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66"/>
        <w:gridCol w:w="7196"/>
      </w:tblGrid>
      <w:tr w:rsidR="002D38A9" w:rsidRPr="00526BF1" w14:paraId="467B7E9B" w14:textId="77777777" w:rsidTr="00E8277F">
        <w:tc>
          <w:tcPr>
            <w:tcW w:w="1831" w:type="dxa"/>
          </w:tcPr>
          <w:p w14:paraId="4CF0A36E" w14:textId="77777777" w:rsidR="002D38A9" w:rsidRPr="00526BF1" w:rsidRDefault="002D38A9" w:rsidP="00E8277F">
            <w:pPr>
              <w:suppressAutoHyphens/>
              <w:jc w:val="center"/>
              <w:rPr>
                <w:rFonts w:cs="Arial"/>
                <w:b/>
                <w:spacing w:val="-3"/>
                <w:sz w:val="24"/>
                <w:szCs w:val="24"/>
                <w:u w:val="single"/>
              </w:rPr>
            </w:pPr>
            <w:r>
              <w:rPr>
                <w:noProof/>
                <w:lang w:val="fr-BE" w:eastAsia="fr-BE"/>
              </w:rPr>
              <w:drawing>
                <wp:inline distT="0" distB="0" distL="0" distR="0" wp14:anchorId="2AC82562" wp14:editId="5B4EE4B6">
                  <wp:extent cx="1047600" cy="1569600"/>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 Zone de Secours.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47600" cy="1569600"/>
                          </a:xfrm>
                          <a:prstGeom prst="rect">
                            <a:avLst/>
                          </a:prstGeom>
                        </pic:spPr>
                      </pic:pic>
                    </a:graphicData>
                  </a:graphic>
                </wp:inline>
              </w:drawing>
            </w:r>
          </w:p>
        </w:tc>
        <w:tc>
          <w:tcPr>
            <w:tcW w:w="7381" w:type="dxa"/>
          </w:tcPr>
          <w:p w14:paraId="46BA7F2A" w14:textId="77777777" w:rsidR="002D38A9" w:rsidRPr="00BA3884" w:rsidRDefault="002D38A9" w:rsidP="00E8277F">
            <w:pPr>
              <w:suppressAutoHyphens/>
              <w:jc w:val="center"/>
              <w:rPr>
                <w:sz w:val="24"/>
                <w:szCs w:val="24"/>
              </w:rPr>
            </w:pPr>
            <w:r w:rsidRPr="00BA3884">
              <w:rPr>
                <w:b/>
                <w:sz w:val="28"/>
                <w:szCs w:val="28"/>
              </w:rPr>
              <w:t>Rapport de prévention incendie</w:t>
            </w:r>
            <w:r>
              <w:rPr>
                <w:b/>
                <w:sz w:val="28"/>
                <w:szCs w:val="28"/>
              </w:rPr>
              <w:t> :</w:t>
            </w:r>
          </w:p>
          <w:p w14:paraId="7BAD3DAE" w14:textId="77777777" w:rsidR="002D38A9" w:rsidRPr="008A0378" w:rsidRDefault="002D38A9" w:rsidP="00E8277F">
            <w:pPr>
              <w:rPr>
                <w:sz w:val="16"/>
                <w:szCs w:val="16"/>
              </w:rPr>
            </w:pPr>
          </w:p>
          <w:p w14:paraId="40242ABB" w14:textId="77777777" w:rsidR="002D38A9" w:rsidRDefault="002D38A9" w:rsidP="00E8277F">
            <w:pPr>
              <w:jc w:val="center"/>
            </w:pPr>
            <w:r>
              <w:t xml:space="preserve">Concerne : </w:t>
            </w:r>
          </w:p>
          <w:p w14:paraId="46881EC7" w14:textId="77777777" w:rsidR="002D38A9" w:rsidRDefault="002D38A9" w:rsidP="00E8277F">
            <w:pPr>
              <w:jc w:val="center"/>
            </w:pPr>
          </w:p>
          <w:p w14:paraId="6F117FC6" w14:textId="77777777" w:rsidR="002D38A9" w:rsidRDefault="002D38A9" w:rsidP="00E8277F">
            <w:pPr>
              <w:jc w:val="center"/>
            </w:pPr>
            <w:proofErr w:type="gramStart"/>
            <w:r>
              <w:t>{{ concerne</w:t>
            </w:r>
            <w:proofErr w:type="gramEnd"/>
            <w:r>
              <w:t xml:space="preserve"> }}</w:t>
            </w:r>
          </w:p>
          <w:p w14:paraId="0D5FB3B6" w14:textId="77777777" w:rsidR="002D38A9" w:rsidRPr="00526BF1" w:rsidRDefault="002D38A9" w:rsidP="00E8277F">
            <w:pPr>
              <w:rPr>
                <w:rFonts w:cs="Arial"/>
                <w:spacing w:val="-3"/>
              </w:rPr>
            </w:pPr>
          </w:p>
          <w:p w14:paraId="2B7E0C6F" w14:textId="77777777" w:rsidR="002D38A9" w:rsidRPr="008A0378" w:rsidRDefault="002D38A9" w:rsidP="00E8277F">
            <w:pPr>
              <w:suppressAutoHyphens/>
              <w:rPr>
                <w:sz w:val="16"/>
                <w:szCs w:val="16"/>
              </w:rPr>
            </w:pPr>
          </w:p>
          <w:p w14:paraId="1DAFC476" w14:textId="77777777" w:rsidR="002D38A9" w:rsidRDefault="002D38A9" w:rsidP="00E8277F">
            <w:pPr>
              <w:suppressAutoHyphens/>
              <w:jc w:val="center"/>
              <w:rPr>
                <w:rFonts w:cs="Arial"/>
                <w:spacing w:val="-3"/>
                <w:szCs w:val="22"/>
              </w:rPr>
            </w:pPr>
            <w:r w:rsidRPr="0006682D">
              <w:rPr>
                <w:rFonts w:cs="Arial"/>
                <w:spacing w:val="-3"/>
                <w:szCs w:val="22"/>
              </w:rPr>
              <w:t>Mesur</w:t>
            </w:r>
            <w:r>
              <w:rPr>
                <w:rFonts w:cs="Arial"/>
                <w:spacing w:val="-3"/>
                <w:szCs w:val="22"/>
              </w:rPr>
              <w:t>es de sécurité et de protection</w:t>
            </w:r>
          </w:p>
          <w:p w14:paraId="7B1096F0" w14:textId="77777777" w:rsidR="002D38A9" w:rsidRPr="0006682D" w:rsidRDefault="002D38A9" w:rsidP="00E8277F">
            <w:pPr>
              <w:suppressAutoHyphens/>
              <w:jc w:val="center"/>
              <w:rPr>
                <w:rFonts w:cs="Arial"/>
                <w:spacing w:val="-3"/>
                <w:szCs w:val="22"/>
              </w:rPr>
            </w:pPr>
            <w:r w:rsidRPr="0006682D">
              <w:rPr>
                <w:rFonts w:cs="Arial"/>
                <w:spacing w:val="-3"/>
                <w:szCs w:val="22"/>
              </w:rPr>
              <w:t>contre les risques d’incendie et d’explosion</w:t>
            </w:r>
          </w:p>
        </w:tc>
      </w:tr>
    </w:tbl>
    <w:p w14:paraId="0AB4DF3F" w14:textId="77777777" w:rsidR="002D38A9" w:rsidRPr="002C33A2" w:rsidRDefault="002D38A9" w:rsidP="002D38A9">
      <w:pPr>
        <w:overflowPunct w:val="0"/>
        <w:autoSpaceDE w:val="0"/>
        <w:autoSpaceDN w:val="0"/>
        <w:adjustRightInd w:val="0"/>
        <w:jc w:val="both"/>
        <w:textAlignment w:val="baseline"/>
        <w:rPr>
          <w:rFonts w:cs="Arial"/>
          <w:sz w:val="24"/>
          <w:szCs w:val="24"/>
          <w:lang w:val="fr-BE"/>
        </w:rPr>
      </w:pPr>
    </w:p>
    <w:p w14:paraId="57E52CAE" w14:textId="77777777" w:rsidR="002D38A9" w:rsidRPr="002C33A2" w:rsidRDefault="002D38A9" w:rsidP="002D38A9">
      <w:pPr>
        <w:keepNext/>
        <w:numPr>
          <w:ilvl w:val="0"/>
          <w:numId w:val="25"/>
        </w:numPr>
        <w:pBdr>
          <w:top w:val="single" w:sz="4" w:space="1" w:color="auto"/>
          <w:left w:val="single" w:sz="4" w:space="4" w:color="auto"/>
          <w:bottom w:val="single" w:sz="4" w:space="1" w:color="auto"/>
          <w:right w:val="single" w:sz="4" w:space="4" w:color="auto"/>
        </w:pBdr>
        <w:shd w:val="clear" w:color="auto" w:fill="BFBFBF"/>
        <w:overflowPunct w:val="0"/>
        <w:autoSpaceDE w:val="0"/>
        <w:autoSpaceDN w:val="0"/>
        <w:adjustRightInd w:val="0"/>
        <w:ind w:left="567" w:hanging="567"/>
        <w:textAlignment w:val="baseline"/>
        <w:outlineLvl w:val="0"/>
        <w:rPr>
          <w:b/>
          <w:bCs/>
          <w:spacing w:val="-3"/>
          <w:sz w:val="28"/>
          <w:szCs w:val="32"/>
        </w:rPr>
      </w:pPr>
      <w:r w:rsidRPr="002C33A2">
        <w:rPr>
          <w:b/>
          <w:bCs/>
          <w:spacing w:val="-3"/>
          <w:sz w:val="28"/>
          <w:szCs w:val="32"/>
        </w:rPr>
        <w:t>INTRODUCTION :</w:t>
      </w:r>
    </w:p>
    <w:p w14:paraId="0DF00347" w14:textId="77777777" w:rsidR="002D38A9" w:rsidRPr="002C33A2" w:rsidRDefault="002D38A9" w:rsidP="002D38A9">
      <w:pPr>
        <w:rPr>
          <w:rFonts w:cs="Arial"/>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62"/>
      </w:tblGrid>
      <w:tr w:rsidR="002D38A9" w:rsidRPr="002C33A2" w14:paraId="45D91122" w14:textId="77777777" w:rsidTr="00E8277F">
        <w:tc>
          <w:tcPr>
            <w:tcW w:w="9062" w:type="dxa"/>
          </w:tcPr>
          <w:p w14:paraId="4BBA7C21" w14:textId="4589251D" w:rsidR="002D38A9" w:rsidRPr="002C33A2" w:rsidRDefault="002D38A9" w:rsidP="00E8277F">
            <w:pPr>
              <w:numPr>
                <w:ilvl w:val="12"/>
                <w:numId w:val="0"/>
              </w:numPr>
              <w:tabs>
                <w:tab w:val="left" w:pos="3119"/>
                <w:tab w:val="right" w:pos="9072"/>
              </w:tabs>
              <w:overflowPunct w:val="0"/>
              <w:autoSpaceDE w:val="0"/>
              <w:autoSpaceDN w:val="0"/>
              <w:adjustRightInd w:val="0"/>
              <w:spacing w:line="240" w:lineRule="exact"/>
              <w:ind w:left="3119" w:hanging="3119"/>
              <w:textAlignment w:val="baseline"/>
              <w:rPr>
                <w:rFonts w:cs="Arial"/>
                <w:sz w:val="20"/>
              </w:rPr>
            </w:pPr>
            <w:r>
              <w:rPr>
                <w:rFonts w:cs="Arial"/>
                <w:sz w:val="20"/>
              </w:rPr>
              <w:t>Installations prévues</w:t>
            </w:r>
            <w:proofErr w:type="gramStart"/>
            <w:r w:rsidRPr="002C33A2">
              <w:rPr>
                <w:rFonts w:cs="Arial"/>
                <w:sz w:val="20"/>
              </w:rPr>
              <w:t> :Chapiteau</w:t>
            </w:r>
            <w:proofErr w:type="gramEnd"/>
            <w:r w:rsidRPr="002C33A2">
              <w:rPr>
                <w:rFonts w:cs="Arial"/>
                <w:sz w:val="20"/>
              </w:rPr>
              <w:t xml:space="preserve"> : </w:t>
            </w:r>
            <w:r>
              <w:rPr>
                <w:rFonts w:cs="Arial"/>
                <w:sz w:val="20"/>
              </w:rPr>
              <w:t>{% if chapiteau %} oui {% else %} non {% endif %}</w:t>
            </w:r>
            <w:r w:rsidRPr="002C33A2">
              <w:rPr>
                <w:rFonts w:cs="Arial"/>
                <w:sz w:val="20"/>
              </w:rPr>
              <w:t xml:space="preserve"> – </w:t>
            </w:r>
            <w:r>
              <w:rPr>
                <w:rFonts w:cs="Arial"/>
                <w:sz w:val="20"/>
              </w:rPr>
              <w:t xml:space="preserve">{% if chapiteau </w:t>
            </w:r>
            <w:proofErr w:type="gramStart"/>
            <w:r>
              <w:rPr>
                <w:rFonts w:cs="Arial"/>
                <w:sz w:val="20"/>
              </w:rPr>
              <w:t>%}</w:t>
            </w:r>
            <w:r w:rsidRPr="002C33A2">
              <w:rPr>
                <w:rFonts w:cs="Arial"/>
                <w:sz w:val="20"/>
              </w:rPr>
              <w:t>Nom</w:t>
            </w:r>
            <w:r>
              <w:rPr>
                <w:rFonts w:cs="Arial"/>
                <w:sz w:val="20"/>
              </w:rPr>
              <w:t>bre</w:t>
            </w:r>
            <w:proofErr w:type="gramEnd"/>
            <w:r>
              <w:rPr>
                <w:rFonts w:cs="Arial"/>
                <w:sz w:val="20"/>
              </w:rPr>
              <w:t xml:space="preserve"> : </w:t>
            </w:r>
            <w:proofErr w:type="gramStart"/>
            <w:r>
              <w:rPr>
                <w:rFonts w:cs="Arial"/>
                <w:sz w:val="20"/>
              </w:rPr>
              <w:t>{{ chapiteau</w:t>
            </w:r>
            <w:proofErr w:type="gramEnd"/>
            <w:r>
              <w:rPr>
                <w:rFonts w:cs="Arial"/>
                <w:sz w:val="20"/>
              </w:rPr>
              <w:t>_</w:t>
            </w:r>
            <w:proofErr w:type="gramStart"/>
            <w:r>
              <w:rPr>
                <w:rFonts w:cs="Arial"/>
                <w:sz w:val="20"/>
              </w:rPr>
              <w:t>nombre }</w:t>
            </w:r>
            <w:proofErr w:type="gramEnd"/>
            <w:r>
              <w:rPr>
                <w:rFonts w:cs="Arial"/>
                <w:sz w:val="20"/>
              </w:rPr>
              <w:t xml:space="preserve">} - Taille : </w:t>
            </w:r>
            <w:proofErr w:type="gramStart"/>
            <w:r>
              <w:rPr>
                <w:rFonts w:cs="Arial"/>
                <w:sz w:val="20"/>
              </w:rPr>
              <w:t>{{ chapiteau</w:t>
            </w:r>
            <w:proofErr w:type="gramEnd"/>
            <w:r>
              <w:rPr>
                <w:rFonts w:cs="Arial"/>
                <w:sz w:val="20"/>
              </w:rPr>
              <w:t>_</w:t>
            </w:r>
            <w:proofErr w:type="gramStart"/>
            <w:r>
              <w:rPr>
                <w:rFonts w:cs="Arial"/>
                <w:sz w:val="20"/>
              </w:rPr>
              <w:t>taille }</w:t>
            </w:r>
            <w:proofErr w:type="gramEnd"/>
            <w:r>
              <w:rPr>
                <w:rFonts w:cs="Arial"/>
                <w:sz w:val="20"/>
              </w:rPr>
              <w:t>} {% endif %}</w:t>
            </w:r>
          </w:p>
          <w:p w14:paraId="4C38E6D0" w14:textId="3961A027" w:rsidR="002D38A9" w:rsidRPr="002C33A2" w:rsidRDefault="002D38A9" w:rsidP="00E8277F">
            <w:pPr>
              <w:numPr>
                <w:ilvl w:val="12"/>
                <w:numId w:val="0"/>
              </w:numPr>
              <w:tabs>
                <w:tab w:val="left" w:pos="3119"/>
                <w:tab w:val="right" w:pos="9072"/>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Tente(s)</w:t>
            </w:r>
            <w:r>
              <w:rPr>
                <w:rFonts w:cs="Arial"/>
                <w:sz w:val="20"/>
              </w:rPr>
              <w:t> :</w:t>
            </w:r>
            <w:r w:rsidRPr="002C33A2">
              <w:rPr>
                <w:rFonts w:cs="Arial"/>
                <w:sz w:val="20"/>
              </w:rPr>
              <w:t xml:space="preserve"> </w:t>
            </w:r>
            <w:r>
              <w:rPr>
                <w:rFonts w:cs="Arial"/>
                <w:sz w:val="20"/>
              </w:rPr>
              <w:t>{% if tentes %} oui {% else %} non {% endif %}</w:t>
            </w:r>
            <w:r w:rsidRPr="002C33A2">
              <w:rPr>
                <w:rFonts w:cs="Arial"/>
                <w:sz w:val="20"/>
              </w:rPr>
              <w:t xml:space="preserve"> – </w:t>
            </w:r>
            <w:r>
              <w:rPr>
                <w:rFonts w:cs="Arial"/>
                <w:sz w:val="20"/>
              </w:rPr>
              <w:t xml:space="preserve">{% if tentes </w:t>
            </w:r>
            <w:proofErr w:type="gramStart"/>
            <w:r>
              <w:rPr>
                <w:rFonts w:cs="Arial"/>
                <w:sz w:val="20"/>
              </w:rPr>
              <w:t>%}</w:t>
            </w:r>
            <w:r w:rsidRPr="002C33A2">
              <w:rPr>
                <w:rFonts w:cs="Arial"/>
                <w:sz w:val="20"/>
              </w:rPr>
              <w:t>Nomb</w:t>
            </w:r>
            <w:r>
              <w:rPr>
                <w:rFonts w:cs="Arial"/>
                <w:sz w:val="20"/>
              </w:rPr>
              <w:t>re</w:t>
            </w:r>
            <w:proofErr w:type="gramEnd"/>
            <w:r>
              <w:rPr>
                <w:rFonts w:cs="Arial"/>
                <w:sz w:val="20"/>
              </w:rPr>
              <w:t xml:space="preserve"> : </w:t>
            </w:r>
            <w:proofErr w:type="gramStart"/>
            <w:r>
              <w:rPr>
                <w:rFonts w:cs="Arial"/>
                <w:sz w:val="20"/>
              </w:rPr>
              <w:t>{{ tentes</w:t>
            </w:r>
            <w:proofErr w:type="gramEnd"/>
            <w:r>
              <w:rPr>
                <w:rFonts w:cs="Arial"/>
                <w:sz w:val="20"/>
              </w:rPr>
              <w:t>_</w:t>
            </w:r>
            <w:proofErr w:type="gramStart"/>
            <w:r>
              <w:rPr>
                <w:rFonts w:cs="Arial"/>
                <w:sz w:val="20"/>
              </w:rPr>
              <w:t>nombres }</w:t>
            </w:r>
            <w:proofErr w:type="gramEnd"/>
            <w:r>
              <w:rPr>
                <w:rFonts w:cs="Arial"/>
                <w:sz w:val="20"/>
              </w:rPr>
              <w:t xml:space="preserve">} - Taille : </w:t>
            </w:r>
            <w:proofErr w:type="gramStart"/>
            <w:r>
              <w:rPr>
                <w:rFonts w:cs="Arial"/>
                <w:sz w:val="20"/>
              </w:rPr>
              <w:t>{{ tentes</w:t>
            </w:r>
            <w:proofErr w:type="gramEnd"/>
            <w:r>
              <w:rPr>
                <w:rFonts w:cs="Arial"/>
                <w:sz w:val="20"/>
              </w:rPr>
              <w:t>_</w:t>
            </w:r>
            <w:proofErr w:type="gramStart"/>
            <w:r>
              <w:rPr>
                <w:rFonts w:cs="Arial"/>
                <w:sz w:val="20"/>
              </w:rPr>
              <w:t>taille }</w:t>
            </w:r>
            <w:proofErr w:type="gramEnd"/>
            <w:r>
              <w:rPr>
                <w:rFonts w:cs="Arial"/>
                <w:sz w:val="20"/>
              </w:rPr>
              <w:t>} {% endif %}</w:t>
            </w:r>
          </w:p>
          <w:p w14:paraId="3DFB97D3" w14:textId="7149D11B" w:rsidR="002D38A9" w:rsidRDefault="002D38A9" w:rsidP="00E8277F">
            <w:pPr>
              <w:numPr>
                <w:ilvl w:val="12"/>
                <w:numId w:val="0"/>
              </w:numPr>
              <w:tabs>
                <w:tab w:val="left" w:pos="3119"/>
                <w:tab w:val="right" w:pos="9072"/>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Gradin</w:t>
            </w:r>
            <w:r>
              <w:rPr>
                <w:rFonts w:cs="Arial"/>
                <w:sz w:val="20"/>
              </w:rPr>
              <w:t>s : {% if gradins %} oui {% else %} non {% endif %}</w:t>
            </w:r>
          </w:p>
          <w:p w14:paraId="77FC4075" w14:textId="77777777" w:rsidR="002D38A9" w:rsidRPr="002C33A2" w:rsidRDefault="002D38A9" w:rsidP="00E8277F">
            <w:pPr>
              <w:numPr>
                <w:ilvl w:val="12"/>
                <w:numId w:val="0"/>
              </w:numPr>
              <w:tabs>
                <w:tab w:val="left" w:pos="3119"/>
                <w:tab w:val="right" w:pos="9072"/>
              </w:tabs>
              <w:overflowPunct w:val="0"/>
              <w:autoSpaceDE w:val="0"/>
              <w:autoSpaceDN w:val="0"/>
              <w:adjustRightInd w:val="0"/>
              <w:spacing w:line="240" w:lineRule="exact"/>
              <w:ind w:left="3119" w:hanging="3119"/>
              <w:textAlignment w:val="baseline"/>
              <w:rPr>
                <w:rFonts w:cs="Arial"/>
                <w:sz w:val="20"/>
              </w:rPr>
            </w:pPr>
            <w:r>
              <w:rPr>
                <w:rFonts w:cs="Arial"/>
                <w:sz w:val="20"/>
              </w:rPr>
              <w:t xml:space="preserve">       </w:t>
            </w:r>
            <w:r w:rsidRPr="002C33A2">
              <w:rPr>
                <w:rFonts w:cs="Arial"/>
                <w:sz w:val="20"/>
              </w:rPr>
              <w:t xml:space="preserve">            </w:t>
            </w:r>
            <w:r>
              <w:rPr>
                <w:rFonts w:cs="Arial"/>
                <w:sz w:val="20"/>
              </w:rPr>
              <w:t xml:space="preserve">                                     </w:t>
            </w:r>
            <w:r w:rsidRPr="002C33A2">
              <w:rPr>
                <w:rFonts w:cs="Arial"/>
                <w:sz w:val="20"/>
              </w:rPr>
              <w:t>Scène</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scene %} oui {% else %} non {% endif %}</w:t>
            </w:r>
          </w:p>
          <w:p w14:paraId="2341BB4C" w14:textId="37E7E9F3" w:rsidR="002D38A9" w:rsidRDefault="002D38A9" w:rsidP="00E8277F">
            <w:pPr>
              <w:numPr>
                <w:ilvl w:val="12"/>
                <w:numId w:val="0"/>
              </w:numPr>
              <w:tabs>
                <w:tab w:val="left" w:pos="3119"/>
                <w:tab w:val="right" w:pos="9072"/>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Structures aériennes</w:t>
            </w:r>
            <w:r>
              <w:rPr>
                <w:rFonts w:cs="Arial"/>
                <w:sz w:val="20"/>
              </w:rPr>
              <w:t> </w:t>
            </w:r>
            <w:proofErr w:type="gramStart"/>
            <w:r>
              <w:rPr>
                <w:rFonts w:cs="Arial"/>
                <w:sz w:val="20"/>
              </w:rPr>
              <w:t>:</w:t>
            </w:r>
            <w:r w:rsidRPr="002C33A2">
              <w:rPr>
                <w:rFonts w:cs="Arial"/>
                <w:sz w:val="20"/>
              </w:rPr>
              <w:t xml:space="preserve"> </w:t>
            </w:r>
            <w:r>
              <w:rPr>
                <w:rFonts w:cs="Arial"/>
                <w:sz w:val="20"/>
              </w:rPr>
              <w:t xml:space="preserve"> {</w:t>
            </w:r>
            <w:proofErr w:type="gramEnd"/>
            <w:r>
              <w:rPr>
                <w:rFonts w:cs="Arial"/>
                <w:sz w:val="20"/>
              </w:rPr>
              <w:t>% if structures_aeriennes %} oui {% else %} non {% endif %}</w:t>
            </w:r>
            <w:r w:rsidRPr="002C33A2">
              <w:rPr>
                <w:rFonts w:cs="Arial"/>
                <w:sz w:val="20"/>
              </w:rPr>
              <w:t xml:space="preserve"> </w:t>
            </w:r>
          </w:p>
          <w:p w14:paraId="2BBB1094" w14:textId="77777777" w:rsidR="002D38A9" w:rsidRPr="002C33A2" w:rsidRDefault="002D38A9" w:rsidP="00E8277F">
            <w:pPr>
              <w:numPr>
                <w:ilvl w:val="12"/>
                <w:numId w:val="0"/>
              </w:numPr>
              <w:tabs>
                <w:tab w:val="left" w:pos="3119"/>
                <w:tab w:val="right" w:pos="9072"/>
              </w:tabs>
              <w:overflowPunct w:val="0"/>
              <w:autoSpaceDE w:val="0"/>
              <w:autoSpaceDN w:val="0"/>
              <w:adjustRightInd w:val="0"/>
              <w:spacing w:line="240" w:lineRule="exact"/>
              <w:ind w:left="3119" w:hanging="3119"/>
              <w:textAlignment w:val="baseline"/>
              <w:rPr>
                <w:rFonts w:cs="Arial"/>
                <w:sz w:val="20"/>
              </w:rPr>
            </w:pPr>
            <w:r>
              <w:rPr>
                <w:rFonts w:cs="Arial"/>
                <w:sz w:val="20"/>
              </w:rPr>
              <w:t xml:space="preserve">                                                        </w:t>
            </w:r>
            <w:r w:rsidRPr="002C33A2">
              <w:rPr>
                <w:rFonts w:cs="Arial"/>
                <w:sz w:val="20"/>
              </w:rPr>
              <w:t>Chauffage</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chauffage %} oui {% else %} non {% endif %}</w:t>
            </w:r>
          </w:p>
          <w:p w14:paraId="4277B98F" w14:textId="5706F3E8" w:rsidR="002D38A9"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Barbecue</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barbecue %} oui {% else %} non {% endif %}</w:t>
            </w:r>
            <w:r w:rsidRPr="002C33A2">
              <w:rPr>
                <w:rFonts w:cs="Arial"/>
                <w:sz w:val="20"/>
              </w:rPr>
              <w:t xml:space="preserve"> Points de cuisson</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points_de_cuissons %} oui {% else %} non {% endif %}</w:t>
            </w:r>
            <w:r w:rsidRPr="002C33A2">
              <w:rPr>
                <w:rFonts w:cs="Arial"/>
                <w:sz w:val="20"/>
              </w:rPr>
              <w:t xml:space="preserve"> </w:t>
            </w:r>
          </w:p>
          <w:p w14:paraId="06167AD8" w14:textId="40C7E2F3"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b/>
                <w:sz w:val="20"/>
              </w:rPr>
            </w:pPr>
            <w:r w:rsidRPr="002C33A2">
              <w:rPr>
                <w:rFonts w:cs="Arial"/>
                <w:sz w:val="20"/>
              </w:rPr>
              <w:t>Date</w:t>
            </w:r>
            <w:proofErr w:type="gramStart"/>
            <w:r w:rsidRPr="002C33A2">
              <w:rPr>
                <w:rFonts w:cs="Arial"/>
                <w:sz w:val="20"/>
              </w:rPr>
              <w:t xml:space="preserve"> :</w:t>
            </w:r>
            <w:r>
              <w:rPr>
                <w:rFonts w:cs="Arial"/>
                <w:sz w:val="20"/>
              </w:rPr>
              <w:t>{{ date</w:t>
            </w:r>
            <w:proofErr w:type="gramEnd"/>
            <w:r>
              <w:rPr>
                <w:rFonts w:cs="Arial"/>
                <w:sz w:val="20"/>
              </w:rPr>
              <w:t xml:space="preserve"> }}</w:t>
            </w:r>
          </w:p>
          <w:p w14:paraId="2773666B" w14:textId="4F5A4BAF" w:rsidR="002D38A9" w:rsidRPr="002C33A2" w:rsidRDefault="002D38A9" w:rsidP="00E8277F">
            <w:pPr>
              <w:numPr>
                <w:ilvl w:val="12"/>
                <w:numId w:val="0"/>
              </w:numPr>
              <w:tabs>
                <w:tab w:val="left" w:pos="3261"/>
              </w:tabs>
              <w:overflowPunct w:val="0"/>
              <w:autoSpaceDE w:val="0"/>
              <w:autoSpaceDN w:val="0"/>
              <w:adjustRightInd w:val="0"/>
              <w:spacing w:line="240" w:lineRule="exact"/>
              <w:ind w:left="3261" w:hanging="3261"/>
              <w:textAlignment w:val="baseline"/>
              <w:rPr>
                <w:rFonts w:cs="Arial"/>
                <w:sz w:val="20"/>
              </w:rPr>
            </w:pPr>
            <w:r w:rsidRPr="002C33A2">
              <w:rPr>
                <w:rFonts w:cs="Arial"/>
                <w:sz w:val="20"/>
              </w:rPr>
              <w:t>Responsable de la manifestation</w:t>
            </w:r>
            <w:proofErr w:type="gramStart"/>
            <w:r w:rsidRPr="002C33A2">
              <w:rPr>
                <w:rFonts w:cs="Arial"/>
                <w:sz w:val="20"/>
              </w:rPr>
              <w:t xml:space="preserve"> :</w:t>
            </w:r>
            <w:r>
              <w:rPr>
                <w:rFonts w:cs="Arial"/>
                <w:sz w:val="20"/>
              </w:rPr>
              <w:t>{{ responsable</w:t>
            </w:r>
            <w:proofErr w:type="gramEnd"/>
            <w:r>
              <w:rPr>
                <w:rFonts w:cs="Arial"/>
                <w:sz w:val="20"/>
              </w:rPr>
              <w:t xml:space="preserve"> }}</w:t>
            </w:r>
          </w:p>
          <w:p w14:paraId="112CE852" w14:textId="56165662" w:rsidR="002D38A9" w:rsidRPr="002C33A2" w:rsidRDefault="002D38A9" w:rsidP="00E8277F">
            <w:pPr>
              <w:numPr>
                <w:ilvl w:val="12"/>
                <w:numId w:val="0"/>
              </w:numPr>
              <w:tabs>
                <w:tab w:val="left" w:pos="3261"/>
              </w:tabs>
              <w:overflowPunct w:val="0"/>
              <w:autoSpaceDE w:val="0"/>
              <w:autoSpaceDN w:val="0"/>
              <w:adjustRightInd w:val="0"/>
              <w:spacing w:line="240" w:lineRule="exact"/>
              <w:ind w:left="3261" w:hanging="3261"/>
              <w:textAlignment w:val="baseline"/>
              <w:rPr>
                <w:rFonts w:cs="Arial"/>
                <w:b/>
                <w:sz w:val="20"/>
              </w:rPr>
            </w:pPr>
            <w:r w:rsidRPr="002C33A2">
              <w:rPr>
                <w:rFonts w:cs="Arial"/>
                <w:sz w:val="20"/>
              </w:rPr>
              <w:t>N° GSM du responsable (en cas d’incident</w:t>
            </w:r>
            <w:proofErr w:type="gramStart"/>
            <w:r w:rsidRPr="002C33A2">
              <w:rPr>
                <w:rFonts w:cs="Arial"/>
                <w:sz w:val="20"/>
              </w:rPr>
              <w:t>):</w:t>
            </w:r>
            <w:r>
              <w:rPr>
                <w:rFonts w:cs="Arial"/>
                <w:sz w:val="20"/>
              </w:rPr>
              <w:t>{{ responsable</w:t>
            </w:r>
            <w:proofErr w:type="gramEnd"/>
            <w:r>
              <w:rPr>
                <w:rFonts w:cs="Arial"/>
                <w:sz w:val="20"/>
              </w:rPr>
              <w:t>_</w:t>
            </w:r>
            <w:proofErr w:type="gramStart"/>
            <w:r>
              <w:rPr>
                <w:rFonts w:cs="Arial"/>
                <w:sz w:val="20"/>
              </w:rPr>
              <w:t>gsm }</w:t>
            </w:r>
            <w:proofErr w:type="gramEnd"/>
            <w:r>
              <w:rPr>
                <w:rFonts w:cs="Arial"/>
                <w:sz w:val="20"/>
              </w:rPr>
              <w:t>}</w:t>
            </w:r>
          </w:p>
          <w:p w14:paraId="02D95647" w14:textId="31FCD754" w:rsidR="002D38A9" w:rsidRPr="002C33A2" w:rsidRDefault="002D38A9" w:rsidP="00E8277F">
            <w:pPr>
              <w:numPr>
                <w:ilvl w:val="12"/>
                <w:numId w:val="0"/>
              </w:numPr>
              <w:overflowPunct w:val="0"/>
              <w:autoSpaceDE w:val="0"/>
              <w:autoSpaceDN w:val="0"/>
              <w:adjustRightInd w:val="0"/>
              <w:spacing w:line="240" w:lineRule="exact"/>
              <w:ind w:left="3119" w:hanging="3119"/>
              <w:textAlignment w:val="baseline"/>
              <w:rPr>
                <w:rFonts w:cs="Arial"/>
                <w:sz w:val="20"/>
              </w:rPr>
            </w:pPr>
            <w:r w:rsidRPr="002C33A2">
              <w:rPr>
                <w:rFonts w:cs="Arial"/>
                <w:sz w:val="20"/>
              </w:rPr>
              <w:t>Visite effectuée le</w:t>
            </w:r>
            <w:proofErr w:type="gramStart"/>
            <w:r w:rsidRPr="002C33A2">
              <w:rPr>
                <w:rFonts w:cs="Arial"/>
                <w:sz w:val="20"/>
              </w:rPr>
              <w:t xml:space="preserve"> :</w:t>
            </w:r>
            <w:r>
              <w:rPr>
                <w:rFonts w:cs="Arial"/>
                <w:sz w:val="20"/>
              </w:rPr>
              <w:t>{{ date</w:t>
            </w:r>
            <w:proofErr w:type="gramEnd"/>
            <w:r>
              <w:rPr>
                <w:rFonts w:cs="Arial"/>
                <w:sz w:val="20"/>
              </w:rPr>
              <w:t>_</w:t>
            </w:r>
            <w:proofErr w:type="gramStart"/>
            <w:r>
              <w:rPr>
                <w:rFonts w:cs="Arial"/>
                <w:sz w:val="20"/>
              </w:rPr>
              <w:t>visite }</w:t>
            </w:r>
            <w:proofErr w:type="gramEnd"/>
            <w:r>
              <w:rPr>
                <w:rFonts w:cs="Arial"/>
                <w:sz w:val="20"/>
              </w:rPr>
              <w:t xml:space="preserve">} </w:t>
            </w:r>
            <w:r w:rsidRPr="002C33A2">
              <w:rPr>
                <w:rFonts w:cs="Arial"/>
                <w:sz w:val="20"/>
              </w:rPr>
              <w:t xml:space="preserve">de </w:t>
            </w:r>
            <w:proofErr w:type="gramStart"/>
            <w:r>
              <w:rPr>
                <w:rFonts w:cs="Arial"/>
                <w:sz w:val="20"/>
              </w:rPr>
              <w:t>{{ heure</w:t>
            </w:r>
            <w:proofErr w:type="gramEnd"/>
            <w:r>
              <w:rPr>
                <w:rFonts w:cs="Arial"/>
                <w:sz w:val="20"/>
              </w:rPr>
              <w:t>_debut_</w:t>
            </w:r>
            <w:proofErr w:type="gramStart"/>
            <w:r>
              <w:rPr>
                <w:rFonts w:cs="Arial"/>
                <w:sz w:val="20"/>
              </w:rPr>
              <w:t>visite }}</w:t>
            </w:r>
            <w:r w:rsidRPr="002C33A2">
              <w:rPr>
                <w:rFonts w:cs="Arial"/>
                <w:sz w:val="20"/>
              </w:rPr>
              <w:t>h</w:t>
            </w:r>
            <w:proofErr w:type="gramEnd"/>
            <w:r w:rsidRPr="002C33A2">
              <w:rPr>
                <w:rFonts w:cs="Arial"/>
                <w:sz w:val="20"/>
              </w:rPr>
              <w:t xml:space="preserve">     à </w:t>
            </w:r>
            <w:proofErr w:type="gramStart"/>
            <w:r>
              <w:rPr>
                <w:rFonts w:cs="Arial"/>
                <w:sz w:val="20"/>
              </w:rPr>
              <w:t>{{ heure</w:t>
            </w:r>
            <w:proofErr w:type="gramEnd"/>
            <w:r>
              <w:rPr>
                <w:rFonts w:cs="Arial"/>
                <w:sz w:val="20"/>
              </w:rPr>
              <w:t>_fin_</w:t>
            </w:r>
            <w:proofErr w:type="gramStart"/>
            <w:r>
              <w:rPr>
                <w:rFonts w:cs="Arial"/>
                <w:sz w:val="20"/>
              </w:rPr>
              <w:t>visite }}</w:t>
            </w:r>
            <w:r w:rsidRPr="002C33A2">
              <w:rPr>
                <w:rFonts w:cs="Arial"/>
                <w:sz w:val="20"/>
              </w:rPr>
              <w:t>h</w:t>
            </w:r>
            <w:proofErr w:type="gramEnd"/>
            <w:r w:rsidRPr="002C33A2">
              <w:rPr>
                <w:rFonts w:cs="Arial"/>
                <w:sz w:val="20"/>
              </w:rPr>
              <w:t xml:space="preserve">      </w:t>
            </w:r>
          </w:p>
          <w:p w14:paraId="66CF9604" w14:textId="4BDD704E"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En compagnie de</w:t>
            </w:r>
            <w:proofErr w:type="gramStart"/>
            <w:r w:rsidRPr="002C33A2">
              <w:rPr>
                <w:rFonts w:cs="Arial"/>
                <w:sz w:val="20"/>
              </w:rPr>
              <w:t> :</w:t>
            </w:r>
            <w:r>
              <w:rPr>
                <w:rFonts w:cs="Arial"/>
                <w:sz w:val="20"/>
              </w:rPr>
              <w:t>{{ nom</w:t>
            </w:r>
            <w:proofErr w:type="gramEnd"/>
            <w:r>
              <w:rPr>
                <w:rFonts w:cs="Arial"/>
                <w:sz w:val="20"/>
              </w:rPr>
              <w:t>_</w:t>
            </w:r>
            <w:proofErr w:type="gramStart"/>
            <w:r>
              <w:rPr>
                <w:rFonts w:cs="Arial"/>
                <w:sz w:val="20"/>
              </w:rPr>
              <w:t>controlleur }</w:t>
            </w:r>
            <w:proofErr w:type="gramEnd"/>
            <w:r>
              <w:rPr>
                <w:rFonts w:cs="Arial"/>
                <w:sz w:val="20"/>
              </w:rPr>
              <w:t>}</w:t>
            </w:r>
          </w:p>
          <w:p w14:paraId="44BB0873" w14:textId="092A426C"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Adresse de facturation</w:t>
            </w:r>
            <w:proofErr w:type="gramStart"/>
            <w:r w:rsidRPr="002C33A2">
              <w:rPr>
                <w:rFonts w:cs="Arial"/>
                <w:sz w:val="20"/>
              </w:rPr>
              <w:t> :</w:t>
            </w:r>
            <w:r>
              <w:rPr>
                <w:rFonts w:cs="Arial"/>
                <w:sz w:val="20"/>
              </w:rPr>
              <w:t>{{ adrs</w:t>
            </w:r>
            <w:proofErr w:type="gramEnd"/>
            <w:r>
              <w:rPr>
                <w:rFonts w:cs="Arial"/>
                <w:sz w:val="20"/>
              </w:rPr>
              <w:t>_</w:t>
            </w:r>
            <w:proofErr w:type="gramStart"/>
            <w:r>
              <w:rPr>
                <w:rFonts w:cs="Arial"/>
                <w:sz w:val="20"/>
              </w:rPr>
              <w:t>facture }</w:t>
            </w:r>
            <w:proofErr w:type="gramEnd"/>
            <w:r>
              <w:rPr>
                <w:rFonts w:cs="Arial"/>
                <w:sz w:val="20"/>
              </w:rPr>
              <w:t>}</w:t>
            </w:r>
          </w:p>
          <w:p w14:paraId="563FEAF5" w14:textId="3542D3CB"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E-mail (envoi rapport) :</w:t>
            </w:r>
            <w:r w:rsidRPr="002C33A2">
              <w:rPr>
                <w:rFonts w:cs="Arial"/>
                <w:b/>
                <w:sz w:val="20"/>
              </w:rPr>
              <w:t xml:space="preserve"> </w:t>
            </w:r>
            <w:proofErr w:type="gramStart"/>
            <w:r>
              <w:rPr>
                <w:rFonts w:cs="Arial"/>
                <w:sz w:val="20"/>
              </w:rPr>
              <w:t>{{ email</w:t>
            </w:r>
            <w:proofErr w:type="gramEnd"/>
            <w:r>
              <w:rPr>
                <w:rFonts w:cs="Arial"/>
                <w:sz w:val="20"/>
              </w:rPr>
              <w:t>_envoi_</w:t>
            </w:r>
            <w:proofErr w:type="gramStart"/>
            <w:r>
              <w:rPr>
                <w:rFonts w:cs="Arial"/>
                <w:sz w:val="20"/>
              </w:rPr>
              <w:t>rapport }</w:t>
            </w:r>
            <w:proofErr w:type="gramEnd"/>
            <w:r>
              <w:rPr>
                <w:rFonts w:cs="Arial"/>
                <w:sz w:val="20"/>
              </w:rPr>
              <w:t>}</w:t>
            </w:r>
          </w:p>
          <w:p w14:paraId="6D25A845" w14:textId="5FC3F32D"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Moyens de prévention prévus</w:t>
            </w:r>
            <w:proofErr w:type="gramStart"/>
            <w:r w:rsidRPr="002C33A2">
              <w:rPr>
                <w:rFonts w:cs="Arial"/>
                <w:sz w:val="20"/>
              </w:rPr>
              <w:t> :Issues</w:t>
            </w:r>
            <w:proofErr w:type="gramEnd"/>
            <w:r w:rsidRPr="002C33A2">
              <w:rPr>
                <w:rFonts w:cs="Arial"/>
                <w:sz w:val="20"/>
              </w:rPr>
              <w:t xml:space="preserve"> : Nombre : </w:t>
            </w:r>
            <w:proofErr w:type="gramStart"/>
            <w:r>
              <w:rPr>
                <w:rFonts w:cs="Arial"/>
                <w:sz w:val="20"/>
              </w:rPr>
              <w:t>{{ issues</w:t>
            </w:r>
            <w:proofErr w:type="gramEnd"/>
            <w:r>
              <w:rPr>
                <w:rFonts w:cs="Arial"/>
                <w:sz w:val="20"/>
              </w:rPr>
              <w:t>_</w:t>
            </w:r>
            <w:proofErr w:type="gramStart"/>
            <w:r>
              <w:rPr>
                <w:rFonts w:cs="Arial"/>
                <w:sz w:val="20"/>
              </w:rPr>
              <w:t>nombre }</w:t>
            </w:r>
            <w:proofErr w:type="gramEnd"/>
            <w:r>
              <w:rPr>
                <w:rFonts w:cs="Arial"/>
                <w:sz w:val="20"/>
              </w:rPr>
              <w:t>}</w:t>
            </w:r>
            <w:r w:rsidRPr="002C33A2">
              <w:rPr>
                <w:rFonts w:cs="Arial"/>
                <w:sz w:val="20"/>
              </w:rPr>
              <w:t xml:space="preserve"> - largeurs :</w:t>
            </w:r>
            <w:r>
              <w:rPr>
                <w:rFonts w:cs="Arial"/>
                <w:sz w:val="20"/>
              </w:rPr>
              <w:t xml:space="preserve"> {{issues_</w:t>
            </w:r>
            <w:proofErr w:type="gramStart"/>
            <w:r>
              <w:rPr>
                <w:rFonts w:cs="Arial"/>
                <w:sz w:val="20"/>
              </w:rPr>
              <w:t>largeur }</w:t>
            </w:r>
            <w:proofErr w:type="gramEnd"/>
            <w:r>
              <w:rPr>
                <w:rFonts w:cs="Arial"/>
                <w:sz w:val="20"/>
              </w:rPr>
              <w:t>}</w:t>
            </w:r>
          </w:p>
          <w:p w14:paraId="58B55527" w14:textId="7B54FCC8"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Extincteurs(s)</w:t>
            </w:r>
            <w:r>
              <w:rPr>
                <w:rFonts w:cs="Arial"/>
                <w:sz w:val="20"/>
              </w:rPr>
              <w:t> {% if extincteurs %} oui {% else %} non {% endif %}</w:t>
            </w:r>
            <w:r w:rsidRPr="002C33A2">
              <w:rPr>
                <w:rFonts w:cs="Arial"/>
                <w:sz w:val="20"/>
              </w:rPr>
              <w:t xml:space="preserve"> </w:t>
            </w:r>
            <w:r>
              <w:rPr>
                <w:rFonts w:cs="Arial"/>
                <w:sz w:val="20"/>
              </w:rPr>
              <w:t>{</w:t>
            </w:r>
            <w:proofErr w:type="gramStart"/>
            <w:r>
              <w:rPr>
                <w:rFonts w:cs="Arial"/>
                <w:sz w:val="20"/>
              </w:rPr>
              <w:t>%  if</w:t>
            </w:r>
            <w:proofErr w:type="gramEnd"/>
            <w:r>
              <w:rPr>
                <w:rFonts w:cs="Arial"/>
                <w:sz w:val="20"/>
              </w:rPr>
              <w:t xml:space="preserve"> extincteurs </w:t>
            </w:r>
            <w:proofErr w:type="gramStart"/>
            <w:r>
              <w:rPr>
                <w:rFonts w:cs="Arial"/>
                <w:sz w:val="20"/>
              </w:rPr>
              <w:t>%}–</w:t>
            </w:r>
            <w:proofErr w:type="gramEnd"/>
            <w:r>
              <w:rPr>
                <w:rFonts w:cs="Arial"/>
                <w:sz w:val="20"/>
              </w:rPr>
              <w:t xml:space="preserve">  Nombre : </w:t>
            </w:r>
            <w:proofErr w:type="gramStart"/>
            <w:r>
              <w:rPr>
                <w:rFonts w:cs="Arial"/>
                <w:sz w:val="20"/>
              </w:rPr>
              <w:t>{{ extincteurs</w:t>
            </w:r>
            <w:proofErr w:type="gramEnd"/>
            <w:r>
              <w:rPr>
                <w:rFonts w:cs="Arial"/>
                <w:sz w:val="20"/>
              </w:rPr>
              <w:t>_</w:t>
            </w:r>
            <w:proofErr w:type="gramStart"/>
            <w:r>
              <w:rPr>
                <w:rFonts w:cs="Arial"/>
                <w:sz w:val="20"/>
              </w:rPr>
              <w:t>nombre }</w:t>
            </w:r>
            <w:proofErr w:type="gramEnd"/>
            <w:r>
              <w:rPr>
                <w:rFonts w:cs="Arial"/>
                <w:sz w:val="20"/>
              </w:rPr>
              <w:t>} {% endif %}</w:t>
            </w:r>
          </w:p>
          <w:p w14:paraId="3F909D33" w14:textId="06727308"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Eclairage de sécurité</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eclairage_securite %} oui {% else %} non {% endif %}</w:t>
            </w:r>
          </w:p>
          <w:p w14:paraId="29EB73D0" w14:textId="6FB39C72"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Pictogrammes d’évacuation</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pictogrammes %} oui {% else %} non {% endif %}</w:t>
            </w:r>
          </w:p>
          <w:p w14:paraId="48C6B493" w14:textId="5885B780"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pacing w:val="-3"/>
                <w:sz w:val="20"/>
              </w:rPr>
              <w:t>Documents transmis :</w:t>
            </w:r>
            <w:r w:rsidRPr="002C33A2">
              <w:rPr>
                <w:rFonts w:cs="Arial"/>
                <w:b/>
                <w:sz w:val="20"/>
              </w:rPr>
              <w:t xml:space="preserve"> </w:t>
            </w:r>
            <w:r w:rsidRPr="002C33A2">
              <w:rPr>
                <w:rFonts w:cs="Arial"/>
                <w:sz w:val="20"/>
              </w:rPr>
              <w:t>PV de classement des toiles</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PV_toiles %} oui {% else %} non {% endif %}</w:t>
            </w:r>
          </w:p>
          <w:p w14:paraId="0A0A4638" w14:textId="1CDD8D88"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PV de contrôle installation électrique</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PV_electr %} oui {% else %} non {% endif %}</w:t>
            </w:r>
          </w:p>
          <w:p w14:paraId="47348B84" w14:textId="7A8B60B0" w:rsidR="002D38A9" w:rsidRPr="002C33A2" w:rsidRDefault="002D38A9" w:rsidP="00E8277F">
            <w:pPr>
              <w:numPr>
                <w:ilvl w:val="12"/>
                <w:numId w:val="0"/>
              </w:numPr>
              <w:tabs>
                <w:tab w:val="left" w:pos="3119"/>
              </w:tabs>
              <w:overflowPunct w:val="0"/>
              <w:autoSpaceDE w:val="0"/>
              <w:autoSpaceDN w:val="0"/>
              <w:adjustRightInd w:val="0"/>
              <w:spacing w:line="240" w:lineRule="exact"/>
              <w:ind w:left="3119" w:hanging="3119"/>
              <w:textAlignment w:val="baseline"/>
              <w:rPr>
                <w:rFonts w:cs="Arial"/>
                <w:sz w:val="20"/>
              </w:rPr>
            </w:pPr>
            <w:r w:rsidRPr="002C33A2">
              <w:rPr>
                <w:rFonts w:cs="Arial"/>
                <w:sz w:val="20"/>
              </w:rPr>
              <w:t>PV de contrôle stabilité structures</w:t>
            </w:r>
            <w:r>
              <w:rPr>
                <w:rFonts w:cs="Arial"/>
                <w:sz w:val="20"/>
              </w:rPr>
              <w:t> </w:t>
            </w:r>
            <w:proofErr w:type="gramStart"/>
            <w:r>
              <w:rPr>
                <w:rFonts w:cs="Arial"/>
                <w:sz w:val="20"/>
              </w:rPr>
              <w:t>:</w:t>
            </w:r>
            <w:r w:rsidRPr="002C33A2">
              <w:rPr>
                <w:rFonts w:cs="Arial"/>
                <w:sz w:val="20"/>
              </w:rPr>
              <w:t xml:space="preserve">  </w:t>
            </w:r>
            <w:r>
              <w:rPr>
                <w:rFonts w:cs="Arial"/>
                <w:sz w:val="20"/>
              </w:rPr>
              <w:t>{</w:t>
            </w:r>
            <w:proofErr w:type="gramEnd"/>
            <w:r>
              <w:rPr>
                <w:rFonts w:cs="Arial"/>
                <w:sz w:val="20"/>
              </w:rPr>
              <w:t>% if PV_struct %} oui {% else %} non {% endif %}</w:t>
            </w:r>
          </w:p>
        </w:tc>
      </w:tr>
    </w:tbl>
    <w:p w14:paraId="33731873" w14:textId="77777777" w:rsidR="002D38A9" w:rsidRPr="002C33A2" w:rsidRDefault="002D38A9" w:rsidP="002D38A9">
      <w:pPr>
        <w:numPr>
          <w:ilvl w:val="12"/>
          <w:numId w:val="0"/>
        </w:numPr>
        <w:overflowPunct w:val="0"/>
        <w:autoSpaceDE w:val="0"/>
        <w:autoSpaceDN w:val="0"/>
        <w:adjustRightInd w:val="0"/>
        <w:spacing w:line="240" w:lineRule="exact"/>
        <w:textAlignment w:val="baseline"/>
        <w:rPr>
          <w:rFonts w:cs="Arial"/>
          <w:sz w:val="20"/>
        </w:rPr>
      </w:pPr>
    </w:p>
    <w:p w14:paraId="617DB81C" w14:textId="77777777" w:rsidR="002D38A9" w:rsidRPr="002C33A2" w:rsidRDefault="002D38A9" w:rsidP="002D38A9">
      <w:pPr>
        <w:keepNext/>
        <w:numPr>
          <w:ilvl w:val="0"/>
          <w:numId w:val="25"/>
        </w:numPr>
        <w:pBdr>
          <w:top w:val="single" w:sz="4" w:space="1" w:color="auto"/>
          <w:left w:val="single" w:sz="4" w:space="4" w:color="auto"/>
          <w:bottom w:val="single" w:sz="4" w:space="1" w:color="auto"/>
          <w:right w:val="single" w:sz="4" w:space="4" w:color="auto"/>
        </w:pBdr>
        <w:shd w:val="clear" w:color="auto" w:fill="BFBFBF"/>
        <w:overflowPunct w:val="0"/>
        <w:autoSpaceDE w:val="0"/>
        <w:autoSpaceDN w:val="0"/>
        <w:adjustRightInd w:val="0"/>
        <w:ind w:left="567" w:hanging="567"/>
        <w:textAlignment w:val="baseline"/>
        <w:outlineLvl w:val="0"/>
        <w:rPr>
          <w:b/>
          <w:bCs/>
          <w:spacing w:val="-3"/>
          <w:sz w:val="28"/>
          <w:szCs w:val="32"/>
        </w:rPr>
      </w:pPr>
      <w:r w:rsidRPr="002C33A2">
        <w:rPr>
          <w:b/>
          <w:bCs/>
          <w:spacing w:val="-3"/>
          <w:sz w:val="28"/>
          <w:szCs w:val="32"/>
        </w:rPr>
        <w:t>PRESCRIPTIONS :</w:t>
      </w:r>
    </w:p>
    <w:p w14:paraId="2F0CFD30" w14:textId="4C760F90" w:rsidR="002D38A9" w:rsidRPr="00D34FC0" w:rsidRDefault="002D38A9" w:rsidP="002D38A9">
      <w:pPr>
        <w:tabs>
          <w:tab w:val="left" w:pos="709"/>
        </w:tabs>
        <w:suppressAutoHyphens/>
        <w:overflowPunct w:val="0"/>
        <w:autoSpaceDE w:val="0"/>
        <w:autoSpaceDN w:val="0"/>
        <w:adjustRightInd w:val="0"/>
        <w:spacing w:before="240"/>
        <w:ind w:left="720" w:hanging="720"/>
        <w:jc w:val="both"/>
        <w:textAlignment w:val="baseline"/>
        <w:outlineLvl w:val="3"/>
        <w:rPr>
          <w:rFonts w:cs="Arial"/>
          <w:b/>
          <w:bCs/>
          <w:spacing w:val="-3"/>
          <w:sz w:val="20"/>
          <w:u w:val="single"/>
          <w:lang w:val="en-US"/>
        </w:rPr>
      </w:pPr>
      <w:r w:rsidRPr="004D45A2">
        <w:rPr>
          <w:rFonts w:cs="Arial"/>
          <w:b/>
          <w:bCs/>
          <w:spacing w:val="-3"/>
          <w:sz w:val="20"/>
          <w:u w:val="single"/>
          <w:lang w:val="en-US"/>
        </w:rPr>
        <w:t xml:space="preserve">{% if it_3B1 or it_3B2 or it_3B3 or it_3B4 or it_3B5 </w:t>
      </w:r>
      <w:proofErr w:type="gramStart"/>
      <w:r w:rsidRPr="004D45A2">
        <w:rPr>
          <w:rFonts w:cs="Arial"/>
          <w:b/>
          <w:bCs/>
          <w:spacing w:val="-3"/>
          <w:sz w:val="20"/>
          <w:u w:val="single"/>
          <w:lang w:val="en-US"/>
        </w:rPr>
        <w:t>%}</w:t>
      </w:r>
      <w:r w:rsidRPr="00D34FC0">
        <w:rPr>
          <w:rFonts w:cs="Arial"/>
          <w:b/>
          <w:bCs/>
          <w:spacing w:val="-3"/>
          <w:sz w:val="20"/>
          <w:u w:val="single"/>
          <w:lang w:val="en-US"/>
        </w:rPr>
        <w:t>Implantation</w:t>
      </w:r>
      <w:proofErr w:type="gramEnd"/>
    </w:p>
    <w:p w14:paraId="2059ED4F" w14:textId="50092850" w:rsidR="002D38A9" w:rsidRPr="002C33A2" w:rsidRDefault="002D38A9" w:rsidP="002D38A9">
      <w:pPr>
        <w:tabs>
          <w:tab w:val="left" w:pos="709"/>
          <w:tab w:val="right" w:pos="9072"/>
        </w:tabs>
        <w:suppressAutoHyphens/>
        <w:overflowPunct w:val="0"/>
        <w:autoSpaceDE w:val="0"/>
        <w:autoSpaceDN w:val="0"/>
        <w:adjustRightInd w:val="0"/>
        <w:spacing w:before="120"/>
        <w:ind w:left="720" w:hanging="720"/>
        <w:jc w:val="both"/>
        <w:textAlignment w:val="baseline"/>
        <w:outlineLvl w:val="1"/>
        <w:rPr>
          <w:rFonts w:cs="Arial"/>
          <w:spacing w:val="-3"/>
          <w:sz w:val="18"/>
        </w:rPr>
      </w:pPr>
      <w:r w:rsidRPr="004D45A2">
        <w:rPr>
          <w:rFonts w:cs="Arial"/>
          <w:spacing w:val="-3"/>
          <w:sz w:val="18"/>
          <w:lang w:val="fr-BE"/>
        </w:rPr>
        <w:t xml:space="preserve">{% endif </w:t>
      </w:r>
      <w:proofErr w:type="gramStart"/>
      <w:r w:rsidRPr="004D45A2">
        <w:rPr>
          <w:rFonts w:cs="Arial"/>
          <w:spacing w:val="-3"/>
          <w:sz w:val="18"/>
          <w:lang w:val="fr-BE"/>
        </w:rPr>
        <w:t>%}</w:t>
      </w:r>
      <w:r>
        <w:rPr>
          <w:rFonts w:cs="Arial"/>
          <w:spacing w:val="-3"/>
          <w:sz w:val="18"/>
        </w:rPr>
        <w:t>{</w:t>
      </w:r>
      <w:proofErr w:type="gramEnd"/>
      <w:r>
        <w:rPr>
          <w:rFonts w:cs="Arial"/>
          <w:spacing w:val="-3"/>
          <w:sz w:val="18"/>
        </w:rPr>
        <w:t>% if it_3B1 %}</w:t>
      </w:r>
      <w:r w:rsidRPr="002C33A2">
        <w:rPr>
          <w:rFonts w:cs="Arial"/>
          <w:spacing w:val="-3"/>
          <w:sz w:val="18"/>
        </w:rPr>
        <w:sym w:font="Wingdings" w:char="F071"/>
      </w:r>
      <w:r w:rsidRPr="002C33A2">
        <w:rPr>
          <w:rFonts w:cs="Arial"/>
          <w:b/>
          <w:spacing w:val="-3"/>
          <w:sz w:val="18"/>
        </w:rPr>
        <w:t xml:space="preserve">Accès libre aux installations </w:t>
      </w:r>
      <w:r w:rsidRPr="002C33A2">
        <w:rPr>
          <w:rFonts w:cs="Arial"/>
          <w:spacing w:val="-3"/>
          <w:sz w:val="18"/>
        </w:rPr>
        <w:t>(</w:t>
      </w:r>
      <w:r>
        <w:rPr>
          <w:rFonts w:cs="Arial"/>
          <w:spacing w:val="-3"/>
          <w:sz w:val="18"/>
        </w:rPr>
        <w:t>voiries</w:t>
      </w:r>
      <w:r w:rsidRPr="002C33A2">
        <w:rPr>
          <w:rFonts w:cs="Arial"/>
          <w:spacing w:val="-3"/>
          <w:sz w:val="18"/>
        </w:rPr>
        <w:t xml:space="preserve"> </w:t>
      </w:r>
      <w:r>
        <w:rPr>
          <w:rFonts w:cs="Arial"/>
          <w:spacing w:val="-3"/>
          <w:sz w:val="18"/>
        </w:rPr>
        <w:t xml:space="preserve">d’accès </w:t>
      </w:r>
      <w:r w:rsidRPr="002C33A2">
        <w:rPr>
          <w:rFonts w:cs="Arial"/>
          <w:spacing w:val="-3"/>
          <w:sz w:val="18"/>
        </w:rPr>
        <w:t>dégagées - H et L = 4m - distance max. 60m - capacité portante suffisante).</w:t>
      </w:r>
    </w:p>
    <w:p w14:paraId="34F1C57E" w14:textId="136C1ED5" w:rsidR="002D38A9" w:rsidRPr="002C33A2" w:rsidRDefault="002D38A9" w:rsidP="008B72B3">
      <w:pPr>
        <w:tabs>
          <w:tab w:val="left" w:pos="709"/>
          <w:tab w:val="right" w:pos="9072"/>
        </w:tabs>
        <w:suppressAutoHyphens/>
        <w:overflowPunct w:val="0"/>
        <w:autoSpaceDE w:val="0"/>
        <w:autoSpaceDN w:val="0"/>
        <w:adjustRightInd w:val="0"/>
        <w:spacing w:before="120"/>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it_3B2 %}</w:t>
      </w:r>
      <w:r w:rsidRPr="002C33A2">
        <w:rPr>
          <w:rFonts w:cs="Arial"/>
          <w:spacing w:val="-3"/>
          <w:sz w:val="18"/>
        </w:rPr>
        <w:sym w:font="Wingdings" w:char="F071"/>
      </w:r>
      <w:r w:rsidRPr="002C33A2">
        <w:rPr>
          <w:rFonts w:cs="Arial"/>
          <w:b/>
          <w:spacing w:val="-3"/>
          <w:sz w:val="18"/>
        </w:rPr>
        <w:t xml:space="preserve">Accès libre aux bâtiments </w:t>
      </w:r>
      <w:r>
        <w:rPr>
          <w:rFonts w:cs="Arial"/>
          <w:b/>
          <w:spacing w:val="-3"/>
          <w:sz w:val="18"/>
        </w:rPr>
        <w:t>existants</w:t>
      </w:r>
      <w:r w:rsidRPr="002C33A2">
        <w:rPr>
          <w:rFonts w:cs="Arial"/>
          <w:b/>
          <w:spacing w:val="-3"/>
          <w:sz w:val="18"/>
        </w:rPr>
        <w:t xml:space="preserve"> </w:t>
      </w:r>
      <w:r w:rsidRPr="002C33A2">
        <w:rPr>
          <w:rFonts w:cs="Arial"/>
          <w:spacing w:val="-3"/>
          <w:sz w:val="18"/>
        </w:rPr>
        <w:t>(voi</w:t>
      </w:r>
      <w:r>
        <w:rPr>
          <w:rFonts w:cs="Arial"/>
          <w:spacing w:val="-3"/>
          <w:sz w:val="18"/>
        </w:rPr>
        <w:t>ri</w:t>
      </w:r>
      <w:r w:rsidRPr="002C33A2">
        <w:rPr>
          <w:rFonts w:cs="Arial"/>
          <w:spacing w:val="-3"/>
          <w:sz w:val="18"/>
        </w:rPr>
        <w:t>es d’accès dégagées &amp; largeur min.= 4m)</w:t>
      </w:r>
    </w:p>
    <w:p w14:paraId="3A324BCA" w14:textId="0FDA8079" w:rsidR="002D38A9" w:rsidRDefault="002D38A9" w:rsidP="008B72B3">
      <w:pPr>
        <w:suppressAutoHyphens/>
        <w:overflowPunct w:val="0"/>
        <w:autoSpaceDE w:val="0"/>
        <w:autoSpaceDN w:val="0"/>
        <w:adjustRightInd w:val="0"/>
        <w:spacing w:before="120"/>
        <w:ind w:left="720" w:hanging="720"/>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it_3B3 %}</w:t>
      </w:r>
      <w:r w:rsidRPr="002C33A2">
        <w:rPr>
          <w:rFonts w:cs="Arial"/>
          <w:spacing w:val="-3"/>
          <w:sz w:val="18"/>
        </w:rPr>
        <w:sym w:font="Wingdings" w:char="F071"/>
      </w:r>
      <w:r w:rsidRPr="002C33A2">
        <w:rPr>
          <w:rFonts w:cs="Arial"/>
          <w:b/>
          <w:spacing w:val="-3"/>
          <w:sz w:val="18"/>
        </w:rPr>
        <w:t xml:space="preserve">Espace minimum de </w:t>
      </w:r>
      <w:smartTag w:uri="urn:schemas-microsoft-com:office:smarttags" w:element="metricconverter">
        <w:smartTagPr>
          <w:attr w:name="ProductID" w:val="6 m"/>
        </w:smartTagPr>
        <w:r w:rsidRPr="002C33A2">
          <w:rPr>
            <w:rFonts w:cs="Arial"/>
            <w:b/>
            <w:spacing w:val="-3"/>
            <w:sz w:val="18"/>
          </w:rPr>
          <w:t>6 m</w:t>
        </w:r>
      </w:smartTag>
      <w:r w:rsidRPr="002C33A2">
        <w:rPr>
          <w:rFonts w:cs="Arial"/>
          <w:b/>
          <w:spacing w:val="-3"/>
          <w:sz w:val="18"/>
        </w:rPr>
        <w:t xml:space="preserve"> autour des installations </w:t>
      </w:r>
      <w:r w:rsidRPr="00743B27">
        <w:rPr>
          <w:rFonts w:cs="Arial"/>
          <w:b/>
          <w:spacing w:val="-3"/>
          <w:sz w:val="18"/>
        </w:rPr>
        <w:t>à risque</w:t>
      </w:r>
      <w:r>
        <w:rPr>
          <w:rFonts w:cs="Arial"/>
          <w:spacing w:val="-3"/>
          <w:sz w:val="18"/>
        </w:rPr>
        <w:t xml:space="preserve"> (</w:t>
      </w:r>
      <w:r w:rsidRPr="002C33A2">
        <w:rPr>
          <w:rFonts w:cs="Arial"/>
          <w:spacing w:val="-3"/>
          <w:sz w:val="18"/>
        </w:rPr>
        <w:t>friterie</w:t>
      </w:r>
      <w:r>
        <w:rPr>
          <w:rFonts w:cs="Arial"/>
          <w:spacing w:val="-3"/>
          <w:sz w:val="18"/>
        </w:rPr>
        <w:t>s</w:t>
      </w:r>
      <w:r w:rsidRPr="002C33A2">
        <w:rPr>
          <w:rFonts w:cs="Arial"/>
          <w:spacing w:val="-3"/>
          <w:sz w:val="18"/>
        </w:rPr>
        <w:t>, cuisine</w:t>
      </w:r>
      <w:r>
        <w:rPr>
          <w:rFonts w:cs="Arial"/>
          <w:spacing w:val="-3"/>
          <w:sz w:val="18"/>
        </w:rPr>
        <w:t>s, groupe</w:t>
      </w:r>
      <w:r w:rsidR="00D2523F">
        <w:rPr>
          <w:rFonts w:cs="Arial"/>
          <w:spacing w:val="-3"/>
          <w:sz w:val="18"/>
        </w:rPr>
        <w:t xml:space="preserve"> </w:t>
      </w:r>
      <w:r>
        <w:rPr>
          <w:rFonts w:cs="Arial"/>
          <w:spacing w:val="-3"/>
          <w:sz w:val="18"/>
        </w:rPr>
        <w:t>électrogène, chauffage, etc)</w:t>
      </w:r>
      <w:r w:rsidRPr="002C33A2">
        <w:rPr>
          <w:rFonts w:cs="Arial"/>
          <w:spacing w:val="-3"/>
          <w:sz w:val="18"/>
        </w:rPr>
        <w:t>.</w:t>
      </w:r>
      <w:r>
        <w:rPr>
          <w:rFonts w:cs="Arial"/>
          <w:spacing w:val="-3"/>
          <w:sz w:val="18"/>
        </w:rPr>
        <w:br/>
      </w:r>
      <w:r w:rsidRPr="002C33A2">
        <w:rPr>
          <w:rFonts w:cs="Arial"/>
          <w:spacing w:val="-3"/>
          <w:sz w:val="18"/>
        </w:rPr>
        <w:t>Cuisines à min. 2m si chapiteau de plus de 250 m².</w:t>
      </w:r>
    </w:p>
    <w:p w14:paraId="36925621" w14:textId="77777777" w:rsidR="002D38A9" w:rsidRPr="00386615" w:rsidRDefault="002D38A9" w:rsidP="002D38A9">
      <w:pPr>
        <w:tabs>
          <w:tab w:val="left" w:pos="709"/>
          <w:tab w:val="right" w:pos="9072"/>
        </w:tabs>
        <w:suppressAutoHyphens/>
        <w:overflowPunct w:val="0"/>
        <w:autoSpaceDE w:val="0"/>
        <w:autoSpaceDN w:val="0"/>
        <w:adjustRightInd w:val="0"/>
        <w:spacing w:before="120"/>
        <w:ind w:left="720" w:right="3969" w:hanging="720"/>
        <w:textAlignment w:val="baseline"/>
        <w:outlineLvl w:val="1"/>
        <w:rPr>
          <w:rFonts w:cs="Arial"/>
          <w:spacing w:val="-3"/>
          <w:sz w:val="18"/>
          <w:lang w:val="en-US"/>
        </w:rPr>
      </w:pPr>
      <w:r w:rsidRPr="00386615">
        <w:rPr>
          <w:rFonts w:cs="Arial"/>
          <w:spacing w:val="-3"/>
          <w:sz w:val="18"/>
          <w:lang w:val="en-US"/>
        </w:rPr>
        <w:t xml:space="preserve">{% endif </w:t>
      </w:r>
      <w:proofErr w:type="gramStart"/>
      <w:r w:rsidRPr="00386615">
        <w:rPr>
          <w:rFonts w:cs="Arial"/>
          <w:spacing w:val="-3"/>
          <w:sz w:val="18"/>
          <w:lang w:val="en-US"/>
        </w:rPr>
        <w:t>%}</w:t>
      </w:r>
      <w:r w:rsidRPr="00EA5AFB">
        <w:rPr>
          <w:rFonts w:cs="Arial"/>
          <w:spacing w:val="-3"/>
          <w:sz w:val="18"/>
          <w:lang w:val="en-US"/>
        </w:rPr>
        <w:t>{</w:t>
      </w:r>
      <w:proofErr w:type="gramEnd"/>
      <w:r>
        <w:rPr>
          <w:rFonts w:cs="Arial"/>
          <w:spacing w:val="-3"/>
          <w:sz w:val="18"/>
          <w:lang w:val="en-US"/>
        </w:rPr>
        <w:t>%</w:t>
      </w:r>
      <w:r w:rsidRPr="00EA5AFB">
        <w:rPr>
          <w:rFonts w:cs="Arial"/>
          <w:spacing w:val="-3"/>
          <w:sz w:val="18"/>
          <w:lang w:val="en-US"/>
        </w:rPr>
        <w:t xml:space="preserve"> if it_3B</w:t>
      </w:r>
      <w:r>
        <w:rPr>
          <w:rFonts w:cs="Arial"/>
          <w:spacing w:val="-3"/>
          <w:sz w:val="18"/>
          <w:lang w:val="en-US"/>
        </w:rPr>
        <w:t>4</w:t>
      </w:r>
      <w:r w:rsidRPr="00EA5AFB">
        <w:rPr>
          <w:rFonts w:cs="Arial"/>
          <w:spacing w:val="-3"/>
          <w:sz w:val="18"/>
          <w:lang w:val="en-US"/>
        </w:rPr>
        <w:t xml:space="preserve"> %}</w:t>
      </w:r>
      <w:r w:rsidRPr="002C33A2">
        <w:rPr>
          <w:rFonts w:cs="Arial"/>
          <w:spacing w:val="-3"/>
          <w:sz w:val="18"/>
        </w:rPr>
        <w:sym w:font="Wingdings" w:char="F071"/>
      </w:r>
      <w:r w:rsidRPr="00EA5AFB">
        <w:rPr>
          <w:rFonts w:cs="Arial"/>
          <w:b/>
          <w:spacing w:val="-3"/>
          <w:sz w:val="18"/>
          <w:lang w:val="en-US"/>
        </w:rPr>
        <w:t xml:space="preserve">Espace minimum </w:t>
      </w:r>
      <w:proofErr w:type="gramStart"/>
      <w:r w:rsidRPr="00EA5AFB">
        <w:rPr>
          <w:rFonts w:cs="Arial"/>
          <w:b/>
          <w:spacing w:val="-3"/>
          <w:sz w:val="18"/>
          <w:lang w:val="en-US"/>
        </w:rPr>
        <w:t>respectés :</w:t>
      </w:r>
      <w:proofErr w:type="gramEnd"/>
    </w:p>
    <w:p w14:paraId="26FF1059" w14:textId="1537DCE9" w:rsidR="002D38A9" w:rsidRDefault="002D38A9" w:rsidP="008B72B3">
      <w:pPr>
        <w:tabs>
          <w:tab w:val="right" w:pos="9072"/>
        </w:tabs>
        <w:suppressAutoHyphens/>
        <w:overflowPunct w:val="0"/>
        <w:autoSpaceDE w:val="0"/>
        <w:autoSpaceDN w:val="0"/>
        <w:adjustRightInd w:val="0"/>
        <w:ind w:left="851" w:hanging="142"/>
        <w:textAlignment w:val="baseline"/>
        <w:outlineLvl w:val="1"/>
        <w:rPr>
          <w:rFonts w:cs="Arial"/>
          <w:b/>
          <w:spacing w:val="-3"/>
          <w:sz w:val="18"/>
        </w:rPr>
      </w:pPr>
      <w:r>
        <w:rPr>
          <w:rFonts w:cs="Arial"/>
          <w:b/>
          <w:spacing w:val="-3"/>
          <w:sz w:val="18"/>
        </w:rPr>
        <w:t xml:space="preserve">- </w:t>
      </w:r>
      <w:r w:rsidRPr="002C33A2">
        <w:rPr>
          <w:rFonts w:cs="Arial"/>
          <w:b/>
          <w:spacing w:val="-3"/>
          <w:sz w:val="18"/>
        </w:rPr>
        <w:t xml:space="preserve">entre bâtiments </w:t>
      </w:r>
      <w:r>
        <w:rPr>
          <w:rFonts w:cs="Arial"/>
          <w:b/>
          <w:spacing w:val="-3"/>
          <w:sz w:val="18"/>
        </w:rPr>
        <w:t>existants</w:t>
      </w:r>
      <w:r w:rsidRPr="002C33A2">
        <w:rPr>
          <w:rFonts w:cs="Arial"/>
          <w:b/>
          <w:spacing w:val="-3"/>
          <w:sz w:val="18"/>
        </w:rPr>
        <w:t xml:space="preserve"> et</w:t>
      </w:r>
      <w:r w:rsidR="008B72B3">
        <w:rPr>
          <w:rFonts w:cs="Arial"/>
          <w:b/>
          <w:spacing w:val="-3"/>
          <w:sz w:val="18"/>
        </w:rPr>
        <w:t xml:space="preserve"> </w:t>
      </w:r>
      <w:r w:rsidRPr="002C33A2">
        <w:rPr>
          <w:rFonts w:cs="Arial"/>
          <w:b/>
          <w:spacing w:val="-3"/>
          <w:sz w:val="18"/>
        </w:rPr>
        <w:t xml:space="preserve">installations </w:t>
      </w:r>
      <w:r>
        <w:rPr>
          <w:rFonts w:cs="Arial"/>
          <w:b/>
          <w:spacing w:val="-3"/>
          <w:sz w:val="18"/>
        </w:rPr>
        <w:t>prévues</w:t>
      </w:r>
    </w:p>
    <w:p w14:paraId="2222F070" w14:textId="77777777" w:rsidR="002D38A9" w:rsidRPr="004D45A2" w:rsidRDefault="002D38A9" w:rsidP="008B72B3">
      <w:pPr>
        <w:tabs>
          <w:tab w:val="right" w:pos="9072"/>
        </w:tabs>
        <w:suppressAutoHyphens/>
        <w:overflowPunct w:val="0"/>
        <w:autoSpaceDE w:val="0"/>
        <w:autoSpaceDN w:val="0"/>
        <w:adjustRightInd w:val="0"/>
        <w:ind w:left="851" w:right="708" w:hanging="142"/>
        <w:textAlignment w:val="baseline"/>
        <w:outlineLvl w:val="1"/>
        <w:rPr>
          <w:rFonts w:cs="Arial"/>
          <w:b/>
          <w:spacing w:val="-3"/>
          <w:sz w:val="18"/>
        </w:rPr>
      </w:pPr>
      <w:r>
        <w:rPr>
          <w:rFonts w:cs="Arial"/>
          <w:b/>
          <w:spacing w:val="-3"/>
          <w:sz w:val="18"/>
        </w:rPr>
        <w:t>- entre les différentes installations prévues</w:t>
      </w:r>
    </w:p>
    <w:p w14:paraId="01814E63" w14:textId="63C4BDC2" w:rsidR="002D38A9" w:rsidRPr="002C33A2" w:rsidRDefault="002D38A9" w:rsidP="008B72B3">
      <w:pPr>
        <w:tabs>
          <w:tab w:val="left" w:pos="851"/>
          <w:tab w:val="right" w:pos="9072"/>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it_3B5 %}</w:t>
      </w:r>
      <w:r w:rsidRPr="002C33A2">
        <w:rPr>
          <w:rFonts w:cs="Arial"/>
          <w:spacing w:val="-3"/>
          <w:sz w:val="18"/>
        </w:rPr>
        <w:sym w:font="Wingdings" w:char="F071"/>
      </w:r>
      <w:r w:rsidRPr="002C33A2">
        <w:rPr>
          <w:rFonts w:cs="Arial"/>
          <w:spacing w:val="-3"/>
          <w:sz w:val="18"/>
        </w:rPr>
        <w:t>En cas de sécheresse :</w:t>
      </w:r>
      <w:r w:rsidRPr="002C33A2">
        <w:rPr>
          <w:rFonts w:cs="Arial"/>
          <w:b/>
          <w:spacing w:val="-3"/>
          <w:sz w:val="18"/>
        </w:rPr>
        <w:t xml:space="preserve"> zone débroussaillée d’au moins 6m </w:t>
      </w:r>
      <w:r w:rsidRPr="002C33A2">
        <w:rPr>
          <w:rFonts w:cs="Arial"/>
          <w:spacing w:val="-3"/>
          <w:sz w:val="18"/>
        </w:rPr>
        <w:t>autour des installations si proximité terrain boisé</w:t>
      </w:r>
      <w:r w:rsidR="008B72B3">
        <w:rPr>
          <w:rFonts w:cs="Arial"/>
          <w:spacing w:val="-3"/>
          <w:sz w:val="18"/>
        </w:rPr>
        <w:t xml:space="preserve"> </w:t>
      </w:r>
      <w:r w:rsidRPr="002C33A2">
        <w:rPr>
          <w:rFonts w:cs="Arial"/>
          <w:spacing w:val="-3"/>
          <w:sz w:val="18"/>
        </w:rPr>
        <w:t>ou recouvert de végétation.</w:t>
      </w:r>
    </w:p>
    <w:p w14:paraId="58A8D1E1" w14:textId="1E45CF40" w:rsidR="002D38A9" w:rsidRPr="000029E3" w:rsidRDefault="002D38A9" w:rsidP="002D38A9">
      <w:pPr>
        <w:tabs>
          <w:tab w:val="left" w:pos="851"/>
        </w:tabs>
        <w:suppressAutoHyphens/>
        <w:overflowPunct w:val="0"/>
        <w:autoSpaceDE w:val="0"/>
        <w:autoSpaceDN w:val="0"/>
        <w:adjustRightInd w:val="0"/>
        <w:spacing w:before="240"/>
        <w:ind w:left="851" w:hanging="851"/>
        <w:jc w:val="both"/>
        <w:textAlignment w:val="baseline"/>
        <w:outlineLvl w:val="3"/>
        <w:rPr>
          <w:rFonts w:cs="Arial"/>
          <w:b/>
          <w:bCs/>
          <w:spacing w:val="-3"/>
          <w:sz w:val="20"/>
          <w:u w:val="single"/>
          <w:lang w:val="en-US"/>
        </w:rPr>
      </w:pPr>
      <w:r w:rsidRPr="000029E3">
        <w:rPr>
          <w:rFonts w:cs="Arial"/>
          <w:spacing w:val="-3"/>
          <w:sz w:val="18"/>
          <w:lang w:val="en-US"/>
        </w:rPr>
        <w:lastRenderedPageBreak/>
        <w:t xml:space="preserve">{% endif </w:t>
      </w:r>
      <w:proofErr w:type="gramStart"/>
      <w:r w:rsidRPr="000029E3">
        <w:rPr>
          <w:rFonts w:cs="Arial"/>
          <w:spacing w:val="-3"/>
          <w:sz w:val="18"/>
          <w:lang w:val="en-US"/>
        </w:rPr>
        <w:t>%}</w:t>
      </w:r>
      <w:r w:rsidRPr="000029E3">
        <w:rPr>
          <w:rFonts w:cs="Arial"/>
          <w:b/>
          <w:bCs/>
          <w:spacing w:val="-3"/>
          <w:sz w:val="20"/>
          <w:u w:val="single"/>
          <w:lang w:val="en-US"/>
        </w:rPr>
        <w:t>{</w:t>
      </w:r>
      <w:proofErr w:type="gramEnd"/>
      <w:r w:rsidRPr="000029E3">
        <w:rPr>
          <w:rFonts w:cs="Arial"/>
          <w:b/>
          <w:bCs/>
          <w:spacing w:val="-3"/>
          <w:sz w:val="20"/>
          <w:u w:val="single"/>
          <w:lang w:val="en-US"/>
        </w:rPr>
        <w:t xml:space="preserve">% if it_3C1 or it_3C2 or it_3C3 </w:t>
      </w:r>
      <w:proofErr w:type="gramStart"/>
      <w:r w:rsidRPr="000029E3">
        <w:rPr>
          <w:rFonts w:cs="Arial"/>
          <w:b/>
          <w:bCs/>
          <w:spacing w:val="-3"/>
          <w:sz w:val="20"/>
          <w:u w:val="single"/>
          <w:lang w:val="en-US"/>
        </w:rPr>
        <w:t>%}Ressources</w:t>
      </w:r>
      <w:proofErr w:type="gramEnd"/>
      <w:r w:rsidRPr="000029E3">
        <w:rPr>
          <w:rFonts w:cs="Arial"/>
          <w:b/>
          <w:bCs/>
          <w:spacing w:val="-3"/>
          <w:sz w:val="20"/>
          <w:u w:val="single"/>
          <w:lang w:val="en-US"/>
        </w:rPr>
        <w:t xml:space="preserve"> en eau</w:t>
      </w:r>
    </w:p>
    <w:p w14:paraId="5F887B21" w14:textId="49A51F5B" w:rsidR="002D38A9" w:rsidRPr="002C33A2" w:rsidRDefault="002D38A9" w:rsidP="002D38A9">
      <w:pPr>
        <w:tabs>
          <w:tab w:val="left" w:pos="85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it_3C1 %}</w:t>
      </w:r>
      <w:r w:rsidRPr="002C33A2">
        <w:rPr>
          <w:rFonts w:cs="Arial"/>
          <w:spacing w:val="-3"/>
          <w:sz w:val="18"/>
        </w:rPr>
        <w:sym w:font="Wingdings" w:char="F071"/>
      </w:r>
      <w:r w:rsidRPr="002C33A2">
        <w:rPr>
          <w:rFonts w:cs="Arial"/>
          <w:b/>
          <w:spacing w:val="-3"/>
          <w:sz w:val="18"/>
        </w:rPr>
        <w:t>Ressources en eau</w:t>
      </w:r>
      <w:r>
        <w:rPr>
          <w:rFonts w:cs="Arial"/>
          <w:b/>
          <w:spacing w:val="-3"/>
          <w:sz w:val="18"/>
        </w:rPr>
        <w:t xml:space="preserve"> existantes :</w:t>
      </w:r>
      <w:r w:rsidRPr="002C33A2">
        <w:rPr>
          <w:rFonts w:cs="Arial"/>
          <w:spacing w:val="-3"/>
          <w:sz w:val="18"/>
        </w:rPr>
        <w:t xml:space="preserve"> repérées, signalées et dégagées.</w:t>
      </w:r>
    </w:p>
    <w:p w14:paraId="11E896DB" w14:textId="23031E10" w:rsidR="002D38A9" w:rsidRPr="002C33A2" w:rsidRDefault="002D38A9" w:rsidP="002D38A9">
      <w:pPr>
        <w:tabs>
          <w:tab w:val="left" w:pos="85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it_3C2 %}</w:t>
      </w:r>
      <w:r w:rsidRPr="002C33A2">
        <w:rPr>
          <w:rFonts w:cs="Arial"/>
          <w:spacing w:val="-3"/>
          <w:sz w:val="18"/>
        </w:rPr>
        <w:sym w:font="Wingdings" w:char="F071"/>
      </w:r>
      <w:r w:rsidRPr="002C33A2">
        <w:rPr>
          <w:rFonts w:cs="Arial"/>
          <w:spacing w:val="-3"/>
          <w:sz w:val="18"/>
        </w:rPr>
        <w:t>Aucune installation à moins de 60cm des ressources en eau.</w:t>
      </w:r>
    </w:p>
    <w:p w14:paraId="22EFF852" w14:textId="7FC99D14" w:rsidR="002D38A9" w:rsidRPr="002C33A2" w:rsidRDefault="002D38A9" w:rsidP="002D38A9">
      <w:pPr>
        <w:tabs>
          <w:tab w:val="left" w:pos="851"/>
        </w:tabs>
        <w:suppressAutoHyphens/>
        <w:overflowPunct w:val="0"/>
        <w:autoSpaceDE w:val="0"/>
        <w:autoSpaceDN w:val="0"/>
        <w:adjustRightInd w:val="0"/>
        <w:spacing w:before="120"/>
        <w:ind w:left="851" w:hanging="851"/>
        <w:jc w:val="both"/>
        <w:textAlignment w:val="baseline"/>
        <w:outlineLvl w:val="1"/>
        <w:rPr>
          <w:rFonts w:cs="Arial"/>
          <w:b/>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it_3C3 %}</w:t>
      </w:r>
      <w:r w:rsidRPr="002C33A2">
        <w:rPr>
          <w:rFonts w:cs="Arial"/>
          <w:spacing w:val="-3"/>
          <w:sz w:val="18"/>
        </w:rPr>
        <w:sym w:font="Wingdings" w:char="F071"/>
      </w:r>
      <w:r w:rsidRPr="002C33A2">
        <w:rPr>
          <w:rFonts w:cs="Arial"/>
          <w:b/>
          <w:spacing w:val="-3"/>
          <w:sz w:val="18"/>
        </w:rPr>
        <w:t>Ressources en eau</w:t>
      </w:r>
      <w:r w:rsidRPr="002C33A2">
        <w:rPr>
          <w:rFonts w:cs="Arial"/>
          <w:spacing w:val="-3"/>
          <w:sz w:val="18"/>
        </w:rPr>
        <w:t xml:space="preserve"> la plus proche à maximum 200m.</w:t>
      </w:r>
    </w:p>
    <w:p w14:paraId="6B16346F" w14:textId="3C4162E0" w:rsidR="002D38A9" w:rsidRPr="00511579" w:rsidRDefault="002D38A9" w:rsidP="002D38A9">
      <w:pPr>
        <w:tabs>
          <w:tab w:val="left" w:pos="851"/>
        </w:tabs>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D</w:t>
      </w:r>
      <w:r w:rsidRPr="004D45A2">
        <w:rPr>
          <w:rFonts w:cs="Arial"/>
          <w:b/>
          <w:bCs/>
          <w:spacing w:val="-3"/>
          <w:sz w:val="20"/>
          <w:u w:val="single"/>
          <w:lang w:val="en-US"/>
        </w:rPr>
        <w:t>1 or it_3</w:t>
      </w:r>
      <w:r>
        <w:rPr>
          <w:rFonts w:cs="Arial"/>
          <w:b/>
          <w:bCs/>
          <w:spacing w:val="-3"/>
          <w:sz w:val="20"/>
          <w:u w:val="single"/>
          <w:lang w:val="en-US"/>
        </w:rPr>
        <w:t>D</w:t>
      </w:r>
      <w:r w:rsidRPr="004D45A2">
        <w:rPr>
          <w:rFonts w:cs="Arial"/>
          <w:b/>
          <w:bCs/>
          <w:spacing w:val="-3"/>
          <w:sz w:val="20"/>
          <w:u w:val="single"/>
          <w:lang w:val="en-US"/>
        </w:rPr>
        <w:t>2 or it_3</w:t>
      </w:r>
      <w:r>
        <w:rPr>
          <w:rFonts w:cs="Arial"/>
          <w:b/>
          <w:bCs/>
          <w:spacing w:val="-3"/>
          <w:sz w:val="20"/>
          <w:u w:val="single"/>
          <w:lang w:val="en-US"/>
        </w:rPr>
        <w:t>D</w:t>
      </w:r>
      <w:r w:rsidRPr="004D45A2">
        <w:rPr>
          <w:rFonts w:cs="Arial"/>
          <w:b/>
          <w:bCs/>
          <w:spacing w:val="-3"/>
          <w:sz w:val="20"/>
          <w:u w:val="single"/>
          <w:lang w:val="en-US"/>
        </w:rPr>
        <w:t>3 or it_3</w:t>
      </w:r>
      <w:r>
        <w:rPr>
          <w:rFonts w:cs="Arial"/>
          <w:b/>
          <w:bCs/>
          <w:spacing w:val="-3"/>
          <w:sz w:val="20"/>
          <w:u w:val="single"/>
          <w:lang w:val="en-US"/>
        </w:rPr>
        <w:t>D</w:t>
      </w:r>
      <w:r w:rsidRPr="004D45A2">
        <w:rPr>
          <w:rFonts w:cs="Arial"/>
          <w:b/>
          <w:bCs/>
          <w:spacing w:val="-3"/>
          <w:sz w:val="20"/>
          <w:u w:val="single"/>
          <w:lang w:val="en-US"/>
        </w:rPr>
        <w:t>4 or it_3</w:t>
      </w:r>
      <w:r>
        <w:rPr>
          <w:rFonts w:cs="Arial"/>
          <w:b/>
          <w:bCs/>
          <w:spacing w:val="-3"/>
          <w:sz w:val="20"/>
          <w:u w:val="single"/>
          <w:lang w:val="en-US"/>
        </w:rPr>
        <w:t>D</w:t>
      </w:r>
      <w:r w:rsidRPr="004D45A2">
        <w:rPr>
          <w:rFonts w:cs="Arial"/>
          <w:b/>
          <w:bCs/>
          <w:spacing w:val="-3"/>
          <w:sz w:val="20"/>
          <w:u w:val="single"/>
          <w:lang w:val="en-US"/>
        </w:rPr>
        <w:t xml:space="preserve">5 </w:t>
      </w:r>
      <w:proofErr w:type="gramStart"/>
      <w:r w:rsidRPr="004D45A2">
        <w:rPr>
          <w:rFonts w:cs="Arial"/>
          <w:b/>
          <w:bCs/>
          <w:spacing w:val="-3"/>
          <w:sz w:val="20"/>
          <w:u w:val="single"/>
          <w:lang w:val="en-US"/>
        </w:rPr>
        <w:t>%}</w:t>
      </w:r>
      <w:r w:rsidRPr="00511579">
        <w:rPr>
          <w:rFonts w:cs="Arial"/>
          <w:b/>
          <w:bCs/>
          <w:spacing w:val="-3"/>
          <w:sz w:val="20"/>
          <w:u w:val="single"/>
          <w:lang w:val="en-US"/>
        </w:rPr>
        <w:t>Eléments</w:t>
      </w:r>
      <w:proofErr w:type="gramEnd"/>
      <w:r w:rsidRPr="00511579">
        <w:rPr>
          <w:rFonts w:cs="Arial"/>
          <w:b/>
          <w:bCs/>
          <w:spacing w:val="-3"/>
          <w:sz w:val="20"/>
          <w:u w:val="single"/>
          <w:lang w:val="en-US"/>
        </w:rPr>
        <w:t xml:space="preserve"> structurels des installations</w:t>
      </w:r>
    </w:p>
    <w:p w14:paraId="4DE66D93" w14:textId="51A687D9" w:rsidR="002D38A9" w:rsidRPr="002C33A2" w:rsidRDefault="002D38A9" w:rsidP="002D38A9">
      <w:pPr>
        <w:tabs>
          <w:tab w:val="left" w:pos="85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it_3D1 %}</w:t>
      </w:r>
      <w:r w:rsidRPr="002C33A2">
        <w:rPr>
          <w:rFonts w:cs="Arial"/>
          <w:spacing w:val="-3"/>
          <w:sz w:val="18"/>
        </w:rPr>
        <w:sym w:font="Wingdings" w:char="F071"/>
      </w:r>
      <w:r w:rsidRPr="002C33A2">
        <w:rPr>
          <w:rFonts w:cs="Arial"/>
          <w:spacing w:val="-3"/>
          <w:sz w:val="18"/>
        </w:rPr>
        <w:t>Eléments en bon état d’entretien et de solidité.</w:t>
      </w:r>
    </w:p>
    <w:p w14:paraId="1C0685EF" w14:textId="0A9EDCD3" w:rsidR="002D38A9" w:rsidRPr="002C33A2" w:rsidRDefault="002D38A9" w:rsidP="002D38A9">
      <w:pPr>
        <w:tabs>
          <w:tab w:val="left" w:pos="85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it_3D2 %}</w:t>
      </w:r>
      <w:r w:rsidRPr="002C33A2">
        <w:rPr>
          <w:rFonts w:cs="Arial"/>
          <w:spacing w:val="-3"/>
          <w:sz w:val="18"/>
        </w:rPr>
        <w:sym w:font="Wingdings" w:char="F071"/>
      </w:r>
      <w:r w:rsidRPr="002C33A2">
        <w:rPr>
          <w:rFonts w:cs="Arial"/>
          <w:spacing w:val="-3"/>
          <w:sz w:val="18"/>
        </w:rPr>
        <w:t>S</w:t>
      </w:r>
      <w:r w:rsidRPr="002C33A2">
        <w:rPr>
          <w:rFonts w:cs="Arial"/>
          <w:color w:val="000000"/>
          <w:spacing w:val="-3"/>
          <w:sz w:val="18"/>
        </w:rPr>
        <w:t xml:space="preserve">tructures couvertes de plus de </w:t>
      </w:r>
      <w:r w:rsidRPr="002C33A2">
        <w:rPr>
          <w:rFonts w:cs="Arial"/>
          <w:spacing w:val="-3"/>
          <w:sz w:val="18"/>
        </w:rPr>
        <w:t>5</w:t>
      </w:r>
      <w:r w:rsidRPr="002C33A2">
        <w:rPr>
          <w:rFonts w:cs="Arial"/>
          <w:color w:val="000000"/>
          <w:spacing w:val="-3"/>
          <w:sz w:val="18"/>
        </w:rPr>
        <w:t>0 m² conformes aux prescriptions de la norme NBN EN 13782</w:t>
      </w:r>
      <w:r w:rsidRPr="002C33A2">
        <w:rPr>
          <w:rFonts w:cs="Arial"/>
          <w:spacing w:val="-3"/>
          <w:sz w:val="18"/>
        </w:rPr>
        <w:t>.</w:t>
      </w:r>
    </w:p>
    <w:p w14:paraId="414CDA05" w14:textId="4B9F4470" w:rsidR="002D38A9" w:rsidRPr="002C33A2" w:rsidRDefault="002D38A9" w:rsidP="002D38A9">
      <w:pPr>
        <w:tabs>
          <w:tab w:val="left" w:pos="85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it_3D3 %}</w:t>
      </w:r>
      <w:r w:rsidRPr="002C33A2">
        <w:rPr>
          <w:rFonts w:cs="Arial"/>
          <w:spacing w:val="-3"/>
          <w:sz w:val="18"/>
        </w:rPr>
        <w:sym w:font="Wingdings" w:char="F071"/>
      </w:r>
      <w:r w:rsidRPr="002C33A2">
        <w:rPr>
          <w:rFonts w:cs="Arial"/>
          <w:spacing w:val="-3"/>
          <w:sz w:val="18"/>
        </w:rPr>
        <w:t xml:space="preserve">Structures de </w:t>
      </w:r>
      <w:r w:rsidRPr="002C33A2">
        <w:rPr>
          <w:rFonts w:cs="Arial"/>
          <w:b/>
          <w:spacing w:val="-3"/>
          <w:sz w:val="18"/>
        </w:rPr>
        <w:t>plus de 250 m²,</w:t>
      </w:r>
      <w:r w:rsidRPr="002C33A2">
        <w:rPr>
          <w:rFonts w:cs="Arial"/>
          <w:spacing w:val="-3"/>
          <w:sz w:val="18"/>
        </w:rPr>
        <w:t xml:space="preserve"> contrôle par </w:t>
      </w:r>
      <w:r w:rsidRPr="002C33A2">
        <w:rPr>
          <w:rFonts w:cs="Arial"/>
          <w:b/>
          <w:spacing w:val="-3"/>
          <w:sz w:val="18"/>
        </w:rPr>
        <w:t xml:space="preserve">un organisme de contrôle </w:t>
      </w:r>
      <w:r>
        <w:rPr>
          <w:rFonts w:cs="Arial"/>
          <w:b/>
          <w:spacing w:val="-3"/>
          <w:sz w:val="18"/>
        </w:rPr>
        <w:t xml:space="preserve">accrédité </w:t>
      </w:r>
      <w:r w:rsidRPr="002C33A2">
        <w:rPr>
          <w:rFonts w:cs="Arial"/>
          <w:b/>
          <w:spacing w:val="-3"/>
          <w:sz w:val="18"/>
        </w:rPr>
        <w:t>en stabilité</w:t>
      </w:r>
      <w:r w:rsidRPr="002C33A2">
        <w:rPr>
          <w:rFonts w:cs="Arial"/>
          <w:spacing w:val="-3"/>
          <w:sz w:val="18"/>
        </w:rPr>
        <w:t>.</w:t>
      </w:r>
    </w:p>
    <w:p w14:paraId="3C54D47F" w14:textId="107ECCFE"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it_3D4 %}</w:t>
      </w:r>
      <w:r w:rsidRPr="002C33A2">
        <w:rPr>
          <w:rFonts w:cs="Arial"/>
          <w:spacing w:val="-3"/>
          <w:sz w:val="18"/>
        </w:rPr>
        <w:sym w:font="Wingdings" w:char="F071"/>
      </w:r>
      <w:r w:rsidRPr="002C33A2">
        <w:rPr>
          <w:rFonts w:cs="Arial"/>
          <w:spacing w:val="-3"/>
          <w:sz w:val="18"/>
        </w:rPr>
        <w:t xml:space="preserve">Evacuation de l’installation si les vents atteignent ou dépassent une vitesse de </w:t>
      </w:r>
      <w:smartTag w:uri="urn:schemas-microsoft-com:office:smarttags" w:element="metricconverter">
        <w:smartTagPr>
          <w:attr w:name="ProductID" w:val="100 km/h"/>
        </w:smartTagPr>
        <w:r w:rsidRPr="002C33A2">
          <w:rPr>
            <w:rFonts w:cs="Arial"/>
            <w:spacing w:val="-3"/>
            <w:sz w:val="18"/>
          </w:rPr>
          <w:t>100 km/h</w:t>
        </w:r>
      </w:smartTag>
      <w:r w:rsidRPr="002C33A2">
        <w:rPr>
          <w:rFonts w:cs="Arial"/>
          <w:spacing w:val="-3"/>
          <w:sz w:val="18"/>
        </w:rPr>
        <w:t>.</w:t>
      </w:r>
    </w:p>
    <w:p w14:paraId="1D68EE72" w14:textId="683FF36F"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it_3D5 %}</w:t>
      </w:r>
      <w:r w:rsidRPr="002C33A2">
        <w:rPr>
          <w:rFonts w:cs="Arial"/>
          <w:spacing w:val="-3"/>
          <w:sz w:val="18"/>
        </w:rPr>
        <w:sym w:font="Wingdings" w:char="F071"/>
      </w:r>
      <w:r w:rsidRPr="002C33A2">
        <w:rPr>
          <w:rFonts w:cs="Arial"/>
          <w:b/>
          <w:spacing w:val="-3"/>
          <w:sz w:val="18"/>
        </w:rPr>
        <w:t>Arrimage &amp; haubanage</w:t>
      </w:r>
      <w:r w:rsidRPr="002C33A2">
        <w:rPr>
          <w:rFonts w:cs="Arial"/>
          <w:spacing w:val="-3"/>
          <w:sz w:val="18"/>
        </w:rPr>
        <w:t xml:space="preserve"> obligatoires pour installations de + de 24h ou si vents de </w:t>
      </w:r>
      <w:smartTag w:uri="urn:schemas-microsoft-com:office:smarttags" w:element="metricconverter">
        <w:smartTagPr>
          <w:attr w:name="ProductID" w:val="60 km/h"/>
        </w:smartTagPr>
        <w:r w:rsidRPr="002C33A2">
          <w:rPr>
            <w:rFonts w:cs="Arial"/>
            <w:spacing w:val="-3"/>
            <w:sz w:val="18"/>
          </w:rPr>
          <w:t>60 km/h</w:t>
        </w:r>
      </w:smartTag>
      <w:r w:rsidRPr="002C33A2">
        <w:rPr>
          <w:rFonts w:cs="Arial"/>
          <w:spacing w:val="-3"/>
          <w:sz w:val="18"/>
        </w:rPr>
        <w:t xml:space="preserve"> ou plus.</w:t>
      </w:r>
    </w:p>
    <w:p w14:paraId="5D904AE0" w14:textId="2379F9E5" w:rsidR="002D38A9" w:rsidRPr="00511579" w:rsidRDefault="002D38A9" w:rsidP="002D38A9">
      <w:pPr>
        <w:tabs>
          <w:tab w:val="left" w:pos="851"/>
        </w:tabs>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E</w:t>
      </w:r>
      <w:r w:rsidRPr="004D45A2">
        <w:rPr>
          <w:rFonts w:cs="Arial"/>
          <w:b/>
          <w:bCs/>
          <w:spacing w:val="-3"/>
          <w:sz w:val="20"/>
          <w:u w:val="single"/>
          <w:lang w:val="en-US"/>
        </w:rPr>
        <w:t>1 or it_3</w:t>
      </w:r>
      <w:r>
        <w:rPr>
          <w:rFonts w:cs="Arial"/>
          <w:b/>
          <w:bCs/>
          <w:spacing w:val="-3"/>
          <w:sz w:val="20"/>
          <w:u w:val="single"/>
          <w:lang w:val="en-US"/>
        </w:rPr>
        <w:t>E</w:t>
      </w:r>
      <w:r w:rsidRPr="004D45A2">
        <w:rPr>
          <w:rFonts w:cs="Arial"/>
          <w:b/>
          <w:bCs/>
          <w:spacing w:val="-3"/>
          <w:sz w:val="20"/>
          <w:u w:val="single"/>
          <w:lang w:val="en-US"/>
        </w:rPr>
        <w:t>2 or it_3</w:t>
      </w:r>
      <w:r>
        <w:rPr>
          <w:rFonts w:cs="Arial"/>
          <w:b/>
          <w:bCs/>
          <w:spacing w:val="-3"/>
          <w:sz w:val="20"/>
          <w:u w:val="single"/>
          <w:lang w:val="en-US"/>
        </w:rPr>
        <w:t>E</w:t>
      </w:r>
      <w:r w:rsidRPr="004D45A2">
        <w:rPr>
          <w:rFonts w:cs="Arial"/>
          <w:b/>
          <w:bCs/>
          <w:spacing w:val="-3"/>
          <w:sz w:val="20"/>
          <w:u w:val="single"/>
          <w:lang w:val="en-US"/>
        </w:rPr>
        <w:t>3 or it_3</w:t>
      </w:r>
      <w:r>
        <w:rPr>
          <w:rFonts w:cs="Arial"/>
          <w:b/>
          <w:bCs/>
          <w:spacing w:val="-3"/>
          <w:sz w:val="20"/>
          <w:u w:val="single"/>
          <w:lang w:val="en-US"/>
        </w:rPr>
        <w:t>E</w:t>
      </w:r>
      <w:r w:rsidRPr="004D45A2">
        <w:rPr>
          <w:rFonts w:cs="Arial"/>
          <w:b/>
          <w:bCs/>
          <w:spacing w:val="-3"/>
          <w:sz w:val="20"/>
          <w:u w:val="single"/>
          <w:lang w:val="en-US"/>
        </w:rPr>
        <w:t>4 or it_3</w:t>
      </w:r>
      <w:r>
        <w:rPr>
          <w:rFonts w:cs="Arial"/>
          <w:b/>
          <w:bCs/>
          <w:spacing w:val="-3"/>
          <w:sz w:val="20"/>
          <w:u w:val="single"/>
          <w:lang w:val="en-US"/>
        </w:rPr>
        <w:t>E</w:t>
      </w:r>
      <w:r w:rsidRPr="004D45A2">
        <w:rPr>
          <w:rFonts w:cs="Arial"/>
          <w:b/>
          <w:bCs/>
          <w:spacing w:val="-3"/>
          <w:sz w:val="20"/>
          <w:u w:val="single"/>
          <w:lang w:val="en-US"/>
        </w:rPr>
        <w:t>5 or it_3</w:t>
      </w:r>
      <w:r>
        <w:rPr>
          <w:rFonts w:cs="Arial"/>
          <w:b/>
          <w:bCs/>
          <w:spacing w:val="-3"/>
          <w:sz w:val="20"/>
          <w:u w:val="single"/>
          <w:lang w:val="en-US"/>
        </w:rPr>
        <w:t>E6</w:t>
      </w:r>
      <w:r w:rsidRPr="004D45A2">
        <w:rPr>
          <w:rFonts w:cs="Arial"/>
          <w:b/>
          <w:bCs/>
          <w:spacing w:val="-3"/>
          <w:sz w:val="20"/>
          <w:u w:val="single"/>
          <w:lang w:val="en-US"/>
        </w:rPr>
        <w:t xml:space="preserve"> or it_3</w:t>
      </w:r>
      <w:r>
        <w:rPr>
          <w:rFonts w:cs="Arial"/>
          <w:b/>
          <w:bCs/>
          <w:spacing w:val="-3"/>
          <w:sz w:val="20"/>
          <w:u w:val="single"/>
          <w:lang w:val="en-US"/>
        </w:rPr>
        <w:t>E7</w:t>
      </w:r>
      <w:r w:rsidRPr="004D45A2">
        <w:rPr>
          <w:rFonts w:cs="Arial"/>
          <w:b/>
          <w:bCs/>
          <w:spacing w:val="-3"/>
          <w:sz w:val="20"/>
          <w:u w:val="single"/>
          <w:lang w:val="en-US"/>
        </w:rPr>
        <w:t xml:space="preserve"> or it_3</w:t>
      </w:r>
      <w:r>
        <w:rPr>
          <w:rFonts w:cs="Arial"/>
          <w:b/>
          <w:bCs/>
          <w:spacing w:val="-3"/>
          <w:sz w:val="20"/>
          <w:u w:val="single"/>
          <w:lang w:val="en-US"/>
        </w:rPr>
        <w:t>E8</w:t>
      </w:r>
      <w:r w:rsidRPr="004D45A2">
        <w:rPr>
          <w:rFonts w:cs="Arial"/>
          <w:b/>
          <w:bCs/>
          <w:spacing w:val="-3"/>
          <w:sz w:val="20"/>
          <w:u w:val="single"/>
          <w:lang w:val="en-US"/>
        </w:rPr>
        <w:t xml:space="preserve"> or it_3</w:t>
      </w:r>
      <w:r>
        <w:rPr>
          <w:rFonts w:cs="Arial"/>
          <w:b/>
          <w:bCs/>
          <w:spacing w:val="-3"/>
          <w:sz w:val="20"/>
          <w:u w:val="single"/>
          <w:lang w:val="en-US"/>
        </w:rPr>
        <w:t>E9</w:t>
      </w:r>
      <w:r w:rsidRPr="004D45A2">
        <w:rPr>
          <w:rFonts w:cs="Arial"/>
          <w:b/>
          <w:bCs/>
          <w:spacing w:val="-3"/>
          <w:sz w:val="20"/>
          <w:u w:val="single"/>
          <w:lang w:val="en-US"/>
        </w:rPr>
        <w:t xml:space="preserve"> or it_3</w:t>
      </w:r>
      <w:r>
        <w:rPr>
          <w:rFonts w:cs="Arial"/>
          <w:b/>
          <w:bCs/>
          <w:spacing w:val="-3"/>
          <w:sz w:val="20"/>
          <w:u w:val="single"/>
          <w:lang w:val="en-US"/>
        </w:rPr>
        <w:t>E10</w:t>
      </w:r>
      <w:r w:rsidRPr="004D45A2">
        <w:rPr>
          <w:rFonts w:cs="Arial"/>
          <w:b/>
          <w:bCs/>
          <w:spacing w:val="-3"/>
          <w:sz w:val="20"/>
          <w:u w:val="single"/>
          <w:lang w:val="en-US"/>
        </w:rPr>
        <w:t xml:space="preserve"> or it_3</w:t>
      </w:r>
      <w:r>
        <w:rPr>
          <w:rFonts w:cs="Arial"/>
          <w:b/>
          <w:bCs/>
          <w:spacing w:val="-3"/>
          <w:sz w:val="20"/>
          <w:u w:val="single"/>
          <w:lang w:val="en-US"/>
        </w:rPr>
        <w:t>E11</w:t>
      </w:r>
      <w:r w:rsidRPr="004D45A2">
        <w:rPr>
          <w:rFonts w:cs="Arial"/>
          <w:b/>
          <w:bCs/>
          <w:spacing w:val="-3"/>
          <w:sz w:val="20"/>
          <w:u w:val="single"/>
          <w:lang w:val="en-US"/>
        </w:rPr>
        <w:t xml:space="preserve"> or it_3</w:t>
      </w:r>
      <w:r>
        <w:rPr>
          <w:rFonts w:cs="Arial"/>
          <w:b/>
          <w:bCs/>
          <w:spacing w:val="-3"/>
          <w:sz w:val="20"/>
          <w:u w:val="single"/>
          <w:lang w:val="en-US"/>
        </w:rPr>
        <w:t>E12</w:t>
      </w:r>
      <w:r w:rsidRPr="004D45A2">
        <w:rPr>
          <w:rFonts w:cs="Arial"/>
          <w:b/>
          <w:bCs/>
          <w:spacing w:val="-3"/>
          <w:sz w:val="20"/>
          <w:u w:val="single"/>
          <w:lang w:val="en-US"/>
        </w:rPr>
        <w:t xml:space="preserve"> or it_3</w:t>
      </w:r>
      <w:r>
        <w:rPr>
          <w:rFonts w:cs="Arial"/>
          <w:b/>
          <w:bCs/>
          <w:spacing w:val="-3"/>
          <w:sz w:val="20"/>
          <w:u w:val="single"/>
          <w:lang w:val="en-US"/>
        </w:rPr>
        <w:t>E13</w:t>
      </w:r>
      <w:r w:rsidRPr="004D45A2">
        <w:rPr>
          <w:rFonts w:cs="Arial"/>
          <w:b/>
          <w:bCs/>
          <w:spacing w:val="-3"/>
          <w:sz w:val="20"/>
          <w:u w:val="single"/>
          <w:lang w:val="en-US"/>
        </w:rPr>
        <w:t xml:space="preserve"> or it_3</w:t>
      </w:r>
      <w:r>
        <w:rPr>
          <w:rFonts w:cs="Arial"/>
          <w:b/>
          <w:bCs/>
          <w:spacing w:val="-3"/>
          <w:sz w:val="20"/>
          <w:u w:val="single"/>
          <w:lang w:val="en-US"/>
        </w:rPr>
        <w:t>E14</w:t>
      </w:r>
      <w:r w:rsidRPr="004D45A2">
        <w:rPr>
          <w:rFonts w:cs="Arial"/>
          <w:b/>
          <w:bCs/>
          <w:spacing w:val="-3"/>
          <w:sz w:val="20"/>
          <w:u w:val="single"/>
          <w:lang w:val="en-US"/>
        </w:rPr>
        <w:t xml:space="preserve"> or it_3</w:t>
      </w:r>
      <w:r>
        <w:rPr>
          <w:rFonts w:cs="Arial"/>
          <w:b/>
          <w:bCs/>
          <w:spacing w:val="-3"/>
          <w:sz w:val="20"/>
          <w:u w:val="single"/>
          <w:lang w:val="en-US"/>
        </w:rPr>
        <w:t xml:space="preserve">E15 </w:t>
      </w:r>
      <w:proofErr w:type="gramStart"/>
      <w:r w:rsidRPr="004D45A2">
        <w:rPr>
          <w:rFonts w:cs="Arial"/>
          <w:b/>
          <w:bCs/>
          <w:spacing w:val="-3"/>
          <w:sz w:val="20"/>
          <w:u w:val="single"/>
          <w:lang w:val="en-US"/>
        </w:rPr>
        <w:t>%}</w:t>
      </w:r>
      <w:r w:rsidRPr="00511579">
        <w:rPr>
          <w:rFonts w:cs="Arial"/>
          <w:b/>
          <w:bCs/>
          <w:spacing w:val="-3"/>
          <w:sz w:val="20"/>
          <w:u w:val="single"/>
          <w:lang w:val="en-US"/>
        </w:rPr>
        <w:t>Aménagements</w:t>
      </w:r>
      <w:proofErr w:type="gramEnd"/>
      <w:r w:rsidRPr="00511579">
        <w:rPr>
          <w:rFonts w:cs="Arial"/>
          <w:b/>
          <w:bCs/>
          <w:spacing w:val="-3"/>
          <w:sz w:val="20"/>
          <w:u w:val="single"/>
          <w:lang w:val="en-US"/>
        </w:rPr>
        <w:t xml:space="preserve"> structurels intérieurs ou extérieurs</w:t>
      </w:r>
    </w:p>
    <w:p w14:paraId="03956DD0" w14:textId="341771CC"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it_3E1 %}</w:t>
      </w:r>
      <w:r w:rsidRPr="002C33A2">
        <w:rPr>
          <w:rFonts w:cs="Arial"/>
          <w:spacing w:val="-3"/>
          <w:sz w:val="18"/>
        </w:rPr>
        <w:sym w:font="Wingdings" w:char="F071"/>
      </w:r>
      <w:r w:rsidRPr="002C33A2">
        <w:rPr>
          <w:rFonts w:cs="Arial"/>
          <w:spacing w:val="-3"/>
          <w:sz w:val="18"/>
        </w:rPr>
        <w:t>Structures portantes conformes aux Eurocodes 1.</w:t>
      </w:r>
    </w:p>
    <w:p w14:paraId="16A27066" w14:textId="4E589418"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it_3E2 %}</w:t>
      </w:r>
      <w:r w:rsidRPr="002C33A2">
        <w:rPr>
          <w:rFonts w:cs="Arial"/>
          <w:spacing w:val="-3"/>
          <w:sz w:val="18"/>
        </w:rPr>
        <w:sym w:font="Wingdings" w:char="F071"/>
      </w:r>
      <w:r w:rsidRPr="002C33A2">
        <w:rPr>
          <w:rFonts w:cs="Arial"/>
          <w:spacing w:val="-3"/>
          <w:sz w:val="18"/>
        </w:rPr>
        <w:t>Gradins et tribunes conformes aux NBN EN 13200.</w:t>
      </w:r>
    </w:p>
    <w:p w14:paraId="70BEB67E" w14:textId="0A5C5FF4"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w:t>
      </w:r>
      <w:r w:rsidRPr="008A3CEC">
        <w:rPr>
          <w:rFonts w:cs="Arial"/>
          <w:spacing w:val="-3"/>
          <w:sz w:val="18"/>
        </w:rPr>
        <w:t>E</w:t>
      </w:r>
      <w:r>
        <w:rPr>
          <w:rFonts w:cs="Arial"/>
          <w:spacing w:val="-3"/>
          <w:sz w:val="18"/>
        </w:rPr>
        <w:t>3 %}</w:t>
      </w:r>
      <w:r w:rsidRPr="002C33A2">
        <w:rPr>
          <w:rFonts w:cs="Arial"/>
          <w:spacing w:val="-3"/>
          <w:sz w:val="18"/>
        </w:rPr>
        <w:sym w:font="Wingdings" w:char="F071"/>
      </w:r>
      <w:r w:rsidRPr="002C33A2">
        <w:rPr>
          <w:rFonts w:cs="Arial"/>
          <w:spacing w:val="-3"/>
          <w:sz w:val="18"/>
        </w:rPr>
        <w:t xml:space="preserve">Structures accueillant plus de 50 pers. ou à plus 1,2m du sol, contrôle par </w:t>
      </w:r>
      <w:r w:rsidRPr="002C33A2">
        <w:rPr>
          <w:rFonts w:cs="Arial"/>
          <w:b/>
          <w:spacing w:val="-3"/>
          <w:sz w:val="18"/>
        </w:rPr>
        <w:t>un organisme accrédité.</w:t>
      </w:r>
    </w:p>
    <w:p w14:paraId="5F6BFDE0" w14:textId="14D9D3C8"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it_3E4 %}</w:t>
      </w:r>
      <w:r w:rsidRPr="002C33A2">
        <w:rPr>
          <w:rFonts w:cs="Arial"/>
          <w:spacing w:val="-3"/>
          <w:sz w:val="18"/>
        </w:rPr>
        <w:sym w:font="Wingdings" w:char="F071"/>
      </w:r>
      <w:r w:rsidRPr="002C33A2">
        <w:rPr>
          <w:rFonts w:cs="Arial"/>
          <w:b/>
          <w:spacing w:val="-3"/>
          <w:sz w:val="18"/>
        </w:rPr>
        <w:t>Escalade des structures interdite</w:t>
      </w:r>
      <w:r w:rsidRPr="002C33A2">
        <w:rPr>
          <w:rFonts w:cs="Arial"/>
          <w:spacing w:val="-3"/>
          <w:sz w:val="18"/>
        </w:rPr>
        <w:t xml:space="preserve"> par barrières, toiles sur une hauteur de 2,5m, service de gardiennage.</w:t>
      </w:r>
    </w:p>
    <w:p w14:paraId="4CF76F30" w14:textId="0DB0A474"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it_3E5 %}</w:t>
      </w:r>
      <w:r w:rsidRPr="002C33A2">
        <w:rPr>
          <w:rFonts w:cs="Arial"/>
          <w:spacing w:val="-3"/>
          <w:sz w:val="18"/>
        </w:rPr>
        <w:sym w:font="Wingdings" w:char="F071"/>
      </w:r>
      <w:r w:rsidRPr="003A5E15">
        <w:rPr>
          <w:rFonts w:cs="Arial"/>
          <w:b/>
          <w:spacing w:val="-3"/>
          <w:sz w:val="18"/>
        </w:rPr>
        <w:t>D</w:t>
      </w:r>
      <w:r w:rsidRPr="002C33A2">
        <w:rPr>
          <w:rFonts w:cs="Arial"/>
          <w:b/>
          <w:spacing w:val="-3"/>
          <w:sz w:val="18"/>
        </w:rPr>
        <w:t>essous des installations</w:t>
      </w:r>
      <w:r>
        <w:rPr>
          <w:rFonts w:cs="Arial"/>
          <w:b/>
          <w:spacing w:val="-3"/>
          <w:sz w:val="18"/>
        </w:rPr>
        <w:t xml:space="preserve"> (gradins, scènes)</w:t>
      </w:r>
      <w:r w:rsidRPr="002C33A2">
        <w:rPr>
          <w:rFonts w:cs="Arial"/>
          <w:spacing w:val="-3"/>
          <w:sz w:val="18"/>
        </w:rPr>
        <w:t xml:space="preserve"> rendus </w:t>
      </w:r>
      <w:r w:rsidRPr="002C33A2">
        <w:rPr>
          <w:rFonts w:cs="Arial"/>
          <w:b/>
          <w:spacing w:val="-3"/>
          <w:sz w:val="18"/>
        </w:rPr>
        <w:t>inaccessibles au public</w:t>
      </w:r>
      <w:r>
        <w:rPr>
          <w:rFonts w:cs="Arial"/>
          <w:spacing w:val="-3"/>
          <w:sz w:val="18"/>
        </w:rPr>
        <w:t xml:space="preserve"> – </w:t>
      </w:r>
      <w:r w:rsidRPr="003A5E15">
        <w:rPr>
          <w:rFonts w:cs="Arial"/>
          <w:b/>
          <w:spacing w:val="-3"/>
          <w:sz w:val="18"/>
        </w:rPr>
        <w:t>pas</w:t>
      </w:r>
      <w:r>
        <w:rPr>
          <w:rFonts w:cs="Arial"/>
          <w:b/>
          <w:spacing w:val="-3"/>
          <w:sz w:val="18"/>
        </w:rPr>
        <w:t xml:space="preserve"> </w:t>
      </w:r>
      <w:r w:rsidRPr="003A5E15">
        <w:rPr>
          <w:rFonts w:cs="Arial"/>
          <w:b/>
          <w:spacing w:val="-3"/>
          <w:sz w:val="18"/>
        </w:rPr>
        <w:t>de</w:t>
      </w:r>
      <w:r>
        <w:rPr>
          <w:rFonts w:cs="Arial"/>
          <w:b/>
          <w:spacing w:val="-3"/>
          <w:sz w:val="18"/>
        </w:rPr>
        <w:t xml:space="preserve"> </w:t>
      </w:r>
      <w:r w:rsidRPr="003A5E15">
        <w:rPr>
          <w:rFonts w:cs="Arial"/>
          <w:b/>
          <w:spacing w:val="-3"/>
          <w:sz w:val="18"/>
        </w:rPr>
        <w:t>stockage</w:t>
      </w:r>
    </w:p>
    <w:p w14:paraId="4B716518" w14:textId="2918392D"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it_3E6 %}</w:t>
      </w:r>
      <w:r w:rsidRPr="002C33A2">
        <w:rPr>
          <w:rFonts w:cs="Arial"/>
          <w:spacing w:val="-3"/>
          <w:sz w:val="18"/>
        </w:rPr>
        <w:sym w:font="Wingdings" w:char="F071"/>
      </w:r>
      <w:r w:rsidRPr="002C33A2">
        <w:rPr>
          <w:rFonts w:cs="Arial"/>
          <w:spacing w:val="-3"/>
          <w:sz w:val="18"/>
        </w:rPr>
        <w:t>Assise horizontale pour les installations supportant du public - qualité du sol.</w:t>
      </w:r>
    </w:p>
    <w:p w14:paraId="58402FB2" w14:textId="039E65B8"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it_3E7 %}</w:t>
      </w:r>
      <w:r w:rsidRPr="002C33A2">
        <w:rPr>
          <w:rFonts w:cs="Arial"/>
          <w:spacing w:val="-3"/>
          <w:sz w:val="18"/>
        </w:rPr>
        <w:sym w:font="Wingdings" w:char="F071"/>
      </w:r>
      <w:r w:rsidRPr="002C33A2">
        <w:rPr>
          <w:rFonts w:cs="Arial"/>
          <w:spacing w:val="-3"/>
          <w:sz w:val="18"/>
        </w:rPr>
        <w:t xml:space="preserve">Gradins, planchers, </w:t>
      </w:r>
      <w:proofErr w:type="gramStart"/>
      <w:r w:rsidRPr="002C33A2">
        <w:rPr>
          <w:rFonts w:cs="Arial"/>
          <w:spacing w:val="-3"/>
          <w:sz w:val="18"/>
        </w:rPr>
        <w:t>escaliers:</w:t>
      </w:r>
      <w:proofErr w:type="gramEnd"/>
      <w:r w:rsidRPr="002C33A2">
        <w:rPr>
          <w:rFonts w:cs="Arial"/>
          <w:spacing w:val="-3"/>
          <w:sz w:val="18"/>
        </w:rPr>
        <w:t xml:space="preserve"> </w:t>
      </w:r>
      <w:r>
        <w:rPr>
          <w:rFonts w:cs="Arial"/>
          <w:spacing w:val="-3"/>
          <w:sz w:val="18"/>
        </w:rPr>
        <w:t xml:space="preserve">doivent </w:t>
      </w:r>
      <w:r w:rsidRPr="002C33A2">
        <w:rPr>
          <w:rFonts w:cs="Arial"/>
          <w:spacing w:val="-3"/>
          <w:sz w:val="18"/>
        </w:rPr>
        <w:t xml:space="preserve">supporter une </w:t>
      </w:r>
      <w:r w:rsidRPr="002C33A2">
        <w:rPr>
          <w:rFonts w:cs="Arial"/>
          <w:b/>
          <w:spacing w:val="-3"/>
          <w:sz w:val="18"/>
        </w:rPr>
        <w:t xml:space="preserve">charge d'exploitation </w:t>
      </w:r>
      <w:r w:rsidRPr="002C33A2">
        <w:rPr>
          <w:rFonts w:cs="Arial"/>
          <w:spacing w:val="-3"/>
          <w:sz w:val="18"/>
        </w:rPr>
        <w:t>de 4 kN/m</w:t>
      </w:r>
      <w:r w:rsidRPr="002C33A2">
        <w:rPr>
          <w:rFonts w:cs="Arial"/>
          <w:spacing w:val="-3"/>
          <w:sz w:val="18"/>
          <w:vertAlign w:val="superscript"/>
        </w:rPr>
        <w:t>2</w:t>
      </w:r>
      <w:r>
        <w:rPr>
          <w:rFonts w:cs="Arial"/>
          <w:spacing w:val="-3"/>
          <w:sz w:val="18"/>
        </w:rPr>
        <w:t xml:space="preserve"> min</w:t>
      </w:r>
      <w:r w:rsidRPr="002C33A2">
        <w:rPr>
          <w:rFonts w:cs="Arial"/>
          <w:spacing w:val="-3"/>
          <w:sz w:val="18"/>
        </w:rPr>
        <w:t>.</w:t>
      </w:r>
    </w:p>
    <w:p w14:paraId="3172A1AC" w14:textId="471AFC1C" w:rsidR="002D38A9" w:rsidRPr="00EA5AFB"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b/>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it_3E8 %}</w:t>
      </w:r>
      <w:r w:rsidRPr="002C33A2">
        <w:rPr>
          <w:rFonts w:cs="Arial"/>
          <w:spacing w:val="-3"/>
          <w:sz w:val="18"/>
        </w:rPr>
        <w:sym w:font="Wingdings" w:char="F071"/>
      </w:r>
      <w:r w:rsidRPr="002C33A2">
        <w:rPr>
          <w:rFonts w:cs="Arial"/>
          <w:spacing w:val="-3"/>
          <w:sz w:val="18"/>
        </w:rPr>
        <w:t>Structures accueilla</w:t>
      </w:r>
      <w:r>
        <w:rPr>
          <w:rFonts w:cs="Arial"/>
          <w:spacing w:val="-3"/>
          <w:sz w:val="18"/>
        </w:rPr>
        <w:t>nt plus de 50 pers. ou à plus 1</w:t>
      </w:r>
      <w:r w:rsidRPr="002C33A2">
        <w:rPr>
          <w:rFonts w:cs="Arial"/>
          <w:spacing w:val="-3"/>
          <w:sz w:val="18"/>
        </w:rPr>
        <w:t>2</w:t>
      </w:r>
      <w:r>
        <w:rPr>
          <w:rFonts w:cs="Arial"/>
          <w:spacing w:val="-3"/>
          <w:sz w:val="18"/>
        </w:rPr>
        <w:t>0 c</w:t>
      </w:r>
      <w:r w:rsidRPr="002C33A2">
        <w:rPr>
          <w:rFonts w:cs="Arial"/>
          <w:spacing w:val="-3"/>
          <w:sz w:val="18"/>
        </w:rPr>
        <w:t xml:space="preserve">m du sol, </w:t>
      </w:r>
      <w:r w:rsidRPr="002C33A2">
        <w:rPr>
          <w:rFonts w:cs="Arial"/>
          <w:b/>
          <w:spacing w:val="-3"/>
          <w:sz w:val="18"/>
        </w:rPr>
        <w:t>présence d’un garde-corps :</w:t>
      </w:r>
      <w:r>
        <w:rPr>
          <w:rFonts w:cs="Arial"/>
          <w:b/>
          <w:spacing w:val="-3"/>
          <w:sz w:val="18"/>
        </w:rPr>
        <w:t xml:space="preserve"> </w:t>
      </w:r>
      <w:r w:rsidRPr="002C33A2">
        <w:rPr>
          <w:rFonts w:cs="Arial"/>
          <w:spacing w:val="-3"/>
          <w:sz w:val="18"/>
        </w:rPr>
        <w:t>continu, hauteur 1,1m, suffisamment résistant</w:t>
      </w:r>
      <w:r>
        <w:rPr>
          <w:rFonts w:cs="Arial"/>
          <w:spacing w:val="-3"/>
          <w:sz w:val="18"/>
        </w:rPr>
        <w:t xml:space="preserve"> aux efforts horizontaux</w:t>
      </w:r>
      <w:r w:rsidRPr="002C33A2">
        <w:rPr>
          <w:rFonts w:cs="Arial"/>
          <w:spacing w:val="-3"/>
          <w:sz w:val="18"/>
        </w:rPr>
        <w:t>.</w:t>
      </w:r>
    </w:p>
    <w:p w14:paraId="15B10D71" w14:textId="0675B280"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it_3E9 %}</w:t>
      </w:r>
      <w:r w:rsidRPr="002C33A2">
        <w:rPr>
          <w:rFonts w:cs="Arial"/>
          <w:spacing w:val="-3"/>
          <w:sz w:val="18"/>
        </w:rPr>
        <w:sym w:font="Wingdings" w:char="F071"/>
      </w:r>
      <w:r w:rsidRPr="002C33A2">
        <w:rPr>
          <w:rFonts w:cs="Arial"/>
          <w:spacing w:val="-3"/>
          <w:sz w:val="18"/>
        </w:rPr>
        <w:t>Volées d’escaliers « droites ».</w:t>
      </w:r>
    </w:p>
    <w:p w14:paraId="445D663E" w14:textId="755ECEBB"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it_3E10 %}</w:t>
      </w:r>
      <w:r w:rsidRPr="002C33A2">
        <w:rPr>
          <w:rFonts w:cs="Arial"/>
          <w:spacing w:val="-3"/>
          <w:sz w:val="18"/>
        </w:rPr>
        <w:sym w:font="Wingdings" w:char="F071"/>
      </w:r>
      <w:r w:rsidRPr="002C33A2">
        <w:rPr>
          <w:rFonts w:cs="Arial"/>
          <w:spacing w:val="-3"/>
          <w:sz w:val="18"/>
        </w:rPr>
        <w:t>Volées et paliers des escaliers : présence de mains courantes.</w:t>
      </w:r>
    </w:p>
    <w:p w14:paraId="4E282938" w14:textId="26B364C5"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it_3E11 %}</w:t>
      </w:r>
      <w:r w:rsidRPr="002C33A2">
        <w:rPr>
          <w:rFonts w:cs="Arial"/>
          <w:spacing w:val="-3"/>
          <w:sz w:val="18"/>
        </w:rPr>
        <w:sym w:font="Wingdings" w:char="F071"/>
      </w:r>
      <w:r w:rsidRPr="002C33A2">
        <w:rPr>
          <w:rFonts w:cs="Arial"/>
          <w:spacing w:val="-3"/>
          <w:sz w:val="18"/>
        </w:rPr>
        <w:t>Marches des escaliers : profondeur 24cm, hauteur entre 17cm et 20, contremarches recommandées.</w:t>
      </w:r>
    </w:p>
    <w:p w14:paraId="75C23B3B" w14:textId="505E8AFC"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it_3E12 %}</w:t>
      </w:r>
      <w:r w:rsidRPr="002C33A2">
        <w:rPr>
          <w:rFonts w:cs="Arial"/>
          <w:spacing w:val="-3"/>
          <w:sz w:val="18"/>
        </w:rPr>
        <w:sym w:font="Wingdings" w:char="F071"/>
      </w:r>
      <w:r w:rsidRPr="002C33A2">
        <w:rPr>
          <w:rFonts w:cs="Arial"/>
          <w:spacing w:val="-3"/>
          <w:sz w:val="18"/>
        </w:rPr>
        <w:t>Voies de circulation antidérapantes.</w:t>
      </w:r>
    </w:p>
    <w:p w14:paraId="37674A3C" w14:textId="714695D6"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it_3E13 %}</w:t>
      </w:r>
      <w:r w:rsidRPr="002C33A2">
        <w:rPr>
          <w:rFonts w:cs="Arial"/>
          <w:spacing w:val="-3"/>
          <w:sz w:val="18"/>
        </w:rPr>
        <w:sym w:font="Wingdings" w:char="F071"/>
      </w:r>
      <w:r w:rsidRPr="002C33A2">
        <w:rPr>
          <w:rFonts w:cs="Arial"/>
          <w:spacing w:val="-3"/>
          <w:sz w:val="18"/>
        </w:rPr>
        <w:t xml:space="preserve">Pour </w:t>
      </w:r>
      <w:r w:rsidRPr="002C33A2">
        <w:rPr>
          <w:rFonts w:cs="Arial"/>
          <w:b/>
          <w:spacing w:val="-3"/>
          <w:sz w:val="18"/>
        </w:rPr>
        <w:t>installations extérieures</w:t>
      </w:r>
      <w:r w:rsidRPr="002C33A2">
        <w:rPr>
          <w:rFonts w:cs="Arial"/>
          <w:spacing w:val="-3"/>
          <w:sz w:val="18"/>
        </w:rPr>
        <w:t>, 40 places maxi entre 2 rangées – 20 places maxi si allée sur</w:t>
      </w:r>
      <w:r w:rsidR="00D2523F">
        <w:rPr>
          <w:rFonts w:cs="Arial"/>
          <w:spacing w:val="-3"/>
          <w:sz w:val="18"/>
        </w:rPr>
        <w:t xml:space="preserve"> </w:t>
      </w:r>
      <w:r w:rsidRPr="002C33A2">
        <w:rPr>
          <w:rFonts w:cs="Arial"/>
          <w:spacing w:val="-3"/>
          <w:sz w:val="18"/>
        </w:rPr>
        <w:t>un seul côté.</w:t>
      </w:r>
      <w:r w:rsidRPr="002C33A2">
        <w:rPr>
          <w:rFonts w:cs="Arial"/>
          <w:spacing w:val="-3"/>
          <w:sz w:val="18"/>
        </w:rPr>
        <w:br/>
        <w:t xml:space="preserve">Pour </w:t>
      </w:r>
      <w:r w:rsidRPr="002C33A2">
        <w:rPr>
          <w:rFonts w:cs="Arial"/>
          <w:b/>
          <w:spacing w:val="-3"/>
          <w:sz w:val="18"/>
        </w:rPr>
        <w:t>installations intérieures</w:t>
      </w:r>
      <w:r w:rsidRPr="002C33A2">
        <w:rPr>
          <w:rFonts w:cs="Arial"/>
          <w:spacing w:val="-3"/>
          <w:sz w:val="18"/>
        </w:rPr>
        <w:t>, 28 places maxi entre 2 rangées – 14 places maxi si allée sur un seul côté</w:t>
      </w:r>
    </w:p>
    <w:p w14:paraId="1097A6C2" w14:textId="7D757D1F"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it_3E14 %}</w:t>
      </w:r>
      <w:r w:rsidRPr="002C33A2">
        <w:rPr>
          <w:rFonts w:cs="Arial"/>
          <w:spacing w:val="-3"/>
          <w:sz w:val="18"/>
        </w:rPr>
        <w:sym w:font="Wingdings" w:char="F071"/>
      </w:r>
      <w:r w:rsidRPr="002C33A2">
        <w:rPr>
          <w:rFonts w:cs="Arial"/>
          <w:spacing w:val="-3"/>
          <w:sz w:val="18"/>
        </w:rPr>
        <w:t xml:space="preserve">Pour les gradins équipés de places assises avec sièges individuels, </w:t>
      </w:r>
      <w:r w:rsidRPr="002C33A2">
        <w:rPr>
          <w:rFonts w:cs="Arial"/>
          <w:b/>
          <w:spacing w:val="-3"/>
          <w:sz w:val="18"/>
        </w:rPr>
        <w:t>dimensions suivantes</w:t>
      </w:r>
      <w:r w:rsidRPr="002C33A2">
        <w:rPr>
          <w:rFonts w:cs="Arial"/>
          <w:spacing w:val="-3"/>
          <w:sz w:val="18"/>
        </w:rPr>
        <w:t xml:space="preserve"> </w:t>
      </w:r>
      <w:r w:rsidRPr="002C33A2">
        <w:rPr>
          <w:rFonts w:cs="Arial"/>
          <w:spacing w:val="-3"/>
          <w:sz w:val="18"/>
          <w:szCs w:val="18"/>
        </w:rPr>
        <w:t>seront respectées :</w:t>
      </w:r>
    </w:p>
    <w:p w14:paraId="24E5147B" w14:textId="77777777" w:rsidR="002D38A9" w:rsidRPr="002C33A2" w:rsidRDefault="002D38A9" w:rsidP="002D38A9">
      <w:pPr>
        <w:numPr>
          <w:ilvl w:val="0"/>
          <w:numId w:val="22"/>
        </w:numPr>
        <w:tabs>
          <w:tab w:val="left" w:pos="851"/>
        </w:tabs>
        <w:suppressAutoHyphens/>
        <w:overflowPunct w:val="0"/>
        <w:autoSpaceDE w:val="0"/>
        <w:autoSpaceDN w:val="0"/>
        <w:adjustRightInd w:val="0"/>
        <w:ind w:left="851" w:hanging="851"/>
        <w:textAlignment w:val="baseline"/>
        <w:outlineLvl w:val="1"/>
        <w:rPr>
          <w:rFonts w:cs="Arial"/>
          <w:spacing w:val="-3"/>
          <w:sz w:val="16"/>
        </w:rPr>
      </w:pPr>
      <w:r w:rsidRPr="002C33A2">
        <w:rPr>
          <w:rFonts w:cs="Arial"/>
          <w:spacing w:val="-3"/>
          <w:sz w:val="16"/>
        </w:rPr>
        <w:t>80cm d’entre-axe recommandé entre chaque rangée (gradin) constituant la tribune sans descendre sous le 70cm ;</w:t>
      </w:r>
    </w:p>
    <w:p w14:paraId="034F6869" w14:textId="77777777" w:rsidR="002D38A9" w:rsidRPr="002C33A2" w:rsidRDefault="002D38A9" w:rsidP="002D38A9">
      <w:pPr>
        <w:numPr>
          <w:ilvl w:val="0"/>
          <w:numId w:val="22"/>
        </w:numPr>
        <w:tabs>
          <w:tab w:val="left" w:pos="851"/>
        </w:tabs>
        <w:suppressAutoHyphens/>
        <w:overflowPunct w:val="0"/>
        <w:autoSpaceDE w:val="0"/>
        <w:autoSpaceDN w:val="0"/>
        <w:adjustRightInd w:val="0"/>
        <w:ind w:left="851" w:hanging="851"/>
        <w:textAlignment w:val="baseline"/>
        <w:outlineLvl w:val="1"/>
        <w:rPr>
          <w:rFonts w:cs="Arial"/>
          <w:spacing w:val="-3"/>
          <w:sz w:val="16"/>
          <w:szCs w:val="16"/>
        </w:rPr>
      </w:pPr>
      <w:smartTag w:uri="urn:schemas-microsoft-com:office:smarttags" w:element="metricconverter">
        <w:smartTagPr>
          <w:attr w:name="ProductID" w:val="50 cm"/>
        </w:smartTagPr>
        <w:r w:rsidRPr="002C33A2">
          <w:rPr>
            <w:rFonts w:cs="Arial"/>
            <w:spacing w:val="-3"/>
            <w:sz w:val="16"/>
          </w:rPr>
          <w:t>50 cm</w:t>
        </w:r>
      </w:smartTag>
      <w:r w:rsidRPr="002C33A2">
        <w:rPr>
          <w:rFonts w:cs="Arial"/>
          <w:spacing w:val="-3"/>
          <w:sz w:val="16"/>
        </w:rPr>
        <w:t xml:space="preserve"> d’entre-axe recommandé entre chaque place particulière situées sur même rangée sans descendre sous les 45cm ;</w:t>
      </w:r>
    </w:p>
    <w:p w14:paraId="186540B0" w14:textId="77777777" w:rsidR="002D38A9" w:rsidRPr="002C33A2" w:rsidRDefault="002D38A9" w:rsidP="002D38A9">
      <w:pPr>
        <w:numPr>
          <w:ilvl w:val="0"/>
          <w:numId w:val="22"/>
        </w:numPr>
        <w:tabs>
          <w:tab w:val="left" w:pos="851"/>
        </w:tabs>
        <w:suppressAutoHyphens/>
        <w:overflowPunct w:val="0"/>
        <w:autoSpaceDE w:val="0"/>
        <w:autoSpaceDN w:val="0"/>
        <w:adjustRightInd w:val="0"/>
        <w:ind w:left="851" w:hanging="851"/>
        <w:textAlignment w:val="baseline"/>
        <w:outlineLvl w:val="1"/>
        <w:rPr>
          <w:rFonts w:cs="Arial"/>
          <w:spacing w:val="-3"/>
          <w:sz w:val="16"/>
        </w:rPr>
      </w:pPr>
      <w:smartTag w:uri="urn:schemas-microsoft-com:office:smarttags" w:element="metricconverter">
        <w:smartTagPr>
          <w:attr w:name="ProductID" w:val="40 cm"/>
        </w:smartTagPr>
        <w:r w:rsidRPr="002C33A2">
          <w:rPr>
            <w:rFonts w:cs="Arial"/>
            <w:spacing w:val="-3"/>
            <w:sz w:val="16"/>
          </w:rPr>
          <w:t>40 cm</w:t>
        </w:r>
      </w:smartTag>
      <w:r w:rsidRPr="002C33A2">
        <w:rPr>
          <w:rFonts w:cs="Arial"/>
          <w:spacing w:val="-3"/>
          <w:sz w:val="16"/>
        </w:rPr>
        <w:t xml:space="preserve"> pour la largeur libre de passage (distance entre dossier du siège précédent et le bord du siège suivant)</w:t>
      </w:r>
    </w:p>
    <w:p w14:paraId="7F6F70C9" w14:textId="1A25E6AC" w:rsidR="002D38A9" w:rsidRPr="002C33A2" w:rsidRDefault="002D38A9" w:rsidP="002D38A9">
      <w:pPr>
        <w:numPr>
          <w:ilvl w:val="0"/>
          <w:numId w:val="22"/>
        </w:numPr>
        <w:tabs>
          <w:tab w:val="left" w:pos="851"/>
        </w:tabs>
        <w:suppressAutoHyphens/>
        <w:overflowPunct w:val="0"/>
        <w:autoSpaceDE w:val="0"/>
        <w:autoSpaceDN w:val="0"/>
        <w:adjustRightInd w:val="0"/>
        <w:ind w:left="851" w:hanging="851"/>
        <w:textAlignment w:val="baseline"/>
        <w:outlineLvl w:val="1"/>
        <w:rPr>
          <w:rFonts w:cs="Arial"/>
          <w:spacing w:val="-3"/>
          <w:sz w:val="16"/>
        </w:rPr>
      </w:pPr>
      <w:smartTag w:uri="urn:schemas-microsoft-com:office:smarttags" w:element="metricconverter">
        <w:smartTagPr>
          <w:attr w:name="ProductID" w:val="40 cm"/>
        </w:smartTagPr>
        <w:r w:rsidRPr="002C33A2">
          <w:rPr>
            <w:rFonts w:cs="Arial"/>
            <w:spacing w:val="-3"/>
            <w:sz w:val="16"/>
          </w:rPr>
          <w:t>40 cm</w:t>
        </w:r>
      </w:smartTag>
      <w:r w:rsidRPr="002C33A2">
        <w:rPr>
          <w:rFonts w:cs="Arial"/>
          <w:spacing w:val="-3"/>
          <w:sz w:val="16"/>
        </w:rPr>
        <w:t xml:space="preserve"> pour la profondeur du siège sans descendre sous les 35cm.</w:t>
      </w:r>
    </w:p>
    <w:p w14:paraId="7146BF7C" w14:textId="620CCE5A"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it_3E15 %}</w:t>
      </w:r>
      <w:r w:rsidRPr="002C33A2">
        <w:rPr>
          <w:rFonts w:cs="Arial"/>
          <w:spacing w:val="-3"/>
          <w:sz w:val="18"/>
        </w:rPr>
        <w:sym w:font="Wingdings" w:char="F071"/>
      </w:r>
      <w:r w:rsidRPr="002C33A2">
        <w:rPr>
          <w:rFonts w:cs="Arial"/>
          <w:spacing w:val="-3"/>
          <w:sz w:val="18"/>
        </w:rPr>
        <w:t>Si plus de 15 rangées, présence d’un escalier au mil</w:t>
      </w:r>
      <w:r>
        <w:rPr>
          <w:rFonts w:cs="Arial"/>
          <w:spacing w:val="-3"/>
          <w:sz w:val="18"/>
        </w:rPr>
        <w:t>ieu ou à l’arrière (largeur min. de 120 cm</w:t>
      </w:r>
      <w:r w:rsidRPr="002C33A2">
        <w:rPr>
          <w:rFonts w:cs="Arial"/>
          <w:spacing w:val="-3"/>
          <w:sz w:val="18"/>
        </w:rPr>
        <w:t xml:space="preserve"> et proportionnelle à la moitié de la capacité x 1,25).</w:t>
      </w:r>
    </w:p>
    <w:p w14:paraId="422CEA9D" w14:textId="65984E73" w:rsidR="002D38A9" w:rsidRPr="00511579" w:rsidRDefault="002D38A9" w:rsidP="002D38A9">
      <w:pPr>
        <w:tabs>
          <w:tab w:val="left" w:pos="851"/>
        </w:tabs>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F</w:t>
      </w:r>
      <w:r w:rsidRPr="004D45A2">
        <w:rPr>
          <w:rFonts w:cs="Arial"/>
          <w:b/>
          <w:bCs/>
          <w:spacing w:val="-3"/>
          <w:sz w:val="20"/>
          <w:u w:val="single"/>
          <w:lang w:val="en-US"/>
        </w:rPr>
        <w:t>1 or it_3</w:t>
      </w:r>
      <w:r>
        <w:rPr>
          <w:rFonts w:cs="Arial"/>
          <w:b/>
          <w:bCs/>
          <w:spacing w:val="-3"/>
          <w:sz w:val="20"/>
          <w:u w:val="single"/>
          <w:lang w:val="en-US"/>
        </w:rPr>
        <w:t>F</w:t>
      </w:r>
      <w:r w:rsidRPr="004D45A2">
        <w:rPr>
          <w:rFonts w:cs="Arial"/>
          <w:b/>
          <w:bCs/>
          <w:spacing w:val="-3"/>
          <w:sz w:val="20"/>
          <w:u w:val="single"/>
          <w:lang w:val="en-US"/>
        </w:rPr>
        <w:t>2 or it_3</w:t>
      </w:r>
      <w:r>
        <w:rPr>
          <w:rFonts w:cs="Arial"/>
          <w:b/>
          <w:bCs/>
          <w:spacing w:val="-3"/>
          <w:sz w:val="20"/>
          <w:u w:val="single"/>
          <w:lang w:val="en-US"/>
        </w:rPr>
        <w:t>F</w:t>
      </w:r>
      <w:r w:rsidRPr="004D45A2">
        <w:rPr>
          <w:rFonts w:cs="Arial"/>
          <w:b/>
          <w:bCs/>
          <w:spacing w:val="-3"/>
          <w:sz w:val="20"/>
          <w:u w:val="single"/>
          <w:lang w:val="en-US"/>
        </w:rPr>
        <w:t>3 or it_3</w:t>
      </w:r>
      <w:r>
        <w:rPr>
          <w:rFonts w:cs="Arial"/>
          <w:b/>
          <w:bCs/>
          <w:spacing w:val="-3"/>
          <w:sz w:val="20"/>
          <w:u w:val="single"/>
          <w:lang w:val="en-US"/>
        </w:rPr>
        <w:t>F</w:t>
      </w:r>
      <w:r w:rsidRPr="004D45A2">
        <w:rPr>
          <w:rFonts w:cs="Arial"/>
          <w:b/>
          <w:bCs/>
          <w:spacing w:val="-3"/>
          <w:sz w:val="20"/>
          <w:u w:val="single"/>
          <w:lang w:val="en-US"/>
        </w:rPr>
        <w:t>4 or it_3</w:t>
      </w:r>
      <w:r>
        <w:rPr>
          <w:rFonts w:cs="Arial"/>
          <w:b/>
          <w:bCs/>
          <w:spacing w:val="-3"/>
          <w:sz w:val="20"/>
          <w:u w:val="single"/>
          <w:lang w:val="en-US"/>
        </w:rPr>
        <w:t>F</w:t>
      </w:r>
      <w:r w:rsidRPr="004D45A2">
        <w:rPr>
          <w:rFonts w:cs="Arial"/>
          <w:b/>
          <w:bCs/>
          <w:spacing w:val="-3"/>
          <w:sz w:val="20"/>
          <w:u w:val="single"/>
          <w:lang w:val="en-US"/>
        </w:rPr>
        <w:t>5 or it_3</w:t>
      </w:r>
      <w:r>
        <w:rPr>
          <w:rFonts w:cs="Arial"/>
          <w:b/>
          <w:bCs/>
          <w:spacing w:val="-3"/>
          <w:sz w:val="20"/>
          <w:u w:val="single"/>
          <w:lang w:val="en-US"/>
        </w:rPr>
        <w:t>F6</w:t>
      </w:r>
      <w:r w:rsidRPr="004D45A2">
        <w:rPr>
          <w:rFonts w:cs="Arial"/>
          <w:b/>
          <w:bCs/>
          <w:spacing w:val="-3"/>
          <w:sz w:val="20"/>
          <w:u w:val="single"/>
          <w:lang w:val="en-US"/>
        </w:rPr>
        <w:t xml:space="preserve"> </w:t>
      </w:r>
      <w:proofErr w:type="gramStart"/>
      <w:r w:rsidRPr="004D45A2">
        <w:rPr>
          <w:rFonts w:cs="Arial"/>
          <w:b/>
          <w:bCs/>
          <w:spacing w:val="-3"/>
          <w:sz w:val="20"/>
          <w:u w:val="single"/>
          <w:lang w:val="en-US"/>
        </w:rPr>
        <w:t>%}</w:t>
      </w:r>
      <w:r w:rsidRPr="00511579">
        <w:rPr>
          <w:rFonts w:cs="Arial"/>
          <w:b/>
          <w:bCs/>
          <w:spacing w:val="-3"/>
          <w:sz w:val="20"/>
          <w:u w:val="single"/>
          <w:lang w:val="en-US"/>
        </w:rPr>
        <w:t>Précautions</w:t>
      </w:r>
      <w:proofErr w:type="gramEnd"/>
      <w:r w:rsidRPr="00511579">
        <w:rPr>
          <w:rFonts w:cs="Arial"/>
          <w:b/>
          <w:bCs/>
          <w:spacing w:val="-3"/>
          <w:sz w:val="20"/>
          <w:u w:val="single"/>
          <w:lang w:val="en-US"/>
        </w:rPr>
        <w:t xml:space="preserve"> contre l’incendie</w:t>
      </w:r>
    </w:p>
    <w:p w14:paraId="50315889" w14:textId="3BEF2083"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it_3F1 %}</w:t>
      </w:r>
      <w:r w:rsidRPr="002C33A2">
        <w:rPr>
          <w:rFonts w:cs="Arial"/>
          <w:spacing w:val="-3"/>
          <w:sz w:val="18"/>
        </w:rPr>
        <w:sym w:font="Wingdings" w:char="F071"/>
      </w:r>
      <w:r w:rsidRPr="002C33A2">
        <w:rPr>
          <w:rFonts w:cs="Arial"/>
          <w:b/>
          <w:spacing w:val="-3"/>
          <w:sz w:val="18"/>
        </w:rPr>
        <w:t>Toile</w:t>
      </w:r>
      <w:r w:rsidRPr="002C33A2">
        <w:rPr>
          <w:rFonts w:cs="Arial"/>
          <w:spacing w:val="-3"/>
          <w:sz w:val="18"/>
        </w:rPr>
        <w:t xml:space="preserve"> des tentes et chapiteaux : incombustible ou </w:t>
      </w:r>
      <w:r w:rsidRPr="002C33A2">
        <w:rPr>
          <w:rFonts w:cs="Arial"/>
          <w:b/>
          <w:spacing w:val="-3"/>
          <w:sz w:val="18"/>
        </w:rPr>
        <w:t xml:space="preserve">difficilement inflammable – Attestation </w:t>
      </w:r>
      <w:r w:rsidRPr="002C33A2">
        <w:rPr>
          <w:rFonts w:cs="Arial"/>
          <w:spacing w:val="-3"/>
          <w:sz w:val="18"/>
        </w:rPr>
        <w:t>à fournir.</w:t>
      </w:r>
    </w:p>
    <w:p w14:paraId="101E4EE6" w14:textId="5FBF1F79"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it_3F2 %}</w:t>
      </w:r>
      <w:r w:rsidRPr="002C33A2">
        <w:rPr>
          <w:rFonts w:cs="Arial"/>
          <w:spacing w:val="-3"/>
          <w:sz w:val="18"/>
        </w:rPr>
        <w:sym w:font="Wingdings" w:char="F071"/>
      </w:r>
      <w:r w:rsidRPr="002C33A2">
        <w:rPr>
          <w:rFonts w:cs="Arial"/>
          <w:spacing w:val="-3"/>
          <w:sz w:val="18"/>
        </w:rPr>
        <w:t>Revêtement flottants et ornements : incombustibles ou difficilement inflammables.</w:t>
      </w:r>
      <w:r>
        <w:rPr>
          <w:rFonts w:cs="Arial"/>
          <w:spacing w:val="-3"/>
          <w:sz w:val="18"/>
        </w:rPr>
        <w:t xml:space="preserve"> 1.17 </w:t>
      </w:r>
      <w:r w:rsidRPr="00951376">
        <w:rPr>
          <w:rFonts w:cs="Arial"/>
          <w:spacing w:val="-3"/>
          <w:sz w:val="18"/>
        </w:rPr>
        <w:t>L'emploi de vélums et autres draperies disposé</w:t>
      </w:r>
      <w:r>
        <w:rPr>
          <w:rFonts w:cs="Arial"/>
          <w:spacing w:val="-3"/>
          <w:sz w:val="18"/>
        </w:rPr>
        <w:t>es horizontalement est interdit.</w:t>
      </w:r>
    </w:p>
    <w:p w14:paraId="75C579D6" w14:textId="422755A6"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it_3F3 %}</w:t>
      </w:r>
      <w:r w:rsidRPr="002C33A2">
        <w:rPr>
          <w:rFonts w:cs="Arial"/>
          <w:spacing w:val="-3"/>
          <w:sz w:val="18"/>
        </w:rPr>
        <w:sym w:font="Wingdings" w:char="F071"/>
      </w:r>
      <w:r w:rsidRPr="002C33A2">
        <w:rPr>
          <w:rFonts w:cs="Arial"/>
          <w:b/>
          <w:spacing w:val="-3"/>
          <w:sz w:val="18"/>
        </w:rPr>
        <w:t>Matériaux de décoration difficilement inflammables</w:t>
      </w:r>
      <w:r w:rsidRPr="002C33A2">
        <w:rPr>
          <w:rFonts w:cs="Arial"/>
          <w:spacing w:val="-3"/>
          <w:sz w:val="18"/>
        </w:rPr>
        <w:t>, pas de gouttes enflammées, dégagement de fumée</w:t>
      </w:r>
      <w:r>
        <w:rPr>
          <w:rFonts w:cs="Arial"/>
          <w:spacing w:val="-3"/>
          <w:sz w:val="18"/>
        </w:rPr>
        <w:t xml:space="preserve"> </w:t>
      </w:r>
      <w:r w:rsidRPr="002C33A2">
        <w:rPr>
          <w:rFonts w:cs="Arial"/>
          <w:spacing w:val="-3"/>
          <w:sz w:val="18"/>
        </w:rPr>
        <w:t>limité.</w:t>
      </w:r>
    </w:p>
    <w:p w14:paraId="33DFEDFF" w14:textId="7A0DA255"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it_3F4 %}</w:t>
      </w:r>
      <w:r w:rsidRPr="002C33A2">
        <w:rPr>
          <w:rFonts w:cs="Arial"/>
          <w:spacing w:val="-3"/>
          <w:sz w:val="18"/>
        </w:rPr>
        <w:sym w:font="Wingdings" w:char="F071"/>
      </w:r>
      <w:r w:rsidRPr="002C33A2">
        <w:rPr>
          <w:rFonts w:cs="Arial"/>
          <w:spacing w:val="-3"/>
          <w:sz w:val="18"/>
        </w:rPr>
        <w:t>A l’intérieur, interdiction de ballonnets avec gaz inflammable ou toxique ou ornements inflammables.</w:t>
      </w:r>
    </w:p>
    <w:p w14:paraId="30BA0ECD" w14:textId="78199FB2"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it_3F5 %}</w:t>
      </w:r>
      <w:r w:rsidRPr="002C33A2">
        <w:rPr>
          <w:rFonts w:cs="Arial"/>
          <w:spacing w:val="-3"/>
          <w:sz w:val="18"/>
        </w:rPr>
        <w:sym w:font="Wingdings" w:char="F071"/>
      </w:r>
      <w:r w:rsidRPr="002C33A2">
        <w:rPr>
          <w:rFonts w:cs="Arial"/>
          <w:spacing w:val="-3"/>
          <w:sz w:val="18"/>
        </w:rPr>
        <w:t xml:space="preserve">Les restes de papiers, matériaux, emballages vides et </w:t>
      </w:r>
      <w:r w:rsidRPr="002C33A2">
        <w:rPr>
          <w:rFonts w:cs="Arial"/>
          <w:b/>
          <w:spacing w:val="-3"/>
          <w:sz w:val="18"/>
        </w:rPr>
        <w:t>déchets inflammables</w:t>
      </w:r>
      <w:r w:rsidRPr="002C33A2">
        <w:rPr>
          <w:rFonts w:cs="Arial"/>
          <w:spacing w:val="-3"/>
          <w:sz w:val="18"/>
        </w:rPr>
        <w:t xml:space="preserve"> doivent être enlevés sur-le-champ et déposés à l'extérieur en des endroits situés à minimum six mètres des installations.</w:t>
      </w:r>
    </w:p>
    <w:p w14:paraId="6CD6AD08" w14:textId="41630B9D"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it_3F6 %}</w:t>
      </w:r>
      <w:r w:rsidRPr="002C33A2">
        <w:rPr>
          <w:rFonts w:cs="Arial"/>
          <w:spacing w:val="-3"/>
          <w:sz w:val="18"/>
        </w:rPr>
        <w:sym w:font="Wingdings" w:char="F071"/>
      </w:r>
      <w:r w:rsidRPr="002C33A2">
        <w:rPr>
          <w:rFonts w:cs="Arial"/>
          <w:b/>
          <w:spacing w:val="-3"/>
          <w:sz w:val="18"/>
        </w:rPr>
        <w:t>Véhicules exposés </w:t>
      </w:r>
      <w:r w:rsidRPr="002C33A2">
        <w:rPr>
          <w:rFonts w:cs="Arial"/>
          <w:spacing w:val="-3"/>
          <w:sz w:val="18"/>
        </w:rPr>
        <w:t>: carburant max. niveau réserve, batterie déconnectée.</w:t>
      </w:r>
    </w:p>
    <w:p w14:paraId="02B8EE97" w14:textId="631A7D75" w:rsidR="002D38A9" w:rsidRPr="0051157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G</w:t>
      </w:r>
      <w:r w:rsidRPr="004D45A2">
        <w:rPr>
          <w:rFonts w:cs="Arial"/>
          <w:b/>
          <w:bCs/>
          <w:spacing w:val="-3"/>
          <w:sz w:val="20"/>
          <w:u w:val="single"/>
          <w:lang w:val="en-US"/>
        </w:rPr>
        <w:t>1 or it_3</w:t>
      </w:r>
      <w:r>
        <w:rPr>
          <w:rFonts w:cs="Arial"/>
          <w:b/>
          <w:bCs/>
          <w:spacing w:val="-3"/>
          <w:sz w:val="20"/>
          <w:u w:val="single"/>
          <w:lang w:val="en-US"/>
        </w:rPr>
        <w:t>G</w:t>
      </w:r>
      <w:r w:rsidRPr="004D45A2">
        <w:rPr>
          <w:rFonts w:cs="Arial"/>
          <w:b/>
          <w:bCs/>
          <w:spacing w:val="-3"/>
          <w:sz w:val="20"/>
          <w:u w:val="single"/>
          <w:lang w:val="en-US"/>
        </w:rPr>
        <w:t>2 or it_3</w:t>
      </w:r>
      <w:r>
        <w:rPr>
          <w:rFonts w:cs="Arial"/>
          <w:b/>
          <w:bCs/>
          <w:spacing w:val="-3"/>
          <w:sz w:val="20"/>
          <w:u w:val="single"/>
          <w:lang w:val="en-US"/>
        </w:rPr>
        <w:t>G</w:t>
      </w:r>
      <w:r w:rsidRPr="004D45A2">
        <w:rPr>
          <w:rFonts w:cs="Arial"/>
          <w:b/>
          <w:bCs/>
          <w:spacing w:val="-3"/>
          <w:sz w:val="20"/>
          <w:u w:val="single"/>
          <w:lang w:val="en-US"/>
        </w:rPr>
        <w:t>3 or it_3</w:t>
      </w:r>
      <w:r>
        <w:rPr>
          <w:rFonts w:cs="Arial"/>
          <w:b/>
          <w:bCs/>
          <w:spacing w:val="-3"/>
          <w:sz w:val="20"/>
          <w:u w:val="single"/>
          <w:lang w:val="en-US"/>
        </w:rPr>
        <w:t>G</w:t>
      </w:r>
      <w:r w:rsidRPr="004D45A2">
        <w:rPr>
          <w:rFonts w:cs="Arial"/>
          <w:b/>
          <w:bCs/>
          <w:spacing w:val="-3"/>
          <w:sz w:val="20"/>
          <w:u w:val="single"/>
          <w:lang w:val="en-US"/>
        </w:rPr>
        <w:t>4 or it_3</w:t>
      </w:r>
      <w:r>
        <w:rPr>
          <w:rFonts w:cs="Arial"/>
          <w:b/>
          <w:bCs/>
          <w:spacing w:val="-3"/>
          <w:sz w:val="20"/>
          <w:u w:val="single"/>
          <w:lang w:val="en-US"/>
        </w:rPr>
        <w:t>G</w:t>
      </w:r>
      <w:r w:rsidRPr="004D45A2">
        <w:rPr>
          <w:rFonts w:cs="Arial"/>
          <w:b/>
          <w:bCs/>
          <w:spacing w:val="-3"/>
          <w:sz w:val="20"/>
          <w:u w:val="single"/>
          <w:lang w:val="en-US"/>
        </w:rPr>
        <w:t>5 or it_3</w:t>
      </w:r>
      <w:r>
        <w:rPr>
          <w:rFonts w:cs="Arial"/>
          <w:b/>
          <w:bCs/>
          <w:spacing w:val="-3"/>
          <w:sz w:val="20"/>
          <w:u w:val="single"/>
          <w:lang w:val="en-US"/>
        </w:rPr>
        <w:t>G6</w:t>
      </w:r>
      <w:r w:rsidRPr="004D45A2">
        <w:rPr>
          <w:rFonts w:cs="Arial"/>
          <w:b/>
          <w:bCs/>
          <w:spacing w:val="-3"/>
          <w:sz w:val="20"/>
          <w:u w:val="single"/>
          <w:lang w:val="en-US"/>
        </w:rPr>
        <w:t xml:space="preserve"> or it_3</w:t>
      </w:r>
      <w:r>
        <w:rPr>
          <w:rFonts w:cs="Arial"/>
          <w:b/>
          <w:bCs/>
          <w:spacing w:val="-3"/>
          <w:sz w:val="20"/>
          <w:u w:val="single"/>
          <w:lang w:val="en-US"/>
        </w:rPr>
        <w:t>G7</w:t>
      </w:r>
      <w:r w:rsidRPr="004D45A2">
        <w:rPr>
          <w:rFonts w:cs="Arial"/>
          <w:b/>
          <w:bCs/>
          <w:spacing w:val="-3"/>
          <w:sz w:val="20"/>
          <w:u w:val="single"/>
          <w:lang w:val="en-US"/>
        </w:rPr>
        <w:t xml:space="preserve"> or it_3</w:t>
      </w:r>
      <w:r>
        <w:rPr>
          <w:rFonts w:cs="Arial"/>
          <w:b/>
          <w:bCs/>
          <w:spacing w:val="-3"/>
          <w:sz w:val="20"/>
          <w:u w:val="single"/>
          <w:lang w:val="en-US"/>
        </w:rPr>
        <w:t>G8</w:t>
      </w:r>
      <w:r w:rsidRPr="004D45A2">
        <w:rPr>
          <w:rFonts w:cs="Arial"/>
          <w:b/>
          <w:bCs/>
          <w:spacing w:val="-3"/>
          <w:sz w:val="20"/>
          <w:u w:val="single"/>
          <w:lang w:val="en-US"/>
        </w:rPr>
        <w:t xml:space="preserve"> or it_3</w:t>
      </w:r>
      <w:r>
        <w:rPr>
          <w:rFonts w:cs="Arial"/>
          <w:b/>
          <w:bCs/>
          <w:spacing w:val="-3"/>
          <w:sz w:val="20"/>
          <w:u w:val="single"/>
          <w:lang w:val="en-US"/>
        </w:rPr>
        <w:t>G9</w:t>
      </w:r>
      <w:r w:rsidRPr="004D45A2">
        <w:rPr>
          <w:rFonts w:cs="Arial"/>
          <w:b/>
          <w:bCs/>
          <w:spacing w:val="-3"/>
          <w:sz w:val="20"/>
          <w:u w:val="single"/>
          <w:lang w:val="en-US"/>
        </w:rPr>
        <w:t xml:space="preserve"> or it_3</w:t>
      </w:r>
      <w:r>
        <w:rPr>
          <w:rFonts w:cs="Arial"/>
          <w:b/>
          <w:bCs/>
          <w:spacing w:val="-3"/>
          <w:sz w:val="20"/>
          <w:u w:val="single"/>
          <w:lang w:val="en-US"/>
        </w:rPr>
        <w:t>G10</w:t>
      </w:r>
      <w:r w:rsidRPr="004D45A2">
        <w:rPr>
          <w:rFonts w:cs="Arial"/>
          <w:b/>
          <w:bCs/>
          <w:spacing w:val="-3"/>
          <w:sz w:val="20"/>
          <w:u w:val="single"/>
          <w:lang w:val="en-US"/>
        </w:rPr>
        <w:t xml:space="preserve"> or it_3</w:t>
      </w:r>
      <w:r>
        <w:rPr>
          <w:rFonts w:cs="Arial"/>
          <w:b/>
          <w:bCs/>
          <w:spacing w:val="-3"/>
          <w:sz w:val="20"/>
          <w:u w:val="single"/>
          <w:lang w:val="en-US"/>
        </w:rPr>
        <w:t>G11</w:t>
      </w:r>
      <w:r w:rsidRPr="004D45A2">
        <w:rPr>
          <w:rFonts w:cs="Arial"/>
          <w:b/>
          <w:bCs/>
          <w:spacing w:val="-3"/>
          <w:sz w:val="20"/>
          <w:u w:val="single"/>
          <w:lang w:val="en-US"/>
        </w:rPr>
        <w:t xml:space="preserve"> or it_3</w:t>
      </w:r>
      <w:r>
        <w:rPr>
          <w:rFonts w:cs="Arial"/>
          <w:b/>
          <w:bCs/>
          <w:spacing w:val="-3"/>
          <w:sz w:val="20"/>
          <w:u w:val="single"/>
          <w:lang w:val="en-US"/>
        </w:rPr>
        <w:t>G12</w:t>
      </w:r>
      <w:r w:rsidRPr="004D45A2">
        <w:rPr>
          <w:rFonts w:cs="Arial"/>
          <w:b/>
          <w:bCs/>
          <w:spacing w:val="-3"/>
          <w:sz w:val="20"/>
          <w:u w:val="single"/>
          <w:lang w:val="en-US"/>
        </w:rPr>
        <w:t xml:space="preserve"> </w:t>
      </w:r>
      <w:proofErr w:type="gramStart"/>
      <w:r w:rsidRPr="004D45A2">
        <w:rPr>
          <w:rFonts w:cs="Arial"/>
          <w:b/>
          <w:bCs/>
          <w:spacing w:val="-3"/>
          <w:sz w:val="20"/>
          <w:u w:val="single"/>
          <w:lang w:val="en-US"/>
        </w:rPr>
        <w:t>%}</w:t>
      </w:r>
      <w:r w:rsidRPr="00511579">
        <w:rPr>
          <w:rFonts w:cs="Arial"/>
          <w:b/>
          <w:bCs/>
          <w:spacing w:val="-3"/>
          <w:sz w:val="20"/>
          <w:u w:val="single"/>
          <w:lang w:val="en-US"/>
        </w:rPr>
        <w:t>Evacuation</w:t>
      </w:r>
      <w:proofErr w:type="gramEnd"/>
      <w:r w:rsidRPr="00511579">
        <w:rPr>
          <w:rFonts w:cs="Arial"/>
          <w:b/>
          <w:bCs/>
          <w:spacing w:val="-3"/>
          <w:sz w:val="20"/>
          <w:u w:val="single"/>
          <w:lang w:val="en-US"/>
        </w:rPr>
        <w:t xml:space="preserve"> – dégagements, sorties et sorties de secours</w:t>
      </w:r>
    </w:p>
    <w:p w14:paraId="0BA5D2E0" w14:textId="77777777"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it_3G1 %}</w:t>
      </w:r>
      <w:r w:rsidRPr="002C33A2">
        <w:rPr>
          <w:rFonts w:cs="Arial"/>
          <w:spacing w:val="-3"/>
          <w:sz w:val="18"/>
        </w:rPr>
        <w:sym w:font="Wingdings" w:char="F071"/>
      </w:r>
      <w:r w:rsidRPr="002C33A2">
        <w:rPr>
          <w:rFonts w:cs="Arial"/>
          <w:spacing w:val="-3"/>
          <w:sz w:val="18"/>
        </w:rPr>
        <w:t xml:space="preserve">La </w:t>
      </w:r>
      <w:r w:rsidRPr="002C33A2">
        <w:rPr>
          <w:rFonts w:cs="Arial"/>
          <w:b/>
          <w:spacing w:val="-3"/>
          <w:sz w:val="18"/>
        </w:rPr>
        <w:t>densité totale théorique</w:t>
      </w:r>
      <w:r w:rsidRPr="002C33A2">
        <w:rPr>
          <w:rFonts w:cs="Arial"/>
          <w:spacing w:val="-3"/>
          <w:sz w:val="18"/>
        </w:rPr>
        <w:t xml:space="preserve"> d'occupation est déterminée en cumulant :</w:t>
      </w:r>
    </w:p>
    <w:p w14:paraId="7397A1CF" w14:textId="77777777" w:rsidR="002D38A9" w:rsidRPr="002C33A2" w:rsidRDefault="002D38A9" w:rsidP="002D38A9">
      <w:pPr>
        <w:numPr>
          <w:ilvl w:val="0"/>
          <w:numId w:val="23"/>
        </w:numPr>
        <w:tabs>
          <w:tab w:val="clear" w:pos="1065"/>
          <w:tab w:val="right" w:pos="9355"/>
        </w:tabs>
        <w:suppressAutoHyphens/>
        <w:overflowPunct w:val="0"/>
        <w:autoSpaceDE w:val="0"/>
        <w:autoSpaceDN w:val="0"/>
        <w:adjustRightInd w:val="0"/>
        <w:ind w:left="1134" w:hanging="283"/>
        <w:jc w:val="both"/>
        <w:textAlignment w:val="baseline"/>
        <w:outlineLvl w:val="1"/>
        <w:rPr>
          <w:rFonts w:cs="Arial"/>
          <w:spacing w:val="-3"/>
          <w:sz w:val="18"/>
        </w:rPr>
      </w:pPr>
      <w:r w:rsidRPr="002C33A2">
        <w:rPr>
          <w:rFonts w:cs="Arial"/>
          <w:spacing w:val="-3"/>
          <w:sz w:val="18"/>
        </w:rPr>
        <w:t>le nombre de personnes assises sur des sièges individuels ;</w:t>
      </w:r>
    </w:p>
    <w:p w14:paraId="1B276925" w14:textId="77777777" w:rsidR="002D38A9" w:rsidRPr="002C33A2" w:rsidRDefault="002D38A9" w:rsidP="002D38A9">
      <w:pPr>
        <w:numPr>
          <w:ilvl w:val="0"/>
          <w:numId w:val="23"/>
        </w:numPr>
        <w:tabs>
          <w:tab w:val="clear" w:pos="1065"/>
          <w:tab w:val="right" w:pos="9355"/>
        </w:tabs>
        <w:suppressAutoHyphens/>
        <w:overflowPunct w:val="0"/>
        <w:autoSpaceDE w:val="0"/>
        <w:autoSpaceDN w:val="0"/>
        <w:adjustRightInd w:val="0"/>
        <w:ind w:left="1134" w:hanging="283"/>
        <w:jc w:val="both"/>
        <w:textAlignment w:val="baseline"/>
        <w:outlineLvl w:val="1"/>
        <w:rPr>
          <w:rFonts w:cs="Arial"/>
          <w:spacing w:val="-3"/>
          <w:sz w:val="18"/>
        </w:rPr>
      </w:pPr>
      <w:r w:rsidRPr="002C33A2">
        <w:rPr>
          <w:rFonts w:cs="Arial"/>
          <w:spacing w:val="-3"/>
          <w:sz w:val="18"/>
        </w:rPr>
        <w:t>pour personnes assises : 1 personne par 50 cm ;</w:t>
      </w:r>
    </w:p>
    <w:p w14:paraId="51F96ACF" w14:textId="09511CFF" w:rsidR="002D38A9" w:rsidRPr="002C33A2" w:rsidRDefault="002D38A9" w:rsidP="002D38A9">
      <w:pPr>
        <w:numPr>
          <w:ilvl w:val="0"/>
          <w:numId w:val="23"/>
        </w:numPr>
        <w:tabs>
          <w:tab w:val="clear" w:pos="1065"/>
          <w:tab w:val="right" w:pos="9355"/>
        </w:tabs>
        <w:suppressAutoHyphens/>
        <w:overflowPunct w:val="0"/>
        <w:autoSpaceDE w:val="0"/>
        <w:autoSpaceDN w:val="0"/>
        <w:adjustRightInd w:val="0"/>
        <w:ind w:left="1134" w:hanging="283"/>
        <w:jc w:val="both"/>
        <w:textAlignment w:val="baseline"/>
        <w:outlineLvl w:val="1"/>
        <w:rPr>
          <w:rFonts w:cs="Arial"/>
          <w:spacing w:val="-3"/>
          <w:sz w:val="18"/>
        </w:rPr>
      </w:pPr>
      <w:r w:rsidRPr="002C33A2">
        <w:rPr>
          <w:rFonts w:cs="Arial"/>
          <w:spacing w:val="-3"/>
          <w:sz w:val="18"/>
        </w:rPr>
        <w:t>pour personnes stationnant debout : 3 pers/m² pour espaces plans, 2 pers/m linéaire pour gradins ;</w:t>
      </w:r>
    </w:p>
    <w:p w14:paraId="68837425" w14:textId="77777777"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it_3G2 %}</w:t>
      </w:r>
      <w:r w:rsidRPr="002C33A2">
        <w:rPr>
          <w:rFonts w:cs="Arial"/>
          <w:spacing w:val="-3"/>
          <w:sz w:val="18"/>
        </w:rPr>
        <w:sym w:font="Wingdings" w:char="F071"/>
      </w:r>
      <w:r w:rsidRPr="002C33A2">
        <w:rPr>
          <w:rFonts w:cs="Arial"/>
          <w:spacing w:val="-3"/>
          <w:sz w:val="18"/>
        </w:rPr>
        <w:t xml:space="preserve">Le </w:t>
      </w:r>
      <w:r w:rsidRPr="002C33A2">
        <w:rPr>
          <w:rFonts w:cs="Arial"/>
          <w:b/>
          <w:spacing w:val="-3"/>
          <w:sz w:val="18"/>
        </w:rPr>
        <w:t>nombre de sorties</w:t>
      </w:r>
      <w:r w:rsidRPr="002C33A2">
        <w:rPr>
          <w:rFonts w:cs="Arial"/>
          <w:spacing w:val="-3"/>
          <w:sz w:val="18"/>
        </w:rPr>
        <w:t xml:space="preserve"> </w:t>
      </w:r>
      <w:proofErr w:type="gramStart"/>
      <w:r>
        <w:rPr>
          <w:rFonts w:cs="Arial"/>
          <w:spacing w:val="-3"/>
          <w:sz w:val="18"/>
        </w:rPr>
        <w:t>suffisantes</w:t>
      </w:r>
      <w:r w:rsidRPr="002C33A2">
        <w:rPr>
          <w:rFonts w:cs="Arial"/>
          <w:spacing w:val="-3"/>
          <w:sz w:val="18"/>
        </w:rPr>
        <w:t>:</w:t>
      </w:r>
      <w:proofErr w:type="gramEnd"/>
    </w:p>
    <w:p w14:paraId="160B8D54" w14:textId="0A106395" w:rsidR="002D38A9" w:rsidRPr="002C33A2" w:rsidRDefault="002D38A9" w:rsidP="002D38A9">
      <w:pPr>
        <w:autoSpaceDE w:val="0"/>
        <w:autoSpaceDN w:val="0"/>
        <w:adjustRightInd w:val="0"/>
        <w:ind w:left="1134" w:hanging="283"/>
        <w:jc w:val="both"/>
        <w:rPr>
          <w:rFonts w:cs="Arial"/>
          <w:sz w:val="16"/>
          <w:szCs w:val="16"/>
        </w:rPr>
      </w:pPr>
      <w:r w:rsidRPr="002C33A2">
        <w:rPr>
          <w:rFonts w:cs="Arial"/>
          <w:sz w:val="16"/>
          <w:szCs w:val="16"/>
        </w:rPr>
        <w:t xml:space="preserve">-de 1 à 50 </w:t>
      </w:r>
      <w:proofErr w:type="gramStart"/>
      <w:r w:rsidRPr="002C33A2">
        <w:rPr>
          <w:rFonts w:cs="Arial"/>
          <w:sz w:val="16"/>
          <w:szCs w:val="16"/>
        </w:rPr>
        <w:t>personnes:</w:t>
      </w:r>
      <w:proofErr w:type="gramEnd"/>
      <w:r w:rsidRPr="002C33A2">
        <w:rPr>
          <w:rFonts w:cs="Arial"/>
          <w:sz w:val="16"/>
          <w:szCs w:val="16"/>
        </w:rPr>
        <w:t xml:space="preserve"> </w:t>
      </w:r>
      <w:r w:rsidRPr="002C33A2">
        <w:rPr>
          <w:rFonts w:cs="Arial"/>
          <w:b/>
          <w:sz w:val="16"/>
          <w:szCs w:val="16"/>
        </w:rPr>
        <w:t>une sortie</w:t>
      </w:r>
      <w:r w:rsidRPr="002C33A2">
        <w:rPr>
          <w:rFonts w:cs="Arial"/>
          <w:sz w:val="16"/>
          <w:szCs w:val="16"/>
        </w:rPr>
        <w:t>,</w:t>
      </w:r>
    </w:p>
    <w:p w14:paraId="543999D8" w14:textId="31C8FE9B" w:rsidR="002D38A9" w:rsidRPr="002C33A2" w:rsidRDefault="002D38A9" w:rsidP="002D38A9">
      <w:pPr>
        <w:autoSpaceDE w:val="0"/>
        <w:autoSpaceDN w:val="0"/>
        <w:adjustRightInd w:val="0"/>
        <w:ind w:left="1134" w:hanging="283"/>
        <w:jc w:val="both"/>
        <w:rPr>
          <w:rFonts w:cs="Arial"/>
          <w:sz w:val="16"/>
          <w:szCs w:val="16"/>
        </w:rPr>
      </w:pPr>
      <w:r w:rsidRPr="002C33A2">
        <w:rPr>
          <w:rFonts w:cs="Arial"/>
          <w:sz w:val="16"/>
          <w:szCs w:val="16"/>
        </w:rPr>
        <w:t xml:space="preserve">-de 51 à 250 personnes : </w:t>
      </w:r>
      <w:r w:rsidRPr="002C33A2">
        <w:rPr>
          <w:rFonts w:cs="Arial"/>
          <w:b/>
          <w:sz w:val="16"/>
          <w:szCs w:val="16"/>
        </w:rPr>
        <w:t>deux sorties,</w:t>
      </w:r>
    </w:p>
    <w:p w14:paraId="40CFD480" w14:textId="06DC51FC" w:rsidR="002D38A9" w:rsidRPr="002C33A2" w:rsidRDefault="002D38A9" w:rsidP="002D38A9">
      <w:pPr>
        <w:autoSpaceDE w:val="0"/>
        <w:autoSpaceDN w:val="0"/>
        <w:adjustRightInd w:val="0"/>
        <w:ind w:left="1134" w:hanging="283"/>
        <w:jc w:val="both"/>
        <w:rPr>
          <w:rFonts w:cs="Arial"/>
          <w:sz w:val="16"/>
          <w:szCs w:val="16"/>
        </w:rPr>
      </w:pPr>
      <w:r w:rsidRPr="002C33A2">
        <w:rPr>
          <w:rFonts w:cs="Arial"/>
          <w:sz w:val="16"/>
          <w:szCs w:val="16"/>
        </w:rPr>
        <w:t xml:space="preserve">-de 251 à 500 </w:t>
      </w:r>
      <w:proofErr w:type="gramStart"/>
      <w:r w:rsidRPr="002C33A2">
        <w:rPr>
          <w:rFonts w:cs="Arial"/>
          <w:sz w:val="16"/>
          <w:szCs w:val="16"/>
        </w:rPr>
        <w:t>personnes:</w:t>
      </w:r>
      <w:proofErr w:type="gramEnd"/>
      <w:r w:rsidRPr="002C33A2">
        <w:rPr>
          <w:rFonts w:cs="Arial"/>
          <w:sz w:val="16"/>
          <w:szCs w:val="16"/>
        </w:rPr>
        <w:t xml:space="preserve"> </w:t>
      </w:r>
      <w:r w:rsidRPr="002C33A2">
        <w:rPr>
          <w:rFonts w:cs="Arial"/>
          <w:b/>
          <w:sz w:val="16"/>
          <w:szCs w:val="16"/>
        </w:rPr>
        <w:t>trois sorties</w:t>
      </w:r>
      <w:r w:rsidRPr="002C33A2">
        <w:rPr>
          <w:rFonts w:cs="Arial"/>
          <w:sz w:val="16"/>
          <w:szCs w:val="16"/>
        </w:rPr>
        <w:t>,</w:t>
      </w:r>
    </w:p>
    <w:p w14:paraId="001814F6" w14:textId="4D41E393" w:rsidR="002D38A9" w:rsidRPr="002C33A2" w:rsidRDefault="002D38A9" w:rsidP="002D38A9">
      <w:pPr>
        <w:overflowPunct w:val="0"/>
        <w:autoSpaceDE w:val="0"/>
        <w:autoSpaceDN w:val="0"/>
        <w:adjustRightInd w:val="0"/>
        <w:ind w:left="1134" w:hanging="283"/>
        <w:jc w:val="both"/>
        <w:textAlignment w:val="baseline"/>
        <w:rPr>
          <w:rFonts w:cs="Arial"/>
          <w:sz w:val="16"/>
          <w:szCs w:val="16"/>
        </w:rPr>
      </w:pPr>
      <w:r w:rsidRPr="002C33A2">
        <w:rPr>
          <w:rFonts w:cs="Arial"/>
          <w:sz w:val="16"/>
          <w:szCs w:val="16"/>
        </w:rPr>
        <w:t xml:space="preserve">-pour plus de 500 </w:t>
      </w:r>
      <w:proofErr w:type="gramStart"/>
      <w:r w:rsidRPr="002C33A2">
        <w:rPr>
          <w:rFonts w:cs="Arial"/>
          <w:sz w:val="16"/>
          <w:szCs w:val="16"/>
        </w:rPr>
        <w:t>personnes:</w:t>
      </w:r>
      <w:proofErr w:type="gramEnd"/>
      <w:r w:rsidRPr="002C33A2">
        <w:rPr>
          <w:rFonts w:cs="Arial"/>
          <w:sz w:val="16"/>
          <w:szCs w:val="16"/>
        </w:rPr>
        <w:t xml:space="preserve"> 1 sortie supplémentaire par tranche de 500 personnes supplémentaires ou fraction de ce nombre. Ces sorties doivent être éloignées le plus possible l'une de l'autre. La distance maximale pour atteindre une issue ne sera pas supérieure à </w:t>
      </w:r>
      <w:smartTag w:uri="urn:schemas-microsoft-com:office:smarttags" w:element="metricconverter">
        <w:smartTagPr>
          <w:attr w:name="ProductID" w:val="30 m￨tres"/>
        </w:smartTagPr>
        <w:r w:rsidRPr="002C33A2">
          <w:rPr>
            <w:rFonts w:cs="Arial"/>
            <w:sz w:val="16"/>
            <w:szCs w:val="16"/>
          </w:rPr>
          <w:t>30 mètres</w:t>
        </w:r>
      </w:smartTag>
      <w:r w:rsidRPr="002C33A2">
        <w:rPr>
          <w:rFonts w:cs="Arial"/>
          <w:sz w:val="16"/>
          <w:szCs w:val="16"/>
        </w:rPr>
        <w:t>.</w:t>
      </w:r>
    </w:p>
    <w:p w14:paraId="1B5D099D" w14:textId="4AA7EFEF"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it_3G3 %}</w:t>
      </w:r>
      <w:r w:rsidRPr="002C33A2">
        <w:rPr>
          <w:rFonts w:cs="Arial"/>
          <w:spacing w:val="-3"/>
          <w:sz w:val="18"/>
        </w:rPr>
        <w:sym w:font="Wingdings" w:char="F071"/>
      </w:r>
      <w:r w:rsidRPr="00F60820">
        <w:rPr>
          <w:rFonts w:cs="Arial"/>
          <w:b/>
          <w:spacing w:val="-3"/>
          <w:sz w:val="18"/>
        </w:rPr>
        <w:t>Maximum 30 mètres</w:t>
      </w:r>
      <w:r>
        <w:rPr>
          <w:rFonts w:cs="Arial"/>
          <w:spacing w:val="-3"/>
          <w:sz w:val="18"/>
        </w:rPr>
        <w:t xml:space="preserve"> à parcourir </w:t>
      </w:r>
      <w:r w:rsidRPr="00F60820">
        <w:rPr>
          <w:rFonts w:cs="Arial"/>
          <w:b/>
          <w:spacing w:val="-3"/>
          <w:sz w:val="18"/>
        </w:rPr>
        <w:t xml:space="preserve">pour atteindre une </w:t>
      </w:r>
      <w:proofErr w:type="gramStart"/>
      <w:r w:rsidRPr="00F60820">
        <w:rPr>
          <w:rFonts w:cs="Arial"/>
          <w:b/>
          <w:spacing w:val="-3"/>
          <w:sz w:val="18"/>
        </w:rPr>
        <w:t>issue</w:t>
      </w:r>
      <w:r w:rsidRPr="002C33A2">
        <w:rPr>
          <w:rFonts w:cs="Arial"/>
          <w:spacing w:val="-3"/>
          <w:sz w:val="18"/>
        </w:rPr>
        <w:t>:</w:t>
      </w:r>
      <w:proofErr w:type="gramEnd"/>
    </w:p>
    <w:p w14:paraId="3B994A9F" w14:textId="73C44CA0"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it_3G4 %}</w:t>
      </w:r>
      <w:r w:rsidRPr="002C33A2">
        <w:rPr>
          <w:rFonts w:cs="Arial"/>
          <w:spacing w:val="-3"/>
          <w:sz w:val="18"/>
        </w:rPr>
        <w:sym w:font="Wingdings" w:char="F071"/>
      </w:r>
      <w:r>
        <w:rPr>
          <w:rFonts w:cs="Arial"/>
          <w:spacing w:val="-3"/>
          <w:sz w:val="18"/>
        </w:rPr>
        <w:t>S</w:t>
      </w:r>
      <w:r w:rsidRPr="002C33A2">
        <w:rPr>
          <w:rFonts w:cs="Arial"/>
          <w:spacing w:val="-3"/>
          <w:sz w:val="18"/>
        </w:rPr>
        <w:t xml:space="preserve">orties </w:t>
      </w:r>
      <w:r>
        <w:rPr>
          <w:rFonts w:cs="Arial"/>
          <w:spacing w:val="-3"/>
          <w:sz w:val="18"/>
        </w:rPr>
        <w:t>aboutissent</w:t>
      </w:r>
      <w:r w:rsidRPr="002C33A2">
        <w:rPr>
          <w:rFonts w:cs="Arial"/>
          <w:spacing w:val="-3"/>
          <w:sz w:val="18"/>
        </w:rPr>
        <w:t xml:space="preserve"> directement à la voie publique ou à un espace situé à l'air libre et permettant d'atteindre</w:t>
      </w:r>
      <w:r w:rsidR="00D2523F">
        <w:rPr>
          <w:rFonts w:cs="Arial"/>
          <w:spacing w:val="-3"/>
          <w:sz w:val="18"/>
        </w:rPr>
        <w:t xml:space="preserve"> </w:t>
      </w:r>
      <w:r w:rsidRPr="002C33A2">
        <w:rPr>
          <w:rFonts w:cs="Arial"/>
          <w:spacing w:val="-3"/>
          <w:sz w:val="18"/>
        </w:rPr>
        <w:t xml:space="preserve">aisément la voie publique. Les sorties ne </w:t>
      </w:r>
      <w:r>
        <w:rPr>
          <w:rFonts w:cs="Arial"/>
          <w:spacing w:val="-3"/>
          <w:sz w:val="18"/>
        </w:rPr>
        <w:t>passent pas</w:t>
      </w:r>
      <w:r w:rsidRPr="002C33A2">
        <w:rPr>
          <w:rFonts w:cs="Arial"/>
          <w:spacing w:val="-3"/>
          <w:sz w:val="18"/>
        </w:rPr>
        <w:t xml:space="preserve"> par d'autres installations voisines</w:t>
      </w:r>
      <w:r>
        <w:rPr>
          <w:rFonts w:cs="Arial"/>
          <w:spacing w:val="-3"/>
          <w:sz w:val="18"/>
        </w:rPr>
        <w:t>.</w:t>
      </w:r>
    </w:p>
    <w:p w14:paraId="02D09BE5" w14:textId="14FC98B1"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it_3G5 %}</w:t>
      </w:r>
      <w:r w:rsidRPr="002C33A2">
        <w:rPr>
          <w:rFonts w:cs="Arial"/>
          <w:spacing w:val="-3"/>
          <w:sz w:val="18"/>
        </w:rPr>
        <w:sym w:font="Wingdings" w:char="F071"/>
      </w:r>
      <w:r w:rsidRPr="002C33A2">
        <w:rPr>
          <w:rFonts w:cs="Arial"/>
          <w:b/>
          <w:spacing w:val="-3"/>
          <w:sz w:val="18"/>
        </w:rPr>
        <w:t>Sorties</w:t>
      </w:r>
      <w:r w:rsidRPr="002C33A2">
        <w:rPr>
          <w:rFonts w:cs="Arial"/>
          <w:spacing w:val="-3"/>
          <w:sz w:val="18"/>
        </w:rPr>
        <w:t xml:space="preserve"> et voies d’évacuation </w:t>
      </w:r>
      <w:r w:rsidRPr="002C33A2">
        <w:rPr>
          <w:rFonts w:cs="Arial"/>
          <w:b/>
          <w:spacing w:val="-3"/>
          <w:sz w:val="18"/>
        </w:rPr>
        <w:t>dégagées</w:t>
      </w:r>
      <w:r w:rsidRPr="002C33A2">
        <w:rPr>
          <w:rFonts w:cs="Arial"/>
          <w:spacing w:val="-3"/>
          <w:sz w:val="18"/>
        </w:rPr>
        <w:t>.</w:t>
      </w:r>
    </w:p>
    <w:p w14:paraId="17F94369" w14:textId="4CBC883E"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it_3G6 %}</w:t>
      </w:r>
      <w:r w:rsidRPr="002C33A2">
        <w:rPr>
          <w:rFonts w:cs="Arial"/>
          <w:spacing w:val="-3"/>
          <w:sz w:val="18"/>
        </w:rPr>
        <w:sym w:font="Wingdings" w:char="F071"/>
      </w:r>
      <w:r w:rsidRPr="003C6F17">
        <w:rPr>
          <w:rFonts w:cs="Arial"/>
          <w:b/>
          <w:spacing w:val="-3"/>
          <w:sz w:val="18"/>
        </w:rPr>
        <w:t>Issues</w:t>
      </w:r>
      <w:r w:rsidRPr="002C33A2">
        <w:rPr>
          <w:rFonts w:cs="Arial"/>
          <w:b/>
          <w:spacing w:val="-3"/>
          <w:sz w:val="18"/>
        </w:rPr>
        <w:t xml:space="preserve"> dans paroi rigide</w:t>
      </w:r>
      <w:r>
        <w:rPr>
          <w:rFonts w:cs="Arial"/>
          <w:spacing w:val="-3"/>
          <w:sz w:val="18"/>
        </w:rPr>
        <w:t> : portes</w:t>
      </w:r>
      <w:r w:rsidRPr="002C33A2">
        <w:rPr>
          <w:rFonts w:cs="Arial"/>
          <w:spacing w:val="-3"/>
          <w:sz w:val="18"/>
        </w:rPr>
        <w:t xml:space="preserve"> battantes</w:t>
      </w:r>
      <w:r>
        <w:rPr>
          <w:rFonts w:cs="Arial"/>
          <w:spacing w:val="-3"/>
          <w:sz w:val="18"/>
        </w:rPr>
        <w:t xml:space="preserve"> – s’ouvrant</w:t>
      </w:r>
      <w:r w:rsidRPr="002C33A2">
        <w:rPr>
          <w:rFonts w:cs="Arial"/>
          <w:spacing w:val="-3"/>
          <w:sz w:val="18"/>
        </w:rPr>
        <w:t xml:space="preserve"> dans le sens de l'évacuation</w:t>
      </w:r>
      <w:r>
        <w:rPr>
          <w:rFonts w:cs="Arial"/>
          <w:spacing w:val="-3"/>
          <w:sz w:val="18"/>
        </w:rPr>
        <w:t xml:space="preserve"> – non verrouillées</w:t>
      </w:r>
      <w:r w:rsidRPr="002C33A2">
        <w:rPr>
          <w:rFonts w:cs="Arial"/>
          <w:spacing w:val="-3"/>
          <w:sz w:val="18"/>
        </w:rPr>
        <w:t>.</w:t>
      </w:r>
    </w:p>
    <w:p w14:paraId="509BD4DC" w14:textId="062091BA" w:rsidR="002D38A9" w:rsidRPr="002C33A2" w:rsidRDefault="002D38A9" w:rsidP="002D38A9">
      <w:pPr>
        <w:tabs>
          <w:tab w:val="left" w:pos="85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it_3G7 %}</w:t>
      </w:r>
      <w:r w:rsidRPr="002C33A2">
        <w:rPr>
          <w:rFonts w:cs="Arial"/>
          <w:spacing w:val="-3"/>
          <w:sz w:val="18"/>
        </w:rPr>
        <w:sym w:font="Wingdings" w:char="F071"/>
      </w:r>
      <w:r w:rsidRPr="003C6F17">
        <w:rPr>
          <w:rFonts w:cs="Arial"/>
          <w:b/>
          <w:spacing w:val="-3"/>
          <w:sz w:val="18"/>
        </w:rPr>
        <w:t xml:space="preserve">Issues dans parois </w:t>
      </w:r>
      <w:r w:rsidRPr="002C33A2">
        <w:rPr>
          <w:rFonts w:cs="Arial"/>
          <w:b/>
          <w:spacing w:val="-3"/>
          <w:sz w:val="18"/>
        </w:rPr>
        <w:t>bâchées</w:t>
      </w:r>
      <w:r>
        <w:rPr>
          <w:rFonts w:cs="Arial"/>
          <w:spacing w:val="-3"/>
          <w:sz w:val="18"/>
        </w:rPr>
        <w:t xml:space="preserve"> : </w:t>
      </w:r>
      <w:r w:rsidRPr="002C33A2">
        <w:rPr>
          <w:rFonts w:cs="Arial"/>
          <w:spacing w:val="-3"/>
          <w:sz w:val="18"/>
        </w:rPr>
        <w:t>toiles peuvent être pendantes mais ne peuvent en aucun cas être maintenues attachées sur les côtés latéraux et inférieurs et doivent pouvoir être ouvertes facilement et immédiatement par toute personne. Il est conseillé de matérialiser le contour de ces issues au moyen de bandes autocollantes photoluminescentes de couleur contrastée.</w:t>
      </w:r>
    </w:p>
    <w:p w14:paraId="0541D1DE" w14:textId="6882C1E1"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it_3G8 %}</w:t>
      </w:r>
      <w:r w:rsidRPr="002C33A2">
        <w:rPr>
          <w:rFonts w:cs="Arial"/>
          <w:spacing w:val="-3"/>
          <w:sz w:val="18"/>
        </w:rPr>
        <w:sym w:font="Wingdings" w:char="F071"/>
      </w:r>
      <w:r w:rsidRPr="002C33A2">
        <w:rPr>
          <w:rFonts w:cs="Arial"/>
          <w:b/>
          <w:spacing w:val="-3"/>
          <w:sz w:val="18"/>
        </w:rPr>
        <w:t xml:space="preserve">Largeur utile cumulée des </w:t>
      </w:r>
      <w:r>
        <w:rPr>
          <w:rFonts w:cs="Arial"/>
          <w:b/>
          <w:spacing w:val="-3"/>
          <w:sz w:val="18"/>
        </w:rPr>
        <w:t>issues</w:t>
      </w:r>
      <w:r w:rsidRPr="002C33A2">
        <w:rPr>
          <w:rFonts w:cs="Arial"/>
          <w:spacing w:val="-3"/>
          <w:sz w:val="18"/>
        </w:rPr>
        <w:t xml:space="preserve"> au moins égale en cm au n</w:t>
      </w:r>
      <w:r>
        <w:rPr>
          <w:rFonts w:cs="Arial"/>
          <w:spacing w:val="-3"/>
          <w:sz w:val="18"/>
        </w:rPr>
        <w:t>om</w:t>
      </w:r>
      <w:r w:rsidRPr="002C33A2">
        <w:rPr>
          <w:rFonts w:cs="Arial"/>
          <w:spacing w:val="-3"/>
          <w:sz w:val="18"/>
        </w:rPr>
        <w:t>bre de pers</w:t>
      </w:r>
      <w:r>
        <w:rPr>
          <w:rFonts w:cs="Arial"/>
          <w:spacing w:val="-3"/>
          <w:sz w:val="18"/>
        </w:rPr>
        <w:t>onnes</w:t>
      </w:r>
      <w:r w:rsidRPr="002C33A2">
        <w:rPr>
          <w:rFonts w:cs="Arial"/>
          <w:spacing w:val="-3"/>
          <w:sz w:val="18"/>
        </w:rPr>
        <w:t xml:space="preserve">. </w:t>
      </w:r>
      <w:r w:rsidRPr="002C33A2">
        <w:rPr>
          <w:rFonts w:cs="Arial"/>
          <w:spacing w:val="-3"/>
          <w:sz w:val="18"/>
        </w:rPr>
        <w:br/>
      </w:r>
      <w:r w:rsidRPr="003C6F17">
        <w:rPr>
          <w:rFonts w:cs="Arial"/>
          <w:b/>
          <w:spacing w:val="-3"/>
          <w:sz w:val="18"/>
        </w:rPr>
        <w:t>Issues</w:t>
      </w:r>
      <w:r>
        <w:rPr>
          <w:rFonts w:cs="Arial"/>
          <w:spacing w:val="-3"/>
          <w:sz w:val="18"/>
        </w:rPr>
        <w:t xml:space="preserve"> : </w:t>
      </w:r>
      <w:r w:rsidRPr="003C6F17">
        <w:rPr>
          <w:rFonts w:cs="Arial"/>
          <w:b/>
          <w:spacing w:val="-3"/>
          <w:sz w:val="18"/>
        </w:rPr>
        <w:t>largeur</w:t>
      </w:r>
      <w:r w:rsidRPr="002C33A2">
        <w:rPr>
          <w:rFonts w:cs="Arial"/>
          <w:b/>
          <w:spacing w:val="-3"/>
          <w:sz w:val="18"/>
        </w:rPr>
        <w:t xml:space="preserve"> </w:t>
      </w:r>
      <w:r w:rsidRPr="002C33A2">
        <w:rPr>
          <w:rFonts w:cs="Arial"/>
          <w:spacing w:val="-3"/>
          <w:sz w:val="18"/>
        </w:rPr>
        <w:t>minim</w:t>
      </w:r>
      <w:r w:rsidRPr="003C6F17">
        <w:rPr>
          <w:rFonts w:cs="Arial"/>
          <w:spacing w:val="-3"/>
          <w:sz w:val="18"/>
        </w:rPr>
        <w:t>ale</w:t>
      </w:r>
      <w:r w:rsidRPr="002C33A2">
        <w:rPr>
          <w:rFonts w:cs="Arial"/>
          <w:b/>
          <w:spacing w:val="-3"/>
          <w:sz w:val="18"/>
        </w:rPr>
        <w:t xml:space="preserve"> </w:t>
      </w:r>
      <w:r w:rsidRPr="002C33A2">
        <w:rPr>
          <w:rFonts w:cs="Arial"/>
          <w:spacing w:val="-3"/>
          <w:sz w:val="18"/>
        </w:rPr>
        <w:t>de</w:t>
      </w:r>
      <w:r w:rsidRPr="002C33A2">
        <w:rPr>
          <w:rFonts w:cs="Arial"/>
          <w:b/>
          <w:spacing w:val="-3"/>
          <w:sz w:val="18"/>
        </w:rPr>
        <w:t xml:space="preserve"> </w:t>
      </w:r>
      <w:smartTag w:uri="urn:schemas-microsoft-com:office:smarttags" w:element="metricconverter">
        <w:smartTagPr>
          <w:attr w:name="ProductID" w:val="80 cm"/>
        </w:smartTagPr>
        <w:r w:rsidRPr="002C33A2">
          <w:rPr>
            <w:rFonts w:cs="Arial"/>
            <w:b/>
            <w:spacing w:val="-3"/>
            <w:sz w:val="18"/>
          </w:rPr>
          <w:t>80 cm</w:t>
        </w:r>
      </w:smartTag>
      <w:r w:rsidRPr="002C33A2">
        <w:rPr>
          <w:rFonts w:cs="Arial"/>
          <w:spacing w:val="-3"/>
          <w:sz w:val="18"/>
        </w:rPr>
        <w:t xml:space="preserve"> </w:t>
      </w:r>
      <w:r>
        <w:rPr>
          <w:rFonts w:cs="Arial"/>
          <w:spacing w:val="-3"/>
          <w:sz w:val="18"/>
        </w:rPr>
        <w:t>et</w:t>
      </w:r>
      <w:r w:rsidRPr="002C33A2">
        <w:rPr>
          <w:rFonts w:cs="Arial"/>
          <w:spacing w:val="-3"/>
          <w:sz w:val="18"/>
        </w:rPr>
        <w:t xml:space="preserve"> </w:t>
      </w:r>
      <w:r w:rsidRPr="002C33A2">
        <w:rPr>
          <w:rFonts w:cs="Arial"/>
          <w:b/>
          <w:spacing w:val="-3"/>
          <w:sz w:val="18"/>
        </w:rPr>
        <w:t>hauteur</w:t>
      </w:r>
      <w:r w:rsidRPr="002C33A2">
        <w:rPr>
          <w:rFonts w:cs="Arial"/>
          <w:spacing w:val="-3"/>
          <w:sz w:val="18"/>
        </w:rPr>
        <w:t xml:space="preserve"> </w:t>
      </w:r>
      <w:r>
        <w:rPr>
          <w:rFonts w:cs="Arial"/>
          <w:spacing w:val="-3"/>
          <w:sz w:val="18"/>
        </w:rPr>
        <w:t xml:space="preserve">minimale de </w:t>
      </w:r>
      <w:r w:rsidRPr="003C6F17">
        <w:rPr>
          <w:rFonts w:cs="Arial"/>
          <w:b/>
          <w:spacing w:val="-3"/>
          <w:sz w:val="18"/>
        </w:rPr>
        <w:t>200 cm</w:t>
      </w:r>
      <w:r w:rsidRPr="002C33A2">
        <w:rPr>
          <w:rFonts w:cs="Arial"/>
          <w:spacing w:val="-3"/>
          <w:sz w:val="18"/>
        </w:rPr>
        <w:t>.</w:t>
      </w:r>
    </w:p>
    <w:p w14:paraId="491CF23D" w14:textId="4289F5CC"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it_3G9 %}</w:t>
      </w:r>
      <w:r w:rsidRPr="002C33A2">
        <w:rPr>
          <w:rFonts w:cs="Arial"/>
          <w:spacing w:val="-3"/>
          <w:sz w:val="18"/>
        </w:rPr>
        <w:sym w:font="Wingdings" w:char="F071"/>
      </w:r>
      <w:r w:rsidRPr="002C33A2">
        <w:rPr>
          <w:rFonts w:cs="Arial"/>
          <w:b/>
          <w:spacing w:val="-3"/>
          <w:sz w:val="18"/>
        </w:rPr>
        <w:t>Mobilier</w:t>
      </w:r>
      <w:r w:rsidRPr="002C33A2">
        <w:rPr>
          <w:rFonts w:cs="Arial"/>
          <w:spacing w:val="-3"/>
          <w:sz w:val="18"/>
        </w:rPr>
        <w:t xml:space="preserve"> </w:t>
      </w:r>
      <w:r>
        <w:rPr>
          <w:rFonts w:cs="Arial"/>
          <w:spacing w:val="-3"/>
          <w:sz w:val="18"/>
        </w:rPr>
        <w:t xml:space="preserve">(guichets, bars, etc.) </w:t>
      </w:r>
      <w:r w:rsidRPr="002C33A2">
        <w:rPr>
          <w:rFonts w:cs="Arial"/>
          <w:b/>
          <w:spacing w:val="-3"/>
          <w:sz w:val="18"/>
        </w:rPr>
        <w:t>stable</w:t>
      </w:r>
      <w:r>
        <w:rPr>
          <w:rFonts w:cs="Arial"/>
          <w:spacing w:val="-3"/>
          <w:sz w:val="18"/>
        </w:rPr>
        <w:t xml:space="preserve"> et n’empié</w:t>
      </w:r>
      <w:r w:rsidRPr="002C33A2">
        <w:rPr>
          <w:rFonts w:cs="Arial"/>
          <w:spacing w:val="-3"/>
          <w:sz w:val="18"/>
        </w:rPr>
        <w:t>t</w:t>
      </w:r>
      <w:r>
        <w:rPr>
          <w:rFonts w:cs="Arial"/>
          <w:spacing w:val="-3"/>
          <w:sz w:val="18"/>
        </w:rPr>
        <w:t>ant</w:t>
      </w:r>
      <w:r w:rsidRPr="002C33A2">
        <w:rPr>
          <w:rFonts w:cs="Arial"/>
          <w:spacing w:val="-3"/>
          <w:sz w:val="18"/>
        </w:rPr>
        <w:t xml:space="preserve"> pas sur les voies d’évacuation.</w:t>
      </w:r>
    </w:p>
    <w:p w14:paraId="07AF75DE" w14:textId="16FAF9FF" w:rsidR="002D38A9" w:rsidRPr="002C33A2" w:rsidRDefault="002D38A9" w:rsidP="00D2523F">
      <w:pPr>
        <w:tabs>
          <w:tab w:val="left" w:pos="851"/>
          <w:tab w:val="right" w:pos="9072"/>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it_3G10 %}</w:t>
      </w:r>
      <w:r w:rsidRPr="002C33A2">
        <w:rPr>
          <w:rFonts w:cs="Arial"/>
          <w:spacing w:val="-3"/>
          <w:sz w:val="18"/>
        </w:rPr>
        <w:sym w:font="Wingdings" w:char="F071"/>
      </w:r>
      <w:r w:rsidRPr="003C6F17">
        <w:rPr>
          <w:rFonts w:cs="Arial"/>
          <w:b/>
          <w:spacing w:val="-3"/>
          <w:sz w:val="18"/>
        </w:rPr>
        <w:t>Largeur</w:t>
      </w:r>
      <w:r w:rsidRPr="002C33A2">
        <w:rPr>
          <w:rFonts w:cs="Arial"/>
          <w:spacing w:val="-3"/>
          <w:sz w:val="18"/>
        </w:rPr>
        <w:t xml:space="preserve"> </w:t>
      </w:r>
      <w:r w:rsidRPr="002C33A2">
        <w:rPr>
          <w:rFonts w:cs="Arial"/>
          <w:b/>
          <w:spacing w:val="-3"/>
          <w:sz w:val="18"/>
        </w:rPr>
        <w:t>couloirs séparant les stands</w:t>
      </w:r>
      <w:r>
        <w:rPr>
          <w:rFonts w:cs="Arial"/>
          <w:b/>
          <w:spacing w:val="-3"/>
          <w:sz w:val="18"/>
        </w:rPr>
        <w:t xml:space="preserve"> </w:t>
      </w:r>
      <w:r w:rsidRPr="003C6F17">
        <w:rPr>
          <w:rFonts w:cs="Arial"/>
          <w:spacing w:val="-3"/>
          <w:sz w:val="18"/>
        </w:rPr>
        <w:t>(dans les foires commerciales)</w:t>
      </w:r>
      <w:r w:rsidRPr="002C33A2">
        <w:rPr>
          <w:rFonts w:cs="Arial"/>
          <w:spacing w:val="-3"/>
          <w:sz w:val="18"/>
        </w:rPr>
        <w:t> : min. de 2 mètres</w:t>
      </w:r>
      <w:r w:rsidR="00D2523F">
        <w:rPr>
          <w:rFonts w:cs="Arial"/>
          <w:spacing w:val="-3"/>
          <w:sz w:val="18"/>
        </w:rPr>
        <w:t xml:space="preserve"> </w:t>
      </w:r>
      <w:r>
        <w:rPr>
          <w:rFonts w:cs="Arial"/>
          <w:spacing w:val="-3"/>
          <w:sz w:val="18"/>
        </w:rPr>
        <w:t>mais</w:t>
      </w:r>
      <w:r w:rsidRPr="002C33A2">
        <w:rPr>
          <w:rFonts w:cs="Arial"/>
          <w:spacing w:val="-3"/>
          <w:sz w:val="18"/>
        </w:rPr>
        <w:t xml:space="preserve"> proport</w:t>
      </w:r>
      <w:r>
        <w:rPr>
          <w:rFonts w:cs="Arial"/>
          <w:spacing w:val="-3"/>
          <w:sz w:val="18"/>
        </w:rPr>
        <w:t>ionnelle</w:t>
      </w:r>
      <w:r w:rsidRPr="002C33A2">
        <w:rPr>
          <w:rFonts w:cs="Arial"/>
          <w:spacing w:val="-3"/>
          <w:sz w:val="18"/>
        </w:rPr>
        <w:t xml:space="preserve"> au n</w:t>
      </w:r>
      <w:r>
        <w:rPr>
          <w:rFonts w:cs="Arial"/>
          <w:spacing w:val="-3"/>
          <w:sz w:val="18"/>
        </w:rPr>
        <w:t>om</w:t>
      </w:r>
      <w:r w:rsidRPr="002C33A2">
        <w:rPr>
          <w:rFonts w:cs="Arial"/>
          <w:spacing w:val="-3"/>
          <w:sz w:val="18"/>
        </w:rPr>
        <w:t>bre de pers</w:t>
      </w:r>
      <w:r>
        <w:rPr>
          <w:rFonts w:cs="Arial"/>
          <w:spacing w:val="-3"/>
          <w:sz w:val="18"/>
        </w:rPr>
        <w:t>onnes</w:t>
      </w:r>
      <w:r w:rsidRPr="002C33A2">
        <w:rPr>
          <w:rFonts w:cs="Arial"/>
          <w:spacing w:val="-3"/>
          <w:sz w:val="18"/>
        </w:rPr>
        <w:t>, à raison de 1cm par pers</w:t>
      </w:r>
    </w:p>
    <w:p w14:paraId="714988B5" w14:textId="3CFE0F02" w:rsidR="002D38A9" w:rsidRPr="002C33A2" w:rsidRDefault="002D38A9" w:rsidP="002D38A9">
      <w:pPr>
        <w:tabs>
          <w:tab w:val="left" w:pos="851"/>
          <w:tab w:val="right" w:pos="9072"/>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it_3G11 %}</w:t>
      </w:r>
      <w:r w:rsidRPr="002C33A2">
        <w:rPr>
          <w:rFonts w:cs="Arial"/>
          <w:spacing w:val="-3"/>
          <w:sz w:val="18"/>
        </w:rPr>
        <w:sym w:font="Wingdings" w:char="F071"/>
      </w:r>
      <w:r w:rsidRPr="002C33A2">
        <w:rPr>
          <w:rFonts w:cs="Arial"/>
          <w:spacing w:val="-3"/>
          <w:sz w:val="18"/>
        </w:rPr>
        <w:t>Escaliers desservant les places de gradins doivent rester libres (pas de public debout)</w:t>
      </w:r>
      <w:r w:rsidRPr="002C33A2">
        <w:rPr>
          <w:rFonts w:cs="Arial"/>
          <w:spacing w:val="-3"/>
          <w:sz w:val="18"/>
          <w:szCs w:val="18"/>
        </w:rPr>
        <w:t>.</w:t>
      </w:r>
    </w:p>
    <w:p w14:paraId="2D0E7766" w14:textId="77777777" w:rsidR="002D38A9" w:rsidRPr="002C33A2" w:rsidRDefault="002D38A9" w:rsidP="002D38A9">
      <w:pPr>
        <w:tabs>
          <w:tab w:val="left" w:pos="851"/>
          <w:tab w:val="left" w:pos="6096"/>
          <w:tab w:val="right" w:pos="9072"/>
        </w:tabs>
        <w:suppressAutoHyphens/>
        <w:overflowPunct w:val="0"/>
        <w:autoSpaceDE w:val="0"/>
        <w:autoSpaceDN w:val="0"/>
        <w:adjustRightInd w:val="0"/>
        <w:spacing w:before="120"/>
        <w:ind w:left="851" w:hanging="851"/>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it_3G12 %}</w:t>
      </w:r>
      <w:r w:rsidRPr="002C33A2">
        <w:rPr>
          <w:rFonts w:cs="Arial"/>
          <w:spacing w:val="-3"/>
          <w:sz w:val="18"/>
        </w:rPr>
        <w:sym w:font="Wingdings" w:char="F071"/>
      </w:r>
      <w:r w:rsidRPr="002C33A2">
        <w:rPr>
          <w:rFonts w:cs="Arial"/>
          <w:spacing w:val="-3"/>
          <w:sz w:val="18"/>
        </w:rPr>
        <w:t>La largeur des escaliers desservant des places de gradins (vomitoires) doit être calculée sur le temps nécessaire pour rejoindre un espace de sécurité en se b</w:t>
      </w:r>
      <w:r>
        <w:rPr>
          <w:rFonts w:cs="Arial"/>
          <w:spacing w:val="-3"/>
          <w:sz w:val="18"/>
        </w:rPr>
        <w:t>asant sur les valeurs suivantes</w:t>
      </w:r>
      <w:r w:rsidRPr="002C33A2">
        <w:rPr>
          <w:rFonts w:cs="Arial"/>
          <w:spacing w:val="-3"/>
          <w:sz w:val="18"/>
          <w:szCs w:val="18"/>
        </w:rPr>
        <w:t xml:space="preserve"> :</w:t>
      </w:r>
    </w:p>
    <w:p w14:paraId="1F075069" w14:textId="77777777" w:rsidR="002D38A9" w:rsidRPr="002C33A2" w:rsidRDefault="002D38A9" w:rsidP="002D38A9">
      <w:pPr>
        <w:numPr>
          <w:ilvl w:val="0"/>
          <w:numId w:val="24"/>
        </w:numPr>
        <w:tabs>
          <w:tab w:val="left" w:pos="5387"/>
        </w:tabs>
        <w:suppressAutoHyphens/>
        <w:overflowPunct w:val="0"/>
        <w:autoSpaceDE w:val="0"/>
        <w:autoSpaceDN w:val="0"/>
        <w:adjustRightInd w:val="0"/>
        <w:ind w:left="1134" w:hanging="283"/>
        <w:textAlignment w:val="baseline"/>
        <w:outlineLvl w:val="1"/>
        <w:rPr>
          <w:rFonts w:cs="Arial"/>
          <w:spacing w:val="-3"/>
          <w:sz w:val="16"/>
          <w:szCs w:val="16"/>
        </w:rPr>
      </w:pPr>
      <w:r w:rsidRPr="002C33A2">
        <w:rPr>
          <w:rFonts w:cs="Arial"/>
          <w:spacing w:val="-3"/>
          <w:sz w:val="16"/>
          <w:szCs w:val="16"/>
        </w:rPr>
        <w:t xml:space="preserve">Tous les spectateurs doivent atteindre </w:t>
      </w:r>
      <w:r>
        <w:rPr>
          <w:rFonts w:cs="Arial"/>
          <w:spacing w:val="-3"/>
          <w:sz w:val="16"/>
          <w:szCs w:val="16"/>
        </w:rPr>
        <w:t>un espace de sécurité en max.</w:t>
      </w:r>
      <w:r w:rsidRPr="00531658">
        <w:rPr>
          <w:rFonts w:cs="Arial"/>
          <w:spacing w:val="-3"/>
          <w:sz w:val="16"/>
          <w:szCs w:val="16"/>
        </w:rPr>
        <w:t xml:space="preserve"> 8 min</w:t>
      </w:r>
      <w:r>
        <w:rPr>
          <w:rFonts w:cs="Arial"/>
          <w:spacing w:val="-3"/>
          <w:sz w:val="16"/>
          <w:szCs w:val="16"/>
        </w:rPr>
        <w:t>.</w:t>
      </w:r>
      <w:r w:rsidRPr="00531658">
        <w:rPr>
          <w:rFonts w:cs="Arial"/>
          <w:spacing w:val="-3"/>
          <w:sz w:val="16"/>
          <w:szCs w:val="16"/>
        </w:rPr>
        <w:t xml:space="preserve"> en extérieur ou</w:t>
      </w:r>
      <w:r w:rsidRPr="002C33A2">
        <w:rPr>
          <w:rFonts w:cs="Arial"/>
          <w:spacing w:val="-3"/>
          <w:sz w:val="16"/>
          <w:szCs w:val="16"/>
        </w:rPr>
        <w:t xml:space="preserve"> 2 min</w:t>
      </w:r>
      <w:r>
        <w:rPr>
          <w:rFonts w:cs="Arial"/>
          <w:spacing w:val="-3"/>
          <w:sz w:val="16"/>
          <w:szCs w:val="16"/>
        </w:rPr>
        <w:t>.</w:t>
      </w:r>
      <w:r w:rsidRPr="002C33A2">
        <w:rPr>
          <w:rFonts w:cs="Arial"/>
          <w:spacing w:val="-3"/>
          <w:sz w:val="16"/>
          <w:szCs w:val="16"/>
        </w:rPr>
        <w:t xml:space="preserve"> en intérieur.</w:t>
      </w:r>
    </w:p>
    <w:p w14:paraId="76A48324" w14:textId="21DBB541" w:rsidR="002D38A9" w:rsidRPr="002C33A2" w:rsidRDefault="002D38A9" w:rsidP="002D38A9">
      <w:pPr>
        <w:numPr>
          <w:ilvl w:val="0"/>
          <w:numId w:val="24"/>
        </w:numPr>
        <w:tabs>
          <w:tab w:val="left" w:pos="3119"/>
          <w:tab w:val="right" w:pos="9355"/>
        </w:tabs>
        <w:suppressAutoHyphens/>
        <w:overflowPunct w:val="0"/>
        <w:autoSpaceDE w:val="0"/>
        <w:autoSpaceDN w:val="0"/>
        <w:adjustRightInd w:val="0"/>
        <w:ind w:left="1134" w:hanging="283"/>
        <w:jc w:val="both"/>
        <w:textAlignment w:val="baseline"/>
        <w:outlineLvl w:val="1"/>
        <w:rPr>
          <w:rFonts w:cs="Arial"/>
          <w:spacing w:val="-3"/>
          <w:sz w:val="16"/>
          <w:szCs w:val="16"/>
        </w:rPr>
      </w:pPr>
      <w:r w:rsidRPr="002C33A2">
        <w:rPr>
          <w:rFonts w:cs="Arial"/>
          <w:spacing w:val="-3"/>
          <w:sz w:val="16"/>
          <w:szCs w:val="16"/>
        </w:rPr>
        <w:t>Sur une surface plane, - 50 pers. doivent sortir sur une larg. de 1 unité de passage (80cm) en 1 min.</w:t>
      </w:r>
      <w:r w:rsidRPr="002C33A2">
        <w:rPr>
          <w:rFonts w:cs="Arial"/>
          <w:spacing w:val="-3"/>
          <w:sz w:val="16"/>
          <w:szCs w:val="16"/>
        </w:rPr>
        <w:br/>
        <w:t>- 100 pers. doivent sortir sur une larg. de 2 unités de passage (</w:t>
      </w:r>
      <w:smartTag w:uri="urn:schemas-microsoft-com:office:smarttags" w:element="metricconverter">
        <w:smartTagPr>
          <w:attr w:name="ProductID" w:val="120 cm"/>
        </w:smartTagPr>
        <w:r w:rsidRPr="002C33A2">
          <w:rPr>
            <w:rFonts w:cs="Arial"/>
            <w:spacing w:val="-3"/>
            <w:sz w:val="16"/>
            <w:szCs w:val="16"/>
          </w:rPr>
          <w:t>120 cm</w:t>
        </w:r>
      </w:smartTag>
      <w:r w:rsidRPr="002C33A2">
        <w:rPr>
          <w:rFonts w:cs="Arial"/>
          <w:spacing w:val="-3"/>
          <w:sz w:val="16"/>
          <w:szCs w:val="16"/>
        </w:rPr>
        <w:t>) en 1 min.</w:t>
      </w:r>
    </w:p>
    <w:p w14:paraId="2047E25C" w14:textId="207ABBDA" w:rsidR="002D38A9" w:rsidRPr="002C33A2" w:rsidRDefault="002D38A9" w:rsidP="002D38A9">
      <w:pPr>
        <w:numPr>
          <w:ilvl w:val="0"/>
          <w:numId w:val="24"/>
        </w:numPr>
        <w:tabs>
          <w:tab w:val="left" w:pos="3119"/>
          <w:tab w:val="right" w:pos="9355"/>
        </w:tabs>
        <w:suppressAutoHyphens/>
        <w:overflowPunct w:val="0"/>
        <w:autoSpaceDE w:val="0"/>
        <w:autoSpaceDN w:val="0"/>
        <w:adjustRightInd w:val="0"/>
        <w:ind w:left="1134" w:hanging="283"/>
        <w:jc w:val="both"/>
        <w:textAlignment w:val="baseline"/>
        <w:outlineLvl w:val="1"/>
        <w:rPr>
          <w:rFonts w:cs="Arial"/>
          <w:spacing w:val="-3"/>
          <w:sz w:val="16"/>
          <w:szCs w:val="16"/>
        </w:rPr>
      </w:pPr>
      <w:r w:rsidRPr="002C33A2">
        <w:rPr>
          <w:rFonts w:cs="Arial"/>
          <w:spacing w:val="-3"/>
          <w:sz w:val="16"/>
          <w:szCs w:val="16"/>
        </w:rPr>
        <w:t xml:space="preserve">Sur une surface en </w:t>
      </w:r>
      <w:proofErr w:type="gramStart"/>
      <w:r w:rsidRPr="002C33A2">
        <w:rPr>
          <w:rFonts w:cs="Arial"/>
          <w:spacing w:val="-3"/>
          <w:sz w:val="16"/>
          <w:szCs w:val="16"/>
        </w:rPr>
        <w:t>gradins,-</w:t>
      </w:r>
      <w:proofErr w:type="gramEnd"/>
      <w:r w:rsidRPr="002C33A2">
        <w:rPr>
          <w:rFonts w:cs="Arial"/>
          <w:spacing w:val="-3"/>
          <w:sz w:val="16"/>
          <w:szCs w:val="16"/>
        </w:rPr>
        <w:t xml:space="preserve"> 40 personnes doivent sortir sur une larg. de 1 unité de passage (80cm) en 1 min. </w:t>
      </w:r>
      <w:r w:rsidRPr="002C33A2">
        <w:rPr>
          <w:rFonts w:cs="Arial"/>
          <w:spacing w:val="-3"/>
          <w:sz w:val="16"/>
          <w:szCs w:val="16"/>
        </w:rPr>
        <w:br/>
      </w:r>
      <w:proofErr w:type="gramStart"/>
      <w:r w:rsidRPr="002C33A2">
        <w:rPr>
          <w:rFonts w:cs="Arial"/>
          <w:spacing w:val="-3"/>
          <w:sz w:val="16"/>
          <w:szCs w:val="16"/>
        </w:rPr>
        <w:t xml:space="preserve">- </w:t>
      </w:r>
      <w:r>
        <w:rPr>
          <w:rFonts w:cs="Arial"/>
          <w:spacing w:val="-3"/>
          <w:sz w:val="16"/>
          <w:szCs w:val="16"/>
        </w:rPr>
        <w:t xml:space="preserve"> </w:t>
      </w:r>
      <w:r w:rsidRPr="002C33A2">
        <w:rPr>
          <w:rFonts w:cs="Arial"/>
          <w:spacing w:val="-3"/>
          <w:sz w:val="16"/>
          <w:szCs w:val="16"/>
        </w:rPr>
        <w:t>80</w:t>
      </w:r>
      <w:proofErr w:type="gramEnd"/>
      <w:r w:rsidRPr="002C33A2">
        <w:rPr>
          <w:rFonts w:cs="Arial"/>
          <w:spacing w:val="-3"/>
          <w:sz w:val="16"/>
          <w:szCs w:val="16"/>
        </w:rPr>
        <w:t xml:space="preserve"> personnes doivent sortir sur une larg. de 2 unités de passage (120cm) en 1 </w:t>
      </w:r>
      <w:proofErr w:type="gramStart"/>
      <w:r w:rsidRPr="002C33A2">
        <w:rPr>
          <w:rFonts w:cs="Arial"/>
          <w:spacing w:val="-3"/>
          <w:sz w:val="16"/>
          <w:szCs w:val="16"/>
        </w:rPr>
        <w:t>min;</w:t>
      </w:r>
      <w:proofErr w:type="gramEnd"/>
    </w:p>
    <w:p w14:paraId="00C394A7" w14:textId="1AB2D7B0" w:rsidR="002D38A9" w:rsidRPr="0051157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H</w:t>
      </w:r>
      <w:r w:rsidRPr="004D45A2">
        <w:rPr>
          <w:rFonts w:cs="Arial"/>
          <w:b/>
          <w:bCs/>
          <w:spacing w:val="-3"/>
          <w:sz w:val="20"/>
          <w:u w:val="single"/>
          <w:lang w:val="en-US"/>
        </w:rPr>
        <w:t>1 or it_3</w:t>
      </w:r>
      <w:r>
        <w:rPr>
          <w:rFonts w:cs="Arial"/>
          <w:b/>
          <w:bCs/>
          <w:spacing w:val="-3"/>
          <w:sz w:val="20"/>
          <w:u w:val="single"/>
          <w:lang w:val="en-US"/>
        </w:rPr>
        <w:t>H</w:t>
      </w:r>
      <w:r w:rsidRPr="004D45A2">
        <w:rPr>
          <w:rFonts w:cs="Arial"/>
          <w:b/>
          <w:bCs/>
          <w:spacing w:val="-3"/>
          <w:sz w:val="20"/>
          <w:u w:val="single"/>
          <w:lang w:val="en-US"/>
        </w:rPr>
        <w:t xml:space="preserve">2 </w:t>
      </w:r>
      <w:proofErr w:type="gramStart"/>
      <w:r w:rsidRPr="004D45A2">
        <w:rPr>
          <w:rFonts w:cs="Arial"/>
          <w:b/>
          <w:bCs/>
          <w:spacing w:val="-3"/>
          <w:sz w:val="20"/>
          <w:u w:val="single"/>
          <w:lang w:val="en-US"/>
        </w:rPr>
        <w:t>%</w:t>
      </w:r>
      <w:r w:rsidR="00D34FC0">
        <w:rPr>
          <w:rFonts w:cs="Arial"/>
          <w:b/>
          <w:bCs/>
          <w:spacing w:val="-3"/>
          <w:sz w:val="20"/>
          <w:u w:val="single"/>
          <w:lang w:val="en-US"/>
        </w:rPr>
        <w:t>}</w:t>
      </w:r>
      <w:r w:rsidRPr="00511579">
        <w:rPr>
          <w:rFonts w:cs="Arial"/>
          <w:b/>
          <w:spacing w:val="-3"/>
          <w:sz w:val="20"/>
          <w:u w:val="single"/>
          <w:lang w:val="en-US"/>
        </w:rPr>
        <w:t>Signalisation</w:t>
      </w:r>
      <w:proofErr w:type="gramEnd"/>
    </w:p>
    <w:p w14:paraId="6A2A8B1B" w14:textId="6847DA20"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sidRPr="002D38A9">
        <w:rPr>
          <w:rFonts w:cs="Arial"/>
          <w:spacing w:val="-3"/>
          <w:sz w:val="18"/>
          <w:lang w:val="fr-BE"/>
        </w:rPr>
        <w:t xml:space="preserve">{% endif </w:t>
      </w:r>
      <w:proofErr w:type="gramStart"/>
      <w:r w:rsidRPr="002D38A9">
        <w:rPr>
          <w:rFonts w:cs="Arial"/>
          <w:spacing w:val="-3"/>
          <w:sz w:val="18"/>
          <w:lang w:val="fr-BE"/>
        </w:rPr>
        <w:t>%}</w:t>
      </w:r>
      <w:r>
        <w:rPr>
          <w:rFonts w:cs="Arial"/>
          <w:spacing w:val="-3"/>
          <w:sz w:val="18"/>
        </w:rPr>
        <w:t>{</w:t>
      </w:r>
      <w:proofErr w:type="gramEnd"/>
      <w:r>
        <w:rPr>
          <w:rFonts w:cs="Arial"/>
          <w:spacing w:val="-3"/>
          <w:sz w:val="18"/>
        </w:rPr>
        <w:t>% if it_3H1 %}</w:t>
      </w:r>
      <w:r w:rsidRPr="002C33A2">
        <w:rPr>
          <w:rFonts w:cs="Arial"/>
          <w:spacing w:val="-3"/>
          <w:sz w:val="18"/>
        </w:rPr>
        <w:sym w:font="Wingdings" w:char="F071"/>
      </w:r>
      <w:r w:rsidRPr="002C33A2">
        <w:rPr>
          <w:rFonts w:cs="Arial"/>
          <w:spacing w:val="-3"/>
          <w:sz w:val="18"/>
        </w:rPr>
        <w:t>Présence de pictogrammes.</w:t>
      </w:r>
    </w:p>
    <w:p w14:paraId="7D276CBD" w14:textId="261ECB54"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it_3H2 %}</w:t>
      </w:r>
      <w:r w:rsidRPr="002C33A2">
        <w:rPr>
          <w:rFonts w:cs="Arial"/>
          <w:spacing w:val="-3"/>
          <w:sz w:val="18"/>
        </w:rPr>
        <w:sym w:font="Wingdings" w:char="F071"/>
      </w:r>
      <w:r w:rsidRPr="002C33A2">
        <w:rPr>
          <w:rFonts w:cs="Arial"/>
          <w:spacing w:val="-3"/>
          <w:sz w:val="18"/>
        </w:rPr>
        <w:t xml:space="preserve">Attention </w:t>
      </w:r>
      <w:r w:rsidRPr="002C33A2">
        <w:rPr>
          <w:rFonts w:cs="Arial"/>
          <w:b/>
          <w:spacing w:val="-3"/>
          <w:sz w:val="18"/>
        </w:rPr>
        <w:t xml:space="preserve">taille </w:t>
      </w:r>
      <w:r w:rsidRPr="002C33A2">
        <w:rPr>
          <w:rFonts w:cs="Arial"/>
          <w:spacing w:val="-3"/>
          <w:sz w:val="18"/>
        </w:rPr>
        <w:t>des pictogrammes adaptée à la distance de vision.</w:t>
      </w:r>
    </w:p>
    <w:p w14:paraId="6C838379" w14:textId="1A7B2C41" w:rsidR="002D38A9" w:rsidRPr="00511579" w:rsidRDefault="002D38A9" w:rsidP="002D38A9">
      <w:pPr>
        <w:tabs>
          <w:tab w:val="left" w:pos="-720"/>
          <w:tab w:val="left" w:pos="0"/>
        </w:tabs>
        <w:overflowPunct w:val="0"/>
        <w:autoSpaceDE w:val="0"/>
        <w:autoSpaceDN w:val="0"/>
        <w:adjustRightInd w:val="0"/>
        <w:spacing w:before="240"/>
        <w:ind w:left="851" w:hanging="851"/>
        <w:jc w:val="both"/>
        <w:textAlignment w:val="baseline"/>
        <w:outlineLvl w:val="0"/>
        <w:rPr>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I</w:t>
      </w:r>
      <w:r w:rsidRPr="004D45A2">
        <w:rPr>
          <w:rFonts w:cs="Arial"/>
          <w:b/>
          <w:bCs/>
          <w:spacing w:val="-3"/>
          <w:sz w:val="20"/>
          <w:u w:val="single"/>
          <w:lang w:val="en-US"/>
        </w:rPr>
        <w:t>1 or it_3</w:t>
      </w:r>
      <w:r>
        <w:rPr>
          <w:rFonts w:cs="Arial"/>
          <w:b/>
          <w:bCs/>
          <w:spacing w:val="-3"/>
          <w:sz w:val="20"/>
          <w:u w:val="single"/>
          <w:lang w:val="en-US"/>
        </w:rPr>
        <w:t>I</w:t>
      </w:r>
      <w:r w:rsidRPr="004D45A2">
        <w:rPr>
          <w:rFonts w:cs="Arial"/>
          <w:b/>
          <w:bCs/>
          <w:spacing w:val="-3"/>
          <w:sz w:val="20"/>
          <w:u w:val="single"/>
          <w:lang w:val="en-US"/>
        </w:rPr>
        <w:t>2 or it_3</w:t>
      </w:r>
      <w:r>
        <w:rPr>
          <w:rFonts w:cs="Arial"/>
          <w:b/>
          <w:bCs/>
          <w:spacing w:val="-3"/>
          <w:sz w:val="20"/>
          <w:u w:val="single"/>
          <w:lang w:val="en-US"/>
        </w:rPr>
        <w:t>I</w:t>
      </w:r>
      <w:r w:rsidRPr="004D45A2">
        <w:rPr>
          <w:rFonts w:cs="Arial"/>
          <w:b/>
          <w:bCs/>
          <w:spacing w:val="-3"/>
          <w:sz w:val="20"/>
          <w:u w:val="single"/>
          <w:lang w:val="en-US"/>
        </w:rPr>
        <w:t xml:space="preserve">3 </w:t>
      </w:r>
      <w:proofErr w:type="gramStart"/>
      <w:r w:rsidRPr="004D45A2">
        <w:rPr>
          <w:rFonts w:cs="Arial"/>
          <w:b/>
          <w:bCs/>
          <w:spacing w:val="-3"/>
          <w:sz w:val="20"/>
          <w:u w:val="single"/>
          <w:lang w:val="en-US"/>
        </w:rPr>
        <w:t>%}</w:t>
      </w:r>
      <w:r w:rsidRPr="00511579">
        <w:rPr>
          <w:b/>
          <w:bCs/>
          <w:spacing w:val="-3"/>
          <w:sz w:val="20"/>
          <w:u w:val="single"/>
          <w:lang w:val="en-US"/>
        </w:rPr>
        <w:t>Installations</w:t>
      </w:r>
      <w:proofErr w:type="gramEnd"/>
      <w:r w:rsidRPr="00511579">
        <w:rPr>
          <w:b/>
          <w:bCs/>
          <w:spacing w:val="-3"/>
          <w:sz w:val="20"/>
          <w:u w:val="single"/>
          <w:lang w:val="en-US"/>
        </w:rPr>
        <w:t xml:space="preserve"> électriques</w:t>
      </w:r>
    </w:p>
    <w:p w14:paraId="0C5799B1" w14:textId="1F855983"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it_3I1 %}</w:t>
      </w:r>
      <w:r w:rsidRPr="002C33A2">
        <w:rPr>
          <w:rFonts w:cs="Arial"/>
          <w:spacing w:val="-3"/>
          <w:sz w:val="18"/>
        </w:rPr>
        <w:sym w:font="Wingdings" w:char="F071"/>
      </w:r>
      <w:r w:rsidRPr="002C33A2">
        <w:rPr>
          <w:rFonts w:cs="Arial"/>
          <w:b/>
          <w:spacing w:val="-3"/>
          <w:sz w:val="18"/>
        </w:rPr>
        <w:t>Attestation de contrôle</w:t>
      </w:r>
      <w:r w:rsidRPr="002C33A2">
        <w:rPr>
          <w:rFonts w:cs="Arial"/>
          <w:spacing w:val="-3"/>
          <w:sz w:val="18"/>
        </w:rPr>
        <w:t xml:space="preserve"> et de conformité des installations électriques par un organisme agréé.</w:t>
      </w:r>
    </w:p>
    <w:p w14:paraId="17AFE1F6" w14:textId="3ACE1CB1"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it_3I2 %}</w:t>
      </w:r>
      <w:r w:rsidRPr="002C33A2">
        <w:rPr>
          <w:rFonts w:cs="Arial"/>
          <w:spacing w:val="-3"/>
          <w:sz w:val="18"/>
        </w:rPr>
        <w:sym w:font="Wingdings" w:char="F071"/>
      </w:r>
      <w:r w:rsidRPr="00531658">
        <w:rPr>
          <w:rFonts w:cs="Arial"/>
          <w:spacing w:val="-3"/>
          <w:sz w:val="18"/>
        </w:rPr>
        <w:t>Pour l’é</w:t>
      </w:r>
      <w:r w:rsidRPr="002C33A2">
        <w:rPr>
          <w:rFonts w:cs="Arial"/>
          <w:spacing w:val="-3"/>
          <w:sz w:val="18"/>
        </w:rPr>
        <w:t xml:space="preserve">clairage et </w:t>
      </w:r>
      <w:r>
        <w:rPr>
          <w:rFonts w:cs="Arial"/>
          <w:spacing w:val="-3"/>
          <w:sz w:val="18"/>
        </w:rPr>
        <w:t>la</w:t>
      </w:r>
      <w:r w:rsidRPr="002C33A2">
        <w:rPr>
          <w:rFonts w:cs="Arial"/>
          <w:spacing w:val="-3"/>
          <w:sz w:val="18"/>
        </w:rPr>
        <w:t xml:space="preserve"> décoration lumineuse des installations et des stands</w:t>
      </w:r>
      <w:r>
        <w:rPr>
          <w:rFonts w:cs="Arial"/>
          <w:spacing w:val="-3"/>
          <w:sz w:val="18"/>
        </w:rPr>
        <w:t xml:space="preserve"> : </w:t>
      </w:r>
      <w:r w:rsidRPr="00531658">
        <w:rPr>
          <w:rFonts w:cs="Arial"/>
          <w:b/>
          <w:spacing w:val="-3"/>
          <w:sz w:val="18"/>
        </w:rPr>
        <w:t>uniquement électricité</w:t>
      </w:r>
      <w:r w:rsidRPr="002C33A2">
        <w:rPr>
          <w:rFonts w:cs="Arial"/>
          <w:spacing w:val="-3"/>
          <w:sz w:val="18"/>
        </w:rPr>
        <w:t>.</w:t>
      </w:r>
      <w:r w:rsidRPr="002C33A2">
        <w:rPr>
          <w:rFonts w:cs="Arial"/>
          <w:spacing w:val="-3"/>
          <w:sz w:val="18"/>
        </w:rPr>
        <w:br/>
      </w:r>
      <w:r w:rsidRPr="002C33A2">
        <w:rPr>
          <w:rFonts w:cs="Arial"/>
          <w:b/>
          <w:spacing w:val="-3"/>
          <w:sz w:val="18"/>
          <w:szCs w:val="18"/>
        </w:rPr>
        <w:t>Bougies</w:t>
      </w:r>
      <w:r w:rsidRPr="002C33A2">
        <w:rPr>
          <w:rFonts w:cs="Arial"/>
          <w:spacing w:val="-3"/>
          <w:sz w:val="18"/>
          <w:szCs w:val="18"/>
        </w:rPr>
        <w:t xml:space="preserve"> </w:t>
      </w:r>
      <w:r>
        <w:rPr>
          <w:rFonts w:cs="Arial"/>
          <w:spacing w:val="-3"/>
          <w:sz w:val="18"/>
          <w:szCs w:val="18"/>
        </w:rPr>
        <w:t>tolérées si</w:t>
      </w:r>
      <w:r w:rsidRPr="002C33A2">
        <w:rPr>
          <w:rFonts w:cs="Arial"/>
          <w:spacing w:val="-3"/>
          <w:sz w:val="18"/>
          <w:szCs w:val="18"/>
        </w:rPr>
        <w:t xml:space="preserve"> haut. &lt; </w:t>
      </w:r>
      <w:smartTag w:uri="urn:schemas-microsoft-com:office:smarttags" w:element="metricconverter">
        <w:smartTagPr>
          <w:attr w:name="ProductID" w:val="10 cm"/>
        </w:smartTagPr>
        <w:r w:rsidRPr="002C33A2">
          <w:rPr>
            <w:rFonts w:cs="Arial"/>
            <w:spacing w:val="-3"/>
            <w:sz w:val="18"/>
            <w:szCs w:val="18"/>
          </w:rPr>
          <w:t>10 cm</w:t>
        </w:r>
      </w:smartTag>
      <w:r w:rsidRPr="002C33A2">
        <w:rPr>
          <w:rFonts w:cs="Arial"/>
          <w:spacing w:val="-3"/>
          <w:sz w:val="18"/>
          <w:szCs w:val="18"/>
        </w:rPr>
        <w:t xml:space="preserve"> + support incombustible + </w:t>
      </w:r>
      <w:proofErr w:type="gramStart"/>
      <w:r w:rsidRPr="002C33A2">
        <w:rPr>
          <w:rFonts w:cs="Arial"/>
          <w:spacing w:val="-3"/>
          <w:sz w:val="18"/>
          <w:szCs w:val="18"/>
        </w:rPr>
        <w:t>personne reste</w:t>
      </w:r>
      <w:proofErr w:type="gramEnd"/>
      <w:r w:rsidRPr="002C33A2">
        <w:rPr>
          <w:rFonts w:cs="Arial"/>
          <w:spacing w:val="-3"/>
          <w:sz w:val="18"/>
          <w:szCs w:val="18"/>
        </w:rPr>
        <w:t xml:space="preserve"> à proximité.</w:t>
      </w:r>
    </w:p>
    <w:p w14:paraId="2A69B622" w14:textId="7992A4A7"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it_3I3 %}</w:t>
      </w:r>
      <w:r w:rsidRPr="002C33A2">
        <w:rPr>
          <w:rFonts w:cs="Arial"/>
          <w:spacing w:val="-3"/>
          <w:sz w:val="18"/>
        </w:rPr>
        <w:sym w:font="Wingdings" w:char="F071"/>
      </w:r>
      <w:r w:rsidRPr="002C33A2">
        <w:rPr>
          <w:rFonts w:cs="Arial"/>
          <w:b/>
          <w:spacing w:val="-3"/>
          <w:sz w:val="18"/>
        </w:rPr>
        <w:t>Conduites électriques</w:t>
      </w:r>
      <w:r>
        <w:rPr>
          <w:rFonts w:cs="Arial"/>
          <w:spacing w:val="-3"/>
          <w:sz w:val="18"/>
        </w:rPr>
        <w:t xml:space="preserve"> parfaitement isolées – si fixées sur structure : </w:t>
      </w:r>
      <w:r w:rsidRPr="002C33A2">
        <w:rPr>
          <w:rFonts w:cs="Arial"/>
          <w:spacing w:val="-3"/>
          <w:sz w:val="18"/>
        </w:rPr>
        <w:t>fixations isolantes et non combustibles</w:t>
      </w:r>
      <w:r>
        <w:rPr>
          <w:rFonts w:cs="Arial"/>
          <w:spacing w:val="-3"/>
          <w:sz w:val="18"/>
        </w:rPr>
        <w:t xml:space="preserve"> (donc pas de fixation métallique)</w:t>
      </w:r>
      <w:r w:rsidRPr="002C33A2">
        <w:rPr>
          <w:rFonts w:cs="Arial"/>
          <w:spacing w:val="-3"/>
          <w:sz w:val="18"/>
        </w:rPr>
        <w:t>.</w:t>
      </w:r>
    </w:p>
    <w:p w14:paraId="347CF165" w14:textId="210B1E9A" w:rsidR="002D38A9" w:rsidRPr="0051157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J</w:t>
      </w:r>
      <w:r w:rsidRPr="004D45A2">
        <w:rPr>
          <w:rFonts w:cs="Arial"/>
          <w:b/>
          <w:bCs/>
          <w:spacing w:val="-3"/>
          <w:sz w:val="20"/>
          <w:u w:val="single"/>
          <w:lang w:val="en-US"/>
        </w:rPr>
        <w:t>1 or it_3</w:t>
      </w:r>
      <w:r>
        <w:rPr>
          <w:rFonts w:cs="Arial"/>
          <w:b/>
          <w:bCs/>
          <w:spacing w:val="-3"/>
          <w:sz w:val="20"/>
          <w:u w:val="single"/>
          <w:lang w:val="en-US"/>
        </w:rPr>
        <w:t>J</w:t>
      </w:r>
      <w:r w:rsidRPr="004D45A2">
        <w:rPr>
          <w:rFonts w:cs="Arial"/>
          <w:b/>
          <w:bCs/>
          <w:spacing w:val="-3"/>
          <w:sz w:val="20"/>
          <w:u w:val="single"/>
          <w:lang w:val="en-US"/>
        </w:rPr>
        <w:t>2 or it_3</w:t>
      </w:r>
      <w:r>
        <w:rPr>
          <w:rFonts w:cs="Arial"/>
          <w:b/>
          <w:bCs/>
          <w:spacing w:val="-3"/>
          <w:sz w:val="20"/>
          <w:u w:val="single"/>
          <w:lang w:val="en-US"/>
        </w:rPr>
        <w:t>J</w:t>
      </w:r>
      <w:r w:rsidRPr="004D45A2">
        <w:rPr>
          <w:rFonts w:cs="Arial"/>
          <w:b/>
          <w:bCs/>
          <w:spacing w:val="-3"/>
          <w:sz w:val="20"/>
          <w:u w:val="single"/>
          <w:lang w:val="en-US"/>
        </w:rPr>
        <w:t xml:space="preserve">3 </w:t>
      </w:r>
      <w:proofErr w:type="gramStart"/>
      <w:r w:rsidRPr="004D45A2">
        <w:rPr>
          <w:rFonts w:cs="Arial"/>
          <w:b/>
          <w:bCs/>
          <w:spacing w:val="-3"/>
          <w:sz w:val="20"/>
          <w:u w:val="single"/>
          <w:lang w:val="en-US"/>
        </w:rPr>
        <w:t>%}</w:t>
      </w:r>
      <w:r w:rsidRPr="00511579">
        <w:rPr>
          <w:rFonts w:cs="Arial"/>
          <w:b/>
          <w:bCs/>
          <w:spacing w:val="-3"/>
          <w:sz w:val="20"/>
          <w:u w:val="single"/>
          <w:lang w:val="en-US"/>
        </w:rPr>
        <w:t>Eclairage</w:t>
      </w:r>
      <w:proofErr w:type="gramEnd"/>
      <w:r w:rsidRPr="00511579">
        <w:rPr>
          <w:rFonts w:cs="Arial"/>
          <w:b/>
          <w:bCs/>
          <w:spacing w:val="-3"/>
          <w:sz w:val="20"/>
          <w:u w:val="single"/>
          <w:lang w:val="en-US"/>
        </w:rPr>
        <w:t xml:space="preserve"> de sécurité</w:t>
      </w:r>
    </w:p>
    <w:p w14:paraId="5F7D6F48" w14:textId="0604B895" w:rsidR="002D38A9" w:rsidRPr="00D2523F"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b/>
          <w:spacing w:val="-3"/>
          <w:sz w:val="18"/>
        </w:rPr>
      </w:pPr>
      <w:r w:rsidRPr="00511579">
        <w:rPr>
          <w:rFonts w:cs="Arial"/>
          <w:spacing w:val="-3"/>
          <w:sz w:val="18"/>
          <w:lang w:val="fr-BE"/>
        </w:rPr>
        <w:t>{</w:t>
      </w:r>
      <w:r>
        <w:rPr>
          <w:rFonts w:cs="Arial"/>
          <w:spacing w:val="-3"/>
          <w:sz w:val="18"/>
          <w:lang w:val="fr-BE"/>
        </w:rPr>
        <w:t xml:space="preserve">% endif </w:t>
      </w:r>
      <w:proofErr w:type="gramStart"/>
      <w:r>
        <w:rPr>
          <w:rFonts w:cs="Arial"/>
          <w:spacing w:val="-3"/>
          <w:sz w:val="18"/>
          <w:lang w:val="fr-BE"/>
        </w:rPr>
        <w:t>%}</w:t>
      </w:r>
      <w:r>
        <w:rPr>
          <w:rFonts w:cs="Arial"/>
          <w:spacing w:val="-3"/>
          <w:sz w:val="18"/>
        </w:rPr>
        <w:t>{</w:t>
      </w:r>
      <w:proofErr w:type="gramEnd"/>
      <w:r>
        <w:rPr>
          <w:rFonts w:cs="Arial"/>
          <w:spacing w:val="-3"/>
          <w:sz w:val="18"/>
        </w:rPr>
        <w:t>% if it_3J1 %}</w:t>
      </w:r>
      <w:r w:rsidRPr="002C33A2">
        <w:rPr>
          <w:rFonts w:cs="Arial"/>
          <w:spacing w:val="-3"/>
          <w:sz w:val="18"/>
        </w:rPr>
        <w:sym w:font="Wingdings" w:char="F071"/>
      </w:r>
      <w:r>
        <w:rPr>
          <w:rFonts w:cs="Arial"/>
          <w:spacing w:val="-3"/>
          <w:sz w:val="18"/>
        </w:rPr>
        <w:t>Si occupation nocturne dans structure couverte : présence d’un</w:t>
      </w:r>
      <w:r w:rsidRPr="002C33A2">
        <w:rPr>
          <w:rFonts w:cs="Arial"/>
          <w:spacing w:val="-3"/>
          <w:sz w:val="18"/>
        </w:rPr>
        <w:t xml:space="preserve"> </w:t>
      </w:r>
      <w:r w:rsidRPr="002C33A2">
        <w:rPr>
          <w:rFonts w:cs="Arial"/>
          <w:b/>
          <w:spacing w:val="-3"/>
          <w:sz w:val="18"/>
        </w:rPr>
        <w:t>éclairage de sécurité</w:t>
      </w:r>
      <w:r>
        <w:rPr>
          <w:rFonts w:cs="Arial"/>
          <w:b/>
          <w:spacing w:val="-3"/>
          <w:sz w:val="18"/>
        </w:rPr>
        <w:t xml:space="preserve"> dans les voies</w:t>
      </w:r>
      <w:r w:rsidR="00D2523F">
        <w:rPr>
          <w:rFonts w:cs="Arial"/>
          <w:b/>
          <w:spacing w:val="-3"/>
          <w:sz w:val="18"/>
        </w:rPr>
        <w:t xml:space="preserve"> </w:t>
      </w:r>
      <w:r>
        <w:rPr>
          <w:rFonts w:cs="Arial"/>
          <w:b/>
          <w:spacing w:val="-3"/>
          <w:sz w:val="18"/>
        </w:rPr>
        <w:t>d’évacuation et issues</w:t>
      </w:r>
      <w:r w:rsidRPr="002C33A2">
        <w:rPr>
          <w:rFonts w:cs="Arial"/>
          <w:spacing w:val="-3"/>
          <w:sz w:val="18"/>
        </w:rPr>
        <w:t>.</w:t>
      </w:r>
    </w:p>
    <w:p w14:paraId="6A231138" w14:textId="25A543CE"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it_3J2 %}</w:t>
      </w:r>
      <w:r w:rsidRPr="002C33A2">
        <w:rPr>
          <w:rFonts w:cs="Arial"/>
          <w:spacing w:val="-3"/>
          <w:sz w:val="18"/>
        </w:rPr>
        <w:sym w:font="Wingdings" w:char="F071"/>
      </w:r>
      <w:r w:rsidRPr="00531658">
        <w:rPr>
          <w:rFonts w:cs="Arial"/>
          <w:b/>
          <w:spacing w:val="-3"/>
          <w:sz w:val="18"/>
        </w:rPr>
        <w:t>E</w:t>
      </w:r>
      <w:r w:rsidRPr="002C33A2">
        <w:rPr>
          <w:rFonts w:cs="Arial"/>
          <w:b/>
          <w:spacing w:val="-3"/>
          <w:sz w:val="18"/>
        </w:rPr>
        <w:t>clairage de sécurité</w:t>
      </w:r>
      <w:r w:rsidRPr="002C33A2">
        <w:rPr>
          <w:rFonts w:cs="Arial"/>
          <w:spacing w:val="-3"/>
          <w:sz w:val="18"/>
        </w:rPr>
        <w:t xml:space="preserve"> conforme aux normes en vigueur.</w:t>
      </w:r>
    </w:p>
    <w:p w14:paraId="5E58790B" w14:textId="017520DB"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it_3J3 %}</w:t>
      </w:r>
      <w:r w:rsidRPr="002C33A2">
        <w:rPr>
          <w:rFonts w:cs="Arial"/>
          <w:spacing w:val="-3"/>
          <w:sz w:val="18"/>
        </w:rPr>
        <w:sym w:font="Wingdings" w:char="F071"/>
      </w:r>
      <w:r w:rsidRPr="00531658">
        <w:rPr>
          <w:rFonts w:cs="Arial"/>
          <w:b/>
          <w:spacing w:val="-3"/>
          <w:sz w:val="18"/>
        </w:rPr>
        <w:t>E</w:t>
      </w:r>
      <w:r w:rsidRPr="002C33A2">
        <w:rPr>
          <w:rFonts w:cs="Arial"/>
          <w:b/>
          <w:spacing w:val="-3"/>
          <w:sz w:val="18"/>
        </w:rPr>
        <w:t>clairage de sécurité</w:t>
      </w:r>
      <w:r w:rsidRPr="002C33A2">
        <w:rPr>
          <w:rFonts w:cs="Arial"/>
          <w:spacing w:val="-3"/>
          <w:sz w:val="18"/>
        </w:rPr>
        <w:t xml:space="preserve"> testé avant chaque occupation des lieux.</w:t>
      </w:r>
    </w:p>
    <w:p w14:paraId="032883D3" w14:textId="7F567053" w:rsidR="002D38A9" w:rsidRPr="0051157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K</w:t>
      </w:r>
      <w:r w:rsidRPr="004D45A2">
        <w:rPr>
          <w:rFonts w:cs="Arial"/>
          <w:b/>
          <w:bCs/>
          <w:spacing w:val="-3"/>
          <w:sz w:val="20"/>
          <w:u w:val="single"/>
          <w:lang w:val="en-US"/>
        </w:rPr>
        <w:t>1 or it_3</w:t>
      </w:r>
      <w:r>
        <w:rPr>
          <w:rFonts w:cs="Arial"/>
          <w:b/>
          <w:bCs/>
          <w:spacing w:val="-3"/>
          <w:sz w:val="20"/>
          <w:u w:val="single"/>
          <w:lang w:val="en-US"/>
        </w:rPr>
        <w:t>K</w:t>
      </w:r>
      <w:r w:rsidRPr="004D45A2">
        <w:rPr>
          <w:rFonts w:cs="Arial"/>
          <w:b/>
          <w:bCs/>
          <w:spacing w:val="-3"/>
          <w:sz w:val="20"/>
          <w:u w:val="single"/>
          <w:lang w:val="en-US"/>
        </w:rPr>
        <w:t xml:space="preserve">2 </w:t>
      </w:r>
      <w:proofErr w:type="gramStart"/>
      <w:r w:rsidRPr="004D45A2">
        <w:rPr>
          <w:rFonts w:cs="Arial"/>
          <w:b/>
          <w:bCs/>
          <w:spacing w:val="-3"/>
          <w:sz w:val="20"/>
          <w:u w:val="single"/>
          <w:lang w:val="en-US"/>
        </w:rPr>
        <w:t>%}</w:t>
      </w:r>
      <w:r w:rsidRPr="00511579">
        <w:rPr>
          <w:rFonts w:cs="Arial"/>
          <w:b/>
          <w:spacing w:val="-3"/>
          <w:sz w:val="20"/>
          <w:u w:val="single"/>
          <w:lang w:val="en-US"/>
        </w:rPr>
        <w:t>Equipements</w:t>
      </w:r>
      <w:proofErr w:type="gramEnd"/>
      <w:r w:rsidRPr="00511579">
        <w:rPr>
          <w:rFonts w:cs="Arial"/>
          <w:b/>
          <w:spacing w:val="-3"/>
          <w:sz w:val="20"/>
          <w:u w:val="single"/>
          <w:lang w:val="en-US"/>
        </w:rPr>
        <w:t xml:space="preserve"> divers</w:t>
      </w:r>
    </w:p>
    <w:p w14:paraId="2F870109" w14:textId="59C7BCB9"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sidRPr="00511579">
        <w:rPr>
          <w:rFonts w:cs="Arial"/>
          <w:spacing w:val="-3"/>
          <w:sz w:val="18"/>
          <w:lang w:val="fr-BE"/>
        </w:rPr>
        <w:t xml:space="preserve">{% endif </w:t>
      </w:r>
      <w:proofErr w:type="gramStart"/>
      <w:r w:rsidRPr="00511579">
        <w:rPr>
          <w:rFonts w:cs="Arial"/>
          <w:spacing w:val="-3"/>
          <w:sz w:val="18"/>
          <w:lang w:val="fr-BE"/>
        </w:rPr>
        <w:t>%}</w:t>
      </w:r>
      <w:r>
        <w:rPr>
          <w:rFonts w:cs="Arial"/>
          <w:spacing w:val="-3"/>
          <w:sz w:val="18"/>
        </w:rPr>
        <w:t>{</w:t>
      </w:r>
      <w:proofErr w:type="gramEnd"/>
      <w:r>
        <w:rPr>
          <w:rFonts w:cs="Arial"/>
          <w:spacing w:val="-3"/>
          <w:sz w:val="18"/>
        </w:rPr>
        <w:t>% if it_3K1 %}</w:t>
      </w:r>
      <w:r w:rsidRPr="002C33A2">
        <w:rPr>
          <w:rFonts w:cs="Arial"/>
          <w:spacing w:val="-3"/>
          <w:sz w:val="18"/>
        </w:rPr>
        <w:sym w:font="Wingdings" w:char="F071"/>
      </w:r>
      <w:r w:rsidRPr="002C33A2">
        <w:rPr>
          <w:rFonts w:cs="Arial"/>
          <w:b/>
          <w:spacing w:val="-3"/>
          <w:sz w:val="18"/>
        </w:rPr>
        <w:t>Appareil producteur de force motrice ou</w:t>
      </w:r>
      <w:r w:rsidRPr="002C33A2">
        <w:rPr>
          <w:rFonts w:cs="Arial"/>
          <w:spacing w:val="-3"/>
          <w:sz w:val="18"/>
        </w:rPr>
        <w:t xml:space="preserve"> </w:t>
      </w:r>
      <w:r w:rsidRPr="002C33A2">
        <w:rPr>
          <w:rFonts w:cs="Arial"/>
          <w:b/>
          <w:spacing w:val="-3"/>
          <w:sz w:val="18"/>
        </w:rPr>
        <w:t>sources d'énergie</w:t>
      </w:r>
      <w:r>
        <w:rPr>
          <w:rFonts w:cs="Arial"/>
          <w:spacing w:val="-3"/>
          <w:sz w:val="18"/>
        </w:rPr>
        <w:t> : à plus de</w:t>
      </w:r>
      <w:r w:rsidRPr="002C33A2">
        <w:rPr>
          <w:rFonts w:cs="Arial"/>
          <w:spacing w:val="-3"/>
          <w:sz w:val="18"/>
        </w:rPr>
        <w:t xml:space="preserve"> 6m. des installations ou bâtiments </w:t>
      </w:r>
      <w:r>
        <w:rPr>
          <w:rFonts w:cs="Arial"/>
          <w:spacing w:val="-3"/>
          <w:sz w:val="18"/>
        </w:rPr>
        <w:t>existants</w:t>
      </w:r>
      <w:r w:rsidRPr="002C33A2">
        <w:rPr>
          <w:rFonts w:cs="Arial"/>
          <w:spacing w:val="-3"/>
          <w:sz w:val="18"/>
        </w:rPr>
        <w:t>.</w:t>
      </w:r>
    </w:p>
    <w:p w14:paraId="42388581" w14:textId="5E9FDFA5"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it_3K2 %}</w:t>
      </w:r>
      <w:r w:rsidRPr="002C33A2">
        <w:rPr>
          <w:rFonts w:cs="Arial"/>
          <w:spacing w:val="-3"/>
          <w:sz w:val="18"/>
        </w:rPr>
        <w:sym w:font="Wingdings" w:char="F071"/>
      </w:r>
      <w:r>
        <w:rPr>
          <w:rFonts w:cs="Arial"/>
          <w:b/>
          <w:spacing w:val="-3"/>
          <w:sz w:val="18"/>
        </w:rPr>
        <w:t xml:space="preserve">Réserve à carburant </w:t>
      </w:r>
      <w:r w:rsidRPr="000C6516">
        <w:rPr>
          <w:rFonts w:cs="Arial"/>
          <w:spacing w:val="-3"/>
          <w:sz w:val="18"/>
        </w:rPr>
        <w:t>des appareils</w:t>
      </w:r>
      <w:r w:rsidRPr="002C33A2">
        <w:rPr>
          <w:rFonts w:cs="Arial"/>
          <w:spacing w:val="-3"/>
          <w:sz w:val="18"/>
        </w:rPr>
        <w:t xml:space="preserve"> producteur de force motrice ou sources d'énergie</w:t>
      </w:r>
      <w:r>
        <w:rPr>
          <w:rFonts w:cs="Arial"/>
          <w:spacing w:val="-3"/>
          <w:sz w:val="18"/>
        </w:rPr>
        <w:t> : à plus de</w:t>
      </w:r>
      <w:r w:rsidRPr="002C33A2">
        <w:rPr>
          <w:rFonts w:cs="Arial"/>
          <w:spacing w:val="-3"/>
          <w:sz w:val="18"/>
        </w:rPr>
        <w:t xml:space="preserve"> 6m. de</w:t>
      </w:r>
      <w:r>
        <w:rPr>
          <w:rFonts w:cs="Arial"/>
          <w:spacing w:val="-3"/>
          <w:sz w:val="18"/>
        </w:rPr>
        <w:t xml:space="preserve"> ces appareils et de</w:t>
      </w:r>
      <w:r w:rsidRPr="002C33A2">
        <w:rPr>
          <w:rFonts w:cs="Arial"/>
          <w:spacing w:val="-3"/>
          <w:sz w:val="18"/>
        </w:rPr>
        <w:t xml:space="preserve">s installations ou bâtiments </w:t>
      </w:r>
      <w:r>
        <w:rPr>
          <w:rFonts w:cs="Arial"/>
          <w:spacing w:val="-3"/>
          <w:sz w:val="18"/>
        </w:rPr>
        <w:t>existants</w:t>
      </w:r>
      <w:r w:rsidRPr="002C33A2">
        <w:rPr>
          <w:rFonts w:cs="Arial"/>
          <w:spacing w:val="-3"/>
          <w:sz w:val="18"/>
        </w:rPr>
        <w:t>.</w:t>
      </w:r>
    </w:p>
    <w:p w14:paraId="0D6688D9" w14:textId="7AFDBA4D" w:rsidR="002D38A9" w:rsidRPr="0051157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511579">
        <w:rPr>
          <w:rFonts w:cs="Arial"/>
          <w:spacing w:val="-3"/>
          <w:sz w:val="18"/>
          <w:lang w:val="en-US"/>
        </w:rPr>
        <w:t xml:space="preserve">{% endif </w:t>
      </w:r>
      <w:proofErr w:type="gramStart"/>
      <w:r w:rsidRPr="0051157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L</w:t>
      </w:r>
      <w:r w:rsidRPr="004D45A2">
        <w:rPr>
          <w:rFonts w:cs="Arial"/>
          <w:b/>
          <w:bCs/>
          <w:spacing w:val="-3"/>
          <w:sz w:val="20"/>
          <w:u w:val="single"/>
          <w:lang w:val="en-US"/>
        </w:rPr>
        <w:t>1 or it_3</w:t>
      </w:r>
      <w:r>
        <w:rPr>
          <w:rFonts w:cs="Arial"/>
          <w:b/>
          <w:bCs/>
          <w:spacing w:val="-3"/>
          <w:sz w:val="20"/>
          <w:u w:val="single"/>
          <w:lang w:val="en-US"/>
        </w:rPr>
        <w:t>L</w:t>
      </w:r>
      <w:r w:rsidRPr="004D45A2">
        <w:rPr>
          <w:rFonts w:cs="Arial"/>
          <w:b/>
          <w:bCs/>
          <w:spacing w:val="-3"/>
          <w:sz w:val="20"/>
          <w:u w:val="single"/>
          <w:lang w:val="en-US"/>
        </w:rPr>
        <w:t>2 or it_3</w:t>
      </w:r>
      <w:r>
        <w:rPr>
          <w:rFonts w:cs="Arial"/>
          <w:b/>
          <w:bCs/>
          <w:spacing w:val="-3"/>
          <w:sz w:val="20"/>
          <w:u w:val="single"/>
          <w:lang w:val="en-US"/>
        </w:rPr>
        <w:t>L</w:t>
      </w:r>
      <w:r w:rsidRPr="004D45A2">
        <w:rPr>
          <w:rFonts w:cs="Arial"/>
          <w:b/>
          <w:bCs/>
          <w:spacing w:val="-3"/>
          <w:sz w:val="20"/>
          <w:u w:val="single"/>
          <w:lang w:val="en-US"/>
        </w:rPr>
        <w:t>3 or it_3</w:t>
      </w:r>
      <w:r>
        <w:rPr>
          <w:rFonts w:cs="Arial"/>
          <w:b/>
          <w:bCs/>
          <w:spacing w:val="-3"/>
          <w:sz w:val="20"/>
          <w:u w:val="single"/>
          <w:lang w:val="en-US"/>
        </w:rPr>
        <w:t>L</w:t>
      </w:r>
      <w:r w:rsidRPr="004D45A2">
        <w:rPr>
          <w:rFonts w:cs="Arial"/>
          <w:b/>
          <w:bCs/>
          <w:spacing w:val="-3"/>
          <w:sz w:val="20"/>
          <w:u w:val="single"/>
          <w:lang w:val="en-US"/>
        </w:rPr>
        <w:t>4 or it_3</w:t>
      </w:r>
      <w:r>
        <w:rPr>
          <w:rFonts w:cs="Arial"/>
          <w:b/>
          <w:bCs/>
          <w:spacing w:val="-3"/>
          <w:sz w:val="20"/>
          <w:u w:val="single"/>
          <w:lang w:val="en-US"/>
        </w:rPr>
        <w:t>L</w:t>
      </w:r>
      <w:r w:rsidRPr="004D45A2">
        <w:rPr>
          <w:rFonts w:cs="Arial"/>
          <w:b/>
          <w:bCs/>
          <w:spacing w:val="-3"/>
          <w:sz w:val="20"/>
          <w:u w:val="single"/>
          <w:lang w:val="en-US"/>
        </w:rPr>
        <w:t>5 or it_3</w:t>
      </w:r>
      <w:r>
        <w:rPr>
          <w:rFonts w:cs="Arial"/>
          <w:b/>
          <w:bCs/>
          <w:spacing w:val="-3"/>
          <w:sz w:val="20"/>
          <w:u w:val="single"/>
          <w:lang w:val="en-US"/>
        </w:rPr>
        <w:t>L6</w:t>
      </w:r>
      <w:r w:rsidRPr="004D45A2">
        <w:rPr>
          <w:rFonts w:cs="Arial"/>
          <w:b/>
          <w:bCs/>
          <w:spacing w:val="-3"/>
          <w:sz w:val="20"/>
          <w:u w:val="single"/>
          <w:lang w:val="en-US"/>
        </w:rPr>
        <w:t xml:space="preserve"> or it_3</w:t>
      </w:r>
      <w:r>
        <w:rPr>
          <w:rFonts w:cs="Arial"/>
          <w:b/>
          <w:bCs/>
          <w:spacing w:val="-3"/>
          <w:sz w:val="20"/>
          <w:u w:val="single"/>
          <w:lang w:val="en-US"/>
        </w:rPr>
        <w:t>L7</w:t>
      </w:r>
      <w:r w:rsidRPr="004D45A2">
        <w:rPr>
          <w:rFonts w:cs="Arial"/>
          <w:b/>
          <w:bCs/>
          <w:spacing w:val="-3"/>
          <w:sz w:val="20"/>
          <w:u w:val="single"/>
          <w:lang w:val="en-US"/>
        </w:rPr>
        <w:t xml:space="preserve"> or it_3</w:t>
      </w:r>
      <w:r>
        <w:rPr>
          <w:rFonts w:cs="Arial"/>
          <w:b/>
          <w:bCs/>
          <w:spacing w:val="-3"/>
          <w:sz w:val="20"/>
          <w:u w:val="single"/>
          <w:lang w:val="en-US"/>
        </w:rPr>
        <w:t>L8</w:t>
      </w:r>
      <w:r w:rsidRPr="004D45A2">
        <w:rPr>
          <w:rFonts w:cs="Arial"/>
          <w:b/>
          <w:bCs/>
          <w:spacing w:val="-3"/>
          <w:sz w:val="20"/>
          <w:u w:val="single"/>
          <w:lang w:val="en-US"/>
        </w:rPr>
        <w:t xml:space="preserve"> or it_3</w:t>
      </w:r>
      <w:r>
        <w:rPr>
          <w:rFonts w:cs="Arial"/>
          <w:b/>
          <w:bCs/>
          <w:spacing w:val="-3"/>
          <w:sz w:val="20"/>
          <w:u w:val="single"/>
          <w:lang w:val="en-US"/>
        </w:rPr>
        <w:t>L9</w:t>
      </w:r>
      <w:r w:rsidRPr="004D45A2">
        <w:rPr>
          <w:rFonts w:cs="Arial"/>
          <w:b/>
          <w:bCs/>
          <w:spacing w:val="-3"/>
          <w:sz w:val="20"/>
          <w:u w:val="single"/>
          <w:lang w:val="en-US"/>
        </w:rPr>
        <w:t xml:space="preserve"> or it_3</w:t>
      </w:r>
      <w:r>
        <w:rPr>
          <w:rFonts w:cs="Arial"/>
          <w:b/>
          <w:bCs/>
          <w:spacing w:val="-3"/>
          <w:sz w:val="20"/>
          <w:u w:val="single"/>
          <w:lang w:val="en-US"/>
        </w:rPr>
        <w:t>L10</w:t>
      </w:r>
      <w:r w:rsidRPr="004D45A2">
        <w:rPr>
          <w:rFonts w:cs="Arial"/>
          <w:b/>
          <w:bCs/>
          <w:spacing w:val="-3"/>
          <w:sz w:val="20"/>
          <w:u w:val="single"/>
          <w:lang w:val="en-US"/>
        </w:rPr>
        <w:t xml:space="preserve"> or it_3</w:t>
      </w:r>
      <w:r>
        <w:rPr>
          <w:rFonts w:cs="Arial"/>
          <w:b/>
          <w:bCs/>
          <w:spacing w:val="-3"/>
          <w:sz w:val="20"/>
          <w:u w:val="single"/>
          <w:lang w:val="en-US"/>
        </w:rPr>
        <w:t>L11</w:t>
      </w:r>
      <w:r w:rsidRPr="004D45A2">
        <w:rPr>
          <w:rFonts w:cs="Arial"/>
          <w:b/>
          <w:bCs/>
          <w:spacing w:val="-3"/>
          <w:sz w:val="20"/>
          <w:u w:val="single"/>
          <w:lang w:val="en-US"/>
        </w:rPr>
        <w:t xml:space="preserve"> </w:t>
      </w:r>
      <w:proofErr w:type="gramStart"/>
      <w:r w:rsidRPr="004D45A2">
        <w:rPr>
          <w:rFonts w:cs="Arial"/>
          <w:b/>
          <w:bCs/>
          <w:spacing w:val="-3"/>
          <w:sz w:val="20"/>
          <w:u w:val="single"/>
          <w:lang w:val="en-US"/>
        </w:rPr>
        <w:t>%}</w:t>
      </w:r>
      <w:r w:rsidRPr="00511579">
        <w:rPr>
          <w:rFonts w:cs="Arial"/>
          <w:b/>
          <w:bCs/>
          <w:spacing w:val="-3"/>
          <w:sz w:val="20"/>
          <w:u w:val="single"/>
          <w:lang w:val="en-US"/>
        </w:rPr>
        <w:t>Installations</w:t>
      </w:r>
      <w:proofErr w:type="gramEnd"/>
      <w:r w:rsidRPr="00511579">
        <w:rPr>
          <w:rFonts w:cs="Arial"/>
          <w:b/>
          <w:bCs/>
          <w:spacing w:val="-3"/>
          <w:sz w:val="20"/>
          <w:u w:val="single"/>
          <w:lang w:val="en-US"/>
        </w:rPr>
        <w:t xml:space="preserve"> de Chauffage et de cuisson</w:t>
      </w:r>
    </w:p>
    <w:p w14:paraId="60712BDC" w14:textId="36539FFF" w:rsidR="002D38A9" w:rsidRPr="00D2523F"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it_3L1 %}</w:t>
      </w:r>
      <w:r w:rsidRPr="002C33A2">
        <w:rPr>
          <w:rFonts w:cs="Arial"/>
          <w:spacing w:val="-3"/>
          <w:sz w:val="18"/>
        </w:rPr>
        <w:sym w:font="Wingdings" w:char="F071"/>
      </w:r>
      <w:r w:rsidRPr="000C6516">
        <w:rPr>
          <w:rFonts w:cs="Arial"/>
          <w:b/>
          <w:spacing w:val="-3"/>
          <w:sz w:val="18"/>
        </w:rPr>
        <w:t>A l’intérieur, présence interdite</w:t>
      </w:r>
      <w:r>
        <w:rPr>
          <w:rFonts w:cs="Arial"/>
          <w:spacing w:val="-3"/>
          <w:sz w:val="18"/>
        </w:rPr>
        <w:t> : r</w:t>
      </w:r>
      <w:r w:rsidRPr="002C33A2">
        <w:rPr>
          <w:rFonts w:cs="Arial"/>
          <w:spacing w:val="-3"/>
          <w:sz w:val="18"/>
        </w:rPr>
        <w:t xml:space="preserve">écipients de gaz, </w:t>
      </w:r>
      <w:r>
        <w:rPr>
          <w:rFonts w:cs="Arial"/>
          <w:spacing w:val="-3"/>
          <w:sz w:val="18"/>
        </w:rPr>
        <w:t>réservoirs de liquides inflammables ou combustibles,</w:t>
      </w:r>
      <w:r w:rsidR="00D2523F">
        <w:rPr>
          <w:rFonts w:cs="Arial"/>
          <w:spacing w:val="-3"/>
          <w:sz w:val="18"/>
        </w:rPr>
        <w:t xml:space="preserve"> </w:t>
      </w:r>
      <w:proofErr w:type="gramStart"/>
      <w:r w:rsidRPr="002C33A2">
        <w:rPr>
          <w:rFonts w:cs="Arial"/>
          <w:spacing w:val="-3"/>
          <w:sz w:val="18"/>
        </w:rPr>
        <w:t xml:space="preserve">friteuses,  </w:t>
      </w:r>
      <w:r w:rsidRPr="002C33A2">
        <w:rPr>
          <w:rFonts w:cs="Arial"/>
          <w:spacing w:val="-3"/>
          <w:sz w:val="18"/>
          <w:szCs w:val="18"/>
        </w:rPr>
        <w:t>appareils</w:t>
      </w:r>
      <w:proofErr w:type="gramEnd"/>
      <w:r w:rsidRPr="002C33A2">
        <w:rPr>
          <w:rFonts w:cs="Arial"/>
          <w:spacing w:val="-3"/>
          <w:sz w:val="18"/>
          <w:szCs w:val="18"/>
        </w:rPr>
        <w:t xml:space="preserve"> alimentés à l’alcool</w:t>
      </w:r>
      <w:r w:rsidRPr="002C33A2">
        <w:rPr>
          <w:rFonts w:cs="Arial"/>
          <w:spacing w:val="-3"/>
          <w:sz w:val="18"/>
        </w:rPr>
        <w:t>.</w:t>
      </w:r>
    </w:p>
    <w:p w14:paraId="70AC92DA" w14:textId="7CB5D192"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it_3L2 %}</w:t>
      </w:r>
      <w:r w:rsidRPr="002C33A2">
        <w:rPr>
          <w:rFonts w:cs="Arial"/>
          <w:spacing w:val="-3"/>
          <w:sz w:val="18"/>
        </w:rPr>
        <w:sym w:font="Wingdings" w:char="F071"/>
      </w:r>
      <w:r w:rsidRPr="002C33A2">
        <w:rPr>
          <w:rFonts w:cs="Arial"/>
          <w:b/>
          <w:spacing w:val="-3"/>
          <w:sz w:val="18"/>
        </w:rPr>
        <w:t>Réserve de combustible</w:t>
      </w:r>
      <w:r w:rsidRPr="002C33A2">
        <w:rPr>
          <w:rFonts w:cs="Arial"/>
          <w:spacing w:val="-3"/>
          <w:sz w:val="18"/>
        </w:rPr>
        <w:t xml:space="preserve"> dans un endroit sûr, à min. 6m des installations ou bâtiments - interdiction de fumer.</w:t>
      </w:r>
    </w:p>
    <w:p w14:paraId="278A9FAC" w14:textId="1C4B39EB"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it_3L3 %}</w:t>
      </w:r>
      <w:r w:rsidRPr="002C33A2">
        <w:rPr>
          <w:rFonts w:cs="Arial"/>
          <w:spacing w:val="-3"/>
          <w:sz w:val="18"/>
        </w:rPr>
        <w:sym w:font="Wingdings" w:char="F071"/>
      </w:r>
      <w:r w:rsidRPr="002C33A2">
        <w:rPr>
          <w:rFonts w:cs="Arial"/>
          <w:spacing w:val="-3"/>
          <w:sz w:val="18"/>
        </w:rPr>
        <w:t>Bouteilles de gaz stockées verticalement, max. 1 bouteille par point de chauffe.</w:t>
      </w:r>
    </w:p>
    <w:p w14:paraId="0C1C414F" w14:textId="0ED7827E"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it_3L4 %}</w:t>
      </w:r>
      <w:r w:rsidRPr="002C33A2">
        <w:rPr>
          <w:rFonts w:cs="Arial"/>
          <w:spacing w:val="-3"/>
          <w:sz w:val="18"/>
        </w:rPr>
        <w:sym w:font="Wingdings" w:char="F071"/>
      </w:r>
      <w:r w:rsidRPr="002C33A2">
        <w:rPr>
          <w:rFonts w:cs="Arial"/>
          <w:spacing w:val="-3"/>
          <w:sz w:val="18"/>
        </w:rPr>
        <w:t>Bouteilles de gaz debout</w:t>
      </w:r>
      <w:r>
        <w:rPr>
          <w:rFonts w:cs="Arial"/>
          <w:spacing w:val="-3"/>
          <w:sz w:val="18"/>
        </w:rPr>
        <w:t xml:space="preserve"> (pas couchées sur le flanc)</w:t>
      </w:r>
      <w:r w:rsidRPr="002C33A2">
        <w:rPr>
          <w:rFonts w:cs="Arial"/>
          <w:spacing w:val="-3"/>
          <w:sz w:val="18"/>
        </w:rPr>
        <w:t>, pas en contrebas, au besoin attachées.</w:t>
      </w:r>
    </w:p>
    <w:p w14:paraId="3302338A" w14:textId="35DD58CF"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it_3L5 %}</w:t>
      </w:r>
      <w:r w:rsidRPr="002C33A2">
        <w:rPr>
          <w:rFonts w:cs="Arial"/>
          <w:spacing w:val="-3"/>
          <w:sz w:val="18"/>
        </w:rPr>
        <w:sym w:font="Wingdings" w:char="F071"/>
      </w:r>
      <w:r w:rsidRPr="002C33A2">
        <w:rPr>
          <w:rFonts w:cs="Arial"/>
          <w:b/>
          <w:spacing w:val="-3"/>
          <w:sz w:val="18"/>
        </w:rPr>
        <w:t>Flexibles gaz</w:t>
      </w:r>
      <w:r w:rsidRPr="002C33A2">
        <w:rPr>
          <w:rFonts w:cs="Arial"/>
          <w:spacing w:val="-3"/>
          <w:sz w:val="18"/>
        </w:rPr>
        <w:t> : validité max. 5 ans.</w:t>
      </w:r>
    </w:p>
    <w:p w14:paraId="768005AD" w14:textId="3B0E3D8F"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it_3L6 %}</w:t>
      </w:r>
      <w:r w:rsidRPr="002C33A2">
        <w:rPr>
          <w:rFonts w:cs="Arial"/>
          <w:spacing w:val="-3"/>
          <w:sz w:val="18"/>
        </w:rPr>
        <w:sym w:font="Wingdings" w:char="F071"/>
      </w:r>
      <w:r w:rsidRPr="002C33A2">
        <w:rPr>
          <w:rFonts w:cs="Arial"/>
          <w:b/>
          <w:spacing w:val="-3"/>
          <w:sz w:val="18"/>
        </w:rPr>
        <w:t>Flexibles gaz</w:t>
      </w:r>
      <w:r w:rsidRPr="002C33A2">
        <w:rPr>
          <w:rFonts w:cs="Arial"/>
          <w:spacing w:val="-3"/>
          <w:sz w:val="18"/>
        </w:rPr>
        <w:t> :  longueur max. 2m, pas en série.</w:t>
      </w:r>
    </w:p>
    <w:p w14:paraId="2866C82B" w14:textId="412DD86C"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it_3L7 %}</w:t>
      </w:r>
      <w:r w:rsidRPr="002C33A2">
        <w:rPr>
          <w:rFonts w:cs="Arial"/>
          <w:spacing w:val="-3"/>
          <w:sz w:val="18"/>
        </w:rPr>
        <w:sym w:font="Wingdings" w:char="F071"/>
      </w:r>
      <w:r w:rsidRPr="000C6516">
        <w:rPr>
          <w:rFonts w:cs="Arial"/>
          <w:b/>
          <w:spacing w:val="-3"/>
          <w:sz w:val="18"/>
        </w:rPr>
        <w:t>A l’intérieur, présence interdite</w:t>
      </w:r>
      <w:r>
        <w:rPr>
          <w:rFonts w:cs="Arial"/>
          <w:spacing w:val="-3"/>
          <w:sz w:val="18"/>
        </w:rPr>
        <w:t xml:space="preserve"> : </w:t>
      </w:r>
      <w:r w:rsidRPr="002C33A2">
        <w:rPr>
          <w:rFonts w:cs="Arial"/>
          <w:spacing w:val="-3"/>
          <w:sz w:val="18"/>
        </w:rPr>
        <w:t xml:space="preserve"> </w:t>
      </w:r>
      <w:r w:rsidRPr="002C33A2">
        <w:rPr>
          <w:rFonts w:cs="Arial"/>
          <w:b/>
          <w:spacing w:val="-3"/>
          <w:sz w:val="18"/>
        </w:rPr>
        <w:t>appareils de chauffage</w:t>
      </w:r>
      <w:r w:rsidRPr="002C33A2">
        <w:rPr>
          <w:rFonts w:cs="Arial"/>
          <w:spacing w:val="-3"/>
          <w:sz w:val="18"/>
        </w:rPr>
        <w:t xml:space="preserve"> à combustible liquide ou gazeux et braséros</w:t>
      </w:r>
      <w:r w:rsidRPr="002C33A2">
        <w:rPr>
          <w:rFonts w:cs="Arial"/>
          <w:spacing w:val="-3"/>
          <w:sz w:val="18"/>
          <w:szCs w:val="18"/>
        </w:rPr>
        <w:t>.</w:t>
      </w:r>
    </w:p>
    <w:p w14:paraId="1CA9F510" w14:textId="16D47876" w:rsidR="002D38A9" w:rsidRPr="00D2523F"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it_3L8 %}</w:t>
      </w:r>
      <w:r w:rsidRPr="002C33A2">
        <w:rPr>
          <w:rFonts w:cs="Arial"/>
          <w:spacing w:val="-3"/>
          <w:sz w:val="18"/>
        </w:rPr>
        <w:sym w:font="Wingdings" w:char="F071"/>
      </w:r>
      <w:r w:rsidRPr="002C33A2">
        <w:rPr>
          <w:rFonts w:cs="Arial"/>
          <w:spacing w:val="-3"/>
          <w:sz w:val="18"/>
        </w:rPr>
        <w:t xml:space="preserve">Installations de </w:t>
      </w:r>
      <w:r w:rsidRPr="002C33A2">
        <w:rPr>
          <w:rFonts w:cs="Arial"/>
          <w:b/>
          <w:spacing w:val="-3"/>
          <w:sz w:val="18"/>
        </w:rPr>
        <w:t>chauffage à air chaud</w:t>
      </w:r>
      <w:r w:rsidRPr="002C33A2">
        <w:rPr>
          <w:rFonts w:cs="Arial"/>
          <w:spacing w:val="-3"/>
          <w:sz w:val="18"/>
        </w:rPr>
        <w:t xml:space="preserve"> : placés à l’</w:t>
      </w:r>
      <w:r w:rsidRPr="002C33A2">
        <w:rPr>
          <w:rFonts w:cs="Arial"/>
          <w:b/>
          <w:spacing w:val="-3"/>
          <w:sz w:val="18"/>
        </w:rPr>
        <w:t xml:space="preserve">extérieur &amp; à min </w:t>
      </w:r>
      <w:smartTag w:uri="urn:schemas-microsoft-com:office:smarttags" w:element="metricconverter">
        <w:smartTagPr>
          <w:attr w:name="ProductID" w:val="6 m"/>
        </w:smartTagPr>
        <w:r w:rsidRPr="002C33A2">
          <w:rPr>
            <w:rFonts w:cs="Arial"/>
            <w:b/>
            <w:spacing w:val="-3"/>
            <w:sz w:val="18"/>
          </w:rPr>
          <w:t>6 m</w:t>
        </w:r>
      </w:smartTag>
      <w:r w:rsidRPr="002C33A2">
        <w:rPr>
          <w:rFonts w:cs="Arial"/>
          <w:b/>
          <w:spacing w:val="-3"/>
          <w:sz w:val="18"/>
        </w:rPr>
        <w:t xml:space="preserve">. </w:t>
      </w:r>
      <w:r w:rsidRPr="002C33A2">
        <w:rPr>
          <w:rFonts w:cs="Arial"/>
          <w:spacing w:val="-3"/>
          <w:sz w:val="18"/>
        </w:rPr>
        <w:t>Gaines d’amenée d’air chaud</w:t>
      </w:r>
      <w:r w:rsidR="00D2523F">
        <w:rPr>
          <w:rFonts w:cs="Arial"/>
          <w:spacing w:val="-3"/>
          <w:sz w:val="18"/>
        </w:rPr>
        <w:t xml:space="preserve"> </w:t>
      </w:r>
      <w:r w:rsidRPr="002C33A2">
        <w:rPr>
          <w:rFonts w:cs="Arial"/>
          <w:spacing w:val="-3"/>
          <w:sz w:val="18"/>
        </w:rPr>
        <w:t>incombustibles, dispositif d’arrêt automatique pour le ventilateur.</w:t>
      </w:r>
    </w:p>
    <w:p w14:paraId="3F2B3902" w14:textId="77777777"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it_3L9 %}</w:t>
      </w:r>
      <w:r w:rsidRPr="002C33A2">
        <w:rPr>
          <w:rFonts w:cs="Arial"/>
          <w:spacing w:val="-3"/>
          <w:sz w:val="18"/>
        </w:rPr>
        <w:sym w:font="Wingdings" w:char="F071"/>
      </w:r>
      <w:r w:rsidRPr="002C33A2">
        <w:rPr>
          <w:rFonts w:cs="Arial"/>
          <w:spacing w:val="-3"/>
          <w:sz w:val="18"/>
        </w:rPr>
        <w:t>Appareils de cuisson électriques :</w:t>
      </w:r>
    </w:p>
    <w:p w14:paraId="7836E587" w14:textId="77777777" w:rsidR="002D38A9" w:rsidRPr="002C33A2" w:rsidRDefault="002D38A9" w:rsidP="002D38A9">
      <w:pPr>
        <w:numPr>
          <w:ilvl w:val="0"/>
          <w:numId w:val="20"/>
        </w:numPr>
        <w:tabs>
          <w:tab w:val="clear" w:pos="1065"/>
          <w:tab w:val="num" w:pos="1134"/>
        </w:tabs>
        <w:overflowPunct w:val="0"/>
        <w:autoSpaceDE w:val="0"/>
        <w:autoSpaceDN w:val="0"/>
        <w:adjustRightInd w:val="0"/>
        <w:ind w:left="1134" w:hanging="283"/>
        <w:textAlignment w:val="baseline"/>
        <w:rPr>
          <w:rFonts w:cs="Arial"/>
          <w:sz w:val="16"/>
          <w:szCs w:val="16"/>
        </w:rPr>
      </w:pPr>
      <w:r>
        <w:rPr>
          <w:rFonts w:cs="Arial"/>
          <w:sz w:val="16"/>
          <w:szCs w:val="16"/>
        </w:rPr>
        <w:t xml:space="preserve">Appareils </w:t>
      </w:r>
      <w:r w:rsidRPr="002C33A2">
        <w:rPr>
          <w:rFonts w:cs="Arial"/>
          <w:sz w:val="16"/>
          <w:szCs w:val="16"/>
        </w:rPr>
        <w:t xml:space="preserve">porteurs du </w:t>
      </w:r>
      <w:r w:rsidRPr="002C33A2">
        <w:rPr>
          <w:rFonts w:cs="Arial"/>
          <w:b/>
          <w:sz w:val="16"/>
          <w:szCs w:val="16"/>
        </w:rPr>
        <w:t>label CEBEC</w:t>
      </w:r>
      <w:r w:rsidRPr="002C33A2">
        <w:rPr>
          <w:rFonts w:cs="Arial"/>
          <w:sz w:val="16"/>
          <w:szCs w:val="16"/>
        </w:rPr>
        <w:t xml:space="preserve"> ou similaire.</w:t>
      </w:r>
    </w:p>
    <w:p w14:paraId="6D106A25" w14:textId="77777777" w:rsidR="002D38A9" w:rsidRPr="002C33A2" w:rsidRDefault="002D38A9" w:rsidP="002D38A9">
      <w:pPr>
        <w:numPr>
          <w:ilvl w:val="0"/>
          <w:numId w:val="20"/>
        </w:numPr>
        <w:tabs>
          <w:tab w:val="clear" w:pos="1065"/>
          <w:tab w:val="num" w:pos="1134"/>
        </w:tabs>
        <w:overflowPunct w:val="0"/>
        <w:autoSpaceDE w:val="0"/>
        <w:autoSpaceDN w:val="0"/>
        <w:adjustRightInd w:val="0"/>
        <w:ind w:left="1134" w:hanging="283"/>
        <w:textAlignment w:val="baseline"/>
        <w:rPr>
          <w:rFonts w:cs="Arial"/>
          <w:sz w:val="16"/>
          <w:szCs w:val="16"/>
        </w:rPr>
      </w:pPr>
      <w:r>
        <w:rPr>
          <w:rFonts w:cs="Arial"/>
          <w:sz w:val="16"/>
          <w:szCs w:val="16"/>
        </w:rPr>
        <w:t>A</w:t>
      </w:r>
      <w:r w:rsidRPr="002C33A2">
        <w:rPr>
          <w:rFonts w:cs="Arial"/>
          <w:sz w:val="16"/>
          <w:szCs w:val="16"/>
        </w:rPr>
        <w:t>limentés par des circuits avec terre, adaptés à la puissance des appareils.</w:t>
      </w:r>
    </w:p>
    <w:p w14:paraId="29C50242" w14:textId="154BEA95" w:rsidR="002D38A9" w:rsidRPr="002C33A2" w:rsidRDefault="002D38A9" w:rsidP="002D38A9">
      <w:pPr>
        <w:numPr>
          <w:ilvl w:val="0"/>
          <w:numId w:val="20"/>
        </w:numPr>
        <w:tabs>
          <w:tab w:val="clear" w:pos="1065"/>
          <w:tab w:val="num" w:pos="1134"/>
        </w:tabs>
        <w:overflowPunct w:val="0"/>
        <w:autoSpaceDE w:val="0"/>
        <w:autoSpaceDN w:val="0"/>
        <w:adjustRightInd w:val="0"/>
        <w:ind w:left="1134" w:hanging="283"/>
        <w:textAlignment w:val="baseline"/>
        <w:rPr>
          <w:rFonts w:cs="Arial"/>
          <w:sz w:val="16"/>
          <w:szCs w:val="16"/>
        </w:rPr>
      </w:pPr>
      <w:r>
        <w:rPr>
          <w:rFonts w:cs="Arial"/>
          <w:sz w:val="16"/>
          <w:szCs w:val="16"/>
        </w:rPr>
        <w:t>C</w:t>
      </w:r>
      <w:r w:rsidRPr="002C33A2">
        <w:rPr>
          <w:rFonts w:cs="Arial"/>
          <w:sz w:val="16"/>
          <w:szCs w:val="16"/>
        </w:rPr>
        <w:t>ircuits protégés par disjoncteurs différentiels et autres protections thermiques adaptées aux puissances.</w:t>
      </w:r>
    </w:p>
    <w:p w14:paraId="05F45859" w14:textId="77777777"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it_3L10 %}</w:t>
      </w:r>
      <w:r w:rsidRPr="002C33A2">
        <w:rPr>
          <w:rFonts w:cs="Arial"/>
          <w:spacing w:val="-3"/>
          <w:sz w:val="18"/>
        </w:rPr>
        <w:sym w:font="Wingdings" w:char="F071"/>
      </w:r>
      <w:r w:rsidRPr="002C33A2">
        <w:rPr>
          <w:rFonts w:cs="Arial"/>
          <w:spacing w:val="-3"/>
          <w:sz w:val="18"/>
        </w:rPr>
        <w:t>Appareils de cuisson au gaz :</w:t>
      </w:r>
    </w:p>
    <w:p w14:paraId="09EE14EB" w14:textId="77777777" w:rsidR="002D38A9" w:rsidRPr="002C33A2" w:rsidRDefault="002D38A9" w:rsidP="002D38A9">
      <w:pPr>
        <w:numPr>
          <w:ilvl w:val="0"/>
          <w:numId w:val="21"/>
        </w:numPr>
        <w:tabs>
          <w:tab w:val="clear" w:pos="1065"/>
          <w:tab w:val="num" w:pos="1134"/>
        </w:tabs>
        <w:overflowPunct w:val="0"/>
        <w:autoSpaceDE w:val="0"/>
        <w:autoSpaceDN w:val="0"/>
        <w:adjustRightInd w:val="0"/>
        <w:ind w:left="1134" w:hanging="283"/>
        <w:textAlignment w:val="baseline"/>
        <w:rPr>
          <w:rFonts w:cs="Arial"/>
          <w:sz w:val="16"/>
          <w:szCs w:val="16"/>
        </w:rPr>
      </w:pPr>
      <w:r>
        <w:rPr>
          <w:rFonts w:cs="Arial"/>
          <w:sz w:val="16"/>
          <w:szCs w:val="16"/>
        </w:rPr>
        <w:t>D</w:t>
      </w:r>
      <w:r w:rsidRPr="002C33A2">
        <w:rPr>
          <w:rFonts w:cs="Arial"/>
          <w:b/>
          <w:sz w:val="16"/>
          <w:szCs w:val="16"/>
        </w:rPr>
        <w:t>étendeurs</w:t>
      </w:r>
      <w:r w:rsidRPr="002C33A2">
        <w:rPr>
          <w:rFonts w:cs="Arial"/>
          <w:sz w:val="16"/>
          <w:szCs w:val="16"/>
        </w:rPr>
        <w:t xml:space="preserve"> conçus pour le combustible utilisé et adaptés au type de bonbonnes en service. </w:t>
      </w:r>
    </w:p>
    <w:p w14:paraId="0DA532E5" w14:textId="77777777" w:rsidR="002D38A9" w:rsidRPr="002C33A2" w:rsidRDefault="002D38A9" w:rsidP="002D38A9">
      <w:pPr>
        <w:numPr>
          <w:ilvl w:val="0"/>
          <w:numId w:val="21"/>
        </w:numPr>
        <w:tabs>
          <w:tab w:val="clear" w:pos="1065"/>
          <w:tab w:val="num" w:pos="1134"/>
        </w:tabs>
        <w:overflowPunct w:val="0"/>
        <w:autoSpaceDE w:val="0"/>
        <w:autoSpaceDN w:val="0"/>
        <w:adjustRightInd w:val="0"/>
        <w:ind w:left="1134" w:hanging="283"/>
        <w:textAlignment w:val="baseline"/>
        <w:rPr>
          <w:rFonts w:cs="Arial"/>
          <w:sz w:val="16"/>
          <w:szCs w:val="16"/>
        </w:rPr>
      </w:pPr>
      <w:r w:rsidRPr="00560954">
        <w:rPr>
          <w:rFonts w:cs="Arial"/>
          <w:b/>
          <w:sz w:val="16"/>
          <w:szCs w:val="16"/>
        </w:rPr>
        <w:t>F</w:t>
      </w:r>
      <w:r w:rsidRPr="002C33A2">
        <w:rPr>
          <w:rFonts w:cs="Arial"/>
          <w:b/>
          <w:sz w:val="16"/>
          <w:szCs w:val="16"/>
        </w:rPr>
        <w:t>lexibles</w:t>
      </w:r>
      <w:r w:rsidRPr="002C33A2">
        <w:rPr>
          <w:rFonts w:cs="Arial"/>
          <w:sz w:val="16"/>
          <w:szCs w:val="16"/>
        </w:rPr>
        <w:t xml:space="preserve"> datés de </w:t>
      </w:r>
      <w:r w:rsidRPr="002C33A2">
        <w:rPr>
          <w:rFonts w:cs="Arial"/>
          <w:b/>
          <w:sz w:val="16"/>
          <w:szCs w:val="16"/>
        </w:rPr>
        <w:t>moins de cinq ans</w:t>
      </w:r>
      <w:r w:rsidRPr="002C33A2">
        <w:rPr>
          <w:rFonts w:cs="Arial"/>
          <w:sz w:val="16"/>
          <w:szCs w:val="16"/>
        </w:rPr>
        <w:t xml:space="preserve">, adaptés au gaz utilisé et d'une longueur maximale </w:t>
      </w:r>
      <w:r w:rsidRPr="002C33A2">
        <w:rPr>
          <w:rFonts w:cs="Arial"/>
          <w:b/>
          <w:sz w:val="16"/>
          <w:szCs w:val="16"/>
        </w:rPr>
        <w:t xml:space="preserve">de </w:t>
      </w:r>
      <w:smartTag w:uri="urn:schemas-microsoft-com:office:smarttags" w:element="metricconverter">
        <w:smartTagPr>
          <w:attr w:name="ProductID" w:val="2 m￨tres"/>
        </w:smartTagPr>
        <w:r w:rsidRPr="002C33A2">
          <w:rPr>
            <w:rFonts w:cs="Arial"/>
            <w:b/>
            <w:sz w:val="16"/>
            <w:szCs w:val="16"/>
          </w:rPr>
          <w:t>2 mètres</w:t>
        </w:r>
      </w:smartTag>
      <w:r w:rsidRPr="002C33A2">
        <w:rPr>
          <w:rFonts w:cs="Arial"/>
          <w:sz w:val="16"/>
          <w:szCs w:val="16"/>
        </w:rPr>
        <w:t>.</w:t>
      </w:r>
    </w:p>
    <w:p w14:paraId="159E4586" w14:textId="77777777" w:rsidR="002D38A9" w:rsidRPr="002C33A2" w:rsidRDefault="002D38A9" w:rsidP="002D38A9">
      <w:pPr>
        <w:numPr>
          <w:ilvl w:val="0"/>
          <w:numId w:val="21"/>
        </w:numPr>
        <w:tabs>
          <w:tab w:val="clear" w:pos="1065"/>
          <w:tab w:val="num" w:pos="1134"/>
        </w:tabs>
        <w:overflowPunct w:val="0"/>
        <w:autoSpaceDE w:val="0"/>
        <w:autoSpaceDN w:val="0"/>
        <w:adjustRightInd w:val="0"/>
        <w:ind w:left="1134" w:hanging="283"/>
        <w:textAlignment w:val="baseline"/>
        <w:rPr>
          <w:rFonts w:cs="Arial"/>
          <w:sz w:val="16"/>
          <w:szCs w:val="16"/>
        </w:rPr>
      </w:pPr>
      <w:r>
        <w:rPr>
          <w:rFonts w:cs="Arial"/>
          <w:sz w:val="16"/>
          <w:szCs w:val="16"/>
        </w:rPr>
        <w:t>B</w:t>
      </w:r>
      <w:r w:rsidRPr="002C33A2">
        <w:rPr>
          <w:rFonts w:cs="Arial"/>
          <w:sz w:val="16"/>
          <w:szCs w:val="16"/>
        </w:rPr>
        <w:t xml:space="preserve">onbonnes </w:t>
      </w:r>
      <w:r w:rsidRPr="002C33A2">
        <w:rPr>
          <w:rFonts w:cs="Arial"/>
          <w:b/>
          <w:sz w:val="16"/>
          <w:szCs w:val="16"/>
        </w:rPr>
        <w:t>éprouvées</w:t>
      </w:r>
      <w:r w:rsidRPr="002C33A2">
        <w:rPr>
          <w:rFonts w:cs="Arial"/>
          <w:sz w:val="16"/>
          <w:szCs w:val="16"/>
        </w:rPr>
        <w:t xml:space="preserve"> depuis </w:t>
      </w:r>
      <w:r w:rsidRPr="002C33A2">
        <w:rPr>
          <w:rFonts w:cs="Arial"/>
          <w:b/>
          <w:sz w:val="16"/>
          <w:szCs w:val="16"/>
        </w:rPr>
        <w:t>moins de 10 ans</w:t>
      </w:r>
      <w:r w:rsidRPr="002C33A2">
        <w:rPr>
          <w:rFonts w:cs="Arial"/>
          <w:sz w:val="16"/>
          <w:szCs w:val="16"/>
        </w:rPr>
        <w:t>, protégées des intempéries et des retombées incandescentes.</w:t>
      </w:r>
    </w:p>
    <w:p w14:paraId="73DDE059" w14:textId="77777777" w:rsidR="002D38A9" w:rsidRPr="002C33A2" w:rsidRDefault="002D38A9" w:rsidP="002D38A9">
      <w:pPr>
        <w:numPr>
          <w:ilvl w:val="0"/>
          <w:numId w:val="21"/>
        </w:numPr>
        <w:tabs>
          <w:tab w:val="clear" w:pos="1065"/>
          <w:tab w:val="num" w:pos="1134"/>
        </w:tabs>
        <w:overflowPunct w:val="0"/>
        <w:autoSpaceDE w:val="0"/>
        <w:autoSpaceDN w:val="0"/>
        <w:adjustRightInd w:val="0"/>
        <w:ind w:left="1134" w:hanging="283"/>
        <w:textAlignment w:val="baseline"/>
        <w:rPr>
          <w:rFonts w:cs="Arial"/>
          <w:sz w:val="16"/>
          <w:szCs w:val="16"/>
        </w:rPr>
      </w:pPr>
      <w:r w:rsidRPr="00560954">
        <w:rPr>
          <w:rFonts w:cs="Arial"/>
          <w:b/>
          <w:sz w:val="16"/>
          <w:szCs w:val="16"/>
        </w:rPr>
        <w:t>D</w:t>
      </w:r>
      <w:r w:rsidRPr="002C33A2">
        <w:rPr>
          <w:rFonts w:cs="Arial"/>
          <w:b/>
          <w:sz w:val="16"/>
          <w:szCs w:val="16"/>
        </w:rPr>
        <w:t>ispositif de fermeture</w:t>
      </w:r>
      <w:r w:rsidRPr="002C33A2">
        <w:rPr>
          <w:rFonts w:cs="Arial"/>
          <w:sz w:val="16"/>
          <w:szCs w:val="16"/>
        </w:rPr>
        <w:t xml:space="preserve"> reste dégagé en permanence durant l'utilisation de l'appareil.</w:t>
      </w:r>
    </w:p>
    <w:p w14:paraId="21F498CA" w14:textId="77777777" w:rsidR="002D38A9" w:rsidRPr="002C33A2" w:rsidRDefault="002D38A9" w:rsidP="002D38A9">
      <w:pPr>
        <w:numPr>
          <w:ilvl w:val="0"/>
          <w:numId w:val="21"/>
        </w:numPr>
        <w:tabs>
          <w:tab w:val="clear" w:pos="1065"/>
          <w:tab w:val="num" w:pos="1134"/>
        </w:tabs>
        <w:overflowPunct w:val="0"/>
        <w:autoSpaceDE w:val="0"/>
        <w:autoSpaceDN w:val="0"/>
        <w:adjustRightInd w:val="0"/>
        <w:ind w:left="1134" w:hanging="283"/>
        <w:textAlignment w:val="baseline"/>
        <w:rPr>
          <w:rFonts w:cs="Arial"/>
          <w:sz w:val="16"/>
          <w:szCs w:val="16"/>
        </w:rPr>
      </w:pPr>
      <w:r>
        <w:rPr>
          <w:rFonts w:cs="Arial"/>
          <w:sz w:val="16"/>
          <w:szCs w:val="16"/>
        </w:rPr>
        <w:t>I</w:t>
      </w:r>
      <w:r w:rsidRPr="002C33A2">
        <w:rPr>
          <w:rFonts w:cs="Arial"/>
          <w:b/>
          <w:sz w:val="16"/>
          <w:szCs w:val="16"/>
        </w:rPr>
        <w:t xml:space="preserve">mplantation </w:t>
      </w:r>
      <w:r w:rsidRPr="002C33A2">
        <w:rPr>
          <w:rFonts w:cs="Arial"/>
          <w:sz w:val="16"/>
          <w:szCs w:val="16"/>
        </w:rPr>
        <w:t>protégée des mouvements de foule et de tout accès à des personnes non autorisées.</w:t>
      </w:r>
    </w:p>
    <w:p w14:paraId="3F964AEF" w14:textId="77777777" w:rsidR="002D38A9" w:rsidRPr="002C33A2" w:rsidRDefault="002D38A9" w:rsidP="002D38A9">
      <w:pPr>
        <w:numPr>
          <w:ilvl w:val="0"/>
          <w:numId w:val="21"/>
        </w:numPr>
        <w:tabs>
          <w:tab w:val="clear" w:pos="1065"/>
          <w:tab w:val="num" w:pos="1134"/>
        </w:tabs>
        <w:overflowPunct w:val="0"/>
        <w:autoSpaceDE w:val="0"/>
        <w:autoSpaceDN w:val="0"/>
        <w:adjustRightInd w:val="0"/>
        <w:ind w:left="1134" w:hanging="283"/>
        <w:textAlignment w:val="baseline"/>
        <w:rPr>
          <w:rFonts w:cs="Arial"/>
          <w:sz w:val="16"/>
          <w:szCs w:val="16"/>
        </w:rPr>
      </w:pPr>
      <w:r w:rsidRPr="00560954">
        <w:rPr>
          <w:rFonts w:cs="Arial"/>
          <w:b/>
          <w:sz w:val="16"/>
          <w:szCs w:val="16"/>
        </w:rPr>
        <w:t>B</w:t>
      </w:r>
      <w:r w:rsidRPr="002C33A2">
        <w:rPr>
          <w:rFonts w:cs="Arial"/>
          <w:b/>
          <w:sz w:val="16"/>
          <w:szCs w:val="16"/>
        </w:rPr>
        <w:t>onbonnes</w:t>
      </w:r>
      <w:r w:rsidRPr="002C33A2">
        <w:rPr>
          <w:rFonts w:cs="Arial"/>
          <w:sz w:val="16"/>
          <w:szCs w:val="16"/>
        </w:rPr>
        <w:t xml:space="preserve"> </w:t>
      </w:r>
      <w:r w:rsidRPr="002C33A2">
        <w:rPr>
          <w:rFonts w:cs="Arial"/>
          <w:b/>
          <w:sz w:val="16"/>
          <w:szCs w:val="16"/>
        </w:rPr>
        <w:t xml:space="preserve">vides </w:t>
      </w:r>
      <w:r>
        <w:rPr>
          <w:rFonts w:cs="Arial"/>
          <w:sz w:val="16"/>
          <w:szCs w:val="16"/>
        </w:rPr>
        <w:t xml:space="preserve">doivent être </w:t>
      </w:r>
      <w:r w:rsidRPr="002C33A2">
        <w:rPr>
          <w:rFonts w:cs="Arial"/>
          <w:sz w:val="16"/>
          <w:szCs w:val="16"/>
        </w:rPr>
        <w:t>déplacées immédiatement et recouvertes de leur coiffe de protection.</w:t>
      </w:r>
    </w:p>
    <w:p w14:paraId="03C58C98" w14:textId="04E6B9AD" w:rsidR="002D38A9" w:rsidRPr="002C33A2" w:rsidRDefault="002D38A9" w:rsidP="002D38A9">
      <w:pPr>
        <w:numPr>
          <w:ilvl w:val="0"/>
          <w:numId w:val="21"/>
        </w:numPr>
        <w:tabs>
          <w:tab w:val="clear" w:pos="1065"/>
          <w:tab w:val="num" w:pos="1134"/>
        </w:tabs>
        <w:overflowPunct w:val="0"/>
        <w:autoSpaceDE w:val="0"/>
        <w:autoSpaceDN w:val="0"/>
        <w:adjustRightInd w:val="0"/>
        <w:ind w:left="1134" w:hanging="283"/>
        <w:textAlignment w:val="baseline"/>
        <w:rPr>
          <w:rFonts w:cs="Arial"/>
          <w:sz w:val="16"/>
          <w:szCs w:val="16"/>
        </w:rPr>
      </w:pPr>
      <w:r w:rsidRPr="002C33A2">
        <w:rPr>
          <w:rFonts w:cs="Arial"/>
          <w:sz w:val="16"/>
          <w:szCs w:val="16"/>
        </w:rPr>
        <w:t xml:space="preserve">Aucun </w:t>
      </w:r>
      <w:r w:rsidRPr="002C33A2">
        <w:rPr>
          <w:rFonts w:cs="Arial"/>
          <w:b/>
          <w:sz w:val="16"/>
          <w:szCs w:val="16"/>
        </w:rPr>
        <w:t>stockage</w:t>
      </w:r>
      <w:r w:rsidRPr="002C33A2">
        <w:rPr>
          <w:rFonts w:cs="Arial"/>
          <w:sz w:val="16"/>
          <w:szCs w:val="16"/>
        </w:rPr>
        <w:t xml:space="preserve"> de bonbonnes pleines ou </w:t>
      </w:r>
      <w:proofErr w:type="gramStart"/>
      <w:r w:rsidRPr="002C33A2">
        <w:rPr>
          <w:rFonts w:cs="Arial"/>
          <w:sz w:val="16"/>
          <w:szCs w:val="16"/>
        </w:rPr>
        <w:t>vides  toléré</w:t>
      </w:r>
      <w:proofErr w:type="gramEnd"/>
      <w:r w:rsidRPr="002C33A2">
        <w:rPr>
          <w:rFonts w:cs="Arial"/>
          <w:sz w:val="16"/>
          <w:szCs w:val="16"/>
        </w:rPr>
        <w:t xml:space="preserve"> dans des voitures sises sur le site de la manifestation ou dans les sous-sols d'immeubles ou de lieux accessibles au public.</w:t>
      </w:r>
    </w:p>
    <w:p w14:paraId="4CAF478F" w14:textId="6D063715"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it_3L11 %}</w:t>
      </w:r>
      <w:r w:rsidRPr="002C33A2">
        <w:rPr>
          <w:rFonts w:cs="Arial"/>
          <w:spacing w:val="-3"/>
          <w:sz w:val="18"/>
        </w:rPr>
        <w:sym w:font="Wingdings" w:char="F071"/>
      </w:r>
      <w:r w:rsidRPr="002C33A2">
        <w:rPr>
          <w:rFonts w:cs="Arial"/>
          <w:b/>
          <w:spacing w:val="-3"/>
          <w:sz w:val="18"/>
        </w:rPr>
        <w:t xml:space="preserve">BBQ : interdits à l’intérieur, </w:t>
      </w:r>
      <w:r>
        <w:rPr>
          <w:rFonts w:cs="Arial"/>
          <w:b/>
          <w:spacing w:val="-3"/>
          <w:sz w:val="18"/>
        </w:rPr>
        <w:t xml:space="preserve">situés </w:t>
      </w:r>
      <w:r w:rsidRPr="002C33A2">
        <w:rPr>
          <w:rFonts w:cs="Arial"/>
          <w:spacing w:val="-3"/>
          <w:sz w:val="18"/>
        </w:rPr>
        <w:t xml:space="preserve">à plus de 6m de toute installation </w:t>
      </w:r>
      <w:r>
        <w:rPr>
          <w:rFonts w:cs="Arial"/>
          <w:spacing w:val="-3"/>
          <w:sz w:val="18"/>
        </w:rPr>
        <w:t>ou bâtiment existant</w:t>
      </w:r>
      <w:r w:rsidRPr="002C33A2">
        <w:rPr>
          <w:rFonts w:cs="Arial"/>
          <w:spacing w:val="-3"/>
          <w:sz w:val="18"/>
        </w:rPr>
        <w:br/>
        <w:t xml:space="preserve">- Barbecue </w:t>
      </w:r>
      <w:r w:rsidRPr="002C33A2">
        <w:rPr>
          <w:rFonts w:cs="Arial"/>
          <w:b/>
          <w:spacing w:val="-3"/>
          <w:sz w:val="18"/>
        </w:rPr>
        <w:t>stable</w:t>
      </w:r>
      <w:r w:rsidRPr="002C33A2">
        <w:rPr>
          <w:rFonts w:cs="Arial"/>
          <w:spacing w:val="-3"/>
          <w:sz w:val="18"/>
        </w:rPr>
        <w:t xml:space="preserve">, éloigné de tout produit inflammable et placé dans une </w:t>
      </w:r>
      <w:r w:rsidRPr="002C33A2">
        <w:rPr>
          <w:rFonts w:cs="Arial"/>
          <w:spacing w:val="-3"/>
          <w:sz w:val="18"/>
          <w:szCs w:val="18"/>
        </w:rPr>
        <w:t>zone dégagée</w:t>
      </w:r>
      <w:r w:rsidRPr="002C33A2">
        <w:rPr>
          <w:rFonts w:cs="Arial"/>
          <w:b/>
          <w:spacing w:val="-3"/>
          <w:sz w:val="18"/>
          <w:szCs w:val="18"/>
        </w:rPr>
        <w:t xml:space="preserve"> à l'extérieur</w:t>
      </w:r>
      <w:r w:rsidRPr="002C33A2">
        <w:rPr>
          <w:rFonts w:cs="Arial"/>
          <w:spacing w:val="-3"/>
          <w:sz w:val="18"/>
          <w:szCs w:val="18"/>
        </w:rPr>
        <w:t>.</w:t>
      </w:r>
      <w:r w:rsidRPr="002C33A2">
        <w:rPr>
          <w:rFonts w:cs="Arial"/>
          <w:spacing w:val="-3"/>
          <w:sz w:val="18"/>
          <w:szCs w:val="18"/>
        </w:rPr>
        <w:br/>
        <w:t xml:space="preserve">- </w:t>
      </w:r>
      <w:r w:rsidRPr="002C33A2">
        <w:rPr>
          <w:rFonts w:cs="Arial"/>
          <w:b/>
          <w:spacing w:val="-3"/>
          <w:sz w:val="18"/>
        </w:rPr>
        <w:t>Responsable</w:t>
      </w:r>
      <w:r>
        <w:rPr>
          <w:rFonts w:cs="Arial"/>
          <w:spacing w:val="-3"/>
          <w:sz w:val="18"/>
        </w:rPr>
        <w:t xml:space="preserve"> barbecue désigné.</w:t>
      </w:r>
      <w:r>
        <w:rPr>
          <w:rFonts w:cs="Arial"/>
          <w:spacing w:val="-3"/>
          <w:sz w:val="18"/>
        </w:rPr>
        <w:br/>
        <w:t xml:space="preserve">- </w:t>
      </w:r>
      <w:r w:rsidRPr="00560954">
        <w:rPr>
          <w:rFonts w:cs="Arial"/>
          <w:b/>
          <w:spacing w:val="-3"/>
          <w:sz w:val="18"/>
        </w:rPr>
        <w:t>P</w:t>
      </w:r>
      <w:r w:rsidRPr="002C33A2">
        <w:rPr>
          <w:rFonts w:cs="Arial"/>
          <w:b/>
          <w:spacing w:val="-3"/>
          <w:sz w:val="18"/>
        </w:rPr>
        <w:t>ublic tenu</w:t>
      </w:r>
      <w:r w:rsidRPr="002C33A2">
        <w:rPr>
          <w:rFonts w:cs="Arial"/>
          <w:spacing w:val="-3"/>
          <w:sz w:val="18"/>
        </w:rPr>
        <w:t xml:space="preserve"> </w:t>
      </w:r>
      <w:r w:rsidRPr="002C33A2">
        <w:rPr>
          <w:rFonts w:cs="Arial"/>
          <w:b/>
          <w:spacing w:val="-3"/>
          <w:sz w:val="18"/>
        </w:rPr>
        <w:t>à distance</w:t>
      </w:r>
      <w:r w:rsidRPr="002C33A2">
        <w:rPr>
          <w:rFonts w:cs="Arial"/>
          <w:spacing w:val="-3"/>
          <w:sz w:val="18"/>
        </w:rPr>
        <w:t xml:space="preserve"> du barbecue</w:t>
      </w:r>
      <w:r>
        <w:rPr>
          <w:rFonts w:cs="Arial"/>
          <w:spacing w:val="-3"/>
          <w:sz w:val="18"/>
        </w:rPr>
        <w:t xml:space="preserve"> (par exemple barrières Nadar)</w:t>
      </w:r>
      <w:r w:rsidRPr="002C33A2">
        <w:rPr>
          <w:rFonts w:cs="Arial"/>
          <w:spacing w:val="-3"/>
          <w:sz w:val="18"/>
        </w:rPr>
        <w:t xml:space="preserve">. </w:t>
      </w:r>
      <w:r w:rsidRPr="002C33A2">
        <w:rPr>
          <w:rFonts w:cs="Arial"/>
          <w:spacing w:val="-3"/>
          <w:sz w:val="18"/>
        </w:rPr>
        <w:br/>
        <w:t xml:space="preserve">- </w:t>
      </w:r>
      <w:r w:rsidRPr="002C33A2">
        <w:rPr>
          <w:rFonts w:cs="Arial"/>
          <w:b/>
          <w:spacing w:val="-3"/>
          <w:sz w:val="18"/>
        </w:rPr>
        <w:t>Pas de liquides Inflammables</w:t>
      </w:r>
      <w:r w:rsidRPr="002C33A2">
        <w:rPr>
          <w:rFonts w:cs="Arial"/>
          <w:spacing w:val="-3"/>
          <w:sz w:val="18"/>
        </w:rPr>
        <w:t xml:space="preserve"> pour allumer ou raviver le BBQ.</w:t>
      </w:r>
    </w:p>
    <w:p w14:paraId="7B591675" w14:textId="30E8944E" w:rsidR="002D38A9" w:rsidRPr="002D38A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2D38A9">
        <w:rPr>
          <w:rFonts w:cs="Arial"/>
          <w:spacing w:val="-3"/>
          <w:sz w:val="18"/>
          <w:lang w:val="en-US"/>
        </w:rPr>
        <w:t xml:space="preserve">{% endif </w:t>
      </w:r>
      <w:proofErr w:type="gramStart"/>
      <w:r w:rsidRPr="002D38A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M</w:t>
      </w:r>
      <w:r w:rsidRPr="004D45A2">
        <w:rPr>
          <w:rFonts w:cs="Arial"/>
          <w:b/>
          <w:bCs/>
          <w:spacing w:val="-3"/>
          <w:sz w:val="20"/>
          <w:u w:val="single"/>
          <w:lang w:val="en-US"/>
        </w:rPr>
        <w:t>1 or it_3</w:t>
      </w:r>
      <w:r>
        <w:rPr>
          <w:rFonts w:cs="Arial"/>
          <w:b/>
          <w:bCs/>
          <w:spacing w:val="-3"/>
          <w:sz w:val="20"/>
          <w:u w:val="single"/>
          <w:lang w:val="en-US"/>
        </w:rPr>
        <w:t>M</w:t>
      </w:r>
      <w:r w:rsidRPr="004D45A2">
        <w:rPr>
          <w:rFonts w:cs="Arial"/>
          <w:b/>
          <w:bCs/>
          <w:spacing w:val="-3"/>
          <w:sz w:val="20"/>
          <w:u w:val="single"/>
          <w:lang w:val="en-US"/>
        </w:rPr>
        <w:t>2 or it_3</w:t>
      </w:r>
      <w:r>
        <w:rPr>
          <w:rFonts w:cs="Arial"/>
          <w:b/>
          <w:bCs/>
          <w:spacing w:val="-3"/>
          <w:sz w:val="20"/>
          <w:u w:val="single"/>
          <w:lang w:val="en-US"/>
        </w:rPr>
        <w:t>M</w:t>
      </w:r>
      <w:r w:rsidRPr="004D45A2">
        <w:rPr>
          <w:rFonts w:cs="Arial"/>
          <w:b/>
          <w:bCs/>
          <w:spacing w:val="-3"/>
          <w:sz w:val="20"/>
          <w:u w:val="single"/>
          <w:lang w:val="en-US"/>
        </w:rPr>
        <w:t>3 or it_3</w:t>
      </w:r>
      <w:r>
        <w:rPr>
          <w:rFonts w:cs="Arial"/>
          <w:b/>
          <w:bCs/>
          <w:spacing w:val="-3"/>
          <w:sz w:val="20"/>
          <w:u w:val="single"/>
          <w:lang w:val="en-US"/>
        </w:rPr>
        <w:t>M</w:t>
      </w:r>
      <w:r w:rsidRPr="004D45A2">
        <w:rPr>
          <w:rFonts w:cs="Arial"/>
          <w:b/>
          <w:bCs/>
          <w:spacing w:val="-3"/>
          <w:sz w:val="20"/>
          <w:u w:val="single"/>
          <w:lang w:val="en-US"/>
        </w:rPr>
        <w:t xml:space="preserve">4 </w:t>
      </w:r>
      <w:proofErr w:type="gramStart"/>
      <w:r w:rsidRPr="004D45A2">
        <w:rPr>
          <w:rFonts w:cs="Arial"/>
          <w:b/>
          <w:bCs/>
          <w:spacing w:val="-3"/>
          <w:sz w:val="20"/>
          <w:u w:val="single"/>
          <w:lang w:val="en-US"/>
        </w:rPr>
        <w:t>%}</w:t>
      </w:r>
      <w:r w:rsidRPr="002D38A9">
        <w:rPr>
          <w:rFonts w:cs="Arial"/>
          <w:b/>
          <w:bCs/>
          <w:spacing w:val="-3"/>
          <w:sz w:val="20"/>
          <w:u w:val="single"/>
          <w:lang w:val="en-US"/>
        </w:rPr>
        <w:t>Moyens</w:t>
      </w:r>
      <w:proofErr w:type="gramEnd"/>
      <w:r w:rsidRPr="002D38A9">
        <w:rPr>
          <w:rFonts w:cs="Arial"/>
          <w:b/>
          <w:bCs/>
          <w:spacing w:val="-3"/>
          <w:sz w:val="20"/>
          <w:u w:val="single"/>
          <w:lang w:val="en-US"/>
        </w:rPr>
        <w:t xml:space="preserve"> de lutte contre l’incendie</w:t>
      </w:r>
    </w:p>
    <w:p w14:paraId="23BF7AB8" w14:textId="0BD571C1"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it_3M1 %}</w:t>
      </w:r>
      <w:r w:rsidRPr="002C33A2">
        <w:rPr>
          <w:rFonts w:cs="Arial"/>
          <w:spacing w:val="-3"/>
          <w:sz w:val="18"/>
        </w:rPr>
        <w:sym w:font="Wingdings" w:char="F071"/>
      </w:r>
      <w:r w:rsidRPr="002C33A2">
        <w:rPr>
          <w:rFonts w:cs="Arial"/>
          <w:spacing w:val="-3"/>
          <w:sz w:val="18"/>
        </w:rPr>
        <w:t>Matériel en bon état - accessible – contrôlé – Signalé par pictogrammes conformes</w:t>
      </w:r>
      <w:r w:rsidRPr="002C33A2">
        <w:rPr>
          <w:rFonts w:cs="Arial"/>
          <w:spacing w:val="-3"/>
          <w:sz w:val="18"/>
          <w:szCs w:val="18"/>
        </w:rPr>
        <w:t>.</w:t>
      </w:r>
    </w:p>
    <w:p w14:paraId="6BB4A359" w14:textId="701DF672"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it_3M2 %}</w:t>
      </w:r>
      <w:r w:rsidRPr="002C33A2">
        <w:rPr>
          <w:rFonts w:cs="Arial"/>
          <w:spacing w:val="-3"/>
          <w:sz w:val="18"/>
        </w:rPr>
        <w:sym w:font="Wingdings" w:char="F071"/>
      </w:r>
      <w:r>
        <w:rPr>
          <w:rFonts w:cs="Arial"/>
          <w:spacing w:val="-3"/>
          <w:sz w:val="18"/>
        </w:rPr>
        <w:t xml:space="preserve">Dans les installations couvertes : au moins </w:t>
      </w:r>
      <w:r w:rsidRPr="002C33A2">
        <w:rPr>
          <w:rFonts w:cs="Arial"/>
          <w:spacing w:val="-3"/>
          <w:sz w:val="18"/>
        </w:rPr>
        <w:t xml:space="preserve">un extincteur de </w:t>
      </w:r>
      <w:smartTag w:uri="urn:schemas-microsoft-com:office:smarttags" w:element="metricconverter">
        <w:smartTagPr>
          <w:attr w:name="ProductID" w:val="6 litres"/>
        </w:smartTagPr>
        <w:r w:rsidRPr="002C33A2">
          <w:rPr>
            <w:rFonts w:cs="Arial"/>
            <w:spacing w:val="-3"/>
            <w:sz w:val="18"/>
          </w:rPr>
          <w:t>6 litres</w:t>
        </w:r>
      </w:smartTag>
      <w:r w:rsidRPr="002C33A2">
        <w:rPr>
          <w:rFonts w:cs="Arial"/>
          <w:spacing w:val="-3"/>
          <w:sz w:val="18"/>
        </w:rPr>
        <w:t xml:space="preserve"> à eau pulvérisée avec additif ou de </w:t>
      </w:r>
      <w:smartTag w:uri="urn:schemas-microsoft-com:office:smarttags" w:element="metricconverter">
        <w:smartTagPr>
          <w:attr w:name="ProductID" w:val="6 kg"/>
        </w:smartTagPr>
        <w:r w:rsidRPr="002C33A2">
          <w:rPr>
            <w:rFonts w:cs="Arial"/>
            <w:spacing w:val="-3"/>
            <w:sz w:val="18"/>
          </w:rPr>
          <w:t xml:space="preserve">6 </w:t>
        </w:r>
      </w:smartTag>
      <w:r w:rsidRPr="002C33A2">
        <w:rPr>
          <w:rFonts w:cs="Arial"/>
          <w:spacing w:val="-3"/>
          <w:sz w:val="18"/>
        </w:rPr>
        <w:t xml:space="preserve">kg </w:t>
      </w:r>
      <w:r w:rsidR="000029E3">
        <w:rPr>
          <w:rFonts w:cs="Arial"/>
          <w:spacing w:val="-3"/>
          <w:sz w:val="18"/>
        </w:rPr>
        <w:t>de</w:t>
      </w:r>
      <w:r w:rsidRPr="002C33A2">
        <w:rPr>
          <w:rFonts w:cs="Arial"/>
          <w:spacing w:val="-3"/>
          <w:sz w:val="18"/>
        </w:rPr>
        <w:t xml:space="preserve"> poudre par </w:t>
      </w:r>
      <w:smartTag w:uri="urn:schemas-microsoft-com:office:smarttags" w:element="metricconverter">
        <w:smartTagPr>
          <w:attr w:name="ProductID" w:val="150 m2"/>
        </w:smartTagPr>
        <w:r w:rsidRPr="002C33A2">
          <w:rPr>
            <w:rFonts w:cs="Arial"/>
            <w:b/>
            <w:spacing w:val="-3"/>
            <w:sz w:val="18"/>
          </w:rPr>
          <w:t>150 m</w:t>
        </w:r>
        <w:r w:rsidRPr="002C33A2">
          <w:rPr>
            <w:rFonts w:cs="Arial"/>
            <w:b/>
            <w:spacing w:val="-3"/>
            <w:sz w:val="18"/>
            <w:vertAlign w:val="superscript"/>
          </w:rPr>
          <w:t>2</w:t>
        </w:r>
      </w:smartTag>
      <w:r w:rsidRPr="002C33A2">
        <w:rPr>
          <w:rFonts w:cs="Arial"/>
          <w:spacing w:val="-3"/>
          <w:sz w:val="18"/>
        </w:rPr>
        <w:t xml:space="preserve"> de superficie.</w:t>
      </w:r>
    </w:p>
    <w:p w14:paraId="0BEB8E96" w14:textId="04AAA130"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it_3M3 %}</w:t>
      </w:r>
      <w:r w:rsidRPr="002C33A2">
        <w:rPr>
          <w:rFonts w:cs="Arial"/>
          <w:spacing w:val="-3"/>
          <w:sz w:val="18"/>
        </w:rPr>
        <w:sym w:font="Wingdings" w:char="F071"/>
      </w:r>
      <w:r w:rsidRPr="002C33A2">
        <w:rPr>
          <w:rFonts w:cs="Arial"/>
          <w:spacing w:val="-3"/>
          <w:sz w:val="18"/>
        </w:rPr>
        <w:t xml:space="preserve">Extincteur au CO2 de </w:t>
      </w:r>
      <w:smartTag w:uri="urn:schemas-microsoft-com:office:smarttags" w:element="metricconverter">
        <w:smartTagPr>
          <w:attr w:name="ProductID" w:val="5 kg"/>
        </w:smartTagPr>
        <w:r w:rsidRPr="002C33A2">
          <w:rPr>
            <w:rFonts w:cs="Arial"/>
            <w:spacing w:val="-3"/>
            <w:sz w:val="18"/>
          </w:rPr>
          <w:t>5 kg</w:t>
        </w:r>
        <w:r>
          <w:rPr>
            <w:rFonts w:cs="Arial"/>
            <w:spacing w:val="-3"/>
            <w:sz w:val="18"/>
          </w:rPr>
          <w:t xml:space="preserve"> à</w:t>
        </w:r>
      </w:smartTag>
      <w:r w:rsidRPr="002C33A2">
        <w:rPr>
          <w:rFonts w:cs="Arial"/>
          <w:spacing w:val="-3"/>
          <w:sz w:val="18"/>
        </w:rPr>
        <w:t xml:space="preserve"> proximité des </w:t>
      </w:r>
      <w:r w:rsidRPr="002C33A2">
        <w:rPr>
          <w:rFonts w:cs="Arial"/>
          <w:b/>
          <w:spacing w:val="-3"/>
          <w:sz w:val="18"/>
        </w:rPr>
        <w:t xml:space="preserve">appareils de puissance électriques </w:t>
      </w:r>
      <w:r w:rsidRPr="002C33A2">
        <w:rPr>
          <w:rFonts w:cs="Arial"/>
          <w:spacing w:val="-3"/>
          <w:sz w:val="18"/>
        </w:rPr>
        <w:t>(sono, régie son, etc.)</w:t>
      </w:r>
    </w:p>
    <w:p w14:paraId="66C9D0B4" w14:textId="79837D28"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it_3M4 %}</w:t>
      </w:r>
      <w:r w:rsidRPr="002C33A2">
        <w:rPr>
          <w:rFonts w:cs="Arial"/>
          <w:spacing w:val="-3"/>
          <w:sz w:val="18"/>
        </w:rPr>
        <w:sym w:font="Wingdings" w:char="F071"/>
      </w:r>
      <w:r w:rsidRPr="002C33A2">
        <w:rPr>
          <w:rFonts w:cs="Arial"/>
          <w:spacing w:val="-3"/>
          <w:sz w:val="18"/>
        </w:rPr>
        <w:t xml:space="preserve">Extincteur à proximité de chaque </w:t>
      </w:r>
      <w:r w:rsidRPr="002C33A2">
        <w:rPr>
          <w:rFonts w:cs="Arial"/>
          <w:b/>
          <w:spacing w:val="-3"/>
          <w:sz w:val="18"/>
        </w:rPr>
        <w:t>appareil de chauffage, point de cuisson ou BBQ</w:t>
      </w:r>
      <w:r w:rsidRPr="002C33A2">
        <w:rPr>
          <w:rFonts w:cs="Arial"/>
          <w:spacing w:val="-3"/>
          <w:sz w:val="18"/>
        </w:rPr>
        <w:t>.</w:t>
      </w:r>
    </w:p>
    <w:p w14:paraId="67587CC7" w14:textId="4D3895C7" w:rsidR="002D38A9" w:rsidRPr="002D38A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2D38A9">
        <w:rPr>
          <w:rFonts w:cs="Arial"/>
          <w:spacing w:val="-3"/>
          <w:sz w:val="18"/>
          <w:lang w:val="en-US"/>
        </w:rPr>
        <w:t xml:space="preserve">{% endif </w:t>
      </w:r>
      <w:proofErr w:type="gramStart"/>
      <w:r w:rsidRPr="002D38A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N</w:t>
      </w:r>
      <w:r w:rsidRPr="004D45A2">
        <w:rPr>
          <w:rFonts w:cs="Arial"/>
          <w:b/>
          <w:bCs/>
          <w:spacing w:val="-3"/>
          <w:sz w:val="20"/>
          <w:u w:val="single"/>
          <w:lang w:val="en-US"/>
        </w:rPr>
        <w:t>1 or it_3</w:t>
      </w:r>
      <w:r>
        <w:rPr>
          <w:rFonts w:cs="Arial"/>
          <w:b/>
          <w:bCs/>
          <w:spacing w:val="-3"/>
          <w:sz w:val="20"/>
          <w:u w:val="single"/>
          <w:lang w:val="en-US"/>
        </w:rPr>
        <w:t>N</w:t>
      </w:r>
      <w:r w:rsidRPr="004D45A2">
        <w:rPr>
          <w:rFonts w:cs="Arial"/>
          <w:b/>
          <w:bCs/>
          <w:spacing w:val="-3"/>
          <w:sz w:val="20"/>
          <w:u w:val="single"/>
          <w:lang w:val="en-US"/>
        </w:rPr>
        <w:t>2 or it_3</w:t>
      </w:r>
      <w:r>
        <w:rPr>
          <w:rFonts w:cs="Arial"/>
          <w:b/>
          <w:bCs/>
          <w:spacing w:val="-3"/>
          <w:sz w:val="20"/>
          <w:u w:val="single"/>
          <w:lang w:val="en-US"/>
        </w:rPr>
        <w:t>N</w:t>
      </w:r>
      <w:r w:rsidRPr="004D45A2">
        <w:rPr>
          <w:rFonts w:cs="Arial"/>
          <w:b/>
          <w:bCs/>
          <w:spacing w:val="-3"/>
          <w:sz w:val="20"/>
          <w:u w:val="single"/>
          <w:lang w:val="en-US"/>
        </w:rPr>
        <w:t xml:space="preserve">3 </w:t>
      </w:r>
      <w:proofErr w:type="gramStart"/>
      <w:r w:rsidRPr="004D45A2">
        <w:rPr>
          <w:rFonts w:cs="Arial"/>
          <w:b/>
          <w:bCs/>
          <w:spacing w:val="-3"/>
          <w:sz w:val="20"/>
          <w:u w:val="single"/>
          <w:lang w:val="en-US"/>
        </w:rPr>
        <w:t>%}</w:t>
      </w:r>
      <w:r w:rsidRPr="002D38A9">
        <w:rPr>
          <w:rFonts w:cs="Arial"/>
          <w:b/>
          <w:bCs/>
          <w:spacing w:val="-3"/>
          <w:sz w:val="20"/>
          <w:u w:val="single"/>
          <w:lang w:val="en-US"/>
        </w:rPr>
        <w:t>Annonce</w:t>
      </w:r>
      <w:proofErr w:type="gramEnd"/>
      <w:r w:rsidRPr="002D38A9">
        <w:rPr>
          <w:rFonts w:cs="Arial"/>
          <w:b/>
          <w:bCs/>
          <w:spacing w:val="-3"/>
          <w:sz w:val="20"/>
          <w:u w:val="single"/>
          <w:lang w:val="en-US"/>
        </w:rPr>
        <w:t xml:space="preserve"> - Alerte – Alarme</w:t>
      </w:r>
    </w:p>
    <w:p w14:paraId="48B7D401" w14:textId="7EBFC645" w:rsidR="002D38A9" w:rsidRPr="002F7A6A"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it_3N1 %}</w:t>
      </w:r>
      <w:r w:rsidRPr="002C33A2">
        <w:rPr>
          <w:rFonts w:cs="Arial"/>
          <w:spacing w:val="-3"/>
          <w:sz w:val="18"/>
        </w:rPr>
        <w:sym w:font="Wingdings" w:char="F071"/>
      </w:r>
      <w:r w:rsidRPr="002C33A2">
        <w:rPr>
          <w:rFonts w:cs="Arial"/>
          <w:spacing w:val="-3"/>
          <w:sz w:val="18"/>
        </w:rPr>
        <w:t>de préférence un téléphone fixe, sinon au minimum un</w:t>
      </w:r>
      <w:r w:rsidRPr="002C33A2">
        <w:rPr>
          <w:rFonts w:cs="Arial"/>
          <w:b/>
          <w:spacing w:val="-3"/>
          <w:sz w:val="18"/>
        </w:rPr>
        <w:t xml:space="preserve"> téléphone mobile</w:t>
      </w:r>
      <w:r w:rsidRPr="002C33A2">
        <w:rPr>
          <w:rFonts w:cs="Arial"/>
          <w:spacing w:val="-3"/>
          <w:sz w:val="18"/>
        </w:rPr>
        <w:t>.</w:t>
      </w:r>
    </w:p>
    <w:p w14:paraId="4F4D11EA" w14:textId="3A0EBE57" w:rsidR="002D38A9" w:rsidRPr="00382154"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lang w:val="en-US"/>
        </w:rPr>
      </w:pPr>
      <w:r w:rsidRPr="00382154">
        <w:rPr>
          <w:rFonts w:cs="Arial"/>
          <w:spacing w:val="-3"/>
          <w:sz w:val="18"/>
          <w:lang w:val="en-US"/>
        </w:rPr>
        <w:t xml:space="preserve">{% endif </w:t>
      </w:r>
      <w:proofErr w:type="gramStart"/>
      <w:r w:rsidRPr="00382154">
        <w:rPr>
          <w:rFonts w:cs="Arial"/>
          <w:spacing w:val="-3"/>
          <w:sz w:val="18"/>
          <w:lang w:val="en-US"/>
        </w:rPr>
        <w:t>%}{</w:t>
      </w:r>
      <w:proofErr w:type="gramEnd"/>
      <w:r w:rsidRPr="00382154">
        <w:rPr>
          <w:rFonts w:cs="Arial"/>
          <w:spacing w:val="-3"/>
          <w:sz w:val="18"/>
          <w:lang w:val="en-US"/>
        </w:rPr>
        <w:t>% if it_3N2 %}</w:t>
      </w:r>
      <w:r w:rsidRPr="002C33A2">
        <w:rPr>
          <w:rFonts w:cs="Arial"/>
          <w:spacing w:val="-3"/>
          <w:sz w:val="18"/>
        </w:rPr>
        <w:sym w:font="Wingdings" w:char="F071"/>
      </w:r>
      <w:r w:rsidRPr="00382154">
        <w:rPr>
          <w:rFonts w:cs="Arial"/>
          <w:spacing w:val="-3"/>
          <w:sz w:val="18"/>
          <w:lang w:val="en-US"/>
        </w:rPr>
        <w:t xml:space="preserve">Numéro d’urgence </w:t>
      </w:r>
      <w:r w:rsidRPr="00382154">
        <w:rPr>
          <w:rFonts w:cs="Arial"/>
          <w:b/>
          <w:spacing w:val="-3"/>
          <w:sz w:val="18"/>
          <w:lang w:val="en-US"/>
        </w:rPr>
        <w:t>112</w:t>
      </w:r>
      <w:r w:rsidRPr="00382154">
        <w:rPr>
          <w:rFonts w:cs="Arial"/>
          <w:spacing w:val="-3"/>
          <w:sz w:val="18"/>
          <w:lang w:val="en-US"/>
        </w:rPr>
        <w:t xml:space="preserve"> affiché.</w:t>
      </w:r>
    </w:p>
    <w:p w14:paraId="5AB518E5" w14:textId="018CD492"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it_3N3 %}</w:t>
      </w:r>
      <w:r w:rsidRPr="002C33A2">
        <w:rPr>
          <w:rFonts w:cs="Arial"/>
          <w:spacing w:val="-3"/>
          <w:sz w:val="18"/>
        </w:rPr>
        <w:sym w:font="Wingdings" w:char="F071"/>
      </w:r>
      <w:r w:rsidRPr="002C33A2">
        <w:rPr>
          <w:rFonts w:cs="Arial"/>
          <w:spacing w:val="-3"/>
          <w:sz w:val="18"/>
        </w:rPr>
        <w:t xml:space="preserve">Si plus de 1500 pers., </w:t>
      </w:r>
      <w:r w:rsidRPr="002C33A2">
        <w:rPr>
          <w:rFonts w:cs="Arial"/>
          <w:b/>
          <w:spacing w:val="-3"/>
          <w:sz w:val="18"/>
        </w:rPr>
        <w:t>présence d’une installation d’alarme</w:t>
      </w:r>
      <w:r w:rsidRPr="002C33A2">
        <w:rPr>
          <w:rFonts w:cs="Arial"/>
          <w:spacing w:val="-3"/>
          <w:sz w:val="18"/>
        </w:rPr>
        <w:t>.</w:t>
      </w:r>
    </w:p>
    <w:p w14:paraId="7088EFB1" w14:textId="6D29526C" w:rsidR="002D38A9" w:rsidRPr="002D38A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fr-BE"/>
        </w:rPr>
      </w:pPr>
      <w:r w:rsidRPr="002D38A9">
        <w:rPr>
          <w:rFonts w:cs="Arial"/>
          <w:spacing w:val="-3"/>
          <w:sz w:val="18"/>
          <w:lang w:val="fr-BE"/>
        </w:rPr>
        <w:t xml:space="preserve">{% endif </w:t>
      </w:r>
      <w:proofErr w:type="gramStart"/>
      <w:r w:rsidRPr="002D38A9">
        <w:rPr>
          <w:rFonts w:cs="Arial"/>
          <w:spacing w:val="-3"/>
          <w:sz w:val="18"/>
          <w:lang w:val="fr-BE"/>
        </w:rPr>
        <w:t>%}</w:t>
      </w:r>
      <w:r w:rsidRPr="002D38A9">
        <w:rPr>
          <w:rFonts w:cs="Arial"/>
          <w:b/>
          <w:bCs/>
          <w:spacing w:val="-3"/>
          <w:sz w:val="20"/>
          <w:u w:val="single"/>
          <w:lang w:val="fr-BE"/>
        </w:rPr>
        <w:t>{</w:t>
      </w:r>
      <w:proofErr w:type="gramEnd"/>
      <w:r w:rsidRPr="002D38A9">
        <w:rPr>
          <w:rFonts w:cs="Arial"/>
          <w:b/>
          <w:bCs/>
          <w:spacing w:val="-3"/>
          <w:sz w:val="20"/>
          <w:u w:val="single"/>
          <w:lang w:val="fr-BE"/>
        </w:rPr>
        <w:t xml:space="preserve">% if it_3O1 </w:t>
      </w:r>
      <w:proofErr w:type="gramStart"/>
      <w:r w:rsidRPr="002D38A9">
        <w:rPr>
          <w:rFonts w:cs="Arial"/>
          <w:b/>
          <w:bCs/>
          <w:spacing w:val="-3"/>
          <w:sz w:val="20"/>
          <w:u w:val="single"/>
          <w:lang w:val="fr-BE"/>
        </w:rPr>
        <w:t>%}Divertissements</w:t>
      </w:r>
      <w:proofErr w:type="gramEnd"/>
      <w:r w:rsidRPr="002D38A9">
        <w:rPr>
          <w:rFonts w:cs="Arial"/>
          <w:b/>
          <w:bCs/>
          <w:spacing w:val="-3"/>
          <w:sz w:val="20"/>
          <w:u w:val="single"/>
          <w:lang w:val="fr-BE"/>
        </w:rPr>
        <w:t xml:space="preserve"> extrêmes</w:t>
      </w:r>
    </w:p>
    <w:p w14:paraId="59593A03" w14:textId="1006A455" w:rsidR="00D2523F"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it_3O1 %}</w:t>
      </w:r>
      <w:r w:rsidRPr="002C33A2">
        <w:rPr>
          <w:rFonts w:cs="Arial"/>
          <w:spacing w:val="-3"/>
          <w:sz w:val="18"/>
        </w:rPr>
        <w:sym w:font="Wingdings" w:char="F071"/>
      </w:r>
      <w:r w:rsidRPr="002C33A2">
        <w:rPr>
          <w:rFonts w:cs="Arial"/>
          <w:spacing w:val="-3"/>
          <w:sz w:val="18"/>
        </w:rPr>
        <w:t xml:space="preserve">Analyse des risques </w:t>
      </w:r>
    </w:p>
    <w:p w14:paraId="506045B9" w14:textId="20F65B79" w:rsidR="002D38A9" w:rsidRPr="002C33A2" w:rsidRDefault="00D2523F"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it_3O2 %}</w:t>
      </w:r>
      <w:r w:rsidR="002D38A9" w:rsidRPr="002C33A2">
        <w:rPr>
          <w:rFonts w:cs="Arial"/>
          <w:spacing w:val="-3"/>
          <w:sz w:val="18"/>
        </w:rPr>
        <w:sym w:font="Wingdings" w:char="F071"/>
      </w:r>
      <w:r w:rsidR="002D38A9" w:rsidRPr="002C33A2">
        <w:rPr>
          <w:rFonts w:cs="Arial"/>
          <w:spacing w:val="-3"/>
          <w:sz w:val="18"/>
        </w:rPr>
        <w:t>Contrôle des mesures par organisme accrédité.</w:t>
      </w:r>
    </w:p>
    <w:p w14:paraId="185F9DC1" w14:textId="77777777" w:rsidR="002D38A9" w:rsidRPr="002C33A2" w:rsidRDefault="002D38A9" w:rsidP="002D38A9">
      <w:pPr>
        <w:tabs>
          <w:tab w:val="left" w:pos="-720"/>
          <w:tab w:val="left" w:pos="0"/>
          <w:tab w:val="left" w:pos="709"/>
          <w:tab w:val="left" w:pos="851"/>
        </w:tabs>
        <w:suppressAutoHyphens/>
        <w:overflowPunct w:val="0"/>
        <w:autoSpaceDE w:val="0"/>
        <w:autoSpaceDN w:val="0"/>
        <w:adjustRightInd w:val="0"/>
        <w:ind w:left="720" w:hanging="720"/>
        <w:jc w:val="both"/>
        <w:textAlignment w:val="baseline"/>
        <w:rPr>
          <w:rFonts w:cs="Arial"/>
          <w:b/>
          <w:bCs/>
          <w:spacing w:val="-3"/>
          <w:sz w:val="2"/>
          <w:szCs w:val="2"/>
          <w:u w:val="single"/>
        </w:rPr>
      </w:pPr>
    </w:p>
    <w:p w14:paraId="2733BCE5" w14:textId="0D6F6BB8" w:rsidR="002D38A9" w:rsidRPr="002D38A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2D38A9">
        <w:rPr>
          <w:rFonts w:cs="Arial"/>
          <w:spacing w:val="-3"/>
          <w:sz w:val="18"/>
          <w:lang w:val="en-US"/>
        </w:rPr>
        <w:t xml:space="preserve">{% endif </w:t>
      </w:r>
      <w:proofErr w:type="gramStart"/>
      <w:r w:rsidRPr="002D38A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P</w:t>
      </w:r>
      <w:r w:rsidRPr="004D45A2">
        <w:rPr>
          <w:rFonts w:cs="Arial"/>
          <w:b/>
          <w:bCs/>
          <w:spacing w:val="-3"/>
          <w:sz w:val="20"/>
          <w:u w:val="single"/>
          <w:lang w:val="en-US"/>
        </w:rPr>
        <w:t>1 or it_3</w:t>
      </w:r>
      <w:r>
        <w:rPr>
          <w:rFonts w:cs="Arial"/>
          <w:b/>
          <w:bCs/>
          <w:spacing w:val="-3"/>
          <w:sz w:val="20"/>
          <w:u w:val="single"/>
          <w:lang w:val="en-US"/>
        </w:rPr>
        <w:t>P</w:t>
      </w:r>
      <w:r w:rsidRPr="004D45A2">
        <w:rPr>
          <w:rFonts w:cs="Arial"/>
          <w:b/>
          <w:bCs/>
          <w:spacing w:val="-3"/>
          <w:sz w:val="20"/>
          <w:u w:val="single"/>
          <w:lang w:val="en-US"/>
        </w:rPr>
        <w:t>2 or it_3</w:t>
      </w:r>
      <w:r>
        <w:rPr>
          <w:rFonts w:cs="Arial"/>
          <w:b/>
          <w:bCs/>
          <w:spacing w:val="-3"/>
          <w:sz w:val="20"/>
          <w:u w:val="single"/>
          <w:lang w:val="en-US"/>
        </w:rPr>
        <w:t>P</w:t>
      </w:r>
      <w:r w:rsidRPr="004D45A2">
        <w:rPr>
          <w:rFonts w:cs="Arial"/>
          <w:b/>
          <w:bCs/>
          <w:spacing w:val="-3"/>
          <w:sz w:val="20"/>
          <w:u w:val="single"/>
          <w:lang w:val="en-US"/>
        </w:rPr>
        <w:t>3 or it_3</w:t>
      </w:r>
      <w:r>
        <w:rPr>
          <w:rFonts w:cs="Arial"/>
          <w:b/>
          <w:bCs/>
          <w:spacing w:val="-3"/>
          <w:sz w:val="20"/>
          <w:u w:val="single"/>
          <w:lang w:val="en-US"/>
        </w:rPr>
        <w:t>P</w:t>
      </w:r>
      <w:r w:rsidRPr="004D45A2">
        <w:rPr>
          <w:rFonts w:cs="Arial"/>
          <w:b/>
          <w:bCs/>
          <w:spacing w:val="-3"/>
          <w:sz w:val="20"/>
          <w:u w:val="single"/>
          <w:lang w:val="en-US"/>
        </w:rPr>
        <w:t>4 or it_3</w:t>
      </w:r>
      <w:r>
        <w:rPr>
          <w:rFonts w:cs="Arial"/>
          <w:b/>
          <w:bCs/>
          <w:spacing w:val="-3"/>
          <w:sz w:val="20"/>
          <w:u w:val="single"/>
          <w:lang w:val="en-US"/>
        </w:rPr>
        <w:t>P</w:t>
      </w:r>
      <w:r w:rsidRPr="004D45A2">
        <w:rPr>
          <w:rFonts w:cs="Arial"/>
          <w:b/>
          <w:bCs/>
          <w:spacing w:val="-3"/>
          <w:sz w:val="20"/>
          <w:u w:val="single"/>
          <w:lang w:val="en-US"/>
        </w:rPr>
        <w:t>5 or it_3</w:t>
      </w:r>
      <w:r>
        <w:rPr>
          <w:rFonts w:cs="Arial"/>
          <w:b/>
          <w:bCs/>
          <w:spacing w:val="-3"/>
          <w:sz w:val="20"/>
          <w:u w:val="single"/>
          <w:lang w:val="en-US"/>
        </w:rPr>
        <w:t>P6</w:t>
      </w:r>
      <w:r w:rsidRPr="004D45A2">
        <w:rPr>
          <w:rFonts w:cs="Arial"/>
          <w:b/>
          <w:bCs/>
          <w:spacing w:val="-3"/>
          <w:sz w:val="20"/>
          <w:u w:val="single"/>
          <w:lang w:val="en-US"/>
        </w:rPr>
        <w:t xml:space="preserve"> or it_3</w:t>
      </w:r>
      <w:r>
        <w:rPr>
          <w:rFonts w:cs="Arial"/>
          <w:b/>
          <w:bCs/>
          <w:spacing w:val="-3"/>
          <w:sz w:val="20"/>
          <w:u w:val="single"/>
          <w:lang w:val="en-US"/>
        </w:rPr>
        <w:t>P7</w:t>
      </w:r>
      <w:r w:rsidRPr="004D45A2">
        <w:rPr>
          <w:rFonts w:cs="Arial"/>
          <w:b/>
          <w:bCs/>
          <w:spacing w:val="-3"/>
          <w:sz w:val="20"/>
          <w:u w:val="single"/>
          <w:lang w:val="en-US"/>
        </w:rPr>
        <w:t xml:space="preserve"> or it_3</w:t>
      </w:r>
      <w:r>
        <w:rPr>
          <w:rFonts w:cs="Arial"/>
          <w:b/>
          <w:bCs/>
          <w:spacing w:val="-3"/>
          <w:sz w:val="20"/>
          <w:u w:val="single"/>
          <w:lang w:val="en-US"/>
        </w:rPr>
        <w:t>P8</w:t>
      </w:r>
      <w:r w:rsidRPr="004D45A2">
        <w:rPr>
          <w:rFonts w:cs="Arial"/>
          <w:b/>
          <w:bCs/>
          <w:spacing w:val="-3"/>
          <w:sz w:val="20"/>
          <w:u w:val="single"/>
          <w:lang w:val="en-US"/>
        </w:rPr>
        <w:t xml:space="preserve"> or it_3</w:t>
      </w:r>
      <w:r>
        <w:rPr>
          <w:rFonts w:cs="Arial"/>
          <w:b/>
          <w:bCs/>
          <w:spacing w:val="-3"/>
          <w:sz w:val="20"/>
          <w:u w:val="single"/>
          <w:lang w:val="en-US"/>
        </w:rPr>
        <w:t>P9</w:t>
      </w:r>
      <w:r w:rsidRPr="004D45A2">
        <w:rPr>
          <w:rFonts w:cs="Arial"/>
          <w:b/>
          <w:bCs/>
          <w:spacing w:val="-3"/>
          <w:sz w:val="20"/>
          <w:u w:val="single"/>
          <w:lang w:val="en-US"/>
        </w:rPr>
        <w:t xml:space="preserve"> </w:t>
      </w:r>
      <w:proofErr w:type="gramStart"/>
      <w:r w:rsidRPr="004D45A2">
        <w:rPr>
          <w:rFonts w:cs="Arial"/>
          <w:b/>
          <w:bCs/>
          <w:spacing w:val="-3"/>
          <w:sz w:val="20"/>
          <w:u w:val="single"/>
          <w:lang w:val="en-US"/>
        </w:rPr>
        <w:t>%}</w:t>
      </w:r>
      <w:r w:rsidRPr="002D38A9">
        <w:rPr>
          <w:rFonts w:cs="Arial"/>
          <w:b/>
          <w:bCs/>
          <w:spacing w:val="-3"/>
          <w:sz w:val="20"/>
          <w:u w:val="single"/>
          <w:lang w:val="en-US"/>
        </w:rPr>
        <w:t>Tentes</w:t>
      </w:r>
      <w:proofErr w:type="gramEnd"/>
      <w:r w:rsidRPr="002D38A9">
        <w:rPr>
          <w:rFonts w:cs="Arial"/>
          <w:b/>
          <w:bCs/>
          <w:spacing w:val="-3"/>
          <w:sz w:val="20"/>
          <w:u w:val="single"/>
          <w:lang w:val="en-US"/>
        </w:rPr>
        <w:t xml:space="preserve"> (de moins de 60 m²)</w:t>
      </w:r>
    </w:p>
    <w:p w14:paraId="06E2777C" w14:textId="141D3365"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it_3P1 %}</w:t>
      </w:r>
      <w:r w:rsidRPr="002C33A2">
        <w:rPr>
          <w:rFonts w:cs="Arial"/>
          <w:spacing w:val="-3"/>
          <w:sz w:val="18"/>
        </w:rPr>
        <w:sym w:font="Wingdings" w:char="F071"/>
      </w:r>
      <w:r w:rsidRPr="002C33A2">
        <w:rPr>
          <w:rFonts w:cs="Arial"/>
          <w:spacing w:val="-3"/>
          <w:sz w:val="18"/>
        </w:rPr>
        <w:t xml:space="preserve">Situées </w:t>
      </w:r>
      <w:r w:rsidRPr="002C33A2">
        <w:rPr>
          <w:rFonts w:cs="Arial"/>
          <w:b/>
          <w:spacing w:val="-3"/>
          <w:sz w:val="18"/>
        </w:rPr>
        <w:t>à plus de 2 m</w:t>
      </w:r>
      <w:r w:rsidRPr="002C33A2">
        <w:rPr>
          <w:rFonts w:cs="Arial"/>
          <w:spacing w:val="-3"/>
          <w:sz w:val="18"/>
        </w:rPr>
        <w:t xml:space="preserve"> des </w:t>
      </w:r>
      <w:r>
        <w:rPr>
          <w:rFonts w:cs="Arial"/>
          <w:spacing w:val="-3"/>
          <w:sz w:val="18"/>
        </w:rPr>
        <w:t>bâtiments existants</w:t>
      </w:r>
      <w:r w:rsidRPr="002C33A2">
        <w:rPr>
          <w:rFonts w:cs="Arial"/>
          <w:spacing w:val="-3"/>
          <w:sz w:val="18"/>
        </w:rPr>
        <w:t xml:space="preserve"> (sauf si paroi EI 60)</w:t>
      </w:r>
    </w:p>
    <w:p w14:paraId="390E7ECE" w14:textId="7E0C1AD5"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it_3P2 %}</w:t>
      </w:r>
      <w:r w:rsidRPr="002C33A2">
        <w:rPr>
          <w:rFonts w:cs="Arial"/>
          <w:spacing w:val="-3"/>
          <w:sz w:val="18"/>
        </w:rPr>
        <w:sym w:font="Wingdings" w:char="F071"/>
      </w:r>
      <w:r>
        <w:rPr>
          <w:rFonts w:cs="Arial"/>
          <w:spacing w:val="-3"/>
          <w:sz w:val="18"/>
        </w:rPr>
        <w:t>G</w:t>
      </w:r>
      <w:r w:rsidRPr="002C33A2">
        <w:rPr>
          <w:rFonts w:cs="Arial"/>
          <w:spacing w:val="-3"/>
          <w:sz w:val="18"/>
        </w:rPr>
        <w:t xml:space="preserve">aranties de </w:t>
      </w:r>
      <w:r w:rsidRPr="002C33A2">
        <w:rPr>
          <w:rFonts w:cs="Arial"/>
          <w:b/>
          <w:spacing w:val="-3"/>
          <w:sz w:val="18"/>
        </w:rPr>
        <w:t>stabilité et de solidité</w:t>
      </w:r>
      <w:r w:rsidRPr="002C33A2">
        <w:rPr>
          <w:rFonts w:cs="Arial"/>
          <w:spacing w:val="-3"/>
          <w:sz w:val="18"/>
        </w:rPr>
        <w:t>.</w:t>
      </w:r>
    </w:p>
    <w:p w14:paraId="7C23657F" w14:textId="261FEACE"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it_3P3 %}</w:t>
      </w:r>
      <w:r w:rsidRPr="002C33A2">
        <w:rPr>
          <w:rFonts w:cs="Arial"/>
          <w:spacing w:val="-3"/>
          <w:sz w:val="18"/>
        </w:rPr>
        <w:sym w:font="Wingdings" w:char="F071"/>
      </w:r>
      <w:r w:rsidRPr="002C33A2">
        <w:rPr>
          <w:rFonts w:cs="Arial"/>
          <w:spacing w:val="-3"/>
          <w:sz w:val="18"/>
        </w:rPr>
        <w:t xml:space="preserve">Friteries, cuisines collectives, stands de petite restauration, à plus de </w:t>
      </w:r>
      <w:smartTag w:uri="urn:schemas-microsoft-com:office:smarttags" w:element="metricconverter">
        <w:smartTagPr>
          <w:attr w:name="ProductID" w:val="6 m"/>
        </w:smartTagPr>
        <w:r w:rsidRPr="002C33A2">
          <w:rPr>
            <w:rFonts w:cs="Arial"/>
            <w:spacing w:val="-3"/>
            <w:sz w:val="18"/>
          </w:rPr>
          <w:t>6 m</w:t>
        </w:r>
      </w:smartTag>
      <w:r w:rsidRPr="002C33A2">
        <w:rPr>
          <w:rFonts w:cs="Arial"/>
          <w:spacing w:val="-3"/>
          <w:sz w:val="18"/>
        </w:rPr>
        <w:t xml:space="preserve"> des </w:t>
      </w:r>
      <w:r>
        <w:rPr>
          <w:rFonts w:cs="Arial"/>
          <w:spacing w:val="-3"/>
          <w:sz w:val="18"/>
        </w:rPr>
        <w:t>bâtiments existants</w:t>
      </w:r>
      <w:r w:rsidRPr="002C33A2">
        <w:rPr>
          <w:rFonts w:cs="Arial"/>
          <w:spacing w:val="-3"/>
          <w:sz w:val="18"/>
        </w:rPr>
        <w:br/>
      </w:r>
      <w:r w:rsidRPr="002C33A2">
        <w:rPr>
          <w:rFonts w:cs="Arial"/>
          <w:spacing w:val="-3"/>
          <w:sz w:val="18"/>
          <w:szCs w:val="18"/>
        </w:rPr>
        <w:t>Chaque friteries, cuisines collectives ou stands de petite restauration équipé d'au moins un extincteur</w:t>
      </w:r>
    </w:p>
    <w:p w14:paraId="74F9AFF8" w14:textId="40DA1255"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it_3P4 %}</w:t>
      </w:r>
      <w:r w:rsidRPr="002C33A2">
        <w:rPr>
          <w:rFonts w:cs="Arial"/>
          <w:spacing w:val="-3"/>
          <w:sz w:val="18"/>
        </w:rPr>
        <w:sym w:font="Wingdings" w:char="F071"/>
      </w:r>
      <w:r>
        <w:rPr>
          <w:rFonts w:cs="Arial"/>
          <w:spacing w:val="-3"/>
          <w:sz w:val="18"/>
        </w:rPr>
        <w:t>Absence de paille, foin, matières</w:t>
      </w:r>
      <w:r w:rsidRPr="002C33A2">
        <w:rPr>
          <w:rFonts w:cs="Arial"/>
          <w:spacing w:val="-3"/>
          <w:sz w:val="18"/>
        </w:rPr>
        <w:t xml:space="preserve"> Inflammables à prox</w:t>
      </w:r>
      <w:r>
        <w:rPr>
          <w:rFonts w:cs="Arial"/>
          <w:spacing w:val="-3"/>
          <w:sz w:val="18"/>
        </w:rPr>
        <w:t>imité d</w:t>
      </w:r>
      <w:r w:rsidRPr="002C33A2">
        <w:rPr>
          <w:rFonts w:cs="Arial"/>
          <w:spacing w:val="-3"/>
          <w:sz w:val="18"/>
        </w:rPr>
        <w:t>es sources de chaleur.</w:t>
      </w:r>
    </w:p>
    <w:p w14:paraId="29E0C098" w14:textId="48845A5E"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it_3P5 %}</w:t>
      </w:r>
      <w:r w:rsidRPr="002C33A2">
        <w:rPr>
          <w:rFonts w:cs="Arial"/>
          <w:spacing w:val="-3"/>
          <w:sz w:val="18"/>
        </w:rPr>
        <w:sym w:font="Wingdings" w:char="F071"/>
      </w:r>
      <w:r w:rsidRPr="002C33A2">
        <w:rPr>
          <w:rFonts w:cs="Arial"/>
          <w:b/>
          <w:spacing w:val="-3"/>
          <w:sz w:val="18"/>
        </w:rPr>
        <w:t>Eclairage</w:t>
      </w:r>
      <w:r w:rsidRPr="002C33A2">
        <w:rPr>
          <w:rFonts w:cs="Arial"/>
          <w:spacing w:val="-3"/>
          <w:sz w:val="18"/>
        </w:rPr>
        <w:t xml:space="preserve"> protégé des chocs et projections de </w:t>
      </w:r>
      <w:proofErr w:type="gramStart"/>
      <w:r w:rsidRPr="002C33A2">
        <w:rPr>
          <w:rFonts w:cs="Arial"/>
          <w:spacing w:val="-3"/>
          <w:sz w:val="18"/>
        </w:rPr>
        <w:t>liquides;</w:t>
      </w:r>
      <w:proofErr w:type="gramEnd"/>
      <w:r w:rsidRPr="002C33A2">
        <w:rPr>
          <w:rFonts w:cs="Arial"/>
          <w:spacing w:val="-3"/>
          <w:sz w:val="18"/>
        </w:rPr>
        <w:t xml:space="preserve"> seule l’électricité </w:t>
      </w:r>
      <w:r>
        <w:rPr>
          <w:rFonts w:cs="Arial"/>
          <w:spacing w:val="-3"/>
          <w:sz w:val="18"/>
        </w:rPr>
        <w:t>est</w:t>
      </w:r>
      <w:r w:rsidRPr="002C33A2">
        <w:rPr>
          <w:rFonts w:cs="Arial"/>
          <w:spacing w:val="-3"/>
          <w:sz w:val="18"/>
        </w:rPr>
        <w:t xml:space="preserve"> </w:t>
      </w:r>
      <w:r w:rsidRPr="002C33A2">
        <w:rPr>
          <w:rFonts w:cs="Arial"/>
          <w:spacing w:val="-3"/>
          <w:sz w:val="18"/>
          <w:szCs w:val="18"/>
        </w:rPr>
        <w:t>autorisée comme source d’énergie.</w:t>
      </w:r>
    </w:p>
    <w:p w14:paraId="4EDB5C9B" w14:textId="188B91CE"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it_3P6 %}</w:t>
      </w:r>
      <w:r w:rsidRPr="002C33A2">
        <w:rPr>
          <w:rFonts w:cs="Arial"/>
          <w:spacing w:val="-3"/>
          <w:sz w:val="18"/>
        </w:rPr>
        <w:sym w:font="Wingdings" w:char="F071"/>
      </w:r>
      <w:r w:rsidRPr="002C33A2">
        <w:rPr>
          <w:rFonts w:cs="Arial"/>
          <w:spacing w:val="-3"/>
          <w:sz w:val="18"/>
        </w:rPr>
        <w:t xml:space="preserve">L’éventuel </w:t>
      </w:r>
      <w:r w:rsidRPr="002C33A2">
        <w:rPr>
          <w:rFonts w:cs="Arial"/>
          <w:b/>
          <w:spacing w:val="-3"/>
          <w:sz w:val="18"/>
        </w:rPr>
        <w:t>chauffage au gaz</w:t>
      </w:r>
      <w:r w:rsidRPr="002C33A2">
        <w:rPr>
          <w:rFonts w:cs="Arial"/>
          <w:spacing w:val="-3"/>
          <w:sz w:val="18"/>
        </w:rPr>
        <w:t xml:space="preserve"> ou combustible liquide sera placé à l’</w:t>
      </w:r>
      <w:r w:rsidRPr="002C33A2">
        <w:rPr>
          <w:rFonts w:cs="Arial"/>
          <w:b/>
          <w:spacing w:val="-3"/>
          <w:sz w:val="18"/>
        </w:rPr>
        <w:t>extérieur</w:t>
      </w:r>
      <w:r w:rsidRPr="002C33A2">
        <w:rPr>
          <w:rFonts w:cs="Arial"/>
          <w:spacing w:val="-3"/>
          <w:sz w:val="18"/>
        </w:rPr>
        <w:t>, a</w:t>
      </w:r>
      <w:r w:rsidRPr="002C33A2">
        <w:rPr>
          <w:rFonts w:cs="Arial"/>
          <w:spacing w:val="-3"/>
          <w:sz w:val="18"/>
          <w:szCs w:val="18"/>
        </w:rPr>
        <w:t>ppareils utilisant des liquides très</w:t>
      </w:r>
      <w:r w:rsidR="00D2523F">
        <w:rPr>
          <w:rFonts w:cs="Arial"/>
          <w:spacing w:val="-3"/>
          <w:sz w:val="18"/>
          <w:szCs w:val="18"/>
        </w:rPr>
        <w:t xml:space="preserve"> </w:t>
      </w:r>
      <w:r w:rsidRPr="002C33A2">
        <w:rPr>
          <w:rFonts w:cs="Arial"/>
          <w:spacing w:val="-3"/>
          <w:sz w:val="18"/>
          <w:szCs w:val="18"/>
        </w:rPr>
        <w:t>facilement inflammables sont interdits.</w:t>
      </w:r>
    </w:p>
    <w:p w14:paraId="507C80E5" w14:textId="317F9D01"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it_3P7 %}</w:t>
      </w:r>
      <w:r w:rsidRPr="002C33A2">
        <w:rPr>
          <w:rFonts w:cs="Arial"/>
          <w:spacing w:val="-3"/>
          <w:sz w:val="18"/>
        </w:rPr>
        <w:sym w:font="Wingdings" w:char="F071"/>
      </w:r>
      <w:r w:rsidRPr="002C33A2">
        <w:rPr>
          <w:rFonts w:cs="Arial"/>
          <w:spacing w:val="-3"/>
          <w:sz w:val="18"/>
        </w:rPr>
        <w:t xml:space="preserve">Matériaux constituant la </w:t>
      </w:r>
      <w:r w:rsidRPr="002C33A2">
        <w:rPr>
          <w:rFonts w:cs="Arial"/>
          <w:b/>
          <w:spacing w:val="-3"/>
          <w:sz w:val="18"/>
        </w:rPr>
        <w:t>toile de la tente</w:t>
      </w:r>
      <w:r w:rsidRPr="002C33A2">
        <w:rPr>
          <w:rFonts w:cs="Arial"/>
          <w:spacing w:val="-3"/>
          <w:sz w:val="18"/>
        </w:rPr>
        <w:t xml:space="preserve"> ne pourront être facilement inflammable (</w:t>
      </w:r>
      <w:r w:rsidRPr="002C33A2">
        <w:rPr>
          <w:rFonts w:cs="Arial"/>
          <w:b/>
          <w:spacing w:val="-3"/>
          <w:sz w:val="18"/>
        </w:rPr>
        <w:t xml:space="preserve">au </w:t>
      </w:r>
      <w:r w:rsidRPr="002C33A2">
        <w:rPr>
          <w:rFonts w:cs="Arial"/>
          <w:b/>
          <w:spacing w:val="-3"/>
          <w:sz w:val="18"/>
          <w:szCs w:val="18"/>
        </w:rPr>
        <w:t>moins A3 -pas de nylon</w:t>
      </w:r>
      <w:r w:rsidRPr="002C33A2">
        <w:rPr>
          <w:rFonts w:cs="Arial"/>
          <w:spacing w:val="-3"/>
          <w:sz w:val="18"/>
          <w:szCs w:val="18"/>
        </w:rPr>
        <w:t>).</w:t>
      </w:r>
    </w:p>
    <w:p w14:paraId="5369C22F" w14:textId="4D572B8E"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it_3P8 %}</w:t>
      </w:r>
      <w:r w:rsidRPr="002C33A2">
        <w:rPr>
          <w:rFonts w:cs="Arial"/>
          <w:spacing w:val="-3"/>
          <w:sz w:val="18"/>
        </w:rPr>
        <w:sym w:font="Wingdings" w:char="F071"/>
      </w:r>
      <w:r w:rsidRPr="002C33A2">
        <w:rPr>
          <w:rFonts w:cs="Arial"/>
          <w:spacing w:val="-3"/>
          <w:sz w:val="18"/>
        </w:rPr>
        <w:t>Une sortie de min. 80cm suffit pour max. 49 pers.</w:t>
      </w:r>
    </w:p>
    <w:p w14:paraId="35068E5F" w14:textId="3D655484" w:rsidR="002D38A9" w:rsidRPr="002C33A2"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it_3P9 %}</w:t>
      </w:r>
      <w:r w:rsidRPr="002C33A2">
        <w:rPr>
          <w:rFonts w:cs="Arial"/>
          <w:spacing w:val="-3"/>
          <w:sz w:val="18"/>
        </w:rPr>
        <w:sym w:font="Wingdings" w:char="F071"/>
      </w:r>
      <w:r w:rsidRPr="002C33A2">
        <w:rPr>
          <w:rFonts w:cs="Arial"/>
          <w:spacing w:val="-3"/>
          <w:sz w:val="18"/>
        </w:rPr>
        <w:t>Dans le cas d’installations bâchées, au droit des sorties, les toiles peuvent être maintenues pendantes mais ne peuvent en aucun cas être maintenues attachées sur les côtés latéraux et inférieurs et doivent pouvoir être ouvertes facilement et immédiatement par toute personne.</w:t>
      </w:r>
    </w:p>
    <w:p w14:paraId="5790A169" w14:textId="76FA0E1B" w:rsidR="002D38A9" w:rsidRPr="00D34FC0"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D34FC0">
        <w:rPr>
          <w:rFonts w:cs="Arial"/>
          <w:spacing w:val="-3"/>
          <w:sz w:val="18"/>
          <w:lang w:val="en-US"/>
        </w:rPr>
        <w:t xml:space="preserve">{% endif </w:t>
      </w:r>
      <w:proofErr w:type="gramStart"/>
      <w:r w:rsidRPr="00D34FC0">
        <w:rPr>
          <w:rFonts w:cs="Arial"/>
          <w:spacing w:val="-3"/>
          <w:sz w:val="18"/>
          <w:lang w:val="en-US"/>
        </w:rPr>
        <w:t>%}</w:t>
      </w:r>
      <w:r w:rsidRPr="00D34FC0">
        <w:rPr>
          <w:rFonts w:cs="Arial"/>
          <w:b/>
          <w:bCs/>
          <w:spacing w:val="-3"/>
          <w:sz w:val="20"/>
          <w:u w:val="single"/>
          <w:lang w:val="en-US"/>
        </w:rPr>
        <w:t>{</w:t>
      </w:r>
      <w:proofErr w:type="gramEnd"/>
      <w:r w:rsidRPr="00D34FC0">
        <w:rPr>
          <w:rFonts w:cs="Arial"/>
          <w:b/>
          <w:bCs/>
          <w:spacing w:val="-3"/>
          <w:sz w:val="20"/>
          <w:u w:val="single"/>
          <w:lang w:val="en-US"/>
        </w:rPr>
        <w:t xml:space="preserve">% if it_3Q1 or it_3Q2 or it_3Q3 or it_3Q4 </w:t>
      </w:r>
      <w:proofErr w:type="gramStart"/>
      <w:r w:rsidRPr="00D34FC0">
        <w:rPr>
          <w:rFonts w:cs="Arial"/>
          <w:b/>
          <w:bCs/>
          <w:spacing w:val="-3"/>
          <w:sz w:val="20"/>
          <w:u w:val="single"/>
          <w:lang w:val="en-US"/>
        </w:rPr>
        <w:t>%}Feux</w:t>
      </w:r>
      <w:proofErr w:type="gramEnd"/>
      <w:r w:rsidRPr="00D34FC0">
        <w:rPr>
          <w:rFonts w:cs="Arial"/>
          <w:b/>
          <w:bCs/>
          <w:spacing w:val="-3"/>
          <w:sz w:val="20"/>
          <w:u w:val="single"/>
          <w:lang w:val="en-US"/>
        </w:rPr>
        <w:t xml:space="preserve"> de joie extérieurs</w:t>
      </w:r>
    </w:p>
    <w:p w14:paraId="628D1D3F" w14:textId="1A2BFA0C"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it_3Q1 %}</w:t>
      </w:r>
      <w:r w:rsidRPr="002C33A2">
        <w:rPr>
          <w:rFonts w:cs="Arial"/>
          <w:spacing w:val="-3"/>
          <w:sz w:val="18"/>
        </w:rPr>
        <w:sym w:font="Wingdings" w:char="F071"/>
      </w:r>
      <w:r w:rsidRPr="002C33A2">
        <w:rPr>
          <w:rFonts w:cs="Arial"/>
          <w:spacing w:val="-3"/>
          <w:sz w:val="18"/>
        </w:rPr>
        <w:t>Présence de moyens d’extinction</w:t>
      </w:r>
    </w:p>
    <w:p w14:paraId="5AA7ED80" w14:textId="24244FE4"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it_3Q2 %}</w:t>
      </w:r>
      <w:r w:rsidRPr="002C33A2">
        <w:rPr>
          <w:rFonts w:cs="Arial"/>
          <w:spacing w:val="-3"/>
          <w:sz w:val="18"/>
        </w:rPr>
        <w:sym w:font="Wingdings" w:char="F071"/>
      </w:r>
      <w:r w:rsidRPr="002C33A2">
        <w:rPr>
          <w:rFonts w:cs="Arial"/>
          <w:spacing w:val="-3"/>
          <w:sz w:val="18"/>
        </w:rPr>
        <w:t>Protection du sol éventuelle</w:t>
      </w:r>
    </w:p>
    <w:p w14:paraId="774F2BC0" w14:textId="73682D22" w:rsidR="002D38A9" w:rsidRPr="002C33A2"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it_3Q3 %}</w:t>
      </w:r>
      <w:r w:rsidRPr="002C33A2">
        <w:rPr>
          <w:rFonts w:cs="Arial"/>
          <w:spacing w:val="-3"/>
          <w:sz w:val="18"/>
        </w:rPr>
        <w:sym w:font="Wingdings" w:char="F071"/>
      </w:r>
      <w:r w:rsidRPr="002C33A2">
        <w:rPr>
          <w:rFonts w:cs="Arial"/>
          <w:spacing w:val="-3"/>
          <w:sz w:val="18"/>
        </w:rPr>
        <w:t>Public maintenu à distance (barrières nadar ou similaire) à min. 10m (à adapter selon la taille du foyer).</w:t>
      </w:r>
    </w:p>
    <w:p w14:paraId="334E664D" w14:textId="1A26148F" w:rsidR="002D38A9"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it_3Q4 %}</w:t>
      </w:r>
      <w:r w:rsidRPr="002C33A2">
        <w:rPr>
          <w:rFonts w:cs="Arial"/>
          <w:spacing w:val="-3"/>
          <w:sz w:val="18"/>
        </w:rPr>
        <w:sym w:font="Wingdings" w:char="F071"/>
      </w:r>
      <w:r w:rsidRPr="002C33A2">
        <w:rPr>
          <w:rFonts w:cs="Arial"/>
          <w:spacing w:val="-3"/>
          <w:sz w:val="18"/>
        </w:rPr>
        <w:t>Foyer à au moins 100m des bâtiments sauf si foyer limité ou dispositif pompier préventif.</w:t>
      </w:r>
    </w:p>
    <w:p w14:paraId="61B7740F" w14:textId="132BDC35" w:rsidR="002D38A9" w:rsidRPr="002D38A9"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2D38A9">
        <w:rPr>
          <w:rFonts w:cs="Arial"/>
          <w:spacing w:val="-3"/>
          <w:sz w:val="18"/>
          <w:lang w:val="en-US"/>
        </w:rPr>
        <w:t xml:space="preserve">{% endif </w:t>
      </w:r>
      <w:proofErr w:type="gramStart"/>
      <w:r w:rsidRPr="002D38A9">
        <w:rPr>
          <w:rFonts w:cs="Arial"/>
          <w:spacing w:val="-3"/>
          <w:sz w:val="18"/>
          <w:lang w:val="en-US"/>
        </w:rPr>
        <w:t>%}</w:t>
      </w:r>
      <w:r w:rsidRPr="004D45A2">
        <w:rPr>
          <w:rFonts w:cs="Arial"/>
          <w:b/>
          <w:bCs/>
          <w:spacing w:val="-3"/>
          <w:sz w:val="20"/>
          <w:u w:val="single"/>
          <w:lang w:val="en-US"/>
        </w:rPr>
        <w:t>{</w:t>
      </w:r>
      <w:proofErr w:type="gramEnd"/>
      <w:r w:rsidRPr="004D45A2">
        <w:rPr>
          <w:rFonts w:cs="Arial"/>
          <w:b/>
          <w:bCs/>
          <w:spacing w:val="-3"/>
          <w:sz w:val="20"/>
          <w:u w:val="single"/>
          <w:lang w:val="en-US"/>
        </w:rPr>
        <w:t>% if it_3</w:t>
      </w:r>
      <w:r>
        <w:rPr>
          <w:rFonts w:cs="Arial"/>
          <w:b/>
          <w:bCs/>
          <w:spacing w:val="-3"/>
          <w:sz w:val="20"/>
          <w:u w:val="single"/>
          <w:lang w:val="en-US"/>
        </w:rPr>
        <w:t>R</w:t>
      </w:r>
      <w:r w:rsidRPr="004D45A2">
        <w:rPr>
          <w:rFonts w:cs="Arial"/>
          <w:b/>
          <w:bCs/>
          <w:spacing w:val="-3"/>
          <w:sz w:val="20"/>
          <w:u w:val="single"/>
          <w:lang w:val="en-US"/>
        </w:rPr>
        <w:t>1 or it_3</w:t>
      </w:r>
      <w:r>
        <w:rPr>
          <w:rFonts w:cs="Arial"/>
          <w:b/>
          <w:bCs/>
          <w:spacing w:val="-3"/>
          <w:sz w:val="20"/>
          <w:u w:val="single"/>
          <w:lang w:val="en-US"/>
        </w:rPr>
        <w:t>R</w:t>
      </w:r>
      <w:r w:rsidRPr="004D45A2">
        <w:rPr>
          <w:rFonts w:cs="Arial"/>
          <w:b/>
          <w:bCs/>
          <w:spacing w:val="-3"/>
          <w:sz w:val="20"/>
          <w:u w:val="single"/>
          <w:lang w:val="en-US"/>
        </w:rPr>
        <w:t>2 or it_3</w:t>
      </w:r>
      <w:r>
        <w:rPr>
          <w:rFonts w:cs="Arial"/>
          <w:b/>
          <w:bCs/>
          <w:spacing w:val="-3"/>
          <w:sz w:val="20"/>
          <w:u w:val="single"/>
          <w:lang w:val="en-US"/>
        </w:rPr>
        <w:t>R</w:t>
      </w:r>
      <w:r w:rsidRPr="004D45A2">
        <w:rPr>
          <w:rFonts w:cs="Arial"/>
          <w:b/>
          <w:bCs/>
          <w:spacing w:val="-3"/>
          <w:sz w:val="20"/>
          <w:u w:val="single"/>
          <w:lang w:val="en-US"/>
        </w:rPr>
        <w:t>3 or it_3</w:t>
      </w:r>
      <w:r>
        <w:rPr>
          <w:rFonts w:cs="Arial"/>
          <w:b/>
          <w:bCs/>
          <w:spacing w:val="-3"/>
          <w:sz w:val="20"/>
          <w:u w:val="single"/>
          <w:lang w:val="en-US"/>
        </w:rPr>
        <w:t>R</w:t>
      </w:r>
      <w:r w:rsidRPr="004D45A2">
        <w:rPr>
          <w:rFonts w:cs="Arial"/>
          <w:b/>
          <w:bCs/>
          <w:spacing w:val="-3"/>
          <w:sz w:val="20"/>
          <w:u w:val="single"/>
          <w:lang w:val="en-US"/>
        </w:rPr>
        <w:t>4 or it_3</w:t>
      </w:r>
      <w:r>
        <w:rPr>
          <w:rFonts w:cs="Arial"/>
          <w:b/>
          <w:bCs/>
          <w:spacing w:val="-3"/>
          <w:sz w:val="20"/>
          <w:u w:val="single"/>
          <w:lang w:val="en-US"/>
        </w:rPr>
        <w:t>R</w:t>
      </w:r>
      <w:r w:rsidRPr="004D45A2">
        <w:rPr>
          <w:rFonts w:cs="Arial"/>
          <w:b/>
          <w:bCs/>
          <w:spacing w:val="-3"/>
          <w:sz w:val="20"/>
          <w:u w:val="single"/>
          <w:lang w:val="en-US"/>
        </w:rPr>
        <w:t>5 or it_3</w:t>
      </w:r>
      <w:r>
        <w:rPr>
          <w:rFonts w:cs="Arial"/>
          <w:b/>
          <w:bCs/>
          <w:spacing w:val="-3"/>
          <w:sz w:val="20"/>
          <w:u w:val="single"/>
          <w:lang w:val="en-US"/>
        </w:rPr>
        <w:t>R6</w:t>
      </w:r>
      <w:r w:rsidRPr="004D45A2">
        <w:rPr>
          <w:rFonts w:cs="Arial"/>
          <w:b/>
          <w:bCs/>
          <w:spacing w:val="-3"/>
          <w:sz w:val="20"/>
          <w:u w:val="single"/>
          <w:lang w:val="en-US"/>
        </w:rPr>
        <w:t xml:space="preserve"> or it_3</w:t>
      </w:r>
      <w:r>
        <w:rPr>
          <w:rFonts w:cs="Arial"/>
          <w:b/>
          <w:bCs/>
          <w:spacing w:val="-3"/>
          <w:sz w:val="20"/>
          <w:u w:val="single"/>
          <w:lang w:val="en-US"/>
        </w:rPr>
        <w:t>R7</w:t>
      </w:r>
      <w:r w:rsidRPr="004D45A2">
        <w:rPr>
          <w:rFonts w:cs="Arial"/>
          <w:b/>
          <w:bCs/>
          <w:spacing w:val="-3"/>
          <w:sz w:val="20"/>
          <w:u w:val="single"/>
          <w:lang w:val="en-US"/>
        </w:rPr>
        <w:t xml:space="preserve"> or it_3</w:t>
      </w:r>
      <w:r>
        <w:rPr>
          <w:rFonts w:cs="Arial"/>
          <w:b/>
          <w:bCs/>
          <w:spacing w:val="-3"/>
          <w:sz w:val="20"/>
          <w:u w:val="single"/>
          <w:lang w:val="en-US"/>
        </w:rPr>
        <w:t>R8</w:t>
      </w:r>
      <w:r w:rsidRPr="004D45A2">
        <w:rPr>
          <w:rFonts w:cs="Arial"/>
          <w:b/>
          <w:bCs/>
          <w:spacing w:val="-3"/>
          <w:sz w:val="20"/>
          <w:u w:val="single"/>
          <w:lang w:val="en-US"/>
        </w:rPr>
        <w:t xml:space="preserve"> or it_3</w:t>
      </w:r>
      <w:r>
        <w:rPr>
          <w:rFonts w:cs="Arial"/>
          <w:b/>
          <w:bCs/>
          <w:spacing w:val="-3"/>
          <w:sz w:val="20"/>
          <w:u w:val="single"/>
          <w:lang w:val="en-US"/>
        </w:rPr>
        <w:t>R9</w:t>
      </w:r>
      <w:r w:rsidRPr="004D45A2">
        <w:rPr>
          <w:rFonts w:cs="Arial"/>
          <w:b/>
          <w:bCs/>
          <w:spacing w:val="-3"/>
          <w:sz w:val="20"/>
          <w:u w:val="single"/>
          <w:lang w:val="en-US"/>
        </w:rPr>
        <w:t xml:space="preserve"> or it_3</w:t>
      </w:r>
      <w:r>
        <w:rPr>
          <w:rFonts w:cs="Arial"/>
          <w:b/>
          <w:bCs/>
          <w:spacing w:val="-3"/>
          <w:sz w:val="20"/>
          <w:u w:val="single"/>
          <w:lang w:val="en-US"/>
        </w:rPr>
        <w:t>R10</w:t>
      </w:r>
      <w:r w:rsidRPr="004D45A2">
        <w:rPr>
          <w:rFonts w:cs="Arial"/>
          <w:b/>
          <w:bCs/>
          <w:spacing w:val="-3"/>
          <w:sz w:val="20"/>
          <w:u w:val="single"/>
          <w:lang w:val="en-US"/>
        </w:rPr>
        <w:t xml:space="preserve"> or it_3</w:t>
      </w:r>
      <w:r>
        <w:rPr>
          <w:rFonts w:cs="Arial"/>
          <w:b/>
          <w:bCs/>
          <w:spacing w:val="-3"/>
          <w:sz w:val="20"/>
          <w:u w:val="single"/>
          <w:lang w:val="en-US"/>
        </w:rPr>
        <w:t>R11</w:t>
      </w:r>
      <w:r w:rsidRPr="004D45A2">
        <w:rPr>
          <w:rFonts w:cs="Arial"/>
          <w:b/>
          <w:bCs/>
          <w:spacing w:val="-3"/>
          <w:sz w:val="20"/>
          <w:u w:val="single"/>
          <w:lang w:val="en-US"/>
        </w:rPr>
        <w:t xml:space="preserve"> or it_3</w:t>
      </w:r>
      <w:r>
        <w:rPr>
          <w:rFonts w:cs="Arial"/>
          <w:b/>
          <w:bCs/>
          <w:spacing w:val="-3"/>
          <w:sz w:val="20"/>
          <w:u w:val="single"/>
          <w:lang w:val="en-US"/>
        </w:rPr>
        <w:t>R12</w:t>
      </w:r>
      <w:r w:rsidRPr="004D45A2">
        <w:rPr>
          <w:rFonts w:cs="Arial"/>
          <w:b/>
          <w:bCs/>
          <w:spacing w:val="-3"/>
          <w:sz w:val="20"/>
          <w:u w:val="single"/>
          <w:lang w:val="en-US"/>
        </w:rPr>
        <w:t xml:space="preserve"> or it_3</w:t>
      </w:r>
      <w:r>
        <w:rPr>
          <w:rFonts w:cs="Arial"/>
          <w:b/>
          <w:bCs/>
          <w:spacing w:val="-3"/>
          <w:sz w:val="20"/>
          <w:u w:val="single"/>
          <w:lang w:val="en-US"/>
        </w:rPr>
        <w:t>R13</w:t>
      </w:r>
      <w:r w:rsidRPr="004D45A2">
        <w:rPr>
          <w:rFonts w:cs="Arial"/>
          <w:b/>
          <w:bCs/>
          <w:spacing w:val="-3"/>
          <w:sz w:val="20"/>
          <w:u w:val="single"/>
          <w:lang w:val="en-US"/>
        </w:rPr>
        <w:t xml:space="preserve"> </w:t>
      </w:r>
      <w:proofErr w:type="gramStart"/>
      <w:r w:rsidRPr="004D45A2">
        <w:rPr>
          <w:rFonts w:cs="Arial"/>
          <w:b/>
          <w:bCs/>
          <w:spacing w:val="-3"/>
          <w:sz w:val="20"/>
          <w:u w:val="single"/>
          <w:lang w:val="en-US"/>
        </w:rPr>
        <w:t>%}</w:t>
      </w:r>
      <w:r w:rsidRPr="002D38A9">
        <w:rPr>
          <w:rFonts w:cs="Arial"/>
          <w:b/>
          <w:bCs/>
          <w:spacing w:val="-3"/>
          <w:sz w:val="20"/>
          <w:u w:val="single"/>
          <w:lang w:val="en-US"/>
        </w:rPr>
        <w:t>Evénements</w:t>
      </w:r>
      <w:proofErr w:type="gramEnd"/>
      <w:r w:rsidRPr="002D38A9">
        <w:rPr>
          <w:rFonts w:cs="Arial"/>
          <w:b/>
          <w:bCs/>
          <w:spacing w:val="-3"/>
          <w:sz w:val="20"/>
          <w:u w:val="single"/>
          <w:lang w:val="en-US"/>
        </w:rPr>
        <w:t xml:space="preserve"> (foule, concerts, soirées) en plein air</w:t>
      </w:r>
    </w:p>
    <w:p w14:paraId="55EC465B" w14:textId="7E9861BE" w:rsidR="002D38A9" w:rsidRPr="004A1E47"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it_3R1 %}</w:t>
      </w:r>
      <w:r w:rsidRPr="004A1E47">
        <w:rPr>
          <w:rFonts w:cs="Arial"/>
          <w:spacing w:val="-3"/>
          <w:sz w:val="18"/>
        </w:rPr>
        <w:sym w:font="Wingdings" w:char="F071"/>
      </w:r>
      <w:r w:rsidRPr="004A1E47">
        <w:rPr>
          <w:rFonts w:cs="Arial"/>
          <w:spacing w:val="-3"/>
          <w:sz w:val="18"/>
        </w:rPr>
        <w:t xml:space="preserve">La </w:t>
      </w:r>
      <w:r w:rsidRPr="004A1E47">
        <w:rPr>
          <w:rFonts w:cs="Arial"/>
          <w:b/>
          <w:spacing w:val="-3"/>
          <w:sz w:val="18"/>
        </w:rPr>
        <w:t>densité totale théorique</w:t>
      </w:r>
      <w:r w:rsidRPr="004A1E47">
        <w:rPr>
          <w:rFonts w:cs="Arial"/>
          <w:spacing w:val="-3"/>
          <w:sz w:val="18"/>
        </w:rPr>
        <w:t xml:space="preserve"> d'occupation est déterminée pour </w:t>
      </w:r>
      <w:r>
        <w:rPr>
          <w:rFonts w:cs="Arial"/>
          <w:spacing w:val="-3"/>
          <w:sz w:val="18"/>
        </w:rPr>
        <w:t xml:space="preserve">les </w:t>
      </w:r>
      <w:r w:rsidRPr="004A1E47">
        <w:rPr>
          <w:rFonts w:cs="Arial"/>
          <w:spacing w:val="-3"/>
          <w:sz w:val="18"/>
        </w:rPr>
        <w:t>personnes stationnant debout : 3 pers/m²</w:t>
      </w:r>
      <w:r>
        <w:rPr>
          <w:rFonts w:cs="Arial"/>
          <w:spacing w:val="-3"/>
          <w:sz w:val="18"/>
        </w:rPr>
        <w:t>.</w:t>
      </w:r>
    </w:p>
    <w:p w14:paraId="6453E1E8" w14:textId="77777777" w:rsidR="002D38A9" w:rsidRPr="004A1E47"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it_3R2 %}</w:t>
      </w:r>
      <w:r w:rsidRPr="004A1E47">
        <w:rPr>
          <w:rFonts w:cs="Arial"/>
          <w:spacing w:val="-3"/>
          <w:sz w:val="18"/>
        </w:rPr>
        <w:sym w:font="Wingdings" w:char="F071"/>
      </w:r>
      <w:r w:rsidRPr="00CE5B4E">
        <w:rPr>
          <w:rFonts w:cs="Arial"/>
          <w:b/>
          <w:spacing w:val="-3"/>
          <w:sz w:val="18"/>
        </w:rPr>
        <w:t>N</w:t>
      </w:r>
      <w:r w:rsidRPr="004A1E47">
        <w:rPr>
          <w:rFonts w:cs="Arial"/>
          <w:b/>
          <w:spacing w:val="-3"/>
          <w:sz w:val="18"/>
        </w:rPr>
        <w:t>ombre de sorties</w:t>
      </w:r>
      <w:r w:rsidRPr="004A1E47">
        <w:rPr>
          <w:rFonts w:cs="Arial"/>
          <w:spacing w:val="-3"/>
          <w:sz w:val="18"/>
        </w:rPr>
        <w:t xml:space="preserve"> </w:t>
      </w:r>
      <w:proofErr w:type="gramStart"/>
      <w:r>
        <w:rPr>
          <w:rFonts w:cs="Arial"/>
          <w:spacing w:val="-3"/>
          <w:sz w:val="18"/>
        </w:rPr>
        <w:t>suffisante</w:t>
      </w:r>
      <w:r w:rsidRPr="004A1E47">
        <w:rPr>
          <w:rFonts w:cs="Arial"/>
          <w:spacing w:val="-3"/>
          <w:sz w:val="18"/>
        </w:rPr>
        <w:t>s:</w:t>
      </w:r>
      <w:proofErr w:type="gramEnd"/>
    </w:p>
    <w:p w14:paraId="010E5AC0" w14:textId="36EAA18C" w:rsidR="002D38A9" w:rsidRPr="004A1E47" w:rsidRDefault="002D38A9" w:rsidP="002D38A9">
      <w:pPr>
        <w:tabs>
          <w:tab w:val="left" w:pos="851"/>
          <w:tab w:val="right" w:pos="9355"/>
        </w:tabs>
        <w:suppressAutoHyphens/>
        <w:overflowPunct w:val="0"/>
        <w:autoSpaceDE w:val="0"/>
        <w:autoSpaceDN w:val="0"/>
        <w:adjustRightInd w:val="0"/>
        <w:ind w:left="851" w:hanging="142"/>
        <w:jc w:val="both"/>
        <w:textAlignment w:val="baseline"/>
        <w:outlineLvl w:val="1"/>
        <w:rPr>
          <w:rFonts w:cs="Arial"/>
          <w:spacing w:val="-3"/>
          <w:sz w:val="18"/>
        </w:rPr>
      </w:pPr>
      <w:r w:rsidRPr="004A1E47">
        <w:rPr>
          <w:rFonts w:cs="Arial"/>
          <w:spacing w:val="-3"/>
          <w:sz w:val="18"/>
        </w:rPr>
        <w:t xml:space="preserve">-de 1 à </w:t>
      </w:r>
      <w:r>
        <w:rPr>
          <w:rFonts w:cs="Arial"/>
          <w:spacing w:val="-3"/>
          <w:sz w:val="18"/>
        </w:rPr>
        <w:t>80</w:t>
      </w:r>
      <w:r w:rsidRPr="004A1E47">
        <w:rPr>
          <w:rFonts w:cs="Arial"/>
          <w:spacing w:val="-3"/>
          <w:sz w:val="18"/>
        </w:rPr>
        <w:t>0 personnes</w:t>
      </w:r>
      <w:r>
        <w:rPr>
          <w:rFonts w:cs="Arial"/>
          <w:spacing w:val="-3"/>
          <w:sz w:val="18"/>
        </w:rPr>
        <w:t xml:space="preserve"> </w:t>
      </w:r>
      <w:r w:rsidRPr="004A1E47">
        <w:rPr>
          <w:rFonts w:cs="Arial"/>
          <w:spacing w:val="-3"/>
          <w:sz w:val="18"/>
        </w:rPr>
        <w:t xml:space="preserve">: </w:t>
      </w:r>
      <w:r w:rsidRPr="004A1E47">
        <w:rPr>
          <w:rFonts w:cs="Arial"/>
          <w:b/>
          <w:spacing w:val="-3"/>
          <w:sz w:val="18"/>
        </w:rPr>
        <w:t>une sortie</w:t>
      </w:r>
      <w:r w:rsidRPr="004A1E47">
        <w:rPr>
          <w:rFonts w:cs="Arial"/>
          <w:spacing w:val="-3"/>
          <w:sz w:val="18"/>
        </w:rPr>
        <w:t>,</w:t>
      </w:r>
    </w:p>
    <w:p w14:paraId="1EBC2695" w14:textId="62444482" w:rsidR="002D38A9" w:rsidRPr="004A1E47" w:rsidRDefault="002D38A9" w:rsidP="002D38A9">
      <w:pPr>
        <w:tabs>
          <w:tab w:val="left" w:pos="851"/>
          <w:tab w:val="right" w:pos="9355"/>
        </w:tabs>
        <w:suppressAutoHyphens/>
        <w:overflowPunct w:val="0"/>
        <w:autoSpaceDE w:val="0"/>
        <w:autoSpaceDN w:val="0"/>
        <w:adjustRightInd w:val="0"/>
        <w:ind w:left="851" w:hanging="142"/>
        <w:jc w:val="both"/>
        <w:textAlignment w:val="baseline"/>
        <w:outlineLvl w:val="1"/>
        <w:rPr>
          <w:rFonts w:cs="Arial"/>
          <w:spacing w:val="-3"/>
          <w:sz w:val="18"/>
        </w:rPr>
      </w:pPr>
      <w:r w:rsidRPr="004A1E47">
        <w:rPr>
          <w:rFonts w:cs="Arial"/>
          <w:spacing w:val="-3"/>
          <w:sz w:val="18"/>
        </w:rPr>
        <w:t xml:space="preserve">-de </w:t>
      </w:r>
      <w:r>
        <w:rPr>
          <w:rFonts w:cs="Arial"/>
          <w:spacing w:val="-3"/>
          <w:sz w:val="18"/>
        </w:rPr>
        <w:t>800</w:t>
      </w:r>
      <w:r w:rsidRPr="004A1E47">
        <w:rPr>
          <w:rFonts w:cs="Arial"/>
          <w:spacing w:val="-3"/>
          <w:sz w:val="18"/>
        </w:rPr>
        <w:t xml:space="preserve"> à </w:t>
      </w:r>
      <w:r>
        <w:rPr>
          <w:rFonts w:cs="Arial"/>
          <w:spacing w:val="-3"/>
          <w:sz w:val="18"/>
        </w:rPr>
        <w:t>2000</w:t>
      </w:r>
      <w:r w:rsidRPr="004A1E47">
        <w:rPr>
          <w:rFonts w:cs="Arial"/>
          <w:spacing w:val="-3"/>
          <w:sz w:val="18"/>
        </w:rPr>
        <w:t xml:space="preserve"> personnes : </w:t>
      </w:r>
      <w:r w:rsidRPr="004A1E47">
        <w:rPr>
          <w:rFonts w:cs="Arial"/>
          <w:b/>
          <w:spacing w:val="-3"/>
          <w:sz w:val="18"/>
        </w:rPr>
        <w:t>deux sorties</w:t>
      </w:r>
      <w:r>
        <w:rPr>
          <w:rFonts w:cs="Arial"/>
          <w:b/>
          <w:spacing w:val="-3"/>
          <w:sz w:val="18"/>
        </w:rPr>
        <w:t xml:space="preserve"> opposées</w:t>
      </w:r>
      <w:r w:rsidRPr="004A1E47">
        <w:rPr>
          <w:rFonts w:cs="Arial"/>
          <w:b/>
          <w:spacing w:val="-3"/>
          <w:sz w:val="18"/>
        </w:rPr>
        <w:t>,</w:t>
      </w:r>
    </w:p>
    <w:p w14:paraId="3320E9C3" w14:textId="70052875" w:rsidR="002D38A9" w:rsidRDefault="002D38A9" w:rsidP="002D38A9">
      <w:pPr>
        <w:tabs>
          <w:tab w:val="left" w:pos="851"/>
          <w:tab w:val="right" w:pos="9355"/>
        </w:tabs>
        <w:suppressAutoHyphens/>
        <w:overflowPunct w:val="0"/>
        <w:autoSpaceDE w:val="0"/>
        <w:autoSpaceDN w:val="0"/>
        <w:adjustRightInd w:val="0"/>
        <w:ind w:left="851" w:hanging="142"/>
        <w:jc w:val="both"/>
        <w:textAlignment w:val="baseline"/>
        <w:outlineLvl w:val="1"/>
        <w:rPr>
          <w:rFonts w:cs="Arial"/>
          <w:spacing w:val="-3"/>
          <w:sz w:val="18"/>
        </w:rPr>
      </w:pPr>
      <w:r w:rsidRPr="004A1E47">
        <w:rPr>
          <w:rFonts w:cs="Arial"/>
          <w:spacing w:val="-3"/>
          <w:sz w:val="18"/>
        </w:rPr>
        <w:t>-</w:t>
      </w:r>
      <w:r>
        <w:rPr>
          <w:rFonts w:cs="Arial"/>
          <w:spacing w:val="-3"/>
          <w:sz w:val="18"/>
        </w:rPr>
        <w:t xml:space="preserve">plus </w:t>
      </w:r>
      <w:r w:rsidRPr="004A1E47">
        <w:rPr>
          <w:rFonts w:cs="Arial"/>
          <w:spacing w:val="-3"/>
          <w:sz w:val="18"/>
        </w:rPr>
        <w:t xml:space="preserve">de </w:t>
      </w:r>
      <w:r>
        <w:rPr>
          <w:rFonts w:cs="Arial"/>
          <w:spacing w:val="-3"/>
          <w:sz w:val="18"/>
        </w:rPr>
        <w:t>2000</w:t>
      </w:r>
      <w:r w:rsidRPr="004A1E47">
        <w:rPr>
          <w:rFonts w:cs="Arial"/>
          <w:spacing w:val="-3"/>
          <w:sz w:val="18"/>
        </w:rPr>
        <w:t xml:space="preserve"> personnes</w:t>
      </w:r>
      <w:r>
        <w:rPr>
          <w:rFonts w:cs="Arial"/>
          <w:spacing w:val="-3"/>
          <w:sz w:val="18"/>
        </w:rPr>
        <w:t xml:space="preserve"> </w:t>
      </w:r>
      <w:r w:rsidRPr="004A1E47">
        <w:rPr>
          <w:rFonts w:cs="Arial"/>
          <w:spacing w:val="-3"/>
          <w:sz w:val="18"/>
        </w:rPr>
        <w:t xml:space="preserve">: 1 sortie supplémentaire par tranche de </w:t>
      </w:r>
      <w:r>
        <w:rPr>
          <w:rFonts w:cs="Arial"/>
          <w:spacing w:val="-3"/>
          <w:sz w:val="18"/>
        </w:rPr>
        <w:t>10</w:t>
      </w:r>
      <w:r w:rsidRPr="004A1E47">
        <w:rPr>
          <w:rFonts w:cs="Arial"/>
          <w:spacing w:val="-3"/>
          <w:sz w:val="18"/>
        </w:rPr>
        <w:t xml:space="preserve">00 personnes supplémentaires ou fraction de ce nombre. Ces sorties doivent être </w:t>
      </w:r>
      <w:r>
        <w:rPr>
          <w:rFonts w:cs="Arial"/>
          <w:spacing w:val="-3"/>
          <w:sz w:val="18"/>
        </w:rPr>
        <w:t>opposées</w:t>
      </w:r>
      <w:r w:rsidRPr="004A1E47">
        <w:rPr>
          <w:rFonts w:cs="Arial"/>
          <w:spacing w:val="-3"/>
          <w:sz w:val="18"/>
        </w:rPr>
        <w:t xml:space="preserve">. </w:t>
      </w:r>
    </w:p>
    <w:p w14:paraId="7FAB334E" w14:textId="67AE69BB" w:rsidR="002D38A9" w:rsidRPr="004A1E47" w:rsidRDefault="002D38A9" w:rsidP="00D2523F">
      <w:pPr>
        <w:tabs>
          <w:tab w:val="left" w:pos="851"/>
          <w:tab w:val="right" w:pos="9355"/>
        </w:tabs>
        <w:suppressAutoHyphens/>
        <w:overflowPunct w:val="0"/>
        <w:autoSpaceDE w:val="0"/>
        <w:autoSpaceDN w:val="0"/>
        <w:adjustRightInd w:val="0"/>
        <w:spacing w:before="120"/>
        <w:ind w:left="851"/>
        <w:jc w:val="both"/>
        <w:textAlignment w:val="baseline"/>
        <w:outlineLvl w:val="1"/>
        <w:rPr>
          <w:rFonts w:cs="Arial"/>
          <w:spacing w:val="-3"/>
          <w:sz w:val="18"/>
        </w:rPr>
      </w:pPr>
      <w:r>
        <w:rPr>
          <w:rFonts w:cs="Arial"/>
          <w:spacing w:val="-3"/>
          <w:sz w:val="18"/>
        </w:rPr>
        <w:t>Deux sorties sont opposées si de n’importe quel point l’angle entre les sorties est supérieur à 45°.</w:t>
      </w:r>
      <w:r w:rsidR="00D2523F">
        <w:rPr>
          <w:rFonts w:cs="Arial"/>
          <w:spacing w:val="-3"/>
          <w:sz w:val="18"/>
        </w:rPr>
        <w:t xml:space="preserve"> </w:t>
      </w:r>
      <w:r>
        <w:rPr>
          <w:rFonts w:cs="Arial"/>
          <w:spacing w:val="-3"/>
          <w:sz w:val="18"/>
        </w:rPr>
        <w:t>La différence de largeur entre deux sorties n’excédera pas 3.5m.</w:t>
      </w:r>
    </w:p>
    <w:p w14:paraId="4E3874BD" w14:textId="10EE0CAA" w:rsidR="002D38A9" w:rsidRPr="00C92DC6"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it_3R3 %}</w:t>
      </w:r>
      <w:r w:rsidRPr="004A1E47">
        <w:rPr>
          <w:rFonts w:cs="Arial"/>
          <w:spacing w:val="-3"/>
          <w:sz w:val="18"/>
        </w:rPr>
        <w:sym w:font="Wingdings" w:char="F071"/>
      </w:r>
      <w:r>
        <w:rPr>
          <w:rFonts w:cs="Arial"/>
          <w:spacing w:val="-3"/>
          <w:sz w:val="18"/>
        </w:rPr>
        <w:t xml:space="preserve">Surfaces de haute densité (fosse) : </w:t>
      </w:r>
      <w:r w:rsidRPr="00CE5B4E">
        <w:rPr>
          <w:rFonts w:cs="Arial"/>
          <w:b/>
          <w:spacing w:val="-3"/>
          <w:sz w:val="18"/>
        </w:rPr>
        <w:t>m</w:t>
      </w:r>
      <w:r w:rsidRPr="004A1E47">
        <w:rPr>
          <w:rFonts w:cs="Arial"/>
          <w:b/>
          <w:spacing w:val="-3"/>
          <w:sz w:val="18"/>
        </w:rPr>
        <w:t xml:space="preserve">aximum </w:t>
      </w:r>
      <w:r>
        <w:rPr>
          <w:rFonts w:cs="Arial"/>
          <w:b/>
          <w:spacing w:val="-3"/>
          <w:sz w:val="18"/>
        </w:rPr>
        <w:t>25</w:t>
      </w:r>
      <w:r w:rsidRPr="004A1E47">
        <w:rPr>
          <w:rFonts w:cs="Arial"/>
          <w:b/>
          <w:spacing w:val="-3"/>
          <w:sz w:val="18"/>
        </w:rPr>
        <w:t xml:space="preserve"> mètres</w:t>
      </w:r>
      <w:r w:rsidRPr="004A1E47">
        <w:rPr>
          <w:rFonts w:cs="Arial"/>
          <w:spacing w:val="-3"/>
          <w:sz w:val="18"/>
        </w:rPr>
        <w:t xml:space="preserve"> à parcourir </w:t>
      </w:r>
      <w:r>
        <w:rPr>
          <w:rFonts w:cs="Arial"/>
          <w:b/>
          <w:spacing w:val="-3"/>
          <w:sz w:val="18"/>
        </w:rPr>
        <w:t>pour atteindre un espace dégagé</w:t>
      </w:r>
      <w:r>
        <w:rPr>
          <w:rFonts w:cs="Arial"/>
          <w:spacing w:val="-3"/>
          <w:sz w:val="18"/>
        </w:rPr>
        <w:t xml:space="preserve"> (accès dans la foule).</w:t>
      </w:r>
    </w:p>
    <w:p w14:paraId="66E34A47" w14:textId="1768887D" w:rsidR="002D38A9" w:rsidRPr="004A1E47"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it_3R4 %}</w:t>
      </w:r>
      <w:r w:rsidRPr="004A1E47">
        <w:rPr>
          <w:rFonts w:cs="Arial"/>
          <w:spacing w:val="-3"/>
          <w:sz w:val="18"/>
        </w:rPr>
        <w:sym w:font="Wingdings" w:char="F071"/>
      </w:r>
      <w:r w:rsidRPr="004A1E47">
        <w:rPr>
          <w:rFonts w:cs="Arial"/>
          <w:spacing w:val="-3"/>
          <w:sz w:val="18"/>
        </w:rPr>
        <w:t xml:space="preserve">Sorties aboutissent </w:t>
      </w:r>
      <w:r>
        <w:rPr>
          <w:rFonts w:cs="Arial"/>
          <w:spacing w:val="-3"/>
          <w:sz w:val="18"/>
        </w:rPr>
        <w:t xml:space="preserve">vers des espaces dégagés (absence d’entonnoirs, espaces allant en </w:t>
      </w:r>
      <w:proofErr w:type="gramStart"/>
      <w:r>
        <w:rPr>
          <w:rFonts w:cs="Arial"/>
          <w:spacing w:val="-3"/>
          <w:sz w:val="18"/>
        </w:rPr>
        <w:t>s’élargissant,…</w:t>
      </w:r>
      <w:proofErr w:type="gramEnd"/>
      <w:r>
        <w:rPr>
          <w:rFonts w:cs="Arial"/>
          <w:spacing w:val="-3"/>
          <w:sz w:val="18"/>
        </w:rPr>
        <w:t>)</w:t>
      </w:r>
      <w:r w:rsidRPr="004A1E47">
        <w:rPr>
          <w:rFonts w:cs="Arial"/>
          <w:spacing w:val="-3"/>
          <w:sz w:val="18"/>
        </w:rPr>
        <w:t>.</w:t>
      </w:r>
    </w:p>
    <w:p w14:paraId="38A57AE8" w14:textId="2048D5C4" w:rsidR="002D38A9" w:rsidRPr="004A1E47"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it_3R5 %}</w:t>
      </w:r>
      <w:r w:rsidRPr="004A1E47">
        <w:rPr>
          <w:rFonts w:cs="Arial"/>
          <w:spacing w:val="-3"/>
          <w:sz w:val="18"/>
        </w:rPr>
        <w:sym w:font="Wingdings" w:char="F071"/>
      </w:r>
      <w:r w:rsidRPr="004A1E47">
        <w:rPr>
          <w:rFonts w:cs="Arial"/>
          <w:b/>
          <w:spacing w:val="-3"/>
          <w:sz w:val="18"/>
        </w:rPr>
        <w:t>Sorties</w:t>
      </w:r>
      <w:r w:rsidRPr="004A1E47">
        <w:rPr>
          <w:rFonts w:cs="Arial"/>
          <w:spacing w:val="-3"/>
          <w:sz w:val="18"/>
        </w:rPr>
        <w:t xml:space="preserve"> et voies d’évacuation </w:t>
      </w:r>
      <w:r w:rsidRPr="004A1E47">
        <w:rPr>
          <w:rFonts w:cs="Arial"/>
          <w:b/>
          <w:spacing w:val="-3"/>
          <w:sz w:val="18"/>
        </w:rPr>
        <w:t>dégagées</w:t>
      </w:r>
      <w:r w:rsidRPr="004A1E47">
        <w:rPr>
          <w:rFonts w:cs="Arial"/>
          <w:spacing w:val="-3"/>
          <w:sz w:val="18"/>
        </w:rPr>
        <w:t>.</w:t>
      </w:r>
      <w:r>
        <w:rPr>
          <w:rFonts w:cs="Arial"/>
          <w:spacing w:val="-3"/>
          <w:sz w:val="18"/>
        </w:rPr>
        <w:t xml:space="preserve"> </w:t>
      </w:r>
      <w:r>
        <w:rPr>
          <w:rFonts w:cs="Arial"/>
          <w:b/>
          <w:spacing w:val="-3"/>
          <w:sz w:val="18"/>
        </w:rPr>
        <w:t>L</w:t>
      </w:r>
      <w:r w:rsidRPr="004A1E47">
        <w:rPr>
          <w:rFonts w:cs="Arial"/>
          <w:b/>
          <w:spacing w:val="-3"/>
          <w:sz w:val="18"/>
        </w:rPr>
        <w:t xml:space="preserve">argeur </w:t>
      </w:r>
      <w:r w:rsidRPr="004A1E47">
        <w:rPr>
          <w:rFonts w:cs="Arial"/>
          <w:spacing w:val="-3"/>
          <w:sz w:val="18"/>
        </w:rPr>
        <w:t>minimale</w:t>
      </w:r>
      <w:r w:rsidRPr="004A1E47">
        <w:rPr>
          <w:rFonts w:cs="Arial"/>
          <w:b/>
          <w:spacing w:val="-3"/>
          <w:sz w:val="18"/>
        </w:rPr>
        <w:t xml:space="preserve"> </w:t>
      </w:r>
      <w:r w:rsidRPr="004A1E47">
        <w:rPr>
          <w:rFonts w:cs="Arial"/>
          <w:spacing w:val="-3"/>
          <w:sz w:val="18"/>
        </w:rPr>
        <w:t>de</w:t>
      </w:r>
      <w:r>
        <w:rPr>
          <w:rFonts w:cs="Arial"/>
          <w:b/>
          <w:spacing w:val="-3"/>
          <w:sz w:val="18"/>
        </w:rPr>
        <w:t xml:space="preserve"> 12</w:t>
      </w:r>
      <w:r w:rsidRPr="004A1E47">
        <w:rPr>
          <w:rFonts w:cs="Arial"/>
          <w:b/>
          <w:spacing w:val="-3"/>
          <w:sz w:val="18"/>
        </w:rPr>
        <w:t>0 cm</w:t>
      </w:r>
      <w:r w:rsidRPr="004A1E47">
        <w:rPr>
          <w:rFonts w:cs="Arial"/>
          <w:spacing w:val="-3"/>
          <w:sz w:val="18"/>
        </w:rPr>
        <w:t xml:space="preserve"> et </w:t>
      </w:r>
      <w:r w:rsidRPr="004A1E47">
        <w:rPr>
          <w:rFonts w:cs="Arial"/>
          <w:b/>
          <w:spacing w:val="-3"/>
          <w:sz w:val="18"/>
        </w:rPr>
        <w:t>hauteur</w:t>
      </w:r>
      <w:r w:rsidRPr="004A1E47">
        <w:rPr>
          <w:rFonts w:cs="Arial"/>
          <w:spacing w:val="-3"/>
          <w:sz w:val="18"/>
        </w:rPr>
        <w:t xml:space="preserve"> minimale de </w:t>
      </w:r>
      <w:r w:rsidRPr="004A1E47">
        <w:rPr>
          <w:rFonts w:cs="Arial"/>
          <w:b/>
          <w:spacing w:val="-3"/>
          <w:sz w:val="18"/>
        </w:rPr>
        <w:t>200 cm</w:t>
      </w:r>
      <w:r w:rsidRPr="004A1E47">
        <w:rPr>
          <w:rFonts w:cs="Arial"/>
          <w:spacing w:val="-3"/>
          <w:sz w:val="18"/>
        </w:rPr>
        <w:t>.</w:t>
      </w:r>
    </w:p>
    <w:p w14:paraId="3743CD45" w14:textId="253D7614" w:rsidR="002D38A9" w:rsidRDefault="002D38A9" w:rsidP="00D2523F">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it_3R6 %}</w:t>
      </w:r>
      <w:r w:rsidRPr="004A1E47">
        <w:rPr>
          <w:rFonts w:cs="Arial"/>
          <w:spacing w:val="-3"/>
          <w:sz w:val="18"/>
        </w:rPr>
        <w:sym w:font="Wingdings" w:char="F071"/>
      </w:r>
      <w:r w:rsidRPr="004A1E47">
        <w:rPr>
          <w:rFonts w:cs="Arial"/>
          <w:b/>
          <w:spacing w:val="-3"/>
          <w:sz w:val="18"/>
        </w:rPr>
        <w:t xml:space="preserve">Issues dans </w:t>
      </w:r>
      <w:r>
        <w:rPr>
          <w:rFonts w:cs="Arial"/>
          <w:b/>
          <w:spacing w:val="-3"/>
          <w:sz w:val="18"/>
        </w:rPr>
        <w:t>des parois de barrières Heras</w:t>
      </w:r>
      <w:r w:rsidRPr="004A1E47">
        <w:rPr>
          <w:rFonts w:cs="Arial"/>
          <w:spacing w:val="-3"/>
          <w:sz w:val="18"/>
        </w:rPr>
        <w:t xml:space="preserve"> : </w:t>
      </w:r>
      <w:r>
        <w:rPr>
          <w:rFonts w:cs="Arial"/>
          <w:spacing w:val="-3"/>
          <w:sz w:val="18"/>
        </w:rPr>
        <w:t xml:space="preserve">autorisées pour autant que </w:t>
      </w:r>
      <w:r w:rsidRPr="00C92DC6">
        <w:rPr>
          <w:rFonts w:cs="Arial"/>
          <w:spacing w:val="-3"/>
          <w:sz w:val="18"/>
        </w:rPr>
        <w:t>celles-ci soient munies d’une roulette de manœuvre sur un de leurs pieds, que l’aire de manœuvre reste libre en permanence, qu’elles soient munies d’un large pictogramme et qu’un agent de gardiennage ou un steward soit présent en permanence pour les manœuvrer</w:t>
      </w:r>
      <w:r>
        <w:rPr>
          <w:rFonts w:cs="Arial"/>
          <w:spacing w:val="-3"/>
          <w:sz w:val="18"/>
        </w:rPr>
        <w:t>.</w:t>
      </w:r>
    </w:p>
    <w:p w14:paraId="3F26B392" w14:textId="163196AB" w:rsidR="002D38A9" w:rsidRPr="000B495D" w:rsidRDefault="002D38A9" w:rsidP="002D38A9">
      <w:pPr>
        <w:tabs>
          <w:tab w:val="left" w:pos="851"/>
          <w:tab w:val="right" w:pos="893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it_3R7 %}</w:t>
      </w:r>
      <w:r w:rsidRPr="004A1E47">
        <w:rPr>
          <w:rFonts w:cs="Arial"/>
          <w:spacing w:val="-3"/>
          <w:sz w:val="18"/>
        </w:rPr>
        <w:sym w:font="Wingdings" w:char="F071"/>
      </w:r>
      <w:r w:rsidRPr="00C92DC6">
        <w:rPr>
          <w:rFonts w:cs="Arial"/>
          <w:b/>
          <w:spacing w:val="-3"/>
          <w:sz w:val="18"/>
        </w:rPr>
        <w:t xml:space="preserve">Un éclairage </w:t>
      </w:r>
      <w:r w:rsidRPr="000B495D">
        <w:rPr>
          <w:rFonts w:cs="Arial"/>
          <w:spacing w:val="-3"/>
          <w:sz w:val="18"/>
        </w:rPr>
        <w:t>des voies d’évacuation et sorties de secours est mis en place.</w:t>
      </w:r>
    </w:p>
    <w:p w14:paraId="4AC3CA45" w14:textId="41E7A7BF" w:rsidR="002D38A9" w:rsidRPr="004A1E47" w:rsidRDefault="002D38A9" w:rsidP="002D38A9">
      <w:pPr>
        <w:tabs>
          <w:tab w:val="left" w:pos="851"/>
          <w:tab w:val="right" w:pos="893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it_3R8 %}</w:t>
      </w:r>
      <w:r w:rsidRPr="004A1E47">
        <w:rPr>
          <w:rFonts w:cs="Arial"/>
          <w:spacing w:val="-3"/>
          <w:sz w:val="18"/>
        </w:rPr>
        <w:sym w:font="Wingdings" w:char="F071"/>
      </w:r>
      <w:r w:rsidRPr="000B495D">
        <w:rPr>
          <w:rFonts w:cs="Arial"/>
          <w:spacing w:val="-3"/>
          <w:sz w:val="18"/>
        </w:rPr>
        <w:t xml:space="preserve">Des </w:t>
      </w:r>
      <w:r w:rsidRPr="00CE5B4E">
        <w:rPr>
          <w:rFonts w:cs="Arial"/>
          <w:b/>
          <w:spacing w:val="-3"/>
          <w:sz w:val="18"/>
        </w:rPr>
        <w:t>pictogrammes de grandes dimensions</w:t>
      </w:r>
      <w:r w:rsidRPr="000B495D">
        <w:rPr>
          <w:rFonts w:cs="Arial"/>
          <w:spacing w:val="-3"/>
          <w:sz w:val="18"/>
        </w:rPr>
        <w:t xml:space="preserve"> indiquent les voies à suivre vers les voies d’évacuations et sorties de secours. Ils ont une taille minimale de 2m x 0.8m </w:t>
      </w:r>
      <w:r w:rsidRPr="004A1E47">
        <w:rPr>
          <w:rFonts w:cs="Arial"/>
          <w:spacing w:val="-3"/>
          <w:sz w:val="18"/>
        </w:rPr>
        <w:t>(pas de public debout).</w:t>
      </w:r>
    </w:p>
    <w:p w14:paraId="543397ED" w14:textId="1BF25A91" w:rsidR="002D38A9" w:rsidRPr="004A1E47" w:rsidRDefault="002D38A9" w:rsidP="002D38A9">
      <w:pPr>
        <w:tabs>
          <w:tab w:val="left" w:pos="851"/>
          <w:tab w:val="right" w:pos="893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it_3R9 %}</w:t>
      </w:r>
      <w:r w:rsidRPr="004A1E47">
        <w:rPr>
          <w:rFonts w:cs="Arial"/>
          <w:spacing w:val="-3"/>
          <w:sz w:val="18"/>
        </w:rPr>
        <w:sym w:font="Wingdings" w:char="F071"/>
      </w:r>
      <w:r w:rsidRPr="000B495D">
        <w:rPr>
          <w:rFonts w:cs="Arial"/>
          <w:spacing w:val="-3"/>
          <w:sz w:val="18"/>
        </w:rPr>
        <w:t xml:space="preserve">Un système de </w:t>
      </w:r>
      <w:r w:rsidRPr="00CE5B4E">
        <w:rPr>
          <w:rFonts w:cs="Arial"/>
          <w:b/>
          <w:spacing w:val="-3"/>
          <w:sz w:val="18"/>
        </w:rPr>
        <w:t>public adress</w:t>
      </w:r>
      <w:r w:rsidRPr="000B495D">
        <w:rPr>
          <w:rFonts w:cs="Arial"/>
          <w:spacing w:val="-3"/>
          <w:sz w:val="18"/>
        </w:rPr>
        <w:t xml:space="preserve"> doit être installé </w:t>
      </w:r>
      <w:r>
        <w:rPr>
          <w:rFonts w:cs="Arial"/>
          <w:spacing w:val="-3"/>
          <w:sz w:val="18"/>
        </w:rPr>
        <w:t>(</w:t>
      </w:r>
      <w:r w:rsidRPr="000B495D">
        <w:rPr>
          <w:rFonts w:cs="Arial"/>
          <w:spacing w:val="-3"/>
          <w:sz w:val="18"/>
        </w:rPr>
        <w:t>messages au public</w:t>
      </w:r>
      <w:r>
        <w:rPr>
          <w:rFonts w:cs="Arial"/>
          <w:spacing w:val="-3"/>
          <w:sz w:val="18"/>
        </w:rPr>
        <w:t>) afin de donner des consignes au public (évacuation).</w:t>
      </w:r>
    </w:p>
    <w:p w14:paraId="5A583749" w14:textId="6F1B12FD" w:rsidR="002D38A9" w:rsidRPr="00382154" w:rsidRDefault="002D38A9" w:rsidP="002D38A9">
      <w:pPr>
        <w:tabs>
          <w:tab w:val="left" w:pos="851"/>
          <w:tab w:val="right" w:pos="9355"/>
        </w:tabs>
        <w:suppressAutoHyphens/>
        <w:overflowPunct w:val="0"/>
        <w:autoSpaceDE w:val="0"/>
        <w:autoSpaceDN w:val="0"/>
        <w:adjustRightInd w:val="0"/>
        <w:spacing w:before="120"/>
        <w:ind w:left="851" w:hanging="851"/>
        <w:jc w:val="both"/>
        <w:textAlignment w:val="baseline"/>
        <w:outlineLvl w:val="1"/>
        <w:rPr>
          <w:rFonts w:cs="Arial"/>
          <w:b/>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it_3R10 %}</w:t>
      </w:r>
      <w:r w:rsidRPr="004A1E47">
        <w:rPr>
          <w:rFonts w:cs="Arial"/>
          <w:spacing w:val="-3"/>
          <w:sz w:val="18"/>
        </w:rPr>
        <w:sym w:font="Wingdings" w:char="F071"/>
      </w:r>
      <w:r w:rsidRPr="00C92DC6">
        <w:rPr>
          <w:rFonts w:cs="Arial"/>
          <w:spacing w:val="-3"/>
          <w:sz w:val="18"/>
        </w:rPr>
        <w:t xml:space="preserve">Les aménagements (entrées, </w:t>
      </w:r>
      <w:proofErr w:type="gramStart"/>
      <w:r w:rsidRPr="00C92DC6">
        <w:rPr>
          <w:rFonts w:cs="Arial"/>
          <w:spacing w:val="-3"/>
          <w:sz w:val="18"/>
        </w:rPr>
        <w:t>caisses,…</w:t>
      </w:r>
      <w:proofErr w:type="gramEnd"/>
      <w:r w:rsidRPr="00C92DC6">
        <w:rPr>
          <w:rFonts w:cs="Arial"/>
          <w:spacing w:val="-3"/>
          <w:sz w:val="18"/>
        </w:rPr>
        <w:t>) seront réalisés de manière</w:t>
      </w:r>
      <w:r>
        <w:rPr>
          <w:rFonts w:cs="Arial"/>
          <w:b/>
          <w:spacing w:val="-3"/>
          <w:sz w:val="18"/>
        </w:rPr>
        <w:t xml:space="preserve"> à ne pas créer d’accumulation de foule.</w:t>
      </w:r>
    </w:p>
    <w:p w14:paraId="054DE3B5" w14:textId="7CB4747C" w:rsidR="002D38A9" w:rsidRPr="004A1E47" w:rsidRDefault="002D38A9" w:rsidP="002D38A9">
      <w:pPr>
        <w:tabs>
          <w:tab w:val="left" w:pos="851"/>
          <w:tab w:val="right" w:pos="893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it_3R11 %}</w:t>
      </w:r>
      <w:r w:rsidRPr="004A1E47">
        <w:rPr>
          <w:rFonts w:cs="Arial"/>
          <w:spacing w:val="-3"/>
          <w:sz w:val="18"/>
        </w:rPr>
        <w:sym w:font="Wingdings" w:char="F071"/>
      </w:r>
      <w:r>
        <w:rPr>
          <w:rFonts w:cs="Arial"/>
          <w:spacing w:val="-3"/>
          <w:sz w:val="18"/>
        </w:rPr>
        <w:t>L</w:t>
      </w:r>
      <w:r w:rsidRPr="000B495D">
        <w:rPr>
          <w:rFonts w:cs="Arial"/>
          <w:spacing w:val="-3"/>
          <w:sz w:val="18"/>
        </w:rPr>
        <w:t xml:space="preserve">es dispositifs de cuisson à </w:t>
      </w:r>
      <w:r w:rsidRPr="00CE5B4E">
        <w:rPr>
          <w:rFonts w:cs="Arial"/>
          <w:b/>
          <w:spacing w:val="-3"/>
          <w:sz w:val="18"/>
        </w:rPr>
        <w:t>bac à graisse</w:t>
      </w:r>
      <w:r w:rsidRPr="000B495D">
        <w:rPr>
          <w:rFonts w:cs="Arial"/>
          <w:spacing w:val="-3"/>
          <w:sz w:val="18"/>
        </w:rPr>
        <w:t xml:space="preserve"> (friteries, churros, beignets ou </w:t>
      </w:r>
      <w:proofErr w:type="gramStart"/>
      <w:r w:rsidRPr="000B495D">
        <w:rPr>
          <w:rFonts w:cs="Arial"/>
          <w:spacing w:val="-3"/>
          <w:sz w:val="18"/>
        </w:rPr>
        <w:t>croquettes,…</w:t>
      </w:r>
      <w:proofErr w:type="gramEnd"/>
      <w:r w:rsidRPr="000B495D">
        <w:rPr>
          <w:rFonts w:cs="Arial"/>
          <w:spacing w:val="-3"/>
          <w:sz w:val="18"/>
        </w:rPr>
        <w:t>) sont interdits sur les lieux de forte affluence, notamment les espaces où le public stationne lors des concerts et les principales voies d’accès. Ceux-ci sont placés dans des zones en retrait à l’abri des mouvements de foules et</w:t>
      </w:r>
      <w:r>
        <w:rPr>
          <w:rFonts w:cs="Arial"/>
          <w:spacing w:val="-3"/>
          <w:sz w:val="18"/>
        </w:rPr>
        <w:t xml:space="preserve"> des jets d’objets (</w:t>
      </w:r>
      <w:proofErr w:type="gramStart"/>
      <w:r>
        <w:rPr>
          <w:rFonts w:cs="Arial"/>
          <w:spacing w:val="-3"/>
          <w:sz w:val="18"/>
        </w:rPr>
        <w:t>gobelets,…</w:t>
      </w:r>
      <w:proofErr w:type="gramEnd"/>
      <w:r>
        <w:rPr>
          <w:rFonts w:cs="Arial"/>
          <w:spacing w:val="-3"/>
          <w:sz w:val="18"/>
        </w:rPr>
        <w:t>). Ils ne pourront pas être sous tente.</w:t>
      </w:r>
    </w:p>
    <w:p w14:paraId="182557B8" w14:textId="31E5AD90" w:rsidR="002D38A9" w:rsidRDefault="002D38A9" w:rsidP="002D38A9">
      <w:pPr>
        <w:tabs>
          <w:tab w:val="left" w:pos="851"/>
          <w:tab w:val="right" w:pos="8931"/>
        </w:tabs>
        <w:suppressAutoHyphens/>
        <w:overflowPunct w:val="0"/>
        <w:autoSpaceDE w:val="0"/>
        <w:autoSpaceDN w:val="0"/>
        <w:adjustRightInd w:val="0"/>
        <w:spacing w:before="120"/>
        <w:ind w:left="851" w:hanging="851"/>
        <w:jc w:val="both"/>
        <w:textAlignment w:val="baseline"/>
        <w:outlineLvl w:val="1"/>
        <w:rPr>
          <w:rFonts w:cs="Arial"/>
          <w:spacing w:val="-3"/>
          <w:sz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it_3R12 %}</w:t>
      </w:r>
      <w:r w:rsidRPr="002C33A2">
        <w:rPr>
          <w:rFonts w:cs="Arial"/>
          <w:spacing w:val="-3"/>
          <w:sz w:val="18"/>
        </w:rPr>
        <w:sym w:font="Wingdings" w:char="F071"/>
      </w:r>
      <w:r w:rsidRPr="000B495D">
        <w:rPr>
          <w:rFonts w:cs="Arial"/>
          <w:spacing w:val="-3"/>
          <w:sz w:val="18"/>
        </w:rPr>
        <w:t xml:space="preserve">Les endroits présentant un </w:t>
      </w:r>
      <w:r w:rsidRPr="00CE5B4E">
        <w:rPr>
          <w:rFonts w:cs="Arial"/>
          <w:b/>
          <w:spacing w:val="-3"/>
          <w:sz w:val="18"/>
        </w:rPr>
        <w:t>risque de chute</w:t>
      </w:r>
      <w:r w:rsidRPr="000B495D">
        <w:rPr>
          <w:rFonts w:cs="Arial"/>
          <w:spacing w:val="-3"/>
          <w:sz w:val="18"/>
        </w:rPr>
        <w:t xml:space="preserve"> dangereux (talus, parapets, </w:t>
      </w:r>
      <w:proofErr w:type="gramStart"/>
      <w:r w:rsidRPr="000B495D">
        <w:rPr>
          <w:rFonts w:cs="Arial"/>
          <w:spacing w:val="-3"/>
          <w:sz w:val="18"/>
        </w:rPr>
        <w:t>passerelles,…</w:t>
      </w:r>
      <w:proofErr w:type="gramEnd"/>
      <w:r w:rsidRPr="000B495D">
        <w:rPr>
          <w:rFonts w:cs="Arial"/>
          <w:spacing w:val="-3"/>
          <w:sz w:val="18"/>
        </w:rPr>
        <w:t>) seront sécurisés au moyen de barrière</w:t>
      </w:r>
      <w:r>
        <w:rPr>
          <w:rFonts w:cs="Arial"/>
          <w:spacing w:val="-3"/>
          <w:sz w:val="18"/>
        </w:rPr>
        <w:t>s</w:t>
      </w:r>
      <w:r w:rsidRPr="000B495D">
        <w:rPr>
          <w:rFonts w:cs="Arial"/>
          <w:spacing w:val="-3"/>
          <w:sz w:val="18"/>
        </w:rPr>
        <w:t xml:space="preserve"> Heras</w:t>
      </w:r>
      <w:r>
        <w:rPr>
          <w:rFonts w:cs="Arial"/>
          <w:spacing w:val="-3"/>
          <w:sz w:val="18"/>
        </w:rPr>
        <w:t>.</w:t>
      </w:r>
    </w:p>
    <w:p w14:paraId="6BA2F3D3" w14:textId="456C7F57" w:rsidR="002D38A9" w:rsidRPr="00382154" w:rsidRDefault="002D38A9" w:rsidP="002D38A9">
      <w:pPr>
        <w:tabs>
          <w:tab w:val="left" w:pos="851"/>
          <w:tab w:val="right" w:pos="8931"/>
        </w:tabs>
        <w:suppressAutoHyphens/>
        <w:overflowPunct w:val="0"/>
        <w:autoSpaceDE w:val="0"/>
        <w:autoSpaceDN w:val="0"/>
        <w:adjustRightInd w:val="0"/>
        <w:spacing w:before="120"/>
        <w:ind w:left="851" w:hanging="851"/>
        <w:jc w:val="both"/>
        <w:textAlignment w:val="baseline"/>
        <w:outlineLvl w:val="1"/>
        <w:rPr>
          <w:rFonts w:cs="Arial"/>
          <w:spacing w:val="-3"/>
          <w:sz w:val="18"/>
          <w:lang w:val="fr-BE"/>
        </w:rPr>
      </w:pPr>
      <w:r>
        <w:rPr>
          <w:rFonts w:cs="Arial"/>
          <w:spacing w:val="-3"/>
          <w:sz w:val="18"/>
        </w:rPr>
        <w:t xml:space="preserve">{% endif </w:t>
      </w:r>
      <w:proofErr w:type="gramStart"/>
      <w:r>
        <w:rPr>
          <w:rFonts w:cs="Arial"/>
          <w:spacing w:val="-3"/>
          <w:sz w:val="18"/>
        </w:rPr>
        <w:t>%}{</w:t>
      </w:r>
      <w:proofErr w:type="gramEnd"/>
      <w:r>
        <w:rPr>
          <w:rFonts w:cs="Arial"/>
          <w:spacing w:val="-3"/>
          <w:sz w:val="18"/>
        </w:rPr>
        <w:t>% if it_3R13 %}</w:t>
      </w:r>
      <w:r w:rsidRPr="002C33A2">
        <w:rPr>
          <w:rFonts w:cs="Arial"/>
          <w:spacing w:val="-3"/>
          <w:sz w:val="18"/>
        </w:rPr>
        <w:sym w:font="Wingdings" w:char="F071"/>
      </w:r>
      <w:r w:rsidRPr="000B495D">
        <w:rPr>
          <w:rFonts w:cs="Arial"/>
          <w:spacing w:val="-3"/>
          <w:sz w:val="18"/>
        </w:rPr>
        <w:t xml:space="preserve">Tous les </w:t>
      </w:r>
      <w:r w:rsidRPr="00CE5B4E">
        <w:rPr>
          <w:rFonts w:cs="Arial"/>
          <w:b/>
          <w:spacing w:val="-3"/>
          <w:sz w:val="18"/>
        </w:rPr>
        <w:t>pieds des structures temporaires</w:t>
      </w:r>
      <w:r w:rsidRPr="000B495D">
        <w:rPr>
          <w:rFonts w:cs="Arial"/>
          <w:spacing w:val="-3"/>
          <w:sz w:val="18"/>
        </w:rPr>
        <w:t xml:space="preserve"> compo</w:t>
      </w:r>
      <w:r>
        <w:rPr>
          <w:rFonts w:cs="Arial"/>
          <w:spacing w:val="-3"/>
          <w:sz w:val="18"/>
        </w:rPr>
        <w:t>sées de poutres en treillis (</w:t>
      </w:r>
      <w:r w:rsidRPr="000B495D">
        <w:rPr>
          <w:rFonts w:cs="Arial"/>
          <w:spacing w:val="-3"/>
          <w:sz w:val="18"/>
        </w:rPr>
        <w:t xml:space="preserve">échafaudage ou autre structure escaladable) doivent être protégés à leur base par des matériaux lisses (ou barrières </w:t>
      </w:r>
      <w:r>
        <w:rPr>
          <w:rFonts w:cs="Arial"/>
          <w:spacing w:val="-3"/>
          <w:sz w:val="18"/>
        </w:rPr>
        <w:t>H</w:t>
      </w:r>
      <w:r w:rsidRPr="000B495D">
        <w:rPr>
          <w:rFonts w:cs="Arial"/>
          <w:spacing w:val="-3"/>
          <w:sz w:val="18"/>
        </w:rPr>
        <w:t>eras) placés sur une hauteur minimale de 3 mètres afin d’empêcher l’escalade de ceux-ci</w:t>
      </w:r>
      <w:r>
        <w:rPr>
          <w:rFonts w:cs="Arial"/>
          <w:spacing w:val="-3"/>
          <w:sz w:val="18"/>
        </w:rPr>
        <w:t>.</w:t>
      </w:r>
    </w:p>
    <w:p w14:paraId="6570D884" w14:textId="3F3C5175" w:rsidR="002D38A9" w:rsidRPr="006556B8" w:rsidRDefault="002D38A9" w:rsidP="002D38A9">
      <w:pPr>
        <w:suppressAutoHyphens/>
        <w:overflowPunct w:val="0"/>
        <w:autoSpaceDE w:val="0"/>
        <w:autoSpaceDN w:val="0"/>
        <w:adjustRightInd w:val="0"/>
        <w:spacing w:before="240"/>
        <w:ind w:left="851" w:hanging="851"/>
        <w:jc w:val="both"/>
        <w:textAlignment w:val="baseline"/>
        <w:outlineLvl w:val="0"/>
        <w:rPr>
          <w:rFonts w:cs="Arial"/>
          <w:b/>
          <w:bCs/>
          <w:spacing w:val="-3"/>
          <w:sz w:val="20"/>
          <w:u w:val="single"/>
          <w:lang w:val="en-US"/>
        </w:rPr>
      </w:pPr>
      <w:r w:rsidRPr="006556B8">
        <w:rPr>
          <w:rFonts w:cs="Arial"/>
          <w:spacing w:val="-3"/>
          <w:sz w:val="18"/>
          <w:lang w:val="en-US"/>
        </w:rPr>
        <w:t xml:space="preserve">{% endif </w:t>
      </w:r>
      <w:proofErr w:type="gramStart"/>
      <w:r w:rsidRPr="006556B8">
        <w:rPr>
          <w:rFonts w:cs="Arial"/>
          <w:spacing w:val="-3"/>
          <w:sz w:val="18"/>
          <w:lang w:val="en-US"/>
        </w:rPr>
        <w:t>%}</w:t>
      </w:r>
      <w:r w:rsidR="006B3B07" w:rsidRPr="006B3B07">
        <w:rPr>
          <w:rFonts w:cs="Arial"/>
          <w:b/>
          <w:bCs/>
          <w:spacing w:val="-3"/>
          <w:sz w:val="20"/>
          <w:u w:val="single"/>
          <w:lang w:val="en-US"/>
        </w:rPr>
        <w:t>{</w:t>
      </w:r>
      <w:proofErr w:type="gramEnd"/>
      <w:r w:rsidR="006B3B07" w:rsidRPr="006B3B07">
        <w:rPr>
          <w:rFonts w:cs="Arial"/>
          <w:b/>
          <w:bCs/>
          <w:spacing w:val="-3"/>
          <w:sz w:val="20"/>
          <w:u w:val="single"/>
          <w:lang w:val="en-US"/>
        </w:rPr>
        <w:t xml:space="preserve">% if it_S1 or it_S2 or it_S3 or it_S4 </w:t>
      </w:r>
      <w:proofErr w:type="gramStart"/>
      <w:r w:rsidR="006B3B07" w:rsidRPr="006B3B07">
        <w:rPr>
          <w:rFonts w:cs="Arial"/>
          <w:b/>
          <w:bCs/>
          <w:spacing w:val="-3"/>
          <w:sz w:val="20"/>
          <w:u w:val="single"/>
          <w:lang w:val="en-US"/>
        </w:rPr>
        <w:t>%}</w:t>
      </w:r>
      <w:r w:rsidRPr="006556B8">
        <w:rPr>
          <w:rFonts w:cs="Arial"/>
          <w:b/>
          <w:bCs/>
          <w:spacing w:val="-3"/>
          <w:sz w:val="20"/>
          <w:u w:val="single"/>
          <w:lang w:val="en-US"/>
        </w:rPr>
        <w:t>Autres</w:t>
      </w:r>
      <w:proofErr w:type="gramEnd"/>
      <w:r w:rsidRPr="006556B8">
        <w:rPr>
          <w:rFonts w:cs="Arial"/>
          <w:b/>
          <w:bCs/>
          <w:spacing w:val="-3"/>
          <w:sz w:val="20"/>
          <w:u w:val="single"/>
          <w:lang w:val="en-US"/>
        </w:rPr>
        <w:t xml:space="preserve"> mesures diverses</w:t>
      </w:r>
      <w:r w:rsidR="006556B8">
        <w:rPr>
          <w:rFonts w:cs="Arial"/>
          <w:b/>
          <w:bCs/>
          <w:spacing w:val="-3"/>
          <w:sz w:val="20"/>
          <w:u w:val="single"/>
          <w:lang w:val="en-US"/>
        </w:rPr>
        <w:t xml:space="preserve"> </w:t>
      </w:r>
    </w:p>
    <w:p w14:paraId="352F2B54" w14:textId="5340322C" w:rsidR="002D38A9" w:rsidRPr="00B91E27" w:rsidRDefault="006556B8" w:rsidP="002D38A9">
      <w:pPr>
        <w:tabs>
          <w:tab w:val="left" w:pos="709"/>
          <w:tab w:val="right" w:pos="9355"/>
        </w:tabs>
        <w:suppressAutoHyphens/>
        <w:overflowPunct w:val="0"/>
        <w:autoSpaceDE w:val="0"/>
        <w:autoSpaceDN w:val="0"/>
        <w:adjustRightInd w:val="0"/>
        <w:spacing w:before="120"/>
        <w:ind w:left="720" w:hanging="720"/>
        <w:jc w:val="both"/>
        <w:textAlignment w:val="baseline"/>
        <w:outlineLvl w:val="1"/>
        <w:rPr>
          <w:rFonts w:cs="Arial"/>
          <w:spacing w:val="-3"/>
          <w:sz w:val="18"/>
          <w:lang w:val="en-US"/>
        </w:rPr>
      </w:pPr>
      <w:r>
        <w:rPr>
          <w:rFonts w:cs="Arial"/>
          <w:spacing w:val="-3"/>
          <w:sz w:val="18"/>
          <w:lang w:val="en-US"/>
        </w:rPr>
        <w:t xml:space="preserve">{% endif </w:t>
      </w:r>
      <w:proofErr w:type="gramStart"/>
      <w:r>
        <w:rPr>
          <w:rFonts w:cs="Arial"/>
          <w:spacing w:val="-3"/>
          <w:sz w:val="18"/>
          <w:lang w:val="en-US"/>
        </w:rPr>
        <w:t>%}</w:t>
      </w:r>
      <w:r w:rsidR="002D38A9" w:rsidRPr="00B91E27">
        <w:rPr>
          <w:rFonts w:cs="Arial"/>
          <w:spacing w:val="-3"/>
          <w:sz w:val="18"/>
          <w:lang w:val="en-US"/>
        </w:rPr>
        <w:t>{{ it</w:t>
      </w:r>
      <w:proofErr w:type="gramEnd"/>
      <w:r w:rsidR="002D38A9" w:rsidRPr="00B91E27">
        <w:rPr>
          <w:rFonts w:cs="Arial"/>
          <w:spacing w:val="-3"/>
          <w:sz w:val="18"/>
          <w:lang w:val="en-US"/>
        </w:rPr>
        <w:t>_S</w:t>
      </w:r>
      <w:proofErr w:type="gramStart"/>
      <w:r w:rsidR="002D38A9" w:rsidRPr="00B91E27">
        <w:rPr>
          <w:rFonts w:cs="Arial"/>
          <w:spacing w:val="-3"/>
          <w:sz w:val="18"/>
          <w:lang w:val="en-US"/>
        </w:rPr>
        <w:t>1 }</w:t>
      </w:r>
      <w:proofErr w:type="gramEnd"/>
      <w:r w:rsidR="002D38A9" w:rsidRPr="00B91E27">
        <w:rPr>
          <w:rFonts w:cs="Arial"/>
          <w:spacing w:val="-3"/>
          <w:sz w:val="18"/>
          <w:lang w:val="en-US"/>
        </w:rPr>
        <w:t>}</w:t>
      </w:r>
    </w:p>
    <w:p w14:paraId="6D9DF427" w14:textId="60D1990D" w:rsidR="002D38A9" w:rsidRPr="002F7A6A" w:rsidRDefault="002D38A9" w:rsidP="002D38A9">
      <w:pPr>
        <w:tabs>
          <w:tab w:val="left" w:pos="709"/>
          <w:tab w:val="right" w:pos="9355"/>
        </w:tabs>
        <w:suppressAutoHyphens/>
        <w:overflowPunct w:val="0"/>
        <w:autoSpaceDE w:val="0"/>
        <w:autoSpaceDN w:val="0"/>
        <w:adjustRightInd w:val="0"/>
        <w:spacing w:before="120"/>
        <w:ind w:left="720" w:hanging="720"/>
        <w:jc w:val="both"/>
        <w:textAlignment w:val="baseline"/>
        <w:outlineLvl w:val="1"/>
        <w:rPr>
          <w:rFonts w:cs="Arial"/>
          <w:spacing w:val="-3"/>
          <w:sz w:val="18"/>
          <w:lang w:val="en-US"/>
        </w:rPr>
      </w:pPr>
      <w:proofErr w:type="gramStart"/>
      <w:r w:rsidRPr="002F7A6A">
        <w:rPr>
          <w:rFonts w:cs="Arial"/>
          <w:spacing w:val="-3"/>
          <w:sz w:val="18"/>
          <w:lang w:val="en-US"/>
        </w:rPr>
        <w:t>{{ it</w:t>
      </w:r>
      <w:proofErr w:type="gramEnd"/>
      <w:r w:rsidRPr="002F7A6A">
        <w:rPr>
          <w:rFonts w:cs="Arial"/>
          <w:spacing w:val="-3"/>
          <w:sz w:val="18"/>
          <w:lang w:val="en-US"/>
        </w:rPr>
        <w:t>_S</w:t>
      </w:r>
      <w:proofErr w:type="gramStart"/>
      <w:r w:rsidRPr="002F7A6A">
        <w:rPr>
          <w:rFonts w:cs="Arial"/>
          <w:spacing w:val="-3"/>
          <w:sz w:val="18"/>
          <w:lang w:val="en-US"/>
        </w:rPr>
        <w:t>2 }</w:t>
      </w:r>
      <w:proofErr w:type="gramEnd"/>
      <w:r w:rsidRPr="002F7A6A">
        <w:rPr>
          <w:rFonts w:cs="Arial"/>
          <w:spacing w:val="-3"/>
          <w:sz w:val="18"/>
          <w:lang w:val="en-US"/>
        </w:rPr>
        <w:t>}</w:t>
      </w:r>
    </w:p>
    <w:p w14:paraId="5FAC76AD" w14:textId="63E9641B" w:rsidR="002D38A9" w:rsidRPr="002F7A6A" w:rsidRDefault="002D38A9" w:rsidP="002D38A9">
      <w:pPr>
        <w:tabs>
          <w:tab w:val="left" w:pos="709"/>
          <w:tab w:val="right" w:pos="9355"/>
        </w:tabs>
        <w:suppressAutoHyphens/>
        <w:overflowPunct w:val="0"/>
        <w:autoSpaceDE w:val="0"/>
        <w:autoSpaceDN w:val="0"/>
        <w:adjustRightInd w:val="0"/>
        <w:spacing w:before="120"/>
        <w:ind w:left="720" w:hanging="720"/>
        <w:jc w:val="both"/>
        <w:textAlignment w:val="baseline"/>
        <w:outlineLvl w:val="1"/>
        <w:rPr>
          <w:rFonts w:cs="Arial"/>
          <w:spacing w:val="-3"/>
          <w:sz w:val="18"/>
          <w:lang w:val="en-US"/>
        </w:rPr>
      </w:pPr>
      <w:proofErr w:type="gramStart"/>
      <w:r w:rsidRPr="002F7A6A">
        <w:rPr>
          <w:rFonts w:cs="Arial"/>
          <w:spacing w:val="-3"/>
          <w:sz w:val="18"/>
          <w:lang w:val="en-US"/>
        </w:rPr>
        <w:t>{{ it</w:t>
      </w:r>
      <w:proofErr w:type="gramEnd"/>
      <w:r w:rsidRPr="002F7A6A">
        <w:rPr>
          <w:rFonts w:cs="Arial"/>
          <w:spacing w:val="-3"/>
          <w:sz w:val="18"/>
          <w:lang w:val="en-US"/>
        </w:rPr>
        <w:t>_S</w:t>
      </w:r>
      <w:proofErr w:type="gramStart"/>
      <w:r w:rsidRPr="002F7A6A">
        <w:rPr>
          <w:rFonts w:cs="Arial"/>
          <w:spacing w:val="-3"/>
          <w:sz w:val="18"/>
          <w:lang w:val="en-US"/>
        </w:rPr>
        <w:t>3 }</w:t>
      </w:r>
      <w:proofErr w:type="gramEnd"/>
      <w:r w:rsidRPr="002F7A6A">
        <w:rPr>
          <w:rFonts w:cs="Arial"/>
          <w:spacing w:val="-3"/>
          <w:sz w:val="18"/>
          <w:lang w:val="en-US"/>
        </w:rPr>
        <w:t>}</w:t>
      </w:r>
    </w:p>
    <w:p w14:paraId="7651A416" w14:textId="0BB25E97" w:rsidR="002D38A9" w:rsidRPr="002F7A6A" w:rsidRDefault="002D38A9" w:rsidP="002D38A9">
      <w:pPr>
        <w:tabs>
          <w:tab w:val="left" w:pos="709"/>
          <w:tab w:val="right" w:pos="9355"/>
        </w:tabs>
        <w:suppressAutoHyphens/>
        <w:overflowPunct w:val="0"/>
        <w:autoSpaceDE w:val="0"/>
        <w:autoSpaceDN w:val="0"/>
        <w:adjustRightInd w:val="0"/>
        <w:spacing w:before="120"/>
        <w:ind w:left="720" w:hanging="720"/>
        <w:jc w:val="both"/>
        <w:textAlignment w:val="baseline"/>
        <w:outlineLvl w:val="1"/>
        <w:rPr>
          <w:rFonts w:cs="Arial"/>
          <w:spacing w:val="-3"/>
          <w:sz w:val="18"/>
          <w:lang w:val="en-US"/>
        </w:rPr>
      </w:pPr>
      <w:proofErr w:type="gramStart"/>
      <w:r w:rsidRPr="002F7A6A">
        <w:rPr>
          <w:rFonts w:cs="Arial"/>
          <w:spacing w:val="-3"/>
          <w:sz w:val="18"/>
          <w:lang w:val="en-US"/>
        </w:rPr>
        <w:t>{{ it</w:t>
      </w:r>
      <w:proofErr w:type="gramEnd"/>
      <w:r w:rsidRPr="002F7A6A">
        <w:rPr>
          <w:rFonts w:cs="Arial"/>
          <w:spacing w:val="-3"/>
          <w:sz w:val="18"/>
          <w:lang w:val="en-US"/>
        </w:rPr>
        <w:t>_S</w:t>
      </w:r>
      <w:proofErr w:type="gramStart"/>
      <w:r w:rsidRPr="002F7A6A">
        <w:rPr>
          <w:rFonts w:cs="Arial"/>
          <w:spacing w:val="-3"/>
          <w:sz w:val="18"/>
          <w:lang w:val="en-US"/>
        </w:rPr>
        <w:t>4 }</w:t>
      </w:r>
      <w:proofErr w:type="gramEnd"/>
      <w:r w:rsidRPr="002F7A6A">
        <w:rPr>
          <w:rFonts w:cs="Arial"/>
          <w:spacing w:val="-3"/>
          <w:sz w:val="18"/>
          <w:lang w:val="en-US"/>
        </w:rPr>
        <w:t>}</w:t>
      </w:r>
    </w:p>
    <w:p w14:paraId="3510C6A5" w14:textId="77777777" w:rsidR="002D38A9" w:rsidRPr="002F7A6A" w:rsidRDefault="002D38A9" w:rsidP="002D38A9">
      <w:pPr>
        <w:tabs>
          <w:tab w:val="left" w:pos="709"/>
          <w:tab w:val="right" w:pos="9355"/>
        </w:tabs>
        <w:suppressAutoHyphens/>
        <w:overflowPunct w:val="0"/>
        <w:autoSpaceDE w:val="0"/>
        <w:autoSpaceDN w:val="0"/>
        <w:adjustRightInd w:val="0"/>
        <w:spacing w:before="120"/>
        <w:ind w:left="720" w:hanging="720"/>
        <w:jc w:val="both"/>
        <w:textAlignment w:val="baseline"/>
        <w:outlineLvl w:val="1"/>
        <w:rPr>
          <w:rFonts w:cs="Arial"/>
          <w:spacing w:val="-3"/>
          <w:sz w:val="18"/>
          <w:lang w:val="en-US"/>
        </w:rPr>
      </w:pPr>
    </w:p>
    <w:p w14:paraId="5FA17C16" w14:textId="77777777" w:rsidR="002D38A9" w:rsidRPr="002F7A6A" w:rsidRDefault="002D38A9" w:rsidP="002D38A9">
      <w:pPr>
        <w:tabs>
          <w:tab w:val="left" w:pos="709"/>
          <w:tab w:val="right" w:pos="9355"/>
        </w:tabs>
        <w:suppressAutoHyphens/>
        <w:overflowPunct w:val="0"/>
        <w:autoSpaceDE w:val="0"/>
        <w:autoSpaceDN w:val="0"/>
        <w:adjustRightInd w:val="0"/>
        <w:spacing w:before="120"/>
        <w:ind w:left="720" w:hanging="720"/>
        <w:jc w:val="both"/>
        <w:textAlignment w:val="baseline"/>
        <w:outlineLvl w:val="1"/>
        <w:rPr>
          <w:rFonts w:cs="Arial"/>
          <w:spacing w:val="-3"/>
          <w:sz w:val="18"/>
          <w:lang w:val="en-US"/>
        </w:rPr>
      </w:pPr>
    </w:p>
    <w:p w14:paraId="51223128" w14:textId="77777777" w:rsidR="002D38A9" w:rsidRPr="002C33A2" w:rsidRDefault="002D38A9" w:rsidP="002D38A9">
      <w:pPr>
        <w:keepNext/>
        <w:numPr>
          <w:ilvl w:val="0"/>
          <w:numId w:val="26"/>
        </w:numPr>
        <w:pBdr>
          <w:top w:val="single" w:sz="4" w:space="1" w:color="auto"/>
          <w:left w:val="single" w:sz="4" w:space="4" w:color="auto"/>
          <w:bottom w:val="single" w:sz="4" w:space="1" w:color="auto"/>
          <w:right w:val="single" w:sz="4" w:space="4" w:color="auto"/>
        </w:pBdr>
        <w:shd w:val="clear" w:color="auto" w:fill="BFBFBF"/>
        <w:overflowPunct w:val="0"/>
        <w:autoSpaceDE w:val="0"/>
        <w:autoSpaceDN w:val="0"/>
        <w:adjustRightInd w:val="0"/>
        <w:textAlignment w:val="baseline"/>
        <w:outlineLvl w:val="0"/>
        <w:rPr>
          <w:b/>
          <w:bCs/>
          <w:spacing w:val="-3"/>
          <w:sz w:val="28"/>
          <w:szCs w:val="32"/>
        </w:rPr>
      </w:pPr>
      <w:r w:rsidRPr="002C33A2">
        <w:rPr>
          <w:b/>
          <w:bCs/>
          <w:spacing w:val="-3"/>
          <w:sz w:val="28"/>
          <w:szCs w:val="32"/>
        </w:rPr>
        <w:t>AVIS &amp; CONCLUSIONS :</w:t>
      </w:r>
    </w:p>
    <w:p w14:paraId="06F44F06" w14:textId="6D2D89F9" w:rsidR="00B91E27" w:rsidRPr="00D2523F" w:rsidRDefault="00B91E27" w:rsidP="00D2523F">
      <w:pPr>
        <w:tabs>
          <w:tab w:val="right" w:leader="dot" w:pos="9355"/>
        </w:tabs>
        <w:overflowPunct w:val="0"/>
        <w:autoSpaceDE w:val="0"/>
        <w:autoSpaceDN w:val="0"/>
        <w:adjustRightInd w:val="0"/>
        <w:spacing w:before="240"/>
        <w:jc w:val="both"/>
        <w:textAlignment w:val="baseline"/>
        <w:rPr>
          <w:rFonts w:cs="Arial"/>
          <w:sz w:val="20"/>
        </w:rPr>
      </w:pPr>
      <w:r>
        <w:rPr>
          <w:rFonts w:cs="Arial"/>
          <w:sz w:val="20"/>
        </w:rPr>
        <w:t xml:space="preserve">{% if favorable </w:t>
      </w:r>
      <w:proofErr w:type="gramStart"/>
      <w:r>
        <w:rPr>
          <w:rFonts w:cs="Arial"/>
          <w:sz w:val="20"/>
        </w:rPr>
        <w:t>%}</w:t>
      </w:r>
      <w:r w:rsidRPr="00B91E27">
        <w:rPr>
          <w:rFonts w:cs="Arial"/>
          <w:sz w:val="20"/>
        </w:rPr>
        <w:t>La</w:t>
      </w:r>
      <w:proofErr w:type="gramEnd"/>
      <w:r w:rsidRPr="00B91E27">
        <w:rPr>
          <w:rFonts w:cs="Arial"/>
          <w:sz w:val="20"/>
        </w:rPr>
        <w:t xml:space="preserve"> zone de Secours remet un rapport de prévention </w:t>
      </w:r>
      <w:r w:rsidRPr="00B91E27">
        <w:rPr>
          <w:rFonts w:cs="Arial"/>
          <w:b/>
          <w:sz w:val="20"/>
        </w:rPr>
        <w:t>FAVORABLE</w:t>
      </w:r>
      <w:r w:rsidRPr="00B91E27">
        <w:rPr>
          <w:rFonts w:cs="Arial"/>
          <w:sz w:val="20"/>
        </w:rPr>
        <w:t xml:space="preserve"> au déroulement de la manifestation pour autant que les prescriptions reprises aux points </w:t>
      </w:r>
      <w:r w:rsidR="00D34FC0">
        <w:rPr>
          <w:rFonts w:cs="Arial"/>
          <w:sz w:val="20"/>
        </w:rPr>
        <w:t xml:space="preserve">cités </w:t>
      </w:r>
      <w:r w:rsidRPr="00B91E27">
        <w:rPr>
          <w:rFonts w:cs="Arial"/>
          <w:sz w:val="20"/>
        </w:rPr>
        <w:t>ci-dessus soient respectées ; le responsable de l’organisation est tenu de faire respecter les prescriptions durant toute la durée de la manifestation.</w:t>
      </w:r>
    </w:p>
    <w:p w14:paraId="27C4AB37" w14:textId="071311B1" w:rsidR="002D38A9" w:rsidRPr="002C33A2" w:rsidRDefault="002D38A9" w:rsidP="002D38A9">
      <w:pPr>
        <w:tabs>
          <w:tab w:val="right" w:leader="dot" w:pos="9355"/>
        </w:tabs>
        <w:overflowPunct w:val="0"/>
        <w:autoSpaceDE w:val="0"/>
        <w:autoSpaceDN w:val="0"/>
        <w:adjustRightInd w:val="0"/>
        <w:spacing w:before="120"/>
        <w:jc w:val="both"/>
        <w:textAlignment w:val="baseline"/>
        <w:rPr>
          <w:rFonts w:cs="Arial"/>
          <w:b/>
          <w:sz w:val="20"/>
        </w:rPr>
      </w:pPr>
      <w:r>
        <w:rPr>
          <w:rFonts w:cs="Arial"/>
          <w:spacing w:val="-3"/>
          <w:sz w:val="18"/>
        </w:rPr>
        <w:t xml:space="preserve">{% </w:t>
      </w:r>
      <w:r w:rsidR="00B91E27">
        <w:rPr>
          <w:rFonts w:cs="Arial"/>
          <w:spacing w:val="-3"/>
          <w:sz w:val="18"/>
        </w:rPr>
        <w:t>else</w:t>
      </w:r>
      <w:r>
        <w:rPr>
          <w:rFonts w:cs="Arial"/>
          <w:spacing w:val="-3"/>
          <w:sz w:val="18"/>
        </w:rPr>
        <w:t xml:space="preserve"> </w:t>
      </w:r>
      <w:proofErr w:type="gramStart"/>
      <w:r>
        <w:rPr>
          <w:rFonts w:cs="Arial"/>
          <w:spacing w:val="-3"/>
          <w:sz w:val="18"/>
        </w:rPr>
        <w:t>%}</w:t>
      </w:r>
      <w:r w:rsidRPr="002C33A2">
        <w:rPr>
          <w:rFonts w:cs="Arial"/>
          <w:sz w:val="20"/>
        </w:rPr>
        <w:t>La</w:t>
      </w:r>
      <w:proofErr w:type="gramEnd"/>
      <w:r w:rsidRPr="002C33A2">
        <w:rPr>
          <w:rFonts w:cs="Arial"/>
          <w:sz w:val="20"/>
        </w:rPr>
        <w:t xml:space="preserve"> zone de Secours remet un </w:t>
      </w:r>
      <w:r>
        <w:rPr>
          <w:rFonts w:cs="Arial"/>
          <w:sz w:val="20"/>
        </w:rPr>
        <w:t>rapport de prévention</w:t>
      </w:r>
      <w:r w:rsidRPr="002C33A2">
        <w:rPr>
          <w:rFonts w:cs="Arial"/>
          <w:sz w:val="20"/>
        </w:rPr>
        <w:t xml:space="preserve"> </w:t>
      </w:r>
      <w:r w:rsidRPr="002C33A2">
        <w:rPr>
          <w:rFonts w:cs="Arial"/>
          <w:b/>
          <w:sz w:val="20"/>
          <w:u w:val="single"/>
        </w:rPr>
        <w:t>DEFAVORABLE</w:t>
      </w:r>
      <w:r w:rsidRPr="002C33A2">
        <w:rPr>
          <w:rFonts w:cs="Arial"/>
          <w:sz w:val="20"/>
        </w:rPr>
        <w:t xml:space="preserve"> au déroulement de la manifestation </w:t>
      </w:r>
      <w:r w:rsidRPr="002C33A2">
        <w:rPr>
          <w:rFonts w:cs="Arial"/>
          <w:b/>
          <w:sz w:val="20"/>
          <w:u w:val="single"/>
        </w:rPr>
        <w:t xml:space="preserve">compte tenu de l’absence de </w:t>
      </w:r>
      <w:proofErr w:type="gramStart"/>
      <w:r>
        <w:rPr>
          <w:rFonts w:cs="Arial"/>
          <w:sz w:val="20"/>
        </w:rPr>
        <w:t>{{ absence</w:t>
      </w:r>
      <w:proofErr w:type="gramEnd"/>
      <w:r>
        <w:rPr>
          <w:rFonts w:cs="Arial"/>
          <w:sz w:val="20"/>
        </w:rPr>
        <w:t>_</w:t>
      </w:r>
      <w:proofErr w:type="gramStart"/>
      <w:r>
        <w:rPr>
          <w:rFonts w:cs="Arial"/>
          <w:sz w:val="20"/>
        </w:rPr>
        <w:t>details }</w:t>
      </w:r>
      <w:proofErr w:type="gramEnd"/>
      <w:r>
        <w:rPr>
          <w:rFonts w:cs="Arial"/>
          <w:sz w:val="20"/>
        </w:rPr>
        <w:t>}</w:t>
      </w:r>
    </w:p>
    <w:p w14:paraId="13A6CAF0" w14:textId="019A6D13" w:rsidR="002D38A9" w:rsidRPr="002C33A2" w:rsidRDefault="002D38A9" w:rsidP="002D38A9">
      <w:pPr>
        <w:tabs>
          <w:tab w:val="right" w:leader="dot" w:pos="9355"/>
        </w:tabs>
        <w:overflowPunct w:val="0"/>
        <w:autoSpaceDE w:val="0"/>
        <w:autoSpaceDN w:val="0"/>
        <w:adjustRightInd w:val="0"/>
        <w:spacing w:before="120"/>
        <w:jc w:val="both"/>
        <w:textAlignment w:val="baseline"/>
        <w:rPr>
          <w:rFonts w:cs="Arial"/>
          <w:b/>
          <w:bCs/>
          <w:sz w:val="20"/>
        </w:rPr>
      </w:pPr>
      <w:r>
        <w:rPr>
          <w:rFonts w:cs="Arial"/>
          <w:spacing w:val="-3"/>
          <w:sz w:val="18"/>
        </w:rPr>
        <w:t xml:space="preserve">{% endif </w:t>
      </w:r>
      <w:proofErr w:type="gramStart"/>
      <w:r>
        <w:rPr>
          <w:rFonts w:cs="Arial"/>
          <w:spacing w:val="-3"/>
          <w:sz w:val="18"/>
        </w:rPr>
        <w:t>%}{</w:t>
      </w:r>
      <w:proofErr w:type="gramEnd"/>
      <w:r>
        <w:rPr>
          <w:rFonts w:cs="Arial"/>
          <w:spacing w:val="-3"/>
          <w:sz w:val="18"/>
        </w:rPr>
        <w:t xml:space="preserve">% if manquements_points </w:t>
      </w:r>
      <w:proofErr w:type="gramStart"/>
      <w:r>
        <w:rPr>
          <w:rFonts w:cs="Arial"/>
          <w:spacing w:val="-3"/>
          <w:sz w:val="18"/>
        </w:rPr>
        <w:t>%}</w:t>
      </w:r>
      <w:r w:rsidRPr="002C33A2">
        <w:rPr>
          <w:rFonts w:cs="Arial"/>
          <w:sz w:val="20"/>
        </w:rPr>
        <w:t>Lors</w:t>
      </w:r>
      <w:proofErr w:type="gramEnd"/>
      <w:r w:rsidRPr="002C33A2">
        <w:rPr>
          <w:rFonts w:cs="Arial"/>
          <w:sz w:val="20"/>
        </w:rPr>
        <w:t xml:space="preserve"> de notre visite des installations reprises ci-dessus, nous avons constaté notamment les manquements suivants :</w:t>
      </w:r>
      <w:r>
        <w:rPr>
          <w:rFonts w:cs="Arial"/>
          <w:sz w:val="20"/>
        </w:rPr>
        <w:t xml:space="preserve"> </w:t>
      </w:r>
      <w:proofErr w:type="gramStart"/>
      <w:r>
        <w:rPr>
          <w:rFonts w:cs="Arial"/>
          <w:bCs/>
          <w:sz w:val="20"/>
        </w:rPr>
        <w:t>{{ manquements</w:t>
      </w:r>
      <w:proofErr w:type="gramEnd"/>
      <w:r>
        <w:rPr>
          <w:rFonts w:cs="Arial"/>
          <w:bCs/>
          <w:sz w:val="20"/>
        </w:rPr>
        <w:t>_</w:t>
      </w:r>
      <w:proofErr w:type="gramStart"/>
      <w:r>
        <w:rPr>
          <w:rFonts w:cs="Arial"/>
          <w:bCs/>
          <w:sz w:val="20"/>
        </w:rPr>
        <w:t>points }</w:t>
      </w:r>
      <w:proofErr w:type="gramEnd"/>
      <w:r>
        <w:rPr>
          <w:rFonts w:cs="Arial"/>
          <w:bCs/>
          <w:sz w:val="20"/>
        </w:rPr>
        <w:t>}</w:t>
      </w:r>
    </w:p>
    <w:p w14:paraId="00C41E47" w14:textId="77777777" w:rsidR="002D38A9" w:rsidRPr="002C33A2" w:rsidRDefault="002D38A9" w:rsidP="002D38A9">
      <w:pPr>
        <w:tabs>
          <w:tab w:val="center" w:pos="4248"/>
        </w:tabs>
        <w:suppressAutoHyphens/>
        <w:overflowPunct w:val="0"/>
        <w:autoSpaceDE w:val="0"/>
        <w:autoSpaceDN w:val="0"/>
        <w:adjustRightInd w:val="0"/>
        <w:jc w:val="center"/>
        <w:textAlignment w:val="baseline"/>
        <w:rPr>
          <w:rFonts w:ascii="Times New Roman" w:hAnsi="Times New Roman"/>
          <w:spacing w:val="-3"/>
          <w:sz w:val="20"/>
        </w:rPr>
      </w:pPr>
      <w:r>
        <w:rPr>
          <w:rFonts w:cs="Arial"/>
          <w:spacing w:val="-3"/>
          <w:sz w:val="18"/>
        </w:rPr>
        <w:t>{% endif %}</w:t>
      </w:r>
    </w:p>
    <w:p w14:paraId="7ECA2909" w14:textId="77777777" w:rsidR="002D38A9" w:rsidRPr="002C33A2" w:rsidRDefault="002D38A9" w:rsidP="002D38A9">
      <w:pPr>
        <w:tabs>
          <w:tab w:val="center" w:pos="4248"/>
        </w:tabs>
        <w:suppressAutoHyphens/>
        <w:overflowPunct w:val="0"/>
        <w:autoSpaceDE w:val="0"/>
        <w:autoSpaceDN w:val="0"/>
        <w:adjustRightInd w:val="0"/>
        <w:jc w:val="center"/>
        <w:textAlignment w:val="baseline"/>
        <w:rPr>
          <w:rFonts w:ascii="Times New Roman" w:hAnsi="Times New Roman"/>
          <w:spacing w:val="-3"/>
          <w:sz w:val="20"/>
        </w:rPr>
      </w:pPr>
    </w:p>
    <w:p w14:paraId="2C9534A9" w14:textId="77777777" w:rsidR="002D38A9" w:rsidRPr="002C33A2" w:rsidRDefault="002D38A9" w:rsidP="002D38A9">
      <w:pPr>
        <w:tabs>
          <w:tab w:val="center" w:pos="4248"/>
        </w:tabs>
        <w:suppressAutoHyphens/>
        <w:overflowPunct w:val="0"/>
        <w:autoSpaceDE w:val="0"/>
        <w:autoSpaceDN w:val="0"/>
        <w:adjustRightInd w:val="0"/>
        <w:jc w:val="center"/>
        <w:textAlignment w:val="baseline"/>
        <w:rPr>
          <w:rFonts w:ascii="Times New Roman" w:hAnsi="Times New Roman"/>
          <w:spacing w:val="-3"/>
          <w:sz w:val="20"/>
        </w:rPr>
      </w:pPr>
    </w:p>
    <w:p w14:paraId="7311F61B" w14:textId="77777777" w:rsidR="002D38A9" w:rsidRPr="002C33A2" w:rsidRDefault="002D38A9" w:rsidP="002D38A9">
      <w:pPr>
        <w:tabs>
          <w:tab w:val="center" w:pos="4248"/>
        </w:tabs>
        <w:suppressAutoHyphens/>
        <w:overflowPunct w:val="0"/>
        <w:autoSpaceDE w:val="0"/>
        <w:autoSpaceDN w:val="0"/>
        <w:adjustRightInd w:val="0"/>
        <w:jc w:val="center"/>
        <w:textAlignment w:val="baseline"/>
        <w:rPr>
          <w:rFonts w:ascii="Times New Roman" w:hAnsi="Times New Roman"/>
          <w:spacing w:val="-3"/>
          <w:sz w:val="20"/>
        </w:rPr>
      </w:pPr>
    </w:p>
    <w:p w14:paraId="131B6B4A" w14:textId="77777777" w:rsidR="002D38A9" w:rsidRPr="002C33A2" w:rsidRDefault="002D38A9" w:rsidP="002D38A9">
      <w:pPr>
        <w:tabs>
          <w:tab w:val="center" w:pos="4248"/>
        </w:tabs>
        <w:suppressAutoHyphens/>
        <w:overflowPunct w:val="0"/>
        <w:autoSpaceDE w:val="0"/>
        <w:autoSpaceDN w:val="0"/>
        <w:adjustRightInd w:val="0"/>
        <w:jc w:val="center"/>
        <w:textAlignment w:val="baseline"/>
        <w:rPr>
          <w:rFonts w:ascii="Times New Roman" w:hAnsi="Times New Roman"/>
          <w:spacing w:val="-3"/>
          <w:sz w:val="20"/>
        </w:rPr>
      </w:pPr>
    </w:p>
    <w:tbl>
      <w:tblPr>
        <w:tblW w:w="0" w:type="auto"/>
        <w:tblLayout w:type="fixed"/>
        <w:tblCellMar>
          <w:left w:w="70" w:type="dxa"/>
          <w:right w:w="70" w:type="dxa"/>
        </w:tblCellMar>
        <w:tblLook w:val="0000" w:firstRow="0" w:lastRow="0" w:firstColumn="0" w:lastColumn="0" w:noHBand="0" w:noVBand="0"/>
      </w:tblPr>
      <w:tblGrid>
        <w:gridCol w:w="2622"/>
        <w:gridCol w:w="6804"/>
      </w:tblGrid>
      <w:tr w:rsidR="002D38A9" w:rsidRPr="002C33A2" w14:paraId="4F6BBF31" w14:textId="77777777" w:rsidTr="00E8277F">
        <w:trPr>
          <w:trHeight w:val="368"/>
        </w:trPr>
        <w:tc>
          <w:tcPr>
            <w:tcW w:w="2622" w:type="dxa"/>
          </w:tcPr>
          <w:p w14:paraId="1DEFA491" w14:textId="77777777" w:rsidR="002D38A9" w:rsidRPr="002C33A2" w:rsidRDefault="002D38A9" w:rsidP="00E8277F">
            <w:pPr>
              <w:suppressAutoHyphens/>
              <w:overflowPunct w:val="0"/>
              <w:autoSpaceDE w:val="0"/>
              <w:autoSpaceDN w:val="0"/>
              <w:adjustRightInd w:val="0"/>
              <w:textAlignment w:val="baseline"/>
              <w:rPr>
                <w:rFonts w:ascii="Technical" w:hAnsi="Technical"/>
                <w:bCs/>
                <w:spacing w:val="-3"/>
              </w:rPr>
            </w:pPr>
            <w:r w:rsidRPr="002C33A2">
              <w:rPr>
                <w:rFonts w:ascii="Technical" w:hAnsi="Technical"/>
                <w:bCs/>
                <w:spacing w:val="-3"/>
              </w:rPr>
              <w:t xml:space="preserve">Fait à : </w:t>
            </w:r>
            <w:proofErr w:type="gramStart"/>
            <w:r>
              <w:rPr>
                <w:rFonts w:ascii="Technical" w:hAnsi="Technical"/>
                <w:bCs/>
                <w:spacing w:val="-3"/>
              </w:rPr>
              <w:t>{{ fait</w:t>
            </w:r>
            <w:proofErr w:type="gramEnd"/>
            <w:r>
              <w:rPr>
                <w:rFonts w:ascii="Technical" w:hAnsi="Technical"/>
                <w:bCs/>
                <w:spacing w:val="-3"/>
              </w:rPr>
              <w:t>_</w:t>
            </w:r>
            <w:proofErr w:type="gramStart"/>
            <w:r>
              <w:rPr>
                <w:rFonts w:ascii="Technical" w:hAnsi="Technical"/>
                <w:bCs/>
                <w:spacing w:val="-3"/>
              </w:rPr>
              <w:t>a }</w:t>
            </w:r>
            <w:proofErr w:type="gramEnd"/>
            <w:r>
              <w:rPr>
                <w:rFonts w:ascii="Technical" w:hAnsi="Technical"/>
                <w:bCs/>
                <w:spacing w:val="-3"/>
              </w:rPr>
              <w:t>}</w:t>
            </w:r>
          </w:p>
          <w:p w14:paraId="0D890860" w14:textId="77777777" w:rsidR="002D38A9" w:rsidRPr="002C33A2" w:rsidRDefault="002D38A9" w:rsidP="00E8277F">
            <w:pPr>
              <w:suppressAutoHyphens/>
              <w:overflowPunct w:val="0"/>
              <w:autoSpaceDE w:val="0"/>
              <w:autoSpaceDN w:val="0"/>
              <w:adjustRightInd w:val="0"/>
              <w:textAlignment w:val="baseline"/>
              <w:rPr>
                <w:rFonts w:ascii="Technical" w:hAnsi="Technical"/>
                <w:bCs/>
                <w:spacing w:val="-3"/>
              </w:rPr>
            </w:pPr>
            <w:r w:rsidRPr="002C33A2">
              <w:rPr>
                <w:rFonts w:ascii="Technical" w:hAnsi="Technical"/>
                <w:bCs/>
                <w:spacing w:val="-3"/>
              </w:rPr>
              <w:t xml:space="preserve">Le </w:t>
            </w:r>
            <w:proofErr w:type="gramStart"/>
            <w:r>
              <w:rPr>
                <w:rFonts w:ascii="Technical" w:hAnsi="Technical"/>
                <w:bCs/>
                <w:spacing w:val="-3"/>
              </w:rPr>
              <w:t>{{ date</w:t>
            </w:r>
            <w:proofErr w:type="gramEnd"/>
            <w:r>
              <w:rPr>
                <w:rFonts w:ascii="Technical" w:hAnsi="Technical"/>
                <w:bCs/>
                <w:spacing w:val="-3"/>
              </w:rPr>
              <w:t>_</w:t>
            </w:r>
            <w:proofErr w:type="gramStart"/>
            <w:r>
              <w:rPr>
                <w:rFonts w:ascii="Technical" w:hAnsi="Technical"/>
                <w:bCs/>
                <w:spacing w:val="-3"/>
              </w:rPr>
              <w:t>fait }</w:t>
            </w:r>
            <w:proofErr w:type="gramEnd"/>
            <w:r>
              <w:rPr>
                <w:rFonts w:ascii="Technical" w:hAnsi="Technical"/>
                <w:bCs/>
                <w:spacing w:val="-3"/>
              </w:rPr>
              <w:t>}</w:t>
            </w:r>
            <w:r w:rsidRPr="002C33A2">
              <w:rPr>
                <w:rFonts w:ascii="Technical" w:hAnsi="Technical"/>
                <w:bCs/>
                <w:spacing w:val="-3"/>
              </w:rPr>
              <w:t xml:space="preserve"> </w:t>
            </w:r>
          </w:p>
        </w:tc>
        <w:tc>
          <w:tcPr>
            <w:tcW w:w="6804" w:type="dxa"/>
          </w:tcPr>
          <w:p w14:paraId="5D12F91B" w14:textId="77777777" w:rsidR="002D38A9" w:rsidRPr="002C33A2" w:rsidRDefault="002D38A9" w:rsidP="00E8277F">
            <w:pPr>
              <w:suppressAutoHyphens/>
              <w:overflowPunct w:val="0"/>
              <w:autoSpaceDE w:val="0"/>
              <w:autoSpaceDN w:val="0"/>
              <w:adjustRightInd w:val="0"/>
              <w:ind w:left="3332" w:firstLine="13"/>
              <w:jc w:val="right"/>
              <w:textAlignment w:val="baseline"/>
              <w:rPr>
                <w:rFonts w:ascii="Technical" w:hAnsi="Technical"/>
                <w:bCs/>
                <w:spacing w:val="-3"/>
              </w:rPr>
            </w:pPr>
            <w:proofErr w:type="gramStart"/>
            <w:r>
              <w:rPr>
                <w:rFonts w:ascii="Technical" w:hAnsi="Technical"/>
                <w:bCs/>
                <w:spacing w:val="-3"/>
              </w:rPr>
              <w:t>{{ nom</w:t>
            </w:r>
            <w:proofErr w:type="gramEnd"/>
            <w:r>
              <w:rPr>
                <w:rFonts w:ascii="Technical" w:hAnsi="Technical"/>
                <w:bCs/>
                <w:spacing w:val="-3"/>
              </w:rPr>
              <w:t>_</w:t>
            </w:r>
            <w:proofErr w:type="gramStart"/>
            <w:r>
              <w:rPr>
                <w:rFonts w:ascii="Technical" w:hAnsi="Technical"/>
                <w:bCs/>
                <w:spacing w:val="-3"/>
              </w:rPr>
              <w:t>controlleur }</w:t>
            </w:r>
            <w:proofErr w:type="gramEnd"/>
            <w:r>
              <w:rPr>
                <w:rFonts w:ascii="Technical" w:hAnsi="Technical"/>
                <w:bCs/>
                <w:spacing w:val="-3"/>
              </w:rPr>
              <w:t>}</w:t>
            </w:r>
            <w:r w:rsidRPr="002C33A2">
              <w:rPr>
                <w:rFonts w:ascii="Technical" w:hAnsi="Technical"/>
                <w:bCs/>
                <w:spacing w:val="-3"/>
              </w:rPr>
              <w:t>,</w:t>
            </w:r>
          </w:p>
          <w:p w14:paraId="3BEB5D6C" w14:textId="77777777" w:rsidR="002D38A9" w:rsidRPr="002C33A2" w:rsidRDefault="002D38A9" w:rsidP="00E8277F">
            <w:pPr>
              <w:suppressAutoHyphens/>
              <w:overflowPunct w:val="0"/>
              <w:autoSpaceDE w:val="0"/>
              <w:autoSpaceDN w:val="0"/>
              <w:adjustRightInd w:val="0"/>
              <w:ind w:left="3332"/>
              <w:jc w:val="right"/>
              <w:textAlignment w:val="baseline"/>
              <w:rPr>
                <w:rFonts w:ascii="Technical" w:hAnsi="Technical"/>
                <w:bCs/>
                <w:spacing w:val="-3"/>
              </w:rPr>
            </w:pPr>
            <w:r w:rsidRPr="002C33A2">
              <w:rPr>
                <w:rFonts w:ascii="Technical" w:hAnsi="Technical"/>
                <w:bCs/>
                <w:spacing w:val="-3"/>
              </w:rPr>
              <w:t>Officier technicien en prévention</w:t>
            </w:r>
          </w:p>
        </w:tc>
      </w:tr>
    </w:tbl>
    <w:p w14:paraId="73929529" w14:textId="77777777" w:rsidR="002D38A9" w:rsidRPr="002C33A2" w:rsidRDefault="002D38A9" w:rsidP="002D38A9">
      <w:pPr>
        <w:tabs>
          <w:tab w:val="center" w:pos="4248"/>
        </w:tabs>
        <w:suppressAutoHyphens/>
        <w:overflowPunct w:val="0"/>
        <w:autoSpaceDE w:val="0"/>
        <w:autoSpaceDN w:val="0"/>
        <w:adjustRightInd w:val="0"/>
        <w:jc w:val="center"/>
        <w:textAlignment w:val="baseline"/>
        <w:rPr>
          <w:rFonts w:ascii="Times New Roman" w:hAnsi="Times New Roman"/>
          <w:spacing w:val="-3"/>
          <w:sz w:val="20"/>
        </w:rPr>
      </w:pPr>
    </w:p>
    <w:p w14:paraId="59714858" w14:textId="37C74A4F" w:rsidR="002D38A9" w:rsidRPr="002C33A2" w:rsidRDefault="002D38A9" w:rsidP="002D38A9">
      <w:pPr>
        <w:tabs>
          <w:tab w:val="left" w:pos="567"/>
          <w:tab w:val="left" w:pos="6237"/>
        </w:tabs>
        <w:suppressAutoHyphens/>
        <w:overflowPunct w:val="0"/>
        <w:autoSpaceDE w:val="0"/>
        <w:autoSpaceDN w:val="0"/>
        <w:adjustRightInd w:val="0"/>
        <w:ind w:left="567" w:hanging="567"/>
        <w:textAlignment w:val="baseline"/>
        <w:rPr>
          <w:rFonts w:cs="Arial"/>
          <w:spacing w:val="-3"/>
          <w:sz w:val="18"/>
          <w:szCs w:val="18"/>
        </w:rPr>
      </w:pPr>
      <w:r>
        <w:rPr>
          <w:rFonts w:cs="Arial"/>
          <w:spacing w:val="-3"/>
          <w:sz w:val="18"/>
        </w:rPr>
        <w:t>{% if copie_manifestation %}</w:t>
      </w:r>
      <w:r w:rsidRPr="002C33A2">
        <w:rPr>
          <w:rFonts w:cs="Arial"/>
          <w:spacing w:val="-3"/>
          <w:sz w:val="18"/>
          <w:szCs w:val="18"/>
        </w:rPr>
        <w:sym w:font="Dixieland" w:char="F06D"/>
      </w:r>
      <w:r w:rsidRPr="002C33A2">
        <w:rPr>
          <w:rFonts w:cs="Arial"/>
          <w:spacing w:val="-3"/>
          <w:sz w:val="18"/>
          <w:szCs w:val="18"/>
        </w:rPr>
        <w:t xml:space="preserve">Copie transmise ce jour, au responsable de la </w:t>
      </w:r>
      <w:proofErr w:type="gramStart"/>
      <w:r w:rsidRPr="002C33A2">
        <w:rPr>
          <w:rFonts w:cs="Arial"/>
          <w:spacing w:val="-3"/>
          <w:sz w:val="18"/>
          <w:szCs w:val="18"/>
        </w:rPr>
        <w:t>manifestation  -</w:t>
      </w:r>
      <w:proofErr w:type="gramEnd"/>
      <w:r w:rsidRPr="002C33A2">
        <w:rPr>
          <w:rFonts w:cs="Arial"/>
          <w:spacing w:val="-3"/>
          <w:sz w:val="18"/>
          <w:szCs w:val="18"/>
        </w:rPr>
        <w:t xml:space="preserve">  - par email</w:t>
      </w:r>
    </w:p>
    <w:p w14:paraId="69F13AF2" w14:textId="3D85EA23" w:rsidR="002D38A9" w:rsidRPr="002C33A2" w:rsidRDefault="002D38A9" w:rsidP="002D38A9">
      <w:pPr>
        <w:tabs>
          <w:tab w:val="left" w:pos="567"/>
          <w:tab w:val="left" w:pos="6237"/>
        </w:tabs>
        <w:suppressAutoHyphens/>
        <w:overflowPunct w:val="0"/>
        <w:autoSpaceDE w:val="0"/>
        <w:autoSpaceDN w:val="0"/>
        <w:adjustRightInd w:val="0"/>
        <w:ind w:left="567" w:hanging="567"/>
        <w:textAlignment w:val="baseline"/>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copie_bourmestre%}</w:t>
      </w:r>
      <w:r w:rsidRPr="002C33A2">
        <w:rPr>
          <w:rFonts w:cs="Arial"/>
          <w:spacing w:val="-3"/>
          <w:sz w:val="18"/>
          <w:szCs w:val="18"/>
        </w:rPr>
        <w:sym w:font="Dixieland" w:char="F06D"/>
      </w:r>
      <w:r w:rsidRPr="002C33A2">
        <w:rPr>
          <w:rFonts w:cs="Arial"/>
          <w:spacing w:val="-3"/>
          <w:sz w:val="18"/>
          <w:szCs w:val="18"/>
        </w:rPr>
        <w:t>Copie transmise à M. le Bourgmestre- par télécopie</w:t>
      </w:r>
    </w:p>
    <w:p w14:paraId="666F5417" w14:textId="6145959A" w:rsidR="002D38A9" w:rsidRPr="002C33A2" w:rsidRDefault="002D38A9" w:rsidP="002D38A9">
      <w:pPr>
        <w:tabs>
          <w:tab w:val="left" w:pos="567"/>
          <w:tab w:val="left" w:pos="6237"/>
        </w:tabs>
        <w:suppressAutoHyphens/>
        <w:overflowPunct w:val="0"/>
        <w:autoSpaceDE w:val="0"/>
        <w:autoSpaceDN w:val="0"/>
        <w:adjustRightInd w:val="0"/>
        <w:ind w:left="567" w:hanging="567"/>
        <w:textAlignment w:val="baseline"/>
        <w:rPr>
          <w:rFonts w:cs="Arial"/>
          <w:spacing w:val="-3"/>
          <w:sz w:val="18"/>
          <w:szCs w:val="18"/>
        </w:rPr>
      </w:pPr>
      <w:r>
        <w:rPr>
          <w:rFonts w:cs="Arial"/>
          <w:spacing w:val="-3"/>
          <w:sz w:val="18"/>
        </w:rPr>
        <w:t xml:space="preserve">{% endif </w:t>
      </w:r>
      <w:proofErr w:type="gramStart"/>
      <w:r>
        <w:rPr>
          <w:rFonts w:cs="Arial"/>
          <w:spacing w:val="-3"/>
          <w:sz w:val="18"/>
        </w:rPr>
        <w:t>%}{</w:t>
      </w:r>
      <w:proofErr w:type="gramEnd"/>
      <w:r>
        <w:rPr>
          <w:rFonts w:cs="Arial"/>
          <w:spacing w:val="-3"/>
          <w:sz w:val="18"/>
        </w:rPr>
        <w:t>% if copie_police %}</w:t>
      </w:r>
      <w:r w:rsidRPr="002C33A2">
        <w:rPr>
          <w:rFonts w:cs="Arial"/>
          <w:spacing w:val="-3"/>
          <w:sz w:val="18"/>
          <w:szCs w:val="18"/>
        </w:rPr>
        <w:sym w:font="Dixieland" w:char="F06D"/>
      </w:r>
      <w:r w:rsidRPr="002C33A2">
        <w:rPr>
          <w:rFonts w:cs="Arial"/>
          <w:spacing w:val="-3"/>
          <w:sz w:val="18"/>
          <w:szCs w:val="18"/>
        </w:rPr>
        <w:t>Copie transmise à la zone de Police- par télécopie</w:t>
      </w:r>
    </w:p>
    <w:p w14:paraId="57F9F210" w14:textId="77777777" w:rsidR="002D38A9" w:rsidRPr="002C33A2" w:rsidRDefault="002D38A9" w:rsidP="002D38A9">
      <w:pPr>
        <w:tabs>
          <w:tab w:val="left" w:pos="567"/>
          <w:tab w:val="left" w:pos="6237"/>
        </w:tabs>
        <w:suppressAutoHyphens/>
        <w:overflowPunct w:val="0"/>
        <w:autoSpaceDE w:val="0"/>
        <w:autoSpaceDN w:val="0"/>
        <w:adjustRightInd w:val="0"/>
        <w:ind w:left="567" w:hanging="567"/>
        <w:textAlignment w:val="baseline"/>
        <w:rPr>
          <w:rFonts w:cs="Arial"/>
          <w:spacing w:val="-3"/>
          <w:sz w:val="18"/>
          <w:szCs w:val="18"/>
        </w:rPr>
      </w:pPr>
      <w:r>
        <w:rPr>
          <w:rFonts w:cs="Arial"/>
          <w:spacing w:val="-3"/>
          <w:sz w:val="18"/>
        </w:rPr>
        <w:t>{% endif %}</w:t>
      </w:r>
    </w:p>
    <w:p w14:paraId="11AE3B4B" w14:textId="2053E122" w:rsidR="002F7A6A" w:rsidRPr="002D38A9" w:rsidRDefault="002F7A6A" w:rsidP="002D38A9"/>
    <w:sectPr w:rsidR="002F7A6A" w:rsidRPr="002D38A9" w:rsidSect="00A66DF7">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E806F2" w14:textId="77777777" w:rsidR="00EC6A5A" w:rsidRDefault="00EC6A5A" w:rsidP="001F4787">
      <w:r>
        <w:separator/>
      </w:r>
    </w:p>
  </w:endnote>
  <w:endnote w:type="continuationSeparator" w:id="0">
    <w:p w14:paraId="03A65BFA" w14:textId="77777777" w:rsidR="00EC6A5A" w:rsidRDefault="00EC6A5A" w:rsidP="001F4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echnical">
    <w:altName w:val="Calibri"/>
    <w:panose1 w:val="00000000000000000000"/>
    <w:charset w:val="00"/>
    <w:family w:val="swiss"/>
    <w:notTrueType/>
    <w:pitch w:val="variable"/>
    <w:sig w:usb0="00000003" w:usb1="00000000" w:usb2="00000000" w:usb3="00000000" w:csb0="00000001" w:csb1="00000000"/>
  </w:font>
  <w:font w:name="Dixieland">
    <w:panose1 w:val="00000000000000000000"/>
    <w:charset w:val="02"/>
    <w:family w:val="swiss"/>
    <w:notTrueType/>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E01DA" w14:textId="77777777" w:rsidR="00495817" w:rsidRDefault="007D43F0">
    <w:pPr>
      <w:pStyle w:val="Footer"/>
    </w:pPr>
    <w:r>
      <w:rPr>
        <w:rFonts w:ascii="Times New Roman" w:eastAsia="Calibri" w:hAnsi="Times New Roman"/>
        <w:noProof/>
        <w:sz w:val="24"/>
        <w:szCs w:val="24"/>
        <w:lang w:val="fr-BE" w:eastAsia="fr-BE"/>
      </w:rPr>
      <mc:AlternateContent>
        <mc:Choice Requires="wpg">
          <w:drawing>
            <wp:anchor distT="0" distB="0" distL="114300" distR="114300" simplePos="0" relativeHeight="251659264" behindDoc="1" locked="0" layoutInCell="1" allowOverlap="1" wp14:anchorId="3C1C1AB8" wp14:editId="7DD3DCF1">
              <wp:simplePos x="0" y="0"/>
              <wp:positionH relativeFrom="margin">
                <wp:posOffset>0</wp:posOffset>
              </wp:positionH>
              <wp:positionV relativeFrom="bottomMargin">
                <wp:posOffset>83185</wp:posOffset>
              </wp:positionV>
              <wp:extent cx="6096000" cy="424180"/>
              <wp:effectExtent l="0" t="0" r="19050" b="13970"/>
              <wp:wrapNone/>
              <wp:docPr id="2" name="Groupe 2"/>
              <wp:cNvGraphicFramePr/>
              <a:graphic xmlns:a="http://schemas.openxmlformats.org/drawingml/2006/main">
                <a:graphicData uri="http://schemas.microsoft.com/office/word/2010/wordprocessingGroup">
                  <wpg:wgp>
                    <wpg:cNvGrpSpPr/>
                    <wpg:grpSpPr bwMode="auto">
                      <a:xfrm>
                        <a:off x="0" y="0"/>
                        <a:ext cx="6096000" cy="424180"/>
                        <a:chOff x="0" y="0"/>
                        <a:chExt cx="9365" cy="286"/>
                      </a:xfrm>
                    </wpg:grpSpPr>
                    <wps:wsp>
                      <wps:cNvPr id="7" name="Rectangle 7"/>
                      <wps:cNvSpPr>
                        <a:spLocks noChangeArrowheads="1"/>
                      </wps:cNvSpPr>
                      <wps:spPr bwMode="auto">
                        <a:xfrm>
                          <a:off x="0" y="0"/>
                          <a:ext cx="7722" cy="286"/>
                        </a:xfrm>
                        <a:prstGeom prst="rect">
                          <a:avLst/>
                        </a:prstGeom>
                        <a:noFill/>
                        <a:ln w="9525">
                          <a:solidFill>
                            <a:schemeClr val="tx1"/>
                          </a:solidFill>
                          <a:miter lim="800000"/>
                          <a:headEnd/>
                          <a:tailEnd/>
                        </a:ln>
                      </wps:spPr>
                      <wps:txbx>
                        <w:txbxContent>
                          <w:p w14:paraId="7B5B998A" w14:textId="6EB0F0F3" w:rsidR="007D43F0" w:rsidRDefault="007D43F0" w:rsidP="007D43F0">
                            <w:pPr>
                              <w:pStyle w:val="Footer"/>
                              <w:rPr>
                                <w:sz w:val="20"/>
                              </w:rPr>
                            </w:pPr>
                            <w:r>
                              <w:rPr>
                                <w:sz w:val="20"/>
                              </w:rPr>
                              <w:t>Zone de secours du Brabant wallon – Parc des Collines - Bâtiment Newton</w:t>
                            </w:r>
                          </w:p>
                          <w:p w14:paraId="041E3028" w14:textId="77777777" w:rsidR="007D43F0" w:rsidRDefault="007D43F0" w:rsidP="007D43F0">
                            <w:pPr>
                              <w:pStyle w:val="Footer"/>
                              <w:rPr>
                                <w:sz w:val="20"/>
                              </w:rPr>
                            </w:pPr>
                            <w:r>
                              <w:rPr>
                                <w:sz w:val="20"/>
                              </w:rPr>
                              <w:t xml:space="preserve">Chaussée des Collines 52 Bte 5 – 1300 WAVRE </w:t>
                            </w:r>
                            <w:proofErr w:type="gramStart"/>
                            <w:r>
                              <w:rPr>
                                <w:sz w:val="20"/>
                              </w:rPr>
                              <w:t>–  zonedesecours@incendiebw.be</w:t>
                            </w:r>
                            <w:proofErr w:type="gramEnd"/>
                          </w:p>
                        </w:txbxContent>
                      </wps:txbx>
                      <wps:bodyPr rot="0" vert="horz" wrap="square" lIns="91440" tIns="45720" rIns="91440" bIns="45720" anchor="t" anchorCtr="0" upright="1">
                        <a:noAutofit/>
                      </wps:bodyPr>
                    </wps:wsp>
                    <wps:wsp>
                      <wps:cNvPr id="8" name="Rectangle 8"/>
                      <wps:cNvSpPr>
                        <a:spLocks noChangeArrowheads="1"/>
                      </wps:cNvSpPr>
                      <wps:spPr bwMode="auto">
                        <a:xfrm>
                          <a:off x="7712" y="0"/>
                          <a:ext cx="1653" cy="286"/>
                        </a:xfrm>
                        <a:prstGeom prst="rect">
                          <a:avLst/>
                        </a:prstGeom>
                        <a:solidFill>
                          <a:schemeClr val="bg1">
                            <a:lumMod val="85000"/>
                          </a:schemeClr>
                        </a:solidFill>
                        <a:ln w="9525">
                          <a:solidFill>
                            <a:srgbClr val="000000"/>
                          </a:solidFill>
                          <a:miter lim="800000"/>
                          <a:headEnd/>
                          <a:tailEnd/>
                        </a:ln>
                      </wps:spPr>
                      <wps:txbx>
                        <w:txbxContent>
                          <w:p w14:paraId="0E10E543" w14:textId="77777777" w:rsidR="007D43F0" w:rsidRDefault="007D43F0" w:rsidP="007D43F0">
                            <w:pPr>
                              <w:pStyle w:val="Footer"/>
                              <w:jc w:val="center"/>
                              <w:rPr>
                                <w:b/>
                                <w:bCs/>
                                <w:sz w:val="20"/>
                              </w:rPr>
                            </w:pPr>
                            <w:r>
                              <w:rPr>
                                <w:sz w:val="20"/>
                              </w:rPr>
                              <w:t xml:space="preserve">Page </w:t>
                            </w:r>
                            <w:r>
                              <w:rPr>
                                <w:b/>
                                <w:bCs/>
                                <w:sz w:val="20"/>
                              </w:rPr>
                              <w:fldChar w:fldCharType="begin"/>
                            </w:r>
                            <w:r>
                              <w:rPr>
                                <w:b/>
                                <w:bCs/>
                                <w:sz w:val="20"/>
                              </w:rPr>
                              <w:instrText>PAGE  \* Arabic  \* MERGEFORMAT</w:instrText>
                            </w:r>
                            <w:r>
                              <w:rPr>
                                <w:b/>
                                <w:bCs/>
                                <w:sz w:val="20"/>
                              </w:rPr>
                              <w:fldChar w:fldCharType="separate"/>
                            </w:r>
                            <w:r>
                              <w:rPr>
                                <w:b/>
                                <w:bCs/>
                                <w:noProof/>
                                <w:sz w:val="20"/>
                              </w:rPr>
                              <w:t>1</w:t>
                            </w:r>
                            <w:r>
                              <w:rPr>
                                <w:b/>
                                <w:bCs/>
                                <w:sz w:val="20"/>
                              </w:rPr>
                              <w:fldChar w:fldCharType="end"/>
                            </w:r>
                            <w:r>
                              <w:rPr>
                                <w:sz w:val="20"/>
                              </w:rPr>
                              <w:t xml:space="preserve"> sur </w:t>
                            </w:r>
                            <w:r>
                              <w:rPr>
                                <w:b/>
                                <w:bCs/>
                                <w:sz w:val="20"/>
                              </w:rPr>
                              <w:fldChar w:fldCharType="begin"/>
                            </w:r>
                            <w:r>
                              <w:rPr>
                                <w:b/>
                                <w:bCs/>
                                <w:sz w:val="20"/>
                              </w:rPr>
                              <w:instrText>NUMPAGES  \* Arabic  \* MERGEFORMAT</w:instrText>
                            </w:r>
                            <w:r>
                              <w:rPr>
                                <w:b/>
                                <w:bCs/>
                                <w:sz w:val="20"/>
                              </w:rPr>
                              <w:fldChar w:fldCharType="separate"/>
                            </w:r>
                            <w:r>
                              <w:rPr>
                                <w:b/>
                                <w:bCs/>
                                <w:noProof/>
                                <w:sz w:val="20"/>
                              </w:rPr>
                              <w:t>2</w:t>
                            </w:r>
                            <w:r>
                              <w:rPr>
                                <w:b/>
                                <w:bCs/>
                                <w:sz w:val="20"/>
                              </w:rPr>
                              <w:fldChar w:fldCharType="end"/>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C1C1AB8" id="Groupe 2" o:spid="_x0000_s1026" style="position:absolute;margin-left:0;margin-top:6.55pt;width:480pt;height:33.4pt;z-index:-251657216;mso-position-horizontal-relative:margin;mso-position-vertical-relative:bottom-margin-area" coordsize="9365,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">
              <v:rect id="Rectangle 7" o:spid="_x0000_s1027" style="position:absolute;width:7722;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" filled="f" strokecolor="black [3213]">
                <v:textbox>
                  <w:txbxContent>
                    <w:p w14:paraId="7B5B998A" w14:textId="6EB0F0F3" w:rsidR="007D43F0" w:rsidRDefault="007D43F0" w:rsidP="007D43F0">
                      <w:pPr>
                        <w:pStyle w:val="Footer"/>
                        <w:rPr>
                          <w:sz w:val="20"/>
                        </w:rPr>
                      </w:pPr>
                      <w:r>
                        <w:rPr>
                          <w:sz w:val="20"/>
                        </w:rPr>
                        <w:t>Zone de secours du Brabant wallon – Parc des Collines - Bâtiment Newton</w:t>
                      </w:r>
                    </w:p>
                    <w:p w14:paraId="041E3028" w14:textId="77777777" w:rsidR="007D43F0" w:rsidRDefault="007D43F0" w:rsidP="007D43F0">
                      <w:pPr>
                        <w:pStyle w:val="Footer"/>
                        <w:rPr>
                          <w:sz w:val="20"/>
                        </w:rPr>
                      </w:pPr>
                      <w:r>
                        <w:rPr>
                          <w:sz w:val="20"/>
                        </w:rPr>
                        <w:t xml:space="preserve">Chaussée des Collines 52 Bte 5 – 1300 WAVRE </w:t>
                      </w:r>
                      <w:proofErr w:type="gramStart"/>
                      <w:r>
                        <w:rPr>
                          <w:sz w:val="20"/>
                        </w:rPr>
                        <w:t>–  zonedesecours@incendiebw.be</w:t>
                      </w:r>
                      <w:proofErr w:type="gramEnd"/>
                    </w:p>
                  </w:txbxContent>
                </v:textbox>
              </v:rect>
              <v:rect id="Rectangle 8" o:spid="_x0000_s1028" style="position:absolute;left:7712;width:1653;height: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" fillcolor="#d8d8d8 [2732]">
                <v:textbox>
                  <w:txbxContent>
                    <w:p w14:paraId="0E10E543" w14:textId="77777777" w:rsidR="007D43F0" w:rsidRDefault="007D43F0" w:rsidP="007D43F0">
                      <w:pPr>
                        <w:pStyle w:val="Footer"/>
                        <w:jc w:val="center"/>
                        <w:rPr>
                          <w:b/>
                          <w:bCs/>
                          <w:sz w:val="20"/>
                        </w:rPr>
                      </w:pPr>
                      <w:r>
                        <w:rPr>
                          <w:sz w:val="20"/>
                        </w:rPr>
                        <w:t xml:space="preserve">Page </w:t>
                      </w:r>
                      <w:r>
                        <w:rPr>
                          <w:b/>
                          <w:bCs/>
                          <w:sz w:val="20"/>
                        </w:rPr>
                        <w:fldChar w:fldCharType="begin"/>
                      </w:r>
                      <w:r>
                        <w:rPr>
                          <w:b/>
                          <w:bCs/>
                          <w:sz w:val="20"/>
                        </w:rPr>
                        <w:instrText>PAGE  \* Arabic  \* MERGEFORMAT</w:instrText>
                      </w:r>
                      <w:r>
                        <w:rPr>
                          <w:b/>
                          <w:bCs/>
                          <w:sz w:val="20"/>
                        </w:rPr>
                        <w:fldChar w:fldCharType="separate"/>
                      </w:r>
                      <w:r>
                        <w:rPr>
                          <w:b/>
                          <w:bCs/>
                          <w:noProof/>
                          <w:sz w:val="20"/>
                        </w:rPr>
                        <w:t>1</w:t>
                      </w:r>
                      <w:r>
                        <w:rPr>
                          <w:b/>
                          <w:bCs/>
                          <w:sz w:val="20"/>
                        </w:rPr>
                        <w:fldChar w:fldCharType="end"/>
                      </w:r>
                      <w:r>
                        <w:rPr>
                          <w:sz w:val="20"/>
                        </w:rPr>
                        <w:t xml:space="preserve"> sur </w:t>
                      </w:r>
                      <w:r>
                        <w:rPr>
                          <w:b/>
                          <w:bCs/>
                          <w:sz w:val="20"/>
                        </w:rPr>
                        <w:fldChar w:fldCharType="begin"/>
                      </w:r>
                      <w:r>
                        <w:rPr>
                          <w:b/>
                          <w:bCs/>
                          <w:sz w:val="20"/>
                        </w:rPr>
                        <w:instrText>NUMPAGES  \* Arabic  \* MERGEFORMAT</w:instrText>
                      </w:r>
                      <w:r>
                        <w:rPr>
                          <w:b/>
                          <w:bCs/>
                          <w:sz w:val="20"/>
                        </w:rPr>
                        <w:fldChar w:fldCharType="separate"/>
                      </w:r>
                      <w:r>
                        <w:rPr>
                          <w:b/>
                          <w:bCs/>
                          <w:noProof/>
                          <w:sz w:val="20"/>
                        </w:rPr>
                        <w:t>2</w:t>
                      </w:r>
                      <w:r>
                        <w:rPr>
                          <w:b/>
                          <w:bCs/>
                          <w:sz w:val="20"/>
                        </w:rPr>
                        <w:fldChar w:fldCharType="end"/>
                      </w:r>
                    </w:p>
                  </w:txbxContent>
                </v:textbox>
              </v:rect>
              <w10:wrap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B8212E" w14:textId="77777777" w:rsidR="00EC6A5A" w:rsidRDefault="00EC6A5A" w:rsidP="001F4787">
      <w:r>
        <w:separator/>
      </w:r>
    </w:p>
  </w:footnote>
  <w:footnote w:type="continuationSeparator" w:id="0">
    <w:p w14:paraId="53A13D2A" w14:textId="77777777" w:rsidR="00EC6A5A" w:rsidRDefault="00EC6A5A" w:rsidP="001F478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F1C"/>
    <w:multiLevelType w:val="hybridMultilevel"/>
    <w:tmpl w:val="5A66824A"/>
    <w:lvl w:ilvl="0" w:tplc="95C8B8D8">
      <w:start w:val="1"/>
      <w:numFmt w:val="bullet"/>
      <w:lvlText w:val="-"/>
      <w:lvlJc w:val="left"/>
      <w:pPr>
        <w:tabs>
          <w:tab w:val="num" w:pos="1065"/>
        </w:tabs>
        <w:ind w:left="1065" w:hanging="360"/>
      </w:pPr>
      <w:rPr>
        <w:rFonts w:ascii="Courier New" w:hAnsi="Courier New"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4C51681"/>
    <w:multiLevelType w:val="hybridMultilevel"/>
    <w:tmpl w:val="FDB6D920"/>
    <w:lvl w:ilvl="0" w:tplc="6D548D4C">
      <w:start w:val="1"/>
      <w:numFmt w:val="decimal"/>
      <w:lvlText w:val="3.%1."/>
      <w:lvlJc w:val="left"/>
      <w:pPr>
        <w:ind w:left="1145"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 w15:restartNumberingAfterBreak="0">
    <w:nsid w:val="08AE2AA5"/>
    <w:multiLevelType w:val="hybridMultilevel"/>
    <w:tmpl w:val="3594FA80"/>
    <w:lvl w:ilvl="0" w:tplc="955450E6">
      <w:start w:val="1"/>
      <w:numFmt w:val="decimal"/>
      <w:lvlText w:val="1.%1."/>
      <w:lvlJc w:val="left"/>
      <w:pPr>
        <w:ind w:left="1145" w:hanging="360"/>
      </w:pPr>
      <w:rPr>
        <w:rFonts w:hint="default"/>
      </w:rPr>
    </w:lvl>
    <w:lvl w:ilvl="1" w:tplc="B51EF334">
      <w:numFmt w:val="bullet"/>
      <w:lvlText w:val="-"/>
      <w:lvlJc w:val="left"/>
      <w:pPr>
        <w:ind w:left="1440" w:hanging="360"/>
      </w:pPr>
      <w:rPr>
        <w:rFonts w:ascii="Arial" w:eastAsia="Times New Roman" w:hAnsi="Arial" w:cs="Arial" w:hint="default"/>
      </w:r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3" w15:restartNumberingAfterBreak="0">
    <w:nsid w:val="08C35CD6"/>
    <w:multiLevelType w:val="hybridMultilevel"/>
    <w:tmpl w:val="73AE3CEC"/>
    <w:lvl w:ilvl="0" w:tplc="806E8B94">
      <w:start w:val="1"/>
      <w:numFmt w:val="lowerLetter"/>
      <w:lvlText w:val="%1."/>
      <w:lvlJc w:val="left"/>
      <w:pPr>
        <w:ind w:left="1287"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 w15:restartNumberingAfterBreak="0">
    <w:nsid w:val="0ECF5171"/>
    <w:multiLevelType w:val="hybridMultilevel"/>
    <w:tmpl w:val="FCCCA28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5" w15:restartNumberingAfterBreak="0">
    <w:nsid w:val="2A606E06"/>
    <w:multiLevelType w:val="hybridMultilevel"/>
    <w:tmpl w:val="381CEA1E"/>
    <w:lvl w:ilvl="0" w:tplc="B9AEC3AE">
      <w:start w:val="1"/>
      <w:numFmt w:val="decimal"/>
      <w:lvlText w:val="%1."/>
      <w:lvlJc w:val="left"/>
      <w:pPr>
        <w:tabs>
          <w:tab w:val="num" w:pos="851"/>
        </w:tabs>
        <w:ind w:left="851" w:hanging="567"/>
      </w:pPr>
      <w:rPr>
        <w:rFonts w:ascii="Arial" w:hAnsi="Arial" w:cs="Times New Roman" w:hint="default"/>
        <w:b w:val="0"/>
        <w:i w:val="0"/>
        <w:color w:val="000000"/>
        <w:sz w:val="22"/>
      </w:rPr>
    </w:lvl>
    <w:lvl w:ilvl="1" w:tplc="BF7ED23A">
      <w:numFmt w:val="bullet"/>
      <w:lvlText w:val="-"/>
      <w:lvlJc w:val="left"/>
      <w:pPr>
        <w:tabs>
          <w:tab w:val="num" w:pos="1440"/>
        </w:tabs>
        <w:ind w:left="1440" w:hanging="360"/>
      </w:pPr>
      <w:rPr>
        <w:rFonts w:ascii="Arial" w:eastAsia="Times New Roman" w:hAnsi="Arial" w:cs="Arial" w:hint="default"/>
      </w:rPr>
    </w:lvl>
    <w:lvl w:ilvl="2" w:tplc="040C001B">
      <w:start w:val="1"/>
      <w:numFmt w:val="lowerRoman"/>
      <w:lvlText w:val="%3."/>
      <w:lvlJc w:val="right"/>
      <w:pPr>
        <w:tabs>
          <w:tab w:val="num" w:pos="2160"/>
        </w:tabs>
        <w:ind w:left="2160" w:hanging="180"/>
      </w:pPr>
    </w:lvl>
    <w:lvl w:ilvl="3" w:tplc="040C000F">
      <w:start w:val="1"/>
      <w:numFmt w:val="decimal"/>
      <w:lvlText w:val="%4."/>
      <w:lvlJc w:val="left"/>
      <w:pPr>
        <w:tabs>
          <w:tab w:val="num" w:pos="2880"/>
        </w:tabs>
        <w:ind w:left="2880" w:hanging="360"/>
      </w:pPr>
    </w:lvl>
    <w:lvl w:ilvl="4" w:tplc="CB4CD4D0">
      <w:start w:val="1"/>
      <w:numFmt w:val="lowerLetter"/>
      <w:lvlText w:val="%5)"/>
      <w:lvlJc w:val="left"/>
      <w:pPr>
        <w:tabs>
          <w:tab w:val="num" w:pos="3600"/>
        </w:tabs>
        <w:ind w:left="3600" w:hanging="360"/>
      </w:pPr>
      <w:rPr>
        <w:b w:val="0"/>
        <w:i w:val="0"/>
        <w:color w:val="000000"/>
        <w:sz w:val="22"/>
      </w:rPr>
    </w:lvl>
    <w:lvl w:ilvl="5" w:tplc="040C001B">
      <w:start w:val="1"/>
      <w:numFmt w:val="decimal"/>
      <w:lvlText w:val="%6."/>
      <w:lvlJc w:val="left"/>
      <w:pPr>
        <w:tabs>
          <w:tab w:val="num" w:pos="4320"/>
        </w:tabs>
        <w:ind w:left="4320" w:hanging="360"/>
      </w:pPr>
    </w:lvl>
    <w:lvl w:ilvl="6" w:tplc="040C000F">
      <w:start w:val="1"/>
      <w:numFmt w:val="decimal"/>
      <w:lvlText w:val="%7."/>
      <w:lvlJc w:val="left"/>
      <w:pPr>
        <w:tabs>
          <w:tab w:val="num" w:pos="5040"/>
        </w:tabs>
        <w:ind w:left="5040" w:hanging="360"/>
      </w:pPr>
    </w:lvl>
    <w:lvl w:ilvl="7" w:tplc="040C0019">
      <w:start w:val="1"/>
      <w:numFmt w:val="decimal"/>
      <w:lvlText w:val="%8."/>
      <w:lvlJc w:val="left"/>
      <w:pPr>
        <w:tabs>
          <w:tab w:val="num" w:pos="5760"/>
        </w:tabs>
        <w:ind w:left="5760" w:hanging="360"/>
      </w:pPr>
    </w:lvl>
    <w:lvl w:ilvl="8" w:tplc="040C001B">
      <w:start w:val="1"/>
      <w:numFmt w:val="decimal"/>
      <w:lvlText w:val="%9."/>
      <w:lvlJc w:val="left"/>
      <w:pPr>
        <w:tabs>
          <w:tab w:val="num" w:pos="6480"/>
        </w:tabs>
        <w:ind w:left="6480" w:hanging="360"/>
      </w:pPr>
    </w:lvl>
  </w:abstractNum>
  <w:abstractNum w:abstractNumId="6" w15:restartNumberingAfterBreak="0">
    <w:nsid w:val="2E147497"/>
    <w:multiLevelType w:val="hybridMultilevel"/>
    <w:tmpl w:val="F4F85F0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7" w15:restartNumberingAfterBreak="0">
    <w:nsid w:val="411A3AEB"/>
    <w:multiLevelType w:val="hybridMultilevel"/>
    <w:tmpl w:val="04989D32"/>
    <w:lvl w:ilvl="0" w:tplc="668A20F2">
      <w:start w:val="1"/>
      <w:numFmt w:val="decimal"/>
      <w:lvlText w:val="2.5.%1"/>
      <w:lvlJc w:val="left"/>
      <w:pPr>
        <w:ind w:left="720" w:hanging="360"/>
      </w:pPr>
      <w:rPr>
        <w:rFonts w:ascii="Arial" w:hAnsi="Arial" w:cs="Arial"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8" w15:restartNumberingAfterBreak="0">
    <w:nsid w:val="43BC4120"/>
    <w:multiLevelType w:val="hybridMultilevel"/>
    <w:tmpl w:val="35EAD70C"/>
    <w:lvl w:ilvl="0" w:tplc="2A36B740">
      <w:start w:val="1"/>
      <w:numFmt w:val="decimal"/>
      <w:lvlText w:val="2.8.%1"/>
      <w:lvlJc w:val="left"/>
      <w:pPr>
        <w:ind w:left="1145"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9" w15:restartNumberingAfterBreak="0">
    <w:nsid w:val="45B86795"/>
    <w:multiLevelType w:val="hybridMultilevel"/>
    <w:tmpl w:val="B0403134"/>
    <w:lvl w:ilvl="0" w:tplc="7DCC9ACA">
      <w:start w:val="1"/>
      <w:numFmt w:val="lowerLetter"/>
      <w:lvlText w:val="%1)"/>
      <w:lvlJc w:val="left"/>
      <w:pPr>
        <w:tabs>
          <w:tab w:val="num" w:pos="1065"/>
        </w:tabs>
        <w:ind w:left="1065" w:hanging="360"/>
      </w:pPr>
      <w:rPr>
        <w:rFonts w:hint="default"/>
      </w:rPr>
    </w:lvl>
    <w:lvl w:ilvl="1" w:tplc="040C0019" w:tentative="1">
      <w:start w:val="1"/>
      <w:numFmt w:val="lowerLetter"/>
      <w:lvlText w:val="%2."/>
      <w:lvlJc w:val="left"/>
      <w:pPr>
        <w:tabs>
          <w:tab w:val="num" w:pos="1785"/>
        </w:tabs>
        <w:ind w:left="1785" w:hanging="360"/>
      </w:pPr>
    </w:lvl>
    <w:lvl w:ilvl="2" w:tplc="040C001B" w:tentative="1">
      <w:start w:val="1"/>
      <w:numFmt w:val="lowerRoman"/>
      <w:lvlText w:val="%3."/>
      <w:lvlJc w:val="right"/>
      <w:pPr>
        <w:tabs>
          <w:tab w:val="num" w:pos="2505"/>
        </w:tabs>
        <w:ind w:left="2505" w:hanging="180"/>
      </w:pPr>
    </w:lvl>
    <w:lvl w:ilvl="3" w:tplc="040C000F" w:tentative="1">
      <w:start w:val="1"/>
      <w:numFmt w:val="decimal"/>
      <w:lvlText w:val="%4."/>
      <w:lvlJc w:val="left"/>
      <w:pPr>
        <w:tabs>
          <w:tab w:val="num" w:pos="3225"/>
        </w:tabs>
        <w:ind w:left="3225" w:hanging="360"/>
      </w:pPr>
    </w:lvl>
    <w:lvl w:ilvl="4" w:tplc="040C0019" w:tentative="1">
      <w:start w:val="1"/>
      <w:numFmt w:val="lowerLetter"/>
      <w:lvlText w:val="%5."/>
      <w:lvlJc w:val="left"/>
      <w:pPr>
        <w:tabs>
          <w:tab w:val="num" w:pos="3945"/>
        </w:tabs>
        <w:ind w:left="3945" w:hanging="360"/>
      </w:pPr>
    </w:lvl>
    <w:lvl w:ilvl="5" w:tplc="040C001B" w:tentative="1">
      <w:start w:val="1"/>
      <w:numFmt w:val="lowerRoman"/>
      <w:lvlText w:val="%6."/>
      <w:lvlJc w:val="right"/>
      <w:pPr>
        <w:tabs>
          <w:tab w:val="num" w:pos="4665"/>
        </w:tabs>
        <w:ind w:left="4665" w:hanging="180"/>
      </w:pPr>
    </w:lvl>
    <w:lvl w:ilvl="6" w:tplc="040C000F" w:tentative="1">
      <w:start w:val="1"/>
      <w:numFmt w:val="decimal"/>
      <w:lvlText w:val="%7."/>
      <w:lvlJc w:val="left"/>
      <w:pPr>
        <w:tabs>
          <w:tab w:val="num" w:pos="5385"/>
        </w:tabs>
        <w:ind w:left="5385" w:hanging="360"/>
      </w:pPr>
    </w:lvl>
    <w:lvl w:ilvl="7" w:tplc="040C0019" w:tentative="1">
      <w:start w:val="1"/>
      <w:numFmt w:val="lowerLetter"/>
      <w:lvlText w:val="%8."/>
      <w:lvlJc w:val="left"/>
      <w:pPr>
        <w:tabs>
          <w:tab w:val="num" w:pos="6105"/>
        </w:tabs>
        <w:ind w:left="6105" w:hanging="360"/>
      </w:pPr>
    </w:lvl>
    <w:lvl w:ilvl="8" w:tplc="040C001B" w:tentative="1">
      <w:start w:val="1"/>
      <w:numFmt w:val="lowerRoman"/>
      <w:lvlText w:val="%9."/>
      <w:lvlJc w:val="right"/>
      <w:pPr>
        <w:tabs>
          <w:tab w:val="num" w:pos="6825"/>
        </w:tabs>
        <w:ind w:left="6825" w:hanging="180"/>
      </w:pPr>
    </w:lvl>
  </w:abstractNum>
  <w:abstractNum w:abstractNumId="10" w15:restartNumberingAfterBreak="0">
    <w:nsid w:val="570D5890"/>
    <w:multiLevelType w:val="hybridMultilevel"/>
    <w:tmpl w:val="CA0A56D0"/>
    <w:lvl w:ilvl="0" w:tplc="C474491A">
      <w:start w:val="3"/>
      <w:numFmt w:val="bullet"/>
      <w:lvlText w:val="-"/>
      <w:lvlJc w:val="left"/>
      <w:pPr>
        <w:ind w:left="927" w:hanging="360"/>
      </w:pPr>
      <w:rPr>
        <w:rFonts w:ascii="Arial" w:eastAsia="Times New Roman" w:hAnsi="Arial" w:cs="Arial" w:hint="default"/>
      </w:rPr>
    </w:lvl>
    <w:lvl w:ilvl="1" w:tplc="080C0003" w:tentative="1">
      <w:start w:val="1"/>
      <w:numFmt w:val="bullet"/>
      <w:lvlText w:val="o"/>
      <w:lvlJc w:val="left"/>
      <w:pPr>
        <w:ind w:left="1647" w:hanging="360"/>
      </w:pPr>
      <w:rPr>
        <w:rFonts w:ascii="Courier New" w:hAnsi="Courier New" w:cs="Courier New" w:hint="default"/>
      </w:rPr>
    </w:lvl>
    <w:lvl w:ilvl="2" w:tplc="080C0005" w:tentative="1">
      <w:start w:val="1"/>
      <w:numFmt w:val="bullet"/>
      <w:lvlText w:val=""/>
      <w:lvlJc w:val="left"/>
      <w:pPr>
        <w:ind w:left="2367" w:hanging="360"/>
      </w:pPr>
      <w:rPr>
        <w:rFonts w:ascii="Wingdings" w:hAnsi="Wingdings" w:hint="default"/>
      </w:rPr>
    </w:lvl>
    <w:lvl w:ilvl="3" w:tplc="080C0001" w:tentative="1">
      <w:start w:val="1"/>
      <w:numFmt w:val="bullet"/>
      <w:lvlText w:val=""/>
      <w:lvlJc w:val="left"/>
      <w:pPr>
        <w:ind w:left="3087" w:hanging="360"/>
      </w:pPr>
      <w:rPr>
        <w:rFonts w:ascii="Symbol" w:hAnsi="Symbol" w:hint="default"/>
      </w:rPr>
    </w:lvl>
    <w:lvl w:ilvl="4" w:tplc="080C0003" w:tentative="1">
      <w:start w:val="1"/>
      <w:numFmt w:val="bullet"/>
      <w:lvlText w:val="o"/>
      <w:lvlJc w:val="left"/>
      <w:pPr>
        <w:ind w:left="3807" w:hanging="360"/>
      </w:pPr>
      <w:rPr>
        <w:rFonts w:ascii="Courier New" w:hAnsi="Courier New" w:cs="Courier New" w:hint="default"/>
      </w:rPr>
    </w:lvl>
    <w:lvl w:ilvl="5" w:tplc="080C0005" w:tentative="1">
      <w:start w:val="1"/>
      <w:numFmt w:val="bullet"/>
      <w:lvlText w:val=""/>
      <w:lvlJc w:val="left"/>
      <w:pPr>
        <w:ind w:left="4527" w:hanging="360"/>
      </w:pPr>
      <w:rPr>
        <w:rFonts w:ascii="Wingdings" w:hAnsi="Wingdings" w:hint="default"/>
      </w:rPr>
    </w:lvl>
    <w:lvl w:ilvl="6" w:tplc="080C0001" w:tentative="1">
      <w:start w:val="1"/>
      <w:numFmt w:val="bullet"/>
      <w:lvlText w:val=""/>
      <w:lvlJc w:val="left"/>
      <w:pPr>
        <w:ind w:left="5247" w:hanging="360"/>
      </w:pPr>
      <w:rPr>
        <w:rFonts w:ascii="Symbol" w:hAnsi="Symbol" w:hint="default"/>
      </w:rPr>
    </w:lvl>
    <w:lvl w:ilvl="7" w:tplc="080C0003" w:tentative="1">
      <w:start w:val="1"/>
      <w:numFmt w:val="bullet"/>
      <w:lvlText w:val="o"/>
      <w:lvlJc w:val="left"/>
      <w:pPr>
        <w:ind w:left="5967" w:hanging="360"/>
      </w:pPr>
      <w:rPr>
        <w:rFonts w:ascii="Courier New" w:hAnsi="Courier New" w:cs="Courier New" w:hint="default"/>
      </w:rPr>
    </w:lvl>
    <w:lvl w:ilvl="8" w:tplc="080C0005" w:tentative="1">
      <w:start w:val="1"/>
      <w:numFmt w:val="bullet"/>
      <w:lvlText w:val=""/>
      <w:lvlJc w:val="left"/>
      <w:pPr>
        <w:ind w:left="6687" w:hanging="360"/>
      </w:pPr>
      <w:rPr>
        <w:rFonts w:ascii="Wingdings" w:hAnsi="Wingdings" w:hint="default"/>
      </w:rPr>
    </w:lvl>
  </w:abstractNum>
  <w:abstractNum w:abstractNumId="11" w15:restartNumberingAfterBreak="0">
    <w:nsid w:val="5AFF4412"/>
    <w:multiLevelType w:val="hybridMultilevel"/>
    <w:tmpl w:val="CE8C8100"/>
    <w:lvl w:ilvl="0" w:tplc="FF1205C6">
      <w:start w:val="1"/>
      <w:numFmt w:val="bullet"/>
      <w:lvlText w:val=""/>
      <w:lvlJc w:val="left"/>
      <w:pPr>
        <w:tabs>
          <w:tab w:val="num" w:pos="644"/>
        </w:tabs>
        <w:ind w:left="568" w:hanging="284"/>
      </w:pPr>
      <w:rPr>
        <w:rFonts w:ascii="Wingdings" w:hAnsi="Wingdings" w:hint="default"/>
        <w:sz w:val="16"/>
      </w:rPr>
    </w:lvl>
    <w:lvl w:ilvl="1" w:tplc="080C0005">
      <w:start w:val="1"/>
      <w:numFmt w:val="bullet"/>
      <w:lvlText w:val=""/>
      <w:lvlJc w:val="left"/>
      <w:pPr>
        <w:tabs>
          <w:tab w:val="num" w:pos="1440"/>
        </w:tabs>
        <w:ind w:left="1440" w:hanging="360"/>
      </w:pPr>
      <w:rPr>
        <w:rFonts w:ascii="Wingdings" w:hAnsi="Wingding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FF4621D"/>
    <w:multiLevelType w:val="hybridMultilevel"/>
    <w:tmpl w:val="652CAF46"/>
    <w:lvl w:ilvl="0" w:tplc="F52EAB9A">
      <w:start w:val="1"/>
      <w:numFmt w:val="decimal"/>
      <w:lvlText w:val="2.%1."/>
      <w:lvlJc w:val="left"/>
      <w:pPr>
        <w:ind w:left="1145"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3" w15:restartNumberingAfterBreak="0">
    <w:nsid w:val="60557A57"/>
    <w:multiLevelType w:val="hybridMultilevel"/>
    <w:tmpl w:val="1DBAF388"/>
    <w:lvl w:ilvl="0" w:tplc="BE7C4046">
      <w:start w:val="1"/>
      <w:numFmt w:val="decimal"/>
      <w:lvlText w:val="2.7.%1"/>
      <w:lvlJc w:val="left"/>
      <w:pPr>
        <w:ind w:left="1145"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4" w15:restartNumberingAfterBreak="0">
    <w:nsid w:val="61DA3583"/>
    <w:multiLevelType w:val="hybridMultilevel"/>
    <w:tmpl w:val="1A0478DC"/>
    <w:lvl w:ilvl="0" w:tplc="005AEA9E">
      <w:start w:val="1"/>
      <w:numFmt w:val="decimal"/>
      <w:lvlText w:val="2.4.%1"/>
      <w:lvlJc w:val="left"/>
      <w:pPr>
        <w:ind w:left="720" w:hanging="360"/>
      </w:pPr>
      <w:rPr>
        <w:rFonts w:ascii="Arial" w:hAnsi="Arial" w:cs="Arial"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5" w15:restartNumberingAfterBreak="0">
    <w:nsid w:val="64CC3E23"/>
    <w:multiLevelType w:val="hybridMultilevel"/>
    <w:tmpl w:val="2474E074"/>
    <w:lvl w:ilvl="0" w:tplc="95C8B8D8">
      <w:start w:val="1"/>
      <w:numFmt w:val="bullet"/>
      <w:lvlText w:val="-"/>
      <w:lvlJc w:val="left"/>
      <w:pPr>
        <w:tabs>
          <w:tab w:val="num" w:pos="1065"/>
        </w:tabs>
        <w:ind w:left="1065" w:hanging="360"/>
      </w:pPr>
      <w:rPr>
        <w:rFonts w:ascii="Courier New" w:hAnsi="Courier New"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6" w15:restartNumberingAfterBreak="0">
    <w:nsid w:val="677260C2"/>
    <w:multiLevelType w:val="hybridMultilevel"/>
    <w:tmpl w:val="7D9C55D6"/>
    <w:lvl w:ilvl="0" w:tplc="4AE82230">
      <w:start w:val="1"/>
      <w:numFmt w:val="lowerLetter"/>
      <w:lvlText w:val="%1."/>
      <w:lvlJc w:val="left"/>
      <w:pPr>
        <w:ind w:left="3152" w:hanging="360"/>
      </w:pPr>
      <w:rPr>
        <w:rFonts w:hint="default"/>
      </w:rPr>
    </w:lvl>
    <w:lvl w:ilvl="1" w:tplc="080C0017">
      <w:start w:val="1"/>
      <w:numFmt w:val="lowerLetter"/>
      <w:lvlText w:val="%2)"/>
      <w:lvlJc w:val="left"/>
      <w:pPr>
        <w:ind w:left="2160" w:hanging="360"/>
      </w:pPr>
    </w:lvl>
    <w:lvl w:ilvl="2" w:tplc="080C001B" w:tentative="1">
      <w:start w:val="1"/>
      <w:numFmt w:val="lowerRoman"/>
      <w:lvlText w:val="%3."/>
      <w:lvlJc w:val="right"/>
      <w:pPr>
        <w:ind w:left="2880" w:hanging="180"/>
      </w:pPr>
    </w:lvl>
    <w:lvl w:ilvl="3" w:tplc="080C000F" w:tentative="1">
      <w:start w:val="1"/>
      <w:numFmt w:val="decimal"/>
      <w:lvlText w:val="%4."/>
      <w:lvlJc w:val="left"/>
      <w:pPr>
        <w:ind w:left="3600" w:hanging="360"/>
      </w:pPr>
    </w:lvl>
    <w:lvl w:ilvl="4" w:tplc="080C0019" w:tentative="1">
      <w:start w:val="1"/>
      <w:numFmt w:val="lowerLetter"/>
      <w:lvlText w:val="%5."/>
      <w:lvlJc w:val="left"/>
      <w:pPr>
        <w:ind w:left="4320" w:hanging="360"/>
      </w:pPr>
    </w:lvl>
    <w:lvl w:ilvl="5" w:tplc="080C001B" w:tentative="1">
      <w:start w:val="1"/>
      <w:numFmt w:val="lowerRoman"/>
      <w:lvlText w:val="%6."/>
      <w:lvlJc w:val="right"/>
      <w:pPr>
        <w:ind w:left="5040" w:hanging="180"/>
      </w:pPr>
    </w:lvl>
    <w:lvl w:ilvl="6" w:tplc="080C000F" w:tentative="1">
      <w:start w:val="1"/>
      <w:numFmt w:val="decimal"/>
      <w:lvlText w:val="%7."/>
      <w:lvlJc w:val="left"/>
      <w:pPr>
        <w:ind w:left="5760" w:hanging="360"/>
      </w:pPr>
    </w:lvl>
    <w:lvl w:ilvl="7" w:tplc="080C0019" w:tentative="1">
      <w:start w:val="1"/>
      <w:numFmt w:val="lowerLetter"/>
      <w:lvlText w:val="%8."/>
      <w:lvlJc w:val="left"/>
      <w:pPr>
        <w:ind w:left="6480" w:hanging="360"/>
      </w:pPr>
    </w:lvl>
    <w:lvl w:ilvl="8" w:tplc="080C001B" w:tentative="1">
      <w:start w:val="1"/>
      <w:numFmt w:val="lowerRoman"/>
      <w:lvlText w:val="%9."/>
      <w:lvlJc w:val="right"/>
      <w:pPr>
        <w:ind w:left="7200" w:hanging="180"/>
      </w:pPr>
    </w:lvl>
  </w:abstractNum>
  <w:abstractNum w:abstractNumId="17" w15:restartNumberingAfterBreak="0">
    <w:nsid w:val="6DE82B96"/>
    <w:multiLevelType w:val="hybridMultilevel"/>
    <w:tmpl w:val="97FAFA1C"/>
    <w:lvl w:ilvl="0" w:tplc="FF1205C6">
      <w:start w:val="1"/>
      <w:numFmt w:val="bullet"/>
      <w:lvlText w:val=""/>
      <w:lvlJc w:val="left"/>
      <w:pPr>
        <w:tabs>
          <w:tab w:val="num" w:pos="644"/>
        </w:tabs>
        <w:ind w:left="568" w:hanging="284"/>
      </w:pPr>
      <w:rPr>
        <w:rFonts w:ascii="Wingdings" w:hAnsi="Wingdings" w:hint="default"/>
        <w:sz w:val="16"/>
      </w:rPr>
    </w:lvl>
    <w:lvl w:ilvl="1" w:tplc="040C0003">
      <w:start w:val="1"/>
      <w:numFmt w:val="bullet"/>
      <w:lvlText w:val="o"/>
      <w:lvlJc w:val="left"/>
      <w:pPr>
        <w:tabs>
          <w:tab w:val="num" w:pos="1440"/>
        </w:tabs>
        <w:ind w:left="1440" w:hanging="360"/>
      </w:pPr>
      <w:rPr>
        <w:rFonts w:ascii="Courier New" w:hAnsi="Courier New" w:cs="Times New Roman" w:hint="default"/>
      </w:rPr>
    </w:lvl>
    <w:lvl w:ilvl="2" w:tplc="040C0005">
      <w:start w:val="1"/>
      <w:numFmt w:val="bullet"/>
      <w:lvlText w:val=""/>
      <w:lvlJc w:val="left"/>
      <w:pPr>
        <w:tabs>
          <w:tab w:val="num" w:pos="2160"/>
        </w:tabs>
        <w:ind w:left="2160" w:hanging="360"/>
      </w:pPr>
      <w:rPr>
        <w:rFonts w:ascii="Wingdings" w:hAnsi="Wingdings" w:hint="default"/>
      </w:rPr>
    </w:lvl>
    <w:lvl w:ilvl="3" w:tplc="040C0001">
      <w:start w:val="1"/>
      <w:numFmt w:val="bullet"/>
      <w:lvlText w:val=""/>
      <w:lvlJc w:val="left"/>
      <w:pPr>
        <w:tabs>
          <w:tab w:val="num" w:pos="2880"/>
        </w:tabs>
        <w:ind w:left="2880" w:hanging="360"/>
      </w:pPr>
      <w:rPr>
        <w:rFonts w:ascii="Symbol" w:hAnsi="Symbol" w:hint="default"/>
      </w:rPr>
    </w:lvl>
    <w:lvl w:ilvl="4" w:tplc="040C0003">
      <w:start w:val="1"/>
      <w:numFmt w:val="bullet"/>
      <w:lvlText w:val="o"/>
      <w:lvlJc w:val="left"/>
      <w:pPr>
        <w:tabs>
          <w:tab w:val="num" w:pos="3600"/>
        </w:tabs>
        <w:ind w:left="3600" w:hanging="360"/>
      </w:pPr>
      <w:rPr>
        <w:rFonts w:ascii="Courier New" w:hAnsi="Courier New" w:cs="Times New Roman" w:hint="default"/>
      </w:rPr>
    </w:lvl>
    <w:lvl w:ilvl="5" w:tplc="040C0005">
      <w:start w:val="1"/>
      <w:numFmt w:val="bullet"/>
      <w:lvlText w:val=""/>
      <w:lvlJc w:val="left"/>
      <w:pPr>
        <w:tabs>
          <w:tab w:val="num" w:pos="4320"/>
        </w:tabs>
        <w:ind w:left="4320" w:hanging="360"/>
      </w:pPr>
      <w:rPr>
        <w:rFonts w:ascii="Wingdings" w:hAnsi="Wingdings" w:hint="default"/>
      </w:rPr>
    </w:lvl>
    <w:lvl w:ilvl="6" w:tplc="040C0001">
      <w:start w:val="1"/>
      <w:numFmt w:val="bullet"/>
      <w:lvlText w:val=""/>
      <w:lvlJc w:val="left"/>
      <w:pPr>
        <w:tabs>
          <w:tab w:val="num" w:pos="5040"/>
        </w:tabs>
        <w:ind w:left="5040" w:hanging="360"/>
      </w:pPr>
      <w:rPr>
        <w:rFonts w:ascii="Symbol" w:hAnsi="Symbol" w:hint="default"/>
      </w:rPr>
    </w:lvl>
    <w:lvl w:ilvl="7" w:tplc="040C0003">
      <w:start w:val="1"/>
      <w:numFmt w:val="bullet"/>
      <w:lvlText w:val="o"/>
      <w:lvlJc w:val="left"/>
      <w:pPr>
        <w:tabs>
          <w:tab w:val="num" w:pos="5760"/>
        </w:tabs>
        <w:ind w:left="5760" w:hanging="360"/>
      </w:pPr>
      <w:rPr>
        <w:rFonts w:ascii="Courier New" w:hAnsi="Courier New" w:cs="Times New Roman" w:hint="default"/>
      </w:rPr>
    </w:lvl>
    <w:lvl w:ilvl="8" w:tplc="040C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14663EF"/>
    <w:multiLevelType w:val="hybridMultilevel"/>
    <w:tmpl w:val="0F5479BA"/>
    <w:lvl w:ilvl="0" w:tplc="2B06D078">
      <w:start w:val="1"/>
      <w:numFmt w:val="decimal"/>
      <w:lvlText w:val="1.8.%1."/>
      <w:lvlJc w:val="left"/>
      <w:pPr>
        <w:ind w:left="1287" w:hanging="360"/>
      </w:pPr>
      <w:rPr>
        <w:rFonts w:hint="default"/>
      </w:rPr>
    </w:lvl>
    <w:lvl w:ilvl="1" w:tplc="080C0019" w:tentative="1">
      <w:start w:val="1"/>
      <w:numFmt w:val="lowerLetter"/>
      <w:lvlText w:val="%2."/>
      <w:lvlJc w:val="left"/>
      <w:pPr>
        <w:ind w:left="2007" w:hanging="360"/>
      </w:pPr>
    </w:lvl>
    <w:lvl w:ilvl="2" w:tplc="080C001B" w:tentative="1">
      <w:start w:val="1"/>
      <w:numFmt w:val="lowerRoman"/>
      <w:lvlText w:val="%3."/>
      <w:lvlJc w:val="right"/>
      <w:pPr>
        <w:ind w:left="2727" w:hanging="180"/>
      </w:pPr>
    </w:lvl>
    <w:lvl w:ilvl="3" w:tplc="080C000F" w:tentative="1">
      <w:start w:val="1"/>
      <w:numFmt w:val="decimal"/>
      <w:lvlText w:val="%4."/>
      <w:lvlJc w:val="left"/>
      <w:pPr>
        <w:ind w:left="3447" w:hanging="360"/>
      </w:pPr>
    </w:lvl>
    <w:lvl w:ilvl="4" w:tplc="080C0019" w:tentative="1">
      <w:start w:val="1"/>
      <w:numFmt w:val="lowerLetter"/>
      <w:lvlText w:val="%5."/>
      <w:lvlJc w:val="left"/>
      <w:pPr>
        <w:ind w:left="4167" w:hanging="360"/>
      </w:pPr>
    </w:lvl>
    <w:lvl w:ilvl="5" w:tplc="080C001B" w:tentative="1">
      <w:start w:val="1"/>
      <w:numFmt w:val="lowerRoman"/>
      <w:lvlText w:val="%6."/>
      <w:lvlJc w:val="right"/>
      <w:pPr>
        <w:ind w:left="4887" w:hanging="180"/>
      </w:pPr>
    </w:lvl>
    <w:lvl w:ilvl="6" w:tplc="080C000F" w:tentative="1">
      <w:start w:val="1"/>
      <w:numFmt w:val="decimal"/>
      <w:lvlText w:val="%7."/>
      <w:lvlJc w:val="left"/>
      <w:pPr>
        <w:ind w:left="5607" w:hanging="360"/>
      </w:pPr>
    </w:lvl>
    <w:lvl w:ilvl="7" w:tplc="080C0019" w:tentative="1">
      <w:start w:val="1"/>
      <w:numFmt w:val="lowerLetter"/>
      <w:lvlText w:val="%8."/>
      <w:lvlJc w:val="left"/>
      <w:pPr>
        <w:ind w:left="6327" w:hanging="360"/>
      </w:pPr>
    </w:lvl>
    <w:lvl w:ilvl="8" w:tplc="080C001B" w:tentative="1">
      <w:start w:val="1"/>
      <w:numFmt w:val="lowerRoman"/>
      <w:lvlText w:val="%9."/>
      <w:lvlJc w:val="right"/>
      <w:pPr>
        <w:ind w:left="7047" w:hanging="180"/>
      </w:pPr>
    </w:lvl>
  </w:abstractNum>
  <w:abstractNum w:abstractNumId="19" w15:restartNumberingAfterBreak="0">
    <w:nsid w:val="721F504E"/>
    <w:multiLevelType w:val="hybridMultilevel"/>
    <w:tmpl w:val="1390EBBA"/>
    <w:lvl w:ilvl="0" w:tplc="CE5EA024">
      <w:start w:val="3"/>
      <w:numFmt w:val="decimal"/>
      <w:lvlText w:val="%1."/>
      <w:lvlJc w:val="left"/>
      <w:pPr>
        <w:tabs>
          <w:tab w:val="num" w:pos="567"/>
        </w:tabs>
        <w:ind w:left="567" w:hanging="567"/>
      </w:pPr>
      <w:rPr>
        <w:rFonts w:ascii="Arial" w:hAnsi="Arial" w:hint="default"/>
        <w:b/>
        <w:i w:val="0"/>
        <w:color w:val="000000"/>
        <w:sz w:val="28"/>
      </w:rPr>
    </w:lvl>
    <w:lvl w:ilvl="1" w:tplc="080C0019" w:tentative="1">
      <w:start w:val="1"/>
      <w:numFmt w:val="lowerLetter"/>
      <w:lvlText w:val="%2."/>
      <w:lvlJc w:val="left"/>
      <w:pPr>
        <w:ind w:left="1080" w:hanging="360"/>
      </w:pPr>
    </w:lvl>
    <w:lvl w:ilvl="2" w:tplc="080C001B" w:tentative="1">
      <w:start w:val="1"/>
      <w:numFmt w:val="lowerRoman"/>
      <w:lvlText w:val="%3."/>
      <w:lvlJc w:val="right"/>
      <w:pPr>
        <w:ind w:left="1800" w:hanging="180"/>
      </w:pPr>
    </w:lvl>
    <w:lvl w:ilvl="3" w:tplc="080C000F" w:tentative="1">
      <w:start w:val="1"/>
      <w:numFmt w:val="decimal"/>
      <w:lvlText w:val="%4."/>
      <w:lvlJc w:val="left"/>
      <w:pPr>
        <w:ind w:left="2520" w:hanging="360"/>
      </w:pPr>
    </w:lvl>
    <w:lvl w:ilvl="4" w:tplc="080C0019" w:tentative="1">
      <w:start w:val="1"/>
      <w:numFmt w:val="lowerLetter"/>
      <w:lvlText w:val="%5."/>
      <w:lvlJc w:val="left"/>
      <w:pPr>
        <w:ind w:left="3240" w:hanging="360"/>
      </w:pPr>
    </w:lvl>
    <w:lvl w:ilvl="5" w:tplc="080C001B" w:tentative="1">
      <w:start w:val="1"/>
      <w:numFmt w:val="lowerRoman"/>
      <w:lvlText w:val="%6."/>
      <w:lvlJc w:val="right"/>
      <w:pPr>
        <w:ind w:left="3960" w:hanging="180"/>
      </w:pPr>
    </w:lvl>
    <w:lvl w:ilvl="6" w:tplc="080C000F" w:tentative="1">
      <w:start w:val="1"/>
      <w:numFmt w:val="decimal"/>
      <w:lvlText w:val="%7."/>
      <w:lvlJc w:val="left"/>
      <w:pPr>
        <w:ind w:left="4680" w:hanging="360"/>
      </w:pPr>
    </w:lvl>
    <w:lvl w:ilvl="7" w:tplc="080C0019" w:tentative="1">
      <w:start w:val="1"/>
      <w:numFmt w:val="lowerLetter"/>
      <w:lvlText w:val="%8."/>
      <w:lvlJc w:val="left"/>
      <w:pPr>
        <w:ind w:left="5400" w:hanging="360"/>
      </w:pPr>
    </w:lvl>
    <w:lvl w:ilvl="8" w:tplc="080C001B" w:tentative="1">
      <w:start w:val="1"/>
      <w:numFmt w:val="lowerRoman"/>
      <w:lvlText w:val="%9."/>
      <w:lvlJc w:val="right"/>
      <w:pPr>
        <w:ind w:left="6120" w:hanging="180"/>
      </w:pPr>
    </w:lvl>
  </w:abstractNum>
  <w:abstractNum w:abstractNumId="20" w15:restartNumberingAfterBreak="0">
    <w:nsid w:val="735838B8"/>
    <w:multiLevelType w:val="hybridMultilevel"/>
    <w:tmpl w:val="76586CC4"/>
    <w:lvl w:ilvl="0" w:tplc="4AE82230">
      <w:start w:val="1"/>
      <w:numFmt w:val="lowerLetter"/>
      <w:lvlText w:val="%1."/>
      <w:lvlJc w:val="left"/>
      <w:pPr>
        <w:ind w:left="2432" w:hanging="360"/>
      </w:pPr>
      <w:rPr>
        <w:rFonts w:hint="default"/>
      </w:rPr>
    </w:lvl>
    <w:lvl w:ilvl="1" w:tplc="080C0019">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1" w15:restartNumberingAfterBreak="0">
    <w:nsid w:val="73817F67"/>
    <w:multiLevelType w:val="hybridMultilevel"/>
    <w:tmpl w:val="DFF68F56"/>
    <w:lvl w:ilvl="0" w:tplc="95C8B8D8">
      <w:start w:val="1"/>
      <w:numFmt w:val="bullet"/>
      <w:lvlText w:val="-"/>
      <w:lvlJc w:val="left"/>
      <w:pPr>
        <w:tabs>
          <w:tab w:val="num" w:pos="786"/>
        </w:tabs>
        <w:ind w:left="786" w:hanging="360"/>
      </w:pPr>
      <w:rPr>
        <w:rFonts w:ascii="Courier New" w:hAnsi="Courier New"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AC81B72"/>
    <w:multiLevelType w:val="hybridMultilevel"/>
    <w:tmpl w:val="3D6A8026"/>
    <w:lvl w:ilvl="0" w:tplc="7DCC9ACA">
      <w:start w:val="1"/>
      <w:numFmt w:val="lowerLetter"/>
      <w:lvlText w:val="%1)"/>
      <w:lvlJc w:val="left"/>
      <w:pPr>
        <w:tabs>
          <w:tab w:val="num" w:pos="1065"/>
        </w:tabs>
        <w:ind w:left="1065" w:hanging="360"/>
      </w:pPr>
      <w:rPr>
        <w:rFonts w:hint="default"/>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3" w15:restartNumberingAfterBreak="0">
    <w:nsid w:val="7E4E5903"/>
    <w:multiLevelType w:val="hybridMultilevel"/>
    <w:tmpl w:val="119C15BE"/>
    <w:lvl w:ilvl="0" w:tplc="739203A4">
      <w:start w:val="1"/>
      <w:numFmt w:val="decimal"/>
      <w:lvlText w:val="2.6.%1"/>
      <w:lvlJc w:val="left"/>
      <w:pPr>
        <w:ind w:left="720" w:hanging="360"/>
      </w:pPr>
      <w:rPr>
        <w:rFonts w:ascii="Arial" w:hAnsi="Arial" w:cs="Arial"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num w:numId="1" w16cid:durableId="907501374">
    <w:abstractNumId w:val="4"/>
  </w:num>
  <w:num w:numId="2" w16cid:durableId="2041280859">
    <w:abstractNumId w:val="10"/>
  </w:num>
  <w:num w:numId="3" w16cid:durableId="1025406240">
    <w:abstractNumId w:val="2"/>
  </w:num>
  <w:num w:numId="4" w16cid:durableId="347829847">
    <w:abstractNumId w:val="12"/>
  </w:num>
  <w:num w:numId="5" w16cid:durableId="828407476">
    <w:abstractNumId w:val="14"/>
  </w:num>
  <w:num w:numId="6" w16cid:durableId="698048928">
    <w:abstractNumId w:val="7"/>
  </w:num>
  <w:num w:numId="7" w16cid:durableId="1919747676">
    <w:abstractNumId w:val="23"/>
  </w:num>
  <w:num w:numId="8" w16cid:durableId="922223245">
    <w:abstractNumId w:val="13"/>
  </w:num>
  <w:num w:numId="9" w16cid:durableId="1919440312">
    <w:abstractNumId w:val="8"/>
  </w:num>
  <w:num w:numId="10" w16cid:durableId="533620710">
    <w:abstractNumId w:val="1"/>
  </w:num>
  <w:num w:numId="11" w16cid:durableId="855919712">
    <w:abstractNumId w:val="6"/>
  </w:num>
  <w:num w:numId="12" w16cid:durableId="1157767228">
    <w:abstractNumId w:val="19"/>
  </w:num>
  <w:num w:numId="13" w16cid:durableId="1917089759">
    <w:abstractNumId w:val="17"/>
  </w:num>
  <w:num w:numId="14" w16cid:durableId="1230313445">
    <w:abstractNumId w:val="11"/>
  </w:num>
  <w:num w:numId="15" w16cid:durableId="1426341375">
    <w:abstractNumId w:val="18"/>
  </w:num>
  <w:num w:numId="16" w16cid:durableId="359354519">
    <w:abstractNumId w:val="3"/>
  </w:num>
  <w:num w:numId="17" w16cid:durableId="1301688762">
    <w:abstractNumId w:val="20"/>
  </w:num>
  <w:num w:numId="18" w16cid:durableId="426772049">
    <w:abstractNumId w:val="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500584027">
    <w:abstractNumId w:val="16"/>
  </w:num>
  <w:num w:numId="20" w16cid:durableId="464354812">
    <w:abstractNumId w:val="9"/>
  </w:num>
  <w:num w:numId="21" w16cid:durableId="18095043">
    <w:abstractNumId w:val="22"/>
  </w:num>
  <w:num w:numId="22" w16cid:durableId="170948461">
    <w:abstractNumId w:val="15"/>
  </w:num>
  <w:num w:numId="23" w16cid:durableId="1116217613">
    <w:abstractNumId w:val="0"/>
  </w:num>
  <w:num w:numId="24" w16cid:durableId="1743062726">
    <w:abstractNumId w:val="21"/>
  </w:num>
  <w:num w:numId="25" w16cid:durableId="223218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209654722">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grammar="clean"/>
  <w:defaultTabStop w:val="709"/>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AB4"/>
    <w:rsid w:val="0000148C"/>
    <w:rsid w:val="000029E3"/>
    <w:rsid w:val="00003555"/>
    <w:rsid w:val="00004677"/>
    <w:rsid w:val="00010147"/>
    <w:rsid w:val="00020D7E"/>
    <w:rsid w:val="00023B71"/>
    <w:rsid w:val="00025D47"/>
    <w:rsid w:val="00030AD7"/>
    <w:rsid w:val="0003283C"/>
    <w:rsid w:val="000331FF"/>
    <w:rsid w:val="00046D1C"/>
    <w:rsid w:val="00047A5E"/>
    <w:rsid w:val="00047FCA"/>
    <w:rsid w:val="000507C2"/>
    <w:rsid w:val="000517FB"/>
    <w:rsid w:val="00053F5A"/>
    <w:rsid w:val="00061B30"/>
    <w:rsid w:val="00061F3F"/>
    <w:rsid w:val="00064F28"/>
    <w:rsid w:val="0006682D"/>
    <w:rsid w:val="00073158"/>
    <w:rsid w:val="00082B33"/>
    <w:rsid w:val="00084640"/>
    <w:rsid w:val="00086322"/>
    <w:rsid w:val="0008678A"/>
    <w:rsid w:val="00093709"/>
    <w:rsid w:val="00096188"/>
    <w:rsid w:val="00097BBF"/>
    <w:rsid w:val="000A0090"/>
    <w:rsid w:val="000A6389"/>
    <w:rsid w:val="000A7AC3"/>
    <w:rsid w:val="000B2E2E"/>
    <w:rsid w:val="000B2F36"/>
    <w:rsid w:val="000B495D"/>
    <w:rsid w:val="000C3329"/>
    <w:rsid w:val="000C3738"/>
    <w:rsid w:val="000C6516"/>
    <w:rsid w:val="000C67D4"/>
    <w:rsid w:val="000C68AA"/>
    <w:rsid w:val="000D7251"/>
    <w:rsid w:val="000D77BA"/>
    <w:rsid w:val="000E458B"/>
    <w:rsid w:val="000E7375"/>
    <w:rsid w:val="000F2079"/>
    <w:rsid w:val="00101E26"/>
    <w:rsid w:val="0010522B"/>
    <w:rsid w:val="001135CD"/>
    <w:rsid w:val="0011674F"/>
    <w:rsid w:val="00120DE8"/>
    <w:rsid w:val="001213C9"/>
    <w:rsid w:val="00125348"/>
    <w:rsid w:val="00126CF2"/>
    <w:rsid w:val="00127F69"/>
    <w:rsid w:val="00132173"/>
    <w:rsid w:val="00147A70"/>
    <w:rsid w:val="0015107C"/>
    <w:rsid w:val="0015186F"/>
    <w:rsid w:val="001539A7"/>
    <w:rsid w:val="00157F83"/>
    <w:rsid w:val="00165EBC"/>
    <w:rsid w:val="00166385"/>
    <w:rsid w:val="00167A50"/>
    <w:rsid w:val="001733FC"/>
    <w:rsid w:val="001819A8"/>
    <w:rsid w:val="00191046"/>
    <w:rsid w:val="0019264C"/>
    <w:rsid w:val="0019791A"/>
    <w:rsid w:val="001A1F31"/>
    <w:rsid w:val="001A5EDC"/>
    <w:rsid w:val="001B07CC"/>
    <w:rsid w:val="001B11F8"/>
    <w:rsid w:val="001B1631"/>
    <w:rsid w:val="001B1C0A"/>
    <w:rsid w:val="001C2F52"/>
    <w:rsid w:val="001C5C52"/>
    <w:rsid w:val="001D3637"/>
    <w:rsid w:val="001D5CE6"/>
    <w:rsid w:val="001D6B6E"/>
    <w:rsid w:val="001E40E7"/>
    <w:rsid w:val="001E73C4"/>
    <w:rsid w:val="001F1F86"/>
    <w:rsid w:val="001F3D05"/>
    <w:rsid w:val="001F4787"/>
    <w:rsid w:val="001F60E9"/>
    <w:rsid w:val="002050CC"/>
    <w:rsid w:val="002051DC"/>
    <w:rsid w:val="002141ED"/>
    <w:rsid w:val="00220AD4"/>
    <w:rsid w:val="00220FA6"/>
    <w:rsid w:val="002221B4"/>
    <w:rsid w:val="00223472"/>
    <w:rsid w:val="00227EC6"/>
    <w:rsid w:val="00231363"/>
    <w:rsid w:val="0023722D"/>
    <w:rsid w:val="0023765A"/>
    <w:rsid w:val="002424C3"/>
    <w:rsid w:val="00242753"/>
    <w:rsid w:val="00242BB9"/>
    <w:rsid w:val="00244B21"/>
    <w:rsid w:val="00250AE9"/>
    <w:rsid w:val="0025148E"/>
    <w:rsid w:val="0025185E"/>
    <w:rsid w:val="00251F23"/>
    <w:rsid w:val="002549B8"/>
    <w:rsid w:val="00264053"/>
    <w:rsid w:val="00266878"/>
    <w:rsid w:val="00267574"/>
    <w:rsid w:val="0027002B"/>
    <w:rsid w:val="002751E1"/>
    <w:rsid w:val="00275D42"/>
    <w:rsid w:val="00276F4D"/>
    <w:rsid w:val="00277C23"/>
    <w:rsid w:val="00280376"/>
    <w:rsid w:val="002864F4"/>
    <w:rsid w:val="00286865"/>
    <w:rsid w:val="00292F3D"/>
    <w:rsid w:val="00293223"/>
    <w:rsid w:val="00293AC6"/>
    <w:rsid w:val="00294DAF"/>
    <w:rsid w:val="002A3736"/>
    <w:rsid w:val="002A4E75"/>
    <w:rsid w:val="002A5FE2"/>
    <w:rsid w:val="002A7E2F"/>
    <w:rsid w:val="002B0037"/>
    <w:rsid w:val="002B0F62"/>
    <w:rsid w:val="002B4D96"/>
    <w:rsid w:val="002C33A2"/>
    <w:rsid w:val="002C4825"/>
    <w:rsid w:val="002C7598"/>
    <w:rsid w:val="002D0D8E"/>
    <w:rsid w:val="002D14C8"/>
    <w:rsid w:val="002D18EE"/>
    <w:rsid w:val="002D38A9"/>
    <w:rsid w:val="002D6A6D"/>
    <w:rsid w:val="002D6CDE"/>
    <w:rsid w:val="002E1F4F"/>
    <w:rsid w:val="002E446A"/>
    <w:rsid w:val="002E529E"/>
    <w:rsid w:val="002E6379"/>
    <w:rsid w:val="002F14E0"/>
    <w:rsid w:val="002F228A"/>
    <w:rsid w:val="002F2C79"/>
    <w:rsid w:val="002F4476"/>
    <w:rsid w:val="002F7A6A"/>
    <w:rsid w:val="0030090D"/>
    <w:rsid w:val="003060C3"/>
    <w:rsid w:val="00306FAB"/>
    <w:rsid w:val="003110BA"/>
    <w:rsid w:val="0031199E"/>
    <w:rsid w:val="003135DE"/>
    <w:rsid w:val="00316A97"/>
    <w:rsid w:val="00316E14"/>
    <w:rsid w:val="0031731E"/>
    <w:rsid w:val="003273B9"/>
    <w:rsid w:val="003331DE"/>
    <w:rsid w:val="00333CF4"/>
    <w:rsid w:val="00337A7A"/>
    <w:rsid w:val="00337C98"/>
    <w:rsid w:val="00343221"/>
    <w:rsid w:val="0034604A"/>
    <w:rsid w:val="00357BF5"/>
    <w:rsid w:val="0037099C"/>
    <w:rsid w:val="003775AA"/>
    <w:rsid w:val="00382154"/>
    <w:rsid w:val="0038591D"/>
    <w:rsid w:val="00386615"/>
    <w:rsid w:val="00390EFD"/>
    <w:rsid w:val="00394137"/>
    <w:rsid w:val="003A1810"/>
    <w:rsid w:val="003A5184"/>
    <w:rsid w:val="003A59DE"/>
    <w:rsid w:val="003A5E15"/>
    <w:rsid w:val="003A6441"/>
    <w:rsid w:val="003A670F"/>
    <w:rsid w:val="003A74D6"/>
    <w:rsid w:val="003C57BF"/>
    <w:rsid w:val="003C59E8"/>
    <w:rsid w:val="003C6EFA"/>
    <w:rsid w:val="003C6F17"/>
    <w:rsid w:val="003D1842"/>
    <w:rsid w:val="003D5CDC"/>
    <w:rsid w:val="003E17AD"/>
    <w:rsid w:val="003E223A"/>
    <w:rsid w:val="003E60EA"/>
    <w:rsid w:val="003F48D7"/>
    <w:rsid w:val="003F49B4"/>
    <w:rsid w:val="003F5399"/>
    <w:rsid w:val="003F7B5A"/>
    <w:rsid w:val="00405BB3"/>
    <w:rsid w:val="00406C61"/>
    <w:rsid w:val="00407CE5"/>
    <w:rsid w:val="0041074A"/>
    <w:rsid w:val="00416F88"/>
    <w:rsid w:val="00420813"/>
    <w:rsid w:val="00422966"/>
    <w:rsid w:val="00437538"/>
    <w:rsid w:val="00442E5A"/>
    <w:rsid w:val="00445A16"/>
    <w:rsid w:val="00446194"/>
    <w:rsid w:val="004467BD"/>
    <w:rsid w:val="00452068"/>
    <w:rsid w:val="0045222F"/>
    <w:rsid w:val="00452AB3"/>
    <w:rsid w:val="00452AD1"/>
    <w:rsid w:val="00461124"/>
    <w:rsid w:val="00476BD7"/>
    <w:rsid w:val="004809DA"/>
    <w:rsid w:val="00480DE7"/>
    <w:rsid w:val="00484ECD"/>
    <w:rsid w:val="00495817"/>
    <w:rsid w:val="004A1E47"/>
    <w:rsid w:val="004A4A5C"/>
    <w:rsid w:val="004A5F11"/>
    <w:rsid w:val="004A6E74"/>
    <w:rsid w:val="004A746C"/>
    <w:rsid w:val="004B2220"/>
    <w:rsid w:val="004B2A0D"/>
    <w:rsid w:val="004B5174"/>
    <w:rsid w:val="004B6118"/>
    <w:rsid w:val="004C3592"/>
    <w:rsid w:val="004C73CB"/>
    <w:rsid w:val="004D3B8E"/>
    <w:rsid w:val="004D5013"/>
    <w:rsid w:val="004D5214"/>
    <w:rsid w:val="004D5E0C"/>
    <w:rsid w:val="004E3162"/>
    <w:rsid w:val="004E64BF"/>
    <w:rsid w:val="004F031B"/>
    <w:rsid w:val="004F1A1B"/>
    <w:rsid w:val="005006B0"/>
    <w:rsid w:val="00502D44"/>
    <w:rsid w:val="00504D27"/>
    <w:rsid w:val="00506FA3"/>
    <w:rsid w:val="0051147D"/>
    <w:rsid w:val="005133C2"/>
    <w:rsid w:val="005136A5"/>
    <w:rsid w:val="00515084"/>
    <w:rsid w:val="00515990"/>
    <w:rsid w:val="00515F31"/>
    <w:rsid w:val="00517BBB"/>
    <w:rsid w:val="00522E87"/>
    <w:rsid w:val="00525ECD"/>
    <w:rsid w:val="00526BF1"/>
    <w:rsid w:val="00531658"/>
    <w:rsid w:val="00532D97"/>
    <w:rsid w:val="00542A17"/>
    <w:rsid w:val="00550976"/>
    <w:rsid w:val="00551674"/>
    <w:rsid w:val="00553FDB"/>
    <w:rsid w:val="00555C25"/>
    <w:rsid w:val="00560954"/>
    <w:rsid w:val="00560985"/>
    <w:rsid w:val="00561DDD"/>
    <w:rsid w:val="00561EC4"/>
    <w:rsid w:val="00564E88"/>
    <w:rsid w:val="00567432"/>
    <w:rsid w:val="0057005A"/>
    <w:rsid w:val="005715E6"/>
    <w:rsid w:val="00583966"/>
    <w:rsid w:val="0058398D"/>
    <w:rsid w:val="00585EE2"/>
    <w:rsid w:val="00595B9D"/>
    <w:rsid w:val="005A0667"/>
    <w:rsid w:val="005B041D"/>
    <w:rsid w:val="005B597C"/>
    <w:rsid w:val="005C3E22"/>
    <w:rsid w:val="005D5BF7"/>
    <w:rsid w:val="005D5D6A"/>
    <w:rsid w:val="005D645F"/>
    <w:rsid w:val="005D7B7B"/>
    <w:rsid w:val="005E1555"/>
    <w:rsid w:val="005E76B9"/>
    <w:rsid w:val="005E7856"/>
    <w:rsid w:val="005F0789"/>
    <w:rsid w:val="005F1AC6"/>
    <w:rsid w:val="005F2A6F"/>
    <w:rsid w:val="005F54B8"/>
    <w:rsid w:val="00612E25"/>
    <w:rsid w:val="00623091"/>
    <w:rsid w:val="006235E2"/>
    <w:rsid w:val="00624324"/>
    <w:rsid w:val="006309D7"/>
    <w:rsid w:val="00635031"/>
    <w:rsid w:val="00645D25"/>
    <w:rsid w:val="00645E52"/>
    <w:rsid w:val="00646FF5"/>
    <w:rsid w:val="006516C7"/>
    <w:rsid w:val="00652D0D"/>
    <w:rsid w:val="00653353"/>
    <w:rsid w:val="006556B8"/>
    <w:rsid w:val="00655CBC"/>
    <w:rsid w:val="006616E5"/>
    <w:rsid w:val="00662A52"/>
    <w:rsid w:val="00673BFA"/>
    <w:rsid w:val="00673E45"/>
    <w:rsid w:val="00681916"/>
    <w:rsid w:val="00690685"/>
    <w:rsid w:val="00691F97"/>
    <w:rsid w:val="00697BBE"/>
    <w:rsid w:val="006A1433"/>
    <w:rsid w:val="006A1852"/>
    <w:rsid w:val="006A46DB"/>
    <w:rsid w:val="006A5935"/>
    <w:rsid w:val="006A790C"/>
    <w:rsid w:val="006B3A13"/>
    <w:rsid w:val="006B3B07"/>
    <w:rsid w:val="006B5DE1"/>
    <w:rsid w:val="006C1F42"/>
    <w:rsid w:val="006C2982"/>
    <w:rsid w:val="006C317D"/>
    <w:rsid w:val="006C3BDA"/>
    <w:rsid w:val="006C451E"/>
    <w:rsid w:val="006C53D8"/>
    <w:rsid w:val="006C7CC1"/>
    <w:rsid w:val="006C7DCD"/>
    <w:rsid w:val="006C7DF3"/>
    <w:rsid w:val="006D4429"/>
    <w:rsid w:val="006E07B7"/>
    <w:rsid w:val="006E3794"/>
    <w:rsid w:val="006F0039"/>
    <w:rsid w:val="006F2A7B"/>
    <w:rsid w:val="006F63A8"/>
    <w:rsid w:val="006F7F0F"/>
    <w:rsid w:val="007018C6"/>
    <w:rsid w:val="00702068"/>
    <w:rsid w:val="00704A00"/>
    <w:rsid w:val="0070699F"/>
    <w:rsid w:val="00706FD2"/>
    <w:rsid w:val="00714C63"/>
    <w:rsid w:val="00716407"/>
    <w:rsid w:val="0072187C"/>
    <w:rsid w:val="0072231F"/>
    <w:rsid w:val="00731D26"/>
    <w:rsid w:val="00735F82"/>
    <w:rsid w:val="007371C3"/>
    <w:rsid w:val="00743B27"/>
    <w:rsid w:val="00753BC5"/>
    <w:rsid w:val="00755CBA"/>
    <w:rsid w:val="00756A33"/>
    <w:rsid w:val="00760AA0"/>
    <w:rsid w:val="00764E41"/>
    <w:rsid w:val="00774A3E"/>
    <w:rsid w:val="00790E7E"/>
    <w:rsid w:val="007949FC"/>
    <w:rsid w:val="007959F3"/>
    <w:rsid w:val="00795CBD"/>
    <w:rsid w:val="007A07A5"/>
    <w:rsid w:val="007A4B37"/>
    <w:rsid w:val="007B1032"/>
    <w:rsid w:val="007B5DB6"/>
    <w:rsid w:val="007B6EBA"/>
    <w:rsid w:val="007B7AA4"/>
    <w:rsid w:val="007C0650"/>
    <w:rsid w:val="007C540C"/>
    <w:rsid w:val="007C6D1D"/>
    <w:rsid w:val="007C778A"/>
    <w:rsid w:val="007D3089"/>
    <w:rsid w:val="007D319F"/>
    <w:rsid w:val="007D43F0"/>
    <w:rsid w:val="007D5C69"/>
    <w:rsid w:val="007D625D"/>
    <w:rsid w:val="007D7AAC"/>
    <w:rsid w:val="007E2B85"/>
    <w:rsid w:val="007E2E96"/>
    <w:rsid w:val="007E33B6"/>
    <w:rsid w:val="007E3E42"/>
    <w:rsid w:val="007E639A"/>
    <w:rsid w:val="007F0436"/>
    <w:rsid w:val="007F6960"/>
    <w:rsid w:val="00802881"/>
    <w:rsid w:val="008155B6"/>
    <w:rsid w:val="008174CE"/>
    <w:rsid w:val="00820A6C"/>
    <w:rsid w:val="00821044"/>
    <w:rsid w:val="00821500"/>
    <w:rsid w:val="0082255F"/>
    <w:rsid w:val="00824D7F"/>
    <w:rsid w:val="00833B6C"/>
    <w:rsid w:val="00841A4D"/>
    <w:rsid w:val="008437F0"/>
    <w:rsid w:val="00843DD3"/>
    <w:rsid w:val="00852F52"/>
    <w:rsid w:val="00853DC0"/>
    <w:rsid w:val="0085631F"/>
    <w:rsid w:val="00857B52"/>
    <w:rsid w:val="00863DAE"/>
    <w:rsid w:val="00867587"/>
    <w:rsid w:val="00872653"/>
    <w:rsid w:val="00874319"/>
    <w:rsid w:val="0087729E"/>
    <w:rsid w:val="00877EB3"/>
    <w:rsid w:val="00880FDD"/>
    <w:rsid w:val="00882A53"/>
    <w:rsid w:val="008836C9"/>
    <w:rsid w:val="00886552"/>
    <w:rsid w:val="008872FE"/>
    <w:rsid w:val="00890754"/>
    <w:rsid w:val="00892644"/>
    <w:rsid w:val="00892BAE"/>
    <w:rsid w:val="008946A3"/>
    <w:rsid w:val="00896339"/>
    <w:rsid w:val="008A0378"/>
    <w:rsid w:val="008A394C"/>
    <w:rsid w:val="008A3CEC"/>
    <w:rsid w:val="008A5645"/>
    <w:rsid w:val="008B0FB0"/>
    <w:rsid w:val="008B72B3"/>
    <w:rsid w:val="008B7657"/>
    <w:rsid w:val="008C012F"/>
    <w:rsid w:val="008C2E30"/>
    <w:rsid w:val="008D2B19"/>
    <w:rsid w:val="008D2B20"/>
    <w:rsid w:val="008D68AD"/>
    <w:rsid w:val="008D6A99"/>
    <w:rsid w:val="008E56B5"/>
    <w:rsid w:val="008F05AB"/>
    <w:rsid w:val="008F2241"/>
    <w:rsid w:val="008F246B"/>
    <w:rsid w:val="008F4283"/>
    <w:rsid w:val="00900669"/>
    <w:rsid w:val="00911ED0"/>
    <w:rsid w:val="00915E3E"/>
    <w:rsid w:val="0091732C"/>
    <w:rsid w:val="00917CBE"/>
    <w:rsid w:val="0092143A"/>
    <w:rsid w:val="009215B7"/>
    <w:rsid w:val="00921EE7"/>
    <w:rsid w:val="00922E89"/>
    <w:rsid w:val="00924E2C"/>
    <w:rsid w:val="00925280"/>
    <w:rsid w:val="00927FB8"/>
    <w:rsid w:val="00930B71"/>
    <w:rsid w:val="009352C6"/>
    <w:rsid w:val="009354CD"/>
    <w:rsid w:val="0093606F"/>
    <w:rsid w:val="009379A8"/>
    <w:rsid w:val="009426CC"/>
    <w:rsid w:val="00942A02"/>
    <w:rsid w:val="00945869"/>
    <w:rsid w:val="00946A26"/>
    <w:rsid w:val="00947C01"/>
    <w:rsid w:val="00947D38"/>
    <w:rsid w:val="00951376"/>
    <w:rsid w:val="009608F4"/>
    <w:rsid w:val="00960F60"/>
    <w:rsid w:val="00962DC9"/>
    <w:rsid w:val="009660C1"/>
    <w:rsid w:val="0096712D"/>
    <w:rsid w:val="00977910"/>
    <w:rsid w:val="00982A78"/>
    <w:rsid w:val="00986C7D"/>
    <w:rsid w:val="0099565F"/>
    <w:rsid w:val="009A0FBD"/>
    <w:rsid w:val="009A13F3"/>
    <w:rsid w:val="009A4750"/>
    <w:rsid w:val="009B0AB4"/>
    <w:rsid w:val="009B2B8B"/>
    <w:rsid w:val="009B4FE4"/>
    <w:rsid w:val="009B510E"/>
    <w:rsid w:val="009C4B5D"/>
    <w:rsid w:val="009D024C"/>
    <w:rsid w:val="009D37AD"/>
    <w:rsid w:val="009D6680"/>
    <w:rsid w:val="009D7461"/>
    <w:rsid w:val="009E1892"/>
    <w:rsid w:val="009E3944"/>
    <w:rsid w:val="009E4737"/>
    <w:rsid w:val="009E529F"/>
    <w:rsid w:val="009E7FF4"/>
    <w:rsid w:val="00A10738"/>
    <w:rsid w:val="00A115CD"/>
    <w:rsid w:val="00A121C7"/>
    <w:rsid w:val="00A12B67"/>
    <w:rsid w:val="00A142D0"/>
    <w:rsid w:val="00A20A31"/>
    <w:rsid w:val="00A22A50"/>
    <w:rsid w:val="00A24450"/>
    <w:rsid w:val="00A30039"/>
    <w:rsid w:val="00A36508"/>
    <w:rsid w:val="00A439D6"/>
    <w:rsid w:val="00A448C5"/>
    <w:rsid w:val="00A44F43"/>
    <w:rsid w:val="00A46609"/>
    <w:rsid w:val="00A563B6"/>
    <w:rsid w:val="00A56987"/>
    <w:rsid w:val="00A578A0"/>
    <w:rsid w:val="00A57D46"/>
    <w:rsid w:val="00A648DE"/>
    <w:rsid w:val="00A66884"/>
    <w:rsid w:val="00A66A1D"/>
    <w:rsid w:val="00A66DF7"/>
    <w:rsid w:val="00A6712C"/>
    <w:rsid w:val="00A71347"/>
    <w:rsid w:val="00A71A98"/>
    <w:rsid w:val="00A71BB4"/>
    <w:rsid w:val="00A72A45"/>
    <w:rsid w:val="00A72D9D"/>
    <w:rsid w:val="00A76D73"/>
    <w:rsid w:val="00A97F47"/>
    <w:rsid w:val="00AA1018"/>
    <w:rsid w:val="00AA26C8"/>
    <w:rsid w:val="00AA6E57"/>
    <w:rsid w:val="00AB0595"/>
    <w:rsid w:val="00AB23AF"/>
    <w:rsid w:val="00AB6183"/>
    <w:rsid w:val="00AB7DEF"/>
    <w:rsid w:val="00AC5D2C"/>
    <w:rsid w:val="00AC64BE"/>
    <w:rsid w:val="00AC6A23"/>
    <w:rsid w:val="00AC6EC9"/>
    <w:rsid w:val="00AD4E5F"/>
    <w:rsid w:val="00AE2A83"/>
    <w:rsid w:val="00AE2CA6"/>
    <w:rsid w:val="00AE2D0A"/>
    <w:rsid w:val="00AE4CCD"/>
    <w:rsid w:val="00AE5AE0"/>
    <w:rsid w:val="00AE5F71"/>
    <w:rsid w:val="00AE6887"/>
    <w:rsid w:val="00AF108F"/>
    <w:rsid w:val="00AF12D0"/>
    <w:rsid w:val="00AF30B1"/>
    <w:rsid w:val="00B00196"/>
    <w:rsid w:val="00B022C8"/>
    <w:rsid w:val="00B051E9"/>
    <w:rsid w:val="00B052D3"/>
    <w:rsid w:val="00B06E6F"/>
    <w:rsid w:val="00B1068A"/>
    <w:rsid w:val="00B16BA7"/>
    <w:rsid w:val="00B20445"/>
    <w:rsid w:val="00B20A58"/>
    <w:rsid w:val="00B212DE"/>
    <w:rsid w:val="00B25B63"/>
    <w:rsid w:val="00B273A6"/>
    <w:rsid w:val="00B31FE4"/>
    <w:rsid w:val="00B32054"/>
    <w:rsid w:val="00B33CB6"/>
    <w:rsid w:val="00B36B35"/>
    <w:rsid w:val="00B43551"/>
    <w:rsid w:val="00B50084"/>
    <w:rsid w:val="00B52D04"/>
    <w:rsid w:val="00B54609"/>
    <w:rsid w:val="00B55861"/>
    <w:rsid w:val="00B64770"/>
    <w:rsid w:val="00B6589B"/>
    <w:rsid w:val="00B74025"/>
    <w:rsid w:val="00B7517A"/>
    <w:rsid w:val="00B85C14"/>
    <w:rsid w:val="00B901DD"/>
    <w:rsid w:val="00B91E27"/>
    <w:rsid w:val="00B95901"/>
    <w:rsid w:val="00B96540"/>
    <w:rsid w:val="00B96BAA"/>
    <w:rsid w:val="00BA084E"/>
    <w:rsid w:val="00BA192E"/>
    <w:rsid w:val="00BA3884"/>
    <w:rsid w:val="00BA455B"/>
    <w:rsid w:val="00BA480A"/>
    <w:rsid w:val="00BB1935"/>
    <w:rsid w:val="00BB2B03"/>
    <w:rsid w:val="00BB4CD9"/>
    <w:rsid w:val="00BB5842"/>
    <w:rsid w:val="00BC1BA9"/>
    <w:rsid w:val="00BC48DF"/>
    <w:rsid w:val="00BC6407"/>
    <w:rsid w:val="00BD0A46"/>
    <w:rsid w:val="00BD74C5"/>
    <w:rsid w:val="00BE0259"/>
    <w:rsid w:val="00BE0890"/>
    <w:rsid w:val="00BE1906"/>
    <w:rsid w:val="00BE28F2"/>
    <w:rsid w:val="00BE42B4"/>
    <w:rsid w:val="00BE5870"/>
    <w:rsid w:val="00BE58AA"/>
    <w:rsid w:val="00BE5D66"/>
    <w:rsid w:val="00BE6FF6"/>
    <w:rsid w:val="00BF4520"/>
    <w:rsid w:val="00C10203"/>
    <w:rsid w:val="00C12180"/>
    <w:rsid w:val="00C22ECC"/>
    <w:rsid w:val="00C32F23"/>
    <w:rsid w:val="00C331D7"/>
    <w:rsid w:val="00C421B7"/>
    <w:rsid w:val="00C4684B"/>
    <w:rsid w:val="00C52203"/>
    <w:rsid w:val="00C555A1"/>
    <w:rsid w:val="00C6080C"/>
    <w:rsid w:val="00C61210"/>
    <w:rsid w:val="00C749CE"/>
    <w:rsid w:val="00C74AB9"/>
    <w:rsid w:val="00C75168"/>
    <w:rsid w:val="00C833AB"/>
    <w:rsid w:val="00C845D1"/>
    <w:rsid w:val="00C92DC6"/>
    <w:rsid w:val="00C93806"/>
    <w:rsid w:val="00C97540"/>
    <w:rsid w:val="00CA191F"/>
    <w:rsid w:val="00CA4402"/>
    <w:rsid w:val="00CB47A7"/>
    <w:rsid w:val="00CB5776"/>
    <w:rsid w:val="00CB7164"/>
    <w:rsid w:val="00CC24D2"/>
    <w:rsid w:val="00CC38D2"/>
    <w:rsid w:val="00CC45A7"/>
    <w:rsid w:val="00CD3563"/>
    <w:rsid w:val="00CD3CE9"/>
    <w:rsid w:val="00CE29E6"/>
    <w:rsid w:val="00CE3A01"/>
    <w:rsid w:val="00CE3D3D"/>
    <w:rsid w:val="00CE5B4E"/>
    <w:rsid w:val="00CF0317"/>
    <w:rsid w:val="00CF2856"/>
    <w:rsid w:val="00CF5943"/>
    <w:rsid w:val="00CF5CA9"/>
    <w:rsid w:val="00D0006E"/>
    <w:rsid w:val="00D0127F"/>
    <w:rsid w:val="00D02086"/>
    <w:rsid w:val="00D04616"/>
    <w:rsid w:val="00D048F3"/>
    <w:rsid w:val="00D22CAA"/>
    <w:rsid w:val="00D2523F"/>
    <w:rsid w:val="00D27367"/>
    <w:rsid w:val="00D34FC0"/>
    <w:rsid w:val="00D35F0F"/>
    <w:rsid w:val="00D416A6"/>
    <w:rsid w:val="00D41FDB"/>
    <w:rsid w:val="00D45BB6"/>
    <w:rsid w:val="00D46E2A"/>
    <w:rsid w:val="00D46FDE"/>
    <w:rsid w:val="00D54526"/>
    <w:rsid w:val="00D60AEE"/>
    <w:rsid w:val="00D63102"/>
    <w:rsid w:val="00D70085"/>
    <w:rsid w:val="00D70ED2"/>
    <w:rsid w:val="00D82A6E"/>
    <w:rsid w:val="00D83AF1"/>
    <w:rsid w:val="00D9793E"/>
    <w:rsid w:val="00DA3131"/>
    <w:rsid w:val="00DA57AE"/>
    <w:rsid w:val="00DB562F"/>
    <w:rsid w:val="00DC453A"/>
    <w:rsid w:val="00DC4985"/>
    <w:rsid w:val="00DC7E08"/>
    <w:rsid w:val="00DD1A52"/>
    <w:rsid w:val="00DD3252"/>
    <w:rsid w:val="00DD5313"/>
    <w:rsid w:val="00DD6441"/>
    <w:rsid w:val="00DD6F8F"/>
    <w:rsid w:val="00DE1342"/>
    <w:rsid w:val="00DE1F08"/>
    <w:rsid w:val="00DE32A2"/>
    <w:rsid w:val="00DE481D"/>
    <w:rsid w:val="00DE59D9"/>
    <w:rsid w:val="00DF1ACE"/>
    <w:rsid w:val="00DF6BE8"/>
    <w:rsid w:val="00E00113"/>
    <w:rsid w:val="00E01B2F"/>
    <w:rsid w:val="00E1099C"/>
    <w:rsid w:val="00E145EE"/>
    <w:rsid w:val="00E16882"/>
    <w:rsid w:val="00E2198A"/>
    <w:rsid w:val="00E274FA"/>
    <w:rsid w:val="00E3577C"/>
    <w:rsid w:val="00E3682C"/>
    <w:rsid w:val="00E37D81"/>
    <w:rsid w:val="00E37F6A"/>
    <w:rsid w:val="00E429B9"/>
    <w:rsid w:val="00E4602A"/>
    <w:rsid w:val="00E5083C"/>
    <w:rsid w:val="00E511F1"/>
    <w:rsid w:val="00E51FAD"/>
    <w:rsid w:val="00E54051"/>
    <w:rsid w:val="00E64F65"/>
    <w:rsid w:val="00E653BC"/>
    <w:rsid w:val="00E72212"/>
    <w:rsid w:val="00E74AD1"/>
    <w:rsid w:val="00E756C3"/>
    <w:rsid w:val="00E77615"/>
    <w:rsid w:val="00E80DE6"/>
    <w:rsid w:val="00E813C0"/>
    <w:rsid w:val="00E82F0C"/>
    <w:rsid w:val="00E836C7"/>
    <w:rsid w:val="00E83AAE"/>
    <w:rsid w:val="00E90CE8"/>
    <w:rsid w:val="00E91E76"/>
    <w:rsid w:val="00E93457"/>
    <w:rsid w:val="00E93894"/>
    <w:rsid w:val="00E93A9E"/>
    <w:rsid w:val="00E9788D"/>
    <w:rsid w:val="00EA0B1E"/>
    <w:rsid w:val="00EA5AFB"/>
    <w:rsid w:val="00EA7A9A"/>
    <w:rsid w:val="00EB252F"/>
    <w:rsid w:val="00EB516A"/>
    <w:rsid w:val="00EB5CAF"/>
    <w:rsid w:val="00EC1B61"/>
    <w:rsid w:val="00EC6A5A"/>
    <w:rsid w:val="00EC7AA9"/>
    <w:rsid w:val="00ED1026"/>
    <w:rsid w:val="00ED76B7"/>
    <w:rsid w:val="00EE08D2"/>
    <w:rsid w:val="00EE3A51"/>
    <w:rsid w:val="00EE48E0"/>
    <w:rsid w:val="00EE7AF2"/>
    <w:rsid w:val="00EF45B6"/>
    <w:rsid w:val="00F00C5F"/>
    <w:rsid w:val="00F03053"/>
    <w:rsid w:val="00F03EC2"/>
    <w:rsid w:val="00F25C6E"/>
    <w:rsid w:val="00F262E8"/>
    <w:rsid w:val="00F346A7"/>
    <w:rsid w:val="00F41040"/>
    <w:rsid w:val="00F42E72"/>
    <w:rsid w:val="00F44773"/>
    <w:rsid w:val="00F44A8B"/>
    <w:rsid w:val="00F47476"/>
    <w:rsid w:val="00F5054D"/>
    <w:rsid w:val="00F51D6F"/>
    <w:rsid w:val="00F53BF6"/>
    <w:rsid w:val="00F54234"/>
    <w:rsid w:val="00F60820"/>
    <w:rsid w:val="00F65B06"/>
    <w:rsid w:val="00F66D72"/>
    <w:rsid w:val="00F81999"/>
    <w:rsid w:val="00F820AA"/>
    <w:rsid w:val="00F82115"/>
    <w:rsid w:val="00F8388C"/>
    <w:rsid w:val="00F94150"/>
    <w:rsid w:val="00F950B5"/>
    <w:rsid w:val="00FA2B42"/>
    <w:rsid w:val="00FB3625"/>
    <w:rsid w:val="00FB6E13"/>
    <w:rsid w:val="00FC1934"/>
    <w:rsid w:val="00FC338F"/>
    <w:rsid w:val="00FC762A"/>
    <w:rsid w:val="00FD1EBC"/>
    <w:rsid w:val="00FD4044"/>
    <w:rsid w:val="00FD4EDC"/>
    <w:rsid w:val="00FD6E4B"/>
    <w:rsid w:val="00FE07F6"/>
    <w:rsid w:val="00FE4DAF"/>
    <w:rsid w:val="00FF41D4"/>
  </w:rsids>
  <m:mathPr>
    <m:mathFont m:val="Cambria Math"/>
    <m:brkBin m:val="before"/>
    <m:brkBinSub m:val="--"/>
    <m:smallFrac m:val="0"/>
    <m:dispDef/>
    <m:lMargin m:val="0"/>
    <m:rMargin m:val="0"/>
    <m:defJc m:val="centerGroup"/>
    <m:wrapIndent m:val="1440"/>
    <m:intLim m:val="subSup"/>
    <m:naryLim m:val="undOvr"/>
  </m:mathPr>
  <w:themeFontLang w:val="fr-BE"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60D19702"/>
  <w15:docId w15:val="{0CD9251F-7BF3-4EF8-BF62-84A816FB6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11F1"/>
    <w:rPr>
      <w:rFonts w:ascii="Arial" w:eastAsia="Times New Roman" w:hAnsi="Arial"/>
      <w:sz w:val="22"/>
      <w:lang w:val="fr-FR" w:eastAsia="fr-FR"/>
    </w:rPr>
  </w:style>
  <w:style w:type="paragraph" w:styleId="Heading1">
    <w:name w:val="heading 1"/>
    <w:basedOn w:val="Normal"/>
    <w:next w:val="Normal"/>
    <w:link w:val="Heading1Char"/>
    <w:uiPriority w:val="9"/>
    <w:qFormat/>
    <w:rsid w:val="00DA57AE"/>
    <w:pPr>
      <w:keepNext/>
      <w:pBdr>
        <w:top w:val="single" w:sz="4" w:space="1" w:color="auto"/>
        <w:left w:val="single" w:sz="4" w:space="4" w:color="auto"/>
        <w:bottom w:val="single" w:sz="4" w:space="1" w:color="auto"/>
        <w:right w:val="single" w:sz="4" w:space="4" w:color="auto"/>
      </w:pBdr>
      <w:shd w:val="clear" w:color="auto" w:fill="BFBFBF"/>
      <w:outlineLvl w:val="0"/>
    </w:pPr>
    <w:rPr>
      <w:b/>
      <w:bCs/>
      <w:i/>
      <w:spacing w:val="-3"/>
      <w:sz w:val="28"/>
      <w:szCs w:val="32"/>
    </w:rPr>
  </w:style>
  <w:style w:type="paragraph" w:styleId="Heading3">
    <w:name w:val="heading 3"/>
    <w:basedOn w:val="Normal"/>
    <w:next w:val="Normal"/>
    <w:link w:val="Heading3Char"/>
    <w:qFormat/>
    <w:rsid w:val="00AE5AE0"/>
    <w:pPr>
      <w:pBdr>
        <w:bottom w:val="single" w:sz="4" w:space="1" w:color="auto"/>
      </w:pBdr>
      <w:shd w:val="clear" w:color="F2F2F2" w:fill="auto"/>
      <w:suppressAutoHyphens/>
      <w:spacing w:before="360" w:after="120"/>
      <w:ind w:left="425"/>
      <w:outlineLvl w:val="2"/>
    </w:pPr>
    <w:rPr>
      <w:rFonts w:cs="Arial"/>
      <w:b/>
      <w:spacing w:val="-3"/>
      <w:sz w:val="24"/>
    </w:rPr>
  </w:style>
  <w:style w:type="paragraph" w:styleId="Heading4">
    <w:name w:val="heading 4"/>
    <w:basedOn w:val="Normal"/>
    <w:next w:val="Normal"/>
    <w:link w:val="Heading4Char"/>
    <w:uiPriority w:val="9"/>
    <w:unhideWhenUsed/>
    <w:qFormat/>
    <w:rsid w:val="00AE5AE0"/>
    <w:pPr>
      <w:keepNext/>
      <w:spacing w:before="240" w:after="120"/>
      <w:outlineLvl w:val="3"/>
    </w:pPr>
    <w:rPr>
      <w:b/>
      <w:bCs/>
      <w:sz w:val="24"/>
      <w:szCs w:val="28"/>
      <w:u w:val="single"/>
    </w:rPr>
  </w:style>
  <w:style w:type="paragraph" w:styleId="Heading5">
    <w:name w:val="heading 5"/>
    <w:basedOn w:val="Normal"/>
    <w:next w:val="Normal"/>
    <w:link w:val="Heading5Char"/>
    <w:uiPriority w:val="9"/>
    <w:unhideWhenUsed/>
    <w:qFormat/>
    <w:rsid w:val="009C4B5D"/>
    <w:pPr>
      <w:keepNext/>
      <w:keepLines/>
      <w:spacing w:before="200"/>
      <w:outlineLvl w:val="4"/>
    </w:pPr>
    <w:rPr>
      <w:rFonts w:eastAsiaTheme="majorEastAsia" w:cstheme="majorBidi"/>
      <w:b/>
      <w:u w:val="dotted"/>
    </w:rPr>
  </w:style>
  <w:style w:type="paragraph" w:styleId="Heading6">
    <w:name w:val="heading 6"/>
    <w:basedOn w:val="Normal"/>
    <w:next w:val="Normal"/>
    <w:link w:val="Heading6Char"/>
    <w:uiPriority w:val="9"/>
    <w:unhideWhenUsed/>
    <w:qFormat/>
    <w:rsid w:val="009C4B5D"/>
    <w:pPr>
      <w:keepNext/>
      <w:keepLines/>
      <w:spacing w:before="200"/>
      <w:outlineLvl w:val="5"/>
    </w:pPr>
    <w:rPr>
      <w:rFonts w:eastAsiaTheme="majorEastAsia" w:cstheme="majorBidi"/>
      <w:iCs/>
      <w:u w:val="dotted"/>
    </w:rPr>
  </w:style>
  <w:style w:type="paragraph" w:styleId="Heading9">
    <w:name w:val="heading 9"/>
    <w:basedOn w:val="Normal"/>
    <w:next w:val="Normal"/>
    <w:link w:val="Heading9Char"/>
    <w:qFormat/>
    <w:rsid w:val="00911ED0"/>
    <w:pPr>
      <w:keepNext/>
      <w:pBdr>
        <w:top w:val="single" w:sz="6" w:space="1" w:color="auto"/>
        <w:left w:val="single" w:sz="6" w:space="1" w:color="auto"/>
        <w:bottom w:val="single" w:sz="6" w:space="1" w:color="auto"/>
        <w:right w:val="single" w:sz="6" w:space="1" w:color="auto"/>
      </w:pBdr>
      <w:shd w:val="pct25" w:color="auto" w:fill="auto"/>
      <w:tabs>
        <w:tab w:val="right" w:pos="9072"/>
      </w:tabs>
      <w:suppressAutoHyphens/>
      <w:ind w:right="-1"/>
      <w:outlineLvl w:val="8"/>
    </w:pPr>
    <w:rPr>
      <w:b/>
      <w:i/>
      <w:spacing w:val="-3"/>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AE5AE0"/>
    <w:rPr>
      <w:rFonts w:ascii="Arial" w:eastAsia="Times New Roman" w:hAnsi="Arial" w:cs="Arial"/>
      <w:b/>
      <w:spacing w:val="-3"/>
      <w:sz w:val="24"/>
      <w:shd w:val="clear" w:color="F2F2F2" w:fill="auto"/>
      <w:lang w:val="fr-FR" w:eastAsia="fr-FR"/>
    </w:rPr>
  </w:style>
  <w:style w:type="character" w:customStyle="1" w:styleId="Heading9Char">
    <w:name w:val="Heading 9 Char"/>
    <w:link w:val="Heading9"/>
    <w:rsid w:val="00911ED0"/>
    <w:rPr>
      <w:rFonts w:ascii="Arial" w:eastAsia="Times New Roman" w:hAnsi="Arial"/>
      <w:b/>
      <w:i/>
      <w:spacing w:val="-3"/>
      <w:sz w:val="28"/>
      <w:shd w:val="pct25" w:color="auto" w:fill="auto"/>
      <w:lang w:val="fr-FR" w:eastAsia="fr-FR"/>
    </w:rPr>
  </w:style>
  <w:style w:type="paragraph" w:styleId="TOC6">
    <w:name w:val="toc 6"/>
    <w:basedOn w:val="Normal"/>
    <w:next w:val="Normal"/>
    <w:semiHidden/>
    <w:rsid w:val="009B0AB4"/>
    <w:pPr>
      <w:tabs>
        <w:tab w:val="left" w:pos="9000"/>
        <w:tab w:val="right" w:pos="9360"/>
      </w:tabs>
      <w:suppressAutoHyphens/>
      <w:ind w:left="720" w:hanging="720"/>
    </w:pPr>
    <w:rPr>
      <w:lang w:val="en-US"/>
    </w:rPr>
  </w:style>
  <w:style w:type="paragraph" w:styleId="TOAHeading">
    <w:name w:val="toa heading"/>
    <w:basedOn w:val="Normal"/>
    <w:next w:val="Normal"/>
    <w:semiHidden/>
    <w:rsid w:val="009B0AB4"/>
    <w:pPr>
      <w:tabs>
        <w:tab w:val="left" w:pos="9000"/>
        <w:tab w:val="right" w:pos="9360"/>
      </w:tabs>
      <w:suppressAutoHyphens/>
    </w:pPr>
    <w:rPr>
      <w:lang w:val="en-US"/>
    </w:rPr>
  </w:style>
  <w:style w:type="paragraph" w:styleId="BodyTextIndent">
    <w:name w:val="Body Text Indent"/>
    <w:basedOn w:val="Normal"/>
    <w:link w:val="BodyTextIndentChar"/>
    <w:rsid w:val="009B0AB4"/>
    <w:pPr>
      <w:numPr>
        <w:ilvl w:val="12"/>
      </w:numPr>
      <w:tabs>
        <w:tab w:val="left" w:pos="284"/>
      </w:tabs>
      <w:suppressAutoHyphens/>
      <w:ind w:left="284" w:hanging="284"/>
      <w:jc w:val="both"/>
    </w:pPr>
    <w:rPr>
      <w:rFonts w:ascii="Times New Roman" w:hAnsi="Times New Roman"/>
      <w:spacing w:val="-3"/>
    </w:rPr>
  </w:style>
  <w:style w:type="character" w:customStyle="1" w:styleId="BodyTextIndentChar">
    <w:name w:val="Body Text Indent Char"/>
    <w:link w:val="BodyTextIndent"/>
    <w:rsid w:val="009B0AB4"/>
    <w:rPr>
      <w:rFonts w:ascii="Times New Roman" w:eastAsia="Times New Roman" w:hAnsi="Times New Roman" w:cs="Times New Roman"/>
      <w:spacing w:val="-3"/>
      <w:szCs w:val="20"/>
      <w:lang w:val="fr-FR" w:eastAsia="fr-FR"/>
    </w:rPr>
  </w:style>
  <w:style w:type="table" w:styleId="TableGrid">
    <w:name w:val="Table Grid"/>
    <w:basedOn w:val="TableNormal"/>
    <w:uiPriority w:val="59"/>
    <w:rsid w:val="008F42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F4787"/>
    <w:pPr>
      <w:tabs>
        <w:tab w:val="center" w:pos="4536"/>
        <w:tab w:val="right" w:pos="9072"/>
      </w:tabs>
    </w:pPr>
  </w:style>
  <w:style w:type="character" w:customStyle="1" w:styleId="HeaderChar">
    <w:name w:val="Header Char"/>
    <w:link w:val="Header"/>
    <w:uiPriority w:val="99"/>
    <w:rsid w:val="001F4787"/>
    <w:rPr>
      <w:rFonts w:ascii="Arial" w:eastAsia="Times New Roman" w:hAnsi="Arial"/>
      <w:sz w:val="22"/>
      <w:lang w:val="fr-FR" w:eastAsia="fr-FR"/>
    </w:rPr>
  </w:style>
  <w:style w:type="paragraph" w:styleId="Footer">
    <w:name w:val="footer"/>
    <w:basedOn w:val="Normal"/>
    <w:link w:val="FooterChar"/>
    <w:uiPriority w:val="99"/>
    <w:unhideWhenUsed/>
    <w:rsid w:val="001F4787"/>
    <w:pPr>
      <w:tabs>
        <w:tab w:val="center" w:pos="4536"/>
        <w:tab w:val="right" w:pos="9072"/>
      </w:tabs>
    </w:pPr>
  </w:style>
  <w:style w:type="character" w:customStyle="1" w:styleId="FooterChar">
    <w:name w:val="Footer Char"/>
    <w:link w:val="Footer"/>
    <w:uiPriority w:val="99"/>
    <w:rsid w:val="001F4787"/>
    <w:rPr>
      <w:rFonts w:ascii="Arial" w:eastAsia="Times New Roman" w:hAnsi="Arial"/>
      <w:sz w:val="22"/>
      <w:lang w:val="fr-FR" w:eastAsia="fr-FR"/>
    </w:rPr>
  </w:style>
  <w:style w:type="paragraph" w:styleId="BalloonText">
    <w:name w:val="Balloon Text"/>
    <w:basedOn w:val="Normal"/>
    <w:link w:val="BalloonTextChar"/>
    <w:uiPriority w:val="99"/>
    <w:semiHidden/>
    <w:unhideWhenUsed/>
    <w:rsid w:val="007A4B37"/>
    <w:rPr>
      <w:rFonts w:ascii="Tahoma" w:hAnsi="Tahoma" w:cs="Tahoma"/>
      <w:sz w:val="16"/>
      <w:szCs w:val="16"/>
    </w:rPr>
  </w:style>
  <w:style w:type="character" w:customStyle="1" w:styleId="BalloonTextChar">
    <w:name w:val="Balloon Text Char"/>
    <w:link w:val="BalloonText"/>
    <w:uiPriority w:val="99"/>
    <w:semiHidden/>
    <w:rsid w:val="007A4B37"/>
    <w:rPr>
      <w:rFonts w:ascii="Tahoma" w:eastAsia="Times New Roman" w:hAnsi="Tahoma" w:cs="Tahoma"/>
      <w:sz w:val="16"/>
      <w:szCs w:val="16"/>
      <w:lang w:val="fr-FR" w:eastAsia="fr-FR"/>
    </w:rPr>
  </w:style>
  <w:style w:type="paragraph" w:styleId="ListParagraph">
    <w:name w:val="List Paragraph"/>
    <w:basedOn w:val="Normal"/>
    <w:uiPriority w:val="34"/>
    <w:qFormat/>
    <w:rsid w:val="006C7DF3"/>
    <w:pPr>
      <w:ind w:left="708"/>
    </w:pPr>
  </w:style>
  <w:style w:type="character" w:customStyle="1" w:styleId="Heading4Char">
    <w:name w:val="Heading 4 Char"/>
    <w:link w:val="Heading4"/>
    <w:uiPriority w:val="9"/>
    <w:rsid w:val="00AE5AE0"/>
    <w:rPr>
      <w:rFonts w:ascii="Arial" w:eastAsia="Times New Roman" w:hAnsi="Arial"/>
      <w:b/>
      <w:bCs/>
      <w:sz w:val="24"/>
      <w:szCs w:val="28"/>
      <w:u w:val="single"/>
      <w:lang w:val="fr-FR" w:eastAsia="fr-FR"/>
    </w:rPr>
  </w:style>
  <w:style w:type="character" w:customStyle="1" w:styleId="Heading1Char">
    <w:name w:val="Heading 1 Char"/>
    <w:link w:val="Heading1"/>
    <w:uiPriority w:val="9"/>
    <w:rsid w:val="00DA57AE"/>
    <w:rPr>
      <w:rFonts w:ascii="Arial" w:eastAsia="Times New Roman" w:hAnsi="Arial" w:cs="Times New Roman"/>
      <w:b/>
      <w:bCs/>
      <w:i/>
      <w:spacing w:val="-3"/>
      <w:sz w:val="28"/>
      <w:szCs w:val="32"/>
      <w:shd w:val="clear" w:color="auto" w:fill="BFBFBF"/>
      <w:lang w:val="fr-FR" w:eastAsia="fr-FR"/>
    </w:rPr>
  </w:style>
  <w:style w:type="table" w:customStyle="1" w:styleId="Grilledutableau1">
    <w:name w:val="Grille du tableau1"/>
    <w:basedOn w:val="TableNormal"/>
    <w:next w:val="TableGrid"/>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2">
    <w:name w:val="Grille du tableau2"/>
    <w:basedOn w:val="TableNormal"/>
    <w:next w:val="TableGrid"/>
    <w:rsid w:val="00405BB3"/>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3">
    <w:name w:val="Grille du tableau3"/>
    <w:basedOn w:val="TableNormal"/>
    <w:next w:val="TableGrid"/>
    <w:rsid w:val="00AC6EC9"/>
    <w:pPr>
      <w:overflowPunct w:val="0"/>
      <w:autoSpaceDE w:val="0"/>
      <w:autoSpaceDN w:val="0"/>
      <w:adjustRightInd w:val="0"/>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rpsdetexte21">
    <w:name w:val="Corps de texte 21"/>
    <w:basedOn w:val="Normal"/>
    <w:rsid w:val="00BD74C5"/>
    <w:pPr>
      <w:suppressAutoHyphens/>
      <w:ind w:left="1418"/>
      <w:jc w:val="both"/>
    </w:pPr>
    <w:rPr>
      <w:rFonts w:ascii="Times New Roman" w:hAnsi="Times New Roman"/>
      <w:spacing w:val="-3"/>
    </w:rPr>
  </w:style>
  <w:style w:type="paragraph" w:styleId="PlainText">
    <w:name w:val="Plain Text"/>
    <w:basedOn w:val="Normal"/>
    <w:link w:val="PlainTextChar"/>
    <w:rsid w:val="00E72212"/>
    <w:rPr>
      <w:rFonts w:ascii="Courier New" w:hAnsi="Courier New" w:cs="Courier New"/>
      <w:sz w:val="20"/>
    </w:rPr>
  </w:style>
  <w:style w:type="character" w:customStyle="1" w:styleId="PlainTextChar">
    <w:name w:val="Plain Text Char"/>
    <w:basedOn w:val="DefaultParagraphFont"/>
    <w:link w:val="PlainText"/>
    <w:rsid w:val="00E72212"/>
    <w:rPr>
      <w:rFonts w:ascii="Courier New" w:eastAsia="Times New Roman" w:hAnsi="Courier New" w:cs="Courier New"/>
      <w:lang w:val="fr-FR" w:eastAsia="fr-FR"/>
    </w:rPr>
  </w:style>
  <w:style w:type="character" w:customStyle="1" w:styleId="Heading5Char">
    <w:name w:val="Heading 5 Char"/>
    <w:basedOn w:val="DefaultParagraphFont"/>
    <w:link w:val="Heading5"/>
    <w:uiPriority w:val="9"/>
    <w:rsid w:val="009C4B5D"/>
    <w:rPr>
      <w:rFonts w:ascii="Arial" w:eastAsiaTheme="majorEastAsia" w:hAnsi="Arial" w:cstheme="majorBidi"/>
      <w:b/>
      <w:sz w:val="22"/>
      <w:u w:val="dotted"/>
      <w:lang w:val="fr-FR" w:eastAsia="fr-FR"/>
    </w:rPr>
  </w:style>
  <w:style w:type="character" w:customStyle="1" w:styleId="Heading6Char">
    <w:name w:val="Heading 6 Char"/>
    <w:basedOn w:val="DefaultParagraphFont"/>
    <w:link w:val="Heading6"/>
    <w:uiPriority w:val="9"/>
    <w:rsid w:val="009C4B5D"/>
    <w:rPr>
      <w:rFonts w:ascii="Arial" w:eastAsiaTheme="majorEastAsia" w:hAnsi="Arial" w:cstheme="majorBidi"/>
      <w:iCs/>
      <w:sz w:val="22"/>
      <w:u w:val="dotted"/>
      <w:lang w:val="fr-FR" w:eastAsia="fr-FR"/>
    </w:rPr>
  </w:style>
  <w:style w:type="character" w:customStyle="1" w:styleId="EquationCaption">
    <w:name w:val="_Equation Caption"/>
    <w:rsid w:val="00C4684B"/>
  </w:style>
  <w:style w:type="paragraph" w:styleId="BlockText">
    <w:name w:val="Block Text"/>
    <w:basedOn w:val="Normal"/>
    <w:rsid w:val="003F5399"/>
    <w:pPr>
      <w:pBdr>
        <w:top w:val="single" w:sz="4" w:space="1" w:color="auto" w:shadow="1"/>
        <w:left w:val="single" w:sz="4" w:space="4" w:color="auto" w:shadow="1"/>
        <w:bottom w:val="single" w:sz="4" w:space="1" w:color="auto" w:shadow="1"/>
        <w:right w:val="single" w:sz="4" w:space="4" w:color="auto" w:shadow="1"/>
      </w:pBdr>
      <w:tabs>
        <w:tab w:val="left" w:pos="-1080"/>
        <w:tab w:val="left" w:pos="-360"/>
      </w:tabs>
      <w:suppressAutoHyphens/>
      <w:overflowPunct w:val="0"/>
      <w:autoSpaceDE w:val="0"/>
      <w:autoSpaceDN w:val="0"/>
      <w:adjustRightInd w:val="0"/>
      <w:spacing w:before="120"/>
      <w:ind w:left="3119" w:right="1983"/>
      <w:jc w:val="center"/>
      <w:textAlignment w:val="baseline"/>
    </w:pPr>
    <w:rPr>
      <w:rFonts w:cs="Arial"/>
      <w:spacing w:val="-3"/>
    </w:rPr>
  </w:style>
  <w:style w:type="paragraph" w:customStyle="1" w:styleId="Corpsdetexte22">
    <w:name w:val="Corps de texte 22"/>
    <w:basedOn w:val="Normal"/>
    <w:rsid w:val="000B2F36"/>
    <w:pPr>
      <w:suppressAutoHyphens/>
      <w:overflowPunct w:val="0"/>
      <w:autoSpaceDE w:val="0"/>
      <w:autoSpaceDN w:val="0"/>
      <w:adjustRightInd w:val="0"/>
      <w:ind w:left="1418"/>
      <w:jc w:val="both"/>
      <w:textAlignment w:val="baseline"/>
    </w:pPr>
    <w:rPr>
      <w:rFonts w:ascii="Times New Roman" w:hAnsi="Times New Roman"/>
      <w:spacing w:val="-3"/>
    </w:rPr>
  </w:style>
  <w:style w:type="character" w:styleId="PlaceholderText">
    <w:name w:val="Placeholder Text"/>
    <w:basedOn w:val="DefaultParagraphFont"/>
    <w:uiPriority w:val="99"/>
    <w:semiHidden/>
    <w:rsid w:val="00276F4D"/>
    <w:rPr>
      <w:color w:val="808080"/>
    </w:rPr>
  </w:style>
  <w:style w:type="character" w:styleId="CommentReference">
    <w:name w:val="annotation reference"/>
    <w:basedOn w:val="DefaultParagraphFont"/>
    <w:uiPriority w:val="99"/>
    <w:semiHidden/>
    <w:unhideWhenUsed/>
    <w:rsid w:val="00B212DE"/>
    <w:rPr>
      <w:sz w:val="16"/>
      <w:szCs w:val="16"/>
    </w:rPr>
  </w:style>
  <w:style w:type="paragraph" w:styleId="CommentText">
    <w:name w:val="annotation text"/>
    <w:basedOn w:val="Normal"/>
    <w:link w:val="CommentTextChar"/>
    <w:uiPriority w:val="99"/>
    <w:semiHidden/>
    <w:unhideWhenUsed/>
    <w:rsid w:val="00B212DE"/>
    <w:rPr>
      <w:sz w:val="20"/>
    </w:rPr>
  </w:style>
  <w:style w:type="character" w:customStyle="1" w:styleId="CommentTextChar">
    <w:name w:val="Comment Text Char"/>
    <w:basedOn w:val="DefaultParagraphFont"/>
    <w:link w:val="CommentText"/>
    <w:uiPriority w:val="99"/>
    <w:semiHidden/>
    <w:rsid w:val="00B212DE"/>
    <w:rPr>
      <w:rFonts w:ascii="Arial" w:eastAsia="Times New Roman" w:hAnsi="Arial"/>
      <w:lang w:val="fr-FR" w:eastAsia="fr-FR"/>
    </w:rPr>
  </w:style>
  <w:style w:type="paragraph" w:styleId="CommentSubject">
    <w:name w:val="annotation subject"/>
    <w:basedOn w:val="CommentText"/>
    <w:next w:val="CommentText"/>
    <w:link w:val="CommentSubjectChar"/>
    <w:uiPriority w:val="99"/>
    <w:semiHidden/>
    <w:unhideWhenUsed/>
    <w:rsid w:val="00B212DE"/>
    <w:rPr>
      <w:b/>
      <w:bCs/>
    </w:rPr>
  </w:style>
  <w:style w:type="character" w:customStyle="1" w:styleId="CommentSubjectChar">
    <w:name w:val="Comment Subject Char"/>
    <w:basedOn w:val="CommentTextChar"/>
    <w:link w:val="CommentSubject"/>
    <w:uiPriority w:val="99"/>
    <w:semiHidden/>
    <w:rsid w:val="00B212DE"/>
    <w:rPr>
      <w:rFonts w:ascii="Arial" w:eastAsia="Times New Roman" w:hAnsi="Arial"/>
      <w:b/>
      <w:bCs/>
      <w:lang w:val="fr-FR" w:eastAsia="fr-FR"/>
    </w:rPr>
  </w:style>
  <w:style w:type="character" w:customStyle="1" w:styleId="StandardCar">
    <w:name w:val="Standard Car"/>
    <w:link w:val="Standard"/>
    <w:locked/>
    <w:rsid w:val="00564E88"/>
    <w:rPr>
      <w:rFonts w:ascii="Times New Roman" w:eastAsia="Times New Roman" w:hAnsi="Times New Roman"/>
      <w:kern w:val="3"/>
      <w:sz w:val="24"/>
      <w:szCs w:val="24"/>
      <w:lang w:val="fr-FR"/>
    </w:rPr>
  </w:style>
  <w:style w:type="paragraph" w:customStyle="1" w:styleId="Standard">
    <w:name w:val="Standard"/>
    <w:link w:val="StandardCar"/>
    <w:rsid w:val="00564E88"/>
    <w:pPr>
      <w:suppressAutoHyphens/>
      <w:autoSpaceDN w:val="0"/>
    </w:pPr>
    <w:rPr>
      <w:rFonts w:ascii="Times New Roman" w:eastAsia="Times New Roman" w:hAnsi="Times New Roman"/>
      <w:kern w:val="3"/>
      <w:sz w:val="24"/>
      <w:szCs w:val="24"/>
      <w:lang w:val="fr-FR"/>
    </w:rPr>
  </w:style>
  <w:style w:type="character" w:styleId="Hyperlink">
    <w:name w:val="Hyperlink"/>
    <w:unhideWhenUsed/>
    <w:rsid w:val="006A1433"/>
    <w:rPr>
      <w:color w:val="0000FF"/>
      <w:u w:val="single"/>
    </w:rPr>
  </w:style>
  <w:style w:type="paragraph" w:customStyle="1" w:styleId="SIWAAdresseRT">
    <w:name w:val="SIWA Adresse RT"/>
    <w:rsid w:val="00FE4DAF"/>
    <w:rPr>
      <w:rFonts w:ascii="Arial" w:eastAsia="Times New Roman" w:hAnsi="Arial"/>
      <w:sz w:val="22"/>
      <w:lang w:val="fr-FR" w:eastAsia="fr-FR"/>
    </w:rPr>
  </w:style>
  <w:style w:type="character" w:styleId="Strong">
    <w:name w:val="Strong"/>
    <w:basedOn w:val="DefaultParagraphFont"/>
    <w:qFormat/>
    <w:rsid w:val="00553F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984002">
      <w:bodyDiv w:val="1"/>
      <w:marLeft w:val="0"/>
      <w:marRight w:val="0"/>
      <w:marTop w:val="0"/>
      <w:marBottom w:val="0"/>
      <w:divBdr>
        <w:top w:val="none" w:sz="0" w:space="0" w:color="auto"/>
        <w:left w:val="none" w:sz="0" w:space="0" w:color="auto"/>
        <w:bottom w:val="none" w:sz="0" w:space="0" w:color="auto"/>
        <w:right w:val="none" w:sz="0" w:space="0" w:color="auto"/>
      </w:divBdr>
    </w:div>
    <w:div w:id="106657195">
      <w:bodyDiv w:val="1"/>
      <w:marLeft w:val="0"/>
      <w:marRight w:val="0"/>
      <w:marTop w:val="0"/>
      <w:marBottom w:val="0"/>
      <w:divBdr>
        <w:top w:val="none" w:sz="0" w:space="0" w:color="auto"/>
        <w:left w:val="none" w:sz="0" w:space="0" w:color="auto"/>
        <w:bottom w:val="none" w:sz="0" w:space="0" w:color="auto"/>
        <w:right w:val="none" w:sz="0" w:space="0" w:color="auto"/>
      </w:divBdr>
    </w:div>
    <w:div w:id="126775964">
      <w:bodyDiv w:val="1"/>
      <w:marLeft w:val="0"/>
      <w:marRight w:val="0"/>
      <w:marTop w:val="0"/>
      <w:marBottom w:val="0"/>
      <w:divBdr>
        <w:top w:val="none" w:sz="0" w:space="0" w:color="auto"/>
        <w:left w:val="none" w:sz="0" w:space="0" w:color="auto"/>
        <w:bottom w:val="none" w:sz="0" w:space="0" w:color="auto"/>
        <w:right w:val="none" w:sz="0" w:space="0" w:color="auto"/>
      </w:divBdr>
    </w:div>
    <w:div w:id="170949740">
      <w:bodyDiv w:val="1"/>
      <w:marLeft w:val="0"/>
      <w:marRight w:val="0"/>
      <w:marTop w:val="0"/>
      <w:marBottom w:val="0"/>
      <w:divBdr>
        <w:top w:val="none" w:sz="0" w:space="0" w:color="auto"/>
        <w:left w:val="none" w:sz="0" w:space="0" w:color="auto"/>
        <w:bottom w:val="none" w:sz="0" w:space="0" w:color="auto"/>
        <w:right w:val="none" w:sz="0" w:space="0" w:color="auto"/>
      </w:divBdr>
    </w:div>
    <w:div w:id="314769857">
      <w:bodyDiv w:val="1"/>
      <w:marLeft w:val="0"/>
      <w:marRight w:val="0"/>
      <w:marTop w:val="0"/>
      <w:marBottom w:val="0"/>
      <w:divBdr>
        <w:top w:val="none" w:sz="0" w:space="0" w:color="auto"/>
        <w:left w:val="none" w:sz="0" w:space="0" w:color="auto"/>
        <w:bottom w:val="none" w:sz="0" w:space="0" w:color="auto"/>
        <w:right w:val="none" w:sz="0" w:space="0" w:color="auto"/>
      </w:divBdr>
    </w:div>
    <w:div w:id="401804543">
      <w:bodyDiv w:val="1"/>
      <w:marLeft w:val="0"/>
      <w:marRight w:val="0"/>
      <w:marTop w:val="0"/>
      <w:marBottom w:val="0"/>
      <w:divBdr>
        <w:top w:val="none" w:sz="0" w:space="0" w:color="auto"/>
        <w:left w:val="none" w:sz="0" w:space="0" w:color="auto"/>
        <w:bottom w:val="none" w:sz="0" w:space="0" w:color="auto"/>
        <w:right w:val="none" w:sz="0" w:space="0" w:color="auto"/>
      </w:divBdr>
    </w:div>
    <w:div w:id="435055077">
      <w:bodyDiv w:val="1"/>
      <w:marLeft w:val="0"/>
      <w:marRight w:val="0"/>
      <w:marTop w:val="0"/>
      <w:marBottom w:val="0"/>
      <w:divBdr>
        <w:top w:val="none" w:sz="0" w:space="0" w:color="auto"/>
        <w:left w:val="none" w:sz="0" w:space="0" w:color="auto"/>
        <w:bottom w:val="none" w:sz="0" w:space="0" w:color="auto"/>
        <w:right w:val="none" w:sz="0" w:space="0" w:color="auto"/>
      </w:divBdr>
    </w:div>
    <w:div w:id="443958585">
      <w:bodyDiv w:val="1"/>
      <w:marLeft w:val="0"/>
      <w:marRight w:val="0"/>
      <w:marTop w:val="0"/>
      <w:marBottom w:val="0"/>
      <w:divBdr>
        <w:top w:val="none" w:sz="0" w:space="0" w:color="auto"/>
        <w:left w:val="none" w:sz="0" w:space="0" w:color="auto"/>
        <w:bottom w:val="none" w:sz="0" w:space="0" w:color="auto"/>
        <w:right w:val="none" w:sz="0" w:space="0" w:color="auto"/>
      </w:divBdr>
    </w:div>
    <w:div w:id="449319464">
      <w:bodyDiv w:val="1"/>
      <w:marLeft w:val="0"/>
      <w:marRight w:val="0"/>
      <w:marTop w:val="0"/>
      <w:marBottom w:val="0"/>
      <w:divBdr>
        <w:top w:val="none" w:sz="0" w:space="0" w:color="auto"/>
        <w:left w:val="none" w:sz="0" w:space="0" w:color="auto"/>
        <w:bottom w:val="none" w:sz="0" w:space="0" w:color="auto"/>
        <w:right w:val="none" w:sz="0" w:space="0" w:color="auto"/>
      </w:divBdr>
    </w:div>
    <w:div w:id="475224488">
      <w:bodyDiv w:val="1"/>
      <w:marLeft w:val="0"/>
      <w:marRight w:val="0"/>
      <w:marTop w:val="0"/>
      <w:marBottom w:val="0"/>
      <w:divBdr>
        <w:top w:val="none" w:sz="0" w:space="0" w:color="auto"/>
        <w:left w:val="none" w:sz="0" w:space="0" w:color="auto"/>
        <w:bottom w:val="none" w:sz="0" w:space="0" w:color="auto"/>
        <w:right w:val="none" w:sz="0" w:space="0" w:color="auto"/>
      </w:divBdr>
    </w:div>
    <w:div w:id="631329302">
      <w:bodyDiv w:val="1"/>
      <w:marLeft w:val="0"/>
      <w:marRight w:val="0"/>
      <w:marTop w:val="0"/>
      <w:marBottom w:val="0"/>
      <w:divBdr>
        <w:top w:val="none" w:sz="0" w:space="0" w:color="auto"/>
        <w:left w:val="none" w:sz="0" w:space="0" w:color="auto"/>
        <w:bottom w:val="none" w:sz="0" w:space="0" w:color="auto"/>
        <w:right w:val="none" w:sz="0" w:space="0" w:color="auto"/>
      </w:divBdr>
    </w:div>
    <w:div w:id="690379789">
      <w:bodyDiv w:val="1"/>
      <w:marLeft w:val="0"/>
      <w:marRight w:val="0"/>
      <w:marTop w:val="0"/>
      <w:marBottom w:val="0"/>
      <w:divBdr>
        <w:top w:val="none" w:sz="0" w:space="0" w:color="auto"/>
        <w:left w:val="none" w:sz="0" w:space="0" w:color="auto"/>
        <w:bottom w:val="none" w:sz="0" w:space="0" w:color="auto"/>
        <w:right w:val="none" w:sz="0" w:space="0" w:color="auto"/>
      </w:divBdr>
    </w:div>
    <w:div w:id="725101696">
      <w:bodyDiv w:val="1"/>
      <w:marLeft w:val="0"/>
      <w:marRight w:val="0"/>
      <w:marTop w:val="0"/>
      <w:marBottom w:val="0"/>
      <w:divBdr>
        <w:top w:val="none" w:sz="0" w:space="0" w:color="auto"/>
        <w:left w:val="none" w:sz="0" w:space="0" w:color="auto"/>
        <w:bottom w:val="none" w:sz="0" w:space="0" w:color="auto"/>
        <w:right w:val="none" w:sz="0" w:space="0" w:color="auto"/>
      </w:divBdr>
    </w:div>
    <w:div w:id="760184003">
      <w:bodyDiv w:val="1"/>
      <w:marLeft w:val="0"/>
      <w:marRight w:val="0"/>
      <w:marTop w:val="0"/>
      <w:marBottom w:val="0"/>
      <w:divBdr>
        <w:top w:val="none" w:sz="0" w:space="0" w:color="auto"/>
        <w:left w:val="none" w:sz="0" w:space="0" w:color="auto"/>
        <w:bottom w:val="none" w:sz="0" w:space="0" w:color="auto"/>
        <w:right w:val="none" w:sz="0" w:space="0" w:color="auto"/>
      </w:divBdr>
    </w:div>
    <w:div w:id="770584037">
      <w:bodyDiv w:val="1"/>
      <w:marLeft w:val="0"/>
      <w:marRight w:val="0"/>
      <w:marTop w:val="0"/>
      <w:marBottom w:val="0"/>
      <w:divBdr>
        <w:top w:val="none" w:sz="0" w:space="0" w:color="auto"/>
        <w:left w:val="none" w:sz="0" w:space="0" w:color="auto"/>
        <w:bottom w:val="none" w:sz="0" w:space="0" w:color="auto"/>
        <w:right w:val="none" w:sz="0" w:space="0" w:color="auto"/>
      </w:divBdr>
    </w:div>
    <w:div w:id="845827322">
      <w:bodyDiv w:val="1"/>
      <w:marLeft w:val="0"/>
      <w:marRight w:val="0"/>
      <w:marTop w:val="0"/>
      <w:marBottom w:val="0"/>
      <w:divBdr>
        <w:top w:val="none" w:sz="0" w:space="0" w:color="auto"/>
        <w:left w:val="none" w:sz="0" w:space="0" w:color="auto"/>
        <w:bottom w:val="none" w:sz="0" w:space="0" w:color="auto"/>
        <w:right w:val="none" w:sz="0" w:space="0" w:color="auto"/>
      </w:divBdr>
    </w:div>
    <w:div w:id="934706311">
      <w:bodyDiv w:val="1"/>
      <w:marLeft w:val="0"/>
      <w:marRight w:val="0"/>
      <w:marTop w:val="0"/>
      <w:marBottom w:val="0"/>
      <w:divBdr>
        <w:top w:val="none" w:sz="0" w:space="0" w:color="auto"/>
        <w:left w:val="none" w:sz="0" w:space="0" w:color="auto"/>
        <w:bottom w:val="none" w:sz="0" w:space="0" w:color="auto"/>
        <w:right w:val="none" w:sz="0" w:space="0" w:color="auto"/>
      </w:divBdr>
    </w:div>
    <w:div w:id="941690074">
      <w:bodyDiv w:val="1"/>
      <w:marLeft w:val="0"/>
      <w:marRight w:val="0"/>
      <w:marTop w:val="0"/>
      <w:marBottom w:val="0"/>
      <w:divBdr>
        <w:top w:val="none" w:sz="0" w:space="0" w:color="auto"/>
        <w:left w:val="none" w:sz="0" w:space="0" w:color="auto"/>
        <w:bottom w:val="none" w:sz="0" w:space="0" w:color="auto"/>
        <w:right w:val="none" w:sz="0" w:space="0" w:color="auto"/>
      </w:divBdr>
    </w:div>
    <w:div w:id="989094238">
      <w:bodyDiv w:val="1"/>
      <w:marLeft w:val="0"/>
      <w:marRight w:val="0"/>
      <w:marTop w:val="0"/>
      <w:marBottom w:val="0"/>
      <w:divBdr>
        <w:top w:val="none" w:sz="0" w:space="0" w:color="auto"/>
        <w:left w:val="none" w:sz="0" w:space="0" w:color="auto"/>
        <w:bottom w:val="none" w:sz="0" w:space="0" w:color="auto"/>
        <w:right w:val="none" w:sz="0" w:space="0" w:color="auto"/>
      </w:divBdr>
    </w:div>
    <w:div w:id="1002003145">
      <w:bodyDiv w:val="1"/>
      <w:marLeft w:val="0"/>
      <w:marRight w:val="0"/>
      <w:marTop w:val="0"/>
      <w:marBottom w:val="0"/>
      <w:divBdr>
        <w:top w:val="none" w:sz="0" w:space="0" w:color="auto"/>
        <w:left w:val="none" w:sz="0" w:space="0" w:color="auto"/>
        <w:bottom w:val="none" w:sz="0" w:space="0" w:color="auto"/>
        <w:right w:val="none" w:sz="0" w:space="0" w:color="auto"/>
      </w:divBdr>
    </w:div>
    <w:div w:id="1012102120">
      <w:bodyDiv w:val="1"/>
      <w:marLeft w:val="0"/>
      <w:marRight w:val="0"/>
      <w:marTop w:val="0"/>
      <w:marBottom w:val="0"/>
      <w:divBdr>
        <w:top w:val="none" w:sz="0" w:space="0" w:color="auto"/>
        <w:left w:val="none" w:sz="0" w:space="0" w:color="auto"/>
        <w:bottom w:val="none" w:sz="0" w:space="0" w:color="auto"/>
        <w:right w:val="none" w:sz="0" w:space="0" w:color="auto"/>
      </w:divBdr>
    </w:div>
    <w:div w:id="1086342607">
      <w:bodyDiv w:val="1"/>
      <w:marLeft w:val="0"/>
      <w:marRight w:val="0"/>
      <w:marTop w:val="0"/>
      <w:marBottom w:val="0"/>
      <w:divBdr>
        <w:top w:val="none" w:sz="0" w:space="0" w:color="auto"/>
        <w:left w:val="none" w:sz="0" w:space="0" w:color="auto"/>
        <w:bottom w:val="none" w:sz="0" w:space="0" w:color="auto"/>
        <w:right w:val="none" w:sz="0" w:space="0" w:color="auto"/>
      </w:divBdr>
    </w:div>
    <w:div w:id="1100951950">
      <w:bodyDiv w:val="1"/>
      <w:marLeft w:val="0"/>
      <w:marRight w:val="0"/>
      <w:marTop w:val="0"/>
      <w:marBottom w:val="0"/>
      <w:divBdr>
        <w:top w:val="none" w:sz="0" w:space="0" w:color="auto"/>
        <w:left w:val="none" w:sz="0" w:space="0" w:color="auto"/>
        <w:bottom w:val="none" w:sz="0" w:space="0" w:color="auto"/>
        <w:right w:val="none" w:sz="0" w:space="0" w:color="auto"/>
      </w:divBdr>
    </w:div>
    <w:div w:id="1226720565">
      <w:bodyDiv w:val="1"/>
      <w:marLeft w:val="0"/>
      <w:marRight w:val="0"/>
      <w:marTop w:val="0"/>
      <w:marBottom w:val="0"/>
      <w:divBdr>
        <w:top w:val="none" w:sz="0" w:space="0" w:color="auto"/>
        <w:left w:val="none" w:sz="0" w:space="0" w:color="auto"/>
        <w:bottom w:val="none" w:sz="0" w:space="0" w:color="auto"/>
        <w:right w:val="none" w:sz="0" w:space="0" w:color="auto"/>
      </w:divBdr>
    </w:div>
    <w:div w:id="1255481785">
      <w:bodyDiv w:val="1"/>
      <w:marLeft w:val="0"/>
      <w:marRight w:val="0"/>
      <w:marTop w:val="0"/>
      <w:marBottom w:val="0"/>
      <w:divBdr>
        <w:top w:val="none" w:sz="0" w:space="0" w:color="auto"/>
        <w:left w:val="none" w:sz="0" w:space="0" w:color="auto"/>
        <w:bottom w:val="none" w:sz="0" w:space="0" w:color="auto"/>
        <w:right w:val="none" w:sz="0" w:space="0" w:color="auto"/>
      </w:divBdr>
    </w:div>
    <w:div w:id="1300569468">
      <w:bodyDiv w:val="1"/>
      <w:marLeft w:val="0"/>
      <w:marRight w:val="0"/>
      <w:marTop w:val="0"/>
      <w:marBottom w:val="0"/>
      <w:divBdr>
        <w:top w:val="none" w:sz="0" w:space="0" w:color="auto"/>
        <w:left w:val="none" w:sz="0" w:space="0" w:color="auto"/>
        <w:bottom w:val="none" w:sz="0" w:space="0" w:color="auto"/>
        <w:right w:val="none" w:sz="0" w:space="0" w:color="auto"/>
      </w:divBdr>
    </w:div>
    <w:div w:id="1470517082">
      <w:bodyDiv w:val="1"/>
      <w:marLeft w:val="0"/>
      <w:marRight w:val="0"/>
      <w:marTop w:val="0"/>
      <w:marBottom w:val="0"/>
      <w:divBdr>
        <w:top w:val="none" w:sz="0" w:space="0" w:color="auto"/>
        <w:left w:val="none" w:sz="0" w:space="0" w:color="auto"/>
        <w:bottom w:val="none" w:sz="0" w:space="0" w:color="auto"/>
        <w:right w:val="none" w:sz="0" w:space="0" w:color="auto"/>
      </w:divBdr>
    </w:div>
    <w:div w:id="1470896237">
      <w:bodyDiv w:val="1"/>
      <w:marLeft w:val="0"/>
      <w:marRight w:val="0"/>
      <w:marTop w:val="0"/>
      <w:marBottom w:val="0"/>
      <w:divBdr>
        <w:top w:val="none" w:sz="0" w:space="0" w:color="auto"/>
        <w:left w:val="none" w:sz="0" w:space="0" w:color="auto"/>
        <w:bottom w:val="none" w:sz="0" w:space="0" w:color="auto"/>
        <w:right w:val="none" w:sz="0" w:space="0" w:color="auto"/>
      </w:divBdr>
    </w:div>
    <w:div w:id="1475248056">
      <w:bodyDiv w:val="1"/>
      <w:marLeft w:val="0"/>
      <w:marRight w:val="0"/>
      <w:marTop w:val="0"/>
      <w:marBottom w:val="0"/>
      <w:divBdr>
        <w:top w:val="none" w:sz="0" w:space="0" w:color="auto"/>
        <w:left w:val="none" w:sz="0" w:space="0" w:color="auto"/>
        <w:bottom w:val="none" w:sz="0" w:space="0" w:color="auto"/>
        <w:right w:val="none" w:sz="0" w:space="0" w:color="auto"/>
      </w:divBdr>
    </w:div>
    <w:div w:id="1500463458">
      <w:bodyDiv w:val="1"/>
      <w:marLeft w:val="0"/>
      <w:marRight w:val="0"/>
      <w:marTop w:val="0"/>
      <w:marBottom w:val="0"/>
      <w:divBdr>
        <w:top w:val="none" w:sz="0" w:space="0" w:color="auto"/>
        <w:left w:val="none" w:sz="0" w:space="0" w:color="auto"/>
        <w:bottom w:val="none" w:sz="0" w:space="0" w:color="auto"/>
        <w:right w:val="none" w:sz="0" w:space="0" w:color="auto"/>
      </w:divBdr>
    </w:div>
    <w:div w:id="1616398948">
      <w:bodyDiv w:val="1"/>
      <w:marLeft w:val="0"/>
      <w:marRight w:val="0"/>
      <w:marTop w:val="0"/>
      <w:marBottom w:val="0"/>
      <w:divBdr>
        <w:top w:val="none" w:sz="0" w:space="0" w:color="auto"/>
        <w:left w:val="none" w:sz="0" w:space="0" w:color="auto"/>
        <w:bottom w:val="none" w:sz="0" w:space="0" w:color="auto"/>
        <w:right w:val="none" w:sz="0" w:space="0" w:color="auto"/>
      </w:divBdr>
    </w:div>
    <w:div w:id="1785147891">
      <w:bodyDiv w:val="1"/>
      <w:marLeft w:val="0"/>
      <w:marRight w:val="0"/>
      <w:marTop w:val="0"/>
      <w:marBottom w:val="0"/>
      <w:divBdr>
        <w:top w:val="none" w:sz="0" w:space="0" w:color="auto"/>
        <w:left w:val="none" w:sz="0" w:space="0" w:color="auto"/>
        <w:bottom w:val="none" w:sz="0" w:space="0" w:color="auto"/>
        <w:right w:val="none" w:sz="0" w:space="0" w:color="auto"/>
      </w:divBdr>
    </w:div>
    <w:div w:id="1880777869">
      <w:bodyDiv w:val="1"/>
      <w:marLeft w:val="0"/>
      <w:marRight w:val="0"/>
      <w:marTop w:val="0"/>
      <w:marBottom w:val="0"/>
      <w:divBdr>
        <w:top w:val="none" w:sz="0" w:space="0" w:color="auto"/>
        <w:left w:val="none" w:sz="0" w:space="0" w:color="auto"/>
        <w:bottom w:val="none" w:sz="0" w:space="0" w:color="auto"/>
        <w:right w:val="none" w:sz="0" w:space="0" w:color="auto"/>
      </w:divBdr>
    </w:div>
    <w:div w:id="1926112209">
      <w:bodyDiv w:val="1"/>
      <w:marLeft w:val="0"/>
      <w:marRight w:val="0"/>
      <w:marTop w:val="0"/>
      <w:marBottom w:val="0"/>
      <w:divBdr>
        <w:top w:val="none" w:sz="0" w:space="0" w:color="auto"/>
        <w:left w:val="none" w:sz="0" w:space="0" w:color="auto"/>
        <w:bottom w:val="none" w:sz="0" w:space="0" w:color="auto"/>
        <w:right w:val="none" w:sz="0" w:space="0" w:color="auto"/>
      </w:divBdr>
    </w:div>
    <w:div w:id="1940405872">
      <w:bodyDiv w:val="1"/>
      <w:marLeft w:val="0"/>
      <w:marRight w:val="0"/>
      <w:marTop w:val="0"/>
      <w:marBottom w:val="0"/>
      <w:divBdr>
        <w:top w:val="none" w:sz="0" w:space="0" w:color="auto"/>
        <w:left w:val="none" w:sz="0" w:space="0" w:color="auto"/>
        <w:bottom w:val="none" w:sz="0" w:space="0" w:color="auto"/>
        <w:right w:val="none" w:sz="0" w:space="0" w:color="auto"/>
      </w:divBdr>
    </w:div>
    <w:div w:id="1967470896">
      <w:bodyDiv w:val="1"/>
      <w:marLeft w:val="0"/>
      <w:marRight w:val="0"/>
      <w:marTop w:val="0"/>
      <w:marBottom w:val="0"/>
      <w:divBdr>
        <w:top w:val="none" w:sz="0" w:space="0" w:color="auto"/>
        <w:left w:val="none" w:sz="0" w:space="0" w:color="auto"/>
        <w:bottom w:val="none" w:sz="0" w:space="0" w:color="auto"/>
        <w:right w:val="none" w:sz="0" w:space="0" w:color="auto"/>
      </w:divBdr>
    </w:div>
    <w:div w:id="2006980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F09971-342E-48F4-8CF9-87B6B3CDC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7</Pages>
  <Words>3292</Words>
  <Characters>18771</Characters>
  <Application>Microsoft Office Word</Application>
  <DocSecurity>0</DocSecurity>
  <Lines>156</Lines>
  <Paragraphs>44</Paragraphs>
  <ScaleCrop>false</ScaleCrop>
  <HeadingPairs>
    <vt:vector size="6" baseType="variant">
      <vt:variant>
        <vt:lpstr>Title</vt:lpstr>
      </vt:variant>
      <vt:variant>
        <vt:i4>1</vt:i4>
      </vt:variant>
      <vt:variant>
        <vt:lpstr>Headings</vt:lpstr>
      </vt:variant>
      <vt:variant>
        <vt:i4>100</vt:i4>
      </vt:variant>
      <vt:variant>
        <vt:lpstr>Titre</vt:lpstr>
      </vt:variant>
      <vt:variant>
        <vt:i4>1</vt:i4>
      </vt:variant>
    </vt:vector>
  </HeadingPairs>
  <TitlesOfParts>
    <vt:vector size="102" baseType="lpstr">
      <vt:lpstr/>
      <vt:lpstr>INTRODUCTION :</vt:lpstr>
      <vt:lpstr>PRESCRIPTIONS :</vt:lpstr>
      <vt:lpstr>    /{%p if it_3B1 %}(	Accès libre aux installations (voiries d’accès dégagées - H e</vt:lpstr>
      <vt:lpstr>    {%p if it_3B2 %}(	Accès libre aux bâtiments existants (voiries d’accès dégagées </vt:lpstr>
      <vt:lpstr>    {%p if it_3B3 %}(	Espace minimum de 6 m autour des installations à risque (frite</vt:lpstr>
      <vt:lpstr>    {%p if it_3B4 %}(	Espace minimum respectés :</vt:lpstr>
      <vt:lpstr>    - entre bâtiments existants et installations prévues</vt:lpstr>
      <vt:lpstr>    - entre les différentes installations prévues{%p endif %}</vt:lpstr>
      <vt:lpstr>    </vt:lpstr>
      <vt:lpstr>    {%p if it_3B5 %}( En cas de sécheresse : zone débroussaillée d’au moins 6m autou</vt:lpstr>
      <vt:lpstr>    ou recouvert de végétation. {%p endif %}</vt:lpstr>
      <vt:lpstr>    {%p if it_3C1 %}(	Ressources en eau existantes : repérées, signalées et dégagées</vt:lpstr>
      <vt:lpstr>    {%p if it_3C2 %}(	Aucune installation à moins de 60cm des ressources en eau. {%p</vt:lpstr>
      <vt:lpstr>    {%p if it_3C3 %}(	Ressources en eau la plus proche à maximum 200m. {%p endif %}</vt:lpstr>
      <vt:lpstr>D.	Eléments structurels des installations</vt:lpstr>
      <vt:lpstr>    {%p if it_3D1 %}(	Eléments en bon état d’entretien et de solidité. {%p endif %}</vt:lpstr>
      <vt:lpstr>    {%p if it_3D2 %}(	Structures couvertes de plus de 50 m² conformes aux prescripti</vt:lpstr>
      <vt:lpstr>    {%p if it_3D3 %}(	Structures de plus de 250 m², contrôle par un organisme de con</vt:lpstr>
      <vt:lpstr>    {%p if it_3D4 %}(	Evacuation de l’installation si les vents atteignent ou dépass</vt:lpstr>
      <vt:lpstr>    {%p if it_3D5 %}( Arrimage &amp; haubanage obligatoires pour installations de + de 2</vt:lpstr>
      <vt:lpstr>E.	Aménagements structurels intérieurs ou extérieurs</vt:lpstr>
      <vt:lpstr>    {%p if it_3E1 %}(Structures portantes conformes aux Eurocodes 1. {%p endif %}</vt:lpstr>
      <vt:lpstr>    {%p if it_3E2 %}(Gradins et tribunes conformes aux NBN EN 13200. {%p endif %}</vt:lpstr>
      <vt:lpstr>    {%p if it_3E3 %}(	Structures accueillant plus de 50 pers. ou à plus 1,2m du sol,</vt:lpstr>
      <vt:lpstr>    {%p if it_3E4 %}(	Escalade des structures interdite par barrières, toiles sur un</vt:lpstr>
      <vt:lpstr>    {%p if it_3E5 %}( Dessous des installations (gradins, scènes) rendus inaccessibl</vt:lpstr>
      <vt:lpstr>    {%p if it_3E6 %}(Assise horizontale pour les installations supportant du public </vt:lpstr>
      <vt:lpstr>    {%p if it_3E7 %}(	Gradins, planchers, escaliers: doivent supporter une charge d'</vt:lpstr>
      <vt:lpstr>    {%p if it_3E8 %}(	Structures accueillant plus de 50 pers. ou à plus 120 cm du so</vt:lpstr>
      <vt:lpstr>    {%p if it_3E9 %}(Volées d’escaliers « droites ». {%p endif %}</vt:lpstr>
      <vt:lpstr>    {%p if it_3E10 %}(Volées et paliers des escaliers : présence de mains courantes.</vt:lpstr>
      <vt:lpstr>    {%p if it_3E11 %}( Marches des escaliers : profondeur 24cm, hauteur entre 17cm e</vt:lpstr>
      <vt:lpstr>    {%p if it_3E12 %}(Voies de circulation antidérapantes. {%p endif %}</vt:lpstr>
      <vt:lpstr>    {%p if it_3E13 %}(	Pour installations extérieures, 40 places maxi entre 2 rangée</vt:lpstr>
      <vt:lpstr>    {%p if it_3E14 %}( Pour les gradins équipés de places assises avec sièges indivi</vt:lpstr>
      <vt:lpstr>    80cm d’entre-axe recommandé entre chaque rangée (gradin) constituant la tribune </vt:lpstr>
      <vt:lpstr>    50 cm d’entre-axe recommandé entre chaque place particulière situées sur même ra</vt:lpstr>
      <vt:lpstr>    40 cm pour la largeur libre de passage (distance entre dossier du siège précéden</vt:lpstr>
      <vt:lpstr>    40 cm pour la profondeur du siège sans descendre sous les 35cm. {%p endif %}</vt:lpstr>
      <vt:lpstr>    {%p if it_3E15 %}( Si plus de 15 rangées, présence d’un escalier au milieu ou à </vt:lpstr>
      <vt:lpstr>F.	Précautions contre l’incendie</vt:lpstr>
      <vt:lpstr>    {%p if it_3F1 %}(	Toile des tentes et chapiteaux : incombustible ou difficilemen</vt:lpstr>
      <vt:lpstr>    {%p if it_3F2 %}( 2	Revêtement flottants et ornements : incombustibles ou diffic</vt:lpstr>
      <vt:lpstr>    {%p if it_3F3 %}(	Matériaux de décoration difficilement inflammables, pas de gou</vt:lpstr>
      <vt:lpstr>    {%p if it_3F4 %}(	A l’intérieur, interdiction de ballonnets avec gaz inflammable</vt:lpstr>
      <vt:lpstr>    {%p if it_3F5 %}(	Les restes de papiers, matériaux, emballages vides et déchets </vt:lpstr>
      <vt:lpstr>    {%p if it_3F6 %}(Véhicules exposés : carburant max. niveau réserve, batterie déc</vt:lpstr>
      <vt:lpstr>G.	Evacuation – dégagements, sorties et sorties de secours</vt:lpstr>
      <vt:lpstr>    {%p if it_3G1 %}(La densité totale théorique d'occupation est déterminée en cumu</vt:lpstr>
      <vt:lpstr>    le nombre de personnes assises sur des sièges individuels ;</vt:lpstr>
      <vt:lpstr>    pour personnes assises : 1 personne par 50 cm ;</vt:lpstr>
      <vt:lpstr>    pour personnes stationnant debout : 3 pers/m² pour espaces plans, 2 pers/m linéa</vt:lpstr>
      <vt:lpstr>    {%p if it_3G2 %}(Le nombre de sorties suffisantes:</vt:lpstr>
      <vt:lpstr>    {%p if it_3G3 %}(Maximum 30 mètres à parcourir pour atteindre une issue: {%p end</vt:lpstr>
      <vt:lpstr>    </vt:lpstr>
      <vt:lpstr>    {%p if it_3G4 %}(	Sorties aboutissent directement à la voie publique ou à un esp</vt:lpstr>
      <vt:lpstr>    aisément la voie publique. Les sorties ne passent pas par d'autres installations</vt:lpstr>
      <vt:lpstr>    {%p if it_3G5 %}(Sorties et voies d’évacuation dégagées. {%p endif %}</vt:lpstr>
      <vt:lpstr>    {%p if it_3G6 %}(	Issues dans paroi rigide : portes battantes – s’ouvrant dans l</vt:lpstr>
      <vt:lpstr>    {%p if it_3G7 %}(Issues dans parois bâchées : toiles peuvent être pendantes mais</vt:lpstr>
      <vt:lpstr>    {%p if it_3G8 %}( Largeur utile cumulée des issues au moins égale en cm au nombr</vt:lpstr>
      <vt:lpstr>    {%p if it_3G9 %}(Mobilier (guichets, bars, etc.) stable et n’empiétant pas sur l</vt:lpstr>
      <vt:lpstr>    {%p if it_3G10 %}( Largeur couloirs séparant les stands (dans les foires commerc</vt:lpstr>
      <vt:lpstr>    mais proportionnelle au nombre de personnes, à raison de 1cm par pers{%p endif %</vt:lpstr>
      <vt:lpstr>    {%p if it_3G11 %}( Escaliers desservant les places de gradins doivent rester lib</vt:lpstr>
      <vt:lpstr>    {%p if it_3G12 %}(La largeur des escaliers desservant des places de gradins (vom</vt:lpstr>
      <vt:lpstr>    Tous les spectateurs doivent atteindre un espace de sécurité en max. 8 min. en e</vt:lpstr>
      <vt:lpstr>    Sur une surface plane, 	- 50 pers. doivent sortir sur une larg. de 1 unité de pa</vt:lpstr>
      <vt:lpstr>    Sur une surface en gradins,	- 40 personnes doivent sortir sur une larg. de 1 uni</vt:lpstr>
      <vt:lpstr>H.	Signalisation</vt:lpstr>
      <vt:lpstr>    {%p if it_3H1 %}(Présence de pictogrammes. {%p endif %}</vt:lpstr>
      <vt:lpstr>    {%p if it_3H2 %}(Attention taille des pictogrammes adaptée à la distance de visi</vt:lpstr>
      <vt:lpstr>I.	Installations électriques</vt:lpstr>
      <vt:lpstr>    {%p if it_3I1 %}(	Attestation de contrôle et de conformité des installations éle</vt:lpstr>
      <vt:lpstr>    {%p if it_3I2 %}(Pour l’éclairage et la décoration lumineuse des installations e</vt:lpstr>
      <vt:lpstr>    {%p if it_3I3 %}( Conduites électriques parfaitement isolées – si fixées sur str</vt:lpstr>
      <vt:lpstr>    (donc pas de fixation métallique). {%p endif %}</vt:lpstr>
      <vt:lpstr>J.	Eclairage de sécurité</vt:lpstr>
      <vt:lpstr>    {%p if it_3J1 %}(Si occupation nocturne dans structure couverte : présence d’un </vt:lpstr>
      <vt:lpstr>    d’évacuation et issues. {%p endif %}</vt:lpstr>
      <vt:lpstr>    {%p if it_3J2 %}(Eclairage de sécurité conforme aux normes en vigueur. {%p endif</vt:lpstr>
      <vt:lpstr>    {%p if it_3J3 %}(Eclairage de sécurité testé avant chaque occupation des lieux. </vt:lpstr>
      <vt:lpstr>K.	Equipements divers</vt:lpstr>
      <vt:lpstr>    {%p if it_3K1 %}(	Appareil producteur de force motrice ou sources d'énergie : à </vt:lpstr>
      <vt:lpstr>    existants. {%p endif %}</vt:lpstr>
      <vt:lpstr>    {%p if it_3K2 %}(	Réserve à carburant des appareils producteur de force motrice </vt:lpstr>
      <vt:lpstr>    appareils et des installations ou bâtiments existants. {%p endif %}</vt:lpstr>
      <vt:lpstr>L.	Installations de Chauffage et de cuisson</vt:lpstr>
      <vt:lpstr>    {%p if it_3L1 %}(	A l’intérieur, présence interdite : récipients de gaz, réservo</vt:lpstr>
      <vt:lpstr>    friteuses,  appareils alimentés à l’alcool. {%p endif %}</vt:lpstr>
      <vt:lpstr>    {%p if it_3L2 %}( Réserve de combustible dans un endroit sûr, à min. 6m des inst</vt:lpstr>
      <vt:lpstr>    {%p if it_3L3 %}(Bouteilles de gaz stockées verticalement, max. 1 bouteille par </vt:lpstr>
      <vt:lpstr>    {%p if it_3L4 %}( Bouteilles de gaz debout (pas couchées sur le flanc), pas en c</vt:lpstr>
      <vt:lpstr>    {%p if it_3L5 %}(Flexibles gaz : validité max. 5 ans. {%p endif %}</vt:lpstr>
      <vt:lpstr>    {%p if it_3L6 %}(Flexibles gaz :  longueur max. 2m, pas en série. {%p endif %} </vt:lpstr>
      <vt:lpstr>    {%p if it_3L7 %}(	A l’intérieur, présence interdite :  appareils de chauffage à </vt:lpstr>
      <vt:lpstr>    {%p if it_3L8 %}(	Installations de chauffage à air chaud : placés à l’extérieur </vt:lpstr>
      <vt:lpstr>    incombustibles, dispositif d’arrêt automatique pour le ventilateur. {%p endif %</vt:lpstr>
      <vt:lpstr>    {%p if it_3L9 %}(Appareils de cuisson électriques :</vt:lpstr>
      <vt:lpstr>    {%p if it_3L10 %}(Appareils de cuisson au gaz :</vt:lpstr>
      <vt:lpstr/>
    </vt:vector>
  </TitlesOfParts>
  <Company/>
  <LinksUpToDate>false</LinksUpToDate>
  <CharactersWithSpaces>22019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Merlin Van Cranem</dc:creator>
  <cp:lastModifiedBy>Merlin Van Cranem</cp:lastModifiedBy>
  <cp:revision>18</cp:revision>
  <cp:lastPrinted>2026-06-12T12:41:00Z</cp:lastPrinted>
  <dcterms:created xsi:type="dcterms:W3CDTF">2026-06-14T10:52:00Z</dcterms:created>
  <dcterms:modified xsi:type="dcterms:W3CDTF">2026-06-20T12:43:00Z</dcterms:modified>
</cp:coreProperties>
</file>