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114"/>
        <w:ind w:left="0" w:right="0" w:firstLine="0"/>
        <w:jc w:val="center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План урока: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«Одночлен. Умножение одночленов. Возведение одночлена в степень»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Тип урока: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Урок изучения нового материала с первичным закреплением, практической работой и контролем усвоения.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Цели урока: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Образовательные:</w:t>
      </w:r>
      <w:r>
        <w:rPr>
          <w:sz w:val="28"/>
          <w:szCs w:val="28"/>
        </w:rPr>
      </w:r>
      <w:r>
        <w:rPr>
          <w:szCs w:val="28"/>
        </w:rPr>
      </w:r>
    </w:p>
    <w:p>
      <w:pPr>
        <w:pStyle w:val="1172"/>
        <w:numPr>
          <w:ilvl w:val="0"/>
          <w:numId w:val="129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сформировать понятие одночлена;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29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научить распознавать одночлены среди других выражений;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29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научить приводить одночлен к стандартному виду;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29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сформулировать правила умножения одночленов;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29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научить возводить одночлен в натуральную степень;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29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закрепить умения выполнять преобразования с одночленами.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Развивающие:</w:t>
      </w:r>
      <w:r>
        <w:rPr>
          <w:sz w:val="28"/>
          <w:szCs w:val="28"/>
        </w:rPr>
      </w:r>
      <w:r>
        <w:rPr>
          <w:szCs w:val="28"/>
        </w:rPr>
      </w:r>
    </w:p>
    <w:p>
      <w:pPr>
        <w:pStyle w:val="1172"/>
        <w:numPr>
          <w:ilvl w:val="0"/>
          <w:numId w:val="130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развивать математическую речь и умение объяснять ход решения;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30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формировать навыки анализа алгебраических выражений;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30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развивать умение работать по алгоритму;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30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совершенствовать навыки самопроверки и взаимопроверки.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Воспитательные: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1172"/>
        <w:numPr>
          <w:ilvl w:val="0"/>
          <w:numId w:val="131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воспитывать аккуратность при выполнении преобразований;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31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формировать ответственность за результат собственной работы;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31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развивать навыки сотрудничества в парах и группах.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pStyle w:val="1111"/>
        <w:ind w:left="0" w:right="0" w:firstLine="0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Оборудование: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1172"/>
        <w:numPr>
          <w:ilvl w:val="0"/>
          <w:numId w:val="2"/>
        </w:numPr>
        <w:contextualSpacing/>
        <w:ind w:left="709" w:right="0" w:hanging="360"/>
        <w:spacing w:before="0" w:beforeAutospacing="0" w:after="0" w:afterAutospacing="0" w:line="36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Доска и мел/маркер;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72"/>
        <w:numPr>
          <w:ilvl w:val="0"/>
          <w:numId w:val="2"/>
        </w:numPr>
        <w:contextualSpacing/>
        <w:ind w:left="709" w:right="0" w:hanging="360"/>
        <w:spacing w:before="0" w:beforeAutospacing="0" w:after="0" w:afterAutospacing="0" w:line="36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Проектор и экран (если есть возможность);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72"/>
        <w:numPr>
          <w:ilvl w:val="0"/>
          <w:numId w:val="2"/>
        </w:numPr>
        <w:contextualSpacing/>
        <w:ind w:left="709" w:right="0" w:hanging="360"/>
        <w:spacing w:before="0" w:beforeAutospacing="0" w:after="0" w:afterAutospacing="0" w:line="36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Раздаточные материалы с заданиями;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172"/>
        <w:numPr>
          <w:ilvl w:val="0"/>
          <w:numId w:val="2"/>
        </w:numPr>
        <w:contextualSpacing/>
        <w:ind w:left="709" w:right="0" w:hanging="360"/>
        <w:spacing w:before="0" w:beforeAutospacing="0" w:after="0" w:afterAutospacing="0" w:line="360" w:lineRule="auto"/>
        <w:rPr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Учебники и тетради.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12"/>
        <w:ind w:left="0" w:right="0" w:firstLine="0"/>
        <w:jc w:val="center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Ход урока.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 Организационный момент (5 минут).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Организовать класс, настроить обучающихся на работу, обозначить формат занятия.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Учитель приветствует класс, проверяет готовность к уроку, сообщает, что занятие будет состоять из двух больших частей: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72"/>
        <w:numPr>
          <w:ilvl w:val="0"/>
          <w:numId w:val="136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изучение нового материала;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36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практическое применение и закрепление.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Можно предложить обучающимся записать дату и тему урока.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2. Мотивация и постановка целей (5 минут)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доске записаны выражения: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[ 5x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-3ab,   7x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y,   4x+3,   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2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3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b. ]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Учитель задаёт вопросы: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38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Чем похожи первые три выражения?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38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Можно ли назвать их произведениями чисел и переменных?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38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Чем они отличаются от выражения (4x+3)?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38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Какие действия можно выполнять с такими выражениями?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После обсуждения учитель формулирует тему урока.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8"/>
          <w:szCs w:val="28"/>
        </w:rPr>
        <w:t xml:space="preserve">Возможная формулировка цели обучающимися: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«Сегодня мы узнаем, что такое одночлен, научимся приводить его к стандартному виду, умножать одночлены и возводить их в степень».</w:t>
      </w:r>
      <w:r>
        <w:rPr>
          <w:rFonts w:ascii="Times New Roman" w:hAnsi="Times New Roman" w:eastAsia="Times New Roman" w:cs="Times New Roman"/>
          <w:b w:val="0"/>
          <w:bCs/>
          <w:i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 w:val="0"/>
          <w:bCs/>
          <w:i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b w:val="0"/>
          <w:bCs/>
          <w:i/>
          <w:color w:val="000000"/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3. Актуализация знаний (10 минут).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Повторить знания, необходимые для изучения нового материала.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Устная работа.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Задание 1.</w:t>
      </w:r>
      <w:r>
        <w:rPr>
          <w:sz w:val="28"/>
          <w:szCs w:val="28"/>
        </w:rPr>
      </w:r>
      <w:r>
        <w:rPr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Вычислите: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(-3)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5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* 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* x. ]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</w:rPr>
        <w:t xml:space="preserve">Учитель напоминает правило: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m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* 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{m+n}</w:t>
      </w:r>
      <w:r>
        <w:rPr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  <w:highlight w:val="none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Задание 2.</w:t>
      </w:r>
      <w:r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Определите числовой множитель и степень каждого выражения: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[ 7x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-4a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b,   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2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3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]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39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(7x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): коэффициент (7), степень (3);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39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(-4a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b): коэффициент (-4), степень (2+1=3);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39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 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2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3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): коэффициент (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2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3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), степень (1+4=5).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Задание 3.</w:t>
      </w:r>
      <w:r>
        <w:rPr>
          <w:sz w:val="28"/>
          <w:szCs w:val="28"/>
        </w:rPr>
      </w:r>
      <w:r>
        <w:rPr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Представьте произведение в виде степени: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x * x * x * x; ]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* a * 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; ]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b * b * b. ]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]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Мини-проверка.</w:t>
      </w:r>
      <w:r>
        <w:rPr>
          <w:sz w:val="28"/>
          <w:szCs w:val="28"/>
        </w:rPr>
      </w:r>
      <w:r>
        <w:rPr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Обучающиеся показывают ответы на карточках или записывают их в тетради. Учитель быстро проверяет результат и обращает внимание на ошибки в знаках и показателях степеней.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 Изучение нового материала: понятие одночлена (10 минут).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4.1. Определение одночлена.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Учитель вводит определение: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Одночленом называется произведение чисел, переменных и их степеней.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Примеры одночленов: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[ 7x,   -3a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b,   5m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2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3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xyz, 8. ]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Число также является одночленом.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 являются одночленами: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x+3, a-b, 2x+5y,  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1</m:t>
            </m:r>
          </m:num>
          <m:den>
            <m:r>
              <w:rPr>
                <w:rFonts w:ascii="Cambria Math" w:hAnsi="Cambria Math" w:eastAsia="Cambria Math" w:cs="Cambria Math"/>
              </w:rPr>
              <m:rPr/>
              <m:t>х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. ]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Следует обратить внимание обучающихся, что в школьной алгебре одночлен обычно записывается как произведение, а не как сумма или разность.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4.2. Стандартный вид одночлена.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Учитель формулирует: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Одночлен записан в стандартном виде, если он представляет собой произведение числового множителя и степеней различных переменных.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Примеры: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[ 3a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b,   -5x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y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4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7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]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Выражения: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[ 2x * 3x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-a * 4b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5m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* n * m ]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 записаны в стандартном виде.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Приведём их к стандартному виду.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4.3. Коэффициент и степень одночлена.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одночлене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-7a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]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коэффициентом является число (-7), а степень одночлена равна сумме показателей степеней переменных: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[ 3+2=5. ]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переменная записана без показателя степени, считается, что её показатель равен 1: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[ 4xy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]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имеет степень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[ 1+3=4. ]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sz w:val="28"/>
          <w:szCs w:val="28"/>
          <w:highlight w:val="none"/>
        </w:rPr>
      </w:r>
      <w:r>
        <w:rPr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5. Работа с учебником по теме «Одночлен» (10 минут).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этом этапе обучающиеся работают с теоретическим материалом учебника.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6. Первичное закрепление по теме «Одночлен» (10 минут).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Задание 1. Распределение выражений.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Распределите выражения в два столбика: «одночлены» и «не являются одночленами».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[ 4x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3a+2,   -7mn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y,   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5</m:t>
            </m:r>
          </m:num>
          <m:den>
            <m:r>
              <w:rPr>
                <w:rFonts w:ascii="Cambria Math" w:hAnsi="Cambria Math" w:eastAsia="Cambria Math" w:cs="Cambria Math"/>
              </w:rPr>
              <m:rPr/>
              <m:t>х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6p-4q,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-9,   2ab * 3a,   5z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]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Ответ: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Одночлены: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[ 4x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-7mn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 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y,   -9,   2ab * 3a, 5z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]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 являются одночленами: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[ 3a+2,   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5</m:t>
            </m:r>
          </m:num>
          <m:den>
            <m:r>
              <w:rPr>
                <w:rFonts w:ascii="Cambria Math" w:hAnsi="Cambria Math" w:eastAsia="Cambria Math" w:cs="Cambria Math"/>
              </w:rPr>
              <m:rPr/>
              <m:t>х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6p-4q. ]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этом выражение (2ab * 3a) является одночленом, но не записано в стандартном виде.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Задание 2.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Приведите к стандартному виду: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[ 3a * 4a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; ]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-2x * 5x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y; ]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[ 6mn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* (-2m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n); ]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2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p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* 8p. ]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 Изучение нового материала: умножение одночленов (10 минут).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7.1. Выведение правила.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Рассмотрим произведение: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[ 3a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 * 4ab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]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Сгруппируем числовые множители и одинаковые переменные: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[ 3 * 4 * a^2 * a * b * 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]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Перемножаем коэффициенты.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Используем правило умножения степеней.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Получаем: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[ 3a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 * 4ab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12a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.]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7.2. Правило умножения одночленов.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Чтобы умножить одночлены, нужно: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42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перемножить их коэффициенты;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42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каждой переменной сложить показатели степеней;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42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записать полученный одночлен в стандартном виде.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Пример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[ -5x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y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* 2x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y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= -10x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y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]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Особые случаи: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переменная встречается только в одном из множителей, её показатель не изменяется: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3a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 * 4c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12a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bc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Если коэффициент одного из одночленов равен 1, он обычно не записывается: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* 5a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 = 5a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8. Работа с учебником: умножение одночленов (10 минут).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Учитель предлагает обучающимся обратиться к соответствующему теоретическому материалу учебника.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Практическое задание.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Выполнить из учебника упражнения на: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72"/>
        <w:numPr>
          <w:ilvl w:val="0"/>
          <w:numId w:val="144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умножение одночленов;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44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приведение результата к стандартному виду;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44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нахождение степени полученного одночлена.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9. Физкультминутка и смена вида деятельности (5 минут).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Короткая физкультминутка: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45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потянуться вверх;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45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выполнить круговые движения плечами;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45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расслабить кисти рук;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45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несколько раз глубоко вдохнуть и выдохнуть;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45"/>
        </w:numPr>
        <w:ind w:right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посмотреть вдаль, чтобы снять напряжение с глаз.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10. Изучение нового материала: возведение одночлена в степень (15 минут).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10.1. Подведение к правилу.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Рассмотрим: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(3a^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определению степени: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(3a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3a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 * 3a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Перемножим одночлены.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Получаем: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(3a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9a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10.2. Правило возведения одночлена в степень.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pStyle w:val="1113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Чтобы возвести одночлен в натуральную степень, нужно возвести в эту степень его коэффициент и умножить показатели степеней всех переменных на показатель степени.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Общий вид: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(ab)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одночлена: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(ka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m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r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= k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mn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rn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Примеры: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(2x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12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16x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12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(-3a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(-3)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-27a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 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2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4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m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]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pStyle w:val="1114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Обратить внимание на знак.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возведении отрицательного одночлена: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(-2x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= 4x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;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(-2x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= -8x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9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Знак зависит от чётности показателя степени.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11. Работа с учебником: возведение одночлена в степень (10 минут).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Работа по алгоритму учебника.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Обучающиеся читают правило и рассматривают пример.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Затем выполняют упражнения на доске и в тетради.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12. Практическая работа по теме (15 минут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Обучающиеся выполняют задания самостоятельно. Можно организовать работу по вариантам.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13"/>
        <w:ind w:left="0" w:right="0" w:firstLine="0"/>
        <w:jc w:val="center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Вариант 1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47"/>
        </w:numPr>
        <w:ind w:right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Укажите, какие выражения являются одночленами: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4a+1, -5mn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2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m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172"/>
        <w:numPr>
          <w:ilvl w:val="0"/>
          <w:numId w:val="147"/>
        </w:numPr>
        <w:ind w:right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Приведите к стандартному виду: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* 3a;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-2xy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* 4x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y.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172"/>
        <w:numPr>
          <w:ilvl w:val="0"/>
          <w:numId w:val="147"/>
        </w:numPr>
        <w:ind w:right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Выполните умножение: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-3m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n * 2mn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baseline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</w:r>
    </w:p>
    <w:p>
      <w:pPr>
        <w:pStyle w:val="1172"/>
        <w:numPr>
          <w:ilvl w:val="0"/>
          <w:numId w:val="147"/>
        </w:numPr>
        <w:ind w:right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Возведите в степень: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(2x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y)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113"/>
        <w:ind w:left="0" w:right="0" w:firstLine="0"/>
        <w:jc w:val="center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Вариант 2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172"/>
        <w:numPr>
          <w:ilvl w:val="0"/>
          <w:numId w:val="151"/>
        </w:numPr>
        <w:ind w:right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Укажите, какие выражения являются одночленами: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-7p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q, 2p-q, 6z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</w:t>
      </w:r>
      <m:oMath>
        <m:f>
          <m:fPr>
            <m:ctrlPr>
              <w:rPr>
                <w:rFonts w:ascii="Cambria Math" w:hAnsi="Cambria Math" w:eastAsia="Cambria Math" w:cs="Cambria Math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1</m:t>
            </m:r>
          </m:num>
          <m:den>
            <m:r>
              <w:rPr>
                <w:rFonts w:hint="default" w:ascii="Cambria Math" w:hAnsi="Cambria Math" w:eastAsia="Cambria Math" w:cs="Cambria Math"/>
                <w:color w:val="000000"/>
                <w:sz w:val="28"/>
                <w:szCs w:val="28"/>
              </w:rPr>
              <m:rPr>
                <m:sty m:val="i"/>
              </m:rPr>
              <m:t>z</m:t>
            </m:r>
          </m:den>
        </m:f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172"/>
        <w:numPr>
          <w:ilvl w:val="0"/>
          <w:numId w:val="151"/>
        </w:numPr>
        <w:ind w:right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Приведите к стандартному виду: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* 2b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;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-3ab * 5a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172"/>
        <w:numPr>
          <w:ilvl w:val="0"/>
          <w:numId w:val="151"/>
        </w:numPr>
        <w:ind w:right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Выполните умножение: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4c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d * (-3cd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pStyle w:val="1172"/>
        <w:numPr>
          <w:ilvl w:val="0"/>
          <w:numId w:val="151"/>
        </w:numPr>
        <w:ind w:right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Возведите в степень: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(-3a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b)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vertAlign w:val="superscript"/>
        </w:rPr>
        <w:t xml:space="preserve"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После выполнения обучающиеся проводят самопроверку по ответам на доске или выполняют взаимопроверку в парах.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112"/>
        <w:ind w:left="0" w:right="0" w:firstLine="0"/>
        <w:jc w:val="both"/>
        <w:spacing w:before="0" w:beforeAutospacing="0" w:after="0" w:afterAutospacing="0" w:line="360" w:lineRule="auto"/>
        <w:rPr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13. Итог урока и рефлексия ( 5 минут)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Учитель предлагает учащимся закончить предложения: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Одночлен — это …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Стандартный вид одночлена — это …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Чтобы умножить одночлены, нужно …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 умножении степеней с одинаковыми основаниями …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Чтобы возвести одночлен в степень, нужно …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Сегодня мне было легко …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7.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Затруднение вызвало …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Домашнее задание: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1.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Выучить определения одночлена и стандартного вида одночлена.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Выучить правила умножения одночленов и возведения одночлена в степень.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ind w:left="0" w:right="0" w:firstLine="0"/>
        <w:jc w:val="both"/>
        <w:spacing w:before="0" w:beforeAutospacing="0" w:after="0" w:afterAutospacing="0" w:line="360" w:lineRule="auto"/>
        <w:rPr>
          <w:rFonts w:ascii="Times New Roman" w:hAnsi="Times New Roman" w:eastAsia="Times New Roman" w:cs="Times New Roman"/>
          <w:color w:val="00000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Выполнить из учебника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упражнения.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sectPr>
      <w:footnotePr/>
      <w:endnotePr/>
      <w:type w:val="nextPage"/>
      <w:pgSz w:w="11906" w:h="16838" w:orient="portrait"/>
      <w:pgMar w:top="1134" w:right="850" w:bottom="1134" w:left="1701" w:header="0" w:footer="0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Symbol">
    <w:panose1 w:val="05010000000000000000"/>
  </w:font>
  <w:font w:name="Tahoma">
    <w:panose1 w:val="020B0604030504040204"/>
  </w:font>
  <w:font w:name="Noto Sans Devanagari">
    <w:panose1 w:val="020B0502040504020204"/>
  </w:font>
  <w:font w:name="PT Astra Serif">
    <w:panose1 w:val="020A0603040505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space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  <w:tabs>
          <w:tab w:val="num" w:pos="0" w:leader="none"/>
        </w:tabs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2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3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4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5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6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7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8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9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10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11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12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13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14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15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16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17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18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19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20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21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22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23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24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25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26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27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28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29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30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31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32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33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34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35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36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37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38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39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40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41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42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43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44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45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46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47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48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49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50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51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52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53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54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55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56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57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58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59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60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61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62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63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64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65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66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67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6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  <w:tabs>
          <w:tab w:val="num" w:pos="0" w:leader="none"/>
        </w:tabs>
      </w:pPr>
      <w:rPr>
        <w:rFonts w:ascii="Arial" w:hAnsi="Arial" w:eastAsia="Arial" w:cs="Arial"/>
        <w:b w:val="0"/>
        <w:i w:val="0"/>
        <w:strike w:val="0"/>
        <w:color w:val="000000"/>
        <w:position w:val="0"/>
        <w:sz w:val="24"/>
        <w:u w:val="none"/>
        <w:shd w:val="clear" w:color="auto" w:fill="auto"/>
        <w:vertAlign w:val="baseline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6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  <w:tabs>
          <w:tab w:val="num" w:pos="0" w:leader="none"/>
        </w:tabs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70">
    <w:multiLevelType w:val="hybridMultilevel"/>
    <w:lvl w:ilvl="0">
      <w:start w:val="1"/>
      <w:numFmt w:val="decimal"/>
      <w:isLgl w:val="false"/>
      <w:suff w:val="space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71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72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73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74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75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76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77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78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79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80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81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82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83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84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85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86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87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88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89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  <w:color w:val="000000"/>
        <w:sz w:val="24"/>
      </w:rPr>
    </w:lvl>
  </w:abstractNum>
  <w:abstractNum w:abstractNumId="90">
    <w:multiLevelType w:val="hybridMultilevel"/>
    <w:lvl w:ilvl="0">
      <w:start w:val="1"/>
      <w:numFmt w:val="decimal"/>
      <w:isLgl/>
      <w:suff w:val="tab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91">
    <w:multiLevelType w:val="hybridMultilevel"/>
    <w:lvl w:ilvl="0">
      <w:start w:val="1"/>
      <w:numFmt w:val="bullet"/>
      <w:isLgl/>
      <w:suff w:val="tab"/>
      <w:lvlText w:val="·"/>
      <w:lvlJc w:val="left"/>
      <w:pPr>
        <w:ind w:left="70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/>
      <w:suff w:val="tab"/>
      <w:lvlText w:val="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2">
      <w:start w:val="1"/>
      <w:numFmt w:val="bullet"/>
      <w:isLgl/>
      <w:suff w:val="tab"/>
      <w:lvlText w:val="·"/>
      <w:lvlJc w:val="left"/>
      <w:pPr>
        <w:ind w:left="2149" w:hanging="360"/>
        <w:tabs>
          <w:tab w:val="num" w:pos="0" w:leader="none"/>
        </w:tabs>
      </w:pPr>
      <w:rPr>
        <w:rFonts w:hint="default" w:ascii="Symbol" w:hAnsi="Symbol" w:cs="Symbol"/>
      </w:rPr>
    </w:lvl>
    <w:lvl w:ilvl="3">
      <w:start w:val="1"/>
      <w:numFmt w:val="bullet"/>
      <w:isLgl/>
      <w:suff w:val="tab"/>
      <w:lvlText w:val="·"/>
      <w:lvlJc w:val="left"/>
      <w:pPr>
        <w:ind w:left="286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/>
      <w:suff w:val="tab"/>
      <w:lvlText w:val="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5">
      <w:start w:val="1"/>
      <w:numFmt w:val="bullet"/>
      <w:isLgl/>
      <w:suff w:val="tab"/>
      <w:lvlText w:val="·"/>
      <w:lvlJc w:val="left"/>
      <w:pPr>
        <w:ind w:left="4309" w:hanging="360"/>
        <w:tabs>
          <w:tab w:val="num" w:pos="0" w:leader="none"/>
        </w:tabs>
      </w:pPr>
      <w:rPr>
        <w:rFonts w:hint="default" w:ascii="Symbol" w:hAnsi="Symbol" w:cs="Symbol"/>
      </w:rPr>
    </w:lvl>
    <w:lvl w:ilvl="6">
      <w:start w:val="1"/>
      <w:numFmt w:val="bullet"/>
      <w:isLgl/>
      <w:suff w:val="tab"/>
      <w:lvlText w:val="·"/>
      <w:lvlJc w:val="left"/>
      <w:pPr>
        <w:ind w:left="502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/>
      <w:suff w:val="tab"/>
      <w:lvlText w:val="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8">
      <w:start w:val="1"/>
      <w:numFmt w:val="bullet"/>
      <w:isLgl/>
      <w:suff w:val="tab"/>
      <w:lvlText w:val="·"/>
      <w:lvlJc w:val="left"/>
      <w:pPr>
        <w:ind w:left="6469" w:hanging="360"/>
        <w:tabs>
          <w:tab w:val="num" w:pos="0" w:leader="none"/>
        </w:tabs>
      </w:pPr>
      <w:rPr>
        <w:rFonts w:hint="default" w:ascii="Symbol" w:hAnsi="Symbol" w:cs="Symbol"/>
      </w:rPr>
    </w:lvl>
  </w:abstractNum>
  <w:abstractNum w:abstractNumId="92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9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9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98">
    <w:multiLevelType w:val="hybridMultilevel"/>
    <w:lvl w:ilvl="0">
      <w:start w:val="8"/>
      <w:numFmt w:val="decimal"/>
      <w:isLgl w:val="false"/>
      <w:suff w:val="space"/>
      <w:lvlText w:val="%1."/>
      <w:lvlJc w:val="right"/>
      <w:pPr>
        <w:ind w:left="709" w:hanging="360"/>
        <w:tabs>
          <w:tab w:val="num" w:pos="0" w:leader="none"/>
        </w:tabs>
      </w:pPr>
    </w:lvl>
    <w:lvl w:ilvl="1">
      <w:start w:val="1"/>
      <w:numFmt w:val="decimal"/>
      <w:isLgl/>
      <w:suff w:val="tab"/>
      <w:lvlText w:val="%2."/>
      <w:lvlJc w:val="right"/>
      <w:pPr>
        <w:ind w:left="1429" w:hanging="360"/>
        <w:tabs>
          <w:tab w:val="num" w:pos="0" w:leader="none"/>
        </w:tabs>
      </w:pPr>
    </w:lvl>
    <w:lvl w:ilvl="2">
      <w:start w:val="1"/>
      <w:numFmt w:val="decimal"/>
      <w:isLgl/>
      <w:suff w:val="tab"/>
      <w:lvlText w:val="%3."/>
      <w:lvlJc w:val="right"/>
      <w:pPr>
        <w:ind w:left="2149" w:hanging="180"/>
        <w:tabs>
          <w:tab w:val="num" w:pos="0" w:leader="none"/>
        </w:tabs>
      </w:pPr>
    </w:lvl>
    <w:lvl w:ilvl="3">
      <w:start w:val="1"/>
      <w:numFmt w:val="decimal"/>
      <w:isLgl/>
      <w:suff w:val="tab"/>
      <w:lvlText w:val="%4."/>
      <w:lvlJc w:val="right"/>
      <w:pPr>
        <w:ind w:left="2869" w:hanging="360"/>
        <w:tabs>
          <w:tab w:val="num" w:pos="0" w:leader="none"/>
        </w:tabs>
      </w:pPr>
    </w:lvl>
    <w:lvl w:ilvl="4">
      <w:start w:val="1"/>
      <w:numFmt w:val="decimal"/>
      <w:isLgl/>
      <w:suff w:val="tab"/>
      <w:lvlText w:val="%5."/>
      <w:lvlJc w:val="right"/>
      <w:pPr>
        <w:ind w:left="3589" w:hanging="360"/>
        <w:tabs>
          <w:tab w:val="num" w:pos="0" w:leader="none"/>
        </w:tabs>
      </w:pPr>
    </w:lvl>
    <w:lvl w:ilvl="5">
      <w:start w:val="1"/>
      <w:numFmt w:val="decimal"/>
      <w:isLgl/>
      <w:suff w:val="tab"/>
      <w:lvlText w:val="%6."/>
      <w:lvlJc w:val="right"/>
      <w:pPr>
        <w:ind w:left="4309" w:hanging="180"/>
        <w:tabs>
          <w:tab w:val="num" w:pos="0" w:leader="none"/>
        </w:tabs>
      </w:pPr>
    </w:lvl>
    <w:lvl w:ilvl="6">
      <w:start w:val="1"/>
      <w:numFmt w:val="decimal"/>
      <w:isLgl/>
      <w:suff w:val="tab"/>
      <w:lvlText w:val="%7."/>
      <w:lvlJc w:val="right"/>
      <w:pPr>
        <w:ind w:left="5029" w:hanging="360"/>
        <w:tabs>
          <w:tab w:val="num" w:pos="0" w:leader="none"/>
        </w:tabs>
      </w:pPr>
    </w:lvl>
    <w:lvl w:ilvl="7">
      <w:start w:val="1"/>
      <w:numFmt w:val="decimal"/>
      <w:isLgl/>
      <w:suff w:val="tab"/>
      <w:lvlText w:val="%8."/>
      <w:lvlJc w:val="right"/>
      <w:pPr>
        <w:ind w:left="5749" w:hanging="360"/>
        <w:tabs>
          <w:tab w:val="num" w:pos="0" w:leader="none"/>
        </w:tabs>
      </w:pPr>
    </w:lvl>
    <w:lvl w:ilvl="8">
      <w:start w:val="1"/>
      <w:numFmt w:val="decimal"/>
      <w:isLgl/>
      <w:suff w:val="tab"/>
      <w:lvlText w:val="%9."/>
      <w:lvlJc w:val="right"/>
      <w:pPr>
        <w:ind w:left="6469" w:hanging="180"/>
        <w:tabs>
          <w:tab w:val="num" w:pos="0" w:leader="none"/>
        </w:tabs>
      </w:pPr>
    </w:lvl>
  </w:abstractNum>
  <w:abstractNum w:abstractNumId="9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0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0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0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0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0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0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1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1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1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1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2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2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5">
    <w:multiLevelType w:val="hybridMultilevel"/>
    <w:lvl w:ilvl="0">
      <w:start w:val="1"/>
      <w:numFmt w:val="decimal"/>
      <w:isLgl w:val="false"/>
      <w:suff w:val="space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7">
    <w:multiLevelType w:val="hybridMultilevel"/>
    <w:lvl w:ilvl="0">
      <w:start w:val="1"/>
      <w:numFmt w:val="decimal"/>
      <w:isLgl w:val="false"/>
      <w:suff w:val="space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3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3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41">
    <w:multiLevelType w:val="hybridMultilevel"/>
    <w:lvl w:ilvl="0">
      <w:start w:val="1"/>
      <w:numFmt w:val="decimal"/>
      <w:isLgl w:val="false"/>
      <w:suff w:val="space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4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4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4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4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46">
    <w:multiLevelType w:val="hybridMultilevel"/>
    <w:lvl w:ilvl="0">
      <w:start w:val="1"/>
      <w:numFmt w:val="decimal"/>
      <w:isLgl w:val="false"/>
      <w:suff w:val="space"/>
      <w:lvlText w:val="%1."/>
      <w:lvlJc w:val="right"/>
      <w:pPr>
        <w:ind w:left="709" w:hanging="360"/>
      </w:pPr>
      <w:rPr>
        <w:vertAlign w:val="baseline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4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4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4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50">
    <w:multiLevelType w:val="hybridMultilevel"/>
    <w:lvl w:ilvl="0">
      <w:start w:val="1"/>
      <w:numFmt w:val="decimal"/>
      <w:isLgl w:val="false"/>
      <w:suff w:val="space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5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5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5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54">
    <w:multiLevelType w:val="hybridMultilevel"/>
    <w:lvl w:ilvl="0">
      <w:start w:val="1"/>
      <w:numFmt w:val="decimal"/>
      <w:isLgl w:val="false"/>
      <w:suff w:val="space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5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56">
    <w:multiLevelType w:val="hybridMultilevel"/>
    <w:lvl w:ilvl="0">
      <w:start w:val="1"/>
      <w:numFmt w:val="decimal"/>
      <w:isLgl w:val="false"/>
      <w:suff w:val="space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5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5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5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6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6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6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6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Arial" w:hAnsi="Arial" w:eastAsia="Arial" w:cs="Arial"/>
        <w:b w:val="0"/>
        <w:i w:val="0"/>
        <w:strike w:val="0"/>
        <w:color w:val="000000"/>
        <w:position w:val="0"/>
        <w:u w:val="none"/>
        <w:shd w:val="clear" w:color="auto" w:fill="auto"/>
        <w:vertAlign w:val="baseli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164">
    <w:multiLevelType w:val="hybridMultilevel"/>
    <w:lvl w:ilvl="0">
      <w:start w:val="1"/>
      <w:numFmt w:val="decimal"/>
      <w:isLgl w:val="false"/>
      <w:suff w:val="space"/>
      <w:lvlText w:val="%1."/>
      <w:lvlJc w:val="right"/>
      <w:pPr>
        <w:ind w:left="709" w:hanging="360"/>
      </w:p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984">
    <w:name w:val="No List"/>
    <w:uiPriority w:val="99"/>
    <w:semiHidden/>
    <w:unhideWhenUsed/>
  </w:style>
  <w:style w:type="table" w:styleId="985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86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987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88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989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990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1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992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3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4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5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6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7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8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99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0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1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2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3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4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5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6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7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8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09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0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1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2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13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1014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1015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1016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1017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1018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1019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1020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1021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1022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1023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1024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1025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1026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027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1028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1029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1030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1031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1032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33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1034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5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6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7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8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39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0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1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2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3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4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5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6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7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48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049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050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051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052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053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054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055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6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7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8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59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0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1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2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3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4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5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6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7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8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069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70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71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72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73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74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75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076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077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078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079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080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081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082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083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084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085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086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087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088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089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090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91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92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093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094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095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096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097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098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099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100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101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102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103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104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105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106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107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108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109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110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111" w:default="1">
    <w:name w:val="Normal"/>
    <w:qFormat/>
    <w:pPr>
      <w:jc w:val="left"/>
      <w:spacing w:before="0" w:beforeAutospacing="0" w:after="200" w:afterAutospacing="0" w:line="276" w:lineRule="auto"/>
      <w:widowControl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1112">
    <w:name w:val="Heading 1"/>
    <w:basedOn w:val="111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1113">
    <w:name w:val="Heading 2"/>
    <w:basedOn w:val="111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1114">
    <w:name w:val="Heading 3"/>
    <w:basedOn w:val="1111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1115">
    <w:name w:val="Heading 4"/>
    <w:basedOn w:val="111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1116">
    <w:name w:val="Heading 5"/>
    <w:basedOn w:val="11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1117">
    <w:name w:val="Heading 6"/>
    <w:basedOn w:val="111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1118">
    <w:name w:val="Heading 7"/>
    <w:basedOn w:val="1111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1119">
    <w:name w:val="Heading 8"/>
    <w:basedOn w:val="1111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120">
    <w:name w:val="Heading 9"/>
    <w:basedOn w:val="11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1121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1122">
    <w:name w:val="Heading 2 Char"/>
    <w:uiPriority w:val="9"/>
    <w:qFormat/>
    <w:rPr>
      <w:rFonts w:ascii="Arial" w:hAnsi="Arial" w:eastAsia="Arial" w:cs="Arial"/>
      <w:sz w:val="34"/>
    </w:rPr>
  </w:style>
  <w:style w:type="character" w:styleId="1123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1124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1125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1126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1127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1128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1129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1130">
    <w:name w:val="Title Char"/>
    <w:uiPriority w:val="10"/>
    <w:qFormat/>
    <w:rPr>
      <w:sz w:val="48"/>
      <w:szCs w:val="48"/>
    </w:rPr>
  </w:style>
  <w:style w:type="character" w:styleId="1131">
    <w:name w:val="Subtitle Char"/>
    <w:uiPriority w:val="11"/>
    <w:qFormat/>
    <w:rPr>
      <w:sz w:val="24"/>
      <w:szCs w:val="24"/>
    </w:rPr>
  </w:style>
  <w:style w:type="character" w:styleId="1132">
    <w:name w:val="Quote Char"/>
    <w:uiPriority w:val="29"/>
    <w:qFormat/>
    <w:rPr>
      <w:i/>
    </w:rPr>
  </w:style>
  <w:style w:type="character" w:styleId="1133">
    <w:name w:val="Intense Quote Char"/>
    <w:uiPriority w:val="30"/>
    <w:qFormat/>
    <w:rPr>
      <w:i/>
    </w:rPr>
  </w:style>
  <w:style w:type="character" w:styleId="1134">
    <w:name w:val="Header Char"/>
    <w:uiPriority w:val="99"/>
    <w:qFormat/>
  </w:style>
  <w:style w:type="character" w:styleId="1135">
    <w:name w:val="Footer Char"/>
    <w:uiPriority w:val="99"/>
    <w:qFormat/>
  </w:style>
  <w:style w:type="character" w:styleId="1136">
    <w:name w:val="Caption Char"/>
    <w:uiPriority w:val="99"/>
    <w:qFormat/>
  </w:style>
  <w:style w:type="character" w:styleId="1137">
    <w:name w:val="Hyperlink"/>
    <w:uiPriority w:val="99"/>
    <w:unhideWhenUsed/>
    <w:rPr>
      <w:color w:val="0000ff" w:themeColor="hyperlink"/>
      <w:u w:val="single"/>
    </w:rPr>
  </w:style>
  <w:style w:type="character" w:styleId="1138">
    <w:name w:val="Footnote Text Char"/>
    <w:uiPriority w:val="99"/>
    <w:qFormat/>
    <w:rPr>
      <w:sz w:val="18"/>
    </w:rPr>
  </w:style>
  <w:style w:type="character" w:styleId="1139">
    <w:name w:val="Символ сноски"/>
    <w:uiPriority w:val="99"/>
    <w:unhideWhenUsed/>
    <w:qFormat/>
    <w:rPr>
      <w:vertAlign w:val="superscript"/>
    </w:rPr>
  </w:style>
  <w:style w:type="character" w:styleId="1140">
    <w:name w:val="footnote reference"/>
    <w:rPr>
      <w:vertAlign w:val="superscript"/>
    </w:rPr>
  </w:style>
  <w:style w:type="character" w:styleId="1141">
    <w:name w:val="Endnote Text Char"/>
    <w:uiPriority w:val="99"/>
    <w:qFormat/>
    <w:rPr>
      <w:sz w:val="20"/>
    </w:rPr>
  </w:style>
  <w:style w:type="character" w:styleId="1142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1143">
    <w:name w:val="endnote reference"/>
    <w:rPr>
      <w:vertAlign w:val="superscript"/>
    </w:rPr>
  </w:style>
  <w:style w:type="character" w:styleId="1144" w:default="1">
    <w:name w:val="Default Paragraph Font"/>
    <w:uiPriority w:val="1"/>
    <w:semiHidden/>
    <w:unhideWhenUsed/>
    <w:qFormat/>
  </w:style>
  <w:style w:type="paragraph" w:styleId="1145">
    <w:name w:val="Заголовок"/>
    <w:basedOn w:val="1111"/>
    <w:next w:val="1146"/>
    <w:qFormat/>
    <w:pPr>
      <w:keepNext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1146">
    <w:name w:val="Body Text"/>
    <w:basedOn w:val="1111"/>
    <w:pPr>
      <w:spacing w:before="0" w:after="140" w:line="276" w:lineRule="auto"/>
    </w:pPr>
  </w:style>
  <w:style w:type="paragraph" w:styleId="1147">
    <w:name w:val="List"/>
    <w:basedOn w:val="1146"/>
    <w:rPr>
      <w:rFonts w:ascii="PT Astra Serif" w:hAnsi="PT Astra Serif" w:cs="Noto Sans Devanagari"/>
    </w:rPr>
  </w:style>
  <w:style w:type="paragraph" w:styleId="1148">
    <w:name w:val="Caption"/>
    <w:basedOn w:val="111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1149">
    <w:name w:val="Указатель"/>
    <w:basedOn w:val="1111"/>
    <w:qFormat/>
    <w:pPr>
      <w:suppressLineNumbers/>
    </w:pPr>
    <w:rPr>
      <w:rFonts w:ascii="PT Astra Serif" w:hAnsi="PT Astra Serif" w:cs="Noto Sans Devanagari"/>
    </w:rPr>
  </w:style>
  <w:style w:type="paragraph" w:styleId="1150">
    <w:name w:val="Title"/>
    <w:basedOn w:val="1111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1151">
    <w:name w:val="Subtitle"/>
    <w:basedOn w:val="1111"/>
    <w:uiPriority w:val="11"/>
    <w:qFormat/>
    <w:pPr>
      <w:spacing w:before="200" w:after="200"/>
    </w:pPr>
    <w:rPr>
      <w:sz w:val="24"/>
      <w:szCs w:val="24"/>
    </w:rPr>
  </w:style>
  <w:style w:type="paragraph" w:styleId="1152">
    <w:name w:val="Quote"/>
    <w:basedOn w:val="1111"/>
    <w:uiPriority w:val="29"/>
    <w:qFormat/>
    <w:pPr>
      <w:ind w:left="720" w:right="720"/>
    </w:pPr>
    <w:rPr>
      <w:i/>
    </w:rPr>
  </w:style>
  <w:style w:type="paragraph" w:styleId="1153">
    <w:name w:val="Intense Quote"/>
    <w:basedOn w:val="1111"/>
    <w:uiPriority w:val="30"/>
    <w:qFormat/>
    <w:pPr>
      <w:ind w:left="720" w:right="720"/>
      <w:spacing w:before="0" w:after="20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1154">
    <w:name w:val="Колонтитулы"/>
    <w:basedOn w:val="1111"/>
    <w:qFormat/>
  </w:style>
  <w:style w:type="paragraph" w:styleId="1155">
    <w:name w:val="Header"/>
    <w:basedOn w:val="1111"/>
    <w:uiPriority w:val="99"/>
    <w:unhideWhenUsed/>
    <w:pPr>
      <w:spacing w:before="0" w:after="0" w:line="240" w:lineRule="auto"/>
      <w:tabs>
        <w:tab w:val="clear" w:pos="708" w:leader="none"/>
        <w:tab w:val="center" w:pos="7143" w:leader="none"/>
        <w:tab w:val="right" w:pos="14287" w:leader="none"/>
      </w:tabs>
    </w:pPr>
  </w:style>
  <w:style w:type="paragraph" w:styleId="1156">
    <w:name w:val="Footer"/>
    <w:basedOn w:val="1111"/>
    <w:uiPriority w:val="99"/>
    <w:unhideWhenUsed/>
    <w:pPr>
      <w:spacing w:before="0" w:after="0" w:line="240" w:lineRule="auto"/>
      <w:tabs>
        <w:tab w:val="clear" w:pos="708" w:leader="none"/>
        <w:tab w:val="center" w:pos="7143" w:leader="none"/>
        <w:tab w:val="right" w:pos="14287" w:leader="none"/>
      </w:tabs>
    </w:pPr>
  </w:style>
  <w:style w:type="paragraph" w:styleId="1157">
    <w:name w:val="footnote text"/>
    <w:basedOn w:val="1111"/>
    <w:uiPriority w:val="99"/>
    <w:semiHidden/>
    <w:unhideWhenUsed/>
    <w:pPr>
      <w:spacing w:before="0" w:after="40" w:line="240" w:lineRule="auto"/>
    </w:pPr>
    <w:rPr>
      <w:sz w:val="18"/>
    </w:rPr>
  </w:style>
  <w:style w:type="paragraph" w:styleId="1158">
    <w:name w:val="endnote text"/>
    <w:basedOn w:val="1111"/>
    <w:uiPriority w:val="99"/>
    <w:semiHidden/>
    <w:unhideWhenUsed/>
    <w:pPr>
      <w:spacing w:before="0" w:after="0" w:line="240" w:lineRule="auto"/>
    </w:pPr>
    <w:rPr>
      <w:sz w:val="20"/>
    </w:rPr>
  </w:style>
  <w:style w:type="paragraph" w:styleId="1159">
    <w:name w:val="toc 1"/>
    <w:basedOn w:val="1111"/>
    <w:uiPriority w:val="39"/>
    <w:unhideWhenUsed/>
    <w:pPr>
      <w:ind w:left="0" w:right="0" w:firstLine="0"/>
      <w:spacing w:before="0" w:after="57"/>
    </w:pPr>
  </w:style>
  <w:style w:type="paragraph" w:styleId="1160">
    <w:name w:val="toc 2"/>
    <w:basedOn w:val="1111"/>
    <w:uiPriority w:val="39"/>
    <w:unhideWhenUsed/>
    <w:pPr>
      <w:ind w:left="283" w:right="0" w:firstLine="0"/>
      <w:spacing w:before="0" w:after="57"/>
    </w:pPr>
  </w:style>
  <w:style w:type="paragraph" w:styleId="1161">
    <w:name w:val="toc 3"/>
    <w:basedOn w:val="1111"/>
    <w:uiPriority w:val="39"/>
    <w:unhideWhenUsed/>
    <w:pPr>
      <w:ind w:left="567" w:right="0" w:firstLine="0"/>
      <w:spacing w:before="0" w:after="57"/>
    </w:pPr>
  </w:style>
  <w:style w:type="paragraph" w:styleId="1162">
    <w:name w:val="toc 4"/>
    <w:basedOn w:val="1111"/>
    <w:uiPriority w:val="39"/>
    <w:unhideWhenUsed/>
    <w:pPr>
      <w:ind w:left="850" w:right="0" w:firstLine="0"/>
      <w:spacing w:before="0" w:after="57"/>
    </w:pPr>
  </w:style>
  <w:style w:type="paragraph" w:styleId="1163">
    <w:name w:val="toc 5"/>
    <w:basedOn w:val="1111"/>
    <w:uiPriority w:val="39"/>
    <w:unhideWhenUsed/>
    <w:pPr>
      <w:ind w:left="1134" w:right="0" w:firstLine="0"/>
      <w:spacing w:before="0" w:after="57"/>
    </w:pPr>
  </w:style>
  <w:style w:type="paragraph" w:styleId="1164">
    <w:name w:val="toc 6"/>
    <w:basedOn w:val="1111"/>
    <w:uiPriority w:val="39"/>
    <w:unhideWhenUsed/>
    <w:pPr>
      <w:ind w:left="1417" w:right="0" w:firstLine="0"/>
      <w:spacing w:before="0" w:after="57"/>
    </w:pPr>
  </w:style>
  <w:style w:type="paragraph" w:styleId="1165">
    <w:name w:val="toc 7"/>
    <w:basedOn w:val="1111"/>
    <w:uiPriority w:val="39"/>
    <w:unhideWhenUsed/>
    <w:pPr>
      <w:ind w:left="1701" w:right="0" w:firstLine="0"/>
      <w:spacing w:before="0" w:after="57"/>
    </w:pPr>
  </w:style>
  <w:style w:type="paragraph" w:styleId="1166">
    <w:name w:val="toc 8"/>
    <w:basedOn w:val="1111"/>
    <w:uiPriority w:val="39"/>
    <w:unhideWhenUsed/>
    <w:pPr>
      <w:ind w:left="1984" w:right="0" w:firstLine="0"/>
      <w:spacing w:before="0" w:after="57"/>
    </w:pPr>
  </w:style>
  <w:style w:type="paragraph" w:styleId="1167">
    <w:name w:val="toc 9"/>
    <w:basedOn w:val="1111"/>
    <w:uiPriority w:val="39"/>
    <w:unhideWhenUsed/>
    <w:pPr>
      <w:ind w:left="2268" w:right="0" w:firstLine="0"/>
      <w:spacing w:before="0" w:after="57"/>
    </w:pPr>
  </w:style>
  <w:style w:type="paragraph" w:styleId="1168">
    <w:name w:val="index heading"/>
    <w:basedOn w:val="1145"/>
  </w:style>
  <w:style w:type="paragraph" w:styleId="1169">
    <w:name w:val="TOC Heading"/>
    <w:uiPriority w:val="39"/>
    <w:unhideWhenUsed/>
    <w:qFormat/>
    <w:pPr>
      <w:jc w:val="left"/>
      <w:spacing w:before="0" w:beforeAutospacing="0" w:after="200" w:afterAutospacing="0" w:line="276" w:lineRule="auto"/>
      <w:widowControl/>
    </w:pPr>
    <w:rPr>
      <w:rFonts w:ascii="Arial" w:hAnsi="Arial" w:eastAsia="Arial" w:cs="Arial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paragraph" w:styleId="1170">
    <w:name w:val="table of figures"/>
    <w:basedOn w:val="1111"/>
    <w:uiPriority w:val="99"/>
    <w:unhideWhenUsed/>
    <w:pPr>
      <w:spacing w:before="0" w:after="0" w:afterAutospacing="0"/>
    </w:pPr>
  </w:style>
  <w:style w:type="paragraph" w:styleId="1171">
    <w:name w:val="No Spacing"/>
    <w:basedOn w:val="1111"/>
    <w:uiPriority w:val="1"/>
    <w:qFormat/>
    <w:pPr>
      <w:spacing w:before="0" w:after="0" w:line="240" w:lineRule="auto"/>
    </w:pPr>
  </w:style>
  <w:style w:type="paragraph" w:styleId="1172">
    <w:name w:val="List Paragraph"/>
    <w:basedOn w:val="1111"/>
    <w:uiPriority w:val="34"/>
    <w:qFormat/>
    <w:pPr>
      <w:contextualSpacing/>
      <w:ind w:left="720"/>
      <w:spacing w:before="0" w:after="200"/>
    </w:pPr>
  </w:style>
  <w:style w:type="numbering" w:styleId="1173" w:default="1">
    <w:name w:val="Без списка"/>
    <w:uiPriority w:val="99"/>
    <w:semiHidden/>
    <w:unhideWhenUsed/>
    <w:qFormat/>
  </w:style>
  <w:style w:type="table" w:styleId="1174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Р7-Офис/2024.1.3.422</Application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ru-RU</dc:language>
  <cp:revision>4</cp:revision>
  <dcterms:modified xsi:type="dcterms:W3CDTF">2026-10-14T08:52:17Z</dcterms:modified>
</cp:coreProperties>
</file>