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ПЛАН-КОНСПЕКТ ЗАНЯТИЯ</w:t>
      </w:r>
    </w:p>
    <w:p>
      <w:pPr>
        <w:jc w:val="center"/>
      </w:pPr>
      <w:r>
        <w:rPr>
          <w:b/>
          <w:sz w:val="28"/>
        </w:rPr>
        <w:t>Тема: «Булевые значения»</w:t>
      </w:r>
    </w:p>
    <w:p>
      <w:pPr>
        <w:spacing w:after="40"/>
      </w:pPr>
      <w:r>
        <w:rPr>
          <w:b/>
        </w:rPr>
        <w:t xml:space="preserve">Продолжительность: </w:t>
      </w:r>
      <w:r>
        <w:t>90 минут, включая перемену 5–10 минут</w:t>
      </w:r>
    </w:p>
    <w:p>
      <w:pPr>
        <w:spacing w:after="40"/>
      </w:pPr>
      <w:r>
        <w:rPr>
          <w:b/>
        </w:rPr>
        <w:t xml:space="preserve">Тип занятия: </w:t>
      </w:r>
      <w:r>
        <w:t>изучение нового материала с практической работой</w:t>
      </w:r>
    </w:p>
    <w:p>
      <w:pPr>
        <w:spacing w:after="40"/>
      </w:pPr>
      <w:r>
        <w:rPr>
          <w:b/>
        </w:rPr>
        <w:t xml:space="preserve">Форма проведения: </w:t>
      </w:r>
      <w:r>
        <w:t>объяснение, обсуждение, задания на логику, работа в парах и индивидуально</w:t>
      </w:r>
    </w:p>
    <w:p>
      <w:pPr>
        <w:spacing w:after="40"/>
      </w:pPr>
      <w:r>
        <w:rPr>
          <w:b/>
        </w:rPr>
        <w:t xml:space="preserve">Оборудование: </w:t>
      </w:r>
      <w:r>
        <w:t>доска или экран, карточки с условиями, тетради; компьютер с Python — при наличии</w:t>
      </w:r>
    </w:p>
    <w:p>
      <w:pPr>
        <w:pStyle w:val="Heading1"/>
      </w:pPr>
      <w:r>
        <w:t>Цель занятия</w:t>
      </w:r>
    </w:p>
    <w:p>
      <w:r>
        <w:t>Сформировать понимание булевого типа данных и научить учащихся определять истинность простых утверждений и использовать значения True и False в алгоритмах и программах.</w:t>
      </w:r>
    </w:p>
    <w:p>
      <w:pPr>
        <w:pStyle w:val="Heading1"/>
      </w:pPr>
      <w:r>
        <w:t>Задачи занятия</w:t>
      </w:r>
    </w:p>
    <w:p>
      <w:pPr>
        <w:pStyle w:val="ListBullet"/>
      </w:pPr>
      <w:r>
        <w:t>Образовательные: познакомить с понятиями «булево значение», «истина», «ложь», «условие»; показать применение True и False в Python.</w:t>
      </w:r>
    </w:p>
    <w:p>
      <w:pPr>
        <w:pStyle w:val="ListBullet"/>
      </w:pPr>
      <w:r>
        <w:t>Развивающие: развивать логическое мышление, умение анализировать условия и обосновывать выводы.</w:t>
      </w:r>
    </w:p>
    <w:p>
      <w:pPr>
        <w:pStyle w:val="ListBullet"/>
      </w:pPr>
      <w:r>
        <w:t>Воспитательные: формировать внимательность, точность рассуждений и готовность проверять собственные ответы.</w:t>
      </w:r>
    </w:p>
    <w:p>
      <w:pPr>
        <w:pStyle w:val="Heading1"/>
      </w:pPr>
      <w:r>
        <w:t>Планируемые результаты</w:t>
      </w:r>
    </w:p>
    <w:p>
      <w:pPr>
        <w:pStyle w:val="ListBullet"/>
      </w:pPr>
      <w:r>
        <w:t>Учащиеся объясняют, что булево значение может быть только True или False.</w:t>
      </w:r>
    </w:p>
    <w:p>
      <w:pPr>
        <w:pStyle w:val="ListBullet"/>
      </w:pPr>
      <w:r>
        <w:t>Определяют истинность простых утверждений и сравнений.</w:t>
      </w:r>
    </w:p>
    <w:p>
      <w:pPr>
        <w:pStyle w:val="ListBullet"/>
      </w:pPr>
      <w:r>
        <w:t>Различают операторы сравнения ==, !=, &gt;, &lt;, &gt;=, &lt;=.</w:t>
      </w:r>
    </w:p>
    <w:p>
      <w:pPr>
        <w:pStyle w:val="ListBullet"/>
      </w:pPr>
      <w:r>
        <w:t>Читают и составляют простые выражения с and, or и not.</w:t>
      </w:r>
    </w:p>
    <w:p>
      <w:pPr>
        <w:pStyle w:val="ListBullet"/>
      </w:pPr>
      <w:r>
        <w:t>Понимают, как булевые значения применяются в условных конструкциях if.</w:t>
      </w:r>
    </w:p>
    <w:p>
      <w:pPr>
        <w:pStyle w:val="Heading1"/>
      </w:pPr>
      <w:r>
        <w:t>Краткая теоретическая справка</w:t>
      </w:r>
    </w:p>
    <w:p>
      <w:r>
        <w:t>Булев тип данных (bool) хранит одно из двух значений: True — истина, False — ложь. В Python эти слова пишутся с заглавной буквы.</w:t>
      </w:r>
    </w:p>
    <w:p>
      <w:r>
        <w:t>Сравнения дают булев результат: 5 &gt; 3 → True; 2 == 7 → False; 4 != 4 → False. Операторы and, or и not позволяют объединять и изменять условия: True and False → False; True or False → True; not True → False.</w:t>
      </w:r>
    </w:p>
    <w:p>
      <w:r>
        <w:t>Важно различать оператор присваивания = и оператор сравнения ==. Первый записывает значение в переменную, второй проверяет равенство.</w:t>
      </w:r>
    </w:p>
    <w:p>
      <w:pPr>
        <w:pStyle w:val="Heading1"/>
      </w:pPr>
      <w:r>
        <w:t>Ход занятия (90 минут)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964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5669"/>
          </w:tcPr>
          <w:p>
            <w:r>
              <w:rPr>
                <w:b/>
              </w:rPr>
              <w:t>Деятельность преподавателя и учащихся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1. Организационный момент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5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Приветствие, проверка готовности. Сообщить тему и задать вопрос: «Может ли компьютер ответить на вопрос только “да” или “нет”?»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2. Мотивация и актуализация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7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Игра «Верно или неверно»: предложить утверждения «10 больше 4», «Все птицы умеют плавать», «Сегодня идёт урок». Обсудить, что утверждение оценивается как истинное или ложное.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3. Объяснение нового материала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15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Ввести тип bool и значения True/False. Показать результаты сравнений и разницу между = и ==. Разобрать операторы &gt;, &lt;, &gt;=, &lt;=, ==, !=.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4. Практика № 1: «Определи результат»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10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Учащиеся без компьютера определяют результат выражений: 8 &gt; 3; 6 == 6; 9 != 9; 4 &lt;= 2; 7 &gt;= 7. Затем сверяют ответы и объясняют выбор.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5. Практика № 2: логические операторы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10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Объяснить and («и»), or («или»), not («не») на бытовых примерах. Разобрать таблицу истинности для двух значений и решить 4–5 выражений.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6. Перемена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5–10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Отдых. Если перемена длится 10 минут, сократить практику с программированием или итоговую рефлексию на 5 минут.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7. Практика № 3: «Собери условие»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12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В парах составить условия для ситуаций: вход разрешён, если возраст не меньше 12; число положительное; пароль совпадает с заданным. Записать каждое условие обычными словами и, по возможности, на Python.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8. Практика № 4: Python (или карточки)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12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Выполнить код: age = 13; print(age &gt;= 12); print(age &lt; 10); print((age &gt;= 12) and (age &lt; 18)). Предсказать вывод до запуска. Если компьютеров нет, определить результаты письменно.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9. Закрепление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7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Мини-проверка: объяснить разницу между = и ==; определить результат not (3 &gt; 1); записать условие «число равно нулю или больше нуля».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10. Рефлексия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5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Обсудить: «Что означает True?», «Когда выражение становится False?», «Для чего нужны and, or, not?».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t>11. Домашнее задание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</w:pPr>
            <w:r>
              <w:t>2 мин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t>Составить 6 выражений сравнения, указать результат True/False и придумать два бытовых условия с использованием «и» или «или».</w:t>
            </w:r>
          </w:p>
        </w:tc>
      </w:tr>
    </w:tbl>
    <w:p>
      <w:pPr>
        <w:pStyle w:val="Heading1"/>
      </w:pPr>
      <w:r>
        <w:t>Таблица истинности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b/>
              </w:rPr>
              <w:t>A</w:t>
            </w:r>
          </w:p>
        </w:tc>
        <w:tc>
          <w:tcPr>
            <w:tcW w:type="dxa" w:w="1995"/>
          </w:tcPr>
          <w:p>
            <w:r>
              <w:rPr>
                <w:b/>
              </w:rPr>
              <w:t>B</w:t>
            </w:r>
          </w:p>
        </w:tc>
        <w:tc>
          <w:tcPr>
            <w:tcW w:type="dxa" w:w="1995"/>
          </w:tcPr>
          <w:p>
            <w:r>
              <w:rPr>
                <w:b/>
              </w:rPr>
              <w:t>A and B</w:t>
            </w:r>
          </w:p>
        </w:tc>
        <w:tc>
          <w:tcPr>
            <w:tcW w:type="dxa" w:w="1995"/>
          </w:tcPr>
          <w:p>
            <w:r>
              <w:rPr>
                <w:b/>
              </w:rPr>
              <w:t>A or B</w:t>
            </w:r>
          </w:p>
        </w:tc>
        <w:tc>
          <w:tcPr>
            <w:tcW w:type="dxa" w:w="1995"/>
          </w:tcPr>
          <w:p>
            <w:r>
              <w:rPr>
                <w:b/>
              </w:rPr>
              <w:t>not A</w:t>
            </w:r>
          </w:p>
        </w:tc>
      </w:tr>
      <w:tr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</w:tr>
      <w:tr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</w:tr>
      <w:tr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</w:tr>
      <w:tr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False</w:t>
            </w:r>
          </w:p>
        </w:tc>
        <w:tc>
          <w:tcPr>
            <w:tcW w:type="dxa" w:w="1995"/>
          </w:tcPr>
          <w:p>
            <w:r>
              <w:t>True</w:t>
            </w:r>
          </w:p>
        </w:tc>
      </w:tr>
    </w:tbl>
    <w:p>
      <w:pPr>
        <w:pStyle w:val="Heading1"/>
      </w:pPr>
      <w:r>
        <w:t>Материалы для практических заданий</w:t>
      </w:r>
    </w:p>
    <w:p>
      <w:pPr>
        <w:pStyle w:val="Heading2"/>
      </w:pPr>
      <w:r>
        <w:t>Задание А. Определи значение</w:t>
      </w:r>
    </w:p>
    <w:p>
      <w:r>
        <w:t>Запишите True или False для каждого выражения:</w:t>
      </w:r>
    </w:p>
    <w:p>
      <w:pPr>
        <w:pStyle w:val="ListBullet"/>
      </w:pPr>
      <w:r>
        <w:t>12 &gt; 5</w:t>
      </w:r>
    </w:p>
    <w:p>
      <w:pPr>
        <w:pStyle w:val="ListBullet"/>
      </w:pPr>
      <w:r>
        <w:t>4 == 9</w:t>
      </w:r>
    </w:p>
    <w:p>
      <w:pPr>
        <w:pStyle w:val="ListBullet"/>
      </w:pPr>
      <w:r>
        <w:t>7 != 7</w:t>
      </w:r>
    </w:p>
    <w:p>
      <w:pPr>
        <w:pStyle w:val="ListBullet"/>
      </w:pPr>
      <w:r>
        <w:t>6 &lt;= 6</w:t>
      </w:r>
    </w:p>
    <w:p>
      <w:pPr>
        <w:pStyle w:val="ListBullet"/>
      </w:pPr>
      <w:r>
        <w:t>3 &gt;= 8</w:t>
      </w:r>
    </w:p>
    <w:p>
      <w:pPr>
        <w:pStyle w:val="ListBullet"/>
      </w:pPr>
      <w:r>
        <w:t>(5 &lt; 9) and (2 &gt; 1)</w:t>
      </w:r>
    </w:p>
    <w:p>
      <w:pPr>
        <w:pStyle w:val="Heading2"/>
      </w:pPr>
      <w:r>
        <w:t>Задание Б. Найди ошибку</w:t>
      </w:r>
    </w:p>
    <w:p>
      <w:r>
        <w:t>Программа: age = 14; print(age = 14). Объясните, почему строка с print содержит ошибку, и исправьте её, используя оператор сравнения ==.</w:t>
      </w:r>
    </w:p>
    <w:p>
      <w:pPr>
        <w:pStyle w:val="Heading2"/>
      </w:pPr>
      <w:r>
        <w:t>Задание В. Составь условие</w:t>
      </w:r>
    </w:p>
    <w:p>
      <w:r>
        <w:t>Запишите на Python условия: число больше 0; температура ниже 10; число находится в диапазоне от 1 до 10 включительно; пользователь ввёл правильный пароль (условно: password == "python").</w:t>
      </w:r>
    </w:p>
    <w:p>
      <w:pPr>
        <w:pStyle w:val="Heading1"/>
      </w:pPr>
      <w:r>
        <w:t>Критерии оценки</w:t>
      </w:r>
    </w:p>
    <w:p>
      <w:pPr>
        <w:pStyle w:val="ListBullet"/>
      </w:pPr>
      <w:r>
        <w:t>3 балла — правильно определяет значения выражений, использует сравнения и логические операторы, может объяснить решение.</w:t>
      </w:r>
    </w:p>
    <w:p>
      <w:pPr>
        <w:pStyle w:val="ListBullet"/>
      </w:pPr>
      <w:r>
        <w:t>2 балла — допускает одну-две ошибки, но понимает основные понятия и исправляет ответы после разбора.</w:t>
      </w:r>
    </w:p>
    <w:p>
      <w:pPr>
        <w:pStyle w:val="ListBullet"/>
      </w:pPr>
      <w:r>
        <w:t>1 балл — узнаёт True и False, но нуждается в подсказках при вычислении выражений.</w:t>
      </w:r>
    </w:p>
    <w:p>
      <w:pPr>
        <w:pStyle w:val="Heading1"/>
      </w:pPr>
      <w:r>
        <w:t>Методические рекомендации</w:t>
      </w:r>
    </w:p>
    <w:p>
      <w:r>
        <w:t>Начинайте с жизненных примеров «да/нет», а затем переходите к коду. Просите учащихся сначала предсказать результат выражения, а уже потом проверять его запуском. Отдельно закрепите разницу между = и ==. Для группы без опыта программирования все задания можно выполнять на карточках или в тетради.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