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C813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7C3E878C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05E2EF70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6E084C9D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4F701453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19C8A692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41AAF087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55DA3B71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30273412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6B055E18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47F7AA77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035378DE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345083C3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0FDBA2A4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77FB2D0A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Курсовая работа</w:t>
      </w:r>
    </w:p>
    <w:p w14:paraId="79FBD310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Разработка автоматизированной системы учёта работы автосервиса</w:t>
      </w:r>
    </w:p>
    <w:p w14:paraId="4CDD0586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14:paraId="5629B122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14:paraId="187D3BD2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14:paraId="176CB24C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14:paraId="4000BA44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14:paraId="76F6A66E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14:paraId="6F5BC118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14:paraId="2E0BAEBB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14:paraId="113AFCE6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14:paraId="1F04C98A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14:paraId="15B47FA3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14:paraId="48915526" w14:textId="77777777" w:rsidR="00000000" w:rsidRDefault="002F2D0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</w:t>
      </w:r>
    </w:p>
    <w:p w14:paraId="0A7C70D8" w14:textId="77777777" w:rsidR="00000000" w:rsidRDefault="002F2D0E">
      <w:pPr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6301C05F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53DD54D" w14:textId="77777777" w:rsidR="00000000" w:rsidRDefault="002F2D0E">
      <w:pPr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</w:p>
    <w:p w14:paraId="402CCE2E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ab/>
        <w:t>Обоснование выбора инструментальных средств</w:t>
      </w:r>
    </w:p>
    <w:p w14:paraId="11EE8112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  <w:t>Функциональная декомпозиция системы</w:t>
      </w:r>
    </w:p>
    <w:p w14:paraId="05DA5886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ab/>
        <w:t>Описание области моделирования</w:t>
      </w:r>
    </w:p>
    <w:p w14:paraId="2482BD03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ab/>
        <w:t>Пост</w:t>
      </w:r>
      <w:r>
        <w:rPr>
          <w:color w:val="000000"/>
          <w:sz w:val="28"/>
          <w:szCs w:val="28"/>
        </w:rPr>
        <w:t>роение контекстной диаграммы</w:t>
      </w:r>
    </w:p>
    <w:p w14:paraId="4699D5A2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ab/>
        <w:t>Построение диаграмм декомпозиции в нотации IDEF0</w:t>
      </w:r>
    </w:p>
    <w:p w14:paraId="16A594E0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ab/>
        <w:t>Создание диаграммы декомпозиции в нотации DFD</w:t>
      </w:r>
    </w:p>
    <w:p w14:paraId="694D13DD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.5</w:t>
      </w:r>
      <w:r>
        <w:rPr>
          <w:color w:val="000000"/>
          <w:sz w:val="28"/>
          <w:szCs w:val="28"/>
        </w:rPr>
        <w:tab/>
        <w:t>Создание диаграммы декомпозиции в нотации IDEF</w:t>
      </w:r>
    </w:p>
    <w:p w14:paraId="4CFFF1DB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.6</w:t>
      </w:r>
      <w:r>
        <w:rPr>
          <w:color w:val="000000"/>
          <w:sz w:val="28"/>
          <w:szCs w:val="28"/>
        </w:rPr>
        <w:tab/>
        <w:t>Определение типов связей между функциями в модели</w:t>
      </w:r>
    </w:p>
    <w:p w14:paraId="11EE3FF8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  <w:t>Построение ролевой ди</w:t>
      </w:r>
      <w:r>
        <w:rPr>
          <w:color w:val="000000"/>
          <w:sz w:val="28"/>
          <w:szCs w:val="28"/>
        </w:rPr>
        <w:t>аграммы</w:t>
      </w:r>
    </w:p>
    <w:p w14:paraId="7C18C5A9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  <w:t>Функционально-стоимостной анализ</w:t>
      </w:r>
    </w:p>
    <w:p w14:paraId="5D63E9EA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14:paraId="5D11AA38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b/>
          <w:bCs/>
          <w:caps/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используемых источников</w:t>
      </w:r>
    </w:p>
    <w:p w14:paraId="09BC1BFC" w14:textId="77777777" w:rsidR="00000000" w:rsidRDefault="002F2D0E">
      <w:pPr>
        <w:rPr>
          <w:sz w:val="28"/>
          <w:szCs w:val="28"/>
        </w:rPr>
      </w:pPr>
    </w:p>
    <w:p w14:paraId="108A4CC5" w14:textId="77777777" w:rsidR="00000000" w:rsidRDefault="002F2D0E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>
        <w:rPr>
          <w:b/>
          <w:bCs/>
          <w:sz w:val="28"/>
          <w:szCs w:val="28"/>
        </w:rPr>
        <w:lastRenderedPageBreak/>
        <w:t>Введение</w:t>
      </w:r>
    </w:p>
    <w:p w14:paraId="24AFDA37" w14:textId="77777777" w:rsidR="00000000" w:rsidRDefault="002F2D0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9532FC0" w14:textId="77777777" w:rsidR="00000000" w:rsidRDefault="002F2D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Настоящая курсовая работа посвящена разработке автоматизированной системы учёта работы автосервиса (на примере автосервиса ИП Н.А. Неганов). Целью разработки я</w:t>
      </w:r>
      <w:r>
        <w:rPr>
          <w:sz w:val="28"/>
          <w:szCs w:val="28"/>
        </w:rPr>
        <w:t>вляется автоматизация учета ремонтных работ, клиентов, поставщиков и сотрудников организации. В курсовой работе смоделированы бизнес-процессы организации, построена ролевая диаграмма, а также произведен функционально-стоимостной анализ.</w:t>
      </w:r>
    </w:p>
    <w:p w14:paraId="575B7BF7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разработана</w:t>
      </w:r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en-US"/>
        </w:rPr>
        <w:t>BP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Win</w:t>
      </w:r>
      <w:r>
        <w:rPr>
          <w:color w:val="000000"/>
          <w:sz w:val="28"/>
          <w:szCs w:val="28"/>
        </w:rPr>
        <w:t xml:space="preserve"> и включает в себя диаграммы методологий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 xml:space="preserve">0,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 xml:space="preserve">3 и </w:t>
      </w:r>
      <w:r>
        <w:rPr>
          <w:color w:val="000000"/>
          <w:sz w:val="28"/>
          <w:szCs w:val="28"/>
          <w:lang w:val="en-US"/>
        </w:rPr>
        <w:t>DFD</w:t>
      </w:r>
      <w:r>
        <w:rPr>
          <w:color w:val="000000"/>
          <w:sz w:val="28"/>
          <w:szCs w:val="28"/>
        </w:rPr>
        <w:t>.</w:t>
      </w:r>
    </w:p>
    <w:p w14:paraId="6BAF9ACE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Прогресс, достигнутый за последние несколько лет во всех аспектах вычислительной техники, включая теорию, технологию и приложения, привели к значительному расширению области применения к</w:t>
      </w:r>
      <w:r>
        <w:rPr>
          <w:color w:val="000000"/>
          <w:sz w:val="28"/>
          <w:szCs w:val="28"/>
        </w:rPr>
        <w:t>омпьютеров и росту числа их пользователей.</w:t>
      </w:r>
    </w:p>
    <w:p w14:paraId="4AD2B623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Существенной частью современного общества являются разнообразные системы доступа и хранения информации, которые являются неотъемлемой составляющей современного научно-технического прогресса.</w:t>
      </w:r>
    </w:p>
    <w:p w14:paraId="10A24CBC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Разрабатываемая в курс</w:t>
      </w:r>
      <w:r>
        <w:rPr>
          <w:color w:val="000000"/>
          <w:sz w:val="28"/>
          <w:szCs w:val="28"/>
        </w:rPr>
        <w:t>овой работе модель бизнес-процессов создается для автосервиса ИП Н.А. Неганов. Актуальность разработки объясняется тем, что учет ремонтных работ требует огромного количества времени на оформление документов и обобщение накопленных данных. На создание отчет</w:t>
      </w:r>
      <w:r>
        <w:rPr>
          <w:color w:val="000000"/>
          <w:sz w:val="28"/>
          <w:szCs w:val="28"/>
        </w:rPr>
        <w:t>ов, необходимых для эффективной торговой деятельности, зачастую, уходит очень много времени и сил.</w:t>
      </w:r>
    </w:p>
    <w:p w14:paraId="3D6690FA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Существует много веских причин перевода существующей информации на компьютерную основу, т.к. более быстрая обработка данных и централизация их хранения позво</w:t>
      </w:r>
      <w:r>
        <w:rPr>
          <w:color w:val="000000"/>
          <w:sz w:val="28"/>
          <w:szCs w:val="28"/>
        </w:rPr>
        <w:t>ляют сберечь значительные средства, а главное и время для получения необходимой информации.</w:t>
      </w:r>
    </w:p>
    <w:p w14:paraId="22D4A801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33DF864" w14:textId="77777777" w:rsidR="00000000" w:rsidRDefault="002F2D0E">
      <w:pPr>
        <w:pStyle w:val="1"/>
        <w:suppressAutoHyphens/>
        <w:spacing w:line="360" w:lineRule="auto"/>
        <w:ind w:firstLine="709"/>
        <w:jc w:val="both"/>
        <w:rPr>
          <w:b/>
          <w:bCs/>
          <w:color w:val="000000"/>
          <w:kern w:val="32"/>
          <w:sz w:val="28"/>
          <w:szCs w:val="28"/>
        </w:rPr>
      </w:pPr>
      <w:r>
        <w:rPr>
          <w:b/>
          <w:bCs/>
          <w:color w:val="000000"/>
          <w:kern w:val="32"/>
          <w:sz w:val="28"/>
          <w:szCs w:val="28"/>
        </w:rPr>
        <w:lastRenderedPageBreak/>
        <w:t>1.</w:t>
      </w:r>
      <w:r>
        <w:rPr>
          <w:b/>
          <w:bCs/>
          <w:color w:val="000000"/>
          <w:kern w:val="32"/>
          <w:sz w:val="28"/>
          <w:szCs w:val="28"/>
        </w:rPr>
        <w:tab/>
      </w:r>
      <w:r>
        <w:rPr>
          <w:color w:val="000000"/>
          <w:kern w:val="32"/>
          <w:sz w:val="28"/>
          <w:szCs w:val="28"/>
        </w:rPr>
        <w:br w:type="page"/>
      </w:r>
      <w:r>
        <w:rPr>
          <w:b/>
          <w:bCs/>
          <w:color w:val="000000"/>
          <w:kern w:val="32"/>
          <w:sz w:val="28"/>
          <w:szCs w:val="28"/>
        </w:rPr>
        <w:lastRenderedPageBreak/>
        <w:t>Обоснование выбора инструментальных средств</w:t>
      </w:r>
    </w:p>
    <w:p w14:paraId="0B6EFFDB" w14:textId="77777777" w:rsidR="00000000" w:rsidRDefault="002F2D0E">
      <w:pPr>
        <w:tabs>
          <w:tab w:val="left" w:pos="993"/>
        </w:tabs>
        <w:suppressAutoHyphens/>
        <w:spacing w:line="360" w:lineRule="auto"/>
        <w:ind w:firstLine="709"/>
        <w:jc w:val="both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автоматизированный автосервис декомпозиция диаграмма</w:t>
      </w:r>
    </w:p>
    <w:p w14:paraId="3C5A1AC6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первоначальном этапе разработки информационных систем осущ</w:t>
      </w:r>
      <w:r>
        <w:rPr>
          <w:color w:val="000000"/>
          <w:sz w:val="28"/>
          <w:szCs w:val="28"/>
        </w:rPr>
        <w:t>ествляется детальный анализ деятельности предприятия и ставящихся перед системой задач. В настоящее время применяются специальные CASE-средства (Computer Aided Software/System Engineering), помогающие в разработке и поддержке сложных программных систем - о</w:t>
      </w:r>
      <w:r>
        <w:rPr>
          <w:color w:val="000000"/>
          <w:sz w:val="28"/>
          <w:szCs w:val="28"/>
        </w:rPr>
        <w:t>т простого моделирования бизнес-процессов на предприятии до полной поддержки всего жизненного цикла создания и сопровождения информационных систем.</w:t>
      </w:r>
    </w:p>
    <w:p w14:paraId="67C1E9D4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Они включают в себя определенный набор инструментария для обслуживания процессов проектирования и сопровожде</w:t>
      </w:r>
      <w:r>
        <w:rPr>
          <w:color w:val="000000"/>
          <w:sz w:val="28"/>
          <w:szCs w:val="28"/>
        </w:rPr>
        <w:t>ния ИС, создания баз данных и приложений, тестирования, документирования, структурно-функционального анализа и прочее.</w:t>
      </w:r>
    </w:p>
    <w:p w14:paraId="15346A4C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Наиболее популярными средствами моделирования сегодня являются:</w:t>
      </w:r>
    </w:p>
    <w:p w14:paraId="16DE97E4" w14:textId="77777777" w:rsidR="00000000" w:rsidRDefault="002F2D0E">
      <w:pPr>
        <w:tabs>
          <w:tab w:val="left" w:pos="1134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  <w:lang w:val="en-US"/>
        </w:rPr>
        <w:t>ѕ</w:t>
      </w:r>
      <w:r>
        <w:rPr>
          <w:rFonts w:ascii="Symbol" w:hAnsi="Symbol" w:cs="Symbol"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BPWin</w:t>
      </w:r>
      <w:r>
        <w:rPr>
          <w:color w:val="000000"/>
          <w:sz w:val="28"/>
          <w:szCs w:val="28"/>
        </w:rPr>
        <w:t>;</w:t>
      </w:r>
    </w:p>
    <w:p w14:paraId="7475B4BB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  <w:lang w:val="en-US"/>
        </w:rPr>
        <w:t>ѕ</w:t>
      </w:r>
      <w:r>
        <w:rPr>
          <w:rFonts w:ascii="Symbol" w:hAnsi="Symbol" w:cs="Symbol"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ARIS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Toolset</w:t>
      </w:r>
      <w:r>
        <w:rPr>
          <w:color w:val="000000"/>
          <w:sz w:val="28"/>
          <w:szCs w:val="28"/>
        </w:rPr>
        <w:t>;</w:t>
      </w:r>
    </w:p>
    <w:p w14:paraId="62A35EE5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  <w:lang w:val="en-US"/>
        </w:rPr>
        <w:t>ѕ</w:t>
      </w:r>
      <w:r>
        <w:rPr>
          <w:rFonts w:ascii="Symbol" w:hAnsi="Symbol" w:cs="Symbol"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Rational Rose</w:t>
      </w:r>
      <w:r>
        <w:rPr>
          <w:color w:val="000000"/>
          <w:sz w:val="28"/>
          <w:szCs w:val="28"/>
        </w:rPr>
        <w:t>.</w:t>
      </w:r>
    </w:p>
    <w:p w14:paraId="307C65DD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 показателем сравнения </w:t>
      </w:r>
      <w:r>
        <w:rPr>
          <w:color w:val="000000"/>
          <w:sz w:val="28"/>
          <w:szCs w:val="28"/>
        </w:rPr>
        <w:t xml:space="preserve">CASE-средств является количество поддерживаемых стандартов. По этому показателю лидирующим является </w:t>
      </w:r>
      <w:r>
        <w:rPr>
          <w:color w:val="000000"/>
          <w:sz w:val="28"/>
          <w:szCs w:val="28"/>
          <w:lang w:val="en-US"/>
        </w:rPr>
        <w:t>BPWin</w:t>
      </w:r>
      <w:r>
        <w:rPr>
          <w:color w:val="000000"/>
          <w:sz w:val="28"/>
          <w:szCs w:val="28"/>
        </w:rPr>
        <w:t xml:space="preserve">. Сравнение по критерию ограниченности объектов на диаграмме, показало, что </w:t>
      </w:r>
      <w:r>
        <w:rPr>
          <w:color w:val="000000"/>
          <w:sz w:val="28"/>
          <w:szCs w:val="28"/>
          <w:lang w:val="en-US"/>
        </w:rPr>
        <w:t>ARIS</w:t>
      </w:r>
      <w:r>
        <w:rPr>
          <w:color w:val="000000"/>
          <w:sz w:val="28"/>
          <w:szCs w:val="28"/>
        </w:rPr>
        <w:t xml:space="preserve"> является лидером, так как у него нет ограничений на количество объекто</w:t>
      </w:r>
      <w:r>
        <w:rPr>
          <w:color w:val="000000"/>
          <w:sz w:val="28"/>
          <w:szCs w:val="28"/>
        </w:rPr>
        <w:t xml:space="preserve">в на диаграмме. Однако также достаточно важным критерием является, прежде всего, удобство при создании модели, поэтому для построения своей модели я выбрал инструментальное </w:t>
      </w:r>
      <w:r>
        <w:rPr>
          <w:color w:val="000000"/>
          <w:sz w:val="28"/>
          <w:szCs w:val="28"/>
          <w:lang w:val="en-US"/>
        </w:rPr>
        <w:t>CASE</w:t>
      </w:r>
      <w:r>
        <w:rPr>
          <w:color w:val="000000"/>
          <w:sz w:val="28"/>
          <w:szCs w:val="28"/>
        </w:rPr>
        <w:t xml:space="preserve">-средство </w:t>
      </w:r>
      <w:r>
        <w:rPr>
          <w:color w:val="000000"/>
          <w:sz w:val="28"/>
          <w:szCs w:val="28"/>
          <w:lang w:val="en-US"/>
        </w:rPr>
        <w:t>BPWin</w:t>
      </w:r>
      <w:r>
        <w:rPr>
          <w:color w:val="000000"/>
          <w:sz w:val="28"/>
          <w:szCs w:val="28"/>
        </w:rPr>
        <w:t>.</w:t>
      </w:r>
    </w:p>
    <w:p w14:paraId="2F5C8DA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BPwin</w:t>
      </w:r>
      <w:r>
        <w:rPr>
          <w:color w:val="000000"/>
          <w:sz w:val="28"/>
          <w:szCs w:val="28"/>
        </w:rPr>
        <w:t xml:space="preserve"> - это </w:t>
      </w:r>
      <w:r>
        <w:rPr>
          <w:color w:val="000000"/>
          <w:sz w:val="28"/>
          <w:szCs w:val="28"/>
          <w:lang w:val="en-US"/>
        </w:rPr>
        <w:t>CASE</w:t>
      </w:r>
      <w:r>
        <w:rPr>
          <w:color w:val="000000"/>
          <w:sz w:val="28"/>
          <w:szCs w:val="28"/>
        </w:rPr>
        <w:t>-средство верхнего уровня, поддерживающее 3 ме</w:t>
      </w:r>
      <w:r>
        <w:rPr>
          <w:color w:val="000000"/>
          <w:sz w:val="28"/>
          <w:szCs w:val="28"/>
        </w:rPr>
        <w:t xml:space="preserve">тодологии: IDEF0 (функциональная модель), IDEF3 (WorkFlow Diagram) и DFD (DataFlow Diagram). Основной из трех методологий является IDEF0. BPwin имеет достаточно простой и интуитивно понятный интерфейс пользователя, </w:t>
      </w:r>
      <w:r>
        <w:rPr>
          <w:color w:val="000000"/>
          <w:sz w:val="28"/>
          <w:szCs w:val="28"/>
        </w:rPr>
        <w:lastRenderedPageBreak/>
        <w:t>дающий возможность аналитику создавать сл</w:t>
      </w:r>
      <w:r>
        <w:rPr>
          <w:color w:val="000000"/>
          <w:sz w:val="28"/>
          <w:szCs w:val="28"/>
        </w:rPr>
        <w:t>ожные модели при минимальных усилиях.автоматизирует задачи, связанные с построением моделей развития, обеспечивая семантическую строгость, необходимую для гарантирования правильности и непротиворечивости результатов.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>win, так же как и локальные интегрирова</w:t>
      </w:r>
      <w:r>
        <w:rPr>
          <w:color w:val="000000"/>
          <w:sz w:val="28"/>
          <w:szCs w:val="28"/>
        </w:rPr>
        <w:t xml:space="preserve">нные системы, практически не позволяет выполнить комплексный анализ систем, который в большей или меньшей степени необходим для создания малых, средних и крупных информационных систем управления проектами. С их помощью можно разрабатывать локальные ИС или </w:t>
      </w:r>
      <w:r>
        <w:rPr>
          <w:color w:val="000000"/>
          <w:sz w:val="28"/>
          <w:szCs w:val="28"/>
        </w:rPr>
        <w:t>небольшие подсистемы, предназначенные для автоматизации отдельных процессов, т. е. когда нет необходимости в комплексном анализе предприятия.</w:t>
      </w:r>
    </w:p>
    <w:p w14:paraId="0CB211C3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6602921" w14:textId="77777777" w:rsidR="00000000" w:rsidRDefault="002F2D0E">
      <w:pPr>
        <w:pStyle w:val="1"/>
        <w:tabs>
          <w:tab w:val="left" w:pos="851"/>
          <w:tab w:val="left" w:pos="1134"/>
        </w:tabs>
        <w:suppressAutoHyphens/>
        <w:spacing w:line="360" w:lineRule="auto"/>
        <w:ind w:firstLine="709"/>
        <w:jc w:val="both"/>
        <w:rPr>
          <w:b/>
          <w:bCs/>
          <w:color w:val="000000"/>
          <w:kern w:val="32"/>
          <w:sz w:val="28"/>
          <w:szCs w:val="28"/>
        </w:rPr>
      </w:pPr>
      <w:r>
        <w:rPr>
          <w:b/>
          <w:bCs/>
          <w:color w:val="000000"/>
          <w:kern w:val="32"/>
          <w:sz w:val="28"/>
          <w:szCs w:val="28"/>
        </w:rPr>
        <w:t>2.</w:t>
      </w:r>
      <w:r>
        <w:rPr>
          <w:b/>
          <w:bCs/>
          <w:color w:val="000000"/>
          <w:kern w:val="32"/>
          <w:sz w:val="28"/>
          <w:szCs w:val="28"/>
        </w:rPr>
        <w:tab/>
      </w:r>
      <w:r>
        <w:rPr>
          <w:color w:val="000000"/>
          <w:kern w:val="32"/>
          <w:sz w:val="28"/>
          <w:szCs w:val="28"/>
        </w:rPr>
        <w:br w:type="page"/>
      </w:r>
      <w:r>
        <w:rPr>
          <w:b/>
          <w:bCs/>
          <w:color w:val="000000"/>
          <w:kern w:val="32"/>
          <w:sz w:val="28"/>
          <w:szCs w:val="28"/>
        </w:rPr>
        <w:lastRenderedPageBreak/>
        <w:t>Функциональная декомпозиция системы</w:t>
      </w:r>
    </w:p>
    <w:p w14:paraId="52168ECF" w14:textId="77777777" w:rsidR="00000000" w:rsidRDefault="002F2D0E">
      <w:pPr>
        <w:pStyle w:val="2"/>
        <w:tabs>
          <w:tab w:val="left" w:pos="851"/>
          <w:tab w:val="left" w:pos="1134"/>
        </w:tabs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46718167" w14:textId="77777777" w:rsidR="00000000" w:rsidRDefault="002F2D0E">
      <w:pPr>
        <w:pStyle w:val="2"/>
        <w:tabs>
          <w:tab w:val="left" w:pos="851"/>
          <w:tab w:val="left" w:pos="1134"/>
        </w:tabs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t>2.1</w:t>
      </w:r>
      <w:r>
        <w:rPr>
          <w:b/>
          <w:bCs/>
          <w:noProof/>
          <w:color w:val="000000"/>
          <w:sz w:val="28"/>
          <w:szCs w:val="28"/>
        </w:rPr>
        <w:tab/>
        <w:t>Описание области моделирования</w:t>
      </w:r>
    </w:p>
    <w:p w14:paraId="0B7E1CF8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02A13B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Автосервис занимается диагностикой </w:t>
      </w:r>
      <w:r>
        <w:rPr>
          <w:color w:val="000000"/>
          <w:sz w:val="28"/>
          <w:szCs w:val="28"/>
        </w:rPr>
        <w:t>и ремонтом легковых автомобилей. Для ускорения процесса обслуживания клиентов информация о заказах, личные данные клиентов и поставщиков должны храниться в базе данных.</w:t>
      </w:r>
    </w:p>
    <w:p w14:paraId="6942064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 выполнения ремонтных работ начинается с поступления заказа от клиента, в качест</w:t>
      </w:r>
      <w:r>
        <w:rPr>
          <w:color w:val="000000"/>
          <w:sz w:val="28"/>
          <w:szCs w:val="28"/>
        </w:rPr>
        <w:t>ве которого могут выступать физические и юридические лица. Заказ имеет идентификационный номер и дату.</w:t>
      </w:r>
    </w:p>
    <w:p w14:paraId="24F6B1C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оперативного выполнения заказа необходима договоренность с поставщиками на поставку запасных частей и расходных материалов, необходимых для выполнен</w:t>
      </w:r>
      <w:r>
        <w:rPr>
          <w:color w:val="000000"/>
          <w:sz w:val="28"/>
          <w:szCs w:val="28"/>
        </w:rPr>
        <w:t>ия ремонтных работ. Личные данные поставщиков должны храниться в базе данных.</w:t>
      </w:r>
    </w:p>
    <w:p w14:paraId="270DD537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Автомобиль клиента обязательно проходит предварительную обработку: мойку, осмотр и определение вида ремонта. После, согласно виду ремонта, автомобиль направляется при необходимос</w:t>
      </w:r>
      <w:r>
        <w:rPr>
          <w:color w:val="000000"/>
          <w:sz w:val="28"/>
          <w:szCs w:val="28"/>
        </w:rPr>
        <w:t>ти на диагностику и далее происходит сам процесс ремонта. В конце обслуживания осуществляется проверка качества ремонта автомобиля и устранение возможных недочетов. Когда все готово клиент оплачивает заказ.</w:t>
      </w:r>
    </w:p>
    <w:p w14:paraId="58B956E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представления данных предметной области в рел</w:t>
      </w:r>
      <w:r>
        <w:rPr>
          <w:color w:val="000000"/>
          <w:sz w:val="28"/>
          <w:szCs w:val="28"/>
        </w:rPr>
        <w:t>яционной базе данных удобнее сначала построить модель «сущность-связь» (</w:t>
      </w:r>
      <w:r>
        <w:rPr>
          <w:color w:val="000000"/>
          <w:sz w:val="28"/>
          <w:szCs w:val="28"/>
          <w:lang w:val="en-US"/>
        </w:rPr>
        <w:t>ER</w:t>
      </w:r>
      <w:r>
        <w:rPr>
          <w:color w:val="000000"/>
          <w:sz w:val="28"/>
          <w:szCs w:val="28"/>
        </w:rPr>
        <w:t xml:space="preserve">-модель). Построим ее, используя нотацию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. Для этого выделим в предметной области сущности и связи (табл. 1.)</w:t>
      </w:r>
    </w:p>
    <w:p w14:paraId="5946BC8B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9BC134A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Выделение сущностей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371"/>
      </w:tblGrid>
      <w:tr w:rsidR="00000000" w14:paraId="0992A2CE" w14:textId="77777777">
        <w:tblPrEx>
          <w:tblCellMar>
            <w:top w:w="0" w:type="dxa"/>
            <w:bottom w:w="0" w:type="dxa"/>
          </w:tblCellMar>
        </w:tblPrEx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CBBD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Сущность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F55F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Описание</w:t>
            </w:r>
          </w:p>
        </w:tc>
      </w:tr>
      <w:tr w:rsidR="00000000" w14:paraId="0B404E15" w14:textId="77777777">
        <w:tblPrEx>
          <w:tblCellMar>
            <w:top w:w="0" w:type="dxa"/>
            <w:bottom w:w="0" w:type="dxa"/>
          </w:tblCellMar>
        </w:tblPrEx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C6EC8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Заказ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2E678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Заказ хар</w:t>
            </w:r>
            <w:r>
              <w:rPr>
                <w:color w:val="000000"/>
                <w:sz w:val="20"/>
                <w:szCs w:val="20"/>
              </w:rPr>
              <w:t>актеризуется номером и датой.</w:t>
            </w:r>
          </w:p>
        </w:tc>
      </w:tr>
      <w:tr w:rsidR="00000000" w14:paraId="58A59AFA" w14:textId="77777777">
        <w:tblPrEx>
          <w:tblCellMar>
            <w:top w:w="0" w:type="dxa"/>
            <w:bottom w:w="0" w:type="dxa"/>
          </w:tblCellMar>
        </w:tblPrEx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02FD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Клиент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8AF3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Содержит личные данные клиента: ФИО, адрес, контактный телефон, марка и государственный номер автомобиля</w:t>
            </w:r>
          </w:p>
        </w:tc>
      </w:tr>
      <w:tr w:rsidR="00000000" w14:paraId="2C780211" w14:textId="77777777">
        <w:tblPrEx>
          <w:tblCellMar>
            <w:top w:w="0" w:type="dxa"/>
            <w:bottom w:w="0" w:type="dxa"/>
          </w:tblCellMar>
        </w:tblPrEx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7612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Поставщик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70A6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Содержит данные о поставщике: Наименование, адрес, контактный телефон, контактное лицо.</w:t>
            </w:r>
          </w:p>
        </w:tc>
      </w:tr>
      <w:tr w:rsidR="00000000" w14:paraId="0BEB2663" w14:textId="77777777">
        <w:tblPrEx>
          <w:tblCellMar>
            <w:top w:w="0" w:type="dxa"/>
            <w:bottom w:w="0" w:type="dxa"/>
          </w:tblCellMar>
        </w:tblPrEx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4136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A20D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Данная</w:t>
            </w:r>
            <w:r>
              <w:rPr>
                <w:color w:val="000000"/>
                <w:sz w:val="20"/>
                <w:szCs w:val="20"/>
              </w:rPr>
              <w:t xml:space="preserve"> сущность отражает саму предметную область - ремонт автомобилей. Она характеризуется видом ремонта, требуемые детали, время ремонта.</w:t>
            </w:r>
          </w:p>
        </w:tc>
      </w:tr>
      <w:tr w:rsidR="00000000" w14:paraId="747CA06C" w14:textId="77777777">
        <w:tblPrEx>
          <w:tblCellMar>
            <w:top w:w="0" w:type="dxa"/>
            <w:bottom w:w="0" w:type="dxa"/>
          </w:tblCellMar>
        </w:tblPrEx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C599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Сотрудник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6B7F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Сотрудник характеризуется фамилией, должностью и рабочим телефоном.</w:t>
            </w:r>
          </w:p>
        </w:tc>
      </w:tr>
    </w:tbl>
    <w:p w14:paraId="6C234EAF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18E8EBB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необходимо определиться со связями.</w:t>
      </w:r>
    </w:p>
    <w:p w14:paraId="750658D9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 совершает заказ</w:t>
      </w:r>
    </w:p>
    <w:p w14:paraId="0F8B7086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 содержит ремонт</w:t>
      </w:r>
    </w:p>
    <w:p w14:paraId="73688989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Поставщик поставляет детали для ремонта</w:t>
      </w:r>
    </w:p>
    <w:p w14:paraId="0C714A34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Сотрудник принимает заказ</w:t>
      </w:r>
    </w:p>
    <w:p w14:paraId="7138631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Сотрудник осуществляет ремонт.</w:t>
      </w:r>
    </w:p>
    <w:p w14:paraId="1B3D432B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Данную модель для наглядности удобнее представить графически.</w:t>
      </w:r>
    </w:p>
    <w:p w14:paraId="184680E5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3CB947A" w14:textId="77777777" w:rsidR="00000000" w:rsidRDefault="002F2D0E">
      <w:pPr>
        <w:pStyle w:val="2"/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t>2.2</w:t>
      </w:r>
      <w:r>
        <w:rPr>
          <w:b/>
          <w:bCs/>
          <w:noProof/>
          <w:color w:val="000000"/>
          <w:sz w:val="28"/>
          <w:szCs w:val="28"/>
        </w:rPr>
        <w:tab/>
        <w:t>Построение контекстной диаграммы</w:t>
      </w:r>
    </w:p>
    <w:p w14:paraId="140BEA82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8303D11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Основная дея</w:t>
      </w:r>
      <w:r>
        <w:rPr>
          <w:color w:val="000000"/>
          <w:sz w:val="28"/>
          <w:szCs w:val="28"/>
        </w:rPr>
        <w:t>тельность автосервиса заключается в диагностике и ремонте легковых автомобилей. Таким образом, контекстная диаграмма содержит единственную работу «Ремонтные работы».</w:t>
      </w:r>
    </w:p>
    <w:p w14:paraId="5DA385B9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методом IDEF0 для любой работы необходимо определить входные данные, выхо</w:t>
      </w:r>
      <w:r>
        <w:rPr>
          <w:color w:val="000000"/>
          <w:sz w:val="28"/>
          <w:szCs w:val="28"/>
        </w:rPr>
        <w:t>дные данные, управление и механизм, которые изображаются на диаграмме стрелками:</w:t>
      </w:r>
    </w:p>
    <w:p w14:paraId="654DEE29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Входные данные: данные о клиентах и их автомобилях, данные о поставщиках.</w:t>
      </w:r>
    </w:p>
    <w:p w14:paraId="79B68092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Выходные данные: отчеты о количестве, типах и качестве ремонтных работ.</w:t>
      </w:r>
    </w:p>
    <w:p w14:paraId="696F4D88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Управление: инструкции</w:t>
      </w:r>
      <w:r>
        <w:rPr>
          <w:color w:val="000000"/>
          <w:sz w:val="28"/>
          <w:szCs w:val="28"/>
        </w:rPr>
        <w:t xml:space="preserve"> по ремонту и нормативные документы.</w:t>
      </w:r>
    </w:p>
    <w:p w14:paraId="6DFE5B35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Механизм: сотрудники (менеджеры, мастера и работники по ремонту) и заказчик.</w:t>
      </w:r>
    </w:p>
    <w:p w14:paraId="51FDE34F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Контекстная диаграмма (рисунок 1) имеет уровень A0. Это самый </w:t>
      </w:r>
      <w:r>
        <w:rPr>
          <w:color w:val="000000"/>
          <w:sz w:val="28"/>
          <w:szCs w:val="28"/>
        </w:rPr>
        <w:lastRenderedPageBreak/>
        <w:t>высокий уровень абстракции для данной задачи, выражающий точку зрения любого в</w:t>
      </w:r>
      <w:r>
        <w:rPr>
          <w:color w:val="000000"/>
          <w:sz w:val="28"/>
          <w:szCs w:val="28"/>
        </w:rPr>
        <w:t>нешнего субъекта на деятельность редакции.</w:t>
      </w:r>
    </w:p>
    <w:p w14:paraId="14062CA3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BEB2203" w14:textId="7B75A687" w:rsidR="00000000" w:rsidRDefault="00A924E4">
      <w:pPr>
        <w:suppressAutoHyphens/>
        <w:spacing w:line="360" w:lineRule="auto"/>
        <w:rPr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24276326" wp14:editId="49BD3A62">
            <wp:extent cx="5410200" cy="380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9ACB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«Контекстная диаграмма уровня А0»</w:t>
      </w:r>
    </w:p>
    <w:p w14:paraId="78331F15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C3C5174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 Стрелки диаграммы композиции А0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1985"/>
        <w:gridCol w:w="1417"/>
        <w:gridCol w:w="1985"/>
        <w:gridCol w:w="1276"/>
      </w:tblGrid>
      <w:tr w:rsidR="00000000" w14:paraId="3CAB67C3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DAD7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Имя стрелки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4EF18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Источник стрелки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55A6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Тип источника стрелки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96CA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Назначение стрелки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ABAC2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Тип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стрелки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000000" w14:paraId="63E33FAA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8820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</w:t>
            </w:r>
            <w:r>
              <w:rPr>
                <w:color w:val="000000"/>
                <w:sz w:val="20"/>
                <w:szCs w:val="20"/>
              </w:rPr>
              <w:t>анные о клиентах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1066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Граница диаграммы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EAE2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BCBC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Ремонтные работы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4B72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Input</w:t>
            </w:r>
          </w:p>
        </w:tc>
      </w:tr>
      <w:tr w:rsidR="00000000" w14:paraId="32CCF3E7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E373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Данные об автомобилях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5C38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Граница диаграммы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6AF2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95636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Ремонтные работы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D2B9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Input</w:t>
            </w:r>
          </w:p>
        </w:tc>
      </w:tr>
      <w:tr w:rsidR="00000000" w14:paraId="1F7B0D01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5AE6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Данные о поставщиках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14658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Граница диаграммы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4610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B393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Ремонтные работы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DB2A5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Input</w:t>
            </w:r>
          </w:p>
        </w:tc>
      </w:tr>
      <w:tr w:rsidR="00000000" w14:paraId="5C31EC4C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EA78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Инструкции по ремонту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D7016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Граница диаграммы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1BC8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989C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Ремонтные работы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6E31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Control</w:t>
            </w:r>
          </w:p>
        </w:tc>
      </w:tr>
      <w:tr w:rsidR="00000000" w14:paraId="0652F995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319BF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Нормативные документы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F6AB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Граница диаграммы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D960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2113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Ремонтные работы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C4AE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Control</w:t>
            </w:r>
          </w:p>
        </w:tc>
      </w:tr>
      <w:tr w:rsidR="00000000" w14:paraId="707A75B8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D854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Данные о количестве ремонтных работ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F88F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Ремонтные работы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6CCE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F1A2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Граница диаграммы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AFD0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Output</w:t>
            </w:r>
          </w:p>
        </w:tc>
      </w:tr>
      <w:tr w:rsidR="00000000" w14:paraId="5EC866BE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3152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Данные о типах ремонтных работ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0003F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Ремонтные работы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61A6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F86A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Границ</w:t>
            </w:r>
            <w:r>
              <w:rPr>
                <w:color w:val="000000"/>
                <w:sz w:val="20"/>
                <w:szCs w:val="20"/>
              </w:rPr>
              <w:t>а диаграммы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DD67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Output</w:t>
            </w:r>
          </w:p>
        </w:tc>
      </w:tr>
      <w:tr w:rsidR="00000000" w14:paraId="5DAF723F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A81F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Данные о качестве ремонтных работ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956C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Ремонтные работы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3971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418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Граница диаграммы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A273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Output</w:t>
            </w:r>
          </w:p>
        </w:tc>
      </w:tr>
      <w:tr w:rsidR="00000000" w14:paraId="1DA4509A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ED21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Менеджеры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EE28B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Граница диаграммы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5EA0E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Mechanism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0E2B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Ремонтные работы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67933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Mechanism</w:t>
            </w:r>
          </w:p>
        </w:tc>
      </w:tr>
      <w:tr w:rsidR="00000000" w14:paraId="70D864C1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4EAD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Заказчик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19A6A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Граница диаграммы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D8E5A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Mechanism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AF53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Ремонтные работы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8671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Mechanism</w:t>
            </w:r>
          </w:p>
        </w:tc>
      </w:tr>
      <w:tr w:rsidR="00000000" w14:paraId="2C663F22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E39C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Мастера по ремонту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C205A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Г</w:t>
            </w:r>
            <w:r>
              <w:rPr>
                <w:color w:val="000000"/>
                <w:sz w:val="20"/>
                <w:szCs w:val="20"/>
              </w:rPr>
              <w:t>раница диаграммы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1DCFC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Mechanism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7838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Ремонтные работы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E36BA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Mechanism</w:t>
            </w:r>
          </w:p>
        </w:tc>
      </w:tr>
      <w:tr w:rsidR="00000000" w14:paraId="78238F53" w14:textId="77777777">
        <w:tblPrEx>
          <w:tblCellMar>
            <w:top w:w="0" w:type="dxa"/>
            <w:bottom w:w="0" w:type="dxa"/>
          </w:tblCellMar>
        </w:tblPrEx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0D2B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Работники по ремонту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0AEBD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Граница диаграммы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C76F4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Mechanism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C56D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Ремонтные работы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D4F9A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Mechanism</w:t>
            </w:r>
          </w:p>
        </w:tc>
      </w:tr>
    </w:tbl>
    <w:p w14:paraId="073E4ED4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C62CF3D" w14:textId="77777777" w:rsidR="00000000" w:rsidRDefault="002F2D0E">
      <w:pPr>
        <w:pStyle w:val="2"/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t>2.3</w:t>
      </w:r>
      <w:r>
        <w:rPr>
          <w:b/>
          <w:bCs/>
          <w:noProof/>
          <w:color w:val="000000"/>
          <w:sz w:val="28"/>
          <w:szCs w:val="28"/>
        </w:rPr>
        <w:tab/>
        <w:t>Построение диаграмм декомпозиции в нотации IDEF0</w:t>
      </w:r>
    </w:p>
    <w:p w14:paraId="75B54826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69DD6B6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декомпозиции контекстной диаграммы выделим пять основных работ</w:t>
      </w:r>
      <w:r>
        <w:rPr>
          <w:color w:val="000000"/>
          <w:sz w:val="28"/>
          <w:szCs w:val="28"/>
        </w:rPr>
        <w:t>, перечисленных в таблице 3</w:t>
      </w:r>
    </w:p>
    <w:p w14:paraId="3042D62A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F1EDF21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 Работы диаграммы декомпозиции А0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087"/>
      </w:tblGrid>
      <w:tr w:rsidR="00000000" w14:paraId="6E019857" w14:textId="77777777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2AE9C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Имя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работы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1644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Определение </w:t>
            </w:r>
          </w:p>
        </w:tc>
      </w:tr>
      <w:tr w:rsidR="00000000" w14:paraId="2B127D3E" w14:textId="77777777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E2E8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Прием заказа (А1)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CB54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 обращении клиента менеджер принимает заказ и регистрирует в базе данных</w:t>
            </w:r>
          </w:p>
        </w:tc>
      </w:tr>
      <w:tr w:rsidR="00000000" w14:paraId="2D9D696D" w14:textId="77777777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B8C4F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Предварительная обработка (А2)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2BC4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процессе предварительной обраб</w:t>
            </w:r>
            <w:r>
              <w:rPr>
                <w:color w:val="000000"/>
                <w:sz w:val="20"/>
                <w:szCs w:val="20"/>
              </w:rPr>
              <w:t>отки автомобиль моют, осматривают и определяют вид необходимого ремонта.</w:t>
            </w:r>
          </w:p>
        </w:tc>
      </w:tr>
      <w:tr w:rsidR="00000000" w14:paraId="2BD2E14E" w14:textId="77777777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43A8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 (А3)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A3B5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Ремонт автомобиля начинается с диагностики и разбора неисправных узлов или агрегатов. Далее производят установку новых деталей и наладку ремонтируемых узлов и агрегатов.</w:t>
            </w:r>
          </w:p>
        </w:tc>
      </w:tr>
      <w:tr w:rsidR="00000000" w14:paraId="218BD5A7" w14:textId="77777777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A345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Контроль ремонта (А4)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7DB7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Контроль ремонта заключается в проверке качества ремонта и устранении возможных недочетов.</w:t>
            </w:r>
          </w:p>
        </w:tc>
      </w:tr>
      <w:tr w:rsidR="00000000" w14:paraId="57474C26" w14:textId="77777777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0249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заказа (А5)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5BD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 получения отремонтированного автомобиля клиент производит оплату.</w:t>
            </w:r>
          </w:p>
        </w:tc>
      </w:tr>
    </w:tbl>
    <w:p w14:paraId="654124DF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F305B67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Ремонт автомобиля является основной активностью</w:t>
      </w:r>
      <w:r>
        <w:rPr>
          <w:color w:val="000000"/>
          <w:sz w:val="28"/>
          <w:szCs w:val="28"/>
        </w:rPr>
        <w:t xml:space="preserve"> А3 «Ремонт». Ремонт автомобиля - сложный процесс и основная деятельность автосервиса. Она охватывает работу как с клиентами (осмотр автомобиля), так и непосредственно с самими автомобилями (диагностика, разборка, установка новых запасных частей, сборка и </w:t>
      </w:r>
      <w:r>
        <w:rPr>
          <w:color w:val="000000"/>
          <w:sz w:val="28"/>
          <w:szCs w:val="28"/>
        </w:rPr>
        <w:t>наладка). В качестве входных данных для этой функции служат: данные об автомобиле, вид ремонта, данные о запасных частях. Выходные данные - данные о типе и времени проведенного ремонта.</w:t>
      </w:r>
    </w:p>
    <w:p w14:paraId="4D2F3078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Поскольку ремонт автомобиля для автосервиса является самой основной ра</w:t>
      </w:r>
      <w:r>
        <w:rPr>
          <w:color w:val="000000"/>
          <w:sz w:val="28"/>
          <w:szCs w:val="28"/>
        </w:rPr>
        <w:t>ботой, то ей следует уделять особое внимание, так как она связана со значительными финансовыми и трудовыми затратами и определяет успешность организации.</w:t>
      </w:r>
    </w:p>
    <w:p w14:paraId="26635253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Учитывая потребности своих клиентов, моделируемый автосервис, осуществляя процесс ремонта автомобилей,</w:t>
      </w:r>
      <w:r>
        <w:rPr>
          <w:color w:val="000000"/>
          <w:sz w:val="28"/>
          <w:szCs w:val="28"/>
        </w:rPr>
        <w:t xml:space="preserve"> проводит целый комплекс мероприятий, связанных с заказом и получением запасных частей и материалов от поставщиков, предварительной обработкой, а также контролем качества </w:t>
      </w:r>
      <w:r>
        <w:rPr>
          <w:color w:val="000000"/>
          <w:sz w:val="28"/>
          <w:szCs w:val="28"/>
        </w:rPr>
        <w:lastRenderedPageBreak/>
        <w:t>ремонта.</w:t>
      </w:r>
    </w:p>
    <w:p w14:paraId="4B59EEC0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А3 «Ремонт» требует, чтобы перед осуществлением ремонтных работ, мен</w:t>
      </w:r>
      <w:r>
        <w:rPr>
          <w:color w:val="000000"/>
          <w:sz w:val="28"/>
          <w:szCs w:val="28"/>
        </w:rPr>
        <w:t>еджер оформил заказ - функция А1. Эта функция заключается в приеме заявки от клиента и добавлении заказа в базу данных. Входными параметрами являются данные о клиентах и их автомобилях, выходными данные заказа.</w:t>
      </w:r>
    </w:p>
    <w:p w14:paraId="54292938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принятия заказа автомобиль проходит пре</w:t>
      </w:r>
      <w:r>
        <w:rPr>
          <w:color w:val="000000"/>
          <w:sz w:val="28"/>
          <w:szCs w:val="28"/>
        </w:rPr>
        <w:t>дварительную обработку (функция А2) которая заключается в мойке, осмотре и определении вида ремонта, а также необходимых запасных частях и расходных материалах. Выполнение данной функции обеспечивают работники по ремонту. Связь между функциями А1 и А2 посл</w:t>
      </w:r>
      <w:r>
        <w:rPr>
          <w:color w:val="000000"/>
          <w:sz w:val="28"/>
          <w:szCs w:val="28"/>
        </w:rPr>
        <w:t>едовательная, т.к. выходные данные функции А1 являются входными данными функции А2.</w:t>
      </w:r>
    </w:p>
    <w:p w14:paraId="4A1F31A5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После завершения функции «Предварительная обработка» начинается выполнение основной функции А3 «Ремонт». Выполнение данной функции обеспечивают работники и мастера по ремон</w:t>
      </w:r>
      <w:r>
        <w:rPr>
          <w:color w:val="000000"/>
          <w:sz w:val="28"/>
          <w:szCs w:val="28"/>
        </w:rPr>
        <w:t>ту. Связь между функциями А2 и А3 последовательная, а между А1 и А3 - коммуникационная, т.к. данные об автомобиле поступают на входы обеих функций.</w:t>
      </w:r>
    </w:p>
    <w:p w14:paraId="29C05ACA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окончания ремонтных работ начинает выполняться функция А4 «Контроль ремонта». Мастера по ремонту прове</w:t>
      </w:r>
      <w:r>
        <w:rPr>
          <w:color w:val="000000"/>
          <w:sz w:val="28"/>
          <w:szCs w:val="28"/>
        </w:rPr>
        <w:t>ряют качество сделанного ремонта и при выявлении недочетов их сразу устраняют. Входными данными являются данные о ремонте, а выходными перечень выполненных работ и данные о качестве ремонта. Процесс контроля осуществляется мастерами по ремонту согласно инс</w:t>
      </w:r>
      <w:r>
        <w:rPr>
          <w:color w:val="000000"/>
          <w:sz w:val="28"/>
          <w:szCs w:val="28"/>
        </w:rPr>
        <w:t>трукциям и нормативным документам (возможная ролевая группа).</w:t>
      </w:r>
    </w:p>
    <w:p w14:paraId="5367B4AC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выполненных ремонтных работ поступает на вход последней функции А5 «Оплата заказа». Эта функция осуществляется бухгалтерией. Выходными данными является отчет о количестве работ.</w:t>
      </w:r>
    </w:p>
    <w:p w14:paraId="4C8B1AA7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о</w:t>
      </w:r>
      <w:r>
        <w:rPr>
          <w:color w:val="000000"/>
          <w:sz w:val="28"/>
          <w:szCs w:val="28"/>
        </w:rPr>
        <w:t xml:space="preserve">пределения всех работ диаграммы декомпозиции можно </w:t>
      </w:r>
      <w:r>
        <w:rPr>
          <w:color w:val="000000"/>
          <w:sz w:val="28"/>
          <w:szCs w:val="28"/>
        </w:rPr>
        <w:lastRenderedPageBreak/>
        <w:t>приступать непосредственно к построению диаграммы.</w:t>
      </w:r>
    </w:p>
    <w:p w14:paraId="0F8A4F4A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первый этап детализации контекстной диаграммы завершён. Фактически, данная модель является одним из уровней детализации общей модели деятел</w:t>
      </w:r>
      <w:r>
        <w:rPr>
          <w:color w:val="000000"/>
          <w:sz w:val="28"/>
          <w:szCs w:val="28"/>
        </w:rPr>
        <w:t>ьности автосервиса. Диаграмма имеет вид, представленный на рисунке 2</w:t>
      </w:r>
    </w:p>
    <w:p w14:paraId="48107C76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B8385A5" w14:textId="34DD23CD" w:rsidR="00000000" w:rsidRDefault="00A924E4">
      <w:pPr>
        <w:suppressAutoHyphens/>
        <w:spacing w:line="360" w:lineRule="auto"/>
        <w:rPr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16137BC1" wp14:editId="3D5D06DD">
            <wp:extent cx="5591175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EF6C" w14:textId="77777777" w:rsidR="00000000" w:rsidRDefault="002F2D0E">
      <w:pPr>
        <w:suppressAutoHyphens/>
        <w:spacing w:line="360" w:lineRule="auto"/>
        <w:ind w:firstLine="709"/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Рисунок 2 </w:t>
      </w:r>
      <w:r>
        <w:rPr>
          <w:color w:val="000000"/>
          <w:sz w:val="28"/>
          <w:szCs w:val="28"/>
        </w:rPr>
        <w:t>«Диаграмма декомпозиции функции А0»</w:t>
      </w:r>
    </w:p>
    <w:p w14:paraId="1BAFCBF7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2309261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декомпозиции функции А2 выделим четыре работы:</w:t>
      </w:r>
    </w:p>
    <w:p w14:paraId="5C6C704C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ѕ</w:t>
      </w:r>
      <w:r>
        <w:rPr>
          <w:rFonts w:ascii="Symbol" w:hAnsi="Symbol" w:cs="Symbol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мойка автомобиля;</w:t>
      </w:r>
    </w:p>
    <w:p w14:paraId="471D046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ѕ</w:t>
      </w:r>
      <w:r>
        <w:rPr>
          <w:rFonts w:ascii="Symbol" w:hAnsi="Symbol" w:cs="Symbol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осмотр автомобиля;</w:t>
      </w:r>
    </w:p>
    <w:p w14:paraId="3F3DBEE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ѕ</w:t>
      </w:r>
      <w:r>
        <w:rPr>
          <w:rFonts w:ascii="Symbol" w:hAnsi="Symbol" w:cs="Symbol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определе</w:t>
      </w:r>
      <w:r>
        <w:rPr>
          <w:color w:val="000000"/>
          <w:sz w:val="28"/>
          <w:szCs w:val="28"/>
        </w:rPr>
        <w:t>ние вида ремонта;</w:t>
      </w:r>
    </w:p>
    <w:p w14:paraId="3ED075B6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ѕ</w:t>
      </w:r>
      <w:r>
        <w:rPr>
          <w:rFonts w:ascii="Symbol" w:hAnsi="Symbol" w:cs="Symbol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определение необходимых запасных частей.</w:t>
      </w:r>
    </w:p>
    <w:p w14:paraId="5E4094E4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данной функции обеспечивают работники по ремонту.</w:t>
      </w:r>
    </w:p>
    <w:p w14:paraId="6E9CDD7F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имеет вид, представленный на рисунке 3</w:t>
      </w:r>
    </w:p>
    <w:p w14:paraId="12EA35D8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E2057BE" w14:textId="7CC81C4A" w:rsidR="00000000" w:rsidRDefault="00A924E4">
      <w:pPr>
        <w:suppressAutoHyphens/>
        <w:spacing w:line="360" w:lineRule="auto"/>
        <w:rPr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047F5184" wp14:editId="050DC841">
            <wp:extent cx="483870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D74E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Рисунок 3 </w:t>
      </w:r>
      <w:r>
        <w:rPr>
          <w:color w:val="000000"/>
          <w:sz w:val="28"/>
          <w:szCs w:val="28"/>
        </w:rPr>
        <w:t>«Диаграмма декомпозиции функции А2»</w:t>
      </w:r>
    </w:p>
    <w:p w14:paraId="289ACFE3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625F761" w14:textId="77777777" w:rsidR="00000000" w:rsidRDefault="002F2D0E">
      <w:pPr>
        <w:pStyle w:val="2"/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t>2.4</w:t>
      </w:r>
      <w:r>
        <w:rPr>
          <w:b/>
          <w:bCs/>
          <w:noProof/>
          <w:color w:val="000000"/>
          <w:sz w:val="28"/>
          <w:szCs w:val="28"/>
        </w:rPr>
        <w:tab/>
        <w:t>Создание диаграммы декомпозиции в нотации DFD</w:t>
      </w:r>
    </w:p>
    <w:p w14:paraId="09901BC2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8859AF2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не столько показать взаимосвязь между функциональными блоками, сколько отобразить движение информации внутри компании. В особенности, в специальном отображении нуждаются процессы, связанные с по</w:t>
      </w:r>
      <w:r>
        <w:rPr>
          <w:color w:val="000000"/>
          <w:sz w:val="28"/>
          <w:szCs w:val="28"/>
        </w:rPr>
        <w:t>лучением и обработкой внешней информации. Декомпозицию функции А1 «Прием заказа» целесообразно провести в нотации DFD, так как происходит регистрация или поиск клиентов в базе данных. При приеме заказа важно проверить, существует ли такой клиент в базе дан</w:t>
      </w:r>
      <w:r>
        <w:rPr>
          <w:color w:val="000000"/>
          <w:sz w:val="28"/>
          <w:szCs w:val="28"/>
        </w:rPr>
        <w:t>ных и, если нет - внести его в базу данных и оформить заказ.</w:t>
      </w:r>
    </w:p>
    <w:p w14:paraId="38961BF8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Оформление заказа начинается со звонка или прихода клиента. В процессе оформления заказа, база данных клиентов может просматриваться и редактироваться. Для декомпозиции функции А1 «Прием заказа» </w:t>
      </w:r>
      <w:r>
        <w:rPr>
          <w:color w:val="000000"/>
          <w:sz w:val="28"/>
          <w:szCs w:val="28"/>
        </w:rPr>
        <w:t>необходимо определить количество работ равное 2.</w:t>
      </w:r>
    </w:p>
    <w:p w14:paraId="71BBBBDA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новую диаграмму </w:t>
      </w:r>
      <w:r>
        <w:rPr>
          <w:color w:val="000000"/>
          <w:sz w:val="28"/>
          <w:szCs w:val="28"/>
          <w:lang w:val="en-US"/>
        </w:rPr>
        <w:t>DFD</w:t>
      </w:r>
      <w:r>
        <w:rPr>
          <w:color w:val="000000"/>
          <w:sz w:val="28"/>
          <w:szCs w:val="28"/>
        </w:rPr>
        <w:t xml:space="preserve"> “Прием заказа” вносятся имена работ:</w:t>
      </w:r>
    </w:p>
    <w:p w14:paraId="4A229454" w14:textId="77777777" w:rsidR="00000000" w:rsidRDefault="002F2D0E">
      <w:pPr>
        <w:tabs>
          <w:tab w:val="left" w:pos="859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Обработка заказа клиента.</w:t>
      </w:r>
    </w:p>
    <w:p w14:paraId="2BA1375A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Регистрация заказа.</w:t>
      </w:r>
    </w:p>
    <w:p w14:paraId="62D5538E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Хранилище данных позволяет описать данные, которые необходимо сохранить в памяти прежде, чем испол</w:t>
      </w:r>
      <w:r>
        <w:rPr>
          <w:color w:val="000000"/>
          <w:sz w:val="28"/>
          <w:szCs w:val="28"/>
        </w:rPr>
        <w:t>ьзовать в работах. Необходимо ввести хранилища данных:</w:t>
      </w:r>
    </w:p>
    <w:p w14:paraId="2CF362F3" w14:textId="77777777" w:rsidR="00000000" w:rsidRDefault="002F2D0E">
      <w:pPr>
        <w:tabs>
          <w:tab w:val="left" w:pos="859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База данных “Клиенты”.</w:t>
      </w:r>
    </w:p>
    <w:p w14:paraId="1027E17E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База данных “Заказы”.</w:t>
      </w:r>
    </w:p>
    <w:p w14:paraId="650250C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были рассмотрены ряд процессов и функций, которые обеспечивают основную деятельность моделируемого автосервиса. Это один из множества ва</w:t>
      </w:r>
      <w:r>
        <w:rPr>
          <w:color w:val="000000"/>
          <w:sz w:val="28"/>
          <w:szCs w:val="28"/>
        </w:rPr>
        <w:t>риантов построения функциональной модели. Для построения предшествующих диаграмм были использованы нотация IDEF0 и дополняющая ее нотация DFD (рисунок 4). Эти нотации представляют модельную систему как сеть связанных между собой работ.</w:t>
      </w:r>
    </w:p>
    <w:p w14:paraId="24E0B583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BA01B4F" w14:textId="238363C5" w:rsidR="00000000" w:rsidRDefault="00A924E4">
      <w:pPr>
        <w:suppressAutoHyphens/>
        <w:spacing w:line="360" w:lineRule="auto"/>
        <w:rPr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2366E37C" wp14:editId="1650596D">
            <wp:extent cx="4829175" cy="334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92CC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«Диаграмма декомпозиции функции А1»</w:t>
      </w:r>
    </w:p>
    <w:p w14:paraId="69C06191" w14:textId="77777777" w:rsidR="00000000" w:rsidRDefault="002F2D0E">
      <w:pPr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b/>
          <w:bCs/>
          <w:color w:val="000000"/>
          <w:sz w:val="28"/>
          <w:szCs w:val="28"/>
        </w:rPr>
        <w:lastRenderedPageBreak/>
        <w:t xml:space="preserve">2.5 </w:t>
      </w:r>
      <w:r>
        <w:rPr>
          <w:b/>
          <w:bCs/>
          <w:noProof/>
          <w:color w:val="000000"/>
          <w:sz w:val="28"/>
          <w:szCs w:val="28"/>
        </w:rPr>
        <w:t>Создание диаграммы декомпозиции в нотации IDEF3</w:t>
      </w:r>
    </w:p>
    <w:p w14:paraId="146BE021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9820D69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полноты модели, а также для реализации дополнительных смысловых возможностей, связанных с элементами логики и организации ветвления, ц</w:t>
      </w:r>
      <w:r>
        <w:rPr>
          <w:color w:val="000000"/>
          <w:sz w:val="28"/>
          <w:szCs w:val="28"/>
        </w:rPr>
        <w:t xml:space="preserve">елесообразно использовать нотацию IDEF3. Диаграммы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>3 могут быть использованы в моделировании бизнес - процессов для анализа завершенности процедур обработки информации. С их помощью можно описывать сценарии действий сотрудников автосервиса. Каждый сцен</w:t>
      </w:r>
      <w:r>
        <w:rPr>
          <w:color w:val="000000"/>
          <w:sz w:val="28"/>
          <w:szCs w:val="28"/>
        </w:rPr>
        <w:t>арий сопровождается описанием процесса и может быть использован для документирования каждой функции.</w:t>
      </w:r>
    </w:p>
    <w:p w14:paraId="5D492A31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представления в нотации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>3 выбираем активность ”Ремонт”.</w:t>
      </w:r>
    </w:p>
    <w:p w14:paraId="5AE48AB7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Каждая работа в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>3 описывает какой-либо сценарий бизнес - процесса и может являться сост</w:t>
      </w:r>
      <w:r>
        <w:rPr>
          <w:color w:val="000000"/>
          <w:sz w:val="28"/>
          <w:szCs w:val="28"/>
        </w:rPr>
        <w:t>авляющей другой работы.</w:t>
      </w:r>
    </w:p>
    <w:p w14:paraId="0CAA846C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А3 «Ремонт» реализуется следующими активностями:</w:t>
      </w:r>
    </w:p>
    <w:p w14:paraId="04A6D2F8" w14:textId="77777777" w:rsidR="00000000" w:rsidRDefault="002F2D0E">
      <w:pPr>
        <w:tabs>
          <w:tab w:val="left" w:pos="51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диагностика;</w:t>
      </w:r>
    </w:p>
    <w:p w14:paraId="0EF81C42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разбор неисправной детали;</w:t>
      </w:r>
    </w:p>
    <w:p w14:paraId="5F60D13D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проверка наличия детали на складе;</w:t>
      </w:r>
    </w:p>
    <w:p w14:paraId="2047F305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получение детали на складе;</w:t>
      </w:r>
    </w:p>
    <w:p w14:paraId="0342C2D7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заказ детали у поставщика;</w:t>
      </w:r>
    </w:p>
    <w:p w14:paraId="3339522D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установка новой детали;</w:t>
      </w:r>
    </w:p>
    <w:p w14:paraId="3912584D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наладка</w:t>
      </w:r>
      <w:r>
        <w:rPr>
          <w:color w:val="000000"/>
          <w:sz w:val="28"/>
          <w:szCs w:val="28"/>
        </w:rPr>
        <w:t xml:space="preserve"> узлов и агрегатов.</w:t>
      </w:r>
    </w:p>
    <w:p w14:paraId="0FD2453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имеет вид, представленный на рисунке 5</w:t>
      </w:r>
    </w:p>
    <w:p w14:paraId="10B4F34B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8E64836" w14:textId="4CD1C74C" w:rsidR="00000000" w:rsidRDefault="002F2D0E">
      <w:pPr>
        <w:suppressAutoHyphens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A924E4"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3D31DE2B" wp14:editId="6C6DD6AE">
            <wp:extent cx="5619750" cy="3895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E96E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«Диаграмма декомпозиции функции А3»</w:t>
      </w:r>
    </w:p>
    <w:p w14:paraId="3E43E213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D44C6D2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А4 «Контроль ремонта» реализуется следующими активностями:</w:t>
      </w:r>
    </w:p>
    <w:p w14:paraId="628C50E9" w14:textId="77777777" w:rsidR="00000000" w:rsidRDefault="002F2D0E">
      <w:pPr>
        <w:tabs>
          <w:tab w:val="left" w:pos="51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проверка качества ремонта;</w:t>
      </w:r>
    </w:p>
    <w:p w14:paraId="3C08E6B1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ус</w:t>
      </w:r>
      <w:r>
        <w:rPr>
          <w:color w:val="000000"/>
          <w:sz w:val="28"/>
          <w:szCs w:val="28"/>
        </w:rPr>
        <w:t>транение возможных недостатков;</w:t>
      </w:r>
    </w:p>
    <w:p w14:paraId="3C86EB4B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формирование отчета о качестве ремонта.</w:t>
      </w:r>
    </w:p>
    <w:p w14:paraId="1EFD71AB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имеет вид, представленный на рисунке 6</w:t>
      </w:r>
    </w:p>
    <w:p w14:paraId="7BFE634A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9341A99" w14:textId="0086049A" w:rsidR="00000000" w:rsidRDefault="002F2D0E">
      <w:pPr>
        <w:suppressAutoHyphens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A924E4"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3D24F475" wp14:editId="74FF484F">
            <wp:extent cx="5486400" cy="3819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3E38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«Диаграмма декомпозиции функции А4»</w:t>
      </w:r>
    </w:p>
    <w:p w14:paraId="3E78ADA1" w14:textId="77777777" w:rsidR="00000000" w:rsidRDefault="002F2D0E">
      <w:pPr>
        <w:pStyle w:val="2"/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6A9D7AD" w14:textId="77777777" w:rsidR="00000000" w:rsidRDefault="002F2D0E">
      <w:pPr>
        <w:pStyle w:val="2"/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t>2.6</w:t>
      </w:r>
      <w:r>
        <w:rPr>
          <w:b/>
          <w:bCs/>
          <w:noProof/>
          <w:color w:val="000000"/>
          <w:sz w:val="28"/>
          <w:szCs w:val="28"/>
        </w:rPr>
        <w:tab/>
        <w:t>Определение типов связей между функциями в</w:t>
      </w:r>
      <w:r>
        <w:rPr>
          <w:b/>
          <w:bCs/>
          <w:noProof/>
          <w:color w:val="000000"/>
          <w:sz w:val="28"/>
          <w:szCs w:val="28"/>
        </w:rPr>
        <w:t xml:space="preserve"> модели</w:t>
      </w:r>
    </w:p>
    <w:p w14:paraId="2CC3C7B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DD07B7C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Типы связей для декомпозиции функции А0 «Ремонтные работы» представлены в таблице 4</w:t>
      </w:r>
    </w:p>
    <w:p w14:paraId="721E2800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9F16DD5" w14:textId="77777777" w:rsidR="00000000" w:rsidRDefault="002F2D0E">
      <w:pPr>
        <w:tabs>
          <w:tab w:val="left" w:pos="1843"/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 Типы связей между функциями в декомпозиции функции А0 «Ремонтные работы»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095"/>
      </w:tblGrid>
      <w:tr w:rsidR="00000000" w14:paraId="5281A722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322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функции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4280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Тип связи</w:t>
            </w:r>
          </w:p>
        </w:tc>
      </w:tr>
      <w:tr w:rsidR="00000000" w14:paraId="103C0BC1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59B8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А1 «Прием заказа»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CF55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Последовательная (выход от А</w:t>
            </w:r>
            <w:r>
              <w:rPr>
                <w:color w:val="000000"/>
                <w:sz w:val="20"/>
                <w:szCs w:val="20"/>
              </w:rPr>
              <w:t>1 является входом для А2)</w:t>
            </w:r>
          </w:p>
        </w:tc>
      </w:tr>
      <w:tr w:rsidR="00000000" w14:paraId="19B2B76E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BB118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А2 «Предварительная обработка»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5D89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543138D6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3AEA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А1 «Прием заказа»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F551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Коммуникационная (данные об автомобилях приходят на входы обеих функций)</w:t>
            </w:r>
          </w:p>
        </w:tc>
      </w:tr>
      <w:tr w:rsidR="00000000" w14:paraId="29B8ABE7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E5AF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А3 «Ремонт»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4547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08C21D2A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7748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А1 «Прием заказа»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DBD4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Коммуникационная (данные о клиентах приходят на входы обеих функций)</w:t>
            </w:r>
          </w:p>
        </w:tc>
      </w:tr>
      <w:tr w:rsidR="00000000" w14:paraId="42878E5D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590B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А5</w:t>
            </w:r>
            <w:r>
              <w:rPr>
                <w:color w:val="000000"/>
                <w:sz w:val="20"/>
                <w:szCs w:val="20"/>
              </w:rPr>
              <w:t xml:space="preserve"> «Оплата заказа»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DF97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54400AD3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D5A9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А2 «Предварительная обработка»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B77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Последовательная (выход от А2 является входом для А3)</w:t>
            </w:r>
          </w:p>
        </w:tc>
      </w:tr>
      <w:tr w:rsidR="00000000" w14:paraId="41D37966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C1C2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А3 «Ремонт»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0629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2D192D7D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51498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А3 «Ремонт»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4038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Последовательная (выход от А3 является входом для А4)</w:t>
            </w:r>
          </w:p>
        </w:tc>
      </w:tr>
      <w:tr w:rsidR="00000000" w14:paraId="2811C020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2D22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А4 «Контроль ремонта»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4EF6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0BED8458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466D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А4 «Контроль ремонта»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9159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Последовательная (выход</w:t>
            </w:r>
            <w:r>
              <w:rPr>
                <w:color w:val="000000"/>
                <w:sz w:val="20"/>
                <w:szCs w:val="20"/>
              </w:rPr>
              <w:t xml:space="preserve"> от А4 является входом для А5)</w:t>
            </w:r>
          </w:p>
        </w:tc>
      </w:tr>
      <w:tr w:rsidR="00000000" w14:paraId="3D03FC7D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AD29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А5 «Оплата заказа»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D2A7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CFA23A5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33661CA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Типы связей для декомпозиции функции А1 «Прием заказа» представлены в таблице 5</w:t>
      </w:r>
    </w:p>
    <w:p w14:paraId="585224A0" w14:textId="77777777" w:rsidR="00000000" w:rsidRDefault="002F2D0E">
      <w:pPr>
        <w:tabs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253E857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 Типы связей между функциями в декомпозиции функции А1 «Прием заказа»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719"/>
      </w:tblGrid>
      <w:tr w:rsidR="00000000" w14:paraId="628D48DF" w14:textId="77777777">
        <w:tblPrEx>
          <w:tblCellMar>
            <w:top w:w="0" w:type="dxa"/>
            <w:bottom w:w="0" w:type="dxa"/>
          </w:tblCellMar>
        </w:tblPrEx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536C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функции</w:t>
            </w: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2929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Тип связи</w:t>
            </w:r>
          </w:p>
        </w:tc>
      </w:tr>
      <w:tr w:rsidR="00000000" w14:paraId="03DA5C6C" w14:textId="77777777">
        <w:tblPrEx>
          <w:tblCellMar>
            <w:top w:w="0" w:type="dxa"/>
            <w:bottom w:w="0" w:type="dxa"/>
          </w:tblCellMar>
        </w:tblPrEx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1737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А1.1 «Обр</w:t>
            </w:r>
            <w:r>
              <w:rPr>
                <w:color w:val="000000"/>
                <w:sz w:val="20"/>
                <w:szCs w:val="20"/>
              </w:rPr>
              <w:t>аботка заказа клиента»</w:t>
            </w: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6AD7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Последовательная</w:t>
            </w:r>
          </w:p>
        </w:tc>
      </w:tr>
      <w:tr w:rsidR="00000000" w14:paraId="5D60D2AA" w14:textId="77777777">
        <w:tblPrEx>
          <w:tblCellMar>
            <w:top w:w="0" w:type="dxa"/>
            <w:bottom w:w="0" w:type="dxa"/>
          </w:tblCellMar>
        </w:tblPrEx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83DB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А1.2 «Регистрация заказа»</w:t>
            </w: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3EB26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67EB6FF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63F3C6A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Типы связей для декомпозиции функции А2 «Предварительная обработка» представлены в таблице 6</w:t>
      </w:r>
    </w:p>
    <w:p w14:paraId="62FD77F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0EF0C54" w14:textId="77777777" w:rsidR="00000000" w:rsidRDefault="002F2D0E">
      <w:pPr>
        <w:tabs>
          <w:tab w:val="left" w:pos="1843"/>
          <w:tab w:val="left" w:pos="4200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 Типы связей между функциями в декомпозиции функции А2 «Предварительная обработка»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5528"/>
      </w:tblGrid>
      <w:tr w:rsidR="00000000" w14:paraId="5734308C" w14:textId="77777777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8B9B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функции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D0F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Тип связи</w:t>
            </w:r>
          </w:p>
        </w:tc>
      </w:tr>
      <w:tr w:rsidR="00000000" w14:paraId="6CE6E58B" w14:textId="77777777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74EE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А2.1 «Мойка»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A471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Коммуникационная (данные заказа приходят на входы обеих функций)</w:t>
            </w:r>
          </w:p>
        </w:tc>
      </w:tr>
      <w:tr w:rsidR="00000000" w14:paraId="29F78E12" w14:textId="77777777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06A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А2.2 «Осмотр»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9D40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3EA565B5" w14:textId="77777777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2229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А2.1 «Мойка»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6548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Последовательная (выход от А2.1 является входом для А2.3)</w:t>
            </w:r>
          </w:p>
        </w:tc>
      </w:tr>
      <w:tr w:rsidR="00000000" w14:paraId="3C85CD86" w14:textId="77777777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BA01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А2.3 «Определение вида ремонта»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9ED0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7B43ECE5" w14:textId="77777777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A742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А2.2 «Осмотр»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7F52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Последов</w:t>
            </w:r>
            <w:r>
              <w:rPr>
                <w:color w:val="000000"/>
                <w:sz w:val="20"/>
                <w:szCs w:val="20"/>
              </w:rPr>
              <w:t>ательная (выход от А2.2 является входом для А2.3)</w:t>
            </w:r>
          </w:p>
        </w:tc>
      </w:tr>
      <w:tr w:rsidR="00000000" w14:paraId="7CDDB256" w14:textId="77777777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3FB5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А2.3 «Определение вида ремонта»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DECAF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7F69712A" w14:textId="77777777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F995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А2.3 «Определение вида ремонта»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B39E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Последовательная (выход от А2.3 является входом для А2.4)</w:t>
            </w:r>
          </w:p>
        </w:tc>
      </w:tr>
      <w:tr w:rsidR="00000000" w14:paraId="3D459463" w14:textId="77777777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74A1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А2.4 «Определение необходимых з/ч»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1917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15A6904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47B8A21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остальных диаграммах связи последовател</w:t>
      </w:r>
      <w:r>
        <w:rPr>
          <w:color w:val="000000"/>
          <w:sz w:val="28"/>
          <w:szCs w:val="28"/>
        </w:rPr>
        <w:t>ьные.</w:t>
      </w:r>
    </w:p>
    <w:p w14:paraId="426EFF5C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7475180" w14:textId="77777777" w:rsidR="00000000" w:rsidRDefault="002F2D0E">
      <w:pPr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</w:t>
      </w: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 w:type="page"/>
      </w:r>
      <w:r>
        <w:rPr>
          <w:b/>
          <w:bCs/>
          <w:color w:val="000000"/>
          <w:sz w:val="28"/>
          <w:szCs w:val="28"/>
        </w:rPr>
        <w:lastRenderedPageBreak/>
        <w:t>Построение ролевой диаграммы</w:t>
      </w:r>
    </w:p>
    <w:p w14:paraId="460E769D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3E93A14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Организационная структура оказывает существенное влияние на определение бизнес-процессов и их выполнение. Без достаточного понимания организационной структуры, ролей, отношений и ответственностей часто невозможно см</w:t>
      </w:r>
      <w:r>
        <w:rPr>
          <w:color w:val="000000"/>
          <w:sz w:val="28"/>
          <w:szCs w:val="28"/>
        </w:rPr>
        <w:t>оделировать бизнес процессы.</w:t>
      </w:r>
    </w:p>
    <w:p w14:paraId="1565F154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2E7D1C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 Ролевые группы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6373"/>
        <w:gridCol w:w="1140"/>
      </w:tblGrid>
      <w:tr w:rsidR="00000000" w14:paraId="29529A9C" w14:textId="77777777">
        <w:tblPrEx>
          <w:tblCellMar>
            <w:top w:w="0" w:type="dxa"/>
            <w:bottom w:w="0" w:type="dxa"/>
          </w:tblCellMar>
        </w:tblPrEx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690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6EBF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Definition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7075F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Importance</w:t>
            </w:r>
          </w:p>
        </w:tc>
      </w:tr>
      <w:tr w:rsidR="00000000" w14:paraId="0F6987F8" w14:textId="77777777">
        <w:tblPrEx>
          <w:tblCellMar>
            <w:top w:w="0" w:type="dxa"/>
            <w:bottom w:w="0" w:type="dxa"/>
          </w:tblCellMar>
        </w:tblPrEx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2170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Бухгалтерия</w:t>
            </w:r>
          </w:p>
        </w:tc>
        <w:tc>
          <w:tcPr>
            <w:tcW w:w="6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9746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Обслуживание финансово-хозяйственной деятельности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2801C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000000" w14:paraId="10C76439" w14:textId="77777777">
        <w:tblPrEx>
          <w:tblCellMar>
            <w:top w:w="0" w:type="dxa"/>
            <w:bottom w:w="0" w:type="dxa"/>
          </w:tblCellMar>
        </w:tblPrEx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1E7B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Автосервис по ремонту автомобилей</w:t>
            </w:r>
          </w:p>
        </w:tc>
        <w:tc>
          <w:tcPr>
            <w:tcW w:w="6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45C2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Организация, которая моделируется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F64B5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000000" w14:paraId="174D316F" w14:textId="77777777">
        <w:tblPrEx>
          <w:tblCellMar>
            <w:top w:w="0" w:type="dxa"/>
            <w:bottom w:w="0" w:type="dxa"/>
          </w:tblCellMar>
        </w:tblPrEx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CAAE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Управление </w:t>
            </w:r>
          </w:p>
        </w:tc>
        <w:tc>
          <w:tcPr>
            <w:tcW w:w="6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57C1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Директор, главный м</w:t>
            </w:r>
            <w:r>
              <w:rPr>
                <w:color w:val="000000"/>
                <w:sz w:val="20"/>
                <w:szCs w:val="20"/>
              </w:rPr>
              <w:t>енеджер (по развитию). Определяют долгосрочный план развития (стратегию), разрабатывают среднесрочную программу. Наличие прямых связей с отделом маркетинга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586B2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000000" w14:paraId="0F5994E4" w14:textId="77777777">
        <w:tblPrEx>
          <w:tblCellMar>
            <w:top w:w="0" w:type="dxa"/>
            <w:bottom w:w="0" w:type="dxa"/>
          </w:tblCellMar>
        </w:tblPrEx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E2FD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Отдел маркетинга</w:t>
            </w:r>
          </w:p>
        </w:tc>
        <w:tc>
          <w:tcPr>
            <w:tcW w:w="6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E0DA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Взаимодействие с управлением и менеджментом по вопросам выработки целей, стра</w:t>
            </w:r>
            <w:r>
              <w:rPr>
                <w:color w:val="000000"/>
                <w:sz w:val="20"/>
                <w:szCs w:val="20"/>
              </w:rPr>
              <w:t>тегии, планов, их реализации, изучение рынка, отслеживание тенденций, действий конкурентов. Реализация краткосрочных планов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E31CE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000000" w14:paraId="32DDD3D8" w14:textId="77777777">
        <w:tblPrEx>
          <w:tblCellMar>
            <w:top w:w="0" w:type="dxa"/>
            <w:bottom w:w="0" w:type="dxa"/>
          </w:tblCellMar>
        </w:tblPrEx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1954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Менеджмент</w:t>
            </w:r>
          </w:p>
        </w:tc>
        <w:tc>
          <w:tcPr>
            <w:tcW w:w="6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8328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Работа с клиентами, детальное выяснение потребностей, оформление документов, приём заказов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69923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000000" w14:paraId="6289BE97" w14:textId="77777777">
        <w:tblPrEx>
          <w:tblCellMar>
            <w:top w:w="0" w:type="dxa"/>
            <w:bottom w:w="0" w:type="dxa"/>
          </w:tblCellMar>
        </w:tblPrEx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4D05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Отдел логистики</w:t>
            </w:r>
          </w:p>
        </w:tc>
        <w:tc>
          <w:tcPr>
            <w:tcW w:w="6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8C53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Работа со складом и поставщиками. Выяснение потребностей, заказ и приобретение необходимых запасных частей и расходных материалов по накладным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37AC6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000000" w14:paraId="28B30D8D" w14:textId="77777777">
        <w:tblPrEx>
          <w:tblCellMar>
            <w:top w:w="0" w:type="dxa"/>
            <w:bottom w:w="0" w:type="dxa"/>
          </w:tblCellMar>
        </w:tblPrEx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19DB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Технический отдел</w:t>
            </w:r>
          </w:p>
        </w:tc>
        <w:tc>
          <w:tcPr>
            <w:tcW w:w="6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B6C4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Осуществление осмотра, ремонта автомобиля и контроля качества ремонта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6165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</w:tbl>
    <w:p w14:paraId="781B91D1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4B5F696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8 Роли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1"/>
        <w:gridCol w:w="4102"/>
        <w:gridCol w:w="2835"/>
        <w:gridCol w:w="992"/>
      </w:tblGrid>
      <w:tr w:rsidR="00000000" w14:paraId="03BA6EBE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1B57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BF31F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Definition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AB20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Role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C47C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Importance</w:t>
            </w:r>
          </w:p>
        </w:tc>
      </w:tr>
      <w:tr w:rsidR="00000000" w14:paraId="2ED7F209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7338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Бухгалтер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FDCD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Финансово-хозяйственный работник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7088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Бухгалтерия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00620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</w:tr>
      <w:tr w:rsidR="00000000" w14:paraId="15F3975F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D193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Бухгалтерия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D139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Сотрудники, обеспечивающие ФХД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4918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Автосервис по ремонту автомобилей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0629B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</w:tr>
      <w:tr w:rsidR="00000000" w14:paraId="2E3CA2A1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2E0C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Директор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697F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Глава и официальный представитель организации. Заключает д</w:t>
            </w:r>
            <w:r>
              <w:rPr>
                <w:color w:val="000000"/>
                <w:sz w:val="20"/>
                <w:szCs w:val="20"/>
              </w:rPr>
              <w:t>оговоры с поставщиками запасных частей и расходных материалов.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014B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Автосервис по ремонту автомобилей Управление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7058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000000" w14:paraId="2F7A188F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7BB0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Маркетолог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DD7E6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Сотрудник отдела маркетинга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077C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Автосервис по ремонту автомобилей  Отдел маркетинга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01CB6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000000" w14:paraId="632152E4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CE06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Менеджер 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503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Сотрудник менеджмента. Обслужив</w:t>
            </w:r>
            <w:r>
              <w:rPr>
                <w:color w:val="000000"/>
                <w:sz w:val="20"/>
                <w:szCs w:val="20"/>
              </w:rPr>
              <w:t>ание покупателей, рекомендации, выяснение потребностей. Организует и контролирует процесс выполнения заказа, офисная работа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8345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Автосервис по ремонту автомобилей  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DA57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000000" w14:paraId="67D52C08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5E96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Автосервис по ремонту автомобилей 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879A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Моделируемая организация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EBB1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Автосервис по ремонту</w:t>
            </w:r>
            <w:r>
              <w:rPr>
                <w:color w:val="000000"/>
                <w:sz w:val="20"/>
                <w:szCs w:val="20"/>
              </w:rPr>
              <w:t xml:space="preserve"> автомобилей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CB55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000000" w14:paraId="7D03BFD2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72AE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Отдел логистики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1E16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Работа со складом и поставщиками. Заказ и приобретение необходимых запасных частей происходит по накладным.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D0C2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Автосервис по ремонту автомобилей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73B8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000000" w14:paraId="7A3CC64A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2DF5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Технический отдел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DDC0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Осуществление осмотра, ремонта автомобиля и контрол</w:t>
            </w:r>
            <w:r>
              <w:rPr>
                <w:color w:val="000000"/>
                <w:sz w:val="20"/>
                <w:szCs w:val="20"/>
              </w:rPr>
              <w:t>я качества ремонта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DC0F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Автосервис по ремонту автомобилей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0C32F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</w:tbl>
    <w:p w14:paraId="088FEFBC" w14:textId="77777777" w:rsidR="00000000" w:rsidRDefault="002F2D0E">
      <w:pPr>
        <w:suppressAutoHyphens/>
        <w:spacing w:line="360" w:lineRule="auto"/>
        <w:ind w:firstLine="709"/>
        <w:jc w:val="both"/>
        <w:rPr>
          <w:noProof/>
          <w:color w:val="000000"/>
          <w:sz w:val="28"/>
          <w:szCs w:val="28"/>
        </w:rPr>
      </w:pPr>
    </w:p>
    <w:p w14:paraId="14ECB3AD" w14:textId="77777777" w:rsidR="00000000" w:rsidRDefault="002F2D0E">
      <w:pPr>
        <w:suppressAutoHyphens/>
        <w:spacing w:line="360" w:lineRule="auto"/>
        <w:ind w:firstLine="709"/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Ролевая диаграмма представлена на рисунке 7</w:t>
      </w:r>
    </w:p>
    <w:p w14:paraId="57B5A60C" w14:textId="77777777" w:rsidR="00000000" w:rsidRDefault="002F2D0E">
      <w:pPr>
        <w:suppressAutoHyphens/>
        <w:spacing w:line="360" w:lineRule="auto"/>
        <w:ind w:firstLine="709"/>
        <w:jc w:val="both"/>
        <w:rPr>
          <w:noProof/>
          <w:color w:val="000000"/>
          <w:sz w:val="28"/>
          <w:szCs w:val="28"/>
        </w:rPr>
      </w:pPr>
    </w:p>
    <w:p w14:paraId="6EB00F05" w14:textId="0C210266" w:rsidR="00000000" w:rsidRDefault="00A924E4">
      <w:pPr>
        <w:suppressAutoHyphens/>
        <w:spacing w:line="360" w:lineRule="auto"/>
        <w:rPr>
          <w:noProof/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4DC3085E" wp14:editId="3B92DC7A">
            <wp:extent cx="5629275" cy="3895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2BE6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Рисунок 7 </w:t>
      </w:r>
      <w:r>
        <w:rPr>
          <w:color w:val="000000"/>
          <w:sz w:val="28"/>
          <w:szCs w:val="28"/>
        </w:rPr>
        <w:t>«Ролевая диаграмма»</w:t>
      </w:r>
    </w:p>
    <w:p w14:paraId="0CCA04C7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D260143" w14:textId="77777777" w:rsidR="00000000" w:rsidRDefault="002F2D0E">
      <w:pPr>
        <w:pStyle w:val="1"/>
        <w:tabs>
          <w:tab w:val="left" w:pos="851"/>
          <w:tab w:val="left" w:pos="1134"/>
        </w:tabs>
        <w:suppressAutoHyphens/>
        <w:spacing w:line="360" w:lineRule="auto"/>
        <w:ind w:firstLine="709"/>
        <w:jc w:val="both"/>
        <w:rPr>
          <w:b/>
          <w:bCs/>
          <w:color w:val="000000"/>
          <w:kern w:val="32"/>
          <w:sz w:val="28"/>
          <w:szCs w:val="28"/>
        </w:rPr>
      </w:pPr>
      <w:r>
        <w:rPr>
          <w:b/>
          <w:bCs/>
          <w:color w:val="000000"/>
          <w:kern w:val="32"/>
          <w:sz w:val="28"/>
          <w:szCs w:val="28"/>
        </w:rPr>
        <w:t>4.</w:t>
      </w:r>
      <w:r>
        <w:rPr>
          <w:b/>
          <w:bCs/>
          <w:color w:val="000000"/>
          <w:kern w:val="32"/>
          <w:sz w:val="28"/>
          <w:szCs w:val="28"/>
        </w:rPr>
        <w:tab/>
      </w:r>
      <w:r>
        <w:rPr>
          <w:color w:val="000000"/>
          <w:kern w:val="32"/>
          <w:sz w:val="28"/>
          <w:szCs w:val="28"/>
        </w:rPr>
        <w:br w:type="page"/>
      </w:r>
      <w:r>
        <w:rPr>
          <w:b/>
          <w:bCs/>
          <w:color w:val="000000"/>
          <w:kern w:val="32"/>
          <w:sz w:val="28"/>
          <w:szCs w:val="28"/>
        </w:rPr>
        <w:lastRenderedPageBreak/>
        <w:t>Функционально-стоимостной анализ</w:t>
      </w:r>
    </w:p>
    <w:p w14:paraId="760B3F4D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888769E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Методика ABC предназначена для обнаружения и анализа затрат, связанных с осуществлением функций. </w:t>
      </w:r>
      <w:r>
        <w:rPr>
          <w:color w:val="000000"/>
          <w:sz w:val="28"/>
          <w:szCs w:val="28"/>
          <w:lang w:val="en-US"/>
        </w:rPr>
        <w:t>ABC</w:t>
      </w:r>
      <w:r>
        <w:rPr>
          <w:color w:val="000000"/>
          <w:sz w:val="28"/>
          <w:szCs w:val="28"/>
        </w:rPr>
        <w:t>-анализ допускается проводить либо в контексте сто</w:t>
      </w:r>
      <w:r>
        <w:rPr>
          <w:color w:val="000000"/>
          <w:sz w:val="28"/>
          <w:szCs w:val="28"/>
        </w:rPr>
        <w:t>имостных (денежных) затрат, либо в контексте затрат времени.</w:t>
      </w:r>
    </w:p>
    <w:p w14:paraId="163B58CD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 на диаграмме А2 «Предварительная обработка» вносятся параметры </w:t>
      </w:r>
      <w:r>
        <w:rPr>
          <w:color w:val="000000"/>
          <w:sz w:val="28"/>
          <w:szCs w:val="28"/>
          <w:lang w:val="en-US"/>
        </w:rPr>
        <w:t>ABC</w:t>
      </w:r>
      <w:r>
        <w:rPr>
          <w:color w:val="000000"/>
          <w:sz w:val="28"/>
          <w:szCs w:val="28"/>
        </w:rPr>
        <w:t xml:space="preserve"> согласно таблице 9</w:t>
      </w:r>
    </w:p>
    <w:p w14:paraId="7DCA7C4C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C0F68EB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9 Центры затрат </w:t>
      </w:r>
      <w:r>
        <w:rPr>
          <w:color w:val="000000"/>
          <w:sz w:val="28"/>
          <w:szCs w:val="28"/>
          <w:lang w:val="en-US"/>
        </w:rPr>
        <w:t>ABC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7034"/>
      </w:tblGrid>
      <w:tr w:rsidR="00000000" w14:paraId="591E81E6" w14:textId="77777777">
        <w:tblPrEx>
          <w:tblCellMar>
            <w:top w:w="0" w:type="dxa"/>
            <w:bottom w:w="0" w:type="dxa"/>
          </w:tblCellMar>
        </w:tblPrEx>
        <w:tc>
          <w:tcPr>
            <w:tcW w:w="2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8DC3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Центр затрат</w:t>
            </w:r>
          </w:p>
        </w:tc>
        <w:tc>
          <w:tcPr>
            <w:tcW w:w="7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4B91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Определение</w:t>
            </w:r>
          </w:p>
        </w:tc>
      </w:tr>
      <w:tr w:rsidR="00000000" w14:paraId="182F2842" w14:textId="77777777">
        <w:tblPrEx>
          <w:tblCellMar>
            <w:top w:w="0" w:type="dxa"/>
            <w:bottom w:w="0" w:type="dxa"/>
          </w:tblCellMar>
        </w:tblPrEx>
        <w:tc>
          <w:tcPr>
            <w:tcW w:w="2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A31C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Обучение специалистов</w:t>
            </w:r>
          </w:p>
        </w:tc>
        <w:tc>
          <w:tcPr>
            <w:tcW w:w="7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4048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Затраты на обучение р</w:t>
            </w:r>
            <w:r>
              <w:rPr>
                <w:color w:val="000000"/>
                <w:sz w:val="20"/>
                <w:szCs w:val="20"/>
              </w:rPr>
              <w:t>аботников.</w:t>
            </w:r>
          </w:p>
        </w:tc>
      </w:tr>
      <w:tr w:rsidR="00000000" w14:paraId="39CBD3BC" w14:textId="77777777">
        <w:tblPrEx>
          <w:tblCellMar>
            <w:top w:w="0" w:type="dxa"/>
            <w:bottom w:w="0" w:type="dxa"/>
          </w:tblCellMar>
        </w:tblPrEx>
        <w:tc>
          <w:tcPr>
            <w:tcW w:w="2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83BB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Технический отдел</w:t>
            </w:r>
          </w:p>
        </w:tc>
        <w:tc>
          <w:tcPr>
            <w:tcW w:w="7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7260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Затраты на содержание и оплату мастеров и работников по ремонту.</w:t>
            </w:r>
          </w:p>
        </w:tc>
      </w:tr>
      <w:tr w:rsidR="00000000" w14:paraId="5D979EE7" w14:textId="77777777">
        <w:tblPrEx>
          <w:tblCellMar>
            <w:top w:w="0" w:type="dxa"/>
            <w:bottom w:w="0" w:type="dxa"/>
          </w:tblCellMar>
        </w:tblPrEx>
        <w:tc>
          <w:tcPr>
            <w:tcW w:w="2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6957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Управление</w:t>
            </w:r>
          </w:p>
        </w:tc>
        <w:tc>
          <w:tcPr>
            <w:tcW w:w="7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0924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Затраты на управление, связанные с организацией и функционированием автомойки и соблюдением инструкций.</w:t>
            </w:r>
          </w:p>
        </w:tc>
      </w:tr>
    </w:tbl>
    <w:p w14:paraId="1CB7F536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846E4AB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Стоимость и продолжительность работ на диаг</w:t>
      </w:r>
      <w:r>
        <w:rPr>
          <w:color w:val="000000"/>
          <w:sz w:val="28"/>
          <w:szCs w:val="28"/>
        </w:rPr>
        <w:t>рамме «Предварительная обработка» определяются и вносятся согласно таблице 10</w:t>
      </w:r>
    </w:p>
    <w:p w14:paraId="32BF5BF9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2382FDA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10 Стоимость и продолжительность работ на диаграмме «Предварительная обработка»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43"/>
        <w:gridCol w:w="1526"/>
        <w:gridCol w:w="2126"/>
        <w:gridCol w:w="993"/>
      </w:tblGrid>
      <w:tr w:rsidR="00000000" w14:paraId="33B6874D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0BA93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Имя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работы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2875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Центр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затрат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409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 центра затрат , руб.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18933" w14:textId="77777777" w:rsidR="00000000" w:rsidRDefault="002F2D0E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Продолжительность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день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92BE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Частота</w:t>
            </w:r>
          </w:p>
        </w:tc>
      </w:tr>
      <w:tr w:rsidR="00000000" w14:paraId="02088C2C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15FF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Мойк</w:t>
            </w:r>
            <w:r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BCCD8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Технический отдел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E37D6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0DD8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EE372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000000" w14:paraId="216D13E8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61BE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9FF76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Управление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0A5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C69F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A6DA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1A706E98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1714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Осмотр автомобиля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30A3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Технический отдел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584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5E76A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CEFC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000000" w14:paraId="2FCDB308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F76E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C39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Управление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9C78F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97FE8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CC1A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7140E384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9F67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Определение вида ремонта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6A9F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Обучение специалистов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7559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B6296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2018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000000" w14:paraId="3CDAC8F5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5327E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EE93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Технический отдел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5838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98E5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8067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1BAD4F13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C3B2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6A42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Управление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37914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8CE1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7B37B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 w14:paraId="667E2B67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5A20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Определение необходимых з</w:t>
            </w:r>
            <w:r>
              <w:rPr>
                <w:color w:val="000000"/>
                <w:sz w:val="20"/>
                <w:szCs w:val="20"/>
              </w:rPr>
              <w:t>/ч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16FB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Технический отдел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980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18E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36A9F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000000" w14:paraId="3B4AC5A3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3FFDD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B74E9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Управление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0EE4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104C3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07BD1" w14:textId="77777777" w:rsidR="00000000" w:rsidRDefault="002F2D0E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8CC758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9C85F99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После внесения необходимых значений параметров денежные характеристики отражены на диаграмме на рисунке 8</w:t>
      </w:r>
    </w:p>
    <w:p w14:paraId="5708483F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3C886A7" w14:textId="50384887" w:rsidR="00000000" w:rsidRDefault="00A924E4">
      <w:pPr>
        <w:suppressAutoHyphens/>
        <w:spacing w:line="360" w:lineRule="auto"/>
        <w:rPr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4E24CC26" wp14:editId="06D2634E">
            <wp:extent cx="4095750" cy="2847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B8D7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«Диаграмма с внесенными затратами»</w:t>
      </w:r>
    </w:p>
    <w:p w14:paraId="0AD9F9D5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7521F3E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</w:t>
      </w:r>
      <w:r>
        <w:rPr>
          <w:color w:val="000000"/>
          <w:sz w:val="28"/>
          <w:szCs w:val="28"/>
        </w:rPr>
        <w:t>льно-стоимостный анализ диаграммы функции А2 показал, что наиболее затратными работами являются определение вида ремонта и необходимых запасных частей. Эти функции необходимо оптимизировать для сокращения затрат на предварительную обработку автомобиля клие</w:t>
      </w:r>
      <w:r>
        <w:rPr>
          <w:color w:val="000000"/>
          <w:sz w:val="28"/>
          <w:szCs w:val="28"/>
        </w:rPr>
        <w:t>нта.</w:t>
      </w:r>
    </w:p>
    <w:p w14:paraId="54857692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F22B235" w14:textId="58D6C99E" w:rsidR="00000000" w:rsidRDefault="00A924E4">
      <w:pPr>
        <w:suppressAutoHyphens/>
        <w:spacing w:line="360" w:lineRule="auto"/>
        <w:rPr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74B8AB03" wp14:editId="796CAA86">
            <wp:extent cx="3000375" cy="2466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55B3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9 «Общая стоимость затрат»</w:t>
      </w:r>
    </w:p>
    <w:p w14:paraId="60B38194" w14:textId="77777777" w:rsidR="00000000" w:rsidRDefault="002F2D0E">
      <w:pPr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b/>
          <w:bCs/>
          <w:color w:val="000000"/>
          <w:sz w:val="28"/>
          <w:szCs w:val="28"/>
        </w:rPr>
        <w:lastRenderedPageBreak/>
        <w:t>Заключение</w:t>
      </w:r>
    </w:p>
    <w:p w14:paraId="617EE487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C12001C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Результатом выполнения курсовой работы является автоматизированной системы учёта работы автосервиса (на примере автосервиса ИП Н.А. Неганов).</w:t>
      </w:r>
    </w:p>
    <w:p w14:paraId="399B0FAF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курсов</w:t>
      </w:r>
      <w:r>
        <w:rPr>
          <w:color w:val="000000"/>
          <w:sz w:val="28"/>
          <w:szCs w:val="28"/>
        </w:rPr>
        <w:t>ой работы была достигнута поставленная цель: автоматизация учета ремонтных работ, клиентов, поставщиков и сотрудников организации.</w:t>
      </w:r>
    </w:p>
    <w:p w14:paraId="0CB57A6E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Получено подробное описание предметной области, протекающих в ней операций, используемая информация. В курсовой работе смодел</w:t>
      </w:r>
      <w:r>
        <w:rPr>
          <w:color w:val="000000"/>
          <w:sz w:val="28"/>
          <w:szCs w:val="28"/>
        </w:rPr>
        <w:t>ированы бизнес-процессы организации, построена ролевая диаграмма, а также произведен функционально-стоимостной анализ.</w:t>
      </w:r>
    </w:p>
    <w:p w14:paraId="292676E0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разработана в </w:t>
      </w:r>
      <w:r>
        <w:rPr>
          <w:color w:val="000000"/>
          <w:sz w:val="28"/>
          <w:szCs w:val="28"/>
          <w:lang w:val="en-US"/>
        </w:rPr>
        <w:t>BP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Win</w:t>
      </w:r>
      <w:r>
        <w:rPr>
          <w:color w:val="000000"/>
          <w:sz w:val="28"/>
          <w:szCs w:val="28"/>
        </w:rPr>
        <w:t xml:space="preserve"> и включает в себя диаграммы методологий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 xml:space="preserve">0,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 xml:space="preserve">3 и </w:t>
      </w:r>
      <w:r>
        <w:rPr>
          <w:color w:val="000000"/>
          <w:sz w:val="28"/>
          <w:szCs w:val="28"/>
          <w:lang w:val="en-US"/>
        </w:rPr>
        <w:t>DFD</w:t>
      </w:r>
      <w:r>
        <w:rPr>
          <w:color w:val="000000"/>
          <w:sz w:val="28"/>
          <w:szCs w:val="28"/>
        </w:rPr>
        <w:t>.</w:t>
      </w:r>
    </w:p>
    <w:p w14:paraId="43AB2998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8678B3B" w14:textId="77777777" w:rsidR="00000000" w:rsidRDefault="002F2D0E">
      <w:pPr>
        <w:suppressAutoHyphens/>
        <w:spacing w:line="360" w:lineRule="auto"/>
        <w:ind w:firstLine="709"/>
        <w:jc w:val="both"/>
        <w:rPr>
          <w:b/>
          <w:bCs/>
          <w:color w:val="000000"/>
          <w:kern w:val="32"/>
          <w:sz w:val="28"/>
          <w:szCs w:val="28"/>
        </w:rPr>
      </w:pPr>
      <w:r>
        <w:rPr>
          <w:color w:val="000000"/>
          <w:kern w:val="32"/>
          <w:sz w:val="28"/>
          <w:szCs w:val="28"/>
        </w:rPr>
        <w:br w:type="page"/>
      </w:r>
      <w:r>
        <w:rPr>
          <w:b/>
          <w:bCs/>
          <w:color w:val="000000"/>
          <w:kern w:val="32"/>
          <w:sz w:val="28"/>
          <w:szCs w:val="28"/>
        </w:rPr>
        <w:lastRenderedPageBreak/>
        <w:t>Список используемых источников</w:t>
      </w:r>
    </w:p>
    <w:p w14:paraId="57551632" w14:textId="77777777" w:rsidR="00000000" w:rsidRDefault="002F2D0E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76416C1B" w14:textId="77777777" w:rsidR="00000000" w:rsidRDefault="002F2D0E">
      <w:pPr>
        <w:tabs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t>1.</w:t>
      </w:r>
      <w:r>
        <w:tab/>
      </w:r>
      <w:r>
        <w:rPr>
          <w:color w:val="000000"/>
          <w:sz w:val="28"/>
          <w:szCs w:val="28"/>
        </w:rPr>
        <w:t>Вендров А.</w:t>
      </w:r>
      <w:r>
        <w:rPr>
          <w:color w:val="000000"/>
          <w:sz w:val="28"/>
          <w:szCs w:val="28"/>
        </w:rPr>
        <w:t>М. Проектирование программного обеспечения экономических информационных систем: учебник. - 2-е изд., перераб. и доп. - М.: Финансы и статистика, 2006.</w:t>
      </w:r>
    </w:p>
    <w:p w14:paraId="46DD2FE2" w14:textId="77777777" w:rsidR="00000000" w:rsidRDefault="002F2D0E">
      <w:pPr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t>2.</w:t>
      </w:r>
      <w:r>
        <w:tab/>
      </w:r>
      <w:r>
        <w:rPr>
          <w:color w:val="000000"/>
          <w:sz w:val="28"/>
          <w:szCs w:val="28"/>
        </w:rPr>
        <w:t>2. Смирнова Г.Н. Проектирование экономических информационных систем: учебник / Под ред. Ю.Ф. Тельнова.</w:t>
      </w:r>
      <w:r>
        <w:rPr>
          <w:color w:val="000000"/>
          <w:sz w:val="28"/>
          <w:szCs w:val="28"/>
        </w:rPr>
        <w:t xml:space="preserve"> - М.: Финансы и статистика, 2005.</w:t>
      </w:r>
    </w:p>
    <w:p w14:paraId="2E82D67B" w14:textId="77777777" w:rsidR="00000000" w:rsidRDefault="002F2D0E">
      <w:pPr>
        <w:tabs>
          <w:tab w:val="left" w:pos="360"/>
          <w:tab w:val="left" w:pos="426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t>3.</w:t>
      </w:r>
      <w:r>
        <w:tab/>
      </w:r>
      <w:r>
        <w:rPr>
          <w:color w:val="000000"/>
          <w:sz w:val="28"/>
          <w:szCs w:val="28"/>
        </w:rPr>
        <w:t xml:space="preserve">Маклаков С. Моделирование бизнес-процессов c </w:t>
      </w:r>
      <w:r>
        <w:rPr>
          <w:color w:val="000000"/>
          <w:sz w:val="28"/>
          <w:szCs w:val="28"/>
          <w:lang w:val="en-US"/>
        </w:rPr>
        <w:t>BPwin</w:t>
      </w:r>
      <w:r>
        <w:rPr>
          <w:color w:val="000000"/>
          <w:sz w:val="28"/>
          <w:szCs w:val="28"/>
        </w:rPr>
        <w:t>. - М.: Диалог-МИФИ, 2003. - 224 с.: ил.</w:t>
      </w:r>
    </w:p>
    <w:p w14:paraId="6C6AFD4E" w14:textId="77777777" w:rsidR="00000000" w:rsidRDefault="002F2D0E">
      <w:pPr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t>4.</w:t>
      </w:r>
      <w:r>
        <w:tab/>
      </w:r>
      <w:r>
        <w:rPr>
          <w:color w:val="000000"/>
          <w:sz w:val="28"/>
          <w:szCs w:val="28"/>
        </w:rPr>
        <w:t>Буч Г. Объектно-ориентированный анализ и проектирование с примерами приложений на С++, 2-е изд. / Пер. с англ. - М.: «Издате</w:t>
      </w:r>
      <w:r>
        <w:rPr>
          <w:color w:val="000000"/>
          <w:sz w:val="28"/>
          <w:szCs w:val="28"/>
        </w:rPr>
        <w:t>льство Бином», СПб.: «Невский диалект», 2000. - 560 с., ил.</w:t>
      </w:r>
    </w:p>
    <w:p w14:paraId="5F848442" w14:textId="77777777" w:rsidR="00000000" w:rsidRDefault="002F2D0E">
      <w:pPr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t>5.</w:t>
      </w:r>
      <w:r>
        <w:tab/>
      </w:r>
      <w:r>
        <w:rPr>
          <w:color w:val="000000"/>
          <w:sz w:val="28"/>
          <w:szCs w:val="28"/>
        </w:rPr>
        <w:t xml:space="preserve">Вендров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>. С</w:t>
      </w:r>
      <w:r>
        <w:rPr>
          <w:color w:val="000000"/>
          <w:sz w:val="28"/>
          <w:szCs w:val="28"/>
          <w:lang w:val="en-US"/>
        </w:rPr>
        <w:t>ase</w:t>
      </w:r>
      <w:r>
        <w:rPr>
          <w:color w:val="000000"/>
          <w:sz w:val="28"/>
          <w:szCs w:val="28"/>
        </w:rPr>
        <w:t>-технологии. Современные методы и средства проектирования информационных систем. - М.: Финансы и статистика, 1998.</w:t>
      </w:r>
    </w:p>
    <w:p w14:paraId="79D2B99B" w14:textId="77777777" w:rsidR="002F2D0E" w:rsidRDefault="002F2D0E">
      <w:pPr>
        <w:tabs>
          <w:tab w:val="left" w:pos="426"/>
          <w:tab w:val="left" w:pos="540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t>6.</w:t>
      </w:r>
      <w:r>
        <w:tab/>
      </w:r>
      <w:r>
        <w:rPr>
          <w:color w:val="000000"/>
          <w:sz w:val="28"/>
          <w:szCs w:val="28"/>
        </w:rPr>
        <w:t xml:space="preserve">Материалы сайта www.citforum.ru - классификация </w:t>
      </w:r>
      <w:r>
        <w:rPr>
          <w:color w:val="000000"/>
          <w:sz w:val="28"/>
          <w:szCs w:val="28"/>
          <w:lang w:val="en-US"/>
        </w:rPr>
        <w:t>CASE</w:t>
      </w:r>
      <w:r>
        <w:rPr>
          <w:color w:val="000000"/>
          <w:sz w:val="28"/>
          <w:szCs w:val="28"/>
        </w:rPr>
        <w:t>-средс</w:t>
      </w:r>
      <w:r>
        <w:rPr>
          <w:color w:val="000000"/>
          <w:sz w:val="28"/>
          <w:szCs w:val="28"/>
        </w:rPr>
        <w:t>тв и их общая характеристика</w:t>
      </w:r>
    </w:p>
    <w:sectPr w:rsidR="002F2D0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E4"/>
    <w:rsid w:val="002F2D0E"/>
    <w:rsid w:val="00A9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109B93"/>
  <w14:defaultImageDpi w14:val="0"/>
  <w15:docId w15:val="{870294B3-0C66-4DAF-B81C-E28EDD12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3444</Words>
  <Characters>19636</Characters>
  <Application>Microsoft Office Word</Application>
  <DocSecurity>0</DocSecurity>
  <Lines>163</Lines>
  <Paragraphs>46</Paragraphs>
  <ScaleCrop>false</ScaleCrop>
  <Company/>
  <LinksUpToDate>false</LinksUpToDate>
  <CharactersWithSpaces>23034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2023-02-07T06:52:00Z</dcterms:created>
  <dcterms:modified xsi:type="dcterms:W3CDTF">2023-02-07T06:52:00Z</dcterms:modified>
</cp:coreProperties>
</file>