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ГОСУДАРСТВЕННЫЙ 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Лабораторная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 №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Явные методы Эйлера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Численное моделирование динамических систем, описываемых обыкновенными дифференциальными уравнениями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ПМИ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ПМ-9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Студенты: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Иванов В., Кутузов 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Вагин Д. В.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трех сетках h = [0.1, 0.05, 0.025] решить задачу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y'=4ty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t=[0,1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y(0)=1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трех явных схем Эйлера.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</wp:posOffset>
            </wp:positionH>
            <wp:positionV relativeFrom="paragraph">
              <wp:posOffset>722630</wp:posOffset>
            </wp:positionV>
            <wp:extent cx="4358640" cy="431165"/>
            <wp:effectExtent b="0" l="0" r="0" t="0"/>
            <wp:wrapTopAndBottom distB="0" dist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1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54610</wp:posOffset>
            </wp:positionH>
            <wp:positionV relativeFrom="paragraph">
              <wp:posOffset>1169035</wp:posOffset>
            </wp:positionV>
            <wp:extent cx="3533775" cy="4857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52705</wp:posOffset>
            </wp:positionH>
            <wp:positionV relativeFrom="paragraph">
              <wp:posOffset>139700</wp:posOffset>
            </wp:positionV>
            <wp:extent cx="2244725" cy="23812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Шаг 0.1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</w:t>
      </w:r>
    </w:p>
    <w:tbl>
      <w:tblPr>
        <w:tblStyle w:val="Table1"/>
        <w:tblW w:w="9765.0" w:type="dxa"/>
        <w:jc w:val="left"/>
        <w:tblInd w:w="-915.0" w:type="dxa"/>
        <w:tblLayout w:type="fixed"/>
        <w:tblLook w:val="0600"/>
      </w:tblPr>
      <w:tblGrid>
        <w:gridCol w:w="780"/>
        <w:gridCol w:w="1155"/>
        <w:gridCol w:w="1200"/>
        <w:gridCol w:w="1125"/>
        <w:gridCol w:w="1230"/>
        <w:gridCol w:w="1320"/>
        <w:gridCol w:w="1365"/>
        <w:gridCol w:w="1590"/>
        <w:tblGridChange w:id="0">
          <w:tblGrid>
            <w:gridCol w:w="780"/>
            <w:gridCol w:w="1155"/>
            <w:gridCol w:w="1200"/>
            <w:gridCol w:w="1125"/>
            <w:gridCol w:w="1230"/>
            <w:gridCol w:w="1320"/>
            <w:gridCol w:w="1365"/>
            <w:gridCol w:w="15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y_аналит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1.020201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2.02e-02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2.01e-04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2.01e-04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1.083287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4.33e-02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1.082832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4.55e-04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1.082424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8.63e-04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1.197217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1.1232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7.40e-02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1.196313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9.05e-04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1.194996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2.22e-03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1.377128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1.257984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1.375281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1.85e-03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1.372334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4.79e-03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1.648721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1.459261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1.89e-01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1.644836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3.88e-03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1.639115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9.61e-03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2.054433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1.751114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3.03e-01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2.046176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8.26e-03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2.035781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1.87e-02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2.664456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2.171381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4.93e-01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2.646934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1.75e-02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2.6286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3.59e-02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3.59664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2.779368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8.17e-01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3.559596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3.70e-02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3.527582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6.91e-02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5.05309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3.668765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1.38e+00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4.974892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7.82e-02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4.91886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1.34e-01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7.389056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4.989521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7.223543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1.66e-01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7.124477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2.65e-01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Шаг 0.05</w:t>
      </w:r>
    </w:p>
    <w:p w:rsidR="00000000" w:rsidDel="00000000" w:rsidP="00000000" w:rsidRDefault="00000000" w:rsidRPr="00000000" w14:paraId="00000093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915.0" w:type="dxa"/>
        <w:tblLayout w:type="fixed"/>
        <w:tblLook w:val="0600"/>
      </w:tblPr>
      <w:tblGrid>
        <w:gridCol w:w="810"/>
        <w:gridCol w:w="1110"/>
        <w:gridCol w:w="1200"/>
        <w:gridCol w:w="1200"/>
        <w:gridCol w:w="1200"/>
        <w:gridCol w:w="1305"/>
        <w:gridCol w:w="1335"/>
        <w:gridCol w:w="1620"/>
        <w:tblGridChange w:id="0">
          <w:tblGrid>
            <w:gridCol w:w="810"/>
            <w:gridCol w:w="1110"/>
            <w:gridCol w:w="1200"/>
            <w:gridCol w:w="1200"/>
            <w:gridCol w:w="1200"/>
            <w:gridCol w:w="1305"/>
            <w:gridCol w:w="1335"/>
            <w:gridCol w:w="16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y_аналит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1.005013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5.01e-03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1.25e-05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1.25e-05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1.020201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1.020175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2.58e-05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1.02015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5.10e-05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1.046028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1.0302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1.58e-02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1.045986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4.19e-05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1.045909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1.083287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1.061106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2.22e-02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1.083223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6.40e-05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1.083065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2.22e-04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1.133148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1.10355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2.96e-02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1.133051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9.72e-05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1.132778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3.71e-04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1.197217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1.158728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3.85e-02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1.197069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1.49e-04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1.196638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5.79e-04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1.277621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1.228251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4.94e-02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1.277392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2.29e-04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1.276753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8.68e-04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1.377128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1.314229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6.29e-02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1.376773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3.55e-04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1.375861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1.27e-03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1.499303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1.419367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7.99e-02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1.498755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5.47e-04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1.497487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1.82e-03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1.648721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1.54711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1.647881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8.40e-04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1.64615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2.57e-03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1.831252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1.701821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1.29e-01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1.829972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1.28e-03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1.827638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3.61e-03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2.054433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1.889022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1.65e-01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2.052497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1.94e-03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2.049376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5.06e-03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2.327978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2.115704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2.12e-01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2.325068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2.91e-03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2.320919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7.06e-03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2.664456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2.390746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2.74e-01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2.660111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4.35e-03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2.654609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9.85e-03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3.080217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2.72545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3.55e-01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3.073758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6.46e-03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3.066471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3.59664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3.134268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4.62e-01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3.587076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9.56e-03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3.577422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1.92e-02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4.241852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3.635751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6.06e-01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4.227727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1.41e-02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4.214919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2.69e-02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5.05309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4.253829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7.99e-01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5.032264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2.08e-02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5.015227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3.79e-02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6.079971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5.019518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1.06e+00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6.049284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3.07e-02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6.026547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5.34e-02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7.389056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5.973226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1.42e+00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7.343831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4.52e-02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7.313366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7.57e-02</w:t>
            </w:r>
          </w:p>
        </w:tc>
      </w:tr>
    </w:tbl>
    <w:p w:rsidR="00000000" w:rsidDel="00000000" w:rsidP="00000000" w:rsidRDefault="00000000" w:rsidRPr="00000000" w14:paraId="0000014C">
      <w:pPr>
        <w:spacing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Шаг 0.025</w:t>
      </w:r>
    </w:p>
    <w:p w:rsidR="00000000" w:rsidDel="00000000" w:rsidP="00000000" w:rsidRDefault="00000000" w:rsidRPr="00000000" w14:paraId="0000014E">
      <w:pPr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-915.0" w:type="dxa"/>
        <w:tblLayout w:type="fixed"/>
        <w:tblLook w:val="0600"/>
      </w:tblPr>
      <w:tblGrid>
        <w:gridCol w:w="795"/>
        <w:gridCol w:w="1140"/>
        <w:gridCol w:w="1200"/>
        <w:gridCol w:w="1305"/>
        <w:gridCol w:w="1215"/>
        <w:gridCol w:w="1305"/>
        <w:gridCol w:w="1290"/>
        <w:gridCol w:w="1560"/>
        <w:tblGridChange w:id="0">
          <w:tblGrid>
            <w:gridCol w:w="795"/>
            <w:gridCol w:w="1140"/>
            <w:gridCol w:w="1200"/>
            <w:gridCol w:w="1305"/>
            <w:gridCol w:w="1215"/>
            <w:gridCol w:w="1305"/>
            <w:gridCol w:w="129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Метод 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y_аналит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y_числен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погрешн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0.00e+00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1.001251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1.25e-03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7.82e-07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7.82e-07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1.005013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2.51e-03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1.005011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1.58e-06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1.005009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3.14e-06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0.075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1.011314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1.007513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3.80e-03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1.011311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2.41e-06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1.011306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7.13e-06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1.020201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1.015069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5.13e-03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1.020198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3.34e-06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1.020189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1.28e-05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1.031743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1.02522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6.52e-03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1.031739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4.41e-06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1.031723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2.04e-05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1.046028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1.038035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7.99e-03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1.046022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5.73e-06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1.045998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3.00e-05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0.175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1.063165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1.053605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9.56e-03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1.063157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7.39e-06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1.063123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4.19e-05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1.083287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1.072043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1.12e-02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1.083278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9.54e-06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1.083231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5.63e-05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1.106553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1.093484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1.31e-02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1.106541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1.23e-05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1.10648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7.36e-05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1.133148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1.118088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1.51e-02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1.133132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1.60e-05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1.133054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9.43e-05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0.275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1.163287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1.14604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1.72e-02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1.163267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2.07e-05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1.163169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1.197217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1.177556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1.97e-02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1.19719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2.69e-05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1.19707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1.48e-04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0.325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1.235221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1.212883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2.23e-02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1.235186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3.48e-05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1.235039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1.82e-04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1.277621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1.252301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2.53e-02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1.277576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4.49e-05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1.277399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2.22e-04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0.375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1.324785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1.296132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2.87e-02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1.324727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5.78e-05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1.324515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2.70e-04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1.377128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1.344737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3.24e-02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1.377054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7.41e-05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1.376802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3.25e-04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0.425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1.435122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1.398526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3.66e-02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1.435028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9.46e-05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1.434731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3.91e-04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1.499303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1.457964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4.13e-02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1.499182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1.20e-04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1.498835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4.68e-04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0.475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1.570274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1.523572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4.67e-02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1.570122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1.52e-04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1.569715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5.58e-04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1.648721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1.595942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5.28e-02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1.64853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1.92e-04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1.648057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6.65e-04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0.525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1.735421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1.675739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5.97e-02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1.735181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2.40e-04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1.734631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7.90e-04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1.831252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1.763715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6.75e-02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1.830952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3.01e-04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1.830315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9.37e-04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0.575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1.937212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1.860719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7.65e-02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1.936838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3.74e-04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1.936101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1.11e-03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2.054433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1.967711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8.67e-02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2.053968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4.65e-04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2.053118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1.32e-03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2.184201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2.085773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9.84e-02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2.183625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5.76e-04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2.182644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1.56e-03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2.327978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2.216134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1.12e-01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2.327266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7.11e-04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2.326135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1.84e-03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0.675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2.48743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2.360183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1.27e-01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2.486553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8.77e-04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2.48525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2.18e-03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2.664456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2.519495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1.45e-01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2.663378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1.08e-03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2.661878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2.58e-03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0.725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2.861225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2.69586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1.65e-01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2.859902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1.32e-03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2.858175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3.05e-03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3.080217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2.89131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1.89e-01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3.078595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1.62e-03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3.076606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3.61e-03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3.32427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3.108158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2.16e-01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3.322286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1.98e-03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3.319995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4.28e-03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3.59664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3.34904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2.48e-01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3.594215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2.43e-03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3.591575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5.06e-03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3.901067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3.616963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2.84e-01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3.898105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2.96e-03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3.895063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6.00e-03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4.241852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3.915363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3.26e-01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4.23824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3.61e-03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4.234731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7.12e-03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0.875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4.623953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4.248169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3.76e-01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4.619549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4.40e-03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4.6155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8.45e-03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5.05309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4.619884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4.33e-01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5.047723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5.37e-03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5.043046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1.00e-02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5.535877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5.035673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5.00e-01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5.529339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6.54e-03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5.523932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1.19e-02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6.079971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5.501473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5.78e-01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6.072009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7.96e-03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6.065752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1.42e-02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0.975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6.694257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6.024113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6.70e-01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6.684561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9.70e-03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6.677313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1.69e-02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7.389056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6.611464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7.78e-01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7.377249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1.18e-02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7.368843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2.02e-02</w:t>
            </w:r>
          </w:p>
        </w:tc>
      </w:tr>
    </w:tbl>
    <w:p w:rsidR="00000000" w:rsidDel="00000000" w:rsidP="00000000" w:rsidRDefault="00000000" w:rsidRPr="00000000" w14:paraId="000002A7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222" w:right="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оряд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аппроксимации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- это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отношения </w:t>
      </w:r>
      <w:r w:rsidDel="00000000" w:rsidR="00000000" w:rsidRPr="00000000">
        <w:rPr>
          <w:b w:val="1"/>
          <w:rtl w:val="0"/>
        </w:rPr>
        <w:t xml:space="preserve">погрешн/y_аналит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222" w:right="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всем отрезке первый метод имеет порядок аппроксимации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222" w:right="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Второй и третий методы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имеют порядок аппроксимации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222" w:right="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Уменьшая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шага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tl w:val="0"/>
        </w:rPr>
        <w:t xml:space="preserve">раза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получаем убывающую </w:t>
      </w:r>
      <w:r w:rsidDel="00000000" w:rsidR="00000000" w:rsidRPr="00000000">
        <w:rPr>
          <w:rtl w:val="0"/>
        </w:rPr>
        <w:t xml:space="preserve">в 2 раза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погрешность</w:t>
      </w:r>
      <w:r w:rsidDel="00000000" w:rsidR="00000000" w:rsidRPr="00000000">
        <w:rPr>
          <w:rtl w:val="0"/>
        </w:rPr>
        <w:t xml:space="preserve">, т.е.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точность решения растет в </w:t>
      </w:r>
      <w:r w:rsidDel="00000000" w:rsidR="00000000" w:rsidRPr="00000000">
        <w:rPr>
          <w:rtl w:val="0"/>
        </w:rPr>
        <w:t xml:space="preserve">2 раза.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222" w:right="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222" w:right="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222" w:right="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h1, h2, h3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0.025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1"/>
          <w:color w:val="408080"/>
          <w:sz w:val="21"/>
          <w:szCs w:val="21"/>
          <w:rtl w:val="0"/>
        </w:rPr>
        <w:t xml:space="preserve"># step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408080"/>
          <w:sz w:val="21"/>
          <w:szCs w:val="21"/>
          <w:rtl w:val="0"/>
        </w:rPr>
        <w:t xml:space="preserve"># initial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08080"/>
          <w:sz w:val="21"/>
          <w:szCs w:val="21"/>
          <w:rtl w:val="0"/>
        </w:rPr>
        <w:t xml:space="preserve"># creating grids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grid1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h1)</w:t>
      </w:r>
    </w:p>
    <w:p w:rsidR="00000000" w:rsidDel="00000000" w:rsidP="00000000" w:rsidRDefault="00000000" w:rsidRPr="00000000" w14:paraId="000002B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grid2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h2)</w:t>
      </w:r>
    </w:p>
    <w:p w:rsidR="00000000" w:rsidDel="00000000" w:rsidP="00000000" w:rsidRDefault="00000000" w:rsidRPr="00000000" w14:paraId="000002B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grid3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arange(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h3)</w:t>
      </w:r>
    </w:p>
    <w:p w:rsidR="00000000" w:rsidDel="00000000" w:rsidP="00000000" w:rsidRDefault="00000000" w:rsidRPr="00000000" w14:paraId="000002B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08080"/>
          <w:sz w:val="21"/>
          <w:szCs w:val="21"/>
          <w:rtl w:val="0"/>
        </w:rPr>
        <w:t xml:space="preserve"># defining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(t, y):</w:t>
      </w:r>
    </w:p>
    <w:p w:rsidR="00000000" w:rsidDel="00000000" w:rsidP="00000000" w:rsidRDefault="00000000" w:rsidRPr="00000000" w14:paraId="000002B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4*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2C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f_solve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(t):</w:t>
      </w:r>
    </w:p>
    <w:p w:rsidR="00000000" w:rsidDel="00000000" w:rsidP="00000000" w:rsidRDefault="00000000" w:rsidRPr="00000000" w14:paraId="000002C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exp(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t)</w:t>
      </w:r>
    </w:p>
    <w:p w:rsidR="00000000" w:rsidDel="00000000" w:rsidP="00000000" w:rsidRDefault="00000000" w:rsidRPr="00000000" w14:paraId="000002C3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pab5tv8t9p11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color w:val="333333"/>
          <w:sz w:val="33"/>
          <w:szCs w:val="33"/>
        </w:rPr>
      </w:pPr>
      <w:bookmarkStart w:colFirst="0" w:colLast="0" w:name="_pn2n0b6yqrhh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Method 1, h = 0.1</w:t>
      </w:r>
    </w:p>
    <w:p w:rsidR="00000000" w:rsidDel="00000000" w:rsidP="00000000" w:rsidRDefault="00000000" w:rsidRPr="00000000" w14:paraId="000002C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[117]:</w:t>
      </w:r>
    </w:p>
    <w:p w:rsidR="00000000" w:rsidDel="00000000" w:rsidP="00000000" w:rsidRDefault="00000000" w:rsidRPr="00000000" w14:paraId="000002C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num_result, real_result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[], []</w:t>
      </w:r>
    </w:p>
    <w:p w:rsidR="00000000" w:rsidDel="00000000" w:rsidP="00000000" w:rsidRDefault="00000000" w:rsidRPr="00000000" w14:paraId="000002C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append(y)</w:t>
      </w:r>
    </w:p>
    <w:p w:rsidR="00000000" w:rsidDel="00000000" w:rsidP="00000000" w:rsidRDefault="00000000" w:rsidRPr="00000000" w14:paraId="000002C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grid1:</w:t>
      </w:r>
    </w:p>
    <w:p w:rsidR="00000000" w:rsidDel="00000000" w:rsidP="00000000" w:rsidRDefault="00000000" w:rsidRPr="00000000" w14:paraId="000002C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f(i,y)</w:t>
      </w:r>
    </w:p>
    <w:p w:rsidR="00000000" w:rsidDel="00000000" w:rsidP="00000000" w:rsidRDefault="00000000" w:rsidRPr="00000000" w14:paraId="000002C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append(y_new)</w:t>
      </w:r>
    </w:p>
    <w:p w:rsidR="00000000" w:rsidDel="00000000" w:rsidP="00000000" w:rsidRDefault="00000000" w:rsidRPr="00000000" w14:paraId="000002C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C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y_new_real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f_solve(i)</w:t>
      </w:r>
    </w:p>
    <w:p w:rsidR="00000000" w:rsidDel="00000000" w:rsidP="00000000" w:rsidRDefault="00000000" w:rsidRPr="00000000" w14:paraId="000002C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append(y_new_real)</w:t>
      </w:r>
    </w:p>
    <w:p w:rsidR="00000000" w:rsidDel="00000000" w:rsidP="00000000" w:rsidRDefault="00000000" w:rsidRPr="00000000" w14:paraId="000002D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y_new</w:t>
      </w:r>
    </w:p>
    <w:p w:rsidR="00000000" w:rsidDel="00000000" w:rsidP="00000000" w:rsidRDefault="00000000" w:rsidRPr="00000000" w14:paraId="000002D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y_new_real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f_solve(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append(y_new_real)</w:t>
      </w:r>
    </w:p>
    <w:p w:rsidR="00000000" w:rsidDel="00000000" w:rsidP="00000000" w:rsidRDefault="00000000" w:rsidRPr="00000000" w14:paraId="000002D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D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2D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D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2D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2D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df1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DataFrame([grid1, real_result, 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2D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'y_real'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 (M1)'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 (M1)'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D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35ezr9spufsk" w:id="2"/>
      <w:bookmarkEnd w:id="2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color w:val="333333"/>
          <w:sz w:val="33"/>
          <w:szCs w:val="33"/>
        </w:rPr>
      </w:pPr>
      <w:bookmarkStart w:colFirst="0" w:colLast="0" w:name="_odssnd6pt68l" w:id="3"/>
      <w:bookmarkEnd w:id="3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Method 2, h = 0.1 </w:t>
      </w:r>
    </w:p>
    <w:p w:rsidR="00000000" w:rsidDel="00000000" w:rsidP="00000000" w:rsidRDefault="00000000" w:rsidRPr="00000000" w14:paraId="000002D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[118]:</w:t>
      </w:r>
    </w:p>
    <w:p w:rsidR="00000000" w:rsidDel="00000000" w:rsidP="00000000" w:rsidRDefault="00000000" w:rsidRPr="00000000" w14:paraId="000002E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E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append(y)</w:t>
      </w:r>
    </w:p>
    <w:p w:rsidR="00000000" w:rsidDel="00000000" w:rsidP="00000000" w:rsidRDefault="00000000" w:rsidRPr="00000000" w14:paraId="000002E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grid1:</w:t>
      </w:r>
    </w:p>
    <w:p w:rsidR="00000000" w:rsidDel="00000000" w:rsidP="00000000" w:rsidRDefault="00000000" w:rsidRPr="00000000" w14:paraId="000002E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(f(i,y)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h1,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f(i,y)))</w:t>
      </w:r>
    </w:p>
    <w:p w:rsidR="00000000" w:rsidDel="00000000" w:rsidP="00000000" w:rsidRDefault="00000000" w:rsidRPr="00000000" w14:paraId="000002E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append(y_new)</w:t>
      </w:r>
    </w:p>
    <w:p w:rsidR="00000000" w:rsidDel="00000000" w:rsidP="00000000" w:rsidRDefault="00000000" w:rsidRPr="00000000" w14:paraId="000002E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y_new</w:t>
      </w:r>
    </w:p>
    <w:p w:rsidR="00000000" w:rsidDel="00000000" w:rsidP="00000000" w:rsidRDefault="00000000" w:rsidRPr="00000000" w14:paraId="000002E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E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2E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E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2E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2E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df2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2F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 (M2)'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 (M2)'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F1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y195qobmv323" w:id="4"/>
      <w:bookmarkEnd w:id="4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color w:val="333333"/>
          <w:sz w:val="33"/>
          <w:szCs w:val="33"/>
        </w:rPr>
      </w:pPr>
      <w:bookmarkStart w:colFirst="0" w:colLast="0" w:name="_nkqntm6va7r5" w:id="5"/>
      <w:bookmarkEnd w:id="5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Method 3, h = 0.1</w:t>
      </w:r>
    </w:p>
    <w:p w:rsidR="00000000" w:rsidDel="00000000" w:rsidP="00000000" w:rsidRDefault="00000000" w:rsidRPr="00000000" w14:paraId="000002F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[119]:</w:t>
      </w:r>
    </w:p>
    <w:p w:rsidR="00000000" w:rsidDel="00000000" w:rsidP="00000000" w:rsidRDefault="00000000" w:rsidRPr="00000000" w14:paraId="000002F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2F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append(y)</w:t>
      </w:r>
    </w:p>
    <w:p w:rsidR="00000000" w:rsidDel="00000000" w:rsidP="00000000" w:rsidRDefault="00000000" w:rsidRPr="00000000" w14:paraId="000002F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grid1:</w:t>
      </w:r>
    </w:p>
    <w:p w:rsidR="00000000" w:rsidDel="00000000" w:rsidP="00000000" w:rsidRDefault="00000000" w:rsidRPr="00000000" w14:paraId="000002F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),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f(i,y))</w:t>
      </w:r>
    </w:p>
    <w:p w:rsidR="00000000" w:rsidDel="00000000" w:rsidP="00000000" w:rsidRDefault="00000000" w:rsidRPr="00000000" w14:paraId="000002F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append(y_new)</w:t>
      </w:r>
    </w:p>
    <w:p w:rsidR="00000000" w:rsidDel="00000000" w:rsidP="00000000" w:rsidRDefault="00000000" w:rsidRPr="00000000" w14:paraId="000002F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y_new</w:t>
      </w:r>
    </w:p>
    <w:p w:rsidR="00000000" w:rsidDel="00000000" w:rsidP="00000000" w:rsidRDefault="00000000" w:rsidRPr="00000000" w14:paraId="000002F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2F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0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30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30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df3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30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df3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 (M3)'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 (M3)'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05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d5s15g6ndykh" w:id="6"/>
      <w:bookmarkEnd w:id="6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color w:val="333333"/>
          <w:sz w:val="33"/>
          <w:szCs w:val="33"/>
        </w:rPr>
      </w:pPr>
      <w:bookmarkStart w:colFirst="0" w:colLast="0" w:name="_t4oz1hios4zj" w:id="7"/>
      <w:bookmarkEnd w:id="7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Method 1, h = 0.05</w:t>
      </w:r>
    </w:p>
    <w:p w:rsidR="00000000" w:rsidDel="00000000" w:rsidP="00000000" w:rsidRDefault="00000000" w:rsidRPr="00000000" w14:paraId="0000030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[120]:</w:t>
      </w:r>
    </w:p>
    <w:p w:rsidR="00000000" w:rsidDel="00000000" w:rsidP="00000000" w:rsidRDefault="00000000" w:rsidRPr="00000000" w14:paraId="0000030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num_result, real_result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[], []</w:t>
      </w:r>
    </w:p>
    <w:p w:rsidR="00000000" w:rsidDel="00000000" w:rsidP="00000000" w:rsidRDefault="00000000" w:rsidRPr="00000000" w14:paraId="0000030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append(y)</w:t>
      </w:r>
    </w:p>
    <w:p w:rsidR="00000000" w:rsidDel="00000000" w:rsidP="00000000" w:rsidRDefault="00000000" w:rsidRPr="00000000" w14:paraId="0000030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grid2:</w:t>
      </w:r>
    </w:p>
    <w:p w:rsidR="00000000" w:rsidDel="00000000" w:rsidP="00000000" w:rsidRDefault="00000000" w:rsidRPr="00000000" w14:paraId="0000030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f(i,y)</w:t>
      </w:r>
    </w:p>
    <w:p w:rsidR="00000000" w:rsidDel="00000000" w:rsidP="00000000" w:rsidRDefault="00000000" w:rsidRPr="00000000" w14:paraId="0000030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append(y_new)</w:t>
      </w:r>
    </w:p>
    <w:p w:rsidR="00000000" w:rsidDel="00000000" w:rsidP="00000000" w:rsidRDefault="00000000" w:rsidRPr="00000000" w14:paraId="0000030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y_new_real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f_solve(i)</w:t>
      </w:r>
    </w:p>
    <w:p w:rsidR="00000000" w:rsidDel="00000000" w:rsidP="00000000" w:rsidRDefault="00000000" w:rsidRPr="00000000" w14:paraId="0000031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append(y_new_real)</w:t>
      </w:r>
    </w:p>
    <w:p w:rsidR="00000000" w:rsidDel="00000000" w:rsidP="00000000" w:rsidRDefault="00000000" w:rsidRPr="00000000" w14:paraId="0000031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y_new</w:t>
      </w:r>
    </w:p>
    <w:p w:rsidR="00000000" w:rsidDel="00000000" w:rsidP="00000000" w:rsidRDefault="00000000" w:rsidRPr="00000000" w14:paraId="0000031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y_new_real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f_solve(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append(y_new_real)    </w:t>
      </w:r>
    </w:p>
    <w:p w:rsidR="00000000" w:rsidDel="00000000" w:rsidP="00000000" w:rsidRDefault="00000000" w:rsidRPr="00000000" w14:paraId="0000031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31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1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31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31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df4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DataFrame([grid2, real_result, 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31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df4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'y_real'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 (M1)'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 (M1)'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E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oantgyy14dy5" w:id="8"/>
      <w:bookmarkEnd w:id="8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color w:val="333333"/>
          <w:sz w:val="33"/>
          <w:szCs w:val="33"/>
        </w:rPr>
      </w:pPr>
      <w:bookmarkStart w:colFirst="0" w:colLast="0" w:name="_prdigyl3qfow" w:id="9"/>
      <w:bookmarkEnd w:id="9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Method 2, h = 0.05</w:t>
      </w:r>
    </w:p>
    <w:p w:rsidR="00000000" w:rsidDel="00000000" w:rsidP="00000000" w:rsidRDefault="00000000" w:rsidRPr="00000000" w14:paraId="0000032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[121]:</w:t>
      </w:r>
    </w:p>
    <w:p w:rsidR="00000000" w:rsidDel="00000000" w:rsidP="00000000" w:rsidRDefault="00000000" w:rsidRPr="00000000" w14:paraId="0000032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2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append(y)</w:t>
      </w:r>
    </w:p>
    <w:p w:rsidR="00000000" w:rsidDel="00000000" w:rsidP="00000000" w:rsidRDefault="00000000" w:rsidRPr="00000000" w14:paraId="0000032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grid2:</w:t>
      </w:r>
    </w:p>
    <w:p w:rsidR="00000000" w:rsidDel="00000000" w:rsidP="00000000" w:rsidRDefault="00000000" w:rsidRPr="00000000" w14:paraId="0000032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(f(i,y)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h2,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f(i,y)))</w:t>
      </w:r>
    </w:p>
    <w:p w:rsidR="00000000" w:rsidDel="00000000" w:rsidP="00000000" w:rsidRDefault="00000000" w:rsidRPr="00000000" w14:paraId="0000032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append(y_new)</w:t>
      </w:r>
    </w:p>
    <w:p w:rsidR="00000000" w:rsidDel="00000000" w:rsidP="00000000" w:rsidRDefault="00000000" w:rsidRPr="00000000" w14:paraId="0000032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y_new</w:t>
      </w:r>
    </w:p>
    <w:p w:rsidR="00000000" w:rsidDel="00000000" w:rsidP="00000000" w:rsidRDefault="00000000" w:rsidRPr="00000000" w14:paraId="0000032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32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2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32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32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df5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33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df5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 (M2)'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 (M2)'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2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u46x0voririt" w:id="10"/>
      <w:bookmarkEnd w:id="10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color w:val="333333"/>
          <w:sz w:val="33"/>
          <w:szCs w:val="33"/>
        </w:rPr>
      </w:pPr>
      <w:bookmarkStart w:colFirst="0" w:colLast="0" w:name="_7y0nck4z27jz" w:id="11"/>
      <w:bookmarkEnd w:id="11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Method 3, h = 0.05</w:t>
      </w:r>
    </w:p>
    <w:p w:rsidR="00000000" w:rsidDel="00000000" w:rsidP="00000000" w:rsidRDefault="00000000" w:rsidRPr="00000000" w14:paraId="0000033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[122]:</w:t>
      </w:r>
    </w:p>
    <w:p w:rsidR="00000000" w:rsidDel="00000000" w:rsidP="00000000" w:rsidRDefault="00000000" w:rsidRPr="00000000" w14:paraId="0000033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3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append(y)</w:t>
      </w:r>
    </w:p>
    <w:p w:rsidR="00000000" w:rsidDel="00000000" w:rsidP="00000000" w:rsidRDefault="00000000" w:rsidRPr="00000000" w14:paraId="0000033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grid2:</w:t>
      </w:r>
    </w:p>
    <w:p w:rsidR="00000000" w:rsidDel="00000000" w:rsidP="00000000" w:rsidRDefault="00000000" w:rsidRPr="00000000" w14:paraId="0000033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),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(h2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f(i,y))</w:t>
      </w:r>
    </w:p>
    <w:p w:rsidR="00000000" w:rsidDel="00000000" w:rsidP="00000000" w:rsidRDefault="00000000" w:rsidRPr="00000000" w14:paraId="0000033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append(y_new)</w:t>
      </w:r>
    </w:p>
    <w:p w:rsidR="00000000" w:rsidDel="00000000" w:rsidP="00000000" w:rsidRDefault="00000000" w:rsidRPr="00000000" w14:paraId="0000033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y_new</w:t>
      </w:r>
    </w:p>
    <w:p w:rsidR="00000000" w:rsidDel="00000000" w:rsidP="00000000" w:rsidRDefault="00000000" w:rsidRPr="00000000" w14:paraId="0000033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33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4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34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34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df6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34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df6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 (M3)'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 (M3)'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6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sbbkaz5ifuqf" w:id="12"/>
      <w:bookmarkEnd w:id="12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color w:val="333333"/>
          <w:sz w:val="33"/>
          <w:szCs w:val="33"/>
        </w:rPr>
      </w:pPr>
      <w:bookmarkStart w:colFirst="0" w:colLast="0" w:name="_th1luqh9kc6z" w:id="13"/>
      <w:bookmarkEnd w:id="13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Method 1, h = 0.025</w:t>
      </w:r>
    </w:p>
    <w:p w:rsidR="00000000" w:rsidDel="00000000" w:rsidP="00000000" w:rsidRDefault="00000000" w:rsidRPr="00000000" w14:paraId="0000034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[123]:</w:t>
      </w:r>
    </w:p>
    <w:p w:rsidR="00000000" w:rsidDel="00000000" w:rsidP="00000000" w:rsidRDefault="00000000" w:rsidRPr="00000000" w14:paraId="0000034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num_result, real_result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[], []</w:t>
      </w:r>
    </w:p>
    <w:p w:rsidR="00000000" w:rsidDel="00000000" w:rsidP="00000000" w:rsidRDefault="00000000" w:rsidRPr="00000000" w14:paraId="0000034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append(y)</w:t>
      </w:r>
    </w:p>
    <w:p w:rsidR="00000000" w:rsidDel="00000000" w:rsidP="00000000" w:rsidRDefault="00000000" w:rsidRPr="00000000" w14:paraId="0000034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grid3:</w:t>
      </w:r>
    </w:p>
    <w:p w:rsidR="00000000" w:rsidDel="00000000" w:rsidP="00000000" w:rsidRDefault="00000000" w:rsidRPr="00000000" w14:paraId="0000034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h3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f(i,y)</w:t>
      </w:r>
    </w:p>
    <w:p w:rsidR="00000000" w:rsidDel="00000000" w:rsidP="00000000" w:rsidRDefault="00000000" w:rsidRPr="00000000" w14:paraId="0000034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append(y_new)</w:t>
      </w:r>
    </w:p>
    <w:p w:rsidR="00000000" w:rsidDel="00000000" w:rsidP="00000000" w:rsidRDefault="00000000" w:rsidRPr="00000000" w14:paraId="0000035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y_new_real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f_solve(i)</w:t>
      </w:r>
    </w:p>
    <w:p w:rsidR="00000000" w:rsidDel="00000000" w:rsidP="00000000" w:rsidRDefault="00000000" w:rsidRPr="00000000" w14:paraId="0000035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append(y_new_real)</w:t>
      </w:r>
    </w:p>
    <w:p w:rsidR="00000000" w:rsidDel="00000000" w:rsidP="00000000" w:rsidRDefault="00000000" w:rsidRPr="00000000" w14:paraId="0000035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y_new</w:t>
      </w:r>
    </w:p>
    <w:p w:rsidR="00000000" w:rsidDel="00000000" w:rsidP="00000000" w:rsidRDefault="00000000" w:rsidRPr="00000000" w14:paraId="0000035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5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y_new_real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f_solve(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real_result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append(y_new_real)</w:t>
      </w:r>
    </w:p>
    <w:p w:rsidR="00000000" w:rsidDel="00000000" w:rsidP="00000000" w:rsidRDefault="00000000" w:rsidRPr="00000000" w14:paraId="0000035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35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5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35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35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df7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DataFrame([grid3, real_result, 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35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df7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'y_real'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 (M1)'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 (M1)'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5F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nanl9cuntml3" w:id="14"/>
      <w:bookmarkEnd w:id="14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color w:val="333333"/>
          <w:sz w:val="33"/>
          <w:szCs w:val="33"/>
        </w:rPr>
      </w:pPr>
      <w:bookmarkStart w:colFirst="0" w:colLast="0" w:name="_hgyrcpotxuhi" w:id="15"/>
      <w:bookmarkEnd w:id="15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Method 2, h = 0.025</w:t>
      </w:r>
    </w:p>
    <w:p w:rsidR="00000000" w:rsidDel="00000000" w:rsidP="00000000" w:rsidRDefault="00000000" w:rsidRPr="00000000" w14:paraId="0000036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[124]:</w:t>
      </w:r>
    </w:p>
    <w:p w:rsidR="00000000" w:rsidDel="00000000" w:rsidP="00000000" w:rsidRDefault="00000000" w:rsidRPr="00000000" w14:paraId="0000036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6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append(y)</w:t>
      </w:r>
    </w:p>
    <w:p w:rsidR="00000000" w:rsidDel="00000000" w:rsidP="00000000" w:rsidRDefault="00000000" w:rsidRPr="00000000" w14:paraId="0000036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grid3:</w:t>
      </w:r>
    </w:p>
    <w:p w:rsidR="00000000" w:rsidDel="00000000" w:rsidP="00000000" w:rsidRDefault="00000000" w:rsidRPr="00000000" w14:paraId="0000036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(h3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(f(i,y)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h3,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h3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f(i,y)))</w:t>
      </w:r>
    </w:p>
    <w:p w:rsidR="00000000" w:rsidDel="00000000" w:rsidP="00000000" w:rsidRDefault="00000000" w:rsidRPr="00000000" w14:paraId="0000036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append(y_new)</w:t>
      </w:r>
    </w:p>
    <w:p w:rsidR="00000000" w:rsidDel="00000000" w:rsidP="00000000" w:rsidRDefault="00000000" w:rsidRPr="00000000" w14:paraId="0000036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y_new</w:t>
      </w:r>
    </w:p>
    <w:p w:rsidR="00000000" w:rsidDel="00000000" w:rsidP="00000000" w:rsidRDefault="00000000" w:rsidRPr="00000000" w14:paraId="0000036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36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6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36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37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df8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37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df8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 (M2)'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 (M2)'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73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sx5ocm5aorvi" w:id="16"/>
      <w:bookmarkEnd w:id="16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color w:val="333333"/>
          <w:sz w:val="33"/>
          <w:szCs w:val="33"/>
        </w:rPr>
      </w:pPr>
      <w:bookmarkStart w:colFirst="0" w:colLast="0" w:name="_o3rhoue0i541" w:id="17"/>
      <w:bookmarkEnd w:id="17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Method 3, h = 0.025</w:t>
      </w:r>
    </w:p>
    <w:p w:rsidR="00000000" w:rsidDel="00000000" w:rsidP="00000000" w:rsidRDefault="00000000" w:rsidRPr="00000000" w14:paraId="0000037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[125]:</w:t>
      </w:r>
    </w:p>
    <w:p w:rsidR="00000000" w:rsidDel="00000000" w:rsidP="00000000" w:rsidRDefault="00000000" w:rsidRPr="00000000" w14:paraId="0000037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77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append(y)</w:t>
      </w:r>
    </w:p>
    <w:p w:rsidR="00000000" w:rsidDel="00000000" w:rsidP="00000000" w:rsidRDefault="00000000" w:rsidRPr="00000000" w14:paraId="0000037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grid3:</w:t>
      </w:r>
    </w:p>
    <w:p w:rsidR="00000000" w:rsidDel="00000000" w:rsidP="00000000" w:rsidRDefault="00000000" w:rsidRPr="00000000" w14:paraId="0000037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y_new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h3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(h3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),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(h3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/2.0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f(i,y))</w:t>
      </w:r>
    </w:p>
    <w:p w:rsidR="00000000" w:rsidDel="00000000" w:rsidP="00000000" w:rsidRDefault="00000000" w:rsidRPr="00000000" w14:paraId="0000037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num_result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append(y_new)</w:t>
      </w:r>
    </w:p>
    <w:p w:rsidR="00000000" w:rsidDel="00000000" w:rsidP="00000000" w:rsidRDefault="00000000" w:rsidRPr="00000000" w14:paraId="0000037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y_new</w:t>
      </w:r>
    </w:p>
    <w:p w:rsidR="00000000" w:rsidDel="00000000" w:rsidP="00000000" w:rsidRDefault="00000000" w:rsidRPr="00000000" w14:paraId="0000037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absolute(np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array(num_result)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array(real_result))</w:t>
      </w:r>
    </w:p>
    <w:p w:rsidR="00000000" w:rsidDel="00000000" w:rsidP="00000000" w:rsidRDefault="00000000" w:rsidRPr="00000000" w14:paraId="00000380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error_scientific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82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Arial" w:cs="Arial" w:eastAsia="Arial" w:hAnsi="Arial"/>
          <w:b w:val="1"/>
          <w:color w:val="aa22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383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   error_scientific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append(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bb6688"/>
          <w:sz w:val="21"/>
          <w:szCs w:val="21"/>
          <w:rtl w:val="0"/>
        </w:rPr>
        <w:t xml:space="preserve">{:.2e}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format(x))</w:t>
      </w:r>
    </w:p>
    <w:p w:rsidR="00000000" w:rsidDel="00000000" w:rsidP="00000000" w:rsidRDefault="00000000" w:rsidRPr="00000000" w14:paraId="00000384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df9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DataFrame([num_result, error_scientific])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T</w:t>
      </w:r>
    </w:p>
    <w:p w:rsidR="00000000" w:rsidDel="00000000" w:rsidP="00000000" w:rsidRDefault="00000000" w:rsidRPr="00000000" w14:paraId="00000386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df9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'y_num (M3)'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'|y_num-y_real| (M3)'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7">
      <w:pPr>
        <w:pStyle w:val="Heading2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bookmarkStart w:colFirst="0" w:colLast="0" w:name="_54rs0t622zvf" w:id="18"/>
      <w:bookmarkEnd w:id="18"/>
      <w:r w:rsidDel="00000000" w:rsidR="00000000" w:rsidRPr="00000000">
        <w:rPr>
          <w:rFonts w:ascii="Arial" w:cs="Arial" w:eastAsia="Arial" w:hAnsi="Arial"/>
          <w:color w:val="333333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right"/>
        <w:rPr>
          <w:rFonts w:ascii="Courier New" w:cs="Courier New" w:eastAsia="Courier New" w:hAnsi="Courier New"/>
          <w:b w:val="1"/>
          <w:color w:val="0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rtl w:val="0"/>
        </w:rPr>
        <w:t xml:space="preserve">In [126]:</w:t>
      </w:r>
    </w:p>
    <w:p w:rsidR="00000000" w:rsidDel="00000000" w:rsidP="00000000" w:rsidRDefault="00000000" w:rsidRPr="00000000" w14:paraId="00000389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df1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loc[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], df4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loc[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], df7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loc[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ba2121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h1_results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concat([df1, df2, df3], axis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C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h2_results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concat([df4, df5, df6], axis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21"/>
          <w:szCs w:val="21"/>
          <w:rtl w:val="0"/>
        </w:rPr>
        <w:t xml:space="preserve">=1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D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0" w:line="240" w:lineRule="auto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h3_results = pd.concat([df7, df8, df9], axis=1)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ind w:right="224" w:firstLine="0"/>
        <w:jc w:val="left"/>
        <w:rPr>
          <w:rFonts w:ascii="Arial" w:cs="Arial" w:eastAsia="Arial" w:hAnsi="Arial"/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shd w:fill="auto" w:val="clear"/>
        <w:tabs>
          <w:tab w:val="left" w:pos="612"/>
          <w:tab w:val="left" w:pos="1835"/>
          <w:tab w:val="left" w:pos="3323"/>
          <w:tab w:val="left" w:pos="4494"/>
          <w:tab w:val="left" w:pos="5549"/>
          <w:tab w:val="left" w:pos="6617"/>
          <w:tab w:val="left" w:pos="8446"/>
          <w:tab w:val="left" w:pos="8805"/>
        </w:tabs>
        <w:spacing w:after="0" w:before="114" w:line="276" w:lineRule="auto"/>
        <w:ind w:left="222" w:right="224" w:firstLine="0"/>
        <w:jc w:val="left"/>
        <w:rPr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