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НОВОСИБИРСКИЙ ГОСУДАРСТВЕННЫЙ 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Лабораторная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работа №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Методы Адамса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Численное моделирование динамических систем, описываемых обыкновенными дифференциальными уравнениями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ПМИ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ПМ-9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Студенты: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Иванов В., Кутузов 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Вагин Д. В.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Условие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трех сетках h = [0.1, 0.05, 0.025] решить задачу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y'=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t=[0,1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y(0)=1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</w:t>
      </w:r>
      <w:r w:rsidDel="00000000" w:rsidR="00000000" w:rsidRPr="00000000">
        <w:rPr>
          <w:rFonts w:ascii="Arial" w:cs="Arial" w:eastAsia="Arial" w:hAnsi="Arial"/>
          <w:rtl w:val="0"/>
        </w:rPr>
        <w:t xml:space="preserve"> схем: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явные и неявные методы Адамса 3-го и 4-го порядков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метод прогноза-коррекции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left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Явный Адамс, 3-й порядок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Rule="auto"/>
        <w:jc w:val="left"/>
        <w:rPr>
          <w:rFonts w:ascii="Arial" w:cs="Arial" w:eastAsia="Arial" w:hAnsi="Arial"/>
        </w:rPr>
      </w:pPr>
      <w:bookmarkStart w:colFirst="0" w:colLast="0" w:name="_59pb2h8h3kww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h = 0.1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286250" cy="34766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Rule="auto"/>
        <w:jc w:val="left"/>
        <w:rPr>
          <w:rFonts w:ascii="Arial" w:cs="Arial" w:eastAsia="Arial" w:hAnsi="Arial"/>
        </w:rPr>
      </w:pPr>
      <w:bookmarkStart w:colFirst="0" w:colLast="0" w:name="_4r77l9kj1e58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h = 0.05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41814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Rule="auto"/>
        <w:jc w:val="left"/>
        <w:rPr>
          <w:rFonts w:ascii="Arial" w:cs="Arial" w:eastAsia="Arial" w:hAnsi="Arial"/>
        </w:rPr>
      </w:pPr>
      <w:bookmarkStart w:colFirst="0" w:colLast="0" w:name="_se9gqvrpz2il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h = 0.025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0" w:right="224" w:firstLine="0"/>
        <w:jc w:val="left"/>
        <w:rPr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</w:rPr>
        <w:drawing>
          <wp:inline distB="114300" distT="114300" distL="114300" distR="114300">
            <wp:extent cx="4486275" cy="41719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0" w:right="224" w:firstLine="0"/>
        <w:jc w:val="left"/>
        <w:rPr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Явный Адамс, 4-й порядок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Rule="auto"/>
        <w:jc w:val="left"/>
        <w:rPr>
          <w:rFonts w:ascii="Arial" w:cs="Arial" w:eastAsia="Arial" w:hAnsi="Arial"/>
        </w:rPr>
      </w:pPr>
      <w:bookmarkStart w:colFirst="0" w:colLast="0" w:name="_biv0s7s4t39e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h = 0.1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4324350" cy="35052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Rule="auto"/>
        <w:jc w:val="left"/>
        <w:rPr>
          <w:rFonts w:ascii="Arial" w:cs="Arial" w:eastAsia="Arial" w:hAnsi="Arial"/>
        </w:rPr>
      </w:pPr>
      <w:bookmarkStart w:colFirst="0" w:colLast="0" w:name="_ly1857gqbxga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h = 0.05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4191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Rule="auto"/>
        <w:jc w:val="left"/>
        <w:rPr>
          <w:rFonts w:ascii="Arial" w:cs="Arial" w:eastAsia="Arial" w:hAnsi="Arial"/>
        </w:rPr>
      </w:pPr>
      <w:bookmarkStart w:colFirst="0" w:colLast="0" w:name="_nvj1valhgnlo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h = 0.025</w:t>
      </w:r>
    </w:p>
    <w:p w:rsidR="00000000" w:rsidDel="00000000" w:rsidP="00000000" w:rsidRDefault="00000000" w:rsidRPr="00000000" w14:paraId="00000037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before="114" w:line="276" w:lineRule="auto"/>
        <w:ind w:right="224"/>
        <w:jc w:val="left"/>
        <w:rPr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</w:rPr>
        <w:drawing>
          <wp:inline distB="114300" distT="114300" distL="114300" distR="114300">
            <wp:extent cx="4486275" cy="41814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0" w:right="224" w:firstLine="0"/>
        <w:jc w:val="left"/>
        <w:rPr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left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Неявный Адамс, 3-й порядок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Rule="auto"/>
        <w:jc w:val="left"/>
        <w:rPr>
          <w:rFonts w:ascii="Arial" w:cs="Arial" w:eastAsia="Arial" w:hAnsi="Arial"/>
        </w:rPr>
      </w:pPr>
      <w:bookmarkStart w:colFirst="0" w:colLast="0" w:name="_626svril8geq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h = 0.1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4305300" cy="34956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Rule="auto"/>
        <w:jc w:val="left"/>
        <w:rPr>
          <w:rFonts w:ascii="Arial" w:cs="Arial" w:eastAsia="Arial" w:hAnsi="Arial"/>
        </w:rPr>
      </w:pPr>
      <w:bookmarkStart w:colFirst="0" w:colLast="0" w:name="_3xnowe9gx42j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h = 0.05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4162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Rule="auto"/>
        <w:jc w:val="left"/>
        <w:rPr>
          <w:rFonts w:ascii="Arial" w:cs="Arial" w:eastAsia="Arial" w:hAnsi="Arial"/>
        </w:rPr>
      </w:pPr>
      <w:bookmarkStart w:colFirst="0" w:colLast="0" w:name="_rngmozrrq9n1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h = 0.025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0" w:right="224" w:firstLine="0"/>
        <w:jc w:val="left"/>
        <w:rPr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</w:rPr>
        <w:drawing>
          <wp:inline distB="114300" distT="114300" distL="114300" distR="114300">
            <wp:extent cx="4495800" cy="41719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0" w:right="224" w:firstLine="0"/>
        <w:jc w:val="left"/>
        <w:rPr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left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Неявный Адамс, 4-й порядок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Rule="auto"/>
        <w:jc w:val="left"/>
        <w:rPr>
          <w:rFonts w:ascii="Arial" w:cs="Arial" w:eastAsia="Arial" w:hAnsi="Arial"/>
        </w:rPr>
      </w:pPr>
      <w:bookmarkStart w:colFirst="0" w:colLast="0" w:name="_g7lgxz1b83i4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h = 0.1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4305300" cy="34861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Rule="auto"/>
        <w:jc w:val="left"/>
        <w:rPr>
          <w:rFonts w:ascii="Arial" w:cs="Arial" w:eastAsia="Arial" w:hAnsi="Arial"/>
        </w:rPr>
      </w:pPr>
      <w:bookmarkStart w:colFirst="0" w:colLast="0" w:name="_hhyetb7055cc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h = 0.05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41814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Rule="auto"/>
        <w:jc w:val="left"/>
        <w:rPr>
          <w:rFonts w:ascii="Arial" w:cs="Arial" w:eastAsia="Arial" w:hAnsi="Arial"/>
        </w:rPr>
      </w:pPr>
      <w:bookmarkStart w:colFirst="0" w:colLast="0" w:name="_pn0figl0rcx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h = 0.025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0" w:right="224" w:firstLine="0"/>
        <w:jc w:val="left"/>
        <w:rPr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</w:rPr>
        <w:drawing>
          <wp:inline distB="114300" distT="114300" distL="114300" distR="114300">
            <wp:extent cx="4476750" cy="41624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0" w:right="224" w:firstLine="0"/>
        <w:jc w:val="left"/>
        <w:rPr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left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Прогноз-коррекция, 4-й порядок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Rule="auto"/>
        <w:jc w:val="left"/>
        <w:rPr>
          <w:rFonts w:ascii="Arial" w:cs="Arial" w:eastAsia="Arial" w:hAnsi="Arial"/>
        </w:rPr>
      </w:pPr>
      <w:bookmarkStart w:colFirst="0" w:colLast="0" w:name="_3m3dga7htqqo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h = 0.1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4276725" cy="34861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Rule="auto"/>
        <w:jc w:val="left"/>
        <w:rPr>
          <w:rFonts w:ascii="Arial" w:cs="Arial" w:eastAsia="Arial" w:hAnsi="Arial"/>
        </w:rPr>
      </w:pPr>
      <w:bookmarkStart w:colFirst="0" w:colLast="0" w:name="_7xn8152eoq7d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h = 0.05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4162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Rule="auto"/>
        <w:jc w:val="left"/>
        <w:rPr>
          <w:rFonts w:ascii="Arial" w:cs="Arial" w:eastAsia="Arial" w:hAnsi="Arial"/>
        </w:rPr>
      </w:pPr>
      <w:bookmarkStart w:colFirst="0" w:colLast="0" w:name="_rk4hw2rbap46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h = 0.025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0" w:right="224" w:firstLine="0"/>
        <w:jc w:val="left"/>
        <w:rPr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</w:rPr>
        <w:drawing>
          <wp:inline distB="114300" distT="114300" distL="114300" distR="114300">
            <wp:extent cx="4486275" cy="41719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0" w:right="224" w:firstLine="0"/>
        <w:jc w:val="left"/>
        <w:rPr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0" w:right="224" w:firstLine="0"/>
        <w:jc w:val="left"/>
        <w:rPr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left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Код программы</w:t>
      </w:r>
    </w:p>
    <w:p w:rsidR="00000000" w:rsidDel="00000000" w:rsidP="00000000" w:rsidRDefault="00000000" w:rsidRPr="00000000" w14:paraId="00000053">
      <w:pPr>
        <w:spacing w:line="276" w:lineRule="auto"/>
        <w:jc w:val="left"/>
        <w:rPr>
          <w:rFonts w:ascii="Courier New" w:cs="Courier New" w:eastAsia="Courier New" w:hAnsi="Courier New"/>
          <w:b w:val="1"/>
          <w:color w:val="000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57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interval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9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make_grid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(h):</w:t>
      </w:r>
    </w:p>
    <w:p w:rsidR="00000000" w:rsidDel="00000000" w:rsidP="00000000" w:rsidRDefault="00000000" w:rsidRPr="00000000" w14:paraId="0000005B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arange(interval[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], interval[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], h)</w:t>
      </w:r>
    </w:p>
    <w:p w:rsidR="00000000" w:rsidDel="00000000" w:rsidP="00000000" w:rsidRDefault="00000000" w:rsidRPr="00000000" w14:paraId="0000005C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analytical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(h):</w:t>
      </w:r>
    </w:p>
    <w:p w:rsidR="00000000" w:rsidDel="00000000" w:rsidP="00000000" w:rsidRDefault="00000000" w:rsidRPr="00000000" w14:paraId="0000005E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analytical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F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grid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make_grid(h)</w:t>
      </w:r>
    </w:p>
    <w:p w:rsidR="00000000" w:rsidDel="00000000" w:rsidP="00000000" w:rsidRDefault="00000000" w:rsidRPr="00000000" w14:paraId="00000060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tn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grid:</w:t>
      </w:r>
    </w:p>
    <w:p w:rsidR="00000000" w:rsidDel="00000000" w:rsidP="00000000" w:rsidRDefault="00000000" w:rsidRPr="00000000" w14:paraId="00000061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yn_1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f_solve(tn)</w:t>
      </w:r>
    </w:p>
    <w:p w:rsidR="00000000" w:rsidDel="00000000" w:rsidP="00000000" w:rsidRDefault="00000000" w:rsidRPr="00000000" w14:paraId="00000062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analytical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append(yn_1)</w:t>
      </w:r>
    </w:p>
    <w:p w:rsidR="00000000" w:rsidDel="00000000" w:rsidP="00000000" w:rsidRDefault="00000000" w:rsidRPr="00000000" w14:paraId="00000063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analytical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append(f_solve(grid[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grid[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64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analytical</w:t>
      </w:r>
    </w:p>
    <w:p w:rsidR="00000000" w:rsidDel="00000000" w:rsidP="00000000" w:rsidRDefault="00000000" w:rsidRPr="00000000" w14:paraId="00000065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make_results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(grid, analytical, numerical):</w:t>
      </w:r>
    </w:p>
    <w:p w:rsidR="00000000" w:rsidDel="00000000" w:rsidP="00000000" w:rsidRDefault="00000000" w:rsidRPr="00000000" w14:paraId="00000067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error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absolute(np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array(numerical)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array(analytical))</w:t>
      </w:r>
    </w:p>
    <w:p w:rsidR="00000000" w:rsidDel="00000000" w:rsidP="00000000" w:rsidRDefault="00000000" w:rsidRPr="00000000" w14:paraId="00000068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error_scientific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69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error:</w:t>
      </w:r>
    </w:p>
    <w:p w:rsidR="00000000" w:rsidDel="00000000" w:rsidP="00000000" w:rsidRDefault="00000000" w:rsidRPr="00000000" w14:paraId="0000006A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error_scientific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1"/>
          <w:szCs w:val="21"/>
          <w:rtl w:val="0"/>
        </w:rPr>
        <w:t xml:space="preserve">{:.2e}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format(x))</w:t>
      </w:r>
    </w:p>
    <w:p w:rsidR="00000000" w:rsidDel="00000000" w:rsidP="00000000" w:rsidRDefault="00000000" w:rsidRPr="00000000" w14:paraId="0000006B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df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DataFrame([grid, analytical, numerical, error_scientific])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06C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df_middle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DataFrame([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'...'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'...'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'...'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'...'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rename(index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'...'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6D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df_middle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'analytical'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'numerical'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'|numerical-analytical|'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df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'analytical'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'numerical'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'|numerical-analytical|'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F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df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loc[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(grid),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grid[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grid[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0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make_plots(grid, analytical, numerical, error)</w:t>
      </w:r>
    </w:p>
    <w:p w:rsidR="00000000" w:rsidDel="00000000" w:rsidP="00000000" w:rsidRDefault="00000000" w:rsidRPr="00000000" w14:paraId="00000071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concat([df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head(), df_middle, df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tail()])</w:t>
      </w:r>
    </w:p>
    <w:p w:rsidR="00000000" w:rsidDel="00000000" w:rsidP="00000000" w:rsidRDefault="00000000" w:rsidRPr="00000000" w14:paraId="00000072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make_plots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(grid, analytical, numerical, error):</w:t>
      </w:r>
    </w:p>
    <w:p w:rsidR="00000000" w:rsidDel="00000000" w:rsidP="00000000" w:rsidRDefault="00000000" w:rsidRPr="00000000" w14:paraId="00000074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fig, (ax1, ax2)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plt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subplots(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5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grid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append(grid, grid[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grid[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6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ax1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plot(error, grid, </w:t>
      </w:r>
    </w:p>
    <w:p w:rsidR="00000000" w:rsidDel="00000000" w:rsidP="00000000" w:rsidRDefault="00000000" w:rsidRPr="00000000" w14:paraId="00000077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     marker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markersize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=9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markerfacecolor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     linestyle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linewidth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=5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79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     color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'cyan'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ax1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grid(color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'grey'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linestyle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'dotted'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ax1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set_xlabel(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fontsize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=15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ax1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set_ylabel(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fontsize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=15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ax2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plot(grid, numerical,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'b-'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'numerical'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alpha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=0.50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linewidth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=2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ax2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plot(grid, analytical,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'g:'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'analytical'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alpha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=0.75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linewidth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=5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ax2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legend(loc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'upper center'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frameon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ax2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set_xlabel(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fontsize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=15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ax2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set_ylabel(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fontsize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=15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08080"/>
          <w:sz w:val="21"/>
          <w:szCs w:val="21"/>
          <w:rtl w:val="0"/>
        </w:rPr>
        <w:t xml:space="preserve"># computes first n numerical values using classical runge-kutta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compute_first_elements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(h, n):</w:t>
      </w:r>
    </w:p>
    <w:p w:rsidR="00000000" w:rsidDel="00000000" w:rsidP="00000000" w:rsidRDefault="00000000" w:rsidRPr="00000000" w14:paraId="00000085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elements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87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grid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make_grid(h)</w:t>
      </w:r>
    </w:p>
    <w:p w:rsidR="00000000" w:rsidDel="00000000" w:rsidP="00000000" w:rsidRDefault="00000000" w:rsidRPr="00000000" w14:paraId="00000088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elements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append(yn)</w:t>
      </w:r>
    </w:p>
    <w:p w:rsidR="00000000" w:rsidDel="00000000" w:rsidP="00000000" w:rsidRDefault="00000000" w:rsidRPr="00000000" w14:paraId="00000089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tn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grid[:n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8A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kn1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f(tn, yn)</w:t>
      </w:r>
    </w:p>
    <w:p w:rsidR="00000000" w:rsidDel="00000000" w:rsidP="00000000" w:rsidRDefault="00000000" w:rsidRPr="00000000" w14:paraId="0000008B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kn2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f(tn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/2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kn1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/2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kn3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f(tn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/2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kn2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/2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kn4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f(tn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h,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kn3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h)</w:t>
      </w:r>
    </w:p>
    <w:p w:rsidR="00000000" w:rsidDel="00000000" w:rsidP="00000000" w:rsidRDefault="00000000" w:rsidRPr="00000000" w14:paraId="0000008E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kn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1/6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(kn1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2*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kn2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2*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kn3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kn4)</w:t>
      </w:r>
    </w:p>
    <w:p w:rsidR="00000000" w:rsidDel="00000000" w:rsidP="00000000" w:rsidRDefault="00000000" w:rsidRPr="00000000" w14:paraId="0000008F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yn_new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kn</w:t>
      </w:r>
    </w:p>
    <w:p w:rsidR="00000000" w:rsidDel="00000000" w:rsidP="00000000" w:rsidRDefault="00000000" w:rsidRPr="00000000" w14:paraId="00000090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elements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append(yn_new)</w:t>
      </w:r>
    </w:p>
    <w:p w:rsidR="00000000" w:rsidDel="00000000" w:rsidP="00000000" w:rsidRDefault="00000000" w:rsidRPr="00000000" w14:paraId="00000091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yn_new</w:t>
      </w:r>
    </w:p>
    <w:p w:rsidR="00000000" w:rsidDel="00000000" w:rsidP="00000000" w:rsidRDefault="00000000" w:rsidRPr="00000000" w14:paraId="00000092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elements</w:t>
      </w:r>
    </w:p>
    <w:p w:rsidR="00000000" w:rsidDel="00000000" w:rsidP="00000000" w:rsidRDefault="00000000" w:rsidRPr="00000000" w14:paraId="00000093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(t, y):</w:t>
      </w:r>
    </w:p>
    <w:p w:rsidR="00000000" w:rsidDel="00000000" w:rsidP="00000000" w:rsidRDefault="00000000" w:rsidRPr="00000000" w14:paraId="00000095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4*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096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f_solve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(t):</w:t>
      </w:r>
    </w:p>
    <w:p w:rsidR="00000000" w:rsidDel="00000000" w:rsidP="00000000" w:rsidRDefault="00000000" w:rsidRPr="00000000" w14:paraId="00000098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exp(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2*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t)</w:t>
      </w:r>
    </w:p>
    <w:p w:rsidR="00000000" w:rsidDel="00000000" w:rsidP="00000000" w:rsidRDefault="00000000" w:rsidRPr="00000000" w14:paraId="00000099">
      <w:pPr>
        <w:spacing w:line="291.42960000000005" w:lineRule="auto"/>
        <w:jc w:val="right"/>
        <w:rPr>
          <w:rFonts w:ascii="Courier New" w:cs="Courier New" w:eastAsia="Courier New" w:hAnsi="Courier New"/>
          <w:b w:val="1"/>
          <w:color w:val="000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explicit_adams_3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(h):</w:t>
      </w:r>
    </w:p>
    <w:p w:rsidR="00000000" w:rsidDel="00000000" w:rsidP="00000000" w:rsidRDefault="00000000" w:rsidRPr="00000000" w14:paraId="0000009B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numerical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9C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grid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make_grid(h)        </w:t>
      </w:r>
    </w:p>
    <w:p w:rsidR="00000000" w:rsidDel="00000000" w:rsidP="00000000" w:rsidRDefault="00000000" w:rsidRPr="00000000" w14:paraId="0000009D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yn_2, yn_1,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compute_first_elements(h,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numerical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extend([yn_2, yn_1, yn]) </w:t>
      </w:r>
      <w:r w:rsidDel="00000000" w:rsidR="00000000" w:rsidRPr="00000000">
        <w:rPr>
          <w:rFonts w:ascii="Arial" w:cs="Arial" w:eastAsia="Arial" w:hAnsi="Arial"/>
          <w:b w:val="1"/>
          <w:i w:val="1"/>
          <w:color w:val="408080"/>
          <w:sz w:val="21"/>
          <w:szCs w:val="21"/>
          <w:rtl w:val="0"/>
        </w:rPr>
        <w:t xml:space="preserve"># append multiple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tn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grid[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0A0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yn_new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(h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/12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23*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f(tn, yn)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-16*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yn_1)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+5*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-2*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yn_2))</w:t>
      </w:r>
    </w:p>
    <w:p w:rsidR="00000000" w:rsidDel="00000000" w:rsidP="00000000" w:rsidRDefault="00000000" w:rsidRPr="00000000" w14:paraId="000000A1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numerical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append(yn_new)</w:t>
      </w:r>
    </w:p>
    <w:p w:rsidR="00000000" w:rsidDel="00000000" w:rsidP="00000000" w:rsidRDefault="00000000" w:rsidRPr="00000000" w14:paraId="000000A2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yn_2, yn_1,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yn_1, yn, yn_new</w:t>
      </w:r>
    </w:p>
    <w:p w:rsidR="00000000" w:rsidDel="00000000" w:rsidP="00000000" w:rsidRDefault="00000000" w:rsidRPr="00000000" w14:paraId="000000A3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make_results(grid, analytical(h), numerical)</w:t>
      </w:r>
    </w:p>
    <w:p w:rsidR="00000000" w:rsidDel="00000000" w:rsidP="00000000" w:rsidRDefault="00000000" w:rsidRPr="00000000" w14:paraId="000000A4">
      <w:pPr>
        <w:spacing w:line="291.42960000000005" w:lineRule="auto"/>
        <w:jc w:val="right"/>
        <w:rPr>
          <w:rFonts w:ascii="Courier New" w:cs="Courier New" w:eastAsia="Courier New" w:hAnsi="Courier New"/>
          <w:b w:val="1"/>
          <w:color w:val="000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explicit_adams_4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(h):</w:t>
      </w:r>
    </w:p>
    <w:p w:rsidR="00000000" w:rsidDel="00000000" w:rsidP="00000000" w:rsidRDefault="00000000" w:rsidRPr="00000000" w14:paraId="000000A6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numerical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A7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grid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make_grid(h)        </w:t>
      </w:r>
    </w:p>
    <w:p w:rsidR="00000000" w:rsidDel="00000000" w:rsidP="00000000" w:rsidRDefault="00000000" w:rsidRPr="00000000" w14:paraId="000000A8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yn_3, yn_2, yn_1,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compute_first_elements(h,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numerical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extend([yn_3, yn_2, yn_1, yn])</w:t>
      </w:r>
    </w:p>
    <w:p w:rsidR="00000000" w:rsidDel="00000000" w:rsidP="00000000" w:rsidRDefault="00000000" w:rsidRPr="00000000" w14:paraId="000000AA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tn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grid[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0AB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yn_new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(h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/24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55*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f(tn, yn)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-59*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yn_1)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+37*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-2*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yn_2)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-9*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-3*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yn_3))</w:t>
      </w:r>
    </w:p>
    <w:p w:rsidR="00000000" w:rsidDel="00000000" w:rsidP="00000000" w:rsidRDefault="00000000" w:rsidRPr="00000000" w14:paraId="000000AC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numerical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append(yn_new)</w:t>
      </w:r>
    </w:p>
    <w:p w:rsidR="00000000" w:rsidDel="00000000" w:rsidP="00000000" w:rsidRDefault="00000000" w:rsidRPr="00000000" w14:paraId="000000AD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yn_3, yn_2, yn_1,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yn_2, yn_1, yn, yn_new</w:t>
      </w:r>
    </w:p>
    <w:p w:rsidR="00000000" w:rsidDel="00000000" w:rsidP="00000000" w:rsidRDefault="00000000" w:rsidRPr="00000000" w14:paraId="000000AE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make_results(grid, analytical(h), numerical)</w:t>
      </w:r>
    </w:p>
    <w:p w:rsidR="00000000" w:rsidDel="00000000" w:rsidP="00000000" w:rsidRDefault="00000000" w:rsidRPr="00000000" w14:paraId="000000AF">
      <w:pPr>
        <w:spacing w:line="291.42960000000005" w:lineRule="auto"/>
        <w:jc w:val="right"/>
        <w:rPr>
          <w:rFonts w:ascii="Courier New" w:cs="Courier New" w:eastAsia="Courier New" w:hAnsi="Courier New"/>
          <w:b w:val="1"/>
          <w:color w:val="000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implicit_adams_3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(h, eps):</w:t>
      </w:r>
    </w:p>
    <w:p w:rsidR="00000000" w:rsidDel="00000000" w:rsidP="00000000" w:rsidRDefault="00000000" w:rsidRPr="00000000" w14:paraId="000000B1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numerical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B2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grid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make_grid(h)        </w:t>
      </w:r>
    </w:p>
    <w:p w:rsidR="00000000" w:rsidDel="00000000" w:rsidP="00000000" w:rsidRDefault="00000000" w:rsidRPr="00000000" w14:paraId="000000B3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yn_2, yn_1,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compute_first_elements(h,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numerical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extend([yn_2, yn_1, yn])</w:t>
      </w:r>
    </w:p>
    <w:p w:rsidR="00000000" w:rsidDel="00000000" w:rsidP="00000000" w:rsidRDefault="00000000" w:rsidRPr="00000000" w14:paraId="000000B5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tn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grid[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0B6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yk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(h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/12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23*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f(tn, yn)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-16*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yn_1)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+5*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-2*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yn_2)) </w:t>
      </w:r>
      <w:r w:rsidDel="00000000" w:rsidR="00000000" w:rsidRPr="00000000">
        <w:rPr>
          <w:rFonts w:ascii="Arial" w:cs="Arial" w:eastAsia="Arial" w:hAnsi="Arial"/>
          <w:b w:val="1"/>
          <w:i w:val="1"/>
          <w:color w:val="408080"/>
          <w:sz w:val="21"/>
          <w:szCs w:val="21"/>
          <w:rtl w:val="0"/>
        </w:rPr>
        <w:t xml:space="preserve"># explicit adams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    yk_1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(h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/12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5*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yk)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+8*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f(tn, yn)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yn_1))</w:t>
      </w:r>
    </w:p>
    <w:p w:rsidR="00000000" w:rsidDel="00000000" w:rsidP="00000000" w:rsidRDefault="00000000" w:rsidRPr="00000000" w14:paraId="000000B9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(yk_1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yk)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eps:</w:t>
      </w:r>
    </w:p>
    <w:p w:rsidR="00000000" w:rsidDel="00000000" w:rsidP="00000000" w:rsidRDefault="00000000" w:rsidRPr="00000000" w14:paraId="000000BA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    yk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yk_1</w:t>
      </w:r>
    </w:p>
    <w:p w:rsidR="00000000" w:rsidDel="00000000" w:rsidP="00000000" w:rsidRDefault="00000000" w:rsidRPr="00000000" w14:paraId="000000BC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yn_new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(h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/12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5*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yk_1)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+8*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f(tn, yn)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yn_1))</w:t>
      </w:r>
    </w:p>
    <w:p w:rsidR="00000000" w:rsidDel="00000000" w:rsidP="00000000" w:rsidRDefault="00000000" w:rsidRPr="00000000" w14:paraId="000000BD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numerical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append(yn_new)</w:t>
      </w:r>
    </w:p>
    <w:p w:rsidR="00000000" w:rsidDel="00000000" w:rsidP="00000000" w:rsidRDefault="00000000" w:rsidRPr="00000000" w14:paraId="000000BE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yn_1,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yn, yn_new</w:t>
      </w:r>
    </w:p>
    <w:p w:rsidR="00000000" w:rsidDel="00000000" w:rsidP="00000000" w:rsidRDefault="00000000" w:rsidRPr="00000000" w14:paraId="000000BF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make_results(grid, analytical(h), numerical)</w:t>
      </w:r>
    </w:p>
    <w:p w:rsidR="00000000" w:rsidDel="00000000" w:rsidP="00000000" w:rsidRDefault="00000000" w:rsidRPr="00000000" w14:paraId="000000C0">
      <w:pPr>
        <w:spacing w:line="291.42960000000005" w:lineRule="auto"/>
        <w:jc w:val="right"/>
        <w:rPr>
          <w:rFonts w:ascii="Courier New" w:cs="Courier New" w:eastAsia="Courier New" w:hAnsi="Courier New"/>
          <w:b w:val="1"/>
          <w:color w:val="000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implicit_adams_4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(h, eps):</w:t>
      </w:r>
    </w:p>
    <w:p w:rsidR="00000000" w:rsidDel="00000000" w:rsidP="00000000" w:rsidRDefault="00000000" w:rsidRPr="00000000" w14:paraId="000000C2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numerical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C3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grid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make_grid(h)        </w:t>
      </w:r>
    </w:p>
    <w:p w:rsidR="00000000" w:rsidDel="00000000" w:rsidP="00000000" w:rsidRDefault="00000000" w:rsidRPr="00000000" w14:paraId="000000C4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yn_3, yn_2, yn_1,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compute_first_elements(h,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numerical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extend([yn_3, yn_2, yn_1, yn])</w:t>
      </w:r>
    </w:p>
    <w:p w:rsidR="00000000" w:rsidDel="00000000" w:rsidP="00000000" w:rsidRDefault="00000000" w:rsidRPr="00000000" w14:paraId="000000C6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tn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grid[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0C7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yk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(h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/24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55*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f(tn, yn)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-59*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yn_1)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+37*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-2*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yn_2)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-9*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-3*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yn_3))</w:t>
      </w:r>
    </w:p>
    <w:p w:rsidR="00000000" w:rsidDel="00000000" w:rsidP="00000000" w:rsidRDefault="00000000" w:rsidRPr="00000000" w14:paraId="000000C8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    yk_1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(h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/24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9*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yk)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+19*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f(tn, yn)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-5*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yn_1)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-2*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yn_2))</w:t>
      </w:r>
    </w:p>
    <w:p w:rsidR="00000000" w:rsidDel="00000000" w:rsidP="00000000" w:rsidRDefault="00000000" w:rsidRPr="00000000" w14:paraId="000000CA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(yk_1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yk)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eps:</w:t>
      </w:r>
    </w:p>
    <w:p w:rsidR="00000000" w:rsidDel="00000000" w:rsidP="00000000" w:rsidRDefault="00000000" w:rsidRPr="00000000" w14:paraId="000000CB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    yk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yk_1</w:t>
      </w:r>
    </w:p>
    <w:p w:rsidR="00000000" w:rsidDel="00000000" w:rsidP="00000000" w:rsidRDefault="00000000" w:rsidRPr="00000000" w14:paraId="000000CD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yn_new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(h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/24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9*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yk_1)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+19*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f(tn, yn)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-5*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yn_1)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-2*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yn_2))</w:t>
      </w:r>
    </w:p>
    <w:p w:rsidR="00000000" w:rsidDel="00000000" w:rsidP="00000000" w:rsidRDefault="00000000" w:rsidRPr="00000000" w14:paraId="000000CE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numerical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append(yn_new)</w:t>
      </w:r>
    </w:p>
    <w:p w:rsidR="00000000" w:rsidDel="00000000" w:rsidP="00000000" w:rsidRDefault="00000000" w:rsidRPr="00000000" w14:paraId="000000CF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yn_3, yn_2, yn_1,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yn_2, yn_1, yn, yn_new</w:t>
      </w:r>
    </w:p>
    <w:p w:rsidR="00000000" w:rsidDel="00000000" w:rsidP="00000000" w:rsidRDefault="00000000" w:rsidRPr="00000000" w14:paraId="000000D0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make_results(grid, analytical(h), numerical)</w:t>
      </w:r>
    </w:p>
    <w:p w:rsidR="00000000" w:rsidDel="00000000" w:rsidP="00000000" w:rsidRDefault="00000000" w:rsidRPr="00000000" w14:paraId="000000D1">
      <w:pPr>
        <w:spacing w:line="291.42960000000005" w:lineRule="auto"/>
        <w:jc w:val="right"/>
        <w:rPr>
          <w:rFonts w:ascii="Courier New" w:cs="Courier New" w:eastAsia="Courier New" w:hAnsi="Courier New"/>
          <w:b w:val="1"/>
          <w:color w:val="000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predictor_corrector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(h):</w:t>
      </w:r>
    </w:p>
    <w:p w:rsidR="00000000" w:rsidDel="00000000" w:rsidP="00000000" w:rsidRDefault="00000000" w:rsidRPr="00000000" w14:paraId="000000D3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numerical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D4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grid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make_grid(h)        </w:t>
      </w:r>
    </w:p>
    <w:p w:rsidR="00000000" w:rsidDel="00000000" w:rsidP="00000000" w:rsidRDefault="00000000" w:rsidRPr="00000000" w14:paraId="000000D5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yn_3, yn_2, yn_1,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compute_first_elements(h,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numerical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extend([yn_3, yn_2, yn_1, yn])</w:t>
      </w:r>
    </w:p>
    <w:p w:rsidR="00000000" w:rsidDel="00000000" w:rsidP="00000000" w:rsidRDefault="00000000" w:rsidRPr="00000000" w14:paraId="000000D7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tn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grid[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0D8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yn_pred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(h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/24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55*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f(tn, yn)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-59*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yn_1)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+37*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-2*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yn_2)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-9*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-3*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yn_3)) </w:t>
      </w:r>
      <w:r w:rsidDel="00000000" w:rsidR="00000000" w:rsidRPr="00000000">
        <w:rPr>
          <w:rFonts w:ascii="Arial" w:cs="Arial" w:eastAsia="Arial" w:hAnsi="Arial"/>
          <w:b w:val="1"/>
          <w:i w:val="1"/>
          <w:color w:val="408080"/>
          <w:sz w:val="21"/>
          <w:szCs w:val="21"/>
          <w:rtl w:val="0"/>
        </w:rPr>
        <w:t xml:space="preserve"># explicit adams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yn_corr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(h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/24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9*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yn_pred)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+19*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f(tn, yn)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-5*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yn_1)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f(tn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-2*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h, yn_2)) </w:t>
      </w:r>
      <w:r w:rsidDel="00000000" w:rsidR="00000000" w:rsidRPr="00000000">
        <w:rPr>
          <w:rFonts w:ascii="Arial" w:cs="Arial" w:eastAsia="Arial" w:hAnsi="Arial"/>
          <w:b w:val="1"/>
          <w:i w:val="1"/>
          <w:color w:val="408080"/>
          <w:sz w:val="21"/>
          <w:szCs w:val="21"/>
          <w:rtl w:val="0"/>
        </w:rPr>
        <w:t xml:space="preserve"># implicit adams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numerical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append(yn_corr)</w:t>
      </w:r>
    </w:p>
    <w:p w:rsidR="00000000" w:rsidDel="00000000" w:rsidP="00000000" w:rsidRDefault="00000000" w:rsidRPr="00000000" w14:paraId="000000DB">
      <w:pPr>
        <w:spacing w:line="276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yn_3, yn_2, yn_1, yn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yn_2, yn_1, yn, yn_pred</w:t>
      </w:r>
    </w:p>
    <w:p w:rsidR="00000000" w:rsidDel="00000000" w:rsidP="00000000" w:rsidRDefault="00000000" w:rsidRPr="00000000" w14:paraId="000000DC">
      <w:pPr>
        <w:spacing w:line="276" w:lineRule="auto"/>
        <w:jc w:val="left"/>
        <w:rPr>
          <w:rFonts w:ascii="Courier New" w:cs="Courier New" w:eastAsia="Courier New" w:hAnsi="Courier New"/>
          <w:b w:val="1"/>
          <w:color w:val="000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make_results(grid, analytical(h), numerical)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0" w:right="224" w:firstLine="0"/>
        <w:jc w:val="left"/>
        <w:rPr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7.png"/><Relationship Id="rId18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