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НОВОСИБИРСКИЙ ГОСУДАРСТВЕННЫЙ 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теоретической и прикладной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Практическое задание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ПМИ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ПМ-92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Студенты: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Иванов 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Попов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Неделько В.М.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Новосибирск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ЛР1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 Разработать функции, рисующие следующие геометрические фигуры: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незакрашенный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треугольник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закрашенный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треугольник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два вложенных один в другой треугольника, внешняя фигура закрашена за исключением пространства внутренней фигуры.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Разработать программу, демонстрирующую выполнение указанных функций. Ввод параметров фигур (координат и др.), параметров рисуемых линий и закраски осуществлять из файлов (отдельно для каждого теста). Включить в программу проверки корректности данных (нулевой радиус окружности, нарушение неравенства треугольника и т.д.), включая проверки нахождения фигуры в пределах окна и вложенности двух фигур.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Подготовить текстовый файл с разработанной программой, оттранслировать, собрать и выполнить программу с учетом требований операционных систем и программных оболочек, в которых эта программа выполняется. При необходимости исправить ошибки и вновь повторить технологический процесс решения задачи.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ЛР2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42" w:firstLine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Модифицировать программу, разработанную в лабораторной работе №1, так чтобы в ней был определен класс, реализующий понятие геометрической фигуры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ЗАКРАШЕННЫЙ ТРЕУГОЛЬНИК)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 графической системе. </w:t>
      </w:r>
    </w:p>
    <w:p w:rsidR="00000000" w:rsidDel="00000000" w:rsidP="00000000" w:rsidRDefault="00000000" w:rsidRPr="00000000" w14:paraId="0000002F">
      <w:pPr>
        <w:ind w:left="-142" w:firstLine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Определить ответственность класса. Учесть, что ввод и вывод данных, а также реакцию на возникающие при работе с функциями класса ошибки следует производить вне функций класса.</w:t>
      </w:r>
    </w:p>
    <w:p w:rsidR="00000000" w:rsidDel="00000000" w:rsidP="00000000" w:rsidRDefault="00000000" w:rsidRPr="00000000" w14:paraId="00000030">
      <w:pPr>
        <w:ind w:left="-142" w:firstLine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Определить атрибуты, необходимые для реализации класса. Поместить атрибуты в закрытую часть описания.</w:t>
      </w:r>
    </w:p>
    <w:p w:rsidR="00000000" w:rsidDel="00000000" w:rsidP="00000000" w:rsidRDefault="00000000" w:rsidRPr="00000000" w14:paraId="00000031">
      <w:pPr>
        <w:ind w:left="-142" w:firstLine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 Определить функции, необходимые для реализации класса. Выделить интерфейс класса и поместить его в открытую часть описания. </w:t>
      </w:r>
    </w:p>
    <w:p w:rsidR="00000000" w:rsidDel="00000000" w:rsidP="00000000" w:rsidRDefault="00000000" w:rsidRPr="00000000" w14:paraId="00000032">
      <w:pPr>
        <w:ind w:left="-142" w:firstLine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Включить в разработанный класс функции</w:t>
      </w:r>
    </w:p>
    <w:p w:rsidR="00000000" w:rsidDel="00000000" w:rsidP="00000000" w:rsidRDefault="00000000" w:rsidRPr="00000000" w14:paraId="00000033">
      <w:pPr>
        <w:ind w:left="-142" w:firstLine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устанавливающие и изменяющие геометрические и графические характеристики фигуры (set-функции);</w:t>
      </w:r>
    </w:p>
    <w:p w:rsidR="00000000" w:rsidDel="00000000" w:rsidP="00000000" w:rsidRDefault="00000000" w:rsidRPr="00000000" w14:paraId="00000034">
      <w:pPr>
        <w:ind w:left="-142" w:firstLine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возвращающие геометрические и графические характеристики фигуры (get-функции);</w:t>
      </w:r>
    </w:p>
    <w:p w:rsidR="00000000" w:rsidDel="00000000" w:rsidP="00000000" w:rsidRDefault="00000000" w:rsidRPr="00000000" w14:paraId="00000035">
      <w:pPr>
        <w:ind w:left="-142" w:firstLine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рисующую фигуру на экране;</w:t>
      </w:r>
    </w:p>
    <w:p w:rsidR="00000000" w:rsidDel="00000000" w:rsidP="00000000" w:rsidRDefault="00000000" w:rsidRPr="00000000" w14:paraId="00000036">
      <w:pPr>
        <w:ind w:left="-142" w:firstLine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изменяющую положение фигуры на экране; </w:t>
      </w:r>
    </w:p>
    <w:p w:rsidR="00000000" w:rsidDel="00000000" w:rsidP="00000000" w:rsidRDefault="00000000" w:rsidRPr="00000000" w14:paraId="00000037">
      <w:pPr>
        <w:ind w:left="-142" w:firstLine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обеспечивающие сохраняемость объекта: сохранение набора атрибутов объекта класса в файле и считывание его из файла. </w:t>
      </w:r>
    </w:p>
    <w:p w:rsidR="00000000" w:rsidDel="00000000" w:rsidP="00000000" w:rsidRDefault="00000000" w:rsidRPr="00000000" w14:paraId="00000038">
      <w:pPr>
        <w:ind w:left="-142" w:firstLine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2.4. Разработать функцию, демонстрирующую поведение класса. Поместить реализацию класса в один файл, а демонстрационную функцию – в другой. Обеспечить необходимые межмодульные связи. Поместить все файлы в один проект Visual С++.</w:t>
      </w:r>
    </w:p>
    <w:p w:rsidR="00000000" w:rsidDel="00000000" w:rsidP="00000000" w:rsidRDefault="00000000" w:rsidRPr="00000000" w14:paraId="00000039">
      <w:pPr>
        <w:ind w:left="-142" w:firstLine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2.5. Учесть возможность возникновения ошибок (нулевой радиус, нарушение неравенства треугольника, другие ошибки задания фигуры, ошибки работы с графикой и др.)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 программы</w:t>
      </w:r>
    </w:p>
    <w:p w:rsidR="00000000" w:rsidDel="00000000" w:rsidP="00000000" w:rsidRDefault="00000000" w:rsidRPr="00000000" w14:paraId="0000003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main.cpp</w:t>
      </w:r>
    </w:p>
    <w:p w:rsidR="00000000" w:rsidDel="00000000" w:rsidP="00000000" w:rsidRDefault="00000000" w:rsidRPr="00000000" w14:paraId="0000003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"triangle.h"</w:t>
      </w:r>
    </w:p>
    <w:p w:rsidR="00000000" w:rsidDel="00000000" w:rsidP="00000000" w:rsidRDefault="00000000" w:rsidRPr="00000000" w14:paraId="0000004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triangle tr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q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HWND hwnd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GetConsoleWindow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HDC hdc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"Name of the file: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"%s"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k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tr.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k, hwnd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error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processing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"Choose an option: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1. Demonstration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2. Figure editor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3. Load figure 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4. Save figure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5. Quit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ch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ch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dir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"Use W, D, S, A to move a figure.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Press Q to quit.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Press any key to continue.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_getch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ch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'q'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dir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tr.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paint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ch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_getch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dir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dir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dir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dir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dir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tr.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dir,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c1, c2, c3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point u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color 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"Edit: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1. Points of the external triangle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2. Points of the internal triangle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3. Select the type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4. Select the external width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5. Select the internal width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6. Select the color of border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7. Select the color of triangle::fill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0. Quit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"First point coodinates: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"%i %i"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u.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u.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tr.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set_a1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u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Second point coodinates: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"%i %i"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u.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u.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tr.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set_b1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u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Third point coodinates: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"%i %i"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u.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u.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tr.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u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"First point coodinates: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"%i %i"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u.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u.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tr.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set_a2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u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Second point coodinates: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"%i %i"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u.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u.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tr.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set_b2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u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Third point coodinates: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"%i %i"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u.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u.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tr.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u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Select type: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"%i"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tr.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set_type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Select width: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"%i"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tr.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set_l_width1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Select width: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"%i"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tr.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set_l_width2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"%i %i %i %i"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g.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g.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g.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c3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tr.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set_linecol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"%i %i %i %i"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g.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g.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g.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c3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tr.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d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"Insert the name of a source file: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"%s"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k1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k1, hwnd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k2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"Insert the name of a source file: 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"%s"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k2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tr.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k2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error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processing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q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error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processing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triangle.cpp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"triangle.h"</w:t>
      </w:r>
    </w:p>
    <w:p w:rsidR="00000000" w:rsidDel="00000000" w:rsidP="00000000" w:rsidRDefault="00000000" w:rsidRPr="00000000" w14:paraId="000000F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set_a1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n_a1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n_a1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set_b1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n_b1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n_b1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point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checkpoint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set_a2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n_a2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n_a2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set_b2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n_b2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n_b2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point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point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checkpoint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checkencl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ptt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4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set_type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n_type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n_type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n_type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4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type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n_type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5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set_l_width1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l_width1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n_l_width1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5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set_l_width2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n_l_width2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n_l_width2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l_width2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n_l_width2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5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set_linecol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color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n_linecol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5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15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16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6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set_introcol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color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16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16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n_introcol.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7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fname, HWND hwnd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F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fname,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a1x, a1y, b1x, b1y, c1x, c1y, a2x, a2y, b2x, b2y, c2x, c2y,</w:t>
      </w:r>
    </w:p>
    <w:p w:rsidR="00000000" w:rsidDel="00000000" w:rsidP="00000000" w:rsidRDefault="00000000" w:rsidRPr="00000000" w14:paraId="0000017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t, lw1, lw2,</w:t>
      </w:r>
    </w:p>
    <w:p w:rsidR="00000000" w:rsidDel="00000000" w:rsidP="00000000" w:rsidRDefault="00000000" w:rsidRPr="00000000" w14:paraId="0000017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lr, lg, lb, ir, ig, ib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point n_a1, n_b1, n_c1, n_a2, n_b2, n_c2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color line, intro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fscanf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F,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"%i %i %i %i %i %i %i %i %i %i %i %i %i %i %i %i %i %i %i %i %i"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a1x,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a1y,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b1x,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b1y,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c1x,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c1y,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a2x,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a2y,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b2x,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b2y,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c2x,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c2y,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lw1,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lw2,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lr,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lg,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lb,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ir,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ig,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n_a1.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n_a1.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n_b1.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n_b1.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n_c1.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n_c1.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n_a2.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n_a2.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n_b2.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n_b2.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n_c2.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n_c2.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line.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line.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line.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intro.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ir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intro.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ig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intro.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ib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set_a1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n_a1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set_b1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n_b1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set_c1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set_a2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n_a2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set_b2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n_b2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set_c2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n_c2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set_linecol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set_introcol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intro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set_type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set_l_width1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lw1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set_l_width2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lw2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A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fname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F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fname,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F,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"%i %i %i %i %i %i %i %i %i %i %i %i %i %i %i %i %i %i %i %i %i"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type, l_width1, l_width2,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A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dir,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point x1, y1, z1, x2, y2, z2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dir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x1.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x1.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y1.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y1.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z1.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z1.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x2.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x2.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y2.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y2.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z2.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z2.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x1.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x1.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y1.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y1.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z1.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z1.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x2.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x2.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y2.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y2.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z2.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z2.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C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x1.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x1.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y1.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y1.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z1.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z1.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x2.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x2.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y2.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y2.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z2.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z2.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x1.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x1.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y1.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y1.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z1.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z1.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x2.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x2.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y2.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y2.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z2.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z2.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E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x1.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x1.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y1.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y1.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z1.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z1.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x2.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x2.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y2.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y2.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z2.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z2.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x1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y1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z1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x2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y2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z2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F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F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set_a1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x1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set_b1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y1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set_c1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z1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set_a2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x2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set_b2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y2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set_c2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z2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0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paint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 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HPEN Pen1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CreatePen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l_width1, 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HPEN hOldPen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SelectPen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Pen1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POINT ppt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,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Polyline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ppt,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SelectPen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hOldPen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DeletePen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Pen1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HPEN Pen1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CreatePen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l_width1, 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HPEN hPen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SelectPen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Pen1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HBRUSH Brush1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CreateSolidBrush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HBRUSH hBrush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SelectBrush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Brush1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POINT ppt1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,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Polygon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ppt1,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SelectBrush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hBrush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DeleteBrush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Brush1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SelectPen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hPen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DeletePen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Pen1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1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HPEN Pen1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CreatePen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l_width1, 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HPEN Pen2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CreatePen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l_width2, 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linecol.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HPEN hPen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SelectPen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Pen1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HBRUSH Brush1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CreateSolidBrush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introcol.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HBRUSH Brush2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GetStockBrush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BLACK_BRUSH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HBRUSH hBrush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SelectBrush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Brush1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POINT ppt1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b1.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, c1.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a1.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POINT ppt2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b2.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, c2.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a2.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Polygon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ppt1,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SelectBrush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hBrush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DeleteBrush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Brush1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SelectPen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hPen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DeletePen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Pen1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hPen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SelectPen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Pen2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hBrush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SelectBrush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Brush2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Polygon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ppt2,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SelectPen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hPen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DeletePen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Pen1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triangle.h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#ifndef TRIANGLE_H_</w:t>
      </w:r>
    </w:p>
    <w:p w:rsidR="00000000" w:rsidDel="00000000" w:rsidP="00000000" w:rsidRDefault="00000000" w:rsidRPr="00000000" w14:paraId="0000022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#define TRIANGLE_H_</w:t>
      </w:r>
    </w:p>
    <w:p w:rsidR="00000000" w:rsidDel="00000000" w:rsidP="00000000" w:rsidRDefault="00000000" w:rsidRPr="00000000" w14:paraId="0000023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&lt;windows.h&gt;  </w:t>
      </w:r>
    </w:p>
    <w:p w:rsidR="00000000" w:rsidDel="00000000" w:rsidP="00000000" w:rsidRDefault="00000000" w:rsidRPr="00000000" w14:paraId="0000023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&lt;windowsx.h&gt;  </w:t>
      </w:r>
    </w:p>
    <w:p w:rsidR="00000000" w:rsidDel="00000000" w:rsidP="00000000" w:rsidRDefault="00000000" w:rsidRPr="00000000" w14:paraId="0000023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23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23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&lt;conio.h&gt;</w:t>
      </w:r>
    </w:p>
    <w:p w:rsidR="00000000" w:rsidDel="00000000" w:rsidP="00000000" w:rsidRDefault="00000000" w:rsidRPr="00000000" w14:paraId="0000023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color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3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3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point a1, b1, c1, a2, b2, c2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type, l_width1, l_width2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color linecol, introcol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3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4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66666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6666"/>
          <w:sz w:val="18"/>
          <w:szCs w:val="18"/>
          <w:rtl w:val="0"/>
        </w:rPr>
        <w:t xml:space="preserve">//triangle (point a,point b) {</w:t>
      </w:r>
    </w:p>
    <w:p w:rsidR="00000000" w:rsidDel="00000000" w:rsidP="00000000" w:rsidRDefault="00000000" w:rsidRPr="00000000" w14:paraId="0000024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66666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6666"/>
          <w:sz w:val="18"/>
          <w:szCs w:val="18"/>
          <w:rtl w:val="0"/>
        </w:rPr>
        <w:t xml:space="preserve">//  </w:t>
      </w:r>
    </w:p>
    <w:p w:rsidR="00000000" w:rsidDel="00000000" w:rsidP="00000000" w:rsidRDefault="00000000" w:rsidRPr="00000000" w14:paraId="0000024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66666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6666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24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66666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6666"/>
          <w:sz w:val="18"/>
          <w:szCs w:val="18"/>
          <w:rtl w:val="0"/>
        </w:rPr>
        <w:t xml:space="preserve">//}</w:t>
      </w:r>
    </w:p>
    <w:p w:rsidR="00000000" w:rsidDel="00000000" w:rsidP="00000000" w:rsidRDefault="00000000" w:rsidRPr="00000000" w14:paraId="0000024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load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fname, HWND hwnd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save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fname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move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dir,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paint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 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get_a1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get_b1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get_c1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get_a2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get_b2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b2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get_c2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get_type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type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get_l_width1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l_width1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get_l_width2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l_width2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color get_linecol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linecol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color get_introcol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introcol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5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set_a1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n_a1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set_b1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n_b1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n_c1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set_a2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n_a2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set_b2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n_b2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n_c2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set_type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n_type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set_l_width1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set_l_width2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n_l_width2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set_linecol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color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n_linecol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set_introcol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color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n_introcol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6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t1,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t2,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checkencl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checkpoint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processing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HDC 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6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external.cpp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3399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9900"/>
          <w:sz w:val="18"/>
          <w:szCs w:val="18"/>
          <w:rtl w:val="0"/>
        </w:rPr>
        <w:t xml:space="preserve">#include "triangle.h"</w:t>
      </w:r>
    </w:p>
    <w:p w:rsidR="00000000" w:rsidDel="00000000" w:rsidP="00000000" w:rsidRDefault="00000000" w:rsidRPr="00000000" w14:paraId="0000026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6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reconwindow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6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RECT rect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GetClientRect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rect.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rect.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t1,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t2,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7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res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res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res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7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checkencl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7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</w:p>
    <w:p w:rsidR="00000000" w:rsidDel="00000000" w:rsidP="00000000" w:rsidRDefault="00000000" w:rsidRPr="00000000" w14:paraId="0000027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</w:p>
    <w:p w:rsidR="00000000" w:rsidDel="00000000" w:rsidP="00000000" w:rsidRDefault="00000000" w:rsidRPr="00000000" w14:paraId="0000027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||</w:t>
      </w:r>
    </w:p>
    <w:p w:rsidR="00000000" w:rsidDel="00000000" w:rsidP="00000000" w:rsidRDefault="00000000" w:rsidRPr="00000000" w14:paraId="0000027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</w:p>
    <w:p w:rsidR="00000000" w:rsidDel="00000000" w:rsidP="00000000" w:rsidRDefault="00000000" w:rsidRPr="00000000" w14:paraId="0000028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004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</w:p>
    <w:p w:rsidR="00000000" w:rsidDel="00000000" w:rsidP="00000000" w:rsidRDefault="00000000" w:rsidRPr="00000000" w14:paraId="0000028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init_point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28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8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checkpoint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point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8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8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processing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8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8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8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Reading/writing error!"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_getch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9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Window is too small to contain the triangle!"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_getch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9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Not a triangle!"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_getch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9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Wrong type!"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_getch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9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Wrong width of a line!"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_getch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A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A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Color error!"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_getch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A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A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00009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Figures are'nt nested!"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_getch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A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A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A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A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triangle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 hwnd, HDC hdc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A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HPEN bp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CreatePen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RGB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HBRUSH bb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GetStockBrush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BLACK_BRUSH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HPEN pen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SelectPen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bp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HBRUSH brush </w:t>
      </w:r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SelectBrush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bb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RECT rect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GetClientRect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hwnd,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Rectangle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rect.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rect.</w:t>
      </w:r>
      <w:r w:rsidDel="00000000" w:rsidR="00000000" w:rsidRPr="00000000">
        <w:rPr>
          <w:rFonts w:ascii="Consolas" w:cs="Consolas" w:eastAsia="Consolas" w:hAnsi="Consolas"/>
          <w:color w:val="007788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SelectPen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hdc, bp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DeletePen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3"/>
        <w:gridCol w:w="3660"/>
        <w:gridCol w:w="5812"/>
        <w:tblGridChange w:id="0">
          <w:tblGrid>
            <w:gridCol w:w="593"/>
            <w:gridCol w:w="3660"/>
            <w:gridCol w:w="5812"/>
          </w:tblGrid>
        </w:tblGridChange>
      </w:tblGrid>
      <w:tr>
        <w:trPr>
          <w:trHeight w:val="601" w:hRule="atLeast"/>
        </w:trPr>
        <w:tc>
          <w:tcPr/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804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данные</w:t>
            </w:r>
          </w:p>
        </w:tc>
        <w:tc>
          <w:tcPr/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</w:t>
            </w:r>
          </w:p>
        </w:tc>
      </w:tr>
      <w:tr>
        <w:trPr>
          <w:trHeight w:val="1701" w:hRule="atLeast"/>
        </w:trPr>
        <w:tc>
          <w:tcPr/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20 5 300 15 150 200 25 10 270 20 150 100 1 2 1 255 0 0 0 255 0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Проверка на корректность перемещения незакрашенной фигуры</w:t>
            </w:r>
          </w:p>
        </w:tc>
      </w:tr>
      <w:tr>
        <w:trPr>
          <w:trHeight w:val="1683" w:hRule="atLeast"/>
        </w:trPr>
        <w:tc>
          <w:tcPr/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2?</w:t>
            </w:r>
          </w:p>
        </w:tc>
        <w:tc>
          <w:tcPr/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20 5 300 15 150 200 25 10 270 20 150 100 2 2 1 255 0 0 0 255 0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Проверка на корректность перемещения закрашенной фигуры</w:t>
            </w:r>
          </w:p>
        </w:tc>
      </w:tr>
      <w:tr>
        <w:trPr>
          <w:trHeight w:val="1704" w:hRule="atLeast"/>
        </w:trPr>
        <w:tc>
          <w:tcPr/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20 5 300 15 150 200 25 10 270 20 150 100 3 2 1 255 0 0 0 255 0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Проверка на корректность перемещения вложенных фигур</w:t>
            </w:r>
          </w:p>
        </w:tc>
      </w:tr>
      <w:tr>
        <w:trPr>
          <w:trHeight w:val="1119" w:hRule="atLeast"/>
        </w:trPr>
        <w:tc>
          <w:tcPr/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4?</w:t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400 5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15 150 200 25 10 270 20 150 100 3 2 1 255 0 0 0 255 0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Фигура превышает размеры окна</w:t>
            </w:r>
          </w:p>
        </w:tc>
      </w:tr>
      <w:tr>
        <w:trPr>
          <w:trHeight w:val="1549" w:hRule="atLeast"/>
        </w:trPr>
        <w:tc>
          <w:tcPr/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100 100 50 50 200 200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25 10 270 20 150 100 3 2 1 255 0 0 0 255 0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Фигура не является треугольником</w:t>
            </w:r>
          </w:p>
        </w:tc>
      </w:tr>
      <w:tr>
        <w:trPr>
          <w:trHeight w:val="1601" w:hRule="atLeast"/>
        </w:trPr>
        <w:tc>
          <w:tcPr/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20 5 300 15 150 200 25 10 270 20 150 100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2 1 255 0 0 0 255 0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Недопустимый тип фигуры</w:t>
            </w:r>
          </w:p>
        </w:tc>
      </w:tr>
      <w:tr>
        <w:trPr>
          <w:trHeight w:val="1382" w:hRule="atLeast"/>
        </w:trPr>
        <w:tc>
          <w:tcPr/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7?</w:t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220 5 300 150 150 200 25 10 270 20 150 100 3 2 1 255 0 0 0 255 0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Фигуры не вложенные</w:t>
            </w:r>
          </w:p>
        </w:tc>
      </w:tr>
      <w:tr>
        <w:trPr>
          <w:trHeight w:val="2071" w:hRule="atLeast"/>
        </w:trPr>
        <w:tc>
          <w:tcPr/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20 5 300 15 150 200 25 10 270 20 150 100 3 2 1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320 400 0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0 255 0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Недопустимый цветовой диапазон </w:t>
            </w:r>
          </w:p>
        </w:tc>
      </w:tr>
    </w:tbl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0" w:footer="13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ambr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  <w:rsid w:val="001E6D31"/>
  </w:style>
  <w:style w:type="paragraph" w:styleId="1">
    <w:name w:val="heading 1"/>
    <w:basedOn w:val="normal"/>
    <w:next w:val="normal"/>
    <w:rsid w:val="00A05FDF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/>
      <w:outlineLvl w:val="0"/>
    </w:pPr>
    <w:rPr>
      <w:b w:val="1"/>
      <w:color w:val="000000"/>
      <w:sz w:val="48"/>
      <w:szCs w:val="48"/>
    </w:rPr>
  </w:style>
  <w:style w:type="paragraph" w:styleId="2">
    <w:name w:val="heading 2"/>
    <w:basedOn w:val="normal"/>
    <w:next w:val="normal"/>
    <w:rsid w:val="00A05FDF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  <w:outlineLvl w:val="1"/>
    </w:pPr>
    <w:rPr>
      <w:b w:val="1"/>
      <w:color w:val="000000"/>
      <w:sz w:val="36"/>
      <w:szCs w:val="36"/>
    </w:rPr>
  </w:style>
  <w:style w:type="paragraph" w:styleId="3">
    <w:name w:val="heading 3"/>
    <w:basedOn w:val="normal"/>
    <w:next w:val="normal"/>
    <w:rsid w:val="00A05FDF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outlineLvl w:val="2"/>
    </w:pPr>
    <w:rPr>
      <w:b w:val="1"/>
      <w:color w:val="000000"/>
      <w:sz w:val="28"/>
      <w:szCs w:val="28"/>
    </w:rPr>
  </w:style>
  <w:style w:type="paragraph" w:styleId="4">
    <w:name w:val="heading 4"/>
    <w:basedOn w:val="normal"/>
    <w:next w:val="normal"/>
    <w:rsid w:val="00A05FDF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/>
      <w:outlineLvl w:val="3"/>
    </w:pPr>
    <w:rPr>
      <w:b w:val="1"/>
      <w:color w:val="000000"/>
      <w:sz w:val="24"/>
      <w:szCs w:val="24"/>
    </w:rPr>
  </w:style>
  <w:style w:type="paragraph" w:styleId="5">
    <w:name w:val="heading 5"/>
    <w:basedOn w:val="normal"/>
    <w:next w:val="normal"/>
    <w:rsid w:val="00A05FDF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/>
      <w:outlineLvl w:val="4"/>
    </w:pPr>
    <w:rPr>
      <w:b w:val="1"/>
      <w:color w:val="000000"/>
    </w:rPr>
  </w:style>
  <w:style w:type="paragraph" w:styleId="6">
    <w:name w:val="heading 6"/>
    <w:basedOn w:val="normal"/>
    <w:next w:val="normal"/>
    <w:rsid w:val="00A05FDF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/>
      <w:outlineLvl w:val="5"/>
    </w:pPr>
    <w:rPr>
      <w:b w:val="1"/>
      <w:color w:val="000000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A05FDF"/>
  </w:style>
  <w:style w:type="table" w:styleId="TableNormal" w:customStyle="1">
    <w:name w:val="Table Normal"/>
    <w:rsid w:val="00A05FDF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A05FDF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normal"/>
    <w:next w:val="normal"/>
    <w:rsid w:val="00A05FDF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List Paragraph"/>
    <w:basedOn w:val="a"/>
    <w:uiPriority w:val="34"/>
    <w:qFormat w:val="1"/>
    <w:rsid w:val="00D6641D"/>
    <w:pPr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lang w:eastAsia="en-US" w:val="ru-RU"/>
    </w:rPr>
  </w:style>
  <w:style w:type="table" w:styleId="a6">
    <w:name w:val="Table Grid"/>
    <w:basedOn w:val="a1"/>
    <w:uiPriority w:val="59"/>
    <w:rsid w:val="00D6641D"/>
    <w:rPr>
      <w:rFonts w:asciiTheme="minorHAnsi" w:cstheme="minorBidi" w:eastAsiaTheme="minorHAnsi" w:hAnsiTheme="minorHAnsi"/>
      <w:lang w:eastAsia="en-US" w:val="ru-RU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kcLFu+z7g4fixfHMvHkAm2BhrA==">AMUW2mVJwjluKjzbdJlQCVeulk2Ehdyzxd0vik2gfG8cVu4jCQ1D/gCqwDO1NQEdoJIlR0Ar66h+FnBSuk53qzqZqUmxOmot496l2xwSpl5N1X2Z1uj+bO0=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2020-10-07T07:08:00Z</dcterms:created>
</cp:coreProperties>
</file>