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НОВОСИБИРСКИЙ ГОСУДАРСТВЕННЫЙ 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теоретической и 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Практическое задание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ПМИ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ПМ-92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Иванов 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Попов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Неделько В.М.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ЛР4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Путем модификации программ, разработанных в лабораторных работах № 1, 2, разработать программу такую, чтобы в ней были определены несколько классов, реализующих понятие геометрической фигуры в графической системе: </w:t>
      </w:r>
    </w:p>
    <w:p w:rsidR="00000000" w:rsidDel="00000000" w:rsidP="00000000" w:rsidRDefault="00000000" w:rsidRPr="00000000" w14:paraId="00000025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абстрактный класс «Фигура», содержащий чисто виртуальные функции; </w:t>
      </w:r>
    </w:p>
    <w:p w:rsidR="00000000" w:rsidDel="00000000" w:rsidP="00000000" w:rsidRDefault="00000000" w:rsidRPr="00000000" w14:paraId="00000026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класс «Закрашенный», позволяющий задать кисть, ее параметры и, возможно, осуществить закраску; </w:t>
      </w:r>
    </w:p>
    <w:p w:rsidR="00000000" w:rsidDel="00000000" w:rsidP="00000000" w:rsidRDefault="00000000" w:rsidRPr="00000000" w14:paraId="00000027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класс «Фигура-контур» потомок класса «Фигура»; </w:t>
      </w:r>
    </w:p>
    <w:p w:rsidR="00000000" w:rsidDel="00000000" w:rsidP="00000000" w:rsidRDefault="00000000" w:rsidRPr="00000000" w14:paraId="00000028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класс «Закрашенная фигура» потомок класса «Фигура-контур», класс «Закрашенный» при этом использовать либо как второго родителя (множественное наследование), либо как часть класса «Закрашенная фигура» (агрегация); </w:t>
      </w:r>
    </w:p>
    <w:p w:rsidR="00000000" w:rsidDel="00000000" w:rsidP="00000000" w:rsidRDefault="00000000" w:rsidRPr="00000000" w14:paraId="00000029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класс «Комбинированная фигура», реализующий две вложенные фигуры с закраской между ними. </w:t>
      </w:r>
    </w:p>
    <w:p w:rsidR="00000000" w:rsidDel="00000000" w:rsidP="00000000" w:rsidRDefault="00000000" w:rsidRPr="00000000" w14:paraId="0000002A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Реализацию классов поместить в отдельный файл. Разработать функцию, демонстрирующую поведение разработанных классов, включая демонстрацию механизма позднего связывания.</w:t>
      </w:r>
    </w:p>
    <w:p w:rsidR="00000000" w:rsidDel="00000000" w:rsidP="00000000" w:rsidRDefault="00000000" w:rsidRPr="00000000" w14:paraId="0000002B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ЛР5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Путем модификации программ, разработанных в лабораторных работах № 3, 4, разработать шаблон контейнера для хранения объектов классов, реализующих геометрические фигуры.</w:t>
      </w:r>
    </w:p>
    <w:p w:rsidR="00000000" w:rsidDel="00000000" w:rsidP="00000000" w:rsidRDefault="00000000" w:rsidRPr="00000000" w14:paraId="0000002E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Преобразовать класс-контейнер, разработанный в лабораторной работе №3, в шаблон, так чтобы элементами контейнеров могли быть различные классы, разработанные в лабораторной работе №4 (при различном инстанцировании шаблона). </w:t>
      </w:r>
    </w:p>
    <w:p w:rsidR="00000000" w:rsidDel="00000000" w:rsidP="00000000" w:rsidRDefault="00000000" w:rsidRPr="00000000" w14:paraId="0000002F">
      <w:pPr>
        <w:widowControl w:val="0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Разработать функцию, демонстрирующую поведение разработанного шаблона: провести инстанцирование шаблона для каждого из классов-фигур, продемонстрировать их функционирование.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Меню консольного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загрузить из файла элемент (фигура-контур)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загрузить из файла элемент (закрашенная фигура)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загрузить из файла элемент (вложенные треугольники)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сохранить в файл элемент (фигура-контур)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сохранить в файл элемент (закрашенная фигура)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сохранить в файл элемент (вложенные фигуры)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загрузить из файла очередь, элементы которой: фигура-контур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загрузить из файла очередь, элементы которой: закрашенная фигура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загрузить из файла очередь, элементы которой: вложенные треугольники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сохранить в файл очередь, элементы которой: фигура-контур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сохранить в файл очередь, элементы которой: закрашенная фигура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сохранить в файл очередь, элементы которой: вложенные треугольники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добавить элемент фигура-контур в очередь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добавить элемент закрашенная фигура в очередь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добавить элемент вложенные треугольники в очередь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удалить элемент фигура-контур из очереди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удалить элемент закрашенная фигура из очереди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удалить элемент вложенные треугольники из очереди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показать графически очередь фигур-контуров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показать графически очередь закрашенных фигур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показать графически очередь вложенных фигур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найти элемент фигура-контур по цвету контура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найти элемент закрашенная фигура по цвету контура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найти элемент вложенные треугольники по цвету контура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взять элемент фигура-контур из очереди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взять элемент закрашенная фигура из очереди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взять элемент вложенные треугольники из очереди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Esc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выход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 программы</w:t>
      </w:r>
    </w:p>
    <w:p w:rsidR="00000000" w:rsidDel="00000000" w:rsidP="00000000" w:rsidRDefault="00000000" w:rsidRPr="00000000" w14:paraId="0000005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main.cpp</w:t>
      </w:r>
    </w:p>
    <w:p w:rsidR="00000000" w:rsidDel="00000000" w:rsidP="00000000" w:rsidRDefault="00000000" w:rsidRPr="00000000" w14:paraId="0000005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highlight w:val="whit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highlight w:val="white"/>
          <w:rtl w:val="0"/>
        </w:rPr>
        <w:t xml:space="preserve">#include "ucontainer.h"</w:t>
      </w:r>
    </w:p>
    <w:p w:rsidR="00000000" w:rsidDel="00000000" w:rsidP="00000000" w:rsidRDefault="00000000" w:rsidRPr="00000000" w14:paraId="0000005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 hwnd, HDC 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HPEN bp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CreatePen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HBRUSH bb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GetStockBrush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BLACK_BRUSH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HPEN pen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bp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HBRUSH brush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SelectBrush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bb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RECT rect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GetClientRect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Rectangle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rect.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rect.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bottom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bp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DeletePen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processing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error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Reading/writing error!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Window is too small to contain the triangle!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Not a triangle!"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Wrong type!"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Wrong width of a line!"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Color error!"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Figures aren’t nested!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}}}</w:t>
      </w:r>
    </w:p>
    <w:p w:rsidR="00000000" w:rsidDel="00000000" w:rsidP="00000000" w:rsidRDefault="00000000" w:rsidRPr="00000000" w14:paraId="0000007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setlocale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LC_ALL,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"Russian"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"Растяните окно и нажмите любую клавишу"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   HWND hwnd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GetConsoleWindow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   HDC hdc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GetDC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RECT rt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GetClientRect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rt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SetBkColor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   circuit cc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   painted pp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shape *sh;</w:t>
      </w:r>
    </w:p>
    <w:p w:rsidR="00000000" w:rsidDel="00000000" w:rsidP="00000000" w:rsidRDefault="00000000" w:rsidRPr="00000000" w14:paraId="0000008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multi mm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container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circuit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container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painted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container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multi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c3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"q. Load a circuit of triangle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"w. Load a fill triangle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"e. Load a double of triangle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"r. Save a circuit of triangle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"t. Save a fill triangle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"y. Save a double of triangle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"u. Load a queue of circuits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"i. Load a queue of fill triangles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"o. Load a queue of double triangles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"p. Save the queue of circuits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"a. Save the queue of fill triangles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"s. Save the queue of double triangles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"d. Add the circuit of triangle to the queue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"f. Add the fill triangle to the queue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"g. Add the double of triangle to the queue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"h. Delete a circuit of triangle out off the queue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"j. Delete a fill triangle out off the queue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"k. Delete a double of triangle out off the queue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"l. View the queue of circuits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"z. View the queue of fill triangles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"x. View the queue of double triangles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"c. Find a circuit of triangle in the queue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"v. Find a fill triangle in the queue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"b. Find a double of triangle in the queue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"n. Get a circuit of triangle out off the queue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"m. Get a fill triangle out off the queue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",. Get a double of triangle out off the queue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"Esc. Exit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           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"Введите имя файла: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fload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sh = &amp;cc;</w:t>
      </w:r>
    </w:p>
    <w:p w:rsidR="00000000" w:rsidDel="00000000" w:rsidP="00000000" w:rsidRDefault="00000000" w:rsidRPr="00000000" w14:paraId="000000B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sh-&gt;fill();</w:t>
      </w:r>
    </w:p>
    <w:p w:rsidR="00000000" w:rsidDel="00000000" w:rsidP="00000000" w:rsidRDefault="00000000" w:rsidRPr="00000000" w14:paraId="000000B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"Введите имя файла: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pp.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fload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sh = &amp;pp;</w:t>
      </w:r>
    </w:p>
    <w:p w:rsidR="00000000" w:rsidDel="00000000" w:rsidP="00000000" w:rsidRDefault="00000000" w:rsidRPr="00000000" w14:paraId="000000C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sh-&gt;fill();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"Введите имя файла: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w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mm.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fload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sh = &amp;mm;</w:t>
      </w:r>
    </w:p>
    <w:p w:rsidR="00000000" w:rsidDel="00000000" w:rsidP="00000000" w:rsidRDefault="00000000" w:rsidRPr="00000000" w14:paraId="000000D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sh-&gt;fill();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"Введите имя файла: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fsave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sh = &amp;cc;</w:t>
      </w:r>
    </w:p>
    <w:p w:rsidR="00000000" w:rsidDel="00000000" w:rsidP="00000000" w:rsidRDefault="00000000" w:rsidRPr="00000000" w14:paraId="000000E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sh-&gt;fill();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"Введите имя файла: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pp.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fsave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sh = &amp;pp;</w:t>
      </w:r>
    </w:p>
    <w:p w:rsidR="00000000" w:rsidDel="00000000" w:rsidP="00000000" w:rsidRDefault="00000000" w:rsidRPr="00000000" w14:paraId="000000F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sh-&gt;fill();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"Введите имя файла: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mm.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fsave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sh = &amp;mm;</w:t>
      </w:r>
    </w:p>
    <w:p w:rsidR="00000000" w:rsidDel="00000000" w:rsidP="00000000" w:rsidRDefault="00000000" w:rsidRPr="00000000" w14:paraId="000000F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sh-&gt;fill();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'u'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"Введите имя файла: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F, 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'i'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"Введите имя файла: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F, 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"Введите имя файла: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c3.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F, 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"Введите имя файла: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"Введите имя файла: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"Введите имя файла: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inp,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c3.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pp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c3.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mm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'h'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'j'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c3.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rt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'z'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rt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c3.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rt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'v'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c3.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pp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pp.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mm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c3.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mm.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  <w:t xml:space="preserve">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error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processing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   ReleaseDC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 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  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c_brush.h</w:t>
      </w:r>
    </w:p>
    <w:p w:rsidR="00000000" w:rsidDel="00000000" w:rsidP="00000000" w:rsidRDefault="00000000" w:rsidRPr="00000000" w14:paraId="000001B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#ifndef C_BRUSH_H_</w:t>
      </w:r>
    </w:p>
    <w:p w:rsidR="00000000" w:rsidDel="00000000" w:rsidP="00000000" w:rsidRDefault="00000000" w:rsidRPr="00000000" w14:paraId="000001B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#define C_BRUSH_H_</w:t>
      </w:r>
    </w:p>
    <w:p w:rsidR="00000000" w:rsidDel="00000000" w:rsidP="00000000" w:rsidRDefault="00000000" w:rsidRPr="00000000" w14:paraId="000001B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"figure.h"</w:t>
      </w:r>
    </w:p>
    <w:p w:rsidR="00000000" w:rsidDel="00000000" w:rsidP="00000000" w:rsidRDefault="00000000" w:rsidRPr="00000000" w14:paraId="000001B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c_brush</w:t>
      </w:r>
    </w:p>
    <w:p w:rsidR="00000000" w:rsidDel="00000000" w:rsidP="00000000" w:rsidRDefault="00000000" w:rsidRPr="00000000" w14:paraId="000001B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color c_brush_color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HBRUSH so_brush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color get_color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c_brush_color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set_c_brush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color new_brush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c_brush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operator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c_brush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HBRUSH get_so_brush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figure.h</w:t>
      </w:r>
    </w:p>
    <w:p w:rsidR="00000000" w:rsidDel="00000000" w:rsidP="00000000" w:rsidRDefault="00000000" w:rsidRPr="00000000" w14:paraId="000001C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#ifndef FIGURE_H_</w:t>
      </w:r>
    </w:p>
    <w:p w:rsidR="00000000" w:rsidDel="00000000" w:rsidP="00000000" w:rsidRDefault="00000000" w:rsidRPr="00000000" w14:paraId="000001C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#define FIGURE_H_</w:t>
      </w:r>
    </w:p>
    <w:p w:rsidR="00000000" w:rsidDel="00000000" w:rsidP="00000000" w:rsidRDefault="00000000" w:rsidRPr="00000000" w14:paraId="000001C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&lt;windows.h&gt;</w:t>
      </w:r>
    </w:p>
    <w:p w:rsidR="00000000" w:rsidDel="00000000" w:rsidP="00000000" w:rsidRDefault="00000000" w:rsidRPr="00000000" w14:paraId="000001C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&lt;windowsx.h&gt;</w:t>
      </w:r>
    </w:p>
    <w:p w:rsidR="00000000" w:rsidDel="00000000" w:rsidP="00000000" w:rsidRDefault="00000000" w:rsidRPr="00000000" w14:paraId="000001C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1C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&lt;conio.h&gt;</w:t>
      </w:r>
    </w:p>
    <w:p w:rsidR="00000000" w:rsidDel="00000000" w:rsidP="00000000" w:rsidRDefault="00000000" w:rsidRPr="00000000" w14:paraId="000001C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figure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b w:val="1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point a, b, c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t1,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t2,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checkpoint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66666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get_a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18"/>
          <w:szCs w:val="18"/>
          <w:rtl w:val="0"/>
        </w:rPr>
        <w:t xml:space="preserve">// получение из класса координат вершин треугольников (большого и малого)</w:t>
      </w:r>
    </w:p>
    <w:p w:rsidR="00000000" w:rsidDel="00000000" w:rsidP="00000000" w:rsidRDefault="00000000" w:rsidRPr="00000000" w14:paraId="000001D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get_b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get_c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66666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18"/>
          <w:szCs w:val="18"/>
          <w:rtl w:val="0"/>
        </w:rPr>
        <w:t xml:space="preserve">// установка координат вершин треугольников в классе (большого и малого)</w:t>
      </w:r>
    </w:p>
    <w:p w:rsidR="00000000" w:rsidDel="00000000" w:rsidP="00000000" w:rsidRDefault="00000000" w:rsidRPr="00000000" w14:paraId="000001D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1E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circuit.h</w:t>
      </w:r>
    </w:p>
    <w:p w:rsidR="00000000" w:rsidDel="00000000" w:rsidP="00000000" w:rsidRDefault="00000000" w:rsidRPr="00000000" w14:paraId="000001E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#ifndef CIRCUIT_H_</w:t>
      </w:r>
    </w:p>
    <w:p w:rsidR="00000000" w:rsidDel="00000000" w:rsidP="00000000" w:rsidRDefault="00000000" w:rsidRPr="00000000" w14:paraId="000001E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#define CIRCUIT_H_</w:t>
      </w:r>
    </w:p>
    <w:p w:rsidR="00000000" w:rsidDel="00000000" w:rsidP="00000000" w:rsidRDefault="00000000" w:rsidRPr="00000000" w14:paraId="000001E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"figure.h"</w:t>
      </w:r>
    </w:p>
    <w:p w:rsidR="00000000" w:rsidDel="00000000" w:rsidP="00000000" w:rsidRDefault="00000000" w:rsidRPr="00000000" w14:paraId="000001E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circuit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figure</w:t>
      </w:r>
    </w:p>
    <w:p w:rsidR="00000000" w:rsidDel="00000000" w:rsidP="00000000" w:rsidRDefault="00000000" w:rsidRPr="00000000" w14:paraId="000001E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E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color c_color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c_width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E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circuit(point p) { set_pos(p);}</w:t>
      </w:r>
    </w:p>
    <w:p w:rsidR="00000000" w:rsidDel="00000000" w:rsidP="00000000" w:rsidRDefault="00000000" w:rsidRPr="00000000" w14:paraId="000001E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get_c_width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c_width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set_c_width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c_w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color get_c_color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c_color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set_c_color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color c_col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circuit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operator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circuit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multi.h</w:t>
      </w:r>
    </w:p>
    <w:p w:rsidR="00000000" w:rsidDel="00000000" w:rsidP="00000000" w:rsidRDefault="00000000" w:rsidRPr="00000000" w14:paraId="000001F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#ifndef MULTI_H_</w:t>
      </w:r>
    </w:p>
    <w:p w:rsidR="00000000" w:rsidDel="00000000" w:rsidP="00000000" w:rsidRDefault="00000000" w:rsidRPr="00000000" w14:paraId="000001F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#define MULTI_H_</w:t>
      </w:r>
    </w:p>
    <w:p w:rsidR="00000000" w:rsidDel="00000000" w:rsidP="00000000" w:rsidRDefault="00000000" w:rsidRPr="00000000" w14:paraId="000001F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F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#include"painted.h"</w:t>
      </w:r>
    </w:p>
    <w:p w:rsidR="00000000" w:rsidDel="00000000" w:rsidP="00000000" w:rsidRDefault="00000000" w:rsidRPr="00000000" w14:paraId="000001F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multi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painted</w:t>
      </w:r>
    </w:p>
    <w:p w:rsidR="00000000" w:rsidDel="00000000" w:rsidP="00000000" w:rsidRDefault="00000000" w:rsidRPr="00000000" w14:paraId="0000020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0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checkencl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painted interside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0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0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multi(point p) { set_pos(p);}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multi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multi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20D">
      <w:pPr>
        <w:widowControl w:val="0"/>
        <w:shd w:fill="ffffff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painted.h</w:t>
      </w:r>
    </w:p>
    <w:p w:rsidR="00000000" w:rsidDel="00000000" w:rsidP="00000000" w:rsidRDefault="00000000" w:rsidRPr="00000000" w14:paraId="0000020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#ifndef PAINTED_H_</w:t>
      </w:r>
    </w:p>
    <w:p w:rsidR="00000000" w:rsidDel="00000000" w:rsidP="00000000" w:rsidRDefault="00000000" w:rsidRPr="00000000" w14:paraId="0000021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#define PAINTED_H_</w:t>
      </w:r>
    </w:p>
    <w:p w:rsidR="00000000" w:rsidDel="00000000" w:rsidP="00000000" w:rsidRDefault="00000000" w:rsidRPr="00000000" w14:paraId="0000021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"circuit.h"</w:t>
      </w:r>
    </w:p>
    <w:p w:rsidR="00000000" w:rsidDel="00000000" w:rsidP="00000000" w:rsidRDefault="00000000" w:rsidRPr="00000000" w14:paraId="0000021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"c_brush.h"</w:t>
      </w:r>
    </w:p>
    <w:p w:rsidR="00000000" w:rsidDel="00000000" w:rsidP="00000000" w:rsidRDefault="00000000" w:rsidRPr="00000000" w14:paraId="0000021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painted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circuit,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c_brush</w:t>
      </w:r>
    </w:p>
    <w:p w:rsidR="00000000" w:rsidDel="00000000" w:rsidP="00000000" w:rsidRDefault="00000000" w:rsidRPr="00000000" w14:paraId="0000021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1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1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yellow"/>
          <w:rtl w:val="0"/>
        </w:rPr>
        <w:t xml:space="preserve">painted(point p) { set_pos(p);}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painted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operator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painted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220">
      <w:pPr>
        <w:widowControl w:val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ucontainer.h</w:t>
      </w:r>
    </w:p>
    <w:p w:rsidR="00000000" w:rsidDel="00000000" w:rsidP="00000000" w:rsidRDefault="00000000" w:rsidRPr="00000000" w14:paraId="0000022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#ifndef UCONTAINER_H_</w:t>
      </w:r>
    </w:p>
    <w:p w:rsidR="00000000" w:rsidDel="00000000" w:rsidP="00000000" w:rsidRDefault="00000000" w:rsidRPr="00000000" w14:paraId="0000022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#define UCONTAINER_H_</w:t>
      </w:r>
    </w:p>
    <w:p w:rsidR="00000000" w:rsidDel="00000000" w:rsidP="00000000" w:rsidRDefault="00000000" w:rsidRPr="00000000" w14:paraId="0000022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"multi.h"</w:t>
      </w:r>
    </w:p>
    <w:p w:rsidR="00000000" w:rsidDel="00000000" w:rsidP="00000000" w:rsidRDefault="00000000" w:rsidRPr="00000000" w14:paraId="0000022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queue</w:t>
      </w:r>
    </w:p>
    <w:p w:rsidR="00000000" w:rsidDel="00000000" w:rsidP="00000000" w:rsidRDefault="00000000" w:rsidRPr="00000000" w14:paraId="0000022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queue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pred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Type 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2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list</w:t>
      </w:r>
    </w:p>
    <w:p w:rsidR="00000000" w:rsidDel="00000000" w:rsidP="00000000" w:rsidRDefault="00000000" w:rsidRPr="00000000" w14:paraId="0000022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container</w:t>
      </w:r>
    </w:p>
    <w:p w:rsidR="00000000" w:rsidDel="00000000" w:rsidP="00000000" w:rsidRDefault="00000000" w:rsidRPr="00000000" w14:paraId="0000023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list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container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add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 K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del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Type get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F, HWND 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~container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view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HDC,RECT rt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empty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24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4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container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 K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4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queue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4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queue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pred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pred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container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"Очередь пуста"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5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"Треугольник удален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pred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"Треугольник удален"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26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"Очередь пуста"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6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container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6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"Очередь пуста"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6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fsave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fsave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"Данные сохранены"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26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6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container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F, HWND 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7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feof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)){</w:t>
      </w:r>
    </w:p>
    <w:p w:rsidR="00000000" w:rsidDel="00000000" w:rsidP="00000000" w:rsidRDefault="00000000" w:rsidRPr="00000000" w14:paraId="0000027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Type q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q.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fload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add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~container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27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del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container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 hdc,RECT rt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7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i w:val="1"/>
          <w:color w:val="ff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sz w:val="18"/>
          <w:szCs w:val="18"/>
          <w:rtl w:val="0"/>
        </w:rPr>
        <w:t xml:space="preserve">/*int n = 0;*/</w:t>
      </w:r>
    </w:p>
    <w:p w:rsidR="00000000" w:rsidDel="00000000" w:rsidP="00000000" w:rsidRDefault="00000000" w:rsidRPr="00000000" w14:paraId="0000027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HBRUSH xBr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CreateSolidBrush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"Очередь пуста"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7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i w:val="1"/>
          <w:color w:val="ff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sz w:val="18"/>
          <w:szCs w:val="18"/>
          <w:rtl w:val="0"/>
        </w:rPr>
        <w:t xml:space="preserve">/*a -&gt; k.numr(&amp;n);*/</w:t>
      </w:r>
    </w:p>
    <w:p w:rsidR="00000000" w:rsidDel="00000000" w:rsidP="00000000" w:rsidRDefault="00000000" w:rsidRPr="00000000" w14:paraId="0000028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FillRect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rt,xBr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FillRect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rt,xBr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8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container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28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"Очередь пуста"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"Очередь не пуста"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container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8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flag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qe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a, b, c, i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color col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qe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"Введите цвет линии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"%d %d %d"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qe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qe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get_c_color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flag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flag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Элемент найден #%d"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,i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qe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qe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k.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get_c_color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flag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flag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Элемент найден #%d"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,i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"Элемент не найден"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"Очередь пуста"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29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 container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29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queue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A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next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pred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k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"Очередь пуста"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2A8">
      <w:pPr>
        <w:widowControl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c_brush.cpp</w:t>
      </w:r>
    </w:p>
    <w:p w:rsidR="00000000" w:rsidDel="00000000" w:rsidP="00000000" w:rsidRDefault="00000000" w:rsidRPr="00000000" w14:paraId="000002A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"c_brush.h"</w:t>
      </w:r>
    </w:p>
    <w:p w:rsidR="00000000" w:rsidDel="00000000" w:rsidP="00000000" w:rsidRDefault="00000000" w:rsidRPr="00000000" w14:paraId="000002A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c_brush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set_c_brush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color new_brush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A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new_brush.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new_brush.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2A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new_brush.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new_brush.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2A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new_brush.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new_brush.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new_brush.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new_brush.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new_brush.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2B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c_brush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c_brush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c_brush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those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c_brush_color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c_brush_color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c_brush_color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HBRUSH c_brush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get_so_brush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so_brush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CreateSolidBrush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so_brush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A">
      <w:pPr>
        <w:widowControl w:val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figure.cpp</w:t>
      </w:r>
    </w:p>
    <w:p w:rsidR="00000000" w:rsidDel="00000000" w:rsidP="00000000" w:rsidRDefault="00000000" w:rsidRPr="00000000" w14:paraId="000002B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"figure.h"</w:t>
      </w:r>
    </w:p>
    <w:p w:rsidR="00000000" w:rsidDel="00000000" w:rsidP="00000000" w:rsidRDefault="00000000" w:rsidRPr="00000000" w14:paraId="000002B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figure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B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2C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figure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C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2C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figure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n_c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C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point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checkpoint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}}}</w:t>
      </w:r>
    </w:p>
    <w:p w:rsidR="00000000" w:rsidDel="00000000" w:rsidP="00000000" w:rsidRDefault="00000000" w:rsidRPr="00000000" w14:paraId="000002C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figure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point 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D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RECT rect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GetClientRect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rect.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rect.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figure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t1,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t2,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res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res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figure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checkpoint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circuit.cpp</w:t>
      </w:r>
    </w:p>
    <w:p w:rsidR="00000000" w:rsidDel="00000000" w:rsidP="00000000" w:rsidRDefault="00000000" w:rsidRPr="00000000" w14:paraId="000002D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"circuit.h"</w:t>
      </w:r>
    </w:p>
    <w:p w:rsidR="00000000" w:rsidDel="00000000" w:rsidP="00000000" w:rsidRDefault="00000000" w:rsidRPr="00000000" w14:paraId="000002D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circuit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set_c_color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color c_col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D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c_col.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c_col.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2D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c_col.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c_col.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2D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c_col.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c_col.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c_col.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c_col.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c_col.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2E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circuit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set_c_width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c_w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E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c_w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c_w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c_width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c_w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E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circuit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2E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HWND hwnd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GetConsoleWindow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HDC hdc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RECT wsize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HPEN Pen1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c_width, 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HPEN hOldPen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SelectPen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POINT ppt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, 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Polyline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ppt,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SelectPen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hOldPen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DeletePen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circuit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fload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F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HWND hwnd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GetConsoleWindow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ax,ay,bx,by,cx,cy,w,cr,cg,cb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point na,nb,nc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color col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fscanf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F,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"%d %d %d %d %d %d %d %d %d %d"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ax,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ay,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bx,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by,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cx,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cy,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w,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cg,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nc.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set_a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set_b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set_c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set_c_width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set_c_color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circuit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fsave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30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6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307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F,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"%d %d %d %d %d %d %d %d %d %d"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c_width, 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8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circuit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circuit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circuit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309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those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A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0B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C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D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E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F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0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1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c_width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c_width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2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c_color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3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c_color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4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c_color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15">
      <w:pPr>
        <w:widowControl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16">
      <w:pPr>
        <w:widowControl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widowControl w:val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multi.cpp</w:t>
      </w:r>
    </w:p>
    <w:p w:rsidR="00000000" w:rsidDel="00000000" w:rsidP="00000000" w:rsidRDefault="00000000" w:rsidRPr="00000000" w14:paraId="00000318">
      <w:pPr>
        <w:widowControl w:val="0"/>
        <w:jc w:val="both"/>
        <w:rPr>
          <w:rFonts w:ascii="Consolas" w:cs="Consolas" w:eastAsia="Consolas" w:hAnsi="Consolas"/>
          <w:color w:val="3399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highlight w:val="white"/>
          <w:rtl w:val="0"/>
        </w:rPr>
        <w:t xml:space="preserve">#include"multi.h"</w:t>
      </w:r>
    </w:p>
    <w:p w:rsidR="00000000" w:rsidDel="00000000" w:rsidP="00000000" w:rsidRDefault="00000000" w:rsidRPr="00000000" w14:paraId="00000319">
      <w:pPr>
        <w:widowControl w:val="0"/>
        <w:jc w:val="both"/>
        <w:rPr>
          <w:rFonts w:ascii="Consolas" w:cs="Consolas" w:eastAsia="Consolas" w:hAnsi="Consolas"/>
          <w:color w:val="3399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multi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checkencl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]){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(((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1D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to,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multi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HWND hwnd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GetConsoleWindow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HDC hdc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GetDC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HPEN Pen1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CreatePen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c_width, 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HPEN hPen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SelectPen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HBRUSH hBrush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SelectBrush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get_so_brush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POINT ppt1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, 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Polygon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ppt1,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hPen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DeletePen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Pen1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CreatePen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get_c_width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get_c_color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get_c_color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get_c_color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hPen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SelectPen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hBrush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SelectBrush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get_so_brush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POINT ppt2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, 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Polygon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ppt2,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hPen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DeletePen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multi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fload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HWND hwnd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GetConsoleWindow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ax,ay,bx,by,cx,cy,w,cr,cg,cb,cir,cig,cib,iax,iay,ibx,iby,icx,icy,w2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point na,nb,nc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color col, intro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F,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"%d %d %d %d %d %d %d %d %d %d %d %d %d %d %d %d %d %d %d %d"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ax,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ay,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bx,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by,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cx,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cy,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w,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cr,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cg,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cb,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cir,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cig,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cib,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iax,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iay,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ibx,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iby,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icx,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icy,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w2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ax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ay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bx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by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cir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cig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cib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set_a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 na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set_b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 nb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set_c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 nc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set_c_width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set_c_color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set_c_brush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intro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iax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iay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ibx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iby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icx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icy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set_a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 na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set_b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 nb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set_c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 nc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set_c_width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w2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set_c_color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set_c_brush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intro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point ppt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, 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, 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checkencl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ppt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multi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fsave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F,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"%d %d %d %d %d %d %d %d %d %d %d %d %d %d %d %d %d %d %d %d"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,c_width,c_color.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,interside.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get_c_width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multi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multi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multi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those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c_width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c_width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interside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interside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c_brush_color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c_color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c_color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c_color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c_brush_color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c_brush_color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widowControl w:val="0"/>
        <w:jc w:val="both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c_brush_color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widowControl w:val="0"/>
        <w:jc w:val="both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E">
      <w:pPr>
        <w:widowControl w:val="0"/>
        <w:shd w:fill="ffffff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widowControl w:val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painted.cpp</w:t>
      </w:r>
    </w:p>
    <w:p w:rsidR="00000000" w:rsidDel="00000000" w:rsidP="00000000" w:rsidRDefault="00000000" w:rsidRPr="00000000" w14:paraId="00000370">
      <w:pPr>
        <w:widowControl w:val="0"/>
        <w:jc w:val="left"/>
        <w:rPr>
          <w:rFonts w:ascii="Consolas" w:cs="Consolas" w:eastAsia="Consolas" w:hAnsi="Consolas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include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"painted.h"</w:t>
      </w:r>
    </w:p>
    <w:p w:rsidR="00000000" w:rsidDel="00000000" w:rsidP="00000000" w:rsidRDefault="00000000" w:rsidRPr="00000000" w14:paraId="00000371">
      <w:pPr>
        <w:widowControl w:val="0"/>
        <w:jc w:val="left"/>
        <w:rPr>
          <w:rFonts w:ascii="Consolas" w:cs="Consolas" w:eastAsia="Consolas" w:hAnsi="Consolas"/>
          <w:color w:val="ff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painted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HWND hwnd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GetConsoleWindow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HDC hdc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GetDC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HPEN Pen1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CreatePen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c_width, 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HPEN hPen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SelectPen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HBRUSH hBrush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SelectBrush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get_so_brush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POINT ppt1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, 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Polygon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ppt1,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hdc, hPen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DeletePen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painted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fload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HWND hwnd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GetConsoleWindow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ax,ay,bx,by,cx,cy,w,cr,cg,cb,cir,cig,cib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point na,nb,nc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color col, intro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F,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"%d %d %d %d %d %d %d %d %d %d %d %d %d"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ax,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ay,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bx,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by,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cx,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cy,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w,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cr,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cg,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cb,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cir,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cig,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cib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ax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ay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bx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by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nc.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8B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8C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cir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cig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cib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set_a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 na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set_b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 nb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set_c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hwnd, nc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set_c_width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set_c_color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 xml:space="preserve">set_c_brush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intro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painted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fsave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F,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highlight w:val="white"/>
          <w:rtl w:val="0"/>
        </w:rPr>
        <w:t xml:space="preserve">"%d %d %d %d %d %d %d %d %d %d %d %d %d"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c_width, 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, 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painted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painted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painted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those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b.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c.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c_width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c_width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c_brush_color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c_color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c_color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  <w:tab/>
        <w:t xml:space="preserve">c_color.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c_color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c_brush_color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c_brush_color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widowControl w:val="0"/>
        <w:jc w:val="left"/>
        <w:rPr>
          <w:rFonts w:ascii="Consolas" w:cs="Consolas" w:eastAsia="Consolas" w:hAnsi="Consolas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c_brush_color.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those.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c_brush_color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widowControl w:val="0"/>
        <w:rPr>
          <w:rFonts w:ascii="Consolas" w:cs="Consolas" w:eastAsia="Consolas" w:hAnsi="Consolas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12529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</w:t>
      </w:r>
    </w:p>
    <w:tbl>
      <w:tblPr>
        <w:tblStyle w:val="Table1"/>
        <w:tblW w:w="10065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3"/>
        <w:gridCol w:w="3660"/>
        <w:gridCol w:w="5812"/>
        <w:tblGridChange w:id="0">
          <w:tblGrid>
            <w:gridCol w:w="593"/>
            <w:gridCol w:w="3660"/>
            <w:gridCol w:w="5812"/>
          </w:tblGrid>
        </w:tblGridChange>
      </w:tblGrid>
      <w:tr>
        <w:trPr>
          <w:trHeight w:val="601" w:hRule="atLeast"/>
        </w:trPr>
        <w:tc>
          <w:tcPr/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804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</w:tc>
        <w:tc>
          <w:tcPr/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</w:tr>
      <w:tr>
        <w:trPr>
          <w:trHeight w:val="1701" w:hRule="atLeast"/>
        </w:trPr>
        <w:tc>
          <w:tcPr/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10 130 70 40 160 130 3 255 255 255 255 0 0 60 70 90 70 90 120 3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корректности отображения очереди из 3-х элементов (загружаем 3 элемента и добавляем их в очередь, затем выбираем пункт “показать графически”)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3" w:hRule="atLeast"/>
        </w:trPr>
        <w:tc>
          <w:tcPr/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10 130 70 40 160 130 3 255 255 255 255 0 0 60 70 90 70 90 120 3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корректности взятия элемента из очереди (выбираем пункт “взятие элемента”, затем - “показать графически”)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4" w:hRule="atLeast"/>
        </w:trPr>
        <w:tc>
          <w:tcPr/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10 130 70 40 160 130 3 255 255 255 255 0 0 60 70 90 70 90 120 3 10 130 70 40 160 130 5 255 0 255 45 44 0 60 70 90 70 90 120 1 10 130 70 40 160 130 3 24 25 255 255 0 0 60 70 90 70 90 120 3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корректности загрузки очереди из файла (из файла res2 считываем очередь из вложенных треугольников разных цветов, добавляем и выбираем пункт “просмотреть графически”)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9" w:hRule="atLeast"/>
        </w:trPr>
        <w:tc>
          <w:tcPr/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10 130 70 40 160 130 3 255 255 255 255 0 0 10 130 70 40 160 130 5 220 0 55 45 100 0 10 130 70 40 160 130 1 24 25 255 255 44 60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корректности загрузки очереди из файла (из файла res3 считываем очередь из закрашенных треугольников разных цветов, добавляем и выбираем пункт “просмотреть графически”)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9" w:hRule="atLeast"/>
        </w:trPr>
        <w:tc>
          <w:tcPr/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10 130 70 40 160 130 3 255 255 255 255 0 0 10 130 70 40 160 130 5 220 0 55 45 100 0 10 130 70 40 160 130 1 24 25 255 255 44 60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корректности добавления к очереди, загруженной из файла (из res3) элемента того же типа из другого файла (res1)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0" w:footer="13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ambr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rsid w:val="001E6D31"/>
  </w:style>
  <w:style w:type="paragraph" w:styleId="1">
    <w:name w:val="heading 1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/>
      <w:outlineLvl w:val="0"/>
    </w:pPr>
    <w:rPr>
      <w:b w:val="1"/>
      <w:color w:val="000000"/>
      <w:sz w:val="48"/>
      <w:szCs w:val="48"/>
    </w:rPr>
  </w:style>
  <w:style w:type="paragraph" w:styleId="2">
    <w:name w:val="heading 2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  <w:outlineLvl w:val="1"/>
    </w:pPr>
    <w:rPr>
      <w:b w:val="1"/>
      <w:color w:val="000000"/>
      <w:sz w:val="36"/>
      <w:szCs w:val="36"/>
    </w:rPr>
  </w:style>
  <w:style w:type="paragraph" w:styleId="3">
    <w:name w:val="heading 3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2"/>
    </w:pPr>
    <w:rPr>
      <w:b w:val="1"/>
      <w:color w:val="000000"/>
      <w:sz w:val="28"/>
      <w:szCs w:val="28"/>
    </w:rPr>
  </w:style>
  <w:style w:type="paragraph" w:styleId="4">
    <w:name w:val="heading 4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/>
      <w:outlineLvl w:val="3"/>
    </w:pPr>
    <w:rPr>
      <w:b w:val="1"/>
      <w:color w:val="000000"/>
      <w:sz w:val="24"/>
      <w:szCs w:val="24"/>
    </w:rPr>
  </w:style>
  <w:style w:type="paragraph" w:styleId="5">
    <w:name w:val="heading 5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/>
      <w:outlineLvl w:val="4"/>
    </w:pPr>
    <w:rPr>
      <w:b w:val="1"/>
      <w:color w:val="000000"/>
    </w:rPr>
  </w:style>
  <w:style w:type="paragraph" w:styleId="6">
    <w:name w:val="heading 6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A05FDF"/>
  </w:style>
  <w:style w:type="table" w:styleId="TableNormal" w:customStyle="1">
    <w:name w:val="Table Normal"/>
    <w:rsid w:val="00A05FDF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A05FDF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normal"/>
    <w:next w:val="normal"/>
    <w:rsid w:val="00A05FDF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34"/>
    <w:qFormat w:val="1"/>
    <w:rsid w:val="00D6641D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lang w:eastAsia="en-US" w:val="ru-RU"/>
    </w:rPr>
  </w:style>
  <w:style w:type="table" w:styleId="a6">
    <w:name w:val="Table Grid"/>
    <w:basedOn w:val="a1"/>
    <w:uiPriority w:val="59"/>
    <w:rsid w:val="00D6641D"/>
    <w:rPr>
      <w:rFonts w:asciiTheme="minorHAnsi" w:cstheme="minorBidi" w:eastAsiaTheme="minorHAnsi" w:hAnsiTheme="minorHAnsi"/>
      <w:lang w:eastAsia="en-US" w:val="ru-RU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h8XPEaIkHS6VICtcsB5R4xV27g==">AMUW2mWGhCU82ODvj0XKLaHDmZwn78qwkgCl0c/1l4T7NOFWNWdsSaX9fJezgHxQQ7h/hvrCY/vPMc+1EVgREnu1cZL0SM70nherMjH57Ytw78IuMyVS0iI=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2020-10-07T07:08:00Z</dcterms:created>
</cp:coreProperties>
</file>