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56060" w14:textId="77777777" w:rsidR="00AB2573" w:rsidRDefault="00AB2573" w:rsidP="00EB1B6C">
      <w:pPr>
        <w:jc w:val="center"/>
        <w:rPr>
          <w:rFonts w:ascii="Verdana" w:hAnsi="Verdana"/>
          <w:sz w:val="56"/>
          <w:szCs w:val="56"/>
        </w:rPr>
      </w:pPr>
    </w:p>
    <w:p w14:paraId="750148EE" w14:textId="77777777" w:rsidR="00AB2573" w:rsidRDefault="00AB2573" w:rsidP="00EB1B6C">
      <w:pPr>
        <w:jc w:val="center"/>
        <w:rPr>
          <w:rFonts w:ascii="Verdana" w:hAnsi="Verdana"/>
          <w:sz w:val="56"/>
          <w:szCs w:val="56"/>
        </w:rPr>
      </w:pPr>
    </w:p>
    <w:p w14:paraId="3AAA32FE" w14:textId="77777777" w:rsidR="00AB2573" w:rsidRDefault="00AB2573" w:rsidP="00EB1B6C">
      <w:pPr>
        <w:jc w:val="center"/>
        <w:rPr>
          <w:rFonts w:ascii="Verdana" w:hAnsi="Verdana"/>
          <w:sz w:val="56"/>
          <w:szCs w:val="56"/>
        </w:rPr>
      </w:pPr>
    </w:p>
    <w:p w14:paraId="0DE62495" w14:textId="77777777" w:rsidR="00AB2573" w:rsidRDefault="00AB2573" w:rsidP="00EB1B6C">
      <w:pPr>
        <w:jc w:val="center"/>
        <w:rPr>
          <w:rFonts w:ascii="Verdana" w:hAnsi="Verdana"/>
          <w:sz w:val="56"/>
          <w:szCs w:val="56"/>
        </w:rPr>
      </w:pPr>
    </w:p>
    <w:p w14:paraId="3E0FE845" w14:textId="2E730727" w:rsidR="00EB1B6C" w:rsidRPr="00D62C4D" w:rsidRDefault="00EB1B6C" w:rsidP="00EB1B6C">
      <w:pPr>
        <w:jc w:val="center"/>
        <w:rPr>
          <w:rFonts w:ascii="Verdana" w:hAnsi="Verdana"/>
          <w:sz w:val="56"/>
          <w:szCs w:val="56"/>
        </w:rPr>
      </w:pPr>
      <w:r w:rsidRPr="00D62C4D">
        <w:rPr>
          <w:rFonts w:ascii="Verdana" w:hAnsi="Verdana"/>
          <w:sz w:val="56"/>
          <w:szCs w:val="56"/>
        </w:rPr>
        <w:t>Explotación y Administración de Base de Datos</w:t>
      </w:r>
    </w:p>
    <w:p w14:paraId="034E76F6" w14:textId="77777777" w:rsidR="00D62C4D" w:rsidRPr="00124E3A" w:rsidRDefault="00D62C4D" w:rsidP="00EB1B6C">
      <w:pPr>
        <w:jc w:val="center"/>
        <w:rPr>
          <w:rFonts w:ascii="Verdana" w:hAnsi="Verdana"/>
          <w:sz w:val="40"/>
          <w:szCs w:val="40"/>
        </w:rPr>
      </w:pPr>
    </w:p>
    <w:p w14:paraId="74367150" w14:textId="77777777" w:rsidR="00D62C4D" w:rsidRDefault="00D62C4D" w:rsidP="00D62C4D">
      <w:pPr>
        <w:jc w:val="center"/>
        <w:rPr>
          <w:rFonts w:ascii="Verdana" w:hAnsi="Verdana"/>
          <w:sz w:val="76"/>
        </w:rPr>
      </w:pPr>
    </w:p>
    <w:p w14:paraId="0E26F4CF" w14:textId="77777777"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14:paraId="078A74A8" w14:textId="77777777" w:rsidR="00EB1B6C" w:rsidRPr="007271C4" w:rsidRDefault="00EB1B6C" w:rsidP="00EB1B6C">
      <w:pPr>
        <w:jc w:val="center"/>
        <w:rPr>
          <w:rFonts w:ascii="Verdana" w:hAnsi="Verdana"/>
          <w:sz w:val="76"/>
          <w:lang w:val="es-AR"/>
        </w:rPr>
      </w:pPr>
      <w:r w:rsidRPr="007271C4">
        <w:rPr>
          <w:rFonts w:ascii="Verdana" w:hAnsi="Verdana"/>
          <w:sz w:val="76"/>
          <w:lang w:val="es-AR"/>
        </w:rPr>
        <w:t>Práctic</w:t>
      </w:r>
      <w:r w:rsidR="007271C4" w:rsidRPr="007271C4">
        <w:rPr>
          <w:rFonts w:ascii="Verdana" w:hAnsi="Verdana"/>
          <w:sz w:val="76"/>
          <w:lang w:val="es-AR"/>
        </w:rPr>
        <w:t>a</w:t>
      </w:r>
    </w:p>
    <w:p w14:paraId="65AA0122" w14:textId="77777777" w:rsidR="00EB1B6C" w:rsidRPr="007271C4" w:rsidRDefault="00EB1B6C" w:rsidP="00EB1B6C">
      <w:pPr>
        <w:jc w:val="center"/>
        <w:rPr>
          <w:rFonts w:ascii="Verdana" w:hAnsi="Verdana"/>
          <w:sz w:val="40"/>
          <w:szCs w:val="40"/>
          <w:lang w:val="es-AR"/>
        </w:rPr>
      </w:pPr>
    </w:p>
    <w:p w14:paraId="45FA66B8" w14:textId="77777777" w:rsidR="00EB1B6C" w:rsidRPr="007271C4" w:rsidRDefault="007271C4" w:rsidP="00EB1B6C">
      <w:pPr>
        <w:jc w:val="center"/>
        <w:rPr>
          <w:rFonts w:ascii="Verdana" w:hAnsi="Verdana"/>
          <w:sz w:val="76"/>
          <w:lang w:val="es-AR"/>
        </w:rPr>
      </w:pPr>
      <w:r w:rsidRPr="007271C4">
        <w:rPr>
          <w:rFonts w:ascii="Verdana" w:hAnsi="Verdana"/>
          <w:sz w:val="76"/>
          <w:lang w:val="es-AR"/>
        </w:rPr>
        <w:t>Álgebra Relacional</w:t>
      </w:r>
    </w:p>
    <w:p w14:paraId="324373DE" w14:textId="77777777"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14:paraId="5EEC6F39" w14:textId="77777777" w:rsidR="009D3D9B" w:rsidRDefault="009D3D9B" w:rsidP="00AB2573">
      <w:pPr>
        <w:rPr>
          <w:rFonts w:ascii="Verdana" w:hAnsi="Verdana"/>
          <w:sz w:val="40"/>
          <w:szCs w:val="40"/>
        </w:rPr>
      </w:pPr>
    </w:p>
    <w:p w14:paraId="2F73D691" w14:textId="77777777" w:rsidR="009D3D9B" w:rsidRDefault="009D3D9B" w:rsidP="00EB1B6C">
      <w:pPr>
        <w:jc w:val="center"/>
        <w:rPr>
          <w:rFonts w:ascii="Verdana" w:hAnsi="Verdana"/>
          <w:sz w:val="40"/>
          <w:szCs w:val="40"/>
        </w:rPr>
      </w:pPr>
    </w:p>
    <w:p w14:paraId="09FB51FE" w14:textId="77777777" w:rsidR="009D3D9B" w:rsidRDefault="009D3D9B" w:rsidP="00EB1B6C">
      <w:pPr>
        <w:jc w:val="center"/>
        <w:rPr>
          <w:rFonts w:ascii="Verdana" w:hAnsi="Verdana"/>
          <w:sz w:val="40"/>
          <w:szCs w:val="40"/>
        </w:rPr>
      </w:pPr>
    </w:p>
    <w:p w14:paraId="09854489" w14:textId="77777777" w:rsidR="009D3D9B" w:rsidRDefault="009D3D9B" w:rsidP="00EB1B6C">
      <w:pPr>
        <w:jc w:val="center"/>
        <w:rPr>
          <w:rFonts w:ascii="Verdana" w:hAnsi="Verdana"/>
          <w:sz w:val="40"/>
          <w:szCs w:val="40"/>
        </w:rPr>
      </w:pPr>
    </w:p>
    <w:p w14:paraId="58A2E547" w14:textId="77777777" w:rsidR="00EB1B6C" w:rsidRDefault="00EB1B6C" w:rsidP="00EB1B6C">
      <w:pPr>
        <w:pStyle w:val="Encabezado"/>
        <w:rPr>
          <w:rFonts w:ascii="Verdana" w:hAnsi="Verdana"/>
        </w:rPr>
      </w:pPr>
    </w:p>
    <w:p w14:paraId="7C42C6C1" w14:textId="77777777" w:rsidR="00EB1B6C" w:rsidRDefault="00EB1B6C" w:rsidP="00EB1B6C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Docentes:</w:t>
      </w:r>
      <w:r>
        <w:rPr>
          <w:rFonts w:ascii="Verdana" w:hAnsi="Verdana"/>
          <w:b/>
          <w:sz w:val="32"/>
        </w:rPr>
        <w:tab/>
      </w:r>
      <w:r>
        <w:rPr>
          <w:rFonts w:ascii="Verdana" w:hAnsi="Verdana"/>
          <w:b/>
          <w:sz w:val="32"/>
        </w:rPr>
        <w:tab/>
        <w:t xml:space="preserve">Juan Carlos </w:t>
      </w:r>
      <w:proofErr w:type="spellStart"/>
      <w:r>
        <w:rPr>
          <w:rFonts w:ascii="Verdana" w:hAnsi="Verdana"/>
          <w:b/>
          <w:sz w:val="32"/>
        </w:rPr>
        <w:t>Otaegui</w:t>
      </w:r>
      <w:proofErr w:type="spellEnd"/>
    </w:p>
    <w:p w14:paraId="28CFE4E2" w14:textId="77777777" w:rsidR="00EB1B6C" w:rsidRDefault="00EB1B6C" w:rsidP="009D3D9B">
      <w:pPr>
        <w:ind w:left="2832" w:firstLine="3"/>
      </w:pPr>
      <w:r>
        <w:rPr>
          <w:rFonts w:ascii="Verdana" w:hAnsi="Verdana"/>
          <w:b/>
          <w:sz w:val="32"/>
        </w:rPr>
        <w:t>José Leta</w:t>
      </w:r>
    </w:p>
    <w:p w14:paraId="4A8C74DD" w14:textId="77777777" w:rsidR="00EB1B6C" w:rsidRDefault="00EB1B6C">
      <w:pPr>
        <w:spacing w:after="200" w:line="276" w:lineRule="auto"/>
      </w:pPr>
      <w:r>
        <w:br w:type="page"/>
      </w:r>
    </w:p>
    <w:p w14:paraId="096C160F" w14:textId="77777777" w:rsidR="007271C4" w:rsidRDefault="007271C4" w:rsidP="007271C4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lastRenderedPageBreak/>
        <w:t>Ejercicio 1</w:t>
      </w:r>
    </w:p>
    <w:p w14:paraId="1296F3C6" w14:textId="77777777" w:rsidR="007271C4" w:rsidRDefault="007271C4" w:rsidP="00AB2573">
      <w:pPr>
        <w:ind w:left="-709"/>
        <w:rPr>
          <w:rFonts w:ascii="Arial" w:hAnsi="Arial" w:cs="Arial"/>
        </w:rPr>
      </w:pPr>
    </w:p>
    <w:p w14:paraId="4412C0DB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Dados los esquemas de relaciones R(</w:t>
      </w:r>
      <w:proofErr w:type="gramStart"/>
      <w:r>
        <w:rPr>
          <w:rFonts w:ascii="Arial" w:hAnsi="Arial" w:cs="Arial"/>
          <w:sz w:val="20"/>
          <w:szCs w:val="20"/>
        </w:rPr>
        <w:t>A,B</w:t>
      </w:r>
      <w:proofErr w:type="gramEnd"/>
      <w:r>
        <w:rPr>
          <w:rFonts w:ascii="Arial" w:hAnsi="Arial" w:cs="Arial"/>
          <w:sz w:val="20"/>
          <w:szCs w:val="20"/>
        </w:rPr>
        <w:t>) y S(B,C) y sean r(R) y s(S) las siguientes instancias de las respectivas relaciones:</w:t>
      </w:r>
    </w:p>
    <w:p w14:paraId="1E7D67CE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4C03FFEF" w14:textId="77777777" w:rsidR="007271C4" w:rsidRDefault="007271C4" w:rsidP="007271C4">
      <w:pPr>
        <w:tabs>
          <w:tab w:val="left" w:pos="1980"/>
        </w:tabs>
        <w:ind w:left="360" w:hanging="1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r: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s: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20"/>
        <w:gridCol w:w="361"/>
        <w:gridCol w:w="721"/>
        <w:gridCol w:w="721"/>
      </w:tblGrid>
      <w:tr w:rsidR="007271C4" w14:paraId="0473CA36" w14:textId="77777777" w:rsidTr="003E24A3">
        <w:tc>
          <w:tcPr>
            <w:tcW w:w="720" w:type="dxa"/>
          </w:tcPr>
          <w:p w14:paraId="507E5335" w14:textId="77777777" w:rsidR="007271C4" w:rsidRDefault="007271C4" w:rsidP="003E24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194AFADD" w14:textId="77777777" w:rsidR="007271C4" w:rsidRDefault="007271C4" w:rsidP="003E24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61" w:type="dxa"/>
            <w:tcBorders>
              <w:top w:val="nil"/>
              <w:bottom w:val="nil"/>
            </w:tcBorders>
          </w:tcPr>
          <w:p w14:paraId="6C86A542" w14:textId="77777777" w:rsidR="007271C4" w:rsidRDefault="007271C4" w:rsidP="003E24A3">
            <w:pPr>
              <w:ind w:left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1" w:type="dxa"/>
          </w:tcPr>
          <w:p w14:paraId="047EBEEE" w14:textId="77777777" w:rsidR="007271C4" w:rsidRDefault="007271C4" w:rsidP="003E24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21" w:type="dxa"/>
          </w:tcPr>
          <w:p w14:paraId="0D6F5DF2" w14:textId="77777777" w:rsidR="007271C4" w:rsidRDefault="007271C4" w:rsidP="003E24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271C4" w14:paraId="4704663F" w14:textId="77777777" w:rsidTr="003E24A3">
        <w:tc>
          <w:tcPr>
            <w:tcW w:w="720" w:type="dxa"/>
          </w:tcPr>
          <w:p w14:paraId="69211D0E" w14:textId="77777777" w:rsidR="007271C4" w:rsidRDefault="007271C4" w:rsidP="003E2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36649F11" w14:textId="77777777" w:rsidR="007271C4" w:rsidRDefault="007271C4" w:rsidP="003E2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61" w:type="dxa"/>
            <w:tcBorders>
              <w:top w:val="nil"/>
              <w:bottom w:val="nil"/>
            </w:tcBorders>
          </w:tcPr>
          <w:p w14:paraId="4D37281D" w14:textId="77777777" w:rsidR="007271C4" w:rsidRDefault="007271C4" w:rsidP="003E24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1" w:type="dxa"/>
          </w:tcPr>
          <w:p w14:paraId="580AD1AD" w14:textId="77777777" w:rsidR="007271C4" w:rsidRDefault="007271C4" w:rsidP="003E2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21" w:type="dxa"/>
          </w:tcPr>
          <w:p w14:paraId="321ABE54" w14:textId="77777777" w:rsidR="007271C4" w:rsidRDefault="007271C4" w:rsidP="003E2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7271C4" w14:paraId="5E4625EC" w14:textId="77777777" w:rsidTr="003E24A3">
        <w:tc>
          <w:tcPr>
            <w:tcW w:w="720" w:type="dxa"/>
          </w:tcPr>
          <w:p w14:paraId="0ED34E8A" w14:textId="77777777" w:rsidR="007271C4" w:rsidRDefault="007271C4" w:rsidP="003E2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20" w:type="dxa"/>
          </w:tcPr>
          <w:p w14:paraId="5B78BAD4" w14:textId="77777777" w:rsidR="007271C4" w:rsidRDefault="007271C4" w:rsidP="003E2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61" w:type="dxa"/>
            <w:tcBorders>
              <w:top w:val="nil"/>
              <w:bottom w:val="nil"/>
            </w:tcBorders>
          </w:tcPr>
          <w:p w14:paraId="41A447C8" w14:textId="77777777" w:rsidR="007271C4" w:rsidRDefault="007271C4" w:rsidP="003E24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1" w:type="dxa"/>
          </w:tcPr>
          <w:p w14:paraId="5662ABA8" w14:textId="77777777" w:rsidR="007271C4" w:rsidRDefault="007271C4" w:rsidP="003E2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21" w:type="dxa"/>
          </w:tcPr>
          <w:p w14:paraId="22602A5E" w14:textId="77777777" w:rsidR="007271C4" w:rsidRDefault="007271C4" w:rsidP="003E2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7271C4" w14:paraId="15AFAC97" w14:textId="77777777" w:rsidTr="003E24A3">
        <w:tc>
          <w:tcPr>
            <w:tcW w:w="720" w:type="dxa"/>
          </w:tcPr>
          <w:p w14:paraId="4429BD67" w14:textId="77777777" w:rsidR="007271C4" w:rsidRDefault="007271C4" w:rsidP="003E2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720" w:type="dxa"/>
          </w:tcPr>
          <w:p w14:paraId="1053FD20" w14:textId="77777777" w:rsidR="007271C4" w:rsidRDefault="007271C4" w:rsidP="003E2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1" w:type="dxa"/>
            <w:tcBorders>
              <w:top w:val="nil"/>
              <w:bottom w:val="nil"/>
            </w:tcBorders>
          </w:tcPr>
          <w:p w14:paraId="01226CE6" w14:textId="77777777" w:rsidR="007271C4" w:rsidRDefault="007271C4" w:rsidP="003E24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1" w:type="dxa"/>
          </w:tcPr>
          <w:p w14:paraId="20B876D8" w14:textId="77777777" w:rsidR="007271C4" w:rsidRDefault="007271C4" w:rsidP="003E2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721" w:type="dxa"/>
          </w:tcPr>
          <w:p w14:paraId="5FB3F44A" w14:textId="77777777" w:rsidR="007271C4" w:rsidRDefault="007271C4" w:rsidP="003E2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</w:tbl>
    <w:p w14:paraId="0F7CD5A8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431D355E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pide obtener:</w:t>
      </w:r>
    </w:p>
    <w:p w14:paraId="4298F3A8" w14:textId="77777777" w:rsidR="007271C4" w:rsidRDefault="007271C4" w:rsidP="00AB2573">
      <w:pPr>
        <w:numPr>
          <w:ilvl w:val="0"/>
          <w:numId w:val="4"/>
        </w:numPr>
        <w:tabs>
          <w:tab w:val="clear" w:pos="720"/>
          <w:tab w:val="num" w:pos="2268"/>
        </w:tabs>
        <w:ind w:lef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 </w:t>
      </w:r>
      <w:r>
        <w:rPr>
          <w:rFonts w:ascii="Arial" w:hAnsi="Arial" w:cs="Arial"/>
          <w:sz w:val="20"/>
          <w:szCs w:val="20"/>
        </w:rPr>
        <w:sym w:font="Symbol" w:char="F0C8"/>
      </w:r>
      <w:r>
        <w:rPr>
          <w:rFonts w:ascii="Arial" w:hAnsi="Arial" w:cs="Arial"/>
          <w:sz w:val="20"/>
          <w:szCs w:val="20"/>
        </w:rPr>
        <w:t xml:space="preserve"> s</w:t>
      </w:r>
    </w:p>
    <w:p w14:paraId="00C8524C" w14:textId="77777777" w:rsidR="007271C4" w:rsidRDefault="007271C4" w:rsidP="00AB2573">
      <w:pPr>
        <w:numPr>
          <w:ilvl w:val="0"/>
          <w:numId w:val="4"/>
        </w:numPr>
        <w:tabs>
          <w:tab w:val="clear" w:pos="720"/>
          <w:tab w:val="num" w:pos="2268"/>
        </w:tabs>
        <w:ind w:lef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  - s</w:t>
      </w:r>
    </w:p>
    <w:p w14:paraId="2009CE0E" w14:textId="77777777" w:rsidR="007271C4" w:rsidRDefault="007271C4" w:rsidP="00AB2573">
      <w:pPr>
        <w:numPr>
          <w:ilvl w:val="0"/>
          <w:numId w:val="4"/>
        </w:numPr>
        <w:tabs>
          <w:tab w:val="clear" w:pos="720"/>
          <w:tab w:val="num" w:pos="2268"/>
        </w:tabs>
        <w:ind w:lef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  x  s</w:t>
      </w:r>
    </w:p>
    <w:p w14:paraId="3332BB84" w14:textId="77777777" w:rsidR="007271C4" w:rsidRDefault="007271C4" w:rsidP="00AB2573">
      <w:pPr>
        <w:numPr>
          <w:ilvl w:val="0"/>
          <w:numId w:val="4"/>
        </w:numPr>
        <w:tabs>
          <w:tab w:val="clear" w:pos="720"/>
          <w:tab w:val="num" w:pos="2268"/>
        </w:tabs>
        <w:ind w:lef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  </w:t>
      </w:r>
      <w:r w:rsidR="003C72EF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 s</w:t>
      </w:r>
    </w:p>
    <w:p w14:paraId="3C50806C" w14:textId="77777777" w:rsidR="007271C4" w:rsidRDefault="007271C4" w:rsidP="00AB2573">
      <w:pPr>
        <w:numPr>
          <w:ilvl w:val="0"/>
          <w:numId w:val="4"/>
        </w:numPr>
        <w:tabs>
          <w:tab w:val="clear" w:pos="720"/>
          <w:tab w:val="num" w:pos="2268"/>
        </w:tabs>
        <w:ind w:lef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sym w:font="Symbol" w:char="F070"/>
      </w:r>
      <w:r>
        <w:rPr>
          <w:rFonts w:ascii="Arial" w:hAnsi="Arial" w:cs="Arial"/>
          <w:vertAlign w:val="subscript"/>
        </w:rPr>
        <w:t>A</w:t>
      </w:r>
      <w:r>
        <w:rPr>
          <w:rFonts w:ascii="Arial" w:hAnsi="Arial" w:cs="Arial"/>
          <w:sz w:val="20"/>
          <w:szCs w:val="20"/>
          <w:vertAlign w:val="subscript"/>
        </w:rPr>
        <w:t xml:space="preserve"> </w:t>
      </w:r>
      <w:r>
        <w:rPr>
          <w:rFonts w:ascii="Arial" w:hAnsi="Arial" w:cs="Arial"/>
          <w:sz w:val="20"/>
          <w:szCs w:val="20"/>
        </w:rPr>
        <w:t>(r)</w:t>
      </w:r>
    </w:p>
    <w:p w14:paraId="775B79AC" w14:textId="77777777" w:rsidR="007271C4" w:rsidRDefault="007271C4" w:rsidP="00AB2573">
      <w:pPr>
        <w:numPr>
          <w:ilvl w:val="0"/>
          <w:numId w:val="4"/>
        </w:numPr>
        <w:tabs>
          <w:tab w:val="clear" w:pos="720"/>
          <w:tab w:val="num" w:pos="2268"/>
        </w:tabs>
        <w:ind w:lef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sym w:font="Symbol" w:char="F073"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vertAlign w:val="subscript"/>
        </w:rPr>
        <w:t>A=”c”</w:t>
      </w:r>
      <w:r>
        <w:rPr>
          <w:rFonts w:ascii="Arial" w:hAnsi="Arial" w:cs="Arial"/>
          <w:sz w:val="20"/>
          <w:szCs w:val="20"/>
        </w:rPr>
        <w:t xml:space="preserve"> (r x s)</w:t>
      </w:r>
    </w:p>
    <w:p w14:paraId="0B57BA1E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27C78F2B" w14:textId="6900676E" w:rsidR="007271C4" w:rsidRDefault="007271C4" w:rsidP="007271C4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 xml:space="preserve">Ejercicio </w:t>
      </w:r>
      <w:r w:rsidR="00AB2573">
        <w:rPr>
          <w:rFonts w:ascii="Arial" w:hAnsi="Arial" w:cs="Arial"/>
          <w:b/>
          <w:smallCaps/>
          <w:sz w:val="22"/>
          <w:szCs w:val="22"/>
        </w:rPr>
        <w:t>2</w:t>
      </w:r>
    </w:p>
    <w:p w14:paraId="2DCC33E6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0DEFB8C7" w14:textId="27927024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el siguiente esquema relacional:</w:t>
      </w:r>
    </w:p>
    <w:p w14:paraId="409062F0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7E307750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465043">
        <w:rPr>
          <w:rFonts w:ascii="Arial" w:hAnsi="Arial" w:cs="Arial"/>
          <w:b/>
          <w:bCs/>
          <w:sz w:val="20"/>
          <w:szCs w:val="20"/>
        </w:rPr>
        <w:t>Almacen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Nro</w:t>
      </w:r>
      <w:proofErr w:type="spellEnd"/>
      <w:r>
        <w:rPr>
          <w:rFonts w:ascii="Arial" w:hAnsi="Arial" w:cs="Arial"/>
          <w:sz w:val="20"/>
          <w:szCs w:val="20"/>
        </w:rPr>
        <w:t>, Responsable)</w:t>
      </w:r>
    </w:p>
    <w:p w14:paraId="245E2802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Articulo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Cod_art</w:t>
      </w:r>
      <w:proofErr w:type="spellEnd"/>
      <w:r>
        <w:rPr>
          <w:rFonts w:ascii="Arial" w:hAnsi="Arial" w:cs="Arial"/>
          <w:sz w:val="20"/>
          <w:szCs w:val="20"/>
        </w:rPr>
        <w:t>, descripción, Precio)</w:t>
      </w:r>
    </w:p>
    <w:p w14:paraId="4B319697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Material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Cod_mat</w:t>
      </w:r>
      <w:proofErr w:type="spellEnd"/>
      <w:r>
        <w:rPr>
          <w:rFonts w:ascii="Arial" w:hAnsi="Arial" w:cs="Arial"/>
          <w:sz w:val="20"/>
          <w:szCs w:val="20"/>
        </w:rPr>
        <w:t>, Descripción)</w:t>
      </w:r>
    </w:p>
    <w:p w14:paraId="486AEBBB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Proveedor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Cod_prov</w:t>
      </w:r>
      <w:proofErr w:type="spellEnd"/>
      <w:r>
        <w:rPr>
          <w:rFonts w:ascii="Arial" w:hAnsi="Arial" w:cs="Arial"/>
          <w:sz w:val="20"/>
          <w:szCs w:val="20"/>
        </w:rPr>
        <w:t>, Nombre, Domicilio, Ciudad)</w:t>
      </w:r>
    </w:p>
    <w:p w14:paraId="48E24CB6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Tiene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Nro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Cod_art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CA5AB8C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465043">
        <w:rPr>
          <w:rFonts w:ascii="Arial" w:hAnsi="Arial" w:cs="Arial"/>
          <w:b/>
          <w:bCs/>
          <w:sz w:val="20"/>
          <w:szCs w:val="20"/>
        </w:rPr>
        <w:t>Compuesto_por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Cod_art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Cod_mat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6AB2F3FF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465043">
        <w:rPr>
          <w:rFonts w:ascii="Arial" w:hAnsi="Arial" w:cs="Arial"/>
          <w:b/>
          <w:bCs/>
          <w:sz w:val="20"/>
          <w:szCs w:val="20"/>
        </w:rPr>
        <w:t>Provisto_por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Cod_mat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Cod_prov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6E476B2E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44E7B2FB" w14:textId="37E4DFC8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las siguientes consultas en Álgebra Relacional:</w:t>
      </w:r>
    </w:p>
    <w:p w14:paraId="07CA16FC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6EE0862E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nombres de los proveedores de la ciudad de La Plata.</w:t>
      </w:r>
    </w:p>
    <w:p w14:paraId="36887B3D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números de artículos cuyo precio sea inferior a $10.</w:t>
      </w:r>
    </w:p>
    <w:p w14:paraId="2CEC959F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responsables de los almacenes.</w:t>
      </w:r>
    </w:p>
    <w:p w14:paraId="0B34D306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códigos de los materiales que provea el proveedor 10 y no los provea el proveedor 15.</w:t>
      </w:r>
    </w:p>
    <w:p w14:paraId="049053FE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Listar los números de almacenes que almacenan </w:t>
      </w:r>
      <w:r>
        <w:rPr>
          <w:rFonts w:ascii="Arial" w:hAnsi="Arial" w:cs="Arial"/>
          <w:sz w:val="20"/>
          <w:szCs w:val="20"/>
        </w:rPr>
        <w:tab/>
        <w:t>el artículo A.</w:t>
      </w:r>
    </w:p>
    <w:p w14:paraId="2FF2DD57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proveedores de Pergamino que se llamen Pérez.</w:t>
      </w:r>
    </w:p>
    <w:p w14:paraId="13221093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almacenes que contienen los artículos A y los artículos B (ambos).</w:t>
      </w:r>
    </w:p>
    <w:p w14:paraId="1CE29333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artículos que cuesten más de $100 o que estén compuestos por el material M1.</w:t>
      </w:r>
    </w:p>
    <w:p w14:paraId="3B35BD0E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materiales, código y descripción, provistos por proveedores de la ciudad de Rosario.</w:t>
      </w:r>
    </w:p>
    <w:p w14:paraId="17A29E66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el código, descripción y precio de los artículos que se almacenan en A1.</w:t>
      </w:r>
    </w:p>
    <w:p w14:paraId="54A38080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la descripción de los materiales que componen el artículo B.</w:t>
      </w:r>
    </w:p>
    <w:p w14:paraId="1F85995A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nombres de los proveedores que provean los materiales al almacén que Martín Gómez tiene a su cargo.</w:t>
      </w:r>
    </w:p>
    <w:p w14:paraId="6358C5EB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códigos y descripciones de los artículos compuestos por al menos un material provisto por el proveedor López.</w:t>
      </w:r>
    </w:p>
    <w:p w14:paraId="5FADB95D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los códigos y nombres de los proveedores que proveen al menos un material que se usa en algún artículo cuyo precio es mayor a $100.</w:t>
      </w:r>
    </w:p>
    <w:p w14:paraId="26ACFB54" w14:textId="334414A0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el o los códigos de los artículos de mayor precio.</w:t>
      </w:r>
    </w:p>
    <w:p w14:paraId="5532977C" w14:textId="77777777" w:rsidR="007271C4" w:rsidRDefault="007271C4" w:rsidP="00AB2573">
      <w:pPr>
        <w:numPr>
          <w:ilvl w:val="0"/>
          <w:numId w:val="6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números de almacenes que tienen todos los artículos que incluyen el material con código 123.</w:t>
      </w:r>
    </w:p>
    <w:p w14:paraId="4E5D8B16" w14:textId="34E3FFC5" w:rsidR="007271C4" w:rsidRDefault="007271C4" w:rsidP="007271C4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lastRenderedPageBreak/>
        <w:t xml:space="preserve">Ejercicio </w:t>
      </w:r>
      <w:r w:rsidR="00465043">
        <w:rPr>
          <w:rFonts w:ascii="Arial" w:hAnsi="Arial" w:cs="Arial"/>
          <w:b/>
          <w:smallCaps/>
          <w:sz w:val="22"/>
          <w:szCs w:val="22"/>
        </w:rPr>
        <w:t>3</w:t>
      </w:r>
    </w:p>
    <w:p w14:paraId="75ADAF3E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2328DF14" w14:textId="29D808ED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el siguiente esquema relacional:</w:t>
      </w:r>
    </w:p>
    <w:p w14:paraId="7202B7FD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6D5947D0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Vive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nombre_persona</w:t>
      </w:r>
      <w:proofErr w:type="spellEnd"/>
      <w:r>
        <w:rPr>
          <w:rFonts w:ascii="Arial" w:hAnsi="Arial" w:cs="Arial"/>
          <w:sz w:val="20"/>
          <w:szCs w:val="20"/>
        </w:rPr>
        <w:t>, calle, ciudad)</w:t>
      </w:r>
    </w:p>
    <w:p w14:paraId="1524EDC7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Trabaja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nombre_persona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nombre_empresa</w:t>
      </w:r>
      <w:proofErr w:type="spellEnd"/>
      <w:r>
        <w:rPr>
          <w:rFonts w:ascii="Arial" w:hAnsi="Arial" w:cs="Arial"/>
          <w:sz w:val="20"/>
          <w:szCs w:val="20"/>
        </w:rPr>
        <w:t xml:space="preserve">, salario, </w:t>
      </w:r>
      <w:proofErr w:type="spellStart"/>
      <w:r>
        <w:rPr>
          <w:rFonts w:ascii="Arial" w:hAnsi="Arial" w:cs="Arial"/>
          <w:sz w:val="20"/>
          <w:szCs w:val="20"/>
        </w:rPr>
        <w:t>fecha_ingreso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44C29E78" w14:textId="5A84200A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465043">
        <w:rPr>
          <w:rFonts w:ascii="Arial" w:hAnsi="Arial" w:cs="Arial"/>
          <w:b/>
          <w:bCs/>
          <w:sz w:val="20"/>
          <w:szCs w:val="20"/>
        </w:rPr>
        <w:t>Situada_En</w:t>
      </w:r>
      <w:proofErr w:type="spellEnd"/>
      <w:r w:rsidR="0046504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  <w:u w:val="single"/>
        </w:rPr>
        <w:t>nombre_empresa</w:t>
      </w:r>
      <w:proofErr w:type="spellEnd"/>
      <w:r>
        <w:rPr>
          <w:rFonts w:ascii="Arial" w:hAnsi="Arial" w:cs="Arial"/>
          <w:sz w:val="20"/>
          <w:szCs w:val="20"/>
        </w:rPr>
        <w:t>, ciudad)</w:t>
      </w:r>
    </w:p>
    <w:p w14:paraId="79463DC1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Supervisa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nombre_persona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u w:val="single"/>
        </w:rPr>
        <w:t>nombre_supervisor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16BBFEFD" w14:textId="5FDB3633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4531FCB6" w14:textId="77BB3504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Construir las siguientes consultas en álgebra relacional:</w:t>
      </w:r>
    </w:p>
    <w:p w14:paraId="29B8B2ED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2DB4FBA6" w14:textId="77777777" w:rsidR="007271C4" w:rsidRDefault="007271C4" w:rsidP="00465043">
      <w:pPr>
        <w:numPr>
          <w:ilvl w:val="0"/>
          <w:numId w:val="12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Encontrar el nombre de todas las personas que trabajan en la empresa “</w:t>
      </w:r>
      <w:proofErr w:type="spellStart"/>
      <w:r>
        <w:rPr>
          <w:rFonts w:ascii="Arial" w:hAnsi="Arial" w:cs="Arial"/>
          <w:sz w:val="20"/>
          <w:szCs w:val="20"/>
        </w:rPr>
        <w:t>Banelco</w:t>
      </w:r>
      <w:proofErr w:type="spellEnd"/>
      <w:r>
        <w:rPr>
          <w:rFonts w:ascii="Arial" w:hAnsi="Arial" w:cs="Arial"/>
          <w:sz w:val="20"/>
          <w:szCs w:val="20"/>
        </w:rPr>
        <w:t>”.</w:t>
      </w:r>
    </w:p>
    <w:p w14:paraId="1326E912" w14:textId="77777777" w:rsidR="007271C4" w:rsidRDefault="007271C4" w:rsidP="00465043">
      <w:pPr>
        <w:numPr>
          <w:ilvl w:val="0"/>
          <w:numId w:val="12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Localizar el nombre y la ciudad de todas las personas que trabajan para la empresa “Telecom”.</w:t>
      </w:r>
    </w:p>
    <w:p w14:paraId="56C8223E" w14:textId="77777777" w:rsidR="007271C4" w:rsidRDefault="007271C4" w:rsidP="00465043">
      <w:pPr>
        <w:numPr>
          <w:ilvl w:val="0"/>
          <w:numId w:val="12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 el nombre, calle y ciudad de todas las personas que trabajan para la empresa “Paulinas” y ganan más de $1500.</w:t>
      </w:r>
    </w:p>
    <w:p w14:paraId="56D68208" w14:textId="77777777" w:rsidR="007271C4" w:rsidRDefault="007271C4" w:rsidP="00465043">
      <w:pPr>
        <w:numPr>
          <w:ilvl w:val="0"/>
          <w:numId w:val="12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Encontrar las personas que viven en la misma ciudad en la que se halla la empresa en donde trabajan.</w:t>
      </w:r>
    </w:p>
    <w:p w14:paraId="7E47611E" w14:textId="77777777" w:rsidR="007271C4" w:rsidRDefault="007271C4" w:rsidP="00465043">
      <w:pPr>
        <w:numPr>
          <w:ilvl w:val="0"/>
          <w:numId w:val="12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todas las personas que viven en la misma ciudad y en la misma calle que su supervisor.</w:t>
      </w:r>
    </w:p>
    <w:p w14:paraId="1365B18A" w14:textId="77777777" w:rsidR="007271C4" w:rsidRDefault="007271C4" w:rsidP="00465043">
      <w:pPr>
        <w:numPr>
          <w:ilvl w:val="0"/>
          <w:numId w:val="12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 todas las personas que no trabajan en la empresa “Jumbo”.</w:t>
      </w:r>
    </w:p>
    <w:p w14:paraId="3F58B581" w14:textId="77777777" w:rsidR="007271C4" w:rsidRDefault="007271C4" w:rsidP="00465043">
      <w:pPr>
        <w:numPr>
          <w:ilvl w:val="0"/>
          <w:numId w:val="12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Encontrar todas las personas que ganan más que cualquier empleado de la empresa “Clarín”.</w:t>
      </w:r>
    </w:p>
    <w:p w14:paraId="4937DC72" w14:textId="77777777" w:rsidR="007271C4" w:rsidRDefault="007271C4" w:rsidP="00465043">
      <w:pPr>
        <w:numPr>
          <w:ilvl w:val="0"/>
          <w:numId w:val="12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Localizar las ciudades en las que todos los trabajadores que vienen en ellas ganan más de $1000.</w:t>
      </w:r>
    </w:p>
    <w:p w14:paraId="7F10DF4C" w14:textId="77777777" w:rsidR="007271C4" w:rsidRDefault="007271C4" w:rsidP="00465043">
      <w:pPr>
        <w:numPr>
          <w:ilvl w:val="0"/>
          <w:numId w:val="12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primeros empleados que la compañía “Sony” contrató.</w:t>
      </w:r>
    </w:p>
    <w:p w14:paraId="29490602" w14:textId="77777777" w:rsidR="007271C4" w:rsidRDefault="007271C4" w:rsidP="00465043">
      <w:pPr>
        <w:rPr>
          <w:rFonts w:ascii="Arial" w:hAnsi="Arial" w:cs="Arial"/>
          <w:sz w:val="20"/>
          <w:szCs w:val="20"/>
        </w:rPr>
      </w:pPr>
    </w:p>
    <w:p w14:paraId="717836D1" w14:textId="26FA0A27" w:rsidR="007271C4" w:rsidRDefault="007271C4" w:rsidP="007271C4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 xml:space="preserve">Ejercicio </w:t>
      </w:r>
      <w:r w:rsidR="00465043">
        <w:rPr>
          <w:rFonts w:ascii="Arial" w:hAnsi="Arial" w:cs="Arial"/>
          <w:b/>
          <w:smallCaps/>
          <w:sz w:val="22"/>
          <w:szCs w:val="22"/>
        </w:rPr>
        <w:t>4</w:t>
      </w:r>
    </w:p>
    <w:p w14:paraId="2BDBE3B1" w14:textId="77777777" w:rsidR="007271C4" w:rsidRDefault="007271C4" w:rsidP="007271C4">
      <w:pPr>
        <w:rPr>
          <w:rFonts w:ascii="Arial" w:hAnsi="Arial" w:cs="Arial"/>
        </w:rPr>
      </w:pPr>
    </w:p>
    <w:p w14:paraId="2DBAC934" w14:textId="19CE09CF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el siguiente esquema de relación:</w:t>
      </w:r>
    </w:p>
    <w:p w14:paraId="71C5A9CD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47101C7A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Película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Cod_Pel</w:t>
      </w:r>
      <w:proofErr w:type="spellEnd"/>
      <w:r>
        <w:rPr>
          <w:rFonts w:ascii="Arial" w:hAnsi="Arial" w:cs="Arial"/>
          <w:sz w:val="20"/>
          <w:szCs w:val="20"/>
        </w:rPr>
        <w:t xml:space="preserve">, Titulo, </w:t>
      </w:r>
      <w:proofErr w:type="spellStart"/>
      <w:r>
        <w:rPr>
          <w:rFonts w:ascii="Arial" w:hAnsi="Arial" w:cs="Arial"/>
          <w:sz w:val="20"/>
          <w:szCs w:val="20"/>
        </w:rPr>
        <w:t>Duracion</w:t>
      </w:r>
      <w:proofErr w:type="spellEnd"/>
      <w:r>
        <w:rPr>
          <w:rFonts w:ascii="Arial" w:hAnsi="Arial" w:cs="Arial"/>
          <w:sz w:val="20"/>
          <w:szCs w:val="20"/>
        </w:rPr>
        <w:t xml:space="preserve">, Año, </w:t>
      </w:r>
      <w:proofErr w:type="spellStart"/>
      <w:r>
        <w:rPr>
          <w:rFonts w:ascii="Arial" w:hAnsi="Arial" w:cs="Arial"/>
          <w:sz w:val="20"/>
          <w:szCs w:val="20"/>
        </w:rPr>
        <w:t>Cod_Rubro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502149AA" w14:textId="3DB45771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65043" w:rsidRPr="00465043">
        <w:rPr>
          <w:rFonts w:ascii="Arial" w:hAnsi="Arial" w:cs="Arial"/>
          <w:b/>
          <w:bCs/>
          <w:sz w:val="20"/>
          <w:szCs w:val="20"/>
        </w:rPr>
        <w:t>Genero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</w:t>
      </w:r>
      <w:r w:rsidR="00465043">
        <w:rPr>
          <w:rFonts w:ascii="Arial" w:hAnsi="Arial" w:cs="Arial"/>
          <w:sz w:val="20"/>
          <w:szCs w:val="20"/>
          <w:u w:val="single"/>
        </w:rPr>
        <w:t>Genero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Nomb_</w:t>
      </w:r>
      <w:r w:rsidR="00465043">
        <w:rPr>
          <w:rFonts w:ascii="Arial" w:hAnsi="Arial" w:cs="Arial"/>
          <w:sz w:val="20"/>
          <w:szCs w:val="20"/>
        </w:rPr>
        <w:t>Genero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813D454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Ejemplar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Cod_Ej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Cod_Pel</w:t>
      </w:r>
      <w:proofErr w:type="spellEnd"/>
      <w:r>
        <w:rPr>
          <w:rFonts w:ascii="Arial" w:hAnsi="Arial" w:cs="Arial"/>
          <w:sz w:val="20"/>
          <w:szCs w:val="20"/>
        </w:rPr>
        <w:t>, Estado, Ubicación) Estado: Libre, Ocupado</w:t>
      </w:r>
    </w:p>
    <w:p w14:paraId="1BC55EA1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Cliente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Cod_Cli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NyA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Direccion</w:t>
      </w:r>
      <w:proofErr w:type="spellEnd"/>
      <w:r>
        <w:rPr>
          <w:rFonts w:ascii="Arial" w:hAnsi="Arial" w:cs="Arial"/>
          <w:sz w:val="20"/>
          <w:szCs w:val="20"/>
        </w:rPr>
        <w:t>, Tel, Email)</w:t>
      </w:r>
    </w:p>
    <w:p w14:paraId="7DCBFE3B" w14:textId="77777777" w:rsidR="007271C4" w:rsidRDefault="007271C4" w:rsidP="007271C4">
      <w:pPr>
        <w:ind w:left="708"/>
        <w:rPr>
          <w:rFonts w:ascii="Arial" w:hAnsi="Arial" w:cs="Arial"/>
          <w:sz w:val="20"/>
          <w:szCs w:val="20"/>
        </w:rPr>
      </w:pPr>
      <w:proofErr w:type="spellStart"/>
      <w:r w:rsidRPr="00465043">
        <w:rPr>
          <w:rFonts w:ascii="Arial" w:hAnsi="Arial" w:cs="Arial"/>
          <w:b/>
          <w:bCs/>
          <w:sz w:val="20"/>
          <w:szCs w:val="20"/>
        </w:rPr>
        <w:t>Prestamo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Cod_Prest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Cod_Ej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Cod_Pel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Cod_Cli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Fecha_Prest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Fecha_Dev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15E52309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27DBEA7" w14:textId="77777777" w:rsidR="007271C4" w:rsidRDefault="007271C4" w:rsidP="007271C4">
      <w:pPr>
        <w:ind w:left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Fecha_Dev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Se carga cuando el cliente efectúa la devolución del ejemplar.</w:t>
      </w:r>
    </w:p>
    <w:p w14:paraId="7D07D0D9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2FE42046" w14:textId="105B0C70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las siguientes consultas en Álgebra Relacional:</w:t>
      </w:r>
    </w:p>
    <w:p w14:paraId="5DB6F89E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4F6CA169" w14:textId="79EC91E9" w:rsidR="007271C4" w:rsidRDefault="007271C4" w:rsidP="00465043">
      <w:pPr>
        <w:numPr>
          <w:ilvl w:val="0"/>
          <w:numId w:val="7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Listar los clientes que no hayan reportado préstamos del </w:t>
      </w:r>
      <w:r w:rsidR="00465043">
        <w:rPr>
          <w:rFonts w:ascii="Arial" w:hAnsi="Arial" w:cs="Arial"/>
          <w:sz w:val="20"/>
          <w:szCs w:val="20"/>
        </w:rPr>
        <w:t>género</w:t>
      </w:r>
      <w:r>
        <w:rPr>
          <w:rFonts w:ascii="Arial" w:hAnsi="Arial" w:cs="Arial"/>
          <w:sz w:val="20"/>
          <w:szCs w:val="20"/>
        </w:rPr>
        <w:t xml:space="preserve"> “Policial”.</w:t>
      </w:r>
    </w:p>
    <w:p w14:paraId="15791516" w14:textId="77777777" w:rsidR="007271C4" w:rsidRDefault="007271C4" w:rsidP="00465043">
      <w:pPr>
        <w:numPr>
          <w:ilvl w:val="0"/>
          <w:numId w:val="7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las películas de mayor duración que alguna vez fueron prestadas.</w:t>
      </w:r>
    </w:p>
    <w:p w14:paraId="612A9B99" w14:textId="77777777" w:rsidR="007271C4" w:rsidRDefault="007271C4" w:rsidP="00465043">
      <w:pPr>
        <w:numPr>
          <w:ilvl w:val="0"/>
          <w:numId w:val="7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clientes que tienen más de un préstamo sobre la misma película.</w:t>
      </w:r>
    </w:p>
    <w:p w14:paraId="3AA015AC" w14:textId="77777777" w:rsidR="007271C4" w:rsidRDefault="007271C4" w:rsidP="00465043">
      <w:pPr>
        <w:numPr>
          <w:ilvl w:val="0"/>
          <w:numId w:val="7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clientes que han realizado préstamos del título “Rey León” y “Terminador 3” (Ambos).</w:t>
      </w:r>
    </w:p>
    <w:p w14:paraId="2A6C4033" w14:textId="77777777" w:rsidR="007271C4" w:rsidRDefault="007271C4" w:rsidP="00465043">
      <w:pPr>
        <w:numPr>
          <w:ilvl w:val="0"/>
          <w:numId w:val="7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los clientes que hayan alquilados todas las películas del video.</w:t>
      </w:r>
    </w:p>
    <w:p w14:paraId="15E7C0C4" w14:textId="77777777" w:rsidR="003C72EF" w:rsidRDefault="003C72EF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743A72E" w14:textId="5E8D9E34" w:rsidR="007271C4" w:rsidRDefault="007271C4" w:rsidP="007271C4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lastRenderedPageBreak/>
        <w:t xml:space="preserve">Ejercicio </w:t>
      </w:r>
      <w:r w:rsidR="00465043">
        <w:rPr>
          <w:rFonts w:ascii="Arial" w:hAnsi="Arial" w:cs="Arial"/>
          <w:b/>
          <w:smallCaps/>
          <w:sz w:val="22"/>
          <w:szCs w:val="22"/>
        </w:rPr>
        <w:t>5</w:t>
      </w:r>
    </w:p>
    <w:p w14:paraId="09716A01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5EFC571E" w14:textId="6352293F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Dada la siguiente base de datos:</w:t>
      </w:r>
    </w:p>
    <w:p w14:paraId="11A700EE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4EDB5492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Proveedor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Nro_Prov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Nom_Prov</w:t>
      </w:r>
      <w:proofErr w:type="spellEnd"/>
      <w:r>
        <w:rPr>
          <w:rFonts w:ascii="Arial" w:hAnsi="Arial" w:cs="Arial"/>
          <w:sz w:val="20"/>
          <w:szCs w:val="20"/>
        </w:rPr>
        <w:t xml:space="preserve">, Categoría, </w:t>
      </w:r>
      <w:proofErr w:type="spellStart"/>
      <w:r>
        <w:rPr>
          <w:rFonts w:ascii="Arial" w:hAnsi="Arial" w:cs="Arial"/>
          <w:sz w:val="20"/>
          <w:szCs w:val="20"/>
        </w:rPr>
        <w:t>Ciudad_Prov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4F484206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Articulo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Nro_art</w:t>
      </w:r>
      <w:proofErr w:type="spellEnd"/>
      <w:r>
        <w:rPr>
          <w:rFonts w:ascii="Arial" w:hAnsi="Arial" w:cs="Arial"/>
          <w:sz w:val="20"/>
          <w:szCs w:val="20"/>
        </w:rPr>
        <w:t xml:space="preserve">, Descripción, </w:t>
      </w:r>
      <w:proofErr w:type="spellStart"/>
      <w:r>
        <w:rPr>
          <w:rFonts w:ascii="Arial" w:hAnsi="Arial" w:cs="Arial"/>
          <w:sz w:val="20"/>
          <w:szCs w:val="20"/>
        </w:rPr>
        <w:t>Ciudad_art</w:t>
      </w:r>
      <w:proofErr w:type="spellEnd"/>
      <w:r>
        <w:rPr>
          <w:rFonts w:ascii="Arial" w:hAnsi="Arial" w:cs="Arial"/>
          <w:sz w:val="20"/>
          <w:szCs w:val="20"/>
        </w:rPr>
        <w:t>, Precio)</w:t>
      </w:r>
    </w:p>
    <w:p w14:paraId="2219C9FB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Cliente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Nro_cli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Nom_Cli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Ciudad_Cli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526667F1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Pedido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Nro_Ped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Nro_art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Nro_cli</w:t>
      </w:r>
      <w:proofErr w:type="spellEnd"/>
      <w:r>
        <w:rPr>
          <w:rFonts w:ascii="Arial" w:hAnsi="Arial" w:cs="Arial"/>
          <w:sz w:val="20"/>
          <w:szCs w:val="20"/>
        </w:rPr>
        <w:t xml:space="preserve">, Cantidad, </w:t>
      </w:r>
      <w:proofErr w:type="spellStart"/>
      <w:r>
        <w:rPr>
          <w:rFonts w:ascii="Arial" w:hAnsi="Arial" w:cs="Arial"/>
          <w:sz w:val="20"/>
          <w:szCs w:val="20"/>
        </w:rPr>
        <w:t>Precio_Total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DAE6683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669F80E3" w14:textId="620545AE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las siguientes consultas en Álgebra Relacional:</w:t>
      </w:r>
    </w:p>
    <w:p w14:paraId="10206161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454482B5" w14:textId="5E165F12" w:rsidR="007271C4" w:rsidRDefault="007271C4" w:rsidP="00465043">
      <w:pPr>
        <w:numPr>
          <w:ilvl w:val="0"/>
          <w:numId w:val="8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el código (</w:t>
      </w:r>
      <w:proofErr w:type="spellStart"/>
      <w:r>
        <w:rPr>
          <w:rFonts w:ascii="Arial" w:hAnsi="Arial" w:cs="Arial"/>
          <w:sz w:val="20"/>
          <w:szCs w:val="20"/>
        </w:rPr>
        <w:t>nro_prov</w:t>
      </w:r>
      <w:proofErr w:type="spellEnd"/>
      <w:r>
        <w:rPr>
          <w:rFonts w:ascii="Arial" w:hAnsi="Arial" w:cs="Arial"/>
          <w:sz w:val="20"/>
          <w:szCs w:val="20"/>
        </w:rPr>
        <w:t xml:space="preserve">) de los proveedores que proveen el artículo </w:t>
      </w:r>
      <w:r w:rsidR="00465043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a146</w:t>
      </w:r>
      <w:r w:rsidR="00465043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</w:t>
      </w:r>
    </w:p>
    <w:p w14:paraId="705723A1" w14:textId="61179073" w:rsidR="007271C4" w:rsidRDefault="007271C4" w:rsidP="00465043">
      <w:pPr>
        <w:numPr>
          <w:ilvl w:val="0"/>
          <w:numId w:val="8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los clientes (</w:t>
      </w:r>
      <w:proofErr w:type="spellStart"/>
      <w:r>
        <w:rPr>
          <w:rFonts w:ascii="Arial" w:hAnsi="Arial" w:cs="Arial"/>
          <w:sz w:val="20"/>
          <w:szCs w:val="20"/>
        </w:rPr>
        <w:t>nom_cli</w:t>
      </w:r>
      <w:proofErr w:type="spellEnd"/>
      <w:r>
        <w:rPr>
          <w:rFonts w:ascii="Arial" w:hAnsi="Arial" w:cs="Arial"/>
          <w:sz w:val="20"/>
          <w:szCs w:val="20"/>
        </w:rPr>
        <w:t xml:space="preserve">) que solicitan artículos provistos por </w:t>
      </w:r>
      <w:r w:rsidR="00465043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p015</w:t>
      </w:r>
      <w:r w:rsidR="00465043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</w:t>
      </w:r>
    </w:p>
    <w:p w14:paraId="59FEDB70" w14:textId="048E2E16" w:rsidR="007271C4" w:rsidRDefault="007271C4" w:rsidP="00465043">
      <w:pPr>
        <w:numPr>
          <w:ilvl w:val="0"/>
          <w:numId w:val="8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Hallar los clientes que solicitan algún </w:t>
      </w:r>
      <w:r w:rsidR="00465043">
        <w:rPr>
          <w:rFonts w:ascii="Arial" w:hAnsi="Arial" w:cs="Arial"/>
          <w:sz w:val="20"/>
          <w:szCs w:val="20"/>
        </w:rPr>
        <w:t>artículo</w:t>
      </w:r>
      <w:r>
        <w:rPr>
          <w:rFonts w:ascii="Arial" w:hAnsi="Arial" w:cs="Arial"/>
          <w:sz w:val="20"/>
          <w:szCs w:val="20"/>
        </w:rPr>
        <w:t xml:space="preserve"> provisto por proveedores con categoría mayor que 4.</w:t>
      </w:r>
    </w:p>
    <w:p w14:paraId="21352C95" w14:textId="00EDF314" w:rsidR="007271C4" w:rsidRDefault="007271C4" w:rsidP="00465043">
      <w:pPr>
        <w:numPr>
          <w:ilvl w:val="0"/>
          <w:numId w:val="8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Hallar los </w:t>
      </w:r>
      <w:r w:rsidR="00465043">
        <w:rPr>
          <w:rFonts w:ascii="Arial" w:hAnsi="Arial" w:cs="Arial"/>
          <w:sz w:val="20"/>
          <w:szCs w:val="20"/>
        </w:rPr>
        <w:t>artículos</w:t>
      </w:r>
      <w:r>
        <w:rPr>
          <w:rFonts w:ascii="Arial" w:hAnsi="Arial" w:cs="Arial"/>
          <w:sz w:val="20"/>
          <w:szCs w:val="20"/>
        </w:rPr>
        <w:t xml:space="preserve"> pedidos por clientes de Rosario.</w:t>
      </w:r>
    </w:p>
    <w:p w14:paraId="0FFC2241" w14:textId="77777777" w:rsidR="007271C4" w:rsidRDefault="007271C4" w:rsidP="00465043">
      <w:pPr>
        <w:numPr>
          <w:ilvl w:val="0"/>
          <w:numId w:val="8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los pedidos en los que un cliente de Rosario solicita artículos producidos en la ciudad de Mendoza.</w:t>
      </w:r>
    </w:p>
    <w:p w14:paraId="56BACE16" w14:textId="15521DD4" w:rsidR="007271C4" w:rsidRDefault="007271C4" w:rsidP="00465043">
      <w:pPr>
        <w:numPr>
          <w:ilvl w:val="0"/>
          <w:numId w:val="8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Hallar los pedidos en los que el cliente </w:t>
      </w:r>
      <w:r w:rsidR="00465043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c23</w:t>
      </w:r>
      <w:r w:rsidR="00465043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solicita artículos citados por el cliente </w:t>
      </w:r>
      <w:r w:rsidR="00465043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c30</w:t>
      </w:r>
      <w:r w:rsidR="00465043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</w:t>
      </w:r>
    </w:p>
    <w:p w14:paraId="5780FDDA" w14:textId="77777777" w:rsidR="007271C4" w:rsidRDefault="007271C4" w:rsidP="00465043">
      <w:pPr>
        <w:numPr>
          <w:ilvl w:val="0"/>
          <w:numId w:val="8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los pares de ciudades en la forma (ciudad1, ciudad2), tales que un proveedor en ciudad1 provea artículos pedidos por clientes de ciudad2.</w:t>
      </w:r>
    </w:p>
    <w:p w14:paraId="0A978890" w14:textId="77777777" w:rsidR="007271C4" w:rsidRDefault="007271C4" w:rsidP="00465043">
      <w:pPr>
        <w:numPr>
          <w:ilvl w:val="0"/>
          <w:numId w:val="8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los nombres de los proveedores cuya categoría sea mayor que la de todos los proveedores que proveen el artículo “cuaderno”.</w:t>
      </w:r>
    </w:p>
    <w:p w14:paraId="725EB328" w14:textId="77777777" w:rsidR="007271C4" w:rsidRDefault="007271C4" w:rsidP="00465043">
      <w:pPr>
        <w:numPr>
          <w:ilvl w:val="0"/>
          <w:numId w:val="8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los clientes que han pedido dos o más artículos distintos.</w:t>
      </w:r>
    </w:p>
    <w:p w14:paraId="060B51A2" w14:textId="77777777" w:rsidR="007271C4" w:rsidRDefault="007271C4" w:rsidP="007271C4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</w:p>
    <w:p w14:paraId="7B47738A" w14:textId="2F53140C" w:rsidR="007271C4" w:rsidRDefault="007271C4" w:rsidP="007271C4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 xml:space="preserve">Ejercicio </w:t>
      </w:r>
      <w:r w:rsidR="00465043">
        <w:rPr>
          <w:rFonts w:ascii="Arial" w:hAnsi="Arial" w:cs="Arial"/>
          <w:b/>
          <w:smallCaps/>
          <w:sz w:val="22"/>
          <w:szCs w:val="22"/>
        </w:rPr>
        <w:t>6</w:t>
      </w:r>
    </w:p>
    <w:p w14:paraId="7F285E1B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4AAF1E14" w14:textId="264CF15F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Dados los siguientes esquemas de relación:</w:t>
      </w:r>
    </w:p>
    <w:p w14:paraId="3B21D13D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1B64E130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5043">
        <w:rPr>
          <w:rFonts w:ascii="Arial" w:hAnsi="Arial" w:cs="Arial"/>
          <w:b/>
          <w:bCs/>
          <w:sz w:val="20"/>
          <w:szCs w:val="20"/>
        </w:rPr>
        <w:t>Vuelo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Nro_Vuelo</w:t>
      </w:r>
      <w:proofErr w:type="spellEnd"/>
      <w:r>
        <w:rPr>
          <w:rFonts w:ascii="Arial" w:hAnsi="Arial" w:cs="Arial"/>
          <w:sz w:val="20"/>
          <w:szCs w:val="20"/>
        </w:rPr>
        <w:t>, Desde, Hasta)</w:t>
      </w:r>
    </w:p>
    <w:p w14:paraId="081FA19E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465043">
        <w:rPr>
          <w:rFonts w:ascii="Arial" w:hAnsi="Arial" w:cs="Arial"/>
          <w:b/>
          <w:bCs/>
          <w:sz w:val="20"/>
          <w:szCs w:val="20"/>
        </w:rPr>
        <w:t>Avion_utilizado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Nro_Vuelo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Tipo_avion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Nro_avion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4087E032" w14:textId="3AD9B8DF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465043">
        <w:rPr>
          <w:rFonts w:ascii="Arial" w:hAnsi="Arial" w:cs="Arial"/>
          <w:b/>
          <w:bCs/>
          <w:sz w:val="20"/>
          <w:szCs w:val="20"/>
        </w:rPr>
        <w:t>Info_pasajeros</w:t>
      </w:r>
      <w:proofErr w:type="spellEnd"/>
      <w:r w:rsidR="0046504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  <w:u w:val="single"/>
        </w:rPr>
        <w:t>Nro_Vuelo</w:t>
      </w:r>
      <w:proofErr w:type="spellEnd"/>
      <w:r>
        <w:rPr>
          <w:rFonts w:ascii="Arial" w:hAnsi="Arial" w:cs="Arial"/>
          <w:sz w:val="20"/>
          <w:szCs w:val="20"/>
        </w:rPr>
        <w:t>, Documento, Nombre, Origen, Destino)</w:t>
      </w:r>
    </w:p>
    <w:p w14:paraId="37B0C80A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3F6F45D" w14:textId="77777777" w:rsidR="007271C4" w:rsidRDefault="007271C4" w:rsidP="007271C4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vuelos no pueden tener más de dos escalas y no hay cambio de tipo de avión para un mismo vuelo.</w:t>
      </w:r>
    </w:p>
    <w:p w14:paraId="04094744" w14:textId="77777777" w:rsidR="007271C4" w:rsidRDefault="007271C4" w:rsidP="00376878">
      <w:pPr>
        <w:rPr>
          <w:rFonts w:ascii="Arial" w:hAnsi="Arial" w:cs="Arial"/>
          <w:sz w:val="20"/>
          <w:szCs w:val="20"/>
        </w:rPr>
      </w:pPr>
    </w:p>
    <w:p w14:paraId="72FFA702" w14:textId="77777777" w:rsidR="007271C4" w:rsidRDefault="007271C4" w:rsidP="004650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las siguientes consultas:</w:t>
      </w:r>
    </w:p>
    <w:p w14:paraId="54B6F77A" w14:textId="77777777" w:rsidR="007271C4" w:rsidRDefault="007271C4" w:rsidP="00376878">
      <w:pPr>
        <w:rPr>
          <w:rFonts w:ascii="Arial" w:hAnsi="Arial" w:cs="Arial"/>
          <w:sz w:val="20"/>
          <w:szCs w:val="20"/>
        </w:rPr>
      </w:pPr>
    </w:p>
    <w:p w14:paraId="0A40F7FD" w14:textId="77777777" w:rsidR="007271C4" w:rsidRDefault="007271C4" w:rsidP="00465043">
      <w:pPr>
        <w:numPr>
          <w:ilvl w:val="0"/>
          <w:numId w:val="9"/>
        </w:numPr>
        <w:tabs>
          <w:tab w:val="clear" w:pos="1068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los números de vuelo desde el origen A hasta el destino F.</w:t>
      </w:r>
    </w:p>
    <w:p w14:paraId="79765144" w14:textId="77777777" w:rsidR="007271C4" w:rsidRDefault="007271C4" w:rsidP="00465043">
      <w:pPr>
        <w:numPr>
          <w:ilvl w:val="0"/>
          <w:numId w:val="9"/>
        </w:numPr>
        <w:tabs>
          <w:tab w:val="clear" w:pos="1068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los tipos de avión que no son utilizados en ningún vuelo que pase por B.</w:t>
      </w:r>
    </w:p>
    <w:p w14:paraId="4B188BEC" w14:textId="77777777" w:rsidR="007271C4" w:rsidRDefault="007271C4" w:rsidP="00465043">
      <w:pPr>
        <w:numPr>
          <w:ilvl w:val="0"/>
          <w:numId w:val="9"/>
        </w:numPr>
        <w:tabs>
          <w:tab w:val="clear" w:pos="1068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Hallar los pasajeros y números de vuelo para aquellos pasajeros que viajan desde A </w:t>
      </w:r>
      <w:proofErr w:type="spellStart"/>
      <w:r>
        <w:rPr>
          <w:rFonts w:ascii="Arial" w:hAnsi="Arial" w:cs="Arial"/>
          <w:sz w:val="20"/>
          <w:szCs w:val="20"/>
        </w:rPr>
        <w:t>a</w:t>
      </w:r>
      <w:proofErr w:type="spellEnd"/>
      <w:r>
        <w:rPr>
          <w:rFonts w:ascii="Arial" w:hAnsi="Arial" w:cs="Arial"/>
          <w:sz w:val="20"/>
          <w:szCs w:val="20"/>
        </w:rPr>
        <w:t xml:space="preserve"> D pasando por B.</w:t>
      </w:r>
    </w:p>
    <w:p w14:paraId="07BCBE12" w14:textId="77777777" w:rsidR="007271C4" w:rsidRDefault="007271C4" w:rsidP="00465043">
      <w:pPr>
        <w:numPr>
          <w:ilvl w:val="0"/>
          <w:numId w:val="9"/>
        </w:numPr>
        <w:tabs>
          <w:tab w:val="clear" w:pos="1068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los tipos de avión que pasan por C.</w:t>
      </w:r>
    </w:p>
    <w:p w14:paraId="6ED46A24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65F8CA5B" w14:textId="77777777" w:rsidR="003C72EF" w:rsidRDefault="003C72EF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991827B" w14:textId="026BE1D9" w:rsidR="007271C4" w:rsidRDefault="007271C4" w:rsidP="007271C4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lastRenderedPageBreak/>
        <w:t xml:space="preserve">Ejercicio </w:t>
      </w:r>
      <w:r w:rsidR="00465043">
        <w:rPr>
          <w:rFonts w:ascii="Arial" w:hAnsi="Arial" w:cs="Arial"/>
          <w:b/>
          <w:smallCaps/>
          <w:sz w:val="22"/>
          <w:szCs w:val="22"/>
        </w:rPr>
        <w:t>7</w:t>
      </w:r>
    </w:p>
    <w:p w14:paraId="3E477BA1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575EAC40" w14:textId="2E27CAF9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Dada la siguiente base de datos relacional:</w:t>
      </w:r>
    </w:p>
    <w:p w14:paraId="6602E824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1890A591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25E1C">
        <w:rPr>
          <w:rFonts w:ascii="Arial" w:hAnsi="Arial" w:cs="Arial"/>
          <w:b/>
          <w:bCs/>
          <w:sz w:val="20"/>
          <w:szCs w:val="20"/>
        </w:rPr>
        <w:t>Frecuencia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nombre_persona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nombre_bar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002C6227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25E1C">
        <w:rPr>
          <w:rFonts w:ascii="Arial" w:hAnsi="Arial" w:cs="Arial"/>
          <w:b/>
          <w:bCs/>
          <w:sz w:val="20"/>
          <w:szCs w:val="20"/>
        </w:rPr>
        <w:t>Sirve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nombre_bar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u w:val="single"/>
        </w:rPr>
        <w:t>nombre_cerveza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41BE27AB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25E1C">
        <w:rPr>
          <w:rFonts w:ascii="Arial" w:hAnsi="Arial" w:cs="Arial"/>
          <w:b/>
          <w:bCs/>
          <w:sz w:val="20"/>
          <w:szCs w:val="20"/>
        </w:rPr>
        <w:t>Gusta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nombre_persona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u w:val="single"/>
        </w:rPr>
        <w:t>nombre_cerveza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467325DC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4A803C77" w14:textId="47A2810F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Usar el álgebra relacional para hallar las personas que:</w:t>
      </w:r>
    </w:p>
    <w:p w14:paraId="349C8F60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75353029" w14:textId="77777777" w:rsidR="007271C4" w:rsidRDefault="007271C4" w:rsidP="00125E1C">
      <w:pPr>
        <w:numPr>
          <w:ilvl w:val="0"/>
          <w:numId w:val="10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Frecuentan solamente bares que sirven alguna cerveza que les guste.</w:t>
      </w:r>
    </w:p>
    <w:p w14:paraId="14859061" w14:textId="77777777" w:rsidR="007271C4" w:rsidRDefault="007271C4" w:rsidP="00125E1C">
      <w:pPr>
        <w:numPr>
          <w:ilvl w:val="0"/>
          <w:numId w:val="10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frecuentan ningún bar que sirva alguna cerveza que les guste.</w:t>
      </w:r>
    </w:p>
    <w:p w14:paraId="630099E6" w14:textId="77777777" w:rsidR="007271C4" w:rsidRDefault="007271C4" w:rsidP="00125E1C">
      <w:pPr>
        <w:numPr>
          <w:ilvl w:val="0"/>
          <w:numId w:val="10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Frecuentan solamente los bares que sirven todas las cervezas que les gustan.</w:t>
      </w:r>
    </w:p>
    <w:p w14:paraId="291D0365" w14:textId="77777777" w:rsidR="007271C4" w:rsidRDefault="007271C4" w:rsidP="00125E1C">
      <w:pPr>
        <w:numPr>
          <w:ilvl w:val="0"/>
          <w:numId w:val="10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Frecuentan solamente los bares que no sirven ninguna de las cervezas que no les gusta.</w:t>
      </w:r>
    </w:p>
    <w:p w14:paraId="5917F050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066B16DD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5558E20B" w14:textId="3A261DCE" w:rsidR="007271C4" w:rsidRDefault="007271C4" w:rsidP="007271C4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 xml:space="preserve">Ejercicio </w:t>
      </w:r>
      <w:r w:rsidR="00465043">
        <w:rPr>
          <w:rFonts w:ascii="Arial" w:hAnsi="Arial" w:cs="Arial"/>
          <w:b/>
          <w:smallCaps/>
          <w:sz w:val="22"/>
          <w:szCs w:val="22"/>
        </w:rPr>
        <w:t>8</w:t>
      </w:r>
    </w:p>
    <w:p w14:paraId="4DE49DF5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568C914D" w14:textId="403DE4AE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Dada la siguiente base de datos relacional:</w:t>
      </w:r>
    </w:p>
    <w:p w14:paraId="69AF13E2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7C9AA7EE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25E1C">
        <w:rPr>
          <w:rFonts w:ascii="Arial" w:hAnsi="Arial" w:cs="Arial"/>
          <w:b/>
          <w:bCs/>
          <w:sz w:val="20"/>
          <w:szCs w:val="20"/>
        </w:rPr>
        <w:t>Persona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Tipo_doc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u w:val="single"/>
        </w:rPr>
        <w:t>Nro_doc</w:t>
      </w:r>
      <w:proofErr w:type="spellEnd"/>
      <w:r>
        <w:rPr>
          <w:rFonts w:ascii="Arial" w:hAnsi="Arial" w:cs="Arial"/>
          <w:sz w:val="20"/>
          <w:szCs w:val="20"/>
        </w:rPr>
        <w:t xml:space="preserve">, Nombre, </w:t>
      </w:r>
      <w:proofErr w:type="spellStart"/>
      <w:r>
        <w:rPr>
          <w:rFonts w:ascii="Arial" w:hAnsi="Arial" w:cs="Arial"/>
          <w:sz w:val="20"/>
          <w:szCs w:val="20"/>
        </w:rPr>
        <w:t>Direccion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Fecha_Nac</w:t>
      </w:r>
      <w:proofErr w:type="spellEnd"/>
      <w:r>
        <w:rPr>
          <w:rFonts w:ascii="Arial" w:hAnsi="Arial" w:cs="Arial"/>
          <w:sz w:val="20"/>
          <w:szCs w:val="20"/>
        </w:rPr>
        <w:t>, Sexo)</w:t>
      </w:r>
    </w:p>
    <w:p w14:paraId="542945B4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25E1C">
        <w:rPr>
          <w:rFonts w:ascii="Arial" w:hAnsi="Arial" w:cs="Arial"/>
          <w:b/>
          <w:bCs/>
          <w:sz w:val="20"/>
          <w:szCs w:val="20"/>
        </w:rPr>
        <w:t>Progenitor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u w:val="single"/>
        </w:rPr>
        <w:t>Tipo_doc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u w:val="single"/>
        </w:rPr>
        <w:t>Nro_doc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u w:val="single"/>
        </w:rPr>
        <w:t>T_doc_hijo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u w:val="single"/>
        </w:rPr>
        <w:t>N_doc_hijo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4E63E820" w14:textId="0A910CA0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69CCF661" w14:textId="7FCA2F99" w:rsidR="007271C4" w:rsidRDefault="007271C4" w:rsidP="007271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las siguientes consultas:</w:t>
      </w:r>
    </w:p>
    <w:p w14:paraId="7714D082" w14:textId="77777777" w:rsidR="007271C4" w:rsidRDefault="007271C4" w:rsidP="007271C4">
      <w:pPr>
        <w:rPr>
          <w:rFonts w:ascii="Arial" w:hAnsi="Arial" w:cs="Arial"/>
          <w:sz w:val="20"/>
          <w:szCs w:val="20"/>
        </w:rPr>
      </w:pPr>
    </w:p>
    <w:p w14:paraId="7490134B" w14:textId="77777777" w:rsidR="007271C4" w:rsidRDefault="007271C4" w:rsidP="00125E1C">
      <w:pPr>
        <w:numPr>
          <w:ilvl w:val="0"/>
          <w:numId w:val="11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para una persona dada, por ejemplo José Pérez, los tipos y números de documentos, nombres, dirección y fecha de nacimiento de todos sus hijos.</w:t>
      </w:r>
    </w:p>
    <w:p w14:paraId="56411F0D" w14:textId="77777777" w:rsidR="007271C4" w:rsidRDefault="007271C4" w:rsidP="00125E1C">
      <w:pPr>
        <w:numPr>
          <w:ilvl w:val="0"/>
          <w:numId w:val="11"/>
        </w:numPr>
        <w:tabs>
          <w:tab w:val="clear" w:pos="106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Hallar para cada persona los tipos y números de documento, nombre, domicilio  y fecha de nacimiento de:</w:t>
      </w:r>
    </w:p>
    <w:p w14:paraId="1B512AD7" w14:textId="77777777" w:rsidR="007271C4" w:rsidRDefault="007271C4" w:rsidP="00125E1C">
      <w:pPr>
        <w:numPr>
          <w:ilvl w:val="1"/>
          <w:numId w:val="11"/>
        </w:numPr>
        <w:tabs>
          <w:tab w:val="clear" w:pos="1785"/>
        </w:tabs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Todos sus hermanos, incluyendo medios hermanos.</w:t>
      </w:r>
    </w:p>
    <w:p w14:paraId="13E529EA" w14:textId="77777777" w:rsidR="007271C4" w:rsidRDefault="007271C4" w:rsidP="00125E1C">
      <w:pPr>
        <w:numPr>
          <w:ilvl w:val="1"/>
          <w:numId w:val="11"/>
        </w:numPr>
        <w:tabs>
          <w:tab w:val="clear" w:pos="1785"/>
        </w:tabs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 madre</w:t>
      </w:r>
    </w:p>
    <w:p w14:paraId="5985A523" w14:textId="77777777" w:rsidR="007271C4" w:rsidRDefault="007271C4" w:rsidP="00125E1C">
      <w:pPr>
        <w:numPr>
          <w:ilvl w:val="1"/>
          <w:numId w:val="11"/>
        </w:numPr>
        <w:tabs>
          <w:tab w:val="clear" w:pos="1785"/>
        </w:tabs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 abuelo materno</w:t>
      </w:r>
    </w:p>
    <w:p w14:paraId="771D1337" w14:textId="77777777" w:rsidR="007271C4" w:rsidRDefault="007271C4" w:rsidP="00125E1C">
      <w:pPr>
        <w:numPr>
          <w:ilvl w:val="1"/>
          <w:numId w:val="11"/>
        </w:numPr>
        <w:tabs>
          <w:tab w:val="clear" w:pos="1785"/>
        </w:tabs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Todos sus nietos</w:t>
      </w:r>
    </w:p>
    <w:p w14:paraId="0AB6A568" w14:textId="77777777" w:rsidR="002B4D1F" w:rsidRDefault="002B4D1F" w:rsidP="007271C4">
      <w:pPr>
        <w:rPr>
          <w:rFonts w:asciiTheme="minorHAnsi" w:hAnsiTheme="minorHAnsi"/>
          <w:lang w:val="es-AR"/>
        </w:rPr>
      </w:pPr>
    </w:p>
    <w:sectPr w:rsidR="002B4D1F" w:rsidSect="00AB2573">
      <w:headerReference w:type="default" r:id="rId7"/>
      <w:pgSz w:w="12240" w:h="15840"/>
      <w:pgMar w:top="639" w:right="1183" w:bottom="1417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FB916" w14:textId="77777777" w:rsidR="00EE41B8" w:rsidRDefault="00EE41B8" w:rsidP="00EB1B6C">
      <w:r>
        <w:separator/>
      </w:r>
    </w:p>
  </w:endnote>
  <w:endnote w:type="continuationSeparator" w:id="0">
    <w:p w14:paraId="47057974" w14:textId="77777777" w:rsidR="00EE41B8" w:rsidRDefault="00EE41B8" w:rsidP="00EB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DC510" w14:textId="77777777" w:rsidR="00EE41B8" w:rsidRDefault="00EE41B8" w:rsidP="00EB1B6C">
      <w:r>
        <w:separator/>
      </w:r>
    </w:p>
  </w:footnote>
  <w:footnote w:type="continuationSeparator" w:id="0">
    <w:p w14:paraId="72C9BA5F" w14:textId="77777777" w:rsidR="00EE41B8" w:rsidRDefault="00EE41B8" w:rsidP="00EB1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AF814" w14:textId="77777777" w:rsidR="00EB1B6C" w:rsidRDefault="00EB1B6C">
    <w:pPr>
      <w:pStyle w:val="Encabezado"/>
    </w:pPr>
  </w:p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5789"/>
    </w:tblGrid>
    <w:tr w:rsidR="00EB1B6C" w14:paraId="537C2AF0" w14:textId="77777777" w:rsidTr="00AB2573">
      <w:trPr>
        <w:cantSplit/>
        <w:trHeight w:val="283"/>
      </w:trPr>
      <w:tc>
        <w:tcPr>
          <w:tcW w:w="4111" w:type="dxa"/>
          <w:vMerge w:val="restart"/>
          <w:vAlign w:val="center"/>
        </w:tcPr>
        <w:p w14:paraId="76DBDB73" w14:textId="77777777" w:rsidR="00113952" w:rsidRDefault="00113952" w:rsidP="00113952">
          <w:pPr>
            <w:pStyle w:val="Encabezado"/>
            <w:rPr>
              <w:rFonts w:ascii="Verdana" w:hAnsi="Verdana"/>
            </w:rPr>
          </w:pPr>
          <w:r>
            <w:rPr>
              <w:rFonts w:ascii="Verdana" w:hAnsi="Verdana"/>
              <w:noProof/>
              <w:lang w:val="es-AR" w:eastAsia="es-AR"/>
            </w:rPr>
            <w:drawing>
              <wp:inline distT="0" distB="0" distL="0" distR="0" wp14:anchorId="474BB9A6" wp14:editId="3F1DF956">
                <wp:extent cx="2711450" cy="357505"/>
                <wp:effectExtent l="0" t="0" r="0" b="4445"/>
                <wp:docPr id="17" name="Imagen 17" descr="barra_titu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rra_titu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7EAFDA" w14:textId="77777777" w:rsidR="00EB1B6C" w:rsidRDefault="00113952" w:rsidP="00113952">
          <w:pPr>
            <w:pStyle w:val="EncabezadoTitulos"/>
            <w:jc w:val="center"/>
            <w:rPr>
              <w:rFonts w:ascii="Verdana" w:hAnsi="Verdana"/>
              <w:b/>
              <w:sz w:val="18"/>
            </w:rPr>
          </w:pPr>
          <w:r w:rsidRPr="00E26D98">
            <w:rPr>
              <w:rFonts w:ascii="Verdana" w:hAnsi="Verdana"/>
              <w:b/>
              <w:sz w:val="22"/>
              <w:szCs w:val="22"/>
            </w:rPr>
            <w:t>Formación Continua</w:t>
          </w:r>
        </w:p>
      </w:tc>
      <w:tc>
        <w:tcPr>
          <w:tcW w:w="5789" w:type="dxa"/>
          <w:vAlign w:val="center"/>
        </w:tcPr>
        <w:p w14:paraId="762D3FBE" w14:textId="77777777" w:rsidR="00113952" w:rsidRDefault="00113952" w:rsidP="00113952">
          <w:pPr>
            <w:pStyle w:val="Encabezado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>Explotación y Administración</w:t>
          </w:r>
        </w:p>
        <w:p w14:paraId="40F35E79" w14:textId="77777777" w:rsidR="00EB1B6C" w:rsidRPr="00E26D98" w:rsidRDefault="00113952" w:rsidP="00113952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 xml:space="preserve"> de Bases de Datos</w:t>
          </w:r>
        </w:p>
      </w:tc>
    </w:tr>
    <w:tr w:rsidR="00EB1B6C" w14:paraId="6F837D52" w14:textId="77777777" w:rsidTr="00AB2573">
      <w:trPr>
        <w:cantSplit/>
        <w:trHeight w:val="608"/>
      </w:trPr>
      <w:tc>
        <w:tcPr>
          <w:tcW w:w="4111" w:type="dxa"/>
          <w:vMerge/>
          <w:tcBorders>
            <w:bottom w:val="single" w:sz="4" w:space="0" w:color="auto"/>
          </w:tcBorders>
        </w:tcPr>
        <w:p w14:paraId="5D881101" w14:textId="77777777" w:rsidR="00EB1B6C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 w:val="18"/>
            </w:rPr>
          </w:pPr>
        </w:p>
      </w:tc>
      <w:tc>
        <w:tcPr>
          <w:tcW w:w="5789" w:type="dxa"/>
          <w:vAlign w:val="center"/>
        </w:tcPr>
        <w:p w14:paraId="480128B5" w14:textId="77777777" w:rsidR="00EB1B6C" w:rsidRPr="00E26D98" w:rsidRDefault="00113952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 xml:space="preserve">Prácticas </w:t>
          </w:r>
          <w:r w:rsidR="007271C4">
            <w:rPr>
              <w:rFonts w:ascii="Verdana" w:hAnsi="Verdana"/>
              <w:b/>
              <w:szCs w:val="22"/>
            </w:rPr>
            <w:t>Álgebra Relacional</w:t>
          </w:r>
        </w:p>
      </w:tc>
    </w:tr>
  </w:tbl>
  <w:p w14:paraId="226B9D44" w14:textId="77777777" w:rsidR="00EB1B6C" w:rsidRDefault="00EB1B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0626"/>
    <w:multiLevelType w:val="hybridMultilevel"/>
    <w:tmpl w:val="EFFAF632"/>
    <w:lvl w:ilvl="0" w:tplc="C4800CD6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AF93045"/>
    <w:multiLevelType w:val="hybridMultilevel"/>
    <w:tmpl w:val="8E20002E"/>
    <w:lvl w:ilvl="0" w:tplc="395A98C6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216E3F25"/>
    <w:multiLevelType w:val="hybridMultilevel"/>
    <w:tmpl w:val="401ABA5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B76B6C"/>
    <w:multiLevelType w:val="hybridMultilevel"/>
    <w:tmpl w:val="321EFFF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7A6299"/>
    <w:multiLevelType w:val="hybridMultilevel"/>
    <w:tmpl w:val="457C17AC"/>
    <w:lvl w:ilvl="0" w:tplc="0660C934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47781A7B"/>
    <w:multiLevelType w:val="hybridMultilevel"/>
    <w:tmpl w:val="B6A08C6E"/>
    <w:lvl w:ilvl="0" w:tplc="C1FA0FBA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4FB355D4"/>
    <w:multiLevelType w:val="hybridMultilevel"/>
    <w:tmpl w:val="FAEA75A8"/>
    <w:lvl w:ilvl="0" w:tplc="3850A7AC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5B6F7C88"/>
    <w:multiLevelType w:val="hybridMultilevel"/>
    <w:tmpl w:val="368281F6"/>
    <w:lvl w:ilvl="0" w:tplc="950C7796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62F76B5E"/>
    <w:multiLevelType w:val="hybridMultilevel"/>
    <w:tmpl w:val="6DB67D7E"/>
    <w:lvl w:ilvl="0" w:tplc="D2C8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B887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46C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F06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D0E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46F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205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0C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A02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B7CE4"/>
    <w:multiLevelType w:val="hybridMultilevel"/>
    <w:tmpl w:val="AB4E84B6"/>
    <w:lvl w:ilvl="0" w:tplc="9CA29BC6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7E392803"/>
    <w:multiLevelType w:val="hybridMultilevel"/>
    <w:tmpl w:val="68A4FD0C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3D0D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C26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F9306ED"/>
    <w:multiLevelType w:val="hybridMultilevel"/>
    <w:tmpl w:val="AFF620AC"/>
    <w:lvl w:ilvl="0" w:tplc="D0A843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646F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0D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C26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B6C"/>
    <w:rsid w:val="00001075"/>
    <w:rsid w:val="0001388F"/>
    <w:rsid w:val="0002265F"/>
    <w:rsid w:val="00053B50"/>
    <w:rsid w:val="000938EF"/>
    <w:rsid w:val="000B296F"/>
    <w:rsid w:val="000B46F8"/>
    <w:rsid w:val="000C5E3F"/>
    <w:rsid w:val="000E444D"/>
    <w:rsid w:val="000F21C6"/>
    <w:rsid w:val="00111A62"/>
    <w:rsid w:val="00113952"/>
    <w:rsid w:val="00117405"/>
    <w:rsid w:val="00124E3A"/>
    <w:rsid w:val="00125E1C"/>
    <w:rsid w:val="0012626D"/>
    <w:rsid w:val="00130335"/>
    <w:rsid w:val="001360F8"/>
    <w:rsid w:val="0015109C"/>
    <w:rsid w:val="00170B83"/>
    <w:rsid w:val="001A3AA3"/>
    <w:rsid w:val="001C376A"/>
    <w:rsid w:val="001F780C"/>
    <w:rsid w:val="00200786"/>
    <w:rsid w:val="0021179A"/>
    <w:rsid w:val="00222704"/>
    <w:rsid w:val="00287F02"/>
    <w:rsid w:val="002B4AF8"/>
    <w:rsid w:val="002B4D1F"/>
    <w:rsid w:val="002D3CDA"/>
    <w:rsid w:val="002D7F4A"/>
    <w:rsid w:val="0031356D"/>
    <w:rsid w:val="0032303A"/>
    <w:rsid w:val="00340448"/>
    <w:rsid w:val="00371DBB"/>
    <w:rsid w:val="00376878"/>
    <w:rsid w:val="0038798C"/>
    <w:rsid w:val="003959AE"/>
    <w:rsid w:val="003B2F1D"/>
    <w:rsid w:val="003C72EF"/>
    <w:rsid w:val="003D3A9C"/>
    <w:rsid w:val="003D42C4"/>
    <w:rsid w:val="00433A11"/>
    <w:rsid w:val="00447173"/>
    <w:rsid w:val="00456D37"/>
    <w:rsid w:val="00465043"/>
    <w:rsid w:val="00467E5A"/>
    <w:rsid w:val="004C1D7E"/>
    <w:rsid w:val="004C511E"/>
    <w:rsid w:val="004C6283"/>
    <w:rsid w:val="004E5CBA"/>
    <w:rsid w:val="004E6D4B"/>
    <w:rsid w:val="005276E6"/>
    <w:rsid w:val="0054395A"/>
    <w:rsid w:val="00552825"/>
    <w:rsid w:val="00552F99"/>
    <w:rsid w:val="00556264"/>
    <w:rsid w:val="00572483"/>
    <w:rsid w:val="00583DFE"/>
    <w:rsid w:val="00587C8D"/>
    <w:rsid w:val="005902EF"/>
    <w:rsid w:val="00591942"/>
    <w:rsid w:val="005E6893"/>
    <w:rsid w:val="005F0C25"/>
    <w:rsid w:val="005F0EEC"/>
    <w:rsid w:val="005F114D"/>
    <w:rsid w:val="005F51B9"/>
    <w:rsid w:val="00622B51"/>
    <w:rsid w:val="00624746"/>
    <w:rsid w:val="0064389C"/>
    <w:rsid w:val="006A59A7"/>
    <w:rsid w:val="006A7DEA"/>
    <w:rsid w:val="006B22A4"/>
    <w:rsid w:val="006D52A4"/>
    <w:rsid w:val="006E6A0C"/>
    <w:rsid w:val="007254FD"/>
    <w:rsid w:val="007271C4"/>
    <w:rsid w:val="00727AA4"/>
    <w:rsid w:val="0074557C"/>
    <w:rsid w:val="00785D6C"/>
    <w:rsid w:val="00786329"/>
    <w:rsid w:val="007876E1"/>
    <w:rsid w:val="007A324E"/>
    <w:rsid w:val="007C7939"/>
    <w:rsid w:val="007F020B"/>
    <w:rsid w:val="008979B6"/>
    <w:rsid w:val="008D0158"/>
    <w:rsid w:val="008F70EC"/>
    <w:rsid w:val="009043F5"/>
    <w:rsid w:val="0094507A"/>
    <w:rsid w:val="00954135"/>
    <w:rsid w:val="00954BA8"/>
    <w:rsid w:val="009703A4"/>
    <w:rsid w:val="009B38B9"/>
    <w:rsid w:val="009B6318"/>
    <w:rsid w:val="009C57C2"/>
    <w:rsid w:val="009D3D9B"/>
    <w:rsid w:val="009E0AC0"/>
    <w:rsid w:val="00AB2573"/>
    <w:rsid w:val="00B06C00"/>
    <w:rsid w:val="00B3190E"/>
    <w:rsid w:val="00B50FF9"/>
    <w:rsid w:val="00B82D92"/>
    <w:rsid w:val="00BB0CB1"/>
    <w:rsid w:val="00BC2FDE"/>
    <w:rsid w:val="00BC358E"/>
    <w:rsid w:val="00BD180E"/>
    <w:rsid w:val="00BE3F96"/>
    <w:rsid w:val="00C1521B"/>
    <w:rsid w:val="00C309B3"/>
    <w:rsid w:val="00C36260"/>
    <w:rsid w:val="00C377E8"/>
    <w:rsid w:val="00C6081D"/>
    <w:rsid w:val="00C978EA"/>
    <w:rsid w:val="00CB5B2B"/>
    <w:rsid w:val="00CD00D2"/>
    <w:rsid w:val="00D12D04"/>
    <w:rsid w:val="00D62C4D"/>
    <w:rsid w:val="00D65658"/>
    <w:rsid w:val="00D8653E"/>
    <w:rsid w:val="00D90AB6"/>
    <w:rsid w:val="00DA221C"/>
    <w:rsid w:val="00DA22B5"/>
    <w:rsid w:val="00DC63EF"/>
    <w:rsid w:val="00DE0167"/>
    <w:rsid w:val="00E178C2"/>
    <w:rsid w:val="00E33869"/>
    <w:rsid w:val="00E5011C"/>
    <w:rsid w:val="00E50BA3"/>
    <w:rsid w:val="00E57887"/>
    <w:rsid w:val="00E65A6F"/>
    <w:rsid w:val="00E72804"/>
    <w:rsid w:val="00E84470"/>
    <w:rsid w:val="00E938CC"/>
    <w:rsid w:val="00EA7335"/>
    <w:rsid w:val="00EB1B6C"/>
    <w:rsid w:val="00ED264E"/>
    <w:rsid w:val="00EE2AF6"/>
    <w:rsid w:val="00EE41B8"/>
    <w:rsid w:val="00EF5F42"/>
    <w:rsid w:val="00F0437B"/>
    <w:rsid w:val="00F43607"/>
    <w:rsid w:val="00F44BD4"/>
    <w:rsid w:val="00F47731"/>
    <w:rsid w:val="00F565B0"/>
    <w:rsid w:val="00F57D5C"/>
    <w:rsid w:val="00FB1DE1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6E30E"/>
  <w15:docId w15:val="{2409E0E7-B2C4-45D1-88F2-B56EE2C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B1B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1B6C"/>
  </w:style>
  <w:style w:type="paragraph" w:styleId="Piedepgina">
    <w:name w:val="footer"/>
    <w:basedOn w:val="Normal"/>
    <w:link w:val="PiedepginaCar"/>
    <w:uiPriority w:val="99"/>
    <w:unhideWhenUsed/>
    <w:rsid w:val="00EB1B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B6C"/>
  </w:style>
  <w:style w:type="paragraph" w:styleId="Textodeglobo">
    <w:name w:val="Balloon Text"/>
    <w:basedOn w:val="Normal"/>
    <w:link w:val="TextodegloboCar"/>
    <w:uiPriority w:val="99"/>
    <w:semiHidden/>
    <w:unhideWhenUsed/>
    <w:rsid w:val="00EB1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B6C"/>
    <w:rPr>
      <w:rFonts w:ascii="Tahoma" w:hAnsi="Tahoma" w:cs="Tahoma"/>
      <w:sz w:val="16"/>
      <w:szCs w:val="16"/>
    </w:rPr>
  </w:style>
  <w:style w:type="paragraph" w:customStyle="1" w:styleId="EncabezadoTitulos">
    <w:name w:val="EncabezadoTitulos"/>
    <w:basedOn w:val="Encabezado"/>
    <w:rsid w:val="00EB1B6C"/>
    <w:pPr>
      <w:spacing w:before="60"/>
      <w:jc w:val="both"/>
    </w:pPr>
    <w:rPr>
      <w:rFonts w:ascii="Arial" w:hAnsi="Arial"/>
      <w:i/>
      <w:szCs w:val="20"/>
    </w:rPr>
  </w:style>
  <w:style w:type="paragraph" w:customStyle="1" w:styleId="Organizacin">
    <w:name w:val="Organización"/>
    <w:basedOn w:val="Normal"/>
    <w:next w:val="Normal"/>
    <w:rsid w:val="00EB1B6C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Normal2">
    <w:name w:val="Normal2"/>
    <w:basedOn w:val="TDC2"/>
    <w:rsid w:val="00EB1B6C"/>
    <w:pPr>
      <w:tabs>
        <w:tab w:val="right" w:leader="underscore" w:pos="8828"/>
      </w:tabs>
      <w:ind w:left="0"/>
    </w:pPr>
    <w:rPr>
      <w:b/>
      <w:bCs/>
      <w:noProof/>
      <w:sz w:val="18"/>
      <w:szCs w:val="26"/>
    </w:rPr>
  </w:style>
  <w:style w:type="paragraph" w:styleId="TDC2">
    <w:name w:val="toc 2"/>
    <w:basedOn w:val="Normal"/>
    <w:next w:val="Normal"/>
    <w:autoRedefine/>
    <w:semiHidden/>
    <w:rsid w:val="00EB1B6C"/>
    <w:pPr>
      <w:ind w:left="240"/>
      <w:jc w:val="both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036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240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283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746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813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499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551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986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261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1066</Words>
  <Characters>5866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BCRA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BCRA</dc:creator>
  <cp:lastModifiedBy>Jose Eduardo Leta</cp:lastModifiedBy>
  <cp:revision>31</cp:revision>
  <dcterms:created xsi:type="dcterms:W3CDTF">2018-08-23T11:20:00Z</dcterms:created>
  <dcterms:modified xsi:type="dcterms:W3CDTF">2020-09-29T04:02:00Z</dcterms:modified>
</cp:coreProperties>
</file>