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03B3" w14:textId="2E8EF819" w:rsidR="00AC4F7B" w:rsidRPr="00F96355" w:rsidRDefault="00AC4F7B" w:rsidP="00F96355">
      <w:pPr>
        <w:rPr>
          <w:rFonts w:eastAsia="Arial"/>
          <w:color w:val="auto"/>
          <w:sz w:val="28"/>
        </w:rPr>
      </w:pPr>
      <w:r w:rsidRPr="00F96355">
        <w:rPr>
          <w:rFonts w:eastAsia="Arial"/>
          <w:color w:val="000000" w:themeColor="text1"/>
          <w:sz w:val="28"/>
        </w:rPr>
        <w:t xml:space="preserve">Evaluación del TP </w:t>
      </w:r>
      <w:r w:rsidRPr="00F96355">
        <w:rPr>
          <w:rFonts w:eastAsia="Arial"/>
          <w:color w:val="auto"/>
          <w:sz w:val="28"/>
        </w:rPr>
        <w:t>Nº</w:t>
      </w:r>
      <w:r w:rsidR="009044B3">
        <w:rPr>
          <w:rFonts w:eastAsia="Arial"/>
          <w:color w:val="auto"/>
          <w:sz w:val="28"/>
        </w:rPr>
        <w:t>2</w:t>
      </w:r>
      <w:r w:rsidRPr="00F96355">
        <w:rPr>
          <w:rFonts w:eastAsia="Arial"/>
          <w:color w:val="auto"/>
          <w:sz w:val="28"/>
        </w:rPr>
        <w:t xml:space="preserve"> </w:t>
      </w:r>
      <w:r w:rsidR="00CE52B9">
        <w:rPr>
          <w:rFonts w:eastAsia="Arial"/>
          <w:color w:val="auto"/>
          <w:sz w:val="28"/>
        </w:rPr>
        <w:t>Plan de Negocio y Mapa Estratégico</w:t>
      </w:r>
    </w:p>
    <w:p w14:paraId="0CA33BF2" w14:textId="13DB8ACC" w:rsidR="00370573" w:rsidRPr="00F96355" w:rsidRDefault="00370573" w:rsidP="3A3E6320">
      <w:pPr>
        <w:rPr>
          <w:rFonts w:eastAsia="Arial"/>
          <w:b w:val="0"/>
          <w:color w:val="000000" w:themeColor="text1"/>
        </w:rPr>
      </w:pPr>
      <w:r w:rsidRPr="3A3E6320">
        <w:rPr>
          <w:rFonts w:eastAsia="Arial"/>
          <w:b w:val="0"/>
          <w:color w:val="000000" w:themeColor="text1"/>
        </w:rPr>
        <w:t xml:space="preserve">Fecha requerida: </w:t>
      </w:r>
      <w:r w:rsidR="00BC3883" w:rsidRPr="3A3E6320">
        <w:rPr>
          <w:rFonts w:eastAsia="Arial"/>
          <w:b w:val="0"/>
          <w:color w:val="000000" w:themeColor="text1"/>
        </w:rPr>
        <w:t xml:space="preserve">   </w:t>
      </w:r>
      <w:r w:rsidR="00AC4F7B" w:rsidRPr="3A3E6320">
        <w:rPr>
          <w:rFonts w:eastAsia="Arial"/>
          <w:b w:val="0"/>
          <w:color w:val="000000" w:themeColor="text1"/>
        </w:rPr>
        <w:t>/</w:t>
      </w:r>
      <w:r w:rsidR="00BC3883" w:rsidRPr="3A3E6320">
        <w:rPr>
          <w:rFonts w:eastAsia="Arial"/>
          <w:b w:val="0"/>
          <w:color w:val="000000" w:themeColor="text1"/>
        </w:rPr>
        <w:t xml:space="preserve">  </w:t>
      </w:r>
      <w:r w:rsidRPr="3A3E6320">
        <w:rPr>
          <w:rFonts w:eastAsia="Arial"/>
          <w:b w:val="0"/>
          <w:color w:val="000000" w:themeColor="text1"/>
        </w:rPr>
        <w:t>/</w:t>
      </w:r>
      <w:r w:rsidR="00BC3883" w:rsidRPr="3A3E6320">
        <w:rPr>
          <w:rFonts w:eastAsia="Arial"/>
          <w:b w:val="0"/>
          <w:color w:val="000000" w:themeColor="text1"/>
        </w:rPr>
        <w:t xml:space="preserve"> </w:t>
      </w:r>
      <w:r>
        <w:tab/>
      </w:r>
      <w:r>
        <w:tab/>
      </w:r>
      <w:r w:rsidRPr="3A3E6320">
        <w:rPr>
          <w:rFonts w:eastAsia="Arial"/>
          <w:b w:val="0"/>
          <w:color w:val="000000" w:themeColor="text1"/>
        </w:rPr>
        <w:t>Fecha entregada:</w:t>
      </w:r>
      <w:r w:rsidR="00AD5E7D" w:rsidRPr="3A3E6320">
        <w:rPr>
          <w:rFonts w:eastAsia="Arial"/>
          <w:b w:val="0"/>
          <w:color w:val="000000" w:themeColor="text1"/>
        </w:rPr>
        <w:t xml:space="preserve"> </w:t>
      </w:r>
      <w:r w:rsidR="00605E49" w:rsidRPr="3A3E6320">
        <w:rPr>
          <w:rFonts w:eastAsia="Arial"/>
          <w:b w:val="0"/>
          <w:color w:val="000000" w:themeColor="text1"/>
        </w:rPr>
        <w:t xml:space="preserve">  /   </w:t>
      </w:r>
      <w:r w:rsidR="00AD5E7D" w:rsidRPr="3A3E6320">
        <w:rPr>
          <w:rFonts w:eastAsia="Arial"/>
          <w:b w:val="0"/>
          <w:color w:val="000000" w:themeColor="text1"/>
        </w:rPr>
        <w:t>/</w:t>
      </w:r>
    </w:p>
    <w:p w14:paraId="6D3F7C91" w14:textId="0BF14BD9" w:rsidR="00370573" w:rsidRDefault="00370573" w:rsidP="00F96355">
      <w:pPr>
        <w:rPr>
          <w:rFonts w:eastAsia="Arial"/>
          <w:b w:val="0"/>
          <w:color w:val="000000" w:themeColor="text1"/>
        </w:rPr>
      </w:pPr>
      <w:r w:rsidRPr="00F96355">
        <w:rPr>
          <w:rFonts w:eastAsia="Arial"/>
          <w:b w:val="0"/>
          <w:color w:val="000000" w:themeColor="text1"/>
        </w:rPr>
        <w:t xml:space="preserve">Integrantes: </w:t>
      </w:r>
    </w:p>
    <w:p w14:paraId="2B63BAF7" w14:textId="77777777" w:rsidR="00182B1A" w:rsidRDefault="00182B1A" w:rsidP="00F96355">
      <w:pPr>
        <w:rPr>
          <w:rFonts w:eastAsia="Arial"/>
          <w:b w:val="0"/>
          <w:color w:val="000000" w:themeColor="text1"/>
        </w:rPr>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697"/>
        <w:gridCol w:w="3572"/>
        <w:gridCol w:w="4086"/>
      </w:tblGrid>
      <w:tr w:rsidR="00182B1A" w:rsidRPr="00F96355" w14:paraId="78FE059C" w14:textId="77777777" w:rsidTr="3A3E6320">
        <w:trPr>
          <w:trHeight w:val="300"/>
        </w:trPr>
        <w:tc>
          <w:tcPr>
            <w:tcW w:w="1697" w:type="dxa"/>
            <w:vAlign w:val="center"/>
          </w:tcPr>
          <w:p w14:paraId="14A73092" w14:textId="77777777" w:rsidR="00182B1A" w:rsidRPr="00F96355" w:rsidRDefault="00182B1A" w:rsidP="00CA2795">
            <w:pPr>
              <w:jc w:val="center"/>
              <w:rPr>
                <w:rFonts w:eastAsia="Arial"/>
                <w:b w:val="0"/>
                <w:color w:val="000000" w:themeColor="text1"/>
              </w:rPr>
            </w:pPr>
            <w:r>
              <w:rPr>
                <w:rFonts w:eastAsia="Arial"/>
                <w:b w:val="0"/>
                <w:color w:val="000000" w:themeColor="text1"/>
              </w:rPr>
              <w:t>FOTO</w:t>
            </w:r>
          </w:p>
        </w:tc>
        <w:tc>
          <w:tcPr>
            <w:tcW w:w="3572" w:type="dxa"/>
            <w:vAlign w:val="center"/>
          </w:tcPr>
          <w:p w14:paraId="6CFF19CB" w14:textId="77777777" w:rsidR="00182B1A" w:rsidRPr="00F96355" w:rsidRDefault="00182B1A" w:rsidP="00CA2795">
            <w:pPr>
              <w:jc w:val="center"/>
              <w:rPr>
                <w:rFonts w:eastAsia="Arial"/>
                <w:b w:val="0"/>
                <w:color w:val="000000" w:themeColor="text1"/>
              </w:rPr>
            </w:pPr>
            <w:r w:rsidRPr="00F96355">
              <w:rPr>
                <w:rFonts w:eastAsia="Arial"/>
                <w:b w:val="0"/>
                <w:color w:val="000000" w:themeColor="text1"/>
              </w:rPr>
              <w:t>APELLIDO, Nombres</w:t>
            </w:r>
          </w:p>
        </w:tc>
        <w:tc>
          <w:tcPr>
            <w:tcW w:w="4086" w:type="dxa"/>
            <w:vAlign w:val="center"/>
          </w:tcPr>
          <w:p w14:paraId="118D68E6" w14:textId="77777777" w:rsidR="00182B1A" w:rsidRPr="00F96355" w:rsidRDefault="00182B1A" w:rsidP="00CA2795">
            <w:pPr>
              <w:jc w:val="center"/>
              <w:rPr>
                <w:rFonts w:eastAsia="Arial"/>
                <w:b w:val="0"/>
                <w:color w:val="000000" w:themeColor="text1"/>
              </w:rPr>
            </w:pPr>
            <w:r w:rsidRPr="00F96355">
              <w:rPr>
                <w:rFonts w:eastAsia="Arial"/>
                <w:b w:val="0"/>
                <w:color w:val="000000" w:themeColor="text1"/>
              </w:rPr>
              <w:t>Correo Electrónico</w:t>
            </w:r>
          </w:p>
        </w:tc>
      </w:tr>
    </w:tbl>
    <w:p w14:paraId="6BDCF926" w14:textId="36D5045C" w:rsidR="3A3E6320" w:rsidRDefault="3A3E6320"/>
    <w:p w14:paraId="35DCC152" w14:textId="77777777" w:rsidR="00370573" w:rsidRPr="00F96355" w:rsidRDefault="00370573" w:rsidP="00F96355">
      <w:pPr>
        <w:rPr>
          <w:rFonts w:eastAsia="Arial"/>
          <w:b w:val="0"/>
          <w:color w:val="000000" w:themeColor="text1"/>
        </w:rPr>
      </w:pPr>
    </w:p>
    <w:p w14:paraId="6F5DD3C8" w14:textId="462B0F23" w:rsidR="00370573" w:rsidRPr="00F96355" w:rsidRDefault="00370573" w:rsidP="00F96355">
      <w:pPr>
        <w:keepNext/>
        <w:rPr>
          <w:rFonts w:eastAsia="Arial"/>
          <w:i/>
          <w:color w:val="000000" w:themeColor="text1"/>
        </w:rPr>
      </w:pPr>
      <w:r w:rsidRPr="00F96355">
        <w:rPr>
          <w:rFonts w:eastAsia="Arial"/>
          <w:i/>
          <w:color w:val="000000" w:themeColor="text1"/>
        </w:rPr>
        <w:t>Grilla de calificación</w:t>
      </w:r>
    </w:p>
    <w:tbl>
      <w:tblPr>
        <w:tblW w:w="9423"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9"/>
        <w:gridCol w:w="1039"/>
        <w:gridCol w:w="1088"/>
        <w:gridCol w:w="1134"/>
        <w:gridCol w:w="3263"/>
      </w:tblGrid>
      <w:tr w:rsidR="007566AA" w:rsidRPr="00F96355" w14:paraId="7CD7E6F8" w14:textId="77777777" w:rsidTr="00F96355">
        <w:trPr>
          <w:trHeight w:val="560"/>
        </w:trPr>
        <w:tc>
          <w:tcPr>
            <w:tcW w:w="2899" w:type="dxa"/>
            <w:vAlign w:val="center"/>
          </w:tcPr>
          <w:p w14:paraId="71ADF7CA"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Indicador</w:t>
            </w:r>
          </w:p>
        </w:tc>
        <w:tc>
          <w:tcPr>
            <w:tcW w:w="1039" w:type="dxa"/>
            <w:vAlign w:val="center"/>
          </w:tcPr>
          <w:p w14:paraId="3A07EA55"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M. Bien</w:t>
            </w:r>
          </w:p>
        </w:tc>
        <w:tc>
          <w:tcPr>
            <w:tcW w:w="1088" w:type="dxa"/>
            <w:vAlign w:val="center"/>
          </w:tcPr>
          <w:p w14:paraId="5CB592B9"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Bien</w:t>
            </w:r>
          </w:p>
        </w:tc>
        <w:tc>
          <w:tcPr>
            <w:tcW w:w="1134" w:type="dxa"/>
            <w:vAlign w:val="center"/>
          </w:tcPr>
          <w:p w14:paraId="3CCAA6DD"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Regular</w:t>
            </w:r>
          </w:p>
        </w:tc>
        <w:tc>
          <w:tcPr>
            <w:tcW w:w="3263" w:type="dxa"/>
            <w:vAlign w:val="center"/>
          </w:tcPr>
          <w:p w14:paraId="45703617"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NOTA conceptual (MB-B-R)</w:t>
            </w:r>
          </w:p>
        </w:tc>
      </w:tr>
      <w:tr w:rsidR="007566AA" w:rsidRPr="00F96355" w14:paraId="56077E2E" w14:textId="77777777" w:rsidTr="00F96355">
        <w:trPr>
          <w:trHeight w:val="117"/>
        </w:trPr>
        <w:tc>
          <w:tcPr>
            <w:tcW w:w="2899" w:type="dxa"/>
          </w:tcPr>
          <w:p w14:paraId="01C4B767" w14:textId="77777777" w:rsidR="00AC4F7B" w:rsidRPr="00F96355" w:rsidRDefault="00AC4F7B" w:rsidP="00F96355">
            <w:pPr>
              <w:rPr>
                <w:rFonts w:eastAsia="Arial"/>
                <w:b w:val="0"/>
                <w:color w:val="000000" w:themeColor="text1"/>
              </w:rPr>
            </w:pPr>
            <w:r w:rsidRPr="00F96355">
              <w:rPr>
                <w:rFonts w:eastAsia="Arial"/>
                <w:b w:val="0"/>
                <w:color w:val="000000" w:themeColor="text1"/>
              </w:rPr>
              <w:t>Competencia técnica</w:t>
            </w:r>
          </w:p>
        </w:tc>
        <w:tc>
          <w:tcPr>
            <w:tcW w:w="1039" w:type="dxa"/>
            <w:vAlign w:val="center"/>
          </w:tcPr>
          <w:p w14:paraId="72BC8EE8" w14:textId="77777777" w:rsidR="00AC4F7B" w:rsidRPr="00F96355" w:rsidRDefault="00AC4F7B" w:rsidP="00F96355">
            <w:pPr>
              <w:jc w:val="center"/>
              <w:rPr>
                <w:rFonts w:eastAsia="Arial"/>
                <w:b w:val="0"/>
                <w:color w:val="000000" w:themeColor="text1"/>
              </w:rPr>
            </w:pPr>
          </w:p>
        </w:tc>
        <w:tc>
          <w:tcPr>
            <w:tcW w:w="1088" w:type="dxa"/>
            <w:vAlign w:val="center"/>
          </w:tcPr>
          <w:p w14:paraId="46C345BB" w14:textId="77777777" w:rsidR="00AC4F7B" w:rsidRPr="00F96355" w:rsidRDefault="00AC4F7B" w:rsidP="00F96355">
            <w:pPr>
              <w:jc w:val="center"/>
              <w:rPr>
                <w:rFonts w:eastAsia="Arial"/>
                <w:b w:val="0"/>
                <w:color w:val="000000" w:themeColor="text1"/>
              </w:rPr>
            </w:pPr>
          </w:p>
        </w:tc>
        <w:tc>
          <w:tcPr>
            <w:tcW w:w="1134" w:type="dxa"/>
            <w:vAlign w:val="center"/>
          </w:tcPr>
          <w:p w14:paraId="4C56F39F" w14:textId="77777777" w:rsidR="00AC4F7B" w:rsidRPr="00F96355" w:rsidRDefault="00AC4F7B" w:rsidP="00F96355">
            <w:pPr>
              <w:jc w:val="center"/>
              <w:rPr>
                <w:rFonts w:eastAsia="Arial"/>
                <w:b w:val="0"/>
                <w:color w:val="000000" w:themeColor="text1"/>
              </w:rPr>
            </w:pPr>
          </w:p>
        </w:tc>
        <w:tc>
          <w:tcPr>
            <w:tcW w:w="3263" w:type="dxa"/>
            <w:vMerge w:val="restart"/>
            <w:vAlign w:val="center"/>
          </w:tcPr>
          <w:p w14:paraId="3ECCE8B0" w14:textId="77777777" w:rsidR="00AC4F7B" w:rsidRPr="00F96355" w:rsidRDefault="00AC4F7B" w:rsidP="00F96355">
            <w:pPr>
              <w:jc w:val="center"/>
              <w:rPr>
                <w:rFonts w:eastAsia="Arial"/>
                <w:b w:val="0"/>
                <w:color w:val="000000" w:themeColor="text1"/>
              </w:rPr>
            </w:pPr>
          </w:p>
        </w:tc>
      </w:tr>
      <w:tr w:rsidR="007566AA" w:rsidRPr="00F96355" w14:paraId="0A12175D" w14:textId="77777777" w:rsidTr="00F96355">
        <w:trPr>
          <w:trHeight w:val="299"/>
        </w:trPr>
        <w:tc>
          <w:tcPr>
            <w:tcW w:w="2899" w:type="dxa"/>
          </w:tcPr>
          <w:p w14:paraId="7880872B" w14:textId="77777777" w:rsidR="00AC4F7B" w:rsidRPr="00F96355" w:rsidRDefault="00AC4F7B" w:rsidP="00F96355">
            <w:pPr>
              <w:rPr>
                <w:rFonts w:eastAsia="Arial"/>
                <w:b w:val="0"/>
                <w:color w:val="000000" w:themeColor="text1"/>
              </w:rPr>
            </w:pPr>
            <w:r w:rsidRPr="00F96355">
              <w:rPr>
                <w:rFonts w:eastAsia="Arial"/>
                <w:b w:val="0"/>
                <w:color w:val="000000" w:themeColor="text1"/>
              </w:rPr>
              <w:t>Completitud</w:t>
            </w:r>
          </w:p>
        </w:tc>
        <w:tc>
          <w:tcPr>
            <w:tcW w:w="1039" w:type="dxa"/>
            <w:vAlign w:val="center"/>
          </w:tcPr>
          <w:p w14:paraId="75CE825D" w14:textId="77777777" w:rsidR="00AC4F7B" w:rsidRPr="00F96355" w:rsidRDefault="00AC4F7B" w:rsidP="00F96355">
            <w:pPr>
              <w:jc w:val="center"/>
              <w:rPr>
                <w:rFonts w:eastAsia="Arial"/>
                <w:b w:val="0"/>
                <w:color w:val="000000" w:themeColor="text1"/>
              </w:rPr>
            </w:pPr>
          </w:p>
        </w:tc>
        <w:tc>
          <w:tcPr>
            <w:tcW w:w="1088" w:type="dxa"/>
            <w:vAlign w:val="center"/>
          </w:tcPr>
          <w:p w14:paraId="0E6C32D5" w14:textId="77777777" w:rsidR="00AC4F7B" w:rsidRPr="00F96355" w:rsidRDefault="00AC4F7B" w:rsidP="00F96355">
            <w:pPr>
              <w:jc w:val="center"/>
              <w:rPr>
                <w:rFonts w:eastAsia="Arial"/>
                <w:b w:val="0"/>
                <w:color w:val="000000" w:themeColor="text1"/>
              </w:rPr>
            </w:pPr>
          </w:p>
        </w:tc>
        <w:tc>
          <w:tcPr>
            <w:tcW w:w="1134" w:type="dxa"/>
            <w:vAlign w:val="center"/>
          </w:tcPr>
          <w:p w14:paraId="67E6D165" w14:textId="77777777" w:rsidR="00AC4F7B" w:rsidRPr="00F96355" w:rsidRDefault="00AC4F7B" w:rsidP="00F96355">
            <w:pPr>
              <w:jc w:val="center"/>
              <w:rPr>
                <w:rFonts w:eastAsia="Arial"/>
                <w:b w:val="0"/>
                <w:color w:val="000000" w:themeColor="text1"/>
              </w:rPr>
            </w:pPr>
          </w:p>
        </w:tc>
        <w:tc>
          <w:tcPr>
            <w:tcW w:w="3263" w:type="dxa"/>
            <w:vMerge/>
            <w:vAlign w:val="center"/>
          </w:tcPr>
          <w:p w14:paraId="1CFBFC7D" w14:textId="77777777" w:rsidR="00AC4F7B" w:rsidRPr="00F96355" w:rsidRDefault="00AC4F7B" w:rsidP="00F96355">
            <w:pPr>
              <w:jc w:val="center"/>
              <w:rPr>
                <w:rFonts w:eastAsia="Arial"/>
                <w:b w:val="0"/>
                <w:color w:val="000000" w:themeColor="text1"/>
              </w:rPr>
            </w:pPr>
          </w:p>
        </w:tc>
      </w:tr>
      <w:tr w:rsidR="007566AA" w:rsidRPr="00F96355" w14:paraId="35758350" w14:textId="77777777" w:rsidTr="00F96355">
        <w:trPr>
          <w:trHeight w:val="313"/>
        </w:trPr>
        <w:tc>
          <w:tcPr>
            <w:tcW w:w="2899" w:type="dxa"/>
            <w:vAlign w:val="center"/>
          </w:tcPr>
          <w:p w14:paraId="7316F6FD" w14:textId="77777777" w:rsidR="00AC4F7B" w:rsidRPr="00F96355" w:rsidRDefault="00AC4F7B" w:rsidP="00F96355">
            <w:pPr>
              <w:rPr>
                <w:rFonts w:eastAsia="Arial"/>
                <w:b w:val="0"/>
                <w:color w:val="000000" w:themeColor="text1"/>
              </w:rPr>
            </w:pPr>
            <w:r w:rsidRPr="00F96355">
              <w:rPr>
                <w:rFonts w:eastAsia="Arial"/>
                <w:b w:val="0"/>
                <w:color w:val="000000" w:themeColor="text1"/>
              </w:rPr>
              <w:t>Calidad de presentación</w:t>
            </w:r>
          </w:p>
        </w:tc>
        <w:tc>
          <w:tcPr>
            <w:tcW w:w="1039" w:type="dxa"/>
            <w:vAlign w:val="center"/>
          </w:tcPr>
          <w:p w14:paraId="530E4E8E" w14:textId="77777777" w:rsidR="00AC4F7B" w:rsidRPr="00F96355" w:rsidRDefault="00AC4F7B" w:rsidP="00F96355">
            <w:pPr>
              <w:jc w:val="center"/>
              <w:rPr>
                <w:rFonts w:eastAsia="Arial"/>
                <w:b w:val="0"/>
                <w:color w:val="000000" w:themeColor="text1"/>
              </w:rPr>
            </w:pPr>
          </w:p>
        </w:tc>
        <w:tc>
          <w:tcPr>
            <w:tcW w:w="1088" w:type="dxa"/>
            <w:vAlign w:val="center"/>
          </w:tcPr>
          <w:p w14:paraId="66E88728" w14:textId="77777777" w:rsidR="00AC4F7B" w:rsidRPr="00F96355" w:rsidRDefault="00AC4F7B" w:rsidP="00F96355">
            <w:pPr>
              <w:jc w:val="center"/>
              <w:rPr>
                <w:rFonts w:eastAsia="Arial"/>
                <w:b w:val="0"/>
                <w:color w:val="000000" w:themeColor="text1"/>
              </w:rPr>
            </w:pPr>
          </w:p>
        </w:tc>
        <w:tc>
          <w:tcPr>
            <w:tcW w:w="1134" w:type="dxa"/>
            <w:vAlign w:val="center"/>
          </w:tcPr>
          <w:p w14:paraId="0196071D" w14:textId="77777777" w:rsidR="00AC4F7B" w:rsidRPr="00F96355" w:rsidRDefault="00AC4F7B" w:rsidP="00F96355">
            <w:pPr>
              <w:jc w:val="center"/>
              <w:rPr>
                <w:rFonts w:eastAsia="Arial"/>
                <w:b w:val="0"/>
                <w:color w:val="000000" w:themeColor="text1"/>
              </w:rPr>
            </w:pPr>
          </w:p>
        </w:tc>
        <w:tc>
          <w:tcPr>
            <w:tcW w:w="3263" w:type="dxa"/>
            <w:vMerge/>
            <w:vAlign w:val="center"/>
          </w:tcPr>
          <w:p w14:paraId="739BA77E" w14:textId="77777777" w:rsidR="00AC4F7B" w:rsidRPr="00F96355" w:rsidRDefault="00AC4F7B" w:rsidP="00F96355">
            <w:pPr>
              <w:jc w:val="center"/>
              <w:rPr>
                <w:rFonts w:eastAsia="Arial"/>
                <w:b w:val="0"/>
                <w:color w:val="000000" w:themeColor="text1"/>
              </w:rPr>
            </w:pPr>
          </w:p>
        </w:tc>
      </w:tr>
    </w:tbl>
    <w:p w14:paraId="5B736F26" w14:textId="77777777" w:rsidR="00370573" w:rsidRPr="00F96355" w:rsidRDefault="00370573" w:rsidP="00F96355">
      <w:pPr>
        <w:ind w:left="360"/>
        <w:rPr>
          <w:rFonts w:eastAsia="Arial"/>
          <w:b w:val="0"/>
          <w:color w:val="000000" w:themeColor="text1"/>
        </w:rPr>
      </w:pPr>
    </w:p>
    <w:p w14:paraId="767BE90E" w14:textId="77777777" w:rsidR="00370573" w:rsidRPr="00F96355" w:rsidRDefault="00370573" w:rsidP="00F96355">
      <w:pPr>
        <w:rPr>
          <w:rFonts w:eastAsia="Arial"/>
          <w:color w:val="000000" w:themeColor="text1"/>
        </w:rPr>
      </w:pPr>
      <w:r w:rsidRPr="00F96355">
        <w:rPr>
          <w:rFonts w:eastAsia="Arial"/>
          <w:color w:val="000000" w:themeColor="text1"/>
        </w:rPr>
        <w:t>Indicadores de Evaluación:</w:t>
      </w:r>
    </w:p>
    <w:p w14:paraId="74FAE8E0" w14:textId="783D4C66" w:rsidR="00370573" w:rsidRPr="00F96355" w:rsidRDefault="00370573" w:rsidP="3A3E6320">
      <w:pPr>
        <w:numPr>
          <w:ilvl w:val="0"/>
          <w:numId w:val="14"/>
        </w:numPr>
        <w:pBdr>
          <w:top w:val="nil"/>
          <w:left w:val="nil"/>
          <w:bottom w:val="nil"/>
          <w:right w:val="nil"/>
          <w:between w:val="nil"/>
        </w:pBdr>
        <w:ind w:left="360"/>
        <w:rPr>
          <w:rFonts w:eastAsia="Arial"/>
          <w:b w:val="0"/>
          <w:color w:val="000000" w:themeColor="text1"/>
          <w:sz w:val="22"/>
          <w:szCs w:val="22"/>
        </w:rPr>
      </w:pPr>
      <w:r w:rsidRPr="3A3E6320">
        <w:rPr>
          <w:rFonts w:eastAsia="Arial"/>
          <w:color w:val="000000" w:themeColor="text1"/>
          <w:sz w:val="22"/>
          <w:szCs w:val="22"/>
        </w:rPr>
        <w:t xml:space="preserve">Competencia técnica: </w:t>
      </w:r>
      <w:r w:rsidRPr="3A3E6320">
        <w:rPr>
          <w:rFonts w:eastAsia="Arial"/>
          <w:b w:val="0"/>
          <w:color w:val="000000" w:themeColor="text1"/>
          <w:sz w:val="22"/>
          <w:szCs w:val="22"/>
        </w:rPr>
        <w:t>incluye referencia, materiales y conceptos técnicos necesarios, incorpora correctamente la teoría aprendida.</w:t>
      </w:r>
      <w:r w:rsidR="00B10B9D" w:rsidRPr="3A3E6320">
        <w:rPr>
          <w:rFonts w:eastAsia="Arial"/>
          <w:b w:val="0"/>
          <w:color w:val="000000" w:themeColor="text1"/>
          <w:sz w:val="22"/>
          <w:szCs w:val="22"/>
        </w:rPr>
        <w:t xml:space="preserve"> </w:t>
      </w:r>
      <w:r w:rsidRPr="3A3E6320">
        <w:rPr>
          <w:rFonts w:eastAsia="Arial"/>
          <w:b w:val="0"/>
          <w:color w:val="000000" w:themeColor="text1"/>
          <w:sz w:val="22"/>
          <w:szCs w:val="22"/>
        </w:rPr>
        <w:t>Comentario: ........................................................................</w:t>
      </w:r>
    </w:p>
    <w:p w14:paraId="58C4D096" w14:textId="77777777" w:rsidR="00370573" w:rsidRPr="00F96355" w:rsidRDefault="00370573" w:rsidP="00F96355">
      <w:pPr>
        <w:numPr>
          <w:ilvl w:val="0"/>
          <w:numId w:val="14"/>
        </w:numPr>
        <w:pBdr>
          <w:top w:val="nil"/>
          <w:left w:val="nil"/>
          <w:bottom w:val="nil"/>
          <w:right w:val="nil"/>
          <w:between w:val="nil"/>
        </w:pBdr>
        <w:ind w:left="360"/>
        <w:rPr>
          <w:rFonts w:eastAsia="Arial"/>
          <w:b w:val="0"/>
          <w:color w:val="000000" w:themeColor="text1"/>
          <w:sz w:val="22"/>
        </w:rPr>
      </w:pPr>
      <w:r w:rsidRPr="00F96355">
        <w:rPr>
          <w:rFonts w:eastAsia="Arial"/>
          <w:color w:val="000000" w:themeColor="text1"/>
          <w:sz w:val="22"/>
        </w:rPr>
        <w:t xml:space="preserve">Completitud: </w:t>
      </w:r>
      <w:r w:rsidRPr="00F96355">
        <w:rPr>
          <w:rFonts w:eastAsia="Arial"/>
          <w:b w:val="0"/>
          <w:color w:val="000000" w:themeColor="text1"/>
          <w:sz w:val="22"/>
        </w:rPr>
        <w:t>grado de cobertura técnica y de abordaje del TP entregado</w:t>
      </w:r>
    </w:p>
    <w:p w14:paraId="6572E311" w14:textId="62A8CF14" w:rsidR="00370573" w:rsidRPr="00F96355" w:rsidRDefault="00370573" w:rsidP="3A3E6320">
      <w:pPr>
        <w:ind w:left="360"/>
        <w:rPr>
          <w:rFonts w:eastAsia="Arial"/>
          <w:b w:val="0"/>
          <w:color w:val="000000" w:themeColor="text1"/>
          <w:sz w:val="22"/>
          <w:szCs w:val="22"/>
        </w:rPr>
      </w:pPr>
      <w:r w:rsidRPr="3A3E6320">
        <w:rPr>
          <w:rFonts w:eastAsia="Arial"/>
          <w:b w:val="0"/>
          <w:color w:val="000000" w:themeColor="text1"/>
          <w:sz w:val="22"/>
          <w:szCs w:val="22"/>
        </w:rPr>
        <w:t>Comentario: .............................................................................................................</w:t>
      </w:r>
    </w:p>
    <w:p w14:paraId="10FBD874" w14:textId="0CB919EB" w:rsidR="00370573" w:rsidRPr="00F96355" w:rsidRDefault="00370573" w:rsidP="3A3E6320">
      <w:pPr>
        <w:numPr>
          <w:ilvl w:val="0"/>
          <w:numId w:val="14"/>
        </w:numPr>
        <w:pBdr>
          <w:top w:val="nil"/>
          <w:left w:val="nil"/>
          <w:bottom w:val="nil"/>
          <w:right w:val="nil"/>
          <w:between w:val="nil"/>
        </w:pBdr>
        <w:ind w:left="360"/>
        <w:rPr>
          <w:rFonts w:eastAsia="Arial"/>
          <w:b w:val="0"/>
          <w:color w:val="000000" w:themeColor="text1"/>
          <w:sz w:val="22"/>
          <w:szCs w:val="22"/>
        </w:rPr>
      </w:pPr>
      <w:r w:rsidRPr="3A3E6320">
        <w:rPr>
          <w:rFonts w:eastAsia="Arial"/>
          <w:color w:val="000000" w:themeColor="text1"/>
          <w:sz w:val="22"/>
          <w:szCs w:val="22"/>
        </w:rPr>
        <w:t xml:space="preserve">Presentación: </w:t>
      </w:r>
      <w:r w:rsidRPr="3A3E6320">
        <w:rPr>
          <w:rFonts w:eastAsia="Arial"/>
          <w:b w:val="0"/>
          <w:color w:val="000000" w:themeColor="text1"/>
          <w:sz w:val="22"/>
          <w:szCs w:val="22"/>
        </w:rPr>
        <w:t xml:space="preserve">apariencia, estructura y claridad de la presentación, gramática, legibilidad, (incluye carátula, objetivo del TP, conclusiones, índice, contenidos solicitados, referencias bibliográficas, </w:t>
      </w:r>
      <w:r w:rsidR="00182B1A" w:rsidRPr="3A3E6320">
        <w:rPr>
          <w:rFonts w:eastAsia="Arial"/>
          <w:b w:val="0"/>
          <w:color w:val="000000" w:themeColor="text1"/>
          <w:sz w:val="22"/>
          <w:szCs w:val="22"/>
        </w:rPr>
        <w:t xml:space="preserve">citas a las referencias bibliográficas, anexos con </w:t>
      </w:r>
      <w:r w:rsidR="00182B1A" w:rsidRPr="3A3E6320">
        <w:rPr>
          <w:rFonts w:eastAsia="Arial"/>
          <w:b w:val="0"/>
          <w:i/>
          <w:iCs/>
          <w:color w:val="000000" w:themeColor="text1"/>
          <w:sz w:val="22"/>
          <w:szCs w:val="22"/>
        </w:rPr>
        <w:t>prompt</w:t>
      </w:r>
      <w:r w:rsidR="00182B1A" w:rsidRPr="3A3E6320">
        <w:rPr>
          <w:rFonts w:eastAsia="Arial"/>
          <w:b w:val="0"/>
          <w:color w:val="000000" w:themeColor="text1"/>
          <w:sz w:val="22"/>
          <w:szCs w:val="22"/>
        </w:rPr>
        <w:t xml:space="preserve"> cuando usan inteligencia artificial generativa, </w:t>
      </w:r>
      <w:r w:rsidRPr="3A3E6320">
        <w:rPr>
          <w:rFonts w:eastAsia="Arial"/>
          <w:b w:val="0"/>
          <w:color w:val="000000" w:themeColor="text1"/>
          <w:sz w:val="22"/>
          <w:szCs w:val="22"/>
        </w:rPr>
        <w:t>etc.)</w:t>
      </w:r>
      <w:r w:rsidR="00B10B9D" w:rsidRPr="3A3E6320">
        <w:rPr>
          <w:rFonts w:eastAsia="Arial"/>
          <w:b w:val="0"/>
          <w:color w:val="000000" w:themeColor="text1"/>
          <w:sz w:val="22"/>
          <w:szCs w:val="22"/>
        </w:rPr>
        <w:t xml:space="preserve"> </w:t>
      </w:r>
      <w:r w:rsidRPr="3A3E6320">
        <w:rPr>
          <w:rFonts w:eastAsia="Arial"/>
          <w:b w:val="0"/>
          <w:color w:val="000000" w:themeColor="text1"/>
          <w:sz w:val="22"/>
          <w:szCs w:val="22"/>
        </w:rPr>
        <w:t>Comentario: ............................................................................</w:t>
      </w:r>
      <w:r w:rsidR="00B10B9D" w:rsidRPr="3A3E6320">
        <w:rPr>
          <w:rFonts w:eastAsia="Arial"/>
          <w:b w:val="0"/>
          <w:color w:val="000000" w:themeColor="text1"/>
          <w:sz w:val="22"/>
          <w:szCs w:val="22"/>
        </w:rPr>
        <w:t>........</w:t>
      </w:r>
      <w:r w:rsidRPr="3A3E6320">
        <w:rPr>
          <w:rFonts w:eastAsia="Arial"/>
          <w:b w:val="0"/>
          <w:color w:val="000000" w:themeColor="text1"/>
          <w:sz w:val="22"/>
          <w:szCs w:val="22"/>
        </w:rPr>
        <w:t>.</w:t>
      </w:r>
    </w:p>
    <w:p w14:paraId="160D4F38" w14:textId="77777777" w:rsidR="00AD5E7D" w:rsidRPr="00F96355" w:rsidRDefault="00AD5E7D" w:rsidP="00F96355">
      <w:pPr>
        <w:pBdr>
          <w:top w:val="nil"/>
          <w:left w:val="nil"/>
          <w:bottom w:val="nil"/>
          <w:right w:val="nil"/>
          <w:between w:val="nil"/>
        </w:pBdr>
        <w:ind w:left="360"/>
        <w:rPr>
          <w:rFonts w:eastAsia="Arial"/>
          <w:b w:val="0"/>
          <w:color w:val="000000" w:themeColor="text1"/>
          <w:sz w:val="22"/>
        </w:rPr>
      </w:pPr>
    </w:p>
    <w:tbl>
      <w:tblPr>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5"/>
      </w:tblGrid>
      <w:tr w:rsidR="007566AA" w:rsidRPr="00F96355" w14:paraId="1F5A24CC" w14:textId="77777777" w:rsidTr="000B0B03">
        <w:tc>
          <w:tcPr>
            <w:tcW w:w="9495" w:type="dxa"/>
          </w:tcPr>
          <w:p w14:paraId="02BA3CAE" w14:textId="17A4CB32" w:rsidR="00370573" w:rsidRPr="00F96355" w:rsidRDefault="00370573" w:rsidP="00F96355">
            <w:pPr>
              <w:rPr>
                <w:rFonts w:eastAsia="Arial"/>
                <w:b w:val="0"/>
                <w:color w:val="000000" w:themeColor="text1"/>
              </w:rPr>
            </w:pPr>
            <w:r w:rsidRPr="00F96355">
              <w:rPr>
                <w:rFonts w:eastAsia="Arial"/>
                <w:b w:val="0"/>
                <w:color w:val="000000" w:themeColor="text1"/>
              </w:rPr>
              <w:t>Comentario adicional del Profesor:</w:t>
            </w:r>
          </w:p>
          <w:p w14:paraId="28140B51" w14:textId="77777777" w:rsidR="00AD5E7D" w:rsidRDefault="00AD5E7D" w:rsidP="00F96355">
            <w:pPr>
              <w:rPr>
                <w:rFonts w:eastAsia="Arial"/>
                <w:b w:val="0"/>
                <w:color w:val="000000" w:themeColor="text1"/>
              </w:rPr>
            </w:pPr>
          </w:p>
          <w:p w14:paraId="28AFCB49" w14:textId="77777777" w:rsidR="00F96355" w:rsidRPr="00F96355" w:rsidRDefault="00F96355" w:rsidP="00F96355">
            <w:pPr>
              <w:rPr>
                <w:rFonts w:eastAsia="Arial"/>
                <w:b w:val="0"/>
                <w:color w:val="000000" w:themeColor="text1"/>
              </w:rPr>
            </w:pPr>
          </w:p>
          <w:p w14:paraId="3DB68D5E" w14:textId="4F1491CF" w:rsidR="00370573" w:rsidRPr="00F96355" w:rsidRDefault="00AD5E7D" w:rsidP="00F96355">
            <w:pPr>
              <w:rPr>
                <w:rFonts w:eastAsia="Arial"/>
                <w:color w:val="000000" w:themeColor="text1"/>
              </w:rPr>
            </w:pPr>
            <w:r w:rsidRPr="00F96355">
              <w:rPr>
                <w:rFonts w:eastAsia="Arial"/>
                <w:b w:val="0"/>
                <w:color w:val="000000" w:themeColor="text1"/>
              </w:rPr>
              <w:t>Profesor que corrigió el trabajo</w:t>
            </w:r>
            <w:r w:rsidR="00370573" w:rsidRPr="00F96355">
              <w:rPr>
                <w:rFonts w:eastAsia="Arial"/>
                <w:b w:val="0"/>
                <w:color w:val="000000" w:themeColor="text1"/>
              </w:rPr>
              <w:t>:</w:t>
            </w:r>
            <w:r w:rsidR="00370573" w:rsidRPr="00F96355">
              <w:rPr>
                <w:rFonts w:eastAsia="Arial"/>
                <w:color w:val="000000" w:themeColor="text1"/>
              </w:rPr>
              <w:t xml:space="preserve">      </w:t>
            </w:r>
          </w:p>
        </w:tc>
      </w:tr>
    </w:tbl>
    <w:p w14:paraId="604261D3" w14:textId="77777777" w:rsidR="00370573" w:rsidRPr="00F96355" w:rsidRDefault="00370573" w:rsidP="00F96355">
      <w:pPr>
        <w:rPr>
          <w:rFonts w:eastAsia="Arial"/>
          <w:color w:val="1F497D" w:themeColor="text2"/>
        </w:rPr>
      </w:pPr>
    </w:p>
    <w:p w14:paraId="7B167BB8" w14:textId="77777777" w:rsidR="00F96355" w:rsidRDefault="00F96355" w:rsidP="00F96355">
      <w:pPr>
        <w:widowControl w:val="0"/>
        <w:autoSpaceDE w:val="0"/>
        <w:autoSpaceDN w:val="0"/>
        <w:adjustRightInd w:val="0"/>
        <w:ind w:left="284" w:hanging="284"/>
        <w:rPr>
          <w:rFonts w:eastAsia="Arial"/>
          <w:color w:val="000000" w:themeColor="text1"/>
          <w:sz w:val="28"/>
        </w:rPr>
      </w:pPr>
    </w:p>
    <w:p w14:paraId="289537A2" w14:textId="77777777" w:rsidR="00F96355" w:rsidRDefault="00F96355" w:rsidP="00F96355">
      <w:pPr>
        <w:widowControl w:val="0"/>
        <w:autoSpaceDE w:val="0"/>
        <w:autoSpaceDN w:val="0"/>
        <w:adjustRightInd w:val="0"/>
        <w:ind w:left="284" w:hanging="284"/>
        <w:rPr>
          <w:rFonts w:eastAsia="Arial"/>
          <w:color w:val="000000" w:themeColor="text1"/>
          <w:sz w:val="28"/>
        </w:rPr>
      </w:pPr>
    </w:p>
    <w:p w14:paraId="7F840A01" w14:textId="77777777" w:rsidR="00F96355" w:rsidRDefault="00F96355" w:rsidP="00F96355">
      <w:pPr>
        <w:widowControl w:val="0"/>
        <w:autoSpaceDE w:val="0"/>
        <w:autoSpaceDN w:val="0"/>
        <w:adjustRightInd w:val="0"/>
        <w:ind w:left="284" w:hanging="284"/>
        <w:rPr>
          <w:rFonts w:eastAsia="Arial"/>
          <w:color w:val="000000" w:themeColor="text1"/>
          <w:sz w:val="28"/>
        </w:rPr>
      </w:pPr>
    </w:p>
    <w:p w14:paraId="0780C57F" w14:textId="77777777" w:rsidR="00F96355" w:rsidRDefault="00F96355" w:rsidP="00F96355">
      <w:pPr>
        <w:widowControl w:val="0"/>
        <w:autoSpaceDE w:val="0"/>
        <w:autoSpaceDN w:val="0"/>
        <w:adjustRightInd w:val="0"/>
        <w:ind w:left="284" w:hanging="284"/>
        <w:rPr>
          <w:rFonts w:eastAsia="Arial"/>
          <w:color w:val="000000" w:themeColor="text1"/>
          <w:sz w:val="28"/>
        </w:rPr>
      </w:pPr>
    </w:p>
    <w:p w14:paraId="722559CC" w14:textId="77777777" w:rsidR="00F96355" w:rsidRDefault="00F96355" w:rsidP="00F96355">
      <w:pPr>
        <w:widowControl w:val="0"/>
        <w:autoSpaceDE w:val="0"/>
        <w:autoSpaceDN w:val="0"/>
        <w:adjustRightInd w:val="0"/>
        <w:ind w:left="284" w:hanging="284"/>
        <w:rPr>
          <w:rFonts w:eastAsia="Arial"/>
          <w:color w:val="000000" w:themeColor="text1"/>
          <w:sz w:val="28"/>
        </w:rPr>
      </w:pPr>
    </w:p>
    <w:p w14:paraId="1DF2DDF3" w14:textId="77777777" w:rsidR="00F96355" w:rsidRDefault="00F96355" w:rsidP="00F96355">
      <w:pPr>
        <w:widowControl w:val="0"/>
        <w:autoSpaceDE w:val="0"/>
        <w:autoSpaceDN w:val="0"/>
        <w:adjustRightInd w:val="0"/>
        <w:ind w:left="284" w:hanging="284"/>
        <w:rPr>
          <w:rFonts w:eastAsia="Arial"/>
          <w:color w:val="000000" w:themeColor="text1"/>
          <w:sz w:val="28"/>
        </w:rPr>
      </w:pPr>
    </w:p>
    <w:p w14:paraId="3FB3A512" w14:textId="77777777" w:rsidR="00522EA8" w:rsidRDefault="00522EA8">
      <w:pPr>
        <w:rPr>
          <w:rFonts w:eastAsia="Arial"/>
          <w:color w:val="000000" w:themeColor="text1"/>
          <w:sz w:val="28"/>
        </w:rPr>
      </w:pPr>
      <w:r>
        <w:rPr>
          <w:rFonts w:eastAsia="Arial"/>
          <w:color w:val="000000" w:themeColor="text1"/>
          <w:sz w:val="28"/>
        </w:rPr>
        <w:br w:type="page"/>
      </w:r>
    </w:p>
    <w:p w14:paraId="16BDEBF5" w14:textId="25155D93" w:rsidR="00CE52B9" w:rsidRPr="00F96355" w:rsidRDefault="00AC4F7B" w:rsidP="00CE52B9">
      <w:pPr>
        <w:widowControl w:val="0"/>
        <w:autoSpaceDE w:val="0"/>
        <w:autoSpaceDN w:val="0"/>
        <w:adjustRightInd w:val="0"/>
        <w:ind w:left="284" w:hanging="284"/>
        <w:rPr>
          <w:rFonts w:eastAsia="Arial"/>
          <w:color w:val="auto"/>
          <w:sz w:val="28"/>
        </w:rPr>
      </w:pPr>
      <w:r w:rsidRPr="00F96355">
        <w:rPr>
          <w:rFonts w:eastAsia="Arial"/>
          <w:color w:val="000000" w:themeColor="text1"/>
          <w:sz w:val="28"/>
        </w:rPr>
        <w:lastRenderedPageBreak/>
        <w:t xml:space="preserve">CONSIGNA </w:t>
      </w:r>
      <w:r w:rsidR="00812D15" w:rsidRPr="00F96355">
        <w:rPr>
          <w:rFonts w:eastAsia="Arial"/>
          <w:color w:val="000000" w:themeColor="text1"/>
          <w:sz w:val="28"/>
        </w:rPr>
        <w:t>TP</w:t>
      </w:r>
      <w:r w:rsidR="00605E49" w:rsidRPr="00F96355">
        <w:rPr>
          <w:rFonts w:eastAsia="Arial"/>
          <w:color w:val="000000" w:themeColor="text1"/>
          <w:sz w:val="28"/>
        </w:rPr>
        <w:t xml:space="preserve"> </w:t>
      </w:r>
      <w:r w:rsidR="00605E49" w:rsidRPr="00F96355">
        <w:rPr>
          <w:rFonts w:eastAsia="Arial"/>
          <w:color w:val="auto"/>
          <w:sz w:val="28"/>
        </w:rPr>
        <w:t>Nº</w:t>
      </w:r>
      <w:r w:rsidR="00B7199F">
        <w:rPr>
          <w:rFonts w:eastAsia="Arial"/>
          <w:color w:val="auto"/>
          <w:sz w:val="28"/>
        </w:rPr>
        <w:t>2</w:t>
      </w:r>
      <w:r w:rsidR="00CE52B9" w:rsidRPr="00F96355">
        <w:rPr>
          <w:rFonts w:eastAsia="Arial"/>
          <w:color w:val="auto"/>
          <w:sz w:val="28"/>
        </w:rPr>
        <w:t xml:space="preserve"> </w:t>
      </w:r>
      <w:r w:rsidR="00CE52B9">
        <w:rPr>
          <w:rFonts w:eastAsia="Arial"/>
          <w:color w:val="auto"/>
          <w:sz w:val="28"/>
        </w:rPr>
        <w:t>Plan de Negocio y Mapa Estratégico</w:t>
      </w:r>
    </w:p>
    <w:p w14:paraId="1BFAFC9B" w14:textId="77777777" w:rsidR="00CE52B9" w:rsidRDefault="00CE52B9" w:rsidP="00F96355">
      <w:pPr>
        <w:widowControl w:val="0"/>
        <w:autoSpaceDE w:val="0"/>
        <w:autoSpaceDN w:val="0"/>
        <w:adjustRightInd w:val="0"/>
        <w:ind w:left="284" w:hanging="284"/>
        <w:rPr>
          <w:rFonts w:eastAsia="Arial"/>
          <w:color w:val="auto"/>
          <w:sz w:val="28"/>
        </w:rPr>
      </w:pPr>
    </w:p>
    <w:p w14:paraId="06B988B3" w14:textId="77777777" w:rsidR="00CE52B9" w:rsidRDefault="00CE52B9" w:rsidP="00F96355">
      <w:pPr>
        <w:widowControl w:val="0"/>
        <w:autoSpaceDE w:val="0"/>
        <w:autoSpaceDN w:val="0"/>
        <w:adjustRightInd w:val="0"/>
        <w:ind w:left="284" w:hanging="284"/>
        <w:rPr>
          <w:rFonts w:eastAsia="Arial"/>
          <w:color w:val="auto"/>
          <w:sz w:val="28"/>
        </w:rPr>
      </w:pPr>
    </w:p>
    <w:p w14:paraId="418D7565" w14:textId="77777777" w:rsidR="00F96355" w:rsidRPr="00F96355" w:rsidRDefault="00F96355" w:rsidP="00F10474">
      <w:pPr>
        <w:pStyle w:val="Prrafodelista"/>
        <w:numPr>
          <w:ilvl w:val="0"/>
          <w:numId w:val="15"/>
        </w:numPr>
        <w:ind w:left="284" w:hanging="284"/>
        <w:textAlignment w:val="baseline"/>
        <w:rPr>
          <w:bCs/>
          <w:color w:val="auto"/>
          <w:szCs w:val="24"/>
          <w:lang w:val="es-AR" w:eastAsia="es-ES_tradnl"/>
        </w:rPr>
      </w:pPr>
      <w:r w:rsidRPr="00F96355">
        <w:rPr>
          <w:bCs/>
          <w:color w:val="auto"/>
          <w:szCs w:val="24"/>
          <w:lang w:val="es-AR" w:eastAsia="es-ES_tradnl"/>
        </w:rPr>
        <w:t xml:space="preserve">Objetivo: </w:t>
      </w:r>
    </w:p>
    <w:p w14:paraId="1D889B57" w14:textId="6DD784B3" w:rsidR="00CE52B9" w:rsidRDefault="00CE52B9" w:rsidP="00F10474">
      <w:pPr>
        <w:widowControl w:val="0"/>
        <w:autoSpaceDE w:val="0"/>
        <w:autoSpaceDN w:val="0"/>
        <w:adjustRightInd w:val="0"/>
        <w:ind w:left="284"/>
        <w:jc w:val="both"/>
        <w:rPr>
          <w:rFonts w:eastAsia="Arial" w:cs="Arial"/>
          <w:b w:val="0"/>
          <w:color w:val="000000"/>
        </w:rPr>
      </w:pPr>
      <w:r>
        <w:rPr>
          <w:rFonts w:eastAsia="Arial" w:cs="Arial"/>
          <w:b w:val="0"/>
          <w:color w:val="000000"/>
        </w:rPr>
        <w:t>Conocer los elementos constitutivos de un Plan de Negocios; comprensión global de cómo realizar su despliegue en objetivos y su conceptualización en un Mapa Estratégico</w:t>
      </w:r>
    </w:p>
    <w:p w14:paraId="4C0858DD" w14:textId="77777777" w:rsidR="00563823" w:rsidRDefault="00563823" w:rsidP="00F10474">
      <w:pPr>
        <w:widowControl w:val="0"/>
        <w:autoSpaceDE w:val="0"/>
        <w:autoSpaceDN w:val="0"/>
        <w:adjustRightInd w:val="0"/>
        <w:ind w:left="284"/>
        <w:jc w:val="both"/>
        <w:rPr>
          <w:rFonts w:eastAsia="Arial" w:cs="Arial"/>
          <w:b w:val="0"/>
          <w:color w:val="000000"/>
        </w:rPr>
      </w:pPr>
    </w:p>
    <w:p w14:paraId="0BA176F7" w14:textId="538F8789" w:rsidR="00EE5728" w:rsidRPr="00B26F9B" w:rsidRDefault="00CA277C" w:rsidP="00B26F9B">
      <w:pPr>
        <w:pStyle w:val="Prrafodelista"/>
        <w:numPr>
          <w:ilvl w:val="0"/>
          <w:numId w:val="15"/>
        </w:numPr>
        <w:ind w:left="284" w:hanging="284"/>
        <w:textAlignment w:val="baseline"/>
        <w:rPr>
          <w:bCs/>
          <w:color w:val="auto"/>
          <w:szCs w:val="24"/>
          <w:lang w:val="es-AR" w:eastAsia="es-ES_tradnl"/>
        </w:rPr>
      </w:pPr>
      <w:r w:rsidRPr="00F96355">
        <w:rPr>
          <w:bCs/>
          <w:color w:val="auto"/>
          <w:szCs w:val="24"/>
          <w:lang w:val="es-AR" w:eastAsia="es-ES_tradnl"/>
        </w:rPr>
        <w:t>Consigna</w:t>
      </w:r>
      <w:r w:rsidR="00B26F9B">
        <w:rPr>
          <w:bCs/>
          <w:color w:val="auto"/>
          <w:szCs w:val="24"/>
          <w:lang w:val="es-AR" w:eastAsia="es-ES_tradnl"/>
        </w:rPr>
        <w:t xml:space="preserve"> </w:t>
      </w:r>
      <w:r w:rsidR="00EE5728" w:rsidRPr="00B26F9B">
        <w:rPr>
          <w:bCs/>
          <w:color w:val="auto"/>
          <w:szCs w:val="24"/>
          <w:lang w:eastAsia="es-ES_tradnl"/>
        </w:rPr>
        <w:t xml:space="preserve">META </w:t>
      </w:r>
      <w:r w:rsidR="005274D6">
        <w:rPr>
          <w:bCs/>
          <w:color w:val="auto"/>
          <w:szCs w:val="24"/>
          <w:lang w:eastAsia="es-ES_tradnl"/>
        </w:rPr>
        <w:t>A</w:t>
      </w:r>
      <w:r w:rsidR="00EE5728" w:rsidRPr="00B26F9B">
        <w:rPr>
          <w:bCs/>
          <w:color w:val="auto"/>
          <w:szCs w:val="24"/>
          <w:lang w:eastAsia="es-ES_tradnl"/>
        </w:rPr>
        <w:t>:</w:t>
      </w:r>
    </w:p>
    <w:p w14:paraId="2EDE1124" w14:textId="77777777" w:rsidR="00433EC2" w:rsidRPr="00563823" w:rsidRDefault="00433EC2" w:rsidP="00433EC2">
      <w:pPr>
        <w:pStyle w:val="Prrafodelista"/>
        <w:ind w:left="284"/>
        <w:textAlignment w:val="baseline"/>
        <w:rPr>
          <w:bCs/>
          <w:color w:val="auto"/>
          <w:szCs w:val="24"/>
          <w:lang w:val="es-AR" w:eastAsia="es-ES_tradnl"/>
        </w:rPr>
      </w:pPr>
    </w:p>
    <w:p w14:paraId="554A4C5D" w14:textId="32B306F5" w:rsidR="006E5E1A" w:rsidRDefault="002170E1" w:rsidP="002170E1">
      <w:pPr>
        <w:jc w:val="both"/>
        <w:textAlignment w:val="baseline"/>
        <w:rPr>
          <w:b w:val="0"/>
          <w:color w:val="auto"/>
          <w:szCs w:val="24"/>
          <w:lang w:eastAsia="es-ES_tradnl"/>
        </w:rPr>
      </w:pPr>
      <w:r>
        <w:rPr>
          <w:b w:val="0"/>
          <w:color w:val="auto"/>
          <w:szCs w:val="24"/>
          <w:lang w:eastAsia="es-ES_tradnl"/>
        </w:rPr>
        <w:t>Considerando</w:t>
      </w:r>
      <w:r w:rsidR="00563823" w:rsidRPr="002170E1">
        <w:rPr>
          <w:b w:val="0"/>
          <w:color w:val="auto"/>
          <w:szCs w:val="24"/>
          <w:lang w:eastAsia="es-ES_tradnl"/>
        </w:rPr>
        <w:t xml:space="preserve"> la </w:t>
      </w:r>
      <w:r w:rsidR="00B7199F" w:rsidRPr="002170E1">
        <w:rPr>
          <w:b w:val="0"/>
          <w:color w:val="auto"/>
          <w:szCs w:val="24"/>
          <w:lang w:eastAsia="es-ES_tradnl"/>
        </w:rPr>
        <w:t xml:space="preserve">organización </w:t>
      </w:r>
      <w:r w:rsidR="00563823" w:rsidRPr="002170E1">
        <w:rPr>
          <w:b w:val="0"/>
          <w:color w:val="auto"/>
          <w:szCs w:val="24"/>
          <w:lang w:eastAsia="es-ES_tradnl"/>
        </w:rPr>
        <w:t>elegida</w:t>
      </w:r>
      <w:r w:rsidR="00AD55CE" w:rsidRPr="002170E1">
        <w:rPr>
          <w:b w:val="0"/>
          <w:color w:val="auto"/>
          <w:szCs w:val="24"/>
          <w:lang w:eastAsia="es-ES_tradnl"/>
        </w:rPr>
        <w:t xml:space="preserve"> en el TP 1</w:t>
      </w:r>
      <w:r w:rsidR="00433EC2" w:rsidRPr="002170E1">
        <w:rPr>
          <w:b w:val="0"/>
          <w:color w:val="auto"/>
          <w:szCs w:val="24"/>
          <w:lang w:eastAsia="es-ES_tradnl"/>
        </w:rPr>
        <w:t xml:space="preserve"> </w:t>
      </w:r>
      <w:r>
        <w:rPr>
          <w:b w:val="0"/>
          <w:color w:val="auto"/>
          <w:szCs w:val="24"/>
          <w:lang w:eastAsia="es-ES_tradnl"/>
        </w:rPr>
        <w:t>contestar las preguntas siguientes</w:t>
      </w:r>
      <w:r w:rsidR="006E5E1A" w:rsidRPr="002170E1">
        <w:rPr>
          <w:b w:val="0"/>
          <w:color w:val="auto"/>
          <w:szCs w:val="24"/>
          <w:lang w:eastAsia="es-ES_tradnl"/>
        </w:rPr>
        <w:t>:</w:t>
      </w:r>
    </w:p>
    <w:p w14:paraId="47FA1F44" w14:textId="77777777" w:rsidR="002170E1" w:rsidRPr="002170E1" w:rsidRDefault="002170E1" w:rsidP="002170E1">
      <w:pPr>
        <w:jc w:val="both"/>
        <w:textAlignment w:val="baseline"/>
        <w:rPr>
          <w:b w:val="0"/>
          <w:color w:val="auto"/>
          <w:szCs w:val="24"/>
          <w:lang w:eastAsia="es-ES_tradnl"/>
        </w:rPr>
      </w:pPr>
    </w:p>
    <w:p w14:paraId="0FAC28D6" w14:textId="34A45550" w:rsidR="002170E1" w:rsidRPr="005168D1" w:rsidRDefault="007C6B7A" w:rsidP="005168D1">
      <w:pPr>
        <w:pStyle w:val="Prrafodelista"/>
        <w:numPr>
          <w:ilvl w:val="1"/>
          <w:numId w:val="27"/>
        </w:numPr>
        <w:jc w:val="both"/>
        <w:textAlignment w:val="baseline"/>
        <w:rPr>
          <w:b w:val="0"/>
          <w:color w:val="auto"/>
          <w:szCs w:val="24"/>
          <w:lang w:eastAsia="es-ES_tradnl"/>
        </w:rPr>
      </w:pPr>
      <w:r w:rsidRPr="006E5E1A">
        <w:rPr>
          <w:b w:val="0"/>
          <w:color w:val="auto"/>
          <w:szCs w:val="24"/>
          <w:lang w:eastAsia="es-ES_tradnl"/>
        </w:rPr>
        <w:t>Mercado</w:t>
      </w:r>
      <w:r w:rsidR="00433EC2">
        <w:rPr>
          <w:b w:val="0"/>
          <w:color w:val="auto"/>
          <w:szCs w:val="24"/>
          <w:lang w:eastAsia="es-ES_tradnl"/>
        </w:rPr>
        <w:t xml:space="preserve"> en que opera</w:t>
      </w:r>
      <w:r w:rsidRPr="006E5E1A">
        <w:rPr>
          <w:b w:val="0"/>
          <w:color w:val="auto"/>
          <w:szCs w:val="24"/>
          <w:lang w:eastAsia="es-ES_tradnl"/>
        </w:rPr>
        <w:t>, Participación</w:t>
      </w:r>
      <w:r w:rsidR="00433EC2">
        <w:rPr>
          <w:b w:val="0"/>
          <w:color w:val="auto"/>
          <w:szCs w:val="24"/>
          <w:lang w:eastAsia="es-ES_tradnl"/>
        </w:rPr>
        <w:t xml:space="preserve"> de dicho mercado.</w:t>
      </w:r>
      <w:r w:rsidRPr="006E5E1A">
        <w:rPr>
          <w:b w:val="0"/>
          <w:color w:val="auto"/>
          <w:szCs w:val="24"/>
          <w:lang w:eastAsia="es-ES_tradnl"/>
        </w:rPr>
        <w:t xml:space="preserve"> </w:t>
      </w:r>
    </w:p>
    <w:p w14:paraId="37B0494A" w14:textId="14E7D15D" w:rsidR="002170E1" w:rsidRPr="005168D1" w:rsidRDefault="00433EC2" w:rsidP="005168D1">
      <w:pPr>
        <w:pStyle w:val="Prrafodelista"/>
        <w:numPr>
          <w:ilvl w:val="1"/>
          <w:numId w:val="27"/>
        </w:numPr>
        <w:jc w:val="both"/>
        <w:textAlignment w:val="baseline"/>
        <w:rPr>
          <w:b w:val="0"/>
          <w:color w:val="auto"/>
          <w:szCs w:val="24"/>
          <w:lang w:eastAsia="es-ES_tradnl"/>
        </w:rPr>
      </w:pPr>
      <w:r>
        <w:rPr>
          <w:b w:val="0"/>
          <w:color w:val="auto"/>
          <w:szCs w:val="24"/>
          <w:lang w:eastAsia="es-ES_tradnl"/>
        </w:rPr>
        <w:t>Características de l</w:t>
      </w:r>
      <w:r w:rsidRPr="00984817">
        <w:rPr>
          <w:b w:val="0"/>
          <w:color w:val="auto"/>
          <w:szCs w:val="24"/>
          <w:lang w:eastAsia="es-ES_tradnl"/>
        </w:rPr>
        <w:t>a Competencia</w:t>
      </w:r>
    </w:p>
    <w:p w14:paraId="6DD6F5D4" w14:textId="77777777" w:rsidR="00B7199F" w:rsidRDefault="007C6B7A" w:rsidP="002170E1">
      <w:pPr>
        <w:pStyle w:val="Prrafodelista"/>
        <w:numPr>
          <w:ilvl w:val="1"/>
          <w:numId w:val="27"/>
        </w:numPr>
        <w:jc w:val="both"/>
        <w:textAlignment w:val="baseline"/>
        <w:rPr>
          <w:b w:val="0"/>
          <w:color w:val="auto"/>
          <w:szCs w:val="24"/>
          <w:lang w:eastAsia="es-ES_tradnl"/>
        </w:rPr>
      </w:pPr>
      <w:r w:rsidRPr="00984817">
        <w:rPr>
          <w:b w:val="0"/>
          <w:color w:val="auto"/>
          <w:szCs w:val="24"/>
          <w:lang w:eastAsia="es-ES_tradnl"/>
        </w:rPr>
        <w:t>La Filosofía del Negocio</w:t>
      </w:r>
      <w:r w:rsidR="00984817">
        <w:rPr>
          <w:b w:val="0"/>
          <w:color w:val="auto"/>
          <w:szCs w:val="24"/>
          <w:lang w:eastAsia="es-ES_tradnl"/>
        </w:rPr>
        <w:t xml:space="preserve"> </w:t>
      </w:r>
    </w:p>
    <w:p w14:paraId="3C83F9C2" w14:textId="77777777" w:rsidR="00447D8C" w:rsidRDefault="00B7199F" w:rsidP="00AA6E2A">
      <w:pPr>
        <w:pStyle w:val="Prrafodelista"/>
        <w:numPr>
          <w:ilvl w:val="1"/>
          <w:numId w:val="30"/>
        </w:numPr>
        <w:ind w:firstLine="349"/>
        <w:jc w:val="both"/>
        <w:textAlignment w:val="baseline"/>
        <w:rPr>
          <w:b w:val="0"/>
          <w:color w:val="auto"/>
          <w:szCs w:val="24"/>
          <w:lang w:eastAsia="es-ES_tradnl"/>
        </w:rPr>
      </w:pPr>
      <w:r w:rsidRPr="002170E1">
        <w:rPr>
          <w:b w:val="0"/>
          <w:color w:val="auto"/>
          <w:szCs w:val="24"/>
          <w:lang w:eastAsia="es-ES_tradnl"/>
        </w:rPr>
        <w:t xml:space="preserve">Definir la </w:t>
      </w:r>
      <w:r w:rsidR="00984817" w:rsidRPr="002170E1">
        <w:rPr>
          <w:b w:val="0"/>
          <w:color w:val="auto"/>
          <w:szCs w:val="24"/>
          <w:lang w:eastAsia="es-ES_tradnl"/>
        </w:rPr>
        <w:t xml:space="preserve">Visión del </w:t>
      </w:r>
      <w:r w:rsidR="002170E1" w:rsidRPr="002170E1">
        <w:rPr>
          <w:b w:val="0"/>
          <w:color w:val="auto"/>
          <w:szCs w:val="24"/>
          <w:lang w:eastAsia="es-ES_tradnl"/>
        </w:rPr>
        <w:t>N</w:t>
      </w:r>
      <w:r w:rsidR="00984817" w:rsidRPr="002170E1">
        <w:rPr>
          <w:b w:val="0"/>
          <w:color w:val="auto"/>
          <w:szCs w:val="24"/>
          <w:lang w:eastAsia="es-ES_tradnl"/>
        </w:rPr>
        <w:t xml:space="preserve">egocio </w:t>
      </w:r>
      <w:r w:rsidR="002170E1" w:rsidRPr="002170E1">
        <w:rPr>
          <w:b w:val="0"/>
          <w:color w:val="auto"/>
          <w:szCs w:val="24"/>
          <w:lang w:eastAsia="es-ES_tradnl"/>
        </w:rPr>
        <w:t xml:space="preserve"> </w:t>
      </w:r>
    </w:p>
    <w:p w14:paraId="227BD110" w14:textId="0B32F23E" w:rsidR="00B7199F" w:rsidRPr="00447D8C" w:rsidRDefault="00B7199F" w:rsidP="00AA6E2A">
      <w:pPr>
        <w:pStyle w:val="Prrafodelista"/>
        <w:numPr>
          <w:ilvl w:val="1"/>
          <w:numId w:val="30"/>
        </w:numPr>
        <w:ind w:firstLine="349"/>
        <w:jc w:val="both"/>
        <w:textAlignment w:val="baseline"/>
        <w:rPr>
          <w:b w:val="0"/>
          <w:color w:val="auto"/>
          <w:szCs w:val="24"/>
          <w:lang w:eastAsia="es-ES_tradnl"/>
        </w:rPr>
      </w:pPr>
      <w:r w:rsidRPr="00447D8C">
        <w:rPr>
          <w:b w:val="0"/>
          <w:color w:val="auto"/>
          <w:szCs w:val="24"/>
          <w:lang w:eastAsia="es-ES_tradnl"/>
        </w:rPr>
        <w:t>Validar la VISION para ello justificar respondiendo las siguientes preguntas:</w:t>
      </w:r>
    </w:p>
    <w:p w14:paraId="443CE580" w14:textId="49D27E9E" w:rsidR="00B7199F" w:rsidRPr="00B7199F" w:rsidRDefault="00B7199F" w:rsidP="002170E1">
      <w:pPr>
        <w:pStyle w:val="Prrafodelista"/>
        <w:numPr>
          <w:ilvl w:val="0"/>
          <w:numId w:val="21"/>
        </w:numPr>
        <w:jc w:val="both"/>
        <w:textAlignment w:val="baseline"/>
        <w:rPr>
          <w:b w:val="0"/>
          <w:i/>
          <w:iCs/>
          <w:color w:val="auto"/>
          <w:szCs w:val="24"/>
          <w:lang w:val="es-AR" w:eastAsia="es-ES_tradnl"/>
        </w:rPr>
      </w:pPr>
      <w:r>
        <w:rPr>
          <w:b w:val="0"/>
          <w:i/>
          <w:iCs/>
          <w:color w:val="auto"/>
          <w:szCs w:val="24"/>
          <w:lang w:val="es-AR" w:eastAsia="es-ES_tradnl"/>
        </w:rPr>
        <w:t>¿</w:t>
      </w:r>
      <w:r w:rsidRPr="00B7199F">
        <w:rPr>
          <w:b w:val="0"/>
          <w:i/>
          <w:iCs/>
          <w:color w:val="auto"/>
          <w:szCs w:val="24"/>
          <w:lang w:val="es-AR" w:eastAsia="es-ES_tradnl"/>
        </w:rPr>
        <w:t xml:space="preserve">Esta </w:t>
      </w:r>
      <w:r w:rsidR="00312F47" w:rsidRPr="00B7199F">
        <w:rPr>
          <w:b w:val="0"/>
          <w:i/>
          <w:iCs/>
          <w:color w:val="auto"/>
          <w:szCs w:val="24"/>
          <w:lang w:val="es-AR" w:eastAsia="es-ES_tradnl"/>
        </w:rPr>
        <w:t>visión</w:t>
      </w:r>
      <w:r w:rsidRPr="00B7199F">
        <w:rPr>
          <w:b w:val="0"/>
          <w:i/>
          <w:iCs/>
          <w:color w:val="auto"/>
          <w:szCs w:val="24"/>
          <w:lang w:val="es-AR" w:eastAsia="es-ES_tradnl"/>
        </w:rPr>
        <w:t xml:space="preserve"> representa la imagen del estado futuro deseado? </w:t>
      </w:r>
    </w:p>
    <w:p w14:paraId="6F3D30B8" w14:textId="73CAC77E" w:rsidR="00B7199F" w:rsidRPr="00B7199F" w:rsidRDefault="00B7199F" w:rsidP="002170E1">
      <w:pPr>
        <w:pStyle w:val="Prrafodelista"/>
        <w:numPr>
          <w:ilvl w:val="0"/>
          <w:numId w:val="21"/>
        </w:numPr>
        <w:jc w:val="both"/>
        <w:textAlignment w:val="baseline"/>
        <w:rPr>
          <w:b w:val="0"/>
          <w:i/>
          <w:iCs/>
          <w:color w:val="auto"/>
          <w:szCs w:val="24"/>
          <w:lang w:val="es-AR" w:eastAsia="es-ES_tradnl"/>
        </w:rPr>
      </w:pPr>
      <w:r>
        <w:rPr>
          <w:b w:val="0"/>
          <w:i/>
          <w:iCs/>
          <w:color w:val="auto"/>
          <w:szCs w:val="24"/>
          <w:lang w:val="es-AR" w:eastAsia="es-ES_tradnl"/>
        </w:rPr>
        <w:t>¿</w:t>
      </w:r>
      <w:r w:rsidRPr="00B7199F">
        <w:rPr>
          <w:b w:val="0"/>
          <w:i/>
          <w:iCs/>
          <w:color w:val="auto"/>
          <w:szCs w:val="24"/>
          <w:lang w:val="es-AR" w:eastAsia="es-ES_tradnl"/>
        </w:rPr>
        <w:t xml:space="preserve">Considera que esta </w:t>
      </w:r>
      <w:r w:rsidR="00312F47" w:rsidRPr="00B7199F">
        <w:rPr>
          <w:b w:val="0"/>
          <w:i/>
          <w:iCs/>
          <w:color w:val="auto"/>
          <w:szCs w:val="24"/>
          <w:lang w:val="es-AR" w:eastAsia="es-ES_tradnl"/>
        </w:rPr>
        <w:t>visión</w:t>
      </w:r>
      <w:r w:rsidRPr="00B7199F">
        <w:rPr>
          <w:b w:val="0"/>
          <w:i/>
          <w:iCs/>
          <w:color w:val="auto"/>
          <w:szCs w:val="24"/>
          <w:lang w:val="es-AR" w:eastAsia="es-ES_tradnl"/>
        </w:rPr>
        <w:t xml:space="preserve"> es cautivadora y motivadora? </w:t>
      </w:r>
    </w:p>
    <w:p w14:paraId="1982FF27" w14:textId="723E0D83" w:rsidR="00B7199F" w:rsidRPr="00B7199F" w:rsidRDefault="00B7199F" w:rsidP="002170E1">
      <w:pPr>
        <w:pStyle w:val="Prrafodelista"/>
        <w:numPr>
          <w:ilvl w:val="0"/>
          <w:numId w:val="21"/>
        </w:numPr>
        <w:jc w:val="both"/>
        <w:textAlignment w:val="baseline"/>
        <w:rPr>
          <w:b w:val="0"/>
          <w:i/>
          <w:iCs/>
          <w:color w:val="auto"/>
          <w:szCs w:val="24"/>
          <w:lang w:val="es-AR" w:eastAsia="es-ES_tradnl"/>
        </w:rPr>
      </w:pPr>
      <w:r>
        <w:rPr>
          <w:b w:val="0"/>
          <w:i/>
          <w:iCs/>
          <w:color w:val="auto"/>
          <w:szCs w:val="24"/>
          <w:lang w:val="es-AR" w:eastAsia="es-ES_tradnl"/>
        </w:rPr>
        <w:t>¿</w:t>
      </w:r>
      <w:r w:rsidRPr="00B7199F">
        <w:rPr>
          <w:b w:val="0"/>
          <w:i/>
          <w:iCs/>
          <w:color w:val="auto"/>
          <w:szCs w:val="24"/>
          <w:lang w:val="es-AR" w:eastAsia="es-ES_tradnl"/>
        </w:rPr>
        <w:t xml:space="preserve">Esta </w:t>
      </w:r>
      <w:r w:rsidR="00312F47" w:rsidRPr="00B7199F">
        <w:rPr>
          <w:b w:val="0"/>
          <w:i/>
          <w:iCs/>
          <w:color w:val="auto"/>
          <w:szCs w:val="24"/>
          <w:lang w:val="es-AR" w:eastAsia="es-ES_tradnl"/>
        </w:rPr>
        <w:t>visión</w:t>
      </w:r>
      <w:r w:rsidRPr="00B7199F">
        <w:rPr>
          <w:b w:val="0"/>
          <w:i/>
          <w:iCs/>
          <w:color w:val="auto"/>
          <w:szCs w:val="24"/>
          <w:lang w:val="es-AR" w:eastAsia="es-ES_tradnl"/>
        </w:rPr>
        <w:t xml:space="preserve"> es clara y </w:t>
      </w:r>
      <w:r w:rsidR="00312F47" w:rsidRPr="00B7199F">
        <w:rPr>
          <w:b w:val="0"/>
          <w:i/>
          <w:iCs/>
          <w:color w:val="auto"/>
          <w:szCs w:val="24"/>
          <w:lang w:val="es-AR" w:eastAsia="es-ES_tradnl"/>
        </w:rPr>
        <w:t>fácil</w:t>
      </w:r>
      <w:r w:rsidRPr="00B7199F">
        <w:rPr>
          <w:b w:val="0"/>
          <w:i/>
          <w:iCs/>
          <w:color w:val="auto"/>
          <w:szCs w:val="24"/>
          <w:lang w:val="es-AR" w:eastAsia="es-ES_tradnl"/>
        </w:rPr>
        <w:t xml:space="preserve"> de entender? </w:t>
      </w:r>
    </w:p>
    <w:p w14:paraId="51833BD5" w14:textId="611CFFDD" w:rsidR="00B7199F" w:rsidRDefault="00B7199F" w:rsidP="002170E1">
      <w:pPr>
        <w:pStyle w:val="Prrafodelista"/>
        <w:numPr>
          <w:ilvl w:val="0"/>
          <w:numId w:val="21"/>
        </w:numPr>
        <w:jc w:val="both"/>
        <w:textAlignment w:val="baseline"/>
        <w:rPr>
          <w:b w:val="0"/>
          <w:i/>
          <w:iCs/>
          <w:color w:val="auto"/>
          <w:szCs w:val="24"/>
          <w:lang w:val="es-AR" w:eastAsia="es-ES_tradnl"/>
        </w:rPr>
      </w:pPr>
      <w:r>
        <w:rPr>
          <w:b w:val="0"/>
          <w:i/>
          <w:iCs/>
          <w:color w:val="auto"/>
          <w:szCs w:val="24"/>
          <w:lang w:val="es-AR" w:eastAsia="es-ES_tradnl"/>
        </w:rPr>
        <w:t>¿</w:t>
      </w:r>
      <w:r w:rsidRPr="00B7199F">
        <w:rPr>
          <w:b w:val="0"/>
          <w:i/>
          <w:iCs/>
          <w:color w:val="auto"/>
          <w:szCs w:val="24"/>
          <w:lang w:val="es-AR" w:eastAsia="es-ES_tradnl"/>
        </w:rPr>
        <w:t xml:space="preserve">Esta </w:t>
      </w:r>
      <w:r w:rsidR="00312F47" w:rsidRPr="00B7199F">
        <w:rPr>
          <w:b w:val="0"/>
          <w:i/>
          <w:iCs/>
          <w:color w:val="auto"/>
          <w:szCs w:val="24"/>
          <w:lang w:val="es-AR" w:eastAsia="es-ES_tradnl"/>
        </w:rPr>
        <w:t>visión</w:t>
      </w:r>
      <w:r w:rsidRPr="00B7199F">
        <w:rPr>
          <w:b w:val="0"/>
          <w:i/>
          <w:iCs/>
          <w:color w:val="auto"/>
          <w:szCs w:val="24"/>
          <w:lang w:val="es-AR" w:eastAsia="es-ES_tradnl"/>
        </w:rPr>
        <w:t xml:space="preserve"> </w:t>
      </w:r>
      <w:r w:rsidR="00312F47" w:rsidRPr="00B7199F">
        <w:rPr>
          <w:b w:val="0"/>
          <w:i/>
          <w:iCs/>
          <w:color w:val="auto"/>
          <w:szCs w:val="24"/>
          <w:lang w:val="es-AR" w:eastAsia="es-ES_tradnl"/>
        </w:rPr>
        <w:t>será</w:t>
      </w:r>
      <w:r w:rsidRPr="00B7199F">
        <w:rPr>
          <w:b w:val="0"/>
          <w:i/>
          <w:iCs/>
          <w:color w:val="auto"/>
          <w:szCs w:val="24"/>
          <w:lang w:val="es-AR" w:eastAsia="es-ES_tradnl"/>
        </w:rPr>
        <w:t xml:space="preserve">́ persuasiva para toda la </w:t>
      </w:r>
      <w:r w:rsidR="00312F47" w:rsidRPr="00B7199F">
        <w:rPr>
          <w:b w:val="0"/>
          <w:i/>
          <w:iCs/>
          <w:color w:val="auto"/>
          <w:szCs w:val="24"/>
          <w:lang w:val="es-AR" w:eastAsia="es-ES_tradnl"/>
        </w:rPr>
        <w:t>organización</w:t>
      </w:r>
      <w:r w:rsidRPr="00B7199F">
        <w:rPr>
          <w:b w:val="0"/>
          <w:i/>
          <w:iCs/>
          <w:color w:val="auto"/>
          <w:szCs w:val="24"/>
          <w:lang w:val="es-AR" w:eastAsia="es-ES_tradnl"/>
        </w:rPr>
        <w:t xml:space="preserve">, no tan </w:t>
      </w:r>
      <w:r w:rsidR="00312F47" w:rsidRPr="00B7199F">
        <w:rPr>
          <w:b w:val="0"/>
          <w:i/>
          <w:iCs/>
          <w:color w:val="auto"/>
          <w:szCs w:val="24"/>
          <w:lang w:val="es-AR" w:eastAsia="es-ES_tradnl"/>
        </w:rPr>
        <w:t>sólo</w:t>
      </w:r>
      <w:r w:rsidRPr="00B7199F">
        <w:rPr>
          <w:b w:val="0"/>
          <w:i/>
          <w:iCs/>
          <w:color w:val="auto"/>
          <w:szCs w:val="24"/>
          <w:lang w:val="es-AR" w:eastAsia="es-ES_tradnl"/>
        </w:rPr>
        <w:t xml:space="preserve"> para los directivos responsables </w:t>
      </w:r>
    </w:p>
    <w:p w14:paraId="7ACC7AC1" w14:textId="784F3314" w:rsidR="00B7199F" w:rsidRPr="00B7199F" w:rsidRDefault="00B7199F" w:rsidP="002170E1">
      <w:pPr>
        <w:pStyle w:val="Prrafodelista"/>
        <w:numPr>
          <w:ilvl w:val="0"/>
          <w:numId w:val="21"/>
        </w:numPr>
        <w:jc w:val="both"/>
        <w:textAlignment w:val="baseline"/>
        <w:rPr>
          <w:b w:val="0"/>
          <w:i/>
          <w:iCs/>
          <w:color w:val="auto"/>
          <w:szCs w:val="24"/>
          <w:lang w:val="es-AR" w:eastAsia="es-ES_tradnl"/>
        </w:rPr>
      </w:pPr>
      <w:r>
        <w:rPr>
          <w:b w:val="0"/>
          <w:i/>
          <w:iCs/>
          <w:color w:val="auto"/>
          <w:szCs w:val="24"/>
          <w:lang w:val="es-AR" w:eastAsia="es-ES_tradnl"/>
        </w:rPr>
        <w:t>¿</w:t>
      </w:r>
      <w:r w:rsidRPr="00B7199F">
        <w:rPr>
          <w:b w:val="0"/>
          <w:i/>
          <w:iCs/>
          <w:color w:val="auto"/>
          <w:szCs w:val="24"/>
          <w:lang w:val="es-AR" w:eastAsia="es-ES_tradnl"/>
        </w:rPr>
        <w:t>Es</w:t>
      </w:r>
      <w:r w:rsidR="00312F47">
        <w:rPr>
          <w:b w:val="0"/>
          <w:i/>
          <w:iCs/>
          <w:color w:val="auto"/>
          <w:szCs w:val="24"/>
          <w:lang w:val="es-AR" w:eastAsia="es-ES_tradnl"/>
        </w:rPr>
        <w:t xml:space="preserve"> </w:t>
      </w:r>
      <w:r w:rsidRPr="00B7199F">
        <w:rPr>
          <w:b w:val="0"/>
          <w:i/>
          <w:iCs/>
          <w:color w:val="auto"/>
          <w:szCs w:val="24"/>
          <w:lang w:val="es-AR" w:eastAsia="es-ES_tradnl"/>
        </w:rPr>
        <w:t>un</w:t>
      </w:r>
      <w:r>
        <w:rPr>
          <w:b w:val="0"/>
          <w:i/>
          <w:iCs/>
          <w:color w:val="auto"/>
          <w:szCs w:val="24"/>
          <w:lang w:val="es-AR" w:eastAsia="es-ES_tradnl"/>
        </w:rPr>
        <w:t xml:space="preserve"> desafío que representa una </w:t>
      </w:r>
      <w:r w:rsidRPr="00B7199F">
        <w:rPr>
          <w:b w:val="0"/>
          <w:i/>
          <w:iCs/>
          <w:color w:val="auto"/>
          <w:szCs w:val="24"/>
          <w:lang w:val="es-AR" w:eastAsia="es-ES_tradnl"/>
        </w:rPr>
        <w:t xml:space="preserve">meta grande, </w:t>
      </w:r>
      <w:r w:rsidR="00312F47" w:rsidRPr="00B7199F">
        <w:rPr>
          <w:b w:val="0"/>
          <w:i/>
          <w:iCs/>
          <w:color w:val="auto"/>
          <w:szCs w:val="24"/>
          <w:lang w:val="es-AR" w:eastAsia="es-ES_tradnl"/>
        </w:rPr>
        <w:t>difícil</w:t>
      </w:r>
      <w:r w:rsidRPr="00B7199F">
        <w:rPr>
          <w:b w:val="0"/>
          <w:i/>
          <w:iCs/>
          <w:color w:val="auto"/>
          <w:szCs w:val="24"/>
          <w:lang w:val="es-AR" w:eastAsia="es-ES_tradnl"/>
        </w:rPr>
        <w:t xml:space="preserve"> y audaz? </w:t>
      </w:r>
    </w:p>
    <w:p w14:paraId="118E4357" w14:textId="003F06EC" w:rsidR="00B7199F" w:rsidRPr="00B7199F" w:rsidRDefault="00B7199F" w:rsidP="002170E1">
      <w:pPr>
        <w:pStyle w:val="Prrafodelista"/>
        <w:numPr>
          <w:ilvl w:val="0"/>
          <w:numId w:val="21"/>
        </w:numPr>
        <w:jc w:val="both"/>
        <w:textAlignment w:val="baseline"/>
        <w:rPr>
          <w:b w:val="0"/>
          <w:i/>
          <w:iCs/>
          <w:color w:val="auto"/>
          <w:szCs w:val="24"/>
          <w:lang w:val="es-AR" w:eastAsia="es-ES_tradnl"/>
        </w:rPr>
      </w:pPr>
      <w:r>
        <w:rPr>
          <w:b w:val="0"/>
          <w:i/>
          <w:iCs/>
          <w:color w:val="auto"/>
          <w:szCs w:val="24"/>
          <w:lang w:val="es-AR" w:eastAsia="es-ES_tradnl"/>
        </w:rPr>
        <w:t>¿</w:t>
      </w:r>
      <w:r w:rsidRPr="00B7199F">
        <w:rPr>
          <w:b w:val="0"/>
          <w:i/>
          <w:iCs/>
          <w:color w:val="auto"/>
          <w:szCs w:val="24"/>
          <w:lang w:val="es-AR" w:eastAsia="es-ES_tradnl"/>
        </w:rPr>
        <w:t xml:space="preserve">Cree usted que, si bien la </w:t>
      </w:r>
      <w:r w:rsidR="00312F47" w:rsidRPr="00B7199F">
        <w:rPr>
          <w:b w:val="0"/>
          <w:i/>
          <w:iCs/>
          <w:color w:val="auto"/>
          <w:szCs w:val="24"/>
          <w:lang w:val="es-AR" w:eastAsia="es-ES_tradnl"/>
        </w:rPr>
        <w:t>organización</w:t>
      </w:r>
      <w:r w:rsidRPr="00B7199F">
        <w:rPr>
          <w:b w:val="0"/>
          <w:i/>
          <w:iCs/>
          <w:color w:val="auto"/>
          <w:szCs w:val="24"/>
          <w:lang w:val="es-AR" w:eastAsia="es-ES_tradnl"/>
        </w:rPr>
        <w:t xml:space="preserve"> tiene una </w:t>
      </w:r>
      <w:r w:rsidR="00312F47">
        <w:rPr>
          <w:b w:val="0"/>
          <w:i/>
          <w:iCs/>
          <w:color w:val="auto"/>
          <w:szCs w:val="24"/>
          <w:lang w:val="es-AR" w:eastAsia="es-ES_tradnl"/>
        </w:rPr>
        <w:t xml:space="preserve">baja </w:t>
      </w:r>
      <w:r w:rsidRPr="00B7199F">
        <w:rPr>
          <w:b w:val="0"/>
          <w:i/>
          <w:iCs/>
          <w:color w:val="auto"/>
          <w:szCs w:val="24"/>
          <w:lang w:val="es-AR" w:eastAsia="es-ES_tradnl"/>
        </w:rPr>
        <w:t>probabilidad</w:t>
      </w:r>
      <w:r w:rsidR="00312F47">
        <w:rPr>
          <w:b w:val="0"/>
          <w:i/>
          <w:iCs/>
          <w:color w:val="auto"/>
          <w:szCs w:val="24"/>
          <w:lang w:val="es-AR" w:eastAsia="es-ES_tradnl"/>
        </w:rPr>
        <w:t xml:space="preserve"> </w:t>
      </w:r>
      <w:r w:rsidRPr="00B7199F">
        <w:rPr>
          <w:b w:val="0"/>
          <w:i/>
          <w:iCs/>
          <w:color w:val="auto"/>
          <w:szCs w:val="24"/>
          <w:lang w:val="es-AR" w:eastAsia="es-ES_tradnl"/>
        </w:rPr>
        <w:t xml:space="preserve">de alcanzar la </w:t>
      </w:r>
      <w:r w:rsidR="00312F47" w:rsidRPr="00B7199F">
        <w:rPr>
          <w:b w:val="0"/>
          <w:i/>
          <w:iCs/>
          <w:color w:val="auto"/>
          <w:szCs w:val="24"/>
          <w:lang w:val="es-AR" w:eastAsia="es-ES_tradnl"/>
        </w:rPr>
        <w:t>visión</w:t>
      </w:r>
      <w:r w:rsidRPr="00B7199F">
        <w:rPr>
          <w:b w:val="0"/>
          <w:i/>
          <w:iCs/>
          <w:color w:val="auto"/>
          <w:szCs w:val="24"/>
          <w:lang w:val="es-AR" w:eastAsia="es-ES_tradnl"/>
        </w:rPr>
        <w:t xml:space="preserve">, la </w:t>
      </w:r>
      <w:r w:rsidR="00312F47" w:rsidRPr="00B7199F">
        <w:rPr>
          <w:b w:val="0"/>
          <w:i/>
          <w:iCs/>
          <w:color w:val="auto"/>
          <w:szCs w:val="24"/>
          <w:lang w:val="es-AR" w:eastAsia="es-ES_tradnl"/>
        </w:rPr>
        <w:t>podría</w:t>
      </w:r>
      <w:r w:rsidRPr="00B7199F">
        <w:rPr>
          <w:b w:val="0"/>
          <w:i/>
          <w:iCs/>
          <w:color w:val="auto"/>
          <w:szCs w:val="24"/>
          <w:lang w:val="es-AR" w:eastAsia="es-ES_tradnl"/>
        </w:rPr>
        <w:t xml:space="preserve"> lograr si se compromete totalmente? </w:t>
      </w:r>
      <w:r w:rsidR="00312F47">
        <w:rPr>
          <w:b w:val="0"/>
          <w:i/>
          <w:iCs/>
          <w:color w:val="auto"/>
          <w:szCs w:val="24"/>
          <w:lang w:val="es-AR" w:eastAsia="es-ES_tradnl"/>
        </w:rPr>
        <w:t>Justifique su respuesta.</w:t>
      </w:r>
    </w:p>
    <w:p w14:paraId="43A2EC1C" w14:textId="503D816D" w:rsidR="002170E1" w:rsidRDefault="00B7199F" w:rsidP="002170E1">
      <w:pPr>
        <w:pStyle w:val="Prrafodelista"/>
        <w:numPr>
          <w:ilvl w:val="0"/>
          <w:numId w:val="21"/>
        </w:numPr>
        <w:jc w:val="both"/>
        <w:textAlignment w:val="baseline"/>
        <w:rPr>
          <w:b w:val="0"/>
          <w:i/>
          <w:iCs/>
          <w:color w:val="auto"/>
          <w:szCs w:val="24"/>
          <w:lang w:val="es-AR" w:eastAsia="es-ES_tradnl"/>
        </w:rPr>
      </w:pPr>
      <w:r>
        <w:rPr>
          <w:b w:val="0"/>
          <w:i/>
          <w:iCs/>
          <w:color w:val="auto"/>
          <w:szCs w:val="24"/>
          <w:lang w:val="es-AR" w:eastAsia="es-ES_tradnl"/>
        </w:rPr>
        <w:t>¿</w:t>
      </w:r>
      <w:r w:rsidRPr="00B7199F">
        <w:rPr>
          <w:b w:val="0"/>
          <w:i/>
          <w:iCs/>
          <w:color w:val="auto"/>
          <w:szCs w:val="24"/>
          <w:lang w:val="es-AR" w:eastAsia="es-ES_tradnl"/>
        </w:rPr>
        <w:t xml:space="preserve">Para alcanzar la </w:t>
      </w:r>
      <w:r w:rsidR="00312F47" w:rsidRPr="00B7199F">
        <w:rPr>
          <w:b w:val="0"/>
          <w:i/>
          <w:iCs/>
          <w:color w:val="auto"/>
          <w:szCs w:val="24"/>
          <w:lang w:val="es-AR" w:eastAsia="es-ES_tradnl"/>
        </w:rPr>
        <w:t>visión</w:t>
      </w:r>
      <w:r w:rsidRPr="00B7199F">
        <w:rPr>
          <w:b w:val="0"/>
          <w:i/>
          <w:iCs/>
          <w:color w:val="auto"/>
          <w:szCs w:val="24"/>
          <w:lang w:val="es-AR" w:eastAsia="es-ES_tradnl"/>
        </w:rPr>
        <w:t xml:space="preserve"> se requiere un salto </w:t>
      </w:r>
      <w:r w:rsidR="00312F47" w:rsidRPr="00B7199F">
        <w:rPr>
          <w:b w:val="0"/>
          <w:i/>
          <w:iCs/>
          <w:color w:val="auto"/>
          <w:szCs w:val="24"/>
          <w:lang w:val="es-AR" w:eastAsia="es-ES_tradnl"/>
        </w:rPr>
        <w:t>cuántico</w:t>
      </w:r>
      <w:r w:rsidRPr="00B7199F">
        <w:rPr>
          <w:b w:val="0"/>
          <w:i/>
          <w:iCs/>
          <w:color w:val="auto"/>
          <w:szCs w:val="24"/>
          <w:lang w:val="es-AR" w:eastAsia="es-ES_tradnl"/>
        </w:rPr>
        <w:t xml:space="preserve"> en las capacidades y </w:t>
      </w:r>
      <w:r w:rsidR="00605A17" w:rsidRPr="00B7199F">
        <w:rPr>
          <w:b w:val="0"/>
          <w:i/>
          <w:iCs/>
          <w:color w:val="auto"/>
          <w:szCs w:val="24"/>
          <w:lang w:val="es-AR" w:eastAsia="es-ES_tradnl"/>
        </w:rPr>
        <w:t>características</w:t>
      </w:r>
      <w:r w:rsidRPr="00B7199F">
        <w:rPr>
          <w:b w:val="0"/>
          <w:i/>
          <w:iCs/>
          <w:color w:val="auto"/>
          <w:szCs w:val="24"/>
          <w:lang w:val="es-AR" w:eastAsia="es-ES_tradnl"/>
        </w:rPr>
        <w:t xml:space="preserve"> de la </w:t>
      </w:r>
      <w:r w:rsidR="00312F47" w:rsidRPr="00B7199F">
        <w:rPr>
          <w:b w:val="0"/>
          <w:i/>
          <w:iCs/>
          <w:color w:val="auto"/>
          <w:szCs w:val="24"/>
          <w:lang w:val="es-AR" w:eastAsia="es-ES_tradnl"/>
        </w:rPr>
        <w:t>organización</w:t>
      </w:r>
      <w:r w:rsidRPr="00B7199F">
        <w:rPr>
          <w:b w:val="0"/>
          <w:i/>
          <w:iCs/>
          <w:color w:val="auto"/>
          <w:szCs w:val="24"/>
          <w:lang w:val="es-AR" w:eastAsia="es-ES_tradnl"/>
        </w:rPr>
        <w:t xml:space="preserve">? </w:t>
      </w:r>
    </w:p>
    <w:p w14:paraId="210E9CAF" w14:textId="77777777" w:rsidR="002170E1" w:rsidRDefault="002170E1" w:rsidP="002170E1">
      <w:pPr>
        <w:pStyle w:val="Prrafodelista"/>
        <w:ind w:left="2304"/>
        <w:jc w:val="both"/>
        <w:textAlignment w:val="baseline"/>
        <w:rPr>
          <w:b w:val="0"/>
          <w:color w:val="auto"/>
          <w:szCs w:val="24"/>
          <w:lang w:eastAsia="es-ES_tradnl"/>
        </w:rPr>
      </w:pPr>
    </w:p>
    <w:p w14:paraId="14DDF10F" w14:textId="2A2C22F2" w:rsidR="00B7199F" w:rsidRPr="00AA6E2A" w:rsidRDefault="002170E1" w:rsidP="002170E1">
      <w:pPr>
        <w:pStyle w:val="Prrafodelista"/>
        <w:numPr>
          <w:ilvl w:val="1"/>
          <w:numId w:val="30"/>
        </w:numPr>
        <w:ind w:firstLine="349"/>
        <w:jc w:val="both"/>
        <w:textAlignment w:val="baseline"/>
        <w:rPr>
          <w:b w:val="0"/>
          <w:color w:val="auto"/>
          <w:szCs w:val="24"/>
          <w:lang w:eastAsia="es-ES_tradnl"/>
        </w:rPr>
      </w:pPr>
      <w:r>
        <w:rPr>
          <w:b w:val="0"/>
          <w:color w:val="auto"/>
          <w:szCs w:val="24"/>
          <w:lang w:eastAsia="es-ES_tradnl"/>
        </w:rPr>
        <w:t xml:space="preserve">Definir la Misión de la organización </w:t>
      </w:r>
    </w:p>
    <w:p w14:paraId="7AF96CF0" w14:textId="2EC9AEC4" w:rsidR="00B7199F" w:rsidRDefault="00B7199F" w:rsidP="00AA6E2A">
      <w:pPr>
        <w:pStyle w:val="Prrafodelista"/>
        <w:numPr>
          <w:ilvl w:val="1"/>
          <w:numId w:val="30"/>
        </w:numPr>
        <w:ind w:firstLine="349"/>
        <w:jc w:val="both"/>
        <w:textAlignment w:val="baseline"/>
        <w:rPr>
          <w:b w:val="0"/>
          <w:color w:val="auto"/>
          <w:szCs w:val="24"/>
          <w:lang w:eastAsia="es-ES_tradnl"/>
        </w:rPr>
      </w:pPr>
      <w:r>
        <w:rPr>
          <w:b w:val="0"/>
          <w:color w:val="auto"/>
          <w:szCs w:val="24"/>
          <w:lang w:eastAsia="es-ES_tradnl"/>
        </w:rPr>
        <w:t>Validar la MISION: para ello justificar respondiendo las siguientes preguntas:</w:t>
      </w:r>
    </w:p>
    <w:p w14:paraId="0458CEA3" w14:textId="3FC848E3" w:rsidR="00B7199F" w:rsidRPr="00B7199F" w:rsidRDefault="00B7199F" w:rsidP="002170E1">
      <w:pPr>
        <w:pStyle w:val="Prrafodelista"/>
        <w:numPr>
          <w:ilvl w:val="0"/>
          <w:numId w:val="25"/>
        </w:numPr>
        <w:jc w:val="both"/>
        <w:textAlignment w:val="baseline"/>
        <w:rPr>
          <w:b w:val="0"/>
          <w:i/>
          <w:iCs/>
          <w:color w:val="auto"/>
          <w:szCs w:val="24"/>
          <w:lang w:val="es-AR" w:eastAsia="es-ES_tradnl"/>
        </w:rPr>
      </w:pPr>
      <w:r w:rsidRPr="00B7199F">
        <w:rPr>
          <w:b w:val="0"/>
          <w:i/>
          <w:iCs/>
          <w:color w:val="auto"/>
          <w:szCs w:val="24"/>
          <w:lang w:val="es-CL" w:eastAsia="es-ES_tradnl"/>
        </w:rPr>
        <w:t>¿Encuentra esta misión personalmente importante, inspiradora?</w:t>
      </w:r>
    </w:p>
    <w:p w14:paraId="5DFBE84E" w14:textId="01A0F620" w:rsidR="00B7199F" w:rsidRPr="00B7199F" w:rsidRDefault="00B7199F" w:rsidP="002170E1">
      <w:pPr>
        <w:pStyle w:val="Prrafodelista"/>
        <w:numPr>
          <w:ilvl w:val="0"/>
          <w:numId w:val="25"/>
        </w:numPr>
        <w:jc w:val="both"/>
        <w:textAlignment w:val="baseline"/>
        <w:rPr>
          <w:b w:val="0"/>
          <w:i/>
          <w:iCs/>
          <w:color w:val="auto"/>
          <w:szCs w:val="24"/>
          <w:lang w:val="es-AR" w:eastAsia="es-ES_tradnl"/>
        </w:rPr>
      </w:pPr>
      <w:r w:rsidRPr="00B7199F">
        <w:rPr>
          <w:b w:val="0"/>
          <w:i/>
          <w:iCs/>
          <w:color w:val="auto"/>
          <w:szCs w:val="24"/>
          <w:lang w:val="es-AR" w:eastAsia="es-ES_tradnl"/>
        </w:rPr>
        <w:t>¿</w:t>
      </w:r>
      <w:r w:rsidRPr="00B7199F">
        <w:rPr>
          <w:b w:val="0"/>
          <w:i/>
          <w:iCs/>
          <w:color w:val="auto"/>
          <w:szCs w:val="24"/>
          <w:lang w:val="es-CL" w:eastAsia="es-ES_tradnl"/>
        </w:rPr>
        <w:t>Refleja esta misión la necesidad de Fondo que estamos satisfaciendo?</w:t>
      </w:r>
    </w:p>
    <w:p w14:paraId="240BCECE" w14:textId="170ECBF2" w:rsidR="00B7199F" w:rsidRPr="00B7199F" w:rsidRDefault="00B7199F" w:rsidP="002170E1">
      <w:pPr>
        <w:pStyle w:val="Prrafodelista"/>
        <w:numPr>
          <w:ilvl w:val="0"/>
          <w:numId w:val="25"/>
        </w:numPr>
        <w:jc w:val="both"/>
        <w:textAlignment w:val="baseline"/>
        <w:rPr>
          <w:b w:val="0"/>
          <w:i/>
          <w:iCs/>
          <w:color w:val="auto"/>
          <w:szCs w:val="24"/>
          <w:lang w:val="es-AR" w:eastAsia="es-ES_tradnl"/>
        </w:rPr>
      </w:pPr>
      <w:r w:rsidRPr="00B7199F">
        <w:rPr>
          <w:b w:val="0"/>
          <w:i/>
          <w:iCs/>
          <w:color w:val="auto"/>
          <w:szCs w:val="24"/>
          <w:lang w:val="es-AR" w:eastAsia="es-ES_tradnl"/>
        </w:rPr>
        <w:t>¿</w:t>
      </w:r>
      <w:r w:rsidRPr="00B7199F">
        <w:rPr>
          <w:b w:val="0"/>
          <w:i/>
          <w:iCs/>
          <w:color w:val="auto"/>
          <w:szCs w:val="24"/>
          <w:lang w:val="es-CL" w:eastAsia="es-ES_tradnl"/>
        </w:rPr>
        <w:t>Puede prever que esta misión será válida tanto ahora como en muchos años más?</w:t>
      </w:r>
    </w:p>
    <w:p w14:paraId="75CE0E91" w14:textId="3C4848F9" w:rsidR="00B7199F" w:rsidRPr="00B7199F" w:rsidRDefault="00B7199F" w:rsidP="002170E1">
      <w:pPr>
        <w:pStyle w:val="Prrafodelista"/>
        <w:numPr>
          <w:ilvl w:val="0"/>
          <w:numId w:val="25"/>
        </w:numPr>
        <w:jc w:val="both"/>
        <w:textAlignment w:val="baseline"/>
        <w:rPr>
          <w:b w:val="0"/>
          <w:i/>
          <w:iCs/>
          <w:color w:val="auto"/>
          <w:szCs w:val="24"/>
          <w:lang w:val="es-AR" w:eastAsia="es-ES_tradnl"/>
        </w:rPr>
      </w:pPr>
      <w:r>
        <w:rPr>
          <w:b w:val="0"/>
          <w:i/>
          <w:iCs/>
          <w:color w:val="auto"/>
          <w:szCs w:val="24"/>
          <w:lang w:val="es-CL" w:eastAsia="es-ES_tradnl"/>
        </w:rPr>
        <w:t>¿</w:t>
      </w:r>
      <w:r w:rsidRPr="00B7199F">
        <w:rPr>
          <w:b w:val="0"/>
          <w:i/>
          <w:iCs/>
          <w:color w:val="auto"/>
          <w:szCs w:val="24"/>
          <w:lang w:val="es-CL" w:eastAsia="es-ES_tradnl"/>
        </w:rPr>
        <w:t>La misión le ayuda a pensar expansivamente sobre posibilidades a largo plazo que la organización pueda considerar más allá de sus actuales productos, servicios, mercados, industrias y estrategias?</w:t>
      </w:r>
    </w:p>
    <w:p w14:paraId="7D11B766" w14:textId="6B547646" w:rsidR="00B7199F" w:rsidRPr="00B7199F" w:rsidRDefault="00B7199F" w:rsidP="002170E1">
      <w:pPr>
        <w:pStyle w:val="Prrafodelista"/>
        <w:numPr>
          <w:ilvl w:val="0"/>
          <w:numId w:val="25"/>
        </w:numPr>
        <w:jc w:val="both"/>
        <w:textAlignment w:val="baseline"/>
        <w:rPr>
          <w:b w:val="0"/>
          <w:i/>
          <w:iCs/>
          <w:color w:val="auto"/>
          <w:szCs w:val="24"/>
          <w:lang w:val="es-AR" w:eastAsia="es-ES_tradnl"/>
        </w:rPr>
      </w:pPr>
      <w:r>
        <w:rPr>
          <w:b w:val="0"/>
          <w:i/>
          <w:iCs/>
          <w:color w:val="auto"/>
          <w:szCs w:val="24"/>
          <w:lang w:val="es-CL" w:eastAsia="es-ES_tradnl"/>
        </w:rPr>
        <w:t>¿</w:t>
      </w:r>
      <w:r w:rsidRPr="00B7199F">
        <w:rPr>
          <w:b w:val="0"/>
          <w:i/>
          <w:iCs/>
          <w:color w:val="auto"/>
          <w:szCs w:val="24"/>
          <w:lang w:val="es-CL" w:eastAsia="es-ES_tradnl"/>
        </w:rPr>
        <w:t>La misión le ayuda a decidir qué actividades no perseguir, eliminar o no considerar?</w:t>
      </w:r>
    </w:p>
    <w:p w14:paraId="17042837" w14:textId="2E100080" w:rsidR="00B7199F" w:rsidRPr="00B7199F" w:rsidRDefault="00B7199F" w:rsidP="002170E1">
      <w:pPr>
        <w:pStyle w:val="Prrafodelista"/>
        <w:numPr>
          <w:ilvl w:val="0"/>
          <w:numId w:val="25"/>
        </w:numPr>
        <w:jc w:val="both"/>
        <w:textAlignment w:val="baseline"/>
        <w:rPr>
          <w:b w:val="0"/>
          <w:i/>
          <w:iCs/>
          <w:color w:val="auto"/>
          <w:szCs w:val="24"/>
          <w:lang w:val="es-AR" w:eastAsia="es-ES_tradnl"/>
        </w:rPr>
      </w:pPr>
      <w:r>
        <w:rPr>
          <w:b w:val="0"/>
          <w:i/>
          <w:iCs/>
          <w:color w:val="auto"/>
          <w:szCs w:val="24"/>
          <w:lang w:val="es-AR" w:eastAsia="es-ES_tradnl"/>
        </w:rPr>
        <w:t>¿</w:t>
      </w:r>
      <w:r w:rsidRPr="00B7199F">
        <w:rPr>
          <w:b w:val="0"/>
          <w:i/>
          <w:iCs/>
          <w:color w:val="auto"/>
          <w:szCs w:val="24"/>
          <w:lang w:val="es-CL" w:eastAsia="es-ES_tradnl"/>
        </w:rPr>
        <w:t>Esta misión es auténtica –algo verdadero y no solo palabras en el papel que “suenen bonitas”-?</w:t>
      </w:r>
    </w:p>
    <w:p w14:paraId="6BE3ABA6" w14:textId="1C8DF711" w:rsidR="00B7199F" w:rsidRPr="00B7199F" w:rsidRDefault="00B7199F" w:rsidP="002170E1">
      <w:pPr>
        <w:pStyle w:val="Prrafodelista"/>
        <w:numPr>
          <w:ilvl w:val="0"/>
          <w:numId w:val="25"/>
        </w:numPr>
        <w:jc w:val="both"/>
        <w:textAlignment w:val="baseline"/>
        <w:rPr>
          <w:b w:val="0"/>
          <w:i/>
          <w:iCs/>
          <w:color w:val="auto"/>
          <w:szCs w:val="24"/>
          <w:lang w:val="es-AR" w:eastAsia="es-ES_tradnl"/>
        </w:rPr>
      </w:pPr>
      <w:r>
        <w:rPr>
          <w:b w:val="0"/>
          <w:i/>
          <w:iCs/>
          <w:color w:val="auto"/>
          <w:szCs w:val="24"/>
          <w:lang w:val="es-AR" w:eastAsia="es-ES_tradnl"/>
        </w:rPr>
        <w:t>¿</w:t>
      </w:r>
      <w:r w:rsidRPr="00B7199F">
        <w:rPr>
          <w:b w:val="0"/>
          <w:i/>
          <w:iCs/>
          <w:color w:val="auto"/>
          <w:szCs w:val="24"/>
          <w:lang w:val="es-AR" w:eastAsia="es-ES_tradnl"/>
        </w:rPr>
        <w:t>Esta misión sería acogida con entusiasmo por una amplia base de personas dentro de la organización?</w:t>
      </w:r>
    </w:p>
    <w:p w14:paraId="35E4036A" w14:textId="0D413542" w:rsidR="00B7199F" w:rsidRPr="001C6A5B" w:rsidRDefault="00B7199F" w:rsidP="3A3E6320">
      <w:pPr>
        <w:pStyle w:val="Prrafodelista"/>
        <w:numPr>
          <w:ilvl w:val="0"/>
          <w:numId w:val="25"/>
        </w:numPr>
        <w:jc w:val="both"/>
        <w:textAlignment w:val="baseline"/>
        <w:rPr>
          <w:b w:val="0"/>
          <w:i/>
          <w:iCs/>
          <w:color w:val="auto"/>
          <w:lang w:val="es-AR" w:eastAsia="es-ES"/>
        </w:rPr>
      </w:pPr>
      <w:r w:rsidRPr="3A3E6320">
        <w:rPr>
          <w:b w:val="0"/>
          <w:i/>
          <w:iCs/>
          <w:color w:val="auto"/>
          <w:lang w:val="es-AR" w:eastAsia="es-ES"/>
        </w:rPr>
        <w:t>¿</w:t>
      </w:r>
      <w:r w:rsidR="00A05A6B" w:rsidRPr="3A3E6320">
        <w:rPr>
          <w:b w:val="0"/>
          <w:i/>
          <w:iCs/>
          <w:color w:val="auto"/>
          <w:lang w:val="es-AR" w:eastAsia="es-ES"/>
        </w:rPr>
        <w:t>Cuándo</w:t>
      </w:r>
      <w:r w:rsidRPr="3A3E6320">
        <w:rPr>
          <w:b w:val="0"/>
          <w:i/>
          <w:iCs/>
          <w:color w:val="auto"/>
          <w:lang w:val="es-AR" w:eastAsia="es-ES"/>
        </w:rPr>
        <w:t xml:space="preserve"> le </w:t>
      </w:r>
      <w:r w:rsidR="2D84D017" w:rsidRPr="3A3E6320">
        <w:rPr>
          <w:b w:val="0"/>
          <w:i/>
          <w:iCs/>
          <w:color w:val="auto"/>
          <w:lang w:val="es-AR" w:eastAsia="es-ES"/>
        </w:rPr>
        <w:t>comenté</w:t>
      </w:r>
      <w:r w:rsidRPr="3A3E6320">
        <w:rPr>
          <w:b w:val="0"/>
          <w:i/>
          <w:iCs/>
          <w:color w:val="auto"/>
          <w:lang w:val="es-AR" w:eastAsia="es-ES"/>
        </w:rPr>
        <w:t xml:space="preserve"> a su familia y amigos sobre su empresa</w:t>
      </w:r>
      <w:r w:rsidR="002170E1" w:rsidRPr="3A3E6320">
        <w:rPr>
          <w:b w:val="0"/>
          <w:i/>
          <w:iCs/>
          <w:color w:val="auto"/>
          <w:lang w:val="es-AR" w:eastAsia="es-ES"/>
        </w:rPr>
        <w:t>,</w:t>
      </w:r>
      <w:r w:rsidRPr="3A3E6320">
        <w:rPr>
          <w:b w:val="0"/>
          <w:i/>
          <w:iCs/>
          <w:color w:val="auto"/>
          <w:lang w:val="es-AR" w:eastAsia="es-ES"/>
        </w:rPr>
        <w:t xml:space="preserve"> se sentiría orgulloso de describirla con esta misión?</w:t>
      </w:r>
    </w:p>
    <w:p w14:paraId="7B12E77C" w14:textId="77777777" w:rsidR="002170E1" w:rsidRDefault="002170E1" w:rsidP="002170E1">
      <w:pPr>
        <w:jc w:val="both"/>
        <w:textAlignment w:val="baseline"/>
        <w:rPr>
          <w:b w:val="0"/>
          <w:color w:val="auto"/>
          <w:szCs w:val="24"/>
          <w:lang w:eastAsia="es-ES_tradnl"/>
        </w:rPr>
      </w:pPr>
    </w:p>
    <w:p w14:paraId="3F82307E" w14:textId="0C36DC3A" w:rsidR="002170E1" w:rsidRPr="002170E1" w:rsidRDefault="002170E1" w:rsidP="00AA6E2A">
      <w:pPr>
        <w:pStyle w:val="Prrafodelista"/>
        <w:numPr>
          <w:ilvl w:val="1"/>
          <w:numId w:val="30"/>
        </w:numPr>
        <w:ind w:firstLine="349"/>
        <w:jc w:val="both"/>
        <w:textAlignment w:val="baseline"/>
        <w:rPr>
          <w:b w:val="0"/>
          <w:color w:val="auto"/>
          <w:szCs w:val="24"/>
          <w:lang w:eastAsia="es-ES_tradnl"/>
        </w:rPr>
      </w:pPr>
      <w:r w:rsidRPr="002170E1">
        <w:rPr>
          <w:b w:val="0"/>
          <w:color w:val="auto"/>
          <w:szCs w:val="24"/>
          <w:lang w:eastAsia="es-ES_tradnl"/>
        </w:rPr>
        <w:t>Definir los Valores sobre los que se sustenta</w:t>
      </w:r>
      <w:r>
        <w:rPr>
          <w:b w:val="0"/>
          <w:color w:val="auto"/>
          <w:szCs w:val="24"/>
          <w:lang w:eastAsia="es-ES_tradnl"/>
        </w:rPr>
        <w:t xml:space="preserve"> la organización</w:t>
      </w:r>
    </w:p>
    <w:p w14:paraId="08CC376A" w14:textId="77777777" w:rsidR="00B7199F" w:rsidRPr="006E5E1A" w:rsidRDefault="00B7199F" w:rsidP="00B7199F">
      <w:pPr>
        <w:pStyle w:val="Prrafodelista"/>
        <w:ind w:left="1224"/>
        <w:jc w:val="both"/>
        <w:textAlignment w:val="baseline"/>
        <w:rPr>
          <w:b w:val="0"/>
          <w:color w:val="auto"/>
          <w:szCs w:val="24"/>
          <w:lang w:eastAsia="es-ES_tradnl"/>
        </w:rPr>
      </w:pPr>
    </w:p>
    <w:p w14:paraId="4396DE3A" w14:textId="0326EE55" w:rsidR="0012673B" w:rsidRDefault="007C6B7A" w:rsidP="00785B28">
      <w:pPr>
        <w:pStyle w:val="Prrafodelista"/>
        <w:numPr>
          <w:ilvl w:val="1"/>
          <w:numId w:val="27"/>
        </w:numPr>
        <w:jc w:val="both"/>
        <w:textAlignment w:val="baseline"/>
        <w:rPr>
          <w:b w:val="0"/>
          <w:color w:val="auto"/>
          <w:szCs w:val="24"/>
          <w:lang w:eastAsia="es-ES_tradnl"/>
        </w:rPr>
      </w:pPr>
      <w:r w:rsidRPr="00984817">
        <w:rPr>
          <w:b w:val="0"/>
          <w:color w:val="auto"/>
          <w:szCs w:val="24"/>
          <w:lang w:eastAsia="es-ES_tradnl"/>
        </w:rPr>
        <w:t>Productos y</w:t>
      </w:r>
      <w:r w:rsidR="00B7199F">
        <w:rPr>
          <w:b w:val="0"/>
          <w:color w:val="auto"/>
          <w:szCs w:val="24"/>
          <w:lang w:eastAsia="es-ES_tradnl"/>
        </w:rPr>
        <w:t>/o</w:t>
      </w:r>
      <w:r w:rsidRPr="00984817">
        <w:rPr>
          <w:b w:val="0"/>
          <w:color w:val="auto"/>
          <w:szCs w:val="24"/>
          <w:lang w:eastAsia="es-ES_tradnl"/>
        </w:rPr>
        <w:t xml:space="preserve"> Servicios</w:t>
      </w:r>
      <w:r w:rsidR="006E5E1A">
        <w:rPr>
          <w:b w:val="0"/>
          <w:color w:val="auto"/>
          <w:szCs w:val="24"/>
          <w:lang w:eastAsia="es-ES_tradnl"/>
        </w:rPr>
        <w:t xml:space="preserve"> que brinda</w:t>
      </w:r>
    </w:p>
    <w:p w14:paraId="03A67E15" w14:textId="18A541C1" w:rsidR="00B7199F" w:rsidRPr="006E5E1A" w:rsidRDefault="00B7199F" w:rsidP="00785B28">
      <w:pPr>
        <w:pStyle w:val="Prrafodelista"/>
        <w:numPr>
          <w:ilvl w:val="1"/>
          <w:numId w:val="27"/>
        </w:numPr>
        <w:jc w:val="both"/>
        <w:textAlignment w:val="baseline"/>
        <w:rPr>
          <w:b w:val="0"/>
          <w:color w:val="auto"/>
          <w:szCs w:val="24"/>
          <w:lang w:eastAsia="es-ES_tradnl"/>
        </w:rPr>
      </w:pPr>
      <w:r>
        <w:rPr>
          <w:b w:val="0"/>
          <w:color w:val="auto"/>
          <w:szCs w:val="24"/>
          <w:lang w:eastAsia="es-ES_tradnl"/>
        </w:rPr>
        <w:t>Tipo de clientes o usuarios</w:t>
      </w:r>
    </w:p>
    <w:p w14:paraId="0DD838EE" w14:textId="49AE877E" w:rsidR="0012673B" w:rsidRPr="006E5E1A" w:rsidRDefault="007C6B7A" w:rsidP="00785B28">
      <w:pPr>
        <w:pStyle w:val="Prrafodelista"/>
        <w:numPr>
          <w:ilvl w:val="1"/>
          <w:numId w:val="27"/>
        </w:numPr>
        <w:jc w:val="both"/>
        <w:textAlignment w:val="baseline"/>
        <w:rPr>
          <w:b w:val="0"/>
          <w:color w:val="auto"/>
          <w:szCs w:val="24"/>
          <w:lang w:eastAsia="es-ES_tradnl"/>
        </w:rPr>
      </w:pPr>
      <w:r w:rsidRPr="00984817">
        <w:rPr>
          <w:b w:val="0"/>
          <w:color w:val="auto"/>
          <w:szCs w:val="24"/>
          <w:lang w:eastAsia="es-ES_tradnl"/>
        </w:rPr>
        <w:t>La Ubicación</w:t>
      </w:r>
      <w:r w:rsidR="00D57BBE">
        <w:rPr>
          <w:b w:val="0"/>
          <w:color w:val="auto"/>
          <w:szCs w:val="24"/>
          <w:lang w:eastAsia="es-ES_tradnl"/>
        </w:rPr>
        <w:t xml:space="preserve"> geográfica</w:t>
      </w:r>
    </w:p>
    <w:p w14:paraId="3B0CBE7B" w14:textId="47398CF8" w:rsidR="0012673B" w:rsidRPr="006E5E1A" w:rsidRDefault="006E5E1A" w:rsidP="00785B28">
      <w:pPr>
        <w:pStyle w:val="Prrafodelista"/>
        <w:numPr>
          <w:ilvl w:val="1"/>
          <w:numId w:val="27"/>
        </w:numPr>
        <w:jc w:val="both"/>
        <w:textAlignment w:val="baseline"/>
        <w:rPr>
          <w:b w:val="0"/>
          <w:color w:val="auto"/>
          <w:szCs w:val="24"/>
          <w:lang w:eastAsia="es-ES_tradnl"/>
        </w:rPr>
      </w:pPr>
      <w:r>
        <w:rPr>
          <w:b w:val="0"/>
          <w:color w:val="auto"/>
          <w:szCs w:val="24"/>
          <w:lang w:eastAsia="es-ES_tradnl"/>
        </w:rPr>
        <w:t xml:space="preserve">La forma de </w:t>
      </w:r>
      <w:r w:rsidR="007C6B7A" w:rsidRPr="00984817">
        <w:rPr>
          <w:b w:val="0"/>
          <w:color w:val="auto"/>
          <w:szCs w:val="24"/>
          <w:lang w:eastAsia="es-ES_tradnl"/>
        </w:rPr>
        <w:t xml:space="preserve">Producción </w:t>
      </w:r>
      <w:r>
        <w:rPr>
          <w:b w:val="0"/>
          <w:color w:val="auto"/>
          <w:szCs w:val="24"/>
          <w:lang w:eastAsia="es-ES_tradnl"/>
        </w:rPr>
        <w:t>del bien o p</w:t>
      </w:r>
      <w:r w:rsidR="007C6B7A" w:rsidRPr="00984817">
        <w:rPr>
          <w:b w:val="0"/>
          <w:color w:val="auto"/>
          <w:szCs w:val="24"/>
          <w:lang w:eastAsia="es-ES_tradnl"/>
        </w:rPr>
        <w:t>restación</w:t>
      </w:r>
      <w:r>
        <w:rPr>
          <w:b w:val="0"/>
          <w:color w:val="auto"/>
          <w:szCs w:val="24"/>
          <w:lang w:eastAsia="es-ES_tradnl"/>
        </w:rPr>
        <w:t xml:space="preserve"> del servicio</w:t>
      </w:r>
    </w:p>
    <w:p w14:paraId="72F43B1D" w14:textId="446CF01A" w:rsidR="0012673B" w:rsidRPr="006E5E1A" w:rsidRDefault="006E5E1A" w:rsidP="3A3E6320">
      <w:pPr>
        <w:pStyle w:val="Prrafodelista"/>
        <w:numPr>
          <w:ilvl w:val="1"/>
          <w:numId w:val="27"/>
        </w:numPr>
        <w:jc w:val="both"/>
        <w:textAlignment w:val="baseline"/>
        <w:rPr>
          <w:b w:val="0"/>
          <w:color w:val="auto"/>
          <w:lang w:eastAsia="es-ES"/>
        </w:rPr>
      </w:pPr>
      <w:r w:rsidRPr="3A3E6320">
        <w:rPr>
          <w:b w:val="0"/>
          <w:color w:val="auto"/>
          <w:lang w:eastAsia="es-ES"/>
        </w:rPr>
        <w:t xml:space="preserve">La forma de </w:t>
      </w:r>
      <w:r w:rsidR="007C6B7A" w:rsidRPr="3A3E6320">
        <w:rPr>
          <w:b w:val="0"/>
          <w:color w:val="auto"/>
          <w:lang w:eastAsia="es-ES"/>
        </w:rPr>
        <w:t>Ventas</w:t>
      </w:r>
      <w:r w:rsidRPr="3A3E6320">
        <w:rPr>
          <w:b w:val="0"/>
          <w:color w:val="auto"/>
          <w:lang w:eastAsia="es-ES"/>
        </w:rPr>
        <w:t xml:space="preserve"> y el volumen anual a facturar</w:t>
      </w:r>
    </w:p>
    <w:p w14:paraId="1E8CBDD9" w14:textId="5DABB0C2" w:rsidR="0012673B" w:rsidRPr="006E5E1A" w:rsidRDefault="006E5E1A" w:rsidP="00785B28">
      <w:pPr>
        <w:pStyle w:val="Prrafodelista"/>
        <w:numPr>
          <w:ilvl w:val="1"/>
          <w:numId w:val="27"/>
        </w:numPr>
        <w:jc w:val="both"/>
        <w:textAlignment w:val="baseline"/>
        <w:rPr>
          <w:b w:val="0"/>
          <w:color w:val="auto"/>
          <w:szCs w:val="24"/>
          <w:lang w:eastAsia="es-ES_tradnl"/>
        </w:rPr>
      </w:pPr>
      <w:r>
        <w:rPr>
          <w:b w:val="0"/>
          <w:color w:val="auto"/>
          <w:szCs w:val="24"/>
          <w:lang w:eastAsia="es-ES_tradnl"/>
        </w:rPr>
        <w:t xml:space="preserve">Cómo desarrollan </w:t>
      </w:r>
      <w:r w:rsidR="00984817">
        <w:rPr>
          <w:b w:val="0"/>
          <w:color w:val="auto"/>
          <w:szCs w:val="24"/>
          <w:lang w:eastAsia="es-ES_tradnl"/>
        </w:rPr>
        <w:t>l</w:t>
      </w:r>
      <w:r w:rsidR="007C6B7A" w:rsidRPr="00984817">
        <w:rPr>
          <w:b w:val="0"/>
          <w:color w:val="auto"/>
          <w:szCs w:val="24"/>
          <w:lang w:eastAsia="es-ES_tradnl"/>
        </w:rPr>
        <w:t>a Interacción Marketing – Ventas</w:t>
      </w:r>
      <w:r w:rsidR="00984817">
        <w:rPr>
          <w:b w:val="0"/>
          <w:color w:val="auto"/>
          <w:szCs w:val="24"/>
          <w:lang w:eastAsia="es-ES_tradnl"/>
        </w:rPr>
        <w:t xml:space="preserve"> </w:t>
      </w:r>
      <w:r w:rsidR="00433EC2">
        <w:rPr>
          <w:b w:val="0"/>
          <w:color w:val="auto"/>
          <w:szCs w:val="24"/>
          <w:lang w:eastAsia="es-ES_tradnl"/>
        </w:rPr>
        <w:t>- Desarrollo</w:t>
      </w:r>
    </w:p>
    <w:p w14:paraId="185C007B" w14:textId="2D5BDDD4" w:rsidR="0012673B" w:rsidRDefault="0012673B" w:rsidP="00433EC2">
      <w:pPr>
        <w:ind w:left="1724"/>
        <w:jc w:val="both"/>
        <w:textAlignment w:val="baseline"/>
        <w:rPr>
          <w:b w:val="0"/>
          <w:color w:val="auto"/>
          <w:szCs w:val="24"/>
          <w:lang w:eastAsia="es-ES_tradnl"/>
        </w:rPr>
      </w:pPr>
    </w:p>
    <w:p w14:paraId="488D0E98" w14:textId="375C7EF4" w:rsidR="00B26F9B" w:rsidRPr="00BC3883" w:rsidRDefault="00BC3883" w:rsidP="00B26F9B">
      <w:pPr>
        <w:jc w:val="both"/>
        <w:textAlignment w:val="baseline"/>
        <w:rPr>
          <w:bCs/>
          <w:color w:val="auto"/>
          <w:szCs w:val="24"/>
          <w:lang w:eastAsia="es-ES_tradnl"/>
        </w:rPr>
      </w:pPr>
      <w:r w:rsidRPr="00BC3883">
        <w:rPr>
          <w:bCs/>
          <w:color w:val="auto"/>
          <w:szCs w:val="24"/>
          <w:lang w:eastAsia="es-ES_tradnl"/>
        </w:rPr>
        <w:t>Entregar lo solicitado hasta este punto</w:t>
      </w:r>
      <w:r w:rsidR="00B26F9B" w:rsidRPr="00B26F9B">
        <w:rPr>
          <w:bCs/>
          <w:color w:val="auto"/>
          <w:szCs w:val="24"/>
          <w:lang w:eastAsia="es-ES_tradnl"/>
        </w:rPr>
        <w:t xml:space="preserve"> </w:t>
      </w:r>
      <w:r w:rsidR="00B26F9B">
        <w:rPr>
          <w:bCs/>
          <w:color w:val="auto"/>
          <w:szCs w:val="24"/>
          <w:lang w:eastAsia="es-ES_tradnl"/>
        </w:rPr>
        <w:t xml:space="preserve">como TP2, </w:t>
      </w:r>
      <w:r w:rsidR="00B26F9B" w:rsidRPr="00BC3883">
        <w:rPr>
          <w:bCs/>
          <w:color w:val="auto"/>
          <w:szCs w:val="24"/>
          <w:lang w:eastAsia="es-ES_tradnl"/>
        </w:rPr>
        <w:t xml:space="preserve">META </w:t>
      </w:r>
      <w:r w:rsidR="005274D6">
        <w:rPr>
          <w:bCs/>
          <w:color w:val="auto"/>
          <w:szCs w:val="24"/>
          <w:lang w:eastAsia="es-ES_tradnl"/>
        </w:rPr>
        <w:t>A</w:t>
      </w:r>
      <w:r w:rsidR="00B26F9B">
        <w:rPr>
          <w:bCs/>
          <w:color w:val="auto"/>
          <w:szCs w:val="24"/>
          <w:lang w:eastAsia="es-ES_tradnl"/>
        </w:rPr>
        <w:t>.</w:t>
      </w:r>
    </w:p>
    <w:p w14:paraId="7D5F827A" w14:textId="18204882" w:rsidR="00477237" w:rsidRPr="00BC3883" w:rsidRDefault="00477237" w:rsidP="3A3E6320">
      <w:pPr>
        <w:jc w:val="both"/>
        <w:textAlignment w:val="baseline"/>
        <w:rPr>
          <w:color w:val="auto"/>
          <w:lang w:eastAsia="es-ES"/>
        </w:rPr>
      </w:pPr>
    </w:p>
    <w:p w14:paraId="18260AC9" w14:textId="6D084AE2" w:rsidR="00CA277C" w:rsidRPr="00F96355" w:rsidRDefault="00AD5E7D" w:rsidP="00F96355">
      <w:pPr>
        <w:pStyle w:val="Prrafodelista"/>
        <w:numPr>
          <w:ilvl w:val="0"/>
          <w:numId w:val="15"/>
        </w:numPr>
        <w:ind w:left="270" w:hanging="270"/>
        <w:textAlignment w:val="baseline"/>
        <w:rPr>
          <w:bCs/>
          <w:color w:val="auto"/>
          <w:szCs w:val="24"/>
          <w:lang w:val="es-AR" w:eastAsia="es-ES_tradnl"/>
        </w:rPr>
      </w:pPr>
      <w:r w:rsidRPr="00F96355">
        <w:rPr>
          <w:bCs/>
          <w:color w:val="auto"/>
          <w:szCs w:val="24"/>
          <w:lang w:val="es-AR" w:eastAsia="es-ES_tradnl"/>
        </w:rPr>
        <w:t>Índice</w:t>
      </w:r>
    </w:p>
    <w:p w14:paraId="04E9071F" w14:textId="670C0312" w:rsidR="00AD5E7D" w:rsidRPr="00182B1A" w:rsidRDefault="00CF1989" w:rsidP="00F96355">
      <w:pPr>
        <w:textAlignment w:val="baseline"/>
        <w:rPr>
          <w:b w:val="0"/>
          <w:color w:val="3333FF"/>
          <w:szCs w:val="24"/>
          <w:lang w:val="es-AR" w:eastAsia="es-ES_tradnl"/>
        </w:rPr>
      </w:pPr>
      <w:r w:rsidRPr="00182B1A">
        <w:rPr>
          <w:b w:val="0"/>
          <w:color w:val="3333FF"/>
          <w:szCs w:val="24"/>
          <w:lang w:val="es-AR" w:eastAsia="es-ES_tradnl"/>
        </w:rPr>
        <w:t>De considerar necesario, insertar la Tabla de Contenidos o Índice</w:t>
      </w:r>
    </w:p>
    <w:p w14:paraId="52DEB92E" w14:textId="77777777" w:rsidR="00CF1989" w:rsidRPr="00F96355" w:rsidRDefault="00CF1989" w:rsidP="00F96355">
      <w:pPr>
        <w:textAlignment w:val="baseline"/>
        <w:rPr>
          <w:b w:val="0"/>
          <w:color w:val="FF0000"/>
          <w:szCs w:val="24"/>
          <w:lang w:val="es-AR" w:eastAsia="es-ES_tradnl"/>
        </w:rPr>
      </w:pPr>
    </w:p>
    <w:p w14:paraId="0E49CA56" w14:textId="62BBDB50" w:rsidR="00CF1989" w:rsidRPr="00F96355" w:rsidRDefault="00924961" w:rsidP="00F96355">
      <w:pPr>
        <w:pStyle w:val="Prrafodelista"/>
        <w:numPr>
          <w:ilvl w:val="0"/>
          <w:numId w:val="15"/>
        </w:numPr>
        <w:ind w:left="270" w:hanging="270"/>
        <w:textAlignment w:val="baseline"/>
        <w:rPr>
          <w:bCs/>
          <w:color w:val="auto"/>
          <w:szCs w:val="24"/>
          <w:lang w:val="es-AR" w:eastAsia="es-ES_tradnl"/>
        </w:rPr>
      </w:pPr>
      <w:r w:rsidRPr="00F96355">
        <w:rPr>
          <w:bCs/>
          <w:color w:val="auto"/>
          <w:szCs w:val="24"/>
          <w:lang w:val="es-AR" w:eastAsia="es-ES_tradnl"/>
        </w:rPr>
        <w:t xml:space="preserve">Desarrollo </w:t>
      </w:r>
    </w:p>
    <w:p w14:paraId="347E74F6" w14:textId="2961AA27" w:rsidR="00924961" w:rsidRDefault="00CF1989" w:rsidP="00F96355">
      <w:pPr>
        <w:textAlignment w:val="baseline"/>
        <w:rPr>
          <w:b w:val="0"/>
          <w:color w:val="3333FF"/>
          <w:szCs w:val="24"/>
          <w:lang w:val="es-AR" w:eastAsia="es-ES_tradnl"/>
        </w:rPr>
      </w:pPr>
      <w:r w:rsidRPr="00182B1A">
        <w:rPr>
          <w:b w:val="0"/>
          <w:color w:val="3333FF"/>
          <w:szCs w:val="24"/>
          <w:lang w:val="es-AR" w:eastAsia="es-ES_tradnl"/>
        </w:rPr>
        <w:t>E</w:t>
      </w:r>
      <w:r w:rsidR="00924961" w:rsidRPr="00182B1A">
        <w:rPr>
          <w:b w:val="0"/>
          <w:color w:val="3333FF"/>
          <w:szCs w:val="24"/>
          <w:lang w:val="es-AR" w:eastAsia="es-ES_tradnl"/>
        </w:rPr>
        <w:t xml:space="preserve">n esta sección se responde a la consigna, para mejorar claridad, si la consigna abarca varios ítems o preguntas, se pueden repetir en esta sección y a continuación responder. Es necesario utilizar </w:t>
      </w:r>
      <w:r w:rsidR="00924961" w:rsidRPr="00182B1A">
        <w:rPr>
          <w:bCs/>
          <w:color w:val="3333FF"/>
          <w:szCs w:val="24"/>
          <w:lang w:val="es-AR" w:eastAsia="es-ES_tradnl"/>
        </w:rPr>
        <w:t>CITAS</w:t>
      </w:r>
      <w:r w:rsidR="00924961" w:rsidRPr="00182B1A">
        <w:rPr>
          <w:b w:val="0"/>
          <w:color w:val="3333FF"/>
          <w:szCs w:val="24"/>
          <w:lang w:val="es-AR" w:eastAsia="es-ES_tradnl"/>
        </w:rPr>
        <w:t>, cuando se utilicen gráficos o conceptos obtenidos de alguna Referencia mencionada al final del TP.</w:t>
      </w:r>
    </w:p>
    <w:p w14:paraId="2D116CCE" w14:textId="77777777" w:rsidR="00182B1A" w:rsidRPr="00182B1A" w:rsidRDefault="00182B1A" w:rsidP="00F96355">
      <w:pPr>
        <w:textAlignment w:val="baseline"/>
        <w:rPr>
          <w:b w:val="0"/>
          <w:color w:val="3333FF"/>
          <w:szCs w:val="24"/>
          <w:lang w:val="es-AR" w:eastAsia="es-ES_tradnl"/>
        </w:rPr>
      </w:pPr>
    </w:p>
    <w:p w14:paraId="19BE7996" w14:textId="77777777" w:rsidR="00182B1A" w:rsidRDefault="00924961" w:rsidP="00182B1A">
      <w:pPr>
        <w:textAlignment w:val="baseline"/>
        <w:rPr>
          <w:b w:val="0"/>
          <w:color w:val="3333FF"/>
          <w:szCs w:val="24"/>
          <w:lang w:val="es-AR" w:eastAsia="es-ES_tradnl"/>
        </w:rPr>
      </w:pPr>
      <w:r w:rsidRPr="00182B1A">
        <w:rPr>
          <w:b w:val="0"/>
          <w:color w:val="3333FF"/>
          <w:szCs w:val="24"/>
          <w:lang w:val="es-AR" w:eastAsia="es-ES_tradnl"/>
        </w:rPr>
        <w:t>Citas: es muy importante indicar al pie de cada gráfico, o párrafo, o tema, o capítulo, de qué referencia se han tomado los gráficos o el texto, aún en los casos en que el texto se haya reescrito en otras palabras. Cuando el texto se copia “</w:t>
      </w:r>
      <w:r w:rsidRPr="00182B1A">
        <w:rPr>
          <w:bCs/>
          <w:color w:val="3333FF"/>
          <w:szCs w:val="24"/>
          <w:lang w:val="es-AR" w:eastAsia="es-ES_tradnl"/>
        </w:rPr>
        <w:t>textualmente</w:t>
      </w:r>
      <w:r w:rsidRPr="00182B1A">
        <w:rPr>
          <w:b w:val="0"/>
          <w:color w:val="3333FF"/>
          <w:szCs w:val="24"/>
          <w:lang w:val="es-AR" w:eastAsia="es-ES_tradnl"/>
        </w:rPr>
        <w:t>” sin modificar palabras, o se traduce “</w:t>
      </w:r>
      <w:r w:rsidRPr="00182B1A">
        <w:rPr>
          <w:bCs/>
          <w:color w:val="3333FF"/>
          <w:szCs w:val="24"/>
          <w:lang w:val="es-AR" w:eastAsia="es-ES_tradnl"/>
        </w:rPr>
        <w:t>literal</w:t>
      </w:r>
      <w:r w:rsidRPr="00182B1A">
        <w:rPr>
          <w:b w:val="0"/>
          <w:color w:val="3333FF"/>
          <w:szCs w:val="24"/>
          <w:lang w:val="es-AR" w:eastAsia="es-ES_tradnl"/>
        </w:rPr>
        <w:t>”, se debe utilizar comillas o bien i</w:t>
      </w:r>
      <w:r w:rsidR="00D86685" w:rsidRPr="00182B1A">
        <w:rPr>
          <w:b w:val="0"/>
          <w:color w:val="3333FF"/>
          <w:szCs w:val="24"/>
          <w:lang w:val="es-AR" w:eastAsia="es-ES_tradnl"/>
        </w:rPr>
        <w:t>n</w:t>
      </w:r>
      <w:r w:rsidRPr="00182B1A">
        <w:rPr>
          <w:b w:val="0"/>
          <w:color w:val="3333FF"/>
          <w:szCs w:val="24"/>
          <w:lang w:val="es-AR" w:eastAsia="es-ES_tradnl"/>
        </w:rPr>
        <w:t xml:space="preserve">dentar </w:t>
      </w:r>
      <w:r w:rsidR="00182B1A">
        <w:rPr>
          <w:b w:val="0"/>
          <w:color w:val="3333FF"/>
          <w:szCs w:val="24"/>
          <w:lang w:val="es-AR" w:eastAsia="es-ES_tradnl"/>
        </w:rPr>
        <w:t xml:space="preserve">(usando la techa TAB) </w:t>
      </w:r>
      <w:r w:rsidRPr="00182B1A">
        <w:rPr>
          <w:b w:val="0"/>
          <w:color w:val="3333FF"/>
          <w:szCs w:val="24"/>
          <w:lang w:val="es-AR" w:eastAsia="es-ES_tradnl"/>
        </w:rPr>
        <w:t>el texto completo, y luego</w:t>
      </w:r>
      <w:r w:rsidR="00182B1A">
        <w:rPr>
          <w:b w:val="0"/>
          <w:color w:val="3333FF"/>
          <w:szCs w:val="24"/>
          <w:lang w:val="es-AR" w:eastAsia="es-ES_tradnl"/>
        </w:rPr>
        <w:t xml:space="preserve"> se debe</w:t>
      </w:r>
      <w:r w:rsidRPr="00182B1A">
        <w:rPr>
          <w:b w:val="0"/>
          <w:color w:val="3333FF"/>
          <w:szCs w:val="24"/>
          <w:lang w:val="es-AR" w:eastAsia="es-ES_tradnl"/>
        </w:rPr>
        <w:t xml:space="preserve"> citar. </w:t>
      </w:r>
    </w:p>
    <w:p w14:paraId="2E90EADC" w14:textId="3C7CC5D6" w:rsidR="00924961" w:rsidRPr="00182B1A" w:rsidRDefault="00924961" w:rsidP="00182B1A">
      <w:pPr>
        <w:textAlignment w:val="baseline"/>
        <w:rPr>
          <w:b w:val="0"/>
          <w:color w:val="3333FF"/>
          <w:sz w:val="22"/>
          <w:szCs w:val="22"/>
          <w:lang w:eastAsia="es-ES_tradnl"/>
        </w:rPr>
      </w:pPr>
      <w:r w:rsidRPr="00182B1A">
        <w:rPr>
          <w:b w:val="0"/>
          <w:color w:val="3333FF"/>
          <w:szCs w:val="24"/>
          <w:lang w:val="es-AR" w:eastAsia="es-ES_tradnl"/>
        </w:rPr>
        <w:t>Hay distintos estilos de documentación de citas (APA Style, estilo Chicago, etc), el formato queda a elección del grupo.</w:t>
      </w:r>
      <w:r w:rsidRPr="00182B1A">
        <w:rPr>
          <w:b w:val="0"/>
          <w:color w:val="3333FF"/>
          <w:szCs w:val="24"/>
          <w:lang w:eastAsia="es-ES_tradnl"/>
        </w:rPr>
        <w:t> </w:t>
      </w:r>
    </w:p>
    <w:p w14:paraId="4F88D33C" w14:textId="77777777" w:rsidR="00182B1A" w:rsidRDefault="00182B1A" w:rsidP="00182B1A">
      <w:pPr>
        <w:textAlignment w:val="baseline"/>
        <w:rPr>
          <w:rFonts w:cs="Calibri"/>
          <w:b w:val="0"/>
          <w:bCs/>
          <w:color w:val="202124"/>
          <w:sz w:val="22"/>
          <w:szCs w:val="22"/>
          <w:shd w:val="clear" w:color="auto" w:fill="FFFFFF"/>
        </w:rPr>
      </w:pPr>
    </w:p>
    <w:p w14:paraId="0EE575B1" w14:textId="3B4B36F9" w:rsidR="00CF1989" w:rsidRPr="00182B1A" w:rsidRDefault="00CF1989" w:rsidP="00182B1A">
      <w:pPr>
        <w:textAlignment w:val="baseline"/>
        <w:rPr>
          <w:rFonts w:cs="Calibri"/>
          <w:b w:val="0"/>
          <w:bCs/>
          <w:color w:val="3333FF"/>
          <w:sz w:val="22"/>
          <w:szCs w:val="22"/>
          <w:shd w:val="clear" w:color="auto" w:fill="FFFFFF"/>
        </w:rPr>
      </w:pPr>
      <w:r w:rsidRPr="00182B1A">
        <w:rPr>
          <w:rFonts w:cs="Calibri"/>
          <w:b w:val="0"/>
          <w:bCs/>
          <w:color w:val="3333FF"/>
          <w:sz w:val="22"/>
          <w:szCs w:val="22"/>
          <w:shd w:val="clear" w:color="auto" w:fill="FFFFFF"/>
        </w:rPr>
        <w:t>Según la Real Academia Española (RAE), “</w:t>
      </w:r>
      <w:r w:rsidRPr="00182B1A">
        <w:rPr>
          <w:rFonts w:cs="Calibri"/>
          <w:color w:val="3333FF"/>
          <w:sz w:val="22"/>
          <w:szCs w:val="22"/>
          <w:shd w:val="clear" w:color="auto" w:fill="FFFFFF"/>
        </w:rPr>
        <w:t>plagio </w:t>
      </w:r>
      <w:r w:rsidRPr="00182B1A">
        <w:rPr>
          <w:rFonts w:cs="Calibri"/>
          <w:b w:val="0"/>
          <w:bCs/>
          <w:color w:val="3333FF"/>
          <w:sz w:val="22"/>
          <w:szCs w:val="22"/>
          <w:shd w:val="clear" w:color="auto" w:fill="FFFFFF"/>
        </w:rPr>
        <w:t xml:space="preserve">es </w:t>
      </w:r>
      <w:r w:rsidRPr="00182B1A">
        <w:rPr>
          <w:rFonts w:cs="Calibri"/>
          <w:b w:val="0"/>
          <w:bCs/>
          <w:i/>
          <w:iCs/>
          <w:color w:val="3333FF"/>
          <w:sz w:val="22"/>
          <w:szCs w:val="22"/>
          <w:shd w:val="clear" w:color="auto" w:fill="FFFFFF"/>
        </w:rPr>
        <w:t>copiar en lo sustancial obras ajenas, dándolas como propias”</w:t>
      </w:r>
      <w:r w:rsidRPr="00182B1A">
        <w:rPr>
          <w:rFonts w:cs="Calibri"/>
          <w:b w:val="0"/>
          <w:bCs/>
          <w:color w:val="3333FF"/>
          <w:sz w:val="22"/>
          <w:szCs w:val="22"/>
          <w:shd w:val="clear" w:color="auto" w:fill="FFFFFF"/>
        </w:rPr>
        <w:t xml:space="preserve"> (RAE, plagio). “</w:t>
      </w:r>
      <w:r w:rsidRPr="00182B1A">
        <w:rPr>
          <w:rFonts w:cs="Calibri"/>
          <w:color w:val="3333FF"/>
          <w:sz w:val="22"/>
          <w:szCs w:val="22"/>
          <w:shd w:val="clear" w:color="auto" w:fill="FFFFFF"/>
        </w:rPr>
        <w:t>Plagio</w:t>
      </w:r>
      <w:r w:rsidRPr="00182B1A">
        <w:rPr>
          <w:rFonts w:cs="Calibri"/>
          <w:b w:val="0"/>
          <w:bCs/>
          <w:color w:val="3333FF"/>
          <w:sz w:val="22"/>
          <w:szCs w:val="22"/>
          <w:shd w:val="clear" w:color="auto" w:fill="FFFFFF"/>
        </w:rPr>
        <w:t> es usar el trabajo, las ideas, o las palabras de otra persona como si fueran propias, sin dejar constancia explícita de dónde proviene dicha información”</w:t>
      </w:r>
    </w:p>
    <w:p w14:paraId="13E0B130" w14:textId="77777777" w:rsidR="00CF1989" w:rsidRPr="00F96355" w:rsidRDefault="00CF1989" w:rsidP="00F96355">
      <w:pPr>
        <w:ind w:left="720"/>
        <w:textAlignment w:val="baseline"/>
        <w:rPr>
          <w:rFonts w:cs="Calibri"/>
          <w:b w:val="0"/>
          <w:bCs/>
          <w:color w:val="202124"/>
          <w:sz w:val="22"/>
          <w:szCs w:val="22"/>
          <w:shd w:val="clear" w:color="auto" w:fill="FFFFFF"/>
        </w:rPr>
      </w:pPr>
    </w:p>
    <w:p w14:paraId="2DFA4685" w14:textId="77777777" w:rsidR="00CF1989" w:rsidRPr="00F96355" w:rsidRDefault="00CF1989" w:rsidP="3A3E6320">
      <w:pPr>
        <w:ind w:left="720"/>
        <w:textAlignment w:val="baseline"/>
        <w:rPr>
          <w:rFonts w:cs="Calibri"/>
          <w:b w:val="0"/>
          <w:color w:val="202124"/>
          <w:sz w:val="22"/>
          <w:szCs w:val="22"/>
          <w:shd w:val="clear" w:color="auto" w:fill="FFFFFF"/>
        </w:rPr>
      </w:pPr>
      <w:r w:rsidRPr="3A3E6320">
        <w:rPr>
          <w:rFonts w:cs="Calibri"/>
          <w:b w:val="0"/>
          <w:color w:val="202124"/>
          <w:sz w:val="22"/>
          <w:szCs w:val="22"/>
          <w:shd w:val="clear" w:color="auto" w:fill="FFFFFF"/>
        </w:rPr>
        <w:t>Para mayor información respecto del plagio se recomienda leer:</w:t>
      </w:r>
    </w:p>
    <w:p w14:paraId="75702C1D" w14:textId="77777777" w:rsidR="00CF1989" w:rsidRPr="00F96355" w:rsidRDefault="00CF1989" w:rsidP="00F96355">
      <w:pPr>
        <w:ind w:left="720"/>
        <w:textAlignment w:val="baseline"/>
        <w:rPr>
          <w:rFonts w:cs="Calibri"/>
          <w:b w:val="0"/>
          <w:bCs/>
          <w:color w:val="auto"/>
          <w:sz w:val="22"/>
          <w:szCs w:val="22"/>
          <w:shd w:val="clear" w:color="auto" w:fill="FFFFFF"/>
        </w:rPr>
      </w:pPr>
      <w:r w:rsidRPr="00F96355">
        <w:rPr>
          <w:rFonts w:cs="Calibri"/>
          <w:b w:val="0"/>
          <w:bCs/>
          <w:color w:val="auto"/>
          <w:sz w:val="22"/>
          <w:szCs w:val="22"/>
          <w:shd w:val="clear" w:color="auto" w:fill="FFFFFF"/>
        </w:rPr>
        <w:t xml:space="preserve">“El plagio en el contexto del derecho de autor”, </w:t>
      </w:r>
    </w:p>
    <w:p w14:paraId="6B593F88" w14:textId="77777777" w:rsidR="00CF1989" w:rsidRPr="00F96355" w:rsidRDefault="00CF1989" w:rsidP="00F96355">
      <w:pPr>
        <w:ind w:left="720"/>
        <w:textAlignment w:val="baseline"/>
        <w:rPr>
          <w:rFonts w:cs="Calibri"/>
          <w:b w:val="0"/>
          <w:bCs/>
          <w:color w:val="auto"/>
          <w:sz w:val="22"/>
          <w:szCs w:val="22"/>
        </w:rPr>
      </w:pPr>
      <w:r w:rsidRPr="00F96355">
        <w:rPr>
          <w:rStyle w:val="nfasis"/>
          <w:rFonts w:cs="Calibri"/>
          <w:b w:val="0"/>
          <w:bCs/>
          <w:color w:val="auto"/>
          <w:sz w:val="22"/>
          <w:szCs w:val="22"/>
        </w:rPr>
        <w:t>versión Online</w:t>
      </w:r>
      <w:r w:rsidRPr="00F96355">
        <w:rPr>
          <w:rFonts w:cs="Calibri"/>
          <w:b w:val="0"/>
          <w:bCs/>
          <w:color w:val="auto"/>
          <w:sz w:val="22"/>
          <w:szCs w:val="22"/>
        </w:rPr>
        <w:t> ISSN 2594-0716</w:t>
      </w:r>
    </w:p>
    <w:p w14:paraId="59E72CEE" w14:textId="77777777" w:rsidR="00CF1989" w:rsidRPr="00F96355" w:rsidRDefault="00CF1989" w:rsidP="00F96355">
      <w:pPr>
        <w:ind w:left="720"/>
        <w:textAlignment w:val="baseline"/>
        <w:rPr>
          <w:rFonts w:cs="Calibri"/>
          <w:b w:val="0"/>
          <w:bCs/>
          <w:color w:val="auto"/>
          <w:sz w:val="22"/>
          <w:szCs w:val="22"/>
        </w:rPr>
      </w:pPr>
      <w:r w:rsidRPr="00F96355">
        <w:rPr>
          <w:rStyle w:val="nfasis"/>
          <w:rFonts w:cs="Calibri"/>
          <w:b w:val="0"/>
          <w:bCs/>
          <w:color w:val="auto"/>
          <w:sz w:val="22"/>
          <w:szCs w:val="22"/>
        </w:rPr>
        <w:t>versión impresa</w:t>
      </w:r>
      <w:r w:rsidRPr="00F96355">
        <w:rPr>
          <w:rFonts w:cs="Calibri"/>
          <w:b w:val="0"/>
          <w:bCs/>
          <w:color w:val="auto"/>
          <w:sz w:val="22"/>
          <w:szCs w:val="22"/>
        </w:rPr>
        <w:t xml:space="preserve"> ISSN 1870-6916, </w:t>
      </w:r>
    </w:p>
    <w:p w14:paraId="14B38F4A" w14:textId="77777777" w:rsidR="00CF1989" w:rsidRPr="00F96355" w:rsidRDefault="00CF1989" w:rsidP="3A3E6320">
      <w:pPr>
        <w:ind w:left="720"/>
        <w:textAlignment w:val="baseline"/>
        <w:rPr>
          <w:rFonts w:cs="Calibri"/>
          <w:b w:val="0"/>
          <w:color w:val="auto"/>
          <w:sz w:val="22"/>
          <w:szCs w:val="22"/>
        </w:rPr>
      </w:pPr>
      <w:r w:rsidRPr="3A3E6320">
        <w:rPr>
          <w:rFonts w:cs="Calibri"/>
          <w:b w:val="0"/>
          <w:color w:val="auto"/>
          <w:sz w:val="22"/>
          <w:szCs w:val="22"/>
        </w:rPr>
        <w:t>Tla-melaua vol.11 no.42 Puebla sep. 2017:</w:t>
      </w:r>
    </w:p>
    <w:p w14:paraId="478CC1C7" w14:textId="77777777" w:rsidR="00CF1989" w:rsidRPr="0005018A" w:rsidRDefault="00CF1989" w:rsidP="00F96355">
      <w:pPr>
        <w:ind w:left="720"/>
        <w:textAlignment w:val="baseline"/>
        <w:rPr>
          <w:rFonts w:cs="Calibri"/>
          <w:b w:val="0"/>
          <w:bCs/>
          <w:color w:val="auto"/>
          <w:sz w:val="22"/>
          <w:szCs w:val="22"/>
          <w:lang w:val="es-AR" w:eastAsia="es-ES_tradnl"/>
        </w:rPr>
      </w:pPr>
      <w:r w:rsidRPr="0005018A">
        <w:rPr>
          <w:rFonts w:cs="Calibri"/>
          <w:b w:val="0"/>
          <w:bCs/>
          <w:color w:val="auto"/>
          <w:sz w:val="22"/>
          <w:szCs w:val="22"/>
          <w:lang w:val="es-AR" w:eastAsia="es-ES_tradnl"/>
        </w:rPr>
        <w:t xml:space="preserve">URL: </w:t>
      </w:r>
      <w:hyperlink r:id="rId10" w:history="1">
        <w:r w:rsidRPr="0005018A">
          <w:rPr>
            <w:rStyle w:val="Hipervnculo"/>
            <w:rFonts w:cs="Calibri"/>
            <w:b w:val="0"/>
            <w:bCs/>
            <w:sz w:val="22"/>
            <w:szCs w:val="22"/>
            <w:lang w:val="es-AR" w:eastAsia="es-ES_tradnl"/>
          </w:rPr>
          <w:t>http://www.scielo.org.mx/scielo.php?script=sci_arttext&amp;pid=S1870-69162017000200048</w:t>
        </w:r>
      </w:hyperlink>
    </w:p>
    <w:p w14:paraId="7DF2DC76" w14:textId="77777777" w:rsidR="00CF1989" w:rsidRPr="00F96355" w:rsidRDefault="00CF1989" w:rsidP="3A3E6320">
      <w:pPr>
        <w:ind w:left="720"/>
        <w:textAlignment w:val="baseline"/>
        <w:rPr>
          <w:rFonts w:cs="Calibri"/>
          <w:b w:val="0"/>
          <w:color w:val="202124"/>
          <w:sz w:val="22"/>
          <w:szCs w:val="22"/>
          <w:shd w:val="clear" w:color="auto" w:fill="FFFFFF"/>
        </w:rPr>
      </w:pPr>
      <w:r w:rsidRPr="3A3E6320">
        <w:rPr>
          <w:rFonts w:cs="Calibri"/>
          <w:b w:val="0"/>
          <w:color w:val="202124"/>
          <w:sz w:val="22"/>
          <w:szCs w:val="22"/>
          <w:shd w:val="clear" w:color="auto" w:fill="FFFFFF"/>
        </w:rPr>
        <w:t>Consultado el 06/04/2021, a las 23:52 hs.</w:t>
      </w:r>
    </w:p>
    <w:p w14:paraId="69008DA8" w14:textId="77777777" w:rsidR="00CF1989" w:rsidRPr="00F96355" w:rsidRDefault="00CF1989" w:rsidP="00F96355">
      <w:pPr>
        <w:ind w:left="720"/>
        <w:textAlignment w:val="baseline"/>
        <w:rPr>
          <w:rFonts w:cs="Calibri"/>
          <w:b w:val="0"/>
          <w:bCs/>
          <w:color w:val="202124"/>
          <w:sz w:val="22"/>
          <w:szCs w:val="22"/>
          <w:shd w:val="clear" w:color="auto" w:fill="FFFFFF"/>
        </w:rPr>
      </w:pPr>
    </w:p>
    <w:p w14:paraId="55474A5C" w14:textId="77777777" w:rsidR="00CF1989" w:rsidRPr="00F96355" w:rsidRDefault="00CF1989" w:rsidP="00F96355">
      <w:pPr>
        <w:ind w:left="720"/>
        <w:textAlignment w:val="baseline"/>
        <w:rPr>
          <w:rFonts w:cs="Calibri"/>
          <w:b w:val="0"/>
          <w:bCs/>
          <w:color w:val="202124"/>
          <w:sz w:val="22"/>
          <w:szCs w:val="22"/>
          <w:shd w:val="clear" w:color="auto" w:fill="FFFFFF"/>
        </w:rPr>
      </w:pPr>
      <w:r w:rsidRPr="00F96355">
        <w:rPr>
          <w:rFonts w:cs="Calibri"/>
          <w:b w:val="0"/>
          <w:bCs/>
          <w:color w:val="202124"/>
          <w:sz w:val="22"/>
          <w:szCs w:val="22"/>
          <w:shd w:val="clear" w:color="auto" w:fill="FFFFFF"/>
        </w:rPr>
        <w:t>¡Los 8 tipos de plagio más comunes de los que usted debe mantenerse alejado!</w:t>
      </w:r>
    </w:p>
    <w:p w14:paraId="2AFC8D94" w14:textId="77777777" w:rsidR="00CF1989" w:rsidRPr="00F96355" w:rsidRDefault="00CF1989" w:rsidP="00F96355">
      <w:pPr>
        <w:ind w:left="720"/>
        <w:textAlignment w:val="baseline"/>
        <w:rPr>
          <w:rFonts w:cs="Calibri"/>
          <w:b w:val="0"/>
          <w:bCs/>
          <w:color w:val="202124"/>
          <w:sz w:val="22"/>
          <w:szCs w:val="22"/>
          <w:shd w:val="clear" w:color="auto" w:fill="FFFFFF"/>
          <w:lang w:val="en-US"/>
        </w:rPr>
      </w:pPr>
      <w:r w:rsidRPr="00F96355">
        <w:rPr>
          <w:rFonts w:cs="Calibri"/>
          <w:b w:val="0"/>
          <w:bCs/>
          <w:color w:val="202124"/>
          <w:sz w:val="22"/>
          <w:szCs w:val="22"/>
          <w:shd w:val="clear" w:color="auto" w:fill="FFFFFF"/>
          <w:lang w:val="en-US"/>
        </w:rPr>
        <w:t>Last updated Jun 6, 2019</w:t>
      </w:r>
    </w:p>
    <w:p w14:paraId="35D03EA8" w14:textId="77777777" w:rsidR="00CF1989" w:rsidRPr="00F96355" w:rsidRDefault="00CF1989" w:rsidP="00F96355">
      <w:pPr>
        <w:ind w:left="720"/>
        <w:textAlignment w:val="baseline"/>
        <w:rPr>
          <w:rFonts w:cs="Calibri"/>
          <w:b w:val="0"/>
          <w:bCs/>
          <w:color w:val="202124"/>
          <w:sz w:val="22"/>
          <w:szCs w:val="22"/>
          <w:shd w:val="clear" w:color="auto" w:fill="FFFFFF"/>
          <w:lang w:val="en-US"/>
        </w:rPr>
      </w:pPr>
      <w:r w:rsidRPr="00F96355">
        <w:rPr>
          <w:rFonts w:cs="Calibri"/>
          <w:b w:val="0"/>
          <w:bCs/>
          <w:color w:val="202124"/>
          <w:sz w:val="22"/>
          <w:szCs w:val="22"/>
          <w:shd w:val="clear" w:color="auto" w:fill="FFFFFF"/>
          <w:lang w:val="en-US"/>
        </w:rPr>
        <w:t xml:space="preserve">URL: </w:t>
      </w:r>
      <w:hyperlink r:id="rId11" w:history="1">
        <w:r w:rsidRPr="00F96355">
          <w:rPr>
            <w:rStyle w:val="Hipervnculo"/>
            <w:rFonts w:cs="Calibri"/>
            <w:b w:val="0"/>
            <w:bCs/>
            <w:sz w:val="22"/>
            <w:szCs w:val="22"/>
            <w:shd w:val="clear" w:color="auto" w:fill="FFFFFF"/>
            <w:lang w:val="en-US"/>
          </w:rPr>
          <w:t>https://www.enago.com/es/academy/fraud-research-many-types-plagiarism/</w:t>
        </w:r>
      </w:hyperlink>
    </w:p>
    <w:p w14:paraId="11008F59" w14:textId="77777777" w:rsidR="00CF1989" w:rsidRPr="00F96355" w:rsidRDefault="00CF1989" w:rsidP="00F96355">
      <w:pPr>
        <w:ind w:left="720"/>
        <w:textAlignment w:val="baseline"/>
        <w:rPr>
          <w:rFonts w:cs="Calibri"/>
          <w:b w:val="0"/>
          <w:bCs/>
          <w:color w:val="202124"/>
          <w:sz w:val="22"/>
          <w:szCs w:val="22"/>
          <w:shd w:val="clear" w:color="auto" w:fill="FFFFFF"/>
        </w:rPr>
      </w:pPr>
      <w:r w:rsidRPr="00F96355">
        <w:rPr>
          <w:b w:val="0"/>
          <w:color w:val="auto"/>
          <w:szCs w:val="24"/>
          <w:lang w:val="en-US" w:eastAsia="es-ES_tradnl"/>
        </w:rPr>
        <w:t> </w:t>
      </w:r>
      <w:r w:rsidRPr="00F96355">
        <w:rPr>
          <w:rFonts w:cs="Calibri"/>
          <w:b w:val="0"/>
          <w:bCs/>
          <w:color w:val="202124"/>
          <w:sz w:val="22"/>
          <w:szCs w:val="22"/>
          <w:shd w:val="clear" w:color="auto" w:fill="FFFFFF"/>
        </w:rPr>
        <w:t>Consultado el 06/04/2021, a las 23:55 hs.</w:t>
      </w:r>
    </w:p>
    <w:p w14:paraId="5D87F46A" w14:textId="77777777" w:rsidR="00CF1989" w:rsidRPr="00F96355" w:rsidRDefault="00CF1989" w:rsidP="00F96355">
      <w:pPr>
        <w:ind w:left="720"/>
        <w:textAlignment w:val="baseline"/>
        <w:rPr>
          <w:rFonts w:cs="Calibri"/>
          <w:b w:val="0"/>
          <w:bCs/>
          <w:color w:val="202124"/>
          <w:sz w:val="22"/>
          <w:szCs w:val="22"/>
          <w:shd w:val="clear" w:color="auto" w:fill="FFFFFF"/>
        </w:rPr>
      </w:pPr>
    </w:p>
    <w:p w14:paraId="43B8715B" w14:textId="77777777" w:rsidR="00CF1989" w:rsidRPr="00F96355" w:rsidRDefault="00CF1989" w:rsidP="00F96355">
      <w:pPr>
        <w:ind w:left="720"/>
        <w:textAlignment w:val="baseline"/>
        <w:rPr>
          <w:rFonts w:cs="Calibri"/>
          <w:b w:val="0"/>
          <w:bCs/>
          <w:color w:val="202124"/>
          <w:sz w:val="22"/>
          <w:szCs w:val="22"/>
          <w:shd w:val="clear" w:color="auto" w:fill="FFFFFF"/>
        </w:rPr>
      </w:pPr>
      <w:r w:rsidRPr="00F96355">
        <w:rPr>
          <w:rFonts w:cs="Calibri"/>
          <w:b w:val="0"/>
          <w:bCs/>
          <w:color w:val="202124"/>
          <w:sz w:val="22"/>
          <w:szCs w:val="22"/>
          <w:shd w:val="clear" w:color="auto" w:fill="FFFFFF"/>
        </w:rPr>
        <w:t>Guía Detallada De Los Distintos Estilos De Citación</w:t>
      </w:r>
    </w:p>
    <w:p w14:paraId="15E18AA6" w14:textId="77777777" w:rsidR="00CF1989" w:rsidRPr="0005018A" w:rsidRDefault="00CF1989" w:rsidP="00F96355">
      <w:pPr>
        <w:ind w:left="720"/>
        <w:textAlignment w:val="baseline"/>
        <w:rPr>
          <w:rStyle w:val="Hipervnculo"/>
          <w:rFonts w:cs="Calibri"/>
          <w:b w:val="0"/>
          <w:bCs/>
          <w:sz w:val="22"/>
          <w:szCs w:val="22"/>
          <w:shd w:val="clear" w:color="auto" w:fill="FFFFFF"/>
          <w:lang w:val="es-AR"/>
        </w:rPr>
      </w:pPr>
      <w:r w:rsidRPr="0005018A">
        <w:rPr>
          <w:rFonts w:cs="Calibri"/>
          <w:b w:val="0"/>
          <w:bCs/>
          <w:color w:val="202124"/>
          <w:sz w:val="22"/>
          <w:szCs w:val="22"/>
          <w:shd w:val="clear" w:color="auto" w:fill="FFFFFF"/>
          <w:lang w:val="es-AR"/>
        </w:rPr>
        <w:t xml:space="preserve">URL: </w:t>
      </w:r>
      <w:r w:rsidRPr="00F96355">
        <w:rPr>
          <w:rFonts w:cs="Calibri"/>
          <w:b w:val="0"/>
          <w:bCs/>
          <w:color w:val="202124"/>
          <w:sz w:val="22"/>
          <w:szCs w:val="22"/>
          <w:shd w:val="clear" w:color="auto" w:fill="FFFFFF"/>
        </w:rPr>
        <w:fldChar w:fldCharType="begin"/>
      </w:r>
      <w:r w:rsidRPr="0005018A">
        <w:rPr>
          <w:rFonts w:cs="Calibri"/>
          <w:b w:val="0"/>
          <w:bCs/>
          <w:color w:val="202124"/>
          <w:sz w:val="22"/>
          <w:szCs w:val="22"/>
          <w:shd w:val="clear" w:color="auto" w:fill="FFFFFF"/>
          <w:lang w:val="es-AR"/>
        </w:rPr>
        <w:instrText xml:space="preserve"> HYPERLINK "https://referenciasbibliograficas.com/estilos-citacion/" </w:instrText>
      </w:r>
      <w:r w:rsidRPr="00F96355">
        <w:rPr>
          <w:rFonts w:cs="Calibri"/>
          <w:b w:val="0"/>
          <w:bCs/>
          <w:color w:val="202124"/>
          <w:sz w:val="22"/>
          <w:szCs w:val="22"/>
          <w:shd w:val="clear" w:color="auto" w:fill="FFFFFF"/>
        </w:rPr>
      </w:r>
      <w:r w:rsidRPr="00F96355">
        <w:rPr>
          <w:rFonts w:cs="Calibri"/>
          <w:b w:val="0"/>
          <w:bCs/>
          <w:color w:val="202124"/>
          <w:sz w:val="22"/>
          <w:szCs w:val="22"/>
          <w:shd w:val="clear" w:color="auto" w:fill="FFFFFF"/>
        </w:rPr>
        <w:fldChar w:fldCharType="separate"/>
      </w:r>
      <w:r w:rsidRPr="0005018A">
        <w:rPr>
          <w:rStyle w:val="Hipervnculo"/>
          <w:rFonts w:cs="Calibri"/>
          <w:b w:val="0"/>
          <w:bCs/>
          <w:sz w:val="22"/>
          <w:szCs w:val="22"/>
          <w:shd w:val="clear" w:color="auto" w:fill="FFFFFF"/>
          <w:lang w:val="es-AR"/>
        </w:rPr>
        <w:t>https://referenciasbibliograficas.com/estilos-citacion/</w:t>
      </w:r>
    </w:p>
    <w:p w14:paraId="5E2D4442" w14:textId="2D94E587" w:rsidR="00924961" w:rsidRPr="00F96355" w:rsidRDefault="00CF1989" w:rsidP="00F96355">
      <w:pPr>
        <w:ind w:left="720"/>
        <w:textAlignment w:val="baseline"/>
        <w:rPr>
          <w:rFonts w:cs="Calibri"/>
          <w:b w:val="0"/>
          <w:bCs/>
          <w:color w:val="202124"/>
          <w:sz w:val="22"/>
          <w:szCs w:val="22"/>
          <w:shd w:val="clear" w:color="auto" w:fill="FFFFFF"/>
        </w:rPr>
      </w:pPr>
      <w:r w:rsidRPr="00F96355">
        <w:rPr>
          <w:rFonts w:cs="Calibri"/>
          <w:b w:val="0"/>
          <w:bCs/>
          <w:color w:val="202124"/>
          <w:sz w:val="22"/>
          <w:szCs w:val="22"/>
          <w:shd w:val="clear" w:color="auto" w:fill="FFFFFF"/>
        </w:rPr>
        <w:fldChar w:fldCharType="end"/>
      </w:r>
      <w:r w:rsidRPr="00477237">
        <w:rPr>
          <w:rFonts w:cs="Calibri"/>
          <w:b w:val="0"/>
          <w:bCs/>
          <w:color w:val="202124"/>
          <w:sz w:val="22"/>
          <w:szCs w:val="22"/>
          <w:shd w:val="clear" w:color="auto" w:fill="FFFFFF"/>
          <w:lang w:val="es-AR"/>
        </w:rPr>
        <w:t xml:space="preserve"> </w:t>
      </w:r>
      <w:r w:rsidRPr="00F96355">
        <w:rPr>
          <w:rFonts w:cs="Calibri"/>
          <w:b w:val="0"/>
          <w:bCs/>
          <w:color w:val="202124"/>
          <w:sz w:val="22"/>
          <w:szCs w:val="22"/>
          <w:shd w:val="clear" w:color="auto" w:fill="FFFFFF"/>
        </w:rPr>
        <w:t>Consultado el 06/04/2021, a las 23:58 hs.</w:t>
      </w:r>
    </w:p>
    <w:p w14:paraId="443624B0" w14:textId="77777777" w:rsidR="00162D9A" w:rsidRPr="00F96355" w:rsidRDefault="00162D9A" w:rsidP="00F96355">
      <w:pPr>
        <w:ind w:left="720"/>
        <w:textAlignment w:val="baseline"/>
        <w:rPr>
          <w:rFonts w:cs="Calibri"/>
          <w:b w:val="0"/>
          <w:bCs/>
          <w:color w:val="202124"/>
          <w:sz w:val="22"/>
          <w:szCs w:val="22"/>
          <w:shd w:val="clear" w:color="auto" w:fill="FFFFFF"/>
        </w:rPr>
      </w:pPr>
    </w:p>
    <w:p w14:paraId="3E4943B4" w14:textId="77777777" w:rsidR="00AD5E7D" w:rsidRPr="00F96355" w:rsidRDefault="00CA277C" w:rsidP="00F96355">
      <w:pPr>
        <w:pStyle w:val="Prrafodelista"/>
        <w:numPr>
          <w:ilvl w:val="0"/>
          <w:numId w:val="15"/>
        </w:numPr>
        <w:ind w:left="270" w:hanging="270"/>
        <w:textAlignment w:val="baseline"/>
        <w:rPr>
          <w:bCs/>
          <w:color w:val="auto"/>
          <w:szCs w:val="24"/>
          <w:lang w:val="es-AR" w:eastAsia="es-ES_tradnl"/>
        </w:rPr>
      </w:pPr>
      <w:r w:rsidRPr="00F96355">
        <w:rPr>
          <w:bCs/>
          <w:color w:val="auto"/>
          <w:szCs w:val="24"/>
          <w:lang w:val="es-AR" w:eastAsia="es-ES_tradnl"/>
        </w:rPr>
        <w:t>Conclusiones o recomendaciones</w:t>
      </w:r>
      <w:r w:rsidR="00AD5E7D" w:rsidRPr="00F96355">
        <w:rPr>
          <w:bCs/>
          <w:color w:val="auto"/>
          <w:szCs w:val="24"/>
          <w:lang w:val="es-AR" w:eastAsia="es-ES_tradnl"/>
        </w:rPr>
        <w:t>:</w:t>
      </w:r>
    </w:p>
    <w:p w14:paraId="5DA801EC" w14:textId="620B86DE" w:rsidR="00AD5E7D" w:rsidRDefault="00162D9A" w:rsidP="00F96355">
      <w:pPr>
        <w:textAlignment w:val="baseline"/>
        <w:rPr>
          <w:rFonts w:eastAsia="Times New Roman"/>
          <w:b w:val="0"/>
          <w:color w:val="3333FF"/>
          <w:szCs w:val="24"/>
          <w:lang w:val="es-AR" w:eastAsia="es-ES_tradnl"/>
        </w:rPr>
      </w:pPr>
      <w:r w:rsidRPr="004D5E2E">
        <w:rPr>
          <w:rFonts w:eastAsia="Times New Roman"/>
          <w:b w:val="0"/>
          <w:color w:val="3333FF"/>
          <w:szCs w:val="24"/>
          <w:lang w:val="es-AR" w:eastAsia="es-ES_tradnl"/>
        </w:rPr>
        <w:t>Destacar lo más importante de lo que se ha aprendido, ya sea en forma genérica o específica.</w:t>
      </w:r>
    </w:p>
    <w:p w14:paraId="419369FC" w14:textId="77777777" w:rsidR="004D5E2E" w:rsidRPr="004D5E2E" w:rsidRDefault="004D5E2E" w:rsidP="00F96355">
      <w:pPr>
        <w:textAlignment w:val="baseline"/>
        <w:rPr>
          <w:rFonts w:eastAsia="Times New Roman"/>
          <w:b w:val="0"/>
          <w:color w:val="3333FF"/>
          <w:szCs w:val="24"/>
          <w:lang w:val="es-AR" w:eastAsia="es-ES_tradnl"/>
        </w:rPr>
      </w:pPr>
    </w:p>
    <w:p w14:paraId="2A2E8900" w14:textId="02A36A7F" w:rsidR="00CF1989" w:rsidRPr="00F96355" w:rsidRDefault="00CA277C" w:rsidP="00F96355">
      <w:pPr>
        <w:pStyle w:val="Prrafodelista"/>
        <w:numPr>
          <w:ilvl w:val="0"/>
          <w:numId w:val="15"/>
        </w:numPr>
        <w:ind w:left="270" w:hanging="270"/>
        <w:textAlignment w:val="baseline"/>
        <w:rPr>
          <w:bCs/>
          <w:color w:val="auto"/>
          <w:szCs w:val="24"/>
          <w:lang w:val="es-AR" w:eastAsia="es-ES_tradnl"/>
        </w:rPr>
      </w:pPr>
      <w:r w:rsidRPr="00F96355">
        <w:rPr>
          <w:bCs/>
          <w:color w:val="auto"/>
          <w:szCs w:val="24"/>
          <w:lang w:val="es-AR" w:eastAsia="es-ES_tradnl"/>
        </w:rPr>
        <w:t>Referencias utilizadas</w:t>
      </w:r>
    </w:p>
    <w:p w14:paraId="2590B60D" w14:textId="77777777" w:rsidR="004D5E2E" w:rsidRDefault="00CF1989" w:rsidP="00F96355">
      <w:pPr>
        <w:textAlignment w:val="baseline"/>
        <w:rPr>
          <w:b w:val="0"/>
          <w:color w:val="3333FF"/>
          <w:szCs w:val="24"/>
          <w:lang w:eastAsia="es-ES_tradnl"/>
        </w:rPr>
      </w:pPr>
      <w:r w:rsidRPr="004D5E2E">
        <w:rPr>
          <w:rFonts w:eastAsia="Times New Roman"/>
          <w:b w:val="0"/>
          <w:color w:val="3333FF"/>
          <w:szCs w:val="24"/>
          <w:lang w:val="es-AR" w:eastAsia="es-ES_tradnl"/>
        </w:rPr>
        <w:t xml:space="preserve">Incluir todo, </w:t>
      </w:r>
      <w:r w:rsidR="00CA277C" w:rsidRPr="004D5E2E">
        <w:rPr>
          <w:rFonts w:eastAsia="Times New Roman"/>
          <w:b w:val="0"/>
          <w:color w:val="3333FF"/>
          <w:szCs w:val="24"/>
          <w:lang w:val="es-AR" w:eastAsia="es-ES_tradnl"/>
        </w:rPr>
        <w:t xml:space="preserve">presentaciones </w:t>
      </w:r>
      <w:r w:rsidR="00AD5E7D" w:rsidRPr="004D5E2E">
        <w:rPr>
          <w:rFonts w:eastAsia="Times New Roman"/>
          <w:b w:val="0"/>
          <w:color w:val="3333FF"/>
          <w:szCs w:val="24"/>
          <w:lang w:val="es-AR" w:eastAsia="es-ES_tradnl"/>
        </w:rPr>
        <w:t xml:space="preserve">de cátedra o </w:t>
      </w:r>
      <w:r w:rsidR="00CA277C" w:rsidRPr="004D5E2E">
        <w:rPr>
          <w:rFonts w:eastAsia="Times New Roman"/>
          <w:b w:val="0"/>
          <w:color w:val="3333FF"/>
          <w:szCs w:val="24"/>
          <w:lang w:val="es-AR" w:eastAsia="es-ES_tradnl"/>
        </w:rPr>
        <w:t>realizad</w:t>
      </w:r>
      <w:r w:rsidR="00AD5E7D" w:rsidRPr="004D5E2E">
        <w:rPr>
          <w:rFonts w:eastAsia="Times New Roman"/>
          <w:b w:val="0"/>
          <w:color w:val="3333FF"/>
          <w:szCs w:val="24"/>
          <w:lang w:val="es-AR" w:eastAsia="es-ES_tradnl"/>
        </w:rPr>
        <w:t>a</w:t>
      </w:r>
      <w:r w:rsidR="00CA277C" w:rsidRPr="004D5E2E">
        <w:rPr>
          <w:rFonts w:eastAsia="Times New Roman"/>
          <w:b w:val="0"/>
          <w:color w:val="3333FF"/>
          <w:szCs w:val="24"/>
          <w:lang w:val="es-AR" w:eastAsia="es-ES_tradnl"/>
        </w:rPr>
        <w:t>s por otros alumnos u otros</w:t>
      </w:r>
      <w:r w:rsidR="00CA277C" w:rsidRPr="004D5E2E">
        <w:rPr>
          <w:b w:val="0"/>
          <w:color w:val="3333FF"/>
          <w:szCs w:val="24"/>
          <w:lang w:val="es-AR" w:eastAsia="es-ES_tradnl"/>
        </w:rPr>
        <w:t xml:space="preserve"> autores, normas, modelos, libros, </w:t>
      </w:r>
      <w:r w:rsidR="00AD5E7D" w:rsidRPr="004D5E2E">
        <w:rPr>
          <w:b w:val="0"/>
          <w:color w:val="3333FF"/>
          <w:szCs w:val="24"/>
          <w:lang w:val="es-AR" w:eastAsia="es-ES_tradnl"/>
        </w:rPr>
        <w:t xml:space="preserve">referencia a páginas web, eBooks, </w:t>
      </w:r>
      <w:r w:rsidRPr="004D5E2E">
        <w:rPr>
          <w:b w:val="0"/>
          <w:color w:val="3333FF"/>
          <w:szCs w:val="24"/>
          <w:lang w:val="es-AR" w:eastAsia="es-ES_tradnl"/>
        </w:rPr>
        <w:t xml:space="preserve">entrevista a experto, </w:t>
      </w:r>
      <w:r w:rsidR="00CA277C" w:rsidRPr="004D5E2E">
        <w:rPr>
          <w:b w:val="0"/>
          <w:color w:val="3333FF"/>
          <w:szCs w:val="24"/>
          <w:lang w:val="es-AR" w:eastAsia="es-ES_tradnl"/>
        </w:rPr>
        <w:t>etc).</w:t>
      </w:r>
      <w:r w:rsidR="00CA277C" w:rsidRPr="004D5E2E">
        <w:rPr>
          <w:b w:val="0"/>
          <w:color w:val="3333FF"/>
          <w:szCs w:val="24"/>
          <w:lang w:eastAsia="es-ES_tradnl"/>
        </w:rPr>
        <w:t> </w:t>
      </w:r>
    </w:p>
    <w:p w14:paraId="7F20A8C7" w14:textId="6A8904F9" w:rsidR="00CA277C" w:rsidRDefault="004D5E2E" w:rsidP="00F96355">
      <w:pPr>
        <w:textAlignment w:val="baseline"/>
        <w:rPr>
          <w:b w:val="0"/>
          <w:color w:val="3333FF"/>
          <w:szCs w:val="24"/>
          <w:lang w:eastAsia="es-ES_tradnl"/>
        </w:rPr>
      </w:pPr>
      <w:r>
        <w:rPr>
          <w:b w:val="0"/>
          <w:color w:val="3333FF"/>
          <w:szCs w:val="24"/>
          <w:lang w:eastAsia="es-ES_tradnl"/>
        </w:rPr>
        <w:t>Cuando se consulta una página Web debe indicarse la URL y la fecha y hora de consulta.</w:t>
      </w:r>
    </w:p>
    <w:p w14:paraId="183A54ED" w14:textId="77777777" w:rsidR="004D5E2E" w:rsidRPr="004D5E2E" w:rsidRDefault="004D5E2E" w:rsidP="004D5E2E">
      <w:pPr>
        <w:textAlignment w:val="baseline"/>
        <w:rPr>
          <w:rFonts w:eastAsia="Times New Roman"/>
          <w:b w:val="0"/>
          <w:color w:val="3333FF"/>
          <w:szCs w:val="24"/>
          <w:lang w:val="es-AR" w:eastAsia="es-ES_tradnl"/>
        </w:rPr>
      </w:pPr>
      <w:r w:rsidRPr="004D5E2E">
        <w:rPr>
          <w:rFonts w:eastAsia="Times New Roman"/>
          <w:b w:val="0"/>
          <w:color w:val="3333FF"/>
          <w:szCs w:val="24"/>
          <w:lang w:val="es-AR" w:eastAsia="es-ES_tradnl"/>
        </w:rPr>
        <w:t xml:space="preserve">Cuando se consulta una herramienta de inteligencia artificial, debe hacerse la cita que Referencia al nombre y versión de la herramienta utilizada, quién hizo la consulta, e indicar en un Anexo el </w:t>
      </w:r>
      <w:r w:rsidRPr="004D5E2E">
        <w:rPr>
          <w:rFonts w:eastAsia="Times New Roman"/>
          <w:b w:val="0"/>
          <w:i/>
          <w:iCs/>
          <w:color w:val="3333FF"/>
          <w:szCs w:val="24"/>
          <w:lang w:val="es-AR" w:eastAsia="es-ES_tradnl"/>
        </w:rPr>
        <w:t>Prompt</w:t>
      </w:r>
      <w:r w:rsidRPr="004D5E2E">
        <w:rPr>
          <w:rFonts w:eastAsia="Times New Roman"/>
          <w:b w:val="0"/>
          <w:color w:val="3333FF"/>
          <w:szCs w:val="24"/>
          <w:lang w:val="es-AR" w:eastAsia="es-ES_tradnl"/>
        </w:rPr>
        <w:t xml:space="preserve"> utilizado para consultar. Agregar en el </w:t>
      </w:r>
      <w:r w:rsidRPr="004D5E2E">
        <w:rPr>
          <w:rFonts w:eastAsia="Times New Roman"/>
          <w:b w:val="0"/>
          <w:i/>
          <w:iCs/>
          <w:color w:val="3333FF"/>
          <w:szCs w:val="24"/>
          <w:lang w:val="es-AR" w:eastAsia="es-ES_tradnl"/>
        </w:rPr>
        <w:t>propmt</w:t>
      </w:r>
      <w:r w:rsidRPr="004D5E2E">
        <w:rPr>
          <w:rFonts w:eastAsia="Times New Roman"/>
          <w:b w:val="0"/>
          <w:color w:val="3333FF"/>
          <w:szCs w:val="24"/>
          <w:lang w:val="es-AR" w:eastAsia="es-ES_tradnl"/>
        </w:rPr>
        <w:t xml:space="preserve"> la solicitud de Fuentes o Referencias utilizadas, y que “no haga plagio”. </w:t>
      </w:r>
    </w:p>
    <w:p w14:paraId="7BF3987E" w14:textId="77777777" w:rsidR="004D5E2E" w:rsidRPr="004D5E2E" w:rsidRDefault="004D5E2E" w:rsidP="00F96355">
      <w:pPr>
        <w:textAlignment w:val="baseline"/>
        <w:rPr>
          <w:b w:val="0"/>
          <w:color w:val="3333FF"/>
          <w:sz w:val="22"/>
          <w:szCs w:val="22"/>
          <w:lang w:eastAsia="es-ES_tradnl"/>
        </w:rPr>
      </w:pPr>
    </w:p>
    <w:p w14:paraId="2E48EE31" w14:textId="6721B57D" w:rsidR="007F56AA" w:rsidRPr="00F96355" w:rsidRDefault="007F56AA" w:rsidP="00F96355">
      <w:pPr>
        <w:pStyle w:val="Prrafodelista"/>
        <w:numPr>
          <w:ilvl w:val="0"/>
          <w:numId w:val="15"/>
        </w:numPr>
        <w:ind w:left="270" w:hanging="270"/>
        <w:textAlignment w:val="baseline"/>
        <w:rPr>
          <w:bCs/>
          <w:color w:val="auto"/>
          <w:szCs w:val="24"/>
          <w:lang w:val="es-AR" w:eastAsia="es-ES_tradnl"/>
        </w:rPr>
      </w:pPr>
      <w:r w:rsidRPr="00F96355">
        <w:rPr>
          <w:bCs/>
          <w:color w:val="auto"/>
          <w:szCs w:val="24"/>
          <w:lang w:val="es-AR" w:eastAsia="es-ES_tradnl"/>
        </w:rPr>
        <w:t xml:space="preserve"> ANEXO</w:t>
      </w:r>
    </w:p>
    <w:p w14:paraId="20388B8B" w14:textId="70B605C4" w:rsidR="00AD55CE" w:rsidRPr="004D5E2E" w:rsidRDefault="00AD55CE" w:rsidP="00F96355">
      <w:pPr>
        <w:textAlignment w:val="baseline"/>
        <w:rPr>
          <w:rFonts w:eastAsia="Times New Roman"/>
          <w:b w:val="0"/>
          <w:color w:val="3333FF"/>
          <w:szCs w:val="24"/>
          <w:lang w:val="es-AR" w:eastAsia="es-ES_tradnl"/>
        </w:rPr>
      </w:pPr>
      <w:r w:rsidRPr="004D5E2E">
        <w:rPr>
          <w:rFonts w:eastAsia="Times New Roman"/>
          <w:b w:val="0"/>
          <w:color w:val="3333FF"/>
          <w:szCs w:val="24"/>
          <w:lang w:val="es-AR" w:eastAsia="es-ES_tradnl"/>
        </w:rPr>
        <w:t>Agr</w:t>
      </w:r>
      <w:r w:rsidR="004D5E2E" w:rsidRPr="004D5E2E">
        <w:rPr>
          <w:rFonts w:eastAsia="Times New Roman"/>
          <w:b w:val="0"/>
          <w:color w:val="3333FF"/>
          <w:szCs w:val="24"/>
          <w:lang w:val="es-AR" w:eastAsia="es-ES_tradnl"/>
        </w:rPr>
        <w:t>e</w:t>
      </w:r>
      <w:r w:rsidRPr="004D5E2E">
        <w:rPr>
          <w:rFonts w:eastAsia="Times New Roman"/>
          <w:b w:val="0"/>
          <w:color w:val="3333FF"/>
          <w:szCs w:val="24"/>
          <w:lang w:val="es-AR" w:eastAsia="es-ES_tradnl"/>
        </w:rPr>
        <w:t xml:space="preserve">gar referencias que considere necesarias (Fotos, requisitos regulatorios, comentarios, </w:t>
      </w:r>
      <w:r w:rsidR="004D5E2E" w:rsidRPr="004D5E2E">
        <w:rPr>
          <w:rFonts w:eastAsia="Times New Roman"/>
          <w:b w:val="0"/>
          <w:color w:val="3333FF"/>
          <w:szCs w:val="24"/>
          <w:lang w:val="es-AR" w:eastAsia="es-ES_tradnl"/>
        </w:rPr>
        <w:t xml:space="preserve">presentación de un tercero, videos, prompt o texto de la consulta a un software de inteligencia artificial generativa, </w:t>
      </w:r>
      <w:r w:rsidRPr="004D5E2E">
        <w:rPr>
          <w:rFonts w:eastAsia="Times New Roman"/>
          <w:b w:val="0"/>
          <w:color w:val="3333FF"/>
          <w:szCs w:val="24"/>
          <w:lang w:val="es-AR" w:eastAsia="es-ES_tradnl"/>
        </w:rPr>
        <w:t>etc.)</w:t>
      </w:r>
    </w:p>
    <w:p w14:paraId="3FC0CEB7" w14:textId="77777777" w:rsidR="004D5E2E" w:rsidRDefault="004D5E2E" w:rsidP="00F96355">
      <w:pPr>
        <w:textAlignment w:val="baseline"/>
        <w:rPr>
          <w:rFonts w:eastAsia="Times New Roman"/>
          <w:b w:val="0"/>
          <w:color w:val="auto"/>
          <w:szCs w:val="24"/>
          <w:lang w:val="es-AR" w:eastAsia="es-ES_tradnl"/>
        </w:rPr>
      </w:pPr>
    </w:p>
    <w:p w14:paraId="487BB457" w14:textId="1E31FFF0" w:rsidR="00CA277C" w:rsidRPr="00F96355" w:rsidRDefault="00CA277C" w:rsidP="00F96355">
      <w:pPr>
        <w:pStyle w:val="Prrafodelista"/>
        <w:numPr>
          <w:ilvl w:val="0"/>
          <w:numId w:val="15"/>
        </w:numPr>
        <w:ind w:left="270" w:hanging="270"/>
        <w:textAlignment w:val="baseline"/>
        <w:rPr>
          <w:bCs/>
          <w:color w:val="auto"/>
          <w:szCs w:val="24"/>
          <w:lang w:val="es-AR" w:eastAsia="es-ES_tradnl"/>
        </w:rPr>
      </w:pPr>
      <w:r w:rsidRPr="00F96355">
        <w:rPr>
          <w:bCs/>
          <w:color w:val="auto"/>
          <w:szCs w:val="24"/>
          <w:lang w:val="es-AR" w:eastAsia="es-ES_tradnl"/>
        </w:rPr>
        <w:t xml:space="preserve">Información acerca del documento generado </w:t>
      </w:r>
      <w:r w:rsidR="0030585D" w:rsidRPr="00F96355">
        <w:rPr>
          <w:bCs/>
          <w:color w:val="auto"/>
          <w:szCs w:val="24"/>
          <w:lang w:val="es-AR" w:eastAsia="es-ES_tradnl"/>
        </w:rPr>
        <w:t>o actualizado</w:t>
      </w:r>
      <w:r w:rsidRPr="00F96355">
        <w:rPr>
          <w:bCs/>
          <w:color w:val="auto"/>
          <w:szCs w:val="24"/>
          <w:lang w:val="es-AR" w:eastAsia="es-ES_tradnl"/>
        </w:rPr>
        <w:t> </w:t>
      </w:r>
    </w:p>
    <w:tbl>
      <w:tblPr>
        <w:tblW w:w="0" w:type="auto"/>
        <w:tblInd w:w="12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70"/>
        <w:gridCol w:w="5040"/>
      </w:tblGrid>
      <w:tr w:rsidR="00CA277C" w:rsidRPr="00F96355" w14:paraId="63D8D785" w14:textId="77777777" w:rsidTr="3A3E6320">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4CC248B8"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eastAsia="es-ES_tradnl"/>
              </w:rPr>
              <w:t>Categoría:</w:t>
            </w:r>
            <w:r w:rsidRPr="00F96355">
              <w:rPr>
                <w:b w:val="0"/>
                <w:color w:val="000000"/>
                <w:sz w:val="22"/>
                <w:szCs w:val="22"/>
                <w:lang w:eastAsia="es-ES_tradnl"/>
              </w:rPr>
              <w:t> </w:t>
            </w:r>
          </w:p>
        </w:tc>
        <w:tc>
          <w:tcPr>
            <w:tcW w:w="5040" w:type="dxa"/>
            <w:tcBorders>
              <w:top w:val="single" w:sz="6" w:space="0" w:color="auto"/>
              <w:left w:val="nil"/>
              <w:bottom w:val="single" w:sz="6" w:space="0" w:color="auto"/>
              <w:right w:val="single" w:sz="6" w:space="0" w:color="auto"/>
            </w:tcBorders>
            <w:shd w:val="clear" w:color="auto" w:fill="auto"/>
            <w:hideMark/>
          </w:tcPr>
          <w:p w14:paraId="546C8FE3" w14:textId="1DB99BC8" w:rsidR="00CA277C" w:rsidRPr="00F96355" w:rsidRDefault="0030585D" w:rsidP="00F96355">
            <w:pPr>
              <w:textAlignment w:val="baseline"/>
              <w:rPr>
                <w:b w:val="0"/>
                <w:color w:val="auto"/>
                <w:szCs w:val="24"/>
                <w:lang w:eastAsia="es-ES_tradnl"/>
              </w:rPr>
            </w:pPr>
            <w:r w:rsidRPr="00F96355">
              <w:rPr>
                <w:b w:val="0"/>
                <w:color w:val="000000"/>
                <w:sz w:val="22"/>
                <w:szCs w:val="22"/>
                <w:lang w:eastAsia="es-ES_tradnl"/>
              </w:rPr>
              <w:t>Trabajo Práctico</w:t>
            </w:r>
          </w:p>
        </w:tc>
      </w:tr>
      <w:tr w:rsidR="00CA277C" w:rsidRPr="00F96355" w14:paraId="69F642F3" w14:textId="77777777" w:rsidTr="3A3E6320">
        <w:tc>
          <w:tcPr>
            <w:tcW w:w="2970" w:type="dxa"/>
            <w:tcBorders>
              <w:top w:val="nil"/>
              <w:left w:val="single" w:sz="6" w:space="0" w:color="auto"/>
              <w:bottom w:val="single" w:sz="6" w:space="0" w:color="auto"/>
              <w:right w:val="single" w:sz="6" w:space="0" w:color="auto"/>
            </w:tcBorders>
            <w:shd w:val="clear" w:color="auto" w:fill="auto"/>
            <w:hideMark/>
          </w:tcPr>
          <w:p w14:paraId="10D10447"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eastAsia="es-ES_tradnl"/>
              </w:rPr>
              <w:t>Nombre del Archivo:</w:t>
            </w:r>
            <w:r w:rsidRPr="00F96355">
              <w:rPr>
                <w:b w:val="0"/>
                <w:color w:val="000000"/>
                <w:sz w:val="22"/>
                <w:szCs w:val="22"/>
                <w:lang w:eastAsia="es-ES_tradnl"/>
              </w:rPr>
              <w:t> </w:t>
            </w:r>
          </w:p>
        </w:tc>
        <w:tc>
          <w:tcPr>
            <w:tcW w:w="5040" w:type="dxa"/>
            <w:tcBorders>
              <w:top w:val="nil"/>
              <w:left w:val="nil"/>
              <w:bottom w:val="single" w:sz="6" w:space="0" w:color="auto"/>
              <w:right w:val="single" w:sz="6" w:space="0" w:color="auto"/>
            </w:tcBorders>
            <w:shd w:val="clear" w:color="auto" w:fill="auto"/>
            <w:hideMark/>
          </w:tcPr>
          <w:p w14:paraId="3D9DCE0B" w14:textId="3B371854" w:rsidR="00CA277C" w:rsidRPr="00F96355" w:rsidRDefault="00CA277C" w:rsidP="00F96355">
            <w:pPr>
              <w:textAlignment w:val="baseline"/>
              <w:rPr>
                <w:b w:val="0"/>
                <w:color w:val="auto"/>
                <w:szCs w:val="24"/>
                <w:lang w:eastAsia="es-ES_tradnl"/>
              </w:rPr>
            </w:pPr>
            <w:r w:rsidRPr="00F96355">
              <w:rPr>
                <w:b w:val="0"/>
                <w:color w:val="auto"/>
                <w:sz w:val="22"/>
                <w:szCs w:val="22"/>
                <w:lang w:eastAsia="es-ES_tradnl"/>
              </w:rPr>
              <w:t>UNLaM</w:t>
            </w:r>
            <w:r w:rsidR="004D5E2E">
              <w:rPr>
                <w:b w:val="0"/>
                <w:color w:val="auto"/>
                <w:sz w:val="22"/>
                <w:szCs w:val="22"/>
                <w:lang w:eastAsia="es-ES_tradnl"/>
              </w:rPr>
              <w:t>-GPN</w:t>
            </w:r>
            <w:r w:rsidRPr="00F96355">
              <w:rPr>
                <w:b w:val="0"/>
                <w:color w:val="auto"/>
                <w:sz w:val="22"/>
                <w:szCs w:val="22"/>
                <w:lang w:eastAsia="es-ES_tradnl"/>
              </w:rPr>
              <w:t>-</w:t>
            </w:r>
            <w:r w:rsidR="00BC3883" w:rsidRPr="004D5E2E">
              <w:rPr>
                <w:b w:val="0"/>
                <w:color w:val="3333FF"/>
                <w:sz w:val="22"/>
                <w:szCs w:val="22"/>
                <w:lang w:eastAsia="es-ES_tradnl"/>
              </w:rPr>
              <w:t>AÑO</w:t>
            </w:r>
            <w:r w:rsidRPr="004D5E2E">
              <w:rPr>
                <w:b w:val="0"/>
                <w:color w:val="3333FF"/>
                <w:sz w:val="22"/>
                <w:szCs w:val="22"/>
                <w:lang w:eastAsia="es-ES_tradnl"/>
              </w:rPr>
              <w:t>-</w:t>
            </w:r>
            <w:r w:rsidRPr="00F96355">
              <w:rPr>
                <w:b w:val="0"/>
                <w:color w:val="auto"/>
                <w:sz w:val="22"/>
                <w:szCs w:val="22"/>
                <w:lang w:eastAsia="es-ES_tradnl"/>
              </w:rPr>
              <w:t>TP</w:t>
            </w:r>
            <w:r w:rsidR="00BC3883" w:rsidRPr="004D5E2E">
              <w:rPr>
                <w:b w:val="0"/>
                <w:color w:val="3333FF"/>
                <w:sz w:val="22"/>
                <w:szCs w:val="22"/>
                <w:lang w:eastAsia="es-ES_tradnl"/>
              </w:rPr>
              <w:t>nro</w:t>
            </w:r>
            <w:r w:rsidRPr="00F96355">
              <w:rPr>
                <w:b w:val="0"/>
                <w:color w:val="auto"/>
                <w:sz w:val="22"/>
                <w:szCs w:val="22"/>
                <w:lang w:eastAsia="es-ES_tradnl"/>
              </w:rPr>
              <w:t xml:space="preserve"> </w:t>
            </w:r>
            <w:r w:rsidR="00BC3883">
              <w:rPr>
                <w:b w:val="0"/>
                <w:color w:val="auto"/>
                <w:sz w:val="22"/>
                <w:szCs w:val="22"/>
                <w:lang w:eastAsia="es-ES_tradnl"/>
              </w:rPr>
              <w:t>META</w:t>
            </w:r>
            <w:r w:rsidR="00BC3883" w:rsidRPr="004D5E2E">
              <w:rPr>
                <w:b w:val="0"/>
                <w:color w:val="3333FF"/>
                <w:sz w:val="22"/>
                <w:szCs w:val="22"/>
                <w:lang w:eastAsia="es-ES_tradnl"/>
              </w:rPr>
              <w:t>nro</w:t>
            </w:r>
            <w:r w:rsidR="00BC3883">
              <w:rPr>
                <w:b w:val="0"/>
                <w:color w:val="auto"/>
                <w:sz w:val="22"/>
                <w:szCs w:val="22"/>
                <w:lang w:eastAsia="es-ES_tradnl"/>
              </w:rPr>
              <w:t xml:space="preserve"> </w:t>
            </w:r>
            <w:r w:rsidRPr="00F96355">
              <w:rPr>
                <w:b w:val="0"/>
                <w:color w:val="auto"/>
                <w:sz w:val="22"/>
                <w:szCs w:val="22"/>
                <w:lang w:eastAsia="es-ES_tradnl"/>
              </w:rPr>
              <w:t>v</w:t>
            </w:r>
            <w:r w:rsidR="00BC3883" w:rsidRPr="004D5E2E">
              <w:rPr>
                <w:b w:val="0"/>
                <w:color w:val="3333FF"/>
                <w:sz w:val="22"/>
                <w:szCs w:val="22"/>
                <w:lang w:eastAsia="es-ES_tradnl"/>
              </w:rPr>
              <w:t>1</w:t>
            </w:r>
            <w:r w:rsidR="004D5E2E">
              <w:rPr>
                <w:b w:val="0"/>
                <w:color w:val="3333FF"/>
                <w:sz w:val="22"/>
                <w:szCs w:val="22"/>
                <w:lang w:eastAsia="es-ES_tradnl"/>
              </w:rPr>
              <w:t>.0</w:t>
            </w:r>
            <w:r w:rsidRPr="00F96355">
              <w:rPr>
                <w:b w:val="0"/>
                <w:color w:val="FF0000"/>
                <w:sz w:val="22"/>
                <w:szCs w:val="22"/>
                <w:lang w:eastAsia="es-ES_tradnl"/>
              </w:rPr>
              <w:t xml:space="preserve"> </w:t>
            </w:r>
            <w:r w:rsidRPr="00F96355">
              <w:rPr>
                <w:b w:val="0"/>
                <w:color w:val="auto"/>
                <w:sz w:val="22"/>
                <w:szCs w:val="22"/>
                <w:lang w:eastAsia="es-ES_tradnl"/>
              </w:rPr>
              <w:t>Grupo</w:t>
            </w:r>
            <w:r w:rsidRPr="00F96355">
              <w:rPr>
                <w:b w:val="0"/>
                <w:color w:val="FF0000"/>
                <w:sz w:val="22"/>
                <w:szCs w:val="22"/>
                <w:lang w:eastAsia="es-ES_tradnl"/>
              </w:rPr>
              <w:t xml:space="preserve"> </w:t>
            </w:r>
            <w:r w:rsidRPr="004D5E2E">
              <w:rPr>
                <w:b w:val="0"/>
                <w:color w:val="3333FF"/>
                <w:sz w:val="22"/>
                <w:szCs w:val="22"/>
                <w:lang w:eastAsia="es-ES_tradnl"/>
              </w:rPr>
              <w:t>N</w:t>
            </w:r>
            <w:r w:rsidRPr="00F96355">
              <w:rPr>
                <w:b w:val="0"/>
                <w:color w:val="auto"/>
                <w:sz w:val="22"/>
                <w:szCs w:val="22"/>
                <w:lang w:eastAsia="es-ES_tradnl"/>
              </w:rPr>
              <w:t>.docx </w:t>
            </w:r>
          </w:p>
        </w:tc>
      </w:tr>
      <w:tr w:rsidR="00162D9A" w:rsidRPr="00F96355" w14:paraId="11967FA3" w14:textId="77777777" w:rsidTr="3A3E6320">
        <w:tc>
          <w:tcPr>
            <w:tcW w:w="2970" w:type="dxa"/>
            <w:tcBorders>
              <w:top w:val="nil"/>
              <w:left w:val="single" w:sz="6" w:space="0" w:color="auto"/>
              <w:bottom w:val="single" w:sz="6" w:space="0" w:color="auto"/>
              <w:right w:val="single" w:sz="6" w:space="0" w:color="auto"/>
            </w:tcBorders>
            <w:shd w:val="clear" w:color="auto" w:fill="auto"/>
          </w:tcPr>
          <w:p w14:paraId="262A0CD5" w14:textId="40E83D27" w:rsidR="00162D9A" w:rsidRPr="00F96355" w:rsidRDefault="00162D9A" w:rsidP="00F96355">
            <w:pPr>
              <w:textAlignment w:val="baseline"/>
              <w:rPr>
                <w:bCs/>
                <w:color w:val="000000"/>
                <w:sz w:val="22"/>
                <w:szCs w:val="22"/>
                <w:lang w:eastAsia="es-ES_tradnl"/>
              </w:rPr>
            </w:pPr>
            <w:r w:rsidRPr="00F96355">
              <w:rPr>
                <w:bCs/>
                <w:color w:val="000000"/>
                <w:sz w:val="22"/>
                <w:szCs w:val="22"/>
                <w:lang w:eastAsia="es-ES_tradnl"/>
              </w:rPr>
              <w:t>Versión:</w:t>
            </w:r>
          </w:p>
        </w:tc>
        <w:tc>
          <w:tcPr>
            <w:tcW w:w="5040" w:type="dxa"/>
            <w:tcBorders>
              <w:top w:val="nil"/>
              <w:left w:val="nil"/>
              <w:bottom w:val="single" w:sz="6" w:space="0" w:color="auto"/>
              <w:right w:val="single" w:sz="6" w:space="0" w:color="auto"/>
            </w:tcBorders>
            <w:shd w:val="clear" w:color="auto" w:fill="auto"/>
          </w:tcPr>
          <w:p w14:paraId="363B075E" w14:textId="121DCCE3" w:rsidR="00162D9A" w:rsidRPr="00F96355" w:rsidRDefault="00162D9A" w:rsidP="00F96355">
            <w:pPr>
              <w:textAlignment w:val="baseline"/>
              <w:rPr>
                <w:b w:val="0"/>
                <w:color w:val="000000"/>
                <w:sz w:val="22"/>
                <w:szCs w:val="22"/>
                <w:lang w:eastAsia="es-ES_tradnl"/>
              </w:rPr>
            </w:pPr>
            <w:r w:rsidRPr="004D5E2E">
              <w:rPr>
                <w:b w:val="0"/>
                <w:color w:val="3333FF"/>
                <w:sz w:val="22"/>
                <w:szCs w:val="22"/>
                <w:lang w:eastAsia="es-ES_tradnl"/>
              </w:rPr>
              <w:t>1.0</w:t>
            </w:r>
          </w:p>
        </w:tc>
      </w:tr>
      <w:tr w:rsidR="00CA277C" w:rsidRPr="00F96355" w14:paraId="2260235F" w14:textId="77777777" w:rsidTr="3A3E6320">
        <w:tc>
          <w:tcPr>
            <w:tcW w:w="2970" w:type="dxa"/>
            <w:tcBorders>
              <w:top w:val="nil"/>
              <w:left w:val="single" w:sz="6" w:space="0" w:color="auto"/>
              <w:bottom w:val="single" w:sz="6" w:space="0" w:color="auto"/>
              <w:right w:val="single" w:sz="6" w:space="0" w:color="auto"/>
            </w:tcBorders>
            <w:shd w:val="clear" w:color="auto" w:fill="auto"/>
            <w:hideMark/>
          </w:tcPr>
          <w:p w14:paraId="6E657B6B"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eastAsia="es-ES_tradnl"/>
              </w:rPr>
              <w:t>Autores:</w:t>
            </w:r>
            <w:r w:rsidRPr="00F96355">
              <w:rPr>
                <w:b w:val="0"/>
                <w:color w:val="000000"/>
                <w:sz w:val="22"/>
                <w:szCs w:val="22"/>
                <w:lang w:eastAsia="es-ES_tradnl"/>
              </w:rPr>
              <w:t> </w:t>
            </w:r>
          </w:p>
        </w:tc>
        <w:tc>
          <w:tcPr>
            <w:tcW w:w="5040" w:type="dxa"/>
            <w:tcBorders>
              <w:top w:val="nil"/>
              <w:left w:val="nil"/>
              <w:bottom w:val="single" w:sz="6" w:space="0" w:color="auto"/>
              <w:right w:val="single" w:sz="6" w:space="0" w:color="auto"/>
            </w:tcBorders>
            <w:shd w:val="clear" w:color="auto" w:fill="auto"/>
            <w:hideMark/>
          </w:tcPr>
          <w:p w14:paraId="3D559FB8" w14:textId="6323FFDD" w:rsidR="00CA277C" w:rsidRPr="00F96355" w:rsidRDefault="50C7659F" w:rsidP="3A3E6320">
            <w:pPr>
              <w:textAlignment w:val="baseline"/>
              <w:rPr>
                <w:rFonts w:eastAsia="Calibri" w:cs="Calibri"/>
                <w:bCs/>
                <w:szCs w:val="24"/>
              </w:rPr>
            </w:pPr>
            <w:r w:rsidRPr="3A3E6320">
              <w:rPr>
                <w:rFonts w:eastAsia="Calibri" w:cs="Calibri"/>
                <w:b w:val="0"/>
                <w:szCs w:val="24"/>
                <w:lang w:val="es-AR"/>
              </w:rPr>
              <w:t>José Machicado</w:t>
            </w:r>
          </w:p>
          <w:p w14:paraId="193715F2" w14:textId="6554C168" w:rsidR="00CA277C" w:rsidRPr="00F96355" w:rsidRDefault="50C7659F" w:rsidP="3A3E6320">
            <w:pPr>
              <w:textAlignment w:val="baseline"/>
              <w:rPr>
                <w:rFonts w:eastAsia="Calibri" w:cs="Calibri"/>
                <w:bCs/>
                <w:szCs w:val="24"/>
              </w:rPr>
            </w:pPr>
            <w:r w:rsidRPr="3A3E6320">
              <w:rPr>
                <w:rFonts w:eastAsia="Calibri" w:cs="Calibri"/>
                <w:b w:val="0"/>
                <w:szCs w:val="24"/>
                <w:lang w:val="es-AR"/>
              </w:rPr>
              <w:t>Joel Escobar</w:t>
            </w:r>
          </w:p>
          <w:p w14:paraId="2FF133D4" w14:textId="1AC569C8" w:rsidR="00CA277C" w:rsidRPr="00F96355" w:rsidRDefault="50C7659F" w:rsidP="3A3E6320">
            <w:pPr>
              <w:textAlignment w:val="baseline"/>
              <w:rPr>
                <w:rFonts w:eastAsia="Calibri" w:cs="Calibri"/>
                <w:bCs/>
                <w:szCs w:val="24"/>
              </w:rPr>
            </w:pPr>
            <w:r w:rsidRPr="3A3E6320">
              <w:rPr>
                <w:rFonts w:eastAsia="Calibri" w:cs="Calibri"/>
                <w:b w:val="0"/>
                <w:szCs w:val="24"/>
                <w:lang w:val="es-AR"/>
              </w:rPr>
              <w:t>Alexander Prada</w:t>
            </w:r>
          </w:p>
          <w:p w14:paraId="463CB7B3" w14:textId="58BDF9F2" w:rsidR="00CA277C" w:rsidRPr="00F96355" w:rsidRDefault="50C7659F" w:rsidP="3A3E6320">
            <w:pPr>
              <w:textAlignment w:val="baseline"/>
              <w:rPr>
                <w:rFonts w:eastAsia="Calibri" w:cs="Calibri"/>
                <w:bCs/>
                <w:color w:val="FF0000"/>
                <w:sz w:val="22"/>
                <w:szCs w:val="22"/>
              </w:rPr>
            </w:pPr>
            <w:r w:rsidRPr="3A3E6320">
              <w:rPr>
                <w:rFonts w:eastAsia="Calibri" w:cs="Calibri"/>
                <w:b w:val="0"/>
                <w:szCs w:val="24"/>
                <w:lang w:val="es-AR"/>
              </w:rPr>
              <w:t>Miguel Angel Gayoso</w:t>
            </w:r>
            <w:r w:rsidRPr="3A3E6320">
              <w:rPr>
                <w:rFonts w:eastAsia="Calibri" w:cs="Calibri"/>
                <w:b w:val="0"/>
                <w:color w:val="FF0000"/>
                <w:sz w:val="22"/>
                <w:szCs w:val="22"/>
                <w:lang w:val="es-AR"/>
              </w:rPr>
              <w:t xml:space="preserve">  </w:t>
            </w:r>
          </w:p>
        </w:tc>
      </w:tr>
      <w:tr w:rsidR="00CA277C" w:rsidRPr="00F96355" w14:paraId="1F4AA6C6" w14:textId="77777777" w:rsidTr="3A3E6320">
        <w:tc>
          <w:tcPr>
            <w:tcW w:w="2970" w:type="dxa"/>
            <w:tcBorders>
              <w:top w:val="nil"/>
              <w:left w:val="single" w:sz="6" w:space="0" w:color="auto"/>
              <w:bottom w:val="single" w:sz="6" w:space="0" w:color="auto"/>
              <w:right w:val="single" w:sz="6" w:space="0" w:color="auto"/>
            </w:tcBorders>
            <w:shd w:val="clear" w:color="auto" w:fill="auto"/>
            <w:hideMark/>
          </w:tcPr>
          <w:p w14:paraId="5D39C914"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eastAsia="es-ES_tradnl"/>
              </w:rPr>
              <w:t>Revisó:</w:t>
            </w:r>
            <w:r w:rsidRPr="00F96355">
              <w:rPr>
                <w:b w:val="0"/>
                <w:color w:val="000000"/>
                <w:sz w:val="22"/>
                <w:szCs w:val="22"/>
                <w:lang w:eastAsia="es-ES_tradnl"/>
              </w:rPr>
              <w:t> </w:t>
            </w:r>
          </w:p>
        </w:tc>
        <w:tc>
          <w:tcPr>
            <w:tcW w:w="5040" w:type="dxa"/>
            <w:tcBorders>
              <w:top w:val="nil"/>
              <w:left w:val="nil"/>
              <w:bottom w:val="single" w:sz="6" w:space="0" w:color="auto"/>
              <w:right w:val="single" w:sz="6" w:space="0" w:color="auto"/>
            </w:tcBorders>
            <w:shd w:val="clear" w:color="auto" w:fill="auto"/>
            <w:hideMark/>
          </w:tcPr>
          <w:p w14:paraId="0CE3EEBE" w14:textId="1976F1C2" w:rsidR="00CA277C" w:rsidRPr="00AF30B3" w:rsidRDefault="0030585D" w:rsidP="00F96355">
            <w:pPr>
              <w:textAlignment w:val="baseline"/>
              <w:rPr>
                <w:b w:val="0"/>
                <w:color w:val="3333FF"/>
                <w:szCs w:val="24"/>
                <w:lang w:eastAsia="es-ES_tradnl"/>
              </w:rPr>
            </w:pPr>
            <w:r w:rsidRPr="00AF30B3">
              <w:rPr>
                <w:b w:val="0"/>
                <w:color w:val="3333FF"/>
                <w:sz w:val="22"/>
                <w:szCs w:val="22"/>
                <w:lang w:eastAsia="es-ES_tradnl"/>
              </w:rPr>
              <w:t>Si algún alumno o alumnos revisaron el documento completo en la versión vigente indicada en el encabezado y en el nombre del archivo.</w:t>
            </w:r>
            <w:r w:rsidR="00CA277C" w:rsidRPr="00AF30B3">
              <w:rPr>
                <w:b w:val="0"/>
                <w:color w:val="3333FF"/>
                <w:sz w:val="22"/>
                <w:szCs w:val="22"/>
                <w:lang w:eastAsia="es-ES_tradnl"/>
              </w:rPr>
              <w:t> </w:t>
            </w:r>
          </w:p>
        </w:tc>
      </w:tr>
      <w:tr w:rsidR="00CA277C" w:rsidRPr="00F96355" w14:paraId="6D1443A8" w14:textId="77777777" w:rsidTr="3A3E6320">
        <w:tc>
          <w:tcPr>
            <w:tcW w:w="2970" w:type="dxa"/>
            <w:tcBorders>
              <w:top w:val="nil"/>
              <w:left w:val="single" w:sz="6" w:space="0" w:color="auto"/>
              <w:bottom w:val="single" w:sz="6" w:space="0" w:color="auto"/>
              <w:right w:val="single" w:sz="6" w:space="0" w:color="auto"/>
            </w:tcBorders>
            <w:shd w:val="clear" w:color="auto" w:fill="auto"/>
            <w:hideMark/>
          </w:tcPr>
          <w:p w14:paraId="0DECB2CE"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eastAsia="es-ES_tradnl"/>
              </w:rPr>
              <w:t>Aprobó:</w:t>
            </w:r>
            <w:r w:rsidRPr="00F96355">
              <w:rPr>
                <w:b w:val="0"/>
                <w:color w:val="000000"/>
                <w:sz w:val="22"/>
                <w:szCs w:val="22"/>
                <w:lang w:eastAsia="es-ES_tradnl"/>
              </w:rPr>
              <w:t> </w:t>
            </w:r>
          </w:p>
        </w:tc>
        <w:tc>
          <w:tcPr>
            <w:tcW w:w="5040" w:type="dxa"/>
            <w:tcBorders>
              <w:top w:val="nil"/>
              <w:left w:val="nil"/>
              <w:bottom w:val="single" w:sz="6" w:space="0" w:color="auto"/>
              <w:right w:val="single" w:sz="6" w:space="0" w:color="auto"/>
            </w:tcBorders>
            <w:shd w:val="clear" w:color="auto" w:fill="auto"/>
            <w:hideMark/>
          </w:tcPr>
          <w:p w14:paraId="4C943724" w14:textId="1233A007" w:rsidR="00CA277C" w:rsidRPr="00AF30B3" w:rsidRDefault="0030585D" w:rsidP="00F96355">
            <w:pPr>
              <w:textAlignment w:val="baseline"/>
              <w:rPr>
                <w:b w:val="0"/>
                <w:color w:val="3333FF"/>
                <w:szCs w:val="24"/>
                <w:lang w:eastAsia="es-ES_tradnl"/>
              </w:rPr>
            </w:pPr>
            <w:r w:rsidRPr="00AF30B3">
              <w:rPr>
                <w:b w:val="0"/>
                <w:color w:val="3333FF"/>
                <w:sz w:val="22"/>
                <w:szCs w:val="22"/>
                <w:lang w:eastAsia="es-ES_tradnl"/>
              </w:rPr>
              <w:t>Profesor que corrige el trabajo</w:t>
            </w:r>
            <w:r w:rsidR="00CA277C" w:rsidRPr="00AF30B3">
              <w:rPr>
                <w:b w:val="0"/>
                <w:color w:val="3333FF"/>
                <w:sz w:val="22"/>
                <w:szCs w:val="22"/>
                <w:lang w:eastAsia="es-ES_tradnl"/>
              </w:rPr>
              <w:t> </w:t>
            </w:r>
          </w:p>
        </w:tc>
      </w:tr>
    </w:tbl>
    <w:p w14:paraId="0E3E3E9D" w14:textId="7495A66F" w:rsidR="00CA277C" w:rsidRPr="00F10474" w:rsidRDefault="00CA277C" w:rsidP="00F10474">
      <w:pPr>
        <w:ind w:left="2550" w:hanging="1980"/>
        <w:textAlignment w:val="baseline"/>
        <w:rPr>
          <w:b w:val="0"/>
          <w:szCs w:val="24"/>
          <w:lang w:eastAsia="es-ES_tradnl"/>
        </w:rPr>
      </w:pPr>
      <w:r w:rsidRPr="3A3E6320">
        <w:rPr>
          <w:b w:val="0"/>
          <w:color w:val="000000" w:themeColor="text1"/>
          <w:sz w:val="20"/>
          <w:lang w:eastAsia="es-ES"/>
        </w:rPr>
        <w:t> </w:t>
      </w:r>
    </w:p>
    <w:p w14:paraId="26527C4A" w14:textId="45FE9146" w:rsidR="3A3E6320" w:rsidRDefault="3A3E6320" w:rsidP="3A3E6320">
      <w:pPr>
        <w:ind w:left="2550" w:hanging="1980"/>
        <w:rPr>
          <w:b w:val="0"/>
          <w:color w:val="000000" w:themeColor="text1"/>
          <w:sz w:val="20"/>
          <w:lang w:eastAsia="es-ES"/>
        </w:rPr>
      </w:pPr>
    </w:p>
    <w:p w14:paraId="2C5D176A" w14:textId="7A10885F" w:rsidR="3A3E6320" w:rsidRDefault="3A3E6320" w:rsidP="3A3E6320">
      <w:pPr>
        <w:ind w:left="2550" w:hanging="1980"/>
        <w:rPr>
          <w:b w:val="0"/>
          <w:color w:val="000000" w:themeColor="text1"/>
          <w:sz w:val="20"/>
          <w:lang w:eastAsia="es-ES"/>
        </w:rPr>
      </w:pPr>
    </w:p>
    <w:p w14:paraId="2A064B56" w14:textId="36C6816E" w:rsidR="3A3E6320" w:rsidRDefault="3A3E6320" w:rsidP="3A3E6320">
      <w:pPr>
        <w:ind w:left="2550" w:hanging="1980"/>
        <w:rPr>
          <w:b w:val="0"/>
          <w:color w:val="000000" w:themeColor="text1"/>
          <w:sz w:val="20"/>
          <w:lang w:eastAsia="es-ES"/>
        </w:rPr>
      </w:pPr>
    </w:p>
    <w:p w14:paraId="342F8CC1" w14:textId="62D22106" w:rsidR="3A3E6320" w:rsidRDefault="3A3E6320" w:rsidP="3A3E6320">
      <w:pPr>
        <w:ind w:left="2550" w:hanging="1980"/>
        <w:rPr>
          <w:b w:val="0"/>
          <w:color w:val="000000" w:themeColor="text1"/>
          <w:sz w:val="20"/>
          <w:lang w:eastAsia="es-ES"/>
        </w:rPr>
      </w:pPr>
    </w:p>
    <w:p w14:paraId="3B4F1FEE" w14:textId="27EC2CE9" w:rsidR="3A3E6320" w:rsidRDefault="3A3E6320" w:rsidP="3A3E6320">
      <w:pPr>
        <w:ind w:left="2550" w:hanging="1980"/>
        <w:rPr>
          <w:b w:val="0"/>
          <w:color w:val="000000" w:themeColor="text1"/>
          <w:sz w:val="20"/>
          <w:lang w:eastAsia="es-ES"/>
        </w:rPr>
      </w:pPr>
    </w:p>
    <w:p w14:paraId="650D0AD3" w14:textId="71163202" w:rsidR="76B7D98E" w:rsidRDefault="76B7D98E" w:rsidP="3A3E6320">
      <w:pPr>
        <w:jc w:val="center"/>
        <w:rPr>
          <w:rFonts w:eastAsia="Calibri" w:cs="Calibri"/>
          <w:bCs/>
          <w:szCs w:val="24"/>
        </w:rPr>
      </w:pPr>
      <w:r>
        <w:rPr>
          <w:noProof/>
        </w:rPr>
        <w:drawing>
          <wp:inline distT="0" distB="0" distL="0" distR="0" wp14:anchorId="0AFAEE07" wp14:editId="5773B1F3">
            <wp:extent cx="2705100" cy="828675"/>
            <wp:effectExtent l="0" t="0" r="0" b="0"/>
            <wp:docPr id="41806368" name="Imagen 4180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05100" cy="828675"/>
                    </a:xfrm>
                    <a:prstGeom prst="rect">
                      <a:avLst/>
                    </a:prstGeom>
                  </pic:spPr>
                </pic:pic>
              </a:graphicData>
            </a:graphic>
          </wp:inline>
        </w:drawing>
      </w:r>
    </w:p>
    <w:p w14:paraId="6C06EED0" w14:textId="70ED93D4" w:rsidR="3A3E6320" w:rsidRDefault="3A3E6320" w:rsidP="3A3E6320">
      <w:pPr>
        <w:jc w:val="center"/>
        <w:rPr>
          <w:rFonts w:eastAsia="Calibri" w:cs="Calibri"/>
          <w:bCs/>
          <w:szCs w:val="24"/>
        </w:rPr>
      </w:pPr>
    </w:p>
    <w:p w14:paraId="094FAAE3" w14:textId="7A3AC856" w:rsidR="76B7D98E" w:rsidRDefault="76B7D98E" w:rsidP="3A3E6320">
      <w:pPr>
        <w:jc w:val="center"/>
        <w:rPr>
          <w:rFonts w:eastAsia="Calibri" w:cs="Calibri"/>
          <w:bCs/>
          <w:color w:val="000000" w:themeColor="text1"/>
          <w:sz w:val="36"/>
          <w:szCs w:val="36"/>
        </w:rPr>
      </w:pPr>
      <w:r w:rsidRPr="3A3E6320">
        <w:rPr>
          <w:rFonts w:eastAsia="Calibri" w:cs="Calibri"/>
          <w:b w:val="0"/>
          <w:color w:val="000000" w:themeColor="text1"/>
          <w:sz w:val="36"/>
          <w:szCs w:val="36"/>
          <w:lang w:val="es-AR"/>
        </w:rPr>
        <w:t>Universidad Nacional de La Matanza</w:t>
      </w:r>
    </w:p>
    <w:p w14:paraId="0AC31AF9" w14:textId="3A46A2B3"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2FF6B711" w14:textId="491ABF14" w:rsidR="76B7D98E" w:rsidRDefault="76B7D98E" w:rsidP="63805C4A">
      <w:pPr>
        <w:pStyle w:val="Ttulo"/>
        <w:rPr>
          <w:rFonts w:ascii="Calibri" w:eastAsia="Calibri" w:hAnsi="Calibri" w:cs="Calibri"/>
          <w:b w:val="0"/>
          <w:color w:val="000000" w:themeColor="text1"/>
          <w:lang w:val="es-AR"/>
        </w:rPr>
      </w:pPr>
      <w:r w:rsidRPr="63805C4A">
        <w:rPr>
          <w:rFonts w:ascii="Calibri" w:eastAsia="Calibri" w:hAnsi="Calibri" w:cs="Calibri"/>
          <w:b w:val="0"/>
          <w:color w:val="000000" w:themeColor="text1"/>
          <w:lang w:val="es-AR"/>
        </w:rPr>
        <w:t>TP Nº</w:t>
      </w:r>
      <w:r w:rsidR="2E8CB00B" w:rsidRPr="63805C4A">
        <w:rPr>
          <w:rFonts w:ascii="Calibri" w:eastAsia="Calibri" w:hAnsi="Calibri" w:cs="Calibri"/>
          <w:b w:val="0"/>
          <w:color w:val="000000" w:themeColor="text1"/>
          <w:lang w:val="es-AR"/>
        </w:rPr>
        <w:t>2</w:t>
      </w:r>
      <w:r w:rsidRPr="63805C4A">
        <w:rPr>
          <w:rFonts w:ascii="Calibri" w:eastAsia="Calibri" w:hAnsi="Calibri" w:cs="Calibri"/>
          <w:b w:val="0"/>
          <w:color w:val="000000" w:themeColor="text1"/>
          <w:lang w:val="es-AR"/>
        </w:rPr>
        <w:t xml:space="preserve"> </w:t>
      </w:r>
      <w:r w:rsidR="6FC2C188" w:rsidRPr="63805C4A">
        <w:rPr>
          <w:rFonts w:ascii="Calibri" w:eastAsia="Calibri" w:hAnsi="Calibri" w:cs="Calibri"/>
          <w:b w:val="0"/>
          <w:color w:val="000000" w:themeColor="text1"/>
          <w:lang w:val="es-AR"/>
        </w:rPr>
        <w:t>- Meta A</w:t>
      </w:r>
    </w:p>
    <w:p w14:paraId="22C7F191" w14:textId="6D4BAFA2" w:rsidR="6FC2C188" w:rsidRDefault="62861C2A" w:rsidP="6EE015A3">
      <w:pPr>
        <w:pStyle w:val="Ttulo"/>
        <w:rPr>
          <w:rFonts w:ascii="Calibri" w:eastAsia="Calibri" w:hAnsi="Calibri" w:cs="Calibri"/>
          <w:b w:val="0"/>
          <w:color w:val="000000" w:themeColor="text1"/>
          <w:u w:val="none"/>
          <w:lang w:val="es-AR"/>
        </w:rPr>
      </w:pPr>
      <w:r w:rsidRPr="6EE015A3">
        <w:rPr>
          <w:rFonts w:ascii="Calibri" w:eastAsia="Calibri" w:hAnsi="Calibri" w:cs="Calibri"/>
          <w:b w:val="0"/>
          <w:color w:val="000000" w:themeColor="text1"/>
          <w:u w:val="none"/>
          <w:lang w:val="es-AR"/>
        </w:rPr>
        <w:lastRenderedPageBreak/>
        <w:t>Propuesta de valor, p</w:t>
      </w:r>
      <w:r w:rsidR="6FC2C188" w:rsidRPr="6EE015A3">
        <w:rPr>
          <w:rFonts w:ascii="Calibri" w:eastAsia="Calibri" w:hAnsi="Calibri" w:cs="Calibri"/>
          <w:b w:val="0"/>
          <w:color w:val="000000" w:themeColor="text1"/>
          <w:u w:val="none"/>
          <w:lang w:val="es-AR"/>
        </w:rPr>
        <w:t>lan de negocio</w:t>
      </w:r>
      <w:r w:rsidR="0EC399A8" w:rsidRPr="6EE015A3">
        <w:rPr>
          <w:rFonts w:ascii="Calibri" w:eastAsia="Calibri" w:hAnsi="Calibri" w:cs="Calibri"/>
          <w:b w:val="0"/>
          <w:color w:val="000000" w:themeColor="text1"/>
          <w:u w:val="none"/>
          <w:lang w:val="es-AR"/>
        </w:rPr>
        <w:t xml:space="preserve"> </w:t>
      </w:r>
      <w:r w:rsidR="6FC2C188" w:rsidRPr="6EE015A3">
        <w:rPr>
          <w:rFonts w:ascii="Calibri" w:eastAsia="Calibri" w:hAnsi="Calibri" w:cs="Calibri"/>
          <w:b w:val="0"/>
          <w:color w:val="000000" w:themeColor="text1"/>
          <w:u w:val="none"/>
          <w:lang w:val="es-AR"/>
        </w:rPr>
        <w:t>y</w:t>
      </w:r>
    </w:p>
    <w:p w14:paraId="5CD037D3" w14:textId="1EEC924A" w:rsidR="6FC2C188" w:rsidRDefault="6FC2C188" w:rsidP="6EE015A3">
      <w:pPr>
        <w:pStyle w:val="Ttulo"/>
        <w:rPr>
          <w:rFonts w:ascii="Calibri" w:eastAsia="Calibri" w:hAnsi="Calibri" w:cs="Calibri"/>
          <w:b w:val="0"/>
          <w:color w:val="000000" w:themeColor="text1"/>
          <w:u w:val="none"/>
          <w:lang w:val="es-AR"/>
        </w:rPr>
      </w:pPr>
      <w:r w:rsidRPr="6EE015A3">
        <w:rPr>
          <w:rFonts w:ascii="Calibri" w:eastAsia="Calibri" w:hAnsi="Calibri" w:cs="Calibri"/>
          <w:b w:val="0"/>
          <w:color w:val="000000" w:themeColor="text1"/>
          <w:u w:val="none"/>
          <w:lang w:val="es-AR"/>
        </w:rPr>
        <w:t xml:space="preserve">mapa </w:t>
      </w:r>
      <w:r w:rsidR="5DE4748A" w:rsidRPr="6EE015A3">
        <w:rPr>
          <w:rFonts w:ascii="Calibri" w:eastAsia="Calibri" w:hAnsi="Calibri" w:cs="Calibri"/>
          <w:b w:val="0"/>
          <w:color w:val="000000" w:themeColor="text1"/>
          <w:u w:val="none"/>
          <w:lang w:val="es-AR"/>
        </w:rPr>
        <w:t>estratégico</w:t>
      </w:r>
    </w:p>
    <w:p w14:paraId="19F0AAE1" w14:textId="4D08CBC1"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4C46469C" w14:textId="7C8E77FD"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15E82101" w14:textId="465406A8"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5A1AA3A2" w14:textId="52CB959E"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374155EC" w14:textId="3C4C9D17"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30243646" w14:textId="3233CC2B"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5E2A67AB" w14:textId="31184475"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0175C77B" w14:textId="2045714C"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12703B34" w14:textId="601AF4C1"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0A26D8D9" w14:textId="279B5842"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64486CA4" w14:textId="5FA7CEA5"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49D67CBB" w14:textId="674D8830"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7D693B93" w14:textId="508CF79E"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133A7A9B" w14:textId="595AC138" w:rsidR="3A3E6320" w:rsidRDefault="3A3E6320" w:rsidP="3A3E6320">
      <w:pPr>
        <w:rPr>
          <w:rFonts w:eastAsia="Calibri" w:cs="Calibri"/>
          <w:bCs/>
          <w:color w:val="000000" w:themeColor="text1"/>
          <w:szCs w:val="24"/>
        </w:rPr>
      </w:pPr>
    </w:p>
    <w:p w14:paraId="5BEDF84B" w14:textId="42F2E1A0" w:rsidR="3A3E6320" w:rsidRDefault="3A3E6320" w:rsidP="3A3E6320">
      <w:pPr>
        <w:rPr>
          <w:rFonts w:eastAsia="Calibri" w:cs="Calibri"/>
          <w:bCs/>
          <w:color w:val="000000" w:themeColor="text1"/>
          <w:szCs w:val="24"/>
        </w:rPr>
      </w:pPr>
    </w:p>
    <w:p w14:paraId="49AF2714" w14:textId="15794E2D" w:rsidR="3A3E6320" w:rsidRDefault="3A3E6320" w:rsidP="3A3E6320">
      <w:pPr>
        <w:rPr>
          <w:rFonts w:eastAsia="Calibri" w:cs="Calibri"/>
          <w:bCs/>
          <w:color w:val="000000" w:themeColor="text1"/>
          <w:szCs w:val="24"/>
        </w:rPr>
      </w:pPr>
    </w:p>
    <w:p w14:paraId="673408B4" w14:textId="08F25E25" w:rsidR="3A3E6320" w:rsidRDefault="3A3E6320" w:rsidP="3A3E6320">
      <w:pPr>
        <w:rPr>
          <w:rFonts w:eastAsia="Calibri" w:cs="Calibri"/>
          <w:bCs/>
          <w:color w:val="000000" w:themeColor="text1"/>
          <w:szCs w:val="24"/>
        </w:rPr>
      </w:pPr>
    </w:p>
    <w:p w14:paraId="7BAEF887" w14:textId="29A32514" w:rsidR="3A3E6320" w:rsidRDefault="3A3E6320" w:rsidP="3A3E6320">
      <w:pPr>
        <w:rPr>
          <w:rFonts w:eastAsia="Calibri" w:cs="Calibri"/>
          <w:bCs/>
          <w:color w:val="000000" w:themeColor="text1"/>
          <w:szCs w:val="24"/>
        </w:rPr>
      </w:pPr>
    </w:p>
    <w:p w14:paraId="1EACF675" w14:textId="56453FA7" w:rsidR="3A3E6320" w:rsidRDefault="3A3E6320" w:rsidP="3A3E6320">
      <w:pPr>
        <w:rPr>
          <w:rFonts w:eastAsia="Calibri" w:cs="Calibri"/>
          <w:bCs/>
          <w:color w:val="000000" w:themeColor="text1"/>
          <w:szCs w:val="24"/>
        </w:rPr>
      </w:pPr>
    </w:p>
    <w:p w14:paraId="2C03F9A9" w14:textId="2198DEF6" w:rsidR="3A3E6320" w:rsidRDefault="3A3E6320" w:rsidP="3A3E6320">
      <w:pPr>
        <w:rPr>
          <w:rFonts w:eastAsia="Calibri" w:cs="Calibri"/>
          <w:bCs/>
          <w:color w:val="000000" w:themeColor="text1"/>
          <w:szCs w:val="24"/>
        </w:rPr>
      </w:pPr>
    </w:p>
    <w:p w14:paraId="69AC089D" w14:textId="0FD412A4" w:rsidR="76B7D98E" w:rsidRDefault="76B7D98E" w:rsidP="3A3E6320">
      <w:pPr>
        <w:rPr>
          <w:rFonts w:eastAsia="Calibri" w:cs="Calibri"/>
          <w:bCs/>
          <w:color w:val="000000" w:themeColor="text1"/>
          <w:szCs w:val="24"/>
        </w:rPr>
      </w:pPr>
      <w:r w:rsidRPr="3A3E6320">
        <w:rPr>
          <w:rFonts w:eastAsia="Calibri" w:cs="Calibri"/>
          <w:bCs/>
          <w:color w:val="000000" w:themeColor="text1"/>
          <w:szCs w:val="24"/>
          <w:lang w:val="es-AR"/>
        </w:rPr>
        <w:t xml:space="preserve"> </w:t>
      </w:r>
    </w:p>
    <w:p w14:paraId="2DA9BB37" w14:textId="527A7B53" w:rsidR="3A3E6320" w:rsidRDefault="3A3E6320" w:rsidP="3A3E6320">
      <w:pPr>
        <w:rPr>
          <w:rFonts w:eastAsia="Calibri" w:cs="Calibri"/>
          <w:bCs/>
          <w:color w:val="000000" w:themeColor="text1"/>
          <w:szCs w:val="24"/>
        </w:rPr>
      </w:pPr>
    </w:p>
    <w:p w14:paraId="2C2622BB" w14:textId="0D9C2A92" w:rsidR="76B7D98E" w:rsidRDefault="76B7D98E" w:rsidP="3A3E6320">
      <w:pPr>
        <w:rPr>
          <w:rFonts w:ascii="Cambria" w:eastAsia="Cambria" w:hAnsi="Cambria" w:cs="Cambria"/>
          <w:bCs/>
          <w:color w:val="000000" w:themeColor="text1"/>
          <w:sz w:val="28"/>
          <w:szCs w:val="28"/>
        </w:rPr>
      </w:pPr>
      <w:r w:rsidRPr="3A3E6320">
        <w:rPr>
          <w:rFonts w:ascii="Cambria" w:eastAsia="Cambria" w:hAnsi="Cambria" w:cs="Cambria"/>
          <w:bCs/>
          <w:color w:val="000000" w:themeColor="text1"/>
          <w:sz w:val="28"/>
          <w:szCs w:val="28"/>
          <w:lang w:val="es-AR"/>
        </w:rPr>
        <w:t>Grupo 8</w:t>
      </w:r>
    </w:p>
    <w:p w14:paraId="3B355F87" w14:textId="53CED830" w:rsidR="76B7D98E" w:rsidRDefault="76B7D98E" w:rsidP="3A3E6320">
      <w:pPr>
        <w:spacing w:line="360" w:lineRule="auto"/>
        <w:rPr>
          <w:rFonts w:ascii="Cambria" w:eastAsia="Cambria" w:hAnsi="Cambria" w:cs="Cambria"/>
          <w:bCs/>
          <w:color w:val="000000" w:themeColor="text1"/>
          <w:sz w:val="28"/>
          <w:szCs w:val="28"/>
        </w:rPr>
      </w:pPr>
      <w:r w:rsidRPr="3A3E6320">
        <w:rPr>
          <w:rFonts w:ascii="Cambria" w:eastAsia="Cambria" w:hAnsi="Cambria" w:cs="Cambria"/>
          <w:bCs/>
          <w:color w:val="000000" w:themeColor="text1"/>
          <w:sz w:val="28"/>
          <w:szCs w:val="28"/>
          <w:lang w:val="es-AR"/>
        </w:rPr>
        <w:t>Integrantes</w:t>
      </w:r>
    </w:p>
    <w:p w14:paraId="2436BB92" w14:textId="031C7DCC" w:rsidR="76B7D98E" w:rsidRDefault="76B7D98E" w:rsidP="3A3E6320">
      <w:pPr>
        <w:rPr>
          <w:rFonts w:eastAsia="Calibri" w:cs="Calibri"/>
          <w:bCs/>
          <w:color w:val="000000" w:themeColor="text1"/>
          <w:szCs w:val="24"/>
        </w:rPr>
      </w:pPr>
      <w:r w:rsidRPr="3A3E6320">
        <w:rPr>
          <w:rFonts w:eastAsia="Calibri" w:cs="Calibri"/>
          <w:b w:val="0"/>
          <w:color w:val="000000" w:themeColor="text1"/>
          <w:szCs w:val="24"/>
          <w:lang w:val="es-AR"/>
        </w:rPr>
        <w:t>José Machicado</w:t>
      </w:r>
    </w:p>
    <w:p w14:paraId="3CA50DDF" w14:textId="589E5B22" w:rsidR="76B7D98E" w:rsidRDefault="76B7D98E" w:rsidP="3A3E6320">
      <w:pPr>
        <w:rPr>
          <w:rFonts w:eastAsia="Calibri" w:cs="Calibri"/>
          <w:bCs/>
          <w:color w:val="000000" w:themeColor="text1"/>
          <w:szCs w:val="24"/>
        </w:rPr>
      </w:pPr>
      <w:r w:rsidRPr="3A3E6320">
        <w:rPr>
          <w:rFonts w:eastAsia="Calibri" w:cs="Calibri"/>
          <w:b w:val="0"/>
          <w:color w:val="000000" w:themeColor="text1"/>
          <w:szCs w:val="24"/>
          <w:lang w:val="es-AR"/>
        </w:rPr>
        <w:t>Joel Escobar</w:t>
      </w:r>
    </w:p>
    <w:p w14:paraId="661A3801" w14:textId="2BB18E65" w:rsidR="76B7D98E" w:rsidRDefault="76B7D98E" w:rsidP="3A3E6320">
      <w:pPr>
        <w:rPr>
          <w:rFonts w:eastAsia="Calibri" w:cs="Calibri"/>
          <w:bCs/>
          <w:color w:val="000000" w:themeColor="text1"/>
          <w:szCs w:val="24"/>
        </w:rPr>
      </w:pPr>
      <w:r w:rsidRPr="3A3E6320">
        <w:rPr>
          <w:rFonts w:eastAsia="Calibri" w:cs="Calibri"/>
          <w:b w:val="0"/>
          <w:color w:val="000000" w:themeColor="text1"/>
          <w:szCs w:val="24"/>
          <w:lang w:val="es-AR"/>
        </w:rPr>
        <w:t>Alexander Prada</w:t>
      </w:r>
    </w:p>
    <w:p w14:paraId="36938AA5" w14:textId="54BD9245" w:rsidR="76B7D98E" w:rsidRDefault="76B7D98E" w:rsidP="3A3E6320">
      <w:pPr>
        <w:rPr>
          <w:rFonts w:eastAsia="Calibri" w:cs="Calibri"/>
          <w:bCs/>
          <w:color w:val="000000" w:themeColor="text1"/>
          <w:szCs w:val="24"/>
        </w:rPr>
      </w:pPr>
      <w:r w:rsidRPr="3A3E6320">
        <w:rPr>
          <w:rFonts w:eastAsia="Calibri" w:cs="Calibri"/>
          <w:b w:val="0"/>
          <w:color w:val="000000" w:themeColor="text1"/>
          <w:szCs w:val="24"/>
          <w:lang w:val="es-AR"/>
        </w:rPr>
        <w:t>Miguel Angel Gayoso</w:t>
      </w:r>
    </w:p>
    <w:p w14:paraId="2308A92F" w14:textId="33446625" w:rsidR="3A3E6320" w:rsidRDefault="3A3E6320" w:rsidP="3A3E6320">
      <w:pPr>
        <w:ind w:left="2550" w:hanging="1980"/>
        <w:rPr>
          <w:b w:val="0"/>
          <w:color w:val="000000" w:themeColor="text1"/>
          <w:sz w:val="20"/>
          <w:lang w:eastAsia="es-ES"/>
        </w:rPr>
      </w:pPr>
    </w:p>
    <w:p w14:paraId="6526179A" w14:textId="6EB0F25B" w:rsidR="3A3E6320" w:rsidRDefault="3A3E6320" w:rsidP="3A3E6320">
      <w:pPr>
        <w:ind w:left="2550" w:hanging="1980"/>
        <w:rPr>
          <w:b w:val="0"/>
          <w:color w:val="000000" w:themeColor="text1"/>
          <w:sz w:val="20"/>
          <w:lang w:eastAsia="es-ES"/>
        </w:rPr>
      </w:pPr>
    </w:p>
    <w:p w14:paraId="56525A98" w14:textId="6367BFE9" w:rsidR="3A3E6320" w:rsidRDefault="3A3E6320" w:rsidP="3A3E6320">
      <w:pPr>
        <w:ind w:left="2550" w:hanging="1980"/>
        <w:rPr>
          <w:b w:val="0"/>
          <w:color w:val="000000" w:themeColor="text1"/>
          <w:sz w:val="20"/>
          <w:lang w:eastAsia="es-ES"/>
        </w:rPr>
      </w:pPr>
    </w:p>
    <w:p w14:paraId="2D9AAA7E" w14:textId="539E807E" w:rsidR="3A3E6320" w:rsidRDefault="3A3E6320" w:rsidP="3A3E6320">
      <w:pPr>
        <w:ind w:left="2550" w:hanging="1980"/>
        <w:rPr>
          <w:b w:val="0"/>
          <w:color w:val="000000" w:themeColor="text1"/>
          <w:sz w:val="20"/>
          <w:lang w:eastAsia="es-ES"/>
        </w:rPr>
      </w:pPr>
    </w:p>
    <w:p w14:paraId="3B1CB677" w14:textId="5EDDB6CC" w:rsidR="4130C957" w:rsidRDefault="4130C957" w:rsidP="3A3E6320">
      <w:pPr>
        <w:pStyle w:val="Ttulo"/>
        <w:rPr>
          <w:rFonts w:ascii="Calibri" w:eastAsia="Calibri" w:hAnsi="Calibri" w:cs="Calibri"/>
          <w:bCs/>
          <w:color w:val="202124"/>
          <w:sz w:val="56"/>
          <w:szCs w:val="56"/>
          <w:lang w:val="es-AR"/>
        </w:rPr>
      </w:pPr>
      <w:r w:rsidRPr="3A3E6320">
        <w:rPr>
          <w:lang w:val="es-AR"/>
        </w:rPr>
        <w:t>Xiaomi</w:t>
      </w:r>
    </w:p>
    <w:p w14:paraId="5B0E4137" w14:textId="73E2F9F9" w:rsidR="4130C957" w:rsidRDefault="4130C957" w:rsidP="3A3E6320">
      <w:pPr>
        <w:spacing w:line="259" w:lineRule="auto"/>
        <w:jc w:val="center"/>
      </w:pPr>
      <w:r>
        <w:rPr>
          <w:noProof/>
        </w:rPr>
        <w:lastRenderedPageBreak/>
        <w:drawing>
          <wp:inline distT="0" distB="0" distL="0" distR="0" wp14:anchorId="0B02EAD6" wp14:editId="399896B8">
            <wp:extent cx="5762626" cy="3228975"/>
            <wp:effectExtent l="0" t="0" r="0" b="0"/>
            <wp:docPr id="76017492" name="Imagen 76017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2626" cy="3228975"/>
                    </a:xfrm>
                    <a:prstGeom prst="rect">
                      <a:avLst/>
                    </a:prstGeom>
                  </pic:spPr>
                </pic:pic>
              </a:graphicData>
            </a:graphic>
          </wp:inline>
        </w:drawing>
      </w:r>
      <w:r>
        <w:br/>
      </w:r>
    </w:p>
    <w:p w14:paraId="0DA00E13" w14:textId="7B36CCFA" w:rsidR="4130C957" w:rsidRDefault="4130C957" w:rsidP="3A3E6320">
      <w:pPr>
        <w:pStyle w:val="Ttulo2"/>
        <w:rPr>
          <w:sz w:val="36"/>
          <w:szCs w:val="36"/>
        </w:rPr>
      </w:pPr>
      <w:r w:rsidRPr="3A3E6320">
        <w:rPr>
          <w:sz w:val="36"/>
          <w:szCs w:val="36"/>
        </w:rPr>
        <w:t>Mercado</w:t>
      </w:r>
    </w:p>
    <w:p w14:paraId="55692447" w14:textId="1A04D400" w:rsidR="374F6A5F" w:rsidRDefault="374F6A5F" w:rsidP="3A3E6320">
      <w:pPr>
        <w:spacing w:line="259" w:lineRule="auto"/>
        <w:rPr>
          <w:color w:val="000000" w:themeColor="text1"/>
        </w:rPr>
      </w:pPr>
      <w:r w:rsidRPr="3A3E6320">
        <w:rPr>
          <w:color w:val="000000" w:themeColor="text1"/>
        </w:rPr>
        <w:t>Xiaomi opera en varios mercados a nivel mundial. Xiaomi es uno de los mayores fabricantes de teléfonos inteligentes a nivel mundial, donde compite principalmente con marcas como Apple, Samsung y Huawei.</w:t>
      </w:r>
    </w:p>
    <w:p w14:paraId="5724095C" w14:textId="7B96A550" w:rsidR="374F6A5F" w:rsidRDefault="374F6A5F" w:rsidP="3A3E6320">
      <w:pPr>
        <w:spacing w:line="259" w:lineRule="auto"/>
      </w:pPr>
      <w:r w:rsidRPr="3A3E6320">
        <w:rPr>
          <w:color w:val="000000" w:themeColor="text1"/>
        </w:rPr>
        <w:t>También fabrica electrodomésticos inteligentes, dispositivos de internet de las cosas (IoT) y accesorios y otros dispositivos portátiles. Además, ofrece múltiples servicios en línea, como pueden ser servicios de almacenamiento en la nube, aplicaciones de software y su propia tienda de aplicaciones.</w:t>
      </w:r>
    </w:p>
    <w:p w14:paraId="69C223FB" w14:textId="0263E1C7" w:rsidR="374F6A5F" w:rsidRDefault="374F6A5F" w:rsidP="3A3E6320">
      <w:pPr>
        <w:spacing w:line="259" w:lineRule="auto"/>
      </w:pPr>
      <w:r w:rsidRPr="3A3E6320">
        <w:rPr>
          <w:color w:val="000000" w:themeColor="text1"/>
        </w:rPr>
        <w:t xml:space="preserve"> </w:t>
      </w:r>
    </w:p>
    <w:p w14:paraId="156513CB" w14:textId="57491B17" w:rsidR="374F6A5F" w:rsidRDefault="374F6A5F" w:rsidP="3A3E6320">
      <w:pPr>
        <w:spacing w:line="259" w:lineRule="auto"/>
        <w:rPr>
          <w:color w:val="000000" w:themeColor="text1"/>
        </w:rPr>
      </w:pPr>
      <w:r w:rsidRPr="3A3E6320">
        <w:rPr>
          <w:color w:val="000000" w:themeColor="text1"/>
        </w:rPr>
        <w:t>Xiaomi a nivel global es uno de los principales fabricantes de teléfonos inteligentes, en varios informes recientes ha logrado ocupar entre las primeras posiciones en cuanto a ventas.</w:t>
      </w:r>
    </w:p>
    <w:p w14:paraId="46524BEF" w14:textId="2B219371" w:rsidR="641CDBA0" w:rsidRDefault="641CDBA0" w:rsidP="3A3E6320">
      <w:pPr>
        <w:pStyle w:val="Ttulo2"/>
        <w:rPr>
          <w:bCs/>
          <w:color w:val="000000" w:themeColor="text1"/>
          <w:sz w:val="36"/>
          <w:szCs w:val="36"/>
          <w:lang w:val="es-ES"/>
        </w:rPr>
      </w:pPr>
      <w:r w:rsidRPr="3A3E6320">
        <w:rPr>
          <w:sz w:val="36"/>
          <w:szCs w:val="36"/>
          <w:lang w:val="es-ES"/>
        </w:rPr>
        <w:t>Características de la competencia</w:t>
      </w:r>
    </w:p>
    <w:p w14:paraId="180AEFD5" w14:textId="134A3B59" w:rsidR="4BFDDE35" w:rsidRDefault="4BFDDE35" w:rsidP="3A3E6320">
      <w:pPr>
        <w:pStyle w:val="Prrafodelista"/>
        <w:spacing w:line="259" w:lineRule="auto"/>
        <w:rPr>
          <w:b w:val="0"/>
          <w:color w:val="000000" w:themeColor="text1"/>
        </w:rPr>
      </w:pPr>
      <w:r w:rsidRPr="3A3E6320">
        <w:rPr>
          <w:b w:val="0"/>
          <w:color w:val="000000" w:themeColor="text1"/>
        </w:rPr>
        <w:t xml:space="preserve">Esta fuerza se encuentra formada por el conjunto de empresas que forman el mercado tecnológico, y que, por lo tanto, compiten directamente con Xiaomi. Cuanto mayor sea el grado de rivalidad entre los competidores, menor será el atractivo de la industria. </w:t>
      </w:r>
    </w:p>
    <w:p w14:paraId="6540F24F" w14:textId="4B285934" w:rsidR="3A3E6320" w:rsidRDefault="3A3E6320" w:rsidP="3A3E6320">
      <w:pPr>
        <w:pStyle w:val="Prrafodelista"/>
        <w:spacing w:line="259" w:lineRule="auto"/>
        <w:rPr>
          <w:b w:val="0"/>
          <w:color w:val="000000" w:themeColor="text1"/>
        </w:rPr>
      </w:pPr>
    </w:p>
    <w:p w14:paraId="43F37859" w14:textId="6F1E01BF" w:rsidR="4BFDDE35" w:rsidRDefault="4BFDDE35" w:rsidP="3A3E6320">
      <w:pPr>
        <w:pStyle w:val="Prrafodelista"/>
        <w:spacing w:line="259" w:lineRule="auto"/>
        <w:rPr>
          <w:b w:val="0"/>
          <w:color w:val="000000" w:themeColor="text1"/>
        </w:rPr>
      </w:pPr>
      <w:r w:rsidRPr="3A3E6320">
        <w:rPr>
          <w:b w:val="0"/>
          <w:color w:val="000000" w:themeColor="text1"/>
        </w:rPr>
        <w:t xml:space="preserve">El grado de competencia que existe en el mercado de los smartphones es muy alto, ya que la mayoría de los competidores han cimentado su marca durante años y se encuentran consolidados dentro del mercado tecnológico. Además, cada compañía compite con sus características propias, ya sea en precio, calidad o fidelidad del cliente, y las hace diferenciarse en gran medida de las demás. Aunque se encuentran pocas empresas </w:t>
      </w:r>
      <w:r w:rsidRPr="3A3E6320">
        <w:rPr>
          <w:b w:val="0"/>
          <w:color w:val="000000" w:themeColor="text1"/>
        </w:rPr>
        <w:lastRenderedPageBreak/>
        <w:t>competidoras en este mercado, la cuota de mercado que posee cada una es tan grande que la convierte en una industria con un enorme grado de rivalidad</w:t>
      </w:r>
      <w:r w:rsidR="681D6E87" w:rsidRPr="3A3E6320">
        <w:rPr>
          <w:b w:val="0"/>
          <w:color w:val="000000" w:themeColor="text1"/>
        </w:rPr>
        <w:t>.</w:t>
      </w:r>
    </w:p>
    <w:p w14:paraId="54525249" w14:textId="6DCA59AA" w:rsidR="55DDBCF2" w:rsidRDefault="55DDBCF2" w:rsidP="3A3E6320">
      <w:pPr>
        <w:pStyle w:val="Prrafodelista"/>
        <w:spacing w:line="259" w:lineRule="auto"/>
        <w:rPr>
          <w:b w:val="0"/>
          <w:color w:val="000000" w:themeColor="text1"/>
        </w:rPr>
      </w:pPr>
      <w:r w:rsidRPr="3A3E6320">
        <w:rPr>
          <w:b w:val="0"/>
          <w:color w:val="000000" w:themeColor="text1"/>
        </w:rPr>
        <w:t>Los competidores actuales más representativos de Xiaomi son Samsung, Huawei, Apple y Oppo.</w:t>
      </w:r>
    </w:p>
    <w:p w14:paraId="6F1C7841" w14:textId="3AF24EB1" w:rsidR="681D6E87" w:rsidRDefault="681D6E87" w:rsidP="3A3E6320">
      <w:pPr>
        <w:pStyle w:val="Prrafodelista"/>
        <w:spacing w:line="259" w:lineRule="auto"/>
        <w:rPr>
          <w:b w:val="0"/>
          <w:color w:val="000000" w:themeColor="text1"/>
        </w:rPr>
      </w:pPr>
      <w:r w:rsidRPr="3A3E6320">
        <w:rPr>
          <w:b w:val="0"/>
          <w:color w:val="000000" w:themeColor="text1"/>
        </w:rPr>
        <w:t>Xiaomi logra tener éxito ofreciendo productos de alta calidad a precios asequibles, lo que les diferencia del resto de competidores y ganar una cuota de mercado significativa.</w:t>
      </w:r>
    </w:p>
    <w:p w14:paraId="64D3D139" w14:textId="125463F2" w:rsidR="7B19B1D7" w:rsidRDefault="7B19B1D7" w:rsidP="3A3E6320">
      <w:pPr>
        <w:pStyle w:val="Ttulo3"/>
        <w:ind w:firstLine="708"/>
        <w:rPr>
          <w:b w:val="0"/>
          <w:color w:val="000000" w:themeColor="text1"/>
          <w:lang w:val="es-ES"/>
        </w:rPr>
      </w:pPr>
      <w:r w:rsidRPr="3A3E6320">
        <w:rPr>
          <w:lang w:val="es-ES"/>
        </w:rPr>
        <w:t xml:space="preserve">Apple: </w:t>
      </w:r>
    </w:p>
    <w:p w14:paraId="3E65F065" w14:textId="09903B02" w:rsidR="7B19B1D7" w:rsidRDefault="7B19B1D7" w:rsidP="3A3E6320">
      <w:pPr>
        <w:pStyle w:val="Prrafodelista"/>
        <w:spacing w:line="259" w:lineRule="auto"/>
        <w:ind w:left="1080"/>
        <w:rPr>
          <w:b w:val="0"/>
          <w:color w:val="000000" w:themeColor="text1"/>
        </w:rPr>
      </w:pPr>
      <w:r w:rsidRPr="3A3E6320">
        <w:rPr>
          <w:b w:val="0"/>
          <w:color w:val="000000" w:themeColor="text1"/>
        </w:rPr>
        <w:t xml:space="preserve">Es una de las empresas más reconocidas y exitosas de la industria tecnológica. La estrategia de Apple frente a la competencia le ha permitido mantener su posición líder en la industria tecnológica. </w:t>
      </w:r>
    </w:p>
    <w:p w14:paraId="0B0270EF" w14:textId="6E09BFFB" w:rsidR="7B19B1D7" w:rsidRDefault="7B19B1D7" w:rsidP="3A3E6320">
      <w:pPr>
        <w:pStyle w:val="Prrafodelista"/>
        <w:spacing w:line="259" w:lineRule="auto"/>
        <w:ind w:left="1080"/>
        <w:rPr>
          <w:b w:val="0"/>
          <w:color w:val="000000" w:themeColor="text1"/>
        </w:rPr>
      </w:pPr>
      <w:r w:rsidRPr="3A3E6320">
        <w:rPr>
          <w:b w:val="0"/>
          <w:color w:val="000000" w:themeColor="text1"/>
        </w:rPr>
        <w:t xml:space="preserve">Entre las estrategias que sigue podemos comentar algunas: Apple se distingue por su enfoque en la innovación y desarrollo de productos únicos. A través de su enfoque en un diseño elegante y fácil de usar, logra diferenciarse de sus competidores. </w:t>
      </w:r>
    </w:p>
    <w:p w14:paraId="55346A9E" w14:textId="373A9687" w:rsidR="7B19B1D7" w:rsidRDefault="7B19B1D7" w:rsidP="3A3E6320">
      <w:pPr>
        <w:pStyle w:val="Prrafodelista"/>
        <w:spacing w:line="259" w:lineRule="auto"/>
        <w:ind w:left="1080"/>
        <w:rPr>
          <w:b w:val="0"/>
          <w:color w:val="000000" w:themeColor="text1"/>
        </w:rPr>
      </w:pPr>
      <w:r w:rsidRPr="3A3E6320">
        <w:rPr>
          <w:b w:val="0"/>
          <w:color w:val="000000" w:themeColor="text1"/>
        </w:rPr>
        <w:t xml:space="preserve">Otra de sus estrategias se basa en la fidelización con el cliente. Apple destaca por su servicio de atención al cliente tanto en línea como en tiendas físicas, permitiendo a sus clientes resolver problemas relacionados con su dispositivo y recibir asesoramiento personalizado. </w:t>
      </w:r>
    </w:p>
    <w:p w14:paraId="76985C4A" w14:textId="7B3E8263" w:rsidR="7B19B1D7" w:rsidRDefault="7B19B1D7" w:rsidP="3A3E6320">
      <w:pPr>
        <w:pStyle w:val="Prrafodelista"/>
        <w:spacing w:line="259" w:lineRule="auto"/>
        <w:ind w:left="1080"/>
        <w:rPr>
          <w:b w:val="0"/>
          <w:color w:val="000000" w:themeColor="text1"/>
        </w:rPr>
      </w:pPr>
      <w:r w:rsidRPr="3A3E6320">
        <w:rPr>
          <w:b w:val="0"/>
          <w:color w:val="000000" w:themeColor="text1"/>
        </w:rPr>
        <w:t xml:space="preserve">Uno de los puntos débiles que tiene Apple se basa en su ecosistema cerrado. Es difícil entrar en sus productos ya que te fuerza a comprar dentro de su ecosistema para que te funcione correctamente, lo que crea rechazo para posibles compradores potenciales que no pueden permitirse gastar tanto dinero. El precio elevado de los productos de Apple es otro de sus puntos débiles. Tienden a ser más costosos de media que sus competidores, lo que limita su cuota de mercado a cierto segmento de clientes que buscan opciones más económicas. La estrategia que sigue apple con el precio es la de crear productos “exclusivos” y obtener más margen de beneficio por cada producto vendido </w:t>
      </w:r>
    </w:p>
    <w:p w14:paraId="18EAEF56" w14:textId="16DF3C6E" w:rsidR="7B19B1D7" w:rsidRDefault="7B19B1D7" w:rsidP="3A3E6320">
      <w:pPr>
        <w:pStyle w:val="Ttulo3"/>
        <w:ind w:firstLine="708"/>
        <w:rPr>
          <w:b w:val="0"/>
          <w:color w:val="000000" w:themeColor="text1"/>
          <w:lang w:val="es-ES"/>
        </w:rPr>
      </w:pPr>
      <w:r w:rsidRPr="3A3E6320">
        <w:rPr>
          <w:lang w:val="es-ES"/>
        </w:rPr>
        <w:t>Samsung</w:t>
      </w:r>
    </w:p>
    <w:p w14:paraId="0AC908DA" w14:textId="005CF528" w:rsidR="7952DAA7" w:rsidRDefault="7952DAA7" w:rsidP="3A3E6320">
      <w:pPr>
        <w:pStyle w:val="Prrafodelista"/>
        <w:spacing w:line="259" w:lineRule="auto"/>
        <w:ind w:left="1080"/>
        <w:rPr>
          <w:b w:val="0"/>
          <w:color w:val="000000" w:themeColor="text1"/>
        </w:rPr>
      </w:pPr>
      <w:r w:rsidRPr="3A3E6320">
        <w:rPr>
          <w:b w:val="0"/>
          <w:color w:val="000000" w:themeColor="text1"/>
        </w:rPr>
        <w:t>Es una empresa multinacional con sede en Corea del Sur y uno de los lideres de la industria de la electrónica de consumo. Posee la mayor cuota de mercado de smartphones mundial. Destaca por su amplia gama de productos, desde teléfonos inteligentes, televisores, electrodomésticos, etc.</w:t>
      </w:r>
    </w:p>
    <w:p w14:paraId="4D54CA62" w14:textId="5D925902" w:rsidR="7952DAA7" w:rsidRDefault="7952DAA7" w:rsidP="3A3E6320">
      <w:pPr>
        <w:pStyle w:val="Prrafodelista"/>
        <w:spacing w:line="259" w:lineRule="auto"/>
        <w:ind w:left="1080"/>
        <w:rPr>
          <w:b w:val="0"/>
          <w:color w:val="000000" w:themeColor="text1"/>
        </w:rPr>
      </w:pPr>
      <w:r w:rsidRPr="3A3E6320">
        <w:rPr>
          <w:b w:val="0"/>
          <w:color w:val="000000" w:themeColor="text1"/>
        </w:rPr>
        <w:t xml:space="preserve">La estrategia de Samsung frente a la competencia se basa en la diversificación de productos, permitiéndole abarcar diferentes segmentos de mercado y atender las necesidades de diversos grupos de clientes. </w:t>
      </w:r>
    </w:p>
    <w:p w14:paraId="513582EB" w14:textId="7689C114" w:rsidR="7952DAA7" w:rsidRDefault="7952DAA7" w:rsidP="3A3E6320">
      <w:pPr>
        <w:pStyle w:val="Prrafodelista"/>
        <w:spacing w:line="259" w:lineRule="auto"/>
        <w:ind w:left="1080"/>
        <w:rPr>
          <w:b w:val="0"/>
          <w:color w:val="000000" w:themeColor="text1"/>
        </w:rPr>
      </w:pPr>
      <w:r w:rsidRPr="3A3E6320">
        <w:rPr>
          <w:b w:val="0"/>
          <w:color w:val="000000" w:themeColor="text1"/>
        </w:rPr>
        <w:t xml:space="preserve">Samsung se esfuerza por crear un ecosistema parecido al de Apple fomentando la fidelización del cliente. Uno de los puntos débiles de Samsung se basa en la percepción de calidad de los clientes. </w:t>
      </w:r>
    </w:p>
    <w:p w14:paraId="691FDB72" w14:textId="706A8E0D" w:rsidR="7952DAA7" w:rsidRDefault="7952DAA7" w:rsidP="3A3E6320">
      <w:pPr>
        <w:pStyle w:val="Prrafodelista"/>
        <w:spacing w:line="259" w:lineRule="auto"/>
        <w:ind w:left="1080"/>
        <w:rPr>
          <w:b w:val="0"/>
          <w:color w:val="000000" w:themeColor="text1"/>
        </w:rPr>
      </w:pPr>
      <w:r w:rsidRPr="3A3E6320">
        <w:rPr>
          <w:b w:val="0"/>
          <w:color w:val="000000" w:themeColor="text1"/>
        </w:rPr>
        <w:t xml:space="preserve">Aunque la marca Samsung goza de prestigio entre los consumidores, se ha enfrentado a algunos problemas relacionado con la calidad y la fiabilidad en el pasado. El caso más famoso es el del Galaxy note 7, en el que la batería podía llegar a hincharse y en </w:t>
      </w:r>
      <w:r w:rsidRPr="3A3E6320">
        <w:rPr>
          <w:b w:val="0"/>
          <w:color w:val="000000" w:themeColor="text1"/>
        </w:rPr>
        <w:lastRenderedPageBreak/>
        <w:t>algunos casos explotar. Esto le reportó a Samsung pérdidas millonarias, ya que tuvo que hacer frente al daño a su imagen de marca.</w:t>
      </w:r>
    </w:p>
    <w:p w14:paraId="0CE1AE47" w14:textId="6C4BFF2E" w:rsidR="7B19B1D7" w:rsidRDefault="7B19B1D7" w:rsidP="4BA6ABAB">
      <w:pPr>
        <w:pStyle w:val="Ttulo3"/>
        <w:ind w:firstLine="708"/>
        <w:rPr>
          <w:lang w:val="es-ES"/>
        </w:rPr>
      </w:pPr>
      <w:r w:rsidRPr="4BA6ABAB">
        <w:rPr>
          <w:lang w:val="es-ES"/>
        </w:rPr>
        <w:t>Oppo</w:t>
      </w:r>
    </w:p>
    <w:p w14:paraId="27A7F322" w14:textId="1169A381" w:rsidR="712B3272" w:rsidRDefault="21800B5F" w:rsidP="3A3E6320">
      <w:pPr>
        <w:pStyle w:val="Prrafodelista"/>
        <w:spacing w:line="259" w:lineRule="auto"/>
        <w:ind w:left="1080"/>
        <w:rPr>
          <w:b w:val="0"/>
          <w:color w:val="000000" w:themeColor="text1"/>
        </w:rPr>
      </w:pPr>
      <w:r w:rsidRPr="4BA6ABAB">
        <w:rPr>
          <w:b w:val="0"/>
          <w:color w:val="000000" w:themeColor="text1"/>
        </w:rPr>
        <w:t>E</w:t>
      </w:r>
      <w:r w:rsidR="712B3272" w:rsidRPr="4BA6ABAB">
        <w:rPr>
          <w:b w:val="0"/>
          <w:color w:val="000000" w:themeColor="text1"/>
        </w:rPr>
        <w:t xml:space="preserve">s una empresa de tecnología con sede en China que destaca en la industria de los Smartphones. Se sitúa en el cuarto puesto en referencia a la cuota de mercado mundial de smartphones. </w:t>
      </w:r>
    </w:p>
    <w:p w14:paraId="17607908" w14:textId="17997E6D" w:rsidR="712B3272" w:rsidRDefault="712B3272" w:rsidP="3A3E6320">
      <w:pPr>
        <w:pStyle w:val="Prrafodelista"/>
        <w:spacing w:line="259" w:lineRule="auto"/>
        <w:ind w:left="1080"/>
        <w:rPr>
          <w:b w:val="0"/>
          <w:color w:val="000000" w:themeColor="text1"/>
        </w:rPr>
      </w:pPr>
      <w:r w:rsidRPr="3A3E6320">
        <w:rPr>
          <w:b w:val="0"/>
          <w:color w:val="000000" w:themeColor="text1"/>
        </w:rPr>
        <w:t xml:space="preserve">Su estrategia es parecida a la de Xiaomi, ya 17 que adapta las necesidades y preferencias de los clientes en los diferentes mercados. Aunque tiene una fuerte presencia en su país natal y el continente asiático, Oppo no logra penetrar el resto del mercado internacional. Es por esto por lo que tiene dificultades a la hora de competir con empresas más establecidas en el mercado y atraer nuevos clientes. </w:t>
      </w:r>
    </w:p>
    <w:p w14:paraId="5A64DF53" w14:textId="36A200B3" w:rsidR="712B3272" w:rsidRDefault="712B3272" w:rsidP="3A3E6320">
      <w:pPr>
        <w:pStyle w:val="Prrafodelista"/>
        <w:spacing w:line="259" w:lineRule="auto"/>
        <w:ind w:left="1080"/>
        <w:rPr>
          <w:b w:val="0"/>
          <w:color w:val="000000" w:themeColor="text1"/>
        </w:rPr>
      </w:pPr>
      <w:r w:rsidRPr="3A3E6320">
        <w:rPr>
          <w:b w:val="0"/>
          <w:color w:val="000000" w:themeColor="text1"/>
        </w:rPr>
        <w:t>Podemos decir que Oppo es una competidora actual en algunos mercados, y puede ser potencial en otros.</w:t>
      </w:r>
    </w:p>
    <w:p w14:paraId="302EA147" w14:textId="1F68D48A" w:rsidR="2231FA75" w:rsidRDefault="2231FA75" w:rsidP="3A3E6320">
      <w:pPr>
        <w:spacing w:line="259" w:lineRule="auto"/>
        <w:ind w:left="720"/>
        <w:rPr>
          <w:b w:val="0"/>
          <w:color w:val="000000" w:themeColor="text1"/>
        </w:rPr>
      </w:pPr>
    </w:p>
    <w:p w14:paraId="12FA052D" w14:textId="3308F8A3" w:rsidR="7B19B1D7" w:rsidRDefault="7B19B1D7" w:rsidP="3A3E6320">
      <w:pPr>
        <w:pStyle w:val="Ttulo3"/>
        <w:ind w:firstLine="708"/>
        <w:rPr>
          <w:b w:val="0"/>
          <w:color w:val="000000" w:themeColor="text1"/>
          <w:lang w:val="es-ES"/>
        </w:rPr>
      </w:pPr>
      <w:r w:rsidRPr="3A3E6320">
        <w:rPr>
          <w:lang w:val="es-ES"/>
        </w:rPr>
        <w:t>Huawei</w:t>
      </w:r>
    </w:p>
    <w:p w14:paraId="7E22FBAF" w14:textId="33B8FF4B" w:rsidR="048A0EF6" w:rsidRDefault="048A0EF6" w:rsidP="3A3E6320">
      <w:pPr>
        <w:pStyle w:val="Prrafodelista"/>
        <w:spacing w:line="259" w:lineRule="auto"/>
        <w:ind w:left="1080"/>
        <w:rPr>
          <w:b w:val="0"/>
          <w:color w:val="000000" w:themeColor="text1"/>
        </w:rPr>
      </w:pPr>
      <w:r w:rsidRPr="3A3E6320">
        <w:rPr>
          <w:b w:val="0"/>
          <w:color w:val="000000" w:themeColor="text1"/>
        </w:rPr>
        <w:t>Huawei es una empresa china con gran presencia a nivel mundial, y que compite fuertemente con Xiaomi en el mercado chino. Al igual que la mayoría de compañías que se dedican a la fabricación de los smartphones, Huawei está abierta a otros mercados y ofrece tablets, ordenadores portátiles, software y otros accesorios relacionados con la tecnología. A pesar de los problemas que se le presentaron a la compañía durante el año 2019 por parte de las medidas de proteccionismo de los Estados Unidos, tales como denegarle el acceso a la tecnología de Google, sus ingresos totales aumentaron un 18% en ese año.</w:t>
      </w:r>
    </w:p>
    <w:p w14:paraId="3B48E45E" w14:textId="07A11B08" w:rsidR="048A0EF6" w:rsidRDefault="048A0EF6" w:rsidP="3A3E6320">
      <w:pPr>
        <w:pStyle w:val="Prrafodelista"/>
        <w:spacing w:line="259" w:lineRule="auto"/>
        <w:ind w:left="1080"/>
        <w:rPr>
          <w:b w:val="0"/>
          <w:color w:val="000000" w:themeColor="text1"/>
        </w:rPr>
      </w:pPr>
      <w:r w:rsidRPr="3A3E6320">
        <w:rPr>
          <w:b w:val="0"/>
          <w:color w:val="000000" w:themeColor="text1"/>
        </w:rPr>
        <w:t xml:space="preserve">Para Xiaomi y el resto de empresas chinas, Huawei representa una gran amenaza dentro del país chino debido al porcentaje de cuota de mercado que posee, llegando al 38,5% respecto al 10,5% de </w:t>
      </w:r>
      <w:r w:rsidRPr="3A3E6320">
        <w:rPr>
          <w:color w:val="auto"/>
        </w:rPr>
        <w:t>Xiaom</w:t>
      </w:r>
      <w:r w:rsidR="143350DF" w:rsidRPr="3A3E6320">
        <w:rPr>
          <w:color w:val="auto"/>
        </w:rPr>
        <w:t xml:space="preserve">i. </w:t>
      </w:r>
      <w:r w:rsidRPr="3A3E6320">
        <w:rPr>
          <w:color w:val="auto"/>
        </w:rPr>
        <w:t>Esto</w:t>
      </w:r>
      <w:r w:rsidRPr="3A3E6320">
        <w:rPr>
          <w:b w:val="0"/>
          <w:color w:val="000000" w:themeColor="text1"/>
        </w:rPr>
        <w:t xml:space="preserve"> perjudica en gran medida a la compañía analizada puesto que, como ya se ha observado en la tabla 2, más de la mitad de los ingresos totales de</w:t>
      </w:r>
      <w:r w:rsidR="12244D41" w:rsidRPr="3A3E6320">
        <w:rPr>
          <w:b w:val="0"/>
          <w:color w:val="000000" w:themeColor="text1"/>
        </w:rPr>
        <w:t xml:space="preserve"> Xiaomi</w:t>
      </w:r>
      <w:r w:rsidRPr="3A3E6320">
        <w:rPr>
          <w:b w:val="0"/>
          <w:color w:val="000000" w:themeColor="text1"/>
        </w:rPr>
        <w:t xml:space="preserve"> provienen de China.</w:t>
      </w:r>
    </w:p>
    <w:p w14:paraId="10B1184C" w14:textId="66B4AD60" w:rsidR="3A3E6320" w:rsidRDefault="3A3E6320" w:rsidP="3A3E6320">
      <w:pPr>
        <w:pStyle w:val="Prrafodelista"/>
        <w:spacing w:line="259" w:lineRule="auto"/>
        <w:rPr>
          <w:b w:val="0"/>
          <w:color w:val="000000" w:themeColor="text1"/>
        </w:rPr>
      </w:pPr>
    </w:p>
    <w:p w14:paraId="542C193D" w14:textId="7956A5FA" w:rsidR="641CDBA0" w:rsidRDefault="641CDBA0" w:rsidP="3A3E6320">
      <w:pPr>
        <w:pStyle w:val="Ttulo2"/>
        <w:rPr>
          <w:bCs/>
          <w:color w:val="000000" w:themeColor="text1"/>
          <w:sz w:val="36"/>
          <w:szCs w:val="36"/>
          <w:lang w:val="es-ES"/>
        </w:rPr>
      </w:pPr>
      <w:r w:rsidRPr="3A3E6320">
        <w:rPr>
          <w:sz w:val="36"/>
          <w:szCs w:val="36"/>
          <w:lang w:val="es-ES"/>
        </w:rPr>
        <w:t>Filosofía del negocio</w:t>
      </w:r>
    </w:p>
    <w:p w14:paraId="1A439B85" w14:textId="38F4D0B1" w:rsidR="018A1E0B" w:rsidRDefault="018A1E0B" w:rsidP="3A3E6320">
      <w:pPr>
        <w:pStyle w:val="Ttulo3"/>
        <w:rPr>
          <w:bCs/>
          <w:color w:val="000000" w:themeColor="text1"/>
          <w:lang w:val="es-ES"/>
        </w:rPr>
      </w:pPr>
      <w:r w:rsidRPr="3A3E6320">
        <w:rPr>
          <w:lang w:val="es-ES"/>
        </w:rPr>
        <w:t>Visión del negocio</w:t>
      </w:r>
    </w:p>
    <w:p w14:paraId="5140235B" w14:textId="383AB97E" w:rsidR="56268266" w:rsidRDefault="56268266" w:rsidP="3A3E6320">
      <w:pPr>
        <w:pStyle w:val="Prrafodelista"/>
        <w:spacing w:line="259" w:lineRule="auto"/>
        <w:ind w:left="1440"/>
        <w:rPr>
          <w:b w:val="0"/>
          <w:color w:val="000000" w:themeColor="text1"/>
        </w:rPr>
      </w:pPr>
      <w:r w:rsidRPr="3A3E6320">
        <w:rPr>
          <w:b w:val="0"/>
          <w:color w:val="000000" w:themeColor="text1"/>
        </w:rPr>
        <w:t>Convertirse en una de las empresas de tecnología más queridas y populares a nivel mundial. La compañía aspira a ser reconocida por su capacidad para ofrecer productos innovadores, de alta calidad y a precios accesibles</w:t>
      </w:r>
      <w:r w:rsidR="162C1A9B" w:rsidRPr="3A3E6320">
        <w:rPr>
          <w:b w:val="0"/>
          <w:color w:val="000000" w:themeColor="text1"/>
        </w:rPr>
        <w:t>.</w:t>
      </w:r>
    </w:p>
    <w:p w14:paraId="1D2C80DA" w14:textId="58B13F5E" w:rsidR="162C1A9B" w:rsidRDefault="162C1A9B" w:rsidP="3A3E6320">
      <w:pPr>
        <w:pStyle w:val="Prrafodelista"/>
        <w:spacing w:line="259" w:lineRule="auto"/>
        <w:ind w:left="1440"/>
        <w:rPr>
          <w:b w:val="0"/>
          <w:color w:val="000000" w:themeColor="text1"/>
        </w:rPr>
      </w:pPr>
      <w:r w:rsidRPr="3A3E6320">
        <w:rPr>
          <w:b w:val="0"/>
          <w:color w:val="000000" w:themeColor="text1"/>
        </w:rPr>
        <w:t>Además, Xiaomi se esfuerza por establecer una presencia global sólida y ser una marca que trascienda fronteras culturales y geográficas. Su visión es crear una comunidad global de Mi Fans, una red de personas que comparten su entusiasmo por la tecnología y su compromiso con la innovación</w:t>
      </w:r>
      <w:r w:rsidR="0149FB78" w:rsidRPr="3A3E6320">
        <w:rPr>
          <w:b w:val="0"/>
          <w:color w:val="000000" w:themeColor="text1"/>
        </w:rPr>
        <w:t>.</w:t>
      </w:r>
    </w:p>
    <w:p w14:paraId="0CD2C1E8" w14:textId="2A2721A2" w:rsidR="0149FB78" w:rsidRDefault="0149FB78" w:rsidP="3A3E6320">
      <w:pPr>
        <w:pStyle w:val="Prrafodelista"/>
        <w:spacing w:line="259" w:lineRule="auto"/>
        <w:ind w:left="1440"/>
        <w:rPr>
          <w:b w:val="0"/>
          <w:color w:val="000000" w:themeColor="text1"/>
        </w:rPr>
      </w:pPr>
      <w:r w:rsidRPr="3A3E6320">
        <w:rPr>
          <w:b w:val="0"/>
          <w:color w:val="000000" w:themeColor="text1"/>
        </w:rPr>
        <w:lastRenderedPageBreak/>
        <w:t xml:space="preserve">Dicho todo esto podemos </w:t>
      </w:r>
      <w:r w:rsidR="5600A6A9" w:rsidRPr="3A3E6320">
        <w:rPr>
          <w:b w:val="0"/>
          <w:color w:val="000000" w:themeColor="text1"/>
        </w:rPr>
        <w:t xml:space="preserve">resumir </w:t>
      </w:r>
      <w:r w:rsidRPr="3A3E6320">
        <w:rPr>
          <w:b w:val="0"/>
          <w:color w:val="000000" w:themeColor="text1"/>
        </w:rPr>
        <w:t>la visión en una frase:</w:t>
      </w:r>
    </w:p>
    <w:p w14:paraId="465329A9" w14:textId="772BE31D" w:rsidR="02676992" w:rsidRDefault="02676992" w:rsidP="3A3E6320">
      <w:pPr>
        <w:pStyle w:val="Prrafodelista"/>
        <w:spacing w:line="259" w:lineRule="auto"/>
        <w:ind w:left="1440"/>
        <w:rPr>
          <w:bCs/>
          <w:color w:val="000000" w:themeColor="text1"/>
        </w:rPr>
      </w:pPr>
      <w:r w:rsidRPr="3A3E6320">
        <w:rPr>
          <w:bCs/>
          <w:color w:val="000000" w:themeColor="text1"/>
        </w:rPr>
        <w:t>“</w:t>
      </w:r>
      <w:r w:rsidR="0246F2FD" w:rsidRPr="3A3E6320">
        <w:rPr>
          <w:bCs/>
          <w:color w:val="000000" w:themeColor="text1"/>
        </w:rPr>
        <w:t>Ser amigos de los usuarios y ser la mejor empresa para ellos</w:t>
      </w:r>
      <w:r w:rsidR="59799667" w:rsidRPr="3A3E6320">
        <w:rPr>
          <w:bCs/>
          <w:color w:val="000000" w:themeColor="text1"/>
        </w:rPr>
        <w:t>”</w:t>
      </w:r>
    </w:p>
    <w:p w14:paraId="5AF542A7" w14:textId="02950B94" w:rsidR="1F438937" w:rsidRDefault="1F438937" w:rsidP="3A3E6320">
      <w:pPr>
        <w:pStyle w:val="Ttulo3"/>
        <w:rPr>
          <w:bCs/>
          <w:color w:val="000000" w:themeColor="text1"/>
          <w:lang w:val="es-ES"/>
        </w:rPr>
      </w:pPr>
      <w:r w:rsidRPr="3A3E6320">
        <w:rPr>
          <w:lang w:val="es-ES"/>
        </w:rPr>
        <w:t>Validación de visión</w:t>
      </w:r>
    </w:p>
    <w:p w14:paraId="6193071A" w14:textId="6715F70B" w:rsidR="1F438937" w:rsidRDefault="1F438937" w:rsidP="3A3E6320">
      <w:pPr>
        <w:pStyle w:val="Prrafodelista"/>
        <w:spacing w:line="259" w:lineRule="auto"/>
        <w:ind w:left="2124"/>
        <w:rPr>
          <w:bCs/>
          <w:color w:val="000000" w:themeColor="text1"/>
        </w:rPr>
      </w:pPr>
      <w:r w:rsidRPr="3A3E6320">
        <w:rPr>
          <w:bCs/>
          <w:color w:val="000000" w:themeColor="text1"/>
        </w:rPr>
        <w:t xml:space="preserve">2.a) </w:t>
      </w:r>
      <w:r w:rsidR="73112DF9" w:rsidRPr="3A3E6320">
        <w:rPr>
          <w:b w:val="0"/>
          <w:color w:val="000000" w:themeColor="text1"/>
        </w:rPr>
        <w:t>Sí, esta visión representa parcialmente el estado futuro deseado. Refleja la intención de Xiaomi de crear una relación cercana con los usuarios, lo cual es clave para su futuro.</w:t>
      </w:r>
    </w:p>
    <w:p w14:paraId="55FCA5F7" w14:textId="4615EAAC" w:rsidR="73112DF9" w:rsidRDefault="73112DF9" w:rsidP="3A3E6320">
      <w:pPr>
        <w:pStyle w:val="Prrafodelista"/>
        <w:spacing w:line="259" w:lineRule="auto"/>
        <w:ind w:left="2124"/>
        <w:rPr>
          <w:bCs/>
          <w:color w:val="000000" w:themeColor="text1"/>
        </w:rPr>
      </w:pPr>
      <w:r w:rsidRPr="3A3E6320">
        <w:rPr>
          <w:bCs/>
          <w:color w:val="000000" w:themeColor="text1"/>
        </w:rPr>
        <w:t xml:space="preserve">2.b) </w:t>
      </w:r>
      <w:r w:rsidRPr="3A3E6320">
        <w:rPr>
          <w:b w:val="0"/>
          <w:color w:val="000000" w:themeColor="text1"/>
        </w:rPr>
        <w:t>Es cautivadora y desafiante porque va más allá de ofrecer productos o servicios de alta calidad. Trata de establecer una relación duradera con el cliente.</w:t>
      </w:r>
    </w:p>
    <w:p w14:paraId="10186F4D" w14:textId="3C3463D5" w:rsidR="2DF1FDC6" w:rsidRDefault="2DF1FDC6" w:rsidP="3A3E6320">
      <w:pPr>
        <w:pStyle w:val="Prrafodelista"/>
        <w:spacing w:line="259" w:lineRule="auto"/>
        <w:ind w:left="2124"/>
        <w:rPr>
          <w:b w:val="0"/>
          <w:color w:val="000000" w:themeColor="text1"/>
        </w:rPr>
      </w:pPr>
      <w:r w:rsidRPr="3A3E6320">
        <w:rPr>
          <w:bCs/>
          <w:color w:val="000000" w:themeColor="text1"/>
        </w:rPr>
        <w:t xml:space="preserve">2.c) </w:t>
      </w:r>
      <w:r w:rsidRPr="3A3E6320">
        <w:rPr>
          <w:b w:val="0"/>
          <w:color w:val="000000" w:themeColor="text1"/>
        </w:rPr>
        <w:t>Es clara y concisa ya que es fácil de recordar</w:t>
      </w:r>
      <w:r w:rsidR="30B27A21" w:rsidRPr="3A3E6320">
        <w:rPr>
          <w:b w:val="0"/>
          <w:color w:val="000000" w:themeColor="text1"/>
        </w:rPr>
        <w:t xml:space="preserve">, sobre todo que no es difícil de entender, apunta directo a una visión clara. </w:t>
      </w:r>
    </w:p>
    <w:p w14:paraId="4C5C18AF" w14:textId="4F2F3B02" w:rsidR="30B27A21" w:rsidRDefault="30B27A21" w:rsidP="3A3E6320">
      <w:pPr>
        <w:pStyle w:val="Prrafodelista"/>
        <w:spacing w:line="259" w:lineRule="auto"/>
        <w:ind w:left="2124"/>
        <w:rPr>
          <w:b w:val="0"/>
          <w:color w:val="000000" w:themeColor="text1"/>
        </w:rPr>
      </w:pPr>
      <w:r w:rsidRPr="3A3E6320">
        <w:rPr>
          <w:bCs/>
          <w:color w:val="000000" w:themeColor="text1"/>
        </w:rPr>
        <w:t>2.d)</w:t>
      </w:r>
      <w:r w:rsidR="39EDFDB2" w:rsidRPr="3A3E6320">
        <w:rPr>
          <w:b w:val="0"/>
          <w:color w:val="000000" w:themeColor="text1"/>
        </w:rPr>
        <w:t xml:space="preserve"> Sí, la visión de Xiaomi puede ser persuasiva para toda la organización, no solo para los directivos. Al enfocarse en construir relaciones cercanas con los usuarios y ser la mejor empresa para ellos, motiva a todos los empleados a trabajar juntos para lograr ese objetivo común. Además, la promesa de ofrecer productos innovadores y accesibles resuena con todos los niveles de la organización, inspirando un compromiso compartido.</w:t>
      </w:r>
    </w:p>
    <w:p w14:paraId="00892505" w14:textId="16F8F17D" w:rsidR="39EDFDB2" w:rsidRDefault="39EDFDB2" w:rsidP="3A3E6320">
      <w:pPr>
        <w:pStyle w:val="Prrafodelista"/>
        <w:spacing w:line="259" w:lineRule="auto"/>
        <w:ind w:left="2124"/>
        <w:rPr>
          <w:bCs/>
          <w:color w:val="000000" w:themeColor="text1"/>
        </w:rPr>
      </w:pPr>
      <w:r w:rsidRPr="3A3E6320">
        <w:rPr>
          <w:bCs/>
          <w:color w:val="000000" w:themeColor="text1"/>
        </w:rPr>
        <w:t>2.e)</w:t>
      </w:r>
      <w:r w:rsidR="265E6EFC" w:rsidRPr="3A3E6320">
        <w:rPr>
          <w:bCs/>
          <w:color w:val="000000" w:themeColor="text1"/>
        </w:rPr>
        <w:t xml:space="preserve"> </w:t>
      </w:r>
      <w:r w:rsidR="265E6EFC" w:rsidRPr="3A3E6320">
        <w:rPr>
          <w:b w:val="0"/>
          <w:color w:val="000000" w:themeColor="text1"/>
        </w:rPr>
        <w:t>Sí, la visión de Xiaomi es un desafío que representa una meta grande, difícil y audaz. Ser reconocida como una empresa global querida y popular, que ofrece innovación a precios accesibles, es una ambición alta que requiere un esfuerzo continuo, innovación constante y la capacidad de superar barreras culturales y tecnológicas en todo el mundo.</w:t>
      </w:r>
    </w:p>
    <w:p w14:paraId="4172E5FD" w14:textId="15211054" w:rsidR="265E6EFC" w:rsidRDefault="265E6EFC" w:rsidP="3A3E6320">
      <w:pPr>
        <w:pStyle w:val="Prrafodelista"/>
        <w:spacing w:line="259" w:lineRule="auto"/>
        <w:ind w:left="2124"/>
        <w:rPr>
          <w:b w:val="0"/>
          <w:color w:val="000000" w:themeColor="text1"/>
        </w:rPr>
      </w:pPr>
      <w:r w:rsidRPr="3A3E6320">
        <w:rPr>
          <w:bCs/>
          <w:color w:val="000000" w:themeColor="text1"/>
        </w:rPr>
        <w:t xml:space="preserve">2.f) </w:t>
      </w:r>
      <w:r w:rsidR="12F95F16" w:rsidRPr="3A3E6320">
        <w:rPr>
          <w:b w:val="0"/>
          <w:color w:val="000000" w:themeColor="text1"/>
        </w:rPr>
        <w:t>A</w:t>
      </w:r>
      <w:r w:rsidRPr="3A3E6320">
        <w:rPr>
          <w:b w:val="0"/>
          <w:color w:val="000000" w:themeColor="text1"/>
        </w:rPr>
        <w:t>unque la visión de Xiaomi es ambiciosa y puede parecer que tiene una baja probabilidad de alcanzarla debido a la competencia global y las altas expectativas, la empresa podría lograrla si se compromete totalmente. Xiaomi ha demostrado su capacidad para innovar, ofrecer productos de alta calidad a precios accesibles y expandirse rápidamente en mercados globales. Si continúa invirtiendo en tecnología, mantiene su enfoque en la satisfacción del cliente y trabaja en superar las barreras culturales, podría alcanzar su visión, incluso si parece desafiante. El compromiso total de todos los niveles de la organización es clave para convertir esa visión en realidad</w:t>
      </w:r>
    </w:p>
    <w:p w14:paraId="5F264206" w14:textId="74AB2197" w:rsidR="265E6EFC" w:rsidRDefault="265E6EFC" w:rsidP="3A3E6320">
      <w:pPr>
        <w:pStyle w:val="Prrafodelista"/>
        <w:spacing w:line="259" w:lineRule="auto"/>
        <w:ind w:left="2124"/>
        <w:rPr>
          <w:b w:val="0"/>
          <w:color w:val="000000" w:themeColor="text1"/>
        </w:rPr>
      </w:pPr>
      <w:r w:rsidRPr="3A3E6320">
        <w:rPr>
          <w:bCs/>
          <w:color w:val="000000" w:themeColor="text1"/>
        </w:rPr>
        <w:t>2.g)</w:t>
      </w:r>
      <w:r w:rsidR="7B8055B8" w:rsidRPr="3A3E6320">
        <w:rPr>
          <w:b w:val="0"/>
          <w:color w:val="000000" w:themeColor="text1"/>
        </w:rPr>
        <w:t xml:space="preserve"> Para alcanzar la visión de Xiaomi requerirá un salto cuántico en sus capacidades y características. Para convertirse en una de las empresas más queridas y populares a nivel mundial, Xiaomi no solo necesita continuar innovando y expandiéndose globalmente, sino también mejorar constantemente en áreas clave como la calidad del producto, la atención al cliente y la capacidad de adaptarse a diferentes mercados culturales. Este nivel de transformación implica un cambio significativo en cómo opera la organización, lo que requiere avances sustanciales en tecnología, recursos humanos, y procesos internos.</w:t>
      </w:r>
    </w:p>
    <w:p w14:paraId="4074E820" w14:textId="3868F464" w:rsidR="0140DFCB" w:rsidRDefault="0140DFCB" w:rsidP="3A3E6320">
      <w:pPr>
        <w:pStyle w:val="Ttulo2"/>
        <w:rPr>
          <w:bCs/>
          <w:color w:val="000000" w:themeColor="text1"/>
          <w:lang w:val="es-ES"/>
        </w:rPr>
      </w:pPr>
      <w:r w:rsidRPr="3A3E6320">
        <w:rPr>
          <w:lang w:val="es-ES"/>
        </w:rPr>
        <w:lastRenderedPageBreak/>
        <w:t xml:space="preserve">    </w:t>
      </w:r>
      <w:r w:rsidR="5A0A3921" w:rsidRPr="3A3E6320">
        <w:rPr>
          <w:lang w:val="es-ES"/>
        </w:rPr>
        <w:t>Misión de la organización</w:t>
      </w:r>
    </w:p>
    <w:p w14:paraId="4972DDB8" w14:textId="37B5577B" w:rsidR="4939749F" w:rsidRDefault="4939749F" w:rsidP="3A3E6320">
      <w:pPr>
        <w:spacing w:line="259" w:lineRule="auto"/>
        <w:ind w:left="708"/>
        <w:rPr>
          <w:b w:val="0"/>
          <w:color w:val="000000" w:themeColor="text1"/>
        </w:rPr>
      </w:pPr>
      <w:r w:rsidRPr="3A3E6320">
        <w:rPr>
          <w:b w:val="0"/>
          <w:color w:val="000000" w:themeColor="text1"/>
        </w:rPr>
        <w:t>La misión de Xiaomi es llevar la tecnología de vanguardia a todos los rincones del mundo y hacerla accesible para todos. Su objetivo es romper las barreras que existen entre las personas y la innovación, brindando productos y servicios de alta calidad a precios asequibles.</w:t>
      </w:r>
    </w:p>
    <w:p w14:paraId="5A3EC2C9" w14:textId="422739C0" w:rsidR="4939749F" w:rsidRDefault="4939749F" w:rsidP="3A3E6320">
      <w:pPr>
        <w:spacing w:line="259" w:lineRule="auto"/>
        <w:ind w:left="708"/>
        <w:rPr>
          <w:b w:val="0"/>
          <w:color w:val="000000" w:themeColor="text1"/>
        </w:rPr>
      </w:pPr>
      <w:r w:rsidRPr="4C18D5D3">
        <w:rPr>
          <w:b w:val="0"/>
          <w:color w:val="000000" w:themeColor="text1"/>
        </w:rPr>
        <w:t>Además, buscan crear la primera marca china de consumo que triunfe fuera de sus fronteras, con el fin de dejar claro que China ha dejado de ser un país de manufactura barata y de mala calidad. Tanto es así que, en una entrevista concedida en 2015, Lei Jun, el fundador de Xiaomi, dijo: “La misión de Xiaomi es cambiar la opinión del mundo hacia los productos chinos</w:t>
      </w:r>
      <w:r w:rsidR="445B3866" w:rsidRPr="4C18D5D3">
        <w:rPr>
          <w:b w:val="0"/>
          <w:color w:val="000000" w:themeColor="text1"/>
        </w:rPr>
        <w:t>”</w:t>
      </w:r>
    </w:p>
    <w:p w14:paraId="420E7D66" w14:textId="39A89B1D" w:rsidR="3FAB79EE" w:rsidRDefault="3FAB79EE" w:rsidP="3A3E6320">
      <w:pPr>
        <w:pStyle w:val="Ttulo2"/>
        <w:rPr>
          <w:bCs/>
          <w:color w:val="000000" w:themeColor="text1"/>
          <w:lang w:val="es-ES"/>
        </w:rPr>
      </w:pPr>
      <w:r w:rsidRPr="3A3E6320">
        <w:rPr>
          <w:lang w:val="es-ES"/>
        </w:rPr>
        <w:t xml:space="preserve">   Validación misión</w:t>
      </w:r>
    </w:p>
    <w:p w14:paraId="2FDF7152" w14:textId="53761A63" w:rsidR="63370271" w:rsidRDefault="63370271" w:rsidP="3A3E6320">
      <w:pPr>
        <w:spacing w:line="259" w:lineRule="auto"/>
        <w:ind w:left="2124"/>
        <w:rPr>
          <w:bCs/>
          <w:color w:val="000000" w:themeColor="text1"/>
        </w:rPr>
      </w:pPr>
      <w:r w:rsidRPr="3A3E6320">
        <w:rPr>
          <w:bCs/>
          <w:color w:val="000000" w:themeColor="text1"/>
        </w:rPr>
        <w:t>3.a)</w:t>
      </w:r>
      <w:r w:rsidRPr="3A3E6320">
        <w:rPr>
          <w:b w:val="0"/>
          <w:color w:val="000000" w:themeColor="text1"/>
        </w:rPr>
        <w:t xml:space="preserve"> </w:t>
      </w:r>
      <w:r w:rsidR="2832BE2F" w:rsidRPr="3A3E6320">
        <w:rPr>
          <w:b w:val="0"/>
          <w:color w:val="000000" w:themeColor="text1"/>
        </w:rPr>
        <w:t>Sí, la misión de Xiaomi es inspiradora porque busca democratizar el acceso a la tecnología y cambiar la percepción global sobre los productos chinos, lo cual tiene un impacto positivo tanto en los consumidores como en la industria tecnológica</w:t>
      </w:r>
    </w:p>
    <w:p w14:paraId="1629F771" w14:textId="34D83AC0" w:rsidR="2D55E395" w:rsidRDefault="2D55E395" w:rsidP="3A3E6320">
      <w:pPr>
        <w:spacing w:line="259" w:lineRule="auto"/>
        <w:ind w:left="2124"/>
        <w:rPr>
          <w:b w:val="0"/>
          <w:color w:val="000000" w:themeColor="text1"/>
        </w:rPr>
      </w:pPr>
      <w:r w:rsidRPr="3A3E6320">
        <w:rPr>
          <w:bCs/>
          <w:color w:val="000000" w:themeColor="text1"/>
        </w:rPr>
        <w:t>3.b)</w:t>
      </w:r>
      <w:r w:rsidRPr="3A3E6320">
        <w:rPr>
          <w:b w:val="0"/>
          <w:color w:val="000000" w:themeColor="text1"/>
        </w:rPr>
        <w:t xml:space="preserve"> La misión de Xiaomi refleja la necesidad de fondo que están satisfaciendo al hacer que la tecnología avanzada sea accesible y asequible para todos, rompiendo barreras y cambiando percepciones globales sobre la calidad de los productos chinos</w:t>
      </w:r>
    </w:p>
    <w:p w14:paraId="5C525E45" w14:textId="6AB83E33" w:rsidR="2D55E395" w:rsidRDefault="2D55E395" w:rsidP="3A3E6320">
      <w:pPr>
        <w:spacing w:line="259" w:lineRule="auto"/>
        <w:ind w:left="2124"/>
        <w:rPr>
          <w:b w:val="0"/>
          <w:color w:val="000000" w:themeColor="text1"/>
        </w:rPr>
      </w:pPr>
      <w:r w:rsidRPr="3A3E6320">
        <w:rPr>
          <w:bCs/>
          <w:color w:val="000000" w:themeColor="text1"/>
        </w:rPr>
        <w:t>3.c)</w:t>
      </w:r>
      <w:r w:rsidRPr="3A3E6320">
        <w:rPr>
          <w:b w:val="0"/>
          <w:color w:val="000000" w:themeColor="text1"/>
        </w:rPr>
        <w:t xml:space="preserve"> Es probable que la misión de Xiaomi siga siendo válida en el futuro. La necesidad de democratizar el acceso a la tecnología y mejorar la percepción de los productos chinos son objetivos que se mantendrán relevantes mientras la innovación tecnológica continúe siendo un motor de desarrollo global y mientras persistan estereotipos o barreras en torno a la calidad de los productos de ciertos países.</w:t>
      </w:r>
    </w:p>
    <w:p w14:paraId="2B1D524E" w14:textId="6911BE83" w:rsidR="2D55E395" w:rsidRDefault="2D55E395" w:rsidP="3A3E6320">
      <w:pPr>
        <w:spacing w:line="259" w:lineRule="auto"/>
        <w:ind w:left="2124"/>
        <w:rPr>
          <w:b w:val="0"/>
          <w:color w:val="000000" w:themeColor="text1"/>
        </w:rPr>
      </w:pPr>
      <w:r w:rsidRPr="3A3E6320">
        <w:rPr>
          <w:bCs/>
          <w:color w:val="000000" w:themeColor="text1"/>
        </w:rPr>
        <w:t>3.d)</w:t>
      </w:r>
      <w:r w:rsidRPr="3A3E6320">
        <w:rPr>
          <w:b w:val="0"/>
          <w:color w:val="000000" w:themeColor="text1"/>
        </w:rPr>
        <w:t xml:space="preserve"> La misión de Xiaomi invita a pensar expansivamente sobre el futuro, ya que su enfoque en democratizar la tecnología y cambiar percepciones globales permite a la organización explorar nuevas oportunidades más allá de sus productos y mercados actuales. Esta misión podría inspirar la diversificación hacia otras industrias tecnológicas emergentes, la expansión geográfica a mercados aún inexplorados, y la creación de nuevas soluciones innovadoras que mantengan su compromiso con la accesibilidad y la calidad.</w:t>
      </w:r>
    </w:p>
    <w:p w14:paraId="28986371" w14:textId="1559CA57" w:rsidR="2D55E395" w:rsidRDefault="2D55E395" w:rsidP="3A3E6320">
      <w:pPr>
        <w:spacing w:line="259" w:lineRule="auto"/>
        <w:ind w:left="2124"/>
        <w:rPr>
          <w:b w:val="0"/>
          <w:color w:val="000000" w:themeColor="text1"/>
        </w:rPr>
      </w:pPr>
      <w:r w:rsidRPr="3A3E6320">
        <w:rPr>
          <w:bCs/>
          <w:color w:val="000000" w:themeColor="text1"/>
        </w:rPr>
        <w:t>3.e)</w:t>
      </w:r>
      <w:r w:rsidRPr="3A3E6320">
        <w:rPr>
          <w:b w:val="0"/>
          <w:color w:val="000000" w:themeColor="text1"/>
        </w:rPr>
        <w:t xml:space="preserve"> La misión de Xiaomi puede servir como una guía para decidir qué actividades no perseguir o eliminar. Al enfocarse en la democratización de la tecnología y la accesibilidad, la misión sugiere que Xiaomi debería evitar actividades que contradigan estos principios, como ofrecer productos de lujo con precios excesivos, enfocarse en mercados exclusivos, o participar en prácticas que comprometan la calidad o la percepción positiva de los productos. Cualquier actividad que no contribuya a hacer la tecnología </w:t>
      </w:r>
      <w:r w:rsidRPr="3A3E6320">
        <w:rPr>
          <w:b w:val="0"/>
          <w:color w:val="000000" w:themeColor="text1"/>
        </w:rPr>
        <w:lastRenderedPageBreak/>
        <w:t>accesible para todos o que no ayude a mejorar la percepción global de los productos chinos, probablemente no sería prioritaria para la empresa.</w:t>
      </w:r>
    </w:p>
    <w:p w14:paraId="3DF689C2" w14:textId="5421AEB9" w:rsidR="0FB76261" w:rsidRDefault="0FB76261" w:rsidP="3A3E6320">
      <w:pPr>
        <w:spacing w:line="259" w:lineRule="auto"/>
        <w:ind w:left="2124"/>
        <w:rPr>
          <w:b w:val="0"/>
          <w:color w:val="000000" w:themeColor="text1"/>
        </w:rPr>
      </w:pPr>
      <w:r w:rsidRPr="3A3E6320">
        <w:rPr>
          <w:bCs/>
          <w:color w:val="000000" w:themeColor="text1"/>
        </w:rPr>
        <w:t>3.f)</w:t>
      </w:r>
      <w:r w:rsidRPr="3A3E6320">
        <w:rPr>
          <w:b w:val="0"/>
          <w:color w:val="000000" w:themeColor="text1"/>
        </w:rPr>
        <w:t xml:space="preserve"> La misión de Xiaomi parece auténtica, ya que la empresa ha demostrado en la práctica su compromiso con la accesibilidad tecnológica y la mejora de la percepción global de los productos chinos. Desde su fundación, Xiaomi ha lanzado productos de alta calidad a precios competitivos y ha desafiado estereotipos sobre la manufactura china, lo que sugiere que su misión va más allá de simples palabras y está enraizada en sus acciones y estrategias comerciales</w:t>
      </w:r>
    </w:p>
    <w:p w14:paraId="170CE843" w14:textId="2BE48FA5" w:rsidR="0FB76261" w:rsidRDefault="0FB76261" w:rsidP="3A3E6320">
      <w:pPr>
        <w:spacing w:line="259" w:lineRule="auto"/>
        <w:ind w:left="2124"/>
        <w:rPr>
          <w:b w:val="0"/>
          <w:color w:val="000000" w:themeColor="text1"/>
        </w:rPr>
      </w:pPr>
      <w:r w:rsidRPr="3A3E6320">
        <w:rPr>
          <w:bCs/>
          <w:color w:val="000000" w:themeColor="text1"/>
        </w:rPr>
        <w:t>3.g)</w:t>
      </w:r>
      <w:r w:rsidRPr="3A3E6320">
        <w:rPr>
          <w:b w:val="0"/>
          <w:color w:val="000000" w:themeColor="text1"/>
        </w:rPr>
        <w:t xml:space="preserve"> Es probable que la misión de Xiaomi sea acogida con entusiasmo por una amplia base de personas dentro de la organización. Al centrarse en hacer la tecnología accesible y mejorar la percepción global de los productos chinos, la misión tiene un atractivo claro tanto para empleados que valoran la innovación y el impacto social como para aquellos que se sienten orgullosos de contribuir a cambiar la imagen de su país en el ámbito internacional. Esta misión inspira un sentido de propósito y orgullo, lo que puede motivar y unir a los empleados en torno a un objetivo común</w:t>
      </w:r>
    </w:p>
    <w:p w14:paraId="0F82A740" w14:textId="34ADAFF2" w:rsidR="0FB76261" w:rsidRDefault="0FB76261" w:rsidP="3A3E6320">
      <w:pPr>
        <w:spacing w:line="259" w:lineRule="auto"/>
        <w:ind w:left="2124"/>
        <w:rPr>
          <w:b w:val="0"/>
          <w:color w:val="000000" w:themeColor="text1"/>
        </w:rPr>
      </w:pPr>
      <w:r w:rsidRPr="3A3E6320">
        <w:rPr>
          <w:bCs/>
          <w:color w:val="000000" w:themeColor="text1"/>
        </w:rPr>
        <w:t xml:space="preserve">3.h) </w:t>
      </w:r>
      <w:r w:rsidRPr="3A3E6320">
        <w:rPr>
          <w:b w:val="0"/>
          <w:color w:val="000000" w:themeColor="text1"/>
        </w:rPr>
        <w:t>Sería fácil sentirse orgulloso al describir la empresa con esta misión. La misión de Xiaomi refleja un compromiso con la accesibilidad, la innovación y la mejora de la percepción global de los productos chinos, lo cual son causas que pueden resonar positivamente tanto a nivel personal como social. Compartir que se trabaja en una empresa que busca hacer la tecnología avanzada accesible para todos y cambiar estereotipos negativos sobre los productos chinos puede generar un sentimiento de orgullo y satisfacción al hablar de la empresa con familiares y amigos</w:t>
      </w:r>
    </w:p>
    <w:p w14:paraId="0042F5D8" w14:textId="40E1A0EA" w:rsidR="792D06FE" w:rsidRDefault="792D06FE" w:rsidP="3A3E6320">
      <w:pPr>
        <w:pStyle w:val="Ttulo2"/>
        <w:rPr>
          <w:bCs/>
          <w:color w:val="000000" w:themeColor="text1"/>
          <w:lang w:val="es-ES"/>
        </w:rPr>
      </w:pPr>
      <w:r w:rsidRPr="3A3E6320">
        <w:rPr>
          <w:lang w:val="es-ES"/>
        </w:rPr>
        <w:t xml:space="preserve">    </w:t>
      </w:r>
      <w:r w:rsidR="6B2FF42A" w:rsidRPr="3A3E6320">
        <w:rPr>
          <w:lang w:val="es-ES"/>
        </w:rPr>
        <w:t>Valores de la organización</w:t>
      </w:r>
    </w:p>
    <w:p w14:paraId="428CB1BF" w14:textId="1E3E5321" w:rsidR="6B2FF42A" w:rsidRDefault="6B2FF42A" w:rsidP="3A3E6320">
      <w:pPr>
        <w:pStyle w:val="Prrafodelista"/>
        <w:numPr>
          <w:ilvl w:val="0"/>
          <w:numId w:val="6"/>
        </w:numPr>
        <w:spacing w:line="259" w:lineRule="auto"/>
        <w:rPr>
          <w:b w:val="0"/>
          <w:color w:val="000000" w:themeColor="text1"/>
        </w:rPr>
      </w:pPr>
      <w:r w:rsidRPr="3A3E6320">
        <w:rPr>
          <w:b w:val="0"/>
          <w:color w:val="000000" w:themeColor="text1"/>
        </w:rPr>
        <w:t>Innovación: Constantemente busca nuevas ideas y tecnologías para mejorar la vida de las personas, fomentando un ambiente creativo para sus empleados.</w:t>
      </w:r>
    </w:p>
    <w:p w14:paraId="0DC3D78E" w14:textId="5346CB38" w:rsidR="6B2FF42A" w:rsidRDefault="6B2FF42A" w:rsidP="3A3E6320">
      <w:pPr>
        <w:pStyle w:val="Prrafodelista"/>
        <w:numPr>
          <w:ilvl w:val="0"/>
          <w:numId w:val="6"/>
        </w:numPr>
        <w:spacing w:line="259" w:lineRule="auto"/>
        <w:rPr>
          <w:b w:val="0"/>
          <w:color w:val="000000" w:themeColor="text1"/>
        </w:rPr>
      </w:pPr>
      <w:r w:rsidRPr="3A3E6320">
        <w:rPr>
          <w:b w:val="0"/>
          <w:color w:val="000000" w:themeColor="text1"/>
        </w:rPr>
        <w:t>Calidad: Se compromete a ofrecer productos y servicios de alta calidad, sometiéndolos a estrictos controles para asegurar que sean confiables y duraderos.</w:t>
      </w:r>
    </w:p>
    <w:p w14:paraId="569E7B6D" w14:textId="308ACB25" w:rsidR="6B2FF42A" w:rsidRDefault="6B2FF42A" w:rsidP="3A3E6320">
      <w:pPr>
        <w:pStyle w:val="Prrafodelista"/>
        <w:numPr>
          <w:ilvl w:val="0"/>
          <w:numId w:val="6"/>
        </w:numPr>
        <w:spacing w:line="259" w:lineRule="auto"/>
        <w:rPr>
          <w:b w:val="0"/>
          <w:color w:val="000000" w:themeColor="text1"/>
        </w:rPr>
      </w:pPr>
      <w:r w:rsidRPr="3A3E6320">
        <w:rPr>
          <w:b w:val="0"/>
          <w:color w:val="000000" w:themeColor="text1"/>
        </w:rPr>
        <w:t>Integridad: Valora la honestidad y la transparencia en todas sus operaciones, esforzándose por establecer relaciones de confianza y cumplir con sus compromisos.</w:t>
      </w:r>
    </w:p>
    <w:p w14:paraId="27A72F34" w14:textId="735095BD" w:rsidR="6B2FF42A" w:rsidRDefault="6B2FF42A" w:rsidP="3A3E6320">
      <w:pPr>
        <w:pStyle w:val="Prrafodelista"/>
        <w:numPr>
          <w:ilvl w:val="0"/>
          <w:numId w:val="6"/>
        </w:numPr>
        <w:spacing w:line="259" w:lineRule="auto"/>
        <w:rPr>
          <w:b w:val="0"/>
          <w:color w:val="000000" w:themeColor="text1"/>
        </w:rPr>
      </w:pPr>
      <w:r w:rsidRPr="3A3E6320">
        <w:rPr>
          <w:b w:val="0"/>
          <w:color w:val="000000" w:themeColor="text1"/>
        </w:rPr>
        <w:t>Enfoque en el usuario: Pone al usuario en el centro de sus decisiones, escuchando sus necesidades y mejorando continuamente sus productos con base en la retroalimentación.</w:t>
      </w:r>
    </w:p>
    <w:p w14:paraId="6BCEA44D" w14:textId="1E8A0962" w:rsidR="6B2FF42A" w:rsidRDefault="6B2FF42A" w:rsidP="3A3E6320">
      <w:pPr>
        <w:pStyle w:val="Prrafodelista"/>
        <w:numPr>
          <w:ilvl w:val="0"/>
          <w:numId w:val="6"/>
        </w:numPr>
        <w:spacing w:line="259" w:lineRule="auto"/>
        <w:rPr>
          <w:b w:val="0"/>
          <w:color w:val="000000" w:themeColor="text1"/>
        </w:rPr>
      </w:pPr>
      <w:r w:rsidRPr="3A3E6320">
        <w:rPr>
          <w:b w:val="0"/>
          <w:color w:val="000000" w:themeColor="text1"/>
        </w:rPr>
        <w:t>Pasión por la excelencia: Siempre busca superar los límites y sorprender a sus usuarios con productos y servicios que excedan las expectativas.</w:t>
      </w:r>
    </w:p>
    <w:p w14:paraId="11F39E94" w14:textId="49EFAD9E" w:rsidR="6B2FF42A" w:rsidRDefault="6B2FF42A" w:rsidP="3A3E6320">
      <w:pPr>
        <w:pStyle w:val="Prrafodelista"/>
        <w:numPr>
          <w:ilvl w:val="0"/>
          <w:numId w:val="6"/>
        </w:numPr>
        <w:spacing w:line="259" w:lineRule="auto"/>
        <w:rPr>
          <w:b w:val="0"/>
          <w:color w:val="000000" w:themeColor="text1"/>
        </w:rPr>
      </w:pPr>
      <w:r w:rsidRPr="3A3E6320">
        <w:rPr>
          <w:b w:val="0"/>
          <w:color w:val="000000" w:themeColor="text1"/>
        </w:rPr>
        <w:lastRenderedPageBreak/>
        <w:t>Colaboración: Cree en el trabajo en equipo y valora la diversidad de ideas, promoviendo un ambiente donde todos pueden aprender y crecer juntos.</w:t>
      </w:r>
    </w:p>
    <w:p w14:paraId="68D0257B" w14:textId="7C0134D2" w:rsidR="3A3E6320" w:rsidRDefault="3A3E6320" w:rsidP="3A3E6320">
      <w:pPr>
        <w:pStyle w:val="Prrafodelista"/>
        <w:spacing w:line="259" w:lineRule="auto"/>
        <w:ind w:left="2160"/>
        <w:rPr>
          <w:bCs/>
          <w:color w:val="000000" w:themeColor="text1"/>
        </w:rPr>
      </w:pPr>
    </w:p>
    <w:p w14:paraId="28C1033A" w14:textId="18C7E54D" w:rsidR="6B2FF42A" w:rsidRDefault="6B2FF42A" w:rsidP="3A3E6320">
      <w:pPr>
        <w:spacing w:line="259" w:lineRule="auto"/>
        <w:ind w:left="2124"/>
        <w:rPr>
          <w:color w:val="000000" w:themeColor="text1"/>
        </w:rPr>
      </w:pPr>
      <w:r w:rsidRPr="3A3E6320">
        <w:rPr>
          <w:color w:val="000000" w:themeColor="text1"/>
        </w:rPr>
        <w:t>Estos valores son la base sobre la cual Xiaomi ha construido su éxito y su reputación como una marca líder en el mundo de la tecnología. De hecho, la empresa se esfuerza por vivir y reflejar estos valores en cada aspecto de su negocio.</w:t>
      </w:r>
    </w:p>
    <w:p w14:paraId="52529D88" w14:textId="60DF8F6E" w:rsidR="65500240" w:rsidRDefault="65500240" w:rsidP="3A3E6320">
      <w:pPr>
        <w:pStyle w:val="Ttulo2"/>
        <w:rPr>
          <w:sz w:val="36"/>
          <w:szCs w:val="36"/>
          <w:lang w:val="es-ES"/>
        </w:rPr>
      </w:pPr>
      <w:r w:rsidRPr="3A3E6320">
        <w:rPr>
          <w:sz w:val="36"/>
          <w:szCs w:val="36"/>
          <w:lang w:val="es-ES"/>
        </w:rPr>
        <w:t>Productos y/o servicios que brinda</w:t>
      </w:r>
    </w:p>
    <w:p w14:paraId="01A8B135" w14:textId="3B01C419" w:rsidR="0E1C7834" w:rsidRDefault="0E1C7834" w:rsidP="3A3E6320">
      <w:r w:rsidRPr="3A3E6320">
        <w:rPr>
          <w:color w:val="auto"/>
        </w:rPr>
        <w:t>Xiaomi ofrece una amplia variedad de productos en el mercado contando en todos, el servicio correspondiente de atención al cliente.</w:t>
      </w:r>
    </w:p>
    <w:p w14:paraId="2E1EB85E" w14:textId="61D820E3" w:rsidR="0E1C7834" w:rsidRDefault="6EA0D5A8" w:rsidP="3A3E6320">
      <w:pPr>
        <w:rPr>
          <w:color w:val="auto"/>
        </w:rPr>
      </w:pPr>
      <w:r w:rsidRPr="4BA6ABAB">
        <w:rPr>
          <w:color w:val="auto"/>
        </w:rPr>
        <w:t>Destacándose</w:t>
      </w:r>
      <w:r w:rsidR="0E1C7834" w:rsidRPr="4BA6ABAB">
        <w:rPr>
          <w:color w:val="auto"/>
        </w:rPr>
        <w:t xml:space="preserve"> entre ellos</w:t>
      </w:r>
      <w:r w:rsidR="5D951D64" w:rsidRPr="4BA6ABAB">
        <w:rPr>
          <w:color w:val="auto"/>
        </w:rPr>
        <w:t xml:space="preserve"> los </w:t>
      </w:r>
      <w:r w:rsidR="245E3F4E" w:rsidRPr="4BA6ABAB">
        <w:rPr>
          <w:color w:val="auto"/>
        </w:rPr>
        <w:t>teléfonos</w:t>
      </w:r>
      <w:r w:rsidR="5D951D64" w:rsidRPr="4BA6ABAB">
        <w:rPr>
          <w:color w:val="auto"/>
        </w:rPr>
        <w:t xml:space="preserve"> inteligentes como por ejemplo </w:t>
      </w:r>
      <w:r w:rsidR="4A4C8428" w:rsidRPr="4BA6ABAB">
        <w:rPr>
          <w:color w:val="auto"/>
        </w:rPr>
        <w:t xml:space="preserve">su más reciente </w:t>
      </w:r>
      <w:r w:rsidR="31E55342" w:rsidRPr="4BA6ABAB">
        <w:rPr>
          <w:color w:val="auto"/>
        </w:rPr>
        <w:t>teléfono</w:t>
      </w:r>
      <w:r w:rsidR="4A4C8428" w:rsidRPr="4BA6ABAB">
        <w:rPr>
          <w:color w:val="auto"/>
        </w:rPr>
        <w:t xml:space="preserve"> el Xiaomi Redmi Note 13 Pro+ 5g.</w:t>
      </w:r>
    </w:p>
    <w:p w14:paraId="11638C03" w14:textId="4E8CB35D" w:rsidR="4A4C8428" w:rsidRDefault="4A4C8428" w:rsidP="3A3E6320">
      <w:pPr>
        <w:rPr>
          <w:color w:val="auto"/>
        </w:rPr>
      </w:pPr>
      <w:r w:rsidRPr="3A3E6320">
        <w:rPr>
          <w:color w:val="auto"/>
        </w:rPr>
        <w:t xml:space="preserve">Ofrece también </w:t>
      </w:r>
    </w:p>
    <w:p w14:paraId="4AA547B7" w14:textId="3C12D396" w:rsidR="4A4C8428" w:rsidRDefault="4A4C8428" w:rsidP="3A3E6320">
      <w:pPr>
        <w:pStyle w:val="Prrafodelista"/>
        <w:numPr>
          <w:ilvl w:val="0"/>
          <w:numId w:val="5"/>
        </w:numPr>
        <w:rPr>
          <w:color w:val="auto"/>
        </w:rPr>
      </w:pPr>
      <w:r w:rsidRPr="3A3E6320">
        <w:rPr>
          <w:color w:val="auto"/>
        </w:rPr>
        <w:t>Ordenadores y tabletas (Xiaomi Mi Pad 6s Pro, Xiaomi Mi Notebook Air, etc.)</w:t>
      </w:r>
    </w:p>
    <w:p w14:paraId="38A6FE69" w14:textId="29A22BA1" w:rsidR="4A4C8428" w:rsidRDefault="4A4C8428" w:rsidP="3A3E6320">
      <w:pPr>
        <w:pStyle w:val="Prrafodelista"/>
        <w:numPr>
          <w:ilvl w:val="0"/>
          <w:numId w:val="5"/>
        </w:numPr>
        <w:rPr>
          <w:color w:val="auto"/>
        </w:rPr>
      </w:pPr>
      <w:r w:rsidRPr="4BA6ABAB">
        <w:rPr>
          <w:color w:val="auto"/>
        </w:rPr>
        <w:t xml:space="preserve">Televisores con funciones inteligentes y </w:t>
      </w:r>
      <w:r w:rsidR="18081C0B" w:rsidRPr="4BA6ABAB">
        <w:rPr>
          <w:color w:val="auto"/>
        </w:rPr>
        <w:t>accesorios</w:t>
      </w:r>
      <w:r w:rsidRPr="4BA6ABAB">
        <w:rPr>
          <w:color w:val="auto"/>
        </w:rPr>
        <w:t xml:space="preserve"> para TV (Redmi Smart TV X50, X55, X65)</w:t>
      </w:r>
    </w:p>
    <w:p w14:paraId="0D1AC2F1" w14:textId="64984751" w:rsidR="4A4C8428" w:rsidRDefault="7260DF88" w:rsidP="3A3E6320">
      <w:pPr>
        <w:pStyle w:val="Prrafodelista"/>
        <w:numPr>
          <w:ilvl w:val="0"/>
          <w:numId w:val="5"/>
        </w:numPr>
        <w:rPr>
          <w:color w:val="auto"/>
        </w:rPr>
      </w:pPr>
      <w:r w:rsidRPr="4BA6ABAB">
        <w:rPr>
          <w:color w:val="auto"/>
        </w:rPr>
        <w:t>Vehículos</w:t>
      </w:r>
      <w:r w:rsidR="4A4C8428" w:rsidRPr="4BA6ABAB">
        <w:rPr>
          <w:color w:val="auto"/>
        </w:rPr>
        <w:t xml:space="preserve"> eléctricos</w:t>
      </w:r>
    </w:p>
    <w:p w14:paraId="66644EBF" w14:textId="12117E75" w:rsidR="4A4C8428" w:rsidRDefault="4A4C8428" w:rsidP="3A3E6320">
      <w:pPr>
        <w:pStyle w:val="Prrafodelista"/>
        <w:numPr>
          <w:ilvl w:val="0"/>
          <w:numId w:val="5"/>
        </w:numPr>
        <w:rPr>
          <w:color w:val="auto"/>
        </w:rPr>
      </w:pPr>
      <w:r w:rsidRPr="3A3E6320">
        <w:rPr>
          <w:color w:val="auto"/>
        </w:rPr>
        <w:t xml:space="preserve">Otros </w:t>
      </w:r>
    </w:p>
    <w:p w14:paraId="11207485" w14:textId="320FE570" w:rsidR="4A4C8428" w:rsidRDefault="4A4C8428" w:rsidP="3A3E6320">
      <w:pPr>
        <w:pStyle w:val="Prrafodelista"/>
        <w:numPr>
          <w:ilvl w:val="1"/>
          <w:numId w:val="5"/>
        </w:numPr>
        <w:rPr>
          <w:color w:val="auto"/>
        </w:rPr>
      </w:pPr>
      <w:r w:rsidRPr="3A3E6320">
        <w:rPr>
          <w:color w:val="auto"/>
        </w:rPr>
        <w:t>Drones</w:t>
      </w:r>
    </w:p>
    <w:p w14:paraId="46F5D33B" w14:textId="038BFACE" w:rsidR="4A4C8428" w:rsidRDefault="4A4C8428" w:rsidP="3A3E6320">
      <w:pPr>
        <w:pStyle w:val="Prrafodelista"/>
        <w:numPr>
          <w:ilvl w:val="1"/>
          <w:numId w:val="5"/>
        </w:numPr>
        <w:rPr>
          <w:color w:val="auto"/>
        </w:rPr>
      </w:pPr>
      <w:r w:rsidRPr="4BA6ABAB">
        <w:rPr>
          <w:color w:val="auto"/>
        </w:rPr>
        <w:t xml:space="preserve">Xiaomi Mi Power Bank (cargador de </w:t>
      </w:r>
      <w:r w:rsidR="672640D5" w:rsidRPr="4BA6ABAB">
        <w:rPr>
          <w:color w:val="auto"/>
        </w:rPr>
        <w:t>batería</w:t>
      </w:r>
      <w:r w:rsidRPr="4BA6ABAB">
        <w:rPr>
          <w:color w:val="auto"/>
        </w:rPr>
        <w:t>)</w:t>
      </w:r>
    </w:p>
    <w:p w14:paraId="1034C3AD" w14:textId="5D8FCC6D" w:rsidR="4A4C8428" w:rsidRDefault="4A4C8428" w:rsidP="3A3E6320">
      <w:pPr>
        <w:pStyle w:val="Prrafodelista"/>
        <w:numPr>
          <w:ilvl w:val="1"/>
          <w:numId w:val="5"/>
        </w:numPr>
        <w:rPr>
          <w:color w:val="auto"/>
        </w:rPr>
      </w:pPr>
      <w:r w:rsidRPr="3A3E6320">
        <w:rPr>
          <w:color w:val="auto"/>
        </w:rPr>
        <w:t>Xiaomi Mi Band (Pulsera de actividad)</w:t>
      </w:r>
    </w:p>
    <w:p w14:paraId="72E2EB14" w14:textId="1EB58721" w:rsidR="4A4C8428" w:rsidRDefault="4A4C8428" w:rsidP="3A3E6320">
      <w:pPr>
        <w:pStyle w:val="Prrafodelista"/>
        <w:numPr>
          <w:ilvl w:val="1"/>
          <w:numId w:val="5"/>
        </w:numPr>
        <w:rPr>
          <w:color w:val="auto"/>
        </w:rPr>
      </w:pPr>
      <w:r w:rsidRPr="3A3E6320">
        <w:rPr>
          <w:color w:val="auto"/>
        </w:rPr>
        <w:t>MIUI (Telefonos y tabletas Xiaomi, poseen el sistema operativo MIUI, basado en android y desarolllado por la misma empresa)</w:t>
      </w:r>
    </w:p>
    <w:p w14:paraId="6767CB5B" w14:textId="017B80C2" w:rsidR="4A4C8428" w:rsidRDefault="4A4C8428" w:rsidP="3A3E6320">
      <w:pPr>
        <w:pStyle w:val="Prrafodelista"/>
        <w:numPr>
          <w:ilvl w:val="1"/>
          <w:numId w:val="5"/>
        </w:numPr>
      </w:pPr>
      <w:r w:rsidRPr="3A3E6320">
        <w:rPr>
          <w:color w:val="auto"/>
        </w:rPr>
        <w:t>Patinetes eléctricos</w:t>
      </w:r>
    </w:p>
    <w:p w14:paraId="31EB6FE4" w14:textId="501E54F0" w:rsidR="4A4C8428" w:rsidRDefault="4A4C8428" w:rsidP="3A3E6320">
      <w:pPr>
        <w:pStyle w:val="Ttulo2"/>
        <w:rPr>
          <w:sz w:val="36"/>
          <w:szCs w:val="36"/>
          <w:lang w:val="es-ES"/>
        </w:rPr>
      </w:pPr>
      <w:r w:rsidRPr="3A3E6320">
        <w:rPr>
          <w:sz w:val="36"/>
          <w:szCs w:val="36"/>
          <w:lang w:val="es-ES"/>
        </w:rPr>
        <w:t>Tipo de clientes o usuarios</w:t>
      </w:r>
      <w:r w:rsidR="565E032D" w:rsidRPr="3A3E6320">
        <w:rPr>
          <w:sz w:val="36"/>
          <w:szCs w:val="36"/>
          <w:lang w:val="es-ES"/>
        </w:rPr>
        <w:t xml:space="preserve"> </w:t>
      </w:r>
    </w:p>
    <w:p w14:paraId="12D73096" w14:textId="19F6194A" w:rsidR="565E032D" w:rsidRDefault="565E032D" w:rsidP="3A3E6320">
      <w:pPr>
        <w:rPr>
          <w:color w:val="auto"/>
        </w:rPr>
      </w:pPr>
      <w:r w:rsidRPr="3A3E6320">
        <w:rPr>
          <w:color w:val="auto"/>
        </w:rPr>
        <w:t>Su consumidor objetivo es todo tipo de persona, sin importar la edad, el género, la ocupación, ni la clase social en la que se encuentre. La gran eficiencia y calidad/precio que ofrece atrae a miles de usuarios con un presupuesto limitado que desean experimentar la última tecnología.</w:t>
      </w:r>
      <w:r>
        <w:br/>
      </w:r>
    </w:p>
    <w:p w14:paraId="58108D3A" w14:textId="674BA9DA" w:rsidR="02353703" w:rsidRDefault="02353703" w:rsidP="3A3E6320">
      <w:pPr>
        <w:pStyle w:val="Ttulo2"/>
        <w:rPr>
          <w:sz w:val="36"/>
          <w:szCs w:val="36"/>
          <w:lang w:val="es-ES"/>
        </w:rPr>
      </w:pPr>
      <w:r w:rsidRPr="3A3E6320">
        <w:rPr>
          <w:sz w:val="36"/>
          <w:szCs w:val="36"/>
          <w:lang w:val="es-ES"/>
        </w:rPr>
        <w:t>Ubicación geográfica</w:t>
      </w:r>
    </w:p>
    <w:p w14:paraId="5AB677FE" w14:textId="50373774" w:rsidR="44AA3762" w:rsidRDefault="44AA3762" w:rsidP="3A3E6320">
      <w:pPr>
        <w:rPr>
          <w:color w:val="auto"/>
        </w:rPr>
      </w:pPr>
      <w:r w:rsidRPr="3A3E6320">
        <w:rPr>
          <w:color w:val="auto"/>
        </w:rPr>
        <w:t>En cuanto al ámbito geográfico en el que opera, Xiaomi actúa y compite en más de 90 países frente a los “titanes” del mundo de los smartphones, Samsung, Huawei y Apple. Asia es el continente donde mayor repercusión tiene en sus ventas Xiaomi, especialmente en India, el segundo país con mayor población de todo el mundo, donde domina el mercado de los smartphones.</w:t>
      </w:r>
    </w:p>
    <w:p w14:paraId="3EF5C250" w14:textId="3298EF2F" w:rsidR="3A3E6320" w:rsidRDefault="3A3E6320" w:rsidP="3A3E6320">
      <w:pPr>
        <w:rPr>
          <w:color w:val="auto"/>
        </w:rPr>
      </w:pPr>
    </w:p>
    <w:p w14:paraId="289C2151" w14:textId="3DB56D77" w:rsidR="231827A9" w:rsidRDefault="231827A9" w:rsidP="3A3E6320">
      <w:pPr>
        <w:pStyle w:val="Ttulo2"/>
        <w:rPr>
          <w:sz w:val="36"/>
          <w:szCs w:val="36"/>
          <w:lang w:val="es-ES"/>
        </w:rPr>
      </w:pPr>
      <w:r w:rsidRPr="3A3E6320">
        <w:rPr>
          <w:sz w:val="36"/>
          <w:szCs w:val="36"/>
          <w:lang w:val="es-ES"/>
        </w:rPr>
        <w:lastRenderedPageBreak/>
        <w:t>La forma de Producción del bien o prestación de servicio</w:t>
      </w:r>
    </w:p>
    <w:p w14:paraId="6B708DD0" w14:textId="5531B120" w:rsidR="457BA755" w:rsidRDefault="457BA755" w:rsidP="3A3E6320">
      <w:pPr>
        <w:rPr>
          <w:color w:val="auto"/>
        </w:rPr>
      </w:pPr>
      <w:r w:rsidRPr="3A3E6320">
        <w:rPr>
          <w:color w:val="auto"/>
        </w:rPr>
        <w:t>La forma de producción de productos de Xiaomi se caracteriza por un enfoque ágil, eficiente y centrado en la integración de hardware y software. Algunos de los principales aspectos son:</w:t>
      </w:r>
    </w:p>
    <w:p w14:paraId="2AF82BF6" w14:textId="60A1F66C" w:rsidR="3A3E6320" w:rsidRDefault="3A3E6320" w:rsidP="3A3E6320">
      <w:pPr>
        <w:rPr>
          <w:color w:val="auto"/>
        </w:rPr>
      </w:pPr>
    </w:p>
    <w:p w14:paraId="77914C2A" w14:textId="656AECDA" w:rsidR="457BA755" w:rsidRDefault="457BA755" w:rsidP="3A3E6320">
      <w:pPr>
        <w:pStyle w:val="Prrafodelista"/>
        <w:numPr>
          <w:ilvl w:val="0"/>
          <w:numId w:val="4"/>
        </w:numPr>
        <w:rPr>
          <w:color w:val="auto"/>
        </w:rPr>
      </w:pPr>
      <w:r w:rsidRPr="3A3E6320">
        <w:rPr>
          <w:color w:val="auto"/>
        </w:rPr>
        <w:t xml:space="preserve">Diseño interno y </w:t>
      </w:r>
      <w:r w:rsidR="4030B8CF" w:rsidRPr="3A3E6320">
        <w:rPr>
          <w:color w:val="auto"/>
        </w:rPr>
        <w:t>externalización</w:t>
      </w:r>
      <w:r w:rsidRPr="3A3E6320">
        <w:rPr>
          <w:color w:val="auto"/>
        </w:rPr>
        <w:t xml:space="preserve"> de la producción:</w:t>
      </w:r>
    </w:p>
    <w:p w14:paraId="18F87119" w14:textId="054F7EA8" w:rsidR="3A3E6320" w:rsidRDefault="3A3E6320" w:rsidP="3A3E6320">
      <w:pPr>
        <w:rPr>
          <w:color w:val="auto"/>
        </w:rPr>
      </w:pPr>
    </w:p>
    <w:p w14:paraId="1A36B4BB" w14:textId="149A6774" w:rsidR="5C8BA850" w:rsidRDefault="5C8BA850" w:rsidP="3A3E6320">
      <w:pPr>
        <w:pStyle w:val="Prrafodelista"/>
        <w:numPr>
          <w:ilvl w:val="1"/>
          <w:numId w:val="4"/>
        </w:numPr>
        <w:rPr>
          <w:color w:val="auto"/>
        </w:rPr>
      </w:pPr>
      <w:r w:rsidRPr="3A3E6320">
        <w:rPr>
          <w:color w:val="auto"/>
        </w:rPr>
        <w:t>Diseño: Xiaomi diseña sus productos internamente, enfocándose en la innovación, la funcionalidad y el diseño estético. Sus equipos de I+D (Investigación y Desarrollo) trabajan para crear dispositivos que ofrezcan una buena relación calidad-precio.</w:t>
      </w:r>
    </w:p>
    <w:p w14:paraId="26276DA7" w14:textId="5ED4C1F6" w:rsidR="3A3E6320" w:rsidRDefault="3A3E6320" w:rsidP="3A3E6320">
      <w:pPr>
        <w:ind w:left="708"/>
        <w:rPr>
          <w:color w:val="auto"/>
        </w:rPr>
      </w:pPr>
    </w:p>
    <w:p w14:paraId="2BD129C5" w14:textId="0227C798" w:rsidR="5C8BA850" w:rsidRDefault="5C8BA850" w:rsidP="3A3E6320">
      <w:pPr>
        <w:pStyle w:val="Prrafodelista"/>
        <w:numPr>
          <w:ilvl w:val="1"/>
          <w:numId w:val="4"/>
        </w:numPr>
        <w:rPr>
          <w:color w:val="auto"/>
        </w:rPr>
      </w:pPr>
      <w:r w:rsidRPr="3A3E6320">
        <w:rPr>
          <w:color w:val="auto"/>
        </w:rPr>
        <w:t>Fabricación: La producción física de los dispositivos se externaliza a fabricantes de terceros, principalmente en China, como Foxconn y otros socios de manufactura. Esto permite a Xiaomi mantener bajos sus costos de producción y flexibilidad en su capacidad de fabricación.</w:t>
      </w:r>
    </w:p>
    <w:p w14:paraId="243EFA31" w14:textId="65674916" w:rsidR="64191797" w:rsidRDefault="64191797" w:rsidP="3A3E6320">
      <w:pPr>
        <w:pStyle w:val="Prrafodelista"/>
        <w:numPr>
          <w:ilvl w:val="0"/>
          <w:numId w:val="4"/>
        </w:numPr>
        <w:rPr>
          <w:color w:val="auto"/>
        </w:rPr>
      </w:pPr>
      <w:r w:rsidRPr="3A3E6320">
        <w:rPr>
          <w:color w:val="auto"/>
        </w:rPr>
        <w:t>Producción Just-in-Time</w:t>
      </w:r>
    </w:p>
    <w:p w14:paraId="6D4A16F5" w14:textId="5638B7B2" w:rsidR="64191797" w:rsidRDefault="64191797" w:rsidP="3A3E6320">
      <w:pPr>
        <w:pStyle w:val="Prrafodelista"/>
        <w:numPr>
          <w:ilvl w:val="1"/>
          <w:numId w:val="4"/>
        </w:numPr>
        <w:rPr>
          <w:color w:val="auto"/>
        </w:rPr>
      </w:pPr>
      <w:r w:rsidRPr="3A3E6320">
        <w:rPr>
          <w:color w:val="auto"/>
        </w:rPr>
        <w:t>Xiaomi adopta un enfoque de producción just-in-time para minimizar los costos de inventario. Esto significa que los productos se fabrican en función de la demanda, reduciendo la acumulación de stock no vendido y mejorando la eficiencia en la cadena de suministro.</w:t>
      </w:r>
    </w:p>
    <w:p w14:paraId="0207C1BF" w14:textId="3A6E6033" w:rsidR="251D8F42" w:rsidRDefault="251D8F42" w:rsidP="3A3E6320">
      <w:pPr>
        <w:pStyle w:val="Prrafodelista"/>
        <w:numPr>
          <w:ilvl w:val="0"/>
          <w:numId w:val="4"/>
        </w:numPr>
        <w:rPr>
          <w:color w:val="auto"/>
        </w:rPr>
      </w:pPr>
      <w:r w:rsidRPr="3A3E6320">
        <w:rPr>
          <w:color w:val="auto"/>
        </w:rPr>
        <w:t xml:space="preserve">Innovación Abierta y Retroalimentación del Usuario: </w:t>
      </w:r>
    </w:p>
    <w:p w14:paraId="60A58E6D" w14:textId="21E239CE" w:rsidR="251D8F42" w:rsidRDefault="251D8F42" w:rsidP="3A3E6320">
      <w:pPr>
        <w:pStyle w:val="Prrafodelista"/>
        <w:numPr>
          <w:ilvl w:val="1"/>
          <w:numId w:val="4"/>
        </w:numPr>
        <w:rPr>
          <w:color w:val="auto"/>
        </w:rPr>
      </w:pPr>
      <w:r w:rsidRPr="3A3E6320">
        <w:rPr>
          <w:color w:val="auto"/>
        </w:rPr>
        <w:t>Xiaomi aprovecha la retroalimentación de sus usuarios para mejorar sus productos continuamente, lo que le permite ajustar sus líneas de producción y desarrollo rápidamente en respuesta a las necesidades del mercado.</w:t>
      </w:r>
    </w:p>
    <w:p w14:paraId="013ADC56" w14:textId="4CA97661" w:rsidR="3A3E6320" w:rsidRDefault="3A3E6320" w:rsidP="3A3E6320">
      <w:pPr>
        <w:rPr>
          <w:color w:val="auto"/>
        </w:rPr>
      </w:pPr>
    </w:p>
    <w:p w14:paraId="5B0A00C1" w14:textId="4BBE9836" w:rsidR="3A3E6320" w:rsidRDefault="3A3E6320" w:rsidP="3A3E6320">
      <w:pPr>
        <w:rPr>
          <w:color w:val="auto"/>
        </w:rPr>
      </w:pPr>
    </w:p>
    <w:p w14:paraId="6378DA4D" w14:textId="416872A2" w:rsidR="3A3E6320" w:rsidRDefault="3A3E6320" w:rsidP="3A3E6320">
      <w:pPr>
        <w:rPr>
          <w:color w:val="auto"/>
        </w:rPr>
      </w:pPr>
    </w:p>
    <w:p w14:paraId="6664E4A1" w14:textId="53FD9A4F" w:rsidR="262F3314" w:rsidRDefault="262F3314" w:rsidP="4BA6ABAB">
      <w:pPr>
        <w:pStyle w:val="Ttulo2"/>
        <w:rPr>
          <w:b w:val="0"/>
          <w:sz w:val="36"/>
          <w:szCs w:val="36"/>
          <w:lang w:val="es-ES" w:eastAsia="es-ES"/>
        </w:rPr>
      </w:pPr>
      <w:r w:rsidRPr="4BA6ABAB">
        <w:rPr>
          <w:sz w:val="36"/>
          <w:szCs w:val="36"/>
          <w:lang w:val="es-ES"/>
        </w:rPr>
        <w:t>Forma de Ventas y el volumen anual a facturar</w:t>
      </w:r>
    </w:p>
    <w:p w14:paraId="681B5393" w14:textId="2D1C2D5B" w:rsidR="4BA6ABAB" w:rsidRDefault="4BA6ABAB" w:rsidP="4BA6ABAB">
      <w:pPr>
        <w:rPr>
          <w:color w:val="auto"/>
        </w:rPr>
      </w:pPr>
    </w:p>
    <w:p w14:paraId="554D57E5" w14:textId="407C6971" w:rsidR="4D6B21AD" w:rsidRDefault="4D6B21AD" w:rsidP="4BA6ABAB">
      <w:pPr>
        <w:rPr>
          <w:color w:val="auto"/>
        </w:rPr>
      </w:pPr>
      <w:r w:rsidRPr="4BA6ABAB">
        <w:rPr>
          <w:color w:val="auto"/>
        </w:rPr>
        <w:t>Xiaomi utiliza una combinación de canales de venta tanto online como offline para llegar a su amplia base de consumidores:</w:t>
      </w:r>
    </w:p>
    <w:p w14:paraId="5FD0DC20" w14:textId="274854EE" w:rsidR="4D6B21AD" w:rsidRDefault="4D6B21AD" w:rsidP="4BA6ABAB">
      <w:pPr>
        <w:pStyle w:val="Prrafodelista"/>
        <w:numPr>
          <w:ilvl w:val="0"/>
          <w:numId w:val="3"/>
        </w:numPr>
        <w:rPr>
          <w:color w:val="auto"/>
        </w:rPr>
      </w:pPr>
      <w:r w:rsidRPr="4BA6ABAB">
        <w:rPr>
          <w:color w:val="auto"/>
        </w:rPr>
        <w:t>Tiendas en línea oficiales: Xiaomi cuenta con una tienda en línea propia donde ofrece sus productos de forma directa a los consumidores. Esta plataforma permite un control total sobre la experiencia de compra y ofrece promociones exclusivas.</w:t>
      </w:r>
    </w:p>
    <w:p w14:paraId="47057FE4" w14:textId="4B60DFDD" w:rsidR="4D6B21AD" w:rsidRDefault="4D6B21AD" w:rsidP="4BA6ABAB">
      <w:pPr>
        <w:pStyle w:val="Prrafodelista"/>
        <w:numPr>
          <w:ilvl w:val="0"/>
          <w:numId w:val="3"/>
        </w:numPr>
        <w:rPr>
          <w:color w:val="auto"/>
        </w:rPr>
      </w:pPr>
      <w:r w:rsidRPr="4BA6ABAB">
        <w:rPr>
          <w:color w:val="auto"/>
        </w:rPr>
        <w:t>Minoristas electrónicos: Xiaomi también colabora con grandes minoristas electrónicos, como Amazon, para aumentar su alcance y llegar a un público más amplio.</w:t>
      </w:r>
    </w:p>
    <w:p w14:paraId="5D197593" w14:textId="6AC53314" w:rsidR="4D6B21AD" w:rsidRDefault="4D6B21AD" w:rsidP="4BA6ABAB">
      <w:pPr>
        <w:pStyle w:val="Prrafodelista"/>
        <w:numPr>
          <w:ilvl w:val="0"/>
          <w:numId w:val="3"/>
        </w:numPr>
        <w:rPr>
          <w:color w:val="auto"/>
        </w:rPr>
      </w:pPr>
      <w:r w:rsidRPr="4BA6ABAB">
        <w:rPr>
          <w:color w:val="auto"/>
        </w:rPr>
        <w:t>Operadores móviles: La compañía ha establecido alianzas con operadores móviles para incluir sus dispositivos en sus ofertas y facilitar su adquisición.</w:t>
      </w:r>
    </w:p>
    <w:p w14:paraId="3F55886B" w14:textId="07C323E3" w:rsidR="4D6B21AD" w:rsidRDefault="4D6B21AD" w:rsidP="4BA6ABAB">
      <w:pPr>
        <w:pStyle w:val="Prrafodelista"/>
        <w:numPr>
          <w:ilvl w:val="0"/>
          <w:numId w:val="3"/>
        </w:numPr>
        <w:rPr>
          <w:color w:val="auto"/>
        </w:rPr>
      </w:pPr>
      <w:r w:rsidRPr="4BA6ABAB">
        <w:rPr>
          <w:color w:val="auto"/>
        </w:rPr>
        <w:t>Ventas directas a empresas: Xiaomi también ofrece soluciones personalizadas para empresas, lo que incluye ventas directas de dispositivos y servicios.</w:t>
      </w:r>
    </w:p>
    <w:p w14:paraId="1B1E733E" w14:textId="0F34244A" w:rsidR="4BA6ABAB" w:rsidRDefault="4BA6ABAB" w:rsidP="4BA6ABAB">
      <w:pPr>
        <w:rPr>
          <w:color w:val="auto"/>
        </w:rPr>
      </w:pPr>
    </w:p>
    <w:p w14:paraId="723FCBA0" w14:textId="7DAFA8C2" w:rsidR="4BA6ABAB" w:rsidRDefault="4BA6ABAB" w:rsidP="4BA6ABAB">
      <w:pPr>
        <w:rPr>
          <w:color w:val="auto"/>
        </w:rPr>
      </w:pPr>
    </w:p>
    <w:p w14:paraId="7B46FD46" w14:textId="51FF1C21" w:rsidR="4BA6ABAB" w:rsidRDefault="4BA6ABAB" w:rsidP="4BA6ABAB">
      <w:pPr>
        <w:rPr>
          <w:color w:val="auto"/>
        </w:rPr>
      </w:pPr>
    </w:p>
    <w:p w14:paraId="004C59E8" w14:textId="4946EE48" w:rsidR="4BA6ABAB" w:rsidRDefault="4BA6ABAB" w:rsidP="4BA6ABAB">
      <w:pPr>
        <w:rPr>
          <w:color w:val="auto"/>
        </w:rPr>
      </w:pPr>
    </w:p>
    <w:p w14:paraId="7B737869" w14:textId="5F551B72" w:rsidR="4BA6ABAB" w:rsidRDefault="4BA6ABAB" w:rsidP="4BA6ABAB">
      <w:pPr>
        <w:rPr>
          <w:color w:val="auto"/>
        </w:rPr>
      </w:pPr>
    </w:p>
    <w:p w14:paraId="4BD759F4" w14:textId="1D7E7906" w:rsidR="723AF2D6" w:rsidRDefault="723AF2D6" w:rsidP="4BA6ABAB">
      <w:pPr>
        <w:rPr>
          <w:color w:val="auto"/>
        </w:rPr>
      </w:pPr>
      <w:r w:rsidRPr="4BA6ABAB">
        <w:rPr>
          <w:color w:val="auto"/>
        </w:rPr>
        <w:t>El volumen anual de facturación de Xiaomi en los últimos años ha mostrado las siguientes cifras:</w:t>
      </w:r>
    </w:p>
    <w:p w14:paraId="004E36A7" w14:textId="2A9863AB" w:rsidR="723AF2D6" w:rsidRDefault="723AF2D6" w:rsidP="4BA6ABAB">
      <w:pPr>
        <w:pStyle w:val="Prrafodelista"/>
        <w:numPr>
          <w:ilvl w:val="0"/>
          <w:numId w:val="2"/>
        </w:numPr>
        <w:rPr>
          <w:color w:val="auto"/>
        </w:rPr>
      </w:pPr>
      <w:r w:rsidRPr="4BA6ABAB">
        <w:rPr>
          <w:color w:val="auto"/>
        </w:rPr>
        <w:t>En 2023, Xiaomi facturó 270.97 mil millones de CNY, lo que representó una disminución del 3.24% en comparación con 2022.</w:t>
      </w:r>
    </w:p>
    <w:p w14:paraId="428362EC" w14:textId="76B8E1E9" w:rsidR="723AF2D6" w:rsidRDefault="723AF2D6" w:rsidP="4BA6ABAB">
      <w:pPr>
        <w:pStyle w:val="Prrafodelista"/>
        <w:numPr>
          <w:ilvl w:val="0"/>
          <w:numId w:val="2"/>
        </w:numPr>
        <w:rPr>
          <w:color w:val="auto"/>
        </w:rPr>
      </w:pPr>
      <w:r w:rsidRPr="4BA6ABAB">
        <w:rPr>
          <w:color w:val="auto"/>
        </w:rPr>
        <w:t>En 2022, la facturación fue de 280.04 mil millones de CNY, una caída del 14.7% respecto a 2021.</w:t>
      </w:r>
    </w:p>
    <w:p w14:paraId="0B3FAD1C" w14:textId="621E85A6" w:rsidR="723AF2D6" w:rsidRDefault="723AF2D6" w:rsidP="4BA6ABAB">
      <w:pPr>
        <w:pStyle w:val="Prrafodelista"/>
        <w:numPr>
          <w:ilvl w:val="0"/>
          <w:numId w:val="2"/>
        </w:numPr>
        <w:rPr>
          <w:color w:val="auto"/>
        </w:rPr>
      </w:pPr>
      <w:r w:rsidRPr="4BA6ABAB">
        <w:rPr>
          <w:color w:val="auto"/>
        </w:rPr>
        <w:t>En 2021, la empresa alcanzó su pico con 328.31 mil millones de CNY, un crecimiento del 33.53% con respecto al año anterior.</w:t>
      </w:r>
    </w:p>
    <w:p w14:paraId="75D33A7C" w14:textId="35A35EE5" w:rsidR="723AF2D6" w:rsidRDefault="723AF2D6" w:rsidP="4BA6ABAB">
      <w:pPr>
        <w:rPr>
          <w:color w:val="auto"/>
        </w:rPr>
      </w:pPr>
      <w:r w:rsidRPr="4BA6ABAB">
        <w:rPr>
          <w:color w:val="auto"/>
        </w:rPr>
        <w:t>Estos cambios reflejan la fluctuación del rendimiento de Xiaomi en un entorno de mercado en constante evolución, incluyendo su expansión en nuevos sectores como los vehículos eléctricos</w:t>
      </w:r>
    </w:p>
    <w:p w14:paraId="35D8C479" w14:textId="017FB1A7" w:rsidR="4BA6ABAB" w:rsidRDefault="4BA6ABAB" w:rsidP="4BA6ABAB">
      <w:pPr>
        <w:rPr>
          <w:color w:val="auto"/>
        </w:rPr>
      </w:pPr>
    </w:p>
    <w:p w14:paraId="2A140471" w14:textId="23968D20" w:rsidR="3A3E6320" w:rsidRDefault="3A3E6320" w:rsidP="3A3E6320"/>
    <w:p w14:paraId="182AF0EF" w14:textId="73FE27D6" w:rsidR="3A3E6320" w:rsidRDefault="3A3E6320" w:rsidP="3A3E6320"/>
    <w:p w14:paraId="210D7BBD" w14:textId="2712E72E" w:rsidR="3A3E6320" w:rsidRDefault="262F3314" w:rsidP="4BA6ABAB">
      <w:pPr>
        <w:pStyle w:val="Ttulo2"/>
        <w:rPr>
          <w:b w:val="0"/>
          <w:sz w:val="36"/>
          <w:szCs w:val="36"/>
          <w:lang w:eastAsia="es-ES"/>
        </w:rPr>
      </w:pPr>
      <w:r w:rsidRPr="4BA6ABAB">
        <w:rPr>
          <w:sz w:val="36"/>
          <w:szCs w:val="36"/>
        </w:rPr>
        <w:t>Cómo desarrollan la Interacción Marketing Ventas Desarrollo</w:t>
      </w:r>
    </w:p>
    <w:p w14:paraId="7F0979F1" w14:textId="11021E09" w:rsidR="6448A4FF" w:rsidRDefault="6448A4FF" w:rsidP="4BA6ABAB">
      <w:pPr>
        <w:rPr>
          <w:color w:val="auto"/>
        </w:rPr>
      </w:pPr>
      <w:r w:rsidRPr="4BA6ABAB">
        <w:rPr>
          <w:color w:val="auto"/>
        </w:rPr>
        <w:t xml:space="preserve">La interacción entre marketing, ventas y desarrollo en Xiaomi se basa en la colaboración estrecha y la integración ágil de estos departamentos para garantizar productos alineados con las expectativas del mercado. Xiaomi utiliza varias estrategias clave para desarrollar esta interacción </w:t>
      </w:r>
      <w:r w:rsidR="6B737385" w:rsidRPr="4BA6ABAB">
        <w:rPr>
          <w:color w:val="auto"/>
        </w:rPr>
        <w:t>como,</w:t>
      </w:r>
      <w:r w:rsidRPr="4BA6ABAB">
        <w:rPr>
          <w:color w:val="auto"/>
        </w:rPr>
        <w:t xml:space="preserve"> por ejemplo:</w:t>
      </w:r>
    </w:p>
    <w:p w14:paraId="4C2255B7" w14:textId="2E2E28F9" w:rsidR="4BA6ABAB" w:rsidRDefault="4BA6ABAB" w:rsidP="4BA6ABAB">
      <w:pPr>
        <w:rPr>
          <w:color w:val="auto"/>
        </w:rPr>
      </w:pPr>
    </w:p>
    <w:p w14:paraId="390452E0" w14:textId="45E88DC2" w:rsidR="3B94800E" w:rsidRDefault="3B94800E" w:rsidP="4BA6ABAB">
      <w:pPr>
        <w:pStyle w:val="Prrafodelista"/>
        <w:numPr>
          <w:ilvl w:val="0"/>
          <w:numId w:val="1"/>
        </w:numPr>
        <w:rPr>
          <w:color w:val="auto"/>
        </w:rPr>
      </w:pPr>
      <w:r w:rsidRPr="4BA6ABAB">
        <w:rPr>
          <w:bCs/>
          <w:color w:val="auto"/>
        </w:rPr>
        <w:t>Enfoque centrado en el cliente:</w:t>
      </w:r>
      <w:r w:rsidRPr="4BA6ABAB">
        <w:rPr>
          <w:color w:val="auto"/>
        </w:rPr>
        <w:t xml:space="preserve"> El marketing y las ventas recogen datos sobre las necesidades y preferencias de los usuarios. Esta información es crucial para el equipo de desarrollo, que se encarga de crear productos ajustados a las demandas del consumidor. Este proceso permite a Xiaomi crear productos atractivos a nivel global, respondiendo a las expectativas del mercado</w:t>
      </w:r>
    </w:p>
    <w:p w14:paraId="5D2708B3" w14:textId="21DB65BB" w:rsidR="3B94800E" w:rsidRDefault="3B94800E" w:rsidP="4BA6ABAB">
      <w:pPr>
        <w:pStyle w:val="Prrafodelista"/>
        <w:numPr>
          <w:ilvl w:val="0"/>
          <w:numId w:val="1"/>
        </w:numPr>
        <w:rPr>
          <w:color w:val="auto"/>
        </w:rPr>
      </w:pPr>
      <w:r w:rsidRPr="4BA6ABAB">
        <w:rPr>
          <w:bCs/>
          <w:color w:val="auto"/>
        </w:rPr>
        <w:t>Precios competitivos:</w:t>
      </w:r>
      <w:r w:rsidRPr="4BA6ABAB">
        <w:rPr>
          <w:color w:val="auto"/>
        </w:rPr>
        <w:t xml:space="preserve"> La coordinación entre marketing, ventas y desarrollo asegura que Xiaomi pueda mantener sus productos a precios accesibles, sin sacrificar la calidad. El equipo de desarrollo trabaja para reducir costos de producción, mientras que marketing y ventas comunican esta ventaja competitiva a los consumidores</w:t>
      </w:r>
    </w:p>
    <w:p w14:paraId="35D70EBA" w14:textId="53EE92DA" w:rsidR="3B94800E" w:rsidRDefault="3B94800E" w:rsidP="4BA6ABAB">
      <w:pPr>
        <w:pStyle w:val="Prrafodelista"/>
        <w:numPr>
          <w:ilvl w:val="0"/>
          <w:numId w:val="1"/>
        </w:numPr>
        <w:rPr>
          <w:color w:val="auto"/>
        </w:rPr>
      </w:pPr>
      <w:r w:rsidRPr="4BA6ABAB">
        <w:rPr>
          <w:bCs/>
          <w:color w:val="auto"/>
        </w:rPr>
        <w:t>Adaptación ágil a las demandas del mercado:</w:t>
      </w:r>
      <w:r w:rsidRPr="4BA6ABAB">
        <w:rPr>
          <w:color w:val="auto"/>
        </w:rPr>
        <w:t xml:space="preserve"> Xiaomi fomenta la comunicación constante entre los equipos. Si marketing y ventas identifican cambios en la demanda o nuevas tendencias, el equipo de desarrollo responde rápidamente, ajustando sus productos o lanzando nuevas versiones, asegurando que se mantenga la competitividad en el mercado</w:t>
      </w:r>
    </w:p>
    <w:p w14:paraId="32B261FF" w14:textId="5717AA65" w:rsidR="3B94800E" w:rsidRDefault="3B94800E" w:rsidP="4BA6ABAB">
      <w:pPr>
        <w:pStyle w:val="Prrafodelista"/>
        <w:numPr>
          <w:ilvl w:val="0"/>
          <w:numId w:val="1"/>
        </w:numPr>
        <w:rPr>
          <w:color w:val="auto"/>
        </w:rPr>
      </w:pPr>
      <w:r w:rsidRPr="4BA6ABAB">
        <w:rPr>
          <w:bCs/>
          <w:color w:val="auto"/>
        </w:rPr>
        <w:t>Ecosistema de productos:</w:t>
      </w:r>
      <w:r w:rsidRPr="4BA6ABAB">
        <w:rPr>
          <w:color w:val="auto"/>
        </w:rPr>
        <w:t xml:space="preserve"> Xiaomi no solo desarrolla dispositivos individuales, sino que crea un ecosistema de productos interconectados. Marketing promueve la interoperabilidad y las sinergias entre dispositivos, mientras ventas facilita su adopción en el mercado. Desarrollo trabaja para asegurar la compatibilidad y cohesión dentro de este ecosistema</w:t>
      </w:r>
    </w:p>
    <w:sectPr w:rsidR="3B94800E" w:rsidSect="002170E1">
      <w:headerReference w:type="default" r:id="rId14"/>
      <w:footerReference w:type="default" r:id="rId15"/>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7D560" w14:textId="77777777" w:rsidR="003C6216" w:rsidRDefault="003C6216" w:rsidP="00936EED">
      <w:r>
        <w:separator/>
      </w:r>
    </w:p>
  </w:endnote>
  <w:endnote w:type="continuationSeparator" w:id="0">
    <w:p w14:paraId="3AB76537" w14:textId="77777777" w:rsidR="003C6216" w:rsidRDefault="003C6216" w:rsidP="0093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BFFC9" w14:textId="77777777" w:rsidR="002B5252" w:rsidRDefault="002B5252">
    <w:pPr>
      <w:pStyle w:val="Piedepgina"/>
      <w:rPr>
        <w:b w:val="0"/>
        <w:i/>
        <w:sz w:val="20"/>
      </w:rPr>
    </w:pPr>
  </w:p>
  <w:p w14:paraId="5316759E" w14:textId="0F6935B2" w:rsidR="002B5252" w:rsidRPr="00D86685" w:rsidRDefault="002B5252" w:rsidP="005B069A">
    <w:pPr>
      <w:pStyle w:val="Piedepgina"/>
      <w:pBdr>
        <w:top w:val="single" w:sz="4" w:space="1" w:color="auto"/>
      </w:pBdr>
      <w:rPr>
        <w:b w:val="0"/>
        <w:iCs/>
        <w:color w:val="auto"/>
        <w:sz w:val="20"/>
      </w:rPr>
    </w:pPr>
    <w:r w:rsidRPr="00D86685">
      <w:rPr>
        <w:b w:val="0"/>
        <w:iCs/>
        <w:color w:val="auto"/>
        <w:sz w:val="20"/>
      </w:rPr>
      <w:fldChar w:fldCharType="begin"/>
    </w:r>
    <w:r w:rsidRPr="00D86685">
      <w:rPr>
        <w:b w:val="0"/>
        <w:iCs/>
        <w:color w:val="auto"/>
        <w:sz w:val="20"/>
      </w:rPr>
      <w:instrText xml:space="preserve"> FILENAME  \* MERGEFORMAT </w:instrText>
    </w:r>
    <w:r w:rsidRPr="00D86685">
      <w:rPr>
        <w:b w:val="0"/>
        <w:iCs/>
        <w:color w:val="auto"/>
        <w:sz w:val="20"/>
      </w:rPr>
      <w:fldChar w:fldCharType="separate"/>
    </w:r>
    <w:r w:rsidR="00BC3883">
      <w:rPr>
        <w:b w:val="0"/>
        <w:iCs/>
        <w:noProof/>
        <w:color w:val="auto"/>
        <w:sz w:val="20"/>
      </w:rPr>
      <w:t>UNLaM 2024 TP 2 Plan de Negocio y Mapa estrategico v3.docx</w:t>
    </w:r>
    <w:r w:rsidRPr="00D86685">
      <w:rPr>
        <w:b w:val="0"/>
        <w:iCs/>
        <w:color w:val="auto"/>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5CFD4" w14:textId="77777777" w:rsidR="003C6216" w:rsidRDefault="003C6216" w:rsidP="00936EED">
      <w:r>
        <w:separator/>
      </w:r>
    </w:p>
  </w:footnote>
  <w:footnote w:type="continuationSeparator" w:id="0">
    <w:p w14:paraId="635F3503" w14:textId="77777777" w:rsidR="003C6216" w:rsidRDefault="003C6216" w:rsidP="0093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6348"/>
      <w:gridCol w:w="1559"/>
    </w:tblGrid>
    <w:tr w:rsidR="00370573" w:rsidRPr="00AC4F7B" w14:paraId="0AB94A54" w14:textId="77777777" w:rsidTr="000B0B03">
      <w:trPr>
        <w:trHeight w:val="1287"/>
      </w:trPr>
      <w:tc>
        <w:tcPr>
          <w:tcW w:w="1510" w:type="dxa"/>
          <w:vAlign w:val="center"/>
        </w:tcPr>
        <w:p w14:paraId="6654B079" w14:textId="77777777" w:rsidR="00370573" w:rsidRPr="00AC4F7B" w:rsidRDefault="00370573" w:rsidP="000B0B03">
          <w:pPr>
            <w:rPr>
              <w:rFonts w:ascii="Times New Roman" w:hAnsi="Times New Roman"/>
            </w:rPr>
          </w:pPr>
          <w:r w:rsidRPr="00AC4F7B">
            <w:rPr>
              <w:rFonts w:ascii="Times New Roman" w:hAnsi="Times New Roman"/>
              <w:noProof/>
              <w:lang w:eastAsia="es-ES_tradnl"/>
            </w:rPr>
            <w:drawing>
              <wp:inline distT="0" distB="0" distL="0" distR="0" wp14:anchorId="6A27815E" wp14:editId="089ADA5E">
                <wp:extent cx="781050" cy="66566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81050" cy="665668"/>
                        </a:xfrm>
                        <a:prstGeom prst="rect">
                          <a:avLst/>
                        </a:prstGeom>
                        <a:noFill/>
                        <a:ln w="9525">
                          <a:noFill/>
                          <a:miter lim="800000"/>
                          <a:headEnd/>
                          <a:tailEnd/>
                        </a:ln>
                      </pic:spPr>
                    </pic:pic>
                  </a:graphicData>
                </a:graphic>
              </wp:inline>
            </w:drawing>
          </w:r>
        </w:p>
      </w:tc>
      <w:tc>
        <w:tcPr>
          <w:tcW w:w="6348" w:type="dxa"/>
          <w:vAlign w:val="center"/>
        </w:tcPr>
        <w:p w14:paraId="5A03087E" w14:textId="77777777" w:rsidR="00370573" w:rsidRPr="008A63EC" w:rsidRDefault="00370573" w:rsidP="000B0B03">
          <w:pPr>
            <w:ind w:firstLine="54"/>
            <w:jc w:val="center"/>
            <w:rPr>
              <w:rFonts w:eastAsia="MS Mincho"/>
              <w:b w:val="0"/>
              <w:bCs/>
              <w:color w:val="00FF00"/>
              <w:sz w:val="22"/>
              <w:szCs w:val="22"/>
              <w:lang w:eastAsia="ja-JP"/>
            </w:rPr>
          </w:pPr>
          <w:r w:rsidRPr="008A63EC">
            <w:rPr>
              <w:rFonts w:eastAsia="MS Mincho"/>
              <w:bCs/>
              <w:color w:val="00FF00"/>
              <w:sz w:val="22"/>
              <w:szCs w:val="22"/>
              <w:lang w:eastAsia="ja-JP"/>
            </w:rPr>
            <w:t>UNIVERSIDAD NACIONAL DE LA MATANZA</w:t>
          </w:r>
        </w:p>
        <w:p w14:paraId="4169B140" w14:textId="77777777" w:rsidR="00370573" w:rsidRPr="008A63EC" w:rsidRDefault="00370573" w:rsidP="000B0B03">
          <w:pPr>
            <w:ind w:firstLine="54"/>
            <w:jc w:val="center"/>
            <w:rPr>
              <w:sz w:val="28"/>
              <w:szCs w:val="22"/>
            </w:rPr>
          </w:pPr>
          <w:r w:rsidRPr="008A63EC">
            <w:rPr>
              <w:rFonts w:eastAsia="MS Mincho"/>
              <w:bCs/>
              <w:color w:val="00FF00"/>
              <w:sz w:val="28"/>
              <w:szCs w:val="22"/>
              <w:lang w:eastAsia="ja-JP"/>
            </w:rPr>
            <w:t xml:space="preserve">Modelos de Calidad - Código: 1326                      </w:t>
          </w:r>
        </w:p>
        <w:p w14:paraId="0EC1B82C" w14:textId="36D51DCC" w:rsidR="00370573" w:rsidRPr="008A63EC" w:rsidRDefault="00AC4F7B" w:rsidP="00370573">
          <w:pPr>
            <w:ind w:firstLine="54"/>
            <w:jc w:val="center"/>
            <w:rPr>
              <w:noProof/>
            </w:rPr>
          </w:pPr>
          <w:r w:rsidRPr="008A63EC">
            <w:rPr>
              <w:noProof/>
              <w:sz w:val="32"/>
            </w:rPr>
            <w:t>Trabajos Prácticos</w:t>
          </w:r>
        </w:p>
      </w:tc>
      <w:tc>
        <w:tcPr>
          <w:tcW w:w="1559" w:type="dxa"/>
          <w:vAlign w:val="center"/>
        </w:tcPr>
        <w:p w14:paraId="38C3343F" w14:textId="77777777" w:rsidR="00370573" w:rsidRPr="00F10474" w:rsidRDefault="00370573" w:rsidP="000B0B03">
          <w:pPr>
            <w:jc w:val="center"/>
            <w:rPr>
              <w:b w:val="0"/>
              <w:sz w:val="22"/>
              <w:szCs w:val="22"/>
            </w:rPr>
          </w:pPr>
          <w:r w:rsidRPr="00F10474">
            <w:rPr>
              <w:b w:val="0"/>
              <w:sz w:val="22"/>
              <w:szCs w:val="22"/>
            </w:rPr>
            <w:t>Versión: 1.0</w:t>
          </w:r>
        </w:p>
        <w:p w14:paraId="33B81A92" w14:textId="073D6D9C" w:rsidR="00370573" w:rsidRPr="00F10474" w:rsidRDefault="00BC3883" w:rsidP="000B0B03">
          <w:pPr>
            <w:jc w:val="center"/>
            <w:rPr>
              <w:b w:val="0"/>
              <w:color w:val="0000FF"/>
              <w:sz w:val="22"/>
              <w:szCs w:val="22"/>
            </w:rPr>
          </w:pPr>
          <w:r>
            <w:rPr>
              <w:b w:val="0"/>
              <w:sz w:val="22"/>
              <w:szCs w:val="22"/>
            </w:rPr>
            <w:t>08</w:t>
          </w:r>
          <w:r w:rsidR="006514B2" w:rsidRPr="00F10474">
            <w:rPr>
              <w:b w:val="0"/>
              <w:sz w:val="22"/>
              <w:szCs w:val="22"/>
            </w:rPr>
            <w:t>-0</w:t>
          </w:r>
          <w:r w:rsidR="00605A17">
            <w:rPr>
              <w:b w:val="0"/>
              <w:sz w:val="22"/>
              <w:szCs w:val="22"/>
            </w:rPr>
            <w:t>8</w:t>
          </w:r>
          <w:r w:rsidR="00370573" w:rsidRPr="00F10474">
            <w:rPr>
              <w:b w:val="0"/>
              <w:sz w:val="22"/>
              <w:szCs w:val="22"/>
            </w:rPr>
            <w:t>-202</w:t>
          </w:r>
          <w:r>
            <w:rPr>
              <w:b w:val="0"/>
              <w:sz w:val="22"/>
              <w:szCs w:val="22"/>
            </w:rPr>
            <w:t>4</w:t>
          </w:r>
        </w:p>
        <w:p w14:paraId="38E02A08" w14:textId="1553279C" w:rsidR="00370573" w:rsidRPr="00AC4F7B" w:rsidRDefault="00370573" w:rsidP="000B0B03">
          <w:pPr>
            <w:pStyle w:val="Piedepgina"/>
            <w:jc w:val="center"/>
            <w:rPr>
              <w:rFonts w:ascii="Times New Roman" w:hAnsi="Times New Roman"/>
            </w:rPr>
          </w:pPr>
          <w:r w:rsidRPr="00F10474">
            <w:rPr>
              <w:b w:val="0"/>
            </w:rPr>
            <w:t xml:space="preserve">hoja </w:t>
          </w:r>
          <w:r w:rsidRPr="00F10474">
            <w:rPr>
              <w:b w:val="0"/>
            </w:rPr>
            <w:fldChar w:fldCharType="begin"/>
          </w:r>
          <w:r w:rsidRPr="00F10474">
            <w:rPr>
              <w:b w:val="0"/>
            </w:rPr>
            <w:instrText xml:space="preserve"> PAGE  \* MERGEFORMAT </w:instrText>
          </w:r>
          <w:r w:rsidRPr="00F10474">
            <w:rPr>
              <w:b w:val="0"/>
            </w:rPr>
            <w:fldChar w:fldCharType="separate"/>
          </w:r>
          <w:r w:rsidR="00433EC2">
            <w:rPr>
              <w:b w:val="0"/>
              <w:noProof/>
            </w:rPr>
            <w:t>2</w:t>
          </w:r>
          <w:r w:rsidRPr="00F10474">
            <w:rPr>
              <w:b w:val="0"/>
            </w:rPr>
            <w:fldChar w:fldCharType="end"/>
          </w:r>
          <w:r w:rsidR="0090455D" w:rsidRPr="00F10474">
            <w:rPr>
              <w:b w:val="0"/>
            </w:rPr>
            <w:t xml:space="preserve"> de</w:t>
          </w:r>
          <w:r w:rsidRPr="00F10474">
            <w:rPr>
              <w:b w:val="0"/>
            </w:rPr>
            <w:t xml:space="preserve"> </w:t>
          </w:r>
          <w:r w:rsidRPr="00F10474">
            <w:rPr>
              <w:b w:val="0"/>
            </w:rPr>
            <w:fldChar w:fldCharType="begin"/>
          </w:r>
          <w:r w:rsidRPr="00F10474">
            <w:rPr>
              <w:b w:val="0"/>
            </w:rPr>
            <w:instrText xml:space="preserve"> NUMPAGES  \* MERGEFORMAT </w:instrText>
          </w:r>
          <w:r w:rsidRPr="00F10474">
            <w:rPr>
              <w:b w:val="0"/>
            </w:rPr>
            <w:fldChar w:fldCharType="separate"/>
          </w:r>
          <w:r w:rsidR="00433EC2">
            <w:rPr>
              <w:b w:val="0"/>
              <w:noProof/>
            </w:rPr>
            <w:t>4</w:t>
          </w:r>
          <w:r w:rsidRPr="00F10474">
            <w:rPr>
              <w:b w:val="0"/>
            </w:rPr>
            <w:fldChar w:fldCharType="end"/>
          </w:r>
        </w:p>
      </w:tc>
    </w:tr>
  </w:tbl>
  <w:p w14:paraId="2788D487" w14:textId="77777777" w:rsidR="002B5252" w:rsidRPr="00936EED" w:rsidRDefault="002B5252">
    <w:pPr>
      <w:pStyle w:val="Encabezado"/>
    </w:pPr>
  </w:p>
</w:hdr>
</file>

<file path=word/intelligence2.xml><?xml version="1.0" encoding="utf-8"?>
<int2:intelligence xmlns:int2="http://schemas.microsoft.com/office/intelligence/2020/intelligence" xmlns:oel="http://schemas.microsoft.com/office/2019/extlst">
  <int2:observations>
    <int2:textHash int2:hashCode="yKUPYyw8S68n/A" int2:id="IyVzoJCd">
      <int2:state int2:value="Rejected" int2:type="AugLoop_Text_Critique"/>
    </int2:textHash>
    <int2:textHash int2:hashCode="wSMW7Q9kbr/Jo4" int2:id="dH9dBVm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A3BE"/>
    <w:multiLevelType w:val="hybridMultilevel"/>
    <w:tmpl w:val="300E08F4"/>
    <w:lvl w:ilvl="0" w:tplc="E8A6EB5A">
      <w:start w:val="1"/>
      <w:numFmt w:val="decimal"/>
      <w:lvlText w:val="%1."/>
      <w:lvlJc w:val="left"/>
      <w:pPr>
        <w:ind w:left="1800" w:hanging="360"/>
      </w:pPr>
    </w:lvl>
    <w:lvl w:ilvl="1" w:tplc="A0DC8E5C">
      <w:start w:val="1"/>
      <w:numFmt w:val="lowerLetter"/>
      <w:lvlText w:val="%2."/>
      <w:lvlJc w:val="left"/>
      <w:pPr>
        <w:ind w:left="2520" w:hanging="360"/>
      </w:pPr>
    </w:lvl>
    <w:lvl w:ilvl="2" w:tplc="CE425122">
      <w:start w:val="1"/>
      <w:numFmt w:val="lowerRoman"/>
      <w:lvlText w:val="%3."/>
      <w:lvlJc w:val="right"/>
      <w:pPr>
        <w:ind w:left="3240" w:hanging="180"/>
      </w:pPr>
    </w:lvl>
    <w:lvl w:ilvl="3" w:tplc="D856EB58">
      <w:start w:val="1"/>
      <w:numFmt w:val="decimal"/>
      <w:lvlText w:val="%4."/>
      <w:lvlJc w:val="left"/>
      <w:pPr>
        <w:ind w:left="3960" w:hanging="360"/>
      </w:pPr>
    </w:lvl>
    <w:lvl w:ilvl="4" w:tplc="34F627CE">
      <w:start w:val="1"/>
      <w:numFmt w:val="lowerLetter"/>
      <w:lvlText w:val="%5."/>
      <w:lvlJc w:val="left"/>
      <w:pPr>
        <w:ind w:left="4680" w:hanging="360"/>
      </w:pPr>
    </w:lvl>
    <w:lvl w:ilvl="5" w:tplc="588C8EB2">
      <w:start w:val="1"/>
      <w:numFmt w:val="lowerRoman"/>
      <w:lvlText w:val="%6."/>
      <w:lvlJc w:val="right"/>
      <w:pPr>
        <w:ind w:left="5400" w:hanging="180"/>
      </w:pPr>
    </w:lvl>
    <w:lvl w:ilvl="6" w:tplc="CA62C3A6">
      <w:start w:val="1"/>
      <w:numFmt w:val="decimal"/>
      <w:lvlText w:val="%7."/>
      <w:lvlJc w:val="left"/>
      <w:pPr>
        <w:ind w:left="6120" w:hanging="360"/>
      </w:pPr>
    </w:lvl>
    <w:lvl w:ilvl="7" w:tplc="71DA4BB6">
      <w:start w:val="1"/>
      <w:numFmt w:val="lowerLetter"/>
      <w:lvlText w:val="%8."/>
      <w:lvlJc w:val="left"/>
      <w:pPr>
        <w:ind w:left="6840" w:hanging="360"/>
      </w:pPr>
    </w:lvl>
    <w:lvl w:ilvl="8" w:tplc="FB7C7BE2">
      <w:start w:val="1"/>
      <w:numFmt w:val="lowerRoman"/>
      <w:lvlText w:val="%9."/>
      <w:lvlJc w:val="right"/>
      <w:pPr>
        <w:ind w:left="7560" w:hanging="180"/>
      </w:pPr>
    </w:lvl>
  </w:abstractNum>
  <w:abstractNum w:abstractNumId="1" w15:restartNumberingAfterBreak="0">
    <w:nsid w:val="03C83B29"/>
    <w:multiLevelType w:val="hybridMultilevel"/>
    <w:tmpl w:val="8A2637EE"/>
    <w:lvl w:ilvl="0" w:tplc="1A024122">
      <w:start w:val="1"/>
      <w:numFmt w:val="decimal"/>
      <w:lvlText w:val="%1."/>
      <w:lvlJc w:val="left"/>
      <w:pPr>
        <w:tabs>
          <w:tab w:val="num" w:pos="720"/>
        </w:tabs>
        <w:ind w:left="720" w:hanging="360"/>
      </w:pPr>
    </w:lvl>
    <w:lvl w:ilvl="1" w:tplc="2632C504" w:tentative="1">
      <w:start w:val="1"/>
      <w:numFmt w:val="decimal"/>
      <w:lvlText w:val="%2."/>
      <w:lvlJc w:val="left"/>
      <w:pPr>
        <w:tabs>
          <w:tab w:val="num" w:pos="1440"/>
        </w:tabs>
        <w:ind w:left="1440" w:hanging="360"/>
      </w:pPr>
    </w:lvl>
    <w:lvl w:ilvl="2" w:tplc="A1F25F90" w:tentative="1">
      <w:start w:val="1"/>
      <w:numFmt w:val="decimal"/>
      <w:lvlText w:val="%3."/>
      <w:lvlJc w:val="left"/>
      <w:pPr>
        <w:tabs>
          <w:tab w:val="num" w:pos="2160"/>
        </w:tabs>
        <w:ind w:left="2160" w:hanging="360"/>
      </w:pPr>
    </w:lvl>
    <w:lvl w:ilvl="3" w:tplc="94C6D512" w:tentative="1">
      <w:start w:val="1"/>
      <w:numFmt w:val="decimal"/>
      <w:lvlText w:val="%4."/>
      <w:lvlJc w:val="left"/>
      <w:pPr>
        <w:tabs>
          <w:tab w:val="num" w:pos="2880"/>
        </w:tabs>
        <w:ind w:left="2880" w:hanging="360"/>
      </w:pPr>
    </w:lvl>
    <w:lvl w:ilvl="4" w:tplc="AE66EEF2" w:tentative="1">
      <w:start w:val="1"/>
      <w:numFmt w:val="decimal"/>
      <w:lvlText w:val="%5."/>
      <w:lvlJc w:val="left"/>
      <w:pPr>
        <w:tabs>
          <w:tab w:val="num" w:pos="3600"/>
        </w:tabs>
        <w:ind w:left="3600" w:hanging="360"/>
      </w:pPr>
    </w:lvl>
    <w:lvl w:ilvl="5" w:tplc="81DE7F9A" w:tentative="1">
      <w:start w:val="1"/>
      <w:numFmt w:val="decimal"/>
      <w:lvlText w:val="%6."/>
      <w:lvlJc w:val="left"/>
      <w:pPr>
        <w:tabs>
          <w:tab w:val="num" w:pos="4320"/>
        </w:tabs>
        <w:ind w:left="4320" w:hanging="360"/>
      </w:pPr>
    </w:lvl>
    <w:lvl w:ilvl="6" w:tplc="9BD84414" w:tentative="1">
      <w:start w:val="1"/>
      <w:numFmt w:val="decimal"/>
      <w:lvlText w:val="%7."/>
      <w:lvlJc w:val="left"/>
      <w:pPr>
        <w:tabs>
          <w:tab w:val="num" w:pos="5040"/>
        </w:tabs>
        <w:ind w:left="5040" w:hanging="360"/>
      </w:pPr>
    </w:lvl>
    <w:lvl w:ilvl="7" w:tplc="049899FE" w:tentative="1">
      <w:start w:val="1"/>
      <w:numFmt w:val="decimal"/>
      <w:lvlText w:val="%8."/>
      <w:lvlJc w:val="left"/>
      <w:pPr>
        <w:tabs>
          <w:tab w:val="num" w:pos="5760"/>
        </w:tabs>
        <w:ind w:left="5760" w:hanging="360"/>
      </w:pPr>
    </w:lvl>
    <w:lvl w:ilvl="8" w:tplc="267E2A42" w:tentative="1">
      <w:start w:val="1"/>
      <w:numFmt w:val="decimal"/>
      <w:lvlText w:val="%9."/>
      <w:lvlJc w:val="left"/>
      <w:pPr>
        <w:tabs>
          <w:tab w:val="num" w:pos="6480"/>
        </w:tabs>
        <w:ind w:left="6480" w:hanging="360"/>
      </w:pPr>
    </w:lvl>
  </w:abstractNum>
  <w:abstractNum w:abstractNumId="2" w15:restartNumberingAfterBreak="0">
    <w:nsid w:val="075F0762"/>
    <w:multiLevelType w:val="hybridMultilevel"/>
    <w:tmpl w:val="EF7E48A0"/>
    <w:lvl w:ilvl="0" w:tplc="7FDEE2F6">
      <w:start w:val="1"/>
      <w:numFmt w:val="decimal"/>
      <w:lvlText w:val="%1."/>
      <w:lvlJc w:val="left"/>
      <w:pPr>
        <w:tabs>
          <w:tab w:val="num" w:pos="720"/>
        </w:tabs>
        <w:ind w:left="720" w:hanging="360"/>
      </w:pPr>
    </w:lvl>
    <w:lvl w:ilvl="1" w:tplc="A8A427F2" w:tentative="1">
      <w:start w:val="1"/>
      <w:numFmt w:val="decimal"/>
      <w:lvlText w:val="%2."/>
      <w:lvlJc w:val="left"/>
      <w:pPr>
        <w:tabs>
          <w:tab w:val="num" w:pos="1440"/>
        </w:tabs>
        <w:ind w:left="1440" w:hanging="360"/>
      </w:pPr>
    </w:lvl>
    <w:lvl w:ilvl="2" w:tplc="D55E26D4" w:tentative="1">
      <w:start w:val="1"/>
      <w:numFmt w:val="decimal"/>
      <w:lvlText w:val="%3."/>
      <w:lvlJc w:val="left"/>
      <w:pPr>
        <w:tabs>
          <w:tab w:val="num" w:pos="2160"/>
        </w:tabs>
        <w:ind w:left="2160" w:hanging="360"/>
      </w:pPr>
    </w:lvl>
    <w:lvl w:ilvl="3" w:tplc="07DCE052" w:tentative="1">
      <w:start w:val="1"/>
      <w:numFmt w:val="decimal"/>
      <w:lvlText w:val="%4."/>
      <w:lvlJc w:val="left"/>
      <w:pPr>
        <w:tabs>
          <w:tab w:val="num" w:pos="2880"/>
        </w:tabs>
        <w:ind w:left="2880" w:hanging="360"/>
      </w:pPr>
    </w:lvl>
    <w:lvl w:ilvl="4" w:tplc="36FE2930" w:tentative="1">
      <w:start w:val="1"/>
      <w:numFmt w:val="decimal"/>
      <w:lvlText w:val="%5."/>
      <w:lvlJc w:val="left"/>
      <w:pPr>
        <w:tabs>
          <w:tab w:val="num" w:pos="3600"/>
        </w:tabs>
        <w:ind w:left="3600" w:hanging="360"/>
      </w:pPr>
    </w:lvl>
    <w:lvl w:ilvl="5" w:tplc="781E8B94" w:tentative="1">
      <w:start w:val="1"/>
      <w:numFmt w:val="decimal"/>
      <w:lvlText w:val="%6."/>
      <w:lvlJc w:val="left"/>
      <w:pPr>
        <w:tabs>
          <w:tab w:val="num" w:pos="4320"/>
        </w:tabs>
        <w:ind w:left="4320" w:hanging="360"/>
      </w:pPr>
    </w:lvl>
    <w:lvl w:ilvl="6" w:tplc="2DEAAF9C" w:tentative="1">
      <w:start w:val="1"/>
      <w:numFmt w:val="decimal"/>
      <w:lvlText w:val="%7."/>
      <w:lvlJc w:val="left"/>
      <w:pPr>
        <w:tabs>
          <w:tab w:val="num" w:pos="5040"/>
        </w:tabs>
        <w:ind w:left="5040" w:hanging="360"/>
      </w:pPr>
    </w:lvl>
    <w:lvl w:ilvl="7" w:tplc="9B2A1844" w:tentative="1">
      <w:start w:val="1"/>
      <w:numFmt w:val="decimal"/>
      <w:lvlText w:val="%8."/>
      <w:lvlJc w:val="left"/>
      <w:pPr>
        <w:tabs>
          <w:tab w:val="num" w:pos="5760"/>
        </w:tabs>
        <w:ind w:left="5760" w:hanging="360"/>
      </w:pPr>
    </w:lvl>
    <w:lvl w:ilvl="8" w:tplc="5A32C38A" w:tentative="1">
      <w:start w:val="1"/>
      <w:numFmt w:val="decimal"/>
      <w:lvlText w:val="%9."/>
      <w:lvlJc w:val="left"/>
      <w:pPr>
        <w:tabs>
          <w:tab w:val="num" w:pos="6480"/>
        </w:tabs>
        <w:ind w:left="6480" w:hanging="360"/>
      </w:pPr>
    </w:lvl>
  </w:abstractNum>
  <w:abstractNum w:abstractNumId="3" w15:restartNumberingAfterBreak="0">
    <w:nsid w:val="09011C85"/>
    <w:multiLevelType w:val="hybridMultilevel"/>
    <w:tmpl w:val="0010C688"/>
    <w:lvl w:ilvl="0" w:tplc="3490EC46">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09635A75"/>
    <w:multiLevelType w:val="multilevel"/>
    <w:tmpl w:val="C35A0AA0"/>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0A9C3E2A"/>
    <w:multiLevelType w:val="multilevel"/>
    <w:tmpl w:val="73E46E34"/>
    <w:lvl w:ilvl="0">
      <w:start w:val="3"/>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7C58F5"/>
    <w:multiLevelType w:val="multilevel"/>
    <w:tmpl w:val="92EAB900"/>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7" w15:restartNumberingAfterBreak="0">
    <w:nsid w:val="0BF44A54"/>
    <w:multiLevelType w:val="multilevel"/>
    <w:tmpl w:val="54C4794A"/>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0D761C64"/>
    <w:multiLevelType w:val="multilevel"/>
    <w:tmpl w:val="C07CC6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A8772B"/>
    <w:multiLevelType w:val="hybridMultilevel"/>
    <w:tmpl w:val="79F63234"/>
    <w:lvl w:ilvl="0" w:tplc="B734DAA4">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698B31E"/>
    <w:multiLevelType w:val="hybridMultilevel"/>
    <w:tmpl w:val="C47E983C"/>
    <w:lvl w:ilvl="0" w:tplc="9DDA52B2">
      <w:start w:val="1"/>
      <w:numFmt w:val="decimal"/>
      <w:lvlText w:val="%1."/>
      <w:lvlJc w:val="left"/>
      <w:pPr>
        <w:ind w:left="720" w:hanging="360"/>
      </w:pPr>
    </w:lvl>
    <w:lvl w:ilvl="1" w:tplc="DCBA793A">
      <w:start w:val="1"/>
      <w:numFmt w:val="lowerLetter"/>
      <w:lvlText w:val="%2."/>
      <w:lvlJc w:val="left"/>
      <w:pPr>
        <w:ind w:left="1800" w:hanging="360"/>
      </w:pPr>
    </w:lvl>
    <w:lvl w:ilvl="2" w:tplc="35660902">
      <w:start w:val="1"/>
      <w:numFmt w:val="lowerRoman"/>
      <w:lvlText w:val="%3."/>
      <w:lvlJc w:val="right"/>
      <w:pPr>
        <w:ind w:left="2520" w:hanging="180"/>
      </w:pPr>
    </w:lvl>
    <w:lvl w:ilvl="3" w:tplc="D1EA75AA">
      <w:start w:val="1"/>
      <w:numFmt w:val="decimal"/>
      <w:lvlText w:val="%4."/>
      <w:lvlJc w:val="left"/>
      <w:pPr>
        <w:ind w:left="3240" w:hanging="360"/>
      </w:pPr>
    </w:lvl>
    <w:lvl w:ilvl="4" w:tplc="9A94CB76">
      <w:start w:val="1"/>
      <w:numFmt w:val="lowerLetter"/>
      <w:lvlText w:val="%5."/>
      <w:lvlJc w:val="left"/>
      <w:pPr>
        <w:ind w:left="3960" w:hanging="360"/>
      </w:pPr>
    </w:lvl>
    <w:lvl w:ilvl="5" w:tplc="F46EA27E">
      <w:start w:val="1"/>
      <w:numFmt w:val="lowerRoman"/>
      <w:lvlText w:val="%6."/>
      <w:lvlJc w:val="right"/>
      <w:pPr>
        <w:ind w:left="4680" w:hanging="180"/>
      </w:pPr>
    </w:lvl>
    <w:lvl w:ilvl="6" w:tplc="347248BC">
      <w:start w:val="1"/>
      <w:numFmt w:val="decimal"/>
      <w:lvlText w:val="%7."/>
      <w:lvlJc w:val="left"/>
      <w:pPr>
        <w:ind w:left="5400" w:hanging="360"/>
      </w:pPr>
    </w:lvl>
    <w:lvl w:ilvl="7" w:tplc="A46EC3D2">
      <w:start w:val="1"/>
      <w:numFmt w:val="lowerLetter"/>
      <w:lvlText w:val="%8."/>
      <w:lvlJc w:val="left"/>
      <w:pPr>
        <w:ind w:left="6120" w:hanging="360"/>
      </w:pPr>
    </w:lvl>
    <w:lvl w:ilvl="8" w:tplc="D3701014">
      <w:start w:val="1"/>
      <w:numFmt w:val="lowerRoman"/>
      <w:lvlText w:val="%9."/>
      <w:lvlJc w:val="right"/>
      <w:pPr>
        <w:ind w:left="6840" w:hanging="180"/>
      </w:pPr>
    </w:lvl>
  </w:abstractNum>
  <w:abstractNum w:abstractNumId="11" w15:restartNumberingAfterBreak="0">
    <w:nsid w:val="173E566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045882"/>
    <w:multiLevelType w:val="multilevel"/>
    <w:tmpl w:val="02F011B4"/>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192C6DF2"/>
    <w:multiLevelType w:val="multilevel"/>
    <w:tmpl w:val="9F8AFA8E"/>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3"/>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19BE38BE"/>
    <w:multiLevelType w:val="multilevel"/>
    <w:tmpl w:val="B0FE951E"/>
    <w:lvl w:ilvl="0">
      <w:start w:val="1"/>
      <w:numFmt w:val="lowerLetter"/>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15:restartNumberingAfterBreak="0">
    <w:nsid w:val="1BFA02CE"/>
    <w:multiLevelType w:val="multilevel"/>
    <w:tmpl w:val="AD7882AC"/>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286E3666"/>
    <w:multiLevelType w:val="hybridMultilevel"/>
    <w:tmpl w:val="5FE8AE90"/>
    <w:lvl w:ilvl="0" w:tplc="60447BD2">
      <w:start w:val="1"/>
      <w:numFmt w:val="decimal"/>
      <w:lvlText w:val="%1."/>
      <w:lvlJc w:val="left"/>
      <w:pPr>
        <w:tabs>
          <w:tab w:val="num" w:pos="720"/>
        </w:tabs>
        <w:ind w:left="720" w:hanging="360"/>
      </w:pPr>
    </w:lvl>
    <w:lvl w:ilvl="1" w:tplc="91D63E04" w:tentative="1">
      <w:start w:val="1"/>
      <w:numFmt w:val="decimal"/>
      <w:lvlText w:val="%2."/>
      <w:lvlJc w:val="left"/>
      <w:pPr>
        <w:tabs>
          <w:tab w:val="num" w:pos="1440"/>
        </w:tabs>
        <w:ind w:left="1440" w:hanging="360"/>
      </w:pPr>
    </w:lvl>
    <w:lvl w:ilvl="2" w:tplc="845E7AC0" w:tentative="1">
      <w:start w:val="1"/>
      <w:numFmt w:val="decimal"/>
      <w:lvlText w:val="%3."/>
      <w:lvlJc w:val="left"/>
      <w:pPr>
        <w:tabs>
          <w:tab w:val="num" w:pos="2160"/>
        </w:tabs>
        <w:ind w:left="2160" w:hanging="360"/>
      </w:pPr>
    </w:lvl>
    <w:lvl w:ilvl="3" w:tplc="A4C22B96" w:tentative="1">
      <w:start w:val="1"/>
      <w:numFmt w:val="decimal"/>
      <w:lvlText w:val="%4."/>
      <w:lvlJc w:val="left"/>
      <w:pPr>
        <w:tabs>
          <w:tab w:val="num" w:pos="2880"/>
        </w:tabs>
        <w:ind w:left="2880" w:hanging="360"/>
      </w:pPr>
    </w:lvl>
    <w:lvl w:ilvl="4" w:tplc="7EAABDD6" w:tentative="1">
      <w:start w:val="1"/>
      <w:numFmt w:val="decimal"/>
      <w:lvlText w:val="%5."/>
      <w:lvlJc w:val="left"/>
      <w:pPr>
        <w:tabs>
          <w:tab w:val="num" w:pos="3600"/>
        </w:tabs>
        <w:ind w:left="3600" w:hanging="360"/>
      </w:pPr>
    </w:lvl>
    <w:lvl w:ilvl="5" w:tplc="5A166F96" w:tentative="1">
      <w:start w:val="1"/>
      <w:numFmt w:val="decimal"/>
      <w:lvlText w:val="%6."/>
      <w:lvlJc w:val="left"/>
      <w:pPr>
        <w:tabs>
          <w:tab w:val="num" w:pos="4320"/>
        </w:tabs>
        <w:ind w:left="4320" w:hanging="360"/>
      </w:pPr>
    </w:lvl>
    <w:lvl w:ilvl="6" w:tplc="34D08CB8" w:tentative="1">
      <w:start w:val="1"/>
      <w:numFmt w:val="decimal"/>
      <w:lvlText w:val="%7."/>
      <w:lvlJc w:val="left"/>
      <w:pPr>
        <w:tabs>
          <w:tab w:val="num" w:pos="5040"/>
        </w:tabs>
        <w:ind w:left="5040" w:hanging="360"/>
      </w:pPr>
    </w:lvl>
    <w:lvl w:ilvl="7" w:tplc="04601988" w:tentative="1">
      <w:start w:val="1"/>
      <w:numFmt w:val="decimal"/>
      <w:lvlText w:val="%8."/>
      <w:lvlJc w:val="left"/>
      <w:pPr>
        <w:tabs>
          <w:tab w:val="num" w:pos="5760"/>
        </w:tabs>
        <w:ind w:left="5760" w:hanging="360"/>
      </w:pPr>
    </w:lvl>
    <w:lvl w:ilvl="8" w:tplc="FCDE7A40" w:tentative="1">
      <w:start w:val="1"/>
      <w:numFmt w:val="decimal"/>
      <w:lvlText w:val="%9."/>
      <w:lvlJc w:val="left"/>
      <w:pPr>
        <w:tabs>
          <w:tab w:val="num" w:pos="6480"/>
        </w:tabs>
        <w:ind w:left="6480" w:hanging="360"/>
      </w:pPr>
    </w:lvl>
  </w:abstractNum>
  <w:abstractNum w:abstractNumId="17" w15:restartNumberingAfterBreak="0">
    <w:nsid w:val="28A21A59"/>
    <w:multiLevelType w:val="hybridMultilevel"/>
    <w:tmpl w:val="10223E8E"/>
    <w:lvl w:ilvl="0" w:tplc="4C141414">
      <w:start w:val="1"/>
      <w:numFmt w:val="bullet"/>
      <w:lvlText w:val="•"/>
      <w:lvlJc w:val="left"/>
      <w:pPr>
        <w:tabs>
          <w:tab w:val="num" w:pos="720"/>
        </w:tabs>
        <w:ind w:left="720" w:hanging="360"/>
      </w:pPr>
      <w:rPr>
        <w:rFonts w:ascii="Arial" w:hAnsi="Arial" w:hint="default"/>
      </w:rPr>
    </w:lvl>
    <w:lvl w:ilvl="1" w:tplc="AC582A58" w:tentative="1">
      <w:start w:val="1"/>
      <w:numFmt w:val="bullet"/>
      <w:lvlText w:val="•"/>
      <w:lvlJc w:val="left"/>
      <w:pPr>
        <w:tabs>
          <w:tab w:val="num" w:pos="1440"/>
        </w:tabs>
        <w:ind w:left="1440" w:hanging="360"/>
      </w:pPr>
      <w:rPr>
        <w:rFonts w:ascii="Arial" w:hAnsi="Arial" w:hint="default"/>
      </w:rPr>
    </w:lvl>
    <w:lvl w:ilvl="2" w:tplc="BAAC028E" w:tentative="1">
      <w:start w:val="1"/>
      <w:numFmt w:val="bullet"/>
      <w:lvlText w:val="•"/>
      <w:lvlJc w:val="left"/>
      <w:pPr>
        <w:tabs>
          <w:tab w:val="num" w:pos="2160"/>
        </w:tabs>
        <w:ind w:left="2160" w:hanging="360"/>
      </w:pPr>
      <w:rPr>
        <w:rFonts w:ascii="Arial" w:hAnsi="Arial" w:hint="default"/>
      </w:rPr>
    </w:lvl>
    <w:lvl w:ilvl="3" w:tplc="60AAF104" w:tentative="1">
      <w:start w:val="1"/>
      <w:numFmt w:val="bullet"/>
      <w:lvlText w:val="•"/>
      <w:lvlJc w:val="left"/>
      <w:pPr>
        <w:tabs>
          <w:tab w:val="num" w:pos="2880"/>
        </w:tabs>
        <w:ind w:left="2880" w:hanging="360"/>
      </w:pPr>
      <w:rPr>
        <w:rFonts w:ascii="Arial" w:hAnsi="Arial" w:hint="default"/>
      </w:rPr>
    </w:lvl>
    <w:lvl w:ilvl="4" w:tplc="CC4E8240" w:tentative="1">
      <w:start w:val="1"/>
      <w:numFmt w:val="bullet"/>
      <w:lvlText w:val="•"/>
      <w:lvlJc w:val="left"/>
      <w:pPr>
        <w:tabs>
          <w:tab w:val="num" w:pos="3600"/>
        </w:tabs>
        <w:ind w:left="3600" w:hanging="360"/>
      </w:pPr>
      <w:rPr>
        <w:rFonts w:ascii="Arial" w:hAnsi="Arial" w:hint="default"/>
      </w:rPr>
    </w:lvl>
    <w:lvl w:ilvl="5" w:tplc="57000D88" w:tentative="1">
      <w:start w:val="1"/>
      <w:numFmt w:val="bullet"/>
      <w:lvlText w:val="•"/>
      <w:lvlJc w:val="left"/>
      <w:pPr>
        <w:tabs>
          <w:tab w:val="num" w:pos="4320"/>
        </w:tabs>
        <w:ind w:left="4320" w:hanging="360"/>
      </w:pPr>
      <w:rPr>
        <w:rFonts w:ascii="Arial" w:hAnsi="Arial" w:hint="default"/>
      </w:rPr>
    </w:lvl>
    <w:lvl w:ilvl="6" w:tplc="7F02F200" w:tentative="1">
      <w:start w:val="1"/>
      <w:numFmt w:val="bullet"/>
      <w:lvlText w:val="•"/>
      <w:lvlJc w:val="left"/>
      <w:pPr>
        <w:tabs>
          <w:tab w:val="num" w:pos="5040"/>
        </w:tabs>
        <w:ind w:left="5040" w:hanging="360"/>
      </w:pPr>
      <w:rPr>
        <w:rFonts w:ascii="Arial" w:hAnsi="Arial" w:hint="default"/>
      </w:rPr>
    </w:lvl>
    <w:lvl w:ilvl="7" w:tplc="8B82A2CE" w:tentative="1">
      <w:start w:val="1"/>
      <w:numFmt w:val="bullet"/>
      <w:lvlText w:val="•"/>
      <w:lvlJc w:val="left"/>
      <w:pPr>
        <w:tabs>
          <w:tab w:val="num" w:pos="5760"/>
        </w:tabs>
        <w:ind w:left="5760" w:hanging="360"/>
      </w:pPr>
      <w:rPr>
        <w:rFonts w:ascii="Arial" w:hAnsi="Arial" w:hint="default"/>
      </w:rPr>
    </w:lvl>
    <w:lvl w:ilvl="8" w:tplc="5C9067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606548"/>
    <w:multiLevelType w:val="multilevel"/>
    <w:tmpl w:val="E5DA71D8"/>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2D037A1B"/>
    <w:multiLevelType w:val="hybridMultilevel"/>
    <w:tmpl w:val="50EE2B2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0" w15:restartNumberingAfterBreak="0">
    <w:nsid w:val="3327E2FE"/>
    <w:multiLevelType w:val="hybridMultilevel"/>
    <w:tmpl w:val="39CC9AA6"/>
    <w:lvl w:ilvl="0" w:tplc="7DE8A9E6">
      <w:start w:val="1"/>
      <w:numFmt w:val="bullet"/>
      <w:lvlText w:val=""/>
      <w:lvlJc w:val="left"/>
      <w:pPr>
        <w:ind w:left="1080" w:hanging="360"/>
      </w:pPr>
      <w:rPr>
        <w:rFonts w:ascii="Symbol" w:hAnsi="Symbol" w:hint="default"/>
      </w:rPr>
    </w:lvl>
    <w:lvl w:ilvl="1" w:tplc="6D54B184">
      <w:start w:val="1"/>
      <w:numFmt w:val="bullet"/>
      <w:lvlText w:val="o"/>
      <w:lvlJc w:val="left"/>
      <w:pPr>
        <w:ind w:left="1800" w:hanging="360"/>
      </w:pPr>
      <w:rPr>
        <w:rFonts w:ascii="Courier New" w:hAnsi="Courier New" w:hint="default"/>
      </w:rPr>
    </w:lvl>
    <w:lvl w:ilvl="2" w:tplc="8E781862">
      <w:start w:val="1"/>
      <w:numFmt w:val="bullet"/>
      <w:lvlText w:val=""/>
      <w:lvlJc w:val="left"/>
      <w:pPr>
        <w:ind w:left="2520" w:hanging="360"/>
      </w:pPr>
      <w:rPr>
        <w:rFonts w:ascii="Wingdings" w:hAnsi="Wingdings" w:hint="default"/>
      </w:rPr>
    </w:lvl>
    <w:lvl w:ilvl="3" w:tplc="DBC6B510">
      <w:start w:val="1"/>
      <w:numFmt w:val="bullet"/>
      <w:lvlText w:val=""/>
      <w:lvlJc w:val="left"/>
      <w:pPr>
        <w:ind w:left="3240" w:hanging="360"/>
      </w:pPr>
      <w:rPr>
        <w:rFonts w:ascii="Symbol" w:hAnsi="Symbol" w:hint="default"/>
      </w:rPr>
    </w:lvl>
    <w:lvl w:ilvl="4" w:tplc="CA3297B8">
      <w:start w:val="1"/>
      <w:numFmt w:val="bullet"/>
      <w:lvlText w:val="o"/>
      <w:lvlJc w:val="left"/>
      <w:pPr>
        <w:ind w:left="3960" w:hanging="360"/>
      </w:pPr>
      <w:rPr>
        <w:rFonts w:ascii="Courier New" w:hAnsi="Courier New" w:hint="default"/>
      </w:rPr>
    </w:lvl>
    <w:lvl w:ilvl="5" w:tplc="15584F86">
      <w:start w:val="1"/>
      <w:numFmt w:val="bullet"/>
      <w:lvlText w:val=""/>
      <w:lvlJc w:val="left"/>
      <w:pPr>
        <w:ind w:left="4680" w:hanging="360"/>
      </w:pPr>
      <w:rPr>
        <w:rFonts w:ascii="Wingdings" w:hAnsi="Wingdings" w:hint="default"/>
      </w:rPr>
    </w:lvl>
    <w:lvl w:ilvl="6" w:tplc="43AA2FEA">
      <w:start w:val="1"/>
      <w:numFmt w:val="bullet"/>
      <w:lvlText w:val=""/>
      <w:lvlJc w:val="left"/>
      <w:pPr>
        <w:ind w:left="5400" w:hanging="360"/>
      </w:pPr>
      <w:rPr>
        <w:rFonts w:ascii="Symbol" w:hAnsi="Symbol" w:hint="default"/>
      </w:rPr>
    </w:lvl>
    <w:lvl w:ilvl="7" w:tplc="B32E9EC2">
      <w:start w:val="1"/>
      <w:numFmt w:val="bullet"/>
      <w:lvlText w:val="o"/>
      <w:lvlJc w:val="left"/>
      <w:pPr>
        <w:ind w:left="6120" w:hanging="360"/>
      </w:pPr>
      <w:rPr>
        <w:rFonts w:ascii="Courier New" w:hAnsi="Courier New" w:hint="default"/>
      </w:rPr>
    </w:lvl>
    <w:lvl w:ilvl="8" w:tplc="F9B68728">
      <w:start w:val="1"/>
      <w:numFmt w:val="bullet"/>
      <w:lvlText w:val=""/>
      <w:lvlJc w:val="left"/>
      <w:pPr>
        <w:ind w:left="6840" w:hanging="360"/>
      </w:pPr>
      <w:rPr>
        <w:rFonts w:ascii="Wingdings" w:hAnsi="Wingdings" w:hint="default"/>
      </w:rPr>
    </w:lvl>
  </w:abstractNum>
  <w:abstractNum w:abstractNumId="21" w15:restartNumberingAfterBreak="0">
    <w:nsid w:val="3507D552"/>
    <w:multiLevelType w:val="hybridMultilevel"/>
    <w:tmpl w:val="965CB432"/>
    <w:lvl w:ilvl="0" w:tplc="9668AA8A">
      <w:start w:val="1"/>
      <w:numFmt w:val="bullet"/>
      <w:lvlText w:val=""/>
      <w:lvlJc w:val="left"/>
      <w:pPr>
        <w:ind w:left="720" w:hanging="360"/>
      </w:pPr>
      <w:rPr>
        <w:rFonts w:ascii="Symbol" w:hAnsi="Symbol" w:hint="default"/>
      </w:rPr>
    </w:lvl>
    <w:lvl w:ilvl="1" w:tplc="FDECE668">
      <w:start w:val="1"/>
      <w:numFmt w:val="bullet"/>
      <w:lvlText w:val="o"/>
      <w:lvlJc w:val="left"/>
      <w:pPr>
        <w:ind w:left="1440" w:hanging="360"/>
      </w:pPr>
      <w:rPr>
        <w:rFonts w:ascii="Courier New" w:hAnsi="Courier New" w:hint="default"/>
      </w:rPr>
    </w:lvl>
    <w:lvl w:ilvl="2" w:tplc="A9C8DBF2">
      <w:start w:val="1"/>
      <w:numFmt w:val="bullet"/>
      <w:lvlText w:val=""/>
      <w:lvlJc w:val="left"/>
      <w:pPr>
        <w:ind w:left="2160" w:hanging="360"/>
      </w:pPr>
      <w:rPr>
        <w:rFonts w:ascii="Wingdings" w:hAnsi="Wingdings" w:hint="default"/>
      </w:rPr>
    </w:lvl>
    <w:lvl w:ilvl="3" w:tplc="67C43C80">
      <w:start w:val="1"/>
      <w:numFmt w:val="bullet"/>
      <w:lvlText w:val=""/>
      <w:lvlJc w:val="left"/>
      <w:pPr>
        <w:ind w:left="2880" w:hanging="360"/>
      </w:pPr>
      <w:rPr>
        <w:rFonts w:ascii="Symbol" w:hAnsi="Symbol" w:hint="default"/>
      </w:rPr>
    </w:lvl>
    <w:lvl w:ilvl="4" w:tplc="57F6F614">
      <w:start w:val="1"/>
      <w:numFmt w:val="bullet"/>
      <w:lvlText w:val="o"/>
      <w:lvlJc w:val="left"/>
      <w:pPr>
        <w:ind w:left="3600" w:hanging="360"/>
      </w:pPr>
      <w:rPr>
        <w:rFonts w:ascii="Courier New" w:hAnsi="Courier New" w:hint="default"/>
      </w:rPr>
    </w:lvl>
    <w:lvl w:ilvl="5" w:tplc="E4E0EC7E">
      <w:start w:val="1"/>
      <w:numFmt w:val="bullet"/>
      <w:lvlText w:val=""/>
      <w:lvlJc w:val="left"/>
      <w:pPr>
        <w:ind w:left="4320" w:hanging="360"/>
      </w:pPr>
      <w:rPr>
        <w:rFonts w:ascii="Wingdings" w:hAnsi="Wingdings" w:hint="default"/>
      </w:rPr>
    </w:lvl>
    <w:lvl w:ilvl="6" w:tplc="6244677C">
      <w:start w:val="1"/>
      <w:numFmt w:val="bullet"/>
      <w:lvlText w:val=""/>
      <w:lvlJc w:val="left"/>
      <w:pPr>
        <w:ind w:left="5040" w:hanging="360"/>
      </w:pPr>
      <w:rPr>
        <w:rFonts w:ascii="Symbol" w:hAnsi="Symbol" w:hint="default"/>
      </w:rPr>
    </w:lvl>
    <w:lvl w:ilvl="7" w:tplc="9AD8DA46">
      <w:start w:val="1"/>
      <w:numFmt w:val="bullet"/>
      <w:lvlText w:val="o"/>
      <w:lvlJc w:val="left"/>
      <w:pPr>
        <w:ind w:left="5760" w:hanging="360"/>
      </w:pPr>
      <w:rPr>
        <w:rFonts w:ascii="Courier New" w:hAnsi="Courier New" w:hint="default"/>
      </w:rPr>
    </w:lvl>
    <w:lvl w:ilvl="8" w:tplc="58B22448">
      <w:start w:val="1"/>
      <w:numFmt w:val="bullet"/>
      <w:lvlText w:val=""/>
      <w:lvlJc w:val="left"/>
      <w:pPr>
        <w:ind w:left="6480" w:hanging="360"/>
      </w:pPr>
      <w:rPr>
        <w:rFonts w:ascii="Wingdings" w:hAnsi="Wingdings" w:hint="default"/>
      </w:rPr>
    </w:lvl>
  </w:abstractNum>
  <w:abstractNum w:abstractNumId="22" w15:restartNumberingAfterBreak="0">
    <w:nsid w:val="3BB01BB2"/>
    <w:multiLevelType w:val="hybridMultilevel"/>
    <w:tmpl w:val="C51A1CFC"/>
    <w:lvl w:ilvl="0" w:tplc="3AA430D4">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15:restartNumberingAfterBreak="0">
    <w:nsid w:val="43B837AF"/>
    <w:multiLevelType w:val="multilevel"/>
    <w:tmpl w:val="BEE839A8"/>
    <w:styleLink w:val="Estilo1"/>
    <w:lvl w:ilvl="0">
      <w:start w:val="3"/>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C03420"/>
    <w:multiLevelType w:val="hybridMultilevel"/>
    <w:tmpl w:val="E66A2DB8"/>
    <w:lvl w:ilvl="0" w:tplc="4768B622">
      <w:start w:val="1"/>
      <w:numFmt w:val="decimal"/>
      <w:lvlText w:val="%1."/>
      <w:lvlJc w:val="left"/>
      <w:pPr>
        <w:ind w:left="720" w:hanging="360"/>
      </w:pPr>
    </w:lvl>
    <w:lvl w:ilvl="1" w:tplc="CD48F256">
      <w:start w:val="1"/>
      <w:numFmt w:val="lowerLetter"/>
      <w:lvlText w:val="%2."/>
      <w:lvlJc w:val="left"/>
      <w:pPr>
        <w:ind w:left="1440" w:hanging="360"/>
      </w:pPr>
    </w:lvl>
    <w:lvl w:ilvl="2" w:tplc="5BCE725E">
      <w:start w:val="1"/>
      <w:numFmt w:val="lowerRoman"/>
      <w:lvlText w:val="%3."/>
      <w:lvlJc w:val="right"/>
      <w:pPr>
        <w:ind w:left="2160" w:hanging="180"/>
      </w:pPr>
    </w:lvl>
    <w:lvl w:ilvl="3" w:tplc="21F2977A">
      <w:start w:val="1"/>
      <w:numFmt w:val="decimal"/>
      <w:lvlText w:val="%4."/>
      <w:lvlJc w:val="left"/>
      <w:pPr>
        <w:ind w:left="2880" w:hanging="360"/>
      </w:pPr>
    </w:lvl>
    <w:lvl w:ilvl="4" w:tplc="B2922876">
      <w:start w:val="1"/>
      <w:numFmt w:val="lowerLetter"/>
      <w:lvlText w:val="%5."/>
      <w:lvlJc w:val="left"/>
      <w:pPr>
        <w:ind w:left="3600" w:hanging="360"/>
      </w:pPr>
    </w:lvl>
    <w:lvl w:ilvl="5" w:tplc="ACB88946">
      <w:start w:val="1"/>
      <w:numFmt w:val="lowerRoman"/>
      <w:lvlText w:val="%6."/>
      <w:lvlJc w:val="right"/>
      <w:pPr>
        <w:ind w:left="4320" w:hanging="180"/>
      </w:pPr>
    </w:lvl>
    <w:lvl w:ilvl="6" w:tplc="A4F24C0E">
      <w:start w:val="1"/>
      <w:numFmt w:val="decimal"/>
      <w:lvlText w:val="%7."/>
      <w:lvlJc w:val="left"/>
      <w:pPr>
        <w:ind w:left="5040" w:hanging="360"/>
      </w:pPr>
    </w:lvl>
    <w:lvl w:ilvl="7" w:tplc="02E2F0CC">
      <w:start w:val="1"/>
      <w:numFmt w:val="lowerLetter"/>
      <w:lvlText w:val="%8."/>
      <w:lvlJc w:val="left"/>
      <w:pPr>
        <w:ind w:left="5760" w:hanging="360"/>
      </w:pPr>
    </w:lvl>
    <w:lvl w:ilvl="8" w:tplc="4624280E">
      <w:start w:val="1"/>
      <w:numFmt w:val="lowerRoman"/>
      <w:lvlText w:val="%9."/>
      <w:lvlJc w:val="right"/>
      <w:pPr>
        <w:ind w:left="6480" w:hanging="180"/>
      </w:pPr>
    </w:lvl>
  </w:abstractNum>
  <w:abstractNum w:abstractNumId="25" w15:restartNumberingAfterBreak="0">
    <w:nsid w:val="457D1EC4"/>
    <w:multiLevelType w:val="multilevel"/>
    <w:tmpl w:val="FC1EBE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411F5"/>
    <w:multiLevelType w:val="hybridMultilevel"/>
    <w:tmpl w:val="2D0220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E3475ED"/>
    <w:multiLevelType w:val="multilevel"/>
    <w:tmpl w:val="B0FE951E"/>
    <w:lvl w:ilvl="0">
      <w:start w:val="1"/>
      <w:numFmt w:val="lowerLetter"/>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8" w15:restartNumberingAfterBreak="0">
    <w:nsid w:val="50434DD8"/>
    <w:multiLevelType w:val="multilevel"/>
    <w:tmpl w:val="C20846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83FC7D"/>
    <w:multiLevelType w:val="hybridMultilevel"/>
    <w:tmpl w:val="8788E858"/>
    <w:lvl w:ilvl="0" w:tplc="3DD6BA3A">
      <w:start w:val="1"/>
      <w:numFmt w:val="bullet"/>
      <w:lvlText w:val=""/>
      <w:lvlJc w:val="left"/>
      <w:pPr>
        <w:ind w:left="720" w:hanging="360"/>
      </w:pPr>
      <w:rPr>
        <w:rFonts w:ascii="Symbol" w:hAnsi="Symbol" w:hint="default"/>
      </w:rPr>
    </w:lvl>
    <w:lvl w:ilvl="1" w:tplc="CB589766">
      <w:start w:val="1"/>
      <w:numFmt w:val="bullet"/>
      <w:lvlText w:val="o"/>
      <w:lvlJc w:val="left"/>
      <w:pPr>
        <w:ind w:left="1440" w:hanging="360"/>
      </w:pPr>
      <w:rPr>
        <w:rFonts w:ascii="Courier New" w:hAnsi="Courier New" w:hint="default"/>
      </w:rPr>
    </w:lvl>
    <w:lvl w:ilvl="2" w:tplc="8BCEE2FC">
      <w:start w:val="1"/>
      <w:numFmt w:val="bullet"/>
      <w:lvlText w:val=""/>
      <w:lvlJc w:val="left"/>
      <w:pPr>
        <w:ind w:left="2160" w:hanging="360"/>
      </w:pPr>
      <w:rPr>
        <w:rFonts w:ascii="Wingdings" w:hAnsi="Wingdings" w:hint="default"/>
      </w:rPr>
    </w:lvl>
    <w:lvl w:ilvl="3" w:tplc="87704DDE">
      <w:start w:val="1"/>
      <w:numFmt w:val="bullet"/>
      <w:lvlText w:val=""/>
      <w:lvlJc w:val="left"/>
      <w:pPr>
        <w:ind w:left="2880" w:hanging="360"/>
      </w:pPr>
      <w:rPr>
        <w:rFonts w:ascii="Symbol" w:hAnsi="Symbol" w:hint="default"/>
      </w:rPr>
    </w:lvl>
    <w:lvl w:ilvl="4" w:tplc="D222F1EE">
      <w:start w:val="1"/>
      <w:numFmt w:val="bullet"/>
      <w:lvlText w:val="o"/>
      <w:lvlJc w:val="left"/>
      <w:pPr>
        <w:ind w:left="3600" w:hanging="360"/>
      </w:pPr>
      <w:rPr>
        <w:rFonts w:ascii="Courier New" w:hAnsi="Courier New" w:hint="default"/>
      </w:rPr>
    </w:lvl>
    <w:lvl w:ilvl="5" w:tplc="DEC23AB0">
      <w:start w:val="1"/>
      <w:numFmt w:val="bullet"/>
      <w:lvlText w:val=""/>
      <w:lvlJc w:val="left"/>
      <w:pPr>
        <w:ind w:left="4320" w:hanging="360"/>
      </w:pPr>
      <w:rPr>
        <w:rFonts w:ascii="Wingdings" w:hAnsi="Wingdings" w:hint="default"/>
      </w:rPr>
    </w:lvl>
    <w:lvl w:ilvl="6" w:tplc="C152E1C6">
      <w:start w:val="1"/>
      <w:numFmt w:val="bullet"/>
      <w:lvlText w:val=""/>
      <w:lvlJc w:val="left"/>
      <w:pPr>
        <w:ind w:left="5040" w:hanging="360"/>
      </w:pPr>
      <w:rPr>
        <w:rFonts w:ascii="Symbol" w:hAnsi="Symbol" w:hint="default"/>
      </w:rPr>
    </w:lvl>
    <w:lvl w:ilvl="7" w:tplc="24B24D7A">
      <w:start w:val="1"/>
      <w:numFmt w:val="bullet"/>
      <w:lvlText w:val="o"/>
      <w:lvlJc w:val="left"/>
      <w:pPr>
        <w:ind w:left="5760" w:hanging="360"/>
      </w:pPr>
      <w:rPr>
        <w:rFonts w:ascii="Courier New" w:hAnsi="Courier New" w:hint="default"/>
      </w:rPr>
    </w:lvl>
    <w:lvl w:ilvl="8" w:tplc="92EE57A6">
      <w:start w:val="1"/>
      <w:numFmt w:val="bullet"/>
      <w:lvlText w:val=""/>
      <w:lvlJc w:val="left"/>
      <w:pPr>
        <w:ind w:left="6480" w:hanging="360"/>
      </w:pPr>
      <w:rPr>
        <w:rFonts w:ascii="Wingdings" w:hAnsi="Wingdings" w:hint="default"/>
      </w:rPr>
    </w:lvl>
  </w:abstractNum>
  <w:abstractNum w:abstractNumId="30" w15:restartNumberingAfterBreak="0">
    <w:nsid w:val="534370B7"/>
    <w:multiLevelType w:val="hybridMultilevel"/>
    <w:tmpl w:val="C5A021E6"/>
    <w:lvl w:ilvl="0" w:tplc="04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571D16B3"/>
    <w:multiLevelType w:val="multilevel"/>
    <w:tmpl w:val="0D3C097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2" w15:restartNumberingAfterBreak="0">
    <w:nsid w:val="5A6B11F3"/>
    <w:multiLevelType w:val="multilevel"/>
    <w:tmpl w:val="0EB21F2C"/>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5EEE203C"/>
    <w:multiLevelType w:val="multilevel"/>
    <w:tmpl w:val="7EF02B3E"/>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6751629F"/>
    <w:multiLevelType w:val="multilevel"/>
    <w:tmpl w:val="B31230A0"/>
    <w:lvl w:ilvl="0">
      <w:start w:val="1"/>
      <w:numFmt w:val="decimal"/>
      <w:lvlText w:val="%1."/>
      <w:lvlJc w:val="left"/>
      <w:pPr>
        <w:ind w:left="1080" w:hanging="360"/>
      </w:pPr>
      <w:rPr>
        <w:rFonts w:hint="default"/>
        <w:vertAlign w:val="baseline"/>
      </w:rPr>
    </w:lvl>
    <w:lvl w:ilvl="1">
      <w:start w:val="1"/>
      <w:numFmt w:val="lowerLetter"/>
      <w:lvlText w:val="%2."/>
      <w:lvlJc w:val="left"/>
      <w:pPr>
        <w:ind w:left="1800" w:hanging="360"/>
      </w:pPr>
      <w:rPr>
        <w:rFonts w:hint="default"/>
        <w:vertAlign w:val="baseline"/>
      </w:rPr>
    </w:lvl>
    <w:lvl w:ilvl="2">
      <w:start w:val="1"/>
      <w:numFmt w:val="lowerRoman"/>
      <w:lvlText w:val="%3."/>
      <w:lvlJc w:val="right"/>
      <w:pPr>
        <w:ind w:left="2520" w:hanging="180"/>
      </w:pPr>
      <w:rPr>
        <w:rFonts w:hint="default"/>
        <w:vertAlign w:val="baseline"/>
      </w:rPr>
    </w:lvl>
    <w:lvl w:ilvl="3">
      <w:start w:val="1"/>
      <w:numFmt w:val="decimal"/>
      <w:lvlText w:val="%4."/>
      <w:lvlJc w:val="left"/>
      <w:pPr>
        <w:ind w:left="3240" w:hanging="360"/>
      </w:pPr>
      <w:rPr>
        <w:rFonts w:hint="default"/>
        <w:vertAlign w:val="baseline"/>
      </w:rPr>
    </w:lvl>
    <w:lvl w:ilvl="4">
      <w:start w:val="1"/>
      <w:numFmt w:val="lowerLetter"/>
      <w:lvlText w:val="%5."/>
      <w:lvlJc w:val="left"/>
      <w:pPr>
        <w:ind w:left="3960" w:hanging="360"/>
      </w:pPr>
      <w:rPr>
        <w:rFonts w:hint="default"/>
        <w:vertAlign w:val="baseline"/>
      </w:rPr>
    </w:lvl>
    <w:lvl w:ilvl="5">
      <w:start w:val="1"/>
      <w:numFmt w:val="lowerRoman"/>
      <w:lvlText w:val="%6."/>
      <w:lvlJc w:val="right"/>
      <w:pPr>
        <w:ind w:left="4680" w:hanging="180"/>
      </w:pPr>
      <w:rPr>
        <w:rFonts w:hint="default"/>
        <w:vertAlign w:val="baseline"/>
      </w:rPr>
    </w:lvl>
    <w:lvl w:ilvl="6">
      <w:start w:val="1"/>
      <w:numFmt w:val="decimal"/>
      <w:lvlText w:val="%7."/>
      <w:lvlJc w:val="left"/>
      <w:pPr>
        <w:ind w:left="5400" w:hanging="360"/>
      </w:pPr>
      <w:rPr>
        <w:rFonts w:hint="default"/>
        <w:vertAlign w:val="baseline"/>
      </w:rPr>
    </w:lvl>
    <w:lvl w:ilvl="7">
      <w:start w:val="1"/>
      <w:numFmt w:val="lowerLetter"/>
      <w:lvlText w:val="%8."/>
      <w:lvlJc w:val="left"/>
      <w:pPr>
        <w:ind w:left="6120" w:hanging="360"/>
      </w:pPr>
      <w:rPr>
        <w:rFonts w:hint="default"/>
        <w:vertAlign w:val="baseline"/>
      </w:rPr>
    </w:lvl>
    <w:lvl w:ilvl="8">
      <w:start w:val="1"/>
      <w:numFmt w:val="lowerRoman"/>
      <w:lvlText w:val="%9."/>
      <w:lvlJc w:val="right"/>
      <w:pPr>
        <w:ind w:left="6840" w:hanging="180"/>
      </w:pPr>
      <w:rPr>
        <w:rFonts w:hint="default"/>
        <w:vertAlign w:val="baseline"/>
      </w:rPr>
    </w:lvl>
  </w:abstractNum>
  <w:abstractNum w:abstractNumId="35" w15:restartNumberingAfterBreak="0">
    <w:nsid w:val="69873964"/>
    <w:multiLevelType w:val="multilevel"/>
    <w:tmpl w:val="4634898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6" w15:restartNumberingAfterBreak="0">
    <w:nsid w:val="6A6EB19F"/>
    <w:multiLevelType w:val="hybridMultilevel"/>
    <w:tmpl w:val="4086BE4A"/>
    <w:lvl w:ilvl="0" w:tplc="D0AE334E">
      <w:start w:val="1"/>
      <w:numFmt w:val="bullet"/>
      <w:lvlText w:val=""/>
      <w:lvlJc w:val="left"/>
      <w:pPr>
        <w:ind w:left="2520" w:hanging="360"/>
      </w:pPr>
      <w:rPr>
        <w:rFonts w:ascii="Symbol" w:hAnsi="Symbol" w:hint="default"/>
      </w:rPr>
    </w:lvl>
    <w:lvl w:ilvl="1" w:tplc="BDF63DD6">
      <w:start w:val="1"/>
      <w:numFmt w:val="bullet"/>
      <w:lvlText w:val="o"/>
      <w:lvlJc w:val="left"/>
      <w:pPr>
        <w:ind w:left="3240" w:hanging="360"/>
      </w:pPr>
      <w:rPr>
        <w:rFonts w:ascii="Courier New" w:hAnsi="Courier New" w:hint="default"/>
      </w:rPr>
    </w:lvl>
    <w:lvl w:ilvl="2" w:tplc="A052F922">
      <w:start w:val="1"/>
      <w:numFmt w:val="bullet"/>
      <w:lvlText w:val=""/>
      <w:lvlJc w:val="left"/>
      <w:pPr>
        <w:ind w:left="3960" w:hanging="360"/>
      </w:pPr>
      <w:rPr>
        <w:rFonts w:ascii="Wingdings" w:hAnsi="Wingdings" w:hint="default"/>
      </w:rPr>
    </w:lvl>
    <w:lvl w:ilvl="3" w:tplc="21F2A290">
      <w:start w:val="1"/>
      <w:numFmt w:val="bullet"/>
      <w:lvlText w:val=""/>
      <w:lvlJc w:val="left"/>
      <w:pPr>
        <w:ind w:left="4680" w:hanging="360"/>
      </w:pPr>
      <w:rPr>
        <w:rFonts w:ascii="Symbol" w:hAnsi="Symbol" w:hint="default"/>
      </w:rPr>
    </w:lvl>
    <w:lvl w:ilvl="4" w:tplc="EED609DA">
      <w:start w:val="1"/>
      <w:numFmt w:val="bullet"/>
      <w:lvlText w:val="o"/>
      <w:lvlJc w:val="left"/>
      <w:pPr>
        <w:ind w:left="5400" w:hanging="360"/>
      </w:pPr>
      <w:rPr>
        <w:rFonts w:ascii="Courier New" w:hAnsi="Courier New" w:hint="default"/>
      </w:rPr>
    </w:lvl>
    <w:lvl w:ilvl="5" w:tplc="488EFCAE">
      <w:start w:val="1"/>
      <w:numFmt w:val="bullet"/>
      <w:lvlText w:val=""/>
      <w:lvlJc w:val="left"/>
      <w:pPr>
        <w:ind w:left="6120" w:hanging="360"/>
      </w:pPr>
      <w:rPr>
        <w:rFonts w:ascii="Wingdings" w:hAnsi="Wingdings" w:hint="default"/>
      </w:rPr>
    </w:lvl>
    <w:lvl w:ilvl="6" w:tplc="2ECC92B0">
      <w:start w:val="1"/>
      <w:numFmt w:val="bullet"/>
      <w:lvlText w:val=""/>
      <w:lvlJc w:val="left"/>
      <w:pPr>
        <w:ind w:left="6840" w:hanging="360"/>
      </w:pPr>
      <w:rPr>
        <w:rFonts w:ascii="Symbol" w:hAnsi="Symbol" w:hint="default"/>
      </w:rPr>
    </w:lvl>
    <w:lvl w:ilvl="7" w:tplc="07C455AC">
      <w:start w:val="1"/>
      <w:numFmt w:val="bullet"/>
      <w:lvlText w:val="o"/>
      <w:lvlJc w:val="left"/>
      <w:pPr>
        <w:ind w:left="7560" w:hanging="360"/>
      </w:pPr>
      <w:rPr>
        <w:rFonts w:ascii="Courier New" w:hAnsi="Courier New" w:hint="default"/>
      </w:rPr>
    </w:lvl>
    <w:lvl w:ilvl="8" w:tplc="3D48843E">
      <w:start w:val="1"/>
      <w:numFmt w:val="bullet"/>
      <w:lvlText w:val=""/>
      <w:lvlJc w:val="left"/>
      <w:pPr>
        <w:ind w:left="8280" w:hanging="360"/>
      </w:pPr>
      <w:rPr>
        <w:rFonts w:ascii="Wingdings" w:hAnsi="Wingdings" w:hint="default"/>
      </w:rPr>
    </w:lvl>
  </w:abstractNum>
  <w:abstractNum w:abstractNumId="37" w15:restartNumberingAfterBreak="0">
    <w:nsid w:val="6D164294"/>
    <w:multiLevelType w:val="multilevel"/>
    <w:tmpl w:val="B0FE951E"/>
    <w:lvl w:ilvl="0">
      <w:start w:val="1"/>
      <w:numFmt w:val="lowerLetter"/>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8" w15:restartNumberingAfterBreak="0">
    <w:nsid w:val="6E752EC2"/>
    <w:multiLevelType w:val="hybridMultilevel"/>
    <w:tmpl w:val="C0B44966"/>
    <w:lvl w:ilvl="0" w:tplc="3BB4F394">
      <w:start w:val="1"/>
      <w:numFmt w:val="bullet"/>
      <w:lvlText w:val=""/>
      <w:lvlJc w:val="left"/>
      <w:pPr>
        <w:ind w:left="720" w:hanging="360"/>
      </w:pPr>
      <w:rPr>
        <w:rFonts w:ascii="Symbol" w:hAnsi="Symbol" w:hint="default"/>
      </w:rPr>
    </w:lvl>
    <w:lvl w:ilvl="1" w:tplc="F75AD39C">
      <w:start w:val="1"/>
      <w:numFmt w:val="bullet"/>
      <w:lvlText w:val="o"/>
      <w:lvlJc w:val="left"/>
      <w:pPr>
        <w:ind w:left="1440" w:hanging="360"/>
      </w:pPr>
      <w:rPr>
        <w:rFonts w:ascii="Courier New" w:hAnsi="Courier New" w:hint="default"/>
      </w:rPr>
    </w:lvl>
    <w:lvl w:ilvl="2" w:tplc="C0703214">
      <w:start w:val="1"/>
      <w:numFmt w:val="bullet"/>
      <w:lvlText w:val=""/>
      <w:lvlJc w:val="left"/>
      <w:pPr>
        <w:ind w:left="2160" w:hanging="360"/>
      </w:pPr>
      <w:rPr>
        <w:rFonts w:ascii="Wingdings" w:hAnsi="Wingdings" w:hint="default"/>
      </w:rPr>
    </w:lvl>
    <w:lvl w:ilvl="3" w:tplc="725EF36C">
      <w:start w:val="1"/>
      <w:numFmt w:val="bullet"/>
      <w:lvlText w:val=""/>
      <w:lvlJc w:val="left"/>
      <w:pPr>
        <w:ind w:left="2880" w:hanging="360"/>
      </w:pPr>
      <w:rPr>
        <w:rFonts w:ascii="Symbol" w:hAnsi="Symbol" w:hint="default"/>
      </w:rPr>
    </w:lvl>
    <w:lvl w:ilvl="4" w:tplc="3B7EBE6C">
      <w:start w:val="1"/>
      <w:numFmt w:val="bullet"/>
      <w:lvlText w:val="o"/>
      <w:lvlJc w:val="left"/>
      <w:pPr>
        <w:ind w:left="3600" w:hanging="360"/>
      </w:pPr>
      <w:rPr>
        <w:rFonts w:ascii="Courier New" w:hAnsi="Courier New" w:hint="default"/>
      </w:rPr>
    </w:lvl>
    <w:lvl w:ilvl="5" w:tplc="C9567838">
      <w:start w:val="1"/>
      <w:numFmt w:val="bullet"/>
      <w:lvlText w:val=""/>
      <w:lvlJc w:val="left"/>
      <w:pPr>
        <w:ind w:left="4320" w:hanging="360"/>
      </w:pPr>
      <w:rPr>
        <w:rFonts w:ascii="Wingdings" w:hAnsi="Wingdings" w:hint="default"/>
      </w:rPr>
    </w:lvl>
    <w:lvl w:ilvl="6" w:tplc="5BE60F86">
      <w:start w:val="1"/>
      <w:numFmt w:val="bullet"/>
      <w:lvlText w:val=""/>
      <w:lvlJc w:val="left"/>
      <w:pPr>
        <w:ind w:left="5040" w:hanging="360"/>
      </w:pPr>
      <w:rPr>
        <w:rFonts w:ascii="Symbol" w:hAnsi="Symbol" w:hint="default"/>
      </w:rPr>
    </w:lvl>
    <w:lvl w:ilvl="7" w:tplc="E3909824">
      <w:start w:val="1"/>
      <w:numFmt w:val="bullet"/>
      <w:lvlText w:val="o"/>
      <w:lvlJc w:val="left"/>
      <w:pPr>
        <w:ind w:left="5760" w:hanging="360"/>
      </w:pPr>
      <w:rPr>
        <w:rFonts w:ascii="Courier New" w:hAnsi="Courier New" w:hint="default"/>
      </w:rPr>
    </w:lvl>
    <w:lvl w:ilvl="8" w:tplc="3C8C341A">
      <w:start w:val="1"/>
      <w:numFmt w:val="bullet"/>
      <w:lvlText w:val=""/>
      <w:lvlJc w:val="left"/>
      <w:pPr>
        <w:ind w:left="6480" w:hanging="360"/>
      </w:pPr>
      <w:rPr>
        <w:rFonts w:ascii="Wingdings" w:hAnsi="Wingdings" w:hint="default"/>
      </w:rPr>
    </w:lvl>
  </w:abstractNum>
  <w:abstractNum w:abstractNumId="39" w15:restartNumberingAfterBreak="0">
    <w:nsid w:val="730A8BC0"/>
    <w:multiLevelType w:val="hybridMultilevel"/>
    <w:tmpl w:val="E20803E6"/>
    <w:lvl w:ilvl="0" w:tplc="D12E7032">
      <w:start w:val="1"/>
      <w:numFmt w:val="bullet"/>
      <w:lvlText w:val=""/>
      <w:lvlJc w:val="left"/>
      <w:pPr>
        <w:ind w:left="1068" w:hanging="360"/>
      </w:pPr>
      <w:rPr>
        <w:rFonts w:ascii="Symbol" w:hAnsi="Symbol" w:hint="default"/>
      </w:rPr>
    </w:lvl>
    <w:lvl w:ilvl="1" w:tplc="8A2C5F70">
      <w:start w:val="1"/>
      <w:numFmt w:val="bullet"/>
      <w:lvlText w:val="o"/>
      <w:lvlJc w:val="left"/>
      <w:pPr>
        <w:ind w:left="1788" w:hanging="360"/>
      </w:pPr>
      <w:rPr>
        <w:rFonts w:ascii="Courier New" w:hAnsi="Courier New" w:hint="default"/>
      </w:rPr>
    </w:lvl>
    <w:lvl w:ilvl="2" w:tplc="CAF21DAC">
      <w:start w:val="1"/>
      <w:numFmt w:val="bullet"/>
      <w:lvlText w:val=""/>
      <w:lvlJc w:val="left"/>
      <w:pPr>
        <w:ind w:left="2508" w:hanging="360"/>
      </w:pPr>
      <w:rPr>
        <w:rFonts w:ascii="Wingdings" w:hAnsi="Wingdings" w:hint="default"/>
      </w:rPr>
    </w:lvl>
    <w:lvl w:ilvl="3" w:tplc="D56A03E2">
      <w:start w:val="1"/>
      <w:numFmt w:val="bullet"/>
      <w:lvlText w:val=""/>
      <w:lvlJc w:val="left"/>
      <w:pPr>
        <w:ind w:left="3228" w:hanging="360"/>
      </w:pPr>
      <w:rPr>
        <w:rFonts w:ascii="Symbol" w:hAnsi="Symbol" w:hint="default"/>
      </w:rPr>
    </w:lvl>
    <w:lvl w:ilvl="4" w:tplc="37425E00">
      <w:start w:val="1"/>
      <w:numFmt w:val="bullet"/>
      <w:lvlText w:val="o"/>
      <w:lvlJc w:val="left"/>
      <w:pPr>
        <w:ind w:left="3948" w:hanging="360"/>
      </w:pPr>
      <w:rPr>
        <w:rFonts w:ascii="Courier New" w:hAnsi="Courier New" w:hint="default"/>
      </w:rPr>
    </w:lvl>
    <w:lvl w:ilvl="5" w:tplc="79C2A4C6">
      <w:start w:val="1"/>
      <w:numFmt w:val="bullet"/>
      <w:lvlText w:val=""/>
      <w:lvlJc w:val="left"/>
      <w:pPr>
        <w:ind w:left="4668" w:hanging="360"/>
      </w:pPr>
      <w:rPr>
        <w:rFonts w:ascii="Wingdings" w:hAnsi="Wingdings" w:hint="default"/>
      </w:rPr>
    </w:lvl>
    <w:lvl w:ilvl="6" w:tplc="E2706F40">
      <w:start w:val="1"/>
      <w:numFmt w:val="bullet"/>
      <w:lvlText w:val=""/>
      <w:lvlJc w:val="left"/>
      <w:pPr>
        <w:ind w:left="5388" w:hanging="360"/>
      </w:pPr>
      <w:rPr>
        <w:rFonts w:ascii="Symbol" w:hAnsi="Symbol" w:hint="default"/>
      </w:rPr>
    </w:lvl>
    <w:lvl w:ilvl="7" w:tplc="473C2704">
      <w:start w:val="1"/>
      <w:numFmt w:val="bullet"/>
      <w:lvlText w:val="o"/>
      <w:lvlJc w:val="left"/>
      <w:pPr>
        <w:ind w:left="6108" w:hanging="360"/>
      </w:pPr>
      <w:rPr>
        <w:rFonts w:ascii="Courier New" w:hAnsi="Courier New" w:hint="default"/>
      </w:rPr>
    </w:lvl>
    <w:lvl w:ilvl="8" w:tplc="42066E0E">
      <w:start w:val="1"/>
      <w:numFmt w:val="bullet"/>
      <w:lvlText w:val=""/>
      <w:lvlJc w:val="left"/>
      <w:pPr>
        <w:ind w:left="6828" w:hanging="360"/>
      </w:pPr>
      <w:rPr>
        <w:rFonts w:ascii="Wingdings" w:hAnsi="Wingdings" w:hint="default"/>
      </w:rPr>
    </w:lvl>
  </w:abstractNum>
  <w:abstractNum w:abstractNumId="40" w15:restartNumberingAfterBreak="0">
    <w:nsid w:val="769A3BD3"/>
    <w:multiLevelType w:val="hybridMultilevel"/>
    <w:tmpl w:val="EE887898"/>
    <w:lvl w:ilvl="0" w:tplc="C5143CA4">
      <w:start w:val="1"/>
      <w:numFmt w:val="upperRoman"/>
      <w:lvlText w:val="%1."/>
      <w:lvlJc w:val="left"/>
      <w:pPr>
        <w:ind w:left="720" w:hanging="720"/>
      </w:pPr>
      <w:rPr>
        <w:rFonts w:ascii="Calibri" w:hAnsi="Calibr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79EFE3E"/>
    <w:multiLevelType w:val="hybridMultilevel"/>
    <w:tmpl w:val="30D260FC"/>
    <w:lvl w:ilvl="0" w:tplc="1D56CEEA">
      <w:start w:val="1"/>
      <w:numFmt w:val="bullet"/>
      <w:lvlText w:val=""/>
      <w:lvlJc w:val="left"/>
      <w:pPr>
        <w:ind w:left="720" w:hanging="360"/>
      </w:pPr>
      <w:rPr>
        <w:rFonts w:ascii="Symbol" w:hAnsi="Symbol" w:hint="default"/>
      </w:rPr>
    </w:lvl>
    <w:lvl w:ilvl="1" w:tplc="96D6FB40">
      <w:start w:val="1"/>
      <w:numFmt w:val="bullet"/>
      <w:lvlText w:val="o"/>
      <w:lvlJc w:val="left"/>
      <w:pPr>
        <w:ind w:left="1440" w:hanging="360"/>
      </w:pPr>
      <w:rPr>
        <w:rFonts w:ascii="Courier New" w:hAnsi="Courier New" w:hint="default"/>
      </w:rPr>
    </w:lvl>
    <w:lvl w:ilvl="2" w:tplc="69EE350A">
      <w:start w:val="1"/>
      <w:numFmt w:val="bullet"/>
      <w:lvlText w:val=""/>
      <w:lvlJc w:val="left"/>
      <w:pPr>
        <w:ind w:left="2160" w:hanging="360"/>
      </w:pPr>
      <w:rPr>
        <w:rFonts w:ascii="Wingdings" w:hAnsi="Wingdings" w:hint="default"/>
      </w:rPr>
    </w:lvl>
    <w:lvl w:ilvl="3" w:tplc="08C0FD78">
      <w:start w:val="1"/>
      <w:numFmt w:val="bullet"/>
      <w:lvlText w:val=""/>
      <w:lvlJc w:val="left"/>
      <w:pPr>
        <w:ind w:left="2880" w:hanging="360"/>
      </w:pPr>
      <w:rPr>
        <w:rFonts w:ascii="Symbol" w:hAnsi="Symbol" w:hint="default"/>
      </w:rPr>
    </w:lvl>
    <w:lvl w:ilvl="4" w:tplc="8F041F30">
      <w:start w:val="1"/>
      <w:numFmt w:val="bullet"/>
      <w:lvlText w:val="o"/>
      <w:lvlJc w:val="left"/>
      <w:pPr>
        <w:ind w:left="3600" w:hanging="360"/>
      </w:pPr>
      <w:rPr>
        <w:rFonts w:ascii="Courier New" w:hAnsi="Courier New" w:hint="default"/>
      </w:rPr>
    </w:lvl>
    <w:lvl w:ilvl="5" w:tplc="D57A2DB4">
      <w:start w:val="1"/>
      <w:numFmt w:val="bullet"/>
      <w:lvlText w:val=""/>
      <w:lvlJc w:val="left"/>
      <w:pPr>
        <w:ind w:left="4320" w:hanging="360"/>
      </w:pPr>
      <w:rPr>
        <w:rFonts w:ascii="Wingdings" w:hAnsi="Wingdings" w:hint="default"/>
      </w:rPr>
    </w:lvl>
    <w:lvl w:ilvl="6" w:tplc="CE0ACB0A">
      <w:start w:val="1"/>
      <w:numFmt w:val="bullet"/>
      <w:lvlText w:val=""/>
      <w:lvlJc w:val="left"/>
      <w:pPr>
        <w:ind w:left="5040" w:hanging="360"/>
      </w:pPr>
      <w:rPr>
        <w:rFonts w:ascii="Symbol" w:hAnsi="Symbol" w:hint="default"/>
      </w:rPr>
    </w:lvl>
    <w:lvl w:ilvl="7" w:tplc="D4E29B5E">
      <w:start w:val="1"/>
      <w:numFmt w:val="bullet"/>
      <w:lvlText w:val="o"/>
      <w:lvlJc w:val="left"/>
      <w:pPr>
        <w:ind w:left="5760" w:hanging="360"/>
      </w:pPr>
      <w:rPr>
        <w:rFonts w:ascii="Courier New" w:hAnsi="Courier New" w:hint="default"/>
      </w:rPr>
    </w:lvl>
    <w:lvl w:ilvl="8" w:tplc="0B7A8550">
      <w:start w:val="1"/>
      <w:numFmt w:val="bullet"/>
      <w:lvlText w:val=""/>
      <w:lvlJc w:val="left"/>
      <w:pPr>
        <w:ind w:left="6480" w:hanging="360"/>
      </w:pPr>
      <w:rPr>
        <w:rFonts w:ascii="Wingdings" w:hAnsi="Wingdings" w:hint="default"/>
      </w:rPr>
    </w:lvl>
  </w:abstractNum>
  <w:abstractNum w:abstractNumId="42" w15:restartNumberingAfterBreak="0">
    <w:nsid w:val="7833032A"/>
    <w:multiLevelType w:val="multilevel"/>
    <w:tmpl w:val="BEE839A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8B9A7EA"/>
    <w:multiLevelType w:val="hybridMultilevel"/>
    <w:tmpl w:val="269A49C0"/>
    <w:lvl w:ilvl="0" w:tplc="A5F2D432">
      <w:start w:val="1"/>
      <w:numFmt w:val="bullet"/>
      <w:lvlText w:val=""/>
      <w:lvlJc w:val="left"/>
      <w:pPr>
        <w:ind w:left="720" w:hanging="360"/>
      </w:pPr>
      <w:rPr>
        <w:rFonts w:ascii="Symbol" w:hAnsi="Symbol" w:hint="default"/>
      </w:rPr>
    </w:lvl>
    <w:lvl w:ilvl="1" w:tplc="3C4A4E24">
      <w:start w:val="1"/>
      <w:numFmt w:val="bullet"/>
      <w:lvlText w:val="o"/>
      <w:lvlJc w:val="left"/>
      <w:pPr>
        <w:ind w:left="1440" w:hanging="360"/>
      </w:pPr>
      <w:rPr>
        <w:rFonts w:ascii="Courier New" w:hAnsi="Courier New" w:hint="default"/>
      </w:rPr>
    </w:lvl>
    <w:lvl w:ilvl="2" w:tplc="436E5320">
      <w:start w:val="1"/>
      <w:numFmt w:val="bullet"/>
      <w:lvlText w:val=""/>
      <w:lvlJc w:val="left"/>
      <w:pPr>
        <w:ind w:left="2160" w:hanging="360"/>
      </w:pPr>
      <w:rPr>
        <w:rFonts w:ascii="Wingdings" w:hAnsi="Wingdings" w:hint="default"/>
      </w:rPr>
    </w:lvl>
    <w:lvl w:ilvl="3" w:tplc="5BFAEDBA">
      <w:start w:val="1"/>
      <w:numFmt w:val="bullet"/>
      <w:lvlText w:val=""/>
      <w:lvlJc w:val="left"/>
      <w:pPr>
        <w:ind w:left="2880" w:hanging="360"/>
      </w:pPr>
      <w:rPr>
        <w:rFonts w:ascii="Symbol" w:hAnsi="Symbol" w:hint="default"/>
      </w:rPr>
    </w:lvl>
    <w:lvl w:ilvl="4" w:tplc="B218B70E">
      <w:start w:val="1"/>
      <w:numFmt w:val="bullet"/>
      <w:lvlText w:val="o"/>
      <w:lvlJc w:val="left"/>
      <w:pPr>
        <w:ind w:left="3600" w:hanging="360"/>
      </w:pPr>
      <w:rPr>
        <w:rFonts w:ascii="Courier New" w:hAnsi="Courier New" w:hint="default"/>
      </w:rPr>
    </w:lvl>
    <w:lvl w:ilvl="5" w:tplc="186E9618">
      <w:start w:val="1"/>
      <w:numFmt w:val="bullet"/>
      <w:lvlText w:val=""/>
      <w:lvlJc w:val="left"/>
      <w:pPr>
        <w:ind w:left="4320" w:hanging="360"/>
      </w:pPr>
      <w:rPr>
        <w:rFonts w:ascii="Wingdings" w:hAnsi="Wingdings" w:hint="default"/>
      </w:rPr>
    </w:lvl>
    <w:lvl w:ilvl="6" w:tplc="B88A1A98">
      <w:start w:val="1"/>
      <w:numFmt w:val="bullet"/>
      <w:lvlText w:val=""/>
      <w:lvlJc w:val="left"/>
      <w:pPr>
        <w:ind w:left="5040" w:hanging="360"/>
      </w:pPr>
      <w:rPr>
        <w:rFonts w:ascii="Symbol" w:hAnsi="Symbol" w:hint="default"/>
      </w:rPr>
    </w:lvl>
    <w:lvl w:ilvl="7" w:tplc="AFE44776">
      <w:start w:val="1"/>
      <w:numFmt w:val="bullet"/>
      <w:lvlText w:val="o"/>
      <w:lvlJc w:val="left"/>
      <w:pPr>
        <w:ind w:left="5760" w:hanging="360"/>
      </w:pPr>
      <w:rPr>
        <w:rFonts w:ascii="Courier New" w:hAnsi="Courier New" w:hint="default"/>
      </w:rPr>
    </w:lvl>
    <w:lvl w:ilvl="8" w:tplc="D6E49D26">
      <w:start w:val="1"/>
      <w:numFmt w:val="bullet"/>
      <w:lvlText w:val=""/>
      <w:lvlJc w:val="left"/>
      <w:pPr>
        <w:ind w:left="6480" w:hanging="360"/>
      </w:pPr>
      <w:rPr>
        <w:rFonts w:ascii="Wingdings" w:hAnsi="Wingdings" w:hint="default"/>
      </w:rPr>
    </w:lvl>
  </w:abstractNum>
  <w:abstractNum w:abstractNumId="44" w15:restartNumberingAfterBreak="0">
    <w:nsid w:val="7F9005B2"/>
    <w:multiLevelType w:val="multilevel"/>
    <w:tmpl w:val="B1F6995A"/>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3"/>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1641350458">
    <w:abstractNumId w:val="29"/>
  </w:num>
  <w:num w:numId="2" w16cid:durableId="1061096184">
    <w:abstractNumId w:val="41"/>
  </w:num>
  <w:num w:numId="3" w16cid:durableId="1079711775">
    <w:abstractNumId w:val="21"/>
  </w:num>
  <w:num w:numId="4" w16cid:durableId="1904757828">
    <w:abstractNumId w:val="38"/>
  </w:num>
  <w:num w:numId="5" w16cid:durableId="1442990968">
    <w:abstractNumId w:val="43"/>
  </w:num>
  <w:num w:numId="6" w16cid:durableId="795179692">
    <w:abstractNumId w:val="36"/>
  </w:num>
  <w:num w:numId="7" w16cid:durableId="1009479779">
    <w:abstractNumId w:val="39"/>
  </w:num>
  <w:num w:numId="8" w16cid:durableId="1988314866">
    <w:abstractNumId w:val="0"/>
  </w:num>
  <w:num w:numId="9" w16cid:durableId="717781110">
    <w:abstractNumId w:val="31"/>
  </w:num>
  <w:num w:numId="10" w16cid:durableId="376397781">
    <w:abstractNumId w:val="6"/>
  </w:num>
  <w:num w:numId="11" w16cid:durableId="313141082">
    <w:abstractNumId w:val="20"/>
  </w:num>
  <w:num w:numId="12" w16cid:durableId="369574799">
    <w:abstractNumId w:val="10"/>
  </w:num>
  <w:num w:numId="13" w16cid:durableId="859244350">
    <w:abstractNumId w:val="24"/>
  </w:num>
  <w:num w:numId="14" w16cid:durableId="768232942">
    <w:abstractNumId w:val="35"/>
  </w:num>
  <w:num w:numId="15" w16cid:durableId="1510369282">
    <w:abstractNumId w:val="40"/>
  </w:num>
  <w:num w:numId="16" w16cid:durableId="1258758880">
    <w:abstractNumId w:val="34"/>
  </w:num>
  <w:num w:numId="17" w16cid:durableId="54133548">
    <w:abstractNumId w:val="17"/>
  </w:num>
  <w:num w:numId="18" w16cid:durableId="1532186665">
    <w:abstractNumId w:val="19"/>
  </w:num>
  <w:num w:numId="19" w16cid:durableId="215314471">
    <w:abstractNumId w:val="28"/>
  </w:num>
  <w:num w:numId="20" w16cid:durableId="1596862500">
    <w:abstractNumId w:val="2"/>
  </w:num>
  <w:num w:numId="21" w16cid:durableId="4136616">
    <w:abstractNumId w:val="14"/>
  </w:num>
  <w:num w:numId="22" w16cid:durableId="1823547211">
    <w:abstractNumId w:val="16"/>
  </w:num>
  <w:num w:numId="23" w16cid:durableId="1512404512">
    <w:abstractNumId w:val="1"/>
  </w:num>
  <w:num w:numId="24" w16cid:durableId="411127972">
    <w:abstractNumId w:val="25"/>
  </w:num>
  <w:num w:numId="25" w16cid:durableId="1982031070">
    <w:abstractNumId w:val="37"/>
  </w:num>
  <w:num w:numId="26" w16cid:durableId="1584870251">
    <w:abstractNumId w:val="27"/>
  </w:num>
  <w:num w:numId="27" w16cid:durableId="590621550">
    <w:abstractNumId w:val="42"/>
  </w:num>
  <w:num w:numId="28" w16cid:durableId="1981029979">
    <w:abstractNumId w:val="23"/>
  </w:num>
  <w:num w:numId="29" w16cid:durableId="494154468">
    <w:abstractNumId w:val="5"/>
  </w:num>
  <w:num w:numId="30" w16cid:durableId="1991133256">
    <w:abstractNumId w:val="8"/>
  </w:num>
  <w:num w:numId="31" w16cid:durableId="1311862454">
    <w:abstractNumId w:val="22"/>
  </w:num>
  <w:num w:numId="32" w16cid:durableId="6297289">
    <w:abstractNumId w:val="26"/>
  </w:num>
  <w:num w:numId="33" w16cid:durableId="2026904105">
    <w:abstractNumId w:val="9"/>
  </w:num>
  <w:num w:numId="34" w16cid:durableId="113906392">
    <w:abstractNumId w:val="4"/>
  </w:num>
  <w:num w:numId="35" w16cid:durableId="1027944985">
    <w:abstractNumId w:val="15"/>
  </w:num>
  <w:num w:numId="36" w16cid:durableId="744685606">
    <w:abstractNumId w:val="33"/>
  </w:num>
  <w:num w:numId="37" w16cid:durableId="1245723788">
    <w:abstractNumId w:val="12"/>
  </w:num>
  <w:num w:numId="38" w16cid:durableId="1982999773">
    <w:abstractNumId w:val="30"/>
  </w:num>
  <w:num w:numId="39" w16cid:durableId="1775201387">
    <w:abstractNumId w:val="11"/>
  </w:num>
  <w:num w:numId="40" w16cid:durableId="1358849287">
    <w:abstractNumId w:val="3"/>
  </w:num>
  <w:num w:numId="41" w16cid:durableId="606232450">
    <w:abstractNumId w:val="32"/>
  </w:num>
  <w:num w:numId="42" w16cid:durableId="973875863">
    <w:abstractNumId w:val="7"/>
  </w:num>
  <w:num w:numId="43" w16cid:durableId="1100376749">
    <w:abstractNumId w:val="18"/>
  </w:num>
  <w:num w:numId="44" w16cid:durableId="888493127">
    <w:abstractNumId w:val="44"/>
  </w:num>
  <w:num w:numId="45" w16cid:durableId="552428785">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E3"/>
    <w:rsid w:val="00006878"/>
    <w:rsid w:val="00022CE0"/>
    <w:rsid w:val="00025F53"/>
    <w:rsid w:val="000301D9"/>
    <w:rsid w:val="000435ED"/>
    <w:rsid w:val="00047A2D"/>
    <w:rsid w:val="0005018A"/>
    <w:rsid w:val="00054030"/>
    <w:rsid w:val="000647E8"/>
    <w:rsid w:val="00065704"/>
    <w:rsid w:val="000C1195"/>
    <w:rsid w:val="000C42D6"/>
    <w:rsid w:val="000C657C"/>
    <w:rsid w:val="001048FA"/>
    <w:rsid w:val="001079C0"/>
    <w:rsid w:val="00124F33"/>
    <w:rsid w:val="0012673B"/>
    <w:rsid w:val="00126DBD"/>
    <w:rsid w:val="001343A1"/>
    <w:rsid w:val="00143EEE"/>
    <w:rsid w:val="00162D9A"/>
    <w:rsid w:val="00177986"/>
    <w:rsid w:val="0018061C"/>
    <w:rsid w:val="00182B1A"/>
    <w:rsid w:val="001977F3"/>
    <w:rsid w:val="001A75AA"/>
    <w:rsid w:val="001B50AD"/>
    <w:rsid w:val="001C6A5B"/>
    <w:rsid w:val="001D2438"/>
    <w:rsid w:val="001D39E9"/>
    <w:rsid w:val="001D591F"/>
    <w:rsid w:val="00216739"/>
    <w:rsid w:val="00216874"/>
    <w:rsid w:val="002170E1"/>
    <w:rsid w:val="0022150E"/>
    <w:rsid w:val="00221F58"/>
    <w:rsid w:val="002242ED"/>
    <w:rsid w:val="002356FF"/>
    <w:rsid w:val="00235B8C"/>
    <w:rsid w:val="00246B9B"/>
    <w:rsid w:val="002502CD"/>
    <w:rsid w:val="00274167"/>
    <w:rsid w:val="00282638"/>
    <w:rsid w:val="00283794"/>
    <w:rsid w:val="00294179"/>
    <w:rsid w:val="00296608"/>
    <w:rsid w:val="002B5252"/>
    <w:rsid w:val="002D0722"/>
    <w:rsid w:val="002D4B8D"/>
    <w:rsid w:val="002E4758"/>
    <w:rsid w:val="002E4B16"/>
    <w:rsid w:val="002E6AD5"/>
    <w:rsid w:val="0030585D"/>
    <w:rsid w:val="003060AC"/>
    <w:rsid w:val="00312F47"/>
    <w:rsid w:val="00315A21"/>
    <w:rsid w:val="003277D1"/>
    <w:rsid w:val="00333374"/>
    <w:rsid w:val="00364B4D"/>
    <w:rsid w:val="00370573"/>
    <w:rsid w:val="00386A7A"/>
    <w:rsid w:val="003A2F56"/>
    <w:rsid w:val="003C6216"/>
    <w:rsid w:val="003E2D22"/>
    <w:rsid w:val="003F4BBF"/>
    <w:rsid w:val="00417D5E"/>
    <w:rsid w:val="00422614"/>
    <w:rsid w:val="00431529"/>
    <w:rsid w:val="00433EC2"/>
    <w:rsid w:val="00447D8C"/>
    <w:rsid w:val="0045582D"/>
    <w:rsid w:val="00466012"/>
    <w:rsid w:val="004730D0"/>
    <w:rsid w:val="00475583"/>
    <w:rsid w:val="00477237"/>
    <w:rsid w:val="00481078"/>
    <w:rsid w:val="004B0BAC"/>
    <w:rsid w:val="004B54D6"/>
    <w:rsid w:val="004C01C8"/>
    <w:rsid w:val="004D5E2E"/>
    <w:rsid w:val="004E2920"/>
    <w:rsid w:val="004E6FAA"/>
    <w:rsid w:val="005168D1"/>
    <w:rsid w:val="00522EA8"/>
    <w:rsid w:val="005265DB"/>
    <w:rsid w:val="005274D6"/>
    <w:rsid w:val="00532C13"/>
    <w:rsid w:val="00556009"/>
    <w:rsid w:val="00561466"/>
    <w:rsid w:val="00563823"/>
    <w:rsid w:val="0057288B"/>
    <w:rsid w:val="005923C9"/>
    <w:rsid w:val="00592AC5"/>
    <w:rsid w:val="00593EA0"/>
    <w:rsid w:val="0059A1B4"/>
    <w:rsid w:val="005B069A"/>
    <w:rsid w:val="005C5882"/>
    <w:rsid w:val="005E4164"/>
    <w:rsid w:val="00600A19"/>
    <w:rsid w:val="00605A17"/>
    <w:rsid w:val="00605E49"/>
    <w:rsid w:val="006238C3"/>
    <w:rsid w:val="0062604F"/>
    <w:rsid w:val="006514B2"/>
    <w:rsid w:val="006673E3"/>
    <w:rsid w:val="0068D671"/>
    <w:rsid w:val="006B1984"/>
    <w:rsid w:val="006B3E8F"/>
    <w:rsid w:val="006C08F5"/>
    <w:rsid w:val="006E5E1A"/>
    <w:rsid w:val="006F299D"/>
    <w:rsid w:val="007054C6"/>
    <w:rsid w:val="00713D4C"/>
    <w:rsid w:val="00717F24"/>
    <w:rsid w:val="00726B65"/>
    <w:rsid w:val="0073055F"/>
    <w:rsid w:val="0075088E"/>
    <w:rsid w:val="0075165C"/>
    <w:rsid w:val="00754271"/>
    <w:rsid w:val="007566AA"/>
    <w:rsid w:val="007754A0"/>
    <w:rsid w:val="00785B28"/>
    <w:rsid w:val="00796DDC"/>
    <w:rsid w:val="007A160A"/>
    <w:rsid w:val="007B2276"/>
    <w:rsid w:val="007B39A4"/>
    <w:rsid w:val="007C6B7A"/>
    <w:rsid w:val="007E4ECD"/>
    <w:rsid w:val="007F56AA"/>
    <w:rsid w:val="00812D15"/>
    <w:rsid w:val="00815EDA"/>
    <w:rsid w:val="00832E14"/>
    <w:rsid w:val="00862618"/>
    <w:rsid w:val="008647BA"/>
    <w:rsid w:val="008715AE"/>
    <w:rsid w:val="00882EA4"/>
    <w:rsid w:val="0088741A"/>
    <w:rsid w:val="00893FE5"/>
    <w:rsid w:val="008A63EC"/>
    <w:rsid w:val="008B39FD"/>
    <w:rsid w:val="008C0E20"/>
    <w:rsid w:val="008C3FCC"/>
    <w:rsid w:val="008E09E9"/>
    <w:rsid w:val="008F078D"/>
    <w:rsid w:val="008F3014"/>
    <w:rsid w:val="008F3906"/>
    <w:rsid w:val="009032DF"/>
    <w:rsid w:val="009044B3"/>
    <w:rsid w:val="0090455D"/>
    <w:rsid w:val="00924961"/>
    <w:rsid w:val="00930632"/>
    <w:rsid w:val="00936EED"/>
    <w:rsid w:val="0094052E"/>
    <w:rsid w:val="00946FA5"/>
    <w:rsid w:val="00960DC4"/>
    <w:rsid w:val="00961B01"/>
    <w:rsid w:val="00971C3B"/>
    <w:rsid w:val="009772B6"/>
    <w:rsid w:val="00977E4F"/>
    <w:rsid w:val="00981164"/>
    <w:rsid w:val="00984817"/>
    <w:rsid w:val="00990614"/>
    <w:rsid w:val="009910C1"/>
    <w:rsid w:val="009A0E12"/>
    <w:rsid w:val="009B08B9"/>
    <w:rsid w:val="009D43AE"/>
    <w:rsid w:val="009F1C7E"/>
    <w:rsid w:val="009F6275"/>
    <w:rsid w:val="009F73C7"/>
    <w:rsid w:val="00A05A6B"/>
    <w:rsid w:val="00A17AFA"/>
    <w:rsid w:val="00A24AEC"/>
    <w:rsid w:val="00A26A3E"/>
    <w:rsid w:val="00A3059A"/>
    <w:rsid w:val="00A41793"/>
    <w:rsid w:val="00A62764"/>
    <w:rsid w:val="00A92BDB"/>
    <w:rsid w:val="00AA29AC"/>
    <w:rsid w:val="00AA4182"/>
    <w:rsid w:val="00AA6E2A"/>
    <w:rsid w:val="00AB4F88"/>
    <w:rsid w:val="00AC4F7B"/>
    <w:rsid w:val="00AD55CE"/>
    <w:rsid w:val="00AD5E7D"/>
    <w:rsid w:val="00AE461D"/>
    <w:rsid w:val="00AF30B3"/>
    <w:rsid w:val="00B10B9D"/>
    <w:rsid w:val="00B26F9B"/>
    <w:rsid w:val="00B30D3E"/>
    <w:rsid w:val="00B37B2C"/>
    <w:rsid w:val="00B456D3"/>
    <w:rsid w:val="00B47F55"/>
    <w:rsid w:val="00B7199F"/>
    <w:rsid w:val="00BA3D0B"/>
    <w:rsid w:val="00BC11A3"/>
    <w:rsid w:val="00BC3883"/>
    <w:rsid w:val="00BE7AE5"/>
    <w:rsid w:val="00C016C3"/>
    <w:rsid w:val="00C27978"/>
    <w:rsid w:val="00C317AD"/>
    <w:rsid w:val="00C40731"/>
    <w:rsid w:val="00C60B60"/>
    <w:rsid w:val="00C61228"/>
    <w:rsid w:val="00C775C3"/>
    <w:rsid w:val="00C84DDB"/>
    <w:rsid w:val="00C91B80"/>
    <w:rsid w:val="00C964D0"/>
    <w:rsid w:val="00CA277C"/>
    <w:rsid w:val="00CB17D1"/>
    <w:rsid w:val="00CB6F65"/>
    <w:rsid w:val="00CC2511"/>
    <w:rsid w:val="00CD2E90"/>
    <w:rsid w:val="00CD7DE8"/>
    <w:rsid w:val="00CE047B"/>
    <w:rsid w:val="00CE1B4E"/>
    <w:rsid w:val="00CE52B9"/>
    <w:rsid w:val="00CF1989"/>
    <w:rsid w:val="00D3254A"/>
    <w:rsid w:val="00D3482F"/>
    <w:rsid w:val="00D41C7A"/>
    <w:rsid w:val="00D466A2"/>
    <w:rsid w:val="00D54A02"/>
    <w:rsid w:val="00D56715"/>
    <w:rsid w:val="00D57BBE"/>
    <w:rsid w:val="00D7387D"/>
    <w:rsid w:val="00D8196E"/>
    <w:rsid w:val="00D8364D"/>
    <w:rsid w:val="00D86685"/>
    <w:rsid w:val="00D87A85"/>
    <w:rsid w:val="00D91E88"/>
    <w:rsid w:val="00DA3B9C"/>
    <w:rsid w:val="00DB2EF0"/>
    <w:rsid w:val="00DC3213"/>
    <w:rsid w:val="00E23BD6"/>
    <w:rsid w:val="00E3112F"/>
    <w:rsid w:val="00E47DAF"/>
    <w:rsid w:val="00E6364F"/>
    <w:rsid w:val="00E7184E"/>
    <w:rsid w:val="00E873A7"/>
    <w:rsid w:val="00EB7CCB"/>
    <w:rsid w:val="00EC0A8F"/>
    <w:rsid w:val="00EC6FA3"/>
    <w:rsid w:val="00ED35F3"/>
    <w:rsid w:val="00ED4B11"/>
    <w:rsid w:val="00EE079E"/>
    <w:rsid w:val="00EE1F95"/>
    <w:rsid w:val="00EE5728"/>
    <w:rsid w:val="00EE57FD"/>
    <w:rsid w:val="00EE660F"/>
    <w:rsid w:val="00F10474"/>
    <w:rsid w:val="00F36B6C"/>
    <w:rsid w:val="00F6249D"/>
    <w:rsid w:val="00F73423"/>
    <w:rsid w:val="00F75046"/>
    <w:rsid w:val="00F76621"/>
    <w:rsid w:val="00F8024F"/>
    <w:rsid w:val="00F85F58"/>
    <w:rsid w:val="00F96355"/>
    <w:rsid w:val="00FC107B"/>
    <w:rsid w:val="00FC23F1"/>
    <w:rsid w:val="00FD5B5A"/>
    <w:rsid w:val="00FE1A6F"/>
    <w:rsid w:val="00FF61D7"/>
    <w:rsid w:val="00FF7BC0"/>
    <w:rsid w:val="01062921"/>
    <w:rsid w:val="0140DFCB"/>
    <w:rsid w:val="0149FB78"/>
    <w:rsid w:val="017671E2"/>
    <w:rsid w:val="018A1E0B"/>
    <w:rsid w:val="018E2D26"/>
    <w:rsid w:val="021A0B47"/>
    <w:rsid w:val="02353703"/>
    <w:rsid w:val="0246F2FD"/>
    <w:rsid w:val="02676992"/>
    <w:rsid w:val="0319B38F"/>
    <w:rsid w:val="03FCC604"/>
    <w:rsid w:val="048A0EF6"/>
    <w:rsid w:val="052EB926"/>
    <w:rsid w:val="057DE109"/>
    <w:rsid w:val="0615D88A"/>
    <w:rsid w:val="06DFB6E2"/>
    <w:rsid w:val="077F802A"/>
    <w:rsid w:val="0A12AA66"/>
    <w:rsid w:val="0A38AFA5"/>
    <w:rsid w:val="0BE0DCD4"/>
    <w:rsid w:val="0D0210B4"/>
    <w:rsid w:val="0D420533"/>
    <w:rsid w:val="0DA96E13"/>
    <w:rsid w:val="0E1C7834"/>
    <w:rsid w:val="0E70253D"/>
    <w:rsid w:val="0EC399A8"/>
    <w:rsid w:val="0EED3197"/>
    <w:rsid w:val="0F7C20A7"/>
    <w:rsid w:val="0FB76261"/>
    <w:rsid w:val="10266420"/>
    <w:rsid w:val="1041C472"/>
    <w:rsid w:val="108B47A9"/>
    <w:rsid w:val="11347514"/>
    <w:rsid w:val="1221DFE2"/>
    <w:rsid w:val="12244D41"/>
    <w:rsid w:val="1254D001"/>
    <w:rsid w:val="1255C471"/>
    <w:rsid w:val="12CBB805"/>
    <w:rsid w:val="12F95F16"/>
    <w:rsid w:val="1300C00D"/>
    <w:rsid w:val="1379B2E5"/>
    <w:rsid w:val="143350DF"/>
    <w:rsid w:val="14D81BEA"/>
    <w:rsid w:val="161E7970"/>
    <w:rsid w:val="162C1A9B"/>
    <w:rsid w:val="16C999A0"/>
    <w:rsid w:val="18081C0B"/>
    <w:rsid w:val="19CE127B"/>
    <w:rsid w:val="19E6F6D7"/>
    <w:rsid w:val="1AA105D6"/>
    <w:rsid w:val="1C79A993"/>
    <w:rsid w:val="1E6C0E75"/>
    <w:rsid w:val="1E7D6C1D"/>
    <w:rsid w:val="1F438937"/>
    <w:rsid w:val="206D405D"/>
    <w:rsid w:val="21800B5F"/>
    <w:rsid w:val="2202486A"/>
    <w:rsid w:val="2231FA75"/>
    <w:rsid w:val="22D16637"/>
    <w:rsid w:val="231827A9"/>
    <w:rsid w:val="23875E8F"/>
    <w:rsid w:val="23ECCC32"/>
    <w:rsid w:val="242195B0"/>
    <w:rsid w:val="24342B6C"/>
    <w:rsid w:val="245E3F4E"/>
    <w:rsid w:val="24C83793"/>
    <w:rsid w:val="24DD5FFD"/>
    <w:rsid w:val="251D8F42"/>
    <w:rsid w:val="26218DDF"/>
    <w:rsid w:val="262F3314"/>
    <w:rsid w:val="265E6EFC"/>
    <w:rsid w:val="26AE60CF"/>
    <w:rsid w:val="2832BE2F"/>
    <w:rsid w:val="2A31A649"/>
    <w:rsid w:val="2AC2D809"/>
    <w:rsid w:val="2AC8A350"/>
    <w:rsid w:val="2C3EB48E"/>
    <w:rsid w:val="2C900696"/>
    <w:rsid w:val="2D55E395"/>
    <w:rsid w:val="2D84D017"/>
    <w:rsid w:val="2DF1FDC6"/>
    <w:rsid w:val="2E8968E7"/>
    <w:rsid w:val="2E8CB00B"/>
    <w:rsid w:val="2ED936AD"/>
    <w:rsid w:val="2F25A6AE"/>
    <w:rsid w:val="2F8DBB92"/>
    <w:rsid w:val="30B27A21"/>
    <w:rsid w:val="313F3F02"/>
    <w:rsid w:val="31E55342"/>
    <w:rsid w:val="32155BE2"/>
    <w:rsid w:val="3277357A"/>
    <w:rsid w:val="33AB224A"/>
    <w:rsid w:val="344FBAFF"/>
    <w:rsid w:val="366F120C"/>
    <w:rsid w:val="36AAFB4E"/>
    <w:rsid w:val="374F6A5F"/>
    <w:rsid w:val="37BDE652"/>
    <w:rsid w:val="38288328"/>
    <w:rsid w:val="38A57F58"/>
    <w:rsid w:val="38A76076"/>
    <w:rsid w:val="39551C61"/>
    <w:rsid w:val="39927970"/>
    <w:rsid w:val="39EDFDB2"/>
    <w:rsid w:val="3A3E6320"/>
    <w:rsid w:val="3AC03944"/>
    <w:rsid w:val="3B94800E"/>
    <w:rsid w:val="3E5877B3"/>
    <w:rsid w:val="3E81F33A"/>
    <w:rsid w:val="3F36936A"/>
    <w:rsid w:val="3FAB79EE"/>
    <w:rsid w:val="3FF3FA0C"/>
    <w:rsid w:val="4030B8CF"/>
    <w:rsid w:val="4090CFFB"/>
    <w:rsid w:val="4130C957"/>
    <w:rsid w:val="4178C86B"/>
    <w:rsid w:val="4374712F"/>
    <w:rsid w:val="439650A7"/>
    <w:rsid w:val="43E7020B"/>
    <w:rsid w:val="445B3866"/>
    <w:rsid w:val="44A5D781"/>
    <w:rsid w:val="44AA3762"/>
    <w:rsid w:val="451CBE37"/>
    <w:rsid w:val="457BA755"/>
    <w:rsid w:val="462D7A05"/>
    <w:rsid w:val="477BF9DE"/>
    <w:rsid w:val="479859C4"/>
    <w:rsid w:val="4810F5FF"/>
    <w:rsid w:val="48A5CA76"/>
    <w:rsid w:val="4939749F"/>
    <w:rsid w:val="49514B8C"/>
    <w:rsid w:val="4A4C8428"/>
    <w:rsid w:val="4A688221"/>
    <w:rsid w:val="4BA6ABAB"/>
    <w:rsid w:val="4BFDDE35"/>
    <w:rsid w:val="4C15BD63"/>
    <w:rsid w:val="4C18D5D3"/>
    <w:rsid w:val="4CA715C8"/>
    <w:rsid w:val="4D46CA47"/>
    <w:rsid w:val="4D6B21AD"/>
    <w:rsid w:val="4E8A1852"/>
    <w:rsid w:val="4F7B1651"/>
    <w:rsid w:val="50C7659F"/>
    <w:rsid w:val="51F07D06"/>
    <w:rsid w:val="53E91780"/>
    <w:rsid w:val="541B3B6A"/>
    <w:rsid w:val="556C263A"/>
    <w:rsid w:val="55DDBCF2"/>
    <w:rsid w:val="5600A6A9"/>
    <w:rsid w:val="56268266"/>
    <w:rsid w:val="56458CB3"/>
    <w:rsid w:val="565E032D"/>
    <w:rsid w:val="594021E9"/>
    <w:rsid w:val="5959239D"/>
    <w:rsid w:val="59799667"/>
    <w:rsid w:val="5A0A3921"/>
    <w:rsid w:val="5A5D4F2C"/>
    <w:rsid w:val="5A9B39BD"/>
    <w:rsid w:val="5B8AF495"/>
    <w:rsid w:val="5C5041A0"/>
    <w:rsid w:val="5C8BA850"/>
    <w:rsid w:val="5D951D64"/>
    <w:rsid w:val="5D9FF32F"/>
    <w:rsid w:val="5DE4748A"/>
    <w:rsid w:val="5E9A6327"/>
    <w:rsid w:val="62861C2A"/>
    <w:rsid w:val="62AEEB1A"/>
    <w:rsid w:val="63370271"/>
    <w:rsid w:val="63805C4A"/>
    <w:rsid w:val="64191797"/>
    <w:rsid w:val="641CDBA0"/>
    <w:rsid w:val="6448A4FF"/>
    <w:rsid w:val="64529C99"/>
    <w:rsid w:val="64853445"/>
    <w:rsid w:val="65500240"/>
    <w:rsid w:val="66B1BC98"/>
    <w:rsid w:val="672640D5"/>
    <w:rsid w:val="6794C7FE"/>
    <w:rsid w:val="680F2332"/>
    <w:rsid w:val="681D6E87"/>
    <w:rsid w:val="6931459D"/>
    <w:rsid w:val="6A281A7D"/>
    <w:rsid w:val="6AD01820"/>
    <w:rsid w:val="6AD479BB"/>
    <w:rsid w:val="6AFB2BF0"/>
    <w:rsid w:val="6B2FF42A"/>
    <w:rsid w:val="6B737385"/>
    <w:rsid w:val="6C2436D7"/>
    <w:rsid w:val="6D41CAFF"/>
    <w:rsid w:val="6E8680E7"/>
    <w:rsid w:val="6E9FA61E"/>
    <w:rsid w:val="6EA0D5A8"/>
    <w:rsid w:val="6ED7CFBE"/>
    <w:rsid w:val="6EE015A3"/>
    <w:rsid w:val="6F1389AB"/>
    <w:rsid w:val="6F8D4B9E"/>
    <w:rsid w:val="6FB1DF29"/>
    <w:rsid w:val="6FC2C188"/>
    <w:rsid w:val="712B3272"/>
    <w:rsid w:val="712C196F"/>
    <w:rsid w:val="7136FF97"/>
    <w:rsid w:val="7157DF37"/>
    <w:rsid w:val="7189DBB0"/>
    <w:rsid w:val="723AF2D6"/>
    <w:rsid w:val="7260DF88"/>
    <w:rsid w:val="72BE0514"/>
    <w:rsid w:val="72D9D6D0"/>
    <w:rsid w:val="73112DF9"/>
    <w:rsid w:val="73F8BA4A"/>
    <w:rsid w:val="747370BF"/>
    <w:rsid w:val="74792598"/>
    <w:rsid w:val="7483E374"/>
    <w:rsid w:val="74B7BE4B"/>
    <w:rsid w:val="75CDB31E"/>
    <w:rsid w:val="761F2936"/>
    <w:rsid w:val="766C2CD6"/>
    <w:rsid w:val="76B7D98E"/>
    <w:rsid w:val="77168F15"/>
    <w:rsid w:val="78202C55"/>
    <w:rsid w:val="792D06FE"/>
    <w:rsid w:val="7952DAA7"/>
    <w:rsid w:val="7A035365"/>
    <w:rsid w:val="7B19B1D7"/>
    <w:rsid w:val="7B7A7616"/>
    <w:rsid w:val="7B8055B8"/>
    <w:rsid w:val="7C0CB35A"/>
    <w:rsid w:val="7EAC929F"/>
    <w:rsid w:val="7F08794C"/>
    <w:rsid w:val="7FA6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0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b/>
        <w:color w:val="006B8B"/>
        <w:sz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3A3E6320"/>
    <w:rPr>
      <w:lang w:val="es-ES"/>
    </w:rPr>
  </w:style>
  <w:style w:type="paragraph" w:styleId="Ttulo1">
    <w:name w:val="heading 1"/>
    <w:basedOn w:val="Normal"/>
    <w:next w:val="Normal"/>
    <w:link w:val="Ttulo1Car"/>
    <w:uiPriority w:val="1"/>
    <w:qFormat/>
    <w:rsid w:val="3A3E6320"/>
    <w:pPr>
      <w:keepNext/>
      <w:spacing w:before="240" w:after="60"/>
      <w:outlineLvl w:val="0"/>
    </w:pPr>
    <w:rPr>
      <w:rFonts w:ascii="Arial" w:eastAsia="Times New Roman" w:hAnsi="Arial" w:cs="Arial"/>
      <w:b w:val="0"/>
      <w:sz w:val="32"/>
      <w:szCs w:val="32"/>
      <w:lang w:val="es-AR"/>
    </w:rPr>
  </w:style>
  <w:style w:type="paragraph" w:styleId="Ttulo2">
    <w:name w:val="heading 2"/>
    <w:basedOn w:val="Ttulo1"/>
    <w:next w:val="Normal"/>
    <w:link w:val="Ttulo2Car"/>
    <w:uiPriority w:val="9"/>
    <w:qFormat/>
    <w:rsid w:val="00025F53"/>
    <w:pPr>
      <w:keepLines/>
      <w:tabs>
        <w:tab w:val="num" w:pos="360"/>
        <w:tab w:val="left" w:pos="547"/>
        <w:tab w:val="left" w:pos="706"/>
      </w:tabs>
      <w:suppressAutoHyphens/>
      <w:spacing w:before="60" w:after="240" w:line="250" w:lineRule="atLeast"/>
      <w:outlineLvl w:val="1"/>
    </w:pPr>
    <w:rPr>
      <w:rFonts w:ascii="Cambria" w:eastAsia="MS Mincho" w:hAnsi="Cambria" w:cs="Times New Roman"/>
      <w:b/>
      <w:color w:val="auto"/>
      <w:sz w:val="24"/>
      <w:szCs w:val="26"/>
      <w:lang w:val="en-GB" w:eastAsia="ja-JP"/>
    </w:rPr>
  </w:style>
  <w:style w:type="paragraph" w:styleId="Ttulo3">
    <w:name w:val="heading 3"/>
    <w:basedOn w:val="Ttulo1"/>
    <w:next w:val="Normal"/>
    <w:link w:val="Ttulo3Car"/>
    <w:uiPriority w:val="9"/>
    <w:qFormat/>
    <w:rsid w:val="00025F53"/>
    <w:pPr>
      <w:keepLines/>
      <w:tabs>
        <w:tab w:val="left" w:pos="560"/>
        <w:tab w:val="left" w:pos="662"/>
        <w:tab w:val="num" w:pos="720"/>
        <w:tab w:val="left" w:pos="878"/>
      </w:tabs>
      <w:suppressAutoHyphens/>
      <w:spacing w:before="60" w:after="240" w:line="230" w:lineRule="atLeast"/>
      <w:outlineLvl w:val="2"/>
    </w:pPr>
    <w:rPr>
      <w:rFonts w:ascii="Cambria" w:eastAsia="MS Mincho" w:hAnsi="Cambria" w:cs="Times New Roman"/>
      <w:b/>
      <w:color w:val="auto"/>
      <w:sz w:val="22"/>
      <w:szCs w:val="20"/>
      <w:lang w:val="en-GB" w:eastAsia="ja-JP"/>
    </w:rPr>
  </w:style>
  <w:style w:type="paragraph" w:styleId="Ttulo4">
    <w:name w:val="heading 4"/>
    <w:basedOn w:val="Ttulo3"/>
    <w:next w:val="Ttulo1"/>
    <w:link w:val="Ttulo4Car"/>
    <w:uiPriority w:val="9"/>
    <w:qFormat/>
    <w:rsid w:val="00025F53"/>
    <w:pPr>
      <w:tabs>
        <w:tab w:val="clear" w:pos="662"/>
        <w:tab w:val="clear" w:pos="720"/>
        <w:tab w:val="clear" w:pos="878"/>
        <w:tab w:val="left" w:pos="936"/>
        <w:tab w:val="num" w:pos="1080"/>
        <w:tab w:val="left" w:pos="1138"/>
      </w:tabs>
      <w:spacing w:before="200"/>
      <w:outlineLvl w:val="3"/>
    </w:pPr>
    <w:rPr>
      <w:iCs/>
    </w:rPr>
  </w:style>
  <w:style w:type="paragraph" w:styleId="Ttulo5">
    <w:name w:val="heading 5"/>
    <w:basedOn w:val="Ttulo4"/>
    <w:next w:val="Normal"/>
    <w:link w:val="Ttulo5Car"/>
    <w:uiPriority w:val="9"/>
    <w:qFormat/>
    <w:rsid w:val="00025F53"/>
    <w:pPr>
      <w:tabs>
        <w:tab w:val="clear" w:pos="936"/>
        <w:tab w:val="left" w:pos="1354"/>
      </w:tabs>
      <w:outlineLvl w:val="4"/>
    </w:pPr>
  </w:style>
  <w:style w:type="paragraph" w:styleId="Ttulo6">
    <w:name w:val="heading 6"/>
    <w:basedOn w:val="Ttulo5"/>
    <w:next w:val="Ttulo1"/>
    <w:link w:val="Ttulo6Car"/>
    <w:uiPriority w:val="9"/>
    <w:qFormat/>
    <w:rsid w:val="00025F53"/>
    <w:pPr>
      <w:tabs>
        <w:tab w:val="clear" w:pos="1080"/>
        <w:tab w:val="clear" w:pos="1138"/>
        <w:tab w:val="clear" w:pos="1354"/>
        <w:tab w:val="num" w:pos="1440"/>
      </w:tabs>
      <w:outlineLvl w:val="5"/>
    </w:pPr>
    <w:rPr>
      <w:iCs w:val="0"/>
    </w:rPr>
  </w:style>
  <w:style w:type="paragraph" w:styleId="Ttulo7">
    <w:name w:val="heading 7"/>
    <w:basedOn w:val="Normal"/>
    <w:next w:val="Normal"/>
    <w:uiPriority w:val="9"/>
    <w:unhideWhenUsed/>
    <w:qFormat/>
    <w:rsid w:val="3A3E6320"/>
    <w:pPr>
      <w:keepNext/>
      <w:keepLines/>
      <w:spacing w:before="40"/>
      <w:outlineLvl w:val="6"/>
    </w:pPr>
    <w:rPr>
      <w:rFonts w:asciiTheme="majorHAnsi" w:eastAsiaTheme="majorEastAsia" w:hAnsiTheme="majorHAnsi" w:cstheme="majorBidi"/>
      <w:i/>
      <w:iCs/>
      <w:color w:val="243F60"/>
    </w:rPr>
  </w:style>
  <w:style w:type="paragraph" w:styleId="Ttulo8">
    <w:name w:val="heading 8"/>
    <w:basedOn w:val="Normal"/>
    <w:next w:val="Normal"/>
    <w:uiPriority w:val="9"/>
    <w:unhideWhenUsed/>
    <w:qFormat/>
    <w:rsid w:val="3A3E6320"/>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A3E6320"/>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6DBD"/>
    <w:rPr>
      <w:rFonts w:ascii="Arial" w:eastAsia="Times New Roman" w:hAnsi="Arial" w:cs="Arial"/>
      <w:b w:val="0"/>
      <w:bCs/>
      <w:kern w:val="32"/>
      <w:sz w:val="32"/>
      <w:szCs w:val="32"/>
      <w:lang w:val="es-AR" w:eastAsia="es-ES"/>
    </w:rPr>
  </w:style>
  <w:style w:type="paragraph" w:styleId="Ttulo">
    <w:name w:val="Title"/>
    <w:basedOn w:val="Normal"/>
    <w:link w:val="TtuloCar"/>
    <w:uiPriority w:val="1"/>
    <w:qFormat/>
    <w:rsid w:val="3A3E6320"/>
    <w:pPr>
      <w:jc w:val="center"/>
    </w:pPr>
    <w:rPr>
      <w:rFonts w:ascii="Comic Sans MS" w:eastAsia="Times New Roman" w:hAnsi="Comic Sans MS"/>
      <w:sz w:val="36"/>
      <w:szCs w:val="36"/>
      <w:u w:val="single"/>
      <w:lang w:eastAsia="es-MX"/>
    </w:rPr>
  </w:style>
  <w:style w:type="character" w:customStyle="1" w:styleId="TtuloCar">
    <w:name w:val="Título Car"/>
    <w:basedOn w:val="Fuentedeprrafopredeter"/>
    <w:link w:val="Ttulo"/>
    <w:rsid w:val="00126DBD"/>
    <w:rPr>
      <w:rFonts w:ascii="Comic Sans MS" w:eastAsia="Times New Roman" w:hAnsi="Comic Sans MS" w:cs="Times New Roman"/>
      <w:sz w:val="36"/>
      <w:szCs w:val="20"/>
      <w:u w:val="single"/>
      <w:lang w:eastAsia="es-MX"/>
    </w:rPr>
  </w:style>
  <w:style w:type="character" w:styleId="Textoennegrita">
    <w:name w:val="Strong"/>
    <w:basedOn w:val="Fuentedeprrafopredeter"/>
    <w:qFormat/>
    <w:rsid w:val="00126DBD"/>
    <w:rPr>
      <w:b w:val="0"/>
      <w:bCs/>
    </w:rPr>
  </w:style>
  <w:style w:type="paragraph" w:styleId="Prrafodelista">
    <w:name w:val="List Paragraph"/>
    <w:basedOn w:val="Normal"/>
    <w:uiPriority w:val="34"/>
    <w:qFormat/>
    <w:rsid w:val="3A3E6320"/>
    <w:pPr>
      <w:ind w:left="720"/>
      <w:contextualSpacing/>
    </w:pPr>
    <w:rPr>
      <w:rFonts w:eastAsia="Times New Roman"/>
    </w:rPr>
  </w:style>
  <w:style w:type="character" w:styleId="Hipervnculo">
    <w:name w:val="Hyperlink"/>
    <w:basedOn w:val="Fuentedeprrafopredeter"/>
    <w:uiPriority w:val="99"/>
    <w:unhideWhenUsed/>
    <w:rsid w:val="009772B6"/>
    <w:rPr>
      <w:color w:val="0000FF" w:themeColor="hyperlink"/>
      <w:u w:val="single"/>
    </w:rPr>
  </w:style>
  <w:style w:type="character" w:styleId="Hipervnculovisitado">
    <w:name w:val="FollowedHyperlink"/>
    <w:basedOn w:val="Fuentedeprrafopredeter"/>
    <w:uiPriority w:val="99"/>
    <w:semiHidden/>
    <w:unhideWhenUsed/>
    <w:rsid w:val="009772B6"/>
    <w:rPr>
      <w:color w:val="800080" w:themeColor="followedHyperlink"/>
      <w:u w:val="single"/>
    </w:rPr>
  </w:style>
  <w:style w:type="character" w:styleId="Refdecomentario">
    <w:name w:val="annotation reference"/>
    <w:uiPriority w:val="99"/>
    <w:semiHidden/>
    <w:unhideWhenUsed/>
    <w:rsid w:val="00F73423"/>
    <w:rPr>
      <w:sz w:val="18"/>
      <w:szCs w:val="18"/>
    </w:rPr>
  </w:style>
  <w:style w:type="paragraph" w:styleId="Textocomentario">
    <w:name w:val="annotation text"/>
    <w:basedOn w:val="Normal"/>
    <w:link w:val="TextocomentarioCar"/>
    <w:uiPriority w:val="99"/>
    <w:semiHidden/>
    <w:unhideWhenUsed/>
    <w:rsid w:val="3A3E6320"/>
    <w:rPr>
      <w:rFonts w:ascii="Times New Roman" w:eastAsia="Calibri" w:hAnsi="Times New Roman"/>
      <w:b w:val="0"/>
      <w:color w:val="auto"/>
      <w:lang w:eastAsia="es-ES"/>
    </w:rPr>
  </w:style>
  <w:style w:type="character" w:customStyle="1" w:styleId="TextocomentarioCar">
    <w:name w:val="Texto comentario Car"/>
    <w:basedOn w:val="Fuentedeprrafopredeter"/>
    <w:link w:val="Textocomentario"/>
    <w:uiPriority w:val="99"/>
    <w:semiHidden/>
    <w:rsid w:val="00F73423"/>
    <w:rPr>
      <w:rFonts w:ascii="Times New Roman" w:eastAsia="Calibri" w:hAnsi="Times New Roman"/>
      <w:b w:val="0"/>
      <w:color w:val="auto"/>
      <w:szCs w:val="24"/>
      <w:lang w:eastAsia="es-ES_tradnl"/>
    </w:rPr>
  </w:style>
  <w:style w:type="paragraph" w:styleId="Textoindependiente">
    <w:name w:val="Body Text"/>
    <w:basedOn w:val="Normal"/>
    <w:link w:val="TextoindependienteCar"/>
    <w:uiPriority w:val="1"/>
    <w:rsid w:val="3A3E6320"/>
    <w:pPr>
      <w:spacing w:line="431" w:lineRule="atLeast"/>
      <w:jc w:val="both"/>
    </w:pPr>
    <w:rPr>
      <w:rFonts w:ascii="Times New Roman" w:eastAsia="Times New Roman" w:hAnsi="Times New Roman"/>
      <w:b w:val="0"/>
      <w:color w:val="auto"/>
      <w:lang w:eastAsia="es-ES"/>
    </w:rPr>
  </w:style>
  <w:style w:type="character" w:customStyle="1" w:styleId="TextoindependienteCar">
    <w:name w:val="Texto independiente Car"/>
    <w:basedOn w:val="Fuentedeprrafopredeter"/>
    <w:link w:val="Textoindependiente"/>
    <w:rsid w:val="00F73423"/>
    <w:rPr>
      <w:rFonts w:ascii="Times New Roman" w:eastAsia="Times New Roman" w:hAnsi="Times New Roman"/>
      <w:b w:val="0"/>
      <w:color w:val="auto"/>
      <w:lang w:eastAsia="es-ES"/>
    </w:rPr>
  </w:style>
  <w:style w:type="paragraph" w:styleId="Textodeglobo">
    <w:name w:val="Balloon Text"/>
    <w:basedOn w:val="Normal"/>
    <w:link w:val="TextodegloboCar"/>
    <w:uiPriority w:val="99"/>
    <w:semiHidden/>
    <w:unhideWhenUsed/>
    <w:rsid w:val="3A3E6320"/>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F73423"/>
    <w:rPr>
      <w:rFonts w:ascii="Times New Roman" w:hAnsi="Times New Roman"/>
      <w:sz w:val="18"/>
      <w:szCs w:val="18"/>
    </w:rPr>
  </w:style>
  <w:style w:type="paragraph" w:customStyle="1" w:styleId="ListNumber1">
    <w:name w:val="List Number 1"/>
    <w:basedOn w:val="Normal"/>
    <w:uiPriority w:val="1"/>
    <w:rsid w:val="3A3E6320"/>
    <w:pPr>
      <w:tabs>
        <w:tab w:val="left" w:pos="403"/>
      </w:tabs>
      <w:spacing w:after="240" w:line="240" w:lineRule="atLeast"/>
      <w:ind w:left="403" w:hanging="403"/>
      <w:jc w:val="both"/>
    </w:pPr>
    <w:rPr>
      <w:rFonts w:ascii="Cambria" w:eastAsia="Calibri" w:hAnsi="Cambria"/>
      <w:b w:val="0"/>
      <w:color w:val="auto"/>
      <w:sz w:val="22"/>
      <w:szCs w:val="22"/>
      <w:lang w:val="fr-FR"/>
    </w:rPr>
  </w:style>
  <w:style w:type="paragraph" w:styleId="Encabezado">
    <w:name w:val="header"/>
    <w:basedOn w:val="Normal"/>
    <w:link w:val="EncabezadoCar"/>
    <w:uiPriority w:val="1"/>
    <w:unhideWhenUsed/>
    <w:rsid w:val="3A3E6320"/>
    <w:pPr>
      <w:tabs>
        <w:tab w:val="center" w:pos="4419"/>
        <w:tab w:val="right" w:pos="8838"/>
      </w:tabs>
    </w:pPr>
  </w:style>
  <w:style w:type="character" w:customStyle="1" w:styleId="EncabezadoCar">
    <w:name w:val="Encabezado Car"/>
    <w:basedOn w:val="Fuentedeprrafopredeter"/>
    <w:link w:val="Encabezado"/>
    <w:uiPriority w:val="99"/>
    <w:rsid w:val="00936EED"/>
  </w:style>
  <w:style w:type="paragraph" w:styleId="Piedepgina">
    <w:name w:val="footer"/>
    <w:basedOn w:val="Normal"/>
    <w:link w:val="PiedepginaCar"/>
    <w:uiPriority w:val="99"/>
    <w:unhideWhenUsed/>
    <w:rsid w:val="3A3E6320"/>
    <w:pPr>
      <w:tabs>
        <w:tab w:val="center" w:pos="4419"/>
        <w:tab w:val="right" w:pos="8838"/>
      </w:tabs>
    </w:pPr>
  </w:style>
  <w:style w:type="character" w:customStyle="1" w:styleId="PiedepginaCar">
    <w:name w:val="Pie de página Car"/>
    <w:basedOn w:val="Fuentedeprrafopredeter"/>
    <w:link w:val="Piedepgina"/>
    <w:uiPriority w:val="99"/>
    <w:rsid w:val="00936EED"/>
  </w:style>
  <w:style w:type="character" w:customStyle="1" w:styleId="Ttulo2Car">
    <w:name w:val="Título 2 Car"/>
    <w:basedOn w:val="Fuentedeprrafopredeter"/>
    <w:link w:val="Ttulo2"/>
    <w:uiPriority w:val="9"/>
    <w:rsid w:val="00025F53"/>
    <w:rPr>
      <w:rFonts w:ascii="Cambria" w:eastAsia="MS Mincho" w:hAnsi="Cambria"/>
      <w:bCs/>
      <w:color w:val="auto"/>
      <w:szCs w:val="26"/>
      <w:lang w:val="en-GB" w:eastAsia="ja-JP"/>
    </w:rPr>
  </w:style>
  <w:style w:type="character" w:customStyle="1" w:styleId="Ttulo3Car">
    <w:name w:val="Título 3 Car"/>
    <w:basedOn w:val="Fuentedeprrafopredeter"/>
    <w:link w:val="Ttulo3"/>
    <w:uiPriority w:val="9"/>
    <w:rsid w:val="00025F53"/>
    <w:rPr>
      <w:rFonts w:ascii="Cambria" w:eastAsia="MS Mincho" w:hAnsi="Cambria"/>
      <w:bCs/>
      <w:color w:val="auto"/>
      <w:sz w:val="22"/>
      <w:lang w:val="en-GB" w:eastAsia="ja-JP"/>
    </w:rPr>
  </w:style>
  <w:style w:type="character" w:customStyle="1" w:styleId="Ttulo4Car">
    <w:name w:val="Título 4 Car"/>
    <w:basedOn w:val="Fuentedeprrafopredeter"/>
    <w:link w:val="Ttulo4"/>
    <w:uiPriority w:val="9"/>
    <w:rsid w:val="00025F53"/>
    <w:rPr>
      <w:rFonts w:ascii="Cambria" w:eastAsia="MS Mincho" w:hAnsi="Cambria"/>
      <w:iCs/>
      <w:color w:val="auto"/>
      <w:sz w:val="22"/>
      <w:lang w:val="en-GB" w:eastAsia="ja-JP"/>
    </w:rPr>
  </w:style>
  <w:style w:type="character" w:customStyle="1" w:styleId="Ttulo5Car">
    <w:name w:val="Título 5 Car"/>
    <w:basedOn w:val="Fuentedeprrafopredeter"/>
    <w:link w:val="Ttulo5"/>
    <w:uiPriority w:val="9"/>
    <w:rsid w:val="00025F53"/>
    <w:rPr>
      <w:rFonts w:ascii="Cambria" w:eastAsia="MS Mincho" w:hAnsi="Cambria"/>
      <w:iCs/>
      <w:color w:val="auto"/>
      <w:sz w:val="22"/>
      <w:lang w:val="en-GB" w:eastAsia="ja-JP"/>
    </w:rPr>
  </w:style>
  <w:style w:type="character" w:customStyle="1" w:styleId="Ttulo6Car">
    <w:name w:val="Título 6 Car"/>
    <w:basedOn w:val="Fuentedeprrafopredeter"/>
    <w:link w:val="Ttulo6"/>
    <w:uiPriority w:val="9"/>
    <w:rsid w:val="00025F53"/>
    <w:rPr>
      <w:rFonts w:ascii="Cambria" w:eastAsia="MS Mincho" w:hAnsi="Cambria"/>
      <w:color w:val="auto"/>
      <w:sz w:val="22"/>
      <w:lang w:val="en-GB" w:eastAsia="ja-JP"/>
    </w:rPr>
  </w:style>
  <w:style w:type="paragraph" w:customStyle="1" w:styleId="Note">
    <w:name w:val="Note"/>
    <w:basedOn w:val="Normal"/>
    <w:link w:val="NoteChar"/>
    <w:uiPriority w:val="1"/>
    <w:rsid w:val="3A3E6320"/>
    <w:pPr>
      <w:tabs>
        <w:tab w:val="left" w:pos="965"/>
      </w:tabs>
      <w:spacing w:after="240" w:line="220" w:lineRule="atLeast"/>
      <w:jc w:val="both"/>
    </w:pPr>
    <w:rPr>
      <w:rFonts w:ascii="Cambria" w:eastAsia="Calibri" w:hAnsi="Cambria"/>
      <w:b w:val="0"/>
      <w:color w:val="auto"/>
      <w:sz w:val="20"/>
      <w:lang w:val="fr-FR"/>
    </w:rPr>
  </w:style>
  <w:style w:type="paragraph" w:customStyle="1" w:styleId="p4">
    <w:name w:val="p4"/>
    <w:basedOn w:val="Normal"/>
    <w:uiPriority w:val="1"/>
    <w:rsid w:val="3A3E6320"/>
    <w:pPr>
      <w:tabs>
        <w:tab w:val="left" w:pos="1094"/>
      </w:tabs>
      <w:spacing w:after="240" w:line="240" w:lineRule="atLeast"/>
      <w:jc w:val="both"/>
    </w:pPr>
    <w:rPr>
      <w:rFonts w:ascii="Cambria" w:eastAsia="Calibri" w:hAnsi="Cambria"/>
      <w:b w:val="0"/>
      <w:color w:val="auto"/>
      <w:sz w:val="22"/>
      <w:szCs w:val="22"/>
      <w:lang w:val="fr-FR"/>
    </w:rPr>
  </w:style>
  <w:style w:type="paragraph" w:customStyle="1" w:styleId="Notecontinued">
    <w:name w:val="Note continued"/>
    <w:basedOn w:val="Note"/>
    <w:rsid w:val="00025F53"/>
  </w:style>
  <w:style w:type="character" w:customStyle="1" w:styleId="NoteChar">
    <w:name w:val="Note Char"/>
    <w:link w:val="Note"/>
    <w:rsid w:val="00025F53"/>
    <w:rPr>
      <w:rFonts w:ascii="Cambria" w:eastAsia="Calibri" w:hAnsi="Cambria"/>
      <w:b w:val="0"/>
      <w:color w:val="auto"/>
      <w:sz w:val="20"/>
      <w:szCs w:val="22"/>
      <w:lang w:val="fr-FR"/>
    </w:rPr>
  </w:style>
  <w:style w:type="paragraph" w:customStyle="1" w:styleId="p3">
    <w:name w:val="p3"/>
    <w:basedOn w:val="Normal"/>
    <w:uiPriority w:val="1"/>
    <w:rsid w:val="3A3E6320"/>
    <w:pPr>
      <w:tabs>
        <w:tab w:val="left" w:pos="720"/>
      </w:tabs>
      <w:spacing w:after="240" w:line="240" w:lineRule="atLeast"/>
      <w:jc w:val="both"/>
    </w:pPr>
    <w:rPr>
      <w:rFonts w:ascii="Cambria" w:eastAsia="Calibri" w:hAnsi="Cambria"/>
      <w:b w:val="0"/>
      <w:color w:val="auto"/>
      <w:sz w:val="22"/>
      <w:szCs w:val="22"/>
      <w:lang w:val="fr-FR"/>
    </w:rPr>
  </w:style>
  <w:style w:type="paragraph" w:styleId="Listaconnmeros2">
    <w:name w:val="List Number 2"/>
    <w:basedOn w:val="ListNumber1"/>
    <w:rsid w:val="0018061C"/>
    <w:pPr>
      <w:tabs>
        <w:tab w:val="left" w:pos="800"/>
      </w:tabs>
      <w:ind w:left="806"/>
    </w:pPr>
  </w:style>
  <w:style w:type="paragraph" w:styleId="Textoindependiente3">
    <w:name w:val="Body Text 3"/>
    <w:basedOn w:val="Normal"/>
    <w:link w:val="Textoindependiente3Car"/>
    <w:uiPriority w:val="99"/>
    <w:semiHidden/>
    <w:unhideWhenUsed/>
    <w:rsid w:val="3A3E632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F8024F"/>
    <w:rPr>
      <w:sz w:val="16"/>
      <w:szCs w:val="16"/>
    </w:rPr>
  </w:style>
  <w:style w:type="paragraph" w:customStyle="1" w:styleId="TextoDesarrollo">
    <w:name w:val="Texto Desarrollo"/>
    <w:basedOn w:val="Normal"/>
    <w:uiPriority w:val="1"/>
    <w:rsid w:val="3A3E6320"/>
    <w:pPr>
      <w:widowControl w:val="0"/>
      <w:spacing w:line="360" w:lineRule="atLeast"/>
      <w:jc w:val="both"/>
    </w:pPr>
    <w:rPr>
      <w:rFonts w:ascii="Arial" w:eastAsia="Times New Roman" w:hAnsi="Arial"/>
      <w:b w:val="0"/>
      <w:color w:val="auto"/>
      <w:sz w:val="22"/>
      <w:szCs w:val="22"/>
      <w:lang w:eastAsia="es-AR"/>
    </w:rPr>
  </w:style>
  <w:style w:type="paragraph" w:customStyle="1" w:styleId="paragraph">
    <w:name w:val="paragraph"/>
    <w:basedOn w:val="Normal"/>
    <w:uiPriority w:val="1"/>
    <w:rsid w:val="3A3E6320"/>
    <w:pPr>
      <w:spacing w:beforeAutospacing="1" w:afterAutospacing="1"/>
    </w:pPr>
    <w:rPr>
      <w:rFonts w:ascii="Times New Roman" w:hAnsi="Times New Roman"/>
      <w:b w:val="0"/>
      <w:color w:val="auto"/>
      <w:lang w:eastAsia="es-ES"/>
    </w:rPr>
  </w:style>
  <w:style w:type="character" w:customStyle="1" w:styleId="normaltextrun">
    <w:name w:val="normaltextrun"/>
    <w:basedOn w:val="Fuentedeprrafopredeter"/>
    <w:rsid w:val="00CA277C"/>
  </w:style>
  <w:style w:type="character" w:customStyle="1" w:styleId="eop">
    <w:name w:val="eop"/>
    <w:basedOn w:val="Fuentedeprrafopredeter"/>
    <w:rsid w:val="00CA277C"/>
  </w:style>
  <w:style w:type="character" w:styleId="nfasis">
    <w:name w:val="Emphasis"/>
    <w:basedOn w:val="Fuentedeprrafopredeter"/>
    <w:uiPriority w:val="20"/>
    <w:qFormat/>
    <w:rsid w:val="00961B01"/>
    <w:rPr>
      <w:i/>
      <w:iCs/>
    </w:rPr>
  </w:style>
  <w:style w:type="character" w:customStyle="1" w:styleId="Mencinsinresolver1">
    <w:name w:val="Mención sin resolver1"/>
    <w:basedOn w:val="Fuentedeprrafopredeter"/>
    <w:uiPriority w:val="99"/>
    <w:rsid w:val="0030585D"/>
    <w:rPr>
      <w:color w:val="605E5C"/>
      <w:shd w:val="clear" w:color="auto" w:fill="E1DFDD"/>
    </w:rPr>
  </w:style>
  <w:style w:type="character" w:customStyle="1" w:styleId="citesec">
    <w:name w:val="cite_sec"/>
    <w:rsid w:val="00862618"/>
    <w:rPr>
      <w:rFonts w:ascii="Cambria" w:hAnsi="Cambria"/>
      <w:bdr w:val="none" w:sz="0" w:space="0" w:color="auto"/>
      <w:shd w:val="clear" w:color="auto" w:fill="FFCCCC"/>
    </w:rPr>
  </w:style>
  <w:style w:type="paragraph" w:styleId="NormalWeb">
    <w:name w:val="Normal (Web)"/>
    <w:basedOn w:val="Normal"/>
    <w:uiPriority w:val="99"/>
    <w:semiHidden/>
    <w:unhideWhenUsed/>
    <w:rsid w:val="3A3E6320"/>
    <w:pPr>
      <w:spacing w:beforeAutospacing="1" w:afterAutospacing="1"/>
    </w:pPr>
    <w:rPr>
      <w:rFonts w:ascii="Times New Roman" w:eastAsia="Times New Roman" w:hAnsi="Times New Roman"/>
      <w:b w:val="0"/>
      <w:color w:val="auto"/>
      <w:lang w:val="es-AR" w:eastAsia="es-MX"/>
    </w:rPr>
  </w:style>
  <w:style w:type="numbering" w:customStyle="1" w:styleId="Estilo1">
    <w:name w:val="Estilo1"/>
    <w:uiPriority w:val="99"/>
    <w:rsid w:val="002170E1"/>
    <w:pPr>
      <w:numPr>
        <w:numId w:val="28"/>
      </w:numPr>
    </w:pPr>
  </w:style>
  <w:style w:type="paragraph" w:styleId="Subttulo">
    <w:name w:val="Subtitle"/>
    <w:basedOn w:val="Normal"/>
    <w:next w:val="Normal"/>
    <w:uiPriority w:val="11"/>
    <w:qFormat/>
    <w:rsid w:val="3A3E6320"/>
    <w:rPr>
      <w:rFonts w:eastAsiaTheme="minorEastAsia"/>
      <w:color w:val="5A5A5A"/>
    </w:rPr>
  </w:style>
  <w:style w:type="paragraph" w:styleId="Cita">
    <w:name w:val="Quote"/>
    <w:basedOn w:val="Normal"/>
    <w:next w:val="Normal"/>
    <w:uiPriority w:val="29"/>
    <w:qFormat/>
    <w:rsid w:val="3A3E6320"/>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3A3E632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DC1">
    <w:name w:val="toc 1"/>
    <w:basedOn w:val="Normal"/>
    <w:next w:val="Normal"/>
    <w:uiPriority w:val="39"/>
    <w:unhideWhenUsed/>
    <w:rsid w:val="3A3E6320"/>
    <w:pPr>
      <w:spacing w:after="100"/>
    </w:pPr>
  </w:style>
  <w:style w:type="paragraph" w:styleId="TDC2">
    <w:name w:val="toc 2"/>
    <w:basedOn w:val="Normal"/>
    <w:next w:val="Normal"/>
    <w:uiPriority w:val="39"/>
    <w:unhideWhenUsed/>
    <w:rsid w:val="3A3E6320"/>
    <w:pPr>
      <w:spacing w:after="100"/>
      <w:ind w:left="220"/>
    </w:pPr>
  </w:style>
  <w:style w:type="paragraph" w:styleId="TDC3">
    <w:name w:val="toc 3"/>
    <w:basedOn w:val="Normal"/>
    <w:next w:val="Normal"/>
    <w:uiPriority w:val="39"/>
    <w:unhideWhenUsed/>
    <w:rsid w:val="3A3E6320"/>
    <w:pPr>
      <w:spacing w:after="100"/>
      <w:ind w:left="440"/>
    </w:pPr>
  </w:style>
  <w:style w:type="paragraph" w:styleId="TDC4">
    <w:name w:val="toc 4"/>
    <w:basedOn w:val="Normal"/>
    <w:next w:val="Normal"/>
    <w:uiPriority w:val="39"/>
    <w:unhideWhenUsed/>
    <w:rsid w:val="3A3E6320"/>
    <w:pPr>
      <w:spacing w:after="100"/>
      <w:ind w:left="660"/>
    </w:pPr>
  </w:style>
  <w:style w:type="paragraph" w:styleId="TDC5">
    <w:name w:val="toc 5"/>
    <w:basedOn w:val="Normal"/>
    <w:next w:val="Normal"/>
    <w:uiPriority w:val="39"/>
    <w:unhideWhenUsed/>
    <w:rsid w:val="3A3E6320"/>
    <w:pPr>
      <w:spacing w:after="100"/>
      <w:ind w:left="880"/>
    </w:pPr>
  </w:style>
  <w:style w:type="paragraph" w:styleId="TDC6">
    <w:name w:val="toc 6"/>
    <w:basedOn w:val="Normal"/>
    <w:next w:val="Normal"/>
    <w:uiPriority w:val="39"/>
    <w:unhideWhenUsed/>
    <w:rsid w:val="3A3E6320"/>
    <w:pPr>
      <w:spacing w:after="100"/>
      <w:ind w:left="1100"/>
    </w:pPr>
  </w:style>
  <w:style w:type="paragraph" w:styleId="TDC7">
    <w:name w:val="toc 7"/>
    <w:basedOn w:val="Normal"/>
    <w:next w:val="Normal"/>
    <w:uiPriority w:val="39"/>
    <w:unhideWhenUsed/>
    <w:rsid w:val="3A3E6320"/>
    <w:pPr>
      <w:spacing w:after="100"/>
      <w:ind w:left="1320"/>
    </w:pPr>
  </w:style>
  <w:style w:type="paragraph" w:styleId="TDC8">
    <w:name w:val="toc 8"/>
    <w:basedOn w:val="Normal"/>
    <w:next w:val="Normal"/>
    <w:uiPriority w:val="39"/>
    <w:unhideWhenUsed/>
    <w:rsid w:val="3A3E6320"/>
    <w:pPr>
      <w:spacing w:after="100"/>
      <w:ind w:left="1540"/>
    </w:pPr>
  </w:style>
  <w:style w:type="paragraph" w:styleId="TDC9">
    <w:name w:val="toc 9"/>
    <w:basedOn w:val="Normal"/>
    <w:next w:val="Normal"/>
    <w:uiPriority w:val="39"/>
    <w:unhideWhenUsed/>
    <w:rsid w:val="3A3E6320"/>
    <w:pPr>
      <w:spacing w:after="100"/>
      <w:ind w:left="1760"/>
    </w:pPr>
  </w:style>
  <w:style w:type="paragraph" w:styleId="Textonotaalfinal">
    <w:name w:val="endnote text"/>
    <w:basedOn w:val="Normal"/>
    <w:uiPriority w:val="99"/>
    <w:semiHidden/>
    <w:unhideWhenUsed/>
    <w:rsid w:val="3A3E6320"/>
    <w:rPr>
      <w:sz w:val="20"/>
    </w:rPr>
  </w:style>
  <w:style w:type="paragraph" w:styleId="Textonotapie">
    <w:name w:val="footnote text"/>
    <w:basedOn w:val="Normal"/>
    <w:uiPriority w:val="99"/>
    <w:semiHidden/>
    <w:unhideWhenUsed/>
    <w:rsid w:val="3A3E632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869">
      <w:bodyDiv w:val="1"/>
      <w:marLeft w:val="0"/>
      <w:marRight w:val="0"/>
      <w:marTop w:val="0"/>
      <w:marBottom w:val="0"/>
      <w:divBdr>
        <w:top w:val="none" w:sz="0" w:space="0" w:color="auto"/>
        <w:left w:val="none" w:sz="0" w:space="0" w:color="auto"/>
        <w:bottom w:val="none" w:sz="0" w:space="0" w:color="auto"/>
        <w:right w:val="none" w:sz="0" w:space="0" w:color="auto"/>
      </w:divBdr>
      <w:divsChild>
        <w:div w:id="1811551023">
          <w:marLeft w:val="0"/>
          <w:marRight w:val="0"/>
          <w:marTop w:val="0"/>
          <w:marBottom w:val="0"/>
          <w:divBdr>
            <w:top w:val="none" w:sz="0" w:space="0" w:color="auto"/>
            <w:left w:val="none" w:sz="0" w:space="0" w:color="auto"/>
            <w:bottom w:val="none" w:sz="0" w:space="0" w:color="auto"/>
            <w:right w:val="none" w:sz="0" w:space="0" w:color="auto"/>
          </w:divBdr>
        </w:div>
        <w:div w:id="1966963576">
          <w:marLeft w:val="0"/>
          <w:marRight w:val="0"/>
          <w:marTop w:val="0"/>
          <w:marBottom w:val="0"/>
          <w:divBdr>
            <w:top w:val="none" w:sz="0" w:space="0" w:color="auto"/>
            <w:left w:val="none" w:sz="0" w:space="0" w:color="auto"/>
            <w:bottom w:val="none" w:sz="0" w:space="0" w:color="auto"/>
            <w:right w:val="none" w:sz="0" w:space="0" w:color="auto"/>
          </w:divBdr>
        </w:div>
        <w:div w:id="1752845034">
          <w:marLeft w:val="0"/>
          <w:marRight w:val="0"/>
          <w:marTop w:val="0"/>
          <w:marBottom w:val="0"/>
          <w:divBdr>
            <w:top w:val="none" w:sz="0" w:space="0" w:color="auto"/>
            <w:left w:val="none" w:sz="0" w:space="0" w:color="auto"/>
            <w:bottom w:val="none" w:sz="0" w:space="0" w:color="auto"/>
            <w:right w:val="none" w:sz="0" w:space="0" w:color="auto"/>
          </w:divBdr>
        </w:div>
        <w:div w:id="553587262">
          <w:marLeft w:val="0"/>
          <w:marRight w:val="0"/>
          <w:marTop w:val="0"/>
          <w:marBottom w:val="0"/>
          <w:divBdr>
            <w:top w:val="none" w:sz="0" w:space="0" w:color="auto"/>
            <w:left w:val="none" w:sz="0" w:space="0" w:color="auto"/>
            <w:bottom w:val="none" w:sz="0" w:space="0" w:color="auto"/>
            <w:right w:val="none" w:sz="0" w:space="0" w:color="auto"/>
          </w:divBdr>
        </w:div>
        <w:div w:id="1645308049">
          <w:marLeft w:val="0"/>
          <w:marRight w:val="0"/>
          <w:marTop w:val="0"/>
          <w:marBottom w:val="0"/>
          <w:divBdr>
            <w:top w:val="none" w:sz="0" w:space="0" w:color="auto"/>
            <w:left w:val="none" w:sz="0" w:space="0" w:color="auto"/>
            <w:bottom w:val="none" w:sz="0" w:space="0" w:color="auto"/>
            <w:right w:val="none" w:sz="0" w:space="0" w:color="auto"/>
          </w:divBdr>
        </w:div>
        <w:div w:id="633679480">
          <w:marLeft w:val="0"/>
          <w:marRight w:val="0"/>
          <w:marTop w:val="0"/>
          <w:marBottom w:val="0"/>
          <w:divBdr>
            <w:top w:val="none" w:sz="0" w:space="0" w:color="auto"/>
            <w:left w:val="none" w:sz="0" w:space="0" w:color="auto"/>
            <w:bottom w:val="none" w:sz="0" w:space="0" w:color="auto"/>
            <w:right w:val="none" w:sz="0" w:space="0" w:color="auto"/>
          </w:divBdr>
        </w:div>
        <w:div w:id="1360158593">
          <w:marLeft w:val="0"/>
          <w:marRight w:val="0"/>
          <w:marTop w:val="0"/>
          <w:marBottom w:val="0"/>
          <w:divBdr>
            <w:top w:val="none" w:sz="0" w:space="0" w:color="auto"/>
            <w:left w:val="none" w:sz="0" w:space="0" w:color="auto"/>
            <w:bottom w:val="none" w:sz="0" w:space="0" w:color="auto"/>
            <w:right w:val="none" w:sz="0" w:space="0" w:color="auto"/>
          </w:divBdr>
        </w:div>
        <w:div w:id="1782718848">
          <w:marLeft w:val="0"/>
          <w:marRight w:val="0"/>
          <w:marTop w:val="0"/>
          <w:marBottom w:val="0"/>
          <w:divBdr>
            <w:top w:val="none" w:sz="0" w:space="0" w:color="auto"/>
            <w:left w:val="none" w:sz="0" w:space="0" w:color="auto"/>
            <w:bottom w:val="none" w:sz="0" w:space="0" w:color="auto"/>
            <w:right w:val="none" w:sz="0" w:space="0" w:color="auto"/>
          </w:divBdr>
        </w:div>
        <w:div w:id="1453278938">
          <w:marLeft w:val="0"/>
          <w:marRight w:val="0"/>
          <w:marTop w:val="0"/>
          <w:marBottom w:val="0"/>
          <w:divBdr>
            <w:top w:val="none" w:sz="0" w:space="0" w:color="auto"/>
            <w:left w:val="none" w:sz="0" w:space="0" w:color="auto"/>
            <w:bottom w:val="none" w:sz="0" w:space="0" w:color="auto"/>
            <w:right w:val="none" w:sz="0" w:space="0" w:color="auto"/>
          </w:divBdr>
          <w:divsChild>
            <w:div w:id="85075868">
              <w:marLeft w:val="0"/>
              <w:marRight w:val="0"/>
              <w:marTop w:val="0"/>
              <w:marBottom w:val="0"/>
              <w:divBdr>
                <w:top w:val="none" w:sz="0" w:space="0" w:color="auto"/>
                <w:left w:val="none" w:sz="0" w:space="0" w:color="auto"/>
                <w:bottom w:val="none" w:sz="0" w:space="0" w:color="auto"/>
                <w:right w:val="none" w:sz="0" w:space="0" w:color="auto"/>
              </w:divBdr>
            </w:div>
            <w:div w:id="1074350444">
              <w:marLeft w:val="0"/>
              <w:marRight w:val="0"/>
              <w:marTop w:val="0"/>
              <w:marBottom w:val="0"/>
              <w:divBdr>
                <w:top w:val="none" w:sz="0" w:space="0" w:color="auto"/>
                <w:left w:val="none" w:sz="0" w:space="0" w:color="auto"/>
                <w:bottom w:val="none" w:sz="0" w:space="0" w:color="auto"/>
                <w:right w:val="none" w:sz="0" w:space="0" w:color="auto"/>
              </w:divBdr>
            </w:div>
            <w:div w:id="1163088686">
              <w:marLeft w:val="0"/>
              <w:marRight w:val="0"/>
              <w:marTop w:val="0"/>
              <w:marBottom w:val="0"/>
              <w:divBdr>
                <w:top w:val="none" w:sz="0" w:space="0" w:color="auto"/>
                <w:left w:val="none" w:sz="0" w:space="0" w:color="auto"/>
                <w:bottom w:val="none" w:sz="0" w:space="0" w:color="auto"/>
                <w:right w:val="none" w:sz="0" w:space="0" w:color="auto"/>
              </w:divBdr>
            </w:div>
            <w:div w:id="2094935496">
              <w:marLeft w:val="0"/>
              <w:marRight w:val="0"/>
              <w:marTop w:val="0"/>
              <w:marBottom w:val="0"/>
              <w:divBdr>
                <w:top w:val="none" w:sz="0" w:space="0" w:color="auto"/>
                <w:left w:val="none" w:sz="0" w:space="0" w:color="auto"/>
                <w:bottom w:val="none" w:sz="0" w:space="0" w:color="auto"/>
                <w:right w:val="none" w:sz="0" w:space="0" w:color="auto"/>
              </w:divBdr>
            </w:div>
            <w:div w:id="1529217496">
              <w:marLeft w:val="0"/>
              <w:marRight w:val="0"/>
              <w:marTop w:val="0"/>
              <w:marBottom w:val="0"/>
              <w:divBdr>
                <w:top w:val="none" w:sz="0" w:space="0" w:color="auto"/>
                <w:left w:val="none" w:sz="0" w:space="0" w:color="auto"/>
                <w:bottom w:val="none" w:sz="0" w:space="0" w:color="auto"/>
                <w:right w:val="none" w:sz="0" w:space="0" w:color="auto"/>
              </w:divBdr>
            </w:div>
          </w:divsChild>
        </w:div>
        <w:div w:id="198009869">
          <w:marLeft w:val="0"/>
          <w:marRight w:val="0"/>
          <w:marTop w:val="0"/>
          <w:marBottom w:val="0"/>
          <w:divBdr>
            <w:top w:val="none" w:sz="0" w:space="0" w:color="auto"/>
            <w:left w:val="none" w:sz="0" w:space="0" w:color="auto"/>
            <w:bottom w:val="none" w:sz="0" w:space="0" w:color="auto"/>
            <w:right w:val="none" w:sz="0" w:space="0" w:color="auto"/>
          </w:divBdr>
          <w:divsChild>
            <w:div w:id="918639705">
              <w:marLeft w:val="0"/>
              <w:marRight w:val="0"/>
              <w:marTop w:val="0"/>
              <w:marBottom w:val="0"/>
              <w:divBdr>
                <w:top w:val="none" w:sz="0" w:space="0" w:color="auto"/>
                <w:left w:val="none" w:sz="0" w:space="0" w:color="auto"/>
                <w:bottom w:val="none" w:sz="0" w:space="0" w:color="auto"/>
                <w:right w:val="none" w:sz="0" w:space="0" w:color="auto"/>
              </w:divBdr>
            </w:div>
            <w:div w:id="1241645098">
              <w:marLeft w:val="0"/>
              <w:marRight w:val="0"/>
              <w:marTop w:val="0"/>
              <w:marBottom w:val="0"/>
              <w:divBdr>
                <w:top w:val="none" w:sz="0" w:space="0" w:color="auto"/>
                <w:left w:val="none" w:sz="0" w:space="0" w:color="auto"/>
                <w:bottom w:val="none" w:sz="0" w:space="0" w:color="auto"/>
                <w:right w:val="none" w:sz="0" w:space="0" w:color="auto"/>
              </w:divBdr>
            </w:div>
            <w:div w:id="1601645905">
              <w:marLeft w:val="0"/>
              <w:marRight w:val="0"/>
              <w:marTop w:val="0"/>
              <w:marBottom w:val="0"/>
              <w:divBdr>
                <w:top w:val="none" w:sz="0" w:space="0" w:color="auto"/>
                <w:left w:val="none" w:sz="0" w:space="0" w:color="auto"/>
                <w:bottom w:val="none" w:sz="0" w:space="0" w:color="auto"/>
                <w:right w:val="none" w:sz="0" w:space="0" w:color="auto"/>
              </w:divBdr>
            </w:div>
          </w:divsChild>
        </w:div>
        <w:div w:id="1148550707">
          <w:marLeft w:val="0"/>
          <w:marRight w:val="0"/>
          <w:marTop w:val="0"/>
          <w:marBottom w:val="0"/>
          <w:divBdr>
            <w:top w:val="none" w:sz="0" w:space="0" w:color="auto"/>
            <w:left w:val="none" w:sz="0" w:space="0" w:color="auto"/>
            <w:bottom w:val="none" w:sz="0" w:space="0" w:color="auto"/>
            <w:right w:val="none" w:sz="0" w:space="0" w:color="auto"/>
          </w:divBdr>
          <w:divsChild>
            <w:div w:id="1848983837">
              <w:marLeft w:val="0"/>
              <w:marRight w:val="0"/>
              <w:marTop w:val="0"/>
              <w:marBottom w:val="0"/>
              <w:divBdr>
                <w:top w:val="none" w:sz="0" w:space="0" w:color="auto"/>
                <w:left w:val="none" w:sz="0" w:space="0" w:color="auto"/>
                <w:bottom w:val="none" w:sz="0" w:space="0" w:color="auto"/>
                <w:right w:val="none" w:sz="0" w:space="0" w:color="auto"/>
              </w:divBdr>
            </w:div>
            <w:div w:id="1963687873">
              <w:marLeft w:val="0"/>
              <w:marRight w:val="0"/>
              <w:marTop w:val="0"/>
              <w:marBottom w:val="0"/>
              <w:divBdr>
                <w:top w:val="none" w:sz="0" w:space="0" w:color="auto"/>
                <w:left w:val="none" w:sz="0" w:space="0" w:color="auto"/>
                <w:bottom w:val="none" w:sz="0" w:space="0" w:color="auto"/>
                <w:right w:val="none" w:sz="0" w:space="0" w:color="auto"/>
              </w:divBdr>
            </w:div>
          </w:divsChild>
        </w:div>
        <w:div w:id="933171316">
          <w:marLeft w:val="0"/>
          <w:marRight w:val="0"/>
          <w:marTop w:val="0"/>
          <w:marBottom w:val="0"/>
          <w:divBdr>
            <w:top w:val="none" w:sz="0" w:space="0" w:color="auto"/>
            <w:left w:val="none" w:sz="0" w:space="0" w:color="auto"/>
            <w:bottom w:val="none" w:sz="0" w:space="0" w:color="auto"/>
            <w:right w:val="none" w:sz="0" w:space="0" w:color="auto"/>
          </w:divBdr>
          <w:divsChild>
            <w:div w:id="222330452">
              <w:marLeft w:val="0"/>
              <w:marRight w:val="0"/>
              <w:marTop w:val="0"/>
              <w:marBottom w:val="0"/>
              <w:divBdr>
                <w:top w:val="none" w:sz="0" w:space="0" w:color="auto"/>
                <w:left w:val="none" w:sz="0" w:space="0" w:color="auto"/>
                <w:bottom w:val="none" w:sz="0" w:space="0" w:color="auto"/>
                <w:right w:val="none" w:sz="0" w:space="0" w:color="auto"/>
              </w:divBdr>
            </w:div>
            <w:div w:id="2023700086">
              <w:marLeft w:val="0"/>
              <w:marRight w:val="0"/>
              <w:marTop w:val="0"/>
              <w:marBottom w:val="0"/>
              <w:divBdr>
                <w:top w:val="none" w:sz="0" w:space="0" w:color="auto"/>
                <w:left w:val="none" w:sz="0" w:space="0" w:color="auto"/>
                <w:bottom w:val="none" w:sz="0" w:space="0" w:color="auto"/>
                <w:right w:val="none" w:sz="0" w:space="0" w:color="auto"/>
              </w:divBdr>
            </w:div>
            <w:div w:id="110175610">
              <w:marLeft w:val="0"/>
              <w:marRight w:val="0"/>
              <w:marTop w:val="0"/>
              <w:marBottom w:val="0"/>
              <w:divBdr>
                <w:top w:val="none" w:sz="0" w:space="0" w:color="auto"/>
                <w:left w:val="none" w:sz="0" w:space="0" w:color="auto"/>
                <w:bottom w:val="none" w:sz="0" w:space="0" w:color="auto"/>
                <w:right w:val="none" w:sz="0" w:space="0" w:color="auto"/>
              </w:divBdr>
            </w:div>
            <w:div w:id="1602450648">
              <w:marLeft w:val="0"/>
              <w:marRight w:val="0"/>
              <w:marTop w:val="0"/>
              <w:marBottom w:val="0"/>
              <w:divBdr>
                <w:top w:val="none" w:sz="0" w:space="0" w:color="auto"/>
                <w:left w:val="none" w:sz="0" w:space="0" w:color="auto"/>
                <w:bottom w:val="none" w:sz="0" w:space="0" w:color="auto"/>
                <w:right w:val="none" w:sz="0" w:space="0" w:color="auto"/>
              </w:divBdr>
            </w:div>
          </w:divsChild>
        </w:div>
        <w:div w:id="126702472">
          <w:marLeft w:val="0"/>
          <w:marRight w:val="0"/>
          <w:marTop w:val="0"/>
          <w:marBottom w:val="0"/>
          <w:divBdr>
            <w:top w:val="none" w:sz="0" w:space="0" w:color="auto"/>
            <w:left w:val="none" w:sz="0" w:space="0" w:color="auto"/>
            <w:bottom w:val="none" w:sz="0" w:space="0" w:color="auto"/>
            <w:right w:val="none" w:sz="0" w:space="0" w:color="auto"/>
          </w:divBdr>
          <w:divsChild>
            <w:div w:id="988676914">
              <w:marLeft w:val="0"/>
              <w:marRight w:val="0"/>
              <w:marTop w:val="0"/>
              <w:marBottom w:val="0"/>
              <w:divBdr>
                <w:top w:val="none" w:sz="0" w:space="0" w:color="auto"/>
                <w:left w:val="none" w:sz="0" w:space="0" w:color="auto"/>
                <w:bottom w:val="none" w:sz="0" w:space="0" w:color="auto"/>
                <w:right w:val="none" w:sz="0" w:space="0" w:color="auto"/>
              </w:divBdr>
            </w:div>
            <w:div w:id="823132517">
              <w:marLeft w:val="0"/>
              <w:marRight w:val="0"/>
              <w:marTop w:val="0"/>
              <w:marBottom w:val="0"/>
              <w:divBdr>
                <w:top w:val="none" w:sz="0" w:space="0" w:color="auto"/>
                <w:left w:val="none" w:sz="0" w:space="0" w:color="auto"/>
                <w:bottom w:val="none" w:sz="0" w:space="0" w:color="auto"/>
                <w:right w:val="none" w:sz="0" w:space="0" w:color="auto"/>
              </w:divBdr>
            </w:div>
            <w:div w:id="2068600523">
              <w:marLeft w:val="0"/>
              <w:marRight w:val="0"/>
              <w:marTop w:val="0"/>
              <w:marBottom w:val="0"/>
              <w:divBdr>
                <w:top w:val="none" w:sz="0" w:space="0" w:color="auto"/>
                <w:left w:val="none" w:sz="0" w:space="0" w:color="auto"/>
                <w:bottom w:val="none" w:sz="0" w:space="0" w:color="auto"/>
                <w:right w:val="none" w:sz="0" w:space="0" w:color="auto"/>
              </w:divBdr>
            </w:div>
            <w:div w:id="1491750928">
              <w:marLeft w:val="0"/>
              <w:marRight w:val="0"/>
              <w:marTop w:val="0"/>
              <w:marBottom w:val="0"/>
              <w:divBdr>
                <w:top w:val="none" w:sz="0" w:space="0" w:color="auto"/>
                <w:left w:val="none" w:sz="0" w:space="0" w:color="auto"/>
                <w:bottom w:val="none" w:sz="0" w:space="0" w:color="auto"/>
                <w:right w:val="none" w:sz="0" w:space="0" w:color="auto"/>
              </w:divBdr>
            </w:div>
          </w:divsChild>
        </w:div>
        <w:div w:id="183715021">
          <w:marLeft w:val="0"/>
          <w:marRight w:val="0"/>
          <w:marTop w:val="0"/>
          <w:marBottom w:val="0"/>
          <w:divBdr>
            <w:top w:val="none" w:sz="0" w:space="0" w:color="auto"/>
            <w:left w:val="none" w:sz="0" w:space="0" w:color="auto"/>
            <w:bottom w:val="none" w:sz="0" w:space="0" w:color="auto"/>
            <w:right w:val="none" w:sz="0" w:space="0" w:color="auto"/>
          </w:divBdr>
          <w:divsChild>
            <w:div w:id="1930113441">
              <w:marLeft w:val="0"/>
              <w:marRight w:val="0"/>
              <w:marTop w:val="0"/>
              <w:marBottom w:val="0"/>
              <w:divBdr>
                <w:top w:val="none" w:sz="0" w:space="0" w:color="auto"/>
                <w:left w:val="none" w:sz="0" w:space="0" w:color="auto"/>
                <w:bottom w:val="none" w:sz="0" w:space="0" w:color="auto"/>
                <w:right w:val="none" w:sz="0" w:space="0" w:color="auto"/>
              </w:divBdr>
            </w:div>
            <w:div w:id="94861415">
              <w:marLeft w:val="0"/>
              <w:marRight w:val="0"/>
              <w:marTop w:val="0"/>
              <w:marBottom w:val="0"/>
              <w:divBdr>
                <w:top w:val="none" w:sz="0" w:space="0" w:color="auto"/>
                <w:left w:val="none" w:sz="0" w:space="0" w:color="auto"/>
                <w:bottom w:val="none" w:sz="0" w:space="0" w:color="auto"/>
                <w:right w:val="none" w:sz="0" w:space="0" w:color="auto"/>
              </w:divBdr>
            </w:div>
            <w:div w:id="814877189">
              <w:marLeft w:val="0"/>
              <w:marRight w:val="0"/>
              <w:marTop w:val="0"/>
              <w:marBottom w:val="0"/>
              <w:divBdr>
                <w:top w:val="none" w:sz="0" w:space="0" w:color="auto"/>
                <w:left w:val="none" w:sz="0" w:space="0" w:color="auto"/>
                <w:bottom w:val="none" w:sz="0" w:space="0" w:color="auto"/>
                <w:right w:val="none" w:sz="0" w:space="0" w:color="auto"/>
              </w:divBdr>
            </w:div>
            <w:div w:id="1693074070">
              <w:marLeft w:val="0"/>
              <w:marRight w:val="0"/>
              <w:marTop w:val="0"/>
              <w:marBottom w:val="0"/>
              <w:divBdr>
                <w:top w:val="none" w:sz="0" w:space="0" w:color="auto"/>
                <w:left w:val="none" w:sz="0" w:space="0" w:color="auto"/>
                <w:bottom w:val="none" w:sz="0" w:space="0" w:color="auto"/>
                <w:right w:val="none" w:sz="0" w:space="0" w:color="auto"/>
              </w:divBdr>
            </w:div>
          </w:divsChild>
        </w:div>
        <w:div w:id="1296594792">
          <w:marLeft w:val="0"/>
          <w:marRight w:val="0"/>
          <w:marTop w:val="0"/>
          <w:marBottom w:val="0"/>
          <w:divBdr>
            <w:top w:val="none" w:sz="0" w:space="0" w:color="auto"/>
            <w:left w:val="none" w:sz="0" w:space="0" w:color="auto"/>
            <w:bottom w:val="none" w:sz="0" w:space="0" w:color="auto"/>
            <w:right w:val="none" w:sz="0" w:space="0" w:color="auto"/>
          </w:divBdr>
          <w:divsChild>
            <w:div w:id="591203184">
              <w:marLeft w:val="0"/>
              <w:marRight w:val="0"/>
              <w:marTop w:val="0"/>
              <w:marBottom w:val="0"/>
              <w:divBdr>
                <w:top w:val="none" w:sz="0" w:space="0" w:color="auto"/>
                <w:left w:val="none" w:sz="0" w:space="0" w:color="auto"/>
                <w:bottom w:val="none" w:sz="0" w:space="0" w:color="auto"/>
                <w:right w:val="none" w:sz="0" w:space="0" w:color="auto"/>
              </w:divBdr>
            </w:div>
            <w:div w:id="1210843489">
              <w:marLeft w:val="0"/>
              <w:marRight w:val="0"/>
              <w:marTop w:val="0"/>
              <w:marBottom w:val="0"/>
              <w:divBdr>
                <w:top w:val="none" w:sz="0" w:space="0" w:color="auto"/>
                <w:left w:val="none" w:sz="0" w:space="0" w:color="auto"/>
                <w:bottom w:val="none" w:sz="0" w:space="0" w:color="auto"/>
                <w:right w:val="none" w:sz="0" w:space="0" w:color="auto"/>
              </w:divBdr>
            </w:div>
            <w:div w:id="1690837560">
              <w:marLeft w:val="0"/>
              <w:marRight w:val="0"/>
              <w:marTop w:val="0"/>
              <w:marBottom w:val="0"/>
              <w:divBdr>
                <w:top w:val="none" w:sz="0" w:space="0" w:color="auto"/>
                <w:left w:val="none" w:sz="0" w:space="0" w:color="auto"/>
                <w:bottom w:val="none" w:sz="0" w:space="0" w:color="auto"/>
                <w:right w:val="none" w:sz="0" w:space="0" w:color="auto"/>
              </w:divBdr>
            </w:div>
            <w:div w:id="1809740133">
              <w:marLeft w:val="0"/>
              <w:marRight w:val="0"/>
              <w:marTop w:val="0"/>
              <w:marBottom w:val="0"/>
              <w:divBdr>
                <w:top w:val="none" w:sz="0" w:space="0" w:color="auto"/>
                <w:left w:val="none" w:sz="0" w:space="0" w:color="auto"/>
                <w:bottom w:val="none" w:sz="0" w:space="0" w:color="auto"/>
                <w:right w:val="none" w:sz="0" w:space="0" w:color="auto"/>
              </w:divBdr>
            </w:div>
          </w:divsChild>
        </w:div>
        <w:div w:id="984049241">
          <w:marLeft w:val="0"/>
          <w:marRight w:val="0"/>
          <w:marTop w:val="0"/>
          <w:marBottom w:val="0"/>
          <w:divBdr>
            <w:top w:val="none" w:sz="0" w:space="0" w:color="auto"/>
            <w:left w:val="none" w:sz="0" w:space="0" w:color="auto"/>
            <w:bottom w:val="none" w:sz="0" w:space="0" w:color="auto"/>
            <w:right w:val="none" w:sz="0" w:space="0" w:color="auto"/>
          </w:divBdr>
          <w:divsChild>
            <w:div w:id="2120640011">
              <w:marLeft w:val="0"/>
              <w:marRight w:val="0"/>
              <w:marTop w:val="0"/>
              <w:marBottom w:val="0"/>
              <w:divBdr>
                <w:top w:val="none" w:sz="0" w:space="0" w:color="auto"/>
                <w:left w:val="none" w:sz="0" w:space="0" w:color="auto"/>
                <w:bottom w:val="none" w:sz="0" w:space="0" w:color="auto"/>
                <w:right w:val="none" w:sz="0" w:space="0" w:color="auto"/>
              </w:divBdr>
            </w:div>
            <w:div w:id="1567641596">
              <w:marLeft w:val="0"/>
              <w:marRight w:val="0"/>
              <w:marTop w:val="0"/>
              <w:marBottom w:val="0"/>
              <w:divBdr>
                <w:top w:val="none" w:sz="0" w:space="0" w:color="auto"/>
                <w:left w:val="none" w:sz="0" w:space="0" w:color="auto"/>
                <w:bottom w:val="none" w:sz="0" w:space="0" w:color="auto"/>
                <w:right w:val="none" w:sz="0" w:space="0" w:color="auto"/>
              </w:divBdr>
            </w:div>
            <w:div w:id="269774871">
              <w:marLeft w:val="0"/>
              <w:marRight w:val="0"/>
              <w:marTop w:val="0"/>
              <w:marBottom w:val="0"/>
              <w:divBdr>
                <w:top w:val="none" w:sz="0" w:space="0" w:color="auto"/>
                <w:left w:val="none" w:sz="0" w:space="0" w:color="auto"/>
                <w:bottom w:val="none" w:sz="0" w:space="0" w:color="auto"/>
                <w:right w:val="none" w:sz="0" w:space="0" w:color="auto"/>
              </w:divBdr>
            </w:div>
            <w:div w:id="1144732465">
              <w:marLeft w:val="0"/>
              <w:marRight w:val="0"/>
              <w:marTop w:val="0"/>
              <w:marBottom w:val="0"/>
              <w:divBdr>
                <w:top w:val="none" w:sz="0" w:space="0" w:color="auto"/>
                <w:left w:val="none" w:sz="0" w:space="0" w:color="auto"/>
                <w:bottom w:val="none" w:sz="0" w:space="0" w:color="auto"/>
                <w:right w:val="none" w:sz="0" w:space="0" w:color="auto"/>
              </w:divBdr>
            </w:div>
            <w:div w:id="1646278204">
              <w:marLeft w:val="0"/>
              <w:marRight w:val="0"/>
              <w:marTop w:val="0"/>
              <w:marBottom w:val="0"/>
              <w:divBdr>
                <w:top w:val="none" w:sz="0" w:space="0" w:color="auto"/>
                <w:left w:val="none" w:sz="0" w:space="0" w:color="auto"/>
                <w:bottom w:val="none" w:sz="0" w:space="0" w:color="auto"/>
                <w:right w:val="none" w:sz="0" w:space="0" w:color="auto"/>
              </w:divBdr>
            </w:div>
          </w:divsChild>
        </w:div>
        <w:div w:id="908151504">
          <w:marLeft w:val="0"/>
          <w:marRight w:val="0"/>
          <w:marTop w:val="0"/>
          <w:marBottom w:val="0"/>
          <w:divBdr>
            <w:top w:val="none" w:sz="0" w:space="0" w:color="auto"/>
            <w:left w:val="none" w:sz="0" w:space="0" w:color="auto"/>
            <w:bottom w:val="none" w:sz="0" w:space="0" w:color="auto"/>
            <w:right w:val="none" w:sz="0" w:space="0" w:color="auto"/>
          </w:divBdr>
          <w:divsChild>
            <w:div w:id="1775517215">
              <w:marLeft w:val="0"/>
              <w:marRight w:val="0"/>
              <w:marTop w:val="0"/>
              <w:marBottom w:val="0"/>
              <w:divBdr>
                <w:top w:val="none" w:sz="0" w:space="0" w:color="auto"/>
                <w:left w:val="none" w:sz="0" w:space="0" w:color="auto"/>
                <w:bottom w:val="none" w:sz="0" w:space="0" w:color="auto"/>
                <w:right w:val="none" w:sz="0" w:space="0" w:color="auto"/>
              </w:divBdr>
            </w:div>
          </w:divsChild>
        </w:div>
        <w:div w:id="676614488">
          <w:marLeft w:val="0"/>
          <w:marRight w:val="0"/>
          <w:marTop w:val="0"/>
          <w:marBottom w:val="0"/>
          <w:divBdr>
            <w:top w:val="none" w:sz="0" w:space="0" w:color="auto"/>
            <w:left w:val="none" w:sz="0" w:space="0" w:color="auto"/>
            <w:bottom w:val="none" w:sz="0" w:space="0" w:color="auto"/>
            <w:right w:val="none" w:sz="0" w:space="0" w:color="auto"/>
          </w:divBdr>
          <w:divsChild>
            <w:div w:id="1032263513">
              <w:marLeft w:val="0"/>
              <w:marRight w:val="0"/>
              <w:marTop w:val="0"/>
              <w:marBottom w:val="0"/>
              <w:divBdr>
                <w:top w:val="none" w:sz="0" w:space="0" w:color="auto"/>
                <w:left w:val="none" w:sz="0" w:space="0" w:color="auto"/>
                <w:bottom w:val="none" w:sz="0" w:space="0" w:color="auto"/>
                <w:right w:val="none" w:sz="0" w:space="0" w:color="auto"/>
              </w:divBdr>
            </w:div>
            <w:div w:id="1096511335">
              <w:marLeft w:val="0"/>
              <w:marRight w:val="0"/>
              <w:marTop w:val="0"/>
              <w:marBottom w:val="0"/>
              <w:divBdr>
                <w:top w:val="none" w:sz="0" w:space="0" w:color="auto"/>
                <w:left w:val="none" w:sz="0" w:space="0" w:color="auto"/>
                <w:bottom w:val="none" w:sz="0" w:space="0" w:color="auto"/>
                <w:right w:val="none" w:sz="0" w:space="0" w:color="auto"/>
              </w:divBdr>
            </w:div>
            <w:div w:id="1847819647">
              <w:marLeft w:val="0"/>
              <w:marRight w:val="0"/>
              <w:marTop w:val="0"/>
              <w:marBottom w:val="0"/>
              <w:divBdr>
                <w:top w:val="none" w:sz="0" w:space="0" w:color="auto"/>
                <w:left w:val="none" w:sz="0" w:space="0" w:color="auto"/>
                <w:bottom w:val="none" w:sz="0" w:space="0" w:color="auto"/>
                <w:right w:val="none" w:sz="0" w:space="0" w:color="auto"/>
              </w:divBdr>
            </w:div>
          </w:divsChild>
        </w:div>
        <w:div w:id="1774470324">
          <w:marLeft w:val="0"/>
          <w:marRight w:val="0"/>
          <w:marTop w:val="0"/>
          <w:marBottom w:val="0"/>
          <w:divBdr>
            <w:top w:val="none" w:sz="0" w:space="0" w:color="auto"/>
            <w:left w:val="none" w:sz="0" w:space="0" w:color="auto"/>
            <w:bottom w:val="none" w:sz="0" w:space="0" w:color="auto"/>
            <w:right w:val="none" w:sz="0" w:space="0" w:color="auto"/>
          </w:divBdr>
          <w:divsChild>
            <w:div w:id="1244296427">
              <w:marLeft w:val="0"/>
              <w:marRight w:val="0"/>
              <w:marTop w:val="0"/>
              <w:marBottom w:val="0"/>
              <w:divBdr>
                <w:top w:val="none" w:sz="0" w:space="0" w:color="auto"/>
                <w:left w:val="none" w:sz="0" w:space="0" w:color="auto"/>
                <w:bottom w:val="none" w:sz="0" w:space="0" w:color="auto"/>
                <w:right w:val="none" w:sz="0" w:space="0" w:color="auto"/>
              </w:divBdr>
            </w:div>
            <w:div w:id="149903910">
              <w:marLeft w:val="0"/>
              <w:marRight w:val="0"/>
              <w:marTop w:val="0"/>
              <w:marBottom w:val="0"/>
              <w:divBdr>
                <w:top w:val="none" w:sz="0" w:space="0" w:color="auto"/>
                <w:left w:val="none" w:sz="0" w:space="0" w:color="auto"/>
                <w:bottom w:val="none" w:sz="0" w:space="0" w:color="auto"/>
                <w:right w:val="none" w:sz="0" w:space="0" w:color="auto"/>
              </w:divBdr>
            </w:div>
            <w:div w:id="776829083">
              <w:marLeft w:val="0"/>
              <w:marRight w:val="0"/>
              <w:marTop w:val="0"/>
              <w:marBottom w:val="0"/>
              <w:divBdr>
                <w:top w:val="none" w:sz="0" w:space="0" w:color="auto"/>
                <w:left w:val="none" w:sz="0" w:space="0" w:color="auto"/>
                <w:bottom w:val="none" w:sz="0" w:space="0" w:color="auto"/>
                <w:right w:val="none" w:sz="0" w:space="0" w:color="auto"/>
              </w:divBdr>
            </w:div>
            <w:div w:id="93282600">
              <w:marLeft w:val="0"/>
              <w:marRight w:val="0"/>
              <w:marTop w:val="0"/>
              <w:marBottom w:val="0"/>
              <w:divBdr>
                <w:top w:val="none" w:sz="0" w:space="0" w:color="auto"/>
                <w:left w:val="none" w:sz="0" w:space="0" w:color="auto"/>
                <w:bottom w:val="none" w:sz="0" w:space="0" w:color="auto"/>
                <w:right w:val="none" w:sz="0" w:space="0" w:color="auto"/>
              </w:divBdr>
            </w:div>
          </w:divsChild>
        </w:div>
        <w:div w:id="574049228">
          <w:marLeft w:val="0"/>
          <w:marRight w:val="0"/>
          <w:marTop w:val="0"/>
          <w:marBottom w:val="0"/>
          <w:divBdr>
            <w:top w:val="none" w:sz="0" w:space="0" w:color="auto"/>
            <w:left w:val="none" w:sz="0" w:space="0" w:color="auto"/>
            <w:bottom w:val="none" w:sz="0" w:space="0" w:color="auto"/>
            <w:right w:val="none" w:sz="0" w:space="0" w:color="auto"/>
          </w:divBdr>
          <w:divsChild>
            <w:div w:id="1979845797">
              <w:marLeft w:val="0"/>
              <w:marRight w:val="0"/>
              <w:marTop w:val="0"/>
              <w:marBottom w:val="0"/>
              <w:divBdr>
                <w:top w:val="none" w:sz="0" w:space="0" w:color="auto"/>
                <w:left w:val="none" w:sz="0" w:space="0" w:color="auto"/>
                <w:bottom w:val="none" w:sz="0" w:space="0" w:color="auto"/>
                <w:right w:val="none" w:sz="0" w:space="0" w:color="auto"/>
              </w:divBdr>
              <w:divsChild>
                <w:div w:id="657806979">
                  <w:marLeft w:val="0"/>
                  <w:marRight w:val="0"/>
                  <w:marTop w:val="0"/>
                  <w:marBottom w:val="0"/>
                  <w:divBdr>
                    <w:top w:val="none" w:sz="0" w:space="0" w:color="auto"/>
                    <w:left w:val="none" w:sz="0" w:space="0" w:color="auto"/>
                    <w:bottom w:val="none" w:sz="0" w:space="0" w:color="auto"/>
                    <w:right w:val="none" w:sz="0" w:space="0" w:color="auto"/>
                  </w:divBdr>
                  <w:divsChild>
                    <w:div w:id="1498492859">
                      <w:marLeft w:val="0"/>
                      <w:marRight w:val="0"/>
                      <w:marTop w:val="0"/>
                      <w:marBottom w:val="0"/>
                      <w:divBdr>
                        <w:top w:val="none" w:sz="0" w:space="0" w:color="auto"/>
                        <w:left w:val="none" w:sz="0" w:space="0" w:color="auto"/>
                        <w:bottom w:val="none" w:sz="0" w:space="0" w:color="auto"/>
                        <w:right w:val="none" w:sz="0" w:space="0" w:color="auto"/>
                      </w:divBdr>
                    </w:div>
                  </w:divsChild>
                </w:div>
                <w:div w:id="25640724">
                  <w:marLeft w:val="0"/>
                  <w:marRight w:val="0"/>
                  <w:marTop w:val="0"/>
                  <w:marBottom w:val="0"/>
                  <w:divBdr>
                    <w:top w:val="none" w:sz="0" w:space="0" w:color="auto"/>
                    <w:left w:val="none" w:sz="0" w:space="0" w:color="auto"/>
                    <w:bottom w:val="none" w:sz="0" w:space="0" w:color="auto"/>
                    <w:right w:val="none" w:sz="0" w:space="0" w:color="auto"/>
                  </w:divBdr>
                  <w:divsChild>
                    <w:div w:id="112482614">
                      <w:marLeft w:val="0"/>
                      <w:marRight w:val="0"/>
                      <w:marTop w:val="0"/>
                      <w:marBottom w:val="0"/>
                      <w:divBdr>
                        <w:top w:val="none" w:sz="0" w:space="0" w:color="auto"/>
                        <w:left w:val="none" w:sz="0" w:space="0" w:color="auto"/>
                        <w:bottom w:val="none" w:sz="0" w:space="0" w:color="auto"/>
                        <w:right w:val="none" w:sz="0" w:space="0" w:color="auto"/>
                      </w:divBdr>
                    </w:div>
                  </w:divsChild>
                </w:div>
                <w:div w:id="1763987990">
                  <w:marLeft w:val="0"/>
                  <w:marRight w:val="0"/>
                  <w:marTop w:val="0"/>
                  <w:marBottom w:val="0"/>
                  <w:divBdr>
                    <w:top w:val="none" w:sz="0" w:space="0" w:color="auto"/>
                    <w:left w:val="none" w:sz="0" w:space="0" w:color="auto"/>
                    <w:bottom w:val="none" w:sz="0" w:space="0" w:color="auto"/>
                    <w:right w:val="none" w:sz="0" w:space="0" w:color="auto"/>
                  </w:divBdr>
                  <w:divsChild>
                    <w:div w:id="92214880">
                      <w:marLeft w:val="0"/>
                      <w:marRight w:val="0"/>
                      <w:marTop w:val="0"/>
                      <w:marBottom w:val="0"/>
                      <w:divBdr>
                        <w:top w:val="none" w:sz="0" w:space="0" w:color="auto"/>
                        <w:left w:val="none" w:sz="0" w:space="0" w:color="auto"/>
                        <w:bottom w:val="none" w:sz="0" w:space="0" w:color="auto"/>
                        <w:right w:val="none" w:sz="0" w:space="0" w:color="auto"/>
                      </w:divBdr>
                    </w:div>
                  </w:divsChild>
                </w:div>
                <w:div w:id="1073119137">
                  <w:marLeft w:val="0"/>
                  <w:marRight w:val="0"/>
                  <w:marTop w:val="0"/>
                  <w:marBottom w:val="0"/>
                  <w:divBdr>
                    <w:top w:val="none" w:sz="0" w:space="0" w:color="auto"/>
                    <w:left w:val="none" w:sz="0" w:space="0" w:color="auto"/>
                    <w:bottom w:val="none" w:sz="0" w:space="0" w:color="auto"/>
                    <w:right w:val="none" w:sz="0" w:space="0" w:color="auto"/>
                  </w:divBdr>
                  <w:divsChild>
                    <w:div w:id="598609869">
                      <w:marLeft w:val="0"/>
                      <w:marRight w:val="0"/>
                      <w:marTop w:val="0"/>
                      <w:marBottom w:val="0"/>
                      <w:divBdr>
                        <w:top w:val="none" w:sz="0" w:space="0" w:color="auto"/>
                        <w:left w:val="none" w:sz="0" w:space="0" w:color="auto"/>
                        <w:bottom w:val="none" w:sz="0" w:space="0" w:color="auto"/>
                        <w:right w:val="none" w:sz="0" w:space="0" w:color="auto"/>
                      </w:divBdr>
                    </w:div>
                  </w:divsChild>
                </w:div>
                <w:div w:id="1440030131">
                  <w:marLeft w:val="0"/>
                  <w:marRight w:val="0"/>
                  <w:marTop w:val="0"/>
                  <w:marBottom w:val="0"/>
                  <w:divBdr>
                    <w:top w:val="none" w:sz="0" w:space="0" w:color="auto"/>
                    <w:left w:val="none" w:sz="0" w:space="0" w:color="auto"/>
                    <w:bottom w:val="none" w:sz="0" w:space="0" w:color="auto"/>
                    <w:right w:val="none" w:sz="0" w:space="0" w:color="auto"/>
                  </w:divBdr>
                  <w:divsChild>
                    <w:div w:id="21522068">
                      <w:marLeft w:val="0"/>
                      <w:marRight w:val="0"/>
                      <w:marTop w:val="0"/>
                      <w:marBottom w:val="0"/>
                      <w:divBdr>
                        <w:top w:val="none" w:sz="0" w:space="0" w:color="auto"/>
                        <w:left w:val="none" w:sz="0" w:space="0" w:color="auto"/>
                        <w:bottom w:val="none" w:sz="0" w:space="0" w:color="auto"/>
                        <w:right w:val="none" w:sz="0" w:space="0" w:color="auto"/>
                      </w:divBdr>
                    </w:div>
                  </w:divsChild>
                </w:div>
                <w:div w:id="1173885172">
                  <w:marLeft w:val="0"/>
                  <w:marRight w:val="0"/>
                  <w:marTop w:val="0"/>
                  <w:marBottom w:val="0"/>
                  <w:divBdr>
                    <w:top w:val="none" w:sz="0" w:space="0" w:color="auto"/>
                    <w:left w:val="none" w:sz="0" w:space="0" w:color="auto"/>
                    <w:bottom w:val="none" w:sz="0" w:space="0" w:color="auto"/>
                    <w:right w:val="none" w:sz="0" w:space="0" w:color="auto"/>
                  </w:divBdr>
                  <w:divsChild>
                    <w:div w:id="1542018606">
                      <w:marLeft w:val="0"/>
                      <w:marRight w:val="0"/>
                      <w:marTop w:val="0"/>
                      <w:marBottom w:val="0"/>
                      <w:divBdr>
                        <w:top w:val="none" w:sz="0" w:space="0" w:color="auto"/>
                        <w:left w:val="none" w:sz="0" w:space="0" w:color="auto"/>
                        <w:bottom w:val="none" w:sz="0" w:space="0" w:color="auto"/>
                        <w:right w:val="none" w:sz="0" w:space="0" w:color="auto"/>
                      </w:divBdr>
                    </w:div>
                  </w:divsChild>
                </w:div>
                <w:div w:id="672227500">
                  <w:marLeft w:val="0"/>
                  <w:marRight w:val="0"/>
                  <w:marTop w:val="0"/>
                  <w:marBottom w:val="0"/>
                  <w:divBdr>
                    <w:top w:val="none" w:sz="0" w:space="0" w:color="auto"/>
                    <w:left w:val="none" w:sz="0" w:space="0" w:color="auto"/>
                    <w:bottom w:val="none" w:sz="0" w:space="0" w:color="auto"/>
                    <w:right w:val="none" w:sz="0" w:space="0" w:color="auto"/>
                  </w:divBdr>
                  <w:divsChild>
                    <w:div w:id="1850481226">
                      <w:marLeft w:val="0"/>
                      <w:marRight w:val="0"/>
                      <w:marTop w:val="0"/>
                      <w:marBottom w:val="0"/>
                      <w:divBdr>
                        <w:top w:val="none" w:sz="0" w:space="0" w:color="auto"/>
                        <w:left w:val="none" w:sz="0" w:space="0" w:color="auto"/>
                        <w:bottom w:val="none" w:sz="0" w:space="0" w:color="auto"/>
                        <w:right w:val="none" w:sz="0" w:space="0" w:color="auto"/>
                      </w:divBdr>
                    </w:div>
                  </w:divsChild>
                </w:div>
                <w:div w:id="387262110">
                  <w:marLeft w:val="0"/>
                  <w:marRight w:val="0"/>
                  <w:marTop w:val="0"/>
                  <w:marBottom w:val="0"/>
                  <w:divBdr>
                    <w:top w:val="none" w:sz="0" w:space="0" w:color="auto"/>
                    <w:left w:val="none" w:sz="0" w:space="0" w:color="auto"/>
                    <w:bottom w:val="none" w:sz="0" w:space="0" w:color="auto"/>
                    <w:right w:val="none" w:sz="0" w:space="0" w:color="auto"/>
                  </w:divBdr>
                  <w:divsChild>
                    <w:div w:id="961299788">
                      <w:marLeft w:val="0"/>
                      <w:marRight w:val="0"/>
                      <w:marTop w:val="0"/>
                      <w:marBottom w:val="0"/>
                      <w:divBdr>
                        <w:top w:val="none" w:sz="0" w:space="0" w:color="auto"/>
                        <w:left w:val="none" w:sz="0" w:space="0" w:color="auto"/>
                        <w:bottom w:val="none" w:sz="0" w:space="0" w:color="auto"/>
                        <w:right w:val="none" w:sz="0" w:space="0" w:color="auto"/>
                      </w:divBdr>
                    </w:div>
                  </w:divsChild>
                </w:div>
                <w:div w:id="1560748247">
                  <w:marLeft w:val="0"/>
                  <w:marRight w:val="0"/>
                  <w:marTop w:val="0"/>
                  <w:marBottom w:val="0"/>
                  <w:divBdr>
                    <w:top w:val="none" w:sz="0" w:space="0" w:color="auto"/>
                    <w:left w:val="none" w:sz="0" w:space="0" w:color="auto"/>
                    <w:bottom w:val="none" w:sz="0" w:space="0" w:color="auto"/>
                    <w:right w:val="none" w:sz="0" w:space="0" w:color="auto"/>
                  </w:divBdr>
                  <w:divsChild>
                    <w:div w:id="202643844">
                      <w:marLeft w:val="0"/>
                      <w:marRight w:val="0"/>
                      <w:marTop w:val="0"/>
                      <w:marBottom w:val="0"/>
                      <w:divBdr>
                        <w:top w:val="none" w:sz="0" w:space="0" w:color="auto"/>
                        <w:left w:val="none" w:sz="0" w:space="0" w:color="auto"/>
                        <w:bottom w:val="none" w:sz="0" w:space="0" w:color="auto"/>
                        <w:right w:val="none" w:sz="0" w:space="0" w:color="auto"/>
                      </w:divBdr>
                    </w:div>
                  </w:divsChild>
                </w:div>
                <w:div w:id="1772554000">
                  <w:marLeft w:val="0"/>
                  <w:marRight w:val="0"/>
                  <w:marTop w:val="0"/>
                  <w:marBottom w:val="0"/>
                  <w:divBdr>
                    <w:top w:val="none" w:sz="0" w:space="0" w:color="auto"/>
                    <w:left w:val="none" w:sz="0" w:space="0" w:color="auto"/>
                    <w:bottom w:val="none" w:sz="0" w:space="0" w:color="auto"/>
                    <w:right w:val="none" w:sz="0" w:space="0" w:color="auto"/>
                  </w:divBdr>
                  <w:divsChild>
                    <w:div w:id="1716930461">
                      <w:marLeft w:val="0"/>
                      <w:marRight w:val="0"/>
                      <w:marTop w:val="0"/>
                      <w:marBottom w:val="0"/>
                      <w:divBdr>
                        <w:top w:val="none" w:sz="0" w:space="0" w:color="auto"/>
                        <w:left w:val="none" w:sz="0" w:space="0" w:color="auto"/>
                        <w:bottom w:val="none" w:sz="0" w:space="0" w:color="auto"/>
                        <w:right w:val="none" w:sz="0" w:space="0" w:color="auto"/>
                      </w:divBdr>
                    </w:div>
                  </w:divsChild>
                </w:div>
                <w:div w:id="2019846147">
                  <w:marLeft w:val="0"/>
                  <w:marRight w:val="0"/>
                  <w:marTop w:val="0"/>
                  <w:marBottom w:val="0"/>
                  <w:divBdr>
                    <w:top w:val="none" w:sz="0" w:space="0" w:color="auto"/>
                    <w:left w:val="none" w:sz="0" w:space="0" w:color="auto"/>
                    <w:bottom w:val="none" w:sz="0" w:space="0" w:color="auto"/>
                    <w:right w:val="none" w:sz="0" w:space="0" w:color="auto"/>
                  </w:divBdr>
                  <w:divsChild>
                    <w:div w:id="113989174">
                      <w:marLeft w:val="0"/>
                      <w:marRight w:val="0"/>
                      <w:marTop w:val="0"/>
                      <w:marBottom w:val="0"/>
                      <w:divBdr>
                        <w:top w:val="none" w:sz="0" w:space="0" w:color="auto"/>
                        <w:left w:val="none" w:sz="0" w:space="0" w:color="auto"/>
                        <w:bottom w:val="none" w:sz="0" w:space="0" w:color="auto"/>
                        <w:right w:val="none" w:sz="0" w:space="0" w:color="auto"/>
                      </w:divBdr>
                    </w:div>
                  </w:divsChild>
                </w:div>
                <w:div w:id="664938701">
                  <w:marLeft w:val="0"/>
                  <w:marRight w:val="0"/>
                  <w:marTop w:val="0"/>
                  <w:marBottom w:val="0"/>
                  <w:divBdr>
                    <w:top w:val="none" w:sz="0" w:space="0" w:color="auto"/>
                    <w:left w:val="none" w:sz="0" w:space="0" w:color="auto"/>
                    <w:bottom w:val="none" w:sz="0" w:space="0" w:color="auto"/>
                    <w:right w:val="none" w:sz="0" w:space="0" w:color="auto"/>
                  </w:divBdr>
                  <w:divsChild>
                    <w:div w:id="16203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46582">
          <w:marLeft w:val="0"/>
          <w:marRight w:val="0"/>
          <w:marTop w:val="0"/>
          <w:marBottom w:val="0"/>
          <w:divBdr>
            <w:top w:val="none" w:sz="0" w:space="0" w:color="auto"/>
            <w:left w:val="none" w:sz="0" w:space="0" w:color="auto"/>
            <w:bottom w:val="none" w:sz="0" w:space="0" w:color="auto"/>
            <w:right w:val="none" w:sz="0" w:space="0" w:color="auto"/>
          </w:divBdr>
        </w:div>
        <w:div w:id="452604017">
          <w:marLeft w:val="0"/>
          <w:marRight w:val="0"/>
          <w:marTop w:val="0"/>
          <w:marBottom w:val="0"/>
          <w:divBdr>
            <w:top w:val="none" w:sz="0" w:space="0" w:color="auto"/>
            <w:left w:val="none" w:sz="0" w:space="0" w:color="auto"/>
            <w:bottom w:val="none" w:sz="0" w:space="0" w:color="auto"/>
            <w:right w:val="none" w:sz="0" w:space="0" w:color="auto"/>
          </w:divBdr>
        </w:div>
      </w:divsChild>
    </w:div>
    <w:div w:id="34279878">
      <w:bodyDiv w:val="1"/>
      <w:marLeft w:val="0"/>
      <w:marRight w:val="0"/>
      <w:marTop w:val="0"/>
      <w:marBottom w:val="0"/>
      <w:divBdr>
        <w:top w:val="none" w:sz="0" w:space="0" w:color="auto"/>
        <w:left w:val="none" w:sz="0" w:space="0" w:color="auto"/>
        <w:bottom w:val="none" w:sz="0" w:space="0" w:color="auto"/>
        <w:right w:val="none" w:sz="0" w:space="0" w:color="auto"/>
      </w:divBdr>
    </w:div>
    <w:div w:id="267321510">
      <w:bodyDiv w:val="1"/>
      <w:marLeft w:val="0"/>
      <w:marRight w:val="0"/>
      <w:marTop w:val="0"/>
      <w:marBottom w:val="0"/>
      <w:divBdr>
        <w:top w:val="none" w:sz="0" w:space="0" w:color="auto"/>
        <w:left w:val="none" w:sz="0" w:space="0" w:color="auto"/>
        <w:bottom w:val="none" w:sz="0" w:space="0" w:color="auto"/>
        <w:right w:val="none" w:sz="0" w:space="0" w:color="auto"/>
      </w:divBdr>
    </w:div>
    <w:div w:id="598637696">
      <w:bodyDiv w:val="1"/>
      <w:marLeft w:val="0"/>
      <w:marRight w:val="0"/>
      <w:marTop w:val="0"/>
      <w:marBottom w:val="0"/>
      <w:divBdr>
        <w:top w:val="none" w:sz="0" w:space="0" w:color="auto"/>
        <w:left w:val="none" w:sz="0" w:space="0" w:color="auto"/>
        <w:bottom w:val="none" w:sz="0" w:space="0" w:color="auto"/>
        <w:right w:val="none" w:sz="0" w:space="0" w:color="auto"/>
      </w:divBdr>
    </w:div>
    <w:div w:id="613899957">
      <w:bodyDiv w:val="1"/>
      <w:marLeft w:val="0"/>
      <w:marRight w:val="0"/>
      <w:marTop w:val="0"/>
      <w:marBottom w:val="0"/>
      <w:divBdr>
        <w:top w:val="none" w:sz="0" w:space="0" w:color="auto"/>
        <w:left w:val="none" w:sz="0" w:space="0" w:color="auto"/>
        <w:bottom w:val="none" w:sz="0" w:space="0" w:color="auto"/>
        <w:right w:val="none" w:sz="0" w:space="0" w:color="auto"/>
      </w:divBdr>
    </w:div>
    <w:div w:id="765422637">
      <w:bodyDiv w:val="1"/>
      <w:marLeft w:val="0"/>
      <w:marRight w:val="0"/>
      <w:marTop w:val="0"/>
      <w:marBottom w:val="0"/>
      <w:divBdr>
        <w:top w:val="none" w:sz="0" w:space="0" w:color="auto"/>
        <w:left w:val="none" w:sz="0" w:space="0" w:color="auto"/>
        <w:bottom w:val="none" w:sz="0" w:space="0" w:color="auto"/>
        <w:right w:val="none" w:sz="0" w:space="0" w:color="auto"/>
      </w:divBdr>
    </w:div>
    <w:div w:id="804279595">
      <w:bodyDiv w:val="1"/>
      <w:marLeft w:val="0"/>
      <w:marRight w:val="0"/>
      <w:marTop w:val="0"/>
      <w:marBottom w:val="0"/>
      <w:divBdr>
        <w:top w:val="none" w:sz="0" w:space="0" w:color="auto"/>
        <w:left w:val="none" w:sz="0" w:space="0" w:color="auto"/>
        <w:bottom w:val="none" w:sz="0" w:space="0" w:color="auto"/>
        <w:right w:val="none" w:sz="0" w:space="0" w:color="auto"/>
      </w:divBdr>
    </w:div>
    <w:div w:id="936475149">
      <w:bodyDiv w:val="1"/>
      <w:marLeft w:val="0"/>
      <w:marRight w:val="0"/>
      <w:marTop w:val="0"/>
      <w:marBottom w:val="0"/>
      <w:divBdr>
        <w:top w:val="none" w:sz="0" w:space="0" w:color="auto"/>
        <w:left w:val="none" w:sz="0" w:space="0" w:color="auto"/>
        <w:bottom w:val="none" w:sz="0" w:space="0" w:color="auto"/>
        <w:right w:val="none" w:sz="0" w:space="0" w:color="auto"/>
      </w:divBdr>
    </w:div>
    <w:div w:id="1070730682">
      <w:bodyDiv w:val="1"/>
      <w:marLeft w:val="0"/>
      <w:marRight w:val="0"/>
      <w:marTop w:val="0"/>
      <w:marBottom w:val="0"/>
      <w:divBdr>
        <w:top w:val="none" w:sz="0" w:space="0" w:color="auto"/>
        <w:left w:val="none" w:sz="0" w:space="0" w:color="auto"/>
        <w:bottom w:val="none" w:sz="0" w:space="0" w:color="auto"/>
        <w:right w:val="none" w:sz="0" w:space="0" w:color="auto"/>
      </w:divBdr>
    </w:div>
    <w:div w:id="1107311052">
      <w:bodyDiv w:val="1"/>
      <w:marLeft w:val="0"/>
      <w:marRight w:val="0"/>
      <w:marTop w:val="0"/>
      <w:marBottom w:val="0"/>
      <w:divBdr>
        <w:top w:val="none" w:sz="0" w:space="0" w:color="auto"/>
        <w:left w:val="none" w:sz="0" w:space="0" w:color="auto"/>
        <w:bottom w:val="none" w:sz="0" w:space="0" w:color="auto"/>
        <w:right w:val="none" w:sz="0" w:space="0" w:color="auto"/>
      </w:divBdr>
      <w:divsChild>
        <w:div w:id="385954970">
          <w:marLeft w:val="547"/>
          <w:marRight w:val="0"/>
          <w:marTop w:val="0"/>
          <w:marBottom w:val="0"/>
          <w:divBdr>
            <w:top w:val="none" w:sz="0" w:space="0" w:color="auto"/>
            <w:left w:val="none" w:sz="0" w:space="0" w:color="auto"/>
            <w:bottom w:val="none" w:sz="0" w:space="0" w:color="auto"/>
            <w:right w:val="none" w:sz="0" w:space="0" w:color="auto"/>
          </w:divBdr>
        </w:div>
        <w:div w:id="1362239979">
          <w:marLeft w:val="547"/>
          <w:marRight w:val="0"/>
          <w:marTop w:val="0"/>
          <w:marBottom w:val="0"/>
          <w:divBdr>
            <w:top w:val="none" w:sz="0" w:space="0" w:color="auto"/>
            <w:left w:val="none" w:sz="0" w:space="0" w:color="auto"/>
            <w:bottom w:val="none" w:sz="0" w:space="0" w:color="auto"/>
            <w:right w:val="none" w:sz="0" w:space="0" w:color="auto"/>
          </w:divBdr>
        </w:div>
      </w:divsChild>
    </w:div>
    <w:div w:id="1323267831">
      <w:bodyDiv w:val="1"/>
      <w:marLeft w:val="0"/>
      <w:marRight w:val="0"/>
      <w:marTop w:val="0"/>
      <w:marBottom w:val="0"/>
      <w:divBdr>
        <w:top w:val="none" w:sz="0" w:space="0" w:color="auto"/>
        <w:left w:val="none" w:sz="0" w:space="0" w:color="auto"/>
        <w:bottom w:val="none" w:sz="0" w:space="0" w:color="auto"/>
        <w:right w:val="none" w:sz="0" w:space="0" w:color="auto"/>
      </w:divBdr>
      <w:divsChild>
        <w:div w:id="834152259">
          <w:marLeft w:val="0"/>
          <w:marRight w:val="0"/>
          <w:marTop w:val="0"/>
          <w:marBottom w:val="0"/>
          <w:divBdr>
            <w:top w:val="none" w:sz="0" w:space="0" w:color="auto"/>
            <w:left w:val="none" w:sz="0" w:space="0" w:color="auto"/>
            <w:bottom w:val="none" w:sz="0" w:space="0" w:color="auto"/>
            <w:right w:val="none" w:sz="0" w:space="0" w:color="auto"/>
          </w:divBdr>
          <w:divsChild>
            <w:div w:id="1295214200">
              <w:marLeft w:val="0"/>
              <w:marRight w:val="0"/>
              <w:marTop w:val="0"/>
              <w:marBottom w:val="0"/>
              <w:divBdr>
                <w:top w:val="none" w:sz="0" w:space="0" w:color="auto"/>
                <w:left w:val="none" w:sz="0" w:space="0" w:color="auto"/>
                <w:bottom w:val="none" w:sz="0" w:space="0" w:color="auto"/>
                <w:right w:val="none" w:sz="0" w:space="0" w:color="auto"/>
              </w:divBdr>
              <w:divsChild>
                <w:div w:id="281108442">
                  <w:marLeft w:val="0"/>
                  <w:marRight w:val="0"/>
                  <w:marTop w:val="0"/>
                  <w:marBottom w:val="0"/>
                  <w:divBdr>
                    <w:top w:val="none" w:sz="0" w:space="0" w:color="auto"/>
                    <w:left w:val="none" w:sz="0" w:space="0" w:color="auto"/>
                    <w:bottom w:val="none" w:sz="0" w:space="0" w:color="auto"/>
                    <w:right w:val="none" w:sz="0" w:space="0" w:color="auto"/>
                  </w:divBdr>
                  <w:divsChild>
                    <w:div w:id="20816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7857">
      <w:bodyDiv w:val="1"/>
      <w:marLeft w:val="0"/>
      <w:marRight w:val="0"/>
      <w:marTop w:val="0"/>
      <w:marBottom w:val="0"/>
      <w:divBdr>
        <w:top w:val="none" w:sz="0" w:space="0" w:color="auto"/>
        <w:left w:val="none" w:sz="0" w:space="0" w:color="auto"/>
        <w:bottom w:val="none" w:sz="0" w:space="0" w:color="auto"/>
        <w:right w:val="none" w:sz="0" w:space="0" w:color="auto"/>
      </w:divBdr>
      <w:divsChild>
        <w:div w:id="1115636021">
          <w:marLeft w:val="547"/>
          <w:marRight w:val="0"/>
          <w:marTop w:val="0"/>
          <w:marBottom w:val="0"/>
          <w:divBdr>
            <w:top w:val="none" w:sz="0" w:space="0" w:color="auto"/>
            <w:left w:val="none" w:sz="0" w:space="0" w:color="auto"/>
            <w:bottom w:val="none" w:sz="0" w:space="0" w:color="auto"/>
            <w:right w:val="none" w:sz="0" w:space="0" w:color="auto"/>
          </w:divBdr>
        </w:div>
        <w:div w:id="177238164">
          <w:marLeft w:val="547"/>
          <w:marRight w:val="0"/>
          <w:marTop w:val="0"/>
          <w:marBottom w:val="0"/>
          <w:divBdr>
            <w:top w:val="none" w:sz="0" w:space="0" w:color="auto"/>
            <w:left w:val="none" w:sz="0" w:space="0" w:color="auto"/>
            <w:bottom w:val="none" w:sz="0" w:space="0" w:color="auto"/>
            <w:right w:val="none" w:sz="0" w:space="0" w:color="auto"/>
          </w:divBdr>
        </w:div>
        <w:div w:id="26687567">
          <w:marLeft w:val="547"/>
          <w:marRight w:val="0"/>
          <w:marTop w:val="0"/>
          <w:marBottom w:val="0"/>
          <w:divBdr>
            <w:top w:val="none" w:sz="0" w:space="0" w:color="auto"/>
            <w:left w:val="none" w:sz="0" w:space="0" w:color="auto"/>
            <w:bottom w:val="none" w:sz="0" w:space="0" w:color="auto"/>
            <w:right w:val="none" w:sz="0" w:space="0" w:color="auto"/>
          </w:divBdr>
        </w:div>
      </w:divsChild>
    </w:div>
    <w:div w:id="1614938498">
      <w:bodyDiv w:val="1"/>
      <w:marLeft w:val="0"/>
      <w:marRight w:val="0"/>
      <w:marTop w:val="0"/>
      <w:marBottom w:val="0"/>
      <w:divBdr>
        <w:top w:val="none" w:sz="0" w:space="0" w:color="auto"/>
        <w:left w:val="none" w:sz="0" w:space="0" w:color="auto"/>
        <w:bottom w:val="none" w:sz="0" w:space="0" w:color="auto"/>
        <w:right w:val="none" w:sz="0" w:space="0" w:color="auto"/>
      </w:divBdr>
      <w:divsChild>
        <w:div w:id="1433816695">
          <w:marLeft w:val="965"/>
          <w:marRight w:val="0"/>
          <w:marTop w:val="0"/>
          <w:marBottom w:val="0"/>
          <w:divBdr>
            <w:top w:val="none" w:sz="0" w:space="0" w:color="auto"/>
            <w:left w:val="none" w:sz="0" w:space="0" w:color="auto"/>
            <w:bottom w:val="none" w:sz="0" w:space="0" w:color="auto"/>
            <w:right w:val="none" w:sz="0" w:space="0" w:color="auto"/>
          </w:divBdr>
        </w:div>
        <w:div w:id="161242813">
          <w:marLeft w:val="965"/>
          <w:marRight w:val="0"/>
          <w:marTop w:val="0"/>
          <w:marBottom w:val="0"/>
          <w:divBdr>
            <w:top w:val="none" w:sz="0" w:space="0" w:color="auto"/>
            <w:left w:val="none" w:sz="0" w:space="0" w:color="auto"/>
            <w:bottom w:val="none" w:sz="0" w:space="0" w:color="auto"/>
            <w:right w:val="none" w:sz="0" w:space="0" w:color="auto"/>
          </w:divBdr>
        </w:div>
        <w:div w:id="1370110336">
          <w:marLeft w:val="965"/>
          <w:marRight w:val="0"/>
          <w:marTop w:val="0"/>
          <w:marBottom w:val="0"/>
          <w:divBdr>
            <w:top w:val="none" w:sz="0" w:space="0" w:color="auto"/>
            <w:left w:val="none" w:sz="0" w:space="0" w:color="auto"/>
            <w:bottom w:val="none" w:sz="0" w:space="0" w:color="auto"/>
            <w:right w:val="none" w:sz="0" w:space="0" w:color="auto"/>
          </w:divBdr>
        </w:div>
        <w:div w:id="1294092191">
          <w:marLeft w:val="965"/>
          <w:marRight w:val="0"/>
          <w:marTop w:val="0"/>
          <w:marBottom w:val="0"/>
          <w:divBdr>
            <w:top w:val="none" w:sz="0" w:space="0" w:color="auto"/>
            <w:left w:val="none" w:sz="0" w:space="0" w:color="auto"/>
            <w:bottom w:val="none" w:sz="0" w:space="0" w:color="auto"/>
            <w:right w:val="none" w:sz="0" w:space="0" w:color="auto"/>
          </w:divBdr>
        </w:div>
        <w:div w:id="2018845350">
          <w:marLeft w:val="965"/>
          <w:marRight w:val="0"/>
          <w:marTop w:val="0"/>
          <w:marBottom w:val="0"/>
          <w:divBdr>
            <w:top w:val="none" w:sz="0" w:space="0" w:color="auto"/>
            <w:left w:val="none" w:sz="0" w:space="0" w:color="auto"/>
            <w:bottom w:val="none" w:sz="0" w:space="0" w:color="auto"/>
            <w:right w:val="none" w:sz="0" w:space="0" w:color="auto"/>
          </w:divBdr>
        </w:div>
        <w:div w:id="17001951">
          <w:marLeft w:val="965"/>
          <w:marRight w:val="0"/>
          <w:marTop w:val="0"/>
          <w:marBottom w:val="0"/>
          <w:divBdr>
            <w:top w:val="none" w:sz="0" w:space="0" w:color="auto"/>
            <w:left w:val="none" w:sz="0" w:space="0" w:color="auto"/>
            <w:bottom w:val="none" w:sz="0" w:space="0" w:color="auto"/>
            <w:right w:val="none" w:sz="0" w:space="0" w:color="auto"/>
          </w:divBdr>
        </w:div>
        <w:div w:id="128059681">
          <w:marLeft w:val="965"/>
          <w:marRight w:val="0"/>
          <w:marTop w:val="0"/>
          <w:marBottom w:val="0"/>
          <w:divBdr>
            <w:top w:val="none" w:sz="0" w:space="0" w:color="auto"/>
            <w:left w:val="none" w:sz="0" w:space="0" w:color="auto"/>
            <w:bottom w:val="none" w:sz="0" w:space="0" w:color="auto"/>
            <w:right w:val="none" w:sz="0" w:space="0" w:color="auto"/>
          </w:divBdr>
        </w:div>
        <w:div w:id="1472283459">
          <w:marLeft w:val="965"/>
          <w:marRight w:val="0"/>
          <w:marTop w:val="0"/>
          <w:marBottom w:val="0"/>
          <w:divBdr>
            <w:top w:val="none" w:sz="0" w:space="0" w:color="auto"/>
            <w:left w:val="none" w:sz="0" w:space="0" w:color="auto"/>
            <w:bottom w:val="none" w:sz="0" w:space="0" w:color="auto"/>
            <w:right w:val="none" w:sz="0" w:space="0" w:color="auto"/>
          </w:divBdr>
        </w:div>
        <w:div w:id="79496980">
          <w:marLeft w:val="965"/>
          <w:marRight w:val="0"/>
          <w:marTop w:val="0"/>
          <w:marBottom w:val="0"/>
          <w:divBdr>
            <w:top w:val="none" w:sz="0" w:space="0" w:color="auto"/>
            <w:left w:val="none" w:sz="0" w:space="0" w:color="auto"/>
            <w:bottom w:val="none" w:sz="0" w:space="0" w:color="auto"/>
            <w:right w:val="none" w:sz="0" w:space="0" w:color="auto"/>
          </w:divBdr>
        </w:div>
        <w:div w:id="512494787">
          <w:marLeft w:val="965"/>
          <w:marRight w:val="0"/>
          <w:marTop w:val="0"/>
          <w:marBottom w:val="0"/>
          <w:divBdr>
            <w:top w:val="none" w:sz="0" w:space="0" w:color="auto"/>
            <w:left w:val="none" w:sz="0" w:space="0" w:color="auto"/>
            <w:bottom w:val="none" w:sz="0" w:space="0" w:color="auto"/>
            <w:right w:val="none" w:sz="0" w:space="0" w:color="auto"/>
          </w:divBdr>
        </w:div>
        <w:div w:id="965281224">
          <w:marLeft w:val="965"/>
          <w:marRight w:val="0"/>
          <w:marTop w:val="0"/>
          <w:marBottom w:val="0"/>
          <w:divBdr>
            <w:top w:val="none" w:sz="0" w:space="0" w:color="auto"/>
            <w:left w:val="none" w:sz="0" w:space="0" w:color="auto"/>
            <w:bottom w:val="none" w:sz="0" w:space="0" w:color="auto"/>
            <w:right w:val="none" w:sz="0" w:space="0" w:color="auto"/>
          </w:divBdr>
        </w:div>
        <w:div w:id="438839995">
          <w:marLeft w:val="965"/>
          <w:marRight w:val="0"/>
          <w:marTop w:val="0"/>
          <w:marBottom w:val="0"/>
          <w:divBdr>
            <w:top w:val="none" w:sz="0" w:space="0" w:color="auto"/>
            <w:left w:val="none" w:sz="0" w:space="0" w:color="auto"/>
            <w:bottom w:val="none" w:sz="0" w:space="0" w:color="auto"/>
            <w:right w:val="none" w:sz="0" w:space="0" w:color="auto"/>
          </w:divBdr>
        </w:div>
      </w:divsChild>
    </w:div>
    <w:div w:id="1791243632">
      <w:bodyDiv w:val="1"/>
      <w:marLeft w:val="0"/>
      <w:marRight w:val="0"/>
      <w:marTop w:val="0"/>
      <w:marBottom w:val="0"/>
      <w:divBdr>
        <w:top w:val="none" w:sz="0" w:space="0" w:color="auto"/>
        <w:left w:val="none" w:sz="0" w:space="0" w:color="auto"/>
        <w:bottom w:val="none" w:sz="0" w:space="0" w:color="auto"/>
        <w:right w:val="none" w:sz="0" w:space="0" w:color="auto"/>
      </w:divBdr>
    </w:div>
    <w:div w:id="1840999665">
      <w:bodyDiv w:val="1"/>
      <w:marLeft w:val="0"/>
      <w:marRight w:val="0"/>
      <w:marTop w:val="0"/>
      <w:marBottom w:val="0"/>
      <w:divBdr>
        <w:top w:val="none" w:sz="0" w:space="0" w:color="auto"/>
        <w:left w:val="none" w:sz="0" w:space="0" w:color="auto"/>
        <w:bottom w:val="none" w:sz="0" w:space="0" w:color="auto"/>
        <w:right w:val="none" w:sz="0" w:space="0" w:color="auto"/>
      </w:divBdr>
      <w:divsChild>
        <w:div w:id="253897854">
          <w:marLeft w:val="547"/>
          <w:marRight w:val="0"/>
          <w:marTop w:val="0"/>
          <w:marBottom w:val="0"/>
          <w:divBdr>
            <w:top w:val="none" w:sz="0" w:space="0" w:color="auto"/>
            <w:left w:val="none" w:sz="0" w:space="0" w:color="auto"/>
            <w:bottom w:val="none" w:sz="0" w:space="0" w:color="auto"/>
            <w:right w:val="none" w:sz="0" w:space="0" w:color="auto"/>
          </w:divBdr>
        </w:div>
        <w:div w:id="165677010">
          <w:marLeft w:val="547"/>
          <w:marRight w:val="0"/>
          <w:marTop w:val="0"/>
          <w:marBottom w:val="0"/>
          <w:divBdr>
            <w:top w:val="none" w:sz="0" w:space="0" w:color="auto"/>
            <w:left w:val="none" w:sz="0" w:space="0" w:color="auto"/>
            <w:bottom w:val="none" w:sz="0" w:space="0" w:color="auto"/>
            <w:right w:val="none" w:sz="0" w:space="0" w:color="auto"/>
          </w:divBdr>
        </w:div>
        <w:div w:id="1487866183">
          <w:marLeft w:val="547"/>
          <w:marRight w:val="0"/>
          <w:marTop w:val="0"/>
          <w:marBottom w:val="0"/>
          <w:divBdr>
            <w:top w:val="none" w:sz="0" w:space="0" w:color="auto"/>
            <w:left w:val="none" w:sz="0" w:space="0" w:color="auto"/>
            <w:bottom w:val="none" w:sz="0" w:space="0" w:color="auto"/>
            <w:right w:val="none" w:sz="0" w:space="0" w:color="auto"/>
          </w:divBdr>
        </w:div>
      </w:divsChild>
    </w:div>
    <w:div w:id="1892301866">
      <w:bodyDiv w:val="1"/>
      <w:marLeft w:val="0"/>
      <w:marRight w:val="0"/>
      <w:marTop w:val="0"/>
      <w:marBottom w:val="0"/>
      <w:divBdr>
        <w:top w:val="none" w:sz="0" w:space="0" w:color="auto"/>
        <w:left w:val="none" w:sz="0" w:space="0" w:color="auto"/>
        <w:bottom w:val="none" w:sz="0" w:space="0" w:color="auto"/>
        <w:right w:val="none" w:sz="0" w:space="0" w:color="auto"/>
      </w:divBdr>
      <w:divsChild>
        <w:div w:id="866722951">
          <w:marLeft w:val="0"/>
          <w:marRight w:val="0"/>
          <w:marTop w:val="0"/>
          <w:marBottom w:val="0"/>
          <w:divBdr>
            <w:top w:val="none" w:sz="0" w:space="0" w:color="auto"/>
            <w:left w:val="none" w:sz="0" w:space="0" w:color="auto"/>
            <w:bottom w:val="none" w:sz="0" w:space="0" w:color="auto"/>
            <w:right w:val="none" w:sz="0" w:space="0" w:color="auto"/>
          </w:divBdr>
          <w:divsChild>
            <w:div w:id="71776415">
              <w:marLeft w:val="0"/>
              <w:marRight w:val="0"/>
              <w:marTop w:val="0"/>
              <w:marBottom w:val="0"/>
              <w:divBdr>
                <w:top w:val="none" w:sz="0" w:space="0" w:color="auto"/>
                <w:left w:val="none" w:sz="0" w:space="0" w:color="auto"/>
                <w:bottom w:val="none" w:sz="0" w:space="0" w:color="auto"/>
                <w:right w:val="none" w:sz="0" w:space="0" w:color="auto"/>
              </w:divBdr>
              <w:divsChild>
                <w:div w:id="1521511575">
                  <w:marLeft w:val="0"/>
                  <w:marRight w:val="0"/>
                  <w:marTop w:val="0"/>
                  <w:marBottom w:val="0"/>
                  <w:divBdr>
                    <w:top w:val="none" w:sz="0" w:space="0" w:color="auto"/>
                    <w:left w:val="none" w:sz="0" w:space="0" w:color="auto"/>
                    <w:bottom w:val="none" w:sz="0" w:space="0" w:color="auto"/>
                    <w:right w:val="none" w:sz="0" w:space="0" w:color="auto"/>
                  </w:divBdr>
                  <w:divsChild>
                    <w:div w:id="8369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60033">
      <w:bodyDiv w:val="1"/>
      <w:marLeft w:val="0"/>
      <w:marRight w:val="0"/>
      <w:marTop w:val="0"/>
      <w:marBottom w:val="0"/>
      <w:divBdr>
        <w:top w:val="none" w:sz="0" w:space="0" w:color="auto"/>
        <w:left w:val="none" w:sz="0" w:space="0" w:color="auto"/>
        <w:bottom w:val="none" w:sz="0" w:space="0" w:color="auto"/>
        <w:right w:val="none" w:sz="0" w:space="0" w:color="auto"/>
      </w:divBdr>
    </w:div>
    <w:div w:id="2015448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nago.com/es/academy/fraud-research-many-types-plagiaris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scielo.org.mx/scielo.php?script=sci_arttext&amp;pid=S1870-6916201700020004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03D5C72D093964181694690DF068BE6" ma:contentTypeVersion="4" ma:contentTypeDescription="Crear nuevo documento." ma:contentTypeScope="" ma:versionID="596deb760b3cffd8eb6c1d372189c667">
  <xsd:schema xmlns:xsd="http://www.w3.org/2001/XMLSchema" xmlns:xs="http://www.w3.org/2001/XMLSchema" xmlns:p="http://schemas.microsoft.com/office/2006/metadata/properties" xmlns:ns2="e8b09cbd-3218-4b77-8fb1-a7e193e4e042" targetNamespace="http://schemas.microsoft.com/office/2006/metadata/properties" ma:root="true" ma:fieldsID="a87ee534c8417bed864fab1a1ff197e3" ns2:_="">
    <xsd:import namespace="e8b09cbd-3218-4b77-8fb1-a7e193e4e0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09cbd-3218-4b77-8fb1-a7e193e4e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8F11EC-A2D3-470C-B18D-3F9E9C05C13C}">
  <ds:schemaRefs>
    <ds:schemaRef ds:uri="http://schemas.microsoft.com/sharepoint/v3/contenttype/forms"/>
  </ds:schemaRefs>
</ds:datastoreItem>
</file>

<file path=customXml/itemProps2.xml><?xml version="1.0" encoding="utf-8"?>
<ds:datastoreItem xmlns:ds="http://schemas.openxmlformats.org/officeDocument/2006/customXml" ds:itemID="{F0B13EFA-6D10-4A59-A4B3-F658D2EEB0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B9B7E4-719A-4896-A773-B2FD7144D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09cbd-3218-4b77-8fb1-a7e193e4e0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4377</Words>
  <Characters>24078</Characters>
  <Application>Microsoft Office Word</Application>
  <DocSecurity>0</DocSecurity>
  <Lines>200</Lines>
  <Paragraphs>56</Paragraphs>
  <ScaleCrop>false</ScaleCrop>
  <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Ceballos</dc:creator>
  <cp:keywords/>
  <dc:description/>
  <cp:lastModifiedBy>ALONSO LEANDRO MATIAS</cp:lastModifiedBy>
  <cp:revision>8</cp:revision>
  <cp:lastPrinted>2020-04-06T00:21:00Z</cp:lastPrinted>
  <dcterms:created xsi:type="dcterms:W3CDTF">2024-08-22T21:51:00Z</dcterms:created>
  <dcterms:modified xsi:type="dcterms:W3CDTF">2025-07-13T03:32:00Z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0x010100003D5C72D093964181694690DF068BE6</vt:lpwstr>
  </property>
</Properties>
</file>