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95F" w:rsidRPr="00A2095F" w:rsidRDefault="00A2095F" w:rsidP="00A2095F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2095F">
        <w:rPr>
          <w:rFonts w:ascii="Arial" w:hAnsi="Arial" w:cs="Arial"/>
          <w:b/>
          <w:sz w:val="24"/>
          <w:szCs w:val="24"/>
          <w:shd w:val="clear" w:color="auto" w:fill="FFFFFF"/>
        </w:rPr>
        <w:t>CMMI</w:t>
      </w:r>
    </w:p>
    <w:p w:rsidR="00AE626D" w:rsidRPr="00A2095F" w:rsidRDefault="00A2095F" w:rsidP="00A2095F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2095F">
        <w:rPr>
          <w:rFonts w:ascii="Arial" w:hAnsi="Arial" w:cs="Arial"/>
          <w:b/>
          <w:sz w:val="24"/>
          <w:szCs w:val="24"/>
          <w:shd w:val="clear" w:color="auto" w:fill="FFFFFF"/>
        </w:rPr>
        <w:t>Modelo de Madurez de la Capacidad Integrado (</w:t>
      </w:r>
      <w:proofErr w:type="spellStart"/>
      <w:r w:rsidRPr="00A2095F">
        <w:rPr>
          <w:rFonts w:ascii="Arial" w:hAnsi="Arial" w:cs="Arial"/>
          <w:b/>
          <w:sz w:val="24"/>
          <w:szCs w:val="24"/>
          <w:shd w:val="clear" w:color="auto" w:fill="FFFFFF"/>
        </w:rPr>
        <w:t>Capability</w:t>
      </w:r>
      <w:proofErr w:type="spellEnd"/>
      <w:r w:rsidRPr="00A2095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A2095F">
        <w:rPr>
          <w:rFonts w:ascii="Arial" w:hAnsi="Arial" w:cs="Arial"/>
          <w:b/>
          <w:sz w:val="24"/>
          <w:szCs w:val="24"/>
          <w:shd w:val="clear" w:color="auto" w:fill="FFFFFF"/>
        </w:rPr>
        <w:t>Maturity</w:t>
      </w:r>
      <w:proofErr w:type="spellEnd"/>
      <w:r w:rsidRPr="00A2095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A2095F">
        <w:rPr>
          <w:rFonts w:ascii="Arial" w:hAnsi="Arial" w:cs="Arial"/>
          <w:b/>
          <w:sz w:val="24"/>
          <w:szCs w:val="24"/>
          <w:shd w:val="clear" w:color="auto" w:fill="FFFFFF"/>
        </w:rPr>
        <w:t>Model</w:t>
      </w:r>
      <w:proofErr w:type="spellEnd"/>
      <w:r w:rsidRPr="00A2095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A2095F">
        <w:rPr>
          <w:rFonts w:ascii="Arial" w:hAnsi="Arial" w:cs="Arial"/>
          <w:b/>
          <w:sz w:val="24"/>
          <w:szCs w:val="24"/>
          <w:shd w:val="clear" w:color="auto" w:fill="FFFFFF"/>
        </w:rPr>
        <w:t>for</w:t>
      </w:r>
      <w:proofErr w:type="spellEnd"/>
      <w:r w:rsidRPr="00A2095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A2095F">
        <w:rPr>
          <w:rFonts w:ascii="Arial" w:hAnsi="Arial" w:cs="Arial"/>
          <w:b/>
          <w:sz w:val="24"/>
          <w:szCs w:val="24"/>
          <w:shd w:val="clear" w:color="auto" w:fill="FFFFFF"/>
        </w:rPr>
        <w:t>Integration</w:t>
      </w:r>
      <w:proofErr w:type="spellEnd"/>
      <w:r w:rsidRPr="00A2095F">
        <w:rPr>
          <w:rFonts w:ascii="Arial" w:hAnsi="Arial" w:cs="Arial"/>
          <w:b/>
          <w:sz w:val="24"/>
          <w:szCs w:val="24"/>
          <w:shd w:val="clear" w:color="auto" w:fill="FFFFFF"/>
        </w:rPr>
        <w:t>) es un modelo de procesos que contiene las mejores prácticas de la industria para el desarrollo, mantenimiento, adquisición y operación de productos y servicios.</w:t>
      </w:r>
    </w:p>
    <w:p w:rsidR="00A2095F" w:rsidRPr="00A2095F" w:rsidRDefault="00A2095F" w:rsidP="00A2095F">
      <w:pPr>
        <w:jc w:val="both"/>
        <w:rPr>
          <w:rFonts w:ascii="Arial" w:hAnsi="Arial" w:cs="Arial"/>
          <w:color w:val="626262"/>
          <w:sz w:val="24"/>
          <w:szCs w:val="24"/>
          <w:shd w:val="clear" w:color="auto" w:fill="FFFFFF"/>
        </w:rPr>
      </w:pPr>
    </w:p>
    <w:p w:rsidR="00BB030C" w:rsidRDefault="00A2095F" w:rsidP="00A2095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AR"/>
        </w:rPr>
      </w:pPr>
      <w:r w:rsidRPr="00A2095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AR"/>
        </w:rPr>
        <w:t>CMMI es el acrónimo de </w:t>
      </w:r>
      <w:proofErr w:type="spellStart"/>
      <w:r w:rsidRPr="00A2095F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s-AR"/>
        </w:rPr>
        <w:t>Capability</w:t>
      </w:r>
      <w:proofErr w:type="spellEnd"/>
      <w:r w:rsidRPr="00A2095F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s-AR"/>
        </w:rPr>
        <w:t xml:space="preserve"> </w:t>
      </w:r>
      <w:proofErr w:type="spellStart"/>
      <w:r w:rsidRPr="00A2095F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s-AR"/>
        </w:rPr>
        <w:t>Maturity</w:t>
      </w:r>
      <w:proofErr w:type="spellEnd"/>
      <w:r w:rsidRPr="00A2095F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s-AR"/>
        </w:rPr>
        <w:t xml:space="preserve"> </w:t>
      </w:r>
      <w:proofErr w:type="spellStart"/>
      <w:r w:rsidRPr="00A2095F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s-AR"/>
        </w:rPr>
        <w:t>Model</w:t>
      </w:r>
      <w:proofErr w:type="spellEnd"/>
      <w:r w:rsidRPr="00A2095F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s-AR"/>
        </w:rPr>
        <w:t xml:space="preserve"> </w:t>
      </w:r>
      <w:proofErr w:type="spellStart"/>
      <w:r w:rsidRPr="00A2095F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s-AR"/>
        </w:rPr>
        <w:t>Integration</w:t>
      </w:r>
      <w:proofErr w:type="spellEnd"/>
      <w:r w:rsidRPr="00A2095F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s-AR"/>
        </w:rPr>
        <w:t> </w:t>
      </w:r>
      <w:r w:rsidRPr="00A2095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AR"/>
        </w:rPr>
        <w:t>y se refiere a los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AR"/>
        </w:rPr>
        <w:t xml:space="preserve"> modelos </w:t>
      </w:r>
      <w:r w:rsidRPr="00A2095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AR"/>
        </w:rPr>
        <w:t>que contienen las mejores prácticas que ayudan a las organizaciones a mejorar sus procesos. Han sido desarrollados por equipos de trabajo formados por especialistas de la industria, el gobierno y el </w:t>
      </w:r>
      <w:r w:rsidRPr="00A2095F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s-AR"/>
        </w:rPr>
        <w:t xml:space="preserve">Software </w:t>
      </w:r>
      <w:proofErr w:type="spellStart"/>
      <w:r w:rsidRPr="00A2095F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s-AR"/>
        </w:rPr>
        <w:t>Engineering</w:t>
      </w:r>
      <w:proofErr w:type="spellEnd"/>
      <w:r w:rsidRPr="00A2095F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s-AR"/>
        </w:rPr>
        <w:t xml:space="preserve"> </w:t>
      </w:r>
      <w:proofErr w:type="spellStart"/>
      <w:r w:rsidRPr="00A2095F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s-AR"/>
        </w:rPr>
        <w:t>Institute</w:t>
      </w:r>
      <w:proofErr w:type="spellEnd"/>
      <w:r w:rsidRPr="00A2095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AR"/>
        </w:rPr>
        <w:t> (SEI) que</w:t>
      </w:r>
      <w:r w:rsidR="00BB03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AR"/>
        </w:rPr>
        <w:t xml:space="preserve"> Transfirió </w:t>
      </w:r>
      <w:r w:rsidRPr="00A2095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AR"/>
        </w:rPr>
        <w:t> los derechos al</w:t>
      </w:r>
      <w:r w:rsidR="00BB03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AR"/>
        </w:rPr>
        <w:t xml:space="preserve"> </w:t>
      </w:r>
      <w:r w:rsidRPr="00A2095F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s-AR"/>
        </w:rPr>
        <w:t xml:space="preserve">CMMI </w:t>
      </w:r>
      <w:proofErr w:type="spellStart"/>
      <w:r w:rsidRPr="00A2095F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s-AR"/>
        </w:rPr>
        <w:t>Institute</w:t>
      </w:r>
      <w:proofErr w:type="spellEnd"/>
      <w:r w:rsidRPr="00A2095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AR"/>
        </w:rPr>
        <w:t> para su operación y comercialización.</w:t>
      </w: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r w:rsidRPr="00A2095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AR"/>
        </w:rPr>
        <w:t xml:space="preserve">Siendo un modelo refleja una abstracción de la realidad que permite a las organizaciones adoptar prácticas útiles para alcanzar sus objetivos de negocio, constituye una referencia no es un proceso en sí. </w:t>
      </w:r>
    </w:p>
    <w:p w:rsidR="00BB030C" w:rsidRDefault="00A2095F" w:rsidP="00BB030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AR"/>
        </w:rPr>
      </w:pPr>
      <w:r w:rsidRPr="00A2095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AR"/>
        </w:rPr>
        <w:br/>
        <w:t>La adecuada interpretación del modelo para cubrir las diferentes situaciones, necesidades y objetivos de una organización son esenciales para lograr los resultados que se quieren. Muchas veces por</w:t>
      </w:r>
      <w:r w:rsidR="00BB03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AR"/>
        </w:rPr>
        <w:t xml:space="preserve"> desconocimiento </w:t>
      </w:r>
      <w:r w:rsidRPr="00A2095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AR"/>
        </w:rPr>
        <w:t xml:space="preserve">o por falta de sentido común o criterio, el resultado no es lo esperado. Por ello es importante saber </w:t>
      </w:r>
      <w:proofErr w:type="spellStart"/>
      <w:r w:rsidRPr="00A2095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AR"/>
        </w:rPr>
        <w:t>Qúe</w:t>
      </w:r>
      <w:proofErr w:type="spellEnd"/>
      <w:r w:rsidRPr="00A2095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AR"/>
        </w:rPr>
        <w:t xml:space="preserve"> es CMMI y Qué no esperar de CMMI.</w:t>
      </w:r>
    </w:p>
    <w:p w:rsidR="00A2095F" w:rsidRPr="00A2095F" w:rsidRDefault="00A2095F" w:rsidP="00BB030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bookmarkStart w:id="0" w:name="more"/>
      <w:bookmarkEnd w:id="0"/>
    </w:p>
    <w:p w:rsidR="00A2095F" w:rsidRPr="00A2095F" w:rsidRDefault="00A2095F" w:rsidP="00A2095F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Qué es CMMI</w:t>
      </w:r>
    </w:p>
    <w:p w:rsidR="00A2095F" w:rsidRPr="00A2095F" w:rsidRDefault="00A2095F" w:rsidP="00A209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Es una guía que ayuda en la mejora de procesos, pero como en cualquier receta cada quién le puede poner de su propio sazón. </w:t>
      </w:r>
      <w:r w:rsidRPr="00A2095F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El enfoque del modelo permite evolucionar desde un proceso en crisis  a un proceso controlado, estandarizado, medido y optimizado que sienta las bases de la mejora continua y permite a la organización adoptar nuevas prácticas sobre un proceso estable y controlado que está</w:t>
      </w:r>
      <w:r w:rsidR="00BB030C" w:rsidRPr="00BB030C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 institucionalizado</w:t>
      </w: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A2095F" w:rsidRPr="00A2095F" w:rsidRDefault="00A2095F" w:rsidP="00A209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A2095F" w:rsidRPr="00A2095F" w:rsidRDefault="00A2095F" w:rsidP="00A209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Según el modelo que se utilice se puede obtener el documento con un conjunto de guías que ayudan en:</w:t>
      </w:r>
    </w:p>
    <w:p w:rsidR="00A2095F" w:rsidRPr="00A2095F" w:rsidRDefault="00A2095F" w:rsidP="00A2095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Desarrollo y mantenimiento de productos y servicios (CMMI DEV), </w:t>
      </w:r>
    </w:p>
    <w:p w:rsidR="00A2095F" w:rsidRPr="00A2095F" w:rsidRDefault="00A2095F" w:rsidP="00A2095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Adquisición de productos y servicios (</w:t>
      </w:r>
      <w:hyperlink r:id="rId6" w:tgtFrame="_blank" w:history="1">
        <w:r w:rsidRPr="00A2095F">
          <w:rPr>
            <w:rFonts w:ascii="Arial" w:eastAsia="Times New Roman" w:hAnsi="Arial" w:cs="Arial"/>
            <w:color w:val="797979"/>
            <w:sz w:val="24"/>
            <w:szCs w:val="24"/>
            <w:u w:val="single"/>
            <w:lang w:eastAsia="es-AR"/>
          </w:rPr>
          <w:t>CMMI ACQ</w:t>
        </w:r>
      </w:hyperlink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) y </w:t>
      </w:r>
    </w:p>
    <w:p w:rsidR="00A2095F" w:rsidRDefault="00A2095F" w:rsidP="00A2095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Establecimiento, entrega y gestión de los  servicios (</w:t>
      </w:r>
      <w:hyperlink r:id="rId7" w:tgtFrame="_blank" w:history="1">
        <w:r w:rsidRPr="00A2095F">
          <w:rPr>
            <w:rFonts w:ascii="Arial" w:eastAsia="Times New Roman" w:hAnsi="Arial" w:cs="Arial"/>
            <w:color w:val="797979"/>
            <w:sz w:val="24"/>
            <w:szCs w:val="24"/>
            <w:u w:val="single"/>
            <w:lang w:eastAsia="es-AR"/>
          </w:rPr>
          <w:t>CMMI SVC</w:t>
        </w:r>
      </w:hyperlink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).</w:t>
      </w:r>
    </w:p>
    <w:p w:rsidR="00BB030C" w:rsidRPr="00A2095F" w:rsidRDefault="00BB030C" w:rsidP="00BB030C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A2095F" w:rsidRPr="00A2095F" w:rsidRDefault="00A2095F" w:rsidP="00A209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Contiene elementos esenciales de un proceso</w:t>
      </w:r>
      <w:r w:rsidR="00BB030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efectivo </w:t>
      </w: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y propone una forma de adopción para </w:t>
      </w:r>
      <w:r w:rsidR="00BB030C"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 organización</w:t>
      </w: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que permite incrementar la calidad y productividad, al tiempo que controla el presupuesto y los compromisos establecidos. </w:t>
      </w:r>
      <w:r w:rsidRPr="00A2095F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Cada una debe interpretar, adoptar y aplicar aquellas prácticas que le apoyan en el </w:t>
      </w:r>
      <w:r w:rsidRPr="00A2095F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lastRenderedPageBreak/>
        <w:t>logro de sus objetivos y cumplimiento de sus necesidades de manera eficiente</w:t>
      </w: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A2095F" w:rsidRPr="00A2095F" w:rsidRDefault="00A2095F" w:rsidP="00A209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A2095F" w:rsidRPr="00A2095F" w:rsidRDefault="00A2095F" w:rsidP="00A209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Considera dos enfoques o rutas para adoptar las mejoras y medir el</w:t>
      </w:r>
      <w:r w:rsidR="00BB030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nivel </w:t>
      </w: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en que han evolucionado y se conocen como representaciones. En una forma se consideran </w:t>
      </w:r>
      <w:r w:rsidRPr="00A2095F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áreas de proceso de manera individual</w:t>
      </w: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Pr="00A2095F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y se califican en niveles de capacidad de acuerdo con la representación continua. El otro enfoque considera un conjunto preestablecido de áreas de proceso que constituyen un nivel de madurez y que es la forma de evaluar la representación escalonada o por etapas. </w:t>
      </w:r>
    </w:p>
    <w:p w:rsidR="00A2095F" w:rsidRPr="00A2095F" w:rsidRDefault="00A2095F" w:rsidP="00A209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A2095F" w:rsidRPr="00A2095F" w:rsidRDefault="00A2095F" w:rsidP="00A209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Está estructurado para facilitar su uso en elementos que definen la forma y modo de aplicarlo, considerando los</w:t>
      </w:r>
      <w:r w:rsidR="00EF51C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elementos</w:t>
      </w:r>
      <w:r w:rsidR="00EF51CF"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que son obligatorios, sugeridos o el material informativo en las áreas de proceso. En general el documento se puede revisar en función de metas, prácticas y </w:t>
      </w:r>
      <w:proofErr w:type="spellStart"/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subprácticas</w:t>
      </w:r>
      <w:proofErr w:type="spellEnd"/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con el resto del material informativo.</w:t>
      </w:r>
    </w:p>
    <w:p w:rsidR="00A2095F" w:rsidRPr="00A2095F" w:rsidRDefault="00A2095F" w:rsidP="00A209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A2095F" w:rsidRPr="00A2095F" w:rsidRDefault="00A2095F" w:rsidP="00A2095F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Es utilizado por las organizaciones para entender las mejores prácticas de la industria, para priorizar y adoptar las mejoras a los procesos existentes, para compararse con su competencia dentro del mercado o para que los clientes puedan identificar las prácticas que necesitan demostrar sus proveedores. </w:t>
      </w:r>
    </w:p>
    <w:p w:rsidR="00A2095F" w:rsidRPr="00A2095F" w:rsidRDefault="00A2095F" w:rsidP="00A2095F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Qué no esperar de CMMI</w:t>
      </w:r>
    </w:p>
    <w:p w:rsidR="00A2095F" w:rsidRPr="00A2095F" w:rsidRDefault="00A2095F" w:rsidP="00A209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No constituye un proceso o conjunto de procesos, considerando el proceso como la secuencia de pasos realizados para generar un resultado. El modelo contiene áreas de proceso que agrupan las prácticas según el propósito y la intención de las mismas.  La intención del modelo no es considerar el mapeo uno a uno entre los procesos de la organización y las áreas de proceso del modelo.</w:t>
      </w:r>
    </w:p>
    <w:p w:rsidR="00A2095F" w:rsidRPr="00A2095F" w:rsidRDefault="00A2095F" w:rsidP="00A209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A2095F" w:rsidRPr="00A2095F" w:rsidRDefault="00A2095F" w:rsidP="00A209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No es un modelo prescriptivo en el sentido que no establece o infiere procesos que son correctos para una organización o proceso. Describe los criterios mínimos necesarios para planificar e implementar los procesos seleccionados por la organización para mejorar, considerando los objetivos del negocio.</w:t>
      </w:r>
    </w:p>
    <w:p w:rsidR="00A2095F" w:rsidRPr="00A2095F" w:rsidRDefault="00A2095F" w:rsidP="00A209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A2095F" w:rsidRPr="00A2095F" w:rsidRDefault="00A2095F" w:rsidP="00A209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No constituye un objetivo en sí, es un medio para alcanzar las mejoras. La adopción de las prácticas en las áreas de proceso y la evaluación del nivel de madurez o capacidad se debe dar como consecuencia de la implementación y la mejora de los resultados. </w:t>
      </w:r>
    </w:p>
    <w:p w:rsidR="00A2095F" w:rsidRPr="00A2095F" w:rsidRDefault="00A2095F" w:rsidP="00A209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A2095F" w:rsidRPr="00A2095F" w:rsidRDefault="00A2095F" w:rsidP="00A209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No está enfocado a grandes organizaciones, cubre elementos generales aplicables a todo tipo de organización. Es aplicado por diferentes empresas sin importar su tamaño o número de personas involucradas en el alcance. De hecho, más del 60% de las </w:t>
      </w:r>
      <w:hyperlink r:id="rId8" w:tgtFrame="_blank" w:history="1">
        <w:r w:rsidRPr="00A2095F">
          <w:rPr>
            <w:rFonts w:ascii="Arial" w:eastAsia="Times New Roman" w:hAnsi="Arial" w:cs="Arial"/>
            <w:color w:val="797979"/>
            <w:sz w:val="24"/>
            <w:szCs w:val="24"/>
            <w:u w:val="single"/>
            <w:lang w:eastAsia="es-AR"/>
          </w:rPr>
          <w:t>evaluaciones</w:t>
        </w:r>
      </w:hyperlink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realizadas corresponden a organizaciones con menos de 100 personas. </w:t>
      </w:r>
    </w:p>
    <w:p w:rsidR="00A2095F" w:rsidRPr="00A2095F" w:rsidRDefault="00A2095F" w:rsidP="00A209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A2095F" w:rsidRPr="00A2095F" w:rsidRDefault="00A2095F" w:rsidP="00A209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No establece cómo deben ser implementadas las prácticas en una organización. Los </w:t>
      </w:r>
      <w:hyperlink r:id="rId9" w:tgtFrame="_blank" w:history="1">
        <w:r w:rsidRPr="009A2B92">
          <w:rPr>
            <w:rFonts w:ascii="Arial" w:eastAsia="Times New Roman" w:hAnsi="Arial" w:cs="Arial"/>
            <w:color w:val="000000"/>
            <w:sz w:val="24"/>
            <w:szCs w:val="24"/>
            <w:lang w:eastAsia="es-AR"/>
          </w:rPr>
          <w:t>roles</w:t>
        </w:r>
      </w:hyperlink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responsabilidades, métricas, </w:t>
      </w:r>
      <w:hyperlink r:id="rId10" w:tgtFrame="_blank" w:history="1">
        <w:r w:rsidRPr="009A2B92">
          <w:rPr>
            <w:rFonts w:ascii="Arial" w:eastAsia="Times New Roman" w:hAnsi="Arial" w:cs="Arial"/>
            <w:color w:val="000000"/>
            <w:sz w:val="24"/>
            <w:szCs w:val="24"/>
            <w:lang w:eastAsia="es-AR"/>
          </w:rPr>
          <w:t>técnicas</w:t>
        </w:r>
      </w:hyperlink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estándares, metodologías y demás consideraciones que se toman en cuenta para definir y ejecutar un proceso son establecidos por cada organización en función de sus necesidades y de las prácticas del modelo que va a considerar. Bajo esta perspectiva la adopción de enfoques </w:t>
      </w:r>
      <w:hyperlink r:id="rId11" w:tgtFrame="_blank" w:history="1">
        <w:r w:rsidRPr="009A2B92">
          <w:rPr>
            <w:rFonts w:ascii="Arial" w:eastAsia="Times New Roman" w:hAnsi="Arial" w:cs="Arial"/>
            <w:color w:val="000000"/>
            <w:sz w:val="24"/>
            <w:szCs w:val="24"/>
            <w:lang w:eastAsia="es-AR"/>
          </w:rPr>
          <w:t>Agile</w:t>
        </w:r>
      </w:hyperlink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no están en contradicción con el modelo, pero si requiere una adecuada interpretación de la forma de adopción de las prácticas.</w:t>
      </w:r>
    </w:p>
    <w:p w:rsidR="00A2095F" w:rsidRPr="00A2095F" w:rsidRDefault="00A2095F" w:rsidP="00A209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A2095F" w:rsidRPr="00A2095F" w:rsidRDefault="00A2095F" w:rsidP="00A209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No </w:t>
      </w:r>
      <w:hyperlink r:id="rId12" w:tgtFrame="_blank" w:history="1">
        <w:r w:rsidRPr="009A2B92">
          <w:rPr>
            <w:rFonts w:ascii="Arial" w:eastAsia="Times New Roman" w:hAnsi="Arial" w:cs="Arial"/>
            <w:color w:val="000000"/>
            <w:sz w:val="24"/>
            <w:szCs w:val="24"/>
            <w:lang w:eastAsia="es-AR"/>
          </w:rPr>
          <w:t>certifica</w:t>
        </w:r>
      </w:hyperlink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a la organización. El modelo utiliza los niveles de madurez y capacidad para evaluar el nivel de cumplimiento de las prácticas a través del método </w:t>
      </w:r>
      <w:hyperlink r:id="rId13" w:tgtFrame="_blank" w:history="1">
        <w:r w:rsidRPr="009A2B92">
          <w:rPr>
            <w:rFonts w:ascii="Arial" w:eastAsia="Times New Roman" w:hAnsi="Arial" w:cs="Arial"/>
            <w:color w:val="000000"/>
            <w:sz w:val="24"/>
            <w:szCs w:val="24"/>
            <w:lang w:eastAsia="es-AR"/>
          </w:rPr>
          <w:t>SCAMPI</w:t>
        </w:r>
      </w:hyperlink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que permite identificar oportunidades de mejora en los procesos y determinar el nivel de la organización o de las áreas de proceso.</w:t>
      </w:r>
    </w:p>
    <w:p w:rsidR="00A2095F" w:rsidRPr="00A2095F" w:rsidRDefault="00A2095F" w:rsidP="00A209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A2095F" w:rsidRPr="00A2095F" w:rsidRDefault="00A2095F" w:rsidP="00A2095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 interpretación adecuada del modelo y adopción efectiva de las prácticas en relación con las necesidades de mejora de la organización marcan la diferencia entre lo que es una implementación exitosa y un fracaso en el uso de CMMI. No hay que buscar Gigantes donde realmente solo hay Molinos de viento. </w:t>
      </w:r>
    </w:p>
    <w:p w:rsidR="00A2095F" w:rsidRPr="00A2095F" w:rsidRDefault="00A2095F" w:rsidP="00A2095F">
      <w:pPr>
        <w:jc w:val="both"/>
        <w:rPr>
          <w:rFonts w:ascii="Arial" w:hAnsi="Arial" w:cs="Arial"/>
          <w:sz w:val="24"/>
          <w:szCs w:val="24"/>
        </w:rPr>
      </w:pPr>
    </w:p>
    <w:p w:rsidR="00A2095F" w:rsidRPr="00F74E7F" w:rsidRDefault="00A2095F" w:rsidP="00A2095F">
      <w:pPr>
        <w:jc w:val="both"/>
        <w:rPr>
          <w:rFonts w:ascii="Arial" w:hAnsi="Arial" w:cs="Arial"/>
          <w:b/>
          <w:sz w:val="24"/>
          <w:szCs w:val="24"/>
        </w:rPr>
      </w:pPr>
      <w:r w:rsidRPr="00F74E7F">
        <w:rPr>
          <w:rFonts w:ascii="Arial" w:hAnsi="Arial" w:cs="Arial"/>
          <w:b/>
          <w:sz w:val="24"/>
          <w:szCs w:val="24"/>
        </w:rPr>
        <w:t>Los Niveles</w:t>
      </w:r>
    </w:p>
    <w:p w:rsidR="00A2095F" w:rsidRPr="00A2095F" w:rsidRDefault="00A2095F" w:rsidP="00A2095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F74E7F">
        <w:rPr>
          <w:rFonts w:ascii="Arial" w:hAnsi="Arial" w:cs="Arial"/>
          <w:b/>
          <w:color w:val="222222"/>
        </w:rPr>
        <w:t>Nivel 1</w:t>
      </w:r>
      <w:r w:rsidRPr="00A2095F">
        <w:rPr>
          <w:rFonts w:ascii="Arial" w:hAnsi="Arial" w:cs="Arial"/>
          <w:color w:val="222222"/>
        </w:rPr>
        <w:t>: No Confiable- Ambiente impredecible donde las organizaciones no tienen actividades de control y no están diseñadas.</w:t>
      </w:r>
    </w:p>
    <w:p w:rsidR="00A2095F" w:rsidRPr="00A2095F" w:rsidRDefault="00A2095F" w:rsidP="00A2095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F74E7F">
        <w:rPr>
          <w:rFonts w:ascii="Arial" w:hAnsi="Arial" w:cs="Arial"/>
          <w:b/>
          <w:color w:val="222222"/>
        </w:rPr>
        <w:t>Nivel 2</w:t>
      </w:r>
      <w:r w:rsidRPr="00A2095F">
        <w:rPr>
          <w:rFonts w:ascii="Arial" w:hAnsi="Arial" w:cs="Arial"/>
          <w:color w:val="222222"/>
        </w:rPr>
        <w:t xml:space="preserve">: Informal- Las actividades de control existen pero no se ponen en </w:t>
      </w:r>
      <w:r w:rsidR="009A2B92" w:rsidRPr="00A2095F">
        <w:rPr>
          <w:rFonts w:ascii="Arial" w:hAnsi="Arial" w:cs="Arial"/>
          <w:color w:val="222222"/>
        </w:rPr>
        <w:t>práctica</w:t>
      </w:r>
      <w:r w:rsidRPr="00A2095F">
        <w:rPr>
          <w:rFonts w:ascii="Arial" w:hAnsi="Arial" w:cs="Arial"/>
          <w:color w:val="222222"/>
        </w:rPr>
        <w:t>. Los controles dependen básicamente de las personas. No hay un entrenamiento formal ni comunicación de las actividades de control.</w:t>
      </w:r>
    </w:p>
    <w:p w:rsidR="00A2095F" w:rsidRPr="00A2095F" w:rsidRDefault="00A2095F" w:rsidP="00A2095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F74E7F">
        <w:rPr>
          <w:rFonts w:ascii="Arial" w:hAnsi="Arial" w:cs="Arial"/>
          <w:b/>
          <w:color w:val="222222"/>
        </w:rPr>
        <w:t>Nivel 3</w:t>
      </w:r>
      <w:r w:rsidRPr="00A2095F">
        <w:rPr>
          <w:rFonts w:ascii="Arial" w:hAnsi="Arial" w:cs="Arial"/>
          <w:color w:val="222222"/>
        </w:rPr>
        <w:t>: estandarizado- Las actividades de control existen y están diseñadas, han sido documentadas y comunicadas a los empleados, las desviaciones de las actividades de control probablemente no se detecten.</w:t>
      </w:r>
    </w:p>
    <w:p w:rsidR="00A2095F" w:rsidRPr="00A2095F" w:rsidRDefault="00A2095F" w:rsidP="00A2095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F74E7F">
        <w:rPr>
          <w:rFonts w:ascii="Arial" w:hAnsi="Arial" w:cs="Arial"/>
          <w:b/>
          <w:color w:val="222222"/>
        </w:rPr>
        <w:t>Nivel 4</w:t>
      </w:r>
      <w:r w:rsidRPr="00A2095F">
        <w:rPr>
          <w:rFonts w:ascii="Arial" w:hAnsi="Arial" w:cs="Arial"/>
          <w:color w:val="222222"/>
        </w:rPr>
        <w:t>: Monitoreado- Se utilizan herramientas en una forma limitada para soportar las actividades de control</w:t>
      </w:r>
    </w:p>
    <w:p w:rsidR="00A2095F" w:rsidRPr="00A2095F" w:rsidRDefault="00A2095F" w:rsidP="00A2095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F74E7F">
        <w:rPr>
          <w:rFonts w:ascii="Arial" w:hAnsi="Arial" w:cs="Arial"/>
          <w:b/>
          <w:color w:val="222222"/>
        </w:rPr>
        <w:t>Nivel 5</w:t>
      </w:r>
      <w:r w:rsidRPr="00A2095F">
        <w:rPr>
          <w:rFonts w:ascii="Arial" w:hAnsi="Arial" w:cs="Arial"/>
          <w:color w:val="222222"/>
        </w:rPr>
        <w:t>: Optimizado- Es una estructura integrada de control interno con un monitoreo en tiempo real por la gerencia, así como mejoras continuas-auto control, se encuentran cambios más rápidos al momento de detectar errores en los manejos de las actividades o en las personas.</w:t>
      </w:r>
    </w:p>
    <w:p w:rsidR="00A2095F" w:rsidRPr="00A2095F" w:rsidRDefault="00A2095F" w:rsidP="00A2095F">
      <w:pPr>
        <w:jc w:val="both"/>
        <w:rPr>
          <w:rFonts w:ascii="Arial" w:hAnsi="Arial" w:cs="Arial"/>
          <w:sz w:val="24"/>
          <w:szCs w:val="24"/>
        </w:rPr>
      </w:pPr>
    </w:p>
    <w:p w:rsidR="00A2095F" w:rsidRPr="00F74E7F" w:rsidRDefault="00A2095F" w:rsidP="00A2095F">
      <w:pPr>
        <w:jc w:val="both"/>
        <w:rPr>
          <w:rFonts w:ascii="Arial" w:hAnsi="Arial" w:cs="Arial"/>
          <w:b/>
          <w:sz w:val="24"/>
          <w:szCs w:val="24"/>
        </w:rPr>
      </w:pPr>
      <w:r w:rsidRPr="00F74E7F">
        <w:rPr>
          <w:rFonts w:ascii="Arial" w:hAnsi="Arial" w:cs="Arial"/>
          <w:b/>
          <w:sz w:val="24"/>
          <w:szCs w:val="24"/>
        </w:rPr>
        <w:t>Ventajas</w:t>
      </w:r>
    </w:p>
    <w:p w:rsidR="00A2095F" w:rsidRPr="00A2095F" w:rsidRDefault="00A2095F" w:rsidP="00A2095F">
      <w:pPr>
        <w:spacing w:after="0" w:line="270" w:lineRule="atLeast"/>
        <w:jc w:val="both"/>
        <w:rPr>
          <w:rFonts w:ascii="Arial" w:eastAsia="Times New Roman" w:hAnsi="Arial" w:cs="Arial"/>
          <w:color w:val="2A2A2A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color w:val="2A2A2A"/>
          <w:sz w:val="24"/>
          <w:szCs w:val="24"/>
          <w:lang w:eastAsia="es-AR"/>
        </w:rPr>
        <w:t>Si no se dispone de un modelo de cómo funcionan las organizaciones, qué funciones necesitan y cómo interactúan estas funciones, es difícil encauzar los esfuerzos de mejora. Un modelo nos permite comprender los elementos específicos de las organizaciones y ayuda a formular y a hablar de lo que hay que mejorar y de cómo se pueden lograr dichas mejoras. Un modelo ofrece las siguientes ventajas:</w:t>
      </w:r>
    </w:p>
    <w:p w:rsidR="00A2095F" w:rsidRPr="00A2095F" w:rsidRDefault="00A2095F" w:rsidP="00F74E7F">
      <w:pPr>
        <w:numPr>
          <w:ilvl w:val="0"/>
          <w:numId w:val="2"/>
        </w:numPr>
        <w:spacing w:after="0" w:line="270" w:lineRule="atLeast"/>
        <w:jc w:val="both"/>
        <w:rPr>
          <w:rFonts w:ascii="Arial" w:eastAsia="Times New Roman" w:hAnsi="Arial" w:cs="Arial"/>
          <w:color w:val="2A2A2A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color w:val="2A2A2A"/>
          <w:sz w:val="24"/>
          <w:szCs w:val="24"/>
          <w:lang w:eastAsia="es-AR"/>
        </w:rPr>
        <w:lastRenderedPageBreak/>
        <w:t>proporciona un marco y un lenguaje comunes que ayudan a comunicarse,</w:t>
      </w:r>
    </w:p>
    <w:p w:rsidR="00A2095F" w:rsidRPr="00A2095F" w:rsidRDefault="00A2095F" w:rsidP="00F74E7F">
      <w:pPr>
        <w:numPr>
          <w:ilvl w:val="0"/>
          <w:numId w:val="2"/>
        </w:numPr>
        <w:spacing w:after="0" w:line="270" w:lineRule="atLeast"/>
        <w:jc w:val="both"/>
        <w:rPr>
          <w:rFonts w:ascii="Arial" w:eastAsia="Times New Roman" w:hAnsi="Arial" w:cs="Arial"/>
          <w:color w:val="2A2A2A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color w:val="2A2A2A"/>
          <w:sz w:val="24"/>
          <w:szCs w:val="24"/>
          <w:lang w:eastAsia="es-AR"/>
        </w:rPr>
        <w:t>aporta años de experiencia,</w:t>
      </w:r>
    </w:p>
    <w:p w:rsidR="00A2095F" w:rsidRPr="00A2095F" w:rsidRDefault="00A2095F" w:rsidP="00F74E7F">
      <w:pPr>
        <w:numPr>
          <w:ilvl w:val="0"/>
          <w:numId w:val="2"/>
        </w:numPr>
        <w:spacing w:after="0" w:line="270" w:lineRule="atLeast"/>
        <w:jc w:val="both"/>
        <w:rPr>
          <w:rFonts w:ascii="Arial" w:eastAsia="Times New Roman" w:hAnsi="Arial" w:cs="Arial"/>
          <w:color w:val="2A2A2A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color w:val="2A2A2A"/>
          <w:sz w:val="24"/>
          <w:szCs w:val="24"/>
          <w:lang w:eastAsia="es-AR"/>
        </w:rPr>
        <w:t>ayuda a los usuarios a no perder de vista la idea global cuando se enfocan específicamente en la mejora,</w:t>
      </w:r>
    </w:p>
    <w:p w:rsidR="00A2095F" w:rsidRPr="00A2095F" w:rsidRDefault="00A2095F" w:rsidP="00F74E7F">
      <w:pPr>
        <w:numPr>
          <w:ilvl w:val="0"/>
          <w:numId w:val="2"/>
        </w:numPr>
        <w:spacing w:after="0" w:line="270" w:lineRule="atLeast"/>
        <w:jc w:val="both"/>
        <w:rPr>
          <w:rFonts w:ascii="Arial" w:eastAsia="Times New Roman" w:hAnsi="Arial" w:cs="Arial"/>
          <w:color w:val="2A2A2A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color w:val="2A2A2A"/>
          <w:sz w:val="24"/>
          <w:szCs w:val="24"/>
          <w:lang w:eastAsia="es-AR"/>
        </w:rPr>
        <w:t>suele tener el respaldo de instructores y consultores,</w:t>
      </w:r>
    </w:p>
    <w:p w:rsidR="00A2095F" w:rsidRPr="00A2095F" w:rsidRDefault="00A2095F" w:rsidP="00F74E7F">
      <w:pPr>
        <w:numPr>
          <w:ilvl w:val="0"/>
          <w:numId w:val="2"/>
        </w:numPr>
        <w:spacing w:after="0" w:line="270" w:lineRule="atLeast"/>
        <w:jc w:val="both"/>
        <w:rPr>
          <w:rFonts w:ascii="Arial" w:eastAsia="Times New Roman" w:hAnsi="Arial" w:cs="Arial"/>
          <w:color w:val="2A2A2A"/>
          <w:sz w:val="24"/>
          <w:szCs w:val="24"/>
          <w:lang w:eastAsia="es-AR"/>
        </w:rPr>
      </w:pPr>
      <w:r w:rsidRPr="00A2095F">
        <w:rPr>
          <w:rFonts w:ascii="Arial" w:eastAsia="Times New Roman" w:hAnsi="Arial" w:cs="Arial"/>
          <w:color w:val="2A2A2A"/>
          <w:sz w:val="24"/>
          <w:szCs w:val="24"/>
          <w:lang w:eastAsia="es-AR"/>
        </w:rPr>
        <w:t>puede proporcionar un estándar para ayudar a salvar las discrepancias.</w:t>
      </w:r>
    </w:p>
    <w:p w:rsidR="00A2095F" w:rsidRPr="00A2095F" w:rsidRDefault="00A2095F" w:rsidP="00A2095F">
      <w:pPr>
        <w:jc w:val="both"/>
        <w:rPr>
          <w:rFonts w:ascii="Arial" w:hAnsi="Arial" w:cs="Arial"/>
          <w:sz w:val="24"/>
          <w:szCs w:val="24"/>
        </w:rPr>
      </w:pPr>
    </w:p>
    <w:p w:rsidR="00F74E7F" w:rsidRDefault="00A2095F" w:rsidP="00A2095F">
      <w:pPr>
        <w:pStyle w:val="NormalWeb"/>
        <w:spacing w:before="0" w:beforeAutospacing="0" w:after="0" w:afterAutospacing="0" w:line="270" w:lineRule="atLeast"/>
        <w:jc w:val="both"/>
        <w:rPr>
          <w:rStyle w:val="apple-converted-space"/>
          <w:rFonts w:ascii="Arial" w:hAnsi="Arial" w:cs="Arial"/>
          <w:color w:val="2A2A2A"/>
        </w:rPr>
      </w:pPr>
      <w:r w:rsidRPr="00A2095F">
        <w:rPr>
          <w:rStyle w:val="sentence"/>
          <w:rFonts w:ascii="Arial" w:eastAsiaTheme="majorEastAsia" w:hAnsi="Arial" w:cs="Arial"/>
          <w:color w:val="2A2A2A"/>
        </w:rPr>
        <w:t xml:space="preserve">El modelo se diseñó para que se use como base de las iniciativas enfocadas a mejorar los procesos y, en el ámbito de la evaluación, únicamente como ayuda para </w:t>
      </w:r>
      <w:r w:rsidRPr="00F74E7F">
        <w:rPr>
          <w:rStyle w:val="sentence"/>
          <w:rFonts w:ascii="Arial" w:eastAsiaTheme="majorEastAsia" w:hAnsi="Arial" w:cs="Arial"/>
          <w:b/>
          <w:color w:val="2A2A2A"/>
        </w:rPr>
        <w:t>medir</w:t>
      </w:r>
      <w:r w:rsidRPr="00A2095F">
        <w:rPr>
          <w:rStyle w:val="sentence"/>
          <w:rFonts w:ascii="Arial" w:eastAsiaTheme="majorEastAsia" w:hAnsi="Arial" w:cs="Arial"/>
          <w:color w:val="2A2A2A"/>
        </w:rPr>
        <w:t xml:space="preserve"> las </w:t>
      </w:r>
      <w:r w:rsidRPr="00F74E7F">
        <w:rPr>
          <w:rStyle w:val="sentence"/>
          <w:rFonts w:ascii="Arial" w:eastAsiaTheme="majorEastAsia" w:hAnsi="Arial" w:cs="Arial"/>
          <w:b/>
          <w:color w:val="2A2A2A"/>
        </w:rPr>
        <w:t>mejoras</w:t>
      </w:r>
      <w:r w:rsidRPr="00A2095F">
        <w:rPr>
          <w:rStyle w:val="sentence"/>
          <w:rFonts w:ascii="Arial" w:eastAsiaTheme="majorEastAsia" w:hAnsi="Arial" w:cs="Arial"/>
          <w:color w:val="2A2A2A"/>
        </w:rPr>
        <w:t>.</w:t>
      </w:r>
      <w:r w:rsidRPr="00A2095F">
        <w:rPr>
          <w:rStyle w:val="apple-converted-space"/>
          <w:rFonts w:ascii="Arial" w:hAnsi="Arial" w:cs="Arial"/>
          <w:color w:val="2A2A2A"/>
        </w:rPr>
        <w:t> </w:t>
      </w:r>
      <w:r w:rsidRPr="00A2095F">
        <w:rPr>
          <w:rStyle w:val="sentence"/>
          <w:rFonts w:ascii="Arial" w:eastAsiaTheme="majorEastAsia" w:hAnsi="Arial" w:cs="Arial"/>
          <w:color w:val="2A2A2A"/>
        </w:rPr>
        <w:t>Este enfoque ha dado lugar a resultados mixtos.</w:t>
      </w:r>
      <w:r w:rsidRPr="00A2095F">
        <w:rPr>
          <w:rStyle w:val="apple-converted-space"/>
          <w:rFonts w:ascii="Arial" w:hAnsi="Arial" w:cs="Arial"/>
          <w:color w:val="2A2A2A"/>
        </w:rPr>
        <w:t> </w:t>
      </w:r>
      <w:r w:rsidRPr="00A2095F">
        <w:rPr>
          <w:rStyle w:val="sentence"/>
          <w:rFonts w:ascii="Arial" w:eastAsiaTheme="majorEastAsia" w:hAnsi="Arial" w:cs="Arial"/>
          <w:color w:val="2A2A2A"/>
        </w:rPr>
        <w:t>Resulta demasiado fácil confundir el modelo con una definición de proceso e intentar seguirlo en lugar de considerarlo como un mapa que identifica las lagunas en los procesos existentes que habría que rellenar.</w:t>
      </w:r>
      <w:r w:rsidRPr="00A2095F">
        <w:rPr>
          <w:rStyle w:val="apple-converted-space"/>
          <w:rFonts w:ascii="Arial" w:hAnsi="Arial" w:cs="Arial"/>
          <w:color w:val="2A2A2A"/>
        </w:rPr>
        <w:t> </w:t>
      </w:r>
      <w:r w:rsidRPr="00A2095F">
        <w:rPr>
          <w:rStyle w:val="sentence"/>
          <w:rFonts w:ascii="Arial" w:eastAsiaTheme="majorEastAsia" w:hAnsi="Arial" w:cs="Arial"/>
          <w:color w:val="2A2A2A"/>
        </w:rPr>
        <w:t>El bloque de creación fundamental del modelo CMMI es un área de proceso que define los objetivos y varias de las actividades que se suelen realizar para lograr dichos objetivos.</w:t>
      </w:r>
      <w:r w:rsidRPr="00A2095F">
        <w:rPr>
          <w:rStyle w:val="apple-converted-space"/>
          <w:rFonts w:ascii="Arial" w:hAnsi="Arial" w:cs="Arial"/>
          <w:color w:val="2A2A2A"/>
        </w:rPr>
        <w:t> </w:t>
      </w:r>
      <w:r w:rsidRPr="00A2095F">
        <w:rPr>
          <w:rStyle w:val="sentence"/>
          <w:rFonts w:ascii="Arial" w:eastAsiaTheme="majorEastAsia" w:hAnsi="Arial" w:cs="Arial"/>
          <w:color w:val="2A2A2A"/>
        </w:rPr>
        <w:t>Un ejemplo de un área de proceso es el control de calidad de los procesos y productos.</w:t>
      </w:r>
      <w:r w:rsidRPr="00A2095F">
        <w:rPr>
          <w:rStyle w:val="apple-converted-space"/>
          <w:rFonts w:ascii="Arial" w:hAnsi="Arial" w:cs="Arial"/>
          <w:color w:val="2A2A2A"/>
        </w:rPr>
        <w:t> </w:t>
      </w:r>
      <w:r w:rsidRPr="00A2095F">
        <w:rPr>
          <w:rStyle w:val="sentence"/>
          <w:rFonts w:ascii="Arial" w:eastAsiaTheme="majorEastAsia" w:hAnsi="Arial" w:cs="Arial"/>
          <w:color w:val="2A2A2A"/>
        </w:rPr>
        <w:t>Otro ejemplo es la administración de las configuraciones.</w:t>
      </w:r>
      <w:r w:rsidRPr="00A2095F">
        <w:rPr>
          <w:rStyle w:val="apple-converted-space"/>
          <w:rFonts w:ascii="Arial" w:hAnsi="Arial" w:cs="Arial"/>
          <w:color w:val="2A2A2A"/>
        </w:rPr>
        <w:t> </w:t>
      </w:r>
    </w:p>
    <w:p w:rsidR="00A2095F" w:rsidRPr="00A2095F" w:rsidRDefault="00F74E7F" w:rsidP="00A2095F">
      <w:pPr>
        <w:pStyle w:val="NormalWeb"/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A2095F">
        <w:rPr>
          <w:rStyle w:val="sentence"/>
          <w:rFonts w:ascii="Arial" w:eastAsiaTheme="majorEastAsia" w:hAnsi="Arial" w:cs="Arial"/>
          <w:color w:val="2A2A2A"/>
        </w:rPr>
        <w:t xml:space="preserve"> </w:t>
      </w:r>
      <w:r w:rsidR="00A2095F" w:rsidRPr="00A2095F">
        <w:rPr>
          <w:rStyle w:val="sentence"/>
          <w:rFonts w:ascii="Arial" w:eastAsiaTheme="majorEastAsia" w:hAnsi="Arial" w:cs="Arial"/>
          <w:color w:val="2A2A2A"/>
        </w:rPr>
        <w:t>En realidad, CMMI-DEV representa dos modelos que comparten los mismos elementos subyacentes.</w:t>
      </w:r>
      <w:r w:rsidR="00A2095F" w:rsidRPr="00A2095F">
        <w:rPr>
          <w:rStyle w:val="apple-converted-space"/>
          <w:rFonts w:ascii="Arial" w:hAnsi="Arial" w:cs="Arial"/>
          <w:color w:val="2A2A2A"/>
        </w:rPr>
        <w:t> </w:t>
      </w:r>
      <w:r w:rsidR="00A2095F" w:rsidRPr="00A2095F">
        <w:rPr>
          <w:rStyle w:val="sentence"/>
          <w:rFonts w:ascii="Arial" w:eastAsiaTheme="majorEastAsia" w:hAnsi="Arial" w:cs="Arial"/>
          <w:color w:val="2A2A2A"/>
        </w:rPr>
        <w:t>El primero y el más conocido es el modelo de la representación por etapas, que presenta 22 áreas de proceso asignadas a uno de los cinco niveles de madurez organizativa.</w:t>
      </w:r>
      <w:r w:rsidR="00A2095F" w:rsidRPr="00A2095F">
        <w:rPr>
          <w:rStyle w:val="apple-converted-space"/>
          <w:rFonts w:ascii="Arial" w:hAnsi="Arial" w:cs="Arial"/>
          <w:color w:val="2A2A2A"/>
        </w:rPr>
        <w:t> </w:t>
      </w:r>
      <w:r w:rsidR="00A2095F" w:rsidRPr="00A2095F">
        <w:rPr>
          <w:rStyle w:val="sentence"/>
          <w:rFonts w:ascii="Arial" w:eastAsiaTheme="majorEastAsia" w:hAnsi="Arial" w:cs="Arial"/>
          <w:color w:val="2A2A2A"/>
        </w:rPr>
        <w:t>Al valorar una organización, se evaluaría su nivel de funcionamiento y este nivel sería un indicador de su capacidad para administrar los riesgos y, por consiguiente, cumplir con sus promesas.</w:t>
      </w:r>
    </w:p>
    <w:p w:rsidR="00A2095F" w:rsidRPr="00A2095F" w:rsidRDefault="00A2095F" w:rsidP="00A2095F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A2095F">
        <w:rPr>
          <w:rFonts w:ascii="Arial" w:hAnsi="Arial" w:cs="Arial"/>
          <w:noProof/>
          <w:color w:val="000000"/>
          <w:sz w:val="24"/>
          <w:szCs w:val="24"/>
          <w:lang w:eastAsia="es-AR"/>
        </w:rPr>
        <w:drawing>
          <wp:inline distT="0" distB="0" distL="0" distR="0" wp14:anchorId="45BC7E60" wp14:editId="6B4913F2">
            <wp:extent cx="2762250" cy="1847850"/>
            <wp:effectExtent l="0" t="0" r="0" b="0"/>
            <wp:docPr id="4" name="Imagen 4" descr="Representación por fases de CM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MI_StagedRep_1" descr="Representación por fases de CMM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95F" w:rsidRPr="00A2095F" w:rsidRDefault="00A2095F" w:rsidP="00A2095F">
      <w:pPr>
        <w:pStyle w:val="NormalWeb"/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F74E7F">
        <w:rPr>
          <w:rStyle w:val="sentence"/>
          <w:rFonts w:ascii="Arial" w:eastAsiaTheme="majorEastAsia" w:hAnsi="Arial" w:cs="Arial"/>
          <w:b/>
          <w:color w:val="2A2A2A"/>
        </w:rPr>
        <w:t>Los niveles 4 y 5 suelen denominarse los niveles de gran madurez.</w:t>
      </w:r>
      <w:r w:rsidRPr="00A2095F">
        <w:rPr>
          <w:rStyle w:val="apple-converted-space"/>
          <w:rFonts w:ascii="Arial" w:hAnsi="Arial" w:cs="Arial"/>
          <w:color w:val="2A2A2A"/>
        </w:rPr>
        <w:t> </w:t>
      </w:r>
      <w:r w:rsidRPr="00A2095F">
        <w:rPr>
          <w:rStyle w:val="sentence"/>
          <w:rFonts w:ascii="Arial" w:eastAsiaTheme="majorEastAsia" w:hAnsi="Arial" w:cs="Arial"/>
          <w:color w:val="2A2A2A"/>
        </w:rPr>
        <w:t>Suele haber una diferencia clara entre las organizaciones de gran madurez, que manifiestan comportamientos de administración cuantitativa y optimización, y las organizaciones con bajo nivel de madurez, que simplemente se administran o siguen los procesos definidos.</w:t>
      </w:r>
      <w:r w:rsidRPr="00A2095F">
        <w:rPr>
          <w:rStyle w:val="apple-converted-space"/>
          <w:rFonts w:ascii="Arial" w:hAnsi="Arial" w:cs="Arial"/>
          <w:color w:val="2A2A2A"/>
        </w:rPr>
        <w:t> </w:t>
      </w:r>
      <w:r w:rsidRPr="00A2095F">
        <w:rPr>
          <w:rStyle w:val="sentence"/>
          <w:rFonts w:ascii="Arial" w:eastAsiaTheme="majorEastAsia" w:hAnsi="Arial" w:cs="Arial"/>
          <w:color w:val="2A2A2A"/>
        </w:rPr>
        <w:t>Las organizaciones de gran madurez tienen una menor variabilidad en los procesos y suelen utilizar importantes indicadores como parte de un método de administración basado en estadísticas.</w:t>
      </w:r>
      <w:r w:rsidRPr="00A2095F">
        <w:rPr>
          <w:rStyle w:val="apple-converted-space"/>
          <w:rFonts w:ascii="Arial" w:hAnsi="Arial" w:cs="Arial"/>
          <w:color w:val="2A2A2A"/>
        </w:rPr>
        <w:t> </w:t>
      </w:r>
      <w:r w:rsidRPr="00A2095F">
        <w:rPr>
          <w:rStyle w:val="sentence"/>
          <w:rFonts w:ascii="Arial" w:eastAsiaTheme="majorEastAsia" w:hAnsi="Arial" w:cs="Arial"/>
          <w:color w:val="2A2A2A"/>
        </w:rPr>
        <w:t>Como resultado, estas organizaciones tienden a ser más predecibles y a responder con mayor rapidez a información nueva, suponiendo que la burocracia no se lo impida.</w:t>
      </w:r>
      <w:r w:rsidRPr="00A2095F">
        <w:rPr>
          <w:rStyle w:val="apple-converted-space"/>
          <w:rFonts w:ascii="Arial" w:hAnsi="Arial" w:cs="Arial"/>
          <w:color w:val="2A2A2A"/>
        </w:rPr>
        <w:t> </w:t>
      </w:r>
      <w:r w:rsidRPr="00A2095F">
        <w:rPr>
          <w:rStyle w:val="sentence"/>
          <w:rFonts w:ascii="Arial" w:eastAsiaTheme="majorEastAsia" w:hAnsi="Arial" w:cs="Arial"/>
          <w:color w:val="2A2A2A"/>
        </w:rPr>
        <w:t xml:space="preserve">Las organizaciones con un reducido grado de madurez tienden a realizar esfuerzos </w:t>
      </w:r>
      <w:r w:rsidRPr="00A2095F">
        <w:rPr>
          <w:rStyle w:val="sentence"/>
          <w:rFonts w:ascii="Arial" w:eastAsiaTheme="majorEastAsia" w:hAnsi="Arial" w:cs="Arial"/>
          <w:color w:val="2A2A2A"/>
        </w:rPr>
        <w:lastRenderedPageBreak/>
        <w:t>heroicos mientras que las organizaciones de gran madurez siguen a ciegas los procesos en situaciones de estrés y no reconocen que un cambio en los procesos podría ser una respuesta más adecuada.</w:t>
      </w:r>
    </w:p>
    <w:p w:rsidR="00A2095F" w:rsidRPr="00A2095F" w:rsidRDefault="00A2095F" w:rsidP="00A2095F">
      <w:pPr>
        <w:pStyle w:val="NormalWeb"/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A2095F">
        <w:rPr>
          <w:rStyle w:val="sentence"/>
          <w:rFonts w:ascii="Arial" w:eastAsiaTheme="majorEastAsia" w:hAnsi="Arial" w:cs="Arial"/>
          <w:color w:val="2A2A2A"/>
        </w:rPr>
        <w:t>El segundo, la representación continua, modela la capacidad de proceso en cada una de las 22 áreas de proceso y permite a la organización ajustar sus esfuerzos de mejora a los procesos que aporten el mayor valor de negocio.</w:t>
      </w:r>
      <w:r w:rsidRPr="00A2095F">
        <w:rPr>
          <w:rStyle w:val="apple-converted-space"/>
          <w:rFonts w:ascii="Arial" w:hAnsi="Arial" w:cs="Arial"/>
          <w:color w:val="2A2A2A"/>
        </w:rPr>
        <w:t> </w:t>
      </w:r>
      <w:r w:rsidRPr="00A2095F">
        <w:rPr>
          <w:rStyle w:val="sentence"/>
          <w:rFonts w:ascii="Arial" w:eastAsiaTheme="majorEastAsia" w:hAnsi="Arial" w:cs="Arial"/>
          <w:color w:val="2A2A2A"/>
        </w:rPr>
        <w:t>Esta representación está más en línea con el modelo original de Crosby.</w:t>
      </w:r>
      <w:r w:rsidRPr="00A2095F">
        <w:rPr>
          <w:rStyle w:val="apple-converted-space"/>
          <w:rFonts w:ascii="Arial" w:hAnsi="Arial" w:cs="Arial"/>
          <w:color w:val="2A2A2A"/>
        </w:rPr>
        <w:t> </w:t>
      </w:r>
      <w:r w:rsidRPr="00A2095F">
        <w:rPr>
          <w:rStyle w:val="sentence"/>
          <w:rFonts w:ascii="Arial" w:eastAsiaTheme="majorEastAsia" w:hAnsi="Arial" w:cs="Arial"/>
          <w:color w:val="2A2A2A"/>
        </w:rPr>
        <w:t>Las valoraciones según este modelo dan lugar a perfiles de capacidad en lugar de un mero número.</w:t>
      </w:r>
      <w:r w:rsidRPr="00A2095F">
        <w:rPr>
          <w:rStyle w:val="apple-converted-space"/>
          <w:rFonts w:ascii="Arial" w:hAnsi="Arial" w:cs="Arial"/>
          <w:color w:val="2A2A2A"/>
        </w:rPr>
        <w:t> </w:t>
      </w:r>
      <w:r w:rsidRPr="00A2095F">
        <w:rPr>
          <w:rStyle w:val="sentence"/>
          <w:rFonts w:ascii="Arial" w:eastAsiaTheme="majorEastAsia" w:hAnsi="Arial" w:cs="Arial"/>
          <w:color w:val="2A2A2A"/>
        </w:rPr>
        <w:t>Por supuesto, dado que el nivel de madurez organizativa es el nivel que la mayoría de los directivos y ejecutivos entienden, es posible asignar los resultados de una evaluación según el modelo continuo a las cinco etapas.</w:t>
      </w:r>
    </w:p>
    <w:p w:rsidR="00A2095F" w:rsidRPr="00A2095F" w:rsidRDefault="00A2095F" w:rsidP="00A2095F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A2095F">
        <w:rPr>
          <w:rFonts w:ascii="Arial" w:hAnsi="Arial" w:cs="Arial"/>
          <w:noProof/>
          <w:color w:val="000000"/>
          <w:sz w:val="24"/>
          <w:szCs w:val="24"/>
          <w:lang w:eastAsia="es-AR"/>
        </w:rPr>
        <w:drawing>
          <wp:inline distT="0" distB="0" distL="0" distR="0" wp14:anchorId="6D8F1A68" wp14:editId="25F4EC69">
            <wp:extent cx="2076450" cy="1981200"/>
            <wp:effectExtent l="0" t="0" r="0" b="0"/>
            <wp:docPr id="3" name="Imagen 3" descr="Representación continua de CM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MI_ContRepresentation" descr="Representación continua de CMM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2095F" w:rsidRPr="00A20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B2F50"/>
    <w:multiLevelType w:val="multilevel"/>
    <w:tmpl w:val="971A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C1373"/>
    <w:multiLevelType w:val="multilevel"/>
    <w:tmpl w:val="01F69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95F"/>
    <w:rsid w:val="003506AA"/>
    <w:rsid w:val="004D57A0"/>
    <w:rsid w:val="009A2B92"/>
    <w:rsid w:val="00A2095F"/>
    <w:rsid w:val="00A62CF0"/>
    <w:rsid w:val="00BB030C"/>
    <w:rsid w:val="00EF51CF"/>
    <w:rsid w:val="00F7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09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209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A2095F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A2095F"/>
  </w:style>
  <w:style w:type="character" w:styleId="Hipervnculo">
    <w:name w:val="Hyperlink"/>
    <w:basedOn w:val="Fuentedeprrafopredeter"/>
    <w:uiPriority w:val="99"/>
    <w:semiHidden/>
    <w:unhideWhenUsed/>
    <w:rsid w:val="00A209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20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entence">
    <w:name w:val="sentence"/>
    <w:basedOn w:val="Fuentedeprrafopredeter"/>
    <w:rsid w:val="00A2095F"/>
  </w:style>
  <w:style w:type="character" w:customStyle="1" w:styleId="Ttulo2Car">
    <w:name w:val="Título 2 Car"/>
    <w:basedOn w:val="Fuentedeprrafopredeter"/>
    <w:link w:val="Ttulo2"/>
    <w:uiPriority w:val="9"/>
    <w:semiHidden/>
    <w:rsid w:val="00A209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wcollapsibleareatitle">
    <w:name w:val="lw_collapsiblearea_title"/>
    <w:basedOn w:val="Fuentedeprrafopredeter"/>
    <w:rsid w:val="00A2095F"/>
  </w:style>
  <w:style w:type="paragraph" w:styleId="Textodeglobo">
    <w:name w:val="Balloon Text"/>
    <w:basedOn w:val="Normal"/>
    <w:link w:val="TextodegloboCar"/>
    <w:uiPriority w:val="99"/>
    <w:semiHidden/>
    <w:unhideWhenUsed/>
    <w:rsid w:val="00A20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9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09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209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A2095F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A2095F"/>
  </w:style>
  <w:style w:type="character" w:styleId="Hipervnculo">
    <w:name w:val="Hyperlink"/>
    <w:basedOn w:val="Fuentedeprrafopredeter"/>
    <w:uiPriority w:val="99"/>
    <w:semiHidden/>
    <w:unhideWhenUsed/>
    <w:rsid w:val="00A209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20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entence">
    <w:name w:val="sentence"/>
    <w:basedOn w:val="Fuentedeprrafopredeter"/>
    <w:rsid w:val="00A2095F"/>
  </w:style>
  <w:style w:type="character" w:customStyle="1" w:styleId="Ttulo2Car">
    <w:name w:val="Título 2 Car"/>
    <w:basedOn w:val="Fuentedeprrafopredeter"/>
    <w:link w:val="Ttulo2"/>
    <w:uiPriority w:val="9"/>
    <w:semiHidden/>
    <w:rsid w:val="00A209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wcollapsibleareatitle">
    <w:name w:val="lw_collapsiblearea_title"/>
    <w:basedOn w:val="Fuentedeprrafopredeter"/>
    <w:rsid w:val="00A2095F"/>
  </w:style>
  <w:style w:type="paragraph" w:styleId="Textodeglobo">
    <w:name w:val="Balloon Text"/>
    <w:basedOn w:val="Normal"/>
    <w:link w:val="TextodegloboCar"/>
    <w:uiPriority w:val="99"/>
    <w:semiHidden/>
    <w:unhideWhenUsed/>
    <w:rsid w:val="00A20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rotech.blogspot.mx/2013/09/actualizacion-del-perfil-de-madurez.html" TargetMode="External"/><Relationship Id="rId13" Type="http://schemas.openxmlformats.org/officeDocument/2006/relationships/hyperlink" Target="http://asprotech.blogspot.mx/2011/09/clases-de-evaluacion-cmmi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sprotech.blogspot.mx/2009/03/cmmi-for-services.html" TargetMode="External"/><Relationship Id="rId12" Type="http://schemas.openxmlformats.org/officeDocument/2006/relationships/hyperlink" Target="http://asprotech.blogspot.mx/2010/09/certificacion-vs-evaluacio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sprotech.blogspot.mx/2009/05/cmmi-acq.html" TargetMode="External"/><Relationship Id="rId11" Type="http://schemas.openxmlformats.org/officeDocument/2006/relationships/hyperlink" Target="http://asprotech.blogspot.com/2010/01/agile-y-cmmi-enemigos-o-aliado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asprotech.blogspot.mx/2012/03/modelos-normas-metodologias-y-tecnica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protech.blogspot.mx/2011/04/roles-y-responsabilidades-en-el-modelo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1713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SANABRIA ROSA BEATRIZ</dc:creator>
  <cp:lastModifiedBy>SANABRIA ROSA BEATRIZ</cp:lastModifiedBy>
  <cp:revision>2</cp:revision>
  <dcterms:created xsi:type="dcterms:W3CDTF">2017-05-30T18:30:00Z</dcterms:created>
  <dcterms:modified xsi:type="dcterms:W3CDTF">2017-05-30T18:30:00Z</dcterms:modified>
</cp:coreProperties>
</file>