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8A5D19" w14:textId="7041376B" w:rsidR="00105F16" w:rsidRDefault="00945910">
      <w:pPr>
        <w:pStyle w:val="TDC1"/>
        <w:tabs>
          <w:tab w:val="right" w:leader="underscore" w:pos="8494"/>
        </w:tabs>
        <w:rPr>
          <w:rFonts w:eastAsiaTheme="minorEastAsia"/>
          <w:b w:val="0"/>
          <w:bCs w:val="0"/>
          <w:i w:val="0"/>
          <w:iCs w:val="0"/>
          <w:noProof/>
          <w:lang w:eastAsia="es-AR"/>
        </w:rPr>
      </w:pPr>
      <w:r>
        <w:fldChar w:fldCharType="begin"/>
      </w:r>
      <w:r>
        <w:instrText xml:space="preserve"> TOC \o "1-6" \h \z \u </w:instrText>
      </w:r>
      <w:r>
        <w:fldChar w:fldCharType="separate"/>
      </w:r>
      <w:hyperlink w:anchor="_Toc201749233" w:history="1">
        <w:r w:rsidR="00105F16" w:rsidRPr="00E163E2">
          <w:rPr>
            <w:rStyle w:val="Hipervnculo"/>
            <w:noProof/>
          </w:rPr>
          <w:t>Unidades del Examen 2 - Inteligencia de Negocios V0.9 (Sin refinar)</w:t>
        </w:r>
        <w:r w:rsidR="00105F16">
          <w:rPr>
            <w:noProof/>
            <w:webHidden/>
          </w:rPr>
          <w:tab/>
        </w:r>
        <w:r w:rsidR="00105F16">
          <w:rPr>
            <w:noProof/>
            <w:webHidden/>
          </w:rPr>
          <w:fldChar w:fldCharType="begin"/>
        </w:r>
        <w:r w:rsidR="00105F16">
          <w:rPr>
            <w:noProof/>
            <w:webHidden/>
          </w:rPr>
          <w:instrText xml:space="preserve"> PAGEREF _Toc201749233 \h </w:instrText>
        </w:r>
        <w:r w:rsidR="00105F16">
          <w:rPr>
            <w:noProof/>
            <w:webHidden/>
          </w:rPr>
        </w:r>
        <w:r w:rsidR="00105F16">
          <w:rPr>
            <w:noProof/>
            <w:webHidden/>
          </w:rPr>
          <w:fldChar w:fldCharType="separate"/>
        </w:r>
        <w:r w:rsidR="00105F16">
          <w:rPr>
            <w:noProof/>
            <w:webHidden/>
          </w:rPr>
          <w:t>3</w:t>
        </w:r>
        <w:r w:rsidR="00105F16">
          <w:rPr>
            <w:noProof/>
            <w:webHidden/>
          </w:rPr>
          <w:fldChar w:fldCharType="end"/>
        </w:r>
      </w:hyperlink>
    </w:p>
    <w:p w14:paraId="5F22563B" w14:textId="15BB6A73" w:rsidR="00105F16" w:rsidRDefault="00105F16">
      <w:pPr>
        <w:pStyle w:val="TDC2"/>
        <w:tabs>
          <w:tab w:val="right" w:leader="underscore" w:pos="8494"/>
        </w:tabs>
        <w:rPr>
          <w:rFonts w:eastAsiaTheme="minorEastAsia"/>
          <w:b w:val="0"/>
          <w:bCs w:val="0"/>
          <w:noProof/>
          <w:sz w:val="24"/>
          <w:szCs w:val="24"/>
          <w:lang w:eastAsia="es-AR"/>
        </w:rPr>
      </w:pPr>
      <w:hyperlink w:anchor="_Toc201749234" w:history="1">
        <w:r w:rsidRPr="00E163E2">
          <w:rPr>
            <w:rStyle w:val="Hipervnculo"/>
            <w:noProof/>
          </w:rPr>
          <w:t>Data mining (Minería de datos)</w:t>
        </w:r>
        <w:r>
          <w:rPr>
            <w:noProof/>
            <w:webHidden/>
          </w:rPr>
          <w:tab/>
        </w:r>
        <w:r>
          <w:rPr>
            <w:noProof/>
            <w:webHidden/>
          </w:rPr>
          <w:fldChar w:fldCharType="begin"/>
        </w:r>
        <w:r>
          <w:rPr>
            <w:noProof/>
            <w:webHidden/>
          </w:rPr>
          <w:instrText xml:space="preserve"> PAGEREF _Toc201749234 \h </w:instrText>
        </w:r>
        <w:r>
          <w:rPr>
            <w:noProof/>
            <w:webHidden/>
          </w:rPr>
        </w:r>
        <w:r>
          <w:rPr>
            <w:noProof/>
            <w:webHidden/>
          </w:rPr>
          <w:fldChar w:fldCharType="separate"/>
        </w:r>
        <w:r>
          <w:rPr>
            <w:noProof/>
            <w:webHidden/>
          </w:rPr>
          <w:t>3</w:t>
        </w:r>
        <w:r>
          <w:rPr>
            <w:noProof/>
            <w:webHidden/>
          </w:rPr>
          <w:fldChar w:fldCharType="end"/>
        </w:r>
      </w:hyperlink>
    </w:p>
    <w:p w14:paraId="43530095" w14:textId="6BE6A49E" w:rsidR="00105F16" w:rsidRDefault="00105F16">
      <w:pPr>
        <w:pStyle w:val="TDC3"/>
        <w:tabs>
          <w:tab w:val="right" w:leader="underscore" w:pos="8494"/>
        </w:tabs>
        <w:rPr>
          <w:rFonts w:eastAsiaTheme="minorEastAsia"/>
          <w:noProof/>
          <w:sz w:val="24"/>
          <w:szCs w:val="24"/>
          <w:lang w:eastAsia="es-AR"/>
        </w:rPr>
      </w:pPr>
      <w:hyperlink w:anchor="_Toc201749235" w:history="1">
        <w:r w:rsidRPr="00E163E2">
          <w:rPr>
            <w:rStyle w:val="Hipervnculo"/>
            <w:noProof/>
          </w:rPr>
          <w:t>Conceptos relacionados</w:t>
        </w:r>
        <w:r>
          <w:rPr>
            <w:noProof/>
            <w:webHidden/>
          </w:rPr>
          <w:tab/>
        </w:r>
        <w:r>
          <w:rPr>
            <w:noProof/>
            <w:webHidden/>
          </w:rPr>
          <w:fldChar w:fldCharType="begin"/>
        </w:r>
        <w:r>
          <w:rPr>
            <w:noProof/>
            <w:webHidden/>
          </w:rPr>
          <w:instrText xml:space="preserve"> PAGEREF _Toc201749235 \h </w:instrText>
        </w:r>
        <w:r>
          <w:rPr>
            <w:noProof/>
            <w:webHidden/>
          </w:rPr>
        </w:r>
        <w:r>
          <w:rPr>
            <w:noProof/>
            <w:webHidden/>
          </w:rPr>
          <w:fldChar w:fldCharType="separate"/>
        </w:r>
        <w:r>
          <w:rPr>
            <w:noProof/>
            <w:webHidden/>
          </w:rPr>
          <w:t>3</w:t>
        </w:r>
        <w:r>
          <w:rPr>
            <w:noProof/>
            <w:webHidden/>
          </w:rPr>
          <w:fldChar w:fldCharType="end"/>
        </w:r>
      </w:hyperlink>
    </w:p>
    <w:p w14:paraId="624A243A" w14:textId="40758EFA" w:rsidR="00105F16" w:rsidRDefault="00105F16">
      <w:pPr>
        <w:pStyle w:val="TDC3"/>
        <w:tabs>
          <w:tab w:val="right" w:leader="underscore" w:pos="8494"/>
        </w:tabs>
        <w:rPr>
          <w:rFonts w:eastAsiaTheme="minorEastAsia"/>
          <w:noProof/>
          <w:sz w:val="24"/>
          <w:szCs w:val="24"/>
          <w:lang w:eastAsia="es-AR"/>
        </w:rPr>
      </w:pPr>
      <w:hyperlink w:anchor="_Toc201749236" w:history="1">
        <w:r w:rsidRPr="00E163E2">
          <w:rPr>
            <w:rStyle w:val="Hipervnculo"/>
            <w:noProof/>
          </w:rPr>
          <w:t>OLAP vs Minería de datos</w:t>
        </w:r>
        <w:r>
          <w:rPr>
            <w:noProof/>
            <w:webHidden/>
          </w:rPr>
          <w:tab/>
        </w:r>
        <w:r>
          <w:rPr>
            <w:noProof/>
            <w:webHidden/>
          </w:rPr>
          <w:fldChar w:fldCharType="begin"/>
        </w:r>
        <w:r>
          <w:rPr>
            <w:noProof/>
            <w:webHidden/>
          </w:rPr>
          <w:instrText xml:space="preserve"> PAGEREF _Toc201749236 \h </w:instrText>
        </w:r>
        <w:r>
          <w:rPr>
            <w:noProof/>
            <w:webHidden/>
          </w:rPr>
        </w:r>
        <w:r>
          <w:rPr>
            <w:noProof/>
            <w:webHidden/>
          </w:rPr>
          <w:fldChar w:fldCharType="separate"/>
        </w:r>
        <w:r>
          <w:rPr>
            <w:noProof/>
            <w:webHidden/>
          </w:rPr>
          <w:t>3</w:t>
        </w:r>
        <w:r>
          <w:rPr>
            <w:noProof/>
            <w:webHidden/>
          </w:rPr>
          <w:fldChar w:fldCharType="end"/>
        </w:r>
      </w:hyperlink>
    </w:p>
    <w:p w14:paraId="515CA594" w14:textId="4B7B5E0F" w:rsidR="00105F16" w:rsidRDefault="00105F16">
      <w:pPr>
        <w:pStyle w:val="TDC3"/>
        <w:tabs>
          <w:tab w:val="right" w:leader="underscore" w:pos="8494"/>
        </w:tabs>
        <w:rPr>
          <w:rFonts w:eastAsiaTheme="minorEastAsia"/>
          <w:noProof/>
          <w:sz w:val="24"/>
          <w:szCs w:val="24"/>
          <w:lang w:eastAsia="es-AR"/>
        </w:rPr>
      </w:pPr>
      <w:hyperlink w:anchor="_Toc201749237" w:history="1">
        <w:r w:rsidRPr="00E163E2">
          <w:rPr>
            <w:rStyle w:val="Hipervnculo"/>
            <w:noProof/>
          </w:rPr>
          <w:t>Áreas de aplicación de Minería de datos</w:t>
        </w:r>
        <w:r>
          <w:rPr>
            <w:noProof/>
            <w:webHidden/>
          </w:rPr>
          <w:tab/>
        </w:r>
        <w:r>
          <w:rPr>
            <w:noProof/>
            <w:webHidden/>
          </w:rPr>
          <w:fldChar w:fldCharType="begin"/>
        </w:r>
        <w:r>
          <w:rPr>
            <w:noProof/>
            <w:webHidden/>
          </w:rPr>
          <w:instrText xml:space="preserve"> PAGEREF _Toc201749237 \h </w:instrText>
        </w:r>
        <w:r>
          <w:rPr>
            <w:noProof/>
            <w:webHidden/>
          </w:rPr>
        </w:r>
        <w:r>
          <w:rPr>
            <w:noProof/>
            <w:webHidden/>
          </w:rPr>
          <w:fldChar w:fldCharType="separate"/>
        </w:r>
        <w:r>
          <w:rPr>
            <w:noProof/>
            <w:webHidden/>
          </w:rPr>
          <w:t>4</w:t>
        </w:r>
        <w:r>
          <w:rPr>
            <w:noProof/>
            <w:webHidden/>
          </w:rPr>
          <w:fldChar w:fldCharType="end"/>
        </w:r>
      </w:hyperlink>
    </w:p>
    <w:p w14:paraId="6A48F6CE" w14:textId="283F038A" w:rsidR="00105F16" w:rsidRDefault="00105F16">
      <w:pPr>
        <w:pStyle w:val="TDC3"/>
        <w:tabs>
          <w:tab w:val="right" w:leader="underscore" w:pos="8494"/>
        </w:tabs>
        <w:rPr>
          <w:rFonts w:eastAsiaTheme="minorEastAsia"/>
          <w:noProof/>
          <w:sz w:val="24"/>
          <w:szCs w:val="24"/>
          <w:lang w:eastAsia="es-AR"/>
        </w:rPr>
      </w:pPr>
      <w:hyperlink w:anchor="_Toc201749238" w:history="1">
        <w:r w:rsidRPr="00E163E2">
          <w:rPr>
            <w:rStyle w:val="Hipervnculo"/>
            <w:noProof/>
          </w:rPr>
          <w:t>Tareas de Mineria de Datos</w:t>
        </w:r>
        <w:r>
          <w:rPr>
            <w:noProof/>
            <w:webHidden/>
          </w:rPr>
          <w:tab/>
        </w:r>
        <w:r>
          <w:rPr>
            <w:noProof/>
            <w:webHidden/>
          </w:rPr>
          <w:fldChar w:fldCharType="begin"/>
        </w:r>
        <w:r>
          <w:rPr>
            <w:noProof/>
            <w:webHidden/>
          </w:rPr>
          <w:instrText xml:space="preserve"> PAGEREF _Toc201749238 \h </w:instrText>
        </w:r>
        <w:r>
          <w:rPr>
            <w:noProof/>
            <w:webHidden/>
          </w:rPr>
        </w:r>
        <w:r>
          <w:rPr>
            <w:noProof/>
            <w:webHidden/>
          </w:rPr>
          <w:fldChar w:fldCharType="separate"/>
        </w:r>
        <w:r>
          <w:rPr>
            <w:noProof/>
            <w:webHidden/>
          </w:rPr>
          <w:t>4</w:t>
        </w:r>
        <w:r>
          <w:rPr>
            <w:noProof/>
            <w:webHidden/>
          </w:rPr>
          <w:fldChar w:fldCharType="end"/>
        </w:r>
      </w:hyperlink>
    </w:p>
    <w:p w14:paraId="0C312716" w14:textId="483DB49E" w:rsidR="00105F16" w:rsidRDefault="00105F16">
      <w:pPr>
        <w:pStyle w:val="TDC3"/>
        <w:tabs>
          <w:tab w:val="right" w:leader="underscore" w:pos="8494"/>
        </w:tabs>
        <w:rPr>
          <w:rFonts w:eastAsiaTheme="minorEastAsia"/>
          <w:noProof/>
          <w:sz w:val="24"/>
          <w:szCs w:val="24"/>
          <w:lang w:eastAsia="es-AR"/>
        </w:rPr>
      </w:pPr>
      <w:hyperlink w:anchor="_Toc201749239" w:history="1">
        <w:r w:rsidRPr="00E163E2">
          <w:rPr>
            <w:rStyle w:val="Hipervnculo"/>
            <w:noProof/>
          </w:rPr>
          <w:t>Técnica en la minería de datos</w:t>
        </w:r>
        <w:r>
          <w:rPr>
            <w:noProof/>
            <w:webHidden/>
          </w:rPr>
          <w:tab/>
        </w:r>
        <w:r>
          <w:rPr>
            <w:noProof/>
            <w:webHidden/>
          </w:rPr>
          <w:fldChar w:fldCharType="begin"/>
        </w:r>
        <w:r>
          <w:rPr>
            <w:noProof/>
            <w:webHidden/>
          </w:rPr>
          <w:instrText xml:space="preserve"> PAGEREF _Toc201749239 \h </w:instrText>
        </w:r>
        <w:r>
          <w:rPr>
            <w:noProof/>
            <w:webHidden/>
          </w:rPr>
        </w:r>
        <w:r>
          <w:rPr>
            <w:noProof/>
            <w:webHidden/>
          </w:rPr>
          <w:fldChar w:fldCharType="separate"/>
        </w:r>
        <w:r>
          <w:rPr>
            <w:noProof/>
            <w:webHidden/>
          </w:rPr>
          <w:t>4</w:t>
        </w:r>
        <w:r>
          <w:rPr>
            <w:noProof/>
            <w:webHidden/>
          </w:rPr>
          <w:fldChar w:fldCharType="end"/>
        </w:r>
      </w:hyperlink>
    </w:p>
    <w:p w14:paraId="54B54032" w14:textId="756518B5" w:rsidR="00105F16" w:rsidRDefault="00105F16">
      <w:pPr>
        <w:pStyle w:val="TDC3"/>
        <w:tabs>
          <w:tab w:val="right" w:leader="underscore" w:pos="8494"/>
        </w:tabs>
        <w:rPr>
          <w:rFonts w:eastAsiaTheme="minorEastAsia"/>
          <w:noProof/>
          <w:sz w:val="24"/>
          <w:szCs w:val="24"/>
          <w:lang w:eastAsia="es-AR"/>
        </w:rPr>
      </w:pPr>
      <w:hyperlink w:anchor="_Toc201749240" w:history="1">
        <w:r w:rsidRPr="00E163E2">
          <w:rPr>
            <w:rStyle w:val="Hipervnculo"/>
            <w:noProof/>
          </w:rPr>
          <w:t>Trabajo con Algoritmos</w:t>
        </w:r>
        <w:r>
          <w:rPr>
            <w:noProof/>
            <w:webHidden/>
          </w:rPr>
          <w:tab/>
        </w:r>
        <w:r>
          <w:rPr>
            <w:noProof/>
            <w:webHidden/>
          </w:rPr>
          <w:fldChar w:fldCharType="begin"/>
        </w:r>
        <w:r>
          <w:rPr>
            <w:noProof/>
            <w:webHidden/>
          </w:rPr>
          <w:instrText xml:space="preserve"> PAGEREF _Toc201749240 \h </w:instrText>
        </w:r>
        <w:r>
          <w:rPr>
            <w:noProof/>
            <w:webHidden/>
          </w:rPr>
        </w:r>
        <w:r>
          <w:rPr>
            <w:noProof/>
            <w:webHidden/>
          </w:rPr>
          <w:fldChar w:fldCharType="separate"/>
        </w:r>
        <w:r>
          <w:rPr>
            <w:noProof/>
            <w:webHidden/>
          </w:rPr>
          <w:t>4</w:t>
        </w:r>
        <w:r>
          <w:rPr>
            <w:noProof/>
            <w:webHidden/>
          </w:rPr>
          <w:fldChar w:fldCharType="end"/>
        </w:r>
      </w:hyperlink>
    </w:p>
    <w:p w14:paraId="486CA9C3" w14:textId="25AD2CB7" w:rsidR="00105F16" w:rsidRDefault="00105F16">
      <w:pPr>
        <w:pStyle w:val="TDC3"/>
        <w:tabs>
          <w:tab w:val="right" w:leader="underscore" w:pos="8494"/>
        </w:tabs>
        <w:rPr>
          <w:rFonts w:eastAsiaTheme="minorEastAsia"/>
          <w:noProof/>
          <w:sz w:val="24"/>
          <w:szCs w:val="24"/>
          <w:lang w:eastAsia="es-AR"/>
        </w:rPr>
      </w:pPr>
      <w:hyperlink w:anchor="_Toc201749241" w:history="1">
        <w:r w:rsidRPr="00E163E2">
          <w:rPr>
            <w:rStyle w:val="Hipervnculo"/>
            <w:noProof/>
          </w:rPr>
          <w:t>Modelo predictivo – Aprendizaje supervisado</w:t>
        </w:r>
        <w:r>
          <w:rPr>
            <w:noProof/>
            <w:webHidden/>
          </w:rPr>
          <w:tab/>
        </w:r>
        <w:r>
          <w:rPr>
            <w:noProof/>
            <w:webHidden/>
          </w:rPr>
          <w:fldChar w:fldCharType="begin"/>
        </w:r>
        <w:r>
          <w:rPr>
            <w:noProof/>
            <w:webHidden/>
          </w:rPr>
          <w:instrText xml:space="preserve"> PAGEREF _Toc201749241 \h </w:instrText>
        </w:r>
        <w:r>
          <w:rPr>
            <w:noProof/>
            <w:webHidden/>
          </w:rPr>
        </w:r>
        <w:r>
          <w:rPr>
            <w:noProof/>
            <w:webHidden/>
          </w:rPr>
          <w:fldChar w:fldCharType="separate"/>
        </w:r>
        <w:r>
          <w:rPr>
            <w:noProof/>
            <w:webHidden/>
          </w:rPr>
          <w:t>4</w:t>
        </w:r>
        <w:r>
          <w:rPr>
            <w:noProof/>
            <w:webHidden/>
          </w:rPr>
          <w:fldChar w:fldCharType="end"/>
        </w:r>
      </w:hyperlink>
    </w:p>
    <w:p w14:paraId="0BB97163" w14:textId="30AFADB8" w:rsidR="00105F16" w:rsidRDefault="00105F16">
      <w:pPr>
        <w:pStyle w:val="TDC3"/>
        <w:tabs>
          <w:tab w:val="right" w:leader="underscore" w:pos="8494"/>
        </w:tabs>
        <w:rPr>
          <w:rFonts w:eastAsiaTheme="minorEastAsia"/>
          <w:noProof/>
          <w:sz w:val="24"/>
          <w:szCs w:val="24"/>
          <w:lang w:eastAsia="es-AR"/>
        </w:rPr>
      </w:pPr>
      <w:hyperlink w:anchor="_Toc201749242" w:history="1">
        <w:r w:rsidRPr="00E163E2">
          <w:rPr>
            <w:rStyle w:val="Hipervnculo"/>
            <w:noProof/>
          </w:rPr>
          <w:t>Metodo descriptivo – Aprendizaje No supervisado</w:t>
        </w:r>
        <w:r>
          <w:rPr>
            <w:noProof/>
            <w:webHidden/>
          </w:rPr>
          <w:tab/>
        </w:r>
        <w:r>
          <w:rPr>
            <w:noProof/>
            <w:webHidden/>
          </w:rPr>
          <w:fldChar w:fldCharType="begin"/>
        </w:r>
        <w:r>
          <w:rPr>
            <w:noProof/>
            <w:webHidden/>
          </w:rPr>
          <w:instrText xml:space="preserve"> PAGEREF _Toc201749242 \h </w:instrText>
        </w:r>
        <w:r>
          <w:rPr>
            <w:noProof/>
            <w:webHidden/>
          </w:rPr>
        </w:r>
        <w:r>
          <w:rPr>
            <w:noProof/>
            <w:webHidden/>
          </w:rPr>
          <w:fldChar w:fldCharType="separate"/>
        </w:r>
        <w:r>
          <w:rPr>
            <w:noProof/>
            <w:webHidden/>
          </w:rPr>
          <w:t>5</w:t>
        </w:r>
        <w:r>
          <w:rPr>
            <w:noProof/>
            <w:webHidden/>
          </w:rPr>
          <w:fldChar w:fldCharType="end"/>
        </w:r>
      </w:hyperlink>
    </w:p>
    <w:p w14:paraId="643FAABF" w14:textId="76E82EDE" w:rsidR="00105F16" w:rsidRDefault="00105F16">
      <w:pPr>
        <w:pStyle w:val="TDC4"/>
        <w:tabs>
          <w:tab w:val="right" w:leader="underscore" w:pos="8494"/>
        </w:tabs>
        <w:rPr>
          <w:rFonts w:eastAsiaTheme="minorEastAsia"/>
          <w:noProof/>
          <w:sz w:val="24"/>
          <w:szCs w:val="24"/>
          <w:lang w:eastAsia="es-AR"/>
        </w:rPr>
      </w:pPr>
      <w:hyperlink w:anchor="_Toc201749243" w:history="1">
        <w:r w:rsidRPr="00E163E2">
          <w:rPr>
            <w:rStyle w:val="Hipervnculo"/>
            <w:noProof/>
          </w:rPr>
          <w:t>Tareas de Asociación</w:t>
        </w:r>
        <w:r>
          <w:rPr>
            <w:noProof/>
            <w:webHidden/>
          </w:rPr>
          <w:tab/>
        </w:r>
        <w:r>
          <w:rPr>
            <w:noProof/>
            <w:webHidden/>
          </w:rPr>
          <w:fldChar w:fldCharType="begin"/>
        </w:r>
        <w:r>
          <w:rPr>
            <w:noProof/>
            <w:webHidden/>
          </w:rPr>
          <w:instrText xml:space="preserve"> PAGEREF _Toc201749243 \h </w:instrText>
        </w:r>
        <w:r>
          <w:rPr>
            <w:noProof/>
            <w:webHidden/>
          </w:rPr>
        </w:r>
        <w:r>
          <w:rPr>
            <w:noProof/>
            <w:webHidden/>
          </w:rPr>
          <w:fldChar w:fldCharType="separate"/>
        </w:r>
        <w:r>
          <w:rPr>
            <w:noProof/>
            <w:webHidden/>
          </w:rPr>
          <w:t>5</w:t>
        </w:r>
        <w:r>
          <w:rPr>
            <w:noProof/>
            <w:webHidden/>
          </w:rPr>
          <w:fldChar w:fldCharType="end"/>
        </w:r>
      </w:hyperlink>
    </w:p>
    <w:p w14:paraId="79863BAC" w14:textId="6E3732E4" w:rsidR="00105F16" w:rsidRDefault="00105F16">
      <w:pPr>
        <w:pStyle w:val="TDC4"/>
        <w:tabs>
          <w:tab w:val="right" w:leader="underscore" w:pos="8494"/>
        </w:tabs>
        <w:rPr>
          <w:rFonts w:eastAsiaTheme="minorEastAsia"/>
          <w:noProof/>
          <w:sz w:val="24"/>
          <w:szCs w:val="24"/>
          <w:lang w:eastAsia="es-AR"/>
        </w:rPr>
      </w:pPr>
      <w:hyperlink w:anchor="_Toc201749244" w:history="1">
        <w:r w:rsidRPr="00E163E2">
          <w:rPr>
            <w:rStyle w:val="Hipervnculo"/>
            <w:noProof/>
          </w:rPr>
          <w:t>Tareas de Segmentación/Agrupamiento (Clustering)</w:t>
        </w:r>
        <w:r>
          <w:rPr>
            <w:noProof/>
            <w:webHidden/>
          </w:rPr>
          <w:tab/>
        </w:r>
        <w:r>
          <w:rPr>
            <w:noProof/>
            <w:webHidden/>
          </w:rPr>
          <w:fldChar w:fldCharType="begin"/>
        </w:r>
        <w:r>
          <w:rPr>
            <w:noProof/>
            <w:webHidden/>
          </w:rPr>
          <w:instrText xml:space="preserve"> PAGEREF _Toc201749244 \h </w:instrText>
        </w:r>
        <w:r>
          <w:rPr>
            <w:noProof/>
            <w:webHidden/>
          </w:rPr>
        </w:r>
        <w:r>
          <w:rPr>
            <w:noProof/>
            <w:webHidden/>
          </w:rPr>
          <w:fldChar w:fldCharType="separate"/>
        </w:r>
        <w:r>
          <w:rPr>
            <w:noProof/>
            <w:webHidden/>
          </w:rPr>
          <w:t>5</w:t>
        </w:r>
        <w:r>
          <w:rPr>
            <w:noProof/>
            <w:webHidden/>
          </w:rPr>
          <w:fldChar w:fldCharType="end"/>
        </w:r>
      </w:hyperlink>
    </w:p>
    <w:p w14:paraId="2DAC30F8" w14:textId="1303C362" w:rsidR="00105F16" w:rsidRDefault="00105F16">
      <w:pPr>
        <w:pStyle w:val="TDC4"/>
        <w:tabs>
          <w:tab w:val="right" w:leader="underscore" w:pos="8494"/>
        </w:tabs>
        <w:rPr>
          <w:rFonts w:eastAsiaTheme="minorEastAsia"/>
          <w:noProof/>
          <w:sz w:val="24"/>
          <w:szCs w:val="24"/>
          <w:lang w:eastAsia="es-AR"/>
        </w:rPr>
      </w:pPr>
      <w:hyperlink w:anchor="_Toc201749245" w:history="1">
        <w:r w:rsidRPr="00E163E2">
          <w:rPr>
            <w:rStyle w:val="Hipervnculo"/>
            <w:noProof/>
          </w:rPr>
          <w:t>Aprendizaje por Refuerzo</w:t>
        </w:r>
        <w:r>
          <w:rPr>
            <w:noProof/>
            <w:webHidden/>
          </w:rPr>
          <w:tab/>
        </w:r>
        <w:r>
          <w:rPr>
            <w:noProof/>
            <w:webHidden/>
          </w:rPr>
          <w:fldChar w:fldCharType="begin"/>
        </w:r>
        <w:r>
          <w:rPr>
            <w:noProof/>
            <w:webHidden/>
          </w:rPr>
          <w:instrText xml:space="preserve"> PAGEREF _Toc201749245 \h </w:instrText>
        </w:r>
        <w:r>
          <w:rPr>
            <w:noProof/>
            <w:webHidden/>
          </w:rPr>
        </w:r>
        <w:r>
          <w:rPr>
            <w:noProof/>
            <w:webHidden/>
          </w:rPr>
          <w:fldChar w:fldCharType="separate"/>
        </w:r>
        <w:r>
          <w:rPr>
            <w:noProof/>
            <w:webHidden/>
          </w:rPr>
          <w:t>5</w:t>
        </w:r>
        <w:r>
          <w:rPr>
            <w:noProof/>
            <w:webHidden/>
          </w:rPr>
          <w:fldChar w:fldCharType="end"/>
        </w:r>
      </w:hyperlink>
    </w:p>
    <w:p w14:paraId="41DF5AC2" w14:textId="378E7834" w:rsidR="00105F16" w:rsidRDefault="00105F16">
      <w:pPr>
        <w:pStyle w:val="TDC4"/>
        <w:tabs>
          <w:tab w:val="right" w:leader="underscore" w:pos="8494"/>
        </w:tabs>
        <w:rPr>
          <w:rFonts w:eastAsiaTheme="minorEastAsia"/>
          <w:noProof/>
          <w:sz w:val="24"/>
          <w:szCs w:val="24"/>
          <w:lang w:eastAsia="es-AR"/>
        </w:rPr>
      </w:pPr>
      <w:hyperlink w:anchor="_Toc201749246" w:history="1">
        <w:r w:rsidRPr="00E163E2">
          <w:rPr>
            <w:rStyle w:val="Hipervnculo"/>
            <w:noProof/>
          </w:rPr>
          <w:t>Explotación de Información</w:t>
        </w:r>
        <w:r>
          <w:rPr>
            <w:noProof/>
            <w:webHidden/>
          </w:rPr>
          <w:tab/>
        </w:r>
        <w:r>
          <w:rPr>
            <w:noProof/>
            <w:webHidden/>
          </w:rPr>
          <w:fldChar w:fldCharType="begin"/>
        </w:r>
        <w:r>
          <w:rPr>
            <w:noProof/>
            <w:webHidden/>
          </w:rPr>
          <w:instrText xml:space="preserve"> PAGEREF _Toc201749246 \h </w:instrText>
        </w:r>
        <w:r>
          <w:rPr>
            <w:noProof/>
            <w:webHidden/>
          </w:rPr>
        </w:r>
        <w:r>
          <w:rPr>
            <w:noProof/>
            <w:webHidden/>
          </w:rPr>
          <w:fldChar w:fldCharType="separate"/>
        </w:r>
        <w:r>
          <w:rPr>
            <w:noProof/>
            <w:webHidden/>
          </w:rPr>
          <w:t>5</w:t>
        </w:r>
        <w:r>
          <w:rPr>
            <w:noProof/>
            <w:webHidden/>
          </w:rPr>
          <w:fldChar w:fldCharType="end"/>
        </w:r>
      </w:hyperlink>
    </w:p>
    <w:p w14:paraId="30A994F3" w14:textId="57DEFED2" w:rsidR="00105F16" w:rsidRDefault="00105F16">
      <w:pPr>
        <w:pStyle w:val="TDC2"/>
        <w:tabs>
          <w:tab w:val="right" w:leader="underscore" w:pos="8494"/>
        </w:tabs>
        <w:rPr>
          <w:rFonts w:eastAsiaTheme="minorEastAsia"/>
          <w:b w:val="0"/>
          <w:bCs w:val="0"/>
          <w:noProof/>
          <w:sz w:val="24"/>
          <w:szCs w:val="24"/>
          <w:lang w:eastAsia="es-AR"/>
        </w:rPr>
      </w:pPr>
      <w:hyperlink w:anchor="_Toc201749247" w:history="1">
        <w:r w:rsidRPr="00E163E2">
          <w:rPr>
            <w:rStyle w:val="Hipervnculo"/>
            <w:noProof/>
          </w:rPr>
          <w:t>Proceso Descubrimiento de Conocimiento (KDD)</w:t>
        </w:r>
        <w:r>
          <w:rPr>
            <w:noProof/>
            <w:webHidden/>
          </w:rPr>
          <w:tab/>
        </w:r>
        <w:r>
          <w:rPr>
            <w:noProof/>
            <w:webHidden/>
          </w:rPr>
          <w:fldChar w:fldCharType="begin"/>
        </w:r>
        <w:r>
          <w:rPr>
            <w:noProof/>
            <w:webHidden/>
          </w:rPr>
          <w:instrText xml:space="preserve"> PAGEREF _Toc201749247 \h </w:instrText>
        </w:r>
        <w:r>
          <w:rPr>
            <w:noProof/>
            <w:webHidden/>
          </w:rPr>
        </w:r>
        <w:r>
          <w:rPr>
            <w:noProof/>
            <w:webHidden/>
          </w:rPr>
          <w:fldChar w:fldCharType="separate"/>
        </w:r>
        <w:r>
          <w:rPr>
            <w:noProof/>
            <w:webHidden/>
          </w:rPr>
          <w:t>5</w:t>
        </w:r>
        <w:r>
          <w:rPr>
            <w:noProof/>
            <w:webHidden/>
          </w:rPr>
          <w:fldChar w:fldCharType="end"/>
        </w:r>
      </w:hyperlink>
    </w:p>
    <w:p w14:paraId="74C40B43" w14:textId="3009FAA0" w:rsidR="00105F16" w:rsidRDefault="00105F16">
      <w:pPr>
        <w:pStyle w:val="TDC3"/>
        <w:tabs>
          <w:tab w:val="right" w:leader="underscore" w:pos="8494"/>
        </w:tabs>
        <w:rPr>
          <w:rFonts w:eastAsiaTheme="minorEastAsia"/>
          <w:noProof/>
          <w:sz w:val="24"/>
          <w:szCs w:val="24"/>
          <w:lang w:eastAsia="es-AR"/>
        </w:rPr>
      </w:pPr>
      <w:hyperlink w:anchor="_Toc201749248" w:history="1">
        <w:r w:rsidRPr="00E163E2">
          <w:rPr>
            <w:rStyle w:val="Hipervnculo"/>
            <w:noProof/>
          </w:rPr>
          <w:t>Metodologías de Explotación de Información</w:t>
        </w:r>
        <w:r>
          <w:rPr>
            <w:noProof/>
            <w:webHidden/>
          </w:rPr>
          <w:tab/>
        </w:r>
        <w:r>
          <w:rPr>
            <w:noProof/>
            <w:webHidden/>
          </w:rPr>
          <w:fldChar w:fldCharType="begin"/>
        </w:r>
        <w:r>
          <w:rPr>
            <w:noProof/>
            <w:webHidden/>
          </w:rPr>
          <w:instrText xml:space="preserve"> PAGEREF _Toc201749248 \h </w:instrText>
        </w:r>
        <w:r>
          <w:rPr>
            <w:noProof/>
            <w:webHidden/>
          </w:rPr>
        </w:r>
        <w:r>
          <w:rPr>
            <w:noProof/>
            <w:webHidden/>
          </w:rPr>
          <w:fldChar w:fldCharType="separate"/>
        </w:r>
        <w:r>
          <w:rPr>
            <w:noProof/>
            <w:webHidden/>
          </w:rPr>
          <w:t>6</w:t>
        </w:r>
        <w:r>
          <w:rPr>
            <w:noProof/>
            <w:webHidden/>
          </w:rPr>
          <w:fldChar w:fldCharType="end"/>
        </w:r>
      </w:hyperlink>
    </w:p>
    <w:p w14:paraId="1FF0F324" w14:textId="0B097DDF" w:rsidR="00105F16" w:rsidRDefault="00105F16">
      <w:pPr>
        <w:pStyle w:val="TDC3"/>
        <w:tabs>
          <w:tab w:val="right" w:leader="underscore" w:pos="8494"/>
        </w:tabs>
        <w:rPr>
          <w:rFonts w:eastAsiaTheme="minorEastAsia"/>
          <w:noProof/>
          <w:sz w:val="24"/>
          <w:szCs w:val="24"/>
          <w:lang w:eastAsia="es-AR"/>
        </w:rPr>
      </w:pPr>
      <w:hyperlink w:anchor="_Toc201749249" w:history="1">
        <w:r w:rsidRPr="00E163E2">
          <w:rPr>
            <w:rStyle w:val="Hipervnculo"/>
            <w:noProof/>
          </w:rPr>
          <w:t>Metodología CRISP-DM</w:t>
        </w:r>
        <w:r>
          <w:rPr>
            <w:noProof/>
            <w:webHidden/>
          </w:rPr>
          <w:tab/>
        </w:r>
        <w:r>
          <w:rPr>
            <w:noProof/>
            <w:webHidden/>
          </w:rPr>
          <w:fldChar w:fldCharType="begin"/>
        </w:r>
        <w:r>
          <w:rPr>
            <w:noProof/>
            <w:webHidden/>
          </w:rPr>
          <w:instrText xml:space="preserve"> PAGEREF _Toc201749249 \h </w:instrText>
        </w:r>
        <w:r>
          <w:rPr>
            <w:noProof/>
            <w:webHidden/>
          </w:rPr>
        </w:r>
        <w:r>
          <w:rPr>
            <w:noProof/>
            <w:webHidden/>
          </w:rPr>
          <w:fldChar w:fldCharType="separate"/>
        </w:r>
        <w:r>
          <w:rPr>
            <w:noProof/>
            <w:webHidden/>
          </w:rPr>
          <w:t>6</w:t>
        </w:r>
        <w:r>
          <w:rPr>
            <w:noProof/>
            <w:webHidden/>
          </w:rPr>
          <w:fldChar w:fldCharType="end"/>
        </w:r>
      </w:hyperlink>
    </w:p>
    <w:p w14:paraId="79AC71D5" w14:textId="417B1ECF" w:rsidR="00105F16" w:rsidRDefault="00105F16">
      <w:pPr>
        <w:pStyle w:val="TDC3"/>
        <w:tabs>
          <w:tab w:val="right" w:leader="underscore" w:pos="8494"/>
        </w:tabs>
        <w:rPr>
          <w:rFonts w:eastAsiaTheme="minorEastAsia"/>
          <w:noProof/>
          <w:sz w:val="24"/>
          <w:szCs w:val="24"/>
          <w:lang w:eastAsia="es-AR"/>
        </w:rPr>
      </w:pPr>
      <w:hyperlink w:anchor="_Toc201749250" w:history="1">
        <w:r w:rsidRPr="00E163E2">
          <w:rPr>
            <w:rStyle w:val="Hipervnculo"/>
            <w:noProof/>
          </w:rPr>
          <w:t>SEMMA (Sample, Explore, Modify, Model and Assess)</w:t>
        </w:r>
        <w:r>
          <w:rPr>
            <w:noProof/>
            <w:webHidden/>
          </w:rPr>
          <w:tab/>
        </w:r>
        <w:r>
          <w:rPr>
            <w:noProof/>
            <w:webHidden/>
          </w:rPr>
          <w:fldChar w:fldCharType="begin"/>
        </w:r>
        <w:r>
          <w:rPr>
            <w:noProof/>
            <w:webHidden/>
          </w:rPr>
          <w:instrText xml:space="preserve"> PAGEREF _Toc201749250 \h </w:instrText>
        </w:r>
        <w:r>
          <w:rPr>
            <w:noProof/>
            <w:webHidden/>
          </w:rPr>
        </w:r>
        <w:r>
          <w:rPr>
            <w:noProof/>
            <w:webHidden/>
          </w:rPr>
          <w:fldChar w:fldCharType="separate"/>
        </w:r>
        <w:r>
          <w:rPr>
            <w:noProof/>
            <w:webHidden/>
          </w:rPr>
          <w:t>7</w:t>
        </w:r>
        <w:r>
          <w:rPr>
            <w:noProof/>
            <w:webHidden/>
          </w:rPr>
          <w:fldChar w:fldCharType="end"/>
        </w:r>
      </w:hyperlink>
    </w:p>
    <w:p w14:paraId="6797FCB3" w14:textId="2B763E80" w:rsidR="00105F16" w:rsidRDefault="00105F16">
      <w:pPr>
        <w:pStyle w:val="TDC2"/>
        <w:tabs>
          <w:tab w:val="right" w:leader="underscore" w:pos="8494"/>
        </w:tabs>
        <w:rPr>
          <w:rFonts w:eastAsiaTheme="minorEastAsia"/>
          <w:b w:val="0"/>
          <w:bCs w:val="0"/>
          <w:noProof/>
          <w:sz w:val="24"/>
          <w:szCs w:val="24"/>
          <w:lang w:eastAsia="es-AR"/>
        </w:rPr>
      </w:pPr>
      <w:hyperlink w:anchor="_Toc201749251" w:history="1">
        <w:r w:rsidRPr="00E163E2">
          <w:rPr>
            <w:rStyle w:val="Hipervnculo"/>
            <w:noProof/>
          </w:rPr>
          <w:t>Herramienta para la minería de datos</w:t>
        </w:r>
        <w:r>
          <w:rPr>
            <w:noProof/>
            <w:webHidden/>
          </w:rPr>
          <w:tab/>
        </w:r>
        <w:r>
          <w:rPr>
            <w:noProof/>
            <w:webHidden/>
          </w:rPr>
          <w:fldChar w:fldCharType="begin"/>
        </w:r>
        <w:r>
          <w:rPr>
            <w:noProof/>
            <w:webHidden/>
          </w:rPr>
          <w:instrText xml:space="preserve"> PAGEREF _Toc201749251 \h </w:instrText>
        </w:r>
        <w:r>
          <w:rPr>
            <w:noProof/>
            <w:webHidden/>
          </w:rPr>
        </w:r>
        <w:r>
          <w:rPr>
            <w:noProof/>
            <w:webHidden/>
          </w:rPr>
          <w:fldChar w:fldCharType="separate"/>
        </w:r>
        <w:r>
          <w:rPr>
            <w:noProof/>
            <w:webHidden/>
          </w:rPr>
          <w:t>9</w:t>
        </w:r>
        <w:r>
          <w:rPr>
            <w:noProof/>
            <w:webHidden/>
          </w:rPr>
          <w:fldChar w:fldCharType="end"/>
        </w:r>
      </w:hyperlink>
    </w:p>
    <w:p w14:paraId="4CC656D6" w14:textId="611F9897" w:rsidR="00105F16" w:rsidRDefault="00105F16">
      <w:pPr>
        <w:pStyle w:val="TDC3"/>
        <w:tabs>
          <w:tab w:val="right" w:leader="underscore" w:pos="8494"/>
        </w:tabs>
        <w:rPr>
          <w:rFonts w:eastAsiaTheme="minorEastAsia"/>
          <w:noProof/>
          <w:sz w:val="24"/>
          <w:szCs w:val="24"/>
          <w:lang w:eastAsia="es-AR"/>
        </w:rPr>
      </w:pPr>
      <w:hyperlink w:anchor="_Toc201749252" w:history="1">
        <w:r w:rsidRPr="00E163E2">
          <w:rPr>
            <w:rStyle w:val="Hipervnculo"/>
            <w:noProof/>
          </w:rPr>
          <w:t>Modelos predictivos (Aprendizaje Supervisado)</w:t>
        </w:r>
        <w:r>
          <w:rPr>
            <w:noProof/>
            <w:webHidden/>
          </w:rPr>
          <w:tab/>
        </w:r>
        <w:r>
          <w:rPr>
            <w:noProof/>
            <w:webHidden/>
          </w:rPr>
          <w:fldChar w:fldCharType="begin"/>
        </w:r>
        <w:r>
          <w:rPr>
            <w:noProof/>
            <w:webHidden/>
          </w:rPr>
          <w:instrText xml:space="preserve"> PAGEREF _Toc201749252 \h </w:instrText>
        </w:r>
        <w:r>
          <w:rPr>
            <w:noProof/>
            <w:webHidden/>
          </w:rPr>
        </w:r>
        <w:r>
          <w:rPr>
            <w:noProof/>
            <w:webHidden/>
          </w:rPr>
          <w:fldChar w:fldCharType="separate"/>
        </w:r>
        <w:r>
          <w:rPr>
            <w:noProof/>
            <w:webHidden/>
          </w:rPr>
          <w:t>9</w:t>
        </w:r>
        <w:r>
          <w:rPr>
            <w:noProof/>
            <w:webHidden/>
          </w:rPr>
          <w:fldChar w:fldCharType="end"/>
        </w:r>
      </w:hyperlink>
    </w:p>
    <w:p w14:paraId="6FFE3A96" w14:textId="3BE77D66" w:rsidR="00105F16" w:rsidRDefault="00105F16">
      <w:pPr>
        <w:pStyle w:val="TDC2"/>
        <w:tabs>
          <w:tab w:val="right" w:leader="underscore" w:pos="8494"/>
        </w:tabs>
        <w:rPr>
          <w:rFonts w:eastAsiaTheme="minorEastAsia"/>
          <w:b w:val="0"/>
          <w:bCs w:val="0"/>
          <w:noProof/>
          <w:sz w:val="24"/>
          <w:szCs w:val="24"/>
          <w:lang w:eastAsia="es-AR"/>
        </w:rPr>
      </w:pPr>
      <w:hyperlink w:anchor="_Toc201749253" w:history="1">
        <w:r w:rsidRPr="00E163E2">
          <w:rPr>
            <w:rStyle w:val="Hipervnculo"/>
            <w:noProof/>
          </w:rPr>
          <w:t>Tareas de Clasificación</w:t>
        </w:r>
        <w:r>
          <w:rPr>
            <w:noProof/>
            <w:webHidden/>
          </w:rPr>
          <w:tab/>
        </w:r>
        <w:r>
          <w:rPr>
            <w:noProof/>
            <w:webHidden/>
          </w:rPr>
          <w:fldChar w:fldCharType="begin"/>
        </w:r>
        <w:r>
          <w:rPr>
            <w:noProof/>
            <w:webHidden/>
          </w:rPr>
          <w:instrText xml:space="preserve"> PAGEREF _Toc201749253 \h </w:instrText>
        </w:r>
        <w:r>
          <w:rPr>
            <w:noProof/>
            <w:webHidden/>
          </w:rPr>
        </w:r>
        <w:r>
          <w:rPr>
            <w:noProof/>
            <w:webHidden/>
          </w:rPr>
          <w:fldChar w:fldCharType="separate"/>
        </w:r>
        <w:r>
          <w:rPr>
            <w:noProof/>
            <w:webHidden/>
          </w:rPr>
          <w:t>9</w:t>
        </w:r>
        <w:r>
          <w:rPr>
            <w:noProof/>
            <w:webHidden/>
          </w:rPr>
          <w:fldChar w:fldCharType="end"/>
        </w:r>
      </w:hyperlink>
    </w:p>
    <w:p w14:paraId="071A8D73" w14:textId="565ACC65" w:rsidR="00105F16" w:rsidRDefault="00105F16">
      <w:pPr>
        <w:pStyle w:val="TDC4"/>
        <w:tabs>
          <w:tab w:val="right" w:leader="underscore" w:pos="8494"/>
        </w:tabs>
        <w:rPr>
          <w:rFonts w:eastAsiaTheme="minorEastAsia"/>
          <w:noProof/>
          <w:sz w:val="24"/>
          <w:szCs w:val="24"/>
          <w:lang w:eastAsia="es-AR"/>
        </w:rPr>
      </w:pPr>
      <w:hyperlink w:anchor="_Toc201749254" w:history="1">
        <w:r w:rsidRPr="00E163E2">
          <w:rPr>
            <w:rStyle w:val="Hipervnculo"/>
            <w:noProof/>
          </w:rPr>
          <w:t>Árboles de Decisión (Algoritmos de inducción TDIDT - Top Down Induction Trees):</w:t>
        </w:r>
        <w:r>
          <w:rPr>
            <w:noProof/>
            <w:webHidden/>
          </w:rPr>
          <w:tab/>
        </w:r>
        <w:r>
          <w:rPr>
            <w:noProof/>
            <w:webHidden/>
          </w:rPr>
          <w:fldChar w:fldCharType="begin"/>
        </w:r>
        <w:r>
          <w:rPr>
            <w:noProof/>
            <w:webHidden/>
          </w:rPr>
          <w:instrText xml:space="preserve"> PAGEREF _Toc201749254 \h </w:instrText>
        </w:r>
        <w:r>
          <w:rPr>
            <w:noProof/>
            <w:webHidden/>
          </w:rPr>
        </w:r>
        <w:r>
          <w:rPr>
            <w:noProof/>
            <w:webHidden/>
          </w:rPr>
          <w:fldChar w:fldCharType="separate"/>
        </w:r>
        <w:r>
          <w:rPr>
            <w:noProof/>
            <w:webHidden/>
          </w:rPr>
          <w:t>10</w:t>
        </w:r>
        <w:r>
          <w:rPr>
            <w:noProof/>
            <w:webHidden/>
          </w:rPr>
          <w:fldChar w:fldCharType="end"/>
        </w:r>
      </w:hyperlink>
    </w:p>
    <w:p w14:paraId="20B1191F" w14:textId="267FE0BC" w:rsidR="00105F16" w:rsidRDefault="00105F16">
      <w:pPr>
        <w:pStyle w:val="TDC3"/>
        <w:tabs>
          <w:tab w:val="right" w:leader="underscore" w:pos="8494"/>
        </w:tabs>
        <w:rPr>
          <w:rFonts w:eastAsiaTheme="minorEastAsia"/>
          <w:noProof/>
          <w:sz w:val="24"/>
          <w:szCs w:val="24"/>
          <w:lang w:eastAsia="es-AR"/>
        </w:rPr>
      </w:pPr>
      <w:hyperlink w:anchor="_Toc201749255" w:history="1">
        <w:r w:rsidRPr="00E163E2">
          <w:rPr>
            <w:rStyle w:val="Hipervnculo"/>
            <w:noProof/>
          </w:rPr>
          <w:t>Bayes:</w:t>
        </w:r>
        <w:r>
          <w:rPr>
            <w:noProof/>
            <w:webHidden/>
          </w:rPr>
          <w:tab/>
        </w:r>
        <w:r>
          <w:rPr>
            <w:noProof/>
            <w:webHidden/>
          </w:rPr>
          <w:fldChar w:fldCharType="begin"/>
        </w:r>
        <w:r>
          <w:rPr>
            <w:noProof/>
            <w:webHidden/>
          </w:rPr>
          <w:instrText xml:space="preserve"> PAGEREF _Toc201749255 \h </w:instrText>
        </w:r>
        <w:r>
          <w:rPr>
            <w:noProof/>
            <w:webHidden/>
          </w:rPr>
        </w:r>
        <w:r>
          <w:rPr>
            <w:noProof/>
            <w:webHidden/>
          </w:rPr>
          <w:fldChar w:fldCharType="separate"/>
        </w:r>
        <w:r>
          <w:rPr>
            <w:noProof/>
            <w:webHidden/>
          </w:rPr>
          <w:t>10</w:t>
        </w:r>
        <w:r>
          <w:rPr>
            <w:noProof/>
            <w:webHidden/>
          </w:rPr>
          <w:fldChar w:fldCharType="end"/>
        </w:r>
      </w:hyperlink>
    </w:p>
    <w:p w14:paraId="451D7169" w14:textId="4F2EC638" w:rsidR="00105F16" w:rsidRDefault="00105F16">
      <w:pPr>
        <w:pStyle w:val="TDC3"/>
        <w:tabs>
          <w:tab w:val="right" w:leader="underscore" w:pos="8494"/>
        </w:tabs>
        <w:rPr>
          <w:rFonts w:eastAsiaTheme="minorEastAsia"/>
          <w:noProof/>
          <w:sz w:val="24"/>
          <w:szCs w:val="24"/>
          <w:lang w:eastAsia="es-AR"/>
        </w:rPr>
      </w:pPr>
      <w:hyperlink w:anchor="_Toc201749256" w:history="1">
        <w:r w:rsidRPr="00E163E2">
          <w:rPr>
            <w:rStyle w:val="Hipervnculo"/>
            <w:noProof/>
          </w:rPr>
          <w:t>Las Redes Bayesianas</w:t>
        </w:r>
        <w:r>
          <w:rPr>
            <w:noProof/>
            <w:webHidden/>
          </w:rPr>
          <w:tab/>
        </w:r>
        <w:r>
          <w:rPr>
            <w:noProof/>
            <w:webHidden/>
          </w:rPr>
          <w:fldChar w:fldCharType="begin"/>
        </w:r>
        <w:r>
          <w:rPr>
            <w:noProof/>
            <w:webHidden/>
          </w:rPr>
          <w:instrText xml:space="preserve"> PAGEREF _Toc201749256 \h </w:instrText>
        </w:r>
        <w:r>
          <w:rPr>
            <w:noProof/>
            <w:webHidden/>
          </w:rPr>
        </w:r>
        <w:r>
          <w:rPr>
            <w:noProof/>
            <w:webHidden/>
          </w:rPr>
          <w:fldChar w:fldCharType="separate"/>
        </w:r>
        <w:r>
          <w:rPr>
            <w:noProof/>
            <w:webHidden/>
          </w:rPr>
          <w:t>10</w:t>
        </w:r>
        <w:r>
          <w:rPr>
            <w:noProof/>
            <w:webHidden/>
          </w:rPr>
          <w:fldChar w:fldCharType="end"/>
        </w:r>
      </w:hyperlink>
    </w:p>
    <w:p w14:paraId="159496FF" w14:textId="075413D6" w:rsidR="00105F16" w:rsidRDefault="00105F16">
      <w:pPr>
        <w:pStyle w:val="TDC3"/>
        <w:tabs>
          <w:tab w:val="right" w:leader="underscore" w:pos="8494"/>
        </w:tabs>
        <w:rPr>
          <w:rFonts w:eastAsiaTheme="minorEastAsia"/>
          <w:noProof/>
          <w:sz w:val="24"/>
          <w:szCs w:val="24"/>
          <w:lang w:eastAsia="es-AR"/>
        </w:rPr>
      </w:pPr>
      <w:hyperlink w:anchor="_Toc201749257" w:history="1">
        <w:r w:rsidRPr="00E163E2">
          <w:rPr>
            <w:rStyle w:val="Hipervnculo"/>
            <w:noProof/>
          </w:rPr>
          <w:t>El Clasificador Bayesiano Naïve-Bayes es un tipo específico de red bayesiana.</w:t>
        </w:r>
        <w:r>
          <w:rPr>
            <w:noProof/>
            <w:webHidden/>
          </w:rPr>
          <w:tab/>
        </w:r>
        <w:r>
          <w:rPr>
            <w:noProof/>
            <w:webHidden/>
          </w:rPr>
          <w:fldChar w:fldCharType="begin"/>
        </w:r>
        <w:r>
          <w:rPr>
            <w:noProof/>
            <w:webHidden/>
          </w:rPr>
          <w:instrText xml:space="preserve"> PAGEREF _Toc201749257 \h </w:instrText>
        </w:r>
        <w:r>
          <w:rPr>
            <w:noProof/>
            <w:webHidden/>
          </w:rPr>
        </w:r>
        <w:r>
          <w:rPr>
            <w:noProof/>
            <w:webHidden/>
          </w:rPr>
          <w:fldChar w:fldCharType="separate"/>
        </w:r>
        <w:r>
          <w:rPr>
            <w:noProof/>
            <w:webHidden/>
          </w:rPr>
          <w:t>10</w:t>
        </w:r>
        <w:r>
          <w:rPr>
            <w:noProof/>
            <w:webHidden/>
          </w:rPr>
          <w:fldChar w:fldCharType="end"/>
        </w:r>
      </w:hyperlink>
    </w:p>
    <w:p w14:paraId="007183EA" w14:textId="1F16B83A" w:rsidR="00105F16" w:rsidRDefault="00105F16">
      <w:pPr>
        <w:pStyle w:val="TDC4"/>
        <w:tabs>
          <w:tab w:val="right" w:leader="underscore" w:pos="8494"/>
        </w:tabs>
        <w:rPr>
          <w:rFonts w:eastAsiaTheme="minorEastAsia"/>
          <w:noProof/>
          <w:sz w:val="24"/>
          <w:szCs w:val="24"/>
          <w:lang w:eastAsia="es-AR"/>
        </w:rPr>
      </w:pPr>
      <w:hyperlink w:anchor="_Toc201749258" w:history="1">
        <w:r w:rsidRPr="00E163E2">
          <w:rPr>
            <w:rStyle w:val="Hipervnculo"/>
            <w:noProof/>
          </w:rPr>
          <w:t>Proceso de aprendizaje:</w:t>
        </w:r>
        <w:r>
          <w:rPr>
            <w:noProof/>
            <w:webHidden/>
          </w:rPr>
          <w:tab/>
        </w:r>
        <w:r>
          <w:rPr>
            <w:noProof/>
            <w:webHidden/>
          </w:rPr>
          <w:fldChar w:fldCharType="begin"/>
        </w:r>
        <w:r>
          <w:rPr>
            <w:noProof/>
            <w:webHidden/>
          </w:rPr>
          <w:instrText xml:space="preserve"> PAGEREF _Toc201749258 \h </w:instrText>
        </w:r>
        <w:r>
          <w:rPr>
            <w:noProof/>
            <w:webHidden/>
          </w:rPr>
        </w:r>
        <w:r>
          <w:rPr>
            <w:noProof/>
            <w:webHidden/>
          </w:rPr>
          <w:fldChar w:fldCharType="separate"/>
        </w:r>
        <w:r>
          <w:rPr>
            <w:noProof/>
            <w:webHidden/>
          </w:rPr>
          <w:t>10</w:t>
        </w:r>
        <w:r>
          <w:rPr>
            <w:noProof/>
            <w:webHidden/>
          </w:rPr>
          <w:fldChar w:fldCharType="end"/>
        </w:r>
      </w:hyperlink>
    </w:p>
    <w:p w14:paraId="1DDE623B" w14:textId="16424EF7" w:rsidR="00105F16" w:rsidRDefault="00105F16">
      <w:pPr>
        <w:pStyle w:val="TDC3"/>
        <w:tabs>
          <w:tab w:val="right" w:leader="underscore" w:pos="8494"/>
        </w:tabs>
        <w:rPr>
          <w:rFonts w:eastAsiaTheme="minorEastAsia"/>
          <w:noProof/>
          <w:sz w:val="24"/>
          <w:szCs w:val="24"/>
          <w:lang w:eastAsia="es-AR"/>
        </w:rPr>
      </w:pPr>
      <w:hyperlink w:anchor="_Toc201749259" w:history="1">
        <w:r w:rsidRPr="00E163E2">
          <w:rPr>
            <w:rStyle w:val="Hipervnculo"/>
            <w:noProof/>
          </w:rPr>
          <w:t>Evaluación de Modelos de Clasificación:</w:t>
        </w:r>
        <w:r>
          <w:rPr>
            <w:noProof/>
            <w:webHidden/>
          </w:rPr>
          <w:tab/>
        </w:r>
        <w:r>
          <w:rPr>
            <w:noProof/>
            <w:webHidden/>
          </w:rPr>
          <w:fldChar w:fldCharType="begin"/>
        </w:r>
        <w:r>
          <w:rPr>
            <w:noProof/>
            <w:webHidden/>
          </w:rPr>
          <w:instrText xml:space="preserve"> PAGEREF _Toc201749259 \h </w:instrText>
        </w:r>
        <w:r>
          <w:rPr>
            <w:noProof/>
            <w:webHidden/>
          </w:rPr>
        </w:r>
        <w:r>
          <w:rPr>
            <w:noProof/>
            <w:webHidden/>
          </w:rPr>
          <w:fldChar w:fldCharType="separate"/>
        </w:r>
        <w:r>
          <w:rPr>
            <w:noProof/>
            <w:webHidden/>
          </w:rPr>
          <w:t>11</w:t>
        </w:r>
        <w:r>
          <w:rPr>
            <w:noProof/>
            <w:webHidden/>
          </w:rPr>
          <w:fldChar w:fldCharType="end"/>
        </w:r>
      </w:hyperlink>
    </w:p>
    <w:p w14:paraId="776B2A14" w14:textId="7D2CF956" w:rsidR="00105F16" w:rsidRDefault="00105F16">
      <w:pPr>
        <w:pStyle w:val="TDC4"/>
        <w:tabs>
          <w:tab w:val="right" w:leader="underscore" w:pos="8494"/>
        </w:tabs>
        <w:rPr>
          <w:rFonts w:eastAsiaTheme="minorEastAsia"/>
          <w:noProof/>
          <w:sz w:val="24"/>
          <w:szCs w:val="24"/>
          <w:lang w:eastAsia="es-AR"/>
        </w:rPr>
      </w:pPr>
      <w:hyperlink w:anchor="_Toc201749260" w:history="1">
        <w:r w:rsidRPr="00E163E2">
          <w:rPr>
            <w:rStyle w:val="Hipervnculo"/>
            <w:noProof/>
          </w:rPr>
          <w:t>La Matriz de Confusión</w:t>
        </w:r>
        <w:r>
          <w:rPr>
            <w:noProof/>
            <w:webHidden/>
          </w:rPr>
          <w:tab/>
        </w:r>
        <w:r>
          <w:rPr>
            <w:noProof/>
            <w:webHidden/>
          </w:rPr>
          <w:fldChar w:fldCharType="begin"/>
        </w:r>
        <w:r>
          <w:rPr>
            <w:noProof/>
            <w:webHidden/>
          </w:rPr>
          <w:instrText xml:space="preserve"> PAGEREF _Toc201749260 \h </w:instrText>
        </w:r>
        <w:r>
          <w:rPr>
            <w:noProof/>
            <w:webHidden/>
          </w:rPr>
        </w:r>
        <w:r>
          <w:rPr>
            <w:noProof/>
            <w:webHidden/>
          </w:rPr>
          <w:fldChar w:fldCharType="separate"/>
        </w:r>
        <w:r>
          <w:rPr>
            <w:noProof/>
            <w:webHidden/>
          </w:rPr>
          <w:t>11</w:t>
        </w:r>
        <w:r>
          <w:rPr>
            <w:noProof/>
            <w:webHidden/>
          </w:rPr>
          <w:fldChar w:fldCharType="end"/>
        </w:r>
      </w:hyperlink>
    </w:p>
    <w:p w14:paraId="653A32E4" w14:textId="0D7029C5" w:rsidR="00105F16" w:rsidRDefault="00105F16">
      <w:pPr>
        <w:pStyle w:val="TDC3"/>
        <w:tabs>
          <w:tab w:val="right" w:leader="underscore" w:pos="8494"/>
        </w:tabs>
        <w:rPr>
          <w:rFonts w:eastAsiaTheme="minorEastAsia"/>
          <w:noProof/>
          <w:sz w:val="24"/>
          <w:szCs w:val="24"/>
          <w:lang w:eastAsia="es-AR"/>
        </w:rPr>
      </w:pPr>
      <w:hyperlink w:anchor="_Toc201749261" w:history="1">
        <w:r w:rsidRPr="00E163E2">
          <w:rPr>
            <w:rStyle w:val="Hipervnculo"/>
            <w:noProof/>
          </w:rPr>
          <w:t>Métricas clave de evaluación:</w:t>
        </w:r>
        <w:r>
          <w:rPr>
            <w:noProof/>
            <w:webHidden/>
          </w:rPr>
          <w:tab/>
        </w:r>
        <w:r>
          <w:rPr>
            <w:noProof/>
            <w:webHidden/>
          </w:rPr>
          <w:fldChar w:fldCharType="begin"/>
        </w:r>
        <w:r>
          <w:rPr>
            <w:noProof/>
            <w:webHidden/>
          </w:rPr>
          <w:instrText xml:space="preserve"> PAGEREF _Toc201749261 \h </w:instrText>
        </w:r>
        <w:r>
          <w:rPr>
            <w:noProof/>
            <w:webHidden/>
          </w:rPr>
        </w:r>
        <w:r>
          <w:rPr>
            <w:noProof/>
            <w:webHidden/>
          </w:rPr>
          <w:fldChar w:fldCharType="separate"/>
        </w:r>
        <w:r>
          <w:rPr>
            <w:noProof/>
            <w:webHidden/>
          </w:rPr>
          <w:t>11</w:t>
        </w:r>
        <w:r>
          <w:rPr>
            <w:noProof/>
            <w:webHidden/>
          </w:rPr>
          <w:fldChar w:fldCharType="end"/>
        </w:r>
      </w:hyperlink>
    </w:p>
    <w:p w14:paraId="04BF5389" w14:textId="3010BF18" w:rsidR="00105F16" w:rsidRDefault="00105F16">
      <w:pPr>
        <w:pStyle w:val="TDC2"/>
        <w:tabs>
          <w:tab w:val="right" w:leader="underscore" w:pos="8494"/>
        </w:tabs>
        <w:rPr>
          <w:rFonts w:eastAsiaTheme="minorEastAsia"/>
          <w:b w:val="0"/>
          <w:bCs w:val="0"/>
          <w:noProof/>
          <w:sz w:val="24"/>
          <w:szCs w:val="24"/>
          <w:lang w:eastAsia="es-AR"/>
        </w:rPr>
      </w:pPr>
      <w:hyperlink w:anchor="_Toc201749262" w:history="1">
        <w:r w:rsidRPr="00E163E2">
          <w:rPr>
            <w:rStyle w:val="Hipervnculo"/>
            <w:noProof/>
          </w:rPr>
          <w:t>KNIME</w:t>
        </w:r>
        <w:r>
          <w:rPr>
            <w:noProof/>
            <w:webHidden/>
          </w:rPr>
          <w:tab/>
        </w:r>
        <w:r>
          <w:rPr>
            <w:noProof/>
            <w:webHidden/>
          </w:rPr>
          <w:fldChar w:fldCharType="begin"/>
        </w:r>
        <w:r>
          <w:rPr>
            <w:noProof/>
            <w:webHidden/>
          </w:rPr>
          <w:instrText xml:space="preserve"> PAGEREF _Toc201749262 \h </w:instrText>
        </w:r>
        <w:r>
          <w:rPr>
            <w:noProof/>
            <w:webHidden/>
          </w:rPr>
        </w:r>
        <w:r>
          <w:rPr>
            <w:noProof/>
            <w:webHidden/>
          </w:rPr>
          <w:fldChar w:fldCharType="separate"/>
        </w:r>
        <w:r>
          <w:rPr>
            <w:noProof/>
            <w:webHidden/>
          </w:rPr>
          <w:t>12</w:t>
        </w:r>
        <w:r>
          <w:rPr>
            <w:noProof/>
            <w:webHidden/>
          </w:rPr>
          <w:fldChar w:fldCharType="end"/>
        </w:r>
      </w:hyperlink>
    </w:p>
    <w:p w14:paraId="3AF4682A" w14:textId="776AF795" w:rsidR="00105F16" w:rsidRDefault="00105F16">
      <w:pPr>
        <w:pStyle w:val="TDC3"/>
        <w:tabs>
          <w:tab w:val="right" w:leader="underscore" w:pos="8494"/>
        </w:tabs>
        <w:rPr>
          <w:rFonts w:eastAsiaTheme="minorEastAsia"/>
          <w:noProof/>
          <w:sz w:val="24"/>
          <w:szCs w:val="24"/>
          <w:lang w:eastAsia="es-AR"/>
        </w:rPr>
      </w:pPr>
      <w:hyperlink w:anchor="_Toc201749263" w:history="1">
        <w:r w:rsidRPr="00E163E2">
          <w:rPr>
            <w:rStyle w:val="Hipervnculo"/>
            <w:noProof/>
          </w:rPr>
          <w:t>Características y Funcionamiento de KNIME:</w:t>
        </w:r>
        <w:r>
          <w:rPr>
            <w:noProof/>
            <w:webHidden/>
          </w:rPr>
          <w:tab/>
        </w:r>
        <w:r>
          <w:rPr>
            <w:noProof/>
            <w:webHidden/>
          </w:rPr>
          <w:fldChar w:fldCharType="begin"/>
        </w:r>
        <w:r>
          <w:rPr>
            <w:noProof/>
            <w:webHidden/>
          </w:rPr>
          <w:instrText xml:space="preserve"> PAGEREF _Toc201749263 \h </w:instrText>
        </w:r>
        <w:r>
          <w:rPr>
            <w:noProof/>
            <w:webHidden/>
          </w:rPr>
        </w:r>
        <w:r>
          <w:rPr>
            <w:noProof/>
            <w:webHidden/>
          </w:rPr>
          <w:fldChar w:fldCharType="separate"/>
        </w:r>
        <w:r>
          <w:rPr>
            <w:noProof/>
            <w:webHidden/>
          </w:rPr>
          <w:t>12</w:t>
        </w:r>
        <w:r>
          <w:rPr>
            <w:noProof/>
            <w:webHidden/>
          </w:rPr>
          <w:fldChar w:fldCharType="end"/>
        </w:r>
      </w:hyperlink>
    </w:p>
    <w:p w14:paraId="4D4CF257" w14:textId="37AFF938" w:rsidR="00105F16" w:rsidRDefault="00105F16">
      <w:pPr>
        <w:pStyle w:val="TDC3"/>
        <w:tabs>
          <w:tab w:val="right" w:leader="underscore" w:pos="8494"/>
        </w:tabs>
        <w:rPr>
          <w:rFonts w:eastAsiaTheme="minorEastAsia"/>
          <w:noProof/>
          <w:sz w:val="24"/>
          <w:szCs w:val="24"/>
          <w:lang w:eastAsia="es-AR"/>
        </w:rPr>
      </w:pPr>
      <w:hyperlink w:anchor="_Toc201749264" w:history="1">
        <w:r w:rsidRPr="00E163E2">
          <w:rPr>
            <w:rStyle w:val="Hipervnculo"/>
            <w:noProof/>
          </w:rPr>
          <w:t>Funcionalidades de KNIME:</w:t>
        </w:r>
        <w:r>
          <w:rPr>
            <w:noProof/>
            <w:webHidden/>
          </w:rPr>
          <w:tab/>
        </w:r>
        <w:r>
          <w:rPr>
            <w:noProof/>
            <w:webHidden/>
          </w:rPr>
          <w:fldChar w:fldCharType="begin"/>
        </w:r>
        <w:r>
          <w:rPr>
            <w:noProof/>
            <w:webHidden/>
          </w:rPr>
          <w:instrText xml:space="preserve"> PAGEREF _Toc201749264 \h </w:instrText>
        </w:r>
        <w:r>
          <w:rPr>
            <w:noProof/>
            <w:webHidden/>
          </w:rPr>
        </w:r>
        <w:r>
          <w:rPr>
            <w:noProof/>
            <w:webHidden/>
          </w:rPr>
          <w:fldChar w:fldCharType="separate"/>
        </w:r>
        <w:r>
          <w:rPr>
            <w:noProof/>
            <w:webHidden/>
          </w:rPr>
          <w:t>13</w:t>
        </w:r>
        <w:r>
          <w:rPr>
            <w:noProof/>
            <w:webHidden/>
          </w:rPr>
          <w:fldChar w:fldCharType="end"/>
        </w:r>
      </w:hyperlink>
    </w:p>
    <w:p w14:paraId="1BF9E0B4" w14:textId="01F69B28" w:rsidR="00105F16" w:rsidRDefault="00105F16">
      <w:pPr>
        <w:pStyle w:val="TDC3"/>
        <w:tabs>
          <w:tab w:val="right" w:leader="underscore" w:pos="8494"/>
        </w:tabs>
        <w:rPr>
          <w:rFonts w:eastAsiaTheme="minorEastAsia"/>
          <w:noProof/>
          <w:sz w:val="24"/>
          <w:szCs w:val="24"/>
          <w:lang w:eastAsia="es-AR"/>
        </w:rPr>
      </w:pPr>
      <w:hyperlink w:anchor="_Toc201749265" w:history="1">
        <w:r w:rsidRPr="00E163E2">
          <w:rPr>
            <w:rStyle w:val="Hipervnculo"/>
            <w:noProof/>
          </w:rPr>
          <w:t>Creación de Workflows:</w:t>
        </w:r>
        <w:r>
          <w:rPr>
            <w:noProof/>
            <w:webHidden/>
          </w:rPr>
          <w:tab/>
        </w:r>
        <w:r>
          <w:rPr>
            <w:noProof/>
            <w:webHidden/>
          </w:rPr>
          <w:fldChar w:fldCharType="begin"/>
        </w:r>
        <w:r>
          <w:rPr>
            <w:noProof/>
            <w:webHidden/>
          </w:rPr>
          <w:instrText xml:space="preserve"> PAGEREF _Toc201749265 \h </w:instrText>
        </w:r>
        <w:r>
          <w:rPr>
            <w:noProof/>
            <w:webHidden/>
          </w:rPr>
        </w:r>
        <w:r>
          <w:rPr>
            <w:noProof/>
            <w:webHidden/>
          </w:rPr>
          <w:fldChar w:fldCharType="separate"/>
        </w:r>
        <w:r>
          <w:rPr>
            <w:noProof/>
            <w:webHidden/>
          </w:rPr>
          <w:t>13</w:t>
        </w:r>
        <w:r>
          <w:rPr>
            <w:noProof/>
            <w:webHidden/>
          </w:rPr>
          <w:fldChar w:fldCharType="end"/>
        </w:r>
      </w:hyperlink>
    </w:p>
    <w:p w14:paraId="5C2E1ED9" w14:textId="79D09EB0" w:rsidR="00105F16" w:rsidRDefault="00105F16">
      <w:pPr>
        <w:pStyle w:val="TDC2"/>
        <w:tabs>
          <w:tab w:val="right" w:leader="underscore" w:pos="8494"/>
        </w:tabs>
        <w:rPr>
          <w:rFonts w:eastAsiaTheme="minorEastAsia"/>
          <w:b w:val="0"/>
          <w:bCs w:val="0"/>
          <w:noProof/>
          <w:sz w:val="24"/>
          <w:szCs w:val="24"/>
          <w:lang w:eastAsia="es-AR"/>
        </w:rPr>
      </w:pPr>
      <w:hyperlink w:anchor="_Toc201749266" w:history="1">
        <w:r w:rsidRPr="00E163E2">
          <w:rPr>
            <w:rStyle w:val="Hipervnculo"/>
            <w:noProof/>
          </w:rPr>
          <w:t>Modelos Descriptivos (Aprendizaje No Supervisado)</w:t>
        </w:r>
        <w:r>
          <w:rPr>
            <w:noProof/>
            <w:webHidden/>
          </w:rPr>
          <w:tab/>
        </w:r>
        <w:r>
          <w:rPr>
            <w:noProof/>
            <w:webHidden/>
          </w:rPr>
          <w:fldChar w:fldCharType="begin"/>
        </w:r>
        <w:r>
          <w:rPr>
            <w:noProof/>
            <w:webHidden/>
          </w:rPr>
          <w:instrText xml:space="preserve"> PAGEREF _Toc201749266 \h </w:instrText>
        </w:r>
        <w:r>
          <w:rPr>
            <w:noProof/>
            <w:webHidden/>
          </w:rPr>
        </w:r>
        <w:r>
          <w:rPr>
            <w:noProof/>
            <w:webHidden/>
          </w:rPr>
          <w:fldChar w:fldCharType="separate"/>
        </w:r>
        <w:r>
          <w:rPr>
            <w:noProof/>
            <w:webHidden/>
          </w:rPr>
          <w:t>14</w:t>
        </w:r>
        <w:r>
          <w:rPr>
            <w:noProof/>
            <w:webHidden/>
          </w:rPr>
          <w:fldChar w:fldCharType="end"/>
        </w:r>
      </w:hyperlink>
    </w:p>
    <w:p w14:paraId="70625348" w14:textId="5A96B5E5" w:rsidR="00105F16" w:rsidRDefault="00105F16">
      <w:pPr>
        <w:pStyle w:val="TDC3"/>
        <w:tabs>
          <w:tab w:val="right" w:leader="underscore" w:pos="8494"/>
        </w:tabs>
        <w:rPr>
          <w:rFonts w:eastAsiaTheme="minorEastAsia"/>
          <w:noProof/>
          <w:sz w:val="24"/>
          <w:szCs w:val="24"/>
          <w:lang w:eastAsia="es-AR"/>
        </w:rPr>
      </w:pPr>
      <w:hyperlink w:anchor="_Toc201749267" w:history="1">
        <w:r w:rsidRPr="00E163E2">
          <w:rPr>
            <w:rStyle w:val="Hipervnculo"/>
            <w:noProof/>
          </w:rPr>
          <w:t>Tareas de Segmentación (Clustering):</w:t>
        </w:r>
        <w:r>
          <w:rPr>
            <w:noProof/>
            <w:webHidden/>
          </w:rPr>
          <w:tab/>
        </w:r>
        <w:r>
          <w:rPr>
            <w:noProof/>
            <w:webHidden/>
          </w:rPr>
          <w:fldChar w:fldCharType="begin"/>
        </w:r>
        <w:r>
          <w:rPr>
            <w:noProof/>
            <w:webHidden/>
          </w:rPr>
          <w:instrText xml:space="preserve"> PAGEREF _Toc201749267 \h </w:instrText>
        </w:r>
        <w:r>
          <w:rPr>
            <w:noProof/>
            <w:webHidden/>
          </w:rPr>
        </w:r>
        <w:r>
          <w:rPr>
            <w:noProof/>
            <w:webHidden/>
          </w:rPr>
          <w:fldChar w:fldCharType="separate"/>
        </w:r>
        <w:r>
          <w:rPr>
            <w:noProof/>
            <w:webHidden/>
          </w:rPr>
          <w:t>14</w:t>
        </w:r>
        <w:r>
          <w:rPr>
            <w:noProof/>
            <w:webHidden/>
          </w:rPr>
          <w:fldChar w:fldCharType="end"/>
        </w:r>
      </w:hyperlink>
    </w:p>
    <w:p w14:paraId="0721D2F1" w14:textId="6C8A496D" w:rsidR="00105F16" w:rsidRDefault="00105F16">
      <w:pPr>
        <w:pStyle w:val="TDC4"/>
        <w:tabs>
          <w:tab w:val="right" w:leader="underscore" w:pos="8494"/>
        </w:tabs>
        <w:rPr>
          <w:rFonts w:eastAsiaTheme="minorEastAsia"/>
          <w:noProof/>
          <w:sz w:val="24"/>
          <w:szCs w:val="24"/>
          <w:lang w:eastAsia="es-AR"/>
        </w:rPr>
      </w:pPr>
      <w:hyperlink w:anchor="_Toc201749268" w:history="1">
        <w:r w:rsidRPr="00E163E2">
          <w:rPr>
            <w:rStyle w:val="Hipervnculo"/>
            <w:noProof/>
          </w:rPr>
          <w:t>Propósito:</w:t>
        </w:r>
        <w:r>
          <w:rPr>
            <w:noProof/>
            <w:webHidden/>
          </w:rPr>
          <w:tab/>
        </w:r>
        <w:r>
          <w:rPr>
            <w:noProof/>
            <w:webHidden/>
          </w:rPr>
          <w:fldChar w:fldCharType="begin"/>
        </w:r>
        <w:r>
          <w:rPr>
            <w:noProof/>
            <w:webHidden/>
          </w:rPr>
          <w:instrText xml:space="preserve"> PAGEREF _Toc201749268 \h </w:instrText>
        </w:r>
        <w:r>
          <w:rPr>
            <w:noProof/>
            <w:webHidden/>
          </w:rPr>
        </w:r>
        <w:r>
          <w:rPr>
            <w:noProof/>
            <w:webHidden/>
          </w:rPr>
          <w:fldChar w:fldCharType="separate"/>
        </w:r>
        <w:r>
          <w:rPr>
            <w:noProof/>
            <w:webHidden/>
          </w:rPr>
          <w:t>14</w:t>
        </w:r>
        <w:r>
          <w:rPr>
            <w:noProof/>
            <w:webHidden/>
          </w:rPr>
          <w:fldChar w:fldCharType="end"/>
        </w:r>
      </w:hyperlink>
    </w:p>
    <w:p w14:paraId="37A61CAD" w14:textId="15882C0E" w:rsidR="00105F16" w:rsidRDefault="00105F16">
      <w:pPr>
        <w:pStyle w:val="TDC4"/>
        <w:tabs>
          <w:tab w:val="right" w:leader="underscore" w:pos="8494"/>
        </w:tabs>
        <w:rPr>
          <w:rFonts w:eastAsiaTheme="minorEastAsia"/>
          <w:noProof/>
          <w:sz w:val="24"/>
          <w:szCs w:val="24"/>
          <w:lang w:eastAsia="es-AR"/>
        </w:rPr>
      </w:pPr>
      <w:hyperlink w:anchor="_Toc201749269" w:history="1">
        <w:r w:rsidRPr="00E163E2">
          <w:rPr>
            <w:rStyle w:val="Hipervnculo"/>
            <w:noProof/>
          </w:rPr>
          <w:t>Aplicaciones Típicas:</w:t>
        </w:r>
        <w:r>
          <w:rPr>
            <w:noProof/>
            <w:webHidden/>
          </w:rPr>
          <w:tab/>
        </w:r>
        <w:r>
          <w:rPr>
            <w:noProof/>
            <w:webHidden/>
          </w:rPr>
          <w:fldChar w:fldCharType="begin"/>
        </w:r>
        <w:r>
          <w:rPr>
            <w:noProof/>
            <w:webHidden/>
          </w:rPr>
          <w:instrText xml:space="preserve"> PAGEREF _Toc201749269 \h </w:instrText>
        </w:r>
        <w:r>
          <w:rPr>
            <w:noProof/>
            <w:webHidden/>
          </w:rPr>
        </w:r>
        <w:r>
          <w:rPr>
            <w:noProof/>
            <w:webHidden/>
          </w:rPr>
          <w:fldChar w:fldCharType="separate"/>
        </w:r>
        <w:r>
          <w:rPr>
            <w:noProof/>
            <w:webHidden/>
          </w:rPr>
          <w:t>14</w:t>
        </w:r>
        <w:r>
          <w:rPr>
            <w:noProof/>
            <w:webHidden/>
          </w:rPr>
          <w:fldChar w:fldCharType="end"/>
        </w:r>
      </w:hyperlink>
    </w:p>
    <w:p w14:paraId="7AA6EA5E" w14:textId="675920A9" w:rsidR="00105F16" w:rsidRDefault="00105F16">
      <w:pPr>
        <w:pStyle w:val="TDC4"/>
        <w:tabs>
          <w:tab w:val="right" w:leader="underscore" w:pos="8494"/>
        </w:tabs>
        <w:rPr>
          <w:rFonts w:eastAsiaTheme="minorEastAsia"/>
          <w:noProof/>
          <w:sz w:val="24"/>
          <w:szCs w:val="24"/>
          <w:lang w:eastAsia="es-AR"/>
        </w:rPr>
      </w:pPr>
      <w:hyperlink w:anchor="_Toc201749270" w:history="1">
        <w:r w:rsidRPr="00E163E2">
          <w:rPr>
            <w:rStyle w:val="Hipervnculo"/>
            <w:noProof/>
          </w:rPr>
          <w:t>Funcionamiento:</w:t>
        </w:r>
        <w:r>
          <w:rPr>
            <w:noProof/>
            <w:webHidden/>
          </w:rPr>
          <w:tab/>
        </w:r>
        <w:r>
          <w:rPr>
            <w:noProof/>
            <w:webHidden/>
          </w:rPr>
          <w:fldChar w:fldCharType="begin"/>
        </w:r>
        <w:r>
          <w:rPr>
            <w:noProof/>
            <w:webHidden/>
          </w:rPr>
          <w:instrText xml:space="preserve"> PAGEREF _Toc201749270 \h </w:instrText>
        </w:r>
        <w:r>
          <w:rPr>
            <w:noProof/>
            <w:webHidden/>
          </w:rPr>
        </w:r>
        <w:r>
          <w:rPr>
            <w:noProof/>
            <w:webHidden/>
          </w:rPr>
          <w:fldChar w:fldCharType="separate"/>
        </w:r>
        <w:r>
          <w:rPr>
            <w:noProof/>
            <w:webHidden/>
          </w:rPr>
          <w:t>14</w:t>
        </w:r>
        <w:r>
          <w:rPr>
            <w:noProof/>
            <w:webHidden/>
          </w:rPr>
          <w:fldChar w:fldCharType="end"/>
        </w:r>
      </w:hyperlink>
    </w:p>
    <w:p w14:paraId="707A09F6" w14:textId="798BEB4B" w:rsidR="00105F16" w:rsidRDefault="00105F16">
      <w:pPr>
        <w:pStyle w:val="TDC3"/>
        <w:tabs>
          <w:tab w:val="right" w:leader="underscore" w:pos="8494"/>
        </w:tabs>
        <w:rPr>
          <w:rFonts w:eastAsiaTheme="minorEastAsia"/>
          <w:noProof/>
          <w:sz w:val="24"/>
          <w:szCs w:val="24"/>
          <w:lang w:eastAsia="es-AR"/>
        </w:rPr>
      </w:pPr>
      <w:hyperlink w:anchor="_Toc201749271" w:history="1">
        <w:r w:rsidRPr="00E163E2">
          <w:rPr>
            <w:rStyle w:val="Hipervnculo"/>
            <w:noProof/>
          </w:rPr>
          <w:t>Tipos de Clustering:</w:t>
        </w:r>
        <w:r>
          <w:rPr>
            <w:noProof/>
            <w:webHidden/>
          </w:rPr>
          <w:tab/>
        </w:r>
        <w:r>
          <w:rPr>
            <w:noProof/>
            <w:webHidden/>
          </w:rPr>
          <w:fldChar w:fldCharType="begin"/>
        </w:r>
        <w:r>
          <w:rPr>
            <w:noProof/>
            <w:webHidden/>
          </w:rPr>
          <w:instrText xml:space="preserve"> PAGEREF _Toc201749271 \h </w:instrText>
        </w:r>
        <w:r>
          <w:rPr>
            <w:noProof/>
            <w:webHidden/>
          </w:rPr>
        </w:r>
        <w:r>
          <w:rPr>
            <w:noProof/>
            <w:webHidden/>
          </w:rPr>
          <w:fldChar w:fldCharType="separate"/>
        </w:r>
        <w:r>
          <w:rPr>
            <w:noProof/>
            <w:webHidden/>
          </w:rPr>
          <w:t>15</w:t>
        </w:r>
        <w:r>
          <w:rPr>
            <w:noProof/>
            <w:webHidden/>
          </w:rPr>
          <w:fldChar w:fldCharType="end"/>
        </w:r>
      </w:hyperlink>
    </w:p>
    <w:p w14:paraId="14DD1F47" w14:textId="1D5A4DD5" w:rsidR="00105F16" w:rsidRDefault="00105F16">
      <w:pPr>
        <w:pStyle w:val="TDC2"/>
        <w:tabs>
          <w:tab w:val="right" w:leader="underscore" w:pos="8494"/>
        </w:tabs>
        <w:rPr>
          <w:rFonts w:eastAsiaTheme="minorEastAsia"/>
          <w:b w:val="0"/>
          <w:bCs w:val="0"/>
          <w:noProof/>
          <w:sz w:val="24"/>
          <w:szCs w:val="24"/>
          <w:lang w:eastAsia="es-AR"/>
        </w:rPr>
      </w:pPr>
      <w:hyperlink w:anchor="_Toc201749272" w:history="1">
        <w:r w:rsidRPr="00E163E2">
          <w:rPr>
            <w:rStyle w:val="Hipervnculo"/>
            <w:noProof/>
          </w:rPr>
          <w:t>Mapas Auto-Organizados de Kohonen (SOM):</w:t>
        </w:r>
        <w:r>
          <w:rPr>
            <w:noProof/>
            <w:webHidden/>
          </w:rPr>
          <w:tab/>
        </w:r>
        <w:r>
          <w:rPr>
            <w:noProof/>
            <w:webHidden/>
          </w:rPr>
          <w:fldChar w:fldCharType="begin"/>
        </w:r>
        <w:r>
          <w:rPr>
            <w:noProof/>
            <w:webHidden/>
          </w:rPr>
          <w:instrText xml:space="preserve"> PAGEREF _Toc201749272 \h </w:instrText>
        </w:r>
        <w:r>
          <w:rPr>
            <w:noProof/>
            <w:webHidden/>
          </w:rPr>
        </w:r>
        <w:r>
          <w:rPr>
            <w:noProof/>
            <w:webHidden/>
          </w:rPr>
          <w:fldChar w:fldCharType="separate"/>
        </w:r>
        <w:r>
          <w:rPr>
            <w:noProof/>
            <w:webHidden/>
          </w:rPr>
          <w:t>17</w:t>
        </w:r>
        <w:r>
          <w:rPr>
            <w:noProof/>
            <w:webHidden/>
          </w:rPr>
          <w:fldChar w:fldCharType="end"/>
        </w:r>
      </w:hyperlink>
    </w:p>
    <w:p w14:paraId="0205927B" w14:textId="46E67814" w:rsidR="00105F16" w:rsidRDefault="00105F16">
      <w:pPr>
        <w:pStyle w:val="TDC3"/>
        <w:tabs>
          <w:tab w:val="right" w:leader="underscore" w:pos="8494"/>
        </w:tabs>
        <w:rPr>
          <w:rFonts w:eastAsiaTheme="minorEastAsia"/>
          <w:noProof/>
          <w:sz w:val="24"/>
          <w:szCs w:val="24"/>
          <w:lang w:eastAsia="es-AR"/>
        </w:rPr>
      </w:pPr>
      <w:hyperlink w:anchor="_Toc201749273" w:history="1">
        <w:r w:rsidRPr="00E163E2">
          <w:rPr>
            <w:rStyle w:val="Hipervnculo"/>
            <w:noProof/>
          </w:rPr>
          <w:t>Evaluación de Segmentación:</w:t>
        </w:r>
        <w:r>
          <w:rPr>
            <w:noProof/>
            <w:webHidden/>
          </w:rPr>
          <w:tab/>
        </w:r>
        <w:r>
          <w:rPr>
            <w:noProof/>
            <w:webHidden/>
          </w:rPr>
          <w:fldChar w:fldCharType="begin"/>
        </w:r>
        <w:r>
          <w:rPr>
            <w:noProof/>
            <w:webHidden/>
          </w:rPr>
          <w:instrText xml:space="preserve"> PAGEREF _Toc201749273 \h </w:instrText>
        </w:r>
        <w:r>
          <w:rPr>
            <w:noProof/>
            <w:webHidden/>
          </w:rPr>
        </w:r>
        <w:r>
          <w:rPr>
            <w:noProof/>
            <w:webHidden/>
          </w:rPr>
          <w:fldChar w:fldCharType="separate"/>
        </w:r>
        <w:r>
          <w:rPr>
            <w:noProof/>
            <w:webHidden/>
          </w:rPr>
          <w:t>17</w:t>
        </w:r>
        <w:r>
          <w:rPr>
            <w:noProof/>
            <w:webHidden/>
          </w:rPr>
          <w:fldChar w:fldCharType="end"/>
        </w:r>
      </w:hyperlink>
    </w:p>
    <w:p w14:paraId="2AD12831" w14:textId="254CB6B2" w:rsidR="00105F16" w:rsidRDefault="00105F16">
      <w:pPr>
        <w:pStyle w:val="TDC3"/>
        <w:tabs>
          <w:tab w:val="right" w:leader="underscore" w:pos="8494"/>
        </w:tabs>
        <w:rPr>
          <w:rFonts w:eastAsiaTheme="minorEastAsia"/>
          <w:noProof/>
          <w:sz w:val="24"/>
          <w:szCs w:val="24"/>
          <w:lang w:eastAsia="es-AR"/>
        </w:rPr>
      </w:pPr>
      <w:hyperlink w:anchor="_Toc201749274" w:history="1">
        <w:r w:rsidRPr="00E163E2">
          <w:rPr>
            <w:rStyle w:val="Hipervnculo"/>
            <w:noProof/>
          </w:rPr>
          <w:t>Métricas Internas:</w:t>
        </w:r>
        <w:r>
          <w:rPr>
            <w:noProof/>
            <w:webHidden/>
          </w:rPr>
          <w:tab/>
        </w:r>
        <w:r>
          <w:rPr>
            <w:noProof/>
            <w:webHidden/>
          </w:rPr>
          <w:fldChar w:fldCharType="begin"/>
        </w:r>
        <w:r>
          <w:rPr>
            <w:noProof/>
            <w:webHidden/>
          </w:rPr>
          <w:instrText xml:space="preserve"> PAGEREF _Toc201749274 \h </w:instrText>
        </w:r>
        <w:r>
          <w:rPr>
            <w:noProof/>
            <w:webHidden/>
          </w:rPr>
        </w:r>
        <w:r>
          <w:rPr>
            <w:noProof/>
            <w:webHidden/>
          </w:rPr>
          <w:fldChar w:fldCharType="separate"/>
        </w:r>
        <w:r>
          <w:rPr>
            <w:noProof/>
            <w:webHidden/>
          </w:rPr>
          <w:t>17</w:t>
        </w:r>
        <w:r>
          <w:rPr>
            <w:noProof/>
            <w:webHidden/>
          </w:rPr>
          <w:fldChar w:fldCharType="end"/>
        </w:r>
      </w:hyperlink>
    </w:p>
    <w:p w14:paraId="34FF996D" w14:textId="09667828" w:rsidR="00105F16" w:rsidRDefault="00105F16">
      <w:pPr>
        <w:pStyle w:val="TDC3"/>
        <w:tabs>
          <w:tab w:val="right" w:leader="underscore" w:pos="8494"/>
        </w:tabs>
        <w:rPr>
          <w:rFonts w:eastAsiaTheme="minorEastAsia"/>
          <w:noProof/>
          <w:sz w:val="24"/>
          <w:szCs w:val="24"/>
          <w:lang w:eastAsia="es-AR"/>
        </w:rPr>
      </w:pPr>
      <w:hyperlink w:anchor="_Toc201749275" w:history="1">
        <w:r w:rsidRPr="00E163E2">
          <w:rPr>
            <w:rStyle w:val="Hipervnculo"/>
            <w:noProof/>
          </w:rPr>
          <w:t>Métricas Externas:</w:t>
        </w:r>
        <w:r>
          <w:rPr>
            <w:noProof/>
            <w:webHidden/>
          </w:rPr>
          <w:tab/>
        </w:r>
        <w:r>
          <w:rPr>
            <w:noProof/>
            <w:webHidden/>
          </w:rPr>
          <w:fldChar w:fldCharType="begin"/>
        </w:r>
        <w:r>
          <w:rPr>
            <w:noProof/>
            <w:webHidden/>
          </w:rPr>
          <w:instrText xml:space="preserve"> PAGEREF _Toc201749275 \h </w:instrText>
        </w:r>
        <w:r>
          <w:rPr>
            <w:noProof/>
            <w:webHidden/>
          </w:rPr>
        </w:r>
        <w:r>
          <w:rPr>
            <w:noProof/>
            <w:webHidden/>
          </w:rPr>
          <w:fldChar w:fldCharType="separate"/>
        </w:r>
        <w:r>
          <w:rPr>
            <w:noProof/>
            <w:webHidden/>
          </w:rPr>
          <w:t>17</w:t>
        </w:r>
        <w:r>
          <w:rPr>
            <w:noProof/>
            <w:webHidden/>
          </w:rPr>
          <w:fldChar w:fldCharType="end"/>
        </w:r>
      </w:hyperlink>
    </w:p>
    <w:p w14:paraId="4CADA8DD" w14:textId="44F17BB0" w:rsidR="00105F16" w:rsidRDefault="00105F16">
      <w:pPr>
        <w:pStyle w:val="TDC3"/>
        <w:tabs>
          <w:tab w:val="right" w:leader="underscore" w:pos="8494"/>
        </w:tabs>
        <w:rPr>
          <w:rFonts w:eastAsiaTheme="minorEastAsia"/>
          <w:noProof/>
          <w:sz w:val="24"/>
          <w:szCs w:val="24"/>
          <w:lang w:eastAsia="es-AR"/>
        </w:rPr>
      </w:pPr>
      <w:hyperlink w:anchor="_Toc201749276" w:history="1">
        <w:r w:rsidRPr="00E163E2">
          <w:rPr>
            <w:rStyle w:val="Hipervnculo"/>
            <w:noProof/>
          </w:rPr>
          <w:t>Validación con Expertos:</w:t>
        </w:r>
        <w:r>
          <w:rPr>
            <w:noProof/>
            <w:webHidden/>
          </w:rPr>
          <w:tab/>
        </w:r>
        <w:r>
          <w:rPr>
            <w:noProof/>
            <w:webHidden/>
          </w:rPr>
          <w:fldChar w:fldCharType="begin"/>
        </w:r>
        <w:r>
          <w:rPr>
            <w:noProof/>
            <w:webHidden/>
          </w:rPr>
          <w:instrText xml:space="preserve"> PAGEREF _Toc201749276 \h </w:instrText>
        </w:r>
        <w:r>
          <w:rPr>
            <w:noProof/>
            <w:webHidden/>
          </w:rPr>
        </w:r>
        <w:r>
          <w:rPr>
            <w:noProof/>
            <w:webHidden/>
          </w:rPr>
          <w:fldChar w:fldCharType="separate"/>
        </w:r>
        <w:r>
          <w:rPr>
            <w:noProof/>
            <w:webHidden/>
          </w:rPr>
          <w:t>17</w:t>
        </w:r>
        <w:r>
          <w:rPr>
            <w:noProof/>
            <w:webHidden/>
          </w:rPr>
          <w:fldChar w:fldCharType="end"/>
        </w:r>
      </w:hyperlink>
    </w:p>
    <w:p w14:paraId="3D33FDF4" w14:textId="774C22DA" w:rsidR="00105F16" w:rsidRDefault="00105F16">
      <w:pPr>
        <w:pStyle w:val="TDC3"/>
        <w:tabs>
          <w:tab w:val="right" w:leader="underscore" w:pos="8494"/>
        </w:tabs>
        <w:rPr>
          <w:rFonts w:eastAsiaTheme="minorEastAsia"/>
          <w:noProof/>
          <w:sz w:val="24"/>
          <w:szCs w:val="24"/>
          <w:lang w:eastAsia="es-AR"/>
        </w:rPr>
      </w:pPr>
      <w:hyperlink w:anchor="_Toc201749277" w:history="1">
        <w:r w:rsidRPr="00E163E2">
          <w:rPr>
            <w:rStyle w:val="Hipervnculo"/>
            <w:noProof/>
          </w:rPr>
          <w:t>Tareas de Asociación:</w:t>
        </w:r>
        <w:r>
          <w:rPr>
            <w:noProof/>
            <w:webHidden/>
          </w:rPr>
          <w:tab/>
        </w:r>
        <w:r>
          <w:rPr>
            <w:noProof/>
            <w:webHidden/>
          </w:rPr>
          <w:fldChar w:fldCharType="begin"/>
        </w:r>
        <w:r>
          <w:rPr>
            <w:noProof/>
            <w:webHidden/>
          </w:rPr>
          <w:instrText xml:space="preserve"> PAGEREF _Toc201749277 \h </w:instrText>
        </w:r>
        <w:r>
          <w:rPr>
            <w:noProof/>
            <w:webHidden/>
          </w:rPr>
        </w:r>
        <w:r>
          <w:rPr>
            <w:noProof/>
            <w:webHidden/>
          </w:rPr>
          <w:fldChar w:fldCharType="separate"/>
        </w:r>
        <w:r>
          <w:rPr>
            <w:noProof/>
            <w:webHidden/>
          </w:rPr>
          <w:t>17</w:t>
        </w:r>
        <w:r>
          <w:rPr>
            <w:noProof/>
            <w:webHidden/>
          </w:rPr>
          <w:fldChar w:fldCharType="end"/>
        </w:r>
      </w:hyperlink>
    </w:p>
    <w:p w14:paraId="0EA2410D" w14:textId="7FFBAB8A" w:rsidR="00105F16" w:rsidRDefault="00105F16">
      <w:pPr>
        <w:pStyle w:val="TDC4"/>
        <w:tabs>
          <w:tab w:val="right" w:leader="underscore" w:pos="8494"/>
        </w:tabs>
        <w:rPr>
          <w:rFonts w:eastAsiaTheme="minorEastAsia"/>
          <w:noProof/>
          <w:sz w:val="24"/>
          <w:szCs w:val="24"/>
          <w:lang w:eastAsia="es-AR"/>
        </w:rPr>
      </w:pPr>
      <w:hyperlink w:anchor="_Toc201749278" w:history="1">
        <w:r w:rsidRPr="00E163E2">
          <w:rPr>
            <w:rStyle w:val="Hipervnculo"/>
            <w:noProof/>
          </w:rPr>
          <w:t>Propósito</w:t>
        </w:r>
        <w:r>
          <w:rPr>
            <w:noProof/>
            <w:webHidden/>
          </w:rPr>
          <w:tab/>
        </w:r>
        <w:r>
          <w:rPr>
            <w:noProof/>
            <w:webHidden/>
          </w:rPr>
          <w:fldChar w:fldCharType="begin"/>
        </w:r>
        <w:r>
          <w:rPr>
            <w:noProof/>
            <w:webHidden/>
          </w:rPr>
          <w:instrText xml:space="preserve"> PAGEREF _Toc201749278 \h </w:instrText>
        </w:r>
        <w:r>
          <w:rPr>
            <w:noProof/>
            <w:webHidden/>
          </w:rPr>
        </w:r>
        <w:r>
          <w:rPr>
            <w:noProof/>
            <w:webHidden/>
          </w:rPr>
          <w:fldChar w:fldCharType="separate"/>
        </w:r>
        <w:r>
          <w:rPr>
            <w:noProof/>
            <w:webHidden/>
          </w:rPr>
          <w:t>17</w:t>
        </w:r>
        <w:r>
          <w:rPr>
            <w:noProof/>
            <w:webHidden/>
          </w:rPr>
          <w:fldChar w:fldCharType="end"/>
        </w:r>
      </w:hyperlink>
    </w:p>
    <w:p w14:paraId="01A6472C" w14:textId="54C010E3" w:rsidR="00105F16" w:rsidRDefault="00105F16">
      <w:pPr>
        <w:pStyle w:val="TDC4"/>
        <w:tabs>
          <w:tab w:val="right" w:leader="underscore" w:pos="8494"/>
        </w:tabs>
        <w:rPr>
          <w:rFonts w:eastAsiaTheme="minorEastAsia"/>
          <w:noProof/>
          <w:sz w:val="24"/>
          <w:szCs w:val="24"/>
          <w:lang w:eastAsia="es-AR"/>
        </w:rPr>
      </w:pPr>
      <w:hyperlink w:anchor="_Toc201749279" w:history="1">
        <w:r w:rsidRPr="00E163E2">
          <w:rPr>
            <w:rStyle w:val="Hipervnculo"/>
            <w:noProof/>
          </w:rPr>
          <w:t>Aplicaciones Típicas:</w:t>
        </w:r>
        <w:r>
          <w:rPr>
            <w:noProof/>
            <w:webHidden/>
          </w:rPr>
          <w:tab/>
        </w:r>
        <w:r>
          <w:rPr>
            <w:noProof/>
            <w:webHidden/>
          </w:rPr>
          <w:fldChar w:fldCharType="begin"/>
        </w:r>
        <w:r>
          <w:rPr>
            <w:noProof/>
            <w:webHidden/>
          </w:rPr>
          <w:instrText xml:space="preserve"> PAGEREF _Toc201749279 \h </w:instrText>
        </w:r>
        <w:r>
          <w:rPr>
            <w:noProof/>
            <w:webHidden/>
          </w:rPr>
        </w:r>
        <w:r>
          <w:rPr>
            <w:noProof/>
            <w:webHidden/>
          </w:rPr>
          <w:fldChar w:fldCharType="separate"/>
        </w:r>
        <w:r>
          <w:rPr>
            <w:noProof/>
            <w:webHidden/>
          </w:rPr>
          <w:t>17</w:t>
        </w:r>
        <w:r>
          <w:rPr>
            <w:noProof/>
            <w:webHidden/>
          </w:rPr>
          <w:fldChar w:fldCharType="end"/>
        </w:r>
      </w:hyperlink>
    </w:p>
    <w:p w14:paraId="63052658" w14:textId="3956197D" w:rsidR="00105F16" w:rsidRDefault="00105F16">
      <w:pPr>
        <w:pStyle w:val="TDC3"/>
        <w:tabs>
          <w:tab w:val="right" w:leader="underscore" w:pos="8494"/>
        </w:tabs>
        <w:rPr>
          <w:rFonts w:eastAsiaTheme="minorEastAsia"/>
          <w:noProof/>
          <w:sz w:val="24"/>
          <w:szCs w:val="24"/>
          <w:lang w:eastAsia="es-AR"/>
        </w:rPr>
      </w:pPr>
      <w:hyperlink w:anchor="_Toc201749280" w:history="1">
        <w:r w:rsidRPr="00E163E2">
          <w:rPr>
            <w:rStyle w:val="Hipervnculo"/>
            <w:noProof/>
          </w:rPr>
          <w:t>Reglas de Asociación:</w:t>
        </w:r>
        <w:r>
          <w:rPr>
            <w:noProof/>
            <w:webHidden/>
          </w:rPr>
          <w:tab/>
        </w:r>
        <w:r>
          <w:rPr>
            <w:noProof/>
            <w:webHidden/>
          </w:rPr>
          <w:fldChar w:fldCharType="begin"/>
        </w:r>
        <w:r>
          <w:rPr>
            <w:noProof/>
            <w:webHidden/>
          </w:rPr>
          <w:instrText xml:space="preserve"> PAGEREF _Toc201749280 \h </w:instrText>
        </w:r>
        <w:r>
          <w:rPr>
            <w:noProof/>
            <w:webHidden/>
          </w:rPr>
        </w:r>
        <w:r>
          <w:rPr>
            <w:noProof/>
            <w:webHidden/>
          </w:rPr>
          <w:fldChar w:fldCharType="separate"/>
        </w:r>
        <w:r>
          <w:rPr>
            <w:noProof/>
            <w:webHidden/>
          </w:rPr>
          <w:t>18</w:t>
        </w:r>
        <w:r>
          <w:rPr>
            <w:noProof/>
            <w:webHidden/>
          </w:rPr>
          <w:fldChar w:fldCharType="end"/>
        </w:r>
      </w:hyperlink>
    </w:p>
    <w:p w14:paraId="579CE31F" w14:textId="5FA582FA" w:rsidR="00105F16" w:rsidRDefault="00105F16">
      <w:pPr>
        <w:pStyle w:val="TDC2"/>
        <w:tabs>
          <w:tab w:val="right" w:leader="underscore" w:pos="8494"/>
        </w:tabs>
        <w:rPr>
          <w:rFonts w:eastAsiaTheme="minorEastAsia"/>
          <w:b w:val="0"/>
          <w:bCs w:val="0"/>
          <w:noProof/>
          <w:sz w:val="24"/>
          <w:szCs w:val="24"/>
          <w:lang w:eastAsia="es-AR"/>
        </w:rPr>
      </w:pPr>
      <w:hyperlink w:anchor="_Toc201749281" w:history="1">
        <w:r w:rsidRPr="00E163E2">
          <w:rPr>
            <w:rStyle w:val="Hipervnculo"/>
            <w:noProof/>
          </w:rPr>
          <w:t>Métricas de Evaluación:</w:t>
        </w:r>
        <w:r>
          <w:rPr>
            <w:noProof/>
            <w:webHidden/>
          </w:rPr>
          <w:tab/>
        </w:r>
        <w:r>
          <w:rPr>
            <w:noProof/>
            <w:webHidden/>
          </w:rPr>
          <w:fldChar w:fldCharType="begin"/>
        </w:r>
        <w:r>
          <w:rPr>
            <w:noProof/>
            <w:webHidden/>
          </w:rPr>
          <w:instrText xml:space="preserve"> PAGEREF _Toc201749281 \h </w:instrText>
        </w:r>
        <w:r>
          <w:rPr>
            <w:noProof/>
            <w:webHidden/>
          </w:rPr>
        </w:r>
        <w:r>
          <w:rPr>
            <w:noProof/>
            <w:webHidden/>
          </w:rPr>
          <w:fldChar w:fldCharType="separate"/>
        </w:r>
        <w:r>
          <w:rPr>
            <w:noProof/>
            <w:webHidden/>
          </w:rPr>
          <w:t>18</w:t>
        </w:r>
        <w:r>
          <w:rPr>
            <w:noProof/>
            <w:webHidden/>
          </w:rPr>
          <w:fldChar w:fldCharType="end"/>
        </w:r>
      </w:hyperlink>
    </w:p>
    <w:p w14:paraId="38C209CF" w14:textId="3C0C4923" w:rsidR="00105F16" w:rsidRDefault="00105F16">
      <w:pPr>
        <w:pStyle w:val="TDC3"/>
        <w:tabs>
          <w:tab w:val="right" w:leader="underscore" w:pos="8494"/>
        </w:tabs>
        <w:rPr>
          <w:rFonts w:eastAsiaTheme="minorEastAsia"/>
          <w:noProof/>
          <w:sz w:val="24"/>
          <w:szCs w:val="24"/>
          <w:lang w:eastAsia="es-AR"/>
        </w:rPr>
      </w:pPr>
      <w:hyperlink w:anchor="_Toc201749282" w:history="1">
        <w:r w:rsidRPr="00E163E2">
          <w:rPr>
            <w:rStyle w:val="Hipervnculo"/>
            <w:noProof/>
          </w:rPr>
          <w:t>Cobertura (Soporte/Support):</w:t>
        </w:r>
        <w:r>
          <w:rPr>
            <w:noProof/>
            <w:webHidden/>
          </w:rPr>
          <w:tab/>
        </w:r>
        <w:r>
          <w:rPr>
            <w:noProof/>
            <w:webHidden/>
          </w:rPr>
          <w:fldChar w:fldCharType="begin"/>
        </w:r>
        <w:r>
          <w:rPr>
            <w:noProof/>
            <w:webHidden/>
          </w:rPr>
          <w:instrText xml:space="preserve"> PAGEREF _Toc201749282 \h </w:instrText>
        </w:r>
        <w:r>
          <w:rPr>
            <w:noProof/>
            <w:webHidden/>
          </w:rPr>
        </w:r>
        <w:r>
          <w:rPr>
            <w:noProof/>
            <w:webHidden/>
          </w:rPr>
          <w:fldChar w:fldCharType="separate"/>
        </w:r>
        <w:r>
          <w:rPr>
            <w:noProof/>
            <w:webHidden/>
          </w:rPr>
          <w:t>18</w:t>
        </w:r>
        <w:r>
          <w:rPr>
            <w:noProof/>
            <w:webHidden/>
          </w:rPr>
          <w:fldChar w:fldCharType="end"/>
        </w:r>
      </w:hyperlink>
    </w:p>
    <w:p w14:paraId="06FF131C" w14:textId="4D25B566" w:rsidR="00105F16" w:rsidRDefault="00105F16">
      <w:pPr>
        <w:pStyle w:val="TDC3"/>
        <w:tabs>
          <w:tab w:val="right" w:leader="underscore" w:pos="8494"/>
        </w:tabs>
        <w:rPr>
          <w:rFonts w:eastAsiaTheme="minorEastAsia"/>
          <w:noProof/>
          <w:sz w:val="24"/>
          <w:szCs w:val="24"/>
          <w:lang w:eastAsia="es-AR"/>
        </w:rPr>
      </w:pPr>
      <w:hyperlink w:anchor="_Toc201749283" w:history="1">
        <w:r w:rsidRPr="00E163E2">
          <w:rPr>
            <w:rStyle w:val="Hipervnculo"/>
            <w:noProof/>
          </w:rPr>
          <w:t>Precisión (Confianza/Confidence):</w:t>
        </w:r>
        <w:r>
          <w:rPr>
            <w:noProof/>
            <w:webHidden/>
          </w:rPr>
          <w:tab/>
        </w:r>
        <w:r>
          <w:rPr>
            <w:noProof/>
            <w:webHidden/>
          </w:rPr>
          <w:fldChar w:fldCharType="begin"/>
        </w:r>
        <w:r>
          <w:rPr>
            <w:noProof/>
            <w:webHidden/>
          </w:rPr>
          <w:instrText xml:space="preserve"> PAGEREF _Toc201749283 \h </w:instrText>
        </w:r>
        <w:r>
          <w:rPr>
            <w:noProof/>
            <w:webHidden/>
          </w:rPr>
        </w:r>
        <w:r>
          <w:rPr>
            <w:noProof/>
            <w:webHidden/>
          </w:rPr>
          <w:fldChar w:fldCharType="separate"/>
        </w:r>
        <w:r>
          <w:rPr>
            <w:noProof/>
            <w:webHidden/>
          </w:rPr>
          <w:t>18</w:t>
        </w:r>
        <w:r>
          <w:rPr>
            <w:noProof/>
            <w:webHidden/>
          </w:rPr>
          <w:fldChar w:fldCharType="end"/>
        </w:r>
      </w:hyperlink>
    </w:p>
    <w:p w14:paraId="028CC289" w14:textId="1508E15E" w:rsidR="00105F16" w:rsidRDefault="00105F16">
      <w:pPr>
        <w:pStyle w:val="TDC3"/>
        <w:tabs>
          <w:tab w:val="right" w:leader="underscore" w:pos="8494"/>
        </w:tabs>
        <w:rPr>
          <w:rFonts w:eastAsiaTheme="minorEastAsia"/>
          <w:noProof/>
          <w:sz w:val="24"/>
          <w:szCs w:val="24"/>
          <w:lang w:eastAsia="es-AR"/>
        </w:rPr>
      </w:pPr>
      <w:hyperlink w:anchor="_Toc201749284" w:history="1">
        <w:r w:rsidRPr="00E163E2">
          <w:rPr>
            <w:rStyle w:val="Hipervnculo"/>
            <w:noProof/>
          </w:rPr>
          <w:t>Proceso de Extracción de Reglas:</w:t>
        </w:r>
        <w:r>
          <w:rPr>
            <w:noProof/>
            <w:webHidden/>
          </w:rPr>
          <w:tab/>
        </w:r>
        <w:r>
          <w:rPr>
            <w:noProof/>
            <w:webHidden/>
          </w:rPr>
          <w:fldChar w:fldCharType="begin"/>
        </w:r>
        <w:r>
          <w:rPr>
            <w:noProof/>
            <w:webHidden/>
          </w:rPr>
          <w:instrText xml:space="preserve"> PAGEREF _Toc201749284 \h </w:instrText>
        </w:r>
        <w:r>
          <w:rPr>
            <w:noProof/>
            <w:webHidden/>
          </w:rPr>
        </w:r>
        <w:r>
          <w:rPr>
            <w:noProof/>
            <w:webHidden/>
          </w:rPr>
          <w:fldChar w:fldCharType="separate"/>
        </w:r>
        <w:r>
          <w:rPr>
            <w:noProof/>
            <w:webHidden/>
          </w:rPr>
          <w:t>18</w:t>
        </w:r>
        <w:r>
          <w:rPr>
            <w:noProof/>
            <w:webHidden/>
          </w:rPr>
          <w:fldChar w:fldCharType="end"/>
        </w:r>
      </w:hyperlink>
    </w:p>
    <w:p w14:paraId="6D0FBF6F" w14:textId="600D6B50" w:rsidR="00105F16" w:rsidRDefault="00105F16">
      <w:pPr>
        <w:pStyle w:val="TDC2"/>
        <w:tabs>
          <w:tab w:val="right" w:leader="underscore" w:pos="8494"/>
        </w:tabs>
        <w:rPr>
          <w:rFonts w:eastAsiaTheme="minorEastAsia"/>
          <w:b w:val="0"/>
          <w:bCs w:val="0"/>
          <w:noProof/>
          <w:sz w:val="24"/>
          <w:szCs w:val="24"/>
          <w:lang w:eastAsia="es-AR"/>
        </w:rPr>
      </w:pPr>
      <w:hyperlink w:anchor="_Toc201749285" w:history="1">
        <w:r w:rsidRPr="00E163E2">
          <w:rPr>
            <w:rStyle w:val="Hipervnculo"/>
            <w:noProof/>
          </w:rPr>
          <w:t>Calidad de los modelos de minería de datos</w:t>
        </w:r>
        <w:r>
          <w:rPr>
            <w:noProof/>
            <w:webHidden/>
          </w:rPr>
          <w:tab/>
        </w:r>
        <w:r>
          <w:rPr>
            <w:noProof/>
            <w:webHidden/>
          </w:rPr>
          <w:fldChar w:fldCharType="begin"/>
        </w:r>
        <w:r>
          <w:rPr>
            <w:noProof/>
            <w:webHidden/>
          </w:rPr>
          <w:instrText xml:space="preserve"> PAGEREF _Toc201749285 \h </w:instrText>
        </w:r>
        <w:r>
          <w:rPr>
            <w:noProof/>
            <w:webHidden/>
          </w:rPr>
        </w:r>
        <w:r>
          <w:rPr>
            <w:noProof/>
            <w:webHidden/>
          </w:rPr>
          <w:fldChar w:fldCharType="separate"/>
        </w:r>
        <w:r>
          <w:rPr>
            <w:noProof/>
            <w:webHidden/>
          </w:rPr>
          <w:t>19</w:t>
        </w:r>
        <w:r>
          <w:rPr>
            <w:noProof/>
            <w:webHidden/>
          </w:rPr>
          <w:fldChar w:fldCharType="end"/>
        </w:r>
      </w:hyperlink>
    </w:p>
    <w:p w14:paraId="102FF1FA" w14:textId="4A41F36F" w:rsidR="00105F16" w:rsidRDefault="00105F16">
      <w:pPr>
        <w:pStyle w:val="TDC3"/>
        <w:tabs>
          <w:tab w:val="right" w:leader="underscore" w:pos="8494"/>
        </w:tabs>
        <w:rPr>
          <w:rFonts w:eastAsiaTheme="minorEastAsia"/>
          <w:noProof/>
          <w:sz w:val="24"/>
          <w:szCs w:val="24"/>
          <w:lang w:eastAsia="es-AR"/>
        </w:rPr>
      </w:pPr>
      <w:hyperlink w:anchor="_Toc201749286" w:history="1">
        <w:r w:rsidRPr="00E163E2">
          <w:rPr>
            <w:rStyle w:val="Hipervnculo"/>
            <w:noProof/>
          </w:rPr>
          <w:t>¿Qué hace que un modelo sea bueno? Un buen modelo debe:</w:t>
        </w:r>
        <w:r>
          <w:rPr>
            <w:noProof/>
            <w:webHidden/>
          </w:rPr>
          <w:tab/>
        </w:r>
        <w:r>
          <w:rPr>
            <w:noProof/>
            <w:webHidden/>
          </w:rPr>
          <w:fldChar w:fldCharType="begin"/>
        </w:r>
        <w:r>
          <w:rPr>
            <w:noProof/>
            <w:webHidden/>
          </w:rPr>
          <w:instrText xml:space="preserve"> PAGEREF _Toc201749286 \h </w:instrText>
        </w:r>
        <w:r>
          <w:rPr>
            <w:noProof/>
            <w:webHidden/>
          </w:rPr>
        </w:r>
        <w:r>
          <w:rPr>
            <w:noProof/>
            <w:webHidden/>
          </w:rPr>
          <w:fldChar w:fldCharType="separate"/>
        </w:r>
        <w:r>
          <w:rPr>
            <w:noProof/>
            <w:webHidden/>
          </w:rPr>
          <w:t>19</w:t>
        </w:r>
        <w:r>
          <w:rPr>
            <w:noProof/>
            <w:webHidden/>
          </w:rPr>
          <w:fldChar w:fldCharType="end"/>
        </w:r>
      </w:hyperlink>
    </w:p>
    <w:p w14:paraId="1A62B68D" w14:textId="22655CA7" w:rsidR="00105F16" w:rsidRDefault="00105F16">
      <w:pPr>
        <w:pStyle w:val="TDC3"/>
        <w:tabs>
          <w:tab w:val="right" w:leader="underscore" w:pos="8494"/>
        </w:tabs>
        <w:rPr>
          <w:rFonts w:eastAsiaTheme="minorEastAsia"/>
          <w:noProof/>
          <w:sz w:val="24"/>
          <w:szCs w:val="24"/>
          <w:lang w:eastAsia="es-AR"/>
        </w:rPr>
      </w:pPr>
      <w:hyperlink w:anchor="_Toc201749287" w:history="1">
        <w:r w:rsidRPr="00E163E2">
          <w:rPr>
            <w:rStyle w:val="Hipervnculo"/>
            <w:noProof/>
          </w:rPr>
          <w:t>El Problema del Sobreaprendizaje (Overfitting):</w:t>
        </w:r>
        <w:r>
          <w:rPr>
            <w:noProof/>
            <w:webHidden/>
          </w:rPr>
          <w:tab/>
        </w:r>
        <w:r>
          <w:rPr>
            <w:noProof/>
            <w:webHidden/>
          </w:rPr>
          <w:fldChar w:fldCharType="begin"/>
        </w:r>
        <w:r>
          <w:rPr>
            <w:noProof/>
            <w:webHidden/>
          </w:rPr>
          <w:instrText xml:space="preserve"> PAGEREF _Toc201749287 \h </w:instrText>
        </w:r>
        <w:r>
          <w:rPr>
            <w:noProof/>
            <w:webHidden/>
          </w:rPr>
        </w:r>
        <w:r>
          <w:rPr>
            <w:noProof/>
            <w:webHidden/>
          </w:rPr>
          <w:fldChar w:fldCharType="separate"/>
        </w:r>
        <w:r>
          <w:rPr>
            <w:noProof/>
            <w:webHidden/>
          </w:rPr>
          <w:t>19</w:t>
        </w:r>
        <w:r>
          <w:rPr>
            <w:noProof/>
            <w:webHidden/>
          </w:rPr>
          <w:fldChar w:fldCharType="end"/>
        </w:r>
      </w:hyperlink>
    </w:p>
    <w:p w14:paraId="5801F193" w14:textId="0FA43FEC" w:rsidR="00105F16" w:rsidRDefault="00105F16">
      <w:pPr>
        <w:pStyle w:val="TDC2"/>
        <w:tabs>
          <w:tab w:val="right" w:leader="underscore" w:pos="8494"/>
        </w:tabs>
        <w:rPr>
          <w:rFonts w:eastAsiaTheme="minorEastAsia"/>
          <w:b w:val="0"/>
          <w:bCs w:val="0"/>
          <w:noProof/>
          <w:sz w:val="24"/>
          <w:szCs w:val="24"/>
          <w:lang w:eastAsia="es-AR"/>
        </w:rPr>
      </w:pPr>
      <w:hyperlink w:anchor="_Toc201749288" w:history="1">
        <w:r w:rsidRPr="00E163E2">
          <w:rPr>
            <w:rStyle w:val="Hipervnculo"/>
            <w:noProof/>
          </w:rPr>
          <w:t>Generalización - Análisis de Errores:</w:t>
        </w:r>
        <w:r>
          <w:rPr>
            <w:noProof/>
            <w:webHidden/>
          </w:rPr>
          <w:tab/>
        </w:r>
        <w:r>
          <w:rPr>
            <w:noProof/>
            <w:webHidden/>
          </w:rPr>
          <w:fldChar w:fldCharType="begin"/>
        </w:r>
        <w:r>
          <w:rPr>
            <w:noProof/>
            <w:webHidden/>
          </w:rPr>
          <w:instrText xml:space="preserve"> PAGEREF _Toc201749288 \h </w:instrText>
        </w:r>
        <w:r>
          <w:rPr>
            <w:noProof/>
            <w:webHidden/>
          </w:rPr>
        </w:r>
        <w:r>
          <w:rPr>
            <w:noProof/>
            <w:webHidden/>
          </w:rPr>
          <w:fldChar w:fldCharType="separate"/>
        </w:r>
        <w:r>
          <w:rPr>
            <w:noProof/>
            <w:webHidden/>
          </w:rPr>
          <w:t>19</w:t>
        </w:r>
        <w:r>
          <w:rPr>
            <w:noProof/>
            <w:webHidden/>
          </w:rPr>
          <w:fldChar w:fldCharType="end"/>
        </w:r>
      </w:hyperlink>
    </w:p>
    <w:p w14:paraId="5D9D70A3" w14:textId="2A2A860C" w:rsidR="00105F16" w:rsidRDefault="00105F16">
      <w:pPr>
        <w:pStyle w:val="TDC2"/>
        <w:tabs>
          <w:tab w:val="right" w:leader="underscore" w:pos="8494"/>
        </w:tabs>
        <w:rPr>
          <w:rFonts w:eastAsiaTheme="minorEastAsia"/>
          <w:b w:val="0"/>
          <w:bCs w:val="0"/>
          <w:noProof/>
          <w:sz w:val="24"/>
          <w:szCs w:val="24"/>
          <w:lang w:eastAsia="es-AR"/>
        </w:rPr>
      </w:pPr>
      <w:hyperlink w:anchor="_Toc201749289" w:history="1">
        <w:r w:rsidRPr="00E163E2">
          <w:rPr>
            <w:rStyle w:val="Hipervnculo"/>
            <w:noProof/>
          </w:rPr>
          <w:t>Selección de Algoritmos de Machine Learning:</w:t>
        </w:r>
        <w:r>
          <w:rPr>
            <w:noProof/>
            <w:webHidden/>
          </w:rPr>
          <w:tab/>
        </w:r>
        <w:r>
          <w:rPr>
            <w:noProof/>
            <w:webHidden/>
          </w:rPr>
          <w:fldChar w:fldCharType="begin"/>
        </w:r>
        <w:r>
          <w:rPr>
            <w:noProof/>
            <w:webHidden/>
          </w:rPr>
          <w:instrText xml:space="preserve"> PAGEREF _Toc201749289 \h </w:instrText>
        </w:r>
        <w:r>
          <w:rPr>
            <w:noProof/>
            <w:webHidden/>
          </w:rPr>
        </w:r>
        <w:r>
          <w:rPr>
            <w:noProof/>
            <w:webHidden/>
          </w:rPr>
          <w:fldChar w:fldCharType="separate"/>
        </w:r>
        <w:r>
          <w:rPr>
            <w:noProof/>
            <w:webHidden/>
          </w:rPr>
          <w:t>20</w:t>
        </w:r>
        <w:r>
          <w:rPr>
            <w:noProof/>
            <w:webHidden/>
          </w:rPr>
          <w:fldChar w:fldCharType="end"/>
        </w:r>
      </w:hyperlink>
    </w:p>
    <w:p w14:paraId="7BF70E0E" w14:textId="1633BC03" w:rsidR="00105F16" w:rsidRDefault="00105F16">
      <w:pPr>
        <w:pStyle w:val="TDC2"/>
        <w:tabs>
          <w:tab w:val="right" w:leader="underscore" w:pos="8494"/>
        </w:tabs>
        <w:rPr>
          <w:rFonts w:eastAsiaTheme="minorEastAsia"/>
          <w:b w:val="0"/>
          <w:bCs w:val="0"/>
          <w:noProof/>
          <w:sz w:val="24"/>
          <w:szCs w:val="24"/>
          <w:lang w:eastAsia="es-AR"/>
        </w:rPr>
      </w:pPr>
      <w:hyperlink w:anchor="_Toc201749290" w:history="1">
        <w:r w:rsidRPr="00E163E2">
          <w:rPr>
            <w:rStyle w:val="Hipervnculo"/>
            <w:noProof/>
          </w:rPr>
          <w:t>Fundamentos de la IA</w:t>
        </w:r>
        <w:r>
          <w:rPr>
            <w:noProof/>
            <w:webHidden/>
          </w:rPr>
          <w:tab/>
        </w:r>
        <w:r>
          <w:rPr>
            <w:noProof/>
            <w:webHidden/>
          </w:rPr>
          <w:fldChar w:fldCharType="begin"/>
        </w:r>
        <w:r>
          <w:rPr>
            <w:noProof/>
            <w:webHidden/>
          </w:rPr>
          <w:instrText xml:space="preserve"> PAGEREF _Toc201749290 \h </w:instrText>
        </w:r>
        <w:r>
          <w:rPr>
            <w:noProof/>
            <w:webHidden/>
          </w:rPr>
        </w:r>
        <w:r>
          <w:rPr>
            <w:noProof/>
            <w:webHidden/>
          </w:rPr>
          <w:fldChar w:fldCharType="separate"/>
        </w:r>
        <w:r>
          <w:rPr>
            <w:noProof/>
            <w:webHidden/>
          </w:rPr>
          <w:t>20</w:t>
        </w:r>
        <w:r>
          <w:rPr>
            <w:noProof/>
            <w:webHidden/>
          </w:rPr>
          <w:fldChar w:fldCharType="end"/>
        </w:r>
      </w:hyperlink>
    </w:p>
    <w:p w14:paraId="4FE31E0E" w14:textId="49CC55C2" w:rsidR="00105F16" w:rsidRDefault="00105F16">
      <w:pPr>
        <w:pStyle w:val="TDC3"/>
        <w:tabs>
          <w:tab w:val="right" w:leader="underscore" w:pos="8494"/>
        </w:tabs>
        <w:rPr>
          <w:rFonts w:eastAsiaTheme="minorEastAsia"/>
          <w:noProof/>
          <w:sz w:val="24"/>
          <w:szCs w:val="24"/>
          <w:lang w:eastAsia="es-AR"/>
        </w:rPr>
      </w:pPr>
      <w:hyperlink w:anchor="_Toc201749291" w:history="1">
        <w:r w:rsidRPr="00E163E2">
          <w:rPr>
            <w:rStyle w:val="Hipervnculo"/>
            <w:noProof/>
          </w:rPr>
          <w:t>Historia de la IA:</w:t>
        </w:r>
        <w:r>
          <w:rPr>
            <w:noProof/>
            <w:webHidden/>
          </w:rPr>
          <w:tab/>
        </w:r>
        <w:r>
          <w:rPr>
            <w:noProof/>
            <w:webHidden/>
          </w:rPr>
          <w:fldChar w:fldCharType="begin"/>
        </w:r>
        <w:r>
          <w:rPr>
            <w:noProof/>
            <w:webHidden/>
          </w:rPr>
          <w:instrText xml:space="preserve"> PAGEREF _Toc201749291 \h </w:instrText>
        </w:r>
        <w:r>
          <w:rPr>
            <w:noProof/>
            <w:webHidden/>
          </w:rPr>
        </w:r>
        <w:r>
          <w:rPr>
            <w:noProof/>
            <w:webHidden/>
          </w:rPr>
          <w:fldChar w:fldCharType="separate"/>
        </w:r>
        <w:r>
          <w:rPr>
            <w:noProof/>
            <w:webHidden/>
          </w:rPr>
          <w:t>20</w:t>
        </w:r>
        <w:r>
          <w:rPr>
            <w:noProof/>
            <w:webHidden/>
          </w:rPr>
          <w:fldChar w:fldCharType="end"/>
        </w:r>
      </w:hyperlink>
    </w:p>
    <w:p w14:paraId="5704D960" w14:textId="6912B387" w:rsidR="00105F16" w:rsidRDefault="00105F16">
      <w:pPr>
        <w:pStyle w:val="TDC3"/>
        <w:tabs>
          <w:tab w:val="right" w:leader="underscore" w:pos="8494"/>
        </w:tabs>
        <w:rPr>
          <w:rFonts w:eastAsiaTheme="minorEastAsia"/>
          <w:noProof/>
          <w:sz w:val="24"/>
          <w:szCs w:val="24"/>
          <w:lang w:eastAsia="es-AR"/>
        </w:rPr>
      </w:pPr>
      <w:hyperlink w:anchor="_Toc201749292" w:history="1">
        <w:r w:rsidRPr="00E163E2">
          <w:rPr>
            <w:rStyle w:val="Hipervnculo"/>
            <w:noProof/>
          </w:rPr>
          <w:t>Inteligencia Artificial Generativa (IAGen):</w:t>
        </w:r>
        <w:r>
          <w:rPr>
            <w:noProof/>
            <w:webHidden/>
          </w:rPr>
          <w:tab/>
        </w:r>
        <w:r>
          <w:rPr>
            <w:noProof/>
            <w:webHidden/>
          </w:rPr>
          <w:fldChar w:fldCharType="begin"/>
        </w:r>
        <w:r>
          <w:rPr>
            <w:noProof/>
            <w:webHidden/>
          </w:rPr>
          <w:instrText xml:space="preserve"> PAGEREF _Toc201749292 \h </w:instrText>
        </w:r>
        <w:r>
          <w:rPr>
            <w:noProof/>
            <w:webHidden/>
          </w:rPr>
        </w:r>
        <w:r>
          <w:rPr>
            <w:noProof/>
            <w:webHidden/>
          </w:rPr>
          <w:fldChar w:fldCharType="separate"/>
        </w:r>
        <w:r>
          <w:rPr>
            <w:noProof/>
            <w:webHidden/>
          </w:rPr>
          <w:t>21</w:t>
        </w:r>
        <w:r>
          <w:rPr>
            <w:noProof/>
            <w:webHidden/>
          </w:rPr>
          <w:fldChar w:fldCharType="end"/>
        </w:r>
      </w:hyperlink>
    </w:p>
    <w:p w14:paraId="70140CFE" w14:textId="3CE05DAB" w:rsidR="00105F16" w:rsidRDefault="00105F16">
      <w:pPr>
        <w:pStyle w:val="TDC4"/>
        <w:tabs>
          <w:tab w:val="right" w:leader="underscore" w:pos="8494"/>
        </w:tabs>
        <w:rPr>
          <w:rFonts w:eastAsiaTheme="minorEastAsia"/>
          <w:noProof/>
          <w:sz w:val="24"/>
          <w:szCs w:val="24"/>
          <w:lang w:eastAsia="es-AR"/>
        </w:rPr>
      </w:pPr>
      <w:hyperlink w:anchor="_Toc201749293" w:history="1">
        <w:r w:rsidRPr="00E163E2">
          <w:rPr>
            <w:rStyle w:val="Hipervnculo"/>
            <w:noProof/>
          </w:rPr>
          <w:t>Large Language Models (LLMs):</w:t>
        </w:r>
        <w:r>
          <w:rPr>
            <w:noProof/>
            <w:webHidden/>
          </w:rPr>
          <w:tab/>
        </w:r>
        <w:r>
          <w:rPr>
            <w:noProof/>
            <w:webHidden/>
          </w:rPr>
          <w:fldChar w:fldCharType="begin"/>
        </w:r>
        <w:r>
          <w:rPr>
            <w:noProof/>
            <w:webHidden/>
          </w:rPr>
          <w:instrText xml:space="preserve"> PAGEREF _Toc201749293 \h </w:instrText>
        </w:r>
        <w:r>
          <w:rPr>
            <w:noProof/>
            <w:webHidden/>
          </w:rPr>
        </w:r>
        <w:r>
          <w:rPr>
            <w:noProof/>
            <w:webHidden/>
          </w:rPr>
          <w:fldChar w:fldCharType="separate"/>
        </w:r>
        <w:r>
          <w:rPr>
            <w:noProof/>
            <w:webHidden/>
          </w:rPr>
          <w:t>21</w:t>
        </w:r>
        <w:r>
          <w:rPr>
            <w:noProof/>
            <w:webHidden/>
          </w:rPr>
          <w:fldChar w:fldCharType="end"/>
        </w:r>
      </w:hyperlink>
    </w:p>
    <w:p w14:paraId="4C43534D" w14:textId="7F028AEB" w:rsidR="00105F16" w:rsidRDefault="00105F16">
      <w:pPr>
        <w:pStyle w:val="TDC4"/>
        <w:tabs>
          <w:tab w:val="right" w:leader="underscore" w:pos="8494"/>
        </w:tabs>
        <w:rPr>
          <w:rFonts w:eastAsiaTheme="minorEastAsia"/>
          <w:noProof/>
          <w:sz w:val="24"/>
          <w:szCs w:val="24"/>
          <w:lang w:eastAsia="es-AR"/>
        </w:rPr>
      </w:pPr>
      <w:hyperlink w:anchor="_Toc201749294" w:history="1">
        <w:r w:rsidRPr="00E163E2">
          <w:rPr>
            <w:rStyle w:val="Hipervnculo"/>
            <w:noProof/>
          </w:rPr>
          <w:t>Small Language Models (SLMs):</w:t>
        </w:r>
        <w:r>
          <w:rPr>
            <w:noProof/>
            <w:webHidden/>
          </w:rPr>
          <w:tab/>
        </w:r>
        <w:r>
          <w:rPr>
            <w:noProof/>
            <w:webHidden/>
          </w:rPr>
          <w:fldChar w:fldCharType="begin"/>
        </w:r>
        <w:r>
          <w:rPr>
            <w:noProof/>
            <w:webHidden/>
          </w:rPr>
          <w:instrText xml:space="preserve"> PAGEREF _Toc201749294 \h </w:instrText>
        </w:r>
        <w:r>
          <w:rPr>
            <w:noProof/>
            <w:webHidden/>
          </w:rPr>
        </w:r>
        <w:r>
          <w:rPr>
            <w:noProof/>
            <w:webHidden/>
          </w:rPr>
          <w:fldChar w:fldCharType="separate"/>
        </w:r>
        <w:r>
          <w:rPr>
            <w:noProof/>
            <w:webHidden/>
          </w:rPr>
          <w:t>21</w:t>
        </w:r>
        <w:r>
          <w:rPr>
            <w:noProof/>
            <w:webHidden/>
          </w:rPr>
          <w:fldChar w:fldCharType="end"/>
        </w:r>
      </w:hyperlink>
    </w:p>
    <w:p w14:paraId="4DDF8185" w14:textId="3374A55B" w:rsidR="00105F16" w:rsidRDefault="00105F16">
      <w:pPr>
        <w:pStyle w:val="TDC3"/>
        <w:tabs>
          <w:tab w:val="right" w:leader="underscore" w:pos="8494"/>
        </w:tabs>
        <w:rPr>
          <w:rFonts w:eastAsiaTheme="minorEastAsia"/>
          <w:noProof/>
          <w:sz w:val="24"/>
          <w:szCs w:val="24"/>
          <w:lang w:eastAsia="es-AR"/>
        </w:rPr>
      </w:pPr>
      <w:hyperlink w:anchor="_Toc201749295" w:history="1">
        <w:r w:rsidRPr="00E163E2">
          <w:rPr>
            <w:rStyle w:val="Hipervnculo"/>
            <w:noProof/>
          </w:rPr>
          <w:t>Alucinaciones en IA:</w:t>
        </w:r>
        <w:r>
          <w:rPr>
            <w:noProof/>
            <w:webHidden/>
          </w:rPr>
          <w:tab/>
        </w:r>
        <w:r>
          <w:rPr>
            <w:noProof/>
            <w:webHidden/>
          </w:rPr>
          <w:fldChar w:fldCharType="begin"/>
        </w:r>
        <w:r>
          <w:rPr>
            <w:noProof/>
            <w:webHidden/>
          </w:rPr>
          <w:instrText xml:space="preserve"> PAGEREF _Toc201749295 \h </w:instrText>
        </w:r>
        <w:r>
          <w:rPr>
            <w:noProof/>
            <w:webHidden/>
          </w:rPr>
        </w:r>
        <w:r>
          <w:rPr>
            <w:noProof/>
            <w:webHidden/>
          </w:rPr>
          <w:fldChar w:fldCharType="separate"/>
        </w:r>
        <w:r>
          <w:rPr>
            <w:noProof/>
            <w:webHidden/>
          </w:rPr>
          <w:t>21</w:t>
        </w:r>
        <w:r>
          <w:rPr>
            <w:noProof/>
            <w:webHidden/>
          </w:rPr>
          <w:fldChar w:fldCharType="end"/>
        </w:r>
      </w:hyperlink>
    </w:p>
    <w:p w14:paraId="1278AF46" w14:textId="00D68B27" w:rsidR="00105F16" w:rsidRDefault="00105F16">
      <w:pPr>
        <w:pStyle w:val="TDC3"/>
        <w:tabs>
          <w:tab w:val="right" w:leader="underscore" w:pos="8494"/>
        </w:tabs>
        <w:rPr>
          <w:rFonts w:eastAsiaTheme="minorEastAsia"/>
          <w:noProof/>
          <w:sz w:val="24"/>
          <w:szCs w:val="24"/>
          <w:lang w:eastAsia="es-AR"/>
        </w:rPr>
      </w:pPr>
      <w:hyperlink w:anchor="_Toc201749296" w:history="1">
        <w:r w:rsidRPr="00E163E2">
          <w:rPr>
            <w:rStyle w:val="Hipervnculo"/>
            <w:noProof/>
          </w:rPr>
          <w:t>Ingeniería de Prompts:</w:t>
        </w:r>
        <w:r>
          <w:rPr>
            <w:noProof/>
            <w:webHidden/>
          </w:rPr>
          <w:tab/>
        </w:r>
        <w:r>
          <w:rPr>
            <w:noProof/>
            <w:webHidden/>
          </w:rPr>
          <w:fldChar w:fldCharType="begin"/>
        </w:r>
        <w:r>
          <w:rPr>
            <w:noProof/>
            <w:webHidden/>
          </w:rPr>
          <w:instrText xml:space="preserve"> PAGEREF _Toc201749296 \h </w:instrText>
        </w:r>
        <w:r>
          <w:rPr>
            <w:noProof/>
            <w:webHidden/>
          </w:rPr>
        </w:r>
        <w:r>
          <w:rPr>
            <w:noProof/>
            <w:webHidden/>
          </w:rPr>
          <w:fldChar w:fldCharType="separate"/>
        </w:r>
        <w:r>
          <w:rPr>
            <w:noProof/>
            <w:webHidden/>
          </w:rPr>
          <w:t>22</w:t>
        </w:r>
        <w:r>
          <w:rPr>
            <w:noProof/>
            <w:webHidden/>
          </w:rPr>
          <w:fldChar w:fldCharType="end"/>
        </w:r>
      </w:hyperlink>
    </w:p>
    <w:p w14:paraId="3AE8CFBF" w14:textId="75E3731A" w:rsidR="00105F16" w:rsidRDefault="00105F16">
      <w:pPr>
        <w:pStyle w:val="TDC3"/>
        <w:tabs>
          <w:tab w:val="right" w:leader="underscore" w:pos="8494"/>
        </w:tabs>
        <w:rPr>
          <w:rFonts w:eastAsiaTheme="minorEastAsia"/>
          <w:noProof/>
          <w:sz w:val="24"/>
          <w:szCs w:val="24"/>
          <w:lang w:eastAsia="es-AR"/>
        </w:rPr>
      </w:pPr>
      <w:hyperlink w:anchor="_Toc201749297" w:history="1">
        <w:r w:rsidRPr="00E163E2">
          <w:rPr>
            <w:rStyle w:val="Hipervnculo"/>
            <w:noProof/>
          </w:rPr>
          <w:t>Aplicaciones de IA en Educación:</w:t>
        </w:r>
        <w:r>
          <w:rPr>
            <w:noProof/>
            <w:webHidden/>
          </w:rPr>
          <w:tab/>
        </w:r>
        <w:r>
          <w:rPr>
            <w:noProof/>
            <w:webHidden/>
          </w:rPr>
          <w:fldChar w:fldCharType="begin"/>
        </w:r>
        <w:r>
          <w:rPr>
            <w:noProof/>
            <w:webHidden/>
          </w:rPr>
          <w:instrText xml:space="preserve"> PAGEREF _Toc201749297 \h </w:instrText>
        </w:r>
        <w:r>
          <w:rPr>
            <w:noProof/>
            <w:webHidden/>
          </w:rPr>
        </w:r>
        <w:r>
          <w:rPr>
            <w:noProof/>
            <w:webHidden/>
          </w:rPr>
          <w:fldChar w:fldCharType="separate"/>
        </w:r>
        <w:r>
          <w:rPr>
            <w:noProof/>
            <w:webHidden/>
          </w:rPr>
          <w:t>22</w:t>
        </w:r>
        <w:r>
          <w:rPr>
            <w:noProof/>
            <w:webHidden/>
          </w:rPr>
          <w:fldChar w:fldCharType="end"/>
        </w:r>
      </w:hyperlink>
    </w:p>
    <w:p w14:paraId="10769886" w14:textId="368A5EAE" w:rsidR="00105F16" w:rsidRDefault="00105F16">
      <w:pPr>
        <w:pStyle w:val="TDC3"/>
        <w:tabs>
          <w:tab w:val="right" w:leader="underscore" w:pos="8494"/>
        </w:tabs>
        <w:rPr>
          <w:rFonts w:eastAsiaTheme="minorEastAsia"/>
          <w:noProof/>
          <w:sz w:val="24"/>
          <w:szCs w:val="24"/>
          <w:lang w:eastAsia="es-AR"/>
        </w:rPr>
      </w:pPr>
      <w:hyperlink w:anchor="_Toc201749298" w:history="1">
        <w:r w:rsidRPr="00E163E2">
          <w:rPr>
            <w:rStyle w:val="Hipervnculo"/>
            <w:noProof/>
          </w:rPr>
          <w:t>Automatización y Agentes IA:</w:t>
        </w:r>
        <w:r>
          <w:rPr>
            <w:noProof/>
            <w:webHidden/>
          </w:rPr>
          <w:tab/>
        </w:r>
        <w:r>
          <w:rPr>
            <w:noProof/>
            <w:webHidden/>
          </w:rPr>
          <w:fldChar w:fldCharType="begin"/>
        </w:r>
        <w:r>
          <w:rPr>
            <w:noProof/>
            <w:webHidden/>
          </w:rPr>
          <w:instrText xml:space="preserve"> PAGEREF _Toc201749298 \h </w:instrText>
        </w:r>
        <w:r>
          <w:rPr>
            <w:noProof/>
            <w:webHidden/>
          </w:rPr>
        </w:r>
        <w:r>
          <w:rPr>
            <w:noProof/>
            <w:webHidden/>
          </w:rPr>
          <w:fldChar w:fldCharType="separate"/>
        </w:r>
        <w:r>
          <w:rPr>
            <w:noProof/>
            <w:webHidden/>
          </w:rPr>
          <w:t>22</w:t>
        </w:r>
        <w:r>
          <w:rPr>
            <w:noProof/>
            <w:webHidden/>
          </w:rPr>
          <w:fldChar w:fldCharType="end"/>
        </w:r>
      </w:hyperlink>
    </w:p>
    <w:p w14:paraId="30C600C2" w14:textId="58E3E87E" w:rsidR="00105F16" w:rsidRDefault="00105F16">
      <w:pPr>
        <w:pStyle w:val="TDC3"/>
        <w:tabs>
          <w:tab w:val="right" w:leader="underscore" w:pos="8494"/>
        </w:tabs>
        <w:rPr>
          <w:rFonts w:eastAsiaTheme="minorEastAsia"/>
          <w:noProof/>
          <w:sz w:val="24"/>
          <w:szCs w:val="24"/>
          <w:lang w:eastAsia="es-AR"/>
        </w:rPr>
      </w:pPr>
      <w:hyperlink w:anchor="_Toc201749299" w:history="1">
        <w:r w:rsidRPr="00E163E2">
          <w:rPr>
            <w:rStyle w:val="Hipervnculo"/>
            <w:noProof/>
          </w:rPr>
          <w:t>Explainable AI (XAI) o IA Explicable:</w:t>
        </w:r>
        <w:r>
          <w:rPr>
            <w:noProof/>
            <w:webHidden/>
          </w:rPr>
          <w:tab/>
        </w:r>
        <w:r>
          <w:rPr>
            <w:noProof/>
            <w:webHidden/>
          </w:rPr>
          <w:fldChar w:fldCharType="begin"/>
        </w:r>
        <w:r>
          <w:rPr>
            <w:noProof/>
            <w:webHidden/>
          </w:rPr>
          <w:instrText xml:space="preserve"> PAGEREF _Toc201749299 \h </w:instrText>
        </w:r>
        <w:r>
          <w:rPr>
            <w:noProof/>
            <w:webHidden/>
          </w:rPr>
        </w:r>
        <w:r>
          <w:rPr>
            <w:noProof/>
            <w:webHidden/>
          </w:rPr>
          <w:fldChar w:fldCharType="separate"/>
        </w:r>
        <w:r>
          <w:rPr>
            <w:noProof/>
            <w:webHidden/>
          </w:rPr>
          <w:t>22</w:t>
        </w:r>
        <w:r>
          <w:rPr>
            <w:noProof/>
            <w:webHidden/>
          </w:rPr>
          <w:fldChar w:fldCharType="end"/>
        </w:r>
      </w:hyperlink>
    </w:p>
    <w:p w14:paraId="3717CF2B" w14:textId="5192251A" w:rsidR="00105F16" w:rsidRDefault="00105F16">
      <w:pPr>
        <w:pStyle w:val="TDC4"/>
        <w:tabs>
          <w:tab w:val="right" w:leader="underscore" w:pos="8494"/>
        </w:tabs>
        <w:rPr>
          <w:rFonts w:eastAsiaTheme="minorEastAsia"/>
          <w:noProof/>
          <w:sz w:val="24"/>
          <w:szCs w:val="24"/>
          <w:lang w:eastAsia="es-AR"/>
        </w:rPr>
      </w:pPr>
      <w:hyperlink w:anchor="_Toc201749300" w:history="1">
        <w:r w:rsidRPr="00E163E2">
          <w:rPr>
            <w:rStyle w:val="Hipervnculo"/>
            <w:noProof/>
          </w:rPr>
          <w:t>Objetivo:</w:t>
        </w:r>
        <w:r>
          <w:rPr>
            <w:noProof/>
            <w:webHidden/>
          </w:rPr>
          <w:tab/>
        </w:r>
        <w:r>
          <w:rPr>
            <w:noProof/>
            <w:webHidden/>
          </w:rPr>
          <w:fldChar w:fldCharType="begin"/>
        </w:r>
        <w:r>
          <w:rPr>
            <w:noProof/>
            <w:webHidden/>
          </w:rPr>
          <w:instrText xml:space="preserve"> PAGEREF _Toc201749300 \h </w:instrText>
        </w:r>
        <w:r>
          <w:rPr>
            <w:noProof/>
            <w:webHidden/>
          </w:rPr>
        </w:r>
        <w:r>
          <w:rPr>
            <w:noProof/>
            <w:webHidden/>
          </w:rPr>
          <w:fldChar w:fldCharType="separate"/>
        </w:r>
        <w:r>
          <w:rPr>
            <w:noProof/>
            <w:webHidden/>
          </w:rPr>
          <w:t>22</w:t>
        </w:r>
        <w:r>
          <w:rPr>
            <w:noProof/>
            <w:webHidden/>
          </w:rPr>
          <w:fldChar w:fldCharType="end"/>
        </w:r>
      </w:hyperlink>
    </w:p>
    <w:p w14:paraId="27738368" w14:textId="799FA64A" w:rsidR="00105F16" w:rsidRDefault="00105F16">
      <w:pPr>
        <w:pStyle w:val="TDC4"/>
        <w:tabs>
          <w:tab w:val="right" w:leader="underscore" w:pos="8494"/>
        </w:tabs>
        <w:rPr>
          <w:rFonts w:eastAsiaTheme="minorEastAsia"/>
          <w:noProof/>
          <w:sz w:val="24"/>
          <w:szCs w:val="24"/>
          <w:lang w:eastAsia="es-AR"/>
        </w:rPr>
      </w:pPr>
      <w:hyperlink w:anchor="_Toc201749301" w:history="1">
        <w:r w:rsidRPr="00E163E2">
          <w:rPr>
            <w:rStyle w:val="Hipervnculo"/>
            <w:noProof/>
          </w:rPr>
          <w:t>Ejemplos en acción:</w:t>
        </w:r>
        <w:r>
          <w:rPr>
            <w:noProof/>
            <w:webHidden/>
          </w:rPr>
          <w:tab/>
        </w:r>
        <w:r>
          <w:rPr>
            <w:noProof/>
            <w:webHidden/>
          </w:rPr>
          <w:fldChar w:fldCharType="begin"/>
        </w:r>
        <w:r>
          <w:rPr>
            <w:noProof/>
            <w:webHidden/>
          </w:rPr>
          <w:instrText xml:space="preserve"> PAGEREF _Toc201749301 \h </w:instrText>
        </w:r>
        <w:r>
          <w:rPr>
            <w:noProof/>
            <w:webHidden/>
          </w:rPr>
        </w:r>
        <w:r>
          <w:rPr>
            <w:noProof/>
            <w:webHidden/>
          </w:rPr>
          <w:fldChar w:fldCharType="separate"/>
        </w:r>
        <w:r>
          <w:rPr>
            <w:noProof/>
            <w:webHidden/>
          </w:rPr>
          <w:t>23</w:t>
        </w:r>
        <w:r>
          <w:rPr>
            <w:noProof/>
            <w:webHidden/>
          </w:rPr>
          <w:fldChar w:fldCharType="end"/>
        </w:r>
      </w:hyperlink>
    </w:p>
    <w:p w14:paraId="1584FE02" w14:textId="3CC2C77F" w:rsidR="00105F16" w:rsidRDefault="00105F16">
      <w:pPr>
        <w:pStyle w:val="TDC4"/>
        <w:tabs>
          <w:tab w:val="right" w:leader="underscore" w:pos="8494"/>
        </w:tabs>
        <w:rPr>
          <w:rFonts w:eastAsiaTheme="minorEastAsia"/>
          <w:noProof/>
          <w:sz w:val="24"/>
          <w:szCs w:val="24"/>
          <w:lang w:eastAsia="es-AR"/>
        </w:rPr>
      </w:pPr>
      <w:hyperlink w:anchor="_Toc201749302" w:history="1">
        <w:r w:rsidRPr="00E163E2">
          <w:rPr>
            <w:rStyle w:val="Hipervnculo"/>
            <w:noProof/>
          </w:rPr>
          <w:t>Herramientas prácticas para XAI:</w:t>
        </w:r>
        <w:r>
          <w:rPr>
            <w:noProof/>
            <w:webHidden/>
          </w:rPr>
          <w:tab/>
        </w:r>
        <w:r>
          <w:rPr>
            <w:noProof/>
            <w:webHidden/>
          </w:rPr>
          <w:fldChar w:fldCharType="begin"/>
        </w:r>
        <w:r>
          <w:rPr>
            <w:noProof/>
            <w:webHidden/>
          </w:rPr>
          <w:instrText xml:space="preserve"> PAGEREF _Toc201749302 \h </w:instrText>
        </w:r>
        <w:r>
          <w:rPr>
            <w:noProof/>
            <w:webHidden/>
          </w:rPr>
        </w:r>
        <w:r>
          <w:rPr>
            <w:noProof/>
            <w:webHidden/>
          </w:rPr>
          <w:fldChar w:fldCharType="separate"/>
        </w:r>
        <w:r>
          <w:rPr>
            <w:noProof/>
            <w:webHidden/>
          </w:rPr>
          <w:t>23</w:t>
        </w:r>
        <w:r>
          <w:rPr>
            <w:noProof/>
            <w:webHidden/>
          </w:rPr>
          <w:fldChar w:fldCharType="end"/>
        </w:r>
      </w:hyperlink>
    </w:p>
    <w:p w14:paraId="2A11424F" w14:textId="2CEC3A26" w:rsidR="00105F16" w:rsidRDefault="00105F16">
      <w:pPr>
        <w:pStyle w:val="TDC3"/>
        <w:tabs>
          <w:tab w:val="right" w:leader="underscore" w:pos="8494"/>
        </w:tabs>
        <w:rPr>
          <w:rFonts w:eastAsiaTheme="minorEastAsia"/>
          <w:noProof/>
          <w:sz w:val="24"/>
          <w:szCs w:val="24"/>
          <w:lang w:eastAsia="es-AR"/>
        </w:rPr>
      </w:pPr>
      <w:hyperlink w:anchor="_Toc201749303" w:history="1">
        <w:r w:rsidRPr="00E163E2">
          <w:rPr>
            <w:rStyle w:val="Hipervnculo"/>
            <w:noProof/>
          </w:rPr>
          <w:t>Ética y Responsabilidad en el Uso de la Minería de Datos y la IA:</w:t>
        </w:r>
        <w:r>
          <w:rPr>
            <w:noProof/>
            <w:webHidden/>
          </w:rPr>
          <w:tab/>
        </w:r>
        <w:r>
          <w:rPr>
            <w:noProof/>
            <w:webHidden/>
          </w:rPr>
          <w:fldChar w:fldCharType="begin"/>
        </w:r>
        <w:r>
          <w:rPr>
            <w:noProof/>
            <w:webHidden/>
          </w:rPr>
          <w:instrText xml:space="preserve"> PAGEREF _Toc201749303 \h </w:instrText>
        </w:r>
        <w:r>
          <w:rPr>
            <w:noProof/>
            <w:webHidden/>
          </w:rPr>
        </w:r>
        <w:r>
          <w:rPr>
            <w:noProof/>
            <w:webHidden/>
          </w:rPr>
          <w:fldChar w:fldCharType="separate"/>
        </w:r>
        <w:r>
          <w:rPr>
            <w:noProof/>
            <w:webHidden/>
          </w:rPr>
          <w:t>23</w:t>
        </w:r>
        <w:r>
          <w:rPr>
            <w:noProof/>
            <w:webHidden/>
          </w:rPr>
          <w:fldChar w:fldCharType="end"/>
        </w:r>
      </w:hyperlink>
    </w:p>
    <w:p w14:paraId="73299149" w14:textId="20547CB5" w:rsidR="00105F16" w:rsidRDefault="00105F16">
      <w:pPr>
        <w:pStyle w:val="TDC4"/>
        <w:tabs>
          <w:tab w:val="right" w:leader="underscore" w:pos="8494"/>
        </w:tabs>
        <w:rPr>
          <w:rFonts w:eastAsiaTheme="minorEastAsia"/>
          <w:noProof/>
          <w:sz w:val="24"/>
          <w:szCs w:val="24"/>
          <w:lang w:eastAsia="es-AR"/>
        </w:rPr>
      </w:pPr>
      <w:hyperlink w:anchor="_Toc201749304" w:history="1">
        <w:r w:rsidRPr="00E163E2">
          <w:rPr>
            <w:rStyle w:val="Hipervnculo"/>
            <w:noProof/>
          </w:rPr>
          <w:t>Principios Fundamentales:</w:t>
        </w:r>
        <w:r>
          <w:rPr>
            <w:noProof/>
            <w:webHidden/>
          </w:rPr>
          <w:tab/>
        </w:r>
        <w:r>
          <w:rPr>
            <w:noProof/>
            <w:webHidden/>
          </w:rPr>
          <w:fldChar w:fldCharType="begin"/>
        </w:r>
        <w:r>
          <w:rPr>
            <w:noProof/>
            <w:webHidden/>
          </w:rPr>
          <w:instrText xml:space="preserve"> PAGEREF _Toc201749304 \h </w:instrText>
        </w:r>
        <w:r>
          <w:rPr>
            <w:noProof/>
            <w:webHidden/>
          </w:rPr>
        </w:r>
        <w:r>
          <w:rPr>
            <w:noProof/>
            <w:webHidden/>
          </w:rPr>
          <w:fldChar w:fldCharType="separate"/>
        </w:r>
        <w:r>
          <w:rPr>
            <w:noProof/>
            <w:webHidden/>
          </w:rPr>
          <w:t>23</w:t>
        </w:r>
        <w:r>
          <w:rPr>
            <w:noProof/>
            <w:webHidden/>
          </w:rPr>
          <w:fldChar w:fldCharType="end"/>
        </w:r>
      </w:hyperlink>
    </w:p>
    <w:p w14:paraId="1CB78D64" w14:textId="296A18F8" w:rsidR="00105F16" w:rsidRDefault="00105F16">
      <w:pPr>
        <w:pStyle w:val="TDC3"/>
        <w:tabs>
          <w:tab w:val="right" w:leader="underscore" w:pos="8494"/>
        </w:tabs>
        <w:rPr>
          <w:rFonts w:eastAsiaTheme="minorEastAsia"/>
          <w:noProof/>
          <w:sz w:val="24"/>
          <w:szCs w:val="24"/>
          <w:lang w:eastAsia="es-AR"/>
        </w:rPr>
      </w:pPr>
      <w:hyperlink w:anchor="_Toc201749305" w:history="1">
        <w:r w:rsidRPr="00E163E2">
          <w:rPr>
            <w:rStyle w:val="Hipervnculo"/>
            <w:noProof/>
          </w:rPr>
          <w:t>Peligros si no se controla:</w:t>
        </w:r>
        <w:r>
          <w:rPr>
            <w:noProof/>
            <w:webHidden/>
          </w:rPr>
          <w:tab/>
        </w:r>
        <w:r>
          <w:rPr>
            <w:noProof/>
            <w:webHidden/>
          </w:rPr>
          <w:fldChar w:fldCharType="begin"/>
        </w:r>
        <w:r>
          <w:rPr>
            <w:noProof/>
            <w:webHidden/>
          </w:rPr>
          <w:instrText xml:space="preserve"> PAGEREF _Toc201749305 \h </w:instrText>
        </w:r>
        <w:r>
          <w:rPr>
            <w:noProof/>
            <w:webHidden/>
          </w:rPr>
        </w:r>
        <w:r>
          <w:rPr>
            <w:noProof/>
            <w:webHidden/>
          </w:rPr>
          <w:fldChar w:fldCharType="separate"/>
        </w:r>
        <w:r>
          <w:rPr>
            <w:noProof/>
            <w:webHidden/>
          </w:rPr>
          <w:t>23</w:t>
        </w:r>
        <w:r>
          <w:rPr>
            <w:noProof/>
            <w:webHidden/>
          </w:rPr>
          <w:fldChar w:fldCharType="end"/>
        </w:r>
      </w:hyperlink>
    </w:p>
    <w:p w14:paraId="653CCA98" w14:textId="48B7F026" w:rsidR="00945910" w:rsidRDefault="00945910">
      <w:pPr>
        <w:rPr>
          <w:rFonts w:asciiTheme="majorHAnsi" w:eastAsiaTheme="majorEastAsia" w:hAnsiTheme="majorHAnsi" w:cstheme="majorBidi"/>
          <w:color w:val="0F4761" w:themeColor="accent1" w:themeShade="BF"/>
          <w:sz w:val="40"/>
          <w:szCs w:val="40"/>
        </w:rPr>
      </w:pPr>
      <w:r>
        <w:fldChar w:fldCharType="end"/>
      </w:r>
      <w:r>
        <w:br w:type="page"/>
      </w:r>
    </w:p>
    <w:p w14:paraId="1C884DB8" w14:textId="1A485DA2" w:rsidR="00B340E0" w:rsidRDefault="00B340E0" w:rsidP="008467D5">
      <w:pPr>
        <w:pStyle w:val="Ttulo1"/>
        <w:jc w:val="center"/>
      </w:pPr>
      <w:bookmarkStart w:id="0" w:name="_Toc201749233"/>
      <w:r w:rsidRPr="00B340E0">
        <w:lastRenderedPageBreak/>
        <w:t xml:space="preserve">Unidades del Examen </w:t>
      </w:r>
      <w:r>
        <w:t>2</w:t>
      </w:r>
      <w:r w:rsidRPr="00B340E0">
        <w:t xml:space="preserve"> - Int</w:t>
      </w:r>
      <w:r w:rsidR="00E233D9">
        <w:t>eli</w:t>
      </w:r>
      <w:r w:rsidRPr="00B340E0">
        <w:t>g</w:t>
      </w:r>
      <w:r w:rsidR="00E233D9">
        <w:t>encia</w:t>
      </w:r>
      <w:r w:rsidRPr="00B340E0">
        <w:t xml:space="preserve"> de Negocios V</w:t>
      </w:r>
      <w:r w:rsidR="006E54B3">
        <w:t>0.9 (Sin refinar)</w:t>
      </w:r>
      <w:bookmarkEnd w:id="0"/>
    </w:p>
    <w:p w14:paraId="67680314" w14:textId="3A6CD516" w:rsidR="00D5791C" w:rsidRPr="00D5791C" w:rsidRDefault="00D5791C" w:rsidP="00D5791C">
      <w:pPr>
        <w:rPr>
          <w:color w:val="E97132" w:themeColor="accent2"/>
        </w:rPr>
      </w:pPr>
      <w:r w:rsidRPr="00D5791C">
        <w:rPr>
          <w:color w:val="E97132" w:themeColor="accent2"/>
        </w:rPr>
        <w:t>[Recomiendo centrarse más en la práctica]</w:t>
      </w:r>
    </w:p>
    <w:p w14:paraId="4F2D5945" w14:textId="0DCBFA5F" w:rsidR="00E233D9" w:rsidRDefault="00E233D9" w:rsidP="008467D5">
      <w:pPr>
        <w:pStyle w:val="Ttulo2"/>
      </w:pPr>
      <w:bookmarkStart w:id="1" w:name="_Toc201749234"/>
      <w:r>
        <w:t>Data mining (</w:t>
      </w:r>
      <w:r w:rsidR="0058076C">
        <w:t>Minería</w:t>
      </w:r>
      <w:r>
        <w:t xml:space="preserve"> de datos)</w:t>
      </w:r>
      <w:bookmarkEnd w:id="1"/>
    </w:p>
    <w:p w14:paraId="70FED8C0" w14:textId="034F5F02" w:rsidR="00E233D9" w:rsidRPr="00C5146F" w:rsidRDefault="00E233D9">
      <w:pPr>
        <w:rPr>
          <w:b/>
          <w:bCs/>
        </w:rPr>
      </w:pPr>
      <w:r w:rsidRPr="00C5146F">
        <w:rPr>
          <w:b/>
          <w:bCs/>
        </w:rPr>
        <w:t>Proceso de encontrar</w:t>
      </w:r>
      <w:r w:rsidR="0058076C" w:rsidRPr="00C5146F">
        <w:rPr>
          <w:b/>
          <w:bCs/>
        </w:rPr>
        <w:t xml:space="preserve"> y analizar</w:t>
      </w:r>
      <w:r w:rsidRPr="00C5146F">
        <w:rPr>
          <w:b/>
          <w:bCs/>
        </w:rPr>
        <w:t xml:space="preserve"> automáticamente información útil </w:t>
      </w:r>
      <w:r w:rsidR="0058076C" w:rsidRPr="00C5146F">
        <w:rPr>
          <w:b/>
          <w:bCs/>
        </w:rPr>
        <w:t xml:space="preserve">para tomar decisiones </w:t>
      </w:r>
      <w:r w:rsidRPr="00C5146F">
        <w:rPr>
          <w:b/>
          <w:bCs/>
        </w:rPr>
        <w:t xml:space="preserve">en grandes </w:t>
      </w:r>
      <w:r w:rsidR="0058076C" w:rsidRPr="00C5146F">
        <w:rPr>
          <w:b/>
          <w:bCs/>
        </w:rPr>
        <w:t xml:space="preserve">volúmenes </w:t>
      </w:r>
      <w:r w:rsidRPr="00C5146F">
        <w:rPr>
          <w:b/>
          <w:bCs/>
        </w:rPr>
        <w:t>de datos</w:t>
      </w:r>
    </w:p>
    <w:p w14:paraId="7073115D" w14:textId="292A5FED" w:rsidR="0058076C" w:rsidRDefault="0058076C">
      <w:r>
        <w:t xml:space="preserve">Una cantidad de datos y variedad que desborda la capacidad humana, con esto van </w:t>
      </w:r>
      <w:r w:rsidRPr="00C5146F">
        <w:rPr>
          <w:b/>
          <w:bCs/>
        </w:rPr>
        <w:t>aprendiendo</w:t>
      </w:r>
      <w:r>
        <w:t xml:space="preserve"> por experiencias, comienzan a </w:t>
      </w:r>
      <w:r w:rsidRPr="00C5146F">
        <w:t>tomar</w:t>
      </w:r>
      <w:r>
        <w:t xml:space="preserve"> </w:t>
      </w:r>
      <w:r w:rsidRPr="00C5146F">
        <w:t>decisiones</w:t>
      </w:r>
      <w:r>
        <w:t xml:space="preserve"> basados en la </w:t>
      </w:r>
      <w:r w:rsidRPr="00C5146F">
        <w:rPr>
          <w:b/>
          <w:bCs/>
        </w:rPr>
        <w:t>experiencia</w:t>
      </w:r>
      <w:r>
        <w:t xml:space="preserve"> de extraer esa información de fuentes muy diversas. Encontrando así información histórica útil para predecir</w:t>
      </w:r>
    </w:p>
    <w:p w14:paraId="1BFB49F5" w14:textId="3A2226FC" w:rsidR="0058076C" w:rsidRDefault="0058076C" w:rsidP="008467D5">
      <w:pPr>
        <w:pStyle w:val="Ttulo3"/>
      </w:pPr>
      <w:bookmarkStart w:id="2" w:name="_Toc201749235"/>
      <w:r>
        <w:t>Conceptos relacionados</w:t>
      </w:r>
      <w:bookmarkEnd w:id="2"/>
    </w:p>
    <w:p w14:paraId="3556FEE1" w14:textId="1476F017" w:rsidR="0058076C" w:rsidRDefault="0058076C" w:rsidP="0058076C">
      <w:pPr>
        <w:pStyle w:val="Prrafodelista"/>
        <w:numPr>
          <w:ilvl w:val="0"/>
          <w:numId w:val="1"/>
        </w:numPr>
      </w:pPr>
      <w:r w:rsidRPr="00C5146F">
        <w:rPr>
          <w:b/>
          <w:bCs/>
        </w:rPr>
        <w:t>IA</w:t>
      </w:r>
      <w:r>
        <w:t>: Capacidad de máquinas para realizar tareas que requieren inteligencia humana, como el Aprendizaje Automático (ML), Procesamiento de lenguaje natural (PLN) y Visión Artificial</w:t>
      </w:r>
    </w:p>
    <w:p w14:paraId="65570B4A" w14:textId="138DA86C" w:rsidR="0058076C" w:rsidRDefault="0058076C" w:rsidP="0058076C">
      <w:pPr>
        <w:pStyle w:val="Prrafodelista"/>
        <w:numPr>
          <w:ilvl w:val="0"/>
          <w:numId w:val="1"/>
        </w:numPr>
      </w:pPr>
      <w:r w:rsidRPr="00C5146F">
        <w:rPr>
          <w:b/>
          <w:bCs/>
        </w:rPr>
        <w:t xml:space="preserve">Ciencia de Datos (Data </w:t>
      </w:r>
      <w:proofErr w:type="spellStart"/>
      <w:r w:rsidRPr="00C5146F">
        <w:rPr>
          <w:b/>
          <w:bCs/>
        </w:rPr>
        <w:t>Science</w:t>
      </w:r>
      <w:proofErr w:type="spellEnd"/>
      <w:r w:rsidRPr="00C5146F">
        <w:rPr>
          <w:b/>
          <w:bCs/>
        </w:rPr>
        <w:t xml:space="preserve">):  </w:t>
      </w:r>
      <w:r>
        <w:t xml:space="preserve">Transforma datos en información relevante aplicando </w:t>
      </w:r>
      <w:r w:rsidR="00FD00C3">
        <w:t>Método</w:t>
      </w:r>
      <w:r>
        <w:t xml:space="preserve"> </w:t>
      </w:r>
      <w:r w:rsidR="00FD00C3">
        <w:t>Científico</w:t>
      </w:r>
      <w:r>
        <w:t xml:space="preserve"> y generando conocimiento. Evoluciona de la DM y se usa como herramienta de Ciencia de computación, Probabilidad, Estadísticas y ML</w:t>
      </w:r>
    </w:p>
    <w:p w14:paraId="51EDD0F5" w14:textId="4BBD3255" w:rsidR="0058076C" w:rsidRDefault="0058076C" w:rsidP="0058076C">
      <w:pPr>
        <w:pStyle w:val="Prrafodelista"/>
        <w:numPr>
          <w:ilvl w:val="0"/>
          <w:numId w:val="1"/>
        </w:numPr>
      </w:pPr>
      <w:r w:rsidRPr="00C5146F">
        <w:rPr>
          <w:b/>
          <w:bCs/>
        </w:rPr>
        <w:t xml:space="preserve">Aprendizaje </w:t>
      </w:r>
      <w:r w:rsidR="001549B8" w:rsidRPr="00C5146F">
        <w:rPr>
          <w:b/>
          <w:bCs/>
        </w:rPr>
        <w:t>Automático</w:t>
      </w:r>
      <w:r w:rsidRPr="00C5146F">
        <w:rPr>
          <w:b/>
          <w:bCs/>
        </w:rPr>
        <w:t xml:space="preserve"> (Machine </w:t>
      </w:r>
      <w:proofErr w:type="spellStart"/>
      <w:r w:rsidRPr="00C5146F">
        <w:rPr>
          <w:b/>
          <w:bCs/>
        </w:rPr>
        <w:t>Learnig</w:t>
      </w:r>
      <w:proofErr w:type="spellEnd"/>
      <w:r w:rsidRPr="00C5146F">
        <w:rPr>
          <w:b/>
          <w:bCs/>
        </w:rPr>
        <w:t xml:space="preserve"> - ML):</w:t>
      </w:r>
      <w:r>
        <w:t xml:space="preserve"> Técnica de IA que permite a sistemas aprender de datos sin programación explicita, basada en algoritmos que analizan datos, predicen y toman decisiones</w:t>
      </w:r>
    </w:p>
    <w:p w14:paraId="56C53AA7" w14:textId="70A87950" w:rsidR="0058076C" w:rsidRDefault="0058076C" w:rsidP="0058076C">
      <w:pPr>
        <w:pStyle w:val="Prrafodelista"/>
        <w:numPr>
          <w:ilvl w:val="0"/>
          <w:numId w:val="1"/>
        </w:numPr>
      </w:pPr>
      <w:r w:rsidRPr="00C5146F">
        <w:rPr>
          <w:b/>
          <w:bCs/>
        </w:rPr>
        <w:t xml:space="preserve">Aprendizaje Profundo (Deep </w:t>
      </w:r>
      <w:proofErr w:type="spellStart"/>
      <w:r w:rsidRPr="00C5146F">
        <w:rPr>
          <w:b/>
          <w:bCs/>
        </w:rPr>
        <w:t>Learning</w:t>
      </w:r>
      <w:proofErr w:type="spellEnd"/>
      <w:r w:rsidRPr="00C5146F">
        <w:rPr>
          <w:b/>
          <w:bCs/>
        </w:rPr>
        <w:t>):</w:t>
      </w:r>
      <w:r>
        <w:t xml:space="preserve"> Técnica dentro de ML, se usan </w:t>
      </w:r>
      <w:r w:rsidRPr="00C601D8">
        <w:rPr>
          <w:b/>
          <w:bCs/>
        </w:rPr>
        <w:t>redes neuronales</w:t>
      </w:r>
      <w:r>
        <w:t xml:space="preserve"> artificiales con varias capas interconectadas para tareas complejas</w:t>
      </w:r>
    </w:p>
    <w:p w14:paraId="5084C9F1" w14:textId="497FF8D9" w:rsidR="0058076C" w:rsidRDefault="0058076C" w:rsidP="0058076C">
      <w:pPr>
        <w:pStyle w:val="Prrafodelista"/>
        <w:numPr>
          <w:ilvl w:val="0"/>
          <w:numId w:val="1"/>
        </w:numPr>
      </w:pPr>
      <w:r w:rsidRPr="00C5146F">
        <w:rPr>
          <w:b/>
          <w:bCs/>
        </w:rPr>
        <w:t>Datos Masivos (Big Data):</w:t>
      </w:r>
      <w:r>
        <w:t xml:space="preserve"> Datos cuyo volumen y complejidad necesitan nuevas arquitecturas, técnicas y algoritmos para gestionar y extraer valor. Características: Volumen, velocidad, variedad, veracidad y valor</w:t>
      </w:r>
    </w:p>
    <w:p w14:paraId="547CB122" w14:textId="2F7B802A" w:rsidR="00C5146F" w:rsidRDefault="00C5146F" w:rsidP="008467D5">
      <w:pPr>
        <w:pStyle w:val="Ttulo3"/>
      </w:pPr>
      <w:bookmarkStart w:id="3" w:name="_Toc201749236"/>
      <w:r>
        <w:t>OLAP vs Minería de datos</w:t>
      </w:r>
      <w:bookmarkEnd w:id="3"/>
    </w:p>
    <w:p w14:paraId="70B19AD8" w14:textId="4C844FA5" w:rsidR="00C5146F" w:rsidRDefault="00C5146F" w:rsidP="00C5146F">
      <w:pPr>
        <w:pStyle w:val="Prrafodelista"/>
        <w:numPr>
          <w:ilvl w:val="0"/>
          <w:numId w:val="2"/>
        </w:numPr>
      </w:pPr>
      <w:r w:rsidRPr="00C5146F">
        <w:rPr>
          <w:b/>
          <w:bCs/>
        </w:rPr>
        <w:t>OLAP</w:t>
      </w:r>
      <w:r>
        <w:t xml:space="preserve">: </w:t>
      </w:r>
      <w:r w:rsidRPr="00C5146F">
        <w:rPr>
          <w:b/>
          <w:bCs/>
        </w:rPr>
        <w:t>Produce</w:t>
      </w:r>
      <w:r>
        <w:t xml:space="preserve"> </w:t>
      </w:r>
      <w:r w:rsidRPr="00C5146F">
        <w:rPr>
          <w:b/>
          <w:bCs/>
        </w:rPr>
        <w:t>información</w:t>
      </w:r>
      <w:r>
        <w:t>, permite al usuario analizar datos desde diferentes vistas y responder preguntas. (¿Subieron ventas en abril? / Venden más sucursales del GBA?)</w:t>
      </w:r>
    </w:p>
    <w:p w14:paraId="7E524A30" w14:textId="6E51C969" w:rsidR="00C5146F" w:rsidRDefault="00C5146F" w:rsidP="00C5146F">
      <w:pPr>
        <w:pStyle w:val="Prrafodelista"/>
        <w:numPr>
          <w:ilvl w:val="0"/>
          <w:numId w:val="2"/>
        </w:numPr>
      </w:pPr>
      <w:r w:rsidRPr="00C5146F">
        <w:rPr>
          <w:b/>
          <w:bCs/>
        </w:rPr>
        <w:t>Minería de datos</w:t>
      </w:r>
      <w:r>
        <w:t xml:space="preserve">: </w:t>
      </w:r>
      <w:r w:rsidRPr="00C5146F">
        <w:rPr>
          <w:b/>
          <w:bCs/>
        </w:rPr>
        <w:t>Extrae</w:t>
      </w:r>
      <w:r>
        <w:t xml:space="preserve"> </w:t>
      </w:r>
      <w:r w:rsidRPr="00C5146F">
        <w:rPr>
          <w:b/>
          <w:bCs/>
        </w:rPr>
        <w:t>patrones</w:t>
      </w:r>
      <w:r>
        <w:t xml:space="preserve">, hace </w:t>
      </w:r>
      <w:r w:rsidRPr="00C5146F">
        <w:rPr>
          <w:b/>
          <w:bCs/>
        </w:rPr>
        <w:t>modelos</w:t>
      </w:r>
      <w:r>
        <w:t xml:space="preserve">, encuentra relaciones y tendencias, todo esto a partir de </w:t>
      </w:r>
      <w:r w:rsidRPr="00C5146F">
        <w:rPr>
          <w:b/>
          <w:bCs/>
        </w:rPr>
        <w:t>reglas</w:t>
      </w:r>
      <w:r>
        <w:t xml:space="preserve"> </w:t>
      </w:r>
      <w:r w:rsidRPr="00C5146F">
        <w:rPr>
          <w:b/>
          <w:bCs/>
        </w:rPr>
        <w:t>que va creando</w:t>
      </w:r>
      <w:r>
        <w:t xml:space="preserve"> por los patrones. Ayuda al usuario a tomar decisiones a partir de lo descubierto (¿Qué factores influyen en la venta del producto X? / Cuando un cliente compra este producto?)</w:t>
      </w:r>
    </w:p>
    <w:p w14:paraId="2B1D675D" w14:textId="5B0BD5E7" w:rsidR="00C5146F" w:rsidRDefault="001549B8" w:rsidP="008467D5">
      <w:pPr>
        <w:pStyle w:val="Ttulo3"/>
      </w:pPr>
      <w:bookmarkStart w:id="4" w:name="_Toc201749237"/>
      <w:r>
        <w:lastRenderedPageBreak/>
        <w:t>Áreas</w:t>
      </w:r>
      <w:r w:rsidR="00C5146F">
        <w:t xml:space="preserve"> de aplicación de </w:t>
      </w:r>
      <w:r>
        <w:t>Minería</w:t>
      </w:r>
      <w:r w:rsidR="00C5146F">
        <w:t xml:space="preserve"> de datos</w:t>
      </w:r>
      <w:bookmarkEnd w:id="4"/>
    </w:p>
    <w:p w14:paraId="50A4F9F1" w14:textId="5070F4F5" w:rsidR="00C5146F" w:rsidRDefault="00C5146F" w:rsidP="00300BBA">
      <w:pPr>
        <w:pStyle w:val="Prrafodelista"/>
        <w:numPr>
          <w:ilvl w:val="0"/>
          <w:numId w:val="3"/>
        </w:numPr>
      </w:pPr>
      <w:r w:rsidRPr="001549B8">
        <w:rPr>
          <w:b/>
          <w:bCs/>
        </w:rPr>
        <w:t>Comercios/Marketing</w:t>
      </w:r>
      <w:r w:rsidR="00300BBA">
        <w:t xml:space="preserve">: </w:t>
      </w:r>
      <w:r>
        <w:t>Identificar patrones de compra, asociación de clientes con demografía,</w:t>
      </w:r>
      <w:r w:rsidR="00300BBA">
        <w:t xml:space="preserve"> predecir respuestas a campañas de </w:t>
      </w:r>
      <w:proofErr w:type="spellStart"/>
      <w:r w:rsidR="00300BBA">
        <w:t>mailing</w:t>
      </w:r>
      <w:proofErr w:type="spellEnd"/>
      <w:r w:rsidR="00300BBA">
        <w:t>, analiza la canasta de compra</w:t>
      </w:r>
    </w:p>
    <w:p w14:paraId="214A65BD" w14:textId="24F83DC3" w:rsidR="00300BBA" w:rsidRDefault="00300BBA" w:rsidP="00300BBA">
      <w:pPr>
        <w:pStyle w:val="Prrafodelista"/>
        <w:numPr>
          <w:ilvl w:val="0"/>
          <w:numId w:val="3"/>
        </w:numPr>
      </w:pPr>
      <w:r w:rsidRPr="001549B8">
        <w:rPr>
          <w:b/>
          <w:bCs/>
        </w:rPr>
        <w:t>Bancos</w:t>
      </w:r>
      <w:r>
        <w:t>: Detecta patrones de uso fraudulento, identifica clientes leales, predice clientes con probabilidad de darse de baja, encuentra relaciones de correlaciones entre indicadores financieros</w:t>
      </w:r>
    </w:p>
    <w:p w14:paraId="2CA2C4DF" w14:textId="0E62F31A" w:rsidR="001549B8" w:rsidRDefault="001549B8" w:rsidP="00300BBA">
      <w:pPr>
        <w:pStyle w:val="Prrafodelista"/>
        <w:numPr>
          <w:ilvl w:val="0"/>
          <w:numId w:val="3"/>
        </w:numPr>
      </w:pPr>
      <w:r>
        <w:rPr>
          <w:b/>
          <w:bCs/>
        </w:rPr>
        <w:t>Salud privada</w:t>
      </w:r>
      <w:r w:rsidRPr="001549B8">
        <w:t>:</w:t>
      </w:r>
      <w:r>
        <w:t xml:space="preserve"> Patrones de pacientes con alto riesgo</w:t>
      </w:r>
    </w:p>
    <w:p w14:paraId="7EB1EBF1" w14:textId="23BD0960" w:rsidR="001549B8" w:rsidRDefault="001549B8" w:rsidP="00300BBA">
      <w:pPr>
        <w:pStyle w:val="Prrafodelista"/>
        <w:numPr>
          <w:ilvl w:val="0"/>
          <w:numId w:val="3"/>
        </w:numPr>
      </w:pPr>
      <w:r w:rsidRPr="001549B8">
        <w:rPr>
          <w:b/>
          <w:bCs/>
        </w:rPr>
        <w:t>Medicina</w:t>
      </w:r>
      <w:r w:rsidRPr="001549B8">
        <w:t>:</w:t>
      </w:r>
      <w:r>
        <w:t xml:space="preserve"> Estudio de factores en distintas patologías, identificar terapias medicas satisfactorias para diferentes enfermedades</w:t>
      </w:r>
    </w:p>
    <w:p w14:paraId="10E9B8BE" w14:textId="24F2D153" w:rsidR="00EF23F0" w:rsidRDefault="00EF23F0" w:rsidP="008467D5">
      <w:pPr>
        <w:pStyle w:val="Ttulo3"/>
      </w:pPr>
      <w:bookmarkStart w:id="5" w:name="_Toc201749238"/>
      <w:r>
        <w:t xml:space="preserve">Tareas de </w:t>
      </w:r>
      <w:proofErr w:type="spellStart"/>
      <w:r>
        <w:t>Mineria</w:t>
      </w:r>
      <w:proofErr w:type="spellEnd"/>
      <w:r>
        <w:t xml:space="preserve"> de Datos</w:t>
      </w:r>
      <w:bookmarkEnd w:id="5"/>
    </w:p>
    <w:p w14:paraId="266918C9" w14:textId="52AFBC7E" w:rsidR="00EF23F0" w:rsidRPr="00EF23F0" w:rsidRDefault="00EF23F0" w:rsidP="00EF23F0">
      <w:pPr>
        <w:pStyle w:val="Prrafodelista"/>
        <w:numPr>
          <w:ilvl w:val="0"/>
          <w:numId w:val="5"/>
        </w:numPr>
      </w:pPr>
      <w:r w:rsidRPr="00EF23F0">
        <w:rPr>
          <w:b/>
          <w:bCs/>
        </w:rPr>
        <w:t>Problemas Predictivos (Supervisados)</w:t>
      </w:r>
      <w:r w:rsidRPr="00EF23F0">
        <w:t>: Clasificación, Regresión y Series Temporales</w:t>
      </w:r>
    </w:p>
    <w:p w14:paraId="674E80EC" w14:textId="79B17773" w:rsidR="00EF23F0" w:rsidRDefault="00EF23F0" w:rsidP="00EF23F0">
      <w:pPr>
        <w:pStyle w:val="Prrafodelista"/>
        <w:numPr>
          <w:ilvl w:val="0"/>
          <w:numId w:val="5"/>
        </w:numPr>
      </w:pPr>
      <w:r w:rsidRPr="00EF23F0">
        <w:rPr>
          <w:b/>
          <w:bCs/>
        </w:rPr>
        <w:t>Problemas Descriptivos (No Supervisados)</w:t>
      </w:r>
      <w:r w:rsidRPr="00EF23F0">
        <w:t>: Agrupamiento (</w:t>
      </w:r>
      <w:proofErr w:type="spellStart"/>
      <w:r w:rsidRPr="00EF23F0">
        <w:t>Clustering</w:t>
      </w:r>
      <w:proofErr w:type="spellEnd"/>
      <w:r w:rsidRPr="00EF23F0">
        <w:t xml:space="preserve">), </w:t>
      </w:r>
      <w:r w:rsidRPr="00E97CA6">
        <w:rPr>
          <w:b/>
          <w:bCs/>
        </w:rPr>
        <w:t>Reglas de Asociación</w:t>
      </w:r>
      <w:r w:rsidRPr="00EF23F0">
        <w:t>, Análisis Correlacional, Reducción de Dimensionalidad, y Detección de Anomalías. Las técnicas de minería de datos son herramientas que facilitan el descubrimiento de conocimiento</w:t>
      </w:r>
    </w:p>
    <w:p w14:paraId="0E6D6BAA" w14:textId="310EEB49" w:rsidR="001549B8" w:rsidRDefault="001549B8" w:rsidP="008467D5">
      <w:pPr>
        <w:pStyle w:val="Ttulo3"/>
      </w:pPr>
      <w:bookmarkStart w:id="6" w:name="_Toc201749239"/>
      <w:r>
        <w:t>Técnica en la minería de datos</w:t>
      </w:r>
      <w:bookmarkEnd w:id="6"/>
    </w:p>
    <w:p w14:paraId="2BE5490C" w14:textId="1CE5F98B" w:rsidR="001549B8" w:rsidRDefault="001549B8" w:rsidP="001549B8">
      <w:pPr>
        <w:ind w:left="360"/>
      </w:pPr>
      <w:r>
        <w:t>Se busca generalizar, aprender conceptos por sus conjuntos, suelen ser robustos, ajustables a dimensionalidades muy altas complejidad, teniendo aprendizaje inductivo</w:t>
      </w:r>
    </w:p>
    <w:p w14:paraId="2FF02625" w14:textId="09526154" w:rsidR="001D594A" w:rsidRDefault="001D594A" w:rsidP="001549B8">
      <w:pPr>
        <w:ind w:left="360"/>
      </w:pPr>
      <w:r>
        <w:t>Convierte los datos en modelos, usando algoritmos de aprendizaje (Entrenamiento) y resolución (Calculo predictivo)</w:t>
      </w:r>
    </w:p>
    <w:p w14:paraId="71B47B03" w14:textId="77777777" w:rsidR="001D594A" w:rsidRDefault="001D594A" w:rsidP="008467D5">
      <w:pPr>
        <w:pStyle w:val="Ttulo3"/>
      </w:pPr>
      <w:bookmarkStart w:id="7" w:name="_Toc201749240"/>
      <w:r>
        <w:t>Trabajo con Algoritmos</w:t>
      </w:r>
      <w:bookmarkEnd w:id="7"/>
      <w:r>
        <w:t xml:space="preserve"> </w:t>
      </w:r>
    </w:p>
    <w:p w14:paraId="5EBABF72" w14:textId="47E9DC47" w:rsidR="001D594A" w:rsidRDefault="001D594A" w:rsidP="001D594A">
      <w:pPr>
        <w:ind w:left="360"/>
      </w:pPr>
      <w:r>
        <w:t>El proceso de trabajo con algoritmos de minería de datos incluye 5 pasos:</w:t>
      </w:r>
    </w:p>
    <w:p w14:paraId="2BD062B6" w14:textId="05EBF385" w:rsidR="001D594A" w:rsidRDefault="001D594A" w:rsidP="001D594A">
      <w:pPr>
        <w:pStyle w:val="Prrafodelista"/>
        <w:numPr>
          <w:ilvl w:val="0"/>
          <w:numId w:val="6"/>
        </w:numPr>
      </w:pPr>
      <w:r w:rsidRPr="008467D5">
        <w:rPr>
          <w:b/>
          <w:bCs/>
        </w:rPr>
        <w:t>Selección del Algoritmo</w:t>
      </w:r>
      <w:r>
        <w:t>: Elegir y testear por diferentes criterios.</w:t>
      </w:r>
    </w:p>
    <w:p w14:paraId="485BD470" w14:textId="6E822109" w:rsidR="001D594A" w:rsidRDefault="001D594A" w:rsidP="001D594A">
      <w:pPr>
        <w:pStyle w:val="Prrafodelista"/>
        <w:numPr>
          <w:ilvl w:val="0"/>
          <w:numId w:val="6"/>
        </w:numPr>
      </w:pPr>
      <w:r w:rsidRPr="008467D5">
        <w:rPr>
          <w:b/>
          <w:bCs/>
        </w:rPr>
        <w:t>Entrenamiento</w:t>
      </w:r>
      <w:r>
        <w:t>: Verificar resultados conforme al algoritmo y datos.</w:t>
      </w:r>
    </w:p>
    <w:p w14:paraId="21F8E171" w14:textId="4FBAA9F9" w:rsidR="001D594A" w:rsidRDefault="001D594A" w:rsidP="001D594A">
      <w:pPr>
        <w:pStyle w:val="Prrafodelista"/>
        <w:numPr>
          <w:ilvl w:val="0"/>
          <w:numId w:val="6"/>
        </w:numPr>
      </w:pPr>
      <w:r w:rsidRPr="008467D5">
        <w:rPr>
          <w:b/>
          <w:bCs/>
        </w:rPr>
        <w:t>Evaluación de Calidad</w:t>
      </w:r>
      <w:r>
        <w:t xml:space="preserve">: Usar métricas para decidir si el algoritmo es adecuado o necesita ajuste de </w:t>
      </w:r>
      <w:proofErr w:type="spellStart"/>
      <w:r>
        <w:t>hiperparámetros</w:t>
      </w:r>
      <w:proofErr w:type="spellEnd"/>
      <w:r>
        <w:t>.</w:t>
      </w:r>
    </w:p>
    <w:p w14:paraId="27C3A9B2" w14:textId="732C5D47" w:rsidR="001D594A" w:rsidRDefault="001D594A" w:rsidP="001D594A">
      <w:pPr>
        <w:pStyle w:val="Prrafodelista"/>
        <w:numPr>
          <w:ilvl w:val="0"/>
          <w:numId w:val="6"/>
        </w:numPr>
      </w:pPr>
      <w:r w:rsidRPr="008467D5">
        <w:rPr>
          <w:b/>
          <w:bCs/>
        </w:rPr>
        <w:t xml:space="preserve">Ajuste de </w:t>
      </w:r>
      <w:proofErr w:type="spellStart"/>
      <w:r w:rsidRPr="008467D5">
        <w:rPr>
          <w:b/>
          <w:bCs/>
        </w:rPr>
        <w:t>Hiperparámetros</w:t>
      </w:r>
      <w:proofErr w:type="spellEnd"/>
      <w:r>
        <w:t>: Modificar según situación, datos y métricas, y volver al paso 2.</w:t>
      </w:r>
    </w:p>
    <w:p w14:paraId="38553AFF" w14:textId="18F837A6" w:rsidR="001D594A" w:rsidRDefault="001D594A" w:rsidP="001D594A">
      <w:pPr>
        <w:pStyle w:val="Prrafodelista"/>
        <w:numPr>
          <w:ilvl w:val="0"/>
          <w:numId w:val="6"/>
        </w:numPr>
      </w:pPr>
      <w:r w:rsidRPr="008467D5">
        <w:rPr>
          <w:b/>
          <w:bCs/>
        </w:rPr>
        <w:t>Objetivos y Métricas</w:t>
      </w:r>
      <w:r>
        <w:t>: Si se está satisfecho, el modelo entrenado está listo; si no, volver al paso 1</w:t>
      </w:r>
    </w:p>
    <w:p w14:paraId="00F6797C" w14:textId="309546CD" w:rsidR="003205CE" w:rsidRDefault="003205CE" w:rsidP="008467D5">
      <w:pPr>
        <w:pStyle w:val="Ttulo3"/>
      </w:pPr>
      <w:bookmarkStart w:id="8" w:name="_Toc201749241"/>
      <w:r>
        <w:t>Modelo predictivo – Aprendizaje supervisado</w:t>
      </w:r>
      <w:bookmarkEnd w:id="8"/>
    </w:p>
    <w:p w14:paraId="061607C1" w14:textId="25954D31" w:rsidR="003205CE" w:rsidRDefault="003205CE" w:rsidP="003205CE">
      <w:r>
        <w:t xml:space="preserve">Aprende a </w:t>
      </w:r>
      <w:r w:rsidR="008467D5" w:rsidRPr="008467D5">
        <w:rPr>
          <w:b/>
          <w:bCs/>
        </w:rPr>
        <w:t>predecir</w:t>
      </w:r>
      <w:r>
        <w:t xml:space="preserve"> la clase de una nueva instancia usando </w:t>
      </w:r>
      <w:r w:rsidR="008467D5">
        <w:t>ejemplos</w:t>
      </w:r>
      <w:r>
        <w:t xml:space="preserve"> </w:t>
      </w:r>
      <w:proofErr w:type="spellStart"/>
      <w:r>
        <w:t>pre-etiquetados</w:t>
      </w:r>
      <w:proofErr w:type="spellEnd"/>
      <w:r>
        <w:t>. Encuentra cosas en común en grupos automáticamente</w:t>
      </w:r>
    </w:p>
    <w:p w14:paraId="06A99AFB" w14:textId="2D4A457F" w:rsidR="003205CE" w:rsidRDefault="003205CE" w:rsidP="008467D5">
      <w:pPr>
        <w:pStyle w:val="Ttulo3"/>
      </w:pPr>
      <w:bookmarkStart w:id="9" w:name="_Toc201749242"/>
      <w:proofErr w:type="spellStart"/>
      <w:r>
        <w:lastRenderedPageBreak/>
        <w:t>Metodo</w:t>
      </w:r>
      <w:proofErr w:type="spellEnd"/>
      <w:r>
        <w:t xml:space="preserve"> descriptivo – Aprendizaje No supervisado</w:t>
      </w:r>
      <w:bookmarkEnd w:id="9"/>
    </w:p>
    <w:p w14:paraId="0CD65BE1" w14:textId="3132FC27" w:rsidR="003205CE" w:rsidRDefault="003205CE" w:rsidP="003205CE">
      <w:r>
        <w:t xml:space="preserve">No hay conocimiento a priori ni instancias etiquetadas. </w:t>
      </w:r>
      <w:r w:rsidRPr="008467D5">
        <w:rPr>
          <w:b/>
          <w:bCs/>
        </w:rPr>
        <w:t>Agrupa</w:t>
      </w:r>
      <w:r>
        <w:t xml:space="preserve"> extrayendo nuevas variables que expliquen los datos. Explora y describe los comportamientos de datos</w:t>
      </w:r>
    </w:p>
    <w:p w14:paraId="0A68E9DC" w14:textId="77777777" w:rsidR="003205CE" w:rsidRDefault="003205CE" w:rsidP="008467D5">
      <w:pPr>
        <w:pStyle w:val="Ttulo4"/>
      </w:pPr>
      <w:bookmarkStart w:id="10" w:name="_Toc201749243"/>
      <w:r w:rsidRPr="003205CE">
        <w:t>Tareas de Asociación</w:t>
      </w:r>
      <w:bookmarkEnd w:id="10"/>
      <w:r w:rsidRPr="003205CE">
        <w:t xml:space="preserve"> </w:t>
      </w:r>
    </w:p>
    <w:p w14:paraId="53512ECF" w14:textId="354DF2D0" w:rsidR="001549B8" w:rsidRDefault="003205CE" w:rsidP="003205CE">
      <w:r w:rsidRPr="003205CE">
        <w:t xml:space="preserve">Descubren hechos que ocurren en común dentro de un conjunto de datos mediante reglas de asociación, usadas en análisis de canasta de compra. Ejemplo: {cebollas, vegetales} </w:t>
      </w:r>
      <w:r w:rsidRPr="003205CE">
        <w:sym w:font="Symbol" w:char="F0DE"/>
      </w:r>
      <w:r w:rsidRPr="003205CE">
        <w:t xml:space="preserve"> {carne}</w:t>
      </w:r>
    </w:p>
    <w:p w14:paraId="4F70CBF9" w14:textId="7AB5DD05" w:rsidR="003205CE" w:rsidRDefault="003205CE" w:rsidP="008467D5">
      <w:pPr>
        <w:pStyle w:val="Ttulo4"/>
      </w:pPr>
      <w:bookmarkStart w:id="11" w:name="_Toc201749244"/>
      <w:r w:rsidRPr="003205CE">
        <w:t>Tareas de Segmentación</w:t>
      </w:r>
      <w:r w:rsidR="00E97CA6">
        <w:t>/</w:t>
      </w:r>
      <w:r w:rsidR="00E97CA6" w:rsidRPr="00E97CA6">
        <w:t>Agrupamiento</w:t>
      </w:r>
      <w:r w:rsidRPr="003205CE">
        <w:t xml:space="preserve"> (</w:t>
      </w:r>
      <w:proofErr w:type="spellStart"/>
      <w:r w:rsidRPr="003205CE">
        <w:t>Clustering</w:t>
      </w:r>
      <w:proofErr w:type="spellEnd"/>
      <w:r w:rsidRPr="003205CE">
        <w:t>)</w:t>
      </w:r>
      <w:bookmarkEnd w:id="11"/>
      <w:r w:rsidRPr="003205CE">
        <w:t xml:space="preserve"> </w:t>
      </w:r>
    </w:p>
    <w:p w14:paraId="568EC09A" w14:textId="2C3A30D9" w:rsidR="003205CE" w:rsidRDefault="003205CE" w:rsidP="003205CE">
      <w:r w:rsidRPr="00E97CA6">
        <w:rPr>
          <w:b/>
          <w:bCs/>
        </w:rPr>
        <w:t>Agrupamiento</w:t>
      </w:r>
      <w:r w:rsidRPr="003205CE">
        <w:t xml:space="preserve"> jerárquico o no jerárquico de datos según un criterio. Jerárquico puede ser </w:t>
      </w:r>
      <w:proofErr w:type="spellStart"/>
      <w:r w:rsidRPr="003205CE">
        <w:t>aglomerativo</w:t>
      </w:r>
      <w:proofErr w:type="spellEnd"/>
      <w:r w:rsidRPr="003205CE">
        <w:t xml:space="preserve"> o divisivo; no jerárquico requiere un número de grupos predeterminado</w:t>
      </w:r>
    </w:p>
    <w:p w14:paraId="3EBD267D" w14:textId="503FBCA2" w:rsidR="00A06324" w:rsidRDefault="00A06324" w:rsidP="00A06324">
      <w:r w:rsidRPr="00A06324">
        <w:rPr>
          <w:b/>
          <w:bCs/>
        </w:rPr>
        <w:t>Problema</w:t>
      </w:r>
      <w:r>
        <w:t xml:space="preserve">: En el aprendizaje no supervisado, solo se conocen las variables de entrada (X), y no existe una variable </w:t>
      </w:r>
      <w:proofErr w:type="gramStart"/>
      <w:r>
        <w:t>objetivo predefinida</w:t>
      </w:r>
      <w:proofErr w:type="gramEnd"/>
      <w:r>
        <w:t>. El objetivo es describir el comportamiento de los datos, descubriendo agrupaciones naturales o patrones.</w:t>
      </w:r>
    </w:p>
    <w:p w14:paraId="797A5888" w14:textId="77777777" w:rsidR="00A06324" w:rsidRDefault="00A06324" w:rsidP="00A06324">
      <w:proofErr w:type="gramStart"/>
      <w:r w:rsidRPr="00A06324">
        <w:rPr>
          <w:b/>
          <w:bCs/>
        </w:rPr>
        <w:t>Cuándo</w:t>
      </w:r>
      <w:proofErr w:type="gramEnd"/>
      <w:r w:rsidRPr="00A06324">
        <w:rPr>
          <w:b/>
          <w:bCs/>
        </w:rPr>
        <w:t xml:space="preserve"> usarlo</w:t>
      </w:r>
      <w:r>
        <w:t>: Es útil cuando se necesita dividir los datos en grupos significativos o útiles, sin perder la estructura natural de los datos. A menudo es un punto de partida para análisis posteriores.</w:t>
      </w:r>
    </w:p>
    <w:p w14:paraId="12E51CE4" w14:textId="4F1DA9C1" w:rsidR="00A06324" w:rsidRDefault="00A06324" w:rsidP="00A06324">
      <w:r w:rsidRPr="00A06324">
        <w:rPr>
          <w:b/>
          <w:bCs/>
        </w:rPr>
        <w:t>Para qué usarlo</w:t>
      </w:r>
      <w:r>
        <w:t>: Se utiliza para encontrar agrupamientos naturales, describir sus propiedades, descubrir posibles clases, identificar correlaciones entre variables, reducir la dimensionalidad o detectar objetos inusuales (</w:t>
      </w:r>
      <w:proofErr w:type="spellStart"/>
      <w:r>
        <w:t>outliers</w:t>
      </w:r>
      <w:proofErr w:type="spellEnd"/>
      <w:r>
        <w:t>)</w:t>
      </w:r>
    </w:p>
    <w:p w14:paraId="3B75F3D6" w14:textId="77777777" w:rsidR="003205CE" w:rsidRDefault="003205CE" w:rsidP="008467D5">
      <w:pPr>
        <w:pStyle w:val="Ttulo4"/>
      </w:pPr>
      <w:bookmarkStart w:id="12" w:name="_Toc201749245"/>
      <w:r w:rsidRPr="003205CE">
        <w:t>Aprendizaje por Refuerzo</w:t>
      </w:r>
      <w:bookmarkEnd w:id="12"/>
      <w:r w:rsidRPr="003205CE">
        <w:t xml:space="preserve"> </w:t>
      </w:r>
    </w:p>
    <w:p w14:paraId="7DE2B338" w14:textId="75E05DA8" w:rsidR="003205CE" w:rsidRDefault="003205CE" w:rsidP="003205CE">
      <w:r w:rsidRPr="003205CE">
        <w:t>Los algoritmos aprenden por sí mismos basándose en un esquema de "premios y castigos" en un entorno que cambia con el tiempo. Se busca maximizar la recompensa. Ejemplos incluyen juegos, robótica, medicina y sistemas de navegación de vehículos autónomos</w:t>
      </w:r>
    </w:p>
    <w:p w14:paraId="5D15802E" w14:textId="77777777" w:rsidR="003205CE" w:rsidRDefault="003205CE" w:rsidP="008467D5">
      <w:pPr>
        <w:pStyle w:val="Ttulo4"/>
      </w:pPr>
      <w:bookmarkStart w:id="13" w:name="_Toc201749246"/>
      <w:r w:rsidRPr="003205CE">
        <w:t>Explotación de Información</w:t>
      </w:r>
      <w:bookmarkEnd w:id="13"/>
      <w:r w:rsidRPr="003205CE">
        <w:t xml:space="preserve"> </w:t>
      </w:r>
    </w:p>
    <w:p w14:paraId="3636D15B" w14:textId="1CE34CCA" w:rsidR="003205CE" w:rsidRDefault="003205CE" w:rsidP="003205CE">
      <w:r w:rsidRPr="003205CE">
        <w:t xml:space="preserve">Es la </w:t>
      </w:r>
      <w:proofErr w:type="spellStart"/>
      <w:r w:rsidRPr="003205CE">
        <w:t>sub-disciplina</w:t>
      </w:r>
      <w:proofErr w:type="spellEnd"/>
      <w:r w:rsidRPr="003205CE">
        <w:t xml:space="preserve"> informática que aporta a la Inteligencia de Negocios las herramientas (procesos y tecnologías) para la transformación de información en conocimiento. Utiliza la Minería de Datos y aborda problemas de predicción, clasificación y segmentación</w:t>
      </w:r>
    </w:p>
    <w:p w14:paraId="0DE459CF" w14:textId="4D68AC43" w:rsidR="003205CE" w:rsidRDefault="003205CE" w:rsidP="008467D5">
      <w:pPr>
        <w:pStyle w:val="Ttulo2"/>
      </w:pPr>
      <w:bookmarkStart w:id="14" w:name="_Toc201749247"/>
      <w:r w:rsidRPr="003205CE">
        <w:t>Proceso Descubrimiento de Conocimiento (KDD)</w:t>
      </w:r>
      <w:bookmarkEnd w:id="14"/>
    </w:p>
    <w:p w14:paraId="7E2C9C77" w14:textId="7EADF3B3" w:rsidR="003205CE" w:rsidRDefault="003205CE" w:rsidP="003205CE">
      <w:proofErr w:type="spellStart"/>
      <w:r w:rsidRPr="003205CE">
        <w:t>Databases</w:t>
      </w:r>
      <w:proofErr w:type="spellEnd"/>
      <w:r w:rsidRPr="003205CE">
        <w:t>, es un conjunto de actividades organizadas. Sus fases son:</w:t>
      </w:r>
    </w:p>
    <w:p w14:paraId="74198FB4" w14:textId="177FDE07" w:rsidR="0051025F" w:rsidRPr="003205CE" w:rsidRDefault="0051025F" w:rsidP="003205CE">
      <w:r w:rsidRPr="0051025F">
        <w:rPr>
          <w:noProof/>
        </w:rPr>
        <w:lastRenderedPageBreak/>
        <w:drawing>
          <wp:inline distT="0" distB="0" distL="0" distR="0" wp14:anchorId="1F75747B" wp14:editId="6F0A4CB0">
            <wp:extent cx="5400040" cy="2997200"/>
            <wp:effectExtent l="0" t="0" r="0" b="0"/>
            <wp:docPr id="1959297743"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7743" name="Imagen 1" descr="Escala de tiempo&#10;&#10;El contenido generado por IA puede ser incorrecto."/>
                    <pic:cNvPicPr/>
                  </pic:nvPicPr>
                  <pic:blipFill>
                    <a:blip r:embed="rId8"/>
                    <a:stretch>
                      <a:fillRect/>
                    </a:stretch>
                  </pic:blipFill>
                  <pic:spPr>
                    <a:xfrm>
                      <a:off x="0" y="0"/>
                      <a:ext cx="5400040" cy="2997200"/>
                    </a:xfrm>
                    <a:prstGeom prst="rect">
                      <a:avLst/>
                    </a:prstGeom>
                  </pic:spPr>
                </pic:pic>
              </a:graphicData>
            </a:graphic>
          </wp:inline>
        </w:drawing>
      </w:r>
    </w:p>
    <w:p w14:paraId="6F0FBAD3" w14:textId="65C3FD0C" w:rsidR="003205CE" w:rsidRPr="003205CE" w:rsidRDefault="003205CE" w:rsidP="003205CE">
      <w:pPr>
        <w:pStyle w:val="Prrafodelista"/>
        <w:numPr>
          <w:ilvl w:val="0"/>
          <w:numId w:val="7"/>
        </w:numPr>
      </w:pPr>
      <w:r w:rsidRPr="003205CE">
        <w:rPr>
          <w:b/>
          <w:bCs/>
        </w:rPr>
        <w:t>Selección de datos</w:t>
      </w:r>
      <w:r w:rsidRPr="003205CE">
        <w:t>: Datos sobre los que se trabajará.</w:t>
      </w:r>
    </w:p>
    <w:p w14:paraId="2DBEC7B0" w14:textId="79E8CFD9" w:rsidR="003205CE" w:rsidRPr="003205CE" w:rsidRDefault="003205CE" w:rsidP="003205CE">
      <w:pPr>
        <w:pStyle w:val="Prrafodelista"/>
        <w:numPr>
          <w:ilvl w:val="0"/>
          <w:numId w:val="7"/>
        </w:numPr>
      </w:pPr>
      <w:r w:rsidRPr="003205CE">
        <w:rPr>
          <w:b/>
          <w:bCs/>
        </w:rPr>
        <w:t>Preprocesamiento</w:t>
      </w:r>
      <w:r w:rsidRPr="003205CE">
        <w:t>: Preparación y limpieza de datos (manejo de faltantes, inconsistencias, anomalías).</w:t>
      </w:r>
    </w:p>
    <w:p w14:paraId="0314EBD4" w14:textId="4591476A" w:rsidR="003205CE" w:rsidRPr="003205CE" w:rsidRDefault="003205CE" w:rsidP="003205CE">
      <w:pPr>
        <w:pStyle w:val="Prrafodelista"/>
        <w:numPr>
          <w:ilvl w:val="0"/>
          <w:numId w:val="7"/>
        </w:numPr>
      </w:pPr>
      <w:r w:rsidRPr="003205CE">
        <w:rPr>
          <w:b/>
          <w:bCs/>
        </w:rPr>
        <w:t>Transformación</w:t>
      </w:r>
      <w:r w:rsidRPr="003205CE">
        <w:t>: Tratamiento preliminar, agregación, normalización y generación de nuevas variables.</w:t>
      </w:r>
    </w:p>
    <w:p w14:paraId="4661AA2E" w14:textId="10EB7EA5" w:rsidR="003205CE" w:rsidRPr="003205CE" w:rsidRDefault="003205CE" w:rsidP="003205CE">
      <w:pPr>
        <w:pStyle w:val="Prrafodelista"/>
        <w:numPr>
          <w:ilvl w:val="0"/>
          <w:numId w:val="7"/>
        </w:numPr>
      </w:pPr>
      <w:r w:rsidRPr="003205CE">
        <w:rPr>
          <w:b/>
          <w:bCs/>
        </w:rPr>
        <w:t>Minería de Datos</w:t>
      </w:r>
      <w:r w:rsidRPr="003205CE">
        <w:t>: Construcción de modelos con técnicas predictivas y descriptivas.</w:t>
      </w:r>
    </w:p>
    <w:p w14:paraId="12F1B00D" w14:textId="30953617" w:rsidR="003205CE" w:rsidRDefault="003205CE" w:rsidP="003205CE">
      <w:pPr>
        <w:pStyle w:val="Prrafodelista"/>
        <w:numPr>
          <w:ilvl w:val="0"/>
          <w:numId w:val="7"/>
        </w:numPr>
      </w:pPr>
      <w:r w:rsidRPr="003205CE">
        <w:rPr>
          <w:b/>
          <w:bCs/>
        </w:rPr>
        <w:t>Evaluación e interpretación</w:t>
      </w:r>
      <w:r w:rsidRPr="003205CE">
        <w:t>: Análisis del modelo y conocimiento obtenido, validando si los resultados son satisfactorios</w:t>
      </w:r>
    </w:p>
    <w:p w14:paraId="539B64B8" w14:textId="77777777" w:rsidR="000C2B02" w:rsidRDefault="000C2B02" w:rsidP="008467D5">
      <w:pPr>
        <w:pStyle w:val="Ttulo3"/>
      </w:pPr>
      <w:bookmarkStart w:id="15" w:name="_Toc201749248"/>
      <w:r w:rsidRPr="000C2B02">
        <w:t>Metodologías de Explotación de Información</w:t>
      </w:r>
      <w:bookmarkEnd w:id="15"/>
      <w:r w:rsidRPr="000C2B02">
        <w:t xml:space="preserve"> </w:t>
      </w:r>
    </w:p>
    <w:p w14:paraId="5353FD1D" w14:textId="4B749C42" w:rsidR="000C2B02" w:rsidRPr="003205CE" w:rsidRDefault="000C2B02" w:rsidP="000C2B02">
      <w:r w:rsidRPr="000C2B02">
        <w:t>Se mencionan metodologías probadas por la comunidad científica como CRISP-DM, SEMMA, P3TQ y DATLAS</w:t>
      </w:r>
    </w:p>
    <w:p w14:paraId="3B0C0EE4" w14:textId="77777777" w:rsidR="000C2B02" w:rsidRDefault="000C2B02" w:rsidP="008467D5">
      <w:pPr>
        <w:pStyle w:val="Ttulo3"/>
      </w:pPr>
      <w:bookmarkStart w:id="16" w:name="_Toc201749249"/>
      <w:r w:rsidRPr="000C2B02">
        <w:t>Metodología CRISP-DM</w:t>
      </w:r>
      <w:bookmarkEnd w:id="16"/>
      <w:r w:rsidRPr="000C2B02">
        <w:t xml:space="preserve"> </w:t>
      </w:r>
    </w:p>
    <w:p w14:paraId="2EB4AB95" w14:textId="21AE6958" w:rsidR="003205CE" w:rsidRDefault="000C2B02" w:rsidP="003205CE">
      <w:r w:rsidRPr="000C2B02">
        <w:t>Cross-</w:t>
      </w:r>
      <w:proofErr w:type="spellStart"/>
      <w:r w:rsidRPr="000C2B02">
        <w:t>Industry</w:t>
      </w:r>
      <w:proofErr w:type="spellEnd"/>
      <w:r w:rsidRPr="000C2B02">
        <w:t xml:space="preserve"> Standard </w:t>
      </w:r>
      <w:proofErr w:type="spellStart"/>
      <w:r w:rsidRPr="000C2B02">
        <w:t>Process</w:t>
      </w:r>
      <w:proofErr w:type="spellEnd"/>
      <w:r w:rsidRPr="000C2B02">
        <w:t xml:space="preserve"> </w:t>
      </w:r>
      <w:proofErr w:type="spellStart"/>
      <w:r w:rsidRPr="000C2B02">
        <w:t>for</w:t>
      </w:r>
      <w:proofErr w:type="spellEnd"/>
      <w:r w:rsidRPr="000C2B02">
        <w:t xml:space="preserve"> Data Mining es un </w:t>
      </w:r>
      <w:r w:rsidRPr="008467D5">
        <w:rPr>
          <w:b/>
          <w:bCs/>
        </w:rPr>
        <w:t>proceso estándar</w:t>
      </w:r>
      <w:r w:rsidRPr="000C2B02">
        <w:t>, no patentado y de libre acceso, para adaptar la minería de datos a la resolución de problemas de negocio o investigación</w:t>
      </w:r>
    </w:p>
    <w:p w14:paraId="65E57E73" w14:textId="6D0438B5" w:rsidR="008D7EAF" w:rsidRDefault="008D7EAF" w:rsidP="003205CE">
      <w:r w:rsidRPr="008D7EAF">
        <w:rPr>
          <w:noProof/>
        </w:rPr>
        <w:lastRenderedPageBreak/>
        <w:drawing>
          <wp:inline distT="0" distB="0" distL="0" distR="0" wp14:anchorId="56006107" wp14:editId="67972B53">
            <wp:extent cx="4639322" cy="4363059"/>
            <wp:effectExtent l="0" t="0" r="0" b="0"/>
            <wp:docPr id="55543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3399" name=""/>
                    <pic:cNvPicPr/>
                  </pic:nvPicPr>
                  <pic:blipFill>
                    <a:blip r:embed="rId9"/>
                    <a:stretch>
                      <a:fillRect/>
                    </a:stretch>
                  </pic:blipFill>
                  <pic:spPr>
                    <a:xfrm>
                      <a:off x="0" y="0"/>
                      <a:ext cx="4639322" cy="4363059"/>
                    </a:xfrm>
                    <a:prstGeom prst="rect">
                      <a:avLst/>
                    </a:prstGeom>
                  </pic:spPr>
                </pic:pic>
              </a:graphicData>
            </a:graphic>
          </wp:inline>
        </w:drawing>
      </w:r>
    </w:p>
    <w:p w14:paraId="1AE777BE" w14:textId="20DCFA6A" w:rsidR="000C2B02" w:rsidRPr="000C2B02" w:rsidRDefault="000C2B02" w:rsidP="000C2B02">
      <w:pPr>
        <w:pStyle w:val="Prrafodelista"/>
        <w:numPr>
          <w:ilvl w:val="0"/>
          <w:numId w:val="8"/>
        </w:numPr>
      </w:pPr>
      <w:r w:rsidRPr="000C2B02">
        <w:rPr>
          <w:b/>
          <w:bCs/>
        </w:rPr>
        <w:t xml:space="preserve">Comprensión de los Datos (Data </w:t>
      </w:r>
      <w:proofErr w:type="spellStart"/>
      <w:r w:rsidRPr="000C2B02">
        <w:rPr>
          <w:b/>
          <w:bCs/>
        </w:rPr>
        <w:t>Understanding</w:t>
      </w:r>
      <w:proofErr w:type="spellEnd"/>
      <w:r w:rsidRPr="000C2B02">
        <w:rPr>
          <w:b/>
          <w:bCs/>
        </w:rPr>
        <w:t>)</w:t>
      </w:r>
      <w:r w:rsidRPr="000C2B02">
        <w:t>: Recolectar datos, analizar sus características y formular hipótesis iniciales. Se distinguen atributos nominales (categóricos, discretos) y ordinales (numéricos, continuos)</w:t>
      </w:r>
    </w:p>
    <w:p w14:paraId="65871961" w14:textId="5BC6B554" w:rsidR="000C2B02" w:rsidRPr="000C2B02" w:rsidRDefault="000C2B02" w:rsidP="000C2B02">
      <w:pPr>
        <w:pStyle w:val="Prrafodelista"/>
        <w:numPr>
          <w:ilvl w:val="0"/>
          <w:numId w:val="8"/>
        </w:numPr>
      </w:pPr>
      <w:r w:rsidRPr="000C2B02">
        <w:rPr>
          <w:b/>
          <w:bCs/>
        </w:rPr>
        <w:t xml:space="preserve">Preparación de los Datos (Data </w:t>
      </w:r>
      <w:proofErr w:type="spellStart"/>
      <w:r w:rsidRPr="000C2B02">
        <w:rPr>
          <w:b/>
          <w:bCs/>
        </w:rPr>
        <w:t>Preparation</w:t>
      </w:r>
      <w:proofErr w:type="spellEnd"/>
      <w:r w:rsidRPr="000C2B02">
        <w:rPr>
          <w:b/>
          <w:bCs/>
        </w:rPr>
        <w:t>)</w:t>
      </w:r>
      <w:r w:rsidRPr="000C2B02">
        <w:t>: Tratamiento del conjunto de datos final, incluyendo selección, limpieza y transformación. Se abordan problemas de calidad (anómalos, faltantes, duplicados) y se realizan transformaciones como agregación, selección/creación de atributos, discretización y normalización</w:t>
      </w:r>
    </w:p>
    <w:p w14:paraId="23DCDF2B" w14:textId="01D47120" w:rsidR="000C2B02" w:rsidRPr="000C2B02" w:rsidRDefault="000C2B02" w:rsidP="000C2B02">
      <w:pPr>
        <w:pStyle w:val="Prrafodelista"/>
        <w:numPr>
          <w:ilvl w:val="0"/>
          <w:numId w:val="8"/>
        </w:numPr>
      </w:pPr>
      <w:r w:rsidRPr="000C2B02">
        <w:rPr>
          <w:b/>
          <w:bCs/>
        </w:rPr>
        <w:t>Modelado</w:t>
      </w:r>
      <w:r w:rsidRPr="000C2B02">
        <w:t>: Aplicar procesos de explotación de información y algoritmos de minería sobre los datos para obtener información oculta y patrones de conocimiento</w:t>
      </w:r>
    </w:p>
    <w:p w14:paraId="643D657C" w14:textId="128F009E" w:rsidR="000C2B02" w:rsidRPr="000C2B02" w:rsidRDefault="000C2B02" w:rsidP="000C2B02">
      <w:pPr>
        <w:pStyle w:val="Prrafodelista"/>
        <w:numPr>
          <w:ilvl w:val="0"/>
          <w:numId w:val="8"/>
        </w:numPr>
      </w:pPr>
      <w:r w:rsidRPr="000C2B02">
        <w:rPr>
          <w:b/>
          <w:bCs/>
        </w:rPr>
        <w:t>Evaluación</w:t>
      </w:r>
      <w:r w:rsidRPr="000C2B02">
        <w:t>: Analizar los patrones obtenidos según los objetivos organizacionales y determinar si el nuevo conocimiento será implementado</w:t>
      </w:r>
    </w:p>
    <w:p w14:paraId="029C1A2D" w14:textId="1C8F124B" w:rsidR="000C2B02" w:rsidRPr="000C2B02" w:rsidRDefault="000C2B02" w:rsidP="000C2B02">
      <w:pPr>
        <w:pStyle w:val="Prrafodelista"/>
        <w:numPr>
          <w:ilvl w:val="0"/>
          <w:numId w:val="8"/>
        </w:numPr>
      </w:pPr>
      <w:r w:rsidRPr="000C2B02">
        <w:rPr>
          <w:b/>
          <w:bCs/>
        </w:rPr>
        <w:t>Implementación</w:t>
      </w:r>
      <w:r w:rsidRPr="000C2B02">
        <w:t>: Comunicar e implementar el nuevo conocimiento de forma comprensible para el usuario</w:t>
      </w:r>
    </w:p>
    <w:p w14:paraId="7B65EB37" w14:textId="77777777" w:rsidR="000C2B02" w:rsidRDefault="000C2B02" w:rsidP="008467D5">
      <w:pPr>
        <w:pStyle w:val="Ttulo3"/>
      </w:pPr>
      <w:bookmarkStart w:id="17" w:name="_Toc201749250"/>
      <w:r w:rsidRPr="000C2B02">
        <w:t>SEMMA (</w:t>
      </w:r>
      <w:proofErr w:type="spellStart"/>
      <w:r w:rsidRPr="000C2B02">
        <w:t>Sample</w:t>
      </w:r>
      <w:proofErr w:type="spellEnd"/>
      <w:r w:rsidRPr="000C2B02">
        <w:t xml:space="preserve">, Explore, </w:t>
      </w:r>
      <w:proofErr w:type="spellStart"/>
      <w:r w:rsidRPr="000C2B02">
        <w:t>Modify</w:t>
      </w:r>
      <w:proofErr w:type="spellEnd"/>
      <w:r w:rsidRPr="000C2B02">
        <w:t xml:space="preserve">, </w:t>
      </w:r>
      <w:proofErr w:type="spellStart"/>
      <w:r w:rsidRPr="000C2B02">
        <w:t>Model</w:t>
      </w:r>
      <w:proofErr w:type="spellEnd"/>
      <w:r w:rsidRPr="000C2B02">
        <w:t xml:space="preserve"> and </w:t>
      </w:r>
      <w:proofErr w:type="spellStart"/>
      <w:r w:rsidRPr="000C2B02">
        <w:t>Assess</w:t>
      </w:r>
      <w:proofErr w:type="spellEnd"/>
      <w:r w:rsidRPr="000C2B02">
        <w:t>)</w:t>
      </w:r>
      <w:bookmarkEnd w:id="17"/>
      <w:r w:rsidRPr="000C2B02">
        <w:t xml:space="preserve"> </w:t>
      </w:r>
    </w:p>
    <w:p w14:paraId="2738EAFB" w14:textId="10C89E19" w:rsidR="000C2B02" w:rsidRDefault="000C2B02" w:rsidP="003205CE">
      <w:r w:rsidRPr="000C2B02">
        <w:t xml:space="preserve">Desarrollado por SAS </w:t>
      </w:r>
      <w:proofErr w:type="spellStart"/>
      <w:r w:rsidRPr="000C2B02">
        <w:t>Institute</w:t>
      </w:r>
      <w:proofErr w:type="spellEnd"/>
      <w:r w:rsidRPr="000C2B02">
        <w:t>, esta metodología incluye las fases</w:t>
      </w:r>
    </w:p>
    <w:p w14:paraId="3F98E320" w14:textId="04A0A4C7" w:rsidR="0051025F" w:rsidRDefault="0051025F" w:rsidP="003205CE">
      <w:r w:rsidRPr="0051025F">
        <w:rPr>
          <w:noProof/>
        </w:rPr>
        <w:lastRenderedPageBreak/>
        <w:drawing>
          <wp:inline distT="0" distB="0" distL="0" distR="0" wp14:anchorId="21DE2ADB" wp14:editId="6D4A9F91">
            <wp:extent cx="5400040" cy="3926205"/>
            <wp:effectExtent l="0" t="0" r="0" b="0"/>
            <wp:docPr id="101058215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82159" name="Imagen 1" descr="Diagrama&#10;&#10;El contenido generado por IA puede ser incorrecto."/>
                    <pic:cNvPicPr/>
                  </pic:nvPicPr>
                  <pic:blipFill>
                    <a:blip r:embed="rId10"/>
                    <a:stretch>
                      <a:fillRect/>
                    </a:stretch>
                  </pic:blipFill>
                  <pic:spPr>
                    <a:xfrm>
                      <a:off x="0" y="0"/>
                      <a:ext cx="5400040" cy="3926205"/>
                    </a:xfrm>
                    <a:prstGeom prst="rect">
                      <a:avLst/>
                    </a:prstGeom>
                  </pic:spPr>
                </pic:pic>
              </a:graphicData>
            </a:graphic>
          </wp:inline>
        </w:drawing>
      </w:r>
    </w:p>
    <w:p w14:paraId="54D5636F" w14:textId="29CA78B7" w:rsidR="000C2B02" w:rsidRPr="000C2B02" w:rsidRDefault="000C2B02" w:rsidP="000C2B02">
      <w:pPr>
        <w:pStyle w:val="Prrafodelista"/>
        <w:numPr>
          <w:ilvl w:val="0"/>
          <w:numId w:val="9"/>
        </w:numPr>
      </w:pPr>
      <w:proofErr w:type="spellStart"/>
      <w:r w:rsidRPr="000C2B02">
        <w:rPr>
          <w:b/>
          <w:bCs/>
        </w:rPr>
        <w:t>Sample</w:t>
      </w:r>
      <w:proofErr w:type="spellEnd"/>
      <w:r w:rsidRPr="000C2B02">
        <w:rPr>
          <w:b/>
          <w:bCs/>
        </w:rPr>
        <w:t xml:space="preserve"> (Muestro)</w:t>
      </w:r>
      <w:r w:rsidRPr="000C2B02">
        <w:t>: Muestrear la base de datos principal</w:t>
      </w:r>
    </w:p>
    <w:p w14:paraId="195487E2" w14:textId="5EF6BA13" w:rsidR="000C2B02" w:rsidRPr="000C2B02" w:rsidRDefault="000C2B02" w:rsidP="000C2B02">
      <w:pPr>
        <w:pStyle w:val="Prrafodelista"/>
        <w:numPr>
          <w:ilvl w:val="0"/>
          <w:numId w:val="9"/>
        </w:numPr>
      </w:pPr>
      <w:r w:rsidRPr="000C2B02">
        <w:rPr>
          <w:b/>
          <w:bCs/>
        </w:rPr>
        <w:t>Explore (Exploración)</w:t>
      </w:r>
      <w:r w:rsidRPr="000C2B02">
        <w:t>: Entender los datos, buscar anomalías, patrones y tendencias</w:t>
      </w:r>
    </w:p>
    <w:p w14:paraId="6B8AE9AE" w14:textId="18145467" w:rsidR="000C2B02" w:rsidRPr="000C2B02" w:rsidRDefault="000C2B02" w:rsidP="000C2B02">
      <w:pPr>
        <w:pStyle w:val="Prrafodelista"/>
        <w:numPr>
          <w:ilvl w:val="0"/>
          <w:numId w:val="9"/>
        </w:numPr>
      </w:pPr>
      <w:proofErr w:type="spellStart"/>
      <w:r w:rsidRPr="000C2B02">
        <w:rPr>
          <w:b/>
          <w:bCs/>
        </w:rPr>
        <w:t>Modify</w:t>
      </w:r>
      <w:proofErr w:type="spellEnd"/>
      <w:r w:rsidRPr="000C2B02">
        <w:rPr>
          <w:b/>
          <w:bCs/>
        </w:rPr>
        <w:t xml:space="preserve"> (Modificación)</w:t>
      </w:r>
      <w:r w:rsidRPr="000C2B02">
        <w:t>: Crear, seleccionar y transformar variables, buscar anomalías y reducir variables</w:t>
      </w:r>
    </w:p>
    <w:p w14:paraId="19EEAF91" w14:textId="1EE53AA2" w:rsidR="000C2B02" w:rsidRPr="000C2B02" w:rsidRDefault="000C2B02" w:rsidP="000C2B02">
      <w:pPr>
        <w:pStyle w:val="Prrafodelista"/>
        <w:numPr>
          <w:ilvl w:val="0"/>
          <w:numId w:val="9"/>
        </w:numPr>
      </w:pPr>
      <w:proofErr w:type="spellStart"/>
      <w:r w:rsidRPr="000C2B02">
        <w:rPr>
          <w:b/>
          <w:bCs/>
        </w:rPr>
        <w:t>Model</w:t>
      </w:r>
      <w:proofErr w:type="spellEnd"/>
      <w:r w:rsidRPr="000C2B02">
        <w:rPr>
          <w:b/>
          <w:bCs/>
        </w:rPr>
        <w:t xml:space="preserve"> (Modelado)</w:t>
      </w:r>
      <w:r w:rsidRPr="000C2B02">
        <w:t>: Aplicar métodos estadísticos y evaluar fortalezas.</w:t>
      </w:r>
    </w:p>
    <w:p w14:paraId="37B9A462" w14:textId="54714296" w:rsidR="000C2B02" w:rsidRPr="000C2B02" w:rsidRDefault="000C2B02" w:rsidP="000C2B02">
      <w:pPr>
        <w:pStyle w:val="Prrafodelista"/>
        <w:numPr>
          <w:ilvl w:val="0"/>
          <w:numId w:val="9"/>
        </w:numPr>
      </w:pPr>
      <w:proofErr w:type="spellStart"/>
      <w:r w:rsidRPr="000C2B02">
        <w:rPr>
          <w:b/>
          <w:bCs/>
        </w:rPr>
        <w:t>Assess</w:t>
      </w:r>
      <w:proofErr w:type="spellEnd"/>
      <w:r w:rsidRPr="000C2B02">
        <w:rPr>
          <w:b/>
          <w:bCs/>
        </w:rPr>
        <w:t xml:space="preserve"> (Evaluar)</w:t>
      </w:r>
      <w:r w:rsidRPr="000C2B02">
        <w:t>: Evaluar la confiabilidad y utilidad de los hallazgos. Similar a KDD y CRISP-DM, si los objetivos no se logran, se puede iterar</w:t>
      </w:r>
    </w:p>
    <w:p w14:paraId="0D4D9F60" w14:textId="3348ECEF" w:rsidR="000C2B02" w:rsidRDefault="0051025F" w:rsidP="003205CE">
      <w:r w:rsidRPr="0051025F">
        <w:rPr>
          <w:noProof/>
        </w:rPr>
        <w:lastRenderedPageBreak/>
        <w:drawing>
          <wp:inline distT="0" distB="0" distL="0" distR="0" wp14:anchorId="0FB66B03" wp14:editId="191597C1">
            <wp:extent cx="5400040" cy="3192780"/>
            <wp:effectExtent l="0" t="0" r="0" b="7620"/>
            <wp:docPr id="76766887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68877" name="Imagen 1" descr="Interfaz de usuario gráfica&#10;&#10;El contenido generado por IA puede ser incorrecto."/>
                    <pic:cNvPicPr/>
                  </pic:nvPicPr>
                  <pic:blipFill>
                    <a:blip r:embed="rId11"/>
                    <a:stretch>
                      <a:fillRect/>
                    </a:stretch>
                  </pic:blipFill>
                  <pic:spPr>
                    <a:xfrm>
                      <a:off x="0" y="0"/>
                      <a:ext cx="5400040" cy="3192780"/>
                    </a:xfrm>
                    <a:prstGeom prst="rect">
                      <a:avLst/>
                    </a:prstGeom>
                  </pic:spPr>
                </pic:pic>
              </a:graphicData>
            </a:graphic>
          </wp:inline>
        </w:drawing>
      </w:r>
    </w:p>
    <w:p w14:paraId="4D1F8AD8" w14:textId="110ED3E5" w:rsidR="0051025F" w:rsidRDefault="0051025F" w:rsidP="008467D5">
      <w:pPr>
        <w:pStyle w:val="Ttulo2"/>
      </w:pPr>
      <w:bookmarkStart w:id="18" w:name="_Toc201749251"/>
      <w:r>
        <w:t>Herramienta para la minería de datos</w:t>
      </w:r>
      <w:bookmarkEnd w:id="18"/>
    </w:p>
    <w:p w14:paraId="30438282" w14:textId="4A57B6F5" w:rsidR="0051025F" w:rsidRDefault="0051025F" w:rsidP="003205CE">
      <w:r w:rsidRPr="0051025F">
        <w:rPr>
          <w:noProof/>
        </w:rPr>
        <w:drawing>
          <wp:inline distT="0" distB="0" distL="0" distR="0" wp14:anchorId="2212A362" wp14:editId="1486C3B6">
            <wp:extent cx="5400040" cy="2324735"/>
            <wp:effectExtent l="0" t="0" r="0" b="0"/>
            <wp:docPr id="68739113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91133" name="Imagen 1" descr="Tabla&#10;&#10;El contenido generado por IA puede ser incorrecto."/>
                    <pic:cNvPicPr/>
                  </pic:nvPicPr>
                  <pic:blipFill>
                    <a:blip r:embed="rId12"/>
                    <a:stretch>
                      <a:fillRect/>
                    </a:stretch>
                  </pic:blipFill>
                  <pic:spPr>
                    <a:xfrm>
                      <a:off x="0" y="0"/>
                      <a:ext cx="5400040" cy="2324735"/>
                    </a:xfrm>
                    <a:prstGeom prst="rect">
                      <a:avLst/>
                    </a:prstGeom>
                  </pic:spPr>
                </pic:pic>
              </a:graphicData>
            </a:graphic>
          </wp:inline>
        </w:drawing>
      </w:r>
    </w:p>
    <w:p w14:paraId="2B190A05" w14:textId="17F7F24F" w:rsidR="00546B4A" w:rsidRDefault="00546B4A" w:rsidP="008467D5">
      <w:pPr>
        <w:pStyle w:val="Ttulo3"/>
      </w:pPr>
      <w:bookmarkStart w:id="19" w:name="_Toc201749252"/>
      <w:r>
        <w:t>Modelos predictivos (Aprendizaje Supervisado)</w:t>
      </w:r>
      <w:bookmarkEnd w:id="19"/>
    </w:p>
    <w:p w14:paraId="46BE5D35" w14:textId="23F03E2C" w:rsidR="00E6334F" w:rsidRDefault="00E6334F" w:rsidP="003205CE">
      <w:r>
        <w:t xml:space="preserve">Predice el resultado </w:t>
      </w:r>
      <w:r w:rsidRPr="00E6334F">
        <w:t>de una variable de interés (variable clase o atributo objetivo) a partir de otras variables (atributos predictores)</w:t>
      </w:r>
      <w:r>
        <w:t>.</w:t>
      </w:r>
      <w:r w:rsidRPr="00E6334F">
        <w:rPr>
          <w:rFonts w:ascii="Arial" w:hAnsi="Arial" w:cs="Arial"/>
          <w:color w:val="E8E8E8"/>
          <w:sz w:val="21"/>
          <w:szCs w:val="21"/>
          <w:shd w:val="clear" w:color="auto" w:fill="22262B"/>
        </w:rPr>
        <w:t xml:space="preserve"> </w:t>
      </w:r>
      <w:r w:rsidRPr="00E6334F">
        <w:t>El entrenamiento busca descubrir las relaciones entre las variables de entrada y la variable objetivo para predecir nuevos casos</w:t>
      </w:r>
    </w:p>
    <w:p w14:paraId="033C6AB0" w14:textId="126EE4CA" w:rsidR="00361FB5" w:rsidRDefault="00361FB5" w:rsidP="00734416">
      <w:pPr>
        <w:pStyle w:val="Ttulo2"/>
      </w:pPr>
      <w:bookmarkStart w:id="20" w:name="_Toc201749253"/>
      <w:r>
        <w:t>Tareas de Clasificación</w:t>
      </w:r>
      <w:bookmarkEnd w:id="20"/>
    </w:p>
    <w:p w14:paraId="78B742CA" w14:textId="3D47685E" w:rsidR="00361FB5" w:rsidRDefault="00361FB5" w:rsidP="003205CE">
      <w:r w:rsidRPr="00361FB5">
        <w:t>Implican la asignación de nuevos casos a una clase con la máxima exactitud y precisión posible</w:t>
      </w:r>
    </w:p>
    <w:p w14:paraId="791FAC57" w14:textId="77777777" w:rsidR="00D5791C" w:rsidRDefault="00361FB5" w:rsidP="00D5791C">
      <w:pPr>
        <w:pStyle w:val="Ttulo4"/>
      </w:pPr>
      <w:bookmarkStart w:id="21" w:name="_Toc201749254"/>
      <w:r w:rsidRPr="00361FB5">
        <w:lastRenderedPageBreak/>
        <w:t xml:space="preserve">Árboles de Decisión (Algoritmos de inducción TDIDT - Top Down </w:t>
      </w:r>
      <w:proofErr w:type="spellStart"/>
      <w:r w:rsidRPr="00361FB5">
        <w:t>Induction</w:t>
      </w:r>
      <w:proofErr w:type="spellEnd"/>
      <w:r w:rsidRPr="00361FB5">
        <w:t xml:space="preserve"> </w:t>
      </w:r>
      <w:proofErr w:type="spellStart"/>
      <w:r w:rsidRPr="00361FB5">
        <w:t>Trees</w:t>
      </w:r>
      <w:proofErr w:type="spellEnd"/>
      <w:r w:rsidRPr="00361FB5">
        <w:t>):</w:t>
      </w:r>
      <w:bookmarkEnd w:id="21"/>
      <w:r w:rsidRPr="00361FB5">
        <w:t xml:space="preserve"> </w:t>
      </w:r>
    </w:p>
    <w:p w14:paraId="6B210BE5" w14:textId="7C378614" w:rsidR="00361FB5" w:rsidRPr="00361FB5" w:rsidRDefault="00361FB5" w:rsidP="00D5791C">
      <w:pPr>
        <w:pStyle w:val="Prrafodelista"/>
        <w:ind w:left="0"/>
      </w:pPr>
      <w:r w:rsidRPr="00361FB5">
        <w:t>Aprenden de ejemplos preclasificados, identificando y ubicando en la parte superior del árbol los atributos que mejor separan los ejemplos. Utilizan la teoría de la información para encontrar los atributos con mayor ganancia de información (ej. ID3, C4.5, C5). Generan reglas del tipo IF-THEN</w:t>
      </w:r>
    </w:p>
    <w:p w14:paraId="7D1AEA8F" w14:textId="01D1DF5A" w:rsidR="00734416" w:rsidRPr="00734416" w:rsidRDefault="00734416" w:rsidP="00734416">
      <w:pPr>
        <w:pStyle w:val="Ttulo3"/>
      </w:pPr>
      <w:bookmarkStart w:id="22" w:name="_Toc201749255"/>
      <w:r>
        <w:t>Bayes:</w:t>
      </w:r>
      <w:bookmarkEnd w:id="22"/>
    </w:p>
    <w:p w14:paraId="30ACF2FC" w14:textId="77777777" w:rsidR="00734416" w:rsidRPr="00734416" w:rsidRDefault="00734416" w:rsidP="00734416">
      <w:pPr>
        <w:pStyle w:val="Ttulo3"/>
      </w:pPr>
      <w:bookmarkStart w:id="23" w:name="_Toc201749256"/>
      <w:r w:rsidRPr="00734416">
        <w:t>Las Redes Bayesianas</w:t>
      </w:r>
      <w:bookmarkEnd w:id="23"/>
      <w:r w:rsidRPr="00734416">
        <w:t xml:space="preserve"> </w:t>
      </w:r>
    </w:p>
    <w:p w14:paraId="6FE2B2DE" w14:textId="4291B99C" w:rsidR="00734416" w:rsidRPr="00734416" w:rsidRDefault="00734416" w:rsidP="00734416">
      <w:r>
        <w:t>S</w:t>
      </w:r>
      <w:r w:rsidRPr="00734416">
        <w:t>on un tipo de modelo predictivo que pertenece a las tecnologías para clasificación.</w:t>
      </w:r>
      <w:r>
        <w:t xml:space="preserve"> </w:t>
      </w:r>
      <w:r w:rsidRPr="00734416">
        <w:t xml:space="preserve">Una red bayesiana </w:t>
      </w:r>
      <w:r w:rsidRPr="00734416">
        <w:rPr>
          <w:b/>
          <w:bCs/>
        </w:rPr>
        <w:t>es un grafo acíclico dirigido que se compone de nodos y arcos.</w:t>
      </w:r>
    </w:p>
    <w:p w14:paraId="66F4D35A" w14:textId="77777777" w:rsidR="00734416" w:rsidRPr="00734416" w:rsidRDefault="00734416" w:rsidP="00734416">
      <w:pPr>
        <w:pStyle w:val="Prrafodelista"/>
        <w:numPr>
          <w:ilvl w:val="0"/>
          <w:numId w:val="32"/>
        </w:numPr>
      </w:pPr>
      <w:r w:rsidRPr="00734416">
        <w:t>Los nodos representan las variables aleatorias, también conocidas como atributos.</w:t>
      </w:r>
    </w:p>
    <w:p w14:paraId="602F3A2A" w14:textId="7557735C" w:rsidR="00734416" w:rsidRPr="00734416" w:rsidRDefault="00734416" w:rsidP="00734416">
      <w:pPr>
        <w:pStyle w:val="Prrafodelista"/>
        <w:numPr>
          <w:ilvl w:val="0"/>
          <w:numId w:val="32"/>
        </w:numPr>
      </w:pPr>
      <w:r w:rsidRPr="00734416">
        <w:t>Los arcos representan las dependencias probabilísticas de cada variable, indicando una influencia directa de una variable sobre otra.</w:t>
      </w:r>
    </w:p>
    <w:p w14:paraId="75174229" w14:textId="3AEEBCBA" w:rsidR="00734416" w:rsidRPr="00734416" w:rsidRDefault="00734416" w:rsidP="00734416">
      <w:r w:rsidRPr="00734416">
        <w:rPr>
          <w:b/>
          <w:bCs/>
        </w:rPr>
        <w:t>Fundamento</w:t>
      </w:r>
      <w:r w:rsidRPr="00734416">
        <w:t>: Se basan en la probabilidad condicional, utilizando el Teorema de Bayes.</w:t>
      </w:r>
    </w:p>
    <w:p w14:paraId="185202ED" w14:textId="77777777" w:rsidR="00734416" w:rsidRPr="00734416" w:rsidRDefault="00734416" w:rsidP="00734416">
      <w:r w:rsidRPr="00734416">
        <w:rPr>
          <w:b/>
          <w:bCs/>
        </w:rPr>
        <w:t>Relación causa-efecto:</w:t>
      </w:r>
      <w:r w:rsidRPr="00734416">
        <w:t xml:space="preserve"> Estas redes representan la relación de causa y efecto entre los atributos y proporcionan una medida cuantitativa y probabilística de la importancia de los atributos en un problema de clasificación de clases.</w:t>
      </w:r>
    </w:p>
    <w:p w14:paraId="1D470475" w14:textId="77777777" w:rsidR="00734416" w:rsidRPr="00734416" w:rsidRDefault="00734416" w:rsidP="00734416">
      <w:pPr>
        <w:pStyle w:val="Ttulo3"/>
      </w:pPr>
      <w:bookmarkStart w:id="24" w:name="_Toc201749257"/>
      <w:r w:rsidRPr="00734416">
        <w:t xml:space="preserve">El Clasificador Bayesiano </w:t>
      </w:r>
      <w:proofErr w:type="spellStart"/>
      <w:r w:rsidRPr="00734416">
        <w:t>Naïve</w:t>
      </w:r>
      <w:proofErr w:type="spellEnd"/>
      <w:r w:rsidRPr="00734416">
        <w:t>-Bayes es un tipo específico de red bayesiana.</w:t>
      </w:r>
      <w:bookmarkEnd w:id="24"/>
    </w:p>
    <w:p w14:paraId="5BDEFCBD" w14:textId="77777777" w:rsidR="00734416" w:rsidRPr="00734416" w:rsidRDefault="00734416" w:rsidP="00734416">
      <w:r w:rsidRPr="00734416">
        <w:t>Suposición clave: Considera que cada atributo predictor (</w:t>
      </w:r>
      <w:proofErr w:type="spellStart"/>
      <w:r w:rsidRPr="00734416">
        <w:t>A_i</w:t>
      </w:r>
      <w:proofErr w:type="spellEnd"/>
      <w:r w:rsidRPr="00734416">
        <w:t xml:space="preserve">) y el atributo clase (C) son variables aleatorias, y que las relaciones de dependencia entre los atributos </w:t>
      </w:r>
      <w:proofErr w:type="spellStart"/>
      <w:r w:rsidRPr="00734416">
        <w:t>A_i</w:t>
      </w:r>
      <w:proofErr w:type="spellEnd"/>
      <w:r w:rsidRPr="00734416">
        <w:t xml:space="preserve"> son condicionalmente independientes entre sí, dado el atributo clase C.</w:t>
      </w:r>
    </w:p>
    <w:p w14:paraId="5B056A84" w14:textId="4510902E" w:rsidR="00734416" w:rsidRPr="00734416" w:rsidRDefault="00734416" w:rsidP="00734416">
      <w:r w:rsidRPr="00734416">
        <w:rPr>
          <w:b/>
        </w:rPr>
        <w:t>Objetivo</w:t>
      </w:r>
      <w:r w:rsidRPr="00734416">
        <w:t>: Dado un registro con atributos A1, A</w:t>
      </w:r>
      <w:proofErr w:type="gramStart"/>
      <w:r w:rsidRPr="00734416">
        <w:t>2,...</w:t>
      </w:r>
      <w:proofErr w:type="gramEnd"/>
      <w:r w:rsidRPr="00734416">
        <w:t xml:space="preserve">, </w:t>
      </w:r>
      <w:proofErr w:type="spellStart"/>
      <w:r w:rsidRPr="00734416">
        <w:t>An</w:t>
      </w:r>
      <w:proofErr w:type="spellEnd"/>
      <w:r w:rsidRPr="00734416">
        <w:t xml:space="preserve">, el objetivo es predecir la clase C. Se busca encontrar el valor de C que maximice la probabilidad </w:t>
      </w:r>
      <w:proofErr w:type="gramStart"/>
      <w:r w:rsidRPr="00734416">
        <w:t>p(</w:t>
      </w:r>
      <w:proofErr w:type="gramEnd"/>
      <w:r w:rsidRPr="00734416">
        <w:t>C/A1, A</w:t>
      </w:r>
      <w:proofErr w:type="gramStart"/>
      <w:r w:rsidRPr="00734416">
        <w:t>2,...</w:t>
      </w:r>
      <w:proofErr w:type="gramEnd"/>
      <w:r w:rsidRPr="00734416">
        <w:t xml:space="preserve">, </w:t>
      </w:r>
      <w:proofErr w:type="spellStart"/>
      <w:r w:rsidRPr="00734416">
        <w:t>An</w:t>
      </w:r>
      <w:proofErr w:type="spellEnd"/>
      <w:r w:rsidRPr="00734416">
        <w:t>).</w:t>
      </w:r>
    </w:p>
    <w:p w14:paraId="5D3C9416" w14:textId="4379ECE7" w:rsidR="00734416" w:rsidRPr="00734416" w:rsidRDefault="00734416" w:rsidP="00734416">
      <w:pPr>
        <w:pStyle w:val="Ttulo4"/>
      </w:pPr>
      <w:bookmarkStart w:id="25" w:name="_Toc201749258"/>
      <w:r w:rsidRPr="00734416">
        <w:t>Proceso de aprendizaje:</w:t>
      </w:r>
      <w:bookmarkEnd w:id="25"/>
    </w:p>
    <w:p w14:paraId="301FD942" w14:textId="1ADCF612" w:rsidR="00734416" w:rsidRPr="00734416" w:rsidRDefault="00734416" w:rsidP="00734416">
      <w:r w:rsidRPr="00734416">
        <w:rPr>
          <w:b/>
          <w:bCs/>
        </w:rPr>
        <w:t>Aprendizaje Estructural</w:t>
      </w:r>
      <w:r w:rsidRPr="00734416">
        <w:t>: Identifica las relaciones de dependencia e independencia entre las variables.</w:t>
      </w:r>
    </w:p>
    <w:p w14:paraId="03E7424B" w14:textId="7EA4DF70" w:rsidR="00734416" w:rsidRPr="00734416" w:rsidRDefault="00734416" w:rsidP="00734416">
      <w:r w:rsidRPr="00734416">
        <w:rPr>
          <w:b/>
          <w:bCs/>
        </w:rPr>
        <w:t xml:space="preserve">Aprendizaje Paramétrico: </w:t>
      </w:r>
      <w:r w:rsidRPr="00734416">
        <w:t>Determina las probabilidades a priori de cada clase y las probabilidades condicionales.</w:t>
      </w:r>
    </w:p>
    <w:p w14:paraId="5D5350A9" w14:textId="77777777" w:rsidR="00734416" w:rsidRDefault="00734416" w:rsidP="00734416">
      <w:r w:rsidRPr="00734416">
        <w:rPr>
          <w:b/>
          <w:bCs/>
        </w:rPr>
        <w:t>Proceso de inferencia</w:t>
      </w:r>
      <w:r w:rsidRPr="00734416">
        <w:t xml:space="preserve">: Después de aprender, el modelo puede realizar predicciones a partir de nuevas observaciones. Por ejemplo, en un escenario </w:t>
      </w:r>
      <w:r w:rsidRPr="00734416">
        <w:lastRenderedPageBreak/>
        <w:t>donde se predice si se jugará al tenis, se calculan las probabilidades de "Juega Si" y "Juega No" basándose en las condiciones dadas (soleado, cálido, húmedo, ventoso). El clasificador predice la clase con la probabilidad más alta, como que "no se juega al tenis con una probabilidad del 64%" en el ejemplo dado</w:t>
      </w:r>
    </w:p>
    <w:p w14:paraId="4E647345" w14:textId="357ED237" w:rsidR="00361FB5" w:rsidRDefault="00361FB5" w:rsidP="00734416">
      <w:pPr>
        <w:pStyle w:val="Ttulo3"/>
      </w:pPr>
      <w:bookmarkStart w:id="26" w:name="_Toc201749259"/>
      <w:r w:rsidRPr="00361FB5">
        <w:t>Evaluación de Modelos de Clasificación:</w:t>
      </w:r>
      <w:bookmarkEnd w:id="26"/>
    </w:p>
    <w:p w14:paraId="6F94C773" w14:textId="722D0E88" w:rsidR="00361FB5" w:rsidRDefault="00361FB5" w:rsidP="003205CE">
      <w:r w:rsidRPr="00361FB5">
        <w:t>La evaluación es crucial para determinar la calidad del modelo59. No hay un algoritmo universalmente "mejor", y la elección depende del problema</w:t>
      </w:r>
      <w:r>
        <w:t xml:space="preserve">. </w:t>
      </w:r>
      <w:r w:rsidRPr="00361FB5">
        <w:t>Las métricas se calculan a menudo usando una </w:t>
      </w:r>
      <w:r w:rsidRPr="00361FB5">
        <w:rPr>
          <w:b/>
          <w:bCs/>
        </w:rPr>
        <w:t>Matriz de Confusión</w:t>
      </w:r>
      <w:r w:rsidRPr="00361FB5">
        <w:t>, que compara los resultados predichos con los reales</w:t>
      </w:r>
    </w:p>
    <w:p w14:paraId="082C35D5" w14:textId="77777777" w:rsidR="002F5D23" w:rsidRDefault="002F5D23" w:rsidP="00421294">
      <w:pPr>
        <w:pStyle w:val="Ttulo4"/>
      </w:pPr>
      <w:bookmarkStart w:id="27" w:name="_Toc201749260"/>
      <w:r w:rsidRPr="002F5D23">
        <w:t>La Matriz de Confusión</w:t>
      </w:r>
      <w:bookmarkEnd w:id="27"/>
      <w:r w:rsidRPr="002F5D23">
        <w:t xml:space="preserve"> </w:t>
      </w:r>
    </w:p>
    <w:p w14:paraId="248F01CB" w14:textId="352609C8" w:rsidR="002F5D23" w:rsidRPr="002F5D23" w:rsidRDefault="002F5D23" w:rsidP="002F5D23">
      <w:r>
        <w:t>E</w:t>
      </w:r>
      <w:r w:rsidRPr="002F5D23">
        <w:t>s una herramienta esencial para la evaluación de modelos de clasificación, especialmente en el aprendizaje supervisado78.</w:t>
      </w:r>
    </w:p>
    <w:p w14:paraId="6CFBBEB7" w14:textId="57A79F7C" w:rsidR="002F5D23" w:rsidRPr="002F5D23" w:rsidRDefault="002F5D23" w:rsidP="002F5D23">
      <w:pPr>
        <w:pStyle w:val="Prrafodelista"/>
        <w:numPr>
          <w:ilvl w:val="0"/>
          <w:numId w:val="33"/>
        </w:numPr>
      </w:pPr>
      <w:r w:rsidRPr="002F5D23">
        <w:rPr>
          <w:b/>
          <w:bCs/>
        </w:rPr>
        <w:t>Propósito:</w:t>
      </w:r>
      <w:r w:rsidRPr="002F5D23">
        <w:t xml:space="preserve"> Permite comparar el resultado obtenido por el modelo predictivo con los resultados reales de los datos de prueba8.</w:t>
      </w:r>
    </w:p>
    <w:p w14:paraId="2808D288" w14:textId="77777777" w:rsidR="002F5D23" w:rsidRPr="002F5D23" w:rsidRDefault="002F5D23" w:rsidP="002F5D23">
      <w:pPr>
        <w:pStyle w:val="Prrafodelista"/>
        <w:numPr>
          <w:ilvl w:val="0"/>
          <w:numId w:val="33"/>
        </w:numPr>
      </w:pPr>
      <w:r w:rsidRPr="002F5D23">
        <w:rPr>
          <w:b/>
          <w:bCs/>
        </w:rPr>
        <w:t>Estructura (para 2 clases):</w:t>
      </w:r>
      <w:r w:rsidRPr="002F5D23">
        <w:t xml:space="preserve"> Muestra los valores clasificados correctamente (Verdaderos Positivos - TP, Verdaderos Negativos - TN) y los errores de clasificación (Falsos Positivos - FP, Falsos Negativos - FN)910.</w:t>
      </w:r>
    </w:p>
    <w:p w14:paraId="0357C548" w14:textId="35D7F69D" w:rsidR="002F5D23" w:rsidRPr="002F5D23" w:rsidRDefault="002F5D23" w:rsidP="002F5D23">
      <w:pPr>
        <w:pStyle w:val="Prrafodelista"/>
        <w:numPr>
          <w:ilvl w:val="1"/>
          <w:numId w:val="33"/>
        </w:numPr>
      </w:pPr>
      <w:r w:rsidRPr="002F5D23">
        <w:rPr>
          <w:b/>
          <w:bCs/>
        </w:rPr>
        <w:t>TP (Verdaderos Positivos / NCVA):</w:t>
      </w:r>
      <w:r w:rsidRPr="002F5D23">
        <w:t xml:space="preserve"> Casos reales de la clase A (positiva) que el modelo clasificó correctamente como A910.</w:t>
      </w:r>
    </w:p>
    <w:p w14:paraId="54E701EC" w14:textId="1E29D0AE" w:rsidR="002F5D23" w:rsidRPr="002F5D23" w:rsidRDefault="002F5D23" w:rsidP="002F5D23">
      <w:pPr>
        <w:pStyle w:val="Prrafodelista"/>
        <w:numPr>
          <w:ilvl w:val="1"/>
          <w:numId w:val="33"/>
        </w:numPr>
      </w:pPr>
      <w:r w:rsidRPr="002F5D23">
        <w:rPr>
          <w:b/>
          <w:bCs/>
        </w:rPr>
        <w:t>FN (Falsos Negativos / NCFB):</w:t>
      </w:r>
      <w:r w:rsidRPr="002F5D23">
        <w:t xml:space="preserve"> Casos reales de la clase A (positiva) que el modelo clasificó incorrectamente como B (negativa)910.</w:t>
      </w:r>
    </w:p>
    <w:p w14:paraId="1883165A" w14:textId="78E57A02" w:rsidR="002F5D23" w:rsidRPr="002F5D23" w:rsidRDefault="002F5D23" w:rsidP="002F5D23">
      <w:pPr>
        <w:pStyle w:val="Prrafodelista"/>
        <w:numPr>
          <w:ilvl w:val="1"/>
          <w:numId w:val="33"/>
        </w:numPr>
      </w:pPr>
      <w:r w:rsidRPr="002F5D23">
        <w:rPr>
          <w:b/>
          <w:bCs/>
        </w:rPr>
        <w:t>FP (Falsos Positivos / NCFA):</w:t>
      </w:r>
      <w:r w:rsidRPr="002F5D23">
        <w:t xml:space="preserve"> Casos reales de la clase B (negativa) que el modelo clasificó incorrectamente como A (positiva)910.</w:t>
      </w:r>
    </w:p>
    <w:p w14:paraId="49314504" w14:textId="45D3BEE6" w:rsidR="002F5D23" w:rsidRPr="002F5D23" w:rsidRDefault="002F5D23" w:rsidP="002F5D23">
      <w:pPr>
        <w:pStyle w:val="Prrafodelista"/>
        <w:numPr>
          <w:ilvl w:val="1"/>
          <w:numId w:val="33"/>
        </w:numPr>
      </w:pPr>
      <w:r w:rsidRPr="002F5D23">
        <w:rPr>
          <w:b/>
          <w:bCs/>
        </w:rPr>
        <w:t>TN (Verdaderos Negativos / NCVB):</w:t>
      </w:r>
      <w:r w:rsidRPr="002F5D23">
        <w:t xml:space="preserve"> Casos reales de la clase B (negativa) que el modelo clasificó correctamente como B</w:t>
      </w:r>
    </w:p>
    <w:p w14:paraId="64CCD47D" w14:textId="77777777" w:rsidR="002F5D23" w:rsidRDefault="002F5D23" w:rsidP="003205CE"/>
    <w:p w14:paraId="69B2324F" w14:textId="671013F3" w:rsidR="00902D66" w:rsidRPr="00902D66" w:rsidRDefault="00902D66" w:rsidP="008467D5">
      <w:pPr>
        <w:pStyle w:val="Ttulo3"/>
      </w:pPr>
      <w:bookmarkStart w:id="28" w:name="_Toc201749261"/>
      <w:r w:rsidRPr="00902D66">
        <w:t>Métricas clave</w:t>
      </w:r>
      <w:r w:rsidR="006F717E">
        <w:t xml:space="preserve"> de evaluación</w:t>
      </w:r>
      <w:r w:rsidRPr="00902D66">
        <w:t>:</w:t>
      </w:r>
      <w:bookmarkEnd w:id="28"/>
    </w:p>
    <w:p w14:paraId="7CFA6D84" w14:textId="7FC598F8" w:rsidR="00902D66" w:rsidRPr="00902D66" w:rsidRDefault="00902D66" w:rsidP="00902D66">
      <w:r w:rsidRPr="00902D66">
        <w:rPr>
          <w:b/>
          <w:bCs/>
        </w:rPr>
        <w:t>Exactitud (</w:t>
      </w:r>
      <w:proofErr w:type="spellStart"/>
      <w:r w:rsidRPr="00902D66">
        <w:rPr>
          <w:b/>
          <w:bCs/>
        </w:rPr>
        <w:t>Accuracy</w:t>
      </w:r>
      <w:proofErr w:type="spellEnd"/>
      <w:r w:rsidRPr="00902D66">
        <w:rPr>
          <w:b/>
          <w:bCs/>
        </w:rPr>
        <w:t>)</w:t>
      </w:r>
      <w:r w:rsidRPr="00902D66">
        <w:t xml:space="preserve">: Proporción de casos clasificados correctamente sobre el total de casos65. Evalúa la capacidad de generalización. Una alta exactitud es &gt;70%. Sin embargo, la exactitud no es una buena métrica para </w:t>
      </w:r>
      <w:proofErr w:type="spellStart"/>
      <w:r w:rsidRPr="00902D66">
        <w:t>datasets</w:t>
      </w:r>
      <w:proofErr w:type="spellEnd"/>
      <w:r w:rsidRPr="00902D66">
        <w:t xml:space="preserve"> desbalanceados, ya que puede ser engañosa</w:t>
      </w:r>
    </w:p>
    <w:p w14:paraId="2B567B2D" w14:textId="09487C55" w:rsidR="00902D66" w:rsidRPr="00902D66" w:rsidRDefault="00902D66" w:rsidP="00902D66">
      <w:r w:rsidRPr="00902D66">
        <w:rPr>
          <w:b/>
          <w:bCs/>
        </w:rPr>
        <w:t>Precisión (</w:t>
      </w:r>
      <w:proofErr w:type="spellStart"/>
      <w:r w:rsidRPr="00902D66">
        <w:rPr>
          <w:b/>
          <w:bCs/>
        </w:rPr>
        <w:t>Precision</w:t>
      </w:r>
      <w:proofErr w:type="spellEnd"/>
      <w:r w:rsidRPr="00902D66">
        <w:rPr>
          <w:b/>
          <w:bCs/>
        </w:rPr>
        <w:t>)</w:t>
      </w:r>
      <w:r w:rsidRPr="00902D66">
        <w:t>: Proporción de casos reales de una clase respecto al total de casos clasificados por el modelo en esa clase. Evalúa la efectividad para clasificar casos a una clase particular</w:t>
      </w:r>
    </w:p>
    <w:p w14:paraId="7978A7A8" w14:textId="16239D51" w:rsidR="00902D66" w:rsidRPr="00902D66" w:rsidRDefault="00902D66" w:rsidP="00902D66">
      <w:r w:rsidRPr="00902D66">
        <w:rPr>
          <w:b/>
          <w:bCs/>
        </w:rPr>
        <w:t>Exhaustividad (</w:t>
      </w:r>
      <w:proofErr w:type="spellStart"/>
      <w:r w:rsidRPr="00902D66">
        <w:rPr>
          <w:b/>
          <w:bCs/>
        </w:rPr>
        <w:t>Recall</w:t>
      </w:r>
      <w:proofErr w:type="spellEnd"/>
      <w:r w:rsidRPr="00902D66">
        <w:rPr>
          <w:b/>
          <w:bCs/>
        </w:rPr>
        <w:t xml:space="preserve"> / Sensibilidad / TPR)</w:t>
      </w:r>
      <w:r w:rsidRPr="00902D66">
        <w:t xml:space="preserve">: Tasa de verdaderos positivos; proporción de casos positivos bien clasificados respecto a todos los elementos </w:t>
      </w:r>
      <w:r w:rsidRPr="00902D66">
        <w:lastRenderedPageBreak/>
        <w:t>que son realmente positivos. Indica qué tan bien el modelo detecta la clase positiva</w:t>
      </w:r>
    </w:p>
    <w:p w14:paraId="2D74B54F" w14:textId="5A56CF59" w:rsidR="00902D66" w:rsidRPr="00902D66" w:rsidRDefault="00902D66" w:rsidP="00902D66">
      <w:r w:rsidRPr="00902D66">
        <w:rPr>
          <w:b/>
          <w:bCs/>
        </w:rPr>
        <w:t>Especificidad (TNR)</w:t>
      </w:r>
      <w:r w:rsidRPr="00902D66">
        <w:t>: Tasa de verdaderos negativos; proporción de casos negativos bien clasificados respecto a todos los elementos que son realmente negativos</w:t>
      </w:r>
      <w:r>
        <w:t>.</w:t>
      </w:r>
      <w:r w:rsidRPr="00902D66">
        <w:t xml:space="preserve"> Útil para identificar verdaderos negativos</w:t>
      </w:r>
    </w:p>
    <w:p w14:paraId="7F82CF13" w14:textId="34CF024E" w:rsidR="00902D66" w:rsidRPr="00902D66" w:rsidRDefault="00902D66" w:rsidP="00902D66">
      <w:r w:rsidRPr="00902D66">
        <w:rPr>
          <w:b/>
          <w:bCs/>
        </w:rPr>
        <w:t>F1-Score</w:t>
      </w:r>
      <w:r w:rsidRPr="00902D66">
        <w:t>: Combina precisión y exhaustividad en un solo valor, siendo la media armónica de ambos. Es útil para comparar el rendimiento combinado</w:t>
      </w:r>
    </w:p>
    <w:p w14:paraId="584EF746" w14:textId="090D2B87" w:rsidR="00902D66" w:rsidRPr="00902D66" w:rsidRDefault="00902D66" w:rsidP="00902D66">
      <w:r w:rsidRPr="00902D66">
        <w:rPr>
          <w:b/>
          <w:bCs/>
        </w:rPr>
        <w:t>Coeficiente Kappa (Cohen)</w:t>
      </w:r>
      <w:r w:rsidRPr="00902D66">
        <w:t>: Mide el grado de acuerdo entre las predicciones del modelo y la realidad, más allá del azar. Es especialmente útil con clases desbalanceadas</w:t>
      </w:r>
    </w:p>
    <w:p w14:paraId="1A857C59" w14:textId="740EF26A" w:rsidR="00902D66" w:rsidRDefault="008B21C9" w:rsidP="003205CE">
      <w:r w:rsidRPr="008B21C9">
        <w:t xml:space="preserve">En </w:t>
      </w:r>
      <w:proofErr w:type="spellStart"/>
      <w:r w:rsidRPr="008B21C9">
        <w:t>datasets</w:t>
      </w:r>
      <w:proofErr w:type="spellEnd"/>
      <w:r w:rsidRPr="008B21C9">
        <w:t> </w:t>
      </w:r>
      <w:r w:rsidRPr="008B21C9">
        <w:rPr>
          <w:b/>
          <w:bCs/>
        </w:rPr>
        <w:t>desbalanceados</w:t>
      </w:r>
      <w:r w:rsidRPr="008B21C9">
        <w:t xml:space="preserve"> (donde hay muchas instancias de una clase y muy pocas de otra, como en detección de fraudes o diagnóstico médico), la precisión, </w:t>
      </w:r>
      <w:proofErr w:type="spellStart"/>
      <w:r w:rsidRPr="008B21C9">
        <w:t>recall</w:t>
      </w:r>
      <w:proofErr w:type="spellEnd"/>
      <w:r w:rsidRPr="008B21C9">
        <w:t xml:space="preserve"> y F1-Score son más representativas que la exactitud</w:t>
      </w:r>
      <w:r>
        <w:t xml:space="preserve">. </w:t>
      </w:r>
      <w:r w:rsidRPr="008B21C9">
        <w:t>Los errores en la clasificación pueden tener diferentes costos para un negocio (ej. un falso negativo en un banco donde el cliente se va es más costoso)</w:t>
      </w:r>
    </w:p>
    <w:p w14:paraId="3F4D7332" w14:textId="147FDDA0" w:rsidR="008B21C9" w:rsidRDefault="008B21C9" w:rsidP="008467D5">
      <w:pPr>
        <w:pStyle w:val="Ttulo2"/>
      </w:pPr>
      <w:bookmarkStart w:id="29" w:name="_Toc201749262"/>
      <w:r>
        <w:t>KNIME</w:t>
      </w:r>
      <w:bookmarkEnd w:id="29"/>
    </w:p>
    <w:p w14:paraId="4E138831" w14:textId="193F4971" w:rsidR="008B21C9" w:rsidRDefault="008B21C9" w:rsidP="003205CE">
      <w:r w:rsidRPr="008B21C9">
        <w:t xml:space="preserve">Fue desarrollado en 2004 por el Departamento de Bioinformática y Minería de Datos de la Universidad de </w:t>
      </w:r>
      <w:proofErr w:type="spellStart"/>
      <w:r w:rsidRPr="008B21C9">
        <w:t>Konstanz</w:t>
      </w:r>
      <w:proofErr w:type="spellEnd"/>
      <w:r w:rsidRPr="008B21C9">
        <w:t xml:space="preserve">, Alemania, y su desarrollo es continuado por KNIME.com </w:t>
      </w:r>
      <w:proofErr w:type="spellStart"/>
      <w:r w:rsidRPr="008B21C9">
        <w:t>GmbH</w:t>
      </w:r>
      <w:proofErr w:type="spellEnd"/>
    </w:p>
    <w:p w14:paraId="16533C80" w14:textId="65064E7A" w:rsidR="008B21C9" w:rsidRDefault="008B21C9" w:rsidP="008467D5">
      <w:pPr>
        <w:pStyle w:val="Ttulo3"/>
      </w:pPr>
      <w:bookmarkStart w:id="30" w:name="_Toc201749263"/>
      <w:r>
        <w:t>Características y Funcionamiento de KNIME:</w:t>
      </w:r>
      <w:bookmarkEnd w:id="30"/>
    </w:p>
    <w:p w14:paraId="1244A7D6" w14:textId="77777777" w:rsidR="008B21C9" w:rsidRDefault="008B21C9" w:rsidP="008B21C9">
      <w:pPr>
        <w:pStyle w:val="Prrafodelista"/>
        <w:numPr>
          <w:ilvl w:val="0"/>
          <w:numId w:val="12"/>
        </w:numPr>
      </w:pPr>
      <w:r>
        <w:t>Desarrollado sobre la plataforma Eclipse y programado principalmente en Java.</w:t>
      </w:r>
    </w:p>
    <w:p w14:paraId="3F2ACD21" w14:textId="4212719B" w:rsidR="008B21C9" w:rsidRDefault="008B21C9" w:rsidP="008B21C9">
      <w:pPr>
        <w:pStyle w:val="Prrafodelista"/>
        <w:numPr>
          <w:ilvl w:val="0"/>
          <w:numId w:val="12"/>
        </w:numPr>
      </w:pPr>
      <w:r>
        <w:t xml:space="preserve">Su uso se basa en el </w:t>
      </w:r>
      <w:r w:rsidRPr="008467D5">
        <w:rPr>
          <w:b/>
          <w:bCs/>
        </w:rPr>
        <w:t>diseño de un flujo de ejecución</w:t>
      </w:r>
      <w:r>
        <w:t xml:space="preserve"> (</w:t>
      </w:r>
      <w:proofErr w:type="spellStart"/>
      <w:r>
        <w:t>workflow</w:t>
      </w:r>
      <w:proofErr w:type="spellEnd"/>
      <w:r>
        <w:t>) que representa las distintas etapas de un proyecto de minería de datos.</w:t>
      </w:r>
    </w:p>
    <w:p w14:paraId="3923D16A" w14:textId="1F6F3C15" w:rsidR="008B21C9" w:rsidRDefault="008B21C9" w:rsidP="008B21C9">
      <w:pPr>
        <w:pStyle w:val="Prrafodelista"/>
        <w:numPr>
          <w:ilvl w:val="0"/>
          <w:numId w:val="12"/>
        </w:numPr>
      </w:pPr>
      <w:r>
        <w:t xml:space="preserve">El análisis de datos en KNIME se realiza mediante un pipeline de </w:t>
      </w:r>
      <w:r w:rsidRPr="008467D5">
        <w:rPr>
          <w:b/>
          <w:bCs/>
        </w:rPr>
        <w:t>nodos</w:t>
      </w:r>
      <w:r>
        <w:t>, conectados por "</w:t>
      </w:r>
      <w:r w:rsidRPr="008467D5">
        <w:rPr>
          <w:b/>
          <w:bCs/>
        </w:rPr>
        <w:t>puentes</w:t>
      </w:r>
      <w:r>
        <w:t>" que transportan datos o modelos. Cada nodo procesa las entradas y produce resultados.</w:t>
      </w:r>
    </w:p>
    <w:p w14:paraId="736BE932" w14:textId="5D99383C" w:rsidR="008B21C9" w:rsidRDefault="008B21C9" w:rsidP="008B21C9">
      <w:pPr>
        <w:pStyle w:val="Prrafodelista"/>
        <w:numPr>
          <w:ilvl w:val="0"/>
          <w:numId w:val="12"/>
        </w:numPr>
      </w:pPr>
      <w:r>
        <w:t xml:space="preserve">Permite </w:t>
      </w:r>
      <w:r w:rsidRPr="008467D5">
        <w:rPr>
          <w:b/>
          <w:bCs/>
        </w:rPr>
        <w:t>explorar</w:t>
      </w:r>
      <w:r>
        <w:t xml:space="preserve"> los datos </w:t>
      </w:r>
      <w:r w:rsidRPr="008467D5">
        <w:rPr>
          <w:b/>
          <w:bCs/>
        </w:rPr>
        <w:t>visualmente</w:t>
      </w:r>
      <w:r>
        <w:t xml:space="preserve"> a través de vistas.</w:t>
      </w:r>
    </w:p>
    <w:p w14:paraId="1A95C636" w14:textId="16947002" w:rsidR="008B21C9" w:rsidRDefault="008B21C9" w:rsidP="008B21C9">
      <w:pPr>
        <w:pStyle w:val="Prrafodelista"/>
        <w:numPr>
          <w:ilvl w:val="0"/>
          <w:numId w:val="12"/>
        </w:numPr>
      </w:pPr>
      <w:r>
        <w:t xml:space="preserve">Es una herramienta para </w:t>
      </w:r>
      <w:r w:rsidRPr="008467D5">
        <w:rPr>
          <w:b/>
          <w:bCs/>
        </w:rPr>
        <w:t>análisis</w:t>
      </w:r>
      <w:r>
        <w:t xml:space="preserve">, </w:t>
      </w:r>
      <w:r w:rsidRPr="008467D5">
        <w:rPr>
          <w:b/>
          <w:bCs/>
        </w:rPr>
        <w:t>manipulación</w:t>
      </w:r>
      <w:r>
        <w:t xml:space="preserve">, </w:t>
      </w:r>
      <w:r w:rsidRPr="008467D5">
        <w:rPr>
          <w:b/>
          <w:bCs/>
        </w:rPr>
        <w:t>visualización</w:t>
      </w:r>
      <w:r>
        <w:t xml:space="preserve"> y </w:t>
      </w:r>
      <w:r w:rsidRPr="008467D5">
        <w:rPr>
          <w:b/>
          <w:bCs/>
        </w:rPr>
        <w:t>generación</w:t>
      </w:r>
      <w:r>
        <w:t xml:space="preserve"> de informes de datos, basada en el paradigma de programación gráfica (drag &amp; </w:t>
      </w:r>
      <w:proofErr w:type="spellStart"/>
      <w:r>
        <w:t>drop</w:t>
      </w:r>
      <w:proofErr w:type="spellEnd"/>
      <w:r>
        <w:t>).</w:t>
      </w:r>
    </w:p>
    <w:p w14:paraId="394688B0" w14:textId="2B6D5CA2" w:rsidR="008B21C9" w:rsidRDefault="008B21C9" w:rsidP="008B21C9">
      <w:pPr>
        <w:pStyle w:val="Prrafodelista"/>
        <w:numPr>
          <w:ilvl w:val="0"/>
          <w:numId w:val="12"/>
        </w:numPr>
      </w:pPr>
      <w:r>
        <w:t xml:space="preserve">Proporciona una amplia gama de </w:t>
      </w:r>
      <w:r w:rsidRPr="008467D5">
        <w:rPr>
          <w:b/>
          <w:bCs/>
        </w:rPr>
        <w:t>extensiones</w:t>
      </w:r>
      <w:r>
        <w:t xml:space="preserve">, incluyendo Text Mining, Network Mining, </w:t>
      </w:r>
      <w:proofErr w:type="spellStart"/>
      <w:r>
        <w:t>Cheminformatics</w:t>
      </w:r>
      <w:proofErr w:type="spellEnd"/>
      <w:r>
        <w:t xml:space="preserve">, e integraciones con lenguajes y herramientas como Java, R, Python, </w:t>
      </w:r>
      <w:proofErr w:type="spellStart"/>
      <w:r w:rsidRPr="008467D5">
        <w:rPr>
          <w:b/>
          <w:bCs/>
        </w:rPr>
        <w:t>Weka</w:t>
      </w:r>
      <w:proofErr w:type="spellEnd"/>
      <w:r>
        <w:t xml:space="preserve">, </w:t>
      </w:r>
      <w:proofErr w:type="spellStart"/>
      <w:r>
        <w:t>Keras</w:t>
      </w:r>
      <w:proofErr w:type="spellEnd"/>
      <w:r>
        <w:t xml:space="preserve">, </w:t>
      </w:r>
      <w:proofErr w:type="spellStart"/>
      <w:r>
        <w:t>Plotly</w:t>
      </w:r>
      <w:proofErr w:type="spellEnd"/>
      <w:r>
        <w:t xml:space="preserve">, H2O, </w:t>
      </w:r>
      <w:proofErr w:type="gramStart"/>
      <w:r>
        <w:t>etc..</w:t>
      </w:r>
      <w:proofErr w:type="gramEnd"/>
    </w:p>
    <w:p w14:paraId="4B13FEB6" w14:textId="7005A3D2" w:rsidR="008B21C9" w:rsidRDefault="008B21C9" w:rsidP="008B21C9">
      <w:pPr>
        <w:pStyle w:val="Prrafodelista"/>
        <w:numPr>
          <w:ilvl w:val="0"/>
          <w:numId w:val="12"/>
        </w:numPr>
      </w:pPr>
      <w:r>
        <w:t xml:space="preserve">Los </w:t>
      </w:r>
      <w:r w:rsidRPr="008467D5">
        <w:rPr>
          <w:b/>
          <w:bCs/>
        </w:rPr>
        <w:t>nodos</w:t>
      </w:r>
      <w:r>
        <w:t xml:space="preserve"> están </w:t>
      </w:r>
      <w:r w:rsidRPr="008467D5">
        <w:rPr>
          <w:b/>
          <w:bCs/>
        </w:rPr>
        <w:t>agrupados</w:t>
      </w:r>
      <w:r>
        <w:t xml:space="preserve"> en </w:t>
      </w:r>
      <w:r w:rsidRPr="008467D5">
        <w:rPr>
          <w:b/>
          <w:bCs/>
        </w:rPr>
        <w:t>fichas</w:t>
      </w:r>
      <w:r>
        <w:t xml:space="preserve"> para diferentes propósitos: Entrada de datos (IO &gt; </w:t>
      </w:r>
      <w:proofErr w:type="spellStart"/>
      <w:r>
        <w:t>Read</w:t>
      </w:r>
      <w:proofErr w:type="spellEnd"/>
      <w:r>
        <w:t xml:space="preserve">), Salida de datos (IO &gt; </w:t>
      </w:r>
      <w:proofErr w:type="spellStart"/>
      <w:r>
        <w:t>Write</w:t>
      </w:r>
      <w:proofErr w:type="spellEnd"/>
      <w:r>
        <w:t xml:space="preserve">), Preprocesamiento (Data </w:t>
      </w:r>
      <w:proofErr w:type="spellStart"/>
      <w:r>
        <w:t>Manipulation</w:t>
      </w:r>
      <w:proofErr w:type="spellEnd"/>
      <w:r>
        <w:t>), Minería de datos (</w:t>
      </w:r>
      <w:proofErr w:type="spellStart"/>
      <w:r>
        <w:t>Analytics</w:t>
      </w:r>
      <w:proofErr w:type="spellEnd"/>
      <w:r>
        <w:t xml:space="preserve">/Mining para modelos como </w:t>
      </w:r>
      <w:r>
        <w:lastRenderedPageBreak/>
        <w:t xml:space="preserve">reglas de asociación, </w:t>
      </w:r>
      <w:proofErr w:type="spellStart"/>
      <w:r>
        <w:t>clustering</w:t>
      </w:r>
      <w:proofErr w:type="spellEnd"/>
      <w:r>
        <w:t xml:space="preserve">, clasificación), y Salida de resultados (Data </w:t>
      </w:r>
      <w:proofErr w:type="spellStart"/>
      <w:r>
        <w:t>Views</w:t>
      </w:r>
      <w:proofErr w:type="spellEnd"/>
      <w:r>
        <w:t xml:space="preserve">). También tiene nodos específicos para WEKA (Bayes, </w:t>
      </w:r>
      <w:proofErr w:type="spellStart"/>
      <w:r>
        <w:t>Trees</w:t>
      </w:r>
      <w:proofErr w:type="spellEnd"/>
      <w:r>
        <w:t>, Rules).</w:t>
      </w:r>
    </w:p>
    <w:p w14:paraId="22D6CDDA" w14:textId="4D54581C" w:rsidR="008B21C9" w:rsidRDefault="008B21C9" w:rsidP="008B21C9">
      <w:pPr>
        <w:pStyle w:val="Prrafodelista"/>
        <w:numPr>
          <w:ilvl w:val="0"/>
          <w:numId w:val="12"/>
        </w:numPr>
      </w:pPr>
      <w:r>
        <w:t xml:space="preserve">La interfaz de usuario de KNIME presenta varios paneles: KNIME Explorer, </w:t>
      </w:r>
      <w:proofErr w:type="spellStart"/>
      <w:r>
        <w:t>Workflow</w:t>
      </w:r>
      <w:proofErr w:type="spellEnd"/>
      <w:r>
        <w:t xml:space="preserve"> Coach, </w:t>
      </w:r>
      <w:proofErr w:type="spellStart"/>
      <w:r>
        <w:t>Node</w:t>
      </w:r>
      <w:proofErr w:type="spellEnd"/>
      <w:r>
        <w:t xml:space="preserve"> </w:t>
      </w:r>
      <w:proofErr w:type="spellStart"/>
      <w:r>
        <w:t>Repository</w:t>
      </w:r>
      <w:proofErr w:type="spellEnd"/>
      <w:r>
        <w:t xml:space="preserve">, </w:t>
      </w:r>
      <w:proofErr w:type="spellStart"/>
      <w:r>
        <w:t>Workflow</w:t>
      </w:r>
      <w:proofErr w:type="spellEnd"/>
      <w:r>
        <w:t xml:space="preserve"> Editor, </w:t>
      </w:r>
      <w:proofErr w:type="spellStart"/>
      <w:r>
        <w:t>Outline</w:t>
      </w:r>
      <w:proofErr w:type="spellEnd"/>
      <w:r>
        <w:t xml:space="preserve">, </w:t>
      </w:r>
      <w:proofErr w:type="spellStart"/>
      <w:r>
        <w:t>Console</w:t>
      </w:r>
      <w:proofErr w:type="spellEnd"/>
      <w:r>
        <w:t xml:space="preserve"> &amp; </w:t>
      </w:r>
      <w:proofErr w:type="spellStart"/>
      <w:r>
        <w:t>Node</w:t>
      </w:r>
      <w:proofErr w:type="spellEnd"/>
      <w:r>
        <w:t xml:space="preserve"> Monitor, </w:t>
      </w:r>
      <w:proofErr w:type="spellStart"/>
      <w:r>
        <w:t>Node</w:t>
      </w:r>
      <w:proofErr w:type="spellEnd"/>
      <w:r>
        <w:t xml:space="preserve"> </w:t>
      </w:r>
      <w:proofErr w:type="spellStart"/>
      <w:r>
        <w:t>Description</w:t>
      </w:r>
      <w:proofErr w:type="spellEnd"/>
      <w:r>
        <w:t xml:space="preserve"> y KNIME </w:t>
      </w:r>
      <w:proofErr w:type="spellStart"/>
      <w:r>
        <w:t>Community</w:t>
      </w:r>
      <w:proofErr w:type="spellEnd"/>
      <w:r>
        <w:t xml:space="preserve"> </w:t>
      </w:r>
      <w:proofErr w:type="gramStart"/>
      <w:r>
        <w:t>Hub</w:t>
      </w:r>
      <w:proofErr w:type="gramEnd"/>
      <w:r>
        <w:t>. Existen tanto una interfaz clásica como una moderna.</w:t>
      </w:r>
    </w:p>
    <w:p w14:paraId="10ED5F69" w14:textId="73A32C95" w:rsidR="008B21C9" w:rsidRDefault="008B21C9" w:rsidP="008B21C9">
      <w:pPr>
        <w:pStyle w:val="Prrafodelista"/>
        <w:numPr>
          <w:ilvl w:val="0"/>
          <w:numId w:val="12"/>
        </w:numPr>
      </w:pPr>
      <w:r>
        <w:t>Ofrece más de 4000 rutinas de análisis de datos.</w:t>
      </w:r>
    </w:p>
    <w:p w14:paraId="2CA5D2C0" w14:textId="26B13A6E" w:rsidR="008B21C9" w:rsidRPr="008B21C9" w:rsidRDefault="008B21C9" w:rsidP="008467D5">
      <w:pPr>
        <w:pStyle w:val="Ttulo3"/>
      </w:pPr>
      <w:bookmarkStart w:id="31" w:name="_Toc201749264"/>
      <w:r w:rsidRPr="008B21C9">
        <w:t>Funcionalidades de KNIME:</w:t>
      </w:r>
      <w:bookmarkEnd w:id="31"/>
    </w:p>
    <w:p w14:paraId="4D3DCCDE" w14:textId="46176C9A" w:rsidR="008B21C9" w:rsidRPr="008B21C9" w:rsidRDefault="008B21C9" w:rsidP="008B21C9">
      <w:pPr>
        <w:pStyle w:val="Prrafodelista"/>
        <w:numPr>
          <w:ilvl w:val="0"/>
          <w:numId w:val="11"/>
        </w:numPr>
      </w:pPr>
      <w:r w:rsidRPr="008B21C9">
        <w:t xml:space="preserve">Software libre bajo licencia </w:t>
      </w:r>
      <w:r w:rsidRPr="008467D5">
        <w:rPr>
          <w:b/>
          <w:bCs/>
        </w:rPr>
        <w:t>GNU</w:t>
      </w:r>
      <w:r w:rsidRPr="008B21C9">
        <w:t>.</w:t>
      </w:r>
    </w:p>
    <w:p w14:paraId="4AD1F1F7" w14:textId="3191AC32" w:rsidR="008B21C9" w:rsidRPr="008B21C9" w:rsidRDefault="008B21C9" w:rsidP="008B21C9">
      <w:pPr>
        <w:pStyle w:val="Prrafodelista"/>
        <w:numPr>
          <w:ilvl w:val="0"/>
          <w:numId w:val="11"/>
        </w:numPr>
      </w:pPr>
      <w:r w:rsidRPr="008B21C9">
        <w:t>Combinación de datos y herramientas, analíticas poderosas, más de 4000 módulos y en crecimiento.</w:t>
      </w:r>
    </w:p>
    <w:p w14:paraId="6DEE4A6F" w14:textId="4005913F" w:rsidR="008B21C9" w:rsidRPr="008B21C9" w:rsidRDefault="008B21C9" w:rsidP="008B21C9">
      <w:pPr>
        <w:pStyle w:val="Prrafodelista"/>
        <w:numPr>
          <w:ilvl w:val="0"/>
          <w:numId w:val="11"/>
        </w:numPr>
      </w:pPr>
      <w:r w:rsidRPr="008B21C9">
        <w:t>Conectores para todos los formatos de archivos y bases de datos comunes.</w:t>
      </w:r>
    </w:p>
    <w:p w14:paraId="4DE47E34" w14:textId="4E64C65E" w:rsidR="008B21C9" w:rsidRPr="008B21C9" w:rsidRDefault="008B21C9" w:rsidP="008B21C9">
      <w:pPr>
        <w:pStyle w:val="Prrafodelista"/>
        <w:numPr>
          <w:ilvl w:val="0"/>
          <w:numId w:val="11"/>
        </w:numPr>
      </w:pPr>
      <w:r w:rsidRPr="008B21C9">
        <w:t>Soporte para gran variedad de tipos de datos, combinación y transformación de datos nativa y en la base de datos.</w:t>
      </w:r>
    </w:p>
    <w:p w14:paraId="5D8CF82E" w14:textId="1EF71947" w:rsidR="008B21C9" w:rsidRPr="008B21C9" w:rsidRDefault="008B21C9" w:rsidP="008B21C9">
      <w:pPr>
        <w:pStyle w:val="Prrafodelista"/>
        <w:numPr>
          <w:ilvl w:val="0"/>
          <w:numId w:val="11"/>
        </w:numPr>
      </w:pPr>
      <w:r w:rsidRPr="008B21C9">
        <w:t xml:space="preserve">Funciones matemáticas y estadísticas, algoritmos de predicción avanzados y Machine </w:t>
      </w:r>
      <w:proofErr w:type="spellStart"/>
      <w:r w:rsidRPr="008B21C9">
        <w:t>Learning</w:t>
      </w:r>
      <w:proofErr w:type="spellEnd"/>
      <w:r w:rsidRPr="008B21C9">
        <w:t>.</w:t>
      </w:r>
    </w:p>
    <w:p w14:paraId="72EBDB7B" w14:textId="581DC862" w:rsidR="008B21C9" w:rsidRPr="008B21C9" w:rsidRDefault="008B21C9" w:rsidP="008B21C9">
      <w:pPr>
        <w:pStyle w:val="Prrafodelista"/>
        <w:numPr>
          <w:ilvl w:val="0"/>
          <w:numId w:val="11"/>
        </w:numPr>
      </w:pPr>
      <w:r w:rsidRPr="00F05980">
        <w:rPr>
          <w:b/>
          <w:bCs/>
        </w:rPr>
        <w:t xml:space="preserve">Control de flujo, herramienta de unión para R, Python, SQL, Java, </w:t>
      </w:r>
      <w:proofErr w:type="spellStart"/>
      <w:r w:rsidRPr="00F05980">
        <w:rPr>
          <w:b/>
          <w:bCs/>
        </w:rPr>
        <w:t>Weka</w:t>
      </w:r>
      <w:proofErr w:type="spellEnd"/>
      <w:r w:rsidRPr="008B21C9">
        <w:t>.</w:t>
      </w:r>
    </w:p>
    <w:p w14:paraId="5EA0F83F" w14:textId="4EF61919" w:rsidR="008B21C9" w:rsidRPr="008B21C9" w:rsidRDefault="008B21C9" w:rsidP="008B21C9">
      <w:pPr>
        <w:pStyle w:val="Prrafodelista"/>
        <w:numPr>
          <w:ilvl w:val="0"/>
          <w:numId w:val="11"/>
        </w:numPr>
      </w:pPr>
      <w:r w:rsidRPr="008B21C9">
        <w:t>Vistas de datos y reportes interactivos.</w:t>
      </w:r>
    </w:p>
    <w:p w14:paraId="6D33E5AE" w14:textId="64609FF3" w:rsidR="008B21C9" w:rsidRDefault="008B21C9" w:rsidP="008B21C9">
      <w:pPr>
        <w:pStyle w:val="Prrafodelista"/>
        <w:numPr>
          <w:ilvl w:val="0"/>
          <w:numId w:val="11"/>
        </w:numPr>
      </w:pPr>
      <w:r w:rsidRPr="008B21C9">
        <w:t xml:space="preserve">Se recomienda instalar la versión de 64 bits y algunas extensiones útiles para Data </w:t>
      </w:r>
      <w:proofErr w:type="spellStart"/>
      <w:r w:rsidRPr="008B21C9">
        <w:t>Generation</w:t>
      </w:r>
      <w:proofErr w:type="spellEnd"/>
      <w:r w:rsidRPr="008B21C9">
        <w:t xml:space="preserve">, </w:t>
      </w:r>
      <w:proofErr w:type="spellStart"/>
      <w:r w:rsidRPr="008B21C9">
        <w:t>Textprocessing</w:t>
      </w:r>
      <w:proofErr w:type="spellEnd"/>
      <w:r w:rsidRPr="008B21C9">
        <w:t xml:space="preserve">, Python </w:t>
      </w:r>
      <w:proofErr w:type="spellStart"/>
      <w:r w:rsidRPr="008B21C9">
        <w:t>Integration</w:t>
      </w:r>
      <w:proofErr w:type="spellEnd"/>
      <w:r w:rsidRPr="008B21C9">
        <w:t xml:space="preserve">, </w:t>
      </w:r>
      <w:proofErr w:type="spellStart"/>
      <w:r w:rsidRPr="008B21C9">
        <w:t>Weka</w:t>
      </w:r>
      <w:proofErr w:type="spellEnd"/>
      <w:r w:rsidRPr="008B21C9">
        <w:t xml:space="preserve"> </w:t>
      </w:r>
      <w:proofErr w:type="spellStart"/>
      <w:r w:rsidRPr="008B21C9">
        <w:t>Integration</w:t>
      </w:r>
      <w:proofErr w:type="spellEnd"/>
      <w:r w:rsidRPr="008B21C9">
        <w:t xml:space="preserve">, Machine </w:t>
      </w:r>
      <w:proofErr w:type="spellStart"/>
      <w:r w:rsidRPr="008B21C9">
        <w:t>Learning</w:t>
      </w:r>
      <w:proofErr w:type="spellEnd"/>
      <w:r w:rsidRPr="008B21C9">
        <w:t xml:space="preserve"> </w:t>
      </w:r>
      <w:proofErr w:type="spellStart"/>
      <w:r w:rsidRPr="008B21C9">
        <w:t>Interpretability</w:t>
      </w:r>
      <w:proofErr w:type="spellEnd"/>
      <w:r w:rsidRPr="008B21C9">
        <w:t xml:space="preserve"> (</w:t>
      </w:r>
      <w:proofErr w:type="spellStart"/>
      <w:r w:rsidRPr="008B21C9">
        <w:t>Labs</w:t>
      </w:r>
      <w:proofErr w:type="spellEnd"/>
      <w:r w:rsidRPr="008B21C9">
        <w:t xml:space="preserve">), </w:t>
      </w:r>
      <w:proofErr w:type="spellStart"/>
      <w:r w:rsidRPr="008B21C9">
        <w:t>Plotly</w:t>
      </w:r>
      <w:proofErr w:type="spellEnd"/>
      <w:r w:rsidRPr="008B21C9">
        <w:t>, entre otras</w:t>
      </w:r>
    </w:p>
    <w:p w14:paraId="12D035C1" w14:textId="77777777" w:rsidR="008B21C9" w:rsidRDefault="008B21C9" w:rsidP="008B21C9"/>
    <w:p w14:paraId="1CD7DA68" w14:textId="77777777" w:rsidR="008B21C9" w:rsidRPr="008B21C9" w:rsidRDefault="008B21C9" w:rsidP="008467D5">
      <w:pPr>
        <w:pStyle w:val="Ttulo3"/>
      </w:pPr>
      <w:bookmarkStart w:id="32" w:name="_Toc201749265"/>
      <w:r w:rsidRPr="008B21C9">
        <w:t xml:space="preserve">Creación de </w:t>
      </w:r>
      <w:proofErr w:type="spellStart"/>
      <w:r w:rsidRPr="008B21C9">
        <w:t>Workflows</w:t>
      </w:r>
      <w:proofErr w:type="spellEnd"/>
      <w:r w:rsidRPr="008B21C9">
        <w:t>:</w:t>
      </w:r>
      <w:bookmarkEnd w:id="32"/>
    </w:p>
    <w:p w14:paraId="5170E430" w14:textId="3B0ADFF8" w:rsidR="008B21C9" w:rsidRDefault="008B21C9" w:rsidP="008B21C9">
      <w:r w:rsidRPr="00F05980">
        <w:rPr>
          <w:b/>
          <w:bCs/>
        </w:rPr>
        <w:t>Un flujo de trabajo</w:t>
      </w:r>
      <w:r>
        <w:t xml:space="preserve"> es una secuencia configurable de nodos que realizan tareas específicas.</w:t>
      </w:r>
    </w:p>
    <w:p w14:paraId="511DD6C8" w14:textId="2850BAA8" w:rsidR="008B21C9" w:rsidRDefault="008B21C9" w:rsidP="00F05980">
      <w:pPr>
        <w:pStyle w:val="Prrafodelista"/>
        <w:numPr>
          <w:ilvl w:val="0"/>
          <w:numId w:val="16"/>
        </w:numPr>
      </w:pPr>
      <w:r>
        <w:t xml:space="preserve">Los datos fluyen de </w:t>
      </w:r>
      <w:r w:rsidRPr="00F05980">
        <w:rPr>
          <w:b/>
          <w:bCs/>
        </w:rPr>
        <w:t>izquierda a derecha</w:t>
      </w:r>
      <w:r>
        <w:t xml:space="preserve"> a través de los nodos.</w:t>
      </w:r>
    </w:p>
    <w:p w14:paraId="39AF027F" w14:textId="23A1F42B" w:rsidR="008B21C9" w:rsidRDefault="008B21C9" w:rsidP="00F05980">
      <w:pPr>
        <w:pStyle w:val="Prrafodelista"/>
        <w:numPr>
          <w:ilvl w:val="0"/>
          <w:numId w:val="16"/>
        </w:numPr>
      </w:pPr>
      <w:r>
        <w:t>Para construir un flujo, se arrastran y sueltan nodos desde el repositorio al Editor Windows y se conectan las salidas de unos nodos con las entradas de otros.</w:t>
      </w:r>
    </w:p>
    <w:p w14:paraId="2A388F30" w14:textId="6305B0C4" w:rsidR="008B21C9" w:rsidRDefault="008B21C9" w:rsidP="00F05980">
      <w:pPr>
        <w:pStyle w:val="Prrafodelista"/>
        <w:numPr>
          <w:ilvl w:val="0"/>
          <w:numId w:val="16"/>
        </w:numPr>
      </w:pPr>
      <w:r>
        <w:t xml:space="preserve">Un flujo básico podría ser: </w:t>
      </w:r>
      <w:r w:rsidRPr="00F05980">
        <w:rPr>
          <w:b/>
          <w:bCs/>
        </w:rPr>
        <w:t>Nodo de lectura de datos → Nodo de preprocesamiento → Nodo de modelado → Nodo de salida de resultados</w:t>
      </w:r>
      <w:r>
        <w:t>.</w:t>
      </w:r>
    </w:p>
    <w:p w14:paraId="0136BB6A" w14:textId="50BDAC2A" w:rsidR="008B21C9" w:rsidRDefault="008B21C9" w:rsidP="00F05980">
      <w:pPr>
        <w:pStyle w:val="Prrafodelista"/>
        <w:numPr>
          <w:ilvl w:val="0"/>
          <w:numId w:val="16"/>
        </w:numPr>
      </w:pPr>
      <w:r>
        <w:t>Los nodos tienen estados visuales que indican si están no configurados, configurados, ejecutados o con error.</w:t>
      </w:r>
    </w:p>
    <w:p w14:paraId="3E217EAF" w14:textId="6410EEEB" w:rsidR="008B21C9" w:rsidRDefault="008B21C9" w:rsidP="00F05980">
      <w:pPr>
        <w:pStyle w:val="Ttulo2"/>
      </w:pPr>
      <w:bookmarkStart w:id="33" w:name="_Toc201749266"/>
      <w:r>
        <w:lastRenderedPageBreak/>
        <w:t>Modelos Descriptivos (Aprendizaje No Supervisado</w:t>
      </w:r>
      <w:r>
        <w:t>)</w:t>
      </w:r>
      <w:bookmarkEnd w:id="33"/>
    </w:p>
    <w:p w14:paraId="32CD8B1D" w14:textId="6D18B06F" w:rsidR="00C601D8" w:rsidRPr="00C601D8" w:rsidRDefault="00C601D8" w:rsidP="00C601D8">
      <w:r w:rsidRPr="00C601D8">
        <w:drawing>
          <wp:inline distT="0" distB="0" distL="0" distR="0" wp14:anchorId="67358A6F" wp14:editId="5C19778C">
            <wp:extent cx="3629532" cy="1286054"/>
            <wp:effectExtent l="0" t="0" r="9525" b="0"/>
            <wp:docPr id="379640911"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40911" name="Imagen 1" descr="Gráfico&#10;&#10;El contenido generado por IA puede ser incorrecto."/>
                    <pic:cNvPicPr/>
                  </pic:nvPicPr>
                  <pic:blipFill>
                    <a:blip r:embed="rId13"/>
                    <a:stretch>
                      <a:fillRect/>
                    </a:stretch>
                  </pic:blipFill>
                  <pic:spPr>
                    <a:xfrm>
                      <a:off x="0" y="0"/>
                      <a:ext cx="3629532" cy="1286054"/>
                    </a:xfrm>
                    <a:prstGeom prst="rect">
                      <a:avLst/>
                    </a:prstGeom>
                  </pic:spPr>
                </pic:pic>
              </a:graphicData>
            </a:graphic>
          </wp:inline>
        </w:drawing>
      </w:r>
    </w:p>
    <w:p w14:paraId="48E5AF84" w14:textId="0DEC6898" w:rsidR="008B21C9" w:rsidRDefault="008B21C9" w:rsidP="00F05980">
      <w:pPr>
        <w:pStyle w:val="Ttulo3"/>
      </w:pPr>
      <w:bookmarkStart w:id="34" w:name="_Toc201749267"/>
      <w:r>
        <w:t>Tareas de Segmentación (</w:t>
      </w:r>
      <w:proofErr w:type="spellStart"/>
      <w:r>
        <w:t>Clustering</w:t>
      </w:r>
      <w:proofErr w:type="spellEnd"/>
      <w:r>
        <w:t>):</w:t>
      </w:r>
      <w:bookmarkEnd w:id="34"/>
    </w:p>
    <w:p w14:paraId="13A16053" w14:textId="77777777" w:rsidR="008B21C9" w:rsidRDefault="008B21C9" w:rsidP="00F05980">
      <w:pPr>
        <w:pStyle w:val="Ttulo4"/>
      </w:pPr>
      <w:bookmarkStart w:id="35" w:name="_Toc201749268"/>
      <w:r>
        <w:t>Propósito:</w:t>
      </w:r>
      <w:bookmarkEnd w:id="35"/>
      <w:r>
        <w:t xml:space="preserve"> </w:t>
      </w:r>
    </w:p>
    <w:p w14:paraId="2EE7F0BC" w14:textId="697A4B23" w:rsidR="008B21C9" w:rsidRDefault="008B21C9" w:rsidP="008B21C9">
      <w:r w:rsidRPr="00F05980">
        <w:rPr>
          <w:b/>
          <w:bCs/>
        </w:rPr>
        <w:t>Dividir los datos en grupos significativos y homogéneos</w:t>
      </w:r>
      <w:r>
        <w:t xml:space="preserve"> (clústeres) con características similares entre sus miembros, pero distintos de los de otros grupos, sin perder la estructura natural de los datos. Es un punto de partida común para encontrar agrupamientos naturales o útiles, correlaciones, representantes para grupos, objetos inusuales (</w:t>
      </w:r>
      <w:proofErr w:type="spellStart"/>
      <w:r>
        <w:t>outliers</w:t>
      </w:r>
      <w:proofErr w:type="spellEnd"/>
      <w:r>
        <w:t>) o ruido.</w:t>
      </w:r>
    </w:p>
    <w:p w14:paraId="4C5EBCB5" w14:textId="77777777" w:rsidR="008B21C9" w:rsidRDefault="008B21C9" w:rsidP="00F05980">
      <w:pPr>
        <w:pStyle w:val="Ttulo4"/>
      </w:pPr>
      <w:bookmarkStart w:id="36" w:name="_Toc201749269"/>
      <w:r>
        <w:t>Aplicaciones Típicas:</w:t>
      </w:r>
      <w:bookmarkEnd w:id="36"/>
      <w:r>
        <w:t xml:space="preserve"> </w:t>
      </w:r>
    </w:p>
    <w:p w14:paraId="30E945B9" w14:textId="6650FF4B" w:rsidR="008B21C9" w:rsidRDefault="008B21C9" w:rsidP="008B21C9">
      <w:r w:rsidRPr="00F05980">
        <w:rPr>
          <w:b/>
          <w:bCs/>
        </w:rPr>
        <w:t>Marketing</w:t>
      </w:r>
      <w:r>
        <w:t xml:space="preserve"> (descubrimiento de hábitos de compra, campañas dirigidas), </w:t>
      </w:r>
      <w:r w:rsidRPr="00F05980">
        <w:rPr>
          <w:b/>
          <w:bCs/>
        </w:rPr>
        <w:t>Seguros</w:t>
      </w:r>
      <w:r>
        <w:t xml:space="preserve"> (identificación de asegurados con características similares para ofertar productos), </w:t>
      </w:r>
      <w:r w:rsidRPr="00F05980">
        <w:rPr>
          <w:b/>
          <w:bCs/>
        </w:rPr>
        <w:t>Fraudes</w:t>
      </w:r>
      <w:r>
        <w:t xml:space="preserve"> (detección de puntos inusuales), </w:t>
      </w:r>
      <w:r w:rsidRPr="00F05980">
        <w:rPr>
          <w:b/>
          <w:bCs/>
        </w:rPr>
        <w:t>Planificación urbana</w:t>
      </w:r>
      <w:r>
        <w:t xml:space="preserve"> (identificación de grupos de viviendas), </w:t>
      </w:r>
      <w:r w:rsidRPr="00F05980">
        <w:rPr>
          <w:b/>
          <w:bCs/>
        </w:rPr>
        <w:t>Web Mining</w:t>
      </w:r>
      <w:r>
        <w:t xml:space="preserve"> (clasificación de documentos, análisis de logs), </w:t>
      </w:r>
      <w:r w:rsidRPr="00F05980">
        <w:rPr>
          <w:b/>
          <w:bCs/>
        </w:rPr>
        <w:t>Procesamiento de imágenes</w:t>
      </w:r>
      <w:r>
        <w:t xml:space="preserve"> (reconocimiento de patrones), y como preprocesamiento para otras técnicas de DM.</w:t>
      </w:r>
    </w:p>
    <w:p w14:paraId="2D46DF85" w14:textId="77777777" w:rsidR="008B21C9" w:rsidRDefault="008B21C9" w:rsidP="00F05980">
      <w:pPr>
        <w:pStyle w:val="Ttulo4"/>
      </w:pPr>
      <w:bookmarkStart w:id="37" w:name="_Toc201749270"/>
      <w:r>
        <w:t>Funcionamiento:</w:t>
      </w:r>
      <w:bookmarkEnd w:id="37"/>
    </w:p>
    <w:p w14:paraId="17829FDF" w14:textId="218959CD" w:rsidR="008B21C9" w:rsidRDefault="008B21C9" w:rsidP="008B21C9">
      <w:r w:rsidRPr="00F05980">
        <w:rPr>
          <w:b/>
          <w:bCs/>
        </w:rPr>
        <w:t>La similitud entre datos se define usando una medida de distancia</w:t>
      </w:r>
      <w:r>
        <w:t xml:space="preserve"> (Euclidiana, Minkowski, Jaccard, Coseno, etc.). Un buen método de </w:t>
      </w:r>
      <w:proofErr w:type="spellStart"/>
      <w:r>
        <w:t>clustering</w:t>
      </w:r>
      <w:proofErr w:type="spellEnd"/>
      <w:r>
        <w:t xml:space="preserve"> debe identificar clústeres compactos (alta </w:t>
      </w:r>
      <w:proofErr w:type="spellStart"/>
      <w:r>
        <w:t>similaridad</w:t>
      </w:r>
      <w:proofErr w:type="spellEnd"/>
      <w:r>
        <w:t xml:space="preserve"> </w:t>
      </w:r>
      <w:proofErr w:type="spellStart"/>
      <w:r>
        <w:t>intra-clúster</w:t>
      </w:r>
      <w:proofErr w:type="spellEnd"/>
      <w:r>
        <w:t xml:space="preserve">) y bien separados (baja </w:t>
      </w:r>
      <w:proofErr w:type="spellStart"/>
      <w:r>
        <w:t>similaridad</w:t>
      </w:r>
      <w:proofErr w:type="spellEnd"/>
      <w:r>
        <w:t xml:space="preserve"> </w:t>
      </w:r>
      <w:proofErr w:type="spellStart"/>
      <w:r>
        <w:t>inter-clúster</w:t>
      </w:r>
      <w:proofErr w:type="spellEnd"/>
      <w:r>
        <w:t>). La elección del número de clústeres (k) es un reto, para lo cual se usan métodos como el del Codo, el de la Silueta, o el conocimiento del dominio/negocio.</w:t>
      </w:r>
    </w:p>
    <w:p w14:paraId="0BFB677B" w14:textId="4CF2C36E" w:rsidR="00C601D8" w:rsidRDefault="00C601D8" w:rsidP="008B21C9">
      <w:r w:rsidRPr="00C601D8">
        <w:drawing>
          <wp:inline distT="0" distB="0" distL="0" distR="0" wp14:anchorId="18403CC3" wp14:editId="6FD42D8A">
            <wp:extent cx="3686689" cy="1800476"/>
            <wp:effectExtent l="0" t="0" r="9525" b="9525"/>
            <wp:docPr id="112540664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06644" name="Imagen 1" descr="Diagrama&#10;&#10;El contenido generado por IA puede ser incorrecto."/>
                    <pic:cNvPicPr/>
                  </pic:nvPicPr>
                  <pic:blipFill>
                    <a:blip r:embed="rId14"/>
                    <a:stretch>
                      <a:fillRect/>
                    </a:stretch>
                  </pic:blipFill>
                  <pic:spPr>
                    <a:xfrm>
                      <a:off x="0" y="0"/>
                      <a:ext cx="3686689" cy="1800476"/>
                    </a:xfrm>
                    <a:prstGeom prst="rect">
                      <a:avLst/>
                    </a:prstGeom>
                  </pic:spPr>
                </pic:pic>
              </a:graphicData>
            </a:graphic>
          </wp:inline>
        </w:drawing>
      </w:r>
    </w:p>
    <w:p w14:paraId="5C0C5881" w14:textId="77777777" w:rsidR="008B21C9" w:rsidRPr="008B21C9" w:rsidRDefault="008B21C9" w:rsidP="00F05980">
      <w:pPr>
        <w:pStyle w:val="Ttulo3"/>
      </w:pPr>
      <w:bookmarkStart w:id="38" w:name="_Toc201749271"/>
      <w:r w:rsidRPr="008B21C9">
        <w:lastRenderedPageBreak/>
        <w:t xml:space="preserve">Tipos de </w:t>
      </w:r>
      <w:proofErr w:type="spellStart"/>
      <w:r w:rsidRPr="008B21C9">
        <w:t>Clustering</w:t>
      </w:r>
      <w:proofErr w:type="spellEnd"/>
      <w:r w:rsidRPr="008B21C9">
        <w:t>:</w:t>
      </w:r>
      <w:bookmarkEnd w:id="38"/>
    </w:p>
    <w:p w14:paraId="4A687DAE" w14:textId="2D35AB14" w:rsidR="008B21C9" w:rsidRDefault="008B21C9" w:rsidP="008B21C9">
      <w:pPr>
        <w:pStyle w:val="Prrafodelista"/>
        <w:numPr>
          <w:ilvl w:val="0"/>
          <w:numId w:val="13"/>
        </w:numPr>
      </w:pPr>
      <w:r w:rsidRPr="00F05980">
        <w:rPr>
          <w:b/>
          <w:bCs/>
        </w:rPr>
        <w:t>No Jerárquico (Particional</w:t>
      </w:r>
      <w:r>
        <w:t>): Divide los datos en subconjuntos sin solapamiento, con un número de grupos (k) predeterminado. Cada punto pertenece al grupo "más cercano". Ejemplos: K-</w:t>
      </w:r>
      <w:proofErr w:type="spellStart"/>
      <w:r>
        <w:t>Means</w:t>
      </w:r>
      <w:proofErr w:type="spellEnd"/>
      <w:r>
        <w:t>, K-</w:t>
      </w:r>
      <w:proofErr w:type="spellStart"/>
      <w:r>
        <w:t>Modes</w:t>
      </w:r>
      <w:proofErr w:type="spellEnd"/>
      <w:r>
        <w:t>, K-</w:t>
      </w:r>
      <w:proofErr w:type="spellStart"/>
      <w:r>
        <w:t>Medoids</w:t>
      </w:r>
      <w:proofErr w:type="spellEnd"/>
      <w:r>
        <w:t xml:space="preserve"> (PAM).</w:t>
      </w:r>
    </w:p>
    <w:p w14:paraId="108EFB19" w14:textId="78B3ABCB" w:rsidR="008B21C9" w:rsidRDefault="008B21C9" w:rsidP="008B21C9">
      <w:pPr>
        <w:pStyle w:val="Prrafodelista"/>
        <w:numPr>
          <w:ilvl w:val="0"/>
          <w:numId w:val="13"/>
        </w:numPr>
      </w:pPr>
      <w:r w:rsidRPr="00F05980">
        <w:rPr>
          <w:b/>
          <w:bCs/>
        </w:rPr>
        <w:t>K-</w:t>
      </w:r>
      <w:proofErr w:type="spellStart"/>
      <w:r w:rsidRPr="00F05980">
        <w:rPr>
          <w:b/>
          <w:bCs/>
        </w:rPr>
        <w:t>Means</w:t>
      </w:r>
      <w:proofErr w:type="spellEnd"/>
      <w:r>
        <w:t>: Algoritmo que agrupa datos similares en K clústeres. Selecciona k centroides iniciales, asigna puntos al centroide más cercano y recalcula los centroides hasta que no cambien. Es sensible a la posición inicial de los centroides.</w:t>
      </w:r>
    </w:p>
    <w:p w14:paraId="5A267821" w14:textId="6A292DC2" w:rsidR="00C601D8" w:rsidRDefault="00C601D8" w:rsidP="00C601D8">
      <w:pPr>
        <w:pStyle w:val="Prrafodelista"/>
      </w:pPr>
      <w:r w:rsidRPr="00C601D8">
        <w:drawing>
          <wp:inline distT="0" distB="0" distL="0" distR="0" wp14:anchorId="48CD647C" wp14:editId="0A07D8FE">
            <wp:extent cx="2876951" cy="2857899"/>
            <wp:effectExtent l="0" t="0" r="0" b="0"/>
            <wp:docPr id="254068121"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68121" name="Imagen 1" descr="Gráfico, Gráfico de dispersión&#10;&#10;El contenido generado por IA puede ser incorrecto."/>
                    <pic:cNvPicPr/>
                  </pic:nvPicPr>
                  <pic:blipFill>
                    <a:blip r:embed="rId15"/>
                    <a:stretch>
                      <a:fillRect/>
                    </a:stretch>
                  </pic:blipFill>
                  <pic:spPr>
                    <a:xfrm>
                      <a:off x="0" y="0"/>
                      <a:ext cx="2876951" cy="2857899"/>
                    </a:xfrm>
                    <a:prstGeom prst="rect">
                      <a:avLst/>
                    </a:prstGeom>
                  </pic:spPr>
                </pic:pic>
              </a:graphicData>
            </a:graphic>
          </wp:inline>
        </w:drawing>
      </w:r>
    </w:p>
    <w:p w14:paraId="38823B20" w14:textId="6BCA56C8" w:rsidR="008B21C9" w:rsidRDefault="008B21C9" w:rsidP="008B21C9">
      <w:pPr>
        <w:pStyle w:val="Prrafodelista"/>
        <w:numPr>
          <w:ilvl w:val="0"/>
          <w:numId w:val="13"/>
        </w:numPr>
      </w:pPr>
      <w:r w:rsidRPr="00F05980">
        <w:rPr>
          <w:b/>
          <w:bCs/>
        </w:rPr>
        <w:t>Jerárquico</w:t>
      </w:r>
      <w:r>
        <w:t>: Construye un árbol binario (</w:t>
      </w:r>
      <w:proofErr w:type="spellStart"/>
      <w:r>
        <w:t>dendrograma</w:t>
      </w:r>
      <w:proofErr w:type="spellEnd"/>
      <w:r>
        <w:t xml:space="preserve">). Puede ser </w:t>
      </w:r>
      <w:proofErr w:type="spellStart"/>
      <w:r>
        <w:t>Aglomerativo</w:t>
      </w:r>
      <w:proofErr w:type="spellEnd"/>
      <w:r>
        <w:t xml:space="preserve"> (bottom-up, AGNES), donde cada punto es un clúster y se combinan los más cercanos; o Divisivo (top-</w:t>
      </w:r>
      <w:proofErr w:type="spellStart"/>
      <w:r>
        <w:t>down</w:t>
      </w:r>
      <w:proofErr w:type="spellEnd"/>
      <w:r>
        <w:t>, DIANA), donde se parte de un clúster y se divide recursivamente.</w:t>
      </w:r>
    </w:p>
    <w:p w14:paraId="18C93FEA" w14:textId="0318BFBF" w:rsidR="008B21C9" w:rsidRDefault="008B21C9" w:rsidP="008B21C9">
      <w:pPr>
        <w:pStyle w:val="Prrafodelista"/>
        <w:numPr>
          <w:ilvl w:val="0"/>
          <w:numId w:val="13"/>
        </w:numPr>
      </w:pPr>
      <w:r w:rsidRPr="00F05980">
        <w:rPr>
          <w:b/>
          <w:bCs/>
        </w:rPr>
        <w:t>Otros tipos incluyen basados en densidad</w:t>
      </w:r>
      <w:r>
        <w:t xml:space="preserve"> (DBSCAN, OPTICS), basados en rejillas (STING, CLIQUE), basados en datos categóricos (ROCK), y basados en modelos (</w:t>
      </w:r>
      <w:r w:rsidRPr="00C601D8">
        <w:rPr>
          <w:b/>
          <w:bCs/>
        </w:rPr>
        <w:t>Redes Neuronales SOM</w:t>
      </w:r>
      <w:r>
        <w:t xml:space="preserve">, COBWEB, Gaussian Mixture </w:t>
      </w:r>
      <w:proofErr w:type="spellStart"/>
      <w:r>
        <w:t>Model</w:t>
      </w:r>
      <w:proofErr w:type="spellEnd"/>
      <w:r>
        <w:t xml:space="preserve">, </w:t>
      </w:r>
      <w:proofErr w:type="spellStart"/>
      <w:r>
        <w:t>Fuzzy</w:t>
      </w:r>
      <w:proofErr w:type="spellEnd"/>
      <w:r>
        <w:t xml:space="preserve"> C-</w:t>
      </w:r>
      <w:proofErr w:type="spellStart"/>
      <w:r>
        <w:t>Means</w:t>
      </w:r>
      <w:proofErr w:type="spellEnd"/>
      <w:r>
        <w:t>).</w:t>
      </w:r>
    </w:p>
    <w:p w14:paraId="56CB7654" w14:textId="5BBDDE66" w:rsidR="00C601D8" w:rsidRDefault="00C601D8" w:rsidP="00C601D8">
      <w:pPr>
        <w:ind w:left="360"/>
      </w:pPr>
      <w:r w:rsidRPr="00C601D8">
        <w:lastRenderedPageBreak/>
        <w:drawing>
          <wp:inline distT="0" distB="0" distL="0" distR="0" wp14:anchorId="1E09CF44" wp14:editId="4D7CE3E2">
            <wp:extent cx="5400040" cy="3913505"/>
            <wp:effectExtent l="0" t="0" r="0" b="0"/>
            <wp:docPr id="1732383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8317" name="Imagen 1" descr="Diagrama&#10;&#10;El contenido generado por IA puede ser incorrecto."/>
                    <pic:cNvPicPr/>
                  </pic:nvPicPr>
                  <pic:blipFill>
                    <a:blip r:embed="rId16"/>
                    <a:stretch>
                      <a:fillRect/>
                    </a:stretch>
                  </pic:blipFill>
                  <pic:spPr>
                    <a:xfrm>
                      <a:off x="0" y="0"/>
                      <a:ext cx="5400040" cy="3913505"/>
                    </a:xfrm>
                    <a:prstGeom prst="rect">
                      <a:avLst/>
                    </a:prstGeom>
                  </pic:spPr>
                </pic:pic>
              </a:graphicData>
            </a:graphic>
          </wp:inline>
        </w:drawing>
      </w:r>
    </w:p>
    <w:p w14:paraId="64D6B443" w14:textId="1A6318F8" w:rsidR="00C601D8" w:rsidRDefault="00C601D8" w:rsidP="00C601D8">
      <w:r w:rsidRPr="00C601D8">
        <w:drawing>
          <wp:inline distT="0" distB="0" distL="0" distR="0" wp14:anchorId="66C19AE3" wp14:editId="1C22F85D">
            <wp:extent cx="5400040" cy="4023360"/>
            <wp:effectExtent l="0" t="0" r="0" b="0"/>
            <wp:docPr id="139564045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40458" name="Imagen 1" descr="Diagrama&#10;&#10;El contenido generado por IA puede ser incorrecto."/>
                    <pic:cNvPicPr/>
                  </pic:nvPicPr>
                  <pic:blipFill>
                    <a:blip r:embed="rId17"/>
                    <a:stretch>
                      <a:fillRect/>
                    </a:stretch>
                  </pic:blipFill>
                  <pic:spPr>
                    <a:xfrm>
                      <a:off x="0" y="0"/>
                      <a:ext cx="5400040" cy="4023360"/>
                    </a:xfrm>
                    <a:prstGeom prst="rect">
                      <a:avLst/>
                    </a:prstGeom>
                  </pic:spPr>
                </pic:pic>
              </a:graphicData>
            </a:graphic>
          </wp:inline>
        </w:drawing>
      </w:r>
    </w:p>
    <w:p w14:paraId="4D5E59C3" w14:textId="77777777" w:rsidR="008B21C9" w:rsidRPr="008B21C9" w:rsidRDefault="008B21C9" w:rsidP="00F05980">
      <w:pPr>
        <w:pStyle w:val="Ttulo2"/>
      </w:pPr>
      <w:bookmarkStart w:id="39" w:name="_Toc201749272"/>
      <w:r w:rsidRPr="008B21C9">
        <w:lastRenderedPageBreak/>
        <w:t xml:space="preserve">Mapas </w:t>
      </w:r>
      <w:proofErr w:type="gramStart"/>
      <w:r w:rsidRPr="008B21C9">
        <w:t>Auto-Organizados</w:t>
      </w:r>
      <w:proofErr w:type="gramEnd"/>
      <w:r w:rsidRPr="008B21C9">
        <w:t xml:space="preserve"> de </w:t>
      </w:r>
      <w:proofErr w:type="spellStart"/>
      <w:r w:rsidRPr="008B21C9">
        <w:t>Kohonen</w:t>
      </w:r>
      <w:proofErr w:type="spellEnd"/>
      <w:r w:rsidRPr="008B21C9">
        <w:t xml:space="preserve"> (SOM):</w:t>
      </w:r>
      <w:bookmarkEnd w:id="39"/>
      <w:r w:rsidRPr="008B21C9">
        <w:t xml:space="preserve"> </w:t>
      </w:r>
    </w:p>
    <w:p w14:paraId="1C481B08" w14:textId="00C980C9" w:rsidR="008B21C9" w:rsidRDefault="008B21C9" w:rsidP="008B21C9">
      <w:r>
        <w:t>Tipo de red neuronal no supervisada usada para reducción de dimensionalidad, visualización y segmentación. Transforma datos de alta dimensión en un mapa de baja dimensión (generalmente 2D) que preserva la topología original. Las neuronas "compiten" para ser la ganadora (</w:t>
      </w:r>
      <w:proofErr w:type="spellStart"/>
      <w:r>
        <w:t>Best</w:t>
      </w:r>
      <w:proofErr w:type="spellEnd"/>
      <w:r>
        <w:t xml:space="preserve"> </w:t>
      </w:r>
      <w:proofErr w:type="spellStart"/>
      <w:r>
        <w:t>Matching</w:t>
      </w:r>
      <w:proofErr w:type="spellEnd"/>
      <w:r>
        <w:t xml:space="preserve"> </w:t>
      </w:r>
      <w:proofErr w:type="spellStart"/>
      <w:r>
        <w:t>Unit</w:t>
      </w:r>
      <w:proofErr w:type="spellEnd"/>
      <w:r>
        <w:t>), y ella y sus vecinas ajustan sus pesos.</w:t>
      </w:r>
    </w:p>
    <w:p w14:paraId="297F63F8" w14:textId="77777777" w:rsidR="00F05980" w:rsidRDefault="008B21C9" w:rsidP="00F05980">
      <w:pPr>
        <w:pStyle w:val="Ttulo3"/>
      </w:pPr>
      <w:bookmarkStart w:id="40" w:name="_Toc201749273"/>
      <w:r>
        <w:t>Evaluación de Segmentación:</w:t>
      </w:r>
      <w:bookmarkEnd w:id="40"/>
      <w:r>
        <w:t xml:space="preserve"> </w:t>
      </w:r>
    </w:p>
    <w:p w14:paraId="1905922B" w14:textId="24ECBF9B" w:rsidR="008B21C9" w:rsidRDefault="008B21C9" w:rsidP="008B21C9">
      <w:r>
        <w:t xml:space="preserve">Es más compleja que en clasificación, ya que no hay una "verdad" conocida. Se evalúa para evitar patrones en el ruido, comparar algoritmos o conjuntos de clústeres. </w:t>
      </w:r>
      <w:proofErr w:type="gramStart"/>
      <w:r>
        <w:t>Aspectos a considerar</w:t>
      </w:r>
      <w:proofErr w:type="gramEnd"/>
      <w:r>
        <w:t xml:space="preserve"> son la tendencia de agrupamiento, el número correcto de clústeres (k), el ajuste de los resultados a los datos (interna), la comparación con datos externos (externa) o entre diferentes conjuntos de clústeres (relativa).</w:t>
      </w:r>
    </w:p>
    <w:p w14:paraId="7AF0E186" w14:textId="77777777" w:rsidR="008B21C9" w:rsidRDefault="008B21C9" w:rsidP="00F05980">
      <w:pPr>
        <w:pStyle w:val="Ttulo3"/>
      </w:pPr>
      <w:bookmarkStart w:id="41" w:name="_Toc201749274"/>
      <w:r>
        <w:t>Métricas Internas:</w:t>
      </w:r>
      <w:bookmarkEnd w:id="41"/>
    </w:p>
    <w:p w14:paraId="78D4E1F1" w14:textId="0608CD17" w:rsidR="008B21C9" w:rsidRDefault="008B21C9" w:rsidP="008B21C9">
      <w:r w:rsidRPr="00F05980">
        <w:rPr>
          <w:b/>
          <w:bCs/>
        </w:rPr>
        <w:t xml:space="preserve">Evalúan la estructura del </w:t>
      </w:r>
      <w:proofErr w:type="spellStart"/>
      <w:r w:rsidRPr="00F05980">
        <w:rPr>
          <w:b/>
          <w:bCs/>
        </w:rPr>
        <w:t>clustering</w:t>
      </w:r>
      <w:proofErr w:type="spellEnd"/>
      <w:r w:rsidRPr="00F05980">
        <w:rPr>
          <w:b/>
          <w:bCs/>
        </w:rPr>
        <w:t xml:space="preserve"> sin información externa</w:t>
      </w:r>
      <w:r>
        <w:t xml:space="preserve">. Incluyen </w:t>
      </w:r>
      <w:r w:rsidRPr="00F05980">
        <w:rPr>
          <w:b/>
          <w:bCs/>
        </w:rPr>
        <w:t>Cohesión</w:t>
      </w:r>
      <w:r>
        <w:t xml:space="preserve"> (qué tan cercanos son los objetos en un clúster, ej. SSW/SSE) y </w:t>
      </w:r>
      <w:r w:rsidRPr="00F05980">
        <w:rPr>
          <w:b/>
          <w:bCs/>
        </w:rPr>
        <w:t>Separación</w:t>
      </w:r>
      <w:r>
        <w:t xml:space="preserve"> (qué tan diferentes son los clústeres entre sí, ej. SSB). El Coeficiente de </w:t>
      </w:r>
      <w:proofErr w:type="spellStart"/>
      <w:r>
        <w:t>Silhouette</w:t>
      </w:r>
      <w:proofErr w:type="spellEnd"/>
      <w:r>
        <w:t xml:space="preserve"> evalúa la calidad del agrupamiento e identifica el número óptimo de clústeres.</w:t>
      </w:r>
    </w:p>
    <w:p w14:paraId="52500ECB" w14:textId="77777777" w:rsidR="008B21C9" w:rsidRDefault="008B21C9" w:rsidP="00F05980">
      <w:pPr>
        <w:pStyle w:val="Ttulo3"/>
      </w:pPr>
      <w:bookmarkStart w:id="42" w:name="_Toc201749275"/>
      <w:r>
        <w:t>Métricas Externas:</w:t>
      </w:r>
      <w:bookmarkEnd w:id="42"/>
      <w:r>
        <w:t xml:space="preserve"> </w:t>
      </w:r>
    </w:p>
    <w:p w14:paraId="2B9A1201" w14:textId="08CA41EE" w:rsidR="008B21C9" w:rsidRDefault="008B21C9" w:rsidP="008B21C9">
      <w:r w:rsidRPr="00F05980">
        <w:rPr>
          <w:b/>
          <w:bCs/>
        </w:rPr>
        <w:t>Comparan el clúster asignado con una etiqueta de clase preexistente</w:t>
      </w:r>
      <w:r>
        <w:t xml:space="preserve"> (si disponible). Incluyen </w:t>
      </w:r>
      <w:r w:rsidRPr="00F05980">
        <w:rPr>
          <w:b/>
          <w:bCs/>
        </w:rPr>
        <w:t>Pureza</w:t>
      </w:r>
      <w:r>
        <w:t xml:space="preserve"> (nivel en que un clúster contiene elementos de una sola clase) y </w:t>
      </w:r>
      <w:r w:rsidRPr="00F05980">
        <w:rPr>
          <w:b/>
          <w:bCs/>
        </w:rPr>
        <w:t>Entropía</w:t>
      </w:r>
      <w:r>
        <w:t xml:space="preserve"> (cantidad de clases diferentes que contiene un clúster).</w:t>
      </w:r>
    </w:p>
    <w:p w14:paraId="6B97A805" w14:textId="77777777" w:rsidR="008B21C9" w:rsidRDefault="008B21C9" w:rsidP="00F05980">
      <w:pPr>
        <w:pStyle w:val="Ttulo3"/>
      </w:pPr>
      <w:bookmarkStart w:id="43" w:name="_Toc201749276"/>
      <w:r>
        <w:t>Validación con Expertos:</w:t>
      </w:r>
      <w:bookmarkEnd w:id="43"/>
      <w:r>
        <w:t xml:space="preserve"> </w:t>
      </w:r>
    </w:p>
    <w:p w14:paraId="435AFDBB" w14:textId="12D76057" w:rsidR="008B21C9" w:rsidRDefault="008B21C9" w:rsidP="008B21C9">
      <w:r w:rsidRPr="00F05980">
        <w:rPr>
          <w:b/>
          <w:bCs/>
        </w:rPr>
        <w:t>Evaluación</w:t>
      </w:r>
      <w:r>
        <w:t xml:space="preserve"> </w:t>
      </w:r>
      <w:r w:rsidRPr="00F05980">
        <w:rPr>
          <w:b/>
          <w:bCs/>
        </w:rPr>
        <w:t>subjetiva</w:t>
      </w:r>
      <w:r>
        <w:t xml:space="preserve"> para ver si los clústeres producen el resultado esperado y comparar con otras soluciones.</w:t>
      </w:r>
    </w:p>
    <w:p w14:paraId="5BA20DBF" w14:textId="38B0729D" w:rsidR="008B21C9" w:rsidRDefault="008B21C9" w:rsidP="00F05980">
      <w:pPr>
        <w:pStyle w:val="Ttulo3"/>
      </w:pPr>
      <w:bookmarkStart w:id="44" w:name="_Toc201749277"/>
      <w:r>
        <w:t>Tareas de Asociación:</w:t>
      </w:r>
      <w:bookmarkEnd w:id="44"/>
    </w:p>
    <w:p w14:paraId="22CE086A" w14:textId="77777777" w:rsidR="00C601D8" w:rsidRDefault="008B21C9" w:rsidP="00C601D8">
      <w:pPr>
        <w:pStyle w:val="Prrafodelista"/>
        <w:ind w:left="0"/>
      </w:pPr>
      <w:bookmarkStart w:id="45" w:name="_Toc201749278"/>
      <w:r w:rsidRPr="00C601D8">
        <w:rPr>
          <w:rStyle w:val="Ttulo4Car"/>
        </w:rPr>
        <w:t>Propósito</w:t>
      </w:r>
      <w:bookmarkEnd w:id="45"/>
      <w:r>
        <w:t xml:space="preserve">: </w:t>
      </w:r>
    </w:p>
    <w:p w14:paraId="6E4A1AB1" w14:textId="6B2FC60E" w:rsidR="008B21C9" w:rsidRDefault="008B21C9" w:rsidP="00C601D8">
      <w:pPr>
        <w:pStyle w:val="Prrafodelista"/>
        <w:ind w:left="0"/>
      </w:pPr>
      <w:r w:rsidRPr="00F05980">
        <w:rPr>
          <w:b/>
          <w:bCs/>
        </w:rPr>
        <w:t>Descubrir reglas que puedan predecir la ocurrencia de un ítem a partir de otros en una transacción</w:t>
      </w:r>
      <w:r>
        <w:t>. Buscan patrones frecuentes, asociaciones, correlaciones o estructuras causales entre conjuntos de artículos.</w:t>
      </w:r>
    </w:p>
    <w:p w14:paraId="24E11D5A" w14:textId="77777777" w:rsidR="00C601D8" w:rsidRDefault="008B21C9" w:rsidP="00C601D8">
      <w:pPr>
        <w:pStyle w:val="Ttulo4"/>
      </w:pPr>
      <w:bookmarkStart w:id="46" w:name="_Toc201749279"/>
      <w:r w:rsidRPr="00F05980">
        <w:t>Aplicaciones</w:t>
      </w:r>
      <w:r>
        <w:t xml:space="preserve"> </w:t>
      </w:r>
      <w:r w:rsidRPr="00F05980">
        <w:t>Típicas</w:t>
      </w:r>
      <w:r>
        <w:t>:</w:t>
      </w:r>
      <w:bookmarkEnd w:id="46"/>
      <w:r>
        <w:t xml:space="preserve"> </w:t>
      </w:r>
    </w:p>
    <w:p w14:paraId="0667A527" w14:textId="3AB74BBB" w:rsidR="008B21C9" w:rsidRDefault="008B21C9" w:rsidP="00C601D8">
      <w:pPr>
        <w:pStyle w:val="Prrafodelista"/>
        <w:ind w:left="0"/>
      </w:pPr>
      <w:r w:rsidRPr="00F05980">
        <w:rPr>
          <w:b/>
          <w:bCs/>
        </w:rPr>
        <w:t>Análisis</w:t>
      </w:r>
      <w:r>
        <w:t xml:space="preserve"> </w:t>
      </w:r>
      <w:r w:rsidRPr="00F05980">
        <w:rPr>
          <w:b/>
          <w:bCs/>
        </w:rPr>
        <w:t>de Canasta</w:t>
      </w:r>
      <w:r>
        <w:t xml:space="preserve"> (</w:t>
      </w:r>
      <w:proofErr w:type="spellStart"/>
      <w:r>
        <w:t>Market</w:t>
      </w:r>
      <w:proofErr w:type="spellEnd"/>
      <w:r>
        <w:t xml:space="preserve"> </w:t>
      </w:r>
      <w:proofErr w:type="spellStart"/>
      <w:r>
        <w:t>Basket</w:t>
      </w:r>
      <w:proofErr w:type="spellEnd"/>
      <w:r>
        <w:t xml:space="preserve"> </w:t>
      </w:r>
      <w:proofErr w:type="spellStart"/>
      <w:r>
        <w:t>Analysis</w:t>
      </w:r>
      <w:proofErr w:type="spellEnd"/>
      <w:r>
        <w:t>) para entender el comportamiento del cliente y qué productos se compran juntos. También en Diseño de Catálogos.</w:t>
      </w:r>
    </w:p>
    <w:p w14:paraId="54938738" w14:textId="77777777" w:rsidR="00C601D8" w:rsidRDefault="008B21C9" w:rsidP="00E97CA6">
      <w:pPr>
        <w:pStyle w:val="Ttulo3"/>
      </w:pPr>
      <w:bookmarkStart w:id="47" w:name="_Toc201749280"/>
      <w:r w:rsidRPr="00F05980">
        <w:lastRenderedPageBreak/>
        <w:t>Reglas de Asociación</w:t>
      </w:r>
      <w:r>
        <w:t>:</w:t>
      </w:r>
      <w:bookmarkEnd w:id="47"/>
      <w:r>
        <w:t xml:space="preserve"> </w:t>
      </w:r>
    </w:p>
    <w:p w14:paraId="64C08968" w14:textId="7DFDC838" w:rsidR="00E97CA6" w:rsidRPr="00E97CA6" w:rsidRDefault="00E97CA6" w:rsidP="00E97CA6">
      <w:r w:rsidRPr="00E97CA6">
        <w:rPr>
          <w:b/>
          <w:bCs/>
        </w:rPr>
        <w:t>Concepto:</w:t>
      </w:r>
      <w:r w:rsidRPr="00E97CA6">
        <w:t xml:space="preserve"> Se trata de encontrar reglas que puedan predecir la ocurrencia de un ítem a partir de otros ítems en una transacción, con un mínimo de confianza y soporte</w:t>
      </w:r>
    </w:p>
    <w:p w14:paraId="59C0EB96" w14:textId="4B3F4053" w:rsidR="008B21C9" w:rsidRDefault="008B21C9" w:rsidP="00C601D8">
      <w:pPr>
        <w:pStyle w:val="Prrafodelista"/>
        <w:ind w:left="0"/>
        <w:rPr>
          <w:b/>
          <w:bCs/>
        </w:rPr>
      </w:pPr>
      <w:r>
        <w:t xml:space="preserve">Se representan como implicaciones </w:t>
      </w:r>
      <w:r w:rsidRPr="00F05980">
        <w:rPr>
          <w:b/>
          <w:bCs/>
        </w:rPr>
        <w:t>X → Y (Antecedente → Consecuente).</w:t>
      </w:r>
    </w:p>
    <w:p w14:paraId="1E432866" w14:textId="3C4F08C2" w:rsidR="006C2DFC" w:rsidRPr="00F05980" w:rsidRDefault="006C2DFC" w:rsidP="00C601D8">
      <w:pPr>
        <w:pStyle w:val="Prrafodelista"/>
        <w:ind w:left="0"/>
        <w:rPr>
          <w:b/>
          <w:bCs/>
        </w:rPr>
      </w:pPr>
      <w:r w:rsidRPr="006C2DFC">
        <w:rPr>
          <w:b/>
          <w:bCs/>
        </w:rPr>
        <w:drawing>
          <wp:inline distT="0" distB="0" distL="0" distR="0" wp14:anchorId="3F0FC28F" wp14:editId="07061972">
            <wp:extent cx="5400040" cy="3400425"/>
            <wp:effectExtent l="0" t="0" r="0" b="9525"/>
            <wp:docPr id="18951214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1494" name="Imagen 1" descr="Tabla&#10;&#10;El contenido generado por IA puede ser incorrecto."/>
                    <pic:cNvPicPr/>
                  </pic:nvPicPr>
                  <pic:blipFill>
                    <a:blip r:embed="rId18"/>
                    <a:stretch>
                      <a:fillRect/>
                    </a:stretch>
                  </pic:blipFill>
                  <pic:spPr>
                    <a:xfrm>
                      <a:off x="0" y="0"/>
                      <a:ext cx="5400040" cy="3400425"/>
                    </a:xfrm>
                    <a:prstGeom prst="rect">
                      <a:avLst/>
                    </a:prstGeom>
                  </pic:spPr>
                </pic:pic>
              </a:graphicData>
            </a:graphic>
          </wp:inline>
        </w:drawing>
      </w:r>
    </w:p>
    <w:p w14:paraId="705BB5AD" w14:textId="6032A6C8" w:rsidR="008B21C9" w:rsidRPr="008B21C9" w:rsidRDefault="008B21C9" w:rsidP="00F05980">
      <w:pPr>
        <w:pStyle w:val="Ttulo2"/>
      </w:pPr>
      <w:bookmarkStart w:id="48" w:name="_Toc201749281"/>
      <w:r w:rsidRPr="008B21C9">
        <w:t>Métricas de Evaluación:</w:t>
      </w:r>
      <w:bookmarkEnd w:id="48"/>
    </w:p>
    <w:p w14:paraId="1B679889" w14:textId="77777777" w:rsidR="008B21C9" w:rsidRDefault="008B21C9" w:rsidP="00F05980">
      <w:pPr>
        <w:pStyle w:val="Ttulo3"/>
      </w:pPr>
      <w:bookmarkStart w:id="49" w:name="_Toc201749282"/>
      <w:r>
        <w:t>Cobertura (Soporte/</w:t>
      </w:r>
      <w:proofErr w:type="spellStart"/>
      <w:r>
        <w:t>Support</w:t>
      </w:r>
      <w:proofErr w:type="spellEnd"/>
      <w:r>
        <w:t>):</w:t>
      </w:r>
      <w:bookmarkEnd w:id="49"/>
      <w:r>
        <w:t xml:space="preserve"> </w:t>
      </w:r>
    </w:p>
    <w:p w14:paraId="378FD40F" w14:textId="475177A4" w:rsidR="008B21C9" w:rsidRDefault="008B21C9" w:rsidP="008B21C9">
      <w:r w:rsidRPr="00F05980">
        <w:rPr>
          <w:b/>
          <w:bCs/>
        </w:rPr>
        <w:t>Proporción de transacciones que contienen todos los ítems del antecedente y el consecuente</w:t>
      </w:r>
      <w:r>
        <w:t>. Reglas con mayor cobertura son más representativas y útiles. Un soporte alto significa que la regla es frecuente. Un soporte bajo puede indicar una ocurrencia casual y poca utilidad.</w:t>
      </w:r>
    </w:p>
    <w:p w14:paraId="417645BA" w14:textId="77777777" w:rsidR="008B21C9" w:rsidRDefault="008B21C9" w:rsidP="00E97CA6">
      <w:pPr>
        <w:pStyle w:val="Ttulo3"/>
        <w:ind w:left="708" w:hanging="708"/>
      </w:pPr>
      <w:bookmarkStart w:id="50" w:name="_Toc201749283"/>
      <w:r>
        <w:t>Precisión (Confianza/</w:t>
      </w:r>
      <w:proofErr w:type="spellStart"/>
      <w:r>
        <w:t>Confidence</w:t>
      </w:r>
      <w:proofErr w:type="spellEnd"/>
      <w:r>
        <w:t>):</w:t>
      </w:r>
      <w:bookmarkEnd w:id="50"/>
      <w:r>
        <w:t xml:space="preserve"> </w:t>
      </w:r>
    </w:p>
    <w:p w14:paraId="272623CB" w14:textId="4C8FBDEF" w:rsidR="008B21C9" w:rsidRDefault="008B21C9" w:rsidP="008B21C9">
      <w:r w:rsidRPr="00F05980">
        <w:rPr>
          <w:b/>
          <w:bCs/>
        </w:rPr>
        <w:t>Proporción de transacciones que cumplen con la regla (</w:t>
      </w:r>
      <w:r>
        <w:t xml:space="preserve">contienen antecedente y consecuente) respecto al total de transacciones que contienen el antecedente. </w:t>
      </w:r>
      <w:r w:rsidRPr="00F05980">
        <w:rPr>
          <w:b/>
          <w:bCs/>
        </w:rPr>
        <w:t>Una confianza alta indica mayor fiabilidad e interés para asociar ítems y descubrir conocimiento</w:t>
      </w:r>
      <w:r>
        <w:t>. Una confianza baja sugiere que es probable que no haya relación entre antecedente y consecuente.</w:t>
      </w:r>
    </w:p>
    <w:p w14:paraId="6B7D9A27" w14:textId="77777777" w:rsidR="008B21C9" w:rsidRDefault="008B21C9" w:rsidP="00F05980">
      <w:pPr>
        <w:pStyle w:val="Ttulo3"/>
      </w:pPr>
      <w:bookmarkStart w:id="51" w:name="_Toc201749284"/>
      <w:r>
        <w:t>Proceso de Extracción de Reglas:</w:t>
      </w:r>
      <w:bookmarkEnd w:id="51"/>
      <w:r>
        <w:t xml:space="preserve"> </w:t>
      </w:r>
    </w:p>
    <w:p w14:paraId="62E87174" w14:textId="795275C9" w:rsidR="008B21C9" w:rsidRDefault="008B21C9" w:rsidP="008B21C9">
      <w:r>
        <w:t xml:space="preserve">Para grandes volúmenes de datos, se descompone en dos pasos: </w:t>
      </w:r>
      <w:r w:rsidRPr="00F05980">
        <w:rPr>
          <w:b/>
          <w:bCs/>
        </w:rPr>
        <w:t>encontrar conjuntos de artículos frecuentes (con soporte mínimo) y generar reglas de asociación "fuertes" (que satisfagan mínimos de soporte y confianza).</w:t>
      </w:r>
      <w:r>
        <w:t xml:space="preserve"> El </w:t>
      </w:r>
      <w:r>
        <w:lastRenderedPageBreak/>
        <w:t>algoritmo "</w:t>
      </w:r>
      <w:r w:rsidRPr="00F05980">
        <w:rPr>
          <w:b/>
          <w:bCs/>
        </w:rPr>
        <w:t>A priori</w:t>
      </w:r>
      <w:r>
        <w:t>" utiliza la precisión y luego el soporte como criterios de selección de reglas. Valores típicos para reglas de asociación son Soporte = 2-10% y Confianza = 70-90%.</w:t>
      </w:r>
    </w:p>
    <w:p w14:paraId="455B9896" w14:textId="4DD5F570" w:rsidR="008B21C9" w:rsidRPr="008467D5" w:rsidRDefault="008467D5" w:rsidP="00F05980">
      <w:pPr>
        <w:pStyle w:val="Ttulo2"/>
      </w:pPr>
      <w:bookmarkStart w:id="52" w:name="_Toc201749285"/>
      <w:r w:rsidRPr="008467D5">
        <w:t xml:space="preserve">Calidad </w:t>
      </w:r>
      <w:r w:rsidR="008B21C9" w:rsidRPr="008467D5">
        <w:t>de los modelos de minería de datos</w:t>
      </w:r>
      <w:bookmarkEnd w:id="52"/>
    </w:p>
    <w:p w14:paraId="65F97C85" w14:textId="77777777" w:rsidR="008B21C9" w:rsidRDefault="008B21C9" w:rsidP="00F05980">
      <w:pPr>
        <w:pStyle w:val="Ttulo3"/>
      </w:pPr>
      <w:bookmarkStart w:id="53" w:name="_Toc201749286"/>
      <w:r>
        <w:t>¿Qué hace que un modelo sea bueno? Un buen modelo debe:</w:t>
      </w:r>
      <w:bookmarkEnd w:id="53"/>
    </w:p>
    <w:p w14:paraId="1BC035AF" w14:textId="00491F92" w:rsidR="008B21C9" w:rsidRDefault="008B21C9" w:rsidP="008467D5">
      <w:pPr>
        <w:pStyle w:val="Prrafodelista"/>
        <w:numPr>
          <w:ilvl w:val="0"/>
          <w:numId w:val="14"/>
        </w:numPr>
      </w:pPr>
      <w:r w:rsidRPr="00F05980">
        <w:rPr>
          <w:b/>
          <w:bCs/>
        </w:rPr>
        <w:t>Generalizar bien con datos nuevos</w:t>
      </w:r>
      <w:r>
        <w:t>, es decir, aprender de manera efectiva con muchos tipos de datos.</w:t>
      </w:r>
    </w:p>
    <w:p w14:paraId="7F14903B" w14:textId="104CDDBD" w:rsidR="008B21C9" w:rsidRPr="00F05980" w:rsidRDefault="008B21C9" w:rsidP="008467D5">
      <w:pPr>
        <w:pStyle w:val="Prrafodelista"/>
        <w:numPr>
          <w:ilvl w:val="0"/>
          <w:numId w:val="14"/>
        </w:numPr>
        <w:rPr>
          <w:b/>
          <w:bCs/>
        </w:rPr>
      </w:pPr>
      <w:r w:rsidRPr="00F05980">
        <w:rPr>
          <w:b/>
          <w:bCs/>
        </w:rPr>
        <w:t>Evaluarse con datos no usados</w:t>
      </w:r>
      <w:r>
        <w:t xml:space="preserve"> </w:t>
      </w:r>
      <w:r w:rsidRPr="00F05980">
        <w:rPr>
          <w:b/>
          <w:bCs/>
        </w:rPr>
        <w:t>durante el entrenamiento.</w:t>
      </w:r>
    </w:p>
    <w:p w14:paraId="15456C09" w14:textId="6FE349E4" w:rsidR="008B21C9" w:rsidRDefault="008B21C9" w:rsidP="008467D5">
      <w:pPr>
        <w:pStyle w:val="Prrafodelista"/>
        <w:numPr>
          <w:ilvl w:val="0"/>
          <w:numId w:val="14"/>
        </w:numPr>
      </w:pPr>
      <w:r w:rsidRPr="00F05980">
        <w:rPr>
          <w:b/>
          <w:bCs/>
        </w:rPr>
        <w:t>Compararse con otros modelos usando métricas</w:t>
      </w:r>
      <w:r>
        <w:t xml:space="preserve"> de desempeño como Precisión y </w:t>
      </w:r>
      <w:proofErr w:type="spellStart"/>
      <w:r>
        <w:t>Recall</w:t>
      </w:r>
      <w:proofErr w:type="spellEnd"/>
      <w:r>
        <w:t>. La clave del éxito reside en la capacidad predictiva y la simplicidad del modelo, más allá de la rapidez en su construcción o clasificación. Las métricas se calculan contrastando valores predichos con valores reales de la variable objetivo.</w:t>
      </w:r>
    </w:p>
    <w:p w14:paraId="234E447A" w14:textId="77777777" w:rsidR="008B21C9" w:rsidRPr="008467D5" w:rsidRDefault="008B21C9" w:rsidP="00F05980">
      <w:pPr>
        <w:pStyle w:val="Ttulo3"/>
      </w:pPr>
      <w:bookmarkStart w:id="54" w:name="_Toc201749287"/>
      <w:r w:rsidRPr="008467D5">
        <w:t xml:space="preserve">El Problema del </w:t>
      </w:r>
      <w:proofErr w:type="spellStart"/>
      <w:r w:rsidRPr="008467D5">
        <w:t>Sobreaprendizaje</w:t>
      </w:r>
      <w:proofErr w:type="spellEnd"/>
      <w:r w:rsidRPr="008467D5">
        <w:t xml:space="preserve"> (</w:t>
      </w:r>
      <w:proofErr w:type="spellStart"/>
      <w:r w:rsidRPr="008467D5">
        <w:t>Overfitting</w:t>
      </w:r>
      <w:proofErr w:type="spellEnd"/>
      <w:r w:rsidRPr="008467D5">
        <w:t>):</w:t>
      </w:r>
      <w:bookmarkEnd w:id="54"/>
    </w:p>
    <w:p w14:paraId="4DD41A12" w14:textId="69388604" w:rsidR="008B21C9" w:rsidRDefault="008B21C9" w:rsidP="00F05980">
      <w:pPr>
        <w:pStyle w:val="Prrafodelista"/>
        <w:numPr>
          <w:ilvl w:val="0"/>
          <w:numId w:val="18"/>
        </w:numPr>
      </w:pPr>
      <w:r w:rsidRPr="00F05980">
        <w:rPr>
          <w:b/>
          <w:bCs/>
        </w:rPr>
        <w:t>Ocurre cuando un modelo aprende demasiado bien los datos de entrenamiento,</w:t>
      </w:r>
      <w:r>
        <w:t xml:space="preserve"> hasta el punto de memorizarlos, </w:t>
      </w:r>
      <w:r w:rsidRPr="00F05980">
        <w:rPr>
          <w:b/>
          <w:bCs/>
        </w:rPr>
        <w:t>pero falla con datos nuevos.</w:t>
      </w:r>
      <w:r>
        <w:t xml:space="preserve"> Es como un estudiante que memoriza respuestas sin entender el problema.</w:t>
      </w:r>
    </w:p>
    <w:p w14:paraId="58129799" w14:textId="387A42B6" w:rsidR="008B21C9" w:rsidRPr="00F05980" w:rsidRDefault="008B21C9" w:rsidP="00F05980">
      <w:pPr>
        <w:pStyle w:val="Prrafodelista"/>
        <w:numPr>
          <w:ilvl w:val="0"/>
          <w:numId w:val="18"/>
        </w:numPr>
        <w:rPr>
          <w:b/>
          <w:bCs/>
        </w:rPr>
      </w:pPr>
      <w:r>
        <w:t xml:space="preserve">Un modelo </w:t>
      </w:r>
      <w:proofErr w:type="spellStart"/>
      <w:r>
        <w:t>sobreajustado</w:t>
      </w:r>
      <w:proofErr w:type="spellEnd"/>
      <w:r>
        <w:t xml:space="preserve"> tiene un </w:t>
      </w:r>
      <w:r w:rsidRPr="00F05980">
        <w:rPr>
          <w:b/>
          <w:bCs/>
        </w:rPr>
        <w:t>error bajo en el entrenamiento</w:t>
      </w:r>
      <w:r>
        <w:t xml:space="preserve">, pero un </w:t>
      </w:r>
      <w:r w:rsidRPr="00F05980">
        <w:rPr>
          <w:b/>
          <w:bCs/>
        </w:rPr>
        <w:t>error alto en la prueba</w:t>
      </w:r>
    </w:p>
    <w:p w14:paraId="512F8A18" w14:textId="5F4D0C97" w:rsidR="008B21C9" w:rsidRDefault="008B21C9" w:rsidP="00F05980">
      <w:pPr>
        <w:pStyle w:val="Prrafodelista"/>
        <w:numPr>
          <w:ilvl w:val="0"/>
          <w:numId w:val="18"/>
        </w:numPr>
      </w:pPr>
      <w:r>
        <w:t xml:space="preserve">El propósito del modelo no es clasificar el conjunto de entrenamiento, sino los datos cuya clase no se conoce. Por lo tanto, el conjunto de prueba debe ser siempre independiente del conjunto de entrenamiento. La complejidad excesiva del modelo tiende a provocar </w:t>
      </w:r>
      <w:proofErr w:type="spellStart"/>
      <w:r>
        <w:t>sobreaprendizaje</w:t>
      </w:r>
      <w:proofErr w:type="spellEnd"/>
      <w:r>
        <w:t>.</w:t>
      </w:r>
    </w:p>
    <w:p w14:paraId="0AA860B5" w14:textId="77777777" w:rsidR="008467D5" w:rsidRPr="008467D5" w:rsidRDefault="008B21C9" w:rsidP="00F05980">
      <w:pPr>
        <w:pStyle w:val="Ttulo2"/>
      </w:pPr>
      <w:bookmarkStart w:id="55" w:name="_Toc201749288"/>
      <w:r w:rsidRPr="008467D5">
        <w:t>Generalización - Análisis de Errores:</w:t>
      </w:r>
      <w:bookmarkEnd w:id="55"/>
      <w:r w:rsidRPr="008467D5">
        <w:t xml:space="preserve"> </w:t>
      </w:r>
    </w:p>
    <w:p w14:paraId="2E5F8212" w14:textId="2E98D843" w:rsidR="008B21C9" w:rsidRDefault="008B21C9" w:rsidP="008467D5">
      <w:r>
        <w:t>Se identifican dos tipos de errores principales:</w:t>
      </w:r>
    </w:p>
    <w:p w14:paraId="26C59CD4" w14:textId="6B6FE717" w:rsidR="008B21C9" w:rsidRDefault="008B21C9" w:rsidP="008467D5">
      <w:pPr>
        <w:pStyle w:val="Prrafodelista"/>
        <w:numPr>
          <w:ilvl w:val="0"/>
          <w:numId w:val="15"/>
        </w:numPr>
      </w:pPr>
      <w:proofErr w:type="spellStart"/>
      <w:r w:rsidRPr="00F05980">
        <w:rPr>
          <w:b/>
          <w:bCs/>
        </w:rPr>
        <w:t>Bias</w:t>
      </w:r>
      <w:proofErr w:type="spellEnd"/>
      <w:r>
        <w:t xml:space="preserve"> (Sesgo del Modelo): </w:t>
      </w:r>
      <w:r w:rsidRPr="00F05980">
        <w:rPr>
          <w:b/>
          <w:bCs/>
        </w:rPr>
        <w:t>Ocurre cuando el modelo es demasiado simple y no captura la complejidad subyacente de los datos</w:t>
      </w:r>
      <w:r>
        <w:t>. Resulta en errores altos tanto en entrenamiento como en prueba (</w:t>
      </w:r>
      <w:proofErr w:type="spellStart"/>
      <w:r>
        <w:t>Underfitting</w:t>
      </w:r>
      <w:proofErr w:type="spellEnd"/>
      <w:r>
        <w:t>). Para corregirlo, se necesita un modelo más complejo, más muestras de datos o añadir funciones/</w:t>
      </w:r>
      <w:proofErr w:type="spellStart"/>
      <w:r>
        <w:t>hiperparámetros</w:t>
      </w:r>
      <w:proofErr w:type="spellEnd"/>
      <w:r>
        <w:t>.</w:t>
      </w:r>
    </w:p>
    <w:p w14:paraId="061E38E0" w14:textId="65B3E881" w:rsidR="008B21C9" w:rsidRDefault="008B21C9" w:rsidP="008467D5">
      <w:pPr>
        <w:pStyle w:val="Prrafodelista"/>
        <w:numPr>
          <w:ilvl w:val="0"/>
          <w:numId w:val="15"/>
        </w:numPr>
      </w:pPr>
      <w:r w:rsidRPr="00F05980">
        <w:rPr>
          <w:b/>
          <w:bCs/>
        </w:rPr>
        <w:t>Varianza</w:t>
      </w:r>
      <w:r>
        <w:t xml:space="preserve">: </w:t>
      </w:r>
      <w:r w:rsidRPr="00F05980">
        <w:rPr>
          <w:b/>
          <w:bCs/>
        </w:rPr>
        <w:t>Ocurre cuando el modelo es demasiado complejo y es muy sensible a las fluctuaciones en los datos de entrenamiento</w:t>
      </w:r>
      <w:r>
        <w:t xml:space="preserve">. Resulta en un error bajo en </w:t>
      </w:r>
      <w:r w:rsidR="00F05980">
        <w:t>entrenamiento,</w:t>
      </w:r>
      <w:r>
        <w:t xml:space="preserve"> pero alto en prueba (</w:t>
      </w:r>
      <w:proofErr w:type="spellStart"/>
      <w:r>
        <w:t>Overfitting</w:t>
      </w:r>
      <w:proofErr w:type="spellEnd"/>
      <w:r>
        <w:t>). Se reduce la varianza añadiendo más datos y simplificando el modelo.</w:t>
      </w:r>
    </w:p>
    <w:p w14:paraId="5078A445" w14:textId="77777777" w:rsidR="008B21C9" w:rsidRPr="00F05980" w:rsidRDefault="008B21C9" w:rsidP="008B21C9">
      <w:pPr>
        <w:rPr>
          <w:b/>
          <w:bCs/>
        </w:rPr>
      </w:pPr>
      <w:r w:rsidRPr="00F05980">
        <w:rPr>
          <w:b/>
          <w:bCs/>
        </w:rPr>
        <w:t>El mejor modelo logra un equilibrio entre Sesgo y Varianza.</w:t>
      </w:r>
    </w:p>
    <w:p w14:paraId="7E359936" w14:textId="15F9DF6C" w:rsidR="008B21C9" w:rsidRDefault="008B21C9" w:rsidP="00F05980">
      <w:pPr>
        <w:pStyle w:val="Prrafodelista"/>
        <w:numPr>
          <w:ilvl w:val="0"/>
          <w:numId w:val="19"/>
        </w:numPr>
      </w:pPr>
      <w:r w:rsidRPr="00F05980">
        <w:rPr>
          <w:b/>
          <w:bCs/>
        </w:rPr>
        <w:lastRenderedPageBreak/>
        <w:t>Train Error LOW + Test Error HIGH</w:t>
      </w:r>
      <w:r>
        <w:t>: Indica un modelo demasiado complejo o necesidad de más datos (sobreajuste).</w:t>
      </w:r>
    </w:p>
    <w:p w14:paraId="625B5C47" w14:textId="06737270" w:rsidR="008B21C9" w:rsidRDefault="008B21C9" w:rsidP="00F05980">
      <w:pPr>
        <w:pStyle w:val="Prrafodelista"/>
        <w:numPr>
          <w:ilvl w:val="0"/>
          <w:numId w:val="19"/>
        </w:numPr>
      </w:pPr>
      <w:proofErr w:type="spellStart"/>
      <w:r w:rsidRPr="00F05980">
        <w:rPr>
          <w:b/>
          <w:bCs/>
        </w:rPr>
        <w:t>Both</w:t>
      </w:r>
      <w:proofErr w:type="spellEnd"/>
      <w:r w:rsidRPr="00F05980">
        <w:rPr>
          <w:b/>
          <w:bCs/>
        </w:rPr>
        <w:t xml:space="preserve"> </w:t>
      </w:r>
      <w:proofErr w:type="spellStart"/>
      <w:r w:rsidRPr="00F05980">
        <w:rPr>
          <w:b/>
          <w:bCs/>
        </w:rPr>
        <w:t>Errors</w:t>
      </w:r>
      <w:proofErr w:type="spellEnd"/>
      <w:r w:rsidRPr="00F05980">
        <w:rPr>
          <w:b/>
          <w:bCs/>
        </w:rPr>
        <w:t xml:space="preserve"> HIGH</w:t>
      </w:r>
      <w:r>
        <w:t>: Indica un modelo demasiado simple o falta de datos (</w:t>
      </w:r>
      <w:proofErr w:type="spellStart"/>
      <w:r>
        <w:t>subajuste</w:t>
      </w:r>
      <w:proofErr w:type="spellEnd"/>
      <w:r>
        <w:t>).</w:t>
      </w:r>
    </w:p>
    <w:p w14:paraId="439A32B7" w14:textId="5CA02334" w:rsidR="008B21C9" w:rsidRDefault="008B21C9" w:rsidP="00F05980">
      <w:pPr>
        <w:pStyle w:val="Prrafodelista"/>
        <w:numPr>
          <w:ilvl w:val="0"/>
          <w:numId w:val="19"/>
        </w:numPr>
      </w:pPr>
      <w:r w:rsidRPr="00F05980">
        <w:rPr>
          <w:b/>
          <w:bCs/>
        </w:rPr>
        <w:t>Train Error HIGH + Test Error LOW</w:t>
      </w:r>
      <w:r>
        <w:t>: Es inusual, podría significar que los datos de prueba son demasiado similares a los de entrenamiento, requiriendo más datos de prueba.</w:t>
      </w:r>
    </w:p>
    <w:p w14:paraId="2E950EE2" w14:textId="21873F9D" w:rsidR="008B21C9" w:rsidRDefault="008B21C9" w:rsidP="00F05980">
      <w:pPr>
        <w:pStyle w:val="Prrafodelista"/>
        <w:numPr>
          <w:ilvl w:val="0"/>
          <w:numId w:val="19"/>
        </w:numPr>
      </w:pPr>
      <w:proofErr w:type="spellStart"/>
      <w:r w:rsidRPr="00F05980">
        <w:rPr>
          <w:b/>
          <w:bCs/>
        </w:rPr>
        <w:t>Both</w:t>
      </w:r>
      <w:proofErr w:type="spellEnd"/>
      <w:r w:rsidRPr="00F05980">
        <w:rPr>
          <w:b/>
          <w:bCs/>
        </w:rPr>
        <w:t xml:space="preserve"> </w:t>
      </w:r>
      <w:proofErr w:type="spellStart"/>
      <w:r w:rsidRPr="00F05980">
        <w:rPr>
          <w:b/>
          <w:bCs/>
        </w:rPr>
        <w:t>Errors</w:t>
      </w:r>
      <w:proofErr w:type="spellEnd"/>
      <w:r w:rsidRPr="00F05980">
        <w:rPr>
          <w:b/>
          <w:bCs/>
        </w:rPr>
        <w:t xml:space="preserve"> LOW</w:t>
      </w:r>
      <w:r>
        <w:t>: Indica un modelo ideal.</w:t>
      </w:r>
    </w:p>
    <w:p w14:paraId="685D7AD7" w14:textId="77777777" w:rsidR="008467D5" w:rsidRPr="008467D5" w:rsidRDefault="008B21C9" w:rsidP="00F05980">
      <w:pPr>
        <w:pStyle w:val="Ttulo2"/>
      </w:pPr>
      <w:bookmarkStart w:id="56" w:name="_Toc201749289"/>
      <w:r w:rsidRPr="008467D5">
        <w:t xml:space="preserve">Selección de Algoritmos de Machine </w:t>
      </w:r>
      <w:proofErr w:type="spellStart"/>
      <w:r w:rsidRPr="008467D5">
        <w:t>Learning</w:t>
      </w:r>
      <w:proofErr w:type="spellEnd"/>
      <w:r w:rsidRPr="008467D5">
        <w:t>:</w:t>
      </w:r>
      <w:bookmarkEnd w:id="56"/>
      <w:r w:rsidRPr="008467D5">
        <w:t xml:space="preserve"> </w:t>
      </w:r>
    </w:p>
    <w:p w14:paraId="2768B118" w14:textId="6A0F4F2E" w:rsidR="008B21C9" w:rsidRDefault="008B21C9" w:rsidP="008B21C9">
      <w:r>
        <w:t>La elección del algoritmo depende principalmente de dos aspectos:</w:t>
      </w:r>
    </w:p>
    <w:p w14:paraId="2B12EC31" w14:textId="1159B14E" w:rsidR="008B21C9" w:rsidRDefault="008B21C9" w:rsidP="008B21C9">
      <w:r>
        <w:t>1.</w:t>
      </w:r>
      <w:r w:rsidR="008467D5">
        <w:t xml:space="preserve"> </w:t>
      </w:r>
      <w:r w:rsidRPr="00F05980">
        <w:rPr>
          <w:b/>
          <w:bCs/>
        </w:rPr>
        <w:t>Qué se desea hacer con los datos</w:t>
      </w:r>
      <w:r>
        <w:t>: Cuál es la pregunta de negocio a responder.</w:t>
      </w:r>
    </w:p>
    <w:p w14:paraId="4E7C8263" w14:textId="77DE6CB7" w:rsidR="008B21C9" w:rsidRDefault="008B21C9" w:rsidP="008B21C9">
      <w:r>
        <w:t>2.</w:t>
      </w:r>
      <w:r w:rsidR="008467D5">
        <w:t xml:space="preserve"> </w:t>
      </w:r>
      <w:r w:rsidRPr="00F05980">
        <w:rPr>
          <w:b/>
          <w:bCs/>
        </w:rPr>
        <w:t>Requisitos del caso de estudio</w:t>
      </w:r>
      <w:r>
        <w:t>: Precisión, tiempo de entrenamiento, linealidad, cantidad de parámetros y características que admite la solución.</w:t>
      </w:r>
    </w:p>
    <w:p w14:paraId="19A2FA24" w14:textId="13D8D218" w:rsidR="008B21C9" w:rsidRDefault="008B21C9" w:rsidP="008B21C9">
      <w:r>
        <w:t>Algunos algoritmos hacen suposiciones específicas sobre la estructura de los datos o los resultados deseados, y encontrar uno que se adapte puede llevar a mejores resultados</w:t>
      </w:r>
    </w:p>
    <w:p w14:paraId="1C62F951" w14:textId="18E9ACA4" w:rsidR="008B21C9" w:rsidRDefault="008467D5" w:rsidP="002B6F97">
      <w:pPr>
        <w:pStyle w:val="Ttulo2"/>
      </w:pPr>
      <w:bookmarkStart w:id="57" w:name="_Toc201749290"/>
      <w:r>
        <w:t>Fundamentos de la IA</w:t>
      </w:r>
      <w:bookmarkEnd w:id="57"/>
    </w:p>
    <w:p w14:paraId="48CB08D4" w14:textId="77777777" w:rsidR="008B21C9" w:rsidRDefault="008B21C9" w:rsidP="002B6F97">
      <w:pPr>
        <w:pStyle w:val="Ttulo3"/>
      </w:pPr>
      <w:bookmarkStart w:id="58" w:name="_Toc201749291"/>
      <w:r>
        <w:t>Historia de la IA:</w:t>
      </w:r>
      <w:bookmarkEnd w:id="58"/>
    </w:p>
    <w:p w14:paraId="1BFAAA52" w14:textId="76EC4E7C" w:rsidR="008B21C9" w:rsidRDefault="008B21C9" w:rsidP="002B6F97">
      <w:pPr>
        <w:pStyle w:val="Prrafodelista"/>
        <w:numPr>
          <w:ilvl w:val="0"/>
          <w:numId w:val="20"/>
        </w:numPr>
      </w:pPr>
      <w:r w:rsidRPr="002B6F97">
        <w:rPr>
          <w:b/>
          <w:bCs/>
        </w:rPr>
        <w:t>Pre-1950s</w:t>
      </w:r>
      <w:r>
        <w:t>: Ideas fundacionales y lógica simbólica, trabajo de Alan Turing.</w:t>
      </w:r>
    </w:p>
    <w:p w14:paraId="0ACD2E8B" w14:textId="628BD4FE" w:rsidR="008B21C9" w:rsidRDefault="008B21C9" w:rsidP="002B6F97">
      <w:pPr>
        <w:pStyle w:val="Prrafodelista"/>
        <w:numPr>
          <w:ilvl w:val="0"/>
          <w:numId w:val="20"/>
        </w:numPr>
      </w:pPr>
      <w:r w:rsidRPr="002B6F97">
        <w:rPr>
          <w:b/>
          <w:bCs/>
        </w:rPr>
        <w:t>1950s</w:t>
      </w:r>
      <w:r>
        <w:t>: Nacimiento de la IA, con el Taller de Dartmouth (1956) como evento fundacional. Primeros programas como "</w:t>
      </w:r>
      <w:proofErr w:type="spellStart"/>
      <w:r>
        <w:t>Logic</w:t>
      </w:r>
      <w:proofErr w:type="spellEnd"/>
      <w:r>
        <w:t xml:space="preserve"> </w:t>
      </w:r>
      <w:proofErr w:type="spellStart"/>
      <w:r>
        <w:t>Theorist</w:t>
      </w:r>
      <w:proofErr w:type="spellEnd"/>
      <w:r>
        <w:t xml:space="preserve">" y "General </w:t>
      </w:r>
      <w:proofErr w:type="spellStart"/>
      <w:r>
        <w:t>Problem</w:t>
      </w:r>
      <w:proofErr w:type="spellEnd"/>
      <w:r>
        <w:t xml:space="preserve"> </w:t>
      </w:r>
      <w:proofErr w:type="spellStart"/>
      <w:r>
        <w:t>Solver</w:t>
      </w:r>
      <w:proofErr w:type="spellEnd"/>
      <w:r>
        <w:t>".</w:t>
      </w:r>
    </w:p>
    <w:p w14:paraId="3B08ADA5" w14:textId="29770E7C" w:rsidR="008B21C9" w:rsidRDefault="008B21C9" w:rsidP="002B6F97">
      <w:pPr>
        <w:pStyle w:val="Prrafodelista"/>
        <w:numPr>
          <w:ilvl w:val="0"/>
          <w:numId w:val="20"/>
        </w:numPr>
      </w:pPr>
      <w:r w:rsidRPr="002B6F97">
        <w:rPr>
          <w:b/>
          <w:bCs/>
        </w:rPr>
        <w:t>1960s</w:t>
      </w:r>
      <w:r>
        <w:t>: Optimismo y primeros éxitos (resolución de problemas de álgebra, ajedrez, comprensión limitada del lenguaje natural como ELIZA).</w:t>
      </w:r>
    </w:p>
    <w:p w14:paraId="5D4C276F" w14:textId="57736856" w:rsidR="008B21C9" w:rsidRDefault="008B21C9" w:rsidP="002B6F97">
      <w:pPr>
        <w:pStyle w:val="Prrafodelista"/>
        <w:numPr>
          <w:ilvl w:val="0"/>
          <w:numId w:val="20"/>
        </w:numPr>
      </w:pPr>
      <w:r w:rsidRPr="002B6F97">
        <w:rPr>
          <w:b/>
          <w:bCs/>
        </w:rPr>
        <w:t>1970s</w:t>
      </w:r>
      <w:r>
        <w:t>: Primer "Invierno" de la IA, desilusión por falta de progreso en problemas complejos y reducción de financiación.</w:t>
      </w:r>
    </w:p>
    <w:p w14:paraId="6A956799" w14:textId="01769B6A" w:rsidR="008B21C9" w:rsidRDefault="008B21C9" w:rsidP="002B6F97">
      <w:pPr>
        <w:pStyle w:val="Prrafodelista"/>
        <w:numPr>
          <w:ilvl w:val="0"/>
          <w:numId w:val="20"/>
        </w:numPr>
      </w:pPr>
      <w:r w:rsidRPr="002B6F97">
        <w:rPr>
          <w:b/>
          <w:bCs/>
        </w:rPr>
        <w:t>1980s</w:t>
      </w:r>
      <w:r>
        <w:t>: Renacimiento con los Sistemas Expertos, que emulaban conocimiento humano en dominios específicos (diagnóstico médico).</w:t>
      </w:r>
    </w:p>
    <w:p w14:paraId="1CC2A21D" w14:textId="3E34E1C3" w:rsidR="008B21C9" w:rsidRDefault="008B21C9" w:rsidP="002B6F97">
      <w:pPr>
        <w:pStyle w:val="Prrafodelista"/>
        <w:numPr>
          <w:ilvl w:val="0"/>
          <w:numId w:val="20"/>
        </w:numPr>
      </w:pPr>
      <w:r w:rsidRPr="002B6F97">
        <w:rPr>
          <w:b/>
          <w:bCs/>
        </w:rPr>
        <w:t>Finales 80s y 1990s</w:t>
      </w:r>
      <w:r>
        <w:t>: Segundo "Invierno" de la IA debido a limitaciones de los sistemas expertos y falta de aplicaciones generalizadas.</w:t>
      </w:r>
    </w:p>
    <w:p w14:paraId="205FF100" w14:textId="0DC5CEC9" w:rsidR="008B21C9" w:rsidRDefault="008B21C9" w:rsidP="002B6F97">
      <w:pPr>
        <w:pStyle w:val="Prrafodelista"/>
        <w:numPr>
          <w:ilvl w:val="0"/>
          <w:numId w:val="20"/>
        </w:numPr>
      </w:pPr>
      <w:r w:rsidRPr="002B6F97">
        <w:rPr>
          <w:b/>
          <w:bCs/>
        </w:rPr>
        <w:t>Finales 90s y Principios 2000s</w:t>
      </w:r>
      <w:r>
        <w:t xml:space="preserve">: Auge del Machine </w:t>
      </w:r>
      <w:proofErr w:type="spellStart"/>
      <w:r>
        <w:t>Learning</w:t>
      </w:r>
      <w:proofErr w:type="spellEnd"/>
      <w:r>
        <w:t>, impulsado por disponibilidad de datos y potencia computacional (filtrado de spam, sistemas de recomendación, reconocimiento de voz).</w:t>
      </w:r>
    </w:p>
    <w:p w14:paraId="6501A6C7" w14:textId="789AA4E5" w:rsidR="008B21C9" w:rsidRDefault="008B21C9" w:rsidP="002B6F97">
      <w:pPr>
        <w:pStyle w:val="Prrafodelista"/>
        <w:numPr>
          <w:ilvl w:val="0"/>
          <w:numId w:val="20"/>
        </w:numPr>
      </w:pPr>
      <w:r w:rsidRPr="002B6F97">
        <w:rPr>
          <w:b/>
          <w:bCs/>
        </w:rPr>
        <w:lastRenderedPageBreak/>
        <w:t>2010s</w:t>
      </w:r>
      <w:r>
        <w:t xml:space="preserve">: Revolución del Deep </w:t>
      </w:r>
      <w:proofErr w:type="spellStart"/>
      <w:r>
        <w:t>Learning</w:t>
      </w:r>
      <w:proofErr w:type="spellEnd"/>
      <w:r>
        <w:t>, gracias a redes neuronales con múltiples capas, avances en visión por computadora, NLP y reconocimiento de voz.</w:t>
      </w:r>
    </w:p>
    <w:p w14:paraId="3188DE48" w14:textId="5FB4E804" w:rsidR="008B21C9" w:rsidRDefault="008B21C9" w:rsidP="002B6F97">
      <w:pPr>
        <w:pStyle w:val="Prrafodelista"/>
        <w:numPr>
          <w:ilvl w:val="0"/>
          <w:numId w:val="20"/>
        </w:numPr>
      </w:pPr>
      <w:r w:rsidRPr="002B6F97">
        <w:rPr>
          <w:b/>
          <w:bCs/>
        </w:rPr>
        <w:t>Presente (2020s):</w:t>
      </w:r>
      <w:r>
        <w:t xml:space="preserve"> Era de los </w:t>
      </w:r>
      <w:proofErr w:type="spellStart"/>
      <w:r>
        <w:t>Large</w:t>
      </w:r>
      <w:proofErr w:type="spellEnd"/>
      <w:r>
        <w:t xml:space="preserve"> </w:t>
      </w:r>
      <w:proofErr w:type="spellStart"/>
      <w:r>
        <w:t>Language</w:t>
      </w:r>
      <w:proofErr w:type="spellEnd"/>
      <w:r>
        <w:t xml:space="preserve"> </w:t>
      </w:r>
      <w:proofErr w:type="spellStart"/>
      <w:r>
        <w:t>Models</w:t>
      </w:r>
      <w:proofErr w:type="spellEnd"/>
      <w:r>
        <w:t xml:space="preserve"> (</w:t>
      </w:r>
      <w:proofErr w:type="spellStart"/>
      <w:r>
        <w:t>LLMs</w:t>
      </w:r>
      <w:proofErr w:type="spellEnd"/>
      <w:r>
        <w:t>) y la IA Generativa, con desarrollo de modelos como GPT-3, Gemini y aplicaciones para imágenes, audio y video, generando debates éticos.</w:t>
      </w:r>
    </w:p>
    <w:p w14:paraId="6AC42E6B" w14:textId="77777777" w:rsidR="008B21C9" w:rsidRPr="008467D5" w:rsidRDefault="008B21C9" w:rsidP="002B6F97">
      <w:pPr>
        <w:pStyle w:val="Ttulo3"/>
      </w:pPr>
      <w:bookmarkStart w:id="59" w:name="_Toc201749292"/>
      <w:r w:rsidRPr="008467D5">
        <w:t>Inteligencia Artificial Generativa (</w:t>
      </w:r>
      <w:proofErr w:type="spellStart"/>
      <w:r w:rsidRPr="008467D5">
        <w:t>IAGen</w:t>
      </w:r>
      <w:proofErr w:type="spellEnd"/>
      <w:r w:rsidRPr="008467D5">
        <w:t>):</w:t>
      </w:r>
      <w:bookmarkEnd w:id="59"/>
    </w:p>
    <w:p w14:paraId="3F9CB153" w14:textId="667C4305" w:rsidR="008B21C9" w:rsidRDefault="008B21C9" w:rsidP="002B6F97">
      <w:pPr>
        <w:pStyle w:val="Prrafodelista"/>
        <w:numPr>
          <w:ilvl w:val="0"/>
          <w:numId w:val="9"/>
        </w:numPr>
      </w:pPr>
      <w:r>
        <w:t xml:space="preserve">Es una categoría de IA que crea contenido original, tomando entradas de </w:t>
      </w:r>
      <w:r w:rsidRPr="002B6F97">
        <w:rPr>
          <w:b/>
          <w:bCs/>
        </w:rPr>
        <w:t>lenguaje natural</w:t>
      </w:r>
      <w:r>
        <w:t xml:space="preserve"> (</w:t>
      </w:r>
      <w:proofErr w:type="spellStart"/>
      <w:r w:rsidRPr="002B6F97">
        <w:rPr>
          <w:b/>
          <w:bCs/>
        </w:rPr>
        <w:t>Prompts</w:t>
      </w:r>
      <w:proofErr w:type="spellEnd"/>
      <w:r>
        <w:t>) y devolviendo respuestas en diversos formatos (lenguaje natural, imágenes, código).</w:t>
      </w:r>
    </w:p>
    <w:p w14:paraId="6484D018" w14:textId="7EA24F4A" w:rsidR="008B21C9" w:rsidRDefault="008B21C9" w:rsidP="002B6F97">
      <w:pPr>
        <w:pStyle w:val="Prrafodelista"/>
        <w:numPr>
          <w:ilvl w:val="0"/>
          <w:numId w:val="9"/>
        </w:numPr>
      </w:pPr>
      <w:r>
        <w:t xml:space="preserve">Se basa en la arquitectura </w:t>
      </w:r>
      <w:proofErr w:type="spellStart"/>
      <w:r w:rsidRPr="002B6F97">
        <w:rPr>
          <w:b/>
          <w:bCs/>
        </w:rPr>
        <w:t>Transformer</w:t>
      </w:r>
      <w:proofErr w:type="spellEnd"/>
      <w:r>
        <w:t xml:space="preserve"> y los usuarios interactúan con ella a través de aplicaciones de chat.</w:t>
      </w:r>
    </w:p>
    <w:p w14:paraId="563004F4" w14:textId="77777777" w:rsidR="008B21C9" w:rsidRPr="008467D5" w:rsidRDefault="008B21C9" w:rsidP="002B6F97">
      <w:pPr>
        <w:pStyle w:val="Ttulo4"/>
      </w:pPr>
      <w:bookmarkStart w:id="60" w:name="_Toc201749293"/>
      <w:proofErr w:type="spellStart"/>
      <w:r w:rsidRPr="008467D5">
        <w:t>Large</w:t>
      </w:r>
      <w:proofErr w:type="spellEnd"/>
      <w:r w:rsidRPr="008467D5">
        <w:t xml:space="preserve"> </w:t>
      </w:r>
      <w:proofErr w:type="spellStart"/>
      <w:r w:rsidRPr="008467D5">
        <w:t>Language</w:t>
      </w:r>
      <w:proofErr w:type="spellEnd"/>
      <w:r w:rsidRPr="008467D5">
        <w:t xml:space="preserve"> </w:t>
      </w:r>
      <w:proofErr w:type="spellStart"/>
      <w:r w:rsidRPr="008467D5">
        <w:t>Models</w:t>
      </w:r>
      <w:proofErr w:type="spellEnd"/>
      <w:r w:rsidRPr="008467D5">
        <w:t xml:space="preserve"> (</w:t>
      </w:r>
      <w:proofErr w:type="spellStart"/>
      <w:r w:rsidRPr="008467D5">
        <w:t>LLMs</w:t>
      </w:r>
      <w:proofErr w:type="spellEnd"/>
      <w:r w:rsidRPr="008467D5">
        <w:t>):</w:t>
      </w:r>
      <w:bookmarkEnd w:id="60"/>
    </w:p>
    <w:p w14:paraId="6FE85EA6" w14:textId="59FE2DF0" w:rsidR="008B21C9" w:rsidRDefault="008B21C9" w:rsidP="002B6F97">
      <w:pPr>
        <w:pStyle w:val="Prrafodelista"/>
        <w:numPr>
          <w:ilvl w:val="0"/>
          <w:numId w:val="9"/>
        </w:numPr>
      </w:pPr>
      <w:r w:rsidRPr="002B6F97">
        <w:rPr>
          <w:b/>
          <w:bCs/>
        </w:rPr>
        <w:t>Forma avanzada de IA entrenada con grandes volúmenes de texto</w:t>
      </w:r>
      <w:r>
        <w:t xml:space="preserve"> para identificar patrones lingüísticos y generar lenguaje coherente.</w:t>
      </w:r>
    </w:p>
    <w:p w14:paraId="2408DA41" w14:textId="5AFEF13C" w:rsidR="008B21C9" w:rsidRDefault="008B21C9" w:rsidP="002B6F97">
      <w:pPr>
        <w:pStyle w:val="Prrafodelista"/>
        <w:numPr>
          <w:ilvl w:val="0"/>
          <w:numId w:val="9"/>
        </w:numPr>
      </w:pPr>
      <w:r w:rsidRPr="002B6F97">
        <w:rPr>
          <w:b/>
          <w:bCs/>
        </w:rPr>
        <w:t>Descomponen el texto en tokens</w:t>
      </w:r>
      <w:r>
        <w:t xml:space="preserve"> y predicen el siguiente token para formar respuestas relevantes.</w:t>
      </w:r>
    </w:p>
    <w:p w14:paraId="437A7D27" w14:textId="2624508C" w:rsidR="008B21C9" w:rsidRPr="002B6F97" w:rsidRDefault="008B21C9" w:rsidP="002B6F97">
      <w:pPr>
        <w:pStyle w:val="Prrafodelista"/>
        <w:numPr>
          <w:ilvl w:val="0"/>
          <w:numId w:val="22"/>
        </w:numPr>
        <w:rPr>
          <w:b/>
          <w:bCs/>
        </w:rPr>
      </w:pPr>
      <w:r w:rsidRPr="002B6F97">
        <w:rPr>
          <w:b/>
          <w:bCs/>
        </w:rPr>
        <w:t>"Gran escala"</w:t>
      </w:r>
      <w:r>
        <w:t xml:space="preserve"> se refiere a la enorme cantidad de parámetros (neuronas artificiales) y el vasto volumen de texto usado para el entrenamiento, lo que les permite realizar tareas variadas y creativas</w:t>
      </w:r>
      <w:r w:rsidRPr="002B6F97">
        <w:rPr>
          <w:b/>
          <w:bCs/>
        </w:rPr>
        <w:t xml:space="preserve">. Ejemplos: </w:t>
      </w:r>
      <w:proofErr w:type="spellStart"/>
      <w:r w:rsidRPr="002B6F97">
        <w:rPr>
          <w:b/>
          <w:bCs/>
        </w:rPr>
        <w:t>ChatGPT</w:t>
      </w:r>
      <w:proofErr w:type="spellEnd"/>
      <w:r w:rsidRPr="002B6F97">
        <w:rPr>
          <w:b/>
          <w:bCs/>
        </w:rPr>
        <w:t xml:space="preserve">, Gemini, </w:t>
      </w:r>
      <w:proofErr w:type="spellStart"/>
      <w:r w:rsidRPr="002B6F97">
        <w:rPr>
          <w:b/>
          <w:bCs/>
        </w:rPr>
        <w:t>Copilot</w:t>
      </w:r>
      <w:proofErr w:type="spellEnd"/>
      <w:r w:rsidRPr="002B6F97">
        <w:rPr>
          <w:b/>
          <w:bCs/>
        </w:rPr>
        <w:t>.</w:t>
      </w:r>
    </w:p>
    <w:p w14:paraId="4D2021AD" w14:textId="77777777" w:rsidR="008B21C9" w:rsidRPr="008467D5" w:rsidRDefault="008B21C9" w:rsidP="002B6F97">
      <w:pPr>
        <w:pStyle w:val="Ttulo4"/>
      </w:pPr>
      <w:bookmarkStart w:id="61" w:name="_Toc201749294"/>
      <w:r w:rsidRPr="008467D5">
        <w:t xml:space="preserve">Small </w:t>
      </w:r>
      <w:proofErr w:type="spellStart"/>
      <w:r w:rsidRPr="008467D5">
        <w:t>Language</w:t>
      </w:r>
      <w:proofErr w:type="spellEnd"/>
      <w:r w:rsidRPr="008467D5">
        <w:t xml:space="preserve"> </w:t>
      </w:r>
      <w:proofErr w:type="spellStart"/>
      <w:r w:rsidRPr="008467D5">
        <w:t>Models</w:t>
      </w:r>
      <w:proofErr w:type="spellEnd"/>
      <w:r w:rsidRPr="008467D5">
        <w:t xml:space="preserve"> (</w:t>
      </w:r>
      <w:proofErr w:type="spellStart"/>
      <w:r w:rsidRPr="002B6F97">
        <w:rPr>
          <w:rStyle w:val="Ttulo4Car"/>
        </w:rPr>
        <w:t>SLMs</w:t>
      </w:r>
      <w:proofErr w:type="spellEnd"/>
      <w:r w:rsidRPr="002B6F97">
        <w:rPr>
          <w:rStyle w:val="Ttulo4Car"/>
        </w:rPr>
        <w:t>):</w:t>
      </w:r>
      <w:bookmarkEnd w:id="61"/>
    </w:p>
    <w:p w14:paraId="22658403" w14:textId="51877162" w:rsidR="008B21C9" w:rsidRDefault="008B21C9" w:rsidP="002B6F97">
      <w:pPr>
        <w:pStyle w:val="Prrafodelista"/>
        <w:numPr>
          <w:ilvl w:val="0"/>
          <w:numId w:val="22"/>
        </w:numPr>
      </w:pPr>
      <w:r w:rsidRPr="002B6F97">
        <w:rPr>
          <w:b/>
          <w:bCs/>
        </w:rPr>
        <w:t xml:space="preserve">Versiones reducidas y especializadas de los </w:t>
      </w:r>
      <w:proofErr w:type="spellStart"/>
      <w:r w:rsidRPr="002B6F97">
        <w:rPr>
          <w:b/>
          <w:bCs/>
        </w:rPr>
        <w:t>LLMs</w:t>
      </w:r>
      <w:proofErr w:type="spellEnd"/>
      <w:r w:rsidRPr="002B6F97">
        <w:rPr>
          <w:b/>
          <w:bCs/>
        </w:rPr>
        <w:t>,</w:t>
      </w:r>
      <w:r>
        <w:t xml:space="preserve"> optimizadas para tareas o dominios específicos.</w:t>
      </w:r>
    </w:p>
    <w:p w14:paraId="5617376B" w14:textId="645C4ACD" w:rsidR="008B21C9" w:rsidRDefault="008B21C9" w:rsidP="002B6F97">
      <w:pPr>
        <w:pStyle w:val="Prrafodelista"/>
        <w:numPr>
          <w:ilvl w:val="0"/>
          <w:numId w:val="22"/>
        </w:numPr>
      </w:pPr>
      <w:r w:rsidRPr="002B6F97">
        <w:rPr>
          <w:b/>
          <w:bCs/>
        </w:rPr>
        <w:t>Son más rápidos de ajustar y desplegar,</w:t>
      </w:r>
      <w:r>
        <w:t xml:space="preserve"> requieren menos recursos computacionales y consumen menos energía, lo que contribuye a una IA más sostenible y permite su ejecución en dispositivos limitados.</w:t>
      </w:r>
    </w:p>
    <w:p w14:paraId="53B5F6CF" w14:textId="77777777" w:rsidR="008B21C9" w:rsidRPr="008467D5" w:rsidRDefault="008B21C9" w:rsidP="002B6F97">
      <w:pPr>
        <w:pStyle w:val="Ttulo3"/>
      </w:pPr>
      <w:bookmarkStart w:id="62" w:name="_Toc201749295"/>
      <w:r w:rsidRPr="008467D5">
        <w:t>Alucinaciones en IA:</w:t>
      </w:r>
      <w:bookmarkEnd w:id="62"/>
    </w:p>
    <w:p w14:paraId="1B3D9026" w14:textId="52EF52C7" w:rsidR="008B21C9" w:rsidRDefault="008B21C9" w:rsidP="002B6F97">
      <w:pPr>
        <w:pStyle w:val="Prrafodelista"/>
        <w:numPr>
          <w:ilvl w:val="0"/>
          <w:numId w:val="22"/>
        </w:numPr>
      </w:pPr>
      <w:r>
        <w:t xml:space="preserve">Aunque los modelos </w:t>
      </w:r>
      <w:proofErr w:type="spellStart"/>
      <w:r>
        <w:t>IAGen</w:t>
      </w:r>
      <w:proofErr w:type="spellEnd"/>
      <w:r>
        <w:t xml:space="preserve"> generan respuestas coherentes, </w:t>
      </w:r>
      <w:r w:rsidRPr="002B6F97">
        <w:rPr>
          <w:b/>
          <w:bCs/>
        </w:rPr>
        <w:t>no siempre son verídicas y pueden producir "alucinaciones</w:t>
      </w:r>
      <w:r>
        <w:t>" (información inventada o incorrecta).</w:t>
      </w:r>
    </w:p>
    <w:p w14:paraId="723C5EE5" w14:textId="2CE141A2" w:rsidR="008B21C9" w:rsidRDefault="008B21C9" w:rsidP="002B6F97">
      <w:pPr>
        <w:pStyle w:val="Prrafodelista"/>
        <w:numPr>
          <w:ilvl w:val="0"/>
          <w:numId w:val="22"/>
        </w:numPr>
      </w:pPr>
      <w:r w:rsidRPr="002B6F97">
        <w:rPr>
          <w:b/>
          <w:bCs/>
        </w:rPr>
        <w:t>Ocurren debido a entrenamiento estadístico sin comprensión semántica</w:t>
      </w:r>
      <w:r>
        <w:t xml:space="preserve">, errores de aprendizaje, falta de verificación de hechos o </w:t>
      </w:r>
      <w:proofErr w:type="spellStart"/>
      <w:r>
        <w:t>prompts</w:t>
      </w:r>
      <w:proofErr w:type="spellEnd"/>
      <w:r>
        <w:t xml:space="preserve"> ambiguos.</w:t>
      </w:r>
    </w:p>
    <w:p w14:paraId="11116C28" w14:textId="77777777" w:rsidR="008B21C9" w:rsidRPr="008467D5" w:rsidRDefault="008B21C9" w:rsidP="002B6F97">
      <w:pPr>
        <w:pStyle w:val="Ttulo3"/>
      </w:pPr>
      <w:bookmarkStart w:id="63" w:name="_Toc201749296"/>
      <w:r w:rsidRPr="008467D5">
        <w:lastRenderedPageBreak/>
        <w:t xml:space="preserve">Ingeniería de </w:t>
      </w:r>
      <w:proofErr w:type="spellStart"/>
      <w:r w:rsidRPr="008467D5">
        <w:t>Prompts</w:t>
      </w:r>
      <w:proofErr w:type="spellEnd"/>
      <w:r w:rsidRPr="008467D5">
        <w:t>:</w:t>
      </w:r>
      <w:bookmarkEnd w:id="63"/>
    </w:p>
    <w:p w14:paraId="11CCB073" w14:textId="2CCA6D1A" w:rsidR="008B21C9" w:rsidRDefault="008B21C9" w:rsidP="002B6F97">
      <w:pPr>
        <w:pStyle w:val="Prrafodelista"/>
        <w:numPr>
          <w:ilvl w:val="0"/>
          <w:numId w:val="22"/>
        </w:numPr>
      </w:pPr>
      <w:r>
        <w:t xml:space="preserve">Un </w:t>
      </w:r>
      <w:proofErr w:type="spellStart"/>
      <w:r w:rsidRPr="002B6F97">
        <w:rPr>
          <w:b/>
          <w:bCs/>
        </w:rPr>
        <w:t>prompt</w:t>
      </w:r>
      <w:proofErr w:type="spellEnd"/>
      <w:r>
        <w:t xml:space="preserve"> es una </w:t>
      </w:r>
      <w:r w:rsidRPr="002B6F97">
        <w:rPr>
          <w:b/>
          <w:bCs/>
        </w:rPr>
        <w:t>instrucción de texto clara y específica</w:t>
      </w:r>
      <w:r>
        <w:t xml:space="preserve"> que guía la respuesta de un modelo de IA. Es fundamental para interactuar eficazmente con un </w:t>
      </w:r>
      <w:r w:rsidRPr="002B6F97">
        <w:rPr>
          <w:b/>
          <w:bCs/>
        </w:rPr>
        <w:t>LLM</w:t>
      </w:r>
      <w:r>
        <w:t>.</w:t>
      </w:r>
    </w:p>
    <w:p w14:paraId="4ECE8A02" w14:textId="59AD0907" w:rsidR="008B21C9" w:rsidRDefault="008B21C9" w:rsidP="002B6F97">
      <w:pPr>
        <w:pStyle w:val="Prrafodelista"/>
        <w:numPr>
          <w:ilvl w:val="0"/>
          <w:numId w:val="22"/>
        </w:numPr>
      </w:pPr>
      <w:r>
        <w:t xml:space="preserve">Una estructura de </w:t>
      </w:r>
      <w:proofErr w:type="spellStart"/>
      <w:r>
        <w:t>prompt</w:t>
      </w:r>
      <w:proofErr w:type="spellEnd"/>
      <w:r>
        <w:t xml:space="preserve"> efectiva </w:t>
      </w:r>
      <w:r w:rsidRPr="002B6F97">
        <w:rPr>
          <w:b/>
          <w:bCs/>
        </w:rPr>
        <w:t>incluye la tarea, contexto, ejemplos, persona, formato y tono deseado.</w:t>
      </w:r>
      <w:r>
        <w:t xml:space="preserve"> Los </w:t>
      </w:r>
      <w:proofErr w:type="spellStart"/>
      <w:r>
        <w:t>prompts</w:t>
      </w:r>
      <w:proofErr w:type="spellEnd"/>
      <w:r>
        <w:t xml:space="preserve"> vagos o ambiguos pueden llevar a que el modelo se pierda o use suposiciones.</w:t>
      </w:r>
    </w:p>
    <w:p w14:paraId="35462C97" w14:textId="20FABD11" w:rsidR="008B21C9" w:rsidRPr="002B6F97" w:rsidRDefault="008B21C9" w:rsidP="002B6F97">
      <w:pPr>
        <w:pStyle w:val="Prrafodelista"/>
        <w:numPr>
          <w:ilvl w:val="0"/>
          <w:numId w:val="22"/>
        </w:numPr>
        <w:rPr>
          <w:b/>
          <w:bCs/>
        </w:rPr>
      </w:pPr>
      <w:r w:rsidRPr="002B6F97">
        <w:rPr>
          <w:b/>
          <w:bCs/>
        </w:rPr>
        <w:t xml:space="preserve">El acrónimo MIEL (Meta + Identidad + Estilo + Lenguaje) ayuda a construir </w:t>
      </w:r>
      <w:proofErr w:type="spellStart"/>
      <w:r w:rsidRPr="002B6F97">
        <w:rPr>
          <w:b/>
          <w:bCs/>
        </w:rPr>
        <w:t>prompts</w:t>
      </w:r>
      <w:proofErr w:type="spellEnd"/>
      <w:r w:rsidRPr="002B6F97">
        <w:rPr>
          <w:b/>
          <w:bCs/>
        </w:rPr>
        <w:t xml:space="preserve"> claros y eficaces, útil en educación, comunicación, diseño o investigación.</w:t>
      </w:r>
    </w:p>
    <w:p w14:paraId="60296529" w14:textId="77777777" w:rsidR="008B21C9" w:rsidRPr="008467D5" w:rsidRDefault="008B21C9" w:rsidP="002B6F97">
      <w:pPr>
        <w:pStyle w:val="Ttulo3"/>
      </w:pPr>
      <w:bookmarkStart w:id="64" w:name="_Toc201749297"/>
      <w:r w:rsidRPr="008467D5">
        <w:t>Aplicaciones de IA en Educación:</w:t>
      </w:r>
      <w:bookmarkEnd w:id="64"/>
    </w:p>
    <w:p w14:paraId="2F755E38" w14:textId="527FBFEB" w:rsidR="008B21C9" w:rsidRDefault="008B21C9" w:rsidP="002B6F97">
      <w:pPr>
        <w:pStyle w:val="Prrafodelista"/>
        <w:numPr>
          <w:ilvl w:val="0"/>
          <w:numId w:val="22"/>
        </w:numPr>
      </w:pPr>
      <w:r>
        <w:t xml:space="preserve">Útiles para </w:t>
      </w:r>
      <w:r w:rsidRPr="006E54B3">
        <w:rPr>
          <w:b/>
          <w:bCs/>
        </w:rPr>
        <w:t>resumir textos</w:t>
      </w:r>
      <w:r>
        <w:t xml:space="preserve">, </w:t>
      </w:r>
      <w:r w:rsidRPr="006E54B3">
        <w:rPr>
          <w:b/>
          <w:bCs/>
        </w:rPr>
        <w:t>generar ideas/actividades, simular debates</w:t>
      </w:r>
      <w:r>
        <w:t>, corregir textos, traducir, crear materiales, asistencia en redacción, apoyo a investigación y evaluación automática.</w:t>
      </w:r>
    </w:p>
    <w:p w14:paraId="212AF7AD" w14:textId="114B3593" w:rsidR="008B21C9" w:rsidRDefault="008B21C9" w:rsidP="002B6F97">
      <w:pPr>
        <w:pStyle w:val="Prrafodelista"/>
        <w:numPr>
          <w:ilvl w:val="0"/>
          <w:numId w:val="22"/>
        </w:numPr>
      </w:pPr>
      <w:r w:rsidRPr="006E54B3">
        <w:rPr>
          <w:b/>
          <w:bCs/>
        </w:rPr>
        <w:t>Limitaciones y Riesgos</w:t>
      </w:r>
      <w:r>
        <w:t xml:space="preserve">: </w:t>
      </w:r>
      <w:r w:rsidRPr="006E54B3">
        <w:rPr>
          <w:b/>
          <w:bCs/>
        </w:rPr>
        <w:t>Pérdida de pensamiento crítico y autoría</w:t>
      </w:r>
      <w:r>
        <w:t>, dificultad para evaluar autoría, respuestas erróneas (alucinaciones), reproducción de sesgos y falta de políticas institucionales.</w:t>
      </w:r>
    </w:p>
    <w:p w14:paraId="41D29B7C" w14:textId="3F17FFBD" w:rsidR="008B21C9" w:rsidRDefault="008B21C9" w:rsidP="002B6F97">
      <w:pPr>
        <w:pStyle w:val="Prrafodelista"/>
        <w:numPr>
          <w:ilvl w:val="0"/>
          <w:numId w:val="22"/>
        </w:numPr>
      </w:pPr>
      <w:r w:rsidRPr="006E54B3">
        <w:rPr>
          <w:b/>
          <w:bCs/>
        </w:rPr>
        <w:t>Es crucial promover un uso reflexivo y con acompañamiento docente</w:t>
      </w:r>
      <w:r>
        <w:t>, evaluando la comprensión más allá del texto final, y enmarcarlo en principios éticos y pedagógicos.</w:t>
      </w:r>
    </w:p>
    <w:p w14:paraId="47A3C800" w14:textId="77777777" w:rsidR="008B21C9" w:rsidRPr="008467D5" w:rsidRDefault="008B21C9" w:rsidP="002B6F97">
      <w:pPr>
        <w:pStyle w:val="Ttulo3"/>
      </w:pPr>
      <w:bookmarkStart w:id="65" w:name="_Toc201749298"/>
      <w:r w:rsidRPr="008467D5">
        <w:t>Automatización y Agentes IA:</w:t>
      </w:r>
      <w:bookmarkEnd w:id="65"/>
    </w:p>
    <w:p w14:paraId="3B141258" w14:textId="3B30C523" w:rsidR="008B21C9" w:rsidRDefault="008B21C9" w:rsidP="006E54B3">
      <w:pPr>
        <w:pStyle w:val="Prrafodelista"/>
        <w:numPr>
          <w:ilvl w:val="0"/>
          <w:numId w:val="22"/>
        </w:numPr>
      </w:pPr>
      <w:r>
        <w:t xml:space="preserve">La automatización con IA es clave para enfocarse en pensamiento crítico, </w:t>
      </w:r>
      <w:r w:rsidRPr="006E54B3">
        <w:rPr>
          <w:b/>
          <w:bCs/>
        </w:rPr>
        <w:t>ahorrar tiempo en tareas repetitivas y aprender habilidades demandadas</w:t>
      </w:r>
      <w:r>
        <w:t xml:space="preserve"> en el mercado tecnológico.</w:t>
      </w:r>
    </w:p>
    <w:p w14:paraId="731A3CD5" w14:textId="24466090" w:rsidR="008B21C9" w:rsidRDefault="008B21C9" w:rsidP="006E54B3">
      <w:pPr>
        <w:pStyle w:val="Prrafodelista"/>
        <w:numPr>
          <w:ilvl w:val="0"/>
          <w:numId w:val="22"/>
        </w:numPr>
      </w:pPr>
      <w:r>
        <w:t>Los Agentes IA son programas que p</w:t>
      </w:r>
      <w:r w:rsidRPr="006E54B3">
        <w:rPr>
          <w:b/>
          <w:bCs/>
        </w:rPr>
        <w:t>erciben su entorno y toman decisiones automáticas usando modelos de IA.</w:t>
      </w:r>
      <w:r>
        <w:t xml:space="preserve"> Un verdadero agente IA consta de un LLM (para razonar), uso de herramientas (para actuar), memoria (corta y larga), y autorreflexión (para ajustarse). A diferencia de un LLM, los agentes IA agregan funcionalidad orientada a objetivos, pueden usar herramientas, procesar sus salidas y tomar decisiones en múltiples pasos.</w:t>
      </w:r>
    </w:p>
    <w:p w14:paraId="509CBC87" w14:textId="77777777" w:rsidR="008B21C9" w:rsidRPr="008467D5" w:rsidRDefault="008B21C9" w:rsidP="002B6F97">
      <w:pPr>
        <w:pStyle w:val="Ttulo3"/>
      </w:pPr>
      <w:bookmarkStart w:id="66" w:name="_Toc201749299"/>
      <w:proofErr w:type="spellStart"/>
      <w:r w:rsidRPr="008467D5">
        <w:t>Explainable</w:t>
      </w:r>
      <w:proofErr w:type="spellEnd"/>
      <w:r w:rsidRPr="008467D5">
        <w:t xml:space="preserve"> AI (XAI) o IA Explicable:</w:t>
      </w:r>
      <w:bookmarkEnd w:id="66"/>
    </w:p>
    <w:p w14:paraId="23BEDE85" w14:textId="6F584D96" w:rsidR="008B21C9" w:rsidRPr="006E54B3" w:rsidRDefault="008B21C9" w:rsidP="006E54B3">
      <w:pPr>
        <w:rPr>
          <w:b/>
          <w:bCs/>
        </w:rPr>
      </w:pPr>
      <w:r w:rsidRPr="006E54B3">
        <w:rPr>
          <w:b/>
          <w:bCs/>
        </w:rPr>
        <w:t>Conjunto de métodos y técnicas que permiten a los humanos comprender y confiar en los resultados de los modelos de IA.</w:t>
      </w:r>
    </w:p>
    <w:p w14:paraId="687E3826" w14:textId="77777777" w:rsidR="006E54B3" w:rsidRDefault="008B21C9" w:rsidP="006E54B3">
      <w:pPr>
        <w:pStyle w:val="Ttulo4"/>
      </w:pPr>
      <w:bookmarkStart w:id="67" w:name="_Toc201749300"/>
      <w:r>
        <w:t>Objetivo:</w:t>
      </w:r>
      <w:bookmarkEnd w:id="67"/>
    </w:p>
    <w:p w14:paraId="6C06F8E5" w14:textId="4D3D043D" w:rsidR="008B21C9" w:rsidRPr="006E54B3" w:rsidRDefault="008B21C9" w:rsidP="006E54B3">
      <w:pPr>
        <w:pStyle w:val="Prrafodelista"/>
        <w:ind w:left="0"/>
        <w:rPr>
          <w:b/>
          <w:bCs/>
        </w:rPr>
      </w:pPr>
      <w:r w:rsidRPr="006E54B3">
        <w:rPr>
          <w:b/>
          <w:bCs/>
        </w:rPr>
        <w:t>Hacer los modelos transparentes, interpretables y auditables, evitando el problema de las "cajas negras".</w:t>
      </w:r>
    </w:p>
    <w:p w14:paraId="3281CCED" w14:textId="601493D7" w:rsidR="006E54B3" w:rsidRDefault="008B21C9" w:rsidP="006E54B3">
      <w:pPr>
        <w:pStyle w:val="Prrafodelista"/>
        <w:ind w:left="0"/>
      </w:pPr>
      <w:r>
        <w:lastRenderedPageBreak/>
        <w:t>Importancia: Genera confianza, asegura ética y cumplimiento normativo (ej. GDPR), ayuda a depurar modelos.</w:t>
      </w:r>
    </w:p>
    <w:p w14:paraId="617508DD" w14:textId="77777777" w:rsidR="006E54B3" w:rsidRDefault="008B21C9" w:rsidP="006E54B3">
      <w:pPr>
        <w:pStyle w:val="Ttulo4"/>
      </w:pPr>
      <w:bookmarkStart w:id="68" w:name="_Toc201749301"/>
      <w:r>
        <w:t>Ejemplos en acción:</w:t>
      </w:r>
      <w:bookmarkEnd w:id="68"/>
      <w:r>
        <w:t xml:space="preserve"> </w:t>
      </w:r>
    </w:p>
    <w:p w14:paraId="0733A9B2" w14:textId="14CF5A94" w:rsidR="006E54B3" w:rsidRDefault="008B21C9" w:rsidP="006E54B3">
      <w:pPr>
        <w:pStyle w:val="Prrafodelista"/>
        <w:ind w:left="0"/>
      </w:pPr>
      <w:r>
        <w:t>En crédito bancario (explica por qué se deniega un préstamo), diagnóstico médico (resalta áreas críticas en imágenes), automóviles autónomos (muestra el motivo de una frenada) y detección de fraude (explica patrones inusuales).</w:t>
      </w:r>
    </w:p>
    <w:p w14:paraId="310F80EB" w14:textId="77777777" w:rsidR="006E54B3" w:rsidRDefault="008B21C9" w:rsidP="006E54B3">
      <w:pPr>
        <w:pStyle w:val="Ttulo4"/>
      </w:pPr>
      <w:bookmarkStart w:id="69" w:name="_Toc201749302"/>
      <w:r>
        <w:t>Herramientas prácticas para XAI:</w:t>
      </w:r>
      <w:bookmarkEnd w:id="69"/>
      <w:r>
        <w:t xml:space="preserve"> </w:t>
      </w:r>
    </w:p>
    <w:p w14:paraId="0AE45E21" w14:textId="61E1DE06" w:rsidR="008B21C9" w:rsidRDefault="008B21C9" w:rsidP="006E54B3">
      <w:pPr>
        <w:pStyle w:val="Prrafodelista"/>
        <w:ind w:left="0"/>
      </w:pPr>
      <w:r>
        <w:t xml:space="preserve">LIME (explica predicciones individuales), SHAP (explica la contribución de cada variable a la predicción), </w:t>
      </w:r>
      <w:proofErr w:type="spellStart"/>
      <w:r>
        <w:t>InterpretML</w:t>
      </w:r>
      <w:proofErr w:type="spellEnd"/>
      <w:r>
        <w:t xml:space="preserve">, IBM AI </w:t>
      </w:r>
      <w:proofErr w:type="spellStart"/>
      <w:r>
        <w:t>Explainability</w:t>
      </w:r>
      <w:proofErr w:type="spellEnd"/>
      <w:r>
        <w:t xml:space="preserve"> 360. KNIME ofrece nodos específicos para interpretar modelos de ML con SHAP y LIME sin necesidad de programación.</w:t>
      </w:r>
    </w:p>
    <w:p w14:paraId="75FBBC53" w14:textId="77777777" w:rsidR="008B21C9" w:rsidRPr="008467D5" w:rsidRDefault="008B21C9" w:rsidP="002B6F97">
      <w:pPr>
        <w:pStyle w:val="Ttulo3"/>
      </w:pPr>
      <w:bookmarkStart w:id="70" w:name="_Toc201749303"/>
      <w:r w:rsidRPr="008467D5">
        <w:t>Ética y Responsabilidad en el Uso de la Minería de Datos y la IA:</w:t>
      </w:r>
      <w:bookmarkEnd w:id="70"/>
    </w:p>
    <w:p w14:paraId="7AF79A64" w14:textId="74072C82" w:rsidR="008B21C9" w:rsidRDefault="008B21C9" w:rsidP="006E54B3">
      <w:pPr>
        <w:pStyle w:val="Prrafodelista"/>
        <w:numPr>
          <w:ilvl w:val="0"/>
          <w:numId w:val="22"/>
        </w:numPr>
      </w:pPr>
      <w:r>
        <w:t>La IA está creciendo rápidamente, y el acceso eficiente y económico a la información requiere regulación.</w:t>
      </w:r>
    </w:p>
    <w:p w14:paraId="59385B76" w14:textId="6EA9028B" w:rsidR="008B21C9" w:rsidRDefault="008B21C9" w:rsidP="006E54B3">
      <w:pPr>
        <w:pStyle w:val="Prrafodelista"/>
        <w:numPr>
          <w:ilvl w:val="0"/>
          <w:numId w:val="22"/>
        </w:numPr>
      </w:pPr>
      <w:r w:rsidRPr="006E54B3">
        <w:rPr>
          <w:b/>
          <w:bCs/>
        </w:rPr>
        <w:t>Motivación</w:t>
      </w:r>
      <w:r>
        <w:t>: Las decisiones algorítmicas afectan a las personas.</w:t>
      </w:r>
    </w:p>
    <w:p w14:paraId="0DBACB73" w14:textId="0433E23B" w:rsidR="008B21C9" w:rsidRPr="008467D5" w:rsidRDefault="008B21C9" w:rsidP="002B6F97">
      <w:pPr>
        <w:pStyle w:val="Ttulo4"/>
      </w:pPr>
      <w:bookmarkStart w:id="71" w:name="_Toc201749304"/>
      <w:r w:rsidRPr="008467D5">
        <w:t>Principios Fundamentales:</w:t>
      </w:r>
      <w:bookmarkEnd w:id="71"/>
    </w:p>
    <w:p w14:paraId="0E657DD8" w14:textId="5008DAAE" w:rsidR="008B21C9" w:rsidRDefault="008B21C9" w:rsidP="006E54B3">
      <w:pPr>
        <w:pStyle w:val="Prrafodelista"/>
        <w:numPr>
          <w:ilvl w:val="0"/>
          <w:numId w:val="29"/>
        </w:numPr>
      </w:pPr>
      <w:r w:rsidRPr="006E54B3">
        <w:rPr>
          <w:b/>
          <w:bCs/>
        </w:rPr>
        <w:t>Imparcialidad</w:t>
      </w:r>
      <w:r>
        <w:t>: Evitar sesgos y tratar a todos de manera justa.</w:t>
      </w:r>
    </w:p>
    <w:p w14:paraId="2A58F8B7" w14:textId="29BF081F" w:rsidR="008B21C9" w:rsidRDefault="008B21C9" w:rsidP="006E54B3">
      <w:pPr>
        <w:pStyle w:val="Prrafodelista"/>
        <w:numPr>
          <w:ilvl w:val="0"/>
          <w:numId w:val="29"/>
        </w:numPr>
      </w:pPr>
      <w:r w:rsidRPr="006E54B3">
        <w:rPr>
          <w:b/>
          <w:bCs/>
        </w:rPr>
        <w:t>Confiabilidad y seguridad</w:t>
      </w:r>
      <w:r>
        <w:t>: Los sistemas deben funcionar correctamente y sin fallas críticas.</w:t>
      </w:r>
    </w:p>
    <w:p w14:paraId="67F7B9A5" w14:textId="75D82BB7" w:rsidR="008B21C9" w:rsidRDefault="008B21C9" w:rsidP="006E54B3">
      <w:pPr>
        <w:pStyle w:val="Prrafodelista"/>
        <w:numPr>
          <w:ilvl w:val="0"/>
          <w:numId w:val="29"/>
        </w:numPr>
      </w:pPr>
      <w:r w:rsidRPr="006E54B3">
        <w:rPr>
          <w:b/>
          <w:bCs/>
        </w:rPr>
        <w:t>Privacidad y protección de datos</w:t>
      </w:r>
      <w:r>
        <w:t>: Cuidado de los datos personales durante y después del entrenamiento.</w:t>
      </w:r>
    </w:p>
    <w:p w14:paraId="18288D4A" w14:textId="448734FE" w:rsidR="008B21C9" w:rsidRDefault="008B21C9" w:rsidP="006E54B3">
      <w:pPr>
        <w:pStyle w:val="Prrafodelista"/>
        <w:numPr>
          <w:ilvl w:val="0"/>
          <w:numId w:val="29"/>
        </w:numPr>
      </w:pPr>
      <w:r w:rsidRPr="006E54B3">
        <w:rPr>
          <w:b/>
          <w:bCs/>
        </w:rPr>
        <w:t>Inclusión</w:t>
      </w:r>
      <w:r>
        <w:t>: Funcionar para todos sin exclusión por discapacidad, identidad o contexto social.</w:t>
      </w:r>
    </w:p>
    <w:p w14:paraId="14829F6B" w14:textId="6DCFB4CB" w:rsidR="008B21C9" w:rsidRDefault="008B21C9" w:rsidP="006E54B3">
      <w:pPr>
        <w:pStyle w:val="Prrafodelista"/>
        <w:numPr>
          <w:ilvl w:val="0"/>
          <w:numId w:val="29"/>
        </w:numPr>
      </w:pPr>
      <w:r w:rsidRPr="006E54B3">
        <w:rPr>
          <w:b/>
          <w:bCs/>
        </w:rPr>
        <w:t>Transparencia</w:t>
      </w:r>
      <w:r>
        <w:t>: Ser claro sobre cómo funcionan los sistemas de IA y cómo toman decisiones.</w:t>
      </w:r>
    </w:p>
    <w:p w14:paraId="63B1E783" w14:textId="747D4AF0" w:rsidR="008B21C9" w:rsidRDefault="008B21C9" w:rsidP="006E54B3">
      <w:pPr>
        <w:pStyle w:val="Prrafodelista"/>
        <w:numPr>
          <w:ilvl w:val="0"/>
          <w:numId w:val="29"/>
        </w:numPr>
      </w:pPr>
      <w:r w:rsidRPr="006E54B3">
        <w:rPr>
          <w:b/>
          <w:bCs/>
        </w:rPr>
        <w:t>Responsabilidad:</w:t>
      </w:r>
      <w:r>
        <w:t xml:space="preserve"> Establecer quién es responsable de las acciones de la IA.</w:t>
      </w:r>
    </w:p>
    <w:p w14:paraId="39E89ACE" w14:textId="0F5AD8A2" w:rsidR="008467D5" w:rsidRPr="008467D5" w:rsidRDefault="008B21C9" w:rsidP="002B6F97">
      <w:pPr>
        <w:pStyle w:val="Ttulo3"/>
      </w:pPr>
      <w:bookmarkStart w:id="72" w:name="_Toc201749305"/>
      <w:r w:rsidRPr="008467D5">
        <w:t>Peligros si no se controla:</w:t>
      </w:r>
      <w:bookmarkEnd w:id="72"/>
      <w:r w:rsidRPr="008467D5">
        <w:t xml:space="preserve"> </w:t>
      </w:r>
    </w:p>
    <w:p w14:paraId="3FE995AF" w14:textId="7EBA277A" w:rsidR="008B21C9" w:rsidRPr="006E54B3" w:rsidRDefault="008B21C9" w:rsidP="008B21C9">
      <w:pPr>
        <w:rPr>
          <w:b/>
          <w:bCs/>
        </w:rPr>
      </w:pPr>
      <w:r w:rsidRPr="006E54B3">
        <w:rPr>
          <w:b/>
          <w:bCs/>
        </w:rPr>
        <w:t>Predicciones erróneas, discriminación por sesgos, pérdida de privacidad y poca transparencia</w:t>
      </w:r>
    </w:p>
    <w:p w14:paraId="11CC9514" w14:textId="078F650A" w:rsidR="008B21C9" w:rsidRPr="006E54B3" w:rsidRDefault="008B21C9" w:rsidP="006E54B3">
      <w:pPr>
        <w:pStyle w:val="Prrafodelista"/>
        <w:numPr>
          <w:ilvl w:val="0"/>
          <w:numId w:val="29"/>
        </w:numPr>
        <w:rPr>
          <w:b/>
          <w:bCs/>
        </w:rPr>
      </w:pPr>
      <w:r w:rsidRPr="006E54B3">
        <w:rPr>
          <w:b/>
          <w:bCs/>
        </w:rPr>
        <w:t>La responsabilidad recae en los desarrolladores de soluciones de IA,</w:t>
      </w:r>
      <w:r>
        <w:t xml:space="preserve"> quienes deben </w:t>
      </w:r>
      <w:r w:rsidRPr="006E54B3">
        <w:rPr>
          <w:b/>
          <w:bCs/>
        </w:rPr>
        <w:t>anticipar riesgos, ser críticos y éticos.</w:t>
      </w:r>
    </w:p>
    <w:p w14:paraId="754C5646" w14:textId="0BF27F3B" w:rsidR="008B21C9" w:rsidRDefault="008B21C9" w:rsidP="006E54B3">
      <w:pPr>
        <w:pStyle w:val="Prrafodelista"/>
        <w:numPr>
          <w:ilvl w:val="0"/>
          <w:numId w:val="29"/>
        </w:numPr>
      </w:pPr>
      <w:r w:rsidRPr="006E54B3">
        <w:rPr>
          <w:b/>
          <w:bCs/>
        </w:rPr>
        <w:t>Uso Sostenible de la IA</w:t>
      </w:r>
      <w:r>
        <w:t xml:space="preserve">: Considera el </w:t>
      </w:r>
      <w:r w:rsidRPr="006E54B3">
        <w:rPr>
          <w:b/>
          <w:bCs/>
        </w:rPr>
        <w:t xml:space="preserve">alto volumen de datos y el consumo de energía de los centros de datos. </w:t>
      </w:r>
      <w:r>
        <w:t>Estrategias incluyen eficiencia de datos, uso de energía renovable y eliminación responsable de datos.</w:t>
      </w:r>
    </w:p>
    <w:p w14:paraId="72DD6FE9" w14:textId="2B2E51E2" w:rsidR="008B21C9" w:rsidRPr="008B21C9" w:rsidRDefault="008B21C9" w:rsidP="006E54B3">
      <w:pPr>
        <w:pStyle w:val="Prrafodelista"/>
        <w:numPr>
          <w:ilvl w:val="0"/>
          <w:numId w:val="29"/>
        </w:numPr>
      </w:pPr>
      <w:r w:rsidRPr="006E54B3">
        <w:rPr>
          <w:b/>
          <w:bCs/>
        </w:rPr>
        <w:lastRenderedPageBreak/>
        <w:t>El futuro de la IA depende de un desarrollo y uso responsable</w:t>
      </w:r>
      <w:r>
        <w:t>, con colaboración entre investigadores, legisladores, la industria y la sociedad. Es fundamental tener diversidad de antecedentes en quienes desarrollan estos sistemas e invertir en conjuntos de datos que reflejen la diversidad social para detectar y corregir daños.</w:t>
      </w:r>
    </w:p>
    <w:p w14:paraId="2217D7B9" w14:textId="77777777" w:rsidR="008B21C9" w:rsidRPr="00E233D9" w:rsidRDefault="008B21C9" w:rsidP="003205CE"/>
    <w:sectPr w:rsidR="008B21C9" w:rsidRPr="00E233D9">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F182F" w14:textId="77777777" w:rsidR="00873915" w:rsidRDefault="00873915" w:rsidP="000C2B02">
      <w:pPr>
        <w:spacing w:after="0" w:line="240" w:lineRule="auto"/>
      </w:pPr>
      <w:r>
        <w:separator/>
      </w:r>
    </w:p>
  </w:endnote>
  <w:endnote w:type="continuationSeparator" w:id="0">
    <w:p w14:paraId="6A02C16E" w14:textId="77777777" w:rsidR="00873915" w:rsidRDefault="00873915" w:rsidP="000C2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2AC61" w14:textId="0090F831" w:rsidR="000C2B02" w:rsidRPr="000C2B02" w:rsidRDefault="000C2B02">
    <w:pPr>
      <w:pStyle w:val="Piedepgina"/>
      <w:rPr>
        <w:b/>
        <w:bCs/>
        <w:color w:val="D1D1D1" w:themeColor="background2" w:themeShade="E6"/>
      </w:rPr>
    </w:pPr>
    <w:r w:rsidRPr="000C2B02">
      <w:rPr>
        <w:b/>
        <w:bCs/>
        <w:color w:val="D1D1D1" w:themeColor="background2" w:themeShade="E6"/>
      </w:rPr>
      <w:t>Len - 2025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CCD50" w14:textId="77777777" w:rsidR="00873915" w:rsidRDefault="00873915" w:rsidP="000C2B02">
      <w:pPr>
        <w:spacing w:after="0" w:line="240" w:lineRule="auto"/>
      </w:pPr>
      <w:r>
        <w:separator/>
      </w:r>
    </w:p>
  </w:footnote>
  <w:footnote w:type="continuationSeparator" w:id="0">
    <w:p w14:paraId="7F7E5116" w14:textId="77777777" w:rsidR="00873915" w:rsidRDefault="00873915" w:rsidP="000C2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62319"/>
    <w:multiLevelType w:val="hybridMultilevel"/>
    <w:tmpl w:val="3E70A2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3432EC8"/>
    <w:multiLevelType w:val="hybridMultilevel"/>
    <w:tmpl w:val="E23C9E98"/>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B46F4D"/>
    <w:multiLevelType w:val="hybridMultilevel"/>
    <w:tmpl w:val="76DC49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B63483F"/>
    <w:multiLevelType w:val="hybridMultilevel"/>
    <w:tmpl w:val="B53AE7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D0C1154"/>
    <w:multiLevelType w:val="hybridMultilevel"/>
    <w:tmpl w:val="11CE5E5E"/>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6606651"/>
    <w:multiLevelType w:val="hybridMultilevel"/>
    <w:tmpl w:val="D6F069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8866679"/>
    <w:multiLevelType w:val="hybridMultilevel"/>
    <w:tmpl w:val="132A7E6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15:restartNumberingAfterBreak="0">
    <w:nsid w:val="2C2717CC"/>
    <w:multiLevelType w:val="hybridMultilevel"/>
    <w:tmpl w:val="24264122"/>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C666E08"/>
    <w:multiLevelType w:val="hybridMultilevel"/>
    <w:tmpl w:val="CADCE1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EA10146"/>
    <w:multiLevelType w:val="hybridMultilevel"/>
    <w:tmpl w:val="FB661C28"/>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45D00C7"/>
    <w:multiLevelType w:val="hybridMultilevel"/>
    <w:tmpl w:val="E3DE5D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CCA48E2"/>
    <w:multiLevelType w:val="hybridMultilevel"/>
    <w:tmpl w:val="7618D502"/>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80079CD"/>
    <w:multiLevelType w:val="hybridMultilevel"/>
    <w:tmpl w:val="ED7AE2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81D425A"/>
    <w:multiLevelType w:val="hybridMultilevel"/>
    <w:tmpl w:val="6A3295C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48AC33C7"/>
    <w:multiLevelType w:val="hybridMultilevel"/>
    <w:tmpl w:val="3D5662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A7249F9"/>
    <w:multiLevelType w:val="hybridMultilevel"/>
    <w:tmpl w:val="21FAB4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E933100"/>
    <w:multiLevelType w:val="hybridMultilevel"/>
    <w:tmpl w:val="29621E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1602379"/>
    <w:multiLevelType w:val="hybridMultilevel"/>
    <w:tmpl w:val="FF506298"/>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D25311F"/>
    <w:multiLevelType w:val="hybridMultilevel"/>
    <w:tmpl w:val="811ED3F6"/>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E6F1967"/>
    <w:multiLevelType w:val="hybridMultilevel"/>
    <w:tmpl w:val="80A82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F4D52EE"/>
    <w:multiLevelType w:val="hybridMultilevel"/>
    <w:tmpl w:val="9D426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F837739"/>
    <w:multiLevelType w:val="hybridMultilevel"/>
    <w:tmpl w:val="13BC6B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0375EB1"/>
    <w:multiLevelType w:val="hybridMultilevel"/>
    <w:tmpl w:val="E3D28F0A"/>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3393CC9"/>
    <w:multiLevelType w:val="hybridMultilevel"/>
    <w:tmpl w:val="4D8436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637D76A1"/>
    <w:multiLevelType w:val="hybridMultilevel"/>
    <w:tmpl w:val="B286666A"/>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10E66C0"/>
    <w:multiLevelType w:val="hybridMultilevel"/>
    <w:tmpl w:val="33944692"/>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7F96106"/>
    <w:multiLevelType w:val="hybridMultilevel"/>
    <w:tmpl w:val="C27C9212"/>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7AC05D41"/>
    <w:multiLevelType w:val="hybridMultilevel"/>
    <w:tmpl w:val="5CEC49C6"/>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B280B34"/>
    <w:multiLevelType w:val="hybridMultilevel"/>
    <w:tmpl w:val="FDC4DBFA"/>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7B971B31"/>
    <w:multiLevelType w:val="hybridMultilevel"/>
    <w:tmpl w:val="BD68B140"/>
    <w:lvl w:ilvl="0" w:tplc="9D2E552E">
      <w:numFmt w:val="bullet"/>
      <w:lvlText w:val="•"/>
      <w:lvlJc w:val="left"/>
      <w:pPr>
        <w:ind w:left="720" w:hanging="360"/>
      </w:pPr>
      <w:rPr>
        <w:rFonts w:ascii="Aptos" w:eastAsiaTheme="minorHAnsi" w:hAnsi="Aptos"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7F27536A"/>
    <w:multiLevelType w:val="hybridMultilevel"/>
    <w:tmpl w:val="7D721D76"/>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F2D2B34"/>
    <w:multiLevelType w:val="hybridMultilevel"/>
    <w:tmpl w:val="3398A46E"/>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F3C039B"/>
    <w:multiLevelType w:val="hybridMultilevel"/>
    <w:tmpl w:val="0FCED1FC"/>
    <w:lvl w:ilvl="0" w:tplc="9D2E552E">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018533">
    <w:abstractNumId w:val="19"/>
  </w:num>
  <w:num w:numId="2" w16cid:durableId="816847584">
    <w:abstractNumId w:val="13"/>
  </w:num>
  <w:num w:numId="3" w16cid:durableId="543563574">
    <w:abstractNumId w:val="0"/>
  </w:num>
  <w:num w:numId="4" w16cid:durableId="1683507735">
    <w:abstractNumId w:val="6"/>
  </w:num>
  <w:num w:numId="5" w16cid:durableId="1356879632">
    <w:abstractNumId w:val="31"/>
  </w:num>
  <w:num w:numId="6" w16cid:durableId="371806771">
    <w:abstractNumId w:val="9"/>
  </w:num>
  <w:num w:numId="7" w16cid:durableId="43336250">
    <w:abstractNumId w:val="22"/>
  </w:num>
  <w:num w:numId="8" w16cid:durableId="2012101356">
    <w:abstractNumId w:val="4"/>
  </w:num>
  <w:num w:numId="9" w16cid:durableId="2006862985">
    <w:abstractNumId w:val="25"/>
  </w:num>
  <w:num w:numId="10" w16cid:durableId="1256863498">
    <w:abstractNumId w:val="15"/>
  </w:num>
  <w:num w:numId="11" w16cid:durableId="75446137">
    <w:abstractNumId w:val="20"/>
  </w:num>
  <w:num w:numId="12" w16cid:durableId="1636906943">
    <w:abstractNumId w:val="16"/>
  </w:num>
  <w:num w:numId="13" w16cid:durableId="1988900708">
    <w:abstractNumId w:val="14"/>
  </w:num>
  <w:num w:numId="14" w16cid:durableId="1652058739">
    <w:abstractNumId w:val="3"/>
  </w:num>
  <w:num w:numId="15" w16cid:durableId="2087410973">
    <w:abstractNumId w:val="23"/>
  </w:num>
  <w:num w:numId="16" w16cid:durableId="318198397">
    <w:abstractNumId w:val="21"/>
  </w:num>
  <w:num w:numId="17" w16cid:durableId="1392269255">
    <w:abstractNumId w:val="12"/>
  </w:num>
  <w:num w:numId="18" w16cid:durableId="924605416">
    <w:abstractNumId w:val="2"/>
  </w:num>
  <w:num w:numId="19" w16cid:durableId="922034489">
    <w:abstractNumId w:val="10"/>
  </w:num>
  <w:num w:numId="20" w16cid:durableId="1432512699">
    <w:abstractNumId w:val="5"/>
  </w:num>
  <w:num w:numId="21" w16cid:durableId="2083018161">
    <w:abstractNumId w:val="8"/>
  </w:num>
  <w:num w:numId="22" w16cid:durableId="1387559656">
    <w:abstractNumId w:val="27"/>
  </w:num>
  <w:num w:numId="23" w16cid:durableId="271985228">
    <w:abstractNumId w:val="24"/>
  </w:num>
  <w:num w:numId="24" w16cid:durableId="1946765810">
    <w:abstractNumId w:val="30"/>
  </w:num>
  <w:num w:numId="25" w16cid:durableId="1240485784">
    <w:abstractNumId w:val="17"/>
  </w:num>
  <w:num w:numId="26" w16cid:durableId="1028335570">
    <w:abstractNumId w:val="18"/>
  </w:num>
  <w:num w:numId="27" w16cid:durableId="2103601797">
    <w:abstractNumId w:val="7"/>
  </w:num>
  <w:num w:numId="28" w16cid:durableId="1465000411">
    <w:abstractNumId w:val="1"/>
  </w:num>
  <w:num w:numId="29" w16cid:durableId="2005739155">
    <w:abstractNumId w:val="32"/>
  </w:num>
  <w:num w:numId="30" w16cid:durableId="1697151555">
    <w:abstractNumId w:val="11"/>
  </w:num>
  <w:num w:numId="31" w16cid:durableId="1727609121">
    <w:abstractNumId w:val="26"/>
  </w:num>
  <w:num w:numId="32" w16cid:durableId="1800804386">
    <w:abstractNumId w:val="28"/>
  </w:num>
  <w:num w:numId="33" w16cid:durableId="106780411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E0"/>
    <w:rsid w:val="00082D74"/>
    <w:rsid w:val="000C2B02"/>
    <w:rsid w:val="00105F16"/>
    <w:rsid w:val="001549B8"/>
    <w:rsid w:val="001D594A"/>
    <w:rsid w:val="002B6F97"/>
    <w:rsid w:val="002F5D23"/>
    <w:rsid w:val="00300BBA"/>
    <w:rsid w:val="003205CE"/>
    <w:rsid w:val="00361FB5"/>
    <w:rsid w:val="00421294"/>
    <w:rsid w:val="0051025F"/>
    <w:rsid w:val="00546B4A"/>
    <w:rsid w:val="0058076C"/>
    <w:rsid w:val="006C2DFC"/>
    <w:rsid w:val="006E54B3"/>
    <w:rsid w:val="006F270E"/>
    <w:rsid w:val="006F717E"/>
    <w:rsid w:val="00734416"/>
    <w:rsid w:val="008467D5"/>
    <w:rsid w:val="00862803"/>
    <w:rsid w:val="00873915"/>
    <w:rsid w:val="008B21C9"/>
    <w:rsid w:val="008D7EAF"/>
    <w:rsid w:val="00902D66"/>
    <w:rsid w:val="00945910"/>
    <w:rsid w:val="009F50EE"/>
    <w:rsid w:val="00A06324"/>
    <w:rsid w:val="00A9691C"/>
    <w:rsid w:val="00B340E0"/>
    <w:rsid w:val="00C5146F"/>
    <w:rsid w:val="00C601D8"/>
    <w:rsid w:val="00D3483A"/>
    <w:rsid w:val="00D5791C"/>
    <w:rsid w:val="00DA0A40"/>
    <w:rsid w:val="00DD09AD"/>
    <w:rsid w:val="00E233D9"/>
    <w:rsid w:val="00E6334F"/>
    <w:rsid w:val="00E97CA6"/>
    <w:rsid w:val="00EF23F0"/>
    <w:rsid w:val="00F05980"/>
    <w:rsid w:val="00FD00C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1BA76"/>
  <w15:chartTrackingRefBased/>
  <w15:docId w15:val="{32D6553B-F8DB-4564-BA80-FF83A9D3A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40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340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340E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340E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340E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340E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340E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340E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340E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40E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340E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340E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B340E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340E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340E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340E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340E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340E0"/>
    <w:rPr>
      <w:rFonts w:eastAsiaTheme="majorEastAsia" w:cstheme="majorBidi"/>
      <w:color w:val="272727" w:themeColor="text1" w:themeTint="D8"/>
    </w:rPr>
  </w:style>
  <w:style w:type="paragraph" w:styleId="Ttulo">
    <w:name w:val="Title"/>
    <w:basedOn w:val="Normal"/>
    <w:next w:val="Normal"/>
    <w:link w:val="TtuloCar"/>
    <w:uiPriority w:val="10"/>
    <w:qFormat/>
    <w:rsid w:val="00B340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340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340E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340E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340E0"/>
    <w:pPr>
      <w:spacing w:before="160"/>
      <w:jc w:val="center"/>
    </w:pPr>
    <w:rPr>
      <w:i/>
      <w:iCs/>
      <w:color w:val="404040" w:themeColor="text1" w:themeTint="BF"/>
    </w:rPr>
  </w:style>
  <w:style w:type="character" w:customStyle="1" w:styleId="CitaCar">
    <w:name w:val="Cita Car"/>
    <w:basedOn w:val="Fuentedeprrafopredeter"/>
    <w:link w:val="Cita"/>
    <w:uiPriority w:val="29"/>
    <w:rsid w:val="00B340E0"/>
    <w:rPr>
      <w:i/>
      <w:iCs/>
      <w:color w:val="404040" w:themeColor="text1" w:themeTint="BF"/>
    </w:rPr>
  </w:style>
  <w:style w:type="paragraph" w:styleId="Prrafodelista">
    <w:name w:val="List Paragraph"/>
    <w:basedOn w:val="Normal"/>
    <w:uiPriority w:val="34"/>
    <w:qFormat/>
    <w:rsid w:val="00B340E0"/>
    <w:pPr>
      <w:ind w:left="720"/>
      <w:contextualSpacing/>
    </w:pPr>
  </w:style>
  <w:style w:type="character" w:styleId="nfasisintenso">
    <w:name w:val="Intense Emphasis"/>
    <w:basedOn w:val="Fuentedeprrafopredeter"/>
    <w:uiPriority w:val="21"/>
    <w:qFormat/>
    <w:rsid w:val="00B340E0"/>
    <w:rPr>
      <w:i/>
      <w:iCs/>
      <w:color w:val="0F4761" w:themeColor="accent1" w:themeShade="BF"/>
    </w:rPr>
  </w:style>
  <w:style w:type="paragraph" w:styleId="Citadestacada">
    <w:name w:val="Intense Quote"/>
    <w:basedOn w:val="Normal"/>
    <w:next w:val="Normal"/>
    <w:link w:val="CitadestacadaCar"/>
    <w:uiPriority w:val="30"/>
    <w:qFormat/>
    <w:rsid w:val="00B340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340E0"/>
    <w:rPr>
      <w:i/>
      <w:iCs/>
      <w:color w:val="0F4761" w:themeColor="accent1" w:themeShade="BF"/>
    </w:rPr>
  </w:style>
  <w:style w:type="character" w:styleId="Referenciaintensa">
    <w:name w:val="Intense Reference"/>
    <w:basedOn w:val="Fuentedeprrafopredeter"/>
    <w:uiPriority w:val="32"/>
    <w:qFormat/>
    <w:rsid w:val="00B340E0"/>
    <w:rPr>
      <w:b/>
      <w:bCs/>
      <w:smallCaps/>
      <w:color w:val="0F4761" w:themeColor="accent1" w:themeShade="BF"/>
      <w:spacing w:val="5"/>
    </w:rPr>
  </w:style>
  <w:style w:type="paragraph" w:styleId="Encabezado">
    <w:name w:val="header"/>
    <w:basedOn w:val="Normal"/>
    <w:link w:val="EncabezadoCar"/>
    <w:uiPriority w:val="99"/>
    <w:unhideWhenUsed/>
    <w:rsid w:val="000C2B0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2B02"/>
  </w:style>
  <w:style w:type="paragraph" w:styleId="Piedepgina">
    <w:name w:val="footer"/>
    <w:basedOn w:val="Normal"/>
    <w:link w:val="PiedepginaCar"/>
    <w:uiPriority w:val="99"/>
    <w:unhideWhenUsed/>
    <w:rsid w:val="000C2B0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2B02"/>
  </w:style>
  <w:style w:type="paragraph" w:styleId="TDC1">
    <w:name w:val="toc 1"/>
    <w:basedOn w:val="Normal"/>
    <w:next w:val="Normal"/>
    <w:autoRedefine/>
    <w:uiPriority w:val="39"/>
    <w:unhideWhenUsed/>
    <w:rsid w:val="00945910"/>
    <w:pPr>
      <w:spacing w:before="120" w:after="0"/>
    </w:pPr>
    <w:rPr>
      <w:b/>
      <w:bCs/>
      <w:i/>
      <w:iCs/>
    </w:rPr>
  </w:style>
  <w:style w:type="paragraph" w:styleId="TDC2">
    <w:name w:val="toc 2"/>
    <w:basedOn w:val="Normal"/>
    <w:next w:val="Normal"/>
    <w:autoRedefine/>
    <w:uiPriority w:val="39"/>
    <w:unhideWhenUsed/>
    <w:rsid w:val="00945910"/>
    <w:pPr>
      <w:spacing w:before="120" w:after="0"/>
      <w:ind w:left="240"/>
    </w:pPr>
    <w:rPr>
      <w:b/>
      <w:bCs/>
      <w:sz w:val="22"/>
      <w:szCs w:val="22"/>
    </w:rPr>
  </w:style>
  <w:style w:type="paragraph" w:styleId="TDC3">
    <w:name w:val="toc 3"/>
    <w:basedOn w:val="Normal"/>
    <w:next w:val="Normal"/>
    <w:autoRedefine/>
    <w:uiPriority w:val="39"/>
    <w:unhideWhenUsed/>
    <w:rsid w:val="00945910"/>
    <w:pPr>
      <w:spacing w:after="0"/>
      <w:ind w:left="480"/>
    </w:pPr>
    <w:rPr>
      <w:sz w:val="20"/>
      <w:szCs w:val="20"/>
    </w:rPr>
  </w:style>
  <w:style w:type="paragraph" w:styleId="TDC4">
    <w:name w:val="toc 4"/>
    <w:basedOn w:val="Normal"/>
    <w:next w:val="Normal"/>
    <w:autoRedefine/>
    <w:uiPriority w:val="39"/>
    <w:unhideWhenUsed/>
    <w:rsid w:val="00945910"/>
    <w:pPr>
      <w:spacing w:after="0"/>
      <w:ind w:left="720"/>
    </w:pPr>
    <w:rPr>
      <w:sz w:val="20"/>
      <w:szCs w:val="20"/>
    </w:rPr>
  </w:style>
  <w:style w:type="paragraph" w:styleId="TDC5">
    <w:name w:val="toc 5"/>
    <w:basedOn w:val="Normal"/>
    <w:next w:val="Normal"/>
    <w:autoRedefine/>
    <w:uiPriority w:val="39"/>
    <w:unhideWhenUsed/>
    <w:rsid w:val="00945910"/>
    <w:pPr>
      <w:spacing w:after="0"/>
      <w:ind w:left="960"/>
    </w:pPr>
    <w:rPr>
      <w:sz w:val="20"/>
      <w:szCs w:val="20"/>
    </w:rPr>
  </w:style>
  <w:style w:type="paragraph" w:styleId="TDC6">
    <w:name w:val="toc 6"/>
    <w:basedOn w:val="Normal"/>
    <w:next w:val="Normal"/>
    <w:autoRedefine/>
    <w:uiPriority w:val="39"/>
    <w:unhideWhenUsed/>
    <w:rsid w:val="00945910"/>
    <w:pPr>
      <w:spacing w:after="0"/>
      <w:ind w:left="1200"/>
    </w:pPr>
    <w:rPr>
      <w:sz w:val="20"/>
      <w:szCs w:val="20"/>
    </w:rPr>
  </w:style>
  <w:style w:type="paragraph" w:styleId="TDC7">
    <w:name w:val="toc 7"/>
    <w:basedOn w:val="Normal"/>
    <w:next w:val="Normal"/>
    <w:autoRedefine/>
    <w:uiPriority w:val="39"/>
    <w:unhideWhenUsed/>
    <w:rsid w:val="00945910"/>
    <w:pPr>
      <w:spacing w:after="0"/>
      <w:ind w:left="1440"/>
    </w:pPr>
    <w:rPr>
      <w:sz w:val="20"/>
      <w:szCs w:val="20"/>
    </w:rPr>
  </w:style>
  <w:style w:type="paragraph" w:styleId="TDC8">
    <w:name w:val="toc 8"/>
    <w:basedOn w:val="Normal"/>
    <w:next w:val="Normal"/>
    <w:autoRedefine/>
    <w:uiPriority w:val="39"/>
    <w:unhideWhenUsed/>
    <w:rsid w:val="00945910"/>
    <w:pPr>
      <w:spacing w:after="0"/>
      <w:ind w:left="1680"/>
    </w:pPr>
    <w:rPr>
      <w:sz w:val="20"/>
      <w:szCs w:val="20"/>
    </w:rPr>
  </w:style>
  <w:style w:type="paragraph" w:styleId="TDC9">
    <w:name w:val="toc 9"/>
    <w:basedOn w:val="Normal"/>
    <w:next w:val="Normal"/>
    <w:autoRedefine/>
    <w:uiPriority w:val="39"/>
    <w:unhideWhenUsed/>
    <w:rsid w:val="00945910"/>
    <w:pPr>
      <w:spacing w:after="0"/>
      <w:ind w:left="1920"/>
    </w:pPr>
    <w:rPr>
      <w:sz w:val="20"/>
      <w:szCs w:val="20"/>
    </w:rPr>
  </w:style>
  <w:style w:type="character" w:styleId="Hipervnculo">
    <w:name w:val="Hyperlink"/>
    <w:basedOn w:val="Fuentedeprrafopredeter"/>
    <w:uiPriority w:val="99"/>
    <w:unhideWhenUsed/>
    <w:rsid w:val="0094591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992">
      <w:bodyDiv w:val="1"/>
      <w:marLeft w:val="0"/>
      <w:marRight w:val="0"/>
      <w:marTop w:val="0"/>
      <w:marBottom w:val="0"/>
      <w:divBdr>
        <w:top w:val="none" w:sz="0" w:space="0" w:color="auto"/>
        <w:left w:val="none" w:sz="0" w:space="0" w:color="auto"/>
        <w:bottom w:val="none" w:sz="0" w:space="0" w:color="auto"/>
        <w:right w:val="none" w:sz="0" w:space="0" w:color="auto"/>
      </w:divBdr>
      <w:divsChild>
        <w:div w:id="1974481528">
          <w:marLeft w:val="0"/>
          <w:marRight w:val="0"/>
          <w:marTop w:val="0"/>
          <w:marBottom w:val="0"/>
          <w:divBdr>
            <w:top w:val="none" w:sz="0" w:space="0" w:color="auto"/>
            <w:left w:val="none" w:sz="0" w:space="0" w:color="auto"/>
            <w:bottom w:val="none" w:sz="0" w:space="0" w:color="auto"/>
            <w:right w:val="none" w:sz="0" w:space="0" w:color="auto"/>
          </w:divBdr>
        </w:div>
        <w:div w:id="1083524010">
          <w:marLeft w:val="0"/>
          <w:marRight w:val="0"/>
          <w:marTop w:val="0"/>
          <w:marBottom w:val="0"/>
          <w:divBdr>
            <w:top w:val="none" w:sz="0" w:space="0" w:color="auto"/>
            <w:left w:val="none" w:sz="0" w:space="0" w:color="auto"/>
            <w:bottom w:val="none" w:sz="0" w:space="0" w:color="auto"/>
            <w:right w:val="none" w:sz="0" w:space="0" w:color="auto"/>
          </w:divBdr>
        </w:div>
        <w:div w:id="1684623279">
          <w:marLeft w:val="0"/>
          <w:marRight w:val="0"/>
          <w:marTop w:val="0"/>
          <w:marBottom w:val="0"/>
          <w:divBdr>
            <w:top w:val="none" w:sz="0" w:space="0" w:color="auto"/>
            <w:left w:val="none" w:sz="0" w:space="0" w:color="auto"/>
            <w:bottom w:val="none" w:sz="0" w:space="0" w:color="auto"/>
            <w:right w:val="none" w:sz="0" w:space="0" w:color="auto"/>
          </w:divBdr>
        </w:div>
        <w:div w:id="292906144">
          <w:marLeft w:val="0"/>
          <w:marRight w:val="0"/>
          <w:marTop w:val="0"/>
          <w:marBottom w:val="0"/>
          <w:divBdr>
            <w:top w:val="none" w:sz="0" w:space="0" w:color="auto"/>
            <w:left w:val="none" w:sz="0" w:space="0" w:color="auto"/>
            <w:bottom w:val="none" w:sz="0" w:space="0" w:color="auto"/>
            <w:right w:val="none" w:sz="0" w:space="0" w:color="auto"/>
          </w:divBdr>
        </w:div>
        <w:div w:id="2008824006">
          <w:marLeft w:val="0"/>
          <w:marRight w:val="0"/>
          <w:marTop w:val="0"/>
          <w:marBottom w:val="0"/>
          <w:divBdr>
            <w:top w:val="none" w:sz="0" w:space="0" w:color="auto"/>
            <w:left w:val="none" w:sz="0" w:space="0" w:color="auto"/>
            <w:bottom w:val="none" w:sz="0" w:space="0" w:color="auto"/>
            <w:right w:val="none" w:sz="0" w:space="0" w:color="auto"/>
          </w:divBdr>
        </w:div>
        <w:div w:id="603223238">
          <w:marLeft w:val="0"/>
          <w:marRight w:val="0"/>
          <w:marTop w:val="0"/>
          <w:marBottom w:val="0"/>
          <w:divBdr>
            <w:top w:val="none" w:sz="0" w:space="0" w:color="auto"/>
            <w:left w:val="none" w:sz="0" w:space="0" w:color="auto"/>
            <w:bottom w:val="none" w:sz="0" w:space="0" w:color="auto"/>
            <w:right w:val="none" w:sz="0" w:space="0" w:color="auto"/>
          </w:divBdr>
        </w:div>
        <w:div w:id="1863854612">
          <w:marLeft w:val="0"/>
          <w:marRight w:val="0"/>
          <w:marTop w:val="0"/>
          <w:marBottom w:val="0"/>
          <w:divBdr>
            <w:top w:val="none" w:sz="0" w:space="0" w:color="auto"/>
            <w:left w:val="none" w:sz="0" w:space="0" w:color="auto"/>
            <w:bottom w:val="none" w:sz="0" w:space="0" w:color="auto"/>
            <w:right w:val="none" w:sz="0" w:space="0" w:color="auto"/>
          </w:divBdr>
        </w:div>
        <w:div w:id="1421027607">
          <w:marLeft w:val="0"/>
          <w:marRight w:val="0"/>
          <w:marTop w:val="0"/>
          <w:marBottom w:val="0"/>
          <w:divBdr>
            <w:top w:val="none" w:sz="0" w:space="0" w:color="auto"/>
            <w:left w:val="none" w:sz="0" w:space="0" w:color="auto"/>
            <w:bottom w:val="none" w:sz="0" w:space="0" w:color="auto"/>
            <w:right w:val="none" w:sz="0" w:space="0" w:color="auto"/>
          </w:divBdr>
        </w:div>
        <w:div w:id="1970042825">
          <w:marLeft w:val="0"/>
          <w:marRight w:val="0"/>
          <w:marTop w:val="0"/>
          <w:marBottom w:val="0"/>
          <w:divBdr>
            <w:top w:val="none" w:sz="0" w:space="0" w:color="auto"/>
            <w:left w:val="none" w:sz="0" w:space="0" w:color="auto"/>
            <w:bottom w:val="none" w:sz="0" w:space="0" w:color="auto"/>
            <w:right w:val="none" w:sz="0" w:space="0" w:color="auto"/>
          </w:divBdr>
        </w:div>
        <w:div w:id="2055692256">
          <w:marLeft w:val="0"/>
          <w:marRight w:val="0"/>
          <w:marTop w:val="0"/>
          <w:marBottom w:val="0"/>
          <w:divBdr>
            <w:top w:val="none" w:sz="0" w:space="0" w:color="auto"/>
            <w:left w:val="none" w:sz="0" w:space="0" w:color="auto"/>
            <w:bottom w:val="none" w:sz="0" w:space="0" w:color="auto"/>
            <w:right w:val="none" w:sz="0" w:space="0" w:color="auto"/>
          </w:divBdr>
        </w:div>
        <w:div w:id="1045369797">
          <w:marLeft w:val="0"/>
          <w:marRight w:val="0"/>
          <w:marTop w:val="0"/>
          <w:marBottom w:val="0"/>
          <w:divBdr>
            <w:top w:val="none" w:sz="0" w:space="0" w:color="auto"/>
            <w:left w:val="none" w:sz="0" w:space="0" w:color="auto"/>
            <w:bottom w:val="none" w:sz="0" w:space="0" w:color="auto"/>
            <w:right w:val="none" w:sz="0" w:space="0" w:color="auto"/>
          </w:divBdr>
        </w:div>
      </w:divsChild>
    </w:div>
    <w:div w:id="174343792">
      <w:bodyDiv w:val="1"/>
      <w:marLeft w:val="0"/>
      <w:marRight w:val="0"/>
      <w:marTop w:val="0"/>
      <w:marBottom w:val="0"/>
      <w:divBdr>
        <w:top w:val="none" w:sz="0" w:space="0" w:color="auto"/>
        <w:left w:val="none" w:sz="0" w:space="0" w:color="auto"/>
        <w:bottom w:val="none" w:sz="0" w:space="0" w:color="auto"/>
        <w:right w:val="none" w:sz="0" w:space="0" w:color="auto"/>
      </w:divBdr>
      <w:divsChild>
        <w:div w:id="223836695">
          <w:marLeft w:val="0"/>
          <w:marRight w:val="0"/>
          <w:marTop w:val="0"/>
          <w:marBottom w:val="0"/>
          <w:divBdr>
            <w:top w:val="none" w:sz="0" w:space="0" w:color="auto"/>
            <w:left w:val="none" w:sz="0" w:space="0" w:color="auto"/>
            <w:bottom w:val="none" w:sz="0" w:space="0" w:color="auto"/>
            <w:right w:val="none" w:sz="0" w:space="0" w:color="auto"/>
          </w:divBdr>
        </w:div>
        <w:div w:id="38017505">
          <w:marLeft w:val="0"/>
          <w:marRight w:val="0"/>
          <w:marTop w:val="0"/>
          <w:marBottom w:val="0"/>
          <w:divBdr>
            <w:top w:val="none" w:sz="0" w:space="0" w:color="auto"/>
            <w:left w:val="none" w:sz="0" w:space="0" w:color="auto"/>
            <w:bottom w:val="none" w:sz="0" w:space="0" w:color="auto"/>
            <w:right w:val="none" w:sz="0" w:space="0" w:color="auto"/>
          </w:divBdr>
        </w:div>
        <w:div w:id="1452170365">
          <w:marLeft w:val="0"/>
          <w:marRight w:val="0"/>
          <w:marTop w:val="0"/>
          <w:marBottom w:val="0"/>
          <w:divBdr>
            <w:top w:val="none" w:sz="0" w:space="0" w:color="auto"/>
            <w:left w:val="none" w:sz="0" w:space="0" w:color="auto"/>
            <w:bottom w:val="none" w:sz="0" w:space="0" w:color="auto"/>
            <w:right w:val="none" w:sz="0" w:space="0" w:color="auto"/>
          </w:divBdr>
        </w:div>
        <w:div w:id="1260605021">
          <w:marLeft w:val="0"/>
          <w:marRight w:val="0"/>
          <w:marTop w:val="0"/>
          <w:marBottom w:val="0"/>
          <w:divBdr>
            <w:top w:val="none" w:sz="0" w:space="0" w:color="auto"/>
            <w:left w:val="none" w:sz="0" w:space="0" w:color="auto"/>
            <w:bottom w:val="none" w:sz="0" w:space="0" w:color="auto"/>
            <w:right w:val="none" w:sz="0" w:space="0" w:color="auto"/>
          </w:divBdr>
        </w:div>
        <w:div w:id="1473909143">
          <w:marLeft w:val="0"/>
          <w:marRight w:val="0"/>
          <w:marTop w:val="0"/>
          <w:marBottom w:val="0"/>
          <w:divBdr>
            <w:top w:val="none" w:sz="0" w:space="0" w:color="auto"/>
            <w:left w:val="none" w:sz="0" w:space="0" w:color="auto"/>
            <w:bottom w:val="none" w:sz="0" w:space="0" w:color="auto"/>
            <w:right w:val="none" w:sz="0" w:space="0" w:color="auto"/>
          </w:divBdr>
        </w:div>
        <w:div w:id="1745253322">
          <w:marLeft w:val="0"/>
          <w:marRight w:val="0"/>
          <w:marTop w:val="0"/>
          <w:marBottom w:val="0"/>
          <w:divBdr>
            <w:top w:val="none" w:sz="0" w:space="0" w:color="auto"/>
            <w:left w:val="none" w:sz="0" w:space="0" w:color="auto"/>
            <w:bottom w:val="none" w:sz="0" w:space="0" w:color="auto"/>
            <w:right w:val="none" w:sz="0" w:space="0" w:color="auto"/>
          </w:divBdr>
        </w:div>
        <w:div w:id="837304664">
          <w:marLeft w:val="0"/>
          <w:marRight w:val="0"/>
          <w:marTop w:val="0"/>
          <w:marBottom w:val="0"/>
          <w:divBdr>
            <w:top w:val="none" w:sz="0" w:space="0" w:color="auto"/>
            <w:left w:val="none" w:sz="0" w:space="0" w:color="auto"/>
            <w:bottom w:val="none" w:sz="0" w:space="0" w:color="auto"/>
            <w:right w:val="none" w:sz="0" w:space="0" w:color="auto"/>
          </w:divBdr>
        </w:div>
        <w:div w:id="1439060082">
          <w:marLeft w:val="0"/>
          <w:marRight w:val="0"/>
          <w:marTop w:val="0"/>
          <w:marBottom w:val="0"/>
          <w:divBdr>
            <w:top w:val="none" w:sz="0" w:space="0" w:color="auto"/>
            <w:left w:val="none" w:sz="0" w:space="0" w:color="auto"/>
            <w:bottom w:val="none" w:sz="0" w:space="0" w:color="auto"/>
            <w:right w:val="none" w:sz="0" w:space="0" w:color="auto"/>
          </w:divBdr>
        </w:div>
        <w:div w:id="1269044462">
          <w:marLeft w:val="0"/>
          <w:marRight w:val="0"/>
          <w:marTop w:val="0"/>
          <w:marBottom w:val="0"/>
          <w:divBdr>
            <w:top w:val="none" w:sz="0" w:space="0" w:color="auto"/>
            <w:left w:val="none" w:sz="0" w:space="0" w:color="auto"/>
            <w:bottom w:val="none" w:sz="0" w:space="0" w:color="auto"/>
            <w:right w:val="none" w:sz="0" w:space="0" w:color="auto"/>
          </w:divBdr>
        </w:div>
        <w:div w:id="93331229">
          <w:marLeft w:val="0"/>
          <w:marRight w:val="0"/>
          <w:marTop w:val="0"/>
          <w:marBottom w:val="0"/>
          <w:divBdr>
            <w:top w:val="none" w:sz="0" w:space="0" w:color="auto"/>
            <w:left w:val="none" w:sz="0" w:space="0" w:color="auto"/>
            <w:bottom w:val="none" w:sz="0" w:space="0" w:color="auto"/>
            <w:right w:val="none" w:sz="0" w:space="0" w:color="auto"/>
          </w:divBdr>
        </w:div>
        <w:div w:id="970869646">
          <w:marLeft w:val="0"/>
          <w:marRight w:val="0"/>
          <w:marTop w:val="0"/>
          <w:marBottom w:val="0"/>
          <w:divBdr>
            <w:top w:val="none" w:sz="0" w:space="0" w:color="auto"/>
            <w:left w:val="none" w:sz="0" w:space="0" w:color="auto"/>
            <w:bottom w:val="none" w:sz="0" w:space="0" w:color="auto"/>
            <w:right w:val="none" w:sz="0" w:space="0" w:color="auto"/>
          </w:divBdr>
        </w:div>
        <w:div w:id="521742744">
          <w:marLeft w:val="0"/>
          <w:marRight w:val="0"/>
          <w:marTop w:val="0"/>
          <w:marBottom w:val="0"/>
          <w:divBdr>
            <w:top w:val="none" w:sz="0" w:space="0" w:color="auto"/>
            <w:left w:val="none" w:sz="0" w:space="0" w:color="auto"/>
            <w:bottom w:val="none" w:sz="0" w:space="0" w:color="auto"/>
            <w:right w:val="none" w:sz="0" w:space="0" w:color="auto"/>
          </w:divBdr>
        </w:div>
        <w:div w:id="1404261260">
          <w:marLeft w:val="0"/>
          <w:marRight w:val="0"/>
          <w:marTop w:val="0"/>
          <w:marBottom w:val="0"/>
          <w:divBdr>
            <w:top w:val="none" w:sz="0" w:space="0" w:color="auto"/>
            <w:left w:val="none" w:sz="0" w:space="0" w:color="auto"/>
            <w:bottom w:val="none" w:sz="0" w:space="0" w:color="auto"/>
            <w:right w:val="none" w:sz="0" w:space="0" w:color="auto"/>
          </w:divBdr>
        </w:div>
        <w:div w:id="899753398">
          <w:marLeft w:val="0"/>
          <w:marRight w:val="0"/>
          <w:marTop w:val="0"/>
          <w:marBottom w:val="0"/>
          <w:divBdr>
            <w:top w:val="none" w:sz="0" w:space="0" w:color="auto"/>
            <w:left w:val="none" w:sz="0" w:space="0" w:color="auto"/>
            <w:bottom w:val="none" w:sz="0" w:space="0" w:color="auto"/>
            <w:right w:val="none" w:sz="0" w:space="0" w:color="auto"/>
          </w:divBdr>
        </w:div>
        <w:div w:id="1308240377">
          <w:marLeft w:val="0"/>
          <w:marRight w:val="0"/>
          <w:marTop w:val="0"/>
          <w:marBottom w:val="0"/>
          <w:divBdr>
            <w:top w:val="none" w:sz="0" w:space="0" w:color="auto"/>
            <w:left w:val="none" w:sz="0" w:space="0" w:color="auto"/>
            <w:bottom w:val="none" w:sz="0" w:space="0" w:color="auto"/>
            <w:right w:val="none" w:sz="0" w:space="0" w:color="auto"/>
          </w:divBdr>
        </w:div>
        <w:div w:id="1242256411">
          <w:marLeft w:val="0"/>
          <w:marRight w:val="0"/>
          <w:marTop w:val="0"/>
          <w:marBottom w:val="0"/>
          <w:divBdr>
            <w:top w:val="none" w:sz="0" w:space="0" w:color="auto"/>
            <w:left w:val="none" w:sz="0" w:space="0" w:color="auto"/>
            <w:bottom w:val="none" w:sz="0" w:space="0" w:color="auto"/>
            <w:right w:val="none" w:sz="0" w:space="0" w:color="auto"/>
          </w:divBdr>
        </w:div>
        <w:div w:id="913973410">
          <w:marLeft w:val="0"/>
          <w:marRight w:val="0"/>
          <w:marTop w:val="0"/>
          <w:marBottom w:val="0"/>
          <w:divBdr>
            <w:top w:val="none" w:sz="0" w:space="0" w:color="auto"/>
            <w:left w:val="none" w:sz="0" w:space="0" w:color="auto"/>
            <w:bottom w:val="none" w:sz="0" w:space="0" w:color="auto"/>
            <w:right w:val="none" w:sz="0" w:space="0" w:color="auto"/>
          </w:divBdr>
        </w:div>
      </w:divsChild>
    </w:div>
    <w:div w:id="181019175">
      <w:bodyDiv w:val="1"/>
      <w:marLeft w:val="0"/>
      <w:marRight w:val="0"/>
      <w:marTop w:val="0"/>
      <w:marBottom w:val="0"/>
      <w:divBdr>
        <w:top w:val="none" w:sz="0" w:space="0" w:color="auto"/>
        <w:left w:val="none" w:sz="0" w:space="0" w:color="auto"/>
        <w:bottom w:val="none" w:sz="0" w:space="0" w:color="auto"/>
        <w:right w:val="none" w:sz="0" w:space="0" w:color="auto"/>
      </w:divBdr>
      <w:divsChild>
        <w:div w:id="619266043">
          <w:marLeft w:val="0"/>
          <w:marRight w:val="0"/>
          <w:marTop w:val="0"/>
          <w:marBottom w:val="0"/>
          <w:divBdr>
            <w:top w:val="none" w:sz="0" w:space="0" w:color="auto"/>
            <w:left w:val="none" w:sz="0" w:space="0" w:color="auto"/>
            <w:bottom w:val="none" w:sz="0" w:space="0" w:color="auto"/>
            <w:right w:val="none" w:sz="0" w:space="0" w:color="auto"/>
          </w:divBdr>
        </w:div>
        <w:div w:id="752778214">
          <w:marLeft w:val="0"/>
          <w:marRight w:val="0"/>
          <w:marTop w:val="0"/>
          <w:marBottom w:val="0"/>
          <w:divBdr>
            <w:top w:val="none" w:sz="0" w:space="0" w:color="auto"/>
            <w:left w:val="none" w:sz="0" w:space="0" w:color="auto"/>
            <w:bottom w:val="none" w:sz="0" w:space="0" w:color="auto"/>
            <w:right w:val="none" w:sz="0" w:space="0" w:color="auto"/>
          </w:divBdr>
        </w:div>
        <w:div w:id="1194808129">
          <w:marLeft w:val="0"/>
          <w:marRight w:val="0"/>
          <w:marTop w:val="0"/>
          <w:marBottom w:val="0"/>
          <w:divBdr>
            <w:top w:val="none" w:sz="0" w:space="0" w:color="auto"/>
            <w:left w:val="none" w:sz="0" w:space="0" w:color="auto"/>
            <w:bottom w:val="none" w:sz="0" w:space="0" w:color="auto"/>
            <w:right w:val="none" w:sz="0" w:space="0" w:color="auto"/>
          </w:divBdr>
        </w:div>
        <w:div w:id="2034958536">
          <w:marLeft w:val="0"/>
          <w:marRight w:val="0"/>
          <w:marTop w:val="0"/>
          <w:marBottom w:val="0"/>
          <w:divBdr>
            <w:top w:val="none" w:sz="0" w:space="0" w:color="auto"/>
            <w:left w:val="none" w:sz="0" w:space="0" w:color="auto"/>
            <w:bottom w:val="none" w:sz="0" w:space="0" w:color="auto"/>
            <w:right w:val="none" w:sz="0" w:space="0" w:color="auto"/>
          </w:divBdr>
        </w:div>
        <w:div w:id="1847360082">
          <w:marLeft w:val="0"/>
          <w:marRight w:val="0"/>
          <w:marTop w:val="0"/>
          <w:marBottom w:val="0"/>
          <w:divBdr>
            <w:top w:val="none" w:sz="0" w:space="0" w:color="auto"/>
            <w:left w:val="none" w:sz="0" w:space="0" w:color="auto"/>
            <w:bottom w:val="none" w:sz="0" w:space="0" w:color="auto"/>
            <w:right w:val="none" w:sz="0" w:space="0" w:color="auto"/>
          </w:divBdr>
        </w:div>
        <w:div w:id="977226898">
          <w:marLeft w:val="0"/>
          <w:marRight w:val="0"/>
          <w:marTop w:val="0"/>
          <w:marBottom w:val="0"/>
          <w:divBdr>
            <w:top w:val="none" w:sz="0" w:space="0" w:color="auto"/>
            <w:left w:val="none" w:sz="0" w:space="0" w:color="auto"/>
            <w:bottom w:val="none" w:sz="0" w:space="0" w:color="auto"/>
            <w:right w:val="none" w:sz="0" w:space="0" w:color="auto"/>
          </w:divBdr>
        </w:div>
        <w:div w:id="531069790">
          <w:marLeft w:val="0"/>
          <w:marRight w:val="0"/>
          <w:marTop w:val="0"/>
          <w:marBottom w:val="0"/>
          <w:divBdr>
            <w:top w:val="none" w:sz="0" w:space="0" w:color="auto"/>
            <w:left w:val="none" w:sz="0" w:space="0" w:color="auto"/>
            <w:bottom w:val="none" w:sz="0" w:space="0" w:color="auto"/>
            <w:right w:val="none" w:sz="0" w:space="0" w:color="auto"/>
          </w:divBdr>
        </w:div>
        <w:div w:id="72630050">
          <w:marLeft w:val="0"/>
          <w:marRight w:val="0"/>
          <w:marTop w:val="0"/>
          <w:marBottom w:val="0"/>
          <w:divBdr>
            <w:top w:val="none" w:sz="0" w:space="0" w:color="auto"/>
            <w:left w:val="none" w:sz="0" w:space="0" w:color="auto"/>
            <w:bottom w:val="none" w:sz="0" w:space="0" w:color="auto"/>
            <w:right w:val="none" w:sz="0" w:space="0" w:color="auto"/>
          </w:divBdr>
        </w:div>
        <w:div w:id="605890674">
          <w:marLeft w:val="0"/>
          <w:marRight w:val="0"/>
          <w:marTop w:val="0"/>
          <w:marBottom w:val="0"/>
          <w:divBdr>
            <w:top w:val="none" w:sz="0" w:space="0" w:color="auto"/>
            <w:left w:val="none" w:sz="0" w:space="0" w:color="auto"/>
            <w:bottom w:val="none" w:sz="0" w:space="0" w:color="auto"/>
            <w:right w:val="none" w:sz="0" w:space="0" w:color="auto"/>
          </w:divBdr>
        </w:div>
        <w:div w:id="957564471">
          <w:marLeft w:val="0"/>
          <w:marRight w:val="0"/>
          <w:marTop w:val="0"/>
          <w:marBottom w:val="0"/>
          <w:divBdr>
            <w:top w:val="none" w:sz="0" w:space="0" w:color="auto"/>
            <w:left w:val="none" w:sz="0" w:space="0" w:color="auto"/>
            <w:bottom w:val="none" w:sz="0" w:space="0" w:color="auto"/>
            <w:right w:val="none" w:sz="0" w:space="0" w:color="auto"/>
          </w:divBdr>
        </w:div>
        <w:div w:id="1137650214">
          <w:marLeft w:val="0"/>
          <w:marRight w:val="0"/>
          <w:marTop w:val="0"/>
          <w:marBottom w:val="0"/>
          <w:divBdr>
            <w:top w:val="none" w:sz="0" w:space="0" w:color="auto"/>
            <w:left w:val="none" w:sz="0" w:space="0" w:color="auto"/>
            <w:bottom w:val="none" w:sz="0" w:space="0" w:color="auto"/>
            <w:right w:val="none" w:sz="0" w:space="0" w:color="auto"/>
          </w:divBdr>
        </w:div>
      </w:divsChild>
    </w:div>
    <w:div w:id="181944102">
      <w:bodyDiv w:val="1"/>
      <w:marLeft w:val="0"/>
      <w:marRight w:val="0"/>
      <w:marTop w:val="0"/>
      <w:marBottom w:val="0"/>
      <w:divBdr>
        <w:top w:val="none" w:sz="0" w:space="0" w:color="auto"/>
        <w:left w:val="none" w:sz="0" w:space="0" w:color="auto"/>
        <w:bottom w:val="none" w:sz="0" w:space="0" w:color="auto"/>
        <w:right w:val="none" w:sz="0" w:space="0" w:color="auto"/>
      </w:divBdr>
      <w:divsChild>
        <w:div w:id="1602833167">
          <w:marLeft w:val="0"/>
          <w:marRight w:val="0"/>
          <w:marTop w:val="0"/>
          <w:marBottom w:val="0"/>
          <w:divBdr>
            <w:top w:val="none" w:sz="0" w:space="0" w:color="auto"/>
            <w:left w:val="none" w:sz="0" w:space="0" w:color="auto"/>
            <w:bottom w:val="none" w:sz="0" w:space="0" w:color="auto"/>
            <w:right w:val="none" w:sz="0" w:space="0" w:color="auto"/>
          </w:divBdr>
        </w:div>
        <w:div w:id="449520788">
          <w:marLeft w:val="0"/>
          <w:marRight w:val="0"/>
          <w:marTop w:val="0"/>
          <w:marBottom w:val="0"/>
          <w:divBdr>
            <w:top w:val="none" w:sz="0" w:space="0" w:color="auto"/>
            <w:left w:val="none" w:sz="0" w:space="0" w:color="auto"/>
            <w:bottom w:val="none" w:sz="0" w:space="0" w:color="auto"/>
            <w:right w:val="none" w:sz="0" w:space="0" w:color="auto"/>
          </w:divBdr>
        </w:div>
        <w:div w:id="1212034439">
          <w:marLeft w:val="0"/>
          <w:marRight w:val="0"/>
          <w:marTop w:val="0"/>
          <w:marBottom w:val="0"/>
          <w:divBdr>
            <w:top w:val="none" w:sz="0" w:space="0" w:color="auto"/>
            <w:left w:val="none" w:sz="0" w:space="0" w:color="auto"/>
            <w:bottom w:val="none" w:sz="0" w:space="0" w:color="auto"/>
            <w:right w:val="none" w:sz="0" w:space="0" w:color="auto"/>
          </w:divBdr>
        </w:div>
        <w:div w:id="704871977">
          <w:marLeft w:val="0"/>
          <w:marRight w:val="0"/>
          <w:marTop w:val="0"/>
          <w:marBottom w:val="0"/>
          <w:divBdr>
            <w:top w:val="none" w:sz="0" w:space="0" w:color="auto"/>
            <w:left w:val="none" w:sz="0" w:space="0" w:color="auto"/>
            <w:bottom w:val="none" w:sz="0" w:space="0" w:color="auto"/>
            <w:right w:val="none" w:sz="0" w:space="0" w:color="auto"/>
          </w:divBdr>
        </w:div>
        <w:div w:id="541989483">
          <w:marLeft w:val="0"/>
          <w:marRight w:val="0"/>
          <w:marTop w:val="0"/>
          <w:marBottom w:val="0"/>
          <w:divBdr>
            <w:top w:val="none" w:sz="0" w:space="0" w:color="auto"/>
            <w:left w:val="none" w:sz="0" w:space="0" w:color="auto"/>
            <w:bottom w:val="none" w:sz="0" w:space="0" w:color="auto"/>
            <w:right w:val="none" w:sz="0" w:space="0" w:color="auto"/>
          </w:divBdr>
        </w:div>
        <w:div w:id="274793169">
          <w:marLeft w:val="0"/>
          <w:marRight w:val="0"/>
          <w:marTop w:val="0"/>
          <w:marBottom w:val="0"/>
          <w:divBdr>
            <w:top w:val="none" w:sz="0" w:space="0" w:color="auto"/>
            <w:left w:val="none" w:sz="0" w:space="0" w:color="auto"/>
            <w:bottom w:val="none" w:sz="0" w:space="0" w:color="auto"/>
            <w:right w:val="none" w:sz="0" w:space="0" w:color="auto"/>
          </w:divBdr>
        </w:div>
        <w:div w:id="185212718">
          <w:marLeft w:val="0"/>
          <w:marRight w:val="0"/>
          <w:marTop w:val="0"/>
          <w:marBottom w:val="0"/>
          <w:divBdr>
            <w:top w:val="none" w:sz="0" w:space="0" w:color="auto"/>
            <w:left w:val="none" w:sz="0" w:space="0" w:color="auto"/>
            <w:bottom w:val="none" w:sz="0" w:space="0" w:color="auto"/>
            <w:right w:val="none" w:sz="0" w:space="0" w:color="auto"/>
          </w:divBdr>
        </w:div>
        <w:div w:id="836309707">
          <w:marLeft w:val="0"/>
          <w:marRight w:val="0"/>
          <w:marTop w:val="0"/>
          <w:marBottom w:val="0"/>
          <w:divBdr>
            <w:top w:val="none" w:sz="0" w:space="0" w:color="auto"/>
            <w:left w:val="none" w:sz="0" w:space="0" w:color="auto"/>
            <w:bottom w:val="none" w:sz="0" w:space="0" w:color="auto"/>
            <w:right w:val="none" w:sz="0" w:space="0" w:color="auto"/>
          </w:divBdr>
        </w:div>
        <w:div w:id="2015841876">
          <w:marLeft w:val="0"/>
          <w:marRight w:val="0"/>
          <w:marTop w:val="0"/>
          <w:marBottom w:val="0"/>
          <w:divBdr>
            <w:top w:val="none" w:sz="0" w:space="0" w:color="auto"/>
            <w:left w:val="none" w:sz="0" w:space="0" w:color="auto"/>
            <w:bottom w:val="none" w:sz="0" w:space="0" w:color="auto"/>
            <w:right w:val="none" w:sz="0" w:space="0" w:color="auto"/>
          </w:divBdr>
        </w:div>
      </w:divsChild>
    </w:div>
    <w:div w:id="185482772">
      <w:bodyDiv w:val="1"/>
      <w:marLeft w:val="0"/>
      <w:marRight w:val="0"/>
      <w:marTop w:val="0"/>
      <w:marBottom w:val="0"/>
      <w:divBdr>
        <w:top w:val="none" w:sz="0" w:space="0" w:color="auto"/>
        <w:left w:val="none" w:sz="0" w:space="0" w:color="auto"/>
        <w:bottom w:val="none" w:sz="0" w:space="0" w:color="auto"/>
        <w:right w:val="none" w:sz="0" w:space="0" w:color="auto"/>
      </w:divBdr>
      <w:divsChild>
        <w:div w:id="2138911898">
          <w:marLeft w:val="0"/>
          <w:marRight w:val="0"/>
          <w:marTop w:val="0"/>
          <w:marBottom w:val="0"/>
          <w:divBdr>
            <w:top w:val="none" w:sz="0" w:space="0" w:color="auto"/>
            <w:left w:val="none" w:sz="0" w:space="0" w:color="auto"/>
            <w:bottom w:val="none" w:sz="0" w:space="0" w:color="auto"/>
            <w:right w:val="none" w:sz="0" w:space="0" w:color="auto"/>
          </w:divBdr>
        </w:div>
        <w:div w:id="2139494292">
          <w:marLeft w:val="0"/>
          <w:marRight w:val="0"/>
          <w:marTop w:val="0"/>
          <w:marBottom w:val="0"/>
          <w:divBdr>
            <w:top w:val="none" w:sz="0" w:space="0" w:color="auto"/>
            <w:left w:val="none" w:sz="0" w:space="0" w:color="auto"/>
            <w:bottom w:val="none" w:sz="0" w:space="0" w:color="auto"/>
            <w:right w:val="none" w:sz="0" w:space="0" w:color="auto"/>
          </w:divBdr>
        </w:div>
        <w:div w:id="344787498">
          <w:marLeft w:val="0"/>
          <w:marRight w:val="0"/>
          <w:marTop w:val="0"/>
          <w:marBottom w:val="0"/>
          <w:divBdr>
            <w:top w:val="none" w:sz="0" w:space="0" w:color="auto"/>
            <w:left w:val="none" w:sz="0" w:space="0" w:color="auto"/>
            <w:bottom w:val="none" w:sz="0" w:space="0" w:color="auto"/>
            <w:right w:val="none" w:sz="0" w:space="0" w:color="auto"/>
          </w:divBdr>
        </w:div>
        <w:div w:id="47730895">
          <w:marLeft w:val="0"/>
          <w:marRight w:val="0"/>
          <w:marTop w:val="0"/>
          <w:marBottom w:val="0"/>
          <w:divBdr>
            <w:top w:val="none" w:sz="0" w:space="0" w:color="auto"/>
            <w:left w:val="none" w:sz="0" w:space="0" w:color="auto"/>
            <w:bottom w:val="none" w:sz="0" w:space="0" w:color="auto"/>
            <w:right w:val="none" w:sz="0" w:space="0" w:color="auto"/>
          </w:divBdr>
        </w:div>
        <w:div w:id="946305484">
          <w:marLeft w:val="0"/>
          <w:marRight w:val="0"/>
          <w:marTop w:val="0"/>
          <w:marBottom w:val="0"/>
          <w:divBdr>
            <w:top w:val="none" w:sz="0" w:space="0" w:color="auto"/>
            <w:left w:val="none" w:sz="0" w:space="0" w:color="auto"/>
            <w:bottom w:val="none" w:sz="0" w:space="0" w:color="auto"/>
            <w:right w:val="none" w:sz="0" w:space="0" w:color="auto"/>
          </w:divBdr>
        </w:div>
        <w:div w:id="895437957">
          <w:marLeft w:val="0"/>
          <w:marRight w:val="0"/>
          <w:marTop w:val="0"/>
          <w:marBottom w:val="0"/>
          <w:divBdr>
            <w:top w:val="none" w:sz="0" w:space="0" w:color="auto"/>
            <w:left w:val="none" w:sz="0" w:space="0" w:color="auto"/>
            <w:bottom w:val="none" w:sz="0" w:space="0" w:color="auto"/>
            <w:right w:val="none" w:sz="0" w:space="0" w:color="auto"/>
          </w:divBdr>
        </w:div>
        <w:div w:id="437259289">
          <w:marLeft w:val="0"/>
          <w:marRight w:val="0"/>
          <w:marTop w:val="0"/>
          <w:marBottom w:val="0"/>
          <w:divBdr>
            <w:top w:val="none" w:sz="0" w:space="0" w:color="auto"/>
            <w:left w:val="none" w:sz="0" w:space="0" w:color="auto"/>
            <w:bottom w:val="none" w:sz="0" w:space="0" w:color="auto"/>
            <w:right w:val="none" w:sz="0" w:space="0" w:color="auto"/>
          </w:divBdr>
        </w:div>
        <w:div w:id="350229524">
          <w:marLeft w:val="0"/>
          <w:marRight w:val="0"/>
          <w:marTop w:val="0"/>
          <w:marBottom w:val="0"/>
          <w:divBdr>
            <w:top w:val="none" w:sz="0" w:space="0" w:color="auto"/>
            <w:left w:val="none" w:sz="0" w:space="0" w:color="auto"/>
            <w:bottom w:val="none" w:sz="0" w:space="0" w:color="auto"/>
            <w:right w:val="none" w:sz="0" w:space="0" w:color="auto"/>
          </w:divBdr>
        </w:div>
        <w:div w:id="1265723365">
          <w:marLeft w:val="0"/>
          <w:marRight w:val="0"/>
          <w:marTop w:val="0"/>
          <w:marBottom w:val="0"/>
          <w:divBdr>
            <w:top w:val="none" w:sz="0" w:space="0" w:color="auto"/>
            <w:left w:val="none" w:sz="0" w:space="0" w:color="auto"/>
            <w:bottom w:val="none" w:sz="0" w:space="0" w:color="auto"/>
            <w:right w:val="none" w:sz="0" w:space="0" w:color="auto"/>
          </w:divBdr>
        </w:div>
        <w:div w:id="1696496038">
          <w:marLeft w:val="0"/>
          <w:marRight w:val="0"/>
          <w:marTop w:val="0"/>
          <w:marBottom w:val="0"/>
          <w:divBdr>
            <w:top w:val="none" w:sz="0" w:space="0" w:color="auto"/>
            <w:left w:val="none" w:sz="0" w:space="0" w:color="auto"/>
            <w:bottom w:val="none" w:sz="0" w:space="0" w:color="auto"/>
            <w:right w:val="none" w:sz="0" w:space="0" w:color="auto"/>
          </w:divBdr>
        </w:div>
        <w:div w:id="156768321">
          <w:marLeft w:val="0"/>
          <w:marRight w:val="0"/>
          <w:marTop w:val="0"/>
          <w:marBottom w:val="0"/>
          <w:divBdr>
            <w:top w:val="none" w:sz="0" w:space="0" w:color="auto"/>
            <w:left w:val="none" w:sz="0" w:space="0" w:color="auto"/>
            <w:bottom w:val="none" w:sz="0" w:space="0" w:color="auto"/>
            <w:right w:val="none" w:sz="0" w:space="0" w:color="auto"/>
          </w:divBdr>
        </w:div>
        <w:div w:id="71047004">
          <w:marLeft w:val="0"/>
          <w:marRight w:val="0"/>
          <w:marTop w:val="0"/>
          <w:marBottom w:val="0"/>
          <w:divBdr>
            <w:top w:val="none" w:sz="0" w:space="0" w:color="auto"/>
            <w:left w:val="none" w:sz="0" w:space="0" w:color="auto"/>
            <w:bottom w:val="none" w:sz="0" w:space="0" w:color="auto"/>
            <w:right w:val="none" w:sz="0" w:space="0" w:color="auto"/>
          </w:divBdr>
        </w:div>
        <w:div w:id="667178547">
          <w:marLeft w:val="0"/>
          <w:marRight w:val="0"/>
          <w:marTop w:val="0"/>
          <w:marBottom w:val="0"/>
          <w:divBdr>
            <w:top w:val="none" w:sz="0" w:space="0" w:color="auto"/>
            <w:left w:val="none" w:sz="0" w:space="0" w:color="auto"/>
            <w:bottom w:val="none" w:sz="0" w:space="0" w:color="auto"/>
            <w:right w:val="none" w:sz="0" w:space="0" w:color="auto"/>
          </w:divBdr>
        </w:div>
      </w:divsChild>
    </w:div>
    <w:div w:id="398746762">
      <w:bodyDiv w:val="1"/>
      <w:marLeft w:val="0"/>
      <w:marRight w:val="0"/>
      <w:marTop w:val="0"/>
      <w:marBottom w:val="0"/>
      <w:divBdr>
        <w:top w:val="none" w:sz="0" w:space="0" w:color="auto"/>
        <w:left w:val="none" w:sz="0" w:space="0" w:color="auto"/>
        <w:bottom w:val="none" w:sz="0" w:space="0" w:color="auto"/>
        <w:right w:val="none" w:sz="0" w:space="0" w:color="auto"/>
      </w:divBdr>
      <w:divsChild>
        <w:div w:id="1247030419">
          <w:marLeft w:val="0"/>
          <w:marRight w:val="0"/>
          <w:marTop w:val="0"/>
          <w:marBottom w:val="0"/>
          <w:divBdr>
            <w:top w:val="none" w:sz="0" w:space="0" w:color="auto"/>
            <w:left w:val="none" w:sz="0" w:space="0" w:color="auto"/>
            <w:bottom w:val="none" w:sz="0" w:space="0" w:color="auto"/>
            <w:right w:val="none" w:sz="0" w:space="0" w:color="auto"/>
          </w:divBdr>
        </w:div>
        <w:div w:id="437676988">
          <w:marLeft w:val="0"/>
          <w:marRight w:val="0"/>
          <w:marTop w:val="0"/>
          <w:marBottom w:val="0"/>
          <w:divBdr>
            <w:top w:val="none" w:sz="0" w:space="0" w:color="auto"/>
            <w:left w:val="none" w:sz="0" w:space="0" w:color="auto"/>
            <w:bottom w:val="none" w:sz="0" w:space="0" w:color="auto"/>
            <w:right w:val="none" w:sz="0" w:space="0" w:color="auto"/>
          </w:divBdr>
        </w:div>
        <w:div w:id="1003510870">
          <w:marLeft w:val="0"/>
          <w:marRight w:val="0"/>
          <w:marTop w:val="0"/>
          <w:marBottom w:val="0"/>
          <w:divBdr>
            <w:top w:val="none" w:sz="0" w:space="0" w:color="auto"/>
            <w:left w:val="none" w:sz="0" w:space="0" w:color="auto"/>
            <w:bottom w:val="none" w:sz="0" w:space="0" w:color="auto"/>
            <w:right w:val="none" w:sz="0" w:space="0" w:color="auto"/>
          </w:divBdr>
        </w:div>
        <w:div w:id="2041584456">
          <w:marLeft w:val="0"/>
          <w:marRight w:val="0"/>
          <w:marTop w:val="0"/>
          <w:marBottom w:val="0"/>
          <w:divBdr>
            <w:top w:val="none" w:sz="0" w:space="0" w:color="auto"/>
            <w:left w:val="none" w:sz="0" w:space="0" w:color="auto"/>
            <w:bottom w:val="none" w:sz="0" w:space="0" w:color="auto"/>
            <w:right w:val="none" w:sz="0" w:space="0" w:color="auto"/>
          </w:divBdr>
        </w:div>
        <w:div w:id="967588221">
          <w:marLeft w:val="0"/>
          <w:marRight w:val="0"/>
          <w:marTop w:val="0"/>
          <w:marBottom w:val="0"/>
          <w:divBdr>
            <w:top w:val="none" w:sz="0" w:space="0" w:color="auto"/>
            <w:left w:val="none" w:sz="0" w:space="0" w:color="auto"/>
            <w:bottom w:val="none" w:sz="0" w:space="0" w:color="auto"/>
            <w:right w:val="none" w:sz="0" w:space="0" w:color="auto"/>
          </w:divBdr>
        </w:div>
        <w:div w:id="2096978714">
          <w:marLeft w:val="0"/>
          <w:marRight w:val="0"/>
          <w:marTop w:val="0"/>
          <w:marBottom w:val="0"/>
          <w:divBdr>
            <w:top w:val="none" w:sz="0" w:space="0" w:color="auto"/>
            <w:left w:val="none" w:sz="0" w:space="0" w:color="auto"/>
            <w:bottom w:val="none" w:sz="0" w:space="0" w:color="auto"/>
            <w:right w:val="none" w:sz="0" w:space="0" w:color="auto"/>
          </w:divBdr>
        </w:div>
        <w:div w:id="317807912">
          <w:marLeft w:val="0"/>
          <w:marRight w:val="0"/>
          <w:marTop w:val="0"/>
          <w:marBottom w:val="0"/>
          <w:divBdr>
            <w:top w:val="none" w:sz="0" w:space="0" w:color="auto"/>
            <w:left w:val="none" w:sz="0" w:space="0" w:color="auto"/>
            <w:bottom w:val="none" w:sz="0" w:space="0" w:color="auto"/>
            <w:right w:val="none" w:sz="0" w:space="0" w:color="auto"/>
          </w:divBdr>
        </w:div>
        <w:div w:id="2033723960">
          <w:marLeft w:val="0"/>
          <w:marRight w:val="0"/>
          <w:marTop w:val="0"/>
          <w:marBottom w:val="0"/>
          <w:divBdr>
            <w:top w:val="none" w:sz="0" w:space="0" w:color="auto"/>
            <w:left w:val="none" w:sz="0" w:space="0" w:color="auto"/>
            <w:bottom w:val="none" w:sz="0" w:space="0" w:color="auto"/>
            <w:right w:val="none" w:sz="0" w:space="0" w:color="auto"/>
          </w:divBdr>
        </w:div>
        <w:div w:id="1289093556">
          <w:marLeft w:val="0"/>
          <w:marRight w:val="0"/>
          <w:marTop w:val="0"/>
          <w:marBottom w:val="0"/>
          <w:divBdr>
            <w:top w:val="none" w:sz="0" w:space="0" w:color="auto"/>
            <w:left w:val="none" w:sz="0" w:space="0" w:color="auto"/>
            <w:bottom w:val="none" w:sz="0" w:space="0" w:color="auto"/>
            <w:right w:val="none" w:sz="0" w:space="0" w:color="auto"/>
          </w:divBdr>
        </w:div>
        <w:div w:id="1653631789">
          <w:marLeft w:val="0"/>
          <w:marRight w:val="0"/>
          <w:marTop w:val="0"/>
          <w:marBottom w:val="0"/>
          <w:divBdr>
            <w:top w:val="none" w:sz="0" w:space="0" w:color="auto"/>
            <w:left w:val="none" w:sz="0" w:space="0" w:color="auto"/>
            <w:bottom w:val="none" w:sz="0" w:space="0" w:color="auto"/>
            <w:right w:val="none" w:sz="0" w:space="0" w:color="auto"/>
          </w:divBdr>
        </w:div>
        <w:div w:id="1047753590">
          <w:marLeft w:val="0"/>
          <w:marRight w:val="0"/>
          <w:marTop w:val="0"/>
          <w:marBottom w:val="0"/>
          <w:divBdr>
            <w:top w:val="none" w:sz="0" w:space="0" w:color="auto"/>
            <w:left w:val="none" w:sz="0" w:space="0" w:color="auto"/>
            <w:bottom w:val="none" w:sz="0" w:space="0" w:color="auto"/>
            <w:right w:val="none" w:sz="0" w:space="0" w:color="auto"/>
          </w:divBdr>
        </w:div>
        <w:div w:id="382563647">
          <w:marLeft w:val="0"/>
          <w:marRight w:val="0"/>
          <w:marTop w:val="0"/>
          <w:marBottom w:val="0"/>
          <w:divBdr>
            <w:top w:val="none" w:sz="0" w:space="0" w:color="auto"/>
            <w:left w:val="none" w:sz="0" w:space="0" w:color="auto"/>
            <w:bottom w:val="none" w:sz="0" w:space="0" w:color="auto"/>
            <w:right w:val="none" w:sz="0" w:space="0" w:color="auto"/>
          </w:divBdr>
        </w:div>
      </w:divsChild>
    </w:div>
    <w:div w:id="416368224">
      <w:bodyDiv w:val="1"/>
      <w:marLeft w:val="0"/>
      <w:marRight w:val="0"/>
      <w:marTop w:val="0"/>
      <w:marBottom w:val="0"/>
      <w:divBdr>
        <w:top w:val="none" w:sz="0" w:space="0" w:color="auto"/>
        <w:left w:val="none" w:sz="0" w:space="0" w:color="auto"/>
        <w:bottom w:val="none" w:sz="0" w:space="0" w:color="auto"/>
        <w:right w:val="none" w:sz="0" w:space="0" w:color="auto"/>
      </w:divBdr>
      <w:divsChild>
        <w:div w:id="443505262">
          <w:marLeft w:val="0"/>
          <w:marRight w:val="0"/>
          <w:marTop w:val="0"/>
          <w:marBottom w:val="0"/>
          <w:divBdr>
            <w:top w:val="none" w:sz="0" w:space="0" w:color="auto"/>
            <w:left w:val="none" w:sz="0" w:space="0" w:color="auto"/>
            <w:bottom w:val="none" w:sz="0" w:space="0" w:color="auto"/>
            <w:right w:val="none" w:sz="0" w:space="0" w:color="auto"/>
          </w:divBdr>
        </w:div>
        <w:div w:id="1115750739">
          <w:marLeft w:val="0"/>
          <w:marRight w:val="0"/>
          <w:marTop w:val="0"/>
          <w:marBottom w:val="0"/>
          <w:divBdr>
            <w:top w:val="none" w:sz="0" w:space="0" w:color="auto"/>
            <w:left w:val="none" w:sz="0" w:space="0" w:color="auto"/>
            <w:bottom w:val="none" w:sz="0" w:space="0" w:color="auto"/>
            <w:right w:val="none" w:sz="0" w:space="0" w:color="auto"/>
          </w:divBdr>
        </w:div>
        <w:div w:id="1630938585">
          <w:marLeft w:val="0"/>
          <w:marRight w:val="0"/>
          <w:marTop w:val="0"/>
          <w:marBottom w:val="0"/>
          <w:divBdr>
            <w:top w:val="none" w:sz="0" w:space="0" w:color="auto"/>
            <w:left w:val="none" w:sz="0" w:space="0" w:color="auto"/>
            <w:bottom w:val="none" w:sz="0" w:space="0" w:color="auto"/>
            <w:right w:val="none" w:sz="0" w:space="0" w:color="auto"/>
          </w:divBdr>
        </w:div>
      </w:divsChild>
    </w:div>
    <w:div w:id="523254034">
      <w:bodyDiv w:val="1"/>
      <w:marLeft w:val="0"/>
      <w:marRight w:val="0"/>
      <w:marTop w:val="0"/>
      <w:marBottom w:val="0"/>
      <w:divBdr>
        <w:top w:val="none" w:sz="0" w:space="0" w:color="auto"/>
        <w:left w:val="none" w:sz="0" w:space="0" w:color="auto"/>
        <w:bottom w:val="none" w:sz="0" w:space="0" w:color="auto"/>
        <w:right w:val="none" w:sz="0" w:space="0" w:color="auto"/>
      </w:divBdr>
      <w:divsChild>
        <w:div w:id="150684975">
          <w:marLeft w:val="0"/>
          <w:marRight w:val="0"/>
          <w:marTop w:val="0"/>
          <w:marBottom w:val="0"/>
          <w:divBdr>
            <w:top w:val="none" w:sz="0" w:space="0" w:color="auto"/>
            <w:left w:val="none" w:sz="0" w:space="0" w:color="auto"/>
            <w:bottom w:val="none" w:sz="0" w:space="0" w:color="auto"/>
            <w:right w:val="none" w:sz="0" w:space="0" w:color="auto"/>
          </w:divBdr>
        </w:div>
        <w:div w:id="1108626222">
          <w:marLeft w:val="0"/>
          <w:marRight w:val="0"/>
          <w:marTop w:val="0"/>
          <w:marBottom w:val="0"/>
          <w:divBdr>
            <w:top w:val="none" w:sz="0" w:space="0" w:color="auto"/>
            <w:left w:val="none" w:sz="0" w:space="0" w:color="auto"/>
            <w:bottom w:val="none" w:sz="0" w:space="0" w:color="auto"/>
            <w:right w:val="none" w:sz="0" w:space="0" w:color="auto"/>
          </w:divBdr>
        </w:div>
        <w:div w:id="1425301512">
          <w:marLeft w:val="0"/>
          <w:marRight w:val="0"/>
          <w:marTop w:val="0"/>
          <w:marBottom w:val="0"/>
          <w:divBdr>
            <w:top w:val="none" w:sz="0" w:space="0" w:color="auto"/>
            <w:left w:val="none" w:sz="0" w:space="0" w:color="auto"/>
            <w:bottom w:val="none" w:sz="0" w:space="0" w:color="auto"/>
            <w:right w:val="none" w:sz="0" w:space="0" w:color="auto"/>
          </w:divBdr>
        </w:div>
        <w:div w:id="728304316">
          <w:marLeft w:val="0"/>
          <w:marRight w:val="0"/>
          <w:marTop w:val="0"/>
          <w:marBottom w:val="0"/>
          <w:divBdr>
            <w:top w:val="none" w:sz="0" w:space="0" w:color="auto"/>
            <w:left w:val="none" w:sz="0" w:space="0" w:color="auto"/>
            <w:bottom w:val="none" w:sz="0" w:space="0" w:color="auto"/>
            <w:right w:val="none" w:sz="0" w:space="0" w:color="auto"/>
          </w:divBdr>
        </w:div>
        <w:div w:id="1550343314">
          <w:marLeft w:val="0"/>
          <w:marRight w:val="0"/>
          <w:marTop w:val="0"/>
          <w:marBottom w:val="0"/>
          <w:divBdr>
            <w:top w:val="none" w:sz="0" w:space="0" w:color="auto"/>
            <w:left w:val="none" w:sz="0" w:space="0" w:color="auto"/>
            <w:bottom w:val="none" w:sz="0" w:space="0" w:color="auto"/>
            <w:right w:val="none" w:sz="0" w:space="0" w:color="auto"/>
          </w:divBdr>
        </w:div>
        <w:div w:id="1966811990">
          <w:marLeft w:val="0"/>
          <w:marRight w:val="0"/>
          <w:marTop w:val="0"/>
          <w:marBottom w:val="0"/>
          <w:divBdr>
            <w:top w:val="none" w:sz="0" w:space="0" w:color="auto"/>
            <w:left w:val="none" w:sz="0" w:space="0" w:color="auto"/>
            <w:bottom w:val="none" w:sz="0" w:space="0" w:color="auto"/>
            <w:right w:val="none" w:sz="0" w:space="0" w:color="auto"/>
          </w:divBdr>
        </w:div>
        <w:div w:id="476532310">
          <w:marLeft w:val="0"/>
          <w:marRight w:val="0"/>
          <w:marTop w:val="0"/>
          <w:marBottom w:val="0"/>
          <w:divBdr>
            <w:top w:val="none" w:sz="0" w:space="0" w:color="auto"/>
            <w:left w:val="none" w:sz="0" w:space="0" w:color="auto"/>
            <w:bottom w:val="none" w:sz="0" w:space="0" w:color="auto"/>
            <w:right w:val="none" w:sz="0" w:space="0" w:color="auto"/>
          </w:divBdr>
        </w:div>
        <w:div w:id="1295721480">
          <w:marLeft w:val="0"/>
          <w:marRight w:val="0"/>
          <w:marTop w:val="0"/>
          <w:marBottom w:val="0"/>
          <w:divBdr>
            <w:top w:val="none" w:sz="0" w:space="0" w:color="auto"/>
            <w:left w:val="none" w:sz="0" w:space="0" w:color="auto"/>
            <w:bottom w:val="none" w:sz="0" w:space="0" w:color="auto"/>
            <w:right w:val="none" w:sz="0" w:space="0" w:color="auto"/>
          </w:divBdr>
        </w:div>
        <w:div w:id="1751728954">
          <w:marLeft w:val="0"/>
          <w:marRight w:val="0"/>
          <w:marTop w:val="0"/>
          <w:marBottom w:val="0"/>
          <w:divBdr>
            <w:top w:val="none" w:sz="0" w:space="0" w:color="auto"/>
            <w:left w:val="none" w:sz="0" w:space="0" w:color="auto"/>
            <w:bottom w:val="none" w:sz="0" w:space="0" w:color="auto"/>
            <w:right w:val="none" w:sz="0" w:space="0" w:color="auto"/>
          </w:divBdr>
        </w:div>
      </w:divsChild>
    </w:div>
    <w:div w:id="616328938">
      <w:bodyDiv w:val="1"/>
      <w:marLeft w:val="0"/>
      <w:marRight w:val="0"/>
      <w:marTop w:val="0"/>
      <w:marBottom w:val="0"/>
      <w:divBdr>
        <w:top w:val="none" w:sz="0" w:space="0" w:color="auto"/>
        <w:left w:val="none" w:sz="0" w:space="0" w:color="auto"/>
        <w:bottom w:val="none" w:sz="0" w:space="0" w:color="auto"/>
        <w:right w:val="none" w:sz="0" w:space="0" w:color="auto"/>
      </w:divBdr>
      <w:divsChild>
        <w:div w:id="2360210">
          <w:marLeft w:val="0"/>
          <w:marRight w:val="0"/>
          <w:marTop w:val="0"/>
          <w:marBottom w:val="0"/>
          <w:divBdr>
            <w:top w:val="none" w:sz="0" w:space="0" w:color="auto"/>
            <w:left w:val="none" w:sz="0" w:space="0" w:color="auto"/>
            <w:bottom w:val="none" w:sz="0" w:space="0" w:color="auto"/>
            <w:right w:val="none" w:sz="0" w:space="0" w:color="auto"/>
          </w:divBdr>
        </w:div>
        <w:div w:id="291176885">
          <w:marLeft w:val="0"/>
          <w:marRight w:val="0"/>
          <w:marTop w:val="0"/>
          <w:marBottom w:val="0"/>
          <w:divBdr>
            <w:top w:val="none" w:sz="0" w:space="0" w:color="auto"/>
            <w:left w:val="none" w:sz="0" w:space="0" w:color="auto"/>
            <w:bottom w:val="none" w:sz="0" w:space="0" w:color="auto"/>
            <w:right w:val="none" w:sz="0" w:space="0" w:color="auto"/>
          </w:divBdr>
        </w:div>
        <w:div w:id="1980063161">
          <w:marLeft w:val="0"/>
          <w:marRight w:val="0"/>
          <w:marTop w:val="0"/>
          <w:marBottom w:val="0"/>
          <w:divBdr>
            <w:top w:val="none" w:sz="0" w:space="0" w:color="auto"/>
            <w:left w:val="none" w:sz="0" w:space="0" w:color="auto"/>
            <w:bottom w:val="none" w:sz="0" w:space="0" w:color="auto"/>
            <w:right w:val="none" w:sz="0" w:space="0" w:color="auto"/>
          </w:divBdr>
        </w:div>
        <w:div w:id="909579233">
          <w:marLeft w:val="0"/>
          <w:marRight w:val="0"/>
          <w:marTop w:val="0"/>
          <w:marBottom w:val="0"/>
          <w:divBdr>
            <w:top w:val="none" w:sz="0" w:space="0" w:color="auto"/>
            <w:left w:val="none" w:sz="0" w:space="0" w:color="auto"/>
            <w:bottom w:val="none" w:sz="0" w:space="0" w:color="auto"/>
            <w:right w:val="none" w:sz="0" w:space="0" w:color="auto"/>
          </w:divBdr>
        </w:div>
        <w:div w:id="764155826">
          <w:marLeft w:val="0"/>
          <w:marRight w:val="0"/>
          <w:marTop w:val="0"/>
          <w:marBottom w:val="0"/>
          <w:divBdr>
            <w:top w:val="none" w:sz="0" w:space="0" w:color="auto"/>
            <w:left w:val="none" w:sz="0" w:space="0" w:color="auto"/>
            <w:bottom w:val="none" w:sz="0" w:space="0" w:color="auto"/>
            <w:right w:val="none" w:sz="0" w:space="0" w:color="auto"/>
          </w:divBdr>
        </w:div>
        <w:div w:id="291057103">
          <w:marLeft w:val="0"/>
          <w:marRight w:val="0"/>
          <w:marTop w:val="0"/>
          <w:marBottom w:val="0"/>
          <w:divBdr>
            <w:top w:val="none" w:sz="0" w:space="0" w:color="auto"/>
            <w:left w:val="none" w:sz="0" w:space="0" w:color="auto"/>
            <w:bottom w:val="none" w:sz="0" w:space="0" w:color="auto"/>
            <w:right w:val="none" w:sz="0" w:space="0" w:color="auto"/>
          </w:divBdr>
        </w:div>
        <w:div w:id="1998148512">
          <w:marLeft w:val="0"/>
          <w:marRight w:val="0"/>
          <w:marTop w:val="0"/>
          <w:marBottom w:val="0"/>
          <w:divBdr>
            <w:top w:val="none" w:sz="0" w:space="0" w:color="auto"/>
            <w:left w:val="none" w:sz="0" w:space="0" w:color="auto"/>
            <w:bottom w:val="none" w:sz="0" w:space="0" w:color="auto"/>
            <w:right w:val="none" w:sz="0" w:space="0" w:color="auto"/>
          </w:divBdr>
        </w:div>
        <w:div w:id="896745675">
          <w:marLeft w:val="0"/>
          <w:marRight w:val="0"/>
          <w:marTop w:val="0"/>
          <w:marBottom w:val="0"/>
          <w:divBdr>
            <w:top w:val="none" w:sz="0" w:space="0" w:color="auto"/>
            <w:left w:val="none" w:sz="0" w:space="0" w:color="auto"/>
            <w:bottom w:val="none" w:sz="0" w:space="0" w:color="auto"/>
            <w:right w:val="none" w:sz="0" w:space="0" w:color="auto"/>
          </w:divBdr>
        </w:div>
        <w:div w:id="1466854055">
          <w:marLeft w:val="0"/>
          <w:marRight w:val="0"/>
          <w:marTop w:val="0"/>
          <w:marBottom w:val="0"/>
          <w:divBdr>
            <w:top w:val="none" w:sz="0" w:space="0" w:color="auto"/>
            <w:left w:val="none" w:sz="0" w:space="0" w:color="auto"/>
            <w:bottom w:val="none" w:sz="0" w:space="0" w:color="auto"/>
            <w:right w:val="none" w:sz="0" w:space="0" w:color="auto"/>
          </w:divBdr>
        </w:div>
      </w:divsChild>
    </w:div>
    <w:div w:id="638265562">
      <w:bodyDiv w:val="1"/>
      <w:marLeft w:val="0"/>
      <w:marRight w:val="0"/>
      <w:marTop w:val="0"/>
      <w:marBottom w:val="0"/>
      <w:divBdr>
        <w:top w:val="none" w:sz="0" w:space="0" w:color="auto"/>
        <w:left w:val="none" w:sz="0" w:space="0" w:color="auto"/>
        <w:bottom w:val="none" w:sz="0" w:space="0" w:color="auto"/>
        <w:right w:val="none" w:sz="0" w:space="0" w:color="auto"/>
      </w:divBdr>
      <w:divsChild>
        <w:div w:id="2131701130">
          <w:marLeft w:val="0"/>
          <w:marRight w:val="0"/>
          <w:marTop w:val="0"/>
          <w:marBottom w:val="0"/>
          <w:divBdr>
            <w:top w:val="none" w:sz="0" w:space="0" w:color="auto"/>
            <w:left w:val="none" w:sz="0" w:space="0" w:color="auto"/>
            <w:bottom w:val="none" w:sz="0" w:space="0" w:color="auto"/>
            <w:right w:val="none" w:sz="0" w:space="0" w:color="auto"/>
          </w:divBdr>
        </w:div>
        <w:div w:id="243952618">
          <w:marLeft w:val="0"/>
          <w:marRight w:val="0"/>
          <w:marTop w:val="0"/>
          <w:marBottom w:val="0"/>
          <w:divBdr>
            <w:top w:val="none" w:sz="0" w:space="0" w:color="auto"/>
            <w:left w:val="none" w:sz="0" w:space="0" w:color="auto"/>
            <w:bottom w:val="none" w:sz="0" w:space="0" w:color="auto"/>
            <w:right w:val="none" w:sz="0" w:space="0" w:color="auto"/>
          </w:divBdr>
        </w:div>
        <w:div w:id="230897405">
          <w:marLeft w:val="0"/>
          <w:marRight w:val="0"/>
          <w:marTop w:val="0"/>
          <w:marBottom w:val="0"/>
          <w:divBdr>
            <w:top w:val="none" w:sz="0" w:space="0" w:color="auto"/>
            <w:left w:val="none" w:sz="0" w:space="0" w:color="auto"/>
            <w:bottom w:val="none" w:sz="0" w:space="0" w:color="auto"/>
            <w:right w:val="none" w:sz="0" w:space="0" w:color="auto"/>
          </w:divBdr>
        </w:div>
      </w:divsChild>
    </w:div>
    <w:div w:id="698579928">
      <w:bodyDiv w:val="1"/>
      <w:marLeft w:val="0"/>
      <w:marRight w:val="0"/>
      <w:marTop w:val="0"/>
      <w:marBottom w:val="0"/>
      <w:divBdr>
        <w:top w:val="none" w:sz="0" w:space="0" w:color="auto"/>
        <w:left w:val="none" w:sz="0" w:space="0" w:color="auto"/>
        <w:bottom w:val="none" w:sz="0" w:space="0" w:color="auto"/>
        <w:right w:val="none" w:sz="0" w:space="0" w:color="auto"/>
      </w:divBdr>
      <w:divsChild>
        <w:div w:id="1952937588">
          <w:marLeft w:val="0"/>
          <w:marRight w:val="0"/>
          <w:marTop w:val="0"/>
          <w:marBottom w:val="0"/>
          <w:divBdr>
            <w:top w:val="none" w:sz="0" w:space="0" w:color="auto"/>
            <w:left w:val="none" w:sz="0" w:space="0" w:color="auto"/>
            <w:bottom w:val="none" w:sz="0" w:space="0" w:color="auto"/>
            <w:right w:val="none" w:sz="0" w:space="0" w:color="auto"/>
          </w:divBdr>
        </w:div>
        <w:div w:id="1998263627">
          <w:marLeft w:val="0"/>
          <w:marRight w:val="0"/>
          <w:marTop w:val="0"/>
          <w:marBottom w:val="0"/>
          <w:divBdr>
            <w:top w:val="none" w:sz="0" w:space="0" w:color="auto"/>
            <w:left w:val="none" w:sz="0" w:space="0" w:color="auto"/>
            <w:bottom w:val="none" w:sz="0" w:space="0" w:color="auto"/>
            <w:right w:val="none" w:sz="0" w:space="0" w:color="auto"/>
          </w:divBdr>
        </w:div>
        <w:div w:id="1929775621">
          <w:marLeft w:val="0"/>
          <w:marRight w:val="0"/>
          <w:marTop w:val="0"/>
          <w:marBottom w:val="0"/>
          <w:divBdr>
            <w:top w:val="none" w:sz="0" w:space="0" w:color="auto"/>
            <w:left w:val="none" w:sz="0" w:space="0" w:color="auto"/>
            <w:bottom w:val="none" w:sz="0" w:space="0" w:color="auto"/>
            <w:right w:val="none" w:sz="0" w:space="0" w:color="auto"/>
          </w:divBdr>
        </w:div>
        <w:div w:id="1516650338">
          <w:marLeft w:val="0"/>
          <w:marRight w:val="0"/>
          <w:marTop w:val="0"/>
          <w:marBottom w:val="0"/>
          <w:divBdr>
            <w:top w:val="none" w:sz="0" w:space="0" w:color="auto"/>
            <w:left w:val="none" w:sz="0" w:space="0" w:color="auto"/>
            <w:bottom w:val="none" w:sz="0" w:space="0" w:color="auto"/>
            <w:right w:val="none" w:sz="0" w:space="0" w:color="auto"/>
          </w:divBdr>
        </w:div>
        <w:div w:id="726298052">
          <w:marLeft w:val="0"/>
          <w:marRight w:val="0"/>
          <w:marTop w:val="0"/>
          <w:marBottom w:val="0"/>
          <w:divBdr>
            <w:top w:val="none" w:sz="0" w:space="0" w:color="auto"/>
            <w:left w:val="none" w:sz="0" w:space="0" w:color="auto"/>
            <w:bottom w:val="none" w:sz="0" w:space="0" w:color="auto"/>
            <w:right w:val="none" w:sz="0" w:space="0" w:color="auto"/>
          </w:divBdr>
        </w:div>
        <w:div w:id="511457548">
          <w:marLeft w:val="0"/>
          <w:marRight w:val="0"/>
          <w:marTop w:val="0"/>
          <w:marBottom w:val="0"/>
          <w:divBdr>
            <w:top w:val="none" w:sz="0" w:space="0" w:color="auto"/>
            <w:left w:val="none" w:sz="0" w:space="0" w:color="auto"/>
            <w:bottom w:val="none" w:sz="0" w:space="0" w:color="auto"/>
            <w:right w:val="none" w:sz="0" w:space="0" w:color="auto"/>
          </w:divBdr>
        </w:div>
        <w:div w:id="672414114">
          <w:marLeft w:val="0"/>
          <w:marRight w:val="0"/>
          <w:marTop w:val="0"/>
          <w:marBottom w:val="0"/>
          <w:divBdr>
            <w:top w:val="none" w:sz="0" w:space="0" w:color="auto"/>
            <w:left w:val="none" w:sz="0" w:space="0" w:color="auto"/>
            <w:bottom w:val="none" w:sz="0" w:space="0" w:color="auto"/>
            <w:right w:val="none" w:sz="0" w:space="0" w:color="auto"/>
          </w:divBdr>
        </w:div>
        <w:div w:id="153108351">
          <w:marLeft w:val="0"/>
          <w:marRight w:val="0"/>
          <w:marTop w:val="0"/>
          <w:marBottom w:val="0"/>
          <w:divBdr>
            <w:top w:val="none" w:sz="0" w:space="0" w:color="auto"/>
            <w:left w:val="none" w:sz="0" w:space="0" w:color="auto"/>
            <w:bottom w:val="none" w:sz="0" w:space="0" w:color="auto"/>
            <w:right w:val="none" w:sz="0" w:space="0" w:color="auto"/>
          </w:divBdr>
        </w:div>
        <w:div w:id="2046362987">
          <w:marLeft w:val="0"/>
          <w:marRight w:val="0"/>
          <w:marTop w:val="0"/>
          <w:marBottom w:val="0"/>
          <w:divBdr>
            <w:top w:val="none" w:sz="0" w:space="0" w:color="auto"/>
            <w:left w:val="none" w:sz="0" w:space="0" w:color="auto"/>
            <w:bottom w:val="none" w:sz="0" w:space="0" w:color="auto"/>
            <w:right w:val="none" w:sz="0" w:space="0" w:color="auto"/>
          </w:divBdr>
        </w:div>
        <w:div w:id="1488324429">
          <w:marLeft w:val="0"/>
          <w:marRight w:val="0"/>
          <w:marTop w:val="0"/>
          <w:marBottom w:val="0"/>
          <w:divBdr>
            <w:top w:val="none" w:sz="0" w:space="0" w:color="auto"/>
            <w:left w:val="none" w:sz="0" w:space="0" w:color="auto"/>
            <w:bottom w:val="none" w:sz="0" w:space="0" w:color="auto"/>
            <w:right w:val="none" w:sz="0" w:space="0" w:color="auto"/>
          </w:divBdr>
        </w:div>
        <w:div w:id="435951869">
          <w:marLeft w:val="0"/>
          <w:marRight w:val="0"/>
          <w:marTop w:val="0"/>
          <w:marBottom w:val="0"/>
          <w:divBdr>
            <w:top w:val="none" w:sz="0" w:space="0" w:color="auto"/>
            <w:left w:val="none" w:sz="0" w:space="0" w:color="auto"/>
            <w:bottom w:val="none" w:sz="0" w:space="0" w:color="auto"/>
            <w:right w:val="none" w:sz="0" w:space="0" w:color="auto"/>
          </w:divBdr>
        </w:div>
      </w:divsChild>
    </w:div>
    <w:div w:id="775977800">
      <w:bodyDiv w:val="1"/>
      <w:marLeft w:val="0"/>
      <w:marRight w:val="0"/>
      <w:marTop w:val="0"/>
      <w:marBottom w:val="0"/>
      <w:divBdr>
        <w:top w:val="none" w:sz="0" w:space="0" w:color="auto"/>
        <w:left w:val="none" w:sz="0" w:space="0" w:color="auto"/>
        <w:bottom w:val="none" w:sz="0" w:space="0" w:color="auto"/>
        <w:right w:val="none" w:sz="0" w:space="0" w:color="auto"/>
      </w:divBdr>
      <w:divsChild>
        <w:div w:id="848375009">
          <w:marLeft w:val="0"/>
          <w:marRight w:val="0"/>
          <w:marTop w:val="0"/>
          <w:marBottom w:val="0"/>
          <w:divBdr>
            <w:top w:val="none" w:sz="0" w:space="0" w:color="auto"/>
            <w:left w:val="none" w:sz="0" w:space="0" w:color="auto"/>
            <w:bottom w:val="none" w:sz="0" w:space="0" w:color="auto"/>
            <w:right w:val="none" w:sz="0" w:space="0" w:color="auto"/>
          </w:divBdr>
        </w:div>
        <w:div w:id="1019282396">
          <w:marLeft w:val="0"/>
          <w:marRight w:val="0"/>
          <w:marTop w:val="0"/>
          <w:marBottom w:val="0"/>
          <w:divBdr>
            <w:top w:val="none" w:sz="0" w:space="0" w:color="auto"/>
            <w:left w:val="none" w:sz="0" w:space="0" w:color="auto"/>
            <w:bottom w:val="none" w:sz="0" w:space="0" w:color="auto"/>
            <w:right w:val="none" w:sz="0" w:space="0" w:color="auto"/>
          </w:divBdr>
        </w:div>
        <w:div w:id="120149585">
          <w:marLeft w:val="0"/>
          <w:marRight w:val="0"/>
          <w:marTop w:val="0"/>
          <w:marBottom w:val="0"/>
          <w:divBdr>
            <w:top w:val="none" w:sz="0" w:space="0" w:color="auto"/>
            <w:left w:val="none" w:sz="0" w:space="0" w:color="auto"/>
            <w:bottom w:val="none" w:sz="0" w:space="0" w:color="auto"/>
            <w:right w:val="none" w:sz="0" w:space="0" w:color="auto"/>
          </w:divBdr>
        </w:div>
        <w:div w:id="373038791">
          <w:marLeft w:val="0"/>
          <w:marRight w:val="0"/>
          <w:marTop w:val="0"/>
          <w:marBottom w:val="0"/>
          <w:divBdr>
            <w:top w:val="none" w:sz="0" w:space="0" w:color="auto"/>
            <w:left w:val="none" w:sz="0" w:space="0" w:color="auto"/>
            <w:bottom w:val="none" w:sz="0" w:space="0" w:color="auto"/>
            <w:right w:val="none" w:sz="0" w:space="0" w:color="auto"/>
          </w:divBdr>
        </w:div>
        <w:div w:id="943268281">
          <w:marLeft w:val="0"/>
          <w:marRight w:val="0"/>
          <w:marTop w:val="0"/>
          <w:marBottom w:val="0"/>
          <w:divBdr>
            <w:top w:val="none" w:sz="0" w:space="0" w:color="auto"/>
            <w:left w:val="none" w:sz="0" w:space="0" w:color="auto"/>
            <w:bottom w:val="none" w:sz="0" w:space="0" w:color="auto"/>
            <w:right w:val="none" w:sz="0" w:space="0" w:color="auto"/>
          </w:divBdr>
        </w:div>
        <w:div w:id="1093161557">
          <w:marLeft w:val="0"/>
          <w:marRight w:val="0"/>
          <w:marTop w:val="0"/>
          <w:marBottom w:val="0"/>
          <w:divBdr>
            <w:top w:val="none" w:sz="0" w:space="0" w:color="auto"/>
            <w:left w:val="none" w:sz="0" w:space="0" w:color="auto"/>
            <w:bottom w:val="none" w:sz="0" w:space="0" w:color="auto"/>
            <w:right w:val="none" w:sz="0" w:space="0" w:color="auto"/>
          </w:divBdr>
        </w:div>
        <w:div w:id="354968694">
          <w:marLeft w:val="0"/>
          <w:marRight w:val="0"/>
          <w:marTop w:val="0"/>
          <w:marBottom w:val="0"/>
          <w:divBdr>
            <w:top w:val="none" w:sz="0" w:space="0" w:color="auto"/>
            <w:left w:val="none" w:sz="0" w:space="0" w:color="auto"/>
            <w:bottom w:val="none" w:sz="0" w:space="0" w:color="auto"/>
            <w:right w:val="none" w:sz="0" w:space="0" w:color="auto"/>
          </w:divBdr>
        </w:div>
        <w:div w:id="652104124">
          <w:marLeft w:val="0"/>
          <w:marRight w:val="0"/>
          <w:marTop w:val="0"/>
          <w:marBottom w:val="0"/>
          <w:divBdr>
            <w:top w:val="none" w:sz="0" w:space="0" w:color="auto"/>
            <w:left w:val="none" w:sz="0" w:space="0" w:color="auto"/>
            <w:bottom w:val="none" w:sz="0" w:space="0" w:color="auto"/>
            <w:right w:val="none" w:sz="0" w:space="0" w:color="auto"/>
          </w:divBdr>
        </w:div>
        <w:div w:id="869419149">
          <w:marLeft w:val="0"/>
          <w:marRight w:val="0"/>
          <w:marTop w:val="0"/>
          <w:marBottom w:val="0"/>
          <w:divBdr>
            <w:top w:val="none" w:sz="0" w:space="0" w:color="auto"/>
            <w:left w:val="none" w:sz="0" w:space="0" w:color="auto"/>
            <w:bottom w:val="none" w:sz="0" w:space="0" w:color="auto"/>
            <w:right w:val="none" w:sz="0" w:space="0" w:color="auto"/>
          </w:divBdr>
        </w:div>
        <w:div w:id="2031761824">
          <w:marLeft w:val="0"/>
          <w:marRight w:val="0"/>
          <w:marTop w:val="0"/>
          <w:marBottom w:val="0"/>
          <w:divBdr>
            <w:top w:val="none" w:sz="0" w:space="0" w:color="auto"/>
            <w:left w:val="none" w:sz="0" w:space="0" w:color="auto"/>
            <w:bottom w:val="none" w:sz="0" w:space="0" w:color="auto"/>
            <w:right w:val="none" w:sz="0" w:space="0" w:color="auto"/>
          </w:divBdr>
        </w:div>
        <w:div w:id="1431468959">
          <w:marLeft w:val="0"/>
          <w:marRight w:val="0"/>
          <w:marTop w:val="0"/>
          <w:marBottom w:val="0"/>
          <w:divBdr>
            <w:top w:val="none" w:sz="0" w:space="0" w:color="auto"/>
            <w:left w:val="none" w:sz="0" w:space="0" w:color="auto"/>
            <w:bottom w:val="none" w:sz="0" w:space="0" w:color="auto"/>
            <w:right w:val="none" w:sz="0" w:space="0" w:color="auto"/>
          </w:divBdr>
        </w:div>
      </w:divsChild>
    </w:div>
    <w:div w:id="779881068">
      <w:bodyDiv w:val="1"/>
      <w:marLeft w:val="0"/>
      <w:marRight w:val="0"/>
      <w:marTop w:val="0"/>
      <w:marBottom w:val="0"/>
      <w:divBdr>
        <w:top w:val="none" w:sz="0" w:space="0" w:color="auto"/>
        <w:left w:val="none" w:sz="0" w:space="0" w:color="auto"/>
        <w:bottom w:val="none" w:sz="0" w:space="0" w:color="auto"/>
        <w:right w:val="none" w:sz="0" w:space="0" w:color="auto"/>
      </w:divBdr>
      <w:divsChild>
        <w:div w:id="320737100">
          <w:marLeft w:val="0"/>
          <w:marRight w:val="0"/>
          <w:marTop w:val="0"/>
          <w:marBottom w:val="0"/>
          <w:divBdr>
            <w:top w:val="none" w:sz="0" w:space="0" w:color="auto"/>
            <w:left w:val="none" w:sz="0" w:space="0" w:color="auto"/>
            <w:bottom w:val="none" w:sz="0" w:space="0" w:color="auto"/>
            <w:right w:val="none" w:sz="0" w:space="0" w:color="auto"/>
          </w:divBdr>
        </w:div>
        <w:div w:id="1712533287">
          <w:marLeft w:val="0"/>
          <w:marRight w:val="0"/>
          <w:marTop w:val="0"/>
          <w:marBottom w:val="0"/>
          <w:divBdr>
            <w:top w:val="none" w:sz="0" w:space="0" w:color="auto"/>
            <w:left w:val="none" w:sz="0" w:space="0" w:color="auto"/>
            <w:bottom w:val="none" w:sz="0" w:space="0" w:color="auto"/>
            <w:right w:val="none" w:sz="0" w:space="0" w:color="auto"/>
          </w:divBdr>
        </w:div>
        <w:div w:id="2014600639">
          <w:marLeft w:val="0"/>
          <w:marRight w:val="0"/>
          <w:marTop w:val="0"/>
          <w:marBottom w:val="0"/>
          <w:divBdr>
            <w:top w:val="none" w:sz="0" w:space="0" w:color="auto"/>
            <w:left w:val="none" w:sz="0" w:space="0" w:color="auto"/>
            <w:bottom w:val="none" w:sz="0" w:space="0" w:color="auto"/>
            <w:right w:val="none" w:sz="0" w:space="0" w:color="auto"/>
          </w:divBdr>
        </w:div>
        <w:div w:id="226230994">
          <w:marLeft w:val="0"/>
          <w:marRight w:val="0"/>
          <w:marTop w:val="0"/>
          <w:marBottom w:val="0"/>
          <w:divBdr>
            <w:top w:val="none" w:sz="0" w:space="0" w:color="auto"/>
            <w:left w:val="none" w:sz="0" w:space="0" w:color="auto"/>
            <w:bottom w:val="none" w:sz="0" w:space="0" w:color="auto"/>
            <w:right w:val="none" w:sz="0" w:space="0" w:color="auto"/>
          </w:divBdr>
        </w:div>
      </w:divsChild>
    </w:div>
    <w:div w:id="1230337138">
      <w:bodyDiv w:val="1"/>
      <w:marLeft w:val="0"/>
      <w:marRight w:val="0"/>
      <w:marTop w:val="0"/>
      <w:marBottom w:val="0"/>
      <w:divBdr>
        <w:top w:val="none" w:sz="0" w:space="0" w:color="auto"/>
        <w:left w:val="none" w:sz="0" w:space="0" w:color="auto"/>
        <w:bottom w:val="none" w:sz="0" w:space="0" w:color="auto"/>
        <w:right w:val="none" w:sz="0" w:space="0" w:color="auto"/>
      </w:divBdr>
      <w:divsChild>
        <w:div w:id="1255212571">
          <w:marLeft w:val="0"/>
          <w:marRight w:val="0"/>
          <w:marTop w:val="0"/>
          <w:marBottom w:val="0"/>
          <w:divBdr>
            <w:top w:val="none" w:sz="0" w:space="0" w:color="auto"/>
            <w:left w:val="none" w:sz="0" w:space="0" w:color="auto"/>
            <w:bottom w:val="none" w:sz="0" w:space="0" w:color="auto"/>
            <w:right w:val="none" w:sz="0" w:space="0" w:color="auto"/>
          </w:divBdr>
        </w:div>
        <w:div w:id="819151397">
          <w:marLeft w:val="0"/>
          <w:marRight w:val="0"/>
          <w:marTop w:val="0"/>
          <w:marBottom w:val="0"/>
          <w:divBdr>
            <w:top w:val="none" w:sz="0" w:space="0" w:color="auto"/>
            <w:left w:val="none" w:sz="0" w:space="0" w:color="auto"/>
            <w:bottom w:val="none" w:sz="0" w:space="0" w:color="auto"/>
            <w:right w:val="none" w:sz="0" w:space="0" w:color="auto"/>
          </w:divBdr>
        </w:div>
        <w:div w:id="751046281">
          <w:marLeft w:val="0"/>
          <w:marRight w:val="0"/>
          <w:marTop w:val="0"/>
          <w:marBottom w:val="0"/>
          <w:divBdr>
            <w:top w:val="none" w:sz="0" w:space="0" w:color="auto"/>
            <w:left w:val="none" w:sz="0" w:space="0" w:color="auto"/>
            <w:bottom w:val="none" w:sz="0" w:space="0" w:color="auto"/>
            <w:right w:val="none" w:sz="0" w:space="0" w:color="auto"/>
          </w:divBdr>
        </w:div>
        <w:div w:id="755789725">
          <w:marLeft w:val="0"/>
          <w:marRight w:val="0"/>
          <w:marTop w:val="0"/>
          <w:marBottom w:val="0"/>
          <w:divBdr>
            <w:top w:val="none" w:sz="0" w:space="0" w:color="auto"/>
            <w:left w:val="none" w:sz="0" w:space="0" w:color="auto"/>
            <w:bottom w:val="none" w:sz="0" w:space="0" w:color="auto"/>
            <w:right w:val="none" w:sz="0" w:space="0" w:color="auto"/>
          </w:divBdr>
        </w:div>
        <w:div w:id="228149657">
          <w:marLeft w:val="0"/>
          <w:marRight w:val="0"/>
          <w:marTop w:val="0"/>
          <w:marBottom w:val="0"/>
          <w:divBdr>
            <w:top w:val="none" w:sz="0" w:space="0" w:color="auto"/>
            <w:left w:val="none" w:sz="0" w:space="0" w:color="auto"/>
            <w:bottom w:val="none" w:sz="0" w:space="0" w:color="auto"/>
            <w:right w:val="none" w:sz="0" w:space="0" w:color="auto"/>
          </w:divBdr>
        </w:div>
        <w:div w:id="475955084">
          <w:marLeft w:val="0"/>
          <w:marRight w:val="0"/>
          <w:marTop w:val="0"/>
          <w:marBottom w:val="0"/>
          <w:divBdr>
            <w:top w:val="none" w:sz="0" w:space="0" w:color="auto"/>
            <w:left w:val="none" w:sz="0" w:space="0" w:color="auto"/>
            <w:bottom w:val="none" w:sz="0" w:space="0" w:color="auto"/>
            <w:right w:val="none" w:sz="0" w:space="0" w:color="auto"/>
          </w:divBdr>
        </w:div>
        <w:div w:id="1268927195">
          <w:marLeft w:val="0"/>
          <w:marRight w:val="0"/>
          <w:marTop w:val="0"/>
          <w:marBottom w:val="0"/>
          <w:divBdr>
            <w:top w:val="none" w:sz="0" w:space="0" w:color="auto"/>
            <w:left w:val="none" w:sz="0" w:space="0" w:color="auto"/>
            <w:bottom w:val="none" w:sz="0" w:space="0" w:color="auto"/>
            <w:right w:val="none" w:sz="0" w:space="0" w:color="auto"/>
          </w:divBdr>
        </w:div>
        <w:div w:id="1097091135">
          <w:marLeft w:val="0"/>
          <w:marRight w:val="0"/>
          <w:marTop w:val="0"/>
          <w:marBottom w:val="0"/>
          <w:divBdr>
            <w:top w:val="none" w:sz="0" w:space="0" w:color="auto"/>
            <w:left w:val="none" w:sz="0" w:space="0" w:color="auto"/>
            <w:bottom w:val="none" w:sz="0" w:space="0" w:color="auto"/>
            <w:right w:val="none" w:sz="0" w:space="0" w:color="auto"/>
          </w:divBdr>
        </w:div>
        <w:div w:id="621770358">
          <w:marLeft w:val="0"/>
          <w:marRight w:val="0"/>
          <w:marTop w:val="0"/>
          <w:marBottom w:val="0"/>
          <w:divBdr>
            <w:top w:val="none" w:sz="0" w:space="0" w:color="auto"/>
            <w:left w:val="none" w:sz="0" w:space="0" w:color="auto"/>
            <w:bottom w:val="none" w:sz="0" w:space="0" w:color="auto"/>
            <w:right w:val="none" w:sz="0" w:space="0" w:color="auto"/>
          </w:divBdr>
        </w:div>
      </w:divsChild>
    </w:div>
    <w:div w:id="1426027756">
      <w:bodyDiv w:val="1"/>
      <w:marLeft w:val="0"/>
      <w:marRight w:val="0"/>
      <w:marTop w:val="0"/>
      <w:marBottom w:val="0"/>
      <w:divBdr>
        <w:top w:val="none" w:sz="0" w:space="0" w:color="auto"/>
        <w:left w:val="none" w:sz="0" w:space="0" w:color="auto"/>
        <w:bottom w:val="none" w:sz="0" w:space="0" w:color="auto"/>
        <w:right w:val="none" w:sz="0" w:space="0" w:color="auto"/>
      </w:divBdr>
      <w:divsChild>
        <w:div w:id="576209458">
          <w:marLeft w:val="0"/>
          <w:marRight w:val="0"/>
          <w:marTop w:val="0"/>
          <w:marBottom w:val="0"/>
          <w:divBdr>
            <w:top w:val="none" w:sz="0" w:space="0" w:color="auto"/>
            <w:left w:val="none" w:sz="0" w:space="0" w:color="auto"/>
            <w:bottom w:val="none" w:sz="0" w:space="0" w:color="auto"/>
            <w:right w:val="none" w:sz="0" w:space="0" w:color="auto"/>
          </w:divBdr>
        </w:div>
        <w:div w:id="205682310">
          <w:marLeft w:val="0"/>
          <w:marRight w:val="0"/>
          <w:marTop w:val="0"/>
          <w:marBottom w:val="0"/>
          <w:divBdr>
            <w:top w:val="none" w:sz="0" w:space="0" w:color="auto"/>
            <w:left w:val="none" w:sz="0" w:space="0" w:color="auto"/>
            <w:bottom w:val="none" w:sz="0" w:space="0" w:color="auto"/>
            <w:right w:val="none" w:sz="0" w:space="0" w:color="auto"/>
          </w:divBdr>
        </w:div>
        <w:div w:id="390233260">
          <w:marLeft w:val="0"/>
          <w:marRight w:val="0"/>
          <w:marTop w:val="0"/>
          <w:marBottom w:val="0"/>
          <w:divBdr>
            <w:top w:val="none" w:sz="0" w:space="0" w:color="auto"/>
            <w:left w:val="none" w:sz="0" w:space="0" w:color="auto"/>
            <w:bottom w:val="none" w:sz="0" w:space="0" w:color="auto"/>
            <w:right w:val="none" w:sz="0" w:space="0" w:color="auto"/>
          </w:divBdr>
        </w:div>
        <w:div w:id="1822963186">
          <w:marLeft w:val="0"/>
          <w:marRight w:val="0"/>
          <w:marTop w:val="0"/>
          <w:marBottom w:val="0"/>
          <w:divBdr>
            <w:top w:val="none" w:sz="0" w:space="0" w:color="auto"/>
            <w:left w:val="none" w:sz="0" w:space="0" w:color="auto"/>
            <w:bottom w:val="none" w:sz="0" w:space="0" w:color="auto"/>
            <w:right w:val="none" w:sz="0" w:space="0" w:color="auto"/>
          </w:divBdr>
        </w:div>
        <w:div w:id="435905130">
          <w:marLeft w:val="0"/>
          <w:marRight w:val="0"/>
          <w:marTop w:val="0"/>
          <w:marBottom w:val="0"/>
          <w:divBdr>
            <w:top w:val="none" w:sz="0" w:space="0" w:color="auto"/>
            <w:left w:val="none" w:sz="0" w:space="0" w:color="auto"/>
            <w:bottom w:val="none" w:sz="0" w:space="0" w:color="auto"/>
            <w:right w:val="none" w:sz="0" w:space="0" w:color="auto"/>
          </w:divBdr>
        </w:div>
        <w:div w:id="642852960">
          <w:marLeft w:val="0"/>
          <w:marRight w:val="0"/>
          <w:marTop w:val="0"/>
          <w:marBottom w:val="0"/>
          <w:divBdr>
            <w:top w:val="none" w:sz="0" w:space="0" w:color="auto"/>
            <w:left w:val="none" w:sz="0" w:space="0" w:color="auto"/>
            <w:bottom w:val="none" w:sz="0" w:space="0" w:color="auto"/>
            <w:right w:val="none" w:sz="0" w:space="0" w:color="auto"/>
          </w:divBdr>
        </w:div>
        <w:div w:id="2116441882">
          <w:marLeft w:val="0"/>
          <w:marRight w:val="0"/>
          <w:marTop w:val="0"/>
          <w:marBottom w:val="0"/>
          <w:divBdr>
            <w:top w:val="none" w:sz="0" w:space="0" w:color="auto"/>
            <w:left w:val="none" w:sz="0" w:space="0" w:color="auto"/>
            <w:bottom w:val="none" w:sz="0" w:space="0" w:color="auto"/>
            <w:right w:val="none" w:sz="0" w:space="0" w:color="auto"/>
          </w:divBdr>
        </w:div>
        <w:div w:id="460728150">
          <w:marLeft w:val="0"/>
          <w:marRight w:val="0"/>
          <w:marTop w:val="0"/>
          <w:marBottom w:val="0"/>
          <w:divBdr>
            <w:top w:val="none" w:sz="0" w:space="0" w:color="auto"/>
            <w:left w:val="none" w:sz="0" w:space="0" w:color="auto"/>
            <w:bottom w:val="none" w:sz="0" w:space="0" w:color="auto"/>
            <w:right w:val="none" w:sz="0" w:space="0" w:color="auto"/>
          </w:divBdr>
        </w:div>
        <w:div w:id="691539533">
          <w:marLeft w:val="0"/>
          <w:marRight w:val="0"/>
          <w:marTop w:val="0"/>
          <w:marBottom w:val="0"/>
          <w:divBdr>
            <w:top w:val="none" w:sz="0" w:space="0" w:color="auto"/>
            <w:left w:val="none" w:sz="0" w:space="0" w:color="auto"/>
            <w:bottom w:val="none" w:sz="0" w:space="0" w:color="auto"/>
            <w:right w:val="none" w:sz="0" w:space="0" w:color="auto"/>
          </w:divBdr>
        </w:div>
        <w:div w:id="843125296">
          <w:marLeft w:val="0"/>
          <w:marRight w:val="0"/>
          <w:marTop w:val="0"/>
          <w:marBottom w:val="0"/>
          <w:divBdr>
            <w:top w:val="none" w:sz="0" w:space="0" w:color="auto"/>
            <w:left w:val="none" w:sz="0" w:space="0" w:color="auto"/>
            <w:bottom w:val="none" w:sz="0" w:space="0" w:color="auto"/>
            <w:right w:val="none" w:sz="0" w:space="0" w:color="auto"/>
          </w:divBdr>
        </w:div>
        <w:div w:id="1305508358">
          <w:marLeft w:val="0"/>
          <w:marRight w:val="0"/>
          <w:marTop w:val="0"/>
          <w:marBottom w:val="0"/>
          <w:divBdr>
            <w:top w:val="none" w:sz="0" w:space="0" w:color="auto"/>
            <w:left w:val="none" w:sz="0" w:space="0" w:color="auto"/>
            <w:bottom w:val="none" w:sz="0" w:space="0" w:color="auto"/>
            <w:right w:val="none" w:sz="0" w:space="0" w:color="auto"/>
          </w:divBdr>
        </w:div>
        <w:div w:id="1506088856">
          <w:marLeft w:val="0"/>
          <w:marRight w:val="0"/>
          <w:marTop w:val="0"/>
          <w:marBottom w:val="0"/>
          <w:divBdr>
            <w:top w:val="none" w:sz="0" w:space="0" w:color="auto"/>
            <w:left w:val="none" w:sz="0" w:space="0" w:color="auto"/>
            <w:bottom w:val="none" w:sz="0" w:space="0" w:color="auto"/>
            <w:right w:val="none" w:sz="0" w:space="0" w:color="auto"/>
          </w:divBdr>
        </w:div>
        <w:div w:id="557060034">
          <w:marLeft w:val="0"/>
          <w:marRight w:val="0"/>
          <w:marTop w:val="0"/>
          <w:marBottom w:val="0"/>
          <w:divBdr>
            <w:top w:val="none" w:sz="0" w:space="0" w:color="auto"/>
            <w:left w:val="none" w:sz="0" w:space="0" w:color="auto"/>
            <w:bottom w:val="none" w:sz="0" w:space="0" w:color="auto"/>
            <w:right w:val="none" w:sz="0" w:space="0" w:color="auto"/>
          </w:divBdr>
        </w:div>
        <w:div w:id="222570166">
          <w:marLeft w:val="0"/>
          <w:marRight w:val="0"/>
          <w:marTop w:val="0"/>
          <w:marBottom w:val="0"/>
          <w:divBdr>
            <w:top w:val="none" w:sz="0" w:space="0" w:color="auto"/>
            <w:left w:val="none" w:sz="0" w:space="0" w:color="auto"/>
            <w:bottom w:val="none" w:sz="0" w:space="0" w:color="auto"/>
            <w:right w:val="none" w:sz="0" w:space="0" w:color="auto"/>
          </w:divBdr>
        </w:div>
        <w:div w:id="368536739">
          <w:marLeft w:val="0"/>
          <w:marRight w:val="0"/>
          <w:marTop w:val="0"/>
          <w:marBottom w:val="0"/>
          <w:divBdr>
            <w:top w:val="none" w:sz="0" w:space="0" w:color="auto"/>
            <w:left w:val="none" w:sz="0" w:space="0" w:color="auto"/>
            <w:bottom w:val="none" w:sz="0" w:space="0" w:color="auto"/>
            <w:right w:val="none" w:sz="0" w:space="0" w:color="auto"/>
          </w:divBdr>
        </w:div>
        <w:div w:id="1686856315">
          <w:marLeft w:val="0"/>
          <w:marRight w:val="0"/>
          <w:marTop w:val="0"/>
          <w:marBottom w:val="0"/>
          <w:divBdr>
            <w:top w:val="none" w:sz="0" w:space="0" w:color="auto"/>
            <w:left w:val="none" w:sz="0" w:space="0" w:color="auto"/>
            <w:bottom w:val="none" w:sz="0" w:space="0" w:color="auto"/>
            <w:right w:val="none" w:sz="0" w:space="0" w:color="auto"/>
          </w:divBdr>
        </w:div>
        <w:div w:id="726150920">
          <w:marLeft w:val="0"/>
          <w:marRight w:val="0"/>
          <w:marTop w:val="0"/>
          <w:marBottom w:val="0"/>
          <w:divBdr>
            <w:top w:val="none" w:sz="0" w:space="0" w:color="auto"/>
            <w:left w:val="none" w:sz="0" w:space="0" w:color="auto"/>
            <w:bottom w:val="none" w:sz="0" w:space="0" w:color="auto"/>
            <w:right w:val="none" w:sz="0" w:space="0" w:color="auto"/>
          </w:divBdr>
        </w:div>
      </w:divsChild>
    </w:div>
    <w:div w:id="1810050281">
      <w:bodyDiv w:val="1"/>
      <w:marLeft w:val="0"/>
      <w:marRight w:val="0"/>
      <w:marTop w:val="0"/>
      <w:marBottom w:val="0"/>
      <w:divBdr>
        <w:top w:val="none" w:sz="0" w:space="0" w:color="auto"/>
        <w:left w:val="none" w:sz="0" w:space="0" w:color="auto"/>
        <w:bottom w:val="none" w:sz="0" w:space="0" w:color="auto"/>
        <w:right w:val="none" w:sz="0" w:space="0" w:color="auto"/>
      </w:divBdr>
      <w:divsChild>
        <w:div w:id="1445537093">
          <w:marLeft w:val="0"/>
          <w:marRight w:val="0"/>
          <w:marTop w:val="0"/>
          <w:marBottom w:val="0"/>
          <w:divBdr>
            <w:top w:val="none" w:sz="0" w:space="0" w:color="auto"/>
            <w:left w:val="none" w:sz="0" w:space="0" w:color="auto"/>
            <w:bottom w:val="none" w:sz="0" w:space="0" w:color="auto"/>
            <w:right w:val="none" w:sz="0" w:space="0" w:color="auto"/>
          </w:divBdr>
        </w:div>
        <w:div w:id="1779989486">
          <w:marLeft w:val="0"/>
          <w:marRight w:val="0"/>
          <w:marTop w:val="0"/>
          <w:marBottom w:val="0"/>
          <w:divBdr>
            <w:top w:val="none" w:sz="0" w:space="0" w:color="auto"/>
            <w:left w:val="none" w:sz="0" w:space="0" w:color="auto"/>
            <w:bottom w:val="none" w:sz="0" w:space="0" w:color="auto"/>
            <w:right w:val="none" w:sz="0" w:space="0" w:color="auto"/>
          </w:divBdr>
        </w:div>
        <w:div w:id="2005282272">
          <w:marLeft w:val="0"/>
          <w:marRight w:val="0"/>
          <w:marTop w:val="0"/>
          <w:marBottom w:val="0"/>
          <w:divBdr>
            <w:top w:val="none" w:sz="0" w:space="0" w:color="auto"/>
            <w:left w:val="none" w:sz="0" w:space="0" w:color="auto"/>
            <w:bottom w:val="none" w:sz="0" w:space="0" w:color="auto"/>
            <w:right w:val="none" w:sz="0" w:space="0" w:color="auto"/>
          </w:divBdr>
        </w:div>
        <w:div w:id="2141874004">
          <w:marLeft w:val="0"/>
          <w:marRight w:val="0"/>
          <w:marTop w:val="0"/>
          <w:marBottom w:val="0"/>
          <w:divBdr>
            <w:top w:val="none" w:sz="0" w:space="0" w:color="auto"/>
            <w:left w:val="none" w:sz="0" w:space="0" w:color="auto"/>
            <w:bottom w:val="none" w:sz="0" w:space="0" w:color="auto"/>
            <w:right w:val="none" w:sz="0" w:space="0" w:color="auto"/>
          </w:divBdr>
        </w:div>
        <w:div w:id="683868311">
          <w:marLeft w:val="0"/>
          <w:marRight w:val="0"/>
          <w:marTop w:val="0"/>
          <w:marBottom w:val="0"/>
          <w:divBdr>
            <w:top w:val="none" w:sz="0" w:space="0" w:color="auto"/>
            <w:left w:val="none" w:sz="0" w:space="0" w:color="auto"/>
            <w:bottom w:val="none" w:sz="0" w:space="0" w:color="auto"/>
            <w:right w:val="none" w:sz="0" w:space="0" w:color="auto"/>
          </w:divBdr>
        </w:div>
        <w:div w:id="943463936">
          <w:marLeft w:val="0"/>
          <w:marRight w:val="0"/>
          <w:marTop w:val="0"/>
          <w:marBottom w:val="0"/>
          <w:divBdr>
            <w:top w:val="none" w:sz="0" w:space="0" w:color="auto"/>
            <w:left w:val="none" w:sz="0" w:space="0" w:color="auto"/>
            <w:bottom w:val="none" w:sz="0" w:space="0" w:color="auto"/>
            <w:right w:val="none" w:sz="0" w:space="0" w:color="auto"/>
          </w:divBdr>
        </w:div>
        <w:div w:id="1693411050">
          <w:marLeft w:val="0"/>
          <w:marRight w:val="0"/>
          <w:marTop w:val="0"/>
          <w:marBottom w:val="0"/>
          <w:divBdr>
            <w:top w:val="none" w:sz="0" w:space="0" w:color="auto"/>
            <w:left w:val="none" w:sz="0" w:space="0" w:color="auto"/>
            <w:bottom w:val="none" w:sz="0" w:space="0" w:color="auto"/>
            <w:right w:val="none" w:sz="0" w:space="0" w:color="auto"/>
          </w:divBdr>
        </w:div>
        <w:div w:id="1260872201">
          <w:marLeft w:val="0"/>
          <w:marRight w:val="0"/>
          <w:marTop w:val="0"/>
          <w:marBottom w:val="0"/>
          <w:divBdr>
            <w:top w:val="none" w:sz="0" w:space="0" w:color="auto"/>
            <w:left w:val="none" w:sz="0" w:space="0" w:color="auto"/>
            <w:bottom w:val="none" w:sz="0" w:space="0" w:color="auto"/>
            <w:right w:val="none" w:sz="0" w:space="0" w:color="auto"/>
          </w:divBdr>
        </w:div>
        <w:div w:id="324624673">
          <w:marLeft w:val="0"/>
          <w:marRight w:val="0"/>
          <w:marTop w:val="0"/>
          <w:marBottom w:val="0"/>
          <w:divBdr>
            <w:top w:val="none" w:sz="0" w:space="0" w:color="auto"/>
            <w:left w:val="none" w:sz="0" w:space="0" w:color="auto"/>
            <w:bottom w:val="none" w:sz="0" w:space="0" w:color="auto"/>
            <w:right w:val="none" w:sz="0" w:space="0" w:color="auto"/>
          </w:divBdr>
        </w:div>
        <w:div w:id="1395545272">
          <w:marLeft w:val="0"/>
          <w:marRight w:val="0"/>
          <w:marTop w:val="0"/>
          <w:marBottom w:val="0"/>
          <w:divBdr>
            <w:top w:val="none" w:sz="0" w:space="0" w:color="auto"/>
            <w:left w:val="none" w:sz="0" w:space="0" w:color="auto"/>
            <w:bottom w:val="none" w:sz="0" w:space="0" w:color="auto"/>
            <w:right w:val="none" w:sz="0" w:space="0" w:color="auto"/>
          </w:divBdr>
        </w:div>
        <w:div w:id="734859595">
          <w:marLeft w:val="0"/>
          <w:marRight w:val="0"/>
          <w:marTop w:val="0"/>
          <w:marBottom w:val="0"/>
          <w:divBdr>
            <w:top w:val="none" w:sz="0" w:space="0" w:color="auto"/>
            <w:left w:val="none" w:sz="0" w:space="0" w:color="auto"/>
            <w:bottom w:val="none" w:sz="0" w:space="0" w:color="auto"/>
            <w:right w:val="none" w:sz="0" w:space="0" w:color="auto"/>
          </w:divBdr>
        </w:div>
        <w:div w:id="2015066618">
          <w:marLeft w:val="0"/>
          <w:marRight w:val="0"/>
          <w:marTop w:val="0"/>
          <w:marBottom w:val="0"/>
          <w:divBdr>
            <w:top w:val="none" w:sz="0" w:space="0" w:color="auto"/>
            <w:left w:val="none" w:sz="0" w:space="0" w:color="auto"/>
            <w:bottom w:val="none" w:sz="0" w:space="0" w:color="auto"/>
            <w:right w:val="none" w:sz="0" w:space="0" w:color="auto"/>
          </w:divBdr>
        </w:div>
        <w:div w:id="285355878">
          <w:marLeft w:val="0"/>
          <w:marRight w:val="0"/>
          <w:marTop w:val="0"/>
          <w:marBottom w:val="0"/>
          <w:divBdr>
            <w:top w:val="none" w:sz="0" w:space="0" w:color="auto"/>
            <w:left w:val="none" w:sz="0" w:space="0" w:color="auto"/>
            <w:bottom w:val="none" w:sz="0" w:space="0" w:color="auto"/>
            <w:right w:val="none" w:sz="0" w:space="0" w:color="auto"/>
          </w:divBdr>
        </w:div>
      </w:divsChild>
    </w:div>
    <w:div w:id="1924794721">
      <w:bodyDiv w:val="1"/>
      <w:marLeft w:val="0"/>
      <w:marRight w:val="0"/>
      <w:marTop w:val="0"/>
      <w:marBottom w:val="0"/>
      <w:divBdr>
        <w:top w:val="none" w:sz="0" w:space="0" w:color="auto"/>
        <w:left w:val="none" w:sz="0" w:space="0" w:color="auto"/>
        <w:bottom w:val="none" w:sz="0" w:space="0" w:color="auto"/>
        <w:right w:val="none" w:sz="0" w:space="0" w:color="auto"/>
      </w:divBdr>
      <w:divsChild>
        <w:div w:id="2147159874">
          <w:marLeft w:val="0"/>
          <w:marRight w:val="0"/>
          <w:marTop w:val="0"/>
          <w:marBottom w:val="0"/>
          <w:divBdr>
            <w:top w:val="none" w:sz="0" w:space="0" w:color="auto"/>
            <w:left w:val="none" w:sz="0" w:space="0" w:color="auto"/>
            <w:bottom w:val="none" w:sz="0" w:space="0" w:color="auto"/>
            <w:right w:val="none" w:sz="0" w:space="0" w:color="auto"/>
          </w:divBdr>
        </w:div>
        <w:div w:id="1487667896">
          <w:marLeft w:val="0"/>
          <w:marRight w:val="0"/>
          <w:marTop w:val="0"/>
          <w:marBottom w:val="0"/>
          <w:divBdr>
            <w:top w:val="none" w:sz="0" w:space="0" w:color="auto"/>
            <w:left w:val="none" w:sz="0" w:space="0" w:color="auto"/>
            <w:bottom w:val="none" w:sz="0" w:space="0" w:color="auto"/>
            <w:right w:val="none" w:sz="0" w:space="0" w:color="auto"/>
          </w:divBdr>
        </w:div>
        <w:div w:id="1225339195">
          <w:marLeft w:val="0"/>
          <w:marRight w:val="0"/>
          <w:marTop w:val="0"/>
          <w:marBottom w:val="0"/>
          <w:divBdr>
            <w:top w:val="none" w:sz="0" w:space="0" w:color="auto"/>
            <w:left w:val="none" w:sz="0" w:space="0" w:color="auto"/>
            <w:bottom w:val="none" w:sz="0" w:space="0" w:color="auto"/>
            <w:right w:val="none" w:sz="0" w:space="0" w:color="auto"/>
          </w:divBdr>
        </w:div>
        <w:div w:id="1200439934">
          <w:marLeft w:val="0"/>
          <w:marRight w:val="0"/>
          <w:marTop w:val="0"/>
          <w:marBottom w:val="0"/>
          <w:divBdr>
            <w:top w:val="none" w:sz="0" w:space="0" w:color="auto"/>
            <w:left w:val="none" w:sz="0" w:space="0" w:color="auto"/>
            <w:bottom w:val="none" w:sz="0" w:space="0" w:color="auto"/>
            <w:right w:val="none" w:sz="0" w:space="0" w:color="auto"/>
          </w:divBdr>
        </w:div>
      </w:divsChild>
    </w:div>
    <w:div w:id="1941790290">
      <w:bodyDiv w:val="1"/>
      <w:marLeft w:val="0"/>
      <w:marRight w:val="0"/>
      <w:marTop w:val="0"/>
      <w:marBottom w:val="0"/>
      <w:divBdr>
        <w:top w:val="none" w:sz="0" w:space="0" w:color="auto"/>
        <w:left w:val="none" w:sz="0" w:space="0" w:color="auto"/>
        <w:bottom w:val="none" w:sz="0" w:space="0" w:color="auto"/>
        <w:right w:val="none" w:sz="0" w:space="0" w:color="auto"/>
      </w:divBdr>
      <w:divsChild>
        <w:div w:id="913854831">
          <w:marLeft w:val="0"/>
          <w:marRight w:val="0"/>
          <w:marTop w:val="0"/>
          <w:marBottom w:val="0"/>
          <w:divBdr>
            <w:top w:val="none" w:sz="0" w:space="0" w:color="auto"/>
            <w:left w:val="none" w:sz="0" w:space="0" w:color="auto"/>
            <w:bottom w:val="none" w:sz="0" w:space="0" w:color="auto"/>
            <w:right w:val="none" w:sz="0" w:space="0" w:color="auto"/>
          </w:divBdr>
        </w:div>
        <w:div w:id="683243554">
          <w:marLeft w:val="0"/>
          <w:marRight w:val="0"/>
          <w:marTop w:val="0"/>
          <w:marBottom w:val="0"/>
          <w:divBdr>
            <w:top w:val="none" w:sz="0" w:space="0" w:color="auto"/>
            <w:left w:val="none" w:sz="0" w:space="0" w:color="auto"/>
            <w:bottom w:val="none" w:sz="0" w:space="0" w:color="auto"/>
            <w:right w:val="none" w:sz="0" w:space="0" w:color="auto"/>
          </w:divBdr>
        </w:div>
        <w:div w:id="1396777834">
          <w:marLeft w:val="0"/>
          <w:marRight w:val="0"/>
          <w:marTop w:val="0"/>
          <w:marBottom w:val="0"/>
          <w:divBdr>
            <w:top w:val="none" w:sz="0" w:space="0" w:color="auto"/>
            <w:left w:val="none" w:sz="0" w:space="0" w:color="auto"/>
            <w:bottom w:val="none" w:sz="0" w:space="0" w:color="auto"/>
            <w:right w:val="none" w:sz="0" w:space="0" w:color="auto"/>
          </w:divBdr>
        </w:div>
        <w:div w:id="1045328531">
          <w:marLeft w:val="0"/>
          <w:marRight w:val="0"/>
          <w:marTop w:val="0"/>
          <w:marBottom w:val="0"/>
          <w:divBdr>
            <w:top w:val="none" w:sz="0" w:space="0" w:color="auto"/>
            <w:left w:val="none" w:sz="0" w:space="0" w:color="auto"/>
            <w:bottom w:val="none" w:sz="0" w:space="0" w:color="auto"/>
            <w:right w:val="none" w:sz="0" w:space="0" w:color="auto"/>
          </w:divBdr>
        </w:div>
        <w:div w:id="457572359">
          <w:marLeft w:val="0"/>
          <w:marRight w:val="0"/>
          <w:marTop w:val="0"/>
          <w:marBottom w:val="0"/>
          <w:divBdr>
            <w:top w:val="none" w:sz="0" w:space="0" w:color="auto"/>
            <w:left w:val="none" w:sz="0" w:space="0" w:color="auto"/>
            <w:bottom w:val="none" w:sz="0" w:space="0" w:color="auto"/>
            <w:right w:val="none" w:sz="0" w:space="0" w:color="auto"/>
          </w:divBdr>
        </w:div>
        <w:div w:id="314995535">
          <w:marLeft w:val="0"/>
          <w:marRight w:val="0"/>
          <w:marTop w:val="0"/>
          <w:marBottom w:val="0"/>
          <w:divBdr>
            <w:top w:val="none" w:sz="0" w:space="0" w:color="auto"/>
            <w:left w:val="none" w:sz="0" w:space="0" w:color="auto"/>
            <w:bottom w:val="none" w:sz="0" w:space="0" w:color="auto"/>
            <w:right w:val="none" w:sz="0" w:space="0" w:color="auto"/>
          </w:divBdr>
        </w:div>
        <w:div w:id="1433672376">
          <w:marLeft w:val="0"/>
          <w:marRight w:val="0"/>
          <w:marTop w:val="0"/>
          <w:marBottom w:val="0"/>
          <w:divBdr>
            <w:top w:val="none" w:sz="0" w:space="0" w:color="auto"/>
            <w:left w:val="none" w:sz="0" w:space="0" w:color="auto"/>
            <w:bottom w:val="none" w:sz="0" w:space="0" w:color="auto"/>
            <w:right w:val="none" w:sz="0" w:space="0" w:color="auto"/>
          </w:divBdr>
        </w:div>
        <w:div w:id="612395851">
          <w:marLeft w:val="0"/>
          <w:marRight w:val="0"/>
          <w:marTop w:val="0"/>
          <w:marBottom w:val="0"/>
          <w:divBdr>
            <w:top w:val="none" w:sz="0" w:space="0" w:color="auto"/>
            <w:left w:val="none" w:sz="0" w:space="0" w:color="auto"/>
            <w:bottom w:val="none" w:sz="0" w:space="0" w:color="auto"/>
            <w:right w:val="none" w:sz="0" w:space="0" w:color="auto"/>
          </w:divBdr>
        </w:div>
        <w:div w:id="876966111">
          <w:marLeft w:val="0"/>
          <w:marRight w:val="0"/>
          <w:marTop w:val="0"/>
          <w:marBottom w:val="0"/>
          <w:divBdr>
            <w:top w:val="none" w:sz="0" w:space="0" w:color="auto"/>
            <w:left w:val="none" w:sz="0" w:space="0" w:color="auto"/>
            <w:bottom w:val="none" w:sz="0" w:space="0" w:color="auto"/>
            <w:right w:val="none" w:sz="0" w:space="0" w:color="auto"/>
          </w:divBdr>
        </w:div>
        <w:div w:id="1345286997">
          <w:marLeft w:val="0"/>
          <w:marRight w:val="0"/>
          <w:marTop w:val="0"/>
          <w:marBottom w:val="0"/>
          <w:divBdr>
            <w:top w:val="none" w:sz="0" w:space="0" w:color="auto"/>
            <w:left w:val="none" w:sz="0" w:space="0" w:color="auto"/>
            <w:bottom w:val="none" w:sz="0" w:space="0" w:color="auto"/>
            <w:right w:val="none" w:sz="0" w:space="0" w:color="auto"/>
          </w:divBdr>
        </w:div>
        <w:div w:id="682393288">
          <w:marLeft w:val="0"/>
          <w:marRight w:val="0"/>
          <w:marTop w:val="0"/>
          <w:marBottom w:val="0"/>
          <w:divBdr>
            <w:top w:val="none" w:sz="0" w:space="0" w:color="auto"/>
            <w:left w:val="none" w:sz="0" w:space="0" w:color="auto"/>
            <w:bottom w:val="none" w:sz="0" w:space="0" w:color="auto"/>
            <w:right w:val="none" w:sz="0" w:space="0" w:color="auto"/>
          </w:divBdr>
        </w:div>
        <w:div w:id="1923444978">
          <w:marLeft w:val="0"/>
          <w:marRight w:val="0"/>
          <w:marTop w:val="0"/>
          <w:marBottom w:val="0"/>
          <w:divBdr>
            <w:top w:val="none" w:sz="0" w:space="0" w:color="auto"/>
            <w:left w:val="none" w:sz="0" w:space="0" w:color="auto"/>
            <w:bottom w:val="none" w:sz="0" w:space="0" w:color="auto"/>
            <w:right w:val="none" w:sz="0" w:space="0" w:color="auto"/>
          </w:divBdr>
        </w:div>
        <w:div w:id="725228930">
          <w:marLeft w:val="0"/>
          <w:marRight w:val="0"/>
          <w:marTop w:val="0"/>
          <w:marBottom w:val="0"/>
          <w:divBdr>
            <w:top w:val="none" w:sz="0" w:space="0" w:color="auto"/>
            <w:left w:val="none" w:sz="0" w:space="0" w:color="auto"/>
            <w:bottom w:val="none" w:sz="0" w:space="0" w:color="auto"/>
            <w:right w:val="none" w:sz="0" w:space="0" w:color="auto"/>
          </w:divBdr>
        </w:div>
        <w:div w:id="55051811">
          <w:marLeft w:val="0"/>
          <w:marRight w:val="0"/>
          <w:marTop w:val="0"/>
          <w:marBottom w:val="0"/>
          <w:divBdr>
            <w:top w:val="none" w:sz="0" w:space="0" w:color="auto"/>
            <w:left w:val="none" w:sz="0" w:space="0" w:color="auto"/>
            <w:bottom w:val="none" w:sz="0" w:space="0" w:color="auto"/>
            <w:right w:val="none" w:sz="0" w:space="0" w:color="auto"/>
          </w:divBdr>
        </w:div>
        <w:div w:id="129984341">
          <w:marLeft w:val="0"/>
          <w:marRight w:val="0"/>
          <w:marTop w:val="0"/>
          <w:marBottom w:val="0"/>
          <w:divBdr>
            <w:top w:val="none" w:sz="0" w:space="0" w:color="auto"/>
            <w:left w:val="none" w:sz="0" w:space="0" w:color="auto"/>
            <w:bottom w:val="none" w:sz="0" w:space="0" w:color="auto"/>
            <w:right w:val="none" w:sz="0" w:space="0" w:color="auto"/>
          </w:divBdr>
        </w:div>
        <w:div w:id="1240477267">
          <w:marLeft w:val="0"/>
          <w:marRight w:val="0"/>
          <w:marTop w:val="0"/>
          <w:marBottom w:val="0"/>
          <w:divBdr>
            <w:top w:val="none" w:sz="0" w:space="0" w:color="auto"/>
            <w:left w:val="none" w:sz="0" w:space="0" w:color="auto"/>
            <w:bottom w:val="none" w:sz="0" w:space="0" w:color="auto"/>
            <w:right w:val="none" w:sz="0" w:space="0" w:color="auto"/>
          </w:divBdr>
        </w:div>
        <w:div w:id="1072507383">
          <w:marLeft w:val="0"/>
          <w:marRight w:val="0"/>
          <w:marTop w:val="0"/>
          <w:marBottom w:val="0"/>
          <w:divBdr>
            <w:top w:val="none" w:sz="0" w:space="0" w:color="auto"/>
            <w:left w:val="none" w:sz="0" w:space="0" w:color="auto"/>
            <w:bottom w:val="none" w:sz="0" w:space="0" w:color="auto"/>
            <w:right w:val="none" w:sz="0" w:space="0" w:color="auto"/>
          </w:divBdr>
        </w:div>
        <w:div w:id="2112357390">
          <w:marLeft w:val="0"/>
          <w:marRight w:val="0"/>
          <w:marTop w:val="0"/>
          <w:marBottom w:val="0"/>
          <w:divBdr>
            <w:top w:val="none" w:sz="0" w:space="0" w:color="auto"/>
            <w:left w:val="none" w:sz="0" w:space="0" w:color="auto"/>
            <w:bottom w:val="none" w:sz="0" w:space="0" w:color="auto"/>
            <w:right w:val="none" w:sz="0" w:space="0" w:color="auto"/>
          </w:divBdr>
        </w:div>
        <w:div w:id="157160234">
          <w:marLeft w:val="0"/>
          <w:marRight w:val="0"/>
          <w:marTop w:val="0"/>
          <w:marBottom w:val="0"/>
          <w:divBdr>
            <w:top w:val="none" w:sz="0" w:space="0" w:color="auto"/>
            <w:left w:val="none" w:sz="0" w:space="0" w:color="auto"/>
            <w:bottom w:val="none" w:sz="0" w:space="0" w:color="auto"/>
            <w:right w:val="none" w:sz="0" w:space="0" w:color="auto"/>
          </w:divBdr>
        </w:div>
        <w:div w:id="1280796676">
          <w:marLeft w:val="0"/>
          <w:marRight w:val="0"/>
          <w:marTop w:val="0"/>
          <w:marBottom w:val="0"/>
          <w:divBdr>
            <w:top w:val="none" w:sz="0" w:space="0" w:color="auto"/>
            <w:left w:val="none" w:sz="0" w:space="0" w:color="auto"/>
            <w:bottom w:val="none" w:sz="0" w:space="0" w:color="auto"/>
            <w:right w:val="none" w:sz="0" w:space="0" w:color="auto"/>
          </w:divBdr>
        </w:div>
        <w:div w:id="352462285">
          <w:marLeft w:val="0"/>
          <w:marRight w:val="0"/>
          <w:marTop w:val="0"/>
          <w:marBottom w:val="0"/>
          <w:divBdr>
            <w:top w:val="none" w:sz="0" w:space="0" w:color="auto"/>
            <w:left w:val="none" w:sz="0" w:space="0" w:color="auto"/>
            <w:bottom w:val="none" w:sz="0" w:space="0" w:color="auto"/>
            <w:right w:val="none" w:sz="0" w:space="0" w:color="auto"/>
          </w:divBdr>
        </w:div>
        <w:div w:id="916942435">
          <w:marLeft w:val="0"/>
          <w:marRight w:val="0"/>
          <w:marTop w:val="0"/>
          <w:marBottom w:val="0"/>
          <w:divBdr>
            <w:top w:val="none" w:sz="0" w:space="0" w:color="auto"/>
            <w:left w:val="none" w:sz="0" w:space="0" w:color="auto"/>
            <w:bottom w:val="none" w:sz="0" w:space="0" w:color="auto"/>
            <w:right w:val="none" w:sz="0" w:space="0" w:color="auto"/>
          </w:divBdr>
        </w:div>
        <w:div w:id="77990341">
          <w:marLeft w:val="0"/>
          <w:marRight w:val="0"/>
          <w:marTop w:val="0"/>
          <w:marBottom w:val="0"/>
          <w:divBdr>
            <w:top w:val="none" w:sz="0" w:space="0" w:color="auto"/>
            <w:left w:val="none" w:sz="0" w:space="0" w:color="auto"/>
            <w:bottom w:val="none" w:sz="0" w:space="0" w:color="auto"/>
            <w:right w:val="none" w:sz="0" w:space="0" w:color="auto"/>
          </w:divBdr>
        </w:div>
        <w:div w:id="1720469011">
          <w:marLeft w:val="0"/>
          <w:marRight w:val="0"/>
          <w:marTop w:val="0"/>
          <w:marBottom w:val="0"/>
          <w:divBdr>
            <w:top w:val="none" w:sz="0" w:space="0" w:color="auto"/>
            <w:left w:val="none" w:sz="0" w:space="0" w:color="auto"/>
            <w:bottom w:val="none" w:sz="0" w:space="0" w:color="auto"/>
            <w:right w:val="none" w:sz="0" w:space="0" w:color="auto"/>
          </w:divBdr>
        </w:div>
        <w:div w:id="1909654486">
          <w:marLeft w:val="0"/>
          <w:marRight w:val="0"/>
          <w:marTop w:val="0"/>
          <w:marBottom w:val="0"/>
          <w:divBdr>
            <w:top w:val="none" w:sz="0" w:space="0" w:color="auto"/>
            <w:left w:val="none" w:sz="0" w:space="0" w:color="auto"/>
            <w:bottom w:val="none" w:sz="0" w:space="0" w:color="auto"/>
            <w:right w:val="none" w:sz="0" w:space="0" w:color="auto"/>
          </w:divBdr>
        </w:div>
        <w:div w:id="1149246080">
          <w:marLeft w:val="0"/>
          <w:marRight w:val="0"/>
          <w:marTop w:val="0"/>
          <w:marBottom w:val="0"/>
          <w:divBdr>
            <w:top w:val="none" w:sz="0" w:space="0" w:color="auto"/>
            <w:left w:val="none" w:sz="0" w:space="0" w:color="auto"/>
            <w:bottom w:val="none" w:sz="0" w:space="0" w:color="auto"/>
            <w:right w:val="none" w:sz="0" w:space="0" w:color="auto"/>
          </w:divBdr>
        </w:div>
        <w:div w:id="616370573">
          <w:marLeft w:val="0"/>
          <w:marRight w:val="0"/>
          <w:marTop w:val="0"/>
          <w:marBottom w:val="0"/>
          <w:divBdr>
            <w:top w:val="none" w:sz="0" w:space="0" w:color="auto"/>
            <w:left w:val="none" w:sz="0" w:space="0" w:color="auto"/>
            <w:bottom w:val="none" w:sz="0" w:space="0" w:color="auto"/>
            <w:right w:val="none" w:sz="0" w:space="0" w:color="auto"/>
          </w:divBdr>
        </w:div>
        <w:div w:id="1742218105">
          <w:marLeft w:val="0"/>
          <w:marRight w:val="0"/>
          <w:marTop w:val="0"/>
          <w:marBottom w:val="0"/>
          <w:divBdr>
            <w:top w:val="none" w:sz="0" w:space="0" w:color="auto"/>
            <w:left w:val="none" w:sz="0" w:space="0" w:color="auto"/>
            <w:bottom w:val="none" w:sz="0" w:space="0" w:color="auto"/>
            <w:right w:val="none" w:sz="0" w:space="0" w:color="auto"/>
          </w:divBdr>
        </w:div>
        <w:div w:id="1621180599">
          <w:marLeft w:val="0"/>
          <w:marRight w:val="0"/>
          <w:marTop w:val="0"/>
          <w:marBottom w:val="0"/>
          <w:divBdr>
            <w:top w:val="none" w:sz="0" w:space="0" w:color="auto"/>
            <w:left w:val="none" w:sz="0" w:space="0" w:color="auto"/>
            <w:bottom w:val="none" w:sz="0" w:space="0" w:color="auto"/>
            <w:right w:val="none" w:sz="0" w:space="0" w:color="auto"/>
          </w:divBdr>
        </w:div>
        <w:div w:id="1427265553">
          <w:marLeft w:val="0"/>
          <w:marRight w:val="0"/>
          <w:marTop w:val="0"/>
          <w:marBottom w:val="0"/>
          <w:divBdr>
            <w:top w:val="none" w:sz="0" w:space="0" w:color="auto"/>
            <w:left w:val="none" w:sz="0" w:space="0" w:color="auto"/>
            <w:bottom w:val="none" w:sz="0" w:space="0" w:color="auto"/>
            <w:right w:val="none" w:sz="0" w:space="0" w:color="auto"/>
          </w:divBdr>
        </w:div>
        <w:div w:id="489761359">
          <w:marLeft w:val="0"/>
          <w:marRight w:val="0"/>
          <w:marTop w:val="0"/>
          <w:marBottom w:val="0"/>
          <w:divBdr>
            <w:top w:val="none" w:sz="0" w:space="0" w:color="auto"/>
            <w:left w:val="none" w:sz="0" w:space="0" w:color="auto"/>
            <w:bottom w:val="none" w:sz="0" w:space="0" w:color="auto"/>
            <w:right w:val="none" w:sz="0" w:space="0" w:color="auto"/>
          </w:divBdr>
        </w:div>
        <w:div w:id="878668160">
          <w:marLeft w:val="0"/>
          <w:marRight w:val="0"/>
          <w:marTop w:val="0"/>
          <w:marBottom w:val="0"/>
          <w:divBdr>
            <w:top w:val="none" w:sz="0" w:space="0" w:color="auto"/>
            <w:left w:val="none" w:sz="0" w:space="0" w:color="auto"/>
            <w:bottom w:val="none" w:sz="0" w:space="0" w:color="auto"/>
            <w:right w:val="none" w:sz="0" w:space="0" w:color="auto"/>
          </w:divBdr>
        </w:div>
        <w:div w:id="1927301571">
          <w:marLeft w:val="0"/>
          <w:marRight w:val="0"/>
          <w:marTop w:val="0"/>
          <w:marBottom w:val="0"/>
          <w:divBdr>
            <w:top w:val="none" w:sz="0" w:space="0" w:color="auto"/>
            <w:left w:val="none" w:sz="0" w:space="0" w:color="auto"/>
            <w:bottom w:val="none" w:sz="0" w:space="0" w:color="auto"/>
            <w:right w:val="none" w:sz="0" w:space="0" w:color="auto"/>
          </w:divBdr>
        </w:div>
        <w:div w:id="1733503072">
          <w:marLeft w:val="0"/>
          <w:marRight w:val="0"/>
          <w:marTop w:val="0"/>
          <w:marBottom w:val="0"/>
          <w:divBdr>
            <w:top w:val="none" w:sz="0" w:space="0" w:color="auto"/>
            <w:left w:val="none" w:sz="0" w:space="0" w:color="auto"/>
            <w:bottom w:val="none" w:sz="0" w:space="0" w:color="auto"/>
            <w:right w:val="none" w:sz="0" w:space="0" w:color="auto"/>
          </w:divBdr>
        </w:div>
        <w:div w:id="294334702">
          <w:marLeft w:val="0"/>
          <w:marRight w:val="0"/>
          <w:marTop w:val="0"/>
          <w:marBottom w:val="0"/>
          <w:divBdr>
            <w:top w:val="none" w:sz="0" w:space="0" w:color="auto"/>
            <w:left w:val="none" w:sz="0" w:space="0" w:color="auto"/>
            <w:bottom w:val="none" w:sz="0" w:space="0" w:color="auto"/>
            <w:right w:val="none" w:sz="0" w:space="0" w:color="auto"/>
          </w:divBdr>
        </w:div>
        <w:div w:id="792091114">
          <w:marLeft w:val="0"/>
          <w:marRight w:val="0"/>
          <w:marTop w:val="0"/>
          <w:marBottom w:val="0"/>
          <w:divBdr>
            <w:top w:val="none" w:sz="0" w:space="0" w:color="auto"/>
            <w:left w:val="none" w:sz="0" w:space="0" w:color="auto"/>
            <w:bottom w:val="none" w:sz="0" w:space="0" w:color="auto"/>
            <w:right w:val="none" w:sz="0" w:space="0" w:color="auto"/>
          </w:divBdr>
        </w:div>
        <w:div w:id="1992951300">
          <w:marLeft w:val="0"/>
          <w:marRight w:val="0"/>
          <w:marTop w:val="0"/>
          <w:marBottom w:val="0"/>
          <w:divBdr>
            <w:top w:val="none" w:sz="0" w:space="0" w:color="auto"/>
            <w:left w:val="none" w:sz="0" w:space="0" w:color="auto"/>
            <w:bottom w:val="none" w:sz="0" w:space="0" w:color="auto"/>
            <w:right w:val="none" w:sz="0" w:space="0" w:color="auto"/>
          </w:divBdr>
        </w:div>
        <w:div w:id="1513571440">
          <w:marLeft w:val="0"/>
          <w:marRight w:val="0"/>
          <w:marTop w:val="0"/>
          <w:marBottom w:val="0"/>
          <w:divBdr>
            <w:top w:val="none" w:sz="0" w:space="0" w:color="auto"/>
            <w:left w:val="none" w:sz="0" w:space="0" w:color="auto"/>
            <w:bottom w:val="none" w:sz="0" w:space="0" w:color="auto"/>
            <w:right w:val="none" w:sz="0" w:space="0" w:color="auto"/>
          </w:divBdr>
        </w:div>
        <w:div w:id="457602296">
          <w:marLeft w:val="0"/>
          <w:marRight w:val="0"/>
          <w:marTop w:val="0"/>
          <w:marBottom w:val="0"/>
          <w:divBdr>
            <w:top w:val="none" w:sz="0" w:space="0" w:color="auto"/>
            <w:left w:val="none" w:sz="0" w:space="0" w:color="auto"/>
            <w:bottom w:val="none" w:sz="0" w:space="0" w:color="auto"/>
            <w:right w:val="none" w:sz="0" w:space="0" w:color="auto"/>
          </w:divBdr>
        </w:div>
        <w:div w:id="1912154021">
          <w:marLeft w:val="0"/>
          <w:marRight w:val="0"/>
          <w:marTop w:val="0"/>
          <w:marBottom w:val="0"/>
          <w:divBdr>
            <w:top w:val="none" w:sz="0" w:space="0" w:color="auto"/>
            <w:left w:val="none" w:sz="0" w:space="0" w:color="auto"/>
            <w:bottom w:val="none" w:sz="0" w:space="0" w:color="auto"/>
            <w:right w:val="none" w:sz="0" w:space="0" w:color="auto"/>
          </w:divBdr>
        </w:div>
        <w:div w:id="1981953704">
          <w:marLeft w:val="0"/>
          <w:marRight w:val="0"/>
          <w:marTop w:val="0"/>
          <w:marBottom w:val="0"/>
          <w:divBdr>
            <w:top w:val="none" w:sz="0" w:space="0" w:color="auto"/>
            <w:left w:val="none" w:sz="0" w:space="0" w:color="auto"/>
            <w:bottom w:val="none" w:sz="0" w:space="0" w:color="auto"/>
            <w:right w:val="none" w:sz="0" w:space="0" w:color="auto"/>
          </w:divBdr>
        </w:div>
        <w:div w:id="1937135282">
          <w:marLeft w:val="0"/>
          <w:marRight w:val="0"/>
          <w:marTop w:val="0"/>
          <w:marBottom w:val="0"/>
          <w:divBdr>
            <w:top w:val="none" w:sz="0" w:space="0" w:color="auto"/>
            <w:left w:val="none" w:sz="0" w:space="0" w:color="auto"/>
            <w:bottom w:val="none" w:sz="0" w:space="0" w:color="auto"/>
            <w:right w:val="none" w:sz="0" w:space="0" w:color="auto"/>
          </w:divBdr>
        </w:div>
        <w:div w:id="378746013">
          <w:marLeft w:val="0"/>
          <w:marRight w:val="0"/>
          <w:marTop w:val="0"/>
          <w:marBottom w:val="0"/>
          <w:divBdr>
            <w:top w:val="none" w:sz="0" w:space="0" w:color="auto"/>
            <w:left w:val="none" w:sz="0" w:space="0" w:color="auto"/>
            <w:bottom w:val="none" w:sz="0" w:space="0" w:color="auto"/>
            <w:right w:val="none" w:sz="0" w:space="0" w:color="auto"/>
          </w:divBdr>
        </w:div>
        <w:div w:id="301621026">
          <w:marLeft w:val="0"/>
          <w:marRight w:val="0"/>
          <w:marTop w:val="0"/>
          <w:marBottom w:val="0"/>
          <w:divBdr>
            <w:top w:val="none" w:sz="0" w:space="0" w:color="auto"/>
            <w:left w:val="none" w:sz="0" w:space="0" w:color="auto"/>
            <w:bottom w:val="none" w:sz="0" w:space="0" w:color="auto"/>
            <w:right w:val="none" w:sz="0" w:space="0" w:color="auto"/>
          </w:divBdr>
        </w:div>
        <w:div w:id="900870146">
          <w:marLeft w:val="0"/>
          <w:marRight w:val="0"/>
          <w:marTop w:val="0"/>
          <w:marBottom w:val="0"/>
          <w:divBdr>
            <w:top w:val="none" w:sz="0" w:space="0" w:color="auto"/>
            <w:left w:val="none" w:sz="0" w:space="0" w:color="auto"/>
            <w:bottom w:val="none" w:sz="0" w:space="0" w:color="auto"/>
            <w:right w:val="none" w:sz="0" w:space="0" w:color="auto"/>
          </w:divBdr>
        </w:div>
        <w:div w:id="1311866335">
          <w:marLeft w:val="0"/>
          <w:marRight w:val="0"/>
          <w:marTop w:val="0"/>
          <w:marBottom w:val="0"/>
          <w:divBdr>
            <w:top w:val="none" w:sz="0" w:space="0" w:color="auto"/>
            <w:left w:val="none" w:sz="0" w:space="0" w:color="auto"/>
            <w:bottom w:val="none" w:sz="0" w:space="0" w:color="auto"/>
            <w:right w:val="none" w:sz="0" w:space="0" w:color="auto"/>
          </w:divBdr>
        </w:div>
        <w:div w:id="1908299785">
          <w:marLeft w:val="0"/>
          <w:marRight w:val="0"/>
          <w:marTop w:val="0"/>
          <w:marBottom w:val="0"/>
          <w:divBdr>
            <w:top w:val="none" w:sz="0" w:space="0" w:color="auto"/>
            <w:left w:val="none" w:sz="0" w:space="0" w:color="auto"/>
            <w:bottom w:val="none" w:sz="0" w:space="0" w:color="auto"/>
            <w:right w:val="none" w:sz="0" w:space="0" w:color="auto"/>
          </w:divBdr>
        </w:div>
        <w:div w:id="1886522746">
          <w:marLeft w:val="0"/>
          <w:marRight w:val="0"/>
          <w:marTop w:val="0"/>
          <w:marBottom w:val="0"/>
          <w:divBdr>
            <w:top w:val="none" w:sz="0" w:space="0" w:color="auto"/>
            <w:left w:val="none" w:sz="0" w:space="0" w:color="auto"/>
            <w:bottom w:val="none" w:sz="0" w:space="0" w:color="auto"/>
            <w:right w:val="none" w:sz="0" w:space="0" w:color="auto"/>
          </w:divBdr>
        </w:div>
        <w:div w:id="435251352">
          <w:marLeft w:val="0"/>
          <w:marRight w:val="0"/>
          <w:marTop w:val="0"/>
          <w:marBottom w:val="0"/>
          <w:divBdr>
            <w:top w:val="none" w:sz="0" w:space="0" w:color="auto"/>
            <w:left w:val="none" w:sz="0" w:space="0" w:color="auto"/>
            <w:bottom w:val="none" w:sz="0" w:space="0" w:color="auto"/>
            <w:right w:val="none" w:sz="0" w:space="0" w:color="auto"/>
          </w:divBdr>
        </w:div>
        <w:div w:id="1009991060">
          <w:marLeft w:val="0"/>
          <w:marRight w:val="0"/>
          <w:marTop w:val="0"/>
          <w:marBottom w:val="0"/>
          <w:divBdr>
            <w:top w:val="none" w:sz="0" w:space="0" w:color="auto"/>
            <w:left w:val="none" w:sz="0" w:space="0" w:color="auto"/>
            <w:bottom w:val="none" w:sz="0" w:space="0" w:color="auto"/>
            <w:right w:val="none" w:sz="0" w:space="0" w:color="auto"/>
          </w:divBdr>
        </w:div>
        <w:div w:id="2099206360">
          <w:marLeft w:val="0"/>
          <w:marRight w:val="0"/>
          <w:marTop w:val="0"/>
          <w:marBottom w:val="0"/>
          <w:divBdr>
            <w:top w:val="none" w:sz="0" w:space="0" w:color="auto"/>
            <w:left w:val="none" w:sz="0" w:space="0" w:color="auto"/>
            <w:bottom w:val="none" w:sz="0" w:space="0" w:color="auto"/>
            <w:right w:val="none" w:sz="0" w:space="0" w:color="auto"/>
          </w:divBdr>
        </w:div>
        <w:div w:id="42755441">
          <w:marLeft w:val="0"/>
          <w:marRight w:val="0"/>
          <w:marTop w:val="0"/>
          <w:marBottom w:val="0"/>
          <w:divBdr>
            <w:top w:val="none" w:sz="0" w:space="0" w:color="auto"/>
            <w:left w:val="none" w:sz="0" w:space="0" w:color="auto"/>
            <w:bottom w:val="none" w:sz="0" w:space="0" w:color="auto"/>
            <w:right w:val="none" w:sz="0" w:space="0" w:color="auto"/>
          </w:divBdr>
        </w:div>
        <w:div w:id="1332950377">
          <w:marLeft w:val="0"/>
          <w:marRight w:val="0"/>
          <w:marTop w:val="0"/>
          <w:marBottom w:val="0"/>
          <w:divBdr>
            <w:top w:val="none" w:sz="0" w:space="0" w:color="auto"/>
            <w:left w:val="none" w:sz="0" w:space="0" w:color="auto"/>
            <w:bottom w:val="none" w:sz="0" w:space="0" w:color="auto"/>
            <w:right w:val="none" w:sz="0" w:space="0" w:color="auto"/>
          </w:divBdr>
        </w:div>
        <w:div w:id="587617005">
          <w:marLeft w:val="0"/>
          <w:marRight w:val="0"/>
          <w:marTop w:val="0"/>
          <w:marBottom w:val="0"/>
          <w:divBdr>
            <w:top w:val="none" w:sz="0" w:space="0" w:color="auto"/>
            <w:left w:val="none" w:sz="0" w:space="0" w:color="auto"/>
            <w:bottom w:val="none" w:sz="0" w:space="0" w:color="auto"/>
            <w:right w:val="none" w:sz="0" w:space="0" w:color="auto"/>
          </w:divBdr>
        </w:div>
        <w:div w:id="1814133251">
          <w:marLeft w:val="0"/>
          <w:marRight w:val="0"/>
          <w:marTop w:val="0"/>
          <w:marBottom w:val="0"/>
          <w:divBdr>
            <w:top w:val="none" w:sz="0" w:space="0" w:color="auto"/>
            <w:left w:val="none" w:sz="0" w:space="0" w:color="auto"/>
            <w:bottom w:val="none" w:sz="0" w:space="0" w:color="auto"/>
            <w:right w:val="none" w:sz="0" w:space="0" w:color="auto"/>
          </w:divBdr>
        </w:div>
        <w:div w:id="1838226683">
          <w:marLeft w:val="0"/>
          <w:marRight w:val="0"/>
          <w:marTop w:val="0"/>
          <w:marBottom w:val="0"/>
          <w:divBdr>
            <w:top w:val="none" w:sz="0" w:space="0" w:color="auto"/>
            <w:left w:val="none" w:sz="0" w:space="0" w:color="auto"/>
            <w:bottom w:val="none" w:sz="0" w:space="0" w:color="auto"/>
            <w:right w:val="none" w:sz="0" w:space="0" w:color="auto"/>
          </w:divBdr>
        </w:div>
        <w:div w:id="1544057448">
          <w:marLeft w:val="0"/>
          <w:marRight w:val="0"/>
          <w:marTop w:val="0"/>
          <w:marBottom w:val="0"/>
          <w:divBdr>
            <w:top w:val="none" w:sz="0" w:space="0" w:color="auto"/>
            <w:left w:val="none" w:sz="0" w:space="0" w:color="auto"/>
            <w:bottom w:val="none" w:sz="0" w:space="0" w:color="auto"/>
            <w:right w:val="none" w:sz="0" w:space="0" w:color="auto"/>
          </w:divBdr>
        </w:div>
        <w:div w:id="555244257">
          <w:marLeft w:val="0"/>
          <w:marRight w:val="0"/>
          <w:marTop w:val="0"/>
          <w:marBottom w:val="0"/>
          <w:divBdr>
            <w:top w:val="none" w:sz="0" w:space="0" w:color="auto"/>
            <w:left w:val="none" w:sz="0" w:space="0" w:color="auto"/>
            <w:bottom w:val="none" w:sz="0" w:space="0" w:color="auto"/>
            <w:right w:val="none" w:sz="0" w:space="0" w:color="auto"/>
          </w:divBdr>
        </w:div>
        <w:div w:id="207842144">
          <w:marLeft w:val="0"/>
          <w:marRight w:val="0"/>
          <w:marTop w:val="0"/>
          <w:marBottom w:val="0"/>
          <w:divBdr>
            <w:top w:val="none" w:sz="0" w:space="0" w:color="auto"/>
            <w:left w:val="none" w:sz="0" w:space="0" w:color="auto"/>
            <w:bottom w:val="none" w:sz="0" w:space="0" w:color="auto"/>
            <w:right w:val="none" w:sz="0" w:space="0" w:color="auto"/>
          </w:divBdr>
        </w:div>
        <w:div w:id="1920021930">
          <w:marLeft w:val="0"/>
          <w:marRight w:val="0"/>
          <w:marTop w:val="0"/>
          <w:marBottom w:val="0"/>
          <w:divBdr>
            <w:top w:val="none" w:sz="0" w:space="0" w:color="auto"/>
            <w:left w:val="none" w:sz="0" w:space="0" w:color="auto"/>
            <w:bottom w:val="none" w:sz="0" w:space="0" w:color="auto"/>
            <w:right w:val="none" w:sz="0" w:space="0" w:color="auto"/>
          </w:divBdr>
        </w:div>
        <w:div w:id="1443769228">
          <w:marLeft w:val="0"/>
          <w:marRight w:val="0"/>
          <w:marTop w:val="0"/>
          <w:marBottom w:val="0"/>
          <w:divBdr>
            <w:top w:val="none" w:sz="0" w:space="0" w:color="auto"/>
            <w:left w:val="none" w:sz="0" w:space="0" w:color="auto"/>
            <w:bottom w:val="none" w:sz="0" w:space="0" w:color="auto"/>
            <w:right w:val="none" w:sz="0" w:space="0" w:color="auto"/>
          </w:divBdr>
        </w:div>
        <w:div w:id="753941017">
          <w:marLeft w:val="0"/>
          <w:marRight w:val="0"/>
          <w:marTop w:val="0"/>
          <w:marBottom w:val="0"/>
          <w:divBdr>
            <w:top w:val="none" w:sz="0" w:space="0" w:color="auto"/>
            <w:left w:val="none" w:sz="0" w:space="0" w:color="auto"/>
            <w:bottom w:val="none" w:sz="0" w:space="0" w:color="auto"/>
            <w:right w:val="none" w:sz="0" w:space="0" w:color="auto"/>
          </w:divBdr>
        </w:div>
        <w:div w:id="1586307212">
          <w:marLeft w:val="0"/>
          <w:marRight w:val="0"/>
          <w:marTop w:val="0"/>
          <w:marBottom w:val="0"/>
          <w:divBdr>
            <w:top w:val="none" w:sz="0" w:space="0" w:color="auto"/>
            <w:left w:val="none" w:sz="0" w:space="0" w:color="auto"/>
            <w:bottom w:val="none" w:sz="0" w:space="0" w:color="auto"/>
            <w:right w:val="none" w:sz="0" w:space="0" w:color="auto"/>
          </w:divBdr>
        </w:div>
        <w:div w:id="966743013">
          <w:marLeft w:val="0"/>
          <w:marRight w:val="0"/>
          <w:marTop w:val="0"/>
          <w:marBottom w:val="0"/>
          <w:divBdr>
            <w:top w:val="none" w:sz="0" w:space="0" w:color="auto"/>
            <w:left w:val="none" w:sz="0" w:space="0" w:color="auto"/>
            <w:bottom w:val="none" w:sz="0" w:space="0" w:color="auto"/>
            <w:right w:val="none" w:sz="0" w:space="0" w:color="auto"/>
          </w:divBdr>
        </w:div>
        <w:div w:id="647172286">
          <w:marLeft w:val="0"/>
          <w:marRight w:val="0"/>
          <w:marTop w:val="0"/>
          <w:marBottom w:val="0"/>
          <w:divBdr>
            <w:top w:val="none" w:sz="0" w:space="0" w:color="auto"/>
            <w:left w:val="none" w:sz="0" w:space="0" w:color="auto"/>
            <w:bottom w:val="none" w:sz="0" w:space="0" w:color="auto"/>
            <w:right w:val="none" w:sz="0" w:space="0" w:color="auto"/>
          </w:divBdr>
        </w:div>
        <w:div w:id="1491869023">
          <w:marLeft w:val="0"/>
          <w:marRight w:val="0"/>
          <w:marTop w:val="0"/>
          <w:marBottom w:val="0"/>
          <w:divBdr>
            <w:top w:val="none" w:sz="0" w:space="0" w:color="auto"/>
            <w:left w:val="none" w:sz="0" w:space="0" w:color="auto"/>
            <w:bottom w:val="none" w:sz="0" w:space="0" w:color="auto"/>
            <w:right w:val="none" w:sz="0" w:space="0" w:color="auto"/>
          </w:divBdr>
        </w:div>
        <w:div w:id="1345589582">
          <w:marLeft w:val="0"/>
          <w:marRight w:val="0"/>
          <w:marTop w:val="0"/>
          <w:marBottom w:val="0"/>
          <w:divBdr>
            <w:top w:val="none" w:sz="0" w:space="0" w:color="auto"/>
            <w:left w:val="none" w:sz="0" w:space="0" w:color="auto"/>
            <w:bottom w:val="none" w:sz="0" w:space="0" w:color="auto"/>
            <w:right w:val="none" w:sz="0" w:space="0" w:color="auto"/>
          </w:divBdr>
        </w:div>
        <w:div w:id="1923290308">
          <w:marLeft w:val="0"/>
          <w:marRight w:val="0"/>
          <w:marTop w:val="0"/>
          <w:marBottom w:val="0"/>
          <w:divBdr>
            <w:top w:val="none" w:sz="0" w:space="0" w:color="auto"/>
            <w:left w:val="none" w:sz="0" w:space="0" w:color="auto"/>
            <w:bottom w:val="none" w:sz="0" w:space="0" w:color="auto"/>
            <w:right w:val="none" w:sz="0" w:space="0" w:color="auto"/>
          </w:divBdr>
        </w:div>
        <w:div w:id="707070743">
          <w:marLeft w:val="0"/>
          <w:marRight w:val="0"/>
          <w:marTop w:val="0"/>
          <w:marBottom w:val="0"/>
          <w:divBdr>
            <w:top w:val="none" w:sz="0" w:space="0" w:color="auto"/>
            <w:left w:val="none" w:sz="0" w:space="0" w:color="auto"/>
            <w:bottom w:val="none" w:sz="0" w:space="0" w:color="auto"/>
            <w:right w:val="none" w:sz="0" w:space="0" w:color="auto"/>
          </w:divBdr>
        </w:div>
        <w:div w:id="195390520">
          <w:marLeft w:val="0"/>
          <w:marRight w:val="0"/>
          <w:marTop w:val="0"/>
          <w:marBottom w:val="0"/>
          <w:divBdr>
            <w:top w:val="none" w:sz="0" w:space="0" w:color="auto"/>
            <w:left w:val="none" w:sz="0" w:space="0" w:color="auto"/>
            <w:bottom w:val="none" w:sz="0" w:space="0" w:color="auto"/>
            <w:right w:val="none" w:sz="0" w:space="0" w:color="auto"/>
          </w:divBdr>
        </w:div>
        <w:div w:id="1216507694">
          <w:marLeft w:val="0"/>
          <w:marRight w:val="0"/>
          <w:marTop w:val="0"/>
          <w:marBottom w:val="0"/>
          <w:divBdr>
            <w:top w:val="none" w:sz="0" w:space="0" w:color="auto"/>
            <w:left w:val="none" w:sz="0" w:space="0" w:color="auto"/>
            <w:bottom w:val="none" w:sz="0" w:space="0" w:color="auto"/>
            <w:right w:val="none" w:sz="0" w:space="0" w:color="auto"/>
          </w:divBdr>
        </w:div>
        <w:div w:id="1547253317">
          <w:marLeft w:val="0"/>
          <w:marRight w:val="0"/>
          <w:marTop w:val="0"/>
          <w:marBottom w:val="0"/>
          <w:divBdr>
            <w:top w:val="none" w:sz="0" w:space="0" w:color="auto"/>
            <w:left w:val="none" w:sz="0" w:space="0" w:color="auto"/>
            <w:bottom w:val="none" w:sz="0" w:space="0" w:color="auto"/>
            <w:right w:val="none" w:sz="0" w:space="0" w:color="auto"/>
          </w:divBdr>
        </w:div>
        <w:div w:id="99953257">
          <w:marLeft w:val="0"/>
          <w:marRight w:val="0"/>
          <w:marTop w:val="0"/>
          <w:marBottom w:val="0"/>
          <w:divBdr>
            <w:top w:val="none" w:sz="0" w:space="0" w:color="auto"/>
            <w:left w:val="none" w:sz="0" w:space="0" w:color="auto"/>
            <w:bottom w:val="none" w:sz="0" w:space="0" w:color="auto"/>
            <w:right w:val="none" w:sz="0" w:space="0" w:color="auto"/>
          </w:divBdr>
        </w:div>
        <w:div w:id="564727611">
          <w:marLeft w:val="0"/>
          <w:marRight w:val="0"/>
          <w:marTop w:val="0"/>
          <w:marBottom w:val="0"/>
          <w:divBdr>
            <w:top w:val="none" w:sz="0" w:space="0" w:color="auto"/>
            <w:left w:val="none" w:sz="0" w:space="0" w:color="auto"/>
            <w:bottom w:val="none" w:sz="0" w:space="0" w:color="auto"/>
            <w:right w:val="none" w:sz="0" w:space="0" w:color="auto"/>
          </w:divBdr>
        </w:div>
        <w:div w:id="1153059621">
          <w:marLeft w:val="0"/>
          <w:marRight w:val="0"/>
          <w:marTop w:val="0"/>
          <w:marBottom w:val="0"/>
          <w:divBdr>
            <w:top w:val="none" w:sz="0" w:space="0" w:color="auto"/>
            <w:left w:val="none" w:sz="0" w:space="0" w:color="auto"/>
            <w:bottom w:val="none" w:sz="0" w:space="0" w:color="auto"/>
            <w:right w:val="none" w:sz="0" w:space="0" w:color="auto"/>
          </w:divBdr>
        </w:div>
        <w:div w:id="1478302571">
          <w:marLeft w:val="0"/>
          <w:marRight w:val="0"/>
          <w:marTop w:val="0"/>
          <w:marBottom w:val="0"/>
          <w:divBdr>
            <w:top w:val="none" w:sz="0" w:space="0" w:color="auto"/>
            <w:left w:val="none" w:sz="0" w:space="0" w:color="auto"/>
            <w:bottom w:val="none" w:sz="0" w:space="0" w:color="auto"/>
            <w:right w:val="none" w:sz="0" w:space="0" w:color="auto"/>
          </w:divBdr>
        </w:div>
        <w:div w:id="1844273015">
          <w:marLeft w:val="0"/>
          <w:marRight w:val="0"/>
          <w:marTop w:val="0"/>
          <w:marBottom w:val="0"/>
          <w:divBdr>
            <w:top w:val="none" w:sz="0" w:space="0" w:color="auto"/>
            <w:left w:val="none" w:sz="0" w:space="0" w:color="auto"/>
            <w:bottom w:val="none" w:sz="0" w:space="0" w:color="auto"/>
            <w:right w:val="none" w:sz="0" w:space="0" w:color="auto"/>
          </w:divBdr>
        </w:div>
        <w:div w:id="1944992307">
          <w:marLeft w:val="0"/>
          <w:marRight w:val="0"/>
          <w:marTop w:val="0"/>
          <w:marBottom w:val="0"/>
          <w:divBdr>
            <w:top w:val="none" w:sz="0" w:space="0" w:color="auto"/>
            <w:left w:val="none" w:sz="0" w:space="0" w:color="auto"/>
            <w:bottom w:val="none" w:sz="0" w:space="0" w:color="auto"/>
            <w:right w:val="none" w:sz="0" w:space="0" w:color="auto"/>
          </w:divBdr>
        </w:div>
        <w:div w:id="1556618289">
          <w:marLeft w:val="0"/>
          <w:marRight w:val="0"/>
          <w:marTop w:val="0"/>
          <w:marBottom w:val="0"/>
          <w:divBdr>
            <w:top w:val="none" w:sz="0" w:space="0" w:color="auto"/>
            <w:left w:val="none" w:sz="0" w:space="0" w:color="auto"/>
            <w:bottom w:val="none" w:sz="0" w:space="0" w:color="auto"/>
            <w:right w:val="none" w:sz="0" w:space="0" w:color="auto"/>
          </w:divBdr>
        </w:div>
        <w:div w:id="631329265">
          <w:marLeft w:val="0"/>
          <w:marRight w:val="0"/>
          <w:marTop w:val="0"/>
          <w:marBottom w:val="0"/>
          <w:divBdr>
            <w:top w:val="none" w:sz="0" w:space="0" w:color="auto"/>
            <w:left w:val="none" w:sz="0" w:space="0" w:color="auto"/>
            <w:bottom w:val="none" w:sz="0" w:space="0" w:color="auto"/>
            <w:right w:val="none" w:sz="0" w:space="0" w:color="auto"/>
          </w:divBdr>
        </w:div>
        <w:div w:id="681199660">
          <w:marLeft w:val="0"/>
          <w:marRight w:val="0"/>
          <w:marTop w:val="0"/>
          <w:marBottom w:val="0"/>
          <w:divBdr>
            <w:top w:val="none" w:sz="0" w:space="0" w:color="auto"/>
            <w:left w:val="none" w:sz="0" w:space="0" w:color="auto"/>
            <w:bottom w:val="none" w:sz="0" w:space="0" w:color="auto"/>
            <w:right w:val="none" w:sz="0" w:space="0" w:color="auto"/>
          </w:divBdr>
        </w:div>
        <w:div w:id="1382941809">
          <w:marLeft w:val="0"/>
          <w:marRight w:val="0"/>
          <w:marTop w:val="0"/>
          <w:marBottom w:val="0"/>
          <w:divBdr>
            <w:top w:val="none" w:sz="0" w:space="0" w:color="auto"/>
            <w:left w:val="none" w:sz="0" w:space="0" w:color="auto"/>
            <w:bottom w:val="none" w:sz="0" w:space="0" w:color="auto"/>
            <w:right w:val="none" w:sz="0" w:space="0" w:color="auto"/>
          </w:divBdr>
        </w:div>
        <w:div w:id="1881701605">
          <w:marLeft w:val="0"/>
          <w:marRight w:val="0"/>
          <w:marTop w:val="0"/>
          <w:marBottom w:val="0"/>
          <w:divBdr>
            <w:top w:val="none" w:sz="0" w:space="0" w:color="auto"/>
            <w:left w:val="none" w:sz="0" w:space="0" w:color="auto"/>
            <w:bottom w:val="none" w:sz="0" w:space="0" w:color="auto"/>
            <w:right w:val="none" w:sz="0" w:space="0" w:color="auto"/>
          </w:divBdr>
        </w:div>
        <w:div w:id="2086489015">
          <w:marLeft w:val="0"/>
          <w:marRight w:val="0"/>
          <w:marTop w:val="0"/>
          <w:marBottom w:val="0"/>
          <w:divBdr>
            <w:top w:val="none" w:sz="0" w:space="0" w:color="auto"/>
            <w:left w:val="none" w:sz="0" w:space="0" w:color="auto"/>
            <w:bottom w:val="none" w:sz="0" w:space="0" w:color="auto"/>
            <w:right w:val="none" w:sz="0" w:space="0" w:color="auto"/>
          </w:divBdr>
        </w:div>
        <w:div w:id="1060402389">
          <w:marLeft w:val="0"/>
          <w:marRight w:val="0"/>
          <w:marTop w:val="0"/>
          <w:marBottom w:val="0"/>
          <w:divBdr>
            <w:top w:val="none" w:sz="0" w:space="0" w:color="auto"/>
            <w:left w:val="none" w:sz="0" w:space="0" w:color="auto"/>
            <w:bottom w:val="none" w:sz="0" w:space="0" w:color="auto"/>
            <w:right w:val="none" w:sz="0" w:space="0" w:color="auto"/>
          </w:divBdr>
        </w:div>
        <w:div w:id="779648375">
          <w:marLeft w:val="0"/>
          <w:marRight w:val="0"/>
          <w:marTop w:val="0"/>
          <w:marBottom w:val="0"/>
          <w:divBdr>
            <w:top w:val="none" w:sz="0" w:space="0" w:color="auto"/>
            <w:left w:val="none" w:sz="0" w:space="0" w:color="auto"/>
            <w:bottom w:val="none" w:sz="0" w:space="0" w:color="auto"/>
            <w:right w:val="none" w:sz="0" w:space="0" w:color="auto"/>
          </w:divBdr>
        </w:div>
        <w:div w:id="1489858010">
          <w:marLeft w:val="0"/>
          <w:marRight w:val="0"/>
          <w:marTop w:val="0"/>
          <w:marBottom w:val="0"/>
          <w:divBdr>
            <w:top w:val="none" w:sz="0" w:space="0" w:color="auto"/>
            <w:left w:val="none" w:sz="0" w:space="0" w:color="auto"/>
            <w:bottom w:val="none" w:sz="0" w:space="0" w:color="auto"/>
            <w:right w:val="none" w:sz="0" w:space="0" w:color="auto"/>
          </w:divBdr>
        </w:div>
        <w:div w:id="2074622889">
          <w:marLeft w:val="0"/>
          <w:marRight w:val="0"/>
          <w:marTop w:val="0"/>
          <w:marBottom w:val="0"/>
          <w:divBdr>
            <w:top w:val="none" w:sz="0" w:space="0" w:color="auto"/>
            <w:left w:val="none" w:sz="0" w:space="0" w:color="auto"/>
            <w:bottom w:val="none" w:sz="0" w:space="0" w:color="auto"/>
            <w:right w:val="none" w:sz="0" w:space="0" w:color="auto"/>
          </w:divBdr>
        </w:div>
        <w:div w:id="1238976567">
          <w:marLeft w:val="0"/>
          <w:marRight w:val="0"/>
          <w:marTop w:val="0"/>
          <w:marBottom w:val="0"/>
          <w:divBdr>
            <w:top w:val="none" w:sz="0" w:space="0" w:color="auto"/>
            <w:left w:val="none" w:sz="0" w:space="0" w:color="auto"/>
            <w:bottom w:val="none" w:sz="0" w:space="0" w:color="auto"/>
            <w:right w:val="none" w:sz="0" w:space="0" w:color="auto"/>
          </w:divBdr>
        </w:div>
        <w:div w:id="2062899487">
          <w:marLeft w:val="0"/>
          <w:marRight w:val="0"/>
          <w:marTop w:val="0"/>
          <w:marBottom w:val="0"/>
          <w:divBdr>
            <w:top w:val="none" w:sz="0" w:space="0" w:color="auto"/>
            <w:left w:val="none" w:sz="0" w:space="0" w:color="auto"/>
            <w:bottom w:val="none" w:sz="0" w:space="0" w:color="auto"/>
            <w:right w:val="none" w:sz="0" w:space="0" w:color="auto"/>
          </w:divBdr>
        </w:div>
        <w:div w:id="613681436">
          <w:marLeft w:val="0"/>
          <w:marRight w:val="0"/>
          <w:marTop w:val="0"/>
          <w:marBottom w:val="0"/>
          <w:divBdr>
            <w:top w:val="none" w:sz="0" w:space="0" w:color="auto"/>
            <w:left w:val="none" w:sz="0" w:space="0" w:color="auto"/>
            <w:bottom w:val="none" w:sz="0" w:space="0" w:color="auto"/>
            <w:right w:val="none" w:sz="0" w:space="0" w:color="auto"/>
          </w:divBdr>
        </w:div>
        <w:div w:id="2086604816">
          <w:marLeft w:val="0"/>
          <w:marRight w:val="0"/>
          <w:marTop w:val="0"/>
          <w:marBottom w:val="0"/>
          <w:divBdr>
            <w:top w:val="none" w:sz="0" w:space="0" w:color="auto"/>
            <w:left w:val="none" w:sz="0" w:space="0" w:color="auto"/>
            <w:bottom w:val="none" w:sz="0" w:space="0" w:color="auto"/>
            <w:right w:val="none" w:sz="0" w:space="0" w:color="auto"/>
          </w:divBdr>
        </w:div>
        <w:div w:id="1085420761">
          <w:marLeft w:val="0"/>
          <w:marRight w:val="0"/>
          <w:marTop w:val="0"/>
          <w:marBottom w:val="0"/>
          <w:divBdr>
            <w:top w:val="none" w:sz="0" w:space="0" w:color="auto"/>
            <w:left w:val="none" w:sz="0" w:space="0" w:color="auto"/>
            <w:bottom w:val="none" w:sz="0" w:space="0" w:color="auto"/>
            <w:right w:val="none" w:sz="0" w:space="0" w:color="auto"/>
          </w:divBdr>
        </w:div>
        <w:div w:id="50275270">
          <w:marLeft w:val="0"/>
          <w:marRight w:val="0"/>
          <w:marTop w:val="0"/>
          <w:marBottom w:val="0"/>
          <w:divBdr>
            <w:top w:val="none" w:sz="0" w:space="0" w:color="auto"/>
            <w:left w:val="none" w:sz="0" w:space="0" w:color="auto"/>
            <w:bottom w:val="none" w:sz="0" w:space="0" w:color="auto"/>
            <w:right w:val="none" w:sz="0" w:space="0" w:color="auto"/>
          </w:divBdr>
        </w:div>
        <w:div w:id="1843355967">
          <w:marLeft w:val="0"/>
          <w:marRight w:val="0"/>
          <w:marTop w:val="0"/>
          <w:marBottom w:val="0"/>
          <w:divBdr>
            <w:top w:val="none" w:sz="0" w:space="0" w:color="auto"/>
            <w:left w:val="none" w:sz="0" w:space="0" w:color="auto"/>
            <w:bottom w:val="none" w:sz="0" w:space="0" w:color="auto"/>
            <w:right w:val="none" w:sz="0" w:space="0" w:color="auto"/>
          </w:divBdr>
        </w:div>
        <w:div w:id="1693260803">
          <w:marLeft w:val="0"/>
          <w:marRight w:val="0"/>
          <w:marTop w:val="0"/>
          <w:marBottom w:val="0"/>
          <w:divBdr>
            <w:top w:val="none" w:sz="0" w:space="0" w:color="auto"/>
            <w:left w:val="none" w:sz="0" w:space="0" w:color="auto"/>
            <w:bottom w:val="none" w:sz="0" w:space="0" w:color="auto"/>
            <w:right w:val="none" w:sz="0" w:space="0" w:color="auto"/>
          </w:divBdr>
        </w:div>
        <w:div w:id="826091785">
          <w:marLeft w:val="0"/>
          <w:marRight w:val="0"/>
          <w:marTop w:val="0"/>
          <w:marBottom w:val="0"/>
          <w:divBdr>
            <w:top w:val="none" w:sz="0" w:space="0" w:color="auto"/>
            <w:left w:val="none" w:sz="0" w:space="0" w:color="auto"/>
            <w:bottom w:val="none" w:sz="0" w:space="0" w:color="auto"/>
            <w:right w:val="none" w:sz="0" w:space="0" w:color="auto"/>
          </w:divBdr>
        </w:div>
        <w:div w:id="1086264886">
          <w:marLeft w:val="0"/>
          <w:marRight w:val="0"/>
          <w:marTop w:val="0"/>
          <w:marBottom w:val="0"/>
          <w:divBdr>
            <w:top w:val="none" w:sz="0" w:space="0" w:color="auto"/>
            <w:left w:val="none" w:sz="0" w:space="0" w:color="auto"/>
            <w:bottom w:val="none" w:sz="0" w:space="0" w:color="auto"/>
            <w:right w:val="none" w:sz="0" w:space="0" w:color="auto"/>
          </w:divBdr>
        </w:div>
        <w:div w:id="719864995">
          <w:marLeft w:val="0"/>
          <w:marRight w:val="0"/>
          <w:marTop w:val="0"/>
          <w:marBottom w:val="0"/>
          <w:divBdr>
            <w:top w:val="none" w:sz="0" w:space="0" w:color="auto"/>
            <w:left w:val="none" w:sz="0" w:space="0" w:color="auto"/>
            <w:bottom w:val="none" w:sz="0" w:space="0" w:color="auto"/>
            <w:right w:val="none" w:sz="0" w:space="0" w:color="auto"/>
          </w:divBdr>
        </w:div>
        <w:div w:id="925844594">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1485471714">
          <w:marLeft w:val="0"/>
          <w:marRight w:val="0"/>
          <w:marTop w:val="0"/>
          <w:marBottom w:val="0"/>
          <w:divBdr>
            <w:top w:val="none" w:sz="0" w:space="0" w:color="auto"/>
            <w:left w:val="none" w:sz="0" w:space="0" w:color="auto"/>
            <w:bottom w:val="none" w:sz="0" w:space="0" w:color="auto"/>
            <w:right w:val="none" w:sz="0" w:space="0" w:color="auto"/>
          </w:divBdr>
        </w:div>
        <w:div w:id="1084641102">
          <w:marLeft w:val="0"/>
          <w:marRight w:val="0"/>
          <w:marTop w:val="0"/>
          <w:marBottom w:val="0"/>
          <w:divBdr>
            <w:top w:val="none" w:sz="0" w:space="0" w:color="auto"/>
            <w:left w:val="none" w:sz="0" w:space="0" w:color="auto"/>
            <w:bottom w:val="none" w:sz="0" w:space="0" w:color="auto"/>
            <w:right w:val="none" w:sz="0" w:space="0" w:color="auto"/>
          </w:divBdr>
        </w:div>
        <w:div w:id="2034570387">
          <w:marLeft w:val="0"/>
          <w:marRight w:val="0"/>
          <w:marTop w:val="0"/>
          <w:marBottom w:val="0"/>
          <w:divBdr>
            <w:top w:val="none" w:sz="0" w:space="0" w:color="auto"/>
            <w:left w:val="none" w:sz="0" w:space="0" w:color="auto"/>
            <w:bottom w:val="none" w:sz="0" w:space="0" w:color="auto"/>
            <w:right w:val="none" w:sz="0" w:space="0" w:color="auto"/>
          </w:divBdr>
        </w:div>
        <w:div w:id="1234006387">
          <w:marLeft w:val="0"/>
          <w:marRight w:val="0"/>
          <w:marTop w:val="0"/>
          <w:marBottom w:val="0"/>
          <w:divBdr>
            <w:top w:val="none" w:sz="0" w:space="0" w:color="auto"/>
            <w:left w:val="none" w:sz="0" w:space="0" w:color="auto"/>
            <w:bottom w:val="none" w:sz="0" w:space="0" w:color="auto"/>
            <w:right w:val="none" w:sz="0" w:space="0" w:color="auto"/>
          </w:divBdr>
        </w:div>
        <w:div w:id="1890218810">
          <w:marLeft w:val="0"/>
          <w:marRight w:val="0"/>
          <w:marTop w:val="0"/>
          <w:marBottom w:val="0"/>
          <w:divBdr>
            <w:top w:val="none" w:sz="0" w:space="0" w:color="auto"/>
            <w:left w:val="none" w:sz="0" w:space="0" w:color="auto"/>
            <w:bottom w:val="none" w:sz="0" w:space="0" w:color="auto"/>
            <w:right w:val="none" w:sz="0" w:space="0" w:color="auto"/>
          </w:divBdr>
        </w:div>
        <w:div w:id="259141135">
          <w:marLeft w:val="0"/>
          <w:marRight w:val="0"/>
          <w:marTop w:val="0"/>
          <w:marBottom w:val="0"/>
          <w:divBdr>
            <w:top w:val="none" w:sz="0" w:space="0" w:color="auto"/>
            <w:left w:val="none" w:sz="0" w:space="0" w:color="auto"/>
            <w:bottom w:val="none" w:sz="0" w:space="0" w:color="auto"/>
            <w:right w:val="none" w:sz="0" w:space="0" w:color="auto"/>
          </w:divBdr>
        </w:div>
        <w:div w:id="468669873">
          <w:marLeft w:val="0"/>
          <w:marRight w:val="0"/>
          <w:marTop w:val="0"/>
          <w:marBottom w:val="0"/>
          <w:divBdr>
            <w:top w:val="none" w:sz="0" w:space="0" w:color="auto"/>
            <w:left w:val="none" w:sz="0" w:space="0" w:color="auto"/>
            <w:bottom w:val="none" w:sz="0" w:space="0" w:color="auto"/>
            <w:right w:val="none" w:sz="0" w:space="0" w:color="auto"/>
          </w:divBdr>
        </w:div>
        <w:div w:id="388923363">
          <w:marLeft w:val="0"/>
          <w:marRight w:val="0"/>
          <w:marTop w:val="0"/>
          <w:marBottom w:val="0"/>
          <w:divBdr>
            <w:top w:val="none" w:sz="0" w:space="0" w:color="auto"/>
            <w:left w:val="none" w:sz="0" w:space="0" w:color="auto"/>
            <w:bottom w:val="none" w:sz="0" w:space="0" w:color="auto"/>
            <w:right w:val="none" w:sz="0" w:space="0" w:color="auto"/>
          </w:divBdr>
        </w:div>
        <w:div w:id="1637490679">
          <w:marLeft w:val="0"/>
          <w:marRight w:val="0"/>
          <w:marTop w:val="0"/>
          <w:marBottom w:val="0"/>
          <w:divBdr>
            <w:top w:val="none" w:sz="0" w:space="0" w:color="auto"/>
            <w:left w:val="none" w:sz="0" w:space="0" w:color="auto"/>
            <w:bottom w:val="none" w:sz="0" w:space="0" w:color="auto"/>
            <w:right w:val="none" w:sz="0" w:space="0" w:color="auto"/>
          </w:divBdr>
        </w:div>
        <w:div w:id="1273366898">
          <w:marLeft w:val="0"/>
          <w:marRight w:val="0"/>
          <w:marTop w:val="0"/>
          <w:marBottom w:val="0"/>
          <w:divBdr>
            <w:top w:val="none" w:sz="0" w:space="0" w:color="auto"/>
            <w:left w:val="none" w:sz="0" w:space="0" w:color="auto"/>
            <w:bottom w:val="none" w:sz="0" w:space="0" w:color="auto"/>
            <w:right w:val="none" w:sz="0" w:space="0" w:color="auto"/>
          </w:divBdr>
        </w:div>
        <w:div w:id="1488935625">
          <w:marLeft w:val="0"/>
          <w:marRight w:val="0"/>
          <w:marTop w:val="0"/>
          <w:marBottom w:val="0"/>
          <w:divBdr>
            <w:top w:val="none" w:sz="0" w:space="0" w:color="auto"/>
            <w:left w:val="none" w:sz="0" w:space="0" w:color="auto"/>
            <w:bottom w:val="none" w:sz="0" w:space="0" w:color="auto"/>
            <w:right w:val="none" w:sz="0" w:space="0" w:color="auto"/>
          </w:divBdr>
        </w:div>
        <w:div w:id="1935434807">
          <w:marLeft w:val="0"/>
          <w:marRight w:val="0"/>
          <w:marTop w:val="0"/>
          <w:marBottom w:val="0"/>
          <w:divBdr>
            <w:top w:val="none" w:sz="0" w:space="0" w:color="auto"/>
            <w:left w:val="none" w:sz="0" w:space="0" w:color="auto"/>
            <w:bottom w:val="none" w:sz="0" w:space="0" w:color="auto"/>
            <w:right w:val="none" w:sz="0" w:space="0" w:color="auto"/>
          </w:divBdr>
        </w:div>
        <w:div w:id="741174315">
          <w:marLeft w:val="0"/>
          <w:marRight w:val="0"/>
          <w:marTop w:val="0"/>
          <w:marBottom w:val="0"/>
          <w:divBdr>
            <w:top w:val="none" w:sz="0" w:space="0" w:color="auto"/>
            <w:left w:val="none" w:sz="0" w:space="0" w:color="auto"/>
            <w:bottom w:val="none" w:sz="0" w:space="0" w:color="auto"/>
            <w:right w:val="none" w:sz="0" w:space="0" w:color="auto"/>
          </w:divBdr>
        </w:div>
        <w:div w:id="1754202125">
          <w:marLeft w:val="0"/>
          <w:marRight w:val="0"/>
          <w:marTop w:val="0"/>
          <w:marBottom w:val="0"/>
          <w:divBdr>
            <w:top w:val="none" w:sz="0" w:space="0" w:color="auto"/>
            <w:left w:val="none" w:sz="0" w:space="0" w:color="auto"/>
            <w:bottom w:val="none" w:sz="0" w:space="0" w:color="auto"/>
            <w:right w:val="none" w:sz="0" w:space="0" w:color="auto"/>
          </w:divBdr>
        </w:div>
        <w:div w:id="1861501868">
          <w:marLeft w:val="0"/>
          <w:marRight w:val="0"/>
          <w:marTop w:val="0"/>
          <w:marBottom w:val="0"/>
          <w:divBdr>
            <w:top w:val="none" w:sz="0" w:space="0" w:color="auto"/>
            <w:left w:val="none" w:sz="0" w:space="0" w:color="auto"/>
            <w:bottom w:val="none" w:sz="0" w:space="0" w:color="auto"/>
            <w:right w:val="none" w:sz="0" w:space="0" w:color="auto"/>
          </w:divBdr>
        </w:div>
        <w:div w:id="1149323302">
          <w:marLeft w:val="0"/>
          <w:marRight w:val="0"/>
          <w:marTop w:val="0"/>
          <w:marBottom w:val="0"/>
          <w:divBdr>
            <w:top w:val="none" w:sz="0" w:space="0" w:color="auto"/>
            <w:left w:val="none" w:sz="0" w:space="0" w:color="auto"/>
            <w:bottom w:val="none" w:sz="0" w:space="0" w:color="auto"/>
            <w:right w:val="none" w:sz="0" w:space="0" w:color="auto"/>
          </w:divBdr>
        </w:div>
        <w:div w:id="156002679">
          <w:marLeft w:val="0"/>
          <w:marRight w:val="0"/>
          <w:marTop w:val="0"/>
          <w:marBottom w:val="0"/>
          <w:divBdr>
            <w:top w:val="none" w:sz="0" w:space="0" w:color="auto"/>
            <w:left w:val="none" w:sz="0" w:space="0" w:color="auto"/>
            <w:bottom w:val="none" w:sz="0" w:space="0" w:color="auto"/>
            <w:right w:val="none" w:sz="0" w:space="0" w:color="auto"/>
          </w:divBdr>
        </w:div>
        <w:div w:id="697123721">
          <w:marLeft w:val="0"/>
          <w:marRight w:val="0"/>
          <w:marTop w:val="0"/>
          <w:marBottom w:val="0"/>
          <w:divBdr>
            <w:top w:val="none" w:sz="0" w:space="0" w:color="auto"/>
            <w:left w:val="none" w:sz="0" w:space="0" w:color="auto"/>
            <w:bottom w:val="none" w:sz="0" w:space="0" w:color="auto"/>
            <w:right w:val="none" w:sz="0" w:space="0" w:color="auto"/>
          </w:divBdr>
        </w:div>
        <w:div w:id="141967430">
          <w:marLeft w:val="0"/>
          <w:marRight w:val="0"/>
          <w:marTop w:val="0"/>
          <w:marBottom w:val="0"/>
          <w:divBdr>
            <w:top w:val="none" w:sz="0" w:space="0" w:color="auto"/>
            <w:left w:val="none" w:sz="0" w:space="0" w:color="auto"/>
            <w:bottom w:val="none" w:sz="0" w:space="0" w:color="auto"/>
            <w:right w:val="none" w:sz="0" w:space="0" w:color="auto"/>
          </w:divBdr>
        </w:div>
        <w:div w:id="1604456544">
          <w:marLeft w:val="0"/>
          <w:marRight w:val="0"/>
          <w:marTop w:val="0"/>
          <w:marBottom w:val="0"/>
          <w:divBdr>
            <w:top w:val="none" w:sz="0" w:space="0" w:color="auto"/>
            <w:left w:val="none" w:sz="0" w:space="0" w:color="auto"/>
            <w:bottom w:val="none" w:sz="0" w:space="0" w:color="auto"/>
            <w:right w:val="none" w:sz="0" w:space="0" w:color="auto"/>
          </w:divBdr>
        </w:div>
        <w:div w:id="895238632">
          <w:marLeft w:val="0"/>
          <w:marRight w:val="0"/>
          <w:marTop w:val="0"/>
          <w:marBottom w:val="0"/>
          <w:divBdr>
            <w:top w:val="none" w:sz="0" w:space="0" w:color="auto"/>
            <w:left w:val="none" w:sz="0" w:space="0" w:color="auto"/>
            <w:bottom w:val="none" w:sz="0" w:space="0" w:color="auto"/>
            <w:right w:val="none" w:sz="0" w:space="0" w:color="auto"/>
          </w:divBdr>
        </w:div>
        <w:div w:id="2001038889">
          <w:marLeft w:val="0"/>
          <w:marRight w:val="0"/>
          <w:marTop w:val="0"/>
          <w:marBottom w:val="0"/>
          <w:divBdr>
            <w:top w:val="none" w:sz="0" w:space="0" w:color="auto"/>
            <w:left w:val="none" w:sz="0" w:space="0" w:color="auto"/>
            <w:bottom w:val="none" w:sz="0" w:space="0" w:color="auto"/>
            <w:right w:val="none" w:sz="0" w:space="0" w:color="auto"/>
          </w:divBdr>
        </w:div>
        <w:div w:id="954215688">
          <w:marLeft w:val="0"/>
          <w:marRight w:val="0"/>
          <w:marTop w:val="0"/>
          <w:marBottom w:val="0"/>
          <w:divBdr>
            <w:top w:val="none" w:sz="0" w:space="0" w:color="auto"/>
            <w:left w:val="none" w:sz="0" w:space="0" w:color="auto"/>
            <w:bottom w:val="none" w:sz="0" w:space="0" w:color="auto"/>
            <w:right w:val="none" w:sz="0" w:space="0" w:color="auto"/>
          </w:divBdr>
        </w:div>
        <w:div w:id="840047050">
          <w:marLeft w:val="0"/>
          <w:marRight w:val="0"/>
          <w:marTop w:val="0"/>
          <w:marBottom w:val="0"/>
          <w:divBdr>
            <w:top w:val="none" w:sz="0" w:space="0" w:color="auto"/>
            <w:left w:val="none" w:sz="0" w:space="0" w:color="auto"/>
            <w:bottom w:val="none" w:sz="0" w:space="0" w:color="auto"/>
            <w:right w:val="none" w:sz="0" w:space="0" w:color="auto"/>
          </w:divBdr>
        </w:div>
        <w:div w:id="1804496990">
          <w:marLeft w:val="0"/>
          <w:marRight w:val="0"/>
          <w:marTop w:val="0"/>
          <w:marBottom w:val="0"/>
          <w:divBdr>
            <w:top w:val="none" w:sz="0" w:space="0" w:color="auto"/>
            <w:left w:val="none" w:sz="0" w:space="0" w:color="auto"/>
            <w:bottom w:val="none" w:sz="0" w:space="0" w:color="auto"/>
            <w:right w:val="none" w:sz="0" w:space="0" w:color="auto"/>
          </w:divBdr>
        </w:div>
        <w:div w:id="1905800209">
          <w:marLeft w:val="0"/>
          <w:marRight w:val="0"/>
          <w:marTop w:val="0"/>
          <w:marBottom w:val="0"/>
          <w:divBdr>
            <w:top w:val="none" w:sz="0" w:space="0" w:color="auto"/>
            <w:left w:val="none" w:sz="0" w:space="0" w:color="auto"/>
            <w:bottom w:val="none" w:sz="0" w:space="0" w:color="auto"/>
            <w:right w:val="none" w:sz="0" w:space="0" w:color="auto"/>
          </w:divBdr>
        </w:div>
        <w:div w:id="198395491">
          <w:marLeft w:val="0"/>
          <w:marRight w:val="0"/>
          <w:marTop w:val="0"/>
          <w:marBottom w:val="0"/>
          <w:divBdr>
            <w:top w:val="none" w:sz="0" w:space="0" w:color="auto"/>
            <w:left w:val="none" w:sz="0" w:space="0" w:color="auto"/>
            <w:bottom w:val="none" w:sz="0" w:space="0" w:color="auto"/>
            <w:right w:val="none" w:sz="0" w:space="0" w:color="auto"/>
          </w:divBdr>
        </w:div>
        <w:div w:id="1864250363">
          <w:marLeft w:val="0"/>
          <w:marRight w:val="0"/>
          <w:marTop w:val="0"/>
          <w:marBottom w:val="0"/>
          <w:divBdr>
            <w:top w:val="none" w:sz="0" w:space="0" w:color="auto"/>
            <w:left w:val="none" w:sz="0" w:space="0" w:color="auto"/>
            <w:bottom w:val="none" w:sz="0" w:space="0" w:color="auto"/>
            <w:right w:val="none" w:sz="0" w:space="0" w:color="auto"/>
          </w:divBdr>
        </w:div>
        <w:div w:id="1134519342">
          <w:marLeft w:val="0"/>
          <w:marRight w:val="0"/>
          <w:marTop w:val="0"/>
          <w:marBottom w:val="0"/>
          <w:divBdr>
            <w:top w:val="none" w:sz="0" w:space="0" w:color="auto"/>
            <w:left w:val="none" w:sz="0" w:space="0" w:color="auto"/>
            <w:bottom w:val="none" w:sz="0" w:space="0" w:color="auto"/>
            <w:right w:val="none" w:sz="0" w:space="0" w:color="auto"/>
          </w:divBdr>
        </w:div>
        <w:div w:id="1375545553">
          <w:marLeft w:val="0"/>
          <w:marRight w:val="0"/>
          <w:marTop w:val="0"/>
          <w:marBottom w:val="0"/>
          <w:divBdr>
            <w:top w:val="none" w:sz="0" w:space="0" w:color="auto"/>
            <w:left w:val="none" w:sz="0" w:space="0" w:color="auto"/>
            <w:bottom w:val="none" w:sz="0" w:space="0" w:color="auto"/>
            <w:right w:val="none" w:sz="0" w:space="0" w:color="auto"/>
          </w:divBdr>
        </w:div>
        <w:div w:id="1638611340">
          <w:marLeft w:val="0"/>
          <w:marRight w:val="0"/>
          <w:marTop w:val="0"/>
          <w:marBottom w:val="0"/>
          <w:divBdr>
            <w:top w:val="none" w:sz="0" w:space="0" w:color="auto"/>
            <w:left w:val="none" w:sz="0" w:space="0" w:color="auto"/>
            <w:bottom w:val="none" w:sz="0" w:space="0" w:color="auto"/>
            <w:right w:val="none" w:sz="0" w:space="0" w:color="auto"/>
          </w:divBdr>
        </w:div>
        <w:div w:id="1106461751">
          <w:marLeft w:val="0"/>
          <w:marRight w:val="0"/>
          <w:marTop w:val="0"/>
          <w:marBottom w:val="0"/>
          <w:divBdr>
            <w:top w:val="none" w:sz="0" w:space="0" w:color="auto"/>
            <w:left w:val="none" w:sz="0" w:space="0" w:color="auto"/>
            <w:bottom w:val="none" w:sz="0" w:space="0" w:color="auto"/>
            <w:right w:val="none" w:sz="0" w:space="0" w:color="auto"/>
          </w:divBdr>
        </w:div>
        <w:div w:id="71590204">
          <w:marLeft w:val="0"/>
          <w:marRight w:val="0"/>
          <w:marTop w:val="0"/>
          <w:marBottom w:val="0"/>
          <w:divBdr>
            <w:top w:val="none" w:sz="0" w:space="0" w:color="auto"/>
            <w:left w:val="none" w:sz="0" w:space="0" w:color="auto"/>
            <w:bottom w:val="none" w:sz="0" w:space="0" w:color="auto"/>
            <w:right w:val="none" w:sz="0" w:space="0" w:color="auto"/>
          </w:divBdr>
        </w:div>
        <w:div w:id="1594704724">
          <w:marLeft w:val="0"/>
          <w:marRight w:val="0"/>
          <w:marTop w:val="0"/>
          <w:marBottom w:val="0"/>
          <w:divBdr>
            <w:top w:val="none" w:sz="0" w:space="0" w:color="auto"/>
            <w:left w:val="none" w:sz="0" w:space="0" w:color="auto"/>
            <w:bottom w:val="none" w:sz="0" w:space="0" w:color="auto"/>
            <w:right w:val="none" w:sz="0" w:space="0" w:color="auto"/>
          </w:divBdr>
        </w:div>
        <w:div w:id="2061635361">
          <w:marLeft w:val="0"/>
          <w:marRight w:val="0"/>
          <w:marTop w:val="0"/>
          <w:marBottom w:val="0"/>
          <w:divBdr>
            <w:top w:val="none" w:sz="0" w:space="0" w:color="auto"/>
            <w:left w:val="none" w:sz="0" w:space="0" w:color="auto"/>
            <w:bottom w:val="none" w:sz="0" w:space="0" w:color="auto"/>
            <w:right w:val="none" w:sz="0" w:space="0" w:color="auto"/>
          </w:divBdr>
        </w:div>
        <w:div w:id="1643656399">
          <w:marLeft w:val="0"/>
          <w:marRight w:val="0"/>
          <w:marTop w:val="0"/>
          <w:marBottom w:val="0"/>
          <w:divBdr>
            <w:top w:val="none" w:sz="0" w:space="0" w:color="auto"/>
            <w:left w:val="none" w:sz="0" w:space="0" w:color="auto"/>
            <w:bottom w:val="none" w:sz="0" w:space="0" w:color="auto"/>
            <w:right w:val="none" w:sz="0" w:space="0" w:color="auto"/>
          </w:divBdr>
        </w:div>
        <w:div w:id="100498517">
          <w:marLeft w:val="0"/>
          <w:marRight w:val="0"/>
          <w:marTop w:val="0"/>
          <w:marBottom w:val="0"/>
          <w:divBdr>
            <w:top w:val="none" w:sz="0" w:space="0" w:color="auto"/>
            <w:left w:val="none" w:sz="0" w:space="0" w:color="auto"/>
            <w:bottom w:val="none" w:sz="0" w:space="0" w:color="auto"/>
            <w:right w:val="none" w:sz="0" w:space="0" w:color="auto"/>
          </w:divBdr>
        </w:div>
        <w:div w:id="2042394620">
          <w:marLeft w:val="0"/>
          <w:marRight w:val="0"/>
          <w:marTop w:val="0"/>
          <w:marBottom w:val="0"/>
          <w:divBdr>
            <w:top w:val="none" w:sz="0" w:space="0" w:color="auto"/>
            <w:left w:val="none" w:sz="0" w:space="0" w:color="auto"/>
            <w:bottom w:val="none" w:sz="0" w:space="0" w:color="auto"/>
            <w:right w:val="none" w:sz="0" w:space="0" w:color="auto"/>
          </w:divBdr>
        </w:div>
        <w:div w:id="1024137707">
          <w:marLeft w:val="0"/>
          <w:marRight w:val="0"/>
          <w:marTop w:val="0"/>
          <w:marBottom w:val="0"/>
          <w:divBdr>
            <w:top w:val="none" w:sz="0" w:space="0" w:color="auto"/>
            <w:left w:val="none" w:sz="0" w:space="0" w:color="auto"/>
            <w:bottom w:val="none" w:sz="0" w:space="0" w:color="auto"/>
            <w:right w:val="none" w:sz="0" w:space="0" w:color="auto"/>
          </w:divBdr>
        </w:div>
        <w:div w:id="1270428013">
          <w:marLeft w:val="0"/>
          <w:marRight w:val="0"/>
          <w:marTop w:val="0"/>
          <w:marBottom w:val="0"/>
          <w:divBdr>
            <w:top w:val="none" w:sz="0" w:space="0" w:color="auto"/>
            <w:left w:val="none" w:sz="0" w:space="0" w:color="auto"/>
            <w:bottom w:val="none" w:sz="0" w:space="0" w:color="auto"/>
            <w:right w:val="none" w:sz="0" w:space="0" w:color="auto"/>
          </w:divBdr>
        </w:div>
        <w:div w:id="978531881">
          <w:marLeft w:val="0"/>
          <w:marRight w:val="0"/>
          <w:marTop w:val="0"/>
          <w:marBottom w:val="0"/>
          <w:divBdr>
            <w:top w:val="none" w:sz="0" w:space="0" w:color="auto"/>
            <w:left w:val="none" w:sz="0" w:space="0" w:color="auto"/>
            <w:bottom w:val="none" w:sz="0" w:space="0" w:color="auto"/>
            <w:right w:val="none" w:sz="0" w:space="0" w:color="auto"/>
          </w:divBdr>
        </w:div>
        <w:div w:id="1374695402">
          <w:marLeft w:val="0"/>
          <w:marRight w:val="0"/>
          <w:marTop w:val="0"/>
          <w:marBottom w:val="0"/>
          <w:divBdr>
            <w:top w:val="none" w:sz="0" w:space="0" w:color="auto"/>
            <w:left w:val="none" w:sz="0" w:space="0" w:color="auto"/>
            <w:bottom w:val="none" w:sz="0" w:space="0" w:color="auto"/>
            <w:right w:val="none" w:sz="0" w:space="0" w:color="auto"/>
          </w:divBdr>
        </w:div>
        <w:div w:id="1223635511">
          <w:marLeft w:val="0"/>
          <w:marRight w:val="0"/>
          <w:marTop w:val="0"/>
          <w:marBottom w:val="0"/>
          <w:divBdr>
            <w:top w:val="none" w:sz="0" w:space="0" w:color="auto"/>
            <w:left w:val="none" w:sz="0" w:space="0" w:color="auto"/>
            <w:bottom w:val="none" w:sz="0" w:space="0" w:color="auto"/>
            <w:right w:val="none" w:sz="0" w:space="0" w:color="auto"/>
          </w:divBdr>
        </w:div>
        <w:div w:id="2073918681">
          <w:marLeft w:val="0"/>
          <w:marRight w:val="0"/>
          <w:marTop w:val="0"/>
          <w:marBottom w:val="0"/>
          <w:divBdr>
            <w:top w:val="none" w:sz="0" w:space="0" w:color="auto"/>
            <w:left w:val="none" w:sz="0" w:space="0" w:color="auto"/>
            <w:bottom w:val="none" w:sz="0" w:space="0" w:color="auto"/>
            <w:right w:val="none" w:sz="0" w:space="0" w:color="auto"/>
          </w:divBdr>
        </w:div>
        <w:div w:id="1337271424">
          <w:marLeft w:val="0"/>
          <w:marRight w:val="0"/>
          <w:marTop w:val="0"/>
          <w:marBottom w:val="0"/>
          <w:divBdr>
            <w:top w:val="none" w:sz="0" w:space="0" w:color="auto"/>
            <w:left w:val="none" w:sz="0" w:space="0" w:color="auto"/>
            <w:bottom w:val="none" w:sz="0" w:space="0" w:color="auto"/>
            <w:right w:val="none" w:sz="0" w:space="0" w:color="auto"/>
          </w:divBdr>
        </w:div>
        <w:div w:id="1118570757">
          <w:marLeft w:val="0"/>
          <w:marRight w:val="0"/>
          <w:marTop w:val="0"/>
          <w:marBottom w:val="0"/>
          <w:divBdr>
            <w:top w:val="none" w:sz="0" w:space="0" w:color="auto"/>
            <w:left w:val="none" w:sz="0" w:space="0" w:color="auto"/>
            <w:bottom w:val="none" w:sz="0" w:space="0" w:color="auto"/>
            <w:right w:val="none" w:sz="0" w:space="0" w:color="auto"/>
          </w:divBdr>
        </w:div>
        <w:div w:id="222716703">
          <w:marLeft w:val="0"/>
          <w:marRight w:val="0"/>
          <w:marTop w:val="0"/>
          <w:marBottom w:val="0"/>
          <w:divBdr>
            <w:top w:val="none" w:sz="0" w:space="0" w:color="auto"/>
            <w:left w:val="none" w:sz="0" w:space="0" w:color="auto"/>
            <w:bottom w:val="none" w:sz="0" w:space="0" w:color="auto"/>
            <w:right w:val="none" w:sz="0" w:space="0" w:color="auto"/>
          </w:divBdr>
        </w:div>
        <w:div w:id="1366755110">
          <w:marLeft w:val="0"/>
          <w:marRight w:val="0"/>
          <w:marTop w:val="0"/>
          <w:marBottom w:val="0"/>
          <w:divBdr>
            <w:top w:val="none" w:sz="0" w:space="0" w:color="auto"/>
            <w:left w:val="none" w:sz="0" w:space="0" w:color="auto"/>
            <w:bottom w:val="none" w:sz="0" w:space="0" w:color="auto"/>
            <w:right w:val="none" w:sz="0" w:space="0" w:color="auto"/>
          </w:divBdr>
        </w:div>
        <w:div w:id="872618188">
          <w:marLeft w:val="0"/>
          <w:marRight w:val="0"/>
          <w:marTop w:val="0"/>
          <w:marBottom w:val="0"/>
          <w:divBdr>
            <w:top w:val="none" w:sz="0" w:space="0" w:color="auto"/>
            <w:left w:val="none" w:sz="0" w:space="0" w:color="auto"/>
            <w:bottom w:val="none" w:sz="0" w:space="0" w:color="auto"/>
            <w:right w:val="none" w:sz="0" w:space="0" w:color="auto"/>
          </w:divBdr>
        </w:div>
        <w:div w:id="1202746757">
          <w:marLeft w:val="0"/>
          <w:marRight w:val="0"/>
          <w:marTop w:val="0"/>
          <w:marBottom w:val="0"/>
          <w:divBdr>
            <w:top w:val="none" w:sz="0" w:space="0" w:color="auto"/>
            <w:left w:val="none" w:sz="0" w:space="0" w:color="auto"/>
            <w:bottom w:val="none" w:sz="0" w:space="0" w:color="auto"/>
            <w:right w:val="none" w:sz="0" w:space="0" w:color="auto"/>
          </w:divBdr>
        </w:div>
        <w:div w:id="485434864">
          <w:marLeft w:val="0"/>
          <w:marRight w:val="0"/>
          <w:marTop w:val="0"/>
          <w:marBottom w:val="0"/>
          <w:divBdr>
            <w:top w:val="none" w:sz="0" w:space="0" w:color="auto"/>
            <w:left w:val="none" w:sz="0" w:space="0" w:color="auto"/>
            <w:bottom w:val="none" w:sz="0" w:space="0" w:color="auto"/>
            <w:right w:val="none" w:sz="0" w:space="0" w:color="auto"/>
          </w:divBdr>
        </w:div>
        <w:div w:id="1847860142">
          <w:marLeft w:val="0"/>
          <w:marRight w:val="0"/>
          <w:marTop w:val="0"/>
          <w:marBottom w:val="0"/>
          <w:divBdr>
            <w:top w:val="none" w:sz="0" w:space="0" w:color="auto"/>
            <w:left w:val="none" w:sz="0" w:space="0" w:color="auto"/>
            <w:bottom w:val="none" w:sz="0" w:space="0" w:color="auto"/>
            <w:right w:val="none" w:sz="0" w:space="0" w:color="auto"/>
          </w:divBdr>
        </w:div>
        <w:div w:id="1875725300">
          <w:marLeft w:val="0"/>
          <w:marRight w:val="0"/>
          <w:marTop w:val="0"/>
          <w:marBottom w:val="0"/>
          <w:divBdr>
            <w:top w:val="none" w:sz="0" w:space="0" w:color="auto"/>
            <w:left w:val="none" w:sz="0" w:space="0" w:color="auto"/>
            <w:bottom w:val="none" w:sz="0" w:space="0" w:color="auto"/>
            <w:right w:val="none" w:sz="0" w:space="0" w:color="auto"/>
          </w:divBdr>
        </w:div>
        <w:div w:id="1763407099">
          <w:marLeft w:val="0"/>
          <w:marRight w:val="0"/>
          <w:marTop w:val="0"/>
          <w:marBottom w:val="0"/>
          <w:divBdr>
            <w:top w:val="none" w:sz="0" w:space="0" w:color="auto"/>
            <w:left w:val="none" w:sz="0" w:space="0" w:color="auto"/>
            <w:bottom w:val="none" w:sz="0" w:space="0" w:color="auto"/>
            <w:right w:val="none" w:sz="0" w:space="0" w:color="auto"/>
          </w:divBdr>
        </w:div>
        <w:div w:id="1879976174">
          <w:marLeft w:val="0"/>
          <w:marRight w:val="0"/>
          <w:marTop w:val="0"/>
          <w:marBottom w:val="0"/>
          <w:divBdr>
            <w:top w:val="none" w:sz="0" w:space="0" w:color="auto"/>
            <w:left w:val="none" w:sz="0" w:space="0" w:color="auto"/>
            <w:bottom w:val="none" w:sz="0" w:space="0" w:color="auto"/>
            <w:right w:val="none" w:sz="0" w:space="0" w:color="auto"/>
          </w:divBdr>
        </w:div>
        <w:div w:id="1022321223">
          <w:marLeft w:val="0"/>
          <w:marRight w:val="0"/>
          <w:marTop w:val="0"/>
          <w:marBottom w:val="0"/>
          <w:divBdr>
            <w:top w:val="none" w:sz="0" w:space="0" w:color="auto"/>
            <w:left w:val="none" w:sz="0" w:space="0" w:color="auto"/>
            <w:bottom w:val="none" w:sz="0" w:space="0" w:color="auto"/>
            <w:right w:val="none" w:sz="0" w:space="0" w:color="auto"/>
          </w:divBdr>
        </w:div>
        <w:div w:id="1863278520">
          <w:marLeft w:val="0"/>
          <w:marRight w:val="0"/>
          <w:marTop w:val="0"/>
          <w:marBottom w:val="0"/>
          <w:divBdr>
            <w:top w:val="none" w:sz="0" w:space="0" w:color="auto"/>
            <w:left w:val="none" w:sz="0" w:space="0" w:color="auto"/>
            <w:bottom w:val="none" w:sz="0" w:space="0" w:color="auto"/>
            <w:right w:val="none" w:sz="0" w:space="0" w:color="auto"/>
          </w:divBdr>
        </w:div>
        <w:div w:id="896284409">
          <w:marLeft w:val="0"/>
          <w:marRight w:val="0"/>
          <w:marTop w:val="0"/>
          <w:marBottom w:val="0"/>
          <w:divBdr>
            <w:top w:val="none" w:sz="0" w:space="0" w:color="auto"/>
            <w:left w:val="none" w:sz="0" w:space="0" w:color="auto"/>
            <w:bottom w:val="none" w:sz="0" w:space="0" w:color="auto"/>
            <w:right w:val="none" w:sz="0" w:space="0" w:color="auto"/>
          </w:divBdr>
        </w:div>
        <w:div w:id="300305463">
          <w:marLeft w:val="0"/>
          <w:marRight w:val="0"/>
          <w:marTop w:val="0"/>
          <w:marBottom w:val="0"/>
          <w:divBdr>
            <w:top w:val="none" w:sz="0" w:space="0" w:color="auto"/>
            <w:left w:val="none" w:sz="0" w:space="0" w:color="auto"/>
            <w:bottom w:val="none" w:sz="0" w:space="0" w:color="auto"/>
            <w:right w:val="none" w:sz="0" w:space="0" w:color="auto"/>
          </w:divBdr>
        </w:div>
        <w:div w:id="46077273">
          <w:marLeft w:val="0"/>
          <w:marRight w:val="0"/>
          <w:marTop w:val="0"/>
          <w:marBottom w:val="0"/>
          <w:divBdr>
            <w:top w:val="none" w:sz="0" w:space="0" w:color="auto"/>
            <w:left w:val="none" w:sz="0" w:space="0" w:color="auto"/>
            <w:bottom w:val="none" w:sz="0" w:space="0" w:color="auto"/>
            <w:right w:val="none" w:sz="0" w:space="0" w:color="auto"/>
          </w:divBdr>
        </w:div>
        <w:div w:id="91322919">
          <w:marLeft w:val="0"/>
          <w:marRight w:val="0"/>
          <w:marTop w:val="0"/>
          <w:marBottom w:val="0"/>
          <w:divBdr>
            <w:top w:val="none" w:sz="0" w:space="0" w:color="auto"/>
            <w:left w:val="none" w:sz="0" w:space="0" w:color="auto"/>
            <w:bottom w:val="none" w:sz="0" w:space="0" w:color="auto"/>
            <w:right w:val="none" w:sz="0" w:space="0" w:color="auto"/>
          </w:divBdr>
        </w:div>
        <w:div w:id="1662074416">
          <w:marLeft w:val="0"/>
          <w:marRight w:val="0"/>
          <w:marTop w:val="0"/>
          <w:marBottom w:val="0"/>
          <w:divBdr>
            <w:top w:val="none" w:sz="0" w:space="0" w:color="auto"/>
            <w:left w:val="none" w:sz="0" w:space="0" w:color="auto"/>
            <w:bottom w:val="none" w:sz="0" w:space="0" w:color="auto"/>
            <w:right w:val="none" w:sz="0" w:space="0" w:color="auto"/>
          </w:divBdr>
        </w:div>
        <w:div w:id="1364751428">
          <w:marLeft w:val="0"/>
          <w:marRight w:val="0"/>
          <w:marTop w:val="0"/>
          <w:marBottom w:val="0"/>
          <w:divBdr>
            <w:top w:val="none" w:sz="0" w:space="0" w:color="auto"/>
            <w:left w:val="none" w:sz="0" w:space="0" w:color="auto"/>
            <w:bottom w:val="none" w:sz="0" w:space="0" w:color="auto"/>
            <w:right w:val="none" w:sz="0" w:space="0" w:color="auto"/>
          </w:divBdr>
        </w:div>
        <w:div w:id="2031838557">
          <w:marLeft w:val="0"/>
          <w:marRight w:val="0"/>
          <w:marTop w:val="0"/>
          <w:marBottom w:val="0"/>
          <w:divBdr>
            <w:top w:val="none" w:sz="0" w:space="0" w:color="auto"/>
            <w:left w:val="none" w:sz="0" w:space="0" w:color="auto"/>
            <w:bottom w:val="none" w:sz="0" w:space="0" w:color="auto"/>
            <w:right w:val="none" w:sz="0" w:space="0" w:color="auto"/>
          </w:divBdr>
        </w:div>
        <w:div w:id="1420904818">
          <w:marLeft w:val="0"/>
          <w:marRight w:val="0"/>
          <w:marTop w:val="0"/>
          <w:marBottom w:val="0"/>
          <w:divBdr>
            <w:top w:val="none" w:sz="0" w:space="0" w:color="auto"/>
            <w:left w:val="none" w:sz="0" w:space="0" w:color="auto"/>
            <w:bottom w:val="none" w:sz="0" w:space="0" w:color="auto"/>
            <w:right w:val="none" w:sz="0" w:space="0" w:color="auto"/>
          </w:divBdr>
        </w:div>
        <w:div w:id="1206334066">
          <w:marLeft w:val="0"/>
          <w:marRight w:val="0"/>
          <w:marTop w:val="0"/>
          <w:marBottom w:val="0"/>
          <w:divBdr>
            <w:top w:val="none" w:sz="0" w:space="0" w:color="auto"/>
            <w:left w:val="none" w:sz="0" w:space="0" w:color="auto"/>
            <w:bottom w:val="none" w:sz="0" w:space="0" w:color="auto"/>
            <w:right w:val="none" w:sz="0" w:space="0" w:color="auto"/>
          </w:divBdr>
        </w:div>
        <w:div w:id="1243562543">
          <w:marLeft w:val="0"/>
          <w:marRight w:val="0"/>
          <w:marTop w:val="0"/>
          <w:marBottom w:val="0"/>
          <w:divBdr>
            <w:top w:val="none" w:sz="0" w:space="0" w:color="auto"/>
            <w:left w:val="none" w:sz="0" w:space="0" w:color="auto"/>
            <w:bottom w:val="none" w:sz="0" w:space="0" w:color="auto"/>
            <w:right w:val="none" w:sz="0" w:space="0" w:color="auto"/>
          </w:divBdr>
        </w:div>
        <w:div w:id="695544814">
          <w:marLeft w:val="0"/>
          <w:marRight w:val="0"/>
          <w:marTop w:val="0"/>
          <w:marBottom w:val="0"/>
          <w:divBdr>
            <w:top w:val="none" w:sz="0" w:space="0" w:color="auto"/>
            <w:left w:val="none" w:sz="0" w:space="0" w:color="auto"/>
            <w:bottom w:val="none" w:sz="0" w:space="0" w:color="auto"/>
            <w:right w:val="none" w:sz="0" w:space="0" w:color="auto"/>
          </w:divBdr>
        </w:div>
        <w:div w:id="1601641863">
          <w:marLeft w:val="0"/>
          <w:marRight w:val="0"/>
          <w:marTop w:val="0"/>
          <w:marBottom w:val="0"/>
          <w:divBdr>
            <w:top w:val="none" w:sz="0" w:space="0" w:color="auto"/>
            <w:left w:val="none" w:sz="0" w:space="0" w:color="auto"/>
            <w:bottom w:val="none" w:sz="0" w:space="0" w:color="auto"/>
            <w:right w:val="none" w:sz="0" w:space="0" w:color="auto"/>
          </w:divBdr>
        </w:div>
        <w:div w:id="1401097878">
          <w:marLeft w:val="0"/>
          <w:marRight w:val="0"/>
          <w:marTop w:val="0"/>
          <w:marBottom w:val="0"/>
          <w:divBdr>
            <w:top w:val="none" w:sz="0" w:space="0" w:color="auto"/>
            <w:left w:val="none" w:sz="0" w:space="0" w:color="auto"/>
            <w:bottom w:val="none" w:sz="0" w:space="0" w:color="auto"/>
            <w:right w:val="none" w:sz="0" w:space="0" w:color="auto"/>
          </w:divBdr>
        </w:div>
        <w:div w:id="734930842">
          <w:marLeft w:val="0"/>
          <w:marRight w:val="0"/>
          <w:marTop w:val="0"/>
          <w:marBottom w:val="0"/>
          <w:divBdr>
            <w:top w:val="none" w:sz="0" w:space="0" w:color="auto"/>
            <w:left w:val="none" w:sz="0" w:space="0" w:color="auto"/>
            <w:bottom w:val="none" w:sz="0" w:space="0" w:color="auto"/>
            <w:right w:val="none" w:sz="0" w:space="0" w:color="auto"/>
          </w:divBdr>
        </w:div>
        <w:div w:id="1387027255">
          <w:marLeft w:val="0"/>
          <w:marRight w:val="0"/>
          <w:marTop w:val="0"/>
          <w:marBottom w:val="0"/>
          <w:divBdr>
            <w:top w:val="none" w:sz="0" w:space="0" w:color="auto"/>
            <w:left w:val="none" w:sz="0" w:space="0" w:color="auto"/>
            <w:bottom w:val="none" w:sz="0" w:space="0" w:color="auto"/>
            <w:right w:val="none" w:sz="0" w:space="0" w:color="auto"/>
          </w:divBdr>
        </w:div>
        <w:div w:id="1718891482">
          <w:marLeft w:val="0"/>
          <w:marRight w:val="0"/>
          <w:marTop w:val="0"/>
          <w:marBottom w:val="0"/>
          <w:divBdr>
            <w:top w:val="none" w:sz="0" w:space="0" w:color="auto"/>
            <w:left w:val="none" w:sz="0" w:space="0" w:color="auto"/>
            <w:bottom w:val="none" w:sz="0" w:space="0" w:color="auto"/>
            <w:right w:val="none" w:sz="0" w:space="0" w:color="auto"/>
          </w:divBdr>
        </w:div>
        <w:div w:id="1351029841">
          <w:marLeft w:val="0"/>
          <w:marRight w:val="0"/>
          <w:marTop w:val="0"/>
          <w:marBottom w:val="0"/>
          <w:divBdr>
            <w:top w:val="none" w:sz="0" w:space="0" w:color="auto"/>
            <w:left w:val="none" w:sz="0" w:space="0" w:color="auto"/>
            <w:bottom w:val="none" w:sz="0" w:space="0" w:color="auto"/>
            <w:right w:val="none" w:sz="0" w:space="0" w:color="auto"/>
          </w:divBdr>
        </w:div>
        <w:div w:id="1833253544">
          <w:marLeft w:val="0"/>
          <w:marRight w:val="0"/>
          <w:marTop w:val="0"/>
          <w:marBottom w:val="0"/>
          <w:divBdr>
            <w:top w:val="none" w:sz="0" w:space="0" w:color="auto"/>
            <w:left w:val="none" w:sz="0" w:space="0" w:color="auto"/>
            <w:bottom w:val="none" w:sz="0" w:space="0" w:color="auto"/>
            <w:right w:val="none" w:sz="0" w:space="0" w:color="auto"/>
          </w:divBdr>
        </w:div>
        <w:div w:id="1770352343">
          <w:marLeft w:val="0"/>
          <w:marRight w:val="0"/>
          <w:marTop w:val="0"/>
          <w:marBottom w:val="0"/>
          <w:divBdr>
            <w:top w:val="none" w:sz="0" w:space="0" w:color="auto"/>
            <w:left w:val="none" w:sz="0" w:space="0" w:color="auto"/>
            <w:bottom w:val="none" w:sz="0" w:space="0" w:color="auto"/>
            <w:right w:val="none" w:sz="0" w:space="0" w:color="auto"/>
          </w:divBdr>
        </w:div>
        <w:div w:id="1599681813">
          <w:marLeft w:val="0"/>
          <w:marRight w:val="0"/>
          <w:marTop w:val="0"/>
          <w:marBottom w:val="0"/>
          <w:divBdr>
            <w:top w:val="none" w:sz="0" w:space="0" w:color="auto"/>
            <w:left w:val="none" w:sz="0" w:space="0" w:color="auto"/>
            <w:bottom w:val="none" w:sz="0" w:space="0" w:color="auto"/>
            <w:right w:val="none" w:sz="0" w:space="0" w:color="auto"/>
          </w:divBdr>
        </w:div>
        <w:div w:id="75127375">
          <w:marLeft w:val="0"/>
          <w:marRight w:val="0"/>
          <w:marTop w:val="0"/>
          <w:marBottom w:val="0"/>
          <w:divBdr>
            <w:top w:val="none" w:sz="0" w:space="0" w:color="auto"/>
            <w:left w:val="none" w:sz="0" w:space="0" w:color="auto"/>
            <w:bottom w:val="none" w:sz="0" w:space="0" w:color="auto"/>
            <w:right w:val="none" w:sz="0" w:space="0" w:color="auto"/>
          </w:divBdr>
        </w:div>
        <w:div w:id="949238967">
          <w:marLeft w:val="0"/>
          <w:marRight w:val="0"/>
          <w:marTop w:val="0"/>
          <w:marBottom w:val="0"/>
          <w:divBdr>
            <w:top w:val="none" w:sz="0" w:space="0" w:color="auto"/>
            <w:left w:val="none" w:sz="0" w:space="0" w:color="auto"/>
            <w:bottom w:val="none" w:sz="0" w:space="0" w:color="auto"/>
            <w:right w:val="none" w:sz="0" w:space="0" w:color="auto"/>
          </w:divBdr>
        </w:div>
        <w:div w:id="1385717739">
          <w:marLeft w:val="0"/>
          <w:marRight w:val="0"/>
          <w:marTop w:val="0"/>
          <w:marBottom w:val="0"/>
          <w:divBdr>
            <w:top w:val="none" w:sz="0" w:space="0" w:color="auto"/>
            <w:left w:val="none" w:sz="0" w:space="0" w:color="auto"/>
            <w:bottom w:val="none" w:sz="0" w:space="0" w:color="auto"/>
            <w:right w:val="none" w:sz="0" w:space="0" w:color="auto"/>
          </w:divBdr>
        </w:div>
        <w:div w:id="1370687480">
          <w:marLeft w:val="0"/>
          <w:marRight w:val="0"/>
          <w:marTop w:val="0"/>
          <w:marBottom w:val="0"/>
          <w:divBdr>
            <w:top w:val="none" w:sz="0" w:space="0" w:color="auto"/>
            <w:left w:val="none" w:sz="0" w:space="0" w:color="auto"/>
            <w:bottom w:val="none" w:sz="0" w:space="0" w:color="auto"/>
            <w:right w:val="none" w:sz="0" w:space="0" w:color="auto"/>
          </w:divBdr>
        </w:div>
        <w:div w:id="1081802897">
          <w:marLeft w:val="0"/>
          <w:marRight w:val="0"/>
          <w:marTop w:val="0"/>
          <w:marBottom w:val="0"/>
          <w:divBdr>
            <w:top w:val="none" w:sz="0" w:space="0" w:color="auto"/>
            <w:left w:val="none" w:sz="0" w:space="0" w:color="auto"/>
            <w:bottom w:val="none" w:sz="0" w:space="0" w:color="auto"/>
            <w:right w:val="none" w:sz="0" w:space="0" w:color="auto"/>
          </w:divBdr>
        </w:div>
        <w:div w:id="963389721">
          <w:marLeft w:val="0"/>
          <w:marRight w:val="0"/>
          <w:marTop w:val="0"/>
          <w:marBottom w:val="0"/>
          <w:divBdr>
            <w:top w:val="none" w:sz="0" w:space="0" w:color="auto"/>
            <w:left w:val="none" w:sz="0" w:space="0" w:color="auto"/>
            <w:bottom w:val="none" w:sz="0" w:space="0" w:color="auto"/>
            <w:right w:val="none" w:sz="0" w:space="0" w:color="auto"/>
          </w:divBdr>
        </w:div>
        <w:div w:id="1006900085">
          <w:marLeft w:val="0"/>
          <w:marRight w:val="0"/>
          <w:marTop w:val="0"/>
          <w:marBottom w:val="0"/>
          <w:divBdr>
            <w:top w:val="none" w:sz="0" w:space="0" w:color="auto"/>
            <w:left w:val="none" w:sz="0" w:space="0" w:color="auto"/>
            <w:bottom w:val="none" w:sz="0" w:space="0" w:color="auto"/>
            <w:right w:val="none" w:sz="0" w:space="0" w:color="auto"/>
          </w:divBdr>
        </w:div>
        <w:div w:id="1909069462">
          <w:marLeft w:val="0"/>
          <w:marRight w:val="0"/>
          <w:marTop w:val="0"/>
          <w:marBottom w:val="0"/>
          <w:divBdr>
            <w:top w:val="none" w:sz="0" w:space="0" w:color="auto"/>
            <w:left w:val="none" w:sz="0" w:space="0" w:color="auto"/>
            <w:bottom w:val="none" w:sz="0" w:space="0" w:color="auto"/>
            <w:right w:val="none" w:sz="0" w:space="0" w:color="auto"/>
          </w:divBdr>
        </w:div>
        <w:div w:id="52240961">
          <w:marLeft w:val="0"/>
          <w:marRight w:val="0"/>
          <w:marTop w:val="0"/>
          <w:marBottom w:val="0"/>
          <w:divBdr>
            <w:top w:val="none" w:sz="0" w:space="0" w:color="auto"/>
            <w:left w:val="none" w:sz="0" w:space="0" w:color="auto"/>
            <w:bottom w:val="none" w:sz="0" w:space="0" w:color="auto"/>
            <w:right w:val="none" w:sz="0" w:space="0" w:color="auto"/>
          </w:divBdr>
        </w:div>
        <w:div w:id="582492369">
          <w:marLeft w:val="0"/>
          <w:marRight w:val="0"/>
          <w:marTop w:val="0"/>
          <w:marBottom w:val="0"/>
          <w:divBdr>
            <w:top w:val="none" w:sz="0" w:space="0" w:color="auto"/>
            <w:left w:val="none" w:sz="0" w:space="0" w:color="auto"/>
            <w:bottom w:val="none" w:sz="0" w:space="0" w:color="auto"/>
            <w:right w:val="none" w:sz="0" w:space="0" w:color="auto"/>
          </w:divBdr>
        </w:div>
        <w:div w:id="1943221808">
          <w:marLeft w:val="0"/>
          <w:marRight w:val="0"/>
          <w:marTop w:val="0"/>
          <w:marBottom w:val="0"/>
          <w:divBdr>
            <w:top w:val="none" w:sz="0" w:space="0" w:color="auto"/>
            <w:left w:val="none" w:sz="0" w:space="0" w:color="auto"/>
            <w:bottom w:val="none" w:sz="0" w:space="0" w:color="auto"/>
            <w:right w:val="none" w:sz="0" w:space="0" w:color="auto"/>
          </w:divBdr>
        </w:div>
        <w:div w:id="1796410581">
          <w:marLeft w:val="0"/>
          <w:marRight w:val="0"/>
          <w:marTop w:val="0"/>
          <w:marBottom w:val="0"/>
          <w:divBdr>
            <w:top w:val="none" w:sz="0" w:space="0" w:color="auto"/>
            <w:left w:val="none" w:sz="0" w:space="0" w:color="auto"/>
            <w:bottom w:val="none" w:sz="0" w:space="0" w:color="auto"/>
            <w:right w:val="none" w:sz="0" w:space="0" w:color="auto"/>
          </w:divBdr>
        </w:div>
        <w:div w:id="1560940568">
          <w:marLeft w:val="0"/>
          <w:marRight w:val="0"/>
          <w:marTop w:val="0"/>
          <w:marBottom w:val="0"/>
          <w:divBdr>
            <w:top w:val="none" w:sz="0" w:space="0" w:color="auto"/>
            <w:left w:val="none" w:sz="0" w:space="0" w:color="auto"/>
            <w:bottom w:val="none" w:sz="0" w:space="0" w:color="auto"/>
            <w:right w:val="none" w:sz="0" w:space="0" w:color="auto"/>
          </w:divBdr>
        </w:div>
        <w:div w:id="55713543">
          <w:marLeft w:val="0"/>
          <w:marRight w:val="0"/>
          <w:marTop w:val="0"/>
          <w:marBottom w:val="0"/>
          <w:divBdr>
            <w:top w:val="none" w:sz="0" w:space="0" w:color="auto"/>
            <w:left w:val="none" w:sz="0" w:space="0" w:color="auto"/>
            <w:bottom w:val="none" w:sz="0" w:space="0" w:color="auto"/>
            <w:right w:val="none" w:sz="0" w:space="0" w:color="auto"/>
          </w:divBdr>
        </w:div>
        <w:div w:id="1639798192">
          <w:marLeft w:val="0"/>
          <w:marRight w:val="0"/>
          <w:marTop w:val="0"/>
          <w:marBottom w:val="0"/>
          <w:divBdr>
            <w:top w:val="none" w:sz="0" w:space="0" w:color="auto"/>
            <w:left w:val="none" w:sz="0" w:space="0" w:color="auto"/>
            <w:bottom w:val="none" w:sz="0" w:space="0" w:color="auto"/>
            <w:right w:val="none" w:sz="0" w:space="0" w:color="auto"/>
          </w:divBdr>
        </w:div>
        <w:div w:id="1929730194">
          <w:marLeft w:val="0"/>
          <w:marRight w:val="0"/>
          <w:marTop w:val="0"/>
          <w:marBottom w:val="0"/>
          <w:divBdr>
            <w:top w:val="none" w:sz="0" w:space="0" w:color="auto"/>
            <w:left w:val="none" w:sz="0" w:space="0" w:color="auto"/>
            <w:bottom w:val="none" w:sz="0" w:space="0" w:color="auto"/>
            <w:right w:val="none" w:sz="0" w:space="0" w:color="auto"/>
          </w:divBdr>
        </w:div>
        <w:div w:id="159470601">
          <w:marLeft w:val="0"/>
          <w:marRight w:val="0"/>
          <w:marTop w:val="0"/>
          <w:marBottom w:val="0"/>
          <w:divBdr>
            <w:top w:val="none" w:sz="0" w:space="0" w:color="auto"/>
            <w:left w:val="none" w:sz="0" w:space="0" w:color="auto"/>
            <w:bottom w:val="none" w:sz="0" w:space="0" w:color="auto"/>
            <w:right w:val="none" w:sz="0" w:space="0" w:color="auto"/>
          </w:divBdr>
        </w:div>
        <w:div w:id="1893998291">
          <w:marLeft w:val="0"/>
          <w:marRight w:val="0"/>
          <w:marTop w:val="0"/>
          <w:marBottom w:val="0"/>
          <w:divBdr>
            <w:top w:val="none" w:sz="0" w:space="0" w:color="auto"/>
            <w:left w:val="none" w:sz="0" w:space="0" w:color="auto"/>
            <w:bottom w:val="none" w:sz="0" w:space="0" w:color="auto"/>
            <w:right w:val="none" w:sz="0" w:space="0" w:color="auto"/>
          </w:divBdr>
        </w:div>
        <w:div w:id="444233112">
          <w:marLeft w:val="0"/>
          <w:marRight w:val="0"/>
          <w:marTop w:val="0"/>
          <w:marBottom w:val="0"/>
          <w:divBdr>
            <w:top w:val="none" w:sz="0" w:space="0" w:color="auto"/>
            <w:left w:val="none" w:sz="0" w:space="0" w:color="auto"/>
            <w:bottom w:val="none" w:sz="0" w:space="0" w:color="auto"/>
            <w:right w:val="none" w:sz="0" w:space="0" w:color="auto"/>
          </w:divBdr>
        </w:div>
        <w:div w:id="2016033341">
          <w:marLeft w:val="0"/>
          <w:marRight w:val="0"/>
          <w:marTop w:val="0"/>
          <w:marBottom w:val="0"/>
          <w:divBdr>
            <w:top w:val="none" w:sz="0" w:space="0" w:color="auto"/>
            <w:left w:val="none" w:sz="0" w:space="0" w:color="auto"/>
            <w:bottom w:val="none" w:sz="0" w:space="0" w:color="auto"/>
            <w:right w:val="none" w:sz="0" w:space="0" w:color="auto"/>
          </w:divBdr>
        </w:div>
        <w:div w:id="1567063411">
          <w:marLeft w:val="0"/>
          <w:marRight w:val="0"/>
          <w:marTop w:val="0"/>
          <w:marBottom w:val="0"/>
          <w:divBdr>
            <w:top w:val="none" w:sz="0" w:space="0" w:color="auto"/>
            <w:left w:val="none" w:sz="0" w:space="0" w:color="auto"/>
            <w:bottom w:val="none" w:sz="0" w:space="0" w:color="auto"/>
            <w:right w:val="none" w:sz="0" w:space="0" w:color="auto"/>
          </w:divBdr>
        </w:div>
        <w:div w:id="1484396806">
          <w:marLeft w:val="0"/>
          <w:marRight w:val="0"/>
          <w:marTop w:val="0"/>
          <w:marBottom w:val="0"/>
          <w:divBdr>
            <w:top w:val="none" w:sz="0" w:space="0" w:color="auto"/>
            <w:left w:val="none" w:sz="0" w:space="0" w:color="auto"/>
            <w:bottom w:val="none" w:sz="0" w:space="0" w:color="auto"/>
            <w:right w:val="none" w:sz="0" w:space="0" w:color="auto"/>
          </w:divBdr>
        </w:div>
        <w:div w:id="2075661164">
          <w:marLeft w:val="0"/>
          <w:marRight w:val="0"/>
          <w:marTop w:val="0"/>
          <w:marBottom w:val="0"/>
          <w:divBdr>
            <w:top w:val="none" w:sz="0" w:space="0" w:color="auto"/>
            <w:left w:val="none" w:sz="0" w:space="0" w:color="auto"/>
            <w:bottom w:val="none" w:sz="0" w:space="0" w:color="auto"/>
            <w:right w:val="none" w:sz="0" w:space="0" w:color="auto"/>
          </w:divBdr>
        </w:div>
        <w:div w:id="900751926">
          <w:marLeft w:val="0"/>
          <w:marRight w:val="0"/>
          <w:marTop w:val="0"/>
          <w:marBottom w:val="0"/>
          <w:divBdr>
            <w:top w:val="none" w:sz="0" w:space="0" w:color="auto"/>
            <w:left w:val="none" w:sz="0" w:space="0" w:color="auto"/>
            <w:bottom w:val="none" w:sz="0" w:space="0" w:color="auto"/>
            <w:right w:val="none" w:sz="0" w:space="0" w:color="auto"/>
          </w:divBdr>
        </w:div>
        <w:div w:id="1251811215">
          <w:marLeft w:val="0"/>
          <w:marRight w:val="0"/>
          <w:marTop w:val="0"/>
          <w:marBottom w:val="0"/>
          <w:divBdr>
            <w:top w:val="none" w:sz="0" w:space="0" w:color="auto"/>
            <w:left w:val="none" w:sz="0" w:space="0" w:color="auto"/>
            <w:bottom w:val="none" w:sz="0" w:space="0" w:color="auto"/>
            <w:right w:val="none" w:sz="0" w:space="0" w:color="auto"/>
          </w:divBdr>
        </w:div>
        <w:div w:id="792671795">
          <w:marLeft w:val="0"/>
          <w:marRight w:val="0"/>
          <w:marTop w:val="0"/>
          <w:marBottom w:val="0"/>
          <w:divBdr>
            <w:top w:val="none" w:sz="0" w:space="0" w:color="auto"/>
            <w:left w:val="none" w:sz="0" w:space="0" w:color="auto"/>
            <w:bottom w:val="none" w:sz="0" w:space="0" w:color="auto"/>
            <w:right w:val="none" w:sz="0" w:space="0" w:color="auto"/>
          </w:divBdr>
        </w:div>
        <w:div w:id="1806654450">
          <w:marLeft w:val="0"/>
          <w:marRight w:val="0"/>
          <w:marTop w:val="0"/>
          <w:marBottom w:val="0"/>
          <w:divBdr>
            <w:top w:val="none" w:sz="0" w:space="0" w:color="auto"/>
            <w:left w:val="none" w:sz="0" w:space="0" w:color="auto"/>
            <w:bottom w:val="none" w:sz="0" w:space="0" w:color="auto"/>
            <w:right w:val="none" w:sz="0" w:space="0" w:color="auto"/>
          </w:divBdr>
        </w:div>
        <w:div w:id="1670910488">
          <w:marLeft w:val="0"/>
          <w:marRight w:val="0"/>
          <w:marTop w:val="0"/>
          <w:marBottom w:val="0"/>
          <w:divBdr>
            <w:top w:val="none" w:sz="0" w:space="0" w:color="auto"/>
            <w:left w:val="none" w:sz="0" w:space="0" w:color="auto"/>
            <w:bottom w:val="none" w:sz="0" w:space="0" w:color="auto"/>
            <w:right w:val="none" w:sz="0" w:space="0" w:color="auto"/>
          </w:divBdr>
        </w:div>
        <w:div w:id="762070670">
          <w:marLeft w:val="0"/>
          <w:marRight w:val="0"/>
          <w:marTop w:val="0"/>
          <w:marBottom w:val="0"/>
          <w:divBdr>
            <w:top w:val="none" w:sz="0" w:space="0" w:color="auto"/>
            <w:left w:val="none" w:sz="0" w:space="0" w:color="auto"/>
            <w:bottom w:val="none" w:sz="0" w:space="0" w:color="auto"/>
            <w:right w:val="none" w:sz="0" w:space="0" w:color="auto"/>
          </w:divBdr>
        </w:div>
        <w:div w:id="1395617324">
          <w:marLeft w:val="0"/>
          <w:marRight w:val="0"/>
          <w:marTop w:val="0"/>
          <w:marBottom w:val="0"/>
          <w:divBdr>
            <w:top w:val="none" w:sz="0" w:space="0" w:color="auto"/>
            <w:left w:val="none" w:sz="0" w:space="0" w:color="auto"/>
            <w:bottom w:val="none" w:sz="0" w:space="0" w:color="auto"/>
            <w:right w:val="none" w:sz="0" w:space="0" w:color="auto"/>
          </w:divBdr>
        </w:div>
        <w:div w:id="866724051">
          <w:marLeft w:val="0"/>
          <w:marRight w:val="0"/>
          <w:marTop w:val="0"/>
          <w:marBottom w:val="0"/>
          <w:divBdr>
            <w:top w:val="none" w:sz="0" w:space="0" w:color="auto"/>
            <w:left w:val="none" w:sz="0" w:space="0" w:color="auto"/>
            <w:bottom w:val="none" w:sz="0" w:space="0" w:color="auto"/>
            <w:right w:val="none" w:sz="0" w:space="0" w:color="auto"/>
          </w:divBdr>
        </w:div>
        <w:div w:id="1002121109">
          <w:marLeft w:val="0"/>
          <w:marRight w:val="0"/>
          <w:marTop w:val="0"/>
          <w:marBottom w:val="0"/>
          <w:divBdr>
            <w:top w:val="none" w:sz="0" w:space="0" w:color="auto"/>
            <w:left w:val="none" w:sz="0" w:space="0" w:color="auto"/>
            <w:bottom w:val="none" w:sz="0" w:space="0" w:color="auto"/>
            <w:right w:val="none" w:sz="0" w:space="0" w:color="auto"/>
          </w:divBdr>
        </w:div>
        <w:div w:id="421874603">
          <w:marLeft w:val="0"/>
          <w:marRight w:val="0"/>
          <w:marTop w:val="0"/>
          <w:marBottom w:val="0"/>
          <w:divBdr>
            <w:top w:val="none" w:sz="0" w:space="0" w:color="auto"/>
            <w:left w:val="none" w:sz="0" w:space="0" w:color="auto"/>
            <w:bottom w:val="none" w:sz="0" w:space="0" w:color="auto"/>
            <w:right w:val="none" w:sz="0" w:space="0" w:color="auto"/>
          </w:divBdr>
        </w:div>
        <w:div w:id="158890856">
          <w:marLeft w:val="0"/>
          <w:marRight w:val="0"/>
          <w:marTop w:val="0"/>
          <w:marBottom w:val="0"/>
          <w:divBdr>
            <w:top w:val="none" w:sz="0" w:space="0" w:color="auto"/>
            <w:left w:val="none" w:sz="0" w:space="0" w:color="auto"/>
            <w:bottom w:val="none" w:sz="0" w:space="0" w:color="auto"/>
            <w:right w:val="none" w:sz="0" w:space="0" w:color="auto"/>
          </w:divBdr>
        </w:div>
        <w:div w:id="1647127197">
          <w:marLeft w:val="0"/>
          <w:marRight w:val="0"/>
          <w:marTop w:val="0"/>
          <w:marBottom w:val="0"/>
          <w:divBdr>
            <w:top w:val="none" w:sz="0" w:space="0" w:color="auto"/>
            <w:left w:val="none" w:sz="0" w:space="0" w:color="auto"/>
            <w:bottom w:val="none" w:sz="0" w:space="0" w:color="auto"/>
            <w:right w:val="none" w:sz="0" w:space="0" w:color="auto"/>
          </w:divBdr>
        </w:div>
        <w:div w:id="1780249003">
          <w:marLeft w:val="0"/>
          <w:marRight w:val="0"/>
          <w:marTop w:val="0"/>
          <w:marBottom w:val="0"/>
          <w:divBdr>
            <w:top w:val="none" w:sz="0" w:space="0" w:color="auto"/>
            <w:left w:val="none" w:sz="0" w:space="0" w:color="auto"/>
            <w:bottom w:val="none" w:sz="0" w:space="0" w:color="auto"/>
            <w:right w:val="none" w:sz="0" w:space="0" w:color="auto"/>
          </w:divBdr>
        </w:div>
        <w:div w:id="1663460199">
          <w:marLeft w:val="0"/>
          <w:marRight w:val="0"/>
          <w:marTop w:val="0"/>
          <w:marBottom w:val="0"/>
          <w:divBdr>
            <w:top w:val="none" w:sz="0" w:space="0" w:color="auto"/>
            <w:left w:val="none" w:sz="0" w:space="0" w:color="auto"/>
            <w:bottom w:val="none" w:sz="0" w:space="0" w:color="auto"/>
            <w:right w:val="none" w:sz="0" w:space="0" w:color="auto"/>
          </w:divBdr>
        </w:div>
        <w:div w:id="246579060">
          <w:marLeft w:val="0"/>
          <w:marRight w:val="0"/>
          <w:marTop w:val="0"/>
          <w:marBottom w:val="0"/>
          <w:divBdr>
            <w:top w:val="none" w:sz="0" w:space="0" w:color="auto"/>
            <w:left w:val="none" w:sz="0" w:space="0" w:color="auto"/>
            <w:bottom w:val="none" w:sz="0" w:space="0" w:color="auto"/>
            <w:right w:val="none" w:sz="0" w:space="0" w:color="auto"/>
          </w:divBdr>
        </w:div>
        <w:div w:id="861672668">
          <w:marLeft w:val="0"/>
          <w:marRight w:val="0"/>
          <w:marTop w:val="0"/>
          <w:marBottom w:val="0"/>
          <w:divBdr>
            <w:top w:val="none" w:sz="0" w:space="0" w:color="auto"/>
            <w:left w:val="none" w:sz="0" w:space="0" w:color="auto"/>
            <w:bottom w:val="none" w:sz="0" w:space="0" w:color="auto"/>
            <w:right w:val="none" w:sz="0" w:space="0" w:color="auto"/>
          </w:divBdr>
        </w:div>
        <w:div w:id="1244754506">
          <w:marLeft w:val="0"/>
          <w:marRight w:val="0"/>
          <w:marTop w:val="0"/>
          <w:marBottom w:val="0"/>
          <w:divBdr>
            <w:top w:val="none" w:sz="0" w:space="0" w:color="auto"/>
            <w:left w:val="none" w:sz="0" w:space="0" w:color="auto"/>
            <w:bottom w:val="none" w:sz="0" w:space="0" w:color="auto"/>
            <w:right w:val="none" w:sz="0" w:space="0" w:color="auto"/>
          </w:divBdr>
        </w:div>
        <w:div w:id="1028531391">
          <w:marLeft w:val="0"/>
          <w:marRight w:val="0"/>
          <w:marTop w:val="0"/>
          <w:marBottom w:val="0"/>
          <w:divBdr>
            <w:top w:val="none" w:sz="0" w:space="0" w:color="auto"/>
            <w:left w:val="none" w:sz="0" w:space="0" w:color="auto"/>
            <w:bottom w:val="none" w:sz="0" w:space="0" w:color="auto"/>
            <w:right w:val="none" w:sz="0" w:space="0" w:color="auto"/>
          </w:divBdr>
        </w:div>
        <w:div w:id="1402219427">
          <w:marLeft w:val="0"/>
          <w:marRight w:val="0"/>
          <w:marTop w:val="0"/>
          <w:marBottom w:val="0"/>
          <w:divBdr>
            <w:top w:val="none" w:sz="0" w:space="0" w:color="auto"/>
            <w:left w:val="none" w:sz="0" w:space="0" w:color="auto"/>
            <w:bottom w:val="none" w:sz="0" w:space="0" w:color="auto"/>
            <w:right w:val="none" w:sz="0" w:space="0" w:color="auto"/>
          </w:divBdr>
        </w:div>
        <w:div w:id="746658633">
          <w:marLeft w:val="0"/>
          <w:marRight w:val="0"/>
          <w:marTop w:val="0"/>
          <w:marBottom w:val="0"/>
          <w:divBdr>
            <w:top w:val="none" w:sz="0" w:space="0" w:color="auto"/>
            <w:left w:val="none" w:sz="0" w:space="0" w:color="auto"/>
            <w:bottom w:val="none" w:sz="0" w:space="0" w:color="auto"/>
            <w:right w:val="none" w:sz="0" w:space="0" w:color="auto"/>
          </w:divBdr>
        </w:div>
        <w:div w:id="1066998001">
          <w:marLeft w:val="0"/>
          <w:marRight w:val="0"/>
          <w:marTop w:val="0"/>
          <w:marBottom w:val="0"/>
          <w:divBdr>
            <w:top w:val="none" w:sz="0" w:space="0" w:color="auto"/>
            <w:left w:val="none" w:sz="0" w:space="0" w:color="auto"/>
            <w:bottom w:val="none" w:sz="0" w:space="0" w:color="auto"/>
            <w:right w:val="none" w:sz="0" w:space="0" w:color="auto"/>
          </w:divBdr>
        </w:div>
        <w:div w:id="1694114291">
          <w:marLeft w:val="0"/>
          <w:marRight w:val="0"/>
          <w:marTop w:val="0"/>
          <w:marBottom w:val="0"/>
          <w:divBdr>
            <w:top w:val="none" w:sz="0" w:space="0" w:color="auto"/>
            <w:left w:val="none" w:sz="0" w:space="0" w:color="auto"/>
            <w:bottom w:val="none" w:sz="0" w:space="0" w:color="auto"/>
            <w:right w:val="none" w:sz="0" w:space="0" w:color="auto"/>
          </w:divBdr>
        </w:div>
        <w:div w:id="1766262680">
          <w:marLeft w:val="0"/>
          <w:marRight w:val="0"/>
          <w:marTop w:val="0"/>
          <w:marBottom w:val="0"/>
          <w:divBdr>
            <w:top w:val="none" w:sz="0" w:space="0" w:color="auto"/>
            <w:left w:val="none" w:sz="0" w:space="0" w:color="auto"/>
            <w:bottom w:val="none" w:sz="0" w:space="0" w:color="auto"/>
            <w:right w:val="none" w:sz="0" w:space="0" w:color="auto"/>
          </w:divBdr>
        </w:div>
        <w:div w:id="1471167819">
          <w:marLeft w:val="0"/>
          <w:marRight w:val="0"/>
          <w:marTop w:val="0"/>
          <w:marBottom w:val="0"/>
          <w:divBdr>
            <w:top w:val="none" w:sz="0" w:space="0" w:color="auto"/>
            <w:left w:val="none" w:sz="0" w:space="0" w:color="auto"/>
            <w:bottom w:val="none" w:sz="0" w:space="0" w:color="auto"/>
            <w:right w:val="none" w:sz="0" w:space="0" w:color="auto"/>
          </w:divBdr>
        </w:div>
        <w:div w:id="242880170">
          <w:marLeft w:val="0"/>
          <w:marRight w:val="0"/>
          <w:marTop w:val="0"/>
          <w:marBottom w:val="0"/>
          <w:divBdr>
            <w:top w:val="none" w:sz="0" w:space="0" w:color="auto"/>
            <w:left w:val="none" w:sz="0" w:space="0" w:color="auto"/>
            <w:bottom w:val="none" w:sz="0" w:space="0" w:color="auto"/>
            <w:right w:val="none" w:sz="0" w:space="0" w:color="auto"/>
          </w:divBdr>
        </w:div>
        <w:div w:id="249509800">
          <w:marLeft w:val="0"/>
          <w:marRight w:val="0"/>
          <w:marTop w:val="0"/>
          <w:marBottom w:val="0"/>
          <w:divBdr>
            <w:top w:val="none" w:sz="0" w:space="0" w:color="auto"/>
            <w:left w:val="none" w:sz="0" w:space="0" w:color="auto"/>
            <w:bottom w:val="none" w:sz="0" w:space="0" w:color="auto"/>
            <w:right w:val="none" w:sz="0" w:space="0" w:color="auto"/>
          </w:divBdr>
        </w:div>
        <w:div w:id="845440298">
          <w:marLeft w:val="0"/>
          <w:marRight w:val="0"/>
          <w:marTop w:val="0"/>
          <w:marBottom w:val="0"/>
          <w:divBdr>
            <w:top w:val="none" w:sz="0" w:space="0" w:color="auto"/>
            <w:left w:val="none" w:sz="0" w:space="0" w:color="auto"/>
            <w:bottom w:val="none" w:sz="0" w:space="0" w:color="auto"/>
            <w:right w:val="none" w:sz="0" w:space="0" w:color="auto"/>
          </w:divBdr>
        </w:div>
        <w:div w:id="266086084">
          <w:marLeft w:val="0"/>
          <w:marRight w:val="0"/>
          <w:marTop w:val="0"/>
          <w:marBottom w:val="0"/>
          <w:divBdr>
            <w:top w:val="none" w:sz="0" w:space="0" w:color="auto"/>
            <w:left w:val="none" w:sz="0" w:space="0" w:color="auto"/>
            <w:bottom w:val="none" w:sz="0" w:space="0" w:color="auto"/>
            <w:right w:val="none" w:sz="0" w:space="0" w:color="auto"/>
          </w:divBdr>
        </w:div>
        <w:div w:id="1202866354">
          <w:marLeft w:val="0"/>
          <w:marRight w:val="0"/>
          <w:marTop w:val="0"/>
          <w:marBottom w:val="0"/>
          <w:divBdr>
            <w:top w:val="none" w:sz="0" w:space="0" w:color="auto"/>
            <w:left w:val="none" w:sz="0" w:space="0" w:color="auto"/>
            <w:bottom w:val="none" w:sz="0" w:space="0" w:color="auto"/>
            <w:right w:val="none" w:sz="0" w:space="0" w:color="auto"/>
          </w:divBdr>
        </w:div>
        <w:div w:id="1955669122">
          <w:marLeft w:val="0"/>
          <w:marRight w:val="0"/>
          <w:marTop w:val="0"/>
          <w:marBottom w:val="0"/>
          <w:divBdr>
            <w:top w:val="none" w:sz="0" w:space="0" w:color="auto"/>
            <w:left w:val="none" w:sz="0" w:space="0" w:color="auto"/>
            <w:bottom w:val="none" w:sz="0" w:space="0" w:color="auto"/>
            <w:right w:val="none" w:sz="0" w:space="0" w:color="auto"/>
          </w:divBdr>
        </w:div>
        <w:div w:id="630091633">
          <w:marLeft w:val="0"/>
          <w:marRight w:val="0"/>
          <w:marTop w:val="0"/>
          <w:marBottom w:val="0"/>
          <w:divBdr>
            <w:top w:val="none" w:sz="0" w:space="0" w:color="auto"/>
            <w:left w:val="none" w:sz="0" w:space="0" w:color="auto"/>
            <w:bottom w:val="none" w:sz="0" w:space="0" w:color="auto"/>
            <w:right w:val="none" w:sz="0" w:space="0" w:color="auto"/>
          </w:divBdr>
        </w:div>
      </w:divsChild>
    </w:div>
    <w:div w:id="2088837739">
      <w:bodyDiv w:val="1"/>
      <w:marLeft w:val="0"/>
      <w:marRight w:val="0"/>
      <w:marTop w:val="0"/>
      <w:marBottom w:val="0"/>
      <w:divBdr>
        <w:top w:val="none" w:sz="0" w:space="0" w:color="auto"/>
        <w:left w:val="none" w:sz="0" w:space="0" w:color="auto"/>
        <w:bottom w:val="none" w:sz="0" w:space="0" w:color="auto"/>
        <w:right w:val="none" w:sz="0" w:space="0" w:color="auto"/>
      </w:divBdr>
      <w:divsChild>
        <w:div w:id="1969428018">
          <w:marLeft w:val="0"/>
          <w:marRight w:val="0"/>
          <w:marTop w:val="0"/>
          <w:marBottom w:val="0"/>
          <w:divBdr>
            <w:top w:val="none" w:sz="0" w:space="0" w:color="auto"/>
            <w:left w:val="none" w:sz="0" w:space="0" w:color="auto"/>
            <w:bottom w:val="none" w:sz="0" w:space="0" w:color="auto"/>
            <w:right w:val="none" w:sz="0" w:space="0" w:color="auto"/>
          </w:divBdr>
        </w:div>
        <w:div w:id="400251996">
          <w:marLeft w:val="0"/>
          <w:marRight w:val="0"/>
          <w:marTop w:val="0"/>
          <w:marBottom w:val="0"/>
          <w:divBdr>
            <w:top w:val="none" w:sz="0" w:space="0" w:color="auto"/>
            <w:left w:val="none" w:sz="0" w:space="0" w:color="auto"/>
            <w:bottom w:val="none" w:sz="0" w:space="0" w:color="auto"/>
            <w:right w:val="none" w:sz="0" w:space="0" w:color="auto"/>
          </w:divBdr>
        </w:div>
        <w:div w:id="1746494175">
          <w:marLeft w:val="0"/>
          <w:marRight w:val="0"/>
          <w:marTop w:val="0"/>
          <w:marBottom w:val="0"/>
          <w:divBdr>
            <w:top w:val="none" w:sz="0" w:space="0" w:color="auto"/>
            <w:left w:val="none" w:sz="0" w:space="0" w:color="auto"/>
            <w:bottom w:val="none" w:sz="0" w:space="0" w:color="auto"/>
            <w:right w:val="none" w:sz="0" w:space="0" w:color="auto"/>
          </w:divBdr>
        </w:div>
        <w:div w:id="943655298">
          <w:marLeft w:val="0"/>
          <w:marRight w:val="0"/>
          <w:marTop w:val="0"/>
          <w:marBottom w:val="0"/>
          <w:divBdr>
            <w:top w:val="none" w:sz="0" w:space="0" w:color="auto"/>
            <w:left w:val="none" w:sz="0" w:space="0" w:color="auto"/>
            <w:bottom w:val="none" w:sz="0" w:space="0" w:color="auto"/>
            <w:right w:val="none" w:sz="0" w:space="0" w:color="auto"/>
          </w:divBdr>
        </w:div>
        <w:div w:id="1393313633">
          <w:marLeft w:val="0"/>
          <w:marRight w:val="0"/>
          <w:marTop w:val="0"/>
          <w:marBottom w:val="0"/>
          <w:divBdr>
            <w:top w:val="none" w:sz="0" w:space="0" w:color="auto"/>
            <w:left w:val="none" w:sz="0" w:space="0" w:color="auto"/>
            <w:bottom w:val="none" w:sz="0" w:space="0" w:color="auto"/>
            <w:right w:val="none" w:sz="0" w:space="0" w:color="auto"/>
          </w:divBdr>
        </w:div>
        <w:div w:id="1848983674">
          <w:marLeft w:val="0"/>
          <w:marRight w:val="0"/>
          <w:marTop w:val="0"/>
          <w:marBottom w:val="0"/>
          <w:divBdr>
            <w:top w:val="none" w:sz="0" w:space="0" w:color="auto"/>
            <w:left w:val="none" w:sz="0" w:space="0" w:color="auto"/>
            <w:bottom w:val="none" w:sz="0" w:space="0" w:color="auto"/>
            <w:right w:val="none" w:sz="0" w:space="0" w:color="auto"/>
          </w:divBdr>
        </w:div>
        <w:div w:id="539629373">
          <w:marLeft w:val="0"/>
          <w:marRight w:val="0"/>
          <w:marTop w:val="0"/>
          <w:marBottom w:val="0"/>
          <w:divBdr>
            <w:top w:val="none" w:sz="0" w:space="0" w:color="auto"/>
            <w:left w:val="none" w:sz="0" w:space="0" w:color="auto"/>
            <w:bottom w:val="none" w:sz="0" w:space="0" w:color="auto"/>
            <w:right w:val="none" w:sz="0" w:space="0" w:color="auto"/>
          </w:divBdr>
        </w:div>
        <w:div w:id="49381099">
          <w:marLeft w:val="0"/>
          <w:marRight w:val="0"/>
          <w:marTop w:val="0"/>
          <w:marBottom w:val="0"/>
          <w:divBdr>
            <w:top w:val="none" w:sz="0" w:space="0" w:color="auto"/>
            <w:left w:val="none" w:sz="0" w:space="0" w:color="auto"/>
            <w:bottom w:val="none" w:sz="0" w:space="0" w:color="auto"/>
            <w:right w:val="none" w:sz="0" w:space="0" w:color="auto"/>
          </w:divBdr>
        </w:div>
        <w:div w:id="450167952">
          <w:marLeft w:val="0"/>
          <w:marRight w:val="0"/>
          <w:marTop w:val="0"/>
          <w:marBottom w:val="0"/>
          <w:divBdr>
            <w:top w:val="none" w:sz="0" w:space="0" w:color="auto"/>
            <w:left w:val="none" w:sz="0" w:space="0" w:color="auto"/>
            <w:bottom w:val="none" w:sz="0" w:space="0" w:color="auto"/>
            <w:right w:val="none" w:sz="0" w:space="0" w:color="auto"/>
          </w:divBdr>
        </w:div>
        <w:div w:id="89931745">
          <w:marLeft w:val="0"/>
          <w:marRight w:val="0"/>
          <w:marTop w:val="0"/>
          <w:marBottom w:val="0"/>
          <w:divBdr>
            <w:top w:val="none" w:sz="0" w:space="0" w:color="auto"/>
            <w:left w:val="none" w:sz="0" w:space="0" w:color="auto"/>
            <w:bottom w:val="none" w:sz="0" w:space="0" w:color="auto"/>
            <w:right w:val="none" w:sz="0" w:space="0" w:color="auto"/>
          </w:divBdr>
        </w:div>
        <w:div w:id="1153178994">
          <w:marLeft w:val="0"/>
          <w:marRight w:val="0"/>
          <w:marTop w:val="0"/>
          <w:marBottom w:val="0"/>
          <w:divBdr>
            <w:top w:val="none" w:sz="0" w:space="0" w:color="auto"/>
            <w:left w:val="none" w:sz="0" w:space="0" w:color="auto"/>
            <w:bottom w:val="none" w:sz="0" w:space="0" w:color="auto"/>
            <w:right w:val="none" w:sz="0" w:space="0" w:color="auto"/>
          </w:divBdr>
        </w:div>
        <w:div w:id="993489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193B1-205F-4E38-AD1B-7FEEC0FA4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24</Pages>
  <Words>6132</Words>
  <Characters>33729</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19</cp:revision>
  <dcterms:created xsi:type="dcterms:W3CDTF">2025-06-21T23:57:00Z</dcterms:created>
  <dcterms:modified xsi:type="dcterms:W3CDTF">2025-06-25T16:07:00Z</dcterms:modified>
</cp:coreProperties>
</file>