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7912732"/>
        <w:docPartObj>
          <w:docPartGallery w:val="Table of Contents"/>
          <w:docPartUnique/>
        </w:docPartObj>
      </w:sdtPr>
      <w:sdtContent>
        <w:p w14:paraId="2BB51A7E" w14:textId="5AC70EAD" w:rsidR="59EC79C5" w:rsidRDefault="2519B89C" w:rsidP="2519B89C">
          <w:pPr>
            <w:pStyle w:val="TDC1"/>
            <w:tabs>
              <w:tab w:val="right" w:leader="dot" w:pos="9015"/>
            </w:tabs>
            <w:rPr>
              <w:rStyle w:val="Hipervnculo"/>
            </w:rPr>
          </w:pPr>
          <w:r>
            <w:fldChar w:fldCharType="begin"/>
          </w:r>
          <w:r w:rsidR="59EC79C5">
            <w:instrText>TOC \o "1-9" \z \u \h</w:instrText>
          </w:r>
          <w:r>
            <w:fldChar w:fldCharType="separate"/>
          </w:r>
          <w:hyperlink w:anchor="_Toc47417967">
            <w:r w:rsidRPr="2519B89C">
              <w:rPr>
                <w:rStyle w:val="Hipervnculo"/>
              </w:rPr>
              <w:t>🎯 Objetivo 1 – Identificación de los Criterios de Otorgamiento de Créditos</w:t>
            </w:r>
            <w:r w:rsidR="59EC79C5">
              <w:tab/>
            </w:r>
            <w:r w:rsidR="59EC79C5">
              <w:fldChar w:fldCharType="begin"/>
            </w:r>
            <w:r w:rsidR="59EC79C5">
              <w:instrText>PAGEREF _Toc47417967 \h</w:instrText>
            </w:r>
            <w:r w:rsidR="59EC79C5">
              <w:fldChar w:fldCharType="separate"/>
            </w:r>
            <w:r w:rsidRPr="2519B89C">
              <w:rPr>
                <w:rStyle w:val="Hipervnculo"/>
              </w:rPr>
              <w:t>2</w:t>
            </w:r>
            <w:r w:rsidR="59EC79C5">
              <w:fldChar w:fldCharType="end"/>
            </w:r>
          </w:hyperlink>
        </w:p>
        <w:p w14:paraId="06478621" w14:textId="33A8A987" w:rsidR="59EC79C5" w:rsidRDefault="2519B89C" w:rsidP="2519B89C">
          <w:pPr>
            <w:pStyle w:val="TDC1"/>
            <w:tabs>
              <w:tab w:val="right" w:leader="dot" w:pos="9015"/>
            </w:tabs>
            <w:rPr>
              <w:rStyle w:val="Hipervnculo"/>
            </w:rPr>
          </w:pPr>
          <w:hyperlink w:anchor="_Toc156271193">
            <w:r w:rsidRPr="2519B89C">
              <w:rPr>
                <w:rStyle w:val="Hipervnculo"/>
              </w:rPr>
              <w:t>Modelo: Árbol de Decisión (Decision Tree Learner en KNIME)</w:t>
            </w:r>
            <w:r w:rsidR="59EC79C5">
              <w:tab/>
            </w:r>
            <w:r w:rsidR="59EC79C5">
              <w:fldChar w:fldCharType="begin"/>
            </w:r>
            <w:r w:rsidR="59EC79C5">
              <w:instrText>PAGEREF _Toc156271193 \h</w:instrText>
            </w:r>
            <w:r w:rsidR="59EC79C5">
              <w:fldChar w:fldCharType="separate"/>
            </w:r>
            <w:r w:rsidRPr="2519B89C">
              <w:rPr>
                <w:rStyle w:val="Hipervnculo"/>
              </w:rPr>
              <w:t>2</w:t>
            </w:r>
            <w:r w:rsidR="59EC79C5">
              <w:fldChar w:fldCharType="end"/>
            </w:r>
          </w:hyperlink>
        </w:p>
        <w:p w14:paraId="7BB61307" w14:textId="78F3530E" w:rsidR="59EC79C5" w:rsidRDefault="2519B89C" w:rsidP="2519B89C">
          <w:pPr>
            <w:pStyle w:val="TDC3"/>
            <w:tabs>
              <w:tab w:val="right" w:leader="dot" w:pos="9015"/>
            </w:tabs>
            <w:rPr>
              <w:rStyle w:val="Hipervnculo"/>
            </w:rPr>
          </w:pPr>
          <w:hyperlink w:anchor="_Toc863601206">
            <w:r w:rsidRPr="2519B89C">
              <w:rPr>
                <w:rStyle w:val="Hipervnculo"/>
              </w:rPr>
              <w:t>🌳 Análisis del Árbol de Decisión</w:t>
            </w:r>
            <w:r w:rsidR="59EC79C5">
              <w:tab/>
            </w:r>
            <w:r w:rsidR="59EC79C5">
              <w:fldChar w:fldCharType="begin"/>
            </w:r>
            <w:r w:rsidR="59EC79C5">
              <w:instrText>PAGEREF _Toc863601206 \h</w:instrText>
            </w:r>
            <w:r w:rsidR="59EC79C5">
              <w:fldChar w:fldCharType="separate"/>
            </w:r>
            <w:r w:rsidRPr="2519B89C">
              <w:rPr>
                <w:rStyle w:val="Hipervnculo"/>
              </w:rPr>
              <w:t>2</w:t>
            </w:r>
            <w:r w:rsidR="59EC79C5">
              <w:fldChar w:fldCharType="end"/>
            </w:r>
          </w:hyperlink>
        </w:p>
        <w:p w14:paraId="4FE4B08D" w14:textId="140836FB" w:rsidR="59EC79C5" w:rsidRDefault="2519B89C" w:rsidP="01562F8F">
          <w:pPr>
            <w:pStyle w:val="TDC4"/>
            <w:tabs>
              <w:tab w:val="right" w:leader="dot" w:pos="9015"/>
            </w:tabs>
            <w:rPr>
              <w:rStyle w:val="Hipervnculo"/>
            </w:rPr>
          </w:pPr>
          <w:hyperlink w:anchor="_Toc1857871706">
            <w:r w:rsidRPr="2519B89C">
              <w:rPr>
                <w:rStyle w:val="Hipervnculo"/>
              </w:rPr>
              <w:t>📌 Variable raíz</w:t>
            </w:r>
            <w:r w:rsidR="59EC79C5">
              <w:tab/>
            </w:r>
            <w:r w:rsidR="59EC79C5">
              <w:fldChar w:fldCharType="begin"/>
            </w:r>
            <w:r w:rsidR="59EC79C5">
              <w:instrText>PAGEREF _Toc1857871706 \h</w:instrText>
            </w:r>
            <w:r w:rsidR="59EC79C5">
              <w:fldChar w:fldCharType="separate"/>
            </w:r>
            <w:r w:rsidRPr="2519B89C">
              <w:rPr>
                <w:rStyle w:val="Hipervnculo"/>
              </w:rPr>
              <w:t>2</w:t>
            </w:r>
            <w:r w:rsidR="59EC79C5">
              <w:fldChar w:fldCharType="end"/>
            </w:r>
          </w:hyperlink>
        </w:p>
        <w:p w14:paraId="4D8263B8" w14:textId="685291BC" w:rsidR="59EC79C5" w:rsidRDefault="2519B89C" w:rsidP="2519B89C">
          <w:pPr>
            <w:pStyle w:val="TDC4"/>
            <w:tabs>
              <w:tab w:val="right" w:leader="dot" w:pos="9015"/>
            </w:tabs>
            <w:rPr>
              <w:rStyle w:val="Hipervnculo"/>
            </w:rPr>
          </w:pPr>
          <w:hyperlink w:anchor="_Toc2002593812">
            <w:r w:rsidRPr="2519B89C">
              <w:rPr>
                <w:rStyle w:val="Hipervnculo"/>
              </w:rPr>
              <w:t>🧭 Principales caminos del árbol</w:t>
            </w:r>
            <w:r w:rsidR="59EC79C5">
              <w:tab/>
            </w:r>
            <w:r w:rsidR="59EC79C5">
              <w:fldChar w:fldCharType="begin"/>
            </w:r>
            <w:r w:rsidR="59EC79C5">
              <w:instrText>PAGEREF _Toc2002593812 \h</w:instrText>
            </w:r>
            <w:r w:rsidR="59EC79C5">
              <w:fldChar w:fldCharType="separate"/>
            </w:r>
            <w:r w:rsidRPr="2519B89C">
              <w:rPr>
                <w:rStyle w:val="Hipervnculo"/>
              </w:rPr>
              <w:t>3</w:t>
            </w:r>
            <w:r w:rsidR="59EC79C5">
              <w:fldChar w:fldCharType="end"/>
            </w:r>
          </w:hyperlink>
        </w:p>
        <w:p w14:paraId="4A6905D8" w14:textId="55CA0F18" w:rsidR="59EC79C5" w:rsidRDefault="2519B89C" w:rsidP="2519B89C">
          <w:pPr>
            <w:pStyle w:val="TDC4"/>
            <w:tabs>
              <w:tab w:val="right" w:leader="dot" w:pos="9015"/>
            </w:tabs>
            <w:rPr>
              <w:rStyle w:val="Hipervnculo"/>
            </w:rPr>
          </w:pPr>
          <w:hyperlink w:anchor="_Toc1106276535">
            <w:r w:rsidRPr="2519B89C">
              <w:rPr>
                <w:rStyle w:val="Hipervnculo"/>
              </w:rPr>
              <w:t>📊 Otras variables relevantes</w:t>
            </w:r>
            <w:r w:rsidR="59EC79C5">
              <w:tab/>
            </w:r>
            <w:r w:rsidR="59EC79C5">
              <w:fldChar w:fldCharType="begin"/>
            </w:r>
            <w:r w:rsidR="59EC79C5">
              <w:instrText>PAGEREF _Toc1106276535 \h</w:instrText>
            </w:r>
            <w:r w:rsidR="59EC79C5">
              <w:fldChar w:fldCharType="separate"/>
            </w:r>
            <w:r w:rsidRPr="2519B89C">
              <w:rPr>
                <w:rStyle w:val="Hipervnculo"/>
              </w:rPr>
              <w:t>3</w:t>
            </w:r>
            <w:r w:rsidR="59EC79C5">
              <w:fldChar w:fldCharType="end"/>
            </w:r>
          </w:hyperlink>
        </w:p>
        <w:p w14:paraId="19BF6FE5" w14:textId="43E79C98" w:rsidR="59EC79C5" w:rsidRDefault="2519B89C" w:rsidP="01562F8F">
          <w:pPr>
            <w:pStyle w:val="TDC3"/>
            <w:tabs>
              <w:tab w:val="right" w:leader="dot" w:pos="9015"/>
            </w:tabs>
            <w:rPr>
              <w:rStyle w:val="Hipervnculo"/>
            </w:rPr>
          </w:pPr>
          <w:hyperlink w:anchor="_Toc275596239">
            <w:r w:rsidRPr="2519B89C">
              <w:rPr>
                <w:rStyle w:val="Hipervnculo"/>
              </w:rPr>
              <w:t>✅ Conclusiones</w:t>
            </w:r>
            <w:r w:rsidR="59EC79C5">
              <w:tab/>
            </w:r>
            <w:r w:rsidR="59EC79C5">
              <w:fldChar w:fldCharType="begin"/>
            </w:r>
            <w:r w:rsidR="59EC79C5">
              <w:instrText>PAGEREF _Toc275596239 \h</w:instrText>
            </w:r>
            <w:r w:rsidR="59EC79C5">
              <w:fldChar w:fldCharType="separate"/>
            </w:r>
            <w:r w:rsidRPr="2519B89C">
              <w:rPr>
                <w:rStyle w:val="Hipervnculo"/>
              </w:rPr>
              <w:t>3</w:t>
            </w:r>
            <w:r w:rsidR="59EC79C5">
              <w:fldChar w:fldCharType="end"/>
            </w:r>
          </w:hyperlink>
        </w:p>
        <w:p w14:paraId="1574B1C5" w14:textId="57C7572D" w:rsidR="59EC79C5" w:rsidRDefault="2519B89C" w:rsidP="01562F8F">
          <w:pPr>
            <w:pStyle w:val="TDC3"/>
            <w:tabs>
              <w:tab w:val="right" w:leader="dot" w:pos="9015"/>
            </w:tabs>
            <w:rPr>
              <w:rStyle w:val="Hipervnculo"/>
            </w:rPr>
          </w:pPr>
          <w:hyperlink w:anchor="_Toc847516391">
            <w:r w:rsidRPr="2519B89C">
              <w:rPr>
                <w:rStyle w:val="Hipervnculo"/>
              </w:rPr>
              <w:t>🤖 Comparación con otros algoritmos de clasificación</w:t>
            </w:r>
            <w:r w:rsidR="59EC79C5">
              <w:tab/>
            </w:r>
            <w:r w:rsidR="59EC79C5">
              <w:fldChar w:fldCharType="begin"/>
            </w:r>
            <w:r w:rsidR="59EC79C5">
              <w:instrText>PAGEREF _Toc847516391 \h</w:instrText>
            </w:r>
            <w:r w:rsidR="59EC79C5">
              <w:fldChar w:fldCharType="separate"/>
            </w:r>
            <w:r w:rsidRPr="2519B89C">
              <w:rPr>
                <w:rStyle w:val="Hipervnculo"/>
              </w:rPr>
              <w:t>4</w:t>
            </w:r>
            <w:r w:rsidR="59EC79C5">
              <w:fldChar w:fldCharType="end"/>
            </w:r>
          </w:hyperlink>
        </w:p>
        <w:p w14:paraId="526DDD72" w14:textId="55D1AD44" w:rsidR="59EC79C5" w:rsidRDefault="2519B89C" w:rsidP="2519B89C">
          <w:pPr>
            <w:pStyle w:val="TDC3"/>
            <w:tabs>
              <w:tab w:val="right" w:leader="dot" w:pos="9015"/>
            </w:tabs>
            <w:rPr>
              <w:rStyle w:val="Hipervnculo"/>
            </w:rPr>
          </w:pPr>
          <w:hyperlink w:anchor="_Toc890964666">
            <w:r w:rsidRPr="2519B89C">
              <w:rPr>
                <w:rStyle w:val="Hipervnculo"/>
              </w:rPr>
              <w:t>✅ Recomendación</w:t>
            </w:r>
            <w:r w:rsidR="59EC79C5">
              <w:tab/>
            </w:r>
            <w:r w:rsidR="59EC79C5">
              <w:fldChar w:fldCharType="begin"/>
            </w:r>
            <w:r w:rsidR="59EC79C5">
              <w:instrText>PAGEREF _Toc890964666 \h</w:instrText>
            </w:r>
            <w:r w:rsidR="59EC79C5">
              <w:fldChar w:fldCharType="separate"/>
            </w:r>
            <w:r w:rsidRPr="2519B89C">
              <w:rPr>
                <w:rStyle w:val="Hipervnculo"/>
              </w:rPr>
              <w:t>4</w:t>
            </w:r>
            <w:r w:rsidR="59EC79C5">
              <w:fldChar w:fldCharType="end"/>
            </w:r>
          </w:hyperlink>
        </w:p>
        <w:p w14:paraId="7E9CDF23" w14:textId="07F673F8" w:rsidR="59EC79C5" w:rsidRDefault="2519B89C" w:rsidP="01562F8F">
          <w:pPr>
            <w:pStyle w:val="TDC3"/>
            <w:tabs>
              <w:tab w:val="right" w:leader="dot" w:pos="9015"/>
            </w:tabs>
            <w:rPr>
              <w:rStyle w:val="Hipervnculo"/>
            </w:rPr>
          </w:pPr>
          <w:hyperlink w:anchor="_Toc383066125">
            <w:r w:rsidRPr="2519B89C">
              <w:rPr>
                <w:rStyle w:val="Hipervnculo"/>
              </w:rPr>
              <w:t>📌 Conclusión</w:t>
            </w:r>
            <w:r w:rsidR="59EC79C5">
              <w:tab/>
            </w:r>
            <w:r w:rsidR="59EC79C5">
              <w:fldChar w:fldCharType="begin"/>
            </w:r>
            <w:r w:rsidR="59EC79C5">
              <w:instrText>PAGEREF _Toc383066125 \h</w:instrText>
            </w:r>
            <w:r w:rsidR="59EC79C5">
              <w:fldChar w:fldCharType="separate"/>
            </w:r>
            <w:r w:rsidRPr="2519B89C">
              <w:rPr>
                <w:rStyle w:val="Hipervnculo"/>
              </w:rPr>
              <w:t>5</w:t>
            </w:r>
            <w:r w:rsidR="59EC79C5">
              <w:fldChar w:fldCharType="end"/>
            </w:r>
          </w:hyperlink>
        </w:p>
        <w:p w14:paraId="25DC76E6" w14:textId="75B34B82" w:rsidR="59EC79C5" w:rsidRDefault="2519B89C" w:rsidP="2519B89C">
          <w:pPr>
            <w:pStyle w:val="TDC2"/>
            <w:tabs>
              <w:tab w:val="right" w:leader="dot" w:pos="9015"/>
            </w:tabs>
            <w:rPr>
              <w:rStyle w:val="Hipervnculo"/>
            </w:rPr>
          </w:pPr>
          <w:hyperlink w:anchor="_Toc1368918317">
            <w:r w:rsidRPr="2519B89C">
              <w:rPr>
                <w:rStyle w:val="Hipervnculo"/>
              </w:rPr>
              <w:t>🎯 Objetivo 2 – Identificación y Caracterización de Grupos de Clientes</w:t>
            </w:r>
            <w:r w:rsidR="59EC79C5">
              <w:tab/>
            </w:r>
            <w:r w:rsidR="59EC79C5">
              <w:fldChar w:fldCharType="begin"/>
            </w:r>
            <w:r w:rsidR="59EC79C5">
              <w:instrText>PAGEREF _Toc1368918317 \h</w:instrText>
            </w:r>
            <w:r w:rsidR="59EC79C5">
              <w:fldChar w:fldCharType="separate"/>
            </w:r>
            <w:r w:rsidRPr="2519B89C">
              <w:rPr>
                <w:rStyle w:val="Hipervnculo"/>
              </w:rPr>
              <w:t>5</w:t>
            </w:r>
            <w:r w:rsidR="59EC79C5">
              <w:fldChar w:fldCharType="end"/>
            </w:r>
          </w:hyperlink>
        </w:p>
        <w:p w14:paraId="03857E1B" w14:textId="67BC283D" w:rsidR="59EC79C5" w:rsidRDefault="2519B89C" w:rsidP="2519B89C">
          <w:pPr>
            <w:pStyle w:val="TDC3"/>
            <w:tabs>
              <w:tab w:val="right" w:leader="dot" w:pos="9015"/>
            </w:tabs>
            <w:rPr>
              <w:rStyle w:val="Hipervnculo"/>
            </w:rPr>
          </w:pPr>
          <w:hyperlink w:anchor="_Toc472685697">
            <w:r w:rsidRPr="2519B89C">
              <w:rPr>
                <w:rStyle w:val="Hipervnculo"/>
              </w:rPr>
              <w:t>🧩 Introducción</w:t>
            </w:r>
            <w:r w:rsidR="59EC79C5">
              <w:tab/>
            </w:r>
            <w:r w:rsidR="59EC79C5">
              <w:fldChar w:fldCharType="begin"/>
            </w:r>
            <w:r w:rsidR="59EC79C5">
              <w:instrText>PAGEREF _Toc472685697 \h</w:instrText>
            </w:r>
            <w:r w:rsidR="59EC79C5">
              <w:fldChar w:fldCharType="separate"/>
            </w:r>
            <w:r w:rsidRPr="2519B89C">
              <w:rPr>
                <w:rStyle w:val="Hipervnculo"/>
              </w:rPr>
              <w:t>5</w:t>
            </w:r>
            <w:r w:rsidR="59EC79C5">
              <w:fldChar w:fldCharType="end"/>
            </w:r>
          </w:hyperlink>
        </w:p>
        <w:p w14:paraId="76BDF69E" w14:textId="76CFA2CF" w:rsidR="59EC79C5" w:rsidRDefault="2519B89C" w:rsidP="2519B89C">
          <w:pPr>
            <w:pStyle w:val="TDC3"/>
            <w:tabs>
              <w:tab w:val="right" w:leader="dot" w:pos="9015"/>
            </w:tabs>
            <w:rPr>
              <w:rStyle w:val="Hipervnculo"/>
            </w:rPr>
          </w:pPr>
          <w:hyperlink w:anchor="_Toc274183134">
            <w:r w:rsidRPr="2519B89C">
              <w:rPr>
                <w:rStyle w:val="Hipervnculo"/>
              </w:rPr>
              <w:t>🔍 Algoritmos Aplicados</w:t>
            </w:r>
            <w:r w:rsidR="59EC79C5">
              <w:tab/>
            </w:r>
            <w:r w:rsidR="59EC79C5">
              <w:fldChar w:fldCharType="begin"/>
            </w:r>
            <w:r w:rsidR="59EC79C5">
              <w:instrText>PAGEREF _Toc274183134 \h</w:instrText>
            </w:r>
            <w:r w:rsidR="59EC79C5">
              <w:fldChar w:fldCharType="separate"/>
            </w:r>
            <w:r w:rsidRPr="2519B89C">
              <w:rPr>
                <w:rStyle w:val="Hipervnculo"/>
              </w:rPr>
              <w:t>5</w:t>
            </w:r>
            <w:r w:rsidR="59EC79C5">
              <w:fldChar w:fldCharType="end"/>
            </w:r>
          </w:hyperlink>
        </w:p>
        <w:p w14:paraId="45B8F8CF" w14:textId="5C6A054A" w:rsidR="59EC79C5" w:rsidRDefault="2519B89C" w:rsidP="2519B89C">
          <w:pPr>
            <w:pStyle w:val="TDC4"/>
            <w:tabs>
              <w:tab w:val="right" w:leader="dot" w:pos="9015"/>
            </w:tabs>
            <w:rPr>
              <w:rStyle w:val="Hipervnculo"/>
            </w:rPr>
          </w:pPr>
          <w:hyperlink w:anchor="_Toc669697487">
            <w:r w:rsidRPr="2519B89C">
              <w:rPr>
                <w:rStyle w:val="Hipervnculo"/>
              </w:rPr>
              <w:t>📦 WEKA</w:t>
            </w:r>
            <w:r w:rsidR="59EC79C5">
              <w:tab/>
            </w:r>
            <w:r w:rsidR="59EC79C5">
              <w:fldChar w:fldCharType="begin"/>
            </w:r>
            <w:r w:rsidR="59EC79C5">
              <w:instrText>PAGEREF _Toc669697487 \h</w:instrText>
            </w:r>
            <w:r w:rsidR="59EC79C5">
              <w:fldChar w:fldCharType="separate"/>
            </w:r>
            <w:r w:rsidRPr="2519B89C">
              <w:rPr>
                <w:rStyle w:val="Hipervnculo"/>
              </w:rPr>
              <w:t>6</w:t>
            </w:r>
            <w:r w:rsidR="59EC79C5">
              <w:fldChar w:fldCharType="end"/>
            </w:r>
          </w:hyperlink>
        </w:p>
        <w:p w14:paraId="6DC408D9" w14:textId="360A3A8B" w:rsidR="59EC79C5" w:rsidRDefault="2519B89C" w:rsidP="2519B89C">
          <w:pPr>
            <w:pStyle w:val="TDC4"/>
            <w:tabs>
              <w:tab w:val="right" w:leader="dot" w:pos="9015"/>
            </w:tabs>
            <w:rPr>
              <w:rStyle w:val="Hipervnculo"/>
            </w:rPr>
          </w:pPr>
          <w:hyperlink w:anchor="_Toc2097714013">
            <w:r w:rsidRPr="2519B89C">
              <w:rPr>
                <w:rStyle w:val="Hipervnculo"/>
              </w:rPr>
              <w:t>🧠 KNIME</w:t>
            </w:r>
            <w:r w:rsidR="59EC79C5">
              <w:tab/>
            </w:r>
            <w:r w:rsidR="59EC79C5">
              <w:fldChar w:fldCharType="begin"/>
            </w:r>
            <w:r w:rsidR="59EC79C5">
              <w:instrText>PAGEREF _Toc2097714013 \h</w:instrText>
            </w:r>
            <w:r w:rsidR="59EC79C5">
              <w:fldChar w:fldCharType="separate"/>
            </w:r>
            <w:r w:rsidRPr="2519B89C">
              <w:rPr>
                <w:rStyle w:val="Hipervnculo"/>
              </w:rPr>
              <w:t>6</w:t>
            </w:r>
            <w:r w:rsidR="59EC79C5">
              <w:fldChar w:fldCharType="end"/>
            </w:r>
          </w:hyperlink>
        </w:p>
        <w:p w14:paraId="2BC147AE" w14:textId="520573EB" w:rsidR="59EC79C5" w:rsidRDefault="2519B89C" w:rsidP="2519B89C">
          <w:pPr>
            <w:pStyle w:val="TDC3"/>
            <w:tabs>
              <w:tab w:val="right" w:leader="dot" w:pos="9015"/>
            </w:tabs>
            <w:rPr>
              <w:rStyle w:val="Hipervnculo"/>
            </w:rPr>
          </w:pPr>
          <w:hyperlink w:anchor="_Toc520796545">
            <w:r w:rsidRPr="2519B89C">
              <w:rPr>
                <w:rStyle w:val="Hipervnculo"/>
              </w:rPr>
              <w:t>📈 Evaluación de la Segmentación</w:t>
            </w:r>
            <w:r w:rsidR="59EC79C5">
              <w:tab/>
            </w:r>
            <w:r w:rsidR="59EC79C5">
              <w:fldChar w:fldCharType="begin"/>
            </w:r>
            <w:r w:rsidR="59EC79C5">
              <w:instrText>PAGEREF _Toc520796545 \h</w:instrText>
            </w:r>
            <w:r w:rsidR="59EC79C5">
              <w:fldChar w:fldCharType="separate"/>
            </w:r>
            <w:r w:rsidRPr="2519B89C">
              <w:rPr>
                <w:rStyle w:val="Hipervnculo"/>
              </w:rPr>
              <w:t>6</w:t>
            </w:r>
            <w:r w:rsidR="59EC79C5">
              <w:fldChar w:fldCharType="end"/>
            </w:r>
          </w:hyperlink>
        </w:p>
        <w:p w14:paraId="2CDCD8E5" w14:textId="2395D44F" w:rsidR="59EC79C5" w:rsidRDefault="2519B89C" w:rsidP="2519B89C">
          <w:pPr>
            <w:pStyle w:val="TDC3"/>
            <w:tabs>
              <w:tab w:val="right" w:leader="dot" w:pos="9015"/>
            </w:tabs>
            <w:rPr>
              <w:rStyle w:val="Hipervnculo"/>
            </w:rPr>
          </w:pPr>
          <w:hyperlink w:anchor="_Toc242941072">
            <w:r w:rsidRPr="2519B89C">
              <w:rPr>
                <w:rStyle w:val="Hipervnculo"/>
              </w:rPr>
              <w:t>👥 Análisis Comparativo</w:t>
            </w:r>
            <w:r w:rsidR="59EC79C5">
              <w:tab/>
            </w:r>
            <w:r w:rsidR="59EC79C5">
              <w:fldChar w:fldCharType="begin"/>
            </w:r>
            <w:r w:rsidR="59EC79C5">
              <w:instrText>PAGEREF _Toc242941072 \h</w:instrText>
            </w:r>
            <w:r w:rsidR="59EC79C5">
              <w:fldChar w:fldCharType="separate"/>
            </w:r>
            <w:r w:rsidRPr="2519B89C">
              <w:rPr>
                <w:rStyle w:val="Hipervnculo"/>
              </w:rPr>
              <w:t>6</w:t>
            </w:r>
            <w:r w:rsidR="59EC79C5">
              <w:fldChar w:fldCharType="end"/>
            </w:r>
          </w:hyperlink>
        </w:p>
        <w:p w14:paraId="75AE965A" w14:textId="37B021AE" w:rsidR="59EC79C5" w:rsidRDefault="2519B89C" w:rsidP="2519B89C">
          <w:pPr>
            <w:pStyle w:val="TDC4"/>
            <w:tabs>
              <w:tab w:val="right" w:leader="dot" w:pos="9015"/>
            </w:tabs>
            <w:rPr>
              <w:rStyle w:val="Hipervnculo"/>
            </w:rPr>
          </w:pPr>
          <w:hyperlink w:anchor="_Toc1472289073">
            <w:r w:rsidRPr="2519B89C">
              <w:rPr>
                <w:rStyle w:val="Hipervnculo"/>
              </w:rPr>
              <w:t>🔹 1. Con todos los datos</w:t>
            </w:r>
            <w:r w:rsidR="59EC79C5">
              <w:tab/>
            </w:r>
            <w:r w:rsidR="59EC79C5">
              <w:fldChar w:fldCharType="begin"/>
            </w:r>
            <w:r w:rsidR="59EC79C5">
              <w:instrText>PAGEREF _Toc1472289073 \h</w:instrText>
            </w:r>
            <w:r w:rsidR="59EC79C5">
              <w:fldChar w:fldCharType="separate"/>
            </w:r>
            <w:r w:rsidRPr="2519B89C">
              <w:rPr>
                <w:rStyle w:val="Hipervnculo"/>
              </w:rPr>
              <w:t>6</w:t>
            </w:r>
            <w:r w:rsidR="59EC79C5">
              <w:fldChar w:fldCharType="end"/>
            </w:r>
          </w:hyperlink>
        </w:p>
        <w:p w14:paraId="4EDA3FA3" w14:textId="6A338773" w:rsidR="59EC79C5" w:rsidRDefault="2519B89C" w:rsidP="2519B89C">
          <w:pPr>
            <w:pStyle w:val="TDC4"/>
            <w:tabs>
              <w:tab w:val="right" w:leader="dot" w:pos="9015"/>
            </w:tabs>
            <w:rPr>
              <w:rStyle w:val="Hipervnculo"/>
            </w:rPr>
          </w:pPr>
          <w:hyperlink w:anchor="_Toc516829754">
            <w:r w:rsidRPr="2519B89C">
              <w:rPr>
                <w:rStyle w:val="Hipervnculo"/>
              </w:rPr>
              <w:t>🔹 2. Solo con clientes que obtuvieron créditos</w:t>
            </w:r>
            <w:r w:rsidR="59EC79C5">
              <w:tab/>
            </w:r>
            <w:r w:rsidR="59EC79C5">
              <w:fldChar w:fldCharType="begin"/>
            </w:r>
            <w:r w:rsidR="59EC79C5">
              <w:instrText>PAGEREF _Toc516829754 \h</w:instrText>
            </w:r>
            <w:r w:rsidR="59EC79C5">
              <w:fldChar w:fldCharType="separate"/>
            </w:r>
            <w:r w:rsidRPr="2519B89C">
              <w:rPr>
                <w:rStyle w:val="Hipervnculo"/>
              </w:rPr>
              <w:t>7</w:t>
            </w:r>
            <w:r w:rsidR="59EC79C5">
              <w:fldChar w:fldCharType="end"/>
            </w:r>
          </w:hyperlink>
        </w:p>
        <w:p w14:paraId="164EE0AA" w14:textId="309AE10A" w:rsidR="59EC79C5" w:rsidRDefault="2519B89C" w:rsidP="2519B89C">
          <w:pPr>
            <w:pStyle w:val="TDC3"/>
            <w:tabs>
              <w:tab w:val="right" w:leader="dot" w:pos="9015"/>
            </w:tabs>
            <w:rPr>
              <w:rStyle w:val="Hipervnculo"/>
            </w:rPr>
          </w:pPr>
          <w:hyperlink w:anchor="_Toc368105355">
            <w:r w:rsidRPr="2519B89C">
              <w:rPr>
                <w:rStyle w:val="Hipervnculo"/>
              </w:rPr>
              <w:t>🔎 Calidad de los Clústeres</w:t>
            </w:r>
            <w:r w:rsidR="59EC79C5">
              <w:tab/>
            </w:r>
            <w:r w:rsidR="59EC79C5">
              <w:fldChar w:fldCharType="begin"/>
            </w:r>
            <w:r w:rsidR="59EC79C5">
              <w:instrText>PAGEREF _Toc368105355 \h</w:instrText>
            </w:r>
            <w:r w:rsidR="59EC79C5">
              <w:fldChar w:fldCharType="separate"/>
            </w:r>
            <w:r w:rsidRPr="2519B89C">
              <w:rPr>
                <w:rStyle w:val="Hipervnculo"/>
              </w:rPr>
              <w:t>7</w:t>
            </w:r>
            <w:r w:rsidR="59EC79C5">
              <w:fldChar w:fldCharType="end"/>
            </w:r>
          </w:hyperlink>
        </w:p>
        <w:p w14:paraId="4C22707E" w14:textId="6C2278A0" w:rsidR="59EC79C5" w:rsidRDefault="2519B89C" w:rsidP="01562F8F">
          <w:pPr>
            <w:pStyle w:val="TDC3"/>
            <w:tabs>
              <w:tab w:val="right" w:leader="dot" w:pos="9015"/>
            </w:tabs>
            <w:rPr>
              <w:rStyle w:val="Hipervnculo"/>
            </w:rPr>
          </w:pPr>
          <w:hyperlink w:anchor="_Toc642677437">
            <w:r w:rsidRPr="2519B89C">
              <w:rPr>
                <w:rStyle w:val="Hipervnculo"/>
              </w:rPr>
              <w:t>✅ Conclusiones</w:t>
            </w:r>
            <w:r w:rsidR="59EC79C5">
              <w:tab/>
            </w:r>
            <w:r w:rsidR="59EC79C5">
              <w:fldChar w:fldCharType="begin"/>
            </w:r>
            <w:r w:rsidR="59EC79C5">
              <w:instrText>PAGEREF _Toc642677437 \h</w:instrText>
            </w:r>
            <w:r w:rsidR="59EC79C5">
              <w:fldChar w:fldCharType="separate"/>
            </w:r>
            <w:r w:rsidRPr="2519B89C">
              <w:rPr>
                <w:rStyle w:val="Hipervnculo"/>
              </w:rPr>
              <w:t>7</w:t>
            </w:r>
            <w:r w:rsidR="59EC79C5">
              <w:fldChar w:fldCharType="end"/>
            </w:r>
          </w:hyperlink>
        </w:p>
        <w:p w14:paraId="55916D93" w14:textId="66CC4D06" w:rsidR="59EC79C5" w:rsidRDefault="2519B89C" w:rsidP="2519B89C">
          <w:pPr>
            <w:pStyle w:val="TDC2"/>
            <w:tabs>
              <w:tab w:val="right" w:leader="dot" w:pos="9015"/>
            </w:tabs>
            <w:rPr>
              <w:rStyle w:val="Hipervnculo"/>
            </w:rPr>
          </w:pPr>
          <w:hyperlink w:anchor="_Toc652874432">
            <w:r w:rsidRPr="2519B89C">
              <w:rPr>
                <w:rStyle w:val="Hipervnculo"/>
              </w:rPr>
              <w:t>🎯 Objetivo 3 – Identificación de los Factores de Incidencia en Clientes con Ingresos Superiores a $15.000</w:t>
            </w:r>
            <w:r w:rsidR="59EC79C5">
              <w:tab/>
            </w:r>
            <w:r w:rsidR="59EC79C5">
              <w:fldChar w:fldCharType="begin"/>
            </w:r>
            <w:r w:rsidR="59EC79C5">
              <w:instrText>PAGEREF _Toc652874432 \h</w:instrText>
            </w:r>
            <w:r w:rsidR="59EC79C5">
              <w:fldChar w:fldCharType="separate"/>
            </w:r>
            <w:r w:rsidRPr="2519B89C">
              <w:rPr>
                <w:rStyle w:val="Hipervnculo"/>
              </w:rPr>
              <w:t>7</w:t>
            </w:r>
            <w:r w:rsidR="59EC79C5">
              <w:fldChar w:fldCharType="end"/>
            </w:r>
          </w:hyperlink>
        </w:p>
        <w:p w14:paraId="1159C5D9" w14:textId="6F11BB24" w:rsidR="59EC79C5" w:rsidRDefault="2519B89C" w:rsidP="01562F8F">
          <w:pPr>
            <w:pStyle w:val="TDC3"/>
            <w:tabs>
              <w:tab w:val="right" w:leader="dot" w:pos="9015"/>
            </w:tabs>
            <w:rPr>
              <w:rStyle w:val="Hipervnculo"/>
            </w:rPr>
          </w:pPr>
          <w:hyperlink w:anchor="_Toc841896102">
            <w:r w:rsidRPr="2519B89C">
              <w:rPr>
                <w:rStyle w:val="Hipervnculo"/>
              </w:rPr>
              <w:t>🧠 Introducción</w:t>
            </w:r>
            <w:r w:rsidR="59EC79C5">
              <w:tab/>
            </w:r>
            <w:r w:rsidR="59EC79C5">
              <w:fldChar w:fldCharType="begin"/>
            </w:r>
            <w:r w:rsidR="59EC79C5">
              <w:instrText>PAGEREF _Toc841896102 \h</w:instrText>
            </w:r>
            <w:r w:rsidR="59EC79C5">
              <w:fldChar w:fldCharType="separate"/>
            </w:r>
            <w:r w:rsidRPr="2519B89C">
              <w:rPr>
                <w:rStyle w:val="Hipervnculo"/>
              </w:rPr>
              <w:t>8</w:t>
            </w:r>
            <w:r w:rsidR="59EC79C5">
              <w:fldChar w:fldCharType="end"/>
            </w:r>
          </w:hyperlink>
        </w:p>
        <w:p w14:paraId="503EA52A" w14:textId="58A67C4D" w:rsidR="59EC79C5" w:rsidRDefault="2519B89C" w:rsidP="01562F8F">
          <w:pPr>
            <w:pStyle w:val="TDC3"/>
            <w:tabs>
              <w:tab w:val="right" w:leader="dot" w:pos="9015"/>
            </w:tabs>
            <w:rPr>
              <w:rStyle w:val="Hipervnculo"/>
            </w:rPr>
          </w:pPr>
          <w:hyperlink w:anchor="_Toc96704222">
            <w:r w:rsidRPr="2519B89C">
              <w:rPr>
                <w:rStyle w:val="Hipervnculo"/>
              </w:rPr>
              <w:t>🧪 Metodología</w:t>
            </w:r>
            <w:r w:rsidR="59EC79C5">
              <w:tab/>
            </w:r>
            <w:r w:rsidR="59EC79C5">
              <w:fldChar w:fldCharType="begin"/>
            </w:r>
            <w:r w:rsidR="59EC79C5">
              <w:instrText>PAGEREF _Toc96704222 \h</w:instrText>
            </w:r>
            <w:r w:rsidR="59EC79C5">
              <w:fldChar w:fldCharType="separate"/>
            </w:r>
            <w:r w:rsidRPr="2519B89C">
              <w:rPr>
                <w:rStyle w:val="Hipervnculo"/>
              </w:rPr>
              <w:t>8</w:t>
            </w:r>
            <w:r w:rsidR="59EC79C5">
              <w:fldChar w:fldCharType="end"/>
            </w:r>
          </w:hyperlink>
        </w:p>
        <w:p w14:paraId="42AFE38F" w14:textId="355C72A1" w:rsidR="59EC79C5" w:rsidRDefault="2519B89C" w:rsidP="2519B89C">
          <w:pPr>
            <w:pStyle w:val="TDC3"/>
            <w:tabs>
              <w:tab w:val="right" w:leader="dot" w:pos="9015"/>
            </w:tabs>
            <w:rPr>
              <w:rStyle w:val="Hipervnculo"/>
            </w:rPr>
          </w:pPr>
          <w:hyperlink w:anchor="_Toc193224086">
            <w:r w:rsidRPr="2519B89C">
              <w:rPr>
                <w:rStyle w:val="Hipervnculo"/>
              </w:rPr>
              <w:t>📊 Resultados</w:t>
            </w:r>
            <w:r w:rsidR="59EC79C5">
              <w:tab/>
            </w:r>
            <w:r w:rsidR="59EC79C5">
              <w:fldChar w:fldCharType="begin"/>
            </w:r>
            <w:r w:rsidR="59EC79C5">
              <w:instrText>PAGEREF _Toc193224086 \h</w:instrText>
            </w:r>
            <w:r w:rsidR="59EC79C5">
              <w:fldChar w:fldCharType="separate"/>
            </w:r>
            <w:r w:rsidRPr="2519B89C">
              <w:rPr>
                <w:rStyle w:val="Hipervnculo"/>
              </w:rPr>
              <w:t>8</w:t>
            </w:r>
            <w:r w:rsidR="59EC79C5">
              <w:fldChar w:fldCharType="end"/>
            </w:r>
          </w:hyperlink>
        </w:p>
        <w:p w14:paraId="198FBF3A" w14:textId="25270810" w:rsidR="59EC79C5" w:rsidRDefault="2519B89C" w:rsidP="01562F8F">
          <w:pPr>
            <w:pStyle w:val="TDC3"/>
            <w:tabs>
              <w:tab w:val="right" w:leader="dot" w:pos="9015"/>
            </w:tabs>
            <w:rPr>
              <w:rStyle w:val="Hipervnculo"/>
            </w:rPr>
          </w:pPr>
          <w:hyperlink w:anchor="_Toc1870299770">
            <w:r w:rsidRPr="2519B89C">
              <w:rPr>
                <w:rStyle w:val="Hipervnculo"/>
              </w:rPr>
              <w:t>✅ Conclusiones</w:t>
            </w:r>
            <w:r w:rsidR="59EC79C5">
              <w:tab/>
            </w:r>
            <w:r w:rsidR="59EC79C5">
              <w:fldChar w:fldCharType="begin"/>
            </w:r>
            <w:r w:rsidR="59EC79C5">
              <w:instrText>PAGEREF _Toc1870299770 \h</w:instrText>
            </w:r>
            <w:r w:rsidR="59EC79C5">
              <w:fldChar w:fldCharType="separate"/>
            </w:r>
            <w:r w:rsidRPr="2519B89C">
              <w:rPr>
                <w:rStyle w:val="Hipervnculo"/>
              </w:rPr>
              <w:t>9</w:t>
            </w:r>
            <w:r w:rsidR="59EC79C5">
              <w:fldChar w:fldCharType="end"/>
            </w:r>
          </w:hyperlink>
        </w:p>
        <w:p w14:paraId="15C5799F" w14:textId="0C21F17F" w:rsidR="59EC79C5" w:rsidRDefault="2519B89C" w:rsidP="2519B89C">
          <w:pPr>
            <w:pStyle w:val="TDC2"/>
            <w:tabs>
              <w:tab w:val="right" w:leader="dot" w:pos="9015"/>
            </w:tabs>
            <w:rPr>
              <w:rStyle w:val="Hipervnculo"/>
            </w:rPr>
          </w:pPr>
          <w:hyperlink w:anchor="_Toc1577474613">
            <w:r w:rsidRPr="2519B89C">
              <w:rPr>
                <w:rStyle w:val="Hipervnculo"/>
              </w:rPr>
              <w:t>🎯 Objetivo 4 – Predicción para Nuevos Casos Usando Redes Bayesianas</w:t>
            </w:r>
            <w:r w:rsidR="59EC79C5">
              <w:tab/>
            </w:r>
            <w:r w:rsidR="59EC79C5">
              <w:fldChar w:fldCharType="begin"/>
            </w:r>
            <w:r w:rsidR="59EC79C5">
              <w:instrText>PAGEREF _Toc1577474613 \h</w:instrText>
            </w:r>
            <w:r w:rsidR="59EC79C5">
              <w:fldChar w:fldCharType="separate"/>
            </w:r>
            <w:r w:rsidRPr="2519B89C">
              <w:rPr>
                <w:rStyle w:val="Hipervnculo"/>
              </w:rPr>
              <w:t>9</w:t>
            </w:r>
            <w:r w:rsidR="59EC79C5">
              <w:fldChar w:fldCharType="end"/>
            </w:r>
          </w:hyperlink>
        </w:p>
        <w:p w14:paraId="54E7986D" w14:textId="5A0B691B" w:rsidR="59EC79C5" w:rsidRDefault="2519B89C" w:rsidP="01562F8F">
          <w:pPr>
            <w:pStyle w:val="TDC3"/>
            <w:tabs>
              <w:tab w:val="right" w:leader="dot" w:pos="9015"/>
            </w:tabs>
            <w:rPr>
              <w:rStyle w:val="Hipervnculo"/>
            </w:rPr>
          </w:pPr>
          <w:hyperlink w:anchor="_Toc856121946">
            <w:r w:rsidRPr="2519B89C">
              <w:rPr>
                <w:rStyle w:val="Hipervnculo"/>
              </w:rPr>
              <w:t>🧠 Introducción</w:t>
            </w:r>
            <w:r w:rsidR="59EC79C5">
              <w:tab/>
            </w:r>
            <w:r w:rsidR="59EC79C5">
              <w:fldChar w:fldCharType="begin"/>
            </w:r>
            <w:r w:rsidR="59EC79C5">
              <w:instrText>PAGEREF _Toc856121946 \h</w:instrText>
            </w:r>
            <w:r w:rsidR="59EC79C5">
              <w:fldChar w:fldCharType="separate"/>
            </w:r>
            <w:r w:rsidRPr="2519B89C">
              <w:rPr>
                <w:rStyle w:val="Hipervnculo"/>
              </w:rPr>
              <w:t>9</w:t>
            </w:r>
            <w:r w:rsidR="59EC79C5">
              <w:fldChar w:fldCharType="end"/>
            </w:r>
          </w:hyperlink>
        </w:p>
        <w:p w14:paraId="0F96AE16" w14:textId="399DA988" w:rsidR="59EC79C5" w:rsidRDefault="2519B89C" w:rsidP="01562F8F">
          <w:pPr>
            <w:pStyle w:val="TDC3"/>
            <w:tabs>
              <w:tab w:val="right" w:leader="dot" w:pos="9015"/>
            </w:tabs>
            <w:rPr>
              <w:rStyle w:val="Hipervnculo"/>
            </w:rPr>
          </w:pPr>
          <w:hyperlink w:anchor="_Toc1573903700">
            <w:r w:rsidRPr="2519B89C">
              <w:rPr>
                <w:rStyle w:val="Hipervnculo"/>
              </w:rPr>
              <w:t>🧪 Metodología</w:t>
            </w:r>
            <w:r w:rsidR="59EC79C5">
              <w:tab/>
            </w:r>
            <w:r w:rsidR="59EC79C5">
              <w:fldChar w:fldCharType="begin"/>
            </w:r>
            <w:r w:rsidR="59EC79C5">
              <w:instrText>PAGEREF _Toc1573903700 \h</w:instrText>
            </w:r>
            <w:r w:rsidR="59EC79C5">
              <w:fldChar w:fldCharType="separate"/>
            </w:r>
            <w:r w:rsidRPr="2519B89C">
              <w:rPr>
                <w:rStyle w:val="Hipervnculo"/>
              </w:rPr>
              <w:t>9</w:t>
            </w:r>
            <w:r w:rsidR="59EC79C5">
              <w:fldChar w:fldCharType="end"/>
            </w:r>
          </w:hyperlink>
        </w:p>
        <w:p w14:paraId="3C679D77" w14:textId="6953E1CC" w:rsidR="59EC79C5" w:rsidRDefault="2519B89C" w:rsidP="01562F8F">
          <w:pPr>
            <w:pStyle w:val="TDC3"/>
            <w:tabs>
              <w:tab w:val="right" w:leader="dot" w:pos="9015"/>
            </w:tabs>
            <w:rPr>
              <w:rStyle w:val="Hipervnculo"/>
            </w:rPr>
          </w:pPr>
          <w:hyperlink w:anchor="_Toc1031988727">
            <w:r w:rsidRPr="2519B89C">
              <w:rPr>
                <w:rStyle w:val="Hipervnculo"/>
              </w:rPr>
              <w:t>🔍 Análisis de Resultados</w:t>
            </w:r>
            <w:r w:rsidR="59EC79C5">
              <w:tab/>
            </w:r>
            <w:r w:rsidR="59EC79C5">
              <w:fldChar w:fldCharType="begin"/>
            </w:r>
            <w:r w:rsidR="59EC79C5">
              <w:instrText>PAGEREF _Toc1031988727 \h</w:instrText>
            </w:r>
            <w:r w:rsidR="59EC79C5">
              <w:fldChar w:fldCharType="separate"/>
            </w:r>
            <w:r w:rsidRPr="2519B89C">
              <w:rPr>
                <w:rStyle w:val="Hipervnculo"/>
              </w:rPr>
              <w:t>10</w:t>
            </w:r>
            <w:r w:rsidR="59EC79C5">
              <w:fldChar w:fldCharType="end"/>
            </w:r>
          </w:hyperlink>
        </w:p>
        <w:p w14:paraId="3F76B4D4" w14:textId="7B4ED1FD" w:rsidR="59EC79C5" w:rsidRDefault="2519B89C" w:rsidP="2519B89C">
          <w:pPr>
            <w:pStyle w:val="TDC3"/>
            <w:tabs>
              <w:tab w:val="right" w:leader="dot" w:pos="9015"/>
            </w:tabs>
            <w:rPr>
              <w:rStyle w:val="Hipervnculo"/>
            </w:rPr>
          </w:pPr>
          <w:hyperlink w:anchor="_Toc2067921491">
            <w:r w:rsidRPr="2519B89C">
              <w:rPr>
                <w:rStyle w:val="Hipervnculo"/>
              </w:rPr>
              <w:t>✅ Predicción de Casos Nuevos</w:t>
            </w:r>
            <w:r w:rsidR="59EC79C5">
              <w:tab/>
            </w:r>
            <w:r w:rsidR="59EC79C5">
              <w:fldChar w:fldCharType="begin"/>
            </w:r>
            <w:r w:rsidR="59EC79C5">
              <w:instrText>PAGEREF _Toc2067921491 \h</w:instrText>
            </w:r>
            <w:r w:rsidR="59EC79C5">
              <w:fldChar w:fldCharType="separate"/>
            </w:r>
            <w:r w:rsidRPr="2519B89C">
              <w:rPr>
                <w:rStyle w:val="Hipervnculo"/>
              </w:rPr>
              <w:t>11</w:t>
            </w:r>
            <w:r w:rsidR="59EC79C5">
              <w:fldChar w:fldCharType="end"/>
            </w:r>
          </w:hyperlink>
        </w:p>
        <w:p w14:paraId="1C735E92" w14:textId="37C94EE1" w:rsidR="59EC79C5" w:rsidRDefault="2519B89C" w:rsidP="01562F8F">
          <w:pPr>
            <w:pStyle w:val="TDC3"/>
            <w:tabs>
              <w:tab w:val="right" w:leader="dot" w:pos="9015"/>
            </w:tabs>
            <w:rPr>
              <w:rStyle w:val="Hipervnculo"/>
            </w:rPr>
          </w:pPr>
          <w:hyperlink w:anchor="_Toc1812528452">
            <w:r w:rsidRPr="2519B89C">
              <w:rPr>
                <w:rStyle w:val="Hipervnculo"/>
              </w:rPr>
              <w:t>📌 Conclusión</w:t>
            </w:r>
            <w:r w:rsidR="59EC79C5">
              <w:tab/>
            </w:r>
            <w:r w:rsidR="59EC79C5">
              <w:fldChar w:fldCharType="begin"/>
            </w:r>
            <w:r w:rsidR="59EC79C5">
              <w:instrText>PAGEREF _Toc1812528452 \h</w:instrText>
            </w:r>
            <w:r w:rsidR="59EC79C5">
              <w:fldChar w:fldCharType="separate"/>
            </w:r>
            <w:r w:rsidRPr="2519B89C">
              <w:rPr>
                <w:rStyle w:val="Hipervnculo"/>
              </w:rPr>
              <w:t>11</w:t>
            </w:r>
            <w:r w:rsidR="59EC79C5">
              <w:fldChar w:fldCharType="end"/>
            </w:r>
          </w:hyperlink>
        </w:p>
        <w:p w14:paraId="4C6CF072" w14:textId="3D4B5565" w:rsidR="59EC79C5" w:rsidRDefault="2519B89C" w:rsidP="2519B89C">
          <w:pPr>
            <w:pStyle w:val="TDC2"/>
            <w:tabs>
              <w:tab w:val="right" w:leader="dot" w:pos="9015"/>
            </w:tabs>
            <w:rPr>
              <w:rStyle w:val="Hipervnculo"/>
            </w:rPr>
          </w:pPr>
          <w:hyperlink w:anchor="_Toc1911936009">
            <w:r w:rsidRPr="2519B89C">
              <w:rPr>
                <w:rStyle w:val="Hipervnculo"/>
              </w:rPr>
              <w:t>🎯 Objetivo 5 – Selección de los Atributos Más Significativos del Caso de Estudio</w:t>
            </w:r>
            <w:r w:rsidR="59EC79C5">
              <w:tab/>
            </w:r>
            <w:r w:rsidR="59EC79C5">
              <w:fldChar w:fldCharType="begin"/>
            </w:r>
            <w:r w:rsidR="59EC79C5">
              <w:instrText>PAGEREF _Toc1911936009 \h</w:instrText>
            </w:r>
            <w:r w:rsidR="59EC79C5">
              <w:fldChar w:fldCharType="separate"/>
            </w:r>
            <w:r w:rsidRPr="2519B89C">
              <w:rPr>
                <w:rStyle w:val="Hipervnculo"/>
              </w:rPr>
              <w:t>11</w:t>
            </w:r>
            <w:r w:rsidR="59EC79C5">
              <w:fldChar w:fldCharType="end"/>
            </w:r>
          </w:hyperlink>
        </w:p>
        <w:p w14:paraId="0AE2D3AD" w14:textId="025EC730" w:rsidR="59EC79C5" w:rsidRDefault="2519B89C" w:rsidP="2519B89C">
          <w:pPr>
            <w:pStyle w:val="TDC3"/>
            <w:tabs>
              <w:tab w:val="right" w:leader="dot" w:pos="9015"/>
            </w:tabs>
            <w:rPr>
              <w:rStyle w:val="Hipervnculo"/>
            </w:rPr>
          </w:pPr>
          <w:hyperlink w:anchor="_Toc1137171265">
            <w:r w:rsidRPr="2519B89C">
              <w:rPr>
                <w:rStyle w:val="Hipervnculo"/>
              </w:rPr>
              <w:t>🧠 Introducción</w:t>
            </w:r>
            <w:r w:rsidR="59EC79C5">
              <w:tab/>
            </w:r>
            <w:r w:rsidR="59EC79C5">
              <w:fldChar w:fldCharType="begin"/>
            </w:r>
            <w:r w:rsidR="59EC79C5">
              <w:instrText>PAGEREF _Toc1137171265 \h</w:instrText>
            </w:r>
            <w:r w:rsidR="59EC79C5">
              <w:fldChar w:fldCharType="separate"/>
            </w:r>
            <w:r w:rsidRPr="2519B89C">
              <w:rPr>
                <w:rStyle w:val="Hipervnculo"/>
              </w:rPr>
              <w:t>12</w:t>
            </w:r>
            <w:r w:rsidR="59EC79C5">
              <w:fldChar w:fldCharType="end"/>
            </w:r>
          </w:hyperlink>
        </w:p>
        <w:p w14:paraId="31BA5E08" w14:textId="5E7F75E8" w:rsidR="59EC79C5" w:rsidRDefault="2519B89C" w:rsidP="2519B89C">
          <w:pPr>
            <w:pStyle w:val="TDC3"/>
            <w:tabs>
              <w:tab w:val="right" w:leader="dot" w:pos="9015"/>
            </w:tabs>
            <w:rPr>
              <w:rStyle w:val="Hipervnculo"/>
            </w:rPr>
          </w:pPr>
          <w:hyperlink w:anchor="_Toc1767749691">
            <w:r w:rsidRPr="2519B89C">
              <w:rPr>
                <w:rStyle w:val="Hipervnculo"/>
              </w:rPr>
              <w:t>🧪 Métodos Aplicados y Resultados</w:t>
            </w:r>
            <w:r w:rsidR="59EC79C5">
              <w:tab/>
            </w:r>
            <w:r w:rsidR="59EC79C5">
              <w:fldChar w:fldCharType="begin"/>
            </w:r>
            <w:r w:rsidR="59EC79C5">
              <w:instrText>PAGEREF _Toc1767749691 \h</w:instrText>
            </w:r>
            <w:r w:rsidR="59EC79C5">
              <w:fldChar w:fldCharType="separate"/>
            </w:r>
            <w:r w:rsidRPr="2519B89C">
              <w:rPr>
                <w:rStyle w:val="Hipervnculo"/>
              </w:rPr>
              <w:t>12</w:t>
            </w:r>
            <w:r w:rsidR="59EC79C5">
              <w:fldChar w:fldCharType="end"/>
            </w:r>
          </w:hyperlink>
        </w:p>
        <w:p w14:paraId="6D2F9217" w14:textId="48685D15" w:rsidR="59EC79C5" w:rsidRDefault="2519B89C" w:rsidP="01562F8F">
          <w:pPr>
            <w:pStyle w:val="TDC4"/>
            <w:tabs>
              <w:tab w:val="right" w:leader="dot" w:pos="9015"/>
            </w:tabs>
            <w:rPr>
              <w:rStyle w:val="Hipervnculo"/>
            </w:rPr>
          </w:pPr>
          <w:hyperlink w:anchor="_Toc1766954611">
            <w:r w:rsidRPr="2519B89C">
              <w:rPr>
                <w:rStyle w:val="Hipervnculo"/>
              </w:rPr>
              <w:t>🔹 1. Feature Selection Loop Start (1:1)</w:t>
            </w:r>
            <w:r w:rsidR="59EC79C5">
              <w:tab/>
            </w:r>
            <w:r w:rsidR="59EC79C5">
              <w:fldChar w:fldCharType="begin"/>
            </w:r>
            <w:r w:rsidR="59EC79C5">
              <w:instrText>PAGEREF _Toc1766954611 \h</w:instrText>
            </w:r>
            <w:r w:rsidR="59EC79C5">
              <w:fldChar w:fldCharType="separate"/>
            </w:r>
            <w:r w:rsidRPr="2519B89C">
              <w:rPr>
                <w:rStyle w:val="Hipervnculo"/>
              </w:rPr>
              <w:t>12</w:t>
            </w:r>
            <w:r w:rsidR="59EC79C5">
              <w:fldChar w:fldCharType="end"/>
            </w:r>
          </w:hyperlink>
        </w:p>
        <w:p w14:paraId="6F426747" w14:textId="4D988017" w:rsidR="59EC79C5" w:rsidRDefault="2519B89C" w:rsidP="2519B89C">
          <w:pPr>
            <w:pStyle w:val="TDC4"/>
            <w:tabs>
              <w:tab w:val="right" w:leader="dot" w:pos="9015"/>
            </w:tabs>
            <w:rPr>
              <w:rStyle w:val="Hipervnculo"/>
            </w:rPr>
          </w:pPr>
          <w:hyperlink w:anchor="_Toc1452855289">
            <w:r w:rsidRPr="2519B89C">
              <w:rPr>
                <w:rStyle w:val="Hipervnculo"/>
              </w:rPr>
              <w:t>🔹 2. AttributeSelectedClassifier con CfsSubsetEval</w:t>
            </w:r>
            <w:r w:rsidR="59EC79C5">
              <w:tab/>
            </w:r>
            <w:r w:rsidR="59EC79C5">
              <w:fldChar w:fldCharType="begin"/>
            </w:r>
            <w:r w:rsidR="59EC79C5">
              <w:instrText>PAGEREF _Toc1452855289 \h</w:instrText>
            </w:r>
            <w:r w:rsidR="59EC79C5">
              <w:fldChar w:fldCharType="separate"/>
            </w:r>
            <w:r w:rsidRPr="2519B89C">
              <w:rPr>
                <w:rStyle w:val="Hipervnculo"/>
              </w:rPr>
              <w:t>12</w:t>
            </w:r>
            <w:r w:rsidR="59EC79C5">
              <w:fldChar w:fldCharType="end"/>
            </w:r>
          </w:hyperlink>
        </w:p>
        <w:p w14:paraId="2E9A3652" w14:textId="676D9039" w:rsidR="59EC79C5" w:rsidRDefault="2519B89C" w:rsidP="01562F8F">
          <w:pPr>
            <w:pStyle w:val="TDC4"/>
            <w:tabs>
              <w:tab w:val="right" w:leader="dot" w:pos="9015"/>
            </w:tabs>
            <w:rPr>
              <w:rStyle w:val="Hipervnculo"/>
            </w:rPr>
          </w:pPr>
          <w:hyperlink w:anchor="_Toc1949438061">
            <w:r w:rsidRPr="2519B89C">
              <w:rPr>
                <w:rStyle w:val="Hipervnculo"/>
              </w:rPr>
              <w:t>🔹 3. Apriori (Reglas de Asociación)</w:t>
            </w:r>
            <w:r w:rsidR="59EC79C5">
              <w:tab/>
            </w:r>
            <w:r w:rsidR="59EC79C5">
              <w:fldChar w:fldCharType="begin"/>
            </w:r>
            <w:r w:rsidR="59EC79C5">
              <w:instrText>PAGEREF _Toc1949438061 \h</w:instrText>
            </w:r>
            <w:r w:rsidR="59EC79C5">
              <w:fldChar w:fldCharType="separate"/>
            </w:r>
            <w:r w:rsidRPr="2519B89C">
              <w:rPr>
                <w:rStyle w:val="Hipervnculo"/>
              </w:rPr>
              <w:t>12</w:t>
            </w:r>
            <w:r w:rsidR="59EC79C5">
              <w:fldChar w:fldCharType="end"/>
            </w:r>
          </w:hyperlink>
        </w:p>
        <w:p w14:paraId="3D2F9BFE" w14:textId="7AB09C6E" w:rsidR="59EC79C5" w:rsidRDefault="2519B89C" w:rsidP="2519B89C">
          <w:pPr>
            <w:pStyle w:val="TDC3"/>
            <w:tabs>
              <w:tab w:val="right" w:leader="dot" w:pos="9015"/>
            </w:tabs>
            <w:rPr>
              <w:rStyle w:val="Hipervnculo"/>
            </w:rPr>
          </w:pPr>
          <w:hyperlink w:anchor="_Toc885956377">
            <w:r w:rsidRPr="2519B89C">
              <w:rPr>
                <w:rStyle w:val="Hipervnculo"/>
              </w:rPr>
              <w:t>📊 Conclusiones del Análisis</w:t>
            </w:r>
            <w:r w:rsidR="59EC79C5">
              <w:tab/>
            </w:r>
            <w:r w:rsidR="59EC79C5">
              <w:fldChar w:fldCharType="begin"/>
            </w:r>
            <w:r w:rsidR="59EC79C5">
              <w:instrText>PAGEREF _Toc885956377 \h</w:instrText>
            </w:r>
            <w:r w:rsidR="59EC79C5">
              <w:fldChar w:fldCharType="separate"/>
            </w:r>
            <w:r w:rsidRPr="2519B89C">
              <w:rPr>
                <w:rStyle w:val="Hipervnculo"/>
              </w:rPr>
              <w:t>13</w:t>
            </w:r>
            <w:r w:rsidR="59EC79C5">
              <w:fldChar w:fldCharType="end"/>
            </w:r>
          </w:hyperlink>
        </w:p>
        <w:p w14:paraId="1DF11C89" w14:textId="517E05A9" w:rsidR="59EC79C5" w:rsidRDefault="2519B89C" w:rsidP="01562F8F">
          <w:pPr>
            <w:pStyle w:val="TDC4"/>
            <w:tabs>
              <w:tab w:val="right" w:leader="dot" w:pos="9015"/>
            </w:tabs>
            <w:rPr>
              <w:rStyle w:val="Hipervnculo"/>
            </w:rPr>
          </w:pPr>
          <w:hyperlink w:anchor="_Toc1908674353">
            <w:r w:rsidRPr="2519B89C">
              <w:rPr>
                <w:rStyle w:val="Hipervnculo"/>
              </w:rPr>
              <w:t>🏠 Vivienda</w:t>
            </w:r>
            <w:r w:rsidR="59EC79C5">
              <w:tab/>
            </w:r>
            <w:r w:rsidR="59EC79C5">
              <w:fldChar w:fldCharType="begin"/>
            </w:r>
            <w:r w:rsidR="59EC79C5">
              <w:instrText>PAGEREF _Toc1908674353 \h</w:instrText>
            </w:r>
            <w:r w:rsidR="59EC79C5">
              <w:fldChar w:fldCharType="separate"/>
            </w:r>
            <w:r w:rsidRPr="2519B89C">
              <w:rPr>
                <w:rStyle w:val="Hipervnculo"/>
              </w:rPr>
              <w:t>13</w:t>
            </w:r>
            <w:r w:rsidR="59EC79C5">
              <w:fldChar w:fldCharType="end"/>
            </w:r>
          </w:hyperlink>
        </w:p>
        <w:p w14:paraId="5DA15240" w14:textId="3DCC4063" w:rsidR="59EC79C5" w:rsidRDefault="2519B89C" w:rsidP="01562F8F">
          <w:pPr>
            <w:pStyle w:val="TDC4"/>
            <w:tabs>
              <w:tab w:val="right" w:leader="dot" w:pos="9015"/>
            </w:tabs>
            <w:rPr>
              <w:rStyle w:val="Hipervnculo"/>
            </w:rPr>
          </w:pPr>
          <w:hyperlink w:anchor="_Toc1898062527">
            <w:r w:rsidRPr="2519B89C">
              <w:rPr>
                <w:rStyle w:val="Hipervnculo"/>
              </w:rPr>
              <w:t>👨‍👩‍👧‍👦 Composición Familiar</w:t>
            </w:r>
            <w:r w:rsidR="59EC79C5">
              <w:tab/>
            </w:r>
            <w:r w:rsidR="59EC79C5">
              <w:fldChar w:fldCharType="begin"/>
            </w:r>
            <w:r w:rsidR="59EC79C5">
              <w:instrText>PAGEREF _Toc1898062527 \h</w:instrText>
            </w:r>
            <w:r w:rsidR="59EC79C5">
              <w:fldChar w:fldCharType="separate"/>
            </w:r>
            <w:r w:rsidRPr="2519B89C">
              <w:rPr>
                <w:rStyle w:val="Hipervnculo"/>
              </w:rPr>
              <w:t>13</w:t>
            </w:r>
            <w:r w:rsidR="59EC79C5">
              <w:fldChar w:fldCharType="end"/>
            </w:r>
          </w:hyperlink>
        </w:p>
        <w:p w14:paraId="63AA69C0" w14:textId="2D18E782" w:rsidR="59EC79C5" w:rsidRDefault="2519B89C" w:rsidP="2519B89C">
          <w:pPr>
            <w:pStyle w:val="TDC4"/>
            <w:tabs>
              <w:tab w:val="right" w:leader="dot" w:pos="9015"/>
            </w:tabs>
            <w:rPr>
              <w:rStyle w:val="Hipervnculo"/>
            </w:rPr>
          </w:pPr>
          <w:hyperlink w:anchor="_Toc1562059486">
            <w:r w:rsidRPr="2519B89C">
              <w:rPr>
                <w:rStyle w:val="Hipervnculo"/>
              </w:rPr>
              <w:t>💳 Otros Créditos</w:t>
            </w:r>
            <w:r w:rsidR="59EC79C5">
              <w:tab/>
            </w:r>
            <w:r w:rsidR="59EC79C5">
              <w:fldChar w:fldCharType="begin"/>
            </w:r>
            <w:r w:rsidR="59EC79C5">
              <w:instrText>PAGEREF _Toc1562059486 \h</w:instrText>
            </w:r>
            <w:r w:rsidR="59EC79C5">
              <w:fldChar w:fldCharType="separate"/>
            </w:r>
            <w:r w:rsidRPr="2519B89C">
              <w:rPr>
                <w:rStyle w:val="Hipervnculo"/>
              </w:rPr>
              <w:t>13</w:t>
            </w:r>
            <w:r w:rsidR="59EC79C5">
              <w:fldChar w:fldCharType="end"/>
            </w:r>
          </w:hyperlink>
        </w:p>
        <w:p w14:paraId="77FD29F4" w14:textId="02B7A571" w:rsidR="2519B89C" w:rsidRDefault="2519B89C" w:rsidP="2519B89C">
          <w:pPr>
            <w:pStyle w:val="TDC4"/>
            <w:tabs>
              <w:tab w:val="right" w:leader="dot" w:pos="9015"/>
            </w:tabs>
            <w:rPr>
              <w:rStyle w:val="Hipervnculo"/>
            </w:rPr>
          </w:pPr>
          <w:hyperlink w:anchor="_Toc1843190709">
            <w:r w:rsidRPr="2519B89C">
              <w:rPr>
                <w:rStyle w:val="Hipervnculo"/>
              </w:rPr>
              <w:t>📡 Servicios</w:t>
            </w:r>
            <w:r>
              <w:tab/>
            </w:r>
            <w:r>
              <w:fldChar w:fldCharType="begin"/>
            </w:r>
            <w:r>
              <w:instrText>PAGEREF _Toc1843190709 \h</w:instrText>
            </w:r>
            <w:r>
              <w:fldChar w:fldCharType="separate"/>
            </w:r>
            <w:r w:rsidRPr="2519B89C">
              <w:rPr>
                <w:rStyle w:val="Hipervnculo"/>
              </w:rPr>
              <w:t>13</w:t>
            </w:r>
            <w:r>
              <w:fldChar w:fldCharType="end"/>
            </w:r>
          </w:hyperlink>
        </w:p>
        <w:p w14:paraId="4C5B356D" w14:textId="012683D0" w:rsidR="2519B89C" w:rsidRDefault="2519B89C" w:rsidP="2519B89C">
          <w:pPr>
            <w:pStyle w:val="TDC3"/>
            <w:tabs>
              <w:tab w:val="right" w:leader="dot" w:pos="9015"/>
            </w:tabs>
            <w:rPr>
              <w:rStyle w:val="Hipervnculo"/>
            </w:rPr>
          </w:pPr>
          <w:hyperlink w:anchor="_Toc129173297">
            <w:r w:rsidRPr="2519B89C">
              <w:rPr>
                <w:rStyle w:val="Hipervnculo"/>
              </w:rPr>
              <w:t>✅ Recomendaciones</w:t>
            </w:r>
            <w:r>
              <w:tab/>
            </w:r>
            <w:r>
              <w:fldChar w:fldCharType="begin"/>
            </w:r>
            <w:r>
              <w:instrText>PAGEREF _Toc129173297 \h</w:instrText>
            </w:r>
            <w:r>
              <w:fldChar w:fldCharType="separate"/>
            </w:r>
            <w:r w:rsidRPr="2519B89C">
              <w:rPr>
                <w:rStyle w:val="Hipervnculo"/>
              </w:rPr>
              <w:t>13</w:t>
            </w:r>
            <w:r>
              <w:fldChar w:fldCharType="end"/>
            </w:r>
          </w:hyperlink>
          <w:r>
            <w:fldChar w:fldCharType="end"/>
          </w:r>
        </w:p>
      </w:sdtContent>
    </w:sdt>
    <w:p w14:paraId="25BB2501" w14:textId="30DF08A7" w:rsidR="59EC79C5" w:rsidRDefault="59EC79C5" w:rsidP="01562F8F">
      <w:pPr>
        <w:pStyle w:val="Ttulo"/>
      </w:pPr>
    </w:p>
    <w:p w14:paraId="66BC9189" w14:textId="63018558" w:rsidR="59EC79C5" w:rsidRDefault="59EC79C5" w:rsidP="01562F8F">
      <w:r>
        <w:br w:type="page"/>
      </w:r>
    </w:p>
    <w:p w14:paraId="488DB267" w14:textId="6D4654B3" w:rsidR="00CF3C84" w:rsidRPr="00CF3C84" w:rsidRDefault="59FDB1F8" w:rsidP="00383BE6">
      <w:pPr>
        <w:pStyle w:val="Ttulo"/>
        <w:jc w:val="center"/>
      </w:pPr>
      <w:r w:rsidRPr="01562F8F">
        <w:lastRenderedPageBreak/>
        <w:t>Trabajo Practico - Inteligencia de Negocios</w:t>
      </w:r>
    </w:p>
    <w:p w14:paraId="016CC577" w14:textId="3F7E3629" w:rsidR="59EC79C5" w:rsidRDefault="59EC79C5" w:rsidP="2519B89C">
      <w:pPr>
        <w:pStyle w:val="Ttulo1"/>
      </w:pPr>
      <w:bookmarkStart w:id="0" w:name="_Toc47417967"/>
      <w:r w:rsidRPr="2519B89C">
        <w:rPr>
          <w:rFonts w:ascii="Segoe UI Emoji" w:hAnsi="Segoe UI Emoji" w:cs="Segoe UI Emoji"/>
        </w:rPr>
        <w:t>🎯</w:t>
      </w:r>
      <w:r w:rsidRPr="2519B89C">
        <w:t xml:space="preserve"> Objetivo 1 – Identificación d</w:t>
      </w:r>
      <w:r w:rsidRPr="2519B89C">
        <w:rPr>
          <w:rStyle w:val="Refdenotaalpie"/>
        </w:rPr>
        <w:footnoteReference w:id="1"/>
      </w:r>
      <w:r w:rsidRPr="2519B89C">
        <w:t>e los Criterios de Otorgamiento de Créditos</w:t>
      </w:r>
      <w:bookmarkEnd w:id="0"/>
    </w:p>
    <w:p w14:paraId="3D50A302" w14:textId="5DFF7798" w:rsidR="12326555" w:rsidRDefault="12326555" w:rsidP="2519B89C">
      <w:pPr>
        <w:pStyle w:val="Ttulo1"/>
      </w:pPr>
      <w:bookmarkStart w:id="1" w:name="_Toc156271193"/>
      <w:r w:rsidRPr="2519B89C">
        <w:t>Modelo: Árbol de Decisión (Decision Tree Learner en KNIME)</w:t>
      </w:r>
      <w:bookmarkEnd w:id="1"/>
    </w:p>
    <w:p w14:paraId="77E63327" w14:textId="7D797F26" w:rsidR="12326555" w:rsidRDefault="12326555" w:rsidP="01562F8F">
      <w:pPr>
        <w:pStyle w:val="Ttulo3"/>
        <w:spacing w:before="281" w:after="281"/>
        <w:rPr>
          <w:b/>
          <w:bCs/>
        </w:rPr>
      </w:pPr>
      <w:bookmarkStart w:id="2" w:name="_Toc863601206"/>
      <w:r w:rsidRPr="2519B89C">
        <w:rPr>
          <w:b/>
          <w:bCs/>
        </w:rPr>
        <w:t>🌳 Análisis del Árbol de Decisión</w:t>
      </w:r>
      <w:bookmarkEnd w:id="2"/>
    </w:p>
    <w:p w14:paraId="7D97D886" w14:textId="7261C9A1" w:rsidR="12326555" w:rsidRDefault="12326555" w:rsidP="3520CFD7">
      <w:pPr>
        <w:spacing w:before="240" w:after="240"/>
      </w:pPr>
      <w:r w:rsidRPr="3520CFD7">
        <w:t>Para identificar los criterios utilizados por el banco al momento de otorgar créditos, se entrenó un modelo de árbol de decisión sobre el dataset histórico de clientes. Este modelo permite visualizar de forma clara las reglas que definen la aprobación o</w:t>
      </w:r>
    </w:p>
    <w:p w14:paraId="28477B07" w14:textId="5F51BBFF" w:rsidR="12326555" w:rsidRDefault="12326555" w:rsidP="3520CFD7">
      <w:pPr>
        <w:spacing w:before="240" w:after="240"/>
      </w:pPr>
      <w:r w:rsidRPr="3520CFD7">
        <w:t>rechazo de un préstamo.</w:t>
      </w:r>
    </w:p>
    <w:p w14:paraId="78723743" w14:textId="6C6EEE47" w:rsidR="34333741" w:rsidRDefault="34333741" w:rsidP="3520CFD7">
      <w:pPr>
        <w:spacing w:before="240" w:after="240"/>
      </w:pPr>
      <w:r w:rsidRPr="3520CFD7">
        <w:rPr>
          <w:rFonts w:ascii="Aptos" w:eastAsia="Aptos" w:hAnsi="Aptos" w:cs="Aptos"/>
        </w:rPr>
        <w:t>Como se detalló previamente, el árbol de decisión permitió obtener reglas claras que explican las decisiones de otorgamiento de crédito, utilizando principalmente las variables:</w:t>
      </w:r>
    </w:p>
    <w:p w14:paraId="27225658" w14:textId="4ED683BB" w:rsidR="34333741" w:rsidRDefault="34333741" w:rsidP="3520CFD7">
      <w:pPr>
        <w:pStyle w:val="Prrafodelista"/>
        <w:numPr>
          <w:ilvl w:val="0"/>
          <w:numId w:val="22"/>
        </w:numPr>
        <w:spacing w:before="240" w:after="240"/>
        <w:rPr>
          <w:rFonts w:ascii="Aptos" w:eastAsia="Aptos" w:hAnsi="Aptos" w:cs="Aptos"/>
          <w:b/>
          <w:bCs/>
        </w:rPr>
      </w:pPr>
      <w:r w:rsidRPr="3520CFD7">
        <w:rPr>
          <w:rFonts w:ascii="Aptos" w:eastAsia="Aptos" w:hAnsi="Aptos" w:cs="Aptos"/>
          <w:b/>
          <w:bCs/>
        </w:rPr>
        <w:t>Otros Créditos</w:t>
      </w:r>
    </w:p>
    <w:p w14:paraId="13BDD7A5" w14:textId="1D84E0E1" w:rsidR="34333741" w:rsidRDefault="34333741" w:rsidP="3520CFD7">
      <w:pPr>
        <w:pStyle w:val="Prrafodelista"/>
        <w:numPr>
          <w:ilvl w:val="0"/>
          <w:numId w:val="22"/>
        </w:numPr>
        <w:spacing w:before="240" w:after="240"/>
        <w:rPr>
          <w:rFonts w:ascii="Aptos" w:eastAsia="Aptos" w:hAnsi="Aptos" w:cs="Aptos"/>
          <w:b/>
          <w:bCs/>
        </w:rPr>
      </w:pPr>
      <w:r w:rsidRPr="3520CFD7">
        <w:rPr>
          <w:rFonts w:ascii="Aptos" w:eastAsia="Aptos" w:hAnsi="Aptos" w:cs="Aptos"/>
          <w:b/>
          <w:bCs/>
        </w:rPr>
        <w:t>Vivienda</w:t>
      </w:r>
    </w:p>
    <w:p w14:paraId="7608C424" w14:textId="050A91CD" w:rsidR="34333741" w:rsidRDefault="34333741" w:rsidP="3520CFD7">
      <w:pPr>
        <w:pStyle w:val="Prrafodelista"/>
        <w:numPr>
          <w:ilvl w:val="0"/>
          <w:numId w:val="22"/>
        </w:numPr>
        <w:spacing w:before="240" w:after="240"/>
        <w:rPr>
          <w:rFonts w:ascii="Aptos" w:eastAsia="Aptos" w:hAnsi="Aptos" w:cs="Aptos"/>
          <w:b/>
          <w:bCs/>
        </w:rPr>
      </w:pPr>
      <w:r w:rsidRPr="3520CFD7">
        <w:rPr>
          <w:rFonts w:ascii="Aptos" w:eastAsia="Aptos" w:hAnsi="Aptos" w:cs="Aptos"/>
          <w:b/>
          <w:bCs/>
        </w:rPr>
        <w:t>Servicios contratados</w:t>
      </w:r>
    </w:p>
    <w:p w14:paraId="14EED65C" w14:textId="7442ADEC" w:rsidR="34333741" w:rsidRDefault="34333741" w:rsidP="3520CFD7">
      <w:pPr>
        <w:pStyle w:val="Prrafodelista"/>
        <w:numPr>
          <w:ilvl w:val="0"/>
          <w:numId w:val="22"/>
        </w:numPr>
        <w:spacing w:before="240" w:after="240"/>
        <w:rPr>
          <w:rFonts w:ascii="Aptos" w:eastAsia="Aptos" w:hAnsi="Aptos" w:cs="Aptos"/>
          <w:b/>
          <w:bCs/>
        </w:rPr>
      </w:pPr>
      <w:r w:rsidRPr="3520CFD7">
        <w:rPr>
          <w:rFonts w:ascii="Aptos" w:eastAsia="Aptos" w:hAnsi="Aptos" w:cs="Aptos"/>
          <w:b/>
          <w:bCs/>
        </w:rPr>
        <w:t>Composición Familiar</w:t>
      </w:r>
    </w:p>
    <w:p w14:paraId="0A81242A" w14:textId="48C06910" w:rsidR="34333741" w:rsidRDefault="34333741" w:rsidP="3520CFD7">
      <w:pPr>
        <w:spacing w:before="240" w:after="240"/>
      </w:pPr>
      <w:r w:rsidRPr="3520CFD7">
        <w:rPr>
          <w:rFonts w:ascii="Aptos" w:eastAsia="Aptos" w:hAnsi="Aptos" w:cs="Aptos"/>
        </w:rPr>
        <w:t xml:space="preserve">Estas reglas hacen del árbol una herramienta altamente </w:t>
      </w:r>
      <w:r w:rsidRPr="3520CFD7">
        <w:rPr>
          <w:rFonts w:ascii="Aptos" w:eastAsia="Aptos" w:hAnsi="Aptos" w:cs="Aptos"/>
          <w:b/>
          <w:bCs/>
        </w:rPr>
        <w:t>interpretable</w:t>
      </w:r>
      <w:r w:rsidRPr="3520CFD7">
        <w:rPr>
          <w:rFonts w:ascii="Aptos" w:eastAsia="Aptos" w:hAnsi="Aptos" w:cs="Aptos"/>
        </w:rPr>
        <w:t>, ideal para comunicar decisiones a responsables de negocio no técnicos.</w:t>
      </w:r>
    </w:p>
    <w:p w14:paraId="2A20D12E" w14:textId="6F4DAA70" w:rsidR="12326555" w:rsidRDefault="12326555" w:rsidP="01562F8F">
      <w:pPr>
        <w:pStyle w:val="Ttulo4"/>
        <w:spacing w:before="319" w:after="319"/>
        <w:rPr>
          <w:b/>
          <w:bCs/>
        </w:rPr>
      </w:pPr>
      <w:bookmarkStart w:id="3" w:name="_Toc1857871706"/>
      <w:r w:rsidRPr="2519B89C">
        <w:rPr>
          <w:b/>
          <w:bCs/>
        </w:rPr>
        <w:t>📌 Variable raíz</w:t>
      </w:r>
      <w:bookmarkEnd w:id="3"/>
    </w:p>
    <w:p w14:paraId="52931A55" w14:textId="002E4903" w:rsidR="12326555" w:rsidRDefault="12326555" w:rsidP="0100D332">
      <w:pPr>
        <w:spacing w:before="240" w:after="240"/>
      </w:pPr>
      <w:r w:rsidRPr="0100D332">
        <w:t xml:space="preserve">El árbol comienza dividiendo los datos según la variable </w:t>
      </w:r>
      <w:r w:rsidRPr="0100D332">
        <w:rPr>
          <w:b/>
          <w:bCs/>
        </w:rPr>
        <w:t>“Otros Créditos”</w:t>
      </w:r>
      <w:r w:rsidRPr="0100D332">
        <w:t xml:space="preserve">, indicando que esta es la característica más influyente. Se observa una clara tendencia a aprobar </w:t>
      </w:r>
      <w:r w:rsidRPr="0100D332">
        <w:lastRenderedPageBreak/>
        <w:t>créditos cuando el cliente tiene uno o dos créditos previos, y a rechazarlos cuando posee tres.</w:t>
      </w:r>
    </w:p>
    <w:p w14:paraId="2091F2EA" w14:textId="17404544" w:rsidR="12326555" w:rsidRDefault="12326555" w:rsidP="01562F8F">
      <w:pPr>
        <w:pStyle w:val="Ttulo4"/>
        <w:spacing w:before="319" w:after="319"/>
        <w:rPr>
          <w:b/>
          <w:bCs/>
        </w:rPr>
      </w:pPr>
      <w:bookmarkStart w:id="4" w:name="_Toc2002593812"/>
      <w:r w:rsidRPr="2519B89C">
        <w:rPr>
          <w:b/>
          <w:bCs/>
        </w:rPr>
        <w:t>🧭 Principales caminos del árbol</w:t>
      </w:r>
      <w:bookmarkEnd w:id="4"/>
    </w:p>
    <w:p w14:paraId="44779FFF" w14:textId="31135258" w:rsidR="12326555" w:rsidRDefault="12326555" w:rsidP="0100D332">
      <w:pPr>
        <w:spacing w:before="240" w:after="240"/>
      </w:pPr>
      <w:r w:rsidRPr="0100D332">
        <w:t xml:space="preserve">A continuación, se describen algunas de las </w:t>
      </w:r>
      <w:r w:rsidRPr="0100D332">
        <w:rPr>
          <w:b/>
          <w:bCs/>
        </w:rPr>
        <w:t>reglas más relevantes</w:t>
      </w:r>
      <w:r w:rsidRPr="0100D332">
        <w:t xml:space="preserve"> inferidas por el árbol:</w:t>
      </w:r>
    </w:p>
    <w:p w14:paraId="1BEF161A" w14:textId="5B0AC146" w:rsidR="12326555" w:rsidRDefault="12326555" w:rsidP="0100D332">
      <w:pPr>
        <w:pStyle w:val="Prrafodelista"/>
        <w:numPr>
          <w:ilvl w:val="0"/>
          <w:numId w:val="19"/>
        </w:numPr>
        <w:spacing w:before="240" w:after="240"/>
        <w:rPr>
          <w:b/>
          <w:bCs/>
        </w:rPr>
      </w:pPr>
      <w:r w:rsidRPr="0100D332">
        <w:t xml:space="preserve">✅ </w:t>
      </w:r>
      <w:r w:rsidRPr="0100D332">
        <w:rPr>
          <w:b/>
          <w:bCs/>
        </w:rPr>
        <w:t>Regla 1:</w:t>
      </w:r>
      <w:r>
        <w:br/>
      </w:r>
      <w:r w:rsidRPr="0100D332">
        <w:t xml:space="preserve"> Si el cliente tiene </w:t>
      </w:r>
      <w:r w:rsidRPr="0100D332">
        <w:rPr>
          <w:b/>
          <w:bCs/>
        </w:rPr>
        <w:t>1 o 2 créditos previos</w:t>
      </w:r>
      <w:r>
        <w:br/>
      </w:r>
      <w:r w:rsidRPr="0100D332">
        <w:t xml:space="preserve"> y tiene </w:t>
      </w:r>
      <w:r w:rsidRPr="0100D332">
        <w:rPr>
          <w:b/>
          <w:bCs/>
        </w:rPr>
        <w:t>vivienda propia</w:t>
      </w:r>
      <w:r>
        <w:br/>
      </w:r>
      <w:r w:rsidRPr="0100D332">
        <w:t xml:space="preserve"> → </w:t>
      </w:r>
      <w:r w:rsidRPr="0100D332">
        <w:rPr>
          <w:b/>
          <w:bCs/>
        </w:rPr>
        <w:t>Se aprueba el préstamo</w:t>
      </w:r>
    </w:p>
    <w:p w14:paraId="67DF64DE" w14:textId="28B2DAAE" w:rsidR="12326555" w:rsidRDefault="12326555" w:rsidP="0100D332">
      <w:pPr>
        <w:pStyle w:val="Prrafodelista"/>
        <w:numPr>
          <w:ilvl w:val="0"/>
          <w:numId w:val="19"/>
        </w:numPr>
        <w:spacing w:before="240" w:after="240"/>
        <w:rPr>
          <w:b/>
          <w:bCs/>
        </w:rPr>
      </w:pPr>
      <w:r w:rsidRPr="0100D332">
        <w:t xml:space="preserve">✅ </w:t>
      </w:r>
      <w:r w:rsidRPr="0100D332">
        <w:rPr>
          <w:b/>
          <w:bCs/>
        </w:rPr>
        <w:t>Regla 2:</w:t>
      </w:r>
      <w:r>
        <w:br/>
      </w:r>
      <w:r w:rsidRPr="0100D332">
        <w:t xml:space="preserve"> Si el cliente tiene </w:t>
      </w:r>
      <w:r w:rsidRPr="0100D332">
        <w:rPr>
          <w:b/>
          <w:bCs/>
        </w:rPr>
        <w:t>1 o 2 créditos previos</w:t>
      </w:r>
      <w:r w:rsidRPr="0100D332">
        <w:t>,</w:t>
      </w:r>
      <w:r>
        <w:br/>
      </w:r>
      <w:r w:rsidRPr="0100D332">
        <w:t xml:space="preserve"> </w:t>
      </w:r>
      <w:r w:rsidRPr="0100D332">
        <w:rPr>
          <w:b/>
          <w:bCs/>
        </w:rPr>
        <w:t>alquila</w:t>
      </w:r>
      <w:r w:rsidRPr="0100D332">
        <w:t xml:space="preserve">, y posee </w:t>
      </w:r>
      <w:r w:rsidRPr="0100D332">
        <w:rPr>
          <w:b/>
          <w:bCs/>
        </w:rPr>
        <w:t>servicios básicos</w:t>
      </w:r>
      <w:r>
        <w:br/>
      </w:r>
      <w:r w:rsidRPr="0100D332">
        <w:t xml:space="preserve"> → </w:t>
      </w:r>
      <w:r w:rsidRPr="0100D332">
        <w:rPr>
          <w:b/>
          <w:bCs/>
        </w:rPr>
        <w:t>Se aprueba el préstamo</w:t>
      </w:r>
    </w:p>
    <w:p w14:paraId="3FDB2220" w14:textId="141FBC43" w:rsidR="12326555" w:rsidRDefault="12326555" w:rsidP="0100D332">
      <w:pPr>
        <w:pStyle w:val="Prrafodelista"/>
        <w:numPr>
          <w:ilvl w:val="0"/>
          <w:numId w:val="19"/>
        </w:numPr>
        <w:spacing w:before="240" w:after="240"/>
        <w:rPr>
          <w:b/>
          <w:bCs/>
        </w:rPr>
      </w:pPr>
      <w:r w:rsidRPr="0100D332">
        <w:t xml:space="preserve">❌ </w:t>
      </w:r>
      <w:r w:rsidRPr="0100D332">
        <w:rPr>
          <w:b/>
          <w:bCs/>
        </w:rPr>
        <w:t>Regla 3:</w:t>
      </w:r>
      <w:r>
        <w:br/>
      </w:r>
      <w:r w:rsidRPr="0100D332">
        <w:t xml:space="preserve"> Si el cliente tiene </w:t>
      </w:r>
      <w:r w:rsidRPr="0100D332">
        <w:rPr>
          <w:b/>
          <w:bCs/>
        </w:rPr>
        <w:t>3 créditos previos</w:t>
      </w:r>
      <w:r>
        <w:br/>
      </w:r>
      <w:r w:rsidRPr="0100D332">
        <w:t xml:space="preserve"> y </w:t>
      </w:r>
      <w:r w:rsidRPr="0100D332">
        <w:rPr>
          <w:b/>
          <w:bCs/>
        </w:rPr>
        <w:t>servicios completos</w:t>
      </w:r>
      <w:r w:rsidRPr="0100D332">
        <w:t xml:space="preserve"> (básicos, TV y celular)</w:t>
      </w:r>
      <w:r>
        <w:br/>
      </w:r>
      <w:r w:rsidRPr="0100D332">
        <w:t xml:space="preserve"> → </w:t>
      </w:r>
      <w:r w:rsidRPr="0100D332">
        <w:rPr>
          <w:b/>
          <w:bCs/>
        </w:rPr>
        <w:t>Se rechaza el préstamo</w:t>
      </w:r>
    </w:p>
    <w:p w14:paraId="1E0B6905" w14:textId="0620B9E3" w:rsidR="12326555" w:rsidRDefault="12326555" w:rsidP="0100D332">
      <w:pPr>
        <w:pStyle w:val="Prrafodelista"/>
        <w:numPr>
          <w:ilvl w:val="0"/>
          <w:numId w:val="19"/>
        </w:numPr>
        <w:spacing w:before="240" w:after="240"/>
        <w:rPr>
          <w:b/>
          <w:bCs/>
        </w:rPr>
      </w:pPr>
      <w:r w:rsidRPr="0100D332">
        <w:t xml:space="preserve">❌ </w:t>
      </w:r>
      <w:r w:rsidRPr="0100D332">
        <w:rPr>
          <w:b/>
          <w:bCs/>
        </w:rPr>
        <w:t>Regla 4:</w:t>
      </w:r>
      <w:r>
        <w:br/>
      </w:r>
      <w:r w:rsidRPr="0100D332">
        <w:t xml:space="preserve"> Si el cliente es </w:t>
      </w:r>
      <w:r w:rsidRPr="0100D332">
        <w:rPr>
          <w:b/>
          <w:bCs/>
        </w:rPr>
        <w:t>casado con 2 hijos</w:t>
      </w:r>
      <w:r w:rsidRPr="0100D332">
        <w:t>,</w:t>
      </w:r>
      <w:r>
        <w:br/>
      </w:r>
      <w:r w:rsidRPr="0100D332">
        <w:t xml:space="preserve"> tiene </w:t>
      </w:r>
      <w:r w:rsidRPr="0100D332">
        <w:rPr>
          <w:b/>
          <w:bCs/>
        </w:rPr>
        <w:t>vivienda alquilada</w:t>
      </w:r>
      <w:r w:rsidRPr="0100D332">
        <w:t xml:space="preserve"> y </w:t>
      </w:r>
      <w:r w:rsidRPr="0100D332">
        <w:rPr>
          <w:b/>
          <w:bCs/>
        </w:rPr>
        <w:t>3 créditos previos</w:t>
      </w:r>
      <w:r>
        <w:br/>
      </w:r>
      <w:r w:rsidRPr="0100D332">
        <w:t xml:space="preserve"> → </w:t>
      </w:r>
      <w:r w:rsidRPr="0100D332">
        <w:rPr>
          <w:b/>
          <w:bCs/>
        </w:rPr>
        <w:t>Se rechaza el préstamo</w:t>
      </w:r>
    </w:p>
    <w:p w14:paraId="54669E1A" w14:textId="52A2E202" w:rsidR="12326555" w:rsidRDefault="12326555" w:rsidP="01562F8F">
      <w:pPr>
        <w:pStyle w:val="Ttulo4"/>
        <w:spacing w:before="319" w:after="319"/>
        <w:rPr>
          <w:b/>
          <w:bCs/>
        </w:rPr>
      </w:pPr>
      <w:bookmarkStart w:id="5" w:name="_Toc1106276535"/>
      <w:r w:rsidRPr="2519B89C">
        <w:rPr>
          <w:b/>
          <w:bCs/>
        </w:rPr>
        <w:t>📊 Otras variables relevantes</w:t>
      </w:r>
      <w:bookmarkEnd w:id="5"/>
    </w:p>
    <w:p w14:paraId="333C8084" w14:textId="32DEAE34" w:rsidR="12326555" w:rsidRDefault="12326555" w:rsidP="0100D332">
      <w:pPr>
        <w:spacing w:before="240" w:after="240"/>
      </w:pPr>
      <w:r w:rsidRPr="0100D332">
        <w:t xml:space="preserve">Aunque aparecen en niveles más profundos del árbol, otras variables como </w:t>
      </w:r>
      <w:r w:rsidRPr="0100D332">
        <w:rPr>
          <w:b/>
          <w:bCs/>
        </w:rPr>
        <w:t>“Servicios”</w:t>
      </w:r>
      <w:r w:rsidRPr="0100D332">
        <w:t xml:space="preserve">, </w:t>
      </w:r>
      <w:r w:rsidRPr="0100D332">
        <w:rPr>
          <w:b/>
          <w:bCs/>
        </w:rPr>
        <w:t>“Composición Familiar”</w:t>
      </w:r>
      <w:r w:rsidRPr="0100D332">
        <w:t xml:space="preserve"> e </w:t>
      </w:r>
      <w:r w:rsidRPr="0100D332">
        <w:rPr>
          <w:b/>
          <w:bCs/>
        </w:rPr>
        <w:t>“Ingresos”</w:t>
      </w:r>
      <w:r w:rsidRPr="0100D332">
        <w:t xml:space="preserve"> también inciden en la decisión:</w:t>
      </w:r>
    </w:p>
    <w:p w14:paraId="070437C4" w14:textId="57A66BD8" w:rsidR="12326555" w:rsidRDefault="12326555" w:rsidP="0100D332">
      <w:pPr>
        <w:pStyle w:val="Prrafodelista"/>
        <w:numPr>
          <w:ilvl w:val="0"/>
          <w:numId w:val="18"/>
        </w:numPr>
        <w:spacing w:before="240" w:after="240"/>
      </w:pPr>
      <w:r w:rsidRPr="0100D332">
        <w:t xml:space="preserve">Los clientes con </w:t>
      </w:r>
      <w:r w:rsidRPr="0100D332">
        <w:rPr>
          <w:b/>
          <w:bCs/>
        </w:rPr>
        <w:t>servicios básicos</w:t>
      </w:r>
      <w:r w:rsidRPr="0100D332">
        <w:t xml:space="preserve"> tienden a tener más aprobaciones.</w:t>
      </w:r>
    </w:p>
    <w:p w14:paraId="4A286AC8" w14:textId="17B99393" w:rsidR="12326555" w:rsidRDefault="12326555" w:rsidP="0100D332">
      <w:pPr>
        <w:pStyle w:val="Prrafodelista"/>
        <w:numPr>
          <w:ilvl w:val="0"/>
          <w:numId w:val="18"/>
        </w:numPr>
        <w:spacing w:before="240" w:after="240"/>
      </w:pPr>
      <w:r w:rsidRPr="0100D332">
        <w:t xml:space="preserve">Las familias </w:t>
      </w:r>
      <w:r w:rsidRPr="0100D332">
        <w:rPr>
          <w:b/>
          <w:bCs/>
        </w:rPr>
        <w:t>casadas con hijos</w:t>
      </w:r>
      <w:r w:rsidRPr="0100D332">
        <w:t xml:space="preserve"> tienen más rechazos que los </w:t>
      </w:r>
      <w:r w:rsidRPr="0100D332">
        <w:rPr>
          <w:b/>
          <w:bCs/>
        </w:rPr>
        <w:t>solteros</w:t>
      </w:r>
      <w:r w:rsidRPr="0100D332">
        <w:t xml:space="preserve"> o </w:t>
      </w:r>
      <w:r w:rsidRPr="0100D332">
        <w:rPr>
          <w:b/>
          <w:bCs/>
        </w:rPr>
        <w:t>casados sin hijos</w:t>
      </w:r>
      <w:r w:rsidRPr="0100D332">
        <w:t>.</w:t>
      </w:r>
    </w:p>
    <w:p w14:paraId="74033017" w14:textId="166DECF8" w:rsidR="12326555" w:rsidRDefault="12326555" w:rsidP="0100D332">
      <w:pPr>
        <w:pStyle w:val="Prrafodelista"/>
        <w:numPr>
          <w:ilvl w:val="0"/>
          <w:numId w:val="18"/>
        </w:numPr>
        <w:spacing w:before="240" w:after="240"/>
      </w:pPr>
      <w:r w:rsidRPr="0100D332">
        <w:t>Los ingresos, si bien son importantes, no son determinantes principales según el árbol.</w:t>
      </w:r>
    </w:p>
    <w:p w14:paraId="62764AF6" w14:textId="1D798B7A" w:rsidR="0100D332" w:rsidRDefault="0100D332"/>
    <w:p w14:paraId="03F8372E" w14:textId="1950A127" w:rsidR="12326555" w:rsidRDefault="12326555" w:rsidP="01562F8F">
      <w:pPr>
        <w:pStyle w:val="Ttulo3"/>
        <w:spacing w:before="281" w:after="281"/>
        <w:rPr>
          <w:b/>
          <w:bCs/>
        </w:rPr>
      </w:pPr>
      <w:bookmarkStart w:id="6" w:name="_Toc275596239"/>
      <w:r w:rsidRPr="2519B89C">
        <w:rPr>
          <w:b/>
          <w:bCs/>
        </w:rPr>
        <w:t>✅ Conclusiones</w:t>
      </w:r>
      <w:bookmarkEnd w:id="6"/>
    </w:p>
    <w:p w14:paraId="7B44B85A" w14:textId="1A343E61" w:rsidR="12326555" w:rsidRDefault="12326555" w:rsidP="0100D332">
      <w:pPr>
        <w:pStyle w:val="Prrafodelista"/>
        <w:numPr>
          <w:ilvl w:val="0"/>
          <w:numId w:val="17"/>
        </w:numPr>
        <w:spacing w:before="240" w:after="240"/>
      </w:pPr>
      <w:r w:rsidRPr="0100D332">
        <w:t xml:space="preserve">El </w:t>
      </w:r>
      <w:r w:rsidRPr="0100D332">
        <w:rPr>
          <w:b/>
          <w:bCs/>
        </w:rPr>
        <w:t>número de créditos previos</w:t>
      </w:r>
      <w:r w:rsidRPr="0100D332">
        <w:t xml:space="preserve"> es el factor más decisivo.</w:t>
      </w:r>
    </w:p>
    <w:p w14:paraId="36077593" w14:textId="322181B3" w:rsidR="12326555" w:rsidRDefault="12326555" w:rsidP="0100D332">
      <w:pPr>
        <w:pStyle w:val="Prrafodelista"/>
        <w:numPr>
          <w:ilvl w:val="0"/>
          <w:numId w:val="17"/>
        </w:numPr>
        <w:spacing w:before="240" w:after="240"/>
      </w:pPr>
      <w:r w:rsidRPr="0100D332">
        <w:lastRenderedPageBreak/>
        <w:t xml:space="preserve">La </w:t>
      </w:r>
      <w:r w:rsidRPr="0100D332">
        <w:rPr>
          <w:b/>
          <w:bCs/>
        </w:rPr>
        <w:t>tenencia de vivienda</w:t>
      </w:r>
      <w:r w:rsidRPr="0100D332">
        <w:t xml:space="preserve"> (propia) y la </w:t>
      </w:r>
      <w:r w:rsidRPr="0100D332">
        <w:rPr>
          <w:b/>
          <w:bCs/>
        </w:rPr>
        <w:t>simplicidad de los servicios contratados</w:t>
      </w:r>
      <w:r w:rsidRPr="0100D332">
        <w:t xml:space="preserve"> también aumentan la probabilidad de aprobación.</w:t>
      </w:r>
    </w:p>
    <w:p w14:paraId="120BC9E0" w14:textId="5BA99143" w:rsidR="12326555" w:rsidRDefault="12326555" w:rsidP="0100D332">
      <w:pPr>
        <w:pStyle w:val="Prrafodelista"/>
        <w:numPr>
          <w:ilvl w:val="0"/>
          <w:numId w:val="17"/>
        </w:numPr>
        <w:spacing w:before="240" w:after="240"/>
      </w:pPr>
      <w:r w:rsidRPr="0100D332">
        <w:t xml:space="preserve">El árbol de decisión es un modelo altamente </w:t>
      </w:r>
      <w:r w:rsidRPr="0100D332">
        <w:rPr>
          <w:b/>
          <w:bCs/>
        </w:rPr>
        <w:t>interpretable</w:t>
      </w:r>
      <w:r w:rsidRPr="0100D332">
        <w:t>, ideal para explicar decisiones a perfiles no técnicos del banco.</w:t>
      </w:r>
    </w:p>
    <w:p w14:paraId="622EA874" w14:textId="7FFFA155" w:rsidR="12326555" w:rsidRDefault="12326555" w:rsidP="0100D332">
      <w:pPr>
        <w:pStyle w:val="Prrafodelista"/>
        <w:numPr>
          <w:ilvl w:val="0"/>
          <w:numId w:val="17"/>
        </w:numPr>
        <w:spacing w:before="240" w:after="240"/>
      </w:pPr>
      <w:r w:rsidRPr="0100D332">
        <w:t>Se recomienda complementarlo con otros modelos (como Random Forest o Naive Bayes) para verificar la consistencia de los patrones hallados y mejorar la precisión predictiva.</w:t>
      </w:r>
    </w:p>
    <w:p w14:paraId="7594B3D8" w14:textId="7CF6A9F0" w:rsidR="139A432A" w:rsidRDefault="139A432A" w:rsidP="3520CFD7">
      <w:pPr>
        <w:pStyle w:val="Ttulo3"/>
        <w:spacing w:before="281" w:after="281"/>
      </w:pPr>
      <w:bookmarkStart w:id="7" w:name="_Toc847516391"/>
      <w:r w:rsidRPr="2519B89C">
        <w:rPr>
          <w:rFonts w:ascii="Aptos" w:eastAsia="Aptos" w:hAnsi="Aptos" w:cs="Aptos"/>
          <w:b/>
          <w:bCs/>
        </w:rPr>
        <w:t>🤖 Comparación con otros algoritmos de clasificación</w:t>
      </w:r>
      <w:bookmarkEnd w:id="7"/>
    </w:p>
    <w:p w14:paraId="0EB4BFB5" w14:textId="324FE99D" w:rsidR="139A432A" w:rsidRDefault="139A432A" w:rsidP="032B1E79">
      <w:pPr>
        <w:spacing w:before="240" w:after="240"/>
      </w:pPr>
      <w:r w:rsidRPr="3520CFD7">
        <w:rPr>
          <w:rFonts w:ascii="Aptos" w:eastAsia="Aptos" w:hAnsi="Aptos" w:cs="Aptos"/>
        </w:rPr>
        <w:t>Además del árbol de decisión, se implementaron otros algoritmos de clasificación disponibles en KNIME, incluyendo:</w:t>
      </w:r>
    </w:p>
    <w:tbl>
      <w:tblPr>
        <w:tblW w:w="0" w:type="auto"/>
        <w:tblLayout w:type="fixed"/>
        <w:tblLook w:val="06A0" w:firstRow="1" w:lastRow="0" w:firstColumn="1" w:lastColumn="0" w:noHBand="1" w:noVBand="1"/>
      </w:tblPr>
      <w:tblGrid>
        <w:gridCol w:w="1747"/>
        <w:gridCol w:w="2732"/>
        <w:gridCol w:w="5346"/>
      </w:tblGrid>
      <w:tr w:rsidR="3520CFD7" w14:paraId="5DA6B8B1" w14:textId="77777777" w:rsidTr="3520CFD7">
        <w:trPr>
          <w:trHeight w:val="300"/>
        </w:trPr>
        <w:tc>
          <w:tcPr>
            <w:tcW w:w="1747" w:type="dxa"/>
            <w:vAlign w:val="center"/>
          </w:tcPr>
          <w:p w14:paraId="576EC5F2" w14:textId="31E9D330" w:rsidR="3520CFD7" w:rsidRDefault="3520CFD7" w:rsidP="3520CFD7">
            <w:pPr>
              <w:spacing w:after="0"/>
              <w:jc w:val="center"/>
            </w:pPr>
            <w:r w:rsidRPr="3520CFD7">
              <w:rPr>
                <w:b/>
                <w:bCs/>
              </w:rPr>
              <w:t>Algoritmo</w:t>
            </w:r>
          </w:p>
        </w:tc>
        <w:tc>
          <w:tcPr>
            <w:tcW w:w="2732" w:type="dxa"/>
            <w:vAlign w:val="center"/>
          </w:tcPr>
          <w:p w14:paraId="036F693F" w14:textId="0ABF404D" w:rsidR="3520CFD7" w:rsidRDefault="3520CFD7" w:rsidP="3520CFD7">
            <w:pPr>
              <w:spacing w:after="0"/>
              <w:jc w:val="center"/>
            </w:pPr>
            <w:r w:rsidRPr="3520CFD7">
              <w:rPr>
                <w:b/>
                <w:bCs/>
              </w:rPr>
              <w:t>Tipo</w:t>
            </w:r>
          </w:p>
        </w:tc>
        <w:tc>
          <w:tcPr>
            <w:tcW w:w="5346" w:type="dxa"/>
            <w:vAlign w:val="center"/>
          </w:tcPr>
          <w:p w14:paraId="642190A9" w14:textId="6F66AAAE" w:rsidR="3520CFD7" w:rsidRDefault="3520CFD7" w:rsidP="3520CFD7">
            <w:pPr>
              <w:spacing w:after="0"/>
              <w:jc w:val="center"/>
            </w:pPr>
            <w:r w:rsidRPr="3520CFD7">
              <w:rPr>
                <w:b/>
                <w:bCs/>
              </w:rPr>
              <w:t>Ventajas principales</w:t>
            </w:r>
          </w:p>
        </w:tc>
      </w:tr>
      <w:tr w:rsidR="3520CFD7" w14:paraId="31507413" w14:textId="77777777" w:rsidTr="3520CFD7">
        <w:trPr>
          <w:trHeight w:val="300"/>
        </w:trPr>
        <w:tc>
          <w:tcPr>
            <w:tcW w:w="1747" w:type="dxa"/>
            <w:vAlign w:val="center"/>
          </w:tcPr>
          <w:p w14:paraId="4CC9B470" w14:textId="293C2EE3" w:rsidR="3520CFD7" w:rsidRDefault="3520CFD7" w:rsidP="3520CFD7">
            <w:pPr>
              <w:spacing w:after="0"/>
            </w:pPr>
            <w:r>
              <w:t>Naive Bayes</w:t>
            </w:r>
          </w:p>
        </w:tc>
        <w:tc>
          <w:tcPr>
            <w:tcW w:w="2732" w:type="dxa"/>
            <w:vAlign w:val="center"/>
          </w:tcPr>
          <w:p w14:paraId="398AB94F" w14:textId="00973CF2" w:rsidR="3520CFD7" w:rsidRDefault="3520CFD7" w:rsidP="3520CFD7">
            <w:pPr>
              <w:spacing w:after="0"/>
            </w:pPr>
            <w:r>
              <w:t>Probabilístico</w:t>
            </w:r>
          </w:p>
        </w:tc>
        <w:tc>
          <w:tcPr>
            <w:tcW w:w="5346" w:type="dxa"/>
            <w:vAlign w:val="center"/>
          </w:tcPr>
          <w:p w14:paraId="58847271" w14:textId="252DF069" w:rsidR="3520CFD7" w:rsidRDefault="3520CFD7" w:rsidP="3520CFD7">
            <w:pPr>
              <w:spacing w:after="0"/>
            </w:pPr>
            <w:r>
              <w:t>Rápido, efectivo con pocos datos, útil en Objetivo 3 y 4</w:t>
            </w:r>
          </w:p>
        </w:tc>
      </w:tr>
      <w:tr w:rsidR="3520CFD7" w14:paraId="45A9D953" w14:textId="77777777" w:rsidTr="3520CFD7">
        <w:trPr>
          <w:trHeight w:val="300"/>
        </w:trPr>
        <w:tc>
          <w:tcPr>
            <w:tcW w:w="1747" w:type="dxa"/>
            <w:vAlign w:val="center"/>
          </w:tcPr>
          <w:p w14:paraId="1E21B3A0" w14:textId="7361C860" w:rsidR="3520CFD7" w:rsidRDefault="3520CFD7" w:rsidP="3520CFD7">
            <w:pPr>
              <w:spacing w:after="0"/>
            </w:pPr>
            <w:r>
              <w:t>Random Forest</w:t>
            </w:r>
          </w:p>
        </w:tc>
        <w:tc>
          <w:tcPr>
            <w:tcW w:w="2732" w:type="dxa"/>
            <w:vAlign w:val="center"/>
          </w:tcPr>
          <w:p w14:paraId="2DA38257" w14:textId="2B6C97FD" w:rsidR="3520CFD7" w:rsidRDefault="3520CFD7" w:rsidP="3520CFD7">
            <w:pPr>
              <w:spacing w:after="0"/>
            </w:pPr>
            <w:r>
              <w:t>Ensamble de árboles</w:t>
            </w:r>
          </w:p>
        </w:tc>
        <w:tc>
          <w:tcPr>
            <w:tcW w:w="5346" w:type="dxa"/>
            <w:vAlign w:val="center"/>
          </w:tcPr>
          <w:p w14:paraId="516F784F" w14:textId="423081A5" w:rsidR="3520CFD7" w:rsidRDefault="3520CFD7" w:rsidP="3520CFD7">
            <w:pPr>
              <w:spacing w:after="0"/>
            </w:pPr>
            <w:r>
              <w:t>Alta precisión, buena generalización</w:t>
            </w:r>
          </w:p>
        </w:tc>
      </w:tr>
      <w:tr w:rsidR="3520CFD7" w14:paraId="219618AB" w14:textId="77777777" w:rsidTr="3520CFD7">
        <w:trPr>
          <w:trHeight w:val="300"/>
        </w:trPr>
        <w:tc>
          <w:tcPr>
            <w:tcW w:w="1747" w:type="dxa"/>
            <w:vAlign w:val="center"/>
          </w:tcPr>
          <w:p w14:paraId="117E124F" w14:textId="77E4EB76" w:rsidR="3520CFD7" w:rsidRDefault="3520CFD7" w:rsidP="3520CFD7">
            <w:pPr>
              <w:spacing w:after="0"/>
            </w:pPr>
            <w:r>
              <w:t>JRip / ID3 / OneR</w:t>
            </w:r>
          </w:p>
        </w:tc>
        <w:tc>
          <w:tcPr>
            <w:tcW w:w="2732" w:type="dxa"/>
            <w:vAlign w:val="center"/>
          </w:tcPr>
          <w:p w14:paraId="14016DE0" w14:textId="7E0EB02A" w:rsidR="3520CFD7" w:rsidRDefault="3520CFD7" w:rsidP="3520CFD7">
            <w:pPr>
              <w:spacing w:after="0"/>
            </w:pPr>
            <w:r>
              <w:t>Árboles simples / reglas</w:t>
            </w:r>
          </w:p>
        </w:tc>
        <w:tc>
          <w:tcPr>
            <w:tcW w:w="5346" w:type="dxa"/>
            <w:vAlign w:val="center"/>
          </w:tcPr>
          <w:p w14:paraId="47C41767" w14:textId="602AFFDA" w:rsidR="3520CFD7" w:rsidRDefault="3520CFD7" w:rsidP="3520CFD7">
            <w:pPr>
              <w:spacing w:after="0"/>
            </w:pPr>
            <w:r>
              <w:t>Fáciles de interpretar, pero menos precisos</w:t>
            </w:r>
          </w:p>
        </w:tc>
      </w:tr>
      <w:tr w:rsidR="3520CFD7" w14:paraId="6690A705" w14:textId="77777777" w:rsidTr="3520CFD7">
        <w:trPr>
          <w:trHeight w:val="300"/>
        </w:trPr>
        <w:tc>
          <w:tcPr>
            <w:tcW w:w="1747" w:type="dxa"/>
            <w:vAlign w:val="center"/>
          </w:tcPr>
          <w:p w14:paraId="793997FF" w14:textId="7B8EC427" w:rsidR="3520CFD7" w:rsidRDefault="3520CFD7" w:rsidP="3520CFD7">
            <w:pPr>
              <w:spacing w:after="0"/>
            </w:pPr>
            <w:r>
              <w:t>SVM / KNN</w:t>
            </w:r>
          </w:p>
        </w:tc>
        <w:tc>
          <w:tcPr>
            <w:tcW w:w="2732" w:type="dxa"/>
            <w:vAlign w:val="center"/>
          </w:tcPr>
          <w:p w14:paraId="65130BBE" w14:textId="3181DB01" w:rsidR="3520CFD7" w:rsidRDefault="3520CFD7" w:rsidP="3520CFD7">
            <w:pPr>
              <w:spacing w:after="0"/>
            </w:pPr>
            <w:r>
              <w:t>Numéricos (requieren OHE)</w:t>
            </w:r>
          </w:p>
        </w:tc>
        <w:tc>
          <w:tcPr>
            <w:tcW w:w="5346" w:type="dxa"/>
            <w:vAlign w:val="center"/>
          </w:tcPr>
          <w:p w14:paraId="7048F412" w14:textId="521AD0AF" w:rsidR="3520CFD7" w:rsidRDefault="3520CFD7" w:rsidP="3520CFD7">
            <w:pPr>
              <w:spacing w:after="0"/>
            </w:pPr>
            <w:r>
              <w:t>Potentes en datasets complejos, menos interpretables</w:t>
            </w:r>
          </w:p>
        </w:tc>
      </w:tr>
    </w:tbl>
    <w:p w14:paraId="5C49E3F4" w14:textId="7D0F30FD" w:rsidR="3520CFD7" w:rsidRDefault="3520CFD7" w:rsidP="3520CFD7">
      <w:pPr>
        <w:spacing w:before="240" w:after="240"/>
        <w:rPr>
          <w:rFonts w:ascii="Aptos" w:eastAsia="Aptos" w:hAnsi="Aptos" w:cs="Aptos"/>
        </w:rPr>
      </w:pPr>
    </w:p>
    <w:p w14:paraId="5F142577" w14:textId="323517D5" w:rsidR="139A432A" w:rsidRDefault="139A432A" w:rsidP="032B1E79">
      <w:pPr>
        <w:spacing w:before="240" w:after="240"/>
      </w:pPr>
      <w:r w:rsidRPr="032B1E79">
        <w:rPr>
          <w:rFonts w:ascii="Aptos" w:eastAsia="Aptos" w:hAnsi="Aptos" w:cs="Aptos"/>
        </w:rPr>
        <w:t xml:space="preserve">Las métricas de evaluación (precisión, recall, accuracy, etc.) fueron obtenidas con los nodos </w:t>
      </w:r>
      <w:r w:rsidRPr="032B1E79">
        <w:rPr>
          <w:rFonts w:ascii="Aptos" w:eastAsia="Aptos" w:hAnsi="Aptos" w:cs="Aptos"/>
          <w:b/>
          <w:bCs/>
        </w:rPr>
        <w:t>Scorer</w:t>
      </w:r>
      <w:r w:rsidRPr="032B1E79">
        <w:rPr>
          <w:rFonts w:ascii="Aptos" w:eastAsia="Aptos" w:hAnsi="Aptos" w:cs="Aptos"/>
        </w:rPr>
        <w:t xml:space="preserve"> y </w:t>
      </w:r>
      <w:r w:rsidRPr="032B1E79">
        <w:rPr>
          <w:rFonts w:ascii="Aptos" w:eastAsia="Aptos" w:hAnsi="Aptos" w:cs="Aptos"/>
          <w:b/>
          <w:bCs/>
        </w:rPr>
        <w:t>ROC Curve</w:t>
      </w:r>
      <w:r w:rsidRPr="032B1E79">
        <w:rPr>
          <w:rFonts w:ascii="Aptos" w:eastAsia="Aptos" w:hAnsi="Aptos" w:cs="Aptos"/>
        </w:rPr>
        <w:t xml:space="preserve">, utilizando particiones 70/30 y validación cruzada con </w:t>
      </w:r>
      <w:r w:rsidRPr="032B1E79">
        <w:rPr>
          <w:rFonts w:ascii="Aptos" w:eastAsia="Aptos" w:hAnsi="Aptos" w:cs="Aptos"/>
          <w:b/>
          <w:bCs/>
        </w:rPr>
        <w:t>X-Partitioner</w:t>
      </w:r>
      <w:r w:rsidRPr="032B1E79">
        <w:rPr>
          <w:rFonts w:ascii="Aptos" w:eastAsia="Aptos" w:hAnsi="Aptos" w:cs="Aptos"/>
        </w:rPr>
        <w:t>.</w:t>
      </w:r>
    </w:p>
    <w:p w14:paraId="3EF9E7C2" w14:textId="0D8CD03D" w:rsidR="139A432A" w:rsidRDefault="139A432A" w:rsidP="032B1E79">
      <w:pPr>
        <w:spacing w:before="240" w:after="240"/>
      </w:pPr>
      <w:r w:rsidRPr="032B1E79">
        <w:rPr>
          <w:rFonts w:ascii="Aptos" w:eastAsia="Aptos" w:hAnsi="Aptos" w:cs="Aptos"/>
        </w:rPr>
        <w:t>Se observó que:</w:t>
      </w:r>
    </w:p>
    <w:p w14:paraId="0991648E" w14:textId="7881BF44" w:rsidR="139A432A" w:rsidRDefault="139A432A" w:rsidP="032B1E79">
      <w:pPr>
        <w:pStyle w:val="Prrafodelista"/>
        <w:numPr>
          <w:ilvl w:val="0"/>
          <w:numId w:val="21"/>
        </w:numPr>
        <w:spacing w:before="240" w:after="240"/>
        <w:rPr>
          <w:rFonts w:ascii="Aptos" w:eastAsia="Aptos" w:hAnsi="Aptos" w:cs="Aptos"/>
        </w:rPr>
      </w:pPr>
      <w:r w:rsidRPr="032B1E79">
        <w:rPr>
          <w:rFonts w:ascii="Aptos" w:eastAsia="Aptos" w:hAnsi="Aptos" w:cs="Aptos"/>
          <w:b/>
          <w:bCs/>
        </w:rPr>
        <w:t>Random Forest</w:t>
      </w:r>
      <w:r w:rsidRPr="032B1E79">
        <w:rPr>
          <w:rFonts w:ascii="Aptos" w:eastAsia="Aptos" w:hAnsi="Aptos" w:cs="Aptos"/>
        </w:rPr>
        <w:t xml:space="preserve"> obtuvo el mejor rendimiento general en términos de precisión y exactitud.</w:t>
      </w:r>
    </w:p>
    <w:p w14:paraId="244E615D" w14:textId="4EFE383F" w:rsidR="139A432A" w:rsidRDefault="139A432A" w:rsidP="032B1E79">
      <w:pPr>
        <w:pStyle w:val="Prrafodelista"/>
        <w:numPr>
          <w:ilvl w:val="0"/>
          <w:numId w:val="21"/>
        </w:numPr>
        <w:spacing w:before="240" w:after="240"/>
        <w:rPr>
          <w:rFonts w:ascii="Aptos" w:eastAsia="Aptos" w:hAnsi="Aptos" w:cs="Aptos"/>
        </w:rPr>
      </w:pPr>
      <w:r w:rsidRPr="032B1E79">
        <w:rPr>
          <w:rFonts w:ascii="Aptos" w:eastAsia="Aptos" w:hAnsi="Aptos" w:cs="Aptos"/>
          <w:b/>
          <w:bCs/>
        </w:rPr>
        <w:t>Naive Bayes</w:t>
      </w:r>
      <w:r w:rsidRPr="032B1E79">
        <w:rPr>
          <w:rFonts w:ascii="Aptos" w:eastAsia="Aptos" w:hAnsi="Aptos" w:cs="Aptos"/>
        </w:rPr>
        <w:t xml:space="preserve"> mostró buen desempeño y fue particularmente útil para analizar segmentos de clientes.</w:t>
      </w:r>
    </w:p>
    <w:p w14:paraId="2E30DC6E" w14:textId="0ACF757D" w:rsidR="139A432A" w:rsidRDefault="139A432A" w:rsidP="032B1E79">
      <w:pPr>
        <w:pStyle w:val="Prrafodelista"/>
        <w:numPr>
          <w:ilvl w:val="0"/>
          <w:numId w:val="21"/>
        </w:numPr>
        <w:spacing w:before="240" w:after="240"/>
        <w:rPr>
          <w:rFonts w:ascii="Aptos" w:eastAsia="Aptos" w:hAnsi="Aptos" w:cs="Aptos"/>
        </w:rPr>
      </w:pPr>
      <w:r w:rsidRPr="032B1E79">
        <w:rPr>
          <w:rFonts w:ascii="Aptos" w:eastAsia="Aptos" w:hAnsi="Aptos" w:cs="Aptos"/>
          <w:b/>
          <w:bCs/>
        </w:rPr>
        <w:t>Árbol de decisión</w:t>
      </w:r>
      <w:r w:rsidRPr="032B1E79">
        <w:rPr>
          <w:rFonts w:ascii="Aptos" w:eastAsia="Aptos" w:hAnsi="Aptos" w:cs="Aptos"/>
        </w:rPr>
        <w:t xml:space="preserve"> ofreció un buen balance entre interpretabilidad y rendimiento.</w:t>
      </w:r>
    </w:p>
    <w:p w14:paraId="3916F382" w14:textId="3209A617" w:rsidR="032B1E79" w:rsidRDefault="032B1E79"/>
    <w:p w14:paraId="7F4DAEDD" w14:textId="04FDDB08" w:rsidR="139A432A" w:rsidRDefault="139A432A" w:rsidP="01562F8F">
      <w:pPr>
        <w:pStyle w:val="Ttulo3"/>
        <w:spacing w:before="281" w:after="281"/>
        <w:rPr>
          <w:rFonts w:ascii="Aptos" w:eastAsia="Aptos" w:hAnsi="Aptos" w:cs="Aptos"/>
          <w:b/>
          <w:bCs/>
        </w:rPr>
      </w:pPr>
      <w:bookmarkStart w:id="8" w:name="_Toc890964666"/>
      <w:r w:rsidRPr="2519B89C">
        <w:rPr>
          <w:rFonts w:ascii="Aptos" w:eastAsia="Aptos" w:hAnsi="Aptos" w:cs="Aptos"/>
          <w:b/>
          <w:bCs/>
        </w:rPr>
        <w:lastRenderedPageBreak/>
        <w:t>✅ Recomendación</w:t>
      </w:r>
      <w:bookmarkEnd w:id="8"/>
    </w:p>
    <w:p w14:paraId="0F22CFFE" w14:textId="30AD7B2B" w:rsidR="139A432A" w:rsidRDefault="139A432A" w:rsidP="032B1E79">
      <w:pPr>
        <w:spacing w:before="240" w:after="240"/>
      </w:pPr>
      <w:r w:rsidRPr="032B1E79">
        <w:rPr>
          <w:rFonts w:ascii="Aptos" w:eastAsia="Aptos" w:hAnsi="Aptos" w:cs="Aptos"/>
        </w:rPr>
        <w:t xml:space="preserve">Se recomienda al banco </w:t>
      </w:r>
      <w:r w:rsidRPr="032B1E79">
        <w:rPr>
          <w:rFonts w:ascii="Aptos" w:eastAsia="Aptos" w:hAnsi="Aptos" w:cs="Aptos"/>
          <w:b/>
          <w:bCs/>
        </w:rPr>
        <w:t>utilizar el modelo de Árbol de Decisión como base para la toma de decisiones comerciales</w:t>
      </w:r>
      <w:r w:rsidRPr="032B1E79">
        <w:rPr>
          <w:rFonts w:ascii="Aptos" w:eastAsia="Aptos" w:hAnsi="Aptos" w:cs="Aptos"/>
        </w:rPr>
        <w:t>, ya que:</w:t>
      </w:r>
    </w:p>
    <w:p w14:paraId="229BB87E" w14:textId="13DEE49F" w:rsidR="139A432A" w:rsidRDefault="139A432A" w:rsidP="032B1E79">
      <w:pPr>
        <w:pStyle w:val="Prrafodelista"/>
        <w:numPr>
          <w:ilvl w:val="0"/>
          <w:numId w:val="20"/>
        </w:numPr>
        <w:spacing w:before="240" w:after="240"/>
        <w:rPr>
          <w:rFonts w:ascii="Aptos" w:eastAsia="Aptos" w:hAnsi="Aptos" w:cs="Aptos"/>
        </w:rPr>
      </w:pPr>
      <w:r w:rsidRPr="032B1E79">
        <w:rPr>
          <w:rFonts w:ascii="Aptos" w:eastAsia="Aptos" w:hAnsi="Aptos" w:cs="Aptos"/>
        </w:rPr>
        <w:t xml:space="preserve">Proporciona </w:t>
      </w:r>
      <w:r w:rsidRPr="032B1E79">
        <w:rPr>
          <w:rFonts w:ascii="Aptos" w:eastAsia="Aptos" w:hAnsi="Aptos" w:cs="Aptos"/>
          <w:b/>
          <w:bCs/>
        </w:rPr>
        <w:t>reglas simples y comprensibles</w:t>
      </w:r>
      <w:r w:rsidRPr="032B1E79">
        <w:rPr>
          <w:rFonts w:ascii="Aptos" w:eastAsia="Aptos" w:hAnsi="Aptos" w:cs="Aptos"/>
        </w:rPr>
        <w:t>.</w:t>
      </w:r>
    </w:p>
    <w:p w14:paraId="2CC077AE" w14:textId="2A9DF6DA" w:rsidR="139A432A" w:rsidRDefault="139A432A" w:rsidP="032B1E79">
      <w:pPr>
        <w:pStyle w:val="Prrafodelista"/>
        <w:numPr>
          <w:ilvl w:val="0"/>
          <w:numId w:val="20"/>
        </w:numPr>
        <w:spacing w:before="240" w:after="240"/>
        <w:rPr>
          <w:rFonts w:ascii="Aptos" w:eastAsia="Aptos" w:hAnsi="Aptos" w:cs="Aptos"/>
        </w:rPr>
      </w:pPr>
      <w:r w:rsidRPr="032B1E79">
        <w:rPr>
          <w:rFonts w:ascii="Aptos" w:eastAsia="Aptos" w:hAnsi="Aptos" w:cs="Aptos"/>
        </w:rPr>
        <w:t>Permite entender fácilmente qué factores impulsan la aprobación o rechazo.</w:t>
      </w:r>
    </w:p>
    <w:p w14:paraId="64C45EDB" w14:textId="5F831105" w:rsidR="139A432A" w:rsidRDefault="139A432A" w:rsidP="032B1E79">
      <w:pPr>
        <w:pStyle w:val="Prrafodelista"/>
        <w:numPr>
          <w:ilvl w:val="0"/>
          <w:numId w:val="20"/>
        </w:numPr>
        <w:spacing w:before="240" w:after="240"/>
        <w:rPr>
          <w:rFonts w:ascii="Aptos" w:eastAsia="Aptos" w:hAnsi="Aptos" w:cs="Aptos"/>
        </w:rPr>
      </w:pPr>
      <w:r w:rsidRPr="032B1E79">
        <w:rPr>
          <w:rFonts w:ascii="Aptos" w:eastAsia="Aptos" w:hAnsi="Aptos" w:cs="Aptos"/>
        </w:rPr>
        <w:t>Es adecuado para generar políticas de crédito claras.</w:t>
      </w:r>
    </w:p>
    <w:p w14:paraId="28BC27A1" w14:textId="7F49B3B2" w:rsidR="139A432A" w:rsidRDefault="139A432A" w:rsidP="032B1E79">
      <w:pPr>
        <w:spacing w:before="240" w:after="240"/>
      </w:pPr>
      <w:r w:rsidRPr="032B1E79">
        <w:rPr>
          <w:rFonts w:ascii="Aptos" w:eastAsia="Aptos" w:hAnsi="Aptos" w:cs="Aptos"/>
        </w:rPr>
        <w:t xml:space="preserve">Sin embargo, para casos donde se requiera </w:t>
      </w:r>
      <w:r w:rsidRPr="032B1E79">
        <w:rPr>
          <w:rFonts w:ascii="Aptos" w:eastAsia="Aptos" w:hAnsi="Aptos" w:cs="Aptos"/>
          <w:b/>
          <w:bCs/>
        </w:rPr>
        <w:t>mayor precisión predictiva</w:t>
      </w:r>
      <w:r w:rsidRPr="032B1E79">
        <w:rPr>
          <w:rFonts w:ascii="Aptos" w:eastAsia="Aptos" w:hAnsi="Aptos" w:cs="Aptos"/>
        </w:rPr>
        <w:t xml:space="preserve">, como en simulaciones de riesgo o nuevos clientes, se sugiere </w:t>
      </w:r>
      <w:r w:rsidRPr="032B1E79">
        <w:rPr>
          <w:rFonts w:ascii="Aptos" w:eastAsia="Aptos" w:hAnsi="Aptos" w:cs="Aptos"/>
          <w:b/>
          <w:bCs/>
        </w:rPr>
        <w:t>complementarlo con Random Forest o Naive Bayes</w:t>
      </w:r>
      <w:r w:rsidRPr="032B1E79">
        <w:rPr>
          <w:rFonts w:ascii="Aptos" w:eastAsia="Aptos" w:hAnsi="Aptos" w:cs="Aptos"/>
        </w:rPr>
        <w:t>, que ofrecen mayor rendimiento, aunque con menor interpretabilidad.</w:t>
      </w:r>
    </w:p>
    <w:p w14:paraId="0BCD84CC" w14:textId="1448119F" w:rsidR="032B1E79" w:rsidRDefault="032B1E79"/>
    <w:p w14:paraId="5544961A" w14:textId="6557B6C6" w:rsidR="139A432A" w:rsidRDefault="139A432A" w:rsidP="01562F8F">
      <w:pPr>
        <w:pStyle w:val="Ttulo3"/>
        <w:spacing w:before="281" w:after="281"/>
        <w:rPr>
          <w:rFonts w:ascii="Aptos" w:eastAsia="Aptos" w:hAnsi="Aptos" w:cs="Aptos"/>
          <w:b/>
          <w:bCs/>
        </w:rPr>
      </w:pPr>
      <w:bookmarkStart w:id="9" w:name="_Toc383066125"/>
      <w:r w:rsidRPr="2519B89C">
        <w:rPr>
          <w:rFonts w:ascii="Aptos" w:eastAsia="Aptos" w:hAnsi="Aptos" w:cs="Aptos"/>
          <w:b/>
          <w:bCs/>
        </w:rPr>
        <w:t>📌 Conclusión</w:t>
      </w:r>
      <w:bookmarkEnd w:id="9"/>
    </w:p>
    <w:p w14:paraId="35F9C941" w14:textId="412CD5FE" w:rsidR="139A432A" w:rsidRDefault="139A432A" w:rsidP="032B1E79">
      <w:pPr>
        <w:spacing w:before="240" w:after="240"/>
      </w:pPr>
      <w:r w:rsidRPr="3520CFD7">
        <w:rPr>
          <w:rFonts w:ascii="Aptos" w:eastAsia="Aptos" w:hAnsi="Aptos" w:cs="Aptos"/>
        </w:rPr>
        <w:t>Este análisis permitió identificar patrones sólidos de comportamiento crediticio en los clientes del banco. El conocimiento extraído con árboles de decisión puede utilizarse como base para políticas de aprobación y, combinado con modelos más complejos, puede brindar una solución robusta y estratégica.</w:t>
      </w:r>
    </w:p>
    <w:p w14:paraId="0DC51415" w14:textId="6A6D4C04" w:rsidR="3520CFD7" w:rsidRDefault="3520CFD7" w:rsidP="3520CFD7">
      <w:pPr>
        <w:spacing w:before="240" w:after="240"/>
        <w:rPr>
          <w:rFonts w:ascii="Aptos" w:eastAsia="Aptos" w:hAnsi="Aptos" w:cs="Aptos"/>
        </w:rPr>
      </w:pPr>
    </w:p>
    <w:p w14:paraId="55BA4552" w14:textId="188A5B02" w:rsidR="655DC753" w:rsidRDefault="655DC753" w:rsidP="01562F8F">
      <w:pPr>
        <w:pStyle w:val="Ttulo2"/>
        <w:spacing w:before="299" w:after="299"/>
        <w:rPr>
          <w:rFonts w:ascii="Aptos" w:eastAsia="Aptos" w:hAnsi="Aptos" w:cs="Aptos"/>
          <w:b/>
          <w:bCs/>
          <w:sz w:val="36"/>
          <w:szCs w:val="36"/>
        </w:rPr>
      </w:pPr>
      <w:bookmarkStart w:id="10" w:name="_Toc1368918317"/>
      <w:r w:rsidRPr="2519B89C">
        <w:rPr>
          <w:rFonts w:ascii="Aptos" w:eastAsia="Aptos" w:hAnsi="Aptos" w:cs="Aptos"/>
          <w:b/>
          <w:bCs/>
          <w:sz w:val="36"/>
          <w:szCs w:val="36"/>
        </w:rPr>
        <w:t>🎯 Objetivo 2 – Identificación y Caracterización de Grupos de Clientes</w:t>
      </w:r>
      <w:bookmarkEnd w:id="10"/>
    </w:p>
    <w:p w14:paraId="39F043FC" w14:textId="20018C25" w:rsidR="655DC753" w:rsidRDefault="655DC753" w:rsidP="01562F8F">
      <w:pPr>
        <w:pStyle w:val="Ttulo3"/>
        <w:spacing w:before="281" w:after="281"/>
        <w:rPr>
          <w:rFonts w:ascii="Aptos" w:eastAsia="Aptos" w:hAnsi="Aptos" w:cs="Aptos"/>
          <w:b/>
          <w:bCs/>
        </w:rPr>
      </w:pPr>
      <w:bookmarkStart w:id="11" w:name="_Toc472685697"/>
      <w:r w:rsidRPr="2519B89C">
        <w:rPr>
          <w:rFonts w:ascii="Aptos" w:eastAsia="Aptos" w:hAnsi="Aptos" w:cs="Aptos"/>
          <w:b/>
          <w:bCs/>
        </w:rPr>
        <w:t>🧩 Introducción</w:t>
      </w:r>
      <w:bookmarkEnd w:id="11"/>
    </w:p>
    <w:p w14:paraId="4360D0DE" w14:textId="1DD24DF1" w:rsidR="655DC753" w:rsidRDefault="655DC753" w:rsidP="3520CFD7">
      <w:pPr>
        <w:spacing w:before="240" w:after="240"/>
      </w:pPr>
      <w:r w:rsidRPr="3520CFD7">
        <w:rPr>
          <w:rFonts w:ascii="Aptos" w:eastAsia="Aptos" w:hAnsi="Aptos" w:cs="Aptos"/>
        </w:rPr>
        <w:t xml:space="preserve">El presente análisis tiene como finalidad segmentar a los clientes del banco mediante algoritmos de agrupamiento (clustering), con el objetivo de </w:t>
      </w:r>
      <w:r w:rsidRPr="3520CFD7">
        <w:rPr>
          <w:rFonts w:ascii="Aptos" w:eastAsia="Aptos" w:hAnsi="Aptos" w:cs="Aptos"/>
          <w:b/>
          <w:bCs/>
        </w:rPr>
        <w:t>identificar grupos homogéneos de personas</w:t>
      </w:r>
      <w:r w:rsidRPr="3520CFD7">
        <w:rPr>
          <w:rFonts w:ascii="Aptos" w:eastAsia="Aptos" w:hAnsi="Aptos" w:cs="Aptos"/>
        </w:rPr>
        <w:t xml:space="preserve"> que compartan características similares. Esta segmentación permite diseñar líneas de crédito personalizadas, alineadas a las necesidades específicas de cada grupo.</w:t>
      </w:r>
    </w:p>
    <w:p w14:paraId="13BDD3EB" w14:textId="751B4EF6" w:rsidR="3520CFD7" w:rsidRDefault="3520CFD7"/>
    <w:p w14:paraId="5B66FC9C" w14:textId="7E28AE64" w:rsidR="655DC753" w:rsidRDefault="655DC753" w:rsidP="01562F8F">
      <w:pPr>
        <w:pStyle w:val="Ttulo3"/>
        <w:spacing w:before="281" w:after="281"/>
        <w:rPr>
          <w:rFonts w:ascii="Aptos" w:eastAsia="Aptos" w:hAnsi="Aptos" w:cs="Aptos"/>
          <w:b/>
          <w:bCs/>
        </w:rPr>
      </w:pPr>
      <w:bookmarkStart w:id="12" w:name="_Toc274183134"/>
      <w:r w:rsidRPr="2519B89C">
        <w:rPr>
          <w:rFonts w:ascii="Aptos" w:eastAsia="Aptos" w:hAnsi="Aptos" w:cs="Aptos"/>
          <w:b/>
          <w:bCs/>
        </w:rPr>
        <w:lastRenderedPageBreak/>
        <w:t>🔍 Algoritmos Aplicados</w:t>
      </w:r>
      <w:bookmarkEnd w:id="12"/>
    </w:p>
    <w:p w14:paraId="60BB392A" w14:textId="6959F935" w:rsidR="655DC753" w:rsidRDefault="655DC753" w:rsidP="3520CFD7">
      <w:pPr>
        <w:spacing w:before="240" w:after="240"/>
      </w:pPr>
      <w:r w:rsidRPr="3520CFD7">
        <w:rPr>
          <w:rFonts w:ascii="Aptos" w:eastAsia="Aptos" w:hAnsi="Aptos" w:cs="Aptos"/>
        </w:rPr>
        <w:t xml:space="preserve">Se utilizaron tanto algoritmos del paquete </w:t>
      </w:r>
      <w:r w:rsidRPr="3520CFD7">
        <w:rPr>
          <w:rFonts w:ascii="Aptos" w:eastAsia="Aptos" w:hAnsi="Aptos" w:cs="Aptos"/>
          <w:b/>
          <w:bCs/>
        </w:rPr>
        <w:t>WEKA</w:t>
      </w:r>
      <w:r w:rsidRPr="3520CFD7">
        <w:rPr>
          <w:rFonts w:ascii="Aptos" w:eastAsia="Aptos" w:hAnsi="Aptos" w:cs="Aptos"/>
        </w:rPr>
        <w:t xml:space="preserve"> como algoritmos nativos de </w:t>
      </w:r>
      <w:r w:rsidRPr="3520CFD7">
        <w:rPr>
          <w:rFonts w:ascii="Aptos" w:eastAsia="Aptos" w:hAnsi="Aptos" w:cs="Aptos"/>
          <w:b/>
          <w:bCs/>
        </w:rPr>
        <w:t>KNIME</w:t>
      </w:r>
      <w:r w:rsidRPr="3520CFD7">
        <w:rPr>
          <w:rFonts w:ascii="Aptos" w:eastAsia="Aptos" w:hAnsi="Aptos" w:cs="Aptos"/>
        </w:rPr>
        <w:t xml:space="preserve"> para realizar la segmentación:</w:t>
      </w:r>
    </w:p>
    <w:p w14:paraId="177C240E" w14:textId="6C943C64" w:rsidR="655DC753" w:rsidRDefault="655DC753" w:rsidP="01562F8F">
      <w:pPr>
        <w:pStyle w:val="Ttulo4"/>
        <w:spacing w:before="319" w:after="319"/>
        <w:rPr>
          <w:rFonts w:ascii="Aptos" w:eastAsia="Aptos" w:hAnsi="Aptos" w:cs="Aptos"/>
          <w:b/>
          <w:bCs/>
        </w:rPr>
      </w:pPr>
      <w:bookmarkStart w:id="13" w:name="_Toc669697487"/>
      <w:r w:rsidRPr="2519B89C">
        <w:rPr>
          <w:rFonts w:ascii="Aptos" w:eastAsia="Aptos" w:hAnsi="Aptos" w:cs="Aptos"/>
          <w:b/>
          <w:bCs/>
        </w:rPr>
        <w:t>📦 WEKA</w:t>
      </w:r>
      <w:bookmarkEnd w:id="13"/>
    </w:p>
    <w:p w14:paraId="267C5B90" w14:textId="160D4BEF" w:rsidR="655DC753" w:rsidRDefault="655DC753" w:rsidP="3520CFD7">
      <w:pPr>
        <w:pStyle w:val="Prrafodelista"/>
        <w:numPr>
          <w:ilvl w:val="0"/>
          <w:numId w:val="16"/>
        </w:numPr>
        <w:spacing w:before="240" w:after="240"/>
        <w:rPr>
          <w:rFonts w:ascii="Aptos" w:eastAsia="Aptos" w:hAnsi="Aptos" w:cs="Aptos"/>
        </w:rPr>
      </w:pPr>
      <w:r w:rsidRPr="3520CFD7">
        <w:rPr>
          <w:rFonts w:ascii="Aptos" w:eastAsia="Aptos" w:hAnsi="Aptos" w:cs="Aptos"/>
          <w:b/>
          <w:bCs/>
        </w:rPr>
        <w:t>EM (Expectation-Maximization):</w:t>
      </w:r>
      <w:r w:rsidRPr="3520CFD7">
        <w:rPr>
          <w:rFonts w:ascii="Aptos" w:eastAsia="Aptos" w:hAnsi="Aptos" w:cs="Aptos"/>
        </w:rPr>
        <w:t xml:space="preserve"> asigna probabilidades de pertenencia a distintos clústeres.</w:t>
      </w:r>
    </w:p>
    <w:p w14:paraId="32F23F70" w14:textId="0442B60A" w:rsidR="655DC753" w:rsidRDefault="655DC753" w:rsidP="3520CFD7">
      <w:pPr>
        <w:pStyle w:val="Prrafodelista"/>
        <w:numPr>
          <w:ilvl w:val="0"/>
          <w:numId w:val="16"/>
        </w:numPr>
        <w:spacing w:before="240" w:after="240"/>
        <w:rPr>
          <w:rFonts w:ascii="Aptos" w:eastAsia="Aptos" w:hAnsi="Aptos" w:cs="Aptos"/>
        </w:rPr>
      </w:pPr>
      <w:r w:rsidRPr="3520CFD7">
        <w:rPr>
          <w:rFonts w:ascii="Aptos" w:eastAsia="Aptos" w:hAnsi="Aptos" w:cs="Aptos"/>
          <w:b/>
          <w:bCs/>
        </w:rPr>
        <w:t>FarthestFirst:</w:t>
      </w:r>
      <w:r w:rsidRPr="3520CFD7">
        <w:rPr>
          <w:rFonts w:ascii="Aptos" w:eastAsia="Aptos" w:hAnsi="Aptos" w:cs="Aptos"/>
        </w:rPr>
        <w:t xml:space="preserve"> selecciona puntos de partida lejanos entre sí, optimizando la separación.</w:t>
      </w:r>
    </w:p>
    <w:p w14:paraId="46A1F9B4" w14:textId="2FBEF1F6" w:rsidR="655DC753" w:rsidRDefault="655DC753" w:rsidP="3520CFD7">
      <w:pPr>
        <w:pStyle w:val="Prrafodelista"/>
        <w:numPr>
          <w:ilvl w:val="0"/>
          <w:numId w:val="16"/>
        </w:numPr>
        <w:spacing w:before="240" w:after="240"/>
        <w:rPr>
          <w:rFonts w:ascii="Aptos" w:eastAsia="Aptos" w:hAnsi="Aptos" w:cs="Aptos"/>
        </w:rPr>
      </w:pPr>
      <w:r w:rsidRPr="3520CFD7">
        <w:rPr>
          <w:rFonts w:ascii="Aptos" w:eastAsia="Aptos" w:hAnsi="Aptos" w:cs="Aptos"/>
          <w:b/>
          <w:bCs/>
        </w:rPr>
        <w:t>SimpleKMeans:</w:t>
      </w:r>
      <w:r w:rsidRPr="3520CFD7">
        <w:rPr>
          <w:rFonts w:ascii="Aptos" w:eastAsia="Aptos" w:hAnsi="Aptos" w:cs="Aptos"/>
        </w:rPr>
        <w:t xml:space="preserve"> agrupa en torno a centroides cercanos.</w:t>
      </w:r>
    </w:p>
    <w:p w14:paraId="139D442A" w14:textId="69585C57" w:rsidR="655DC753" w:rsidRDefault="655DC753" w:rsidP="01562F8F">
      <w:pPr>
        <w:pStyle w:val="Ttulo4"/>
        <w:spacing w:before="319" w:after="319"/>
        <w:rPr>
          <w:rFonts w:ascii="Aptos" w:eastAsia="Aptos" w:hAnsi="Aptos" w:cs="Aptos"/>
          <w:b/>
          <w:bCs/>
        </w:rPr>
      </w:pPr>
      <w:bookmarkStart w:id="14" w:name="_Toc2097714013"/>
      <w:r w:rsidRPr="2519B89C">
        <w:rPr>
          <w:rFonts w:ascii="Aptos" w:eastAsia="Aptos" w:hAnsi="Aptos" w:cs="Aptos"/>
          <w:b/>
          <w:bCs/>
        </w:rPr>
        <w:t>🧠 KNIME</w:t>
      </w:r>
      <w:bookmarkEnd w:id="14"/>
    </w:p>
    <w:p w14:paraId="3E9C2D7D" w14:textId="56EDAFE6" w:rsidR="655DC753" w:rsidRDefault="655DC753" w:rsidP="3520CFD7">
      <w:pPr>
        <w:pStyle w:val="Prrafodelista"/>
        <w:numPr>
          <w:ilvl w:val="0"/>
          <w:numId w:val="15"/>
        </w:numPr>
        <w:spacing w:before="240" w:after="240"/>
        <w:rPr>
          <w:rFonts w:ascii="Aptos" w:eastAsia="Aptos" w:hAnsi="Aptos" w:cs="Aptos"/>
        </w:rPr>
      </w:pPr>
      <w:r w:rsidRPr="3520CFD7">
        <w:rPr>
          <w:rFonts w:ascii="Aptos" w:eastAsia="Aptos" w:hAnsi="Aptos" w:cs="Aptos"/>
          <w:b/>
          <w:bCs/>
        </w:rPr>
        <w:t>K-Means Clustering:</w:t>
      </w:r>
      <w:r w:rsidRPr="3520CFD7">
        <w:rPr>
          <w:rFonts w:ascii="Aptos" w:eastAsia="Aptos" w:hAnsi="Aptos" w:cs="Aptos"/>
        </w:rPr>
        <w:t xml:space="preserve"> particiona el dataset en clústeres según cercanía a centroides.</w:t>
      </w:r>
    </w:p>
    <w:p w14:paraId="27AF0912" w14:textId="5EECD99F" w:rsidR="655DC753" w:rsidRDefault="655DC753" w:rsidP="3520CFD7">
      <w:pPr>
        <w:pStyle w:val="Prrafodelista"/>
        <w:numPr>
          <w:ilvl w:val="0"/>
          <w:numId w:val="15"/>
        </w:numPr>
        <w:spacing w:before="240" w:after="240"/>
        <w:rPr>
          <w:rFonts w:ascii="Aptos" w:eastAsia="Aptos" w:hAnsi="Aptos" w:cs="Aptos"/>
        </w:rPr>
      </w:pPr>
      <w:r w:rsidRPr="3520CFD7">
        <w:rPr>
          <w:rFonts w:ascii="Aptos" w:eastAsia="Aptos" w:hAnsi="Aptos" w:cs="Aptos"/>
          <w:b/>
          <w:bCs/>
        </w:rPr>
        <w:t>Hierarchical Clustering:</w:t>
      </w:r>
      <w:r w:rsidRPr="3520CFD7">
        <w:rPr>
          <w:rFonts w:ascii="Aptos" w:eastAsia="Aptos" w:hAnsi="Aptos" w:cs="Aptos"/>
        </w:rPr>
        <w:t xml:space="preserve"> construye una jerarquía de agrupamiento ascendente o descendente.</w:t>
      </w:r>
    </w:p>
    <w:p w14:paraId="4C4CDB2C" w14:textId="20081E66" w:rsidR="3520CFD7" w:rsidRDefault="3520CFD7"/>
    <w:p w14:paraId="44DE0C7B" w14:textId="03AE5E14" w:rsidR="655DC753" w:rsidRDefault="655DC753" w:rsidP="01562F8F">
      <w:pPr>
        <w:pStyle w:val="Ttulo3"/>
        <w:spacing w:before="281" w:after="281"/>
        <w:rPr>
          <w:rFonts w:ascii="Aptos" w:eastAsia="Aptos" w:hAnsi="Aptos" w:cs="Aptos"/>
          <w:b/>
          <w:bCs/>
        </w:rPr>
      </w:pPr>
      <w:bookmarkStart w:id="15" w:name="_Toc520796545"/>
      <w:r w:rsidRPr="2519B89C">
        <w:rPr>
          <w:rFonts w:ascii="Aptos" w:eastAsia="Aptos" w:hAnsi="Aptos" w:cs="Aptos"/>
          <w:b/>
          <w:bCs/>
        </w:rPr>
        <w:t>📈 Evaluación de la Segmentación</w:t>
      </w:r>
      <w:bookmarkEnd w:id="15"/>
    </w:p>
    <w:p w14:paraId="516BEAFB" w14:textId="41D93D91" w:rsidR="655DC753" w:rsidRDefault="655DC753" w:rsidP="3520CFD7">
      <w:pPr>
        <w:spacing w:before="240" w:after="240"/>
      </w:pPr>
      <w:r w:rsidRPr="3520CFD7">
        <w:rPr>
          <w:rFonts w:ascii="Aptos" w:eastAsia="Aptos" w:hAnsi="Aptos" w:cs="Aptos"/>
        </w:rPr>
        <w:t>Para evaluar la calidad de los clústeres generados, se utilizaron las siguientes métricas:</w:t>
      </w:r>
    </w:p>
    <w:p w14:paraId="4F5B2542" w14:textId="2585DA77" w:rsidR="655DC753" w:rsidRDefault="655DC753" w:rsidP="3520CFD7">
      <w:pPr>
        <w:pStyle w:val="Prrafodelista"/>
        <w:numPr>
          <w:ilvl w:val="0"/>
          <w:numId w:val="14"/>
        </w:numPr>
        <w:spacing w:before="240" w:after="240"/>
        <w:rPr>
          <w:rFonts w:ascii="Aptos" w:eastAsia="Aptos" w:hAnsi="Aptos" w:cs="Aptos"/>
        </w:rPr>
      </w:pPr>
      <w:r w:rsidRPr="3520CFD7">
        <w:rPr>
          <w:rFonts w:ascii="Aptos" w:eastAsia="Aptos" w:hAnsi="Aptos" w:cs="Aptos"/>
          <w:b/>
          <w:bCs/>
        </w:rPr>
        <w:t>Silhouette Coefficient:</w:t>
      </w:r>
      <w:r w:rsidRPr="3520CFD7">
        <w:rPr>
          <w:rFonts w:ascii="Aptos" w:eastAsia="Aptos" w:hAnsi="Aptos" w:cs="Aptos"/>
        </w:rPr>
        <w:t xml:space="preserve"> mide qué tan bien se agrupan los elementos dentro de un clúster.</w:t>
      </w:r>
    </w:p>
    <w:p w14:paraId="5C96AAA7" w14:textId="1B83468E" w:rsidR="655DC753" w:rsidRDefault="655DC753" w:rsidP="3520CFD7">
      <w:pPr>
        <w:pStyle w:val="Prrafodelista"/>
        <w:numPr>
          <w:ilvl w:val="0"/>
          <w:numId w:val="14"/>
        </w:numPr>
        <w:spacing w:before="240" w:after="240"/>
        <w:rPr>
          <w:rFonts w:ascii="Aptos" w:eastAsia="Aptos" w:hAnsi="Aptos" w:cs="Aptos"/>
        </w:rPr>
      </w:pPr>
      <w:r w:rsidRPr="3520CFD7">
        <w:rPr>
          <w:rFonts w:ascii="Aptos" w:eastAsia="Aptos" w:hAnsi="Aptos" w:cs="Aptos"/>
          <w:b/>
          <w:bCs/>
        </w:rPr>
        <w:t>Entropy Scorer:</w:t>
      </w:r>
      <w:r w:rsidRPr="3520CFD7">
        <w:rPr>
          <w:rFonts w:ascii="Aptos" w:eastAsia="Aptos" w:hAnsi="Aptos" w:cs="Aptos"/>
        </w:rPr>
        <w:t xml:space="preserve"> evalúa la pureza de cada clúster respecto a las categorías internas de los datos.</w:t>
      </w:r>
    </w:p>
    <w:p w14:paraId="53248F8E" w14:textId="7FC0526E" w:rsidR="3520CFD7" w:rsidRDefault="3520CFD7"/>
    <w:p w14:paraId="30B3E507" w14:textId="16F0E63F" w:rsidR="655DC753" w:rsidRDefault="655DC753" w:rsidP="01562F8F">
      <w:pPr>
        <w:pStyle w:val="Ttulo3"/>
        <w:spacing w:before="281" w:after="281"/>
        <w:rPr>
          <w:rFonts w:ascii="Aptos" w:eastAsia="Aptos" w:hAnsi="Aptos" w:cs="Aptos"/>
          <w:b/>
          <w:bCs/>
        </w:rPr>
      </w:pPr>
      <w:bookmarkStart w:id="16" w:name="_Toc242941072"/>
      <w:r w:rsidRPr="2519B89C">
        <w:rPr>
          <w:rFonts w:ascii="Aptos" w:eastAsia="Aptos" w:hAnsi="Aptos" w:cs="Aptos"/>
          <w:b/>
          <w:bCs/>
        </w:rPr>
        <w:t>👥 Análisis Comparativo</w:t>
      </w:r>
      <w:bookmarkEnd w:id="16"/>
    </w:p>
    <w:p w14:paraId="418B00D8" w14:textId="4245CA61" w:rsidR="655DC753" w:rsidRDefault="655DC753" w:rsidP="3520CFD7">
      <w:pPr>
        <w:spacing w:before="240" w:after="240"/>
      </w:pPr>
      <w:r w:rsidRPr="3520CFD7">
        <w:rPr>
          <w:rFonts w:ascii="Aptos" w:eastAsia="Aptos" w:hAnsi="Aptos" w:cs="Aptos"/>
        </w:rPr>
        <w:t>Se realizaron dos segmentaciones distintas:</w:t>
      </w:r>
    </w:p>
    <w:p w14:paraId="78F1FDF2" w14:textId="5DA2BEF5" w:rsidR="655DC753" w:rsidRDefault="655DC753" w:rsidP="01562F8F">
      <w:pPr>
        <w:pStyle w:val="Ttulo4"/>
        <w:spacing w:before="319" w:after="319"/>
        <w:rPr>
          <w:rFonts w:ascii="Aptos" w:eastAsia="Aptos" w:hAnsi="Aptos" w:cs="Aptos"/>
          <w:b/>
          <w:bCs/>
        </w:rPr>
      </w:pPr>
      <w:bookmarkStart w:id="17" w:name="_Toc1472289073"/>
      <w:r w:rsidRPr="2519B89C">
        <w:rPr>
          <w:rFonts w:ascii="Aptos" w:eastAsia="Aptos" w:hAnsi="Aptos" w:cs="Aptos"/>
          <w:b/>
          <w:bCs/>
        </w:rPr>
        <w:lastRenderedPageBreak/>
        <w:t>🔹 1. Con todos los datos</w:t>
      </w:r>
      <w:bookmarkEnd w:id="17"/>
    </w:p>
    <w:p w14:paraId="4A2C2413" w14:textId="1C1269D1" w:rsidR="655DC753" w:rsidRDefault="655DC753" w:rsidP="3520CFD7">
      <w:pPr>
        <w:pStyle w:val="Prrafodelista"/>
        <w:numPr>
          <w:ilvl w:val="0"/>
          <w:numId w:val="13"/>
        </w:numPr>
        <w:spacing w:before="240" w:after="240"/>
        <w:rPr>
          <w:rFonts w:ascii="Aptos" w:eastAsia="Aptos" w:hAnsi="Aptos" w:cs="Aptos"/>
        </w:rPr>
      </w:pPr>
      <w:r w:rsidRPr="3520CFD7">
        <w:rPr>
          <w:rFonts w:ascii="Aptos" w:eastAsia="Aptos" w:hAnsi="Aptos" w:cs="Aptos"/>
        </w:rPr>
        <w:t xml:space="preserve">Permitió observar </w:t>
      </w:r>
      <w:r w:rsidRPr="3520CFD7">
        <w:rPr>
          <w:rFonts w:ascii="Aptos" w:eastAsia="Aptos" w:hAnsi="Aptos" w:cs="Aptos"/>
          <w:b/>
          <w:bCs/>
        </w:rPr>
        <w:t>diversidad de perfiles</w:t>
      </w:r>
      <w:r w:rsidRPr="3520CFD7">
        <w:rPr>
          <w:rFonts w:ascii="Aptos" w:eastAsia="Aptos" w:hAnsi="Aptos" w:cs="Aptos"/>
        </w:rPr>
        <w:t xml:space="preserve"> entre clientes, con variabilidad en características como ingresos, composición familiar, servicios y tipo de vivienda.</w:t>
      </w:r>
    </w:p>
    <w:p w14:paraId="2F4A0D94" w14:textId="09C62A16" w:rsidR="655DC753" w:rsidRDefault="655DC753" w:rsidP="3520CFD7">
      <w:pPr>
        <w:pStyle w:val="Prrafodelista"/>
        <w:numPr>
          <w:ilvl w:val="0"/>
          <w:numId w:val="13"/>
        </w:numPr>
        <w:spacing w:before="240" w:after="240"/>
        <w:rPr>
          <w:rFonts w:ascii="Aptos" w:eastAsia="Aptos" w:hAnsi="Aptos" w:cs="Aptos"/>
        </w:rPr>
      </w:pPr>
      <w:r w:rsidRPr="3520CFD7">
        <w:rPr>
          <w:rFonts w:ascii="Aptos" w:eastAsia="Aptos" w:hAnsi="Aptos" w:cs="Aptos"/>
        </w:rPr>
        <w:t xml:space="preserve">Los clústeres mostraron patrones amplios, útiles para definir </w:t>
      </w:r>
      <w:r w:rsidRPr="3520CFD7">
        <w:rPr>
          <w:rFonts w:ascii="Aptos" w:eastAsia="Aptos" w:hAnsi="Aptos" w:cs="Aptos"/>
          <w:b/>
          <w:bCs/>
        </w:rPr>
        <w:t>líneas de crédito generales</w:t>
      </w:r>
      <w:r w:rsidRPr="3520CFD7">
        <w:rPr>
          <w:rFonts w:ascii="Aptos" w:eastAsia="Aptos" w:hAnsi="Aptos" w:cs="Aptos"/>
        </w:rPr>
        <w:t>.</w:t>
      </w:r>
    </w:p>
    <w:p w14:paraId="5ED538DF" w14:textId="0BDBB48D" w:rsidR="655DC753" w:rsidRDefault="655DC753" w:rsidP="01562F8F">
      <w:pPr>
        <w:pStyle w:val="Ttulo4"/>
        <w:spacing w:before="319" w:after="319"/>
        <w:rPr>
          <w:rFonts w:ascii="Aptos" w:eastAsia="Aptos" w:hAnsi="Aptos" w:cs="Aptos"/>
          <w:b/>
          <w:bCs/>
        </w:rPr>
      </w:pPr>
      <w:bookmarkStart w:id="18" w:name="_Toc516829754"/>
      <w:r w:rsidRPr="2519B89C">
        <w:rPr>
          <w:rFonts w:ascii="Aptos" w:eastAsia="Aptos" w:hAnsi="Aptos" w:cs="Aptos"/>
          <w:b/>
          <w:bCs/>
        </w:rPr>
        <w:t>🔹 2. Solo con clientes que obtuvieron créditos</w:t>
      </w:r>
      <w:bookmarkEnd w:id="18"/>
    </w:p>
    <w:p w14:paraId="2D0B912B" w14:textId="5F5C1863" w:rsidR="655DC753" w:rsidRDefault="655DC753" w:rsidP="3520CFD7">
      <w:pPr>
        <w:pStyle w:val="Prrafodelista"/>
        <w:numPr>
          <w:ilvl w:val="0"/>
          <w:numId w:val="12"/>
        </w:numPr>
        <w:spacing w:before="240" w:after="240"/>
        <w:rPr>
          <w:rFonts w:ascii="Aptos" w:eastAsia="Aptos" w:hAnsi="Aptos" w:cs="Aptos"/>
        </w:rPr>
      </w:pPr>
      <w:r w:rsidRPr="3520CFD7">
        <w:rPr>
          <w:rFonts w:ascii="Aptos" w:eastAsia="Aptos" w:hAnsi="Aptos" w:cs="Aptos"/>
        </w:rPr>
        <w:t>Se filtró el dataset para incluir únicamente a quienes se les otorgó un préstamo.</w:t>
      </w:r>
    </w:p>
    <w:p w14:paraId="46F3632B" w14:textId="3192030E" w:rsidR="655DC753" w:rsidRDefault="655DC753" w:rsidP="3520CFD7">
      <w:pPr>
        <w:pStyle w:val="Prrafodelista"/>
        <w:numPr>
          <w:ilvl w:val="0"/>
          <w:numId w:val="12"/>
        </w:numPr>
        <w:spacing w:before="240" w:after="240"/>
        <w:rPr>
          <w:rFonts w:ascii="Aptos" w:eastAsia="Aptos" w:hAnsi="Aptos" w:cs="Aptos"/>
        </w:rPr>
      </w:pPr>
      <w:r w:rsidRPr="3520CFD7">
        <w:rPr>
          <w:rFonts w:ascii="Aptos" w:eastAsia="Aptos" w:hAnsi="Aptos" w:cs="Aptos"/>
        </w:rPr>
        <w:t xml:space="preserve">Esta segmentación destacó </w:t>
      </w:r>
      <w:r w:rsidRPr="3520CFD7">
        <w:rPr>
          <w:rFonts w:ascii="Aptos" w:eastAsia="Aptos" w:hAnsi="Aptos" w:cs="Aptos"/>
          <w:b/>
          <w:bCs/>
        </w:rPr>
        <w:t>patrones específicos de los clientes aprobados</w:t>
      </w:r>
      <w:r w:rsidRPr="3520CFD7">
        <w:rPr>
          <w:rFonts w:ascii="Aptos" w:eastAsia="Aptos" w:hAnsi="Aptos" w:cs="Aptos"/>
        </w:rPr>
        <w:t>, como:</w:t>
      </w:r>
    </w:p>
    <w:p w14:paraId="22FC2C38" w14:textId="2C7E8F68" w:rsidR="655DC753" w:rsidRDefault="655DC753" w:rsidP="3520CFD7">
      <w:pPr>
        <w:pStyle w:val="Prrafodelista"/>
        <w:numPr>
          <w:ilvl w:val="1"/>
          <w:numId w:val="12"/>
        </w:numPr>
        <w:spacing w:before="240" w:after="240"/>
        <w:rPr>
          <w:rFonts w:ascii="Aptos" w:eastAsia="Aptos" w:hAnsi="Aptos" w:cs="Aptos"/>
        </w:rPr>
      </w:pPr>
      <w:r w:rsidRPr="3520CFD7">
        <w:rPr>
          <w:rFonts w:ascii="Aptos" w:eastAsia="Aptos" w:hAnsi="Aptos" w:cs="Aptos"/>
        </w:rPr>
        <w:t>Mayor presencia de vivienda propia</w:t>
      </w:r>
    </w:p>
    <w:p w14:paraId="778EC19F" w14:textId="4EA4814B" w:rsidR="655DC753" w:rsidRDefault="655DC753" w:rsidP="3520CFD7">
      <w:pPr>
        <w:pStyle w:val="Prrafodelista"/>
        <w:numPr>
          <w:ilvl w:val="1"/>
          <w:numId w:val="12"/>
        </w:numPr>
        <w:spacing w:before="240" w:after="240"/>
        <w:rPr>
          <w:rFonts w:ascii="Aptos" w:eastAsia="Aptos" w:hAnsi="Aptos" w:cs="Aptos"/>
        </w:rPr>
      </w:pPr>
      <w:r w:rsidRPr="3520CFD7">
        <w:rPr>
          <w:rFonts w:ascii="Aptos" w:eastAsia="Aptos" w:hAnsi="Aptos" w:cs="Aptos"/>
        </w:rPr>
        <w:t>Menor número de créditos simultáneos</w:t>
      </w:r>
    </w:p>
    <w:p w14:paraId="6291E1AA" w14:textId="74755421" w:rsidR="655DC753" w:rsidRDefault="655DC753" w:rsidP="3520CFD7">
      <w:pPr>
        <w:pStyle w:val="Prrafodelista"/>
        <w:numPr>
          <w:ilvl w:val="1"/>
          <w:numId w:val="12"/>
        </w:numPr>
        <w:spacing w:before="240" w:after="240"/>
        <w:rPr>
          <w:rFonts w:ascii="Aptos" w:eastAsia="Aptos" w:hAnsi="Aptos" w:cs="Aptos"/>
        </w:rPr>
      </w:pPr>
      <w:r w:rsidRPr="3520CFD7">
        <w:rPr>
          <w:rFonts w:ascii="Aptos" w:eastAsia="Aptos" w:hAnsi="Aptos" w:cs="Aptos"/>
        </w:rPr>
        <w:t>Preferencia por servicios básicos o intermedios</w:t>
      </w:r>
    </w:p>
    <w:p w14:paraId="552C1B4A" w14:textId="58B56DF4" w:rsidR="3520CFD7" w:rsidRDefault="3520CFD7"/>
    <w:p w14:paraId="54770740" w14:textId="68AE958D" w:rsidR="655DC753" w:rsidRDefault="655DC753" w:rsidP="01562F8F">
      <w:pPr>
        <w:pStyle w:val="Ttulo3"/>
        <w:spacing w:before="281" w:after="281"/>
        <w:rPr>
          <w:rFonts w:ascii="Aptos" w:eastAsia="Aptos" w:hAnsi="Aptos" w:cs="Aptos"/>
          <w:b/>
          <w:bCs/>
        </w:rPr>
      </w:pPr>
      <w:bookmarkStart w:id="19" w:name="_Toc368105355"/>
      <w:r w:rsidRPr="2519B89C">
        <w:rPr>
          <w:rFonts w:ascii="Aptos" w:eastAsia="Aptos" w:hAnsi="Aptos" w:cs="Aptos"/>
          <w:b/>
          <w:bCs/>
        </w:rPr>
        <w:t>🔎 Calidad de los Clústeres</w:t>
      </w:r>
      <w:bookmarkEnd w:id="19"/>
    </w:p>
    <w:p w14:paraId="5EAB7C3F" w14:textId="523BEB0E" w:rsidR="655DC753" w:rsidRDefault="655DC753" w:rsidP="3520CFD7">
      <w:pPr>
        <w:pStyle w:val="Prrafodelista"/>
        <w:numPr>
          <w:ilvl w:val="0"/>
          <w:numId w:val="11"/>
        </w:numPr>
        <w:spacing w:before="240" w:after="240"/>
        <w:rPr>
          <w:rFonts w:ascii="Aptos" w:eastAsia="Aptos" w:hAnsi="Aptos" w:cs="Aptos"/>
        </w:rPr>
      </w:pPr>
      <w:r w:rsidRPr="3520CFD7">
        <w:rPr>
          <w:rFonts w:ascii="Aptos" w:eastAsia="Aptos" w:hAnsi="Aptos" w:cs="Aptos"/>
        </w:rPr>
        <w:t xml:space="preserve">En ambos casos, los </w:t>
      </w:r>
      <w:r w:rsidRPr="3520CFD7">
        <w:rPr>
          <w:rFonts w:ascii="Aptos" w:eastAsia="Aptos" w:hAnsi="Aptos" w:cs="Aptos"/>
          <w:b/>
          <w:bCs/>
        </w:rPr>
        <w:t>coeficientes de Silhouette fueron altos</w:t>
      </w:r>
      <w:r w:rsidRPr="3520CFD7">
        <w:rPr>
          <w:rFonts w:ascii="Aptos" w:eastAsia="Aptos" w:hAnsi="Aptos" w:cs="Aptos"/>
        </w:rPr>
        <w:t>, indicando buena cohesión interna y separación entre grupos.</w:t>
      </w:r>
    </w:p>
    <w:p w14:paraId="04BBE3AE" w14:textId="0A940907" w:rsidR="655DC753" w:rsidRDefault="655DC753" w:rsidP="3520CFD7">
      <w:pPr>
        <w:pStyle w:val="Prrafodelista"/>
        <w:numPr>
          <w:ilvl w:val="0"/>
          <w:numId w:val="11"/>
        </w:numPr>
        <w:spacing w:before="240" w:after="240"/>
        <w:rPr>
          <w:rFonts w:ascii="Aptos" w:eastAsia="Aptos" w:hAnsi="Aptos" w:cs="Aptos"/>
        </w:rPr>
      </w:pPr>
      <w:r w:rsidRPr="3520CFD7">
        <w:rPr>
          <w:rFonts w:ascii="Aptos" w:eastAsia="Aptos" w:hAnsi="Aptos" w:cs="Aptos"/>
        </w:rPr>
        <w:t xml:space="preserve">La </w:t>
      </w:r>
      <w:r w:rsidRPr="3520CFD7">
        <w:rPr>
          <w:rFonts w:ascii="Aptos" w:eastAsia="Aptos" w:hAnsi="Aptos" w:cs="Aptos"/>
          <w:b/>
          <w:bCs/>
        </w:rPr>
        <w:t>entropía fue baja</w:t>
      </w:r>
      <w:r w:rsidRPr="3520CFD7">
        <w:rPr>
          <w:rFonts w:ascii="Aptos" w:eastAsia="Aptos" w:hAnsi="Aptos" w:cs="Aptos"/>
        </w:rPr>
        <w:t>, reflejando una alta homogeneidad dentro de los clústeres.</w:t>
      </w:r>
    </w:p>
    <w:p w14:paraId="38A4985D" w14:textId="59E913D7" w:rsidR="3520CFD7" w:rsidRDefault="3520CFD7"/>
    <w:p w14:paraId="3927A657" w14:textId="295F90CB" w:rsidR="655DC753" w:rsidRDefault="655DC753" w:rsidP="01562F8F">
      <w:pPr>
        <w:pStyle w:val="Ttulo3"/>
        <w:spacing w:before="281" w:after="281"/>
        <w:rPr>
          <w:rFonts w:ascii="Aptos" w:eastAsia="Aptos" w:hAnsi="Aptos" w:cs="Aptos"/>
          <w:b/>
          <w:bCs/>
        </w:rPr>
      </w:pPr>
      <w:bookmarkStart w:id="20" w:name="_Toc642677437"/>
      <w:r w:rsidRPr="2519B89C">
        <w:rPr>
          <w:rFonts w:ascii="Aptos" w:eastAsia="Aptos" w:hAnsi="Aptos" w:cs="Aptos"/>
          <w:b/>
          <w:bCs/>
        </w:rPr>
        <w:t>✅ Conclusiones</w:t>
      </w:r>
      <w:bookmarkEnd w:id="20"/>
    </w:p>
    <w:p w14:paraId="2CC27EC5" w14:textId="7684CC8E" w:rsidR="655DC753" w:rsidRDefault="655DC753" w:rsidP="3520CFD7">
      <w:pPr>
        <w:pStyle w:val="Prrafodelista"/>
        <w:numPr>
          <w:ilvl w:val="0"/>
          <w:numId w:val="10"/>
        </w:numPr>
        <w:spacing w:before="240" w:after="240"/>
        <w:rPr>
          <w:rFonts w:ascii="Aptos" w:eastAsia="Aptos" w:hAnsi="Aptos" w:cs="Aptos"/>
        </w:rPr>
      </w:pPr>
      <w:r w:rsidRPr="3520CFD7">
        <w:rPr>
          <w:rFonts w:ascii="Aptos" w:eastAsia="Aptos" w:hAnsi="Aptos" w:cs="Aptos"/>
        </w:rPr>
        <w:t xml:space="preserve">La segmentación permite al banco </w:t>
      </w:r>
      <w:r w:rsidRPr="3520CFD7">
        <w:rPr>
          <w:rFonts w:ascii="Aptos" w:eastAsia="Aptos" w:hAnsi="Aptos" w:cs="Aptos"/>
          <w:b/>
          <w:bCs/>
        </w:rPr>
        <w:t>entender mejor los perfiles de sus clientes</w:t>
      </w:r>
      <w:r w:rsidRPr="3520CFD7">
        <w:rPr>
          <w:rFonts w:ascii="Aptos" w:eastAsia="Aptos" w:hAnsi="Aptos" w:cs="Aptos"/>
        </w:rPr>
        <w:t>, adaptando sus productos financieros según cada grupo.</w:t>
      </w:r>
    </w:p>
    <w:p w14:paraId="38B9B9E3" w14:textId="60F6E0A9" w:rsidR="655DC753" w:rsidRDefault="655DC753" w:rsidP="3520CFD7">
      <w:pPr>
        <w:pStyle w:val="Prrafodelista"/>
        <w:numPr>
          <w:ilvl w:val="0"/>
          <w:numId w:val="10"/>
        </w:numPr>
        <w:spacing w:before="240" w:after="240"/>
        <w:rPr>
          <w:rFonts w:ascii="Aptos" w:eastAsia="Aptos" w:hAnsi="Aptos" w:cs="Aptos"/>
        </w:rPr>
      </w:pPr>
      <w:r w:rsidRPr="3520CFD7">
        <w:rPr>
          <w:rFonts w:ascii="Aptos" w:eastAsia="Aptos" w:hAnsi="Aptos" w:cs="Aptos"/>
        </w:rPr>
        <w:t xml:space="preserve">El análisis global brinda una visión panorámica útil para estrategias generales, mientras que el filtrado por aprobaciones revela </w:t>
      </w:r>
      <w:r w:rsidRPr="3520CFD7">
        <w:rPr>
          <w:rFonts w:ascii="Aptos" w:eastAsia="Aptos" w:hAnsi="Aptos" w:cs="Aptos"/>
          <w:b/>
          <w:bCs/>
        </w:rPr>
        <w:t>criterios ocultos</w:t>
      </w:r>
      <w:r w:rsidRPr="3520CFD7">
        <w:rPr>
          <w:rFonts w:ascii="Aptos" w:eastAsia="Aptos" w:hAnsi="Aptos" w:cs="Aptos"/>
        </w:rPr>
        <w:t xml:space="preserve"> detrás de la concesión de créditos.</w:t>
      </w:r>
    </w:p>
    <w:p w14:paraId="76DB557E" w14:textId="2D019EEE" w:rsidR="655DC753" w:rsidRDefault="655DC753" w:rsidP="3520CFD7">
      <w:pPr>
        <w:pStyle w:val="Prrafodelista"/>
        <w:numPr>
          <w:ilvl w:val="0"/>
          <w:numId w:val="10"/>
        </w:numPr>
        <w:spacing w:before="240" w:after="240"/>
        <w:rPr>
          <w:rFonts w:ascii="Aptos" w:eastAsia="Aptos" w:hAnsi="Aptos" w:cs="Aptos"/>
        </w:rPr>
      </w:pPr>
      <w:r w:rsidRPr="3520CFD7">
        <w:rPr>
          <w:rFonts w:ascii="Aptos" w:eastAsia="Aptos" w:hAnsi="Aptos" w:cs="Aptos"/>
        </w:rPr>
        <w:t xml:space="preserve">Esta información es clave para </w:t>
      </w:r>
      <w:r w:rsidRPr="3520CFD7">
        <w:rPr>
          <w:rFonts w:ascii="Aptos" w:eastAsia="Aptos" w:hAnsi="Aptos" w:cs="Aptos"/>
          <w:b/>
          <w:bCs/>
        </w:rPr>
        <w:t>diseñar campañas de marketing específicas</w:t>
      </w:r>
      <w:r w:rsidRPr="3520CFD7">
        <w:rPr>
          <w:rFonts w:ascii="Aptos" w:eastAsia="Aptos" w:hAnsi="Aptos" w:cs="Aptos"/>
        </w:rPr>
        <w:t>, reducir riesgos crediticios y mejorar la experiencia del cliente.</w:t>
      </w:r>
    </w:p>
    <w:p w14:paraId="717E6488" w14:textId="3E211005" w:rsidR="7484A388" w:rsidRDefault="7484A388" w:rsidP="01562F8F">
      <w:pPr>
        <w:pStyle w:val="Ttulo2"/>
        <w:spacing w:before="299" w:after="299"/>
        <w:rPr>
          <w:rFonts w:ascii="Aptos" w:eastAsia="Aptos" w:hAnsi="Aptos" w:cs="Aptos"/>
          <w:b/>
          <w:bCs/>
          <w:sz w:val="36"/>
          <w:szCs w:val="36"/>
        </w:rPr>
      </w:pPr>
      <w:bookmarkStart w:id="21" w:name="_Toc652874432"/>
      <w:r w:rsidRPr="2519B89C">
        <w:rPr>
          <w:rFonts w:ascii="Aptos" w:eastAsia="Aptos" w:hAnsi="Aptos" w:cs="Aptos"/>
          <w:b/>
          <w:bCs/>
          <w:sz w:val="36"/>
          <w:szCs w:val="36"/>
        </w:rPr>
        <w:lastRenderedPageBreak/>
        <w:t>🎯 Objetivo 3 – Identificación de los Factores de Incidencia en Clientes con Ingresos Superiores a $15.000</w:t>
      </w:r>
      <w:bookmarkEnd w:id="21"/>
    </w:p>
    <w:p w14:paraId="5CD6197C" w14:textId="78FBEFA7" w:rsidR="7484A388" w:rsidRDefault="7484A388" w:rsidP="01562F8F">
      <w:pPr>
        <w:pStyle w:val="Ttulo3"/>
        <w:spacing w:before="281" w:after="281"/>
        <w:rPr>
          <w:rFonts w:ascii="Aptos" w:eastAsia="Aptos" w:hAnsi="Aptos" w:cs="Aptos"/>
          <w:b/>
          <w:bCs/>
        </w:rPr>
      </w:pPr>
      <w:bookmarkStart w:id="22" w:name="_Toc841896102"/>
      <w:r w:rsidRPr="2519B89C">
        <w:rPr>
          <w:rFonts w:ascii="Aptos" w:eastAsia="Aptos" w:hAnsi="Aptos" w:cs="Aptos"/>
          <w:b/>
          <w:bCs/>
        </w:rPr>
        <w:t>🧠 Introducción</w:t>
      </w:r>
      <w:bookmarkEnd w:id="22"/>
    </w:p>
    <w:p w14:paraId="2CD53479" w14:textId="0A4B4287" w:rsidR="7484A388" w:rsidRDefault="7484A388" w:rsidP="3520CFD7">
      <w:pPr>
        <w:spacing w:before="240" w:after="240"/>
      </w:pPr>
      <w:r w:rsidRPr="3520CFD7">
        <w:rPr>
          <w:rFonts w:ascii="Aptos" w:eastAsia="Aptos" w:hAnsi="Aptos" w:cs="Aptos"/>
        </w:rPr>
        <w:t xml:space="preserve">El objetivo de este análisis fue identificar qué características tienen mayor peso en la decisión de otorgar un crédito a clientes con </w:t>
      </w:r>
      <w:r w:rsidRPr="3520CFD7">
        <w:rPr>
          <w:rFonts w:ascii="Aptos" w:eastAsia="Aptos" w:hAnsi="Aptos" w:cs="Aptos"/>
          <w:b/>
          <w:bCs/>
        </w:rPr>
        <w:t>ingresos superiores a $15.000</w:t>
      </w:r>
      <w:r w:rsidRPr="3520CFD7">
        <w:rPr>
          <w:rFonts w:ascii="Aptos" w:eastAsia="Aptos" w:hAnsi="Aptos" w:cs="Aptos"/>
        </w:rPr>
        <w:t>. Este conocimiento resulta clave para definir políticas diferenciadas y ofertas personalizadas para un segmento considerado de alto valor.</w:t>
      </w:r>
    </w:p>
    <w:p w14:paraId="04518BA8" w14:textId="3C2C8264" w:rsidR="3520CFD7" w:rsidRDefault="3520CFD7"/>
    <w:p w14:paraId="247361E3" w14:textId="4FFAA469" w:rsidR="7484A388" w:rsidRDefault="7484A388" w:rsidP="01562F8F">
      <w:pPr>
        <w:pStyle w:val="Ttulo3"/>
        <w:spacing w:before="281" w:after="281"/>
        <w:rPr>
          <w:rFonts w:ascii="Aptos" w:eastAsia="Aptos" w:hAnsi="Aptos" w:cs="Aptos"/>
          <w:b/>
          <w:bCs/>
        </w:rPr>
      </w:pPr>
      <w:bookmarkStart w:id="23" w:name="_Toc96704222"/>
      <w:r w:rsidRPr="2519B89C">
        <w:rPr>
          <w:rFonts w:ascii="Aptos" w:eastAsia="Aptos" w:hAnsi="Aptos" w:cs="Aptos"/>
          <w:b/>
          <w:bCs/>
        </w:rPr>
        <w:t>🧪 Metodología</w:t>
      </w:r>
      <w:bookmarkEnd w:id="23"/>
    </w:p>
    <w:p w14:paraId="45EE07B5" w14:textId="0B121B26" w:rsidR="7484A388" w:rsidRDefault="7484A388" w:rsidP="3520CFD7">
      <w:pPr>
        <w:pStyle w:val="Prrafodelista"/>
        <w:numPr>
          <w:ilvl w:val="0"/>
          <w:numId w:val="9"/>
        </w:numPr>
        <w:spacing w:before="240" w:after="240"/>
        <w:rPr>
          <w:rFonts w:ascii="Aptos" w:eastAsia="Aptos" w:hAnsi="Aptos" w:cs="Aptos"/>
        </w:rPr>
      </w:pPr>
      <w:r w:rsidRPr="3520CFD7">
        <w:rPr>
          <w:rFonts w:ascii="Aptos" w:eastAsia="Aptos" w:hAnsi="Aptos" w:cs="Aptos"/>
          <w:b/>
          <w:bCs/>
        </w:rPr>
        <w:t>Revisión previa:</w:t>
      </w:r>
      <w:r w:rsidRPr="3520CFD7">
        <w:rPr>
          <w:rFonts w:ascii="Aptos" w:eastAsia="Aptos" w:hAnsi="Aptos" w:cs="Aptos"/>
        </w:rPr>
        <w:t xml:space="preserve"> Se analizaron los resultados del algoritmo </w:t>
      </w:r>
      <w:r w:rsidRPr="3520CFD7">
        <w:rPr>
          <w:rFonts w:ascii="Aptos" w:eastAsia="Aptos" w:hAnsi="Aptos" w:cs="Aptos"/>
          <w:b/>
          <w:bCs/>
        </w:rPr>
        <w:t>Naive Bayes</w:t>
      </w:r>
      <w:r w:rsidRPr="3520CFD7">
        <w:rPr>
          <w:rFonts w:ascii="Aptos" w:eastAsia="Aptos" w:hAnsi="Aptos" w:cs="Aptos"/>
        </w:rPr>
        <w:t xml:space="preserve"> aplicado al conjunto total de datos.</w:t>
      </w:r>
    </w:p>
    <w:p w14:paraId="0E49C78C" w14:textId="7593B132" w:rsidR="7484A388" w:rsidRDefault="7484A388" w:rsidP="3520CFD7">
      <w:pPr>
        <w:pStyle w:val="Prrafodelista"/>
        <w:numPr>
          <w:ilvl w:val="0"/>
          <w:numId w:val="9"/>
        </w:numPr>
        <w:spacing w:before="240" w:after="240"/>
        <w:rPr>
          <w:rFonts w:ascii="Aptos" w:eastAsia="Aptos" w:hAnsi="Aptos" w:cs="Aptos"/>
        </w:rPr>
      </w:pPr>
      <w:r w:rsidRPr="3520CFD7">
        <w:rPr>
          <w:rFonts w:ascii="Aptos" w:eastAsia="Aptos" w:hAnsi="Aptos" w:cs="Aptos"/>
          <w:b/>
          <w:bCs/>
        </w:rPr>
        <w:t>Filtrado del dataset:</w:t>
      </w:r>
      <w:r w:rsidRPr="3520CFD7">
        <w:rPr>
          <w:rFonts w:ascii="Aptos" w:eastAsia="Aptos" w:hAnsi="Aptos" w:cs="Aptos"/>
        </w:rPr>
        <w:t xml:space="preserve"> Se utilizó el nodo </w:t>
      </w:r>
      <w:r w:rsidRPr="3520CFD7">
        <w:rPr>
          <w:rFonts w:ascii="Aptos" w:eastAsia="Aptos" w:hAnsi="Aptos" w:cs="Aptos"/>
          <w:b/>
          <w:bCs/>
        </w:rPr>
        <w:t>Row Filter</w:t>
      </w:r>
      <w:r w:rsidRPr="3520CFD7">
        <w:rPr>
          <w:rFonts w:ascii="Aptos" w:eastAsia="Aptos" w:hAnsi="Aptos" w:cs="Aptos"/>
        </w:rPr>
        <w:t xml:space="preserve"> para seleccionar únicamente los registros con ingresos </w:t>
      </w:r>
      <w:r w:rsidRPr="3520CFD7">
        <w:rPr>
          <w:rFonts w:ascii="Aptos" w:eastAsia="Aptos" w:hAnsi="Aptos" w:cs="Aptos"/>
          <w:b/>
          <w:bCs/>
        </w:rPr>
        <w:t>“Más de $15.000”</w:t>
      </w:r>
      <w:r w:rsidRPr="3520CFD7">
        <w:rPr>
          <w:rFonts w:ascii="Aptos" w:eastAsia="Aptos" w:hAnsi="Aptos" w:cs="Aptos"/>
        </w:rPr>
        <w:t>.</w:t>
      </w:r>
    </w:p>
    <w:p w14:paraId="3CC78F33" w14:textId="0C9CD806" w:rsidR="7484A388" w:rsidRDefault="7484A388" w:rsidP="3520CFD7">
      <w:pPr>
        <w:pStyle w:val="Prrafodelista"/>
        <w:numPr>
          <w:ilvl w:val="0"/>
          <w:numId w:val="9"/>
        </w:numPr>
        <w:spacing w:before="240" w:after="240"/>
        <w:rPr>
          <w:rFonts w:ascii="Aptos" w:eastAsia="Aptos" w:hAnsi="Aptos" w:cs="Aptos"/>
        </w:rPr>
      </w:pPr>
      <w:r w:rsidRPr="3520CFD7">
        <w:rPr>
          <w:rFonts w:ascii="Aptos" w:eastAsia="Aptos" w:hAnsi="Aptos" w:cs="Aptos"/>
          <w:b/>
          <w:bCs/>
        </w:rPr>
        <w:t>División del conjunto:</w:t>
      </w:r>
      <w:r w:rsidRPr="3520CFD7">
        <w:rPr>
          <w:rFonts w:ascii="Aptos" w:eastAsia="Aptos" w:hAnsi="Aptos" w:cs="Aptos"/>
        </w:rPr>
        <w:t xml:space="preserve"> Se aplicó </w:t>
      </w:r>
      <w:r w:rsidRPr="3520CFD7">
        <w:rPr>
          <w:rFonts w:ascii="Aptos" w:eastAsia="Aptos" w:hAnsi="Aptos" w:cs="Aptos"/>
          <w:b/>
          <w:bCs/>
        </w:rPr>
        <w:t>Partitioning</w:t>
      </w:r>
      <w:r w:rsidRPr="3520CFD7">
        <w:rPr>
          <w:rFonts w:ascii="Aptos" w:eastAsia="Aptos" w:hAnsi="Aptos" w:cs="Aptos"/>
        </w:rPr>
        <w:t xml:space="preserve"> (70% entrenamiento, 30% prueba) para evaluar el modelo de forma controlada.</w:t>
      </w:r>
    </w:p>
    <w:p w14:paraId="666ADFC5" w14:textId="02200D02" w:rsidR="7484A388" w:rsidRDefault="7484A388" w:rsidP="3520CFD7">
      <w:pPr>
        <w:pStyle w:val="Prrafodelista"/>
        <w:numPr>
          <w:ilvl w:val="0"/>
          <w:numId w:val="9"/>
        </w:numPr>
        <w:spacing w:before="240" w:after="240"/>
        <w:rPr>
          <w:rFonts w:ascii="Aptos" w:eastAsia="Aptos" w:hAnsi="Aptos" w:cs="Aptos"/>
        </w:rPr>
      </w:pPr>
      <w:r w:rsidRPr="3520CFD7">
        <w:rPr>
          <w:rFonts w:ascii="Aptos" w:eastAsia="Aptos" w:hAnsi="Aptos" w:cs="Aptos"/>
          <w:b/>
          <w:bCs/>
        </w:rPr>
        <w:t>Modelo aplicado:</w:t>
      </w:r>
      <w:r w:rsidRPr="3520CFD7">
        <w:rPr>
          <w:rFonts w:ascii="Aptos" w:eastAsia="Aptos" w:hAnsi="Aptos" w:cs="Aptos"/>
        </w:rPr>
        <w:t xml:space="preserve"> Se volvió a entrenar un clasificador </w:t>
      </w:r>
      <w:r w:rsidRPr="3520CFD7">
        <w:rPr>
          <w:rFonts w:ascii="Aptos" w:eastAsia="Aptos" w:hAnsi="Aptos" w:cs="Aptos"/>
          <w:b/>
          <w:bCs/>
        </w:rPr>
        <w:t>Naive Bayes</w:t>
      </w:r>
      <w:r w:rsidRPr="3520CFD7">
        <w:rPr>
          <w:rFonts w:ascii="Aptos" w:eastAsia="Aptos" w:hAnsi="Aptos" w:cs="Aptos"/>
        </w:rPr>
        <w:t xml:space="preserve"> sobre el subconjunto filtrado.</w:t>
      </w:r>
    </w:p>
    <w:p w14:paraId="215DFC6E" w14:textId="55B48470" w:rsidR="7484A388" w:rsidRDefault="7484A388" w:rsidP="3520CFD7">
      <w:pPr>
        <w:pStyle w:val="Prrafodelista"/>
        <w:numPr>
          <w:ilvl w:val="0"/>
          <w:numId w:val="9"/>
        </w:numPr>
        <w:spacing w:before="240" w:after="240"/>
        <w:rPr>
          <w:rFonts w:ascii="Aptos" w:eastAsia="Aptos" w:hAnsi="Aptos" w:cs="Aptos"/>
        </w:rPr>
      </w:pPr>
      <w:r w:rsidRPr="3520CFD7">
        <w:rPr>
          <w:rFonts w:ascii="Aptos" w:eastAsia="Aptos" w:hAnsi="Aptos" w:cs="Aptos"/>
          <w:b/>
          <w:bCs/>
        </w:rPr>
        <w:t>Evaluación:</w:t>
      </w:r>
      <w:r w:rsidRPr="3520CFD7">
        <w:rPr>
          <w:rFonts w:ascii="Aptos" w:eastAsia="Aptos" w:hAnsi="Aptos" w:cs="Aptos"/>
        </w:rPr>
        <w:t xml:space="preserve"> Se compararon las métricas de desempeño (precisión, recall, área bajo la curva ROC) con las obtenidas previamente sobre el dataset completo.</w:t>
      </w:r>
    </w:p>
    <w:p w14:paraId="103FBF49" w14:textId="215CB5CA" w:rsidR="3520CFD7" w:rsidRDefault="3520CFD7"/>
    <w:p w14:paraId="2A859352" w14:textId="6C7F687C" w:rsidR="7484A388" w:rsidRDefault="7484A388" w:rsidP="01562F8F">
      <w:pPr>
        <w:pStyle w:val="Ttulo3"/>
        <w:spacing w:before="281" w:after="281"/>
        <w:rPr>
          <w:rFonts w:ascii="Aptos" w:eastAsia="Aptos" w:hAnsi="Aptos" w:cs="Aptos"/>
          <w:b/>
          <w:bCs/>
        </w:rPr>
      </w:pPr>
      <w:bookmarkStart w:id="24" w:name="_Toc193224086"/>
      <w:r w:rsidRPr="2519B89C">
        <w:rPr>
          <w:rFonts w:ascii="Aptos" w:eastAsia="Aptos" w:hAnsi="Aptos" w:cs="Aptos"/>
          <w:b/>
          <w:bCs/>
        </w:rPr>
        <w:t>📊 Resultados</w:t>
      </w:r>
      <w:bookmarkEnd w:id="24"/>
    </w:p>
    <w:p w14:paraId="4D372875" w14:textId="44BFC29B" w:rsidR="7484A388" w:rsidRDefault="7484A388" w:rsidP="3520CFD7">
      <w:pPr>
        <w:pStyle w:val="Prrafodelista"/>
        <w:numPr>
          <w:ilvl w:val="0"/>
          <w:numId w:val="8"/>
        </w:numPr>
        <w:spacing w:before="240" w:after="240"/>
        <w:rPr>
          <w:rFonts w:ascii="Aptos" w:eastAsia="Aptos" w:hAnsi="Aptos" w:cs="Aptos"/>
        </w:rPr>
      </w:pPr>
      <w:r w:rsidRPr="3520CFD7">
        <w:rPr>
          <w:rFonts w:ascii="Aptos" w:eastAsia="Aptos" w:hAnsi="Aptos" w:cs="Aptos"/>
        </w:rPr>
        <w:t xml:space="preserve">Se evidenció una </w:t>
      </w:r>
      <w:r w:rsidRPr="3520CFD7">
        <w:rPr>
          <w:rFonts w:ascii="Aptos" w:eastAsia="Aptos" w:hAnsi="Aptos" w:cs="Aptos"/>
          <w:b/>
          <w:bCs/>
        </w:rPr>
        <w:t>mejora en la precisión del modelo</w:t>
      </w:r>
      <w:r w:rsidRPr="3520CFD7">
        <w:rPr>
          <w:rFonts w:ascii="Aptos" w:eastAsia="Aptos" w:hAnsi="Aptos" w:cs="Aptos"/>
        </w:rPr>
        <w:t xml:space="preserve"> aplicado al segmento de ingresos altos, lo que sugiere que sus características presentan </w:t>
      </w:r>
      <w:r w:rsidRPr="3520CFD7">
        <w:rPr>
          <w:rFonts w:ascii="Aptos" w:eastAsia="Aptos" w:hAnsi="Aptos" w:cs="Aptos"/>
          <w:b/>
          <w:bCs/>
        </w:rPr>
        <w:t>mayor regularidad</w:t>
      </w:r>
      <w:r w:rsidRPr="3520CFD7">
        <w:rPr>
          <w:rFonts w:ascii="Aptos" w:eastAsia="Aptos" w:hAnsi="Aptos" w:cs="Aptos"/>
        </w:rPr>
        <w:t xml:space="preserve"> en la aprobación de créditos.</w:t>
      </w:r>
    </w:p>
    <w:p w14:paraId="6F927537" w14:textId="289AAA99" w:rsidR="7484A388" w:rsidRDefault="7484A388" w:rsidP="3520CFD7">
      <w:pPr>
        <w:pStyle w:val="Prrafodelista"/>
        <w:numPr>
          <w:ilvl w:val="0"/>
          <w:numId w:val="8"/>
        </w:numPr>
        <w:spacing w:before="240" w:after="240"/>
        <w:rPr>
          <w:rFonts w:ascii="Aptos" w:eastAsia="Aptos" w:hAnsi="Aptos" w:cs="Aptos"/>
        </w:rPr>
      </w:pPr>
      <w:r w:rsidRPr="3520CFD7">
        <w:rPr>
          <w:rFonts w:ascii="Aptos" w:eastAsia="Aptos" w:hAnsi="Aptos" w:cs="Aptos"/>
        </w:rPr>
        <w:t>El área bajo la curva ROC también se incrementó, lo que indica una mejor capacidad del modelo para discriminar entre aprobaciones y rechazos en este grupo.</w:t>
      </w:r>
    </w:p>
    <w:p w14:paraId="0A3C39D5" w14:textId="1B765019" w:rsidR="7484A388" w:rsidRDefault="7484A388" w:rsidP="3520CFD7">
      <w:pPr>
        <w:pStyle w:val="Prrafodelista"/>
        <w:numPr>
          <w:ilvl w:val="0"/>
          <w:numId w:val="8"/>
        </w:numPr>
        <w:spacing w:before="240" w:after="240"/>
        <w:rPr>
          <w:rFonts w:ascii="Aptos" w:eastAsia="Aptos" w:hAnsi="Aptos" w:cs="Aptos"/>
        </w:rPr>
      </w:pPr>
      <w:r w:rsidRPr="3520CFD7">
        <w:rPr>
          <w:rFonts w:ascii="Aptos" w:eastAsia="Aptos" w:hAnsi="Aptos" w:cs="Aptos"/>
        </w:rPr>
        <w:t xml:space="preserve">A través de la visualización de probabilidades condicionales, se identificaron variables </w:t>
      </w:r>
      <w:r w:rsidRPr="3520CFD7">
        <w:rPr>
          <w:rFonts w:ascii="Aptos" w:eastAsia="Aptos" w:hAnsi="Aptos" w:cs="Aptos"/>
          <w:b/>
          <w:bCs/>
        </w:rPr>
        <w:t>determinantes para este segmento</w:t>
      </w:r>
      <w:r w:rsidRPr="3520CFD7">
        <w:rPr>
          <w:rFonts w:ascii="Aptos" w:eastAsia="Aptos" w:hAnsi="Aptos" w:cs="Aptos"/>
        </w:rPr>
        <w:t>, entre ellas:</w:t>
      </w:r>
    </w:p>
    <w:p w14:paraId="77269576" w14:textId="01F96CB5" w:rsidR="7484A388" w:rsidRDefault="7484A388" w:rsidP="3520CFD7">
      <w:pPr>
        <w:pStyle w:val="Prrafodelista"/>
        <w:numPr>
          <w:ilvl w:val="1"/>
          <w:numId w:val="8"/>
        </w:numPr>
        <w:spacing w:before="240" w:after="240"/>
        <w:rPr>
          <w:rFonts w:ascii="Aptos" w:eastAsia="Aptos" w:hAnsi="Aptos" w:cs="Aptos"/>
        </w:rPr>
      </w:pPr>
      <w:r w:rsidRPr="3520CFD7">
        <w:rPr>
          <w:rFonts w:ascii="Aptos" w:eastAsia="Aptos" w:hAnsi="Aptos" w:cs="Aptos"/>
        </w:rPr>
        <w:lastRenderedPageBreak/>
        <w:t xml:space="preserve">✔️ </w:t>
      </w:r>
      <w:r w:rsidRPr="3520CFD7">
        <w:rPr>
          <w:rFonts w:ascii="Aptos" w:eastAsia="Aptos" w:hAnsi="Aptos" w:cs="Aptos"/>
          <w:b/>
          <w:bCs/>
        </w:rPr>
        <w:t>Vivienda propia</w:t>
      </w:r>
      <w:r w:rsidRPr="3520CFD7">
        <w:rPr>
          <w:rFonts w:ascii="Aptos" w:eastAsia="Aptos" w:hAnsi="Aptos" w:cs="Aptos"/>
        </w:rPr>
        <w:t>: se asocia fuertemente con aprobación del préstamo.</w:t>
      </w:r>
    </w:p>
    <w:p w14:paraId="13FC398E" w14:textId="499A76C6" w:rsidR="7484A388" w:rsidRDefault="7484A388" w:rsidP="3520CFD7">
      <w:pPr>
        <w:pStyle w:val="Prrafodelista"/>
        <w:numPr>
          <w:ilvl w:val="1"/>
          <w:numId w:val="8"/>
        </w:numPr>
        <w:spacing w:before="240" w:after="240"/>
        <w:rPr>
          <w:rFonts w:ascii="Aptos" w:eastAsia="Aptos" w:hAnsi="Aptos" w:cs="Aptos"/>
        </w:rPr>
      </w:pPr>
      <w:r w:rsidRPr="3520CFD7">
        <w:rPr>
          <w:rFonts w:ascii="Aptos" w:eastAsia="Aptos" w:hAnsi="Aptos" w:cs="Aptos"/>
        </w:rPr>
        <w:t xml:space="preserve">✔️ </w:t>
      </w:r>
      <w:r w:rsidRPr="3520CFD7">
        <w:rPr>
          <w:rFonts w:ascii="Aptos" w:eastAsia="Aptos" w:hAnsi="Aptos" w:cs="Aptos"/>
          <w:b/>
          <w:bCs/>
        </w:rPr>
        <w:t>Menor cantidad de créditos previos</w:t>
      </w:r>
      <w:r w:rsidRPr="3520CFD7">
        <w:rPr>
          <w:rFonts w:ascii="Aptos" w:eastAsia="Aptos" w:hAnsi="Aptos" w:cs="Aptos"/>
        </w:rPr>
        <w:t>: mejora la probabilidad de aceptación.</w:t>
      </w:r>
    </w:p>
    <w:p w14:paraId="78A4E9A6" w14:textId="72393E5C" w:rsidR="7484A388" w:rsidRDefault="7484A388" w:rsidP="3520CFD7">
      <w:pPr>
        <w:pStyle w:val="Prrafodelista"/>
        <w:numPr>
          <w:ilvl w:val="1"/>
          <w:numId w:val="8"/>
        </w:numPr>
        <w:spacing w:before="240" w:after="240"/>
        <w:rPr>
          <w:rFonts w:ascii="Aptos" w:eastAsia="Aptos" w:hAnsi="Aptos" w:cs="Aptos"/>
        </w:rPr>
      </w:pPr>
      <w:r w:rsidRPr="3520CFD7">
        <w:rPr>
          <w:rFonts w:ascii="Aptos" w:eastAsia="Aptos" w:hAnsi="Aptos" w:cs="Aptos"/>
        </w:rPr>
        <w:t xml:space="preserve">✔️ </w:t>
      </w:r>
      <w:r w:rsidRPr="3520CFD7">
        <w:rPr>
          <w:rFonts w:ascii="Aptos" w:eastAsia="Aptos" w:hAnsi="Aptos" w:cs="Aptos"/>
          <w:b/>
          <w:bCs/>
        </w:rPr>
        <w:t>Servicios contratados</w:t>
      </w:r>
      <w:r w:rsidRPr="3520CFD7">
        <w:rPr>
          <w:rFonts w:ascii="Aptos" w:eastAsia="Aptos" w:hAnsi="Aptos" w:cs="Aptos"/>
        </w:rPr>
        <w:t>: los perfiles con servicios más simples tienden a tener más aprobaciones.</w:t>
      </w:r>
    </w:p>
    <w:p w14:paraId="47D87455" w14:textId="33BF2A0D" w:rsidR="3520CFD7" w:rsidRDefault="3520CFD7"/>
    <w:p w14:paraId="7C888788" w14:textId="6B39C86A" w:rsidR="7484A388" w:rsidRDefault="7484A388" w:rsidP="01562F8F">
      <w:pPr>
        <w:pStyle w:val="Ttulo3"/>
        <w:spacing w:before="281" w:after="281"/>
        <w:rPr>
          <w:rFonts w:ascii="Aptos" w:eastAsia="Aptos" w:hAnsi="Aptos" w:cs="Aptos"/>
          <w:b/>
          <w:bCs/>
        </w:rPr>
      </w:pPr>
      <w:bookmarkStart w:id="25" w:name="_Toc1870299770"/>
      <w:r w:rsidRPr="2519B89C">
        <w:rPr>
          <w:rFonts w:ascii="Aptos" w:eastAsia="Aptos" w:hAnsi="Aptos" w:cs="Aptos"/>
          <w:b/>
          <w:bCs/>
        </w:rPr>
        <w:t>✅ Conclusiones</w:t>
      </w:r>
      <w:bookmarkEnd w:id="25"/>
    </w:p>
    <w:p w14:paraId="60DA8338" w14:textId="4A54BDBC" w:rsidR="7484A388" w:rsidRDefault="7484A388" w:rsidP="3520CFD7">
      <w:pPr>
        <w:spacing w:before="240" w:after="240"/>
      </w:pPr>
      <w:r w:rsidRPr="3520CFD7">
        <w:rPr>
          <w:rFonts w:ascii="Aptos" w:eastAsia="Aptos" w:hAnsi="Aptos" w:cs="Aptos"/>
        </w:rPr>
        <w:t xml:space="preserve">El análisis reveló que los clientes con ingresos superiores a $15.000 presentan </w:t>
      </w:r>
      <w:r w:rsidRPr="3520CFD7">
        <w:rPr>
          <w:rFonts w:ascii="Aptos" w:eastAsia="Aptos" w:hAnsi="Aptos" w:cs="Aptos"/>
          <w:b/>
          <w:bCs/>
        </w:rPr>
        <w:t>patrones de comportamiento más estables</w:t>
      </w:r>
      <w:r w:rsidRPr="3520CFD7">
        <w:rPr>
          <w:rFonts w:ascii="Aptos" w:eastAsia="Aptos" w:hAnsi="Aptos" w:cs="Aptos"/>
        </w:rPr>
        <w:t xml:space="preserve"> y previsibles. Variables como la </w:t>
      </w:r>
      <w:r w:rsidRPr="3520CFD7">
        <w:rPr>
          <w:rFonts w:ascii="Aptos" w:eastAsia="Aptos" w:hAnsi="Aptos" w:cs="Aptos"/>
          <w:b/>
          <w:bCs/>
        </w:rPr>
        <w:t>tenencia de vivienda</w:t>
      </w:r>
      <w:r w:rsidRPr="3520CFD7">
        <w:rPr>
          <w:rFonts w:ascii="Aptos" w:eastAsia="Aptos" w:hAnsi="Aptos" w:cs="Aptos"/>
        </w:rPr>
        <w:t xml:space="preserve">, la </w:t>
      </w:r>
      <w:r w:rsidRPr="3520CFD7">
        <w:rPr>
          <w:rFonts w:ascii="Aptos" w:eastAsia="Aptos" w:hAnsi="Aptos" w:cs="Aptos"/>
          <w:b/>
          <w:bCs/>
        </w:rPr>
        <w:t>cantidad de créditos</w:t>
      </w:r>
      <w:r w:rsidRPr="3520CFD7">
        <w:rPr>
          <w:rFonts w:ascii="Aptos" w:eastAsia="Aptos" w:hAnsi="Aptos" w:cs="Aptos"/>
        </w:rPr>
        <w:t xml:space="preserve"> y los </w:t>
      </w:r>
      <w:r w:rsidRPr="3520CFD7">
        <w:rPr>
          <w:rFonts w:ascii="Aptos" w:eastAsia="Aptos" w:hAnsi="Aptos" w:cs="Aptos"/>
          <w:b/>
          <w:bCs/>
        </w:rPr>
        <w:t>servicios contratados</w:t>
      </w:r>
      <w:r w:rsidRPr="3520CFD7">
        <w:rPr>
          <w:rFonts w:ascii="Aptos" w:eastAsia="Aptos" w:hAnsi="Aptos" w:cs="Aptos"/>
        </w:rPr>
        <w:t xml:space="preserve"> permiten anticipar con mayor certeza si obtendrán un préstamo.</w:t>
      </w:r>
    </w:p>
    <w:p w14:paraId="35DEDD35" w14:textId="7BB4D6A4" w:rsidR="7484A388" w:rsidRDefault="7484A388" w:rsidP="3520CFD7">
      <w:pPr>
        <w:spacing w:before="240" w:after="240"/>
      </w:pPr>
      <w:r w:rsidRPr="3520CFD7">
        <w:rPr>
          <w:rFonts w:ascii="Aptos" w:eastAsia="Aptos" w:hAnsi="Aptos" w:cs="Aptos"/>
        </w:rPr>
        <w:t>Esta información es fundamental para:</w:t>
      </w:r>
    </w:p>
    <w:p w14:paraId="79DCA1D9" w14:textId="27C859EB" w:rsidR="7484A388" w:rsidRDefault="7484A388" w:rsidP="3520CFD7">
      <w:pPr>
        <w:pStyle w:val="Prrafodelista"/>
        <w:numPr>
          <w:ilvl w:val="0"/>
          <w:numId w:val="7"/>
        </w:numPr>
        <w:spacing w:before="240" w:after="240"/>
        <w:rPr>
          <w:rFonts w:ascii="Aptos" w:eastAsia="Aptos" w:hAnsi="Aptos" w:cs="Aptos"/>
          <w:b/>
          <w:bCs/>
        </w:rPr>
      </w:pPr>
      <w:r w:rsidRPr="3520CFD7">
        <w:rPr>
          <w:rFonts w:ascii="Aptos" w:eastAsia="Aptos" w:hAnsi="Aptos" w:cs="Aptos"/>
          <w:b/>
          <w:bCs/>
        </w:rPr>
        <w:t>Optimizar políticas crediticias</w:t>
      </w:r>
    </w:p>
    <w:p w14:paraId="4CDF9B6C" w14:textId="4C835BFD" w:rsidR="7484A388" w:rsidRDefault="7484A388" w:rsidP="3520CFD7">
      <w:pPr>
        <w:pStyle w:val="Prrafodelista"/>
        <w:numPr>
          <w:ilvl w:val="0"/>
          <w:numId w:val="7"/>
        </w:numPr>
        <w:spacing w:before="240" w:after="240"/>
        <w:rPr>
          <w:rFonts w:ascii="Aptos" w:eastAsia="Aptos" w:hAnsi="Aptos" w:cs="Aptos"/>
          <w:b/>
          <w:bCs/>
        </w:rPr>
      </w:pPr>
      <w:r w:rsidRPr="3520CFD7">
        <w:rPr>
          <w:rFonts w:ascii="Aptos" w:eastAsia="Aptos" w:hAnsi="Aptos" w:cs="Aptos"/>
          <w:b/>
          <w:bCs/>
        </w:rPr>
        <w:t>Diseñar productos específicos para este grupo</w:t>
      </w:r>
    </w:p>
    <w:p w14:paraId="4336DC9D" w14:textId="37C3AFAC" w:rsidR="7484A388" w:rsidRDefault="7484A388" w:rsidP="3520CFD7">
      <w:pPr>
        <w:pStyle w:val="Prrafodelista"/>
        <w:numPr>
          <w:ilvl w:val="0"/>
          <w:numId w:val="7"/>
        </w:numPr>
        <w:spacing w:before="240" w:after="240"/>
        <w:rPr>
          <w:rFonts w:ascii="Aptos" w:eastAsia="Aptos" w:hAnsi="Aptos" w:cs="Aptos"/>
        </w:rPr>
      </w:pPr>
      <w:r w:rsidRPr="3520CFD7">
        <w:rPr>
          <w:rFonts w:ascii="Aptos" w:eastAsia="Aptos" w:hAnsi="Aptos" w:cs="Aptos"/>
          <w:b/>
          <w:bCs/>
        </w:rPr>
        <w:t>Reducir el riesgo financiero</w:t>
      </w:r>
      <w:r w:rsidRPr="3520CFD7">
        <w:rPr>
          <w:rFonts w:ascii="Aptos" w:eastAsia="Aptos" w:hAnsi="Aptos" w:cs="Aptos"/>
        </w:rPr>
        <w:t xml:space="preserve"> a través de decisiones basadas en datos</w:t>
      </w:r>
    </w:p>
    <w:p w14:paraId="0CC1CE41" w14:textId="68EBAB5D" w:rsidR="7484A388" w:rsidRDefault="7484A388" w:rsidP="3520CFD7">
      <w:pPr>
        <w:spacing w:before="240" w:after="240"/>
      </w:pPr>
      <w:r w:rsidRPr="3520CFD7">
        <w:rPr>
          <w:rFonts w:ascii="Aptos" w:eastAsia="Aptos" w:hAnsi="Aptos" w:cs="Aptos"/>
        </w:rPr>
        <w:t xml:space="preserve">El uso del algoritmo Naive Bayes demostró ser eficaz para este tipo de segmentación, ya que proporciona tanto </w:t>
      </w:r>
      <w:r w:rsidRPr="3520CFD7">
        <w:rPr>
          <w:rFonts w:ascii="Aptos" w:eastAsia="Aptos" w:hAnsi="Aptos" w:cs="Aptos"/>
          <w:b/>
          <w:bCs/>
        </w:rPr>
        <w:t>predicciones precisas</w:t>
      </w:r>
      <w:r w:rsidRPr="3520CFD7">
        <w:rPr>
          <w:rFonts w:ascii="Aptos" w:eastAsia="Aptos" w:hAnsi="Aptos" w:cs="Aptos"/>
        </w:rPr>
        <w:t xml:space="preserve"> como </w:t>
      </w:r>
      <w:r w:rsidRPr="3520CFD7">
        <w:rPr>
          <w:rFonts w:ascii="Aptos" w:eastAsia="Aptos" w:hAnsi="Aptos" w:cs="Aptos"/>
          <w:b/>
          <w:bCs/>
        </w:rPr>
        <w:t>explicaciones interpretables</w:t>
      </w:r>
      <w:r w:rsidRPr="3520CFD7">
        <w:rPr>
          <w:rFonts w:ascii="Aptos" w:eastAsia="Aptos" w:hAnsi="Aptos" w:cs="Aptos"/>
        </w:rPr>
        <w:t>.</w:t>
      </w:r>
    </w:p>
    <w:p w14:paraId="276EDE93" w14:textId="6ECACEBB" w:rsidR="0670B72F" w:rsidRDefault="0670B72F" w:rsidP="01562F8F">
      <w:pPr>
        <w:pStyle w:val="Ttulo2"/>
        <w:spacing w:before="299" w:after="299"/>
        <w:rPr>
          <w:rFonts w:ascii="Aptos" w:eastAsia="Aptos" w:hAnsi="Aptos" w:cs="Aptos"/>
          <w:b/>
          <w:bCs/>
          <w:sz w:val="36"/>
          <w:szCs w:val="36"/>
        </w:rPr>
      </w:pPr>
      <w:bookmarkStart w:id="26" w:name="_Toc1577474613"/>
      <w:r w:rsidRPr="2519B89C">
        <w:rPr>
          <w:rFonts w:ascii="Aptos" w:eastAsia="Aptos" w:hAnsi="Aptos" w:cs="Aptos"/>
          <w:b/>
          <w:bCs/>
          <w:sz w:val="36"/>
          <w:szCs w:val="36"/>
        </w:rPr>
        <w:t>🎯 Objetivo 4 – Predicción para Nuevos Casos Usando Redes Bayesianas</w:t>
      </w:r>
      <w:bookmarkEnd w:id="26"/>
    </w:p>
    <w:p w14:paraId="2354DE3F" w14:textId="437DACD4" w:rsidR="0670B72F" w:rsidRDefault="0670B72F" w:rsidP="01562F8F">
      <w:pPr>
        <w:pStyle w:val="Ttulo3"/>
        <w:spacing w:before="281" w:after="281"/>
        <w:rPr>
          <w:rFonts w:ascii="Aptos" w:eastAsia="Aptos" w:hAnsi="Aptos" w:cs="Aptos"/>
          <w:b/>
          <w:bCs/>
        </w:rPr>
      </w:pPr>
      <w:bookmarkStart w:id="27" w:name="_Toc856121946"/>
      <w:r w:rsidRPr="2519B89C">
        <w:rPr>
          <w:rFonts w:ascii="Aptos" w:eastAsia="Aptos" w:hAnsi="Aptos" w:cs="Aptos"/>
          <w:b/>
          <w:bCs/>
        </w:rPr>
        <w:t>🧠 Introducción</w:t>
      </w:r>
      <w:bookmarkEnd w:id="27"/>
    </w:p>
    <w:p w14:paraId="2E2B1C3E" w14:textId="6B4E1769" w:rsidR="0670B72F" w:rsidRDefault="0670B72F" w:rsidP="3520CFD7">
      <w:pPr>
        <w:spacing w:before="240" w:after="240"/>
      </w:pPr>
      <w:r w:rsidRPr="3520CFD7">
        <w:rPr>
          <w:rFonts w:ascii="Aptos" w:eastAsia="Aptos" w:hAnsi="Aptos" w:cs="Aptos"/>
        </w:rPr>
        <w:t xml:space="preserve">El banco desea validar la efectividad de los modelos de minería de datos aplicados en el TP para </w:t>
      </w:r>
      <w:r w:rsidRPr="3520CFD7">
        <w:rPr>
          <w:rFonts w:ascii="Aptos" w:eastAsia="Aptos" w:hAnsi="Aptos" w:cs="Aptos"/>
          <w:b/>
          <w:bCs/>
        </w:rPr>
        <w:t>predecir el otorgamiento de créditos en nuevos casos</w:t>
      </w:r>
      <w:r w:rsidRPr="3520CFD7">
        <w:rPr>
          <w:rFonts w:ascii="Aptos" w:eastAsia="Aptos" w:hAnsi="Aptos" w:cs="Aptos"/>
        </w:rPr>
        <w:t xml:space="preserve">, utilizando </w:t>
      </w:r>
      <w:r w:rsidRPr="3520CFD7">
        <w:rPr>
          <w:rFonts w:ascii="Aptos" w:eastAsia="Aptos" w:hAnsi="Aptos" w:cs="Aptos"/>
          <w:b/>
          <w:bCs/>
        </w:rPr>
        <w:t>redes bayesianas</w:t>
      </w:r>
      <w:r w:rsidRPr="3520CFD7">
        <w:rPr>
          <w:rFonts w:ascii="Aptos" w:eastAsia="Aptos" w:hAnsi="Aptos" w:cs="Aptos"/>
        </w:rPr>
        <w:t>. Para ello, se analiza una muestra reducida de clientes con información similar a la del dataset histórico, y se busca estimar si obtendrán o no el préstamo.</w:t>
      </w:r>
    </w:p>
    <w:p w14:paraId="3BDB7173" w14:textId="11A33483" w:rsidR="3520CFD7" w:rsidRDefault="3520CFD7"/>
    <w:p w14:paraId="2FB439DF" w14:textId="5BC37E19" w:rsidR="0670B72F" w:rsidRDefault="0670B72F" w:rsidP="01562F8F">
      <w:pPr>
        <w:pStyle w:val="Ttulo3"/>
        <w:spacing w:before="281" w:after="281"/>
        <w:rPr>
          <w:rFonts w:ascii="Aptos" w:eastAsia="Aptos" w:hAnsi="Aptos" w:cs="Aptos"/>
          <w:b/>
          <w:bCs/>
        </w:rPr>
      </w:pPr>
      <w:bookmarkStart w:id="28" w:name="_Toc1573903700"/>
      <w:r w:rsidRPr="2519B89C">
        <w:rPr>
          <w:rFonts w:ascii="Aptos" w:eastAsia="Aptos" w:hAnsi="Aptos" w:cs="Aptos"/>
          <w:b/>
          <w:bCs/>
        </w:rPr>
        <w:lastRenderedPageBreak/>
        <w:t>🧪 Metodología</w:t>
      </w:r>
      <w:bookmarkEnd w:id="28"/>
    </w:p>
    <w:p w14:paraId="1070033A" w14:textId="13A04231" w:rsidR="0670B72F" w:rsidRDefault="0670B72F" w:rsidP="3520CFD7">
      <w:pPr>
        <w:spacing w:before="240" w:after="240"/>
      </w:pPr>
      <w:r w:rsidRPr="3520CFD7">
        <w:rPr>
          <w:rFonts w:ascii="Aptos" w:eastAsia="Aptos" w:hAnsi="Aptos" w:cs="Aptos"/>
        </w:rPr>
        <w:t xml:space="preserve">Se aplicó el algoritmo </w:t>
      </w:r>
      <w:r w:rsidRPr="3520CFD7">
        <w:rPr>
          <w:rFonts w:ascii="Aptos" w:eastAsia="Aptos" w:hAnsi="Aptos" w:cs="Aptos"/>
          <w:b/>
          <w:bCs/>
        </w:rPr>
        <w:t>Naive Bayes</w:t>
      </w:r>
      <w:r w:rsidRPr="3520CFD7">
        <w:rPr>
          <w:rFonts w:ascii="Aptos" w:eastAsia="Aptos" w:hAnsi="Aptos" w:cs="Aptos"/>
        </w:rPr>
        <w:t xml:space="preserve"> sobre el conjunto completo de datos históricos. Luego, se utilizaron tres nuevos casos provistos por el banco para realizar una predicción basada en:</w:t>
      </w:r>
    </w:p>
    <w:p w14:paraId="129AFCFE" w14:textId="2F786E52" w:rsidR="0670B72F" w:rsidRDefault="0670B72F" w:rsidP="3520CFD7">
      <w:pPr>
        <w:pStyle w:val="Prrafodelista"/>
        <w:numPr>
          <w:ilvl w:val="0"/>
          <w:numId w:val="6"/>
        </w:numPr>
        <w:spacing w:before="240" w:after="240"/>
        <w:rPr>
          <w:rFonts w:ascii="Aptos" w:eastAsia="Aptos" w:hAnsi="Aptos" w:cs="Aptos"/>
        </w:rPr>
      </w:pPr>
      <w:r w:rsidRPr="3520CFD7">
        <w:rPr>
          <w:rFonts w:ascii="Aptos" w:eastAsia="Aptos" w:hAnsi="Aptos" w:cs="Aptos"/>
          <w:b/>
          <w:bCs/>
        </w:rPr>
        <w:t>Probabilidades a priori</w:t>
      </w:r>
      <w:r w:rsidRPr="3520CFD7">
        <w:rPr>
          <w:rFonts w:ascii="Aptos" w:eastAsia="Aptos" w:hAnsi="Aptos" w:cs="Aptos"/>
        </w:rPr>
        <w:t>: proporción general de aprobaciones y rechazos en el dataset.</w:t>
      </w:r>
    </w:p>
    <w:p w14:paraId="192A33E3" w14:textId="2A6A2268" w:rsidR="0670B72F" w:rsidRDefault="0670B72F" w:rsidP="3520CFD7">
      <w:pPr>
        <w:pStyle w:val="Prrafodelista"/>
        <w:numPr>
          <w:ilvl w:val="0"/>
          <w:numId w:val="6"/>
        </w:numPr>
        <w:spacing w:before="240" w:after="240"/>
        <w:rPr>
          <w:rFonts w:ascii="Aptos" w:eastAsia="Aptos" w:hAnsi="Aptos" w:cs="Aptos"/>
        </w:rPr>
      </w:pPr>
      <w:r w:rsidRPr="3520CFD7">
        <w:rPr>
          <w:rFonts w:ascii="Aptos" w:eastAsia="Aptos" w:hAnsi="Aptos" w:cs="Aptos"/>
          <w:b/>
          <w:bCs/>
        </w:rPr>
        <w:t>Probabilidades condicionales</w:t>
      </w:r>
      <w:r w:rsidRPr="3520CFD7">
        <w:rPr>
          <w:rFonts w:ascii="Aptos" w:eastAsia="Aptos" w:hAnsi="Aptos" w:cs="Aptos"/>
        </w:rPr>
        <w:t>: probabilidad de observar ciertos atributos dentro de cada clase (préstamo otorgado o rechazado).</w:t>
      </w:r>
    </w:p>
    <w:p w14:paraId="6CE3BDF4" w14:textId="059A8507" w:rsidR="0670B72F" w:rsidRDefault="0670B72F" w:rsidP="3520CFD7">
      <w:pPr>
        <w:pStyle w:val="Prrafodelista"/>
        <w:numPr>
          <w:ilvl w:val="0"/>
          <w:numId w:val="6"/>
        </w:numPr>
        <w:spacing w:before="240" w:after="240"/>
        <w:rPr>
          <w:rFonts w:ascii="Aptos" w:eastAsia="Aptos" w:hAnsi="Aptos" w:cs="Aptos"/>
        </w:rPr>
      </w:pPr>
      <w:r w:rsidRPr="3520CFD7">
        <w:rPr>
          <w:rFonts w:ascii="Aptos" w:eastAsia="Aptos" w:hAnsi="Aptos" w:cs="Aptos"/>
          <w:b/>
          <w:bCs/>
        </w:rPr>
        <w:t>Normalización</w:t>
      </w:r>
      <w:r w:rsidRPr="3520CFD7">
        <w:rPr>
          <w:rFonts w:ascii="Aptos" w:eastAsia="Aptos" w:hAnsi="Aptos" w:cs="Aptos"/>
        </w:rPr>
        <w:t>: ajuste de probabilidades para comparar escenarios y definir la clase más probable.</w:t>
      </w:r>
    </w:p>
    <w:p w14:paraId="50CE26C4" w14:textId="1D2AD2FA" w:rsidR="0670B72F" w:rsidRDefault="0670B72F" w:rsidP="3520CFD7">
      <w:pPr>
        <w:spacing w:before="240" w:after="240"/>
      </w:pPr>
      <w:r w:rsidRPr="3520CFD7">
        <w:rPr>
          <w:rFonts w:ascii="Aptos" w:eastAsia="Aptos" w:hAnsi="Aptos" w:cs="Aptos"/>
        </w:rPr>
        <w:t>Además, se compararon los resultados automáticos del algoritmo con los cálculos realizados de forma manual, como forma de validar el modelo y comprender su lógica de funcionamiento.</w:t>
      </w:r>
    </w:p>
    <w:p w14:paraId="35451A85" w14:textId="7D0756AA" w:rsidR="3520CFD7" w:rsidRDefault="3520CFD7"/>
    <w:p w14:paraId="7C47A728" w14:textId="31D93D74" w:rsidR="0670B72F" w:rsidRDefault="0670B72F" w:rsidP="01562F8F">
      <w:pPr>
        <w:pStyle w:val="Ttulo3"/>
        <w:spacing w:before="281" w:after="281"/>
        <w:rPr>
          <w:rFonts w:ascii="Aptos" w:eastAsia="Aptos" w:hAnsi="Aptos" w:cs="Aptos"/>
          <w:b/>
          <w:bCs/>
        </w:rPr>
      </w:pPr>
      <w:bookmarkStart w:id="29" w:name="_Toc1031988727"/>
      <w:r w:rsidRPr="2519B89C">
        <w:rPr>
          <w:rFonts w:ascii="Aptos" w:eastAsia="Aptos" w:hAnsi="Aptos" w:cs="Aptos"/>
          <w:b/>
          <w:bCs/>
        </w:rPr>
        <w:t>🔍 Análisis de Resultados</w:t>
      </w:r>
      <w:bookmarkEnd w:id="29"/>
    </w:p>
    <w:p w14:paraId="7ACDBE3E" w14:textId="093640F6" w:rsidR="0670B72F" w:rsidRDefault="0670B72F" w:rsidP="3520CFD7">
      <w:pPr>
        <w:spacing w:before="240" w:after="240"/>
      </w:pPr>
      <w:r w:rsidRPr="3520CFD7">
        <w:rPr>
          <w:rFonts w:ascii="Aptos" w:eastAsia="Aptos" w:hAnsi="Aptos" w:cs="Aptos"/>
        </w:rPr>
        <w:t>A continuación, se describen los factores con mayor incidencia en la predicción:</w:t>
      </w:r>
    </w:p>
    <w:p w14:paraId="5D754B38" w14:textId="73D0A3F1" w:rsidR="0670B72F" w:rsidRDefault="0670B72F" w:rsidP="3520CFD7">
      <w:pPr>
        <w:pStyle w:val="Prrafodelista"/>
        <w:numPr>
          <w:ilvl w:val="0"/>
          <w:numId w:val="5"/>
        </w:numPr>
        <w:spacing w:before="240" w:after="240"/>
        <w:rPr>
          <w:rFonts w:ascii="Aptos" w:eastAsia="Aptos" w:hAnsi="Aptos" w:cs="Aptos"/>
        </w:rPr>
      </w:pPr>
      <w:r w:rsidRPr="3520CFD7">
        <w:rPr>
          <w:rFonts w:ascii="Aptos" w:eastAsia="Aptos" w:hAnsi="Aptos" w:cs="Aptos"/>
          <w:b/>
          <w:bCs/>
        </w:rPr>
        <w:t>Composición Familiar:</w:t>
      </w:r>
      <w:r>
        <w:br/>
      </w:r>
      <w:r w:rsidRPr="3520CFD7">
        <w:rPr>
          <w:rFonts w:ascii="Aptos" w:eastAsia="Aptos" w:hAnsi="Aptos" w:cs="Aptos"/>
        </w:rPr>
        <w:t xml:space="preserve"> Los grupos "Soltero", "Casado sin hijos" y "Casado con 1 hijo" concentran la mayoría de los créditos aprobados (~75%), en contraste con "Casado con 2 hijos", que tiene mayor proporción de rechazos.</w:t>
      </w:r>
    </w:p>
    <w:p w14:paraId="77996C38" w14:textId="3A64F82E" w:rsidR="0670B72F" w:rsidRDefault="0670B72F" w:rsidP="3520CFD7">
      <w:pPr>
        <w:pStyle w:val="Prrafodelista"/>
        <w:numPr>
          <w:ilvl w:val="0"/>
          <w:numId w:val="5"/>
        </w:numPr>
        <w:spacing w:before="240" w:after="240"/>
        <w:rPr>
          <w:rFonts w:ascii="Aptos" w:eastAsia="Aptos" w:hAnsi="Aptos" w:cs="Aptos"/>
        </w:rPr>
      </w:pPr>
      <w:r w:rsidRPr="3520CFD7">
        <w:rPr>
          <w:rFonts w:ascii="Aptos" w:eastAsia="Aptos" w:hAnsi="Aptos" w:cs="Aptos"/>
          <w:b/>
          <w:bCs/>
        </w:rPr>
        <w:t>Otros Créditos:</w:t>
      </w:r>
      <w:r>
        <w:br/>
      </w:r>
      <w:r w:rsidRPr="3520CFD7">
        <w:rPr>
          <w:rFonts w:ascii="Aptos" w:eastAsia="Aptos" w:hAnsi="Aptos" w:cs="Aptos"/>
        </w:rPr>
        <w:t xml:space="preserve"> Tener </w:t>
      </w:r>
      <w:r w:rsidRPr="3520CFD7">
        <w:rPr>
          <w:rFonts w:ascii="Aptos" w:eastAsia="Aptos" w:hAnsi="Aptos" w:cs="Aptos"/>
          <w:b/>
          <w:bCs/>
        </w:rPr>
        <w:t>tres créditos previos</w:t>
      </w:r>
      <w:r w:rsidRPr="3520CFD7">
        <w:rPr>
          <w:rFonts w:ascii="Aptos" w:eastAsia="Aptos" w:hAnsi="Aptos" w:cs="Aptos"/>
        </w:rPr>
        <w:t xml:space="preserve"> incrementa notablemente la probabilidad de </w:t>
      </w:r>
      <w:r w:rsidRPr="3520CFD7">
        <w:rPr>
          <w:rFonts w:ascii="Aptos" w:eastAsia="Aptos" w:hAnsi="Aptos" w:cs="Aptos"/>
          <w:b/>
          <w:bCs/>
        </w:rPr>
        <w:t>rechazo</w:t>
      </w:r>
      <w:r w:rsidRPr="3520CFD7">
        <w:rPr>
          <w:rFonts w:ascii="Aptos" w:eastAsia="Aptos" w:hAnsi="Aptos" w:cs="Aptos"/>
        </w:rPr>
        <w:t xml:space="preserve">. En cambio, tener </w:t>
      </w:r>
      <w:r w:rsidRPr="3520CFD7">
        <w:rPr>
          <w:rFonts w:ascii="Aptos" w:eastAsia="Aptos" w:hAnsi="Aptos" w:cs="Aptos"/>
          <w:b/>
          <w:bCs/>
        </w:rPr>
        <w:t>uno o dos créditos</w:t>
      </w:r>
      <w:r w:rsidRPr="3520CFD7">
        <w:rPr>
          <w:rFonts w:ascii="Aptos" w:eastAsia="Aptos" w:hAnsi="Aptos" w:cs="Aptos"/>
        </w:rPr>
        <w:t xml:space="preserve"> se relaciona con mayor tasa de aprobación.</w:t>
      </w:r>
    </w:p>
    <w:p w14:paraId="6140A636" w14:textId="0A5AD3E3" w:rsidR="0670B72F" w:rsidRDefault="0670B72F" w:rsidP="3520CFD7">
      <w:pPr>
        <w:pStyle w:val="Prrafodelista"/>
        <w:numPr>
          <w:ilvl w:val="0"/>
          <w:numId w:val="5"/>
        </w:numPr>
        <w:spacing w:before="240" w:after="240"/>
        <w:rPr>
          <w:rFonts w:ascii="Aptos" w:eastAsia="Aptos" w:hAnsi="Aptos" w:cs="Aptos"/>
        </w:rPr>
      </w:pPr>
      <w:r w:rsidRPr="3520CFD7">
        <w:rPr>
          <w:rFonts w:ascii="Aptos" w:eastAsia="Aptos" w:hAnsi="Aptos" w:cs="Aptos"/>
          <w:b/>
          <w:bCs/>
        </w:rPr>
        <w:t>Servicios:</w:t>
      </w:r>
      <w:r>
        <w:br/>
      </w:r>
      <w:r w:rsidRPr="3520CFD7">
        <w:rPr>
          <w:rFonts w:ascii="Aptos" w:eastAsia="Aptos" w:hAnsi="Aptos" w:cs="Aptos"/>
        </w:rPr>
        <w:t xml:space="preserve"> Los clientes con </w:t>
      </w:r>
      <w:r w:rsidRPr="3520CFD7">
        <w:rPr>
          <w:rFonts w:ascii="Aptos" w:eastAsia="Aptos" w:hAnsi="Aptos" w:cs="Aptos"/>
          <w:b/>
          <w:bCs/>
        </w:rPr>
        <w:t>servicios básicos o intermedios</w:t>
      </w:r>
      <w:r w:rsidRPr="3520CFD7">
        <w:rPr>
          <w:rFonts w:ascii="Aptos" w:eastAsia="Aptos" w:hAnsi="Aptos" w:cs="Aptos"/>
        </w:rPr>
        <w:t xml:space="preserve"> tienen más probabilidades de ser aprobados. A medida que se incrementa el nivel de servicios contratados, la tasa de aprobación tiende a descender.</w:t>
      </w:r>
    </w:p>
    <w:p w14:paraId="0D4F427C" w14:textId="719A7542" w:rsidR="0670B72F" w:rsidRDefault="0670B72F" w:rsidP="3520CFD7">
      <w:pPr>
        <w:pStyle w:val="Prrafodelista"/>
        <w:numPr>
          <w:ilvl w:val="0"/>
          <w:numId w:val="5"/>
        </w:numPr>
        <w:spacing w:before="240" w:after="240"/>
        <w:rPr>
          <w:rFonts w:ascii="Aptos" w:eastAsia="Aptos" w:hAnsi="Aptos" w:cs="Aptos"/>
        </w:rPr>
      </w:pPr>
      <w:r w:rsidRPr="3520CFD7">
        <w:rPr>
          <w:rFonts w:ascii="Aptos" w:eastAsia="Aptos" w:hAnsi="Aptos" w:cs="Aptos"/>
          <w:b/>
          <w:bCs/>
        </w:rPr>
        <w:t>Vivienda:</w:t>
      </w:r>
      <w:r>
        <w:br/>
      </w:r>
      <w:r w:rsidRPr="3520CFD7">
        <w:rPr>
          <w:rFonts w:ascii="Aptos" w:eastAsia="Aptos" w:hAnsi="Aptos" w:cs="Aptos"/>
        </w:rPr>
        <w:t xml:space="preserve"> Poseer vivienda </w:t>
      </w:r>
      <w:r w:rsidRPr="3520CFD7">
        <w:rPr>
          <w:rFonts w:ascii="Aptos" w:eastAsia="Aptos" w:hAnsi="Aptos" w:cs="Aptos"/>
          <w:b/>
          <w:bCs/>
        </w:rPr>
        <w:t>propia</w:t>
      </w:r>
      <w:r w:rsidRPr="3520CFD7">
        <w:rPr>
          <w:rFonts w:ascii="Aptos" w:eastAsia="Aptos" w:hAnsi="Aptos" w:cs="Aptos"/>
        </w:rPr>
        <w:t xml:space="preserve"> se asocia con mayor estabilidad financiera y, por ende, con más aprobaciones de crédito.</w:t>
      </w:r>
    </w:p>
    <w:p w14:paraId="41058E84" w14:textId="00D546FD" w:rsidR="0670B72F" w:rsidRDefault="0670B72F" w:rsidP="3520CFD7">
      <w:pPr>
        <w:pStyle w:val="Prrafodelista"/>
        <w:numPr>
          <w:ilvl w:val="0"/>
          <w:numId w:val="5"/>
        </w:numPr>
        <w:spacing w:before="240" w:after="240"/>
        <w:rPr>
          <w:rFonts w:ascii="Aptos" w:eastAsia="Aptos" w:hAnsi="Aptos" w:cs="Aptos"/>
        </w:rPr>
      </w:pPr>
      <w:r w:rsidRPr="3520CFD7">
        <w:rPr>
          <w:rFonts w:ascii="Aptos" w:eastAsia="Aptos" w:hAnsi="Aptos" w:cs="Aptos"/>
          <w:b/>
          <w:bCs/>
        </w:rPr>
        <w:t>Ingreso:</w:t>
      </w:r>
      <w:r>
        <w:br/>
      </w:r>
      <w:r w:rsidRPr="3520CFD7">
        <w:rPr>
          <w:rFonts w:ascii="Aptos" w:eastAsia="Aptos" w:hAnsi="Aptos" w:cs="Aptos"/>
        </w:rPr>
        <w:t xml:space="preserve"> En el modelo, los clientes con ingresos </w:t>
      </w:r>
      <w:r w:rsidRPr="3520CFD7">
        <w:rPr>
          <w:rFonts w:ascii="Aptos" w:eastAsia="Aptos" w:hAnsi="Aptos" w:cs="Aptos"/>
          <w:b/>
          <w:bCs/>
        </w:rPr>
        <w:t>"Entre $8.000 y $15.000"</w:t>
      </w:r>
      <w:r w:rsidRPr="3520CFD7">
        <w:rPr>
          <w:rFonts w:ascii="Aptos" w:eastAsia="Aptos" w:hAnsi="Aptos" w:cs="Aptos"/>
        </w:rPr>
        <w:t xml:space="preserve"> y los de </w:t>
      </w:r>
      <w:r w:rsidRPr="3520CFD7">
        <w:rPr>
          <w:rFonts w:ascii="Aptos" w:eastAsia="Aptos" w:hAnsi="Aptos" w:cs="Aptos"/>
          <w:b/>
          <w:bCs/>
        </w:rPr>
        <w:t xml:space="preserve">"Más </w:t>
      </w:r>
      <w:r w:rsidRPr="3520CFD7">
        <w:rPr>
          <w:rFonts w:ascii="Aptos" w:eastAsia="Aptos" w:hAnsi="Aptos" w:cs="Aptos"/>
          <w:b/>
          <w:bCs/>
        </w:rPr>
        <w:lastRenderedPageBreak/>
        <w:t>de $15.000"</w:t>
      </w:r>
      <w:r w:rsidRPr="3520CFD7">
        <w:rPr>
          <w:rFonts w:ascii="Aptos" w:eastAsia="Aptos" w:hAnsi="Aptos" w:cs="Aptos"/>
        </w:rPr>
        <w:t xml:space="preserve"> presentan tasas de aprobación relativamente similares, lo cual indica que el ingreso por sí solo no es un factor decisivo.</w:t>
      </w:r>
    </w:p>
    <w:p w14:paraId="3187E726" w14:textId="556382C8" w:rsidR="3520CFD7" w:rsidRDefault="3520CFD7"/>
    <w:p w14:paraId="3322FEB8" w14:textId="558A3451" w:rsidR="0670B72F" w:rsidRDefault="0670B72F" w:rsidP="01562F8F">
      <w:pPr>
        <w:pStyle w:val="Ttulo3"/>
        <w:spacing w:before="281" w:after="281"/>
        <w:rPr>
          <w:rFonts w:ascii="Aptos" w:eastAsia="Aptos" w:hAnsi="Aptos" w:cs="Aptos"/>
          <w:b/>
          <w:bCs/>
        </w:rPr>
      </w:pPr>
      <w:bookmarkStart w:id="30" w:name="_Toc2067921491"/>
      <w:r w:rsidRPr="2519B89C">
        <w:rPr>
          <w:rFonts w:ascii="Aptos" w:eastAsia="Aptos" w:hAnsi="Aptos" w:cs="Aptos"/>
          <w:b/>
          <w:bCs/>
        </w:rPr>
        <w:t>✅ Predicción de Casos Nuevos</w:t>
      </w:r>
      <w:bookmarkEnd w:id="30"/>
    </w:p>
    <w:p w14:paraId="397DA27C" w14:textId="2B61BAA7" w:rsidR="0670B72F" w:rsidRDefault="0670B72F" w:rsidP="3520CFD7">
      <w:pPr>
        <w:spacing w:before="240" w:after="240"/>
      </w:pPr>
      <w:r w:rsidRPr="3520CFD7">
        <w:rPr>
          <w:rFonts w:ascii="Aptos" w:eastAsia="Aptos" w:hAnsi="Aptos" w:cs="Aptos"/>
        </w:rPr>
        <w:t>Se analizaron los siguientes casos:</w:t>
      </w:r>
    </w:p>
    <w:tbl>
      <w:tblPr>
        <w:tblW w:w="0" w:type="auto"/>
        <w:tblLayout w:type="fixed"/>
        <w:tblLook w:val="06A0" w:firstRow="1" w:lastRow="0" w:firstColumn="1" w:lastColumn="0" w:noHBand="1" w:noVBand="1"/>
      </w:tblPr>
      <w:tblGrid>
        <w:gridCol w:w="367"/>
        <w:gridCol w:w="1638"/>
        <w:gridCol w:w="1657"/>
        <w:gridCol w:w="661"/>
        <w:gridCol w:w="2800"/>
        <w:gridCol w:w="1103"/>
        <w:gridCol w:w="789"/>
      </w:tblGrid>
      <w:tr w:rsidR="3520CFD7" w14:paraId="508504E6" w14:textId="77777777" w:rsidTr="3520CFD7">
        <w:trPr>
          <w:trHeight w:val="300"/>
        </w:trPr>
        <w:tc>
          <w:tcPr>
            <w:tcW w:w="367" w:type="dxa"/>
            <w:vAlign w:val="center"/>
          </w:tcPr>
          <w:p w14:paraId="0043E7FE" w14:textId="40685004" w:rsidR="3520CFD7" w:rsidRDefault="3520CFD7" w:rsidP="3520CFD7">
            <w:pPr>
              <w:spacing w:after="0"/>
              <w:jc w:val="center"/>
            </w:pPr>
            <w:r w:rsidRPr="3520CFD7">
              <w:rPr>
                <w:b/>
                <w:bCs/>
              </w:rPr>
              <w:t>Caso</w:t>
            </w:r>
          </w:p>
        </w:tc>
        <w:tc>
          <w:tcPr>
            <w:tcW w:w="1638" w:type="dxa"/>
            <w:vAlign w:val="center"/>
          </w:tcPr>
          <w:p w14:paraId="3F0A1165" w14:textId="25A45095" w:rsidR="3520CFD7" w:rsidRDefault="3520CFD7" w:rsidP="3520CFD7">
            <w:pPr>
              <w:spacing w:after="0"/>
              <w:jc w:val="center"/>
            </w:pPr>
            <w:r w:rsidRPr="3520CFD7">
              <w:rPr>
                <w:b/>
                <w:bCs/>
              </w:rPr>
              <w:t>Ingreso</w:t>
            </w:r>
          </w:p>
        </w:tc>
        <w:tc>
          <w:tcPr>
            <w:tcW w:w="1657" w:type="dxa"/>
            <w:vAlign w:val="center"/>
          </w:tcPr>
          <w:p w14:paraId="3F5E33FC" w14:textId="0EF06E9D" w:rsidR="3520CFD7" w:rsidRDefault="3520CFD7" w:rsidP="3520CFD7">
            <w:pPr>
              <w:spacing w:after="0"/>
              <w:jc w:val="center"/>
            </w:pPr>
            <w:r w:rsidRPr="3520CFD7">
              <w:rPr>
                <w:b/>
                <w:bCs/>
              </w:rPr>
              <w:t>Composición Familiar</w:t>
            </w:r>
          </w:p>
        </w:tc>
        <w:tc>
          <w:tcPr>
            <w:tcW w:w="661" w:type="dxa"/>
            <w:vAlign w:val="center"/>
          </w:tcPr>
          <w:p w14:paraId="34994A65" w14:textId="49CDA92D" w:rsidR="3520CFD7" w:rsidRDefault="3520CFD7" w:rsidP="3520CFD7">
            <w:pPr>
              <w:spacing w:after="0"/>
              <w:jc w:val="center"/>
            </w:pPr>
            <w:r w:rsidRPr="3520CFD7">
              <w:rPr>
                <w:b/>
                <w:bCs/>
              </w:rPr>
              <w:t>Vivienda</w:t>
            </w:r>
          </w:p>
        </w:tc>
        <w:tc>
          <w:tcPr>
            <w:tcW w:w="2800" w:type="dxa"/>
            <w:vAlign w:val="center"/>
          </w:tcPr>
          <w:p w14:paraId="1ECCD34B" w14:textId="43925D54" w:rsidR="3520CFD7" w:rsidRDefault="3520CFD7" w:rsidP="3520CFD7">
            <w:pPr>
              <w:spacing w:after="0"/>
              <w:jc w:val="center"/>
            </w:pPr>
            <w:r w:rsidRPr="3520CFD7">
              <w:rPr>
                <w:b/>
                <w:bCs/>
              </w:rPr>
              <w:t>Servicios</w:t>
            </w:r>
          </w:p>
        </w:tc>
        <w:tc>
          <w:tcPr>
            <w:tcW w:w="1103" w:type="dxa"/>
            <w:vAlign w:val="center"/>
          </w:tcPr>
          <w:p w14:paraId="373A7C54" w14:textId="33E63DE3" w:rsidR="3520CFD7" w:rsidRDefault="3520CFD7" w:rsidP="3520CFD7">
            <w:pPr>
              <w:spacing w:after="0"/>
              <w:jc w:val="center"/>
            </w:pPr>
            <w:r w:rsidRPr="3520CFD7">
              <w:rPr>
                <w:b/>
                <w:bCs/>
              </w:rPr>
              <w:t>Otros Créditos</w:t>
            </w:r>
          </w:p>
        </w:tc>
        <w:tc>
          <w:tcPr>
            <w:tcW w:w="789" w:type="dxa"/>
            <w:vAlign w:val="center"/>
          </w:tcPr>
          <w:p w14:paraId="643FD1A7" w14:textId="54F6CE77" w:rsidR="3520CFD7" w:rsidRDefault="3520CFD7" w:rsidP="3520CFD7">
            <w:pPr>
              <w:spacing w:after="0"/>
              <w:jc w:val="center"/>
            </w:pPr>
            <w:r w:rsidRPr="3520CFD7">
              <w:rPr>
                <w:b/>
                <w:bCs/>
              </w:rPr>
              <w:t>Predicción</w:t>
            </w:r>
          </w:p>
        </w:tc>
      </w:tr>
      <w:tr w:rsidR="3520CFD7" w14:paraId="38897287" w14:textId="77777777" w:rsidTr="3520CFD7">
        <w:trPr>
          <w:trHeight w:val="300"/>
        </w:trPr>
        <w:tc>
          <w:tcPr>
            <w:tcW w:w="367" w:type="dxa"/>
            <w:vAlign w:val="center"/>
          </w:tcPr>
          <w:p w14:paraId="3E3CCD79" w14:textId="3B159180" w:rsidR="3520CFD7" w:rsidRDefault="3520CFD7" w:rsidP="3520CFD7">
            <w:pPr>
              <w:spacing w:after="0"/>
            </w:pPr>
            <w:r>
              <w:t>1</w:t>
            </w:r>
          </w:p>
        </w:tc>
        <w:tc>
          <w:tcPr>
            <w:tcW w:w="1638" w:type="dxa"/>
            <w:vAlign w:val="center"/>
          </w:tcPr>
          <w:p w14:paraId="7190EAE7" w14:textId="581E5819" w:rsidR="3520CFD7" w:rsidRDefault="3520CFD7" w:rsidP="3520CFD7">
            <w:pPr>
              <w:spacing w:after="0"/>
            </w:pPr>
            <w:r>
              <w:t>Más de $15.000</w:t>
            </w:r>
          </w:p>
        </w:tc>
        <w:tc>
          <w:tcPr>
            <w:tcW w:w="1657" w:type="dxa"/>
            <w:vAlign w:val="center"/>
          </w:tcPr>
          <w:p w14:paraId="51B5590E" w14:textId="403E25AF" w:rsidR="3520CFD7" w:rsidRDefault="3520CFD7" w:rsidP="3520CFD7">
            <w:pPr>
              <w:spacing w:after="0"/>
            </w:pPr>
            <w:r>
              <w:t>Casado con 2 hijos</w:t>
            </w:r>
          </w:p>
        </w:tc>
        <w:tc>
          <w:tcPr>
            <w:tcW w:w="661" w:type="dxa"/>
            <w:vAlign w:val="center"/>
          </w:tcPr>
          <w:p w14:paraId="5D7F9767" w14:textId="6ABBE15C" w:rsidR="3520CFD7" w:rsidRDefault="3520CFD7" w:rsidP="3520CFD7">
            <w:pPr>
              <w:spacing w:after="0"/>
            </w:pPr>
            <w:r>
              <w:t>Propia</w:t>
            </w:r>
          </w:p>
        </w:tc>
        <w:tc>
          <w:tcPr>
            <w:tcW w:w="2800" w:type="dxa"/>
            <w:vAlign w:val="center"/>
          </w:tcPr>
          <w:p w14:paraId="4B2A4B3E" w14:textId="32E6730D" w:rsidR="3520CFD7" w:rsidRDefault="3520CFD7" w:rsidP="3520CFD7">
            <w:pPr>
              <w:spacing w:after="0"/>
            </w:pPr>
            <w:r>
              <w:t>Básicos</w:t>
            </w:r>
          </w:p>
        </w:tc>
        <w:tc>
          <w:tcPr>
            <w:tcW w:w="1103" w:type="dxa"/>
            <w:vAlign w:val="center"/>
          </w:tcPr>
          <w:p w14:paraId="55071993" w14:textId="23CE140A" w:rsidR="3520CFD7" w:rsidRDefault="3520CFD7" w:rsidP="3520CFD7">
            <w:pPr>
              <w:spacing w:after="0"/>
            </w:pPr>
            <w:r>
              <w:t>Un crédito</w:t>
            </w:r>
          </w:p>
        </w:tc>
        <w:tc>
          <w:tcPr>
            <w:tcW w:w="789" w:type="dxa"/>
            <w:vAlign w:val="center"/>
          </w:tcPr>
          <w:p w14:paraId="5A377B53" w14:textId="6683389C" w:rsidR="3520CFD7" w:rsidRDefault="3520CFD7" w:rsidP="3520CFD7">
            <w:pPr>
              <w:spacing w:after="0"/>
            </w:pPr>
            <w:r>
              <w:t>Sí</w:t>
            </w:r>
          </w:p>
        </w:tc>
      </w:tr>
      <w:tr w:rsidR="3520CFD7" w14:paraId="7A0AAB24" w14:textId="77777777" w:rsidTr="3520CFD7">
        <w:trPr>
          <w:trHeight w:val="300"/>
        </w:trPr>
        <w:tc>
          <w:tcPr>
            <w:tcW w:w="367" w:type="dxa"/>
            <w:vAlign w:val="center"/>
          </w:tcPr>
          <w:p w14:paraId="75D09143" w14:textId="015FFC9A" w:rsidR="3520CFD7" w:rsidRDefault="3520CFD7" w:rsidP="3520CFD7">
            <w:pPr>
              <w:spacing w:after="0"/>
            </w:pPr>
            <w:r>
              <w:t>2</w:t>
            </w:r>
          </w:p>
        </w:tc>
        <w:tc>
          <w:tcPr>
            <w:tcW w:w="1638" w:type="dxa"/>
            <w:vAlign w:val="center"/>
          </w:tcPr>
          <w:p w14:paraId="3DEDB396" w14:textId="4F97D43E" w:rsidR="3520CFD7" w:rsidRDefault="3520CFD7" w:rsidP="3520CFD7">
            <w:pPr>
              <w:spacing w:after="0"/>
            </w:pPr>
            <w:r>
              <w:t>Entre $8.000 y $15.000</w:t>
            </w:r>
          </w:p>
        </w:tc>
        <w:tc>
          <w:tcPr>
            <w:tcW w:w="1657" w:type="dxa"/>
            <w:vAlign w:val="center"/>
          </w:tcPr>
          <w:p w14:paraId="15FC3C53" w14:textId="7261424E" w:rsidR="3520CFD7" w:rsidRDefault="3520CFD7" w:rsidP="3520CFD7">
            <w:pPr>
              <w:spacing w:after="0"/>
            </w:pPr>
            <w:r>
              <w:t>Casado con 1 hijo</w:t>
            </w:r>
          </w:p>
        </w:tc>
        <w:tc>
          <w:tcPr>
            <w:tcW w:w="661" w:type="dxa"/>
            <w:vAlign w:val="center"/>
          </w:tcPr>
          <w:p w14:paraId="27461F13" w14:textId="3C68A411" w:rsidR="3520CFD7" w:rsidRDefault="3520CFD7" w:rsidP="3520CFD7">
            <w:pPr>
              <w:spacing w:after="0"/>
            </w:pPr>
            <w:r>
              <w:t>Alquila</w:t>
            </w:r>
          </w:p>
        </w:tc>
        <w:tc>
          <w:tcPr>
            <w:tcW w:w="2800" w:type="dxa"/>
            <w:vAlign w:val="center"/>
          </w:tcPr>
          <w:p w14:paraId="7B4786DE" w14:textId="5F3CB4B7" w:rsidR="3520CFD7" w:rsidRDefault="3520CFD7" w:rsidP="3520CFD7">
            <w:pPr>
              <w:spacing w:after="0"/>
            </w:pPr>
            <w:r>
              <w:t>Básicos</w:t>
            </w:r>
          </w:p>
        </w:tc>
        <w:tc>
          <w:tcPr>
            <w:tcW w:w="1103" w:type="dxa"/>
            <w:vAlign w:val="center"/>
          </w:tcPr>
          <w:p w14:paraId="724A73CB" w14:textId="23AFCF1E" w:rsidR="3520CFD7" w:rsidRDefault="3520CFD7" w:rsidP="3520CFD7">
            <w:pPr>
              <w:spacing w:after="0"/>
            </w:pPr>
            <w:r>
              <w:t>Tres créditos</w:t>
            </w:r>
          </w:p>
        </w:tc>
        <w:tc>
          <w:tcPr>
            <w:tcW w:w="789" w:type="dxa"/>
            <w:vAlign w:val="center"/>
          </w:tcPr>
          <w:p w14:paraId="29B79165" w14:textId="6D7B47E9" w:rsidR="3520CFD7" w:rsidRDefault="3520CFD7" w:rsidP="3520CFD7">
            <w:pPr>
              <w:spacing w:after="0"/>
            </w:pPr>
            <w:r>
              <w:t>No</w:t>
            </w:r>
          </w:p>
        </w:tc>
      </w:tr>
      <w:tr w:rsidR="3520CFD7" w14:paraId="0D446AA0" w14:textId="77777777" w:rsidTr="3520CFD7">
        <w:trPr>
          <w:trHeight w:val="300"/>
        </w:trPr>
        <w:tc>
          <w:tcPr>
            <w:tcW w:w="367" w:type="dxa"/>
            <w:vAlign w:val="center"/>
          </w:tcPr>
          <w:p w14:paraId="5359C362" w14:textId="5419BB4C" w:rsidR="3520CFD7" w:rsidRDefault="3520CFD7" w:rsidP="3520CFD7">
            <w:pPr>
              <w:spacing w:after="0"/>
            </w:pPr>
            <w:r>
              <w:t>3</w:t>
            </w:r>
          </w:p>
        </w:tc>
        <w:tc>
          <w:tcPr>
            <w:tcW w:w="1638" w:type="dxa"/>
            <w:vAlign w:val="center"/>
          </w:tcPr>
          <w:p w14:paraId="42857664" w14:textId="2A95BF7E" w:rsidR="3520CFD7" w:rsidRDefault="3520CFD7" w:rsidP="3520CFD7">
            <w:pPr>
              <w:spacing w:after="0"/>
            </w:pPr>
            <w:r>
              <w:t>Entre $8.000 y $15.000</w:t>
            </w:r>
          </w:p>
        </w:tc>
        <w:tc>
          <w:tcPr>
            <w:tcW w:w="1657" w:type="dxa"/>
            <w:vAlign w:val="center"/>
          </w:tcPr>
          <w:p w14:paraId="4634F733" w14:textId="4C814F1B" w:rsidR="3520CFD7" w:rsidRDefault="3520CFD7" w:rsidP="3520CFD7">
            <w:pPr>
              <w:spacing w:after="0"/>
            </w:pPr>
            <w:r>
              <w:t>Soltero</w:t>
            </w:r>
          </w:p>
        </w:tc>
        <w:tc>
          <w:tcPr>
            <w:tcW w:w="661" w:type="dxa"/>
            <w:vAlign w:val="center"/>
          </w:tcPr>
          <w:p w14:paraId="74F10115" w14:textId="355A050E" w:rsidR="3520CFD7" w:rsidRDefault="3520CFD7" w:rsidP="3520CFD7">
            <w:pPr>
              <w:spacing w:after="0"/>
            </w:pPr>
            <w:r>
              <w:t>Propia</w:t>
            </w:r>
          </w:p>
        </w:tc>
        <w:tc>
          <w:tcPr>
            <w:tcW w:w="2800" w:type="dxa"/>
            <w:vAlign w:val="center"/>
          </w:tcPr>
          <w:p w14:paraId="16FAE510" w14:textId="35B5CDED" w:rsidR="3520CFD7" w:rsidRDefault="3520CFD7" w:rsidP="3520CFD7">
            <w:pPr>
              <w:spacing w:after="0"/>
            </w:pPr>
            <w:r>
              <w:t>Básicos, TV por cable y teléfono celular</w:t>
            </w:r>
          </w:p>
        </w:tc>
        <w:tc>
          <w:tcPr>
            <w:tcW w:w="1103" w:type="dxa"/>
            <w:vAlign w:val="center"/>
          </w:tcPr>
          <w:p w14:paraId="759898DD" w14:textId="4F98B747" w:rsidR="3520CFD7" w:rsidRDefault="3520CFD7" w:rsidP="3520CFD7">
            <w:pPr>
              <w:spacing w:after="0"/>
            </w:pPr>
            <w:r>
              <w:t>Un crédito</w:t>
            </w:r>
          </w:p>
        </w:tc>
        <w:tc>
          <w:tcPr>
            <w:tcW w:w="789" w:type="dxa"/>
            <w:vAlign w:val="center"/>
          </w:tcPr>
          <w:p w14:paraId="5BBD41F7" w14:textId="35AD47DC" w:rsidR="3520CFD7" w:rsidRDefault="3520CFD7" w:rsidP="3520CFD7">
            <w:pPr>
              <w:spacing w:after="0"/>
            </w:pPr>
            <w:r>
              <w:t>Sí</w:t>
            </w:r>
          </w:p>
        </w:tc>
      </w:tr>
    </w:tbl>
    <w:p w14:paraId="2DE15C4C" w14:textId="0C6C6A72" w:rsidR="0670B72F" w:rsidRDefault="0670B72F" w:rsidP="3520CFD7">
      <w:pPr>
        <w:spacing w:before="240" w:after="240"/>
      </w:pPr>
      <w:r w:rsidRPr="3520CFD7">
        <w:rPr>
          <w:rFonts w:ascii="Aptos" w:eastAsia="Aptos" w:hAnsi="Aptos" w:cs="Aptos"/>
        </w:rPr>
        <w:t>Estas predicciones se determinaron en base a los cálculos de probabilidad condicional y posterior normalización, y fueron consistentes con los resultados obtenidos por KNIME.</w:t>
      </w:r>
    </w:p>
    <w:p w14:paraId="634C0C63" w14:textId="7AC4A52B" w:rsidR="3520CFD7" w:rsidRDefault="3520CFD7"/>
    <w:p w14:paraId="1A0275BC" w14:textId="5519A72B" w:rsidR="0670B72F" w:rsidRDefault="0670B72F" w:rsidP="01562F8F">
      <w:pPr>
        <w:pStyle w:val="Ttulo3"/>
        <w:spacing w:before="281" w:after="281"/>
        <w:rPr>
          <w:rFonts w:ascii="Aptos" w:eastAsia="Aptos" w:hAnsi="Aptos" w:cs="Aptos"/>
          <w:b/>
          <w:bCs/>
        </w:rPr>
      </w:pPr>
      <w:bookmarkStart w:id="31" w:name="_Toc1812528452"/>
      <w:r w:rsidRPr="2519B89C">
        <w:rPr>
          <w:rFonts w:ascii="Aptos" w:eastAsia="Aptos" w:hAnsi="Aptos" w:cs="Aptos"/>
          <w:b/>
          <w:bCs/>
        </w:rPr>
        <w:t>📌 Conclusión</w:t>
      </w:r>
      <w:bookmarkEnd w:id="31"/>
    </w:p>
    <w:p w14:paraId="42817F26" w14:textId="64022C19" w:rsidR="0670B72F" w:rsidRDefault="0670B72F" w:rsidP="3520CFD7">
      <w:pPr>
        <w:spacing w:before="240" w:after="240"/>
      </w:pPr>
      <w:r w:rsidRPr="3520CFD7">
        <w:rPr>
          <w:rFonts w:ascii="Aptos" w:eastAsia="Aptos" w:hAnsi="Aptos" w:cs="Aptos"/>
        </w:rPr>
        <w:t>El modelo basado en redes bayesianas permitió realizar predicciones confiables sobre nuevos casos, validando su utilidad para escenarios reales. A través de este análisis se logró:</w:t>
      </w:r>
    </w:p>
    <w:p w14:paraId="79A981FA" w14:textId="60109277" w:rsidR="0670B72F" w:rsidRDefault="0670B72F" w:rsidP="3520CFD7">
      <w:pPr>
        <w:pStyle w:val="Prrafodelista"/>
        <w:numPr>
          <w:ilvl w:val="0"/>
          <w:numId w:val="4"/>
        </w:numPr>
        <w:spacing w:before="240" w:after="240"/>
        <w:rPr>
          <w:rFonts w:ascii="Aptos" w:eastAsia="Aptos" w:hAnsi="Aptos" w:cs="Aptos"/>
        </w:rPr>
      </w:pPr>
      <w:r w:rsidRPr="3520CFD7">
        <w:rPr>
          <w:rFonts w:ascii="Aptos" w:eastAsia="Aptos" w:hAnsi="Aptos" w:cs="Aptos"/>
        </w:rPr>
        <w:t>Visualizar qué factores tienen mayor peso en la aprobación de créditos.</w:t>
      </w:r>
    </w:p>
    <w:p w14:paraId="16B68AC0" w14:textId="11ACAB0C" w:rsidR="0670B72F" w:rsidRDefault="0670B72F" w:rsidP="3520CFD7">
      <w:pPr>
        <w:pStyle w:val="Prrafodelista"/>
        <w:numPr>
          <w:ilvl w:val="0"/>
          <w:numId w:val="4"/>
        </w:numPr>
        <w:spacing w:before="240" w:after="240"/>
        <w:rPr>
          <w:rFonts w:ascii="Aptos" w:eastAsia="Aptos" w:hAnsi="Aptos" w:cs="Aptos"/>
        </w:rPr>
      </w:pPr>
      <w:r w:rsidRPr="3520CFD7">
        <w:rPr>
          <w:rFonts w:ascii="Aptos" w:eastAsia="Aptos" w:hAnsi="Aptos" w:cs="Aptos"/>
        </w:rPr>
        <w:t>Confirmar la consistencia entre cálculos manuales y automáticos.</w:t>
      </w:r>
    </w:p>
    <w:p w14:paraId="205DD8FC" w14:textId="62231523" w:rsidR="0670B72F" w:rsidRDefault="0670B72F" w:rsidP="3520CFD7">
      <w:pPr>
        <w:pStyle w:val="Prrafodelista"/>
        <w:numPr>
          <w:ilvl w:val="0"/>
          <w:numId w:val="4"/>
        </w:numPr>
        <w:spacing w:before="240" w:after="240"/>
        <w:rPr>
          <w:rFonts w:ascii="Aptos" w:eastAsia="Aptos" w:hAnsi="Aptos" w:cs="Aptos"/>
        </w:rPr>
      </w:pPr>
      <w:r w:rsidRPr="3520CFD7">
        <w:rPr>
          <w:rFonts w:ascii="Aptos" w:eastAsia="Aptos" w:hAnsi="Aptos" w:cs="Aptos"/>
        </w:rPr>
        <w:t xml:space="preserve">Demostrar que el modelo es </w:t>
      </w:r>
      <w:r w:rsidRPr="3520CFD7">
        <w:rPr>
          <w:rFonts w:ascii="Aptos" w:eastAsia="Aptos" w:hAnsi="Aptos" w:cs="Aptos"/>
          <w:b/>
          <w:bCs/>
        </w:rPr>
        <w:t>intuitivo, explicable y aplicable</w:t>
      </w:r>
      <w:r w:rsidRPr="3520CFD7">
        <w:rPr>
          <w:rFonts w:ascii="Aptos" w:eastAsia="Aptos" w:hAnsi="Aptos" w:cs="Aptos"/>
        </w:rPr>
        <w:t xml:space="preserve"> a casos prácticos.</w:t>
      </w:r>
    </w:p>
    <w:p w14:paraId="553015EE" w14:textId="52BA6784" w:rsidR="0670B72F" w:rsidRDefault="0670B72F" w:rsidP="3520CFD7">
      <w:pPr>
        <w:spacing w:before="240" w:after="240"/>
      </w:pPr>
      <w:r w:rsidRPr="3520CFD7">
        <w:rPr>
          <w:rFonts w:ascii="Aptos" w:eastAsia="Aptos" w:hAnsi="Aptos" w:cs="Aptos"/>
        </w:rPr>
        <w:t xml:space="preserve">Esta técnica puede ser utilizada como </w:t>
      </w:r>
      <w:r w:rsidRPr="3520CFD7">
        <w:rPr>
          <w:rFonts w:ascii="Aptos" w:eastAsia="Aptos" w:hAnsi="Aptos" w:cs="Aptos"/>
          <w:b/>
          <w:bCs/>
        </w:rPr>
        <w:t>herramienta de apoyo en decisiones crediticias</w:t>
      </w:r>
      <w:r w:rsidRPr="3520CFD7">
        <w:rPr>
          <w:rFonts w:ascii="Aptos" w:eastAsia="Aptos" w:hAnsi="Aptos" w:cs="Aptos"/>
        </w:rPr>
        <w:t>, complementando las políticas actuales del banco.</w:t>
      </w:r>
    </w:p>
    <w:p w14:paraId="117682DE" w14:textId="53C7FB03" w:rsidR="0670B72F" w:rsidRDefault="0670B72F" w:rsidP="01562F8F">
      <w:pPr>
        <w:pStyle w:val="Ttulo2"/>
        <w:spacing w:before="299" w:after="299"/>
        <w:rPr>
          <w:rFonts w:ascii="Aptos" w:eastAsia="Aptos" w:hAnsi="Aptos" w:cs="Aptos"/>
          <w:b/>
          <w:bCs/>
          <w:sz w:val="36"/>
          <w:szCs w:val="36"/>
        </w:rPr>
      </w:pPr>
      <w:bookmarkStart w:id="32" w:name="_Toc1911936009"/>
      <w:r w:rsidRPr="2519B89C">
        <w:rPr>
          <w:rFonts w:ascii="Aptos" w:eastAsia="Aptos" w:hAnsi="Aptos" w:cs="Aptos"/>
          <w:b/>
          <w:bCs/>
          <w:sz w:val="36"/>
          <w:szCs w:val="36"/>
        </w:rPr>
        <w:lastRenderedPageBreak/>
        <w:t>🎯 Objetivo 5 – Selección de los Atributos Más Significativos del Caso de Estudio</w:t>
      </w:r>
      <w:bookmarkEnd w:id="32"/>
    </w:p>
    <w:p w14:paraId="7A31F380" w14:textId="13E3FED3" w:rsidR="0670B72F" w:rsidRDefault="0670B72F" w:rsidP="01562F8F">
      <w:pPr>
        <w:pStyle w:val="Ttulo3"/>
        <w:spacing w:before="281" w:after="281"/>
        <w:rPr>
          <w:rFonts w:ascii="Aptos" w:eastAsia="Aptos" w:hAnsi="Aptos" w:cs="Aptos"/>
          <w:b/>
          <w:bCs/>
        </w:rPr>
      </w:pPr>
      <w:bookmarkStart w:id="33" w:name="_Toc1137171265"/>
      <w:r w:rsidRPr="2519B89C">
        <w:rPr>
          <w:rFonts w:ascii="Aptos" w:eastAsia="Aptos" w:hAnsi="Aptos" w:cs="Aptos"/>
          <w:b/>
          <w:bCs/>
        </w:rPr>
        <w:t>🧠 Introducción</w:t>
      </w:r>
      <w:bookmarkEnd w:id="33"/>
    </w:p>
    <w:p w14:paraId="12CE0124" w14:textId="56639FD0" w:rsidR="0670B72F" w:rsidRDefault="0670B72F" w:rsidP="3520CFD7">
      <w:pPr>
        <w:spacing w:before="240" w:after="240"/>
      </w:pPr>
      <w:r w:rsidRPr="3520CFD7">
        <w:rPr>
          <w:rFonts w:ascii="Aptos" w:eastAsia="Aptos" w:hAnsi="Aptos" w:cs="Aptos"/>
        </w:rPr>
        <w:t xml:space="preserve">El objetivo de este análisis fue identificar cuáles son los atributos más relevantes al momento de predecir si un cliente obtendrá o no un crédito. Para ello, se aplicaron distintos algoritmos de </w:t>
      </w:r>
      <w:r w:rsidRPr="3520CFD7">
        <w:rPr>
          <w:rFonts w:ascii="Aptos" w:eastAsia="Aptos" w:hAnsi="Aptos" w:cs="Aptos"/>
          <w:b/>
          <w:bCs/>
        </w:rPr>
        <w:t>selección de características</w:t>
      </w:r>
      <w:r w:rsidRPr="3520CFD7">
        <w:rPr>
          <w:rFonts w:ascii="Aptos" w:eastAsia="Aptos" w:hAnsi="Aptos" w:cs="Aptos"/>
        </w:rPr>
        <w:t xml:space="preserve"> disponibles en KNIME, que permiten reducir la dimensionalidad del problema y mejorar tanto la interpretabilidad como el rendimiento de los modelos.</w:t>
      </w:r>
    </w:p>
    <w:p w14:paraId="0FF866C3" w14:textId="093CADA2" w:rsidR="3520CFD7" w:rsidRDefault="3520CFD7"/>
    <w:p w14:paraId="48715447" w14:textId="0E45620D" w:rsidR="0670B72F" w:rsidRDefault="0670B72F" w:rsidP="01562F8F">
      <w:pPr>
        <w:pStyle w:val="Ttulo3"/>
        <w:spacing w:before="281" w:after="281"/>
        <w:rPr>
          <w:rFonts w:ascii="Aptos" w:eastAsia="Aptos" w:hAnsi="Aptos" w:cs="Aptos"/>
          <w:b/>
          <w:bCs/>
        </w:rPr>
      </w:pPr>
      <w:bookmarkStart w:id="34" w:name="_Toc1767749691"/>
      <w:r w:rsidRPr="2519B89C">
        <w:rPr>
          <w:rFonts w:ascii="Aptos" w:eastAsia="Aptos" w:hAnsi="Aptos" w:cs="Aptos"/>
          <w:b/>
          <w:bCs/>
        </w:rPr>
        <w:t>🧪 Métodos Aplicados y Resultados</w:t>
      </w:r>
      <w:bookmarkEnd w:id="34"/>
    </w:p>
    <w:p w14:paraId="7E0E6885" w14:textId="5052E18E" w:rsidR="0670B72F" w:rsidRDefault="0670B72F" w:rsidP="01562F8F">
      <w:pPr>
        <w:pStyle w:val="Ttulo4"/>
        <w:spacing w:before="319" w:after="319"/>
        <w:rPr>
          <w:rFonts w:ascii="Aptos" w:eastAsia="Aptos" w:hAnsi="Aptos" w:cs="Aptos"/>
          <w:b/>
          <w:bCs/>
        </w:rPr>
      </w:pPr>
      <w:bookmarkStart w:id="35" w:name="_Toc1766954611"/>
      <w:r w:rsidRPr="2519B89C">
        <w:rPr>
          <w:rFonts w:ascii="Aptos" w:eastAsia="Aptos" w:hAnsi="Aptos" w:cs="Aptos"/>
          <w:b/>
          <w:bCs/>
        </w:rPr>
        <w:t>🔹 1. Feature Selection Loop Start (1:1)</w:t>
      </w:r>
      <w:bookmarkEnd w:id="35"/>
    </w:p>
    <w:p w14:paraId="17E679EA" w14:textId="55DDEEFD" w:rsidR="0670B72F" w:rsidRDefault="0670B72F" w:rsidP="3520CFD7">
      <w:pPr>
        <w:spacing w:before="240" w:after="240"/>
      </w:pPr>
      <w:r w:rsidRPr="3520CFD7">
        <w:rPr>
          <w:rFonts w:ascii="Aptos" w:eastAsia="Aptos" w:hAnsi="Aptos" w:cs="Aptos"/>
        </w:rPr>
        <w:t xml:space="preserve">Este método automático de selección iterativa identificó a la variable </w:t>
      </w:r>
      <w:r w:rsidRPr="3520CFD7">
        <w:rPr>
          <w:rFonts w:ascii="Aptos" w:eastAsia="Aptos" w:hAnsi="Aptos" w:cs="Aptos"/>
          <w:b/>
          <w:bCs/>
        </w:rPr>
        <w:t>“Vivienda”</w:t>
      </w:r>
      <w:r w:rsidRPr="3520CFD7">
        <w:rPr>
          <w:rFonts w:ascii="Aptos" w:eastAsia="Aptos" w:hAnsi="Aptos" w:cs="Aptos"/>
        </w:rPr>
        <w:t xml:space="preserve"> como uno de los atributos más influyentes. Tanto la categoría "Alquila" como "Propia" aparecen frecuentemente asociadas a patrones de otorgamiento de crédito.</w:t>
      </w:r>
    </w:p>
    <w:p w14:paraId="07C478C1" w14:textId="50B17A1C" w:rsidR="0670B72F" w:rsidRDefault="0670B72F" w:rsidP="01562F8F">
      <w:pPr>
        <w:pStyle w:val="Ttulo4"/>
        <w:spacing w:before="319" w:after="319"/>
        <w:rPr>
          <w:rFonts w:ascii="Aptos" w:eastAsia="Aptos" w:hAnsi="Aptos" w:cs="Aptos"/>
          <w:b/>
          <w:bCs/>
        </w:rPr>
      </w:pPr>
      <w:bookmarkStart w:id="36" w:name="_Toc1452855289"/>
      <w:r w:rsidRPr="2519B89C">
        <w:rPr>
          <w:rFonts w:ascii="Aptos" w:eastAsia="Aptos" w:hAnsi="Aptos" w:cs="Aptos"/>
          <w:b/>
          <w:bCs/>
        </w:rPr>
        <w:t>🔹 2. AttributeSelectedClassifier con CfsSubsetEval</w:t>
      </w:r>
      <w:bookmarkEnd w:id="36"/>
    </w:p>
    <w:p w14:paraId="036022B0" w14:textId="22612F92" w:rsidR="0670B72F" w:rsidRDefault="0670B72F" w:rsidP="3520CFD7">
      <w:pPr>
        <w:spacing w:before="240" w:after="240"/>
      </w:pPr>
      <w:r w:rsidRPr="3520CFD7">
        <w:rPr>
          <w:rFonts w:ascii="Aptos" w:eastAsia="Aptos" w:hAnsi="Aptos" w:cs="Aptos"/>
        </w:rPr>
        <w:t>Mediante la evaluación de subconjuntos, este método destacó los atributos:</w:t>
      </w:r>
    </w:p>
    <w:p w14:paraId="6A1D35EC" w14:textId="5DACF286" w:rsidR="0670B72F" w:rsidRDefault="0670B72F" w:rsidP="3520CFD7">
      <w:pPr>
        <w:pStyle w:val="Prrafodelista"/>
        <w:numPr>
          <w:ilvl w:val="0"/>
          <w:numId w:val="3"/>
        </w:numPr>
        <w:spacing w:before="240" w:after="240"/>
        <w:rPr>
          <w:rFonts w:ascii="Aptos" w:eastAsia="Aptos" w:hAnsi="Aptos" w:cs="Aptos"/>
          <w:b/>
          <w:bCs/>
        </w:rPr>
      </w:pPr>
      <w:r w:rsidRPr="3520CFD7">
        <w:rPr>
          <w:rFonts w:ascii="Aptos" w:eastAsia="Aptos" w:hAnsi="Aptos" w:cs="Aptos"/>
          <w:b/>
          <w:bCs/>
        </w:rPr>
        <w:t>“Composición Familiar”</w:t>
      </w:r>
    </w:p>
    <w:p w14:paraId="59E10415" w14:textId="07F33E25" w:rsidR="0670B72F" w:rsidRDefault="0670B72F" w:rsidP="3520CFD7">
      <w:pPr>
        <w:pStyle w:val="Prrafodelista"/>
        <w:numPr>
          <w:ilvl w:val="0"/>
          <w:numId w:val="3"/>
        </w:numPr>
        <w:spacing w:before="240" w:after="240"/>
        <w:rPr>
          <w:rFonts w:ascii="Aptos" w:eastAsia="Aptos" w:hAnsi="Aptos" w:cs="Aptos"/>
          <w:b/>
          <w:bCs/>
        </w:rPr>
      </w:pPr>
      <w:r w:rsidRPr="3520CFD7">
        <w:rPr>
          <w:rFonts w:ascii="Aptos" w:eastAsia="Aptos" w:hAnsi="Aptos" w:cs="Aptos"/>
          <w:b/>
          <w:bCs/>
        </w:rPr>
        <w:t>“Otorga_Credito”</w:t>
      </w:r>
    </w:p>
    <w:p w14:paraId="3C3CC0AF" w14:textId="4986AE01" w:rsidR="0670B72F" w:rsidRDefault="0670B72F" w:rsidP="3520CFD7">
      <w:pPr>
        <w:spacing w:before="240" w:after="240"/>
      </w:pPr>
      <w:r w:rsidRPr="3520CFD7">
        <w:rPr>
          <w:rFonts w:ascii="Aptos" w:eastAsia="Aptos" w:hAnsi="Aptos" w:cs="Aptos"/>
        </w:rPr>
        <w:t>Esto indica que la estructura familiar y la clase objetivo tienen fuerte relación con el comportamiento de las variables predictoras.</w:t>
      </w:r>
    </w:p>
    <w:p w14:paraId="42DA4113" w14:textId="259E32F8" w:rsidR="0670B72F" w:rsidRDefault="0670B72F" w:rsidP="01562F8F">
      <w:pPr>
        <w:pStyle w:val="Ttulo4"/>
        <w:spacing w:before="319" w:after="319"/>
        <w:rPr>
          <w:rFonts w:ascii="Aptos" w:eastAsia="Aptos" w:hAnsi="Aptos" w:cs="Aptos"/>
          <w:b/>
          <w:bCs/>
        </w:rPr>
      </w:pPr>
      <w:bookmarkStart w:id="37" w:name="_Toc1949438061"/>
      <w:r w:rsidRPr="2519B89C">
        <w:rPr>
          <w:rFonts w:ascii="Aptos" w:eastAsia="Aptos" w:hAnsi="Aptos" w:cs="Aptos"/>
          <w:b/>
          <w:bCs/>
        </w:rPr>
        <w:t>🔹 3. Apriori (Reglas de Asociación)</w:t>
      </w:r>
      <w:bookmarkEnd w:id="37"/>
    </w:p>
    <w:p w14:paraId="7A2D1C6B" w14:textId="1906291D" w:rsidR="0670B72F" w:rsidRDefault="0670B72F" w:rsidP="3520CFD7">
      <w:pPr>
        <w:spacing w:before="240" w:after="240"/>
      </w:pPr>
      <w:r w:rsidRPr="3520CFD7">
        <w:rPr>
          <w:rFonts w:ascii="Aptos" w:eastAsia="Aptos" w:hAnsi="Aptos" w:cs="Aptos"/>
        </w:rPr>
        <w:t>Este método permitió extraer reglas con alto nivel de confianza. Entre ellas, se destaca:</w:t>
      </w:r>
    </w:p>
    <w:p w14:paraId="2CA13E30" w14:textId="2A4E516E" w:rsidR="0670B72F" w:rsidRDefault="0670B72F" w:rsidP="3520CFD7">
      <w:pPr>
        <w:spacing w:before="240" w:after="240"/>
      </w:pPr>
      <w:r w:rsidRPr="3520CFD7">
        <w:rPr>
          <w:rFonts w:ascii="Aptos" w:eastAsia="Aptos" w:hAnsi="Aptos" w:cs="Aptos"/>
          <w:b/>
          <w:bCs/>
        </w:rPr>
        <w:t>Ingreso = Más de $15.000</w:t>
      </w:r>
      <w:r w:rsidRPr="3520CFD7">
        <w:rPr>
          <w:rFonts w:ascii="Aptos" w:eastAsia="Aptos" w:hAnsi="Aptos" w:cs="Aptos"/>
        </w:rPr>
        <w:t xml:space="preserve"> ∧ </w:t>
      </w:r>
      <w:r w:rsidRPr="3520CFD7">
        <w:rPr>
          <w:rFonts w:ascii="Aptos" w:eastAsia="Aptos" w:hAnsi="Aptos" w:cs="Aptos"/>
          <w:b/>
          <w:bCs/>
        </w:rPr>
        <w:t>Otros_Créditos = Un crédito</w:t>
      </w:r>
      <w:r w:rsidRPr="3520CFD7">
        <w:rPr>
          <w:rFonts w:ascii="Aptos" w:eastAsia="Aptos" w:hAnsi="Aptos" w:cs="Aptos"/>
        </w:rPr>
        <w:t xml:space="preserve"> → </w:t>
      </w:r>
      <w:r w:rsidRPr="3520CFD7">
        <w:rPr>
          <w:rFonts w:ascii="Aptos" w:eastAsia="Aptos" w:hAnsi="Aptos" w:cs="Aptos"/>
          <w:b/>
          <w:bCs/>
        </w:rPr>
        <w:t>Otorga_Credito = Sí</w:t>
      </w:r>
      <w:r>
        <w:br/>
      </w:r>
      <w:r w:rsidRPr="3520CFD7">
        <w:rPr>
          <w:rFonts w:ascii="Aptos" w:eastAsia="Aptos" w:hAnsi="Aptos" w:cs="Aptos"/>
        </w:rPr>
        <w:t xml:space="preserve"> </w:t>
      </w:r>
      <w:r w:rsidRPr="3520CFD7">
        <w:rPr>
          <w:rFonts w:ascii="Aptos" w:eastAsia="Aptos" w:hAnsi="Aptos" w:cs="Aptos"/>
          <w:b/>
          <w:bCs/>
        </w:rPr>
        <w:t>Confianza: 100%</w:t>
      </w:r>
    </w:p>
    <w:p w14:paraId="1CC3B2D4" w14:textId="264D1881" w:rsidR="0670B72F" w:rsidRDefault="0670B72F" w:rsidP="3520CFD7">
      <w:pPr>
        <w:spacing w:before="240" w:after="240"/>
      </w:pPr>
      <w:r w:rsidRPr="3520CFD7">
        <w:rPr>
          <w:rFonts w:ascii="Aptos" w:eastAsia="Aptos" w:hAnsi="Aptos" w:cs="Aptos"/>
        </w:rPr>
        <w:t>Además, los atributos más recurrentes en las reglas fueron:</w:t>
      </w:r>
    </w:p>
    <w:p w14:paraId="1944D9B5" w14:textId="7FEB606F" w:rsidR="0670B72F" w:rsidRDefault="0670B72F" w:rsidP="3520CFD7">
      <w:pPr>
        <w:pStyle w:val="Prrafodelista"/>
        <w:numPr>
          <w:ilvl w:val="0"/>
          <w:numId w:val="2"/>
        </w:numPr>
        <w:spacing w:before="240" w:after="240"/>
        <w:rPr>
          <w:rFonts w:ascii="Aptos" w:eastAsia="Aptos" w:hAnsi="Aptos" w:cs="Aptos"/>
          <w:b/>
          <w:bCs/>
        </w:rPr>
      </w:pPr>
      <w:r w:rsidRPr="3520CFD7">
        <w:rPr>
          <w:rFonts w:ascii="Aptos" w:eastAsia="Aptos" w:hAnsi="Aptos" w:cs="Aptos"/>
          <w:b/>
          <w:bCs/>
        </w:rPr>
        <w:t>Ingreso</w:t>
      </w:r>
    </w:p>
    <w:p w14:paraId="5A848A84" w14:textId="522E08EA" w:rsidR="0670B72F" w:rsidRDefault="0670B72F" w:rsidP="3520CFD7">
      <w:pPr>
        <w:pStyle w:val="Prrafodelista"/>
        <w:numPr>
          <w:ilvl w:val="0"/>
          <w:numId w:val="2"/>
        </w:numPr>
        <w:spacing w:before="240" w:after="240"/>
        <w:rPr>
          <w:rFonts w:ascii="Aptos" w:eastAsia="Aptos" w:hAnsi="Aptos" w:cs="Aptos"/>
          <w:b/>
          <w:bCs/>
        </w:rPr>
      </w:pPr>
      <w:r w:rsidRPr="3520CFD7">
        <w:rPr>
          <w:rFonts w:ascii="Aptos" w:eastAsia="Aptos" w:hAnsi="Aptos" w:cs="Aptos"/>
          <w:b/>
          <w:bCs/>
        </w:rPr>
        <w:lastRenderedPageBreak/>
        <w:t>Vivienda</w:t>
      </w:r>
    </w:p>
    <w:p w14:paraId="56013B03" w14:textId="71C26E98" w:rsidR="0670B72F" w:rsidRDefault="0670B72F" w:rsidP="3520CFD7">
      <w:pPr>
        <w:pStyle w:val="Prrafodelista"/>
        <w:numPr>
          <w:ilvl w:val="0"/>
          <w:numId w:val="2"/>
        </w:numPr>
        <w:spacing w:before="240" w:after="240"/>
        <w:rPr>
          <w:rFonts w:ascii="Aptos" w:eastAsia="Aptos" w:hAnsi="Aptos" w:cs="Aptos"/>
          <w:b/>
          <w:bCs/>
        </w:rPr>
      </w:pPr>
      <w:r w:rsidRPr="3520CFD7">
        <w:rPr>
          <w:rFonts w:ascii="Aptos" w:eastAsia="Aptos" w:hAnsi="Aptos" w:cs="Aptos"/>
          <w:b/>
          <w:bCs/>
        </w:rPr>
        <w:t>Otros Créditos</w:t>
      </w:r>
    </w:p>
    <w:p w14:paraId="78938C63" w14:textId="5EB42DB0" w:rsidR="3520CFD7" w:rsidRDefault="3520CFD7"/>
    <w:p w14:paraId="3B87B990" w14:textId="5D88B3EF" w:rsidR="0670B72F" w:rsidRDefault="0670B72F" w:rsidP="01562F8F">
      <w:pPr>
        <w:pStyle w:val="Ttulo3"/>
        <w:spacing w:before="281" w:after="281"/>
        <w:rPr>
          <w:rFonts w:ascii="Aptos" w:eastAsia="Aptos" w:hAnsi="Aptos" w:cs="Aptos"/>
          <w:b/>
          <w:bCs/>
        </w:rPr>
      </w:pPr>
      <w:bookmarkStart w:id="38" w:name="_Toc885956377"/>
      <w:r w:rsidRPr="2519B89C">
        <w:rPr>
          <w:rFonts w:ascii="Aptos" w:eastAsia="Aptos" w:hAnsi="Aptos" w:cs="Aptos"/>
          <w:b/>
          <w:bCs/>
        </w:rPr>
        <w:t>📊 Conclusiones del Análisis</w:t>
      </w:r>
      <w:bookmarkEnd w:id="38"/>
    </w:p>
    <w:p w14:paraId="55BFED05" w14:textId="5AAA8993" w:rsidR="0670B72F" w:rsidRDefault="0670B72F" w:rsidP="01562F8F">
      <w:pPr>
        <w:pStyle w:val="Ttulo4"/>
        <w:spacing w:before="319" w:after="319"/>
        <w:rPr>
          <w:rFonts w:ascii="Aptos" w:eastAsia="Aptos" w:hAnsi="Aptos" w:cs="Aptos"/>
          <w:b/>
          <w:bCs/>
        </w:rPr>
      </w:pPr>
      <w:bookmarkStart w:id="39" w:name="_Toc1908674353"/>
      <w:r w:rsidRPr="2519B89C">
        <w:rPr>
          <w:rFonts w:ascii="Aptos" w:eastAsia="Aptos" w:hAnsi="Aptos" w:cs="Aptos"/>
          <w:b/>
          <w:bCs/>
        </w:rPr>
        <w:t>🏠 Vivienda</w:t>
      </w:r>
      <w:bookmarkEnd w:id="39"/>
    </w:p>
    <w:p w14:paraId="5EE694EB" w14:textId="1069DF19" w:rsidR="0670B72F" w:rsidRDefault="0670B72F" w:rsidP="3520CFD7">
      <w:pPr>
        <w:spacing w:before="240" w:after="240"/>
      </w:pPr>
      <w:r w:rsidRPr="3520CFD7">
        <w:rPr>
          <w:rFonts w:ascii="Aptos" w:eastAsia="Aptos" w:hAnsi="Aptos" w:cs="Aptos"/>
        </w:rPr>
        <w:t xml:space="preserve">El atributo "Vivienda" es altamente significativo. La categoría </w:t>
      </w:r>
      <w:r w:rsidRPr="3520CFD7">
        <w:rPr>
          <w:rFonts w:ascii="Aptos" w:eastAsia="Aptos" w:hAnsi="Aptos" w:cs="Aptos"/>
          <w:b/>
          <w:bCs/>
        </w:rPr>
        <w:t>“Propia”</w:t>
      </w:r>
      <w:r w:rsidRPr="3520CFD7">
        <w:rPr>
          <w:rFonts w:ascii="Aptos" w:eastAsia="Aptos" w:hAnsi="Aptos" w:cs="Aptos"/>
        </w:rPr>
        <w:t xml:space="preserve"> se asocia consistentemente con aprobaciones de crédito, sugiriendo mayor confianza por parte del banco hacia quienes poseen un activo inmobiliario. Sin embargo, "Alquila" también aparece con relevancia, por lo que no debe descartarse.</w:t>
      </w:r>
    </w:p>
    <w:p w14:paraId="62C3C98A" w14:textId="45BB1797" w:rsidR="0670B72F" w:rsidRDefault="0670B72F" w:rsidP="01562F8F">
      <w:pPr>
        <w:pStyle w:val="Ttulo4"/>
        <w:spacing w:before="319" w:after="319"/>
        <w:rPr>
          <w:rFonts w:ascii="Aptos" w:eastAsia="Aptos" w:hAnsi="Aptos" w:cs="Aptos"/>
          <w:b/>
          <w:bCs/>
        </w:rPr>
      </w:pPr>
      <w:bookmarkStart w:id="40" w:name="_Toc1898062527"/>
      <w:r w:rsidRPr="2519B89C">
        <w:rPr>
          <w:rFonts w:ascii="Aptos" w:eastAsia="Aptos" w:hAnsi="Aptos" w:cs="Aptos"/>
          <w:b/>
          <w:bCs/>
        </w:rPr>
        <w:t>👨‍👩‍👧‍👦 Composición Familiar</w:t>
      </w:r>
      <w:bookmarkEnd w:id="40"/>
    </w:p>
    <w:p w14:paraId="51ACA4BB" w14:textId="547B173C" w:rsidR="0670B72F" w:rsidRDefault="0670B72F" w:rsidP="3520CFD7">
      <w:pPr>
        <w:spacing w:before="240" w:after="240"/>
      </w:pPr>
      <w:r w:rsidRPr="3520CFD7">
        <w:rPr>
          <w:rFonts w:ascii="Aptos" w:eastAsia="Aptos" w:hAnsi="Aptos" w:cs="Aptos"/>
        </w:rPr>
        <w:t xml:space="preserve">Las familias </w:t>
      </w:r>
      <w:r w:rsidRPr="3520CFD7">
        <w:rPr>
          <w:rFonts w:ascii="Aptos" w:eastAsia="Aptos" w:hAnsi="Aptos" w:cs="Aptos"/>
          <w:b/>
          <w:bCs/>
        </w:rPr>
        <w:t>“Casado sin hijos”</w:t>
      </w:r>
      <w:r w:rsidRPr="3520CFD7">
        <w:rPr>
          <w:rFonts w:ascii="Aptos" w:eastAsia="Aptos" w:hAnsi="Aptos" w:cs="Aptos"/>
        </w:rPr>
        <w:t xml:space="preserve"> presentan mayores probabilidades de aprobación, posiblemente por su equilibrio entre estabilidad y nivel de gasto. Este grupo podría representar un segmento objetivo estratégico.</w:t>
      </w:r>
    </w:p>
    <w:p w14:paraId="6D797B74" w14:textId="614D1399" w:rsidR="0670B72F" w:rsidRDefault="0670B72F" w:rsidP="01562F8F">
      <w:pPr>
        <w:pStyle w:val="Ttulo4"/>
        <w:spacing w:before="319" w:after="319"/>
        <w:rPr>
          <w:rFonts w:ascii="Aptos" w:eastAsia="Aptos" w:hAnsi="Aptos" w:cs="Aptos"/>
          <w:b/>
          <w:bCs/>
        </w:rPr>
      </w:pPr>
      <w:bookmarkStart w:id="41" w:name="_Toc1562059486"/>
      <w:r w:rsidRPr="2519B89C">
        <w:rPr>
          <w:rFonts w:ascii="Aptos" w:eastAsia="Aptos" w:hAnsi="Aptos" w:cs="Aptos"/>
          <w:b/>
          <w:bCs/>
        </w:rPr>
        <w:t>💳 Otros Créditos</w:t>
      </w:r>
      <w:bookmarkEnd w:id="41"/>
    </w:p>
    <w:p w14:paraId="1251697A" w14:textId="6FB41C96" w:rsidR="0670B72F" w:rsidRDefault="0670B72F" w:rsidP="3520CFD7">
      <w:pPr>
        <w:spacing w:before="240" w:after="240"/>
      </w:pPr>
      <w:r w:rsidRPr="3520CFD7">
        <w:rPr>
          <w:rFonts w:ascii="Aptos" w:eastAsia="Aptos" w:hAnsi="Aptos" w:cs="Aptos"/>
        </w:rPr>
        <w:t xml:space="preserve">Tanto </w:t>
      </w:r>
      <w:r w:rsidRPr="3520CFD7">
        <w:rPr>
          <w:rFonts w:ascii="Aptos" w:eastAsia="Aptos" w:hAnsi="Aptos" w:cs="Aptos"/>
          <w:b/>
          <w:bCs/>
        </w:rPr>
        <w:t>“Un crédito”</w:t>
      </w:r>
      <w:r w:rsidRPr="3520CFD7">
        <w:rPr>
          <w:rFonts w:ascii="Aptos" w:eastAsia="Aptos" w:hAnsi="Aptos" w:cs="Aptos"/>
        </w:rPr>
        <w:t xml:space="preserve"> como </w:t>
      </w:r>
      <w:r w:rsidRPr="3520CFD7">
        <w:rPr>
          <w:rFonts w:ascii="Aptos" w:eastAsia="Aptos" w:hAnsi="Aptos" w:cs="Aptos"/>
          <w:b/>
          <w:bCs/>
        </w:rPr>
        <w:t>“Tres créditos”</w:t>
      </w:r>
      <w:r w:rsidRPr="3520CFD7">
        <w:rPr>
          <w:rFonts w:ascii="Aptos" w:eastAsia="Aptos" w:hAnsi="Aptos" w:cs="Aptos"/>
        </w:rPr>
        <w:t xml:space="preserve"> se identifican como relevantes en varias reglas de asociación. Esto refuerza la importancia del historial crediticio como indicador clave de solvencia.</w:t>
      </w:r>
    </w:p>
    <w:p w14:paraId="481005E5" w14:textId="5BE0AB18" w:rsidR="0670B72F" w:rsidRDefault="0670B72F" w:rsidP="01562F8F">
      <w:pPr>
        <w:pStyle w:val="Ttulo4"/>
        <w:spacing w:before="319" w:after="319"/>
        <w:rPr>
          <w:rFonts w:ascii="Aptos" w:eastAsia="Aptos" w:hAnsi="Aptos" w:cs="Aptos"/>
          <w:b/>
          <w:bCs/>
        </w:rPr>
      </w:pPr>
      <w:bookmarkStart w:id="42" w:name="_Toc1843190709"/>
      <w:r w:rsidRPr="2519B89C">
        <w:rPr>
          <w:rFonts w:ascii="Aptos" w:eastAsia="Aptos" w:hAnsi="Aptos" w:cs="Aptos"/>
          <w:b/>
          <w:bCs/>
        </w:rPr>
        <w:t>📡 Servicios</w:t>
      </w:r>
      <w:bookmarkEnd w:id="42"/>
    </w:p>
    <w:p w14:paraId="61F6399B" w14:textId="7802F834" w:rsidR="0670B72F" w:rsidRDefault="0670B72F" w:rsidP="3520CFD7">
      <w:pPr>
        <w:spacing w:before="240" w:after="240"/>
      </w:pPr>
      <w:r w:rsidRPr="3520CFD7">
        <w:rPr>
          <w:rFonts w:ascii="Aptos" w:eastAsia="Aptos" w:hAnsi="Aptos" w:cs="Aptos"/>
        </w:rPr>
        <w:t xml:space="preserve">Aunque de menor peso relativo, los tipos de servicios contratados también influyen. Los clientes con </w:t>
      </w:r>
      <w:r w:rsidRPr="3520CFD7">
        <w:rPr>
          <w:rFonts w:ascii="Aptos" w:eastAsia="Aptos" w:hAnsi="Aptos" w:cs="Aptos"/>
          <w:b/>
          <w:bCs/>
        </w:rPr>
        <w:t>servicios básicos</w:t>
      </w:r>
      <w:r w:rsidRPr="3520CFD7">
        <w:rPr>
          <w:rFonts w:ascii="Aptos" w:eastAsia="Aptos" w:hAnsi="Aptos" w:cs="Aptos"/>
        </w:rPr>
        <w:t xml:space="preserve"> tienden a tener mejores tasas de aprobación, aunque ciertos niveles adicionales no parecen ser determinantes negativos por sí solos.</w:t>
      </w:r>
    </w:p>
    <w:p w14:paraId="7DC18EC8" w14:textId="790C74F9" w:rsidR="3520CFD7" w:rsidRDefault="3520CFD7"/>
    <w:p w14:paraId="1EBF5051" w14:textId="59D9EA9F" w:rsidR="0670B72F" w:rsidRDefault="0670B72F" w:rsidP="01562F8F">
      <w:pPr>
        <w:pStyle w:val="Ttulo3"/>
        <w:spacing w:before="281" w:after="281"/>
        <w:rPr>
          <w:rFonts w:ascii="Aptos" w:eastAsia="Aptos" w:hAnsi="Aptos" w:cs="Aptos"/>
          <w:b/>
          <w:bCs/>
        </w:rPr>
      </w:pPr>
      <w:bookmarkStart w:id="43" w:name="_Toc129173297"/>
      <w:r w:rsidRPr="2519B89C">
        <w:rPr>
          <w:rFonts w:ascii="Aptos" w:eastAsia="Aptos" w:hAnsi="Aptos" w:cs="Aptos"/>
          <w:b/>
          <w:bCs/>
        </w:rPr>
        <w:t>✅ Recomendaciones</w:t>
      </w:r>
      <w:bookmarkEnd w:id="43"/>
    </w:p>
    <w:p w14:paraId="2306A106" w14:textId="5D9FEF36" w:rsidR="0670B72F" w:rsidRDefault="0670B72F" w:rsidP="3520CFD7">
      <w:pPr>
        <w:spacing w:before="240" w:after="240"/>
      </w:pPr>
      <w:r w:rsidRPr="3520CFD7">
        <w:rPr>
          <w:rFonts w:ascii="Aptos" w:eastAsia="Aptos" w:hAnsi="Aptos" w:cs="Aptos"/>
        </w:rPr>
        <w:t>Con base en los hallazgos, se recomienda al banco enfocar su análisis de riesgo en los siguientes atributos:</w:t>
      </w:r>
    </w:p>
    <w:p w14:paraId="6D9D2D07" w14:textId="75ABA1EF" w:rsidR="0670B72F" w:rsidRDefault="0670B72F" w:rsidP="3520CFD7">
      <w:pPr>
        <w:pStyle w:val="Prrafodelista"/>
        <w:numPr>
          <w:ilvl w:val="0"/>
          <w:numId w:val="1"/>
        </w:numPr>
        <w:spacing w:before="240" w:after="240"/>
        <w:rPr>
          <w:rFonts w:ascii="Aptos" w:eastAsia="Aptos" w:hAnsi="Aptos" w:cs="Aptos"/>
          <w:b/>
          <w:bCs/>
        </w:rPr>
      </w:pPr>
      <w:r w:rsidRPr="3520CFD7">
        <w:rPr>
          <w:rFonts w:ascii="Aptos" w:eastAsia="Aptos" w:hAnsi="Aptos" w:cs="Aptos"/>
          <w:b/>
          <w:bCs/>
        </w:rPr>
        <w:t>Vivienda</w:t>
      </w:r>
    </w:p>
    <w:p w14:paraId="79E046A7" w14:textId="2E7C1231" w:rsidR="0670B72F" w:rsidRDefault="0670B72F" w:rsidP="3520CFD7">
      <w:pPr>
        <w:pStyle w:val="Prrafodelista"/>
        <w:numPr>
          <w:ilvl w:val="0"/>
          <w:numId w:val="1"/>
        </w:numPr>
        <w:spacing w:before="240" w:after="240"/>
        <w:rPr>
          <w:rFonts w:ascii="Aptos" w:eastAsia="Aptos" w:hAnsi="Aptos" w:cs="Aptos"/>
          <w:b/>
          <w:bCs/>
        </w:rPr>
      </w:pPr>
      <w:r w:rsidRPr="3520CFD7">
        <w:rPr>
          <w:rFonts w:ascii="Aptos" w:eastAsia="Aptos" w:hAnsi="Aptos" w:cs="Aptos"/>
          <w:b/>
          <w:bCs/>
        </w:rPr>
        <w:lastRenderedPageBreak/>
        <w:t>Composición Familiar</w:t>
      </w:r>
    </w:p>
    <w:p w14:paraId="2E817CB2" w14:textId="12A05A2D" w:rsidR="0670B72F" w:rsidRDefault="0670B72F" w:rsidP="3520CFD7">
      <w:pPr>
        <w:pStyle w:val="Prrafodelista"/>
        <w:numPr>
          <w:ilvl w:val="0"/>
          <w:numId w:val="1"/>
        </w:numPr>
        <w:spacing w:before="240" w:after="240"/>
        <w:rPr>
          <w:rFonts w:ascii="Aptos" w:eastAsia="Aptos" w:hAnsi="Aptos" w:cs="Aptos"/>
          <w:b/>
          <w:bCs/>
        </w:rPr>
      </w:pPr>
      <w:r w:rsidRPr="3520CFD7">
        <w:rPr>
          <w:rFonts w:ascii="Aptos" w:eastAsia="Aptos" w:hAnsi="Aptos" w:cs="Aptos"/>
          <w:b/>
          <w:bCs/>
        </w:rPr>
        <w:t>Historial de Otros Créditos</w:t>
      </w:r>
    </w:p>
    <w:p w14:paraId="577B54B1" w14:textId="58F1D184" w:rsidR="0670B72F" w:rsidRDefault="0670B72F" w:rsidP="3520CFD7">
      <w:pPr>
        <w:spacing w:before="240" w:after="240"/>
      </w:pPr>
      <w:r w:rsidRPr="3520CFD7">
        <w:rPr>
          <w:rFonts w:ascii="Aptos" w:eastAsia="Aptos" w:hAnsi="Aptos" w:cs="Aptos"/>
        </w:rPr>
        <w:t>Estos factores deberían ser considerados con prioridad en futuros modelos predictivos o políticas de análisis crediticio. Documentar y aplicar estos criterios basados en evidencia empírica puede aumentar la efectividad de las decisiones de otorgamiento, reducir riesgos y fomentar relaciones financieras más sostenibles con los clientes.</w:t>
      </w:r>
    </w:p>
    <w:p w14:paraId="2A25B608" w14:textId="36B7D27B" w:rsidR="3520CFD7" w:rsidRDefault="3520CFD7" w:rsidP="3520CFD7">
      <w:pPr>
        <w:spacing w:before="240" w:after="240"/>
        <w:rPr>
          <w:rFonts w:ascii="Aptos" w:eastAsia="Aptos" w:hAnsi="Aptos" w:cs="Aptos"/>
        </w:rPr>
      </w:pPr>
    </w:p>
    <w:p w14:paraId="576F1F9B" w14:textId="4882A430" w:rsidR="032B1E79" w:rsidRDefault="032B1E79" w:rsidP="032B1E79"/>
    <w:sectPr w:rsidR="032B1E7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310B" w14:textId="77777777" w:rsidR="006F1808" w:rsidRDefault="006F1808">
      <w:pPr>
        <w:spacing w:after="0" w:line="240" w:lineRule="auto"/>
      </w:pPr>
      <w:r>
        <w:separator/>
      </w:r>
    </w:p>
  </w:endnote>
  <w:endnote w:type="continuationSeparator" w:id="0">
    <w:p w14:paraId="1B3D39DF" w14:textId="77777777" w:rsidR="006F1808" w:rsidRDefault="006F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3628B" w14:textId="77777777" w:rsidR="006F1808" w:rsidRDefault="006F1808">
      <w:pPr>
        <w:spacing w:after="0" w:line="240" w:lineRule="auto"/>
      </w:pPr>
      <w:r>
        <w:separator/>
      </w:r>
    </w:p>
  </w:footnote>
  <w:footnote w:type="continuationSeparator" w:id="0">
    <w:p w14:paraId="61E91E26" w14:textId="77777777" w:rsidR="006F1808" w:rsidRDefault="006F1808">
      <w:pPr>
        <w:spacing w:after="0" w:line="240" w:lineRule="auto"/>
      </w:pPr>
      <w:r>
        <w:continuationSeparator/>
      </w:r>
    </w:p>
  </w:footnote>
  <w:footnote w:id="1">
    <w:p w14:paraId="4FC4A8AC" w14:textId="38DF1028" w:rsidR="2519B89C" w:rsidRDefault="2519B89C" w:rsidP="2519B89C">
      <w:pPr>
        <w:pStyle w:val="Textonotapie"/>
      </w:pPr>
      <w:r w:rsidRPr="2519B89C">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43E"/>
    <w:multiLevelType w:val="hybridMultilevel"/>
    <w:tmpl w:val="C7AEE066"/>
    <w:lvl w:ilvl="0" w:tplc="663450B2">
      <w:start w:val="1"/>
      <w:numFmt w:val="bullet"/>
      <w:lvlText w:val=""/>
      <w:lvlJc w:val="left"/>
      <w:pPr>
        <w:ind w:left="720" w:hanging="360"/>
      </w:pPr>
      <w:rPr>
        <w:rFonts w:ascii="Symbol" w:hAnsi="Symbol" w:hint="default"/>
      </w:rPr>
    </w:lvl>
    <w:lvl w:ilvl="1" w:tplc="3C028F9E">
      <w:start w:val="1"/>
      <w:numFmt w:val="bullet"/>
      <w:lvlText w:val="o"/>
      <w:lvlJc w:val="left"/>
      <w:pPr>
        <w:ind w:left="1440" w:hanging="360"/>
      </w:pPr>
      <w:rPr>
        <w:rFonts w:ascii="Courier New" w:hAnsi="Courier New" w:hint="default"/>
      </w:rPr>
    </w:lvl>
    <w:lvl w:ilvl="2" w:tplc="28EAE866">
      <w:start w:val="1"/>
      <w:numFmt w:val="bullet"/>
      <w:lvlText w:val=""/>
      <w:lvlJc w:val="left"/>
      <w:pPr>
        <w:ind w:left="2160" w:hanging="360"/>
      </w:pPr>
      <w:rPr>
        <w:rFonts w:ascii="Wingdings" w:hAnsi="Wingdings" w:hint="default"/>
      </w:rPr>
    </w:lvl>
    <w:lvl w:ilvl="3" w:tplc="321E37FA">
      <w:start w:val="1"/>
      <w:numFmt w:val="bullet"/>
      <w:lvlText w:val=""/>
      <w:lvlJc w:val="left"/>
      <w:pPr>
        <w:ind w:left="2880" w:hanging="360"/>
      </w:pPr>
      <w:rPr>
        <w:rFonts w:ascii="Symbol" w:hAnsi="Symbol" w:hint="default"/>
      </w:rPr>
    </w:lvl>
    <w:lvl w:ilvl="4" w:tplc="D8A0274E">
      <w:start w:val="1"/>
      <w:numFmt w:val="bullet"/>
      <w:lvlText w:val="o"/>
      <w:lvlJc w:val="left"/>
      <w:pPr>
        <w:ind w:left="3600" w:hanging="360"/>
      </w:pPr>
      <w:rPr>
        <w:rFonts w:ascii="Courier New" w:hAnsi="Courier New" w:hint="default"/>
      </w:rPr>
    </w:lvl>
    <w:lvl w:ilvl="5" w:tplc="6004008A">
      <w:start w:val="1"/>
      <w:numFmt w:val="bullet"/>
      <w:lvlText w:val=""/>
      <w:lvlJc w:val="left"/>
      <w:pPr>
        <w:ind w:left="4320" w:hanging="360"/>
      </w:pPr>
      <w:rPr>
        <w:rFonts w:ascii="Wingdings" w:hAnsi="Wingdings" w:hint="default"/>
      </w:rPr>
    </w:lvl>
    <w:lvl w:ilvl="6" w:tplc="0912535C">
      <w:start w:val="1"/>
      <w:numFmt w:val="bullet"/>
      <w:lvlText w:val=""/>
      <w:lvlJc w:val="left"/>
      <w:pPr>
        <w:ind w:left="5040" w:hanging="360"/>
      </w:pPr>
      <w:rPr>
        <w:rFonts w:ascii="Symbol" w:hAnsi="Symbol" w:hint="default"/>
      </w:rPr>
    </w:lvl>
    <w:lvl w:ilvl="7" w:tplc="824E504C">
      <w:start w:val="1"/>
      <w:numFmt w:val="bullet"/>
      <w:lvlText w:val="o"/>
      <w:lvlJc w:val="left"/>
      <w:pPr>
        <w:ind w:left="5760" w:hanging="360"/>
      </w:pPr>
      <w:rPr>
        <w:rFonts w:ascii="Courier New" w:hAnsi="Courier New" w:hint="default"/>
      </w:rPr>
    </w:lvl>
    <w:lvl w:ilvl="8" w:tplc="09EC0418">
      <w:start w:val="1"/>
      <w:numFmt w:val="bullet"/>
      <w:lvlText w:val=""/>
      <w:lvlJc w:val="left"/>
      <w:pPr>
        <w:ind w:left="6480" w:hanging="360"/>
      </w:pPr>
      <w:rPr>
        <w:rFonts w:ascii="Wingdings" w:hAnsi="Wingdings" w:hint="default"/>
      </w:rPr>
    </w:lvl>
  </w:abstractNum>
  <w:abstractNum w:abstractNumId="1" w15:restartNumberingAfterBreak="0">
    <w:nsid w:val="06A02B49"/>
    <w:multiLevelType w:val="hybridMultilevel"/>
    <w:tmpl w:val="E8104C3C"/>
    <w:lvl w:ilvl="0" w:tplc="EE083C96">
      <w:start w:val="1"/>
      <w:numFmt w:val="bullet"/>
      <w:lvlText w:val=""/>
      <w:lvlJc w:val="left"/>
      <w:pPr>
        <w:ind w:left="720" w:hanging="360"/>
      </w:pPr>
      <w:rPr>
        <w:rFonts w:ascii="Symbol" w:hAnsi="Symbol" w:hint="default"/>
      </w:rPr>
    </w:lvl>
    <w:lvl w:ilvl="1" w:tplc="96F811D6">
      <w:start w:val="1"/>
      <w:numFmt w:val="bullet"/>
      <w:lvlText w:val="o"/>
      <w:lvlJc w:val="left"/>
      <w:pPr>
        <w:ind w:left="1440" w:hanging="360"/>
      </w:pPr>
      <w:rPr>
        <w:rFonts w:ascii="Courier New" w:hAnsi="Courier New" w:hint="default"/>
      </w:rPr>
    </w:lvl>
    <w:lvl w:ilvl="2" w:tplc="C0DC49FC">
      <w:start w:val="1"/>
      <w:numFmt w:val="bullet"/>
      <w:lvlText w:val=""/>
      <w:lvlJc w:val="left"/>
      <w:pPr>
        <w:ind w:left="2160" w:hanging="360"/>
      </w:pPr>
      <w:rPr>
        <w:rFonts w:ascii="Wingdings" w:hAnsi="Wingdings" w:hint="default"/>
      </w:rPr>
    </w:lvl>
    <w:lvl w:ilvl="3" w:tplc="C0982216">
      <w:start w:val="1"/>
      <w:numFmt w:val="bullet"/>
      <w:lvlText w:val=""/>
      <w:lvlJc w:val="left"/>
      <w:pPr>
        <w:ind w:left="2880" w:hanging="360"/>
      </w:pPr>
      <w:rPr>
        <w:rFonts w:ascii="Symbol" w:hAnsi="Symbol" w:hint="default"/>
      </w:rPr>
    </w:lvl>
    <w:lvl w:ilvl="4" w:tplc="ECF033CE">
      <w:start w:val="1"/>
      <w:numFmt w:val="bullet"/>
      <w:lvlText w:val="o"/>
      <w:lvlJc w:val="left"/>
      <w:pPr>
        <w:ind w:left="3600" w:hanging="360"/>
      </w:pPr>
      <w:rPr>
        <w:rFonts w:ascii="Courier New" w:hAnsi="Courier New" w:hint="default"/>
      </w:rPr>
    </w:lvl>
    <w:lvl w:ilvl="5" w:tplc="BDBC8C9A">
      <w:start w:val="1"/>
      <w:numFmt w:val="bullet"/>
      <w:lvlText w:val=""/>
      <w:lvlJc w:val="left"/>
      <w:pPr>
        <w:ind w:left="4320" w:hanging="360"/>
      </w:pPr>
      <w:rPr>
        <w:rFonts w:ascii="Wingdings" w:hAnsi="Wingdings" w:hint="default"/>
      </w:rPr>
    </w:lvl>
    <w:lvl w:ilvl="6" w:tplc="5048723C">
      <w:start w:val="1"/>
      <w:numFmt w:val="bullet"/>
      <w:lvlText w:val=""/>
      <w:lvlJc w:val="left"/>
      <w:pPr>
        <w:ind w:left="5040" w:hanging="360"/>
      </w:pPr>
      <w:rPr>
        <w:rFonts w:ascii="Symbol" w:hAnsi="Symbol" w:hint="default"/>
      </w:rPr>
    </w:lvl>
    <w:lvl w:ilvl="7" w:tplc="E5185A44">
      <w:start w:val="1"/>
      <w:numFmt w:val="bullet"/>
      <w:lvlText w:val="o"/>
      <w:lvlJc w:val="left"/>
      <w:pPr>
        <w:ind w:left="5760" w:hanging="360"/>
      </w:pPr>
      <w:rPr>
        <w:rFonts w:ascii="Courier New" w:hAnsi="Courier New" w:hint="default"/>
      </w:rPr>
    </w:lvl>
    <w:lvl w:ilvl="8" w:tplc="4586794A">
      <w:start w:val="1"/>
      <w:numFmt w:val="bullet"/>
      <w:lvlText w:val=""/>
      <w:lvlJc w:val="left"/>
      <w:pPr>
        <w:ind w:left="6480" w:hanging="360"/>
      </w:pPr>
      <w:rPr>
        <w:rFonts w:ascii="Wingdings" w:hAnsi="Wingdings" w:hint="default"/>
      </w:rPr>
    </w:lvl>
  </w:abstractNum>
  <w:abstractNum w:abstractNumId="2" w15:restartNumberingAfterBreak="0">
    <w:nsid w:val="0798123C"/>
    <w:multiLevelType w:val="hybridMultilevel"/>
    <w:tmpl w:val="BB9E266A"/>
    <w:lvl w:ilvl="0" w:tplc="09788332">
      <w:start w:val="1"/>
      <w:numFmt w:val="bullet"/>
      <w:lvlText w:val=""/>
      <w:lvlJc w:val="left"/>
      <w:pPr>
        <w:ind w:left="720" w:hanging="360"/>
      </w:pPr>
      <w:rPr>
        <w:rFonts w:ascii="Symbol" w:hAnsi="Symbol" w:hint="default"/>
      </w:rPr>
    </w:lvl>
    <w:lvl w:ilvl="1" w:tplc="89D4EF22">
      <w:start w:val="1"/>
      <w:numFmt w:val="bullet"/>
      <w:lvlText w:val="o"/>
      <w:lvlJc w:val="left"/>
      <w:pPr>
        <w:ind w:left="1440" w:hanging="360"/>
      </w:pPr>
      <w:rPr>
        <w:rFonts w:ascii="Courier New" w:hAnsi="Courier New" w:hint="default"/>
      </w:rPr>
    </w:lvl>
    <w:lvl w:ilvl="2" w:tplc="8D987A9E">
      <w:start w:val="1"/>
      <w:numFmt w:val="bullet"/>
      <w:lvlText w:val=""/>
      <w:lvlJc w:val="left"/>
      <w:pPr>
        <w:ind w:left="2160" w:hanging="360"/>
      </w:pPr>
      <w:rPr>
        <w:rFonts w:ascii="Wingdings" w:hAnsi="Wingdings" w:hint="default"/>
      </w:rPr>
    </w:lvl>
    <w:lvl w:ilvl="3" w:tplc="936AE71A">
      <w:start w:val="1"/>
      <w:numFmt w:val="bullet"/>
      <w:lvlText w:val=""/>
      <w:lvlJc w:val="left"/>
      <w:pPr>
        <w:ind w:left="2880" w:hanging="360"/>
      </w:pPr>
      <w:rPr>
        <w:rFonts w:ascii="Symbol" w:hAnsi="Symbol" w:hint="default"/>
      </w:rPr>
    </w:lvl>
    <w:lvl w:ilvl="4" w:tplc="64241558">
      <w:start w:val="1"/>
      <w:numFmt w:val="bullet"/>
      <w:lvlText w:val="o"/>
      <w:lvlJc w:val="left"/>
      <w:pPr>
        <w:ind w:left="3600" w:hanging="360"/>
      </w:pPr>
      <w:rPr>
        <w:rFonts w:ascii="Courier New" w:hAnsi="Courier New" w:hint="default"/>
      </w:rPr>
    </w:lvl>
    <w:lvl w:ilvl="5" w:tplc="16D43448">
      <w:start w:val="1"/>
      <w:numFmt w:val="bullet"/>
      <w:lvlText w:val=""/>
      <w:lvlJc w:val="left"/>
      <w:pPr>
        <w:ind w:left="4320" w:hanging="360"/>
      </w:pPr>
      <w:rPr>
        <w:rFonts w:ascii="Wingdings" w:hAnsi="Wingdings" w:hint="default"/>
      </w:rPr>
    </w:lvl>
    <w:lvl w:ilvl="6" w:tplc="10526F46">
      <w:start w:val="1"/>
      <w:numFmt w:val="bullet"/>
      <w:lvlText w:val=""/>
      <w:lvlJc w:val="left"/>
      <w:pPr>
        <w:ind w:left="5040" w:hanging="360"/>
      </w:pPr>
      <w:rPr>
        <w:rFonts w:ascii="Symbol" w:hAnsi="Symbol" w:hint="default"/>
      </w:rPr>
    </w:lvl>
    <w:lvl w:ilvl="7" w:tplc="39CCAE06">
      <w:start w:val="1"/>
      <w:numFmt w:val="bullet"/>
      <w:lvlText w:val="o"/>
      <w:lvlJc w:val="left"/>
      <w:pPr>
        <w:ind w:left="5760" w:hanging="360"/>
      </w:pPr>
      <w:rPr>
        <w:rFonts w:ascii="Courier New" w:hAnsi="Courier New" w:hint="default"/>
      </w:rPr>
    </w:lvl>
    <w:lvl w:ilvl="8" w:tplc="D182E9AA">
      <w:start w:val="1"/>
      <w:numFmt w:val="bullet"/>
      <w:lvlText w:val=""/>
      <w:lvlJc w:val="left"/>
      <w:pPr>
        <w:ind w:left="6480" w:hanging="360"/>
      </w:pPr>
      <w:rPr>
        <w:rFonts w:ascii="Wingdings" w:hAnsi="Wingdings" w:hint="default"/>
      </w:rPr>
    </w:lvl>
  </w:abstractNum>
  <w:abstractNum w:abstractNumId="3" w15:restartNumberingAfterBreak="0">
    <w:nsid w:val="08202986"/>
    <w:multiLevelType w:val="hybridMultilevel"/>
    <w:tmpl w:val="A3FEE730"/>
    <w:lvl w:ilvl="0" w:tplc="B0B48820">
      <w:start w:val="1"/>
      <w:numFmt w:val="bullet"/>
      <w:lvlText w:val=""/>
      <w:lvlJc w:val="left"/>
      <w:pPr>
        <w:ind w:left="720" w:hanging="360"/>
      </w:pPr>
      <w:rPr>
        <w:rFonts w:ascii="Symbol" w:hAnsi="Symbol" w:hint="default"/>
      </w:rPr>
    </w:lvl>
    <w:lvl w:ilvl="1" w:tplc="C6BCD7D0">
      <w:start w:val="1"/>
      <w:numFmt w:val="bullet"/>
      <w:lvlText w:val="o"/>
      <w:lvlJc w:val="left"/>
      <w:pPr>
        <w:ind w:left="1440" w:hanging="360"/>
      </w:pPr>
      <w:rPr>
        <w:rFonts w:ascii="Courier New" w:hAnsi="Courier New" w:hint="default"/>
      </w:rPr>
    </w:lvl>
    <w:lvl w:ilvl="2" w:tplc="006A29A8">
      <w:start w:val="1"/>
      <w:numFmt w:val="bullet"/>
      <w:lvlText w:val=""/>
      <w:lvlJc w:val="left"/>
      <w:pPr>
        <w:ind w:left="2160" w:hanging="360"/>
      </w:pPr>
      <w:rPr>
        <w:rFonts w:ascii="Wingdings" w:hAnsi="Wingdings" w:hint="default"/>
      </w:rPr>
    </w:lvl>
    <w:lvl w:ilvl="3" w:tplc="8EA83E86">
      <w:start w:val="1"/>
      <w:numFmt w:val="bullet"/>
      <w:lvlText w:val=""/>
      <w:lvlJc w:val="left"/>
      <w:pPr>
        <w:ind w:left="2880" w:hanging="360"/>
      </w:pPr>
      <w:rPr>
        <w:rFonts w:ascii="Symbol" w:hAnsi="Symbol" w:hint="default"/>
      </w:rPr>
    </w:lvl>
    <w:lvl w:ilvl="4" w:tplc="2ACAD6B8">
      <w:start w:val="1"/>
      <w:numFmt w:val="bullet"/>
      <w:lvlText w:val="o"/>
      <w:lvlJc w:val="left"/>
      <w:pPr>
        <w:ind w:left="3600" w:hanging="360"/>
      </w:pPr>
      <w:rPr>
        <w:rFonts w:ascii="Courier New" w:hAnsi="Courier New" w:hint="default"/>
      </w:rPr>
    </w:lvl>
    <w:lvl w:ilvl="5" w:tplc="DB90D5A4">
      <w:start w:val="1"/>
      <w:numFmt w:val="bullet"/>
      <w:lvlText w:val=""/>
      <w:lvlJc w:val="left"/>
      <w:pPr>
        <w:ind w:left="4320" w:hanging="360"/>
      </w:pPr>
      <w:rPr>
        <w:rFonts w:ascii="Wingdings" w:hAnsi="Wingdings" w:hint="default"/>
      </w:rPr>
    </w:lvl>
    <w:lvl w:ilvl="6" w:tplc="A29A8CAC">
      <w:start w:val="1"/>
      <w:numFmt w:val="bullet"/>
      <w:lvlText w:val=""/>
      <w:lvlJc w:val="left"/>
      <w:pPr>
        <w:ind w:left="5040" w:hanging="360"/>
      </w:pPr>
      <w:rPr>
        <w:rFonts w:ascii="Symbol" w:hAnsi="Symbol" w:hint="default"/>
      </w:rPr>
    </w:lvl>
    <w:lvl w:ilvl="7" w:tplc="370E6D5A">
      <w:start w:val="1"/>
      <w:numFmt w:val="bullet"/>
      <w:lvlText w:val="o"/>
      <w:lvlJc w:val="left"/>
      <w:pPr>
        <w:ind w:left="5760" w:hanging="360"/>
      </w:pPr>
      <w:rPr>
        <w:rFonts w:ascii="Courier New" w:hAnsi="Courier New" w:hint="default"/>
      </w:rPr>
    </w:lvl>
    <w:lvl w:ilvl="8" w:tplc="A8BA6F8E">
      <w:start w:val="1"/>
      <w:numFmt w:val="bullet"/>
      <w:lvlText w:val=""/>
      <w:lvlJc w:val="left"/>
      <w:pPr>
        <w:ind w:left="6480" w:hanging="360"/>
      </w:pPr>
      <w:rPr>
        <w:rFonts w:ascii="Wingdings" w:hAnsi="Wingdings" w:hint="default"/>
      </w:rPr>
    </w:lvl>
  </w:abstractNum>
  <w:abstractNum w:abstractNumId="4" w15:restartNumberingAfterBreak="0">
    <w:nsid w:val="0C263B92"/>
    <w:multiLevelType w:val="hybridMultilevel"/>
    <w:tmpl w:val="0BC603B2"/>
    <w:lvl w:ilvl="0" w:tplc="3EBE90CA">
      <w:start w:val="1"/>
      <w:numFmt w:val="bullet"/>
      <w:lvlText w:val=""/>
      <w:lvlJc w:val="left"/>
      <w:pPr>
        <w:ind w:left="720" w:hanging="360"/>
      </w:pPr>
      <w:rPr>
        <w:rFonts w:ascii="Symbol" w:hAnsi="Symbol" w:hint="default"/>
      </w:rPr>
    </w:lvl>
    <w:lvl w:ilvl="1" w:tplc="2A78A0CC">
      <w:start w:val="1"/>
      <w:numFmt w:val="bullet"/>
      <w:lvlText w:val="o"/>
      <w:lvlJc w:val="left"/>
      <w:pPr>
        <w:ind w:left="1440" w:hanging="360"/>
      </w:pPr>
      <w:rPr>
        <w:rFonts w:ascii="Courier New" w:hAnsi="Courier New" w:hint="default"/>
      </w:rPr>
    </w:lvl>
    <w:lvl w:ilvl="2" w:tplc="274879BE">
      <w:start w:val="1"/>
      <w:numFmt w:val="bullet"/>
      <w:lvlText w:val=""/>
      <w:lvlJc w:val="left"/>
      <w:pPr>
        <w:ind w:left="2160" w:hanging="360"/>
      </w:pPr>
      <w:rPr>
        <w:rFonts w:ascii="Wingdings" w:hAnsi="Wingdings" w:hint="default"/>
      </w:rPr>
    </w:lvl>
    <w:lvl w:ilvl="3" w:tplc="CB68E194">
      <w:start w:val="1"/>
      <w:numFmt w:val="bullet"/>
      <w:lvlText w:val=""/>
      <w:lvlJc w:val="left"/>
      <w:pPr>
        <w:ind w:left="2880" w:hanging="360"/>
      </w:pPr>
      <w:rPr>
        <w:rFonts w:ascii="Symbol" w:hAnsi="Symbol" w:hint="default"/>
      </w:rPr>
    </w:lvl>
    <w:lvl w:ilvl="4" w:tplc="A5D2D912">
      <w:start w:val="1"/>
      <w:numFmt w:val="bullet"/>
      <w:lvlText w:val="o"/>
      <w:lvlJc w:val="left"/>
      <w:pPr>
        <w:ind w:left="3600" w:hanging="360"/>
      </w:pPr>
      <w:rPr>
        <w:rFonts w:ascii="Courier New" w:hAnsi="Courier New" w:hint="default"/>
      </w:rPr>
    </w:lvl>
    <w:lvl w:ilvl="5" w:tplc="2D1294B2">
      <w:start w:val="1"/>
      <w:numFmt w:val="bullet"/>
      <w:lvlText w:val=""/>
      <w:lvlJc w:val="left"/>
      <w:pPr>
        <w:ind w:left="4320" w:hanging="360"/>
      </w:pPr>
      <w:rPr>
        <w:rFonts w:ascii="Wingdings" w:hAnsi="Wingdings" w:hint="default"/>
      </w:rPr>
    </w:lvl>
    <w:lvl w:ilvl="6" w:tplc="19C034E8">
      <w:start w:val="1"/>
      <w:numFmt w:val="bullet"/>
      <w:lvlText w:val=""/>
      <w:lvlJc w:val="left"/>
      <w:pPr>
        <w:ind w:left="5040" w:hanging="360"/>
      </w:pPr>
      <w:rPr>
        <w:rFonts w:ascii="Symbol" w:hAnsi="Symbol" w:hint="default"/>
      </w:rPr>
    </w:lvl>
    <w:lvl w:ilvl="7" w:tplc="16365658">
      <w:start w:val="1"/>
      <w:numFmt w:val="bullet"/>
      <w:lvlText w:val="o"/>
      <w:lvlJc w:val="left"/>
      <w:pPr>
        <w:ind w:left="5760" w:hanging="360"/>
      </w:pPr>
      <w:rPr>
        <w:rFonts w:ascii="Courier New" w:hAnsi="Courier New" w:hint="default"/>
      </w:rPr>
    </w:lvl>
    <w:lvl w:ilvl="8" w:tplc="06C02CDE">
      <w:start w:val="1"/>
      <w:numFmt w:val="bullet"/>
      <w:lvlText w:val=""/>
      <w:lvlJc w:val="left"/>
      <w:pPr>
        <w:ind w:left="6480" w:hanging="360"/>
      </w:pPr>
      <w:rPr>
        <w:rFonts w:ascii="Wingdings" w:hAnsi="Wingdings" w:hint="default"/>
      </w:rPr>
    </w:lvl>
  </w:abstractNum>
  <w:abstractNum w:abstractNumId="5" w15:restartNumberingAfterBreak="0">
    <w:nsid w:val="0E85C391"/>
    <w:multiLevelType w:val="hybridMultilevel"/>
    <w:tmpl w:val="42D2DB8E"/>
    <w:lvl w:ilvl="0" w:tplc="8BD4E07A">
      <w:start w:val="1"/>
      <w:numFmt w:val="bullet"/>
      <w:lvlText w:val=""/>
      <w:lvlJc w:val="left"/>
      <w:pPr>
        <w:ind w:left="720" w:hanging="360"/>
      </w:pPr>
      <w:rPr>
        <w:rFonts w:ascii="Symbol" w:hAnsi="Symbol" w:hint="default"/>
      </w:rPr>
    </w:lvl>
    <w:lvl w:ilvl="1" w:tplc="61D0BE9C">
      <w:start w:val="1"/>
      <w:numFmt w:val="bullet"/>
      <w:lvlText w:val="o"/>
      <w:lvlJc w:val="left"/>
      <w:pPr>
        <w:ind w:left="1440" w:hanging="360"/>
      </w:pPr>
      <w:rPr>
        <w:rFonts w:ascii="Courier New" w:hAnsi="Courier New" w:hint="default"/>
      </w:rPr>
    </w:lvl>
    <w:lvl w:ilvl="2" w:tplc="0E4E4664">
      <w:start w:val="1"/>
      <w:numFmt w:val="bullet"/>
      <w:lvlText w:val=""/>
      <w:lvlJc w:val="left"/>
      <w:pPr>
        <w:ind w:left="2160" w:hanging="360"/>
      </w:pPr>
      <w:rPr>
        <w:rFonts w:ascii="Wingdings" w:hAnsi="Wingdings" w:hint="default"/>
      </w:rPr>
    </w:lvl>
    <w:lvl w:ilvl="3" w:tplc="E642F658">
      <w:start w:val="1"/>
      <w:numFmt w:val="bullet"/>
      <w:lvlText w:val=""/>
      <w:lvlJc w:val="left"/>
      <w:pPr>
        <w:ind w:left="2880" w:hanging="360"/>
      </w:pPr>
      <w:rPr>
        <w:rFonts w:ascii="Symbol" w:hAnsi="Symbol" w:hint="default"/>
      </w:rPr>
    </w:lvl>
    <w:lvl w:ilvl="4" w:tplc="4CB4F342">
      <w:start w:val="1"/>
      <w:numFmt w:val="bullet"/>
      <w:lvlText w:val="o"/>
      <w:lvlJc w:val="left"/>
      <w:pPr>
        <w:ind w:left="3600" w:hanging="360"/>
      </w:pPr>
      <w:rPr>
        <w:rFonts w:ascii="Courier New" w:hAnsi="Courier New" w:hint="default"/>
      </w:rPr>
    </w:lvl>
    <w:lvl w:ilvl="5" w:tplc="C3C4BEE4">
      <w:start w:val="1"/>
      <w:numFmt w:val="bullet"/>
      <w:lvlText w:val=""/>
      <w:lvlJc w:val="left"/>
      <w:pPr>
        <w:ind w:left="4320" w:hanging="360"/>
      </w:pPr>
      <w:rPr>
        <w:rFonts w:ascii="Wingdings" w:hAnsi="Wingdings" w:hint="default"/>
      </w:rPr>
    </w:lvl>
    <w:lvl w:ilvl="6" w:tplc="E242C162">
      <w:start w:val="1"/>
      <w:numFmt w:val="bullet"/>
      <w:lvlText w:val=""/>
      <w:lvlJc w:val="left"/>
      <w:pPr>
        <w:ind w:left="5040" w:hanging="360"/>
      </w:pPr>
      <w:rPr>
        <w:rFonts w:ascii="Symbol" w:hAnsi="Symbol" w:hint="default"/>
      </w:rPr>
    </w:lvl>
    <w:lvl w:ilvl="7" w:tplc="4F306C42">
      <w:start w:val="1"/>
      <w:numFmt w:val="bullet"/>
      <w:lvlText w:val="o"/>
      <w:lvlJc w:val="left"/>
      <w:pPr>
        <w:ind w:left="5760" w:hanging="360"/>
      </w:pPr>
      <w:rPr>
        <w:rFonts w:ascii="Courier New" w:hAnsi="Courier New" w:hint="default"/>
      </w:rPr>
    </w:lvl>
    <w:lvl w:ilvl="8" w:tplc="A51E09A2">
      <w:start w:val="1"/>
      <w:numFmt w:val="bullet"/>
      <w:lvlText w:val=""/>
      <w:lvlJc w:val="left"/>
      <w:pPr>
        <w:ind w:left="6480" w:hanging="360"/>
      </w:pPr>
      <w:rPr>
        <w:rFonts w:ascii="Wingdings" w:hAnsi="Wingdings" w:hint="default"/>
      </w:rPr>
    </w:lvl>
  </w:abstractNum>
  <w:abstractNum w:abstractNumId="6" w15:restartNumberingAfterBreak="0">
    <w:nsid w:val="0FD0DEF7"/>
    <w:multiLevelType w:val="hybridMultilevel"/>
    <w:tmpl w:val="6D3284F0"/>
    <w:lvl w:ilvl="0" w:tplc="92C411CC">
      <w:start w:val="1"/>
      <w:numFmt w:val="decimal"/>
      <w:lvlText w:val="%1."/>
      <w:lvlJc w:val="left"/>
      <w:pPr>
        <w:ind w:left="720" w:hanging="360"/>
      </w:pPr>
    </w:lvl>
    <w:lvl w:ilvl="1" w:tplc="3E7EF466">
      <w:start w:val="1"/>
      <w:numFmt w:val="lowerLetter"/>
      <w:lvlText w:val="%2."/>
      <w:lvlJc w:val="left"/>
      <w:pPr>
        <w:ind w:left="1440" w:hanging="360"/>
      </w:pPr>
    </w:lvl>
    <w:lvl w:ilvl="2" w:tplc="9C642098">
      <w:start w:val="1"/>
      <w:numFmt w:val="lowerRoman"/>
      <w:lvlText w:val="%3."/>
      <w:lvlJc w:val="right"/>
      <w:pPr>
        <w:ind w:left="2160" w:hanging="180"/>
      </w:pPr>
    </w:lvl>
    <w:lvl w:ilvl="3" w:tplc="CD9A1550">
      <w:start w:val="1"/>
      <w:numFmt w:val="decimal"/>
      <w:lvlText w:val="%4."/>
      <w:lvlJc w:val="left"/>
      <w:pPr>
        <w:ind w:left="2880" w:hanging="360"/>
      </w:pPr>
    </w:lvl>
    <w:lvl w:ilvl="4" w:tplc="0CA4416C">
      <w:start w:val="1"/>
      <w:numFmt w:val="lowerLetter"/>
      <w:lvlText w:val="%5."/>
      <w:lvlJc w:val="left"/>
      <w:pPr>
        <w:ind w:left="3600" w:hanging="360"/>
      </w:pPr>
    </w:lvl>
    <w:lvl w:ilvl="5" w:tplc="5A10A498">
      <w:start w:val="1"/>
      <w:numFmt w:val="lowerRoman"/>
      <w:lvlText w:val="%6."/>
      <w:lvlJc w:val="right"/>
      <w:pPr>
        <w:ind w:left="4320" w:hanging="180"/>
      </w:pPr>
    </w:lvl>
    <w:lvl w:ilvl="6" w:tplc="0B0877E0">
      <w:start w:val="1"/>
      <w:numFmt w:val="decimal"/>
      <w:lvlText w:val="%7."/>
      <w:lvlJc w:val="left"/>
      <w:pPr>
        <w:ind w:left="5040" w:hanging="360"/>
      </w:pPr>
    </w:lvl>
    <w:lvl w:ilvl="7" w:tplc="43AC856E">
      <w:start w:val="1"/>
      <w:numFmt w:val="lowerLetter"/>
      <w:lvlText w:val="%8."/>
      <w:lvlJc w:val="left"/>
      <w:pPr>
        <w:ind w:left="5760" w:hanging="360"/>
      </w:pPr>
    </w:lvl>
    <w:lvl w:ilvl="8" w:tplc="37AAC420">
      <w:start w:val="1"/>
      <w:numFmt w:val="lowerRoman"/>
      <w:lvlText w:val="%9."/>
      <w:lvlJc w:val="right"/>
      <w:pPr>
        <w:ind w:left="6480" w:hanging="180"/>
      </w:pPr>
    </w:lvl>
  </w:abstractNum>
  <w:abstractNum w:abstractNumId="7" w15:restartNumberingAfterBreak="0">
    <w:nsid w:val="1B1F1FBF"/>
    <w:multiLevelType w:val="hybridMultilevel"/>
    <w:tmpl w:val="F3D4973C"/>
    <w:lvl w:ilvl="0" w:tplc="4F024EE4">
      <w:start w:val="1"/>
      <w:numFmt w:val="bullet"/>
      <w:lvlText w:val=""/>
      <w:lvlJc w:val="left"/>
      <w:pPr>
        <w:ind w:left="720" w:hanging="360"/>
      </w:pPr>
      <w:rPr>
        <w:rFonts w:ascii="Symbol" w:hAnsi="Symbol" w:hint="default"/>
      </w:rPr>
    </w:lvl>
    <w:lvl w:ilvl="1" w:tplc="DFB24BA0">
      <w:start w:val="1"/>
      <w:numFmt w:val="bullet"/>
      <w:lvlText w:val="o"/>
      <w:lvlJc w:val="left"/>
      <w:pPr>
        <w:ind w:left="1440" w:hanging="360"/>
      </w:pPr>
      <w:rPr>
        <w:rFonts w:ascii="Courier New" w:hAnsi="Courier New" w:hint="default"/>
      </w:rPr>
    </w:lvl>
    <w:lvl w:ilvl="2" w:tplc="AEBCE794">
      <w:start w:val="1"/>
      <w:numFmt w:val="bullet"/>
      <w:lvlText w:val=""/>
      <w:lvlJc w:val="left"/>
      <w:pPr>
        <w:ind w:left="2160" w:hanging="360"/>
      </w:pPr>
      <w:rPr>
        <w:rFonts w:ascii="Wingdings" w:hAnsi="Wingdings" w:hint="default"/>
      </w:rPr>
    </w:lvl>
    <w:lvl w:ilvl="3" w:tplc="D27A53A2">
      <w:start w:val="1"/>
      <w:numFmt w:val="bullet"/>
      <w:lvlText w:val=""/>
      <w:lvlJc w:val="left"/>
      <w:pPr>
        <w:ind w:left="2880" w:hanging="360"/>
      </w:pPr>
      <w:rPr>
        <w:rFonts w:ascii="Symbol" w:hAnsi="Symbol" w:hint="default"/>
      </w:rPr>
    </w:lvl>
    <w:lvl w:ilvl="4" w:tplc="D31465DA">
      <w:start w:val="1"/>
      <w:numFmt w:val="bullet"/>
      <w:lvlText w:val="o"/>
      <w:lvlJc w:val="left"/>
      <w:pPr>
        <w:ind w:left="3600" w:hanging="360"/>
      </w:pPr>
      <w:rPr>
        <w:rFonts w:ascii="Courier New" w:hAnsi="Courier New" w:hint="default"/>
      </w:rPr>
    </w:lvl>
    <w:lvl w:ilvl="5" w:tplc="C7545926">
      <w:start w:val="1"/>
      <w:numFmt w:val="bullet"/>
      <w:lvlText w:val=""/>
      <w:lvlJc w:val="left"/>
      <w:pPr>
        <w:ind w:left="4320" w:hanging="360"/>
      </w:pPr>
      <w:rPr>
        <w:rFonts w:ascii="Wingdings" w:hAnsi="Wingdings" w:hint="default"/>
      </w:rPr>
    </w:lvl>
    <w:lvl w:ilvl="6" w:tplc="9988833A">
      <w:start w:val="1"/>
      <w:numFmt w:val="bullet"/>
      <w:lvlText w:val=""/>
      <w:lvlJc w:val="left"/>
      <w:pPr>
        <w:ind w:left="5040" w:hanging="360"/>
      </w:pPr>
      <w:rPr>
        <w:rFonts w:ascii="Symbol" w:hAnsi="Symbol" w:hint="default"/>
      </w:rPr>
    </w:lvl>
    <w:lvl w:ilvl="7" w:tplc="D55CB52C">
      <w:start w:val="1"/>
      <w:numFmt w:val="bullet"/>
      <w:lvlText w:val="o"/>
      <w:lvlJc w:val="left"/>
      <w:pPr>
        <w:ind w:left="5760" w:hanging="360"/>
      </w:pPr>
      <w:rPr>
        <w:rFonts w:ascii="Courier New" w:hAnsi="Courier New" w:hint="default"/>
      </w:rPr>
    </w:lvl>
    <w:lvl w:ilvl="8" w:tplc="ED206E32">
      <w:start w:val="1"/>
      <w:numFmt w:val="bullet"/>
      <w:lvlText w:val=""/>
      <w:lvlJc w:val="left"/>
      <w:pPr>
        <w:ind w:left="6480" w:hanging="360"/>
      </w:pPr>
      <w:rPr>
        <w:rFonts w:ascii="Wingdings" w:hAnsi="Wingdings" w:hint="default"/>
      </w:rPr>
    </w:lvl>
  </w:abstractNum>
  <w:abstractNum w:abstractNumId="8" w15:restartNumberingAfterBreak="0">
    <w:nsid w:val="291AFC4A"/>
    <w:multiLevelType w:val="hybridMultilevel"/>
    <w:tmpl w:val="070C9492"/>
    <w:lvl w:ilvl="0" w:tplc="472E3E2A">
      <w:start w:val="1"/>
      <w:numFmt w:val="bullet"/>
      <w:lvlText w:val=""/>
      <w:lvlJc w:val="left"/>
      <w:pPr>
        <w:ind w:left="720" w:hanging="360"/>
      </w:pPr>
      <w:rPr>
        <w:rFonts w:ascii="Symbol" w:hAnsi="Symbol" w:hint="default"/>
      </w:rPr>
    </w:lvl>
    <w:lvl w:ilvl="1" w:tplc="3452993C">
      <w:start w:val="1"/>
      <w:numFmt w:val="bullet"/>
      <w:lvlText w:val="o"/>
      <w:lvlJc w:val="left"/>
      <w:pPr>
        <w:ind w:left="1440" w:hanging="360"/>
      </w:pPr>
      <w:rPr>
        <w:rFonts w:ascii="Courier New" w:hAnsi="Courier New" w:hint="default"/>
      </w:rPr>
    </w:lvl>
    <w:lvl w:ilvl="2" w:tplc="0706BA04">
      <w:start w:val="1"/>
      <w:numFmt w:val="bullet"/>
      <w:lvlText w:val=""/>
      <w:lvlJc w:val="left"/>
      <w:pPr>
        <w:ind w:left="2160" w:hanging="360"/>
      </w:pPr>
      <w:rPr>
        <w:rFonts w:ascii="Wingdings" w:hAnsi="Wingdings" w:hint="default"/>
      </w:rPr>
    </w:lvl>
    <w:lvl w:ilvl="3" w:tplc="C7522BB0">
      <w:start w:val="1"/>
      <w:numFmt w:val="bullet"/>
      <w:lvlText w:val=""/>
      <w:lvlJc w:val="left"/>
      <w:pPr>
        <w:ind w:left="2880" w:hanging="360"/>
      </w:pPr>
      <w:rPr>
        <w:rFonts w:ascii="Symbol" w:hAnsi="Symbol" w:hint="default"/>
      </w:rPr>
    </w:lvl>
    <w:lvl w:ilvl="4" w:tplc="64A0D77C">
      <w:start w:val="1"/>
      <w:numFmt w:val="bullet"/>
      <w:lvlText w:val="o"/>
      <w:lvlJc w:val="left"/>
      <w:pPr>
        <w:ind w:left="3600" w:hanging="360"/>
      </w:pPr>
      <w:rPr>
        <w:rFonts w:ascii="Courier New" w:hAnsi="Courier New" w:hint="default"/>
      </w:rPr>
    </w:lvl>
    <w:lvl w:ilvl="5" w:tplc="55922246">
      <w:start w:val="1"/>
      <w:numFmt w:val="bullet"/>
      <w:lvlText w:val=""/>
      <w:lvlJc w:val="left"/>
      <w:pPr>
        <w:ind w:left="4320" w:hanging="360"/>
      </w:pPr>
      <w:rPr>
        <w:rFonts w:ascii="Wingdings" w:hAnsi="Wingdings" w:hint="default"/>
      </w:rPr>
    </w:lvl>
    <w:lvl w:ilvl="6" w:tplc="5BCAB56A">
      <w:start w:val="1"/>
      <w:numFmt w:val="bullet"/>
      <w:lvlText w:val=""/>
      <w:lvlJc w:val="left"/>
      <w:pPr>
        <w:ind w:left="5040" w:hanging="360"/>
      </w:pPr>
      <w:rPr>
        <w:rFonts w:ascii="Symbol" w:hAnsi="Symbol" w:hint="default"/>
      </w:rPr>
    </w:lvl>
    <w:lvl w:ilvl="7" w:tplc="2490F7EA">
      <w:start w:val="1"/>
      <w:numFmt w:val="bullet"/>
      <w:lvlText w:val="o"/>
      <w:lvlJc w:val="left"/>
      <w:pPr>
        <w:ind w:left="5760" w:hanging="360"/>
      </w:pPr>
      <w:rPr>
        <w:rFonts w:ascii="Courier New" w:hAnsi="Courier New" w:hint="default"/>
      </w:rPr>
    </w:lvl>
    <w:lvl w:ilvl="8" w:tplc="5F526BC8">
      <w:start w:val="1"/>
      <w:numFmt w:val="bullet"/>
      <w:lvlText w:val=""/>
      <w:lvlJc w:val="left"/>
      <w:pPr>
        <w:ind w:left="6480" w:hanging="360"/>
      </w:pPr>
      <w:rPr>
        <w:rFonts w:ascii="Wingdings" w:hAnsi="Wingdings" w:hint="default"/>
      </w:rPr>
    </w:lvl>
  </w:abstractNum>
  <w:abstractNum w:abstractNumId="9" w15:restartNumberingAfterBreak="0">
    <w:nsid w:val="2D3E4F6E"/>
    <w:multiLevelType w:val="hybridMultilevel"/>
    <w:tmpl w:val="EEC46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1E6895"/>
    <w:multiLevelType w:val="hybridMultilevel"/>
    <w:tmpl w:val="D5B2B7BE"/>
    <w:lvl w:ilvl="0" w:tplc="AA0AF154">
      <w:start w:val="1"/>
      <w:numFmt w:val="bullet"/>
      <w:lvlText w:val=""/>
      <w:lvlJc w:val="left"/>
      <w:pPr>
        <w:ind w:left="720" w:hanging="360"/>
      </w:pPr>
      <w:rPr>
        <w:rFonts w:ascii="Symbol" w:hAnsi="Symbol" w:hint="default"/>
      </w:rPr>
    </w:lvl>
    <w:lvl w:ilvl="1" w:tplc="EBD857DC">
      <w:start w:val="1"/>
      <w:numFmt w:val="bullet"/>
      <w:lvlText w:val="o"/>
      <w:lvlJc w:val="left"/>
      <w:pPr>
        <w:ind w:left="1440" w:hanging="360"/>
      </w:pPr>
      <w:rPr>
        <w:rFonts w:ascii="Courier New" w:hAnsi="Courier New" w:hint="default"/>
      </w:rPr>
    </w:lvl>
    <w:lvl w:ilvl="2" w:tplc="E7EA9716">
      <w:start w:val="1"/>
      <w:numFmt w:val="bullet"/>
      <w:lvlText w:val=""/>
      <w:lvlJc w:val="left"/>
      <w:pPr>
        <w:ind w:left="2160" w:hanging="360"/>
      </w:pPr>
      <w:rPr>
        <w:rFonts w:ascii="Wingdings" w:hAnsi="Wingdings" w:hint="default"/>
      </w:rPr>
    </w:lvl>
    <w:lvl w:ilvl="3" w:tplc="BD6EAE0C">
      <w:start w:val="1"/>
      <w:numFmt w:val="bullet"/>
      <w:lvlText w:val=""/>
      <w:lvlJc w:val="left"/>
      <w:pPr>
        <w:ind w:left="2880" w:hanging="360"/>
      </w:pPr>
      <w:rPr>
        <w:rFonts w:ascii="Symbol" w:hAnsi="Symbol" w:hint="default"/>
      </w:rPr>
    </w:lvl>
    <w:lvl w:ilvl="4" w:tplc="AB5C7546">
      <w:start w:val="1"/>
      <w:numFmt w:val="bullet"/>
      <w:lvlText w:val="o"/>
      <w:lvlJc w:val="left"/>
      <w:pPr>
        <w:ind w:left="3600" w:hanging="360"/>
      </w:pPr>
      <w:rPr>
        <w:rFonts w:ascii="Courier New" w:hAnsi="Courier New" w:hint="default"/>
      </w:rPr>
    </w:lvl>
    <w:lvl w:ilvl="5" w:tplc="90720C26">
      <w:start w:val="1"/>
      <w:numFmt w:val="bullet"/>
      <w:lvlText w:val=""/>
      <w:lvlJc w:val="left"/>
      <w:pPr>
        <w:ind w:left="4320" w:hanging="360"/>
      </w:pPr>
      <w:rPr>
        <w:rFonts w:ascii="Wingdings" w:hAnsi="Wingdings" w:hint="default"/>
      </w:rPr>
    </w:lvl>
    <w:lvl w:ilvl="6" w:tplc="56A438EC">
      <w:start w:val="1"/>
      <w:numFmt w:val="bullet"/>
      <w:lvlText w:val=""/>
      <w:lvlJc w:val="left"/>
      <w:pPr>
        <w:ind w:left="5040" w:hanging="360"/>
      </w:pPr>
      <w:rPr>
        <w:rFonts w:ascii="Symbol" w:hAnsi="Symbol" w:hint="default"/>
      </w:rPr>
    </w:lvl>
    <w:lvl w:ilvl="7" w:tplc="2A9C2F40">
      <w:start w:val="1"/>
      <w:numFmt w:val="bullet"/>
      <w:lvlText w:val="o"/>
      <w:lvlJc w:val="left"/>
      <w:pPr>
        <w:ind w:left="5760" w:hanging="360"/>
      </w:pPr>
      <w:rPr>
        <w:rFonts w:ascii="Courier New" w:hAnsi="Courier New" w:hint="default"/>
      </w:rPr>
    </w:lvl>
    <w:lvl w:ilvl="8" w:tplc="F6FCD906">
      <w:start w:val="1"/>
      <w:numFmt w:val="bullet"/>
      <w:lvlText w:val=""/>
      <w:lvlJc w:val="left"/>
      <w:pPr>
        <w:ind w:left="6480" w:hanging="360"/>
      </w:pPr>
      <w:rPr>
        <w:rFonts w:ascii="Wingdings" w:hAnsi="Wingdings" w:hint="default"/>
      </w:rPr>
    </w:lvl>
  </w:abstractNum>
  <w:abstractNum w:abstractNumId="11" w15:restartNumberingAfterBreak="0">
    <w:nsid w:val="4092D882"/>
    <w:multiLevelType w:val="hybridMultilevel"/>
    <w:tmpl w:val="41CEEC04"/>
    <w:lvl w:ilvl="0" w:tplc="E0A6E1C2">
      <w:start w:val="1"/>
      <w:numFmt w:val="bullet"/>
      <w:lvlText w:val=""/>
      <w:lvlJc w:val="left"/>
      <w:pPr>
        <w:ind w:left="720" w:hanging="360"/>
      </w:pPr>
      <w:rPr>
        <w:rFonts w:ascii="Symbol" w:hAnsi="Symbol" w:hint="default"/>
      </w:rPr>
    </w:lvl>
    <w:lvl w:ilvl="1" w:tplc="54BE542A">
      <w:start w:val="1"/>
      <w:numFmt w:val="bullet"/>
      <w:lvlText w:val="o"/>
      <w:lvlJc w:val="left"/>
      <w:pPr>
        <w:ind w:left="1440" w:hanging="360"/>
      </w:pPr>
      <w:rPr>
        <w:rFonts w:ascii="Courier New" w:hAnsi="Courier New" w:hint="default"/>
      </w:rPr>
    </w:lvl>
    <w:lvl w:ilvl="2" w:tplc="20EE9462">
      <w:start w:val="1"/>
      <w:numFmt w:val="bullet"/>
      <w:lvlText w:val=""/>
      <w:lvlJc w:val="left"/>
      <w:pPr>
        <w:ind w:left="2160" w:hanging="360"/>
      </w:pPr>
      <w:rPr>
        <w:rFonts w:ascii="Wingdings" w:hAnsi="Wingdings" w:hint="default"/>
      </w:rPr>
    </w:lvl>
    <w:lvl w:ilvl="3" w:tplc="09F0B354">
      <w:start w:val="1"/>
      <w:numFmt w:val="bullet"/>
      <w:lvlText w:val=""/>
      <w:lvlJc w:val="left"/>
      <w:pPr>
        <w:ind w:left="2880" w:hanging="360"/>
      </w:pPr>
      <w:rPr>
        <w:rFonts w:ascii="Symbol" w:hAnsi="Symbol" w:hint="default"/>
      </w:rPr>
    </w:lvl>
    <w:lvl w:ilvl="4" w:tplc="30C8CD3E">
      <w:start w:val="1"/>
      <w:numFmt w:val="bullet"/>
      <w:lvlText w:val="o"/>
      <w:lvlJc w:val="left"/>
      <w:pPr>
        <w:ind w:left="3600" w:hanging="360"/>
      </w:pPr>
      <w:rPr>
        <w:rFonts w:ascii="Courier New" w:hAnsi="Courier New" w:hint="default"/>
      </w:rPr>
    </w:lvl>
    <w:lvl w:ilvl="5" w:tplc="7BE2FD8A">
      <w:start w:val="1"/>
      <w:numFmt w:val="bullet"/>
      <w:lvlText w:val=""/>
      <w:lvlJc w:val="left"/>
      <w:pPr>
        <w:ind w:left="4320" w:hanging="360"/>
      </w:pPr>
      <w:rPr>
        <w:rFonts w:ascii="Wingdings" w:hAnsi="Wingdings" w:hint="default"/>
      </w:rPr>
    </w:lvl>
    <w:lvl w:ilvl="6" w:tplc="25E2DA7A">
      <w:start w:val="1"/>
      <w:numFmt w:val="bullet"/>
      <w:lvlText w:val=""/>
      <w:lvlJc w:val="left"/>
      <w:pPr>
        <w:ind w:left="5040" w:hanging="360"/>
      </w:pPr>
      <w:rPr>
        <w:rFonts w:ascii="Symbol" w:hAnsi="Symbol" w:hint="default"/>
      </w:rPr>
    </w:lvl>
    <w:lvl w:ilvl="7" w:tplc="F9642C56">
      <w:start w:val="1"/>
      <w:numFmt w:val="bullet"/>
      <w:lvlText w:val="o"/>
      <w:lvlJc w:val="left"/>
      <w:pPr>
        <w:ind w:left="5760" w:hanging="360"/>
      </w:pPr>
      <w:rPr>
        <w:rFonts w:ascii="Courier New" w:hAnsi="Courier New" w:hint="default"/>
      </w:rPr>
    </w:lvl>
    <w:lvl w:ilvl="8" w:tplc="380C902A">
      <w:start w:val="1"/>
      <w:numFmt w:val="bullet"/>
      <w:lvlText w:val=""/>
      <w:lvlJc w:val="left"/>
      <w:pPr>
        <w:ind w:left="6480" w:hanging="360"/>
      </w:pPr>
      <w:rPr>
        <w:rFonts w:ascii="Wingdings" w:hAnsi="Wingdings" w:hint="default"/>
      </w:rPr>
    </w:lvl>
  </w:abstractNum>
  <w:abstractNum w:abstractNumId="12" w15:restartNumberingAfterBreak="0">
    <w:nsid w:val="4E595821"/>
    <w:multiLevelType w:val="hybridMultilevel"/>
    <w:tmpl w:val="ADA050C8"/>
    <w:lvl w:ilvl="0" w:tplc="70F83DA0">
      <w:start w:val="1"/>
      <w:numFmt w:val="bullet"/>
      <w:lvlText w:val=""/>
      <w:lvlJc w:val="left"/>
      <w:pPr>
        <w:ind w:left="720" w:hanging="360"/>
      </w:pPr>
      <w:rPr>
        <w:rFonts w:ascii="Symbol" w:hAnsi="Symbol" w:hint="default"/>
      </w:rPr>
    </w:lvl>
    <w:lvl w:ilvl="1" w:tplc="924CE9FE">
      <w:start w:val="1"/>
      <w:numFmt w:val="bullet"/>
      <w:lvlText w:val="o"/>
      <w:lvlJc w:val="left"/>
      <w:pPr>
        <w:ind w:left="1440" w:hanging="360"/>
      </w:pPr>
      <w:rPr>
        <w:rFonts w:ascii="Courier New" w:hAnsi="Courier New" w:hint="default"/>
      </w:rPr>
    </w:lvl>
    <w:lvl w:ilvl="2" w:tplc="5F4A18F8">
      <w:start w:val="1"/>
      <w:numFmt w:val="bullet"/>
      <w:lvlText w:val=""/>
      <w:lvlJc w:val="left"/>
      <w:pPr>
        <w:ind w:left="2160" w:hanging="360"/>
      </w:pPr>
      <w:rPr>
        <w:rFonts w:ascii="Wingdings" w:hAnsi="Wingdings" w:hint="default"/>
      </w:rPr>
    </w:lvl>
    <w:lvl w:ilvl="3" w:tplc="6538A246">
      <w:start w:val="1"/>
      <w:numFmt w:val="bullet"/>
      <w:lvlText w:val=""/>
      <w:lvlJc w:val="left"/>
      <w:pPr>
        <w:ind w:left="2880" w:hanging="360"/>
      </w:pPr>
      <w:rPr>
        <w:rFonts w:ascii="Symbol" w:hAnsi="Symbol" w:hint="default"/>
      </w:rPr>
    </w:lvl>
    <w:lvl w:ilvl="4" w:tplc="E95611A2">
      <w:start w:val="1"/>
      <w:numFmt w:val="bullet"/>
      <w:lvlText w:val="o"/>
      <w:lvlJc w:val="left"/>
      <w:pPr>
        <w:ind w:left="3600" w:hanging="360"/>
      </w:pPr>
      <w:rPr>
        <w:rFonts w:ascii="Courier New" w:hAnsi="Courier New" w:hint="default"/>
      </w:rPr>
    </w:lvl>
    <w:lvl w:ilvl="5" w:tplc="CBF4D364">
      <w:start w:val="1"/>
      <w:numFmt w:val="bullet"/>
      <w:lvlText w:val=""/>
      <w:lvlJc w:val="left"/>
      <w:pPr>
        <w:ind w:left="4320" w:hanging="360"/>
      </w:pPr>
      <w:rPr>
        <w:rFonts w:ascii="Wingdings" w:hAnsi="Wingdings" w:hint="default"/>
      </w:rPr>
    </w:lvl>
    <w:lvl w:ilvl="6" w:tplc="197290DE">
      <w:start w:val="1"/>
      <w:numFmt w:val="bullet"/>
      <w:lvlText w:val=""/>
      <w:lvlJc w:val="left"/>
      <w:pPr>
        <w:ind w:left="5040" w:hanging="360"/>
      </w:pPr>
      <w:rPr>
        <w:rFonts w:ascii="Symbol" w:hAnsi="Symbol" w:hint="default"/>
      </w:rPr>
    </w:lvl>
    <w:lvl w:ilvl="7" w:tplc="1520D308">
      <w:start w:val="1"/>
      <w:numFmt w:val="bullet"/>
      <w:lvlText w:val="o"/>
      <w:lvlJc w:val="left"/>
      <w:pPr>
        <w:ind w:left="5760" w:hanging="360"/>
      </w:pPr>
      <w:rPr>
        <w:rFonts w:ascii="Courier New" w:hAnsi="Courier New" w:hint="default"/>
      </w:rPr>
    </w:lvl>
    <w:lvl w:ilvl="8" w:tplc="609EF12C">
      <w:start w:val="1"/>
      <w:numFmt w:val="bullet"/>
      <w:lvlText w:val=""/>
      <w:lvlJc w:val="left"/>
      <w:pPr>
        <w:ind w:left="6480" w:hanging="360"/>
      </w:pPr>
      <w:rPr>
        <w:rFonts w:ascii="Wingdings" w:hAnsi="Wingdings" w:hint="default"/>
      </w:rPr>
    </w:lvl>
  </w:abstractNum>
  <w:abstractNum w:abstractNumId="13" w15:restartNumberingAfterBreak="0">
    <w:nsid w:val="57591C5A"/>
    <w:multiLevelType w:val="hybridMultilevel"/>
    <w:tmpl w:val="0CC65E9E"/>
    <w:lvl w:ilvl="0" w:tplc="4E1846D4">
      <w:start w:val="1"/>
      <w:numFmt w:val="bullet"/>
      <w:lvlText w:val=""/>
      <w:lvlJc w:val="left"/>
      <w:pPr>
        <w:ind w:left="720" w:hanging="360"/>
      </w:pPr>
      <w:rPr>
        <w:rFonts w:ascii="Symbol" w:hAnsi="Symbol" w:hint="default"/>
      </w:rPr>
    </w:lvl>
    <w:lvl w:ilvl="1" w:tplc="A16AFC4E">
      <w:start w:val="1"/>
      <w:numFmt w:val="bullet"/>
      <w:lvlText w:val="o"/>
      <w:lvlJc w:val="left"/>
      <w:pPr>
        <w:ind w:left="1440" w:hanging="360"/>
      </w:pPr>
      <w:rPr>
        <w:rFonts w:ascii="Courier New" w:hAnsi="Courier New" w:hint="default"/>
      </w:rPr>
    </w:lvl>
    <w:lvl w:ilvl="2" w:tplc="F16C6912">
      <w:start w:val="1"/>
      <w:numFmt w:val="bullet"/>
      <w:lvlText w:val=""/>
      <w:lvlJc w:val="left"/>
      <w:pPr>
        <w:ind w:left="2160" w:hanging="360"/>
      </w:pPr>
      <w:rPr>
        <w:rFonts w:ascii="Wingdings" w:hAnsi="Wingdings" w:hint="default"/>
      </w:rPr>
    </w:lvl>
    <w:lvl w:ilvl="3" w:tplc="6CBAB530">
      <w:start w:val="1"/>
      <w:numFmt w:val="bullet"/>
      <w:lvlText w:val=""/>
      <w:lvlJc w:val="left"/>
      <w:pPr>
        <w:ind w:left="2880" w:hanging="360"/>
      </w:pPr>
      <w:rPr>
        <w:rFonts w:ascii="Symbol" w:hAnsi="Symbol" w:hint="default"/>
      </w:rPr>
    </w:lvl>
    <w:lvl w:ilvl="4" w:tplc="8B20E3D0">
      <w:start w:val="1"/>
      <w:numFmt w:val="bullet"/>
      <w:lvlText w:val="o"/>
      <w:lvlJc w:val="left"/>
      <w:pPr>
        <w:ind w:left="3600" w:hanging="360"/>
      </w:pPr>
      <w:rPr>
        <w:rFonts w:ascii="Courier New" w:hAnsi="Courier New" w:hint="default"/>
      </w:rPr>
    </w:lvl>
    <w:lvl w:ilvl="5" w:tplc="62AA9D14">
      <w:start w:val="1"/>
      <w:numFmt w:val="bullet"/>
      <w:lvlText w:val=""/>
      <w:lvlJc w:val="left"/>
      <w:pPr>
        <w:ind w:left="4320" w:hanging="360"/>
      </w:pPr>
      <w:rPr>
        <w:rFonts w:ascii="Wingdings" w:hAnsi="Wingdings" w:hint="default"/>
      </w:rPr>
    </w:lvl>
    <w:lvl w:ilvl="6" w:tplc="9F029D08">
      <w:start w:val="1"/>
      <w:numFmt w:val="bullet"/>
      <w:lvlText w:val=""/>
      <w:lvlJc w:val="left"/>
      <w:pPr>
        <w:ind w:left="5040" w:hanging="360"/>
      </w:pPr>
      <w:rPr>
        <w:rFonts w:ascii="Symbol" w:hAnsi="Symbol" w:hint="default"/>
      </w:rPr>
    </w:lvl>
    <w:lvl w:ilvl="7" w:tplc="A8C8AF44">
      <w:start w:val="1"/>
      <w:numFmt w:val="bullet"/>
      <w:lvlText w:val="o"/>
      <w:lvlJc w:val="left"/>
      <w:pPr>
        <w:ind w:left="5760" w:hanging="360"/>
      </w:pPr>
      <w:rPr>
        <w:rFonts w:ascii="Courier New" w:hAnsi="Courier New" w:hint="default"/>
      </w:rPr>
    </w:lvl>
    <w:lvl w:ilvl="8" w:tplc="5F5A9D6A">
      <w:start w:val="1"/>
      <w:numFmt w:val="bullet"/>
      <w:lvlText w:val=""/>
      <w:lvlJc w:val="left"/>
      <w:pPr>
        <w:ind w:left="6480" w:hanging="360"/>
      </w:pPr>
      <w:rPr>
        <w:rFonts w:ascii="Wingdings" w:hAnsi="Wingdings" w:hint="default"/>
      </w:rPr>
    </w:lvl>
  </w:abstractNum>
  <w:abstractNum w:abstractNumId="14" w15:restartNumberingAfterBreak="0">
    <w:nsid w:val="59E47BD7"/>
    <w:multiLevelType w:val="hybridMultilevel"/>
    <w:tmpl w:val="1E086350"/>
    <w:lvl w:ilvl="0" w:tplc="72408DFC">
      <w:start w:val="1"/>
      <w:numFmt w:val="bullet"/>
      <w:lvlText w:val=""/>
      <w:lvlJc w:val="left"/>
      <w:pPr>
        <w:ind w:left="720" w:hanging="360"/>
      </w:pPr>
      <w:rPr>
        <w:rFonts w:ascii="Symbol" w:hAnsi="Symbol" w:hint="default"/>
      </w:rPr>
    </w:lvl>
    <w:lvl w:ilvl="1" w:tplc="A808CA02">
      <w:start w:val="1"/>
      <w:numFmt w:val="bullet"/>
      <w:lvlText w:val="o"/>
      <w:lvlJc w:val="left"/>
      <w:pPr>
        <w:ind w:left="1440" w:hanging="360"/>
      </w:pPr>
      <w:rPr>
        <w:rFonts w:ascii="Courier New" w:hAnsi="Courier New" w:hint="default"/>
      </w:rPr>
    </w:lvl>
    <w:lvl w:ilvl="2" w:tplc="2A56A8DE">
      <w:start w:val="1"/>
      <w:numFmt w:val="bullet"/>
      <w:lvlText w:val=""/>
      <w:lvlJc w:val="left"/>
      <w:pPr>
        <w:ind w:left="2160" w:hanging="360"/>
      </w:pPr>
      <w:rPr>
        <w:rFonts w:ascii="Wingdings" w:hAnsi="Wingdings" w:hint="default"/>
      </w:rPr>
    </w:lvl>
    <w:lvl w:ilvl="3" w:tplc="C128BD9A">
      <w:start w:val="1"/>
      <w:numFmt w:val="bullet"/>
      <w:lvlText w:val=""/>
      <w:lvlJc w:val="left"/>
      <w:pPr>
        <w:ind w:left="2880" w:hanging="360"/>
      </w:pPr>
      <w:rPr>
        <w:rFonts w:ascii="Symbol" w:hAnsi="Symbol" w:hint="default"/>
      </w:rPr>
    </w:lvl>
    <w:lvl w:ilvl="4" w:tplc="3110B2BE">
      <w:start w:val="1"/>
      <w:numFmt w:val="bullet"/>
      <w:lvlText w:val="o"/>
      <w:lvlJc w:val="left"/>
      <w:pPr>
        <w:ind w:left="3600" w:hanging="360"/>
      </w:pPr>
      <w:rPr>
        <w:rFonts w:ascii="Courier New" w:hAnsi="Courier New" w:hint="default"/>
      </w:rPr>
    </w:lvl>
    <w:lvl w:ilvl="5" w:tplc="D5E06D94">
      <w:start w:val="1"/>
      <w:numFmt w:val="bullet"/>
      <w:lvlText w:val=""/>
      <w:lvlJc w:val="left"/>
      <w:pPr>
        <w:ind w:left="4320" w:hanging="360"/>
      </w:pPr>
      <w:rPr>
        <w:rFonts w:ascii="Wingdings" w:hAnsi="Wingdings" w:hint="default"/>
      </w:rPr>
    </w:lvl>
    <w:lvl w:ilvl="6" w:tplc="35A676A4">
      <w:start w:val="1"/>
      <w:numFmt w:val="bullet"/>
      <w:lvlText w:val=""/>
      <w:lvlJc w:val="left"/>
      <w:pPr>
        <w:ind w:left="5040" w:hanging="360"/>
      </w:pPr>
      <w:rPr>
        <w:rFonts w:ascii="Symbol" w:hAnsi="Symbol" w:hint="default"/>
      </w:rPr>
    </w:lvl>
    <w:lvl w:ilvl="7" w:tplc="114260AA">
      <w:start w:val="1"/>
      <w:numFmt w:val="bullet"/>
      <w:lvlText w:val="o"/>
      <w:lvlJc w:val="left"/>
      <w:pPr>
        <w:ind w:left="5760" w:hanging="360"/>
      </w:pPr>
      <w:rPr>
        <w:rFonts w:ascii="Courier New" w:hAnsi="Courier New" w:hint="default"/>
      </w:rPr>
    </w:lvl>
    <w:lvl w:ilvl="8" w:tplc="C486D86A">
      <w:start w:val="1"/>
      <w:numFmt w:val="bullet"/>
      <w:lvlText w:val=""/>
      <w:lvlJc w:val="left"/>
      <w:pPr>
        <w:ind w:left="6480" w:hanging="360"/>
      </w:pPr>
      <w:rPr>
        <w:rFonts w:ascii="Wingdings" w:hAnsi="Wingdings" w:hint="default"/>
      </w:rPr>
    </w:lvl>
  </w:abstractNum>
  <w:abstractNum w:abstractNumId="15" w15:restartNumberingAfterBreak="0">
    <w:nsid w:val="5DB6AF79"/>
    <w:multiLevelType w:val="hybridMultilevel"/>
    <w:tmpl w:val="27F4322A"/>
    <w:lvl w:ilvl="0" w:tplc="BAA01F34">
      <w:start w:val="1"/>
      <w:numFmt w:val="bullet"/>
      <w:lvlText w:val=""/>
      <w:lvlJc w:val="left"/>
      <w:pPr>
        <w:ind w:left="720" w:hanging="360"/>
      </w:pPr>
      <w:rPr>
        <w:rFonts w:ascii="Symbol" w:hAnsi="Symbol" w:hint="default"/>
      </w:rPr>
    </w:lvl>
    <w:lvl w:ilvl="1" w:tplc="94A62572">
      <w:start w:val="1"/>
      <w:numFmt w:val="bullet"/>
      <w:lvlText w:val="o"/>
      <w:lvlJc w:val="left"/>
      <w:pPr>
        <w:ind w:left="1440" w:hanging="360"/>
      </w:pPr>
      <w:rPr>
        <w:rFonts w:ascii="Courier New" w:hAnsi="Courier New" w:hint="default"/>
      </w:rPr>
    </w:lvl>
    <w:lvl w:ilvl="2" w:tplc="EC64560E">
      <w:start w:val="1"/>
      <w:numFmt w:val="bullet"/>
      <w:lvlText w:val=""/>
      <w:lvlJc w:val="left"/>
      <w:pPr>
        <w:ind w:left="2160" w:hanging="360"/>
      </w:pPr>
      <w:rPr>
        <w:rFonts w:ascii="Wingdings" w:hAnsi="Wingdings" w:hint="default"/>
      </w:rPr>
    </w:lvl>
    <w:lvl w:ilvl="3" w:tplc="DA78B226">
      <w:start w:val="1"/>
      <w:numFmt w:val="bullet"/>
      <w:lvlText w:val=""/>
      <w:lvlJc w:val="left"/>
      <w:pPr>
        <w:ind w:left="2880" w:hanging="360"/>
      </w:pPr>
      <w:rPr>
        <w:rFonts w:ascii="Symbol" w:hAnsi="Symbol" w:hint="default"/>
      </w:rPr>
    </w:lvl>
    <w:lvl w:ilvl="4" w:tplc="08FE4A4C">
      <w:start w:val="1"/>
      <w:numFmt w:val="bullet"/>
      <w:lvlText w:val="o"/>
      <w:lvlJc w:val="left"/>
      <w:pPr>
        <w:ind w:left="3600" w:hanging="360"/>
      </w:pPr>
      <w:rPr>
        <w:rFonts w:ascii="Courier New" w:hAnsi="Courier New" w:hint="default"/>
      </w:rPr>
    </w:lvl>
    <w:lvl w:ilvl="5" w:tplc="ACA84CCC">
      <w:start w:val="1"/>
      <w:numFmt w:val="bullet"/>
      <w:lvlText w:val=""/>
      <w:lvlJc w:val="left"/>
      <w:pPr>
        <w:ind w:left="4320" w:hanging="360"/>
      </w:pPr>
      <w:rPr>
        <w:rFonts w:ascii="Wingdings" w:hAnsi="Wingdings" w:hint="default"/>
      </w:rPr>
    </w:lvl>
    <w:lvl w:ilvl="6" w:tplc="8D440114">
      <w:start w:val="1"/>
      <w:numFmt w:val="bullet"/>
      <w:lvlText w:val=""/>
      <w:lvlJc w:val="left"/>
      <w:pPr>
        <w:ind w:left="5040" w:hanging="360"/>
      </w:pPr>
      <w:rPr>
        <w:rFonts w:ascii="Symbol" w:hAnsi="Symbol" w:hint="default"/>
      </w:rPr>
    </w:lvl>
    <w:lvl w:ilvl="7" w:tplc="D1368416">
      <w:start w:val="1"/>
      <w:numFmt w:val="bullet"/>
      <w:lvlText w:val="o"/>
      <w:lvlJc w:val="left"/>
      <w:pPr>
        <w:ind w:left="5760" w:hanging="360"/>
      </w:pPr>
      <w:rPr>
        <w:rFonts w:ascii="Courier New" w:hAnsi="Courier New" w:hint="default"/>
      </w:rPr>
    </w:lvl>
    <w:lvl w:ilvl="8" w:tplc="DA48A204">
      <w:start w:val="1"/>
      <w:numFmt w:val="bullet"/>
      <w:lvlText w:val=""/>
      <w:lvlJc w:val="left"/>
      <w:pPr>
        <w:ind w:left="6480" w:hanging="360"/>
      </w:pPr>
      <w:rPr>
        <w:rFonts w:ascii="Wingdings" w:hAnsi="Wingdings" w:hint="default"/>
      </w:rPr>
    </w:lvl>
  </w:abstractNum>
  <w:abstractNum w:abstractNumId="16" w15:restartNumberingAfterBreak="0">
    <w:nsid w:val="5E7D85A7"/>
    <w:multiLevelType w:val="hybridMultilevel"/>
    <w:tmpl w:val="48C63A72"/>
    <w:lvl w:ilvl="0" w:tplc="700ACB9E">
      <w:start w:val="1"/>
      <w:numFmt w:val="bullet"/>
      <w:lvlText w:val=""/>
      <w:lvlJc w:val="left"/>
      <w:pPr>
        <w:ind w:left="720" w:hanging="360"/>
      </w:pPr>
      <w:rPr>
        <w:rFonts w:ascii="Symbol" w:hAnsi="Symbol" w:hint="default"/>
      </w:rPr>
    </w:lvl>
    <w:lvl w:ilvl="1" w:tplc="01520EC0">
      <w:start w:val="1"/>
      <w:numFmt w:val="bullet"/>
      <w:lvlText w:val="o"/>
      <w:lvlJc w:val="left"/>
      <w:pPr>
        <w:ind w:left="1440" w:hanging="360"/>
      </w:pPr>
      <w:rPr>
        <w:rFonts w:ascii="Courier New" w:hAnsi="Courier New" w:hint="default"/>
      </w:rPr>
    </w:lvl>
    <w:lvl w:ilvl="2" w:tplc="18748CA2">
      <w:start w:val="1"/>
      <w:numFmt w:val="bullet"/>
      <w:lvlText w:val=""/>
      <w:lvlJc w:val="left"/>
      <w:pPr>
        <w:ind w:left="2160" w:hanging="360"/>
      </w:pPr>
      <w:rPr>
        <w:rFonts w:ascii="Wingdings" w:hAnsi="Wingdings" w:hint="default"/>
      </w:rPr>
    </w:lvl>
    <w:lvl w:ilvl="3" w:tplc="85B04E9E">
      <w:start w:val="1"/>
      <w:numFmt w:val="bullet"/>
      <w:lvlText w:val=""/>
      <w:lvlJc w:val="left"/>
      <w:pPr>
        <w:ind w:left="2880" w:hanging="360"/>
      </w:pPr>
      <w:rPr>
        <w:rFonts w:ascii="Symbol" w:hAnsi="Symbol" w:hint="default"/>
      </w:rPr>
    </w:lvl>
    <w:lvl w:ilvl="4" w:tplc="7694AACE">
      <w:start w:val="1"/>
      <w:numFmt w:val="bullet"/>
      <w:lvlText w:val="o"/>
      <w:lvlJc w:val="left"/>
      <w:pPr>
        <w:ind w:left="3600" w:hanging="360"/>
      </w:pPr>
      <w:rPr>
        <w:rFonts w:ascii="Courier New" w:hAnsi="Courier New" w:hint="default"/>
      </w:rPr>
    </w:lvl>
    <w:lvl w:ilvl="5" w:tplc="1D941956">
      <w:start w:val="1"/>
      <w:numFmt w:val="bullet"/>
      <w:lvlText w:val=""/>
      <w:lvlJc w:val="left"/>
      <w:pPr>
        <w:ind w:left="4320" w:hanging="360"/>
      </w:pPr>
      <w:rPr>
        <w:rFonts w:ascii="Wingdings" w:hAnsi="Wingdings" w:hint="default"/>
      </w:rPr>
    </w:lvl>
    <w:lvl w:ilvl="6" w:tplc="4E044502">
      <w:start w:val="1"/>
      <w:numFmt w:val="bullet"/>
      <w:lvlText w:val=""/>
      <w:lvlJc w:val="left"/>
      <w:pPr>
        <w:ind w:left="5040" w:hanging="360"/>
      </w:pPr>
      <w:rPr>
        <w:rFonts w:ascii="Symbol" w:hAnsi="Symbol" w:hint="default"/>
      </w:rPr>
    </w:lvl>
    <w:lvl w:ilvl="7" w:tplc="CB144BA6">
      <w:start w:val="1"/>
      <w:numFmt w:val="bullet"/>
      <w:lvlText w:val="o"/>
      <w:lvlJc w:val="left"/>
      <w:pPr>
        <w:ind w:left="5760" w:hanging="360"/>
      </w:pPr>
      <w:rPr>
        <w:rFonts w:ascii="Courier New" w:hAnsi="Courier New" w:hint="default"/>
      </w:rPr>
    </w:lvl>
    <w:lvl w:ilvl="8" w:tplc="AE6E417A">
      <w:start w:val="1"/>
      <w:numFmt w:val="bullet"/>
      <w:lvlText w:val=""/>
      <w:lvlJc w:val="left"/>
      <w:pPr>
        <w:ind w:left="6480" w:hanging="360"/>
      </w:pPr>
      <w:rPr>
        <w:rFonts w:ascii="Wingdings" w:hAnsi="Wingdings" w:hint="default"/>
      </w:rPr>
    </w:lvl>
  </w:abstractNum>
  <w:abstractNum w:abstractNumId="17" w15:restartNumberingAfterBreak="0">
    <w:nsid w:val="5EE478E2"/>
    <w:multiLevelType w:val="hybridMultilevel"/>
    <w:tmpl w:val="E6C6B918"/>
    <w:lvl w:ilvl="0" w:tplc="51AEDB08">
      <w:start w:val="1"/>
      <w:numFmt w:val="bullet"/>
      <w:lvlText w:val=""/>
      <w:lvlJc w:val="left"/>
      <w:pPr>
        <w:ind w:left="720" w:hanging="360"/>
      </w:pPr>
      <w:rPr>
        <w:rFonts w:ascii="Symbol" w:hAnsi="Symbol" w:hint="default"/>
      </w:rPr>
    </w:lvl>
    <w:lvl w:ilvl="1" w:tplc="6C6CC32A">
      <w:start w:val="1"/>
      <w:numFmt w:val="bullet"/>
      <w:lvlText w:val="o"/>
      <w:lvlJc w:val="left"/>
      <w:pPr>
        <w:ind w:left="1440" w:hanging="360"/>
      </w:pPr>
      <w:rPr>
        <w:rFonts w:ascii="Courier New" w:hAnsi="Courier New" w:hint="default"/>
      </w:rPr>
    </w:lvl>
    <w:lvl w:ilvl="2" w:tplc="CEF2CD78">
      <w:start w:val="1"/>
      <w:numFmt w:val="bullet"/>
      <w:lvlText w:val=""/>
      <w:lvlJc w:val="left"/>
      <w:pPr>
        <w:ind w:left="2160" w:hanging="360"/>
      </w:pPr>
      <w:rPr>
        <w:rFonts w:ascii="Wingdings" w:hAnsi="Wingdings" w:hint="default"/>
      </w:rPr>
    </w:lvl>
    <w:lvl w:ilvl="3" w:tplc="33769296">
      <w:start w:val="1"/>
      <w:numFmt w:val="bullet"/>
      <w:lvlText w:val=""/>
      <w:lvlJc w:val="left"/>
      <w:pPr>
        <w:ind w:left="2880" w:hanging="360"/>
      </w:pPr>
      <w:rPr>
        <w:rFonts w:ascii="Symbol" w:hAnsi="Symbol" w:hint="default"/>
      </w:rPr>
    </w:lvl>
    <w:lvl w:ilvl="4" w:tplc="0E9AA36A">
      <w:start w:val="1"/>
      <w:numFmt w:val="bullet"/>
      <w:lvlText w:val="o"/>
      <w:lvlJc w:val="left"/>
      <w:pPr>
        <w:ind w:left="3600" w:hanging="360"/>
      </w:pPr>
      <w:rPr>
        <w:rFonts w:ascii="Courier New" w:hAnsi="Courier New" w:hint="default"/>
      </w:rPr>
    </w:lvl>
    <w:lvl w:ilvl="5" w:tplc="90688718">
      <w:start w:val="1"/>
      <w:numFmt w:val="bullet"/>
      <w:lvlText w:val=""/>
      <w:lvlJc w:val="left"/>
      <w:pPr>
        <w:ind w:left="4320" w:hanging="360"/>
      </w:pPr>
      <w:rPr>
        <w:rFonts w:ascii="Wingdings" w:hAnsi="Wingdings" w:hint="default"/>
      </w:rPr>
    </w:lvl>
    <w:lvl w:ilvl="6" w:tplc="2078F36E">
      <w:start w:val="1"/>
      <w:numFmt w:val="bullet"/>
      <w:lvlText w:val=""/>
      <w:lvlJc w:val="left"/>
      <w:pPr>
        <w:ind w:left="5040" w:hanging="360"/>
      </w:pPr>
      <w:rPr>
        <w:rFonts w:ascii="Symbol" w:hAnsi="Symbol" w:hint="default"/>
      </w:rPr>
    </w:lvl>
    <w:lvl w:ilvl="7" w:tplc="70389DA4">
      <w:start w:val="1"/>
      <w:numFmt w:val="bullet"/>
      <w:lvlText w:val="o"/>
      <w:lvlJc w:val="left"/>
      <w:pPr>
        <w:ind w:left="5760" w:hanging="360"/>
      </w:pPr>
      <w:rPr>
        <w:rFonts w:ascii="Courier New" w:hAnsi="Courier New" w:hint="default"/>
      </w:rPr>
    </w:lvl>
    <w:lvl w:ilvl="8" w:tplc="44B40400">
      <w:start w:val="1"/>
      <w:numFmt w:val="bullet"/>
      <w:lvlText w:val=""/>
      <w:lvlJc w:val="left"/>
      <w:pPr>
        <w:ind w:left="6480" w:hanging="360"/>
      </w:pPr>
      <w:rPr>
        <w:rFonts w:ascii="Wingdings" w:hAnsi="Wingdings" w:hint="default"/>
      </w:rPr>
    </w:lvl>
  </w:abstractNum>
  <w:abstractNum w:abstractNumId="18" w15:restartNumberingAfterBreak="0">
    <w:nsid w:val="5F8E1FE0"/>
    <w:multiLevelType w:val="hybridMultilevel"/>
    <w:tmpl w:val="C84C8736"/>
    <w:lvl w:ilvl="0" w:tplc="997A5C6E">
      <w:start w:val="1"/>
      <w:numFmt w:val="bullet"/>
      <w:lvlText w:val=""/>
      <w:lvlJc w:val="left"/>
      <w:pPr>
        <w:ind w:left="720" w:hanging="360"/>
      </w:pPr>
      <w:rPr>
        <w:rFonts w:ascii="Symbol" w:hAnsi="Symbol" w:hint="default"/>
      </w:rPr>
    </w:lvl>
    <w:lvl w:ilvl="1" w:tplc="702A9820">
      <w:start w:val="1"/>
      <w:numFmt w:val="bullet"/>
      <w:lvlText w:val="o"/>
      <w:lvlJc w:val="left"/>
      <w:pPr>
        <w:ind w:left="1440" w:hanging="360"/>
      </w:pPr>
      <w:rPr>
        <w:rFonts w:ascii="Courier New" w:hAnsi="Courier New" w:hint="default"/>
      </w:rPr>
    </w:lvl>
    <w:lvl w:ilvl="2" w:tplc="A84AABEC">
      <w:start w:val="1"/>
      <w:numFmt w:val="bullet"/>
      <w:lvlText w:val=""/>
      <w:lvlJc w:val="left"/>
      <w:pPr>
        <w:ind w:left="2160" w:hanging="360"/>
      </w:pPr>
      <w:rPr>
        <w:rFonts w:ascii="Wingdings" w:hAnsi="Wingdings" w:hint="default"/>
      </w:rPr>
    </w:lvl>
    <w:lvl w:ilvl="3" w:tplc="EC18D39C">
      <w:start w:val="1"/>
      <w:numFmt w:val="bullet"/>
      <w:lvlText w:val=""/>
      <w:lvlJc w:val="left"/>
      <w:pPr>
        <w:ind w:left="2880" w:hanging="360"/>
      </w:pPr>
      <w:rPr>
        <w:rFonts w:ascii="Symbol" w:hAnsi="Symbol" w:hint="default"/>
      </w:rPr>
    </w:lvl>
    <w:lvl w:ilvl="4" w:tplc="A00466D2">
      <w:start w:val="1"/>
      <w:numFmt w:val="bullet"/>
      <w:lvlText w:val="o"/>
      <w:lvlJc w:val="left"/>
      <w:pPr>
        <w:ind w:left="3600" w:hanging="360"/>
      </w:pPr>
      <w:rPr>
        <w:rFonts w:ascii="Courier New" w:hAnsi="Courier New" w:hint="default"/>
      </w:rPr>
    </w:lvl>
    <w:lvl w:ilvl="5" w:tplc="1F429440">
      <w:start w:val="1"/>
      <w:numFmt w:val="bullet"/>
      <w:lvlText w:val=""/>
      <w:lvlJc w:val="left"/>
      <w:pPr>
        <w:ind w:left="4320" w:hanging="360"/>
      </w:pPr>
      <w:rPr>
        <w:rFonts w:ascii="Wingdings" w:hAnsi="Wingdings" w:hint="default"/>
      </w:rPr>
    </w:lvl>
    <w:lvl w:ilvl="6" w:tplc="FCD2A14A">
      <w:start w:val="1"/>
      <w:numFmt w:val="bullet"/>
      <w:lvlText w:val=""/>
      <w:lvlJc w:val="left"/>
      <w:pPr>
        <w:ind w:left="5040" w:hanging="360"/>
      </w:pPr>
      <w:rPr>
        <w:rFonts w:ascii="Symbol" w:hAnsi="Symbol" w:hint="default"/>
      </w:rPr>
    </w:lvl>
    <w:lvl w:ilvl="7" w:tplc="040697CA">
      <w:start w:val="1"/>
      <w:numFmt w:val="bullet"/>
      <w:lvlText w:val="o"/>
      <w:lvlJc w:val="left"/>
      <w:pPr>
        <w:ind w:left="5760" w:hanging="360"/>
      </w:pPr>
      <w:rPr>
        <w:rFonts w:ascii="Courier New" w:hAnsi="Courier New" w:hint="default"/>
      </w:rPr>
    </w:lvl>
    <w:lvl w:ilvl="8" w:tplc="A518FC44">
      <w:start w:val="1"/>
      <w:numFmt w:val="bullet"/>
      <w:lvlText w:val=""/>
      <w:lvlJc w:val="left"/>
      <w:pPr>
        <w:ind w:left="6480" w:hanging="360"/>
      </w:pPr>
      <w:rPr>
        <w:rFonts w:ascii="Wingdings" w:hAnsi="Wingdings" w:hint="default"/>
      </w:rPr>
    </w:lvl>
  </w:abstractNum>
  <w:abstractNum w:abstractNumId="19" w15:restartNumberingAfterBreak="0">
    <w:nsid w:val="675F6629"/>
    <w:multiLevelType w:val="hybridMultilevel"/>
    <w:tmpl w:val="F5FC72C2"/>
    <w:lvl w:ilvl="0" w:tplc="ED903698">
      <w:start w:val="1"/>
      <w:numFmt w:val="bullet"/>
      <w:lvlText w:val=""/>
      <w:lvlJc w:val="left"/>
      <w:pPr>
        <w:ind w:left="720" w:hanging="360"/>
      </w:pPr>
      <w:rPr>
        <w:rFonts w:ascii="Symbol" w:hAnsi="Symbol" w:hint="default"/>
      </w:rPr>
    </w:lvl>
    <w:lvl w:ilvl="1" w:tplc="ACBC2548">
      <w:start w:val="1"/>
      <w:numFmt w:val="bullet"/>
      <w:lvlText w:val="o"/>
      <w:lvlJc w:val="left"/>
      <w:pPr>
        <w:ind w:left="1440" w:hanging="360"/>
      </w:pPr>
      <w:rPr>
        <w:rFonts w:ascii="Courier New" w:hAnsi="Courier New" w:hint="default"/>
      </w:rPr>
    </w:lvl>
    <w:lvl w:ilvl="2" w:tplc="8654DEFA">
      <w:start w:val="1"/>
      <w:numFmt w:val="bullet"/>
      <w:lvlText w:val=""/>
      <w:lvlJc w:val="left"/>
      <w:pPr>
        <w:ind w:left="2160" w:hanging="360"/>
      </w:pPr>
      <w:rPr>
        <w:rFonts w:ascii="Wingdings" w:hAnsi="Wingdings" w:hint="default"/>
      </w:rPr>
    </w:lvl>
    <w:lvl w:ilvl="3" w:tplc="CD560CF4">
      <w:start w:val="1"/>
      <w:numFmt w:val="bullet"/>
      <w:lvlText w:val=""/>
      <w:lvlJc w:val="left"/>
      <w:pPr>
        <w:ind w:left="2880" w:hanging="360"/>
      </w:pPr>
      <w:rPr>
        <w:rFonts w:ascii="Symbol" w:hAnsi="Symbol" w:hint="default"/>
      </w:rPr>
    </w:lvl>
    <w:lvl w:ilvl="4" w:tplc="34B8F4E4">
      <w:start w:val="1"/>
      <w:numFmt w:val="bullet"/>
      <w:lvlText w:val="o"/>
      <w:lvlJc w:val="left"/>
      <w:pPr>
        <w:ind w:left="3600" w:hanging="360"/>
      </w:pPr>
      <w:rPr>
        <w:rFonts w:ascii="Courier New" w:hAnsi="Courier New" w:hint="default"/>
      </w:rPr>
    </w:lvl>
    <w:lvl w:ilvl="5" w:tplc="7FFC8856">
      <w:start w:val="1"/>
      <w:numFmt w:val="bullet"/>
      <w:lvlText w:val=""/>
      <w:lvlJc w:val="left"/>
      <w:pPr>
        <w:ind w:left="4320" w:hanging="360"/>
      </w:pPr>
      <w:rPr>
        <w:rFonts w:ascii="Wingdings" w:hAnsi="Wingdings" w:hint="default"/>
      </w:rPr>
    </w:lvl>
    <w:lvl w:ilvl="6" w:tplc="C764C3D2">
      <w:start w:val="1"/>
      <w:numFmt w:val="bullet"/>
      <w:lvlText w:val=""/>
      <w:lvlJc w:val="left"/>
      <w:pPr>
        <w:ind w:left="5040" w:hanging="360"/>
      </w:pPr>
      <w:rPr>
        <w:rFonts w:ascii="Symbol" w:hAnsi="Symbol" w:hint="default"/>
      </w:rPr>
    </w:lvl>
    <w:lvl w:ilvl="7" w:tplc="EF460DCA">
      <w:start w:val="1"/>
      <w:numFmt w:val="bullet"/>
      <w:lvlText w:val="o"/>
      <w:lvlJc w:val="left"/>
      <w:pPr>
        <w:ind w:left="5760" w:hanging="360"/>
      </w:pPr>
      <w:rPr>
        <w:rFonts w:ascii="Courier New" w:hAnsi="Courier New" w:hint="default"/>
      </w:rPr>
    </w:lvl>
    <w:lvl w:ilvl="8" w:tplc="5D30805C">
      <w:start w:val="1"/>
      <w:numFmt w:val="bullet"/>
      <w:lvlText w:val=""/>
      <w:lvlJc w:val="left"/>
      <w:pPr>
        <w:ind w:left="6480" w:hanging="360"/>
      </w:pPr>
      <w:rPr>
        <w:rFonts w:ascii="Wingdings" w:hAnsi="Wingdings" w:hint="default"/>
      </w:rPr>
    </w:lvl>
  </w:abstractNum>
  <w:abstractNum w:abstractNumId="20" w15:restartNumberingAfterBreak="0">
    <w:nsid w:val="6838D249"/>
    <w:multiLevelType w:val="hybridMultilevel"/>
    <w:tmpl w:val="FA9E19AE"/>
    <w:lvl w:ilvl="0" w:tplc="84E0EFD2">
      <w:start w:val="1"/>
      <w:numFmt w:val="bullet"/>
      <w:lvlText w:val=""/>
      <w:lvlJc w:val="left"/>
      <w:pPr>
        <w:ind w:left="720" w:hanging="360"/>
      </w:pPr>
      <w:rPr>
        <w:rFonts w:ascii="Symbol" w:hAnsi="Symbol" w:hint="default"/>
      </w:rPr>
    </w:lvl>
    <w:lvl w:ilvl="1" w:tplc="EE827CD4">
      <w:start w:val="1"/>
      <w:numFmt w:val="bullet"/>
      <w:lvlText w:val="o"/>
      <w:lvlJc w:val="left"/>
      <w:pPr>
        <w:ind w:left="1440" w:hanging="360"/>
      </w:pPr>
      <w:rPr>
        <w:rFonts w:ascii="Courier New" w:hAnsi="Courier New" w:hint="default"/>
      </w:rPr>
    </w:lvl>
    <w:lvl w:ilvl="2" w:tplc="51020F24">
      <w:start w:val="1"/>
      <w:numFmt w:val="bullet"/>
      <w:lvlText w:val=""/>
      <w:lvlJc w:val="left"/>
      <w:pPr>
        <w:ind w:left="2160" w:hanging="360"/>
      </w:pPr>
      <w:rPr>
        <w:rFonts w:ascii="Wingdings" w:hAnsi="Wingdings" w:hint="default"/>
      </w:rPr>
    </w:lvl>
    <w:lvl w:ilvl="3" w:tplc="437AFBC0">
      <w:start w:val="1"/>
      <w:numFmt w:val="bullet"/>
      <w:lvlText w:val=""/>
      <w:lvlJc w:val="left"/>
      <w:pPr>
        <w:ind w:left="2880" w:hanging="360"/>
      </w:pPr>
      <w:rPr>
        <w:rFonts w:ascii="Symbol" w:hAnsi="Symbol" w:hint="default"/>
      </w:rPr>
    </w:lvl>
    <w:lvl w:ilvl="4" w:tplc="78606B58">
      <w:start w:val="1"/>
      <w:numFmt w:val="bullet"/>
      <w:lvlText w:val="o"/>
      <w:lvlJc w:val="left"/>
      <w:pPr>
        <w:ind w:left="3600" w:hanging="360"/>
      </w:pPr>
      <w:rPr>
        <w:rFonts w:ascii="Courier New" w:hAnsi="Courier New" w:hint="default"/>
      </w:rPr>
    </w:lvl>
    <w:lvl w:ilvl="5" w:tplc="91AC07D6">
      <w:start w:val="1"/>
      <w:numFmt w:val="bullet"/>
      <w:lvlText w:val=""/>
      <w:lvlJc w:val="left"/>
      <w:pPr>
        <w:ind w:left="4320" w:hanging="360"/>
      </w:pPr>
      <w:rPr>
        <w:rFonts w:ascii="Wingdings" w:hAnsi="Wingdings" w:hint="default"/>
      </w:rPr>
    </w:lvl>
    <w:lvl w:ilvl="6" w:tplc="1E4CA6AE">
      <w:start w:val="1"/>
      <w:numFmt w:val="bullet"/>
      <w:lvlText w:val=""/>
      <w:lvlJc w:val="left"/>
      <w:pPr>
        <w:ind w:left="5040" w:hanging="360"/>
      </w:pPr>
      <w:rPr>
        <w:rFonts w:ascii="Symbol" w:hAnsi="Symbol" w:hint="default"/>
      </w:rPr>
    </w:lvl>
    <w:lvl w:ilvl="7" w:tplc="CCE4C16C">
      <w:start w:val="1"/>
      <w:numFmt w:val="bullet"/>
      <w:lvlText w:val="o"/>
      <w:lvlJc w:val="left"/>
      <w:pPr>
        <w:ind w:left="5760" w:hanging="360"/>
      </w:pPr>
      <w:rPr>
        <w:rFonts w:ascii="Courier New" w:hAnsi="Courier New" w:hint="default"/>
      </w:rPr>
    </w:lvl>
    <w:lvl w:ilvl="8" w:tplc="FADC7AD0">
      <w:start w:val="1"/>
      <w:numFmt w:val="bullet"/>
      <w:lvlText w:val=""/>
      <w:lvlJc w:val="left"/>
      <w:pPr>
        <w:ind w:left="6480" w:hanging="360"/>
      </w:pPr>
      <w:rPr>
        <w:rFonts w:ascii="Wingdings" w:hAnsi="Wingdings" w:hint="default"/>
      </w:rPr>
    </w:lvl>
  </w:abstractNum>
  <w:abstractNum w:abstractNumId="21" w15:restartNumberingAfterBreak="0">
    <w:nsid w:val="70559644"/>
    <w:multiLevelType w:val="hybridMultilevel"/>
    <w:tmpl w:val="3FB0BAC2"/>
    <w:lvl w:ilvl="0" w:tplc="5AE2EEC6">
      <w:start w:val="1"/>
      <w:numFmt w:val="bullet"/>
      <w:lvlText w:val=""/>
      <w:lvlJc w:val="left"/>
      <w:pPr>
        <w:ind w:left="720" w:hanging="360"/>
      </w:pPr>
      <w:rPr>
        <w:rFonts w:ascii="Symbol" w:hAnsi="Symbol" w:hint="default"/>
      </w:rPr>
    </w:lvl>
    <w:lvl w:ilvl="1" w:tplc="D8D61F7A">
      <w:start w:val="1"/>
      <w:numFmt w:val="bullet"/>
      <w:lvlText w:val="o"/>
      <w:lvlJc w:val="left"/>
      <w:pPr>
        <w:ind w:left="1440" w:hanging="360"/>
      </w:pPr>
      <w:rPr>
        <w:rFonts w:ascii="Courier New" w:hAnsi="Courier New" w:hint="default"/>
      </w:rPr>
    </w:lvl>
    <w:lvl w:ilvl="2" w:tplc="F9305EF2">
      <w:start w:val="1"/>
      <w:numFmt w:val="bullet"/>
      <w:lvlText w:val=""/>
      <w:lvlJc w:val="left"/>
      <w:pPr>
        <w:ind w:left="2160" w:hanging="360"/>
      </w:pPr>
      <w:rPr>
        <w:rFonts w:ascii="Wingdings" w:hAnsi="Wingdings" w:hint="default"/>
      </w:rPr>
    </w:lvl>
    <w:lvl w:ilvl="3" w:tplc="01CE9650">
      <w:start w:val="1"/>
      <w:numFmt w:val="bullet"/>
      <w:lvlText w:val=""/>
      <w:lvlJc w:val="left"/>
      <w:pPr>
        <w:ind w:left="2880" w:hanging="360"/>
      </w:pPr>
      <w:rPr>
        <w:rFonts w:ascii="Symbol" w:hAnsi="Symbol" w:hint="default"/>
      </w:rPr>
    </w:lvl>
    <w:lvl w:ilvl="4" w:tplc="FEBAE298">
      <w:start w:val="1"/>
      <w:numFmt w:val="bullet"/>
      <w:lvlText w:val="o"/>
      <w:lvlJc w:val="left"/>
      <w:pPr>
        <w:ind w:left="3600" w:hanging="360"/>
      </w:pPr>
      <w:rPr>
        <w:rFonts w:ascii="Courier New" w:hAnsi="Courier New" w:hint="default"/>
      </w:rPr>
    </w:lvl>
    <w:lvl w:ilvl="5" w:tplc="72AE1C52">
      <w:start w:val="1"/>
      <w:numFmt w:val="bullet"/>
      <w:lvlText w:val=""/>
      <w:lvlJc w:val="left"/>
      <w:pPr>
        <w:ind w:left="4320" w:hanging="360"/>
      </w:pPr>
      <w:rPr>
        <w:rFonts w:ascii="Wingdings" w:hAnsi="Wingdings" w:hint="default"/>
      </w:rPr>
    </w:lvl>
    <w:lvl w:ilvl="6" w:tplc="E27C344A">
      <w:start w:val="1"/>
      <w:numFmt w:val="bullet"/>
      <w:lvlText w:val=""/>
      <w:lvlJc w:val="left"/>
      <w:pPr>
        <w:ind w:left="5040" w:hanging="360"/>
      </w:pPr>
      <w:rPr>
        <w:rFonts w:ascii="Symbol" w:hAnsi="Symbol" w:hint="default"/>
      </w:rPr>
    </w:lvl>
    <w:lvl w:ilvl="7" w:tplc="7A081242">
      <w:start w:val="1"/>
      <w:numFmt w:val="bullet"/>
      <w:lvlText w:val="o"/>
      <w:lvlJc w:val="left"/>
      <w:pPr>
        <w:ind w:left="5760" w:hanging="360"/>
      </w:pPr>
      <w:rPr>
        <w:rFonts w:ascii="Courier New" w:hAnsi="Courier New" w:hint="default"/>
      </w:rPr>
    </w:lvl>
    <w:lvl w:ilvl="8" w:tplc="D1A2CD7A">
      <w:start w:val="1"/>
      <w:numFmt w:val="bullet"/>
      <w:lvlText w:val=""/>
      <w:lvlJc w:val="left"/>
      <w:pPr>
        <w:ind w:left="6480" w:hanging="360"/>
      </w:pPr>
      <w:rPr>
        <w:rFonts w:ascii="Wingdings" w:hAnsi="Wingdings" w:hint="default"/>
      </w:rPr>
    </w:lvl>
  </w:abstractNum>
  <w:abstractNum w:abstractNumId="22" w15:restartNumberingAfterBreak="0">
    <w:nsid w:val="7D855997"/>
    <w:multiLevelType w:val="hybridMultilevel"/>
    <w:tmpl w:val="725A59EA"/>
    <w:lvl w:ilvl="0" w:tplc="BA0A9C5C">
      <w:start w:val="1"/>
      <w:numFmt w:val="bullet"/>
      <w:lvlText w:val=""/>
      <w:lvlJc w:val="left"/>
      <w:pPr>
        <w:ind w:left="720" w:hanging="360"/>
      </w:pPr>
      <w:rPr>
        <w:rFonts w:ascii="Symbol" w:hAnsi="Symbol" w:hint="default"/>
      </w:rPr>
    </w:lvl>
    <w:lvl w:ilvl="1" w:tplc="055C1C24">
      <w:start w:val="1"/>
      <w:numFmt w:val="bullet"/>
      <w:lvlText w:val="o"/>
      <w:lvlJc w:val="left"/>
      <w:pPr>
        <w:ind w:left="1440" w:hanging="360"/>
      </w:pPr>
      <w:rPr>
        <w:rFonts w:ascii="Courier New" w:hAnsi="Courier New" w:hint="default"/>
      </w:rPr>
    </w:lvl>
    <w:lvl w:ilvl="2" w:tplc="D5E09B70">
      <w:start w:val="1"/>
      <w:numFmt w:val="bullet"/>
      <w:lvlText w:val=""/>
      <w:lvlJc w:val="left"/>
      <w:pPr>
        <w:ind w:left="2160" w:hanging="360"/>
      </w:pPr>
      <w:rPr>
        <w:rFonts w:ascii="Wingdings" w:hAnsi="Wingdings" w:hint="default"/>
      </w:rPr>
    </w:lvl>
    <w:lvl w:ilvl="3" w:tplc="88D0044C">
      <w:start w:val="1"/>
      <w:numFmt w:val="bullet"/>
      <w:lvlText w:val=""/>
      <w:lvlJc w:val="left"/>
      <w:pPr>
        <w:ind w:left="2880" w:hanging="360"/>
      </w:pPr>
      <w:rPr>
        <w:rFonts w:ascii="Symbol" w:hAnsi="Symbol" w:hint="default"/>
      </w:rPr>
    </w:lvl>
    <w:lvl w:ilvl="4" w:tplc="2C565E88">
      <w:start w:val="1"/>
      <w:numFmt w:val="bullet"/>
      <w:lvlText w:val="o"/>
      <w:lvlJc w:val="left"/>
      <w:pPr>
        <w:ind w:left="3600" w:hanging="360"/>
      </w:pPr>
      <w:rPr>
        <w:rFonts w:ascii="Courier New" w:hAnsi="Courier New" w:hint="default"/>
      </w:rPr>
    </w:lvl>
    <w:lvl w:ilvl="5" w:tplc="FC02858C">
      <w:start w:val="1"/>
      <w:numFmt w:val="bullet"/>
      <w:lvlText w:val=""/>
      <w:lvlJc w:val="left"/>
      <w:pPr>
        <w:ind w:left="4320" w:hanging="360"/>
      </w:pPr>
      <w:rPr>
        <w:rFonts w:ascii="Wingdings" w:hAnsi="Wingdings" w:hint="default"/>
      </w:rPr>
    </w:lvl>
    <w:lvl w:ilvl="6" w:tplc="D6B225A6">
      <w:start w:val="1"/>
      <w:numFmt w:val="bullet"/>
      <w:lvlText w:val=""/>
      <w:lvlJc w:val="left"/>
      <w:pPr>
        <w:ind w:left="5040" w:hanging="360"/>
      </w:pPr>
      <w:rPr>
        <w:rFonts w:ascii="Symbol" w:hAnsi="Symbol" w:hint="default"/>
      </w:rPr>
    </w:lvl>
    <w:lvl w:ilvl="7" w:tplc="98EC2340">
      <w:start w:val="1"/>
      <w:numFmt w:val="bullet"/>
      <w:lvlText w:val="o"/>
      <w:lvlJc w:val="left"/>
      <w:pPr>
        <w:ind w:left="5760" w:hanging="360"/>
      </w:pPr>
      <w:rPr>
        <w:rFonts w:ascii="Courier New" w:hAnsi="Courier New" w:hint="default"/>
      </w:rPr>
    </w:lvl>
    <w:lvl w:ilvl="8" w:tplc="A80412EE">
      <w:start w:val="1"/>
      <w:numFmt w:val="bullet"/>
      <w:lvlText w:val=""/>
      <w:lvlJc w:val="left"/>
      <w:pPr>
        <w:ind w:left="6480" w:hanging="360"/>
      </w:pPr>
      <w:rPr>
        <w:rFonts w:ascii="Wingdings" w:hAnsi="Wingdings" w:hint="default"/>
      </w:rPr>
    </w:lvl>
  </w:abstractNum>
  <w:num w:numId="1" w16cid:durableId="639965350">
    <w:abstractNumId w:val="18"/>
  </w:num>
  <w:num w:numId="2" w16cid:durableId="461849363">
    <w:abstractNumId w:val="19"/>
  </w:num>
  <w:num w:numId="3" w16cid:durableId="477771113">
    <w:abstractNumId w:val="5"/>
  </w:num>
  <w:num w:numId="4" w16cid:durableId="650712992">
    <w:abstractNumId w:val="8"/>
  </w:num>
  <w:num w:numId="5" w16cid:durableId="1317611851">
    <w:abstractNumId w:val="13"/>
  </w:num>
  <w:num w:numId="6" w16cid:durableId="1961647022">
    <w:abstractNumId w:val="11"/>
  </w:num>
  <w:num w:numId="7" w16cid:durableId="1620064263">
    <w:abstractNumId w:val="17"/>
  </w:num>
  <w:num w:numId="8" w16cid:durableId="1948925739">
    <w:abstractNumId w:val="21"/>
  </w:num>
  <w:num w:numId="9" w16cid:durableId="367801056">
    <w:abstractNumId w:val="6"/>
  </w:num>
  <w:num w:numId="10" w16cid:durableId="940066806">
    <w:abstractNumId w:val="14"/>
  </w:num>
  <w:num w:numId="11" w16cid:durableId="694574705">
    <w:abstractNumId w:val="7"/>
  </w:num>
  <w:num w:numId="12" w16cid:durableId="1263564879">
    <w:abstractNumId w:val="4"/>
  </w:num>
  <w:num w:numId="13" w16cid:durableId="655304106">
    <w:abstractNumId w:val="2"/>
  </w:num>
  <w:num w:numId="14" w16cid:durableId="465203194">
    <w:abstractNumId w:val="10"/>
  </w:num>
  <w:num w:numId="15" w16cid:durableId="1424302074">
    <w:abstractNumId w:val="15"/>
  </w:num>
  <w:num w:numId="16" w16cid:durableId="2119519953">
    <w:abstractNumId w:val="22"/>
  </w:num>
  <w:num w:numId="17" w16cid:durableId="2036807625">
    <w:abstractNumId w:val="20"/>
  </w:num>
  <w:num w:numId="18" w16cid:durableId="547645737">
    <w:abstractNumId w:val="3"/>
  </w:num>
  <w:num w:numId="19" w16cid:durableId="806439404">
    <w:abstractNumId w:val="12"/>
  </w:num>
  <w:num w:numId="20" w16cid:durableId="685594989">
    <w:abstractNumId w:val="0"/>
  </w:num>
  <w:num w:numId="21" w16cid:durableId="770202659">
    <w:abstractNumId w:val="16"/>
  </w:num>
  <w:num w:numId="22" w16cid:durableId="971787766">
    <w:abstractNumId w:val="1"/>
  </w:num>
  <w:num w:numId="23" w16cid:durableId="1345982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AC807A"/>
    <w:rsid w:val="0001581D"/>
    <w:rsid w:val="00383BE6"/>
    <w:rsid w:val="006F1808"/>
    <w:rsid w:val="00A017B2"/>
    <w:rsid w:val="00C21F07"/>
    <w:rsid w:val="00CF3C84"/>
    <w:rsid w:val="00DE5D43"/>
    <w:rsid w:val="0100D332"/>
    <w:rsid w:val="01562F8F"/>
    <w:rsid w:val="032B1E79"/>
    <w:rsid w:val="0670B72F"/>
    <w:rsid w:val="075EC18E"/>
    <w:rsid w:val="12326555"/>
    <w:rsid w:val="139A432A"/>
    <w:rsid w:val="2519B89C"/>
    <w:rsid w:val="2659B048"/>
    <w:rsid w:val="2672C55D"/>
    <w:rsid w:val="34333741"/>
    <w:rsid w:val="3520CFD7"/>
    <w:rsid w:val="40EB99A8"/>
    <w:rsid w:val="43AC807A"/>
    <w:rsid w:val="4618C811"/>
    <w:rsid w:val="492351B7"/>
    <w:rsid w:val="49D78407"/>
    <w:rsid w:val="4AB3985D"/>
    <w:rsid w:val="4D31BADE"/>
    <w:rsid w:val="52515F3C"/>
    <w:rsid w:val="59EC79C5"/>
    <w:rsid w:val="59FDB1F8"/>
    <w:rsid w:val="5E1C2E1C"/>
    <w:rsid w:val="655DC753"/>
    <w:rsid w:val="65D07558"/>
    <w:rsid w:val="7484A388"/>
    <w:rsid w:val="77B3F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807A"/>
  <w15:chartTrackingRefBased/>
  <w15:docId w15:val="{A3722B3F-D3FC-42BF-9267-ED7AA964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2519B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32B1E7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032B1E79"/>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0100D332"/>
    <w:pPr>
      <w:keepNext/>
      <w:keepLines/>
      <w:spacing w:before="80" w:after="40"/>
      <w:outlineLvl w:val="3"/>
    </w:pPr>
    <w:rPr>
      <w:rFonts w:eastAsiaTheme="minorEastAsia" w:cstheme="majorEastAsia"/>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32B1E79"/>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uiPriority w:val="10"/>
    <w:qFormat/>
    <w:rsid w:val="3520CFD7"/>
    <w:pPr>
      <w:spacing w:after="80" w:line="240" w:lineRule="auto"/>
      <w:contextualSpacing/>
    </w:pPr>
    <w:rPr>
      <w:rFonts w:asciiTheme="majorHAnsi" w:eastAsiaTheme="minorEastAsia" w:hAnsiTheme="majorHAnsi" w:cstheme="majorEastAsia"/>
      <w:sz w:val="56"/>
      <w:szCs w:val="56"/>
    </w:rPr>
  </w:style>
  <w:style w:type="paragraph" w:styleId="TDC3">
    <w:name w:val="toc 3"/>
    <w:basedOn w:val="Normal"/>
    <w:next w:val="Normal"/>
    <w:uiPriority w:val="39"/>
    <w:unhideWhenUsed/>
    <w:rsid w:val="01562F8F"/>
    <w:pPr>
      <w:spacing w:after="100"/>
      <w:ind w:left="440"/>
    </w:pPr>
  </w:style>
  <w:style w:type="character" w:styleId="Hipervnculo">
    <w:name w:val="Hyperlink"/>
    <w:basedOn w:val="Fuentedeprrafopredeter"/>
    <w:uiPriority w:val="99"/>
    <w:unhideWhenUsed/>
    <w:rsid w:val="01562F8F"/>
    <w:rPr>
      <w:color w:val="467886"/>
      <w:u w:val="single"/>
    </w:rPr>
  </w:style>
  <w:style w:type="paragraph" w:styleId="TDC4">
    <w:name w:val="toc 4"/>
    <w:basedOn w:val="Normal"/>
    <w:next w:val="Normal"/>
    <w:uiPriority w:val="39"/>
    <w:unhideWhenUsed/>
    <w:rsid w:val="01562F8F"/>
    <w:pPr>
      <w:spacing w:after="100"/>
      <w:ind w:left="660"/>
    </w:pPr>
  </w:style>
  <w:style w:type="paragraph" w:styleId="TDC2">
    <w:name w:val="toc 2"/>
    <w:basedOn w:val="Normal"/>
    <w:next w:val="Normal"/>
    <w:uiPriority w:val="39"/>
    <w:unhideWhenUsed/>
    <w:rsid w:val="01562F8F"/>
    <w:pPr>
      <w:spacing w:after="100"/>
      <w:ind w:left="220"/>
    </w:pPr>
  </w:style>
  <w:style w:type="paragraph" w:styleId="Textonotapie">
    <w:name w:val="footnote text"/>
    <w:basedOn w:val="Normal"/>
    <w:uiPriority w:val="99"/>
    <w:semiHidden/>
    <w:unhideWhenUsed/>
    <w:rsid w:val="2519B89C"/>
    <w:pPr>
      <w:spacing w:after="0" w:line="240" w:lineRule="auto"/>
    </w:pPr>
    <w:rPr>
      <w:sz w:val="20"/>
      <w:szCs w:val="20"/>
    </w:rPr>
  </w:style>
  <w:style w:type="paragraph" w:styleId="TDC1">
    <w:name w:val="toc 1"/>
    <w:basedOn w:val="Normal"/>
    <w:next w:val="Normal"/>
    <w:uiPriority w:val="39"/>
    <w:unhideWhenUsed/>
    <w:rsid w:val="2519B89C"/>
    <w:pPr>
      <w:spacing w:after="100"/>
    </w:p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6FE28C94645449AA8E2B4379B8A4F4" ma:contentTypeVersion="9" ma:contentTypeDescription="Crear nuevo documento." ma:contentTypeScope="" ma:versionID="20ffab10b6bed168974c65bdce17a595">
  <xsd:schema xmlns:xsd="http://www.w3.org/2001/XMLSchema" xmlns:xs="http://www.w3.org/2001/XMLSchema" xmlns:p="http://schemas.microsoft.com/office/2006/metadata/properties" xmlns:ns2="b7e88317-0ccd-49ba-891d-3ffd1b212d1d" targetNamespace="http://schemas.microsoft.com/office/2006/metadata/properties" ma:root="true" ma:fieldsID="1a5efade365f9c7af5a35a0693af5ee0" ns2:_="">
    <xsd:import namespace="b7e88317-0ccd-49ba-891d-3ffd1b212d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88317-0ccd-49ba-891d-3ffd1b212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e88317-0ccd-49ba-891d-3ffd1b212d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39A162-8DFE-40A3-94AB-CF86964BA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88317-0ccd-49ba-891d-3ffd1b212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299ACC-8863-47E9-BE83-243066B3BC12}">
  <ds:schemaRefs>
    <ds:schemaRef ds:uri="http://schemas.microsoft.com/sharepoint/v3/contenttype/forms"/>
  </ds:schemaRefs>
</ds:datastoreItem>
</file>

<file path=customXml/itemProps3.xml><?xml version="1.0" encoding="utf-8"?>
<ds:datastoreItem xmlns:ds="http://schemas.openxmlformats.org/officeDocument/2006/customXml" ds:itemID="{A9B47471-E236-4C8D-9E89-EA7177624583}">
  <ds:schemaRefs>
    <ds:schemaRef ds:uri="http://schemas.microsoft.com/office/2006/metadata/properties"/>
    <ds:schemaRef ds:uri="http://schemas.microsoft.com/office/infopath/2007/PartnerControls"/>
    <ds:schemaRef ds:uri="b7e88317-0ccd-49ba-891d-3ffd1b212d1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3123</Words>
  <Characters>17179</Characters>
  <Application>Microsoft Office Word</Application>
  <DocSecurity>0</DocSecurity>
  <Lines>143</Lines>
  <Paragraphs>40</Paragraphs>
  <ScaleCrop>false</ScaleCrop>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GERALDINE QUIJANA ARAUJO</dc:creator>
  <cp:keywords/>
  <dc:description/>
  <cp:lastModifiedBy>ALONSO LEANDRO MATIAS</cp:lastModifiedBy>
  <cp:revision>4</cp:revision>
  <dcterms:created xsi:type="dcterms:W3CDTF">2025-06-17T00:40:00Z</dcterms:created>
  <dcterms:modified xsi:type="dcterms:W3CDTF">2025-07-01T01:00:00Z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0x0101004B6FE28C94645449AA8E2B4379B8A4F4</vt:lpwstr>
  </property>
  <property fmtid="{D5CDD505-2E9C-101B-9397-08002B2CF9AE}" pid="3" name="MediaServiceImageTags">
    <vt:lpwstr/>
  </property>
</Properties>
</file>