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7B6C0" w14:textId="5ADBC31C" w:rsidR="00B03573" w:rsidRPr="00052101" w:rsidRDefault="00E03750" w:rsidP="00052101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52101">
        <w:rPr>
          <w:rFonts w:ascii="Arial" w:hAnsi="Arial" w:cs="Arial"/>
          <w:b/>
          <w:sz w:val="24"/>
          <w:szCs w:val="24"/>
          <w:lang w:val="es-ES"/>
        </w:rPr>
        <w:t>Legislación Aplicada a la Tecnología</w:t>
      </w:r>
      <w:r w:rsidR="00B03573" w:rsidRPr="0005210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052101">
        <w:rPr>
          <w:rFonts w:ascii="Arial" w:hAnsi="Arial" w:cs="Arial"/>
          <w:b/>
          <w:sz w:val="24"/>
          <w:szCs w:val="24"/>
          <w:lang w:val="es-ES"/>
        </w:rPr>
        <w:t xml:space="preserve"> - </w:t>
      </w:r>
      <w:r w:rsidR="00B03573" w:rsidRPr="00052101">
        <w:rPr>
          <w:rFonts w:ascii="Arial" w:hAnsi="Arial" w:cs="Arial"/>
          <w:b/>
          <w:sz w:val="24"/>
          <w:szCs w:val="24"/>
          <w:lang w:val="es-ES"/>
        </w:rPr>
        <w:t xml:space="preserve">Lic. En </w:t>
      </w:r>
      <w:r w:rsidR="00C35020" w:rsidRPr="00052101">
        <w:rPr>
          <w:rFonts w:ascii="Arial" w:hAnsi="Arial" w:cs="Arial"/>
          <w:b/>
          <w:sz w:val="24"/>
          <w:szCs w:val="24"/>
          <w:lang w:val="es-ES"/>
        </w:rPr>
        <w:t>Gestión de Tecnología</w:t>
      </w:r>
    </w:p>
    <w:p w14:paraId="706A9C05" w14:textId="77777777" w:rsidR="00B03573" w:rsidRPr="00052101" w:rsidRDefault="00B03573" w:rsidP="00B03573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52101">
        <w:rPr>
          <w:rFonts w:ascii="Arial" w:hAnsi="Arial" w:cs="Arial"/>
          <w:b/>
          <w:sz w:val="24"/>
          <w:szCs w:val="24"/>
          <w:lang w:val="es-ES"/>
        </w:rPr>
        <w:t>Escuela de Formación Continua – UNLaM</w:t>
      </w:r>
    </w:p>
    <w:p w14:paraId="44F05577" w14:textId="05E37E20" w:rsidR="00B03573" w:rsidRPr="00052101" w:rsidRDefault="00B03573" w:rsidP="00B03573">
      <w:pPr>
        <w:pBdr>
          <w:bottom w:val="single" w:sz="6" w:space="1" w:color="auto"/>
        </w:pBd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52101">
        <w:rPr>
          <w:rFonts w:ascii="Arial" w:hAnsi="Arial" w:cs="Arial"/>
          <w:b/>
          <w:sz w:val="24"/>
          <w:szCs w:val="24"/>
          <w:lang w:val="es-ES"/>
        </w:rPr>
        <w:t>Primer cuatrimestre 202</w:t>
      </w:r>
      <w:r w:rsidR="00A53D52" w:rsidRPr="00052101">
        <w:rPr>
          <w:rFonts w:ascii="Arial" w:hAnsi="Arial" w:cs="Arial"/>
          <w:b/>
          <w:sz w:val="24"/>
          <w:szCs w:val="24"/>
          <w:lang w:val="es-ES"/>
        </w:rPr>
        <w:t>5</w:t>
      </w:r>
    </w:p>
    <w:p w14:paraId="036A4FD2" w14:textId="77777777" w:rsidR="00A53D52" w:rsidRPr="00052101" w:rsidRDefault="00A53D52" w:rsidP="00A53D52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052101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TRABAJO PRÁCTICO DE ENTREGA OBLIGATORIA </w:t>
      </w:r>
    </w:p>
    <w:p w14:paraId="2084D5A0" w14:textId="35036879" w:rsidR="00A53D52" w:rsidRPr="00052101" w:rsidRDefault="00052101" w:rsidP="00A53D52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052101">
        <w:rPr>
          <w:rFonts w:ascii="Arial" w:hAnsi="Arial" w:cs="Arial"/>
          <w:b/>
          <w:sz w:val="24"/>
          <w:szCs w:val="24"/>
          <w:u w:val="single"/>
          <w:lang w:val="es-ES"/>
        </w:rPr>
        <w:t>UNIDAD 2</w:t>
      </w:r>
    </w:p>
    <w:p w14:paraId="230426A8" w14:textId="77777777" w:rsidR="00A53D52" w:rsidRDefault="00A53D52" w:rsidP="00A53D52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714BB21A" w14:textId="77777777" w:rsidR="00A53D52" w:rsidRPr="001F46CE" w:rsidRDefault="00A53D52" w:rsidP="00A53D52">
      <w:p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Trabajo grupal y colaborativo: </w:t>
      </w:r>
      <w:r>
        <w:rPr>
          <w:rFonts w:ascii="Arial" w:eastAsia="Arial" w:hAnsi="Arial" w:cs="Arial"/>
          <w:sz w:val="24"/>
          <w:szCs w:val="24"/>
        </w:rPr>
        <w:t xml:space="preserve">Deberán entregarlo a través de la herramienta Portafolios de la Plataforma </w:t>
      </w:r>
      <w:proofErr w:type="spellStart"/>
      <w:r>
        <w:rPr>
          <w:rFonts w:ascii="Arial" w:eastAsia="Arial" w:hAnsi="Arial" w:cs="Arial"/>
          <w:sz w:val="24"/>
          <w:szCs w:val="24"/>
        </w:rPr>
        <w:t>MIeL</w:t>
      </w:r>
      <w:proofErr w:type="spellEnd"/>
      <w:r>
        <w:rPr>
          <w:rFonts w:ascii="Arial" w:eastAsia="Arial" w:hAnsi="Arial" w:cs="Arial"/>
          <w:sz w:val="24"/>
          <w:szCs w:val="24"/>
        </w:rPr>
        <w:t>, indicando que es una entrega grupal.</w:t>
      </w:r>
    </w:p>
    <w:p w14:paraId="7FFC7CB0" w14:textId="7DDECAAD" w:rsidR="00A53D52" w:rsidRPr="007907AD" w:rsidRDefault="00A53D52" w:rsidP="00A53D52">
      <w:pPr>
        <w:spacing w:before="120" w:after="120"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7907AD">
        <w:rPr>
          <w:rFonts w:ascii="Arial" w:hAnsi="Arial" w:cs="Arial"/>
          <w:b/>
          <w:sz w:val="24"/>
          <w:szCs w:val="24"/>
          <w:lang w:val="es-ES"/>
        </w:rPr>
        <w:t>Fecha límite de entrega:</w:t>
      </w:r>
      <w:r w:rsidRPr="009F3303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052101">
        <w:rPr>
          <w:rFonts w:ascii="Arial" w:hAnsi="Arial" w:cs="Arial"/>
          <w:bCs/>
          <w:sz w:val="24"/>
          <w:szCs w:val="24"/>
          <w:lang w:val="es-ES"/>
        </w:rPr>
        <w:t>06 DE MAYO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DE 2025</w:t>
      </w:r>
    </w:p>
    <w:p w14:paraId="3877FDB0" w14:textId="3FEB6DFA" w:rsidR="00A53D52" w:rsidRDefault="00A53D52" w:rsidP="00A53D52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1F46CE">
        <w:rPr>
          <w:rFonts w:ascii="Arial" w:hAnsi="Arial" w:cs="Arial"/>
          <w:b/>
          <w:sz w:val="24"/>
          <w:szCs w:val="24"/>
          <w:lang w:val="es-ES"/>
        </w:rPr>
        <w:t>Formato de entrega:</w:t>
      </w:r>
      <w:r w:rsidRPr="00380F00">
        <w:rPr>
          <w:rFonts w:ascii="Arial" w:hAnsi="Arial" w:cs="Arial"/>
          <w:bCs/>
          <w:sz w:val="24"/>
          <w:szCs w:val="24"/>
          <w:lang w:val="es-ES"/>
        </w:rPr>
        <w:t xml:space="preserve"> Deberán entregar en formato PDF, aclarando en 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documento los nombres, apellido y DNI de cada uno de los integrantes del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grupo.</w:t>
      </w:r>
    </w:p>
    <w:p w14:paraId="62C734AD" w14:textId="4BED1785" w:rsidR="00FF561A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3D52">
        <w:rPr>
          <w:rFonts w:ascii="Arial" w:hAnsi="Arial" w:cs="Arial"/>
          <w:b/>
          <w:sz w:val="24"/>
          <w:szCs w:val="24"/>
          <w:lang w:val="es-ES"/>
        </w:rPr>
        <w:t>Consignas:</w:t>
      </w:r>
      <w:r w:rsidRPr="00A53D52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A53D5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eberán elaborar una reflexión </w:t>
      </w:r>
      <w:r w:rsidR="00FF561A" w:rsidRPr="00A53D52">
        <w:rPr>
          <w:rFonts w:ascii="Arial" w:hAnsi="Arial" w:cs="Arial"/>
          <w:sz w:val="24"/>
          <w:szCs w:val="24"/>
        </w:rPr>
        <w:t>que resulte del análisis de los links que se copian a continuación y de la lectura del material obligatorio y complementario, en respues</w:t>
      </w:r>
      <w:r>
        <w:rPr>
          <w:rFonts w:ascii="Arial" w:hAnsi="Arial" w:cs="Arial"/>
          <w:sz w:val="24"/>
          <w:szCs w:val="24"/>
        </w:rPr>
        <w:t>ta a las preguntas disparadoras:</w:t>
      </w:r>
    </w:p>
    <w:p w14:paraId="41E03990" w14:textId="2132A9A9" w:rsidR="00A53D52" w:rsidRPr="00A53D52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3D52">
        <w:rPr>
          <w:rFonts w:ascii="Arial" w:hAnsi="Arial" w:cs="Arial"/>
          <w:sz w:val="24"/>
          <w:szCs w:val="24"/>
        </w:rPr>
        <w:t>¿De qué manera considera que se podrían aplicar las tecnologías, más específicamente la Inteligencia Artificial, a l</w:t>
      </w:r>
      <w:r>
        <w:rPr>
          <w:rFonts w:ascii="Arial" w:hAnsi="Arial" w:cs="Arial"/>
          <w:sz w:val="24"/>
          <w:szCs w:val="24"/>
        </w:rPr>
        <w:t>a toma de decisiones jurídicas?</w:t>
      </w:r>
    </w:p>
    <w:p w14:paraId="7063460F" w14:textId="520D2FE3" w:rsidR="00A53D52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3D52">
        <w:rPr>
          <w:rFonts w:ascii="Arial" w:hAnsi="Arial" w:cs="Arial"/>
          <w:sz w:val="24"/>
          <w:szCs w:val="24"/>
        </w:rPr>
        <w:t>¿Considera viable que el sistema judicial actual (conformado por personas – jueces) sea reemplazado por la inteligencia artificial? ¿Por qué?</w:t>
      </w:r>
    </w:p>
    <w:p w14:paraId="28663AC9" w14:textId="3C12C4D7" w:rsidR="00A53D52" w:rsidRPr="00A53D52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reflexión podrá realizarse grupalmente o bien podrán realizar un aporte individual. Deberán incluir también los puntos de discusión o disidencia que se hayan generado entre ustedes. </w:t>
      </w:r>
    </w:p>
    <w:p w14:paraId="5EF706A3" w14:textId="77777777" w:rsidR="00FF561A" w:rsidRPr="00052101" w:rsidRDefault="00FF561A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r w:rsidRPr="00052101">
        <w:rPr>
          <w:rStyle w:val="Textoennegrita"/>
          <w:rFonts w:ascii="Arial" w:hAnsi="Arial" w:cs="Arial"/>
          <w:color w:val="000000"/>
          <w:sz w:val="22"/>
        </w:rPr>
        <w:t>LINKS</w:t>
      </w:r>
      <w:r w:rsidRPr="00052101">
        <w:rPr>
          <w:rFonts w:ascii="Arial" w:hAnsi="Arial" w:cs="Arial"/>
          <w:color w:val="000000"/>
          <w:sz w:val="22"/>
        </w:rPr>
        <w:t>: </w:t>
      </w:r>
    </w:p>
    <w:p w14:paraId="45C69739" w14:textId="77777777" w:rsidR="00FF561A" w:rsidRPr="00052101" w:rsidRDefault="00052101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hyperlink r:id="rId6" w:tgtFrame="_blank" w:history="1">
        <w:r w:rsidR="00FF561A" w:rsidRPr="00052101">
          <w:rPr>
            <w:rStyle w:val="Hipervnculo"/>
            <w:rFonts w:ascii="Arial" w:hAnsi="Arial" w:cs="Arial"/>
            <w:color w:val="3F51B5"/>
            <w:sz w:val="22"/>
          </w:rPr>
          <w:t>https://www.ambito.com/mundo/inteligencia-artificial/polemica-colombia-un-juez-que-uso-chatgpt-una-sentencia-n5643297</w:t>
        </w:r>
      </w:hyperlink>
    </w:p>
    <w:p w14:paraId="6EA430C8" w14:textId="77777777" w:rsidR="00FF561A" w:rsidRPr="00052101" w:rsidRDefault="00052101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hyperlink r:id="rId7" w:tgtFrame="_blank" w:history="1">
        <w:r w:rsidR="00FF561A" w:rsidRPr="00052101">
          <w:rPr>
            <w:rStyle w:val="Hipervnculo"/>
            <w:rFonts w:ascii="Arial" w:hAnsi="Arial" w:cs="Arial"/>
            <w:color w:val="3F51B5"/>
            <w:sz w:val="22"/>
          </w:rPr>
          <w:t>https://unescochair.cs.uns.edu.ar/actividades/investigacion/etica-en-servicios-publicos-digitales/escenarios/inteligencia-artificial-aplicada-en-sentencias-judiciales/</w:t>
        </w:r>
      </w:hyperlink>
    </w:p>
    <w:p w14:paraId="6C3CC951" w14:textId="3BD8FA77" w:rsidR="00804C0F" w:rsidRPr="00052101" w:rsidRDefault="00052101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hyperlink r:id="rId8" w:tgtFrame="_blank" w:history="1">
        <w:r w:rsidR="00FF561A" w:rsidRPr="00052101">
          <w:rPr>
            <w:rStyle w:val="Hipervnculo"/>
            <w:rFonts w:ascii="Arial" w:hAnsi="Arial" w:cs="Arial"/>
            <w:color w:val="3F51B5"/>
            <w:sz w:val="22"/>
          </w:rPr>
          <w:t>https://www.infobae.com/america/agencias/2023/04/17/ministro-de-justicia-polaco-ve-posible-sentencias-dictadas-por-ia/</w:t>
        </w:r>
      </w:hyperlink>
      <w:bookmarkStart w:id="0" w:name="_GoBack"/>
      <w:bookmarkEnd w:id="0"/>
    </w:p>
    <w:sectPr w:rsidR="00804C0F" w:rsidRPr="0005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7224"/>
    <w:multiLevelType w:val="hybridMultilevel"/>
    <w:tmpl w:val="3EA46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E43"/>
    <w:multiLevelType w:val="hybridMultilevel"/>
    <w:tmpl w:val="4BCE8D1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F7C4C"/>
    <w:multiLevelType w:val="hybridMultilevel"/>
    <w:tmpl w:val="4BCE8D1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D03F9D"/>
    <w:multiLevelType w:val="hybridMultilevel"/>
    <w:tmpl w:val="C4686CB4"/>
    <w:lvl w:ilvl="0" w:tplc="2B7EE12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32612"/>
    <w:multiLevelType w:val="hybridMultilevel"/>
    <w:tmpl w:val="6C8CC1C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216281"/>
    <w:multiLevelType w:val="hybridMultilevel"/>
    <w:tmpl w:val="4E8CAC54"/>
    <w:lvl w:ilvl="0" w:tplc="2AFEA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B8"/>
    <w:rsid w:val="00052101"/>
    <w:rsid w:val="000A3E58"/>
    <w:rsid w:val="000B17BB"/>
    <w:rsid w:val="0011004A"/>
    <w:rsid w:val="00215870"/>
    <w:rsid w:val="002754FE"/>
    <w:rsid w:val="004250C9"/>
    <w:rsid w:val="004D0CFF"/>
    <w:rsid w:val="004D2FC0"/>
    <w:rsid w:val="005841F6"/>
    <w:rsid w:val="005B220E"/>
    <w:rsid w:val="00602E8D"/>
    <w:rsid w:val="006D5D65"/>
    <w:rsid w:val="007E4F60"/>
    <w:rsid w:val="00804C0F"/>
    <w:rsid w:val="00865C0C"/>
    <w:rsid w:val="009F6D7D"/>
    <w:rsid w:val="00A53D52"/>
    <w:rsid w:val="00B03573"/>
    <w:rsid w:val="00B33966"/>
    <w:rsid w:val="00B3620A"/>
    <w:rsid w:val="00B96ECE"/>
    <w:rsid w:val="00C35020"/>
    <w:rsid w:val="00DB55B8"/>
    <w:rsid w:val="00E03750"/>
    <w:rsid w:val="00EA2445"/>
    <w:rsid w:val="00FE3ED9"/>
    <w:rsid w:val="00FF561A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7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B8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C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F56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F56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3D5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B8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C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F56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F56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3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america/agencias/2023/04/17/ministro-de-justicia-polaco-ve-posible-sentencias-dictadas-por-i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nescochair.cs.uns.edu.ar/actividades/investigacion/etica-en-servicios-publicos-digitales/escenarios/inteligencia-artificial-aplicada-en-sentencias-judici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bito.com/mundo/inteligencia-artificial/polemica-colombia-un-juez-que-uso-chatgpt-una-sentencia-n564329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Panetta</dc:creator>
  <cp:keywords/>
  <dc:description/>
  <cp:lastModifiedBy>Jonatan Marsilli</cp:lastModifiedBy>
  <cp:revision>4</cp:revision>
  <cp:lastPrinted>2022-03-31T16:21:00Z</cp:lastPrinted>
  <dcterms:created xsi:type="dcterms:W3CDTF">2024-04-17T01:03:00Z</dcterms:created>
  <dcterms:modified xsi:type="dcterms:W3CDTF">2025-03-29T22:58:00Z</dcterms:modified>
</cp:coreProperties>
</file>