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22A92" w14:textId="7DA72B44" w:rsidR="00E17C39" w:rsidRDefault="00E17C39" w:rsidP="00E17C39">
      <w:pPr>
        <w:pStyle w:val="TDC1"/>
        <w:rPr>
          <w:rFonts w:eastAsiaTheme="minorEastAsia"/>
          <w:lang w:eastAsia="es-AR"/>
        </w:rPr>
      </w:pPr>
      <w:r>
        <w:fldChar w:fldCharType="begin"/>
      </w:r>
      <w:r>
        <w:instrText xml:space="preserve"> TOC \o "1-5" \h \z \u </w:instrText>
      </w:r>
      <w:r>
        <w:fldChar w:fldCharType="separate"/>
      </w:r>
      <w:hyperlink w:anchor="_Toc168240204" w:history="1">
        <w:r w:rsidRPr="00E17C39">
          <w:rPr>
            <w:rStyle w:val="Hipervnculo"/>
            <w:color w:val="156082" w:themeColor="accent1"/>
          </w:rPr>
          <w:t>Resumen Examen 2 Redes Avanzadas – Len</w:t>
        </w:r>
        <w:r>
          <w:rPr>
            <w:webHidden/>
          </w:rPr>
          <w:tab/>
        </w:r>
        <w:r>
          <w:rPr>
            <w:webHidden/>
          </w:rPr>
          <w:fldChar w:fldCharType="begin"/>
        </w:r>
        <w:r>
          <w:rPr>
            <w:webHidden/>
          </w:rPr>
          <w:instrText xml:space="preserve"> PAGEREF _Toc168240204 \h </w:instrText>
        </w:r>
        <w:r>
          <w:rPr>
            <w:webHidden/>
          </w:rPr>
        </w:r>
        <w:r>
          <w:rPr>
            <w:webHidden/>
          </w:rPr>
          <w:fldChar w:fldCharType="separate"/>
        </w:r>
        <w:r w:rsidR="00521629">
          <w:rPr>
            <w:webHidden/>
          </w:rPr>
          <w:t>2</w:t>
        </w:r>
        <w:r>
          <w:rPr>
            <w:webHidden/>
          </w:rPr>
          <w:fldChar w:fldCharType="end"/>
        </w:r>
      </w:hyperlink>
    </w:p>
    <w:p w14:paraId="47B7C8CE" w14:textId="4EE0F2D0" w:rsidR="00E17C39" w:rsidRDefault="00E17C39" w:rsidP="00E17C39">
      <w:pPr>
        <w:pStyle w:val="TDC1"/>
        <w:rPr>
          <w:rFonts w:eastAsiaTheme="minorEastAsia"/>
          <w:lang w:eastAsia="es-AR"/>
        </w:rPr>
      </w:pPr>
      <w:hyperlink w:anchor="_Toc168240205" w:history="1">
        <w:r w:rsidRPr="004E62D8">
          <w:rPr>
            <w:rStyle w:val="Hipervnculo"/>
          </w:rPr>
          <w:t>Subredes / Subnetting IPv4</w:t>
        </w:r>
        <w:r>
          <w:rPr>
            <w:webHidden/>
          </w:rPr>
          <w:tab/>
        </w:r>
        <w:r>
          <w:rPr>
            <w:webHidden/>
          </w:rPr>
          <w:fldChar w:fldCharType="begin"/>
        </w:r>
        <w:r>
          <w:rPr>
            <w:webHidden/>
          </w:rPr>
          <w:instrText xml:space="preserve"> PAGEREF _Toc168240205 \h </w:instrText>
        </w:r>
        <w:r>
          <w:rPr>
            <w:webHidden/>
          </w:rPr>
        </w:r>
        <w:r>
          <w:rPr>
            <w:webHidden/>
          </w:rPr>
          <w:fldChar w:fldCharType="separate"/>
        </w:r>
        <w:r w:rsidR="00521629">
          <w:rPr>
            <w:webHidden/>
          </w:rPr>
          <w:t>2</w:t>
        </w:r>
        <w:r>
          <w:rPr>
            <w:webHidden/>
          </w:rPr>
          <w:fldChar w:fldCharType="end"/>
        </w:r>
      </w:hyperlink>
    </w:p>
    <w:p w14:paraId="709F4F4A" w14:textId="12FA8A44" w:rsidR="00E17C39" w:rsidRDefault="00E17C39">
      <w:pPr>
        <w:pStyle w:val="TDC2"/>
        <w:tabs>
          <w:tab w:val="right" w:leader="dot" w:pos="8494"/>
        </w:tabs>
        <w:rPr>
          <w:rFonts w:eastAsiaTheme="minorEastAsia"/>
          <w:noProof/>
          <w:lang w:eastAsia="es-AR"/>
        </w:rPr>
      </w:pPr>
      <w:hyperlink w:anchor="_Toc168240206" w:history="1">
        <w:r w:rsidRPr="004E62D8">
          <w:rPr>
            <w:rStyle w:val="Hipervnculo"/>
            <w:noProof/>
          </w:rPr>
          <w:t>Mascara del Subneteo</w:t>
        </w:r>
        <w:r>
          <w:rPr>
            <w:noProof/>
            <w:webHidden/>
          </w:rPr>
          <w:tab/>
        </w:r>
        <w:r>
          <w:rPr>
            <w:noProof/>
            <w:webHidden/>
          </w:rPr>
          <w:fldChar w:fldCharType="begin"/>
        </w:r>
        <w:r>
          <w:rPr>
            <w:noProof/>
            <w:webHidden/>
          </w:rPr>
          <w:instrText xml:space="preserve"> PAGEREF _Toc168240206 \h </w:instrText>
        </w:r>
        <w:r>
          <w:rPr>
            <w:noProof/>
            <w:webHidden/>
          </w:rPr>
        </w:r>
        <w:r>
          <w:rPr>
            <w:noProof/>
            <w:webHidden/>
          </w:rPr>
          <w:fldChar w:fldCharType="separate"/>
        </w:r>
        <w:r w:rsidR="00521629">
          <w:rPr>
            <w:noProof/>
            <w:webHidden/>
          </w:rPr>
          <w:t>2</w:t>
        </w:r>
        <w:r>
          <w:rPr>
            <w:noProof/>
            <w:webHidden/>
          </w:rPr>
          <w:fldChar w:fldCharType="end"/>
        </w:r>
      </w:hyperlink>
    </w:p>
    <w:p w14:paraId="2AB1BC86" w14:textId="2BD23006" w:rsidR="00E17C39" w:rsidRDefault="00E17C39">
      <w:pPr>
        <w:pStyle w:val="TDC2"/>
        <w:tabs>
          <w:tab w:val="right" w:leader="dot" w:pos="8494"/>
        </w:tabs>
        <w:rPr>
          <w:rFonts w:eastAsiaTheme="minorEastAsia"/>
          <w:noProof/>
          <w:lang w:eastAsia="es-AR"/>
        </w:rPr>
      </w:pPr>
      <w:hyperlink w:anchor="_Toc168240207" w:history="1">
        <w:r w:rsidRPr="004E62D8">
          <w:rPr>
            <w:rStyle w:val="Hipervnculo"/>
            <w:noProof/>
          </w:rPr>
          <w:t>Convertir Bits en números decimales</w:t>
        </w:r>
        <w:r>
          <w:rPr>
            <w:noProof/>
            <w:webHidden/>
          </w:rPr>
          <w:tab/>
        </w:r>
        <w:r>
          <w:rPr>
            <w:noProof/>
            <w:webHidden/>
          </w:rPr>
          <w:fldChar w:fldCharType="begin"/>
        </w:r>
        <w:r>
          <w:rPr>
            <w:noProof/>
            <w:webHidden/>
          </w:rPr>
          <w:instrText xml:space="preserve"> PAGEREF _Toc168240207 \h </w:instrText>
        </w:r>
        <w:r>
          <w:rPr>
            <w:noProof/>
            <w:webHidden/>
          </w:rPr>
        </w:r>
        <w:r>
          <w:rPr>
            <w:noProof/>
            <w:webHidden/>
          </w:rPr>
          <w:fldChar w:fldCharType="separate"/>
        </w:r>
        <w:r w:rsidR="00521629">
          <w:rPr>
            <w:noProof/>
            <w:webHidden/>
          </w:rPr>
          <w:t>3</w:t>
        </w:r>
        <w:r>
          <w:rPr>
            <w:noProof/>
            <w:webHidden/>
          </w:rPr>
          <w:fldChar w:fldCharType="end"/>
        </w:r>
      </w:hyperlink>
    </w:p>
    <w:p w14:paraId="7F9A3738" w14:textId="5D0A1840" w:rsidR="00E17C39" w:rsidRDefault="00E17C39">
      <w:pPr>
        <w:pStyle w:val="TDC2"/>
        <w:tabs>
          <w:tab w:val="right" w:leader="dot" w:pos="8494"/>
        </w:tabs>
        <w:rPr>
          <w:rFonts w:eastAsiaTheme="minorEastAsia"/>
          <w:noProof/>
          <w:lang w:eastAsia="es-AR"/>
        </w:rPr>
      </w:pPr>
      <w:hyperlink w:anchor="_Toc168240208" w:history="1">
        <w:r w:rsidRPr="004E62D8">
          <w:rPr>
            <w:rStyle w:val="Hipervnculo"/>
            <w:noProof/>
          </w:rPr>
          <w:t>Dirección IP Clase A, B, C, D y E</w:t>
        </w:r>
        <w:r>
          <w:rPr>
            <w:noProof/>
            <w:webHidden/>
          </w:rPr>
          <w:tab/>
        </w:r>
        <w:r>
          <w:rPr>
            <w:noProof/>
            <w:webHidden/>
          </w:rPr>
          <w:fldChar w:fldCharType="begin"/>
        </w:r>
        <w:r>
          <w:rPr>
            <w:noProof/>
            <w:webHidden/>
          </w:rPr>
          <w:instrText xml:space="preserve"> PAGEREF _Toc168240208 \h </w:instrText>
        </w:r>
        <w:r>
          <w:rPr>
            <w:noProof/>
            <w:webHidden/>
          </w:rPr>
        </w:r>
        <w:r>
          <w:rPr>
            <w:noProof/>
            <w:webHidden/>
          </w:rPr>
          <w:fldChar w:fldCharType="separate"/>
        </w:r>
        <w:r w:rsidR="00521629">
          <w:rPr>
            <w:noProof/>
            <w:webHidden/>
          </w:rPr>
          <w:t>4</w:t>
        </w:r>
        <w:r>
          <w:rPr>
            <w:noProof/>
            <w:webHidden/>
          </w:rPr>
          <w:fldChar w:fldCharType="end"/>
        </w:r>
      </w:hyperlink>
    </w:p>
    <w:p w14:paraId="5A4557AD" w14:textId="2F06F003" w:rsidR="00E17C39" w:rsidRDefault="00E17C39">
      <w:pPr>
        <w:pStyle w:val="TDC2"/>
        <w:tabs>
          <w:tab w:val="right" w:leader="dot" w:pos="8494"/>
        </w:tabs>
        <w:rPr>
          <w:rFonts w:eastAsiaTheme="minorEastAsia"/>
          <w:noProof/>
          <w:lang w:eastAsia="es-AR"/>
        </w:rPr>
      </w:pPr>
      <w:hyperlink w:anchor="_Toc168240209" w:history="1">
        <w:r w:rsidRPr="004E62D8">
          <w:rPr>
            <w:rStyle w:val="Hipervnculo"/>
            <w:noProof/>
          </w:rPr>
          <w:t>Mascara de Red</w:t>
        </w:r>
        <w:r>
          <w:rPr>
            <w:noProof/>
            <w:webHidden/>
          </w:rPr>
          <w:tab/>
        </w:r>
        <w:r>
          <w:rPr>
            <w:noProof/>
            <w:webHidden/>
          </w:rPr>
          <w:fldChar w:fldCharType="begin"/>
        </w:r>
        <w:r>
          <w:rPr>
            <w:noProof/>
            <w:webHidden/>
          </w:rPr>
          <w:instrText xml:space="preserve"> PAGEREF _Toc168240209 \h </w:instrText>
        </w:r>
        <w:r>
          <w:rPr>
            <w:noProof/>
            <w:webHidden/>
          </w:rPr>
        </w:r>
        <w:r>
          <w:rPr>
            <w:noProof/>
            <w:webHidden/>
          </w:rPr>
          <w:fldChar w:fldCharType="separate"/>
        </w:r>
        <w:r w:rsidR="00521629">
          <w:rPr>
            <w:noProof/>
            <w:webHidden/>
          </w:rPr>
          <w:t>5</w:t>
        </w:r>
        <w:r>
          <w:rPr>
            <w:noProof/>
            <w:webHidden/>
          </w:rPr>
          <w:fldChar w:fldCharType="end"/>
        </w:r>
      </w:hyperlink>
    </w:p>
    <w:p w14:paraId="31417D43" w14:textId="02B9161B" w:rsidR="00E17C39" w:rsidRDefault="00E17C39">
      <w:pPr>
        <w:pStyle w:val="TDC2"/>
        <w:tabs>
          <w:tab w:val="right" w:leader="dot" w:pos="8494"/>
        </w:tabs>
        <w:rPr>
          <w:rFonts w:eastAsiaTheme="minorEastAsia"/>
          <w:noProof/>
          <w:lang w:eastAsia="es-AR"/>
        </w:rPr>
      </w:pPr>
      <w:hyperlink w:anchor="_Toc168240210" w:history="1">
        <w:r w:rsidRPr="004E62D8">
          <w:rPr>
            <w:rStyle w:val="Hipervnculo"/>
            <w:noProof/>
          </w:rPr>
          <w:t>Cálculo de la Máscara de Subred</w:t>
        </w:r>
        <w:r>
          <w:rPr>
            <w:noProof/>
            <w:webHidden/>
          </w:rPr>
          <w:tab/>
        </w:r>
        <w:r>
          <w:rPr>
            <w:noProof/>
            <w:webHidden/>
          </w:rPr>
          <w:fldChar w:fldCharType="begin"/>
        </w:r>
        <w:r>
          <w:rPr>
            <w:noProof/>
            <w:webHidden/>
          </w:rPr>
          <w:instrText xml:space="preserve"> PAGEREF _Toc168240210 \h </w:instrText>
        </w:r>
        <w:r>
          <w:rPr>
            <w:noProof/>
            <w:webHidden/>
          </w:rPr>
        </w:r>
        <w:r>
          <w:rPr>
            <w:noProof/>
            <w:webHidden/>
          </w:rPr>
          <w:fldChar w:fldCharType="separate"/>
        </w:r>
        <w:r w:rsidR="00521629">
          <w:rPr>
            <w:noProof/>
            <w:webHidden/>
          </w:rPr>
          <w:t>6</w:t>
        </w:r>
        <w:r>
          <w:rPr>
            <w:noProof/>
            <w:webHidden/>
          </w:rPr>
          <w:fldChar w:fldCharType="end"/>
        </w:r>
      </w:hyperlink>
    </w:p>
    <w:p w14:paraId="386F3F05" w14:textId="1CBBC65B" w:rsidR="00E17C39" w:rsidRPr="00E17C39" w:rsidRDefault="00E17C39" w:rsidP="00E17C39">
      <w:pPr>
        <w:pStyle w:val="TDC4"/>
        <w:rPr>
          <w:rFonts w:eastAsiaTheme="minorEastAsia"/>
          <w:color w:val="747474" w:themeColor="background2" w:themeShade="80"/>
          <w:lang w:eastAsia="es-AR"/>
        </w:rPr>
      </w:pPr>
      <w:hyperlink w:anchor="_Toc168240211" w:history="1">
        <w:r w:rsidRPr="00E17C39">
          <w:rPr>
            <w:rStyle w:val="Hipervnculo"/>
            <w:color w:val="747474" w:themeColor="background2" w:themeShade="80"/>
          </w:rPr>
          <w:t>Ejemplo Práctico de Mascara</w:t>
        </w:r>
        <w:r w:rsidRPr="00E17C39">
          <w:rPr>
            <w:webHidden/>
            <w:color w:val="747474" w:themeColor="background2" w:themeShade="80"/>
          </w:rPr>
          <w:tab/>
        </w:r>
        <w:r w:rsidRPr="00E17C39">
          <w:rPr>
            <w:webHidden/>
            <w:color w:val="747474" w:themeColor="background2" w:themeShade="80"/>
          </w:rPr>
          <w:fldChar w:fldCharType="begin"/>
        </w:r>
        <w:r w:rsidRPr="00E17C39">
          <w:rPr>
            <w:webHidden/>
            <w:color w:val="747474" w:themeColor="background2" w:themeShade="80"/>
          </w:rPr>
          <w:instrText xml:space="preserve"> PAGEREF _Toc168240211 \h </w:instrText>
        </w:r>
        <w:r w:rsidRPr="00E17C39">
          <w:rPr>
            <w:webHidden/>
            <w:color w:val="747474" w:themeColor="background2" w:themeShade="80"/>
          </w:rPr>
        </w:r>
        <w:r w:rsidRPr="00E17C39">
          <w:rPr>
            <w:webHidden/>
            <w:color w:val="747474" w:themeColor="background2" w:themeShade="80"/>
          </w:rPr>
          <w:fldChar w:fldCharType="separate"/>
        </w:r>
        <w:r w:rsidR="00521629">
          <w:rPr>
            <w:webHidden/>
            <w:color w:val="747474" w:themeColor="background2" w:themeShade="80"/>
          </w:rPr>
          <w:t>7</w:t>
        </w:r>
        <w:r w:rsidRPr="00E17C39">
          <w:rPr>
            <w:webHidden/>
            <w:color w:val="747474" w:themeColor="background2" w:themeShade="80"/>
          </w:rPr>
          <w:fldChar w:fldCharType="end"/>
        </w:r>
      </w:hyperlink>
    </w:p>
    <w:p w14:paraId="1ED167D4" w14:textId="47EAA3BE" w:rsidR="00E17C39" w:rsidRPr="00E17C39" w:rsidRDefault="00E17C39" w:rsidP="00E17C39">
      <w:pPr>
        <w:pStyle w:val="TDC1"/>
        <w:rPr>
          <w:rFonts w:eastAsiaTheme="minorEastAsia"/>
          <w:lang w:eastAsia="es-AR"/>
        </w:rPr>
      </w:pPr>
      <w:hyperlink w:anchor="_Toc168240212" w:history="1">
        <w:r w:rsidRPr="00E17C39">
          <w:rPr>
            <w:rStyle w:val="Hipervnculo"/>
          </w:rPr>
          <w:t>DNS</w:t>
        </w:r>
        <w:r w:rsidRPr="00E17C39">
          <w:rPr>
            <w:webHidden/>
          </w:rPr>
          <w:tab/>
        </w:r>
        <w:r w:rsidRPr="00E17C39">
          <w:rPr>
            <w:webHidden/>
          </w:rPr>
          <w:fldChar w:fldCharType="begin"/>
        </w:r>
        <w:r w:rsidRPr="00E17C39">
          <w:rPr>
            <w:webHidden/>
          </w:rPr>
          <w:instrText xml:space="preserve"> PAGEREF _Toc168240212 \h </w:instrText>
        </w:r>
        <w:r w:rsidRPr="00E17C39">
          <w:rPr>
            <w:webHidden/>
          </w:rPr>
        </w:r>
        <w:r w:rsidRPr="00E17C39">
          <w:rPr>
            <w:webHidden/>
          </w:rPr>
          <w:fldChar w:fldCharType="separate"/>
        </w:r>
        <w:r w:rsidR="00521629">
          <w:rPr>
            <w:webHidden/>
          </w:rPr>
          <w:t>7</w:t>
        </w:r>
        <w:r w:rsidRPr="00E17C39">
          <w:rPr>
            <w:webHidden/>
          </w:rPr>
          <w:fldChar w:fldCharType="end"/>
        </w:r>
      </w:hyperlink>
    </w:p>
    <w:p w14:paraId="6288EEA7" w14:textId="6989197B" w:rsidR="00E17C39" w:rsidRDefault="00E17C39">
      <w:pPr>
        <w:pStyle w:val="TDC2"/>
        <w:tabs>
          <w:tab w:val="right" w:leader="dot" w:pos="8494"/>
        </w:tabs>
        <w:rPr>
          <w:rFonts w:eastAsiaTheme="minorEastAsia"/>
          <w:noProof/>
          <w:lang w:eastAsia="es-AR"/>
        </w:rPr>
      </w:pPr>
      <w:hyperlink w:anchor="_Toc168240213" w:history="1">
        <w:r w:rsidRPr="004E62D8">
          <w:rPr>
            <w:rStyle w:val="Hipervnculo"/>
            <w:noProof/>
          </w:rPr>
          <w:t>Tipos de registros DNS</w:t>
        </w:r>
        <w:r>
          <w:rPr>
            <w:noProof/>
            <w:webHidden/>
          </w:rPr>
          <w:tab/>
        </w:r>
        <w:r>
          <w:rPr>
            <w:noProof/>
            <w:webHidden/>
          </w:rPr>
          <w:fldChar w:fldCharType="begin"/>
        </w:r>
        <w:r>
          <w:rPr>
            <w:noProof/>
            <w:webHidden/>
          </w:rPr>
          <w:instrText xml:space="preserve"> PAGEREF _Toc168240213 \h </w:instrText>
        </w:r>
        <w:r>
          <w:rPr>
            <w:noProof/>
            <w:webHidden/>
          </w:rPr>
        </w:r>
        <w:r>
          <w:rPr>
            <w:noProof/>
            <w:webHidden/>
          </w:rPr>
          <w:fldChar w:fldCharType="separate"/>
        </w:r>
        <w:r w:rsidR="00521629">
          <w:rPr>
            <w:noProof/>
            <w:webHidden/>
          </w:rPr>
          <w:t>8</w:t>
        </w:r>
        <w:r>
          <w:rPr>
            <w:noProof/>
            <w:webHidden/>
          </w:rPr>
          <w:fldChar w:fldCharType="end"/>
        </w:r>
      </w:hyperlink>
    </w:p>
    <w:p w14:paraId="3A38772D" w14:textId="59949DD2" w:rsidR="00E17C39" w:rsidRDefault="00E17C39">
      <w:pPr>
        <w:pStyle w:val="TDC2"/>
        <w:tabs>
          <w:tab w:val="right" w:leader="dot" w:pos="8494"/>
        </w:tabs>
        <w:rPr>
          <w:rFonts w:eastAsiaTheme="minorEastAsia"/>
          <w:noProof/>
          <w:lang w:eastAsia="es-AR"/>
        </w:rPr>
      </w:pPr>
      <w:hyperlink w:anchor="_Toc168240214" w:history="1">
        <w:r w:rsidRPr="004E62D8">
          <w:rPr>
            <w:rStyle w:val="Hipervnculo"/>
            <w:noProof/>
          </w:rPr>
          <w:t>Sistema Jerárquico</w:t>
        </w:r>
        <w:r>
          <w:rPr>
            <w:noProof/>
            <w:webHidden/>
          </w:rPr>
          <w:tab/>
        </w:r>
        <w:r>
          <w:rPr>
            <w:noProof/>
            <w:webHidden/>
          </w:rPr>
          <w:fldChar w:fldCharType="begin"/>
        </w:r>
        <w:r>
          <w:rPr>
            <w:noProof/>
            <w:webHidden/>
          </w:rPr>
          <w:instrText xml:space="preserve"> PAGEREF _Toc168240214 \h </w:instrText>
        </w:r>
        <w:r>
          <w:rPr>
            <w:noProof/>
            <w:webHidden/>
          </w:rPr>
        </w:r>
        <w:r>
          <w:rPr>
            <w:noProof/>
            <w:webHidden/>
          </w:rPr>
          <w:fldChar w:fldCharType="separate"/>
        </w:r>
        <w:r w:rsidR="00521629">
          <w:rPr>
            <w:noProof/>
            <w:webHidden/>
          </w:rPr>
          <w:t>8</w:t>
        </w:r>
        <w:r>
          <w:rPr>
            <w:noProof/>
            <w:webHidden/>
          </w:rPr>
          <w:fldChar w:fldCharType="end"/>
        </w:r>
      </w:hyperlink>
    </w:p>
    <w:p w14:paraId="2340D284" w14:textId="3E0CBCE1" w:rsidR="00E17C39" w:rsidRDefault="00E17C39">
      <w:pPr>
        <w:pStyle w:val="TDC2"/>
        <w:tabs>
          <w:tab w:val="right" w:leader="dot" w:pos="8494"/>
        </w:tabs>
        <w:rPr>
          <w:rFonts w:eastAsiaTheme="minorEastAsia"/>
          <w:noProof/>
          <w:lang w:eastAsia="es-AR"/>
        </w:rPr>
      </w:pPr>
      <w:hyperlink w:anchor="_Toc168240215" w:history="1">
        <w:r w:rsidRPr="004E62D8">
          <w:rPr>
            <w:rStyle w:val="Hipervnculo"/>
            <w:noProof/>
          </w:rPr>
          <w:t>FTP (File Transfer Protocol)</w:t>
        </w:r>
        <w:r>
          <w:rPr>
            <w:noProof/>
            <w:webHidden/>
          </w:rPr>
          <w:tab/>
        </w:r>
        <w:r>
          <w:rPr>
            <w:noProof/>
            <w:webHidden/>
          </w:rPr>
          <w:fldChar w:fldCharType="begin"/>
        </w:r>
        <w:r>
          <w:rPr>
            <w:noProof/>
            <w:webHidden/>
          </w:rPr>
          <w:instrText xml:space="preserve"> PAGEREF _Toc168240215 \h </w:instrText>
        </w:r>
        <w:r>
          <w:rPr>
            <w:noProof/>
            <w:webHidden/>
          </w:rPr>
        </w:r>
        <w:r>
          <w:rPr>
            <w:noProof/>
            <w:webHidden/>
          </w:rPr>
          <w:fldChar w:fldCharType="separate"/>
        </w:r>
        <w:r w:rsidR="00521629">
          <w:rPr>
            <w:noProof/>
            <w:webHidden/>
          </w:rPr>
          <w:t>9</w:t>
        </w:r>
        <w:r>
          <w:rPr>
            <w:noProof/>
            <w:webHidden/>
          </w:rPr>
          <w:fldChar w:fldCharType="end"/>
        </w:r>
      </w:hyperlink>
    </w:p>
    <w:p w14:paraId="08D8CB47" w14:textId="445A0B3A" w:rsidR="00E17C39" w:rsidRDefault="00E17C39" w:rsidP="00E17C39">
      <w:pPr>
        <w:pStyle w:val="TDC3"/>
        <w:rPr>
          <w:rFonts w:eastAsiaTheme="minorEastAsia"/>
          <w:lang w:eastAsia="es-AR"/>
        </w:rPr>
      </w:pPr>
      <w:hyperlink w:anchor="_Toc168240216" w:history="1">
        <w:r w:rsidRPr="004E62D8">
          <w:rPr>
            <w:rStyle w:val="Hipervnculo"/>
            <w:b/>
            <w:bCs/>
          </w:rPr>
          <w:t>Comandos</w:t>
        </w:r>
        <w:r w:rsidRPr="004E62D8">
          <w:rPr>
            <w:rStyle w:val="Hipervnculo"/>
          </w:rPr>
          <w:t xml:space="preserve"> más comunes de FTP</w:t>
        </w:r>
        <w:r>
          <w:rPr>
            <w:webHidden/>
          </w:rPr>
          <w:tab/>
        </w:r>
        <w:r>
          <w:rPr>
            <w:webHidden/>
          </w:rPr>
          <w:fldChar w:fldCharType="begin"/>
        </w:r>
        <w:r>
          <w:rPr>
            <w:webHidden/>
          </w:rPr>
          <w:instrText xml:space="preserve"> PAGEREF _Toc168240216 \h </w:instrText>
        </w:r>
        <w:r>
          <w:rPr>
            <w:webHidden/>
          </w:rPr>
        </w:r>
        <w:r>
          <w:rPr>
            <w:webHidden/>
          </w:rPr>
          <w:fldChar w:fldCharType="separate"/>
        </w:r>
        <w:r w:rsidR="00521629">
          <w:rPr>
            <w:webHidden/>
          </w:rPr>
          <w:t>10</w:t>
        </w:r>
        <w:r>
          <w:rPr>
            <w:webHidden/>
          </w:rPr>
          <w:fldChar w:fldCharType="end"/>
        </w:r>
      </w:hyperlink>
    </w:p>
    <w:p w14:paraId="7FFB148B" w14:textId="7DA6E8F1" w:rsidR="00E17C39" w:rsidRDefault="00E17C39">
      <w:pPr>
        <w:pStyle w:val="TDC2"/>
        <w:tabs>
          <w:tab w:val="right" w:leader="dot" w:pos="8494"/>
        </w:tabs>
        <w:rPr>
          <w:rFonts w:eastAsiaTheme="minorEastAsia"/>
          <w:noProof/>
          <w:lang w:eastAsia="es-AR"/>
        </w:rPr>
      </w:pPr>
      <w:hyperlink w:anchor="_Toc168240217" w:history="1">
        <w:r w:rsidRPr="004E62D8">
          <w:rPr>
            <w:rStyle w:val="Hipervnculo"/>
            <w:noProof/>
          </w:rPr>
          <w:t>SFTP (SSH “File Transfer Protocol” o Protocolo de Transferencia de Archivos SSH)</w:t>
        </w:r>
        <w:r>
          <w:rPr>
            <w:noProof/>
            <w:webHidden/>
          </w:rPr>
          <w:tab/>
        </w:r>
        <w:r>
          <w:rPr>
            <w:noProof/>
            <w:webHidden/>
          </w:rPr>
          <w:fldChar w:fldCharType="begin"/>
        </w:r>
        <w:r>
          <w:rPr>
            <w:noProof/>
            <w:webHidden/>
          </w:rPr>
          <w:instrText xml:space="preserve"> PAGEREF _Toc168240217 \h </w:instrText>
        </w:r>
        <w:r>
          <w:rPr>
            <w:noProof/>
            <w:webHidden/>
          </w:rPr>
        </w:r>
        <w:r>
          <w:rPr>
            <w:noProof/>
            <w:webHidden/>
          </w:rPr>
          <w:fldChar w:fldCharType="separate"/>
        </w:r>
        <w:r w:rsidR="00521629">
          <w:rPr>
            <w:noProof/>
            <w:webHidden/>
          </w:rPr>
          <w:t>10</w:t>
        </w:r>
        <w:r>
          <w:rPr>
            <w:noProof/>
            <w:webHidden/>
          </w:rPr>
          <w:fldChar w:fldCharType="end"/>
        </w:r>
      </w:hyperlink>
    </w:p>
    <w:p w14:paraId="5E5009B6" w14:textId="41837956" w:rsidR="00E17C39" w:rsidRDefault="00E17C39">
      <w:pPr>
        <w:pStyle w:val="TDC2"/>
        <w:tabs>
          <w:tab w:val="right" w:leader="dot" w:pos="8494"/>
        </w:tabs>
        <w:rPr>
          <w:rFonts w:eastAsiaTheme="minorEastAsia"/>
          <w:noProof/>
          <w:lang w:eastAsia="es-AR"/>
        </w:rPr>
      </w:pPr>
      <w:hyperlink w:anchor="_Toc168240218" w:history="1">
        <w:r w:rsidRPr="004E62D8">
          <w:rPr>
            <w:rStyle w:val="Hipervnculo"/>
            <w:noProof/>
          </w:rPr>
          <w:t>SSH (Secure Shell)</w:t>
        </w:r>
        <w:r>
          <w:rPr>
            <w:noProof/>
            <w:webHidden/>
          </w:rPr>
          <w:tab/>
        </w:r>
        <w:r>
          <w:rPr>
            <w:noProof/>
            <w:webHidden/>
          </w:rPr>
          <w:fldChar w:fldCharType="begin"/>
        </w:r>
        <w:r>
          <w:rPr>
            <w:noProof/>
            <w:webHidden/>
          </w:rPr>
          <w:instrText xml:space="preserve"> PAGEREF _Toc168240218 \h </w:instrText>
        </w:r>
        <w:r>
          <w:rPr>
            <w:noProof/>
            <w:webHidden/>
          </w:rPr>
        </w:r>
        <w:r>
          <w:rPr>
            <w:noProof/>
            <w:webHidden/>
          </w:rPr>
          <w:fldChar w:fldCharType="separate"/>
        </w:r>
        <w:r w:rsidR="00521629">
          <w:rPr>
            <w:noProof/>
            <w:webHidden/>
          </w:rPr>
          <w:t>10</w:t>
        </w:r>
        <w:r>
          <w:rPr>
            <w:noProof/>
            <w:webHidden/>
          </w:rPr>
          <w:fldChar w:fldCharType="end"/>
        </w:r>
      </w:hyperlink>
    </w:p>
    <w:p w14:paraId="3F9176A4" w14:textId="0F652604" w:rsidR="00E17C39" w:rsidRDefault="00E17C39">
      <w:pPr>
        <w:pStyle w:val="TDC2"/>
        <w:tabs>
          <w:tab w:val="right" w:leader="dot" w:pos="8494"/>
        </w:tabs>
        <w:rPr>
          <w:rFonts w:eastAsiaTheme="minorEastAsia"/>
          <w:noProof/>
          <w:lang w:eastAsia="es-AR"/>
        </w:rPr>
      </w:pPr>
      <w:hyperlink w:anchor="_Toc168240219" w:history="1">
        <w:r w:rsidRPr="004E62D8">
          <w:rPr>
            <w:rStyle w:val="Hipervnculo"/>
            <w:noProof/>
          </w:rPr>
          <w:t>AWS (Amazon Web Services)</w:t>
        </w:r>
        <w:r>
          <w:rPr>
            <w:noProof/>
            <w:webHidden/>
          </w:rPr>
          <w:tab/>
        </w:r>
        <w:r>
          <w:rPr>
            <w:noProof/>
            <w:webHidden/>
          </w:rPr>
          <w:fldChar w:fldCharType="begin"/>
        </w:r>
        <w:r>
          <w:rPr>
            <w:noProof/>
            <w:webHidden/>
          </w:rPr>
          <w:instrText xml:space="preserve"> PAGEREF _Toc168240219 \h </w:instrText>
        </w:r>
        <w:r>
          <w:rPr>
            <w:noProof/>
            <w:webHidden/>
          </w:rPr>
        </w:r>
        <w:r>
          <w:rPr>
            <w:noProof/>
            <w:webHidden/>
          </w:rPr>
          <w:fldChar w:fldCharType="separate"/>
        </w:r>
        <w:r w:rsidR="00521629">
          <w:rPr>
            <w:noProof/>
            <w:webHidden/>
          </w:rPr>
          <w:t>11</w:t>
        </w:r>
        <w:r>
          <w:rPr>
            <w:noProof/>
            <w:webHidden/>
          </w:rPr>
          <w:fldChar w:fldCharType="end"/>
        </w:r>
      </w:hyperlink>
    </w:p>
    <w:p w14:paraId="4A813E28" w14:textId="07A318AB" w:rsidR="00E17C39" w:rsidRDefault="00E17C39" w:rsidP="00E17C39">
      <w:pPr>
        <w:pStyle w:val="TDC1"/>
        <w:rPr>
          <w:rFonts w:eastAsiaTheme="minorEastAsia"/>
          <w:lang w:eastAsia="es-AR"/>
        </w:rPr>
      </w:pPr>
      <w:hyperlink w:anchor="_Toc168240220" w:history="1">
        <w:r w:rsidRPr="004E62D8">
          <w:rPr>
            <w:rStyle w:val="Hipervnculo"/>
          </w:rPr>
          <w:t>Ruteos</w:t>
        </w:r>
        <w:r>
          <w:rPr>
            <w:webHidden/>
          </w:rPr>
          <w:tab/>
        </w:r>
        <w:r>
          <w:rPr>
            <w:webHidden/>
          </w:rPr>
          <w:fldChar w:fldCharType="begin"/>
        </w:r>
        <w:r>
          <w:rPr>
            <w:webHidden/>
          </w:rPr>
          <w:instrText xml:space="preserve"> PAGEREF _Toc168240220 \h </w:instrText>
        </w:r>
        <w:r>
          <w:rPr>
            <w:webHidden/>
          </w:rPr>
        </w:r>
        <w:r>
          <w:rPr>
            <w:webHidden/>
          </w:rPr>
          <w:fldChar w:fldCharType="separate"/>
        </w:r>
        <w:r w:rsidR="00521629">
          <w:rPr>
            <w:webHidden/>
          </w:rPr>
          <w:t>11</w:t>
        </w:r>
        <w:r>
          <w:rPr>
            <w:webHidden/>
          </w:rPr>
          <w:fldChar w:fldCharType="end"/>
        </w:r>
      </w:hyperlink>
    </w:p>
    <w:p w14:paraId="5B3A506F" w14:textId="790DB3E8" w:rsidR="00E17C39" w:rsidRDefault="00E17C39">
      <w:pPr>
        <w:pStyle w:val="TDC2"/>
        <w:tabs>
          <w:tab w:val="right" w:leader="dot" w:pos="8494"/>
        </w:tabs>
        <w:rPr>
          <w:rFonts w:eastAsiaTheme="minorEastAsia"/>
          <w:noProof/>
          <w:lang w:eastAsia="es-AR"/>
        </w:rPr>
      </w:pPr>
      <w:hyperlink w:anchor="_Toc168240221" w:history="1">
        <w:r w:rsidRPr="004E62D8">
          <w:rPr>
            <w:rStyle w:val="Hipervnculo"/>
            <w:noProof/>
          </w:rPr>
          <w:t>Protocolos de ruteo populares</w:t>
        </w:r>
        <w:r>
          <w:rPr>
            <w:noProof/>
            <w:webHidden/>
          </w:rPr>
          <w:tab/>
        </w:r>
        <w:r>
          <w:rPr>
            <w:noProof/>
            <w:webHidden/>
          </w:rPr>
          <w:fldChar w:fldCharType="begin"/>
        </w:r>
        <w:r>
          <w:rPr>
            <w:noProof/>
            <w:webHidden/>
          </w:rPr>
          <w:instrText xml:space="preserve"> PAGEREF _Toc168240221 \h </w:instrText>
        </w:r>
        <w:r>
          <w:rPr>
            <w:noProof/>
            <w:webHidden/>
          </w:rPr>
        </w:r>
        <w:r>
          <w:rPr>
            <w:noProof/>
            <w:webHidden/>
          </w:rPr>
          <w:fldChar w:fldCharType="separate"/>
        </w:r>
        <w:r w:rsidR="00521629">
          <w:rPr>
            <w:noProof/>
            <w:webHidden/>
          </w:rPr>
          <w:t>12</w:t>
        </w:r>
        <w:r>
          <w:rPr>
            <w:noProof/>
            <w:webHidden/>
          </w:rPr>
          <w:fldChar w:fldCharType="end"/>
        </w:r>
      </w:hyperlink>
    </w:p>
    <w:p w14:paraId="672C8C3C" w14:textId="44FF0DE2" w:rsidR="00E17C39" w:rsidRDefault="00E17C39" w:rsidP="00E17C39">
      <w:pPr>
        <w:pStyle w:val="TDC3"/>
        <w:rPr>
          <w:rFonts w:eastAsiaTheme="minorEastAsia"/>
          <w:lang w:eastAsia="es-AR"/>
        </w:rPr>
      </w:pPr>
      <w:hyperlink w:anchor="_Toc168240222" w:history="1">
        <w:r w:rsidRPr="004E62D8">
          <w:rPr>
            <w:rStyle w:val="Hipervnculo"/>
          </w:rPr>
          <w:t>RIP (Routing Information Protocol) - Interior</w:t>
        </w:r>
        <w:r>
          <w:rPr>
            <w:webHidden/>
          </w:rPr>
          <w:tab/>
        </w:r>
        <w:r>
          <w:rPr>
            <w:webHidden/>
          </w:rPr>
          <w:fldChar w:fldCharType="begin"/>
        </w:r>
        <w:r>
          <w:rPr>
            <w:webHidden/>
          </w:rPr>
          <w:instrText xml:space="preserve"> PAGEREF _Toc168240222 \h </w:instrText>
        </w:r>
        <w:r>
          <w:rPr>
            <w:webHidden/>
          </w:rPr>
        </w:r>
        <w:r>
          <w:rPr>
            <w:webHidden/>
          </w:rPr>
          <w:fldChar w:fldCharType="separate"/>
        </w:r>
        <w:r w:rsidR="00521629">
          <w:rPr>
            <w:webHidden/>
          </w:rPr>
          <w:t>13</w:t>
        </w:r>
        <w:r>
          <w:rPr>
            <w:webHidden/>
          </w:rPr>
          <w:fldChar w:fldCharType="end"/>
        </w:r>
      </w:hyperlink>
    </w:p>
    <w:p w14:paraId="330CD8CD" w14:textId="18E2600F" w:rsidR="00E17C39" w:rsidRDefault="00E17C39" w:rsidP="00E17C39">
      <w:pPr>
        <w:pStyle w:val="TDC3"/>
        <w:rPr>
          <w:rFonts w:eastAsiaTheme="minorEastAsia"/>
          <w:lang w:eastAsia="es-AR"/>
        </w:rPr>
      </w:pPr>
      <w:hyperlink w:anchor="_Toc168240223" w:history="1">
        <w:r w:rsidRPr="004E62D8">
          <w:rPr>
            <w:rStyle w:val="Hipervnculo"/>
          </w:rPr>
          <w:t>OSPF (Open Shortest Path First) / El camino más corto abierto -Interior</w:t>
        </w:r>
        <w:r>
          <w:rPr>
            <w:webHidden/>
          </w:rPr>
          <w:tab/>
        </w:r>
        <w:r>
          <w:rPr>
            <w:webHidden/>
          </w:rPr>
          <w:fldChar w:fldCharType="begin"/>
        </w:r>
        <w:r>
          <w:rPr>
            <w:webHidden/>
          </w:rPr>
          <w:instrText xml:space="preserve"> PAGEREF _Toc168240223 \h </w:instrText>
        </w:r>
        <w:r>
          <w:rPr>
            <w:webHidden/>
          </w:rPr>
        </w:r>
        <w:r>
          <w:rPr>
            <w:webHidden/>
          </w:rPr>
          <w:fldChar w:fldCharType="separate"/>
        </w:r>
        <w:r w:rsidR="00521629">
          <w:rPr>
            <w:webHidden/>
          </w:rPr>
          <w:t>13</w:t>
        </w:r>
        <w:r>
          <w:rPr>
            <w:webHidden/>
          </w:rPr>
          <w:fldChar w:fldCharType="end"/>
        </w:r>
      </w:hyperlink>
    </w:p>
    <w:p w14:paraId="0EE605BF" w14:textId="72BA392C" w:rsidR="00E17C39" w:rsidRDefault="00E17C39" w:rsidP="00E17C39">
      <w:pPr>
        <w:pStyle w:val="TDC3"/>
        <w:rPr>
          <w:rFonts w:eastAsiaTheme="minorEastAsia"/>
          <w:lang w:eastAsia="es-AR"/>
        </w:rPr>
      </w:pPr>
      <w:hyperlink w:anchor="_Toc168240224" w:history="1">
        <w:r w:rsidRPr="004E62D8">
          <w:rPr>
            <w:rStyle w:val="Hipervnculo"/>
          </w:rPr>
          <w:t>BGP (Border Gateway Protocol) – Exterior</w:t>
        </w:r>
        <w:r>
          <w:rPr>
            <w:webHidden/>
          </w:rPr>
          <w:tab/>
        </w:r>
        <w:r>
          <w:rPr>
            <w:webHidden/>
          </w:rPr>
          <w:fldChar w:fldCharType="begin"/>
        </w:r>
        <w:r>
          <w:rPr>
            <w:webHidden/>
          </w:rPr>
          <w:instrText xml:space="preserve"> PAGEREF _Toc168240224 \h </w:instrText>
        </w:r>
        <w:r>
          <w:rPr>
            <w:webHidden/>
          </w:rPr>
        </w:r>
        <w:r>
          <w:rPr>
            <w:webHidden/>
          </w:rPr>
          <w:fldChar w:fldCharType="separate"/>
        </w:r>
        <w:r w:rsidR="00521629">
          <w:rPr>
            <w:webHidden/>
          </w:rPr>
          <w:t>14</w:t>
        </w:r>
        <w:r>
          <w:rPr>
            <w:webHidden/>
          </w:rPr>
          <w:fldChar w:fldCharType="end"/>
        </w:r>
      </w:hyperlink>
    </w:p>
    <w:p w14:paraId="297718A0" w14:textId="6E3C7C91" w:rsidR="00E17C39" w:rsidRDefault="00E17C39">
      <w:pPr>
        <w:pStyle w:val="TDC2"/>
        <w:tabs>
          <w:tab w:val="right" w:leader="dot" w:pos="8494"/>
        </w:tabs>
        <w:rPr>
          <w:rFonts w:eastAsiaTheme="minorEastAsia"/>
          <w:noProof/>
          <w:lang w:eastAsia="es-AR"/>
        </w:rPr>
      </w:pPr>
      <w:hyperlink w:anchor="_Toc168240225" w:history="1">
        <w:r w:rsidRPr="004E62D8">
          <w:rPr>
            <w:rStyle w:val="Hipervnculo"/>
            <w:noProof/>
          </w:rPr>
          <w:t>Algoritmo de Dijkstra</w:t>
        </w:r>
        <w:r>
          <w:rPr>
            <w:noProof/>
            <w:webHidden/>
          </w:rPr>
          <w:tab/>
        </w:r>
        <w:r>
          <w:rPr>
            <w:noProof/>
            <w:webHidden/>
          </w:rPr>
          <w:fldChar w:fldCharType="begin"/>
        </w:r>
        <w:r>
          <w:rPr>
            <w:noProof/>
            <w:webHidden/>
          </w:rPr>
          <w:instrText xml:space="preserve"> PAGEREF _Toc168240225 \h </w:instrText>
        </w:r>
        <w:r>
          <w:rPr>
            <w:noProof/>
            <w:webHidden/>
          </w:rPr>
        </w:r>
        <w:r>
          <w:rPr>
            <w:noProof/>
            <w:webHidden/>
          </w:rPr>
          <w:fldChar w:fldCharType="separate"/>
        </w:r>
        <w:r w:rsidR="00521629">
          <w:rPr>
            <w:noProof/>
            <w:webHidden/>
          </w:rPr>
          <w:t>14</w:t>
        </w:r>
        <w:r>
          <w:rPr>
            <w:noProof/>
            <w:webHidden/>
          </w:rPr>
          <w:fldChar w:fldCharType="end"/>
        </w:r>
      </w:hyperlink>
    </w:p>
    <w:p w14:paraId="58F87A5B" w14:textId="572C7A96" w:rsidR="00E17C39" w:rsidRDefault="00E17C39">
      <w:pPr>
        <w:pStyle w:val="TDC2"/>
        <w:tabs>
          <w:tab w:val="right" w:leader="dot" w:pos="8494"/>
        </w:tabs>
        <w:rPr>
          <w:rFonts w:eastAsiaTheme="minorEastAsia"/>
          <w:noProof/>
          <w:lang w:eastAsia="es-AR"/>
        </w:rPr>
      </w:pPr>
      <w:hyperlink w:anchor="_Toc168240226" w:history="1">
        <w:r w:rsidRPr="004E62D8">
          <w:rPr>
            <w:rStyle w:val="Hipervnculo"/>
            <w:noProof/>
          </w:rPr>
          <w:t>Vector a distancia</w:t>
        </w:r>
        <w:r>
          <w:rPr>
            <w:noProof/>
            <w:webHidden/>
          </w:rPr>
          <w:tab/>
        </w:r>
        <w:r>
          <w:rPr>
            <w:noProof/>
            <w:webHidden/>
          </w:rPr>
          <w:fldChar w:fldCharType="begin"/>
        </w:r>
        <w:r>
          <w:rPr>
            <w:noProof/>
            <w:webHidden/>
          </w:rPr>
          <w:instrText xml:space="preserve"> PAGEREF _Toc168240226 \h </w:instrText>
        </w:r>
        <w:r>
          <w:rPr>
            <w:noProof/>
            <w:webHidden/>
          </w:rPr>
        </w:r>
        <w:r>
          <w:rPr>
            <w:noProof/>
            <w:webHidden/>
          </w:rPr>
          <w:fldChar w:fldCharType="separate"/>
        </w:r>
        <w:r w:rsidR="00521629">
          <w:rPr>
            <w:noProof/>
            <w:webHidden/>
          </w:rPr>
          <w:t>15</w:t>
        </w:r>
        <w:r>
          <w:rPr>
            <w:noProof/>
            <w:webHidden/>
          </w:rPr>
          <w:fldChar w:fldCharType="end"/>
        </w:r>
      </w:hyperlink>
    </w:p>
    <w:p w14:paraId="4F7AD2CB" w14:textId="07B1CB06" w:rsidR="00E17C39" w:rsidRDefault="00E17C39">
      <w:pPr>
        <w:pStyle w:val="TDC2"/>
        <w:tabs>
          <w:tab w:val="right" w:leader="dot" w:pos="8494"/>
        </w:tabs>
        <w:rPr>
          <w:rFonts w:eastAsiaTheme="minorEastAsia"/>
          <w:noProof/>
          <w:lang w:eastAsia="es-AR"/>
        </w:rPr>
      </w:pPr>
      <w:hyperlink w:anchor="_Toc168240227" w:history="1">
        <w:r w:rsidRPr="004E62D8">
          <w:rPr>
            <w:rStyle w:val="Hipervnculo"/>
            <w:noProof/>
          </w:rPr>
          <w:t>Estado de Enlace</w:t>
        </w:r>
        <w:r>
          <w:rPr>
            <w:noProof/>
            <w:webHidden/>
          </w:rPr>
          <w:tab/>
        </w:r>
        <w:r>
          <w:rPr>
            <w:noProof/>
            <w:webHidden/>
          </w:rPr>
          <w:fldChar w:fldCharType="begin"/>
        </w:r>
        <w:r>
          <w:rPr>
            <w:noProof/>
            <w:webHidden/>
          </w:rPr>
          <w:instrText xml:space="preserve"> PAGEREF _Toc168240227 \h </w:instrText>
        </w:r>
        <w:r>
          <w:rPr>
            <w:noProof/>
            <w:webHidden/>
          </w:rPr>
        </w:r>
        <w:r>
          <w:rPr>
            <w:noProof/>
            <w:webHidden/>
          </w:rPr>
          <w:fldChar w:fldCharType="separate"/>
        </w:r>
        <w:r w:rsidR="00521629">
          <w:rPr>
            <w:noProof/>
            <w:webHidden/>
          </w:rPr>
          <w:t>16</w:t>
        </w:r>
        <w:r>
          <w:rPr>
            <w:noProof/>
            <w:webHidden/>
          </w:rPr>
          <w:fldChar w:fldCharType="end"/>
        </w:r>
      </w:hyperlink>
    </w:p>
    <w:p w14:paraId="35F59881" w14:textId="3560E0EC" w:rsidR="00E17C39" w:rsidRDefault="00E17C39">
      <w:pPr>
        <w:pStyle w:val="TDC2"/>
        <w:tabs>
          <w:tab w:val="right" w:leader="dot" w:pos="8494"/>
        </w:tabs>
        <w:rPr>
          <w:rFonts w:eastAsiaTheme="minorEastAsia"/>
          <w:noProof/>
          <w:lang w:eastAsia="es-AR"/>
        </w:rPr>
      </w:pPr>
      <w:hyperlink w:anchor="_Toc168240228" w:history="1">
        <w:r w:rsidRPr="004E62D8">
          <w:rPr>
            <w:rStyle w:val="Hipervnculo"/>
            <w:noProof/>
          </w:rPr>
          <w:t>Vector Distancia VS Estado de enlace</w:t>
        </w:r>
        <w:r>
          <w:rPr>
            <w:noProof/>
            <w:webHidden/>
          </w:rPr>
          <w:tab/>
        </w:r>
        <w:r>
          <w:rPr>
            <w:noProof/>
            <w:webHidden/>
          </w:rPr>
          <w:fldChar w:fldCharType="begin"/>
        </w:r>
        <w:r>
          <w:rPr>
            <w:noProof/>
            <w:webHidden/>
          </w:rPr>
          <w:instrText xml:space="preserve"> PAGEREF _Toc168240228 \h </w:instrText>
        </w:r>
        <w:r>
          <w:rPr>
            <w:noProof/>
            <w:webHidden/>
          </w:rPr>
        </w:r>
        <w:r>
          <w:rPr>
            <w:noProof/>
            <w:webHidden/>
          </w:rPr>
          <w:fldChar w:fldCharType="separate"/>
        </w:r>
        <w:r w:rsidR="00521629">
          <w:rPr>
            <w:noProof/>
            <w:webHidden/>
          </w:rPr>
          <w:t>17</w:t>
        </w:r>
        <w:r>
          <w:rPr>
            <w:noProof/>
            <w:webHidden/>
          </w:rPr>
          <w:fldChar w:fldCharType="end"/>
        </w:r>
      </w:hyperlink>
    </w:p>
    <w:p w14:paraId="29E84FC7" w14:textId="2F3B76DD" w:rsidR="00E17C39" w:rsidRDefault="00E17C39">
      <w:pPr>
        <w:pStyle w:val="TDC2"/>
        <w:tabs>
          <w:tab w:val="right" w:leader="dot" w:pos="8494"/>
        </w:tabs>
        <w:rPr>
          <w:rFonts w:eastAsiaTheme="minorEastAsia"/>
          <w:noProof/>
          <w:lang w:eastAsia="es-AR"/>
        </w:rPr>
      </w:pPr>
      <w:hyperlink w:anchor="_Toc168240229" w:history="1">
        <w:r w:rsidRPr="004E62D8">
          <w:rPr>
            <w:rStyle w:val="Hipervnculo"/>
            <w:noProof/>
          </w:rPr>
          <w:t>Vector de Ruta</w:t>
        </w:r>
        <w:r>
          <w:rPr>
            <w:noProof/>
            <w:webHidden/>
          </w:rPr>
          <w:tab/>
        </w:r>
        <w:r>
          <w:rPr>
            <w:noProof/>
            <w:webHidden/>
          </w:rPr>
          <w:fldChar w:fldCharType="begin"/>
        </w:r>
        <w:r>
          <w:rPr>
            <w:noProof/>
            <w:webHidden/>
          </w:rPr>
          <w:instrText xml:space="preserve"> PAGEREF _Toc168240229 \h </w:instrText>
        </w:r>
        <w:r>
          <w:rPr>
            <w:noProof/>
            <w:webHidden/>
          </w:rPr>
        </w:r>
        <w:r>
          <w:rPr>
            <w:noProof/>
            <w:webHidden/>
          </w:rPr>
          <w:fldChar w:fldCharType="separate"/>
        </w:r>
        <w:r w:rsidR="00521629">
          <w:rPr>
            <w:noProof/>
            <w:webHidden/>
          </w:rPr>
          <w:t>17</w:t>
        </w:r>
        <w:r>
          <w:rPr>
            <w:noProof/>
            <w:webHidden/>
          </w:rPr>
          <w:fldChar w:fldCharType="end"/>
        </w:r>
      </w:hyperlink>
    </w:p>
    <w:p w14:paraId="504940A3" w14:textId="52B8C2ED" w:rsidR="00E17C39" w:rsidRDefault="00E17C39" w:rsidP="00E17C39">
      <w:pPr>
        <w:pStyle w:val="TDC3"/>
        <w:rPr>
          <w:rFonts w:eastAsiaTheme="minorEastAsia"/>
          <w:lang w:eastAsia="es-AR"/>
        </w:rPr>
      </w:pPr>
      <w:hyperlink w:anchor="_Toc168240230" w:history="1">
        <w:r w:rsidRPr="004E62D8">
          <w:rPr>
            <w:rStyle w:val="Hipervnculo"/>
          </w:rPr>
          <w:t>Funcionamiento de Vector de Ruta</w:t>
        </w:r>
        <w:r>
          <w:rPr>
            <w:webHidden/>
          </w:rPr>
          <w:tab/>
        </w:r>
        <w:r>
          <w:rPr>
            <w:webHidden/>
          </w:rPr>
          <w:fldChar w:fldCharType="begin"/>
        </w:r>
        <w:r>
          <w:rPr>
            <w:webHidden/>
          </w:rPr>
          <w:instrText xml:space="preserve"> PAGEREF _Toc168240230 \h </w:instrText>
        </w:r>
        <w:r>
          <w:rPr>
            <w:webHidden/>
          </w:rPr>
        </w:r>
        <w:r>
          <w:rPr>
            <w:webHidden/>
          </w:rPr>
          <w:fldChar w:fldCharType="separate"/>
        </w:r>
        <w:r w:rsidR="00521629">
          <w:rPr>
            <w:webHidden/>
          </w:rPr>
          <w:t>17</w:t>
        </w:r>
        <w:r>
          <w:rPr>
            <w:webHidden/>
          </w:rPr>
          <w:fldChar w:fldCharType="end"/>
        </w:r>
      </w:hyperlink>
    </w:p>
    <w:p w14:paraId="254181A9" w14:textId="43BAEE43" w:rsidR="00E17C39" w:rsidRDefault="00E17C39">
      <w:pPr>
        <w:pStyle w:val="TDC2"/>
        <w:tabs>
          <w:tab w:val="right" w:leader="dot" w:pos="8494"/>
        </w:tabs>
        <w:rPr>
          <w:rFonts w:eastAsiaTheme="minorEastAsia"/>
          <w:noProof/>
          <w:lang w:eastAsia="es-AR"/>
        </w:rPr>
      </w:pPr>
      <w:hyperlink w:anchor="_Toc168240231" w:history="1">
        <w:r w:rsidRPr="004E62D8">
          <w:rPr>
            <w:rStyle w:val="Hipervnculo"/>
            <w:noProof/>
          </w:rPr>
          <w:t>Sistema Autónomo (AS)</w:t>
        </w:r>
        <w:r>
          <w:rPr>
            <w:noProof/>
            <w:webHidden/>
          </w:rPr>
          <w:tab/>
        </w:r>
        <w:r>
          <w:rPr>
            <w:noProof/>
            <w:webHidden/>
          </w:rPr>
          <w:fldChar w:fldCharType="begin"/>
        </w:r>
        <w:r>
          <w:rPr>
            <w:noProof/>
            <w:webHidden/>
          </w:rPr>
          <w:instrText xml:space="preserve"> PAGEREF _Toc168240231 \h </w:instrText>
        </w:r>
        <w:r>
          <w:rPr>
            <w:noProof/>
            <w:webHidden/>
          </w:rPr>
        </w:r>
        <w:r>
          <w:rPr>
            <w:noProof/>
            <w:webHidden/>
          </w:rPr>
          <w:fldChar w:fldCharType="separate"/>
        </w:r>
        <w:r w:rsidR="00521629">
          <w:rPr>
            <w:noProof/>
            <w:webHidden/>
          </w:rPr>
          <w:t>18</w:t>
        </w:r>
        <w:r>
          <w:rPr>
            <w:noProof/>
            <w:webHidden/>
          </w:rPr>
          <w:fldChar w:fldCharType="end"/>
        </w:r>
      </w:hyperlink>
    </w:p>
    <w:p w14:paraId="5D17FF11" w14:textId="19FF4527" w:rsidR="00E17C39" w:rsidRDefault="00E17C39">
      <w:pPr>
        <w:pStyle w:val="TDC2"/>
        <w:tabs>
          <w:tab w:val="right" w:leader="dot" w:pos="8494"/>
        </w:tabs>
        <w:rPr>
          <w:rFonts w:eastAsiaTheme="minorEastAsia"/>
          <w:noProof/>
          <w:lang w:eastAsia="es-AR"/>
        </w:rPr>
      </w:pPr>
      <w:hyperlink w:anchor="_Toc168240232" w:history="1">
        <w:r w:rsidRPr="004E62D8">
          <w:rPr>
            <w:rStyle w:val="Hipervnculo"/>
            <w:noProof/>
          </w:rPr>
          <w:t>Protocolo Interior de pasarela – IGP</w:t>
        </w:r>
        <w:r>
          <w:rPr>
            <w:noProof/>
            <w:webHidden/>
          </w:rPr>
          <w:tab/>
        </w:r>
        <w:r>
          <w:rPr>
            <w:noProof/>
            <w:webHidden/>
          </w:rPr>
          <w:fldChar w:fldCharType="begin"/>
        </w:r>
        <w:r>
          <w:rPr>
            <w:noProof/>
            <w:webHidden/>
          </w:rPr>
          <w:instrText xml:space="preserve"> PAGEREF _Toc168240232 \h </w:instrText>
        </w:r>
        <w:r>
          <w:rPr>
            <w:noProof/>
            <w:webHidden/>
          </w:rPr>
        </w:r>
        <w:r>
          <w:rPr>
            <w:noProof/>
            <w:webHidden/>
          </w:rPr>
          <w:fldChar w:fldCharType="separate"/>
        </w:r>
        <w:r w:rsidR="00521629">
          <w:rPr>
            <w:noProof/>
            <w:webHidden/>
          </w:rPr>
          <w:t>18</w:t>
        </w:r>
        <w:r>
          <w:rPr>
            <w:noProof/>
            <w:webHidden/>
          </w:rPr>
          <w:fldChar w:fldCharType="end"/>
        </w:r>
      </w:hyperlink>
    </w:p>
    <w:p w14:paraId="7CA124BC" w14:textId="0DA2A371" w:rsidR="00E17C39" w:rsidRDefault="00E17C39" w:rsidP="00E17C39">
      <w:pPr>
        <w:pStyle w:val="TDC3"/>
        <w:rPr>
          <w:rFonts w:eastAsiaTheme="minorEastAsia"/>
          <w:lang w:eastAsia="es-AR"/>
        </w:rPr>
      </w:pPr>
      <w:hyperlink w:anchor="_Toc168240233" w:history="1">
        <w:r w:rsidRPr="004E62D8">
          <w:rPr>
            <w:rStyle w:val="Hipervnculo"/>
          </w:rPr>
          <w:t>Comparación según sus características</w:t>
        </w:r>
        <w:r>
          <w:rPr>
            <w:webHidden/>
          </w:rPr>
          <w:tab/>
        </w:r>
        <w:r>
          <w:rPr>
            <w:webHidden/>
          </w:rPr>
          <w:fldChar w:fldCharType="begin"/>
        </w:r>
        <w:r>
          <w:rPr>
            <w:webHidden/>
          </w:rPr>
          <w:instrText xml:space="preserve"> PAGEREF _Toc168240233 \h </w:instrText>
        </w:r>
        <w:r>
          <w:rPr>
            <w:webHidden/>
          </w:rPr>
        </w:r>
        <w:r>
          <w:rPr>
            <w:webHidden/>
          </w:rPr>
          <w:fldChar w:fldCharType="separate"/>
        </w:r>
        <w:r w:rsidR="00521629">
          <w:rPr>
            <w:webHidden/>
          </w:rPr>
          <w:t>19</w:t>
        </w:r>
        <w:r>
          <w:rPr>
            <w:webHidden/>
          </w:rPr>
          <w:fldChar w:fldCharType="end"/>
        </w:r>
      </w:hyperlink>
    </w:p>
    <w:p w14:paraId="4D0B4046" w14:textId="4052D232" w:rsidR="00E17C39" w:rsidRDefault="00E17C39">
      <w:pPr>
        <w:pStyle w:val="TDC2"/>
        <w:tabs>
          <w:tab w:val="right" w:leader="dot" w:pos="8494"/>
        </w:tabs>
        <w:rPr>
          <w:rFonts w:eastAsiaTheme="minorEastAsia"/>
          <w:noProof/>
          <w:lang w:eastAsia="es-AR"/>
        </w:rPr>
      </w:pPr>
      <w:hyperlink w:anchor="_Toc168240234" w:history="1">
        <w:r w:rsidRPr="004E62D8">
          <w:rPr>
            <w:rStyle w:val="Hipervnculo"/>
            <w:noProof/>
          </w:rPr>
          <w:t>Comparación de BGP (Externas) con IGP (Internas RIP y OSPF)</w:t>
        </w:r>
        <w:r>
          <w:rPr>
            <w:noProof/>
            <w:webHidden/>
          </w:rPr>
          <w:tab/>
        </w:r>
        <w:r>
          <w:rPr>
            <w:noProof/>
            <w:webHidden/>
          </w:rPr>
          <w:fldChar w:fldCharType="begin"/>
        </w:r>
        <w:r>
          <w:rPr>
            <w:noProof/>
            <w:webHidden/>
          </w:rPr>
          <w:instrText xml:space="preserve"> PAGEREF _Toc168240234 \h </w:instrText>
        </w:r>
        <w:r>
          <w:rPr>
            <w:noProof/>
            <w:webHidden/>
          </w:rPr>
        </w:r>
        <w:r>
          <w:rPr>
            <w:noProof/>
            <w:webHidden/>
          </w:rPr>
          <w:fldChar w:fldCharType="separate"/>
        </w:r>
        <w:r w:rsidR="00521629">
          <w:rPr>
            <w:noProof/>
            <w:webHidden/>
          </w:rPr>
          <w:t>19</w:t>
        </w:r>
        <w:r>
          <w:rPr>
            <w:noProof/>
            <w:webHidden/>
          </w:rPr>
          <w:fldChar w:fldCharType="end"/>
        </w:r>
      </w:hyperlink>
    </w:p>
    <w:p w14:paraId="43ADA08F" w14:textId="4B218B92" w:rsidR="00E17C39" w:rsidRDefault="00E17C39">
      <w:pPr>
        <w:pStyle w:val="TDC2"/>
        <w:tabs>
          <w:tab w:val="right" w:leader="dot" w:pos="8494"/>
        </w:tabs>
        <w:rPr>
          <w:rFonts w:eastAsiaTheme="minorEastAsia"/>
          <w:noProof/>
          <w:lang w:eastAsia="es-AR"/>
        </w:rPr>
      </w:pPr>
      <w:hyperlink w:anchor="_Toc168240235" w:history="1">
        <w:r w:rsidRPr="004E62D8">
          <w:rPr>
            <w:rStyle w:val="Hipervnculo"/>
            <w:noProof/>
          </w:rPr>
          <w:t>Ruteo estático VS Ruteo Dinámico</w:t>
        </w:r>
        <w:r>
          <w:rPr>
            <w:noProof/>
            <w:webHidden/>
          </w:rPr>
          <w:tab/>
        </w:r>
        <w:r>
          <w:rPr>
            <w:noProof/>
            <w:webHidden/>
          </w:rPr>
          <w:fldChar w:fldCharType="begin"/>
        </w:r>
        <w:r>
          <w:rPr>
            <w:noProof/>
            <w:webHidden/>
          </w:rPr>
          <w:instrText xml:space="preserve"> PAGEREF _Toc168240235 \h </w:instrText>
        </w:r>
        <w:r>
          <w:rPr>
            <w:noProof/>
            <w:webHidden/>
          </w:rPr>
        </w:r>
        <w:r>
          <w:rPr>
            <w:noProof/>
            <w:webHidden/>
          </w:rPr>
          <w:fldChar w:fldCharType="separate"/>
        </w:r>
        <w:r w:rsidR="00521629">
          <w:rPr>
            <w:noProof/>
            <w:webHidden/>
          </w:rPr>
          <w:t>20</w:t>
        </w:r>
        <w:r>
          <w:rPr>
            <w:noProof/>
            <w:webHidden/>
          </w:rPr>
          <w:fldChar w:fldCharType="end"/>
        </w:r>
      </w:hyperlink>
    </w:p>
    <w:p w14:paraId="76F573B3" w14:textId="1229D7C3" w:rsidR="00E17C39" w:rsidRDefault="00E17C39" w:rsidP="00E17C39">
      <w:pPr>
        <w:pStyle w:val="TDC1"/>
        <w:rPr>
          <w:rFonts w:eastAsiaTheme="minorEastAsia"/>
          <w:lang w:eastAsia="es-AR"/>
        </w:rPr>
      </w:pPr>
      <w:hyperlink w:anchor="_Toc168240236" w:history="1">
        <w:r w:rsidRPr="004E62D8">
          <w:rPr>
            <w:rStyle w:val="Hipervnculo"/>
          </w:rPr>
          <w:t>Adicional</w:t>
        </w:r>
        <w:r>
          <w:rPr>
            <w:webHidden/>
          </w:rPr>
          <w:tab/>
        </w:r>
        <w:r>
          <w:rPr>
            <w:webHidden/>
          </w:rPr>
          <w:fldChar w:fldCharType="begin"/>
        </w:r>
        <w:r>
          <w:rPr>
            <w:webHidden/>
          </w:rPr>
          <w:instrText xml:space="preserve"> PAGEREF _Toc168240236 \h </w:instrText>
        </w:r>
        <w:r>
          <w:rPr>
            <w:webHidden/>
          </w:rPr>
        </w:r>
        <w:r>
          <w:rPr>
            <w:webHidden/>
          </w:rPr>
          <w:fldChar w:fldCharType="separate"/>
        </w:r>
        <w:r w:rsidR="00521629">
          <w:rPr>
            <w:webHidden/>
          </w:rPr>
          <w:t>21</w:t>
        </w:r>
        <w:r>
          <w:rPr>
            <w:webHidden/>
          </w:rPr>
          <w:fldChar w:fldCharType="end"/>
        </w:r>
      </w:hyperlink>
    </w:p>
    <w:p w14:paraId="41648D7E" w14:textId="422FBD41" w:rsidR="00E17C39" w:rsidRDefault="00E17C39" w:rsidP="00E17C39">
      <w:pPr>
        <w:pStyle w:val="TDC3"/>
        <w:rPr>
          <w:rFonts w:eastAsiaTheme="minorEastAsia"/>
          <w:lang w:eastAsia="es-AR"/>
        </w:rPr>
      </w:pPr>
      <w:hyperlink w:anchor="_Toc168240237" w:history="1">
        <w:r w:rsidRPr="004E62D8">
          <w:rPr>
            <w:rStyle w:val="Hipervnculo"/>
          </w:rPr>
          <w:t>Vector de distancia y estado de enlace, comparación</w:t>
        </w:r>
        <w:r>
          <w:rPr>
            <w:webHidden/>
          </w:rPr>
          <w:tab/>
        </w:r>
        <w:r>
          <w:rPr>
            <w:webHidden/>
          </w:rPr>
          <w:fldChar w:fldCharType="begin"/>
        </w:r>
        <w:r>
          <w:rPr>
            <w:webHidden/>
          </w:rPr>
          <w:instrText xml:space="preserve"> PAGEREF _Toc168240237 \h </w:instrText>
        </w:r>
        <w:r>
          <w:rPr>
            <w:webHidden/>
          </w:rPr>
        </w:r>
        <w:r>
          <w:rPr>
            <w:webHidden/>
          </w:rPr>
          <w:fldChar w:fldCharType="separate"/>
        </w:r>
        <w:r w:rsidR="00521629">
          <w:rPr>
            <w:webHidden/>
          </w:rPr>
          <w:t>21</w:t>
        </w:r>
        <w:r>
          <w:rPr>
            <w:webHidden/>
          </w:rPr>
          <w:fldChar w:fldCharType="end"/>
        </w:r>
      </w:hyperlink>
    </w:p>
    <w:p w14:paraId="4994F12A" w14:textId="03998CA6" w:rsidR="00E17C39" w:rsidRPr="00E17C39" w:rsidRDefault="00E17C39" w:rsidP="00E17C39">
      <w:pPr>
        <w:pStyle w:val="TDC3"/>
        <w:rPr>
          <w:rFonts w:eastAsiaTheme="minorEastAsia"/>
          <w:lang w:eastAsia="es-AR"/>
        </w:rPr>
      </w:pPr>
      <w:hyperlink w:anchor="_Toc168240238" w:history="1">
        <w:r w:rsidRPr="00E17C39">
          <w:rPr>
            <w:rStyle w:val="Hipervnculo"/>
          </w:rPr>
          <w:t>¿Qué es un bucle de enrutamiento?</w:t>
        </w:r>
        <w:r w:rsidRPr="00E17C39">
          <w:rPr>
            <w:webHidden/>
          </w:rPr>
          <w:tab/>
        </w:r>
        <w:r w:rsidRPr="00E17C39">
          <w:rPr>
            <w:webHidden/>
          </w:rPr>
          <w:fldChar w:fldCharType="begin"/>
        </w:r>
        <w:r w:rsidRPr="00E17C39">
          <w:rPr>
            <w:webHidden/>
          </w:rPr>
          <w:instrText xml:space="preserve"> PAGEREF _Toc168240238 \h </w:instrText>
        </w:r>
        <w:r w:rsidRPr="00E17C39">
          <w:rPr>
            <w:webHidden/>
          </w:rPr>
        </w:r>
        <w:r w:rsidRPr="00E17C39">
          <w:rPr>
            <w:webHidden/>
          </w:rPr>
          <w:fldChar w:fldCharType="separate"/>
        </w:r>
        <w:r w:rsidR="00521629">
          <w:rPr>
            <w:webHidden/>
          </w:rPr>
          <w:t>22</w:t>
        </w:r>
        <w:r w:rsidRPr="00E17C39">
          <w:rPr>
            <w:webHidden/>
          </w:rPr>
          <w:fldChar w:fldCharType="end"/>
        </w:r>
      </w:hyperlink>
    </w:p>
    <w:p w14:paraId="71F4C2A7" w14:textId="2D54F6F0" w:rsidR="00E17C39" w:rsidRDefault="00E17C39">
      <w:pPr>
        <w:pStyle w:val="TDC2"/>
        <w:tabs>
          <w:tab w:val="right" w:leader="dot" w:pos="8494"/>
        </w:tabs>
        <w:rPr>
          <w:rFonts w:eastAsiaTheme="minorEastAsia"/>
          <w:noProof/>
          <w:lang w:eastAsia="es-AR"/>
        </w:rPr>
      </w:pPr>
      <w:hyperlink w:anchor="_Toc168240239" w:history="1">
        <w:r w:rsidRPr="004E62D8">
          <w:rPr>
            <w:rStyle w:val="Hipervnculo"/>
            <w:noProof/>
          </w:rPr>
          <w:t>Protocolos de enrutamientos – Imagen</w:t>
        </w:r>
        <w:r>
          <w:rPr>
            <w:noProof/>
            <w:webHidden/>
          </w:rPr>
          <w:tab/>
        </w:r>
        <w:r>
          <w:rPr>
            <w:noProof/>
            <w:webHidden/>
          </w:rPr>
          <w:fldChar w:fldCharType="begin"/>
        </w:r>
        <w:r>
          <w:rPr>
            <w:noProof/>
            <w:webHidden/>
          </w:rPr>
          <w:instrText xml:space="preserve"> PAGEREF _Toc168240239 \h </w:instrText>
        </w:r>
        <w:r>
          <w:rPr>
            <w:noProof/>
            <w:webHidden/>
          </w:rPr>
        </w:r>
        <w:r>
          <w:rPr>
            <w:noProof/>
            <w:webHidden/>
          </w:rPr>
          <w:fldChar w:fldCharType="separate"/>
        </w:r>
        <w:r w:rsidR="00521629">
          <w:rPr>
            <w:noProof/>
            <w:webHidden/>
          </w:rPr>
          <w:t>22</w:t>
        </w:r>
        <w:r>
          <w:rPr>
            <w:noProof/>
            <w:webHidden/>
          </w:rPr>
          <w:fldChar w:fldCharType="end"/>
        </w:r>
      </w:hyperlink>
    </w:p>
    <w:p w14:paraId="3C5EB72C" w14:textId="55DC7E2C" w:rsidR="00CF549F" w:rsidRDefault="00E17C39">
      <w:pPr>
        <w:rPr>
          <w:rFonts w:asciiTheme="majorHAnsi" w:eastAsiaTheme="majorEastAsia" w:hAnsiTheme="majorHAnsi" w:cstheme="majorBidi"/>
          <w:color w:val="0F4761" w:themeColor="accent1" w:themeShade="BF"/>
          <w:sz w:val="40"/>
          <w:szCs w:val="40"/>
        </w:rPr>
      </w:pPr>
      <w:r>
        <w:fldChar w:fldCharType="end"/>
      </w:r>
    </w:p>
    <w:p w14:paraId="0B7E2545" w14:textId="2A5FE847" w:rsidR="0055130E" w:rsidRDefault="0055130E" w:rsidP="0055130E">
      <w:pPr>
        <w:pStyle w:val="Ttulo1"/>
      </w:pPr>
      <w:bookmarkStart w:id="0" w:name="_Toc168240051"/>
      <w:bookmarkStart w:id="1" w:name="_Toc168240204"/>
      <w:r>
        <w:t>Resumen Examen 2 Redes Avanzadas – Len</w:t>
      </w:r>
      <w:bookmarkEnd w:id="0"/>
      <w:bookmarkEnd w:id="1"/>
    </w:p>
    <w:p w14:paraId="69ACAB3B" w14:textId="7CD7292C" w:rsidR="0055130E" w:rsidRDefault="0055130E" w:rsidP="006A332F">
      <w:pPr>
        <w:pStyle w:val="Ttulo1"/>
      </w:pPr>
      <w:bookmarkStart w:id="2" w:name="_Toc168240052"/>
      <w:bookmarkStart w:id="3" w:name="_Toc168240205"/>
      <w:r>
        <w:t xml:space="preserve">Subredes / </w:t>
      </w:r>
      <w:proofErr w:type="spellStart"/>
      <w:r>
        <w:t>Subnetting</w:t>
      </w:r>
      <w:proofErr w:type="spellEnd"/>
      <w:r>
        <w:t xml:space="preserve"> IPv4</w:t>
      </w:r>
      <w:bookmarkEnd w:id="2"/>
      <w:bookmarkEnd w:id="3"/>
    </w:p>
    <w:p w14:paraId="4F88FB94" w14:textId="7CC1CCB9" w:rsidR="0055130E" w:rsidRPr="001B3F2C" w:rsidRDefault="001B3F2C" w:rsidP="0055130E">
      <w:r>
        <w:rPr>
          <w:b/>
          <w:bCs/>
        </w:rPr>
        <w:t xml:space="preserve">Subredes </w:t>
      </w:r>
      <w:r w:rsidR="0055130E">
        <w:t xml:space="preserve">es básicamente </w:t>
      </w:r>
      <w:r w:rsidR="0055130E" w:rsidRPr="001B3F2C">
        <w:rPr>
          <w:b/>
          <w:bCs/>
        </w:rPr>
        <w:t xml:space="preserve">tener segmentos más pequeños de una red IP </w:t>
      </w:r>
      <w:r w:rsidRPr="001B3F2C">
        <w:rPr>
          <w:b/>
          <w:bCs/>
        </w:rPr>
        <w:t>más</w:t>
      </w:r>
      <w:r w:rsidR="0055130E" w:rsidRPr="001B3F2C">
        <w:rPr>
          <w:b/>
          <w:bCs/>
        </w:rPr>
        <w:t xml:space="preserve"> grande</w:t>
      </w:r>
      <w:r>
        <w:t xml:space="preserve">. </w:t>
      </w:r>
      <w:r w:rsidR="0055130E" w:rsidRPr="001B3F2C">
        <w:rPr>
          <w:b/>
          <w:bCs/>
        </w:rPr>
        <w:t>Cada una se comporta como una</w:t>
      </w:r>
      <w:r w:rsidR="0055130E">
        <w:t xml:space="preserve"> </w:t>
      </w:r>
      <w:r w:rsidR="0055130E">
        <w:rPr>
          <w:b/>
          <w:bCs/>
        </w:rPr>
        <w:t xml:space="preserve">red </w:t>
      </w:r>
      <w:r>
        <w:rPr>
          <w:b/>
          <w:bCs/>
        </w:rPr>
        <w:t>individual,</w:t>
      </w:r>
      <w:r w:rsidR="0055130E">
        <w:t xml:space="preserve"> aunque pertenecen a la misma red y dominio (Su Clase)</w:t>
      </w:r>
    </w:p>
    <w:p w14:paraId="0B6157BD" w14:textId="3E0AFEC5" w:rsidR="001B3F2C" w:rsidRDefault="001B3F2C" w:rsidP="0055130E">
      <w:r>
        <w:t xml:space="preserve">El </w:t>
      </w:r>
      <w:r>
        <w:rPr>
          <w:b/>
          <w:bCs/>
        </w:rPr>
        <w:t xml:space="preserve">Subneteo </w:t>
      </w:r>
      <w:r w:rsidR="00B2326F" w:rsidRPr="00B2326F">
        <w:t>(</w:t>
      </w:r>
      <w:proofErr w:type="spellStart"/>
      <w:r w:rsidRPr="00B2326F">
        <w:t>Subnetting</w:t>
      </w:r>
      <w:proofErr w:type="spellEnd"/>
      <w:r w:rsidRPr="00B2326F">
        <w:t xml:space="preserve"> en inglés</w:t>
      </w:r>
      <w:r w:rsidR="00B2326F" w:rsidRPr="00B2326F">
        <w:t>)</w:t>
      </w:r>
      <w:r>
        <w:rPr>
          <w:b/>
          <w:bCs/>
        </w:rPr>
        <w:t>, es el proceso que divide una red IP Física en subredes lógicas más pequeñas</w:t>
      </w:r>
      <w:r>
        <w:t xml:space="preserve"> para que trabajen en envíos y recepción de paquetes</w:t>
      </w:r>
      <w:r w:rsidR="00B2326F">
        <w:t xml:space="preserve">. Tener una división de redes más pequeñas </w:t>
      </w:r>
      <w:r w:rsidR="00B2326F">
        <w:rPr>
          <w:b/>
          <w:bCs/>
        </w:rPr>
        <w:t xml:space="preserve">mejora la organización/administración de la red, gestión de tráfico </w:t>
      </w:r>
      <w:r w:rsidR="00B2326F">
        <w:t xml:space="preserve">(ancho de banda) </w:t>
      </w:r>
      <w:r w:rsidR="00B2326F">
        <w:rPr>
          <w:b/>
          <w:bCs/>
        </w:rPr>
        <w:t>y la seguridad</w:t>
      </w:r>
    </w:p>
    <w:p w14:paraId="35515BF1" w14:textId="266C4BC1" w:rsidR="001B3F2C" w:rsidRDefault="001B3F2C" w:rsidP="001B3F2C">
      <w:pPr>
        <w:pStyle w:val="Ttulo2"/>
      </w:pPr>
      <w:bookmarkStart w:id="4" w:name="_Toc168240053"/>
      <w:bookmarkStart w:id="5" w:name="_Toc168240206"/>
      <w:r>
        <w:t>Mascara del Subneteo</w:t>
      </w:r>
      <w:bookmarkEnd w:id="4"/>
      <w:bookmarkEnd w:id="5"/>
      <w:r>
        <w:t xml:space="preserve"> </w:t>
      </w:r>
    </w:p>
    <w:p w14:paraId="3CC40947" w14:textId="77777777" w:rsidR="001B3F2C" w:rsidRPr="00B2326F" w:rsidRDefault="001B3F2C" w:rsidP="001B3F2C">
      <w:pPr>
        <w:rPr>
          <w:b/>
          <w:bCs/>
        </w:rPr>
      </w:pPr>
      <w:r>
        <w:t>La</w:t>
      </w:r>
      <w:r>
        <w:rPr>
          <w:b/>
          <w:bCs/>
        </w:rPr>
        <w:t xml:space="preserve"> máscara de red</w:t>
      </w:r>
      <w:r>
        <w:t xml:space="preserve"> es un numero de </w:t>
      </w:r>
      <w:r>
        <w:rPr>
          <w:b/>
          <w:bCs/>
        </w:rPr>
        <w:t>32 bits</w:t>
      </w:r>
      <w:r>
        <w:t xml:space="preserve"> que </w:t>
      </w:r>
      <w:r>
        <w:rPr>
          <w:b/>
          <w:bCs/>
        </w:rPr>
        <w:t>divide</w:t>
      </w:r>
      <w:r>
        <w:t xml:space="preserve"> la </w:t>
      </w:r>
      <w:r>
        <w:rPr>
          <w:b/>
          <w:bCs/>
        </w:rPr>
        <w:t xml:space="preserve">dirección IP </w:t>
      </w:r>
      <w:r>
        <w:t xml:space="preserve">en una </w:t>
      </w:r>
      <w:r w:rsidRPr="00B2326F">
        <w:rPr>
          <w:b/>
          <w:bCs/>
        </w:rPr>
        <w:t>parte de la red y una parte del host</w:t>
      </w:r>
    </w:p>
    <w:p w14:paraId="2E4C5399" w14:textId="0A8A7AE9" w:rsidR="001B3F2C" w:rsidRDefault="001B3F2C" w:rsidP="001B3F2C">
      <w:r>
        <w:t xml:space="preserve">Se </w:t>
      </w:r>
      <w:r>
        <w:rPr>
          <w:b/>
          <w:bCs/>
        </w:rPr>
        <w:t>compone</w:t>
      </w:r>
      <w:r>
        <w:t xml:space="preserve"> en formato decimal con </w:t>
      </w:r>
      <w:r>
        <w:rPr>
          <w:b/>
          <w:bCs/>
        </w:rPr>
        <w:t>cuatro octetos</w:t>
      </w:r>
      <w:r>
        <w:t xml:space="preserve">, por ejemplo </w:t>
      </w:r>
      <w:r>
        <w:rPr>
          <w:i/>
          <w:iCs/>
        </w:rPr>
        <w:t>255.255.255.0</w:t>
      </w:r>
      <w:r w:rsidR="00B2326F">
        <w:rPr>
          <w:b/>
          <w:bCs/>
          <w:i/>
          <w:iCs/>
        </w:rPr>
        <w:t xml:space="preserve">. </w:t>
      </w:r>
      <w:r>
        <w:t xml:space="preserve">Cada octeto puede tener </w:t>
      </w:r>
      <w:r>
        <w:rPr>
          <w:b/>
          <w:bCs/>
        </w:rPr>
        <w:t>valor entre 0 y 255</w:t>
      </w:r>
      <w:r>
        <w:t xml:space="preserve"> </w:t>
      </w:r>
    </w:p>
    <w:p w14:paraId="01278F0E" w14:textId="1323E8D5" w:rsidR="00B2326F" w:rsidRDefault="00B2326F" w:rsidP="001B3F2C">
      <w:pPr>
        <w:rPr>
          <w:b/>
          <w:bCs/>
          <w:i/>
          <w:iCs/>
        </w:rPr>
      </w:pPr>
      <w:r w:rsidRPr="00B2326F">
        <w:rPr>
          <w:b/>
          <w:bCs/>
          <w:i/>
          <w:iCs/>
          <w:noProof/>
        </w:rPr>
        <w:drawing>
          <wp:inline distT="0" distB="0" distL="0" distR="0" wp14:anchorId="63A7E953" wp14:editId="465E21AA">
            <wp:extent cx="5400040" cy="1764665"/>
            <wp:effectExtent l="0" t="0" r="0" b="6985"/>
            <wp:docPr id="173992333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23332" name="Imagen 1" descr="Interfaz de usuario gráfica&#10;&#10;Descripción generada automáticamente"/>
                    <pic:cNvPicPr/>
                  </pic:nvPicPr>
                  <pic:blipFill>
                    <a:blip r:embed="rId8"/>
                    <a:stretch>
                      <a:fillRect/>
                    </a:stretch>
                  </pic:blipFill>
                  <pic:spPr>
                    <a:xfrm>
                      <a:off x="0" y="0"/>
                      <a:ext cx="5400040" cy="1764665"/>
                    </a:xfrm>
                    <a:prstGeom prst="rect">
                      <a:avLst/>
                    </a:prstGeom>
                  </pic:spPr>
                </pic:pic>
              </a:graphicData>
            </a:graphic>
          </wp:inline>
        </w:drawing>
      </w:r>
    </w:p>
    <w:p w14:paraId="0478FCD6" w14:textId="5834ACD5" w:rsidR="00B2326F" w:rsidRDefault="00B2326F" w:rsidP="001B3F2C">
      <w:pPr>
        <w:rPr>
          <w:b/>
          <w:bCs/>
        </w:rPr>
      </w:pPr>
      <w:r>
        <w:rPr>
          <w:b/>
          <w:bCs/>
        </w:rPr>
        <w:t>¿Cómo se compone la máscara?</w:t>
      </w:r>
    </w:p>
    <w:p w14:paraId="198040EA" w14:textId="1B4A0BEB" w:rsidR="00B2326F" w:rsidRPr="00B2326F" w:rsidRDefault="00B2326F" w:rsidP="00B2326F">
      <w:pPr>
        <w:pStyle w:val="Prrafodelista"/>
        <w:numPr>
          <w:ilvl w:val="0"/>
          <w:numId w:val="1"/>
        </w:numPr>
        <w:rPr>
          <w:b/>
          <w:bCs/>
        </w:rPr>
      </w:pPr>
      <w:r w:rsidRPr="00B2326F">
        <w:rPr>
          <w:b/>
          <w:bCs/>
        </w:rPr>
        <w:lastRenderedPageBreak/>
        <w:t>Parte de Red</w:t>
      </w:r>
      <w:r>
        <w:t xml:space="preserve">: La parte de dirección IP que identifica la red especifica que le pertenece a un dispositivo </w:t>
      </w:r>
      <w:r w:rsidRPr="00B2326F">
        <w:rPr>
          <w:b/>
          <w:bCs/>
        </w:rPr>
        <w:t>(Va del lado izquierdo al derecho)</w:t>
      </w:r>
    </w:p>
    <w:p w14:paraId="7A108F73" w14:textId="3F5D39E0" w:rsidR="00B2326F" w:rsidRPr="00B2326F" w:rsidRDefault="00B2326F" w:rsidP="00B2326F">
      <w:pPr>
        <w:pStyle w:val="Prrafodelista"/>
        <w:numPr>
          <w:ilvl w:val="0"/>
          <w:numId w:val="1"/>
        </w:numPr>
      </w:pPr>
      <w:r w:rsidRPr="00B2326F">
        <w:rPr>
          <w:b/>
          <w:bCs/>
        </w:rPr>
        <w:t>Parde de Host</w:t>
      </w:r>
      <w:r>
        <w:t xml:space="preserve">: La parte de dirección IP que identifica un dispositivo especifico dentro de la red </w:t>
      </w:r>
      <w:r w:rsidRPr="00B2326F">
        <w:rPr>
          <w:b/>
          <w:bCs/>
        </w:rPr>
        <w:t>(Va del lado derecho al izquierd</w:t>
      </w:r>
      <w:r>
        <w:rPr>
          <w:b/>
          <w:bCs/>
        </w:rPr>
        <w:t>o</w:t>
      </w:r>
      <w:r w:rsidRPr="00B2326F">
        <w:rPr>
          <w:b/>
          <w:bCs/>
        </w:rPr>
        <w:t>)</w:t>
      </w:r>
    </w:p>
    <w:p w14:paraId="1A3B1306" w14:textId="67D4E226" w:rsidR="00B2326F" w:rsidRPr="00B2326F" w:rsidRDefault="00B2326F" w:rsidP="00B2326F">
      <w:pPr>
        <w:pStyle w:val="Prrafodelista"/>
        <w:numPr>
          <w:ilvl w:val="0"/>
          <w:numId w:val="1"/>
        </w:numPr>
      </w:pPr>
      <w:r>
        <w:rPr>
          <w:b/>
          <w:bCs/>
          <w:i/>
          <w:iCs/>
        </w:rPr>
        <w:t>Ejemplo:</w:t>
      </w:r>
      <w:r>
        <w:rPr>
          <w:i/>
          <w:iCs/>
        </w:rPr>
        <w:t xml:space="preserve"> La dirección IP </w:t>
      </w:r>
      <w:r w:rsidR="007B315E">
        <w:rPr>
          <w:i/>
          <w:iCs/>
        </w:rPr>
        <w:t>‘</w:t>
      </w:r>
      <w:r w:rsidRPr="00B2326F">
        <w:rPr>
          <w:i/>
          <w:iCs/>
          <w:color w:val="00B050"/>
        </w:rPr>
        <w:t>192.168.1</w:t>
      </w:r>
      <w:r w:rsidRPr="000979CC">
        <w:rPr>
          <w:i/>
          <w:iCs/>
          <w:color w:val="E97132" w:themeColor="accent2"/>
        </w:rPr>
        <w:t>.0</w:t>
      </w:r>
      <w:r w:rsidR="007B315E" w:rsidRPr="007B315E">
        <w:rPr>
          <w:i/>
          <w:iCs/>
          <w:color w:val="171717" w:themeColor="background2" w:themeShade="1A"/>
        </w:rPr>
        <w:t>’</w:t>
      </w:r>
      <w:r w:rsidRPr="00B2326F">
        <w:rPr>
          <w:i/>
          <w:iCs/>
          <w:color w:val="C00000"/>
        </w:rPr>
        <w:t xml:space="preserve"> </w:t>
      </w:r>
      <w:r>
        <w:rPr>
          <w:i/>
          <w:iCs/>
        </w:rPr>
        <w:t xml:space="preserve">con mascara subred </w:t>
      </w:r>
      <w:r w:rsidRPr="000979CC">
        <w:rPr>
          <w:i/>
          <w:iCs/>
          <w:color w:val="4EA72E" w:themeColor="accent6"/>
        </w:rPr>
        <w:t>255.255.255</w:t>
      </w:r>
      <w:r w:rsidRPr="000979CC">
        <w:rPr>
          <w:i/>
          <w:iCs/>
          <w:color w:val="E97132" w:themeColor="accent2"/>
        </w:rPr>
        <w:t>.0</w:t>
      </w:r>
      <w:r>
        <w:rPr>
          <w:i/>
          <w:iCs/>
        </w:rPr>
        <w:t>:</w:t>
      </w:r>
    </w:p>
    <w:p w14:paraId="0658272C" w14:textId="067B3727" w:rsidR="00B2326F" w:rsidRDefault="00B2326F" w:rsidP="00B2326F">
      <w:pPr>
        <w:pStyle w:val="Prrafodelista"/>
      </w:pPr>
      <w:r>
        <w:rPr>
          <w:b/>
          <w:bCs/>
          <w:i/>
          <w:iCs/>
        </w:rPr>
        <w:t xml:space="preserve">La parte </w:t>
      </w:r>
      <w:r w:rsidR="007B315E">
        <w:rPr>
          <w:b/>
          <w:bCs/>
          <w:i/>
          <w:iCs/>
          <w:color w:val="00B050"/>
        </w:rPr>
        <w:t>R</w:t>
      </w:r>
      <w:r w:rsidRPr="007B315E">
        <w:rPr>
          <w:b/>
          <w:bCs/>
          <w:i/>
          <w:iCs/>
          <w:color w:val="00B050"/>
        </w:rPr>
        <w:t xml:space="preserve">ed </w:t>
      </w:r>
      <w:r>
        <w:rPr>
          <w:b/>
          <w:bCs/>
          <w:i/>
          <w:iCs/>
        </w:rPr>
        <w:t>es:</w:t>
      </w:r>
      <w:r>
        <w:t xml:space="preserve"> 192.168.1</w:t>
      </w:r>
    </w:p>
    <w:p w14:paraId="4258D3A5" w14:textId="37F0EB5A" w:rsidR="007B315E" w:rsidRDefault="00B2326F" w:rsidP="007B315E">
      <w:pPr>
        <w:pStyle w:val="Prrafodelista"/>
      </w:pPr>
      <w:r>
        <w:rPr>
          <w:b/>
          <w:bCs/>
          <w:i/>
          <w:iCs/>
        </w:rPr>
        <w:t xml:space="preserve">La parte </w:t>
      </w:r>
      <w:r w:rsidRPr="000979CC">
        <w:rPr>
          <w:b/>
          <w:bCs/>
          <w:i/>
          <w:iCs/>
          <w:color w:val="E97132" w:themeColor="accent2"/>
        </w:rPr>
        <w:t xml:space="preserve">Host </w:t>
      </w:r>
      <w:r>
        <w:rPr>
          <w:b/>
          <w:bCs/>
          <w:i/>
          <w:iCs/>
        </w:rPr>
        <w:t>es:</w:t>
      </w:r>
      <w:r>
        <w:t xml:space="preserve"> .0</w:t>
      </w:r>
    </w:p>
    <w:p w14:paraId="03023B64" w14:textId="31DD2E95" w:rsidR="000979CC" w:rsidRDefault="000979CC" w:rsidP="007B315E">
      <w:pPr>
        <w:pStyle w:val="Prrafodelista"/>
      </w:pPr>
      <w:r w:rsidRPr="000979CC">
        <w:rPr>
          <w:noProof/>
        </w:rPr>
        <w:drawing>
          <wp:inline distT="0" distB="0" distL="0" distR="0" wp14:anchorId="0D50CACC" wp14:editId="6B47BAEC">
            <wp:extent cx="5400040" cy="757555"/>
            <wp:effectExtent l="0" t="0" r="0" b="4445"/>
            <wp:docPr id="1549599477"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99477" name="Imagen 1" descr="Forma&#10;&#10;Descripción generada automáticamente con confianza baja"/>
                    <pic:cNvPicPr/>
                  </pic:nvPicPr>
                  <pic:blipFill>
                    <a:blip r:embed="rId9"/>
                    <a:stretch>
                      <a:fillRect/>
                    </a:stretch>
                  </pic:blipFill>
                  <pic:spPr>
                    <a:xfrm>
                      <a:off x="0" y="0"/>
                      <a:ext cx="5400040" cy="757555"/>
                    </a:xfrm>
                    <a:prstGeom prst="rect">
                      <a:avLst/>
                    </a:prstGeom>
                  </pic:spPr>
                </pic:pic>
              </a:graphicData>
            </a:graphic>
          </wp:inline>
        </w:drawing>
      </w:r>
    </w:p>
    <w:p w14:paraId="79944C28" w14:textId="52E1CCA8" w:rsidR="007B315E" w:rsidRPr="00B2326F" w:rsidRDefault="007B315E" w:rsidP="007B315E">
      <w:pPr>
        <w:pStyle w:val="Ttulo2"/>
      </w:pPr>
      <w:bookmarkStart w:id="6" w:name="_Toc168240054"/>
      <w:bookmarkStart w:id="7" w:name="_Toc168240207"/>
      <w:r>
        <w:t>Convertir Bits en números decimales</w:t>
      </w:r>
      <w:bookmarkEnd w:id="6"/>
      <w:bookmarkEnd w:id="7"/>
    </w:p>
    <w:p w14:paraId="7637F0E3" w14:textId="59B4AF6B" w:rsidR="00B2326F" w:rsidRDefault="007B315E" w:rsidP="00B2326F">
      <w:r w:rsidRPr="007B315E">
        <w:rPr>
          <w:noProof/>
        </w:rPr>
        <w:drawing>
          <wp:anchor distT="0" distB="0" distL="114300" distR="114300" simplePos="0" relativeHeight="251658240" behindDoc="0" locked="0" layoutInCell="1" allowOverlap="1" wp14:anchorId="314CFBB5" wp14:editId="4E7E06E0">
            <wp:simplePos x="0" y="0"/>
            <wp:positionH relativeFrom="column">
              <wp:posOffset>4131945</wp:posOffset>
            </wp:positionH>
            <wp:positionV relativeFrom="paragraph">
              <wp:posOffset>4445</wp:posOffset>
            </wp:positionV>
            <wp:extent cx="1024890" cy="530225"/>
            <wp:effectExtent l="0" t="0" r="3810" b="3175"/>
            <wp:wrapSquare wrapText="bothSides"/>
            <wp:docPr id="16915677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67702" name="Imagen 1"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024890" cy="530225"/>
                    </a:xfrm>
                    <a:prstGeom prst="rect">
                      <a:avLst/>
                    </a:prstGeom>
                  </pic:spPr>
                </pic:pic>
              </a:graphicData>
            </a:graphic>
          </wp:anchor>
        </w:drawing>
      </w:r>
      <w:r>
        <w:t xml:space="preserve">En </w:t>
      </w:r>
      <w:r w:rsidRPr="007B315E">
        <w:rPr>
          <w:b/>
          <w:bCs/>
        </w:rPr>
        <w:t>cada octeto</w:t>
      </w:r>
      <w:r>
        <w:t xml:space="preserve"> (8 bits) </w:t>
      </w:r>
      <w:r w:rsidRPr="007B315E">
        <w:rPr>
          <w:b/>
          <w:bCs/>
        </w:rPr>
        <w:t>hay 8 números de bits</w:t>
      </w:r>
      <w:r>
        <w:t xml:space="preserve"> (Solo de 1 y 0). En caso de tener el bit en 1, se le dará el valor de 2 elevado a la posición del bit (Desde la posición 0 a la posición 7)</w:t>
      </w:r>
    </w:p>
    <w:p w14:paraId="7AF991CF" w14:textId="7F3127D8" w:rsidR="0060525B" w:rsidRPr="00F77A1C" w:rsidRDefault="0060525B" w:rsidP="0060525B">
      <w:pPr>
        <w:jc w:val="center"/>
        <w:rPr>
          <w:b/>
          <w:bCs/>
          <w:i/>
          <w:iCs/>
        </w:rPr>
      </w:pPr>
      <w:r w:rsidRPr="00F77A1C">
        <w:rPr>
          <w:b/>
          <w:bCs/>
          <w:i/>
          <w:iCs/>
        </w:rPr>
        <w:t>Tabla de posición y valor de los bits</w:t>
      </w:r>
    </w:p>
    <w:p w14:paraId="27646933" w14:textId="4B1BEAD1" w:rsidR="007B315E" w:rsidRDefault="007B315E" w:rsidP="00B2326F">
      <w:r w:rsidRPr="007B315E">
        <w:rPr>
          <w:noProof/>
        </w:rPr>
        <w:drawing>
          <wp:inline distT="0" distB="0" distL="0" distR="0" wp14:anchorId="39B946BF" wp14:editId="3202985C">
            <wp:extent cx="5400040" cy="4057650"/>
            <wp:effectExtent l="0" t="0" r="0" b="0"/>
            <wp:docPr id="1562166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6740" name=""/>
                    <pic:cNvPicPr/>
                  </pic:nvPicPr>
                  <pic:blipFill>
                    <a:blip r:embed="rId11"/>
                    <a:stretch>
                      <a:fillRect/>
                    </a:stretch>
                  </pic:blipFill>
                  <pic:spPr>
                    <a:xfrm>
                      <a:off x="0" y="0"/>
                      <a:ext cx="5400040" cy="4057650"/>
                    </a:xfrm>
                    <a:prstGeom prst="rect">
                      <a:avLst/>
                    </a:prstGeom>
                  </pic:spPr>
                </pic:pic>
              </a:graphicData>
            </a:graphic>
          </wp:inline>
        </w:drawing>
      </w:r>
    </w:p>
    <w:p w14:paraId="141E055B" w14:textId="090C2560" w:rsidR="007B315E" w:rsidRDefault="007B315E" w:rsidP="00B2326F">
      <w:r w:rsidRPr="007B315E">
        <w:rPr>
          <w:noProof/>
        </w:rPr>
        <w:drawing>
          <wp:anchor distT="0" distB="0" distL="114300" distR="114300" simplePos="0" relativeHeight="251660288" behindDoc="0" locked="0" layoutInCell="1" allowOverlap="1" wp14:anchorId="54EB05A0" wp14:editId="7E5429B7">
            <wp:simplePos x="0" y="0"/>
            <wp:positionH relativeFrom="margin">
              <wp:posOffset>4076700</wp:posOffset>
            </wp:positionH>
            <wp:positionV relativeFrom="paragraph">
              <wp:posOffset>5080</wp:posOffset>
            </wp:positionV>
            <wp:extent cx="1024890" cy="457200"/>
            <wp:effectExtent l="0" t="0" r="3810" b="0"/>
            <wp:wrapSquare wrapText="bothSides"/>
            <wp:docPr id="10420491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67702" name="Imagen 1"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024890" cy="457200"/>
                    </a:xfrm>
                    <a:prstGeom prst="rect">
                      <a:avLst/>
                    </a:prstGeom>
                  </pic:spPr>
                </pic:pic>
              </a:graphicData>
            </a:graphic>
            <wp14:sizeRelV relativeFrom="margin">
              <wp14:pctHeight>0</wp14:pctHeight>
            </wp14:sizeRelV>
          </wp:anchor>
        </w:drawing>
      </w:r>
      <w:r>
        <w:t xml:space="preserve">Siguiendo con el ejemplo de la imagen anterior: </w:t>
      </w:r>
    </w:p>
    <w:p w14:paraId="03717242" w14:textId="45631154" w:rsidR="007B315E" w:rsidRDefault="007B315E" w:rsidP="00B2326F">
      <w:r>
        <w:t xml:space="preserve">Tenemos </w:t>
      </w:r>
      <w:r w:rsidRPr="007B315E">
        <w:rPr>
          <w:i/>
          <w:iCs/>
        </w:rPr>
        <w:t>10000011</w:t>
      </w:r>
      <w:r>
        <w:t xml:space="preserve">, eso quiere decir a que cada bit (1) les daremos el valor 2 y lo elevaremos dependiendo su posición </w:t>
      </w:r>
    </w:p>
    <w:tbl>
      <w:tblPr>
        <w:tblStyle w:val="Tablanormal1"/>
        <w:tblW w:w="9928" w:type="dxa"/>
        <w:tblInd w:w="-721" w:type="dxa"/>
        <w:tblLook w:val="04A0" w:firstRow="1" w:lastRow="0" w:firstColumn="1" w:lastColumn="0" w:noHBand="0" w:noVBand="1"/>
      </w:tblPr>
      <w:tblGrid>
        <w:gridCol w:w="1327"/>
        <w:gridCol w:w="1081"/>
        <w:gridCol w:w="1074"/>
        <w:gridCol w:w="1074"/>
        <w:gridCol w:w="1074"/>
        <w:gridCol w:w="1070"/>
        <w:gridCol w:w="1079"/>
        <w:gridCol w:w="1079"/>
        <w:gridCol w:w="1070"/>
      </w:tblGrid>
      <w:tr w:rsidR="00CE2EF2" w14:paraId="2366616D" w14:textId="77777777" w:rsidTr="000979CC">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327" w:type="dxa"/>
          </w:tcPr>
          <w:p w14:paraId="17F43A31" w14:textId="5A59B84F" w:rsidR="00CE2EF2" w:rsidRDefault="00CE2EF2" w:rsidP="00B2326F">
            <w:r>
              <w:lastRenderedPageBreak/>
              <w:t>Valor</w:t>
            </w:r>
          </w:p>
        </w:tc>
        <w:tc>
          <w:tcPr>
            <w:tcW w:w="1081" w:type="dxa"/>
          </w:tcPr>
          <w:p w14:paraId="0F6933C2" w14:textId="48374712" w:rsidR="00CE2EF2" w:rsidRPr="00CE2EF2" w:rsidRDefault="00CE2EF2" w:rsidP="00B2326F">
            <w:pPr>
              <w:cnfStyle w:val="100000000000" w:firstRow="1" w:lastRow="0" w:firstColumn="0" w:lastColumn="0" w:oddVBand="0" w:evenVBand="0" w:oddHBand="0" w:evenHBand="0" w:firstRowFirstColumn="0" w:firstRowLastColumn="0" w:lastRowFirstColumn="0" w:lastRowLastColumn="0"/>
            </w:pPr>
            <w:r>
              <w:t>2</w:t>
            </w:r>
            <w:r w:rsidRPr="00CE2EF2">
              <w:rPr>
                <w:vertAlign w:val="superscript"/>
              </w:rPr>
              <w:t>7</w:t>
            </w:r>
            <w:r>
              <w:rPr>
                <w:vertAlign w:val="superscript"/>
              </w:rPr>
              <w:t xml:space="preserve"> </w:t>
            </w:r>
            <w:r>
              <w:t>= 128</w:t>
            </w:r>
          </w:p>
        </w:tc>
        <w:tc>
          <w:tcPr>
            <w:tcW w:w="1074" w:type="dxa"/>
          </w:tcPr>
          <w:p w14:paraId="51F357AB" w14:textId="705BEA60" w:rsidR="00CE2EF2" w:rsidRPr="00CE2EF2" w:rsidRDefault="00CE2EF2" w:rsidP="00B2326F">
            <w:pPr>
              <w:cnfStyle w:val="100000000000" w:firstRow="1" w:lastRow="0" w:firstColumn="0" w:lastColumn="0" w:oddVBand="0" w:evenVBand="0" w:oddHBand="0" w:evenHBand="0" w:firstRowFirstColumn="0" w:firstRowLastColumn="0" w:lastRowFirstColumn="0" w:lastRowLastColumn="0"/>
            </w:pPr>
            <w:r>
              <w:t>2</w:t>
            </w:r>
            <w:r w:rsidRPr="00CE2EF2">
              <w:rPr>
                <w:vertAlign w:val="superscript"/>
              </w:rPr>
              <w:t>6</w:t>
            </w:r>
            <w:r>
              <w:t xml:space="preserve"> = 64</w:t>
            </w:r>
          </w:p>
        </w:tc>
        <w:tc>
          <w:tcPr>
            <w:tcW w:w="1074" w:type="dxa"/>
          </w:tcPr>
          <w:p w14:paraId="7F770BD1" w14:textId="7A629FC0" w:rsidR="00CE2EF2" w:rsidRPr="00CE2EF2" w:rsidRDefault="00CE2EF2" w:rsidP="00B2326F">
            <w:pPr>
              <w:cnfStyle w:val="100000000000" w:firstRow="1" w:lastRow="0" w:firstColumn="0" w:lastColumn="0" w:oddVBand="0" w:evenVBand="0" w:oddHBand="0" w:evenHBand="0" w:firstRowFirstColumn="0" w:firstRowLastColumn="0" w:lastRowFirstColumn="0" w:lastRowLastColumn="0"/>
            </w:pPr>
            <w:r>
              <w:t>2</w:t>
            </w:r>
            <w:r w:rsidRPr="00CE2EF2">
              <w:rPr>
                <w:vertAlign w:val="superscript"/>
              </w:rPr>
              <w:t>5</w:t>
            </w:r>
            <w:r>
              <w:t xml:space="preserve"> = 32</w:t>
            </w:r>
          </w:p>
        </w:tc>
        <w:tc>
          <w:tcPr>
            <w:tcW w:w="1074" w:type="dxa"/>
          </w:tcPr>
          <w:p w14:paraId="150D42D2" w14:textId="4CE4F724" w:rsidR="00CE2EF2" w:rsidRPr="00CE2EF2" w:rsidRDefault="00CE2EF2" w:rsidP="00B2326F">
            <w:pPr>
              <w:cnfStyle w:val="100000000000" w:firstRow="1" w:lastRow="0" w:firstColumn="0" w:lastColumn="0" w:oddVBand="0" w:evenVBand="0" w:oddHBand="0" w:evenHBand="0" w:firstRowFirstColumn="0" w:firstRowLastColumn="0" w:lastRowFirstColumn="0" w:lastRowLastColumn="0"/>
            </w:pPr>
            <w:r>
              <w:t>2</w:t>
            </w:r>
            <w:r w:rsidRPr="00CE2EF2">
              <w:rPr>
                <w:vertAlign w:val="superscript"/>
              </w:rPr>
              <w:t>4</w:t>
            </w:r>
            <w:r>
              <w:t xml:space="preserve"> = 16</w:t>
            </w:r>
          </w:p>
        </w:tc>
        <w:tc>
          <w:tcPr>
            <w:tcW w:w="1070" w:type="dxa"/>
          </w:tcPr>
          <w:p w14:paraId="38C9295D" w14:textId="0C99795C" w:rsidR="00CE2EF2" w:rsidRPr="00CE2EF2" w:rsidRDefault="00CE2EF2" w:rsidP="00B2326F">
            <w:pPr>
              <w:cnfStyle w:val="100000000000" w:firstRow="1" w:lastRow="0" w:firstColumn="0" w:lastColumn="0" w:oddVBand="0" w:evenVBand="0" w:oddHBand="0" w:evenHBand="0" w:firstRowFirstColumn="0" w:firstRowLastColumn="0" w:lastRowFirstColumn="0" w:lastRowLastColumn="0"/>
            </w:pPr>
            <w:r>
              <w:t>2</w:t>
            </w:r>
            <w:r w:rsidRPr="00CE2EF2">
              <w:rPr>
                <w:vertAlign w:val="superscript"/>
              </w:rPr>
              <w:t>3</w:t>
            </w:r>
            <w:r>
              <w:rPr>
                <w:vertAlign w:val="superscript"/>
              </w:rPr>
              <w:t xml:space="preserve"> </w:t>
            </w:r>
            <w:r>
              <w:t>= 8</w:t>
            </w:r>
          </w:p>
        </w:tc>
        <w:tc>
          <w:tcPr>
            <w:tcW w:w="1079" w:type="dxa"/>
          </w:tcPr>
          <w:p w14:paraId="18449BAC" w14:textId="76D18321" w:rsidR="00CE2EF2" w:rsidRPr="00CE2EF2" w:rsidRDefault="00CE2EF2" w:rsidP="00B2326F">
            <w:pPr>
              <w:cnfStyle w:val="100000000000" w:firstRow="1" w:lastRow="0" w:firstColumn="0" w:lastColumn="0" w:oddVBand="0" w:evenVBand="0" w:oddHBand="0" w:evenHBand="0" w:firstRowFirstColumn="0" w:firstRowLastColumn="0" w:lastRowFirstColumn="0" w:lastRowLastColumn="0"/>
            </w:pPr>
            <w:r>
              <w:t>2</w:t>
            </w:r>
            <w:r w:rsidRPr="00CE2EF2">
              <w:rPr>
                <w:vertAlign w:val="superscript"/>
              </w:rPr>
              <w:t>2</w:t>
            </w:r>
            <w:r>
              <w:t>= 4</w:t>
            </w:r>
          </w:p>
        </w:tc>
        <w:tc>
          <w:tcPr>
            <w:tcW w:w="1079" w:type="dxa"/>
          </w:tcPr>
          <w:p w14:paraId="1B14C285" w14:textId="5EA0787B" w:rsidR="00CE2EF2" w:rsidRPr="00CE2EF2" w:rsidRDefault="00CE2EF2" w:rsidP="00B2326F">
            <w:pPr>
              <w:cnfStyle w:val="100000000000" w:firstRow="1" w:lastRow="0" w:firstColumn="0" w:lastColumn="0" w:oddVBand="0" w:evenVBand="0" w:oddHBand="0" w:evenHBand="0" w:firstRowFirstColumn="0" w:firstRowLastColumn="0" w:lastRowFirstColumn="0" w:lastRowLastColumn="0"/>
            </w:pPr>
            <w:r>
              <w:t>2</w:t>
            </w:r>
            <w:r w:rsidRPr="00CE2EF2">
              <w:rPr>
                <w:vertAlign w:val="superscript"/>
              </w:rPr>
              <w:t>1</w:t>
            </w:r>
            <w:r>
              <w:t>= 2</w:t>
            </w:r>
          </w:p>
        </w:tc>
        <w:tc>
          <w:tcPr>
            <w:tcW w:w="1070" w:type="dxa"/>
          </w:tcPr>
          <w:p w14:paraId="0677222A" w14:textId="4D3AEB50" w:rsidR="00CE2EF2" w:rsidRDefault="00CE2EF2" w:rsidP="00B2326F">
            <w:pPr>
              <w:cnfStyle w:val="100000000000" w:firstRow="1" w:lastRow="0" w:firstColumn="0" w:lastColumn="0" w:oddVBand="0" w:evenVBand="0" w:oddHBand="0" w:evenHBand="0" w:firstRowFirstColumn="0" w:firstRowLastColumn="0" w:lastRowFirstColumn="0" w:lastRowLastColumn="0"/>
            </w:pPr>
            <w:r>
              <w:t>2</w:t>
            </w:r>
            <w:r w:rsidRPr="00CE2EF2">
              <w:rPr>
                <w:vertAlign w:val="superscript"/>
              </w:rPr>
              <w:t>0</w:t>
            </w:r>
            <w:r>
              <w:rPr>
                <w:vertAlign w:val="superscript"/>
              </w:rPr>
              <w:t xml:space="preserve"> </w:t>
            </w:r>
            <w:r>
              <w:t>= 1</w:t>
            </w:r>
          </w:p>
        </w:tc>
      </w:tr>
      <w:tr w:rsidR="00CE2EF2" w14:paraId="15692575" w14:textId="77777777" w:rsidTr="000979CC">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327" w:type="dxa"/>
          </w:tcPr>
          <w:p w14:paraId="29B466F8" w14:textId="1411C7D0" w:rsidR="00CE2EF2" w:rsidRDefault="00CE2EF2" w:rsidP="00B2326F">
            <w:r>
              <w:t>Binario</w:t>
            </w:r>
          </w:p>
        </w:tc>
        <w:tc>
          <w:tcPr>
            <w:tcW w:w="1081" w:type="dxa"/>
          </w:tcPr>
          <w:p w14:paraId="08DEFFCE" w14:textId="4857E220" w:rsidR="00CE2EF2" w:rsidRDefault="00CE2EF2" w:rsidP="00B2326F">
            <w:pPr>
              <w:cnfStyle w:val="000000100000" w:firstRow="0" w:lastRow="0" w:firstColumn="0" w:lastColumn="0" w:oddVBand="0" w:evenVBand="0" w:oddHBand="1" w:evenHBand="0" w:firstRowFirstColumn="0" w:firstRowLastColumn="0" w:lastRowFirstColumn="0" w:lastRowLastColumn="0"/>
            </w:pPr>
            <w:r>
              <w:t>1</w:t>
            </w:r>
          </w:p>
        </w:tc>
        <w:tc>
          <w:tcPr>
            <w:tcW w:w="1074" w:type="dxa"/>
          </w:tcPr>
          <w:p w14:paraId="6E082ECA" w14:textId="2CF6ED28" w:rsidR="00CE2EF2" w:rsidRDefault="00CE2EF2" w:rsidP="00B2326F">
            <w:pPr>
              <w:cnfStyle w:val="000000100000" w:firstRow="0" w:lastRow="0" w:firstColumn="0" w:lastColumn="0" w:oddVBand="0" w:evenVBand="0" w:oddHBand="1" w:evenHBand="0" w:firstRowFirstColumn="0" w:firstRowLastColumn="0" w:lastRowFirstColumn="0" w:lastRowLastColumn="0"/>
            </w:pPr>
            <w:r>
              <w:t>0</w:t>
            </w:r>
          </w:p>
        </w:tc>
        <w:tc>
          <w:tcPr>
            <w:tcW w:w="1074" w:type="dxa"/>
          </w:tcPr>
          <w:p w14:paraId="4AF7FAFC" w14:textId="17F4E59C" w:rsidR="00CE2EF2" w:rsidRDefault="00CE2EF2" w:rsidP="00B2326F">
            <w:pPr>
              <w:cnfStyle w:val="000000100000" w:firstRow="0" w:lastRow="0" w:firstColumn="0" w:lastColumn="0" w:oddVBand="0" w:evenVBand="0" w:oddHBand="1" w:evenHBand="0" w:firstRowFirstColumn="0" w:firstRowLastColumn="0" w:lastRowFirstColumn="0" w:lastRowLastColumn="0"/>
            </w:pPr>
            <w:r>
              <w:t>0</w:t>
            </w:r>
          </w:p>
        </w:tc>
        <w:tc>
          <w:tcPr>
            <w:tcW w:w="1074" w:type="dxa"/>
          </w:tcPr>
          <w:p w14:paraId="26647C47" w14:textId="29194F7D" w:rsidR="00CE2EF2" w:rsidRDefault="00CE2EF2" w:rsidP="00B2326F">
            <w:pPr>
              <w:cnfStyle w:val="000000100000" w:firstRow="0" w:lastRow="0" w:firstColumn="0" w:lastColumn="0" w:oddVBand="0" w:evenVBand="0" w:oddHBand="1" w:evenHBand="0" w:firstRowFirstColumn="0" w:firstRowLastColumn="0" w:lastRowFirstColumn="0" w:lastRowLastColumn="0"/>
            </w:pPr>
            <w:r>
              <w:t>0</w:t>
            </w:r>
          </w:p>
        </w:tc>
        <w:tc>
          <w:tcPr>
            <w:tcW w:w="1070" w:type="dxa"/>
          </w:tcPr>
          <w:p w14:paraId="78006464" w14:textId="4B0B42A1" w:rsidR="00CE2EF2" w:rsidRDefault="00CE2EF2" w:rsidP="00B2326F">
            <w:pPr>
              <w:cnfStyle w:val="000000100000" w:firstRow="0" w:lastRow="0" w:firstColumn="0" w:lastColumn="0" w:oddVBand="0" w:evenVBand="0" w:oddHBand="1" w:evenHBand="0" w:firstRowFirstColumn="0" w:firstRowLastColumn="0" w:lastRowFirstColumn="0" w:lastRowLastColumn="0"/>
            </w:pPr>
            <w:r>
              <w:t>0</w:t>
            </w:r>
          </w:p>
        </w:tc>
        <w:tc>
          <w:tcPr>
            <w:tcW w:w="1079" w:type="dxa"/>
          </w:tcPr>
          <w:p w14:paraId="42183DCC" w14:textId="0A07FAA0" w:rsidR="00CE2EF2" w:rsidRDefault="00CE2EF2" w:rsidP="00B2326F">
            <w:pPr>
              <w:cnfStyle w:val="000000100000" w:firstRow="0" w:lastRow="0" w:firstColumn="0" w:lastColumn="0" w:oddVBand="0" w:evenVBand="0" w:oddHBand="1" w:evenHBand="0" w:firstRowFirstColumn="0" w:firstRowLastColumn="0" w:lastRowFirstColumn="0" w:lastRowLastColumn="0"/>
            </w:pPr>
            <w:r>
              <w:t>0</w:t>
            </w:r>
          </w:p>
        </w:tc>
        <w:tc>
          <w:tcPr>
            <w:tcW w:w="1079" w:type="dxa"/>
          </w:tcPr>
          <w:p w14:paraId="3707A37C" w14:textId="6E8AC71B" w:rsidR="00CE2EF2" w:rsidRDefault="00CE2EF2" w:rsidP="00B2326F">
            <w:pPr>
              <w:cnfStyle w:val="000000100000" w:firstRow="0" w:lastRow="0" w:firstColumn="0" w:lastColumn="0" w:oddVBand="0" w:evenVBand="0" w:oddHBand="1" w:evenHBand="0" w:firstRowFirstColumn="0" w:firstRowLastColumn="0" w:lastRowFirstColumn="0" w:lastRowLastColumn="0"/>
            </w:pPr>
            <w:r>
              <w:t>1</w:t>
            </w:r>
          </w:p>
        </w:tc>
        <w:tc>
          <w:tcPr>
            <w:tcW w:w="1070" w:type="dxa"/>
          </w:tcPr>
          <w:p w14:paraId="3B17A6DC" w14:textId="5D053CB6" w:rsidR="00CE2EF2" w:rsidRDefault="00CE2EF2" w:rsidP="00B2326F">
            <w:pPr>
              <w:cnfStyle w:val="000000100000" w:firstRow="0" w:lastRow="0" w:firstColumn="0" w:lastColumn="0" w:oddVBand="0" w:evenVBand="0" w:oddHBand="1" w:evenHBand="0" w:firstRowFirstColumn="0" w:firstRowLastColumn="0" w:lastRowFirstColumn="0" w:lastRowLastColumn="0"/>
            </w:pPr>
            <w:r>
              <w:t>1</w:t>
            </w:r>
          </w:p>
        </w:tc>
      </w:tr>
      <w:tr w:rsidR="00CE2EF2" w14:paraId="624BA144" w14:textId="77777777" w:rsidTr="000979CC">
        <w:trPr>
          <w:trHeight w:val="219"/>
        </w:trPr>
        <w:tc>
          <w:tcPr>
            <w:cnfStyle w:val="001000000000" w:firstRow="0" w:lastRow="0" w:firstColumn="1" w:lastColumn="0" w:oddVBand="0" w:evenVBand="0" w:oddHBand="0" w:evenHBand="0" w:firstRowFirstColumn="0" w:firstRowLastColumn="0" w:lastRowFirstColumn="0" w:lastRowLastColumn="0"/>
            <w:tcW w:w="1327" w:type="dxa"/>
          </w:tcPr>
          <w:p w14:paraId="7DCEC3AE" w14:textId="0DB087D6" w:rsidR="00CE2EF2" w:rsidRDefault="00CE2EF2" w:rsidP="00B2326F">
            <w:r>
              <w:t>Decimal</w:t>
            </w:r>
          </w:p>
        </w:tc>
        <w:tc>
          <w:tcPr>
            <w:tcW w:w="1081" w:type="dxa"/>
          </w:tcPr>
          <w:p w14:paraId="0035E3AD" w14:textId="4D8E6C74" w:rsidR="00CE2EF2" w:rsidRDefault="00CE2EF2" w:rsidP="00B2326F">
            <w:pPr>
              <w:cnfStyle w:val="000000000000" w:firstRow="0" w:lastRow="0" w:firstColumn="0" w:lastColumn="0" w:oddVBand="0" w:evenVBand="0" w:oddHBand="0" w:evenHBand="0" w:firstRowFirstColumn="0" w:firstRowLastColumn="0" w:lastRowFirstColumn="0" w:lastRowLastColumn="0"/>
            </w:pPr>
            <w:r>
              <w:t>128</w:t>
            </w:r>
          </w:p>
        </w:tc>
        <w:tc>
          <w:tcPr>
            <w:tcW w:w="1074" w:type="dxa"/>
          </w:tcPr>
          <w:p w14:paraId="2E6C01E5" w14:textId="66CA1FE1" w:rsidR="00CE2EF2" w:rsidRDefault="00CE2EF2" w:rsidP="00B2326F">
            <w:pPr>
              <w:cnfStyle w:val="000000000000" w:firstRow="0" w:lastRow="0" w:firstColumn="0" w:lastColumn="0" w:oddVBand="0" w:evenVBand="0" w:oddHBand="0" w:evenHBand="0" w:firstRowFirstColumn="0" w:firstRowLastColumn="0" w:lastRowFirstColumn="0" w:lastRowLastColumn="0"/>
            </w:pPr>
            <w:r>
              <w:t>0</w:t>
            </w:r>
          </w:p>
        </w:tc>
        <w:tc>
          <w:tcPr>
            <w:tcW w:w="1074" w:type="dxa"/>
          </w:tcPr>
          <w:p w14:paraId="009181D1" w14:textId="25B6899D" w:rsidR="00CE2EF2" w:rsidRDefault="00CE2EF2" w:rsidP="00B2326F">
            <w:pPr>
              <w:cnfStyle w:val="000000000000" w:firstRow="0" w:lastRow="0" w:firstColumn="0" w:lastColumn="0" w:oddVBand="0" w:evenVBand="0" w:oddHBand="0" w:evenHBand="0" w:firstRowFirstColumn="0" w:firstRowLastColumn="0" w:lastRowFirstColumn="0" w:lastRowLastColumn="0"/>
            </w:pPr>
            <w:r>
              <w:t>0</w:t>
            </w:r>
          </w:p>
        </w:tc>
        <w:tc>
          <w:tcPr>
            <w:tcW w:w="1074" w:type="dxa"/>
          </w:tcPr>
          <w:p w14:paraId="692DE5B2" w14:textId="5BE97190" w:rsidR="00CE2EF2" w:rsidRDefault="00CE2EF2" w:rsidP="00B2326F">
            <w:pPr>
              <w:cnfStyle w:val="000000000000" w:firstRow="0" w:lastRow="0" w:firstColumn="0" w:lastColumn="0" w:oddVBand="0" w:evenVBand="0" w:oddHBand="0" w:evenHBand="0" w:firstRowFirstColumn="0" w:firstRowLastColumn="0" w:lastRowFirstColumn="0" w:lastRowLastColumn="0"/>
            </w:pPr>
            <w:r>
              <w:t>0</w:t>
            </w:r>
          </w:p>
        </w:tc>
        <w:tc>
          <w:tcPr>
            <w:tcW w:w="1070" w:type="dxa"/>
          </w:tcPr>
          <w:p w14:paraId="20D1D567" w14:textId="522B22F8" w:rsidR="00CE2EF2" w:rsidRDefault="00CE2EF2" w:rsidP="00B2326F">
            <w:pPr>
              <w:cnfStyle w:val="000000000000" w:firstRow="0" w:lastRow="0" w:firstColumn="0" w:lastColumn="0" w:oddVBand="0" w:evenVBand="0" w:oddHBand="0" w:evenHBand="0" w:firstRowFirstColumn="0" w:firstRowLastColumn="0" w:lastRowFirstColumn="0" w:lastRowLastColumn="0"/>
            </w:pPr>
            <w:r>
              <w:t>0</w:t>
            </w:r>
          </w:p>
        </w:tc>
        <w:tc>
          <w:tcPr>
            <w:tcW w:w="1079" w:type="dxa"/>
          </w:tcPr>
          <w:p w14:paraId="2CF49966" w14:textId="53E6A3EA" w:rsidR="00CE2EF2" w:rsidRDefault="00CE2EF2" w:rsidP="00B2326F">
            <w:pPr>
              <w:cnfStyle w:val="000000000000" w:firstRow="0" w:lastRow="0" w:firstColumn="0" w:lastColumn="0" w:oddVBand="0" w:evenVBand="0" w:oddHBand="0" w:evenHBand="0" w:firstRowFirstColumn="0" w:firstRowLastColumn="0" w:lastRowFirstColumn="0" w:lastRowLastColumn="0"/>
            </w:pPr>
            <w:r>
              <w:t>0</w:t>
            </w:r>
          </w:p>
        </w:tc>
        <w:tc>
          <w:tcPr>
            <w:tcW w:w="1079" w:type="dxa"/>
          </w:tcPr>
          <w:p w14:paraId="3EADB4BF" w14:textId="37E47EF1" w:rsidR="00CE2EF2" w:rsidRDefault="00CE2EF2" w:rsidP="00B2326F">
            <w:pPr>
              <w:cnfStyle w:val="000000000000" w:firstRow="0" w:lastRow="0" w:firstColumn="0" w:lastColumn="0" w:oddVBand="0" w:evenVBand="0" w:oddHBand="0" w:evenHBand="0" w:firstRowFirstColumn="0" w:firstRowLastColumn="0" w:lastRowFirstColumn="0" w:lastRowLastColumn="0"/>
            </w:pPr>
            <w:r>
              <w:t>2</w:t>
            </w:r>
          </w:p>
        </w:tc>
        <w:tc>
          <w:tcPr>
            <w:tcW w:w="1070" w:type="dxa"/>
          </w:tcPr>
          <w:p w14:paraId="28FBE34C" w14:textId="6FC01B4E" w:rsidR="00CE2EF2" w:rsidRDefault="00CE2EF2" w:rsidP="00B2326F">
            <w:pPr>
              <w:cnfStyle w:val="000000000000" w:firstRow="0" w:lastRow="0" w:firstColumn="0" w:lastColumn="0" w:oddVBand="0" w:evenVBand="0" w:oddHBand="0" w:evenHBand="0" w:firstRowFirstColumn="0" w:firstRowLastColumn="0" w:lastRowFirstColumn="0" w:lastRowLastColumn="0"/>
            </w:pPr>
            <w:r>
              <w:t>1</w:t>
            </w:r>
          </w:p>
        </w:tc>
      </w:tr>
    </w:tbl>
    <w:p w14:paraId="68151232" w14:textId="0B67FE1B" w:rsidR="000979CC" w:rsidRDefault="00CE2EF2" w:rsidP="00B2326F">
      <w:r>
        <w:t xml:space="preserve">Ahora se </w:t>
      </w:r>
      <w:r>
        <w:rPr>
          <w:b/>
          <w:bCs/>
        </w:rPr>
        <w:t xml:space="preserve">suman </w:t>
      </w:r>
      <w:r w:rsidRPr="000979CC">
        <w:t>los decimales</w:t>
      </w:r>
      <w:r>
        <w:rPr>
          <w:b/>
          <w:bCs/>
        </w:rPr>
        <w:t xml:space="preserve"> 128+2+1 = 131</w:t>
      </w:r>
      <w:r w:rsidR="000979CC">
        <w:rPr>
          <w:b/>
          <w:bCs/>
        </w:rPr>
        <w:t xml:space="preserve">, </w:t>
      </w:r>
      <w:r w:rsidR="000979CC">
        <w:t>es decir, el octeto tiene el valor de 131</w:t>
      </w:r>
    </w:p>
    <w:p w14:paraId="32FED892" w14:textId="77777777" w:rsidR="00C45B90" w:rsidRDefault="00C45B90" w:rsidP="000979CC">
      <w:pPr>
        <w:pStyle w:val="Ttulo2"/>
      </w:pPr>
    </w:p>
    <w:p w14:paraId="76005305" w14:textId="77777777" w:rsidR="00C45B90" w:rsidRDefault="00C45B90" w:rsidP="000979CC">
      <w:pPr>
        <w:pStyle w:val="Ttulo2"/>
      </w:pPr>
    </w:p>
    <w:p w14:paraId="482BD28C" w14:textId="77777777" w:rsidR="00C45B90" w:rsidRDefault="00C45B90" w:rsidP="000979CC">
      <w:pPr>
        <w:pStyle w:val="Ttulo2"/>
      </w:pPr>
    </w:p>
    <w:p w14:paraId="2923D9A9" w14:textId="057DDA49" w:rsidR="000979CC" w:rsidRDefault="000979CC" w:rsidP="000979CC">
      <w:pPr>
        <w:pStyle w:val="Ttulo2"/>
      </w:pPr>
      <w:bookmarkStart w:id="8" w:name="_Toc168240055"/>
      <w:bookmarkStart w:id="9" w:name="_Toc168240208"/>
      <w:r>
        <w:t>Dirección IP Clase A, B, C, D y E</w:t>
      </w:r>
      <w:bookmarkEnd w:id="8"/>
      <w:bookmarkEnd w:id="9"/>
    </w:p>
    <w:p w14:paraId="07BBE3A0" w14:textId="5AFE6309" w:rsidR="000979CC" w:rsidRDefault="000979CC" w:rsidP="000979CC">
      <w:r>
        <w:t xml:space="preserve">Se clasifica entre esas 5 clases, cada clase tiene </w:t>
      </w:r>
      <w:r>
        <w:rPr>
          <w:b/>
          <w:bCs/>
        </w:rPr>
        <w:t>un rango especifico</w:t>
      </w:r>
      <w:r>
        <w:t xml:space="preserve"> y se utiliza para diferentes propósitos</w:t>
      </w:r>
    </w:p>
    <w:p w14:paraId="34CF2708" w14:textId="09B18942" w:rsidR="00C45B90" w:rsidRDefault="00C45B90" w:rsidP="000979CC">
      <w:r w:rsidRPr="00C45B90">
        <w:rPr>
          <w:noProof/>
        </w:rPr>
        <w:drawing>
          <wp:inline distT="0" distB="0" distL="0" distR="0" wp14:anchorId="7AEB64EA" wp14:editId="224B2E1C">
            <wp:extent cx="5400040" cy="1548130"/>
            <wp:effectExtent l="0" t="0" r="7620" b="6350"/>
            <wp:docPr id="209496232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62327" name="Imagen 1" descr="Captura de pantalla de un celular&#10;&#10;Descripción generada automáticamente"/>
                    <pic:cNvPicPr/>
                  </pic:nvPicPr>
                  <pic:blipFill>
                    <a:blip r:embed="rId12"/>
                    <a:stretch>
                      <a:fillRect/>
                    </a:stretch>
                  </pic:blipFill>
                  <pic:spPr>
                    <a:xfrm>
                      <a:off x="0" y="0"/>
                      <a:ext cx="5400040" cy="1548130"/>
                    </a:xfrm>
                    <a:prstGeom prst="rect">
                      <a:avLst/>
                    </a:prstGeom>
                  </pic:spPr>
                </pic:pic>
              </a:graphicData>
            </a:graphic>
          </wp:inline>
        </w:drawing>
      </w:r>
    </w:p>
    <w:p w14:paraId="30D6CE1F" w14:textId="5FED1F24" w:rsidR="00C45B90" w:rsidRDefault="00C45B90" w:rsidP="000979CC">
      <w:r w:rsidRPr="00C45B90">
        <w:rPr>
          <w:noProof/>
        </w:rPr>
        <w:drawing>
          <wp:inline distT="0" distB="0" distL="0" distR="0" wp14:anchorId="26D0A1B0" wp14:editId="4DE59FE5">
            <wp:extent cx="5400040" cy="1639570"/>
            <wp:effectExtent l="0" t="0" r="0" b="0"/>
            <wp:docPr id="94045705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57058" name="Imagen 1" descr="Tabla&#10;&#10;Descripción generada automáticamente"/>
                    <pic:cNvPicPr/>
                  </pic:nvPicPr>
                  <pic:blipFill>
                    <a:blip r:embed="rId13"/>
                    <a:stretch>
                      <a:fillRect/>
                    </a:stretch>
                  </pic:blipFill>
                  <pic:spPr>
                    <a:xfrm>
                      <a:off x="0" y="0"/>
                      <a:ext cx="5400040" cy="1639570"/>
                    </a:xfrm>
                    <a:prstGeom prst="rect">
                      <a:avLst/>
                    </a:prstGeom>
                  </pic:spPr>
                </pic:pic>
              </a:graphicData>
            </a:graphic>
          </wp:inline>
        </w:drawing>
      </w:r>
    </w:p>
    <w:p w14:paraId="4B98C214" w14:textId="3CCFF592" w:rsidR="00C45B90" w:rsidRDefault="00C45B90" w:rsidP="00C45B90">
      <w:pPr>
        <w:pStyle w:val="Subttulo"/>
      </w:pPr>
      <w:r>
        <w:t>Dirección de IP especiales</w:t>
      </w:r>
    </w:p>
    <w:p w14:paraId="308BA4C4" w14:textId="68295729" w:rsidR="00C45B90" w:rsidRDefault="00C45B90" w:rsidP="00C45B90">
      <w:pPr>
        <w:pStyle w:val="Prrafodelista"/>
        <w:numPr>
          <w:ilvl w:val="0"/>
          <w:numId w:val="2"/>
        </w:numPr>
        <w:rPr>
          <w:b/>
          <w:bCs/>
        </w:rPr>
      </w:pPr>
      <w:r w:rsidRPr="00C45B90">
        <w:rPr>
          <w:b/>
          <w:bCs/>
        </w:rPr>
        <w:t xml:space="preserve">Dirección </w:t>
      </w:r>
      <w:proofErr w:type="spellStart"/>
      <w:r w:rsidRPr="00C45B90">
        <w:rPr>
          <w:b/>
          <w:bCs/>
        </w:rPr>
        <w:t>loopback</w:t>
      </w:r>
      <w:proofErr w:type="spellEnd"/>
      <w:r>
        <w:t xml:space="preserve">: </w:t>
      </w:r>
      <w:r w:rsidRPr="00C45B90">
        <w:rPr>
          <w:b/>
          <w:bCs/>
        </w:rPr>
        <w:t xml:space="preserve">127.0.0.1 </w:t>
      </w:r>
      <w:r w:rsidRPr="00C45B90">
        <w:t>(Pruebas de red local)</w:t>
      </w:r>
    </w:p>
    <w:p w14:paraId="56710519" w14:textId="77777777" w:rsidR="00C45B90" w:rsidRPr="00C45B90" w:rsidRDefault="00C45B90" w:rsidP="00C45B90">
      <w:pPr>
        <w:pStyle w:val="Prrafodelista"/>
        <w:numPr>
          <w:ilvl w:val="0"/>
          <w:numId w:val="2"/>
        </w:numPr>
        <w:rPr>
          <w:b/>
          <w:bCs/>
        </w:rPr>
      </w:pPr>
      <w:r w:rsidRPr="00C45B90">
        <w:rPr>
          <w:b/>
          <w:bCs/>
        </w:rPr>
        <w:t>Direcciones privadas (no enrutables en internet):</w:t>
      </w:r>
    </w:p>
    <w:p w14:paraId="48DD8352" w14:textId="77777777" w:rsidR="00C45B90" w:rsidRPr="00C45B90" w:rsidRDefault="00C45B90" w:rsidP="00C45B90">
      <w:pPr>
        <w:pStyle w:val="Prrafodelista"/>
        <w:numPr>
          <w:ilvl w:val="1"/>
          <w:numId w:val="2"/>
        </w:numPr>
        <w:rPr>
          <w:b/>
          <w:bCs/>
        </w:rPr>
      </w:pPr>
      <w:r w:rsidRPr="00C45B90">
        <w:rPr>
          <w:b/>
          <w:bCs/>
        </w:rPr>
        <w:t>Clase A: 10.0.0.0 a 10.255.255.255</w:t>
      </w:r>
    </w:p>
    <w:p w14:paraId="7503C890" w14:textId="77777777" w:rsidR="00C45B90" w:rsidRPr="00C45B90" w:rsidRDefault="00C45B90" w:rsidP="00C45B90">
      <w:pPr>
        <w:pStyle w:val="Prrafodelista"/>
        <w:numPr>
          <w:ilvl w:val="1"/>
          <w:numId w:val="2"/>
        </w:numPr>
        <w:rPr>
          <w:b/>
          <w:bCs/>
        </w:rPr>
      </w:pPr>
      <w:r w:rsidRPr="00C45B90">
        <w:rPr>
          <w:b/>
          <w:bCs/>
        </w:rPr>
        <w:t>Clase B: 172.16.0.0 a 172.31.255.255</w:t>
      </w:r>
    </w:p>
    <w:p w14:paraId="20AF6149" w14:textId="52AB0B34" w:rsidR="00C45B90" w:rsidRDefault="00C45B90" w:rsidP="00C45B90">
      <w:pPr>
        <w:pStyle w:val="Prrafodelista"/>
        <w:numPr>
          <w:ilvl w:val="1"/>
          <w:numId w:val="2"/>
        </w:numPr>
        <w:rPr>
          <w:b/>
          <w:bCs/>
        </w:rPr>
      </w:pPr>
      <w:r w:rsidRPr="00C45B90">
        <w:rPr>
          <w:b/>
          <w:bCs/>
        </w:rPr>
        <w:t>Clase C: 192.168.0.0 a 192.168.255.255</w:t>
      </w:r>
    </w:p>
    <w:p w14:paraId="4A46F1D5" w14:textId="1522D8AA" w:rsidR="00C45B90" w:rsidRPr="00C45B90" w:rsidRDefault="00C45B90" w:rsidP="00C45B90">
      <w:pPr>
        <w:pStyle w:val="Prrafodelista"/>
        <w:numPr>
          <w:ilvl w:val="0"/>
          <w:numId w:val="2"/>
        </w:numPr>
        <w:rPr>
          <w:b/>
          <w:bCs/>
        </w:rPr>
      </w:pPr>
      <w:r w:rsidRPr="00C45B90">
        <w:rPr>
          <w:b/>
          <w:bCs/>
        </w:rPr>
        <w:t xml:space="preserve">Dirección de broadcast: 255.255.255.255 </w:t>
      </w:r>
      <w:r w:rsidRPr="00C45B90">
        <w:t>(utilizada para enviar un mensaje a todos los dispositivos en la red local)</w:t>
      </w:r>
    </w:p>
    <w:p w14:paraId="36839916" w14:textId="7894F86B" w:rsidR="00C45B90" w:rsidRDefault="00C45B90" w:rsidP="00C45B90">
      <w:r>
        <w:lastRenderedPageBreak/>
        <w:t xml:space="preserve">Cada clase tiene mascara de red </w:t>
      </w:r>
      <w:r>
        <w:rPr>
          <w:b/>
          <w:bCs/>
        </w:rPr>
        <w:t>por defecto o ‘Mascara natural’</w:t>
      </w:r>
      <w:r>
        <w:t xml:space="preserve"> (Aunque se podrían modificar)</w:t>
      </w:r>
    </w:p>
    <w:p w14:paraId="1352E540" w14:textId="77777777" w:rsidR="00C45B90" w:rsidRPr="00C45B90" w:rsidRDefault="00C45B90" w:rsidP="00C45B90">
      <w:pPr>
        <w:pStyle w:val="Prrafodelista"/>
        <w:numPr>
          <w:ilvl w:val="0"/>
          <w:numId w:val="2"/>
        </w:numPr>
      </w:pPr>
      <w:r>
        <w:rPr>
          <w:b/>
          <w:bCs/>
        </w:rPr>
        <w:t xml:space="preserve">Clase A </w:t>
      </w:r>
      <w:r w:rsidRPr="00C45B90">
        <w:rPr>
          <w:b/>
          <w:bCs/>
        </w:rPr>
        <w:sym w:font="Wingdings" w:char="F0E0"/>
      </w:r>
      <w:r>
        <w:rPr>
          <w:b/>
          <w:bCs/>
        </w:rPr>
        <w:t xml:space="preserve"> 255.0.0.0</w:t>
      </w:r>
    </w:p>
    <w:p w14:paraId="4CFE19FD" w14:textId="77777777" w:rsidR="00C45B90" w:rsidRPr="00C45B90" w:rsidRDefault="00C45B90" w:rsidP="00C45B90">
      <w:pPr>
        <w:pStyle w:val="Prrafodelista"/>
        <w:numPr>
          <w:ilvl w:val="0"/>
          <w:numId w:val="2"/>
        </w:numPr>
      </w:pPr>
      <w:r>
        <w:rPr>
          <w:b/>
          <w:bCs/>
        </w:rPr>
        <w:t xml:space="preserve">Clase B </w:t>
      </w:r>
      <w:r w:rsidRPr="00C45B90">
        <w:rPr>
          <w:b/>
          <w:bCs/>
        </w:rPr>
        <w:sym w:font="Wingdings" w:char="F0E0"/>
      </w:r>
      <w:r>
        <w:rPr>
          <w:b/>
          <w:bCs/>
        </w:rPr>
        <w:t xml:space="preserve"> 255.255.0.0</w:t>
      </w:r>
    </w:p>
    <w:p w14:paraId="7026B3EE" w14:textId="3A68A615" w:rsidR="00C45B90" w:rsidRPr="00C45B90" w:rsidRDefault="00C45B90" w:rsidP="00C45B90">
      <w:pPr>
        <w:pStyle w:val="Prrafodelista"/>
        <w:numPr>
          <w:ilvl w:val="0"/>
          <w:numId w:val="2"/>
        </w:numPr>
      </w:pPr>
      <w:r>
        <w:rPr>
          <w:b/>
          <w:bCs/>
        </w:rPr>
        <w:t xml:space="preserve">Clase C </w:t>
      </w:r>
      <w:r w:rsidRPr="00C45B90">
        <w:rPr>
          <w:b/>
          <w:bCs/>
        </w:rPr>
        <w:sym w:font="Wingdings" w:char="F0E0"/>
      </w:r>
      <w:r>
        <w:rPr>
          <w:b/>
          <w:bCs/>
        </w:rPr>
        <w:t xml:space="preserve"> 255.255.255.0 </w:t>
      </w:r>
    </w:p>
    <w:p w14:paraId="3C0DCB91" w14:textId="441B2131" w:rsidR="00C45B90" w:rsidRDefault="00C45B90" w:rsidP="00C45B90">
      <w:r w:rsidRPr="00C45B90">
        <w:rPr>
          <w:noProof/>
        </w:rPr>
        <w:drawing>
          <wp:inline distT="0" distB="0" distL="0" distR="0" wp14:anchorId="5FD52E90" wp14:editId="330A4FED">
            <wp:extent cx="5400040" cy="5274310"/>
            <wp:effectExtent l="0" t="0" r="0" b="2540"/>
            <wp:docPr id="29729746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97463" name="Imagen 1" descr="Tabla&#10;&#10;Descripción generada automáticamente"/>
                    <pic:cNvPicPr/>
                  </pic:nvPicPr>
                  <pic:blipFill>
                    <a:blip r:embed="rId14"/>
                    <a:stretch>
                      <a:fillRect/>
                    </a:stretch>
                  </pic:blipFill>
                  <pic:spPr>
                    <a:xfrm>
                      <a:off x="0" y="0"/>
                      <a:ext cx="5400040" cy="5274310"/>
                    </a:xfrm>
                    <a:prstGeom prst="rect">
                      <a:avLst/>
                    </a:prstGeom>
                  </pic:spPr>
                </pic:pic>
              </a:graphicData>
            </a:graphic>
          </wp:inline>
        </w:drawing>
      </w:r>
    </w:p>
    <w:p w14:paraId="4AC1EFEF" w14:textId="16212D36" w:rsidR="00C45B90" w:rsidRDefault="00C45B90" w:rsidP="00C45B90">
      <w:pPr>
        <w:rPr>
          <w:i/>
          <w:iCs/>
          <w:u w:val="single"/>
        </w:rPr>
      </w:pPr>
      <w:r>
        <w:rPr>
          <w:i/>
          <w:iCs/>
          <w:u w:val="single"/>
        </w:rPr>
        <w:t xml:space="preserve">Nota: En la materia nos centraremos en </w:t>
      </w:r>
      <w:r>
        <w:rPr>
          <w:b/>
          <w:bCs/>
          <w:i/>
          <w:iCs/>
          <w:u w:val="single"/>
        </w:rPr>
        <w:t>clase C</w:t>
      </w:r>
    </w:p>
    <w:p w14:paraId="7B61233B" w14:textId="581F3AE1" w:rsidR="00C45B90" w:rsidRDefault="00135E4B" w:rsidP="00135E4B">
      <w:pPr>
        <w:pStyle w:val="Ttulo2"/>
      </w:pPr>
      <w:bookmarkStart w:id="10" w:name="_Toc168240056"/>
      <w:bookmarkStart w:id="11" w:name="_Toc168240209"/>
      <w:r>
        <w:t>Mascara de Red</w:t>
      </w:r>
      <w:bookmarkEnd w:id="10"/>
      <w:bookmarkEnd w:id="11"/>
    </w:p>
    <w:p w14:paraId="530A1103" w14:textId="41AE51AE" w:rsidR="00135E4B" w:rsidRDefault="00135E4B" w:rsidP="00135E4B">
      <w:r>
        <w:t>Analizando en profundidad a la máscara de la red se divide en 2 partes</w:t>
      </w:r>
    </w:p>
    <w:p w14:paraId="0361446F" w14:textId="3ADCEC44" w:rsidR="00A02257" w:rsidRPr="00A02257" w:rsidRDefault="00135E4B" w:rsidP="00B14109">
      <w:pPr>
        <w:pStyle w:val="Prrafodelista"/>
        <w:numPr>
          <w:ilvl w:val="0"/>
          <w:numId w:val="2"/>
        </w:numPr>
        <w:rPr>
          <w:b/>
          <w:bCs/>
        </w:rPr>
      </w:pPr>
      <w:r w:rsidRPr="00A02257">
        <w:rPr>
          <w:b/>
          <w:bCs/>
        </w:rPr>
        <w:t xml:space="preserve">Porción de Red: </w:t>
      </w:r>
      <w:r w:rsidR="00A02257" w:rsidRPr="00A02257">
        <w:t>Son los bits que están en 1, continuos desde la izquierda. Determinan la parte de la dirección IP que corresponde a la red</w:t>
      </w:r>
    </w:p>
    <w:p w14:paraId="22E63254" w14:textId="153C06C8" w:rsidR="00135E4B" w:rsidRPr="00A02257" w:rsidRDefault="00135E4B" w:rsidP="00B14109">
      <w:pPr>
        <w:pStyle w:val="Prrafodelista"/>
        <w:numPr>
          <w:ilvl w:val="0"/>
          <w:numId w:val="2"/>
        </w:numPr>
        <w:rPr>
          <w:b/>
          <w:bCs/>
        </w:rPr>
      </w:pPr>
      <w:r w:rsidRPr="00A02257">
        <w:rPr>
          <w:b/>
          <w:bCs/>
        </w:rPr>
        <w:t xml:space="preserve">Porción de Host: </w:t>
      </w:r>
      <w:r w:rsidR="00A02257" w:rsidRPr="00A02257">
        <w:t>Son los bits que están en 0, continuos desde la derecha. Determinan la parte de la dirección IP que corresponde a los hosts dentro de esa red</w:t>
      </w:r>
    </w:p>
    <w:p w14:paraId="2F35BD28" w14:textId="77777777" w:rsidR="00A02257" w:rsidRDefault="00A02257" w:rsidP="00A02257">
      <w:pPr>
        <w:rPr>
          <w:b/>
          <w:bCs/>
        </w:rPr>
      </w:pPr>
      <w:r>
        <w:rPr>
          <w:b/>
          <w:bCs/>
        </w:rPr>
        <w:lastRenderedPageBreak/>
        <w:t xml:space="preserve">Ejemplo con Mascara default: </w:t>
      </w:r>
    </w:p>
    <w:p w14:paraId="4AB86DF1" w14:textId="371802F2" w:rsidR="00A02257" w:rsidRDefault="00A02257" w:rsidP="00A02257">
      <w:r>
        <w:t xml:space="preserve">Me dan la IP </w:t>
      </w:r>
      <w:r>
        <w:rPr>
          <w:i/>
          <w:iCs/>
        </w:rPr>
        <w:t>192.168.1.0</w:t>
      </w:r>
      <w:r>
        <w:t xml:space="preserve"> con mascara de subred C </w:t>
      </w:r>
      <w:r>
        <w:rPr>
          <w:i/>
          <w:iCs/>
        </w:rPr>
        <w:t xml:space="preserve">255.255.255.0. </w:t>
      </w:r>
      <w:r>
        <w:t>Esto significa que:</w:t>
      </w:r>
    </w:p>
    <w:p w14:paraId="5D487A04" w14:textId="1F7C85F4" w:rsidR="00A02257" w:rsidRDefault="00A02257" w:rsidP="00A02257">
      <w:pPr>
        <w:pStyle w:val="Prrafodelista"/>
        <w:numPr>
          <w:ilvl w:val="0"/>
          <w:numId w:val="3"/>
        </w:numPr>
      </w:pPr>
      <w:r>
        <w:t xml:space="preserve">La </w:t>
      </w:r>
      <w:proofErr w:type="spellStart"/>
      <w:r>
        <w:t>mascara</w:t>
      </w:r>
      <w:proofErr w:type="spellEnd"/>
      <w:r>
        <w:t xml:space="preserve"> en binario es: </w:t>
      </w:r>
      <w:r w:rsidRPr="00A02257">
        <w:t>11111111.11111111.11111111.00000000</w:t>
      </w:r>
    </w:p>
    <w:p w14:paraId="30771561" w14:textId="13077847" w:rsidR="00A02257" w:rsidRDefault="00A02257" w:rsidP="00A02257">
      <w:pPr>
        <w:pStyle w:val="Prrafodelista"/>
        <w:numPr>
          <w:ilvl w:val="0"/>
          <w:numId w:val="3"/>
        </w:numPr>
      </w:pPr>
      <w:r>
        <w:t>Los primeros 24 bits (</w:t>
      </w:r>
      <w:r w:rsidRPr="00A02257">
        <w:t>11111111.11111111.11111111</w:t>
      </w:r>
      <w:r>
        <w:t xml:space="preserve">) están en 1, </w:t>
      </w:r>
      <w:r w:rsidRPr="00A02257">
        <w:rPr>
          <w:b/>
          <w:bCs/>
        </w:rPr>
        <w:t>son parte de la red</w:t>
      </w:r>
    </w:p>
    <w:p w14:paraId="5B1C655A" w14:textId="15EAC75A" w:rsidR="00A02257" w:rsidRPr="00A02257" w:rsidRDefault="00A02257" w:rsidP="00A02257">
      <w:pPr>
        <w:pStyle w:val="Prrafodelista"/>
        <w:numPr>
          <w:ilvl w:val="0"/>
          <w:numId w:val="3"/>
        </w:numPr>
        <w:rPr>
          <w:b/>
          <w:bCs/>
        </w:rPr>
      </w:pPr>
      <w:r>
        <w:t>Los últimos 8 bits (</w:t>
      </w:r>
      <w:r w:rsidRPr="00A02257">
        <w:t>00000000</w:t>
      </w:r>
      <w:r>
        <w:t xml:space="preserve">) están en 0, </w:t>
      </w:r>
      <w:r w:rsidRPr="00A02257">
        <w:rPr>
          <w:b/>
          <w:bCs/>
        </w:rPr>
        <w:t>son parte del host</w:t>
      </w:r>
    </w:p>
    <w:p w14:paraId="6777EA26" w14:textId="5EC835F9" w:rsidR="00A02257" w:rsidRDefault="00A02257" w:rsidP="00A02257">
      <w:r w:rsidRPr="00A02257">
        <w:rPr>
          <w:noProof/>
        </w:rPr>
        <w:drawing>
          <wp:inline distT="0" distB="0" distL="0" distR="0" wp14:anchorId="41CB6A79" wp14:editId="46C01A44">
            <wp:extent cx="5400040" cy="1495425"/>
            <wp:effectExtent l="0" t="0" r="0" b="9525"/>
            <wp:docPr id="149890461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4616" name="Imagen 1" descr="Imagen que contiene Tabla&#10;&#10;Descripción generada automáticamente"/>
                    <pic:cNvPicPr/>
                  </pic:nvPicPr>
                  <pic:blipFill>
                    <a:blip r:embed="rId15"/>
                    <a:stretch>
                      <a:fillRect/>
                    </a:stretch>
                  </pic:blipFill>
                  <pic:spPr>
                    <a:xfrm>
                      <a:off x="0" y="0"/>
                      <a:ext cx="5400040" cy="1495425"/>
                    </a:xfrm>
                    <a:prstGeom prst="rect">
                      <a:avLst/>
                    </a:prstGeom>
                  </pic:spPr>
                </pic:pic>
              </a:graphicData>
            </a:graphic>
          </wp:inline>
        </w:drawing>
      </w:r>
    </w:p>
    <w:p w14:paraId="0CB39C73" w14:textId="36C50BAB" w:rsidR="00B47529" w:rsidRDefault="00B47529" w:rsidP="00B47529">
      <w:pPr>
        <w:pStyle w:val="Ttulo2"/>
      </w:pPr>
      <w:bookmarkStart w:id="12" w:name="_Toc168240057"/>
      <w:bookmarkStart w:id="13" w:name="_Toc168240210"/>
      <w:r>
        <w:t>Cálculo de la Máscara de Subred</w:t>
      </w:r>
      <w:bookmarkEnd w:id="12"/>
      <w:bookmarkEnd w:id="13"/>
    </w:p>
    <w:p w14:paraId="41D4AD7C" w14:textId="366CCB7F" w:rsidR="00B47529" w:rsidRDefault="00B47529" w:rsidP="00B47529">
      <w:r>
        <w:t xml:space="preserve">Para determinar la </w:t>
      </w:r>
      <w:proofErr w:type="spellStart"/>
      <w:r>
        <w:t>mascara</w:t>
      </w:r>
      <w:proofErr w:type="spellEnd"/>
      <w:r>
        <w:t xml:space="preserve"> de subred adecuada para una red especifica </w:t>
      </w:r>
      <w:proofErr w:type="spellStart"/>
      <w:r>
        <w:rPr>
          <w:b/>
          <w:bCs/>
        </w:rPr>
        <w:t>tenes</w:t>
      </w:r>
      <w:proofErr w:type="spellEnd"/>
      <w:r>
        <w:rPr>
          <w:b/>
          <w:bCs/>
        </w:rPr>
        <w:t xml:space="preserve"> que conocer el </w:t>
      </w:r>
      <w:proofErr w:type="spellStart"/>
      <w:r>
        <w:rPr>
          <w:b/>
          <w:bCs/>
        </w:rPr>
        <w:t>numero</w:t>
      </w:r>
      <w:proofErr w:type="spellEnd"/>
      <w:r>
        <w:rPr>
          <w:b/>
          <w:bCs/>
        </w:rPr>
        <w:t xml:space="preserve"> de subredes que necesitas y el </w:t>
      </w:r>
      <w:proofErr w:type="spellStart"/>
      <w:r>
        <w:rPr>
          <w:b/>
          <w:bCs/>
        </w:rPr>
        <w:t>numero</w:t>
      </w:r>
      <w:proofErr w:type="spellEnd"/>
      <w:r>
        <w:rPr>
          <w:b/>
          <w:bCs/>
        </w:rPr>
        <w:t xml:space="preserve"> de host por cada subred. </w:t>
      </w:r>
      <w:r>
        <w:t>Así que vamos por pasos</w:t>
      </w:r>
    </w:p>
    <w:p w14:paraId="2F7256CB" w14:textId="02656E47" w:rsidR="00B47529" w:rsidRPr="0060525B" w:rsidRDefault="00B47529" w:rsidP="00B47529">
      <w:pPr>
        <w:pStyle w:val="Prrafodelista"/>
        <w:numPr>
          <w:ilvl w:val="0"/>
          <w:numId w:val="4"/>
        </w:numPr>
        <w:rPr>
          <w:b/>
          <w:bCs/>
        </w:rPr>
      </w:pPr>
      <w:r w:rsidRPr="0060525B">
        <w:rPr>
          <w:b/>
          <w:bCs/>
        </w:rPr>
        <w:t>Determinar el n</w:t>
      </w:r>
      <w:r w:rsidR="0060525B">
        <w:rPr>
          <w:b/>
          <w:bCs/>
        </w:rPr>
        <w:t>ú</w:t>
      </w:r>
      <w:r w:rsidRPr="0060525B">
        <w:rPr>
          <w:b/>
          <w:bCs/>
        </w:rPr>
        <w:t>mero de subredes y host</w:t>
      </w:r>
    </w:p>
    <w:p w14:paraId="40A0DDD4" w14:textId="464C79D3" w:rsidR="00B47529" w:rsidRDefault="00B47529" w:rsidP="00B47529">
      <w:pPr>
        <w:pStyle w:val="Prrafodelista"/>
        <w:numPr>
          <w:ilvl w:val="1"/>
          <w:numId w:val="3"/>
        </w:numPr>
      </w:pPr>
      <w:r>
        <w:t>Cuantas subredes necesitas</w:t>
      </w:r>
    </w:p>
    <w:p w14:paraId="0301463E" w14:textId="2019F34A" w:rsidR="00B47529" w:rsidRDefault="00B47529" w:rsidP="00B47529">
      <w:pPr>
        <w:pStyle w:val="Prrafodelista"/>
        <w:numPr>
          <w:ilvl w:val="1"/>
          <w:numId w:val="3"/>
        </w:numPr>
      </w:pPr>
      <w:r>
        <w:t>Cuantos Host por subred necesitas</w:t>
      </w:r>
    </w:p>
    <w:p w14:paraId="29922DC5" w14:textId="18C760FD" w:rsidR="00B47529" w:rsidRPr="0060525B" w:rsidRDefault="00B47529" w:rsidP="00B47529">
      <w:pPr>
        <w:pStyle w:val="Prrafodelista"/>
        <w:numPr>
          <w:ilvl w:val="0"/>
          <w:numId w:val="4"/>
        </w:numPr>
        <w:rPr>
          <w:b/>
          <w:bCs/>
        </w:rPr>
      </w:pPr>
      <w:r w:rsidRPr="0060525B">
        <w:rPr>
          <w:b/>
          <w:bCs/>
        </w:rPr>
        <w:t>Calcula los bits necesarios para cada subred y host</w:t>
      </w:r>
    </w:p>
    <w:p w14:paraId="724A705A" w14:textId="77777777" w:rsidR="00B47529" w:rsidRPr="00B47529" w:rsidRDefault="00B47529" w:rsidP="00B47529">
      <w:pPr>
        <w:pStyle w:val="Prrafodelista"/>
        <w:numPr>
          <w:ilvl w:val="1"/>
          <w:numId w:val="3"/>
        </w:numPr>
        <w:rPr>
          <w:b/>
          <w:bCs/>
        </w:rPr>
      </w:pPr>
      <w:r>
        <w:t xml:space="preserve">Formula de bits para subred: </w:t>
      </w:r>
    </w:p>
    <w:p w14:paraId="5A3D8B3E" w14:textId="22DF79A5" w:rsidR="00B47529" w:rsidRDefault="00B47529" w:rsidP="00B47529">
      <w:pPr>
        <w:pStyle w:val="Prrafodelista"/>
        <w:ind w:left="1440"/>
        <w:rPr>
          <w:b/>
          <w:bCs/>
        </w:rPr>
      </w:pPr>
      <w:r w:rsidRPr="00B47529">
        <w:rPr>
          <w:b/>
          <w:bCs/>
        </w:rPr>
        <w:t>2</w:t>
      </w:r>
      <w:r w:rsidRPr="00B47529">
        <w:rPr>
          <w:b/>
          <w:bCs/>
          <w:vertAlign w:val="superscript"/>
        </w:rPr>
        <w:t>n</w:t>
      </w:r>
      <w:r w:rsidRPr="00B47529">
        <w:rPr>
          <w:b/>
          <w:bCs/>
        </w:rPr>
        <w:t xml:space="preserve"> &gt;= Nro. de Subredes</w:t>
      </w:r>
      <w:r>
        <w:rPr>
          <w:b/>
          <w:bCs/>
        </w:rPr>
        <w:t xml:space="preserve"> donde ‘n’ es el número de bits necesarios</w:t>
      </w:r>
    </w:p>
    <w:p w14:paraId="20E2C18D" w14:textId="77777777" w:rsidR="00B47529" w:rsidRPr="00B47529" w:rsidRDefault="00B47529" w:rsidP="00B47529">
      <w:pPr>
        <w:pStyle w:val="Prrafodelista"/>
        <w:numPr>
          <w:ilvl w:val="1"/>
          <w:numId w:val="3"/>
        </w:numPr>
        <w:rPr>
          <w:b/>
          <w:bCs/>
        </w:rPr>
      </w:pPr>
      <w:r>
        <w:t xml:space="preserve">Formula de bits para host: </w:t>
      </w:r>
    </w:p>
    <w:p w14:paraId="4573996E" w14:textId="1E65D54D" w:rsidR="00B47529" w:rsidRDefault="00B47529" w:rsidP="00B47529">
      <w:pPr>
        <w:pStyle w:val="Prrafodelista"/>
        <w:ind w:left="1440"/>
      </w:pPr>
      <w:r w:rsidRPr="00B47529">
        <w:rPr>
          <w:b/>
          <w:bCs/>
        </w:rPr>
        <w:t>2</w:t>
      </w:r>
      <w:r w:rsidRPr="00B47529">
        <w:rPr>
          <w:b/>
          <w:bCs/>
          <w:vertAlign w:val="superscript"/>
        </w:rPr>
        <w:t>h</w:t>
      </w:r>
      <w:r w:rsidRPr="00B47529">
        <w:rPr>
          <w:b/>
          <w:bCs/>
        </w:rPr>
        <w:t xml:space="preserve"> – 2 &gt;= Nro. de Hosts, donde ‘h’ es el n</w:t>
      </w:r>
      <w:r>
        <w:rPr>
          <w:b/>
          <w:bCs/>
        </w:rPr>
        <w:t>ú</w:t>
      </w:r>
      <w:r w:rsidRPr="00B47529">
        <w:rPr>
          <w:b/>
          <w:bCs/>
        </w:rPr>
        <w:t>mero de bits necesarios</w:t>
      </w:r>
    </w:p>
    <w:p w14:paraId="2759A978" w14:textId="720031D5" w:rsidR="0060525B" w:rsidRPr="0060525B" w:rsidRDefault="0060525B" w:rsidP="0060525B">
      <w:pPr>
        <w:pStyle w:val="Prrafodelista"/>
        <w:numPr>
          <w:ilvl w:val="0"/>
          <w:numId w:val="4"/>
        </w:numPr>
        <w:rPr>
          <w:b/>
          <w:bCs/>
        </w:rPr>
      </w:pPr>
      <w:r w:rsidRPr="0060525B">
        <w:rPr>
          <w:b/>
          <w:bCs/>
        </w:rPr>
        <w:t>Componer la nueva mascara de subred</w:t>
      </w:r>
    </w:p>
    <w:p w14:paraId="594E2D99" w14:textId="66E30E77" w:rsidR="0060525B" w:rsidRDefault="0060525B" w:rsidP="0060525B">
      <w:pPr>
        <w:pStyle w:val="Prrafodelista"/>
        <w:numPr>
          <w:ilvl w:val="1"/>
          <w:numId w:val="3"/>
        </w:numPr>
      </w:pPr>
      <w:r>
        <w:rPr>
          <w:b/>
          <w:bCs/>
        </w:rPr>
        <w:t>Mascara originar:</w:t>
      </w:r>
      <w:r>
        <w:t xml:space="preserve"> La red C tiene mascara de 24 bits (</w:t>
      </w:r>
      <w:r>
        <w:rPr>
          <w:i/>
          <w:iCs/>
        </w:rPr>
        <w:t>255.255.255.0</w:t>
      </w:r>
      <w:r>
        <w:t>)</w:t>
      </w:r>
    </w:p>
    <w:p w14:paraId="62DBA665" w14:textId="00D57230" w:rsidR="0060525B" w:rsidRDefault="0060525B" w:rsidP="0060525B">
      <w:pPr>
        <w:pStyle w:val="Prrafodelista"/>
        <w:numPr>
          <w:ilvl w:val="1"/>
          <w:numId w:val="3"/>
        </w:numPr>
      </w:pPr>
      <w:r>
        <w:rPr>
          <w:b/>
          <w:bCs/>
        </w:rPr>
        <w:t xml:space="preserve">Agregar Bits de subred: </w:t>
      </w:r>
      <w:r>
        <w:t>Añade los bits necesarios a los 24 de la original</w:t>
      </w:r>
    </w:p>
    <w:p w14:paraId="2F869E3E" w14:textId="59F8F2DC" w:rsidR="0060525B" w:rsidRDefault="0060525B" w:rsidP="0060525B">
      <w:pPr>
        <w:pStyle w:val="Prrafodelista"/>
        <w:numPr>
          <w:ilvl w:val="1"/>
          <w:numId w:val="3"/>
        </w:numPr>
        <w:rPr>
          <w:b/>
          <w:bCs/>
        </w:rPr>
      </w:pPr>
      <w:r>
        <w:rPr>
          <w:b/>
          <w:bCs/>
        </w:rPr>
        <w:t xml:space="preserve">Nueva máscara: </w:t>
      </w:r>
      <w:r>
        <w:t xml:space="preserve">La nueva máscara será </w:t>
      </w:r>
      <w:r w:rsidRPr="0060525B">
        <w:rPr>
          <w:b/>
          <w:bCs/>
        </w:rPr>
        <w:t>la suma de la red original (24</w:t>
      </w:r>
      <w:r w:rsidR="002B3CF9">
        <w:rPr>
          <w:b/>
          <w:bCs/>
        </w:rPr>
        <w:t xml:space="preserve"> bits</w:t>
      </w:r>
      <w:r w:rsidRPr="0060525B">
        <w:rPr>
          <w:b/>
          <w:bCs/>
        </w:rPr>
        <w:t>) y los bits añadidos para la subred</w:t>
      </w:r>
    </w:p>
    <w:p w14:paraId="4992645C" w14:textId="776B282F" w:rsidR="002B3CF9" w:rsidRDefault="002B3CF9" w:rsidP="002B3CF9">
      <w:pPr>
        <w:pStyle w:val="Prrafodelista"/>
        <w:numPr>
          <w:ilvl w:val="0"/>
          <w:numId w:val="4"/>
        </w:numPr>
        <w:rPr>
          <w:b/>
          <w:bCs/>
        </w:rPr>
      </w:pPr>
      <w:r>
        <w:rPr>
          <w:b/>
          <w:bCs/>
        </w:rPr>
        <w:t>Calcular tabla de rango de IP</w:t>
      </w:r>
    </w:p>
    <w:p w14:paraId="1FA69F68" w14:textId="1ABFDA3C" w:rsidR="002B3CF9" w:rsidRPr="002B3CF9" w:rsidRDefault="002B3CF9" w:rsidP="002B3CF9">
      <w:pPr>
        <w:pStyle w:val="Prrafodelista"/>
        <w:numPr>
          <w:ilvl w:val="1"/>
          <w:numId w:val="3"/>
        </w:numPr>
        <w:rPr>
          <w:b/>
          <w:bCs/>
        </w:rPr>
      </w:pPr>
      <w:r>
        <w:t xml:space="preserve">Hay que tener la </w:t>
      </w:r>
      <w:r>
        <w:rPr>
          <w:b/>
          <w:bCs/>
        </w:rPr>
        <w:t>dirección de red y mascara de subred</w:t>
      </w:r>
    </w:p>
    <w:p w14:paraId="780BC0FB" w14:textId="093D1AAB" w:rsidR="002B3CF9" w:rsidRDefault="00382607" w:rsidP="002B3CF9">
      <w:pPr>
        <w:pStyle w:val="Prrafodelista"/>
        <w:numPr>
          <w:ilvl w:val="1"/>
          <w:numId w:val="3"/>
        </w:numPr>
        <w:rPr>
          <w:b/>
          <w:bCs/>
        </w:rPr>
      </w:pPr>
      <w:r>
        <w:t xml:space="preserve">El incremento del rango se calcula </w:t>
      </w:r>
      <w:r w:rsidR="002B0EBB">
        <w:t xml:space="preserve">con </w:t>
      </w:r>
      <w:r w:rsidR="002B0EBB" w:rsidRPr="002B0EBB">
        <w:rPr>
          <w:b/>
          <w:bCs/>
        </w:rPr>
        <w:t>(</w:t>
      </w:r>
      <w:r w:rsidR="002B0EBB">
        <w:rPr>
          <w:b/>
          <w:bCs/>
        </w:rPr>
        <w:t xml:space="preserve">32 bits totales – cantidad Bits de red) </w:t>
      </w:r>
      <w:r w:rsidR="002B0EBB">
        <w:t xml:space="preserve">y ese resultado </w:t>
      </w:r>
      <w:r>
        <w:t xml:space="preserve">hay que </w:t>
      </w:r>
      <w:r w:rsidR="002B0EBB">
        <w:t xml:space="preserve">buscarlo cuando se </w:t>
      </w:r>
      <w:r w:rsidRPr="00382607">
        <w:rPr>
          <w:b/>
          <w:bCs/>
        </w:rPr>
        <w:t>eleva a 2 por la cantidad de bits que quedan restante para el host</w:t>
      </w:r>
      <w:r>
        <w:t xml:space="preserve">, y </w:t>
      </w:r>
      <w:r w:rsidRPr="00382607">
        <w:rPr>
          <w:b/>
          <w:bCs/>
        </w:rPr>
        <w:t>con ese número, incrementarlo en cada rango de IP</w:t>
      </w:r>
    </w:p>
    <w:p w14:paraId="60045F90" w14:textId="5E9D25DC" w:rsidR="00382607" w:rsidRPr="00382607" w:rsidRDefault="00382607" w:rsidP="002B3CF9">
      <w:pPr>
        <w:pStyle w:val="Prrafodelista"/>
        <w:numPr>
          <w:ilvl w:val="1"/>
          <w:numId w:val="3"/>
        </w:numPr>
        <w:rPr>
          <w:b/>
          <w:bCs/>
        </w:rPr>
      </w:pPr>
      <w:r>
        <w:rPr>
          <w:b/>
          <w:bCs/>
        </w:rPr>
        <w:lastRenderedPageBreak/>
        <w:t>El broadcast</w:t>
      </w:r>
      <w:r>
        <w:t xml:space="preserve"> es la </w:t>
      </w:r>
      <w:r w:rsidRPr="00382607">
        <w:rPr>
          <w:b/>
          <w:bCs/>
        </w:rPr>
        <w:t>última</w:t>
      </w:r>
      <w:r>
        <w:t xml:space="preserve"> dirección de cada rango y la </w:t>
      </w:r>
      <w:r w:rsidRPr="00382607">
        <w:rPr>
          <w:b/>
          <w:bCs/>
        </w:rPr>
        <w:t xml:space="preserve">dirección de red </w:t>
      </w:r>
      <w:r>
        <w:t xml:space="preserve">es la </w:t>
      </w:r>
      <w:r w:rsidRPr="00382607">
        <w:rPr>
          <w:b/>
          <w:bCs/>
        </w:rPr>
        <w:t>primera</w:t>
      </w:r>
      <w:r>
        <w:t xml:space="preserve"> de cada rango</w:t>
      </w:r>
    </w:p>
    <w:p w14:paraId="065159BB" w14:textId="5FA9BEE5" w:rsidR="0060525B" w:rsidRDefault="0060525B" w:rsidP="0060525B">
      <w:pPr>
        <w:pStyle w:val="Ttulo4"/>
      </w:pPr>
      <w:bookmarkStart w:id="14" w:name="_Toc168240058"/>
      <w:bookmarkStart w:id="15" w:name="_Toc168240211"/>
      <w:r>
        <w:t>Ejemplo Práctico de Mascara</w:t>
      </w:r>
      <w:bookmarkEnd w:id="14"/>
      <w:bookmarkEnd w:id="15"/>
    </w:p>
    <w:p w14:paraId="2BB44ADB" w14:textId="4D831F19" w:rsidR="0060525B" w:rsidRDefault="0060525B" w:rsidP="0060525B">
      <w:r>
        <w:t xml:space="preserve">A la red </w:t>
      </w:r>
      <w:r>
        <w:rPr>
          <w:i/>
          <w:iCs/>
        </w:rPr>
        <w:t xml:space="preserve">192.168.1.0 </w:t>
      </w:r>
      <w:r>
        <w:t>se necesita dividir en 4 subredes (n) con 30 (h) hosts cada una</w:t>
      </w:r>
    </w:p>
    <w:p w14:paraId="6E082BE0" w14:textId="77777777" w:rsidR="00897F0A" w:rsidRPr="0060525B" w:rsidRDefault="00897F0A" w:rsidP="00897F0A">
      <w:pPr>
        <w:pStyle w:val="Prrafodelista"/>
        <w:numPr>
          <w:ilvl w:val="0"/>
          <w:numId w:val="6"/>
        </w:numPr>
        <w:rPr>
          <w:b/>
          <w:bCs/>
        </w:rPr>
      </w:pPr>
      <w:r w:rsidRPr="0060525B">
        <w:rPr>
          <w:b/>
          <w:bCs/>
        </w:rPr>
        <w:t>Determinar el n</w:t>
      </w:r>
      <w:r>
        <w:rPr>
          <w:b/>
          <w:bCs/>
        </w:rPr>
        <w:t>ú</w:t>
      </w:r>
      <w:r w:rsidRPr="0060525B">
        <w:rPr>
          <w:b/>
          <w:bCs/>
        </w:rPr>
        <w:t>mero de subredes y host</w:t>
      </w:r>
    </w:p>
    <w:p w14:paraId="7ADED8A5" w14:textId="3DBCCB93" w:rsidR="00897F0A" w:rsidRDefault="00897F0A" w:rsidP="00897F0A">
      <w:pPr>
        <w:pStyle w:val="Prrafodelista"/>
        <w:numPr>
          <w:ilvl w:val="1"/>
          <w:numId w:val="3"/>
        </w:numPr>
      </w:pPr>
      <w:r>
        <w:t>Subredes: 4 (n)</w:t>
      </w:r>
    </w:p>
    <w:p w14:paraId="49ECB9A0" w14:textId="3DB181AA" w:rsidR="00897F0A" w:rsidRDefault="00897F0A" w:rsidP="00897F0A">
      <w:pPr>
        <w:pStyle w:val="Prrafodelista"/>
        <w:numPr>
          <w:ilvl w:val="1"/>
          <w:numId w:val="3"/>
        </w:numPr>
      </w:pPr>
      <w:r>
        <w:t>Hosts: 30 (h)</w:t>
      </w:r>
    </w:p>
    <w:p w14:paraId="0E665E74" w14:textId="77777777" w:rsidR="00897F0A" w:rsidRPr="0060525B" w:rsidRDefault="00897F0A" w:rsidP="00897F0A">
      <w:pPr>
        <w:pStyle w:val="Prrafodelista"/>
        <w:numPr>
          <w:ilvl w:val="0"/>
          <w:numId w:val="6"/>
        </w:numPr>
        <w:rPr>
          <w:b/>
          <w:bCs/>
        </w:rPr>
      </w:pPr>
      <w:r w:rsidRPr="0060525B">
        <w:rPr>
          <w:b/>
          <w:bCs/>
        </w:rPr>
        <w:t>Calcula los bits necesarios para cada subred y host</w:t>
      </w:r>
    </w:p>
    <w:p w14:paraId="1FAEC01A" w14:textId="26CF5F87" w:rsidR="0060525B" w:rsidRDefault="0060525B" w:rsidP="0060525B">
      <w:pPr>
        <w:pStyle w:val="Prrafodelista"/>
        <w:numPr>
          <w:ilvl w:val="1"/>
          <w:numId w:val="3"/>
        </w:numPr>
      </w:pPr>
      <w:r w:rsidRPr="00897F0A">
        <w:rPr>
          <w:b/>
          <w:bCs/>
        </w:rPr>
        <w:t>Subredes</w:t>
      </w:r>
      <w:r>
        <w:t>: Al ser 4 subredes y ver la tabla</w:t>
      </w:r>
      <w:r w:rsidR="00F77A1C">
        <w:t xml:space="preserve"> de posición y valor de bits hay que chequear cual de esos valores se acerca </w:t>
      </w:r>
      <w:proofErr w:type="spellStart"/>
      <w:r w:rsidR="00F77A1C">
        <w:t>mas</w:t>
      </w:r>
      <w:proofErr w:type="spellEnd"/>
      <w:r w:rsidR="00F77A1C">
        <w:t xml:space="preserve"> al 4. En este caso será </w:t>
      </w:r>
      <w:r w:rsidR="00F77A1C" w:rsidRPr="004E2116">
        <w:rPr>
          <w:b/>
          <w:bCs/>
        </w:rPr>
        <w:t>2</w:t>
      </w:r>
      <w:r w:rsidR="00F77A1C" w:rsidRPr="004E2116">
        <w:rPr>
          <w:b/>
          <w:bCs/>
          <w:vertAlign w:val="superscript"/>
        </w:rPr>
        <w:t>2</w:t>
      </w:r>
      <w:r w:rsidR="00F77A1C" w:rsidRPr="004E2116">
        <w:rPr>
          <w:b/>
          <w:bCs/>
        </w:rPr>
        <w:t xml:space="preserve"> = 4 (Se necesitan 2 bits)</w:t>
      </w:r>
    </w:p>
    <w:p w14:paraId="2FBDB401" w14:textId="0954892B" w:rsidR="0060525B" w:rsidRPr="00897F0A" w:rsidRDefault="00F77A1C" w:rsidP="0060525B">
      <w:pPr>
        <w:pStyle w:val="Prrafodelista"/>
        <w:numPr>
          <w:ilvl w:val="1"/>
          <w:numId w:val="3"/>
        </w:numPr>
        <w:rPr>
          <w:b/>
          <w:bCs/>
        </w:rPr>
      </w:pPr>
      <w:r>
        <w:t xml:space="preserve">Bits para el </w:t>
      </w:r>
      <w:r w:rsidRPr="00897F0A">
        <w:rPr>
          <w:b/>
          <w:bCs/>
        </w:rPr>
        <w:t>host</w:t>
      </w:r>
      <w:r>
        <w:t xml:space="preserve">: Al ser 30 hosts y ver la tabla de posición y valor de bits hay que chequear cual de esos valores se acerca </w:t>
      </w:r>
      <w:proofErr w:type="spellStart"/>
      <w:r>
        <w:t>mas</w:t>
      </w:r>
      <w:proofErr w:type="spellEnd"/>
      <w:r>
        <w:t xml:space="preserve"> al 30. En este caso será </w:t>
      </w:r>
      <w:r w:rsidRPr="004E2116">
        <w:rPr>
          <w:b/>
          <w:bCs/>
        </w:rPr>
        <w:t>2</w:t>
      </w:r>
      <w:r w:rsidRPr="004E2116">
        <w:rPr>
          <w:b/>
          <w:bCs/>
          <w:vertAlign w:val="superscript"/>
        </w:rPr>
        <w:t>5</w:t>
      </w:r>
      <w:r w:rsidRPr="004E2116">
        <w:rPr>
          <w:b/>
          <w:bCs/>
        </w:rPr>
        <w:t xml:space="preserve"> – 2 = 30 (Se necesitan 5 bits)</w:t>
      </w:r>
    </w:p>
    <w:p w14:paraId="75291AB2" w14:textId="4F80A16C" w:rsidR="00897F0A" w:rsidRDefault="00897F0A" w:rsidP="00897F0A">
      <w:pPr>
        <w:pStyle w:val="Prrafodelista"/>
        <w:numPr>
          <w:ilvl w:val="0"/>
          <w:numId w:val="6"/>
        </w:numPr>
        <w:rPr>
          <w:b/>
          <w:bCs/>
        </w:rPr>
      </w:pPr>
      <w:r w:rsidRPr="00897F0A">
        <w:rPr>
          <w:b/>
          <w:bCs/>
        </w:rPr>
        <w:t>Componer la nueva mascara de subred</w:t>
      </w:r>
    </w:p>
    <w:p w14:paraId="39BA4D44" w14:textId="17F5DBE8" w:rsidR="00897F0A" w:rsidRPr="00382607" w:rsidRDefault="00897F0A" w:rsidP="00897F0A">
      <w:pPr>
        <w:pStyle w:val="Prrafodelista"/>
        <w:numPr>
          <w:ilvl w:val="1"/>
          <w:numId w:val="3"/>
        </w:numPr>
      </w:pPr>
      <w:r>
        <w:t xml:space="preserve">Si la máscara original de C es </w:t>
      </w:r>
      <w:r w:rsidRPr="00897F0A">
        <w:rPr>
          <w:b/>
          <w:bCs/>
          <w:i/>
          <w:iCs/>
        </w:rPr>
        <w:t>11111111.11111111.11111111</w:t>
      </w:r>
      <w:r w:rsidRPr="00897F0A">
        <w:rPr>
          <w:i/>
          <w:iCs/>
        </w:rPr>
        <w:t>.00000000</w:t>
      </w:r>
      <w:r>
        <w:rPr>
          <w:i/>
          <w:iCs/>
        </w:rPr>
        <w:t xml:space="preserve"> (255.255.255.0)</w:t>
      </w:r>
      <w:r w:rsidRPr="00897F0A">
        <w:rPr>
          <w:i/>
          <w:iCs/>
        </w:rPr>
        <w:t xml:space="preserve"> </w:t>
      </w:r>
      <w:r>
        <w:t xml:space="preserve">y acabamos de sumarle 2 bits más al área de red quedaría </w:t>
      </w:r>
      <w:r w:rsidRPr="00897F0A">
        <w:rPr>
          <w:b/>
          <w:bCs/>
          <w:i/>
          <w:iCs/>
        </w:rPr>
        <w:t>11111111.11111111.11111111</w:t>
      </w:r>
      <w:r w:rsidRPr="00897F0A">
        <w:rPr>
          <w:i/>
          <w:iCs/>
        </w:rPr>
        <w:t>.</w:t>
      </w:r>
      <w:r w:rsidRPr="00897F0A">
        <w:rPr>
          <w:b/>
          <w:bCs/>
          <w:i/>
          <w:iCs/>
        </w:rPr>
        <w:t>11</w:t>
      </w:r>
      <w:r w:rsidRPr="00897F0A">
        <w:rPr>
          <w:i/>
          <w:iCs/>
        </w:rPr>
        <w:t>000000</w:t>
      </w:r>
      <w:r>
        <w:rPr>
          <w:i/>
          <w:iCs/>
        </w:rPr>
        <w:t xml:space="preserve"> (255.255.255.192) teniendo un total de </w:t>
      </w:r>
      <w:r>
        <w:rPr>
          <w:b/>
          <w:bCs/>
        </w:rPr>
        <w:t xml:space="preserve">26 bits </w:t>
      </w:r>
      <w:r>
        <w:t>para la subred</w:t>
      </w:r>
      <w:r w:rsidR="002B3CF9">
        <w:t xml:space="preserve">. Esto quedaría en decimal así: </w:t>
      </w:r>
      <w:r w:rsidR="002B3CF9">
        <w:rPr>
          <w:b/>
          <w:bCs/>
          <w:i/>
          <w:iCs/>
        </w:rPr>
        <w:t xml:space="preserve">255.255.255.192 / 26 </w:t>
      </w:r>
    </w:p>
    <w:p w14:paraId="32794E24" w14:textId="1CBC2D05" w:rsidR="00382607" w:rsidRDefault="00382607" w:rsidP="00382607">
      <w:pPr>
        <w:pStyle w:val="Prrafodelista"/>
        <w:numPr>
          <w:ilvl w:val="0"/>
          <w:numId w:val="6"/>
        </w:numPr>
        <w:rPr>
          <w:b/>
          <w:bCs/>
        </w:rPr>
      </w:pPr>
      <w:r w:rsidRPr="00382607">
        <w:rPr>
          <w:b/>
          <w:bCs/>
        </w:rPr>
        <w:t>Calcular tabla de rango IP</w:t>
      </w:r>
    </w:p>
    <w:p w14:paraId="7FBB2B06" w14:textId="77777777" w:rsidR="002B0EBB" w:rsidRPr="002B0EBB" w:rsidRDefault="00382607" w:rsidP="00382607">
      <w:pPr>
        <w:pStyle w:val="Prrafodelista"/>
        <w:numPr>
          <w:ilvl w:val="1"/>
          <w:numId w:val="3"/>
        </w:numPr>
        <w:rPr>
          <w:b/>
          <w:bCs/>
        </w:rPr>
      </w:pPr>
      <w:r>
        <w:t xml:space="preserve">La dirección: </w:t>
      </w:r>
      <w:r>
        <w:rPr>
          <w:i/>
          <w:iCs/>
        </w:rPr>
        <w:t xml:space="preserve">192.168.1.0 y </w:t>
      </w:r>
      <w:r>
        <w:t xml:space="preserve">la </w:t>
      </w:r>
      <w:proofErr w:type="spellStart"/>
      <w:r>
        <w:t>mascara</w:t>
      </w:r>
      <w:proofErr w:type="spellEnd"/>
      <w:r>
        <w:t xml:space="preserve"> </w:t>
      </w:r>
      <w:r>
        <w:rPr>
          <w:i/>
          <w:iCs/>
        </w:rPr>
        <w:t xml:space="preserve">255.255.255.192 </w:t>
      </w:r>
    </w:p>
    <w:p w14:paraId="1624D7D2" w14:textId="0B9E66A3" w:rsidR="00382607" w:rsidRPr="002B0EBB" w:rsidRDefault="00382607" w:rsidP="00382607">
      <w:pPr>
        <w:pStyle w:val="Prrafodelista"/>
        <w:numPr>
          <w:ilvl w:val="1"/>
          <w:numId w:val="3"/>
        </w:numPr>
        <w:rPr>
          <w:b/>
          <w:bCs/>
        </w:rPr>
      </w:pPr>
      <w:r>
        <w:t>Para calcular el Host</w:t>
      </w:r>
      <w:r w:rsidR="002B0EBB">
        <w:t xml:space="preserve">: 32 bits totales – 26 bits de red = </w:t>
      </w:r>
      <w:r w:rsidR="002B0EBB" w:rsidRPr="002B0EBB">
        <w:rPr>
          <w:b/>
          <w:bCs/>
        </w:rPr>
        <w:t>6 host</w:t>
      </w:r>
    </w:p>
    <w:p w14:paraId="24525683" w14:textId="70864284" w:rsidR="002B0EBB" w:rsidRPr="002B0EBB" w:rsidRDefault="002B0EBB" w:rsidP="00382607">
      <w:pPr>
        <w:pStyle w:val="Prrafodelista"/>
        <w:numPr>
          <w:ilvl w:val="1"/>
          <w:numId w:val="3"/>
        </w:numPr>
        <w:rPr>
          <w:b/>
          <w:bCs/>
        </w:rPr>
      </w:pPr>
      <w:r>
        <w:t>2</w:t>
      </w:r>
      <w:r w:rsidRPr="002B0EBB">
        <w:rPr>
          <w:vertAlign w:val="superscript"/>
        </w:rPr>
        <w:t>6</w:t>
      </w:r>
      <w:r>
        <w:t xml:space="preserve"> = </w:t>
      </w:r>
      <w:r w:rsidRPr="002B0EBB">
        <w:rPr>
          <w:b/>
          <w:bCs/>
        </w:rPr>
        <w:t>64</w:t>
      </w:r>
      <w:r>
        <w:t>, esos 64 serán el rango, recordando la dirección IP y el broadcast</w:t>
      </w:r>
      <w:r w:rsidR="006A332F">
        <w:t xml:space="preserve"> (Salta de 64 en 64 en la dirección 192.168.1.0)</w:t>
      </w:r>
    </w:p>
    <w:tbl>
      <w:tblPr>
        <w:tblStyle w:val="Tablaconcuadrcula"/>
        <w:tblW w:w="10451" w:type="dxa"/>
        <w:tblInd w:w="-979" w:type="dxa"/>
        <w:tblLook w:val="04A0" w:firstRow="1" w:lastRow="0" w:firstColumn="1" w:lastColumn="0" w:noHBand="0" w:noVBand="1"/>
      </w:tblPr>
      <w:tblGrid>
        <w:gridCol w:w="1057"/>
        <w:gridCol w:w="2269"/>
        <w:gridCol w:w="4961"/>
        <w:gridCol w:w="2164"/>
      </w:tblGrid>
      <w:tr w:rsidR="006A332F" w14:paraId="3C5686D7" w14:textId="77777777" w:rsidTr="004B443F">
        <w:trPr>
          <w:trHeight w:val="309"/>
        </w:trPr>
        <w:tc>
          <w:tcPr>
            <w:tcW w:w="1057" w:type="dxa"/>
          </w:tcPr>
          <w:p w14:paraId="64A2CC8A" w14:textId="7EE30020" w:rsidR="006A332F" w:rsidRDefault="006A332F" w:rsidP="002B0EBB">
            <w:pPr>
              <w:pStyle w:val="Prrafodelista"/>
              <w:ind w:left="0"/>
              <w:rPr>
                <w:b/>
                <w:bCs/>
              </w:rPr>
            </w:pPr>
            <w:r>
              <w:rPr>
                <w:b/>
                <w:bCs/>
              </w:rPr>
              <w:t>Subred</w:t>
            </w:r>
          </w:p>
        </w:tc>
        <w:tc>
          <w:tcPr>
            <w:tcW w:w="2269" w:type="dxa"/>
          </w:tcPr>
          <w:p w14:paraId="548DA851" w14:textId="22C5DE99" w:rsidR="006A332F" w:rsidRDefault="006A332F" w:rsidP="002B0EBB">
            <w:pPr>
              <w:pStyle w:val="Prrafodelista"/>
              <w:ind w:left="0"/>
              <w:rPr>
                <w:b/>
                <w:bCs/>
              </w:rPr>
            </w:pPr>
            <w:r>
              <w:rPr>
                <w:b/>
                <w:bCs/>
              </w:rPr>
              <w:t>Dirección de red</w:t>
            </w:r>
          </w:p>
        </w:tc>
        <w:tc>
          <w:tcPr>
            <w:tcW w:w="4961" w:type="dxa"/>
          </w:tcPr>
          <w:p w14:paraId="597F11A0" w14:textId="39A8B654" w:rsidR="006A332F" w:rsidRDefault="006A332F" w:rsidP="002B0EBB">
            <w:pPr>
              <w:pStyle w:val="Prrafodelista"/>
              <w:ind w:left="0"/>
              <w:rPr>
                <w:b/>
                <w:bCs/>
              </w:rPr>
            </w:pPr>
            <w:r>
              <w:rPr>
                <w:b/>
                <w:bCs/>
              </w:rPr>
              <w:t>Rango (Entre)</w:t>
            </w:r>
          </w:p>
        </w:tc>
        <w:tc>
          <w:tcPr>
            <w:tcW w:w="2164" w:type="dxa"/>
          </w:tcPr>
          <w:p w14:paraId="7AD41E08" w14:textId="71803B8B" w:rsidR="006A332F" w:rsidRDefault="006A332F" w:rsidP="002B0EBB">
            <w:pPr>
              <w:pStyle w:val="Prrafodelista"/>
              <w:ind w:left="0"/>
              <w:rPr>
                <w:b/>
                <w:bCs/>
              </w:rPr>
            </w:pPr>
            <w:r>
              <w:rPr>
                <w:b/>
                <w:bCs/>
              </w:rPr>
              <w:t>Broadcast</w:t>
            </w:r>
          </w:p>
        </w:tc>
      </w:tr>
      <w:tr w:rsidR="006A332F" w14:paraId="2EE0576F" w14:textId="77777777" w:rsidTr="004B443F">
        <w:trPr>
          <w:trHeight w:val="309"/>
        </w:trPr>
        <w:tc>
          <w:tcPr>
            <w:tcW w:w="1057" w:type="dxa"/>
          </w:tcPr>
          <w:p w14:paraId="5E7FB873" w14:textId="1BF94D6E" w:rsidR="006A332F" w:rsidRDefault="006A332F" w:rsidP="002B0EBB">
            <w:pPr>
              <w:pStyle w:val="Prrafodelista"/>
              <w:ind w:left="0"/>
              <w:rPr>
                <w:b/>
                <w:bCs/>
              </w:rPr>
            </w:pPr>
            <w:r>
              <w:rPr>
                <w:b/>
                <w:bCs/>
              </w:rPr>
              <w:t>1</w:t>
            </w:r>
          </w:p>
        </w:tc>
        <w:tc>
          <w:tcPr>
            <w:tcW w:w="2269" w:type="dxa"/>
          </w:tcPr>
          <w:p w14:paraId="64D40584" w14:textId="7D5A626B" w:rsidR="006A332F" w:rsidRDefault="006A332F" w:rsidP="002B0EBB">
            <w:pPr>
              <w:pStyle w:val="Prrafodelista"/>
              <w:ind w:left="0"/>
              <w:rPr>
                <w:b/>
                <w:bCs/>
              </w:rPr>
            </w:pPr>
            <w:r>
              <w:rPr>
                <w:b/>
                <w:bCs/>
              </w:rPr>
              <w:t>192.168.1.</w:t>
            </w:r>
            <w:r w:rsidRPr="006A332F">
              <w:rPr>
                <w:b/>
                <w:bCs/>
                <w:color w:val="92D050"/>
              </w:rPr>
              <w:t>0</w:t>
            </w:r>
          </w:p>
        </w:tc>
        <w:tc>
          <w:tcPr>
            <w:tcW w:w="4961" w:type="dxa"/>
          </w:tcPr>
          <w:p w14:paraId="34E48ED1" w14:textId="055FCE53" w:rsidR="006A332F" w:rsidRDefault="006A332F" w:rsidP="002B0EBB">
            <w:pPr>
              <w:pStyle w:val="Prrafodelista"/>
              <w:ind w:left="0"/>
              <w:rPr>
                <w:b/>
                <w:bCs/>
              </w:rPr>
            </w:pPr>
            <w:r>
              <w:rPr>
                <w:b/>
                <w:bCs/>
              </w:rPr>
              <w:t>192.168.1.1 -- 192.168.1.62</w:t>
            </w:r>
          </w:p>
        </w:tc>
        <w:tc>
          <w:tcPr>
            <w:tcW w:w="2164" w:type="dxa"/>
          </w:tcPr>
          <w:p w14:paraId="3F47B70D" w14:textId="1D9EAC47" w:rsidR="006A332F" w:rsidRDefault="006A332F" w:rsidP="002B0EBB">
            <w:pPr>
              <w:pStyle w:val="Prrafodelista"/>
              <w:ind w:left="0"/>
              <w:rPr>
                <w:b/>
                <w:bCs/>
              </w:rPr>
            </w:pPr>
            <w:r>
              <w:rPr>
                <w:b/>
                <w:bCs/>
              </w:rPr>
              <w:t>192.168.1.</w:t>
            </w:r>
            <w:r w:rsidRPr="006A332F">
              <w:rPr>
                <w:b/>
                <w:bCs/>
                <w:color w:val="FFC000"/>
              </w:rPr>
              <w:t>63</w:t>
            </w:r>
          </w:p>
        </w:tc>
      </w:tr>
      <w:tr w:rsidR="006A332F" w14:paraId="3750EFB8" w14:textId="77777777" w:rsidTr="004B443F">
        <w:trPr>
          <w:trHeight w:val="322"/>
        </w:trPr>
        <w:tc>
          <w:tcPr>
            <w:tcW w:w="1057" w:type="dxa"/>
          </w:tcPr>
          <w:p w14:paraId="6F870DF2" w14:textId="6D050D3F" w:rsidR="006A332F" w:rsidRDefault="006A332F" w:rsidP="002B0EBB">
            <w:pPr>
              <w:pStyle w:val="Prrafodelista"/>
              <w:ind w:left="0"/>
              <w:rPr>
                <w:b/>
                <w:bCs/>
              </w:rPr>
            </w:pPr>
            <w:r>
              <w:rPr>
                <w:b/>
                <w:bCs/>
              </w:rPr>
              <w:t>2</w:t>
            </w:r>
          </w:p>
        </w:tc>
        <w:tc>
          <w:tcPr>
            <w:tcW w:w="2269" w:type="dxa"/>
          </w:tcPr>
          <w:p w14:paraId="2B2EE7D7" w14:textId="1F46144E" w:rsidR="006A332F" w:rsidRDefault="006A332F" w:rsidP="002B0EBB">
            <w:pPr>
              <w:pStyle w:val="Prrafodelista"/>
              <w:ind w:left="0"/>
              <w:rPr>
                <w:b/>
                <w:bCs/>
              </w:rPr>
            </w:pPr>
            <w:r>
              <w:rPr>
                <w:b/>
                <w:bCs/>
              </w:rPr>
              <w:t>192.168.1.</w:t>
            </w:r>
            <w:r w:rsidRPr="006A332F">
              <w:rPr>
                <w:b/>
                <w:bCs/>
                <w:color w:val="92D050"/>
              </w:rPr>
              <w:t>64</w:t>
            </w:r>
          </w:p>
        </w:tc>
        <w:tc>
          <w:tcPr>
            <w:tcW w:w="4961" w:type="dxa"/>
          </w:tcPr>
          <w:p w14:paraId="4180DE60" w14:textId="22972C14" w:rsidR="006A332F" w:rsidRDefault="006A332F" w:rsidP="002B0EBB">
            <w:pPr>
              <w:pStyle w:val="Prrafodelista"/>
              <w:ind w:left="0"/>
              <w:rPr>
                <w:b/>
                <w:bCs/>
              </w:rPr>
            </w:pPr>
            <w:r>
              <w:rPr>
                <w:b/>
                <w:bCs/>
              </w:rPr>
              <w:t>192.168.1.65 -- 192.168.1.126</w:t>
            </w:r>
          </w:p>
        </w:tc>
        <w:tc>
          <w:tcPr>
            <w:tcW w:w="2164" w:type="dxa"/>
          </w:tcPr>
          <w:p w14:paraId="07DFD65B" w14:textId="6BD7088E" w:rsidR="006A332F" w:rsidRDefault="006A332F" w:rsidP="002B0EBB">
            <w:pPr>
              <w:pStyle w:val="Prrafodelista"/>
              <w:ind w:left="0"/>
              <w:rPr>
                <w:b/>
                <w:bCs/>
              </w:rPr>
            </w:pPr>
            <w:r>
              <w:rPr>
                <w:b/>
                <w:bCs/>
              </w:rPr>
              <w:t>192.168.1.</w:t>
            </w:r>
            <w:r w:rsidRPr="006A332F">
              <w:rPr>
                <w:b/>
                <w:bCs/>
                <w:color w:val="FFC000"/>
              </w:rPr>
              <w:t>127</w:t>
            </w:r>
          </w:p>
        </w:tc>
      </w:tr>
      <w:tr w:rsidR="006A332F" w14:paraId="439BAF3D" w14:textId="77777777" w:rsidTr="004B443F">
        <w:trPr>
          <w:trHeight w:val="309"/>
        </w:trPr>
        <w:tc>
          <w:tcPr>
            <w:tcW w:w="1057" w:type="dxa"/>
          </w:tcPr>
          <w:p w14:paraId="3709374B" w14:textId="75DA2969" w:rsidR="006A332F" w:rsidRDefault="006A332F" w:rsidP="002B0EBB">
            <w:pPr>
              <w:pStyle w:val="Prrafodelista"/>
              <w:ind w:left="0"/>
              <w:rPr>
                <w:b/>
                <w:bCs/>
              </w:rPr>
            </w:pPr>
            <w:r>
              <w:rPr>
                <w:b/>
                <w:bCs/>
              </w:rPr>
              <w:t>3</w:t>
            </w:r>
          </w:p>
        </w:tc>
        <w:tc>
          <w:tcPr>
            <w:tcW w:w="2269" w:type="dxa"/>
          </w:tcPr>
          <w:p w14:paraId="779AFCBA" w14:textId="15256ABA" w:rsidR="006A332F" w:rsidRDefault="006A332F" w:rsidP="002B0EBB">
            <w:pPr>
              <w:pStyle w:val="Prrafodelista"/>
              <w:ind w:left="0"/>
              <w:rPr>
                <w:b/>
                <w:bCs/>
              </w:rPr>
            </w:pPr>
            <w:r>
              <w:rPr>
                <w:b/>
                <w:bCs/>
              </w:rPr>
              <w:t>192.168.1.</w:t>
            </w:r>
            <w:r w:rsidRPr="006A332F">
              <w:rPr>
                <w:b/>
                <w:bCs/>
                <w:color w:val="92D050"/>
              </w:rPr>
              <w:t>128</w:t>
            </w:r>
          </w:p>
        </w:tc>
        <w:tc>
          <w:tcPr>
            <w:tcW w:w="4961" w:type="dxa"/>
          </w:tcPr>
          <w:p w14:paraId="0FDE6C86" w14:textId="56524AA4" w:rsidR="006A332F" w:rsidRDefault="006A332F" w:rsidP="002B0EBB">
            <w:pPr>
              <w:pStyle w:val="Prrafodelista"/>
              <w:ind w:left="0"/>
              <w:rPr>
                <w:b/>
                <w:bCs/>
              </w:rPr>
            </w:pPr>
            <w:r>
              <w:rPr>
                <w:b/>
                <w:bCs/>
              </w:rPr>
              <w:t>192.168.1.129 -- 192.168.1.190</w:t>
            </w:r>
          </w:p>
        </w:tc>
        <w:tc>
          <w:tcPr>
            <w:tcW w:w="2164" w:type="dxa"/>
          </w:tcPr>
          <w:p w14:paraId="62F61B62" w14:textId="590C8F36" w:rsidR="006A332F" w:rsidRDefault="006A332F" w:rsidP="002B0EBB">
            <w:pPr>
              <w:pStyle w:val="Prrafodelista"/>
              <w:ind w:left="0"/>
              <w:rPr>
                <w:b/>
                <w:bCs/>
              </w:rPr>
            </w:pPr>
            <w:r>
              <w:rPr>
                <w:b/>
                <w:bCs/>
              </w:rPr>
              <w:t>192.168.1.</w:t>
            </w:r>
            <w:r w:rsidRPr="006A332F">
              <w:rPr>
                <w:b/>
                <w:bCs/>
                <w:color w:val="FFC000"/>
              </w:rPr>
              <w:t>191</w:t>
            </w:r>
          </w:p>
        </w:tc>
      </w:tr>
      <w:tr w:rsidR="006A332F" w14:paraId="016ABF27" w14:textId="77777777" w:rsidTr="004B443F">
        <w:trPr>
          <w:trHeight w:val="309"/>
        </w:trPr>
        <w:tc>
          <w:tcPr>
            <w:tcW w:w="1057" w:type="dxa"/>
          </w:tcPr>
          <w:p w14:paraId="469E97BE" w14:textId="4D73A757" w:rsidR="006A332F" w:rsidRDefault="006A332F" w:rsidP="002B0EBB">
            <w:pPr>
              <w:pStyle w:val="Prrafodelista"/>
              <w:ind w:left="0"/>
              <w:rPr>
                <w:b/>
                <w:bCs/>
              </w:rPr>
            </w:pPr>
            <w:r>
              <w:rPr>
                <w:b/>
                <w:bCs/>
              </w:rPr>
              <w:t>4</w:t>
            </w:r>
          </w:p>
        </w:tc>
        <w:tc>
          <w:tcPr>
            <w:tcW w:w="2269" w:type="dxa"/>
          </w:tcPr>
          <w:p w14:paraId="4D303308" w14:textId="05628A94" w:rsidR="006A332F" w:rsidRDefault="006A332F" w:rsidP="002B0EBB">
            <w:pPr>
              <w:pStyle w:val="Prrafodelista"/>
              <w:ind w:left="0"/>
              <w:rPr>
                <w:b/>
                <w:bCs/>
              </w:rPr>
            </w:pPr>
            <w:r>
              <w:rPr>
                <w:b/>
                <w:bCs/>
              </w:rPr>
              <w:t>192.168.1.</w:t>
            </w:r>
            <w:r w:rsidRPr="006A332F">
              <w:rPr>
                <w:b/>
                <w:bCs/>
                <w:color w:val="92D050"/>
              </w:rPr>
              <w:t>192</w:t>
            </w:r>
          </w:p>
        </w:tc>
        <w:tc>
          <w:tcPr>
            <w:tcW w:w="4961" w:type="dxa"/>
          </w:tcPr>
          <w:p w14:paraId="4D22A008" w14:textId="541FD590" w:rsidR="006A332F" w:rsidRDefault="006A332F" w:rsidP="002B0EBB">
            <w:pPr>
              <w:pStyle w:val="Prrafodelista"/>
              <w:ind w:left="0"/>
              <w:rPr>
                <w:b/>
                <w:bCs/>
              </w:rPr>
            </w:pPr>
            <w:r>
              <w:rPr>
                <w:b/>
                <w:bCs/>
              </w:rPr>
              <w:t>192.168.1.193 -- 192.168.1.254</w:t>
            </w:r>
          </w:p>
        </w:tc>
        <w:tc>
          <w:tcPr>
            <w:tcW w:w="2164" w:type="dxa"/>
          </w:tcPr>
          <w:p w14:paraId="446242D9" w14:textId="6EC1A9EF" w:rsidR="006A332F" w:rsidRDefault="006A332F" w:rsidP="002B0EBB">
            <w:pPr>
              <w:pStyle w:val="Prrafodelista"/>
              <w:ind w:left="0"/>
              <w:rPr>
                <w:b/>
                <w:bCs/>
              </w:rPr>
            </w:pPr>
            <w:r>
              <w:rPr>
                <w:b/>
                <w:bCs/>
              </w:rPr>
              <w:t>192.168.1.</w:t>
            </w:r>
            <w:r w:rsidRPr="006A332F">
              <w:rPr>
                <w:b/>
                <w:bCs/>
                <w:color w:val="FFC000"/>
              </w:rPr>
              <w:t>255</w:t>
            </w:r>
          </w:p>
        </w:tc>
      </w:tr>
    </w:tbl>
    <w:p w14:paraId="129D4C94" w14:textId="77777777" w:rsidR="002B0EBB" w:rsidRPr="00382607" w:rsidRDefault="002B0EBB" w:rsidP="002B0EBB">
      <w:pPr>
        <w:pStyle w:val="Prrafodelista"/>
        <w:ind w:left="1440"/>
        <w:rPr>
          <w:b/>
          <w:bCs/>
        </w:rPr>
      </w:pPr>
    </w:p>
    <w:p w14:paraId="20350521" w14:textId="59DA5252" w:rsidR="0060525B" w:rsidRDefault="006A332F" w:rsidP="006A332F">
      <w:pPr>
        <w:pStyle w:val="Ttulo1"/>
      </w:pPr>
      <w:bookmarkStart w:id="16" w:name="_Toc168240059"/>
      <w:bookmarkStart w:id="17" w:name="_Toc168240212"/>
      <w:r>
        <w:t>DNS</w:t>
      </w:r>
      <w:bookmarkEnd w:id="16"/>
      <w:bookmarkEnd w:id="17"/>
    </w:p>
    <w:p w14:paraId="48EA6C99" w14:textId="7B102A08" w:rsidR="006A332F" w:rsidRPr="00E13685" w:rsidRDefault="006A332F" w:rsidP="006A332F">
      <w:r>
        <w:t xml:space="preserve">DNS o </w:t>
      </w:r>
      <w:proofErr w:type="spellStart"/>
      <w:r>
        <w:rPr>
          <w:b/>
          <w:bCs/>
        </w:rPr>
        <w:t>Domain</w:t>
      </w:r>
      <w:proofErr w:type="spellEnd"/>
      <w:r>
        <w:rPr>
          <w:b/>
          <w:bCs/>
        </w:rPr>
        <w:t xml:space="preserve"> </w:t>
      </w:r>
      <w:proofErr w:type="spellStart"/>
      <w:r>
        <w:rPr>
          <w:b/>
          <w:bCs/>
        </w:rPr>
        <w:t>Name</w:t>
      </w:r>
      <w:proofErr w:type="spellEnd"/>
      <w:r>
        <w:rPr>
          <w:b/>
          <w:bCs/>
        </w:rPr>
        <w:t xml:space="preserve"> </w:t>
      </w:r>
      <w:proofErr w:type="spellStart"/>
      <w:r>
        <w:rPr>
          <w:b/>
          <w:bCs/>
        </w:rPr>
        <w:t>System</w:t>
      </w:r>
      <w:proofErr w:type="spellEnd"/>
      <w:r>
        <w:rPr>
          <w:b/>
          <w:bCs/>
        </w:rPr>
        <w:t xml:space="preserve"> / Sistema de nombres de dominio</w:t>
      </w:r>
      <w:r w:rsidR="00E13685">
        <w:rPr>
          <w:b/>
          <w:bCs/>
        </w:rPr>
        <w:t xml:space="preserve">. </w:t>
      </w:r>
      <w:r w:rsidR="00E13685">
        <w:t>Utiliza el puerto 53</w:t>
      </w:r>
    </w:p>
    <w:p w14:paraId="3D768F67" w14:textId="7CE3C5EA" w:rsidR="006A332F" w:rsidRDefault="006A332F" w:rsidP="006A332F">
      <w:pPr>
        <w:rPr>
          <w:b/>
          <w:bCs/>
        </w:rPr>
      </w:pPr>
      <w:r>
        <w:t xml:space="preserve">Es un </w:t>
      </w:r>
      <w:r>
        <w:rPr>
          <w:b/>
          <w:bCs/>
        </w:rPr>
        <w:t>conjunto de protocolos y servicios</w:t>
      </w:r>
      <w:r>
        <w:t xml:space="preserve"> que permiten al usuario utilizar </w:t>
      </w:r>
      <w:r>
        <w:rPr>
          <w:b/>
          <w:bCs/>
        </w:rPr>
        <w:t>nombres en vez de recordar direcciones IP numéricas</w:t>
      </w:r>
    </w:p>
    <w:p w14:paraId="4D698531" w14:textId="31B0CC6E" w:rsidR="006A332F" w:rsidRDefault="006A332F" w:rsidP="006A332F">
      <w:pPr>
        <w:rPr>
          <w:b/>
          <w:bCs/>
        </w:rPr>
      </w:pPr>
      <w:r>
        <w:rPr>
          <w:b/>
          <w:bCs/>
        </w:rPr>
        <w:lastRenderedPageBreak/>
        <w:t>Ejemplo:</w:t>
      </w:r>
    </w:p>
    <w:p w14:paraId="0A2EC191" w14:textId="4E253EEE" w:rsidR="006A332F" w:rsidRDefault="00000000" w:rsidP="006A332F">
      <w:pPr>
        <w:pStyle w:val="Prrafodelista"/>
        <w:numPr>
          <w:ilvl w:val="0"/>
          <w:numId w:val="3"/>
        </w:numPr>
      </w:pPr>
      <w:hyperlink r:id="rId16" w:history="1">
        <w:r w:rsidR="006A332F" w:rsidRPr="000E50CC">
          <w:rPr>
            <w:rStyle w:val="Hipervnculo"/>
          </w:rPr>
          <w:t>www.cisco.com</w:t>
        </w:r>
      </w:hyperlink>
      <w:r w:rsidR="006A332F">
        <w:t xml:space="preserve"> </w:t>
      </w:r>
      <w:r w:rsidR="006A332F">
        <w:sym w:font="Wingdings" w:char="F0E0"/>
      </w:r>
      <w:r w:rsidR="006A332F">
        <w:t xml:space="preserve"> 23.203.213.62</w:t>
      </w:r>
    </w:p>
    <w:p w14:paraId="4BA6FDE2" w14:textId="043CAB4E" w:rsidR="006A332F" w:rsidRDefault="00000000" w:rsidP="006A332F">
      <w:pPr>
        <w:pStyle w:val="Prrafodelista"/>
        <w:numPr>
          <w:ilvl w:val="0"/>
          <w:numId w:val="3"/>
        </w:numPr>
      </w:pPr>
      <w:hyperlink r:id="rId17" w:history="1">
        <w:r w:rsidR="006A332F" w:rsidRPr="000E50CC">
          <w:rPr>
            <w:rStyle w:val="Hipervnculo"/>
          </w:rPr>
          <w:t>www.google.com.ar</w:t>
        </w:r>
      </w:hyperlink>
      <w:r w:rsidR="006A332F">
        <w:t xml:space="preserve"> </w:t>
      </w:r>
      <w:r w:rsidR="006A332F">
        <w:sym w:font="Wingdings" w:char="F0E0"/>
      </w:r>
      <w:r w:rsidR="006A332F">
        <w:t xml:space="preserve"> 142.251.45.67</w:t>
      </w:r>
    </w:p>
    <w:p w14:paraId="20E1262B" w14:textId="2BC41006" w:rsidR="00EE4DDF" w:rsidRDefault="006A332F" w:rsidP="006A332F">
      <w:r>
        <w:t>Entonces seria que el cliente escribe un dominio (</w:t>
      </w:r>
      <w:hyperlink r:id="rId18" w:history="1">
        <w:r w:rsidRPr="000E50CC">
          <w:rPr>
            <w:rStyle w:val="Hipervnculo"/>
          </w:rPr>
          <w:t>www.google.com.ar</w:t>
        </w:r>
      </w:hyperlink>
      <w:r>
        <w:t xml:space="preserve">) y </w:t>
      </w:r>
      <w:r w:rsidR="00EE4DDF">
        <w:t>el resolutor DNS recibe la consulta y devuelve su dirección IP (142.251.45.67) que luego es enviado para devolver el lugar esperado</w:t>
      </w:r>
    </w:p>
    <w:p w14:paraId="4228936D" w14:textId="1767A426" w:rsidR="006A332F" w:rsidRDefault="006A332F" w:rsidP="006A332F">
      <w:r w:rsidRPr="006A332F">
        <w:rPr>
          <w:noProof/>
        </w:rPr>
        <w:drawing>
          <wp:inline distT="0" distB="0" distL="0" distR="0" wp14:anchorId="7E10F7B4" wp14:editId="4242D9B8">
            <wp:extent cx="5400040" cy="2130425"/>
            <wp:effectExtent l="0" t="0" r="0" b="3175"/>
            <wp:docPr id="921167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6743" name="Imagen 1" descr="Diagrama&#10;&#10;Descripción generada automáticamente"/>
                    <pic:cNvPicPr/>
                  </pic:nvPicPr>
                  <pic:blipFill>
                    <a:blip r:embed="rId19"/>
                    <a:stretch>
                      <a:fillRect/>
                    </a:stretch>
                  </pic:blipFill>
                  <pic:spPr>
                    <a:xfrm>
                      <a:off x="0" y="0"/>
                      <a:ext cx="5400040" cy="2130425"/>
                    </a:xfrm>
                    <a:prstGeom prst="rect">
                      <a:avLst/>
                    </a:prstGeom>
                  </pic:spPr>
                </pic:pic>
              </a:graphicData>
            </a:graphic>
          </wp:inline>
        </w:drawing>
      </w:r>
    </w:p>
    <w:p w14:paraId="06DC9B07" w14:textId="41379DE7" w:rsidR="00EE4DDF" w:rsidRDefault="00EE4DDF" w:rsidP="00EE4DDF">
      <w:pPr>
        <w:pStyle w:val="Ttulo2"/>
      </w:pPr>
      <w:bookmarkStart w:id="18" w:name="_Toc168240060"/>
      <w:bookmarkStart w:id="19" w:name="_Toc168240213"/>
      <w:r>
        <w:t>Tipos de registros DNS</w:t>
      </w:r>
      <w:bookmarkEnd w:id="18"/>
      <w:bookmarkEnd w:id="19"/>
    </w:p>
    <w:p w14:paraId="0FFD0C8A" w14:textId="078F715B" w:rsidR="00EE4DDF" w:rsidRDefault="00EE4DDF" w:rsidP="00EE4DDF">
      <w:pPr>
        <w:pStyle w:val="Prrafodelista"/>
        <w:numPr>
          <w:ilvl w:val="0"/>
          <w:numId w:val="7"/>
        </w:numPr>
      </w:pPr>
      <w:r w:rsidRPr="00994AF8">
        <w:rPr>
          <w:b/>
          <w:bCs/>
        </w:rPr>
        <w:t>A (</w:t>
      </w:r>
      <w:proofErr w:type="spellStart"/>
      <w:r w:rsidRPr="00994AF8">
        <w:rPr>
          <w:b/>
          <w:bCs/>
        </w:rPr>
        <w:t>Address</w:t>
      </w:r>
      <w:proofErr w:type="spellEnd"/>
      <w:r w:rsidRPr="00994AF8">
        <w:rPr>
          <w:b/>
          <w:bCs/>
        </w:rPr>
        <w:t>):</w:t>
      </w:r>
      <w:r>
        <w:t xml:space="preserve"> Mapea un nombre de dominio a una dirección IPv4</w:t>
      </w:r>
      <w:r w:rsidR="00994AF8">
        <w:t xml:space="preserve"> (</w:t>
      </w:r>
      <w:proofErr w:type="spellStart"/>
      <w:r w:rsidR="00994AF8">
        <w:t>Direccion</w:t>
      </w:r>
      <w:proofErr w:type="spellEnd"/>
      <w:r w:rsidR="00994AF8">
        <w:t xml:space="preserve"> de host final)</w:t>
      </w:r>
    </w:p>
    <w:p w14:paraId="402BE4B6" w14:textId="7C2A71FA" w:rsidR="00EE4DDF" w:rsidRDefault="00EE4DDF" w:rsidP="00EE4DDF">
      <w:pPr>
        <w:pStyle w:val="Prrafodelista"/>
        <w:numPr>
          <w:ilvl w:val="0"/>
          <w:numId w:val="7"/>
        </w:numPr>
      </w:pPr>
      <w:r w:rsidRPr="00994AF8">
        <w:rPr>
          <w:b/>
          <w:bCs/>
        </w:rPr>
        <w:t xml:space="preserve">CNAME (Canonical </w:t>
      </w:r>
      <w:proofErr w:type="spellStart"/>
      <w:r w:rsidRPr="00994AF8">
        <w:rPr>
          <w:b/>
          <w:bCs/>
        </w:rPr>
        <w:t>Name</w:t>
      </w:r>
      <w:proofErr w:type="spellEnd"/>
      <w:r w:rsidRPr="00994AF8">
        <w:rPr>
          <w:b/>
          <w:bCs/>
        </w:rPr>
        <w:t>):</w:t>
      </w:r>
      <w:r>
        <w:t xml:space="preserve"> </w:t>
      </w:r>
      <w:r w:rsidR="00E13685">
        <w:t>Alias de otro dominio</w:t>
      </w:r>
    </w:p>
    <w:p w14:paraId="6EF1FB4C" w14:textId="77777777" w:rsidR="00EE4DDF" w:rsidRDefault="00EE4DDF" w:rsidP="00EE4DDF">
      <w:pPr>
        <w:pStyle w:val="Prrafodelista"/>
        <w:numPr>
          <w:ilvl w:val="0"/>
          <w:numId w:val="7"/>
        </w:numPr>
      </w:pPr>
      <w:r w:rsidRPr="00994AF8">
        <w:rPr>
          <w:b/>
          <w:bCs/>
        </w:rPr>
        <w:t>MX (Mail Exchange):</w:t>
      </w:r>
      <w:r>
        <w:t xml:space="preserve"> Mapea un nombre de dominio a un servidor de correo electrónico.</w:t>
      </w:r>
    </w:p>
    <w:p w14:paraId="16A88286" w14:textId="77777777" w:rsidR="00EE4DDF" w:rsidRDefault="00EE4DDF" w:rsidP="00EE4DDF">
      <w:pPr>
        <w:pStyle w:val="Prrafodelista"/>
        <w:numPr>
          <w:ilvl w:val="0"/>
          <w:numId w:val="7"/>
        </w:numPr>
      </w:pPr>
      <w:r w:rsidRPr="00994AF8">
        <w:rPr>
          <w:b/>
          <w:bCs/>
        </w:rPr>
        <w:t>NS (</w:t>
      </w:r>
      <w:proofErr w:type="spellStart"/>
      <w:r w:rsidRPr="00994AF8">
        <w:rPr>
          <w:b/>
          <w:bCs/>
        </w:rPr>
        <w:t>Name</w:t>
      </w:r>
      <w:proofErr w:type="spellEnd"/>
      <w:r w:rsidRPr="00994AF8">
        <w:rPr>
          <w:b/>
          <w:bCs/>
        </w:rPr>
        <w:t xml:space="preserve"> Server):</w:t>
      </w:r>
      <w:r>
        <w:t xml:space="preserve"> Especifica los servidores DNS autoritativos para el dominio.</w:t>
      </w:r>
    </w:p>
    <w:p w14:paraId="6E68DB5A" w14:textId="57C359BC" w:rsidR="00EE4DDF" w:rsidRDefault="00EE4DDF" w:rsidP="00EE4DDF">
      <w:pPr>
        <w:pStyle w:val="Prrafodelista"/>
        <w:numPr>
          <w:ilvl w:val="0"/>
          <w:numId w:val="7"/>
        </w:numPr>
      </w:pPr>
      <w:r w:rsidRPr="00994AF8">
        <w:rPr>
          <w:b/>
          <w:bCs/>
        </w:rPr>
        <w:t>TXT (Text):</w:t>
      </w:r>
      <w:r>
        <w:t xml:space="preserve"> Contiene texto arbitrario, a menudo utilizado para verificaciones de dominio y configuraciones de SPF</w:t>
      </w:r>
      <w:r w:rsidR="00E13685">
        <w:t>, DKIM, DMARC</w:t>
      </w:r>
    </w:p>
    <w:p w14:paraId="012FF432" w14:textId="440EF0E7" w:rsidR="00994AF8" w:rsidRDefault="00994AF8" w:rsidP="00D87066">
      <w:pPr>
        <w:pStyle w:val="Ttulo2"/>
      </w:pPr>
      <w:bookmarkStart w:id="20" w:name="_Toc168240061"/>
      <w:bookmarkStart w:id="21" w:name="_Toc168240214"/>
      <w:r>
        <w:t>Sistema Jerárquico</w:t>
      </w:r>
      <w:bookmarkEnd w:id="20"/>
      <w:bookmarkEnd w:id="21"/>
    </w:p>
    <w:p w14:paraId="7B5CBF3C" w14:textId="69035EB5" w:rsidR="00D87066" w:rsidRDefault="00D87066" w:rsidP="00D87066">
      <w:r>
        <w:t xml:space="preserve">El nombre de dominio de DNS tiene una forma jerárquica. </w:t>
      </w:r>
      <w:r w:rsidRPr="004B443F">
        <w:rPr>
          <w:b/>
          <w:bCs/>
        </w:rPr>
        <w:t>Se divide en zonas pequeñas y manejables</w:t>
      </w:r>
      <w:r>
        <w:t xml:space="preserve">. Cada servidor DNS tiene un archivo base de datos y </w:t>
      </w:r>
      <w:r w:rsidRPr="004B443F">
        <w:rPr>
          <w:b/>
          <w:bCs/>
        </w:rPr>
        <w:t xml:space="preserve">solo son </w:t>
      </w:r>
      <w:r w:rsidR="000C003A" w:rsidRPr="004B443F">
        <w:rPr>
          <w:b/>
          <w:bCs/>
        </w:rPr>
        <w:t>responsables de su parte correspondiente</w:t>
      </w:r>
      <w:r w:rsidR="000C003A">
        <w:t>, DNS es escalable, porque la resolución de los nombres de hosts se distribuye entre varios servidores</w:t>
      </w:r>
    </w:p>
    <w:p w14:paraId="234584D9" w14:textId="4797ADFB" w:rsidR="000C003A" w:rsidRPr="000C003A" w:rsidRDefault="000C003A" w:rsidP="000C003A">
      <w:pPr>
        <w:pStyle w:val="Prrafodelista"/>
        <w:numPr>
          <w:ilvl w:val="0"/>
          <w:numId w:val="8"/>
        </w:numPr>
        <w:rPr>
          <w:b/>
          <w:bCs/>
        </w:rPr>
      </w:pPr>
      <w:r w:rsidRPr="000C003A">
        <w:rPr>
          <w:b/>
          <w:bCs/>
        </w:rPr>
        <w:t>Dominios de Nivel Superior (</w:t>
      </w:r>
      <w:proofErr w:type="spellStart"/>
      <w:r w:rsidRPr="000C003A">
        <w:rPr>
          <w:b/>
          <w:bCs/>
        </w:rPr>
        <w:t>TLDs</w:t>
      </w:r>
      <w:proofErr w:type="spellEnd"/>
      <w:r w:rsidRPr="000C003A">
        <w:rPr>
          <w:b/>
          <w:bCs/>
        </w:rPr>
        <w:t>):</w:t>
      </w:r>
      <w:r>
        <w:t xml:space="preserve"> Los dominios de primer nivel como </w:t>
      </w:r>
      <w:r w:rsidRPr="000C003A">
        <w:rPr>
          <w:b/>
          <w:bCs/>
        </w:rPr>
        <w:t>.</w:t>
      </w:r>
      <w:proofErr w:type="spellStart"/>
      <w:r w:rsidRPr="000C003A">
        <w:rPr>
          <w:b/>
          <w:bCs/>
        </w:rPr>
        <w:t>com</w:t>
      </w:r>
      <w:proofErr w:type="spellEnd"/>
      <w:r w:rsidRPr="000C003A">
        <w:rPr>
          <w:b/>
          <w:bCs/>
        </w:rPr>
        <w:t>, .</w:t>
      </w:r>
      <w:proofErr w:type="spellStart"/>
      <w:r w:rsidRPr="000C003A">
        <w:rPr>
          <w:b/>
          <w:bCs/>
        </w:rPr>
        <w:t>org</w:t>
      </w:r>
      <w:proofErr w:type="spellEnd"/>
      <w:r w:rsidRPr="000C003A">
        <w:rPr>
          <w:b/>
          <w:bCs/>
        </w:rPr>
        <w:t>, .net</w:t>
      </w:r>
      <w:r>
        <w:t xml:space="preserve">, y dominios de código de país como </w:t>
      </w:r>
      <w:r w:rsidRPr="000C003A">
        <w:rPr>
          <w:b/>
          <w:bCs/>
        </w:rPr>
        <w:t>.</w:t>
      </w:r>
      <w:proofErr w:type="spellStart"/>
      <w:r w:rsidRPr="000C003A">
        <w:rPr>
          <w:b/>
          <w:bCs/>
        </w:rPr>
        <w:t>uk</w:t>
      </w:r>
      <w:proofErr w:type="spellEnd"/>
      <w:proofErr w:type="gramStart"/>
      <w:r w:rsidRPr="000C003A">
        <w:rPr>
          <w:b/>
          <w:bCs/>
        </w:rPr>
        <w:t>, .</w:t>
      </w:r>
      <w:proofErr w:type="gramEnd"/>
      <w:r>
        <w:rPr>
          <w:b/>
          <w:bCs/>
        </w:rPr>
        <w:t>ar</w:t>
      </w:r>
      <w:r w:rsidRPr="000C003A">
        <w:rPr>
          <w:b/>
          <w:bCs/>
        </w:rPr>
        <w:t>.</w:t>
      </w:r>
    </w:p>
    <w:p w14:paraId="3D062C62" w14:textId="77777777" w:rsidR="000C003A" w:rsidRDefault="000C003A" w:rsidP="000C003A">
      <w:pPr>
        <w:pStyle w:val="Prrafodelista"/>
        <w:numPr>
          <w:ilvl w:val="0"/>
          <w:numId w:val="8"/>
        </w:numPr>
      </w:pPr>
      <w:r w:rsidRPr="000C003A">
        <w:rPr>
          <w:b/>
          <w:bCs/>
        </w:rPr>
        <w:t>Dominios de Segundo Nivel</w:t>
      </w:r>
      <w:r>
        <w:t xml:space="preserve">: Justo debajo del TLD, como </w:t>
      </w:r>
      <w:r w:rsidRPr="000C003A">
        <w:rPr>
          <w:b/>
          <w:bCs/>
        </w:rPr>
        <w:t>ejemplo</w:t>
      </w:r>
      <w:r>
        <w:t>.com.</w:t>
      </w:r>
    </w:p>
    <w:p w14:paraId="023C1437" w14:textId="41553E8A" w:rsidR="000C003A" w:rsidRDefault="000C003A" w:rsidP="000C003A">
      <w:pPr>
        <w:pStyle w:val="Prrafodelista"/>
        <w:numPr>
          <w:ilvl w:val="0"/>
          <w:numId w:val="8"/>
        </w:numPr>
      </w:pPr>
      <w:r w:rsidRPr="000C003A">
        <w:rPr>
          <w:b/>
          <w:bCs/>
        </w:rPr>
        <w:t>Subdominios</w:t>
      </w:r>
      <w:r>
        <w:t xml:space="preserve">: Pueden estar debajo de los dominios de segundo nivel, como </w:t>
      </w:r>
      <w:r w:rsidRPr="000C003A">
        <w:rPr>
          <w:b/>
          <w:bCs/>
        </w:rPr>
        <w:t>www</w:t>
      </w:r>
      <w:r>
        <w:t xml:space="preserve">.ejemplo.com o </w:t>
      </w:r>
      <w:r w:rsidRPr="000C003A">
        <w:rPr>
          <w:b/>
          <w:bCs/>
        </w:rPr>
        <w:t>blog</w:t>
      </w:r>
      <w:r>
        <w:t>.ejemplo.com</w:t>
      </w:r>
    </w:p>
    <w:p w14:paraId="1A5C3F8C" w14:textId="49FAD171" w:rsidR="00914D82" w:rsidRPr="00914D82" w:rsidRDefault="00914D82" w:rsidP="00914D82">
      <w:pPr>
        <w:ind w:left="360"/>
        <w:rPr>
          <w:color w:val="4EA72E" w:themeColor="accent6"/>
        </w:rPr>
      </w:pPr>
      <w:r>
        <w:lastRenderedPageBreak/>
        <w:t xml:space="preserve">La jerarquía quedaría así: </w:t>
      </w:r>
      <w:proofErr w:type="gramStart"/>
      <w:r w:rsidRPr="00914D82">
        <w:rPr>
          <w:color w:val="4EA72E" w:themeColor="accent6"/>
        </w:rPr>
        <w:t>Subdominio</w:t>
      </w:r>
      <w:r w:rsidRPr="00914D82">
        <w:rPr>
          <w:color w:val="FF0000"/>
        </w:rPr>
        <w:t xml:space="preserve"> </w:t>
      </w:r>
      <w:r>
        <w:t>,</w:t>
      </w:r>
      <w:proofErr w:type="gramEnd"/>
      <w:r>
        <w:t xml:space="preserve"> </w:t>
      </w:r>
      <w:r w:rsidRPr="00914D82">
        <w:rPr>
          <w:color w:val="FFC000"/>
        </w:rPr>
        <w:t>Segundo</w:t>
      </w:r>
      <w:r>
        <w:t xml:space="preserve">, </w:t>
      </w:r>
      <w:r w:rsidRPr="00914D82">
        <w:rPr>
          <w:color w:val="FF0000"/>
        </w:rPr>
        <w:t>Superior</w:t>
      </w:r>
    </w:p>
    <w:p w14:paraId="04D71A7B" w14:textId="74E832AA" w:rsidR="00914D82" w:rsidRDefault="00914D82" w:rsidP="00914D82">
      <w:pPr>
        <w:ind w:left="360"/>
      </w:pPr>
      <w:r w:rsidRPr="00914D82">
        <w:rPr>
          <w:color w:val="4EA72E" w:themeColor="accent6"/>
        </w:rPr>
        <w:t>www.</w:t>
      </w:r>
      <w:r w:rsidRPr="00914D82">
        <w:rPr>
          <w:color w:val="FFC000"/>
        </w:rPr>
        <w:t>ejemplo</w:t>
      </w:r>
      <w:r w:rsidRPr="00914D82">
        <w:rPr>
          <w:color w:val="FF0000"/>
        </w:rPr>
        <w:t>.com.ar</w:t>
      </w:r>
    </w:p>
    <w:p w14:paraId="6BFE680F" w14:textId="033727ED" w:rsidR="000C003A" w:rsidRDefault="000C003A" w:rsidP="000C003A">
      <w:r w:rsidRPr="000C003A">
        <w:rPr>
          <w:noProof/>
        </w:rPr>
        <w:drawing>
          <wp:inline distT="0" distB="0" distL="0" distR="0" wp14:anchorId="76036FE8" wp14:editId="0230F397">
            <wp:extent cx="5400040" cy="4051935"/>
            <wp:effectExtent l="0" t="0" r="0" b="5715"/>
            <wp:docPr id="1741520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20262" name=""/>
                    <pic:cNvPicPr/>
                  </pic:nvPicPr>
                  <pic:blipFill>
                    <a:blip r:embed="rId20"/>
                    <a:stretch>
                      <a:fillRect/>
                    </a:stretch>
                  </pic:blipFill>
                  <pic:spPr>
                    <a:xfrm>
                      <a:off x="0" y="0"/>
                      <a:ext cx="5400040" cy="4051935"/>
                    </a:xfrm>
                    <a:prstGeom prst="rect">
                      <a:avLst/>
                    </a:prstGeom>
                  </pic:spPr>
                </pic:pic>
              </a:graphicData>
            </a:graphic>
          </wp:inline>
        </w:drawing>
      </w:r>
    </w:p>
    <w:p w14:paraId="5DDB21F3" w14:textId="04B08FD3" w:rsidR="000C003A" w:rsidRDefault="00E13685" w:rsidP="00E13685">
      <w:pPr>
        <w:pStyle w:val="Ttulo2"/>
      </w:pPr>
      <w:bookmarkStart w:id="22" w:name="_Toc168240062"/>
      <w:bookmarkStart w:id="23" w:name="_Toc168240215"/>
      <w:r>
        <w:t xml:space="preserve">FTP (File Transfer </w:t>
      </w:r>
      <w:proofErr w:type="spellStart"/>
      <w:r>
        <w:t>Protocol</w:t>
      </w:r>
      <w:proofErr w:type="spellEnd"/>
      <w:r>
        <w:t>)</w:t>
      </w:r>
      <w:bookmarkEnd w:id="22"/>
      <w:bookmarkEnd w:id="23"/>
    </w:p>
    <w:p w14:paraId="62D8DB8E" w14:textId="6A7ADF44" w:rsidR="00E13685" w:rsidRDefault="00E13685" w:rsidP="00E13685">
      <w:r>
        <w:t xml:space="preserve">Capa de aplicación. Es la </w:t>
      </w:r>
      <w:r>
        <w:rPr>
          <w:b/>
          <w:bCs/>
        </w:rPr>
        <w:t>transferencia de archivos entre cliente y servidor,</w:t>
      </w:r>
      <w:r>
        <w:t xml:space="preserve"> utiliza el </w:t>
      </w:r>
      <w:r>
        <w:rPr>
          <w:b/>
          <w:bCs/>
        </w:rPr>
        <w:t>puerto 21</w:t>
      </w:r>
      <w:r w:rsidR="009D1FDD">
        <w:rPr>
          <w:b/>
          <w:bCs/>
        </w:rPr>
        <w:t xml:space="preserve"> (Comandos y respuestas)</w:t>
      </w:r>
      <w:r>
        <w:rPr>
          <w:b/>
          <w:bCs/>
        </w:rPr>
        <w:t>,</w:t>
      </w:r>
      <w:r>
        <w:t xml:space="preserve"> con transferencia de </w:t>
      </w:r>
      <w:r>
        <w:rPr>
          <w:b/>
          <w:bCs/>
        </w:rPr>
        <w:t>datos reales en el puerto 20</w:t>
      </w:r>
      <w:r w:rsidR="009D1FDD">
        <w:rPr>
          <w:b/>
          <w:bCs/>
        </w:rPr>
        <w:t xml:space="preserve">. </w:t>
      </w:r>
      <w:r w:rsidR="009D1FDD">
        <w:t>Se cargan y descargan archivos desde un servidor que ejecuta el Daemon FTPD</w:t>
      </w:r>
    </w:p>
    <w:p w14:paraId="3C7F45AE" w14:textId="125ADDA9" w:rsidR="00FA67B3" w:rsidRDefault="00FA67B3" w:rsidP="00E13685">
      <w:r w:rsidRPr="00FA67B3">
        <w:rPr>
          <w:noProof/>
        </w:rPr>
        <w:lastRenderedPageBreak/>
        <w:drawing>
          <wp:inline distT="0" distB="0" distL="0" distR="0" wp14:anchorId="42F65D0F" wp14:editId="6F13072D">
            <wp:extent cx="5400040" cy="2869565"/>
            <wp:effectExtent l="0" t="0" r="0" b="6985"/>
            <wp:docPr id="1750310200" name="Imagen 1" descr="Diagrama, Forma, Políg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10200" name="Imagen 1" descr="Diagrama, Forma, Polígono&#10;&#10;Descripción generada automáticamente"/>
                    <pic:cNvPicPr/>
                  </pic:nvPicPr>
                  <pic:blipFill>
                    <a:blip r:embed="rId21"/>
                    <a:stretch>
                      <a:fillRect/>
                    </a:stretch>
                  </pic:blipFill>
                  <pic:spPr>
                    <a:xfrm>
                      <a:off x="0" y="0"/>
                      <a:ext cx="5400040" cy="2869565"/>
                    </a:xfrm>
                    <a:prstGeom prst="rect">
                      <a:avLst/>
                    </a:prstGeom>
                  </pic:spPr>
                </pic:pic>
              </a:graphicData>
            </a:graphic>
          </wp:inline>
        </w:drawing>
      </w:r>
    </w:p>
    <w:p w14:paraId="37291760" w14:textId="77777777" w:rsidR="00FA67B3" w:rsidRDefault="00FA67B3" w:rsidP="00E13685"/>
    <w:p w14:paraId="55CC4F86" w14:textId="4B9AEB84" w:rsidR="00FA67B3" w:rsidRDefault="00FA67B3" w:rsidP="00914D82">
      <w:pPr>
        <w:pStyle w:val="Ttulo3"/>
      </w:pPr>
      <w:bookmarkStart w:id="24" w:name="_Toc168240063"/>
      <w:bookmarkStart w:id="25" w:name="_Toc168240216"/>
      <w:r w:rsidRPr="004B443F">
        <w:rPr>
          <w:b/>
          <w:bCs/>
        </w:rPr>
        <w:t>Comandos</w:t>
      </w:r>
      <w:r>
        <w:t xml:space="preserve"> más comunes de FTP</w:t>
      </w:r>
      <w:bookmarkEnd w:id="24"/>
      <w:bookmarkEnd w:id="25"/>
    </w:p>
    <w:p w14:paraId="2B37A05F" w14:textId="0DA1C224" w:rsidR="00FA67B3" w:rsidRDefault="00FA67B3" w:rsidP="00E13685">
      <w:r w:rsidRPr="00FA67B3">
        <w:rPr>
          <w:noProof/>
        </w:rPr>
        <w:drawing>
          <wp:inline distT="0" distB="0" distL="0" distR="0" wp14:anchorId="11A19B40" wp14:editId="3EB1A581">
            <wp:extent cx="5400040" cy="2753995"/>
            <wp:effectExtent l="0" t="0" r="0" b="8255"/>
            <wp:docPr id="15373245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2451" name="Imagen 1" descr="Texto&#10;&#10;Descripción generada automáticamente con confianza media"/>
                    <pic:cNvPicPr/>
                  </pic:nvPicPr>
                  <pic:blipFill>
                    <a:blip r:embed="rId22"/>
                    <a:stretch>
                      <a:fillRect/>
                    </a:stretch>
                  </pic:blipFill>
                  <pic:spPr>
                    <a:xfrm>
                      <a:off x="0" y="0"/>
                      <a:ext cx="5400040" cy="2753995"/>
                    </a:xfrm>
                    <a:prstGeom prst="rect">
                      <a:avLst/>
                    </a:prstGeom>
                  </pic:spPr>
                </pic:pic>
              </a:graphicData>
            </a:graphic>
          </wp:inline>
        </w:drawing>
      </w:r>
    </w:p>
    <w:p w14:paraId="05A4857A" w14:textId="77777777" w:rsidR="00FA67B3" w:rsidRDefault="00FA67B3" w:rsidP="00E13685"/>
    <w:p w14:paraId="53230A83" w14:textId="1863B0BB" w:rsidR="00FA67B3" w:rsidRDefault="00FA67B3" w:rsidP="00FA67B3">
      <w:pPr>
        <w:pStyle w:val="Ttulo2"/>
      </w:pPr>
      <w:bookmarkStart w:id="26" w:name="_Toc168240064"/>
      <w:bookmarkStart w:id="27" w:name="_Toc168240217"/>
      <w:r>
        <w:t xml:space="preserve">SFTP (SSH “File Transfer </w:t>
      </w:r>
      <w:proofErr w:type="spellStart"/>
      <w:r>
        <w:t>Protocol</w:t>
      </w:r>
      <w:proofErr w:type="spellEnd"/>
      <w:r>
        <w:t>” o Protocolo de Transferencia de Archivos SSH)</w:t>
      </w:r>
      <w:bookmarkEnd w:id="26"/>
      <w:bookmarkEnd w:id="27"/>
    </w:p>
    <w:p w14:paraId="1D22350E" w14:textId="7DAEE097" w:rsidR="00FA67B3" w:rsidRDefault="00FA67B3" w:rsidP="00FA67B3">
      <w:pPr>
        <w:rPr>
          <w:b/>
          <w:bCs/>
        </w:rPr>
      </w:pPr>
      <w:r>
        <w:t xml:space="preserve">Capa transporte. Su función es </w:t>
      </w:r>
      <w:r>
        <w:rPr>
          <w:b/>
          <w:bCs/>
        </w:rPr>
        <w:t>transferir con seguridad los archivos utilizados en SSH (</w:t>
      </w:r>
      <w:proofErr w:type="spellStart"/>
      <w:r>
        <w:rPr>
          <w:b/>
          <w:bCs/>
        </w:rPr>
        <w:t>Secure</w:t>
      </w:r>
      <w:proofErr w:type="spellEnd"/>
      <w:r>
        <w:rPr>
          <w:b/>
          <w:bCs/>
        </w:rPr>
        <w:t xml:space="preserve"> Shell) por la red</w:t>
      </w:r>
    </w:p>
    <w:p w14:paraId="6071AD61" w14:textId="791FA189" w:rsidR="00FA67B3" w:rsidRPr="00FA67B3" w:rsidRDefault="00FA67B3" w:rsidP="00FA67B3">
      <w:pPr>
        <w:pStyle w:val="Ttulo2"/>
      </w:pPr>
      <w:bookmarkStart w:id="28" w:name="_Toc168240065"/>
      <w:bookmarkStart w:id="29" w:name="_Toc168240218"/>
      <w:r>
        <w:t>SSH (</w:t>
      </w:r>
      <w:proofErr w:type="spellStart"/>
      <w:r>
        <w:t>Secure</w:t>
      </w:r>
      <w:proofErr w:type="spellEnd"/>
      <w:r>
        <w:t xml:space="preserve"> Shell)</w:t>
      </w:r>
      <w:bookmarkEnd w:id="28"/>
      <w:bookmarkEnd w:id="29"/>
    </w:p>
    <w:p w14:paraId="31E66EE3" w14:textId="77777777" w:rsidR="00FA67B3" w:rsidRDefault="00FA67B3" w:rsidP="00994AF8">
      <w:r>
        <w:t xml:space="preserve">Es la </w:t>
      </w:r>
      <w:r>
        <w:rPr>
          <w:b/>
          <w:bCs/>
        </w:rPr>
        <w:t>autenticación</w:t>
      </w:r>
      <w:r>
        <w:t>, puede ser basada por</w:t>
      </w:r>
    </w:p>
    <w:p w14:paraId="610C74C3" w14:textId="11342077" w:rsidR="00FA67B3" w:rsidRPr="00FA67B3" w:rsidRDefault="00FA67B3" w:rsidP="00FA67B3">
      <w:pPr>
        <w:pStyle w:val="Prrafodelista"/>
        <w:numPr>
          <w:ilvl w:val="0"/>
          <w:numId w:val="9"/>
        </w:numPr>
        <w:rPr>
          <w:b/>
          <w:bCs/>
        </w:rPr>
      </w:pPr>
      <w:r w:rsidRPr="00FA67B3">
        <w:rPr>
          <w:b/>
          <w:bCs/>
        </w:rPr>
        <w:t>Contraseña</w:t>
      </w:r>
      <w:r>
        <w:rPr>
          <w:b/>
          <w:bCs/>
        </w:rPr>
        <w:t>:</w:t>
      </w:r>
      <w:r>
        <w:t xml:space="preserve"> Nombre de usuario y contraseña</w:t>
      </w:r>
    </w:p>
    <w:p w14:paraId="084D2E3F" w14:textId="332DF131" w:rsidR="00FA67B3" w:rsidRPr="00FA67B3" w:rsidRDefault="00FA67B3" w:rsidP="00FA67B3">
      <w:pPr>
        <w:pStyle w:val="Prrafodelista"/>
        <w:numPr>
          <w:ilvl w:val="0"/>
          <w:numId w:val="9"/>
        </w:numPr>
        <w:rPr>
          <w:b/>
          <w:bCs/>
        </w:rPr>
      </w:pPr>
      <w:r w:rsidRPr="00FA67B3">
        <w:rPr>
          <w:b/>
          <w:bCs/>
        </w:rPr>
        <w:lastRenderedPageBreak/>
        <w:t>Clave SSH</w:t>
      </w:r>
      <w:r>
        <w:rPr>
          <w:b/>
          <w:bCs/>
        </w:rPr>
        <w:t xml:space="preserve">: </w:t>
      </w:r>
      <w:r>
        <w:t>Nombre de usuario y clave SSH, la clave puede ser utilizada en distintos servidores y elimina la administración de contraseñas. Antes de esta clave SSH, tiene que crearse una clave privada y una clave publica</w:t>
      </w:r>
    </w:p>
    <w:p w14:paraId="40445BB0" w14:textId="0EA2CADB" w:rsidR="00FA67B3" w:rsidRPr="00FA67B3" w:rsidRDefault="00FA67B3" w:rsidP="007B3D7E">
      <w:pPr>
        <w:pStyle w:val="Prrafodelista"/>
        <w:numPr>
          <w:ilvl w:val="0"/>
          <w:numId w:val="9"/>
        </w:numPr>
        <w:rPr>
          <w:b/>
          <w:bCs/>
        </w:rPr>
      </w:pPr>
      <w:r w:rsidRPr="00FA67B3">
        <w:rPr>
          <w:b/>
          <w:bCs/>
        </w:rPr>
        <w:t xml:space="preserve">Autenticación de doble factor (usuario, contraseña. Clave SSH): </w:t>
      </w:r>
      <w:r>
        <w:t>Une las anteriores, teniendo más seguridad</w:t>
      </w:r>
    </w:p>
    <w:p w14:paraId="576D6605" w14:textId="24D1BCFE" w:rsidR="00FA67B3" w:rsidRDefault="004B443F" w:rsidP="0076002F">
      <w:pPr>
        <w:pStyle w:val="Ttulo2"/>
      </w:pPr>
      <w:bookmarkStart w:id="30" w:name="_Toc168240066"/>
      <w:bookmarkStart w:id="31" w:name="_Toc168240219"/>
      <w:r>
        <w:t xml:space="preserve">AWS </w:t>
      </w:r>
      <w:r w:rsidRPr="0076002F">
        <w:t>(</w:t>
      </w:r>
      <w:r w:rsidR="0076002F" w:rsidRPr="0076002F">
        <w:t xml:space="preserve">Amazon Web </w:t>
      </w:r>
      <w:proofErr w:type="spellStart"/>
      <w:r w:rsidR="0076002F" w:rsidRPr="0076002F">
        <w:t>Services</w:t>
      </w:r>
      <w:proofErr w:type="spellEnd"/>
      <w:r w:rsidR="0076002F" w:rsidRPr="0076002F">
        <w:t>)</w:t>
      </w:r>
      <w:bookmarkEnd w:id="30"/>
      <w:bookmarkEnd w:id="31"/>
    </w:p>
    <w:p w14:paraId="24EA4231" w14:textId="68A8DB1F" w:rsidR="00FA67B3" w:rsidRPr="0076002F" w:rsidRDefault="00FA67B3" w:rsidP="0076002F">
      <w:pPr>
        <w:pStyle w:val="Prrafodelista"/>
        <w:numPr>
          <w:ilvl w:val="0"/>
          <w:numId w:val="10"/>
        </w:numPr>
        <w:rPr>
          <w:b/>
          <w:bCs/>
        </w:rPr>
      </w:pPr>
      <w:r w:rsidRPr="0076002F">
        <w:rPr>
          <w:b/>
          <w:bCs/>
        </w:rPr>
        <w:t xml:space="preserve">VPC (Virtual </w:t>
      </w:r>
      <w:proofErr w:type="spellStart"/>
      <w:r w:rsidRPr="0076002F">
        <w:rPr>
          <w:b/>
          <w:bCs/>
        </w:rPr>
        <w:t>Private</w:t>
      </w:r>
      <w:proofErr w:type="spellEnd"/>
      <w:r w:rsidRPr="0076002F">
        <w:rPr>
          <w:b/>
          <w:bCs/>
        </w:rPr>
        <w:t xml:space="preserve"> Cloud): </w:t>
      </w:r>
      <w:r w:rsidRPr="0076002F">
        <w:t>Nube privada dentro de una nube pública, que aprovecha los recursos de la nube pública</w:t>
      </w:r>
    </w:p>
    <w:p w14:paraId="75F38D9E" w14:textId="2C2E56EE" w:rsidR="00FA67B3" w:rsidRPr="0076002F" w:rsidRDefault="00FA67B3" w:rsidP="0076002F">
      <w:pPr>
        <w:pStyle w:val="Prrafodelista"/>
        <w:numPr>
          <w:ilvl w:val="0"/>
          <w:numId w:val="10"/>
        </w:numPr>
        <w:rPr>
          <w:b/>
          <w:bCs/>
        </w:rPr>
      </w:pPr>
      <w:r w:rsidRPr="0076002F">
        <w:rPr>
          <w:b/>
          <w:bCs/>
        </w:rPr>
        <w:t>RDS</w:t>
      </w:r>
      <w:r w:rsidR="0076002F">
        <w:rPr>
          <w:b/>
          <w:bCs/>
        </w:rPr>
        <w:t xml:space="preserve"> </w:t>
      </w:r>
      <w:r w:rsidR="0076002F" w:rsidRPr="0076002F">
        <w:rPr>
          <w:b/>
          <w:bCs/>
        </w:rPr>
        <w:t>(</w:t>
      </w:r>
      <w:proofErr w:type="spellStart"/>
      <w:r w:rsidR="0076002F" w:rsidRPr="0076002F">
        <w:rPr>
          <w:b/>
          <w:bCs/>
        </w:rPr>
        <w:t>Relational</w:t>
      </w:r>
      <w:proofErr w:type="spellEnd"/>
      <w:r w:rsidR="0076002F" w:rsidRPr="0076002F">
        <w:rPr>
          <w:b/>
          <w:bCs/>
        </w:rPr>
        <w:t xml:space="preserve"> </w:t>
      </w:r>
      <w:proofErr w:type="spellStart"/>
      <w:r w:rsidR="0076002F" w:rsidRPr="0076002F">
        <w:rPr>
          <w:b/>
          <w:bCs/>
        </w:rPr>
        <w:t>Database</w:t>
      </w:r>
      <w:proofErr w:type="spellEnd"/>
      <w:r w:rsidR="0076002F" w:rsidRPr="0076002F">
        <w:rPr>
          <w:b/>
          <w:bCs/>
        </w:rPr>
        <w:t xml:space="preserve"> </w:t>
      </w:r>
      <w:proofErr w:type="spellStart"/>
      <w:r w:rsidR="0076002F" w:rsidRPr="0076002F">
        <w:rPr>
          <w:b/>
          <w:bCs/>
        </w:rPr>
        <w:t>Service</w:t>
      </w:r>
      <w:proofErr w:type="spellEnd"/>
      <w:r w:rsidR="0076002F" w:rsidRPr="0076002F">
        <w:rPr>
          <w:b/>
          <w:bCs/>
        </w:rPr>
        <w:t>)</w:t>
      </w:r>
      <w:r w:rsidR="0076002F">
        <w:rPr>
          <w:b/>
          <w:bCs/>
        </w:rPr>
        <w:t xml:space="preserve">: </w:t>
      </w:r>
      <w:r w:rsidR="0076002F">
        <w:t>es un servicio web que facilita la configuración, el funcionamiento y el escalado de una base de datos relacional en la nube de AWS.</w:t>
      </w:r>
    </w:p>
    <w:p w14:paraId="306D7C3D" w14:textId="77777777" w:rsidR="0076002F" w:rsidRDefault="0076002F" w:rsidP="0076002F">
      <w:pPr>
        <w:pStyle w:val="Prrafodelista"/>
        <w:numPr>
          <w:ilvl w:val="0"/>
          <w:numId w:val="10"/>
        </w:numPr>
        <w:rPr>
          <w:b/>
          <w:bCs/>
        </w:rPr>
      </w:pPr>
      <w:r w:rsidRPr="0076002F">
        <w:rPr>
          <w:b/>
          <w:bCs/>
        </w:rPr>
        <w:t>EC2 (</w:t>
      </w:r>
      <w:proofErr w:type="spellStart"/>
      <w:r w:rsidRPr="0076002F">
        <w:rPr>
          <w:b/>
          <w:bCs/>
        </w:rPr>
        <w:t>Elastic</w:t>
      </w:r>
      <w:proofErr w:type="spellEnd"/>
      <w:r w:rsidRPr="0076002F">
        <w:rPr>
          <w:b/>
          <w:bCs/>
        </w:rPr>
        <w:t xml:space="preserve"> Compute Cloud)</w:t>
      </w:r>
      <w:r>
        <w:rPr>
          <w:b/>
          <w:bCs/>
        </w:rPr>
        <w:t xml:space="preserve">: </w:t>
      </w:r>
    </w:p>
    <w:p w14:paraId="0631A470" w14:textId="79023239" w:rsidR="0076002F" w:rsidRPr="0076002F" w:rsidRDefault="0076002F" w:rsidP="0076002F">
      <w:pPr>
        <w:pStyle w:val="Prrafodelista"/>
        <w:numPr>
          <w:ilvl w:val="1"/>
          <w:numId w:val="10"/>
        </w:numPr>
        <w:rPr>
          <w:b/>
          <w:bCs/>
        </w:rPr>
      </w:pPr>
      <w:r>
        <w:rPr>
          <w:b/>
          <w:bCs/>
        </w:rPr>
        <w:t>I</w:t>
      </w:r>
      <w:r w:rsidRPr="0076002F">
        <w:rPr>
          <w:b/>
          <w:bCs/>
        </w:rPr>
        <w:t xml:space="preserve">nstancias: </w:t>
      </w:r>
      <w:r w:rsidRPr="0076002F">
        <w:t>Servidores virtuales en la nube.</w:t>
      </w:r>
      <w:r>
        <w:t xml:space="preserve"> Instalar y configurar S.O. y Apps</w:t>
      </w:r>
    </w:p>
    <w:p w14:paraId="397E0945" w14:textId="77777777" w:rsidR="0076002F" w:rsidRPr="0076002F" w:rsidRDefault="0076002F" w:rsidP="0076002F">
      <w:pPr>
        <w:pStyle w:val="Prrafodelista"/>
        <w:numPr>
          <w:ilvl w:val="1"/>
          <w:numId w:val="10"/>
        </w:numPr>
      </w:pPr>
      <w:r w:rsidRPr="0076002F">
        <w:rPr>
          <w:b/>
          <w:bCs/>
        </w:rPr>
        <w:t xml:space="preserve">AMI (Amazon Machine </w:t>
      </w:r>
      <w:proofErr w:type="spellStart"/>
      <w:r w:rsidRPr="0076002F">
        <w:rPr>
          <w:b/>
          <w:bCs/>
        </w:rPr>
        <w:t>Image</w:t>
      </w:r>
      <w:proofErr w:type="spellEnd"/>
      <w:r w:rsidRPr="0076002F">
        <w:rPr>
          <w:b/>
          <w:bCs/>
        </w:rPr>
        <w:t xml:space="preserve">): </w:t>
      </w:r>
      <w:r w:rsidRPr="0076002F">
        <w:t>Proporciona la información necesaria para lanzar una instancia.</w:t>
      </w:r>
    </w:p>
    <w:p w14:paraId="333678D4" w14:textId="77777777" w:rsidR="0076002F" w:rsidRPr="0076002F" w:rsidRDefault="0076002F" w:rsidP="0076002F">
      <w:pPr>
        <w:pStyle w:val="Prrafodelista"/>
        <w:numPr>
          <w:ilvl w:val="1"/>
          <w:numId w:val="10"/>
        </w:numPr>
      </w:pPr>
      <w:r w:rsidRPr="0076002F">
        <w:rPr>
          <w:b/>
          <w:bCs/>
        </w:rPr>
        <w:t xml:space="preserve">Balanceador de Carga: </w:t>
      </w:r>
      <w:r w:rsidRPr="0076002F">
        <w:t>Distribuye el tráfico entre los destinos registrados en los grupos de destino.</w:t>
      </w:r>
    </w:p>
    <w:p w14:paraId="4BC631E9" w14:textId="77777777" w:rsidR="0076002F" w:rsidRPr="0076002F" w:rsidRDefault="0076002F" w:rsidP="0076002F">
      <w:pPr>
        <w:pStyle w:val="Prrafodelista"/>
        <w:numPr>
          <w:ilvl w:val="1"/>
          <w:numId w:val="10"/>
        </w:numPr>
      </w:pPr>
      <w:r w:rsidRPr="0076002F">
        <w:rPr>
          <w:b/>
          <w:bCs/>
        </w:rPr>
        <w:t xml:space="preserve">Auto </w:t>
      </w:r>
      <w:proofErr w:type="spellStart"/>
      <w:r w:rsidRPr="0076002F">
        <w:rPr>
          <w:b/>
          <w:bCs/>
        </w:rPr>
        <w:t>Scaling</w:t>
      </w:r>
      <w:proofErr w:type="spellEnd"/>
      <w:r w:rsidRPr="0076002F">
        <w:rPr>
          <w:b/>
          <w:bCs/>
        </w:rPr>
        <w:t xml:space="preserve"> (ASG): </w:t>
      </w:r>
      <w:r w:rsidRPr="0076002F">
        <w:t>Conjunto de instancias EC2 que comparten características similares y permiten escalado dinámico.</w:t>
      </w:r>
    </w:p>
    <w:p w14:paraId="409D2DF3" w14:textId="0D7589C5" w:rsidR="00FA67B3" w:rsidRDefault="0076002F" w:rsidP="0076002F">
      <w:pPr>
        <w:pStyle w:val="Prrafodelista"/>
        <w:numPr>
          <w:ilvl w:val="1"/>
          <w:numId w:val="10"/>
        </w:numPr>
      </w:pPr>
      <w:proofErr w:type="spellStart"/>
      <w:r w:rsidRPr="0076002F">
        <w:rPr>
          <w:b/>
          <w:bCs/>
        </w:rPr>
        <w:t>Elastic</w:t>
      </w:r>
      <w:proofErr w:type="spellEnd"/>
      <w:r w:rsidRPr="0076002F">
        <w:rPr>
          <w:b/>
          <w:bCs/>
        </w:rPr>
        <w:t xml:space="preserve"> IP: </w:t>
      </w:r>
      <w:r w:rsidRPr="0076002F">
        <w:t>Dirección IP pública asociada a una cuenta de AWS, accesible desde Internet.</w:t>
      </w:r>
    </w:p>
    <w:p w14:paraId="2B612F33" w14:textId="135F88ED" w:rsidR="00D473E1" w:rsidRPr="00914D82" w:rsidRDefault="00D473E1" w:rsidP="00CF549F">
      <w:pPr>
        <w:pStyle w:val="Ttulo1"/>
      </w:pPr>
      <w:bookmarkStart w:id="32" w:name="_Toc168240067"/>
      <w:bookmarkStart w:id="33" w:name="_Toc168240220"/>
      <w:r w:rsidRPr="00914D82">
        <w:t>Ruteos</w:t>
      </w:r>
      <w:bookmarkEnd w:id="32"/>
      <w:bookmarkEnd w:id="33"/>
    </w:p>
    <w:p w14:paraId="5B14E6BC" w14:textId="2DFCACEE" w:rsidR="00D473E1" w:rsidRDefault="00D473E1" w:rsidP="00D473E1">
      <w:r>
        <w:t xml:space="preserve">El </w:t>
      </w:r>
      <w:r>
        <w:rPr>
          <w:b/>
          <w:bCs/>
        </w:rPr>
        <w:t>enrutamiento</w:t>
      </w:r>
      <w:r>
        <w:t xml:space="preserve"> </w:t>
      </w:r>
      <w:r w:rsidRPr="00914D82">
        <w:rPr>
          <w:b/>
          <w:bCs/>
        </w:rPr>
        <w:t xml:space="preserve">es el proceso usado por el </w:t>
      </w:r>
      <w:proofErr w:type="spellStart"/>
      <w:r w:rsidR="00914D82" w:rsidRPr="00914D82">
        <w:rPr>
          <w:b/>
          <w:bCs/>
        </w:rPr>
        <w:t>R</w:t>
      </w:r>
      <w:r w:rsidRPr="00914D82">
        <w:rPr>
          <w:b/>
          <w:bCs/>
        </w:rPr>
        <w:t>outer</w:t>
      </w:r>
      <w:proofErr w:type="spellEnd"/>
      <w:r w:rsidRPr="00914D82">
        <w:rPr>
          <w:b/>
          <w:bCs/>
        </w:rPr>
        <w:t xml:space="preserve"> para enviar paquetes a la red destino</w:t>
      </w:r>
      <w:r>
        <w:t xml:space="preserve">. Para eso necesita una dirección IP del destino y las rutas aprendidas almacenadas en la tabla de enrutamiento. Hay 2 tipos de métodos. Estáticos y dinámicos </w:t>
      </w:r>
    </w:p>
    <w:p w14:paraId="571DB16F" w14:textId="0923382C" w:rsidR="00D473E1" w:rsidRDefault="00D473E1" w:rsidP="00D473E1">
      <w:pPr>
        <w:rPr>
          <w:b/>
          <w:bCs/>
        </w:rPr>
      </w:pPr>
      <w:r>
        <w:rPr>
          <w:b/>
          <w:bCs/>
        </w:rPr>
        <w:t>Enrutamiento por defecto:</w:t>
      </w:r>
      <w:r>
        <w:t xml:space="preserve"> </w:t>
      </w:r>
      <w:r w:rsidR="00DD60DD" w:rsidRPr="00DD60DD">
        <w:rPr>
          <w:b/>
          <w:bCs/>
        </w:rPr>
        <w:t>Es la ruta que usa cuando no hay rutas especificas disponibles en la tabla de enrutamiento</w:t>
      </w:r>
      <w:r w:rsidR="00DD60DD">
        <w:t xml:space="preserve">. </w:t>
      </w:r>
      <w:r>
        <w:t xml:space="preserve">Se usan para enviar paquetes a destino que no son conocidos por el </w:t>
      </w:r>
      <w:proofErr w:type="spellStart"/>
      <w:r w:rsidR="00914D82">
        <w:t>R</w:t>
      </w:r>
      <w:r>
        <w:t>outer</w:t>
      </w:r>
      <w:proofErr w:type="spellEnd"/>
      <w:r>
        <w:t xml:space="preserve"> al no estar incluidos en la tabla de enrutamiento</w:t>
      </w:r>
      <w:r w:rsidR="00DD60DD">
        <w:t>, una ruta de “escape”</w:t>
      </w:r>
      <w:r>
        <w:t xml:space="preserve">. </w:t>
      </w:r>
      <w:r w:rsidRPr="00DD60DD">
        <w:rPr>
          <w:b/>
          <w:bCs/>
        </w:rPr>
        <w:t>Los que se conectan a internet se les configura por defecto</w:t>
      </w:r>
      <w:r>
        <w:rPr>
          <w:b/>
          <w:bCs/>
        </w:rPr>
        <w:t xml:space="preserve"> </w:t>
      </w:r>
    </w:p>
    <w:p w14:paraId="58DF67DC" w14:textId="112B502A" w:rsidR="00DD60DD" w:rsidRDefault="00DD60DD" w:rsidP="00D473E1">
      <w:r>
        <w:rPr>
          <w:b/>
          <w:bCs/>
        </w:rPr>
        <w:t>Protocolo de enrutamiento:</w:t>
      </w:r>
      <w:r>
        <w:t xml:space="preserve"> </w:t>
      </w:r>
      <w:r w:rsidRPr="00DD60DD">
        <w:rPr>
          <w:b/>
          <w:bCs/>
        </w:rPr>
        <w:t xml:space="preserve">El idioma de los </w:t>
      </w:r>
      <w:proofErr w:type="spellStart"/>
      <w:r w:rsidRPr="00DD60DD">
        <w:rPr>
          <w:b/>
          <w:bCs/>
        </w:rPr>
        <w:t>Routers</w:t>
      </w:r>
      <w:proofErr w:type="spellEnd"/>
      <w:r w:rsidRPr="00DD60DD">
        <w:rPr>
          <w:b/>
          <w:bCs/>
        </w:rPr>
        <w:t xml:space="preserve"> para </w:t>
      </w:r>
      <w:r>
        <w:rPr>
          <w:b/>
          <w:bCs/>
        </w:rPr>
        <w:t>dar</w:t>
      </w:r>
      <w:r w:rsidRPr="00DD60DD">
        <w:rPr>
          <w:b/>
          <w:bCs/>
        </w:rPr>
        <w:t xml:space="preserve"> información sobre el acceso y estado de la red</w:t>
      </w:r>
      <w:r>
        <w:t>. Están para los interiores (</w:t>
      </w:r>
      <w:r w:rsidRPr="00DD60DD">
        <w:rPr>
          <w:b/>
          <w:bCs/>
        </w:rPr>
        <w:t>RIP, OSPF</w:t>
      </w:r>
      <w:r>
        <w:rPr>
          <w:b/>
          <w:bCs/>
        </w:rPr>
        <w:t xml:space="preserve">) </w:t>
      </w:r>
      <w:r>
        <w:t>y para los exteriores</w:t>
      </w:r>
      <w:r w:rsidRPr="00DD60DD">
        <w:rPr>
          <w:b/>
          <w:bCs/>
        </w:rPr>
        <w:t xml:space="preserve"> </w:t>
      </w:r>
      <w:r>
        <w:rPr>
          <w:b/>
          <w:bCs/>
        </w:rPr>
        <w:t>(</w:t>
      </w:r>
      <w:r w:rsidRPr="00DD60DD">
        <w:rPr>
          <w:b/>
          <w:bCs/>
        </w:rPr>
        <w:t>BGP</w:t>
      </w:r>
      <w:r>
        <w:rPr>
          <w:b/>
          <w:bCs/>
        </w:rPr>
        <w:t>)</w:t>
      </w:r>
      <w:r>
        <w:t>, entre otros</w:t>
      </w:r>
    </w:p>
    <w:p w14:paraId="6AF9EFC1" w14:textId="48A1EC28" w:rsidR="00DD60DD" w:rsidRDefault="00DD60DD" w:rsidP="00D473E1">
      <w:r>
        <w:rPr>
          <w:b/>
          <w:bCs/>
        </w:rPr>
        <w:lastRenderedPageBreak/>
        <w:t xml:space="preserve">Métrica de enrutamiento: </w:t>
      </w:r>
      <w:r w:rsidRPr="00DD60DD">
        <w:rPr>
          <w:b/>
          <w:bCs/>
        </w:rPr>
        <w:t>Valores del protocolo de enrutamiento para determinar la mejor ruta hacia el destino</w:t>
      </w:r>
      <w:r>
        <w:rPr>
          <w:b/>
          <w:bCs/>
        </w:rPr>
        <w:t xml:space="preserve"> (Nodo a nodo).</w:t>
      </w:r>
      <w:r>
        <w:t xml:space="preserve"> Se clasifican las rutas de la mejor a la peor, o de los preferidos a menos preferidos. Para eso se calcula el conteo de saltos, ancho de banda, retrasos, costo, confiabilidad y carga</w:t>
      </w:r>
    </w:p>
    <w:p w14:paraId="65B7B748" w14:textId="487D0BC5" w:rsidR="00DD60DD" w:rsidRDefault="00DD60DD" w:rsidP="00DD60DD">
      <w:pPr>
        <w:pStyle w:val="Ttulo2"/>
      </w:pPr>
      <w:bookmarkStart w:id="34" w:name="_Toc168240068"/>
      <w:bookmarkStart w:id="35" w:name="_Toc168240221"/>
      <w:r>
        <w:t>Protocolos de ruteo populares</w:t>
      </w:r>
      <w:bookmarkEnd w:id="34"/>
      <w:bookmarkEnd w:id="35"/>
    </w:p>
    <w:p w14:paraId="038C7F67" w14:textId="417786DB" w:rsidR="00DD60DD" w:rsidRDefault="00DD60DD" w:rsidP="00DD60DD">
      <w:r>
        <w:t xml:space="preserve">Están los </w:t>
      </w:r>
      <w:r w:rsidRPr="00DD60DD">
        <w:rPr>
          <w:b/>
          <w:bCs/>
        </w:rPr>
        <w:t>interiores</w:t>
      </w:r>
      <w:r>
        <w:t xml:space="preserve"> </w:t>
      </w:r>
      <w:r w:rsidRPr="00DD60DD">
        <w:rPr>
          <w:b/>
          <w:bCs/>
        </w:rPr>
        <w:t>IGP</w:t>
      </w:r>
      <w:r>
        <w:t xml:space="preserve"> (</w:t>
      </w:r>
      <w:r w:rsidRPr="00DD60DD">
        <w:rPr>
          <w:b/>
          <w:bCs/>
        </w:rPr>
        <w:t>Interior</w:t>
      </w:r>
      <w:r>
        <w:t xml:space="preserve"> Gateway </w:t>
      </w:r>
      <w:proofErr w:type="spellStart"/>
      <w:r>
        <w:t>Protocols</w:t>
      </w:r>
      <w:proofErr w:type="spellEnd"/>
      <w:r>
        <w:t xml:space="preserve">) </w:t>
      </w:r>
      <w:r>
        <w:sym w:font="Wingdings" w:char="F0E0"/>
      </w:r>
      <w:r>
        <w:t xml:space="preserve"> </w:t>
      </w:r>
      <w:r w:rsidRPr="00DD60DD">
        <w:rPr>
          <w:b/>
          <w:bCs/>
        </w:rPr>
        <w:t>RIP</w:t>
      </w:r>
      <w:r>
        <w:t xml:space="preserve"> (Esta viejo) y </w:t>
      </w:r>
      <w:r w:rsidRPr="00DD60DD">
        <w:rPr>
          <w:b/>
          <w:bCs/>
        </w:rPr>
        <w:t>OSPF</w:t>
      </w:r>
      <w:r>
        <w:t xml:space="preserve"> y los de </w:t>
      </w:r>
      <w:r>
        <w:rPr>
          <w:b/>
          <w:bCs/>
        </w:rPr>
        <w:t xml:space="preserve">exteriores EGP </w:t>
      </w:r>
      <w:r>
        <w:t>(</w:t>
      </w:r>
      <w:r w:rsidRPr="00DD60DD">
        <w:rPr>
          <w:b/>
          <w:bCs/>
        </w:rPr>
        <w:t>Exterior</w:t>
      </w:r>
      <w:r>
        <w:t xml:space="preserve"> Gateway </w:t>
      </w:r>
      <w:proofErr w:type="spellStart"/>
      <w:r>
        <w:t>Protocols</w:t>
      </w:r>
      <w:proofErr w:type="spellEnd"/>
      <w:r>
        <w:t>)</w:t>
      </w:r>
      <w:r w:rsidR="00C04D41">
        <w:t xml:space="preserve"> </w:t>
      </w:r>
      <w:r w:rsidR="00C04D41">
        <w:sym w:font="Wingdings" w:char="F0E0"/>
      </w:r>
      <w:r w:rsidR="00C04D41">
        <w:t xml:space="preserve"> </w:t>
      </w:r>
      <w:r w:rsidR="00C04D41">
        <w:rPr>
          <w:b/>
          <w:bCs/>
        </w:rPr>
        <w:t>BGP</w:t>
      </w:r>
      <w:r w:rsidR="00C04D41">
        <w:t xml:space="preserve"> </w:t>
      </w:r>
    </w:p>
    <w:p w14:paraId="0A4FAC80" w14:textId="6C6421FF" w:rsidR="00C04D41" w:rsidRDefault="00C04D41" w:rsidP="00DD60DD">
      <w:r w:rsidRPr="00C04D41">
        <w:rPr>
          <w:noProof/>
        </w:rPr>
        <w:drawing>
          <wp:inline distT="0" distB="0" distL="0" distR="0" wp14:anchorId="587911F8" wp14:editId="3EB3B38F">
            <wp:extent cx="4682786" cy="2002739"/>
            <wp:effectExtent l="0" t="0" r="3810" b="0"/>
            <wp:docPr id="17266968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96896" name="Imagen 1" descr="Diagrama&#10;&#10;Descripción generada automáticamente"/>
                    <pic:cNvPicPr/>
                  </pic:nvPicPr>
                  <pic:blipFill>
                    <a:blip r:embed="rId23"/>
                    <a:stretch>
                      <a:fillRect/>
                    </a:stretch>
                  </pic:blipFill>
                  <pic:spPr>
                    <a:xfrm>
                      <a:off x="0" y="0"/>
                      <a:ext cx="4701672" cy="2010816"/>
                    </a:xfrm>
                    <a:prstGeom prst="rect">
                      <a:avLst/>
                    </a:prstGeom>
                  </pic:spPr>
                </pic:pic>
              </a:graphicData>
            </a:graphic>
          </wp:inline>
        </w:drawing>
      </w:r>
    </w:p>
    <w:p w14:paraId="4AA23F41" w14:textId="77777777" w:rsidR="00C04D41" w:rsidRDefault="00C04D41" w:rsidP="00DD60DD">
      <w:r>
        <w:t xml:space="preserve">La conexión es básicamente un grupo de redes de </w:t>
      </w:r>
      <w:r w:rsidRPr="00C04D41">
        <w:rPr>
          <w:b/>
          <w:bCs/>
        </w:rPr>
        <w:t>interior</w:t>
      </w:r>
    </w:p>
    <w:p w14:paraId="2E6D13C8" w14:textId="007756A9" w:rsidR="00C04D41" w:rsidRDefault="00C04D41" w:rsidP="00DD60DD">
      <w:r w:rsidRPr="00C04D41">
        <w:rPr>
          <w:noProof/>
        </w:rPr>
        <w:drawing>
          <wp:inline distT="0" distB="0" distL="0" distR="0" wp14:anchorId="7D445401" wp14:editId="1DBED6E1">
            <wp:extent cx="1409700" cy="1191296"/>
            <wp:effectExtent l="0" t="0" r="0" b="8890"/>
            <wp:docPr id="8603107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10745" name="Imagen 1" descr="Diagrama&#10;&#10;Descripción generada automáticamente"/>
                    <pic:cNvPicPr/>
                  </pic:nvPicPr>
                  <pic:blipFill>
                    <a:blip r:embed="rId24"/>
                    <a:stretch>
                      <a:fillRect/>
                    </a:stretch>
                  </pic:blipFill>
                  <pic:spPr>
                    <a:xfrm>
                      <a:off x="0" y="0"/>
                      <a:ext cx="1420228" cy="1200193"/>
                    </a:xfrm>
                    <a:prstGeom prst="rect">
                      <a:avLst/>
                    </a:prstGeom>
                  </pic:spPr>
                </pic:pic>
              </a:graphicData>
            </a:graphic>
          </wp:inline>
        </w:drawing>
      </w:r>
    </w:p>
    <w:p w14:paraId="7F7BB7A8" w14:textId="7A2969F7" w:rsidR="00C04D41" w:rsidRDefault="00C04D41" w:rsidP="00DD60DD">
      <w:r>
        <w:t xml:space="preserve"> Que después ese grupo se conecta de forma </w:t>
      </w:r>
      <w:r w:rsidRPr="00C04D41">
        <w:rPr>
          <w:b/>
          <w:bCs/>
        </w:rPr>
        <w:t>exterior</w:t>
      </w:r>
      <w:r>
        <w:t xml:space="preserve"> con otros grupos de interiores</w:t>
      </w:r>
    </w:p>
    <w:p w14:paraId="2202CF34" w14:textId="5ED5A34E" w:rsidR="00C04D41" w:rsidRDefault="00C04D41" w:rsidP="00DD60DD">
      <w:r w:rsidRPr="00C04D41">
        <w:rPr>
          <w:noProof/>
        </w:rPr>
        <w:lastRenderedPageBreak/>
        <w:drawing>
          <wp:inline distT="0" distB="0" distL="0" distR="0" wp14:anchorId="44E6C6DF" wp14:editId="54CBB48E">
            <wp:extent cx="5400040" cy="2852420"/>
            <wp:effectExtent l="0" t="0" r="0" b="5080"/>
            <wp:docPr id="7206873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87380" name="Imagen 1" descr="Diagrama&#10;&#10;Descripción generada automáticamente"/>
                    <pic:cNvPicPr/>
                  </pic:nvPicPr>
                  <pic:blipFill>
                    <a:blip r:embed="rId25"/>
                    <a:stretch>
                      <a:fillRect/>
                    </a:stretch>
                  </pic:blipFill>
                  <pic:spPr>
                    <a:xfrm>
                      <a:off x="0" y="0"/>
                      <a:ext cx="5400040" cy="2852420"/>
                    </a:xfrm>
                    <a:prstGeom prst="rect">
                      <a:avLst/>
                    </a:prstGeom>
                  </pic:spPr>
                </pic:pic>
              </a:graphicData>
            </a:graphic>
          </wp:inline>
        </w:drawing>
      </w:r>
    </w:p>
    <w:p w14:paraId="33F58922" w14:textId="689DB16C" w:rsidR="00505202" w:rsidRDefault="00505202" w:rsidP="00505202">
      <w:pPr>
        <w:pStyle w:val="Ttulo3"/>
      </w:pPr>
      <w:bookmarkStart w:id="36" w:name="_Toc168240069"/>
      <w:bookmarkStart w:id="37" w:name="_Toc168240222"/>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w:t>
      </w:r>
      <w:r w:rsidR="004459D8">
        <w:t xml:space="preserve"> - Interior</w:t>
      </w:r>
      <w:bookmarkEnd w:id="36"/>
      <w:bookmarkEnd w:id="37"/>
    </w:p>
    <w:p w14:paraId="51C3C5A4" w14:textId="77777777" w:rsidR="00505202" w:rsidRPr="00505202" w:rsidRDefault="00505202" w:rsidP="00505202">
      <w:pPr>
        <w:pStyle w:val="Prrafodelista"/>
        <w:numPr>
          <w:ilvl w:val="0"/>
          <w:numId w:val="11"/>
        </w:numPr>
        <w:rPr>
          <w:b/>
          <w:bCs/>
        </w:rPr>
      </w:pPr>
      <w:r>
        <w:t xml:space="preserve">Es un enrutamiento </w:t>
      </w:r>
      <w:r w:rsidRPr="00505202">
        <w:rPr>
          <w:b/>
          <w:bCs/>
        </w:rPr>
        <w:t>antiguo y simple</w:t>
      </w:r>
    </w:p>
    <w:p w14:paraId="7F4EE52A" w14:textId="59D8D422" w:rsidR="00505202" w:rsidRPr="00505202" w:rsidRDefault="00505202" w:rsidP="00505202">
      <w:pPr>
        <w:pStyle w:val="Prrafodelista"/>
        <w:numPr>
          <w:ilvl w:val="0"/>
          <w:numId w:val="11"/>
        </w:numPr>
        <w:rPr>
          <w:b/>
          <w:bCs/>
        </w:rPr>
      </w:pPr>
      <w:r>
        <w:t xml:space="preserve">Usa un </w:t>
      </w:r>
      <w:r w:rsidRPr="00505202">
        <w:rPr>
          <w:b/>
          <w:bCs/>
        </w:rPr>
        <w:t>vector de distancias para determinar la mejor ruta a destino</w:t>
      </w:r>
      <w:r>
        <w:t xml:space="preserve">, el </w:t>
      </w:r>
      <w:r w:rsidRPr="00505202">
        <w:rPr>
          <w:b/>
          <w:bCs/>
        </w:rPr>
        <w:t>costo de pasar por cada red es exactamente el mismo</w:t>
      </w:r>
    </w:p>
    <w:p w14:paraId="66F11FD7" w14:textId="77777777" w:rsidR="00505202" w:rsidRPr="00505202" w:rsidRDefault="00505202" w:rsidP="00505202">
      <w:pPr>
        <w:pStyle w:val="Prrafodelista"/>
        <w:numPr>
          <w:ilvl w:val="0"/>
          <w:numId w:val="11"/>
        </w:numPr>
        <w:rPr>
          <w:b/>
          <w:bCs/>
        </w:rPr>
      </w:pPr>
      <w:r>
        <w:t xml:space="preserve">Solo puede dar </w:t>
      </w:r>
      <w:r w:rsidRPr="00505202">
        <w:rPr>
          <w:b/>
          <w:bCs/>
        </w:rPr>
        <w:t>15 saltos</w:t>
      </w:r>
      <w:r>
        <w:t xml:space="preserve">, es adecuado para redes pequeñas y simples. </w:t>
      </w:r>
    </w:p>
    <w:p w14:paraId="29405E8D" w14:textId="6E4EFA9C" w:rsidR="00505202" w:rsidRDefault="00505202" w:rsidP="00505202">
      <w:pPr>
        <w:pStyle w:val="Prrafodelista"/>
        <w:numPr>
          <w:ilvl w:val="0"/>
          <w:numId w:val="11"/>
        </w:numPr>
        <w:rPr>
          <w:b/>
          <w:bCs/>
        </w:rPr>
      </w:pPr>
      <w:r w:rsidRPr="00505202">
        <w:rPr>
          <w:b/>
          <w:bCs/>
        </w:rPr>
        <w:t>Puerto 520 y cada 30 segundos actualiza la tabla de rutas</w:t>
      </w:r>
    </w:p>
    <w:p w14:paraId="5FC86B52" w14:textId="34C8887C" w:rsidR="00315171" w:rsidRPr="00315171" w:rsidRDefault="00315171" w:rsidP="00315171">
      <w:pPr>
        <w:rPr>
          <w:i/>
          <w:iCs/>
          <w:u w:val="single"/>
        </w:rPr>
      </w:pPr>
      <w:r>
        <w:rPr>
          <w:i/>
          <w:iCs/>
          <w:u w:val="single"/>
        </w:rPr>
        <w:t xml:space="preserve">Solo son imágenes para ver </w:t>
      </w:r>
      <w:proofErr w:type="spellStart"/>
      <w:r>
        <w:rPr>
          <w:i/>
          <w:iCs/>
          <w:u w:val="single"/>
        </w:rPr>
        <w:t>como</w:t>
      </w:r>
      <w:proofErr w:type="spellEnd"/>
      <w:r>
        <w:rPr>
          <w:i/>
          <w:iCs/>
          <w:u w:val="single"/>
        </w:rPr>
        <w:t xml:space="preserve"> se configura, no toma las imágenes de como se hace</w:t>
      </w:r>
    </w:p>
    <w:p w14:paraId="1759B299" w14:textId="3ECE7EDA" w:rsidR="00315171" w:rsidRPr="00315171" w:rsidRDefault="00315171" w:rsidP="00315171">
      <w:pPr>
        <w:rPr>
          <w:b/>
          <w:bCs/>
        </w:rPr>
      </w:pPr>
      <w:r w:rsidRPr="00315171">
        <w:rPr>
          <w:b/>
          <w:bCs/>
          <w:noProof/>
        </w:rPr>
        <w:drawing>
          <wp:inline distT="0" distB="0" distL="0" distR="0" wp14:anchorId="12E547E4" wp14:editId="75F3E60B">
            <wp:extent cx="5400040" cy="1439545"/>
            <wp:effectExtent l="0" t="0" r="0" b="8255"/>
            <wp:docPr id="823549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49464" name=""/>
                    <pic:cNvPicPr/>
                  </pic:nvPicPr>
                  <pic:blipFill>
                    <a:blip r:embed="rId26"/>
                    <a:stretch>
                      <a:fillRect/>
                    </a:stretch>
                  </pic:blipFill>
                  <pic:spPr>
                    <a:xfrm>
                      <a:off x="0" y="0"/>
                      <a:ext cx="5400040" cy="1439545"/>
                    </a:xfrm>
                    <a:prstGeom prst="rect">
                      <a:avLst/>
                    </a:prstGeom>
                  </pic:spPr>
                </pic:pic>
              </a:graphicData>
            </a:graphic>
          </wp:inline>
        </w:drawing>
      </w:r>
    </w:p>
    <w:p w14:paraId="023E410B" w14:textId="6B9F47ED" w:rsidR="00505202" w:rsidRDefault="00505202" w:rsidP="00505202">
      <w:pPr>
        <w:pStyle w:val="Ttulo3"/>
      </w:pPr>
      <w:bookmarkStart w:id="38" w:name="_Toc168240070"/>
      <w:bookmarkStart w:id="39" w:name="_Toc168240223"/>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 El camino más corto abierto</w:t>
      </w:r>
      <w:r w:rsidR="004459D8">
        <w:t xml:space="preserve"> -Interior</w:t>
      </w:r>
      <w:bookmarkEnd w:id="38"/>
      <w:bookmarkEnd w:id="39"/>
    </w:p>
    <w:p w14:paraId="145D49A7" w14:textId="167F9245" w:rsidR="00505202" w:rsidRDefault="00505202" w:rsidP="00505202">
      <w:pPr>
        <w:pStyle w:val="Prrafodelista"/>
        <w:numPr>
          <w:ilvl w:val="0"/>
          <w:numId w:val="12"/>
        </w:numPr>
      </w:pPr>
      <w:r>
        <w:t>Se usa más para redes grandes</w:t>
      </w:r>
    </w:p>
    <w:p w14:paraId="5848CCB4" w14:textId="61D5D51F" w:rsidR="00505202" w:rsidRDefault="00505202" w:rsidP="00505202">
      <w:pPr>
        <w:pStyle w:val="Prrafodelista"/>
        <w:numPr>
          <w:ilvl w:val="0"/>
          <w:numId w:val="12"/>
        </w:numPr>
      </w:pPr>
      <w:r>
        <w:t xml:space="preserve">Utiliza el </w:t>
      </w:r>
      <w:r w:rsidRPr="00505202">
        <w:rPr>
          <w:b/>
          <w:bCs/>
        </w:rPr>
        <w:t>algoritmo de Dijkstra</w:t>
      </w:r>
      <w:r>
        <w:t xml:space="preserve"> para calcular el camino </w:t>
      </w:r>
      <w:r w:rsidR="005C536E">
        <w:t>más</w:t>
      </w:r>
      <w:r>
        <w:t xml:space="preserve"> corto. </w:t>
      </w:r>
    </w:p>
    <w:p w14:paraId="4ACA6222" w14:textId="77777777" w:rsidR="00505202" w:rsidRDefault="00505202" w:rsidP="00505202">
      <w:pPr>
        <w:pStyle w:val="Prrafodelista"/>
        <w:numPr>
          <w:ilvl w:val="0"/>
          <w:numId w:val="12"/>
        </w:numPr>
      </w:pPr>
      <w:r w:rsidRPr="00505202">
        <w:rPr>
          <w:b/>
          <w:bCs/>
        </w:rPr>
        <w:t>Distribuye</w:t>
      </w:r>
      <w:r>
        <w:t xml:space="preserve"> información </w:t>
      </w:r>
      <w:r w:rsidRPr="00505202">
        <w:rPr>
          <w:b/>
          <w:bCs/>
        </w:rPr>
        <w:t>por un AS</w:t>
      </w:r>
      <w:r>
        <w:t xml:space="preserve"> (Autónomo Sistema)</w:t>
      </w:r>
    </w:p>
    <w:p w14:paraId="2879CABF" w14:textId="51239927" w:rsidR="00505202" w:rsidRDefault="00505202" w:rsidP="00505202">
      <w:pPr>
        <w:pStyle w:val="Prrafodelista"/>
        <w:numPr>
          <w:ilvl w:val="0"/>
          <w:numId w:val="12"/>
        </w:numPr>
        <w:rPr>
          <w:b/>
          <w:bCs/>
        </w:rPr>
      </w:pPr>
      <w:r>
        <w:t xml:space="preserve">Permite a los </w:t>
      </w:r>
      <w:r w:rsidRPr="00505202">
        <w:rPr>
          <w:b/>
          <w:bCs/>
        </w:rPr>
        <w:t>administradores asignar costos por pasar por una red según el servicio</w:t>
      </w:r>
    </w:p>
    <w:p w14:paraId="24157400" w14:textId="7E0DBECF" w:rsidR="00505202" w:rsidRDefault="00505202" w:rsidP="00505202">
      <w:pPr>
        <w:pStyle w:val="Prrafodelista"/>
        <w:numPr>
          <w:ilvl w:val="0"/>
          <w:numId w:val="12"/>
        </w:numPr>
        <w:rPr>
          <w:b/>
          <w:bCs/>
        </w:rPr>
      </w:pPr>
      <w:r>
        <w:rPr>
          <w:b/>
          <w:bCs/>
        </w:rPr>
        <w:t>Encapsulados en datagramas IP</w:t>
      </w:r>
    </w:p>
    <w:p w14:paraId="60251FFA" w14:textId="26B36EBF" w:rsidR="00505202" w:rsidRPr="00315171" w:rsidRDefault="00505202" w:rsidP="00505202">
      <w:pPr>
        <w:pStyle w:val="Prrafodelista"/>
        <w:numPr>
          <w:ilvl w:val="0"/>
          <w:numId w:val="12"/>
        </w:numPr>
        <w:rPr>
          <w:b/>
          <w:bCs/>
        </w:rPr>
      </w:pPr>
      <w:r>
        <w:t>Costo = 100.000.000 / ancho de banda bps. Si el ancho de banda es mayor, es menor el costo</w:t>
      </w:r>
    </w:p>
    <w:p w14:paraId="149501FA" w14:textId="4C5717D5" w:rsidR="00315171" w:rsidRPr="004459D8" w:rsidRDefault="004459D8" w:rsidP="00505202">
      <w:pPr>
        <w:pStyle w:val="Prrafodelista"/>
        <w:numPr>
          <w:ilvl w:val="0"/>
          <w:numId w:val="12"/>
        </w:numPr>
        <w:rPr>
          <w:b/>
          <w:bCs/>
        </w:rPr>
      </w:pPr>
      <w:r w:rsidRPr="004459D8">
        <w:rPr>
          <w:b/>
          <w:bCs/>
        </w:rPr>
        <w:lastRenderedPageBreak/>
        <w:t>Tiene</w:t>
      </w:r>
      <w:r>
        <w:t xml:space="preserve"> un área </w:t>
      </w:r>
      <w:proofErr w:type="spellStart"/>
      <w:r w:rsidRPr="004459D8">
        <w:rPr>
          <w:b/>
          <w:bCs/>
        </w:rPr>
        <w:t>backbone</w:t>
      </w:r>
      <w:proofErr w:type="spellEnd"/>
      <w:r>
        <w:t xml:space="preserve"> que es la parte central de la red</w:t>
      </w:r>
    </w:p>
    <w:p w14:paraId="293C986B" w14:textId="251C5E37" w:rsidR="004459D8" w:rsidRDefault="004459D8" w:rsidP="00505202">
      <w:pPr>
        <w:pStyle w:val="Prrafodelista"/>
        <w:numPr>
          <w:ilvl w:val="0"/>
          <w:numId w:val="12"/>
        </w:numPr>
        <w:rPr>
          <w:b/>
          <w:bCs/>
        </w:rPr>
      </w:pPr>
      <w:r w:rsidRPr="004459D8">
        <w:rPr>
          <w:b/>
          <w:bCs/>
        </w:rPr>
        <w:t>NO usa TCP ni UDP</w:t>
      </w:r>
    </w:p>
    <w:p w14:paraId="03326A32" w14:textId="45D15E25" w:rsidR="004459D8" w:rsidRDefault="004459D8" w:rsidP="00505202">
      <w:pPr>
        <w:pStyle w:val="Prrafodelista"/>
        <w:numPr>
          <w:ilvl w:val="0"/>
          <w:numId w:val="12"/>
        </w:numPr>
        <w:rPr>
          <w:b/>
          <w:bCs/>
        </w:rPr>
      </w:pPr>
      <w:r>
        <w:rPr>
          <w:b/>
          <w:bCs/>
        </w:rPr>
        <w:t>Usa IP directamente</w:t>
      </w:r>
      <w:r>
        <w:t xml:space="preserve">, protocolo </w:t>
      </w:r>
      <w:r>
        <w:rPr>
          <w:b/>
          <w:bCs/>
        </w:rPr>
        <w:t>89</w:t>
      </w:r>
    </w:p>
    <w:p w14:paraId="3233D354" w14:textId="5C890348" w:rsidR="004459D8" w:rsidRDefault="004459D8" w:rsidP="004459D8">
      <w:pPr>
        <w:rPr>
          <w:b/>
          <w:bCs/>
        </w:rPr>
      </w:pPr>
      <w:r w:rsidRPr="004459D8">
        <w:rPr>
          <w:b/>
          <w:bCs/>
          <w:noProof/>
        </w:rPr>
        <w:drawing>
          <wp:inline distT="0" distB="0" distL="0" distR="0" wp14:anchorId="0F4FD73F" wp14:editId="0E69DECF">
            <wp:extent cx="5400040" cy="1967230"/>
            <wp:effectExtent l="0" t="0" r="0" b="0"/>
            <wp:docPr id="10587802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80264" name="Imagen 1" descr="Texto&#10;&#10;Descripción generada automáticamente"/>
                    <pic:cNvPicPr/>
                  </pic:nvPicPr>
                  <pic:blipFill>
                    <a:blip r:embed="rId27"/>
                    <a:stretch>
                      <a:fillRect/>
                    </a:stretch>
                  </pic:blipFill>
                  <pic:spPr>
                    <a:xfrm>
                      <a:off x="0" y="0"/>
                      <a:ext cx="5400040" cy="1967230"/>
                    </a:xfrm>
                    <a:prstGeom prst="rect">
                      <a:avLst/>
                    </a:prstGeom>
                  </pic:spPr>
                </pic:pic>
              </a:graphicData>
            </a:graphic>
          </wp:inline>
        </w:drawing>
      </w:r>
    </w:p>
    <w:p w14:paraId="16C4DD56" w14:textId="7065EA60" w:rsidR="004459D8" w:rsidRDefault="004459D8" w:rsidP="004459D8">
      <w:pPr>
        <w:pStyle w:val="Ttulo3"/>
      </w:pPr>
      <w:bookmarkStart w:id="40" w:name="_Toc168240071"/>
      <w:bookmarkStart w:id="41" w:name="_Toc168240224"/>
      <w:r w:rsidRPr="004459D8">
        <w:t>BGP</w:t>
      </w:r>
      <w:r>
        <w:t xml:space="preserve"> (</w:t>
      </w:r>
      <w:proofErr w:type="spellStart"/>
      <w:r>
        <w:t>Border</w:t>
      </w:r>
      <w:proofErr w:type="spellEnd"/>
      <w:r>
        <w:t xml:space="preserve"> Gateway </w:t>
      </w:r>
      <w:proofErr w:type="spellStart"/>
      <w:r>
        <w:t>Protocol</w:t>
      </w:r>
      <w:proofErr w:type="spellEnd"/>
      <w:r>
        <w:t xml:space="preserve">) </w:t>
      </w:r>
      <w:r w:rsidR="00646A9A">
        <w:t>–</w:t>
      </w:r>
      <w:r>
        <w:t xml:space="preserve"> Exterior</w:t>
      </w:r>
      <w:bookmarkEnd w:id="40"/>
      <w:bookmarkEnd w:id="41"/>
    </w:p>
    <w:p w14:paraId="3A0FC41D" w14:textId="60339E50" w:rsidR="00646A9A" w:rsidRDefault="00646A9A" w:rsidP="00646A9A">
      <w:pPr>
        <w:pStyle w:val="Prrafodelista"/>
        <w:numPr>
          <w:ilvl w:val="0"/>
          <w:numId w:val="13"/>
        </w:numPr>
      </w:pPr>
      <w:proofErr w:type="spellStart"/>
      <w:r>
        <w:t>Interautonomo</w:t>
      </w:r>
      <w:proofErr w:type="spellEnd"/>
    </w:p>
    <w:p w14:paraId="2D480C00" w14:textId="33FD88F0" w:rsidR="00646A9A" w:rsidRDefault="00646A9A" w:rsidP="00646A9A">
      <w:pPr>
        <w:pStyle w:val="Prrafodelista"/>
        <w:numPr>
          <w:ilvl w:val="0"/>
          <w:numId w:val="13"/>
        </w:numPr>
      </w:pPr>
      <w:r w:rsidRPr="00646A9A">
        <w:rPr>
          <w:b/>
          <w:bCs/>
        </w:rPr>
        <w:t>Protocolo de vector de ruta</w:t>
      </w:r>
      <w:r>
        <w:t xml:space="preserve">, la ruta no se basa en recuento de saltos </w:t>
      </w:r>
      <w:proofErr w:type="spellStart"/>
      <w:r>
        <w:t>mas</w:t>
      </w:r>
      <w:proofErr w:type="spellEnd"/>
      <w:r>
        <w:t xml:space="preserve"> pequeños, sino que </w:t>
      </w:r>
      <w:r w:rsidRPr="00646A9A">
        <w:rPr>
          <w:b/>
          <w:bCs/>
        </w:rPr>
        <w:t>la política la pone el administrador</w:t>
      </w:r>
    </w:p>
    <w:p w14:paraId="2E735F51" w14:textId="0C0D3879" w:rsidR="00646A9A" w:rsidRDefault="00646A9A" w:rsidP="00646A9A">
      <w:pPr>
        <w:pStyle w:val="Prrafodelista"/>
        <w:numPr>
          <w:ilvl w:val="0"/>
          <w:numId w:val="13"/>
        </w:numPr>
        <w:rPr>
          <w:b/>
          <w:bCs/>
        </w:rPr>
      </w:pPr>
      <w:r>
        <w:t xml:space="preserve">Mensajes BGP están </w:t>
      </w:r>
      <w:r w:rsidRPr="00646A9A">
        <w:rPr>
          <w:b/>
          <w:bCs/>
        </w:rPr>
        <w:t>encapsulados en TCP</w:t>
      </w:r>
      <w:r>
        <w:t xml:space="preserve"> y los servidores en </w:t>
      </w:r>
      <w:r w:rsidRPr="00646A9A">
        <w:rPr>
          <w:b/>
          <w:bCs/>
        </w:rPr>
        <w:t>puerto 179</w:t>
      </w:r>
    </w:p>
    <w:p w14:paraId="75604277" w14:textId="7A3478BE" w:rsidR="00646A9A" w:rsidRDefault="00646A9A" w:rsidP="00646A9A">
      <w:pPr>
        <w:rPr>
          <w:b/>
          <w:bCs/>
        </w:rPr>
      </w:pPr>
      <w:r w:rsidRPr="00646A9A">
        <w:rPr>
          <w:b/>
          <w:bCs/>
          <w:noProof/>
        </w:rPr>
        <w:drawing>
          <wp:inline distT="0" distB="0" distL="0" distR="0" wp14:anchorId="4A08F8A6" wp14:editId="71221438">
            <wp:extent cx="5400040" cy="1017905"/>
            <wp:effectExtent l="0" t="0" r="0" b="0"/>
            <wp:docPr id="941709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09550" name=""/>
                    <pic:cNvPicPr/>
                  </pic:nvPicPr>
                  <pic:blipFill>
                    <a:blip r:embed="rId28"/>
                    <a:stretch>
                      <a:fillRect/>
                    </a:stretch>
                  </pic:blipFill>
                  <pic:spPr>
                    <a:xfrm>
                      <a:off x="0" y="0"/>
                      <a:ext cx="5400040" cy="1017905"/>
                    </a:xfrm>
                    <a:prstGeom prst="rect">
                      <a:avLst/>
                    </a:prstGeom>
                  </pic:spPr>
                </pic:pic>
              </a:graphicData>
            </a:graphic>
          </wp:inline>
        </w:drawing>
      </w:r>
    </w:p>
    <w:p w14:paraId="05A6E73C" w14:textId="69D5BB49" w:rsidR="00646A9A" w:rsidRDefault="00646A9A" w:rsidP="00646A9A">
      <w:pPr>
        <w:pStyle w:val="Ttulo2"/>
      </w:pPr>
      <w:bookmarkStart w:id="42" w:name="_Toc168240072"/>
      <w:bookmarkStart w:id="43" w:name="_Toc168240225"/>
      <w:r>
        <w:t>Algoritmo de Dijkstra</w:t>
      </w:r>
      <w:bookmarkEnd w:id="42"/>
      <w:bookmarkEnd w:id="43"/>
    </w:p>
    <w:p w14:paraId="5C1B5796" w14:textId="41CABED3" w:rsidR="00646A9A" w:rsidRDefault="00646A9A" w:rsidP="00646A9A">
      <w:r>
        <w:t xml:space="preserve">El método que usa </w:t>
      </w:r>
      <w:r w:rsidR="00B83795">
        <w:rPr>
          <w:b/>
          <w:bCs/>
        </w:rPr>
        <w:t>OSPF</w:t>
      </w:r>
      <w:r>
        <w:t xml:space="preserve"> busca el </w:t>
      </w:r>
      <w:r w:rsidRPr="00646A9A">
        <w:rPr>
          <w:b/>
          <w:bCs/>
        </w:rPr>
        <w:t xml:space="preserve">camino </w:t>
      </w:r>
      <w:proofErr w:type="spellStart"/>
      <w:r w:rsidRPr="00646A9A">
        <w:rPr>
          <w:b/>
          <w:bCs/>
        </w:rPr>
        <w:t>mas</w:t>
      </w:r>
      <w:proofErr w:type="spellEnd"/>
      <w:r w:rsidRPr="00646A9A">
        <w:rPr>
          <w:b/>
          <w:bCs/>
        </w:rPr>
        <w:t xml:space="preserve"> corto</w:t>
      </w:r>
      <w:r>
        <w:t xml:space="preserve"> entre el </w:t>
      </w:r>
      <w:r>
        <w:rPr>
          <w:b/>
          <w:bCs/>
        </w:rPr>
        <w:t xml:space="preserve">nodo de origen a nodo de llegada. </w:t>
      </w:r>
      <w:r>
        <w:t>Calcula el menor valor entre las aristas (las líneas) para llegar con el valor más pequeño</w:t>
      </w:r>
    </w:p>
    <w:p w14:paraId="3F72CBE9" w14:textId="75DACF10" w:rsidR="00646A9A" w:rsidRDefault="00646A9A" w:rsidP="00646A9A">
      <w:r>
        <w:t>En la siguiente imagen</w:t>
      </w:r>
      <w:r w:rsidR="00B83795">
        <w:t xml:space="preserve"> imagínense llegar con los valores </w:t>
      </w:r>
      <w:proofErr w:type="spellStart"/>
      <w:r w:rsidR="00B83795">
        <w:t>mas</w:t>
      </w:r>
      <w:proofErr w:type="spellEnd"/>
      <w:r w:rsidR="00B83795">
        <w:t xml:space="preserve"> pequeños desde Nodo 2 a Nodo 7. Podría ser Nodos: 2-4-1-5-7 </w:t>
      </w:r>
    </w:p>
    <w:p w14:paraId="0B089305" w14:textId="5320014A" w:rsidR="00646A9A" w:rsidRDefault="00646A9A" w:rsidP="00646A9A">
      <w:r w:rsidRPr="00646A9A">
        <w:rPr>
          <w:noProof/>
        </w:rPr>
        <w:lastRenderedPageBreak/>
        <w:drawing>
          <wp:inline distT="0" distB="0" distL="0" distR="0" wp14:anchorId="0DDE45DC" wp14:editId="78DF3B68">
            <wp:extent cx="4945380" cy="2368517"/>
            <wp:effectExtent l="0" t="0" r="7620" b="0"/>
            <wp:docPr id="287062590" name="Imagen 1" descr="Un reloj de manecill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62590" name="Imagen 1" descr="Un reloj de manecillas&#10;&#10;Descripción generada automáticamente con confianza media"/>
                    <pic:cNvPicPr/>
                  </pic:nvPicPr>
                  <pic:blipFill>
                    <a:blip r:embed="rId29"/>
                    <a:stretch>
                      <a:fillRect/>
                    </a:stretch>
                  </pic:blipFill>
                  <pic:spPr>
                    <a:xfrm>
                      <a:off x="0" y="0"/>
                      <a:ext cx="5002926" cy="2396078"/>
                    </a:xfrm>
                    <a:prstGeom prst="rect">
                      <a:avLst/>
                    </a:prstGeom>
                  </pic:spPr>
                </pic:pic>
              </a:graphicData>
            </a:graphic>
          </wp:inline>
        </w:drawing>
      </w:r>
    </w:p>
    <w:p w14:paraId="3DF5D9CA" w14:textId="2DA4647C" w:rsidR="00B83795" w:rsidRDefault="00B83795" w:rsidP="00646A9A">
      <w:r>
        <w:t>Otro ejemplo</w:t>
      </w:r>
    </w:p>
    <w:p w14:paraId="6F44969A" w14:textId="1F87FD8F" w:rsidR="00B83795" w:rsidRDefault="00B83795" w:rsidP="00646A9A">
      <w:r w:rsidRPr="00B83795">
        <w:rPr>
          <w:noProof/>
        </w:rPr>
        <w:drawing>
          <wp:inline distT="0" distB="0" distL="0" distR="0" wp14:anchorId="3F172B18" wp14:editId="4CC9D3A8">
            <wp:extent cx="4950460" cy="3156326"/>
            <wp:effectExtent l="0" t="0" r="2540" b="6350"/>
            <wp:docPr id="166695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5061" name=""/>
                    <pic:cNvPicPr/>
                  </pic:nvPicPr>
                  <pic:blipFill>
                    <a:blip r:embed="rId30"/>
                    <a:stretch>
                      <a:fillRect/>
                    </a:stretch>
                  </pic:blipFill>
                  <pic:spPr>
                    <a:xfrm>
                      <a:off x="0" y="0"/>
                      <a:ext cx="4954477" cy="3158887"/>
                    </a:xfrm>
                    <a:prstGeom prst="rect">
                      <a:avLst/>
                    </a:prstGeom>
                  </pic:spPr>
                </pic:pic>
              </a:graphicData>
            </a:graphic>
          </wp:inline>
        </w:drawing>
      </w:r>
    </w:p>
    <w:p w14:paraId="6D03699D" w14:textId="0C65BD3F" w:rsidR="00ED6424" w:rsidRDefault="00ED6424" w:rsidP="00ED6424">
      <w:pPr>
        <w:pStyle w:val="Ttulo2"/>
      </w:pPr>
      <w:bookmarkStart w:id="44" w:name="_Toc168240073"/>
      <w:bookmarkStart w:id="45" w:name="_Toc168240226"/>
      <w:r>
        <w:t>Vector a distancia</w:t>
      </w:r>
      <w:bookmarkEnd w:id="44"/>
      <w:bookmarkEnd w:id="45"/>
      <w:r>
        <w:t xml:space="preserve"> </w:t>
      </w:r>
    </w:p>
    <w:p w14:paraId="6B131546" w14:textId="6E71A9E6" w:rsidR="00ED6424" w:rsidRDefault="00ED6424" w:rsidP="00ED6424">
      <w:r>
        <w:t xml:space="preserve">Se usa en los de </w:t>
      </w:r>
      <w:r>
        <w:rPr>
          <w:b/>
          <w:bCs/>
        </w:rPr>
        <w:t>interior</w:t>
      </w:r>
      <w:r>
        <w:t xml:space="preserve"> como </w:t>
      </w:r>
      <w:r>
        <w:rPr>
          <w:b/>
          <w:bCs/>
        </w:rPr>
        <w:t>RIP</w:t>
      </w:r>
      <w:r>
        <w:t xml:space="preserve">, indica la distancia para determinar la mejor ruta. Acá </w:t>
      </w:r>
      <w:r>
        <w:rPr>
          <w:b/>
          <w:bCs/>
        </w:rPr>
        <w:t>la ruta de menor costo entre dos nodos es la ruta con la distancia mínima</w:t>
      </w:r>
      <w:r>
        <w:t xml:space="preserve">. Mantiene un </w:t>
      </w:r>
      <w:r w:rsidRPr="00ED6424">
        <w:rPr>
          <w:b/>
          <w:bCs/>
        </w:rPr>
        <w:t>vector (tabla)</w:t>
      </w:r>
      <w:r>
        <w:rPr>
          <w:b/>
          <w:bCs/>
        </w:rPr>
        <w:t xml:space="preserve"> </w:t>
      </w:r>
      <w:r>
        <w:t xml:space="preserve">de distancia mínima a cada nodo. </w:t>
      </w:r>
      <w:r>
        <w:rPr>
          <w:b/>
          <w:bCs/>
        </w:rPr>
        <w:t xml:space="preserve">Usa </w:t>
      </w:r>
      <w:proofErr w:type="spellStart"/>
      <w:r>
        <w:rPr>
          <w:b/>
          <w:bCs/>
        </w:rPr>
        <w:t>Bellman</w:t>
      </w:r>
      <w:proofErr w:type="spellEnd"/>
      <w:r>
        <w:rPr>
          <w:b/>
          <w:bCs/>
        </w:rPr>
        <w:t>-Ford</w:t>
      </w:r>
      <w:r>
        <w:t xml:space="preserve"> para calcular rutas. </w:t>
      </w:r>
      <w:r>
        <w:rPr>
          <w:b/>
          <w:bCs/>
        </w:rPr>
        <w:t>Es posible tener una red con múltiples enlaces a la misma red remota</w:t>
      </w:r>
      <w:r>
        <w:t xml:space="preserve">. </w:t>
      </w:r>
      <w:r>
        <w:rPr>
          <w:b/>
          <w:bCs/>
        </w:rPr>
        <w:t>Si la distancia es la misma entre dos nodos buscara la más optima</w:t>
      </w:r>
    </w:p>
    <w:p w14:paraId="678CCD67" w14:textId="1BD4473B" w:rsidR="00ED6424" w:rsidRDefault="00ED6424">
      <w:r>
        <w:t xml:space="preserve">En su forma de uso hace una tabla de su nodo propio a los nodos adyacentes </w:t>
      </w:r>
    </w:p>
    <w:p w14:paraId="2080153B" w14:textId="1F345724" w:rsidR="00ED6424" w:rsidRDefault="00ED6424" w:rsidP="00ED6424">
      <w:r w:rsidRPr="00ED6424">
        <w:rPr>
          <w:noProof/>
        </w:rPr>
        <w:lastRenderedPageBreak/>
        <w:drawing>
          <wp:inline distT="0" distB="0" distL="0" distR="0" wp14:anchorId="35FFCB88" wp14:editId="3B49199A">
            <wp:extent cx="5400040" cy="3110865"/>
            <wp:effectExtent l="0" t="0" r="0" b="0"/>
            <wp:docPr id="532110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1015" name="Imagen 1" descr="Diagrama&#10;&#10;Descripción generada automáticamente"/>
                    <pic:cNvPicPr/>
                  </pic:nvPicPr>
                  <pic:blipFill>
                    <a:blip r:embed="rId31"/>
                    <a:stretch>
                      <a:fillRect/>
                    </a:stretch>
                  </pic:blipFill>
                  <pic:spPr>
                    <a:xfrm>
                      <a:off x="0" y="0"/>
                      <a:ext cx="5400040" cy="3110865"/>
                    </a:xfrm>
                    <a:prstGeom prst="rect">
                      <a:avLst/>
                    </a:prstGeom>
                  </pic:spPr>
                </pic:pic>
              </a:graphicData>
            </a:graphic>
          </wp:inline>
        </w:drawing>
      </w:r>
    </w:p>
    <w:p w14:paraId="77314B56" w14:textId="3AF5E3FE" w:rsidR="00ED6424" w:rsidRDefault="00ED6424" w:rsidP="009C611C">
      <w:pPr>
        <w:pStyle w:val="Ttulo2"/>
      </w:pPr>
      <w:bookmarkStart w:id="46" w:name="_Toc168240074"/>
      <w:bookmarkStart w:id="47" w:name="_Toc168240227"/>
      <w:r>
        <w:t>Estado de Enlace</w:t>
      </w:r>
      <w:bookmarkEnd w:id="46"/>
      <w:bookmarkEnd w:id="47"/>
      <w:r>
        <w:t xml:space="preserve"> </w:t>
      </w:r>
    </w:p>
    <w:p w14:paraId="3D065ACB" w14:textId="44B69506" w:rsidR="00ED6424" w:rsidRDefault="00ED6424" w:rsidP="00ED6424">
      <w:r>
        <w:t xml:space="preserve">Otro que se usa en el </w:t>
      </w:r>
      <w:r w:rsidRPr="00ED6424">
        <w:rPr>
          <w:b/>
          <w:bCs/>
        </w:rPr>
        <w:t>interior</w:t>
      </w:r>
      <w:r>
        <w:rPr>
          <w:b/>
          <w:bCs/>
        </w:rPr>
        <w:t>, cada nodo tiene una visión completa de la topología de la red</w:t>
      </w:r>
      <w:r>
        <w:t xml:space="preserve">. Cada enrutador intercambia información de estado de enlace con todos los demás enrutadores de red, esto hace que </w:t>
      </w:r>
      <w:r>
        <w:rPr>
          <w:b/>
          <w:bCs/>
        </w:rPr>
        <w:t>cada uno calcule de manera independiente la mejor ruta</w:t>
      </w:r>
      <w:r>
        <w:t xml:space="preserve">. Esta forma hace que a sus </w:t>
      </w:r>
      <w:r>
        <w:rPr>
          <w:b/>
          <w:bCs/>
        </w:rPr>
        <w:t>Nodos adyacentes</w:t>
      </w:r>
      <w:r>
        <w:t xml:space="preserve"> les avise los estados</w:t>
      </w:r>
    </w:p>
    <w:p w14:paraId="763DAC73" w14:textId="6D0FA249" w:rsidR="009C611C" w:rsidRDefault="009C611C" w:rsidP="009C611C">
      <w:pPr>
        <w:pStyle w:val="Ttulo2"/>
      </w:pPr>
      <w:bookmarkStart w:id="48" w:name="_Toc168240075"/>
      <w:bookmarkStart w:id="49" w:name="_Toc168240228"/>
      <w:r>
        <w:lastRenderedPageBreak/>
        <w:t>Vector Distancia VS Estado de enlace</w:t>
      </w:r>
      <w:bookmarkEnd w:id="48"/>
      <w:bookmarkEnd w:id="49"/>
    </w:p>
    <w:p w14:paraId="0CB300D7" w14:textId="62C951DD" w:rsidR="009C611C" w:rsidRDefault="009C611C" w:rsidP="009C611C">
      <w:r w:rsidRPr="009C611C">
        <w:rPr>
          <w:noProof/>
        </w:rPr>
        <w:drawing>
          <wp:inline distT="0" distB="0" distL="0" distR="0" wp14:anchorId="60567395" wp14:editId="4D033839">
            <wp:extent cx="5400040" cy="4057650"/>
            <wp:effectExtent l="0" t="0" r="0" b="0"/>
            <wp:docPr id="143939501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95013" name="Imagen 1" descr="Tabla&#10;&#10;Descripción generada automáticamente"/>
                    <pic:cNvPicPr/>
                  </pic:nvPicPr>
                  <pic:blipFill>
                    <a:blip r:embed="rId32"/>
                    <a:stretch>
                      <a:fillRect/>
                    </a:stretch>
                  </pic:blipFill>
                  <pic:spPr>
                    <a:xfrm>
                      <a:off x="0" y="0"/>
                      <a:ext cx="5400040" cy="4057650"/>
                    </a:xfrm>
                    <a:prstGeom prst="rect">
                      <a:avLst/>
                    </a:prstGeom>
                  </pic:spPr>
                </pic:pic>
              </a:graphicData>
            </a:graphic>
          </wp:inline>
        </w:drawing>
      </w:r>
    </w:p>
    <w:p w14:paraId="6BE965A6" w14:textId="5D9FB2E1" w:rsidR="00CD58A2" w:rsidRDefault="00CD58A2" w:rsidP="00CD58A2">
      <w:pPr>
        <w:pStyle w:val="Ttulo2"/>
      </w:pPr>
      <w:bookmarkStart w:id="50" w:name="_Toc168240076"/>
      <w:bookmarkStart w:id="51" w:name="_Toc168240229"/>
      <w:r>
        <w:t>Vector de Ruta</w:t>
      </w:r>
      <w:bookmarkEnd w:id="50"/>
      <w:bookmarkEnd w:id="51"/>
      <w:r>
        <w:t xml:space="preserve"> </w:t>
      </w:r>
    </w:p>
    <w:p w14:paraId="20541568" w14:textId="3ADF0906" w:rsidR="00CD58A2" w:rsidRDefault="00CD58A2" w:rsidP="009C611C">
      <w:pPr>
        <w:rPr>
          <w:b/>
          <w:bCs/>
        </w:rPr>
      </w:pPr>
      <w:r>
        <w:t xml:space="preserve">También llamado </w:t>
      </w:r>
      <w:proofErr w:type="spellStart"/>
      <w:r w:rsidRPr="00CD58A2">
        <w:rPr>
          <w:b/>
          <w:bCs/>
        </w:rPr>
        <w:t>Path</w:t>
      </w:r>
      <w:proofErr w:type="spellEnd"/>
      <w:r w:rsidRPr="00CD58A2">
        <w:rPr>
          <w:b/>
          <w:bCs/>
        </w:rPr>
        <w:t xml:space="preserve"> Vector</w:t>
      </w:r>
      <w:r>
        <w:t xml:space="preserve">. Se usa para el enrutamiento </w:t>
      </w:r>
      <w:r>
        <w:rPr>
          <w:b/>
          <w:bCs/>
        </w:rPr>
        <w:t>exterior</w:t>
      </w:r>
      <w:r>
        <w:t xml:space="preserve"> entre </w:t>
      </w:r>
      <w:r>
        <w:rPr>
          <w:b/>
          <w:bCs/>
        </w:rPr>
        <w:t>dominios AS (Sistema Autónomo)</w:t>
      </w:r>
      <w:r w:rsidR="003B4562">
        <w:rPr>
          <w:b/>
          <w:bCs/>
        </w:rPr>
        <w:t xml:space="preserve">, </w:t>
      </w:r>
      <w:r w:rsidR="003B4562">
        <w:t>especialmente en Internet</w:t>
      </w:r>
      <w:r>
        <w:rPr>
          <w:b/>
          <w:bCs/>
        </w:rPr>
        <w:t xml:space="preserve">. </w:t>
      </w:r>
      <w:r>
        <w:t xml:space="preserve">Es una </w:t>
      </w:r>
      <w:r w:rsidR="003B4562">
        <w:t>extensión</w:t>
      </w:r>
      <w:r>
        <w:t xml:space="preserve"> del vector de distancia</w:t>
      </w:r>
      <w:r w:rsidR="003B4562">
        <w:t xml:space="preserve">, solo que este comparte la ruta completa para cada destino. O sea, </w:t>
      </w:r>
      <w:r w:rsidR="003B4562" w:rsidRPr="003B4562">
        <w:rPr>
          <w:b/>
          <w:bCs/>
        </w:rPr>
        <w:t>envían la distancia y el camino desde el cual puede obtener la distancia</w:t>
      </w:r>
      <w:r w:rsidR="003B4562">
        <w:rPr>
          <w:b/>
          <w:bCs/>
        </w:rPr>
        <w:t xml:space="preserve">. </w:t>
      </w:r>
      <w:r w:rsidR="003B4562">
        <w:t xml:space="preserve">Otra característica es que </w:t>
      </w:r>
      <w:r w:rsidR="003B4562">
        <w:rPr>
          <w:b/>
          <w:bCs/>
        </w:rPr>
        <w:t xml:space="preserve">al mandar la ruta completa </w:t>
      </w:r>
      <w:r w:rsidR="003B4562">
        <w:t xml:space="preserve">tiene </w:t>
      </w:r>
      <w:r w:rsidR="003B4562">
        <w:rPr>
          <w:b/>
          <w:bCs/>
        </w:rPr>
        <w:t>prevención de bucles</w:t>
      </w:r>
      <w:r w:rsidR="003B4562">
        <w:t xml:space="preserve">, en la política impuesta en el </w:t>
      </w:r>
      <w:proofErr w:type="spellStart"/>
      <w:r w:rsidR="003B4562">
        <w:t>router</w:t>
      </w:r>
      <w:proofErr w:type="spellEnd"/>
      <w:r w:rsidR="003B4562">
        <w:t xml:space="preserve">. La </w:t>
      </w:r>
      <w:r w:rsidR="003B4562">
        <w:rPr>
          <w:b/>
          <w:bCs/>
        </w:rPr>
        <w:t xml:space="preserve">directiva de enrutamiento es un conjunto de reglas donde se filtran las rutas por </w:t>
      </w:r>
      <w:proofErr w:type="spellStart"/>
      <w:r w:rsidR="003B4562">
        <w:rPr>
          <w:b/>
          <w:bCs/>
        </w:rPr>
        <w:t>criterior</w:t>
      </w:r>
      <w:proofErr w:type="spellEnd"/>
      <w:r w:rsidR="003B4562">
        <w:rPr>
          <w:b/>
          <w:bCs/>
        </w:rPr>
        <w:t>, rendimiento, seguridad o acuerdos de la empresa</w:t>
      </w:r>
    </w:p>
    <w:p w14:paraId="10A62124" w14:textId="609037E5" w:rsidR="003B4562" w:rsidRPr="003B4562" w:rsidRDefault="003B4562" w:rsidP="003B4562">
      <w:pPr>
        <w:pStyle w:val="Ttulo3"/>
      </w:pPr>
      <w:bookmarkStart w:id="52" w:name="_Toc168240077"/>
      <w:bookmarkStart w:id="53" w:name="_Toc168240230"/>
      <w:r>
        <w:t>Funcionamiento de Vector de Ruta</w:t>
      </w:r>
      <w:bookmarkEnd w:id="52"/>
      <w:bookmarkEnd w:id="53"/>
    </w:p>
    <w:p w14:paraId="63ADD95B" w14:textId="34D61BEC" w:rsidR="00CD58A2" w:rsidRDefault="003B4562" w:rsidP="009C611C">
      <w:r w:rsidRPr="003B4562">
        <w:rPr>
          <w:b/>
          <w:bCs/>
        </w:rPr>
        <w:t>Hay un nodo en cada AS que representa a cada nodo de su grupo</w:t>
      </w:r>
      <w:r>
        <w:t xml:space="preserve">, que se llama </w:t>
      </w:r>
      <w:r w:rsidRPr="003B4562">
        <w:rPr>
          <w:b/>
          <w:bCs/>
        </w:rPr>
        <w:t xml:space="preserve">nodo altavoz o Speaker </w:t>
      </w:r>
      <w:proofErr w:type="spellStart"/>
      <w:r w:rsidRPr="003B4562">
        <w:rPr>
          <w:b/>
          <w:bCs/>
        </w:rPr>
        <w:t>Node</w:t>
      </w:r>
      <w:proofErr w:type="spellEnd"/>
      <w:r>
        <w:rPr>
          <w:b/>
          <w:bCs/>
        </w:rPr>
        <w:t xml:space="preserve">. </w:t>
      </w:r>
      <w:r>
        <w:t xml:space="preserve">Este </w:t>
      </w:r>
      <w:r>
        <w:rPr>
          <w:b/>
          <w:bCs/>
        </w:rPr>
        <w:t xml:space="preserve">crea una conexión lógica a sus Speaker </w:t>
      </w:r>
      <w:proofErr w:type="spellStart"/>
      <w:r>
        <w:rPr>
          <w:b/>
          <w:bCs/>
        </w:rPr>
        <w:t>Node</w:t>
      </w:r>
      <w:proofErr w:type="spellEnd"/>
      <w:r>
        <w:rPr>
          <w:b/>
          <w:bCs/>
        </w:rPr>
        <w:t xml:space="preserve"> vecinos</w:t>
      </w:r>
      <w:r>
        <w:t>. Anuncia la ruta, no las métricas del nodo</w:t>
      </w:r>
    </w:p>
    <w:p w14:paraId="52C1D647" w14:textId="67BF0D31" w:rsidR="003B4562" w:rsidRDefault="000867AF" w:rsidP="009C611C">
      <w:r w:rsidRPr="000867AF">
        <w:drawing>
          <wp:anchor distT="0" distB="0" distL="114300" distR="114300" simplePos="0" relativeHeight="251661312" behindDoc="0" locked="0" layoutInCell="1" allowOverlap="1" wp14:anchorId="271544AA" wp14:editId="768400B8">
            <wp:simplePos x="0" y="0"/>
            <wp:positionH relativeFrom="margin">
              <wp:posOffset>3840480</wp:posOffset>
            </wp:positionH>
            <wp:positionV relativeFrom="paragraph">
              <wp:posOffset>264795</wp:posOffset>
            </wp:positionV>
            <wp:extent cx="1348592" cy="876300"/>
            <wp:effectExtent l="0" t="0" r="4445" b="0"/>
            <wp:wrapSquare wrapText="bothSides"/>
            <wp:docPr id="36891788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7885" name="Imagen 1"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1348592" cy="876300"/>
                    </a:xfrm>
                    <a:prstGeom prst="rect">
                      <a:avLst/>
                    </a:prstGeom>
                  </pic:spPr>
                </pic:pic>
              </a:graphicData>
            </a:graphic>
            <wp14:sizeRelH relativeFrom="margin">
              <wp14:pctWidth>0</wp14:pctWidth>
            </wp14:sizeRelH>
            <wp14:sizeRelV relativeFrom="margin">
              <wp14:pctHeight>0</wp14:pctHeight>
            </wp14:sizeRelV>
          </wp:anchor>
        </w:drawing>
      </w:r>
      <w:r w:rsidR="003B4562">
        <w:t xml:space="preserve">Por ejemplo, el nodo altavoz este caso será </w:t>
      </w:r>
      <w:r w:rsidR="003B4562" w:rsidRPr="000867AF">
        <w:rPr>
          <w:b/>
          <w:bCs/>
        </w:rPr>
        <w:t>A1</w:t>
      </w:r>
      <w:r w:rsidR="003B4562">
        <w:t>, que dentro de su grupo esta A2, A3, A4</w:t>
      </w:r>
      <w:r>
        <w:t xml:space="preserve"> y</w:t>
      </w:r>
      <w:r w:rsidR="003B4562">
        <w:t xml:space="preserve"> A5</w:t>
      </w:r>
      <w:r>
        <w:t>. Y todo el grupo se llamará AS1</w:t>
      </w:r>
    </w:p>
    <w:p w14:paraId="06524ACD" w14:textId="53AA048F" w:rsidR="000867AF" w:rsidRDefault="000867AF" w:rsidP="009C611C">
      <w:r>
        <w:t>Entonces, habrá más grupos llamados de diferentes maneras, con su altavoz principal que entre los altavoces se comunicaran entre los grupos</w:t>
      </w:r>
    </w:p>
    <w:p w14:paraId="4040930B" w14:textId="0302269B" w:rsidR="000867AF" w:rsidRDefault="000867AF" w:rsidP="009C611C">
      <w:r w:rsidRPr="000867AF">
        <w:lastRenderedPageBreak/>
        <w:drawing>
          <wp:anchor distT="0" distB="0" distL="114300" distR="114300" simplePos="0" relativeHeight="251662336" behindDoc="0" locked="0" layoutInCell="1" allowOverlap="1" wp14:anchorId="0A1B8148" wp14:editId="583803F8">
            <wp:simplePos x="0" y="0"/>
            <wp:positionH relativeFrom="column">
              <wp:posOffset>2005965</wp:posOffset>
            </wp:positionH>
            <wp:positionV relativeFrom="paragraph">
              <wp:posOffset>15240</wp:posOffset>
            </wp:positionV>
            <wp:extent cx="4388321" cy="2872740"/>
            <wp:effectExtent l="0" t="0" r="0" b="3810"/>
            <wp:wrapSquare wrapText="bothSides"/>
            <wp:docPr id="20037872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87254" name="Imagen 1"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388321" cy="2872740"/>
                    </a:xfrm>
                    <a:prstGeom prst="rect">
                      <a:avLst/>
                    </a:prstGeom>
                  </pic:spPr>
                </pic:pic>
              </a:graphicData>
            </a:graphic>
          </wp:anchor>
        </w:drawing>
      </w:r>
      <w:r>
        <w:t>En esta imagen de ejemplo, se ve cada grupo (AS1, AS2, AS3, AS4), con sus nodos altavoz (A1, B1, C1, D1) conectados entre si de forma exterior. Se comparten de forma adyacente (A1 solo con C1 Y B1, D1 solo con C1, etc.)</w:t>
      </w:r>
    </w:p>
    <w:p w14:paraId="16104322" w14:textId="7A2F1F37" w:rsidR="000867AF" w:rsidRDefault="000867AF" w:rsidP="009C611C">
      <w:r>
        <w:t>Si por ejemplo se mandara un paquete desde el nodo A3 hacia D2 sabe que la ruta es desde AS1</w:t>
      </w:r>
      <w:r>
        <w:sym w:font="Wingdings" w:char="F0E0"/>
      </w:r>
      <w:r>
        <w:t>AS3</w:t>
      </w:r>
      <w:r>
        <w:sym w:font="Wingdings" w:char="F0E0"/>
      </w:r>
      <w:r>
        <w:t>AS4</w:t>
      </w:r>
    </w:p>
    <w:p w14:paraId="6FEADBF6" w14:textId="511B7970" w:rsidR="000867AF" w:rsidRDefault="000867AF" w:rsidP="009C611C">
      <w:r>
        <w:t>Y en manera mas larga, fue A3 a A1(altavoz), luego A1 a C1 (</w:t>
      </w:r>
      <w:r w:rsidR="005C536E">
        <w:t>ambos altavoces</w:t>
      </w:r>
      <w:r>
        <w:t>), de C1 a D1 (ambos altavo</w:t>
      </w:r>
      <w:r w:rsidR="005C536E">
        <w:t>ces</w:t>
      </w:r>
      <w:r>
        <w:t>) y de D1 a D3</w:t>
      </w:r>
    </w:p>
    <w:p w14:paraId="1EC36B49" w14:textId="77777777" w:rsidR="005C536E" w:rsidRDefault="005C536E" w:rsidP="005C536E">
      <w:pPr>
        <w:pStyle w:val="Ttulo2"/>
      </w:pPr>
      <w:bookmarkStart w:id="54" w:name="_Toc168240078"/>
      <w:bookmarkStart w:id="55" w:name="_Toc168240231"/>
      <w:r>
        <w:t>Sistema Autónomo (AS)</w:t>
      </w:r>
      <w:bookmarkEnd w:id="54"/>
      <w:bookmarkEnd w:id="55"/>
    </w:p>
    <w:p w14:paraId="49F79CB2" w14:textId="77777777" w:rsidR="005C536E" w:rsidRPr="005C536E" w:rsidRDefault="005C536E" w:rsidP="005C536E">
      <w:r>
        <w:t xml:space="preserve">Es </w:t>
      </w:r>
      <w:r>
        <w:rPr>
          <w:b/>
          <w:bCs/>
        </w:rPr>
        <w:t>un grupo de redes y enrutadores bajo la autoridad de un único administrador.</w:t>
      </w:r>
      <w:r>
        <w:t xml:space="preserve"> Como se ve en la imagen, hay grupos de Nodos donde en cada uno de esos grupos hay uno principal que enruta con los demás grupos</w:t>
      </w:r>
    </w:p>
    <w:p w14:paraId="3B4335F3" w14:textId="77777777" w:rsidR="005C536E" w:rsidRPr="005C536E" w:rsidRDefault="005C536E" w:rsidP="005C536E">
      <w:r w:rsidRPr="005C536E">
        <w:drawing>
          <wp:inline distT="0" distB="0" distL="0" distR="0" wp14:anchorId="7DC67820" wp14:editId="41FB6972">
            <wp:extent cx="3708400" cy="2288097"/>
            <wp:effectExtent l="0" t="0" r="6350" b="0"/>
            <wp:docPr id="204645670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56707" name="Imagen 1" descr="Diagrama, Esquemático&#10;&#10;Descripción generada automáticamente"/>
                    <pic:cNvPicPr/>
                  </pic:nvPicPr>
                  <pic:blipFill>
                    <a:blip r:embed="rId35"/>
                    <a:stretch>
                      <a:fillRect/>
                    </a:stretch>
                  </pic:blipFill>
                  <pic:spPr>
                    <a:xfrm>
                      <a:off x="0" y="0"/>
                      <a:ext cx="3717114" cy="2293473"/>
                    </a:xfrm>
                    <a:prstGeom prst="rect">
                      <a:avLst/>
                    </a:prstGeom>
                  </pic:spPr>
                </pic:pic>
              </a:graphicData>
            </a:graphic>
          </wp:inline>
        </w:drawing>
      </w:r>
    </w:p>
    <w:p w14:paraId="1C798A97" w14:textId="77777777" w:rsidR="005C536E" w:rsidRDefault="005C536E" w:rsidP="005C536E"/>
    <w:p w14:paraId="489CED34" w14:textId="7B2EACBB" w:rsidR="000867AF" w:rsidRDefault="005C536E" w:rsidP="005C536E">
      <w:pPr>
        <w:pStyle w:val="Ttulo2"/>
      </w:pPr>
      <w:bookmarkStart w:id="56" w:name="_Toc168240079"/>
      <w:bookmarkStart w:id="57" w:name="_Toc168240232"/>
      <w:r>
        <w:t>Protocolo Interior de pasarela – IGP</w:t>
      </w:r>
      <w:bookmarkEnd w:id="56"/>
      <w:bookmarkEnd w:id="57"/>
    </w:p>
    <w:p w14:paraId="01CBC6A5" w14:textId="48CC1455" w:rsidR="005C536E" w:rsidRDefault="005C536E" w:rsidP="009C611C">
      <w:pPr>
        <w:rPr>
          <w:b/>
          <w:bCs/>
        </w:rPr>
      </w:pPr>
      <w:r w:rsidRPr="005C536E">
        <w:rPr>
          <w:b/>
          <w:bCs/>
        </w:rPr>
        <w:drawing>
          <wp:anchor distT="0" distB="0" distL="114300" distR="114300" simplePos="0" relativeHeight="251663360" behindDoc="0" locked="0" layoutInCell="1" allowOverlap="1" wp14:anchorId="0487680E" wp14:editId="76D6DACB">
            <wp:simplePos x="0" y="0"/>
            <wp:positionH relativeFrom="column">
              <wp:posOffset>4672965</wp:posOffset>
            </wp:positionH>
            <wp:positionV relativeFrom="paragraph">
              <wp:posOffset>36830</wp:posOffset>
            </wp:positionV>
            <wp:extent cx="1769745" cy="1149926"/>
            <wp:effectExtent l="0" t="0" r="1905" b="0"/>
            <wp:wrapSquare wrapText="bothSides"/>
            <wp:docPr id="12304035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0358" name="Imagen 1"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769745" cy="1149926"/>
                    </a:xfrm>
                    <a:prstGeom prst="rect">
                      <a:avLst/>
                    </a:prstGeom>
                  </pic:spPr>
                </pic:pic>
              </a:graphicData>
            </a:graphic>
          </wp:anchor>
        </w:drawing>
      </w:r>
      <w:r>
        <w:t xml:space="preserve">Es un </w:t>
      </w:r>
      <w:r>
        <w:rPr>
          <w:b/>
          <w:bCs/>
        </w:rPr>
        <w:t>protocolo de enrutamiento para cambiar información de enrutamiento dentro de un sistema autónomo</w:t>
      </w:r>
    </w:p>
    <w:p w14:paraId="131D9E89" w14:textId="5F3ABFCB" w:rsidR="005C536E" w:rsidRDefault="005C536E" w:rsidP="009C611C">
      <w:pPr>
        <w:rPr>
          <w:i/>
          <w:iCs/>
          <w:u w:val="single"/>
        </w:rPr>
      </w:pPr>
      <w:r>
        <w:t xml:space="preserve">Hay varios: </w:t>
      </w:r>
      <w:r>
        <w:rPr>
          <w:b/>
          <w:bCs/>
        </w:rPr>
        <w:t xml:space="preserve">RIP, OSFP, </w:t>
      </w:r>
      <w:r w:rsidRPr="005C536E">
        <w:rPr>
          <w:i/>
          <w:iCs/>
          <w:u w:val="single"/>
        </w:rPr>
        <w:t>EIGRP y IGRP</w:t>
      </w:r>
      <w:r w:rsidR="003A686C">
        <w:rPr>
          <w:i/>
          <w:iCs/>
          <w:u w:val="single"/>
        </w:rPr>
        <w:t xml:space="preserve"> </w:t>
      </w:r>
      <w:r>
        <w:rPr>
          <w:i/>
          <w:iCs/>
          <w:u w:val="single"/>
        </w:rPr>
        <w:t>(Estos últimos no los veremos en la cursada)</w:t>
      </w:r>
    </w:p>
    <w:p w14:paraId="6481DA11" w14:textId="6F3D106C" w:rsidR="005C536E" w:rsidRDefault="005C536E" w:rsidP="003A686C">
      <w:pPr>
        <w:pStyle w:val="Prrafodelista"/>
        <w:numPr>
          <w:ilvl w:val="0"/>
          <w:numId w:val="14"/>
        </w:numPr>
      </w:pPr>
      <w:r>
        <w:lastRenderedPageBreak/>
        <w:t>Se fija si es Vector a distancia o Estado de enlace</w:t>
      </w:r>
    </w:p>
    <w:p w14:paraId="49A5B243" w14:textId="51DC1B89" w:rsidR="003A686C" w:rsidRDefault="003A686C" w:rsidP="003A686C">
      <w:pPr>
        <w:pStyle w:val="Prrafodelista"/>
        <w:numPr>
          <w:ilvl w:val="0"/>
          <w:numId w:val="14"/>
        </w:numPr>
      </w:pPr>
      <w:r>
        <w:t>El tiempo de convergencia es igual para cada red</w:t>
      </w:r>
    </w:p>
    <w:p w14:paraId="56E61146" w14:textId="26123D47" w:rsidR="003A686C" w:rsidRDefault="003A686C" w:rsidP="003A686C">
      <w:pPr>
        <w:pStyle w:val="Prrafodelista"/>
        <w:numPr>
          <w:ilvl w:val="0"/>
          <w:numId w:val="14"/>
        </w:numPr>
      </w:pPr>
      <w:r>
        <w:t>Consumo de banda ancha, calcula el protocolo el trafico de información, ve si es mucha capacidad para ese dato</w:t>
      </w:r>
    </w:p>
    <w:p w14:paraId="492419BC" w14:textId="4381C17E" w:rsidR="003A686C" w:rsidRDefault="003A686C" w:rsidP="003A686C">
      <w:pPr>
        <w:pStyle w:val="Prrafodelista"/>
        <w:numPr>
          <w:ilvl w:val="0"/>
          <w:numId w:val="14"/>
        </w:numPr>
      </w:pPr>
      <w:r>
        <w:t>Consumo de recursos, mucha memoria, CPU, ancho de banda, afecta la eficiencia del protocolo</w:t>
      </w:r>
    </w:p>
    <w:p w14:paraId="785D3E99" w14:textId="5264CE8C" w:rsidR="003A686C" w:rsidRDefault="003A686C" w:rsidP="003A686C">
      <w:pPr>
        <w:pStyle w:val="Prrafodelista"/>
        <w:numPr>
          <w:ilvl w:val="0"/>
          <w:numId w:val="14"/>
        </w:numPr>
      </w:pPr>
      <w:r>
        <w:t>Mejora escalamiento, controla el crecimiento continuo de la red</w:t>
      </w:r>
    </w:p>
    <w:p w14:paraId="4ED15C69" w14:textId="6936A4A3" w:rsidR="003A686C" w:rsidRDefault="003A686C" w:rsidP="003A686C">
      <w:pPr>
        <w:pStyle w:val="Prrafodelista"/>
        <w:numPr>
          <w:ilvl w:val="0"/>
          <w:numId w:val="14"/>
        </w:numPr>
      </w:pPr>
      <w:r>
        <w:t xml:space="preserve">Libre uso o propietario </w:t>
      </w:r>
    </w:p>
    <w:p w14:paraId="6BCE26D9" w14:textId="7C0B7956" w:rsidR="003A686C" w:rsidRDefault="003A686C" w:rsidP="003A686C">
      <w:pPr>
        <w:pStyle w:val="Ttulo3"/>
      </w:pPr>
      <w:bookmarkStart w:id="58" w:name="_Toc168240080"/>
      <w:bookmarkStart w:id="59" w:name="_Toc168240233"/>
      <w:r>
        <w:t>Comparación según sus características</w:t>
      </w:r>
      <w:bookmarkEnd w:id="58"/>
      <w:bookmarkEnd w:id="59"/>
      <w:r>
        <w:t xml:space="preserve"> </w:t>
      </w:r>
    </w:p>
    <w:p w14:paraId="3F743C98" w14:textId="4A93F544" w:rsidR="003A686C" w:rsidRPr="003A686C" w:rsidRDefault="003A686C" w:rsidP="003A686C">
      <w:r>
        <w:t xml:space="preserve">(Importa </w:t>
      </w:r>
      <w:r w:rsidR="001D6F68">
        <w:t>más</w:t>
      </w:r>
      <w:r>
        <w:t xml:space="preserve"> RIP y OSPF)</w:t>
      </w:r>
    </w:p>
    <w:p w14:paraId="726A76FB" w14:textId="281B5F57" w:rsidR="005C536E" w:rsidRDefault="003A686C" w:rsidP="009C611C">
      <w:pPr>
        <w:rPr>
          <w:b/>
          <w:bCs/>
        </w:rPr>
      </w:pPr>
      <w:r w:rsidRPr="003A686C">
        <w:rPr>
          <w:b/>
          <w:bCs/>
        </w:rPr>
        <w:drawing>
          <wp:inline distT="0" distB="0" distL="0" distR="0" wp14:anchorId="3D254B52" wp14:editId="2318E86A">
            <wp:extent cx="5400040" cy="3675380"/>
            <wp:effectExtent l="0" t="0" r="0" b="1270"/>
            <wp:docPr id="4826400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4003" name="Imagen 1" descr="Tabla&#10;&#10;Descripción generada automáticamente"/>
                    <pic:cNvPicPr/>
                  </pic:nvPicPr>
                  <pic:blipFill>
                    <a:blip r:embed="rId37"/>
                    <a:stretch>
                      <a:fillRect/>
                    </a:stretch>
                  </pic:blipFill>
                  <pic:spPr>
                    <a:xfrm>
                      <a:off x="0" y="0"/>
                      <a:ext cx="5400040" cy="3675380"/>
                    </a:xfrm>
                    <a:prstGeom prst="rect">
                      <a:avLst/>
                    </a:prstGeom>
                  </pic:spPr>
                </pic:pic>
              </a:graphicData>
            </a:graphic>
          </wp:inline>
        </w:drawing>
      </w:r>
    </w:p>
    <w:p w14:paraId="752DAC77" w14:textId="23A53428" w:rsidR="001D6F68" w:rsidRDefault="001D6F68" w:rsidP="001D6F68">
      <w:pPr>
        <w:pStyle w:val="Ttulo2"/>
      </w:pPr>
      <w:bookmarkStart w:id="60" w:name="_Toc168240081"/>
      <w:bookmarkStart w:id="61" w:name="_Toc168240234"/>
      <w:r>
        <w:t>Comparación de BGP (Externas) con IGP (Internas RIP y OSPF)</w:t>
      </w:r>
      <w:bookmarkEnd w:id="60"/>
      <w:bookmarkEnd w:id="61"/>
    </w:p>
    <w:p w14:paraId="77E79630" w14:textId="65A79A1F" w:rsidR="001D6F68" w:rsidRPr="001D6F68" w:rsidRDefault="001D6F68" w:rsidP="001D6F68">
      <w:pPr>
        <w:pStyle w:val="Prrafodelista"/>
        <w:numPr>
          <w:ilvl w:val="0"/>
          <w:numId w:val="15"/>
        </w:numPr>
        <w:rPr>
          <w:b/>
          <w:bCs/>
        </w:rPr>
      </w:pPr>
      <w:r w:rsidRPr="001D6F68">
        <w:rPr>
          <w:b/>
          <w:bCs/>
        </w:rPr>
        <w:t>BGP</w:t>
      </w:r>
      <w:r>
        <w:t xml:space="preserve"> a diferencia de RIP y OSPF </w:t>
      </w:r>
      <w:r w:rsidRPr="001D6F68">
        <w:rPr>
          <w:b/>
          <w:bCs/>
        </w:rPr>
        <w:t>no tiene limitaciones de saltos (</w:t>
      </w:r>
      <w:r>
        <w:t>RIP tiene límite de 15 saltos</w:t>
      </w:r>
      <w:r w:rsidRPr="001D6F68">
        <w:rPr>
          <w:b/>
          <w:bCs/>
        </w:rPr>
        <w:t>)</w:t>
      </w:r>
    </w:p>
    <w:p w14:paraId="7EFF880D" w14:textId="1A40FE21" w:rsidR="001D6F68" w:rsidRPr="001D6F68" w:rsidRDefault="001D6F68" w:rsidP="001D6F68">
      <w:pPr>
        <w:pStyle w:val="Prrafodelista"/>
        <w:numPr>
          <w:ilvl w:val="0"/>
          <w:numId w:val="15"/>
        </w:numPr>
        <w:rPr>
          <w:b/>
          <w:bCs/>
        </w:rPr>
      </w:pPr>
      <w:r w:rsidRPr="001D6F68">
        <w:rPr>
          <w:b/>
          <w:bCs/>
        </w:rPr>
        <w:t xml:space="preserve">OSPF converge más rápido que RIP por su algoritmo de cálculos, </w:t>
      </w:r>
      <w:r>
        <w:t xml:space="preserve">además de que </w:t>
      </w:r>
      <w:r w:rsidRPr="001D6F68">
        <w:rPr>
          <w:b/>
          <w:bCs/>
        </w:rPr>
        <w:t>RIP es inestable</w:t>
      </w:r>
    </w:p>
    <w:p w14:paraId="0E9A0801" w14:textId="0F7A22A1" w:rsidR="001D6F68" w:rsidRPr="001D6F68" w:rsidRDefault="001D6F68" w:rsidP="001D6F68">
      <w:pPr>
        <w:pStyle w:val="Prrafodelista"/>
        <w:numPr>
          <w:ilvl w:val="0"/>
          <w:numId w:val="15"/>
        </w:numPr>
        <w:rPr>
          <w:b/>
          <w:bCs/>
        </w:rPr>
      </w:pPr>
      <w:r w:rsidRPr="001D6F68">
        <w:rPr>
          <w:b/>
          <w:bCs/>
        </w:rPr>
        <w:t>BGP es el más rápido entre los 3</w:t>
      </w:r>
    </w:p>
    <w:p w14:paraId="20981ABF" w14:textId="2DEE53BA" w:rsidR="001D6F68" w:rsidRDefault="001D6F68" w:rsidP="001D6F68">
      <w:pPr>
        <w:pStyle w:val="Prrafodelista"/>
        <w:numPr>
          <w:ilvl w:val="0"/>
          <w:numId w:val="15"/>
        </w:numPr>
      </w:pPr>
      <w:r w:rsidRPr="001D6F68">
        <w:rPr>
          <w:b/>
          <w:bCs/>
        </w:rPr>
        <w:t>BGP inicia más rápido</w:t>
      </w:r>
      <w:r>
        <w:t xml:space="preserve"> que OSPF y RIP</w:t>
      </w:r>
    </w:p>
    <w:p w14:paraId="70CA5B98" w14:textId="059D55A0" w:rsidR="001D6F68" w:rsidRDefault="001D6F68" w:rsidP="001D6F68">
      <w:pPr>
        <w:pStyle w:val="Prrafodelista"/>
        <w:numPr>
          <w:ilvl w:val="0"/>
          <w:numId w:val="15"/>
        </w:numPr>
        <w:rPr>
          <w:b/>
          <w:bCs/>
        </w:rPr>
      </w:pPr>
      <w:r w:rsidRPr="001D6F68">
        <w:rPr>
          <w:b/>
          <w:bCs/>
        </w:rPr>
        <w:t>RIP es inseguro</w:t>
      </w:r>
    </w:p>
    <w:p w14:paraId="77A69AEB" w14:textId="2090C572" w:rsidR="001D6F68" w:rsidRDefault="001D6F68" w:rsidP="00DA3368">
      <w:pPr>
        <w:pStyle w:val="Ttulo2"/>
      </w:pPr>
      <w:bookmarkStart w:id="62" w:name="_Toc168240082"/>
      <w:bookmarkStart w:id="63" w:name="_Toc168240235"/>
      <w:r>
        <w:lastRenderedPageBreak/>
        <w:t xml:space="preserve">Ruteo estático VS Ruteo </w:t>
      </w:r>
      <w:r w:rsidR="00DA3368">
        <w:t>Dinámico</w:t>
      </w:r>
      <w:bookmarkEnd w:id="62"/>
      <w:bookmarkEnd w:id="63"/>
    </w:p>
    <w:p w14:paraId="32631F29" w14:textId="73F2F458" w:rsidR="00DA3368" w:rsidRDefault="00DA3368" w:rsidP="00DA3368">
      <w:pPr>
        <w:rPr>
          <w:b/>
          <w:bCs/>
        </w:rPr>
      </w:pPr>
      <w:r w:rsidRPr="00DA3368">
        <w:rPr>
          <w:b/>
          <w:bCs/>
        </w:rPr>
        <w:t>Enrutamiento estático:</w:t>
      </w:r>
      <w:r>
        <w:t xml:space="preserve"> Es </w:t>
      </w:r>
      <w:r>
        <w:rPr>
          <w:b/>
          <w:bCs/>
        </w:rPr>
        <w:t>el proceso de realizar manualmente el ingreso de rutas a la tabla de enrutamiento</w:t>
      </w:r>
      <w:r>
        <w:t xml:space="preserve"> a través de un </w:t>
      </w:r>
      <w:r>
        <w:rPr>
          <w:b/>
          <w:bCs/>
        </w:rPr>
        <w:t>archivo de configuración</w:t>
      </w:r>
      <w:r>
        <w:t xml:space="preserve"> que se carga cuando se inicia el dispositivo. Así que todos los cambios de diseño lógico de la red se hacen manualmente </w:t>
      </w:r>
      <w:r>
        <w:rPr>
          <w:b/>
          <w:bCs/>
        </w:rPr>
        <w:t>por el administrador del sistema</w:t>
      </w:r>
    </w:p>
    <w:p w14:paraId="496BBB70" w14:textId="7E165077" w:rsidR="00DA3368" w:rsidRDefault="00DA3368" w:rsidP="00DA3368">
      <w:pPr>
        <w:rPr>
          <w:b/>
          <w:bCs/>
        </w:rPr>
      </w:pPr>
      <w:r w:rsidRPr="00DA3368">
        <w:rPr>
          <w:b/>
          <w:bCs/>
        </w:rPr>
        <w:drawing>
          <wp:inline distT="0" distB="0" distL="0" distR="0" wp14:anchorId="3919E92E" wp14:editId="09DEC976">
            <wp:extent cx="5400040" cy="2889250"/>
            <wp:effectExtent l="0" t="0" r="0" b="6350"/>
            <wp:docPr id="209202917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9176" name="Imagen 1" descr="Imagen que contiene Diagrama&#10;&#10;Descripción generada automáticamente"/>
                    <pic:cNvPicPr/>
                  </pic:nvPicPr>
                  <pic:blipFill>
                    <a:blip r:embed="rId38"/>
                    <a:stretch>
                      <a:fillRect/>
                    </a:stretch>
                  </pic:blipFill>
                  <pic:spPr>
                    <a:xfrm>
                      <a:off x="0" y="0"/>
                      <a:ext cx="5400040" cy="2889250"/>
                    </a:xfrm>
                    <a:prstGeom prst="rect">
                      <a:avLst/>
                    </a:prstGeom>
                  </pic:spPr>
                </pic:pic>
              </a:graphicData>
            </a:graphic>
          </wp:inline>
        </w:drawing>
      </w:r>
    </w:p>
    <w:p w14:paraId="2981C6D3" w14:textId="6A4D37BD" w:rsidR="00DA3368" w:rsidRDefault="00DA3368" w:rsidP="00DA3368">
      <w:r>
        <w:rPr>
          <w:b/>
          <w:bCs/>
        </w:rPr>
        <w:t>Enrutamiento dinámico</w:t>
      </w:r>
      <w:r w:rsidRPr="00DE47AF">
        <w:rPr>
          <w:b/>
          <w:bCs/>
        </w:rPr>
        <w:t>: Hace que los enrutadores elijan la mejor ruta cuando hay cambios de diseño en la red lógica</w:t>
      </w:r>
      <w:r>
        <w:t xml:space="preserve"> </w:t>
      </w:r>
      <w:r w:rsidR="00DE47AF">
        <w:rPr>
          <w:b/>
          <w:bCs/>
        </w:rPr>
        <w:t>en tiempo real</w:t>
      </w:r>
      <w:r w:rsidR="00DE47AF">
        <w:t>.</w:t>
      </w:r>
      <w:r w:rsidR="00DE47AF">
        <w:rPr>
          <w:b/>
          <w:bCs/>
        </w:rPr>
        <w:t xml:space="preserve"> </w:t>
      </w:r>
      <w:r w:rsidR="00DE47AF">
        <w:t xml:space="preserve">Esto hace que </w:t>
      </w:r>
      <w:r w:rsidR="00DE47AF" w:rsidRPr="004A7B66">
        <w:rPr>
          <w:b/>
          <w:bCs/>
        </w:rPr>
        <w:t xml:space="preserve">se adapte </w:t>
      </w:r>
      <w:r w:rsidR="004A7B66" w:rsidRPr="004A7B66">
        <w:rPr>
          <w:b/>
          <w:bCs/>
        </w:rPr>
        <w:t>más</w:t>
      </w:r>
      <w:r w:rsidR="00DE47AF" w:rsidRPr="004A7B66">
        <w:rPr>
          <w:b/>
          <w:bCs/>
        </w:rPr>
        <w:t xml:space="preserve"> rápido a los cambios en la </w:t>
      </w:r>
      <w:r w:rsidR="004A7B66" w:rsidRPr="004A7B66">
        <w:rPr>
          <w:b/>
          <w:bCs/>
        </w:rPr>
        <w:t>topología</w:t>
      </w:r>
      <w:r w:rsidR="004A7B66">
        <w:t xml:space="preserve"> (</w:t>
      </w:r>
      <w:r w:rsidR="00DE47AF">
        <w:t>Más OSPF que RIP)</w:t>
      </w:r>
      <w:r w:rsidR="004A7B66">
        <w:t xml:space="preserve">. </w:t>
      </w:r>
      <w:r w:rsidR="004A7B66" w:rsidRPr="004A7B66">
        <w:rPr>
          <w:b/>
          <w:bCs/>
        </w:rPr>
        <w:t>Equilibra las cargas</w:t>
      </w:r>
      <w:r w:rsidR="004A7B66">
        <w:t xml:space="preserve"> (Solo OSPF). Cada </w:t>
      </w:r>
      <w:proofErr w:type="spellStart"/>
      <w:r w:rsidR="004A7B66">
        <w:t>router</w:t>
      </w:r>
      <w:proofErr w:type="spellEnd"/>
      <w:r w:rsidR="004A7B66">
        <w:t xml:space="preserve"> genera y </w:t>
      </w:r>
      <w:r w:rsidR="004A7B66" w:rsidRPr="004A7B66">
        <w:rPr>
          <w:b/>
          <w:bCs/>
        </w:rPr>
        <w:t>mantiene una tabla para todas las redes</w:t>
      </w:r>
    </w:p>
    <w:p w14:paraId="19A6CAD8" w14:textId="778ECCEE" w:rsidR="004A7B66" w:rsidRDefault="004A7B66" w:rsidP="00DA3368">
      <w:pPr>
        <w:rPr>
          <w:b/>
          <w:bCs/>
        </w:rPr>
      </w:pPr>
      <w:r w:rsidRPr="004A7B66">
        <w:rPr>
          <w:b/>
          <w:bCs/>
        </w:rPr>
        <w:t xml:space="preserve">BGP, RIP y OSPF son dinámicos </w:t>
      </w:r>
    </w:p>
    <w:p w14:paraId="33ADA63C" w14:textId="79CF7199" w:rsidR="004A7B66" w:rsidRDefault="004A7B66" w:rsidP="00DA3368">
      <w:r w:rsidRPr="004A7B66">
        <w:drawing>
          <wp:anchor distT="0" distB="0" distL="114300" distR="114300" simplePos="0" relativeHeight="251664384" behindDoc="0" locked="0" layoutInCell="1" allowOverlap="1" wp14:anchorId="1324C05A" wp14:editId="6D42D1BA">
            <wp:simplePos x="0" y="0"/>
            <wp:positionH relativeFrom="column">
              <wp:posOffset>2783205</wp:posOffset>
            </wp:positionH>
            <wp:positionV relativeFrom="paragraph">
              <wp:posOffset>271145</wp:posOffset>
            </wp:positionV>
            <wp:extent cx="3647440" cy="2098651"/>
            <wp:effectExtent l="0" t="0" r="0" b="0"/>
            <wp:wrapSquare wrapText="bothSides"/>
            <wp:docPr id="19356396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3965" name="Imagen 1" descr="Imagen que contiene 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3647440" cy="2098651"/>
                    </a:xfrm>
                    <a:prstGeom prst="rect">
                      <a:avLst/>
                    </a:prstGeom>
                  </pic:spPr>
                </pic:pic>
              </a:graphicData>
            </a:graphic>
          </wp:anchor>
        </w:drawing>
      </w:r>
      <w:r>
        <w:t>Un ejemplo:</w:t>
      </w:r>
      <w:r w:rsidR="0046020B">
        <w:t xml:space="preserve"> Viéndolo desde R1</w:t>
      </w:r>
    </w:p>
    <w:p w14:paraId="554BBCFD" w14:textId="1C4F58B3" w:rsidR="004A7B66" w:rsidRDefault="004A7B66" w:rsidP="00DA3368">
      <w:r>
        <w:t xml:space="preserve">Por RIP: </w:t>
      </w:r>
      <w:r w:rsidR="0046020B">
        <w:t>B</w:t>
      </w:r>
      <w:r>
        <w:t>usca el mejor camino por menor saltos</w:t>
      </w:r>
      <w:r w:rsidR="0046020B">
        <w:t xml:space="preserve"> hacia el destino</w:t>
      </w:r>
    </w:p>
    <w:p w14:paraId="454FA2AB" w14:textId="729DF5FF" w:rsidR="0046020B" w:rsidRDefault="0046020B" w:rsidP="00DA3368">
      <w:r>
        <w:t>OSPF: Analiza el ancho de banda acumulado en todas las rutas y elije el camino mayor ancho de banda</w:t>
      </w:r>
    </w:p>
    <w:p w14:paraId="44635C94" w14:textId="0527C453" w:rsidR="004A7B66" w:rsidRDefault="004A7B66" w:rsidP="00DA3368"/>
    <w:p w14:paraId="61E44E88" w14:textId="77777777" w:rsidR="0046020B" w:rsidRDefault="0046020B" w:rsidP="00DA3368"/>
    <w:p w14:paraId="0314F4CB" w14:textId="39A1178D" w:rsidR="0046020B" w:rsidRDefault="0046020B" w:rsidP="00DA3368">
      <w:r>
        <w:t>Distancia Administrativa</w:t>
      </w:r>
    </w:p>
    <w:p w14:paraId="797E143E" w14:textId="77777777" w:rsidR="0046020B" w:rsidRDefault="0046020B" w:rsidP="00DA3368">
      <w:r>
        <w:rPr>
          <w:b/>
          <w:bCs/>
        </w:rPr>
        <w:t xml:space="preserve">La función (primer criterio) que el </w:t>
      </w:r>
      <w:proofErr w:type="spellStart"/>
      <w:r>
        <w:rPr>
          <w:b/>
          <w:bCs/>
        </w:rPr>
        <w:t>router</w:t>
      </w:r>
      <w:proofErr w:type="spellEnd"/>
      <w:r>
        <w:rPr>
          <w:b/>
          <w:bCs/>
        </w:rPr>
        <w:t xml:space="preserve"> utiliza para la mejor trayectoria cuando hay mas de dos rutas diferentes al mismo destino</w:t>
      </w:r>
      <w:r>
        <w:t xml:space="preserve">. En otras palabras, </w:t>
      </w:r>
      <w:r>
        <w:lastRenderedPageBreak/>
        <w:t xml:space="preserve">cuando encuentra 2 rutas buenas para ir al mismo destino va a elegir una por la </w:t>
      </w:r>
      <w:r>
        <w:rPr>
          <w:b/>
          <w:bCs/>
        </w:rPr>
        <w:t>confianza</w:t>
      </w:r>
      <w:r>
        <w:t>. Esta confianza se da en cada protocolo con un orden de mayor o menor confianza de la ruta</w:t>
      </w:r>
    </w:p>
    <w:p w14:paraId="25481C34" w14:textId="7476624F" w:rsidR="000867AF" w:rsidRDefault="0046020B" w:rsidP="0046020B">
      <w:r w:rsidRPr="0046020B">
        <w:drawing>
          <wp:inline distT="0" distB="0" distL="0" distR="0" wp14:anchorId="65309095" wp14:editId="5BDA3DC2">
            <wp:extent cx="5400040" cy="3679825"/>
            <wp:effectExtent l="0" t="0" r="0" b="0"/>
            <wp:docPr id="114693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3538" name=""/>
                    <pic:cNvPicPr/>
                  </pic:nvPicPr>
                  <pic:blipFill>
                    <a:blip r:embed="rId40"/>
                    <a:stretch>
                      <a:fillRect/>
                    </a:stretch>
                  </pic:blipFill>
                  <pic:spPr>
                    <a:xfrm>
                      <a:off x="0" y="0"/>
                      <a:ext cx="5400040" cy="3679825"/>
                    </a:xfrm>
                    <a:prstGeom prst="rect">
                      <a:avLst/>
                    </a:prstGeom>
                  </pic:spPr>
                </pic:pic>
              </a:graphicData>
            </a:graphic>
          </wp:inline>
        </w:drawing>
      </w:r>
    </w:p>
    <w:p w14:paraId="677A4440" w14:textId="24F9FC13" w:rsidR="00CD58A2" w:rsidRDefault="00CD58A2" w:rsidP="00CD58A2">
      <w:pPr>
        <w:pStyle w:val="Ttulo1"/>
      </w:pPr>
      <w:bookmarkStart w:id="64" w:name="_Toc168240083"/>
      <w:bookmarkStart w:id="65" w:name="_Toc168240236"/>
      <w:r>
        <w:t>Adicional</w:t>
      </w:r>
      <w:bookmarkEnd w:id="64"/>
      <w:bookmarkEnd w:id="65"/>
    </w:p>
    <w:p w14:paraId="7144BA28" w14:textId="6437C84C" w:rsidR="00CD58A2" w:rsidRDefault="00CD58A2" w:rsidP="00CD58A2">
      <w:pPr>
        <w:pStyle w:val="Ttulo3"/>
      </w:pPr>
      <w:bookmarkStart w:id="66" w:name="_Toc168240084"/>
      <w:bookmarkStart w:id="67" w:name="_Toc168240237"/>
      <w:r>
        <w:t>Vector de distancia y estado de enlace, comparación</w:t>
      </w:r>
      <w:bookmarkEnd w:id="66"/>
      <w:bookmarkEnd w:id="67"/>
    </w:p>
    <w:p w14:paraId="05B355D5" w14:textId="2529CA01" w:rsidR="00CD58A2" w:rsidRDefault="00CD58A2" w:rsidP="00CD58A2">
      <w:r w:rsidRPr="00CD58A2">
        <w:drawing>
          <wp:inline distT="0" distB="0" distL="0" distR="0" wp14:anchorId="4F374C19" wp14:editId="3236394C">
            <wp:extent cx="5400040" cy="3153410"/>
            <wp:effectExtent l="0" t="0" r="0" b="8890"/>
            <wp:docPr id="266357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57543" name=""/>
                    <pic:cNvPicPr/>
                  </pic:nvPicPr>
                  <pic:blipFill>
                    <a:blip r:embed="rId41"/>
                    <a:stretch>
                      <a:fillRect/>
                    </a:stretch>
                  </pic:blipFill>
                  <pic:spPr>
                    <a:xfrm>
                      <a:off x="0" y="0"/>
                      <a:ext cx="5400040" cy="3153410"/>
                    </a:xfrm>
                    <a:prstGeom prst="rect">
                      <a:avLst/>
                    </a:prstGeom>
                  </pic:spPr>
                </pic:pic>
              </a:graphicData>
            </a:graphic>
          </wp:inline>
        </w:drawing>
      </w:r>
    </w:p>
    <w:p w14:paraId="6713BD69" w14:textId="6F3E1663" w:rsidR="003B4562" w:rsidRDefault="003B4562" w:rsidP="003B4562">
      <w:pPr>
        <w:pStyle w:val="Ttulo3"/>
      </w:pPr>
      <w:bookmarkStart w:id="68" w:name="_Toc168240085"/>
      <w:bookmarkStart w:id="69" w:name="_Toc168240238"/>
      <w:r>
        <w:lastRenderedPageBreak/>
        <w:t>¿Qué es un bucle de enrutamiento?</w:t>
      </w:r>
      <w:bookmarkEnd w:id="68"/>
      <w:bookmarkEnd w:id="69"/>
    </w:p>
    <w:p w14:paraId="087875FA" w14:textId="20AA70EC" w:rsidR="003B4562" w:rsidRDefault="003B4562" w:rsidP="00CD58A2">
      <w:r>
        <w:t>Un bucle de enrutamiento es cuando un paquete se reenvía de manera circular, causando congestión en la red y desperdiciando recursos</w:t>
      </w:r>
    </w:p>
    <w:p w14:paraId="43B72FC8" w14:textId="77777777" w:rsidR="0046020B" w:rsidRDefault="0046020B" w:rsidP="0046020B">
      <w:pPr>
        <w:pStyle w:val="Ttulo2"/>
      </w:pPr>
      <w:bookmarkStart w:id="70" w:name="_Toc168240086"/>
      <w:bookmarkStart w:id="71" w:name="_Toc168240239"/>
      <w:r>
        <w:t>Protocolos de enrutamientos – Imagen</w:t>
      </w:r>
      <w:bookmarkEnd w:id="70"/>
      <w:bookmarkEnd w:id="71"/>
    </w:p>
    <w:p w14:paraId="65B0E232" w14:textId="77777777" w:rsidR="0046020B" w:rsidRPr="004A7B66" w:rsidRDefault="0046020B" w:rsidP="0046020B">
      <w:r w:rsidRPr="0046020B">
        <w:drawing>
          <wp:inline distT="0" distB="0" distL="0" distR="0" wp14:anchorId="4DE29080" wp14:editId="07CE4D67">
            <wp:extent cx="5400040" cy="2657475"/>
            <wp:effectExtent l="0" t="0" r="0" b="9525"/>
            <wp:docPr id="340305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5252" name=""/>
                    <pic:cNvPicPr/>
                  </pic:nvPicPr>
                  <pic:blipFill>
                    <a:blip r:embed="rId42"/>
                    <a:stretch>
                      <a:fillRect/>
                    </a:stretch>
                  </pic:blipFill>
                  <pic:spPr>
                    <a:xfrm>
                      <a:off x="0" y="0"/>
                      <a:ext cx="5400040" cy="2657475"/>
                    </a:xfrm>
                    <a:prstGeom prst="rect">
                      <a:avLst/>
                    </a:prstGeom>
                  </pic:spPr>
                </pic:pic>
              </a:graphicData>
            </a:graphic>
          </wp:inline>
        </w:drawing>
      </w:r>
    </w:p>
    <w:p w14:paraId="6D828863" w14:textId="77777777" w:rsidR="0046020B" w:rsidRPr="00CD58A2" w:rsidRDefault="0046020B" w:rsidP="00CD58A2"/>
    <w:sectPr w:rsidR="0046020B" w:rsidRPr="00CD58A2">
      <w:footerReference w:type="default" r:id="rId4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B0D32F" w14:textId="77777777" w:rsidR="00E56444" w:rsidRDefault="00E56444" w:rsidP="00CF549F">
      <w:pPr>
        <w:spacing w:after="0" w:line="240" w:lineRule="auto"/>
      </w:pPr>
      <w:r>
        <w:separator/>
      </w:r>
    </w:p>
  </w:endnote>
  <w:endnote w:type="continuationSeparator" w:id="0">
    <w:p w14:paraId="71B9DCE8" w14:textId="77777777" w:rsidR="00E56444" w:rsidRDefault="00E56444" w:rsidP="00CF5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3B3DC" w14:textId="0A149EDE" w:rsidR="00CF549F" w:rsidRPr="00E17C39" w:rsidRDefault="00E17C39">
    <w:pPr>
      <w:pStyle w:val="Piedepgina"/>
      <w:rPr>
        <w:color w:val="ADADAD" w:themeColor="background2" w:themeShade="BF"/>
      </w:rPr>
    </w:pPr>
    <w:r w:rsidRPr="00E17C39">
      <w:rPr>
        <w:color w:val="ADADAD" w:themeColor="background2" w:themeShade="BF"/>
      </w:rPr>
      <w:t>Redes avanzadas 2024 - Len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0A52F1" w14:textId="77777777" w:rsidR="00E56444" w:rsidRDefault="00E56444" w:rsidP="00CF549F">
      <w:pPr>
        <w:spacing w:after="0" w:line="240" w:lineRule="auto"/>
      </w:pPr>
      <w:r>
        <w:separator/>
      </w:r>
    </w:p>
  </w:footnote>
  <w:footnote w:type="continuationSeparator" w:id="0">
    <w:p w14:paraId="301FA066" w14:textId="77777777" w:rsidR="00E56444" w:rsidRDefault="00E56444" w:rsidP="00CF54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264AD"/>
    <w:multiLevelType w:val="hybridMultilevel"/>
    <w:tmpl w:val="275C434E"/>
    <w:lvl w:ilvl="0" w:tplc="707A926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0356E1"/>
    <w:multiLevelType w:val="hybridMultilevel"/>
    <w:tmpl w:val="8E40C2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CFE2BD9"/>
    <w:multiLevelType w:val="hybridMultilevel"/>
    <w:tmpl w:val="A24E0BFA"/>
    <w:lvl w:ilvl="0" w:tplc="707A926A">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DEE2368"/>
    <w:multiLevelType w:val="hybridMultilevel"/>
    <w:tmpl w:val="0838876A"/>
    <w:lvl w:ilvl="0" w:tplc="707A926A">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5E47120"/>
    <w:multiLevelType w:val="hybridMultilevel"/>
    <w:tmpl w:val="6CC2E0B6"/>
    <w:lvl w:ilvl="0" w:tplc="707A926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11146EE"/>
    <w:multiLevelType w:val="hybridMultilevel"/>
    <w:tmpl w:val="8EFA84A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DC9214D"/>
    <w:multiLevelType w:val="hybridMultilevel"/>
    <w:tmpl w:val="0DB09A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03D52CF"/>
    <w:multiLevelType w:val="hybridMultilevel"/>
    <w:tmpl w:val="4A065C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234366E"/>
    <w:multiLevelType w:val="hybridMultilevel"/>
    <w:tmpl w:val="A08246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42B1F6B"/>
    <w:multiLevelType w:val="hybridMultilevel"/>
    <w:tmpl w:val="00B6AA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BA26DB5"/>
    <w:multiLevelType w:val="hybridMultilevel"/>
    <w:tmpl w:val="2026A77E"/>
    <w:lvl w:ilvl="0" w:tplc="707A926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6E87909"/>
    <w:multiLevelType w:val="hybridMultilevel"/>
    <w:tmpl w:val="655E407E"/>
    <w:lvl w:ilvl="0" w:tplc="707A926A">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D1728E0"/>
    <w:multiLevelType w:val="hybridMultilevel"/>
    <w:tmpl w:val="74C4193E"/>
    <w:lvl w:ilvl="0" w:tplc="707A926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29720DA"/>
    <w:multiLevelType w:val="hybridMultilevel"/>
    <w:tmpl w:val="1256F0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6B47DCB"/>
    <w:multiLevelType w:val="hybridMultilevel"/>
    <w:tmpl w:val="41BADD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288173013">
    <w:abstractNumId w:val="12"/>
  </w:num>
  <w:num w:numId="2" w16cid:durableId="362094363">
    <w:abstractNumId w:val="3"/>
  </w:num>
  <w:num w:numId="3" w16cid:durableId="1560750886">
    <w:abstractNumId w:val="2"/>
  </w:num>
  <w:num w:numId="4" w16cid:durableId="1539052423">
    <w:abstractNumId w:val="5"/>
  </w:num>
  <w:num w:numId="5" w16cid:durableId="1477184675">
    <w:abstractNumId w:val="6"/>
  </w:num>
  <w:num w:numId="6" w16cid:durableId="497381714">
    <w:abstractNumId w:val="8"/>
  </w:num>
  <w:num w:numId="7" w16cid:durableId="1238704598">
    <w:abstractNumId w:val="10"/>
  </w:num>
  <w:num w:numId="8" w16cid:durableId="1969512901">
    <w:abstractNumId w:val="0"/>
  </w:num>
  <w:num w:numId="9" w16cid:durableId="428089125">
    <w:abstractNumId w:val="4"/>
  </w:num>
  <w:num w:numId="10" w16cid:durableId="1561094936">
    <w:abstractNumId w:val="11"/>
  </w:num>
  <w:num w:numId="11" w16cid:durableId="217060197">
    <w:abstractNumId w:val="7"/>
  </w:num>
  <w:num w:numId="12" w16cid:durableId="973558591">
    <w:abstractNumId w:val="13"/>
  </w:num>
  <w:num w:numId="13" w16cid:durableId="299919226">
    <w:abstractNumId w:val="1"/>
  </w:num>
  <w:num w:numId="14" w16cid:durableId="1673025756">
    <w:abstractNumId w:val="9"/>
  </w:num>
  <w:num w:numId="15" w16cid:durableId="11120930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0E"/>
    <w:rsid w:val="000867AF"/>
    <w:rsid w:val="000979CC"/>
    <w:rsid w:val="000C003A"/>
    <w:rsid w:val="0011067B"/>
    <w:rsid w:val="00135E4B"/>
    <w:rsid w:val="001B3F2C"/>
    <w:rsid w:val="001D6F68"/>
    <w:rsid w:val="002B0EBB"/>
    <w:rsid w:val="002B3CF9"/>
    <w:rsid w:val="00315171"/>
    <w:rsid w:val="00382607"/>
    <w:rsid w:val="003A686C"/>
    <w:rsid w:val="003B4562"/>
    <w:rsid w:val="004459D8"/>
    <w:rsid w:val="0046020B"/>
    <w:rsid w:val="004A7B66"/>
    <w:rsid w:val="004B443F"/>
    <w:rsid w:val="004E2116"/>
    <w:rsid w:val="00505202"/>
    <w:rsid w:val="00521629"/>
    <w:rsid w:val="0055130E"/>
    <w:rsid w:val="005C536E"/>
    <w:rsid w:val="0060525B"/>
    <w:rsid w:val="00646A9A"/>
    <w:rsid w:val="006A332F"/>
    <w:rsid w:val="007529A0"/>
    <w:rsid w:val="0076002F"/>
    <w:rsid w:val="007B315E"/>
    <w:rsid w:val="00897F0A"/>
    <w:rsid w:val="00914D82"/>
    <w:rsid w:val="00953B6C"/>
    <w:rsid w:val="0097599E"/>
    <w:rsid w:val="00994AF8"/>
    <w:rsid w:val="009C611C"/>
    <w:rsid w:val="009D1FDD"/>
    <w:rsid w:val="00A02257"/>
    <w:rsid w:val="00AF216E"/>
    <w:rsid w:val="00B2326F"/>
    <w:rsid w:val="00B47529"/>
    <w:rsid w:val="00B83795"/>
    <w:rsid w:val="00C04D41"/>
    <w:rsid w:val="00C45B90"/>
    <w:rsid w:val="00CD58A2"/>
    <w:rsid w:val="00CE2EF2"/>
    <w:rsid w:val="00CF549F"/>
    <w:rsid w:val="00D07CE9"/>
    <w:rsid w:val="00D473E1"/>
    <w:rsid w:val="00D67761"/>
    <w:rsid w:val="00D87066"/>
    <w:rsid w:val="00DA3368"/>
    <w:rsid w:val="00DD60DD"/>
    <w:rsid w:val="00DE47AF"/>
    <w:rsid w:val="00E13685"/>
    <w:rsid w:val="00E17C39"/>
    <w:rsid w:val="00E56444"/>
    <w:rsid w:val="00ED6424"/>
    <w:rsid w:val="00EE4DDF"/>
    <w:rsid w:val="00F77A1C"/>
    <w:rsid w:val="00FA67B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81A8F"/>
  <w15:chartTrackingRefBased/>
  <w15:docId w15:val="{4A8BE9F7-5703-461C-AAD9-72B79630A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513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5513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55130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55130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5130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5130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5130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5130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5130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130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55130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55130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55130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5130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5130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5130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5130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5130E"/>
    <w:rPr>
      <w:rFonts w:eastAsiaTheme="majorEastAsia" w:cstheme="majorBidi"/>
      <w:color w:val="272727" w:themeColor="text1" w:themeTint="D8"/>
    </w:rPr>
  </w:style>
  <w:style w:type="paragraph" w:styleId="Ttulo">
    <w:name w:val="Title"/>
    <w:basedOn w:val="Normal"/>
    <w:next w:val="Normal"/>
    <w:link w:val="TtuloCar"/>
    <w:uiPriority w:val="10"/>
    <w:qFormat/>
    <w:rsid w:val="005513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5130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5130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5130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5130E"/>
    <w:pPr>
      <w:spacing w:before="160"/>
      <w:jc w:val="center"/>
    </w:pPr>
    <w:rPr>
      <w:i/>
      <w:iCs/>
      <w:color w:val="404040" w:themeColor="text1" w:themeTint="BF"/>
    </w:rPr>
  </w:style>
  <w:style w:type="character" w:customStyle="1" w:styleId="CitaCar">
    <w:name w:val="Cita Car"/>
    <w:basedOn w:val="Fuentedeprrafopredeter"/>
    <w:link w:val="Cita"/>
    <w:uiPriority w:val="29"/>
    <w:rsid w:val="0055130E"/>
    <w:rPr>
      <w:i/>
      <w:iCs/>
      <w:color w:val="404040" w:themeColor="text1" w:themeTint="BF"/>
    </w:rPr>
  </w:style>
  <w:style w:type="paragraph" w:styleId="Prrafodelista">
    <w:name w:val="List Paragraph"/>
    <w:basedOn w:val="Normal"/>
    <w:uiPriority w:val="34"/>
    <w:qFormat/>
    <w:rsid w:val="0055130E"/>
    <w:pPr>
      <w:ind w:left="720"/>
      <w:contextualSpacing/>
    </w:pPr>
  </w:style>
  <w:style w:type="character" w:styleId="nfasisintenso">
    <w:name w:val="Intense Emphasis"/>
    <w:basedOn w:val="Fuentedeprrafopredeter"/>
    <w:uiPriority w:val="21"/>
    <w:qFormat/>
    <w:rsid w:val="0055130E"/>
    <w:rPr>
      <w:i/>
      <w:iCs/>
      <w:color w:val="0F4761" w:themeColor="accent1" w:themeShade="BF"/>
    </w:rPr>
  </w:style>
  <w:style w:type="paragraph" w:styleId="Citadestacada">
    <w:name w:val="Intense Quote"/>
    <w:basedOn w:val="Normal"/>
    <w:next w:val="Normal"/>
    <w:link w:val="CitadestacadaCar"/>
    <w:uiPriority w:val="30"/>
    <w:qFormat/>
    <w:rsid w:val="005513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5130E"/>
    <w:rPr>
      <w:i/>
      <w:iCs/>
      <w:color w:val="0F4761" w:themeColor="accent1" w:themeShade="BF"/>
    </w:rPr>
  </w:style>
  <w:style w:type="character" w:styleId="Referenciaintensa">
    <w:name w:val="Intense Reference"/>
    <w:basedOn w:val="Fuentedeprrafopredeter"/>
    <w:uiPriority w:val="32"/>
    <w:qFormat/>
    <w:rsid w:val="0055130E"/>
    <w:rPr>
      <w:b/>
      <w:bCs/>
      <w:smallCaps/>
      <w:color w:val="0F4761" w:themeColor="accent1" w:themeShade="BF"/>
      <w:spacing w:val="5"/>
    </w:rPr>
  </w:style>
  <w:style w:type="table" w:styleId="Tablaconcuadrcula">
    <w:name w:val="Table Grid"/>
    <w:basedOn w:val="Tablanormal"/>
    <w:uiPriority w:val="39"/>
    <w:rsid w:val="00CE2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CE2E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6A332F"/>
    <w:rPr>
      <w:color w:val="467886" w:themeColor="hyperlink"/>
      <w:u w:val="single"/>
    </w:rPr>
  </w:style>
  <w:style w:type="character" w:styleId="Mencinsinresolver">
    <w:name w:val="Unresolved Mention"/>
    <w:basedOn w:val="Fuentedeprrafopredeter"/>
    <w:uiPriority w:val="99"/>
    <w:semiHidden/>
    <w:unhideWhenUsed/>
    <w:rsid w:val="006A332F"/>
    <w:rPr>
      <w:color w:val="605E5C"/>
      <w:shd w:val="clear" w:color="auto" w:fill="E1DFDD"/>
    </w:rPr>
  </w:style>
  <w:style w:type="paragraph" w:styleId="TtuloTDC">
    <w:name w:val="TOC Heading"/>
    <w:basedOn w:val="Ttulo1"/>
    <w:next w:val="Normal"/>
    <w:uiPriority w:val="39"/>
    <w:unhideWhenUsed/>
    <w:qFormat/>
    <w:rsid w:val="00CF549F"/>
    <w:pPr>
      <w:spacing w:before="240" w:after="0" w:line="259" w:lineRule="auto"/>
      <w:outlineLvl w:val="9"/>
    </w:pPr>
    <w:rPr>
      <w:kern w:val="0"/>
      <w:sz w:val="32"/>
      <w:szCs w:val="32"/>
      <w:lang w:eastAsia="es-AR"/>
      <w14:ligatures w14:val="none"/>
    </w:rPr>
  </w:style>
  <w:style w:type="paragraph" w:styleId="TDC1">
    <w:name w:val="toc 1"/>
    <w:basedOn w:val="Normal"/>
    <w:next w:val="Normal"/>
    <w:autoRedefine/>
    <w:uiPriority w:val="39"/>
    <w:unhideWhenUsed/>
    <w:rsid w:val="00E17C39"/>
    <w:pPr>
      <w:tabs>
        <w:tab w:val="right" w:leader="dot" w:pos="8494"/>
      </w:tabs>
      <w:spacing w:after="100"/>
    </w:pPr>
    <w:rPr>
      <w:b/>
      <w:bCs/>
      <w:noProof/>
    </w:rPr>
  </w:style>
  <w:style w:type="paragraph" w:styleId="TDC2">
    <w:name w:val="toc 2"/>
    <w:basedOn w:val="Normal"/>
    <w:next w:val="Normal"/>
    <w:autoRedefine/>
    <w:uiPriority w:val="39"/>
    <w:unhideWhenUsed/>
    <w:rsid w:val="00CF549F"/>
    <w:pPr>
      <w:spacing w:after="100"/>
      <w:ind w:left="240"/>
    </w:pPr>
  </w:style>
  <w:style w:type="paragraph" w:styleId="TDC3">
    <w:name w:val="toc 3"/>
    <w:basedOn w:val="Normal"/>
    <w:next w:val="Normal"/>
    <w:autoRedefine/>
    <w:uiPriority w:val="39"/>
    <w:unhideWhenUsed/>
    <w:rsid w:val="00E17C39"/>
    <w:pPr>
      <w:tabs>
        <w:tab w:val="right" w:leader="dot" w:pos="8494"/>
      </w:tabs>
      <w:spacing w:after="100"/>
      <w:ind w:left="480"/>
    </w:pPr>
    <w:rPr>
      <w:i/>
      <w:iCs/>
      <w:noProof/>
    </w:rPr>
  </w:style>
  <w:style w:type="paragraph" w:styleId="TDC4">
    <w:name w:val="toc 4"/>
    <w:basedOn w:val="Normal"/>
    <w:next w:val="Normal"/>
    <w:autoRedefine/>
    <w:uiPriority w:val="39"/>
    <w:unhideWhenUsed/>
    <w:rsid w:val="00E17C39"/>
    <w:pPr>
      <w:tabs>
        <w:tab w:val="right" w:leader="dot" w:pos="8494"/>
      </w:tabs>
      <w:spacing w:after="100"/>
      <w:ind w:left="720"/>
    </w:pPr>
    <w:rPr>
      <w:noProof/>
      <w:color w:val="747474" w:themeColor="background2" w:themeShade="80"/>
    </w:rPr>
  </w:style>
  <w:style w:type="paragraph" w:styleId="Encabezado">
    <w:name w:val="header"/>
    <w:basedOn w:val="Normal"/>
    <w:link w:val="EncabezadoCar"/>
    <w:uiPriority w:val="99"/>
    <w:unhideWhenUsed/>
    <w:rsid w:val="00CF549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549F"/>
  </w:style>
  <w:style w:type="paragraph" w:styleId="Piedepgina">
    <w:name w:val="footer"/>
    <w:basedOn w:val="Normal"/>
    <w:link w:val="PiedepginaCar"/>
    <w:uiPriority w:val="99"/>
    <w:unhideWhenUsed/>
    <w:rsid w:val="00CF549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54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7455">
      <w:bodyDiv w:val="1"/>
      <w:marLeft w:val="0"/>
      <w:marRight w:val="0"/>
      <w:marTop w:val="0"/>
      <w:marBottom w:val="0"/>
      <w:divBdr>
        <w:top w:val="none" w:sz="0" w:space="0" w:color="auto"/>
        <w:left w:val="none" w:sz="0" w:space="0" w:color="auto"/>
        <w:bottom w:val="none" w:sz="0" w:space="0" w:color="auto"/>
        <w:right w:val="none" w:sz="0" w:space="0" w:color="auto"/>
      </w:divBdr>
    </w:div>
    <w:div w:id="1787309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google.com.ar"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isco.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google.com.ar"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B8A24-08C5-4DBA-A553-9D98668C3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Pages>
  <Words>3268</Words>
  <Characters>17980</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ALONSO LEANDRO MATIAS</dc:creator>
  <cp:keywords/>
  <dc:description/>
  <cp:lastModifiedBy>ALONSO LEANDRO MATIAS</cp:lastModifiedBy>
  <cp:revision>11</cp:revision>
  <cp:lastPrinted>2024-06-02T20:05:00Z</cp:lastPrinted>
  <dcterms:created xsi:type="dcterms:W3CDTF">2024-05-24T00:08:00Z</dcterms:created>
  <dcterms:modified xsi:type="dcterms:W3CDTF">2024-06-02T20:05:00Z</dcterms:modified>
</cp:coreProperties>
</file>