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792" w:rsidRPr="008A5792" w:rsidRDefault="008A5792" w:rsidP="008A5792">
      <w:pPr>
        <w:spacing w:before="400" w:after="120" w:line="240" w:lineRule="auto"/>
        <w:jc w:val="center"/>
        <w:textAlignment w:val="baseline"/>
        <w:rPr>
          <w:rFonts w:ascii="Times New Roman" w:eastAsia="Times New Roman" w:hAnsi="Times New Roman" w:cs="Times New Roman"/>
          <w:b/>
          <w:bCs/>
          <w:color w:val="000000"/>
          <w:sz w:val="24"/>
          <w:szCs w:val="24"/>
          <w:lang w:val="es-EC"/>
        </w:rPr>
      </w:pPr>
      <w:r w:rsidRPr="008A5792">
        <w:rPr>
          <w:rFonts w:ascii="Times New Roman" w:eastAsia="Times New Roman" w:hAnsi="Times New Roman" w:cs="Times New Roman"/>
          <w:b/>
          <w:bCs/>
          <w:color w:val="000000"/>
          <w:sz w:val="24"/>
          <w:szCs w:val="24"/>
          <w:lang w:val="es-EC"/>
        </w:rPr>
        <w:t>Universidad de las Fuerzas Armadas ESPE</w:t>
      </w:r>
    </w:p>
    <w:p w:rsidR="008A5792" w:rsidRPr="008A5792" w:rsidRDefault="008A5792" w:rsidP="008A5792">
      <w:pPr>
        <w:spacing w:before="400" w:after="120" w:line="240" w:lineRule="auto"/>
        <w:textAlignment w:val="baseline"/>
        <w:rPr>
          <w:rFonts w:ascii="Times New Roman" w:eastAsia="Times New Roman" w:hAnsi="Times New Roman" w:cs="Times New Roman"/>
          <w:bCs/>
          <w:color w:val="000000"/>
          <w:sz w:val="24"/>
          <w:szCs w:val="24"/>
          <w:lang w:val="es-EC"/>
        </w:rPr>
      </w:pPr>
      <w:r w:rsidRPr="008A5792">
        <w:rPr>
          <w:rFonts w:ascii="Times New Roman" w:eastAsia="Times New Roman" w:hAnsi="Times New Roman" w:cs="Times New Roman"/>
          <w:b/>
          <w:bCs/>
          <w:color w:val="000000"/>
          <w:sz w:val="24"/>
          <w:szCs w:val="24"/>
          <w:lang w:val="es-EC"/>
        </w:rPr>
        <w:t xml:space="preserve">Tarea: </w:t>
      </w:r>
      <w:r w:rsidRPr="008A5792">
        <w:rPr>
          <w:rFonts w:ascii="Times New Roman" w:eastAsia="Times New Roman" w:hAnsi="Times New Roman" w:cs="Times New Roman"/>
          <w:bCs/>
          <w:color w:val="000000"/>
          <w:sz w:val="24"/>
          <w:szCs w:val="24"/>
          <w:lang w:val="es-EC"/>
        </w:rPr>
        <w:t xml:space="preserve">U3T8                                                                     </w:t>
      </w:r>
      <w:r w:rsidRPr="008A5792">
        <w:rPr>
          <w:rFonts w:ascii="Times New Roman" w:eastAsia="Times New Roman" w:hAnsi="Times New Roman" w:cs="Times New Roman"/>
          <w:b/>
          <w:bCs/>
          <w:color w:val="000000"/>
          <w:sz w:val="24"/>
          <w:szCs w:val="24"/>
          <w:lang w:val="es-EC"/>
        </w:rPr>
        <w:t xml:space="preserve">Grupo: </w:t>
      </w:r>
      <w:r w:rsidRPr="008A5792">
        <w:rPr>
          <w:rFonts w:ascii="Times New Roman" w:eastAsia="Times New Roman" w:hAnsi="Times New Roman" w:cs="Times New Roman"/>
          <w:bCs/>
          <w:color w:val="000000"/>
          <w:sz w:val="24"/>
          <w:szCs w:val="24"/>
          <w:lang w:val="es-EC"/>
        </w:rPr>
        <w:t>6</w:t>
      </w:r>
    </w:p>
    <w:p w:rsidR="00745DC3" w:rsidRPr="00745DC3" w:rsidRDefault="00745DC3" w:rsidP="00745DC3">
      <w:pPr>
        <w:numPr>
          <w:ilvl w:val="0"/>
          <w:numId w:val="1"/>
        </w:numPr>
        <w:spacing w:before="400" w:after="120" w:line="240" w:lineRule="auto"/>
        <w:jc w:val="both"/>
        <w:textAlignment w:val="baseline"/>
        <w:rPr>
          <w:rFonts w:ascii="Times New Roman" w:eastAsia="Times New Roman" w:hAnsi="Times New Roman" w:cs="Times New Roman"/>
          <w:b/>
          <w:bCs/>
          <w:color w:val="000000"/>
          <w:sz w:val="24"/>
          <w:szCs w:val="24"/>
        </w:rPr>
      </w:pPr>
      <w:r w:rsidRPr="00745DC3">
        <w:rPr>
          <w:rFonts w:ascii="Times New Roman" w:eastAsia="Times New Roman" w:hAnsi="Times New Roman" w:cs="Times New Roman"/>
          <w:b/>
          <w:bCs/>
          <w:color w:val="000000"/>
          <w:sz w:val="24"/>
          <w:szCs w:val="24"/>
          <w:lang w:val="es-EC"/>
        </w:rPr>
        <w:t>Introducción</w:t>
      </w:r>
    </w:p>
    <w:p w:rsidR="00745DC3" w:rsidRPr="00745DC3" w:rsidRDefault="00745DC3" w:rsidP="008A5792">
      <w:pPr>
        <w:spacing w:before="240" w:after="240" w:line="360" w:lineRule="auto"/>
        <w:jc w:val="both"/>
        <w:rPr>
          <w:rFonts w:ascii="Times New Roman" w:eastAsia="Times New Roman" w:hAnsi="Times New Roman" w:cs="Times New Roman"/>
          <w:sz w:val="24"/>
          <w:szCs w:val="24"/>
          <w:lang w:val="es-ES"/>
        </w:rPr>
      </w:pPr>
      <w:r w:rsidRPr="00745DC3">
        <w:rPr>
          <w:rFonts w:ascii="Times New Roman" w:eastAsia="Times New Roman" w:hAnsi="Times New Roman" w:cs="Times New Roman"/>
          <w:color w:val="000000"/>
          <w:sz w:val="24"/>
          <w:szCs w:val="24"/>
          <w:lang w:val="es-ES"/>
        </w:rPr>
        <w:t>La Constitución de la República del Ecuador 2008, establece como principio la igualdad de todas las personas, los mismos derechos, deberes y oportunidades, prohíbe todo tipo de discriminación que tenga por objeto el menoscabar o anular el reconocimiento o ejercicio de los derechos, debiéndose sancionar dichas formas de discriminación. Las personas adultas mayores y aquellas con discapacidad, deben recibir atención prioritaria y especializada en los ámbitos tanto público como privado.</w:t>
      </w:r>
    </w:p>
    <w:p w:rsidR="00745DC3" w:rsidRPr="00745DC3" w:rsidRDefault="00745DC3" w:rsidP="008A5792">
      <w:pPr>
        <w:spacing w:before="240" w:after="240" w:line="360" w:lineRule="auto"/>
        <w:jc w:val="both"/>
        <w:rPr>
          <w:rFonts w:ascii="Times New Roman" w:eastAsia="Times New Roman" w:hAnsi="Times New Roman" w:cs="Times New Roman"/>
          <w:sz w:val="24"/>
          <w:szCs w:val="24"/>
          <w:lang w:val="es-ES"/>
        </w:rPr>
      </w:pPr>
      <w:r w:rsidRPr="00745DC3">
        <w:rPr>
          <w:rFonts w:ascii="Times New Roman" w:eastAsia="Times New Roman" w:hAnsi="Times New Roman" w:cs="Times New Roman"/>
          <w:color w:val="000000"/>
          <w:sz w:val="24"/>
          <w:szCs w:val="24"/>
          <w:lang w:val="es-ES"/>
        </w:rPr>
        <w:t xml:space="preserve">La Atención Domiciliaria para Personas Adultas Mayores corresponde a servicios dirigidos a garantizar el bienestar físico y psíquico de las personas adultas mayores que carecen de autonomía y que no se hallan institucionalizadas.  La atención domiciliaria va de la mano con uno de los pilares principales de la atención gerontológica que es el mantener a la persona adulta mayor dentro de su domicilio el mayor tiempo posible cercado de sus familiares y amigos pues estos constituyen elementos importantes para el mantenimiento de su equilibrio y seguridad emocional además que coadyuva a mantener su autonomía e independencia. Entonces se busca garantizar la prevención, protección y restitución de los derechos de la población adulta mayor, por medio de servicios de atención en el domicilio, que permitan la promoción del cuidado de las personas adultas mayores que; ya sea por motivos de dispersión en la ubicación de su vivienda, situaciones de salud, discapacidad o dependencia, no pueden movilizarse por </w:t>
      </w:r>
      <w:r w:rsidR="008A5792" w:rsidRPr="008A5792">
        <w:rPr>
          <w:rFonts w:ascii="Times New Roman" w:eastAsia="Times New Roman" w:hAnsi="Times New Roman" w:cs="Times New Roman"/>
          <w:color w:val="000000"/>
          <w:sz w:val="24"/>
          <w:szCs w:val="24"/>
          <w:lang w:val="es-ES"/>
        </w:rPr>
        <w:t>sí</w:t>
      </w:r>
      <w:r w:rsidRPr="00745DC3">
        <w:rPr>
          <w:rFonts w:ascii="Times New Roman" w:eastAsia="Times New Roman" w:hAnsi="Times New Roman" w:cs="Times New Roman"/>
          <w:color w:val="000000"/>
          <w:sz w:val="24"/>
          <w:szCs w:val="24"/>
          <w:lang w:val="es-ES"/>
        </w:rPr>
        <w:t xml:space="preserve"> solos y necesitan de otras personas para realizar sus actividades básicas e instrumentales de la vida diaria .Con base en estos antecedentes y a fin de garantizar la calidad de la prestación de los servicios para la población adulta mayor y regular su funcionamiento, se diseña el presente proyecto de obligatorio cumplimiento en los servicios gerontológicos atención domiciliaria para personas adultas mayores.</w:t>
      </w:r>
    </w:p>
    <w:p w:rsidR="00745DC3" w:rsidRPr="00745DC3" w:rsidRDefault="00745DC3" w:rsidP="00745DC3">
      <w:pPr>
        <w:spacing w:before="480" w:after="120" w:line="240" w:lineRule="auto"/>
        <w:jc w:val="both"/>
        <w:rPr>
          <w:rFonts w:ascii="Times New Roman" w:eastAsia="Times New Roman" w:hAnsi="Times New Roman" w:cs="Times New Roman"/>
          <w:sz w:val="24"/>
          <w:szCs w:val="24"/>
          <w:lang w:val="es-ES"/>
        </w:rPr>
      </w:pPr>
      <w:r w:rsidRPr="00745DC3">
        <w:rPr>
          <w:rFonts w:ascii="Times New Roman" w:eastAsia="Times New Roman" w:hAnsi="Times New Roman" w:cs="Times New Roman"/>
          <w:b/>
          <w:bCs/>
          <w:color w:val="FF0000"/>
          <w:sz w:val="24"/>
          <w:szCs w:val="24"/>
          <w:lang w:val="es-ES"/>
        </w:rPr>
        <w:t>3. Sistema de Objetivos</w:t>
      </w:r>
      <w:r w:rsidRPr="00745DC3">
        <w:rPr>
          <w:rFonts w:ascii="Times New Roman" w:eastAsia="Times New Roman" w:hAnsi="Times New Roman" w:cs="Times New Roman"/>
          <w:color w:val="FF0000"/>
          <w:sz w:val="24"/>
          <w:szCs w:val="24"/>
          <w:lang w:val="es-ES"/>
        </w:rPr>
        <w:t> </w:t>
      </w:r>
    </w:p>
    <w:p w:rsidR="00745DC3" w:rsidRPr="00745DC3" w:rsidRDefault="00745DC3" w:rsidP="00745DC3">
      <w:pPr>
        <w:spacing w:before="480" w:after="120" w:line="240" w:lineRule="auto"/>
        <w:jc w:val="both"/>
        <w:rPr>
          <w:rFonts w:ascii="Times New Roman" w:eastAsia="Times New Roman" w:hAnsi="Times New Roman" w:cs="Times New Roman"/>
          <w:sz w:val="24"/>
          <w:szCs w:val="24"/>
          <w:lang w:val="es-ES"/>
        </w:rPr>
      </w:pPr>
      <w:r w:rsidRPr="00745DC3">
        <w:rPr>
          <w:rFonts w:ascii="Times New Roman" w:eastAsia="Times New Roman" w:hAnsi="Times New Roman" w:cs="Times New Roman"/>
          <w:b/>
          <w:bCs/>
          <w:color w:val="000000"/>
          <w:sz w:val="24"/>
          <w:szCs w:val="24"/>
          <w:lang w:val="es-ES"/>
        </w:rPr>
        <w:lastRenderedPageBreak/>
        <w:t>3.1. Objetivo General: (Qué, Cómo, para qué)</w:t>
      </w:r>
    </w:p>
    <w:p w:rsidR="00745DC3" w:rsidRPr="00745DC3" w:rsidRDefault="00745DC3" w:rsidP="008A5792">
      <w:pPr>
        <w:spacing w:before="240" w:after="240" w:line="360" w:lineRule="auto"/>
        <w:jc w:val="both"/>
        <w:rPr>
          <w:rFonts w:ascii="Times New Roman" w:eastAsia="Times New Roman" w:hAnsi="Times New Roman" w:cs="Times New Roman"/>
          <w:sz w:val="24"/>
          <w:szCs w:val="24"/>
          <w:lang w:val="es-ES"/>
        </w:rPr>
      </w:pPr>
      <w:r w:rsidRPr="00745DC3">
        <w:rPr>
          <w:rFonts w:ascii="Times New Roman" w:eastAsia="Times New Roman" w:hAnsi="Times New Roman" w:cs="Times New Roman"/>
          <w:color w:val="000000"/>
          <w:sz w:val="24"/>
          <w:szCs w:val="24"/>
          <w:lang w:val="es-ES"/>
        </w:rPr>
        <w:t>Tiene como objetivo brindar atención domiciliaria a diferentes poblaciones de personas adultas mayores, para responder a las diferentes características de los usuarios/as el servicio se brinda bajo las necesidades del cliente.</w:t>
      </w:r>
    </w:p>
    <w:p w:rsidR="00745DC3" w:rsidRPr="00745DC3" w:rsidRDefault="00745DC3" w:rsidP="00745DC3">
      <w:pPr>
        <w:spacing w:before="480" w:after="120" w:line="240" w:lineRule="auto"/>
        <w:jc w:val="both"/>
        <w:rPr>
          <w:rFonts w:ascii="Times New Roman" w:eastAsia="Times New Roman" w:hAnsi="Times New Roman" w:cs="Times New Roman"/>
          <w:sz w:val="24"/>
          <w:szCs w:val="24"/>
        </w:rPr>
      </w:pPr>
      <w:r w:rsidRPr="00745DC3">
        <w:rPr>
          <w:rFonts w:ascii="Times New Roman" w:eastAsia="Times New Roman" w:hAnsi="Times New Roman" w:cs="Times New Roman"/>
          <w:b/>
          <w:bCs/>
          <w:color w:val="000000"/>
          <w:sz w:val="24"/>
          <w:szCs w:val="24"/>
        </w:rPr>
        <w:t>3.2</w:t>
      </w:r>
      <w:r w:rsidRPr="00745DC3">
        <w:rPr>
          <w:rFonts w:ascii="Times New Roman" w:eastAsia="Times New Roman" w:hAnsi="Times New Roman" w:cs="Times New Roman"/>
          <w:b/>
          <w:bCs/>
          <w:color w:val="000000"/>
          <w:sz w:val="24"/>
          <w:szCs w:val="24"/>
          <w:lang w:val="es-EC"/>
        </w:rPr>
        <w:t>. Objetivos Específicos</w:t>
      </w:r>
      <w:r w:rsidRPr="00745DC3">
        <w:rPr>
          <w:rFonts w:ascii="Times New Roman" w:eastAsia="Times New Roman" w:hAnsi="Times New Roman" w:cs="Times New Roman"/>
          <w:b/>
          <w:bCs/>
          <w:color w:val="000000"/>
          <w:sz w:val="24"/>
          <w:szCs w:val="24"/>
        </w:rPr>
        <w:t xml:space="preserve"> (03)</w:t>
      </w:r>
    </w:p>
    <w:p w:rsidR="00745DC3" w:rsidRPr="00745DC3" w:rsidRDefault="00745DC3" w:rsidP="008A5792">
      <w:pPr>
        <w:numPr>
          <w:ilvl w:val="0"/>
          <w:numId w:val="2"/>
        </w:numPr>
        <w:spacing w:before="240" w:after="0" w:line="360" w:lineRule="auto"/>
        <w:jc w:val="both"/>
        <w:textAlignment w:val="baseline"/>
        <w:rPr>
          <w:rFonts w:ascii="Times New Roman" w:eastAsia="Times New Roman" w:hAnsi="Times New Roman" w:cs="Times New Roman"/>
          <w:color w:val="000000"/>
          <w:sz w:val="24"/>
          <w:szCs w:val="24"/>
          <w:lang w:val="es-ES"/>
        </w:rPr>
      </w:pPr>
      <w:r w:rsidRPr="00745DC3">
        <w:rPr>
          <w:rFonts w:ascii="Times New Roman" w:eastAsia="Times New Roman" w:hAnsi="Times New Roman" w:cs="Times New Roman"/>
          <w:color w:val="000000"/>
          <w:sz w:val="24"/>
          <w:szCs w:val="24"/>
          <w:lang w:val="es-ES"/>
        </w:rPr>
        <w:t>Brindar atención integral, y continuar evitando el deterioro físico y mental de las personas adultas mayores. </w:t>
      </w:r>
    </w:p>
    <w:p w:rsidR="00745DC3" w:rsidRPr="00745DC3" w:rsidRDefault="00745DC3" w:rsidP="008A5792">
      <w:pPr>
        <w:numPr>
          <w:ilvl w:val="0"/>
          <w:numId w:val="2"/>
        </w:numPr>
        <w:spacing w:after="0" w:line="360" w:lineRule="auto"/>
        <w:jc w:val="both"/>
        <w:textAlignment w:val="baseline"/>
        <w:rPr>
          <w:rFonts w:ascii="Times New Roman" w:eastAsia="Times New Roman" w:hAnsi="Times New Roman" w:cs="Times New Roman"/>
          <w:color w:val="000000"/>
          <w:sz w:val="24"/>
          <w:szCs w:val="24"/>
          <w:lang w:val="es-ES"/>
        </w:rPr>
      </w:pPr>
      <w:r w:rsidRPr="00745DC3">
        <w:rPr>
          <w:rFonts w:ascii="Times New Roman" w:eastAsia="Times New Roman" w:hAnsi="Times New Roman" w:cs="Times New Roman"/>
          <w:color w:val="000000"/>
          <w:sz w:val="24"/>
          <w:szCs w:val="24"/>
          <w:lang w:val="es-ES"/>
        </w:rPr>
        <w:t>Diseñar e instalar el plan de tratamiento del adulto mayor involucrando al cuidador y familia en el manejo de herramientas necesarias para el cuidado de la persona </w:t>
      </w:r>
    </w:p>
    <w:p w:rsidR="00745DC3" w:rsidRPr="00745DC3" w:rsidRDefault="00745DC3" w:rsidP="008A5792">
      <w:pPr>
        <w:numPr>
          <w:ilvl w:val="0"/>
          <w:numId w:val="2"/>
        </w:numPr>
        <w:spacing w:after="0" w:line="360" w:lineRule="auto"/>
        <w:jc w:val="both"/>
        <w:textAlignment w:val="baseline"/>
        <w:rPr>
          <w:rFonts w:ascii="Times New Roman" w:eastAsia="Times New Roman" w:hAnsi="Times New Roman" w:cs="Times New Roman"/>
          <w:color w:val="000000"/>
          <w:sz w:val="24"/>
          <w:szCs w:val="24"/>
          <w:lang w:val="es-ES"/>
        </w:rPr>
      </w:pPr>
      <w:r w:rsidRPr="00745DC3">
        <w:rPr>
          <w:rFonts w:ascii="Times New Roman" w:eastAsia="Times New Roman" w:hAnsi="Times New Roman" w:cs="Times New Roman"/>
          <w:color w:val="000000"/>
          <w:sz w:val="24"/>
          <w:szCs w:val="24"/>
          <w:lang w:val="es-ES"/>
        </w:rPr>
        <w:t>Brindar orientación y alivio al grupo familiar conviviente en el cuidado del adulto mayor acordes a los diferentes niveles de autonomía que presente.</w:t>
      </w:r>
    </w:p>
    <w:p w:rsidR="00745DC3" w:rsidRPr="00745DC3" w:rsidRDefault="00745DC3" w:rsidP="008A5792">
      <w:pPr>
        <w:numPr>
          <w:ilvl w:val="0"/>
          <w:numId w:val="2"/>
        </w:numPr>
        <w:spacing w:after="240" w:line="360" w:lineRule="auto"/>
        <w:jc w:val="both"/>
        <w:textAlignment w:val="baseline"/>
        <w:rPr>
          <w:rFonts w:ascii="Times New Roman" w:eastAsia="Times New Roman" w:hAnsi="Times New Roman" w:cs="Times New Roman"/>
          <w:color w:val="000000"/>
          <w:sz w:val="24"/>
          <w:szCs w:val="24"/>
          <w:lang w:val="es-ES"/>
        </w:rPr>
      </w:pPr>
      <w:r w:rsidRPr="00745DC3">
        <w:rPr>
          <w:rFonts w:ascii="Times New Roman" w:eastAsia="Times New Roman" w:hAnsi="Times New Roman" w:cs="Times New Roman"/>
          <w:color w:val="000000"/>
          <w:sz w:val="24"/>
          <w:szCs w:val="24"/>
          <w:lang w:val="es-ES"/>
        </w:rPr>
        <w:t>Mejorar las relaciones familiares e incrementar el encuentro de los usuarios con sus familiares o cuidadores a partir de la aceptación del proceso vital del adulto mayor.</w:t>
      </w:r>
    </w:p>
    <w:p w:rsidR="00745DC3" w:rsidRPr="00745DC3" w:rsidRDefault="00745DC3" w:rsidP="00745DC3">
      <w:pPr>
        <w:spacing w:before="480" w:after="120" w:line="240" w:lineRule="auto"/>
        <w:jc w:val="both"/>
        <w:rPr>
          <w:rFonts w:ascii="Times New Roman" w:eastAsia="Times New Roman" w:hAnsi="Times New Roman" w:cs="Times New Roman"/>
          <w:sz w:val="24"/>
          <w:szCs w:val="24"/>
          <w:lang w:val="es-ES"/>
        </w:rPr>
      </w:pPr>
      <w:r w:rsidRPr="00745DC3">
        <w:rPr>
          <w:rFonts w:ascii="Times New Roman" w:eastAsia="Times New Roman" w:hAnsi="Times New Roman" w:cs="Times New Roman"/>
          <w:b/>
          <w:bCs/>
          <w:color w:val="FF0000"/>
          <w:sz w:val="24"/>
          <w:szCs w:val="24"/>
          <w:lang w:val="es-ES"/>
        </w:rPr>
        <w:t>4. Alcance</w:t>
      </w:r>
      <w:r w:rsidRPr="00745DC3">
        <w:rPr>
          <w:rFonts w:ascii="Times New Roman" w:eastAsia="Times New Roman" w:hAnsi="Times New Roman" w:cs="Times New Roman"/>
          <w:color w:val="FF0000"/>
          <w:sz w:val="24"/>
          <w:szCs w:val="24"/>
          <w:lang w:val="es-ES"/>
        </w:rPr>
        <w:t> </w:t>
      </w:r>
    </w:p>
    <w:p w:rsidR="00780CCE" w:rsidRDefault="00745DC3" w:rsidP="00780CCE">
      <w:pPr>
        <w:spacing w:before="240" w:after="240" w:line="360" w:lineRule="auto"/>
        <w:jc w:val="both"/>
        <w:rPr>
          <w:rFonts w:ascii="Times New Roman" w:eastAsia="Times New Roman" w:hAnsi="Times New Roman" w:cs="Times New Roman"/>
          <w:color w:val="000000"/>
          <w:sz w:val="24"/>
          <w:szCs w:val="24"/>
          <w:lang w:val="es-ES"/>
        </w:rPr>
      </w:pPr>
      <w:r w:rsidRPr="00745DC3">
        <w:rPr>
          <w:rFonts w:ascii="Times New Roman" w:eastAsia="Times New Roman" w:hAnsi="Times New Roman" w:cs="Times New Roman"/>
          <w:color w:val="000000"/>
          <w:sz w:val="24"/>
          <w:szCs w:val="24"/>
          <w:lang w:val="es-ES"/>
        </w:rPr>
        <w:t>Es una modalidad de atención personalizada, que busca el mantenimiento de la autonomía de la persona adulta mayor, la integración social y familiar, el fortalecimiento del desempeño en las actividades de la vida diaria y el fomento de la participación en conexió</w:t>
      </w:r>
      <w:r w:rsidR="00780CCE">
        <w:rPr>
          <w:rFonts w:ascii="Times New Roman" w:eastAsia="Times New Roman" w:hAnsi="Times New Roman" w:cs="Times New Roman"/>
          <w:color w:val="000000"/>
          <w:sz w:val="24"/>
          <w:szCs w:val="24"/>
          <w:lang w:val="es-ES"/>
        </w:rPr>
        <w:t>n con redes de apoyo más amplia</w:t>
      </w:r>
    </w:p>
    <w:p w:rsidR="00780CCE" w:rsidRDefault="00780CCE" w:rsidP="00780CCE">
      <w:pPr>
        <w:spacing w:before="240" w:after="240" w:line="360" w:lineRule="auto"/>
        <w:jc w:val="both"/>
        <w:rPr>
          <w:rFonts w:ascii="Times New Roman" w:eastAsia="Times New Roman" w:hAnsi="Times New Roman" w:cs="Times New Roman"/>
          <w:sz w:val="24"/>
          <w:szCs w:val="24"/>
          <w:lang w:val="es-ES"/>
        </w:rPr>
      </w:pPr>
    </w:p>
    <w:p w:rsidR="001B64AD" w:rsidRDefault="001B64AD" w:rsidP="001B64AD">
      <w:pPr>
        <w:spacing w:before="240" w:after="240" w:line="360" w:lineRule="auto"/>
        <w:jc w:val="both"/>
        <w:rPr>
          <w:rFonts w:ascii="Times New Roman" w:eastAsia="Times New Roman" w:hAnsi="Times New Roman" w:cs="Times New Roman"/>
          <w:b/>
          <w:color w:val="FF0000"/>
          <w:sz w:val="24"/>
          <w:szCs w:val="24"/>
          <w:lang w:val="es-ES"/>
        </w:rPr>
      </w:pPr>
      <w:r>
        <w:rPr>
          <w:rFonts w:ascii="Times New Roman" w:eastAsia="Times New Roman" w:hAnsi="Times New Roman" w:cs="Times New Roman"/>
          <w:b/>
          <w:color w:val="FF0000"/>
          <w:sz w:val="24"/>
          <w:szCs w:val="24"/>
          <w:lang w:val="es-ES"/>
        </w:rPr>
        <w:t>5. Marco Teórico</w:t>
      </w:r>
    </w:p>
    <w:p w:rsidR="001B64AD" w:rsidRDefault="001B64AD" w:rsidP="001B64AD">
      <w:pPr>
        <w:spacing w:before="240" w:after="240" w:line="360" w:lineRule="auto"/>
        <w:jc w:val="both"/>
        <w:rPr>
          <w:rFonts w:ascii="Times New Roman" w:eastAsia="Times New Roman" w:hAnsi="Times New Roman" w:cs="Times New Roman"/>
          <w:color w:val="000000" w:themeColor="text1"/>
          <w:sz w:val="24"/>
          <w:szCs w:val="24"/>
          <w:lang w:val="es-ES"/>
        </w:rPr>
      </w:pPr>
      <w:r>
        <w:rPr>
          <w:rFonts w:ascii="Times New Roman" w:eastAsia="Times New Roman" w:hAnsi="Times New Roman" w:cs="Times New Roman"/>
          <w:color w:val="000000" w:themeColor="text1"/>
          <w:sz w:val="24"/>
          <w:szCs w:val="24"/>
          <w:lang w:val="es-ES"/>
        </w:rPr>
        <w:t xml:space="preserve">El IDE es un entorno de desarrollo integrado o interactivo que sus siglas en ingles significan </w:t>
      </w:r>
      <w:r w:rsidRPr="00707059">
        <w:rPr>
          <w:rFonts w:ascii="Times New Roman" w:eastAsia="Times New Roman" w:hAnsi="Times New Roman" w:cs="Times New Roman"/>
          <w:color w:val="000000" w:themeColor="text1"/>
          <w:sz w:val="24"/>
          <w:szCs w:val="24"/>
          <w:lang w:val="es-ES"/>
        </w:rPr>
        <w:t xml:space="preserve">Integrated Development Environment </w:t>
      </w:r>
      <w:r>
        <w:rPr>
          <w:rFonts w:ascii="Times New Roman" w:eastAsia="Times New Roman" w:hAnsi="Times New Roman" w:cs="Times New Roman"/>
          <w:color w:val="000000" w:themeColor="text1"/>
          <w:sz w:val="24"/>
          <w:szCs w:val="24"/>
          <w:lang w:val="es-ES"/>
        </w:rPr>
        <w:t xml:space="preserve">lo cual permite al programador o desarrollador, el desarrollo y creación de programas y softwares. La principal función que cumple el IDE es la de editor de códigos fuente, herramientas de construcción automáticas y depurador. </w:t>
      </w:r>
    </w:p>
    <w:p w:rsidR="001B64AD" w:rsidRDefault="001B64AD" w:rsidP="001B64AD">
      <w:pPr>
        <w:pStyle w:val="Prrafodelista"/>
        <w:numPr>
          <w:ilvl w:val="0"/>
          <w:numId w:val="3"/>
        </w:numPr>
        <w:spacing w:before="240" w:after="240" w:line="360" w:lineRule="auto"/>
        <w:jc w:val="both"/>
        <w:rPr>
          <w:rFonts w:ascii="Times New Roman" w:eastAsia="Times New Roman" w:hAnsi="Times New Roman" w:cs="Times New Roman"/>
          <w:color w:val="000000" w:themeColor="text1"/>
          <w:sz w:val="24"/>
          <w:szCs w:val="24"/>
          <w:lang w:val="es-ES"/>
        </w:rPr>
      </w:pPr>
      <w:r>
        <w:rPr>
          <w:rFonts w:ascii="Times New Roman" w:eastAsia="Times New Roman" w:hAnsi="Times New Roman" w:cs="Times New Roman"/>
          <w:color w:val="000000" w:themeColor="text1"/>
          <w:sz w:val="24"/>
          <w:szCs w:val="24"/>
          <w:lang w:val="es-ES"/>
        </w:rPr>
        <w:t xml:space="preserve">Editor Código Fuente: Lo podemos definir como un editor de texto que es suma utilidad, ya que nos permite y ayuda a desarrollar el código de software con funciones, </w:t>
      </w:r>
      <w:r>
        <w:rPr>
          <w:rFonts w:ascii="Times New Roman" w:eastAsia="Times New Roman" w:hAnsi="Times New Roman" w:cs="Times New Roman"/>
          <w:color w:val="000000" w:themeColor="text1"/>
          <w:sz w:val="24"/>
          <w:szCs w:val="24"/>
          <w:lang w:val="es-ES"/>
        </w:rPr>
        <w:lastRenderedPageBreak/>
        <w:t xml:space="preserve">como el resalto de la sintaxis con la ayuda de referencias visuales, la construcción automática dependiendo del lenguaje que se esté usando y la comprobación de errores, los cuales nos ayuda a corregir el programa y hacerlo que funcione de manera correcta. </w:t>
      </w:r>
    </w:p>
    <w:p w:rsidR="001B64AD" w:rsidRDefault="001B64AD" w:rsidP="001B64AD">
      <w:pPr>
        <w:pStyle w:val="Prrafodelista"/>
        <w:numPr>
          <w:ilvl w:val="0"/>
          <w:numId w:val="3"/>
        </w:numPr>
        <w:spacing w:before="240" w:after="240" w:line="360" w:lineRule="auto"/>
        <w:jc w:val="both"/>
        <w:rPr>
          <w:rFonts w:ascii="Times New Roman" w:eastAsia="Times New Roman" w:hAnsi="Times New Roman" w:cs="Times New Roman"/>
          <w:color w:val="000000" w:themeColor="text1"/>
          <w:sz w:val="24"/>
          <w:szCs w:val="24"/>
          <w:lang w:val="es-ES"/>
        </w:rPr>
      </w:pPr>
      <w:r>
        <w:rPr>
          <w:rFonts w:ascii="Times New Roman" w:eastAsia="Times New Roman" w:hAnsi="Times New Roman" w:cs="Times New Roman"/>
          <w:color w:val="000000" w:themeColor="text1"/>
          <w:sz w:val="24"/>
          <w:szCs w:val="24"/>
          <w:lang w:val="es-ES"/>
        </w:rPr>
        <w:t xml:space="preserve">Automatización de compilación local: Ayudan a que la creación de una compilación local de software sea más sencilla para poder usarlo, como por ejemplo la compilación del código fuente en código binario, la empaquetacion y la realización de tests programados. </w:t>
      </w:r>
    </w:p>
    <w:p w:rsidR="001B64AD" w:rsidRDefault="001B64AD" w:rsidP="001B64AD">
      <w:pPr>
        <w:pStyle w:val="Prrafodelista"/>
        <w:numPr>
          <w:ilvl w:val="0"/>
          <w:numId w:val="3"/>
        </w:numPr>
        <w:spacing w:before="240" w:after="240" w:line="360" w:lineRule="auto"/>
        <w:jc w:val="both"/>
        <w:rPr>
          <w:rFonts w:ascii="Times New Roman" w:eastAsia="Times New Roman" w:hAnsi="Times New Roman" w:cs="Times New Roman"/>
          <w:color w:val="000000" w:themeColor="text1"/>
          <w:sz w:val="24"/>
          <w:szCs w:val="24"/>
          <w:lang w:val="es-ES"/>
        </w:rPr>
      </w:pPr>
      <w:r>
        <w:rPr>
          <w:rFonts w:ascii="Times New Roman" w:eastAsia="Times New Roman" w:hAnsi="Times New Roman" w:cs="Times New Roman"/>
          <w:color w:val="000000" w:themeColor="text1"/>
          <w:sz w:val="24"/>
          <w:szCs w:val="24"/>
          <w:lang w:val="es-ES"/>
        </w:rPr>
        <w:t>Depurador: El depurador es un programa muy importante ya que nos sirve para probar diferentes programas y así poder identificar en donde se encuentra el error y corregirlo.</w:t>
      </w:r>
    </w:p>
    <w:p w:rsidR="001B64AD" w:rsidRDefault="001B64AD" w:rsidP="001B64AD">
      <w:pPr>
        <w:spacing w:before="240" w:after="240" w:line="360" w:lineRule="auto"/>
        <w:jc w:val="both"/>
        <w:rPr>
          <w:rFonts w:ascii="Times New Roman" w:eastAsia="Times New Roman" w:hAnsi="Times New Roman" w:cs="Times New Roman"/>
          <w:color w:val="000000" w:themeColor="text1"/>
          <w:sz w:val="24"/>
          <w:szCs w:val="24"/>
          <w:lang w:val="es-ES"/>
        </w:rPr>
      </w:pPr>
      <w:r>
        <w:rPr>
          <w:rFonts w:ascii="Times New Roman" w:eastAsia="Times New Roman" w:hAnsi="Times New Roman" w:cs="Times New Roman"/>
          <w:color w:val="000000" w:themeColor="text1"/>
          <w:sz w:val="24"/>
          <w:szCs w:val="24"/>
          <w:lang w:val="es-ES"/>
        </w:rPr>
        <w:t xml:space="preserve">Existen ciertos tipos de IDE conocidos ya sea de uso técnico y comercial. Las características más importantes entre los IDE están: </w:t>
      </w:r>
    </w:p>
    <w:p w:rsidR="001B64AD" w:rsidRDefault="001B64AD" w:rsidP="001B64AD">
      <w:pPr>
        <w:pStyle w:val="Prrafodelista"/>
        <w:numPr>
          <w:ilvl w:val="0"/>
          <w:numId w:val="5"/>
        </w:numPr>
        <w:spacing w:before="240" w:after="240" w:line="360" w:lineRule="auto"/>
        <w:jc w:val="both"/>
        <w:rPr>
          <w:rFonts w:ascii="Times New Roman" w:eastAsia="Times New Roman" w:hAnsi="Times New Roman" w:cs="Times New Roman"/>
          <w:color w:val="000000" w:themeColor="text1"/>
          <w:sz w:val="24"/>
          <w:szCs w:val="24"/>
          <w:lang w:val="es-ES"/>
        </w:rPr>
      </w:pPr>
      <w:r>
        <w:rPr>
          <w:rFonts w:ascii="Times New Roman" w:eastAsia="Times New Roman" w:hAnsi="Times New Roman" w:cs="Times New Roman"/>
          <w:color w:val="000000" w:themeColor="text1"/>
          <w:sz w:val="24"/>
          <w:szCs w:val="24"/>
          <w:lang w:val="es-ES"/>
        </w:rPr>
        <w:t xml:space="preserve">Cantidad de lenguajes compatibles: Existen IDE que son únicamente compatibles con un solo lenguaje de programación, un ejemplo de este es IntelliJ, que es un IDE de Java. Pero también hay IDE que permiten una gran variedad de lenguajes como Eclipse, que es compatible con Java, XML, Python, etc. </w:t>
      </w:r>
    </w:p>
    <w:p w:rsidR="001B64AD" w:rsidRDefault="001B64AD" w:rsidP="001B64AD">
      <w:pPr>
        <w:pStyle w:val="Prrafodelista"/>
        <w:numPr>
          <w:ilvl w:val="0"/>
          <w:numId w:val="5"/>
        </w:numPr>
        <w:spacing w:before="240" w:after="240" w:line="360" w:lineRule="auto"/>
        <w:jc w:val="both"/>
        <w:rPr>
          <w:rFonts w:ascii="Times New Roman" w:eastAsia="Times New Roman" w:hAnsi="Times New Roman" w:cs="Times New Roman"/>
          <w:color w:val="000000" w:themeColor="text1"/>
          <w:sz w:val="24"/>
          <w:szCs w:val="24"/>
          <w:lang w:val="es-ES"/>
        </w:rPr>
      </w:pPr>
      <w:r>
        <w:rPr>
          <w:rFonts w:ascii="Times New Roman" w:eastAsia="Times New Roman" w:hAnsi="Times New Roman" w:cs="Times New Roman"/>
          <w:color w:val="000000" w:themeColor="text1"/>
          <w:sz w:val="24"/>
          <w:szCs w:val="24"/>
          <w:lang w:val="es-ES"/>
        </w:rPr>
        <w:t xml:space="preserve">Sistemas operativos compatibles: Determinará qué tipos de IDE son viables, y además estarán más limitados si la aplicación que se desarrolla está diseñada para el usuario final como un sistema operativo especifico. </w:t>
      </w:r>
    </w:p>
    <w:p w:rsidR="001B64AD" w:rsidRDefault="001B64AD" w:rsidP="001B64AD">
      <w:pPr>
        <w:pStyle w:val="Prrafodelista"/>
        <w:numPr>
          <w:ilvl w:val="0"/>
          <w:numId w:val="5"/>
        </w:numPr>
        <w:spacing w:before="240" w:after="240" w:line="360" w:lineRule="auto"/>
        <w:jc w:val="both"/>
        <w:rPr>
          <w:rFonts w:ascii="Times New Roman" w:eastAsia="Times New Roman" w:hAnsi="Times New Roman" w:cs="Times New Roman"/>
          <w:color w:val="000000" w:themeColor="text1"/>
          <w:sz w:val="24"/>
          <w:szCs w:val="24"/>
          <w:lang w:val="es-ES"/>
        </w:rPr>
      </w:pPr>
      <w:r>
        <w:rPr>
          <w:rFonts w:ascii="Times New Roman" w:eastAsia="Times New Roman" w:hAnsi="Times New Roman" w:cs="Times New Roman"/>
          <w:color w:val="000000" w:themeColor="text1"/>
          <w:sz w:val="24"/>
          <w:szCs w:val="24"/>
          <w:lang w:val="es-ES"/>
        </w:rPr>
        <w:t xml:space="preserve">Características de automatización: Como se mencionó antes, sabemos que los IDE tienen tres funciones principales, los cuales son: editor de texto, automatización de compilación y el depurador; muchos otros IDE tienen funciones adicionales como la refactorización, la búsqueda de código y las herramientas de integración e implementación continua. </w:t>
      </w:r>
    </w:p>
    <w:p w:rsidR="001B64AD" w:rsidRDefault="001B64AD" w:rsidP="001B64AD">
      <w:pPr>
        <w:pStyle w:val="Prrafodelista"/>
        <w:numPr>
          <w:ilvl w:val="0"/>
          <w:numId w:val="5"/>
        </w:numPr>
        <w:spacing w:before="240" w:after="240" w:line="360" w:lineRule="auto"/>
        <w:jc w:val="both"/>
        <w:rPr>
          <w:rFonts w:ascii="Times New Roman" w:eastAsia="Times New Roman" w:hAnsi="Times New Roman" w:cs="Times New Roman"/>
          <w:color w:val="000000" w:themeColor="text1"/>
          <w:sz w:val="24"/>
          <w:szCs w:val="24"/>
          <w:lang w:val="es-ES"/>
        </w:rPr>
      </w:pPr>
      <w:r>
        <w:rPr>
          <w:rFonts w:ascii="Times New Roman" w:eastAsia="Times New Roman" w:hAnsi="Times New Roman" w:cs="Times New Roman"/>
          <w:color w:val="000000" w:themeColor="text1"/>
          <w:sz w:val="24"/>
          <w:szCs w:val="24"/>
          <w:lang w:val="es-ES"/>
        </w:rPr>
        <w:t xml:space="preserve">Impacto en el rendimiento del sistema: Se debe tener en cuenta el footprint del IDE (proceso de recogida de información en internet y es un concepto que se relaciona con la seguridad informática), en la memoria si el programador quiere poner en marcha otras aplicaciones con uso intensivo de la memoria al mismo tiempo. </w:t>
      </w:r>
    </w:p>
    <w:p w:rsidR="001B64AD" w:rsidRPr="00152981" w:rsidRDefault="001B64AD" w:rsidP="001B64AD">
      <w:pPr>
        <w:pStyle w:val="Prrafodelista"/>
        <w:numPr>
          <w:ilvl w:val="0"/>
          <w:numId w:val="5"/>
        </w:numPr>
        <w:spacing w:before="240" w:after="240" w:line="360" w:lineRule="auto"/>
        <w:jc w:val="both"/>
        <w:rPr>
          <w:rFonts w:ascii="Times New Roman" w:eastAsia="Times New Roman" w:hAnsi="Times New Roman" w:cs="Times New Roman"/>
          <w:color w:val="000000" w:themeColor="text1"/>
          <w:sz w:val="24"/>
          <w:szCs w:val="24"/>
          <w:lang w:val="es-ES"/>
        </w:rPr>
      </w:pPr>
      <w:r>
        <w:rPr>
          <w:rFonts w:ascii="Times New Roman" w:eastAsia="Times New Roman" w:hAnsi="Times New Roman" w:cs="Times New Roman"/>
          <w:color w:val="000000" w:themeColor="text1"/>
          <w:sz w:val="24"/>
          <w:szCs w:val="24"/>
          <w:lang w:val="es-ES"/>
        </w:rPr>
        <w:lastRenderedPageBreak/>
        <w:t xml:space="preserve">Complementos y extensiones: En algunos IDE existe la función para personalizar los flujos de trabajo de forma que se puedan adaptar a las necesidades y preferencias del programador. </w:t>
      </w:r>
    </w:p>
    <w:p w:rsidR="001B64AD" w:rsidRDefault="001B64AD" w:rsidP="001B64AD">
      <w:pPr>
        <w:spacing w:before="240" w:after="240" w:line="360" w:lineRule="auto"/>
        <w:jc w:val="both"/>
        <w:rPr>
          <w:rFonts w:ascii="Times New Roman" w:eastAsia="Times New Roman" w:hAnsi="Times New Roman" w:cs="Times New Roman"/>
          <w:color w:val="000000" w:themeColor="text1"/>
          <w:sz w:val="24"/>
          <w:szCs w:val="24"/>
          <w:lang w:val="es-ES"/>
        </w:rPr>
      </w:pPr>
      <w:r>
        <w:rPr>
          <w:rFonts w:ascii="Times New Roman" w:eastAsia="Times New Roman" w:hAnsi="Times New Roman" w:cs="Times New Roman"/>
          <w:color w:val="000000" w:themeColor="text1"/>
          <w:sz w:val="24"/>
          <w:szCs w:val="24"/>
          <w:lang w:val="es-ES"/>
        </w:rPr>
        <w:t xml:space="preserve">Podemos agregar también que algunos IDEs tienen compilador, este término hace referencia principalmente al campo de estudio de la informática, y se puede definir como un pequeño programa informático que traduce el código fuente de cualquier programa que este en desarrollo. Lo que se quiere decir es que este transforma (compila), lo que nosotros llamamos lenguaje de programación, lo cual es complicado de entender para personas que no tienen ningún conocimiento sobre programación, a un lenguaje menos complejo y que goce de un fácil entendimiento y usabilidad. Sin los compiladores, no sería posible la existencia de alguna aplicación informática, debido a que este es la base de la programación en cualquier plataforma. </w:t>
      </w:r>
    </w:p>
    <w:p w:rsidR="001B64AD" w:rsidRDefault="001B64AD" w:rsidP="001B64AD">
      <w:pPr>
        <w:spacing w:before="240" w:after="240" w:line="360" w:lineRule="auto"/>
        <w:jc w:val="both"/>
        <w:rPr>
          <w:rFonts w:ascii="Times New Roman" w:eastAsia="Times New Roman" w:hAnsi="Times New Roman" w:cs="Times New Roman"/>
          <w:color w:val="000000" w:themeColor="text1"/>
          <w:sz w:val="24"/>
          <w:szCs w:val="24"/>
          <w:lang w:val="es-ES"/>
        </w:rPr>
      </w:pPr>
      <w:r>
        <w:rPr>
          <w:rFonts w:ascii="Times New Roman" w:eastAsia="Times New Roman" w:hAnsi="Times New Roman" w:cs="Times New Roman"/>
          <w:color w:val="000000" w:themeColor="text1"/>
          <w:sz w:val="24"/>
          <w:szCs w:val="24"/>
          <w:lang w:val="es-ES"/>
        </w:rPr>
        <w:t>Un compilador cuenta con dos partes importantes: El Front End y el Back End.</w:t>
      </w:r>
    </w:p>
    <w:p w:rsidR="001B64AD" w:rsidRDefault="001B64AD" w:rsidP="001B64AD">
      <w:pPr>
        <w:pStyle w:val="Prrafodelista"/>
        <w:numPr>
          <w:ilvl w:val="0"/>
          <w:numId w:val="4"/>
        </w:numPr>
        <w:spacing w:before="240" w:after="240" w:line="360" w:lineRule="auto"/>
        <w:jc w:val="both"/>
        <w:rPr>
          <w:rFonts w:ascii="Times New Roman" w:eastAsia="Times New Roman" w:hAnsi="Times New Roman" w:cs="Times New Roman"/>
          <w:color w:val="000000" w:themeColor="text1"/>
          <w:sz w:val="24"/>
          <w:szCs w:val="24"/>
          <w:lang w:val="es-ES"/>
        </w:rPr>
      </w:pPr>
      <w:r>
        <w:rPr>
          <w:rFonts w:ascii="Times New Roman" w:eastAsia="Times New Roman" w:hAnsi="Times New Roman" w:cs="Times New Roman"/>
          <w:color w:val="000000" w:themeColor="text1"/>
          <w:sz w:val="24"/>
          <w:szCs w:val="24"/>
          <w:lang w:val="es-ES"/>
        </w:rPr>
        <w:t>Front End: Esta parte es la que se encarga de hacer el análisis del código fuente que se va a compilar y a la vez verifica que este sea válido, también es la que interactúa con el usuario y es independiente de la plataforma en la que se encuentre trabajando.</w:t>
      </w:r>
    </w:p>
    <w:p w:rsidR="001B64AD" w:rsidRDefault="001B64AD" w:rsidP="001B64AD">
      <w:pPr>
        <w:pStyle w:val="Prrafodelista"/>
        <w:numPr>
          <w:ilvl w:val="0"/>
          <w:numId w:val="4"/>
        </w:numPr>
        <w:spacing w:before="240" w:after="240" w:line="360" w:lineRule="auto"/>
        <w:jc w:val="both"/>
        <w:rPr>
          <w:rFonts w:ascii="Times New Roman" w:eastAsia="Times New Roman" w:hAnsi="Times New Roman" w:cs="Times New Roman"/>
          <w:color w:val="000000" w:themeColor="text1"/>
          <w:sz w:val="24"/>
          <w:szCs w:val="24"/>
          <w:lang w:val="es-ES"/>
        </w:rPr>
      </w:pPr>
      <w:r>
        <w:rPr>
          <w:rFonts w:ascii="Times New Roman" w:eastAsia="Times New Roman" w:hAnsi="Times New Roman" w:cs="Times New Roman"/>
          <w:color w:val="000000" w:themeColor="text1"/>
          <w:sz w:val="24"/>
          <w:szCs w:val="24"/>
          <w:lang w:val="es-ES"/>
        </w:rPr>
        <w:t xml:space="preserve">Back End: Se encarga de generar el código en formato de máquina, este trabaja después de que el Front End haya terminado su trabajo. </w:t>
      </w:r>
    </w:p>
    <w:p w:rsidR="001B64AD" w:rsidRPr="007D102F" w:rsidRDefault="001B64AD" w:rsidP="001B64AD">
      <w:pPr>
        <w:spacing w:before="240" w:after="240" w:line="360" w:lineRule="auto"/>
        <w:jc w:val="both"/>
        <w:rPr>
          <w:rFonts w:ascii="Times New Roman" w:eastAsia="Times New Roman" w:hAnsi="Times New Roman" w:cs="Times New Roman"/>
          <w:b/>
          <w:color w:val="000000" w:themeColor="text1"/>
          <w:sz w:val="24"/>
          <w:szCs w:val="24"/>
          <w:lang w:val="es-ES"/>
        </w:rPr>
      </w:pPr>
      <w:r>
        <w:rPr>
          <w:rFonts w:ascii="Times New Roman" w:eastAsia="Times New Roman" w:hAnsi="Times New Roman" w:cs="Times New Roman"/>
          <w:b/>
          <w:color w:val="000000" w:themeColor="text1"/>
          <w:sz w:val="24"/>
          <w:szCs w:val="24"/>
          <w:lang w:val="es-ES"/>
        </w:rPr>
        <w:t>Code::blocks</w:t>
      </w:r>
    </w:p>
    <w:p w:rsidR="001B64AD" w:rsidRDefault="001B64AD" w:rsidP="001B64AD">
      <w:pPr>
        <w:spacing w:before="240" w:after="240" w:line="360" w:lineRule="auto"/>
        <w:jc w:val="both"/>
        <w:rPr>
          <w:rFonts w:ascii="Times New Roman" w:eastAsia="Times New Roman" w:hAnsi="Times New Roman" w:cs="Times New Roman"/>
          <w:color w:val="000000" w:themeColor="text1"/>
          <w:sz w:val="24"/>
          <w:szCs w:val="24"/>
          <w:lang w:val="es-ES"/>
        </w:rPr>
      </w:pPr>
      <w:r>
        <w:rPr>
          <w:rFonts w:ascii="Times New Roman" w:eastAsia="Times New Roman" w:hAnsi="Times New Roman" w:cs="Times New Roman"/>
          <w:color w:val="000000" w:themeColor="text1"/>
          <w:sz w:val="24"/>
          <w:szCs w:val="24"/>
          <w:lang w:val="es-ES"/>
        </w:rPr>
        <w:t xml:space="preserve">Cuando se entra al mundo de la programación, siempre es importante partir con algo que sea fácil de usar, al igual que el lenguaje de programación. Uno de los lenguajes que se utiliza en los principios de programación es el lenguaje C++, y Code::Blocks es un IDE libre y multiplataforma para el desarrollo de programas en este lenguaje. Se puede utilizar en libremente en diferentes sistemas operativos. Está licenciado por GNU (sistema operativo de tipo Unix, trata de una gran colección de muchos programas: aplicaciones, bibliotecas, herramientas de desarrollo, inclusive juegos). En resumen, Code::Blocks permite desarrollar programas en C++, permitiendo el trabajo de manera más sencilla. </w:t>
      </w:r>
    </w:p>
    <w:p w:rsidR="001B64AD" w:rsidRDefault="001B64AD" w:rsidP="001B64AD">
      <w:pPr>
        <w:spacing w:before="240" w:after="240" w:line="360" w:lineRule="auto"/>
        <w:jc w:val="both"/>
        <w:rPr>
          <w:rFonts w:ascii="Times New Roman" w:eastAsia="Times New Roman" w:hAnsi="Times New Roman" w:cs="Times New Roman"/>
          <w:color w:val="000000" w:themeColor="text1"/>
          <w:sz w:val="24"/>
          <w:szCs w:val="24"/>
          <w:lang w:val="es-ES"/>
        </w:rPr>
      </w:pPr>
      <w:r>
        <w:rPr>
          <w:rFonts w:ascii="Times New Roman" w:eastAsia="Times New Roman" w:hAnsi="Times New Roman" w:cs="Times New Roman"/>
          <w:color w:val="000000" w:themeColor="text1"/>
          <w:sz w:val="24"/>
          <w:szCs w:val="24"/>
          <w:lang w:val="es-ES"/>
        </w:rPr>
        <w:lastRenderedPageBreak/>
        <w:t xml:space="preserve">Code::Blocks no es un IDE autónomo que permite complementos, sino que es un núcleo abstracto donde los complementos forman parte vital del sistema. En este IDE como funcionalidad, un complemento que puede llegar a agregar, se puede nombrar al que fue incluido predeterminadamente WxSmith, provee funcionalidad para edición visual. </w:t>
      </w:r>
    </w:p>
    <w:p w:rsidR="001B64AD" w:rsidRDefault="001B64AD" w:rsidP="001B64AD">
      <w:pPr>
        <w:spacing w:before="240" w:after="240" w:line="360" w:lineRule="auto"/>
        <w:jc w:val="both"/>
        <w:rPr>
          <w:rFonts w:ascii="Times New Roman" w:eastAsia="Times New Roman" w:hAnsi="Times New Roman" w:cs="Times New Roman"/>
          <w:color w:val="000000" w:themeColor="text1"/>
          <w:sz w:val="24"/>
          <w:szCs w:val="24"/>
          <w:lang w:val="es-ES"/>
        </w:rPr>
      </w:pPr>
      <w:r>
        <w:rPr>
          <w:rFonts w:ascii="Times New Roman" w:eastAsia="Times New Roman" w:hAnsi="Times New Roman" w:cs="Times New Roman"/>
          <w:color w:val="000000" w:themeColor="text1"/>
          <w:sz w:val="24"/>
          <w:szCs w:val="24"/>
          <w:lang w:val="es-ES"/>
        </w:rPr>
        <w:t xml:space="preserve">Cabe recalcar que Code::Blocks es solo un IDE de desarrollo, puede unirse a una variedad de compiladores y así desarrollar su trabajo. El compilador particular que usará, será MinGW. Pero otros compiladores que soporta son: Microsoft Visual Studio Toolkit, GCC, Borland C++ Compiler, Digital Mars Compiler, Intel C++ Compiler, Open Watcom. </w:t>
      </w:r>
    </w:p>
    <w:p w:rsidR="001B64AD" w:rsidRDefault="001B64AD" w:rsidP="001B64AD">
      <w:pPr>
        <w:spacing w:before="240" w:after="240" w:line="360" w:lineRule="auto"/>
        <w:jc w:val="both"/>
        <w:rPr>
          <w:rFonts w:ascii="Times New Roman" w:eastAsia="Times New Roman" w:hAnsi="Times New Roman" w:cs="Times New Roman"/>
          <w:color w:val="000000" w:themeColor="text1"/>
          <w:sz w:val="24"/>
          <w:szCs w:val="24"/>
          <w:lang w:val="es-ES"/>
        </w:rPr>
      </w:pPr>
      <w:r>
        <w:rPr>
          <w:rFonts w:ascii="Times New Roman" w:eastAsia="Times New Roman" w:hAnsi="Times New Roman" w:cs="Times New Roman"/>
          <w:color w:val="000000" w:themeColor="text1"/>
          <w:sz w:val="24"/>
          <w:szCs w:val="24"/>
          <w:lang w:val="es-ES"/>
        </w:rPr>
        <w:t xml:space="preserve">El entorno principal de Code::Blocks es: espacios de trabajo que permite combinar algunos proyectos, espacio de trabajo adaptable, navegador de proyectos, vista de archivos, símbolos, editor tabulado, intercambio rápido, lista de tareas. </w:t>
      </w:r>
    </w:p>
    <w:p w:rsidR="001B64AD" w:rsidRDefault="001B64AD" w:rsidP="001B64AD">
      <w:pPr>
        <w:spacing w:before="240" w:after="240" w:line="360" w:lineRule="auto"/>
        <w:jc w:val="both"/>
        <w:rPr>
          <w:rFonts w:ascii="Times New Roman" w:eastAsia="Times New Roman" w:hAnsi="Times New Roman" w:cs="Times New Roman"/>
          <w:color w:val="000000" w:themeColor="text1"/>
          <w:sz w:val="24"/>
          <w:szCs w:val="24"/>
          <w:lang w:val="es-ES"/>
        </w:rPr>
      </w:pPr>
      <w:r>
        <w:rPr>
          <w:rFonts w:ascii="Times New Roman" w:eastAsia="Times New Roman" w:hAnsi="Times New Roman" w:cs="Times New Roman"/>
          <w:color w:val="000000" w:themeColor="text1"/>
          <w:sz w:val="24"/>
          <w:szCs w:val="24"/>
          <w:lang w:val="es-ES"/>
        </w:rPr>
        <w:t xml:space="preserve">Como características de edición se tiene coloreo de sintaxis, tabulación inteligente del código, autocódigo, autocompletado del código, generación de clases, búsqueda avanzada de cadenas dentro de archivos. </w:t>
      </w:r>
    </w:p>
    <w:p w:rsidR="001B64AD" w:rsidRDefault="001B64AD" w:rsidP="001B64AD">
      <w:pPr>
        <w:spacing w:before="240" w:after="240" w:line="360" w:lineRule="auto"/>
        <w:jc w:val="both"/>
        <w:rPr>
          <w:rFonts w:ascii="Times New Roman" w:eastAsia="Times New Roman" w:hAnsi="Times New Roman" w:cs="Times New Roman"/>
          <w:color w:val="000000" w:themeColor="text1"/>
          <w:sz w:val="24"/>
          <w:szCs w:val="24"/>
          <w:lang w:val="es-ES"/>
        </w:rPr>
      </w:pPr>
      <w:r>
        <w:rPr>
          <w:rFonts w:ascii="Times New Roman" w:eastAsia="Times New Roman" w:hAnsi="Times New Roman" w:cs="Times New Roman"/>
          <w:color w:val="000000" w:themeColor="text1"/>
          <w:sz w:val="24"/>
          <w:szCs w:val="24"/>
          <w:lang w:val="es-ES"/>
        </w:rPr>
        <w:t xml:space="preserve">Las características de compilación son: el sistema de construcción rápido, soporte para compilación en paralelo, dependencias entre proyectos dentro del espacio de trabajo, proyectos con múltiples objetivos, estadísticas y resumen de código. </w:t>
      </w:r>
    </w:p>
    <w:p w:rsidR="001B64AD" w:rsidRDefault="001B64AD" w:rsidP="001B64AD">
      <w:pPr>
        <w:spacing w:before="240" w:after="240" w:line="360" w:lineRule="auto"/>
        <w:jc w:val="both"/>
        <w:rPr>
          <w:rFonts w:ascii="Times New Roman" w:eastAsia="Times New Roman" w:hAnsi="Times New Roman" w:cs="Times New Roman"/>
          <w:color w:val="000000" w:themeColor="text1"/>
          <w:sz w:val="24"/>
          <w:szCs w:val="24"/>
          <w:lang w:val="es-ES"/>
        </w:rPr>
      </w:pPr>
      <w:r>
        <w:rPr>
          <w:rFonts w:ascii="Times New Roman" w:eastAsia="Times New Roman" w:hAnsi="Times New Roman" w:cs="Times New Roman"/>
          <w:color w:val="000000" w:themeColor="text1"/>
          <w:sz w:val="24"/>
          <w:szCs w:val="24"/>
          <w:lang w:val="es-ES"/>
        </w:rPr>
        <w:t>El entorno de depuración es: interfaz con GNU GDB, soporta MS CDB, puntos de ruptura, funciones locales, ver valores de las variables, desensamblado de código, volcados de memoria, múltiples hilos, registros de CPU.</w:t>
      </w:r>
    </w:p>
    <w:p w:rsidR="001B64AD" w:rsidRPr="005F7A45" w:rsidRDefault="001B64AD" w:rsidP="001B64AD">
      <w:pPr>
        <w:spacing w:before="240" w:after="240" w:line="360" w:lineRule="auto"/>
        <w:jc w:val="both"/>
        <w:rPr>
          <w:rFonts w:ascii="Times New Roman" w:eastAsia="Times New Roman" w:hAnsi="Times New Roman" w:cs="Times New Roman"/>
          <w:color w:val="000000" w:themeColor="text1"/>
          <w:sz w:val="24"/>
          <w:szCs w:val="24"/>
          <w:lang w:val="es-ES"/>
        </w:rPr>
      </w:pPr>
      <w:r>
        <w:rPr>
          <w:rFonts w:ascii="Times New Roman" w:eastAsia="Times New Roman" w:hAnsi="Times New Roman" w:cs="Times New Roman"/>
          <w:color w:val="000000" w:themeColor="text1"/>
          <w:sz w:val="24"/>
          <w:szCs w:val="24"/>
          <w:lang w:val="es-ES"/>
        </w:rPr>
        <w:t xml:space="preserve">En lo referente a bibliotecas, este IDE trae plantillas para generar varias clases de programas, pero las bibliotecas deben descargarse por separado.  </w:t>
      </w:r>
    </w:p>
    <w:p w:rsidR="001B64AD" w:rsidRDefault="001B64AD" w:rsidP="00780CCE">
      <w:pPr>
        <w:spacing w:before="240" w:after="240" w:line="360" w:lineRule="auto"/>
        <w:jc w:val="both"/>
        <w:rPr>
          <w:rFonts w:ascii="Times New Roman" w:eastAsia="Times New Roman" w:hAnsi="Times New Roman" w:cs="Times New Roman"/>
          <w:sz w:val="24"/>
          <w:szCs w:val="24"/>
          <w:lang w:val="es-ES"/>
        </w:rPr>
        <w:sectPr w:rsidR="001B64AD" w:rsidSect="00745DC3">
          <w:pgSz w:w="12240" w:h="15840"/>
          <w:pgMar w:top="1418" w:right="1701" w:bottom="1418" w:left="1701" w:header="709" w:footer="709" w:gutter="0"/>
          <w:cols w:space="708"/>
          <w:docGrid w:linePitch="360"/>
        </w:sectPr>
      </w:pPr>
      <w:bookmarkStart w:id="0" w:name="_GoBack"/>
      <w:bookmarkEnd w:id="0"/>
    </w:p>
    <w:tbl>
      <w:tblPr>
        <w:tblStyle w:val="Tablaconcuadrcula"/>
        <w:tblpPr w:leftFromText="141" w:rightFromText="141" w:vertAnchor="page" w:horzAnchor="margin" w:tblpXSpec="center" w:tblpY="1094"/>
        <w:tblW w:w="14631" w:type="dxa"/>
        <w:tblLook w:val="04A0" w:firstRow="1" w:lastRow="0" w:firstColumn="1" w:lastColumn="0" w:noHBand="0" w:noVBand="1"/>
      </w:tblPr>
      <w:tblGrid>
        <w:gridCol w:w="2174"/>
        <w:gridCol w:w="1278"/>
        <w:gridCol w:w="1279"/>
        <w:gridCol w:w="330"/>
        <w:gridCol w:w="329"/>
        <w:gridCol w:w="440"/>
        <w:gridCol w:w="441"/>
        <w:gridCol w:w="440"/>
        <w:gridCol w:w="440"/>
        <w:gridCol w:w="440"/>
        <w:gridCol w:w="440"/>
        <w:gridCol w:w="440"/>
        <w:gridCol w:w="440"/>
        <w:gridCol w:w="440"/>
        <w:gridCol w:w="440"/>
        <w:gridCol w:w="440"/>
        <w:gridCol w:w="440"/>
        <w:gridCol w:w="440"/>
        <w:gridCol w:w="440"/>
        <w:gridCol w:w="440"/>
        <w:gridCol w:w="440"/>
        <w:gridCol w:w="440"/>
        <w:gridCol w:w="440"/>
        <w:gridCol w:w="440"/>
        <w:gridCol w:w="440"/>
        <w:gridCol w:w="440"/>
      </w:tblGrid>
      <w:tr w:rsidR="00780CCE" w:rsidTr="00780CCE">
        <w:tc>
          <w:tcPr>
            <w:tcW w:w="2174" w:type="dxa"/>
            <w:vMerge w:val="restart"/>
            <w:shd w:val="clear" w:color="auto" w:fill="5B9BD5" w:themeFill="accent1"/>
          </w:tcPr>
          <w:p w:rsidR="00780CCE" w:rsidRDefault="00780CCE" w:rsidP="00780CCE">
            <w:r>
              <w:lastRenderedPageBreak/>
              <w:t>Actividad</w:t>
            </w:r>
          </w:p>
        </w:tc>
        <w:tc>
          <w:tcPr>
            <w:tcW w:w="1278" w:type="dxa"/>
            <w:vMerge w:val="restart"/>
            <w:shd w:val="clear" w:color="auto" w:fill="5B9BD5" w:themeFill="accent1"/>
          </w:tcPr>
          <w:p w:rsidR="00780CCE" w:rsidRDefault="00780CCE" w:rsidP="00780CCE">
            <w:pPr>
              <w:jc w:val="center"/>
            </w:pPr>
            <w:r>
              <w:t>Fecha de Inicio</w:t>
            </w:r>
          </w:p>
        </w:tc>
        <w:tc>
          <w:tcPr>
            <w:tcW w:w="1279" w:type="dxa"/>
            <w:vMerge w:val="restart"/>
            <w:shd w:val="clear" w:color="auto" w:fill="5B9BD5" w:themeFill="accent1"/>
          </w:tcPr>
          <w:p w:rsidR="00780CCE" w:rsidRDefault="00780CCE" w:rsidP="00780CCE">
            <w:pPr>
              <w:jc w:val="center"/>
            </w:pPr>
            <w:r>
              <w:t>Fecha de Finalización</w:t>
            </w:r>
          </w:p>
        </w:tc>
        <w:tc>
          <w:tcPr>
            <w:tcW w:w="9900" w:type="dxa"/>
            <w:gridSpan w:val="23"/>
            <w:shd w:val="clear" w:color="auto" w:fill="5B9BD5" w:themeFill="accent1"/>
          </w:tcPr>
          <w:p w:rsidR="00780CCE" w:rsidRDefault="00780CCE" w:rsidP="00780CCE">
            <w:pPr>
              <w:jc w:val="center"/>
            </w:pPr>
            <w:r>
              <w:t>Marzo</w:t>
            </w:r>
          </w:p>
        </w:tc>
      </w:tr>
      <w:tr w:rsidR="00780CCE" w:rsidTr="00780CCE">
        <w:trPr>
          <w:trHeight w:val="269"/>
        </w:trPr>
        <w:tc>
          <w:tcPr>
            <w:tcW w:w="2174" w:type="dxa"/>
            <w:vMerge/>
            <w:shd w:val="clear" w:color="auto" w:fill="5B9BD5" w:themeFill="accent1"/>
          </w:tcPr>
          <w:p w:rsidR="00780CCE" w:rsidRDefault="00780CCE" w:rsidP="00780CCE"/>
        </w:tc>
        <w:tc>
          <w:tcPr>
            <w:tcW w:w="1278" w:type="dxa"/>
            <w:vMerge/>
            <w:shd w:val="clear" w:color="auto" w:fill="5B9BD5" w:themeFill="accent1"/>
          </w:tcPr>
          <w:p w:rsidR="00780CCE" w:rsidRDefault="00780CCE" w:rsidP="00780CCE"/>
        </w:tc>
        <w:tc>
          <w:tcPr>
            <w:tcW w:w="1279" w:type="dxa"/>
            <w:vMerge/>
            <w:shd w:val="clear" w:color="auto" w:fill="5B9BD5" w:themeFill="accent1"/>
          </w:tcPr>
          <w:p w:rsidR="00780CCE" w:rsidRDefault="00780CCE" w:rsidP="00780CCE"/>
        </w:tc>
        <w:tc>
          <w:tcPr>
            <w:tcW w:w="330" w:type="dxa"/>
            <w:vMerge w:val="restart"/>
            <w:vAlign w:val="center"/>
          </w:tcPr>
          <w:p w:rsidR="00780CCE" w:rsidRDefault="00780CCE" w:rsidP="00780CCE">
            <w:pPr>
              <w:jc w:val="center"/>
            </w:pPr>
            <w:r>
              <w:t>8</w:t>
            </w:r>
          </w:p>
        </w:tc>
        <w:tc>
          <w:tcPr>
            <w:tcW w:w="329" w:type="dxa"/>
            <w:vMerge w:val="restart"/>
            <w:vAlign w:val="center"/>
          </w:tcPr>
          <w:p w:rsidR="00780CCE" w:rsidRDefault="00780CCE" w:rsidP="00780CCE">
            <w:pPr>
              <w:jc w:val="center"/>
            </w:pPr>
            <w:r>
              <w:t>9</w:t>
            </w:r>
          </w:p>
        </w:tc>
        <w:tc>
          <w:tcPr>
            <w:tcW w:w="440" w:type="dxa"/>
            <w:vMerge w:val="restart"/>
            <w:vAlign w:val="center"/>
          </w:tcPr>
          <w:p w:rsidR="00780CCE" w:rsidRDefault="00780CCE" w:rsidP="00780CCE">
            <w:pPr>
              <w:jc w:val="center"/>
            </w:pPr>
            <w:r>
              <w:t>10</w:t>
            </w:r>
          </w:p>
        </w:tc>
        <w:tc>
          <w:tcPr>
            <w:tcW w:w="441" w:type="dxa"/>
            <w:vMerge w:val="restart"/>
            <w:vAlign w:val="center"/>
          </w:tcPr>
          <w:p w:rsidR="00780CCE" w:rsidRDefault="00780CCE" w:rsidP="00780CCE">
            <w:pPr>
              <w:jc w:val="center"/>
            </w:pPr>
            <w:r>
              <w:t>11</w:t>
            </w:r>
          </w:p>
        </w:tc>
        <w:tc>
          <w:tcPr>
            <w:tcW w:w="440" w:type="dxa"/>
            <w:vMerge w:val="restart"/>
            <w:vAlign w:val="center"/>
          </w:tcPr>
          <w:p w:rsidR="00780CCE" w:rsidRDefault="00780CCE" w:rsidP="00780CCE">
            <w:pPr>
              <w:jc w:val="center"/>
            </w:pPr>
            <w:r>
              <w:t>12</w:t>
            </w:r>
          </w:p>
        </w:tc>
        <w:tc>
          <w:tcPr>
            <w:tcW w:w="440" w:type="dxa"/>
            <w:vMerge w:val="restart"/>
            <w:vAlign w:val="center"/>
          </w:tcPr>
          <w:p w:rsidR="00780CCE" w:rsidRDefault="00780CCE" w:rsidP="00780CCE">
            <w:pPr>
              <w:jc w:val="center"/>
            </w:pPr>
            <w:r>
              <w:t>13</w:t>
            </w:r>
          </w:p>
        </w:tc>
        <w:tc>
          <w:tcPr>
            <w:tcW w:w="440" w:type="dxa"/>
            <w:vMerge w:val="restart"/>
            <w:vAlign w:val="center"/>
          </w:tcPr>
          <w:p w:rsidR="00780CCE" w:rsidRDefault="00780CCE" w:rsidP="00780CCE">
            <w:pPr>
              <w:jc w:val="center"/>
            </w:pPr>
            <w:r>
              <w:t>14</w:t>
            </w:r>
          </w:p>
        </w:tc>
        <w:tc>
          <w:tcPr>
            <w:tcW w:w="440" w:type="dxa"/>
            <w:vMerge w:val="restart"/>
            <w:vAlign w:val="center"/>
          </w:tcPr>
          <w:p w:rsidR="00780CCE" w:rsidRDefault="00780CCE" w:rsidP="00780CCE">
            <w:pPr>
              <w:jc w:val="center"/>
            </w:pPr>
            <w:r>
              <w:t>15</w:t>
            </w:r>
          </w:p>
        </w:tc>
        <w:tc>
          <w:tcPr>
            <w:tcW w:w="440" w:type="dxa"/>
            <w:vMerge w:val="restart"/>
            <w:vAlign w:val="center"/>
          </w:tcPr>
          <w:p w:rsidR="00780CCE" w:rsidRDefault="00780CCE" w:rsidP="00780CCE">
            <w:pPr>
              <w:jc w:val="center"/>
            </w:pPr>
            <w:r>
              <w:t>16</w:t>
            </w:r>
          </w:p>
        </w:tc>
        <w:tc>
          <w:tcPr>
            <w:tcW w:w="440" w:type="dxa"/>
            <w:vMerge w:val="restart"/>
            <w:vAlign w:val="center"/>
          </w:tcPr>
          <w:p w:rsidR="00780CCE" w:rsidRDefault="00780CCE" w:rsidP="00780CCE">
            <w:pPr>
              <w:jc w:val="center"/>
            </w:pPr>
            <w:r>
              <w:t>17</w:t>
            </w:r>
          </w:p>
        </w:tc>
        <w:tc>
          <w:tcPr>
            <w:tcW w:w="440" w:type="dxa"/>
            <w:vMerge w:val="restart"/>
            <w:vAlign w:val="center"/>
          </w:tcPr>
          <w:p w:rsidR="00780CCE" w:rsidRDefault="00780CCE" w:rsidP="00780CCE">
            <w:pPr>
              <w:jc w:val="center"/>
            </w:pPr>
            <w:r>
              <w:t>18</w:t>
            </w:r>
          </w:p>
        </w:tc>
        <w:tc>
          <w:tcPr>
            <w:tcW w:w="440" w:type="dxa"/>
            <w:vMerge w:val="restart"/>
            <w:vAlign w:val="center"/>
          </w:tcPr>
          <w:p w:rsidR="00780CCE" w:rsidRDefault="00780CCE" w:rsidP="00780CCE">
            <w:pPr>
              <w:jc w:val="center"/>
            </w:pPr>
            <w:r>
              <w:t>19</w:t>
            </w:r>
          </w:p>
        </w:tc>
        <w:tc>
          <w:tcPr>
            <w:tcW w:w="440" w:type="dxa"/>
            <w:vMerge w:val="restart"/>
            <w:vAlign w:val="center"/>
          </w:tcPr>
          <w:p w:rsidR="00780CCE" w:rsidRDefault="00780CCE" w:rsidP="00780CCE">
            <w:pPr>
              <w:jc w:val="center"/>
            </w:pPr>
            <w:r>
              <w:t>20</w:t>
            </w:r>
          </w:p>
        </w:tc>
        <w:tc>
          <w:tcPr>
            <w:tcW w:w="440" w:type="dxa"/>
            <w:vMerge w:val="restart"/>
            <w:vAlign w:val="center"/>
          </w:tcPr>
          <w:p w:rsidR="00780CCE" w:rsidRDefault="00780CCE" w:rsidP="00780CCE">
            <w:pPr>
              <w:jc w:val="center"/>
            </w:pPr>
            <w:r>
              <w:t>21</w:t>
            </w:r>
          </w:p>
        </w:tc>
        <w:tc>
          <w:tcPr>
            <w:tcW w:w="440" w:type="dxa"/>
            <w:vMerge w:val="restart"/>
            <w:vAlign w:val="center"/>
          </w:tcPr>
          <w:p w:rsidR="00780CCE" w:rsidRDefault="00780CCE" w:rsidP="00780CCE">
            <w:pPr>
              <w:jc w:val="center"/>
            </w:pPr>
            <w:r>
              <w:t>22</w:t>
            </w:r>
          </w:p>
        </w:tc>
        <w:tc>
          <w:tcPr>
            <w:tcW w:w="440" w:type="dxa"/>
            <w:vMerge w:val="restart"/>
            <w:vAlign w:val="center"/>
          </w:tcPr>
          <w:p w:rsidR="00780CCE" w:rsidRDefault="00780CCE" w:rsidP="00780CCE">
            <w:pPr>
              <w:jc w:val="center"/>
            </w:pPr>
            <w:r>
              <w:t>23</w:t>
            </w:r>
          </w:p>
        </w:tc>
        <w:tc>
          <w:tcPr>
            <w:tcW w:w="440" w:type="dxa"/>
            <w:vMerge w:val="restart"/>
            <w:vAlign w:val="center"/>
          </w:tcPr>
          <w:p w:rsidR="00780CCE" w:rsidRDefault="00780CCE" w:rsidP="00780CCE">
            <w:pPr>
              <w:jc w:val="center"/>
            </w:pPr>
            <w:r>
              <w:t>24</w:t>
            </w:r>
          </w:p>
        </w:tc>
        <w:tc>
          <w:tcPr>
            <w:tcW w:w="440" w:type="dxa"/>
            <w:vMerge w:val="restart"/>
            <w:vAlign w:val="center"/>
          </w:tcPr>
          <w:p w:rsidR="00780CCE" w:rsidRDefault="00780CCE" w:rsidP="00780CCE">
            <w:pPr>
              <w:jc w:val="center"/>
            </w:pPr>
            <w:r>
              <w:t>25</w:t>
            </w:r>
          </w:p>
        </w:tc>
        <w:tc>
          <w:tcPr>
            <w:tcW w:w="440" w:type="dxa"/>
            <w:vMerge w:val="restart"/>
            <w:vAlign w:val="center"/>
          </w:tcPr>
          <w:p w:rsidR="00780CCE" w:rsidRDefault="00780CCE" w:rsidP="00780CCE">
            <w:pPr>
              <w:jc w:val="center"/>
            </w:pPr>
            <w:r>
              <w:t>26</w:t>
            </w:r>
          </w:p>
        </w:tc>
        <w:tc>
          <w:tcPr>
            <w:tcW w:w="440" w:type="dxa"/>
            <w:vMerge w:val="restart"/>
            <w:vAlign w:val="center"/>
          </w:tcPr>
          <w:p w:rsidR="00780CCE" w:rsidRDefault="00780CCE" w:rsidP="00780CCE">
            <w:pPr>
              <w:jc w:val="center"/>
            </w:pPr>
            <w:r>
              <w:t>27</w:t>
            </w:r>
          </w:p>
        </w:tc>
        <w:tc>
          <w:tcPr>
            <w:tcW w:w="440" w:type="dxa"/>
            <w:vMerge w:val="restart"/>
            <w:vAlign w:val="center"/>
          </w:tcPr>
          <w:p w:rsidR="00780CCE" w:rsidRDefault="00780CCE" w:rsidP="00780CCE">
            <w:pPr>
              <w:jc w:val="center"/>
            </w:pPr>
            <w:r>
              <w:t>28</w:t>
            </w:r>
          </w:p>
        </w:tc>
        <w:tc>
          <w:tcPr>
            <w:tcW w:w="440" w:type="dxa"/>
            <w:vMerge w:val="restart"/>
            <w:vAlign w:val="center"/>
          </w:tcPr>
          <w:p w:rsidR="00780CCE" w:rsidRDefault="00780CCE" w:rsidP="00780CCE">
            <w:pPr>
              <w:jc w:val="center"/>
            </w:pPr>
            <w:r>
              <w:t>29</w:t>
            </w:r>
          </w:p>
        </w:tc>
        <w:tc>
          <w:tcPr>
            <w:tcW w:w="440" w:type="dxa"/>
            <w:vMerge w:val="restart"/>
            <w:vAlign w:val="center"/>
          </w:tcPr>
          <w:p w:rsidR="00780CCE" w:rsidRDefault="00780CCE" w:rsidP="00780CCE">
            <w:pPr>
              <w:jc w:val="center"/>
            </w:pPr>
            <w:r>
              <w:t>30</w:t>
            </w:r>
          </w:p>
        </w:tc>
      </w:tr>
      <w:tr w:rsidR="00780CCE" w:rsidTr="00780CCE">
        <w:tc>
          <w:tcPr>
            <w:tcW w:w="2174" w:type="dxa"/>
          </w:tcPr>
          <w:p w:rsidR="00780CCE" w:rsidRDefault="00780CCE" w:rsidP="00780CCE"/>
        </w:tc>
        <w:tc>
          <w:tcPr>
            <w:tcW w:w="1278" w:type="dxa"/>
          </w:tcPr>
          <w:p w:rsidR="00780CCE" w:rsidRDefault="00780CCE" w:rsidP="00780CCE">
            <w:r>
              <w:t>08/03/2021</w:t>
            </w:r>
          </w:p>
        </w:tc>
        <w:tc>
          <w:tcPr>
            <w:tcW w:w="1279" w:type="dxa"/>
          </w:tcPr>
          <w:p w:rsidR="00780CCE" w:rsidRDefault="00780CCE" w:rsidP="00780CCE">
            <w:r>
              <w:t>31/03/2021</w:t>
            </w:r>
          </w:p>
        </w:tc>
        <w:tc>
          <w:tcPr>
            <w:tcW w:w="330" w:type="dxa"/>
            <w:vMerge/>
          </w:tcPr>
          <w:p w:rsidR="00780CCE" w:rsidRDefault="00780CCE" w:rsidP="00780CCE"/>
        </w:tc>
        <w:tc>
          <w:tcPr>
            <w:tcW w:w="329" w:type="dxa"/>
            <w:vMerge/>
            <w:vAlign w:val="center"/>
          </w:tcPr>
          <w:p w:rsidR="00780CCE" w:rsidRDefault="00780CCE" w:rsidP="00780CCE">
            <w:pPr>
              <w:jc w:val="center"/>
            </w:pPr>
          </w:p>
        </w:tc>
        <w:tc>
          <w:tcPr>
            <w:tcW w:w="440" w:type="dxa"/>
            <w:vMerge/>
            <w:shd w:val="clear" w:color="auto" w:fill="auto"/>
            <w:vAlign w:val="center"/>
          </w:tcPr>
          <w:p w:rsidR="00780CCE" w:rsidRDefault="00780CCE" w:rsidP="00780CCE">
            <w:pPr>
              <w:jc w:val="center"/>
            </w:pPr>
          </w:p>
        </w:tc>
        <w:tc>
          <w:tcPr>
            <w:tcW w:w="441" w:type="dxa"/>
            <w:vMerge/>
            <w:vAlign w:val="center"/>
          </w:tcPr>
          <w:p w:rsidR="00780CCE" w:rsidRDefault="00780CCE" w:rsidP="00780CCE">
            <w:pPr>
              <w:jc w:val="center"/>
            </w:pPr>
          </w:p>
        </w:tc>
        <w:tc>
          <w:tcPr>
            <w:tcW w:w="440" w:type="dxa"/>
            <w:vMerge/>
            <w:vAlign w:val="center"/>
          </w:tcPr>
          <w:p w:rsidR="00780CCE" w:rsidRDefault="00780CCE" w:rsidP="00780CCE">
            <w:pPr>
              <w:jc w:val="center"/>
            </w:pPr>
          </w:p>
        </w:tc>
        <w:tc>
          <w:tcPr>
            <w:tcW w:w="440" w:type="dxa"/>
            <w:vMerge/>
            <w:vAlign w:val="center"/>
          </w:tcPr>
          <w:p w:rsidR="00780CCE" w:rsidRDefault="00780CCE" w:rsidP="00780CCE">
            <w:pPr>
              <w:jc w:val="center"/>
            </w:pPr>
          </w:p>
        </w:tc>
        <w:tc>
          <w:tcPr>
            <w:tcW w:w="440" w:type="dxa"/>
            <w:vMerge/>
            <w:vAlign w:val="center"/>
          </w:tcPr>
          <w:p w:rsidR="00780CCE" w:rsidRDefault="00780CCE" w:rsidP="00780CCE">
            <w:pPr>
              <w:jc w:val="center"/>
            </w:pPr>
          </w:p>
        </w:tc>
        <w:tc>
          <w:tcPr>
            <w:tcW w:w="440" w:type="dxa"/>
            <w:vMerge/>
            <w:vAlign w:val="center"/>
          </w:tcPr>
          <w:p w:rsidR="00780CCE" w:rsidRDefault="00780CCE" w:rsidP="00780CCE">
            <w:pPr>
              <w:jc w:val="center"/>
            </w:pPr>
          </w:p>
        </w:tc>
        <w:tc>
          <w:tcPr>
            <w:tcW w:w="440" w:type="dxa"/>
            <w:vMerge/>
            <w:vAlign w:val="center"/>
          </w:tcPr>
          <w:p w:rsidR="00780CCE" w:rsidRDefault="00780CCE" w:rsidP="00780CCE">
            <w:pPr>
              <w:jc w:val="center"/>
            </w:pPr>
          </w:p>
        </w:tc>
        <w:tc>
          <w:tcPr>
            <w:tcW w:w="440" w:type="dxa"/>
            <w:vMerge/>
            <w:vAlign w:val="center"/>
          </w:tcPr>
          <w:p w:rsidR="00780CCE" w:rsidRDefault="00780CCE" w:rsidP="00780CCE">
            <w:pPr>
              <w:jc w:val="center"/>
            </w:pPr>
          </w:p>
        </w:tc>
        <w:tc>
          <w:tcPr>
            <w:tcW w:w="440" w:type="dxa"/>
            <w:vMerge/>
            <w:vAlign w:val="center"/>
          </w:tcPr>
          <w:p w:rsidR="00780CCE" w:rsidRDefault="00780CCE" w:rsidP="00780CCE">
            <w:pPr>
              <w:jc w:val="center"/>
            </w:pPr>
          </w:p>
        </w:tc>
        <w:tc>
          <w:tcPr>
            <w:tcW w:w="440" w:type="dxa"/>
            <w:vMerge/>
            <w:vAlign w:val="center"/>
          </w:tcPr>
          <w:p w:rsidR="00780CCE" w:rsidRDefault="00780CCE" w:rsidP="00780CCE">
            <w:pPr>
              <w:jc w:val="center"/>
            </w:pPr>
          </w:p>
        </w:tc>
        <w:tc>
          <w:tcPr>
            <w:tcW w:w="440" w:type="dxa"/>
            <w:vMerge/>
            <w:vAlign w:val="center"/>
          </w:tcPr>
          <w:p w:rsidR="00780CCE" w:rsidRDefault="00780CCE" w:rsidP="00780CCE">
            <w:pPr>
              <w:jc w:val="center"/>
            </w:pPr>
          </w:p>
        </w:tc>
        <w:tc>
          <w:tcPr>
            <w:tcW w:w="440" w:type="dxa"/>
            <w:vMerge/>
            <w:vAlign w:val="center"/>
          </w:tcPr>
          <w:p w:rsidR="00780CCE" w:rsidRDefault="00780CCE" w:rsidP="00780CCE">
            <w:pPr>
              <w:jc w:val="center"/>
            </w:pPr>
          </w:p>
        </w:tc>
        <w:tc>
          <w:tcPr>
            <w:tcW w:w="440" w:type="dxa"/>
            <w:vMerge/>
            <w:vAlign w:val="center"/>
          </w:tcPr>
          <w:p w:rsidR="00780CCE" w:rsidRDefault="00780CCE" w:rsidP="00780CCE">
            <w:pPr>
              <w:jc w:val="center"/>
            </w:pPr>
          </w:p>
        </w:tc>
        <w:tc>
          <w:tcPr>
            <w:tcW w:w="440" w:type="dxa"/>
            <w:vMerge/>
            <w:vAlign w:val="center"/>
          </w:tcPr>
          <w:p w:rsidR="00780CCE" w:rsidRDefault="00780CCE" w:rsidP="00780CCE">
            <w:pPr>
              <w:jc w:val="center"/>
            </w:pPr>
          </w:p>
        </w:tc>
        <w:tc>
          <w:tcPr>
            <w:tcW w:w="440" w:type="dxa"/>
            <w:vMerge/>
            <w:vAlign w:val="center"/>
          </w:tcPr>
          <w:p w:rsidR="00780CCE" w:rsidRDefault="00780CCE" w:rsidP="00780CCE">
            <w:pPr>
              <w:jc w:val="center"/>
            </w:pPr>
          </w:p>
        </w:tc>
        <w:tc>
          <w:tcPr>
            <w:tcW w:w="440" w:type="dxa"/>
            <w:vMerge/>
            <w:vAlign w:val="center"/>
          </w:tcPr>
          <w:p w:rsidR="00780CCE" w:rsidRDefault="00780CCE" w:rsidP="00780CCE">
            <w:pPr>
              <w:jc w:val="center"/>
            </w:pPr>
          </w:p>
        </w:tc>
        <w:tc>
          <w:tcPr>
            <w:tcW w:w="440" w:type="dxa"/>
            <w:vMerge/>
            <w:vAlign w:val="center"/>
          </w:tcPr>
          <w:p w:rsidR="00780CCE" w:rsidRDefault="00780CCE" w:rsidP="00780CCE">
            <w:pPr>
              <w:jc w:val="center"/>
            </w:pPr>
          </w:p>
        </w:tc>
        <w:tc>
          <w:tcPr>
            <w:tcW w:w="440" w:type="dxa"/>
            <w:vMerge/>
            <w:vAlign w:val="center"/>
          </w:tcPr>
          <w:p w:rsidR="00780CCE" w:rsidRDefault="00780CCE" w:rsidP="00780CCE">
            <w:pPr>
              <w:jc w:val="center"/>
            </w:pPr>
          </w:p>
        </w:tc>
        <w:tc>
          <w:tcPr>
            <w:tcW w:w="440" w:type="dxa"/>
            <w:vMerge/>
            <w:vAlign w:val="center"/>
          </w:tcPr>
          <w:p w:rsidR="00780CCE" w:rsidRDefault="00780CCE" w:rsidP="00780CCE">
            <w:pPr>
              <w:jc w:val="center"/>
            </w:pPr>
          </w:p>
        </w:tc>
        <w:tc>
          <w:tcPr>
            <w:tcW w:w="440" w:type="dxa"/>
            <w:vMerge/>
            <w:vAlign w:val="center"/>
          </w:tcPr>
          <w:p w:rsidR="00780CCE" w:rsidRDefault="00780CCE" w:rsidP="00780CCE">
            <w:pPr>
              <w:jc w:val="center"/>
            </w:pPr>
          </w:p>
        </w:tc>
        <w:tc>
          <w:tcPr>
            <w:tcW w:w="440" w:type="dxa"/>
            <w:vMerge/>
            <w:vAlign w:val="center"/>
          </w:tcPr>
          <w:p w:rsidR="00780CCE" w:rsidRDefault="00780CCE" w:rsidP="00780CCE">
            <w:pPr>
              <w:jc w:val="center"/>
            </w:pPr>
          </w:p>
        </w:tc>
      </w:tr>
      <w:tr w:rsidR="00780CCE" w:rsidTr="00780CCE">
        <w:tc>
          <w:tcPr>
            <w:tcW w:w="14631" w:type="dxa"/>
            <w:gridSpan w:val="26"/>
            <w:shd w:val="clear" w:color="auto" w:fill="5B9BD5" w:themeFill="accent1"/>
          </w:tcPr>
          <w:p w:rsidR="00780CCE" w:rsidRDefault="00780CCE" w:rsidP="00780CCE"/>
        </w:tc>
      </w:tr>
      <w:tr w:rsidR="00780CCE" w:rsidTr="00780CCE">
        <w:tc>
          <w:tcPr>
            <w:tcW w:w="4731" w:type="dxa"/>
            <w:gridSpan w:val="3"/>
            <w:vAlign w:val="center"/>
          </w:tcPr>
          <w:p w:rsidR="00780CCE" w:rsidRDefault="00780CCE" w:rsidP="00780CCE">
            <w:pPr>
              <w:jc w:val="center"/>
            </w:pPr>
            <w:r>
              <w:t>Designación de temas</w:t>
            </w:r>
          </w:p>
        </w:tc>
        <w:tc>
          <w:tcPr>
            <w:tcW w:w="330" w:type="dxa"/>
            <w:shd w:val="clear" w:color="auto" w:fill="767171" w:themeFill="background2" w:themeFillShade="80"/>
          </w:tcPr>
          <w:p w:rsidR="00780CCE" w:rsidRDefault="00780CCE" w:rsidP="00780CCE"/>
        </w:tc>
        <w:tc>
          <w:tcPr>
            <w:tcW w:w="329" w:type="dxa"/>
          </w:tcPr>
          <w:p w:rsidR="00780CCE" w:rsidRDefault="00780CCE" w:rsidP="00780CCE"/>
        </w:tc>
        <w:tc>
          <w:tcPr>
            <w:tcW w:w="440" w:type="dxa"/>
            <w:shd w:val="clear" w:color="auto" w:fill="auto"/>
          </w:tcPr>
          <w:p w:rsidR="00780CCE" w:rsidRDefault="00780CCE" w:rsidP="00780CCE"/>
        </w:tc>
        <w:tc>
          <w:tcPr>
            <w:tcW w:w="441"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r>
      <w:tr w:rsidR="00780CCE" w:rsidTr="00780CCE">
        <w:tc>
          <w:tcPr>
            <w:tcW w:w="4731" w:type="dxa"/>
            <w:gridSpan w:val="3"/>
          </w:tcPr>
          <w:p w:rsidR="00780CCE" w:rsidRDefault="00780CCE" w:rsidP="00780CCE">
            <w:pPr>
              <w:jc w:val="center"/>
            </w:pPr>
            <w:r>
              <w:t>Matriz de requisitos</w:t>
            </w:r>
          </w:p>
        </w:tc>
        <w:tc>
          <w:tcPr>
            <w:tcW w:w="330" w:type="dxa"/>
          </w:tcPr>
          <w:p w:rsidR="00780CCE" w:rsidRDefault="00780CCE" w:rsidP="00780CCE"/>
        </w:tc>
        <w:tc>
          <w:tcPr>
            <w:tcW w:w="329" w:type="dxa"/>
            <w:shd w:val="clear" w:color="auto" w:fill="767171" w:themeFill="background2" w:themeFillShade="80"/>
          </w:tcPr>
          <w:p w:rsidR="00780CCE" w:rsidRDefault="00780CCE" w:rsidP="00780CCE"/>
        </w:tc>
        <w:tc>
          <w:tcPr>
            <w:tcW w:w="440" w:type="dxa"/>
            <w:shd w:val="clear" w:color="auto" w:fill="auto"/>
          </w:tcPr>
          <w:p w:rsidR="00780CCE" w:rsidRDefault="00780CCE" w:rsidP="00780CCE"/>
        </w:tc>
        <w:tc>
          <w:tcPr>
            <w:tcW w:w="441"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r>
      <w:tr w:rsidR="00780CCE" w:rsidTr="00780CCE">
        <w:tc>
          <w:tcPr>
            <w:tcW w:w="4731" w:type="dxa"/>
            <w:gridSpan w:val="3"/>
          </w:tcPr>
          <w:p w:rsidR="00780CCE" w:rsidRDefault="00780CCE" w:rsidP="00780CCE">
            <w:pPr>
              <w:jc w:val="center"/>
            </w:pPr>
            <w:r>
              <w:t xml:space="preserve">Código fuente  </w:t>
            </w:r>
          </w:p>
        </w:tc>
        <w:tc>
          <w:tcPr>
            <w:tcW w:w="330" w:type="dxa"/>
          </w:tcPr>
          <w:p w:rsidR="00780CCE" w:rsidRDefault="00780CCE" w:rsidP="00780CCE"/>
        </w:tc>
        <w:tc>
          <w:tcPr>
            <w:tcW w:w="329" w:type="dxa"/>
            <w:shd w:val="clear" w:color="auto" w:fill="FFFFFF" w:themeFill="background1"/>
          </w:tcPr>
          <w:p w:rsidR="00780CCE" w:rsidRDefault="00780CCE" w:rsidP="00780CCE"/>
        </w:tc>
        <w:tc>
          <w:tcPr>
            <w:tcW w:w="440" w:type="dxa"/>
            <w:shd w:val="clear" w:color="auto" w:fill="auto"/>
          </w:tcPr>
          <w:p w:rsidR="00780CCE" w:rsidRDefault="00780CCE" w:rsidP="00780CCE"/>
        </w:tc>
        <w:tc>
          <w:tcPr>
            <w:tcW w:w="441" w:type="dxa"/>
          </w:tcPr>
          <w:p w:rsidR="00780CCE" w:rsidRDefault="00780CCE" w:rsidP="00780CCE"/>
        </w:tc>
        <w:tc>
          <w:tcPr>
            <w:tcW w:w="440" w:type="dxa"/>
          </w:tcPr>
          <w:p w:rsidR="00780CCE" w:rsidRDefault="00780CCE" w:rsidP="00780CCE"/>
        </w:tc>
        <w:tc>
          <w:tcPr>
            <w:tcW w:w="440" w:type="dxa"/>
            <w:shd w:val="clear" w:color="auto" w:fill="767171" w:themeFill="background2" w:themeFillShade="80"/>
          </w:tcPr>
          <w:p w:rsidR="00780CCE" w:rsidRDefault="00780CCE" w:rsidP="00780CCE"/>
        </w:tc>
        <w:tc>
          <w:tcPr>
            <w:tcW w:w="440" w:type="dxa"/>
            <w:shd w:val="clear" w:color="auto" w:fill="auto"/>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r>
      <w:tr w:rsidR="00780CCE" w:rsidRPr="00BC60EB" w:rsidTr="00780CCE">
        <w:tc>
          <w:tcPr>
            <w:tcW w:w="4731" w:type="dxa"/>
            <w:gridSpan w:val="3"/>
          </w:tcPr>
          <w:p w:rsidR="00780CCE" w:rsidRDefault="00780CCE" w:rsidP="00780CCE">
            <w:pPr>
              <w:jc w:val="center"/>
            </w:pPr>
            <w:r>
              <w:t>Casos de prueba</w:t>
            </w:r>
          </w:p>
        </w:tc>
        <w:tc>
          <w:tcPr>
            <w:tcW w:w="330" w:type="dxa"/>
          </w:tcPr>
          <w:p w:rsidR="00780CCE" w:rsidRDefault="00780CCE" w:rsidP="00780CCE"/>
        </w:tc>
        <w:tc>
          <w:tcPr>
            <w:tcW w:w="329" w:type="dxa"/>
            <w:shd w:val="clear" w:color="auto" w:fill="FFFFFF" w:themeFill="background1"/>
          </w:tcPr>
          <w:p w:rsidR="00780CCE" w:rsidRDefault="00780CCE" w:rsidP="00780CCE"/>
        </w:tc>
        <w:tc>
          <w:tcPr>
            <w:tcW w:w="440" w:type="dxa"/>
            <w:shd w:val="clear" w:color="auto" w:fill="auto"/>
          </w:tcPr>
          <w:p w:rsidR="00780CCE" w:rsidRDefault="00780CCE" w:rsidP="00780CCE"/>
        </w:tc>
        <w:tc>
          <w:tcPr>
            <w:tcW w:w="441" w:type="dxa"/>
          </w:tcPr>
          <w:p w:rsidR="00780CCE" w:rsidRDefault="00780CCE" w:rsidP="00780CCE"/>
        </w:tc>
        <w:tc>
          <w:tcPr>
            <w:tcW w:w="440" w:type="dxa"/>
            <w:shd w:val="clear" w:color="auto" w:fill="767171" w:themeFill="background2" w:themeFillShade="80"/>
          </w:tcPr>
          <w:p w:rsidR="00780CCE" w:rsidRDefault="00780CCE" w:rsidP="00780CCE"/>
        </w:tc>
        <w:tc>
          <w:tcPr>
            <w:tcW w:w="440" w:type="dxa"/>
          </w:tcPr>
          <w:p w:rsidR="00780CCE" w:rsidRDefault="00780CCE" w:rsidP="00780CCE"/>
        </w:tc>
        <w:tc>
          <w:tcPr>
            <w:tcW w:w="440" w:type="dxa"/>
            <w:shd w:val="clear" w:color="auto" w:fill="auto"/>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r>
      <w:tr w:rsidR="00780CCE" w:rsidTr="00780CCE">
        <w:tc>
          <w:tcPr>
            <w:tcW w:w="14631" w:type="dxa"/>
            <w:gridSpan w:val="26"/>
            <w:shd w:val="clear" w:color="auto" w:fill="5B9BD5" w:themeFill="accent1"/>
          </w:tcPr>
          <w:p w:rsidR="00780CCE" w:rsidRPr="00FF7176" w:rsidRDefault="00780CCE" w:rsidP="00780CCE">
            <w:pPr>
              <w:rPr>
                <w:b/>
                <w:color w:val="000000" w:themeColor="text1"/>
              </w:rPr>
            </w:pPr>
            <w:r w:rsidRPr="00FF7176">
              <w:rPr>
                <w:b/>
                <w:color w:val="000000" w:themeColor="text1"/>
              </w:rPr>
              <w:t>PERFIL DE PROYECTO</w:t>
            </w:r>
          </w:p>
        </w:tc>
      </w:tr>
      <w:tr w:rsidR="00780CCE" w:rsidTr="00780CCE">
        <w:tc>
          <w:tcPr>
            <w:tcW w:w="4731" w:type="dxa"/>
            <w:gridSpan w:val="3"/>
            <w:vAlign w:val="center"/>
          </w:tcPr>
          <w:p w:rsidR="00780CCE" w:rsidRDefault="00780CCE" w:rsidP="00780CCE">
            <w:pPr>
              <w:jc w:val="center"/>
            </w:pPr>
            <w:r>
              <w:rPr>
                <w:color w:val="000000" w:themeColor="text1"/>
              </w:rPr>
              <w:t>Introducción</w:t>
            </w:r>
          </w:p>
        </w:tc>
        <w:tc>
          <w:tcPr>
            <w:tcW w:w="330" w:type="dxa"/>
          </w:tcPr>
          <w:p w:rsidR="00780CCE" w:rsidRDefault="00780CCE" w:rsidP="00780CCE"/>
        </w:tc>
        <w:tc>
          <w:tcPr>
            <w:tcW w:w="329" w:type="dxa"/>
            <w:shd w:val="clear" w:color="auto" w:fill="auto"/>
          </w:tcPr>
          <w:p w:rsidR="00780CCE" w:rsidRDefault="00780CCE" w:rsidP="00780CCE"/>
        </w:tc>
        <w:tc>
          <w:tcPr>
            <w:tcW w:w="440" w:type="dxa"/>
            <w:shd w:val="clear" w:color="auto" w:fill="auto"/>
          </w:tcPr>
          <w:p w:rsidR="00780CCE" w:rsidRDefault="00780CCE" w:rsidP="00780CCE"/>
        </w:tc>
        <w:tc>
          <w:tcPr>
            <w:tcW w:w="441" w:type="dxa"/>
            <w:shd w:val="clear" w:color="auto" w:fill="767171" w:themeFill="background2" w:themeFillShade="80"/>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r>
      <w:tr w:rsidR="00780CCE" w:rsidTr="00780CCE">
        <w:tc>
          <w:tcPr>
            <w:tcW w:w="14631" w:type="dxa"/>
            <w:gridSpan w:val="26"/>
            <w:shd w:val="clear" w:color="auto" w:fill="5B9BD5" w:themeFill="accent1"/>
          </w:tcPr>
          <w:p w:rsidR="00780CCE" w:rsidRPr="00FA51BF" w:rsidRDefault="00780CCE" w:rsidP="00780CCE">
            <w:pPr>
              <w:rPr>
                <w:b/>
              </w:rPr>
            </w:pPr>
            <w:r w:rsidRPr="00FA51BF">
              <w:rPr>
                <w:b/>
              </w:rPr>
              <w:t>PLANTEAMIENTO DE TRABAJO</w:t>
            </w:r>
          </w:p>
        </w:tc>
      </w:tr>
      <w:tr w:rsidR="00780CCE" w:rsidTr="00780CCE">
        <w:tc>
          <w:tcPr>
            <w:tcW w:w="4731" w:type="dxa"/>
            <w:gridSpan w:val="3"/>
            <w:vAlign w:val="center"/>
          </w:tcPr>
          <w:p w:rsidR="00780CCE" w:rsidRDefault="00780CCE" w:rsidP="00780CCE">
            <w:pPr>
              <w:jc w:val="center"/>
            </w:pPr>
            <w:r>
              <w:t>Formulación del problema</w:t>
            </w:r>
          </w:p>
        </w:tc>
        <w:tc>
          <w:tcPr>
            <w:tcW w:w="330" w:type="dxa"/>
          </w:tcPr>
          <w:p w:rsidR="00780CCE" w:rsidRDefault="00780CCE" w:rsidP="00780CCE"/>
        </w:tc>
        <w:tc>
          <w:tcPr>
            <w:tcW w:w="329" w:type="dxa"/>
            <w:shd w:val="clear" w:color="auto" w:fill="auto"/>
          </w:tcPr>
          <w:p w:rsidR="00780CCE" w:rsidRDefault="00780CCE" w:rsidP="00780CCE"/>
        </w:tc>
        <w:tc>
          <w:tcPr>
            <w:tcW w:w="440" w:type="dxa"/>
            <w:shd w:val="clear" w:color="auto" w:fill="auto"/>
          </w:tcPr>
          <w:p w:rsidR="00780CCE" w:rsidRDefault="00780CCE" w:rsidP="00780CCE"/>
        </w:tc>
        <w:tc>
          <w:tcPr>
            <w:tcW w:w="441" w:type="dxa"/>
          </w:tcPr>
          <w:p w:rsidR="00780CCE" w:rsidRDefault="00780CCE" w:rsidP="00780CCE"/>
        </w:tc>
        <w:tc>
          <w:tcPr>
            <w:tcW w:w="440" w:type="dxa"/>
            <w:shd w:val="clear" w:color="auto" w:fill="auto"/>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r>
      <w:tr w:rsidR="00780CCE" w:rsidTr="00780CCE">
        <w:tc>
          <w:tcPr>
            <w:tcW w:w="4731" w:type="dxa"/>
            <w:gridSpan w:val="3"/>
            <w:vAlign w:val="center"/>
          </w:tcPr>
          <w:p w:rsidR="00780CCE" w:rsidRDefault="00780CCE" w:rsidP="00780CCE">
            <w:pPr>
              <w:jc w:val="center"/>
            </w:pPr>
            <w:r>
              <w:t>Justificación</w:t>
            </w:r>
          </w:p>
        </w:tc>
        <w:tc>
          <w:tcPr>
            <w:tcW w:w="330" w:type="dxa"/>
          </w:tcPr>
          <w:p w:rsidR="00780CCE" w:rsidRDefault="00780CCE" w:rsidP="00780CCE"/>
        </w:tc>
        <w:tc>
          <w:tcPr>
            <w:tcW w:w="329" w:type="dxa"/>
            <w:shd w:val="clear" w:color="auto" w:fill="auto"/>
          </w:tcPr>
          <w:p w:rsidR="00780CCE" w:rsidRDefault="00780CCE" w:rsidP="00780CCE"/>
        </w:tc>
        <w:tc>
          <w:tcPr>
            <w:tcW w:w="440" w:type="dxa"/>
            <w:shd w:val="clear" w:color="auto" w:fill="auto"/>
          </w:tcPr>
          <w:p w:rsidR="00780CCE" w:rsidRDefault="00780CCE" w:rsidP="00780CCE"/>
        </w:tc>
        <w:tc>
          <w:tcPr>
            <w:tcW w:w="441" w:type="dxa"/>
            <w:shd w:val="clear" w:color="auto" w:fill="767171" w:themeFill="background2" w:themeFillShade="80"/>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r>
      <w:tr w:rsidR="00780CCE" w:rsidTr="00780CCE">
        <w:tc>
          <w:tcPr>
            <w:tcW w:w="14631" w:type="dxa"/>
            <w:gridSpan w:val="26"/>
            <w:shd w:val="clear" w:color="auto" w:fill="5B9BD5" w:themeFill="accent1"/>
          </w:tcPr>
          <w:p w:rsidR="00780CCE" w:rsidRPr="00FA51BF" w:rsidRDefault="00780CCE" w:rsidP="00780CCE">
            <w:pPr>
              <w:rPr>
                <w:b/>
              </w:rPr>
            </w:pPr>
            <w:r w:rsidRPr="00FA51BF">
              <w:rPr>
                <w:b/>
              </w:rPr>
              <w:t>SISTEMA DE OBJETIVOS</w:t>
            </w:r>
          </w:p>
        </w:tc>
      </w:tr>
      <w:tr w:rsidR="00780CCE" w:rsidTr="00780CCE">
        <w:tc>
          <w:tcPr>
            <w:tcW w:w="4731" w:type="dxa"/>
            <w:gridSpan w:val="3"/>
          </w:tcPr>
          <w:p w:rsidR="00780CCE" w:rsidRDefault="00780CCE" w:rsidP="00780CCE">
            <w:pPr>
              <w:jc w:val="center"/>
            </w:pPr>
            <w:r>
              <w:t>Objetivo General</w:t>
            </w:r>
          </w:p>
        </w:tc>
        <w:tc>
          <w:tcPr>
            <w:tcW w:w="330" w:type="dxa"/>
          </w:tcPr>
          <w:p w:rsidR="00780CCE" w:rsidRDefault="00780CCE" w:rsidP="00780CCE"/>
        </w:tc>
        <w:tc>
          <w:tcPr>
            <w:tcW w:w="329" w:type="dxa"/>
            <w:shd w:val="clear" w:color="auto" w:fill="auto"/>
          </w:tcPr>
          <w:p w:rsidR="00780CCE" w:rsidRDefault="00780CCE" w:rsidP="00780CCE"/>
        </w:tc>
        <w:tc>
          <w:tcPr>
            <w:tcW w:w="440" w:type="dxa"/>
            <w:shd w:val="clear" w:color="auto" w:fill="auto"/>
          </w:tcPr>
          <w:p w:rsidR="00780CCE" w:rsidRDefault="00780CCE" w:rsidP="00780CCE"/>
        </w:tc>
        <w:tc>
          <w:tcPr>
            <w:tcW w:w="441" w:type="dxa"/>
          </w:tcPr>
          <w:p w:rsidR="00780CCE" w:rsidRDefault="00780CCE" w:rsidP="00780CCE"/>
        </w:tc>
        <w:tc>
          <w:tcPr>
            <w:tcW w:w="440" w:type="dxa"/>
            <w:shd w:val="clear" w:color="auto" w:fill="767171" w:themeFill="background2" w:themeFillShade="80"/>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r>
      <w:tr w:rsidR="00780CCE" w:rsidTr="00780CCE">
        <w:tc>
          <w:tcPr>
            <w:tcW w:w="4731" w:type="dxa"/>
            <w:gridSpan w:val="3"/>
            <w:vAlign w:val="center"/>
          </w:tcPr>
          <w:p w:rsidR="00780CCE" w:rsidRDefault="00780CCE" w:rsidP="00780CCE">
            <w:pPr>
              <w:jc w:val="center"/>
            </w:pPr>
            <w:r>
              <w:t>Objetivos Específicos</w:t>
            </w:r>
          </w:p>
        </w:tc>
        <w:tc>
          <w:tcPr>
            <w:tcW w:w="330" w:type="dxa"/>
          </w:tcPr>
          <w:p w:rsidR="00780CCE" w:rsidRDefault="00780CCE" w:rsidP="00780CCE"/>
        </w:tc>
        <w:tc>
          <w:tcPr>
            <w:tcW w:w="329" w:type="dxa"/>
            <w:shd w:val="clear" w:color="auto" w:fill="auto"/>
          </w:tcPr>
          <w:p w:rsidR="00780CCE" w:rsidRDefault="00780CCE" w:rsidP="00780CCE"/>
        </w:tc>
        <w:tc>
          <w:tcPr>
            <w:tcW w:w="440" w:type="dxa"/>
            <w:shd w:val="clear" w:color="auto" w:fill="auto"/>
          </w:tcPr>
          <w:p w:rsidR="00780CCE" w:rsidRDefault="00780CCE" w:rsidP="00780CCE"/>
        </w:tc>
        <w:tc>
          <w:tcPr>
            <w:tcW w:w="441" w:type="dxa"/>
          </w:tcPr>
          <w:p w:rsidR="00780CCE" w:rsidRDefault="00780CCE" w:rsidP="00780CCE"/>
        </w:tc>
        <w:tc>
          <w:tcPr>
            <w:tcW w:w="440" w:type="dxa"/>
            <w:shd w:val="clear" w:color="auto" w:fill="767171" w:themeFill="background2" w:themeFillShade="80"/>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r>
      <w:tr w:rsidR="00780CCE" w:rsidTr="00780CCE">
        <w:tc>
          <w:tcPr>
            <w:tcW w:w="14631" w:type="dxa"/>
            <w:gridSpan w:val="26"/>
            <w:shd w:val="clear" w:color="auto" w:fill="5B9BD5" w:themeFill="accent1"/>
          </w:tcPr>
          <w:p w:rsidR="00780CCE" w:rsidRPr="00FA51BF" w:rsidRDefault="00780CCE" w:rsidP="00780CCE">
            <w:pPr>
              <w:rPr>
                <w:b/>
              </w:rPr>
            </w:pPr>
            <w:r>
              <w:rPr>
                <w:b/>
              </w:rPr>
              <w:t>ALCANCE</w:t>
            </w:r>
          </w:p>
        </w:tc>
      </w:tr>
      <w:tr w:rsidR="00780CCE" w:rsidTr="00780CCE">
        <w:tc>
          <w:tcPr>
            <w:tcW w:w="4731" w:type="dxa"/>
            <w:gridSpan w:val="3"/>
          </w:tcPr>
          <w:p w:rsidR="00780CCE" w:rsidRDefault="00780CCE" w:rsidP="00780CCE">
            <w:pPr>
              <w:jc w:val="center"/>
            </w:pPr>
            <w:r>
              <w:t>Alcance</w:t>
            </w:r>
          </w:p>
        </w:tc>
        <w:tc>
          <w:tcPr>
            <w:tcW w:w="330" w:type="dxa"/>
          </w:tcPr>
          <w:p w:rsidR="00780CCE" w:rsidRDefault="00780CCE" w:rsidP="00780CCE"/>
        </w:tc>
        <w:tc>
          <w:tcPr>
            <w:tcW w:w="329" w:type="dxa"/>
            <w:shd w:val="clear" w:color="auto" w:fill="auto"/>
          </w:tcPr>
          <w:p w:rsidR="00780CCE" w:rsidRDefault="00780CCE" w:rsidP="00780CCE"/>
        </w:tc>
        <w:tc>
          <w:tcPr>
            <w:tcW w:w="440" w:type="dxa"/>
            <w:shd w:val="clear" w:color="auto" w:fill="auto"/>
          </w:tcPr>
          <w:p w:rsidR="00780CCE" w:rsidRDefault="00780CCE" w:rsidP="00780CCE"/>
        </w:tc>
        <w:tc>
          <w:tcPr>
            <w:tcW w:w="441" w:type="dxa"/>
          </w:tcPr>
          <w:p w:rsidR="00780CCE" w:rsidRDefault="00780CCE" w:rsidP="00780CCE"/>
        </w:tc>
        <w:tc>
          <w:tcPr>
            <w:tcW w:w="440" w:type="dxa"/>
            <w:shd w:val="clear" w:color="auto" w:fill="767171" w:themeFill="background2" w:themeFillShade="80"/>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r>
      <w:tr w:rsidR="00780CCE" w:rsidTr="00780CCE">
        <w:tc>
          <w:tcPr>
            <w:tcW w:w="14631" w:type="dxa"/>
            <w:gridSpan w:val="26"/>
            <w:shd w:val="clear" w:color="auto" w:fill="5B9BD5" w:themeFill="accent1"/>
          </w:tcPr>
          <w:p w:rsidR="00780CCE" w:rsidRPr="00CD752F" w:rsidRDefault="00780CCE" w:rsidP="00780CCE">
            <w:pPr>
              <w:rPr>
                <w:b/>
              </w:rPr>
            </w:pPr>
            <w:r>
              <w:rPr>
                <w:b/>
              </w:rPr>
              <w:t>MARCO TEORICO</w:t>
            </w:r>
          </w:p>
        </w:tc>
      </w:tr>
      <w:tr w:rsidR="00780CCE" w:rsidRPr="001B64AD" w:rsidTr="00780CCE">
        <w:tc>
          <w:tcPr>
            <w:tcW w:w="4731" w:type="dxa"/>
            <w:gridSpan w:val="3"/>
            <w:vAlign w:val="center"/>
          </w:tcPr>
          <w:p w:rsidR="00780CCE" w:rsidRDefault="001B64AD" w:rsidP="00780CCE">
            <w:pPr>
              <w:jc w:val="center"/>
            </w:pPr>
            <w:hyperlink r:id="rId8" w:anchor="heading=h.2s8eyo1" w:history="1">
              <w:r w:rsidR="00780CCE" w:rsidRPr="00CD752F">
                <w:rPr>
                  <w:rStyle w:val="Hipervnculo"/>
                  <w:rFonts w:cstheme="minorHAnsi"/>
                  <w:bCs/>
                  <w:color w:val="000000"/>
                  <w:u w:val="none"/>
                </w:rPr>
                <w:t>Metodología (Marco de trabajo 5W+2H)</w:t>
              </w:r>
            </w:hyperlink>
          </w:p>
        </w:tc>
        <w:tc>
          <w:tcPr>
            <w:tcW w:w="330" w:type="dxa"/>
          </w:tcPr>
          <w:p w:rsidR="00780CCE" w:rsidRDefault="00780CCE" w:rsidP="00780CCE"/>
        </w:tc>
        <w:tc>
          <w:tcPr>
            <w:tcW w:w="329" w:type="dxa"/>
            <w:shd w:val="clear" w:color="auto" w:fill="auto"/>
          </w:tcPr>
          <w:p w:rsidR="00780CCE" w:rsidRDefault="00780CCE" w:rsidP="00780CCE"/>
        </w:tc>
        <w:tc>
          <w:tcPr>
            <w:tcW w:w="440" w:type="dxa"/>
            <w:shd w:val="clear" w:color="auto" w:fill="auto"/>
          </w:tcPr>
          <w:p w:rsidR="00780CCE" w:rsidRDefault="00780CCE" w:rsidP="00780CCE"/>
        </w:tc>
        <w:tc>
          <w:tcPr>
            <w:tcW w:w="441"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r>
      <w:tr w:rsidR="00780CCE" w:rsidRPr="00CD752F" w:rsidTr="00780CCE">
        <w:tc>
          <w:tcPr>
            <w:tcW w:w="14631" w:type="dxa"/>
            <w:gridSpan w:val="26"/>
            <w:shd w:val="clear" w:color="auto" w:fill="5B9BD5" w:themeFill="accent1"/>
          </w:tcPr>
          <w:p w:rsidR="00780CCE" w:rsidRPr="00CD752F" w:rsidRDefault="00780CCE" w:rsidP="00780CCE">
            <w:pPr>
              <w:rPr>
                <w:b/>
              </w:rPr>
            </w:pPr>
            <w:r>
              <w:rPr>
                <w:b/>
              </w:rPr>
              <w:t>IDEAS A DEFENDER</w:t>
            </w:r>
          </w:p>
        </w:tc>
      </w:tr>
      <w:tr w:rsidR="00780CCE" w:rsidRPr="00CD752F" w:rsidTr="00780CCE">
        <w:tc>
          <w:tcPr>
            <w:tcW w:w="4731" w:type="dxa"/>
            <w:gridSpan w:val="3"/>
            <w:vAlign w:val="center"/>
          </w:tcPr>
          <w:p w:rsidR="00780CCE" w:rsidRDefault="00780CCE" w:rsidP="00780CCE">
            <w:pPr>
              <w:jc w:val="center"/>
            </w:pPr>
            <w:r>
              <w:t>Ideas a defender</w:t>
            </w:r>
          </w:p>
        </w:tc>
        <w:tc>
          <w:tcPr>
            <w:tcW w:w="330" w:type="dxa"/>
          </w:tcPr>
          <w:p w:rsidR="00780CCE" w:rsidRDefault="00780CCE" w:rsidP="00780CCE"/>
        </w:tc>
        <w:tc>
          <w:tcPr>
            <w:tcW w:w="329" w:type="dxa"/>
            <w:shd w:val="clear" w:color="auto" w:fill="auto"/>
          </w:tcPr>
          <w:p w:rsidR="00780CCE" w:rsidRDefault="00780CCE" w:rsidP="00780CCE"/>
        </w:tc>
        <w:tc>
          <w:tcPr>
            <w:tcW w:w="440" w:type="dxa"/>
            <w:shd w:val="clear" w:color="auto" w:fill="auto"/>
          </w:tcPr>
          <w:p w:rsidR="00780CCE" w:rsidRDefault="00780CCE" w:rsidP="00780CCE"/>
        </w:tc>
        <w:tc>
          <w:tcPr>
            <w:tcW w:w="441"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r>
      <w:tr w:rsidR="00780CCE" w:rsidRPr="00CD752F" w:rsidTr="00780CCE">
        <w:tc>
          <w:tcPr>
            <w:tcW w:w="14631" w:type="dxa"/>
            <w:gridSpan w:val="26"/>
            <w:shd w:val="clear" w:color="auto" w:fill="5B9BD5" w:themeFill="accent1"/>
          </w:tcPr>
          <w:p w:rsidR="00780CCE" w:rsidRPr="00D745E5" w:rsidRDefault="00780CCE" w:rsidP="00780CCE">
            <w:pPr>
              <w:rPr>
                <w:b/>
              </w:rPr>
            </w:pPr>
            <w:r>
              <w:rPr>
                <w:b/>
              </w:rPr>
              <w:t>RESULTADOS ESPERADOS</w:t>
            </w:r>
          </w:p>
        </w:tc>
      </w:tr>
      <w:tr w:rsidR="00780CCE" w:rsidRPr="00CD752F" w:rsidTr="00780CCE">
        <w:tc>
          <w:tcPr>
            <w:tcW w:w="4731" w:type="dxa"/>
            <w:gridSpan w:val="3"/>
            <w:vAlign w:val="center"/>
          </w:tcPr>
          <w:p w:rsidR="00780CCE" w:rsidRDefault="00780CCE" w:rsidP="00780CCE">
            <w:pPr>
              <w:jc w:val="center"/>
            </w:pPr>
            <w:r>
              <w:t>Resultados esperados</w:t>
            </w:r>
          </w:p>
        </w:tc>
        <w:tc>
          <w:tcPr>
            <w:tcW w:w="330" w:type="dxa"/>
          </w:tcPr>
          <w:p w:rsidR="00780CCE" w:rsidRDefault="00780CCE" w:rsidP="00780CCE"/>
        </w:tc>
        <w:tc>
          <w:tcPr>
            <w:tcW w:w="329" w:type="dxa"/>
            <w:shd w:val="clear" w:color="auto" w:fill="auto"/>
          </w:tcPr>
          <w:p w:rsidR="00780CCE" w:rsidRDefault="00780CCE" w:rsidP="00780CCE"/>
        </w:tc>
        <w:tc>
          <w:tcPr>
            <w:tcW w:w="440" w:type="dxa"/>
            <w:shd w:val="clear" w:color="auto" w:fill="auto"/>
          </w:tcPr>
          <w:p w:rsidR="00780CCE" w:rsidRDefault="00780CCE" w:rsidP="00780CCE"/>
        </w:tc>
        <w:tc>
          <w:tcPr>
            <w:tcW w:w="441"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r>
      <w:tr w:rsidR="00780CCE" w:rsidRPr="00CD752F" w:rsidTr="00780CCE">
        <w:tc>
          <w:tcPr>
            <w:tcW w:w="14631" w:type="dxa"/>
            <w:gridSpan w:val="26"/>
            <w:shd w:val="clear" w:color="auto" w:fill="5B9BD5" w:themeFill="accent1"/>
          </w:tcPr>
          <w:p w:rsidR="00780CCE" w:rsidRPr="00D745E5" w:rsidRDefault="00780CCE" w:rsidP="00780CCE">
            <w:pPr>
              <w:rPr>
                <w:b/>
              </w:rPr>
            </w:pPr>
            <w:r>
              <w:rPr>
                <w:b/>
              </w:rPr>
              <w:t>VIALIDAD</w:t>
            </w:r>
          </w:p>
        </w:tc>
      </w:tr>
      <w:tr w:rsidR="00780CCE" w:rsidRPr="00CD752F" w:rsidTr="00780CCE">
        <w:tc>
          <w:tcPr>
            <w:tcW w:w="4731" w:type="dxa"/>
            <w:gridSpan w:val="3"/>
            <w:vAlign w:val="center"/>
          </w:tcPr>
          <w:p w:rsidR="00780CCE" w:rsidRDefault="00780CCE" w:rsidP="00780CCE">
            <w:pPr>
              <w:jc w:val="center"/>
            </w:pPr>
            <w:r>
              <w:t>Humana</w:t>
            </w:r>
          </w:p>
        </w:tc>
        <w:tc>
          <w:tcPr>
            <w:tcW w:w="330" w:type="dxa"/>
          </w:tcPr>
          <w:p w:rsidR="00780CCE" w:rsidRDefault="00780CCE" w:rsidP="00780CCE"/>
        </w:tc>
        <w:tc>
          <w:tcPr>
            <w:tcW w:w="329" w:type="dxa"/>
            <w:shd w:val="clear" w:color="auto" w:fill="auto"/>
          </w:tcPr>
          <w:p w:rsidR="00780CCE" w:rsidRDefault="00780CCE" w:rsidP="00780CCE"/>
        </w:tc>
        <w:tc>
          <w:tcPr>
            <w:tcW w:w="440" w:type="dxa"/>
            <w:shd w:val="clear" w:color="auto" w:fill="auto"/>
          </w:tcPr>
          <w:p w:rsidR="00780CCE" w:rsidRDefault="00780CCE" w:rsidP="00780CCE"/>
        </w:tc>
        <w:tc>
          <w:tcPr>
            <w:tcW w:w="441"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r>
      <w:tr w:rsidR="00780CCE" w:rsidRPr="00CD752F" w:rsidTr="00780CCE">
        <w:tc>
          <w:tcPr>
            <w:tcW w:w="4731" w:type="dxa"/>
            <w:gridSpan w:val="3"/>
            <w:vAlign w:val="center"/>
          </w:tcPr>
          <w:p w:rsidR="00780CCE" w:rsidRDefault="00780CCE" w:rsidP="00780CCE">
            <w:pPr>
              <w:jc w:val="center"/>
            </w:pPr>
            <w:r>
              <w:t>Tecnológica</w:t>
            </w:r>
          </w:p>
        </w:tc>
        <w:tc>
          <w:tcPr>
            <w:tcW w:w="330" w:type="dxa"/>
          </w:tcPr>
          <w:p w:rsidR="00780CCE" w:rsidRDefault="00780CCE" w:rsidP="00780CCE"/>
        </w:tc>
        <w:tc>
          <w:tcPr>
            <w:tcW w:w="329" w:type="dxa"/>
            <w:shd w:val="clear" w:color="auto" w:fill="auto"/>
          </w:tcPr>
          <w:p w:rsidR="00780CCE" w:rsidRDefault="00780CCE" w:rsidP="00780CCE"/>
        </w:tc>
        <w:tc>
          <w:tcPr>
            <w:tcW w:w="440" w:type="dxa"/>
            <w:shd w:val="clear" w:color="auto" w:fill="auto"/>
          </w:tcPr>
          <w:p w:rsidR="00780CCE" w:rsidRDefault="00780CCE" w:rsidP="00780CCE"/>
        </w:tc>
        <w:tc>
          <w:tcPr>
            <w:tcW w:w="441"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r>
      <w:tr w:rsidR="00780CCE" w:rsidRPr="00CD752F" w:rsidTr="00780CCE">
        <w:tc>
          <w:tcPr>
            <w:tcW w:w="14631" w:type="dxa"/>
            <w:gridSpan w:val="26"/>
            <w:shd w:val="clear" w:color="auto" w:fill="5B9BD5" w:themeFill="accent1"/>
            <w:vAlign w:val="center"/>
          </w:tcPr>
          <w:p w:rsidR="00780CCE" w:rsidRDefault="00780CCE" w:rsidP="00780CCE"/>
        </w:tc>
      </w:tr>
      <w:tr w:rsidR="00780CCE" w:rsidRPr="00CD752F" w:rsidTr="00780CCE">
        <w:tc>
          <w:tcPr>
            <w:tcW w:w="4731" w:type="dxa"/>
            <w:gridSpan w:val="3"/>
            <w:vAlign w:val="center"/>
          </w:tcPr>
          <w:p w:rsidR="00780CCE" w:rsidRDefault="00780CCE" w:rsidP="00780CCE">
            <w:pPr>
              <w:jc w:val="center"/>
            </w:pPr>
            <w:r>
              <w:t>Cronograma</w:t>
            </w:r>
          </w:p>
        </w:tc>
        <w:tc>
          <w:tcPr>
            <w:tcW w:w="330" w:type="dxa"/>
          </w:tcPr>
          <w:p w:rsidR="00780CCE" w:rsidRDefault="00780CCE" w:rsidP="00780CCE"/>
        </w:tc>
        <w:tc>
          <w:tcPr>
            <w:tcW w:w="329" w:type="dxa"/>
            <w:shd w:val="clear" w:color="auto" w:fill="auto"/>
          </w:tcPr>
          <w:p w:rsidR="00780CCE" w:rsidRDefault="00780CCE" w:rsidP="00780CCE"/>
        </w:tc>
        <w:tc>
          <w:tcPr>
            <w:tcW w:w="440" w:type="dxa"/>
            <w:shd w:val="clear" w:color="auto" w:fill="auto"/>
          </w:tcPr>
          <w:p w:rsidR="00780CCE" w:rsidRDefault="00780CCE" w:rsidP="00780CCE"/>
        </w:tc>
        <w:tc>
          <w:tcPr>
            <w:tcW w:w="441"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r>
      <w:tr w:rsidR="00780CCE" w:rsidRPr="00CD752F" w:rsidTr="00780CCE">
        <w:tc>
          <w:tcPr>
            <w:tcW w:w="14631" w:type="dxa"/>
            <w:gridSpan w:val="26"/>
            <w:shd w:val="clear" w:color="auto" w:fill="5B9BD5" w:themeFill="accent1"/>
            <w:vAlign w:val="center"/>
          </w:tcPr>
          <w:p w:rsidR="00780CCE" w:rsidRDefault="00780CCE" w:rsidP="00780CCE"/>
        </w:tc>
      </w:tr>
      <w:tr w:rsidR="00780CCE" w:rsidRPr="00CD752F" w:rsidTr="00780CCE">
        <w:tc>
          <w:tcPr>
            <w:tcW w:w="4731" w:type="dxa"/>
            <w:gridSpan w:val="3"/>
            <w:vAlign w:val="center"/>
          </w:tcPr>
          <w:p w:rsidR="00780CCE" w:rsidRDefault="00780CCE" w:rsidP="00780CCE">
            <w:pPr>
              <w:jc w:val="center"/>
            </w:pPr>
            <w:r>
              <w:t>Bibliografía</w:t>
            </w:r>
          </w:p>
        </w:tc>
        <w:tc>
          <w:tcPr>
            <w:tcW w:w="330" w:type="dxa"/>
          </w:tcPr>
          <w:p w:rsidR="00780CCE" w:rsidRDefault="00780CCE" w:rsidP="00780CCE"/>
        </w:tc>
        <w:tc>
          <w:tcPr>
            <w:tcW w:w="329" w:type="dxa"/>
            <w:shd w:val="clear" w:color="auto" w:fill="auto"/>
          </w:tcPr>
          <w:p w:rsidR="00780CCE" w:rsidRDefault="00780CCE" w:rsidP="00780CCE"/>
        </w:tc>
        <w:tc>
          <w:tcPr>
            <w:tcW w:w="440" w:type="dxa"/>
            <w:shd w:val="clear" w:color="auto" w:fill="auto"/>
          </w:tcPr>
          <w:p w:rsidR="00780CCE" w:rsidRDefault="00780CCE" w:rsidP="00780CCE"/>
        </w:tc>
        <w:tc>
          <w:tcPr>
            <w:tcW w:w="441"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c>
          <w:tcPr>
            <w:tcW w:w="440" w:type="dxa"/>
          </w:tcPr>
          <w:p w:rsidR="00780CCE" w:rsidRDefault="00780CCE" w:rsidP="00780CCE"/>
        </w:tc>
      </w:tr>
    </w:tbl>
    <w:p w:rsidR="00780CCE" w:rsidRPr="00780CCE" w:rsidRDefault="00780CCE" w:rsidP="00780CCE">
      <w:pPr>
        <w:spacing w:before="240" w:after="240" w:line="360" w:lineRule="auto"/>
        <w:jc w:val="both"/>
        <w:rPr>
          <w:rFonts w:ascii="Times New Roman" w:eastAsia="Times New Roman" w:hAnsi="Times New Roman" w:cs="Times New Roman"/>
          <w:sz w:val="24"/>
          <w:szCs w:val="24"/>
          <w:lang w:val="es-ES"/>
        </w:rPr>
        <w:sectPr w:rsidR="00780CCE" w:rsidRPr="00780CCE" w:rsidSect="00780CCE">
          <w:pgSz w:w="15840" w:h="12240" w:orient="landscape"/>
          <w:pgMar w:top="1701" w:right="1418" w:bottom="1701" w:left="1418" w:header="709" w:footer="709" w:gutter="0"/>
          <w:cols w:space="708"/>
          <w:docGrid w:linePitch="360"/>
        </w:sectPr>
      </w:pPr>
    </w:p>
    <w:p w:rsidR="009C6EE3" w:rsidRDefault="009C6EE3" w:rsidP="00B52756">
      <w:pPr>
        <w:rPr>
          <w:lang w:val="es-ES"/>
        </w:rPr>
      </w:pPr>
    </w:p>
    <w:p w:rsidR="009C6EE3" w:rsidRDefault="001B64AD" w:rsidP="009C6EE3">
      <w:pPr>
        <w:spacing w:before="240" w:after="240" w:line="360" w:lineRule="auto"/>
        <w:jc w:val="both"/>
        <w:rPr>
          <w:rFonts w:ascii="Times New Roman" w:eastAsia="Times New Roman" w:hAnsi="Times New Roman" w:cs="Times New Roman"/>
          <w:color w:val="000000"/>
          <w:sz w:val="24"/>
          <w:szCs w:val="24"/>
          <w:lang w:val="es-ES"/>
        </w:rPr>
      </w:pPr>
      <w:hyperlink r:id="rId9" w:history="1">
        <w:r w:rsidR="009C6EE3" w:rsidRPr="00176E62">
          <w:rPr>
            <w:rStyle w:val="Hipervnculo"/>
            <w:rFonts w:ascii="Times New Roman" w:eastAsia="Times New Roman" w:hAnsi="Times New Roman" w:cs="Times New Roman"/>
            <w:sz w:val="24"/>
            <w:szCs w:val="24"/>
            <w:lang w:val="es-ES"/>
          </w:rPr>
          <w:t>https://culturacion.com/que-es-un-compilador/</w:t>
        </w:r>
      </w:hyperlink>
    </w:p>
    <w:p w:rsidR="009C6EE3" w:rsidRDefault="001B64AD" w:rsidP="009C6EE3">
      <w:pPr>
        <w:spacing w:before="240" w:after="240" w:line="360" w:lineRule="auto"/>
        <w:jc w:val="both"/>
        <w:rPr>
          <w:rFonts w:ascii="Times New Roman" w:eastAsia="Times New Roman" w:hAnsi="Times New Roman" w:cs="Times New Roman"/>
          <w:color w:val="000000"/>
          <w:sz w:val="24"/>
          <w:szCs w:val="24"/>
          <w:lang w:val="es-ES"/>
        </w:rPr>
      </w:pPr>
      <w:hyperlink r:id="rId10" w:history="1">
        <w:r w:rsidR="009C6EE3" w:rsidRPr="00176E62">
          <w:rPr>
            <w:rStyle w:val="Hipervnculo"/>
            <w:rFonts w:ascii="Times New Roman" w:eastAsia="Times New Roman" w:hAnsi="Times New Roman" w:cs="Times New Roman"/>
            <w:sz w:val="24"/>
            <w:szCs w:val="24"/>
            <w:lang w:val="es-ES"/>
          </w:rPr>
          <w:t>https://www.redhat.com/es/topics/middleware/what-is-ide</w:t>
        </w:r>
      </w:hyperlink>
    </w:p>
    <w:p w:rsidR="009C6EE3" w:rsidRDefault="001B64AD" w:rsidP="009C6EE3">
      <w:pPr>
        <w:spacing w:before="240" w:after="240" w:line="360" w:lineRule="auto"/>
        <w:jc w:val="both"/>
        <w:rPr>
          <w:rFonts w:ascii="Times New Roman" w:eastAsia="Times New Roman" w:hAnsi="Times New Roman" w:cs="Times New Roman"/>
          <w:color w:val="000000"/>
          <w:sz w:val="24"/>
          <w:szCs w:val="24"/>
          <w:lang w:val="es-ES"/>
        </w:rPr>
      </w:pPr>
      <w:hyperlink r:id="rId11" w:history="1">
        <w:r w:rsidR="009C6EE3" w:rsidRPr="00176E62">
          <w:rPr>
            <w:rStyle w:val="Hipervnculo"/>
            <w:rFonts w:ascii="Times New Roman" w:eastAsia="Times New Roman" w:hAnsi="Times New Roman" w:cs="Times New Roman"/>
            <w:sz w:val="24"/>
            <w:szCs w:val="24"/>
            <w:lang w:val="es-ES"/>
          </w:rPr>
          <w:t>https://www.ecured.cu/Code_Blocks</w:t>
        </w:r>
      </w:hyperlink>
    </w:p>
    <w:p w:rsidR="00745DC3" w:rsidRPr="009C6EE3" w:rsidRDefault="00745DC3" w:rsidP="009C6EE3">
      <w:pPr>
        <w:rPr>
          <w:lang w:val="es-ES"/>
        </w:rPr>
        <w:sectPr w:rsidR="00745DC3" w:rsidRPr="009C6EE3" w:rsidSect="00780CCE">
          <w:pgSz w:w="15840" w:h="12240" w:orient="landscape"/>
          <w:pgMar w:top="1701" w:right="1418" w:bottom="1701" w:left="1418" w:header="709" w:footer="709" w:gutter="0"/>
          <w:cols w:space="708"/>
          <w:docGrid w:linePitch="360"/>
        </w:sectPr>
      </w:pPr>
    </w:p>
    <w:p w:rsidR="001D5E4D" w:rsidRPr="009C6EE3" w:rsidRDefault="001D5E4D" w:rsidP="00780CCE">
      <w:pPr>
        <w:rPr>
          <w:lang w:val="es-ES"/>
        </w:rPr>
      </w:pPr>
    </w:p>
    <w:sectPr w:rsidR="001D5E4D" w:rsidRPr="009C6EE3" w:rsidSect="00780CCE">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5DC3" w:rsidRDefault="00745DC3" w:rsidP="00745DC3">
      <w:pPr>
        <w:spacing w:after="0" w:line="240" w:lineRule="auto"/>
      </w:pPr>
      <w:r>
        <w:separator/>
      </w:r>
    </w:p>
  </w:endnote>
  <w:endnote w:type="continuationSeparator" w:id="0">
    <w:p w:rsidR="00745DC3" w:rsidRDefault="00745DC3" w:rsidP="00745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5DC3" w:rsidRDefault="00745DC3" w:rsidP="00745DC3">
      <w:pPr>
        <w:spacing w:after="0" w:line="240" w:lineRule="auto"/>
      </w:pPr>
      <w:r>
        <w:separator/>
      </w:r>
    </w:p>
  </w:footnote>
  <w:footnote w:type="continuationSeparator" w:id="0">
    <w:p w:rsidR="00745DC3" w:rsidRDefault="00745DC3" w:rsidP="00745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3E68"/>
    <w:multiLevelType w:val="hybridMultilevel"/>
    <w:tmpl w:val="B7B8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B45E0"/>
    <w:multiLevelType w:val="hybridMultilevel"/>
    <w:tmpl w:val="AC98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53820"/>
    <w:multiLevelType w:val="hybridMultilevel"/>
    <w:tmpl w:val="E248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CE370F"/>
    <w:multiLevelType w:val="multilevel"/>
    <w:tmpl w:val="10A6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207B2B"/>
    <w:multiLevelType w:val="multilevel"/>
    <w:tmpl w:val="FDE85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A0A"/>
    <w:rsid w:val="0005327E"/>
    <w:rsid w:val="001526D8"/>
    <w:rsid w:val="001B64AD"/>
    <w:rsid w:val="001D5E4D"/>
    <w:rsid w:val="006D6A0A"/>
    <w:rsid w:val="00745DC3"/>
    <w:rsid w:val="00780CCE"/>
    <w:rsid w:val="008A5792"/>
    <w:rsid w:val="009C6EE3"/>
    <w:rsid w:val="00B52756"/>
    <w:rsid w:val="00BC60EB"/>
    <w:rsid w:val="00CD752F"/>
    <w:rsid w:val="00D745E5"/>
    <w:rsid w:val="00E00100"/>
    <w:rsid w:val="00FA51BF"/>
    <w:rsid w:val="00FF7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F2F58F"/>
  <w15:chartTrackingRefBased/>
  <w15:docId w15:val="{E64FCCB9-538C-4EA0-BEFE-8875CADDF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D6A0A"/>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CD752F"/>
    <w:rPr>
      <w:color w:val="0000FF"/>
      <w:u w:val="single"/>
    </w:rPr>
  </w:style>
  <w:style w:type="paragraph" w:styleId="Encabezado">
    <w:name w:val="header"/>
    <w:basedOn w:val="Normal"/>
    <w:link w:val="EncabezadoCar"/>
    <w:uiPriority w:val="99"/>
    <w:unhideWhenUsed/>
    <w:rsid w:val="00745D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5DC3"/>
  </w:style>
  <w:style w:type="paragraph" w:styleId="Piedepgina">
    <w:name w:val="footer"/>
    <w:basedOn w:val="Normal"/>
    <w:link w:val="PiedepginaCar"/>
    <w:uiPriority w:val="99"/>
    <w:unhideWhenUsed/>
    <w:rsid w:val="00745D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5DC3"/>
  </w:style>
  <w:style w:type="paragraph" w:styleId="NormalWeb">
    <w:name w:val="Normal (Web)"/>
    <w:basedOn w:val="Normal"/>
    <w:uiPriority w:val="99"/>
    <w:semiHidden/>
    <w:unhideWhenUsed/>
    <w:rsid w:val="00745DC3"/>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1B6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82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2_j2aj_iTHHqLFKM8R0I9oRSIdhn51oC/ed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ured.cu/Code_Blocks" TargetMode="External"/><Relationship Id="rId5" Type="http://schemas.openxmlformats.org/officeDocument/2006/relationships/webSettings" Target="webSettings.xml"/><Relationship Id="rId10" Type="http://schemas.openxmlformats.org/officeDocument/2006/relationships/hyperlink" Target="https://www.redhat.com/es/topics/middleware/what-is-ide" TargetMode="External"/><Relationship Id="rId4" Type="http://schemas.openxmlformats.org/officeDocument/2006/relationships/settings" Target="settings.xml"/><Relationship Id="rId9" Type="http://schemas.openxmlformats.org/officeDocument/2006/relationships/hyperlink" Target="https://culturacion.com/que-es-un-compilad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338A5-A2FE-42F8-8DF0-F307A20AA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1658</Words>
  <Characters>9453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Lizbeth</dc:creator>
  <cp:keywords/>
  <dc:description/>
  <cp:lastModifiedBy>Lizbeth</cp:lastModifiedBy>
  <cp:revision>2</cp:revision>
  <dcterms:created xsi:type="dcterms:W3CDTF">2021-03-29T14:00:00Z</dcterms:created>
  <dcterms:modified xsi:type="dcterms:W3CDTF">2021-03-29T14:00:00Z</dcterms:modified>
</cp:coreProperties>
</file>