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671E1" w14:textId="014F11F9" w:rsidR="00E960ED" w:rsidRDefault="006E01A7">
      <w:pPr>
        <w:pStyle w:val="Textoindependiente"/>
        <w:rPr>
          <w:sz w:val="20"/>
        </w:rPr>
      </w:pPr>
      <w:r>
        <w:rPr>
          <w:noProof/>
        </w:rPr>
        <mc:AlternateContent>
          <mc:Choice Requires="wps">
            <w:drawing>
              <wp:anchor distT="0" distB="0" distL="114300" distR="114300" simplePos="0" relativeHeight="15728640" behindDoc="0" locked="0" layoutInCell="1" allowOverlap="1" wp14:anchorId="69952338" wp14:editId="60037FEA">
                <wp:simplePos x="0" y="0"/>
                <wp:positionH relativeFrom="page">
                  <wp:posOffset>360045</wp:posOffset>
                </wp:positionH>
                <wp:positionV relativeFrom="page">
                  <wp:posOffset>360045</wp:posOffset>
                </wp:positionV>
                <wp:extent cx="7052310" cy="0"/>
                <wp:effectExtent l="0" t="0" r="0" b="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2310"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6D178"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8.35pt" to="583.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" strokeweight=".85pt">
                <w10:wrap anchorx="page" anchory="page"/>
              </v:line>
            </w:pict>
          </mc:Fallback>
        </mc:AlternateContent>
      </w:r>
    </w:p>
    <w:p w14:paraId="0BBBB4C2" w14:textId="77777777" w:rsidR="00E960ED" w:rsidRDefault="00E960ED">
      <w:pPr>
        <w:pStyle w:val="Textoindependiente"/>
        <w:rPr>
          <w:sz w:val="20"/>
        </w:rPr>
      </w:pPr>
    </w:p>
    <w:p w14:paraId="3B123F28" w14:textId="77777777" w:rsidR="00E960ED" w:rsidRDefault="00E960ED">
      <w:pPr>
        <w:pStyle w:val="Textoindependiente"/>
        <w:rPr>
          <w:sz w:val="20"/>
        </w:rPr>
      </w:pPr>
    </w:p>
    <w:p w14:paraId="460DC2B7" w14:textId="77777777" w:rsidR="00E960ED" w:rsidRDefault="00E960ED">
      <w:pPr>
        <w:pStyle w:val="Textoindependiente"/>
        <w:spacing w:before="9" w:after="1"/>
      </w:pPr>
    </w:p>
    <w:p w14:paraId="18F3B083" w14:textId="77777777" w:rsidR="00E960ED" w:rsidRDefault="00000000">
      <w:pPr>
        <w:pStyle w:val="Textoindependiente"/>
        <w:ind w:left="2222"/>
        <w:rPr>
          <w:sz w:val="20"/>
        </w:rPr>
      </w:pPr>
      <w:r>
        <w:rPr>
          <w:noProof/>
          <w:sz w:val="20"/>
        </w:rPr>
        <w:drawing>
          <wp:inline distT="0" distB="0" distL="0" distR="0" wp14:anchorId="19750D9D" wp14:editId="3A97FF0D">
            <wp:extent cx="2926765" cy="10372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26765" cy="1037272"/>
                    </a:xfrm>
                    <a:prstGeom prst="rect">
                      <a:avLst/>
                    </a:prstGeom>
                  </pic:spPr>
                </pic:pic>
              </a:graphicData>
            </a:graphic>
          </wp:inline>
        </w:drawing>
      </w:r>
    </w:p>
    <w:p w14:paraId="57C756BF" w14:textId="77777777" w:rsidR="00E960ED" w:rsidRDefault="00E960ED">
      <w:pPr>
        <w:pStyle w:val="Textoindependiente"/>
        <w:rPr>
          <w:sz w:val="20"/>
        </w:rPr>
      </w:pPr>
    </w:p>
    <w:p w14:paraId="1557D054" w14:textId="77777777" w:rsidR="00E960ED" w:rsidRDefault="00E960ED">
      <w:pPr>
        <w:pStyle w:val="Textoindependiente"/>
        <w:rPr>
          <w:sz w:val="20"/>
        </w:rPr>
      </w:pPr>
    </w:p>
    <w:p w14:paraId="64DFF26B" w14:textId="77777777" w:rsidR="00E960ED" w:rsidRDefault="00E960ED">
      <w:pPr>
        <w:pStyle w:val="Textoindependiente"/>
        <w:rPr>
          <w:sz w:val="20"/>
        </w:rPr>
      </w:pPr>
    </w:p>
    <w:p w14:paraId="7E63CCC8" w14:textId="77777777" w:rsidR="00E960ED" w:rsidRDefault="00E960ED">
      <w:pPr>
        <w:pStyle w:val="Textoindependiente"/>
        <w:rPr>
          <w:sz w:val="20"/>
        </w:rPr>
      </w:pPr>
    </w:p>
    <w:p w14:paraId="55B413A9" w14:textId="77777777" w:rsidR="00E960ED" w:rsidRDefault="00E960ED">
      <w:pPr>
        <w:pStyle w:val="Textoindependiente"/>
        <w:spacing w:before="1"/>
        <w:rPr>
          <w:sz w:val="21"/>
        </w:rPr>
      </w:pPr>
    </w:p>
    <w:p w14:paraId="78630FBC" w14:textId="77777777" w:rsidR="00E960ED" w:rsidRDefault="00000000">
      <w:pPr>
        <w:pStyle w:val="Ttulo1"/>
        <w:ind w:right="801"/>
      </w:pPr>
      <w:r>
        <w:t>Requerimientos</w:t>
      </w:r>
      <w:r>
        <w:rPr>
          <w:spacing w:val="-4"/>
        </w:rPr>
        <w:t xml:space="preserve"> </w:t>
      </w:r>
      <w:r>
        <w:t>–</w:t>
      </w:r>
      <w:r>
        <w:rPr>
          <w:spacing w:val="-3"/>
        </w:rPr>
        <w:t xml:space="preserve"> </w:t>
      </w:r>
      <w:r>
        <w:t>Diseño</w:t>
      </w:r>
      <w:r>
        <w:rPr>
          <w:spacing w:val="-8"/>
        </w:rPr>
        <w:t xml:space="preserve"> </w:t>
      </w:r>
      <w:r>
        <w:t>y</w:t>
      </w:r>
      <w:r>
        <w:rPr>
          <w:spacing w:val="-1"/>
        </w:rPr>
        <w:t xml:space="preserve"> </w:t>
      </w:r>
      <w:r>
        <w:t>operaciones</w:t>
      </w:r>
      <w:r>
        <w:rPr>
          <w:spacing w:val="-2"/>
        </w:rPr>
        <w:t xml:space="preserve"> </w:t>
      </w:r>
      <w:r>
        <w:t>CRUD</w:t>
      </w:r>
      <w:r>
        <w:rPr>
          <w:spacing w:val="-5"/>
        </w:rPr>
        <w:t xml:space="preserve"> </w:t>
      </w:r>
      <w:r>
        <w:t>en</w:t>
      </w:r>
      <w:r>
        <w:rPr>
          <w:spacing w:val="-5"/>
        </w:rPr>
        <w:t xml:space="preserve"> </w:t>
      </w:r>
      <w:r>
        <w:t>Bases</w:t>
      </w:r>
      <w:r>
        <w:rPr>
          <w:spacing w:val="-2"/>
        </w:rPr>
        <w:t xml:space="preserve"> </w:t>
      </w:r>
      <w:r>
        <w:t>de</w:t>
      </w:r>
      <w:r>
        <w:rPr>
          <w:spacing w:val="2"/>
        </w:rPr>
        <w:t xml:space="preserve"> </w:t>
      </w:r>
      <w:r>
        <w:t>datos</w:t>
      </w:r>
      <w:r>
        <w:rPr>
          <w:spacing w:val="-2"/>
        </w:rPr>
        <w:t xml:space="preserve"> </w:t>
      </w:r>
      <w:r>
        <w:t>NoSQL</w:t>
      </w:r>
    </w:p>
    <w:p w14:paraId="0B5F9B3B" w14:textId="77777777" w:rsidR="00E960ED" w:rsidRDefault="00E960ED">
      <w:pPr>
        <w:pStyle w:val="Textoindependiente"/>
        <w:rPr>
          <w:b/>
          <w:sz w:val="26"/>
        </w:rPr>
      </w:pPr>
    </w:p>
    <w:p w14:paraId="6DD2EAB1" w14:textId="77777777" w:rsidR="00E960ED" w:rsidRDefault="00E960ED">
      <w:pPr>
        <w:pStyle w:val="Textoindependiente"/>
        <w:rPr>
          <w:b/>
          <w:sz w:val="26"/>
        </w:rPr>
      </w:pPr>
    </w:p>
    <w:p w14:paraId="4F827459" w14:textId="77777777" w:rsidR="00E960ED" w:rsidRDefault="00E960ED">
      <w:pPr>
        <w:pStyle w:val="Textoindependiente"/>
        <w:rPr>
          <w:b/>
          <w:sz w:val="26"/>
        </w:rPr>
      </w:pPr>
    </w:p>
    <w:p w14:paraId="5AB65179" w14:textId="77777777" w:rsidR="00E960ED" w:rsidRDefault="00000000">
      <w:pPr>
        <w:spacing w:before="176"/>
        <w:ind w:left="789" w:right="792"/>
        <w:jc w:val="center"/>
        <w:rPr>
          <w:b/>
          <w:sz w:val="24"/>
        </w:rPr>
      </w:pPr>
      <w:r>
        <w:rPr>
          <w:b/>
          <w:sz w:val="24"/>
        </w:rPr>
        <w:t>Asignatura</w:t>
      </w:r>
    </w:p>
    <w:p w14:paraId="1F607250" w14:textId="77777777" w:rsidR="00E960ED" w:rsidRDefault="00000000">
      <w:pPr>
        <w:pStyle w:val="Textoindependiente"/>
        <w:spacing w:before="172"/>
        <w:ind w:left="789" w:right="791"/>
        <w:jc w:val="center"/>
      </w:pPr>
      <w:r>
        <w:t>Bases</w:t>
      </w:r>
      <w:r>
        <w:rPr>
          <w:spacing w:val="-5"/>
        </w:rPr>
        <w:t xml:space="preserve"> </w:t>
      </w:r>
      <w:r>
        <w:t>de</w:t>
      </w:r>
      <w:r>
        <w:rPr>
          <w:spacing w:val="-2"/>
        </w:rPr>
        <w:t xml:space="preserve"> </w:t>
      </w:r>
      <w:r>
        <w:t>Datos</w:t>
      </w:r>
      <w:r>
        <w:rPr>
          <w:spacing w:val="-1"/>
        </w:rPr>
        <w:t xml:space="preserve"> </w:t>
      </w:r>
      <w:r>
        <w:t>Avanzadas</w:t>
      </w:r>
    </w:p>
    <w:p w14:paraId="520E3B5B" w14:textId="77777777" w:rsidR="00E960ED" w:rsidRDefault="00E960ED">
      <w:pPr>
        <w:pStyle w:val="Textoindependiente"/>
        <w:rPr>
          <w:sz w:val="26"/>
        </w:rPr>
      </w:pPr>
    </w:p>
    <w:p w14:paraId="0707F92A" w14:textId="77777777" w:rsidR="00E960ED" w:rsidRDefault="00E960ED">
      <w:pPr>
        <w:pStyle w:val="Textoindependiente"/>
        <w:rPr>
          <w:sz w:val="26"/>
        </w:rPr>
      </w:pPr>
    </w:p>
    <w:p w14:paraId="57EE7156" w14:textId="77777777" w:rsidR="00E960ED" w:rsidRDefault="00E960ED">
      <w:pPr>
        <w:pStyle w:val="Textoindependiente"/>
        <w:rPr>
          <w:sz w:val="26"/>
        </w:rPr>
      </w:pPr>
    </w:p>
    <w:p w14:paraId="717EC91B" w14:textId="77777777" w:rsidR="00E960ED" w:rsidRDefault="00E960ED">
      <w:pPr>
        <w:pStyle w:val="Textoindependiente"/>
        <w:rPr>
          <w:sz w:val="26"/>
        </w:rPr>
      </w:pPr>
    </w:p>
    <w:p w14:paraId="27F5FAFC" w14:textId="77777777" w:rsidR="00E960ED" w:rsidRDefault="00E960ED">
      <w:pPr>
        <w:pStyle w:val="Textoindependiente"/>
        <w:spacing w:before="10"/>
        <w:rPr>
          <w:sz w:val="28"/>
        </w:rPr>
      </w:pPr>
    </w:p>
    <w:p w14:paraId="22AA57DC" w14:textId="77777777" w:rsidR="00E960ED" w:rsidRDefault="00000000">
      <w:pPr>
        <w:pStyle w:val="Ttulo1"/>
        <w:spacing w:before="1"/>
        <w:ind w:right="787"/>
      </w:pPr>
      <w:r>
        <w:t>Presenta</w:t>
      </w:r>
    </w:p>
    <w:p w14:paraId="7BF9633E" w14:textId="41BEB2C2" w:rsidR="00E960ED" w:rsidRDefault="007955AF">
      <w:pPr>
        <w:pStyle w:val="Textoindependiente"/>
        <w:spacing w:before="168" w:line="388" w:lineRule="auto"/>
        <w:ind w:left="2889" w:right="2890"/>
        <w:jc w:val="center"/>
      </w:pPr>
      <w:r>
        <w:t xml:space="preserve">Lening Santiago Sanchez Parada </w:t>
      </w:r>
    </w:p>
    <w:p w14:paraId="296136F0" w14:textId="77777777" w:rsidR="00E960ED" w:rsidRDefault="00E960ED">
      <w:pPr>
        <w:pStyle w:val="Textoindependiente"/>
        <w:rPr>
          <w:sz w:val="26"/>
        </w:rPr>
      </w:pPr>
    </w:p>
    <w:p w14:paraId="118560F1" w14:textId="77777777" w:rsidR="00E960ED" w:rsidRDefault="00E960ED">
      <w:pPr>
        <w:pStyle w:val="Textoindependiente"/>
        <w:rPr>
          <w:sz w:val="26"/>
        </w:rPr>
      </w:pPr>
    </w:p>
    <w:p w14:paraId="44E4C987" w14:textId="77777777" w:rsidR="00E960ED" w:rsidRDefault="00E960ED">
      <w:pPr>
        <w:pStyle w:val="Textoindependiente"/>
        <w:rPr>
          <w:sz w:val="26"/>
        </w:rPr>
      </w:pPr>
    </w:p>
    <w:p w14:paraId="181420EE" w14:textId="77777777" w:rsidR="00E960ED" w:rsidRDefault="00E960ED">
      <w:pPr>
        <w:pStyle w:val="Textoindependiente"/>
        <w:rPr>
          <w:sz w:val="26"/>
        </w:rPr>
      </w:pPr>
    </w:p>
    <w:p w14:paraId="573FF89E" w14:textId="77777777" w:rsidR="00E960ED" w:rsidRDefault="00000000">
      <w:pPr>
        <w:pStyle w:val="Ttulo1"/>
        <w:spacing w:before="162"/>
        <w:ind w:left="3804" w:right="3808"/>
      </w:pPr>
      <w:r>
        <w:t>Docente</w:t>
      </w:r>
    </w:p>
    <w:p w14:paraId="2615C013" w14:textId="63653E36" w:rsidR="00E960ED" w:rsidRDefault="00A23D24" w:rsidP="00BD3964">
      <w:pPr>
        <w:pStyle w:val="Textoindependiente"/>
        <w:ind w:left="3084" w:firstLine="516"/>
        <w:rPr>
          <w:sz w:val="26"/>
        </w:rPr>
      </w:pPr>
      <w:r w:rsidRPr="00A23D24">
        <w:t>JORGE CASTAÑEDA</w:t>
      </w:r>
      <w:r w:rsidR="00BD3964">
        <w:tab/>
      </w:r>
    </w:p>
    <w:p w14:paraId="2B7672E5" w14:textId="77777777" w:rsidR="00E960ED" w:rsidRDefault="00E960ED">
      <w:pPr>
        <w:pStyle w:val="Textoindependiente"/>
        <w:rPr>
          <w:sz w:val="26"/>
        </w:rPr>
      </w:pPr>
    </w:p>
    <w:p w14:paraId="7A22746F" w14:textId="77777777" w:rsidR="00E960ED" w:rsidRDefault="00E960ED">
      <w:pPr>
        <w:pStyle w:val="Textoindependiente"/>
        <w:rPr>
          <w:sz w:val="26"/>
        </w:rPr>
      </w:pPr>
    </w:p>
    <w:p w14:paraId="3A5489CB" w14:textId="1B6FB666" w:rsidR="00E960ED" w:rsidRDefault="00000000" w:rsidP="007955AF">
      <w:pPr>
        <w:pStyle w:val="Textoindependiente"/>
        <w:spacing w:before="176" w:line="388" w:lineRule="auto"/>
        <w:ind w:left="3353" w:right="3350"/>
        <w:jc w:val="center"/>
        <w:sectPr w:rsidR="00E960ED">
          <w:footerReference w:type="default" r:id="rId9"/>
          <w:type w:val="continuous"/>
          <w:pgSz w:w="12240" w:h="15840"/>
          <w:pgMar w:top="560" w:right="1600" w:bottom="740" w:left="1600" w:header="720" w:footer="542" w:gutter="0"/>
          <w:pgNumType w:start="1"/>
          <w:cols w:space="720"/>
        </w:sectPr>
      </w:pPr>
      <w:r>
        <w:t>Bogotá D.C – Colombia</w:t>
      </w:r>
      <w:r>
        <w:rPr>
          <w:spacing w:val="-57"/>
        </w:rPr>
        <w:t xml:space="preserve"> </w:t>
      </w:r>
      <w:r>
        <w:t>202</w:t>
      </w:r>
      <w:r w:rsidR="00A23D24">
        <w:t>4</w:t>
      </w:r>
    </w:p>
    <w:p w14:paraId="5836FC6C" w14:textId="4BBA60B3" w:rsidR="00E960ED" w:rsidRPr="004F2BD0" w:rsidRDefault="00000000">
      <w:pPr>
        <w:pStyle w:val="Ttulo1"/>
        <w:spacing w:before="76"/>
        <w:ind w:right="792"/>
        <w:rPr>
          <w:rFonts w:ascii="Arial" w:hAnsi="Arial" w:cs="Arial"/>
          <w:sz w:val="22"/>
          <w:szCs w:val="22"/>
        </w:rPr>
      </w:pPr>
      <w:r w:rsidRPr="004F2BD0">
        <w:rPr>
          <w:rFonts w:ascii="Arial" w:hAnsi="Arial" w:cs="Arial"/>
          <w:sz w:val="22"/>
          <w:szCs w:val="22"/>
        </w:rPr>
        <w:lastRenderedPageBreak/>
        <w:t>Requerimientos</w:t>
      </w:r>
      <w:r w:rsidRPr="004F2BD0">
        <w:rPr>
          <w:rFonts w:ascii="Arial" w:hAnsi="Arial" w:cs="Arial"/>
          <w:spacing w:val="-5"/>
          <w:sz w:val="22"/>
          <w:szCs w:val="22"/>
        </w:rPr>
        <w:t xml:space="preserve"> </w:t>
      </w:r>
      <w:r w:rsidRPr="004F2BD0">
        <w:rPr>
          <w:rFonts w:ascii="Arial" w:hAnsi="Arial" w:cs="Arial"/>
          <w:sz w:val="22"/>
          <w:szCs w:val="22"/>
        </w:rPr>
        <w:t>Torneo Deportivo</w:t>
      </w:r>
      <w:r w:rsidRPr="004F2BD0">
        <w:rPr>
          <w:rFonts w:ascii="Arial" w:hAnsi="Arial" w:cs="Arial"/>
          <w:spacing w:val="-6"/>
          <w:sz w:val="22"/>
          <w:szCs w:val="22"/>
        </w:rPr>
        <w:t xml:space="preserve"> </w:t>
      </w:r>
      <w:r w:rsidRPr="004F2BD0">
        <w:rPr>
          <w:rFonts w:ascii="Arial" w:hAnsi="Arial" w:cs="Arial"/>
          <w:sz w:val="22"/>
          <w:szCs w:val="22"/>
        </w:rPr>
        <w:t>–</w:t>
      </w:r>
      <w:r w:rsidR="007955AF" w:rsidRPr="004F2BD0">
        <w:rPr>
          <w:rFonts w:ascii="Arial" w:hAnsi="Arial" w:cs="Arial"/>
          <w:sz w:val="22"/>
          <w:szCs w:val="22"/>
        </w:rPr>
        <w:t xml:space="preserve"> </w:t>
      </w:r>
      <w:r w:rsidR="007955AF" w:rsidRPr="004F2BD0">
        <w:rPr>
          <w:rFonts w:ascii="Arial" w:hAnsi="Arial" w:cs="Arial"/>
          <w:spacing w:val="-2"/>
          <w:sz w:val="22"/>
          <w:szCs w:val="22"/>
        </w:rPr>
        <w:t>De Baloncesto 5x5</w:t>
      </w:r>
      <w:r w:rsidR="007955AF" w:rsidRPr="004F2BD0">
        <w:rPr>
          <w:rFonts w:ascii="Arial" w:hAnsi="Arial" w:cs="Arial"/>
          <w:spacing w:val="-2"/>
          <w:sz w:val="22"/>
          <w:szCs w:val="22"/>
        </w:rPr>
        <w:cr/>
      </w:r>
      <w:r w:rsidR="006B582F">
        <w:rPr>
          <w:rFonts w:ascii="Arial" w:hAnsi="Arial" w:cs="Arial"/>
          <w:spacing w:val="-2"/>
          <w:sz w:val="22"/>
          <w:szCs w:val="22"/>
        </w:rPr>
        <w:t>en Colegio</w:t>
      </w:r>
    </w:p>
    <w:p w14:paraId="507EA69B" w14:textId="77777777" w:rsidR="00E960ED" w:rsidRPr="004F2BD0" w:rsidRDefault="00E960ED">
      <w:pPr>
        <w:pStyle w:val="Textoindependiente"/>
        <w:rPr>
          <w:rFonts w:ascii="Arial" w:hAnsi="Arial" w:cs="Arial"/>
          <w:b/>
          <w:sz w:val="22"/>
          <w:szCs w:val="22"/>
        </w:rPr>
      </w:pPr>
    </w:p>
    <w:p w14:paraId="25CA6D50" w14:textId="77777777" w:rsidR="00E960ED" w:rsidRPr="004F2BD0" w:rsidRDefault="00E960ED">
      <w:pPr>
        <w:pStyle w:val="Textoindependiente"/>
        <w:spacing w:before="3"/>
        <w:rPr>
          <w:rFonts w:ascii="Arial" w:hAnsi="Arial" w:cs="Arial"/>
          <w:b/>
          <w:sz w:val="22"/>
          <w:szCs w:val="22"/>
        </w:rPr>
      </w:pPr>
    </w:p>
    <w:p w14:paraId="61D06A35" w14:textId="211DFD47" w:rsidR="00E960ED" w:rsidRPr="004F2BD0" w:rsidRDefault="004F2BD0">
      <w:pPr>
        <w:ind w:left="100"/>
        <w:rPr>
          <w:rFonts w:ascii="Arial" w:hAnsi="Arial" w:cs="Arial"/>
          <w:b/>
        </w:rPr>
      </w:pPr>
      <w:r w:rsidRPr="004F2BD0">
        <w:rPr>
          <w:rFonts w:ascii="Arial" w:hAnsi="Arial" w:cs="Arial"/>
          <w:b/>
        </w:rPr>
        <w:t>Enlace</w:t>
      </w:r>
      <w:r w:rsidRPr="004F2BD0">
        <w:rPr>
          <w:rFonts w:ascii="Arial" w:hAnsi="Arial" w:cs="Arial"/>
          <w:b/>
          <w:spacing w:val="-14"/>
        </w:rPr>
        <w:t xml:space="preserve"> </w:t>
      </w:r>
      <w:r>
        <w:rPr>
          <w:rFonts w:ascii="Arial" w:hAnsi="Arial" w:cs="Arial"/>
          <w:b/>
          <w:spacing w:val="-14"/>
        </w:rPr>
        <w:t xml:space="preserve">Del </w:t>
      </w:r>
      <w:r w:rsidRPr="004F2BD0">
        <w:rPr>
          <w:rFonts w:ascii="Arial" w:hAnsi="Arial" w:cs="Arial"/>
          <w:b/>
        </w:rPr>
        <w:t>Video:</w:t>
      </w:r>
      <w:r w:rsidRPr="004F2BD0">
        <w:rPr>
          <w:rFonts w:ascii="Arial" w:hAnsi="Arial" w:cs="Arial"/>
          <w:b/>
          <w:spacing w:val="-3"/>
        </w:rPr>
        <w:t xml:space="preserve"> </w:t>
      </w:r>
      <w:r w:rsidR="00D831AD" w:rsidRPr="00D831AD">
        <w:rPr>
          <w:rFonts w:ascii="Arial" w:hAnsi="Arial" w:cs="Arial"/>
          <w:bCs/>
          <w:spacing w:val="-3"/>
        </w:rPr>
        <w:t>https://youtu.be/gYM2mPf4LYQ</w:t>
      </w:r>
    </w:p>
    <w:p w14:paraId="488B848E" w14:textId="5F2A0F70" w:rsidR="00E960ED" w:rsidRPr="004F2BD0" w:rsidRDefault="004F2BD0" w:rsidP="006C417C">
      <w:pPr>
        <w:pStyle w:val="Ttulo1"/>
        <w:spacing w:before="176"/>
        <w:ind w:left="100"/>
        <w:jc w:val="left"/>
        <w:rPr>
          <w:rFonts w:ascii="Arial" w:hAnsi="Arial" w:cs="Arial"/>
          <w:b w:val="0"/>
          <w:sz w:val="22"/>
          <w:szCs w:val="22"/>
        </w:rPr>
      </w:pPr>
      <w:r w:rsidRPr="004F2BD0">
        <w:rPr>
          <w:rFonts w:ascii="Arial" w:hAnsi="Arial" w:cs="Arial"/>
          <w:sz w:val="22"/>
          <w:szCs w:val="22"/>
        </w:rPr>
        <w:t>Enlace</w:t>
      </w:r>
      <w:r w:rsidRPr="004F2BD0">
        <w:rPr>
          <w:rFonts w:ascii="Arial" w:hAnsi="Arial" w:cs="Arial"/>
          <w:spacing w:val="-12"/>
          <w:sz w:val="22"/>
          <w:szCs w:val="22"/>
        </w:rPr>
        <w:t xml:space="preserve"> </w:t>
      </w:r>
      <w:r w:rsidRPr="004F2BD0">
        <w:rPr>
          <w:rFonts w:ascii="Arial" w:hAnsi="Arial" w:cs="Arial"/>
          <w:sz w:val="22"/>
          <w:szCs w:val="22"/>
        </w:rPr>
        <w:t>Repositorio</w:t>
      </w:r>
      <w:r w:rsidRPr="004F2BD0">
        <w:rPr>
          <w:rFonts w:ascii="Arial" w:hAnsi="Arial" w:cs="Arial"/>
          <w:spacing w:val="-7"/>
          <w:sz w:val="22"/>
          <w:szCs w:val="22"/>
        </w:rPr>
        <w:t xml:space="preserve"> </w:t>
      </w:r>
      <w:r w:rsidRPr="004F2BD0">
        <w:rPr>
          <w:rFonts w:ascii="Arial" w:hAnsi="Arial" w:cs="Arial"/>
          <w:sz w:val="22"/>
          <w:szCs w:val="22"/>
        </w:rPr>
        <w:t>Git:</w:t>
      </w:r>
      <w:r w:rsidRPr="004F2BD0">
        <w:rPr>
          <w:rFonts w:ascii="Arial" w:hAnsi="Arial" w:cs="Arial"/>
          <w:spacing w:val="-3"/>
          <w:sz w:val="22"/>
          <w:szCs w:val="22"/>
        </w:rPr>
        <w:t xml:space="preserve"> </w:t>
      </w:r>
      <w:r w:rsidR="006C417C" w:rsidRPr="006C417C">
        <w:rPr>
          <w:rFonts w:ascii="Arial" w:hAnsi="Arial" w:cs="Arial"/>
          <w:b w:val="0"/>
          <w:bCs w:val="0"/>
          <w:spacing w:val="-3"/>
          <w:sz w:val="22"/>
          <w:szCs w:val="22"/>
        </w:rPr>
        <w:t>https://github.com/LeningDeveloper/CRUD-en-Bases-de-datos-NoSQL</w:t>
      </w:r>
    </w:p>
    <w:p w14:paraId="2B6913B4" w14:textId="77777777" w:rsidR="00E960ED" w:rsidRPr="004F2BD0" w:rsidRDefault="00E960ED">
      <w:pPr>
        <w:pStyle w:val="Textoindependiente"/>
        <w:rPr>
          <w:rFonts w:ascii="Arial" w:hAnsi="Arial" w:cs="Arial"/>
          <w:b/>
          <w:sz w:val="22"/>
          <w:szCs w:val="22"/>
        </w:rPr>
      </w:pPr>
    </w:p>
    <w:p w14:paraId="7925AB3E" w14:textId="1AE77AC6" w:rsidR="00E960ED" w:rsidRPr="004F2BD0" w:rsidRDefault="007955AF" w:rsidP="007955AF">
      <w:pPr>
        <w:pStyle w:val="Textoindependiente"/>
        <w:numPr>
          <w:ilvl w:val="0"/>
          <w:numId w:val="2"/>
        </w:numPr>
        <w:spacing w:before="7"/>
        <w:rPr>
          <w:rFonts w:ascii="Arial" w:hAnsi="Arial" w:cs="Arial"/>
          <w:b/>
          <w:sz w:val="22"/>
          <w:szCs w:val="22"/>
        </w:rPr>
      </w:pPr>
      <w:r w:rsidRPr="004F2BD0">
        <w:rPr>
          <w:rFonts w:ascii="Arial" w:hAnsi="Arial" w:cs="Arial"/>
          <w:b/>
          <w:sz w:val="22"/>
          <w:szCs w:val="22"/>
        </w:rPr>
        <w:t>Equipos:</w:t>
      </w:r>
    </w:p>
    <w:p w14:paraId="123C93F2" w14:textId="77777777" w:rsidR="004F2BD0" w:rsidRDefault="004F2BD0" w:rsidP="00E631E8">
      <w:pPr>
        <w:rPr>
          <w:rFonts w:ascii="Arial" w:hAnsi="Arial" w:cs="Arial"/>
        </w:rPr>
      </w:pPr>
    </w:p>
    <w:p w14:paraId="78EAC562" w14:textId="125DF99A" w:rsidR="004F2BD0" w:rsidRPr="00AF4B8F" w:rsidRDefault="006B582F" w:rsidP="00AF4B8F">
      <w:pPr>
        <w:ind w:left="720"/>
        <w:rPr>
          <w:sz w:val="24"/>
          <w:szCs w:val="24"/>
        </w:rPr>
      </w:pPr>
      <w:r w:rsidRPr="00AF4B8F">
        <w:rPr>
          <w:sz w:val="24"/>
          <w:szCs w:val="24"/>
        </w:rPr>
        <w:t>podrán inscribirse un máximo de 12 equipos. Los equipos llevarán el nombre de su colegio y su mascota o apodo si tuvieran. Los equipos jugarán con la equitación completa oficial de su colegio.</w:t>
      </w:r>
    </w:p>
    <w:p w14:paraId="5374AC4F" w14:textId="26AF8903" w:rsidR="007955AF" w:rsidRDefault="007955AF" w:rsidP="004F2BD0">
      <w:pPr>
        <w:pStyle w:val="Prrafodelista"/>
        <w:numPr>
          <w:ilvl w:val="0"/>
          <w:numId w:val="2"/>
        </w:numPr>
        <w:tabs>
          <w:tab w:val="left" w:pos="821"/>
        </w:tabs>
        <w:spacing w:before="92" w:line="480" w:lineRule="auto"/>
        <w:ind w:right="1056"/>
        <w:rPr>
          <w:rFonts w:ascii="Arial" w:hAnsi="Arial" w:cs="Arial"/>
          <w:b/>
          <w:bCs/>
        </w:rPr>
      </w:pPr>
      <w:r w:rsidRPr="004F2BD0">
        <w:rPr>
          <w:rFonts w:ascii="Arial" w:hAnsi="Arial" w:cs="Arial"/>
          <w:b/>
          <w:bCs/>
        </w:rPr>
        <w:t xml:space="preserve">Jugadores: </w:t>
      </w:r>
    </w:p>
    <w:p w14:paraId="7FF2D058" w14:textId="210F0FE6" w:rsidR="006B582F" w:rsidRPr="00AF4B8F" w:rsidRDefault="006B582F" w:rsidP="00AF4B8F">
      <w:pPr>
        <w:ind w:left="720"/>
        <w:rPr>
          <w:sz w:val="24"/>
          <w:szCs w:val="24"/>
        </w:rPr>
      </w:pPr>
      <w:r w:rsidRPr="00AF4B8F">
        <w:rPr>
          <w:sz w:val="24"/>
          <w:szCs w:val="24"/>
        </w:rPr>
        <w:t>cada equipo estará compuesto por un mínimo de 5 jugadores y un máximo de 12. Todos los jugadores deben ser alumnos del mismo colegio y haber nacido en el año 1999 o posteriores.</w:t>
      </w:r>
    </w:p>
    <w:p w14:paraId="51392EA0" w14:textId="77777777" w:rsidR="006B582F" w:rsidRPr="0046195A" w:rsidRDefault="006B582F" w:rsidP="0046195A">
      <w:pPr>
        <w:tabs>
          <w:tab w:val="left" w:pos="821"/>
        </w:tabs>
        <w:spacing w:before="92" w:line="480" w:lineRule="auto"/>
        <w:ind w:right="1056"/>
        <w:rPr>
          <w:rFonts w:ascii="Arial" w:hAnsi="Arial" w:cs="Arial"/>
        </w:rPr>
      </w:pPr>
    </w:p>
    <w:p w14:paraId="1615599E" w14:textId="7F9C0DDE" w:rsidR="007955AF" w:rsidRPr="004F2BD0" w:rsidRDefault="00E631E8" w:rsidP="004F2BD0">
      <w:pPr>
        <w:pStyle w:val="Prrafodelista"/>
        <w:numPr>
          <w:ilvl w:val="0"/>
          <w:numId w:val="2"/>
        </w:numPr>
        <w:tabs>
          <w:tab w:val="left" w:pos="821"/>
        </w:tabs>
        <w:spacing w:line="480" w:lineRule="auto"/>
        <w:ind w:right="233"/>
        <w:rPr>
          <w:rFonts w:ascii="Arial" w:hAnsi="Arial" w:cs="Arial"/>
          <w:b/>
          <w:bCs/>
        </w:rPr>
      </w:pPr>
      <w:r w:rsidRPr="004F2BD0">
        <w:rPr>
          <w:rFonts w:ascii="Arial" w:hAnsi="Arial" w:cs="Arial"/>
          <w:b/>
          <w:bCs/>
        </w:rPr>
        <w:t xml:space="preserve">Control de pista: </w:t>
      </w:r>
    </w:p>
    <w:p w14:paraId="414AD9F4" w14:textId="1F280A7A" w:rsidR="006B582F" w:rsidRPr="0046195A" w:rsidRDefault="006B582F" w:rsidP="004F2BD0">
      <w:pPr>
        <w:tabs>
          <w:tab w:val="left" w:pos="821"/>
        </w:tabs>
        <w:spacing w:line="480" w:lineRule="auto"/>
        <w:rPr>
          <w:rFonts w:ascii="Arial" w:hAnsi="Arial" w:cs="Arial"/>
          <w:sz w:val="24"/>
          <w:szCs w:val="24"/>
        </w:rPr>
      </w:pPr>
      <w:r>
        <w:rPr>
          <w:rFonts w:ascii="Arial" w:hAnsi="Arial" w:cs="Arial"/>
        </w:rPr>
        <w:tab/>
      </w:r>
      <w:r w:rsidRPr="00AF4B8F">
        <w:rPr>
          <w:rFonts w:ascii="Arial" w:hAnsi="Arial" w:cs="Arial"/>
          <w:sz w:val="24"/>
          <w:szCs w:val="24"/>
        </w:rPr>
        <w:t>lo llevará un árbitro.</w:t>
      </w:r>
    </w:p>
    <w:p w14:paraId="2299D456" w14:textId="11A622B4" w:rsidR="00E631E8" w:rsidRPr="004F2BD0" w:rsidRDefault="00E631E8" w:rsidP="004F2BD0">
      <w:pPr>
        <w:pStyle w:val="Prrafodelista"/>
        <w:numPr>
          <w:ilvl w:val="0"/>
          <w:numId w:val="2"/>
        </w:numPr>
        <w:tabs>
          <w:tab w:val="left" w:pos="821"/>
        </w:tabs>
        <w:spacing w:line="480" w:lineRule="auto"/>
        <w:rPr>
          <w:rFonts w:ascii="Arial" w:hAnsi="Arial" w:cs="Arial"/>
          <w:b/>
          <w:bCs/>
        </w:rPr>
      </w:pPr>
      <w:r w:rsidRPr="004F2BD0">
        <w:rPr>
          <w:rFonts w:ascii="Arial" w:hAnsi="Arial" w:cs="Arial"/>
          <w:b/>
          <w:bCs/>
        </w:rPr>
        <w:t xml:space="preserve">Sistema de competición: </w:t>
      </w:r>
    </w:p>
    <w:p w14:paraId="5D817827" w14:textId="49BB318E" w:rsidR="006B582F" w:rsidRPr="00AF4B8F" w:rsidRDefault="006B582F" w:rsidP="00AF4B8F">
      <w:pPr>
        <w:ind w:left="720"/>
        <w:rPr>
          <w:sz w:val="24"/>
          <w:szCs w:val="24"/>
        </w:rPr>
      </w:pPr>
      <w:r w:rsidRPr="00AF4B8F">
        <w:rPr>
          <w:sz w:val="24"/>
          <w:szCs w:val="24"/>
        </w:rPr>
        <w:t>el torneo consta de categoría masculina y femenina. En ambas categorías habrá una fase de grupos, si son 12 los equipos participantes, serán 4 grupos de 3 equipos. Todos los equipos jugarán al menos 2 partidos.</w:t>
      </w:r>
    </w:p>
    <w:p w14:paraId="6E9D60F5" w14:textId="048A53BD" w:rsidR="004F2BD0" w:rsidRPr="00AF4B8F" w:rsidRDefault="006B582F" w:rsidP="00AF4B8F">
      <w:pPr>
        <w:ind w:left="720"/>
        <w:rPr>
          <w:sz w:val="24"/>
          <w:szCs w:val="24"/>
        </w:rPr>
      </w:pPr>
      <w:r w:rsidRPr="00AF4B8F">
        <w:rPr>
          <w:sz w:val="24"/>
          <w:szCs w:val="24"/>
        </w:rPr>
        <w:t>Durante esta fase cada victoria suma 2 puntos y el empate 1. Los primeros clasificados de cada grupo disputarán semifinales y final a un solo partido. En caso de empate a puntos en la fase de grupos se establece como primer criterio de desempate el enfrentamiento directo y como segundo criterio los puntos anotados a favor.</w:t>
      </w:r>
    </w:p>
    <w:p w14:paraId="7CCB3A2B" w14:textId="77777777" w:rsidR="006B582F" w:rsidRPr="006B582F" w:rsidRDefault="006B582F" w:rsidP="006B582F">
      <w:pPr>
        <w:pStyle w:val="Prrafodelista"/>
        <w:tabs>
          <w:tab w:val="left" w:pos="821"/>
        </w:tabs>
        <w:spacing w:before="1" w:line="480" w:lineRule="auto"/>
        <w:ind w:left="720" w:right="317"/>
        <w:rPr>
          <w:rFonts w:ascii="Arial" w:hAnsi="Arial" w:cs="Arial"/>
        </w:rPr>
      </w:pPr>
    </w:p>
    <w:p w14:paraId="47267898" w14:textId="58DB122F" w:rsidR="00E631E8" w:rsidRPr="004F2BD0" w:rsidRDefault="00E631E8" w:rsidP="004F2BD0">
      <w:pPr>
        <w:pStyle w:val="Prrafodelista"/>
        <w:numPr>
          <w:ilvl w:val="0"/>
          <w:numId w:val="5"/>
        </w:numPr>
        <w:tabs>
          <w:tab w:val="left" w:pos="821"/>
        </w:tabs>
        <w:spacing w:before="1" w:line="480" w:lineRule="auto"/>
        <w:ind w:right="317"/>
        <w:rPr>
          <w:rFonts w:ascii="Arial" w:hAnsi="Arial" w:cs="Arial"/>
          <w:b/>
          <w:bCs/>
        </w:rPr>
      </w:pPr>
      <w:r w:rsidRPr="004F2BD0">
        <w:rPr>
          <w:rFonts w:ascii="Arial" w:hAnsi="Arial" w:cs="Arial"/>
          <w:b/>
          <w:bCs/>
        </w:rPr>
        <w:t xml:space="preserve">Tiempo de juego: </w:t>
      </w:r>
    </w:p>
    <w:p w14:paraId="69D21578" w14:textId="4BFF8B09" w:rsidR="00E631E8" w:rsidRDefault="006B582F" w:rsidP="00AF4B8F">
      <w:pPr>
        <w:ind w:left="720"/>
        <w:rPr>
          <w:sz w:val="24"/>
          <w:szCs w:val="24"/>
        </w:rPr>
      </w:pPr>
      <w:r w:rsidRPr="00AF4B8F">
        <w:rPr>
          <w:sz w:val="24"/>
          <w:szCs w:val="24"/>
        </w:rPr>
        <w:t>el partido constará de dos partes de 12 minutos a tiempo corrido. El descanso durará 2 minutos y después habrá cambio de campo. Durante los partidos eliminatorios, en caso de acabar en empate el partido, habrá un</w:t>
      </w:r>
      <w:r w:rsidR="00AF4B8F" w:rsidRPr="00AF4B8F">
        <w:rPr>
          <w:sz w:val="24"/>
          <w:szCs w:val="24"/>
        </w:rPr>
        <w:t xml:space="preserve"> </w:t>
      </w:r>
      <w:r w:rsidRPr="00AF4B8F">
        <w:rPr>
          <w:sz w:val="24"/>
          <w:szCs w:val="24"/>
        </w:rPr>
        <w:t>período extra de 2 minutos. En caso de persistir el empate habrá una muerte súbita a tiros libres. El partido comienza con</w:t>
      </w:r>
      <w:r w:rsidR="00AF4B8F" w:rsidRPr="00AF4B8F">
        <w:rPr>
          <w:sz w:val="24"/>
          <w:szCs w:val="24"/>
        </w:rPr>
        <w:t xml:space="preserve"> </w:t>
      </w:r>
      <w:r w:rsidRPr="00AF4B8F">
        <w:rPr>
          <w:sz w:val="24"/>
          <w:szCs w:val="24"/>
        </w:rPr>
        <w:t>salto entre dos, a partir de ese momento todas las situaciones de balón retenido y los inicios de período se resolverán con la</w:t>
      </w:r>
      <w:r w:rsidR="00AF4B8F" w:rsidRPr="00AF4B8F">
        <w:rPr>
          <w:sz w:val="24"/>
          <w:szCs w:val="24"/>
        </w:rPr>
        <w:t xml:space="preserve"> </w:t>
      </w:r>
      <w:r w:rsidRPr="00AF4B8F">
        <w:rPr>
          <w:sz w:val="24"/>
          <w:szCs w:val="24"/>
        </w:rPr>
        <w:t>alternancia de posesión.</w:t>
      </w:r>
    </w:p>
    <w:p w14:paraId="2585AA8B" w14:textId="13EC5AE9" w:rsidR="00AF4B8F" w:rsidRDefault="00AF4B8F" w:rsidP="00AF4B8F">
      <w:pPr>
        <w:ind w:left="720"/>
        <w:rPr>
          <w:sz w:val="24"/>
          <w:szCs w:val="24"/>
        </w:rPr>
      </w:pPr>
    </w:p>
    <w:p w14:paraId="6D6849E6" w14:textId="54E7F1AB" w:rsidR="00AF4B8F" w:rsidRDefault="00AF4B8F" w:rsidP="00AF4B8F">
      <w:pPr>
        <w:ind w:left="720"/>
        <w:rPr>
          <w:sz w:val="24"/>
          <w:szCs w:val="24"/>
        </w:rPr>
      </w:pPr>
    </w:p>
    <w:p w14:paraId="612F035D" w14:textId="77777777" w:rsidR="00AF4B8F" w:rsidRPr="00AF4B8F" w:rsidRDefault="00AF4B8F" w:rsidP="00AF4B8F">
      <w:pPr>
        <w:ind w:left="720"/>
        <w:rPr>
          <w:sz w:val="24"/>
          <w:szCs w:val="24"/>
        </w:rPr>
      </w:pPr>
    </w:p>
    <w:p w14:paraId="054570B9" w14:textId="77777777" w:rsidR="00AF4B8F" w:rsidRDefault="00AF4B8F" w:rsidP="006B582F">
      <w:pPr>
        <w:pStyle w:val="Prrafodelista"/>
        <w:tabs>
          <w:tab w:val="left" w:pos="821"/>
        </w:tabs>
        <w:spacing w:before="1" w:line="480" w:lineRule="auto"/>
        <w:ind w:right="320" w:firstLine="0"/>
        <w:rPr>
          <w:rFonts w:ascii="Arial" w:hAnsi="Arial" w:cs="Arial"/>
        </w:rPr>
      </w:pPr>
    </w:p>
    <w:p w14:paraId="7B4702EA" w14:textId="77777777" w:rsidR="0046195A" w:rsidRPr="004F2BD0" w:rsidRDefault="0046195A" w:rsidP="006B582F">
      <w:pPr>
        <w:pStyle w:val="Prrafodelista"/>
        <w:tabs>
          <w:tab w:val="left" w:pos="821"/>
        </w:tabs>
        <w:spacing w:before="1" w:line="480" w:lineRule="auto"/>
        <w:ind w:right="320" w:firstLine="0"/>
        <w:rPr>
          <w:rFonts w:ascii="Arial" w:hAnsi="Arial" w:cs="Arial"/>
        </w:rPr>
      </w:pPr>
    </w:p>
    <w:p w14:paraId="7A2A56D3" w14:textId="4C910215" w:rsidR="00E631E8" w:rsidRPr="004F2BD0" w:rsidRDefault="00E631E8" w:rsidP="004F2BD0">
      <w:pPr>
        <w:pStyle w:val="Prrafodelista"/>
        <w:numPr>
          <w:ilvl w:val="0"/>
          <w:numId w:val="5"/>
        </w:numPr>
        <w:tabs>
          <w:tab w:val="left" w:pos="821"/>
        </w:tabs>
        <w:spacing w:line="480" w:lineRule="auto"/>
        <w:ind w:right="1155"/>
        <w:rPr>
          <w:rFonts w:ascii="Arial" w:hAnsi="Arial" w:cs="Arial"/>
          <w:b/>
          <w:bCs/>
        </w:rPr>
      </w:pPr>
      <w:r w:rsidRPr="004F2BD0">
        <w:rPr>
          <w:rFonts w:ascii="Arial" w:hAnsi="Arial" w:cs="Arial"/>
          <w:b/>
          <w:bCs/>
        </w:rPr>
        <w:lastRenderedPageBreak/>
        <w:t xml:space="preserve">Inicio del partido: </w:t>
      </w:r>
    </w:p>
    <w:p w14:paraId="5ACD2BD4" w14:textId="08CC6F2D" w:rsidR="00E960ED" w:rsidRPr="00AF4B8F" w:rsidRDefault="00AF4B8F" w:rsidP="00AF4B8F">
      <w:pPr>
        <w:ind w:left="720"/>
        <w:rPr>
          <w:sz w:val="24"/>
          <w:szCs w:val="24"/>
        </w:rPr>
      </w:pPr>
      <w:r w:rsidRPr="00AF4B8F">
        <w:rPr>
          <w:sz w:val="24"/>
          <w:szCs w:val="24"/>
        </w:rPr>
        <w:t>en el momento del inicio del partido, los equipos deberán tener al menos cinco jugadores. En caso contrario, perderá el derecho a disputar dicho partido. No hay tiempo de cortesía. La incomparecencia en un partido de la fase de grupos supone la penalización de 1 punto.</w:t>
      </w:r>
    </w:p>
    <w:p w14:paraId="7724D8C1" w14:textId="77777777" w:rsidR="00E631E8" w:rsidRPr="004F2BD0" w:rsidRDefault="00E631E8" w:rsidP="00E631E8">
      <w:pPr>
        <w:pStyle w:val="Prrafodelista"/>
        <w:tabs>
          <w:tab w:val="left" w:pos="821"/>
        </w:tabs>
        <w:spacing w:line="480" w:lineRule="auto"/>
        <w:ind w:right="1155" w:firstLine="0"/>
        <w:rPr>
          <w:rFonts w:ascii="Arial" w:hAnsi="Arial" w:cs="Arial"/>
        </w:rPr>
      </w:pPr>
    </w:p>
    <w:p w14:paraId="11E2DE70" w14:textId="0A1E9067" w:rsidR="00E631E8" w:rsidRPr="004F2BD0" w:rsidRDefault="00E631E8" w:rsidP="004F2BD0">
      <w:pPr>
        <w:pStyle w:val="Prrafodelista"/>
        <w:numPr>
          <w:ilvl w:val="0"/>
          <w:numId w:val="5"/>
        </w:numPr>
        <w:tabs>
          <w:tab w:val="left" w:pos="821"/>
        </w:tabs>
        <w:spacing w:line="480" w:lineRule="auto"/>
        <w:ind w:right="1155"/>
        <w:rPr>
          <w:rFonts w:ascii="Arial" w:hAnsi="Arial" w:cs="Arial"/>
          <w:b/>
          <w:bCs/>
        </w:rPr>
      </w:pPr>
      <w:r w:rsidRPr="004F2BD0">
        <w:rPr>
          <w:rFonts w:ascii="Arial" w:hAnsi="Arial" w:cs="Arial"/>
        </w:rPr>
        <w:t xml:space="preserve"> </w:t>
      </w:r>
      <w:r w:rsidRPr="004F2BD0">
        <w:rPr>
          <w:rFonts w:ascii="Arial" w:hAnsi="Arial" w:cs="Arial"/>
          <w:b/>
          <w:bCs/>
        </w:rPr>
        <w:t>Faltas y tiros libres:</w:t>
      </w:r>
    </w:p>
    <w:p w14:paraId="45BCA82E" w14:textId="59675E08" w:rsidR="00E631E8" w:rsidRPr="00AF4B8F" w:rsidRDefault="00AF4B8F" w:rsidP="00AF4B8F">
      <w:pPr>
        <w:ind w:left="720"/>
        <w:rPr>
          <w:sz w:val="24"/>
          <w:szCs w:val="24"/>
        </w:rPr>
      </w:pPr>
      <w:r w:rsidRPr="00AF4B8F">
        <w:rPr>
          <w:sz w:val="24"/>
          <w:szCs w:val="24"/>
        </w:rPr>
        <w:t>Las faltas de tiro, y a partir de la cuarta falta de equipo (salvo falta en ataque), se sanciona</w:t>
      </w:r>
      <w:r>
        <w:rPr>
          <w:sz w:val="24"/>
          <w:szCs w:val="24"/>
        </w:rPr>
        <w:t xml:space="preserve"> </w:t>
      </w:r>
      <w:r w:rsidRPr="00AF4B8F">
        <w:rPr>
          <w:sz w:val="24"/>
          <w:szCs w:val="24"/>
        </w:rPr>
        <w:t>con tiro libre y posesión, 2 tiros libres y posesión si es lanzamiento triple. En canasta más falta, se lanza un tiro libre adicional y saca el equipo contrario. Un jugador que haya cometido 4 faltas, personales y/o técnicas, será informado al respecto por el árbitro y deberá abandonar el partido de inmediato.</w:t>
      </w:r>
    </w:p>
    <w:p w14:paraId="3F4DD148" w14:textId="77777777" w:rsidR="00AF4B8F" w:rsidRPr="00AF4B8F" w:rsidRDefault="00AF4B8F" w:rsidP="00AF4B8F">
      <w:pPr>
        <w:ind w:left="720"/>
      </w:pPr>
    </w:p>
    <w:p w14:paraId="16C66BFB" w14:textId="77777777" w:rsidR="00AF4B8F" w:rsidRDefault="00E631E8" w:rsidP="004F2BD0">
      <w:pPr>
        <w:pStyle w:val="Prrafodelista"/>
        <w:numPr>
          <w:ilvl w:val="0"/>
          <w:numId w:val="5"/>
        </w:numPr>
        <w:rPr>
          <w:rFonts w:ascii="Arial" w:hAnsi="Arial" w:cs="Arial"/>
          <w:b/>
          <w:bCs/>
        </w:rPr>
      </w:pPr>
      <w:r w:rsidRPr="004F2BD0">
        <w:rPr>
          <w:rFonts w:ascii="Arial" w:hAnsi="Arial" w:cs="Arial"/>
          <w:b/>
          <w:bCs/>
        </w:rPr>
        <w:t xml:space="preserve"> Tiempos muertos:</w:t>
      </w:r>
    </w:p>
    <w:p w14:paraId="68A90C84" w14:textId="77777777" w:rsidR="00AF4B8F" w:rsidRDefault="00AF4B8F" w:rsidP="00AF4B8F">
      <w:pPr>
        <w:pStyle w:val="Prrafodelista"/>
        <w:ind w:left="720" w:firstLine="0"/>
        <w:rPr>
          <w:rFonts w:ascii="Arial" w:hAnsi="Arial" w:cs="Arial"/>
        </w:rPr>
      </w:pPr>
    </w:p>
    <w:p w14:paraId="55294A42" w14:textId="541299F4" w:rsidR="00AF4B8F" w:rsidRPr="00AF4B8F" w:rsidRDefault="00AF4B8F" w:rsidP="00AF4B8F">
      <w:pPr>
        <w:ind w:firstLine="720"/>
        <w:rPr>
          <w:sz w:val="24"/>
          <w:szCs w:val="24"/>
        </w:rPr>
      </w:pPr>
      <w:r w:rsidRPr="00AF4B8F">
        <w:rPr>
          <w:sz w:val="24"/>
          <w:szCs w:val="24"/>
        </w:rPr>
        <w:t>no hay tiempos muertos.</w:t>
      </w:r>
    </w:p>
    <w:p w14:paraId="47974939" w14:textId="2188C3A6" w:rsidR="00E631E8" w:rsidRDefault="00E631E8" w:rsidP="00AF4B8F">
      <w:pPr>
        <w:pStyle w:val="Prrafodelista"/>
        <w:ind w:left="720" w:firstLine="0"/>
        <w:rPr>
          <w:rFonts w:ascii="Arial" w:hAnsi="Arial" w:cs="Arial"/>
          <w:b/>
          <w:bCs/>
        </w:rPr>
      </w:pPr>
      <w:r w:rsidRPr="004F2BD0">
        <w:rPr>
          <w:rFonts w:ascii="Arial" w:hAnsi="Arial" w:cs="Arial"/>
          <w:b/>
          <w:bCs/>
        </w:rPr>
        <w:t xml:space="preserve"> </w:t>
      </w:r>
    </w:p>
    <w:p w14:paraId="55C6C1B1" w14:textId="26DF9D58" w:rsidR="00AF4B8F" w:rsidRPr="004F2BD0" w:rsidRDefault="00AF4B8F" w:rsidP="004F2BD0">
      <w:pPr>
        <w:pStyle w:val="Prrafodelista"/>
        <w:numPr>
          <w:ilvl w:val="0"/>
          <w:numId w:val="5"/>
        </w:numPr>
        <w:rPr>
          <w:rFonts w:ascii="Arial" w:hAnsi="Arial" w:cs="Arial"/>
          <w:b/>
          <w:bCs/>
        </w:rPr>
      </w:pPr>
      <w:r w:rsidRPr="00AF4B8F">
        <w:rPr>
          <w:rFonts w:ascii="Arial" w:hAnsi="Arial" w:cs="Arial"/>
          <w:b/>
          <w:bCs/>
        </w:rPr>
        <w:t>Sustituciones:</w:t>
      </w:r>
    </w:p>
    <w:p w14:paraId="7D696626" w14:textId="77777777" w:rsidR="00E631E8" w:rsidRPr="004F2BD0" w:rsidRDefault="00E631E8" w:rsidP="00E631E8">
      <w:pPr>
        <w:pStyle w:val="Prrafodelista"/>
        <w:ind w:left="720" w:firstLine="0"/>
        <w:rPr>
          <w:rFonts w:ascii="Arial" w:hAnsi="Arial" w:cs="Arial"/>
        </w:rPr>
      </w:pPr>
    </w:p>
    <w:p w14:paraId="0F8812A7" w14:textId="77777777" w:rsidR="00AF4B8F" w:rsidRPr="00AF4B8F" w:rsidRDefault="00AF4B8F" w:rsidP="00AF4B8F">
      <w:pPr>
        <w:ind w:firstLine="720"/>
        <w:rPr>
          <w:sz w:val="24"/>
          <w:szCs w:val="24"/>
        </w:rPr>
      </w:pPr>
      <w:r w:rsidRPr="00AF4B8F">
        <w:rPr>
          <w:sz w:val="24"/>
          <w:szCs w:val="24"/>
        </w:rPr>
        <w:t>se pueden realizar cuando la pelota no está en juego y el árbitro lo autoriza.</w:t>
      </w:r>
    </w:p>
    <w:p w14:paraId="6B42D96A" w14:textId="77777777" w:rsidR="00E631E8" w:rsidRPr="004F2BD0" w:rsidRDefault="00E631E8" w:rsidP="00E631E8">
      <w:pPr>
        <w:pStyle w:val="Prrafodelista"/>
        <w:ind w:left="720" w:firstLine="0"/>
        <w:rPr>
          <w:rFonts w:ascii="Arial" w:hAnsi="Arial" w:cs="Arial"/>
        </w:rPr>
      </w:pPr>
    </w:p>
    <w:p w14:paraId="5170F675" w14:textId="75ABC908" w:rsidR="00E631E8" w:rsidRPr="004F2BD0" w:rsidRDefault="00E631E8" w:rsidP="00E631E8">
      <w:pPr>
        <w:rPr>
          <w:rFonts w:ascii="Arial" w:hAnsi="Arial" w:cs="Arial"/>
        </w:rPr>
      </w:pPr>
    </w:p>
    <w:p w14:paraId="00C6E13D" w14:textId="77777777" w:rsidR="00E631E8" w:rsidRPr="004F2BD0" w:rsidRDefault="00E631E8" w:rsidP="004F2BD0">
      <w:pPr>
        <w:pStyle w:val="Prrafodelista"/>
        <w:numPr>
          <w:ilvl w:val="0"/>
          <w:numId w:val="6"/>
        </w:numPr>
        <w:rPr>
          <w:rFonts w:ascii="Arial" w:hAnsi="Arial" w:cs="Arial"/>
          <w:b/>
          <w:bCs/>
        </w:rPr>
      </w:pPr>
      <w:r w:rsidRPr="004F2BD0">
        <w:rPr>
          <w:rFonts w:ascii="Arial" w:hAnsi="Arial" w:cs="Arial"/>
          <w:b/>
          <w:bCs/>
        </w:rPr>
        <w:t>Reglamento de juego:</w:t>
      </w:r>
    </w:p>
    <w:p w14:paraId="11C6C06F" w14:textId="77777777" w:rsidR="004F2BD0" w:rsidRDefault="00E631E8" w:rsidP="00E631E8">
      <w:pPr>
        <w:rPr>
          <w:rFonts w:ascii="Arial" w:hAnsi="Arial" w:cs="Arial"/>
        </w:rPr>
      </w:pPr>
      <w:r w:rsidRPr="004F2BD0">
        <w:rPr>
          <w:rFonts w:ascii="Arial" w:hAnsi="Arial" w:cs="Arial"/>
        </w:rPr>
        <w:t xml:space="preserve"> </w:t>
      </w:r>
    </w:p>
    <w:p w14:paraId="5A4C32A3" w14:textId="2F0945C7" w:rsidR="00E631E8" w:rsidRPr="00AF4B8F" w:rsidRDefault="00E631E8" w:rsidP="00AF4B8F">
      <w:pPr>
        <w:ind w:left="720"/>
        <w:rPr>
          <w:sz w:val="24"/>
          <w:szCs w:val="24"/>
        </w:rPr>
      </w:pPr>
      <w:r w:rsidRPr="00AF4B8F">
        <w:rPr>
          <w:sz w:val="24"/>
          <w:szCs w:val="24"/>
        </w:rPr>
        <w:t>El resto de las reglas no reflejadas en esta Normativa se aplicarán de acuerdo con las Reglas Oficiales FIBA de Baloncesto.</w:t>
      </w:r>
    </w:p>
    <w:p w14:paraId="7C1A6A6A" w14:textId="3E9A3486" w:rsidR="00E631E8" w:rsidRPr="004F2BD0" w:rsidRDefault="00E631E8" w:rsidP="00E631E8">
      <w:pPr>
        <w:rPr>
          <w:rFonts w:ascii="Arial" w:hAnsi="Arial" w:cs="Arial"/>
        </w:rPr>
      </w:pPr>
    </w:p>
    <w:p w14:paraId="2DDC4650" w14:textId="37421C87" w:rsidR="00E631E8" w:rsidRPr="004F2BD0" w:rsidRDefault="00E631E8" w:rsidP="004F2BD0">
      <w:pPr>
        <w:pStyle w:val="Prrafodelista"/>
        <w:numPr>
          <w:ilvl w:val="0"/>
          <w:numId w:val="6"/>
        </w:numPr>
        <w:rPr>
          <w:rFonts w:ascii="Arial" w:hAnsi="Arial" w:cs="Arial"/>
          <w:b/>
          <w:bCs/>
        </w:rPr>
      </w:pPr>
      <w:r w:rsidRPr="004F2BD0">
        <w:rPr>
          <w:rFonts w:ascii="Arial" w:hAnsi="Arial" w:cs="Arial"/>
        </w:rPr>
        <w:t xml:space="preserve"> </w:t>
      </w:r>
      <w:r w:rsidRPr="004F2BD0">
        <w:rPr>
          <w:rFonts w:ascii="Arial" w:hAnsi="Arial" w:cs="Arial"/>
          <w:b/>
          <w:bCs/>
        </w:rPr>
        <w:t xml:space="preserve">Horarios: </w:t>
      </w:r>
    </w:p>
    <w:p w14:paraId="7B588917" w14:textId="77777777" w:rsidR="00E631E8" w:rsidRPr="00AF4B8F" w:rsidRDefault="00E631E8" w:rsidP="00E631E8">
      <w:pPr>
        <w:pStyle w:val="Prrafodelista"/>
        <w:ind w:left="720" w:firstLine="0"/>
        <w:rPr>
          <w:rFonts w:ascii="Arial" w:hAnsi="Arial" w:cs="Arial"/>
          <w:sz w:val="24"/>
          <w:szCs w:val="24"/>
        </w:rPr>
      </w:pPr>
    </w:p>
    <w:p w14:paraId="3CDDBF7D" w14:textId="765DEF82" w:rsidR="00E631E8" w:rsidRPr="00AF4B8F" w:rsidRDefault="00E631E8" w:rsidP="00AF4B8F">
      <w:pPr>
        <w:ind w:left="720"/>
        <w:rPr>
          <w:sz w:val="24"/>
          <w:szCs w:val="24"/>
        </w:rPr>
      </w:pPr>
      <w:r w:rsidRPr="00AF4B8F">
        <w:rPr>
          <w:sz w:val="24"/>
          <w:szCs w:val="24"/>
        </w:rPr>
        <w:t>Cada equipo ha de verificar y asegurarse de la hora y el nombre o número de pista de cada partido que ha de jugar, no siendo válidas las reclamaciones por supuestas indicaciones erróneas. Los equipos deben presentarse a la hora y pista indicadas a pesar de las inclemencias meteorológicas, o cualquier otra causa. Si un equipo se presenta en una pista diferente a la que figura en el panel, perderá el partido que le correspondía jugar.</w:t>
      </w:r>
    </w:p>
    <w:p w14:paraId="0CBA50D4" w14:textId="62BB9F91" w:rsidR="00E631E8" w:rsidRPr="004F2BD0" w:rsidRDefault="00E631E8" w:rsidP="00E631E8">
      <w:pPr>
        <w:rPr>
          <w:rFonts w:ascii="Arial" w:hAnsi="Arial" w:cs="Arial"/>
        </w:rPr>
      </w:pPr>
    </w:p>
    <w:p w14:paraId="0686947E" w14:textId="77777777" w:rsidR="004F2BD0" w:rsidRPr="004F2BD0" w:rsidRDefault="004F2BD0" w:rsidP="004F2BD0">
      <w:pPr>
        <w:pStyle w:val="Prrafodelista"/>
        <w:numPr>
          <w:ilvl w:val="0"/>
          <w:numId w:val="6"/>
        </w:numPr>
        <w:rPr>
          <w:rFonts w:ascii="Arial" w:hAnsi="Arial" w:cs="Arial"/>
          <w:b/>
          <w:bCs/>
        </w:rPr>
      </w:pPr>
      <w:r w:rsidRPr="004F2BD0">
        <w:rPr>
          <w:rFonts w:ascii="Arial" w:hAnsi="Arial" w:cs="Arial"/>
          <w:b/>
          <w:bCs/>
        </w:rPr>
        <w:t xml:space="preserve">Reclamaciones: </w:t>
      </w:r>
    </w:p>
    <w:p w14:paraId="0A00DBEE" w14:textId="77777777" w:rsidR="004F2BD0" w:rsidRPr="004F2BD0" w:rsidRDefault="004F2BD0" w:rsidP="004F2BD0">
      <w:pPr>
        <w:pStyle w:val="Prrafodelista"/>
        <w:ind w:left="720" w:firstLine="0"/>
        <w:rPr>
          <w:rFonts w:ascii="Arial" w:hAnsi="Arial" w:cs="Arial"/>
        </w:rPr>
      </w:pPr>
    </w:p>
    <w:p w14:paraId="52E5739D" w14:textId="0D078C6F" w:rsidR="00E631E8" w:rsidRDefault="004F2BD0" w:rsidP="00AF4B8F">
      <w:pPr>
        <w:ind w:left="720"/>
        <w:rPr>
          <w:sz w:val="24"/>
          <w:szCs w:val="24"/>
        </w:rPr>
      </w:pPr>
      <w:r w:rsidRPr="00AF4B8F">
        <w:rPr>
          <w:sz w:val="24"/>
          <w:szCs w:val="24"/>
        </w:rPr>
        <w:t>En caso de reclamación referente a algún jugador, ésta la tendrá que realizar EXCLUSIVAMENTE el capitán del equipo al árbitro antes del inicio del partido, no siendo válida si el partido ya ha comenzado. Si hubiese algún jugador que no tuviese la información requerida, no podrá jugar hasta que acredite su identidad, aunque si podrá hacerlo el resto del equipo.</w:t>
      </w:r>
    </w:p>
    <w:p w14:paraId="75A32E5A" w14:textId="10361D19" w:rsidR="00AF4B8F" w:rsidRDefault="00AF4B8F" w:rsidP="00AF4B8F">
      <w:pPr>
        <w:ind w:left="720"/>
        <w:rPr>
          <w:sz w:val="24"/>
          <w:szCs w:val="24"/>
        </w:rPr>
      </w:pPr>
    </w:p>
    <w:p w14:paraId="0706F8DD" w14:textId="3185F347" w:rsidR="00AF4B8F" w:rsidRDefault="00AF4B8F" w:rsidP="00AF4B8F">
      <w:pPr>
        <w:ind w:left="720"/>
        <w:rPr>
          <w:sz w:val="24"/>
          <w:szCs w:val="24"/>
        </w:rPr>
      </w:pPr>
    </w:p>
    <w:p w14:paraId="7AD2BF16" w14:textId="01F99619" w:rsidR="00AF4B8F" w:rsidRDefault="00AF4B8F" w:rsidP="00AF4B8F">
      <w:pPr>
        <w:ind w:left="720"/>
        <w:rPr>
          <w:sz w:val="24"/>
          <w:szCs w:val="24"/>
        </w:rPr>
      </w:pPr>
    </w:p>
    <w:p w14:paraId="5EFFEE29" w14:textId="77777777" w:rsidR="00AF4B8F" w:rsidRPr="00AF4B8F" w:rsidRDefault="00AF4B8F" w:rsidP="00AF4B8F">
      <w:pPr>
        <w:ind w:left="720"/>
        <w:rPr>
          <w:sz w:val="24"/>
          <w:szCs w:val="24"/>
        </w:rPr>
      </w:pPr>
    </w:p>
    <w:p w14:paraId="412676BF" w14:textId="7BA6654F" w:rsidR="004F2BD0" w:rsidRPr="004F2BD0" w:rsidRDefault="004F2BD0" w:rsidP="004F2BD0">
      <w:pPr>
        <w:rPr>
          <w:rFonts w:ascii="Arial" w:hAnsi="Arial" w:cs="Arial"/>
        </w:rPr>
      </w:pPr>
    </w:p>
    <w:p w14:paraId="5A547810" w14:textId="77777777" w:rsidR="004F2BD0" w:rsidRPr="004F2BD0" w:rsidRDefault="004F2BD0" w:rsidP="004F2BD0">
      <w:pPr>
        <w:pStyle w:val="Prrafodelista"/>
        <w:numPr>
          <w:ilvl w:val="0"/>
          <w:numId w:val="6"/>
        </w:numPr>
        <w:rPr>
          <w:rFonts w:ascii="Arial" w:hAnsi="Arial" w:cs="Arial"/>
          <w:b/>
          <w:bCs/>
        </w:rPr>
      </w:pPr>
      <w:r w:rsidRPr="004F2BD0">
        <w:rPr>
          <w:rFonts w:ascii="Arial" w:hAnsi="Arial" w:cs="Arial"/>
          <w:b/>
          <w:bCs/>
        </w:rPr>
        <w:lastRenderedPageBreak/>
        <w:t xml:space="preserve">Suspensión de los partidos: </w:t>
      </w:r>
    </w:p>
    <w:p w14:paraId="792DEBD8" w14:textId="77777777" w:rsidR="004F2BD0" w:rsidRPr="00AF4B8F" w:rsidRDefault="004F2BD0" w:rsidP="004F2BD0">
      <w:pPr>
        <w:pStyle w:val="Prrafodelista"/>
        <w:ind w:left="720" w:firstLine="0"/>
        <w:rPr>
          <w:rFonts w:ascii="Arial" w:hAnsi="Arial" w:cs="Arial"/>
          <w:sz w:val="24"/>
          <w:szCs w:val="24"/>
        </w:rPr>
      </w:pPr>
    </w:p>
    <w:p w14:paraId="3989856E" w14:textId="1CC2E0B8" w:rsidR="004F2BD0" w:rsidRPr="00AF4B8F" w:rsidRDefault="004F2BD0" w:rsidP="00AF4B8F">
      <w:pPr>
        <w:ind w:left="720"/>
        <w:rPr>
          <w:sz w:val="24"/>
          <w:szCs w:val="24"/>
        </w:rPr>
      </w:pPr>
      <w:r w:rsidRPr="00AF4B8F">
        <w:rPr>
          <w:sz w:val="24"/>
          <w:szCs w:val="24"/>
        </w:rPr>
        <w:t>Si mientras se está jugando, ha de interrumpirse el partido por causa de lluvia, el resultado válido será el que figure en el marcador en el momento de la suspensión.</w:t>
      </w:r>
    </w:p>
    <w:p w14:paraId="7B33ACD6" w14:textId="087A7E37" w:rsidR="004F2BD0" w:rsidRPr="004F2BD0" w:rsidRDefault="004F2BD0" w:rsidP="004F2BD0">
      <w:pPr>
        <w:rPr>
          <w:rFonts w:ascii="Arial" w:hAnsi="Arial" w:cs="Arial"/>
        </w:rPr>
      </w:pPr>
    </w:p>
    <w:p w14:paraId="475E3260" w14:textId="77777777" w:rsidR="004F2BD0" w:rsidRPr="004F2BD0" w:rsidRDefault="004F2BD0" w:rsidP="004F2BD0">
      <w:pPr>
        <w:pStyle w:val="Prrafodelista"/>
        <w:numPr>
          <w:ilvl w:val="0"/>
          <w:numId w:val="6"/>
        </w:numPr>
        <w:rPr>
          <w:rFonts w:ascii="Arial" w:hAnsi="Arial" w:cs="Arial"/>
          <w:b/>
          <w:bCs/>
        </w:rPr>
      </w:pPr>
      <w:r w:rsidRPr="004F2BD0">
        <w:rPr>
          <w:rFonts w:ascii="Arial" w:hAnsi="Arial" w:cs="Arial"/>
          <w:b/>
          <w:bCs/>
        </w:rPr>
        <w:t xml:space="preserve">Descalificaciones: </w:t>
      </w:r>
    </w:p>
    <w:p w14:paraId="629797D9" w14:textId="77777777" w:rsidR="004F2BD0" w:rsidRPr="004F2BD0" w:rsidRDefault="004F2BD0" w:rsidP="004F2BD0">
      <w:pPr>
        <w:pStyle w:val="Prrafodelista"/>
        <w:ind w:left="720" w:firstLine="0"/>
        <w:rPr>
          <w:rFonts w:ascii="Arial" w:hAnsi="Arial" w:cs="Arial"/>
        </w:rPr>
      </w:pPr>
    </w:p>
    <w:p w14:paraId="5E48A9D1" w14:textId="1E4D8B25" w:rsidR="004F2BD0" w:rsidRPr="00AF4B8F" w:rsidRDefault="004F2BD0" w:rsidP="00AF4B8F">
      <w:pPr>
        <w:ind w:left="720"/>
        <w:rPr>
          <w:sz w:val="24"/>
          <w:szCs w:val="24"/>
        </w:rPr>
      </w:pPr>
      <w:r w:rsidRPr="00AF4B8F">
        <w:rPr>
          <w:sz w:val="24"/>
          <w:szCs w:val="24"/>
        </w:rPr>
        <w:t>La dirección del torneo tiene derecho a descalificar a cualquier equipo por: el uso de jugadores ilegales, por conducta antideportiva o por aportar información falsa.</w:t>
      </w:r>
    </w:p>
    <w:p w14:paraId="781847AB" w14:textId="77777777" w:rsidR="00E631E8" w:rsidRDefault="00E631E8" w:rsidP="00E631E8"/>
    <w:p w14:paraId="6B8E1670" w14:textId="5D9665F0" w:rsidR="00E631E8" w:rsidRPr="00E631E8" w:rsidRDefault="00E631E8" w:rsidP="00E631E8">
      <w:pPr>
        <w:sectPr w:rsidR="00E631E8" w:rsidRPr="00E631E8" w:rsidSect="00E631E8">
          <w:pgSz w:w="12240" w:h="15840"/>
          <w:pgMar w:top="1338" w:right="1599" w:bottom="822" w:left="1599" w:header="0" w:footer="544" w:gutter="0"/>
          <w:cols w:space="720"/>
        </w:sectPr>
      </w:pPr>
    </w:p>
    <w:p w14:paraId="05429EAE" w14:textId="77777777" w:rsidR="00E960ED" w:rsidRPr="004F2BD0" w:rsidRDefault="00000000" w:rsidP="008B5DE8">
      <w:pPr>
        <w:pStyle w:val="Ttulo1"/>
        <w:spacing w:before="90"/>
        <w:ind w:left="0"/>
        <w:jc w:val="left"/>
        <w:rPr>
          <w:rFonts w:ascii="Arial" w:hAnsi="Arial" w:cs="Arial"/>
        </w:rPr>
      </w:pPr>
      <w:r w:rsidRPr="004F2BD0">
        <w:rPr>
          <w:rFonts w:ascii="Arial" w:hAnsi="Arial" w:cs="Arial"/>
        </w:rPr>
        <w:lastRenderedPageBreak/>
        <w:t>Evidencias</w:t>
      </w:r>
      <w:r w:rsidRPr="004F2BD0">
        <w:rPr>
          <w:rFonts w:ascii="Arial" w:hAnsi="Arial" w:cs="Arial"/>
          <w:spacing w:val="-5"/>
        </w:rPr>
        <w:t xml:space="preserve"> </w:t>
      </w:r>
      <w:r w:rsidRPr="004F2BD0">
        <w:rPr>
          <w:rFonts w:ascii="Arial" w:hAnsi="Arial" w:cs="Arial"/>
        </w:rPr>
        <w:t>Generación</w:t>
      </w:r>
      <w:r w:rsidRPr="004F2BD0">
        <w:rPr>
          <w:rFonts w:ascii="Arial" w:hAnsi="Arial" w:cs="Arial"/>
          <w:spacing w:val="-5"/>
        </w:rPr>
        <w:t xml:space="preserve"> </w:t>
      </w:r>
      <w:r w:rsidRPr="004F2BD0">
        <w:rPr>
          <w:rFonts w:ascii="Arial" w:hAnsi="Arial" w:cs="Arial"/>
        </w:rPr>
        <w:t>Base</w:t>
      </w:r>
      <w:r w:rsidRPr="004F2BD0">
        <w:rPr>
          <w:rFonts w:ascii="Arial" w:hAnsi="Arial" w:cs="Arial"/>
          <w:spacing w:val="2"/>
        </w:rPr>
        <w:t xml:space="preserve"> </w:t>
      </w:r>
      <w:r w:rsidRPr="004F2BD0">
        <w:rPr>
          <w:rFonts w:ascii="Arial" w:hAnsi="Arial" w:cs="Arial"/>
        </w:rPr>
        <w:t>de</w:t>
      </w:r>
      <w:r w:rsidRPr="004F2BD0">
        <w:rPr>
          <w:rFonts w:ascii="Arial" w:hAnsi="Arial" w:cs="Arial"/>
          <w:spacing w:val="-1"/>
        </w:rPr>
        <w:t xml:space="preserve"> </w:t>
      </w:r>
      <w:r w:rsidRPr="004F2BD0">
        <w:rPr>
          <w:rFonts w:ascii="Arial" w:hAnsi="Arial" w:cs="Arial"/>
        </w:rPr>
        <w:t>Datos</w:t>
      </w:r>
      <w:r w:rsidRPr="004F2BD0">
        <w:rPr>
          <w:rFonts w:ascii="Arial" w:hAnsi="Arial" w:cs="Arial"/>
          <w:spacing w:val="-5"/>
        </w:rPr>
        <w:t xml:space="preserve"> </w:t>
      </w:r>
      <w:r w:rsidRPr="004F2BD0">
        <w:rPr>
          <w:rFonts w:ascii="Arial" w:hAnsi="Arial" w:cs="Arial"/>
        </w:rPr>
        <w:t>y Registro</w:t>
      </w:r>
      <w:r w:rsidRPr="004F2BD0">
        <w:rPr>
          <w:rFonts w:ascii="Arial" w:hAnsi="Arial" w:cs="Arial"/>
          <w:spacing w:val="-4"/>
        </w:rPr>
        <w:t xml:space="preserve"> </w:t>
      </w:r>
      <w:r w:rsidRPr="004F2BD0">
        <w:rPr>
          <w:rFonts w:ascii="Arial" w:hAnsi="Arial" w:cs="Arial"/>
        </w:rPr>
        <w:t>de</w:t>
      </w:r>
      <w:r w:rsidRPr="004F2BD0">
        <w:rPr>
          <w:rFonts w:ascii="Arial" w:hAnsi="Arial" w:cs="Arial"/>
          <w:spacing w:val="-1"/>
        </w:rPr>
        <w:t xml:space="preserve"> </w:t>
      </w:r>
      <w:r w:rsidRPr="004F2BD0">
        <w:rPr>
          <w:rFonts w:ascii="Arial" w:hAnsi="Arial" w:cs="Arial"/>
        </w:rPr>
        <w:t>Colecciones</w:t>
      </w:r>
    </w:p>
    <w:p w14:paraId="67CE300E" w14:textId="77777777" w:rsidR="00E960ED" w:rsidRDefault="00E960ED">
      <w:pPr>
        <w:pStyle w:val="Textoindependiente"/>
        <w:rPr>
          <w:b/>
          <w:sz w:val="20"/>
        </w:rPr>
      </w:pPr>
    </w:p>
    <w:p w14:paraId="6C1687CA" w14:textId="0EB16408" w:rsidR="00E960ED" w:rsidRDefault="008E3CC7">
      <w:pPr>
        <w:pStyle w:val="Textoindependiente"/>
        <w:spacing w:before="9"/>
        <w:rPr>
          <w:b/>
          <w:sz w:val="18"/>
        </w:rPr>
      </w:pPr>
      <w:r w:rsidRPr="008B5DE8">
        <w:rPr>
          <w:noProof/>
          <w:u w:val="single"/>
        </w:rPr>
        <w:drawing>
          <wp:inline distT="0" distB="0" distL="0" distR="0" wp14:anchorId="009B530E" wp14:editId="7AF4815D">
            <wp:extent cx="6150425" cy="1057275"/>
            <wp:effectExtent l="0" t="0" r="3175"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0"/>
                    <a:stretch>
                      <a:fillRect/>
                    </a:stretch>
                  </pic:blipFill>
                  <pic:spPr>
                    <a:xfrm>
                      <a:off x="0" y="0"/>
                      <a:ext cx="6150425" cy="1057275"/>
                    </a:xfrm>
                    <a:prstGeom prst="rect">
                      <a:avLst/>
                    </a:prstGeom>
                  </pic:spPr>
                </pic:pic>
              </a:graphicData>
            </a:graphic>
          </wp:inline>
        </w:drawing>
      </w:r>
    </w:p>
    <w:p w14:paraId="37643024" w14:textId="77777777" w:rsidR="00E960ED" w:rsidRDefault="00E960ED">
      <w:pPr>
        <w:pStyle w:val="Textoindependiente"/>
        <w:rPr>
          <w:b/>
          <w:sz w:val="20"/>
        </w:rPr>
      </w:pPr>
    </w:p>
    <w:p w14:paraId="1997B451" w14:textId="77777777" w:rsidR="00E960ED" w:rsidRDefault="00E960ED">
      <w:pPr>
        <w:pStyle w:val="Textoindependiente"/>
        <w:rPr>
          <w:b/>
          <w:sz w:val="20"/>
        </w:rPr>
      </w:pPr>
    </w:p>
    <w:p w14:paraId="6BED35BB" w14:textId="77777777" w:rsidR="00E960ED" w:rsidRDefault="00E960ED">
      <w:pPr>
        <w:pStyle w:val="Textoindependiente"/>
        <w:rPr>
          <w:b/>
          <w:sz w:val="20"/>
        </w:rPr>
      </w:pPr>
    </w:p>
    <w:p w14:paraId="06332A84" w14:textId="77777777" w:rsidR="00E960ED" w:rsidRDefault="00E960ED">
      <w:pPr>
        <w:pStyle w:val="Textoindependiente"/>
        <w:rPr>
          <w:b/>
          <w:sz w:val="20"/>
        </w:rPr>
      </w:pPr>
    </w:p>
    <w:p w14:paraId="73F2CCDC" w14:textId="558E98FF" w:rsidR="00E960ED" w:rsidRDefault="008E3CC7">
      <w:pPr>
        <w:pStyle w:val="Textoindependiente"/>
        <w:spacing w:before="9"/>
        <w:rPr>
          <w:b/>
          <w:sz w:val="22"/>
        </w:rPr>
      </w:pPr>
      <w:r>
        <w:rPr>
          <w:noProof/>
        </w:rPr>
        <w:drawing>
          <wp:inline distT="0" distB="0" distL="0" distR="0" wp14:anchorId="5A9061BA" wp14:editId="68E65CCB">
            <wp:extent cx="6057068" cy="1809750"/>
            <wp:effectExtent l="0" t="0" r="1270" b="0"/>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11"/>
                    <a:stretch>
                      <a:fillRect/>
                    </a:stretch>
                  </pic:blipFill>
                  <pic:spPr>
                    <a:xfrm>
                      <a:off x="0" y="0"/>
                      <a:ext cx="6057068" cy="1809750"/>
                    </a:xfrm>
                    <a:prstGeom prst="rect">
                      <a:avLst/>
                    </a:prstGeom>
                  </pic:spPr>
                </pic:pic>
              </a:graphicData>
            </a:graphic>
          </wp:inline>
        </w:drawing>
      </w:r>
    </w:p>
    <w:p w14:paraId="5555F27B" w14:textId="77777777" w:rsidR="00E960ED" w:rsidRDefault="00E960ED"/>
    <w:p w14:paraId="4895582F" w14:textId="77777777" w:rsidR="008E3CC7" w:rsidRDefault="008E3CC7"/>
    <w:p w14:paraId="4C78EECF" w14:textId="77777777" w:rsidR="008E3CC7" w:rsidRDefault="008E3CC7"/>
    <w:p w14:paraId="624E0BF7" w14:textId="77777777" w:rsidR="008E3CC7" w:rsidRDefault="008E3CC7"/>
    <w:p w14:paraId="44AA1BFE" w14:textId="672DF85E" w:rsidR="008E3CC7" w:rsidRDefault="008E3CC7">
      <w:pPr>
        <w:sectPr w:rsidR="008E3CC7">
          <w:pgSz w:w="12240" w:h="15840"/>
          <w:pgMar w:top="1500" w:right="1600" w:bottom="820" w:left="1600" w:header="0" w:footer="542" w:gutter="0"/>
          <w:cols w:space="720"/>
        </w:sectPr>
      </w:pPr>
      <w:r>
        <w:rPr>
          <w:noProof/>
        </w:rPr>
        <w:drawing>
          <wp:inline distT="0" distB="0" distL="0" distR="0" wp14:anchorId="699E0EBB" wp14:editId="2D66F6C7">
            <wp:extent cx="1850745" cy="1709158"/>
            <wp:effectExtent l="0" t="0" r="0" b="571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1855860" cy="1713882"/>
                    </a:xfrm>
                    <a:prstGeom prst="rect">
                      <a:avLst/>
                    </a:prstGeom>
                  </pic:spPr>
                </pic:pic>
              </a:graphicData>
            </a:graphic>
          </wp:inline>
        </w:drawing>
      </w:r>
    </w:p>
    <w:p w14:paraId="4D00B3B8" w14:textId="1BF48F0E" w:rsidR="00E960ED" w:rsidRDefault="00E960ED">
      <w:pPr>
        <w:pStyle w:val="Textoindependiente"/>
        <w:ind w:left="101"/>
        <w:rPr>
          <w:sz w:val="20"/>
        </w:rPr>
      </w:pPr>
    </w:p>
    <w:p w14:paraId="2EFB6885" w14:textId="77777777" w:rsidR="00E960ED" w:rsidRDefault="00E960ED">
      <w:pPr>
        <w:pStyle w:val="Textoindependiente"/>
        <w:rPr>
          <w:b/>
          <w:sz w:val="20"/>
        </w:rPr>
      </w:pPr>
    </w:p>
    <w:p w14:paraId="7DE58583" w14:textId="5E0A068A" w:rsidR="00E960ED" w:rsidRDefault="008E3CC7">
      <w:pPr>
        <w:pStyle w:val="Textoindependiente"/>
        <w:spacing w:before="6"/>
        <w:rPr>
          <w:b/>
          <w:sz w:val="15"/>
        </w:rPr>
      </w:pPr>
      <w:r>
        <w:rPr>
          <w:noProof/>
        </w:rPr>
        <w:drawing>
          <wp:inline distT="0" distB="0" distL="0" distR="0" wp14:anchorId="2C0FEFF9" wp14:editId="7980D220">
            <wp:extent cx="5433237" cy="278032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1432" cy="2789637"/>
                    </a:xfrm>
                    <a:prstGeom prst="rect">
                      <a:avLst/>
                    </a:prstGeom>
                  </pic:spPr>
                </pic:pic>
              </a:graphicData>
            </a:graphic>
          </wp:inline>
        </w:drawing>
      </w:r>
    </w:p>
    <w:p w14:paraId="41A9D225" w14:textId="2AEFB281" w:rsidR="000874F7" w:rsidRDefault="000874F7">
      <w:pPr>
        <w:pStyle w:val="Textoindependiente"/>
        <w:spacing w:before="6"/>
        <w:rPr>
          <w:b/>
          <w:sz w:val="15"/>
        </w:rPr>
      </w:pPr>
    </w:p>
    <w:p w14:paraId="489FC944" w14:textId="34F91DB4" w:rsidR="000874F7" w:rsidRDefault="000874F7">
      <w:pPr>
        <w:pStyle w:val="Textoindependiente"/>
        <w:spacing w:before="6"/>
        <w:rPr>
          <w:b/>
          <w:sz w:val="15"/>
        </w:rPr>
      </w:pPr>
    </w:p>
    <w:p w14:paraId="53F560B9" w14:textId="77777777" w:rsidR="000874F7" w:rsidRDefault="000874F7">
      <w:pPr>
        <w:pStyle w:val="Textoindependiente"/>
        <w:spacing w:before="6"/>
        <w:rPr>
          <w:b/>
          <w:sz w:val="15"/>
        </w:rPr>
      </w:pPr>
    </w:p>
    <w:p w14:paraId="149B0829" w14:textId="77777777" w:rsidR="00E960ED" w:rsidRDefault="00E960ED">
      <w:pPr>
        <w:rPr>
          <w:sz w:val="15"/>
        </w:rPr>
      </w:pPr>
    </w:p>
    <w:p w14:paraId="14733789" w14:textId="77777777" w:rsidR="000874F7" w:rsidRDefault="000874F7">
      <w:pPr>
        <w:rPr>
          <w:sz w:val="15"/>
        </w:rPr>
      </w:pPr>
    </w:p>
    <w:p w14:paraId="0F93B72D" w14:textId="77777777" w:rsidR="000874F7" w:rsidRDefault="000874F7">
      <w:pPr>
        <w:rPr>
          <w:sz w:val="15"/>
        </w:rPr>
      </w:pPr>
    </w:p>
    <w:p w14:paraId="34C79B5E" w14:textId="77777777" w:rsidR="000874F7" w:rsidRDefault="000874F7">
      <w:pPr>
        <w:rPr>
          <w:sz w:val="15"/>
        </w:rPr>
      </w:pPr>
      <w:r>
        <w:rPr>
          <w:noProof/>
        </w:rPr>
        <w:drawing>
          <wp:inline distT="0" distB="0" distL="0" distR="0" wp14:anchorId="299EC3B8" wp14:editId="2683B601">
            <wp:extent cx="5080868" cy="2583712"/>
            <wp:effectExtent l="0" t="0" r="5715" b="762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4"/>
                    <a:stretch>
                      <a:fillRect/>
                    </a:stretch>
                  </pic:blipFill>
                  <pic:spPr>
                    <a:xfrm>
                      <a:off x="0" y="0"/>
                      <a:ext cx="5096696" cy="2591761"/>
                    </a:xfrm>
                    <a:prstGeom prst="rect">
                      <a:avLst/>
                    </a:prstGeom>
                  </pic:spPr>
                </pic:pic>
              </a:graphicData>
            </a:graphic>
          </wp:inline>
        </w:drawing>
      </w:r>
    </w:p>
    <w:p w14:paraId="624D733E" w14:textId="195BF4B3" w:rsidR="000874F7" w:rsidRDefault="000874F7">
      <w:pPr>
        <w:rPr>
          <w:sz w:val="15"/>
        </w:rPr>
      </w:pPr>
    </w:p>
    <w:p w14:paraId="77C73DE8" w14:textId="319EE70A" w:rsidR="000874F7" w:rsidRDefault="000874F7">
      <w:pPr>
        <w:rPr>
          <w:sz w:val="15"/>
        </w:rPr>
      </w:pPr>
    </w:p>
    <w:p w14:paraId="38124AEB" w14:textId="30D0DC82" w:rsidR="000874F7" w:rsidRDefault="000874F7">
      <w:pPr>
        <w:rPr>
          <w:sz w:val="15"/>
        </w:rPr>
      </w:pPr>
    </w:p>
    <w:p w14:paraId="57A83779" w14:textId="6B650B66" w:rsidR="000874F7" w:rsidRDefault="000874F7">
      <w:pPr>
        <w:rPr>
          <w:sz w:val="15"/>
        </w:rPr>
      </w:pPr>
    </w:p>
    <w:p w14:paraId="1E733E38" w14:textId="4626AF0E" w:rsidR="000874F7" w:rsidRDefault="000874F7">
      <w:pPr>
        <w:rPr>
          <w:sz w:val="15"/>
        </w:rPr>
      </w:pPr>
    </w:p>
    <w:p w14:paraId="55167537" w14:textId="599BA39C" w:rsidR="000874F7" w:rsidRDefault="000874F7">
      <w:pPr>
        <w:rPr>
          <w:sz w:val="15"/>
        </w:rPr>
      </w:pPr>
    </w:p>
    <w:p w14:paraId="42E06F57" w14:textId="371C2403" w:rsidR="000874F7" w:rsidRDefault="000874F7">
      <w:pPr>
        <w:rPr>
          <w:sz w:val="15"/>
        </w:rPr>
      </w:pPr>
    </w:p>
    <w:p w14:paraId="4D9E64E6" w14:textId="5091B547" w:rsidR="000874F7" w:rsidRDefault="000874F7">
      <w:pPr>
        <w:rPr>
          <w:sz w:val="15"/>
        </w:rPr>
      </w:pPr>
    </w:p>
    <w:p w14:paraId="00E449F3" w14:textId="50F5AAFF" w:rsidR="000874F7" w:rsidRDefault="000874F7">
      <w:pPr>
        <w:rPr>
          <w:sz w:val="15"/>
        </w:rPr>
      </w:pPr>
    </w:p>
    <w:p w14:paraId="7BADC98F" w14:textId="551A5ED8" w:rsidR="000874F7" w:rsidRDefault="000874F7">
      <w:pPr>
        <w:rPr>
          <w:sz w:val="15"/>
        </w:rPr>
      </w:pPr>
    </w:p>
    <w:p w14:paraId="6FB573E2" w14:textId="1F2BA921" w:rsidR="000874F7" w:rsidRDefault="000874F7">
      <w:pPr>
        <w:rPr>
          <w:sz w:val="15"/>
        </w:rPr>
      </w:pPr>
    </w:p>
    <w:p w14:paraId="69040C8F" w14:textId="5B62C548" w:rsidR="000874F7" w:rsidRDefault="000874F7">
      <w:pPr>
        <w:rPr>
          <w:sz w:val="15"/>
        </w:rPr>
      </w:pPr>
    </w:p>
    <w:p w14:paraId="7737343E" w14:textId="1BDC2D9B" w:rsidR="000874F7" w:rsidRDefault="000874F7">
      <w:pPr>
        <w:rPr>
          <w:sz w:val="15"/>
        </w:rPr>
      </w:pPr>
    </w:p>
    <w:p w14:paraId="68CE492E" w14:textId="4CDA5A8D" w:rsidR="000874F7" w:rsidRDefault="000874F7">
      <w:pPr>
        <w:rPr>
          <w:sz w:val="15"/>
        </w:rPr>
      </w:pPr>
    </w:p>
    <w:p w14:paraId="6FD0C230" w14:textId="36B6AC04" w:rsidR="000874F7" w:rsidRDefault="000874F7">
      <w:pPr>
        <w:rPr>
          <w:sz w:val="15"/>
        </w:rPr>
      </w:pPr>
    </w:p>
    <w:p w14:paraId="18F1E39B" w14:textId="12B57619" w:rsidR="000874F7" w:rsidRDefault="000874F7">
      <w:pPr>
        <w:rPr>
          <w:sz w:val="15"/>
        </w:rPr>
      </w:pPr>
    </w:p>
    <w:p w14:paraId="568046D1" w14:textId="1229A070" w:rsidR="000874F7" w:rsidRDefault="000874F7">
      <w:pPr>
        <w:rPr>
          <w:sz w:val="15"/>
        </w:rPr>
      </w:pPr>
    </w:p>
    <w:p w14:paraId="61FC9A5D" w14:textId="32BACC09" w:rsidR="000874F7" w:rsidRDefault="000874F7">
      <w:pPr>
        <w:rPr>
          <w:sz w:val="15"/>
        </w:rPr>
      </w:pPr>
    </w:p>
    <w:p w14:paraId="43323E79" w14:textId="7993938D" w:rsidR="000874F7" w:rsidRDefault="000874F7">
      <w:pPr>
        <w:rPr>
          <w:sz w:val="15"/>
        </w:rPr>
      </w:pPr>
    </w:p>
    <w:p w14:paraId="2D908222" w14:textId="1BDD1A36" w:rsidR="000874F7" w:rsidRDefault="000874F7">
      <w:pPr>
        <w:rPr>
          <w:sz w:val="15"/>
        </w:rPr>
      </w:pPr>
    </w:p>
    <w:p w14:paraId="0C434484" w14:textId="0BA82697" w:rsidR="000874F7" w:rsidRDefault="000874F7">
      <w:pPr>
        <w:rPr>
          <w:sz w:val="15"/>
        </w:rPr>
      </w:pPr>
    </w:p>
    <w:p w14:paraId="70378792" w14:textId="77777777" w:rsidR="000874F7" w:rsidRDefault="000874F7" w:rsidP="000874F7">
      <w:pPr>
        <w:pStyle w:val="Textoindependiente"/>
        <w:ind w:left="101"/>
        <w:rPr>
          <w:sz w:val="20"/>
        </w:rPr>
      </w:pPr>
      <w:r>
        <w:rPr>
          <w:noProof/>
        </w:rPr>
        <w:lastRenderedPageBreak/>
        <w:drawing>
          <wp:inline distT="0" distB="0" distL="0" distR="0" wp14:anchorId="7B2B02D0" wp14:editId="3C17EFA8">
            <wp:extent cx="5181600" cy="27627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7958" cy="2776810"/>
                    </a:xfrm>
                    <a:prstGeom prst="rect">
                      <a:avLst/>
                    </a:prstGeom>
                  </pic:spPr>
                </pic:pic>
              </a:graphicData>
            </a:graphic>
          </wp:inline>
        </w:drawing>
      </w:r>
    </w:p>
    <w:p w14:paraId="1D58EF17" w14:textId="77777777" w:rsidR="000874F7" w:rsidRDefault="000874F7" w:rsidP="000874F7">
      <w:pPr>
        <w:pStyle w:val="Textoindependiente"/>
        <w:rPr>
          <w:b/>
          <w:sz w:val="20"/>
        </w:rPr>
      </w:pPr>
    </w:p>
    <w:p w14:paraId="77D9135A" w14:textId="77777777" w:rsidR="000874F7" w:rsidRDefault="000874F7" w:rsidP="000874F7">
      <w:pPr>
        <w:pStyle w:val="Textoindependiente"/>
        <w:rPr>
          <w:b/>
          <w:sz w:val="20"/>
        </w:rPr>
      </w:pPr>
    </w:p>
    <w:p w14:paraId="5DC86745" w14:textId="77777777" w:rsidR="000874F7" w:rsidRDefault="000874F7" w:rsidP="000874F7">
      <w:pPr>
        <w:pStyle w:val="Textoindependiente"/>
        <w:rPr>
          <w:b/>
          <w:sz w:val="20"/>
        </w:rPr>
      </w:pPr>
    </w:p>
    <w:p w14:paraId="6C2E9A68" w14:textId="77777777" w:rsidR="000874F7" w:rsidRDefault="000874F7" w:rsidP="000874F7">
      <w:pPr>
        <w:pStyle w:val="Textoindependiente"/>
        <w:rPr>
          <w:b/>
          <w:sz w:val="20"/>
        </w:rPr>
      </w:pPr>
    </w:p>
    <w:p w14:paraId="187DBA3E" w14:textId="77777777" w:rsidR="000874F7" w:rsidRDefault="000874F7" w:rsidP="000874F7">
      <w:pPr>
        <w:pStyle w:val="Textoindependiente"/>
        <w:spacing w:before="9"/>
        <w:rPr>
          <w:b/>
          <w:sz w:val="15"/>
        </w:rPr>
      </w:pPr>
      <w:r>
        <w:rPr>
          <w:noProof/>
        </w:rPr>
        <w:drawing>
          <wp:inline distT="0" distB="0" distL="0" distR="0" wp14:anchorId="7D51D0E0" wp14:editId="46C72134">
            <wp:extent cx="5740400" cy="2778125"/>
            <wp:effectExtent l="0" t="0" r="0" b="3175"/>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6"/>
                    <a:stretch>
                      <a:fillRect/>
                    </a:stretch>
                  </pic:blipFill>
                  <pic:spPr>
                    <a:xfrm>
                      <a:off x="0" y="0"/>
                      <a:ext cx="5740400" cy="2778125"/>
                    </a:xfrm>
                    <a:prstGeom prst="rect">
                      <a:avLst/>
                    </a:prstGeom>
                  </pic:spPr>
                </pic:pic>
              </a:graphicData>
            </a:graphic>
          </wp:inline>
        </w:drawing>
      </w:r>
    </w:p>
    <w:p w14:paraId="0B174709" w14:textId="77777777" w:rsidR="000874F7" w:rsidRDefault="000874F7" w:rsidP="000874F7">
      <w:pPr>
        <w:pStyle w:val="Textoindependiente"/>
        <w:spacing w:before="9"/>
        <w:rPr>
          <w:b/>
          <w:sz w:val="15"/>
        </w:rPr>
      </w:pPr>
    </w:p>
    <w:p w14:paraId="61EE955E" w14:textId="77777777" w:rsidR="000874F7" w:rsidRDefault="000874F7" w:rsidP="000874F7">
      <w:pPr>
        <w:pStyle w:val="Textoindependiente"/>
        <w:spacing w:before="9"/>
        <w:rPr>
          <w:b/>
          <w:sz w:val="15"/>
        </w:rPr>
      </w:pPr>
    </w:p>
    <w:p w14:paraId="2AF11BBC" w14:textId="77777777" w:rsidR="000874F7" w:rsidRDefault="000874F7" w:rsidP="000874F7">
      <w:pPr>
        <w:pStyle w:val="Textoindependiente"/>
        <w:spacing w:before="9"/>
        <w:rPr>
          <w:b/>
          <w:sz w:val="15"/>
        </w:rPr>
      </w:pPr>
    </w:p>
    <w:p w14:paraId="68BF2390" w14:textId="77777777" w:rsidR="000874F7" w:rsidRDefault="000874F7" w:rsidP="000874F7">
      <w:pPr>
        <w:pStyle w:val="Textoindependiente"/>
        <w:spacing w:before="9"/>
        <w:rPr>
          <w:b/>
          <w:sz w:val="15"/>
        </w:rPr>
      </w:pPr>
    </w:p>
    <w:p w14:paraId="0EAEEE5B" w14:textId="77777777" w:rsidR="000874F7" w:rsidRDefault="000874F7" w:rsidP="000874F7">
      <w:pPr>
        <w:pStyle w:val="Textoindependiente"/>
        <w:spacing w:before="9"/>
        <w:rPr>
          <w:b/>
          <w:sz w:val="15"/>
        </w:rPr>
      </w:pPr>
    </w:p>
    <w:p w14:paraId="1BB9331E" w14:textId="77777777" w:rsidR="000874F7" w:rsidRDefault="000874F7" w:rsidP="000874F7">
      <w:pPr>
        <w:pStyle w:val="Textoindependiente"/>
        <w:spacing w:before="9"/>
        <w:rPr>
          <w:b/>
          <w:sz w:val="15"/>
        </w:rPr>
      </w:pPr>
    </w:p>
    <w:p w14:paraId="0A26E5EE" w14:textId="77777777" w:rsidR="000874F7" w:rsidRDefault="000874F7" w:rsidP="000874F7">
      <w:pPr>
        <w:pStyle w:val="Textoindependiente"/>
        <w:spacing w:before="9"/>
        <w:rPr>
          <w:b/>
          <w:sz w:val="15"/>
        </w:rPr>
      </w:pPr>
    </w:p>
    <w:p w14:paraId="340EA027" w14:textId="77777777" w:rsidR="000874F7" w:rsidRDefault="000874F7" w:rsidP="000874F7">
      <w:pPr>
        <w:pStyle w:val="Textoindependiente"/>
        <w:spacing w:before="9"/>
        <w:rPr>
          <w:b/>
          <w:sz w:val="15"/>
        </w:rPr>
      </w:pPr>
    </w:p>
    <w:p w14:paraId="433B6443" w14:textId="77777777" w:rsidR="000874F7" w:rsidRDefault="000874F7" w:rsidP="000874F7">
      <w:pPr>
        <w:pStyle w:val="Textoindependiente"/>
        <w:spacing w:before="9"/>
        <w:rPr>
          <w:b/>
          <w:sz w:val="15"/>
        </w:rPr>
      </w:pPr>
    </w:p>
    <w:p w14:paraId="141CEC21" w14:textId="77777777" w:rsidR="000874F7" w:rsidRDefault="000874F7" w:rsidP="000874F7">
      <w:pPr>
        <w:pStyle w:val="Textoindependiente"/>
        <w:spacing w:before="9"/>
        <w:rPr>
          <w:b/>
          <w:sz w:val="15"/>
        </w:rPr>
      </w:pPr>
    </w:p>
    <w:p w14:paraId="4BF635DD" w14:textId="77777777" w:rsidR="000874F7" w:rsidRDefault="000874F7" w:rsidP="000874F7">
      <w:pPr>
        <w:pStyle w:val="Textoindependiente"/>
        <w:spacing w:before="9"/>
        <w:rPr>
          <w:b/>
          <w:sz w:val="15"/>
        </w:rPr>
      </w:pPr>
    </w:p>
    <w:p w14:paraId="408FA31C" w14:textId="77777777" w:rsidR="000874F7" w:rsidRDefault="000874F7" w:rsidP="000874F7">
      <w:pPr>
        <w:pStyle w:val="Textoindependiente"/>
        <w:spacing w:before="9"/>
        <w:rPr>
          <w:b/>
          <w:sz w:val="15"/>
        </w:rPr>
      </w:pPr>
    </w:p>
    <w:p w14:paraId="50DF9EDD" w14:textId="77777777" w:rsidR="000874F7" w:rsidRDefault="000874F7" w:rsidP="000874F7">
      <w:pPr>
        <w:pStyle w:val="Textoindependiente"/>
        <w:spacing w:before="9"/>
        <w:rPr>
          <w:b/>
          <w:sz w:val="15"/>
        </w:rPr>
      </w:pPr>
    </w:p>
    <w:p w14:paraId="4A0F5DCB" w14:textId="77777777" w:rsidR="000874F7" w:rsidRDefault="000874F7" w:rsidP="000874F7">
      <w:pPr>
        <w:pStyle w:val="Textoindependiente"/>
        <w:spacing w:before="9"/>
        <w:rPr>
          <w:b/>
          <w:sz w:val="15"/>
        </w:rPr>
      </w:pPr>
    </w:p>
    <w:p w14:paraId="45E0ED07" w14:textId="77777777" w:rsidR="000874F7" w:rsidRDefault="000874F7" w:rsidP="000874F7">
      <w:pPr>
        <w:pStyle w:val="Textoindependiente"/>
        <w:spacing w:before="9"/>
        <w:rPr>
          <w:b/>
          <w:sz w:val="15"/>
        </w:rPr>
      </w:pPr>
    </w:p>
    <w:p w14:paraId="3EF0637F" w14:textId="77777777" w:rsidR="000874F7" w:rsidRDefault="000874F7" w:rsidP="000874F7">
      <w:pPr>
        <w:pStyle w:val="Textoindependiente"/>
        <w:spacing w:before="9"/>
        <w:rPr>
          <w:b/>
          <w:sz w:val="15"/>
        </w:rPr>
      </w:pPr>
    </w:p>
    <w:p w14:paraId="73FBA9BA" w14:textId="77777777" w:rsidR="000874F7" w:rsidRDefault="000874F7" w:rsidP="000874F7">
      <w:pPr>
        <w:pStyle w:val="Textoindependiente"/>
        <w:spacing w:before="9"/>
        <w:rPr>
          <w:b/>
          <w:sz w:val="15"/>
        </w:rPr>
      </w:pPr>
    </w:p>
    <w:p w14:paraId="7DF2EC3E" w14:textId="77777777" w:rsidR="000874F7" w:rsidRDefault="000874F7" w:rsidP="000874F7">
      <w:pPr>
        <w:pStyle w:val="Textoindependiente"/>
        <w:spacing w:before="9"/>
        <w:rPr>
          <w:b/>
          <w:sz w:val="15"/>
        </w:rPr>
      </w:pPr>
    </w:p>
    <w:p w14:paraId="0F3DD5E1" w14:textId="77777777" w:rsidR="000874F7" w:rsidRDefault="000874F7" w:rsidP="000874F7">
      <w:pPr>
        <w:pStyle w:val="Textoindependiente"/>
        <w:spacing w:before="9"/>
        <w:rPr>
          <w:b/>
          <w:sz w:val="15"/>
        </w:rPr>
      </w:pPr>
    </w:p>
    <w:p w14:paraId="666AB99E" w14:textId="77777777" w:rsidR="000874F7" w:rsidRDefault="000874F7" w:rsidP="000874F7">
      <w:pPr>
        <w:pStyle w:val="Textoindependiente"/>
        <w:spacing w:before="9"/>
        <w:rPr>
          <w:b/>
          <w:sz w:val="15"/>
        </w:rPr>
      </w:pPr>
    </w:p>
    <w:p w14:paraId="22295AC7" w14:textId="77777777" w:rsidR="000874F7" w:rsidRDefault="000874F7" w:rsidP="000874F7">
      <w:pPr>
        <w:pStyle w:val="Textoindependiente"/>
        <w:spacing w:before="9"/>
        <w:rPr>
          <w:b/>
          <w:sz w:val="15"/>
        </w:rPr>
      </w:pPr>
    </w:p>
    <w:p w14:paraId="4C692E07" w14:textId="77777777" w:rsidR="000874F7" w:rsidRDefault="000874F7" w:rsidP="000874F7">
      <w:pPr>
        <w:pStyle w:val="Textoindependiente"/>
        <w:spacing w:before="9"/>
        <w:rPr>
          <w:b/>
          <w:sz w:val="15"/>
        </w:rPr>
      </w:pPr>
    </w:p>
    <w:p w14:paraId="28AFE6D3" w14:textId="7B5FD5AB" w:rsidR="000874F7" w:rsidRDefault="000874F7" w:rsidP="000874F7">
      <w:pPr>
        <w:pStyle w:val="Textoindependiente"/>
        <w:spacing w:before="9"/>
        <w:rPr>
          <w:b/>
          <w:sz w:val="15"/>
        </w:rPr>
      </w:pPr>
      <w:r>
        <w:rPr>
          <w:noProof/>
        </w:rPr>
        <w:lastRenderedPageBreak/>
        <w:drawing>
          <wp:inline distT="0" distB="0" distL="0" distR="0" wp14:anchorId="7652F338" wp14:editId="549217ED">
            <wp:extent cx="5740400" cy="2730500"/>
            <wp:effectExtent l="0" t="0" r="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17"/>
                    <a:stretch>
                      <a:fillRect/>
                    </a:stretch>
                  </pic:blipFill>
                  <pic:spPr>
                    <a:xfrm>
                      <a:off x="0" y="0"/>
                      <a:ext cx="5740400" cy="2730500"/>
                    </a:xfrm>
                    <a:prstGeom prst="rect">
                      <a:avLst/>
                    </a:prstGeom>
                  </pic:spPr>
                </pic:pic>
              </a:graphicData>
            </a:graphic>
          </wp:inline>
        </w:drawing>
      </w:r>
    </w:p>
    <w:p w14:paraId="2694EED1" w14:textId="3A9A9EC5" w:rsidR="00082DE8" w:rsidRDefault="00082DE8" w:rsidP="000874F7">
      <w:pPr>
        <w:pStyle w:val="Textoindependiente"/>
        <w:spacing w:before="9"/>
        <w:rPr>
          <w:b/>
          <w:sz w:val="15"/>
        </w:rPr>
      </w:pPr>
    </w:p>
    <w:p w14:paraId="58C9B30C" w14:textId="35F9A7EE" w:rsidR="00082DE8" w:rsidRDefault="00082DE8" w:rsidP="000874F7">
      <w:pPr>
        <w:pStyle w:val="Textoindependiente"/>
        <w:spacing w:before="9"/>
        <w:rPr>
          <w:b/>
          <w:sz w:val="15"/>
        </w:rPr>
      </w:pPr>
      <w:r>
        <w:rPr>
          <w:noProof/>
        </w:rPr>
        <w:drawing>
          <wp:inline distT="0" distB="0" distL="0" distR="0" wp14:anchorId="45AC15D3" wp14:editId="6B0A72D7">
            <wp:extent cx="5740400" cy="2392680"/>
            <wp:effectExtent l="0" t="0" r="0" b="762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8"/>
                    <a:stretch>
                      <a:fillRect/>
                    </a:stretch>
                  </pic:blipFill>
                  <pic:spPr>
                    <a:xfrm>
                      <a:off x="0" y="0"/>
                      <a:ext cx="5740400" cy="2392680"/>
                    </a:xfrm>
                    <a:prstGeom prst="rect">
                      <a:avLst/>
                    </a:prstGeom>
                  </pic:spPr>
                </pic:pic>
              </a:graphicData>
            </a:graphic>
          </wp:inline>
        </w:drawing>
      </w:r>
    </w:p>
    <w:sectPr w:rsidR="00082DE8">
      <w:pgSz w:w="12240" w:h="15840"/>
      <w:pgMar w:top="1440" w:right="1600" w:bottom="740" w:left="1600" w:header="0" w:footer="5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02DA2" w14:textId="77777777" w:rsidR="00516C97" w:rsidRDefault="00516C97">
      <w:r>
        <w:separator/>
      </w:r>
    </w:p>
  </w:endnote>
  <w:endnote w:type="continuationSeparator" w:id="0">
    <w:p w14:paraId="46499479" w14:textId="77777777" w:rsidR="00516C97" w:rsidRDefault="0051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CFA4E" w14:textId="244B3FB4" w:rsidR="00E960ED" w:rsidRDefault="006E01A7">
    <w:pPr>
      <w:pStyle w:val="Textoindependiente"/>
      <w:spacing w:line="14" w:lineRule="auto"/>
      <w:rPr>
        <w:sz w:val="20"/>
      </w:rPr>
    </w:pPr>
    <w:r>
      <w:rPr>
        <w:noProof/>
      </w:rPr>
      <mc:AlternateContent>
        <mc:Choice Requires="wps">
          <w:drawing>
            <wp:anchor distT="0" distB="0" distL="114300" distR="114300" simplePos="0" relativeHeight="487499264" behindDoc="1" locked="0" layoutInCell="1" allowOverlap="1" wp14:anchorId="31030CE4" wp14:editId="09AF4734">
              <wp:simplePos x="0" y="0"/>
              <wp:positionH relativeFrom="page">
                <wp:posOffset>383540</wp:posOffset>
              </wp:positionH>
              <wp:positionV relativeFrom="page">
                <wp:posOffset>9523730</wp:posOffset>
              </wp:positionV>
              <wp:extent cx="4856480" cy="13843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48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39843" w14:textId="3E04E8D3" w:rsidR="00E960ED" w:rsidRDefault="00E960ED">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30CE4" id="_x0000_t202" coordsize="21600,21600" o:spt="202" path="m,l,21600r21600,l21600,xe">
              <v:stroke joinstyle="miter"/>
              <v:path gradientshapeok="t" o:connecttype="rect"/>
            </v:shapetype>
            <v:shape id="Text Box 2" o:spid="_x0000_s1026" type="#_x0000_t202" style="position:absolute;margin-left:30.2pt;margin-top:749.9pt;width:382.4pt;height:10.9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" filled="f" stroked="f">
              <v:textbox inset="0,0,0,0">
                <w:txbxContent>
                  <w:p w14:paraId="24839843" w14:textId="3E04E8D3" w:rsidR="00E960ED" w:rsidRDefault="00E960ED">
                    <w:pPr>
                      <w:spacing w:before="13"/>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487499776" behindDoc="1" locked="0" layoutInCell="1" allowOverlap="1" wp14:anchorId="5D125CEB" wp14:editId="26F118E8">
              <wp:simplePos x="0" y="0"/>
              <wp:positionH relativeFrom="page">
                <wp:posOffset>383540</wp:posOffset>
              </wp:positionH>
              <wp:positionV relativeFrom="page">
                <wp:posOffset>9883775</wp:posOffset>
              </wp:positionV>
              <wp:extent cx="5251450" cy="13843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80CCE" w14:textId="7D2CE2C7" w:rsidR="00E960ED" w:rsidRDefault="00E960ED">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25CEB" id="Text Box 1" o:spid="_x0000_s1027" type="#_x0000_t202" style="position:absolute;margin-left:30.2pt;margin-top:778.25pt;width:413.5pt;height:10.9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" filled="f" stroked="f">
              <v:textbox inset="0,0,0,0">
                <w:txbxContent>
                  <w:p w14:paraId="0F180CCE" w14:textId="7D2CE2C7" w:rsidR="00E960ED" w:rsidRDefault="00E960ED">
                    <w:pPr>
                      <w:spacing w:before="13"/>
                      <w:ind w:left="2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C9D63" w14:textId="77777777" w:rsidR="00516C97" w:rsidRDefault="00516C97">
      <w:r>
        <w:separator/>
      </w:r>
    </w:p>
  </w:footnote>
  <w:footnote w:type="continuationSeparator" w:id="0">
    <w:p w14:paraId="576E6D7E" w14:textId="77777777" w:rsidR="00516C97" w:rsidRDefault="00516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10AEE"/>
    <w:multiLevelType w:val="hybridMultilevel"/>
    <w:tmpl w:val="47446AC2"/>
    <w:lvl w:ilvl="0" w:tplc="86D89734">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D17926"/>
    <w:multiLevelType w:val="hybridMultilevel"/>
    <w:tmpl w:val="261C5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BB7EC6"/>
    <w:multiLevelType w:val="hybridMultilevel"/>
    <w:tmpl w:val="32FA1400"/>
    <w:lvl w:ilvl="0" w:tplc="9B521C26">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7DA26CE"/>
    <w:multiLevelType w:val="hybridMultilevel"/>
    <w:tmpl w:val="534E71B6"/>
    <w:lvl w:ilvl="0" w:tplc="7D22DDD2">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86C67E6"/>
    <w:multiLevelType w:val="hybridMultilevel"/>
    <w:tmpl w:val="A1CA4292"/>
    <w:lvl w:ilvl="0" w:tplc="240A000F">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4E19A4"/>
    <w:multiLevelType w:val="hybridMultilevel"/>
    <w:tmpl w:val="418ACCD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F90E55"/>
    <w:multiLevelType w:val="hybridMultilevel"/>
    <w:tmpl w:val="ED7EC17C"/>
    <w:lvl w:ilvl="0" w:tplc="24A07A48">
      <w:numFmt w:val="bullet"/>
      <w:lvlText w:val=""/>
      <w:lvlJc w:val="left"/>
      <w:pPr>
        <w:ind w:left="821" w:hanging="361"/>
      </w:pPr>
      <w:rPr>
        <w:rFonts w:ascii="Wingdings" w:eastAsia="Wingdings" w:hAnsi="Wingdings" w:cs="Wingdings" w:hint="default"/>
        <w:w w:val="100"/>
        <w:sz w:val="24"/>
        <w:szCs w:val="24"/>
        <w:lang w:val="es-ES" w:eastAsia="en-US" w:bidi="ar-SA"/>
      </w:rPr>
    </w:lvl>
    <w:lvl w:ilvl="1" w:tplc="9C723D20">
      <w:numFmt w:val="bullet"/>
      <w:lvlText w:val="•"/>
      <w:lvlJc w:val="left"/>
      <w:pPr>
        <w:ind w:left="1642" w:hanging="361"/>
      </w:pPr>
      <w:rPr>
        <w:rFonts w:hint="default"/>
        <w:lang w:val="es-ES" w:eastAsia="en-US" w:bidi="ar-SA"/>
      </w:rPr>
    </w:lvl>
    <w:lvl w:ilvl="2" w:tplc="3D8EC8E6">
      <w:numFmt w:val="bullet"/>
      <w:lvlText w:val="•"/>
      <w:lvlJc w:val="left"/>
      <w:pPr>
        <w:ind w:left="2464" w:hanging="361"/>
      </w:pPr>
      <w:rPr>
        <w:rFonts w:hint="default"/>
        <w:lang w:val="es-ES" w:eastAsia="en-US" w:bidi="ar-SA"/>
      </w:rPr>
    </w:lvl>
    <w:lvl w:ilvl="3" w:tplc="B14AE9FE">
      <w:numFmt w:val="bullet"/>
      <w:lvlText w:val="•"/>
      <w:lvlJc w:val="left"/>
      <w:pPr>
        <w:ind w:left="3286" w:hanging="361"/>
      </w:pPr>
      <w:rPr>
        <w:rFonts w:hint="default"/>
        <w:lang w:val="es-ES" w:eastAsia="en-US" w:bidi="ar-SA"/>
      </w:rPr>
    </w:lvl>
    <w:lvl w:ilvl="4" w:tplc="54023DC2">
      <w:numFmt w:val="bullet"/>
      <w:lvlText w:val="•"/>
      <w:lvlJc w:val="left"/>
      <w:pPr>
        <w:ind w:left="4108" w:hanging="361"/>
      </w:pPr>
      <w:rPr>
        <w:rFonts w:hint="default"/>
        <w:lang w:val="es-ES" w:eastAsia="en-US" w:bidi="ar-SA"/>
      </w:rPr>
    </w:lvl>
    <w:lvl w:ilvl="5" w:tplc="A14EB538">
      <w:numFmt w:val="bullet"/>
      <w:lvlText w:val="•"/>
      <w:lvlJc w:val="left"/>
      <w:pPr>
        <w:ind w:left="4930" w:hanging="361"/>
      </w:pPr>
      <w:rPr>
        <w:rFonts w:hint="default"/>
        <w:lang w:val="es-ES" w:eastAsia="en-US" w:bidi="ar-SA"/>
      </w:rPr>
    </w:lvl>
    <w:lvl w:ilvl="6" w:tplc="BE9C092E">
      <w:numFmt w:val="bullet"/>
      <w:lvlText w:val="•"/>
      <w:lvlJc w:val="left"/>
      <w:pPr>
        <w:ind w:left="5752" w:hanging="361"/>
      </w:pPr>
      <w:rPr>
        <w:rFonts w:hint="default"/>
        <w:lang w:val="es-ES" w:eastAsia="en-US" w:bidi="ar-SA"/>
      </w:rPr>
    </w:lvl>
    <w:lvl w:ilvl="7" w:tplc="8572047C">
      <w:numFmt w:val="bullet"/>
      <w:lvlText w:val="•"/>
      <w:lvlJc w:val="left"/>
      <w:pPr>
        <w:ind w:left="6574" w:hanging="361"/>
      </w:pPr>
      <w:rPr>
        <w:rFonts w:hint="default"/>
        <w:lang w:val="es-ES" w:eastAsia="en-US" w:bidi="ar-SA"/>
      </w:rPr>
    </w:lvl>
    <w:lvl w:ilvl="8" w:tplc="5498C15A">
      <w:numFmt w:val="bullet"/>
      <w:lvlText w:val="•"/>
      <w:lvlJc w:val="left"/>
      <w:pPr>
        <w:ind w:left="7396" w:hanging="361"/>
      </w:pPr>
      <w:rPr>
        <w:rFonts w:hint="default"/>
        <w:lang w:val="es-ES" w:eastAsia="en-US" w:bidi="ar-SA"/>
      </w:rPr>
    </w:lvl>
  </w:abstractNum>
  <w:num w:numId="1" w16cid:durableId="148668002">
    <w:abstractNumId w:val="6"/>
  </w:num>
  <w:num w:numId="2" w16cid:durableId="929432485">
    <w:abstractNumId w:val="1"/>
  </w:num>
  <w:num w:numId="3" w16cid:durableId="1529370478">
    <w:abstractNumId w:val="2"/>
  </w:num>
  <w:num w:numId="4" w16cid:durableId="1163472443">
    <w:abstractNumId w:val="3"/>
  </w:num>
  <w:num w:numId="5" w16cid:durableId="563030409">
    <w:abstractNumId w:val="5"/>
  </w:num>
  <w:num w:numId="6" w16cid:durableId="736316406">
    <w:abstractNumId w:val="4"/>
  </w:num>
  <w:num w:numId="7" w16cid:durableId="17485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ED"/>
    <w:rsid w:val="00082DE8"/>
    <w:rsid w:val="000874F7"/>
    <w:rsid w:val="00197BE4"/>
    <w:rsid w:val="0025228F"/>
    <w:rsid w:val="002969E3"/>
    <w:rsid w:val="00331BFF"/>
    <w:rsid w:val="003E2886"/>
    <w:rsid w:val="0046195A"/>
    <w:rsid w:val="00491BB8"/>
    <w:rsid w:val="004F2BD0"/>
    <w:rsid w:val="00516C97"/>
    <w:rsid w:val="00536D2E"/>
    <w:rsid w:val="005429C0"/>
    <w:rsid w:val="006B582F"/>
    <w:rsid w:val="006C417C"/>
    <w:rsid w:val="006E01A7"/>
    <w:rsid w:val="007955AF"/>
    <w:rsid w:val="008B5DE8"/>
    <w:rsid w:val="008E3CC7"/>
    <w:rsid w:val="008F0DC6"/>
    <w:rsid w:val="00A23D24"/>
    <w:rsid w:val="00A42695"/>
    <w:rsid w:val="00AA5CEF"/>
    <w:rsid w:val="00AF4B8F"/>
    <w:rsid w:val="00B1194C"/>
    <w:rsid w:val="00B922AF"/>
    <w:rsid w:val="00BD3964"/>
    <w:rsid w:val="00C83C39"/>
    <w:rsid w:val="00D831AD"/>
    <w:rsid w:val="00DC3755"/>
    <w:rsid w:val="00DD1900"/>
    <w:rsid w:val="00E631E8"/>
    <w:rsid w:val="00E960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71A48"/>
  <w15:docId w15:val="{1B0135AE-DF4E-4DEA-B1F4-4F3AC405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789"/>
      <w:jc w:val="center"/>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1" w:right="22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955AF"/>
    <w:pPr>
      <w:tabs>
        <w:tab w:val="center" w:pos="4419"/>
        <w:tab w:val="right" w:pos="8838"/>
      </w:tabs>
    </w:pPr>
  </w:style>
  <w:style w:type="character" w:customStyle="1" w:styleId="EncabezadoCar">
    <w:name w:val="Encabezado Car"/>
    <w:basedOn w:val="Fuentedeprrafopredeter"/>
    <w:link w:val="Encabezado"/>
    <w:uiPriority w:val="99"/>
    <w:rsid w:val="007955AF"/>
    <w:rPr>
      <w:rFonts w:ascii="Times New Roman" w:eastAsia="Times New Roman" w:hAnsi="Times New Roman" w:cs="Times New Roman"/>
      <w:lang w:val="es-ES"/>
    </w:rPr>
  </w:style>
  <w:style w:type="paragraph" w:styleId="Piedepgina">
    <w:name w:val="footer"/>
    <w:basedOn w:val="Normal"/>
    <w:link w:val="PiedepginaCar"/>
    <w:uiPriority w:val="99"/>
    <w:unhideWhenUsed/>
    <w:rsid w:val="007955AF"/>
    <w:pPr>
      <w:tabs>
        <w:tab w:val="center" w:pos="4419"/>
        <w:tab w:val="right" w:pos="8838"/>
      </w:tabs>
    </w:pPr>
  </w:style>
  <w:style w:type="character" w:customStyle="1" w:styleId="PiedepginaCar">
    <w:name w:val="Pie de página Car"/>
    <w:basedOn w:val="Fuentedeprrafopredeter"/>
    <w:link w:val="Piedepgina"/>
    <w:uiPriority w:val="99"/>
    <w:rsid w:val="007955AF"/>
    <w:rPr>
      <w:rFonts w:ascii="Times New Roman" w:eastAsia="Times New Roman" w:hAnsi="Times New Roman" w:cs="Times New Roman"/>
      <w:lang w:val="es-ES"/>
    </w:rPr>
  </w:style>
  <w:style w:type="character" w:styleId="Hipervnculo">
    <w:name w:val="Hyperlink"/>
    <w:basedOn w:val="Fuentedeprrafopredeter"/>
    <w:uiPriority w:val="99"/>
    <w:unhideWhenUsed/>
    <w:rsid w:val="00A23D24"/>
    <w:rPr>
      <w:color w:val="0000FF" w:themeColor="hyperlink"/>
      <w:u w:val="single"/>
    </w:rPr>
  </w:style>
  <w:style w:type="character" w:styleId="Mencinsinresolver">
    <w:name w:val="Unresolved Mention"/>
    <w:basedOn w:val="Fuentedeprrafopredeter"/>
    <w:uiPriority w:val="99"/>
    <w:semiHidden/>
    <w:unhideWhenUsed/>
    <w:rsid w:val="00A23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E53D2-AA6C-48C3-A484-5D11351C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664</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Lening Santiago S</dc:creator>
  <cp:keywords>Downloader: 100000852761205,Uploader: 100000792223024,CHDL-UGC-Meta</cp:keywords>
  <cp:lastModifiedBy>LENING SANTIAGO SANCHEZ PARADA</cp:lastModifiedBy>
  <cp:revision>2</cp:revision>
  <dcterms:created xsi:type="dcterms:W3CDTF">2024-11-16T22:17:00Z</dcterms:created>
  <dcterms:modified xsi:type="dcterms:W3CDTF">2024-11-16T22:17:00Z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LastSaved">
    <vt:filetime>2023-03-20T00:00:00Z</vt:filetime>
  </property>
</Properties>
</file>