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0452AE" w14:textId="31A6529E" w:rsidR="00AD1695" w:rsidRPr="00457006" w:rsidRDefault="00AD1695" w:rsidP="00606654">
      <w:pPr>
        <w:spacing w:after="0" w:line="276" w:lineRule="auto"/>
        <w:jc w:val="center"/>
        <w:rPr>
          <w:rFonts w:ascii="Times New Roman" w:hAnsi="Times New Roman" w:cs="Times New Roman"/>
          <w:b/>
          <w:bCs/>
          <w:sz w:val="24"/>
          <w:szCs w:val="24"/>
        </w:rPr>
      </w:pPr>
      <w:r w:rsidRPr="00457006">
        <w:rPr>
          <w:rFonts w:ascii="Times New Roman" w:hAnsi="Times New Roman" w:cs="Times New Roman"/>
          <w:b/>
          <w:bCs/>
          <w:sz w:val="24"/>
          <w:szCs w:val="24"/>
        </w:rPr>
        <w:t>ANEXO 1</w:t>
      </w:r>
      <w:r w:rsidR="00FB425A">
        <w:rPr>
          <w:rFonts w:ascii="Times New Roman" w:hAnsi="Times New Roman" w:cs="Times New Roman"/>
          <w:b/>
          <w:bCs/>
          <w:sz w:val="24"/>
          <w:szCs w:val="24"/>
        </w:rPr>
        <w:t xml:space="preserve">3 </w:t>
      </w:r>
      <w:r w:rsidRPr="00457006">
        <w:rPr>
          <w:rFonts w:ascii="Times New Roman" w:hAnsi="Times New Roman" w:cs="Times New Roman"/>
          <w:b/>
          <w:bCs/>
          <w:sz w:val="24"/>
          <w:szCs w:val="24"/>
        </w:rPr>
        <w:t>A</w:t>
      </w:r>
    </w:p>
    <w:p w14:paraId="69E4AB6F" w14:textId="0E40CD97" w:rsidR="00A721BE" w:rsidRPr="00457006" w:rsidRDefault="00AD1695" w:rsidP="00606654">
      <w:pPr>
        <w:spacing w:after="0" w:line="276" w:lineRule="auto"/>
        <w:jc w:val="center"/>
        <w:rPr>
          <w:rFonts w:ascii="Times New Roman" w:hAnsi="Times New Roman" w:cs="Times New Roman"/>
          <w:b/>
          <w:bCs/>
          <w:sz w:val="24"/>
          <w:szCs w:val="24"/>
        </w:rPr>
      </w:pPr>
      <w:r w:rsidRPr="00457006">
        <w:rPr>
          <w:rFonts w:ascii="Times New Roman" w:hAnsi="Times New Roman" w:cs="Times New Roman"/>
          <w:b/>
          <w:bCs/>
          <w:sz w:val="24"/>
          <w:szCs w:val="24"/>
        </w:rPr>
        <w:t xml:space="preserve">ESTRUCTURA DEL INFORME FINAL DEL TRABAJO </w:t>
      </w:r>
      <w:r w:rsidR="00E628B2">
        <w:rPr>
          <w:rFonts w:ascii="Times New Roman" w:hAnsi="Times New Roman" w:cs="Times New Roman"/>
          <w:b/>
          <w:bCs/>
          <w:sz w:val="24"/>
          <w:szCs w:val="24"/>
        </w:rPr>
        <w:t xml:space="preserve">DE </w:t>
      </w:r>
      <w:r w:rsidR="00FB425A">
        <w:rPr>
          <w:rFonts w:ascii="Times New Roman" w:hAnsi="Times New Roman" w:cs="Times New Roman"/>
          <w:b/>
          <w:bCs/>
          <w:sz w:val="24"/>
          <w:szCs w:val="24"/>
        </w:rPr>
        <w:t>TITULACIÓN</w:t>
      </w:r>
    </w:p>
    <w:p w14:paraId="0491B372" w14:textId="77777777" w:rsidR="00AD1695" w:rsidRPr="00457006" w:rsidRDefault="00AD1695" w:rsidP="00606654">
      <w:pPr>
        <w:spacing w:after="0" w:line="276" w:lineRule="auto"/>
        <w:jc w:val="both"/>
        <w:rPr>
          <w:rFonts w:ascii="Times New Roman" w:hAnsi="Times New Roman" w:cs="Times New Roman"/>
          <w:sz w:val="24"/>
          <w:szCs w:val="24"/>
        </w:rPr>
      </w:pPr>
    </w:p>
    <w:p w14:paraId="649DC207" w14:textId="77777777" w:rsidR="00AD1695" w:rsidRPr="00457006" w:rsidRDefault="00AD1695" w:rsidP="00606654">
      <w:pPr>
        <w:spacing w:after="0" w:line="276" w:lineRule="auto"/>
        <w:jc w:val="both"/>
        <w:rPr>
          <w:rFonts w:ascii="Times New Roman" w:hAnsi="Times New Roman" w:cs="Times New Roman"/>
          <w:b/>
          <w:bCs/>
          <w:sz w:val="24"/>
          <w:szCs w:val="24"/>
        </w:rPr>
      </w:pPr>
      <w:r w:rsidRPr="00457006">
        <w:rPr>
          <w:rFonts w:ascii="Times New Roman" w:hAnsi="Times New Roman" w:cs="Times New Roman"/>
          <w:b/>
          <w:bCs/>
          <w:sz w:val="24"/>
          <w:szCs w:val="24"/>
        </w:rPr>
        <w:t>PORTADA</w:t>
      </w:r>
    </w:p>
    <w:p w14:paraId="1329676E" w14:textId="77777777" w:rsidR="00AD1695" w:rsidRPr="00457006" w:rsidRDefault="00AD1695" w:rsidP="00606654">
      <w:pPr>
        <w:spacing w:after="0" w:line="276" w:lineRule="auto"/>
        <w:jc w:val="both"/>
        <w:rPr>
          <w:rFonts w:ascii="Times New Roman" w:hAnsi="Times New Roman" w:cs="Times New Roman"/>
          <w:b/>
          <w:sz w:val="24"/>
          <w:szCs w:val="24"/>
        </w:rPr>
      </w:pPr>
    </w:p>
    <w:p w14:paraId="3671951E" w14:textId="1A9EB255" w:rsidR="00AD1695" w:rsidRPr="00606654" w:rsidRDefault="00606654" w:rsidP="00606654">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A. </w:t>
      </w:r>
      <w:r w:rsidR="00AD1695" w:rsidRPr="00606654">
        <w:rPr>
          <w:rFonts w:ascii="Times New Roman" w:hAnsi="Times New Roman" w:cs="Times New Roman"/>
          <w:b/>
          <w:sz w:val="24"/>
          <w:szCs w:val="24"/>
        </w:rPr>
        <w:t>PÁGINAS PRELIMINARES</w:t>
      </w:r>
    </w:p>
    <w:p w14:paraId="48142093" w14:textId="25AFE394"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título o portada del </w:t>
      </w:r>
      <w:r w:rsidR="00E628B2">
        <w:rPr>
          <w:rFonts w:ascii="Times New Roman" w:hAnsi="Times New Roman" w:cs="Times New Roman"/>
          <w:sz w:val="24"/>
          <w:szCs w:val="24"/>
        </w:rPr>
        <w:t>T</w:t>
      </w:r>
      <w:r w:rsidRPr="00457006">
        <w:rPr>
          <w:rFonts w:ascii="Times New Roman" w:hAnsi="Times New Roman" w:cs="Times New Roman"/>
          <w:sz w:val="24"/>
          <w:szCs w:val="24"/>
        </w:rPr>
        <w:t xml:space="preserve">rabajo de </w:t>
      </w:r>
      <w:r w:rsidR="00E628B2">
        <w:rPr>
          <w:rFonts w:ascii="Times New Roman" w:hAnsi="Times New Roman" w:cs="Times New Roman"/>
          <w:sz w:val="24"/>
          <w:szCs w:val="24"/>
        </w:rPr>
        <w:t>Titulación</w:t>
      </w:r>
      <w:r w:rsidR="00103B25">
        <w:rPr>
          <w:rFonts w:ascii="Times New Roman" w:hAnsi="Times New Roman" w:cs="Times New Roman"/>
          <w:sz w:val="24"/>
          <w:szCs w:val="24"/>
        </w:rPr>
        <w:t xml:space="preserve"> (i</w:t>
      </w:r>
      <w:r w:rsidRPr="00457006">
        <w:rPr>
          <w:rFonts w:ascii="Times New Roman" w:hAnsi="Times New Roman" w:cs="Times New Roman"/>
          <w:sz w:val="24"/>
          <w:szCs w:val="24"/>
        </w:rPr>
        <w:t xml:space="preserve">gual información de </w:t>
      </w:r>
      <w:r w:rsidR="00E628B2">
        <w:rPr>
          <w:rFonts w:ascii="Times New Roman" w:hAnsi="Times New Roman" w:cs="Times New Roman"/>
          <w:sz w:val="24"/>
          <w:szCs w:val="24"/>
        </w:rPr>
        <w:t>p</w:t>
      </w:r>
      <w:r w:rsidRPr="00457006">
        <w:rPr>
          <w:rFonts w:ascii="Times New Roman" w:hAnsi="Times New Roman" w:cs="Times New Roman"/>
          <w:sz w:val="24"/>
          <w:szCs w:val="24"/>
        </w:rPr>
        <w:t xml:space="preserve">asta) </w:t>
      </w:r>
    </w:p>
    <w:p w14:paraId="47328164" w14:textId="6F7969C3"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w:t>
      </w:r>
      <w:r w:rsidR="00E628B2">
        <w:rPr>
          <w:rFonts w:ascii="Times New Roman" w:hAnsi="Times New Roman" w:cs="Times New Roman"/>
          <w:sz w:val="24"/>
          <w:szCs w:val="24"/>
        </w:rPr>
        <w:t>a</w:t>
      </w:r>
      <w:r w:rsidRPr="00457006">
        <w:rPr>
          <w:rFonts w:ascii="Times New Roman" w:hAnsi="Times New Roman" w:cs="Times New Roman"/>
          <w:sz w:val="24"/>
          <w:szCs w:val="24"/>
        </w:rPr>
        <w:t xml:space="preserve">probación del </w:t>
      </w:r>
      <w:r w:rsidR="00E628B2">
        <w:rPr>
          <w:rFonts w:ascii="Times New Roman" w:hAnsi="Times New Roman" w:cs="Times New Roman"/>
          <w:sz w:val="24"/>
          <w:szCs w:val="24"/>
        </w:rPr>
        <w:t>t</w:t>
      </w:r>
      <w:r w:rsidRPr="00457006">
        <w:rPr>
          <w:rFonts w:ascii="Times New Roman" w:hAnsi="Times New Roman" w:cs="Times New Roman"/>
          <w:sz w:val="24"/>
          <w:szCs w:val="24"/>
        </w:rPr>
        <w:t xml:space="preserve">utor   </w:t>
      </w:r>
    </w:p>
    <w:p w14:paraId="779AB8EF" w14:textId="4DDC36F2"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w:t>
      </w:r>
      <w:r w:rsidR="00E628B2">
        <w:rPr>
          <w:rFonts w:ascii="Times New Roman" w:hAnsi="Times New Roman" w:cs="Times New Roman"/>
          <w:sz w:val="24"/>
          <w:szCs w:val="24"/>
        </w:rPr>
        <w:t>a</w:t>
      </w:r>
      <w:r w:rsidRPr="00457006">
        <w:rPr>
          <w:rFonts w:ascii="Times New Roman" w:hAnsi="Times New Roman" w:cs="Times New Roman"/>
          <w:sz w:val="24"/>
          <w:szCs w:val="24"/>
        </w:rPr>
        <w:t xml:space="preserve">utoría del </w:t>
      </w:r>
      <w:r w:rsidR="00E628B2">
        <w:rPr>
          <w:rFonts w:ascii="Times New Roman" w:hAnsi="Times New Roman" w:cs="Times New Roman"/>
          <w:sz w:val="24"/>
          <w:szCs w:val="24"/>
        </w:rPr>
        <w:t>T</w:t>
      </w:r>
      <w:r w:rsidR="00E628B2" w:rsidRPr="00457006">
        <w:rPr>
          <w:rFonts w:ascii="Times New Roman" w:hAnsi="Times New Roman" w:cs="Times New Roman"/>
          <w:sz w:val="24"/>
          <w:szCs w:val="24"/>
        </w:rPr>
        <w:t xml:space="preserve">rabajo de </w:t>
      </w:r>
      <w:r w:rsidR="00E628B2">
        <w:rPr>
          <w:rFonts w:ascii="Times New Roman" w:hAnsi="Times New Roman" w:cs="Times New Roman"/>
          <w:sz w:val="24"/>
          <w:szCs w:val="24"/>
        </w:rPr>
        <w:t>Titulación</w:t>
      </w:r>
    </w:p>
    <w:p w14:paraId="05B5A057" w14:textId="28ADACC9" w:rsidR="00DC6615" w:rsidRPr="00457006" w:rsidRDefault="00DC661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w:t>
      </w:r>
      <w:r w:rsidR="00E628B2">
        <w:rPr>
          <w:rFonts w:ascii="Times New Roman" w:hAnsi="Times New Roman" w:cs="Times New Roman"/>
          <w:sz w:val="24"/>
          <w:szCs w:val="24"/>
        </w:rPr>
        <w:t>d</w:t>
      </w:r>
      <w:r w:rsidRPr="00457006">
        <w:rPr>
          <w:rFonts w:ascii="Times New Roman" w:hAnsi="Times New Roman" w:cs="Times New Roman"/>
          <w:sz w:val="24"/>
          <w:szCs w:val="24"/>
        </w:rPr>
        <w:t xml:space="preserve">erechos de </w:t>
      </w:r>
      <w:r w:rsidR="00E628B2">
        <w:rPr>
          <w:rFonts w:ascii="Times New Roman" w:hAnsi="Times New Roman" w:cs="Times New Roman"/>
          <w:sz w:val="24"/>
          <w:szCs w:val="24"/>
        </w:rPr>
        <w:t>a</w:t>
      </w:r>
      <w:r w:rsidRPr="00457006">
        <w:rPr>
          <w:rFonts w:ascii="Times New Roman" w:hAnsi="Times New Roman" w:cs="Times New Roman"/>
          <w:sz w:val="24"/>
          <w:szCs w:val="24"/>
        </w:rPr>
        <w:t>utor</w:t>
      </w:r>
    </w:p>
    <w:p w14:paraId="23D4D24B" w14:textId="0CE375B5"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w:t>
      </w:r>
      <w:r w:rsidR="00E628B2">
        <w:rPr>
          <w:rFonts w:ascii="Times New Roman" w:hAnsi="Times New Roman" w:cs="Times New Roman"/>
          <w:sz w:val="24"/>
          <w:szCs w:val="24"/>
        </w:rPr>
        <w:t>a</w:t>
      </w:r>
      <w:r w:rsidRPr="00457006">
        <w:rPr>
          <w:rFonts w:ascii="Times New Roman" w:hAnsi="Times New Roman" w:cs="Times New Roman"/>
          <w:sz w:val="24"/>
          <w:szCs w:val="24"/>
        </w:rPr>
        <w:t xml:space="preserve">probación del </w:t>
      </w:r>
      <w:r w:rsidR="00E628B2">
        <w:rPr>
          <w:rFonts w:ascii="Times New Roman" w:hAnsi="Times New Roman" w:cs="Times New Roman"/>
          <w:sz w:val="24"/>
          <w:szCs w:val="24"/>
        </w:rPr>
        <w:t>t</w:t>
      </w:r>
      <w:r w:rsidRPr="00457006">
        <w:rPr>
          <w:rFonts w:ascii="Times New Roman" w:hAnsi="Times New Roman" w:cs="Times New Roman"/>
          <w:sz w:val="24"/>
          <w:szCs w:val="24"/>
        </w:rPr>
        <w:t>ribunal de grado</w:t>
      </w:r>
    </w:p>
    <w:p w14:paraId="369452ED" w14:textId="393328F8"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w:t>
      </w:r>
      <w:r w:rsidR="00E628B2">
        <w:rPr>
          <w:rFonts w:ascii="Times New Roman" w:hAnsi="Times New Roman" w:cs="Times New Roman"/>
          <w:sz w:val="24"/>
          <w:szCs w:val="24"/>
        </w:rPr>
        <w:t>d</w:t>
      </w:r>
      <w:r w:rsidRPr="00457006">
        <w:rPr>
          <w:rFonts w:ascii="Times New Roman" w:hAnsi="Times New Roman" w:cs="Times New Roman"/>
          <w:sz w:val="24"/>
          <w:szCs w:val="24"/>
        </w:rPr>
        <w:t>edicatoria (opcional)</w:t>
      </w:r>
    </w:p>
    <w:p w14:paraId="733E131B" w14:textId="6BEAFF3D"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Página de </w:t>
      </w:r>
      <w:r w:rsidR="00E628B2">
        <w:rPr>
          <w:rFonts w:ascii="Times New Roman" w:hAnsi="Times New Roman" w:cs="Times New Roman"/>
          <w:sz w:val="24"/>
          <w:szCs w:val="24"/>
        </w:rPr>
        <w:t>a</w:t>
      </w:r>
      <w:r w:rsidRPr="00457006">
        <w:rPr>
          <w:rFonts w:ascii="Times New Roman" w:hAnsi="Times New Roman" w:cs="Times New Roman"/>
          <w:sz w:val="24"/>
          <w:szCs w:val="24"/>
        </w:rPr>
        <w:t>gradecimiento (opcional)</w:t>
      </w:r>
    </w:p>
    <w:p w14:paraId="2F6FD7D0"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Índice general de contenidos</w:t>
      </w:r>
      <w:bookmarkStart w:id="0" w:name="_GoBack"/>
      <w:bookmarkEnd w:id="0"/>
    </w:p>
    <w:p w14:paraId="70B71AB4"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Índice de tablas y figuras.</w:t>
      </w:r>
    </w:p>
    <w:p w14:paraId="3B886AEB"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Resumen ejecutivo / </w:t>
      </w:r>
      <w:proofErr w:type="spellStart"/>
      <w:r w:rsidRPr="00457006">
        <w:rPr>
          <w:rFonts w:ascii="Times New Roman" w:hAnsi="Times New Roman" w:cs="Times New Roman"/>
          <w:sz w:val="24"/>
          <w:szCs w:val="24"/>
        </w:rPr>
        <w:t>Abstract</w:t>
      </w:r>
      <w:proofErr w:type="spellEnd"/>
      <w:r w:rsidRPr="00457006">
        <w:rPr>
          <w:rFonts w:ascii="Times New Roman" w:hAnsi="Times New Roman" w:cs="Times New Roman"/>
          <w:sz w:val="24"/>
          <w:szCs w:val="24"/>
        </w:rPr>
        <w:t xml:space="preserve"> (</w:t>
      </w:r>
      <w:proofErr w:type="spellStart"/>
      <w:r w:rsidRPr="00457006">
        <w:rPr>
          <w:rFonts w:ascii="Times New Roman" w:hAnsi="Times New Roman" w:cs="Times New Roman"/>
          <w:sz w:val="24"/>
          <w:szCs w:val="24"/>
        </w:rPr>
        <w:t>summary</w:t>
      </w:r>
      <w:proofErr w:type="spellEnd"/>
      <w:r w:rsidRPr="00457006">
        <w:rPr>
          <w:rFonts w:ascii="Times New Roman" w:hAnsi="Times New Roman" w:cs="Times New Roman"/>
          <w:sz w:val="24"/>
          <w:szCs w:val="24"/>
        </w:rPr>
        <w:t>) (máx. 1 página)</w:t>
      </w:r>
    </w:p>
    <w:p w14:paraId="7B7A9933" w14:textId="77777777" w:rsidR="00AD1695" w:rsidRPr="00457006" w:rsidRDefault="00AD1695" w:rsidP="00606654">
      <w:pPr>
        <w:spacing w:after="0" w:line="276" w:lineRule="auto"/>
        <w:jc w:val="both"/>
        <w:rPr>
          <w:rFonts w:ascii="Times New Roman" w:hAnsi="Times New Roman" w:cs="Times New Roman"/>
          <w:sz w:val="24"/>
          <w:szCs w:val="24"/>
        </w:rPr>
      </w:pPr>
    </w:p>
    <w:p w14:paraId="295445F2"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B. CONTENIDOS</w:t>
      </w:r>
    </w:p>
    <w:p w14:paraId="210C17AD"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 xml:space="preserve">CAPITULO I.- MARCO TEÓRICO </w:t>
      </w:r>
    </w:p>
    <w:p w14:paraId="67F51B9E" w14:textId="3482A0B5" w:rsidR="00F002B5" w:rsidRPr="00457006" w:rsidRDefault="00F002B5" w:rsidP="00606654">
      <w:pPr>
        <w:pStyle w:val="Prrafodelista"/>
        <w:numPr>
          <w:ilvl w:val="1"/>
          <w:numId w:val="2"/>
        </w:num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Tema de </w:t>
      </w:r>
      <w:r w:rsidR="00E628B2">
        <w:rPr>
          <w:rFonts w:ascii="Times New Roman" w:hAnsi="Times New Roman" w:cs="Times New Roman"/>
          <w:sz w:val="24"/>
          <w:szCs w:val="24"/>
        </w:rPr>
        <w:t>i</w:t>
      </w:r>
      <w:r w:rsidRPr="00457006">
        <w:rPr>
          <w:rFonts w:ascii="Times New Roman" w:hAnsi="Times New Roman" w:cs="Times New Roman"/>
          <w:sz w:val="24"/>
          <w:szCs w:val="24"/>
        </w:rPr>
        <w:t xml:space="preserve">nvestigación </w:t>
      </w:r>
    </w:p>
    <w:p w14:paraId="1D336EEC" w14:textId="4C58D682" w:rsidR="00F002B5" w:rsidRPr="00457006" w:rsidRDefault="009F485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1.1.1</w:t>
      </w:r>
      <w:r w:rsidR="00690430" w:rsidRPr="00457006">
        <w:rPr>
          <w:rFonts w:ascii="Times New Roman" w:hAnsi="Times New Roman" w:cs="Times New Roman"/>
          <w:sz w:val="24"/>
          <w:szCs w:val="24"/>
        </w:rPr>
        <w:t xml:space="preserve"> </w:t>
      </w:r>
      <w:r w:rsidR="00054B2E" w:rsidRPr="00457006">
        <w:rPr>
          <w:rFonts w:ascii="Times New Roman" w:hAnsi="Times New Roman" w:cs="Times New Roman"/>
          <w:sz w:val="24"/>
          <w:szCs w:val="24"/>
        </w:rPr>
        <w:t>Planteamiento</w:t>
      </w:r>
      <w:r w:rsidR="00F002B5" w:rsidRPr="00457006">
        <w:rPr>
          <w:rFonts w:ascii="Times New Roman" w:hAnsi="Times New Roman" w:cs="Times New Roman"/>
          <w:sz w:val="24"/>
          <w:szCs w:val="24"/>
        </w:rPr>
        <w:t xml:space="preserve"> del </w:t>
      </w:r>
      <w:r w:rsidR="00941222">
        <w:rPr>
          <w:rFonts w:ascii="Times New Roman" w:hAnsi="Times New Roman" w:cs="Times New Roman"/>
          <w:sz w:val="24"/>
          <w:szCs w:val="24"/>
        </w:rPr>
        <w:t>p</w:t>
      </w:r>
      <w:r w:rsidR="00F002B5" w:rsidRPr="00457006">
        <w:rPr>
          <w:rFonts w:ascii="Times New Roman" w:hAnsi="Times New Roman" w:cs="Times New Roman"/>
          <w:sz w:val="24"/>
          <w:szCs w:val="24"/>
        </w:rPr>
        <w:t>roblema</w:t>
      </w:r>
      <w:r w:rsidR="00F51D3B" w:rsidRPr="00457006">
        <w:rPr>
          <w:rFonts w:ascii="Times New Roman" w:hAnsi="Times New Roman" w:cs="Times New Roman"/>
          <w:sz w:val="24"/>
          <w:szCs w:val="24"/>
        </w:rPr>
        <w:t xml:space="preserve"> </w:t>
      </w:r>
    </w:p>
    <w:p w14:paraId="48217B58" w14:textId="7327907C" w:rsidR="009F4855" w:rsidRPr="00457006" w:rsidRDefault="009F4855" w:rsidP="00606654">
      <w:pPr>
        <w:pStyle w:val="Prrafodelista"/>
        <w:numPr>
          <w:ilvl w:val="1"/>
          <w:numId w:val="2"/>
        </w:num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Antecedentes </w:t>
      </w:r>
      <w:r w:rsidR="00941222">
        <w:rPr>
          <w:rFonts w:ascii="Times New Roman" w:hAnsi="Times New Roman" w:cs="Times New Roman"/>
          <w:sz w:val="24"/>
          <w:szCs w:val="24"/>
        </w:rPr>
        <w:t>i</w:t>
      </w:r>
      <w:r w:rsidRPr="00457006">
        <w:rPr>
          <w:rFonts w:ascii="Times New Roman" w:hAnsi="Times New Roman" w:cs="Times New Roman"/>
          <w:sz w:val="24"/>
          <w:szCs w:val="24"/>
        </w:rPr>
        <w:t>nvestigativos</w:t>
      </w:r>
    </w:p>
    <w:p w14:paraId="5933039D" w14:textId="3313B0C2"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1.</w:t>
      </w:r>
      <w:r w:rsidR="00260C81" w:rsidRPr="00457006">
        <w:rPr>
          <w:rFonts w:ascii="Times New Roman" w:hAnsi="Times New Roman" w:cs="Times New Roman"/>
          <w:sz w:val="24"/>
          <w:szCs w:val="24"/>
        </w:rPr>
        <w:t>3</w:t>
      </w:r>
      <w:r w:rsidRPr="00457006">
        <w:rPr>
          <w:rFonts w:ascii="Times New Roman" w:hAnsi="Times New Roman" w:cs="Times New Roman"/>
          <w:sz w:val="24"/>
          <w:szCs w:val="24"/>
        </w:rPr>
        <w:t xml:space="preserve"> </w:t>
      </w:r>
      <w:r w:rsidR="00F002B5" w:rsidRPr="00457006">
        <w:rPr>
          <w:rFonts w:ascii="Times New Roman" w:hAnsi="Times New Roman" w:cs="Times New Roman"/>
          <w:sz w:val="24"/>
          <w:szCs w:val="24"/>
        </w:rPr>
        <w:t xml:space="preserve">Fundamentación </w:t>
      </w:r>
      <w:r w:rsidR="00941222">
        <w:rPr>
          <w:rFonts w:ascii="Times New Roman" w:hAnsi="Times New Roman" w:cs="Times New Roman"/>
          <w:sz w:val="24"/>
          <w:szCs w:val="24"/>
        </w:rPr>
        <w:t>t</w:t>
      </w:r>
      <w:r w:rsidR="00F002B5" w:rsidRPr="00457006">
        <w:rPr>
          <w:rFonts w:ascii="Times New Roman" w:hAnsi="Times New Roman" w:cs="Times New Roman"/>
          <w:sz w:val="24"/>
          <w:szCs w:val="24"/>
        </w:rPr>
        <w:t>eórica</w:t>
      </w:r>
    </w:p>
    <w:p w14:paraId="151E7A80" w14:textId="56A0EA7E"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1</w:t>
      </w:r>
      <w:r w:rsidR="00F002B5" w:rsidRPr="00457006">
        <w:rPr>
          <w:rFonts w:ascii="Times New Roman" w:hAnsi="Times New Roman" w:cs="Times New Roman"/>
          <w:sz w:val="24"/>
          <w:szCs w:val="24"/>
        </w:rPr>
        <w:t>.</w:t>
      </w:r>
      <w:r w:rsidR="00260C81" w:rsidRPr="00457006">
        <w:rPr>
          <w:rFonts w:ascii="Times New Roman" w:hAnsi="Times New Roman" w:cs="Times New Roman"/>
          <w:sz w:val="24"/>
          <w:szCs w:val="24"/>
        </w:rPr>
        <w:t>4</w:t>
      </w:r>
      <w:r w:rsidR="00F002B5" w:rsidRPr="00457006">
        <w:rPr>
          <w:rFonts w:ascii="Times New Roman" w:hAnsi="Times New Roman" w:cs="Times New Roman"/>
          <w:sz w:val="24"/>
          <w:szCs w:val="24"/>
        </w:rPr>
        <w:t xml:space="preserve"> </w:t>
      </w:r>
      <w:r w:rsidR="00E11253" w:rsidRPr="00457006">
        <w:rPr>
          <w:rFonts w:ascii="Times New Roman" w:hAnsi="Times New Roman" w:cs="Times New Roman"/>
          <w:sz w:val="24"/>
          <w:szCs w:val="24"/>
        </w:rPr>
        <w:t>Objetivos</w:t>
      </w:r>
    </w:p>
    <w:p w14:paraId="4D4E3985" w14:textId="6821DBC0"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1.</w:t>
      </w:r>
      <w:r w:rsidR="00260C81" w:rsidRPr="00457006">
        <w:rPr>
          <w:rFonts w:ascii="Times New Roman" w:hAnsi="Times New Roman" w:cs="Times New Roman"/>
          <w:sz w:val="24"/>
          <w:szCs w:val="24"/>
        </w:rPr>
        <w:t>4</w:t>
      </w:r>
      <w:r w:rsidRPr="00457006">
        <w:rPr>
          <w:rFonts w:ascii="Times New Roman" w:hAnsi="Times New Roman" w:cs="Times New Roman"/>
          <w:sz w:val="24"/>
          <w:szCs w:val="24"/>
        </w:rPr>
        <w:t xml:space="preserve">.1 </w:t>
      </w:r>
      <w:r w:rsidR="00F002B5" w:rsidRPr="00457006">
        <w:rPr>
          <w:rFonts w:ascii="Times New Roman" w:hAnsi="Times New Roman" w:cs="Times New Roman"/>
          <w:sz w:val="24"/>
          <w:szCs w:val="24"/>
        </w:rPr>
        <w:t>Objetivo general</w:t>
      </w:r>
    </w:p>
    <w:p w14:paraId="4D0185EC" w14:textId="5CC126C4"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1.</w:t>
      </w:r>
      <w:r w:rsidR="00260C81" w:rsidRPr="00457006">
        <w:rPr>
          <w:rFonts w:ascii="Times New Roman" w:hAnsi="Times New Roman" w:cs="Times New Roman"/>
          <w:sz w:val="24"/>
          <w:szCs w:val="24"/>
        </w:rPr>
        <w:t>4</w:t>
      </w:r>
      <w:r w:rsidRPr="00457006">
        <w:rPr>
          <w:rFonts w:ascii="Times New Roman" w:hAnsi="Times New Roman" w:cs="Times New Roman"/>
          <w:sz w:val="24"/>
          <w:szCs w:val="24"/>
        </w:rPr>
        <w:t xml:space="preserve">.2 </w:t>
      </w:r>
      <w:r w:rsidR="00F002B5" w:rsidRPr="00457006">
        <w:rPr>
          <w:rFonts w:ascii="Times New Roman" w:hAnsi="Times New Roman" w:cs="Times New Roman"/>
          <w:sz w:val="24"/>
          <w:szCs w:val="24"/>
        </w:rPr>
        <w:t>Objetivos específicos</w:t>
      </w:r>
    </w:p>
    <w:p w14:paraId="4E7B8A12" w14:textId="77777777" w:rsidR="00F002B5" w:rsidRPr="00457006" w:rsidRDefault="00F002B5" w:rsidP="00606654">
      <w:pPr>
        <w:spacing w:after="0" w:line="276" w:lineRule="auto"/>
        <w:jc w:val="both"/>
        <w:rPr>
          <w:rFonts w:ascii="Times New Roman" w:hAnsi="Times New Roman" w:cs="Times New Roman"/>
          <w:sz w:val="24"/>
          <w:szCs w:val="24"/>
        </w:rPr>
      </w:pPr>
    </w:p>
    <w:p w14:paraId="746CBE7C"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 xml:space="preserve">CAPÍTULO II.- METODOLOGÍA. </w:t>
      </w:r>
    </w:p>
    <w:p w14:paraId="0AD4951C"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2.1 Materiales</w:t>
      </w:r>
    </w:p>
    <w:p w14:paraId="0F95A6F7" w14:textId="3A289F5A"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2.2 Métodos (</w:t>
      </w:r>
      <w:r w:rsidR="00103B25">
        <w:rPr>
          <w:rFonts w:ascii="Times New Roman" w:hAnsi="Times New Roman" w:cs="Times New Roman"/>
          <w:sz w:val="24"/>
          <w:szCs w:val="24"/>
        </w:rPr>
        <w:t>d</w:t>
      </w:r>
      <w:r w:rsidRPr="00457006">
        <w:rPr>
          <w:rFonts w:ascii="Times New Roman" w:hAnsi="Times New Roman" w:cs="Times New Roman"/>
          <w:sz w:val="24"/>
          <w:szCs w:val="24"/>
        </w:rPr>
        <w:t xml:space="preserve">escripción de la aplicación de la metodología, de acuerdo a la metodología establecida en el </w:t>
      </w:r>
      <w:r w:rsidR="00941222">
        <w:rPr>
          <w:rFonts w:ascii="Times New Roman" w:hAnsi="Times New Roman" w:cs="Times New Roman"/>
          <w:sz w:val="24"/>
          <w:szCs w:val="24"/>
        </w:rPr>
        <w:t>proyecto de titulación</w:t>
      </w:r>
      <w:r w:rsidRPr="00457006">
        <w:rPr>
          <w:rFonts w:ascii="Times New Roman" w:hAnsi="Times New Roman" w:cs="Times New Roman"/>
          <w:sz w:val="24"/>
          <w:szCs w:val="24"/>
        </w:rPr>
        <w:t>).</w:t>
      </w:r>
    </w:p>
    <w:p w14:paraId="7B32FD1C" w14:textId="114CFB0B"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2.2.1 </w:t>
      </w:r>
      <w:r w:rsidR="00F002B5" w:rsidRPr="00457006">
        <w:rPr>
          <w:rFonts w:ascii="Times New Roman" w:hAnsi="Times New Roman" w:cs="Times New Roman"/>
          <w:sz w:val="24"/>
          <w:szCs w:val="24"/>
        </w:rPr>
        <w:t xml:space="preserve">Modalidad de la </w:t>
      </w:r>
      <w:r w:rsidR="00941222">
        <w:rPr>
          <w:rFonts w:ascii="Times New Roman" w:hAnsi="Times New Roman" w:cs="Times New Roman"/>
          <w:sz w:val="24"/>
          <w:szCs w:val="24"/>
        </w:rPr>
        <w:t>i</w:t>
      </w:r>
      <w:r w:rsidR="00F002B5" w:rsidRPr="00457006">
        <w:rPr>
          <w:rFonts w:ascii="Times New Roman" w:hAnsi="Times New Roman" w:cs="Times New Roman"/>
          <w:sz w:val="24"/>
          <w:szCs w:val="24"/>
        </w:rPr>
        <w:t>nvestigación</w:t>
      </w:r>
    </w:p>
    <w:p w14:paraId="6E2521E4" w14:textId="44396E5D"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2.2.2 </w:t>
      </w:r>
      <w:r w:rsidR="00F002B5" w:rsidRPr="00457006">
        <w:rPr>
          <w:rFonts w:ascii="Times New Roman" w:hAnsi="Times New Roman" w:cs="Times New Roman"/>
          <w:sz w:val="24"/>
          <w:szCs w:val="24"/>
        </w:rPr>
        <w:t xml:space="preserve">Población y </w:t>
      </w:r>
      <w:r w:rsidR="00941222">
        <w:rPr>
          <w:rFonts w:ascii="Times New Roman" w:hAnsi="Times New Roman" w:cs="Times New Roman"/>
          <w:sz w:val="24"/>
          <w:szCs w:val="24"/>
        </w:rPr>
        <w:t>m</w:t>
      </w:r>
      <w:r w:rsidR="00F002B5" w:rsidRPr="00457006">
        <w:rPr>
          <w:rFonts w:ascii="Times New Roman" w:hAnsi="Times New Roman" w:cs="Times New Roman"/>
          <w:sz w:val="24"/>
          <w:szCs w:val="24"/>
        </w:rPr>
        <w:t>uestra (en caso de requerir)</w:t>
      </w:r>
    </w:p>
    <w:p w14:paraId="21921873" w14:textId="794214EE"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2.2.3 </w:t>
      </w:r>
      <w:r w:rsidR="00F002B5" w:rsidRPr="00457006">
        <w:rPr>
          <w:rFonts w:ascii="Times New Roman" w:hAnsi="Times New Roman" w:cs="Times New Roman"/>
          <w:sz w:val="24"/>
          <w:szCs w:val="24"/>
        </w:rPr>
        <w:t xml:space="preserve">Recolección de </w:t>
      </w:r>
      <w:r w:rsidR="00941222">
        <w:rPr>
          <w:rFonts w:ascii="Times New Roman" w:hAnsi="Times New Roman" w:cs="Times New Roman"/>
          <w:sz w:val="24"/>
          <w:szCs w:val="24"/>
        </w:rPr>
        <w:t>i</w:t>
      </w:r>
      <w:r w:rsidR="00F002B5" w:rsidRPr="00457006">
        <w:rPr>
          <w:rFonts w:ascii="Times New Roman" w:hAnsi="Times New Roman" w:cs="Times New Roman"/>
          <w:sz w:val="24"/>
          <w:szCs w:val="24"/>
        </w:rPr>
        <w:t>nformación</w:t>
      </w:r>
    </w:p>
    <w:p w14:paraId="7CC0A78D" w14:textId="43236B2E" w:rsidR="00F002B5" w:rsidRPr="00457006" w:rsidRDefault="00690430"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2.2.4 </w:t>
      </w:r>
      <w:r w:rsidR="00F002B5" w:rsidRPr="00457006">
        <w:rPr>
          <w:rFonts w:ascii="Times New Roman" w:hAnsi="Times New Roman" w:cs="Times New Roman"/>
          <w:sz w:val="24"/>
          <w:szCs w:val="24"/>
        </w:rPr>
        <w:t xml:space="preserve">Procesamiento y </w:t>
      </w:r>
      <w:r w:rsidR="00941222">
        <w:rPr>
          <w:rFonts w:ascii="Times New Roman" w:hAnsi="Times New Roman" w:cs="Times New Roman"/>
          <w:sz w:val="24"/>
          <w:szCs w:val="24"/>
        </w:rPr>
        <w:t>a</w:t>
      </w:r>
      <w:r w:rsidR="00F002B5" w:rsidRPr="00457006">
        <w:rPr>
          <w:rFonts w:ascii="Times New Roman" w:hAnsi="Times New Roman" w:cs="Times New Roman"/>
          <w:sz w:val="24"/>
          <w:szCs w:val="24"/>
        </w:rPr>
        <w:t xml:space="preserve">nálisis de </w:t>
      </w:r>
      <w:r w:rsidR="00941222">
        <w:rPr>
          <w:rFonts w:ascii="Times New Roman" w:hAnsi="Times New Roman" w:cs="Times New Roman"/>
          <w:sz w:val="24"/>
          <w:szCs w:val="24"/>
        </w:rPr>
        <w:t>d</w:t>
      </w:r>
      <w:r w:rsidR="00F002B5" w:rsidRPr="00457006">
        <w:rPr>
          <w:rFonts w:ascii="Times New Roman" w:hAnsi="Times New Roman" w:cs="Times New Roman"/>
          <w:sz w:val="24"/>
          <w:szCs w:val="24"/>
        </w:rPr>
        <w:t>atos</w:t>
      </w:r>
    </w:p>
    <w:p w14:paraId="05E8B9C6" w14:textId="77777777" w:rsidR="00F002B5" w:rsidRPr="00457006" w:rsidRDefault="00F002B5" w:rsidP="00606654">
      <w:pPr>
        <w:spacing w:after="0" w:line="276" w:lineRule="auto"/>
        <w:jc w:val="both"/>
        <w:rPr>
          <w:rFonts w:ascii="Times New Roman" w:hAnsi="Times New Roman" w:cs="Times New Roman"/>
          <w:sz w:val="24"/>
          <w:szCs w:val="24"/>
        </w:rPr>
      </w:pPr>
    </w:p>
    <w:p w14:paraId="4C2B839F"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 xml:space="preserve">CAPÍTULO III.- RESULTADOS Y DISCUSIÓN </w:t>
      </w:r>
    </w:p>
    <w:p w14:paraId="3D649A1D" w14:textId="681A450C" w:rsidR="0020610C" w:rsidRDefault="0020610C" w:rsidP="00606654">
      <w:pPr>
        <w:spacing w:after="0" w:line="276" w:lineRule="auto"/>
        <w:jc w:val="both"/>
        <w:rPr>
          <w:rFonts w:ascii="Times New Roman" w:hAnsi="Times New Roman" w:cs="Times New Roman"/>
          <w:sz w:val="24"/>
          <w:szCs w:val="24"/>
        </w:rPr>
      </w:pPr>
      <w:r w:rsidRPr="0020610C">
        <w:rPr>
          <w:rFonts w:ascii="Times New Roman" w:hAnsi="Times New Roman" w:cs="Times New Roman"/>
          <w:sz w:val="24"/>
          <w:szCs w:val="24"/>
        </w:rPr>
        <w:t>3.1 Análisis y</w:t>
      </w:r>
      <w:r>
        <w:rPr>
          <w:rFonts w:ascii="Times New Roman" w:hAnsi="Times New Roman" w:cs="Times New Roman"/>
          <w:sz w:val="24"/>
          <w:szCs w:val="24"/>
        </w:rPr>
        <w:t xml:space="preserve"> discusión de los resultados. (</w:t>
      </w:r>
      <w:proofErr w:type="gramStart"/>
      <w:r w:rsidR="00103B25">
        <w:rPr>
          <w:rFonts w:ascii="Times New Roman" w:hAnsi="Times New Roman" w:cs="Times New Roman"/>
          <w:sz w:val="24"/>
          <w:szCs w:val="24"/>
        </w:rPr>
        <w:t>e</w:t>
      </w:r>
      <w:r>
        <w:rPr>
          <w:rFonts w:ascii="Times New Roman" w:hAnsi="Times New Roman" w:cs="Times New Roman"/>
          <w:sz w:val="24"/>
          <w:szCs w:val="24"/>
        </w:rPr>
        <w:t>n</w:t>
      </w:r>
      <w:proofErr w:type="gramEnd"/>
      <w:r w:rsidRPr="0020610C">
        <w:rPr>
          <w:rFonts w:ascii="Times New Roman" w:hAnsi="Times New Roman" w:cs="Times New Roman"/>
          <w:sz w:val="24"/>
          <w:szCs w:val="24"/>
        </w:rPr>
        <w:t xml:space="preserve"> correspondencia con la metodología utilizada. Los resultados obtenidos serán presentados en forma clara, precisa, integrada y secuencial siguiendo el orden de los objetivos).</w:t>
      </w:r>
    </w:p>
    <w:p w14:paraId="2DEA3437" w14:textId="57791AB5" w:rsidR="00AD1695" w:rsidRPr="00457006" w:rsidRDefault="00AD1695" w:rsidP="00606654">
      <w:pPr>
        <w:spacing w:after="0" w:line="276" w:lineRule="auto"/>
        <w:jc w:val="both"/>
        <w:rPr>
          <w:rFonts w:ascii="Times New Roman" w:hAnsi="Times New Roman" w:cs="Times New Roman"/>
          <w:sz w:val="24"/>
          <w:szCs w:val="24"/>
        </w:rPr>
      </w:pPr>
      <w:r w:rsidRPr="00CC17AE">
        <w:rPr>
          <w:rFonts w:ascii="Times New Roman" w:hAnsi="Times New Roman" w:cs="Times New Roman"/>
          <w:sz w:val="24"/>
          <w:szCs w:val="24"/>
        </w:rPr>
        <w:t>3.2 Verificación de hipótesis (</w:t>
      </w:r>
      <w:r w:rsidR="0020610C">
        <w:rPr>
          <w:rFonts w:ascii="Times New Roman" w:hAnsi="Times New Roman" w:cs="Times New Roman"/>
          <w:sz w:val="24"/>
          <w:szCs w:val="24"/>
        </w:rPr>
        <w:t xml:space="preserve">en caso de existir; </w:t>
      </w:r>
      <w:r w:rsidRPr="00CC17AE">
        <w:rPr>
          <w:rFonts w:ascii="Times New Roman" w:hAnsi="Times New Roman" w:cs="Times New Roman"/>
          <w:sz w:val="24"/>
          <w:szCs w:val="24"/>
        </w:rPr>
        <w:t xml:space="preserve">según </w:t>
      </w:r>
      <w:r w:rsidR="0020610C">
        <w:rPr>
          <w:rFonts w:ascii="Times New Roman" w:hAnsi="Times New Roman" w:cs="Times New Roman"/>
          <w:sz w:val="24"/>
          <w:szCs w:val="24"/>
        </w:rPr>
        <w:t>la propuesta del trabajo de titulación aprobado</w:t>
      </w:r>
      <w:r w:rsidRPr="00457006">
        <w:rPr>
          <w:rFonts w:ascii="Times New Roman" w:hAnsi="Times New Roman" w:cs="Times New Roman"/>
          <w:sz w:val="24"/>
          <w:szCs w:val="24"/>
        </w:rPr>
        <w:t>)</w:t>
      </w:r>
    </w:p>
    <w:p w14:paraId="4FE62E3E" w14:textId="77777777" w:rsidR="00AD1695" w:rsidRDefault="00AD1695" w:rsidP="00606654">
      <w:pPr>
        <w:spacing w:after="0" w:line="276" w:lineRule="auto"/>
        <w:jc w:val="both"/>
        <w:rPr>
          <w:rFonts w:ascii="Times New Roman" w:hAnsi="Times New Roman" w:cs="Times New Roman"/>
          <w:sz w:val="24"/>
          <w:szCs w:val="24"/>
        </w:rPr>
      </w:pPr>
    </w:p>
    <w:p w14:paraId="4DB15CCB" w14:textId="77777777" w:rsidR="00606654" w:rsidRPr="00457006" w:rsidRDefault="00606654" w:rsidP="00606654">
      <w:pPr>
        <w:spacing w:after="0" w:line="276" w:lineRule="auto"/>
        <w:jc w:val="both"/>
        <w:rPr>
          <w:rFonts w:ascii="Times New Roman" w:hAnsi="Times New Roman" w:cs="Times New Roman"/>
          <w:sz w:val="24"/>
          <w:szCs w:val="24"/>
        </w:rPr>
      </w:pPr>
    </w:p>
    <w:p w14:paraId="4C88E3CE"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 xml:space="preserve">CAPITULO IV.- CONCLUSIONES Y RECOMENDACIONES </w:t>
      </w:r>
    </w:p>
    <w:p w14:paraId="3A98232A" w14:textId="2435A00B"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4.1 Conclusiones (una por cada objetivo obligatorio, de ser</w:t>
      </w:r>
      <w:r w:rsidR="007F1E10" w:rsidRPr="00457006">
        <w:rPr>
          <w:rFonts w:ascii="Times New Roman" w:hAnsi="Times New Roman" w:cs="Times New Roman"/>
          <w:sz w:val="24"/>
          <w:szCs w:val="24"/>
        </w:rPr>
        <w:t xml:space="preserve"> el</w:t>
      </w:r>
      <w:r w:rsidRPr="00457006">
        <w:rPr>
          <w:rFonts w:ascii="Times New Roman" w:hAnsi="Times New Roman" w:cs="Times New Roman"/>
          <w:sz w:val="24"/>
          <w:szCs w:val="24"/>
        </w:rPr>
        <w:t xml:space="preserve"> caso se pueden adicionar más)</w:t>
      </w:r>
    </w:p>
    <w:p w14:paraId="7989C71D"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4.2 Recomendaciones (opcional) </w:t>
      </w:r>
    </w:p>
    <w:p w14:paraId="35A8A0F7" w14:textId="77777777" w:rsidR="00AD1695" w:rsidRPr="00457006" w:rsidRDefault="00AD1695" w:rsidP="00606654">
      <w:pPr>
        <w:spacing w:after="0" w:line="276" w:lineRule="auto"/>
        <w:jc w:val="both"/>
        <w:rPr>
          <w:rFonts w:ascii="Times New Roman" w:hAnsi="Times New Roman" w:cs="Times New Roman"/>
          <w:sz w:val="24"/>
          <w:szCs w:val="24"/>
        </w:rPr>
      </w:pPr>
    </w:p>
    <w:p w14:paraId="21340045"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 xml:space="preserve">C. MATERIALES DE REFERENCIA </w:t>
      </w:r>
    </w:p>
    <w:p w14:paraId="62FB170E"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Referencias Bibliográficas</w:t>
      </w:r>
    </w:p>
    <w:p w14:paraId="55B05292"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Anexos </w:t>
      </w:r>
    </w:p>
    <w:p w14:paraId="685C86C0" w14:textId="77777777" w:rsidR="00AD1695" w:rsidRPr="00457006" w:rsidRDefault="00AD1695" w:rsidP="00606654">
      <w:pPr>
        <w:spacing w:after="0" w:line="276" w:lineRule="auto"/>
        <w:jc w:val="both"/>
        <w:rPr>
          <w:rFonts w:ascii="Times New Roman" w:hAnsi="Times New Roman" w:cs="Times New Roman"/>
          <w:sz w:val="24"/>
          <w:szCs w:val="24"/>
        </w:rPr>
      </w:pPr>
    </w:p>
    <w:p w14:paraId="40AA5A2D" w14:textId="77777777" w:rsidR="00AD1695" w:rsidRPr="00457006" w:rsidRDefault="00AD1695" w:rsidP="00606654">
      <w:pPr>
        <w:spacing w:after="0" w:line="276" w:lineRule="auto"/>
        <w:jc w:val="both"/>
        <w:rPr>
          <w:rFonts w:ascii="Times New Roman" w:hAnsi="Times New Roman" w:cs="Times New Roman"/>
          <w:b/>
          <w:sz w:val="24"/>
          <w:szCs w:val="24"/>
        </w:rPr>
      </w:pPr>
      <w:r w:rsidRPr="00457006">
        <w:rPr>
          <w:rFonts w:ascii="Times New Roman" w:hAnsi="Times New Roman" w:cs="Times New Roman"/>
          <w:b/>
          <w:sz w:val="24"/>
          <w:szCs w:val="24"/>
        </w:rPr>
        <w:t xml:space="preserve">Normas para la presentación: </w:t>
      </w:r>
    </w:p>
    <w:p w14:paraId="625255CC" w14:textId="77777777" w:rsidR="00AD1695" w:rsidRPr="00457006" w:rsidRDefault="00AD1695" w:rsidP="00606654">
      <w:pPr>
        <w:spacing w:after="0" w:line="276" w:lineRule="auto"/>
        <w:jc w:val="both"/>
        <w:rPr>
          <w:rFonts w:ascii="Times New Roman" w:hAnsi="Times New Roman" w:cs="Times New Roman"/>
          <w:sz w:val="24"/>
          <w:szCs w:val="24"/>
        </w:rPr>
      </w:pPr>
    </w:p>
    <w:p w14:paraId="57A8599D" w14:textId="7A1C54DF" w:rsidR="00AD1695" w:rsidRPr="00CC17AE"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Tamaño de hoja: INEN A4</w:t>
      </w:r>
    </w:p>
    <w:p w14:paraId="7082BDF7" w14:textId="70E83E98"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Tipo y tamaño de fuente: Times New </w:t>
      </w:r>
      <w:proofErr w:type="spellStart"/>
      <w:r w:rsidRPr="00457006">
        <w:rPr>
          <w:rFonts w:ascii="Times New Roman" w:hAnsi="Times New Roman" w:cs="Times New Roman"/>
          <w:sz w:val="24"/>
          <w:szCs w:val="24"/>
        </w:rPr>
        <w:t>Roman</w:t>
      </w:r>
      <w:proofErr w:type="spellEnd"/>
      <w:r w:rsidRPr="00457006">
        <w:rPr>
          <w:rFonts w:ascii="Times New Roman" w:hAnsi="Times New Roman" w:cs="Times New Roman"/>
          <w:sz w:val="24"/>
          <w:szCs w:val="24"/>
        </w:rPr>
        <w:t xml:space="preserve"> de 12 puntos</w:t>
      </w:r>
    </w:p>
    <w:p w14:paraId="62BE9614"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Espaciado: 1.5 puntos</w:t>
      </w:r>
    </w:p>
    <w:p w14:paraId="44906617" w14:textId="3398FAFA"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Márgenes: </w:t>
      </w:r>
      <w:r w:rsidR="005E756A">
        <w:rPr>
          <w:rFonts w:ascii="Times New Roman" w:hAnsi="Times New Roman" w:cs="Times New Roman"/>
          <w:sz w:val="24"/>
          <w:szCs w:val="24"/>
        </w:rPr>
        <w:t>S</w:t>
      </w:r>
      <w:r w:rsidRPr="00457006">
        <w:rPr>
          <w:rFonts w:ascii="Times New Roman" w:hAnsi="Times New Roman" w:cs="Times New Roman"/>
          <w:sz w:val="24"/>
          <w:szCs w:val="24"/>
        </w:rPr>
        <w:t>uperior 3cm, inferior 2.5 cm, derecha 2.5 cm, izquierda 4 cm</w:t>
      </w:r>
    </w:p>
    <w:p w14:paraId="72A95E9D" w14:textId="6B90DAE8"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Paginación: Páginas preliminares se enumeran con números romanos en minúscula (la portada se toma en cuenta para enumerar pero no se coloca el número), las demás hojas, comenzando desde la introducción, incluido los anexos se enumeran con números arábigos, en el centro de la parte inferior sin guiones</w:t>
      </w:r>
    </w:p>
    <w:p w14:paraId="669F9A34"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Títulos: Mayúsculas y negrilla, centrado y sin punto final</w:t>
      </w:r>
    </w:p>
    <w:p w14:paraId="13EBAFC2" w14:textId="77777777"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Subtítulos: Sólo con mayúscula la letra inicial, negrillas, sin punto final</w:t>
      </w:r>
    </w:p>
    <w:p w14:paraId="53C26A69" w14:textId="41E26A70" w:rsidR="00AD1695"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Redacción: Forma impersonal, justificado.</w:t>
      </w:r>
      <w:r w:rsidR="00520870">
        <w:rPr>
          <w:rFonts w:ascii="Times New Roman" w:hAnsi="Times New Roman" w:cs="Times New Roman"/>
          <w:sz w:val="24"/>
          <w:szCs w:val="24"/>
        </w:rPr>
        <w:t xml:space="preserve"> </w:t>
      </w:r>
      <w:r w:rsidRPr="00457006">
        <w:rPr>
          <w:rFonts w:ascii="Times New Roman" w:hAnsi="Times New Roman" w:cs="Times New Roman"/>
          <w:sz w:val="24"/>
          <w:szCs w:val="24"/>
        </w:rPr>
        <w:t>Después de cada título o párrafo, doble espacio. El inicio de un nuevo capítulo se realizará en una nueva página y a 4 cm en el margen superior</w:t>
      </w:r>
    </w:p>
    <w:p w14:paraId="64791C2D" w14:textId="77777777" w:rsidR="00ED149A" w:rsidRPr="00457006" w:rsidRDefault="00ED149A"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Formato de Bibliografía Norma IEEE</w:t>
      </w:r>
    </w:p>
    <w:p w14:paraId="1008979D" w14:textId="72906113"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El lenguaje de redacción puede ser en </w:t>
      </w:r>
      <w:r w:rsidR="007A741A">
        <w:rPr>
          <w:rFonts w:ascii="Times New Roman" w:hAnsi="Times New Roman" w:cs="Times New Roman"/>
          <w:sz w:val="24"/>
          <w:szCs w:val="24"/>
        </w:rPr>
        <w:t>español o</w:t>
      </w:r>
      <w:r w:rsidRPr="00457006">
        <w:rPr>
          <w:rFonts w:ascii="Times New Roman" w:hAnsi="Times New Roman" w:cs="Times New Roman"/>
          <w:sz w:val="24"/>
          <w:szCs w:val="24"/>
        </w:rPr>
        <w:t xml:space="preserve"> inglés.</w:t>
      </w:r>
    </w:p>
    <w:p w14:paraId="34AD1EE1" w14:textId="496B2590"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En el </w:t>
      </w:r>
      <w:r w:rsidR="005139B0">
        <w:rPr>
          <w:rFonts w:ascii="Times New Roman" w:hAnsi="Times New Roman" w:cs="Times New Roman"/>
          <w:sz w:val="24"/>
          <w:szCs w:val="24"/>
        </w:rPr>
        <w:t>r</w:t>
      </w:r>
      <w:r w:rsidRPr="00457006">
        <w:rPr>
          <w:rFonts w:ascii="Times New Roman" w:hAnsi="Times New Roman" w:cs="Times New Roman"/>
          <w:sz w:val="24"/>
          <w:szCs w:val="24"/>
        </w:rPr>
        <w:t xml:space="preserve">esumen </w:t>
      </w:r>
      <w:r w:rsidR="005139B0">
        <w:rPr>
          <w:rFonts w:ascii="Times New Roman" w:hAnsi="Times New Roman" w:cs="Times New Roman"/>
          <w:sz w:val="24"/>
          <w:szCs w:val="24"/>
        </w:rPr>
        <w:t>e</w:t>
      </w:r>
      <w:r w:rsidRPr="00457006">
        <w:rPr>
          <w:rFonts w:ascii="Times New Roman" w:hAnsi="Times New Roman" w:cs="Times New Roman"/>
          <w:sz w:val="24"/>
          <w:szCs w:val="24"/>
        </w:rPr>
        <w:t>jecutivo, constarán 250 palabras y se debe destacar la importancia del tema</w:t>
      </w:r>
      <w:r w:rsidR="005139B0">
        <w:rPr>
          <w:rFonts w:ascii="Times New Roman" w:hAnsi="Times New Roman" w:cs="Times New Roman"/>
          <w:sz w:val="24"/>
          <w:szCs w:val="24"/>
        </w:rPr>
        <w:t xml:space="preserve"> y </w:t>
      </w:r>
      <w:r w:rsidRPr="00457006">
        <w:rPr>
          <w:rFonts w:ascii="Times New Roman" w:hAnsi="Times New Roman" w:cs="Times New Roman"/>
          <w:sz w:val="24"/>
          <w:szCs w:val="24"/>
        </w:rPr>
        <w:t>la actualidad. Descripción breve de la metodología aplicada; la línea de investigación y la novedad científica o la propuesta en la que concluye el trabajo de investigación.</w:t>
      </w:r>
    </w:p>
    <w:p w14:paraId="70866418" w14:textId="6CD64C41" w:rsidR="00AD1695" w:rsidRPr="00457006" w:rsidRDefault="00AD1695" w:rsidP="00606654">
      <w:pPr>
        <w:spacing w:after="0" w:line="276" w:lineRule="auto"/>
        <w:jc w:val="both"/>
        <w:rPr>
          <w:rFonts w:ascii="Times New Roman" w:hAnsi="Times New Roman" w:cs="Times New Roman"/>
          <w:sz w:val="24"/>
          <w:szCs w:val="24"/>
        </w:rPr>
      </w:pPr>
      <w:r w:rsidRPr="00457006">
        <w:rPr>
          <w:rFonts w:ascii="Times New Roman" w:hAnsi="Times New Roman" w:cs="Times New Roman"/>
          <w:sz w:val="24"/>
          <w:szCs w:val="24"/>
        </w:rPr>
        <w:t xml:space="preserve">En lo que corresponde a la </w:t>
      </w:r>
      <w:r w:rsidR="005E756A">
        <w:rPr>
          <w:rFonts w:ascii="Times New Roman" w:hAnsi="Times New Roman" w:cs="Times New Roman"/>
          <w:sz w:val="24"/>
          <w:szCs w:val="24"/>
        </w:rPr>
        <w:t>B</w:t>
      </w:r>
      <w:r w:rsidRPr="00457006">
        <w:rPr>
          <w:rFonts w:ascii="Times New Roman" w:hAnsi="Times New Roman" w:cs="Times New Roman"/>
          <w:sz w:val="24"/>
          <w:szCs w:val="24"/>
        </w:rPr>
        <w:t>ibliografía, se deberá usar en al menos el 50</w:t>
      </w:r>
      <w:r w:rsidR="007F1E10" w:rsidRPr="00457006">
        <w:rPr>
          <w:rFonts w:ascii="Times New Roman" w:hAnsi="Times New Roman" w:cs="Times New Roman"/>
          <w:sz w:val="24"/>
          <w:szCs w:val="24"/>
        </w:rPr>
        <w:t>% de</w:t>
      </w:r>
      <w:r w:rsidRPr="00457006">
        <w:rPr>
          <w:rFonts w:ascii="Times New Roman" w:hAnsi="Times New Roman" w:cs="Times New Roman"/>
          <w:sz w:val="24"/>
          <w:szCs w:val="24"/>
        </w:rPr>
        <w:t xml:space="preserve"> los recursos bibliográficos adquiridos para la Universidad Técnica</w:t>
      </w:r>
      <w:r w:rsidR="00396DE6" w:rsidRPr="00457006">
        <w:rPr>
          <w:rFonts w:ascii="Times New Roman" w:hAnsi="Times New Roman" w:cs="Times New Roman"/>
          <w:sz w:val="24"/>
          <w:szCs w:val="24"/>
        </w:rPr>
        <w:t xml:space="preserve"> de Ambato</w:t>
      </w:r>
      <w:r w:rsidRPr="00457006">
        <w:rPr>
          <w:rFonts w:ascii="Times New Roman" w:hAnsi="Times New Roman" w:cs="Times New Roman"/>
          <w:sz w:val="24"/>
          <w:szCs w:val="24"/>
        </w:rPr>
        <w:t>.</w:t>
      </w:r>
    </w:p>
    <w:sectPr w:rsidR="00AD1695" w:rsidRPr="00457006" w:rsidSect="00FC42FB">
      <w:pgSz w:w="11906" w:h="16838"/>
      <w:pgMar w:top="1701" w:right="1418"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C05810"/>
    <w:multiLevelType w:val="multilevel"/>
    <w:tmpl w:val="2E48E8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14D3127"/>
    <w:multiLevelType w:val="hybridMultilevel"/>
    <w:tmpl w:val="385A1CCE"/>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695"/>
    <w:rsid w:val="000117E8"/>
    <w:rsid w:val="00054B2E"/>
    <w:rsid w:val="000E035E"/>
    <w:rsid w:val="00103B25"/>
    <w:rsid w:val="001137E5"/>
    <w:rsid w:val="00156C5D"/>
    <w:rsid w:val="0020610C"/>
    <w:rsid w:val="00260C81"/>
    <w:rsid w:val="00277B81"/>
    <w:rsid w:val="00396DE6"/>
    <w:rsid w:val="003C5CA7"/>
    <w:rsid w:val="00457006"/>
    <w:rsid w:val="005139B0"/>
    <w:rsid w:val="00520870"/>
    <w:rsid w:val="005E756A"/>
    <w:rsid w:val="00606654"/>
    <w:rsid w:val="00690430"/>
    <w:rsid w:val="00762999"/>
    <w:rsid w:val="007A741A"/>
    <w:rsid w:val="007F1E10"/>
    <w:rsid w:val="00941222"/>
    <w:rsid w:val="00970BC3"/>
    <w:rsid w:val="009F4855"/>
    <w:rsid w:val="00AD1695"/>
    <w:rsid w:val="00B56C8B"/>
    <w:rsid w:val="00B923B5"/>
    <w:rsid w:val="00CB043A"/>
    <w:rsid w:val="00CC17AE"/>
    <w:rsid w:val="00DB5A26"/>
    <w:rsid w:val="00DB7951"/>
    <w:rsid w:val="00DC6615"/>
    <w:rsid w:val="00E11253"/>
    <w:rsid w:val="00E628B2"/>
    <w:rsid w:val="00ED149A"/>
    <w:rsid w:val="00F002B5"/>
    <w:rsid w:val="00F335FF"/>
    <w:rsid w:val="00F51D3B"/>
    <w:rsid w:val="00FA63DD"/>
    <w:rsid w:val="00FB425A"/>
    <w:rsid w:val="00FC42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28A8"/>
  <w15:chartTrackingRefBased/>
  <w15:docId w15:val="{A483FB29-0A5A-4CAB-BD1E-CE8217AA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1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463</Words>
  <Characters>2552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25</cp:revision>
  <dcterms:created xsi:type="dcterms:W3CDTF">2021-11-25T15:32:00Z</dcterms:created>
  <dcterms:modified xsi:type="dcterms:W3CDTF">2023-05-18T14:44:00Z</dcterms:modified>
</cp:coreProperties>
</file>