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87F3" w14:textId="1AF59045" w:rsidR="00F11BEE" w:rsidRDefault="00DA6776" w:rsidP="00313414">
      <w:r>
        <w:t>USANDO UM BANCO DE DADOS</w:t>
      </w:r>
    </w:p>
    <w:p w14:paraId="783313A1" w14:textId="77777777" w:rsidR="00DA6776" w:rsidRDefault="00DA6776" w:rsidP="00313414"/>
    <w:p w14:paraId="39E4414F" w14:textId="0907913D" w:rsidR="00DA6776" w:rsidRDefault="00DA6776" w:rsidP="00DA6776">
      <w:pPr>
        <w:spacing w:line="360" w:lineRule="auto"/>
        <w:ind w:firstLine="708"/>
        <w:jc w:val="both"/>
      </w:pPr>
      <w:r w:rsidRPr="00DA6776">
        <w:t>Para facilitar a vida do desenvolvedor, os desenvolvedores, a equipe do MySQL, ela criou para nós uma biblioteca Java. Uma biblioteca Java aqui, entre a aplicação e o banco de dados. A biblioteca vai conhecer todo esse lado do MySQL e vai expor para a nossa aplicação, então ela vai expor de uma forma que a nossa aplicação conheça tudo o que eu preciso para me comunicar com o MySQL.</w:t>
      </w:r>
    </w:p>
    <w:p w14:paraId="45288C03" w14:textId="77777777" w:rsidR="00DA6776" w:rsidRDefault="00DA6776" w:rsidP="00DA6776">
      <w:pPr>
        <w:spacing w:line="360" w:lineRule="auto"/>
        <w:jc w:val="both"/>
      </w:pPr>
    </w:p>
    <w:p w14:paraId="17DE0B61" w14:textId="4B4510E3" w:rsidR="00DA6776" w:rsidRDefault="00DA6776" w:rsidP="00313414">
      <w:r>
        <w:rPr>
          <w:noProof/>
        </w:rPr>
        <w:drawing>
          <wp:inline distT="0" distB="0" distL="0" distR="0" wp14:anchorId="1F38C115" wp14:editId="05A9743D">
            <wp:extent cx="5400040" cy="2703830"/>
            <wp:effectExtent l="0" t="0" r="0" b="1270"/>
            <wp:docPr id="1527066001" name="Imagem 1" descr="Esquema iniciado no elemento &quot;Aplicação Java&quot; se conectando ao elemento &quot;JDBC - Java Database Conectivity&quot; e &quot;Java.sql&quot;, que se conectam ao elemento &quot;Driver MySql Java&quot; e ao elemento &quot;Driver SQL Server Java&quot;, os quais se conectam respectivamente aos databases &quot;MySQL e &quot;SQLServer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Esquema iniciado no elemento &quot;Aplicação Java&quot; se conectando ao elemento &quot;JDBC - Java Database Conectivity&quot; e &quot;Java.sql&quot;, que se conectam ao elemento &quot;Driver MySql Java&quot; e ao elemento &quot;Driver SQL Server Java&quot;, os quais se conectam respectivamente aos databases &quot;MySQL e &quot;SQLServer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7F7A" w14:textId="54340054" w:rsidR="00DA6776" w:rsidRDefault="00DA6776" w:rsidP="00DA6776">
      <w:pPr>
        <w:spacing w:line="360" w:lineRule="auto"/>
        <w:ind w:firstLine="708"/>
        <w:jc w:val="both"/>
      </w:pPr>
      <w:r w:rsidRPr="00DA6776">
        <w:t>Então essa biblioteca vai ser o nosso famoso JAR, o JAR que nós já conhecemos da nossa linguagem Java. Então esse JAR, ele é desenvolvido pela equipe de desenvolvimento do MySQL. Quando a minha aplicação chega no JAR, eu tenho alguns conjuntos no JAR de classes, de interfaces, que dado determinado comando, vai conseguir chegar no meu banco de dados.</w:t>
      </w:r>
    </w:p>
    <w:p w14:paraId="0A00E90F" w14:textId="358151A2" w:rsidR="00DA6776" w:rsidRDefault="00DA6776" w:rsidP="00DA6776">
      <w:pPr>
        <w:spacing w:line="360" w:lineRule="auto"/>
        <w:ind w:firstLine="708"/>
        <w:jc w:val="both"/>
      </w:pPr>
      <w:r w:rsidRPr="00DA6776">
        <w:t>E essa biblioteca aqui, ela tem um nome, ela é na verdade um driver. Então para ficar mais bonito o desenho, vamos colocar o nome que é dado para essa biblioteca, esse JAR. Então ela é um driver. Então tenho aqui o meu driver MySQL Java. Agora, com esse driver, se eu quiser me comunicar, por exemplo, com outro banco de dados, que eu vou pegar, por exemplo, um SQL Server.</w:t>
      </w:r>
    </w:p>
    <w:p w14:paraId="30DEB75B" w14:textId="6A09CF06" w:rsidR="00DA6776" w:rsidRDefault="00DA6776" w:rsidP="00DA6776">
      <w:pPr>
        <w:spacing w:line="360" w:lineRule="auto"/>
        <w:ind w:firstLine="708"/>
        <w:jc w:val="both"/>
      </w:pPr>
      <w:r w:rsidRPr="00DA6776">
        <w:t xml:space="preserve">Então agora eu não tenho mais um MySQL, eu tenho um SQL Server. Eu vou precisar só pegar um driver SQL, que a nossa aplicação vai conseguir se comunicar com o banco de dados SQL Server. Então seria algo semelhante a um driver SQL Server do Java. Uma vez que tenho esse novo driver, agora a </w:t>
      </w:r>
      <w:r w:rsidRPr="00DA6776">
        <w:lastRenderedPageBreak/>
        <w:t>minha aplicação passa a conhecer o protocolo que é utilizado no SQL Server. Então ligar aqui para o nosso desenho ficar bonito.</w:t>
      </w:r>
    </w:p>
    <w:p w14:paraId="59E3E235" w14:textId="77777777" w:rsidR="00DA6776" w:rsidRPr="00313414" w:rsidRDefault="00DA6776" w:rsidP="00313414"/>
    <w:sectPr w:rsidR="00DA6776" w:rsidRPr="0031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7A5"/>
    <w:multiLevelType w:val="multilevel"/>
    <w:tmpl w:val="892A7C2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71941"/>
    <w:multiLevelType w:val="multilevel"/>
    <w:tmpl w:val="2B3E6C8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42E7B"/>
    <w:multiLevelType w:val="multilevel"/>
    <w:tmpl w:val="A24CC0B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F1949"/>
    <w:multiLevelType w:val="multilevel"/>
    <w:tmpl w:val="9A16D40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659227">
    <w:abstractNumId w:val="2"/>
  </w:num>
  <w:num w:numId="2" w16cid:durableId="1948846994">
    <w:abstractNumId w:val="0"/>
  </w:num>
  <w:num w:numId="3" w16cid:durableId="285308987">
    <w:abstractNumId w:val="1"/>
  </w:num>
  <w:num w:numId="4" w16cid:durableId="1036613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E"/>
    <w:rsid w:val="00313414"/>
    <w:rsid w:val="0092256E"/>
    <w:rsid w:val="00DA6776"/>
    <w:rsid w:val="00F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FBDB"/>
  <w15:chartTrackingRefBased/>
  <w15:docId w15:val="{B5F125B6-9BC6-4ADC-A2AB-5BC9C437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11BEE"/>
    <w:rPr>
      <w:b/>
      <w:bCs/>
    </w:rPr>
  </w:style>
  <w:style w:type="character" w:styleId="Hyperlink">
    <w:name w:val="Hyperlink"/>
    <w:basedOn w:val="Fontepargpadro"/>
    <w:uiPriority w:val="99"/>
    <w:unhideWhenUsed/>
    <w:rsid w:val="00F11BEE"/>
    <w:rPr>
      <w:color w:val="0000FF"/>
      <w:u w:val="single"/>
    </w:rPr>
  </w:style>
  <w:style w:type="paragraph" w:customStyle="1" w:styleId="sc-32425cb6-11">
    <w:name w:val="sc-32425cb6-11"/>
    <w:basedOn w:val="Normal"/>
    <w:rsid w:val="00F1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F11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Lenita Maciel</dc:creator>
  <cp:keywords/>
  <dc:description/>
  <cp:lastModifiedBy>Lenita Maciel</cp:lastModifiedBy>
  <cp:revision>1</cp:revision>
  <dcterms:created xsi:type="dcterms:W3CDTF">2023-08-15T01:03:00Z</dcterms:created>
  <dcterms:modified xsi:type="dcterms:W3CDTF">2023-08-15T01:51:00Z</dcterms:modified>
</cp:coreProperties>
</file>