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rFonts w:ascii="Times New Roman" w:hAnsi="Times New Roman" w:eastAsia="Times New Roman" w:cs="Times New Roman"/>
          <w:b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b/>
          <w:color w:val="000000"/>
          <w:spacing w:val="0"/>
          <w:sz w:val="28"/>
          <w:shd w:fill="auto" w:val="clear"/>
        </w:rPr>
        <w:t>Міністерство освіти і науки України</w:t>
        <w:br/>
        <w:t>Національний технічний університет України</w:t>
        <w:br/>
        <w:t>«Київський політехнічний інститут імені Ігоря Сікорського»</w:t>
        <w:br/>
        <w:t>Факультет інформатики та обчислювальної техніки</w:t>
        <w:br/>
        <w:t>Кафедра обчислювальної техніки</w:t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28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28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28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28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28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rFonts w:ascii="Times New Roman" w:hAnsi="Times New Roman" w:eastAsia="Times New Roman" w:cs="Times New Roman"/>
          <w:b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b/>
          <w:color w:val="000000"/>
          <w:spacing w:val="0"/>
          <w:sz w:val="28"/>
          <w:shd w:fill="auto" w:val="clear"/>
        </w:rPr>
        <w:t xml:space="preserve">Лабораторна робота </w:t>
      </w:r>
      <w:r>
        <w:rPr>
          <w:rFonts w:eastAsia="Segoe UI Symbol" w:cs="Segoe UI Symbol" w:ascii="Times New Roman" w:hAnsi="Times New Roman"/>
          <w:b/>
          <w:color w:val="000000"/>
          <w:spacing w:val="0"/>
          <w:sz w:val="28"/>
          <w:shd w:fill="auto" w:val="clear"/>
        </w:rPr>
        <w:t>№</w:t>
      </w:r>
      <w:r>
        <w:rPr>
          <w:rFonts w:eastAsia="Times New Roman" w:cs="Times New Roman" w:ascii="Times New Roman" w:hAnsi="Times New Roman"/>
          <w:b/>
          <w:color w:val="000000"/>
          <w:spacing w:val="0"/>
          <w:sz w:val="28"/>
          <w:shd w:fill="auto" w:val="clear"/>
          <w:lang w:val="uk-UA"/>
        </w:rPr>
        <w:t>1</w:t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color w:val="000000"/>
          <w:spacing w:val="0"/>
          <w:sz w:val="28"/>
          <w:shd w:fill="auto" w:val="clear"/>
        </w:rPr>
        <w:t>з дисципліни</w:t>
        <w:br/>
        <w:t>«Об’єктно-орієнтоване програмування»</w:t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color w:val="000000"/>
          <w:spacing w:val="0"/>
          <w:sz w:val="28"/>
          <w:shd w:fill="auto" w:val="clear"/>
        </w:rPr>
        <w:t xml:space="preserve">на тему </w:t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color w:val="000000"/>
          <w:spacing w:val="0"/>
          <w:sz w:val="28"/>
          <w:shd w:fill="auto" w:val="clear"/>
        </w:rPr>
        <w:t>«Знайомство із середовищем розробки та</w:t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color w:val="000000"/>
          <w:spacing w:val="0"/>
          <w:sz w:val="28"/>
          <w:shd w:fill="auto" w:val="clear"/>
        </w:rPr>
        <w:t>складання модульних проєктів програм»</w:t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28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28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28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28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 w:eastAsia="Times New Roman" w:cs="Times New Roman"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28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28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28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 w:eastAsia="Times New Roman" w:cs="Times New Roman"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color w:val="000000"/>
          <w:spacing w:val="0"/>
          <w:sz w:val="28"/>
          <w:shd w:fill="auto" w:val="clear"/>
        </w:rPr>
        <w:t>Виконав:</w:t>
        <w:tab/>
        <w:tab/>
        <w:tab/>
        <w:tab/>
        <w:tab/>
        <w:tab/>
        <w:tab/>
        <w:t>Перевірив: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 w:eastAsia="Times New Roman" w:cs="Times New Roman"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color w:val="000000"/>
          <w:spacing w:val="0"/>
          <w:sz w:val="28"/>
          <w:shd w:fill="auto" w:val="clear"/>
        </w:rPr>
        <w:t xml:space="preserve">студент групи </w:t>
      </w:r>
      <w:r>
        <w:rPr>
          <w:rFonts w:eastAsia="Times New Roman" w:cs="Times New Roman" w:ascii="Times New Roman" w:hAnsi="Times New Roman"/>
          <w:color w:val="000000"/>
          <w:spacing w:val="0"/>
          <w:sz w:val="28"/>
          <w:shd w:fill="auto" w:val="clear"/>
          <w:lang w:val="uk-UA"/>
        </w:rPr>
        <w:t>ІМ</w:t>
      </w:r>
      <w:r>
        <w:rPr>
          <w:rFonts w:eastAsia="Times New Roman" w:cs="Times New Roman" w:ascii="Times New Roman" w:hAnsi="Times New Roman"/>
          <w:color w:val="000000"/>
          <w:spacing w:val="0"/>
          <w:sz w:val="28"/>
          <w:shd w:fill="auto" w:val="clear"/>
        </w:rPr>
        <w:t>-</w:t>
      </w:r>
      <w:r>
        <w:rPr>
          <w:rFonts w:eastAsia="Times New Roman" w:cs="Times New Roman" w:ascii="Times New Roman" w:hAnsi="Times New Roman"/>
          <w:color w:val="000000"/>
          <w:spacing w:val="0"/>
          <w:sz w:val="28"/>
          <w:shd w:fill="auto" w:val="clear"/>
          <w:lang w:val="uk-UA"/>
        </w:rPr>
        <w:t>51</w:t>
      </w:r>
      <w:r>
        <w:rPr>
          <w:rFonts w:eastAsia="Times New Roman" w:cs="Times New Roman" w:ascii="Times New Roman" w:hAnsi="Times New Roman"/>
          <w:color w:val="000000"/>
          <w:spacing w:val="0"/>
          <w:sz w:val="28"/>
          <w:shd w:fill="auto" w:val="clear"/>
        </w:rPr>
        <w:tab/>
        <w:tab/>
        <w:tab/>
        <w:tab/>
        <w:tab/>
      </w:r>
      <w:r>
        <w:rPr>
          <w:rFonts w:eastAsia="Times New Roman" w:cs="Times New Roman" w:ascii="Times New Roman" w:hAnsi="Times New Roman"/>
          <w:color w:val="000000"/>
          <w:spacing w:val="0"/>
          <w:sz w:val="28"/>
          <w:shd w:fill="auto" w:val="clear"/>
          <w:lang w:val="uk-UA"/>
        </w:rPr>
        <w:t>Рекечинський Д.О.</w:t>
      </w:r>
      <w:r>
        <w:rPr>
          <w:rFonts w:eastAsia="Times New Roman" w:cs="Times New Roman" w:ascii="Times New Roman" w:hAnsi="Times New Roman"/>
          <w:color w:val="000000"/>
          <w:spacing w:val="0"/>
          <w:sz w:val="28"/>
          <w:shd w:fill="auto" w:val="clear"/>
        </w:rPr>
        <w:br/>
      </w:r>
      <w:r>
        <w:rPr>
          <w:rFonts w:eastAsia="Times New Roman" w:cs="Times New Roman" w:ascii="Times New Roman" w:hAnsi="Times New Roman"/>
          <w:color w:val="000000"/>
          <w:spacing w:val="0"/>
          <w:sz w:val="28"/>
          <w:shd w:fill="auto" w:val="clear"/>
          <w:lang w:val="uk-UA"/>
        </w:rPr>
        <w:t>Вітер Захар Максимович</w:t>
      </w:r>
      <w:r>
        <w:rPr>
          <w:rFonts w:eastAsia="Times New Roman" w:cs="Times New Roman" w:ascii="Times New Roman" w:hAnsi="Times New Roman"/>
          <w:color w:val="000000"/>
          <w:spacing w:val="0"/>
          <w:sz w:val="28"/>
          <w:shd w:fill="auto" w:val="clear"/>
        </w:rPr>
        <w:br/>
        <w:t xml:space="preserve">Номер в списку - </w:t>
      </w:r>
      <w:r>
        <w:rPr>
          <w:rFonts w:eastAsia="Times New Roman" w:cs="Times New Roman" w:ascii="Times New Roman" w:hAnsi="Times New Roman"/>
          <w:color w:val="000000"/>
          <w:spacing w:val="0"/>
          <w:sz w:val="28"/>
          <w:shd w:fill="auto" w:val="clear"/>
          <w:lang w:val="uk-UA"/>
        </w:rPr>
        <w:t>5</w:t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28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rFonts w:ascii="Calibri" w:hAnsi="Calibri" w:eastAsia="Calibri" w:cs="Calibri"/>
          <w:color w:val="auto"/>
          <w:spacing w:val="0"/>
          <w:sz w:val="22"/>
        </w:rPr>
      </w:pPr>
      <w:r>
        <w:rPr>
          <w:rFonts w:eastAsia="Calibri" w:cs="Calibri"/>
          <w:color w:val="auto"/>
          <w:spacing w:val="0"/>
          <w:sz w:val="22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 w:eastAsia="Times New Roman" w:cs="Times New Roman"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28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28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28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  <w:lang w:val="uk-UA"/>
        </w:rPr>
      </w:pPr>
      <w:r>
        <w:rPr>
          <w:rFonts w:eastAsia="Times New Roman" w:cs="Times New Roman" w:ascii="Times New Roman" w:hAnsi="Times New Roman"/>
          <w:color w:val="000000"/>
          <w:spacing w:val="0"/>
          <w:sz w:val="28"/>
          <w:shd w:fill="auto" w:val="clear"/>
        </w:rPr>
        <w:t>Київ 202</w:t>
      </w:r>
      <w:r>
        <w:rPr>
          <w:rFonts w:eastAsia="Times New Roman" w:cs="Times New Roman" w:ascii="Times New Roman" w:hAnsi="Times New Roman"/>
          <w:color w:val="000000"/>
          <w:spacing w:val="0"/>
          <w:sz w:val="28"/>
          <w:shd w:fill="auto" w:val="clear"/>
          <w:lang w:val="uk-UA"/>
        </w:rPr>
        <w:t>6</w:t>
      </w:r>
      <w:r>
        <w:br w:type="page"/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Calibri" w:hAnsi="Calibri" w:eastAsia="Calibri" w:cs="Calibri"/>
          <w:color w:val="auto"/>
          <w:spacing w:val="0"/>
          <w:sz w:val="22"/>
        </w:rPr>
      </w:pPr>
      <w:r>
        <w:rPr>
          <w:rFonts w:eastAsia="Times New Roman" w:cs="Times New Roman" w:ascii="Times New Roman" w:hAnsi="Times New Roman"/>
          <w:b/>
          <w:color w:val="000000"/>
          <w:spacing w:val="0"/>
          <w:sz w:val="28"/>
          <w:shd w:fill="auto" w:val="clear"/>
        </w:rPr>
        <w:t>Завдання: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 w:eastAsia="Times New Roman" w:cs="Times New Roman"/>
          <w:color w:val="auto"/>
          <w:spacing w:val="0"/>
          <w:sz w:val="28"/>
          <w:u w:val="none"/>
        </w:rPr>
      </w:pPr>
      <w:r>
        <w:rPr>
          <w:rFonts w:eastAsia="Times New Roman" w:cs="Times New Roman" w:ascii="Times New Roman" w:hAnsi="Times New Roman"/>
          <w:color w:val="000000"/>
          <w:spacing w:val="0"/>
          <w:sz w:val="28"/>
          <w:u w:val="none"/>
          <w:shd w:fill="auto" w:val="clear"/>
        </w:rPr>
        <w:t>1. Створити у середовищі MS Visual Studio C++ проект Win32 з ім’ям Lab3.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 w:eastAsia="Times New Roman" w:cs="Times New Roman"/>
          <w:color w:val="auto"/>
          <w:spacing w:val="0"/>
          <w:sz w:val="28"/>
          <w:u w:val="none"/>
        </w:rPr>
      </w:pPr>
      <w:r>
        <w:rPr>
          <w:rFonts w:eastAsia="Times New Roman" w:cs="Times New Roman" w:ascii="Times New Roman" w:hAnsi="Times New Roman"/>
          <w:color w:val="000000"/>
          <w:spacing w:val="0"/>
          <w:sz w:val="28"/>
          <w:u w:val="none"/>
          <w:shd w:fill="auto" w:val="clear"/>
        </w:rPr>
        <w:t>2. Написати вихідний текст програми згідно варіанту завдання.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 w:eastAsia="Times New Roman" w:cs="Times New Roman"/>
          <w:color w:val="auto"/>
          <w:spacing w:val="0"/>
          <w:sz w:val="28"/>
          <w:u w:val="none"/>
        </w:rPr>
      </w:pPr>
      <w:r>
        <w:rPr>
          <w:rFonts w:eastAsia="Times New Roman" w:cs="Times New Roman" w:ascii="Times New Roman" w:hAnsi="Times New Roman"/>
          <w:color w:val="000000"/>
          <w:spacing w:val="0"/>
          <w:sz w:val="28"/>
          <w:u w:val="none"/>
          <w:shd w:fill="auto" w:val="clear"/>
        </w:rPr>
        <w:t>3. Скомпілювати вихідний текст і отримати виконуваний файл програми.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 w:eastAsia="Times New Roman" w:cs="Times New Roman"/>
          <w:color w:val="auto"/>
          <w:spacing w:val="0"/>
          <w:sz w:val="28"/>
          <w:u w:val="none"/>
        </w:rPr>
      </w:pPr>
      <w:r>
        <w:rPr>
          <w:rFonts w:eastAsia="Times New Roman" w:cs="Times New Roman" w:ascii="Times New Roman" w:hAnsi="Times New Roman"/>
          <w:color w:val="000000"/>
          <w:spacing w:val="0"/>
          <w:sz w:val="28"/>
          <w:u w:val="none"/>
          <w:shd w:fill="auto" w:val="clear"/>
        </w:rPr>
        <w:t>4. Перевірити роботу програми. Налагодити програму.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/>
      </w:pPr>
      <w:r>
        <w:rPr>
          <w:rFonts w:eastAsia="Times New Roman" w:cs="Times New Roman" w:ascii="Times New Roman" w:hAnsi="Times New Roman"/>
          <w:color w:val="000000"/>
          <w:spacing w:val="0"/>
          <w:sz w:val="28"/>
          <w:u w:val="none"/>
          <w:shd w:fill="auto" w:val="clear"/>
        </w:rPr>
        <w:t>5. Проаналізувати та прокоментувати результати та вихідний текст програми.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 w:eastAsia="Times New Roman" w:cs="Times New Roman"/>
          <w:color w:val="auto"/>
          <w:spacing w:val="0"/>
          <w:sz w:val="28"/>
          <w:u w:val="none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28"/>
          <w:u w:val="none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b/>
          <w:bCs/>
        </w:rPr>
      </w:pPr>
      <w:r>
        <w:rPr>
          <w:rFonts w:eastAsia="Times New Roman" w:cs="Times New Roman" w:ascii="Times New Roman" w:hAnsi="Times New Roman"/>
          <w:b/>
          <w:bCs/>
          <w:color w:val="000000"/>
          <w:spacing w:val="0"/>
          <w:sz w:val="28"/>
          <w:u w:val="none"/>
          <w:shd w:fill="auto" w:val="clear"/>
        </w:rPr>
        <w:t>Завдання згідно варіанту: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b w:val="false"/>
          <w:bCs w:val="false"/>
        </w:rPr>
      </w:pPr>
      <w:r>
        <w:rPr>
          <w:rFonts w:eastAsia="Times New Roman" w:cs="Times New Roman" w:ascii="Times New Roman" w:hAnsi="Times New Roman"/>
          <w:b w:val="false"/>
          <w:bCs w:val="false"/>
          <w:color w:val="000000"/>
          <w:spacing w:val="0"/>
          <w:sz w:val="28"/>
          <w:u w:val="none"/>
          <w:shd w:fill="auto" w:val="clear"/>
        </w:rPr>
        <w:t>Динамічний масив екземплярів класу Shape.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b w:val="false"/>
          <w:bCs w:val="false"/>
        </w:rPr>
      </w:pPr>
      <w:r>
        <w:rPr>
          <w:rFonts w:eastAsia="Times New Roman" w:cs="Times New Roman" w:ascii="Times New Roman" w:hAnsi="Times New Roman"/>
          <w:b w:val="false"/>
          <w:bCs w:val="false"/>
          <w:color w:val="000000"/>
          <w:spacing w:val="0"/>
          <w:sz w:val="28"/>
          <w:u w:val="none"/>
          <w:shd w:fill="auto" w:val="clear"/>
        </w:rPr>
        <w:t>Усі кольори та стилі (за винятком "гумового" сліду) геометричних форм – як у лаб. роботі №3. "Гумовий" слід усіх фігур малювати пунктирною лінією.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b w:val="false"/>
          <w:bCs w:val="false"/>
        </w:rPr>
      </w:pPr>
      <w:r>
        <w:rPr>
          <w:rFonts w:eastAsia="Times New Roman" w:cs="Times New Roman" w:ascii="Times New Roman" w:hAnsi="Times New Roman"/>
          <w:b w:val="false"/>
          <w:bCs w:val="false"/>
          <w:color w:val="000000"/>
          <w:spacing w:val="0"/>
          <w:sz w:val="28"/>
          <w:u w:val="none"/>
          <w:shd w:fill="auto" w:val="clear"/>
        </w:rPr>
        <w:t>Окрім чотирьох типів форм, які були у попередніх лаб. No2 та 3, запрограмувати ще введення та відображення двох нових фігур – лінія з кружочками та каркас куба. Кольори ліній та заповнення цих нових фігур студент визначає на свій смак. Відповідні класи цих фігур запрограмувати саме множинним успадкуванням.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b w:val="false"/>
          <w:bCs w:val="false"/>
        </w:rPr>
      </w:pPr>
      <w:r>
        <w:rPr>
          <w:rFonts w:eastAsia="Times New Roman" w:cs="Times New Roman" w:ascii="Times New Roman" w:hAnsi="Times New Roman"/>
          <w:b w:val="false"/>
          <w:bCs w:val="false"/>
          <w:color w:val="000000"/>
          <w:spacing w:val="0"/>
          <w:sz w:val="28"/>
          <w:u w:val="none"/>
          <w:shd w:fill="auto" w:val="clear"/>
        </w:rPr>
        <w:t>Для усіх шести типів форм зробити кнопки Toolbar з підказками.</w:t>
      </w:r>
      <w:r>
        <w:br w:type="page"/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 xml:space="preserve">Main file: </w:t>
      </w:r>
      <w:r>
        <w:rPr>
          <w:rFonts w:eastAsia="Clear Sans" w:cs="Noto Sans Devanagari" w:ascii="Times New Roman" w:hAnsi="Times New Roman"/>
          <w:b/>
          <w:bCs/>
          <w:color w:val="auto"/>
          <w:kern w:val="2"/>
          <w:sz w:val="28"/>
          <w:szCs w:val="28"/>
          <w:u w:val="single"/>
          <w:lang w:val="en-US" w:eastAsia="zh-CN" w:bidi="hi-IN"/>
        </w:rPr>
        <w:t>LabFour</w:t>
      </w:r>
      <w:r>
        <w:rPr>
          <w:rFonts w:ascii="Times New Roman" w:hAnsi="Times New Roman"/>
          <w:b/>
          <w:bCs/>
          <w:sz w:val="28"/>
          <w:szCs w:val="28"/>
          <w:u w:val="single"/>
        </w:rPr>
        <w:t>.nim</w:t>
      </w:r>
    </w:p>
    <w:p>
      <w:pPr>
        <w:pStyle w:val="Normal"/>
        <w:bidi w:val="0"/>
        <w:spacing w:lineRule="exact" w:line="202" w:before="57" w:after="217"/>
        <w:ind w:hanging="0" w:left="0" w:right="0"/>
        <w:jc w:val="left"/>
        <w:rPr>
          <w:rFonts w:ascii="Courier New" w:hAnsi="Courier New"/>
          <w:b w:val="false"/>
          <w:bCs w:val="false"/>
          <w:sz w:val="20"/>
          <w:szCs w:val="20"/>
          <w:u w:val="none"/>
        </w:rPr>
      </w:pPr>
      <w:r>
        <w:rPr>
          <w:rFonts w:ascii="Courier New" w:hAnsi="Courier New"/>
          <w:b w:val="false"/>
          <w:bCs w:val="false"/>
          <w:sz w:val="20"/>
          <w:szCs w:val="20"/>
          <w:u w:val="none"/>
        </w:rPr>
        <w:t>echo("Code example")</w:t>
      </w:r>
    </w:p>
    <w:p>
      <w:pPr>
        <w:pStyle w:val="Normal"/>
        <w:bidi w:val="0"/>
        <w:spacing w:lineRule="exact" w:line="202" w:before="57" w:after="217"/>
        <w:ind w:hanging="0" w:left="0" w:right="0"/>
        <w:jc w:val="left"/>
        <w:rPr>
          <w:rFonts w:ascii="Courier New" w:hAnsi="Courier New"/>
          <w:b w:val="false"/>
          <w:bCs w:val="false"/>
          <w:sz w:val="20"/>
          <w:szCs w:val="20"/>
          <w:u w:val="none"/>
        </w:rPr>
      </w:pPr>
      <w:r>
        <w:rPr>
          <w:rFonts w:ascii="Courier New" w:hAnsi="Courier New"/>
          <w:b w:val="false"/>
          <w:bCs w:val="false"/>
          <w:sz w:val="20"/>
          <w:szCs w:val="20"/>
          <w:u w:val="none"/>
        </w:rPr>
      </w:r>
    </w:p>
    <w:p>
      <w:pPr>
        <w:pStyle w:val="Normal"/>
        <w:bidi w:val="0"/>
        <w:spacing w:lineRule="exact" w:line="259" w:before="0" w:after="217"/>
        <w:ind w:hanging="0" w:left="0" w:right="0"/>
        <w:jc w:val="left"/>
        <w:rPr>
          <w:rFonts w:ascii="Times New Roman" w:hAnsi="Times New Roman"/>
          <w:b/>
          <w:bCs/>
          <w:sz w:val="28"/>
          <w:szCs w:val="28"/>
          <w:u w:val="single"/>
        </w:rPr>
      </w:pPr>
      <w:r>
        <w:rPr>
          <w:rFonts w:eastAsia="Clear Sans" w:cs="Noto Sans Devanagari" w:ascii="Times New Roman" w:hAnsi="Times New Roman"/>
          <w:b/>
          <w:bCs/>
          <w:color w:val="auto"/>
          <w:kern w:val="2"/>
          <w:sz w:val="28"/>
          <w:szCs w:val="28"/>
          <w:u w:val="single"/>
          <w:lang w:val="en-US" w:eastAsia="zh-CN" w:bidi="hi-IN"/>
        </w:rPr>
        <w:t>shapeEditor</w:t>
      </w:r>
      <w:r>
        <w:rPr>
          <w:rFonts w:ascii="Times New Roman" w:hAnsi="Times New Roman"/>
          <w:b/>
          <w:bCs/>
          <w:sz w:val="28"/>
          <w:szCs w:val="28"/>
          <w:u w:val="single"/>
        </w:rPr>
        <w:t>.nim</w:t>
      </w:r>
    </w:p>
    <w:p>
      <w:pPr>
        <w:pStyle w:val="Normal"/>
        <w:bidi w:val="0"/>
        <w:spacing w:lineRule="exact" w:line="202" w:before="57" w:after="217"/>
        <w:ind w:hanging="0" w:left="0" w:right="0"/>
        <w:jc w:val="left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>echo("Another code example")</w:t>
      </w:r>
    </w:p>
    <w:p>
      <w:pPr>
        <w:pStyle w:val="Normal"/>
        <w:bidi w:val="0"/>
        <w:spacing w:lineRule="exact" w:line="202" w:before="57" w:after="217"/>
        <w:ind w:hanging="0" w:left="0" w:right="0"/>
        <w:jc w:val="left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</w:r>
    </w:p>
    <w:p>
      <w:pPr>
        <w:pStyle w:val="Normal"/>
        <w:bidi w:val="0"/>
        <w:spacing w:lineRule="exact" w:line="259" w:before="0" w:after="217"/>
        <w:ind w:hanging="0" w:left="0" w:right="0"/>
        <w:jc w:val="left"/>
        <w:rPr>
          <w:rFonts w:ascii="Times New Roman" w:hAnsi="Times New Roman"/>
          <w:b/>
          <w:bCs/>
          <w:sz w:val="28"/>
          <w:szCs w:val="28"/>
          <w:u w:val="single"/>
        </w:rPr>
      </w:pPr>
      <w:r>
        <w:rPr>
          <w:rFonts w:eastAsia="Clear Sans" w:cs="Noto Sans Devanagari" w:ascii="Times New Roman" w:hAnsi="Times New Roman"/>
          <w:b/>
          <w:bCs/>
          <w:color w:val="auto"/>
          <w:kern w:val="2"/>
          <w:sz w:val="28"/>
          <w:szCs w:val="28"/>
          <w:u w:val="single"/>
          <w:lang w:val="en-US" w:eastAsia="zh-CN" w:bidi="hi-IN"/>
        </w:rPr>
        <w:t>shape</w:t>
      </w:r>
      <w:r>
        <w:rPr>
          <w:rFonts w:ascii="Times New Roman" w:hAnsi="Times New Roman"/>
          <w:b/>
          <w:bCs/>
          <w:sz w:val="28"/>
          <w:szCs w:val="28"/>
          <w:u w:val="single"/>
        </w:rPr>
        <w:t>.nim</w:t>
      </w:r>
    </w:p>
    <w:p>
      <w:pPr>
        <w:pStyle w:val="Normal"/>
        <w:bidi w:val="0"/>
        <w:spacing w:lineRule="exact" w:line="202" w:before="57" w:after="217"/>
        <w:ind w:hanging="0" w:left="0" w:right="0"/>
        <w:jc w:val="left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  <w:t>echo("One more code example for you")</w:t>
      </w:r>
    </w:p>
    <w:p>
      <w:pPr>
        <w:pStyle w:val="Normal"/>
        <w:bidi w:val="0"/>
        <w:spacing w:lineRule="exact" w:line="202" w:before="57" w:after="217"/>
        <w:ind w:hanging="0" w:left="0" w:right="0"/>
        <w:jc w:val="left"/>
        <w:rPr>
          <w:rFonts w:ascii="Courier New" w:hAnsi="Courier New"/>
          <w:sz w:val="22"/>
          <w:szCs w:val="22"/>
        </w:rPr>
      </w:pPr>
      <w:r>
        <w:rPr>
          <w:rFonts w:ascii="Courier New" w:hAnsi="Courier New"/>
          <w:sz w:val="22"/>
          <w:szCs w:val="22"/>
        </w:rPr>
      </w:r>
    </w:p>
    <w:p>
      <w:pPr>
        <w:pStyle w:val="Normal"/>
        <w:bidi w:val="0"/>
        <w:spacing w:lineRule="exact" w:line="259" w:before="0" w:after="217"/>
        <w:ind w:hanging="0" w:left="0" w:right="0"/>
        <w:jc w:val="left"/>
        <w:rPr>
          <w:rFonts w:ascii="Times New Roman" w:hAnsi="Times New Roman"/>
          <w:b/>
          <w:bCs/>
          <w:sz w:val="28"/>
          <w:szCs w:val="28"/>
          <w:u w:val="single"/>
        </w:rPr>
      </w:pPr>
      <w:r>
        <w:rPr>
          <w:rFonts w:eastAsia="Clear Sans" w:cs="Noto Sans Devanagari" w:ascii="Times New Roman" w:hAnsi="Times New Roman"/>
          <w:b/>
          <w:bCs/>
          <w:color w:val="auto"/>
          <w:kern w:val="2"/>
          <w:sz w:val="28"/>
          <w:szCs w:val="28"/>
          <w:u w:val="single"/>
          <w:lang w:val="en-US" w:eastAsia="zh-CN" w:bidi="hi-IN"/>
        </w:rPr>
        <w:t>editor</w:t>
      </w:r>
      <w:r>
        <w:rPr>
          <w:rFonts w:ascii="Times New Roman" w:hAnsi="Times New Roman"/>
          <w:b/>
          <w:bCs/>
          <w:sz w:val="28"/>
          <w:szCs w:val="28"/>
          <w:u w:val="single"/>
        </w:rPr>
        <w:t>.nim</w:t>
      </w:r>
    </w:p>
    <w:p>
      <w:pPr>
        <w:pStyle w:val="Normal"/>
        <w:bidi w:val="0"/>
        <w:spacing w:lineRule="exact" w:line="202" w:before="57" w:after="217"/>
        <w:ind w:hanging="0" w:left="0" w:right="0"/>
        <w:jc w:val="left"/>
        <w:rPr>
          <w:rFonts w:ascii="Courier New" w:hAnsi="Courier New"/>
          <w:b w:val="false"/>
          <w:bCs w:val="false"/>
          <w:sz w:val="22"/>
          <w:szCs w:val="22"/>
          <w:u w:val="none"/>
        </w:rPr>
      </w:pPr>
      <w:r>
        <w:rPr>
          <w:rFonts w:ascii="Courier New" w:hAnsi="Courier New"/>
          <w:b w:val="false"/>
          <w:bCs w:val="false"/>
          <w:sz w:val="22"/>
          <w:szCs w:val="22"/>
          <w:u w:val="none"/>
        </w:rPr>
        <w:t>echo("I hope you love code examples")</w:t>
      </w:r>
    </w:p>
    <w:p>
      <w:pPr>
        <w:pStyle w:val="Normal"/>
        <w:bidi w:val="0"/>
        <w:spacing w:lineRule="exact" w:line="202" w:before="57" w:after="217"/>
        <w:ind w:hanging="0" w:left="0" w:right="0"/>
        <w:jc w:val="left"/>
        <w:rPr>
          <w:rFonts w:ascii="Courier New" w:hAnsi="Courier New"/>
          <w:b w:val="false"/>
          <w:bCs w:val="false"/>
          <w:sz w:val="22"/>
          <w:szCs w:val="22"/>
          <w:u w:val="none"/>
        </w:rPr>
      </w:pPr>
      <w:r>
        <w:rPr>
          <w:rFonts w:ascii="Courier New" w:hAnsi="Courier New"/>
          <w:b w:val="false"/>
          <w:bCs w:val="false"/>
          <w:sz w:val="22"/>
          <w:szCs w:val="22"/>
          <w:u w:val="none"/>
        </w:rPr>
      </w:r>
    </w:p>
    <w:p>
      <w:pPr>
        <w:pStyle w:val="Normal"/>
        <w:bidi w:val="0"/>
        <w:spacing w:lineRule="exact" w:line="202" w:before="57" w:after="217"/>
        <w:ind w:hanging="0" w:left="0" w:right="0"/>
        <w:jc w:val="left"/>
        <w:rPr>
          <w:rFonts w:ascii="Courier New" w:hAnsi="Courier New"/>
          <w:b w:val="false"/>
          <w:bCs w:val="false"/>
          <w:sz w:val="22"/>
          <w:szCs w:val="22"/>
          <w:u w:val="none"/>
        </w:rPr>
      </w:pPr>
      <w:r>
        <w:rPr>
          <w:rFonts w:ascii="Courier New" w:hAnsi="Courier New"/>
          <w:b w:val="false"/>
          <w:bCs w:val="false"/>
          <w:sz w:val="22"/>
          <w:szCs w:val="22"/>
          <w:u w:val="none"/>
        </w:rPr>
      </w:r>
      <w:r>
        <w:br w:type="page"/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 w:eastAsia="Times New Roman" w:cs="Times New Roman"/>
          <w:color w:val="auto"/>
          <w:spacing w:val="0"/>
          <w:sz w:val="32"/>
          <w:u w:val="single"/>
        </w:rPr>
      </w:pPr>
      <w:r>
        <w:rPr>
          <w:rFonts w:eastAsia="Times New Roman" w:cs="Times New Roman" w:ascii="Times New Roman" w:hAnsi="Times New Roman"/>
          <w:color w:val="000000"/>
          <w:spacing w:val="0"/>
          <w:sz w:val="32"/>
          <w:u w:val="single"/>
          <w:shd w:fill="auto" w:val="clear"/>
        </w:rPr>
        <w:t>Скріншоти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 w:eastAsia="Times New Roman" w:cs="Times New Roman"/>
          <w:color w:val="auto"/>
          <w:spacing w:val="0"/>
          <w:sz w:val="32"/>
          <w:u w:val="single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32"/>
          <w:u w:val="single"/>
        </w:rPr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posOffset>-118745</wp:posOffset>
            </wp:positionH>
            <wp:positionV relativeFrom="paragraph">
              <wp:posOffset>391795</wp:posOffset>
            </wp:positionV>
            <wp:extent cx="2981325" cy="3228975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1325" cy="3228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posOffset>3014980</wp:posOffset>
            </wp:positionH>
            <wp:positionV relativeFrom="paragraph">
              <wp:posOffset>384175</wp:posOffset>
            </wp:positionV>
            <wp:extent cx="3025775" cy="3276600"/>
            <wp:effectExtent l="0" t="0" r="0" b="0"/>
            <wp:wrapSquare wrapText="largest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5775" cy="3276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posOffset>-39370</wp:posOffset>
            </wp:positionH>
            <wp:positionV relativeFrom="paragraph">
              <wp:posOffset>4194810</wp:posOffset>
            </wp:positionV>
            <wp:extent cx="2917825" cy="3159125"/>
            <wp:effectExtent l="0" t="0" r="0" b="0"/>
            <wp:wrapSquare wrapText="largest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7825" cy="3159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distT="0" distB="0" distL="0" distR="0" simplePos="0" relativeHeight="5" behindDoc="0" locked="0" layoutInCell="0" allowOverlap="1">
            <wp:simplePos x="0" y="0"/>
            <wp:positionH relativeFrom="column">
              <wp:posOffset>3108325</wp:posOffset>
            </wp:positionH>
            <wp:positionV relativeFrom="paragraph">
              <wp:posOffset>4183380</wp:posOffset>
            </wp:positionV>
            <wp:extent cx="3114675" cy="3373120"/>
            <wp:effectExtent l="0" t="0" r="0" b="0"/>
            <wp:wrapSquare wrapText="largest"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4675" cy="3373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 w:eastAsia="Times New Roman" w:cs="Times New Roman"/>
          <w:color w:val="auto"/>
          <w:spacing w:val="0"/>
          <w:sz w:val="32"/>
          <w:u w:val="single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32"/>
          <w:u w:val="single"/>
        </w:rPr>
        <w:drawing>
          <wp:anchor distT="0" distB="0" distL="0" distR="0" simplePos="0" relativeHeight="6" behindDoc="0" locked="0" layoutInCell="0" allowOverlap="1">
            <wp:simplePos x="0" y="0"/>
            <wp:positionH relativeFrom="column">
              <wp:posOffset>9525</wp:posOffset>
            </wp:positionH>
            <wp:positionV relativeFrom="paragraph">
              <wp:posOffset>74295</wp:posOffset>
            </wp:positionV>
            <wp:extent cx="3172460" cy="3435985"/>
            <wp:effectExtent l="0" t="0" r="0" b="0"/>
            <wp:wrapSquare wrapText="largest"/>
            <wp:docPr id="5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6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2460" cy="34359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distT="0" distB="0" distL="0" distR="0" simplePos="0" relativeHeight="7" behindDoc="0" locked="0" layoutInCell="0" allowOverlap="1">
            <wp:simplePos x="0" y="0"/>
            <wp:positionH relativeFrom="column">
              <wp:posOffset>3339465</wp:posOffset>
            </wp:positionH>
            <wp:positionV relativeFrom="paragraph">
              <wp:posOffset>85090</wp:posOffset>
            </wp:positionV>
            <wp:extent cx="3202305" cy="3467735"/>
            <wp:effectExtent l="0" t="0" r="0" b="0"/>
            <wp:wrapSquare wrapText="largest"/>
            <wp:docPr id="6" name="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7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2305" cy="3467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distT="0" distB="0" distL="0" distR="0" simplePos="0" relativeHeight="8" behindDoc="0" locked="0" layoutInCell="0" allowOverlap="1">
            <wp:simplePos x="0" y="0"/>
            <wp:positionH relativeFrom="column">
              <wp:posOffset>1245235</wp:posOffset>
            </wp:positionH>
            <wp:positionV relativeFrom="paragraph">
              <wp:posOffset>3904615</wp:posOffset>
            </wp:positionV>
            <wp:extent cx="3880485" cy="4202430"/>
            <wp:effectExtent l="0" t="0" r="0" b="0"/>
            <wp:wrapSquare wrapText="largest"/>
            <wp:docPr id="7" name="Imag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8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0485" cy="42024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 w:eastAsia="Times New Roman" w:cs="Times New Roman"/>
          <w:color w:val="auto"/>
          <w:spacing w:val="0"/>
          <w:sz w:val="32"/>
          <w:u w:val="single"/>
        </w:rPr>
      </w:pPr>
      <w:r>
        <w:rPr>
          <w:rFonts w:eastAsia="Times New Roman" w:cs="Times New Roman" w:ascii="Times New Roman" w:hAnsi="Times New Roman"/>
          <w:color w:val="000000"/>
          <w:spacing w:val="0"/>
          <w:sz w:val="32"/>
          <w:u w:val="single"/>
          <w:shd w:fill="auto" w:val="clear"/>
        </w:rPr>
        <w:t>Діаграма залежностей файлів та модулів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 w:eastAsia="Times New Roman" w:cs="Times New Roman"/>
          <w:color w:val="auto"/>
          <w:spacing w:val="0"/>
          <w:sz w:val="32"/>
          <w:u w:val="single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32"/>
          <w:u w:val="single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 w:eastAsia="Times New Roman" w:cs="Times New Roman"/>
          <w:color w:val="auto"/>
          <w:spacing w:val="0"/>
          <w:sz w:val="32"/>
          <w:u w:val="single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32"/>
          <w:u w:val="single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 w:eastAsia="Times New Roman" w:cs="Times New Roman"/>
          <w:color w:val="auto"/>
          <w:spacing w:val="0"/>
          <w:sz w:val="32"/>
          <w:u w:val="none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32"/>
          <w:u w:val="none"/>
        </w:rPr>
        <w:t>&lt;Тут ваша діаграма&gt;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 w:eastAsia="Times New Roman" w:cs="Times New Roman"/>
          <w:color w:val="auto"/>
          <w:spacing w:val="0"/>
          <w:sz w:val="32"/>
          <w:u w:val="single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32"/>
          <w:u w:val="single"/>
        </w:rPr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 w:eastAsia="Times New Roman" w:cs="Times New Roman"/>
          <w:color w:val="auto"/>
          <w:spacing w:val="0"/>
          <w:sz w:val="32"/>
          <w:u w:val="single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32"/>
          <w:u w:val="single"/>
        </w:rPr>
      </w:r>
      <w:r>
        <w:br w:type="page"/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 w:eastAsia="Times New Roman" w:cs="Times New Roman"/>
          <w:color w:val="auto"/>
          <w:spacing w:val="0"/>
          <w:sz w:val="32"/>
          <w:u w:val="single"/>
        </w:rPr>
      </w:pPr>
      <w:r>
        <w:rPr>
          <w:rFonts w:eastAsia="Times New Roman" w:cs="Times New Roman" w:ascii="Times New Roman" w:hAnsi="Times New Roman"/>
          <w:color w:val="000000"/>
          <w:spacing w:val="0"/>
          <w:sz w:val="32"/>
          <w:u w:val="single"/>
          <w:shd w:fill="auto" w:val="clear"/>
        </w:rPr>
        <w:t>Висновки: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 w:eastAsia="Times New Roman" w:cs="Times New Roman"/>
          <w:color w:val="auto"/>
          <w:spacing w:val="0"/>
          <w:sz w:val="32"/>
          <w:u w:val="single"/>
        </w:rPr>
      </w:pPr>
      <w:r>
        <w:rPr>
          <w:rFonts w:eastAsia="Times New Roman" w:cs="Times New Roman" w:ascii="Times New Roman" w:hAnsi="Times New Roman"/>
          <w:color w:val="000000"/>
          <w:spacing w:val="0"/>
          <w:sz w:val="32"/>
          <w:u w:val="single"/>
          <w:shd w:fill="auto" w:val="clear"/>
        </w:rPr>
        <w:t xml:space="preserve">У лабораторній работі я виконав завдання згідно свого варіанту. </w:t>
      </w:r>
      <w:r>
        <w:rPr>
          <w:rFonts w:eastAsia="Times New Roman" w:cs="Times New Roman" w:ascii="Times New Roman" w:hAnsi="Times New Roman"/>
          <w:color w:val="000000"/>
          <w:spacing w:val="0"/>
          <w:kern w:val="2"/>
          <w:sz w:val="32"/>
          <w:szCs w:val="24"/>
          <w:u w:val="single"/>
          <w:shd w:fill="auto" w:val="clear"/>
          <w:lang w:val="en-US" w:eastAsia="zh-CN" w:bidi="hi-IN"/>
        </w:rPr>
        <w:t>Доповнив функціонал</w:t>
      </w:r>
      <w:r>
        <w:rPr>
          <w:rFonts w:eastAsia="Times New Roman" w:cs="Times New Roman" w:ascii="Times New Roman" w:hAnsi="Times New Roman"/>
          <w:color w:val="000000"/>
          <w:spacing w:val="0"/>
          <w:sz w:val="32"/>
          <w:u w:val="single"/>
          <w:shd w:fill="auto" w:val="clear"/>
        </w:rPr>
        <w:t xml:space="preserve"> програми, яка є простим графічним редактором в об’єктно-орієнтованому стилі.</w:t>
      </w:r>
    </w:p>
    <w:p>
      <w:pPr>
        <w:pStyle w:val="Normal"/>
        <w:bidi w:val="0"/>
        <w:spacing w:lineRule="exact" w:line="259" w:before="0" w:after="160"/>
        <w:ind w:hanging="0" w:left="0" w:right="0"/>
        <w:jc w:val="left"/>
        <w:rPr>
          <w:rFonts w:ascii="Times New Roman" w:hAnsi="Times New Roman" w:eastAsia="Times New Roman" w:cs="Times New Roman"/>
          <w:color w:val="auto"/>
          <w:spacing w:val="0"/>
          <w:sz w:val="32"/>
          <w:u w:val="single"/>
        </w:rPr>
      </w:pPr>
      <w:r>
        <w:rPr>
          <w:rFonts w:eastAsia="Times New Roman" w:cs="Times New Roman" w:ascii="Times New Roman" w:hAnsi="Times New Roman"/>
          <w:color w:val="auto"/>
          <w:spacing w:val="0"/>
          <w:sz w:val="32"/>
          <w:u w:val="single"/>
          <w:shd w:fill="auto" w:val="clear"/>
        </w:rPr>
        <w:t>Наступний абзац можете доповнити власними роздумами про те, які знання та навички дала ця лабораторна робота.</w:t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Liberation Sans">
    <w:altName w:val="Arial"/>
    <w:charset w:val="00"/>
    <w:family w:val="roman"/>
    <w:pitch w:val="variable"/>
  </w:font>
  <w:font w:name="Courier New">
    <w:charset w:val="00"/>
    <w:family w:val="roman"/>
    <w:pitch w:val="variable"/>
  </w:font>
</w:fonts>
</file>

<file path=word/settings.xml><?xml version="1.0" encoding="utf-8"?>
<w:settings xmlns:w="http://schemas.openxmlformats.org/wordprocessingml/2006/main">
  <w:zoom w:percent="90"/>
  <w:defaultTabStop w:val="709"/>
  <w:autoHyphenation w:val="true"/>
  <w:hyphenationZone w:val="36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lear Sans" w:cs="Noto Sans Devanagari"/>
        <w:kern w:val="2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Calibri" w:hAnsi="Calibri" w:eastAsia="Clear Sans" w:cs="Noto Sans Devanagari"/>
      <w:color w:val="auto"/>
      <w:kern w:val="2"/>
      <w:sz w:val="22"/>
      <w:szCs w:val="24"/>
      <w:lang w:val="en-US" w:eastAsia="zh-CN" w:bidi="hi-IN"/>
    </w:rPr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5">
    <w:name w:val="Покажчик"/>
    <w:basedOn w:val="Normal"/>
    <w:qFormat/>
    <w:pPr>
      <w:suppressLineNumbers/>
    </w:pPr>
    <w:rPr>
      <w:rFonts w:cs="Arial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Clear Sans" w:cs="Noto Sans Devanagari"/>
      <w:sz w:val="28"/>
      <w:szCs w:val="28"/>
    </w:rPr>
  </w:style>
  <w:style w:type="paragraph" w:styleId="user1">
    <w:name w:val="Покажчик (user)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208</TotalTime>
  <Application>LibreOffice/26.2.5.2$Windows_X86_64 LibreOffice_project/cd7284b4cbbfeb507e630c1aac019f4157393acb</Application>
  <AppVersion>15.0000</AppVersion>
  <Pages>7</Pages>
  <Words>259</Words>
  <Characters>1686</Characters>
  <CharactersWithSpaces>1924</CharactersWithSpaces>
  <Paragraphs>34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2026-09-22T20:02:37Z</dcterms:modified>
  <cp:revision>67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