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uk-UA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«Знайомство із середовищем розробки та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складання модульних проєктів програм»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Вітер Захар Максимович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MS Visual Studio C++ проєкт з ім’ям Lab1.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uk-UA"/>
        </w:rPr>
        <w:t xml:space="preserve">Завдання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en-US"/>
        </w:rPr>
        <w:t>B1 = 1, B2 = 2</w:t>
        <w:br/>
        <w:t>B1:</w:t>
        <w:br/>
        <w:t xml:space="preserve">Вікно діалогу з повзунком горизонтального скролінгу (Horizontal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en-US"/>
        </w:rPr>
        <w:t xml:space="preserve">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en-US"/>
        </w:rPr>
        <w:t>відображатися у головному вікні.</w:t>
        <w:br/>
        <w:br/>
        <w:t>B2:</w:t>
        <w:br/>
        <w:t xml:space="preserve">Два вікна діалогу. Спочатку з’являється перше, яке має дві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en-US"/>
        </w:rPr>
        <w:t>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Main file – Lab1.cpp: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(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 xml:space="preserve">Оскільки сама основа файла — згенерована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 xml:space="preserve">Visual Studio,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uk-UA"/>
        </w:rPr>
        <w:t>деякі стандартні чатисни пропущені, для показу унікальних частин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  <w:lang w:val="en-US"/>
        </w:rPr>
        <w:t>)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br/>
      </w:r>
      <w:r>
        <w:rPr>
          <w:rFonts w:ascii="Cascadia Mono" w:hAnsi="Cascadia Mono"/>
          <w:color w:val="008000"/>
          <w:sz w:val="19"/>
          <w:highlight w:val="white"/>
        </w:rPr>
        <w:t>// Lab 1.cpp : Defines the entry point for the application.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"Lab1.h"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"Work1.h"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"Work3.h"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&lt;string&gt;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//Variables for my code: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work1Result = -1;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WndProc(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IDM_ABOUT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DialogBox</w:t>
      </w:r>
      <w:r>
        <w:rPr>
          <w:rFonts w:ascii="Cascadia Mono" w:hAnsi="Cascadia Mono"/>
          <w:color w:val="000000"/>
          <w:sz w:val="19"/>
          <w:highlight w:val="white"/>
        </w:rPr>
        <w:t xml:space="preserve">(hInst, </w:t>
      </w:r>
      <w:r>
        <w:rPr>
          <w:rFonts w:ascii="Cascadia Mono" w:hAnsi="Cascadia Mono"/>
          <w:color w:val="6F008A"/>
          <w:sz w:val="19"/>
          <w:highlight w:val="white"/>
        </w:rPr>
        <w:t>MAKEINTRESOURCE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IDD_ABOUTBOX</w:t>
      </w:r>
      <w:r>
        <w:rPr>
          <w:rFonts w:ascii="Cascadia Mono" w:hAnsi="Cascadia Mono"/>
          <w:color w:val="000000"/>
          <w:sz w:val="19"/>
          <w:highlight w:val="white"/>
        </w:rPr>
        <w:t xml:space="preserve">),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About);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IDM_EXIT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DestroyWindow(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ID_WORK1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work1Out = Work1(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(work1Out != -1)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work1Result = work1Out;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InvalidateRect(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ID_WORK2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work2Result = Work2(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work2Toggle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(work2Result)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(work2Toggle)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work2Result = Work2(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work2Toggle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work2Result = Work3(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work2Toggle =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WM_PAINT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PAINTSTRUCT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ps;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 = BeginPaint(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std::</w:t>
      </w:r>
      <w:r>
        <w:rPr>
          <w:rFonts w:ascii="Cascadia Mono" w:hAnsi="Cascadia Mono"/>
          <w:color w:val="2B91AF"/>
          <w:sz w:val="19"/>
          <w:highlight w:val="white"/>
        </w:rPr>
        <w:t>wstring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work1ResultText;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(work1Result == -1)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work1ResultText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L"not set"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work1ResultText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std::to_wstring(work1Result);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wstring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 = </w:t>
      </w:r>
      <w:r>
        <w:rPr>
          <w:rFonts w:ascii="Cascadia Mono" w:hAnsi="Cascadia Mono"/>
          <w:color w:val="A31515"/>
          <w:sz w:val="19"/>
          <w:highlight w:val="white"/>
        </w:rPr>
        <w:t>L"Let me guesss. Your number is: "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8080"/>
          <w:sz w:val="19"/>
          <w:highlight w:val="white"/>
        </w:rPr>
        <w:t>+</w:t>
      </w:r>
      <w:r>
        <w:rPr>
          <w:rFonts w:ascii="Cascadia Mono" w:hAnsi="Cascadia Mono"/>
          <w:color w:val="000000"/>
          <w:sz w:val="19"/>
          <w:highlight w:val="white"/>
        </w:rPr>
        <w:t xml:space="preserve"> work1ResultText;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WCHAR</w:t>
      </w:r>
      <w:r>
        <w:rPr>
          <w:rFonts w:ascii="Cascadia Mono" w:hAnsi="Cascadia Mono"/>
          <w:color w:val="000000"/>
          <w:sz w:val="19"/>
          <w:highlight w:val="white"/>
        </w:rPr>
        <w:t>* textPtr = text.c_str();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TextOutW(hdc, 50, 50, textPtr,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)wcslen(textPtr));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EndPaint(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PostQuitMessage(0);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/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Lab1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.h:</w:t>
        <w:br/>
      </w: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/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Work1.h:</w:t>
        <w:br/>
      </w: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extern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Work1(</w:t>
      </w:r>
      <w:r>
        <w:rPr>
          <w:rFonts w:ascii="Cascadia Mono" w:hAnsi="Cascadia Mono"/>
          <w:b/>
          <w:bCs/>
          <w:color w:val="2B91AF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Work1.cpp: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"Work1.h"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"resource1.h"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InnerWorkings(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WM_INITDIALOG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 xml:space="preserve"> si = {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>)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si.fMask = </w:t>
      </w:r>
      <w:r>
        <w:rPr>
          <w:rFonts w:ascii="Cascadia Mono" w:hAnsi="Cascadia Mono"/>
          <w:color w:val="6F008A"/>
          <w:sz w:val="19"/>
          <w:highlight w:val="white"/>
        </w:rPr>
        <w:t>SIF_RANGE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SIF_PAGE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SIF_POS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si.nMin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si.nMax = 109;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si.nPage = 10;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si.nPos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SetScrollInfo(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SB_HORZ</w:t>
      </w:r>
      <w:r>
        <w:rPr>
          <w:rFonts w:ascii="Cascadia Mono" w:hAnsi="Cascadia Mono"/>
          <w:color w:val="000000"/>
          <w:sz w:val="19"/>
          <w:highlight w:val="white"/>
        </w:rPr>
        <w:t xml:space="preserve">, &amp;si,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IDOK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 xml:space="preserve"> si = {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>)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si.fMask = </w:t>
      </w:r>
      <w:r>
        <w:rPr>
          <w:rFonts w:ascii="Cascadia Mono" w:hAnsi="Cascadia Mono"/>
          <w:color w:val="6F008A"/>
          <w:sz w:val="19"/>
          <w:highlight w:val="white"/>
        </w:rPr>
        <w:t>SIF_POS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GetScrollInfo(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SB_HORZ</w:t>
      </w:r>
      <w:r>
        <w:rPr>
          <w:rFonts w:ascii="Cascadia Mono" w:hAnsi="Cascadia Mono"/>
          <w:color w:val="000000"/>
          <w:sz w:val="19"/>
          <w:highlight w:val="white"/>
        </w:rPr>
        <w:t>, &amp;si);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si.nPos);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IDCANCEL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-1);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WM_HSCROLL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 xml:space="preserve"> si = {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SCROLLINFO</w:t>
      </w:r>
      <w:r>
        <w:rPr>
          <w:rFonts w:ascii="Cascadia Mono" w:hAnsi="Cascadia Mono"/>
          <w:color w:val="000000"/>
          <w:sz w:val="19"/>
          <w:highlight w:val="white"/>
        </w:rPr>
        <w:t>)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si.fMask = </w:t>
      </w:r>
      <w:r>
        <w:rPr>
          <w:rFonts w:ascii="Cascadia Mono" w:hAnsi="Cascadia Mono"/>
          <w:color w:val="6F008A"/>
          <w:sz w:val="19"/>
          <w:highlight w:val="white"/>
        </w:rPr>
        <w:t>SIF_ALL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GetScrollInfo(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SB_HORZ</w:t>
      </w:r>
      <w:r>
        <w:rPr>
          <w:rFonts w:ascii="Cascadia Mono" w:hAnsi="Cascadia Mono"/>
          <w:color w:val="000000"/>
          <w:sz w:val="19"/>
          <w:highlight w:val="white"/>
        </w:rPr>
        <w:t>, &amp;si);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oldPos = si.nPos;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action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(action)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SB_LINELEFT</w:t>
      </w:r>
      <w:r>
        <w:rPr>
          <w:rFonts w:ascii="Cascadia Mono" w:hAnsi="Cascadia Mono"/>
          <w:color w:val="000000"/>
          <w:sz w:val="19"/>
          <w:highlight w:val="white"/>
        </w:rPr>
        <w:t xml:space="preserve">:       si.nPos -= 1;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SB_LINERIGHT</w:t>
      </w:r>
      <w:r>
        <w:rPr>
          <w:rFonts w:ascii="Cascadia Mono" w:hAnsi="Cascadia Mono"/>
          <w:color w:val="000000"/>
          <w:sz w:val="19"/>
          <w:highlight w:val="white"/>
        </w:rPr>
        <w:t xml:space="preserve">:      si.nPos += 1;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SB_PAGELEFT</w:t>
      </w:r>
      <w:r>
        <w:rPr>
          <w:rFonts w:ascii="Cascadia Mono" w:hAnsi="Cascadia Mono"/>
          <w:color w:val="000000"/>
          <w:sz w:val="19"/>
          <w:highlight w:val="white"/>
        </w:rPr>
        <w:t xml:space="preserve">:       si.nPos -= si.nPage;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SB_PAGERIGHT</w:t>
      </w:r>
      <w:r>
        <w:rPr>
          <w:rFonts w:ascii="Cascadia Mono" w:hAnsi="Cascadia Mono"/>
          <w:color w:val="000000"/>
          <w:sz w:val="19"/>
          <w:highlight w:val="white"/>
        </w:rPr>
        <w:t xml:space="preserve">:      si.nPos += si.nPage;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SB_THUMBTRACK</w:t>
      </w:r>
      <w:r>
        <w:rPr>
          <w:rFonts w:ascii="Cascadia Mono" w:hAnsi="Cascadia Mono"/>
          <w:color w:val="000000"/>
          <w:sz w:val="19"/>
          <w:highlight w:val="white"/>
        </w:rPr>
        <w:t xml:space="preserve">:     si.nPos = si.nTrackPos;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(si.nPos &lt; si.nMin) si.nPos = si.nMin;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(si.nPos &gt; si.nMax) si.nPos = si.nMax;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(si.nPos != oldPos)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si.fMask = </w:t>
      </w:r>
      <w:r>
        <w:rPr>
          <w:rFonts w:ascii="Cascadia Mono" w:hAnsi="Cascadia Mono"/>
          <w:color w:val="6F008A"/>
          <w:sz w:val="19"/>
          <w:highlight w:val="white"/>
        </w:rPr>
        <w:t>SIF_POS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SetScrollInfo(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SB_HORZ</w:t>
      </w:r>
      <w:r>
        <w:rPr>
          <w:rFonts w:ascii="Cascadia Mono" w:hAnsi="Cascadia Mono"/>
          <w:color w:val="000000"/>
          <w:sz w:val="19"/>
          <w:highlight w:val="white"/>
        </w:rPr>
        <w:t xml:space="preserve">, &amp;si,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Work1(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instance = </w:t>
      </w:r>
      <w:r>
        <w:rPr>
          <w:rFonts w:ascii="Cascadia Mono" w:hAnsi="Cascadia Mono"/>
          <w:color w:val="0000FF"/>
          <w:sz w:val="19"/>
          <w:highlight w:val="white"/>
        </w:rPr>
        <w:t>reinterpret_cast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GetWindowLongPtrW(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GWLP_HINSTANCE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  <w:r>
        <w:rPr>
          <w:rFonts w:ascii="Cascadia Mono" w:hAnsi="Cascadia Mono"/>
          <w:color w:val="6F008A"/>
          <w:sz w:val="19"/>
          <w:highlight w:val="white"/>
        </w:rPr>
        <w:t>DialogBoxW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instance,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MAKEINTRESOURCEW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IDD_DIALOGBAR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InnerWorkings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}</w:t>
        <w:br/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/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Work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2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.h:</w:t>
        <w:br/>
      </w: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extern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Work2(</w:t>
      </w:r>
      <w:r>
        <w:rPr>
          <w:rFonts w:ascii="Cascadia Mono" w:hAnsi="Cascadia Mono"/>
          <w:b/>
          <w:bCs/>
          <w:color w:val="2B91AF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2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InnerWorkings(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IDC_NEXT_WORK2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IDCANCEL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Work2(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instance = </w:t>
      </w:r>
      <w:r>
        <w:rPr>
          <w:rFonts w:ascii="Cascadia Mono" w:hAnsi="Cascadia Mono"/>
          <w:color w:val="0000FF"/>
          <w:sz w:val="19"/>
          <w:highlight w:val="white"/>
        </w:rPr>
        <w:t>reinterpret_cast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GetWindowLongPtrW(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GWLP_HINSTANCE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  <w:r>
        <w:rPr>
          <w:rFonts w:ascii="Cascadia Mono" w:hAnsi="Cascadia Mono"/>
          <w:color w:val="6F008A"/>
          <w:sz w:val="19"/>
          <w:highlight w:val="white"/>
        </w:rPr>
        <w:t>DialogBoxW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instance,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MAKEINTRESOURCEW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IDD_WORK2_DIALOG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InnerWorkings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/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Work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3</w:t>
      </w: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.h:</w:t>
        <w:br/>
      </w: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extern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  <w:u w:val="non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Work3(</w:t>
      </w:r>
      <w:r>
        <w:rPr>
          <w:rFonts w:ascii="Cascadia Mono" w:hAnsi="Cascadia Mono"/>
          <w:b/>
          <w:bCs/>
          <w:color w:val="2B91AF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  <w:t>hWnd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3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"resource3.h"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"Work3.h"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InnerWorkings(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IDC_PREVIOUS_WORK3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IDCANCEL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IDOK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EndDialog(</w:t>
      </w:r>
      <w:r>
        <w:rPr>
          <w:rFonts w:ascii="Cascadia Mono" w:hAnsi="Cascadia Mono"/>
          <w:color w:val="808080"/>
          <w:sz w:val="19"/>
          <w:highlight w:val="white"/>
        </w:rPr>
        <w:t>hWorkWnd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Work3(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instance = </w:t>
      </w:r>
      <w:r>
        <w:rPr>
          <w:rFonts w:ascii="Cascadia Mono" w:hAnsi="Cascadia Mono"/>
          <w:color w:val="0000FF"/>
          <w:sz w:val="19"/>
          <w:highlight w:val="white"/>
        </w:rPr>
        <w:t>reinterpret_cast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GetWindowLongPtrW(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GWLP_HINSTANCE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&gt;(</w:t>
      </w:r>
      <w:r>
        <w:rPr>
          <w:rFonts w:ascii="Cascadia Mono" w:hAnsi="Cascadia Mono"/>
          <w:color w:val="6F008A"/>
          <w:sz w:val="19"/>
          <w:highlight w:val="white"/>
        </w:rPr>
        <w:t>DialogBoxW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instance,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MAKEINTRESOURCEW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IDD_WORK3_DIALOG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InnerWorkings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Resource.h</w:t>
        <w:br/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u w:val="none"/>
          <w:lang w:val="en-US"/>
        </w:rPr>
        <w:t>(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u w:val="none"/>
          <w:lang w:val="uk-UA"/>
        </w:rPr>
        <w:t>В ресурсах деякі згенеровані коментарі пропущені, для економії місця. Також наступні значення для редактора з цієї ж причини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u w:val="none"/>
          <w:lang w:val="en-US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IDC_MYICON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IDD_LAB1_DIALOG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102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IDS_APP_TITLE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103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IDD_ABOUTBOX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103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IDM_ABOUT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104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IDM_EXIT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105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IDI_LAB1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107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IDI_SMALL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108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IDC_LAB1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109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IDR_MAINFRAME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128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ID_32771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32771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ID_32772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32772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ID_WORK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 32773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ID_WORK1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32774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ID_WORK2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32775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-1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resource1.h</w:t>
        <w:br/>
      </w: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IDD_DIALOGBAR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203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IDC_SLIDER1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2003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resource2.h</w:t>
        <w:br/>
      </w: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IDD_WORK2_DIALOG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303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  <w:t>#define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6F008A"/>
          <w:sz w:val="19"/>
          <w:szCs w:val="28"/>
          <w:highlight w:val="white"/>
          <w:u w:val="none"/>
          <w:lang w:val="en-US"/>
        </w:rPr>
        <w:t>IDC_NEXT_WORK2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                 3001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resource3.h</w:t>
        <w:br/>
      </w: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IDCANCEL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IDD_WORK3_DIALOG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403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IDC_PREVIOUS_WORK3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4001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  <w:t>#define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</w:t>
      </w:r>
      <w:r>
        <w:rPr>
          <w:rFonts w:ascii="Cascadia Mono" w:hAnsi="Cascadia Mono"/>
          <w:b/>
          <w:bCs/>
          <w:color w:val="6F008A"/>
          <w:sz w:val="19"/>
          <w:szCs w:val="28"/>
          <w:highlight w:val="white"/>
          <w:u w:val="none"/>
          <w:lang w:val="en-US"/>
        </w:rPr>
        <w:t>IDC_STATIC</w:t>
      </w: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  <w:t xml:space="preserve">                      -1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Lab1.rc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"targetver.h"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"windows.h"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IDI_LAB1 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"Lab1.ico"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IDI_SMALL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"small.ico"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IDC_LAB1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"&amp;File"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"E&amp;xit"</w:t>
      </w:r>
      <w:r>
        <w:rPr>
          <w:rFonts w:ascii="Cascadia Mono" w:hAnsi="Cascadia Mono"/>
          <w:color w:val="000000"/>
          <w:sz w:val="19"/>
          <w:highlight w:val="white"/>
        </w:rPr>
        <w:t>,                       IDM_EXIT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"Робота"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"Робота 1"</w:t>
      </w:r>
      <w:r>
        <w:rPr>
          <w:rFonts w:ascii="Cascadia Mono" w:hAnsi="Cascadia Mono"/>
          <w:color w:val="000000"/>
          <w:sz w:val="19"/>
          <w:highlight w:val="white"/>
        </w:rPr>
        <w:t>,                    ID_WORK1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"Робота 2"</w:t>
      </w:r>
      <w:r>
        <w:rPr>
          <w:rFonts w:ascii="Cascadia Mono" w:hAnsi="Cascadia Mono"/>
          <w:color w:val="000000"/>
          <w:sz w:val="19"/>
          <w:highlight w:val="white"/>
        </w:rPr>
        <w:t>,                    ID_WORK2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"&amp;Help"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"&amp;About ..."</w:t>
      </w:r>
      <w:r>
        <w:rPr>
          <w:rFonts w:ascii="Cascadia Mono" w:hAnsi="Cascadia Mono"/>
          <w:color w:val="000000"/>
          <w:sz w:val="19"/>
          <w:highlight w:val="white"/>
        </w:rPr>
        <w:t>,                  IDM_ABOUT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IDC_LAB1 ACCELERATORS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"?"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IDD_ABOUTBOX DIALOGEX 0, 0, 170, 62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DS_MODALFRAME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"About Lab1"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0, 0, 0x1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ICON            IDI_LAB1,IDC_STATIC,14,14,21,20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"Lab1, Version 1.0"</w:t>
      </w:r>
      <w:r>
        <w:rPr>
          <w:rFonts w:ascii="Cascadia Mono" w:hAnsi="Cascadia Mono"/>
          <w:color w:val="000000"/>
          <w:sz w:val="19"/>
          <w:highlight w:val="white"/>
        </w:rPr>
        <w:t>,IDC_STATIC,42,14,114,8,SS_NOPREFIX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"Copyright (c) 2026"</w:t>
      </w:r>
      <w:r>
        <w:rPr>
          <w:rFonts w:ascii="Cascadia Mono" w:hAnsi="Cascadia Mono"/>
          <w:color w:val="000000"/>
          <w:sz w:val="19"/>
          <w:highlight w:val="white"/>
        </w:rPr>
        <w:t>,IDC_STATIC,42,26,114,8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DEFPUSHBUTTON   </w:t>
      </w:r>
      <w:r>
        <w:rPr>
          <w:rFonts w:ascii="Cascadia Mono" w:hAnsi="Cascadia Mono"/>
          <w:color w:val="A31515"/>
          <w:sz w:val="19"/>
          <w:highlight w:val="white"/>
        </w:rPr>
        <w:t>"OK"</w:t>
      </w:r>
      <w:r>
        <w:rPr>
          <w:rFonts w:ascii="Cascadia Mono" w:hAnsi="Cascadia Mono"/>
          <w:color w:val="000000"/>
          <w:sz w:val="19"/>
          <w:highlight w:val="white"/>
        </w:rPr>
        <w:t>,IDOK,113,41,50,14,WS_GROUP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IDD_ABOUTBOX,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163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55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"#ifndef APSTUDIO_INVOKED\r\n"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""targetver.h""\r\n"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"#endif\r\n"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"#define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""windows.h""\r\n"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"#undef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STRINGTABLE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IDS_APP_TITLE           </w:t>
      </w:r>
      <w:r>
        <w:rPr>
          <w:rFonts w:ascii="Cascadia Mono" w:hAnsi="Cascadia Mono"/>
          <w:color w:val="A31515"/>
          <w:sz w:val="19"/>
          <w:highlight w:val="white"/>
        </w:rPr>
        <w:t>"Lab1"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IDC_LAB1                </w:t>
      </w:r>
      <w:r>
        <w:rPr>
          <w:rFonts w:ascii="Cascadia Mono" w:hAnsi="Cascadia Mono"/>
          <w:color w:val="A31515"/>
          <w:sz w:val="19"/>
          <w:highlight w:val="white"/>
        </w:rPr>
        <w:t>"LAB1"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none"/>
          <w:lang w:val="en-US"/>
        </w:rPr>
      </w:r>
    </w:p>
    <w:p>
      <w:pPr>
        <w:pStyle w:val="Normal"/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</w:pPr>
      <w:r>
        <w:rPr>
          <w:rFonts w:ascii="Cascadia Mono" w:hAnsi="Cascadia Mono"/>
          <w:b/>
          <w:bCs/>
          <w:color w:val="808080"/>
          <w:sz w:val="19"/>
          <w:szCs w:val="28"/>
          <w:highlight w:val="white"/>
          <w:u w:val="none"/>
          <w:lang w:val="en-US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Work1.rc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"resource1.h"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"winres.h"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"resource1.h\0"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""winres.h""\r\n"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IDD_DIALOGBAR DIALOGEX 0, 0, 295, 111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DS_FIXEDSYS | WS_POPUP | WS_CAPTION | WS_HSCROLL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"Work 1"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400, 0, 0x0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CTEXT           </w:t>
      </w:r>
      <w:r>
        <w:rPr>
          <w:rFonts w:ascii="Cascadia Mono" w:hAnsi="Cascadia Mono"/>
          <w:color w:val="A31515"/>
          <w:sz w:val="19"/>
          <w:highlight w:val="white"/>
        </w:rPr>
        <w:t>"Choose your number:"</w:t>
      </w:r>
      <w:r>
        <w:rPr>
          <w:rFonts w:ascii="Cascadia Mono" w:hAnsi="Cascadia Mono"/>
          <w:color w:val="000000"/>
          <w:sz w:val="19"/>
          <w:highlight w:val="white"/>
        </w:rPr>
        <w:t>,IDC_STATIC,102,18,77,8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"Cancel"</w:t>
      </w:r>
      <w:r>
        <w:rPr>
          <w:rFonts w:ascii="Cascadia Mono" w:hAnsi="Cascadia Mono"/>
          <w:color w:val="000000"/>
          <w:sz w:val="19"/>
          <w:highlight w:val="white"/>
        </w:rPr>
        <w:t>,IDCANCEL,228,86,50,14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"OK"</w:t>
      </w:r>
      <w:r>
        <w:rPr>
          <w:rFonts w:ascii="Cascadia Mono" w:hAnsi="Cascadia Mono"/>
          <w:color w:val="000000"/>
          <w:sz w:val="19"/>
          <w:highlight w:val="white"/>
        </w:rPr>
        <w:t>,IDOK,12,86,50,14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IDD_DIALOGBAR,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288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93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IDD_DIALOGBAR AFX_DIALOG_LAYOUT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2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"winres.h"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"resource2.h\0"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""winres.h""\r\n"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IDD_WORK2_DIALOG DIALOGEX 0, 0, 207, 86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"Work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400, 0, 0x0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"Далі &gt;"</w:t>
      </w:r>
      <w:r>
        <w:rPr>
          <w:rFonts w:ascii="Cascadia Mono" w:hAnsi="Cascadia Mono"/>
          <w:color w:val="000000"/>
          <w:sz w:val="19"/>
          <w:highlight w:val="white"/>
        </w:rPr>
        <w:t>,IDC_NEXT_WORK2,144,60,50,14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"Відміна"</w:t>
      </w:r>
      <w:r>
        <w:rPr>
          <w:rFonts w:ascii="Cascadia Mono" w:hAnsi="Cascadia Mono"/>
          <w:color w:val="000000"/>
          <w:sz w:val="19"/>
          <w:highlight w:val="white"/>
        </w:rPr>
        <w:t>,IDCANCEL,78,60,50,14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CTEXT           </w:t>
      </w:r>
      <w:r>
        <w:rPr>
          <w:rFonts w:ascii="Cascadia Mono" w:hAnsi="Cascadia Mono"/>
          <w:color w:val="A31515"/>
          <w:sz w:val="19"/>
          <w:highlight w:val="white"/>
        </w:rPr>
        <w:t>"Куди йдемо?"</w:t>
      </w:r>
      <w:r>
        <w:rPr>
          <w:rFonts w:ascii="Cascadia Mono" w:hAnsi="Cascadia Mono"/>
          <w:color w:val="000000"/>
          <w:sz w:val="19"/>
          <w:highlight w:val="white"/>
        </w:rPr>
        <w:t>,IDC_STATIC,65,18,77,8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IDD_WORK2_DIALOG,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200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79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IDD_WORK2_DIALOG AFX_DIALOG_LAYOUT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Work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3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u w:val="none"/>
          <w:lang w:val="en-US"/>
        </w:rPr>
        <w:t>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"resource3.h"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"winres.h"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"resource3.h\0"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""winres.h""\r\n"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IDD_WORK3_DIALOG,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200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79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IDD_WORK3_DIALOG DIALOGEX 0, 0, 207, 86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"Work 3"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400, 0, 0x0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"&lt; Назад"</w:t>
      </w:r>
      <w:r>
        <w:rPr>
          <w:rFonts w:ascii="Cascadia Mono" w:hAnsi="Cascadia Mono"/>
          <w:color w:val="000000"/>
          <w:sz w:val="19"/>
          <w:highlight w:val="white"/>
        </w:rPr>
        <w:t>,IDC_PREVIOUS_WORK3,12,60,50,14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"Відміна"</w:t>
      </w:r>
      <w:r>
        <w:rPr>
          <w:rFonts w:ascii="Cascadia Mono" w:hAnsi="Cascadia Mono"/>
          <w:color w:val="000000"/>
          <w:sz w:val="19"/>
          <w:highlight w:val="white"/>
        </w:rPr>
        <w:t>,IDCANCEL,78,60,50,14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CTEXT           </w:t>
      </w:r>
      <w:r>
        <w:rPr>
          <w:rFonts w:ascii="Cascadia Mono" w:hAnsi="Cascadia Mono"/>
          <w:color w:val="A31515"/>
          <w:sz w:val="19"/>
          <w:highlight w:val="white"/>
        </w:rPr>
        <w:t>"Куди йдемо?"</w:t>
      </w:r>
      <w:r>
        <w:rPr>
          <w:rFonts w:ascii="Cascadia Mono" w:hAnsi="Cascadia Mono"/>
          <w:color w:val="000000"/>
          <w:sz w:val="19"/>
          <w:highlight w:val="white"/>
        </w:rPr>
        <w:t>,IDC_STATIC,65,18,77,8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PUSHBUTTON      </w:t>
      </w:r>
      <w:r>
        <w:rPr>
          <w:rFonts w:ascii="Cascadia Mono" w:hAnsi="Cascadia Mono"/>
          <w:color w:val="A31515"/>
          <w:sz w:val="19"/>
          <w:highlight w:val="white"/>
        </w:rPr>
        <w:t>"Так"</w:t>
      </w:r>
      <w:r>
        <w:rPr>
          <w:rFonts w:ascii="Cascadia Mono" w:hAnsi="Cascadia Mono"/>
          <w:color w:val="000000"/>
          <w:sz w:val="19"/>
          <w:highlight w:val="white"/>
        </w:rPr>
        <w:t>,IDOK,144,60,50,14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IDD_WORK3_DIALOG AFX_DIALOG_LAYOUT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A31515"/>
          <w:sz w:val="19"/>
          <w:szCs w:val="28"/>
          <w:highlight w:val="white"/>
          <w:u w:val="none"/>
          <w:lang w:val="en-US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uk-UA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3944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uk-UA"/>
        </w:rPr>
        <w:t>Рис. 1 — Застосунок одразу після запуску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uk-UA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33090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uk-UA"/>
        </w:rPr>
        <w:t>Рис. 2 — Панель першого завдання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uk-UA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642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uk-UA"/>
        </w:rPr>
        <w:t>Рис. 3 — Поставлене число, після роботи прешого вікна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uk-UA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8485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uk-UA"/>
        </w:rPr>
        <w:t>Рис. 4 — Перша панель другого завдання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4040"/>
            <wp:effectExtent l="0" t="0" r="0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uk-UA"/>
        </w:rPr>
        <w:t>Рис. 5 — Друга панель другого завдання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Діаграма залежностей файлів та модулів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uk-UA"/>
        </w:rPr>
        <w:t xml:space="preserve">з дерективою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en-US"/>
        </w:rPr>
        <w:t>#include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52750"/>
            <wp:effectExtent l="0" t="0" r="0" b="0"/>
            <wp:wrapSquare wrapText="largest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У ході лабораторної роботи я виконав надані завдання згідно свого варіанту. Зробив простий застосунок використовуючи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>Windows API.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Завдяки цій роботі я познайомився з основами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Windows API,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та кров’ю, потом, та слізьми навчився працювати з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Microsoft Visual Studio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та в ньому створювати додатки під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Windows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на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c++.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Також я краще зрозумів наскільки в деяких місцях у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Windows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>архаїчний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>код.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ascadia Mono"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234</TotalTime>
  <Application>LibreOffice/26.2.5.2$Windows_X86_64 LibreOffice_project/cd7284b4cbbfeb507e630c1aac019f4157393acb</Application>
  <AppVersion>15.0000</AppVersion>
  <Pages>19</Pages>
  <Words>1571</Words>
  <Characters>11307</Characters>
  <CharactersWithSpaces>15392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2026-09-24T14:37:37Z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