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E" w:rsidRPr="008B02D1" w:rsidRDefault="00F01246" w:rsidP="008B02D1">
      <w:pPr>
        <w:pStyle w:val="Pasussalistom"/>
        <w:ind w:left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216535</wp:posOffset>
                </wp:positionV>
                <wp:extent cx="4438650" cy="4476115"/>
                <wp:effectExtent l="13970" t="12065" r="1460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521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4536"/>
                            </w:tblGrid>
                            <w:tr w:rsidR="00DB43DE" w:rsidRPr="009D3398" w:rsidTr="00DE5542">
                              <w:tc>
                                <w:tcPr>
                                  <w:tcW w:w="198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  <w:t>Име кандидата: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F01246" w:rsidP="00F01246">
                                  <w:pPr>
                                    <w:spacing w:before="120" w:after="120"/>
                                    <w:rPr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Ленка</w:t>
                                  </w:r>
                                  <w:r w:rsidR="00DB43DE" w:rsidRPr="006A0C9C"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В.</w:t>
                                  </w:r>
                                  <w:r w:rsidR="00DB43DE" w:rsidRPr="006A0C9C"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Милић</w:t>
                                  </w:r>
                                </w:p>
                              </w:tc>
                            </w:tr>
                            <w:tr w:rsidR="00DB43DE" w:rsidRPr="009A3637" w:rsidTr="00DE5542"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ru-RU"/>
                                    </w:rPr>
                                    <w:t>Број индекса: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F01246" w:rsidP="00AB7194">
                                  <w:pPr>
                                    <w:spacing w:before="120" w:after="120"/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579/2015</w:t>
                                  </w:r>
                                </w:p>
                              </w:tc>
                            </w:tr>
                            <w:tr w:rsidR="00DB43DE" w:rsidRPr="00D03CA1" w:rsidTr="00DE5542">
                              <w:trPr>
                                <w:trHeight w:val="647"/>
                              </w:trPr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widowControl w:val="0"/>
                                    <w:spacing w:before="120" w:after="120"/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Студијски програм: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F01246" w:rsidP="00AB7194">
                                  <w:pPr>
                                    <w:spacing w:before="120" w:after="120"/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Рачунарска техника и софтверско инжењерство</w:t>
                                  </w:r>
                                </w:p>
                              </w:tc>
                            </w:tr>
                            <w:tr w:rsidR="00DB43DE" w:rsidRPr="00D03CA1" w:rsidTr="00DE5542">
                              <w:trPr>
                                <w:trHeight w:val="647"/>
                              </w:trPr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widowControl w:val="0"/>
                                    <w:spacing w:before="120" w:after="120"/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Ниво студија: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 w:rsidRPr="006A0C9C"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Основне академске студије</w:t>
                                  </w:r>
                                </w:p>
                              </w:tc>
                            </w:tr>
                            <w:tr w:rsidR="00DB43DE" w:rsidRPr="00D03CA1" w:rsidTr="00DE5542">
                              <w:trPr>
                                <w:trHeight w:val="647"/>
                              </w:trPr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widowControl w:val="0"/>
                                    <w:spacing w:before="120" w:after="120"/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Модул</w:t>
                                  </w: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  <w:tr w:rsidR="00DB43DE" w:rsidRPr="009D3398" w:rsidTr="00DE5542">
                              <w:trPr>
                                <w:trHeight w:val="1272"/>
                              </w:trPr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Предмет</w:t>
                                  </w: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F01246" w:rsidP="00AB7194">
                                  <w:pPr>
                                    <w:spacing w:before="120" w:after="120"/>
                                    <w:rPr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Програмски преводиоци</w:t>
                                  </w:r>
                                </w:p>
                              </w:tc>
                            </w:tr>
                            <w:tr w:rsidR="00DB43DE" w:rsidRPr="009A3637" w:rsidTr="00DE5542">
                              <w:trPr>
                                <w:trHeight w:val="1251"/>
                              </w:trPr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Назив завршног рада</w:t>
                                  </w: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6A0C9C" w:rsidRDefault="00F01246" w:rsidP="00AB7194">
                                  <w:pPr>
                                    <w:spacing w:before="120" w:after="120"/>
                                    <w:rPr>
                                      <w:sz w:val="24"/>
                                      <w:szCs w:val="24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Предвиђање биљних болести биљке малине употребном конволуција у дубоким неуронским мрежама</w:t>
                                  </w:r>
                                </w:p>
                              </w:tc>
                            </w:tr>
                            <w:tr w:rsidR="00DB43DE" w:rsidRPr="009D3398" w:rsidTr="00DE5542">
                              <w:tc>
                                <w:tcPr>
                                  <w:tcW w:w="198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3F3F3"/>
                                  <w:vAlign w:val="center"/>
                                </w:tcPr>
                                <w:p w:rsidR="00DB43DE" w:rsidRPr="006A0C9C" w:rsidRDefault="00DB43DE" w:rsidP="00AB719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>Ментор</w:t>
                                  </w:r>
                                  <w:r w:rsidRPr="006A0C9C">
                                    <w:rPr>
                                      <w:b/>
                                      <w:bCs/>
                                      <w:snapToGrid w:val="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DB43DE" w:rsidRPr="00F01246" w:rsidRDefault="00F01246" w:rsidP="00F01246">
                                  <w:pPr>
                                    <w:spacing w:before="120" w:after="120"/>
                                    <w:rPr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z w:val="24"/>
                                      <w:szCs w:val="24"/>
                                      <w:lang w:val="sr-Cyrl-CS"/>
                                    </w:rPr>
                                    <w:t xml:space="preserve">Владимир Миловановић </w:t>
                                  </w:r>
                                  <w:r>
                                    <w:t>Доцент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DB43DE" w:rsidRPr="007168CD" w:rsidRDefault="00DB43DE" w:rsidP="00AB7194">
                            <w:pPr>
                              <w:spacing w:after="120" w:line="240" w:lineRule="auto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pt;margin-top:17.05pt;width:349.5pt;height:352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" strokeweight="1pt">
                <v:stroke dashstyle="1 1" endcap="round"/>
                <v:textbox inset="2mm,2mm,2mm,2mm">
                  <w:txbxContent>
                    <w:tbl>
                      <w:tblPr>
                        <w:tblW w:w="6521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4536"/>
                      </w:tblGrid>
                      <w:tr w:rsidR="00DB43DE" w:rsidRPr="009D3398" w:rsidTr="00DE5542">
                        <w:tc>
                          <w:tcPr>
                            <w:tcW w:w="198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Име кандидата: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F01246" w:rsidP="00F01246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  <w:lang w:val="sr-Cyrl-CS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Ленка</w:t>
                            </w:r>
                            <w:r w:rsidR="00DB43DE" w:rsidRPr="006A0C9C"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В.</w:t>
                            </w:r>
                            <w:r w:rsidR="00DB43DE" w:rsidRPr="006A0C9C"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Милић</w:t>
                            </w:r>
                          </w:p>
                        </w:tc>
                      </w:tr>
                      <w:tr w:rsidR="00DB43DE" w:rsidRPr="009A3637" w:rsidTr="00DE5542"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ru-RU"/>
                              </w:rPr>
                              <w:t>Број индекса: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F01246" w:rsidP="00AB7194">
                            <w:pPr>
                              <w:spacing w:before="120" w:after="120"/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579/2015</w:t>
                            </w:r>
                          </w:p>
                        </w:tc>
                      </w:tr>
                      <w:tr w:rsidR="00DB43DE" w:rsidRPr="00D03CA1" w:rsidTr="00DE5542">
                        <w:trPr>
                          <w:trHeight w:val="647"/>
                        </w:trPr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widowControl w:val="0"/>
                              <w:spacing w:before="120" w:after="120"/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Студијски програм: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F01246" w:rsidP="00AB7194">
                            <w:pPr>
                              <w:spacing w:before="120" w:after="120"/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Рачунарска техника и софтверско инжењерство</w:t>
                            </w:r>
                          </w:p>
                        </w:tc>
                      </w:tr>
                      <w:tr w:rsidR="00DB43DE" w:rsidRPr="00D03CA1" w:rsidTr="00DE5542">
                        <w:trPr>
                          <w:trHeight w:val="647"/>
                        </w:trPr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widowControl w:val="0"/>
                              <w:spacing w:before="120" w:after="120"/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Ниво студија: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</w:pPr>
                            <w:r w:rsidRPr="006A0C9C"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Основне академске студије</w:t>
                            </w:r>
                          </w:p>
                        </w:tc>
                      </w:tr>
                      <w:tr w:rsidR="00DB43DE" w:rsidRPr="00D03CA1" w:rsidTr="00DE5542">
                        <w:trPr>
                          <w:trHeight w:val="647"/>
                        </w:trPr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widowControl w:val="0"/>
                              <w:spacing w:before="120" w:after="120"/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Модул</w:t>
                            </w: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  <w:lang w:val="sr-Cyrl-CS"/>
                              </w:rPr>
                            </w:pPr>
                          </w:p>
                        </w:tc>
                      </w:tr>
                      <w:tr w:rsidR="00DB43DE" w:rsidRPr="009D3398" w:rsidTr="00DE5542">
                        <w:trPr>
                          <w:trHeight w:val="1272"/>
                        </w:trPr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Предмет</w:t>
                            </w: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F01246" w:rsidP="00AB7194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  <w:lang w:val="sr-Cyrl-CS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Програмски преводиоци</w:t>
                            </w:r>
                          </w:p>
                        </w:tc>
                      </w:tr>
                      <w:tr w:rsidR="00DB43DE" w:rsidRPr="009A3637" w:rsidTr="00DE5542">
                        <w:trPr>
                          <w:trHeight w:val="1251"/>
                        </w:trPr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Назив завршног рада</w:t>
                            </w: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6A0C9C" w:rsidRDefault="00F01246" w:rsidP="00AB7194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  <w:lang w:val="sr-Cyrl-CS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Предвиђање биљних болести биљке малине употребном конволуција у дубоким неуронским мрежама</w:t>
                            </w:r>
                          </w:p>
                        </w:tc>
                      </w:tr>
                      <w:tr w:rsidR="00DB43DE" w:rsidRPr="009D3398" w:rsidTr="00DE5542">
                        <w:tc>
                          <w:tcPr>
                            <w:tcW w:w="198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3F3F3"/>
                            <w:vAlign w:val="center"/>
                          </w:tcPr>
                          <w:p w:rsidR="00DB43DE" w:rsidRPr="006A0C9C" w:rsidRDefault="00DB43DE" w:rsidP="00AB7194">
                            <w:pPr>
                              <w:spacing w:before="120" w:after="1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>Ментор</w:t>
                            </w:r>
                            <w:r w:rsidRPr="006A0C9C">
                              <w:rPr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DB43DE" w:rsidRPr="00F01246" w:rsidRDefault="00F01246" w:rsidP="00F01246">
                            <w:pPr>
                              <w:spacing w:before="120" w:after="120"/>
                              <w:rPr>
                                <w:snapToGrid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napToGrid w:val="0"/>
                                <w:sz w:val="24"/>
                                <w:szCs w:val="24"/>
                                <w:lang w:val="sr-Cyrl-CS"/>
                              </w:rPr>
                              <w:t xml:space="preserve">Владимир Миловановић </w:t>
                            </w:r>
                            <w:r>
                              <w:t>Доцент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DB43DE" w:rsidRPr="007168CD" w:rsidRDefault="00DB43DE" w:rsidP="00AB7194">
                      <w:pPr>
                        <w:spacing w:after="120" w:line="240" w:lineRule="auto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216535</wp:posOffset>
                </wp:positionV>
                <wp:extent cx="4408805" cy="4476115"/>
                <wp:effectExtent l="15240" t="12065" r="14605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DE" w:rsidRDefault="00DB43DE" w:rsidP="003850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sr-Cyrl-CS"/>
                              </w:rPr>
                            </w:pPr>
                          </w:p>
                          <w:p w:rsidR="00DB43DE" w:rsidRDefault="00DB43DE" w:rsidP="00263C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</w:pPr>
                          </w:p>
                          <w:p w:rsidR="00DB43DE" w:rsidRPr="0038506D" w:rsidRDefault="00DB43DE" w:rsidP="00263C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</w:pPr>
                            <w:r w:rsidRPr="00DA01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  <w:t>Факултет инжењерских наука</w:t>
                            </w:r>
                            <w:r w:rsidRPr="00263C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850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  <w:t>Универзитет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  <w:t>а</w:t>
                            </w:r>
                            <w:r w:rsidRPr="003850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  <w:t xml:space="preserve"> у Крагујевцу</w:t>
                            </w:r>
                          </w:p>
                          <w:p w:rsidR="00DB43DE" w:rsidRPr="00263C3E" w:rsidRDefault="00DB43DE" w:rsidP="003850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sr-Cyrl-C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Look w:val="00A0" w:firstRow="1" w:lastRow="0" w:firstColumn="1" w:lastColumn="0" w:noHBand="0" w:noVBand="0"/>
                            </w:tblPr>
                            <w:tblGrid>
                              <w:gridCol w:w="1313"/>
                              <w:gridCol w:w="1544"/>
                            </w:tblGrid>
                            <w:tr w:rsidR="00DB43DE" w:rsidRPr="00BC6C49" w:rsidTr="00DA0187">
                              <w:trPr>
                                <w:trHeight w:val="1187"/>
                                <w:jc w:val="center"/>
                              </w:trPr>
                              <w:tc>
                                <w:tcPr>
                                  <w:tcW w:w="1313" w:type="dxa"/>
                                  <w:vAlign w:val="center"/>
                                </w:tcPr>
                                <w:p w:rsidR="00DB43DE" w:rsidRPr="00DA63EA" w:rsidRDefault="00F01246" w:rsidP="00DA01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90550" cy="733425"/>
                                        <wp:effectExtent l="0" t="0" r="0" b="9525"/>
                                        <wp:docPr id="4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0550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vAlign w:val="bottom"/>
                                </w:tcPr>
                                <w:p w:rsidR="00DB43DE" w:rsidRPr="00DA63EA" w:rsidRDefault="00F01246" w:rsidP="005701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571500" cy="752475"/>
                                        <wp:effectExtent l="0" t="0" r="0" b="9525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1500" cy="752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43DE" w:rsidRDefault="00DB43DE" w:rsidP="00395F97">
                            <w:pPr>
                              <w:widowControl w:val="0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DB43DE" w:rsidRPr="009A3637" w:rsidRDefault="00DB43DE" w:rsidP="00395F97">
                            <w:pPr>
                              <w:widowControl w:val="0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F01246" w:rsidRDefault="00F01246" w:rsidP="008B02D1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F01246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  <w:t xml:space="preserve">Ленка В. Милић </w:t>
                            </w:r>
                          </w:p>
                          <w:p w:rsidR="00F01246" w:rsidRDefault="00F01246" w:rsidP="008B02D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napToGrid w:val="0"/>
                                <w:sz w:val="36"/>
                                <w:szCs w:val="36"/>
                                <w:lang w:val="sr-Cyrl-CS"/>
                              </w:rPr>
                            </w:pPr>
                            <w:r w:rsidRPr="00F01246">
                              <w:rPr>
                                <w:b/>
                                <w:bCs/>
                                <w:snapToGrid w:val="0"/>
                                <w:sz w:val="36"/>
                                <w:szCs w:val="36"/>
                                <w:lang w:val="sr-Cyrl-CS"/>
                              </w:rPr>
                              <w:t xml:space="preserve">Предвиђање биљних болести биљке малине употребном конволуција у дубоким неуронским мрежама </w:t>
                            </w:r>
                          </w:p>
                          <w:p w:rsidR="00DB43DE" w:rsidRDefault="00F01246" w:rsidP="008B02D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RS"/>
                              </w:rPr>
                              <w:t>дипломски</w:t>
                            </w:r>
                            <w:r w:rsidR="00DB43DE" w:rsidRPr="009A3637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  <w:t xml:space="preserve"> рад</w:t>
                            </w:r>
                          </w:p>
                          <w:p w:rsidR="00DB43DE" w:rsidRPr="009A3637" w:rsidRDefault="00DB43DE" w:rsidP="008B02D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DB43DE" w:rsidRDefault="00DB43DE" w:rsidP="008B02D1">
                            <w:pPr>
                              <w:jc w:val="center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  <w:t>Крагујевац, година</w:t>
                            </w:r>
                          </w:p>
                          <w:p w:rsidR="00DB43DE" w:rsidRDefault="00DB43DE" w:rsidP="008B02D1">
                            <w:pPr>
                              <w:jc w:val="center"/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  <w:p w:rsidR="00DB43DE" w:rsidRPr="00BC52B6" w:rsidRDefault="00DB43DE" w:rsidP="008B02D1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DB43DE" w:rsidRPr="009A3637" w:rsidRDefault="00DB43DE" w:rsidP="008B02D1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DB43DE" w:rsidRPr="009A3637" w:rsidRDefault="00DB43DE" w:rsidP="008B02D1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DB43DE" w:rsidRPr="009A3637" w:rsidRDefault="00DB43DE" w:rsidP="008B02D1">
                            <w:pPr>
                              <w:spacing w:before="120"/>
                              <w:jc w:val="center"/>
                              <w:rPr>
                                <w:lang w:val="ru-RU"/>
                              </w:rPr>
                            </w:pPr>
                            <w:r w:rsidRPr="009A3637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  <w:t>Ниш</w:t>
                            </w:r>
                            <w:r w:rsidRPr="009A3637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Pr="009A3637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sr-Cyrl-CS"/>
                              </w:rPr>
                              <w:t>&lt;месец&gt; &lt;година&gt;</w:t>
                            </w:r>
                            <w:r w:rsidRPr="009A3637">
                              <w:rPr>
                                <w:b/>
                                <w:bCs/>
                                <w:snapToGrid w:val="0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.55pt;margin-top:17.05pt;width:347.15pt;height:352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" strokeweight="1pt">
                <v:stroke dashstyle="1 1" endcap="round"/>
                <v:textbox inset="2mm,2mm,2mm,2mm">
                  <w:txbxContent>
                    <w:p w:rsidR="00DB43DE" w:rsidRDefault="00DB43DE" w:rsidP="003850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sr-Cyrl-CS"/>
                        </w:rPr>
                      </w:pPr>
                    </w:p>
                    <w:p w:rsidR="00DB43DE" w:rsidRDefault="00DB43DE" w:rsidP="00263C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</w:pPr>
                    </w:p>
                    <w:p w:rsidR="00DB43DE" w:rsidRPr="0038506D" w:rsidRDefault="00DB43DE" w:rsidP="00263C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</w:pPr>
                      <w:r w:rsidRPr="00DA018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  <w:t>Факултет инжењерских наука</w:t>
                      </w:r>
                      <w:r w:rsidRPr="00263C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850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  <w:t>Универзитет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  <w:t>а</w:t>
                      </w:r>
                      <w:r w:rsidRPr="003850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  <w:t xml:space="preserve"> у Крагујевцу</w:t>
                      </w:r>
                    </w:p>
                    <w:p w:rsidR="00DB43DE" w:rsidRPr="00263C3E" w:rsidRDefault="00DB43DE" w:rsidP="003850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sr-Cyrl-CS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Look w:val="00A0" w:firstRow="1" w:lastRow="0" w:firstColumn="1" w:lastColumn="0" w:noHBand="0" w:noVBand="0"/>
                      </w:tblPr>
                      <w:tblGrid>
                        <w:gridCol w:w="1313"/>
                        <w:gridCol w:w="1544"/>
                      </w:tblGrid>
                      <w:tr w:rsidR="00DB43DE" w:rsidRPr="00BC6C49" w:rsidTr="00DA0187">
                        <w:trPr>
                          <w:trHeight w:val="1187"/>
                          <w:jc w:val="center"/>
                        </w:trPr>
                        <w:tc>
                          <w:tcPr>
                            <w:tcW w:w="1313" w:type="dxa"/>
                            <w:vAlign w:val="center"/>
                          </w:tcPr>
                          <w:p w:rsidR="00DB43DE" w:rsidRPr="00DA63EA" w:rsidRDefault="00F01246" w:rsidP="00DA018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r-Cyrl-C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0550" cy="733425"/>
                                  <wp:effectExtent l="0" t="0" r="0" b="9525"/>
                                  <wp:docPr id="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44" w:type="dxa"/>
                            <w:vAlign w:val="bottom"/>
                          </w:tcPr>
                          <w:p w:rsidR="00DB43DE" w:rsidRPr="00DA63EA" w:rsidRDefault="00F01246" w:rsidP="0057011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r-Cyrl-C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1500" cy="7524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43DE" w:rsidRDefault="00DB43DE" w:rsidP="00395F97">
                      <w:pPr>
                        <w:widowControl w:val="0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</w:pPr>
                    </w:p>
                    <w:p w:rsidR="00DB43DE" w:rsidRPr="009A3637" w:rsidRDefault="00DB43DE" w:rsidP="00395F97">
                      <w:pPr>
                        <w:widowControl w:val="0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</w:pPr>
                    </w:p>
                    <w:p w:rsidR="00F01246" w:rsidRDefault="00F01246" w:rsidP="008B02D1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</w:pPr>
                      <w:r w:rsidRPr="00F01246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  <w:t xml:space="preserve">Ленка В. Милић </w:t>
                      </w:r>
                    </w:p>
                    <w:p w:rsidR="00F01246" w:rsidRDefault="00F01246" w:rsidP="008B02D1">
                      <w:pPr>
                        <w:widowControl w:val="0"/>
                        <w:jc w:val="center"/>
                        <w:rPr>
                          <w:b/>
                          <w:bCs/>
                          <w:snapToGrid w:val="0"/>
                          <w:sz w:val="36"/>
                          <w:szCs w:val="36"/>
                          <w:lang w:val="sr-Cyrl-CS"/>
                        </w:rPr>
                      </w:pPr>
                      <w:r w:rsidRPr="00F01246">
                        <w:rPr>
                          <w:b/>
                          <w:bCs/>
                          <w:snapToGrid w:val="0"/>
                          <w:sz w:val="36"/>
                          <w:szCs w:val="36"/>
                          <w:lang w:val="sr-Cyrl-CS"/>
                        </w:rPr>
                        <w:t xml:space="preserve">Предвиђање биљних болести биљке малине употребном конволуција у дубоким неуронским мрежама </w:t>
                      </w:r>
                    </w:p>
                    <w:p w:rsidR="00DB43DE" w:rsidRDefault="00F01246" w:rsidP="008B02D1">
                      <w:pPr>
                        <w:widowControl w:val="0"/>
                        <w:jc w:val="center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RS"/>
                        </w:rPr>
                        <w:t>дипломски</w:t>
                      </w:r>
                      <w:r w:rsidR="00DB43DE" w:rsidRPr="009A3637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  <w:t xml:space="preserve"> рад</w:t>
                      </w:r>
                    </w:p>
                    <w:p w:rsidR="00DB43DE" w:rsidRPr="009A3637" w:rsidRDefault="00DB43DE" w:rsidP="008B02D1">
                      <w:pPr>
                        <w:widowControl w:val="0"/>
                        <w:jc w:val="center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</w:pPr>
                    </w:p>
                    <w:p w:rsidR="00DB43DE" w:rsidRDefault="00DB43DE" w:rsidP="008B02D1">
                      <w:pPr>
                        <w:jc w:val="center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  <w:t>Крагујевац, година</w:t>
                      </w:r>
                    </w:p>
                    <w:p w:rsidR="00DB43DE" w:rsidRDefault="00DB43DE" w:rsidP="008B02D1">
                      <w:pPr>
                        <w:jc w:val="center"/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</w:pPr>
                    </w:p>
                    <w:p w:rsidR="00DB43DE" w:rsidRPr="00BC52B6" w:rsidRDefault="00DB43DE" w:rsidP="008B02D1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</w:p>
                    <w:p w:rsidR="00DB43DE" w:rsidRPr="009A3637" w:rsidRDefault="00DB43DE" w:rsidP="008B02D1">
                      <w:pPr>
                        <w:rPr>
                          <w:lang w:val="ru-RU"/>
                        </w:rPr>
                      </w:pPr>
                    </w:p>
                    <w:p w:rsidR="00DB43DE" w:rsidRPr="009A3637" w:rsidRDefault="00DB43DE" w:rsidP="008B02D1">
                      <w:pPr>
                        <w:rPr>
                          <w:lang w:val="ru-RU"/>
                        </w:rPr>
                      </w:pPr>
                    </w:p>
                    <w:p w:rsidR="00DB43DE" w:rsidRPr="009A3637" w:rsidRDefault="00DB43DE" w:rsidP="008B02D1">
                      <w:pPr>
                        <w:spacing w:before="120"/>
                        <w:jc w:val="center"/>
                        <w:rPr>
                          <w:lang w:val="ru-RU"/>
                        </w:rPr>
                      </w:pPr>
                      <w:r w:rsidRPr="009A3637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  <w:t>Ниш</w:t>
                      </w:r>
                      <w:r w:rsidRPr="009A3637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Pr="009A3637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sr-Cyrl-CS"/>
                        </w:rPr>
                        <w:t>&lt;месец&gt; &lt;година&gt;</w:t>
                      </w:r>
                      <w:r w:rsidRPr="009A3637">
                        <w:rPr>
                          <w:b/>
                          <w:bCs/>
                          <w:snapToGrid w:val="0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62230</wp:posOffset>
                </wp:positionV>
                <wp:extent cx="439420" cy="458470"/>
                <wp:effectExtent l="0" t="63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3DE" w:rsidRPr="00256EC6" w:rsidRDefault="00DB43DE" w:rsidP="008B02D1">
                            <w:pPr>
                              <w:widowControl w:val="0"/>
                              <w:rPr>
                                <w:rFonts w:ascii="Arial" w:hAnsi="Arial" w:cs="Arial"/>
                                <w:snapToGrid w:val="0"/>
                                <w:sz w:val="32"/>
                                <w:szCs w:val="32"/>
                                <w:lang w:val="sr-Cyrl-CS"/>
                              </w:rPr>
                            </w:pPr>
                            <w:r>
                              <w:rPr>
                                <w:rFonts w:ascii="Arial" w:hAnsi="Arial" w:cs="Arial"/>
                                <w:snapToGrid w:val="0"/>
                                <w:sz w:val="32"/>
                                <w:szCs w:val="32"/>
                                <w:lang w:val="sr-Cyrl-CS"/>
                              </w:rPr>
                              <w:sym w:font="Wingdings" w:char="F023"/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7.95pt;margin-top:4.9pt;width:34.6pt;height:3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BVswIAAL8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" filled="f" stroked="f">
                <v:textbox style="mso-fit-shape-to-text:t" inset="1mm,1mm,1mm,1mm">
                  <w:txbxContent>
                    <w:p w:rsidR="00DB43DE" w:rsidRPr="00256EC6" w:rsidRDefault="00DB43DE" w:rsidP="008B02D1">
                      <w:pPr>
                        <w:widowControl w:val="0"/>
                        <w:rPr>
                          <w:rFonts w:ascii="Arial" w:hAnsi="Arial" w:cs="Arial"/>
                          <w:snapToGrid w:val="0"/>
                          <w:sz w:val="32"/>
                          <w:szCs w:val="32"/>
                          <w:lang w:val="sr-Cyrl-CS"/>
                        </w:rPr>
                      </w:pPr>
                      <w:r>
                        <w:rPr>
                          <w:rFonts w:ascii="Arial" w:hAnsi="Arial" w:cs="Arial"/>
                          <w:snapToGrid w:val="0"/>
                          <w:sz w:val="32"/>
                          <w:szCs w:val="32"/>
                          <w:lang w:val="sr-Cyrl-CS"/>
                        </w:rPr>
                        <w:sym w:font="Wingdings" w:char="F023"/>
                      </w:r>
                    </w:p>
                  </w:txbxContent>
                </v:textbox>
              </v:shape>
            </w:pict>
          </mc:Fallback>
        </mc:AlternateContent>
      </w:r>
    </w:p>
    <w:p w:rsidR="00DB43DE" w:rsidRPr="00C6096C" w:rsidRDefault="00DB43DE" w:rsidP="00C6096C">
      <w:pPr>
        <w:jc w:val="both"/>
        <w:rPr>
          <w:rFonts w:ascii="Arial" w:hAnsi="Arial" w:cs="Arial"/>
          <w:lang w:val="sr-Cyrl-CS"/>
        </w:rPr>
      </w:pPr>
    </w:p>
    <w:sectPr w:rsidR="00DB43DE" w:rsidRPr="00C6096C" w:rsidSect="007168CD">
      <w:footerReference w:type="default" r:id="rId9"/>
      <w:pgSz w:w="16840" w:h="11907" w:orient="landscape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93C" w:rsidRDefault="00BD193C" w:rsidP="005D1529">
      <w:pPr>
        <w:spacing w:after="0" w:line="240" w:lineRule="auto"/>
      </w:pPr>
      <w:r>
        <w:separator/>
      </w:r>
    </w:p>
  </w:endnote>
  <w:endnote w:type="continuationSeparator" w:id="0">
    <w:p w:rsidR="00BD193C" w:rsidRDefault="00BD193C" w:rsidP="005D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3DE" w:rsidRDefault="00DB43DE" w:rsidP="005D1529">
    <w:pPr>
      <w:pStyle w:val="Podnojestranic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93C" w:rsidRDefault="00BD193C" w:rsidP="005D1529">
      <w:pPr>
        <w:spacing w:after="0" w:line="240" w:lineRule="auto"/>
      </w:pPr>
      <w:r>
        <w:separator/>
      </w:r>
    </w:p>
  </w:footnote>
  <w:footnote w:type="continuationSeparator" w:id="0">
    <w:p w:rsidR="00BD193C" w:rsidRDefault="00BD193C" w:rsidP="005D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291A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C6559AF"/>
    <w:multiLevelType w:val="hybridMultilevel"/>
    <w:tmpl w:val="0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825577"/>
    <w:multiLevelType w:val="hybridMultilevel"/>
    <w:tmpl w:val="04E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5004CD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2F2AB7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6777D36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B78051F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593925"/>
    <w:multiLevelType w:val="hybridMultilevel"/>
    <w:tmpl w:val="E064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D715C3C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FA83DD9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01573D"/>
    <w:multiLevelType w:val="hybridMultilevel"/>
    <w:tmpl w:val="27BA8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D6220"/>
    <w:multiLevelType w:val="hybridMultilevel"/>
    <w:tmpl w:val="1424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7B"/>
    <w:rsid w:val="00000473"/>
    <w:rsid w:val="00035642"/>
    <w:rsid w:val="0007592B"/>
    <w:rsid w:val="000A63EE"/>
    <w:rsid w:val="000C0F4A"/>
    <w:rsid w:val="000C3F88"/>
    <w:rsid w:val="000D329F"/>
    <w:rsid w:val="00122587"/>
    <w:rsid w:val="00143B87"/>
    <w:rsid w:val="0017242C"/>
    <w:rsid w:val="001B7B2A"/>
    <w:rsid w:val="001D0E0C"/>
    <w:rsid w:val="001F60FA"/>
    <w:rsid w:val="00206FF6"/>
    <w:rsid w:val="00225610"/>
    <w:rsid w:val="00256EC6"/>
    <w:rsid w:val="00263786"/>
    <w:rsid w:val="00263C3E"/>
    <w:rsid w:val="00341B1D"/>
    <w:rsid w:val="0038506D"/>
    <w:rsid w:val="003906FD"/>
    <w:rsid w:val="003959DA"/>
    <w:rsid w:val="00395F97"/>
    <w:rsid w:val="003A65AF"/>
    <w:rsid w:val="003E052D"/>
    <w:rsid w:val="003E22C2"/>
    <w:rsid w:val="003F293A"/>
    <w:rsid w:val="003F68A8"/>
    <w:rsid w:val="00450487"/>
    <w:rsid w:val="004A5FDA"/>
    <w:rsid w:val="004B67A9"/>
    <w:rsid w:val="00500C1E"/>
    <w:rsid w:val="005237BD"/>
    <w:rsid w:val="00550223"/>
    <w:rsid w:val="00570114"/>
    <w:rsid w:val="00585DDA"/>
    <w:rsid w:val="005A3F6C"/>
    <w:rsid w:val="005B2694"/>
    <w:rsid w:val="005D1529"/>
    <w:rsid w:val="0061343B"/>
    <w:rsid w:val="00633FC3"/>
    <w:rsid w:val="00656432"/>
    <w:rsid w:val="006733F1"/>
    <w:rsid w:val="00694F43"/>
    <w:rsid w:val="00697430"/>
    <w:rsid w:val="006A0C9C"/>
    <w:rsid w:val="006A7D7F"/>
    <w:rsid w:val="006F12C8"/>
    <w:rsid w:val="00701442"/>
    <w:rsid w:val="00704729"/>
    <w:rsid w:val="00713972"/>
    <w:rsid w:val="007168CD"/>
    <w:rsid w:val="00730D23"/>
    <w:rsid w:val="007332B0"/>
    <w:rsid w:val="0076120B"/>
    <w:rsid w:val="00761460"/>
    <w:rsid w:val="007E5AEF"/>
    <w:rsid w:val="007F21F4"/>
    <w:rsid w:val="00811153"/>
    <w:rsid w:val="00821095"/>
    <w:rsid w:val="00842B3F"/>
    <w:rsid w:val="00847E44"/>
    <w:rsid w:val="00850805"/>
    <w:rsid w:val="00893401"/>
    <w:rsid w:val="008B02D1"/>
    <w:rsid w:val="008C1C3B"/>
    <w:rsid w:val="00912620"/>
    <w:rsid w:val="009305CE"/>
    <w:rsid w:val="00962B82"/>
    <w:rsid w:val="0097021B"/>
    <w:rsid w:val="009836C7"/>
    <w:rsid w:val="00987FBA"/>
    <w:rsid w:val="00995DFA"/>
    <w:rsid w:val="009A2424"/>
    <w:rsid w:val="009A3637"/>
    <w:rsid w:val="009D3398"/>
    <w:rsid w:val="009E2061"/>
    <w:rsid w:val="00A0204F"/>
    <w:rsid w:val="00A212D2"/>
    <w:rsid w:val="00A42346"/>
    <w:rsid w:val="00A87DAE"/>
    <w:rsid w:val="00AB7194"/>
    <w:rsid w:val="00AE401D"/>
    <w:rsid w:val="00AF6FCA"/>
    <w:rsid w:val="00B33B4A"/>
    <w:rsid w:val="00BA1E95"/>
    <w:rsid w:val="00BA648E"/>
    <w:rsid w:val="00BB28F7"/>
    <w:rsid w:val="00BC52B6"/>
    <w:rsid w:val="00BC6C49"/>
    <w:rsid w:val="00BD193C"/>
    <w:rsid w:val="00C017F8"/>
    <w:rsid w:val="00C6096C"/>
    <w:rsid w:val="00C97F7B"/>
    <w:rsid w:val="00CB4499"/>
    <w:rsid w:val="00CB690F"/>
    <w:rsid w:val="00D03CA1"/>
    <w:rsid w:val="00D46153"/>
    <w:rsid w:val="00D63992"/>
    <w:rsid w:val="00DA0187"/>
    <w:rsid w:val="00DA63EA"/>
    <w:rsid w:val="00DB11EA"/>
    <w:rsid w:val="00DB43DE"/>
    <w:rsid w:val="00DE4F6B"/>
    <w:rsid w:val="00DE5542"/>
    <w:rsid w:val="00DF6A08"/>
    <w:rsid w:val="00E000BF"/>
    <w:rsid w:val="00E1307A"/>
    <w:rsid w:val="00E42083"/>
    <w:rsid w:val="00E42A9D"/>
    <w:rsid w:val="00E607D0"/>
    <w:rsid w:val="00E700B9"/>
    <w:rsid w:val="00E82BB0"/>
    <w:rsid w:val="00EC6864"/>
    <w:rsid w:val="00EE0B08"/>
    <w:rsid w:val="00EE3C93"/>
    <w:rsid w:val="00F01246"/>
    <w:rsid w:val="00F124A8"/>
    <w:rsid w:val="00FB53B6"/>
    <w:rsid w:val="00FE763D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AE4AC6D-81E8-4BEE-AC3A-8AE55BAE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401"/>
    <w:pPr>
      <w:spacing w:after="200" w:line="276" w:lineRule="auto"/>
    </w:pPr>
    <w:rPr>
      <w:rFonts w:cs="Calibri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99"/>
    <w:rsid w:val="00697430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ubaloniu">
    <w:name w:val="Balloon Text"/>
    <w:basedOn w:val="Normal"/>
    <w:link w:val="TekstubaloniuChar"/>
    <w:uiPriority w:val="99"/>
    <w:semiHidden/>
    <w:rsid w:val="0069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locked/>
    <w:rsid w:val="00697430"/>
    <w:rPr>
      <w:rFonts w:ascii="Tahoma" w:hAnsi="Tahoma" w:cs="Tahoma"/>
      <w:sz w:val="16"/>
      <w:szCs w:val="16"/>
    </w:rPr>
  </w:style>
  <w:style w:type="paragraph" w:styleId="Pasussalistom">
    <w:name w:val="List Paragraph"/>
    <w:basedOn w:val="Normal"/>
    <w:uiPriority w:val="99"/>
    <w:qFormat/>
    <w:rsid w:val="00BA1E95"/>
    <w:pPr>
      <w:ind w:left="720"/>
    </w:pPr>
  </w:style>
  <w:style w:type="paragraph" w:styleId="Zaglavljestranice">
    <w:name w:val="header"/>
    <w:basedOn w:val="Normal"/>
    <w:link w:val="ZaglavljestraniceChar"/>
    <w:uiPriority w:val="99"/>
    <w:semiHidden/>
    <w:rsid w:val="005D1529"/>
    <w:pPr>
      <w:tabs>
        <w:tab w:val="center" w:pos="4702"/>
        <w:tab w:val="right" w:pos="9405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semiHidden/>
    <w:locked/>
    <w:rsid w:val="005D1529"/>
    <w:rPr>
      <w:rFonts w:cs="Times New Roman"/>
    </w:rPr>
  </w:style>
  <w:style w:type="paragraph" w:styleId="Podnojestranice">
    <w:name w:val="footer"/>
    <w:basedOn w:val="Normal"/>
    <w:link w:val="PodnojestraniceChar"/>
    <w:uiPriority w:val="99"/>
    <w:rsid w:val="005D1529"/>
    <w:pPr>
      <w:tabs>
        <w:tab w:val="center" w:pos="4702"/>
        <w:tab w:val="right" w:pos="9405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locked/>
    <w:rsid w:val="005D152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Organization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Универзитет у Крагујевцу</dc:title>
  <dc:subject/>
  <dc:creator>Name</dc:creator>
  <cp:keywords/>
  <dc:description/>
  <cp:lastModifiedBy>Lenka Milic</cp:lastModifiedBy>
  <cp:revision>2</cp:revision>
  <cp:lastPrinted>2011-05-04T07:15:00Z</cp:lastPrinted>
  <dcterms:created xsi:type="dcterms:W3CDTF">2019-10-11T09:28:00Z</dcterms:created>
  <dcterms:modified xsi:type="dcterms:W3CDTF">2019-10-11T09:28:00Z</dcterms:modified>
</cp:coreProperties>
</file>