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DD6C" w14:textId="77777777" w:rsidR="001D1F7B" w:rsidRDefault="001D1F7B" w:rsidP="001D1F7B">
      <w:pPr>
        <w:jc w:val="center"/>
        <w:rPr>
          <w:b/>
          <w:color w:val="A61C00"/>
          <w:sz w:val="24"/>
          <w:szCs w:val="24"/>
        </w:rPr>
      </w:pPr>
      <w:r>
        <w:rPr>
          <w:b/>
          <w:color w:val="A61C00"/>
          <w:sz w:val="24"/>
          <w:szCs w:val="24"/>
        </w:rPr>
        <w:t>Metodika vyučovacej aktivity / Príprava na vyučovaciu hodinu</w:t>
      </w:r>
    </w:p>
    <w:p w14:paraId="69484E7A" w14:textId="77777777" w:rsidR="001D1F7B" w:rsidRDefault="001D1F7B" w:rsidP="001D1F7B">
      <w:pPr>
        <w:rPr>
          <w:sz w:val="24"/>
          <w:szCs w:val="24"/>
        </w:rPr>
      </w:pPr>
      <w:r>
        <w:rPr>
          <w:sz w:val="24"/>
          <w:szCs w:val="24"/>
        </w:rPr>
        <w:t>Vypracoval: Mgr. Lenka Jančíková</w:t>
      </w:r>
    </w:p>
    <w:p w14:paraId="15F77AC9" w14:textId="50A8D251" w:rsidR="001D1F7B" w:rsidRDefault="001D1F7B" w:rsidP="001D1F7B">
      <w:pPr>
        <w:rPr>
          <w:sz w:val="24"/>
          <w:szCs w:val="24"/>
        </w:rPr>
      </w:pPr>
      <w:r>
        <w:rPr>
          <w:sz w:val="24"/>
          <w:szCs w:val="24"/>
        </w:rPr>
        <w:t xml:space="preserve">Dátum spracovania: </w:t>
      </w:r>
      <w:r w:rsidR="00913D0A">
        <w:rPr>
          <w:sz w:val="24"/>
          <w:szCs w:val="24"/>
        </w:rPr>
        <w:t>11</w:t>
      </w:r>
      <w:r>
        <w:rPr>
          <w:sz w:val="24"/>
          <w:szCs w:val="24"/>
        </w:rPr>
        <w:t>.1.2023</w:t>
      </w:r>
    </w:p>
    <w:p w14:paraId="522E2A0A" w14:textId="77777777" w:rsidR="001D1F7B" w:rsidRDefault="001D1F7B" w:rsidP="001D1F7B">
      <w:pPr>
        <w:rPr>
          <w:b/>
          <w:sz w:val="22"/>
          <w:szCs w:val="22"/>
        </w:rPr>
      </w:pPr>
    </w:p>
    <w:tbl>
      <w:tblPr>
        <w:tblW w:w="9525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857"/>
      </w:tblGrid>
      <w:tr w:rsidR="001D1F7B" w14:paraId="7A535915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500FA43D" w14:textId="77777777" w:rsidR="001D1F7B" w:rsidRDefault="001D1F7B">
            <w:pPr>
              <w:keepNext/>
              <w:spacing w:line="276" w:lineRule="auto"/>
              <w:rPr>
                <w:color w:val="999999"/>
              </w:rPr>
            </w:pPr>
            <w:r>
              <w:rPr>
                <w:b/>
                <w:i/>
                <w:color w:val="595959"/>
              </w:rPr>
              <w:t xml:space="preserve">Názov aktivity:                                     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031C9380" w14:textId="44EB38AE" w:rsidR="001D1F7B" w:rsidRDefault="001D1F7B">
            <w:pPr>
              <w:widowControl w:val="0"/>
              <w:spacing w:line="276" w:lineRule="auto"/>
              <w:rPr>
                <w:color w:val="999999"/>
              </w:rPr>
            </w:pPr>
            <w:r>
              <w:rPr>
                <w:color w:val="auto"/>
              </w:rPr>
              <w:t>Inteligentný dom</w:t>
            </w:r>
          </w:p>
        </w:tc>
      </w:tr>
      <w:tr w:rsidR="001D1F7B" w14:paraId="7168CC5F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6A8D74B0" w14:textId="77777777" w:rsidR="001D1F7B" w:rsidRDefault="001D1F7B">
            <w:pPr>
              <w:keepNext/>
              <w:rPr>
                <w:b/>
                <w:i/>
                <w:color w:val="595959"/>
              </w:rPr>
            </w:pPr>
            <w:r>
              <w:rPr>
                <w:b/>
                <w:i/>
                <w:color w:val="595959"/>
              </w:rPr>
              <w:t>Tematický celok: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3B6F787A" w14:textId="77777777" w:rsidR="001D1F7B" w:rsidRDefault="001D1F7B">
            <w:pPr>
              <w:spacing w:before="40" w:after="120"/>
            </w:pPr>
            <w:r>
              <w:t>Algoritmické riešenie problémov – interpretácia zápisu riešenia</w:t>
            </w:r>
          </w:p>
          <w:p w14:paraId="4FC270A8" w14:textId="54AD2696" w:rsidR="001D1F7B" w:rsidRPr="001D1F7B" w:rsidRDefault="00000000">
            <w:pPr>
              <w:spacing w:before="40" w:after="120"/>
              <w:rPr>
                <w:iCs/>
                <w:color w:val="auto"/>
              </w:rPr>
            </w:pPr>
            <w:hyperlink r:id="rId5" w:history="1">
              <w:r w:rsidR="001D1F7B" w:rsidRPr="00872148">
                <w:rPr>
                  <w:rStyle w:val="Hypertextovprepojenie"/>
                  <w:i/>
                </w:rPr>
                <w:t>https://www.statpedu.sk/files/articles/dokumenty/inovovany-statny-vzdelavaci-program/informatika_nsv_2014.pdf</w:t>
              </w:r>
            </w:hyperlink>
            <w:r w:rsidR="001D1F7B">
              <w:rPr>
                <w:i/>
                <w:color w:val="0070C0"/>
              </w:rPr>
              <w:t xml:space="preserve"> </w:t>
            </w:r>
            <w:r w:rsidR="001D1F7B">
              <w:rPr>
                <w:iCs/>
                <w:color w:val="auto"/>
              </w:rPr>
              <w:t>str. 26</w:t>
            </w:r>
          </w:p>
        </w:tc>
      </w:tr>
      <w:tr w:rsidR="001D1F7B" w14:paraId="3C74D005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5C755591" w14:textId="77777777" w:rsidR="001D1F7B" w:rsidRDefault="001D1F7B">
            <w:pPr>
              <w:keepNext/>
              <w:rPr>
                <w:b/>
                <w:color w:val="595959"/>
              </w:rPr>
            </w:pPr>
            <w:r>
              <w:rPr>
                <w:b/>
                <w:i/>
                <w:color w:val="595959"/>
              </w:rPr>
              <w:t xml:space="preserve">Cieľová skupina: 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1C607BA9" w14:textId="7E3A0F62" w:rsidR="001D1F7B" w:rsidRDefault="001D1F7B">
            <w:pPr>
              <w:spacing w:before="40" w:after="12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8. / 9. ročník </w:t>
            </w:r>
          </w:p>
        </w:tc>
      </w:tr>
      <w:tr w:rsidR="001D1F7B" w14:paraId="0C6157B9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685D308C" w14:textId="77777777" w:rsidR="001D1F7B" w:rsidRDefault="001D1F7B">
            <w:pPr>
              <w:keepNext/>
              <w:rPr>
                <w:b/>
                <w:i/>
                <w:color w:val="595959"/>
              </w:rPr>
            </w:pPr>
            <w:r>
              <w:rPr>
                <w:b/>
                <w:i/>
                <w:color w:val="595959"/>
              </w:rPr>
              <w:t>Čas: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5A1C57CE" w14:textId="5EC12BA0" w:rsidR="001D1F7B" w:rsidRDefault="00481C8A">
            <w:pPr>
              <w:spacing w:before="40" w:after="12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  <w:r w:rsidR="001D1F7B">
              <w:rPr>
                <w:iCs/>
                <w:color w:val="auto"/>
              </w:rPr>
              <w:t xml:space="preserve"> vyučovacích hodín</w:t>
            </w:r>
          </w:p>
        </w:tc>
      </w:tr>
      <w:tr w:rsidR="001D1F7B" w14:paraId="1D1F2044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0D6F1E8A" w14:textId="77777777" w:rsidR="001D1F7B" w:rsidRDefault="001D1F7B">
            <w:pPr>
              <w:keepNext/>
              <w:rPr>
                <w:b/>
                <w:color w:val="595959"/>
              </w:rPr>
            </w:pPr>
            <w:r>
              <w:rPr>
                <w:b/>
                <w:i/>
                <w:color w:val="595959"/>
              </w:rPr>
              <w:t>Ciele: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7AF34ECC" w14:textId="77777777" w:rsidR="001D1F7B" w:rsidRDefault="001D1F7B">
            <w:pPr>
              <w:rPr>
                <w:b/>
              </w:rPr>
            </w:pPr>
            <w:r>
              <w:rPr>
                <w:b/>
                <w:u w:val="single"/>
              </w:rPr>
              <w:t>Kognitívne:</w:t>
            </w:r>
            <w:r>
              <w:rPr>
                <w:b/>
              </w:rPr>
              <w:t xml:space="preserve"> </w:t>
            </w:r>
          </w:p>
          <w:p w14:paraId="65EC3F21" w14:textId="77777777" w:rsidR="001D1F7B" w:rsidRPr="001D1F7B" w:rsidRDefault="001D1F7B">
            <w:pPr>
              <w:pStyle w:val="Odsekzoznamu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>Žiak vie:</w:t>
            </w:r>
          </w:p>
          <w:p w14:paraId="0DD8D07C" w14:textId="77777777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</w:rPr>
            </w:pPr>
            <w:r>
              <w:t xml:space="preserve">realizovať návod, postup, algoritmus riešenia úlohy </w:t>
            </w:r>
          </w:p>
          <w:p w14:paraId="158547BA" w14:textId="77777777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</w:rPr>
            </w:pPr>
            <w:r>
              <w:t xml:space="preserve">interpretovať ho, krokovať riešenie, simulovať činnosť vykonávateľa, </w:t>
            </w:r>
          </w:p>
          <w:p w14:paraId="072DCB05" w14:textId="77777777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</w:rPr>
            </w:pPr>
            <w:r>
              <w:t xml:space="preserve">vyjadriť princíp fungovania návodu – objaviť a popísať vlastnými slovami princíp fungovania jednoduchého algoritmu, </w:t>
            </w:r>
          </w:p>
          <w:p w14:paraId="6322F0ED" w14:textId="536A89BB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</w:rPr>
            </w:pPr>
            <w:r>
              <w:t>vyhľadať vzťah medzi vstupom, algoritmom a výsledkom</w:t>
            </w:r>
            <w:r>
              <w:rPr>
                <w:bCs/>
              </w:rPr>
              <w:t xml:space="preserve"> </w:t>
            </w:r>
          </w:p>
          <w:p w14:paraId="3932A2FA" w14:textId="24937D3D" w:rsidR="001D1F7B" w:rsidRDefault="001D1F7B" w:rsidP="001D1F7B">
            <w:pPr>
              <w:rPr>
                <w:b/>
                <w:u w:val="single"/>
              </w:rPr>
            </w:pPr>
            <w:r w:rsidRPr="001D1F7B">
              <w:rPr>
                <w:b/>
                <w:u w:val="single"/>
              </w:rPr>
              <w:t>Psychomotorické:</w:t>
            </w:r>
          </w:p>
          <w:p w14:paraId="493859F6" w14:textId="17C618A6" w:rsidR="001D1F7B" w:rsidRPr="001D1F7B" w:rsidRDefault="001D1F7B" w:rsidP="001D1F7B">
            <w:pPr>
              <w:pStyle w:val="Odsekzoznamu"/>
              <w:numPr>
                <w:ilvl w:val="0"/>
                <w:numId w:val="1"/>
              </w:numPr>
              <w:rPr>
                <w:bCs/>
              </w:rPr>
            </w:pPr>
            <w:r w:rsidRPr="001D1F7B">
              <w:rPr>
                <w:bCs/>
              </w:rPr>
              <w:t>Žiak vie:</w:t>
            </w:r>
          </w:p>
          <w:p w14:paraId="25AC60D6" w14:textId="14F8123D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zapojiť rôzne senzory k doske </w:t>
            </w:r>
            <w:proofErr w:type="spellStart"/>
            <w:r>
              <w:rPr>
                <w:bCs/>
              </w:rPr>
              <w:t>microbitu</w:t>
            </w:r>
            <w:proofErr w:type="spellEnd"/>
          </w:p>
          <w:p w14:paraId="0BE06636" w14:textId="703DCFC6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pripojiť </w:t>
            </w:r>
            <w:proofErr w:type="spellStart"/>
            <w:r>
              <w:rPr>
                <w:bCs/>
              </w:rPr>
              <w:t>microbit</w:t>
            </w:r>
            <w:proofErr w:type="spellEnd"/>
            <w:r>
              <w:rPr>
                <w:bCs/>
              </w:rPr>
              <w:t xml:space="preserve"> k počítaču a stiahnuť doňho program</w:t>
            </w:r>
          </w:p>
          <w:p w14:paraId="0E58C3F0" w14:textId="2B5016BD" w:rsidR="001D1F7B" w:rsidRPr="001D1F7B" w:rsidRDefault="001D1F7B" w:rsidP="001D1F7B">
            <w:pPr>
              <w:pStyle w:val="Odsekzoznamu"/>
              <w:numPr>
                <w:ilvl w:val="1"/>
                <w:numId w:val="1"/>
              </w:numPr>
              <w:rPr>
                <w:b/>
                <w:u w:val="single"/>
              </w:rPr>
            </w:pPr>
            <w:r>
              <w:rPr>
                <w:bCs/>
              </w:rPr>
              <w:t xml:space="preserve">spustiť programy pomocou </w:t>
            </w:r>
            <w:proofErr w:type="spellStart"/>
            <w:r>
              <w:rPr>
                <w:bCs/>
              </w:rPr>
              <w:t>microbitu</w:t>
            </w:r>
            <w:proofErr w:type="spellEnd"/>
            <w:r>
              <w:rPr>
                <w:bCs/>
              </w:rPr>
              <w:t xml:space="preserve"> a rôznych senzorov a iných komponentov</w:t>
            </w:r>
          </w:p>
          <w:p w14:paraId="4E81A803" w14:textId="77777777" w:rsidR="001D1F7B" w:rsidRDefault="001D1F7B">
            <w:pPr>
              <w:rPr>
                <w:b/>
              </w:rPr>
            </w:pPr>
            <w:r>
              <w:rPr>
                <w:b/>
                <w:u w:val="single"/>
              </w:rPr>
              <w:t>Afektívne:</w:t>
            </w:r>
            <w:r>
              <w:rPr>
                <w:b/>
              </w:rPr>
              <w:t xml:space="preserve"> </w:t>
            </w:r>
          </w:p>
          <w:p w14:paraId="5F1754DA" w14:textId="4C799CF6" w:rsidR="001D1F7B" w:rsidRDefault="001D1F7B">
            <w:pPr>
              <w:pStyle w:val="Odsekzoznamu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Žiak rozumie </w:t>
            </w:r>
            <w:r w:rsidR="006A1355">
              <w:rPr>
                <w:bCs/>
              </w:rPr>
              <w:t>aktuálnym trendom v </w:t>
            </w:r>
            <w:proofErr w:type="spellStart"/>
            <w:r w:rsidR="006A1355">
              <w:rPr>
                <w:bCs/>
              </w:rPr>
              <w:t>smart</w:t>
            </w:r>
            <w:proofErr w:type="spellEnd"/>
            <w:r w:rsidR="006A1355">
              <w:rPr>
                <w:bCs/>
              </w:rPr>
              <w:t xml:space="preserve"> a </w:t>
            </w:r>
            <w:proofErr w:type="spellStart"/>
            <w:r w:rsidR="006A1355">
              <w:rPr>
                <w:bCs/>
              </w:rPr>
              <w:t>iot</w:t>
            </w:r>
            <w:proofErr w:type="spellEnd"/>
            <w:r w:rsidR="006A1355">
              <w:rPr>
                <w:bCs/>
              </w:rPr>
              <w:t xml:space="preserve"> problematike</w:t>
            </w:r>
          </w:p>
        </w:tc>
      </w:tr>
      <w:tr w:rsidR="001D1F7B" w14:paraId="2BC1184F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4E2587DA" w14:textId="77777777" w:rsidR="001D1F7B" w:rsidRDefault="001D1F7B">
            <w:pPr>
              <w:keepNext/>
              <w:rPr>
                <w:b/>
                <w:color w:val="595959"/>
              </w:rPr>
            </w:pPr>
            <w:r>
              <w:rPr>
                <w:b/>
                <w:i/>
                <w:color w:val="595959"/>
              </w:rPr>
              <w:t>Metódy a formy: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10D9840D" w14:textId="77777777" w:rsidR="001D1F7B" w:rsidRDefault="001D1F7B">
            <w:pPr>
              <w:pStyle w:val="Odsekzoznamu"/>
              <w:numPr>
                <w:ilvl w:val="0"/>
                <w:numId w:val="2"/>
              </w:num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Dialóg</w:t>
            </w:r>
          </w:p>
          <w:p w14:paraId="03AB8FA3" w14:textId="77777777" w:rsidR="001D1F7B" w:rsidRDefault="001D1F7B">
            <w:pPr>
              <w:pStyle w:val="Odsekzoznamu"/>
              <w:numPr>
                <w:ilvl w:val="0"/>
                <w:numId w:val="2"/>
              </w:num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Metóda samostatnej práce žiakov</w:t>
            </w:r>
          </w:p>
          <w:p w14:paraId="67B21A6F" w14:textId="77777777" w:rsidR="001D1F7B" w:rsidRDefault="001D1F7B">
            <w:pPr>
              <w:pStyle w:val="Odsekzoznamu"/>
              <w:numPr>
                <w:ilvl w:val="0"/>
                <w:numId w:val="2"/>
              </w:num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Motivačné rozprávanie, rozhovor</w:t>
            </w:r>
          </w:p>
          <w:p w14:paraId="36ACF356" w14:textId="5EA60E46" w:rsidR="001D1F7B" w:rsidRDefault="001D1F7B">
            <w:pPr>
              <w:pStyle w:val="Odsekzoznamu"/>
              <w:numPr>
                <w:ilvl w:val="0"/>
                <w:numId w:val="2"/>
              </w:num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Opis, vysvetľovanie</w:t>
            </w:r>
          </w:p>
          <w:p w14:paraId="237E7091" w14:textId="53215E96" w:rsidR="005F3404" w:rsidRDefault="005F3404">
            <w:pPr>
              <w:pStyle w:val="Odsekzoznamu"/>
              <w:numPr>
                <w:ilvl w:val="0"/>
                <w:numId w:val="2"/>
              </w:num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Demonštrácia, názorná ukážka</w:t>
            </w:r>
          </w:p>
          <w:p w14:paraId="4DF23267" w14:textId="77777777" w:rsidR="001D1F7B" w:rsidRPr="00D835C9" w:rsidRDefault="001D1F7B">
            <w:pPr>
              <w:pStyle w:val="Odsekzoznamu"/>
              <w:numPr>
                <w:ilvl w:val="0"/>
                <w:numId w:val="2"/>
              </w:numPr>
              <w:rPr>
                <w:i/>
                <w:color w:val="C00000"/>
              </w:rPr>
            </w:pPr>
            <w:r>
              <w:rPr>
                <w:iCs/>
                <w:color w:val="auto"/>
              </w:rPr>
              <w:t xml:space="preserve">Práca žiakov </w:t>
            </w:r>
            <w:r w:rsidR="005F3404">
              <w:rPr>
                <w:iCs/>
                <w:color w:val="auto"/>
              </w:rPr>
              <w:t>–</w:t>
            </w:r>
            <w:r>
              <w:rPr>
                <w:iCs/>
                <w:color w:val="auto"/>
              </w:rPr>
              <w:t xml:space="preserve"> individuálna</w:t>
            </w:r>
            <w:r w:rsidR="005F3404">
              <w:rPr>
                <w:i/>
                <w:color w:val="auto"/>
              </w:rPr>
              <w:t xml:space="preserve">, </w:t>
            </w:r>
            <w:r w:rsidR="005F3404">
              <w:rPr>
                <w:iCs/>
                <w:color w:val="auto"/>
              </w:rPr>
              <w:t>skupinová</w:t>
            </w:r>
          </w:p>
          <w:p w14:paraId="23FFEA02" w14:textId="3E4D539E" w:rsidR="00D835C9" w:rsidRDefault="00D835C9">
            <w:pPr>
              <w:pStyle w:val="Odsekzoznamu"/>
              <w:numPr>
                <w:ilvl w:val="0"/>
                <w:numId w:val="2"/>
              </w:numPr>
              <w:rPr>
                <w:i/>
                <w:color w:val="C00000"/>
              </w:rPr>
            </w:pPr>
            <w:r>
              <w:rPr>
                <w:iCs/>
                <w:color w:val="auto"/>
              </w:rPr>
              <w:t>Projektové vyučovanie</w:t>
            </w:r>
          </w:p>
        </w:tc>
      </w:tr>
      <w:tr w:rsidR="001D1F7B" w14:paraId="64A23514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29CE506A" w14:textId="77777777" w:rsidR="001D1F7B" w:rsidRDefault="001D1F7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i/>
                <w:color w:val="595959"/>
              </w:rPr>
              <w:t>Príprava, učebné pomôcky:</w:t>
            </w: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hideMark/>
          </w:tcPr>
          <w:p w14:paraId="6AEFB172" w14:textId="12F4C282" w:rsidR="001D1F7B" w:rsidRDefault="001D1F7B">
            <w:pPr>
              <w:numPr>
                <w:ilvl w:val="0"/>
                <w:numId w:val="3"/>
              </w:numPr>
              <w:ind w:left="179" w:hanging="142"/>
              <w:rPr>
                <w:color w:val="auto"/>
              </w:rPr>
            </w:pPr>
            <w:r>
              <w:rPr>
                <w:color w:val="auto"/>
              </w:rPr>
              <w:t>pomôcky pre učiteľa: počítač, interaktívna tabuľa, internetové pripojenie,</w:t>
            </w:r>
            <w:r w:rsidR="00CD57F8">
              <w:rPr>
                <w:color w:val="auto"/>
              </w:rPr>
              <w:t xml:space="preserve"> programovacie prostredie makecode.microbit.org, </w:t>
            </w:r>
            <w:proofErr w:type="spellStart"/>
            <w:r w:rsidR="004C2A88">
              <w:rPr>
                <w:color w:val="auto"/>
              </w:rPr>
              <w:t>microbit</w:t>
            </w:r>
            <w:proofErr w:type="spellEnd"/>
            <w:r w:rsidR="004C2A88">
              <w:rPr>
                <w:color w:val="auto"/>
              </w:rPr>
              <w:t xml:space="preserve"> – základná </w:t>
            </w:r>
            <w:proofErr w:type="spellStart"/>
            <w:r w:rsidR="004C2A88">
              <w:rPr>
                <w:color w:val="auto"/>
              </w:rPr>
              <w:t>sada</w:t>
            </w:r>
            <w:proofErr w:type="spellEnd"/>
            <w:r w:rsidR="004C2A88">
              <w:rPr>
                <w:color w:val="auto"/>
              </w:rPr>
              <w:t xml:space="preserve">, </w:t>
            </w:r>
            <w:proofErr w:type="spellStart"/>
            <w:r w:rsidR="004C2A88">
              <w:rPr>
                <w:color w:val="auto"/>
              </w:rPr>
              <w:t>Smart</w:t>
            </w:r>
            <w:proofErr w:type="spellEnd"/>
            <w:r w:rsidR="004C2A88">
              <w:rPr>
                <w:color w:val="auto"/>
              </w:rPr>
              <w:t xml:space="preserve"> </w:t>
            </w:r>
            <w:proofErr w:type="spellStart"/>
            <w:r w:rsidR="004C2A88">
              <w:rPr>
                <w:color w:val="auto"/>
              </w:rPr>
              <w:t>home</w:t>
            </w:r>
            <w:proofErr w:type="spellEnd"/>
            <w:r w:rsidR="004C2A88">
              <w:rPr>
                <w:color w:val="auto"/>
              </w:rPr>
              <w:t xml:space="preserve"> – rozš</w:t>
            </w:r>
            <w:r w:rsidR="00D25178">
              <w:rPr>
                <w:color w:val="auto"/>
              </w:rPr>
              <w:t>i</w:t>
            </w:r>
            <w:r w:rsidR="004C2A88">
              <w:rPr>
                <w:color w:val="auto"/>
              </w:rPr>
              <w:t xml:space="preserve">rujúca </w:t>
            </w:r>
            <w:proofErr w:type="spellStart"/>
            <w:r w:rsidR="004C2A88">
              <w:rPr>
                <w:color w:val="auto"/>
              </w:rPr>
              <w:t>sada</w:t>
            </w:r>
            <w:proofErr w:type="spellEnd"/>
            <w:r w:rsidR="004C2A88">
              <w:rPr>
                <w:color w:val="auto"/>
              </w:rPr>
              <w:t xml:space="preserve"> pre </w:t>
            </w:r>
            <w:proofErr w:type="spellStart"/>
            <w:r w:rsidR="004C2A88">
              <w:rPr>
                <w:color w:val="auto"/>
              </w:rPr>
              <w:t>microbit</w:t>
            </w:r>
            <w:proofErr w:type="spellEnd"/>
            <w:r w:rsidR="004C2A88">
              <w:rPr>
                <w:color w:val="auto"/>
              </w:rPr>
              <w:t xml:space="preserve">, </w:t>
            </w:r>
            <w:proofErr w:type="spellStart"/>
            <w:r w:rsidR="004C2A88">
              <w:rPr>
                <w:color w:val="auto"/>
              </w:rPr>
              <w:t>Science</w:t>
            </w:r>
            <w:proofErr w:type="spellEnd"/>
            <w:r w:rsidR="004C2A88">
              <w:rPr>
                <w:color w:val="auto"/>
              </w:rPr>
              <w:t xml:space="preserve"> </w:t>
            </w:r>
            <w:proofErr w:type="spellStart"/>
            <w:r w:rsidR="004C2A88">
              <w:rPr>
                <w:color w:val="auto"/>
              </w:rPr>
              <w:t>IoT</w:t>
            </w:r>
            <w:proofErr w:type="spellEnd"/>
            <w:r w:rsidR="004C2A88">
              <w:rPr>
                <w:color w:val="auto"/>
              </w:rPr>
              <w:t xml:space="preserve"> </w:t>
            </w:r>
            <w:proofErr w:type="spellStart"/>
            <w:r w:rsidR="004C2A88">
              <w:rPr>
                <w:color w:val="auto"/>
              </w:rPr>
              <w:t>kit</w:t>
            </w:r>
            <w:proofErr w:type="spellEnd"/>
            <w:r w:rsidR="004C2A88">
              <w:rPr>
                <w:color w:val="auto"/>
              </w:rPr>
              <w:t xml:space="preserve"> – rozš</w:t>
            </w:r>
            <w:r w:rsidR="00D25178">
              <w:rPr>
                <w:color w:val="auto"/>
              </w:rPr>
              <w:t>i</w:t>
            </w:r>
            <w:r w:rsidR="004C2A88">
              <w:rPr>
                <w:color w:val="auto"/>
              </w:rPr>
              <w:t xml:space="preserve">rujúca </w:t>
            </w:r>
            <w:proofErr w:type="spellStart"/>
            <w:r w:rsidR="004C2A88">
              <w:rPr>
                <w:color w:val="auto"/>
              </w:rPr>
              <w:t>sada</w:t>
            </w:r>
            <w:proofErr w:type="spellEnd"/>
            <w:r w:rsidR="004C2A88">
              <w:rPr>
                <w:color w:val="auto"/>
              </w:rPr>
              <w:t xml:space="preserve"> pre </w:t>
            </w:r>
            <w:proofErr w:type="spellStart"/>
            <w:r w:rsidR="004C2A88">
              <w:rPr>
                <w:color w:val="auto"/>
              </w:rPr>
              <w:t>microbit</w:t>
            </w:r>
            <w:proofErr w:type="spellEnd"/>
            <w:r w:rsidR="004C2A88">
              <w:rPr>
                <w:color w:val="auto"/>
              </w:rPr>
              <w:t xml:space="preserve">, domček pre bábiky, lepiaca páska, skrutky, </w:t>
            </w:r>
            <w:r w:rsidR="00D25178">
              <w:rPr>
                <w:color w:val="auto"/>
              </w:rPr>
              <w:t>skrutkovač</w:t>
            </w:r>
          </w:p>
          <w:p w14:paraId="08775270" w14:textId="591197AE" w:rsidR="001D1F7B" w:rsidRDefault="001D1F7B">
            <w:pPr>
              <w:numPr>
                <w:ilvl w:val="0"/>
                <w:numId w:val="3"/>
              </w:numPr>
              <w:spacing w:before="40" w:after="120"/>
              <w:ind w:left="179" w:hanging="142"/>
              <w:rPr>
                <w:color w:val="auto"/>
              </w:rPr>
            </w:pPr>
            <w:r>
              <w:rPr>
                <w:color w:val="auto"/>
              </w:rPr>
              <w:t xml:space="preserve">pomôcky pre žiaka: </w:t>
            </w:r>
            <w:r w:rsidR="00D25178">
              <w:rPr>
                <w:color w:val="auto"/>
              </w:rPr>
              <w:t xml:space="preserve">počítač, interaktívna tabuľa, internetové pripojenie, </w:t>
            </w:r>
            <w:r w:rsidR="00CD57F8">
              <w:rPr>
                <w:color w:val="auto"/>
              </w:rPr>
              <w:t xml:space="preserve">programovacie prostredie makecode.microbit.org, </w:t>
            </w:r>
            <w:proofErr w:type="spellStart"/>
            <w:r w:rsidR="00D25178">
              <w:rPr>
                <w:color w:val="auto"/>
              </w:rPr>
              <w:t>microbit</w:t>
            </w:r>
            <w:proofErr w:type="spellEnd"/>
            <w:r w:rsidR="00D25178">
              <w:rPr>
                <w:color w:val="auto"/>
              </w:rPr>
              <w:t xml:space="preserve"> – základná </w:t>
            </w:r>
            <w:proofErr w:type="spellStart"/>
            <w:r w:rsidR="00D25178">
              <w:rPr>
                <w:color w:val="auto"/>
              </w:rPr>
              <w:t>sada</w:t>
            </w:r>
            <w:proofErr w:type="spellEnd"/>
            <w:r w:rsidR="00D25178">
              <w:rPr>
                <w:color w:val="auto"/>
              </w:rPr>
              <w:t xml:space="preserve">, </w:t>
            </w:r>
            <w:proofErr w:type="spellStart"/>
            <w:r w:rsidR="00D25178">
              <w:rPr>
                <w:color w:val="auto"/>
              </w:rPr>
              <w:t>Smart</w:t>
            </w:r>
            <w:proofErr w:type="spellEnd"/>
            <w:r w:rsidR="00D25178">
              <w:rPr>
                <w:color w:val="auto"/>
              </w:rPr>
              <w:t xml:space="preserve"> </w:t>
            </w:r>
            <w:proofErr w:type="spellStart"/>
            <w:r w:rsidR="00D25178">
              <w:rPr>
                <w:color w:val="auto"/>
              </w:rPr>
              <w:t>home</w:t>
            </w:r>
            <w:proofErr w:type="spellEnd"/>
            <w:r w:rsidR="00D25178">
              <w:rPr>
                <w:color w:val="auto"/>
              </w:rPr>
              <w:t xml:space="preserve"> – rozširujúca </w:t>
            </w:r>
            <w:proofErr w:type="spellStart"/>
            <w:r w:rsidR="00D25178">
              <w:rPr>
                <w:color w:val="auto"/>
              </w:rPr>
              <w:t>sada</w:t>
            </w:r>
            <w:proofErr w:type="spellEnd"/>
            <w:r w:rsidR="00D25178">
              <w:rPr>
                <w:color w:val="auto"/>
              </w:rPr>
              <w:t xml:space="preserve"> pre </w:t>
            </w:r>
            <w:proofErr w:type="spellStart"/>
            <w:r w:rsidR="00D25178">
              <w:rPr>
                <w:color w:val="auto"/>
              </w:rPr>
              <w:t>microbit</w:t>
            </w:r>
            <w:proofErr w:type="spellEnd"/>
            <w:r w:rsidR="00D25178">
              <w:rPr>
                <w:color w:val="auto"/>
              </w:rPr>
              <w:t xml:space="preserve">, </w:t>
            </w:r>
            <w:proofErr w:type="spellStart"/>
            <w:r w:rsidR="00D25178">
              <w:rPr>
                <w:color w:val="auto"/>
              </w:rPr>
              <w:t>Science</w:t>
            </w:r>
            <w:proofErr w:type="spellEnd"/>
            <w:r w:rsidR="00D25178">
              <w:rPr>
                <w:color w:val="auto"/>
              </w:rPr>
              <w:t xml:space="preserve"> </w:t>
            </w:r>
            <w:proofErr w:type="spellStart"/>
            <w:r w:rsidR="00D25178">
              <w:rPr>
                <w:color w:val="auto"/>
              </w:rPr>
              <w:t>IoT</w:t>
            </w:r>
            <w:proofErr w:type="spellEnd"/>
            <w:r w:rsidR="00D25178">
              <w:rPr>
                <w:color w:val="auto"/>
              </w:rPr>
              <w:t xml:space="preserve"> </w:t>
            </w:r>
            <w:proofErr w:type="spellStart"/>
            <w:r w:rsidR="00D25178">
              <w:rPr>
                <w:color w:val="auto"/>
              </w:rPr>
              <w:t>kit</w:t>
            </w:r>
            <w:proofErr w:type="spellEnd"/>
            <w:r w:rsidR="00D25178">
              <w:rPr>
                <w:color w:val="auto"/>
              </w:rPr>
              <w:t xml:space="preserve"> – rozširujúca </w:t>
            </w:r>
            <w:proofErr w:type="spellStart"/>
            <w:r w:rsidR="00D25178">
              <w:rPr>
                <w:color w:val="auto"/>
              </w:rPr>
              <w:t>sada</w:t>
            </w:r>
            <w:proofErr w:type="spellEnd"/>
            <w:r w:rsidR="00D25178">
              <w:rPr>
                <w:color w:val="auto"/>
              </w:rPr>
              <w:t xml:space="preserve"> pre </w:t>
            </w:r>
            <w:proofErr w:type="spellStart"/>
            <w:r w:rsidR="00D25178">
              <w:rPr>
                <w:color w:val="auto"/>
              </w:rPr>
              <w:t>microbit</w:t>
            </w:r>
            <w:proofErr w:type="spellEnd"/>
            <w:r w:rsidR="00D25178">
              <w:rPr>
                <w:color w:val="auto"/>
              </w:rPr>
              <w:t>, domček pre bábiky, lepiaca páska, skrutky, skrutkovač</w:t>
            </w:r>
          </w:p>
        </w:tc>
      </w:tr>
      <w:tr w:rsidR="001D1F7B" w14:paraId="26542063" w14:textId="77777777" w:rsidTr="000F4A7C">
        <w:tc>
          <w:tcPr>
            <w:tcW w:w="1668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DDB286B" w14:textId="77777777" w:rsidR="001D1F7B" w:rsidRDefault="001D1F7B">
            <w:pPr>
              <w:spacing w:line="276" w:lineRule="auto"/>
              <w:rPr>
                <w:b/>
                <w:color w:val="595959"/>
                <w:sz w:val="24"/>
              </w:rPr>
            </w:pPr>
            <w:r>
              <w:rPr>
                <w:b/>
                <w:i/>
                <w:color w:val="595959"/>
                <w:sz w:val="24"/>
              </w:rPr>
              <w:t>Priebeh aktivity:</w:t>
            </w:r>
          </w:p>
          <w:p w14:paraId="1BAA56C8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E390B9C" w14:textId="77777777" w:rsidR="004F2B16" w:rsidRDefault="004F2B16">
            <w:pPr>
              <w:spacing w:line="276" w:lineRule="auto"/>
              <w:rPr>
                <w:color w:val="595959"/>
              </w:rPr>
            </w:pPr>
          </w:p>
          <w:p w14:paraId="60E2F565" w14:textId="77777777" w:rsidR="004F2B16" w:rsidRDefault="004F2B16">
            <w:pPr>
              <w:spacing w:line="276" w:lineRule="auto"/>
              <w:rPr>
                <w:color w:val="595959"/>
              </w:rPr>
            </w:pPr>
          </w:p>
          <w:p w14:paraId="0A875C66" w14:textId="77777777" w:rsidR="004F2B16" w:rsidRDefault="004F2B16">
            <w:pPr>
              <w:spacing w:line="276" w:lineRule="auto"/>
              <w:rPr>
                <w:color w:val="595959"/>
              </w:rPr>
            </w:pPr>
          </w:p>
          <w:p w14:paraId="70CFFC30" w14:textId="37828EDE" w:rsidR="001D1F7B" w:rsidRDefault="00D26A67">
            <w:pPr>
              <w:spacing w:line="276" w:lineRule="auto"/>
              <w:rPr>
                <w:color w:val="595959"/>
              </w:rPr>
            </w:pPr>
            <w:r>
              <w:rPr>
                <w:color w:val="595959"/>
              </w:rPr>
              <w:t>2</w:t>
            </w:r>
            <w:r w:rsidR="001D1F7B">
              <w:rPr>
                <w:color w:val="595959"/>
              </w:rPr>
              <w:t xml:space="preserve"> minúty</w:t>
            </w:r>
          </w:p>
          <w:p w14:paraId="760AACDA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2962B4C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2607BF14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427C925D" w14:textId="77777777" w:rsidR="001D1F7B" w:rsidRDefault="001D1F7B">
            <w:pPr>
              <w:spacing w:line="276" w:lineRule="auto"/>
              <w:rPr>
                <w:color w:val="595959"/>
              </w:rPr>
            </w:pPr>
            <w:r>
              <w:rPr>
                <w:color w:val="595959"/>
              </w:rPr>
              <w:lastRenderedPageBreak/>
              <w:t>5 minút</w:t>
            </w:r>
          </w:p>
          <w:p w14:paraId="4007C4F0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051B0C26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9ADC2ED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A1BF5FC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3DB89000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6C792677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0D26C079" w14:textId="77777777" w:rsidR="00691F09" w:rsidRDefault="00691F09">
            <w:pPr>
              <w:spacing w:line="276" w:lineRule="auto"/>
              <w:rPr>
                <w:color w:val="595959"/>
              </w:rPr>
            </w:pPr>
          </w:p>
          <w:p w14:paraId="7EC59498" w14:textId="49FAF51B" w:rsidR="001D1F7B" w:rsidRDefault="00D26A67">
            <w:pPr>
              <w:spacing w:line="276" w:lineRule="auto"/>
              <w:rPr>
                <w:color w:val="595959"/>
              </w:rPr>
            </w:pPr>
            <w:r>
              <w:rPr>
                <w:color w:val="595959"/>
              </w:rPr>
              <w:t>10</w:t>
            </w:r>
            <w:r w:rsidR="001D1F7B">
              <w:rPr>
                <w:color w:val="595959"/>
              </w:rPr>
              <w:t xml:space="preserve"> minút</w:t>
            </w:r>
          </w:p>
          <w:p w14:paraId="7CE284AD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908CBA0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01786676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02FF6C3A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BE798C2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EDC057C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9CB174F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F4A2F2A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5C00516C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3407D1F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2C0CBC6B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FA52A83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E5CD507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4A656E0B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303B899E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71B4245" w14:textId="007A2C5E" w:rsidR="001D1F7B" w:rsidRDefault="001D1F7B">
            <w:pPr>
              <w:spacing w:line="276" w:lineRule="auto"/>
              <w:rPr>
                <w:color w:val="595959"/>
              </w:rPr>
            </w:pPr>
          </w:p>
          <w:p w14:paraId="6BCA4308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497A6E63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8E995C4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34237D2F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50864D03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4B455D3B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3F1684EA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5DF5CEBC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3A08F84F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052ACBC4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55D7C23E" w14:textId="3F1ACAD2" w:rsidR="001D1F7B" w:rsidRDefault="001D1F7B">
            <w:pPr>
              <w:spacing w:line="276" w:lineRule="auto"/>
              <w:rPr>
                <w:color w:val="595959"/>
              </w:rPr>
            </w:pPr>
          </w:p>
          <w:p w14:paraId="5143AC86" w14:textId="5163303F" w:rsidR="001D1F7B" w:rsidRDefault="001D1F7B">
            <w:pPr>
              <w:spacing w:line="276" w:lineRule="auto"/>
              <w:rPr>
                <w:color w:val="595959"/>
              </w:rPr>
            </w:pPr>
          </w:p>
          <w:p w14:paraId="2C3E6F04" w14:textId="511BB562" w:rsidR="001D1F7B" w:rsidRDefault="001D1F7B">
            <w:pPr>
              <w:spacing w:line="276" w:lineRule="auto"/>
              <w:rPr>
                <w:color w:val="595959"/>
              </w:rPr>
            </w:pPr>
          </w:p>
          <w:p w14:paraId="7235BA3A" w14:textId="0EC79451" w:rsidR="001D1F7B" w:rsidRDefault="001D1F7B">
            <w:pPr>
              <w:spacing w:line="276" w:lineRule="auto"/>
              <w:rPr>
                <w:color w:val="595959"/>
              </w:rPr>
            </w:pPr>
          </w:p>
          <w:p w14:paraId="1991AA7D" w14:textId="044646B2" w:rsidR="00481AA7" w:rsidRDefault="00481AA7">
            <w:pPr>
              <w:spacing w:line="276" w:lineRule="auto"/>
              <w:rPr>
                <w:color w:val="595959"/>
              </w:rPr>
            </w:pPr>
          </w:p>
          <w:p w14:paraId="1712C081" w14:textId="456FE44A" w:rsidR="00481AA7" w:rsidRDefault="00481AA7">
            <w:pPr>
              <w:spacing w:line="276" w:lineRule="auto"/>
              <w:rPr>
                <w:color w:val="595959"/>
              </w:rPr>
            </w:pPr>
          </w:p>
          <w:p w14:paraId="7095B309" w14:textId="3A025D67" w:rsidR="00481AA7" w:rsidRDefault="00481AA7">
            <w:pPr>
              <w:spacing w:line="276" w:lineRule="auto"/>
              <w:rPr>
                <w:color w:val="595959"/>
              </w:rPr>
            </w:pPr>
          </w:p>
          <w:p w14:paraId="07C5F916" w14:textId="50F16B1A" w:rsidR="00481AA7" w:rsidRDefault="00481AA7">
            <w:pPr>
              <w:spacing w:line="276" w:lineRule="auto"/>
              <w:rPr>
                <w:color w:val="595959"/>
              </w:rPr>
            </w:pPr>
          </w:p>
          <w:p w14:paraId="58A6A16E" w14:textId="0B8BE2C3" w:rsidR="00481AA7" w:rsidRDefault="00481AA7">
            <w:pPr>
              <w:spacing w:line="276" w:lineRule="auto"/>
              <w:rPr>
                <w:color w:val="595959"/>
              </w:rPr>
            </w:pPr>
          </w:p>
          <w:p w14:paraId="1087189A" w14:textId="29C7838B" w:rsidR="00481AA7" w:rsidRDefault="00481AA7">
            <w:pPr>
              <w:spacing w:line="276" w:lineRule="auto"/>
              <w:rPr>
                <w:color w:val="595959"/>
              </w:rPr>
            </w:pPr>
          </w:p>
          <w:p w14:paraId="660E3CCB" w14:textId="4B3F14A8" w:rsidR="00481AA7" w:rsidRDefault="00481AA7">
            <w:pPr>
              <w:spacing w:line="276" w:lineRule="auto"/>
              <w:rPr>
                <w:color w:val="595959"/>
              </w:rPr>
            </w:pPr>
          </w:p>
          <w:p w14:paraId="4E0853DC" w14:textId="30860F2A" w:rsidR="00481AA7" w:rsidRDefault="00481AA7">
            <w:pPr>
              <w:spacing w:line="276" w:lineRule="auto"/>
              <w:rPr>
                <w:color w:val="595959"/>
              </w:rPr>
            </w:pPr>
          </w:p>
          <w:p w14:paraId="22009BD8" w14:textId="0C67824B" w:rsidR="00481AA7" w:rsidRDefault="00481AA7">
            <w:pPr>
              <w:spacing w:line="276" w:lineRule="auto"/>
              <w:rPr>
                <w:color w:val="595959"/>
              </w:rPr>
            </w:pPr>
          </w:p>
          <w:p w14:paraId="79FE1C08" w14:textId="2486663B" w:rsidR="00481AA7" w:rsidRDefault="00481AA7">
            <w:pPr>
              <w:spacing w:line="276" w:lineRule="auto"/>
              <w:rPr>
                <w:color w:val="595959"/>
              </w:rPr>
            </w:pPr>
          </w:p>
          <w:p w14:paraId="530C9AB5" w14:textId="2597F137" w:rsidR="00481AA7" w:rsidRDefault="00481AA7">
            <w:pPr>
              <w:spacing w:line="276" w:lineRule="auto"/>
              <w:rPr>
                <w:color w:val="595959"/>
              </w:rPr>
            </w:pPr>
          </w:p>
          <w:p w14:paraId="510D8E31" w14:textId="1014C505" w:rsidR="00481AA7" w:rsidRDefault="00481AA7">
            <w:pPr>
              <w:spacing w:line="276" w:lineRule="auto"/>
              <w:rPr>
                <w:color w:val="595959"/>
              </w:rPr>
            </w:pPr>
          </w:p>
          <w:p w14:paraId="07D714C8" w14:textId="6144E677" w:rsidR="00481AA7" w:rsidRDefault="00481AA7">
            <w:pPr>
              <w:spacing w:line="276" w:lineRule="auto"/>
              <w:rPr>
                <w:color w:val="595959"/>
              </w:rPr>
            </w:pPr>
          </w:p>
          <w:p w14:paraId="2B4A4AB5" w14:textId="5C20D5AC" w:rsidR="00481AA7" w:rsidRDefault="00481AA7">
            <w:pPr>
              <w:spacing w:line="276" w:lineRule="auto"/>
              <w:rPr>
                <w:color w:val="595959"/>
              </w:rPr>
            </w:pPr>
          </w:p>
          <w:p w14:paraId="72B2121B" w14:textId="346D81DB" w:rsidR="00481AA7" w:rsidRDefault="00481AA7">
            <w:pPr>
              <w:spacing w:line="276" w:lineRule="auto"/>
              <w:rPr>
                <w:color w:val="595959"/>
              </w:rPr>
            </w:pPr>
          </w:p>
          <w:p w14:paraId="681B85B3" w14:textId="02E50763" w:rsidR="00481AA7" w:rsidRDefault="00481AA7">
            <w:pPr>
              <w:spacing w:line="276" w:lineRule="auto"/>
              <w:rPr>
                <w:color w:val="595959"/>
              </w:rPr>
            </w:pPr>
          </w:p>
          <w:p w14:paraId="27590EE6" w14:textId="1E9D4E4C" w:rsidR="00481AA7" w:rsidRDefault="00481AA7">
            <w:pPr>
              <w:spacing w:line="276" w:lineRule="auto"/>
              <w:rPr>
                <w:color w:val="595959"/>
              </w:rPr>
            </w:pPr>
          </w:p>
          <w:p w14:paraId="13D181B2" w14:textId="67693319" w:rsidR="00481AA7" w:rsidRDefault="00481AA7">
            <w:pPr>
              <w:spacing w:line="276" w:lineRule="auto"/>
              <w:rPr>
                <w:color w:val="595959"/>
              </w:rPr>
            </w:pPr>
          </w:p>
          <w:p w14:paraId="49DA3114" w14:textId="5299B4CA" w:rsidR="00481AA7" w:rsidRDefault="00481AA7">
            <w:pPr>
              <w:spacing w:line="276" w:lineRule="auto"/>
              <w:rPr>
                <w:color w:val="595959"/>
              </w:rPr>
            </w:pPr>
          </w:p>
          <w:p w14:paraId="6DB99221" w14:textId="0327F9A6" w:rsidR="00481AA7" w:rsidRDefault="00481AA7">
            <w:pPr>
              <w:spacing w:line="276" w:lineRule="auto"/>
              <w:rPr>
                <w:color w:val="595959"/>
              </w:rPr>
            </w:pPr>
          </w:p>
          <w:p w14:paraId="2FA0F9F2" w14:textId="4DA18BF0" w:rsidR="00481AA7" w:rsidRDefault="00481AA7">
            <w:pPr>
              <w:spacing w:line="276" w:lineRule="auto"/>
              <w:rPr>
                <w:color w:val="595959"/>
              </w:rPr>
            </w:pPr>
          </w:p>
          <w:p w14:paraId="49824A8E" w14:textId="267317A8" w:rsidR="00481AA7" w:rsidRDefault="00481AA7">
            <w:pPr>
              <w:spacing w:line="276" w:lineRule="auto"/>
              <w:rPr>
                <w:color w:val="595959"/>
              </w:rPr>
            </w:pPr>
          </w:p>
          <w:p w14:paraId="285F5B5A" w14:textId="6D4064EF" w:rsidR="00481AA7" w:rsidRDefault="00481AA7">
            <w:pPr>
              <w:spacing w:line="276" w:lineRule="auto"/>
              <w:rPr>
                <w:color w:val="595959"/>
              </w:rPr>
            </w:pPr>
          </w:p>
          <w:p w14:paraId="5A6D0B7A" w14:textId="245E1B78" w:rsidR="00481AA7" w:rsidRDefault="00481AA7">
            <w:pPr>
              <w:spacing w:line="276" w:lineRule="auto"/>
              <w:rPr>
                <w:color w:val="595959"/>
              </w:rPr>
            </w:pPr>
          </w:p>
          <w:p w14:paraId="49507D65" w14:textId="2FE76B60" w:rsidR="00481AA7" w:rsidRDefault="00481AA7">
            <w:pPr>
              <w:spacing w:line="276" w:lineRule="auto"/>
              <w:rPr>
                <w:color w:val="595959"/>
              </w:rPr>
            </w:pPr>
          </w:p>
          <w:p w14:paraId="5C0F19FD" w14:textId="4A64F020" w:rsidR="00481AA7" w:rsidRDefault="00481AA7">
            <w:pPr>
              <w:spacing w:line="276" w:lineRule="auto"/>
              <w:rPr>
                <w:color w:val="595959"/>
              </w:rPr>
            </w:pPr>
          </w:p>
          <w:p w14:paraId="1D5CE713" w14:textId="10198984" w:rsidR="00481AA7" w:rsidRDefault="00481AA7">
            <w:pPr>
              <w:spacing w:line="276" w:lineRule="auto"/>
              <w:rPr>
                <w:color w:val="595959"/>
              </w:rPr>
            </w:pPr>
          </w:p>
          <w:p w14:paraId="3EBD369D" w14:textId="7BE4FE92" w:rsidR="00481AA7" w:rsidRDefault="00481AA7">
            <w:pPr>
              <w:spacing w:line="276" w:lineRule="auto"/>
              <w:rPr>
                <w:color w:val="595959"/>
              </w:rPr>
            </w:pPr>
          </w:p>
          <w:p w14:paraId="1B072991" w14:textId="77777777" w:rsidR="00481AA7" w:rsidRDefault="00481AA7">
            <w:pPr>
              <w:spacing w:line="276" w:lineRule="auto"/>
              <w:rPr>
                <w:color w:val="595959"/>
              </w:rPr>
            </w:pPr>
          </w:p>
          <w:p w14:paraId="123631BE" w14:textId="4FCDAEFE" w:rsidR="001D1F7B" w:rsidRDefault="001D1F7B">
            <w:pPr>
              <w:spacing w:line="276" w:lineRule="auto"/>
              <w:rPr>
                <w:color w:val="595959"/>
              </w:rPr>
            </w:pPr>
          </w:p>
          <w:p w14:paraId="441F0470" w14:textId="2AC9C3C4" w:rsidR="001D1F7B" w:rsidRDefault="00D26A67">
            <w:pPr>
              <w:spacing w:line="276" w:lineRule="auto"/>
              <w:rPr>
                <w:color w:val="595959"/>
              </w:rPr>
            </w:pPr>
            <w:r>
              <w:rPr>
                <w:color w:val="595959"/>
              </w:rPr>
              <w:t>25</w:t>
            </w:r>
            <w:r w:rsidR="001D1F7B">
              <w:rPr>
                <w:color w:val="595959"/>
              </w:rPr>
              <w:t xml:space="preserve"> minút</w:t>
            </w:r>
          </w:p>
          <w:p w14:paraId="74FA224A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3B025669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7ADB82BB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52334C93" w14:textId="77777777" w:rsidR="001D1F7B" w:rsidRDefault="001D1F7B">
            <w:pPr>
              <w:spacing w:line="276" w:lineRule="auto"/>
              <w:rPr>
                <w:color w:val="595959"/>
              </w:rPr>
            </w:pPr>
          </w:p>
          <w:p w14:paraId="150D7AFF" w14:textId="4B96B789" w:rsidR="001D1F7B" w:rsidRDefault="00D26A67">
            <w:pPr>
              <w:spacing w:line="276" w:lineRule="auto"/>
              <w:rPr>
                <w:color w:val="595959"/>
              </w:rPr>
            </w:pPr>
            <w:r>
              <w:rPr>
                <w:color w:val="595959"/>
              </w:rPr>
              <w:t>3</w:t>
            </w:r>
            <w:r w:rsidR="001D1F7B">
              <w:rPr>
                <w:color w:val="595959"/>
              </w:rPr>
              <w:t xml:space="preserve"> minút</w:t>
            </w:r>
            <w:r>
              <w:rPr>
                <w:color w:val="595959"/>
              </w:rPr>
              <w:t>y</w:t>
            </w:r>
          </w:p>
          <w:p w14:paraId="41344913" w14:textId="77D172B0" w:rsidR="001D1F7B" w:rsidRDefault="001D1F7B">
            <w:pPr>
              <w:spacing w:line="276" w:lineRule="auto"/>
              <w:rPr>
                <w:color w:val="595959"/>
              </w:rPr>
            </w:pPr>
          </w:p>
        </w:tc>
        <w:tc>
          <w:tcPr>
            <w:tcW w:w="7857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DE43FD6" w14:textId="77777777" w:rsidR="001D1F7B" w:rsidRDefault="001D1F7B">
            <w:pPr>
              <w:spacing w:before="40" w:after="40"/>
            </w:pPr>
          </w:p>
          <w:p w14:paraId="0871B7BB" w14:textId="36428C01" w:rsidR="001D1F7B" w:rsidRDefault="00481C8A">
            <w:pPr>
              <w:spacing w:before="40" w:after="40"/>
            </w:pPr>
            <w:r>
              <w:t>KAŽDÁ AKTIVITA</w:t>
            </w:r>
            <w:r w:rsidR="00D835C9">
              <w:t xml:space="preserve"> BUDE</w:t>
            </w:r>
            <w:r>
              <w:t xml:space="preserve"> NA 1 VYUČOVACIU HODINU</w:t>
            </w:r>
            <w:r w:rsidR="00CD57F8">
              <w:t xml:space="preserve"> – priebeh vyučovacích hodín bude vyzerať podobne, no na každej hodine sa bude vyrábať iný program (so zariadením) a na poslednej hodine sa celý projekt skompletizuje – postaví sa inteligentný dom. Čiže preto podrobný priebeh hodiny bude uvedený len pre 1. vyučovaciu hodinu, pre ďalšie bude uvedený len program v programovacom prostredí Makecode.microbit.org</w:t>
            </w:r>
            <w:r w:rsidR="00A4776E">
              <w:t xml:space="preserve"> a pripojené senzory. </w:t>
            </w:r>
          </w:p>
          <w:p w14:paraId="0DA24340" w14:textId="77777777" w:rsidR="001D1F7B" w:rsidRDefault="001D1F7B">
            <w:pPr>
              <w:spacing w:before="40" w:after="40"/>
            </w:pPr>
          </w:p>
          <w:p w14:paraId="24FA9836" w14:textId="77777777" w:rsidR="001D1F7B" w:rsidRDefault="001D1F7B">
            <w:pPr>
              <w:spacing w:before="40" w:after="40"/>
            </w:pPr>
            <w:r>
              <w:rPr>
                <w:b/>
                <w:bCs/>
              </w:rPr>
              <w:t xml:space="preserve">Organizačná fáza - </w:t>
            </w:r>
            <w:r>
              <w:t>Otvorenie hodiny, zápis do triednej knihy, chýbajúci žiaci</w:t>
            </w:r>
          </w:p>
          <w:p w14:paraId="7EDB51CC" w14:textId="77777777" w:rsidR="001D1F7B" w:rsidRDefault="001D1F7B">
            <w:pPr>
              <w:spacing w:before="40" w:after="40"/>
              <w:rPr>
                <w:b/>
                <w:bCs/>
              </w:rPr>
            </w:pPr>
            <w:r>
              <w:t xml:space="preserve">Na začiatku hodiny vstúpia do počítačovej učebne žiaci spolu s vyučujúcim. Žiaci sa usadia na svoje miesta, na pokyn vyučujúceho si zapnú počítače a čakajú na ďalšie pokyny. Vyučujúci zapíše hodinu do triednej knihy a chýbajúcich žiakov. </w:t>
            </w:r>
          </w:p>
          <w:p w14:paraId="627955C3" w14:textId="77777777" w:rsidR="001D1F7B" w:rsidRDefault="001D1F7B">
            <w:pPr>
              <w:spacing w:before="40" w:after="40"/>
            </w:pPr>
            <w:r>
              <w:rPr>
                <w:b/>
                <w:bCs/>
              </w:rPr>
              <w:lastRenderedPageBreak/>
              <w:t>Motivačná fáza</w:t>
            </w:r>
            <w:r>
              <w:t xml:space="preserve"> - diskusia</w:t>
            </w:r>
          </w:p>
          <w:p w14:paraId="63DBF4F3" w14:textId="77777777" w:rsidR="001D1F7B" w:rsidRDefault="001D1F7B">
            <w:pPr>
              <w:spacing w:before="40" w:after="40"/>
            </w:pPr>
          </w:p>
          <w:p w14:paraId="085109B0" w14:textId="77777777" w:rsidR="001D1F7B" w:rsidRDefault="001D1F7B">
            <w:pPr>
              <w:spacing w:before="40" w:after="40"/>
            </w:pPr>
            <w:r>
              <w:t>U: Pýta sa žiakov:</w:t>
            </w:r>
          </w:p>
          <w:p w14:paraId="58544172" w14:textId="03C77AA5" w:rsidR="001D1F7B" w:rsidRDefault="00691F09">
            <w:pPr>
              <w:pStyle w:val="Odsekzoznamu"/>
              <w:numPr>
                <w:ilvl w:val="0"/>
                <w:numId w:val="2"/>
              </w:numPr>
              <w:spacing w:before="40" w:after="40"/>
            </w:pPr>
            <w:r>
              <w:t xml:space="preserve">Aké </w:t>
            </w:r>
            <w:proofErr w:type="spellStart"/>
            <w:r>
              <w:t>Smart</w:t>
            </w:r>
            <w:proofErr w:type="spellEnd"/>
            <w:r>
              <w:t xml:space="preserve"> zariadenia majú vo svojej domácnosti?</w:t>
            </w:r>
          </w:p>
          <w:p w14:paraId="16B8BDC6" w14:textId="33C13A4D" w:rsidR="00691F09" w:rsidRDefault="00691F09">
            <w:pPr>
              <w:pStyle w:val="Odsekzoznamu"/>
              <w:numPr>
                <w:ilvl w:val="0"/>
                <w:numId w:val="2"/>
              </w:numPr>
              <w:spacing w:before="40" w:after="40"/>
            </w:pPr>
            <w:r>
              <w:t xml:space="preserve">Aké iné </w:t>
            </w:r>
            <w:proofErr w:type="spellStart"/>
            <w:r>
              <w:t>Smart</w:t>
            </w:r>
            <w:proofErr w:type="spellEnd"/>
            <w:r>
              <w:t xml:space="preserve"> zariadenia poznáte?</w:t>
            </w:r>
          </w:p>
          <w:p w14:paraId="16E675BD" w14:textId="6D3E9102" w:rsidR="00691F09" w:rsidRDefault="00691F09">
            <w:pPr>
              <w:pStyle w:val="Odsekzoznamu"/>
              <w:numPr>
                <w:ilvl w:val="0"/>
                <w:numId w:val="2"/>
              </w:numPr>
              <w:spacing w:before="40" w:after="40"/>
            </w:pPr>
            <w:r>
              <w:t xml:space="preserve">Ako by ste vedeli </w:t>
            </w:r>
            <w:proofErr w:type="spellStart"/>
            <w:r>
              <w:t>microbit</w:t>
            </w:r>
            <w:proofErr w:type="spellEnd"/>
            <w:r>
              <w:t xml:space="preserve"> využiť v kontexte so </w:t>
            </w:r>
            <w:proofErr w:type="spellStart"/>
            <w:r>
              <w:t>Smart</w:t>
            </w:r>
            <w:proofErr w:type="spellEnd"/>
            <w:r>
              <w:t xml:space="preserve"> domácnosťou?</w:t>
            </w:r>
          </w:p>
          <w:p w14:paraId="335F8F07" w14:textId="77777777" w:rsidR="001D1F7B" w:rsidRDefault="001D1F7B">
            <w:pPr>
              <w:spacing w:before="40" w:after="40"/>
            </w:pPr>
            <w:r>
              <w:t>Ž: odpovedajú</w:t>
            </w:r>
          </w:p>
          <w:p w14:paraId="73FEC67F" w14:textId="77777777" w:rsidR="001D1F7B" w:rsidRDefault="001D1F7B">
            <w:pPr>
              <w:spacing w:before="40" w:after="40"/>
            </w:pPr>
          </w:p>
          <w:p w14:paraId="1011F6DE" w14:textId="43F183E2" w:rsidR="001D1F7B" w:rsidRDefault="001D1F7B">
            <w:pPr>
              <w:spacing w:before="40" w:after="40"/>
            </w:pPr>
            <w:r>
              <w:rPr>
                <w:b/>
                <w:bCs/>
              </w:rPr>
              <w:t>Expozičná fáza</w:t>
            </w:r>
            <w:r>
              <w:t xml:space="preserve">  </w:t>
            </w:r>
          </w:p>
          <w:p w14:paraId="235D5397" w14:textId="60B22975" w:rsidR="00691F09" w:rsidRPr="00850A05" w:rsidRDefault="00691F09" w:rsidP="00691F09">
            <w:pPr>
              <w:pStyle w:val="Odsekzoznamu"/>
              <w:numPr>
                <w:ilvl w:val="0"/>
                <w:numId w:val="7"/>
              </w:numPr>
              <w:spacing w:before="40" w:after="40"/>
              <w:rPr>
                <w:b/>
                <w:bCs/>
                <w:sz w:val="24"/>
                <w:szCs w:val="24"/>
                <w:u w:val="single"/>
              </w:rPr>
            </w:pPr>
            <w:r w:rsidRPr="00850A05">
              <w:rPr>
                <w:b/>
                <w:bCs/>
                <w:sz w:val="24"/>
                <w:szCs w:val="24"/>
                <w:u w:val="single"/>
              </w:rPr>
              <w:t xml:space="preserve">Projekt – </w:t>
            </w:r>
            <w:proofErr w:type="spellStart"/>
            <w:r w:rsidRPr="00850A05">
              <w:rPr>
                <w:b/>
                <w:bCs/>
                <w:sz w:val="24"/>
                <w:szCs w:val="24"/>
                <w:u w:val="single"/>
              </w:rPr>
              <w:t>Meteostanica</w:t>
            </w:r>
            <w:proofErr w:type="spellEnd"/>
            <w:r w:rsidRPr="00850A05">
              <w:rPr>
                <w:b/>
                <w:bCs/>
                <w:sz w:val="24"/>
                <w:szCs w:val="24"/>
                <w:u w:val="single"/>
              </w:rPr>
              <w:t xml:space="preserve"> (s odosielaním dát na </w:t>
            </w:r>
            <w:proofErr w:type="spellStart"/>
            <w:r w:rsidRPr="00850A05">
              <w:rPr>
                <w:b/>
                <w:bCs/>
                <w:sz w:val="24"/>
                <w:szCs w:val="24"/>
                <w:u w:val="single"/>
              </w:rPr>
              <w:t>Cloud</w:t>
            </w:r>
            <w:proofErr w:type="spellEnd"/>
            <w:r w:rsidRPr="00850A05">
              <w:rPr>
                <w:b/>
                <w:bCs/>
                <w:sz w:val="24"/>
                <w:szCs w:val="24"/>
                <w:u w:val="single"/>
              </w:rPr>
              <w:t xml:space="preserve"> + grafy)</w:t>
            </w:r>
          </w:p>
          <w:p w14:paraId="78E9D7AC" w14:textId="6C197AFE" w:rsidR="00691F09" w:rsidRDefault="00331B0D" w:rsidP="00691F09">
            <w:pPr>
              <w:spacing w:before="40" w:after="40"/>
            </w:pPr>
            <w:r>
              <w:t xml:space="preserve">Učiteľ vysvetlí ako bude </w:t>
            </w:r>
            <w:proofErr w:type="spellStart"/>
            <w:r>
              <w:t>meteostanica</w:t>
            </w:r>
            <w:proofErr w:type="spellEnd"/>
            <w:r>
              <w:t xml:space="preserve"> vyzerať, aké senzory budú pripájať k </w:t>
            </w:r>
            <w:proofErr w:type="spellStart"/>
            <w:r>
              <w:t>microbitu</w:t>
            </w:r>
            <w:proofErr w:type="spellEnd"/>
            <w:r>
              <w:t xml:space="preserve">, a ktorý senzor má akú funkciu. Taktiež oboznámi žiakov so stránkou </w:t>
            </w:r>
            <w:proofErr w:type="spellStart"/>
            <w:r>
              <w:t>ThingSpeak</w:t>
            </w:r>
            <w:proofErr w:type="spellEnd"/>
            <w:r>
              <w:t>.</w:t>
            </w:r>
          </w:p>
          <w:p w14:paraId="7B112BC2" w14:textId="77777777" w:rsidR="00D26A67" w:rsidRDefault="00D26A67" w:rsidP="00691F09">
            <w:pPr>
              <w:spacing w:before="40" w:after="40"/>
            </w:pPr>
          </w:p>
          <w:p w14:paraId="40FACCFC" w14:textId="4981333F" w:rsidR="00331B0D" w:rsidRDefault="00D26A67" w:rsidP="00691F09">
            <w:pPr>
              <w:spacing w:before="40" w:after="40"/>
            </w:pPr>
            <w:r>
              <w:t xml:space="preserve">Rozširujúca </w:t>
            </w:r>
            <w:proofErr w:type="spellStart"/>
            <w:r>
              <w:t>sada</w:t>
            </w:r>
            <w:proofErr w:type="spellEnd"/>
            <w:r>
              <w:t xml:space="preserve"> k </w:t>
            </w:r>
            <w:proofErr w:type="spellStart"/>
            <w:r>
              <w:t>microbitu</w:t>
            </w:r>
            <w:proofErr w:type="spellEnd"/>
            <w:r>
              <w:t xml:space="preserve"> –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Science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</w:t>
            </w:r>
            <w:proofErr w:type="spellStart"/>
            <w:r>
              <w:t>kit</w:t>
            </w:r>
            <w:proofErr w:type="spellEnd"/>
          </w:p>
          <w:p w14:paraId="7E75BB54" w14:textId="77777777" w:rsidR="00D26A67" w:rsidRDefault="00D26A67" w:rsidP="00691F09">
            <w:pPr>
              <w:spacing w:before="40" w:after="40"/>
            </w:pPr>
          </w:p>
          <w:p w14:paraId="5FA3B009" w14:textId="46F9F1CB" w:rsidR="00331B0D" w:rsidRDefault="00331B0D" w:rsidP="00691F09">
            <w:pPr>
              <w:spacing w:before="40" w:after="40"/>
            </w:pPr>
            <w:r>
              <w:t>Senzory:</w:t>
            </w:r>
          </w:p>
          <w:p w14:paraId="7DBDE17E" w14:textId="11C092FB" w:rsidR="003C2F7F" w:rsidRDefault="003C2F7F" w:rsidP="00691F09">
            <w:pPr>
              <w:spacing w:before="40" w:after="40"/>
            </w:pPr>
            <w:r>
              <w:t>BME280 (obsahuje senzor teploty, tlaku, vlhkosti, nadmorskej výšky), senzor koncentrácie prachových častíc, senzor intenzity osvetlenia</w:t>
            </w:r>
          </w:p>
          <w:p w14:paraId="1A5DD1A6" w14:textId="1C4081E8" w:rsidR="00D26A67" w:rsidRDefault="00D26A67" w:rsidP="00691F09">
            <w:pPr>
              <w:spacing w:before="40" w:after="40"/>
            </w:pPr>
          </w:p>
          <w:p w14:paraId="71C46863" w14:textId="3BD9B390" w:rsidR="00D26A67" w:rsidRDefault="00D26A67" w:rsidP="00691F09">
            <w:pPr>
              <w:spacing w:before="40" w:after="40"/>
            </w:pPr>
            <w:r>
              <w:t>Program:</w:t>
            </w:r>
          </w:p>
          <w:p w14:paraId="05C67B11" w14:textId="1AEDBA02" w:rsidR="00D26A67" w:rsidRDefault="00D26A67" w:rsidP="00691F09">
            <w:pPr>
              <w:spacing w:before="40" w:after="40"/>
            </w:pPr>
            <w:proofErr w:type="spellStart"/>
            <w:r>
              <w:t>Link</w:t>
            </w:r>
            <w:proofErr w:type="spellEnd"/>
            <w:r>
              <w:t>:</w:t>
            </w:r>
            <w:r w:rsidR="000164EE">
              <w:t xml:space="preserve"> </w:t>
            </w:r>
            <w:hyperlink r:id="rId6" w:history="1">
              <w:r w:rsidR="000164EE" w:rsidRPr="009E3B14">
                <w:rPr>
                  <w:rStyle w:val="Hypertextovprepojenie"/>
                </w:rPr>
                <w:t>https://makecode.microbit.org/_RVgfha4vci7K</w:t>
              </w:r>
            </w:hyperlink>
            <w:r w:rsidR="000164EE">
              <w:t xml:space="preserve"> </w:t>
            </w:r>
          </w:p>
          <w:p w14:paraId="26EC0DF8" w14:textId="46E310C1" w:rsidR="00D26A67" w:rsidRDefault="00481AA7" w:rsidP="00691F09">
            <w:pPr>
              <w:spacing w:before="40" w:after="4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4FB0AB0E" wp14:editId="7699EAE3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1779905</wp:posOffset>
                      </wp:positionV>
                      <wp:extent cx="1109685" cy="77400"/>
                      <wp:effectExtent l="57150" t="57150" r="52705" b="56515"/>
                      <wp:wrapNone/>
                      <wp:docPr id="17" name="Písanie rukou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9685" cy="7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5061D7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ísanie rukou 17" o:spid="_x0000_s1026" type="#_x0000_t75" style="position:absolute;margin-left:79.15pt;margin-top:139.45pt;width:88.8pt;height: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">
                      <v:imagedata r:id="rId8" o:title=""/>
                    </v:shape>
                  </w:pict>
                </mc:Fallback>
              </mc:AlternateContent>
            </w:r>
            <w:r w:rsidR="003C2F7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5FC10A3" wp14:editId="10069488">
                      <wp:simplePos x="0" y="0"/>
                      <wp:positionH relativeFrom="column">
                        <wp:posOffset>1775875</wp:posOffset>
                      </wp:positionH>
                      <wp:positionV relativeFrom="paragraph">
                        <wp:posOffset>1805740</wp:posOffset>
                      </wp:positionV>
                      <wp:extent cx="322200" cy="38880"/>
                      <wp:effectExtent l="38100" t="38100" r="40005" b="56515"/>
                      <wp:wrapNone/>
                      <wp:docPr id="16" name="Písanie rukou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2200" cy="3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7BF8F3" id="Písanie rukou 16" o:spid="_x0000_s1026" type="#_x0000_t75" style="position:absolute;margin-left:139.15pt;margin-top:141.5pt;width:26.75pt;height: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">
                      <v:imagedata r:id="rId10" o:title=""/>
                    </v:shape>
                  </w:pict>
                </mc:Fallback>
              </mc:AlternateContent>
            </w:r>
            <w:r w:rsidR="000164EE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AF370A" wp14:editId="677CE5C4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212090</wp:posOffset>
                  </wp:positionV>
                  <wp:extent cx="4902200" cy="3053080"/>
                  <wp:effectExtent l="0" t="0" r="0" b="0"/>
                  <wp:wrapTopAndBottom/>
                  <wp:docPr id="2" name="Obrázo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305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26A67">
              <w:t>Obrázok</w:t>
            </w:r>
          </w:p>
          <w:p w14:paraId="4C1CAC22" w14:textId="0097A13E" w:rsidR="00D26A67" w:rsidRDefault="00D26A67" w:rsidP="00691F09">
            <w:pPr>
              <w:spacing w:before="40" w:after="40"/>
            </w:pPr>
          </w:p>
          <w:p w14:paraId="244C9F2E" w14:textId="696F1C4D" w:rsidR="0092281A" w:rsidRDefault="0092281A" w:rsidP="00D26A67">
            <w:pPr>
              <w:spacing w:before="40" w:after="40"/>
            </w:pPr>
          </w:p>
          <w:p w14:paraId="3EBA3B82" w14:textId="2F47D52A" w:rsidR="00D26A67" w:rsidRDefault="00D26A67" w:rsidP="00D26A67">
            <w:pPr>
              <w:spacing w:before="40" w:after="40"/>
            </w:pPr>
            <w:r>
              <w:t xml:space="preserve">Stránka </w:t>
            </w:r>
            <w:proofErr w:type="spellStart"/>
            <w:r>
              <w:t>ThingSpeak</w:t>
            </w:r>
            <w:proofErr w:type="spellEnd"/>
            <w:r>
              <w:t xml:space="preserve"> - </w:t>
            </w:r>
            <w:proofErr w:type="spellStart"/>
            <w:r>
              <w:t>ThingSpeak</w:t>
            </w:r>
            <w:proofErr w:type="spellEnd"/>
            <w:r>
              <w:t xml:space="preserve"> je analytická služba pre </w:t>
            </w:r>
            <w:proofErr w:type="spellStart"/>
            <w:r>
              <w:t>IoT</w:t>
            </w:r>
            <w:proofErr w:type="spellEnd"/>
            <w:r>
              <w:t xml:space="preserve"> (internet vecí, Internet of </w:t>
            </w:r>
            <w:proofErr w:type="spellStart"/>
            <w:r>
              <w:t>Things</w:t>
            </w:r>
            <w:proofErr w:type="spellEnd"/>
            <w:r>
              <w:t xml:space="preserve">), ktorá umožňuje agregovať, vizualizovať a analyzovať živý dátový tok v prostredí </w:t>
            </w:r>
            <w:proofErr w:type="spellStart"/>
            <w:r>
              <w:t>cloudu</w:t>
            </w:r>
            <w:proofErr w:type="spellEnd"/>
            <w:r>
              <w:t xml:space="preserve">. Dáta z koncových zariadení je možné posielať priamo na platformu </w:t>
            </w:r>
            <w:proofErr w:type="spellStart"/>
            <w:r>
              <w:t>ThingSpeak</w:t>
            </w:r>
            <w:proofErr w:type="spellEnd"/>
            <w:r>
              <w:t xml:space="preserve">, živé dáta tu okamžite vizualizovať a zasielať upozornenia pomocou webových služieb ako je Twitter® a </w:t>
            </w:r>
            <w:proofErr w:type="spellStart"/>
            <w:r>
              <w:t>Twilio</w:t>
            </w:r>
            <w:proofErr w:type="spellEnd"/>
            <w:r>
              <w:t>®.</w:t>
            </w:r>
          </w:p>
          <w:p w14:paraId="5EC17FEA" w14:textId="43DFCD21" w:rsidR="00D26A67" w:rsidRDefault="00D26A67" w:rsidP="00D26A67">
            <w:pPr>
              <w:spacing w:before="40" w:after="40"/>
            </w:pPr>
            <w:r>
              <w:t xml:space="preserve">Platforma </w:t>
            </w:r>
            <w:proofErr w:type="spellStart"/>
            <w:r>
              <w:t>ThingSpeak</w:t>
            </w:r>
            <w:proofErr w:type="spellEnd"/>
            <w:r>
              <w:t xml:space="preserve"> poskytuje analytické funkcie programu MATLAB. Užívatelia tu môžu písať a spúšťať programy v jazyku MATLAB a pomocou nich spracovávať, vizualizovať a analyzovať zbierané dáta. </w:t>
            </w:r>
            <w:proofErr w:type="spellStart"/>
            <w:r>
              <w:t>ThingSpeak</w:t>
            </w:r>
            <w:proofErr w:type="spellEnd"/>
            <w:r>
              <w:t xml:space="preserve"> tak umožňuje návrh a </w:t>
            </w:r>
            <w:proofErr w:type="spellStart"/>
            <w:r>
              <w:t>prototypovanie</w:t>
            </w:r>
            <w:proofErr w:type="spellEnd"/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systémov bez nutnosti zriaďovať vlastnú serverovú architektúru alebo programovať webový softvér.</w:t>
            </w:r>
          </w:p>
          <w:p w14:paraId="2AB947C7" w14:textId="3E6D7CE7" w:rsidR="00D26A67" w:rsidRDefault="00D26A67" w:rsidP="00D26A67">
            <w:pPr>
              <w:spacing w:before="40" w:after="40"/>
            </w:pPr>
          </w:p>
          <w:p w14:paraId="1C322536" w14:textId="7BCD51C9" w:rsidR="00D26A67" w:rsidRDefault="00481AA7" w:rsidP="00D26A67">
            <w:pPr>
              <w:spacing w:before="40" w:after="4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B81648" wp14:editId="1338AC3B">
                  <wp:simplePos x="0" y="0"/>
                  <wp:positionH relativeFrom="column">
                    <wp:posOffset>544195</wp:posOffset>
                  </wp:positionH>
                  <wp:positionV relativeFrom="paragraph">
                    <wp:posOffset>347345</wp:posOffset>
                  </wp:positionV>
                  <wp:extent cx="3175000" cy="3098165"/>
                  <wp:effectExtent l="0" t="0" r="6350" b="6985"/>
                  <wp:wrapTopAndBottom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309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D26A67">
              <w:t>Screeny</w:t>
            </w:r>
            <w:proofErr w:type="spellEnd"/>
            <w:r w:rsidR="00D26A67">
              <w:t xml:space="preserve"> grafov</w:t>
            </w:r>
          </w:p>
          <w:p w14:paraId="6AA893C8" w14:textId="77777777" w:rsidR="00D26A67" w:rsidRPr="00331B0D" w:rsidRDefault="00D26A67" w:rsidP="00D26A67">
            <w:pPr>
              <w:spacing w:before="40" w:after="40"/>
            </w:pPr>
          </w:p>
          <w:p w14:paraId="6DE3C460" w14:textId="286486D0" w:rsidR="001D1F7B" w:rsidRDefault="001D1F7B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Samostatná práca žiakov </w:t>
            </w:r>
          </w:p>
          <w:p w14:paraId="53624392" w14:textId="3C1CA910" w:rsidR="001D1F7B" w:rsidRDefault="00D26A67">
            <w:pPr>
              <w:spacing w:before="40" w:after="40"/>
            </w:pPr>
            <w:r>
              <w:t>Žiaci podľa pokynov vyučujúceho zapájajú senzory k </w:t>
            </w:r>
            <w:proofErr w:type="spellStart"/>
            <w:r>
              <w:t>microbitu</w:t>
            </w:r>
            <w:proofErr w:type="spellEnd"/>
            <w:r>
              <w:t>, snažia sa samostatne napísať program v prostredí Makecode.microbit.org. Ak majú otázky, môžu sa obrátiť na vyučujúceho, ktorý ich navedie na správny postup.</w:t>
            </w:r>
          </w:p>
          <w:p w14:paraId="07651218" w14:textId="77777777" w:rsidR="00D26A67" w:rsidRDefault="00D26A67">
            <w:pPr>
              <w:spacing w:before="40" w:after="40"/>
              <w:rPr>
                <w:b/>
                <w:bCs/>
              </w:rPr>
            </w:pPr>
          </w:p>
          <w:p w14:paraId="7BC72B80" w14:textId="5A804F0A" w:rsidR="001D1F7B" w:rsidRDefault="001D1F7B">
            <w:pPr>
              <w:spacing w:before="40" w:after="40"/>
            </w:pPr>
            <w:r>
              <w:rPr>
                <w:b/>
                <w:bCs/>
              </w:rPr>
              <w:t>Záverečná fáza –</w:t>
            </w:r>
            <w:r>
              <w:t xml:space="preserve"> hodnotenie a spätná väzba, ukončenie vyučovacej hodiny</w:t>
            </w:r>
          </w:p>
          <w:p w14:paraId="22DCCA2F" w14:textId="77777777" w:rsidR="001D1F7B" w:rsidRDefault="001D1F7B">
            <w:pPr>
              <w:spacing w:before="40" w:after="40"/>
            </w:pPr>
          </w:p>
          <w:p w14:paraId="0B452A25" w14:textId="4920828C" w:rsidR="001D1F7B" w:rsidRDefault="001D1F7B">
            <w:pPr>
              <w:spacing w:before="40" w:after="40"/>
            </w:pPr>
            <w:r>
              <w:t xml:space="preserve">Učiteľ vyhodnotí prácu žiakov na vyučovacej hodine. Ohodnotí ich samostatnú prácu. Hodnotiť bude to, či sa žiakom podarilo vytvoriť </w:t>
            </w:r>
            <w:r w:rsidR="00D26A67">
              <w:t xml:space="preserve">funkčnú </w:t>
            </w:r>
            <w:proofErr w:type="spellStart"/>
            <w:r w:rsidR="00D26A67">
              <w:t>meteostanicu</w:t>
            </w:r>
            <w:proofErr w:type="spellEnd"/>
            <w:r w:rsidR="00D26A67">
              <w:t xml:space="preserve">, ktorá odosiela údaje na </w:t>
            </w:r>
            <w:proofErr w:type="spellStart"/>
            <w:r w:rsidR="00D26A67">
              <w:t>cloud</w:t>
            </w:r>
            <w:proofErr w:type="spellEnd"/>
            <w:r w:rsidR="00D26A67">
              <w:t xml:space="preserve">. </w:t>
            </w:r>
            <w:r>
              <w:t>Môže žiakov ohodnotiť ústne, ale aj známkou.</w:t>
            </w:r>
          </w:p>
          <w:p w14:paraId="776E8256" w14:textId="77777777" w:rsidR="001D1F7B" w:rsidRDefault="001D1F7B">
            <w:pPr>
              <w:spacing w:before="40" w:after="40"/>
            </w:pPr>
          </w:p>
          <w:p w14:paraId="658B2695" w14:textId="55C4757A" w:rsidR="001D1F7B" w:rsidRDefault="001D1F7B">
            <w:pPr>
              <w:spacing w:before="40" w:after="40"/>
            </w:pPr>
            <w:r>
              <w:t xml:space="preserve">Vypnutie interaktívnej tabule, počítačov, </w:t>
            </w:r>
            <w:r w:rsidR="00D26A67">
              <w:t xml:space="preserve">odloženie </w:t>
            </w:r>
            <w:proofErr w:type="spellStart"/>
            <w:r w:rsidR="00D26A67">
              <w:t>microbitov</w:t>
            </w:r>
            <w:proofErr w:type="spellEnd"/>
            <w:r w:rsidR="00D26A67">
              <w:t xml:space="preserve"> a ostatných komponentov, </w:t>
            </w:r>
            <w:r>
              <w:t>upratanie svojich pracovných miest, odchod z učebne.</w:t>
            </w:r>
          </w:p>
        </w:tc>
      </w:tr>
    </w:tbl>
    <w:p w14:paraId="5F84C7E8" w14:textId="5D57AE91" w:rsidR="004E42B0" w:rsidRDefault="004E42B0"/>
    <w:p w14:paraId="0B331689" w14:textId="41279BE5" w:rsidR="00A4776E" w:rsidRPr="00850A05" w:rsidRDefault="00A4776E" w:rsidP="00A4776E">
      <w:pPr>
        <w:pStyle w:val="Odsekzoznamu"/>
        <w:numPr>
          <w:ilvl w:val="0"/>
          <w:numId w:val="7"/>
        </w:numPr>
        <w:rPr>
          <w:b/>
          <w:bCs/>
          <w:sz w:val="28"/>
          <w:szCs w:val="28"/>
        </w:rPr>
      </w:pPr>
      <w:r w:rsidRPr="00850A05">
        <w:rPr>
          <w:b/>
          <w:bCs/>
          <w:sz w:val="28"/>
          <w:szCs w:val="28"/>
        </w:rPr>
        <w:t>Projekt – Automatické otváranie dver</w:t>
      </w:r>
      <w:r w:rsidR="00850A05">
        <w:rPr>
          <w:b/>
          <w:bCs/>
          <w:sz w:val="28"/>
          <w:szCs w:val="28"/>
        </w:rPr>
        <w:t>í</w:t>
      </w:r>
      <w:r w:rsidRPr="00850A05">
        <w:rPr>
          <w:b/>
          <w:bCs/>
          <w:sz w:val="28"/>
          <w:szCs w:val="28"/>
        </w:rPr>
        <w:t xml:space="preserve"> </w:t>
      </w:r>
    </w:p>
    <w:p w14:paraId="2A739AA9" w14:textId="69B61A68" w:rsidR="00A4776E" w:rsidRDefault="00A4776E" w:rsidP="00A4776E">
      <w:r>
        <w:t xml:space="preserve">Učiteľ žiakom vysvetlí ako bude automatické otváranie dverí fungovať, aký senzor majú pripojiť. </w:t>
      </w:r>
    </w:p>
    <w:p w14:paraId="0A1FF34F" w14:textId="438BE55B" w:rsidR="00A4776E" w:rsidRDefault="00A4776E" w:rsidP="00A4776E"/>
    <w:p w14:paraId="6577CB8E" w14:textId="77777777" w:rsidR="00A4776E" w:rsidRDefault="00A4776E" w:rsidP="00A4776E">
      <w:pPr>
        <w:spacing w:before="40" w:after="40"/>
      </w:pPr>
      <w:r>
        <w:t xml:space="preserve">Rozširujúca </w:t>
      </w:r>
      <w:proofErr w:type="spellStart"/>
      <w:r>
        <w:t>sada</w:t>
      </w:r>
      <w:proofErr w:type="spellEnd"/>
      <w:r>
        <w:t xml:space="preserve"> k </w:t>
      </w:r>
      <w:proofErr w:type="spellStart"/>
      <w:r>
        <w:t>microbitu</w:t>
      </w:r>
      <w:proofErr w:type="spellEnd"/>
      <w:r>
        <w:t xml:space="preserve"> –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kit</w:t>
      </w:r>
      <w:proofErr w:type="spellEnd"/>
    </w:p>
    <w:p w14:paraId="6BF9B3E8" w14:textId="3FC90597" w:rsidR="00A4776E" w:rsidRDefault="00A4776E" w:rsidP="00A4776E"/>
    <w:p w14:paraId="1DE84720" w14:textId="214224FB" w:rsidR="00A4776E" w:rsidRDefault="00A4776E" w:rsidP="00A4776E">
      <w:r>
        <w:t>Senzory:</w:t>
      </w:r>
    </w:p>
    <w:p w14:paraId="0191663D" w14:textId="29838079" w:rsidR="00A4776E" w:rsidRDefault="00850A05" w:rsidP="00A4776E">
      <w:r>
        <w:t xml:space="preserve">PIR </w:t>
      </w:r>
      <w:r w:rsidR="00A4776E">
        <w:t>senzor</w:t>
      </w:r>
    </w:p>
    <w:p w14:paraId="425CDEBE" w14:textId="2FDC6BAF" w:rsidR="00A4776E" w:rsidRDefault="00850A05" w:rsidP="00A4776E">
      <w:proofErr w:type="spellStart"/>
      <w:r>
        <w:t>Servo</w:t>
      </w:r>
      <w:proofErr w:type="spellEnd"/>
      <w:r>
        <w:t xml:space="preserve"> motor</w:t>
      </w:r>
    </w:p>
    <w:p w14:paraId="3F3E9A63" w14:textId="7E4C0F9D" w:rsidR="00A4776E" w:rsidRDefault="00A4776E" w:rsidP="00A4776E"/>
    <w:p w14:paraId="6F5613E8" w14:textId="77777777" w:rsidR="00A4776E" w:rsidRDefault="00A4776E" w:rsidP="00A4776E">
      <w:pPr>
        <w:spacing w:before="40" w:after="40"/>
      </w:pPr>
      <w:r>
        <w:t>Program:</w:t>
      </w:r>
    </w:p>
    <w:p w14:paraId="544693F5" w14:textId="1828AA96" w:rsidR="00A4776E" w:rsidRDefault="00A4776E" w:rsidP="00A4776E">
      <w:pPr>
        <w:spacing w:before="40" w:after="40"/>
      </w:pPr>
      <w:proofErr w:type="spellStart"/>
      <w:r>
        <w:t>Link</w:t>
      </w:r>
      <w:proofErr w:type="spellEnd"/>
      <w:r>
        <w:t>:</w:t>
      </w:r>
      <w:r w:rsidR="00E34C7A">
        <w:t xml:space="preserve"> </w:t>
      </w:r>
      <w:r w:rsidR="00E34C7A" w:rsidRPr="00E34C7A">
        <w:t>https://makecode.microbit.org/_DHm4aR9qpayt</w:t>
      </w:r>
    </w:p>
    <w:p w14:paraId="32A6EE67" w14:textId="439C6C59" w:rsidR="00A4776E" w:rsidRDefault="00E34C7A" w:rsidP="00A4776E">
      <w:pPr>
        <w:spacing w:before="40" w:after="4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6DBC09" wp14:editId="50577A2F">
            <wp:simplePos x="0" y="0"/>
            <wp:positionH relativeFrom="column">
              <wp:posOffset>897255</wp:posOffset>
            </wp:positionH>
            <wp:positionV relativeFrom="paragraph">
              <wp:posOffset>325120</wp:posOffset>
            </wp:positionV>
            <wp:extent cx="3683000" cy="4194175"/>
            <wp:effectExtent l="0" t="0" r="0" b="0"/>
            <wp:wrapTopAndBottom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76E">
        <w:t>Obrázok</w:t>
      </w:r>
    </w:p>
    <w:p w14:paraId="18722DDC" w14:textId="3253CD66" w:rsidR="00A4776E" w:rsidRDefault="00A4776E" w:rsidP="00A4776E"/>
    <w:p w14:paraId="3B677F3F" w14:textId="1A9FC764" w:rsidR="00A4776E" w:rsidRDefault="00A4776E" w:rsidP="00A4776E"/>
    <w:p w14:paraId="0C328D8D" w14:textId="6DF5EA38" w:rsidR="00A4776E" w:rsidRPr="00850A05" w:rsidRDefault="00A4776E" w:rsidP="00A4776E">
      <w:pPr>
        <w:pStyle w:val="Odsekzoznamu"/>
        <w:numPr>
          <w:ilvl w:val="0"/>
          <w:numId w:val="7"/>
        </w:numPr>
        <w:rPr>
          <w:b/>
          <w:bCs/>
          <w:sz w:val="28"/>
          <w:szCs w:val="28"/>
        </w:rPr>
      </w:pPr>
      <w:r w:rsidRPr="00850A05">
        <w:rPr>
          <w:b/>
          <w:bCs/>
          <w:sz w:val="28"/>
          <w:szCs w:val="28"/>
        </w:rPr>
        <w:t>Projekt – Dvere ovládané tlačidlom a automatické osvetlenie</w:t>
      </w:r>
    </w:p>
    <w:p w14:paraId="73ADE2E9" w14:textId="54A5333B" w:rsidR="00A4776E" w:rsidRDefault="00A4776E" w:rsidP="00A4776E">
      <w:r>
        <w:t xml:space="preserve">Učiteľ žiakom vysvetlí ako bude automatické otváranie dverí fungovať, aký senzor majú pripojiť. </w:t>
      </w:r>
    </w:p>
    <w:p w14:paraId="67404915" w14:textId="7C32BFC4" w:rsidR="00A4776E" w:rsidRDefault="00A4776E" w:rsidP="00A4776E"/>
    <w:p w14:paraId="07C2CCCA" w14:textId="0591A514" w:rsidR="00A4776E" w:rsidRDefault="00A4776E" w:rsidP="00A4776E">
      <w:r>
        <w:t xml:space="preserve">Rozširujúca </w:t>
      </w:r>
      <w:proofErr w:type="spellStart"/>
      <w:r>
        <w:t>sada</w:t>
      </w:r>
      <w:proofErr w:type="spellEnd"/>
      <w:r>
        <w:t xml:space="preserve"> k </w:t>
      </w:r>
      <w:proofErr w:type="spellStart"/>
      <w:r>
        <w:t>microbitu</w:t>
      </w:r>
      <w:proofErr w:type="spellEnd"/>
      <w:r>
        <w:t xml:space="preserve"> –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kit</w:t>
      </w:r>
      <w:proofErr w:type="spellEnd"/>
    </w:p>
    <w:p w14:paraId="34958B70" w14:textId="3F78AEA6" w:rsidR="00A4776E" w:rsidRDefault="00A4776E" w:rsidP="00A4776E"/>
    <w:p w14:paraId="68F5E24D" w14:textId="06772B1E" w:rsidR="00A4776E" w:rsidRDefault="00A4776E" w:rsidP="00A4776E">
      <w:r>
        <w:t>Senzory:</w:t>
      </w:r>
    </w:p>
    <w:p w14:paraId="3BF7968A" w14:textId="124490B1" w:rsidR="00A4776E" w:rsidRDefault="00A4776E" w:rsidP="00A4776E">
      <w:proofErr w:type="spellStart"/>
      <w:r>
        <w:t>Crash</w:t>
      </w:r>
      <w:proofErr w:type="spellEnd"/>
      <w:r>
        <w:t xml:space="preserve"> senzor</w:t>
      </w:r>
    </w:p>
    <w:p w14:paraId="0A80C385" w14:textId="3E555291" w:rsidR="00A4776E" w:rsidRDefault="00A4776E" w:rsidP="00A4776E">
      <w:proofErr w:type="spellStart"/>
      <w:r>
        <w:t>Led</w:t>
      </w:r>
      <w:proofErr w:type="spellEnd"/>
      <w:r>
        <w:t xml:space="preserve"> </w:t>
      </w:r>
      <w:proofErr w:type="spellStart"/>
      <w:r>
        <w:t>dioda</w:t>
      </w:r>
      <w:proofErr w:type="spellEnd"/>
    </w:p>
    <w:p w14:paraId="37FD651B" w14:textId="3CB5E4E3" w:rsidR="00A4776E" w:rsidRDefault="006F7939" w:rsidP="00A4776E">
      <w:proofErr w:type="spellStart"/>
      <w:r>
        <w:t>Servo</w:t>
      </w:r>
      <w:proofErr w:type="spellEnd"/>
      <w:r>
        <w:t xml:space="preserve"> motor</w:t>
      </w:r>
    </w:p>
    <w:p w14:paraId="0F1C9394" w14:textId="2AF73095" w:rsidR="00A4776E" w:rsidRDefault="00A4776E" w:rsidP="00A4776E"/>
    <w:p w14:paraId="56565547" w14:textId="690E6A0C" w:rsidR="00A4776E" w:rsidRDefault="00A4776E" w:rsidP="00A4776E">
      <w:pPr>
        <w:spacing w:before="40" w:after="40"/>
      </w:pPr>
      <w:r>
        <w:t>Program:</w:t>
      </w:r>
    </w:p>
    <w:p w14:paraId="49126DB1" w14:textId="7EFA9D76" w:rsidR="006F7939" w:rsidRDefault="00A4776E" w:rsidP="00A4776E">
      <w:pPr>
        <w:spacing w:before="40" w:after="40"/>
      </w:pPr>
      <w:proofErr w:type="spellStart"/>
      <w:r>
        <w:t>Link</w:t>
      </w:r>
      <w:proofErr w:type="spellEnd"/>
      <w:r>
        <w:t>:</w:t>
      </w:r>
      <w:r w:rsidR="00D87C27">
        <w:t xml:space="preserve"> </w:t>
      </w:r>
      <w:hyperlink r:id="rId14" w:history="1">
        <w:r w:rsidR="00D87C27" w:rsidRPr="009E3B14">
          <w:rPr>
            <w:rStyle w:val="Hypertextovprepojenie"/>
          </w:rPr>
          <w:t>https://makecode.microbit.org/_8yx28hVAq4P2</w:t>
        </w:r>
      </w:hyperlink>
      <w:r w:rsidR="00D87C27">
        <w:t xml:space="preserve"> </w:t>
      </w:r>
      <w:r w:rsidR="006F7939">
        <w:br/>
      </w:r>
    </w:p>
    <w:p w14:paraId="6F77C089" w14:textId="77777777" w:rsidR="006F7939" w:rsidRDefault="006F7939">
      <w:pPr>
        <w:spacing w:after="160" w:line="259" w:lineRule="auto"/>
      </w:pPr>
      <w:r>
        <w:br w:type="page"/>
      </w:r>
    </w:p>
    <w:p w14:paraId="63070487" w14:textId="1A941436" w:rsidR="00A4776E" w:rsidRDefault="00A4776E" w:rsidP="00A4776E">
      <w:pPr>
        <w:spacing w:before="40" w:after="40"/>
      </w:pPr>
      <w:r>
        <w:lastRenderedPageBreak/>
        <w:t>Obrázok</w:t>
      </w:r>
    </w:p>
    <w:p w14:paraId="11BFC544" w14:textId="350C9BD6" w:rsidR="00D87C27" w:rsidRDefault="00D87C27" w:rsidP="00A4776E">
      <w:pPr>
        <w:spacing w:before="40" w:after="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7CD457" wp14:editId="04083D53">
            <wp:simplePos x="0" y="0"/>
            <wp:positionH relativeFrom="margin">
              <wp:posOffset>71755</wp:posOffset>
            </wp:positionH>
            <wp:positionV relativeFrom="paragraph">
              <wp:posOffset>272415</wp:posOffset>
            </wp:positionV>
            <wp:extent cx="5416550" cy="4624070"/>
            <wp:effectExtent l="0" t="0" r="0" b="5080"/>
            <wp:wrapTopAndBottom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05E0C" w14:textId="11E4F197" w:rsidR="00A4776E" w:rsidRDefault="00A4776E" w:rsidP="00A4776E">
      <w:pPr>
        <w:spacing w:before="40" w:after="40"/>
      </w:pPr>
    </w:p>
    <w:p w14:paraId="1714F1D1" w14:textId="217EF92B" w:rsidR="00A4776E" w:rsidRPr="006F7939" w:rsidRDefault="00A4776E" w:rsidP="00A4776E">
      <w:pPr>
        <w:pStyle w:val="Odsekzoznamu"/>
        <w:numPr>
          <w:ilvl w:val="0"/>
          <w:numId w:val="7"/>
        </w:numPr>
        <w:spacing w:before="40" w:after="40"/>
        <w:rPr>
          <w:b/>
          <w:bCs/>
          <w:sz w:val="28"/>
          <w:szCs w:val="28"/>
        </w:rPr>
      </w:pPr>
      <w:r w:rsidRPr="006F7939">
        <w:rPr>
          <w:b/>
          <w:bCs/>
          <w:sz w:val="28"/>
          <w:szCs w:val="28"/>
        </w:rPr>
        <w:t>Projekt – Automatická klimatizácia</w:t>
      </w:r>
    </w:p>
    <w:p w14:paraId="3AF520BE" w14:textId="11A4B934" w:rsidR="00A4776E" w:rsidRDefault="00A4776E" w:rsidP="00A4776E"/>
    <w:p w14:paraId="00049DF6" w14:textId="35672D1C" w:rsidR="00A4776E" w:rsidRDefault="00A4776E" w:rsidP="00A4776E">
      <w:r>
        <w:t xml:space="preserve">Učiteľ žiakom vysvetlí ako bude automatická klimatizácia fungovať, aký senzor majú pripojiť. </w:t>
      </w:r>
    </w:p>
    <w:p w14:paraId="4C2C8B75" w14:textId="77777777" w:rsidR="00A4776E" w:rsidRDefault="00A4776E" w:rsidP="00A4776E"/>
    <w:p w14:paraId="63EEDDF8" w14:textId="12F6D9E8" w:rsidR="00A4776E" w:rsidRDefault="00A4776E" w:rsidP="00A4776E">
      <w:r>
        <w:t xml:space="preserve">Rozširujúca </w:t>
      </w:r>
      <w:proofErr w:type="spellStart"/>
      <w:r>
        <w:t>sada</w:t>
      </w:r>
      <w:proofErr w:type="spellEnd"/>
      <w:r>
        <w:t xml:space="preserve"> k </w:t>
      </w:r>
      <w:proofErr w:type="spellStart"/>
      <w:r>
        <w:t>microbitu</w:t>
      </w:r>
      <w:proofErr w:type="spellEnd"/>
      <w:r>
        <w:t xml:space="preserve"> –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kit</w:t>
      </w:r>
      <w:proofErr w:type="spellEnd"/>
    </w:p>
    <w:p w14:paraId="5DC67252" w14:textId="4B9B7A08" w:rsidR="00A4776E" w:rsidRDefault="00A4776E" w:rsidP="00A4776E"/>
    <w:p w14:paraId="211C9DF7" w14:textId="77777777" w:rsidR="00A4776E" w:rsidRDefault="00A4776E" w:rsidP="00A4776E">
      <w:r>
        <w:t>Senzory:</w:t>
      </w:r>
    </w:p>
    <w:p w14:paraId="611113F2" w14:textId="038C5244" w:rsidR="00A4776E" w:rsidRDefault="00A4776E" w:rsidP="00A4776E">
      <w:r>
        <w:t>Teplotný senzor</w:t>
      </w:r>
    </w:p>
    <w:p w14:paraId="393CACE8" w14:textId="719881A2" w:rsidR="006F7939" w:rsidRDefault="006F7939" w:rsidP="00A4776E">
      <w:r>
        <w:t>Motor s vrtuľou</w:t>
      </w:r>
    </w:p>
    <w:p w14:paraId="5AE5B068" w14:textId="0EABDE38" w:rsidR="006F7939" w:rsidRDefault="006F7939" w:rsidP="00A4776E">
      <w:r>
        <w:t xml:space="preserve">Druhý </w:t>
      </w:r>
      <w:proofErr w:type="spellStart"/>
      <w:r>
        <w:t>microbit</w:t>
      </w:r>
      <w:proofErr w:type="spellEnd"/>
      <w:r>
        <w:t xml:space="preserve"> ako ovládač</w:t>
      </w:r>
    </w:p>
    <w:p w14:paraId="4B004EA4" w14:textId="4D561FDF" w:rsidR="00A4776E" w:rsidRDefault="00A4776E" w:rsidP="00A4776E"/>
    <w:p w14:paraId="65D5BBD9" w14:textId="77777777" w:rsidR="00A4776E" w:rsidRDefault="00A4776E" w:rsidP="00A4776E">
      <w:pPr>
        <w:spacing w:before="40" w:after="40"/>
      </w:pPr>
      <w:r>
        <w:t>Program:</w:t>
      </w:r>
    </w:p>
    <w:p w14:paraId="53945E9B" w14:textId="3D8A01C6" w:rsidR="00A4776E" w:rsidRDefault="00A4776E" w:rsidP="00A4776E">
      <w:pPr>
        <w:spacing w:before="40" w:after="40"/>
      </w:pPr>
      <w:proofErr w:type="spellStart"/>
      <w:r>
        <w:t>Link</w:t>
      </w:r>
      <w:proofErr w:type="spellEnd"/>
      <w:r>
        <w:t>:</w:t>
      </w:r>
    </w:p>
    <w:p w14:paraId="6F1DACED" w14:textId="4B206A61" w:rsidR="002E6E09" w:rsidRDefault="002E6E09" w:rsidP="00A4776E">
      <w:pPr>
        <w:spacing w:before="40" w:after="40"/>
      </w:pPr>
      <w:proofErr w:type="spellStart"/>
      <w:r>
        <w:t>Prijimac</w:t>
      </w:r>
      <w:proofErr w:type="spellEnd"/>
      <w:r>
        <w:t xml:space="preserve">: </w:t>
      </w:r>
      <w:hyperlink r:id="rId16" w:history="1">
        <w:r w:rsidRPr="009E3B14">
          <w:rPr>
            <w:rStyle w:val="Hypertextovprepojenie"/>
          </w:rPr>
          <w:t>https://makecode.microbit.org/_au1ErAWq1TUH</w:t>
        </w:r>
      </w:hyperlink>
      <w:r w:rsidR="006F7939">
        <w:t xml:space="preserve"> </w:t>
      </w:r>
    </w:p>
    <w:p w14:paraId="1054FD8C" w14:textId="4DF8C617" w:rsidR="006F7939" w:rsidRDefault="006F7939" w:rsidP="006F7939">
      <w:pPr>
        <w:spacing w:before="40" w:after="40"/>
      </w:pPr>
      <w:proofErr w:type="spellStart"/>
      <w:r>
        <w:t>Ov</w:t>
      </w:r>
      <w:r>
        <w:t>ladac</w:t>
      </w:r>
      <w:proofErr w:type="spellEnd"/>
      <w:r>
        <w:t xml:space="preserve">: </w:t>
      </w:r>
      <w:hyperlink r:id="rId17" w:history="1">
        <w:r w:rsidRPr="009E3B14">
          <w:rPr>
            <w:rStyle w:val="Hypertextovprepojenie"/>
          </w:rPr>
          <w:t>https://makecode.microbit.org/_aph47jWcjPuA</w:t>
        </w:r>
      </w:hyperlink>
      <w:r>
        <w:t xml:space="preserve"> </w:t>
      </w:r>
    </w:p>
    <w:p w14:paraId="0628DBB9" w14:textId="4E26229B" w:rsidR="002E6E09" w:rsidRDefault="002E6E09" w:rsidP="00A4776E">
      <w:pPr>
        <w:spacing w:before="40" w:after="40"/>
      </w:pPr>
      <w:r>
        <w:t xml:space="preserve"> </w:t>
      </w:r>
    </w:p>
    <w:p w14:paraId="67B3F89A" w14:textId="77777777" w:rsidR="00CE54A1" w:rsidRDefault="00CE54A1">
      <w:pPr>
        <w:spacing w:after="160" w:line="259" w:lineRule="auto"/>
      </w:pPr>
      <w:r>
        <w:br w:type="page"/>
      </w:r>
    </w:p>
    <w:p w14:paraId="7DFE33ED" w14:textId="1A631F49" w:rsidR="00A4776E" w:rsidRDefault="00A4776E" w:rsidP="00A4776E">
      <w:pPr>
        <w:spacing w:before="40" w:after="40"/>
      </w:pPr>
      <w:r>
        <w:lastRenderedPageBreak/>
        <w:t>Obrázok</w:t>
      </w:r>
    </w:p>
    <w:p w14:paraId="469FD105" w14:textId="2C475C83" w:rsidR="00C05CCC" w:rsidRDefault="00C05CCC" w:rsidP="00A4776E">
      <w:pPr>
        <w:spacing w:before="40" w:after="40"/>
      </w:pPr>
    </w:p>
    <w:p w14:paraId="24D67EE2" w14:textId="74E96880" w:rsidR="00A4776E" w:rsidRDefault="00913D0A" w:rsidP="00A4776E">
      <w:pPr>
        <w:spacing w:before="40" w:after="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946AF5" wp14:editId="266949C3">
            <wp:simplePos x="0" y="0"/>
            <wp:positionH relativeFrom="margin">
              <wp:posOffset>154305</wp:posOffset>
            </wp:positionH>
            <wp:positionV relativeFrom="paragraph">
              <wp:posOffset>4606290</wp:posOffset>
            </wp:positionV>
            <wp:extent cx="4940300" cy="3766820"/>
            <wp:effectExtent l="0" t="0" r="0" b="508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72F582" wp14:editId="5B636C9B">
            <wp:simplePos x="0" y="0"/>
            <wp:positionH relativeFrom="margin">
              <wp:posOffset>186055</wp:posOffset>
            </wp:positionH>
            <wp:positionV relativeFrom="paragraph">
              <wp:posOffset>257175</wp:posOffset>
            </wp:positionV>
            <wp:extent cx="5937250" cy="4131310"/>
            <wp:effectExtent l="0" t="0" r="6350" b="2540"/>
            <wp:wrapTopAndBottom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DBD8" w14:textId="34D31335" w:rsidR="00A4776E" w:rsidRPr="006F7939" w:rsidRDefault="00A4776E" w:rsidP="00A4776E">
      <w:pPr>
        <w:pStyle w:val="Odsekzoznamu"/>
        <w:numPr>
          <w:ilvl w:val="0"/>
          <w:numId w:val="7"/>
        </w:numPr>
        <w:spacing w:before="40" w:after="40"/>
        <w:rPr>
          <w:b/>
          <w:bCs/>
          <w:sz w:val="28"/>
          <w:szCs w:val="28"/>
        </w:rPr>
      </w:pPr>
      <w:r w:rsidRPr="006F7939">
        <w:rPr>
          <w:b/>
          <w:bCs/>
          <w:sz w:val="28"/>
          <w:szCs w:val="28"/>
        </w:rPr>
        <w:lastRenderedPageBreak/>
        <w:t>Projekt – Automatické zavlažovanie</w:t>
      </w:r>
    </w:p>
    <w:p w14:paraId="55518553" w14:textId="2A5AECE2" w:rsidR="00A4776E" w:rsidRDefault="00A4776E" w:rsidP="00A4776E">
      <w:pPr>
        <w:spacing w:before="40" w:after="40"/>
      </w:pPr>
    </w:p>
    <w:p w14:paraId="79B44D8E" w14:textId="4A72667F" w:rsidR="00A4776E" w:rsidRDefault="00A4776E" w:rsidP="00A4776E">
      <w:r>
        <w:t xml:space="preserve">Učiteľ žiakom vysvetlí ako bude automatické zavlažovanie fungovať, aký senzor majú pripojiť. </w:t>
      </w:r>
    </w:p>
    <w:p w14:paraId="15102D76" w14:textId="77777777" w:rsidR="00A4776E" w:rsidRDefault="00A4776E" w:rsidP="00A4776E"/>
    <w:p w14:paraId="28ACB87F" w14:textId="77777777" w:rsidR="00A4776E" w:rsidRDefault="00A4776E" w:rsidP="00A4776E">
      <w:r>
        <w:t xml:space="preserve">Rozširujúca </w:t>
      </w:r>
      <w:proofErr w:type="spellStart"/>
      <w:r>
        <w:t>sada</w:t>
      </w:r>
      <w:proofErr w:type="spellEnd"/>
      <w:r>
        <w:t xml:space="preserve"> k </w:t>
      </w:r>
      <w:proofErr w:type="spellStart"/>
      <w:r>
        <w:t>microbitu</w:t>
      </w:r>
      <w:proofErr w:type="spellEnd"/>
      <w:r>
        <w:t xml:space="preserve"> –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kit</w:t>
      </w:r>
      <w:proofErr w:type="spellEnd"/>
    </w:p>
    <w:p w14:paraId="052EB58F" w14:textId="77777777" w:rsidR="00A4776E" w:rsidRDefault="00A4776E" w:rsidP="00A4776E"/>
    <w:p w14:paraId="6BF7E51F" w14:textId="77777777" w:rsidR="00A4776E" w:rsidRDefault="00A4776E" w:rsidP="00A4776E">
      <w:r>
        <w:t>Senzory:</w:t>
      </w:r>
    </w:p>
    <w:p w14:paraId="4D81D6C5" w14:textId="0C6BCCBC" w:rsidR="00A4776E" w:rsidRDefault="00A4776E" w:rsidP="00A4776E">
      <w:r>
        <w:t>Senzor vlhkosti</w:t>
      </w:r>
    </w:p>
    <w:p w14:paraId="1E9A091D" w14:textId="0483B867" w:rsidR="006F7939" w:rsidRDefault="006F7939" w:rsidP="00A4776E">
      <w:r>
        <w:t>Relé</w:t>
      </w:r>
    </w:p>
    <w:p w14:paraId="4C45EDDB" w14:textId="20875A1F" w:rsidR="006F7939" w:rsidRDefault="006F7939" w:rsidP="00A4776E">
      <w:r>
        <w:t>Vodné čerpadlo</w:t>
      </w:r>
    </w:p>
    <w:p w14:paraId="79CE692F" w14:textId="77777777" w:rsidR="00A4776E" w:rsidRDefault="00A4776E" w:rsidP="00A4776E"/>
    <w:p w14:paraId="7EA63A63" w14:textId="77777777" w:rsidR="00A4776E" w:rsidRDefault="00A4776E" w:rsidP="00A4776E">
      <w:pPr>
        <w:spacing w:before="40" w:after="40"/>
      </w:pPr>
      <w:r>
        <w:t>Program:</w:t>
      </w:r>
    </w:p>
    <w:p w14:paraId="4A1AF428" w14:textId="5E18D978" w:rsidR="00A4776E" w:rsidRDefault="00A4776E" w:rsidP="00A4776E">
      <w:pPr>
        <w:spacing w:before="40" w:after="40"/>
      </w:pPr>
      <w:proofErr w:type="spellStart"/>
      <w:r>
        <w:t>Link</w:t>
      </w:r>
      <w:proofErr w:type="spellEnd"/>
      <w:r>
        <w:t>:</w:t>
      </w:r>
      <w:r w:rsidR="00870FF1">
        <w:t xml:space="preserve"> </w:t>
      </w:r>
      <w:hyperlink r:id="rId20" w:history="1">
        <w:r w:rsidR="00870FF1" w:rsidRPr="009E3B14">
          <w:rPr>
            <w:rStyle w:val="Hypertextovprepojenie"/>
          </w:rPr>
          <w:t>https://makecode.microbit.org/_5LbeT3agJFkv</w:t>
        </w:r>
      </w:hyperlink>
      <w:r w:rsidR="00870FF1">
        <w:t xml:space="preserve"> </w:t>
      </w:r>
    </w:p>
    <w:p w14:paraId="071576AE" w14:textId="70F0D222" w:rsidR="00A4776E" w:rsidRDefault="006F7939" w:rsidP="00913D0A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7922C9" wp14:editId="0A2AD253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4203700" cy="4646295"/>
            <wp:effectExtent l="0" t="0" r="6350" b="1905"/>
            <wp:wrapTopAndBottom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410" cy="465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76E">
        <w:t>Obrázok</w:t>
      </w:r>
    </w:p>
    <w:p w14:paraId="2F24ACA5" w14:textId="12F971D9" w:rsidR="00870FF1" w:rsidRDefault="00870FF1" w:rsidP="00A4776E">
      <w:pPr>
        <w:spacing w:before="40" w:after="40"/>
      </w:pPr>
    </w:p>
    <w:p w14:paraId="26922190" w14:textId="4F1E5280" w:rsidR="00A4776E" w:rsidRDefault="00A4776E" w:rsidP="00A4776E">
      <w:pPr>
        <w:spacing w:before="40" w:after="40"/>
      </w:pPr>
    </w:p>
    <w:p w14:paraId="594FD363" w14:textId="5C48D84B" w:rsidR="00A4776E" w:rsidRDefault="00A4776E" w:rsidP="00A4776E">
      <w:pPr>
        <w:pStyle w:val="Odsekzoznamu"/>
        <w:numPr>
          <w:ilvl w:val="0"/>
          <w:numId w:val="7"/>
        </w:numPr>
        <w:spacing w:before="40" w:after="40"/>
        <w:rPr>
          <w:b/>
          <w:bCs/>
          <w:sz w:val="28"/>
          <w:szCs w:val="28"/>
        </w:rPr>
      </w:pPr>
      <w:r w:rsidRPr="006F7939">
        <w:rPr>
          <w:b/>
          <w:bCs/>
          <w:sz w:val="28"/>
          <w:szCs w:val="28"/>
        </w:rPr>
        <w:t>Projekt – postavenie Inteligentného domu</w:t>
      </w:r>
    </w:p>
    <w:p w14:paraId="719E8BC9" w14:textId="5CAF8956" w:rsidR="006F7939" w:rsidRDefault="006F7939" w:rsidP="006F7939">
      <w:pPr>
        <w:spacing w:before="40" w:after="40"/>
        <w:rPr>
          <w:b/>
          <w:bCs/>
          <w:sz w:val="28"/>
          <w:szCs w:val="28"/>
        </w:rPr>
      </w:pPr>
    </w:p>
    <w:p w14:paraId="55348168" w14:textId="51C2D645" w:rsidR="006F7939" w:rsidRDefault="006F7939" w:rsidP="006F7939">
      <w:pPr>
        <w:spacing w:before="40" w:after="40"/>
        <w:rPr>
          <w:sz w:val="22"/>
          <w:szCs w:val="22"/>
        </w:rPr>
      </w:pPr>
      <w:r>
        <w:rPr>
          <w:sz w:val="22"/>
          <w:szCs w:val="22"/>
        </w:rPr>
        <w:t>Žiaci postavia Inteligentný dom z dostupných materiálov.</w:t>
      </w:r>
    </w:p>
    <w:p w14:paraId="0A765C01" w14:textId="74865224" w:rsidR="00A4776E" w:rsidRDefault="006F7939" w:rsidP="00A4776E">
      <w:pPr>
        <w:spacing w:before="40" w:after="40"/>
      </w:pPr>
      <w:r>
        <w:rPr>
          <w:sz w:val="22"/>
          <w:szCs w:val="22"/>
        </w:rPr>
        <w:t xml:space="preserve">Návod – video: </w:t>
      </w:r>
      <w:hyperlink r:id="rId22" w:history="1">
        <w:r w:rsidRPr="009E3B14">
          <w:rPr>
            <w:rStyle w:val="Hypertextovprepojenie"/>
            <w:sz w:val="22"/>
            <w:szCs w:val="22"/>
          </w:rPr>
          <w:t>https://www.youtube.com/watch?v=QQGluyLcsQY&amp;ab_channel=LenkaJan%C4%8D%C3%ADkov%C3%A1</w:t>
        </w:r>
      </w:hyperlink>
      <w:r>
        <w:rPr>
          <w:sz w:val="22"/>
          <w:szCs w:val="22"/>
        </w:rPr>
        <w:t xml:space="preserve"> </w:t>
      </w:r>
    </w:p>
    <w:p w14:paraId="3F9599C0" w14:textId="77777777" w:rsidR="00A4776E" w:rsidRDefault="00A4776E" w:rsidP="00A4776E"/>
    <w:sectPr w:rsidR="00A4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C63"/>
    <w:multiLevelType w:val="hybridMultilevel"/>
    <w:tmpl w:val="534A8F90"/>
    <w:lvl w:ilvl="0" w:tplc="6100CE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100C6"/>
    <w:multiLevelType w:val="hybridMultilevel"/>
    <w:tmpl w:val="CE648458"/>
    <w:lvl w:ilvl="0" w:tplc="E8E65A0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18EE"/>
    <w:multiLevelType w:val="hybridMultilevel"/>
    <w:tmpl w:val="111CC926"/>
    <w:lvl w:ilvl="0" w:tplc="5AC49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4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C7F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25B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C85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5A5E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5055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831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B66F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D5910"/>
    <w:multiLevelType w:val="hybridMultilevel"/>
    <w:tmpl w:val="0980CDB2"/>
    <w:lvl w:ilvl="0" w:tplc="BFCE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3EB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A035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1C8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24BD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2A8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4E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662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21D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C1341"/>
    <w:multiLevelType w:val="hybridMultilevel"/>
    <w:tmpl w:val="DFCAC4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13B8"/>
    <w:multiLevelType w:val="multilevel"/>
    <w:tmpl w:val="68088204"/>
    <w:lvl w:ilvl="0">
      <w:start w:val="1"/>
      <w:numFmt w:val="bullet"/>
      <w:lvlText w:val="▪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num w:numId="1" w16cid:durableId="1895694852">
    <w:abstractNumId w:val="0"/>
  </w:num>
  <w:num w:numId="2" w16cid:durableId="839586833">
    <w:abstractNumId w:val="1"/>
  </w:num>
  <w:num w:numId="3" w16cid:durableId="53899319">
    <w:abstractNumId w:val="5"/>
  </w:num>
  <w:num w:numId="4" w16cid:durableId="10660275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7639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2846181">
    <w:abstractNumId w:val="0"/>
  </w:num>
  <w:num w:numId="7" w16cid:durableId="1180316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7B"/>
    <w:rsid w:val="000164EE"/>
    <w:rsid w:val="000F4A7C"/>
    <w:rsid w:val="001D1F7B"/>
    <w:rsid w:val="002E6E09"/>
    <w:rsid w:val="00331B0D"/>
    <w:rsid w:val="003C2F7F"/>
    <w:rsid w:val="00481AA7"/>
    <w:rsid w:val="00481C8A"/>
    <w:rsid w:val="004C2A88"/>
    <w:rsid w:val="004E42B0"/>
    <w:rsid w:val="004F2B16"/>
    <w:rsid w:val="005D1AF0"/>
    <w:rsid w:val="005F3404"/>
    <w:rsid w:val="00691F09"/>
    <w:rsid w:val="006A1355"/>
    <w:rsid w:val="006F7939"/>
    <w:rsid w:val="00850A05"/>
    <w:rsid w:val="00870FF1"/>
    <w:rsid w:val="00913D0A"/>
    <w:rsid w:val="0092281A"/>
    <w:rsid w:val="00A4776E"/>
    <w:rsid w:val="00C05CCC"/>
    <w:rsid w:val="00CD57F8"/>
    <w:rsid w:val="00CE54A1"/>
    <w:rsid w:val="00D25178"/>
    <w:rsid w:val="00D26A67"/>
    <w:rsid w:val="00D835C9"/>
    <w:rsid w:val="00D87C27"/>
    <w:rsid w:val="00E3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A4D8"/>
  <w15:chartTrackingRefBased/>
  <w15:docId w15:val="{5533CB7A-B03D-466B-B0E2-B30AA26A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D1F7B"/>
    <w:pPr>
      <w:spacing w:after="0" w:line="240" w:lineRule="auto"/>
    </w:pPr>
    <w:rPr>
      <w:rFonts w:ascii="Calibri" w:eastAsia="Calibri" w:hAnsi="Calibri" w:cs="Calibri"/>
      <w:color w:val="000000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D1F7B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1D1F7B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1D1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hyperlink" Target="https://makecode.microbit.org/_aph47jWcjPu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kecode.microbit.org/_au1ErAWq1TUH" TargetMode="External"/><Relationship Id="rId20" Type="http://schemas.openxmlformats.org/officeDocument/2006/relationships/hyperlink" Target="https://makecode.microbit.org/_5LbeT3agJFk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kecode.microbit.org/_RVgfha4vci7K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statpedu.sk/files/articles/dokumenty/inovovany-statny-vzdelavaci-program/informatika_nsv_2014.pdf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makecode.microbit.org/_8yx28hVAq4P2" TargetMode="External"/><Relationship Id="rId22" Type="http://schemas.openxmlformats.org/officeDocument/2006/relationships/hyperlink" Target="https://www.youtube.com/watch?v=QQGluyLcsQY&amp;ab_channel=LenkaJan%C4%8D%C3%ADkov%C3%A1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3:29:42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0 123 24575,'6'0'0,"8"0"0,7 0 0,7 0 0,4 0 0,3 0 0,1 0 0,1 0 0,0 0 0,-1 0 0,1 0 0,-7 0-8191</inkml:trace>
  <inkml:trace contextRef="#ctx0" brushRef="#br0" timeOffset="2340.76">1550 142 24575,'28'-1'0,"0"-2"0,0-1 0,32-9 0,-8 2 0,10-3 0,-27 6 0,0 1 0,37-2 0,-47 7 0,-1-2 0,28-7 0,-28 5 0,1 1 0,27-2 0,290 5 0,-173 4 0,200-3-1365,-339 1-5461</inkml:trace>
  <inkml:trace contextRef="#ctx0" brushRef="#br0" timeOffset="3778.68">1726 72 24575,'45'0'0,"-6"-1"0,1 2 0,-1 1 0,53 10 0,-40-1 0,53 14 0,-81-18 0,0-2 0,0 0 0,0-2 0,26 1 0,101-5 0,-62-1 0,384 1-1365,-443 1-5461</inkml:trace>
  <inkml:trace contextRef="#ctx0" brushRef="#br0" timeOffset="5264.5">1638 142 24575,'55'0'0,"-12"-1"0,1 1 0,-1 3 0,55 10 0,-50-4 0,1-2 0,52 0 0,100-7 0,-87-2 0,-83 4 0,0 1 0,45 10 0,-42-6 0,60 4 0,142-10 241,-106-3-1847,-115 2-5220</inkml:trace>
  <inkml:trace contextRef="#ctx0" brushRef="#br0" timeOffset="6085.78">2132 0 24575,'6'0'0,"8"0"0,8 0 0,5 0 0,-1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23:29:51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24575,'15'1'0,"-1"1"0,1 0 0,-1 1 0,17 6 0,-12-4 0,33 5 0,5-6 0,60-5 0,44 3 0,-141 0 0,37 11 0,11 2 0,-56-14 0,10 2 0,-1 0 0,34 9 0,-35-6-341,2-1 0,-1-1-1,32 1 1,-25-3-6485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Jančíková</dc:creator>
  <cp:keywords/>
  <dc:description/>
  <cp:lastModifiedBy>Lenka Jančíková</cp:lastModifiedBy>
  <cp:revision>28</cp:revision>
  <dcterms:created xsi:type="dcterms:W3CDTF">2023-01-01T20:32:00Z</dcterms:created>
  <dcterms:modified xsi:type="dcterms:W3CDTF">2023-01-10T23:40:00Z</dcterms:modified>
</cp:coreProperties>
</file>