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Лабораторная работа </w:t>
      </w:r>
      <w:r>
        <w:rPr>
          <w:b/>
          <w:bCs/>
          <w:sz w:val="26"/>
          <w:szCs w:val="26"/>
        </w:rPr>
        <w:t xml:space="preserve">1.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Проектирование архитектуры БД</w:t>
      </w:r>
      <w:r/>
    </w:p>
    <w:p>
      <w:pPr>
        <w:pStyle w:val="824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24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824"/>
        <w:contextualSpacing w:val="true"/>
        <w:spacing w:lineRule="auto" w:line="360"/>
      </w:pPr>
      <w:r>
        <w:rPr>
          <w:b/>
          <w:bCs/>
        </w:rPr>
        <w:t xml:space="preserve">Задачи: </w:t>
      </w:r>
      <w:r/>
    </w:p>
    <w:p>
      <w:pPr>
        <w:pStyle w:val="824"/>
        <w:contextualSpacing w:val="true"/>
        <w:spacing w:lineRule="auto" w:line="360"/>
      </w:pPr>
      <w:r>
        <w:t xml:space="preserve">1. </w:t>
      </w:r>
      <w:r>
        <w:t xml:space="preserve">Провести анализ функционала сайта или портала в выбранной предметной области с позиции работы с данными, выделить сущности, их атрибуты и связи между сущностями.</w:t>
      </w:r>
      <w:r/>
    </w:p>
    <w:p>
      <w:pPr>
        <w:pStyle w:val="824"/>
        <w:contextualSpacing w:val="true"/>
        <w:spacing w:lineRule="auto" w:line="360"/>
        <w:rPr>
          <w:sz w:val="23"/>
          <w:szCs w:val="23"/>
          <w:highlight w:val="none"/>
        </w:rPr>
      </w:pPr>
      <w:r>
        <w:t xml:space="preserve">2. </w:t>
      </w:r>
      <w:r>
        <w:t xml:space="preserve">Спроектировать архитектуру БД для выбранной темы в виде </w:t>
      </w:r>
      <w:r>
        <w:t xml:space="preserve">ER-diagram</w:t>
      </w:r>
      <w:r>
        <w:t xml:space="preserve"> в нотации </w:t>
      </w:r>
      <w:hyperlink r:id="rId10" w:tooltip="http://www.idef.ru/documents/Idef1x.pdf" w:history="1">
        <w:r>
          <w:rPr>
            <w:rStyle w:val="826"/>
          </w:rPr>
          <w:t xml:space="preserve">IDEF1X </w:t>
        </w:r>
      </w:hyperlink>
      <w:r>
        <w:t xml:space="preserve">или </w:t>
      </w:r>
      <w:hyperlink r:id="rId11" w:tooltip="https://www.omg.org/spec/UML/2.5.1/PDF" w:history="1">
        <w:r>
          <w:rPr>
            <w:rStyle w:val="826"/>
          </w:rPr>
          <w:t xml:space="preserve">UML</w:t>
        </w:r>
        <w:r>
          <w:rPr>
            <w:rStyle w:val="826"/>
            <w:sz w:val="23"/>
            <w:szCs w:val="23"/>
          </w:rPr>
        </w:r>
      </w:hyperlink>
      <w:r>
        <w:rPr>
          <w:sz w:val="23"/>
          <w:szCs w:val="23"/>
        </w:rPr>
        <w:t xml:space="preserve">.</w:t>
      </w:r>
      <w:r/>
    </w:p>
    <w:p>
      <w:pPr>
        <w:pStyle w:val="824"/>
        <w:contextualSpacing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</w:r>
      <w:r>
        <w:rPr>
          <w:sz w:val="23"/>
          <w:szCs w:val="23"/>
        </w:rPr>
      </w:r>
      <w:r/>
    </w:p>
    <w:p>
      <w:pPr>
        <w:pStyle w:val="824"/>
        <w:contextualSpacing w:val="true"/>
        <w:spacing w:lineRule="auto" w:line="360"/>
        <w:rPr>
          <w:b/>
          <w:sz w:val="24"/>
          <w:szCs w:val="23"/>
          <w:highlight w:val="none"/>
        </w:rPr>
      </w:pPr>
      <w:r>
        <w:rPr>
          <w:b/>
          <w:sz w:val="24"/>
          <w:szCs w:val="23"/>
          <w:highlight w:val="none"/>
        </w:rPr>
        <w:t xml:space="preserve">Порядок выполнения работы:</w:t>
      </w:r>
      <w:r>
        <w:rPr>
          <w:b/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2"/>
        </w:numPr>
        <w:contextualSpacing w:val="true"/>
        <w:ind w:left="425" w:right="0" w:hanging="360"/>
        <w:spacing w:lineRule="auto" w:line="360"/>
        <w:rPr>
          <w:b w:val="false"/>
          <w:sz w:val="24"/>
          <w:szCs w:val="23"/>
        </w:rPr>
      </w:pPr>
      <w:r>
        <w:rPr>
          <w:b w:val="false"/>
          <w:sz w:val="24"/>
          <w:szCs w:val="23"/>
          <w:highlight w:val="none"/>
        </w:rPr>
        <w:t xml:space="preserve">Выбрать один из предложенных ниже вариантов предметных областей или согласовать с преподавателем другой вариант.</w:t>
      </w:r>
      <w:r>
        <w:rPr>
          <w:b w:val="false"/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2"/>
        </w:numPr>
        <w:contextualSpacing w:val="true"/>
        <w:ind w:left="425" w:right="0" w:hanging="360"/>
        <w:spacing w:lineRule="auto" w:line="360"/>
        <w:rPr>
          <w:b w:val="false"/>
          <w:sz w:val="24"/>
          <w:szCs w:val="23"/>
        </w:rPr>
      </w:pPr>
      <w:r>
        <w:rPr>
          <w:b w:val="false"/>
          <w:sz w:val="24"/>
          <w:szCs w:val="23"/>
          <w:highlight w:val="none"/>
        </w:rPr>
      </w:r>
      <w:r>
        <w:t xml:space="preserve">Провести анализ функционала сайта или портала в выбранной предметной области с позиции работы с данными, выделить сущности, их атрибуты и связи между сущностями.</w:t>
      </w:r>
      <w:r>
        <w:rPr>
          <w:b w:val="false"/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2"/>
        </w:numPr>
        <w:contextualSpacing w:val="true"/>
        <w:ind w:left="425" w:right="0" w:hanging="360"/>
        <w:spacing w:lineRule="auto" w:line="360"/>
        <w:rPr>
          <w:b w:val="false"/>
          <w:sz w:val="24"/>
          <w:szCs w:val="23"/>
        </w:rPr>
      </w:pPr>
      <w:r>
        <w:rPr>
          <w:highlight w:val="none"/>
        </w:rPr>
      </w:r>
      <w:r>
        <w:t xml:space="preserve">Спроектировать архитектуру БД для выбранной темы в виде </w:t>
      </w:r>
      <w:r>
        <w:t xml:space="preserve">ER-diagram</w:t>
      </w:r>
      <w:r>
        <w:t xml:space="preserve"> в нотации </w:t>
      </w:r>
      <w:hyperlink r:id="rId12" w:tooltip="http://www.idef.ru/documents/Idef1x.pdf" w:history="1">
        <w:r>
          <w:rPr>
            <w:rStyle w:val="826"/>
          </w:rPr>
          <w:t xml:space="preserve">IDEF1X </w:t>
        </w:r>
      </w:hyperlink>
      <w:r>
        <w:t xml:space="preserve">или </w:t>
      </w:r>
      <w:hyperlink r:id="rId13" w:tooltip="https://www.omg.org/spec/UML/2.5.1/PDF" w:history="1">
        <w:r>
          <w:rPr>
            <w:rStyle w:val="826"/>
          </w:rPr>
          <w:t xml:space="preserve">UML</w:t>
        </w:r>
        <w:r>
          <w:rPr>
            <w:rStyle w:val="826"/>
            <w:sz w:val="23"/>
            <w:szCs w:val="23"/>
          </w:rPr>
        </w:r>
      </w:hyperlink>
      <w:r>
        <w:rPr>
          <w:sz w:val="23"/>
          <w:szCs w:val="23"/>
        </w:rPr>
        <w:t xml:space="preserve">.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contextualSpacing w:val="true"/>
        <w:ind w:left="425" w:right="0" w:hanging="360"/>
        <w:spacing w:lineRule="auto" w:line="360"/>
        <w:rPr>
          <w:b w:val="false"/>
          <w:sz w:val="24"/>
          <w:szCs w:val="23"/>
        </w:rPr>
      </w:pPr>
      <w:r>
        <w:rPr>
          <w:sz w:val="24"/>
          <w:szCs w:val="23"/>
          <w:highlight w:val="none"/>
        </w:rPr>
        <w:t xml:space="preserve">Предоставить отчёт, включить в него следующие данные:</w:t>
      </w:r>
      <w:r>
        <w:rPr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3"/>
        </w:numPr>
        <w:contextualSpacing w:val="true"/>
        <w:ind w:right="0"/>
        <w:spacing w:lineRule="auto" w:line="360"/>
        <w:rPr>
          <w:b w:val="false"/>
          <w:sz w:val="24"/>
          <w:szCs w:val="23"/>
        </w:rPr>
      </w:pPr>
      <w:r>
        <w:rPr>
          <w:sz w:val="24"/>
          <w:szCs w:val="23"/>
          <w:highlight w:val="none"/>
        </w:rPr>
        <w:t xml:space="preserve">краткое описание предметной области </w:t>
      </w:r>
      <w:r>
        <w:rPr>
          <w:sz w:val="24"/>
          <w:szCs w:val="23"/>
          <w:highlight w:val="none"/>
        </w:rPr>
        <w:t xml:space="preserve">и портала, в том числе пояснение, охватывает ли моделирование все данные или только те, которые относятся к некоторым бизнес-процессам (указать к каким);</w:t>
      </w:r>
      <w:r>
        <w:rPr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3"/>
        </w:numPr>
        <w:contextualSpacing w:val="true"/>
        <w:ind w:right="0"/>
        <w:spacing w:lineRule="auto" w:line="360"/>
        <w:rPr>
          <w:b w:val="false"/>
          <w:sz w:val="24"/>
          <w:szCs w:val="23"/>
        </w:rPr>
      </w:pPr>
      <w:r>
        <w:rPr>
          <w:sz w:val="24"/>
          <w:szCs w:val="23"/>
          <w:highlight w:val="none"/>
        </w:rPr>
        <w:t xml:space="preserve">м</w:t>
      </w:r>
      <w:r>
        <w:rPr>
          <w:sz w:val="24"/>
          <w:szCs w:val="23"/>
          <w:highlight w:val="none"/>
        </w:rPr>
        <w:t xml:space="preserve">одель данных, построенная с учетом заданных требований;</w:t>
      </w:r>
      <w:r>
        <w:rPr>
          <w:sz w:val="24"/>
          <w:szCs w:val="23"/>
          <w:highlight w:val="none"/>
        </w:rPr>
      </w:r>
      <w:r/>
    </w:p>
    <w:p>
      <w:pPr>
        <w:pStyle w:val="824"/>
        <w:numPr>
          <w:ilvl w:val="0"/>
          <w:numId w:val="3"/>
        </w:numPr>
        <w:contextualSpacing w:val="true"/>
        <w:ind w:right="0"/>
        <w:spacing w:lineRule="auto" w:line="360"/>
        <w:rPr>
          <w:b w:val="false"/>
          <w:sz w:val="24"/>
          <w:szCs w:val="23"/>
        </w:rPr>
      </w:pPr>
      <w:r>
        <w:rPr>
          <w:sz w:val="24"/>
          <w:szCs w:val="23"/>
          <w:highlight w:val="none"/>
        </w:rPr>
      </w:r>
      <w:r>
        <w:rPr>
          <w:sz w:val="24"/>
          <w:szCs w:val="23"/>
          <w:highlight w:val="none"/>
        </w:rPr>
        <w:t xml:space="preserve">обоснование нахождения модели данных в 3НФ (или выше по желанию).</w:t>
      </w:r>
      <w:r>
        <w:rPr>
          <w:sz w:val="24"/>
          <w:szCs w:val="23"/>
          <w:highlight w:val="none"/>
        </w:rPr>
      </w:r>
      <w:r/>
    </w:p>
    <w:p>
      <w:pPr>
        <w:pStyle w:val="824"/>
        <w:contextualSpacing w:val="true"/>
        <w:spacing w:lineRule="auto" w:line="360"/>
        <w:rPr>
          <w:sz w:val="23"/>
          <w:szCs w:val="23"/>
        </w:rPr>
      </w:pPr>
      <w:r>
        <w:rPr>
          <w:sz w:val="23"/>
          <w:szCs w:val="23"/>
        </w:rPr>
      </w:r>
      <w:r/>
    </w:p>
    <w:p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Требования к архитектуре БД:</w:t>
      </w:r>
      <w:r/>
    </w:p>
    <w:p>
      <w:pPr>
        <w:pStyle w:val="824"/>
        <w:contextualSpacing w:val="true"/>
        <w:spacing w:lineRule="auto" w:line="360"/>
      </w:pPr>
      <w:r>
        <w:t xml:space="preserve">1. Минимум 3 НФ.</w:t>
      </w:r>
      <w:r/>
    </w:p>
    <w:p>
      <w:pPr>
        <w:pStyle w:val="824"/>
        <w:contextualSpacing w:val="true"/>
        <w:spacing w:lineRule="auto" w:line="360"/>
        <w:rPr>
          <w:lang w:val="en-US"/>
        </w:rPr>
      </w:pPr>
      <w:r>
        <w:t xml:space="preserve">2. Минимум 6 таблиц, максимум 12 таблиц.</w:t>
      </w:r>
      <w:r/>
    </w:p>
    <w:p>
      <w:pPr>
        <w:pStyle w:val="824"/>
        <w:contextualSpacing w:val="true"/>
        <w:spacing w:lineRule="auto" w:line="360"/>
      </w:pPr>
      <w:r>
        <w:rPr>
          <w:lang w:val="en-US"/>
        </w:rPr>
        <w:t xml:space="preserve">3. Должны быть </w:t>
      </w:r>
      <w:r>
        <w:t xml:space="preserve">у</w:t>
      </w:r>
      <w:r>
        <w:rPr>
          <w:lang w:val="en-US"/>
        </w:rPr>
        <w:t xml:space="preserve">казаны ключи.</w:t>
      </w:r>
      <w:r/>
    </w:p>
    <w:p>
      <w:pPr>
        <w:pStyle w:val="824"/>
        <w:contextualSpacing w:val="true"/>
        <w:spacing w:lineRule="auto" w:line="360"/>
      </w:pPr>
      <w:r>
        <w:t xml:space="preserve">4</w:t>
      </w:r>
      <w:r>
        <w:t xml:space="preserve">. Должны быть разные связи, в том числе многие ко многим и один ко многим.</w:t>
      </w:r>
      <w:r/>
    </w:p>
    <w:p>
      <w:pPr>
        <w:pStyle w:val="824"/>
        <w:contextualSpacing w:val="true"/>
        <w:spacing w:lineRule="auto" w:line="360"/>
      </w:pPr>
      <w:r>
        <w:t xml:space="preserve">5</w:t>
      </w:r>
      <w:r>
        <w:t xml:space="preserve">. Типы атрибутов должны быть указаны.</w:t>
      </w:r>
      <w:r/>
    </w:p>
    <w:p>
      <w:pPr>
        <w:pStyle w:val="824"/>
        <w:contextualSpacing w:val="true"/>
        <w:spacing w:lineRule="auto" w:line="360"/>
      </w:pPr>
      <w:r>
        <w:t xml:space="preserve">6. Должна существовать таблица пользователей.</w:t>
      </w:r>
      <w:r/>
    </w:p>
    <w:p>
      <w:pPr>
        <w:pStyle w:val="824"/>
        <w:contextualSpacing w:val="true"/>
        <w:spacing w:lineRule="auto" w:line="360"/>
      </w:pPr>
      <w:r/>
      <w:r/>
    </w:p>
    <w:p>
      <w:pPr>
        <w:pStyle w:val="824"/>
        <w:contextualSpacing w:val="true"/>
        <w:spacing w:lineRule="auto" w:line="360"/>
      </w:pPr>
      <w:r>
        <w:rPr>
          <w:b/>
          <w:bCs/>
        </w:rPr>
        <w:t xml:space="preserve">Варианты</w:t>
      </w:r>
      <w:r>
        <w:rPr>
          <w:b/>
          <w:bCs/>
        </w:rPr>
        <w:t xml:space="preserve">: 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Заказ продуктов, товаров в магазине</w:t>
      </w:r>
      <w:r>
        <w:rPr>
          <w:sz w:val="24"/>
          <w:szCs w:val="24"/>
        </w:rPr>
        <w:t xml:space="preserve"> (например:</w:t>
      </w:r>
      <w:r>
        <w:rPr>
          <w:sz w:val="24"/>
          <w:szCs w:val="24"/>
        </w:rPr>
        <w:t xml:space="preserve"> </w:t>
      </w:r>
      <w:hyperlink r:id="rId14" w:tooltip="https://lenta.com/" w:history="1">
        <w:r>
          <w:rPr>
            <w:rStyle w:val="826"/>
            <w:sz w:val="24"/>
            <w:szCs w:val="24"/>
          </w:rPr>
          <w:t xml:space="preserve">https://lenta.com/</w:t>
        </w:r>
      </w:hyperlink>
      <w:r>
        <w:rPr>
          <w:sz w:val="24"/>
          <w:szCs w:val="24"/>
        </w:rPr>
        <w:t xml:space="preserve">, </w:t>
      </w:r>
      <w:hyperlink r:id="rId15" w:tooltip="https://www.perekrestok.ru/" w:history="1">
        <w:r>
          <w:rPr>
            <w:rStyle w:val="826"/>
            <w:sz w:val="24"/>
            <w:szCs w:val="24"/>
          </w:rPr>
          <w:t xml:space="preserve">https://www.perekrestok.ru/</w:t>
        </w:r>
      </w:hyperlink>
      <w:r>
        <w:rPr>
          <w:sz w:val="24"/>
          <w:szCs w:val="24"/>
        </w:rPr>
        <w:t xml:space="preserve">, </w:t>
      </w:r>
      <w:hyperlink r:id="rId16" w:tooltip="https://www.metro-cc.ru/" w:history="1">
        <w:r>
          <w:rPr>
            <w:rStyle w:val="826"/>
            <w:sz w:val="24"/>
            <w:szCs w:val="24"/>
          </w:rPr>
          <w:t xml:space="preserve">https://www.metro-cc.ru/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Выбор и покупка </w:t>
      </w:r>
      <w:r>
        <w:rPr>
          <w:sz w:val="24"/>
          <w:szCs w:val="24"/>
        </w:rPr>
        <w:t xml:space="preserve">билетов на поезд</w:t>
      </w:r>
      <w:r>
        <w:rPr>
          <w:sz w:val="24"/>
          <w:szCs w:val="24"/>
        </w:rPr>
        <w:t xml:space="preserve"> </w:t>
      </w:r>
      <w:hyperlink r:id="rId17" w:tooltip="https://www.rzd.ru/" w:history="1">
        <w:r>
          <w:rPr>
            <w:rStyle w:val="826"/>
            <w:sz w:val="24"/>
            <w:szCs w:val="24"/>
          </w:rPr>
          <w:t xml:space="preserve">https://www.rzd.ru/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Выбор и покупка </w:t>
      </w:r>
      <w:r>
        <w:rPr>
          <w:sz w:val="24"/>
          <w:szCs w:val="24"/>
        </w:rPr>
        <w:t xml:space="preserve">авиабилетов (например: </w:t>
      </w:r>
      <w:hyperlink r:id="rId18" w:tooltip="https://www.aeroflot.ru/" w:history="1">
        <w:r>
          <w:rPr>
            <w:rStyle w:val="826"/>
            <w:sz w:val="24"/>
            <w:szCs w:val="24"/>
          </w:rPr>
          <w:t xml:space="preserve">https://www.aerof</w:t>
        </w:r>
        <w:r>
          <w:rPr>
            <w:rStyle w:val="826"/>
            <w:sz w:val="24"/>
            <w:szCs w:val="24"/>
          </w:rPr>
          <w:t xml:space="preserve">lot.ru/</w:t>
        </w:r>
      </w:hyperlink>
      <w:r>
        <w:rPr>
          <w:sz w:val="24"/>
          <w:szCs w:val="24"/>
        </w:rPr>
        <w:t xml:space="preserve">, </w:t>
      </w:r>
      <w:hyperlink r:id="rId19" w:tooltip="https://www.s7.ru/ru/" w:history="1">
        <w:r>
          <w:rPr>
            <w:rStyle w:val="826"/>
            <w:sz w:val="24"/>
            <w:szCs w:val="24"/>
          </w:rPr>
          <w:t xml:space="preserve">https://www.s7.ru/ru/</w:t>
        </w:r>
      </w:hyperlink>
      <w:r>
        <w:rPr>
          <w:sz w:val="24"/>
          <w:szCs w:val="24"/>
        </w:rPr>
        <w:t xml:space="preserve">, </w:t>
      </w:r>
      <w:hyperlink r:id="rId20" w:tooltip="https://www.rossiya-airlines.com/" w:history="1">
        <w:r>
          <w:rPr>
            <w:rStyle w:val="826"/>
            <w:sz w:val="24"/>
            <w:szCs w:val="24"/>
          </w:rPr>
          <w:t xml:space="preserve">https://www.rossiya-airlines.com/</w:t>
        </w:r>
      </w:hyperlink>
      <w:r>
        <w:rPr>
          <w:sz w:val="24"/>
          <w:szCs w:val="24"/>
        </w:rPr>
        <w:t xml:space="preserve">, </w:t>
      </w:r>
      <w:hyperlink r:id="rId21" w:tooltip="https://www.lufthansa.com/ru/ru/homepage" w:history="1">
        <w:r>
          <w:rPr>
            <w:rStyle w:val="826"/>
            <w:sz w:val="24"/>
            <w:szCs w:val="24"/>
          </w:rPr>
          <w:t xml:space="preserve">https://www.lufthansa.com/ru/ru/homepage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Поиск и бронирование отелей </w:t>
      </w:r>
      <w:hyperlink r:id="rId22" w:tooltip="https://www.booking.com/" w:history="1">
        <w:r>
          <w:rPr>
            <w:rStyle w:val="826"/>
            <w:sz w:val="24"/>
            <w:szCs w:val="24"/>
          </w:rPr>
          <w:t xml:space="preserve">https://www.booking.com/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Поиск товаров на </w:t>
      </w:r>
      <w:r>
        <w:rPr>
          <w:sz w:val="24"/>
          <w:szCs w:val="24"/>
        </w:rPr>
        <w:t xml:space="preserve">я</w:t>
      </w:r>
      <w:r>
        <w:rPr>
          <w:sz w:val="24"/>
          <w:szCs w:val="24"/>
        </w:rPr>
        <w:t xml:space="preserve">ндекс-маркет</w:t>
      </w:r>
      <w:r>
        <w:rPr>
          <w:sz w:val="24"/>
          <w:szCs w:val="24"/>
        </w:rPr>
        <w:t xml:space="preserve">е</w:t>
      </w:r>
      <w:r>
        <w:rPr>
          <w:sz w:val="24"/>
          <w:szCs w:val="24"/>
        </w:rPr>
        <w:t xml:space="preserve"> </w:t>
      </w:r>
      <w:hyperlink r:id="rId23" w:tooltip="https://market.yandex.ru/" w:history="1">
        <w:r>
          <w:rPr>
            <w:rStyle w:val="826"/>
            <w:sz w:val="24"/>
            <w:szCs w:val="24"/>
          </w:rPr>
          <w:t xml:space="preserve">https://market.yandex.ru/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Б</w:t>
      </w:r>
      <w:r>
        <w:rPr>
          <w:sz w:val="24"/>
          <w:szCs w:val="24"/>
        </w:rPr>
        <w:t xml:space="preserve">иблиотека</w:t>
      </w:r>
      <w:r>
        <w:rPr>
          <w:sz w:val="24"/>
          <w:szCs w:val="24"/>
        </w:rPr>
        <w:t xml:space="preserve"> (например, </w:t>
      </w:r>
      <w:r>
        <w:rPr>
          <w:sz w:val="24"/>
          <w:szCs w:val="24"/>
        </w:rPr>
      </w:r>
      <w:hyperlink r:id="rId24" w:tooltip="http://nlr.ru/" w:history="1">
        <w:r>
          <w:rPr>
            <w:rStyle w:val="826"/>
            <w:sz w:val="24"/>
            <w:szCs w:val="24"/>
          </w:rPr>
          <w:t xml:space="preserve">http://nlr.ru/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трахование</w:t>
      </w:r>
      <w:r>
        <w:rPr>
          <w:sz w:val="24"/>
          <w:szCs w:val="24"/>
        </w:rPr>
        <w:t xml:space="preserve"> (например, </w:t>
      </w:r>
      <w:hyperlink r:id="rId25" w:tooltip="https://www.reso.ru/" w:history="1">
        <w:r>
          <w:rPr>
            <w:rStyle w:val="826"/>
            <w:sz w:val="24"/>
            <w:szCs w:val="24"/>
          </w:rPr>
          <w:t xml:space="preserve">https://www.reso.ru/</w:t>
        </w:r>
      </w:hyperlink>
      <w:r>
        <w:rPr>
          <w:sz w:val="24"/>
          <w:szCs w:val="24"/>
        </w:rPr>
        <w:t xml:space="preserve">, </w:t>
      </w:r>
      <w:hyperlink r:id="rId26" w:tooltip="https://www.ingos.ru/" w:history="1">
        <w:r>
          <w:rPr>
            <w:rStyle w:val="826"/>
            <w:sz w:val="24"/>
            <w:szCs w:val="24"/>
          </w:rPr>
          <w:t xml:space="preserve">https://www.ingos.ru/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</w:t>
      </w:r>
      <w:r>
        <w:rPr>
          <w:sz w:val="24"/>
          <w:szCs w:val="24"/>
        </w:rPr>
        <w:t xml:space="preserve">оиск работы </w:t>
      </w:r>
      <w:hyperlink r:id="rId27" w:tooltip="https://hh.ru/" w:history="1">
        <w:r>
          <w:rPr>
            <w:rStyle w:val="826"/>
            <w:sz w:val="24"/>
            <w:szCs w:val="24"/>
          </w:rPr>
          <w:t xml:space="preserve">https://hh.ru/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О</w:t>
      </w:r>
      <w:r>
        <w:rPr>
          <w:sz w:val="24"/>
          <w:szCs w:val="24"/>
        </w:rPr>
        <w:t xml:space="preserve">ператор сотовой связи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(например: </w:t>
      </w:r>
      <w:hyperlink r:id="rId28" w:tooltip="https://spb.shop.megafon.ru/" w:history="1">
        <w:r>
          <w:rPr>
            <w:rStyle w:val="826"/>
            <w:sz w:val="24"/>
            <w:szCs w:val="24"/>
          </w:rPr>
          <w:t xml:space="preserve">https://spb.shop.megafon.ru/</w:t>
        </w:r>
      </w:hyperlink>
      <w:r>
        <w:rPr>
          <w:sz w:val="24"/>
          <w:szCs w:val="24"/>
        </w:rPr>
        <w:t xml:space="preserve">, </w:t>
      </w:r>
      <w:hyperlink r:id="rId29" w:tooltip="https://spb.mts.ru/personal" w:history="1">
        <w:r>
          <w:rPr>
            <w:rStyle w:val="826"/>
            <w:sz w:val="24"/>
            <w:szCs w:val="24"/>
          </w:rPr>
          <w:t xml:space="preserve">https://spb.mts.ru/personal</w:t>
        </w:r>
      </w:hyperlink>
      <w:r>
        <w:rPr>
          <w:sz w:val="24"/>
          <w:szCs w:val="24"/>
        </w:rPr>
        <w:t xml:space="preserve">,  </w:t>
      </w:r>
      <w:hyperlink r:id="rId30" w:tooltip="https://spb.beeline.ru/customers/products/" w:history="1">
        <w:r>
          <w:rPr>
            <w:rStyle w:val="826"/>
            <w:sz w:val="24"/>
            <w:szCs w:val="24"/>
          </w:rPr>
          <w:t xml:space="preserve">https://spb.beeline.ru/customers/products/</w:t>
        </w:r>
      </w:hyperlink>
      <w:r>
        <w:rPr>
          <w:sz w:val="24"/>
          <w:szCs w:val="24"/>
        </w:rPr>
        <w:t xml:space="preserve">, </w:t>
      </w:r>
      <w:hyperlink r:id="rId31" w:tooltip="https://www.yota.ru/" w:history="1">
        <w:r>
          <w:rPr>
            <w:rStyle w:val="826"/>
            <w:sz w:val="24"/>
            <w:szCs w:val="24"/>
          </w:rPr>
          <w:t xml:space="preserve">https://www.yota.ru/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Метрополитен </w:t>
      </w:r>
      <w:hyperlink r:id="rId32" w:tooltip="http://www.metro.spb.ru/" w:history="1">
        <w:r>
          <w:rPr>
            <w:rStyle w:val="826"/>
            <w:sz w:val="24"/>
            <w:szCs w:val="24"/>
          </w:rPr>
          <w:t xml:space="preserve">http://www.metro.spb.ru/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еть </w:t>
      </w:r>
      <w:r>
        <w:rPr>
          <w:sz w:val="24"/>
          <w:szCs w:val="24"/>
        </w:rPr>
        <w:t xml:space="preserve">салонов красоты (например, </w:t>
      </w:r>
      <w:r>
        <w:rPr>
          <w:sz w:val="24"/>
          <w:szCs w:val="24"/>
        </w:rPr>
      </w:r>
      <w:hyperlink r:id="rId33" w:tooltip="https://olacenters.com/" w:history="1">
        <w:r>
          <w:rPr>
            <w:rStyle w:val="826"/>
            <w:sz w:val="24"/>
            <w:szCs w:val="24"/>
          </w:rPr>
          <w:t xml:space="preserve">https://olacenters.com/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еть </w:t>
      </w:r>
      <w:r>
        <w:rPr>
          <w:sz w:val="24"/>
          <w:szCs w:val="24"/>
        </w:rPr>
        <w:t xml:space="preserve">фитнес-центров (например, </w:t>
      </w:r>
      <w:r>
        <w:rPr>
          <w:sz w:val="24"/>
          <w:szCs w:val="24"/>
        </w:rPr>
      </w:r>
      <w:hyperlink r:id="rId34" w:tooltip="https://www.fitnesshouse.ru/" w:history="1">
        <w:r>
          <w:rPr>
            <w:rStyle w:val="826"/>
            <w:sz w:val="24"/>
            <w:szCs w:val="24"/>
          </w:rPr>
          <w:t xml:space="preserve">https://www.fitnesshouse.ru/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еть </w:t>
      </w:r>
      <w:r>
        <w:rPr>
          <w:sz w:val="24"/>
          <w:szCs w:val="24"/>
        </w:rPr>
        <w:t xml:space="preserve">ресторанов (например: </w:t>
      </w:r>
      <w:r>
        <w:rPr>
          <w:sz w:val="24"/>
          <w:szCs w:val="24"/>
        </w:rPr>
      </w:r>
      <w:hyperlink r:id="rId35" w:tooltip="https://ginza.ru" w:history="1">
        <w:r>
          <w:rPr>
            <w:rStyle w:val="826"/>
            <w:sz w:val="24"/>
            <w:szCs w:val="24"/>
          </w:rPr>
          <w:t xml:space="preserve">https://ginza.ru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еть </w:t>
      </w:r>
      <w:r>
        <w:rPr>
          <w:sz w:val="24"/>
          <w:szCs w:val="24"/>
        </w:rPr>
        <w:t xml:space="preserve">стоматологий (например, </w:t>
      </w:r>
      <w:hyperlink r:id="rId36" w:tooltip="https://ctoma.ru/" w:history="1">
        <w:r>
          <w:rPr>
            <w:rStyle w:val="826"/>
            <w:sz w:val="24"/>
            <w:szCs w:val="24"/>
          </w:rPr>
          <w:t xml:space="preserve">https://ctoma.ru/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Подбор мастера </w:t>
      </w:r>
      <w:hyperlink r:id="rId37" w:tooltip="https://spb.profi.ru/" w:history="1">
        <w:r>
          <w:rPr>
            <w:rStyle w:val="826"/>
            <w:sz w:val="24"/>
            <w:szCs w:val="24"/>
          </w:rPr>
          <w:t xml:space="preserve">https://spb.profi.ru/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Поиск и бронирование тура в турагентстве (</w:t>
      </w:r>
      <w:r>
        <w:rPr>
          <w:sz w:val="24"/>
          <w:szCs w:val="24"/>
        </w:rPr>
        <w:t xml:space="preserve">например, </w:t>
      </w:r>
      <w:hyperlink r:id="rId38" w:tooltip="https://anextours.ru/" w:history="1">
        <w:r>
          <w:rPr>
            <w:rStyle w:val="826"/>
            <w:sz w:val="24"/>
            <w:szCs w:val="24"/>
          </w:rPr>
        </w:r>
        <w:r>
          <w:rPr>
            <w:rStyle w:val="826"/>
            <w:sz w:val="24"/>
            <w:szCs w:val="24"/>
          </w:rPr>
          <w:t xml:space="preserve">https://anextours.ru/</w:t>
        </w:r>
      </w:hyperlink>
      <w:r>
        <w:rPr>
          <w:sz w:val="24"/>
          <w:szCs w:val="24"/>
        </w:rPr>
        <w:t xml:space="preserve">,  </w:t>
      </w:r>
      <w:r>
        <w:rPr>
          <w:sz w:val="24"/>
          <w:szCs w:val="24"/>
        </w:rPr>
      </w:r>
      <w:hyperlink r:id="rId39" w:tooltip="https://www.tui.ru/" w:history="1">
        <w:r>
          <w:rPr>
            <w:rStyle w:val="826"/>
            <w:sz w:val="24"/>
            <w:szCs w:val="24"/>
          </w:rPr>
          <w:t xml:space="preserve">https://www.tui.ru</w:t>
        </w:r>
      </w:hyperlink>
      <w:r>
        <w:rPr>
          <w:sz w:val="24"/>
          <w:szCs w:val="24"/>
        </w:rPr>
        <w:t xml:space="preserve">/</w:t>
      </w:r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А</w:t>
      </w:r>
      <w:r>
        <w:rPr>
          <w:sz w:val="24"/>
          <w:szCs w:val="24"/>
        </w:rPr>
        <w:t xml:space="preserve">ренда автомобилей (например, </w:t>
      </w:r>
      <w:r>
        <w:rPr>
          <w:sz w:val="24"/>
          <w:szCs w:val="24"/>
        </w:rPr>
      </w:r>
      <w:hyperlink r:id="rId40" w:tooltip="https://www.sixt.ru/" w:history="1">
        <w:r>
          <w:rPr>
            <w:rStyle w:val="826"/>
            <w:sz w:val="24"/>
            <w:szCs w:val="24"/>
          </w:rPr>
          <w:t xml:space="preserve">https://www.sixt.ru/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Б</w:t>
      </w:r>
      <w:r>
        <w:rPr>
          <w:sz w:val="24"/>
          <w:szCs w:val="24"/>
        </w:rPr>
        <w:t xml:space="preserve">анк (например: </w:t>
      </w:r>
      <w:r>
        <w:rPr>
          <w:sz w:val="24"/>
          <w:szCs w:val="24"/>
        </w:rPr>
      </w:r>
      <w:hyperlink r:id="rId41" w:tooltip="https://www.sberbank.ru" w:history="1">
        <w:r>
          <w:rPr>
            <w:rStyle w:val="826"/>
            <w:sz w:val="24"/>
            <w:szCs w:val="24"/>
          </w:rPr>
          <w:t xml:space="preserve">https://www.sberbank.ru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</w:t>
      </w:r>
      <w:r>
        <w:rPr>
          <w:sz w:val="24"/>
          <w:szCs w:val="24"/>
        </w:rPr>
        <w:t xml:space="preserve">оиск/покупка/аренда жилья </w:t>
      </w:r>
      <w:hyperlink r:id="rId42" w:tooltip="https://cian.ru/" w:history="1">
        <w:r>
          <w:rPr>
            <w:rStyle w:val="826"/>
            <w:sz w:val="24"/>
            <w:szCs w:val="24"/>
          </w:rPr>
          <w:t xml:space="preserve">https://cian.ru/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Г</w:t>
      </w:r>
      <w:r>
        <w:rPr>
          <w:sz w:val="24"/>
          <w:szCs w:val="24"/>
        </w:rPr>
        <w:t xml:space="preserve">рузоперевозки</w:t>
      </w:r>
      <w:r>
        <w:rPr>
          <w:sz w:val="24"/>
          <w:szCs w:val="24"/>
        </w:rPr>
        <w:t xml:space="preserve"> (например: </w:t>
      </w:r>
      <w:hyperlink r:id="rId43" w:tooltip="https://www.ponyexpress.ru/" w:history="1">
        <w:r>
          <w:rPr>
            <w:rStyle w:val="826"/>
            <w:sz w:val="24"/>
            <w:szCs w:val="24"/>
          </w:rPr>
          <w:t xml:space="preserve">https://www.ponyexpress.ru/</w:t>
        </w:r>
      </w:hyperlink>
      <w:r>
        <w:rPr>
          <w:sz w:val="24"/>
          <w:szCs w:val="24"/>
        </w:rPr>
        <w:t xml:space="preserve">, </w:t>
      </w:r>
      <w:hyperlink r:id="rId44" w:tooltip="https://cdek-logistics.ru/" w:history="1">
        <w:r>
          <w:rPr>
            <w:rStyle w:val="826"/>
            <w:sz w:val="24"/>
            <w:szCs w:val="24"/>
          </w:rPr>
          <w:t xml:space="preserve">https://cdek-logistics.ru/</w:t>
        </w:r>
      </w:hyperlink>
      <w:r>
        <w:rPr>
          <w:sz w:val="24"/>
          <w:szCs w:val="24"/>
        </w:rPr>
        <w:t xml:space="preserve">, </w:t>
      </w:r>
      <w:hyperlink r:id="rId45" w:tooltip="https://express.dhl.ru/" w:history="1">
        <w:r>
          <w:rPr>
            <w:rStyle w:val="826"/>
            <w:sz w:val="24"/>
            <w:szCs w:val="24"/>
          </w:rPr>
          <w:t xml:space="preserve">https://express.dhl.ru/</w:t>
        </w:r>
      </w:hyperlink>
      <w:r>
        <w:rPr>
          <w:sz w:val="24"/>
          <w:szCs w:val="24"/>
        </w:rPr>
        <w:t xml:space="preserve">)</w:t>
      </w:r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Социальная сеть</w:t>
      </w:r>
      <w:r>
        <w:rPr>
          <w:sz w:val="24"/>
          <w:szCs w:val="24"/>
        </w:rPr>
        <w:t xml:space="preserve"> </w:t>
      </w:r>
      <w:hyperlink r:id="rId46" w:tooltip="https://vk.com/" w:history="1">
        <w:r>
          <w:rPr>
            <w:rStyle w:val="826"/>
            <w:sz w:val="24"/>
            <w:szCs w:val="24"/>
          </w:rPr>
          <w:t xml:space="preserve">https://vk.com/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Социальная сеть</w:t>
      </w:r>
      <w:r>
        <w:rPr>
          <w:sz w:val="24"/>
          <w:szCs w:val="24"/>
        </w:rPr>
        <w:t xml:space="preserve"> </w:t>
      </w:r>
      <w:hyperlink r:id="rId47" w:tooltip="https://www.instagram.com/" w:history="1">
        <w:r>
          <w:rPr>
            <w:rStyle w:val="826"/>
            <w:sz w:val="24"/>
            <w:szCs w:val="24"/>
          </w:rPr>
          <w:t xml:space="preserve">https://www.instagram.com/</w:t>
        </w:r>
      </w:hyperlink>
      <w:r/>
      <w:r/>
    </w:p>
    <w:p>
      <w:pPr>
        <w:pStyle w:val="825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Издание </w:t>
      </w:r>
      <w:r>
        <w:rPr>
          <w:sz w:val="24"/>
          <w:szCs w:val="24"/>
        </w:rPr>
        <w:t xml:space="preserve">онлайн</w:t>
      </w:r>
      <w:r>
        <w:rPr>
          <w:sz w:val="24"/>
          <w:szCs w:val="24"/>
        </w:rPr>
        <w:t xml:space="preserve"> газеты/</w:t>
      </w:r>
      <w:r>
        <w:rPr>
          <w:sz w:val="24"/>
          <w:szCs w:val="24"/>
          <w:lang w:val="en-US"/>
        </w:rPr>
        <w:t xml:space="preserve">журнала (например, </w:t>
      </w:r>
      <w:hyperlink r:id="rId48" w:tooltip="https://mbradio.ru/newspapers/" w:history="1">
        <w:r>
          <w:rPr>
            <w:rStyle w:val="826"/>
            <w:sz w:val="24"/>
            <w:szCs w:val="24"/>
            <w:lang w:val="en-US"/>
          </w:rPr>
          <w:t xml:space="preserve">https://mbradio.ru/newspapers/</w:t>
        </w:r>
      </w:hyperlink>
      <w:r>
        <w:rPr>
          <w:sz w:val="24"/>
          <w:szCs w:val="24"/>
          <w:lang w:val="en-US"/>
        </w:rPr>
        <w:t xml:space="preserve">)</w:t>
      </w:r>
      <w:r/>
    </w:p>
    <w:sectPr>
      <w:footnotePr/>
      <w:endnotePr/>
      <w:type w:val="nextPage"/>
      <w:pgSz w:w="11906" w:h="16838" w:orient="portrait"/>
      <w:pgMar w:top="1135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jc w:val="center"/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9"/>
    <w:link w:val="817"/>
    <w:uiPriority w:val="9"/>
    <w:rPr>
      <w:rFonts w:ascii="Arial" w:hAnsi="Arial" w:cs="Arial" w:eastAsia="Arial"/>
      <w:sz w:val="40"/>
      <w:szCs w:val="40"/>
    </w:rPr>
  </w:style>
  <w:style w:type="character" w:styleId="643">
    <w:name w:val="Heading 2 Char"/>
    <w:basedOn w:val="819"/>
    <w:link w:val="818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9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9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9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9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9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9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9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6"/>
    <w:next w:val="816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9"/>
    <w:link w:val="659"/>
    <w:uiPriority w:val="10"/>
    <w:rPr>
      <w:sz w:val="48"/>
      <w:szCs w:val="48"/>
    </w:rPr>
  </w:style>
  <w:style w:type="paragraph" w:styleId="661">
    <w:name w:val="Subtitle"/>
    <w:basedOn w:val="816"/>
    <w:next w:val="816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9"/>
    <w:link w:val="661"/>
    <w:uiPriority w:val="11"/>
    <w:rPr>
      <w:sz w:val="24"/>
      <w:szCs w:val="24"/>
    </w:rPr>
  </w:style>
  <w:style w:type="paragraph" w:styleId="663">
    <w:name w:val="Quote"/>
    <w:basedOn w:val="816"/>
    <w:next w:val="816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6"/>
    <w:next w:val="816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6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9"/>
    <w:link w:val="667"/>
    <w:uiPriority w:val="99"/>
  </w:style>
  <w:style w:type="paragraph" w:styleId="669">
    <w:name w:val="Footer"/>
    <w:basedOn w:val="816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9"/>
    <w:link w:val="669"/>
    <w:uiPriority w:val="99"/>
  </w:style>
  <w:style w:type="paragraph" w:styleId="671">
    <w:name w:val="Caption"/>
    <w:basedOn w:val="816"/>
    <w:next w:val="8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 &amp; Lined - Accent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Bordered &amp; Lined - Accent 1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Bordered &amp; Lined - Accent 2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Bordered &amp; Lined - Accent 3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Bordered &amp; Lined - Accent 4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Bordered &amp; Lined - Accent 5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Bordered &amp; Lined - Accent 6"/>
    <w:basedOn w:val="8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9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9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rPr>
      <w:rFonts w:ascii="Times New Roman" w:hAnsi="Times New Roman"/>
      <w:sz w:val="28"/>
    </w:rPr>
    <w:pPr>
      <w:contextualSpacing w:val="true"/>
      <w:ind w:firstLine="709"/>
      <w:jc w:val="left"/>
      <w:spacing w:lineRule="auto" w:line="360" w:after="0"/>
    </w:pPr>
  </w:style>
  <w:style w:type="paragraph" w:styleId="817">
    <w:name w:val="Heading 1"/>
    <w:basedOn w:val="816"/>
    <w:next w:val="816"/>
    <w:link w:val="822"/>
    <w:qFormat/>
    <w:uiPriority w:val="9"/>
    <w:rPr>
      <w:rFonts w:eastAsiaTheme="majorEastAsia" w:cstheme="majorBidi"/>
      <w:b/>
      <w:bCs/>
      <w:sz w:val="32"/>
      <w:szCs w:val="28"/>
    </w:rPr>
    <w:pPr>
      <w:ind w:firstLine="0"/>
      <w:jc w:val="center"/>
      <w:keepLines/>
      <w:keepNext/>
      <w:outlineLvl w:val="0"/>
    </w:pPr>
  </w:style>
  <w:style w:type="paragraph" w:styleId="818">
    <w:name w:val="Heading 2"/>
    <w:basedOn w:val="816"/>
    <w:next w:val="816"/>
    <w:link w:val="823"/>
    <w:qFormat/>
    <w:uiPriority w:val="9"/>
    <w:semiHidden/>
    <w:unhideWhenUsed/>
    <w:rPr>
      <w:rFonts w:eastAsiaTheme="majorEastAsia" w:cstheme="majorBidi"/>
      <w:b/>
      <w:bCs/>
      <w:sz w:val="32"/>
      <w:szCs w:val="26"/>
    </w:rPr>
    <w:pPr>
      <w:ind w:firstLine="0"/>
      <w:jc w:val="center"/>
      <w:keepLines/>
      <w:keepNext/>
      <w:outlineLvl w:val="1"/>
    </w:p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character" w:styleId="822" w:customStyle="1">
    <w:name w:val="Заголовок 1 Знак"/>
    <w:basedOn w:val="819"/>
    <w:link w:val="817"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styleId="823" w:customStyle="1">
    <w:name w:val="Заголовок 2 Знак"/>
    <w:basedOn w:val="819"/>
    <w:link w:val="818"/>
    <w:uiPriority w:val="9"/>
    <w:semiHidden/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824" w:customStyle="1">
    <w:name w:val="Default"/>
    <w:rPr>
      <w:rFonts w:ascii="Times New Roman" w:hAnsi="Times New Roman" w:cs="Times New Roman"/>
      <w:color w:val="000000"/>
      <w:sz w:val="24"/>
      <w:szCs w:val="24"/>
    </w:rPr>
    <w:pPr>
      <w:jc w:val="left"/>
      <w:spacing w:lineRule="auto" w:line="240" w:after="0"/>
    </w:pPr>
  </w:style>
  <w:style w:type="paragraph" w:styleId="825">
    <w:name w:val="List Paragraph"/>
    <w:basedOn w:val="816"/>
    <w:qFormat/>
    <w:uiPriority w:val="34"/>
    <w:pPr>
      <w:ind w:left="720"/>
    </w:pPr>
  </w:style>
  <w:style w:type="character" w:styleId="826">
    <w:name w:val="Hyperlink"/>
    <w:basedOn w:val="819"/>
    <w:uiPriority w:val="99"/>
    <w:unhideWhenUsed/>
    <w:rPr>
      <w:color w:val="0000FF" w:themeColor="hyperlink"/>
      <w:u w:val="single"/>
    </w:rPr>
  </w:style>
  <w:style w:type="character" w:styleId="827">
    <w:name w:val="FollowedHyperlink"/>
    <w:basedOn w:val="819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www.idef.ru/documents/Idef1x.pdf" TargetMode="External"/><Relationship Id="rId11" Type="http://schemas.openxmlformats.org/officeDocument/2006/relationships/hyperlink" Target="https://www.omg.org/spec/UML/2.5.1/PDF" TargetMode="External"/><Relationship Id="rId12" Type="http://schemas.openxmlformats.org/officeDocument/2006/relationships/hyperlink" Target="http://www.idef.ru/documents/Idef1x.pdf" TargetMode="External"/><Relationship Id="rId13" Type="http://schemas.openxmlformats.org/officeDocument/2006/relationships/hyperlink" Target="https://www.omg.org/spec/UML/2.5.1/PDF" TargetMode="External"/><Relationship Id="rId14" Type="http://schemas.openxmlformats.org/officeDocument/2006/relationships/hyperlink" Target="https://lenta.com/" TargetMode="External"/><Relationship Id="rId15" Type="http://schemas.openxmlformats.org/officeDocument/2006/relationships/hyperlink" Target="https://www.perekrestok.ru/" TargetMode="External"/><Relationship Id="rId16" Type="http://schemas.openxmlformats.org/officeDocument/2006/relationships/hyperlink" Target="https://www.metro-cc.ru/" TargetMode="External"/><Relationship Id="rId17" Type="http://schemas.openxmlformats.org/officeDocument/2006/relationships/hyperlink" Target="https://www.rzd.ru/" TargetMode="External"/><Relationship Id="rId18" Type="http://schemas.openxmlformats.org/officeDocument/2006/relationships/hyperlink" Target="https://www.aeroflot.ru/" TargetMode="External"/><Relationship Id="rId19" Type="http://schemas.openxmlformats.org/officeDocument/2006/relationships/hyperlink" Target="https://www.s7.ru/ru/" TargetMode="External"/><Relationship Id="rId20" Type="http://schemas.openxmlformats.org/officeDocument/2006/relationships/hyperlink" Target="https://www.rossiya-airlines.com/" TargetMode="External"/><Relationship Id="rId21" Type="http://schemas.openxmlformats.org/officeDocument/2006/relationships/hyperlink" Target="https://www.lufthansa.com/ru/ru/homepage" TargetMode="External"/><Relationship Id="rId22" Type="http://schemas.openxmlformats.org/officeDocument/2006/relationships/hyperlink" Target="https://www.booking.com/" TargetMode="External"/><Relationship Id="rId23" Type="http://schemas.openxmlformats.org/officeDocument/2006/relationships/hyperlink" Target="https://market.yandex.ru/" TargetMode="External"/><Relationship Id="rId24" Type="http://schemas.openxmlformats.org/officeDocument/2006/relationships/hyperlink" Target="http://nlr.ru/" TargetMode="External"/><Relationship Id="rId25" Type="http://schemas.openxmlformats.org/officeDocument/2006/relationships/hyperlink" Target="https://www.reso.ru/" TargetMode="External"/><Relationship Id="rId26" Type="http://schemas.openxmlformats.org/officeDocument/2006/relationships/hyperlink" Target="https://www.ingos.ru/" TargetMode="External"/><Relationship Id="rId27" Type="http://schemas.openxmlformats.org/officeDocument/2006/relationships/hyperlink" Target="https://hh.ru/" TargetMode="External"/><Relationship Id="rId28" Type="http://schemas.openxmlformats.org/officeDocument/2006/relationships/hyperlink" Target="https://spb.shop.megafon.ru/" TargetMode="External"/><Relationship Id="rId29" Type="http://schemas.openxmlformats.org/officeDocument/2006/relationships/hyperlink" Target="https://spb.mts.ru/personal" TargetMode="External"/><Relationship Id="rId30" Type="http://schemas.openxmlformats.org/officeDocument/2006/relationships/hyperlink" Target="https://spb.beeline.ru/customers/products/" TargetMode="External"/><Relationship Id="rId31" Type="http://schemas.openxmlformats.org/officeDocument/2006/relationships/hyperlink" Target="https://www.yota.ru/" TargetMode="External"/><Relationship Id="rId32" Type="http://schemas.openxmlformats.org/officeDocument/2006/relationships/hyperlink" Target="http://www.metro.spb.ru/" TargetMode="External"/><Relationship Id="rId33" Type="http://schemas.openxmlformats.org/officeDocument/2006/relationships/hyperlink" Target="https://olacenters.com/" TargetMode="External"/><Relationship Id="rId34" Type="http://schemas.openxmlformats.org/officeDocument/2006/relationships/hyperlink" Target="https://www.fitnesshouse.ru/" TargetMode="External"/><Relationship Id="rId35" Type="http://schemas.openxmlformats.org/officeDocument/2006/relationships/hyperlink" Target="https://ginza.ru" TargetMode="External"/><Relationship Id="rId36" Type="http://schemas.openxmlformats.org/officeDocument/2006/relationships/hyperlink" Target="https://ctoma.ru/" TargetMode="External"/><Relationship Id="rId37" Type="http://schemas.openxmlformats.org/officeDocument/2006/relationships/hyperlink" Target="https://spb.profi.ru/" TargetMode="External"/><Relationship Id="rId38" Type="http://schemas.openxmlformats.org/officeDocument/2006/relationships/hyperlink" Target="https://anextours.ru/" TargetMode="External"/><Relationship Id="rId39" Type="http://schemas.openxmlformats.org/officeDocument/2006/relationships/hyperlink" Target="https://www.tui.ru/" TargetMode="External"/><Relationship Id="rId40" Type="http://schemas.openxmlformats.org/officeDocument/2006/relationships/hyperlink" Target="https://www.sixt.ru/" TargetMode="External"/><Relationship Id="rId41" Type="http://schemas.openxmlformats.org/officeDocument/2006/relationships/hyperlink" Target="https://www.sberbank.ru" TargetMode="External"/><Relationship Id="rId42" Type="http://schemas.openxmlformats.org/officeDocument/2006/relationships/hyperlink" Target="https://cian.ru/" TargetMode="External"/><Relationship Id="rId43" Type="http://schemas.openxmlformats.org/officeDocument/2006/relationships/hyperlink" Target="https://www.ponyexpress.ru/" TargetMode="External"/><Relationship Id="rId44" Type="http://schemas.openxmlformats.org/officeDocument/2006/relationships/hyperlink" Target="https://cdek-logistics.ru/" TargetMode="External"/><Relationship Id="rId45" Type="http://schemas.openxmlformats.org/officeDocument/2006/relationships/hyperlink" Target="https://express.dhl.ru/" TargetMode="External"/><Relationship Id="rId46" Type="http://schemas.openxmlformats.org/officeDocument/2006/relationships/hyperlink" Target="https://vk.com/" TargetMode="External"/><Relationship Id="rId47" Type="http://schemas.openxmlformats.org/officeDocument/2006/relationships/hyperlink" Target="https://www.instagram.com/" TargetMode="External"/><Relationship Id="rId48" Type="http://schemas.openxmlformats.org/officeDocument/2006/relationships/hyperlink" Target="https://mbradio.ru/newspaper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Дёмин</cp:lastModifiedBy>
  <cp:revision>16</cp:revision>
  <dcterms:created xsi:type="dcterms:W3CDTF">2021-08-27T19:06:00Z</dcterms:created>
  <dcterms:modified xsi:type="dcterms:W3CDTF">2021-08-31T18:32:44Z</dcterms:modified>
</cp:coreProperties>
</file>