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card-based ordering system for the Stress study association, in two parts that</w:t>
      </w:r>
      <w:r>
        <w:t xml:space="preserve"> </w:t>
      </w:r>
      <w:r>
        <w:t xml:space="preserve">share members, cards, auth, and the Congressus billing integration: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SSS</w:t>
      </w:r>
      <w:r>
        <w:t xml:space="preserve"> </w:t>
      </w:r>
      <w:r>
        <w:t xml:space="preserve">— a self-service</w:t>
      </w:r>
      <w:r>
        <w:t xml:space="preserve"> </w:t>
      </w:r>
      <w:r>
        <w:rPr>
          <w:b/>
          <w:bCs/>
        </w:rPr>
        <w:t xml:space="preserve">snack kiosk</w:t>
      </w:r>
      <w:r>
        <w:t xml:space="preserve">. Members tap their student card, pick</w:t>
      </w:r>
      <w:r>
        <w:t xml:space="preserve"> </w:t>
      </w:r>
      <w:r>
        <w:t xml:space="preserve">snacks on a touchscreen, and confirm.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PPP</w:t>
      </w:r>
      <w:r>
        <w:t xml:space="preserve"> </w:t>
      </w:r>
      <w:r>
        <w:t xml:space="preserve">— a bartender-operated</w:t>
      </w:r>
      <w:r>
        <w:t xml:space="preserve"> </w:t>
      </w:r>
      <w:r>
        <w:rPr>
          <w:b/>
          <w:bCs/>
        </w:rPr>
        <w:t xml:space="preserve">bar POS</w:t>
      </w:r>
      <w:r>
        <w:t xml:space="preserve"> </w:t>
      </w:r>
      <w:r>
        <w:t xml:space="preserve">for drinks at activities ("borrels"):</w:t>
      </w:r>
      <w:r>
        <w:t xml:space="preserve"> </w:t>
      </w:r>
      <w:r>
        <w:t xml:space="preserve">member roles &amp; discounts, per-borrel drink specials, a touch UI, and bartender</w:t>
      </w:r>
      <w:r>
        <w:t xml:space="preserve"> </w:t>
      </w:r>
      <w:r>
        <w:t xml:space="preserve">accounts. See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docs/PPP.md</w:t>
        </w:r>
      </w:hyperlink>
      <w:r>
        <w:t xml:space="preserve">.</w:t>
      </w:r>
    </w:p>
    <w:p>
      <w:pPr>
        <w:pStyle w:val="FirstParagraph"/>
      </w:pPr>
      <w:r>
        <w:t xml:space="preserve">Purchases from each are batched into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 SEPA billing. Rebuilt from the original Mendix app as a Next.js</w:t>
      </w:r>
      <w:r>
        <w:t xml:space="preserve"> </w:t>
      </w:r>
      <w:r>
        <w:t xml:space="preserve">application 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Snack kiosk (SSS) ──confirm──▶ ┐</w:t>
      </w:r>
      <w:r>
        <w:br/>
      </w:r>
      <w:r>
        <w:rPr>
          <w:rStyle w:val="VerbatimChar"/>
        </w:rPr>
        <w:t xml:space="preserve">                                                       ├──▶ monthly Congressus invoices (SEPA)</w:t>
      </w:r>
      <w:r>
        <w:br/>
      </w:r>
      <w:r>
        <w:rPr>
          <w:rStyle w:val="VerbatimChar"/>
        </w:rPr>
        <w:t xml:space="preserve">  Member card  ──tap──▶ Bar POS (PPP)    ──confirm──▶ ┘</w:t>
      </w:r>
    </w:p>
    <w:bookmarkStart w:id="10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PPP bar POS</w:t>
      </w:r>
      <w:r>
        <w:t xml:space="preserve"> </w:t>
      </w:r>
      <w:r>
        <w:t xml:space="preserve">— a bartender-operated point-of-sale for drinks at activities: member roles &amp; discounts, per-borrel drink specials (e.g. Flügel Friday), a touch UI with one-tap "regulars", card-login for bartenders, and a separate monthly Congressus invoice. Runs on a laptop+reader, an iPad, or an</w:t>
      </w:r>
      <w:r>
        <w:t xml:space="preserve"> </w:t>
      </w:r>
      <w:r>
        <w:rPr>
          <w:b/>
          <w:bCs/>
        </w:rPr>
        <w:t xml:space="preserve">Android phone that reads cards with its own NFC chip</w:t>
      </w:r>
      <w:r>
        <w:t xml:space="preserve"> </w:t>
      </w:r>
      <w:r>
        <w:t xml:space="preserve">(Web NFC) — installable full-screen and reachable at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docs/PPP.md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10"/>
    <w:bookmarkStart w:id="12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2"/>
    <w:bookmarkStart w:id="21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docs/PPP.md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PPP bar POS</w:t>
            </w:r>
            <w:r>
              <w:t xml:space="preserve">: pricing/discounts, specials, bartenders, card login, phone/NFC kiosk + PWA, Alexia borrel sync, two-invoice export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1"/>
    <w:bookmarkStart w:id="23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3"/>
        </w:numPr>
      </w:pPr>
      <w:r>
        <w:t xml:space="preserve">Kiosk (SSS):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3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Bar POS (PPP):</w:t>
      </w:r>
      <w:r>
        <w:t xml:space="preserve"> </w:t>
      </w:r>
      <w:r>
        <w:rPr>
          <w:rStyle w:val="VerbatimChar"/>
        </w:rPr>
        <w:t xml:space="preserve">http://localhost:3000/ppp</w:t>
      </w:r>
      <w:r>
        <w:t xml:space="preserve"> </w:t>
      </w:r>
      <w:r>
        <w:t xml:space="preserve">(bartender or admin login)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3"/>
    <w:bookmarkStart w:id="24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snack shop (per shop-session token)</w:t>
      </w:r>
      <w:r>
        <w:br/>
      </w:r>
      <w:r>
        <w:rPr>
          <w:rStyle w:val="VerbatimChar"/>
        </w:rPr>
        <w:t xml:space="preserve">    set-password/                Bartender set-password page</w:t>
      </w:r>
      <w:r>
        <w:br/>
      </w:r>
      <w:r>
        <w:rPr>
          <w:rStyle w:val="VerbatimChar"/>
        </w:rPr>
        <w:t xml:space="preserve">    ppp/                         PPP bar POS — login · selector · [activityId] POS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SSS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    ppp/                     PPP admin — dashboard · products · activities · roles · bartenders · invoices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snack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 · card-login · set-password</w:t>
      </w:r>
      <w:r>
        <w:br/>
      </w:r>
      <w:r>
        <w:rPr>
          <w:rStyle w:val="VerbatimChar"/>
        </w:rPr>
        <w:t xml:space="preserve">      admin/                     SSS admin endpoints (requireAdmin)</w:t>
      </w:r>
      <w:r>
        <w:br/>
      </w:r>
      <w:r>
        <w:rPr>
          <w:rStyle w:val="VerbatimChar"/>
        </w:rPr>
        <w:t xml:space="preserve">      ppp/                       PPP bartender endpoints (activities, invoices, card scan, alexia/sync)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 / requireBartender</w:t>
      </w:r>
      <w:r>
        <w:br/>
      </w:r>
      <w:r>
        <w:rPr>
          <w:rStyle w:val="VerbatimChar"/>
        </w:rPr>
        <w:t xml:space="preserve">    congressus.ts  Congressus API client (SSS + PPP)</w:t>
      </w:r>
      <w:r>
        <w:br/>
      </w:r>
      <w:r>
        <w:rPr>
          <w:rStyle w:val="VerbatimChar"/>
        </w:rPr>
        <w:t xml:space="preserve">    roles.ts       PPP role/special pricing + discount maths</w:t>
      </w:r>
      <w:r>
        <w:br/>
      </w:r>
      <w:r>
        <w:rPr>
          <w:rStyle w:val="VerbatimChar"/>
        </w:rPr>
        <w:t xml:space="preserve">    alexia.ts      Alexia borrel sync (public event API)</w:t>
      </w:r>
      <w:r>
        <w:br/>
      </w:r>
      <w:r>
        <w:rPr>
          <w:rStyle w:val="VerbatimChar"/>
        </w:rPr>
        <w:t xml:space="preserve">    useCardReader.ts  Shared HID/WebSocket card-reader hook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 (SSS + PPP)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4"/>
    <w:bookmarkStart w:id="25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5"/>
    <w:bookmarkEnd w:id="26"/>
    <w:bookmarkStart w:id="44" w:name="architecture"/>
    <w:p>
      <w:pPr>
        <w:pStyle w:val="Heading1"/>
      </w:pPr>
      <w:r>
        <w:t xml:space="preserve">Architecture</w:t>
      </w:r>
    </w:p>
    <w:bookmarkStart w:id="28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several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Bartenders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bar POS for selling drinks at activities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/ppp/*</w:t>
      </w:r>
      <w:r>
        <w:t xml:space="preserve">), reusing the same members, cards, auth, and Congressus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8"/>
    <w:bookmarkStart w:id="36" w:name="components"/>
    <w:p>
      <w:pPr>
        <w:pStyle w:val="Heading2"/>
      </w:pPr>
      <w:r>
        <w:t xml:space="preserve">Components</w:t>
      </w:r>
    </w:p>
    <w:bookmarkStart w:id="29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5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5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9"/>
    <w:bookmarkStart w:id="30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6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6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6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30"/>
    <w:bookmarkStart w:id="32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2"/>
    <w:bookmarkStart w:id="33" w:name="two-sites"/>
    <w:p>
      <w:pPr>
        <w:pStyle w:val="Heading3"/>
      </w:pPr>
      <w:r>
        <w:t xml:space="preserve">Two sites</w:t>
      </w:r>
    </w:p>
    <w:p>
      <w:pPr>
        <w:pStyle w:val="FirstParagraph"/>
      </w:pPr>
      <w:r>
        <w:t xml:space="preserve">One app, two domains (</w:t>
      </w:r>
      <w:r>
        <w:rPr>
          <w:rStyle w:val="VerbatimChar"/>
        </w:rPr>
        <w:t xml:space="preserve">src/lib/site.ts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): the</w:t>
      </w:r>
      <w:r>
        <w:t xml:space="preserve"> </w:t>
      </w:r>
      <w:r>
        <w:rPr>
          <w:b/>
          <w:bCs/>
        </w:rPr>
        <w:t xml:space="preserve">SSS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 </w:t>
      </w:r>
      <w:r>
        <w:t xml:space="preserve">(kiosk + SSS admin under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) and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 </w:t>
      </w:r>
      <w:r>
        <w:t xml:space="preserve">(bar POS under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PPP admin under</w:t>
      </w:r>
      <w:r>
        <w:t xml:space="preserve"> </w:t>
      </w:r>
      <w:r>
        <w:rPr>
          <w:rStyle w:val="VerbatimChar"/>
        </w:rPr>
        <w:t xml:space="preserve">/ppp/admin</w:t>
      </w:r>
      <w:r>
        <w:t xml:space="preserve">, the public</w:t>
      </w:r>
      <w:r>
        <w:t xml:space="preserve"> </w:t>
      </w:r>
      <w:r>
        <w:rPr>
          <w:rStyle w:val="VerbatimChar"/>
        </w:rPr>
        <w:t xml:space="preserve">/wallstreet</w:t>
      </w:r>
      <w:r>
        <w:t xml:space="preserve"> </w:t>
      </w:r>
      <w:r>
        <w:t xml:space="preserve">board). Paths of the other site redirect to its domain. Each site has</w:t>
      </w:r>
      <w:r>
        <w:t xml:space="preserve"> </w:t>
      </w:r>
      <w:r>
        <w:t xml:space="preserve">its own login and sidebar (</w:t>
      </w:r>
      <w:r>
        <w:rPr>
          <w:rStyle w:val="VerbatimChar"/>
        </w:rPr>
        <w:t xml:space="preserve">src/components/SiteNav.tsx</w:t>
      </w:r>
      <w:r>
        <w:t xml:space="preserve">); members and cards are</w:t>
      </w:r>
      <w:r>
        <w:t xml:space="preserve"> </w:t>
      </w:r>
      <w:r>
        <w:t xml:space="preserve">shared data, each site shows its part (</w:t>
      </w:r>
      <w:r>
        <w:rPr>
          <w:rStyle w:val="VerbatimChar"/>
        </w:rPr>
        <w:t xml:space="preserve">MembersView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MemberDetailView</w:t>
      </w:r>
      <w:r>
        <w:t xml:space="preserve">).</w:t>
      </w:r>
    </w:p>
    <w:bookmarkEnd w:id="33"/>
    <w:bookmarkStart w:id="34" w:name="sss-admin-panel-srcappadminprotected"/>
    <w:p>
      <w:pPr>
        <w:pStyle w:val="Heading3"/>
      </w:pPr>
      <w:r>
        <w:t xml:space="preserve">SSS 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requireSss()</w:t>
      </w:r>
      <w:r>
        <w:t xml:space="preserve"> </w:t>
      </w:r>
      <w:r>
        <w:t xml:space="preserve">→ redirect). The sidebar wraps</w:t>
      </w:r>
      <w:r>
        <w:t xml:space="preserve"> </w:t>
      </w:r>
      <w:r>
        <w:t xml:space="preserve">four pages (plus Accounts for the overall admin):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4"/>
    <w:bookmarkStart w:id="35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(and its site);</w:t>
      </w:r>
      <w:r>
        <w:t xml:space="preserve"> </w:t>
      </w:r>
      <w:r>
        <w:rPr>
          <w:rStyle w:val="VerbatimChar"/>
        </w:rPr>
        <w:t xml:space="preserve">requireSss()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requirePpp()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requireMemberAdmin()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requireStressExporter()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requireOverallAdmin()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check role, site access and return the association scope.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site.ts</w:t>
      </w:r>
      <w:r>
        <w:t xml:space="preserve"> </w:t>
      </w:r>
      <w:r>
        <w:t xml:space="preserve">— which site a domain is, and each site's origin.</w:t>
      </w:r>
      <w:r>
        <w:t xml:space="preserve"> </w:t>
      </w:r>
      <w:r>
        <w:rPr>
          <w:rStyle w:val="VerbatimChar"/>
        </w:rPr>
        <w:t xml:space="preserve">scope.ts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scope-db.ts</w:t>
      </w:r>
      <w:r>
        <w:t xml:space="preserve"> </w:t>
      </w:r>
      <w:r>
        <w:t xml:space="preserve">— association filters for admin data.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5"/>
    <w:bookmarkEnd w:id="36"/>
    <w:bookmarkStart w:id="41" w:name="key-flows"/>
    <w:p>
      <w:pPr>
        <w:pStyle w:val="Heading2"/>
      </w:pPr>
      <w:r>
        <w:t xml:space="preserve">Key flows</w:t>
      </w:r>
    </w:p>
    <w:bookmarkStart w:id="37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7"/>
    <w:bookmarkStart w:id="38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8"/>
    <w:bookmarkStart w:id="40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SSS + PPP to Congressus:</w:t>
      </w:r>
      <w:r>
        <w:br/>
      </w:r>
      <w:r>
        <w:rPr>
          <w:rStyle w:val="VerbatimChar"/>
        </w:rPr>
        <w:t xml:space="preserve">  claim all CONFIRMED SSS + PPP orders (→ EXPORTING), group by member × month</w:t>
      </w:r>
      <w:r>
        <w:br/>
      </w:r>
      <w:r>
        <w:rPr>
          <w:rStyle w:val="VerbatimChar"/>
        </w:rPr>
        <w:t xml:space="preserve">  → one Congressus sale-invoice per group, snacks + drinks together</w:t>
      </w:r>
      <w:r>
        <w:br/>
      </w:r>
      <w:r>
        <w:rPr>
          <w:rStyle w:val="VerbatimChar"/>
        </w:rPr>
        <w:t xml:space="preserve">    ("SSS &amp; PPP &lt;month&gt;", 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9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40"/>
    <w:bookmarkEnd w:id="41"/>
    <w:bookmarkStart w:id="42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42"/>
    <w:bookmarkStart w:id="43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 the</w:t>
      </w:r>
      <w:r>
        <w:t xml:space="preserve"> </w:t>
      </w:r>
      <w:r>
        <w:rPr>
          <w:rStyle w:val="VerbatimChar"/>
        </w:rPr>
        <w:t xml:space="preserve">require…()</w:t>
      </w:r>
      <w:r>
        <w:t xml:space="preserve"> </w:t>
      </w:r>
      <w:r>
        <w:t xml:space="preserve">of its site (SSS, PPP, shared members, Stress export, accounts) and scopes PPP data by association; middleware additionally requires the cookie to be present.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3"/>
    <w:bookmarkEnd w:id="44"/>
    <w:bookmarkStart w:id="63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p>
      <w:pPr>
        <w:pStyle w:val="BlockText"/>
      </w:pPr>
      <w:r>
        <w:t xml:space="preserve">This document covers the SSS snack kiosk. The</w:t>
      </w:r>
      <w:r>
        <w:t xml:space="preserve"> </w:t>
      </w:r>
      <w:r>
        <w:rPr>
          <w:b/>
          <w:bCs/>
        </w:rPr>
        <w:t xml:space="preserve">PPP bar subsystem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Ppp*</w:t>
      </w:r>
      <w:r>
        <w:t xml:space="preserve"> </w:t>
      </w:r>
      <w:r>
        <w:t xml:space="preserve">models,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, and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/</w:t>
      </w:r>
      <w:r>
        <w:rPr>
          <w:rStyle w:val="VerbatimChar"/>
        </w:rPr>
        <w:t xml:space="preserve">Card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— see</w:t>
      </w:r>
      <w:r>
        <w:t xml:space="preserve"> </w:t>
      </w:r>
      <w:hyperlink r:id="rId45">
        <w:r>
          <w:rPr>
            <w:rStyle w:val="Hyperlink"/>
          </w:rPr>
          <w:t xml:space="preserve">PPP.md</w:t>
        </w:r>
      </w:hyperlink>
      <w:r>
        <w:t xml:space="preserve">.</w:t>
      </w:r>
    </w:p>
    <w:bookmarkStart w:id="46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6"/>
    <w:bookmarkStart w:id="58" w:name="models"/>
    <w:p>
      <w:pPr>
        <w:pStyle w:val="Heading2"/>
      </w:pPr>
      <w:r>
        <w:t xml:space="preserve">Models</w:t>
      </w:r>
    </w:p>
    <w:bookmarkStart w:id="47" w:name="association"/>
    <w:p>
      <w:pPr>
        <w:pStyle w:val="Heading3"/>
      </w:pPr>
      <w:r>
        <w:t xml:space="preserve">Association</w:t>
      </w:r>
    </w:p>
    <w:p>
      <w:pPr>
        <w:pStyle w:val="FirstParagraph"/>
      </w:pPr>
      <w:r>
        <w:t xml:space="preserve">A study association using the system: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dimensie</w:t>
      </w:r>
      <w:r>
        <w:t xml:space="preserve"> </w:t>
      </w:r>
      <w:r>
        <w:t xml:space="preserve">(SV Dimensie). The id</w:t>
      </w:r>
      <w:r>
        <w:t xml:space="preserve"> </w:t>
      </w:r>
      <w:r>
        <w:t xml:space="preserve">is a fixed slug; rows are created by the migration</w:t>
      </w:r>
      <w:r>
        <w:t xml:space="preserve"> </w:t>
      </w:r>
      <w:r>
        <w:rPr>
          <w:rStyle w:val="VerbatimChar"/>
        </w:rPr>
        <w:t xml:space="preserve">…_associations</w:t>
      </w:r>
      <w:r>
        <w:t xml:space="preserve">. Everything that</w:t>
      </w:r>
      <w:r>
        <w:t xml:space="preserve"> </w:t>
      </w:r>
      <w:r>
        <w:t xml:space="preserve">existed before Dimensie joined belongs to Stress.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(the host) carry</w:t>
      </w:r>
      <w:r>
        <w:t xml:space="preserve"> </w:t>
      </w:r>
      <w:r>
        <w:rPr>
          <w:rStyle w:val="VerbatimChar"/>
        </w:rPr>
        <w:t xml:space="preserve">associationId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);</w:t>
      </w:r>
      <w:r>
        <w:t xml:space="preserve"> </w:t>
      </w:r>
      <w:r>
        <w:rPr>
          <w:rStyle w:val="VerbatimChar"/>
        </w:rPr>
        <w:t xml:space="preserve">User.associationId</w:t>
      </w:r>
      <w:r>
        <w:t xml:space="preserve"> </w:t>
      </w:r>
      <w:r>
        <w:t xml:space="preserve">is null for the overall admin.</w:t>
      </w:r>
    </w:p>
    <w:p>
      <w:pPr>
        <w:pStyle w:val="BodyText"/>
      </w:pPr>
      <w:r>
        <w:t xml:space="preserve">Also per association:</w:t>
      </w:r>
      <w:r>
        <w:t xml:space="preserve"> </w:t>
      </w:r>
      <w:r>
        <w:rPr>
          <w:rStyle w:val="VerbatimChar"/>
        </w:rPr>
        <w:t xml:space="preserve">PppProductCategory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(each association's drink</w:t>
      </w:r>
      <w:r>
        <w:t xml:space="preserve"> </w:t>
      </w:r>
      <w:r>
        <w:t xml:space="preserve">list; category names unique per association).</w:t>
      </w:r>
      <w:r>
        <w:t xml:space="preserve"> </w:t>
      </w:r>
      <w:r>
        <w:rPr>
          <w:rStyle w:val="VerbatimChar"/>
        </w:rPr>
        <w:t xml:space="preserve">PppActivity.joint</w:t>
      </w:r>
      <w:r>
        <w:t xml:space="preserve"> </w:t>
      </w:r>
      <w:r>
        <w:t xml:space="preserve">marks a joint</w:t>
      </w:r>
      <w:r>
        <w:t xml:space="preserve"> </w:t>
      </w:r>
      <w:r>
        <w:t xml:space="preserve">borrel (Stress hosts, both associations pay).</w:t>
      </w:r>
      <w:r>
        <w:t xml:space="preserve"> </w:t>
      </w:r>
      <w:r>
        <w:rPr>
          <w:rStyle w:val="VerbatimChar"/>
        </w:rPr>
        <w:t xml:space="preserve">PppInvoiceLine.baseCents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 </w:t>
      </w:r>
      <w:r>
        <w:t xml:space="preserve">snapshot the price before role discounts and the VAT rate. See PPP.md →</w:t>
      </w:r>
      <w:r>
        <w:t xml:space="preserve"> </w:t>
      </w:r>
      <w:r>
        <w:t xml:space="preserve">"Stress &amp; Dimensie".</w:t>
      </w:r>
    </w:p>
    <w:bookmarkEnd w:id="47"/>
    <w:bookmarkStart w:id="48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their association's Congressus (Stress: Primary and Secondary;</w:t>
      </w:r>
      <w:r>
        <w:t xml:space="preserve"> </w:t>
      </w:r>
      <w:r>
        <w:t xml:space="preserve">Dimensie: Lid and Extraordinary member). Someone in both associations has one row</w:t>
      </w:r>
      <w:r>
        <w:t xml:space="preserve"> </w:t>
      </w:r>
      <w:r>
        <w:t xml:space="preserve">per association.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associationId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which association (and Congressus) the member belongs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member id,</w:t>
            </w:r>
            <w:r>
              <w:t xml:space="preserve"> </w:t>
            </w:r>
            <w:r>
              <w:rPr>
                <w:b/>
                <w:bCs/>
              </w:rPr>
              <w:t xml:space="preserve">unique per association</w:t>
            </w:r>
            <w:r>
              <w:t xml:space="preserve">; null once deleted (anonymised)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per association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when an admin deletes a member with exported history (row kept, anonymised, hidden from lists)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1"/>
    <w:bookmarkStart w:id="52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9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52"/>
    <w:bookmarkStart w:id="53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53"/>
    <w:bookmarkStart w:id="54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55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Start w:id="56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6"/>
    <w:bookmarkStart w:id="57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7"/>
    <w:bookmarkEnd w:id="58"/>
    <w:bookmarkStart w:id="59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9"/>
    <w:bookmarkStart w:id="60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2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unbilled (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EXPORTING</w:t>
      </w:r>
      <w:r>
        <w:t xml:space="preserve">) SSS or PPP orders. Without history they're removed with their cards, shop sessions and carts; with exported history they're anonymised (</w:t>
      </w:r>
      <w:r>
        <w:rPr>
          <w:rStyle w:val="VerbatimChar"/>
        </w:rPr>
        <w:t xml:space="preserve">deletedAt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 </w:t>
      </w:r>
      <w:r>
        <w:t xml:space="preserve">null) so their orders keep counting in reports.</w:t>
      </w:r>
    </w:p>
    <w:p>
      <w:pPr>
        <w:pStyle w:val="Compact"/>
        <w:numPr>
          <w:ilvl w:val="0"/>
          <w:numId w:val="1012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60"/>
    <w:bookmarkStart w:id="62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61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62"/>
    <w:bookmarkEnd w:id="63"/>
    <w:bookmarkStart w:id="99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lockText"/>
      </w:pPr>
      <w:r>
        <w:t xml:space="preserve">Covers the SSS snack kiosk + admin. The</w:t>
      </w:r>
      <w:r>
        <w:t xml:space="preserve"> </w:t>
      </w:r>
      <w:r>
        <w:rPr>
          <w:b/>
          <w:bCs/>
        </w:rPr>
        <w:t xml:space="preserve">PPP bar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/api/auth/card-login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/api/auth/set-password</w:t>
      </w:r>
      <w:r>
        <w:t xml:space="preserve">) are listed</w:t>
      </w:r>
      <w:r>
        <w:t xml:space="preserve"> </w:t>
      </w:r>
      <w:r>
        <w:t xml:space="preserve">in</w:t>
      </w:r>
      <w:r>
        <w:t xml:space="preserve"> </w:t>
      </w:r>
      <w:hyperlink r:id="rId64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Authorisation classes: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for the right site (</w:t>
      </w:r>
      <w:r>
        <w:rPr>
          <w:rStyle w:val="VerbatimChar"/>
        </w:rPr>
        <w:t xml:space="preserve">requireSss()</w:t>
      </w:r>
      <w:r>
        <w:t xml:space="preserve"> </w:t>
      </w:r>
      <w:r>
        <w:t xml:space="preserve">on the SSS,</w:t>
      </w:r>
      <w:r>
        <w:t xml:space="preserve"> </w:t>
      </w:r>
      <w:r>
        <w:rPr>
          <w:rStyle w:val="VerbatimChar"/>
        </w:rPr>
        <w:t xml:space="preserve">requirePpp()</w:t>
      </w:r>
      <w:r>
        <w:t xml:space="preserve"> </w:t>
      </w:r>
      <w:r>
        <w:t xml:space="preserve">on the PPP,</w:t>
      </w:r>
      <w:r>
        <w:t xml:space="preserve"> </w:t>
      </w:r>
      <w:r>
        <w:rPr>
          <w:rStyle w:val="VerbatimChar"/>
        </w:rPr>
        <w:t xml:space="preserve">requireMemberAdmin()</w:t>
      </w:r>
      <w:r>
        <w:t xml:space="preserve"> </w:t>
      </w:r>
      <w:r>
        <w:t xml:space="preserve">for the shared member routes,</w:t>
      </w:r>
      <w:r>
        <w:t xml:space="preserve"> </w:t>
      </w:r>
      <w:r>
        <w:rPr>
          <w:rStyle w:val="VerbatimChar"/>
        </w:rPr>
        <w:t xml:space="preserve">requireOverallAdmin()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/api/admin/accounts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 PPP data is scoped to the login's association — another association's record answers</w:t>
      </w:r>
      <w:r>
        <w:t xml:space="preserve"> </w:t>
      </w:r>
      <w:r>
        <w:rPr>
          <w:rStyle w:val="VerbatimChar"/>
        </w:rPr>
        <w:t xml:space="preserve">404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6" w:name="public"/>
    <w:p>
      <w:pPr>
        <w:pStyle w:val="Heading2"/>
      </w:pPr>
      <w:r>
        <w:t xml:space="preserve">Public</w:t>
      </w:r>
    </w:p>
    <w:bookmarkStart w:id="65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5"/>
    <w:bookmarkStart w:id="66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6"/>
    <w:bookmarkStart w:id="67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"error": "Member inactive" }</w:t>
      </w:r>
    </w:p>
    <w:bookmarkEnd w:id="67"/>
    <w:bookmarkStart w:id="68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409 { "error": "Card already registered" }</w:t>
      </w:r>
    </w:p>
    <w:bookmarkEnd w:id="68"/>
    <w:bookmarkStart w:id="69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9"/>
    <w:bookmarkStart w:id="70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70"/>
    <w:bookmarkStart w:id="71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71"/>
    <w:bookmarkStart w:id="72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72"/>
    <w:bookmarkStart w:id="73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73"/>
    <w:bookmarkStart w:id="74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74"/>
    <w:bookmarkStart w:id="75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9" w:name="auth"/>
    <w:p>
      <w:pPr>
        <w:pStyle w:val="Heading2"/>
      </w:pPr>
      <w:r>
        <w:t xml:space="preserve">Auth</w:t>
      </w:r>
    </w:p>
    <w:bookmarkStart w:id="77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7"/>
    <w:bookmarkStart w:id="78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98" w:name="admin--all-require-an-admin-session"/>
    <w:p>
      <w:pPr>
        <w:pStyle w:val="Heading2"/>
      </w:pPr>
      <w:r>
        <w:t xml:space="preserve">Admin — all require an admin session</w:t>
      </w:r>
    </w:p>
    <w:bookmarkStart w:id="80" w:name="Xd3dc1137c3a553d1ea3a4c4825f47a6b1697c9f"/>
    <w:p>
      <w:pPr>
        <w:pStyle w:val="Heading3"/>
      </w:pPr>
      <w:r>
        <w:rPr>
          <w:rStyle w:val="VerbatimChar"/>
        </w:rPr>
        <w:t xml:space="preserve">GET /api/admin/stats?range=7d|30d|90d|365d|all|since_export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reports the still-</w:t>
      </w:r>
      <w:r>
        <w:rPr>
          <w:b/>
          <w:bCs/>
        </w:rPr>
        <w:t xml:space="preserve">unbilled</w:t>
      </w:r>
      <w:r>
        <w:t xml:space="preserve"> </w:t>
      </w:r>
      <w:r>
        <w:t xml:space="preserve">sales (status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only) — the</w:t>
      </w:r>
      <w:r>
        <w:t xml:space="preserve"> </w:t>
      </w:r>
      <w:r>
        <w:t xml:space="preserve">money still to come since the last Congressus export;</w:t>
      </w:r>
      <w:r>
        <w:t xml:space="preserve"> </w:t>
      </w:r>
      <w:r>
        <w:rPr>
          <w:rStyle w:val="VerbatimChar"/>
        </w:rPr>
        <w:t xml:space="preserve">lastExportAt</w:t>
      </w:r>
      <w:r>
        <w:t xml:space="preserve"> </w:t>
      </w:r>
      <w:r>
        <w:t xml:space="preserve">is that export's</w:t>
      </w:r>
      <w:r>
        <w:t xml:space="preserve"> </w:t>
      </w:r>
      <w:r>
        <w:t xml:space="preserve">timestamp (or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if nothing has been exported yet). The PPP dashboard's</w:t>
      </w:r>
      <w:r>
        <w:t xml:space="preserve"> </w:t>
      </w:r>
      <w:r>
        <w:rPr>
          <w:rStyle w:val="VerbatimChar"/>
        </w:rPr>
        <w:t xml:space="preserve">GET /api/admin/ppp/stats</w:t>
      </w:r>
      <w:r>
        <w:t xml:space="preserve"> </w:t>
      </w:r>
      <w:r>
        <w:t xml:space="preserve">takes the same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range (see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"lastExportAt"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0"/>
    <w:bookmarkStart w:id="81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81"/>
    <w:bookmarkStart w:id="82" w:name="get-apiadminmembersid"/>
    <w:p>
      <w:pPr>
        <w:pStyle w:val="Heading3"/>
      </w:pPr>
      <w:r>
        <w:rPr>
          <w:rStyle w:val="VerbatimChar"/>
        </w:rPr>
        <w:t xml:space="preserve">GET /api/admin/members/[id]</w:t>
      </w:r>
    </w:p>
    <w:p>
      <w:pPr>
        <w:pStyle w:val="FirstParagraph"/>
      </w:pPr>
      <w:r>
        <w:t xml:space="preserve">Member dashboard data: member (roles, cards with UIDs),</w:t>
      </w:r>
      <w:r>
        <w:t xml:space="preserve"> </w:t>
      </w:r>
      <w:r>
        <w:rPr>
          <w:rStyle w:val="VerbatimChar"/>
        </w:rPr>
        <w:t xml:space="preserve">sss</w:t>
      </w:r>
      <w:r>
        <w:t xml:space="preserve">/</w:t>
      </w:r>
      <w:r>
        <w:rPr>
          <w:rStyle w:val="VerbatimChar"/>
        </w:rPr>
        <w:t xml:space="preserve">ppp</w:t>
      </w:r>
      <w:r>
        <w:t xml:space="preserve"> </w:t>
      </w:r>
      <w:r>
        <w:t xml:space="preserve">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spentCents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openCents</w:t>
      </w:r>
      <w:r>
        <w:t xml:space="preserve"> </w:t>
      </w:r>
      <w:r>
        <w:t xml:space="preserve">= confirmed but not yet exported,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purchases</w:t>
      </w:r>
      <w:r>
        <w:t xml:space="preserve"> </w:t>
      </w:r>
      <w:r>
        <w:t xml:space="preserve">— every confirmed/exported SSS + PPP invoice with lines, newest first.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/admin/members/[id]</w:t>
      </w:r>
      <w:r>
        <w:t xml:space="preserve"> </w:t>
      </w:r>
      <w:r>
        <w:t xml:space="preserve">(linked from the Members list).</w:t>
      </w:r>
    </w:p>
    <w:bookmarkEnd w:id="82"/>
    <w:bookmarkStart w:id="83" w:name="delete-apiadminmembersidcardscardid"/>
    <w:p>
      <w:pPr>
        <w:pStyle w:val="Heading3"/>
      </w:pPr>
      <w:r>
        <w:rPr>
          <w:rStyle w:val="VerbatimChar"/>
        </w:rPr>
        <w:t xml:space="preserve">DELETE /api/admin/members/[id]/cards/[cardId]</w:t>
      </w:r>
    </w:p>
    <w:p>
      <w:pPr>
        <w:pStyle w:val="FirstParagraph"/>
      </w:pPr>
      <w:r>
        <w:t xml:space="preserve">Unlinks one card (e.g. a</w:t>
      </w:r>
      <w:r>
        <w:t xml:space="preserve"> </w:t>
      </w:r>
      <w:r>
        <w:rPr>
          <w:b/>
          <w:bCs/>
        </w:rPr>
        <w:t xml:space="preserve">lost card</w:t>
      </w:r>
      <w:r>
        <w:t xml:space="preserve">): deletes only that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row. The member,</w:t>
      </w:r>
      <w:r>
        <w:t xml:space="preserve"> </w:t>
      </w:r>
      <w:r>
        <w:t xml:space="preserve">invoices and history stay; the UID becomes unregistered and can be linked again.</w:t>
      </w:r>
    </w:p>
    <w:bookmarkEnd w:id="83"/>
    <w:bookmarkStart w:id="84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while they have unbilled orders (SSS or PPP,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). With no purchase history the member is removed completely (cards,</w:t>
      </w:r>
      <w:r>
        <w:t xml:space="preserve"> </w:t>
      </w:r>
      <w:r>
        <w:t xml:space="preserve">shop sessions, abandoned carts). With exported history they are</w:t>
      </w:r>
      <w:r>
        <w:t xml:space="preserve"> </w:t>
      </w:r>
      <w:r>
        <w:rPr>
          <w:b/>
          <w:bCs/>
        </w:rPr>
        <w:t xml:space="preserve">anonymised</w:t>
      </w:r>
      <w:r>
        <w:t xml:space="preserve"> </w:t>
      </w:r>
      <w:r>
        <w:t xml:space="preserve">instead: name → "Deleted member", email erased, cards/sessions/roles/carts and any</w:t>
      </w:r>
      <w:r>
        <w:t xml:space="preserve"> </w:t>
      </w:r>
      <w:r>
        <w:t xml:space="preserve">bartender-account link removed,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 </w:t>
      </w:r>
      <w:r>
        <w:t xml:space="preserve">→ null,</w:t>
      </w:r>
      <w:r>
        <w:t xml:space="preserve"> </w:t>
      </w:r>
      <w:r>
        <w:rPr>
          <w:rStyle w:val="VerbatimChar"/>
        </w:rPr>
        <w:t xml:space="preserve">deletedAt</w:t>
      </w:r>
      <w:r>
        <w:t xml:space="preserve"> </w:t>
      </w:r>
      <w:r>
        <w:t xml:space="preserve">set — so past</w:t>
      </w:r>
      <w:r>
        <w:t xml:space="preserve"> </w:t>
      </w:r>
      <w:r>
        <w:t xml:space="preserve">orders and revenue figures stay correct. Returns</w:t>
      </w:r>
      <w:r>
        <w:t xml:space="preserve"> </w:t>
      </w:r>
      <w:r>
        <w:rPr>
          <w:rStyle w:val="VerbatimChar"/>
        </w:rPr>
        <w:t xml:space="preserve">{ ok, anonymised }</w:t>
      </w:r>
      <w:r>
        <w:t xml:space="preserve">.</w:t>
      </w:r>
    </w:p>
    <w:bookmarkEnd w:id="84"/>
    <w:bookmarkStart w:id="85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85"/>
    <w:bookmarkStart w:id="86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them, then</w:t>
      </w:r>
      <w:r>
        <w:t xml:space="preserve"> </w:t>
      </w:r>
      <w:r>
        <w:t xml:space="preserve">prunes members missing from that list: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if they have no invoices (and no</w:t>
      </w:r>
      <w:r>
        <w:t xml:space="preserve"> </w:t>
      </w:r>
      <w:r>
        <w:t xml:space="preserve">bartender login), otherwise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(purchases blocked; history kept).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total, deleted, deactivated, openInvoices: [{ name, openCents }], pruneSkipped 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openInvoices</w:t>
      </w:r>
      <w:r>
        <w:t xml:space="preserve"> </w:t>
      </w:r>
      <w:r>
        <w:t xml:space="preserve">= deactivated members with</w:t>
      </w:r>
      <w:r>
        <w:t xml:space="preserve"> </w:t>
      </w:r>
      <w:r>
        <w:t xml:space="preserve">unexported (CONFIRMED) orders;</w:t>
      </w:r>
      <w:r>
        <w:t xml:space="preserve"> </w:t>
      </w:r>
      <w:r>
        <w:rPr>
          <w:rStyle w:val="VerbatimChar"/>
        </w:rPr>
        <w:t xml:space="preserve">pruneSkipped</w:t>
      </w:r>
      <w:r>
        <w:t xml:space="preserve"> </w:t>
      </w:r>
      <w:r>
        <w:t xml:space="preserve">is a message when the safety guard</w:t>
      </w:r>
      <w:r>
        <w:t xml:space="preserve"> </w:t>
      </w:r>
      <w:r>
        <w:t xml:space="preserve">(empty list or &lt; half the active members) skipped the clean-up.</w:t>
      </w:r>
      <w:r>
        <w:t xml:space="preserve"> </w:t>
      </w:r>
      <w:r>
        <w:rPr>
          <w:rStyle w:val="VerbatimChar"/>
        </w:rPr>
        <w:t xml:space="preserve">502</w:t>
      </w:r>
      <w:r>
        <w:t xml:space="preserve"> </w:t>
      </w:r>
      <w:r>
        <w:t xml:space="preserve">if the</w:t>
      </w:r>
      <w:r>
        <w:t xml:space="preserve"> </w:t>
      </w:r>
      <w:r>
        <w:t xml:space="preserve">Congressus fetch fails (nothing changed).</w:t>
      </w:r>
    </w:p>
    <w:bookmarkEnd w:id="86"/>
    <w:bookmarkStart w:id="87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87"/>
    <w:bookmarkStart w:id="88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8"/>
    <w:bookmarkStart w:id="89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9"/>
    <w:bookmarkStart w:id="90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90"/>
    <w:bookmarkStart w:id="91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91"/>
    <w:bookmarkStart w:id="92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92"/>
    <w:bookmarkStart w:id="93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93"/>
    <w:bookmarkStart w:id="94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4"/>
    <w:bookmarkStart w:id="95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5"/>
    <w:bookmarkStart w:id="96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Atomically claims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PPP orders (</w:t>
      </w:r>
      <w:r>
        <w:rPr>
          <w:rStyle w:val="VerbatimChar"/>
        </w:rPr>
        <w:t xml:space="preserve">CONFIRMED → EXPORTING</w:t>
      </w:r>
      <w:r>
        <w:t xml:space="preserve">,</w:t>
      </w:r>
      <w:r>
        <w:t xml:space="preserve"> </w:t>
      </w:r>
      <w:r>
        <w:t xml:space="preserve">tagged with this run's id — a concurrent run gets none), groups them by member</w:t>
      </w:r>
      <w:r>
        <w:t xml:space="preserve"> </w:t>
      </w:r>
      <w:r>
        <w:t xml:space="preserve">(whatever month)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 member with both</w:t>
      </w:r>
      <w:r>
        <w:t xml:space="preserve"> </w:t>
      </w:r>
      <w:r>
        <w:t xml:space="preserve">the snack and drink lines (</w:t>
      </w:r>
      <w:r>
        <w:rPr>
          <w:rStyle w:val="VerbatimChar"/>
        </w:rPr>
        <w:t xml:space="preserve">"SSS &amp; PPP &lt;period&gt;"</w:t>
      </w:r>
      <w:r>
        <w:t xml:space="preserve">, e.g. "oktober 2026" or</w:t>
      </w:r>
      <w:r>
        <w:t xml:space="preserve"> </w:t>
      </w:r>
      <w:r>
        <w:t xml:space="preserve">"september – oktober 2026"),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 A member whose orders are</w:t>
      </w:r>
      <w:r>
        <w:t xml:space="preserve"> </w:t>
      </w:r>
      <w:r>
        <w:t xml:space="preserve">all €0 (free drinks) gets no Congressus invoice — their orders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without an invoice id and counted in</w:t>
      </w:r>
      <w:r>
        <w:t xml:space="preserve"> </w:t>
      </w:r>
      <w:r>
        <w:rPr>
          <w:rStyle w:val="VerbatimChar"/>
        </w:rPr>
        <w:t xml:space="preserve">nothingToPay</w:t>
      </w:r>
      <w:r>
        <w:t xml:space="preserve">. A</w:t>
      </w:r>
      <w:r>
        <w:t xml:space="preserve"> </w:t>
      </w:r>
      <w:r>
        <w:t xml:space="preserve">Congressus 4xx returns that group to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; an unknown outcome</w:t>
      </w:r>
      <w:r>
        <w:t xml:space="preserve"> </w:t>
      </w:r>
      <w:r>
        <w:t xml:space="preserve">(timeout/5xx/network/DB failure after success) leaves it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and counts 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needsCheck</w:t>
      </w:r>
      <w:r>
        <w:t xml:space="preserve">. No body.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"sssOrders"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"pppOrders"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"needsCheck"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96"/>
    <w:bookmarkStart w:id="97" w:name="post-apiadmininvoicesreconcile"/>
    <w:p>
      <w:pPr>
        <w:pStyle w:val="Heading3"/>
      </w:pPr>
      <w:r>
        <w:rPr>
          <w:rStyle w:val="VerbatimChar"/>
        </w:rPr>
        <w:t xml:space="preserve">POST /api/admin/invoices/reconcile</w:t>
      </w:r>
    </w:p>
    <w:p>
      <w:pPr>
        <w:pStyle w:val="FirstParagraph"/>
      </w:pPr>
      <w:r>
        <w:t xml:space="preserve">Resolve orders stuck in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after checking Congressus.</w:t>
      </w:r>
      <w:r>
        <w:t xml:space="preserve"> </w:t>
      </w:r>
      <w:r>
        <w:t xml:space="preserve">Body</w:t>
      </w:r>
      <w:r>
        <w:t xml:space="preserve"> </w:t>
      </w:r>
      <w:r>
        <w:rPr>
          <w:rStyle w:val="VerbatimChar"/>
        </w:rPr>
        <w:t xml:space="preserve">{ sssIds: [...], pppIds: [...], action: "exported"|"pending", congressusInvoiceId? }</w:t>
      </w:r>
      <w:r>
        <w:t xml:space="preserve"> </w:t>
      </w:r>
      <w:r>
        <w:t xml:space="preserve">—</w:t>
      </w:r>
      <w:r>
        <w:t xml:space="preserve"> </w:t>
      </w:r>
      <w:r>
        <w:t xml:space="preserve">a combined invoice's SSS and PPP orders are resolved together.</w:t>
      </w:r>
      <w:r>
        <w:t xml:space="preserve"> </w:t>
      </w:r>
      <w:r>
        <w:t xml:space="preserve">Only claims older than 10 minutes;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otherwise. The invoice lists accept</w:t>
      </w:r>
      <w:r>
        <w:t xml:space="preserve"> </w:t>
      </w:r>
      <w:r>
        <w:rPr>
          <w:rStyle w:val="VerbatimChar"/>
        </w:rPr>
        <w:t xml:space="preserve">?status=EXPORTING</w:t>
      </w:r>
      <w:r>
        <w:t xml:space="preserve"> </w:t>
      </w:r>
      <w:r>
        <w:t xml:space="preserve">to list them.</w:t>
      </w:r>
    </w:p>
    <w:p>
      <w:r>
        <w:br w:type="page"/>
      </w:r>
    </w:p>
    <w:bookmarkEnd w:id="97"/>
    <w:bookmarkEnd w:id="98"/>
    <w:bookmarkEnd w:id="99"/>
    <w:bookmarkStart w:id="111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100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100"/>
    <w:bookmarkStart w:id="104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CONGRESSUS_API_TOKEN_DIMENSIE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Bearer token for SV Dimensie's Congressus. Without it the Dimensie sync/export is unavailable. Never give staging a real token.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 Snack System &lt;snacks@51vo.nl&gt;</w:t>
            </w:r>
          </w:p>
        </w:tc>
        <w:tc>
          <w:tcPr/>
          <w:p>
            <w:pPr>
              <w:pStyle w:val="Compact"/>
            </w:pPr>
            <w:r>
              <w:t xml:space="preserve">From address (Resend-verified domain).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no-reply@</w:t>
            </w:r>
            <w:r>
              <w:t xml:space="preserve"> </w:t>
            </w:r>
            <w:r>
              <w:t xml:space="preserve">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EMAIL_REPLY_TO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board@51vo.nl</w:t>
            </w:r>
          </w:p>
        </w:tc>
        <w:tc>
          <w:tcPr/>
          <w:p>
            <w:pPr>
              <w:pStyle w:val="Compact"/>
            </w:pPr>
            <w:r>
              <w:t xml:space="preserve">Optional reply-to so members can respond / it isn't one-way.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https://snacks.51vo.nl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  <w:r>
              <w:t xml:space="preserve"> </w:t>
            </w:r>
            <w:r>
              <w:rPr>
                <w:b/>
                <w:bCs/>
              </w:rPr>
              <w:t xml:space="preserve">Must be on the same domain you email from</w:t>
            </w:r>
            <w:r>
              <w:t xml:space="preserve"> </w:t>
            </w:r>
            <w:r>
              <w:t xml:space="preserve">(51vo.nl) or links get flagged.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https://snacks.51vo.nl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mode).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Default input mode: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 WebSocket) 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 NFC reader, e.g. iPad). Override per device with the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URL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PPP bar POS / login reader mode (independent of the kiosk).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(Arago),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(keyboard-wedge),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 </w:t>
            </w:r>
            <w:r>
              <w:t xml:space="preserve">(the device's own NFC chip via Web NFC — Chrome/Edge on</w:t>
            </w:r>
            <w:r>
              <w:t xml:space="preserve"> </w:t>
            </w: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HTTPS</w:t>
            </w:r>
            <w:r>
              <w:t xml:space="preserve">). Resolution: an explicit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query wins, else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nfc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auto-selected on Android</w:t>
            </w:r>
            <w:r>
              <w:t xml:space="preserve"> </w:t>
            </w:r>
            <w:r>
              <w:t xml:space="preserve">(only Chromium-Android exposes</w:t>
            </w:r>
            <w:r>
              <w:t xml:space="preserve"> </w:t>
            </w:r>
            <w:r>
              <w:rPr>
                <w:rStyle w:val="VerbatimChar"/>
              </w:rPr>
              <w:t xml:space="preserve">NDEFReader</w:t>
            </w:r>
            <w:r>
              <w:t xml:space="preserve">), else this default. So an Android phone just needs</w:t>
            </w:r>
            <w:r>
              <w:t xml:space="preserve"> </w:t>
            </w:r>
            <w:r>
              <w:rPr>
                <w:rStyle w:val="VerbatimChar"/>
              </w:rPr>
              <w:t xml:space="preserve">…/ppp/login</w:t>
            </w:r>
            <w:r>
              <w:t xml:space="preserve"> </w:t>
            </w:r>
            <w:r>
              <w:t xml:space="preserve">— and the auto-pick can't affect laptop (</w:t>
            </w:r>
            <w:r>
              <w:rPr>
                <w:rStyle w:val="VerbatimChar"/>
              </w:rPr>
              <w:t xml:space="preserve">ws</w:t>
            </w:r>
            <w:r>
              <w:t xml:space="preserve">) or iPad (</w:t>
            </w:r>
            <w:r>
              <w:rPr>
                <w:rStyle w:val="VerbatimChar"/>
              </w:rPr>
              <w:t xml:space="preserve">hid</w:t>
            </w:r>
            <w:r>
              <w:t xml:space="preserve">) devices, which don't support Web NFC.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PPP POS WebSocket reader address. Baked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(drinks) Congressus product folder. 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PPP.md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used to auto-import scheduled borrels (public, no auth).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borrels with this organiser are imported.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sup_sk_…</w:t>
            </w:r>
          </w:p>
        </w:tc>
        <w:tc>
          <w:tcPr/>
          <w:p>
            <w:pPr>
              <w:pStyle w:val="Compact"/>
            </w:pPr>
            <w:r>
              <w:t xml:space="preserve">SumUp secret API key (Bearer token) for pulling card revenue into a borrel's profit/loss. Fail-soft if unset (card revenue shows "n/a").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101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101"/>
    <w:bookmarkStart w:id="102" w:name="custom-domain-51vonl"/>
    <w:p>
      <w:pPr>
        <w:pStyle w:val="Heading3"/>
      </w:pPr>
      <w:r>
        <w:t xml:space="preserve">Custom domain (</w:t>
      </w:r>
      <w:r>
        <w:rPr>
          <w:rStyle w:val="VerbatimChar"/>
        </w:rPr>
        <w:t xml:space="preserve">51vo.nl</w:t>
      </w:r>
      <w:r>
        <w:t xml:space="preserve">)</w:t>
      </w:r>
    </w:p>
    <w:p>
      <w:pPr>
        <w:pStyle w:val="FirstParagraph"/>
      </w:pPr>
      <w:r>
        <w:t xml:space="preserve">The app is served from Railway under the custom domain</w:t>
      </w:r>
      <w:r>
        <w:t xml:space="preserve"> </w:t>
      </w:r>
      <w:r>
        <w:rPr>
          <w:rStyle w:val="VerbatimChar"/>
          <w:b/>
          <w:bCs/>
        </w:rPr>
        <w:t xml:space="preserve">https://51vo.nl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Networking → Custom 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 </w:t>
      </w:r>
      <w:r>
        <w:t xml:space="preserve">(or a subdomain), and create the CNAME record Railway shows at your</w:t>
      </w:r>
      <w:r>
        <w:t xml:space="preserve"> </w:t>
      </w:r>
      <w:r>
        <w:t xml:space="preserve">DNS provider.</w:t>
      </w:r>
    </w:p>
    <w:p>
      <w:pPr>
        <w:pStyle w:val="Compact"/>
        <w:numPr>
          <w:ilvl w:val="0"/>
          <w:numId w:val="1017"/>
        </w:numPr>
      </w:pPr>
      <w:r>
        <w:t xml:space="preserve">Set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NEXT_PUBLIC_BASE_URL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https://51vo.nl</w:t>
      </w:r>
      <w:r>
        <w:t xml:space="preserve"> </w:t>
      </w:r>
      <w:r>
        <w:t xml:space="preserve">and</w:t>
      </w:r>
      <w:r>
        <w:t xml:space="preserve"> </w:t>
      </w:r>
      <w:r>
        <w:t xml:space="preserve">redeploy. This is what makes the card-verification</w:t>
      </w:r>
      <w:r>
        <w:t xml:space="preserve"> </w:t>
      </w:r>
      <w:r>
        <w:rPr>
          <w:b/>
          <w:bCs/>
        </w:rPr>
        <w:t xml:space="preserve">emails</w:t>
      </w:r>
      <w:r>
        <w:t xml:space="preserve"> </w:t>
      </w:r>
      <w:r>
        <w:t xml:space="preserve">and the verify</w:t>
      </w:r>
      <w:r>
        <w:t xml:space="preserve"> </w:t>
      </w:r>
      <w:r>
        <w:t xml:space="preserve">form point at the new domain — adding the domain in Networking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enough, because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is baked into the client at build time.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on a Resend-verified domain (already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).</w:t>
      </w:r>
    </w:p>
    <w:bookmarkEnd w:id="102"/>
    <w:bookmarkStart w:id="103" w:name="the-ppp-site-ppp51vonl"/>
    <w:p>
      <w:pPr>
        <w:pStyle w:val="Heading3"/>
      </w:pPr>
      <w:r>
        <w:t xml:space="preserve">The PPP site (</w:t>
      </w:r>
      <w:r>
        <w:rPr>
          <w:rStyle w:val="VerbatimChar"/>
        </w:rPr>
        <w:t xml:space="preserve">ppp.51vo.nl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ppp.51vo.nl</w:t>
      </w:r>
      <w:r>
        <w:t xml:space="preserve"> </w:t>
      </w:r>
      <w:r>
        <w:t xml:space="preserve">is the bar system's own site (POS + PPP admin), served by the same</w:t>
      </w:r>
      <w:r>
        <w:t xml:space="preserve"> </w:t>
      </w:r>
      <w:r>
        <w:t xml:space="preserve">service: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 </w:t>
      </w:r>
      <w:r>
        <w:t xml:space="preserve">routes by domain and redirects the other site's</w:t>
      </w:r>
      <w:r>
        <w:t xml:space="preserve"> </w:t>
      </w:r>
      <w:r>
        <w:t xml:space="preserve">paths (</w:t>
      </w:r>
      <w:r>
        <w:rPr>
          <w:rStyle w:val="VerbatimChar"/>
        </w:rPr>
        <w:t xml:space="preserve">snacks.51vo.nl/ppp…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ppp.51vo.nl/ppp…</w:t>
      </w:r>
      <w:r>
        <w:t xml:space="preserve">). The domain needs wiring up</w:t>
      </w:r>
      <w:r>
        <w:t xml:space="preserve"> </w:t>
      </w:r>
      <w:r>
        <w:t xml:space="preserve">once, in two places:</w:t>
      </w:r>
    </w:p>
    <w:p>
      <w:pPr>
        <w:pStyle w:val="Compact"/>
        <w:numPr>
          <w:ilvl w:val="0"/>
          <w:numId w:val="1018"/>
        </w:numPr>
      </w:pPr>
      <w:r>
        <w:t xml:space="preserve">Railway → the</w:t>
      </w:r>
      <w:r>
        <w:t xml:space="preserve"> </w:t>
      </w:r>
      <w:r>
        <w:rPr>
          <w:b/>
          <w:bCs/>
        </w:rPr>
        <w:t xml:space="preserve">snack-system</w:t>
      </w:r>
      <w:r>
        <w:t xml:space="preserve"> </w:t>
      </w:r>
      <w:r>
        <w:t xml:space="preserve">service →</w:t>
      </w:r>
      <w:r>
        <w:t xml:space="preserve"> </w:t>
      </w:r>
      <w:r>
        <w:rPr>
          <w:b/>
          <w:bCs/>
        </w:rPr>
        <w:t xml:space="preserve">Settings → Networking → Custom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  <w:b/>
          <w:bCs/>
        </w:rPr>
        <w:t xml:space="preserve">ppp.51vo.nl</w:t>
      </w:r>
      <w:r>
        <w:t xml:space="preserve"> </w:t>
      </w:r>
      <w:r>
        <w:t xml:space="preserve">(target port</w:t>
      </w:r>
      <w:r>
        <w:t xml:space="preserve"> </w:t>
      </w:r>
      <w:r>
        <w:rPr>
          <w:b/>
          <w:bCs/>
        </w:rPr>
        <w:t xml:space="preserve">8080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At the DNS provider (51vo.nl zone) add the</w:t>
      </w:r>
      <w:r>
        <w:t xml:space="preserve"> </w:t>
      </w:r>
      <w:r>
        <w:rPr>
          <w:b/>
          <w:bCs/>
        </w:rPr>
        <w:t xml:space="preserve">CNAME</w:t>
      </w:r>
      <w:r>
        <w:t xml:space="preserve"> </w:t>
      </w:r>
      <w:r>
        <w:t xml:space="preserve">record Railway shows for it</w:t>
      </w:r>
      <w:r>
        <w:t xml:space="preserve"> </w:t>
      </w:r>
      <w:r>
        <w:t xml:space="preserve">(a per-domain</w:t>
      </w:r>
      <w:r>
        <w:t xml:space="preserve"> </w:t>
      </w:r>
      <w:r>
        <w:rPr>
          <w:rStyle w:val="VerbatimChar"/>
        </w:rPr>
        <w:t xml:space="preserve">…up.railway.app</w:t>
      </w:r>
      <w:r>
        <w:t xml:space="preserve"> </w:t>
      </w:r>
      <w:r>
        <w:t xml:space="preserve">target). Wait for Railway to validate + issue</w:t>
      </w:r>
      <w:r>
        <w:t xml:space="preserve"> </w:t>
      </w:r>
      <w:r>
        <w:t xml:space="preserve">the TLS cert.</w:t>
      </w:r>
    </w:p>
    <w:p>
      <w:pPr>
        <w:pStyle w:val="FirstParagraph"/>
      </w:pPr>
      <w:r>
        <w:t xml:space="preserve">Optional env vars</w:t>
      </w:r>
      <w:r>
        <w:t xml:space="preserve"> </w:t>
      </w:r>
      <w:r>
        <w:rPr>
          <w:rStyle w:val="VerbatimChar"/>
        </w:rPr>
        <w:t xml:space="preserve">SSS_ORIGIN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PPP_ORIGIN</w:t>
      </w:r>
      <w:r>
        <w:t xml:space="preserve"> </w:t>
      </w:r>
      <w:r>
        <w:t xml:space="preserve">override the two sites' origins</w:t>
      </w:r>
      <w:r>
        <w:t xml:space="preserve"> </w:t>
      </w:r>
      <w:r>
        <w:t xml:space="preserve">(defaults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https://ppp.51vo.nl</w:t>
      </w:r>
      <w:r>
        <w:t xml:space="preserve">; staging sets its own).</w:t>
      </w:r>
      <w:r>
        <w:t xml:space="preserve"> </w:t>
      </w:r>
      <w:r>
        <w:t xml:space="preserve">Locally,</w:t>
      </w:r>
      <w:r>
        <w:t xml:space="preserve"> </w:t>
      </w:r>
      <w:r>
        <w:rPr>
          <w:rStyle w:val="VerbatimChar"/>
        </w:rPr>
        <w:t xml:space="preserve">localhost:3000</w:t>
      </w:r>
      <w:r>
        <w:t xml:space="preserve"> </w:t>
      </w:r>
      <w:r>
        <w:t xml:space="preserve">is the SSS and</w:t>
      </w:r>
      <w:r>
        <w:t xml:space="preserve"> </w:t>
      </w:r>
      <w:r>
        <w:rPr>
          <w:rStyle w:val="VerbatimChar"/>
        </w:rPr>
        <w:t xml:space="preserve">ppp.localhost:3000</w:t>
      </w:r>
      <w:r>
        <w:t xml:space="preserve"> </w:t>
      </w:r>
      <w:r>
        <w:t xml:space="preserve">the PPP. Each site</w:t>
      </w:r>
      <w:r>
        <w:t xml:space="preserve"> </w:t>
      </w:r>
      <w:r>
        <w:t xml:space="preserve">has its own login (host-only session cookie).</w:t>
      </w:r>
    </w:p>
    <w:bookmarkEnd w:id="103"/>
    <w:bookmarkEnd w:id="104"/>
    <w:bookmarkStart w:id="105" w:name="email-deliverability-verification-emails"/>
    <w:p>
      <w:pPr>
        <w:pStyle w:val="Heading2"/>
      </w:pPr>
      <w:r>
        <w:t xml:space="preserve">Email deliverability (verification emails)</w:t>
      </w:r>
    </w:p>
    <w:p>
      <w:pPr>
        <w:pStyle w:val="FirstParagraph"/>
      </w:pPr>
      <w:r>
        <w:t xml:space="preserve">Verification emails go through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. To stay out of spam: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SPF + DKIM</w:t>
      </w:r>
      <w:r>
        <w:t xml:space="preserve"> </w:t>
      </w:r>
      <w:r>
        <w:t xml:space="preserve">— set up by Resend's domain verification. Confirmed present:</w:t>
      </w:r>
      <w:r>
        <w:t xml:space="preserve"> </w:t>
      </w:r>
      <w:r>
        <w:rPr>
          <w:rStyle w:val="VerbatimChar"/>
        </w:rPr>
        <w:t xml:space="preserve">resend._domainkey.51vo.nl</w:t>
      </w:r>
      <w:r>
        <w:t xml:space="preserve"> </w:t>
      </w:r>
      <w:r>
        <w:t xml:space="preserve">(DKIM) and</w:t>
      </w:r>
      <w:r>
        <w:t xml:space="preserve"> </w:t>
      </w:r>
      <w:r>
        <w:rPr>
          <w:rStyle w:val="VerbatimChar"/>
        </w:rPr>
        <w:t xml:space="preserve">send.51vo.nl</w:t>
      </w:r>
      <w:r>
        <w:t xml:space="preserve"> </w:t>
      </w:r>
      <w:r>
        <w:t xml:space="preserve">(return-path SPF +</w:t>
      </w:r>
      <w:r>
        <w:t xml:space="preserve"> </w:t>
      </w:r>
      <w:r>
        <w:t xml:space="preserve">feedback MX). Keep the Resend domain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DMARC (required)</w:t>
      </w:r>
      <w:r>
        <w:t xml:space="preserve"> </w:t>
      </w:r>
      <w:r>
        <w:t xml:space="preserve">— add a TXT record at</w:t>
      </w:r>
      <w:r>
        <w:t xml:space="preserve"> </w:t>
      </w:r>
      <w:r>
        <w:rPr>
          <w:rStyle w:val="VerbatimChar"/>
          <w:b/>
          <w:bCs/>
        </w:rPr>
        <w:t xml:space="preserve">_dmarc.51vo.nl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v=DMARC1; p=none; rua=mailto:dmarc@51vo.nl; fo=1</w:t>
      </w:r>
    </w:p>
    <w:p>
      <w:pPr>
        <w:pStyle w:val="Compact"/>
        <w:numPr>
          <w:ilvl w:val="0"/>
          <w:numId w:val="1000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p=none</w:t>
      </w:r>
      <w:r>
        <w:t xml:space="preserve"> </w:t>
      </w:r>
      <w:r>
        <w:t xml:space="preserve">(monitor only); once reports look clean, tighten to</w:t>
      </w:r>
      <w:r>
        <w:t xml:space="preserve"> </w:t>
      </w:r>
      <w:r>
        <w:rPr>
          <w:rStyle w:val="VerbatimChar"/>
        </w:rPr>
        <w:t xml:space="preserve">p=quarantine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p=reject</w:t>
      </w:r>
      <w:r>
        <w:t xml:space="preserve">. DKIM is domain-aligned (</w:t>
      </w:r>
      <w:r>
        <w:rPr>
          <w:rStyle w:val="VerbatimChar"/>
        </w:rPr>
        <w:t xml:space="preserve">d=51vo.nl</w:t>
      </w:r>
      <w:r>
        <w:t xml:space="preserve">), so DMARC</w:t>
      </w:r>
      <w:r>
        <w:t xml:space="preserve"> </w:t>
      </w:r>
      <w:r>
        <w:t xml:space="preserve">passes. Google/Yahoo/Microsoft now require a DMARC record to exist.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 domain must match the sender</w:t>
      </w:r>
      <w:r>
        <w:t xml:space="preserve"> </w:t>
      </w:r>
      <w:r>
        <w:t xml:space="preserve">— the verify link must be on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,</w:t>
      </w:r>
      <w:r>
        <w:t xml:space="preserve"> </w:t>
      </w:r>
      <w:r>
        <w:t xml:space="preserve">not the Railway domain. This is why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/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. A link to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@51vo.nl</w:t>
      </w:r>
      <w:r>
        <w:t xml:space="preserve"> </w:t>
      </w:r>
      <w:r>
        <w:t xml:space="preserve">sender</w:t>
      </w:r>
      <w:r>
        <w:t xml:space="preserve"> </w:t>
      </w:r>
      <w:r>
        <w:t xml:space="preserve">looks like phishing and trips spam filters.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no-reply</w:t>
      </w:r>
      <w:r>
        <w:t xml:space="preserve"> </w:t>
      </w:r>
      <w:r>
        <w:t xml:space="preserve">— use a real from-address (</w:t>
      </w:r>
      <w:r>
        <w:rPr>
          <w:rStyle w:val="VerbatimChar"/>
        </w:rPr>
        <w:t xml:space="preserve">snacks@51vo.nl</w:t>
      </w:r>
      <w:r>
        <w:t xml:space="preserve">) and optionally</w:t>
      </w:r>
      <w:r>
        <w:t xml:space="preserve"> </w:t>
      </w:r>
      <w:r>
        <w:rPr>
          <w:rStyle w:val="VerbatimChar"/>
        </w:rPr>
        <w:t xml:space="preserve">EMAIL_REPLY_TO</w:t>
      </w:r>
      <w:r>
        <w:t xml:space="preserve">.</w:t>
      </w:r>
    </w:p>
    <w:bookmarkEnd w:id="105"/>
    <w:bookmarkStart w:id="106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106"/>
    <w:bookmarkStart w:id="107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21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107"/>
    <w:bookmarkStart w:id="108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108"/>
    <w:bookmarkStart w:id="110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109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110"/>
    <w:bookmarkEnd w:id="111"/>
    <w:bookmarkStart w:id="122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supports three ways of getting a card UID into the page, chosen per</w:t>
      </w:r>
      <w:r>
        <w:t xml:space="preserve"> </w:t>
      </w:r>
      <w:r>
        <w:t xml:space="preserve">device: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How the UID arrives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Laptop kiosk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b/>
                  <w:bCs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broadcasts taps over a</w:t>
            </w:r>
            <w:r>
              <w:t xml:space="preserve"> </w:t>
            </w:r>
            <w:r>
              <w:rPr>
                <w:b/>
                <w:bCs/>
              </w:rP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/ tablet</w:t>
            </w:r>
            <w:r>
              <w:t xml:space="preserve"> </w:t>
            </w:r>
            <w:r>
              <w:t xml:space="preserve">kiosk</w:t>
            </w:r>
          </w:p>
        </w:tc>
        <w:tc>
          <w:tcPr/>
          <w:p>
            <w:pPr>
              <w:pStyle w:val="Compact"/>
            </w:pPr>
            <w:r>
              <w:t xml:space="preserve">A USB-C/Bluetooth NFC reader in</w:t>
            </w:r>
            <w:r>
              <w:t xml:space="preserve"> </w:t>
            </w:r>
            <w:r>
              <w:rPr>
                <w:b/>
                <w:bCs/>
              </w:rPr>
              <w:t xml:space="preserve">keyboard-wedge</w:t>
            </w:r>
            <w:r>
              <w:t xml:space="preserve"> </w:t>
            </w:r>
            <w:r>
              <w:t xml:space="preserve">mode "types" the UID + 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nfc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phone</w:t>
            </w:r>
            <w:r>
              <w:t xml:space="preserve"> </w:t>
            </w:r>
            <w:r>
              <w:t xml:space="preserve">kiosk (esp. the</w:t>
            </w:r>
            <w:r>
              <w:t xml:space="preserve"> </w:t>
            </w:r>
            <w:r>
              <w:rPr>
                <w:b/>
                <w:bCs/>
              </w:rPr>
              <w:t xml:space="preserve">PPP</w:t>
            </w:r>
            <w:r>
              <w:t xml:space="preserve"> </w:t>
            </w:r>
            <w:r>
              <w:t xml:space="preserve">bar POS)</w:t>
            </w:r>
          </w:p>
        </w:tc>
        <w:tc>
          <w:tcPr/>
          <w:p>
            <w:pPr>
              <w:pStyle w:val="Compact"/>
            </w:pPr>
            <w:r>
              <w:t xml:space="preserve">The phone's own NFC chip via the</w:t>
            </w:r>
            <w:r>
              <w:t xml:space="preserve"> </w:t>
            </w:r>
            <w:r>
              <w:rPr>
                <w:b/>
                <w:bCs/>
              </w:rPr>
              <w:t xml:space="preserve">Web NFC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NDEFReader</w:t>
            </w:r>
            <w:r>
              <w:t xml:space="preserve">) — Chrome/Edge on Android, HTTPS</w:t>
            </w:r>
          </w:p>
        </w:tc>
      </w:tr>
    </w:tbl>
    <w:p>
      <w:pPr>
        <w:pStyle w:val="BodyText"/>
      </w:pPr>
      <w:r>
        <w:t xml:space="preserve">All feed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flow. Mode resolves in</w:t>
      </w:r>
      <w:r>
        <w:t xml:space="preserve"> </w:t>
      </w:r>
      <w:r>
        <w:t xml:space="preserve">order: an explicit</w:t>
      </w:r>
      <w:r>
        <w:t xml:space="preserve"> </w:t>
      </w:r>
      <w:r>
        <w:rPr>
          <w:rStyle w:val="VerbatimChar"/>
          <w:b/>
          <w:bCs/>
        </w:rPr>
        <w:t xml:space="preserve">?mode=</w:t>
      </w:r>
      <w:r>
        <w:rPr>
          <w:b/>
          <w:bCs/>
        </w:rPr>
        <w:t xml:space="preserve"> </w:t>
      </w:r>
      <w:r>
        <w:rPr>
          <w:b/>
          <w:bCs/>
        </w:rPr>
        <w:t xml:space="preserve">URL query</w:t>
      </w:r>
      <w:r>
        <w:t xml:space="preserve"> </w:t>
      </w:r>
      <w:r>
        <w:t xml:space="preserve">(per device) →</w:t>
      </w:r>
      <w:r>
        <w:t xml:space="preserve"> </w:t>
      </w:r>
      <w:r>
        <w:rPr>
          <w:b/>
          <w:bCs/>
        </w:rPr>
        <w:t xml:space="preserve">auto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when the</w:t>
      </w:r>
      <w:r>
        <w:t xml:space="preserve"> </w:t>
      </w:r>
      <w:r>
        <w:t xml:space="preserve">device supports Web NFC (only Chrome/Edge on Android expose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 → the</w:t>
      </w:r>
      <w:r>
        <w:t xml:space="preserve"> </w:t>
      </w:r>
      <w:r>
        <w:rPr>
          <w:rStyle w:val="VerbatimChar"/>
        </w:rPr>
        <w:t xml:space="preserve">NEXT_PUBLIC_CARD_READER_MODE</w:t>
      </w:r>
      <w:r>
        <w:t xml:space="preserve"> </w:t>
      </w:r>
      <w:r>
        <w:t xml:space="preserve">env var (build default):</w:t>
      </w:r>
    </w:p>
    <w:p>
      <w:pPr>
        <w:pStyle w:val="Compact"/>
        <w:numPr>
          <w:ilvl w:val="0"/>
          <w:numId w:val="1022"/>
        </w:numPr>
      </w:pPr>
      <w:r>
        <w:t xml:space="preserve">Laptop: open the app normally (defaults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iPad: open</w:t>
      </w:r>
      <w:r>
        <w:t xml:space="preserve"> </w:t>
      </w:r>
      <w:r>
        <w:rPr>
          <w:rStyle w:val="VerbatimChar"/>
          <w:b/>
          <w:bCs/>
        </w:rPr>
        <w:t xml:space="preserve">https://snacks.51vo.nl/?mode=hid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Android phone (PPP bar POS): just 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—</w:t>
      </w:r>
      <w:r>
        <w:t xml:space="preserve"> </w:t>
      </w:r>
      <w:r>
        <w:t xml:space="preserve">it auto-selects</w:t>
      </w:r>
      <w:r>
        <w:t xml:space="preserve"> </w:t>
      </w:r>
      <w:r>
        <w:rPr>
          <w:rStyle w:val="VerbatimChar"/>
        </w:rPr>
        <w:t xml:space="preserve">nfc</w:t>
      </w:r>
      <w:r>
        <w:t xml:space="preserve">. See the Web NFC section below.</w:t>
      </w:r>
    </w:p>
    <w:bookmarkStart w:id="112" w:name="ipad--tablet-kiosk-hid-keyboard-wedge"/>
    <w:p>
      <w:pPr>
        <w:pStyle w:val="Heading2"/>
      </w:pPr>
      <w:r>
        <w:t xml:space="preserve">iPad / tablet kiosk (HID keyboard-wedge)</w:t>
      </w:r>
    </w:p>
    <w:p>
      <w:pPr>
        <w:pStyle w:val="FirstParagraph"/>
      </w:pPr>
      <w:r>
        <w:t xml:space="preserve">iPads have</w:t>
      </w:r>
      <w:r>
        <w:t xml:space="preserve"> </w:t>
      </w:r>
      <w:r>
        <w:rPr>
          <w:b/>
          <w:bCs/>
        </w:rPr>
        <w:t xml:space="preserve">no built-in NFC</w:t>
      </w:r>
      <w:r>
        <w:t xml:space="preserve">, and Safari does not support the Web NFC API, so an</w:t>
      </w:r>
      <w:r>
        <w:t xml:space="preserve"> </w:t>
      </w:r>
      <w:r>
        <w:rPr>
          <w:b/>
          <w:bCs/>
        </w:rPr>
        <w:t xml:space="preserve">external NFC reader is required</w:t>
      </w:r>
      <w:r>
        <w:t xml:space="preserve">. Use a USB-C or Bluetooth reader configured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keyboard-wedge (HID)</w:t>
      </w:r>
      <w:r>
        <w:t xml:space="preserve">: on each tap it sends the card UID as keystrokes</w:t>
      </w:r>
      <w:r>
        <w:t xml:space="preserve"> </w:t>
      </w:r>
      <w:r>
        <w:t xml:space="preserve">followed by Enter. The kiosk page (in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) listens for that burst on the</w:t>
      </w:r>
      <w:r>
        <w:t xml:space="preserve"> </w:t>
      </w:r>
      <w:r>
        <w:t xml:space="preserve">idle screen and treats it as a scan — no WebSocket, works in plain Safari.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3"/>
        </w:numPr>
      </w:pPr>
      <w:r>
        <w:t xml:space="preserve">Pair/connect the HID NFC reader to the iPad and confirm it types the UID into a</w:t>
      </w:r>
      <w:r>
        <w:t xml:space="preserve"> </w:t>
      </w:r>
      <w:r>
        <w:t xml:space="preserve">notes field followed by a newline.</w:t>
      </w:r>
    </w:p>
    <w:p>
      <w:pPr>
        <w:pStyle w:val="Compact"/>
        <w:numPr>
          <w:ilvl w:val="0"/>
          <w:numId w:val="1023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/?mode=hid</w:t>
      </w:r>
      <w:r>
        <w:t xml:space="preserve"> </w:t>
      </w:r>
      <w:r>
        <w:t xml:space="preserve">full-screen (Add to Home Screen / Guided Access works well).</w:t>
      </w:r>
    </w:p>
    <w:p>
      <w:pPr>
        <w:pStyle w:val="Compact"/>
        <w:numPr>
          <w:ilvl w:val="0"/>
          <w:numId w:val="1023"/>
        </w:numPr>
      </w:pPr>
      <w:r>
        <w:t xml:space="preserve">The status dot shows a steady</w:t>
      </w:r>
      <w:r>
        <w:t xml:space="preserve"> </w:t>
      </w:r>
      <w:r>
        <w:rPr>
          <w:b/>
          <w:bCs/>
        </w:rPr>
        <w:t xml:space="preserve">"Ready to scan"</w:t>
      </w:r>
      <w:r>
        <w:t xml:space="preserve"> </w:t>
      </w:r>
      <w:r>
        <w:t xml:space="preserve">(there's no connection to</w:t>
      </w:r>
      <w:r>
        <w:t xml:space="preserve"> </w:t>
      </w:r>
      <w:r>
        <w:t xml:space="preserve">monitor — the reader is just a keyboard).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UID format must match across readers.</w:t>
      </w:r>
      <w:r>
        <w:t xml:space="preserve"> </w:t>
      </w:r>
      <w:r>
        <w:t xml:space="preserve">A card is matched by the UID stored</w:t>
      </w:r>
      <w:r>
        <w:t xml:space="preserve"> </w:t>
      </w:r>
      <w:r>
        <w:t xml:space="preserve">when it was registered, so a UID read on the laptop and the iPad must canonicalise</w:t>
      </w:r>
      <w:r>
        <w:t xml:space="preserve"> </w:t>
      </w:r>
      <w:r>
        <w:t xml:space="preserve">to the same value.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) already makes</w:t>
      </w:r>
      <w:r>
        <w:t xml:space="preserve"> </w:t>
      </w:r>
      <w:r>
        <w:rPr>
          <w:b/>
          <w:bCs/>
        </w:rPr>
        <w:t xml:space="preserve">case, separators, and whitespace</w:t>
      </w:r>
      <w:r>
        <w:t xml:space="preserve"> </w:t>
      </w:r>
      <w:r>
        <w:t xml:space="preserve">irrelevant (</w:t>
      </w:r>
      <w:r>
        <w:rPr>
          <w:rStyle w:val="VerbatimChar"/>
        </w:rPr>
        <w:t xml:space="preserve">aa:bb:cc:dd</w:t>
      </w:r>
      <w:r>
        <w:t xml:space="preserve">,</w:t>
      </w:r>
      <w:r>
        <w:t xml:space="preserve"> </w:t>
      </w:r>
      <w:r>
        <w:rPr>
          <w:rStyle w:val="VerbatimChar"/>
        </w:rPr>
        <w:t xml:space="preserve">AA-BB-CC-DD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all match). What it can't infer from the string alone is</w:t>
      </w:r>
      <w:r>
        <w:t xml:space="preserve"> </w:t>
      </w:r>
      <w:r>
        <w:rPr>
          <w:b/>
          <w:bCs/>
        </w:rPr>
        <w:t xml:space="preserve">byte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DDCCBBAA</w:t>
      </w:r>
      <w:r>
        <w:t xml:space="preserve">) or</w:t>
      </w:r>
      <w:r>
        <w:t xml:space="preserve"> </w:t>
      </w:r>
      <w:r>
        <w:rPr>
          <w:b/>
          <w:bCs/>
        </w:rPr>
        <w:t xml:space="preserve">decimal vs hex</w:t>
      </w:r>
      <w:r>
        <w:t xml:space="preserve"> </w:t>
      </w:r>
      <w:r>
        <w:t xml:space="preserve">output.</w:t>
      </w:r>
    </w:p>
    <w:p>
      <w:pPr>
        <w:pStyle w:val="BlockText"/>
      </w:pPr>
      <w:r>
        <w:rPr>
          <w:b/>
          <w:bCs/>
        </w:rPr>
        <w:t xml:space="preserve">When the HID reader arrives</w:t>
      </w:r>
      <w:r>
        <w:t xml:space="preserve">, confirm the two agree:</w:t>
      </w:r>
    </w:p>
    <w:p>
      <w:pPr>
        <w:pStyle w:val="Compact"/>
        <w:numPr>
          <w:ilvl w:val="0"/>
          <w:numId w:val="1024"/>
        </w:numPr>
      </w:pPr>
      <w:r>
        <w:t xml:space="preserve">Take one known card. Scan it on the</w:t>
      </w:r>
      <w:r>
        <w:t xml:space="preserve"> </w:t>
      </w:r>
      <w:r>
        <w:rPr>
          <w:b/>
          <w:bCs/>
        </w:rPr>
        <w:t xml:space="preserve">Arago laptop</w:t>
      </w:r>
      <w:r>
        <w:t xml:space="preserve"> </w:t>
      </w:r>
      <w:r>
        <w:t xml:space="preserve">reader and note the UID</w:t>
      </w:r>
      <w:r>
        <w:t xml:space="preserve"> </w:t>
      </w:r>
      <w:r>
        <w:t xml:space="preserve">(Members → the card, or the scan logs).</w:t>
      </w:r>
    </w:p>
    <w:p>
      <w:pPr>
        <w:pStyle w:val="Compact"/>
        <w:numPr>
          <w:ilvl w:val="0"/>
          <w:numId w:val="1024"/>
        </w:numPr>
      </w:pPr>
      <w:r>
        <w:t xml:space="preserve">Scan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card on the</w:t>
      </w:r>
      <w:r>
        <w:t xml:space="preserve"> </w:t>
      </w:r>
      <w:r>
        <w:rPr>
          <w:b/>
          <w:bCs/>
        </w:rPr>
        <w:t xml:space="preserve">iPad HID</w:t>
      </w:r>
      <w:r>
        <w:t xml:space="preserve"> </w:t>
      </w:r>
      <w:r>
        <w:t xml:space="preserve">reader (type into a notes field).</w:t>
      </w:r>
    </w:p>
    <w:p>
      <w:pPr>
        <w:pStyle w:val="Compact"/>
        <w:numPr>
          <w:ilvl w:val="0"/>
          <w:numId w:val="1024"/>
        </w:numPr>
      </w:pPr>
      <w:r>
        <w:t xml:space="preserve">If, after ignoring case/separators, the two strings match → done, nothing to do.</w:t>
      </w:r>
    </w:p>
    <w:p>
      <w:pPr>
        <w:pStyle w:val="Compact"/>
        <w:numPr>
          <w:ilvl w:val="0"/>
          <w:numId w:val="1024"/>
        </w:numPr>
      </w:pPr>
      <w:r>
        <w:t xml:space="preserve">If they differ by byte order or decimal/hex, either reconfigure the HID reader</w:t>
      </w:r>
      <w:r>
        <w:t xml:space="preserve"> </w:t>
      </w:r>
      <w:r>
        <w:t xml:space="preserve">to match,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add the one-line transform in the marked spot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— then every device stays in sync automatically.</w:t>
      </w:r>
    </w:p>
    <w:bookmarkEnd w:id="112"/>
    <w:bookmarkStart w:id="114" w:name="android-phone-kiosk-web-nfc--nfc-mode"/>
    <w:p>
      <w:pPr>
        <w:pStyle w:val="Heading2"/>
      </w:pPr>
      <w:r>
        <w:t xml:space="preserve">Android phone kiosk (Web NFC —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mode)</w:t>
      </w:r>
    </w:p>
    <w:p>
      <w:pPr>
        <w:pStyle w:val="FirstParagraph"/>
      </w:pPr>
      <w:r>
        <w:t xml:space="preserve">An old</w:t>
      </w:r>
      <w:r>
        <w:t xml:space="preserve"> </w:t>
      </w:r>
      <w:r>
        <w:rPr>
          <w:b/>
          <w:bCs/>
        </w:rPr>
        <w:t xml:space="preserve">Android phone</w:t>
      </w:r>
      <w:r>
        <w:t xml:space="preserve"> </w:t>
      </w:r>
      <w:r>
        <w:t xml:space="preserve">can be a self-contained kiosk with</w:t>
      </w:r>
      <w:r>
        <w:t xml:space="preserve"> </w:t>
      </w:r>
      <w:r>
        <w:rPr>
          <w:b/>
          <w:bCs/>
        </w:rPr>
        <w:t xml:space="preserve">no external reader</w:t>
      </w:r>
      <w:r>
        <w:t xml:space="preserve"> </w:t>
      </w:r>
      <w:r>
        <w:t xml:space="preserve">—</w:t>
      </w:r>
      <w:r>
        <w:t xml:space="preserve"> </w:t>
      </w:r>
      <w:r>
        <w:t xml:space="preserve">ideal for the</w:t>
      </w:r>
      <w:r>
        <w:t xml:space="preserve"> </w:t>
      </w:r>
      <w:r>
        <w:rPr>
          <w:b/>
          <w:bCs/>
        </w:rPr>
        <w:t xml:space="preserve">PPP bar POS at outside borrels</w:t>
      </w:r>
      <w:r>
        <w:t xml:space="preserve">. It uses the browser's</w:t>
      </w:r>
      <w:r>
        <w:t xml:space="preserve"> </w:t>
      </w:r>
      <w:hyperlink r:id="rId113">
        <w:r>
          <w:rPr>
            <w:rStyle w:val="Hyperlink"/>
            <w:b/>
            <w:bCs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 to read a card's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with the phone's own NFC chip.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5"/>
        </w:numPr>
      </w:pPr>
      <w:r>
        <w:t xml:space="preserve">On the phone, enable</w:t>
      </w:r>
      <w:r>
        <w:t xml:space="preserve"> </w:t>
      </w:r>
      <w:r>
        <w:rPr>
          <w:b/>
          <w:bCs/>
        </w:rPr>
        <w:t xml:space="preserve">NFC</w:t>
      </w:r>
      <w:r>
        <w:t xml:space="preserve"> </w:t>
      </w:r>
      <w:r>
        <w:t xml:space="preserve">in system settings and use</w:t>
      </w:r>
      <w:r>
        <w:t xml:space="preserve"> </w:t>
      </w:r>
      <w:r>
        <w:rPr>
          <w:b/>
          <w:bCs/>
        </w:rPr>
        <w:t xml:space="preserve">Chrome or Edge</w:t>
      </w:r>
      <w:r>
        <w:t xml:space="preserve"> </w:t>
      </w:r>
      <w:r>
        <w:t xml:space="preserve">(Web NFC is Chromium-Android + HTTPS only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iOS Safari,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desktop).</w:t>
      </w:r>
    </w:p>
    <w:p>
      <w:pPr>
        <w:pStyle w:val="Compact"/>
        <w:numPr>
          <w:ilvl w:val="0"/>
          <w:numId w:val="1025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(Add to Home Screen for a full-screen</w:t>
      </w:r>
      <w:r>
        <w:t xml:space="preserve"> </w:t>
      </w:r>
      <w:r>
        <w:t xml:space="preserve">kiosk).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auto-selected on Android — no query needed; append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only if you want to force it. The kiosk (</w:t>
      </w:r>
      <w:r>
        <w:rPr>
          <w:rStyle w:val="VerbatimChar"/>
        </w:rPr>
        <w:t xml:space="preserve">/</w:t>
      </w:r>
      <w:r>
        <w:t xml:space="preserve">) and PPP POS both honour this mode.</w:t>
      </w:r>
    </w:p>
    <w:p>
      <w:pPr>
        <w:pStyle w:val="Compact"/>
        <w:numPr>
          <w:ilvl w:val="0"/>
          <w:numId w:val="102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once and grant the NFC permission prompt — Web NFC</w:t>
      </w:r>
      <w:r>
        <w:t xml:space="preserve"> </w:t>
      </w:r>
      <w:r>
        <w:t xml:space="preserve">requires a user gesture to arm, so this can't be skipped.</w:t>
      </w:r>
    </w:p>
    <w:p>
      <w:pPr>
        <w:pStyle w:val="Compact"/>
        <w:numPr>
          <w:ilvl w:val="0"/>
          <w:numId w:val="1025"/>
        </w:numPr>
      </w:pPr>
      <w:r>
        <w:t xml:space="preserve">Hold cards flat to the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of the phone (where the NFC antenna is). Each tap</w:t>
      </w:r>
      <w:r>
        <w:t xml:space="preserve"> </w:t>
      </w:r>
      <w:r>
        <w:t xml:space="preserve">fires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flow as every other reader.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26"/>
        </w:numPr>
      </w:pPr>
      <w:r>
        <w:t xml:space="preserve">The status line self-explains when unsupported:</w:t>
      </w:r>
      <w:r>
        <w:t xml:space="preserve"> </w:t>
      </w:r>
      <w:r>
        <w:rPr>
          <w:i/>
          <w:iCs/>
        </w:rPr>
        <w:t xml:space="preserve">"Web NFC not supported (use</w:t>
      </w:r>
      <w:r>
        <w:rPr>
          <w:i/>
          <w:iCs/>
        </w:rPr>
        <w:t xml:space="preserve"> </w:t>
      </w:r>
      <w:r>
        <w:rPr>
          <w:i/>
          <w:iCs/>
        </w:rPr>
        <w:t xml:space="preserve">Chrome on Android)"</w:t>
      </w:r>
      <w:r>
        <w:t xml:space="preserve"> </w:t>
      </w:r>
      <w:r>
        <w:t xml:space="preserve">and the button disables — so mistakenly opening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 a laptop/iPad simply shows that message rather than breaking anything.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Byte order</w:t>
      </w:r>
      <w:r>
        <w:t xml:space="preserve">: Web NFC reports the UID in tag-read order, which may differ from</w:t>
      </w:r>
      <w:r>
        <w:t xml:space="preserve"> </w:t>
      </w:r>
      <w:r>
        <w:t xml:space="preserve">the Arago reader for the same physical card. If a card recognised on the laptop</w:t>
      </w:r>
      <w:r>
        <w:t xml:space="preserve"> </w:t>
      </w:r>
      <w:r>
        <w:t xml:space="preserve">isn't recognised on the phone, follow the same one-card-on-both reconciliation as</w:t>
      </w:r>
      <w:r>
        <w:t xml:space="preserve"> </w:t>
      </w:r>
      <w:r>
        <w:t xml:space="preserve">the HID reader above and add the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.</w:t>
      </w:r>
    </w:p>
    <w:bookmarkEnd w:id="114"/>
    <w:bookmarkStart w:id="115" w:name="laptop-kiosk-arago-websocket"/>
    <w:p>
      <w:pPr>
        <w:pStyle w:val="Heading2"/>
      </w:pPr>
      <w:r>
        <w:t xml:space="preserve">Laptop kiosk (Arago WebSocket)</w:t>
      </w:r>
    </w:p>
    <w:p>
      <w:pPr>
        <w:pStyle w:val="FirstParagraph"/>
      </w:pPr>
      <w:r>
        <w:t xml:space="preserve">The Arago Card Reader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; the kiosk web page connects to it instead of reading the card</w:t>
      </w:r>
      <w:r>
        <w:t xml:space="preserve"> </w:t>
      </w:r>
      <w:r>
        <w:t xml:space="preserve">directly.</w:t>
      </w:r>
    </w:p>
    <w:bookmarkEnd w:id="115"/>
    <w:bookmarkStart w:id="116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27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27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16"/>
    <w:bookmarkStart w:id="119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app's URL (</w:t>
      </w:r>
      <w:r>
        <w:rPr>
          <w:rStyle w:val="VerbatimChar"/>
        </w:rPr>
        <w:t xml:space="preserve">https://51vo.nl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17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17"/>
    <w:bookmarkStart w:id="118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18"/>
    <w:bookmarkEnd w:id="119"/>
    <w:bookmarkStart w:id="120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9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9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20"/>
    <w:bookmarkStart w:id="121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30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21"/>
    <w:bookmarkEnd w:id="122"/>
    <w:bookmarkStart w:id="133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One Congressus per association.</w:t>
      </w:r>
      <w:r>
        <w:t xml:space="preserve"> </w:t>
      </w:r>
      <w:r>
        <w:t xml:space="preserve">Stress and SV Dimensie each have their own</w:t>
      </w:r>
      <w:r>
        <w:t xml:space="preserve"> </w:t>
      </w:r>
      <w:r>
        <w:t xml:space="preserve">Congressus;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 </w:t>
      </w:r>
      <w:r>
        <w:t xml:space="preserve">holds a config per association (</w:t>
      </w:r>
      <w:r>
        <w:rPr>
          <w:rStyle w:val="VerbatimChar"/>
        </w:rPr>
        <w:t xml:space="preserve">CONFIG</w:t>
      </w:r>
      <w:r>
        <w:t xml:space="preserve">) and</w:t>
      </w:r>
      <w:r>
        <w:t xml:space="preserve"> </w:t>
      </w:r>
      <w:r>
        <w:t xml:space="preserve">every call names the association it talks 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Dimensie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env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CONGRESSUS_API_TOKEN_DIMENSIE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Imported member statuses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1845</w:t>
            </w:r>
            <w:r>
              <w:t xml:space="preserve"> </w:t>
            </w:r>
            <w:r>
              <w:t xml:space="preserve">Primary,</w:t>
            </w:r>
            <w:r>
              <w:t xml:space="preserve"> </w:t>
            </w:r>
            <w:r>
              <w:rPr>
                <w:rStyle w:val="VerbatimChar"/>
              </w:rPr>
              <w:t xml:space="preserve">1844</w:t>
            </w:r>
            <w:r>
              <w:t xml:space="preserve"> </w:t>
            </w:r>
            <w:r>
              <w:t xml:space="preserve">Secondary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1588</w:t>
            </w:r>
            <w:r>
              <w:t xml:space="preserve"> </w:t>
            </w:r>
            <w:r>
              <w:t xml:space="preserve">Lid,</w:t>
            </w:r>
            <w:r>
              <w:t xml:space="preserve"> </w:t>
            </w:r>
            <w:r>
              <w:rPr>
                <w:rStyle w:val="VerbatimChar"/>
              </w:rPr>
              <w:t xml:space="preserve">1671</w:t>
            </w:r>
            <w:r>
              <w:t xml:space="preserve"> </w:t>
            </w:r>
            <w:r>
              <w:t xml:space="preserve">Extraordinary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workflow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605</w:t>
            </w:r>
            <w:r>
              <w:t xml:space="preserve"> </w:t>
            </w:r>
            <w:r>
              <w:t xml:space="preserve">(Contribution)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CONGRESSUS_DIMENSIE_WORKFLOW_ID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 debit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SSS (snacks) folder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5952</w:t>
            </w:r>
          </w:p>
        </w:tc>
        <w:tc>
          <w:tcPr/>
          <w:p>
            <w:pPr>
              <w:pStyle w:val="Compact"/>
            </w:pPr>
            <w:r>
              <w:t xml:space="preserve">– (no kiosk)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PPP (drinks) folder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CONGRESSUS_PPP_FOLDER_ID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CONGRESSUS_PPP_FOLDER_ID_DIMENSIE</w:t>
            </w:r>
            <w:r>
              <w:t xml:space="preserve"> </w:t>
            </w:r>
            <w:r>
              <w:t xml:space="preserve">(not created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Fallback product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  <w:r>
              <w:t xml:space="preserve"> </w:t>
            </w:r>
            <w:r>
              <w:t xml:space="preserve">"SSS purchases Mendix"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CONGRESSUS_PRODUCT_OFFER_ID_DIMENSIE</w:t>
            </w:r>
            <w:r>
              <w:t xml:space="preserve"> </w:t>
            </w:r>
            <w:r>
              <w:t xml:space="preserve">(none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VAT on products</w:t>
            </w:r>
          </w:p>
        </w:tc>
        <w:tc>
          <w:tcPr/>
          <w:p>
            <w:pPr>
              <w:pStyle w:val="Compact"/>
            </w:pPr>
            <w:r>
              <w:t xml:space="preserve">yes (VL 9% / VH 21%)</w:t>
            </w:r>
          </w:p>
        </w:tc>
        <w:tc>
          <w:tcPr/>
          <w:p>
            <w:pPr>
              <w:pStyle w:val="Compact"/>
            </w:pPr>
            <w:r>
              <w:t xml:space="preserve">none — Dimensie doesn't do VAT</w:t>
            </w:r>
          </w:p>
        </w:tc>
      </w:tr>
    </w:tbl>
    <w:p>
      <w:pPr>
        <w:pStyle w:val="BlockText"/>
      </w:pPr>
      <w:r>
        <w:t xml:space="preserve">The bar subsystem (PPP) reuses this same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 PPP</w:t>
      </w:r>
      <w:r>
        <w:t xml:space="preserve"> </w:t>
      </w:r>
      <w:r>
        <w:t xml:space="preserve">products live in folder</w:t>
      </w:r>
      <w: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). The export puts a member's</w:t>
      </w:r>
      <w:r>
        <w:t xml:space="preserve"> </w:t>
      </w:r>
      <w:r>
        <w:t xml:space="preserve">pending snacks AND drinks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invoice per export (</w:t>
      </w:r>
      <w:r>
        <w:rPr>
          <w:rStyle w:val="VerbatimChar"/>
        </w:rPr>
        <w:t xml:space="preserve">"SSS &amp; PPP &lt;period&gt;"</w:t>
      </w:r>
      <w:r>
        <w:t xml:space="preserve">)</w:t>
      </w:r>
      <w:r>
        <w:t xml:space="preserve"> </w:t>
      </w:r>
      <w:r>
        <w:t xml:space="preserve">— see below.</w:t>
      </w:r>
    </w:p>
    <w:bookmarkStart w:id="123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Stress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Sync Dimensie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fetchAllMembers(association)</w:t>
      </w:r>
      <w:r>
        <w:t xml:space="preserve">,</w:t>
      </w:r>
      <w:r>
        <w:t xml:space="preserve"> </w:t>
      </w:r>
      <w:r>
        <w:t xml:space="preserve">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that association's statuses and</w:t>
      </w:r>
      <w:r>
        <w:t xml:space="preserve"> </w:t>
      </w:r>
      <w:r>
        <w:t xml:space="preserve">upserts each by (association,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). Everything stays within the one</w:t>
      </w:r>
      <w:r>
        <w:t xml:space="preserve"> </w:t>
      </w:r>
      <w:r>
        <w:t xml:space="preserve">association: the email clash check, and the clean-up of members no longer in that</w:t>
      </w:r>
      <w:r>
        <w:t xml:space="preserve"> </w:t>
      </w:r>
      <w:r>
        <w:t xml:space="preserve">Congressus — syncing Stress never deletes or deactivates a Dimensie member. Someone</w:t>
      </w:r>
      <w:r>
        <w:t xml:space="preserve"> </w:t>
      </w:r>
      <w:r>
        <w:t xml:space="preserve">in both associations has one member row per association (Congressus ids are per</w:t>
      </w:r>
      <w:r>
        <w:t xml:space="preserve"> </w:t>
      </w:r>
      <w:r>
        <w:t xml:space="preserve">instance, so the same id can belong to different people).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23"/>
    <w:bookmarkStart w:id="126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24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32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24"/>
    <w:bookmarkStart w:id="125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25"/>
    <w:bookmarkEnd w:id="126"/>
    <w:bookmarkStart w:id="128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SSS + PPP to Congressus</w:t>
      </w:r>
      <w:r>
        <w:t xml:space="preserve"> </w:t>
      </w:r>
      <w:r>
        <w:t xml:space="preserve">(same action on both invoices pages):</w:t>
      </w:r>
    </w:p>
    <w:p>
      <w:pPr>
        <w:pStyle w:val="Compact"/>
        <w:numPr>
          <w:ilvl w:val="0"/>
          <w:numId w:val="1033"/>
        </w:numPr>
      </w:pPr>
      <w:r>
        <w:t xml:space="preserve">Claim and 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PPP orders by</w:t>
      </w:r>
      <w:r>
        <w:t xml:space="preserve"> </w:t>
      </w:r>
      <w:r>
        <w:rPr>
          <w:b/>
          <w:bCs/>
        </w:rPr>
        <w:t xml:space="preserve">member × calendar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 </w:t>
      </w:r>
      <w:r>
        <w:t xml:space="preserve">(see SECURITY.md for the duplicate-proof claim).</w:t>
      </w:r>
    </w:p>
    <w:p>
      <w:pPr>
        <w:pStyle w:val="Compact"/>
        <w:numPr>
          <w:ilvl w:val="0"/>
          <w:numId w:val="1033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invoice_reference: "SSS &amp; PPP &lt;period&gt;"</w:t>
      </w:r>
      <w:r>
        <w:t xml:space="preserve"> </w:t>
      </w:r>
      <w:r>
        <w:t xml:space="preserve">(Dutch locale: "SSS &amp; PPP juni 2026",</w:t>
      </w:r>
      <w:r>
        <w:t xml:space="preserve"> </w:t>
      </w:r>
      <w:r>
        <w:t xml:space="preserve">or "SSS &amp; PPP mei – juni 2026" when the orders span months) — snack and drink</w:t>
      </w:r>
      <w:r>
        <w:t xml:space="preserve"> </w:t>
      </w:r>
      <w:r>
        <w:t xml:space="preserve">lines on the same invoice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27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27"/>
    <w:bookmarkEnd w:id="128"/>
    <w:bookmarkStart w:id="129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29"/>
    <w:bookmarkStart w:id="130" w:name="Xcbc730bcd032a0e57daa67cba6c562d436e893f"/>
    <w:p>
      <w:pPr>
        <w:pStyle w:val="Heading2"/>
      </w:pPr>
      <w:r>
        <w:t xml:space="preserve">PPP (drinks) — folder, VAT, two-invoice export</w:t>
      </w:r>
    </w:p>
    <w:p>
      <w:pPr>
        <w:pStyle w:val="FirstParagraph"/>
      </w:pPr>
      <w:r>
        <w:t xml:space="preserve">The bar subsystem syncs the same way, into its own folder.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PPP folder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 — created via</w:t>
      </w:r>
      <w:r>
        <w:t xml:space="preserve"> </w:t>
      </w:r>
      <w:r>
        <w:rPr>
          <w:rStyle w:val="VerbatimChar"/>
        </w:rPr>
        <w:t xml:space="preserve">POST /v30/product-folders</w:t>
      </w:r>
      <w:r>
        <w:t xml:space="preserve">,</w:t>
      </w:r>
      <w:r>
        <w:t xml:space="preserve"> </w:t>
      </w:r>
      <w:r>
        <w:t xml:space="preserve">parallel to SSS. Hardcoded default in</w:t>
      </w:r>
      <w:r>
        <w:t xml:space="preserve"> </w:t>
      </w:r>
      <w:r>
        <w:rPr>
          <w:rStyle w:val="VerbatimChar"/>
        </w:rPr>
        <w:t xml:space="preserve">createPppCongressusProduct()</w:t>
      </w:r>
      <w:r>
        <w:t xml:space="preserve">, overridable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. New drinks sync here and store their offer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VAT is NOT sent</w:t>
      </w:r>
      <w:r>
        <w:t xml:space="preserve"> </w:t>
      </w:r>
      <w:r>
        <w:t xml:space="preserve">— the product API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set VAT. Every write shape was</w:t>
      </w:r>
      <w:r>
        <w:t xml:space="preserve"> </w:t>
      </w:r>
      <w:r>
        <w:t xml:space="preserve">probed against the live API:</w:t>
      </w:r>
      <w:r>
        <w:t xml:space="preserve"> </w:t>
      </w:r>
      <w:r>
        <w:rPr>
          <w:rStyle w:val="VerbatimChar"/>
        </w:rPr>
        <w:t xml:space="preserve">vat_category: {name|percentage}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 </w:t>
      </w:r>
      <w:r>
        <w:t xml:space="preserve">all return</w:t>
      </w:r>
      <w:r>
        <w:t xml:space="preserve"> </w:t>
      </w:r>
      <w:r>
        <w:rPr>
          <w:b/>
          <w:bCs/>
        </w:rPr>
        <w:t xml:space="preserve">HTTP 500</w:t>
      </w:r>
      <w:r>
        <w:t xml:space="preserve">;</w:t>
      </w:r>
      <w:r>
        <w:t xml:space="preserve"> </w:t>
      </w:r>
      <w:r>
        <w:rPr>
          <w:rStyle w:val="VerbatimChar"/>
        </w:rPr>
        <w:t xml:space="preserve">vat_category: {id}</w:t>
      </w:r>
      <w:r>
        <w:t xml:space="preserve"> </w:t>
      </w:r>
      <w:r>
        <w:t xml:space="preserve">is rejected</w:t>
      </w:r>
      <w:r>
        <w:t xml:space="preserve"> </w:t>
      </w:r>
      <w:r>
        <w:t xml:space="preserve">("Unknown field"); scalars give "Invalid input type". So PPP products are created</w:t>
      </w:r>
      <w:r>
        <w:t xml:space="preserve"> </w:t>
      </w:r>
      <w:r>
        <w:t xml:space="preserve">without VAT (like all SSS products, which are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required. (Read shape:</w:t>
      </w:r>
      <w:r>
        <w:t xml:space="preserve"> </w:t>
      </w:r>
      <w:r>
        <w:rPr>
          <w:rStyle w:val="VerbatimChar"/>
        </w:rPr>
        <w:t xml:space="preserve">vat_category: { id, name, percentage }</w:t>
      </w:r>
      <w:r>
        <w:t xml:space="preserve">; org categories are VL = 9 %, VH = 21 %,</w:t>
      </w:r>
      <w:r>
        <w:t xml:space="preserve"> </w:t>
      </w:r>
      <w:r>
        <w:t xml:space="preserve">no 0 %.)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Product update endpoint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PUT /v30/products/{id}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);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returns 404.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(object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not the product entity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One combined invoice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</w:t>
      </w:r>
      <w:r>
        <w:t xml:space="preserve"> </w:t>
      </w:r>
      <w:r>
        <w:t xml:space="preserve">(from either</w:t>
      </w:r>
      <w:r>
        <w:t xml:space="preserve"> </w:t>
      </w:r>
      <w:r>
        <w:t xml:space="preserve">invoices page, "Export SSS + PPP to Congressus") groups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 and</w:t>
      </w:r>
      <w:r>
        <w:t xml:space="preserve"> </w:t>
      </w:r>
      <w:r>
        <w:t xml:space="preserve">PPP orders by member (any month)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</w:t>
      </w:r>
      <w:r>
        <w:t xml:space="preserve"> </w:t>
      </w:r>
      <w:r>
        <w:t xml:space="preserve">member, reference</w:t>
      </w:r>
      <w:r>
        <w:t xml:space="preserve"> </w:t>
      </w:r>
      <w:r>
        <w:rPr>
          <w:rStyle w:val="VerbatimChar"/>
        </w:rPr>
        <w:t xml:space="preserve">"SSS &amp; PPP &lt;period&gt;"</w:t>
      </w:r>
      <w:r>
        <w:t xml:space="preserve"> </w:t>
      </w:r>
      <w:r>
        <w:t xml:space="preserve">(e.g. "september – oktober 2026"), holding both the snack lines and the drink lines —</w:t>
      </w:r>
      <w:r>
        <w:t xml:space="preserve"> </w:t>
      </w:r>
      <w:r>
        <w:t xml:space="preserve">so a member gets one invoice and one direct debit. PPP line descriptions include</w:t>
      </w:r>
      <w:r>
        <w:t xml:space="preserve"> </w:t>
      </w:r>
      <w:r>
        <w:t xml:space="preserve">the activity name (</w:t>
      </w:r>
      <w:r>
        <w:rPr>
          <w:rStyle w:val="VerbatimChar"/>
        </w:rPr>
        <w:t xml:space="preserve">"Pils – Borrel 28 jun"</w:t>
      </w:r>
      <w:r>
        <w:t xml:space="preserve">); the same product at different</w:t>
      </w:r>
      <w:r>
        <w:t xml:space="preserve"> </w:t>
      </w:r>
      <w:r>
        <w:t xml:space="preserve">activities/prices stays on separate lines. Every line keeps its own offer id;</w:t>
      </w:r>
      <w:r>
        <w:t xml:space="preserve"> </w:t>
      </w:r>
      <w:r>
        <w:t xml:space="preserve">lines without one use the Mendix fallback. Source rows (both tables)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same Congressus invoice id.</w:t>
      </w:r>
    </w:p>
    <w:bookmarkEnd w:id="130"/>
    <w:bookmarkStart w:id="131" w:name="X0607999254200b1168b2ce653f27beac1c5936f"/>
    <w:p>
      <w:pPr>
        <w:pStyle w:val="Heading2"/>
      </w:pPr>
      <w:r>
        <w:t xml:space="preserve">Dimensie's export (PPP → Dimensie's Congressus)</w:t>
      </w:r>
    </w:p>
    <w:p>
      <w:pPr>
        <w:pStyle w:val="FirstParagraph"/>
      </w:pPr>
      <w:r>
        <w:rPr>
          <w:rStyle w:val="VerbatimChar"/>
        </w:rPr>
        <w:t xml:space="preserve">POST /api/admin/invoices/export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 "association": "dimensie" }</w:t>
      </w:r>
      <w:r>
        <w:t xml:space="preserve"> </w:t>
      </w:r>
      <w:r>
        <w:t xml:space="preserve">(PPP admin,</w:t>
      </w:r>
      <w:r>
        <w:t xml:space="preserve"> </w:t>
      </w:r>
      <w:r>
        <w:t xml:space="preserve">Dimensie or overall login) exports the pending drink orders of</w:t>
      </w:r>
      <w:r>
        <w:t xml:space="preserve"> </w:t>
      </w:r>
      <w:r>
        <w:rPr>
          <w:b/>
          <w:bCs/>
        </w:rPr>
        <w:t xml:space="preserve">Dimensie members</w:t>
      </w:r>
      <w:r>
        <w:t xml:space="preserve"> </w:t>
      </w:r>
      <w:r>
        <w:t xml:space="preserve">— at Dimensie borrels and joint borrels — to Dimensie's Congressus: one invoice per</w:t>
      </w:r>
      <w:r>
        <w:t xml:space="preserve"> </w:t>
      </w:r>
      <w:r>
        <w:t xml:space="preserve">member per export, reference</w:t>
      </w:r>
      <w:r>
        <w:t xml:space="preserve"> </w:t>
      </w:r>
      <w:r>
        <w:rPr>
          <w:b/>
          <w:bCs/>
        </w:rPr>
        <w:t xml:space="preserve">"Borrels</w:t>
      </w:r>
      <w:r>
        <w:rPr>
          <w:b/>
          <w:bCs/>
        </w:rPr>
        <w:t xml:space="preserve"> </w:t>
      </w:r>
      <w:r>
        <w:rPr>
          <w:b/>
          <w:bCs/>
        </w:rPr>
        <w:t xml:space="preserve">"</w:t>
      </w:r>
      <w:r>
        <w:t xml:space="preserve">, workflow</w:t>
      </w:r>
      <w:r>
        <w:t xml:space="preserve"> </w:t>
      </w:r>
      <w:r>
        <w:rPr>
          <w:rStyle w:val="VerbatimChar"/>
        </w:rPr>
        <w:t xml:space="preserve">309</w:t>
      </w:r>
      <w:r>
        <w:t xml:space="preserve">, direct debit,</w:t>
      </w:r>
      <w:r>
        <w:t xml:space="preserve"> </w:t>
      </w:r>
      <w:r>
        <w:rPr>
          <w:b/>
          <w:bCs/>
        </w:rPr>
        <w:t xml:space="preserve">no VAT</w:t>
      </w:r>
      <w:r>
        <w:t xml:space="preserve">. Same claim / needs-check / €0 rules as the Stress export; the reconcile</w:t>
      </w:r>
      <w:r>
        <w:t xml:space="preserve"> </w:t>
      </w:r>
      <w:r>
        <w:t xml:space="preserve">route lets each side resolve only its own members' orders.</w:t>
      </w:r>
    </w:p>
    <w:p>
      <w:pPr>
        <w:pStyle w:val="BodyText"/>
      </w:pPr>
      <w:r>
        <w:t xml:space="preserve">Invoice lines need a product in</w:t>
      </w:r>
      <w:r>
        <w:t xml:space="preserve"> </w:t>
      </w:r>
      <w:r>
        <w:rPr>
          <w:i/>
          <w:iCs/>
        </w:rPr>
        <w:t xml:space="preserve">Dimensie's</w:t>
      </w:r>
      <w:r>
        <w:t xml:space="preserve"> </w:t>
      </w:r>
      <w:r>
        <w:t xml:space="preserve">Congressus.</w:t>
      </w:r>
      <w:r>
        <w:t xml:space="preserve"> </w:t>
      </w:r>
      <w:r>
        <w:rPr>
          <w:rStyle w:val="VerbatimChar"/>
        </w:rPr>
        <w:t xml:space="preserve">src/lib/export-offers.ts</w:t>
      </w:r>
      <w:r>
        <w:t xml:space="preserve"> </w:t>
      </w:r>
      <w:r>
        <w:t xml:space="preserve">looks it up in</w:t>
      </w:r>
      <w:r>
        <w:t xml:space="preserve"> </w:t>
      </w:r>
      <w:r>
        <w:rPr>
          <w:rStyle w:val="VerbatimChar"/>
        </w:rPr>
        <w:t xml:space="preserve">PppProductOffer</w:t>
      </w:r>
      <w:r>
        <w:t xml:space="preserve"> </w:t>
      </w:r>
      <w:r>
        <w:t xml:space="preserve">(drink × association) and creates missing ones —</w:t>
      </w:r>
      <w:r>
        <w:t xml:space="preserve"> </w:t>
      </w:r>
      <w:r>
        <w:t xml:space="preserve">Dimensie's own drinks and Stress drinks drunk at joint borrels — in a top-level</w:t>
      </w:r>
      <w:r>
        <w:t xml:space="preserve"> </w:t>
      </w:r>
      <w:r>
        <w:rPr>
          <w:b/>
          <w:bCs/>
        </w:rPr>
        <w:t xml:space="preserve">"PPP"</w:t>
      </w:r>
      <w:r>
        <w:t xml:space="preserve"> </w:t>
      </w:r>
      <w:r>
        <w:t xml:space="preserve">folder, which is created on the first export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/product-folders</w:t>
      </w:r>
      <w:r>
        <w:t xml:space="preserve">) and saved on</w:t>
      </w:r>
      <w:r>
        <w:t xml:space="preserve"> </w:t>
      </w:r>
      <w:r>
        <w:rPr>
          <w:rStyle w:val="VerbatimChar"/>
        </w:rPr>
        <w:t xml:space="preserve">Association.congressusPppFolderId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CONGRESSUS_PPP_FOLDER_ID_DIMENSIE</w:t>
      </w:r>
      <w:r>
        <w:t xml:space="preserve"> </w:t>
      </w:r>
      <w:r>
        <w:t xml:space="preserve">overrides). If Congressus refuses, nothing is</w:t>
      </w:r>
      <w:r>
        <w:t xml:space="preserve"> </w:t>
      </w:r>
      <w:r>
        <w:t xml:space="preserve">exported and every claimed order is released.</w:t>
      </w:r>
    </w:p>
    <w:bookmarkEnd w:id="131"/>
    <w:bookmarkStart w:id="132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VAT won't set (</w:t>
            </w:r>
            <w:r>
              <w:rPr>
                <w:b/>
                <w:bCs/>
              </w:rPr>
              <w:t xml:space="preserve">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API can't write</w:t>
            </w:r>
            <w:r>
              <w:t xml:space="preserve"> </w:t>
            </w:r>
            <w:r>
              <w:rPr>
                <w:rStyle w:val="VerbatimChar"/>
              </w:rPr>
              <w:t xml:space="preserve">vat_category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vat_percentage</w:t>
            </w:r>
          </w:p>
        </w:tc>
        <w:tc>
          <w:tcPr/>
          <w:p>
            <w:pPr>
              <w:pStyle w:val="Compact"/>
            </w:pPr>
            <w:r>
              <w:t xml:space="preserve">omit VAT; set it in the Congressus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products use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PUT /products/{offerId}</w:t>
            </w:r>
          </w:p>
        </w:tc>
      </w:tr>
    </w:tbl>
    <w:p>
      <w:r>
        <w:br w:type="page"/>
      </w:r>
    </w:p>
    <w:bookmarkEnd w:id="132"/>
    <w:bookmarkEnd w:id="133"/>
    <w:bookmarkStart w:id="142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There are two separate</w:t>
      </w:r>
      <w:r>
        <w:t xml:space="preserve"> </w:t>
      </w:r>
      <w:r>
        <w:t xml:space="preserve">admin sites, each with its own login: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SSS admin</w:t>
      </w:r>
      <w:r>
        <w:t xml:space="preserve"> </w:t>
      </w:r>
      <w:r>
        <w:t xml:space="preserve">— the snack system, at</w:t>
      </w:r>
      <w:r>
        <w:t xml:space="preserve"> </w:t>
      </w:r>
      <w:r>
        <w:rPr>
          <w:rStyle w:val="VerbatimChar"/>
          <w:b/>
          <w:bCs/>
        </w:rPr>
        <w:t xml:space="preserve">snacks.51vo.nl/admin</w:t>
      </w:r>
      <w:r>
        <w:t xml:space="preserve">: Dashboard,</w:t>
      </w:r>
      <w:r>
        <w:t xml:space="preserve"> </w:t>
      </w:r>
      <w:r>
        <w:t xml:space="preserve">Members (Stress), Products and Invoices, plus links to the Kiosk and Log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PPP admin</w:t>
      </w:r>
      <w:r>
        <w:t xml:space="preserve"> </w:t>
      </w:r>
      <w:r>
        <w:t xml:space="preserve">— the bar system for Stress and Dimensie, at</w:t>
      </w:r>
      <w:r>
        <w:t xml:space="preserve"> </w:t>
      </w:r>
      <w:r>
        <w:rPr>
          <w:rStyle w:val="VerbatimChar"/>
          <w:b/>
          <w:bCs/>
        </w:rPr>
        <w:t xml:space="preserve">ppp.51vo.nl/ppp/admin</w:t>
      </w:r>
      <w:r>
        <w:t xml:space="preserve">: Dashboard, Borrels, Invoices, Members, Member roles,</w:t>
      </w:r>
      <w:r>
        <w:t xml:space="preserve"> </w:t>
      </w:r>
      <w:r>
        <w:t xml:space="preserve">Bartenders, Drinks, External cards and SBZ prices (see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). A Stress</w:t>
      </w:r>
      <w:r>
        <w:t xml:space="preserve"> </w:t>
      </w:r>
      <w:r>
        <w:t xml:space="preserve">login sees Stress, a Dimensie login only Dimensie (its own drinks list for its own</w:t>
      </w:r>
      <w:r>
        <w:t xml:space="preserve"> </w:t>
      </w:r>
      <w:r>
        <w:t xml:space="preserve">borrels; no external cards or SSS; SBZ prices read-only). The Thursday</w:t>
      </w:r>
      <w:r>
        <w:t xml:space="preserve"> </w:t>
      </w:r>
      <w:r>
        <w:rPr>
          <w:b/>
          <w:bCs/>
        </w:rPr>
        <w:t xml:space="preserve">joint</w:t>
      </w:r>
      <w:r>
        <w:t xml:space="preserve"> </w:t>
      </w:r>
      <w:r>
        <w:t xml:space="preserve">borrel is Stress's: Stress prices and bar bill, Dimensie members can pay there; the</w:t>
      </w:r>
      <w:r>
        <w:t xml:space="preserve"> </w:t>
      </w:r>
      <w:r>
        <w:t xml:space="preserve">Dimensie admin sees it read-only. Use</w:t>
      </w:r>
      <w:r>
        <w:t xml:space="preserve"> </w:t>
      </w:r>
      <w:r>
        <w:rPr>
          <w:b/>
          <w:bCs/>
        </w:rPr>
        <w:t xml:space="preserve">Make joint / Not joint</w:t>
      </w:r>
      <w:r>
        <w:t xml:space="preserve"> </w:t>
      </w:r>
      <w:r>
        <w:t xml:space="preserve">on a Stress</w:t>
      </w:r>
      <w:r>
        <w:t xml:space="preserve"> </w:t>
      </w:r>
      <w:r>
        <w:t xml:space="preserve">borrel's detail page if Alexia didn't mark it right. Wall Street, external cards and</w:t>
      </w:r>
      <w:r>
        <w:t xml:space="preserve"> </w:t>
      </w:r>
      <w:r>
        <w:t xml:space="preserve">SumUp are Stress-only and don't appear on Dimensie borrels.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admin</w:t>
      </w:r>
      <w:r>
        <w:t xml:space="preserve"> </w:t>
      </w:r>
      <w:r>
        <w:t xml:space="preserve">sees everything on both sites and manages logins under</w:t>
      </w:r>
      <w:r>
        <w:t xml:space="preserve"> </w:t>
      </w:r>
      <w:r>
        <w:rPr>
          <w:b/>
          <w:bCs/>
        </w:rPr>
        <w:t xml:space="preserve">Accounts</w:t>
      </w:r>
      <w:r>
        <w:t xml:space="preserve">: per login, tick SSS and/or PPP and pick the association (Stress,</w:t>
      </w:r>
      <w:r>
        <w:t xml:space="preserve"> </w:t>
      </w:r>
      <w:r>
        <w:t xml:space="preserve">Dimensie, or All = overall admin). New logins get an emailed set-password link for</w:t>
      </w:r>
      <w:r>
        <w:t xml:space="preserve"> </w:t>
      </w:r>
      <w:r>
        <w:t xml:space="preserve">their site; "Reset link" sends a new one. Dimensie logins can't get SSS access.</w:t>
      </w:r>
    </w:p>
    <w:bookmarkStart w:id="134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34"/>
    <w:bookmarkStart w:id="135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email; filter on</w:t>
      </w:r>
      <w:r>
        <w:t xml:space="preserve"> </w:t>
      </w:r>
      <w:r>
        <w:rPr>
          <w:b/>
          <w:bCs/>
        </w:rPr>
        <w:t xml:space="preserve">All / Stress / Dimensie</w:t>
      </w:r>
      <w:r>
        <w:t xml:space="preserve">. Dimensie members</w:t>
      </w:r>
      <w:r>
        <w:t xml:space="preserve"> </w:t>
      </w:r>
      <w:r>
        <w:t xml:space="preserve">carry a "Dimensie" badge; they can't use the snack kiosk (no "Enter store") and can</w:t>
      </w:r>
      <w:r>
        <w:t xml:space="preserve"> </w:t>
      </w:r>
      <w:r>
        <w:t xml:space="preserve">only get Dimensie roles.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Sync Stress / Sync Dimensie</w:t>
      </w:r>
      <w:r>
        <w:t xml:space="preserve"> </w:t>
      </w:r>
      <w:r>
        <w:t xml:space="preserve">— each syncs one association from its own</w:t>
      </w:r>
      <w:r>
        <w:t xml:space="preserve"> </w:t>
      </w:r>
      <w:r>
        <w:t xml:space="preserve">Congressus (Dimensie: Lid and Extraordinary member) and only cleans up within that</w:t>
      </w:r>
      <w:r>
        <w:t xml:space="preserve"> </w:t>
      </w:r>
      <w:r>
        <w:t xml:space="preserve">association. The rest of this paragraph describes the Stress sync, which</w:t>
      </w:r>
      <w:r>
        <w:t xml:space="preserve"> </w:t>
      </w:r>
      <w:r>
        <w:t xml:space="preserve">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 Members</w:t>
      </w:r>
      <w:r>
        <w:t xml:space="preserve"> </w:t>
      </w:r>
      <w:r>
        <w:rPr>
          <w:b/>
          <w:bCs/>
        </w:rPr>
        <w:t xml:space="preserve">no longer in Congressus</w:t>
      </w:r>
      <w:r>
        <w:t xml:space="preserve"> </w:t>
      </w:r>
      <w:r>
        <w:t xml:space="preserve">(removed there, or no longer a Primary/Secondary member) are cleaned up: those</w:t>
      </w:r>
      <w:r>
        <w:t xml:space="preserve"> </w:t>
      </w:r>
      <w:r>
        <w:t xml:space="preserve">with no purchases are</w:t>
      </w:r>
      <w:r>
        <w:t xml:space="preserve"> </w:t>
      </w:r>
      <w:r>
        <w:rPr>
          <w:b/>
          <w:bCs/>
        </w:rPr>
        <w:t xml:space="preserve">removed</w:t>
      </w:r>
      <w:r>
        <w:t xml:space="preserve">; those with purchase history are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— they can't buy anymore, but their history and open invoice are</w:t>
      </w:r>
      <w:r>
        <w:t xml:space="preserve"> </w:t>
      </w:r>
      <w:r>
        <w:t xml:space="preserve">kept. The result lists anyone who still has an</w:t>
      </w:r>
      <w:r>
        <w:t xml:space="preserve"> </w:t>
      </w:r>
      <w:r>
        <w:rPr>
          <w:b/>
          <w:bCs/>
        </w:rPr>
        <w:t xml:space="preserve">unexported balance</w:t>
      </w:r>
      <w:r>
        <w:t xml:space="preserve">, so you can</w:t>
      </w:r>
      <w:r>
        <w:t xml:space="preserve"> </w:t>
      </w:r>
      <w:r>
        <w:t xml:space="preserve">invoice them. Safety: if Congressus returns nothing or fewer than half the</w:t>
      </w:r>
      <w:r>
        <w:t xml:space="preserve"> </w:t>
      </w:r>
      <w:r>
        <w:t xml:space="preserve">currently active members, the clean-up is skipped (nothing is removed).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📊 Dashboard</w:t>
      </w:r>
      <w:r>
        <w:t xml:space="preserve"> </w:t>
      </w:r>
      <w:r>
        <w:t xml:space="preserve">(or click the name) — the member's page: total spend split</w:t>
      </w:r>
      <w:r>
        <w:t xml:space="preserve"> </w:t>
      </w:r>
      <w:r>
        <w:rPr>
          <w:b/>
          <w:bCs/>
        </w:rPr>
        <w:t xml:space="preserve">SSS / PPP</w:t>
      </w:r>
      <w:r>
        <w:t xml:space="preserve">, the</w:t>
      </w:r>
      <w:r>
        <w:t xml:space="preserve"> </w:t>
      </w:r>
      <w:r>
        <w:rPr>
          <w:b/>
          <w:bCs/>
        </w:rPr>
        <w:t xml:space="preserve">open invoice</w:t>
      </w:r>
      <w:r>
        <w:t xml:space="preserve"> </w:t>
      </w:r>
      <w:r>
        <w:t xml:space="preserve">(confirmed but not yet exported to</w:t>
      </w:r>
      <w:r>
        <w:t xml:space="preserve"> </w:t>
      </w:r>
      <w:r>
        <w:t xml:space="preserve">Congressus), every past purchase (filter All / SSS / PPP; each marked Open or</w:t>
      </w:r>
      <w:r>
        <w:t xml:space="preserve"> </w:t>
      </w:r>
      <w:r>
        <w:t xml:space="preserve">Exported), their</w:t>
      </w:r>
      <w:r>
        <w:t xml:space="preserve"> </w:t>
      </w:r>
      <w:r>
        <w:rPr>
          <w:b/>
          <w:bCs/>
        </w:rPr>
        <w:t xml:space="preserve">linked cards with UIDs</w:t>
      </w:r>
      <w:r>
        <w:t xml:space="preserve">, and</w:t>
      </w:r>
      <w:r>
        <w:t xml:space="preserve"> </w:t>
      </w:r>
      <w:r>
        <w:rPr>
          <w:b/>
          <w:bCs/>
        </w:rPr>
        <w:t xml:space="preserve">🎟️ Edit roles</w:t>
      </w:r>
      <w:r>
        <w:t xml:space="preserve"> </w:t>
      </w:r>
      <w:r>
        <w:t xml:space="preserve">to add/remove</w:t>
      </w:r>
      <w:r>
        <w:t xml:space="preserve"> </w:t>
      </w:r>
      <w:r>
        <w:t xml:space="preserve">roles (bar drink discounts) — saved immediately.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Lost card → Unlink</w:t>
      </w:r>
      <w:r>
        <w:t xml:space="preserve"> </w:t>
      </w:r>
      <w:r>
        <w:t xml:space="preserve">— on the member dashboard,</w:t>
      </w:r>
      <w:r>
        <w:t xml:space="preserve"> </w:t>
      </w:r>
      <w:r>
        <w:rPr>
          <w:b/>
          <w:bCs/>
        </w:rPr>
        <w:t xml:space="preserve">Unlink</w:t>
      </w:r>
      <w:r>
        <w:t xml:space="preserve"> </w:t>
      </w:r>
      <w:r>
        <w:t xml:space="preserve">removes just that</w:t>
      </w:r>
      <w:r>
        <w:t xml:space="preserve"> </w:t>
      </w:r>
      <w:r>
        <w:t xml:space="preserve">card. It stops working immediately; the member and their history are kept. The</w:t>
      </w:r>
      <w:r>
        <w:t xml:space="preserve"> </w:t>
      </w:r>
      <w:r>
        <w:t xml:space="preserve">member can link a new (or the found) card again via the normal flow.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member, their cards and roles. Only possible once nothing</w:t>
      </w:r>
      <w:r>
        <w:t xml:space="preserve"> </w:t>
      </w:r>
      <w:r>
        <w:t xml:space="preserve">is left to bill: unbilled orders must be exported to Congressus (or deleted) first.</w:t>
      </w:r>
      <w:r>
        <w:t xml:space="preserve"> </w:t>
      </w:r>
      <w:r>
        <w:t xml:space="preserve">A member with past (exported) purchases is</w:t>
      </w:r>
      <w:r>
        <w:t xml:space="preserve"> </w:t>
      </w:r>
      <w:r>
        <w:rPr>
          <w:b/>
          <w:bCs/>
        </w:rPr>
        <w:t xml:space="preserve">anonymised</w:t>
      </w:r>
      <w:r>
        <w:t xml:space="preserve"> </w:t>
      </w:r>
      <w:r>
        <w:t xml:space="preserve">rather than erased:</w:t>
      </w:r>
      <w:r>
        <w:t xml:space="preserve"> </w:t>
      </w:r>
      <w:r>
        <w:t xml:space="preserve">their personal details go, but their old orders stay as "Deleted member" so</w:t>
      </w:r>
      <w:r>
        <w:t xml:space="preserve"> </w:t>
      </w:r>
      <w:r>
        <w:t xml:space="preserve">revenue and P/L figures don't change. If they're still in Congressus, the next</w:t>
      </w:r>
      <w:r>
        <w:t xml:space="preserve"> </w:t>
      </w:r>
      <w:r>
        <w:t xml:space="preserve">sync adds them again as a fresh member (without their old history).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35"/>
    <w:bookmarkStart w:id="136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36"/>
    <w:bookmarkStart w:id="137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Export Dimensie to Congressus</w:t>
      </w:r>
      <w:r>
        <w:t xml:space="preserve"> </w:t>
      </w:r>
      <w:r>
        <w:t xml:space="preserve">(PPP invoices page, Dimensie and overall</w:t>
      </w:r>
      <w:r>
        <w:t xml:space="preserve"> </w:t>
      </w:r>
      <w:r>
        <w:t xml:space="preserve">logins) — bills Dimensie members' pending drinks (Dimensie and joint borrels) in</w:t>
      </w:r>
      <w:r>
        <w:t xml:space="preserve"> </w:t>
      </w:r>
      <w:r>
        <w:t xml:space="preserve">Dimensie's Congressus: one invoice per member ("Borrels</w:t>
      </w:r>
      <w:r>
        <w:t xml:space="preserve"> </w:t>
      </w:r>
      <w:r>
        <w:t xml:space="preserve">"), no VAT, direct</w:t>
      </w:r>
      <w:r>
        <w:t xml:space="preserve"> </w:t>
      </w:r>
      <w:r>
        <w:t xml:space="preserve">debit. Drinks get a product in Dimensie's Congressus the first time they're</w:t>
      </w:r>
      <w:r>
        <w:t xml:space="preserve"> </w:t>
      </w:r>
      <w:r>
        <w:t xml:space="preserve">exported.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Export SSS + PPP to Congressus</w:t>
      </w:r>
      <w:r>
        <w:t xml:space="preserve"> </w:t>
      </w:r>
      <w:r>
        <w:t xml:space="preserve">(same button on the SSS and PPP invoices</w:t>
      </w:r>
      <w:r>
        <w:t xml:space="preserve"> </w:t>
      </w:r>
      <w:r>
        <w:t xml:space="preserve">pages; on the PPP page "Export Stress") — bills ALL pending snack and drink orders together:</w:t>
      </w:r>
      <w:r>
        <w:t xml:space="preserve"> </w:t>
      </w:r>
      <w:r>
        <w:rPr>
          <w:b/>
          <w:bCs/>
        </w:rPr>
        <w:t xml:space="preserve">one Congressus</w:t>
      </w:r>
      <w:r>
        <w:rPr>
          <w:b/>
          <w:bCs/>
        </w:rPr>
        <w:t xml:space="preserve"> </w:t>
      </w:r>
      <w:r>
        <w:rPr>
          <w:b/>
          <w:bCs/>
        </w:rPr>
        <w:t xml:space="preserve">invoice per member</w:t>
      </w:r>
      <w:r>
        <w:t xml:space="preserve"> </w:t>
      </w:r>
      <w:r>
        <w:t xml:space="preserve">with all their snacks and drinks — also when the orders are</w:t>
      </w:r>
      <w:r>
        <w:t xml:space="preserve"> </w:t>
      </w:r>
      <w:r>
        <w:t xml:space="preserve">from several months ("SSS &amp; PPP oktober 2026", or "SSS &amp; PPP september – oktober</w:t>
      </w:r>
      <w:r>
        <w:t xml:space="preserve"> </w:t>
      </w:r>
      <w:r>
        <w:t xml:space="preserve">2026") — so each member gets one invoice and one direct debit. Members who only</w:t>
      </w:r>
      <w:r>
        <w:t xml:space="preserve"> </w:t>
      </w:r>
      <w:r>
        <w:t xml:space="preserve">had free (€0) orders, e.g. Board or bartender drinks, get no invoice. The orders then</w:t>
      </w:r>
      <w:r>
        <w:t xml:space="preserve"> </w:t>
      </w:r>
      <w:r>
        <w:t xml:space="preserve">move to the Exported tab. Run this once per billing cycle (e.g. monthly).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⚠️ needs a check</w:t>
      </w:r>
      <w:r>
        <w:t xml:space="preserve"> </w:t>
      </w:r>
      <w:r>
        <w:t xml:space="preserve">— if Congressus didn't clearly answer (e.g. a timeout), the</w:t>
      </w:r>
      <w:r>
        <w:t xml:space="preserve"> </w:t>
      </w:r>
      <w:r>
        <w:t xml:space="preserve">affected orders are locked and listed in a warning at the top. Check in Congressus</w:t>
      </w:r>
      <w:r>
        <w:t xml:space="preserve"> </w:t>
      </w:r>
      <w:r>
        <w:t xml:space="preserve">whether that member has the invoice, then click</w:t>
      </w:r>
      <w:r>
        <w:t xml:space="preserve"> </w:t>
      </w:r>
      <w:r>
        <w:rPr>
          <w:b/>
          <w:bCs/>
        </w:rPr>
        <w:t xml:space="preserve">It's in Congressus → mark</w:t>
      </w:r>
      <w:r>
        <w:rPr>
          <w:b/>
          <w:bCs/>
        </w:rP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Not in Congressus → back to pending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37"/>
    <w:bookmarkStart w:id="138" w:name="wall-street-bar"/>
    <w:p>
      <w:pPr>
        <w:pStyle w:val="Heading2"/>
      </w:pPr>
      <w:r>
        <w:t xml:space="preserve">Wall Street (bar)</w:t>
      </w:r>
    </w:p>
    <w:p>
      <w:pPr>
        <w:pStyle w:val="FirstParagraph"/>
      </w:pPr>
      <w:r>
        <w:t xml:space="preserve">Drink prices that move with demand, for a borrel game.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Activities → Details / P&amp;L → 📈 Wall Street mode.</w:t>
      </w:r>
      <w:r>
        <w:t xml:space="preserve"> </w:t>
      </w:r>
      <w:r>
        <w:t xml:space="preserve">Tick the drinks, choose the</w:t>
      </w:r>
      <w:r>
        <w:t xml:space="preserve"> </w:t>
      </w:r>
      <w:r>
        <w:t xml:space="preserve">volatility (High is wild) and the floor/ceiling (default 50%–200% of the normal</w:t>
      </w:r>
      <w:r>
        <w:t xml:space="preserve"> </w:t>
      </w:r>
      <w:r>
        <w:t xml:space="preserve">price), then</w:t>
      </w:r>
      <w:r>
        <w:t xml:space="preserve"> </w:t>
      </w:r>
      <w:r>
        <w:rPr>
          <w:b/>
          <w:bCs/>
        </w:rPr>
        <w:t xml:space="preserve">▶ Start Wall Street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Put</w:t>
      </w:r>
      <w:r>
        <w:t xml:space="preserve"> </w:t>
      </w:r>
      <w:r>
        <w:rPr>
          <w:b/>
          <w:bCs/>
        </w:rPr>
        <w:t xml:space="preserve">snacks.51vo.nl/wallstreet</w:t>
      </w:r>
      <w:r>
        <w:t xml:space="preserve"> </w:t>
      </w:r>
      <w:r>
        <w:t xml:space="preserve">on a screen at the bar (no login): a live graph</w:t>
      </w:r>
      <w:r>
        <w:t xml:space="preserve"> </w:t>
      </w:r>
      <w:r>
        <w:t xml:space="preserve">of every drink's price, the current prices and a ticker tape.</w:t>
      </w:r>
    </w:p>
    <w:p>
      <w:pPr>
        <w:pStyle w:val="Compact"/>
        <w:numPr>
          <w:ilvl w:val="0"/>
          <w:numId w:val="1042"/>
        </w:numPr>
      </w:pPr>
      <w:r>
        <w:t xml:space="preserve">Every 20 seconds prices update: what's being bought gets more expensive, the rest</w:t>
      </w:r>
      <w:r>
        <w:t xml:space="preserve"> </w:t>
      </w:r>
      <w:r>
        <w:t xml:space="preserve">gets cheaper, plus random swings. The POS charges the market price shown on its</w:t>
      </w:r>
      <w:r>
        <w:t xml:space="preserve"> </w:t>
      </w:r>
      <w:r>
        <w:t xml:space="preserve">tiles (member discounts still apply).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💥 Crash (1 min)</w:t>
      </w:r>
      <w:r>
        <w:t xml:space="preserve"> </w:t>
      </w:r>
      <w:r>
        <w:t xml:space="preserve">— every drink at the bottom price for a minute. Fun at a</w:t>
      </w:r>
      <w:r>
        <w:t xml:space="preserve"> </w:t>
      </w:r>
      <w:r>
        <w:t xml:space="preserve">chosen moment.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■ Stop</w:t>
      </w:r>
      <w:r>
        <w:t xml:space="preserve"> </w:t>
      </w:r>
      <w:r>
        <w:t xml:space="preserve">at the end: normal prices again. (Closing the activity also stops it.)</w:t>
      </w:r>
    </w:p>
    <w:bookmarkEnd w:id="138"/>
    <w:bookmarkStart w:id="139" w:name="external-cards-bar"/>
    <w:p>
      <w:pPr>
        <w:pStyle w:val="Heading2"/>
      </w:pPr>
      <w:r>
        <w:t xml:space="preserve">External cards (bar)</w:t>
      </w:r>
    </w:p>
    <w:p>
      <w:pPr>
        <w:pStyle w:val="FirstParagraph"/>
      </w:pPr>
      <w:r>
        <w:t xml:space="preserve">For external parties at a borrel: give them an</w:t>
      </w:r>
      <w:r>
        <w:t xml:space="preserve"> </w:t>
      </w:r>
      <w:r>
        <w:rPr>
          <w:b/>
          <w:bCs/>
        </w:rPr>
        <w:t xml:space="preserve">external card</w:t>
      </w:r>
      <w:r>
        <w:t xml:space="preserve"> </w:t>
      </w:r>
      <w:r>
        <w:t xml:space="preserve">— a bar card not</w:t>
      </w:r>
      <w:r>
        <w:t xml:space="preserve"> </w:t>
      </w:r>
      <w:r>
        <w:t xml:space="preserve">linked to any member.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PPP → External cards:</w:t>
      </w:r>
      <w:r>
        <w:t xml:space="preserve"> </w:t>
      </w:r>
      <w:r>
        <w:t xml:space="preserve">tap the card into the UID field, name it,</w:t>
      </w:r>
      <w:r>
        <w:t xml:space="preserve"> </w:t>
      </w:r>
      <w:r>
        <w:rPr>
          <w:b/>
          <w:bCs/>
        </w:rPr>
        <w:t xml:space="preserve">Add card</w:t>
      </w:r>
      <w:r>
        <w:t xml:space="preserve">.</w:t>
      </w:r>
      <w:r>
        <w:t xml:space="preserve"> </w:t>
      </w:r>
      <w:r>
        <w:t xml:space="preserve">(At the bar, a bartender can also scan an unknown card →</w:t>
      </w:r>
      <w:r>
        <w:t xml:space="preserve"> </w:t>
      </w:r>
      <w:r>
        <w:rPr>
          <w:b/>
          <w:bCs/>
        </w:rPr>
        <w:t xml:space="preserve">Not a member — use as</w:t>
      </w:r>
      <w:r>
        <w:rPr>
          <w:b/>
          <w:bCs/>
        </w:rPr>
        <w:t xml:space="preserve"> </w:t>
      </w:r>
      <w:r>
        <w:rPr>
          <w:b/>
          <w:bCs/>
        </w:rPr>
        <w:t xml:space="preserve">external card</w:t>
      </w:r>
      <w:r>
        <w:t xml:space="preserve">.)</w:t>
      </w:r>
    </w:p>
    <w:p>
      <w:pPr>
        <w:pStyle w:val="Compact"/>
        <w:numPr>
          <w:ilvl w:val="0"/>
          <w:numId w:val="1043"/>
        </w:numPr>
      </w:pPr>
      <w:r>
        <w:t xml:space="preserve">At the bar, drinks on that card go on the</w:t>
      </w:r>
      <w:r>
        <w:t xml:space="preserve"> </w:t>
      </w:r>
      <w:r>
        <w:rPr>
          <w:b/>
          <w:bCs/>
        </w:rPr>
        <w:t xml:space="preserve">borrel's external tab</w:t>
      </w:r>
      <w:r>
        <w:t xml:space="preserve"> </w:t>
      </w:r>
      <w:r>
        <w:t xml:space="preserve">(shown at</w:t>
      </w:r>
      <w:r>
        <w:t xml:space="preserve"> </w:t>
      </w:r>
      <w:r>
        <w:t xml:space="preserve">internal prices; no specials or discounts).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billed via Congressus.</w:t>
      </w:r>
    </w:p>
    <w:p>
      <w:pPr>
        <w:pStyle w:val="Compact"/>
        <w:numPr>
          <w:ilvl w:val="0"/>
          <w:numId w:val="1043"/>
        </w:numPr>
      </w:pPr>
      <w:r>
        <w:t xml:space="preserve">After the borrel:</w:t>
      </w:r>
      <w:r>
        <w:t xml:space="preserve"> </w:t>
      </w:r>
      <w:r>
        <w:rPr>
          <w:b/>
          <w:bCs/>
        </w:rPr>
        <w:t xml:space="preserve">Activities → Details / P&amp;L → External cards</w:t>
      </w:r>
      <w:r>
        <w:t xml:space="preserve">. Enter a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(e.g. the party's name and date), choose the</w:t>
      </w:r>
      <w:r>
        <w:t xml:space="preserve"> </w:t>
      </w:r>
      <w:r>
        <w:rPr>
          <w:b/>
          <w:bCs/>
        </w:rPr>
        <w:t xml:space="preserve">Price level</w:t>
      </w:r>
      <w:r>
        <w:t xml:space="preserve"> </w:t>
      </w:r>
      <w:r>
        <w:t xml:space="preserve">—</w:t>
      </w:r>
      <w:r>
        <w:t xml:space="preserve"> </w:t>
      </w:r>
      <w:r>
        <w:t xml:space="preserve">Internal, Internal + 10%, Tussen (1.5×) or External (2×) — check the breakdown and</w:t>
      </w:r>
      <w:r>
        <w:t xml:space="preserve"> </w:t>
      </w:r>
      <w:r>
        <w:rPr>
          <w:b/>
          <w:bCs/>
        </w:rPr>
        <w:t xml:space="preserve">⬇ Download PDF</w:t>
      </w:r>
      <w:r>
        <w:t xml:space="preserve">: title, borrel, every drink with unit and total prices excl. and</w:t>
      </w:r>
      <w:r>
        <w:t xml:space="preserve"> </w:t>
      </w:r>
      <w:r>
        <w:t xml:space="preserve">incl. VAT, VAT per rate and the total. Send it to the party and invoice it</w:t>
      </w:r>
      <w:r>
        <w:t xml:space="preserve"> </w:t>
      </w:r>
      <w:r>
        <w:t xml:space="preserve">yourself. Wrong taps can be removed under</w:t>
      </w:r>
      <w:r>
        <w:t xml:space="preserve"> </w:t>
      </w:r>
      <w:r>
        <w:rPr>
          <w:b/>
          <w:bCs/>
        </w:rPr>
        <w:t xml:space="preserve">Show orders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Profit:</w:t>
      </w:r>
      <w:r>
        <w:t xml:space="preserve"> </w:t>
      </w:r>
      <w:r>
        <w:t xml:space="preserve">only the drinks at</w:t>
      </w:r>
      <w:r>
        <w:t xml:space="preserve"> </w:t>
      </w:r>
      <w:r>
        <w:rPr>
          <w:b/>
          <w:bCs/>
        </w:rPr>
        <w:t xml:space="preserve">internal prices</w:t>
      </w:r>
      <w:r>
        <w:t xml:space="preserve"> </w:t>
      </w:r>
      <w:r>
        <w:t xml:space="preserve">count in the borrel's and the</w:t>
      </w:r>
      <w:r>
        <w:t xml:space="preserve"> </w:t>
      </w:r>
      <w:r>
        <w:t xml:space="preserve">dashboard's profit/loss. The</w:t>
      </w:r>
      <w:r>
        <w:t xml:space="preserve"> </w:t>
      </w:r>
      <w:r>
        <w:rPr>
          <w:b/>
          <w:bCs/>
        </w:rPr>
        <w:t xml:space="preserve">markup</w:t>
      </w:r>
      <w:r>
        <w:t xml:space="preserve"> </w:t>
      </w:r>
      <w:r>
        <w:t xml:space="preserve">of Internal + 10%, Tussen or External on top</w:t>
      </w:r>
      <w:r>
        <w:t xml:space="preserve"> </w:t>
      </w:r>
      <w:r>
        <w:t xml:space="preserve">of that is</w:t>
      </w:r>
      <w:r>
        <w:t xml:space="preserve"> </w:t>
      </w:r>
      <w:r>
        <w:rPr>
          <w:b/>
          <w:bCs/>
        </w:rPr>
        <w:t xml:space="preserve">AB profit</w:t>
      </w:r>
      <w:r>
        <w:t xml:space="preserve"> </w:t>
      </w:r>
      <w:r>
        <w:t xml:space="preserve">— shown separately as</w:t>
      </w:r>
      <w:r>
        <w:t xml:space="preserve"> </w:t>
      </w:r>
      <w:r>
        <w:rPr>
          <w:b/>
          <w:bCs/>
        </w:rPr>
        <w:t xml:space="preserve">AB Profit (via PPP)</w:t>
      </w:r>
      <w:r>
        <w:t xml:space="preserve"> </w:t>
      </w:r>
      <w:r>
        <w:t xml:space="preserve">on the PPP</w:t>
      </w:r>
      <w:r>
        <w:t xml:space="preserve"> </w:t>
      </w:r>
      <w:r>
        <w:t xml:space="preserve">dashboard, never in the P/L.</w:t>
      </w:r>
    </w:p>
    <w:bookmarkEnd w:id="139"/>
    <w:bookmarkStart w:id="140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44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Invoices → Export SSS + PPP to Congressus</w:t>
      </w:r>
      <w:r>
        <w:t xml:space="preserve"> </w:t>
      </w:r>
      <w:r>
        <w:t xml:space="preserve">to bill the month's snacks and drinks.</w:t>
      </w:r>
    </w:p>
    <w:p>
      <w:pPr>
        <w:pStyle w:val="Compact"/>
        <w:numPr>
          <w:ilvl w:val="0"/>
          <w:numId w:val="1044"/>
        </w:numPr>
      </w:pPr>
      <w:r>
        <w:t xml:space="preserve">Verify the new invoices in Congressus.</w:t>
      </w:r>
    </w:p>
    <w:bookmarkEnd w:id="140"/>
    <w:bookmarkStart w:id="141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41"/>
    <w:bookmarkEnd w:id="142"/>
    <w:bookmarkStart w:id="167" w:name="ppp--bar-pos-drinks-at-activities"/>
    <w:p>
      <w:pPr>
        <w:pStyle w:val="Heading1"/>
      </w:pPr>
      <w:r>
        <w:t xml:space="preserve">PPP — Bar POS (drinks at activities)</w:t>
      </w:r>
    </w:p>
    <w:p>
      <w:pPr>
        <w:pStyle w:val="FirstParagraph"/>
      </w:pPr>
      <w:r>
        <w:t xml:space="preserve">PPP extends SSS into a</w:t>
      </w:r>
      <w:r>
        <w:t xml:space="preserve"> </w:t>
      </w:r>
      <w:r>
        <w:rPr>
          <w:b/>
          <w:bCs/>
        </w:rPr>
        <w:t xml:space="preserve">bartender-operated point-of-sale</w:t>
      </w:r>
      <w:r>
        <w:t xml:space="preserve"> </w:t>
      </w:r>
      <w:r>
        <w:t xml:space="preserve">for selling drinks at</w:t>
      </w:r>
      <w:r>
        <w:t xml:space="preserve"> </w:t>
      </w:r>
      <w:r>
        <w:t xml:space="preserve">association activities ("borrels"). Bartenders open an activity, build a cart of</w:t>
      </w:r>
      <w:r>
        <w:t xml:space="preserve"> </w:t>
      </w:r>
      <w:r>
        <w:t xml:space="preserve">drinks, identify the member (card tap, or a one-tap "regulars" button), and</w:t>
      </w:r>
      <w:r>
        <w:t xml:space="preserve"> </w:t>
      </w:r>
      <w:r>
        <w:t xml:space="preserve">confirm. Orders are batched into</w:t>
      </w:r>
      <w:r>
        <w:t xml:space="preserve"> </w:t>
      </w:r>
      <w:r>
        <w:rPr>
          <w:b/>
          <w:bCs/>
        </w:rPr>
        <w:t xml:space="preserve">monthly Congressus invoices</w:t>
      </w:r>
      <w:r>
        <w:t xml:space="preserve">, separate from</w:t>
      </w:r>
      <w:r>
        <w:t xml:space="preserve"> </w:t>
      </w:r>
      <w:r>
        <w:t xml:space="preserve">the snack (SSS) invoices.</w:t>
      </w:r>
    </w:p>
    <w:p>
      <w:pPr>
        <w:pStyle w:val="BodyText"/>
      </w:pPr>
      <w:r>
        <w:t xml:space="preserve">It reuses the SSS foundation: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Member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Card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(a card</w:t>
      </w:r>
      <w:r>
        <w:t xml:space="preserve"> </w:t>
      </w:r>
      <w:r>
        <w:t xml:space="preserve">linked at the snack kiosk works at the bar with no re-registration), the same</w:t>
      </w:r>
      <w:r>
        <w:t xml:space="preserve"> </w:t>
      </w:r>
      <w:r>
        <w:t xml:space="preserve">session/auth model, the same Congressus client, and the same card-reader hook.</w:t>
      </w:r>
    </w:p>
    <w:p>
      <w:pPr>
        <w:pStyle w:val="SourceCode"/>
      </w:pPr>
      <w:r>
        <w:rPr>
          <w:rStyle w:val="VerbatimChar"/>
        </w:rPr>
        <w:t xml:space="preserve">  Member card ──tap──▶ Bar POS ──confirm──▶ PppInvoice ──monthly──▶ Congressus ("SSS &amp; PPP &lt;month&gt;")</w:t>
      </w:r>
    </w:p>
    <w:bookmarkStart w:id="143" w:name="surfaces"/>
    <w:p>
      <w:pPr>
        <w:pStyle w:val="Heading2"/>
      </w:pPr>
      <w:r>
        <w:t xml:space="preserve">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/ppp/login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Bartender sign-in: email/password</w:t>
            </w:r>
            <w:r>
              <w:t xml:space="preserve"> </w:t>
            </w:r>
            <w:r>
              <w:rPr>
                <w:b/>
                <w:bCs/>
              </w:rPr>
              <w:t xml:space="preserve">or scan a linked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Activity selector — auto-imports scheduled borrels from Alexia, open one or create your own;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. Shows</w:t>
            </w:r>
            <w:r>
              <w:t xml:space="preserve"> </w:t>
            </w:r>
            <w:r>
              <w:rPr>
                <w:b/>
                <w:bCs/>
              </w:rPr>
              <w:t xml:space="preserve">today's</w:t>
            </w:r>
            <w:r>
              <w:t xml:space="preserve"> </w:t>
            </w:r>
            <w:r>
              <w:t xml:space="preserve">borrels only,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any still-OPEN borrel that started before today (so a borrel running past midnight stays accessible while open). Future/old borrels are hidden here — admins still see all on the admin Activities page. Lives on the PPP site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ppp.51vo.nl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there opens</w:t>
            </w:r>
            <w:r>
              <w:t xml:space="preserve"> </w:t>
            </w:r>
            <w:r>
              <w:rPr>
                <w:rStyle w:val="VerbatimChar"/>
              </w:rPr>
              <w:t xml:space="preserve">/ppp</w:t>
            </w:r>
            <w:r>
              <w:t xml:space="preserve">); a Stress or Dimensie account only sees its own association's borrels.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/ppp/&lt;activityId&gt;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The POS screen (cart, scan, regulars, specials toggle,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/ppp/admin/*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Management: dashboard, drinks, activities, roles, bartenders, invoices</w:t>
            </w:r>
          </w:p>
        </w:tc>
      </w:tr>
    </w:tbl>
    <w:p>
      <w:pPr>
        <w:pStyle w:val="BodyText"/>
      </w:pPr>
      <w:r>
        <w:t xml:space="preserve">Roles: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Admin-only PPP</w:t>
      </w:r>
      <w:r>
        <w:t xml:space="preserve"> </w:t>
      </w:r>
      <w:r>
        <w:t xml:space="preserve">management uses</w:t>
      </w:r>
      <w:r>
        <w:t xml:space="preserve"> </w:t>
      </w:r>
      <w:r>
        <w:rPr>
          <w:rStyle w:val="VerbatimChar"/>
        </w:rPr>
        <w:t xml:space="preserve">requirePpp()</w:t>
      </w:r>
      <w:r>
        <w:t xml:space="preserve"> </w:t>
      </w:r>
      <w:r>
        <w:t xml:space="preserve">(PPP site, scoped to the login's association). Middleware gates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/api/ppp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is public).</w:t>
      </w:r>
    </w:p>
    <w:bookmarkEnd w:id="143"/>
    <w:bookmarkStart w:id="146" w:name="the-pos-screen-pppactivityid"/>
    <w:p>
      <w:pPr>
        <w:pStyle w:val="Heading2"/>
      </w:pPr>
      <w:r>
        <w:t xml:space="preserve">The POS screen (</w:t>
      </w:r>
      <w:r>
        <w:rPr>
          <w:rStyle w:val="VerbatimChar"/>
        </w:rPr>
        <w:t xml:space="preserve">/ppp/&lt;activityId&gt;</w:t>
      </w:r>
      <w:r>
        <w:t xml:space="preserve">)</w:t>
      </w:r>
    </w:p>
    <w:p>
      <w:pPr>
        <w:pStyle w:val="FirstParagraph"/>
      </w:pPr>
      <w:r>
        <w:t xml:space="preserve">A two-column touch UI plus a bottom "regulars" bar. It's</w:t>
      </w:r>
      <w:r>
        <w:t xml:space="preserve"> </w:t>
      </w:r>
      <w:r>
        <w:rPr>
          <w:b/>
          <w:bCs/>
        </w:rPr>
        <w:t xml:space="preserve">responsive</w:t>
      </w:r>
      <w:r>
        <w:t xml:space="preserve">: at</w:t>
      </w:r>
      <w:r>
        <w:t xml:space="preserve"> </w:t>
      </w:r>
      <w:r>
        <w:rPr>
          <w:rStyle w:val="VerbatimChar"/>
        </w:rPr>
        <w:t xml:space="preserve">lg</w:t>
      </w:r>
      <w:r>
        <w:t xml:space="preserve">+</w:t>
      </w:r>
      <w:r>
        <w:t xml:space="preserve"> </w:t>
      </w:r>
      <w:r>
        <w:t xml:space="preserve">(laptop/tablet) both columns show side-by-side; on a</w:t>
      </w:r>
      <w:r>
        <w:t xml:space="preserve"> </w:t>
      </w:r>
      <w:r>
        <w:rPr>
          <w:b/>
          <w:bCs/>
        </w:rPr>
        <w:t xml:space="preserve">phone</w:t>
      </w:r>
      <w:r>
        <w:t xml:space="preserve"> </w:t>
      </w:r>
      <w:r>
        <w:t xml:space="preserve">the two don't fit,</w:t>
      </w:r>
      <w:r>
        <w:t xml:space="preserve"> </w:t>
      </w:r>
      <w:r>
        <w:t xml:space="preserve">so it shows one at a time with a</w:t>
      </w:r>
      <w:r>
        <w:t xml:space="preserve"> </w:t>
      </w:r>
      <w:r>
        <w:rPr>
          <w:b/>
          <w:bCs/>
        </w:rPr>
        <w:t xml:space="preserve">Drinks / Cart</w:t>
      </w:r>
      <w:r>
        <w:t xml:space="preserve"> </w:t>
      </w:r>
      <w:r>
        <w:t xml:space="preserve">bottom tab bar (the tab shows</w:t>
      </w:r>
      <w:r>
        <w:t xml:space="preserve"> </w:t>
      </w:r>
      <w:r>
        <w:t xml:space="preserve">the live item count + total). Selecting a member — by scanning a card or tapping a</w:t>
      </w:r>
      <w:r>
        <w:t xml:space="preserve"> </w:t>
      </w:r>
      <w:r>
        <w:t xml:space="preserve">regular — auto-switches to the Cart to confirm; after a charge it returns to Drinks.</w:t>
      </w:r>
      <w:r>
        <w:t xml:space="preserve"> </w:t>
      </w:r>
      <w:r>
        <w:t xml:space="preserve">This makes an Android phone (with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auto-selected) a complete standalone</w:t>
      </w:r>
      <w:r>
        <w:t xml:space="preserve"> </w:t>
      </w:r>
      <w:r>
        <w:t xml:space="preserve">POS. The columns: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</w:t>
      </w:r>
      <w:r>
        <w:t xml:space="preserve"> </w:t>
      </w:r>
      <w:r>
        <w:t xml:space="preserve">— category tabs + a grid of drink tiles (tap to add). Tiles can carry a</w:t>
      </w:r>
      <w:r>
        <w:t xml:space="preserve"> </w:t>
      </w:r>
      <w:r>
        <w:t xml:space="preserve">background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and show a</w:t>
      </w:r>
      <w:r>
        <w:t xml:space="preserve"> </w:t>
      </w:r>
      <w:r>
        <w:rPr>
          <w:b/>
          <w:bCs/>
        </w:rPr>
        <w:t xml:space="preserve">SPECIAL</w:t>
      </w:r>
      <w:r>
        <w:t xml:space="preserve"> </w:t>
      </w:r>
      <w:r>
        <w:t xml:space="preserve">badge + struck price when an</w:t>
      </w:r>
      <w:r>
        <w:t xml:space="preserve"> </w:t>
      </w:r>
      <w:r>
        <w:t xml:space="preserve">activity special is active. The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tab is sorted</w:t>
      </w:r>
      <w:r>
        <w:t xml:space="preserve"> </w:t>
      </w:r>
      <w:r>
        <w:rPr>
          <w:b/>
          <w:bCs/>
        </w:rPr>
        <w:t xml:space="preserve">most-purchased first</w:t>
      </w:r>
      <w:r>
        <w:t xml:space="preserve"> </w:t>
      </w:r>
      <w:r>
        <w:t xml:space="preserve">(from this borrel's order history) so the popular drinks stay under the thumb.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Right</w:t>
      </w:r>
      <w:r>
        <w:t xml:space="preserve"> </w:t>
      </w:r>
      <w:r>
        <w:t xml:space="preserve">— the cart: the member being charged (with their role-discount chips),</w:t>
      </w:r>
      <w:r>
        <w:t xml:space="preserve"> </w:t>
      </w:r>
      <w:r>
        <w:t xml:space="preserve">line items with big</w:t>
      </w:r>
      <w:r>
        <w:t xml:space="preserve"> </w:t>
      </w:r>
      <w:r>
        <w:rPr>
          <w:rStyle w:val="VerbatimChar"/>
        </w:rPr>
        <w:t xml:space="preserve">− qty +</w:t>
      </w:r>
      <w:r>
        <w:t xml:space="preserve"> </w:t>
      </w:r>
      <w:r>
        <w:t xml:space="preserve">steppers, the live total (struck gross + final),</w:t>
      </w:r>
      <w:r>
        <w:t xml:space="preserve"> </w:t>
      </w:r>
      <w:r>
        <w:t xml:space="preserve">and a large</w:t>
      </w:r>
      <w:r>
        <w:t xml:space="preserve"> </w:t>
      </w:r>
      <w:r>
        <w:rPr>
          <w:b/>
          <w:bCs/>
        </w:rPr>
        <w:t xml:space="preserve">Confirm</w:t>
      </w:r>
      <w:r>
        <w:t xml:space="preserve"> </w:t>
      </w:r>
      <w:r>
        <w:t xml:space="preserve">button.</w:t>
      </w:r>
      <w:r>
        <w:t xml:space="preserve"> </w:t>
      </w:r>
      <w:r>
        <w:rPr>
          <w:b/>
          <w:bCs/>
        </w:rPr>
        <w:t xml:space="preserve">Clear cart</w:t>
      </w:r>
      <w:r>
        <w:t xml:space="preserve"> </w:t>
      </w:r>
      <w:r>
        <w:t xml:space="preserve">sits at the top of the cart.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activity name/status, a</w:t>
      </w:r>
      <w:r>
        <w:t xml:space="preserve"> </w:t>
      </w:r>
      <w:r>
        <w:rPr>
          <w:b/>
          <w:bCs/>
        </w:rPr>
        <w:t xml:space="preserve">Specials ON/OFF</w:t>
      </w:r>
      <w:r>
        <w:t xml:space="preserve"> </w:t>
      </w:r>
      <w:r>
        <w:t xml:space="preserve">toggle (when the</w:t>
      </w:r>
      <w:r>
        <w:t xml:space="preserve"> </w:t>
      </w:r>
      <w:r>
        <w:t xml:space="preserve">activity has specials), the reader status, and an</w:t>
      </w:r>
      <w:r>
        <w:t xml:space="preserve"> </w:t>
      </w:r>
      <w:r>
        <w:rPr>
          <w:b/>
          <w:bCs/>
        </w:rPr>
        <w:t xml:space="preserve">End Borrel</w:t>
      </w:r>
      <w:r>
        <w:t xml:space="preserve"> </w:t>
      </w:r>
      <w:r>
        <w:t xml:space="preserve">button (returns</w:t>
      </w:r>
      <w:r>
        <w:t xml:space="preserve"> </w:t>
      </w:r>
      <w:r>
        <w:t xml:space="preserve">to the activity list; logging out lives on the selector). On a phone, the Cart</w:t>
      </w:r>
      <w:r>
        <w:t xml:space="preserve"> </w:t>
      </w:r>
      <w:r>
        <w:t xml:space="preserve">view also shows a</w:t>
      </w:r>
      <w:r>
        <w:t xml:space="preserve"> </w:t>
      </w:r>
      <w:r>
        <w:rPr>
          <w:b/>
          <w:bCs/>
        </w:rPr>
        <w:t xml:space="preserve">← Drinks</w:t>
      </w:r>
      <w:r>
        <w:t xml:space="preserve"> </w:t>
      </w:r>
      <w:r>
        <w:t xml:space="preserve">back-arrow so the bottom tabs aren't the only way</w:t>
      </w:r>
      <w:r>
        <w:t xml:space="preserve"> </w:t>
      </w:r>
      <w:r>
        <w:t xml:space="preserve">back — an accidental tap there is harmless, unlike leaving the borrel.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Idle sign-out</w:t>
      </w:r>
      <w:r>
        <w:t xml:space="preserve"> </w:t>
      </w:r>
      <w:r>
        <w:t xml:space="preserve">— if no order is confirmed on the POS for</w:t>
      </w:r>
      <w:r>
        <w:t xml:space="preserve"> </w:t>
      </w:r>
      <w:r>
        <w:rPr>
          <w:b/>
          <w:bCs/>
        </w:rPr>
        <w:t xml:space="preserve">1 hour</w:t>
      </w:r>
      <w:r>
        <w:t xml:space="preserve"> </w:t>
      </w:r>
      <w:r>
        <w:t xml:space="preserve">(counted</w:t>
      </w:r>
      <w:r>
        <w:t xml:space="preserve"> </w:t>
      </w:r>
      <w:r>
        <w:t xml:space="preserve">from opening the borrel or the last order), the bartender is signed out (server</w:t>
      </w:r>
      <w:r>
        <w:t xml:space="preserve"> </w:t>
      </w:r>
      <w:r>
        <w:t xml:space="preserve">session deleted) and sent to</w:t>
      </w:r>
      <w:r>
        <w:t xml:space="preserve"> 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with a notice, ending the borrel on that</w:t>
      </w:r>
      <w:r>
        <w:t xml:space="preserve"> </w:t>
      </w:r>
      <w:r>
        <w:t xml:space="preserve">device. A red banner warns during the last 5 minutes. The clock is wall-time</w:t>
      </w:r>
      <w:r>
        <w:t xml:space="preserve"> </w:t>
      </w:r>
      <w:r>
        <w:t xml:space="preserve">based, so a phone that slept through the hour signs out as soon as it wakes.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Session ended overlay</w:t>
      </w:r>
      <w:r>
        <w:t xml:space="preserve"> </w:t>
      </w:r>
      <w:r>
        <w:t xml:space="preserve">— card logins are short server-side sessions (sliding</w:t>
      </w:r>
      <w:r>
        <w:t xml:space="preserve"> </w:t>
      </w:r>
      <w:r>
        <w:t xml:space="preserve">2 h, max 16 h; see SECURITY.md). If the session ends while the POS is open, any</w:t>
      </w:r>
      <w:r>
        <w:t xml:space="preserve"> </w:t>
      </w:r>
      <w:r>
        <w:t xml:space="preserve">request returning 401 (re-checked once, to ignore a stale poll) shows</w:t>
      </w:r>
      <w:r>
        <w:t xml:space="preserve"> </w:t>
      </w:r>
      <w:r>
        <w:rPr>
          <w:b/>
          <w:bCs/>
        </w:rPr>
        <w:t xml:space="preserve">"Session</w:t>
      </w:r>
      <w:r>
        <w:rPr>
          <w:b/>
          <w:bCs/>
        </w:rPr>
        <w:t xml:space="preserve"> </w:t>
      </w:r>
      <w:r>
        <w:rPr>
          <w:b/>
          <w:bCs/>
        </w:rPr>
        <w:t xml:space="preserve">ended — tap a bartender card"</w:t>
      </w:r>
      <w:r>
        <w:t xml:space="preserve">; the next tap signs in again in place and keeps</w:t>
      </w:r>
      <w:r>
        <w:t xml:space="preserve"> </w:t>
      </w:r>
      <w:r>
        <w:t xml:space="preserve">the cart and selected member. A confirm that hit the ended session says "Not</w:t>
      </w:r>
      <w:r>
        <w:t xml:space="preserve"> </w:t>
      </w:r>
      <w:r>
        <w:t xml:space="preserve">charged — please confirm again".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Bottom (left column)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Regulars</w:t>
      </w:r>
      <w:r>
        <w:t xml:space="preserve">: large circular buttons of members who</w:t>
      </w:r>
      <w:r>
        <w:t xml:space="preserve"> </w:t>
      </w:r>
      <w:r>
        <w:t xml:space="preserve">have ordered at this borrel, most orders first. Tap one to charge them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scanning</w:t>
      </w:r>
      <w:r>
        <w:t xml:space="preserve"> </w:t>
      </w:r>
      <w:r>
        <w:t xml:space="preserve">a card.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History tab</w:t>
      </w:r>
      <w:r>
        <w:t xml:space="preserve"> </w:t>
      </w:r>
      <w:r>
        <w:t xml:space="preserve">— live order feed for the activity (polls every 10 s).</w:t>
      </w:r>
    </w:p>
    <w:p>
      <w:pPr>
        <w:pStyle w:val="FirstParagraph"/>
      </w:pPr>
      <w:r>
        <w:t xml:space="preserve">On the phone, NFC</w:t>
      </w:r>
      <w:r>
        <w:t xml:space="preserve"> </w:t>
      </w:r>
      <w:r>
        <w:rPr>
          <w:b/>
          <w:bCs/>
        </w:rPr>
        <w:t xml:space="preserve">auto-arms</w:t>
      </w:r>
      <w:r>
        <w:t xml:space="preserve"> </w:t>
      </w:r>
      <w:r>
        <w:t xml:space="preserve">on the POS if it was already granted at login</w:t>
      </w:r>
      <w:r>
        <w:t xml:space="preserve"> </w:t>
      </w:r>
      <w:r>
        <w:t xml:space="preserve">(via the Permissions API), so there's no second "Enable NFC" tap — the POS is</w:t>
      </w:r>
      <w:r>
        <w:t xml:space="preserve"> </w:t>
      </w:r>
      <w:r>
        <w:t xml:space="preserve">ready to scan the moment it opens.</w:t>
      </w:r>
    </w:p>
    <w:p>
      <w:pPr>
        <w:pStyle w:val="BodyText"/>
      </w:pPr>
      <w:r>
        <w:t xml:space="preserve">Identifying the member (three ways, all set the same "charge target"):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Card 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/api/ppp/card/scan</w:t>
      </w:r>
      <w:r>
        <w:t xml:space="preserve"> </w:t>
      </w:r>
      <w:r>
        <w:t xml:space="preserve">(same</w:t>
      </w:r>
      <w:r>
        <w:t xml:space="preserve"> </w:t>
      </w:r>
      <w:r>
        <w:rPr>
          <w:rStyle w:val="VerbatimChar"/>
        </w:rPr>
        <w:t xml:space="preserve">Card → Member</w:t>
      </w:r>
      <w:r>
        <w:t xml:space="preserve"> </w:t>
      </w:r>
      <w:r>
        <w:t xml:space="preserve">lookup as the</w:t>
      </w:r>
      <w:r>
        <w:t xml:space="preserve"> </w:t>
      </w:r>
      <w:r>
        <w:t xml:space="preserve">kiosk); returns the member name + roles so discounts show before confirming.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Regulars button</w:t>
      </w:r>
      <w:r>
        <w:t xml:space="preserve"> </w:t>
      </w:r>
      <w:r>
        <w:t xml:space="preserve">— one tap, no scan.</w:t>
      </w:r>
    </w:p>
    <w:p>
      <w:pPr>
        <w:pStyle w:val="Compact"/>
        <w:numPr>
          <w:ilvl w:val="0"/>
          <w:numId w:val="1047"/>
        </w:numPr>
      </w:pPr>
      <w:r>
        <w:t xml:space="preserve">The bartender can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at any time.</w:t>
      </w:r>
    </w:p>
    <w:p>
      <w:pPr>
        <w:pStyle w:val="FirstParagraph"/>
      </w:pPr>
      <w:r>
        <w:rPr>
          <w:b/>
          <w:bCs/>
        </w:rPr>
        <w:t xml:space="preserve">Linking an unrecognised card.</w:t>
      </w:r>
      <w:r>
        <w:t xml:space="preserve"> </w:t>
      </w:r>
      <w:r>
        <w:t xml:space="preserve">If a scanned card isn't linked to a member yet,</w:t>
      </w:r>
      <w:r>
        <w:t xml:space="preserve"> </w:t>
      </w:r>
      <w:r>
        <w:t xml:space="preserve">the scan returns</w:t>
      </w:r>
      <w:r>
        <w:t xml:space="preserve"> </w:t>
      </w:r>
      <w:r>
        <w:rPr>
          <w:rStyle w:val="VerbatimChar"/>
        </w:rPr>
        <w:t xml:space="preserve">{ unlinked: true, uid }</w:t>
      </w:r>
      <w:r>
        <w:t xml:space="preserve"> </w:t>
      </w:r>
      <w:r>
        <w:t xml:space="preserve">(not an error) and the cart shows a</w:t>
      </w:r>
      <w:r>
        <w:t xml:space="preserve"> </w:t>
      </w:r>
      <w:r>
        <w:rPr>
          <w:b/>
          <w:bCs/>
        </w:rPr>
        <w:t xml:space="preserve">"Card not linked yet"</w:t>
      </w:r>
      <w:r>
        <w:t xml:space="preserve"> </w:t>
      </w:r>
      <w:r>
        <w:t xml:space="preserve">prompt: the bartender searches the member by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/api/ppp/members/search</w:t>
      </w:r>
      <w:r>
        <w:t xml:space="preserve">) and taps</w:t>
      </w:r>
      <w:r>
        <w:t xml:space="preserve"> </w:t>
      </w:r>
      <w:r>
        <w:rPr>
          <w:b/>
          <w:bCs/>
        </w:rPr>
        <w:t xml:space="preserve">Link →</w:t>
      </w:r>
      <w:r>
        <w:t xml:space="preserve">, which creates the shared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/api/ppp/card/link</w:t>
      </w:r>
      <w:r>
        <w:t xml:space="preserve">) and immediately sets that member as the charge</w:t>
      </w:r>
      <w:r>
        <w:t xml:space="preserve"> </w:t>
      </w:r>
      <w:r>
        <w:t xml:space="preserve">target. The card then works everywhere — bar and snack kiosk — exactly like one</w:t>
      </w:r>
      <w:r>
        <w:t xml:space="preserve"> </w:t>
      </w:r>
      <w:r>
        <w:t xml:space="preserve">linked via the kiosk's email flow; PPP keeps no card tables of its own. Linking a</w:t>
      </w:r>
      <w:r>
        <w:t xml:space="preserve"> </w:t>
      </w:r>
      <w:r>
        <w:t xml:space="preserve">card that's already linked is refused (</w:t>
      </w:r>
      <w:r>
        <w:rPr>
          <w:rStyle w:val="VerbatimChar"/>
        </w:rPr>
        <w:t xml:space="preserve">409</w:t>
      </w:r>
      <w:r>
        <w:t xml:space="preserve">).</w:t>
      </w:r>
    </w:p>
    <w:p>
      <w:pPr>
        <w:pStyle w:val="BodyText"/>
      </w:pPr>
      <w:r>
        <w:t xml:space="preserve">Card reader: uses the shared</w:t>
      </w:r>
      <w:r>
        <w:t xml:space="preserve"> </w:t>
      </w:r>
      <w:r>
        <w:rPr>
          <w:rStyle w:val="VerbatimChar"/>
        </w:rPr>
        <w:t xml:space="preserve">useCardReader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src/lib/useCardReader.ts</w:t>
      </w:r>
      <w:r>
        <w:t xml:space="preserve">) —</w:t>
      </w:r>
      <w:r>
        <w:t xml:space="preserve"> </w:t>
      </w:r>
      <w:r>
        <w:rPr>
          <w:rStyle w:val="VerbatimChar"/>
          <w:b/>
          <w:bCs/>
        </w:rPr>
        <w:t xml:space="preserve">ws</w:t>
      </w:r>
      <w:r>
        <w:t xml:space="preserve"> </w:t>
      </w:r>
      <w:r>
        <w:t xml:space="preserve">(Arago WebSocket, default in production),</w:t>
      </w:r>
      <w:r>
        <w:t xml:space="preserve"> </w:t>
      </w:r>
      <w:r>
        <w:rPr>
          <w:rStyle w:val="VerbatimChar"/>
          <w:b/>
          <w:bCs/>
        </w:rPr>
        <w:t xml:space="preserve">hid</w:t>
      </w:r>
      <w:r>
        <w:t xml:space="preserve"> </w:t>
      </w:r>
      <w:r>
        <w:t xml:space="preserve">(keyboard-wedge), or</w:t>
      </w:r>
      <w: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(the device's own NFC chip via Web NFC), chosen by</w:t>
      </w:r>
      <w:r>
        <w:t xml:space="preserve"> </w:t>
      </w:r>
      <w:r>
        <w:rPr>
          <w:rStyle w:val="VerbatimChar"/>
        </w:rPr>
        <w:t xml:space="preserve">NEXT_PUBLIC_PPP_CARD_READER_MODE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query, same as the kiosk.</w:t>
      </w:r>
    </w:p>
    <w:bookmarkStart w:id="145" w:name="android-phone-as-an-nfc-kiosk-modenfc"/>
    <w:p>
      <w:pPr>
        <w:pStyle w:val="Heading3"/>
      </w:pPr>
      <w:r>
        <w:t xml:space="preserve">Android phone as an NFC kiosk (</w:t>
      </w:r>
      <w:r>
        <w:rPr>
          <w:rStyle w:val="VerbatimChar"/>
        </w:rPr>
        <w:t xml:space="preserve">?mode=nfc</w:t>
      </w:r>
      <w:r>
        <w:t xml:space="preserve">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outside borrels</w:t>
      </w:r>
      <w:r>
        <w:t xml:space="preserve"> </w:t>
      </w:r>
      <w:r>
        <w:t xml:space="preserve">where there's no laptop + Arago reader, any Android phone</w:t>
      </w:r>
      <w:r>
        <w:t xml:space="preserve"> </w:t>
      </w:r>
      <w:r>
        <w:t xml:space="preserve">can be the POS: just open</w:t>
      </w:r>
      <w:r>
        <w:t xml:space="preserve"> </w:t>
      </w:r>
      <w:r>
        <w:rPr>
          <w:rStyle w:val="VerbatimChar"/>
        </w:rPr>
        <w:t xml:space="preserve">https://snacks.51vo.nl/ppp/login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Chrome or Edge</w:t>
      </w:r>
      <w:r>
        <w:rPr>
          <w:b/>
          <w:bCs/>
        </w:rPr>
        <w:t xml:space="preserve"> </w:t>
      </w:r>
      <w:r>
        <w:rPr>
          <w:b/>
          <w:bCs/>
        </w:rPr>
        <w:t xml:space="preserve">on Android</w:t>
      </w:r>
      <w:r>
        <w:t xml:space="preserve"> </w:t>
      </w:r>
      <w:r>
        <w:t xml:space="preserve">— the reader</w:t>
      </w:r>
      <w:r>
        <w:t xml:space="preserve"> </w:t>
      </w:r>
      <w:r>
        <w:rPr>
          <w:b/>
          <w:bCs/>
        </w:rPr>
        <w:t xml:space="preserve">auto-selects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on any device that supports Web</w:t>
      </w:r>
      <w:r>
        <w:t xml:space="preserve"> </w:t>
      </w:r>
      <w:r>
        <w:t xml:space="preserve">NFC (only Chromium-on-Android exposes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), so no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 is</w:t>
      </w:r>
      <w:r>
        <w:t xml:space="preserve"> </w:t>
      </w:r>
      <w:r>
        <w:t xml:space="preserve">needed. Members' cards are read by the phone's built-in NFC chip via the</w:t>
      </w:r>
      <w:r>
        <w:t xml:space="preserve"> </w:t>
      </w:r>
      <w:hyperlink r:id="rId113">
        <w:r>
          <w:rPr>
            <w:rStyle w:val="Hyperlink"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); it reads the tag's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, which flows through the</w:t>
      </w:r>
      <w:r>
        <w:t xml:space="preserve"> </w:t>
      </w:r>
      <w:r>
        <w:t xml:space="preserve">exact same</w:t>
      </w:r>
      <w:r>
        <w:t xml:space="preserve"> </w:t>
      </w:r>
      <w:r>
        <w:rPr>
          <w:rStyle w:val="VerbatimChar"/>
        </w:rPr>
        <w:t xml:space="preserve">onScan → normalizeUid → Card</w:t>
      </w:r>
      <w:r>
        <w:t xml:space="preserve"> </w:t>
      </w:r>
      <w:r>
        <w:t xml:space="preserve">lookup as every other reader. (You can</w:t>
      </w:r>
      <w:r>
        <w:t xml:space="preserve"> </w:t>
      </w:r>
      <w:r>
        <w:t xml:space="preserve">still force a mode with</w:t>
      </w:r>
      <w:r>
        <w:t xml:space="preserve"> </w:t>
      </w:r>
      <w:r>
        <w:rPr>
          <w:rStyle w:val="VerbatimChar"/>
        </w:rPr>
        <w:t xml:space="preserve">?mode=ws|hid|nfc</w:t>
      </w:r>
      <w:r>
        <w:t xml:space="preserve"> </w:t>
      </w:r>
      <w:r>
        <w:t xml:space="preserve">— an explicit query always wins, so an</w:t>
      </w:r>
      <w:r>
        <w:t xml:space="preserve"> </w:t>
      </w:r>
      <w:r>
        <w:t xml:space="preserve">Android device driving a HID reader would use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.)</w:t>
      </w:r>
    </w:p>
    <w:p>
      <w:pPr>
        <w:pStyle w:val="BodyText"/>
      </w:pPr>
      <w:r>
        <w:t xml:space="preserve">Requirements &amp; behaviour: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Chrome/Edge on Android only, over HTTPS.</w:t>
      </w:r>
      <w:r>
        <w:t xml:space="preserve"> </w:t>
      </w:r>
      <w:r>
        <w:t xml:space="preserve">Web NFC does not exist on iOS</w:t>
      </w:r>
      <w:r>
        <w:t xml:space="preserve"> </w:t>
      </w:r>
      <w:r>
        <w:t xml:space="preserve">Safari or desktop browsers — there the button self-disables and the status reads</w:t>
      </w:r>
      <w:r>
        <w:t xml:space="preserve"> </w:t>
      </w:r>
      <w:r>
        <w:rPr>
          <w:i/>
          <w:iCs/>
        </w:rPr>
        <w:t xml:space="preserve">"Web NFC not supported (use Chrome on Android)."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User gesture to arm.</w:t>
      </w:r>
      <w:r>
        <w:t xml:space="preserve"> </w:t>
      </w:r>
      <w:r>
        <w:t xml:space="preserve">The browser only lets a page start NFC after a tap, so</w:t>
      </w:r>
      <w:r>
        <w:t xml:space="preserve"> </w:t>
      </w:r>
      <w:r>
        <w:t xml:space="preserve">the POS/login shows an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button. Tap it once per session,</w:t>
      </w:r>
      <w:r>
        <w:t xml:space="preserve"> </w:t>
      </w:r>
      <w:r>
        <w:t xml:space="preserve">grant the NFC permission prompt, then hold cards to the back of the phone.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Installable full-screen (PWA).</w:t>
      </w:r>
      <w:r>
        <w:t xml:space="preserve"> </w:t>
      </w:r>
      <w:r>
        <w:rPr>
          <w:rStyle w:val="VerbatimChar"/>
        </w:rPr>
        <w:t xml:space="preserve">/ppp/*</w:t>
      </w:r>
      <w:r>
        <w:t xml:space="preserve"> </w:t>
      </w:r>
      <w:r>
        <w:t xml:space="preserve">ships a web-app manifest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public/ppp.webmanifest</w:t>
      </w:r>
      <w:r>
        <w:t xml:space="preserve">, linked only from</w:t>
      </w:r>
      <w:r>
        <w:t xml:space="preserve"> </w:t>
      </w:r>
      <w:r>
        <w:rPr>
          <w:rStyle w:val="VerbatimChar"/>
        </w:rPr>
        <w:t xml:space="preserve">src/app/ppp/layout.tsx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display: fullscreen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start_url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and app icons. In Chrome →</w:t>
      </w:r>
      <w:r>
        <w:t xml:space="preserve"> </w:t>
      </w:r>
      <w:r>
        <w:rPr>
          <w:b/>
          <w:bCs/>
        </w:rPr>
        <w:t xml:space="preserve">Add to Home screen / Install app</w:t>
      </w:r>
      <w:r>
        <w:t xml:space="preserve">, the phone installs a standalone icon that</w:t>
      </w:r>
      <w:r>
        <w:t xml:space="preserve"> </w:t>
      </w:r>
      <w:r>
        <w:t xml:space="preserve">launches the POS with</w:t>
      </w:r>
      <w:r>
        <w:t xml:space="preserve"> </w:t>
      </w:r>
      <w:r>
        <w:rPr>
          <w:b/>
          <w:bCs/>
        </w:rPr>
        <w:t xml:space="preserve">no browser chrome</w:t>
      </w:r>
      <w:r>
        <w:t xml:space="preserve"> </w:t>
      </w:r>
      <w:r>
        <w:t xml:space="preserve">(no URL bar). The manifest is scoped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so the installed app opens the bar POS and the SSS kiosk is unaffected.</w:t>
      </w:r>
      <w:r>
        <w:t xml:space="preserve"> </w:t>
      </w:r>
      <w:r>
        <w:t xml:space="preserve">(If you added it to the home screen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manifest shipped, delete that</w:t>
      </w:r>
      <w:r>
        <w:t xml:space="preserve"> </w:t>
      </w:r>
      <w:r>
        <w:t xml:space="preserve">old shortcut and re-add it — the old one opens in a normal browser tab.)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Fully additive.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entered only when selected; the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t xml:space="preserve">WebSocket and</w:t>
      </w:r>
      <w:r>
        <w:t xml:space="preserve"> </w:t>
      </w:r>
      <w:r>
        <w:rPr>
          <w:rStyle w:val="VerbatimChar"/>
        </w:rPr>
        <w:t xml:space="preserve">hid</w:t>
      </w:r>
      <w:r>
        <w:t xml:space="preserve"> </w:t>
      </w:r>
      <w:r>
        <w:t xml:space="preserve">keyboard listeners are untouched, so switching the phone to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can't affect the laptop or iPad readers.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Byte-order caveat.</w:t>
      </w:r>
      <w:r>
        <w:t xml:space="preserve"> </w:t>
      </w:r>
      <w:r>
        <w:t xml:space="preserve">Web NFC reports the UID in tag-read order, which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differ from the Arago reader's byte order for the same card. If a card that</w:t>
      </w:r>
      <w:r>
        <w:t xml:space="preserve"> </w:t>
      </w:r>
      <w:r>
        <w:t xml:space="preserve">works on the laptop isn't recognised on the phone, scan one known card on both</w:t>
      </w:r>
      <w:r>
        <w:t xml:space="preserve"> </w:t>
      </w:r>
      <w:r>
        <w:t xml:space="preserve">and add the deterministic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,</w:t>
      </w:r>
      <w:r>
        <w:t xml:space="preserve"> </w:t>
      </w:r>
      <w:r>
        <w:t xml:space="preserve">which already documents the spot). See</w:t>
      </w:r>
      <w:r>
        <w:t xml:space="preserve"> </w:t>
      </w:r>
      <w:hyperlink r:id="rId144">
        <w:r>
          <w:rPr>
            <w:rStyle w:val="Hyperlink"/>
          </w:rPr>
          <w:t xml:space="preserve">CARD_READER.md</w:t>
        </w:r>
      </w:hyperlink>
      <w:r>
        <w:t xml:space="preserve">.</w:t>
      </w:r>
    </w:p>
    <w:bookmarkEnd w:id="145"/>
    <w:bookmarkEnd w:id="146"/>
    <w:bookmarkStart w:id="147" w:name="X7d5a9b22ff48fb0085a913657aa06a04cfa6a91"/>
    <w:p>
      <w:pPr>
        <w:pStyle w:val="Heading2"/>
      </w:pPr>
      <w:r>
        <w:t xml:space="preserve">Stress &amp; Dimensie: borrel types, price lists, who pays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Borrel</w:t>
            </w:r>
          </w:p>
        </w:tc>
        <w:tc>
          <w:tcPr/>
          <w:p>
            <w:pPr>
              <w:pStyle w:val="Compact"/>
            </w:pPr>
            <w:r>
              <w:t xml:space="preserve">Hosted by / pays the bar</w:t>
            </w:r>
          </w:p>
        </w:tc>
        <w:tc>
          <w:tcPr/>
          <w:p>
            <w:pPr>
              <w:pStyle w:val="Compact"/>
            </w:pPr>
            <w:r>
              <w:t xml:space="preserve">Drink list</w:t>
            </w:r>
          </w:p>
        </w:tc>
        <w:tc>
          <w:tcPr/>
          <w:p>
            <w:pPr>
              <w:pStyle w:val="Compact"/>
            </w:pPr>
            <w:r>
              <w:t xml:space="preserve">Who can pay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Stress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Joint</w:t>
            </w:r>
            <w:r>
              <w:t xml:space="preserve"> </w:t>
            </w:r>
            <w:r>
              <w:t xml:space="preserve">(Thursday weekly drink)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Dimensie members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Dimensie</w:t>
            </w:r>
          </w:p>
        </w:tc>
        <w:tc>
          <w:tcPr/>
          <w:p>
            <w:pPr>
              <w:pStyle w:val="Compact"/>
            </w:pPr>
            <w:r>
              <w:t xml:space="preserve">Dimensie</w:t>
            </w:r>
          </w:p>
        </w:tc>
        <w:tc>
          <w:tcPr/>
          <w:p>
            <w:pPr>
              <w:pStyle w:val="Compact"/>
            </w:pPr>
            <w:r>
              <w:t xml:space="preserve">Dimensie</w:t>
            </w:r>
          </w:p>
        </w:tc>
        <w:tc>
          <w:tcPr/>
          <w:p>
            <w:pPr>
              <w:pStyle w:val="Compact"/>
            </w:pPr>
            <w:r>
              <w:t xml:space="preserve">Dimensie members</w:t>
            </w:r>
          </w:p>
        </w:tc>
      </w:tr>
    </w:tbl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PppActivity.associationId</w:t>
      </w:r>
      <w:r>
        <w:t xml:space="preserve"> </w:t>
      </w:r>
      <w:r>
        <w:t xml:space="preserve">= host,</w:t>
      </w:r>
      <w:r>
        <w:t xml:space="preserve"> </w:t>
      </w:r>
      <w:r>
        <w:rPr>
          <w:rStyle w:val="VerbatimChar"/>
        </w:rPr>
        <w:t xml:space="preserve">PppActivity.joint</w:t>
      </w:r>
      <w:r>
        <w:t xml:space="preserve"> </w:t>
      </w:r>
      <w:r>
        <w:t xml:space="preserve">= both can pay. Alexia</w:t>
      </w:r>
      <w:r>
        <w:t xml:space="preserve"> </w:t>
      </w:r>
      <w:r>
        <w:t xml:space="preserve">sets both; the admin can switch a Stress borrel to/from joint (</w:t>
      </w:r>
      <w:r>
        <w:rPr>
          <w:b/>
          <w:bCs/>
        </w:rPr>
        <w:t xml:space="preserve">Make joint</w:t>
      </w:r>
      <w:r>
        <w:t xml:space="preserve"> </w:t>
      </w:r>
      <w:r>
        <w:t xml:space="preserve">on its detail page),</w:t>
      </w:r>
      <w:r>
        <w:t xml:space="preserve"> </w:t>
      </w:r>
      <w:r>
        <w:t xml:space="preserve">but not stop it being joint once Dimensie members ordered there.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Drink lists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/</w:t>
      </w:r>
      <w:r>
        <w:rPr>
          <w:rStyle w:val="VerbatimChar"/>
        </w:rPr>
        <w:t xml:space="preserve">PppProductCategory.associationId</w:t>
      </w:r>
      <w:r>
        <w:t xml:space="preserve">: each</w:t>
      </w:r>
      <w:r>
        <w:t xml:space="preserve"> </w:t>
      </w:r>
      <w:r>
        <w:t xml:space="preserve">association manages its own on</w:t>
      </w:r>
      <w:r>
        <w:t xml:space="preserve"> </w:t>
      </w:r>
      <w:r>
        <w:rPr>
          <w:b/>
          <w:bCs/>
        </w:rPr>
        <w:t xml:space="preserve">Drinks</w:t>
      </w:r>
      <w:r>
        <w:t xml:space="preserve"> </w:t>
      </w:r>
      <w:r>
        <w:t xml:space="preserve">(the overall admin switches); the POS</w:t>
      </w:r>
      <w:r>
        <w:t xml:space="preserve"> </w:t>
      </w:r>
      <w:r>
        <w:t xml:space="preserve">and the order route only accept the host's drinks.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Who pays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src/lib/memberships.ts</w:t>
      </w:r>
      <w:r>
        <w:t xml:space="preserve">, enforced server-side on scan, link and</w:t>
      </w:r>
      <w:r>
        <w:t xml:space="preserve"> </w:t>
      </w:r>
      <w:r>
        <w:t xml:space="preserve">order) — someone in both associations has one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row per association,</w:t>
      </w:r>
      <w:r>
        <w:t xml:space="preserve"> </w:t>
      </w:r>
      <w:r>
        <w:t xml:space="preserve">recognised by the</w:t>
      </w:r>
      <w:r>
        <w:t xml:space="preserve"> </w:t>
      </w:r>
      <w:r>
        <w:rPr>
          <w:b/>
          <w:bCs/>
        </w:rPr>
        <w:t xml:space="preserve">same email</w:t>
      </w:r>
      <w:r>
        <w:t xml:space="preserve">. One card works for both: at a joint or Stress</w:t>
      </w:r>
      <w:r>
        <w:t xml:space="preserve"> </w:t>
      </w:r>
      <w:r>
        <w:t xml:space="preserve">borrel their</w:t>
      </w:r>
      <w:r>
        <w:t xml:space="preserve"> </w:t>
      </w:r>
      <w:r>
        <w:rPr>
          <w:b/>
          <w:bCs/>
        </w:rPr>
        <w:t xml:space="preserve">Stress</w:t>
      </w:r>
      <w:r>
        <w:t xml:space="preserve"> </w:t>
      </w:r>
      <w:r>
        <w:t xml:space="preserve">membership pays, at a Dimensie borrel the Dimensie one.</w:t>
      </w:r>
      <w:r>
        <w:t xml:space="preserve"> </w:t>
      </w:r>
      <w:r>
        <w:t xml:space="preserve">Linking a card at the bar searches by name with</w:t>
      </w:r>
      <w:r>
        <w:t xml:space="preserve"> </w:t>
      </w:r>
      <w:r>
        <w:rPr>
          <w:b/>
          <w:bCs/>
        </w:rPr>
        <w:t xml:space="preserve">one row per person</w:t>
      </w:r>
      <w:r>
        <w:t xml:space="preserve">; the card</w:t>
      </w:r>
      <w:r>
        <w:t xml:space="preserve"> </w:t>
      </w:r>
      <w:r>
        <w:t xml:space="preserve">is stored on the Stress membership if there is one (the snack kiosk is Stress's).</w:t>
      </w:r>
    </w:p>
    <w:p>
      <w:pPr>
        <w:pStyle w:val="Compact"/>
        <w:numPr>
          <w:ilvl w:val="0"/>
          <w:numId w:val="1049"/>
        </w:numPr>
      </w:pPr>
      <w:r>
        <w:t xml:space="preserve">Roles and discounts are the paying member's own association's. A Dimensie</w:t>
      </w:r>
      <w:r>
        <w:t xml:space="preserve"> </w:t>
      </w:r>
      <w:r>
        <w:t xml:space="preserve">bartender's own free drinks at a joint borrel are covered by Stress.</w:t>
      </w:r>
    </w:p>
    <w:p>
      <w:pPr>
        <w:pStyle w:val="Compact"/>
        <w:numPr>
          <w:ilvl w:val="0"/>
          <w:numId w:val="1049"/>
        </w:numPr>
      </w:pPr>
      <w:r>
        <w:t xml:space="preserve">Every order line snapshots</w:t>
      </w:r>
      <w:r>
        <w:t xml:space="preserve"> </w:t>
      </w:r>
      <w:r>
        <w:rPr>
          <w:rStyle w:val="VerbatimChar"/>
        </w:rPr>
        <w:t xml:space="preserve">baseCents</w:t>
      </w:r>
      <w:r>
        <w:t xml:space="preserve"> </w:t>
      </w:r>
      <w:r>
        <w:t xml:space="preserve">(price before role discounts / comps) and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 </w:t>
      </w:r>
      <w:r>
        <w:t xml:space="preserve">— what Stress invoices Dimensie for Dimensie members' drinks.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Visibility</w:t>
      </w:r>
      <w:r>
        <w:t xml:space="preserve"> </w:t>
      </w:r>
      <w:r>
        <w:t xml:space="preserve">— Dimensie bartenders see Dimensie and joint borrels at the POS;</w:t>
      </w:r>
      <w:r>
        <w:t xml:space="preserve"> </w:t>
      </w:r>
      <w:r>
        <w:t xml:space="preserve">the Dimensie admin sees joint borrels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(its members' orders only; no</w:t>
      </w:r>
      <w:r>
        <w:t xml:space="preserve"> </w:t>
      </w:r>
      <w:r>
        <w:t xml:space="preserve">order edits, SBZ usage, specials, Wall Street, external cards). External cards</w:t>
      </w:r>
      <w:r>
        <w:t xml:space="preserve"> </w:t>
      </w:r>
      <w:r>
        <w:t xml:space="preserve">only work at Stress borrels.</w:t>
      </w:r>
    </w:p>
    <w:bookmarkEnd w:id="147"/>
    <w:bookmarkStart w:id="154" w:name="pricing--discounts"/>
    <w:p>
      <w:pPr>
        <w:pStyle w:val="Heading2"/>
      </w:pPr>
      <w:r>
        <w:t xml:space="preserve">Pricing &amp; discounts</w:t>
      </w:r>
    </w:p>
    <w:p>
      <w:pPr>
        <w:pStyle w:val="FirstParagraph"/>
      </w:pPr>
      <w:r>
        <w:t xml:space="preserve">Several discount mechanisms stack in a defined order. The shared logic lives in</w:t>
      </w:r>
      <w:r>
        <w:t xml:space="preserve"> </w:t>
      </w:r>
      <w:r>
        <w:rPr>
          <w:rStyle w:val="VerbatimChar"/>
        </w:rPr>
        <w:t xml:space="preserve">src/lib/roles.ts</w:t>
      </w:r>
      <w:r>
        <w:t xml:space="preserve"> </w:t>
      </w:r>
      <w:r>
        <w:t xml:space="preserve">and is applied</w:t>
      </w:r>
      <w:r>
        <w:t xml:space="preserve"> </w:t>
      </w:r>
      <w:r>
        <w:rPr>
          <w:b/>
          <w:bCs/>
        </w:rPr>
        <w:t xml:space="preserve">identically in the POS (display) and the</w:t>
      </w:r>
      <w:r>
        <w:rPr>
          <w:b/>
          <w:bCs/>
        </w:rPr>
        <w:t xml:space="preserve"> </w:t>
      </w:r>
      <w:r>
        <w:rPr>
          <w:b/>
          <w:bCs/>
        </w:rPr>
        <w:t xml:space="preserve">invoice route (authoritative)</w:t>
      </w:r>
      <w:r>
        <w:t xml:space="preserve"> </w:t>
      </w:r>
      <w:r>
        <w:t xml:space="preserve">— the client never sets prices.</w:t>
      </w:r>
    </w:p>
    <w:bookmarkStart w:id="148" w:name="member-roles-memberrole"/>
    <w:p>
      <w:pPr>
        <w:pStyle w:val="Heading3"/>
      </w:pPr>
      <w:r>
        <w:t xml:space="preserve">Member roles (</w:t>
      </w:r>
      <w:r>
        <w:rPr>
          <w:rStyle w:val="VerbatimChar"/>
        </w:rPr>
        <w:t xml:space="preserve">MemberRole</w:t>
      </w:r>
      <w:r>
        <w:t xml:space="preserve">)</w:t>
      </w:r>
    </w:p>
    <w:p>
      <w:pPr>
        <w:pStyle w:val="FirstParagraph"/>
      </w:pPr>
      <w:r>
        <w:t xml:space="preserve">A member can hold several roles (Board, PilsCie, Bartenders, …). Each role grants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and/or a</w:t>
      </w:r>
      <w:r>
        <w:t xml:space="preserve"> </w:t>
      </w:r>
      <w:r>
        <w:rPr>
          <w:b/>
          <w:bCs/>
        </w:rPr>
        <w:t xml:space="preserve">fixed cents</w:t>
      </w:r>
      <w:r>
        <w:t xml:space="preserve"> </w:t>
      </w:r>
      <w:r>
        <w:t xml:space="preserve">discount (they stack within a role).</w:t>
      </w:r>
      <w:r>
        <w:t xml:space="preserve"> </w:t>
      </w:r>
      <w:r>
        <w:t xml:space="preserve">Across a member's roles, the</w:t>
      </w:r>
      <w:r>
        <w:t xml:space="preserve"> </w:t>
      </w:r>
      <w:r>
        <w:rPr>
          <w:b/>
          <w:bCs/>
        </w:rPr>
        <w:t xml:space="preserve">best (largest) discount amount per drink wins</w:t>
      </w:r>
      <w:r>
        <w:t xml:space="preserve"> </w:t>
      </w:r>
      <w:r>
        <w:t xml:space="preserve">—</w:t>
      </w:r>
      <w:r>
        <w:t xml:space="preserve"> </w:t>
      </w:r>
      <w:r>
        <w:t xml:space="preserve">so a fixed-cents role and a percentage role are always compared on the same</w:t>
      </w:r>
      <w:r>
        <w:t xml:space="preserve"> </w:t>
      </w:r>
      <w:r>
        <w:t xml:space="preserve">footing. Examples: Board = 100 % (free), PilsCie = €0.72 off, Bartenders = 25 %.</w:t>
      </w:r>
    </w:p>
    <w:p>
      <w:pPr>
        <w:pStyle w:val="BodyText"/>
      </w:pPr>
      <w:r>
        <w:rPr>
          <w:b/>
          <w:bCs/>
        </w:rPr>
        <w:t xml:space="preserve">Own drink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MemberRole.ownDrinkOnly</w:t>
      </w:r>
      <w:r>
        <w:t xml:space="preserve">, on for PilsCie): the role's discount</w:t>
      </w:r>
      <w:r>
        <w:t xml:space="preserve"> </w:t>
      </w:r>
      <w:r>
        <w:t xml:space="preserve">applies to</w:t>
      </w:r>
      <w:r>
        <w:t xml:space="preserve"> </w:t>
      </w:r>
      <w:r>
        <w:rPr>
          <w:b/>
          <w:bCs/>
        </w:rPr>
        <w:t xml:space="preserve">one drink per order</w:t>
      </w:r>
      <w:r>
        <w:t xml:space="preserve"> </w:t>
      </w:r>
      <w:r>
        <w:t xml:space="preserve">— the member's own — and the rest of the order is</w:t>
      </w:r>
      <w:r>
        <w:t xml:space="preserve"> </w:t>
      </w:r>
      <w:r>
        <w:t xml:space="preserve">charged at the normal price. So a PilsCie member buying 3 beers (1 for themselves, 2</w:t>
      </w:r>
      <w:r>
        <w:t xml:space="preserve"> </w:t>
      </w:r>
      <w:r>
        <w:t xml:space="preserve">for friends) pays 1 discounted + 2 full price. The discounted unit is the one where</w:t>
      </w:r>
      <w:r>
        <w:t xml:space="preserve"> </w:t>
      </w:r>
      <w:r>
        <w:t xml:space="preserve">they save the most; other roles they hold (every-drink roles) still apply to the</w:t>
      </w:r>
      <w:r>
        <w:t xml:space="preserve"> </w:t>
      </w:r>
      <w:r>
        <w:t xml:space="preserve">rest. Pricing is done for the whole order in</w:t>
      </w:r>
      <w:r>
        <w:t xml:space="preserve"> </w:t>
      </w:r>
      <w:r>
        <w:rPr>
          <w:rStyle w:val="VerbatimChar"/>
        </w:rPr>
        <w:t xml:space="preserve">priceOrder()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src/lib/roles.ts</w:t>
      </w:r>
      <w:r>
        <w:t xml:space="preserve">),</w:t>
      </w:r>
      <w:r>
        <w:t xml:space="preserve"> </w:t>
      </w:r>
      <w:r>
        <w:t xml:space="preserve">server-side at confirm and identically in the POS cart (which shows "1 own drink</w:t>
      </w:r>
      <w:r>
        <w:t xml:space="preserve"> </w:t>
      </w:r>
      <w:r>
        <w:t xml:space="preserve">discounted · 2 full price"); such a line is stored split (1 × discounted + rest ×</w:t>
      </w:r>
      <w:r>
        <w:t xml:space="preserve"> </w:t>
      </w:r>
      <w:r>
        <w:t xml:space="preserve">full). Role-cost reports credit only the discount actually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attributeRoleDiscount()</w:t>
      </w:r>
      <w:r>
        <w:t xml:space="preserve">). Toggle it per role on</w:t>
      </w:r>
      <w:r>
        <w:t xml:space="preserve"> </w:t>
      </w:r>
      <w:r>
        <w:rPr>
          <w:b/>
          <w:bCs/>
        </w:rPr>
        <w:t xml:space="preserve">Member roles</w:t>
      </w:r>
      <w:r>
        <w:t xml:space="preserve">.</w:t>
      </w:r>
    </w:p>
    <w:bookmarkEnd w:id="148"/>
    <w:bookmarkStart w:id="149" w:name="Xdc2cc5689f60cdecc95c97ccb849e07d18c3f1b"/>
    <w:p>
      <w:pPr>
        <w:pStyle w:val="Heading3"/>
      </w:pPr>
      <w:r>
        <w:t xml:space="preserve">Product special price (</w:t>
      </w:r>
      <w:r>
        <w:rPr>
          <w:rStyle w:val="VerbatimChar"/>
        </w:rPr>
        <w:t xml:space="preserve">PppProduct.specialPrice</w:t>
      </w:r>
      <w:r>
        <w:t xml:space="preserve">)</w:t>
      </w:r>
    </w:p>
    <w:p>
      <w:pPr>
        <w:pStyle w:val="FirstParagraph"/>
      </w:pPr>
      <w:r>
        <w:t xml:space="preserve">An optional permanent promo price on a drink. When set, the member pays the</w:t>
      </w:r>
      <w:r>
        <w:t xml:space="preserve"> </w:t>
      </w:r>
      <w:r>
        <w:t xml:space="preserve">special price and</w:t>
      </w:r>
      <w:r>
        <w:t xml:space="preserve"> </w:t>
      </w:r>
      <w:r>
        <w:rPr>
          <w:b/>
          <w:bCs/>
        </w:rPr>
        <w:t xml:space="preserve">only percentage role discounts apply — fixed-cent discounts</w:t>
      </w:r>
      <w:r>
        <w:rPr>
          <w:b/>
          <w:bCs/>
        </w:rPr>
        <w:t xml:space="preserve"> </w:t>
      </w:r>
      <w:r>
        <w:rPr>
          <w:b/>
          <w:bCs/>
        </w:rPr>
        <w:t xml:space="preserve">are skipped</w:t>
      </w:r>
      <w:r>
        <w:t xml:space="preserve"> </w:t>
      </w:r>
      <w:r>
        <w:t xml:space="preserve">(so an already-discounted drink doesn't also get €0.75 off).</w:t>
      </w:r>
    </w:p>
    <w:bookmarkEnd w:id="149"/>
    <w:bookmarkStart w:id="150" w:name="Xda7dac18422d7a5f8c5c30b94cce3929299f78b"/>
    <w:p>
      <w:pPr>
        <w:pStyle w:val="Heading3"/>
      </w:pPr>
      <w:r>
        <w:t xml:space="preserve">Activity drink specials (</w:t>
      </w:r>
      <w:r>
        <w:rPr>
          <w:rStyle w:val="VerbatimChar"/>
        </w:rPr>
        <w:t xml:space="preserve">PppActivityDiscount</w:t>
      </w:r>
      <w:r>
        <w:t xml:space="preserve">)</w:t>
      </w:r>
    </w:p>
    <w:p>
      <w:pPr>
        <w:pStyle w:val="FirstParagraph"/>
      </w:pPr>
      <w:r>
        <w:t xml:space="preserve">A per-borrel special price for specific drinks (e.g.</w:t>
      </w:r>
      <w:r>
        <w:t xml:space="preserve"> </w:t>
      </w:r>
      <w:r>
        <w:rPr>
          <w:b/>
          <w:bCs/>
        </w:rPr>
        <w:t xml:space="preserve">Flügel Friday</w:t>
      </w:r>
      <w:r>
        <w:t xml:space="preserve"> </w:t>
      </w:r>
      <w:r>
        <w:t xml:space="preserve">→ Flügel</w:t>
      </w:r>
      <w:r>
        <w:t xml:space="preserve"> </w:t>
      </w:r>
      <w:r>
        <w:t xml:space="preserve">€1.00). Configured per activity (see below). When active, an activity special</w:t>
      </w:r>
      <w:r>
        <w:t xml:space="preserve"> </w:t>
      </w:r>
      <w:r>
        <w:rPr>
          <w:b/>
          <w:bCs/>
        </w:rPr>
        <w:t xml:space="preserve">overrides</w:t>
      </w:r>
      <w:r>
        <w:t xml:space="preserve"> </w:t>
      </w:r>
      <w:r>
        <w:t xml:space="preserve">the product price/specialPrice. Like product specials, only</w:t>
      </w:r>
      <w:r>
        <w:t xml:space="preserve"> </w:t>
      </w:r>
      <w:r>
        <w:t xml:space="preserve">percentage role discounts apply on top.</w:t>
      </w:r>
    </w:p>
    <w:bookmarkEnd w:id="150"/>
    <w:bookmarkStart w:id="151" w:name="X52d93846910a4db1f279ccfc2712d1574c029da"/>
    <w:p>
      <w:pPr>
        <w:pStyle w:val="Heading3"/>
      </w:pPr>
      <w:r>
        <w:t xml:space="preserve">The Specials toggle (</w:t>
      </w:r>
      <w:r>
        <w:rPr>
          <w:rStyle w:val="VerbatimChar"/>
        </w:rPr>
        <w:t xml:space="preserve">PppActivity.discountsActive</w:t>
      </w:r>
      <w:r>
        <w:t xml:space="preserve">)</w:t>
      </w:r>
    </w:p>
    <w:p>
      <w:pPr>
        <w:pStyle w:val="FirstParagraph"/>
      </w:pPr>
      <w:r>
        <w:t xml:space="preserve">Specials often "run out" during the night. Bartenders flip</w:t>
      </w:r>
      <w:r>
        <w:t xml:space="preserve"> </w:t>
      </w:r>
      <w:r>
        <w:rPr>
          <w:b/>
          <w:bCs/>
        </w:rPr>
        <w:t xml:space="preserve">Specials OFF</w:t>
      </w:r>
      <w:r>
        <w:t xml:space="preserve"> </w:t>
      </w:r>
      <w:r>
        <w:t xml:space="preserve">in the</w:t>
      </w:r>
      <w:r>
        <w:t xml:space="preserve"> </w:t>
      </w:r>
      <w:r>
        <w:t xml:space="preserve">POS header (</w:t>
      </w:r>
      <w:r>
        <w:rPr>
          <w:rStyle w:val="VerbatimChar"/>
        </w:rPr>
        <w:t xml:space="preserve">PATCH /api/ppp/activities/[id] { discountsActive }</w:t>
      </w:r>
      <w:r>
        <w:t xml:space="preserve">) to instantly stop</w:t>
      </w:r>
      <w:r>
        <w:t xml:space="preserve"> </w:t>
      </w:r>
      <w:r>
        <w:t xml:space="preserve">all of that activity's specials for everyone; drinks revert to their normal /</w:t>
      </w:r>
      <w:r>
        <w:t xml:space="preserve"> </w:t>
      </w:r>
      <w:r>
        <w:t xml:space="preserve">product-special price. Member role discounts are unaffected by this toggle.</w:t>
      </w:r>
    </w:p>
    <w:p>
      <w:pPr>
        <w:pStyle w:val="BodyText"/>
      </w:pPr>
      <w:r>
        <w:rPr>
          <w:b/>
          <w:bCs/>
        </w:rPr>
        <w:t xml:space="preserve">Effective unit 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activityDiscountedUnitPrice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base   = activitySpecial (if active)  ▸  product.specialPrice  ▸  product.price</w:t>
      </w:r>
      <w:r>
        <w:br/>
      </w:r>
      <w:r>
        <w:rPr>
          <w:rStyle w:val="VerbatimChar"/>
        </w:rPr>
        <w:t xml:space="preserve">isSpecial = base came from an activity or product special</w:t>
      </w:r>
      <w:r>
        <w:br/>
      </w:r>
      <w:r>
        <w:rPr>
          <w:rStyle w:val="VerbatimChar"/>
        </w:rPr>
        <w:t xml:space="preserve">price  = base − bestRoleDiscount(base, roles, ignoreFixed = isSpecial)   (never &lt; 0)</w:t>
      </w:r>
    </w:p>
    <w:bookmarkEnd w:id="151"/>
    <w:bookmarkStart w:id="152" w:name="discount-reporting-budget-per-borrel"/>
    <w:p>
      <w:pPr>
        <w:pStyle w:val="Heading3"/>
      </w:pPr>
      <w:r>
        <w:t xml:space="preserve">Discount reporting (budget per borrel)</w:t>
      </w:r>
    </w:p>
    <w:p>
      <w:pPr>
        <w:pStyle w:val="FirstParagraph"/>
      </w:pPr>
      <w:r>
        <w:t xml:space="preserve">Each invoice line</w:t>
      </w:r>
      <w:r>
        <w:t xml:space="preserve"> </w:t>
      </w:r>
      <w:r>
        <w:rPr>
          <w:b/>
          <w:bCs/>
        </w:rPr>
        <w:t xml:space="preserve">snapshots</w:t>
      </w:r>
      <w:r>
        <w:t xml:space="preserve"> </w:t>
      </w:r>
      <w:r>
        <w:t xml:space="preserve">its list price and the activity-special price that</w:t>
      </w:r>
      <w:r>
        <w:t xml:space="preserve"> </w:t>
      </w:r>
      <w:r>
        <w:t xml:space="preserve">applied (</w:t>
      </w:r>
      <w:r>
        <w:rPr>
          <w:rStyle w:val="VerbatimChar"/>
        </w:rPr>
        <w:t xml:space="preserve">PppInvoiceLine.listCents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</w:t>
      </w:r>
      <w:r>
        <w:t xml:space="preserve">), so the discount given can be</w:t>
      </w:r>
      <w:r>
        <w:t xml:space="preserve"> </w:t>
      </w:r>
      <w:r>
        <w:t xml:space="preserve">reported accurately even after a special is toggled off mid-borrel. Two 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sumLineDiscounts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roles.ts</w:t>
      </w:r>
      <w:r>
        <w:t xml:space="preserve">) are shown on the admin Activities list, the</w:t>
      </w:r>
      <w:r>
        <w:t xml:space="preserve"> </w:t>
      </w:r>
      <w:r>
        <w:t xml:space="preserve">activity detail page, and</w:t>
      </w:r>
      <w:r>
        <w:t xml:space="preserve"> </w:t>
      </w:r>
      <w:r>
        <w:rPr>
          <w:b/>
          <w:bCs/>
        </w:rPr>
        <w:t xml:space="preserve">in a banner when an activity is closed</w:t>
      </w:r>
      <w:r>
        <w:t xml:space="preserve">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Specials discount</w:t>
      </w:r>
      <w:r>
        <w:t xml:space="preserve"> </w:t>
      </w:r>
      <w:r>
        <w:t xml:space="preserve">— only the activity drink specials: Σ (list − special) × qty.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Total discount given</w:t>
      </w:r>
      <w:r>
        <w:t xml:space="preserve"> </w:t>
      </w:r>
      <w:r>
        <w:t xml:space="preserve">— everything (specials + roles/free drinks): Σ (list − charged) × qty.</w:t>
      </w:r>
    </w:p>
    <w:bookmarkEnd w:id="152"/>
    <w:bookmarkStart w:id="153" w:name="Xf0315f0e6993867b2a2e5e20e7c16d85903a818"/>
    <w:p>
      <w:pPr>
        <w:pStyle w:val="Heading3"/>
      </w:pPr>
      <w:r>
        <w:t xml:space="preserve">Bartender free drinks (</w:t>
      </w:r>
      <w:r>
        <w:rPr>
          <w:rStyle w:val="VerbatimChar"/>
        </w:rPr>
        <w:t xml:space="preserve">PppProductCategory.bartenderFree</w:t>
      </w:r>
      <w:r>
        <w:t xml:space="preserve">)</w:t>
      </w:r>
    </w:p>
    <w:p>
      <w:pPr>
        <w:pStyle w:val="FirstParagraph"/>
      </w:pPr>
      <w:r>
        <w:t xml:space="preserve">The bartender operating the POS drinks free from</w:t>
      </w:r>
      <w:r>
        <w:t xml:space="preserve"> </w:t>
      </w:r>
      <w:r>
        <w:rPr>
          <w:b/>
          <w:bCs/>
        </w:rPr>
        <w:t xml:space="preserve">bartender-free categories</w:t>
      </w:r>
      <w:r>
        <w:t xml:space="preserve"> </w:t>
      </w:r>
      <w:r>
        <w:t xml:space="preserve">when</w:t>
      </w:r>
      <w:r>
        <w:t xml:space="preserve"> </w:t>
      </w:r>
      <w:r>
        <w:t xml:space="preserve">they charge</w:t>
      </w:r>
      <w:r>
        <w:t xml:space="preserve"> </w:t>
      </w:r>
      <w:r>
        <w:rPr>
          <w:b/>
          <w:bCs/>
        </w:rPr>
        <w:t xml:space="preserve">their own card</w:t>
      </w:r>
      <w:r>
        <w:t xml:space="preserve"> </w:t>
      </w:r>
      <w:r>
        <w:t xml:space="preserve">— e.g. soft drinks &amp; 0.0% for the on-shift bartender.</w:t>
      </w:r>
      <w:r>
        <w:t xml:space="preserve"> </w:t>
      </w:r>
      <w:r>
        <w:t xml:space="preserve">Toggle a category free with the</w:t>
      </w:r>
      <w:r>
        <w:t xml:space="preserve"> </w:t>
      </w:r>
      <w:r>
        <w:rPr>
          <w:b/>
          <w:bCs/>
        </w:rPr>
        <w:t xml:space="preserve">🍺</w:t>
      </w:r>
      <w:r>
        <w:t xml:space="preserve"> </w:t>
      </w:r>
      <w:r>
        <w:t xml:space="preserve">button on</w:t>
      </w:r>
      <w:r>
        <w:t xml:space="preserve"> </w:t>
      </w:r>
      <w:r>
        <w:rPr>
          <w:b/>
          <w:bCs/>
        </w:rPr>
        <w:t xml:space="preserve">Admin → PPP → Drinks</w:t>
      </w:r>
      <w:r>
        <w:t xml:space="preserve"> </w:t>
      </w:r>
      <w:r>
        <w:t xml:space="preserve">(Categories).</w:t>
      </w:r>
    </w:p>
    <w:p>
      <w:pPr>
        <w:pStyle w:val="Compact"/>
        <w:numPr>
          <w:ilvl w:val="0"/>
          <w:numId w:val="1051"/>
        </w:numPr>
      </w:pPr>
      <w:r>
        <w:t xml:space="preserve">Keyed off the</w:t>
      </w:r>
      <w:r>
        <w:t xml:space="preserve"> </w:t>
      </w:r>
      <w:r>
        <w:rPr>
          <w:b/>
          <w:bCs/>
        </w:rPr>
        <w:t xml:space="preserve">logged-in user's linked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</w:t>
      </w:r>
      <w:r>
        <w:t xml:space="preserve">) vs the charge</w:t>
      </w:r>
      <w:r>
        <w:t xml:space="preserve"> </w:t>
      </w:r>
      <w:r>
        <w:t xml:space="preserve">target, so it can't be spoofed and only applies to the bartender's own card.</w:t>
      </w:r>
    </w:p>
    <w:p>
      <w:pPr>
        <w:pStyle w:val="Compact"/>
        <w:numPr>
          <w:ilvl w:val="0"/>
          <w:numId w:val="1051"/>
        </w:numPr>
      </w:pPr>
      <w:r>
        <w:t xml:space="preserve">Priced authoritatively in the invoice route: a matching line is comped to</w:t>
      </w:r>
      <w:r>
        <w:t xml:space="preserve"> </w:t>
      </w:r>
      <w:r>
        <w:rPr>
          <w:b/>
          <w:bCs/>
        </w:rPr>
        <w:t xml:space="preserve">€0</w:t>
      </w:r>
      <w:r>
        <w:t xml:space="preserve"> </w:t>
      </w:r>
      <w:r>
        <w:t xml:space="preserve">and flagged</w:t>
      </w:r>
      <w:r>
        <w:t xml:space="preserve"> </w:t>
      </w:r>
      <w:r>
        <w:rPr>
          <w:rStyle w:val="VerbatimChar"/>
        </w:rPr>
        <w:t xml:space="preserve">PppInvoiceLine.bartenderFree</w:t>
      </w:r>
      <w:r>
        <w:t xml:space="preserve">, snapshotting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The association covers these; the</w:t>
      </w:r>
      <w:r>
        <w:t xml:space="preserve"> </w:t>
      </w:r>
      <w:r>
        <w:rPr>
          <w:b/>
          <w:bCs/>
        </w:rPr>
        <w:t xml:space="preserve">PPP dashboard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"Bartender drinks"</w:t>
      </w:r>
      <w:r>
        <w:t xml:space="preserve"> </w:t>
      </w:r>
      <w:r>
        <w:t xml:space="preserve">KPI = Σ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 </w:t>
      </w:r>
      <w:r>
        <w:t xml:space="preserve">of bartender-free lines (with the free-drink count).</w:t>
      </w:r>
    </w:p>
    <w:bookmarkEnd w:id="153"/>
    <w:bookmarkEnd w:id="154"/>
    <w:bookmarkStart w:id="155" w:name="bartender-accounts"/>
    <w:p>
      <w:pPr>
        <w:pStyle w:val="Heading2"/>
      </w:pPr>
      <w:r>
        <w:t xml:space="preserve">Bartender accounts</w:t>
      </w:r>
    </w:p>
    <w:p>
      <w:pPr>
        <w:pStyle w:val="FirstParagraph"/>
      </w:pPr>
      <w:r>
        <w:t xml:space="preserve">Managed under</w:t>
      </w:r>
      <w:r>
        <w:t xml:space="preserve"> </w:t>
      </w:r>
      <w:r>
        <w:rPr>
          <w:b/>
          <w:bCs/>
        </w:rPr>
        <w:t xml:space="preserve">Admin → PPP → Bartenders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Create by email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/api/admin/ppp/bartenders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with an unusable random password and emails a</w:t>
      </w:r>
      <w:r>
        <w:t xml:space="preserve"> </w:t>
      </w:r>
      <w:r>
        <w:rPr>
          <w:b/>
          <w:bCs/>
        </w:rPr>
        <w:t xml:space="preserve">set-password link</w:t>
      </w:r>
      <w:r>
        <w:t xml:space="preserve">. The</w:t>
      </w:r>
      <w:r>
        <w:t xml:space="preserve"> </w:t>
      </w:r>
      <w:r>
        <w:t xml:space="preserve">link is a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never expires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single-use</w:t>
      </w:r>
      <w:r>
        <w:t xml:space="preserve"> </w:t>
      </w:r>
      <w:r>
        <w:t xml:space="preserve">(consumed on completion).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 </w:t>
      </w:r>
      <w:r>
        <w:t xml:space="preserve">lets them choose a password and signs</w:t>
      </w:r>
      <w:r>
        <w:t xml:space="preserve"> </w:t>
      </w:r>
      <w:r>
        <w:t xml:space="preserve">them in; "Reset/Resend link" re-issues a fresh token.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Link a member (card login)</w:t>
      </w:r>
      <w:r>
        <w:t xml:space="preserve"> </w:t>
      </w:r>
      <w:r>
        <w:t xml:space="preserve">— link a bartender to a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(typeahead</w:t>
      </w:r>
      <w:r>
        <w:t xml:space="preserve"> </w:t>
      </w:r>
      <w:r>
        <w:t xml:space="preserve">search) so they can sign in by</w:t>
      </w:r>
      <w:r>
        <w:t xml:space="preserve"> </w:t>
      </w:r>
      <w:r>
        <w:rPr>
          <w:b/>
          <w:bCs/>
        </w:rPr>
        <w:t xml:space="preserve">scanning their card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/api/auth/card-login</w:t>
      </w:r>
      <w:r>
        <w:t xml:space="preserve"> </w:t>
      </w:r>
      <w:r>
        <w:t xml:space="preserve">resolves a tapped UID → member → linked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user → session. A</w:t>
      </w:r>
      <w:r>
        <w:t xml:space="preserve"> </w:t>
      </w:r>
      <w:r>
        <w:t xml:space="preserve">card UID isn't a secret, so this is limited to staff-linked cards and</w:t>
      </w:r>
      <w:r>
        <w:t xml:space="preserve"> </w:t>
      </w:r>
      <w:r>
        <w:t xml:space="preserve">rate-limited (it's a convenience, weaker than the password).</w:t>
      </w:r>
    </w:p>
    <w:bookmarkEnd w:id="155"/>
    <w:bookmarkStart w:id="156" w:name="sbz-prices-cost-of-goods"/>
    <w:p>
      <w:pPr>
        <w:pStyle w:val="Heading2"/>
      </w:pPr>
      <w:r>
        <w:t xml:space="preserve">SBZ prices (cost of goods)</w:t>
      </w:r>
    </w:p>
    <w:p>
      <w:pPr>
        <w:pStyle w:val="FirstParagraph"/>
      </w:pPr>
      <w:r>
        <w:t xml:space="preserve">What the association pays SBZ per drink lives in the database as</w:t>
      </w:r>
      <w:r>
        <w:t xml:space="preserve"> </w:t>
      </w:r>
      <w:r>
        <w:rPr>
          <w:b/>
          <w:bCs/>
        </w:rPr>
        <w:t xml:space="preserve">versioned price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SbzPriceList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SbzPrice</w:t>
      </w:r>
      <w:r>
        <w:t xml:space="preserve">), managed on</w:t>
      </w:r>
      <w:r>
        <w:t xml:space="preserve"> </w:t>
      </w:r>
      <w:r>
        <w:rPr>
          <w:b/>
          <w:bCs/>
        </w:rPr>
        <w:t xml:space="preserve">Admin → PPP → SBZ prices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/ppp/admin/sbz</w:t>
      </w:r>
      <w:r>
        <w:t xml:space="preserve">):</w:t>
      </w:r>
    </w:p>
    <w:p>
      <w:pPr>
        <w:pStyle w:val="Compact"/>
        <w:numPr>
          <w:ilvl w:val="0"/>
          <w:numId w:val="1053"/>
        </w:numPr>
      </w:pPr>
      <w:r>
        <w:t xml:space="preserve">Each list is</w:t>
      </w:r>
      <w:r>
        <w:t xml:space="preserve"> </w:t>
      </w:r>
      <w:r>
        <w:rPr>
          <w:b/>
          <w:bCs/>
        </w:rPr>
        <w:t xml:space="preserve">valid from a date</w:t>
      </w:r>
      <w:r>
        <w:t xml:space="preserve"> </w:t>
      </w:r>
      <w:r>
        <w:t xml:space="preserve">until the next list starts. A borrel's cost of</w:t>
      </w:r>
      <w:r>
        <w:t xml:space="preserve"> </w:t>
      </w:r>
      <w:r>
        <w:t xml:space="preserve">goods always uses the list valid on the</w:t>
      </w:r>
      <w:r>
        <w:t xml:space="preserve"> </w:t>
      </w:r>
      <w:r>
        <w:rPr>
          <w:b/>
          <w:bCs/>
        </w:rPr>
        <w:t xml:space="preserve">borrel's date</w:t>
      </w:r>
      <w:r>
        <w:t xml:space="preserve"> </w:t>
      </w:r>
      <w:r>
        <w:t xml:space="preserve">— so a new price list</w:t>
      </w:r>
      <w:r>
        <w:t xml:space="preserve"> </w:t>
      </w:r>
      <w:r>
        <w:t xml:space="preserve">never changes the cost of earlier borrels. The base list ("SBZ price list (April</w:t>
      </w:r>
      <w:r>
        <w:t xml:space="preserve"> </w:t>
      </w:r>
      <w:r>
        <w:t xml:space="preserve">2026)", seeded by the migration from the old hard-coded catalog) covers everything</w:t>
      </w:r>
      <w:r>
        <w:t xml:space="preserve"> </w:t>
      </w:r>
      <w:r>
        <w:t xml:space="preserve">before the first newer list and can't be deleted.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Upload price list PDF</w:t>
      </w:r>
      <w:r>
        <w:t xml:space="preserve"> </w:t>
      </w:r>
      <w:r>
        <w:t xml:space="preserve">— the SBZ PDF (e.g. "SBZ price list effective 01/10/2026</w:t>
      </w:r>
      <w:r>
        <w:t xml:space="preserve"> </w:t>
      </w:r>
      <w:r>
        <w:t xml:space="preserve">(V2)") is parsed in memory (</w:t>
      </w:r>
      <w:r>
        <w:rPr>
          <w:rStyle w:val="VerbatimChar"/>
        </w:rPr>
        <w:t xml:space="preserve">src/lib/sbz-pdf.ts</w:t>
      </w:r>
      <w:r>
        <w:t xml:space="preserve">, file not stored): each row's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excl./incl. price is matched to an existing item by name (unit-aware; the</w:t>
      </w:r>
      <w:r>
        <w:t xml:space="preserve"> </w:t>
      </w:r>
      <w:r>
        <w:t xml:space="preserve">row's</w:t>
      </w:r>
      <w:r>
        <w:t xml:space="preserve"> </w:t>
      </w:r>
      <w:r>
        <w:rPr>
          <w:b/>
          <w:bCs/>
        </w:rPr>
        <w:t xml:space="preserve">Old</w:t>
      </w:r>
      <w:r>
        <w:t xml:space="preserve"> </w:t>
      </w:r>
      <w:r>
        <w:t xml:space="preserve">price is used as a tie-breaker), the</w:t>
      </w:r>
      <w:r>
        <w:t xml:space="preserve"> </w:t>
      </w:r>
      <w:r>
        <w:rPr>
          <w:b/>
          <w:bCs/>
        </w:rPr>
        <w:t xml:space="preserve">valid-from date</w:t>
      </w:r>
      <w:r>
        <w:t xml:space="preserve"> </w:t>
      </w:r>
      <w:r>
        <w:t xml:space="preserve">is read from</w:t>
      </w:r>
      <w:r>
        <w:t xml:space="preserve"> </w:t>
      </w:r>
      <w:r>
        <w:t xml:space="preserve">the "effective dd/mm/yyyy" header. A review screen shows every item as</w:t>
      </w:r>
      <w:r>
        <w:t xml:space="preserve"> </w:t>
      </w:r>
      <w:r>
        <w:rPr>
          <w:i/>
          <w:iCs/>
        </w:rPr>
        <w:t xml:space="preserve">price</w:t>
      </w:r>
      <w:r>
        <w:rPr>
          <w:i/>
          <w:iCs/>
        </w:rPr>
        <w:t xml:space="preserve"> </w:t>
      </w:r>
      <w:r>
        <w:rPr>
          <w:i/>
          <w:iCs/>
        </w:rPr>
        <w:t xml:space="preserve">changed</w:t>
      </w:r>
      <w:r>
        <w:t xml:space="preserve"> </w:t>
      </w:r>
      <w:r>
        <w:t xml:space="preserve">(old → new),</w:t>
      </w:r>
      <w:r>
        <w:t xml:space="preserve"> </w:t>
      </w:r>
      <w:r>
        <w:rPr>
          <w:i/>
          <w:iCs/>
        </w:rPr>
        <w:t xml:space="preserve">same price</w:t>
      </w:r>
      <w:r>
        <w:t xml:space="preserve">,</w:t>
      </w:r>
      <w:r>
        <w:t xml:space="preserve"> </w:t>
      </w:r>
      <w:r>
        <w:rPr>
          <w:i/>
          <w:iCs/>
        </w:rPr>
        <w:t xml:space="preserve">new item</w:t>
      </w:r>
      <w:r>
        <w:t xml:space="preserve">, or</w:t>
      </w:r>
      <w:r>
        <w:t xml:space="preserve"> </w:t>
      </w:r>
      <w:r>
        <w:rPr>
          <w:i/>
          <w:iCs/>
        </w:rPr>
        <w:t xml:space="preserve">not in PDF — kept</w:t>
      </w:r>
      <w:r>
        <w:t xml:space="preserve">; adjust if</w:t>
      </w:r>
      <w:r>
        <w:t xml:space="preserve"> </w:t>
      </w:r>
      <w:r>
        <w:t xml:space="preserve">needed, then save.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Edit prices</w:t>
      </w:r>
      <w:r>
        <w:t xml:space="preserve"> </w:t>
      </w:r>
      <w:r>
        <w:t xml:space="preserve">— edit any price/VAT/name, add or remove items, and save as a list</w:t>
      </w:r>
      <w:r>
        <w:t xml:space="preserve"> </w:t>
      </w:r>
      <w:r>
        <w:t xml:space="preserve">valid from a chosen date (default today). Saving on a date that already has a list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that list (to correct a mistake); otherwise a new version is added.</w:t>
      </w:r>
    </w:p>
    <w:p>
      <w:pPr>
        <w:pStyle w:val="Compact"/>
        <w:numPr>
          <w:ilvl w:val="0"/>
          <w:numId w:val="1053"/>
        </w:numPr>
      </w:pPr>
      <w:r>
        <w:t xml:space="preserve">Older versions can be viewed and (except the base) deleted — borrels they covered</w:t>
      </w:r>
      <w:r>
        <w:t xml:space="preserve"> </w:t>
      </w:r>
      <w:r>
        <w:t xml:space="preserve">fall back to the previous list.</w:t>
      </w:r>
    </w:p>
    <w:p>
      <w:pPr>
        <w:pStyle w:val="Compact"/>
        <w:numPr>
          <w:ilvl w:val="0"/>
          <w:numId w:val="1053"/>
        </w:numPr>
      </w:pPr>
      <w:r>
        <w:t xml:space="preserve">Item</w:t>
      </w:r>
      <w:r>
        <w:t xml:space="preserve"> </w:t>
      </w:r>
      <w:r>
        <w:rPr>
          <w:b/>
          <w:bCs/>
        </w:rPr>
        <w:t xml:space="preserve">keys</w:t>
      </w:r>
      <w:r>
        <w:t xml:space="preserve"> </w:t>
      </w:r>
      <w:r>
        <w:t xml:space="preserve">stay the same across versions (usage is stored against them). If an</w:t>
      </w:r>
      <w:r>
        <w:t xml:space="preserve"> </w:t>
      </w:r>
      <w:r>
        <w:t xml:space="preserve">item is dropped from a later list, borrels with usage of it keep its last known</w:t>
      </w:r>
      <w:r>
        <w:t xml:space="preserve"> </w:t>
      </w:r>
      <w:r>
        <w:t xml:space="preserve">price. Kegs are per</w:t>
      </w:r>
      <w:r>
        <w:t xml:space="preserve"> </w:t>
      </w:r>
      <w:r>
        <w:rPr>
          <w:b/>
          <w:bCs/>
        </w:rPr>
        <w:t xml:space="preserve">liter</w:t>
      </w:r>
      <w:r>
        <w:t xml:space="preserve"> </w:t>
      </w:r>
      <w:r>
        <w:t xml:space="preserve">(usage entered in kg ≈ liters), the rest per</w:t>
      </w:r>
      <w:r>
        <w:t xml:space="preserve"> </w:t>
      </w:r>
      <w:r>
        <w:rPr>
          <w:b/>
          <w:bCs/>
        </w:rPr>
        <w:t xml:space="preserve">unit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The usage form and the Alexia usage-PDF import on a borrel's page use the list</w:t>
      </w:r>
      <w:r>
        <w:t xml:space="preserve"> </w:t>
      </w:r>
      <w:r>
        <w:t xml:space="preserve">valid on that borrel's date; the page names which list applies.</w:t>
      </w:r>
    </w:p>
    <w:bookmarkEnd w:id="156"/>
    <w:bookmarkStart w:id="157" w:name="admin-pages-pppadmin"/>
    <w:p>
      <w:pPr>
        <w:pStyle w:val="Heading2"/>
      </w:pPr>
      <w:r>
        <w:t xml:space="preserve">Admin pages (</w:t>
      </w:r>
      <w:r>
        <w:rPr>
          <w:rStyle w:val="VerbatimChar"/>
        </w:rPr>
        <w:t xml:space="preserve">/ppp/admin/*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Profit / loss</w:t>
            </w:r>
            <w:r>
              <w:t xml:space="preserve"> </w:t>
            </w:r>
            <w:r>
              <w:t xml:space="preserve">block for the range covering</w:t>
            </w:r>
            <w:r>
              <w:t xml:space="preserve"> </w:t>
            </w:r>
            <w:r>
              <w:rPr>
                <w:b/>
                <w:bCs/>
              </w:rPr>
              <w:t xml:space="preserve">only borrels with cost of goods uploaded</w:t>
            </w:r>
            <w:r>
              <w:t xml:space="preserve"> </w:t>
            </w:r>
            <w:r>
              <w:t xml:space="preserve">(so income and costs describe the same borrels) —</w:t>
            </w:r>
            <w:r>
              <w:t xml:space="preserve"> </w:t>
            </w:r>
            <w:r>
              <w:rPr>
                <w:b/>
                <w:bCs/>
              </w:rPr>
              <w:t xml:space="preserve">income split PPP (member) + SumUp (card)</w:t>
            </w:r>
            <w:r>
              <w:t xml:space="preserve"> </w:t>
            </w:r>
            <w:r>
              <w:t xml:space="preserve">minus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 </w:t>
            </w:r>
            <w:r>
              <w:t xml:space="preserve">(summed SBZ usage) = one</w:t>
            </w:r>
            <w:r>
              <w:t xml:space="preserve"> </w:t>
            </w:r>
            <w:r>
              <w:rPr>
                <w:b/>
                <w:bCs/>
              </w:rPr>
              <w:t xml:space="preserve">net P/L</w:t>
            </w:r>
            <w:r>
              <w:t xml:space="preserve"> </w:t>
            </w:r>
            <w:r>
              <w:t xml:space="preserve">number (external cards count at internal prices only). Next to it,</w:t>
            </w:r>
            <w:r>
              <w:t xml:space="preserve"> </w:t>
            </w:r>
            <w:r>
              <w:rPr>
                <w:b/>
                <w:bCs/>
              </w:rPr>
              <w:t xml:space="preserve">AB Profit (via PPP)</w:t>
            </w:r>
            <w:r>
              <w:t xml:space="preserve">: the markup on external cards above internal prices, kept out of the P/L. SumUp loads separately and comes from each borrel's</w:t>
            </w:r>
            <w:r>
              <w:t xml:space="preserve"> </w:t>
            </w:r>
            <w:r>
              <w:rPr>
                <w:b/>
                <w:bCs/>
              </w:rPr>
              <w:t xml:space="preserve">saved snapshot</w:t>
            </w:r>
            <w:r>
              <w:t xml:space="preserve"> </w:t>
            </w:r>
            <w:r>
              <w:t xml:space="preserve">(see below); only today's borrels hit the SumUp API. The general Revenue KPI still counts all orders. Plus financials (revenue, drinks sold, orders, borrels, drinkers, avg,</w:t>
            </w:r>
            <w:r>
              <w:t xml:space="preserve"> </w:t>
            </w:r>
            <w:r>
              <w:rPr>
                <w:b/>
                <w:bCs/>
              </w:rPr>
              <w:t xml:space="preserve">Bartender drinks</w:t>
            </w:r>
            <w:r>
              <w:t xml:space="preserve"> </w:t>
            </w:r>
            <w:r>
              <w:t xml:space="preserve">= association cost of comped bartender-free drinks) + rankings:</w:t>
            </w:r>
            <w:r>
              <w:t xml:space="preserve"> </w:t>
            </w:r>
            <w:r>
              <w:rPr>
                <w:b/>
                <w:bCs/>
              </w:rPr>
              <w:t xml:space="preserve">top borrels</w:t>
            </w:r>
            <w:r>
              <w:t xml:space="preserve"> </w:t>
            </w:r>
            <w:r>
              <w:t xml:space="preserve">by revenue,</w:t>
            </w:r>
            <w:r>
              <w:t xml:space="preserve"> </w:t>
            </w:r>
            <w:r>
              <w:rPr>
                <w:b/>
                <w:bCs/>
              </w:rPr>
              <w:t xml:space="preserve">top drinkers</w:t>
            </w:r>
            <w:r>
              <w:t xml:space="preserve"> </w:t>
            </w:r>
            <w:r>
              <w:t xml:space="preserve">by drinks, most popular drinks, and</w:t>
            </w:r>
            <w:r>
              <w:t xml:space="preserve"> </w:t>
            </w:r>
            <w:r>
              <w:rPr>
                <w:b/>
                <w:bCs/>
              </w:rPr>
              <w:t xml:space="preserve">Free drinks by role</w:t>
            </w:r>
            <w:r>
              <w:t xml:space="preserve"> </w:t>
            </w:r>
            <w:r>
              <w:t xml:space="preserve">— the association's cost of role-based free/discounted drinks split per role (e.g. Board = free drinks at list value, PilsCie = their discount); each line's discount is attributed to the role that granted it. Range selector includes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— the still-unbilled orders (status CONFIRMED) so you can see the money still to come; the subtitle shows the last export date. (The SSS dashboard has the same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range.)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Drinks</w:t>
            </w:r>
          </w:p>
        </w:tc>
        <w:tc>
          <w:tcPr/>
          <w:p>
            <w:pPr>
              <w:pStyle w:val="Compact"/>
            </w:pPr>
            <w:r>
              <w:t xml:space="preserve">PPP catalog: categories, create/edit/publish/archive drinks with price,</w:t>
            </w:r>
            <w:r>
              <w:t xml:space="preserve"> </w:t>
            </w:r>
            <w:r>
              <w:rPr>
                <w:b/>
                <w:bCs/>
              </w:rPr>
              <w:t xml:space="preserve">special price</w:t>
            </w:r>
            <w:r>
              <w:t xml:space="preserve">, VAT, and a 5-colour</w:t>
            </w:r>
            <w:r>
              <w:t xml:space="preserve"> </w:t>
            </w:r>
            <w:r>
              <w:rPr>
                <w:b/>
                <w:bCs/>
              </w:rPr>
              <w:t xml:space="preserve">tile colour</w:t>
            </w:r>
            <w:r>
              <w:t xml:space="preserve"> </w:t>
            </w:r>
            <w:r>
              <w:t xml:space="preserve">picker.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List borrels (auto-synced from Alexia + manual), close/reopen, rename,</w:t>
            </w:r>
            <w:r>
              <w:t xml:space="preserve"> </w:t>
            </w:r>
            <w:r>
              <w:rPr>
                <w:b/>
                <w:bCs/>
              </w:rPr>
              <w:t xml:space="preserve">total revenue (PPP member orders + SumUp card)</w:t>
            </w:r>
            <w:r>
              <w:t xml:space="preserve"> </w:t>
            </w:r>
            <w:r>
              <w:t xml:space="preserve">with the split underneath,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, and a</w:t>
            </w:r>
            <w:r>
              <w:t xml:space="preserve"> </w:t>
            </w:r>
            <w:r>
              <w:rPr>
                <w:b/>
                <w:bCs/>
              </w:rPr>
              <w:t xml:space="preserve">green ▲ profit / red ▼ loss</w:t>
            </w:r>
            <w:r>
              <w:t xml:space="preserve"> </w:t>
            </w:r>
            <w:r>
              <w:t xml:space="preserve">badge when costs are uploaded (large, per event). SumUp comes from each borrel's saved snapshot; past borrels not saved yet are fetched once in the background (which saves them) + order counts +</w:t>
            </w:r>
            <w:r>
              <w:t xml:space="preserve"> </w:t>
            </w:r>
            <w:r>
              <w:rPr>
                <w:b/>
                <w:bCs/>
              </w:rPr>
              <w:t xml:space="preserve">discount given</w:t>
            </w:r>
            <w:r>
              <w:t xml:space="preserve"> </w:t>
            </w:r>
            <w:r>
              <w:t xml:space="preserve">(specials / total), order list (each order shows the</w:t>
            </w:r>
            <w:r>
              <w:t xml:space="preserve"> </w:t>
            </w:r>
            <w:r>
              <w:rPr>
                <w:b/>
                <w:bCs/>
              </w:rPr>
              <w:t xml:space="preserve">🍺 tapper</w:t>
            </w:r>
            <w:r>
              <w:t xml:space="preserve"> </w:t>
            </w:r>
            <w:r>
              <w:t xml:space="preserve">— the bartender who rang it up).</w:t>
            </w:r>
            <w:r>
              <w:t xml:space="preserve"> </w:t>
            </w:r>
            <w:r>
              <w:rPr>
                <w:b/>
                <w:bCs/>
              </w:rPr>
              <w:t xml:space="preserve">Closing</w:t>
            </w:r>
            <w:r>
              <w:t xml:space="preserve"> </w:t>
            </w:r>
            <w:r>
              <w:t xml:space="preserve">shows the discount totals. Each links to its detail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activity</w:t>
            </w:r>
          </w:p>
        </w:tc>
        <w:tc>
          <w:tcPr/>
          <w:p>
            <w:pPr>
              <w:pStyle w:val="Compact"/>
            </w:pPr>
            <w:r>
              <w:t xml:space="preserve">On the Activities list,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removes an activity that has</w:t>
            </w:r>
            <w:r>
              <w:t xml:space="preserve"> </w:t>
            </w:r>
            <w:r>
              <w:rPr>
                <w:b/>
                <w:bCs/>
              </w:rPr>
              <w:t xml:space="preserve">no PPP orders</w:t>
            </w:r>
            <w:r>
              <w:t xml:space="preserve"> </w:t>
            </w:r>
            <w:r>
              <w:t xml:space="preserve">— e.g. an external activity or a free drink synced from Alexia. It's disabled (and the API returns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) once an activity has orders. Its specials, usage and saved SumUp go with it. Because Alexia events have no id (matched by name + day), the deleted event's key is stored in</w:t>
            </w:r>
            <w:r>
              <w:t xml:space="preserve"> </w:t>
            </w:r>
            <w:r>
              <w:rPr>
                <w:rStyle w:val="VerbatimChar"/>
              </w:rPr>
              <w:t xml:space="preserve">PppDismissedEvent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b/>
                <w:bCs/>
              </w:rPr>
              <w:t xml:space="preserve">Alexia sync never re-imports 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detail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/ppp/admin/activities/[id]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Manage the borrel's</w:t>
            </w:r>
            <w:r>
              <w:t xml:space="preserve"> </w:t>
            </w:r>
            <w:r>
              <w:rPr>
                <w:b/>
                <w:bCs/>
              </w:rPr>
              <w:t xml:space="preserve">drink specials</w:t>
            </w:r>
            <w:r>
              <w:t xml:space="preserve">, and see its full</w:t>
            </w:r>
            <w:r>
              <w:t xml:space="preserve"> </w:t>
            </w:r>
            <w:r>
              <w:rPr>
                <w:b/>
                <w:bCs/>
              </w:rPr>
              <w:t xml:space="preserve">profit/loss</w:t>
            </w:r>
            <w:r>
              <w:t xml:space="preserve"> </w:t>
            </w:r>
            <w:r>
              <w:t xml:space="preserve">(see below): revenue, cost of goods, discounts, per-drink. Manage specials as before (also in advance for future borrels).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SBZ prices</w:t>
            </w:r>
          </w:p>
        </w:tc>
        <w:tc>
          <w:tcPr/>
          <w:p>
            <w:pPr>
              <w:pStyle w:val="Compact"/>
            </w:pPr>
            <w:r>
              <w:t xml:space="preserve">The cost prices paid to SBZ, as versioned price lists — view, edit, upload the SBZ PDF; each list applies from its date onward. See</w:t>
            </w:r>
            <w:r>
              <w:t xml:space="preserve"> </w:t>
            </w:r>
            <w:hyperlink w:anchor="sbz-prices-cost-of-goods">
              <w:r>
                <w:rPr>
                  <w:rStyle w:val="Hyperlink"/>
                </w:rPr>
                <w:t xml:space="preserve">SBZ prices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 roles</w:t>
            </w:r>
          </w:p>
        </w:tc>
        <w:tc>
          <w:tcPr/>
          <w:p>
            <w:pPr>
              <w:pStyle w:val="Compact"/>
            </w:pPr>
            <w:r>
              <w:t xml:space="preserve">Create/edit roles with a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€</w:t>
            </w:r>
            <w:r>
              <w:t xml:space="preserve"> </w:t>
            </w:r>
            <w:r>
              <w:t xml:space="preserve">discount. Highest wins.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cards</w:t>
            </w:r>
          </w:p>
        </w:tc>
        <w:tc>
          <w:tcPr/>
          <w:p>
            <w:pPr>
              <w:pStyle w:val="Compact"/>
            </w:pPr>
            <w:r>
              <w:t xml:space="preserve">Bar cards</w:t>
            </w:r>
            <w:r>
              <w:t xml:space="preserve"> </w:t>
            </w:r>
            <w:r>
              <w:rPr>
                <w:b/>
                <w:bCs/>
              </w:rPr>
              <w:t xml:space="preserve">not linked to a member</w:t>
            </w:r>
            <w:r>
              <w:t xml:space="preserve"> </w:t>
            </w:r>
            <w:r>
              <w:t xml:space="preserve">(for external parties): add by tapping the card into the UID field + a name, rename, delete (past tabs are kept). See</w:t>
            </w:r>
            <w:r>
              <w:t xml:space="preserve"> </w:t>
            </w:r>
            <w:hyperlink w:anchor="external-cards">
              <w:r>
                <w:rPr>
                  <w:rStyle w:val="Hyperlink"/>
                </w:rPr>
                <w:t xml:space="preserve">External cards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Bartenders</w:t>
            </w:r>
          </w:p>
        </w:tc>
        <w:tc>
          <w:tcPr/>
          <w:p>
            <w:pPr>
              <w:pStyle w:val="Compact"/>
            </w:pPr>
            <w:r>
              <w:t xml:space="preserve">Invite by email, set-password link, link to a member for card login,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Invoices</w:t>
            </w:r>
          </w:p>
        </w:tc>
        <w:tc>
          <w:tcPr/>
          <w:p>
            <w:pPr>
              <w:pStyle w:val="Compact"/>
            </w:pPr>
            <w:r>
              <w:t xml:space="preserve">PPP orders grouped by borrel; status filter;</w:t>
            </w:r>
            <w:r>
              <w:t xml:space="preserve"> </w:t>
            </w:r>
            <w:r>
              <w:rPr>
                <w:b/>
                <w:bCs/>
              </w:rPr>
              <w:t xml:space="preserve">Export SSS + PPP to Congressus</w:t>
            </w:r>
            <w:r>
              <w:t xml:space="preserve"> </w:t>
            </w:r>
            <w:r>
              <w:t xml:space="preserve">(one combined invoice per member per export, whatever months the orders are from — same action as on the SSS page); delete/clear test data.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a pending (not yet exported) order: change quantities, remove lines (removing all deletes the order), and</w:t>
            </w:r>
            <w:r>
              <w:t xml:space="preserve"> </w:t>
            </w:r>
            <w:r>
              <w:rPr>
                <w:b/>
                <w:bCs/>
              </w:rPr>
              <w:t xml:space="preserve">Remove discount</w:t>
            </w:r>
            <w:r>
              <w:t xml:space="preserve"> </w:t>
            </w:r>
            <w:r>
              <w:t xml:space="preserve">on a line — it's then charged at the drink's normal list price (drops the borrel special, role discount such as PilsCie/Board, or bartender free drink) and counts as undiscounted in all reports. Each discounted line shows why it was discounted.</w:t>
            </w:r>
            <w:r>
              <w:t xml:space="preserve"> </w:t>
            </w:r>
            <w:r>
              <w:rPr>
                <w:rStyle w:val="VerbatimChar"/>
              </w:rPr>
              <w:t xml:space="preserve">PATCH /api/admin/ppp/invoices/[id]</w:t>
            </w:r>
            <w:r>
              <w:t xml:space="preserve"> </w:t>
            </w:r>
            <w:r>
              <w:rPr>
                <w:rStyle w:val="VerbatimChar"/>
              </w:rPr>
              <w:t xml:space="preserve">{ lines: [{ id, quantity?, removeDiscount? }] }</w:t>
            </w:r>
            <w:r>
              <w:t xml:space="preserve">; exported orders return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Member</w:t>
      </w:r>
      <w:r>
        <w:t xml:space="preserve"> </w:t>
      </w:r>
      <w:r>
        <w:rPr>
          <w:b/>
          <w:bCs/>
        </w:rPr>
        <w:t xml:space="preserve">role assignment</w:t>
      </w:r>
      <w:r>
        <w:t xml:space="preserve"> </w:t>
      </w:r>
      <w:r>
        <w:t xml:space="preserve">is on the existing</w:t>
      </w:r>
      <w:r>
        <w:t xml:space="preserve"> </w:t>
      </w:r>
      <w:r>
        <w:rPr>
          <w:b/>
          <w:bCs/>
        </w:rPr>
        <w:t xml:space="preserve">Admin → Members</w:t>
      </w:r>
      <w:r>
        <w:t xml:space="preserve"> </w:t>
      </w:r>
      <w:r>
        <w:t xml:space="preserve">page (role chips</w:t>
      </w:r>
    </w:p>
    <w:p>
      <w:pPr>
        <w:pStyle w:val="Compact"/>
        <w:numPr>
          <w:ilvl w:val="0"/>
          <w:numId w:val="1054"/>
        </w:numPr>
      </w:pPr>
      <w:r>
        <w:t xml:space="preserve">a toggle picker per member).</w:t>
      </w:r>
    </w:p>
    <w:bookmarkEnd w:id="157"/>
    <w:bookmarkStart w:id="158" w:name="wall-street-mode"/>
    <w:p>
      <w:pPr>
        <w:pStyle w:val="Heading2"/>
      </w:pPr>
      <w:r>
        <w:t xml:space="preserve">Wall Street mode</w:t>
      </w:r>
    </w:p>
    <w:p>
      <w:pPr>
        <w:pStyle w:val="FirstParagraph"/>
      </w:pPr>
      <w:r>
        <w:t xml:space="preserve">A borrel game: the selected drinks' prices move with demand, shown live on the</w:t>
      </w:r>
      <w:r>
        <w:t xml:space="preserve"> </w:t>
      </w:r>
      <w:r>
        <w:t xml:space="preserve">public board</w:t>
      </w:r>
      <w:r>
        <w:t xml:space="preserve"> </w:t>
      </w:r>
      <w:r>
        <w:rPr>
          <w:rStyle w:val="VerbatimChar"/>
          <w:b/>
          <w:bCs/>
        </w:rPr>
        <w:t xml:space="preserve">/wallstreet</w:t>
      </w:r>
      <w:r>
        <w:t xml:space="preserve"> </w:t>
      </w:r>
      <w:r>
        <w:t xml:space="preserve">(snacks.51vo.nl/wallstreet) for a screen at the bar.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Admin → Activities → Details → 📈 Wall Street mode:</w:t>
      </w:r>
      <w:r>
        <w:t xml:space="preserve"> </w:t>
      </w:r>
      <w:r>
        <w:t xml:space="preserve">choose the drinks (≥ 2),</w:t>
      </w:r>
      <w:r>
        <w:t xml:space="preserve"> </w:t>
      </w:r>
      <w:r>
        <w:rPr>
          <w:b/>
          <w:bCs/>
        </w:rPr>
        <w:t xml:space="preserve">volatility</w:t>
      </w:r>
      <w:r>
        <w:t xml:space="preserve"> </w:t>
      </w:r>
      <w:r>
        <w:t xml:space="preserve">(Low / Medium / High, default High),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ceiling</w:t>
      </w:r>
      <w:r>
        <w:t xml:space="preserve"> </w:t>
      </w:r>
      <w:r>
        <w:t xml:space="preserve">(% of</w:t>
      </w:r>
      <w:r>
        <w:t xml:space="preserve"> </w:t>
      </w:r>
      <w:r>
        <w:t xml:space="preserve">the drink's normal price, default 50–200%), then</w:t>
      </w:r>
      <w:r>
        <w:t xml:space="preserve"> </w:t>
      </w:r>
      <w:r>
        <w:rPr>
          <w:b/>
          <w:bCs/>
        </w:rPr>
        <w:t xml:space="preserve">▶ Start</w:t>
      </w:r>
      <w:r>
        <w:t xml:space="preserve">.</w:t>
      </w:r>
      <w:r>
        <w:t xml:space="preserve"> </w:t>
      </w:r>
      <w:r>
        <w:rPr>
          <w:b/>
          <w:bCs/>
        </w:rPr>
        <w:t xml:space="preserve">■ Stop</w:t>
      </w:r>
      <w:r>
        <w:t xml:space="preserve"> </w:t>
      </w:r>
      <w:r>
        <w:t xml:space="preserve">returns to</w:t>
      </w:r>
      <w:r>
        <w:t xml:space="preserve"> </w:t>
      </w:r>
      <w:r>
        <w:t xml:space="preserve">normal prices.</w:t>
      </w:r>
      <w:r>
        <w:t xml:space="preserve"> </w:t>
      </w:r>
      <w:r>
        <w:rPr>
          <w:b/>
          <w:bCs/>
        </w:rPr>
        <w:t xml:space="preserve">💥 Crash (1 min)</w:t>
      </w:r>
      <w:r>
        <w:t xml:space="preserve"> </w:t>
      </w:r>
      <w:r>
        <w:t xml:space="preserve">drops every drink to the floor for 60 s,</w:t>
      </w:r>
      <w:r>
        <w:t xml:space="preserve"> </w:t>
      </w:r>
      <w:r>
        <w:t xml:space="preserve">immediately; afterwards prices climb back. Settings can be changed while running</w:t>
      </w:r>
      <w:r>
        <w:t xml:space="preserve"> </w:t>
      </w:r>
      <w:r>
        <w:t xml:space="preserve">(applied from the next tick). Starting again begins a fresh market (old ticks are</w:t>
      </w:r>
      <w:r>
        <w:t xml:space="preserve"> </w:t>
      </w:r>
      <w:r>
        <w:t xml:space="preserve">deleted). It only runs while the activity is OPEN.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Price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src/lib/wallstreet.ts</w:t>
      </w:r>
      <w:r>
        <w:t xml:space="preserve">): every</w:t>
      </w:r>
      <w:r>
        <w:t xml:space="preserve"> </w:t>
      </w:r>
      <w:r>
        <w:rPr>
          <w:b/>
          <w:bCs/>
        </w:rPr>
        <w:t xml:space="preserve">20 s</w:t>
      </w:r>
      <w:r>
        <w:t xml:space="preserve"> </w:t>
      </w:r>
      <w:r>
        <w:t xml:space="preserve">(a tick) each drink's</w:t>
      </w:r>
      <w:r>
        <w:t xml:space="preserve"> </w:t>
      </w:r>
      <w:r>
        <w:t xml:space="preserve">multiplier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of its normal price (special price if set, else price) changes by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demand pressure</w:t>
      </w:r>
      <w:r>
        <w:t xml:space="preserve"> </w:t>
      </w:r>
      <w:r>
        <w:t xml:space="preserve">— its share of the drinks sold since the last tick (member</w:t>
      </w:r>
      <w:r>
        <w:t xml:space="preserve"> </w:t>
      </w:r>
      <w:r>
        <w:t xml:space="preserve">orders + external cards) minus an equal share 1/n, scaled by how busy it was (full</w:t>
      </w:r>
      <w:r>
        <w:t xml:space="preserve"> </w:t>
      </w:r>
      <w:r>
        <w:t xml:space="preserve">effect from 5 drinks per tick); this sums to zero, so when one drink rises the others</w:t>
      </w:r>
      <w:r>
        <w:t xml:space="preserve"> </w:t>
      </w:r>
      <w:r>
        <w:t xml:space="preserve">fall; (2)</w:t>
      </w:r>
      <w:r>
        <w:t xml:space="preserve"> </w:t>
      </w:r>
      <w:r>
        <w:rPr>
          <w:b/>
          <w:bCs/>
        </w:rPr>
        <w:t xml:space="preserve">random noise</w:t>
      </w:r>
      <w:r>
        <w:t xml:space="preserve"> </w:t>
      </w:r>
      <w:r>
        <w:t xml:space="preserve">per the volatility (σ 1.5% / 2.5% / 4.5%, mean removed</w:t>
      </w:r>
      <w:r>
        <w:t xml:space="preserve"> </w:t>
      </w:r>
      <w:r>
        <w:t xml:space="preserve">so it is zero-sum too); (3)</w:t>
      </w:r>
      <w:r>
        <w:t xml:space="preserve"> </w:t>
      </w:r>
      <w:r>
        <w:rPr>
          <w:b/>
          <w:bCs/>
        </w:rPr>
        <w:t xml:space="preserve">mean reversion</w:t>
      </w:r>
      <w:r>
        <w:t xml:space="preserve"> </w:t>
      </w:r>
      <w:r>
        <w:t xml:space="preserve">of 4% towards the normal price. It's</w:t>
      </w:r>
      <w:r>
        <w:t xml:space="preserve"> </w:t>
      </w:r>
      <w:r>
        <w:t xml:space="preserve">clamped to floor/ceiling and the price rounded to €0.05. Volatility also sets the</w:t>
      </w:r>
      <w:r>
        <w:t xml:space="preserve"> </w:t>
      </w:r>
      <w:r>
        <w:t xml:space="preserve">demand strength (k 0.15 / 0.25 / 0.35).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Ticks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PppWallstreetTick</w:t>
      </w:r>
      <w:r>
        <w:t xml:space="preserve">) are computed lazily by whichever request asks first</w:t>
      </w:r>
      <w:r>
        <w:t xml:space="preserve"> </w:t>
      </w:r>
      <w:r>
        <w:t xml:space="preserve">(board, POS, order) and stored with a unique (activity, index) — concurrent</w:t>
      </w:r>
      <w:r>
        <w:t xml:space="preserve"> </w:t>
      </w:r>
      <w:r>
        <w:t xml:space="preserve">requests can't compute a tick twice. The board shows the last 30 minutes.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At the POS:</w:t>
      </w:r>
      <w:r>
        <w:t xml:space="preserve"> </w:t>
      </w:r>
      <w:r>
        <w:t xml:space="preserve">the header shows</w:t>
      </w:r>
      <w:r>
        <w:t xml:space="preserve"> </w:t>
      </w:r>
      <w:r>
        <w:rPr>
          <w:b/>
          <w:bCs/>
        </w:rPr>
        <w:t xml:space="preserve">📈 Wall Street</w:t>
      </w:r>
      <w:r>
        <w:t xml:space="preserve"> </w:t>
      </w:r>
      <w:r>
        <w:t xml:space="preserve">(a link to the board;</w:t>
      </w:r>
      <w:r>
        <w:t xml:space="preserve"> </w:t>
      </w:r>
      <w:r>
        <w:rPr>
          <w:b/>
          <w:bCs/>
        </w:rPr>
        <w:t xml:space="preserve">💥</w:t>
      </w:r>
      <w:r>
        <w:rPr>
          <w:b/>
          <w:bCs/>
        </w:rPr>
        <w:t xml:space="preserve"> </w:t>
      </w:r>
      <w:r>
        <w:rPr>
          <w:b/>
          <w:bCs/>
        </w:rPr>
        <w:t xml:space="preserve">CRASH</w:t>
      </w:r>
      <w:r>
        <w:t xml:space="preserve"> </w:t>
      </w:r>
      <w:r>
        <w:t xml:space="preserve">during a crash), and each Wall Street drink tile shows its market price with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▲/▼ move</w:t>
      </w:r>
      <w:r>
        <w:t xml:space="preserve"> </w:t>
      </w:r>
      <w:r>
        <w:t xml:space="preserve">since the previous tick. The market price</w:t>
      </w:r>
      <w:r>
        <w:t xml:space="preserve"> </w:t>
      </w:r>
      <w:r>
        <w:rPr>
          <w:b/>
          <w:bCs/>
        </w:rPr>
        <w:t xml:space="preserve">replaces the price and any</w:t>
      </w:r>
      <w:r>
        <w:rPr>
          <w:b/>
          <w:bCs/>
        </w:rPr>
        <w:t xml:space="preserve"> </w:t>
      </w:r>
      <w:r>
        <w:rPr>
          <w:b/>
          <w:bCs/>
        </w:rPr>
        <w:t xml:space="preserve">borrel special</w:t>
      </w:r>
      <w:r>
        <w:t xml:space="preserve">; role discounts (percent and fixed) and bartender free drinks apply</w:t>
      </w:r>
      <w:r>
        <w:t xml:space="preserve"> </w:t>
      </w:r>
      <w:r>
        <w:t xml:space="preserve">on top as usual. The POS polls every 4 s and sends the tick it showed</w:t>
      </w:r>
      <w:r>
        <w:t xml:space="preserve"> </w:t>
      </w:r>
      <w:r>
        <w:t xml:space="preserve">(</w:t>
      </w:r>
      <w:r>
        <w:rPr>
          <w:rStyle w:val="VerbatimChar"/>
        </w:rPr>
        <w:t xml:space="preserve">wallstreetTick</w:t>
      </w:r>
      <w:r>
        <w:t xml:space="preserve">); the server charges</w:t>
      </w:r>
      <w:r>
        <w:t xml:space="preserve"> </w:t>
      </w:r>
      <w:r>
        <w:rPr>
          <w:b/>
          <w:bCs/>
        </w:rPr>
        <w:t xml:space="preserve">that tick's</w:t>
      </w:r>
      <w:r>
        <w:t xml:space="preserve"> </w:t>
      </w:r>
      <w:r>
        <w:t xml:space="preserve">prices if it's recent (≤ ~65 s),</w:t>
      </w:r>
      <w:r>
        <w:t xml:space="preserve"> </w:t>
      </w:r>
      <w:r>
        <w:t xml:space="preserve">so a price change between tapping and confirming doesn't change the bill. Lines</w:t>
      </w:r>
      <w:r>
        <w:t xml:space="preserve"> </w:t>
      </w:r>
      <w:r>
        <w:t xml:space="preserve">snapshot the market price as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keep their normal</w:t>
      </w:r>
      <w:r>
        <w:t xml:space="preserve"> </w:t>
      </w:r>
      <w:r>
        <w:t xml:space="preserve">internal prices.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The 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src/app/wallstreet</w:t>
      </w:r>
      <w:r>
        <w:t xml:space="preserve">): line chart of every drink's price (crash</w:t>
      </w:r>
      <w:r>
        <w:t xml:space="preserve"> </w:t>
      </w:r>
      <w:r>
        <w:t xml:space="preserve">periods shaded red), a price board (vs. normal %, ▲/▼ vs. the previous tick — red =</w:t>
      </w:r>
      <w:r>
        <w:t xml:space="preserve"> </w:t>
      </w:r>
      <w:r>
        <w:t xml:space="preserve">dearer, green = cheaper), a countdown to the next tick, a scrolling ticker tape, and</w:t>
      </w:r>
      <w:r>
        <w:t xml:space="preserve"> </w:t>
      </w:r>
      <w:r>
        <w:t xml:space="preserve">a crash banner. Shows "The market is closed" when nothing runs and starts by itself.</w:t>
      </w:r>
      <w:r>
        <w:t xml:space="preserve"> </w:t>
      </w:r>
      <w:r>
        <w:t xml:space="preserve">Polls</w:t>
      </w:r>
      <w:r>
        <w:t xml:space="preserve"> </w:t>
      </w:r>
      <w:r>
        <w:rPr>
          <w:rStyle w:val="VerbatimChar"/>
        </w:rPr>
        <w:t xml:space="preserve">GET /api/wallstreet</w:t>
      </w:r>
      <w:r>
        <w:t xml:space="preserve"> </w:t>
      </w:r>
      <w:r>
        <w:t xml:space="preserve">every 3 s.</w:t>
      </w:r>
    </w:p>
    <w:bookmarkEnd w:id="158"/>
    <w:bookmarkStart w:id="159" w:name="external-cards"/>
    <w:p>
      <w:pPr>
        <w:pStyle w:val="Heading2"/>
      </w:pPr>
      <w:r>
        <w:t xml:space="preserve">External cards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external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ExternalCard</w:t>
      </w:r>
      <w:r>
        <w:t xml:space="preserve">) is a bar card that isn't linked to any member,</w:t>
      </w:r>
      <w:r>
        <w:t xml:space="preserve"> </w:t>
      </w:r>
      <w:r>
        <w:t xml:space="preserve">e.g. handed to an external party at a borrel. Its UID can never also be a member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(both directions are checked: admin add, POS register, POS link, kiosk</w:t>
      </w:r>
      <w:r>
        <w:t xml:space="preserve"> </w:t>
      </w:r>
      <w:r>
        <w:t xml:space="preserve">register/verify).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Create:</w:t>
      </w:r>
      <w:r>
        <w:t xml:space="preserve"> </w:t>
      </w:r>
      <w:r>
        <w:t xml:space="preserve">Admin →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(tap the card into the UID field, give it a</w:t>
      </w:r>
      <w:r>
        <w:t xml:space="preserve"> </w:t>
      </w:r>
      <w:r>
        <w:t xml:space="preserve">name), or at the bar: scan an unknown card →</w:t>
      </w:r>
      <w:r>
        <w:t xml:space="preserve"> </w:t>
      </w:r>
      <w:r>
        <w:rPr>
          <w:b/>
          <w:bCs/>
        </w:rPr>
        <w:t xml:space="preserve">"Not a member — use as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card"</w:t>
      </w:r>
      <w:r>
        <w:t xml:space="preserve"> </w:t>
      </w:r>
      <w:r>
        <w:t xml:space="preserve">(optional name; default "External card N").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At the bar:</w:t>
      </w:r>
      <w:r>
        <w:t xml:space="preserve"> </w:t>
      </w:r>
      <w:r>
        <w:t xml:space="preserve">scanning it shows</w:t>
      </w:r>
      <w:r>
        <w:t xml:space="preserve"> </w:t>
      </w:r>
      <w:r>
        <w:rPr>
          <w:b/>
          <w:bCs/>
        </w:rPr>
        <w:t xml:space="preserve">🏷️</w:t>
      </w:r>
      <w:r>
        <w:rPr>
          <w:b/>
          <w:bCs/>
        </w:rPr>
        <w:t xml:space="preserve"> </w:t>
      </w:r>
      <w:r>
        <w:rPr>
          <w:b/>
          <w:bCs/>
        </w:rPr>
        <w:t xml:space="preserve"> </w:t>
      </w:r>
      <w:r>
        <w:rPr>
          <w:b/>
          <w:bCs/>
        </w:rPr>
        <w:t xml:space="preserve">— goes on the borrel's tab</w:t>
      </w:r>
      <w:r>
        <w:t xml:space="preserve">. The cart</w:t>
      </w:r>
      <w:r>
        <w:t xml:space="preserve"> </w:t>
      </w:r>
      <w:r>
        <w:t xml:space="preserve">is priced at the</w:t>
      </w:r>
      <w:r>
        <w:t xml:space="preserve"> </w:t>
      </w:r>
      <w:r>
        <w:rPr>
          <w:b/>
          <w:bCs/>
        </w:rPr>
        <w:t xml:space="preserve">internal selling price</w:t>
      </w:r>
      <w:r>
        <w:t xml:space="preserve"> </w:t>
      </w:r>
      <w:r>
        <w:t xml:space="preserve">— the drink's special price if set,</w:t>
      </w:r>
      <w:r>
        <w:t xml:space="preserve"> </w:t>
      </w:r>
      <w:r>
        <w:t xml:space="preserve">else its price;</w:t>
      </w:r>
      <w:r>
        <w:t xml:space="preserve"> </w:t>
      </w:r>
      <w:r>
        <w:rPr>
          <w:b/>
          <w:bCs/>
        </w:rPr>
        <w:t xml:space="preserve">no borrel specials, role discounts or bartender free drinks</w:t>
      </w:r>
      <w:r>
        <w:t xml:space="preserve">.</w:t>
      </w:r>
      <w:r>
        <w:t xml:space="preserve"> </w:t>
      </w:r>
      <w:r>
        <w:rPr>
          <w:b/>
          <w:bCs/>
        </w:rPr>
        <w:t xml:space="preserve">Add to tab</w:t>
      </w:r>
      <w:r>
        <w:t xml:space="preserve"> </w:t>
      </w:r>
      <w:r>
        <w:t xml:space="preserve">creates a</w:t>
      </w:r>
      <w:r>
        <w:t xml:space="preserve"> </w:t>
      </w:r>
      <w:r>
        <w:rPr>
          <w:rStyle w:val="VerbatimChar"/>
        </w:rPr>
        <w:t xml:space="preserve">PppExternalOrder</w:t>
      </w:r>
      <w:r>
        <w:t xml:space="preserve"> </w:t>
      </w:r>
      <w:r>
        <w:t xml:space="preserve">on that borrel's</w:t>
      </w:r>
      <w:r>
        <w:t xml:space="preserve"> </w:t>
      </w:r>
      <w:r>
        <w:rPr>
          <w:rStyle w:val="VerbatimChar"/>
        </w:rPr>
        <w:t xml:space="preserve">PppExternalTab</w:t>
      </w:r>
      <w:r>
        <w:t xml:space="preserve"> </w:t>
      </w:r>
      <w:r>
        <w:t xml:space="preserve">(one tab</w:t>
      </w:r>
      <w:r>
        <w:t xml:space="preserve"> </w:t>
      </w:r>
      <w:r>
        <w:t xml:space="preserve">per card per borrel). Lines snapshot that internal price (</w:t>
      </w:r>
      <w:r>
        <w:rPr>
          <w:rStyle w:val="VerbatimChar"/>
        </w:rPr>
        <w:t xml:space="preserve">unitCents</w:t>
      </w:r>
      <w:r>
        <w:t xml:space="preserve">) and the</w:t>
      </w:r>
      <w:r>
        <w:t xml:space="preserve"> </w:t>
      </w:r>
      <w:r>
        <w:t xml:space="preserve">drink's VAT rate (</w:t>
      </w:r>
      <w:r>
        <w:rPr>
          <w:rStyle w:val="VerbatimChar"/>
        </w:rPr>
        <w:t xml:space="preserve">vatRate</w:t>
      </w:r>
      <w:r>
        <w:t xml:space="preserve"> </w:t>
      </w:r>
      <w:r>
        <w:t xml:space="preserve">0/9/21). External orders show in the POS history,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member orders and never go to Congressus.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On the borrel's Details page</w:t>
      </w:r>
      <w:r>
        <w:t xml:space="preserve"> </w:t>
      </w:r>
      <w:r>
        <w:t xml:space="preserve">(section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): per tab set a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(printed on the PDF; default "</w:t>
      </w:r>
      <w:r>
        <w:t xml:space="preserve"> </w:t>
      </w:r>
      <w:r>
        <w:t xml:space="preserve">—</w:t>
      </w:r>
      <w:r>
        <w:t xml:space="preserve"> </w:t>
      </w:r>
      <w:r>
        <w:t xml:space="preserve">") and a</w:t>
      </w:r>
      <w:r>
        <w:t xml:space="preserve"> </w:t>
      </w:r>
      <w:r>
        <w:rPr>
          <w:b/>
          <w:bCs/>
        </w:rPr>
        <w:t xml:space="preserve">Price level</w:t>
      </w:r>
      <w:r>
        <w:t xml:space="preserve">:</w:t>
      </w:r>
      <w:r>
        <w:t xml:space="preserve"> </w:t>
      </w:r>
      <w:r>
        <w:t xml:space="preserve">Internal ×1, Internal + 10% ×1.1, Tussen ×1.5, External ×2 (default External). The</w:t>
      </w:r>
      <w:r>
        <w:t xml:space="preserve"> </w:t>
      </w:r>
      <w:r>
        <w:t xml:space="preserve">breakdown shows per drink: qty, unit and total</w:t>
      </w:r>
      <w:r>
        <w:t xml:space="preserve"> </w:t>
      </w:r>
      <w:r>
        <w:rPr>
          <w:b/>
          <w:bCs/>
        </w:rPr>
        <w:t xml:space="preserve">excl. and incl. VAT</w:t>
      </w:r>
      <w:r>
        <w:t xml:space="preserve"> </w:t>
      </w:r>
      <w:r>
        <w:t xml:space="preserve">(VAT backed out</w:t>
      </w:r>
      <w:r>
        <w:t xml:space="preserve"> </w:t>
      </w:r>
      <w:r>
        <w:t xml:space="preserve">of the incl. price per line at the drink's rate), VAT per rate, and the totals.</w:t>
      </w:r>
      <w:r>
        <w:t xml:space="preserve"> </w:t>
      </w:r>
      <w:r>
        <w:rPr>
          <w:b/>
          <w:bCs/>
        </w:rPr>
        <w:t xml:space="preserve">⬇ 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/api/admin/ppp/external-tabs/[id]/pdf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pdf-lib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src/lib/external-pdf.ts</w:t>
      </w:r>
      <w:r>
        <w:t xml:space="preserve">) gives the same breakdown with the title and borrel; the</w:t>
      </w:r>
      <w:r>
        <w:t xml:space="preserve"> </w:t>
      </w:r>
      <w:r>
        <w:t xml:space="preserve">price level itself isn't printed. Mistaken orders can be removed under</w:t>
      </w:r>
      <w:r>
        <w:t xml:space="preserve"> </w:t>
      </w:r>
      <w:r>
        <w:rPr>
          <w:b/>
          <w:bCs/>
        </w:rPr>
        <w:t xml:space="preserve">Show orders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Revenue vs. AB profit:</w:t>
      </w:r>
      <w:r>
        <w:t xml:space="preserve"> </w:t>
      </w:r>
      <w:r>
        <w:t xml:space="preserve">a tab's total is split. The part at</w:t>
      </w:r>
      <w:r>
        <w:t xml:space="preserve"> </w:t>
      </w:r>
      <w:r>
        <w:rPr>
          <w:b/>
          <w:bCs/>
        </w:rPr>
        <w:t xml:space="preserve">internal prices</w:t>
      </w:r>
      <w:r>
        <w:t xml:space="preserve"> </w:t>
      </w:r>
      <w:r>
        <w:t xml:space="preserve">counts as borrel revenue in the profit/loss — on the Details P/L ("External cards"),</w:t>
      </w:r>
      <w:r>
        <w:t xml:space="preserve"> </w:t>
      </w:r>
      <w:r>
        <w:t xml:space="preserve">the Activities list ("External €…") and the dashboard P/L (inside "Income — PPP").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markup</w:t>
      </w:r>
      <w:r>
        <w:t xml:space="preserve"> </w:t>
      </w:r>
      <w:r>
        <w:t xml:space="preserve">of the price level on top of that (Internal + 10% / Tussen / External)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 profit</w:t>
      </w:r>
      <w:r>
        <w:t xml:space="preserve">: kept</w:t>
      </w:r>
      <w:r>
        <w:t xml:space="preserve"> </w:t>
      </w:r>
      <w:r>
        <w:rPr>
          <w:b/>
          <w:bCs/>
        </w:rPr>
        <w:t xml:space="preserve">out of every P/L</w:t>
      </w:r>
      <w:r>
        <w:t xml:space="preserve"> </w:t>
      </w:r>
      <w:r>
        <w:t xml:space="preserve">and shown separately — on the PPP</w:t>
      </w:r>
      <w:r>
        <w:t xml:space="preserve"> </w:t>
      </w:r>
      <w:r>
        <w:t xml:space="preserve">dashboard as</w:t>
      </w:r>
      <w:r>
        <w:t xml:space="preserve"> </w:t>
      </w:r>
      <w:r>
        <w:rPr>
          <w:b/>
          <w:bCs/>
        </w:rPr>
        <w:t xml:space="preserve">AB Profit (via PPP)</w:t>
      </w:r>
      <w:r>
        <w:t xml:space="preserve"> </w:t>
      </w:r>
      <w:r>
        <w:t xml:space="preserve">(borrels in the range, costs uploaded or not),</w:t>
      </w:r>
      <w:r>
        <w:t xml:space="preserve"> </w:t>
      </w:r>
      <w:r>
        <w:t xml:space="preserve">on the tab, the Details "External cards" hint and the Activities list. Both incl. VAT.</w:t>
      </w:r>
      <w:r>
        <w:t xml:space="preserve"> </w:t>
      </w:r>
      <w:r>
        <w:t xml:space="preserve">A borrel with external orders can't be deleted.</w:t>
      </w:r>
    </w:p>
    <w:p>
      <w:pPr>
        <w:pStyle w:val="FirstParagraph"/>
      </w:pPr>
      <w:r>
        <w:t xml:space="preserve">Pricing lives in</w:t>
      </w:r>
      <w:r>
        <w:t xml:space="preserve"> </w:t>
      </w:r>
      <w:r>
        <w:rPr>
          <w:rStyle w:val="VerbatimChar"/>
        </w:rPr>
        <w:t xml:space="preserve">src/lib/external.ts</w:t>
      </w:r>
      <w:r>
        <w:t xml:space="preserve"> </w:t>
      </w:r>
      <w:r>
        <w:t xml:space="preserve">(</w:t>
      </w:r>
      <w:r>
        <w:rPr>
          <w:rStyle w:val="VerbatimChar"/>
        </w:rPr>
        <w:t xml:space="preserve">PRICE_LEVELS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externalBreakdown</w:t>
      </w:r>
      <w:r>
        <w:t xml:space="preserve">);</w:t>
      </w:r>
      <w:r>
        <w:t xml:space="preserve"> </w:t>
      </w:r>
      <w:r>
        <w:t xml:space="preserve">loading/revenue in</w:t>
      </w:r>
      <w:r>
        <w:t xml:space="preserve"> </w:t>
      </w:r>
      <w:r>
        <w:rPr>
          <w:rStyle w:val="VerbatimChar"/>
        </w:rPr>
        <w:t xml:space="preserve">src/lib/external-db.ts</w:t>
      </w:r>
      <w:r>
        <w:t xml:space="preserve">.</w:t>
      </w:r>
    </w:p>
    <w:bookmarkEnd w:id="159"/>
    <w:bookmarkStart w:id="160" w:name="activity-profitloss"/>
    <w:p>
      <w:pPr>
        <w:pStyle w:val="Heading2"/>
      </w:pPr>
      <w:r>
        <w:t xml:space="preserve">Activity profit/loss</w:t>
      </w:r>
    </w:p>
    <w:p>
      <w:pPr>
        <w:pStyle w:val="FirstParagraph"/>
      </w:pPr>
      <w:r>
        <w:t xml:space="preserve">The activity detail page shows a full</w:t>
      </w:r>
      <w:r>
        <w:t xml:space="preserve"> </w:t>
      </w:r>
      <w:r>
        <w:rPr>
          <w:b/>
          <w:bCs/>
        </w:rPr>
        <w:t xml:space="preserve">profit/loss</w:t>
      </w:r>
      <w:r>
        <w:t xml:space="preserve"> </w:t>
      </w:r>
      <w:r>
        <w:t xml:space="preserve">for a borrel: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Revenue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member charges</w:t>
      </w:r>
      <w:r>
        <w:t xml:space="preserve"> </w:t>
      </w:r>
      <w:r>
        <w:t xml:space="preserve">(itemised PPP orders, billed via Congressus) +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(each tab at its price level, incl. VAT — see</w:t>
      </w:r>
      <w:r>
        <w:t xml:space="preserve"> </w:t>
      </w:r>
      <w:hyperlink w:anchor="external-cards">
        <w:r>
          <w:rPr>
            <w:rStyle w:val="Hyperlink"/>
          </w:rPr>
          <w:t xml:space="preserve">External cards</w:t>
        </w:r>
      </w:hyperlink>
      <w:r>
        <w:t xml:space="preserve">) +</w:t>
      </w:r>
      <w:r>
        <w:t xml:space="preserve"> </w:t>
      </w:r>
      <w:r>
        <w:rPr>
          <w:b/>
          <w:bCs/>
        </w:rPr>
        <w:t xml:space="preserve">card revenue from SumUp</w:t>
      </w:r>
      <w:r>
        <w:t xml:space="preserve"> </w:t>
      </w:r>
      <w:r>
        <w:t xml:space="preserve">(fetched live for the borrel's time window). SumUp</w:t>
      </w:r>
      <w:r>
        <w:t xml:space="preserve"> </w:t>
      </w:r>
      <w:r>
        <w:t xml:space="preserve">records the</w:t>
      </w:r>
      <w: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on each card payment, so card revenue is attributed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and merged with member charges. (Card payments made before SumUp's product</w:t>
      </w:r>
      <w:r>
        <w:t xml:space="preserve"> </w:t>
      </w:r>
      <w:r>
        <w:t xml:space="preserve">catalog was set up have no drink name and show as "Card (unlabelled)".)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Cost of goods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SBZ usage</w:t>
      </w:r>
      <w:r>
        <w:t xml:space="preserve">:</w:t>
      </w:r>
      <w:r>
        <w:t xml:space="preserve"> </w:t>
      </w:r>
      <w:r>
        <w:rPr>
          <w:b/>
          <w:bCs/>
        </w:rPr>
        <w:t xml:space="preserve">kegs in kg</w:t>
      </w:r>
      <w:r>
        <w:t xml:space="preserve"> </w:t>
      </w:r>
      <w:r>
        <w:t xml:space="preserve">(≈ liters),</w:t>
      </w:r>
      <w:r>
        <w:t xml:space="preserve"> </w:t>
      </w:r>
      <w:r>
        <w:rPr>
          <w:b/>
          <w:bCs/>
        </w:rPr>
        <w:t xml:space="preserve">bottles/cans/</w:t>
      </w:r>
      <w:r>
        <w:rPr>
          <w:b/>
          <w:bCs/>
        </w:rPr>
        <w:t xml:space="preserve"> </w:t>
      </w:r>
      <w:r>
        <w:rPr>
          <w:b/>
          <w:bCs/>
        </w:rPr>
        <w:t xml:space="preserve">shots as units</w:t>
      </w:r>
      <w:r>
        <w:t xml:space="preserve">, priced from the</w:t>
      </w:r>
      <w:r>
        <w:t xml:space="preserve"> </w:t>
      </w:r>
      <w:r>
        <w:rPr>
          <w:b/>
          <w:bCs/>
        </w:rPr>
        <w:t xml:space="preserve">SBZ price list valid on the borrel's date</w:t>
      </w:r>
      <w:r>
        <w:t xml:space="preserve"> </w:t>
      </w:r>
      <w:r>
        <w:t xml:space="preserve">(see</w:t>
      </w:r>
      <w:r>
        <w:t xml:space="preserve"> </w:t>
      </w:r>
      <w:hyperlink w:anchor="sbz-prices-cost-of-goods">
        <w:r>
          <w:rPr>
            <w:rStyle w:val="Hyperlink"/>
          </w:rPr>
          <w:t xml:space="preserve">SBZ prices</w:t>
        </w:r>
      </w:hyperlink>
      <w:r>
        <w:t xml:space="preserve">), incl./excl. BTW per item. Enter it by</w:t>
      </w:r>
      <w:r>
        <w:t xml:space="preserve"> </w:t>
      </w:r>
      <w:r>
        <w:t xml:space="preserve">hand, or</w:t>
      </w:r>
      <w:r>
        <w:t xml:space="preserve"> </w:t>
      </w:r>
      <w:r>
        <w:rPr>
          <w:b/>
          <w:bCs/>
        </w:rPr>
        <w:t xml:space="preserve">upload the Alexia "Verbruiksformulier" PDF</w:t>
      </w:r>
      <w:r>
        <w:t xml:space="preserve"> </w:t>
      </w:r>
      <w:r>
        <w:t xml:space="preserve">to auto-fill: it's parsed</w:t>
      </w:r>
      <w:r>
        <w:t xml:space="preserve"> </w:t>
      </w:r>
      <w:r>
        <w:t xml:space="preserve">server-side (</w:t>
      </w:r>
      <w:r>
        <w:rPr>
          <w:rStyle w:val="VerbatimChar"/>
        </w:rPr>
        <w:t xml:space="preserve">src/lib/verbruik.ts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unpdf</w:t>
      </w:r>
      <w:r>
        <w:t xml:space="preserve">) — the "Verbruik" unit counts and</w:t>
      </w:r>
      <w:r>
        <w:t xml:space="preserve"> </w:t>
      </w:r>
      <w:r>
        <w:t xml:space="preserve">"Fustbier" keg weights (Totaal Gewicht kg) are read and mapped to SBZ items;</w:t>
      </w:r>
      <w:r>
        <w:t xml:space="preserve"> </w:t>
      </w:r>
      <w:r>
        <w:t xml:space="preserve">unmatched lines are flagged so the admin assigns them. Numbers</w:t>
      </w:r>
      <w:r>
        <w:t xml:space="preserve"> </w:t>
      </w:r>
      <w:r>
        <w:rPr>
          <w:b/>
          <w:bCs/>
        </w:rPr>
        <w:t xml:space="preserve">add onto</w:t>
      </w:r>
      <w:r>
        <w:t xml:space="preserve"> </w:t>
      </w:r>
      <w:r>
        <w:t xml:space="preserve">the</w:t>
      </w:r>
      <w:r>
        <w:t xml:space="preserve"> </w:t>
      </w:r>
      <w:r>
        <w:t xml:space="preserve">current form values, so uploading a second document accumulates.</w:t>
      </w:r>
      <w:r>
        <w:t xml:space="preserve"> </w:t>
      </w:r>
      <w:r>
        <w:rPr>
          <w:b/>
          <w:bCs/>
        </w:rPr>
        <w:t xml:space="preserve">The PDF is not</w:t>
      </w:r>
      <w:r>
        <w:rPr>
          <w:b/>
          <w:bCs/>
        </w:rPr>
        <w:t xml:space="preserve"> </w:t>
      </w:r>
      <w:r>
        <w:rPr>
          <w:b/>
          <w:bCs/>
        </w:rPr>
        <w:t xml:space="preserve">stored</w:t>
      </w:r>
      <w:r>
        <w:t xml:space="preserve"> </w:t>
      </w:r>
      <w:r>
        <w:t xml:space="preserve">— only the extracted numbers pre-fill the form for review before Save.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 P/L</w:t>
      </w:r>
      <w:r>
        <w:t xml:space="preserve"> </w:t>
      </w:r>
      <w:r>
        <w:t xml:space="preserve">= revenue − cost of goods (incl. BTW).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Discounts given</w:t>
      </w:r>
      <w:r>
        <w:t xml:space="preserve"> </w:t>
      </w:r>
      <w:r>
        <w:t xml:space="preserve">(the association's cost, already reflected in member charges):</w:t>
      </w:r>
      <w:r>
        <w:t xml:space="preserve"> </w:t>
      </w:r>
      <w:r>
        <w:t xml:space="preserve">drink specials, per-role (Board / PilsCie / …), and bartender free drinks.</w:t>
      </w:r>
    </w:p>
    <w:p>
      <w:pPr>
        <w:pStyle w:val="Compact"/>
        <w:numPr>
          <w:ilvl w:val="0"/>
          <w:numId w:val="105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per-drink table</w:t>
      </w:r>
      <w:r>
        <w:t xml:space="preserve"> </w:t>
      </w:r>
      <w:r>
        <w:t xml:space="preserve">merging member charges + SumUp card sales (member/card</w:t>
      </w:r>
      <w:r>
        <w:t xml:space="preserve"> </w:t>
      </w:r>
      <w:r>
        <w:t xml:space="preserve">quantities, total revenue, discount) so you can see each drink's profit picture.</w:t>
      </w:r>
    </w:p>
    <w:p>
      <w:pPr>
        <w:pStyle w:val="FirstParagraph"/>
      </w:pPr>
      <w:r>
        <w:rPr>
          <w:b/>
          <w:bCs/>
        </w:rPr>
        <w:t xml:space="preserve">SumUp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src/lib/sumup.ts</w:t>
      </w:r>
      <w:r>
        <w:t xml:space="preserve">): finds SUCCESSFUL card payments (minus refunds) between</w:t>
      </w:r>
      <w:r>
        <w:t xml:space="preserve"> </w:t>
      </w:r>
      <w:r>
        <w:t xml:space="preserve">the borrel's</w:t>
      </w:r>
      <w:r>
        <w:t xml:space="preserve"> </w:t>
      </w:r>
      <w:r>
        <w:rPr>
          <w:rStyle w:val="VerbatimChar"/>
        </w:rPr>
        <w:t xml:space="preserve">startsAt</w:t>
      </w:r>
      <w:r>
        <w:t xml:space="preserve">/</w:t>
      </w:r>
      <w:r>
        <w:rPr>
          <w:rStyle w:val="VerbatimChar"/>
        </w:rPr>
        <w:t xml:space="preserve">endsAt</w:t>
      </w:r>
      <w:r>
        <w:t xml:space="preserve"> </w:t>
      </w:r>
      <w:r>
        <w:t xml:space="preserve">(from Alexia; falls back to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calendar day)</w:t>
      </w:r>
      <w:r>
        <w:t xml:space="preserve"> </w:t>
      </w:r>
      <w:r>
        <w:t xml:space="preserve">and fetches each transaction's detail for its line items, aggregating</w:t>
      </w:r>
      <w:r>
        <w:t xml:space="preserve"> </w:t>
      </w:r>
      <w:r>
        <w:rPr>
          <w:b/>
          <w:bCs/>
        </w:rPr>
        <w:t xml:space="preserve">per drink</w:t>
      </w:r>
      <w:r>
        <w:t xml:space="preserve">.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SUMUP_API_KEY</w:t>
      </w:r>
      <w:r>
        <w:t xml:space="preserve">. Fail-soft — no key or an error shows card revenue as "n/a" and</w:t>
      </w:r>
      <w:r>
        <w:t xml:space="preserve"> </w:t>
      </w:r>
      <w:r>
        <w:t xml:space="preserve">the rest of the P/L still renders.</w:t>
      </w:r>
    </w:p>
    <w:p>
      <w:pPr>
        <w:pStyle w:val="BodyText"/>
      </w:pPr>
      <w:r>
        <w:rPr>
          <w:b/>
          <w:bCs/>
        </w:rPr>
        <w:t xml:space="preserve">Saved SumUp 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PppActivitySumup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src/lib/activity-sumup.ts</w:t>
      </w:r>
      <w:r>
        <w:t xml:space="preserve">): card sales</w:t>
      </w:r>
      <w:r>
        <w:t xml:space="preserve"> </w:t>
      </w:r>
      <w:r>
        <w:t xml:space="preserve">for a past borrel don't change, so they're fetched</w:t>
      </w:r>
      <w:r>
        <w:t xml:space="preserve"> </w:t>
      </w:r>
      <w:r>
        <w:rPr>
          <w:b/>
          <w:bCs/>
        </w:rPr>
        <w:t xml:space="preserve">live on the 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saved the</w:t>
      </w:r>
      <w:r>
        <w:rPr>
          <w:b/>
          <w:bCs/>
        </w:rPr>
        <w:t xml:space="preserve"> </w:t>
      </w:r>
      <w:r>
        <w:rPr>
          <w:b/>
          <w:bCs/>
        </w:rPr>
        <w:t xml:space="preserve">day after</w:t>
      </w:r>
      <w:r>
        <w:t xml:space="preserve"> </w:t>
      </w:r>
      <w:r>
        <w:t xml:space="preserve">(once both the borrel's end and the midnight after its start have passed,</w:t>
      </w:r>
      <w:r>
        <w:t xml:space="preserve"> </w:t>
      </w:r>
      <w:r>
        <w:t xml:space="preserve">+1 h margin — so a borrel running past midnight is saved after it actually ends).</w:t>
      </w:r>
      <w:r>
        <w:t xml:space="preserve"> </w:t>
      </w:r>
      <w:r>
        <w:t xml:space="preserve">From then on the detail page and dashboard read the stored figures instead of calling</w:t>
      </w:r>
      <w:r>
        <w:t xml:space="preserve"> </w:t>
      </w:r>
      <w:r>
        <w:t xml:space="preserve">SumUp; the hint shows "live" or "saved</w:t>
      </w:r>
      <w:r>
        <w:t xml:space="preserve"> </w:t>
      </w:r>
      <w:r>
        <w:t xml:space="preserve">".</w:t>
      </w:r>
      <w:r>
        <w:t xml:space="preserve"> </w:t>
      </w:r>
      <w:r>
        <w:rPr>
          <w:b/>
          <w:bCs/>
        </w:rPr>
        <w:t xml:space="preserve">↻ Re-fetch SumUp</w:t>
      </w:r>
      <w:r>
        <w:t xml:space="preserve"> </w:t>
      </w:r>
      <w:r>
        <w:t xml:space="preserve">on the detail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GET …/sumup?refresh=1</w:t>
      </w:r>
      <w:r>
        <w:t xml:space="preserve">) re-fetches and overwrites the snapshot, e.g. after a</w:t>
      </w:r>
      <w:r>
        <w:t xml:space="preserve"> </w:t>
      </w:r>
      <w:r>
        <w:t xml:space="preserve">late refund.</w:t>
      </w:r>
    </w:p>
    <w:bookmarkEnd w:id="160"/>
    <w:bookmarkStart w:id="161" w:name="congressus"/>
    <w:p>
      <w:pPr>
        <w:pStyle w:val="Heading2"/>
      </w:pPr>
      <w:r>
        <w:t xml:space="preserve">Congressus</w:t>
      </w:r>
    </w:p>
    <w:p>
      <w:pPr>
        <w:pStyle w:val="FirstParagraph"/>
      </w:pPr>
      <w:r>
        <w:t xml:space="preserve">PPP drinks live in their own Congressus folder, separate from SSS snacks. See</w:t>
      </w:r>
      <w:r>
        <w:t xml:space="preserve"> </w:t>
      </w:r>
      <w:hyperlink r:id="rId39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shared client and quirks.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PPP product folder 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, created via the API; hardcoded</w:t>
      </w:r>
      <w:r>
        <w:t xml:space="preserve"> </w:t>
      </w:r>
      <w:r>
        <w:t xml:space="preserve">default, overridable 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). New drinks created in the</w:t>
      </w:r>
      <w:r>
        <w:t xml:space="preserve"> </w:t>
      </w:r>
      <w:r>
        <w:t xml:space="preserve">admin Drinks page sync here and get a</w:t>
      </w:r>
      <w:r>
        <w:t xml:space="preserve"> </w:t>
      </w:r>
      <w:r>
        <w:rPr>
          <w:rStyle w:val="VerbatimChar"/>
        </w:rPr>
        <w:t xml:space="preserve">congressusProductOfferId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VAT cannot be set via the API</w:t>
      </w:r>
      <w:r>
        <w:t xml:space="preserve"> </w:t>
      </w:r>
      <w:r>
        <w:t xml:space="preserve">— every shape (</w:t>
      </w:r>
      <w:r>
        <w:rPr>
          <w:rStyle w:val="VerbatimChar"/>
        </w:rPr>
        <w:t xml:space="preserve">vat_category {…}</w:t>
      </w:r>
      <w:r>
        <w:t xml:space="preserve">,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, …) returns HTTP 500 server-side, so PPP products sync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(like SSS products, which are all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needed.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One combined invoice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</w:t>
      </w:r>
      <w:r>
        <w:t xml:space="preserve"> </w:t>
      </w:r>
      <w:r>
        <w:t xml:space="preserve">(from either</w:t>
      </w:r>
      <w:r>
        <w:t xml:space="preserve"> </w:t>
      </w:r>
      <w:r>
        <w:t xml:space="preserve">invoices page, "Export SSS + PPP to Congressus") groups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 and</w:t>
      </w:r>
      <w:r>
        <w:t xml:space="preserve"> </w:t>
      </w:r>
      <w:r>
        <w:t xml:space="preserve">PPP orders by member (any month)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</w:t>
      </w:r>
      <w:r>
        <w:t xml:space="preserve"> </w:t>
      </w:r>
      <w:r>
        <w:t xml:space="preserve">member, reference</w:t>
      </w:r>
      <w:r>
        <w:t xml:space="preserve"> </w:t>
      </w:r>
      <w:r>
        <w:rPr>
          <w:rStyle w:val="VerbatimChar"/>
        </w:rPr>
        <w:t xml:space="preserve">"SSS &amp; PPP &lt;period&gt;"</w:t>
      </w:r>
      <w:r>
        <w:t xml:space="preserve"> </w:t>
      </w:r>
      <w:r>
        <w:t xml:space="preserve">(e.g. "september – oktober 2026"), holding both the snack lines and the drink lines —</w:t>
      </w:r>
      <w:r>
        <w:t xml:space="preserve"> </w:t>
      </w:r>
      <w:r>
        <w:t xml:space="preserve">so a member gets one invoice and one direct debit. PPP line descriptions include</w:t>
      </w:r>
      <w:r>
        <w:t xml:space="preserve"> </w:t>
      </w:r>
      <w:r>
        <w:t xml:space="preserve">the activity name (</w:t>
      </w:r>
      <w:r>
        <w:rPr>
          <w:rStyle w:val="VerbatimChar"/>
        </w:rPr>
        <w:t xml:space="preserve">"Pils – Borrel 28 jun"</w:t>
      </w:r>
      <w:r>
        <w:t xml:space="preserve">); the same product at different</w:t>
      </w:r>
      <w:r>
        <w:t xml:space="preserve"> </w:t>
      </w:r>
      <w:r>
        <w:t xml:space="preserve">activities/prices stays on separate lines. Every line keeps its own offer id;</w:t>
      </w:r>
      <w:r>
        <w:t xml:space="preserve"> </w:t>
      </w:r>
      <w:r>
        <w:t xml:space="preserve">lines without one use the Mendix fallback. Source rows (both tables)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same Congressus invoice id.</w:t>
      </w:r>
    </w:p>
    <w:bookmarkEnd w:id="161"/>
    <w:bookmarkStart w:id="162" w:name="alexia-integration-scheduled-borrels"/>
    <w:p>
      <w:pPr>
        <w:pStyle w:val="Heading2"/>
      </w:pPr>
      <w:r>
        <w:t xml:space="preserve">Alexia integration (scheduled borrels)</w:t>
      </w:r>
    </w:p>
    <w:p>
      <w:pPr>
        <w:pStyle w:val="FirstParagraph"/>
      </w:pPr>
      <w:r>
        <w:t xml:space="preserve">The drinks committee schedules borrels in</w:t>
      </w:r>
      <w:r>
        <w:t xml:space="preserve"> </w:t>
      </w:r>
      <w:r>
        <w:rPr>
          <w:b/>
          <w:bCs/>
        </w:rPr>
        <w:t xml:space="preserve">Alexia</w:t>
      </w:r>
      <w:r>
        <w:t xml:space="preserve"> </w:t>
      </w:r>
      <w:r>
        <w:t xml:space="preserve">(Inter-Actief's system,</w:t>
      </w:r>
      <w:r>
        <w:t xml:space="preserve"> </w:t>
      </w:r>
      <w:r>
        <w:rPr>
          <w:rStyle w:val="VerbatimChar"/>
        </w:rPr>
        <w:t xml:space="preserve">alex.ia.utwente.nl</w:t>
      </w:r>
      <w:r>
        <w:t xml:space="preserve">). PPP imports them so bartenders don't retype names and admins</w:t>
      </w:r>
      <w:r>
        <w:t xml:space="preserve"> </w:t>
      </w:r>
      <w:r>
        <w:t xml:space="preserve">can prepare specials in advance. Logic in</w:t>
      </w:r>
      <w:r>
        <w:t xml:space="preserve"> </w:t>
      </w:r>
      <w:r>
        <w:rPr>
          <w:rStyle w:val="VerbatimChar"/>
        </w:rPr>
        <w:t xml:space="preserve">src/lib/alexia.ts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Public, no auth</w:t>
      </w:r>
      <w:r>
        <w:t xml:space="preserve"> </w:t>
      </w:r>
      <w:r>
        <w:t xml:space="preserve">— Alexia's</w:t>
      </w:r>
      <w:r>
        <w:t xml:space="preserve"> </w:t>
      </w:r>
      <w:r>
        <w:rPr>
          <w:rStyle w:val="VerbatimChar"/>
        </w:rPr>
        <w:t xml:space="preserve">event.upcoming_list</w:t>
      </w:r>
      <w:r>
        <w:t xml:space="preserve"> </w:t>
      </w:r>
      <w:r>
        <w:t xml:space="preserve">JSON-RPC method is public:</w:t>
      </w:r>
      <w:r>
        <w:t xml:space="preserve"> </w:t>
      </w:r>
      <w:r>
        <w:rPr>
          <w:rStyle w:val="VerbatimChar"/>
        </w:rPr>
        <w:t xml:space="preserve">POST https://alex.ia.utwente.nl/api/1/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{"jsonrpc":"2.0","method":"event.upcoming_list","params":[true],"id":1}</w:t>
      </w:r>
      <w:r>
        <w:t xml:space="preserve">. Events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 id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Auto-sync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/api/ppp/alexia/sync</w:t>
      </w:r>
      <w:r>
        <w:t xml:space="preserve"> </w:t>
      </w:r>
      <w:r>
        <w:t xml:space="preserve">keeps borrels organised by</w:t>
      </w:r>
      <w:r>
        <w:t xml:space="preserve"> </w:t>
      </w:r>
      <w:r>
        <w:rPr>
          <w:b/>
          <w:bCs/>
        </w:rPr>
        <w:t xml:space="preserve">Stress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Dimensie</w:t>
      </w:r>
      <w:r>
        <w:t xml:space="preserve"> </w:t>
      </w:r>
      <w:r>
        <w:t xml:space="preserve">(the organiser becomes the hosting association; a Stress</w:t>
      </w:r>
      <w:r>
        <w:t xml:space="preserve"> </w:t>
      </w:r>
      <w:r>
        <w:t xml:space="preserve">"Weekly Drink" on a Thursday is marked</w:t>
      </w:r>
      <w:r>
        <w:t xml:space="preserve"> </w:t>
      </w:r>
      <w:r>
        <w:rPr>
          <w:b/>
          <w:bCs/>
        </w:rPr>
        <w:t xml:space="preserve">joint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isJointBorrel()</w:t>
      </w:r>
      <w:r>
        <w:t xml:space="preserve">) and</w:t>
      </w:r>
      <w:r>
        <w:t xml:space="preserve"> </w:t>
      </w:r>
      <w:r>
        <w:rPr>
          <w:b/>
          <w:bCs/>
        </w:rPr>
        <w:t xml:space="preserve">find-or-creates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for each (date =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), matched by</w:t>
      </w:r>
      <w:r>
        <w:t xml:space="preserve"> </w:t>
      </w:r>
      <w:r>
        <w:rPr>
          <w:b/>
          <w:bCs/>
        </w:rPr>
        <w:t xml:space="preserve">name + calendar day</w:t>
      </w:r>
      <w:r>
        <w:t xml:space="preserve"> </w:t>
      </w:r>
      <w:r>
        <w:t xml:space="preserve">(no id exists). It runs when a bartender lands on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when an admin opens</w:t>
      </w:r>
      <w:r>
        <w:t xml:space="preserve"> </w:t>
      </w:r>
      <w:r>
        <w:rPr>
          <w:b/>
          <w:bCs/>
        </w:rPr>
        <w:t xml:space="preserve">Admin → PPP → Activities</w:t>
      </w:r>
      <w:r>
        <w:t xml:space="preserve">, so new borrels appear</w:t>
      </w:r>
      <w:r>
        <w:t xml:space="preserve"> </w:t>
      </w:r>
      <w:r>
        <w:t xml:space="preserve">automatically and the admin can pre-set specials on future ones.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Idempotent + fail-soft</w:t>
      </w:r>
      <w:r>
        <w:t xml:space="preserve"> </w:t>
      </w:r>
      <w:r>
        <w:t xml:space="preserve">— re-syncing creates nothing new; any Alexia</w:t>
      </w:r>
      <w:r>
        <w:t xml:space="preserve"> </w:t>
      </w:r>
      <w:r>
        <w:t xml:space="preserve">error/timeout just yields no import and PPP keeps working.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Caveat</w:t>
      </w:r>
      <w:r>
        <w:t xml:space="preserve"> </w:t>
      </w:r>
      <w:r>
        <w:t xml:space="preserve">— because matching is name + day,</w:t>
      </w:r>
      <w:r>
        <w:t xml:space="preserve"> </w:t>
      </w:r>
      <w:r>
        <w:rPr>
          <w:b/>
          <w:bCs/>
        </w:rPr>
        <w:t xml:space="preserve">renaming</w:t>
      </w:r>
      <w:r>
        <w:t xml:space="preserve"> </w:t>
      </w:r>
      <w:r>
        <w:t xml:space="preserve">an auto-imported</w:t>
      </w:r>
      <w:r>
        <w:t xml:space="preserve"> </w:t>
      </w:r>
      <w:r>
        <w:t xml:space="preserve">activity makes the next sync re-create the original (a duplicate). A stable Alexia</w:t>
      </w:r>
      <w:r>
        <w:t xml:space="preserve"> </w:t>
      </w:r>
      <w:r>
        <w:t xml:space="preserve">reference field would need a schema change.</w:t>
      </w:r>
    </w:p>
    <w:p>
      <w:pPr>
        <w:pStyle w:val="FirstParagraph"/>
      </w:pPr>
      <w:r>
        <w:t xml:space="preserve">Configurable via</w:t>
      </w:r>
      <w:r>
        <w:t xml:space="preserve"> </w:t>
      </w:r>
      <w:r>
        <w:rPr>
          <w:rStyle w:val="VerbatimChar"/>
        </w:rPr>
        <w:t xml:space="preserve">ALEXIA_API_URL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ALEXIA_ORGANIZER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ALEXIA_ORGANIZER_DIMENSIE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Dimensie</w:t>
      </w:r>
      <w:r>
        <w:t xml:space="preserve">).</w:t>
      </w:r>
    </w:p>
    <w:bookmarkEnd w:id="162"/>
    <w:bookmarkStart w:id="164" w:name="data-model-ppp"/>
    <w:p>
      <w:pPr>
        <w:pStyle w:val="Heading2"/>
      </w:pPr>
      <w:r>
        <w:t xml:space="preserve">Data model (PPP)</w:t>
      </w:r>
    </w:p>
    <w:p>
      <w:pPr>
        <w:pStyle w:val="FirstParagraph"/>
      </w:pPr>
      <w:r>
        <w:t xml:space="preserve">See</w:t>
      </w:r>
      <w:r>
        <w:t xml:space="preserve"> </w:t>
      </w:r>
      <w:hyperlink r:id="rId163">
        <w:r>
          <w:rPr>
            <w:rStyle w:val="Hyperlink"/>
          </w:rPr>
          <w:t xml:space="preserve">DATA_MODEL.md</w:t>
        </w:r>
      </w:hyperlink>
      <w:r>
        <w:t xml:space="preserve"> </w:t>
      </w:r>
      <w:r>
        <w:t xml:space="preserve">for the full schema. PPP adds: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PppProductCategory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→ drinks free for the on-shift bartender),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(price,</w:t>
      </w:r>
      <w:r>
        <w:t xml:space="preserve"> </w:t>
      </w:r>
      <w:r>
        <w:rPr>
          <w:rStyle w:val="VerbatimChar"/>
        </w:rPr>
        <w:t xml:space="preserve">specialPrice?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color?</w:t>
      </w:r>
      <w:r>
        <w:t xml:space="preserve">,</w:t>
      </w:r>
      <w:r>
        <w:t xml:space="preserve"> </w:t>
      </w:r>
      <w:r>
        <w:rPr>
          <w:rStyle w:val="VerbatimChar"/>
        </w:rPr>
        <w:t xml:space="preserve">vatCategory</w:t>
      </w:r>
      <w:r>
        <w:t xml:space="preserve">, Congressus ids),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startsAt?</w:t>
      </w:r>
      <w:r>
        <w:t xml:space="preserve">/</w:t>
      </w:r>
      <w:r>
        <w:rPr>
          <w:rStyle w:val="VerbatimChar"/>
        </w:rPr>
        <w:t xml:space="preserve">endsAt?</w:t>
      </w:r>
      <w:r>
        <w:t xml:space="preserve"> </w:t>
      </w:r>
      <w:r>
        <w:t xml:space="preserve">for the SumUp</w:t>
      </w:r>
      <w:r>
        <w:t xml:space="preserve"> </w:t>
      </w:r>
      <w:r>
        <w:t xml:space="preserve">window),</w:t>
      </w:r>
      <w:r>
        <w:t xml:space="preserve"> </w:t>
      </w:r>
      <w:r>
        <w:rPr>
          <w:rStyle w:val="VerbatimChar"/>
        </w:rPr>
        <w:t xml:space="preserve">PppActivityUsage</w:t>
      </w:r>
      <w:r>
        <w:t xml:space="preserve"> </w:t>
      </w:r>
      <w:r>
        <w:t xml:space="preserve">(per-activity SBZ usage:</w:t>
      </w:r>
      <w:r>
        <w:t xml:space="preserve"> </w:t>
      </w:r>
      <w:r>
        <w:rPr>
          <w:rStyle w:val="VerbatimChar"/>
        </w:rPr>
        <w:t xml:space="preserve">sbzKey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 for</w:t>
      </w:r>
      <w:r>
        <w:t xml:space="preserve"> </w:t>
      </w:r>
      <w:r>
        <w:t xml:space="preserve">the P/L cost of goods),</w:t>
      </w:r>
      <w:r>
        <w:t xml:space="preserve"> </w:t>
      </w:r>
      <w:r>
        <w:rPr>
          <w:rStyle w:val="VerbatimChar"/>
        </w:rPr>
        <w:t xml:space="preserve">SbzPriceList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validFrom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 +</w:t>
      </w:r>
      <w:r>
        <w:t xml:space="preserve"> </w:t>
      </w:r>
      <w:r>
        <w:rPr>
          <w:rStyle w:val="VerbatimChar"/>
        </w:rPr>
        <w:t xml:space="preserve">SbzPrice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, name, section,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LITER|UNIT,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, excl./incl. cents),</w:t>
      </w:r>
      <w:r>
        <w:t xml:space="preserve"> </w:t>
      </w:r>
      <w:r>
        <w:rPr>
          <w:rStyle w:val="VerbatimChar"/>
        </w:rPr>
        <w:t xml:space="preserve">PppActivityDiscount</w:t>
      </w:r>
      <w:r>
        <w:t xml:space="preserve"> </w:t>
      </w:r>
      <w:r>
        <w:t xml:space="preserve">(per-activity per-product special price),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 </w:t>
      </w:r>
      <w:r>
        <w:t xml:space="preserve">(defaults to CONFIRMED, no CONCEPT;</w:t>
      </w:r>
      <w:r>
        <w:t xml:space="preserve"> </w:t>
      </w:r>
      <w:r>
        <w:rPr>
          <w:rStyle w:val="VerbatimChar"/>
        </w:rPr>
        <w:t xml:space="preserve">createdById?</w:t>
      </w:r>
      <w:r>
        <w:t xml:space="preserve"> </w:t>
      </w:r>
      <w:r>
        <w:t xml:space="preserve">→ the bartender</w:t>
      </w:r>
      <w:r>
        <w:t xml:space="preserve"> </w:t>
      </w:r>
      <w:r>
        <w:t xml:space="preserve">who tapped the order),</w:t>
      </w:r>
      <w:r>
        <w:t xml:space="preserve"> </w:t>
      </w:r>
      <w:r>
        <w:rPr>
          <w:rStyle w:val="VerbatimChar"/>
        </w:rPr>
        <w:t xml:space="preserve">PppInvoiceLine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charged +</w:t>
      </w:r>
      <w:r>
        <w:t xml:space="preserve"> </w:t>
      </w:r>
      <w:r>
        <w:rPr>
          <w:rStyle w:val="VerbatimChar"/>
        </w:rPr>
        <w:t xml:space="preserve">listCents?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specialCents?</w:t>
      </w:r>
      <w:r>
        <w:t xml:space="preserve"> </w:t>
      </w:r>
      <w:r>
        <w:t xml:space="preserve">snapshots for discount reporting +</w:t>
      </w:r>
      <w:r>
        <w:t xml:space="preserve"> 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marking a</w:t>
      </w:r>
      <w:r>
        <w:t xml:space="preserve"> </w:t>
      </w:r>
      <w:r>
        <w:t xml:space="preserve">comped bartender line).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PppActivity.wallstreet*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Volatility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MinPct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MaxPct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ProductIds[]</w:t>
      </w:r>
      <w:r>
        <w:t xml:space="preserve">,</w:t>
      </w:r>
      <w:r>
        <w:t xml:space="preserve"> </w:t>
      </w:r>
      <w:r>
        <w:rPr>
          <w:rStyle w:val="VerbatimChar"/>
        </w:rPr>
        <w:t xml:space="preserve">CrashUntil</w:t>
      </w:r>
      <w:r>
        <w:t xml:space="preserve">) +</w:t>
      </w:r>
      <w:r>
        <w:t xml:space="preserve"> </w:t>
      </w:r>
      <w:r>
        <w:rPr>
          <w:rStyle w:val="VerbatimChar"/>
        </w:rPr>
        <w:t xml:space="preserve">PppWallstreetTick</w:t>
      </w:r>
      <w:r>
        <w:t xml:space="preserve"> </w:t>
      </w:r>
      <w:r>
        <w:t xml:space="preserve">(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unique per activity,</w:t>
      </w:r>
      <w:r>
        <w:t xml:space="preserve"> </w:t>
      </w:r>
      <w:r>
        <w:rPr>
          <w:rStyle w:val="VerbatimChar"/>
        </w:rPr>
        <w:t xml:space="preserve">at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prices</w:t>
      </w:r>
      <w:r>
        <w:t xml:space="preserve"> </w:t>
      </w:r>
      <w:r>
        <w:t xml:space="preserve">JSON</w:t>
      </w:r>
      <w:r>
        <w:t xml:space="preserve"> </w:t>
      </w:r>
      <w:r>
        <w:rPr>
          <w:rStyle w:val="VerbatimChar"/>
        </w:rPr>
        <w:t xml:space="preserve">{ productId: { m, c } }</w:t>
      </w:r>
      <w:r>
        <w:t xml:space="preserve">,</w:t>
      </w:r>
      <w:r>
        <w:t xml:space="preserve"> </w:t>
      </w:r>
      <w:r>
        <w:rPr>
          <w:rStyle w:val="VerbatimChar"/>
        </w:rPr>
        <w:t xml:space="preserve">crash</w:t>
      </w:r>
      <w:r>
        <w:t xml:space="preserve">).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ExternalCard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uid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PppExternalTab</w:t>
      </w:r>
      <w:r>
        <w:t xml:space="preserve"> </w:t>
      </w:r>
      <w:r>
        <w:t xml:space="preserve">(per activity × card:</w:t>
      </w:r>
      <w:r>
        <w:t xml:space="preserve"> </w:t>
      </w:r>
      <w:r>
        <w:rPr>
          <w:rStyle w:val="VerbatimChar"/>
        </w:rPr>
        <w:t xml:space="preserve">title?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priceLevel</w:t>
      </w:r>
      <w:r>
        <w:t xml:space="preserve"> </w:t>
      </w:r>
      <w:r>
        <w:t xml:space="preserve">INTERNAL|INTERNAL_PLUS_10|TUSSEN|EXTERNAL,</w:t>
      </w:r>
      <w:r>
        <w:t xml:space="preserve"> </w:t>
      </w:r>
      <w:r>
        <w:rPr>
          <w:rStyle w:val="VerbatimChar"/>
        </w:rPr>
        <w:t xml:space="preserve">cardName</w:t>
      </w:r>
      <w:r>
        <w:t xml:space="preserve"> </w:t>
      </w:r>
      <w:r>
        <w:t xml:space="preserve">snapshot; card deletion sets</w:t>
      </w:r>
      <w:r>
        <w:t xml:space="preserve"> </w:t>
      </w:r>
      <w:r>
        <w:rPr>
          <w:rStyle w:val="VerbatimChar"/>
        </w:rPr>
        <w:t xml:space="preserve">cardId</w:t>
      </w:r>
      <w:r>
        <w:t xml:space="preserve"> </w:t>
      </w:r>
      <w:r>
        <w:t xml:space="preserve">null) →</w:t>
      </w:r>
      <w:r>
        <w:t xml:space="preserve"> </w:t>
      </w:r>
      <w:r>
        <w:rPr>
          <w:rStyle w:val="VerbatimChar"/>
        </w:rPr>
        <w:t xml:space="preserve">PppExternalOrder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createdById?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PppExternalLine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internal price incl. VAT,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).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MemberRole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discountCents</w:t>
      </w:r>
      <w:r>
        <w:t xml:space="preserve">) ↔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(many-to-many).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PasswordSetupToken</w:t>
      </w:r>
      <w:r>
        <w:t xml:space="preserve"> </w:t>
      </w:r>
      <w:r>
        <w:t xml:space="preserve">(bartender invites; non-expiring, single-use).</w:t>
      </w:r>
    </w:p>
    <w:p>
      <w:pPr>
        <w:pStyle w:val="Compact"/>
        <w:numPr>
          <w:ilvl w:val="0"/>
          <w:numId w:val="1060"/>
        </w:numPr>
      </w:pPr>
      <w:r>
        <w:t xml:space="preserve">Reuses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to link a bartender to a member;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unchanged for identity.</w:t>
      </w:r>
    </w:p>
    <w:bookmarkEnd w:id="164"/>
    <w:bookmarkStart w:id="165" w:name="api-reference-ppp"/>
    <w:p>
      <w:pPr>
        <w:pStyle w:val="Heading2"/>
      </w:pPr>
      <w:r>
        <w:t xml:space="preserve">API reference (PPP)</w:t>
      </w:r>
    </w:p>
    <w:p>
      <w:pPr>
        <w:pStyle w:val="FirstParagraph"/>
      </w:pPr>
      <w:r>
        <w:rPr>
          <w:b/>
          <w:bCs/>
        </w:rPr>
        <w:t xml:space="preserve">Bartender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requireBartender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</w:t>
            </w:r>
          </w:p>
        </w:tc>
        <w:tc>
          <w:tcPr/>
          <w:p>
            <w:pPr>
              <w:pStyle w:val="Compact"/>
            </w:pPr>
            <w:r>
              <w:t xml:space="preserve">List (today + still-open past-midnight only) / create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</w:t>
            </w:r>
          </w:p>
        </w:tc>
        <w:tc>
          <w:tcPr/>
          <w:p>
            <w:pPr>
              <w:pStyle w:val="Compact"/>
            </w:pPr>
            <w:r>
              <w:t xml:space="preserve">Activity + specials +</w:t>
            </w:r>
            <w:r>
              <w:t xml:space="preserve"> </w:t>
            </w:r>
            <w:r>
              <w:rPr>
                <w:rStyle w:val="VerbatimChar"/>
              </w:rPr>
              <w:t xml:space="preserve">discountsActive</w:t>
            </w:r>
            <w:r>
              <w:t xml:space="preserve"> </w:t>
            </w:r>
            <w:r>
              <w:t xml:space="preserve">/ toggle, close, 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/api/ppp/activities/[id]/customers</w:t>
            </w:r>
          </w:p>
        </w:tc>
        <w:tc>
          <w:tcPr/>
          <w:p>
            <w:pPr>
              <w:pStyle w:val="Compact"/>
            </w:pPr>
            <w:r>
              <w:t xml:space="preserve">Regulars (members who ordered, most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/api/ppp/alexia/sync</w:t>
            </w:r>
          </w:p>
        </w:tc>
        <w:tc>
          <w:tcPr/>
          <w:p>
            <w:pPr>
              <w:pStyle w:val="Compact"/>
            </w:pPr>
            <w:r>
              <w:t xml:space="preserve">Import upcoming Stress borrels from Alexia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/api/ppp/products</w:t>
            </w:r>
          </w:p>
        </w:tc>
        <w:tc>
          <w:tcPr/>
          <w:p>
            <w:pPr>
              <w:pStyle w:val="Compact"/>
            </w:pPr>
            <w:r>
              <w:t xml:space="preserve">Published drinks for the POS (incl.</w:t>
            </w:r>
            <w:r>
              <w:t xml:space="preserve"> </w:t>
            </w:r>
            <w:r>
              <w:rPr>
                <w:rStyle w:val="VerbatimChar"/>
              </w:rPr>
              <w:t xml:space="preserve">category.bartenderFree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</w:t>
            </w:r>
          </w:p>
        </w:tc>
        <w:tc>
          <w:tcPr/>
          <w:p>
            <w:pPr>
              <w:pStyle w:val="Compact"/>
            </w:pPr>
            <w:r>
              <w:t xml:space="preserve">The logged-in bartender's own linked member (for the free-drink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/api/ppp/card/scan</w:t>
            </w:r>
          </w:p>
        </w:tc>
        <w:tc>
          <w:tcPr/>
          <w:p>
            <w:pPr>
              <w:pStyle w:val="Compact"/>
            </w:pPr>
            <w:r>
              <w:t xml:space="preserve">UID 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{ external, cardId, name }</w:t>
            </w:r>
            <w:r>
              <w:t xml:space="preserve"> </w:t>
            </w:r>
            <w:r>
              <w:t xml:space="preserve">for an external card;</w:t>
            </w:r>
            <w:r>
              <w:t xml:space="preserve"> </w:t>
            </w:r>
            <w:r>
              <w:rPr>
                <w:rStyle w:val="VerbatimChar"/>
              </w:rPr>
              <w:t xml:space="preserve">{ unlinked, uid }</w:t>
            </w:r>
            <w:r>
              <w:t xml:space="preserve"> </w:t>
            </w:r>
            <w:r>
              <w:t xml:space="preserve">if the card isn't known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/api/ppp/external/register</w:t>
            </w:r>
          </w:p>
        </w:tc>
        <w:tc>
          <w:tcPr/>
          <w:p>
            <w:pPr>
              <w:pStyle w:val="Compact"/>
            </w:pPr>
            <w:r>
              <w:t xml:space="preserve">Make an unknown card external</w:t>
            </w:r>
            <w:r>
              <w:t xml:space="preserve"> </w:t>
            </w:r>
            <w:r>
              <w:rPr>
                <w:rStyle w:val="VerbatimChar"/>
              </w:rPr>
              <w:t xml:space="preserve">{ uid, name? 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 cardId, name 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linked to a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/api/ppp/external/orders</w:t>
            </w:r>
          </w:p>
        </w:tc>
        <w:tc>
          <w:tcPr/>
          <w:p>
            <w:pPr>
              <w:pStyle w:val="Compact"/>
            </w:pPr>
            <w:r>
              <w:t xml:space="preserve">External orders at a borrel (</w:t>
            </w:r>
            <w:r>
              <w:rPr>
                <w:rStyle w:val="VerbatimChar"/>
              </w:rPr>
              <w:t xml:space="preserve">?activityId=</w:t>
            </w:r>
            <w:r>
              <w:t xml:space="preserve">, for the POS history) / add an order to the card's tab</w:t>
            </w:r>
            <w:r>
              <w:t xml:space="preserve"> </w:t>
            </w:r>
            <w:r>
              <w:rPr>
                <w:rStyle w:val="VerbatimChar"/>
              </w:rPr>
              <w:t xml:space="preserve">{ cardId, activityId, lines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/api/ppp/members/search?q=</w:t>
            </w:r>
          </w:p>
        </w:tc>
        <w:tc>
          <w:tcPr/>
          <w:p>
            <w:pPr>
              <w:pStyle w:val="Compact"/>
            </w:pPr>
            <w:r>
              <w:t xml:space="preserve">Member typeahead for linking an unrecognised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/api/ppp/card/link</w:t>
            </w:r>
          </w:p>
        </w:tc>
        <w:tc>
          <w:tcPr/>
          <w:p>
            <w:pPr>
              <w:pStyle w:val="Compact"/>
            </w:pPr>
            <w:r>
              <w:t xml:space="preserve">Link a scanned card</w:t>
            </w:r>
            <w:r>
              <w:t xml:space="preserve"> </w:t>
            </w:r>
            <w:r>
              <w:rPr>
                <w:rStyle w:val="VerbatimChar"/>
              </w:rPr>
              <w:t xml:space="preserve">{ uid, memberId }</w:t>
            </w:r>
            <w:r>
              <w:t xml:space="preserve"> </w:t>
            </w:r>
            <w:r>
              <w:t xml:space="preserve">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already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/api/ppp/invoices</w:t>
            </w:r>
          </w:p>
        </w:tc>
        <w:tc>
          <w:tcPr/>
          <w:p>
            <w:pPr>
              <w:pStyle w:val="Compact"/>
            </w:pPr>
            <w:r>
              <w:t xml:space="preserve">Order history (</w:t>
            </w:r>
            <w:r>
              <w:rPr>
                <w:rStyle w:val="VerbatimChar"/>
              </w:rPr>
              <w:t xml:space="preserve">?activityId=</w:t>
            </w:r>
            <w:r>
              <w:t xml:space="preserve">, incl. the</w:t>
            </w:r>
            <w:r>
              <w:t xml:space="preserve"> </w:t>
            </w: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tapper) / confirm an order (records the tapper;</w:t>
            </w:r>
            <w:r>
              <w:t xml:space="preserve"> </w:t>
            </w:r>
            <w:r>
              <w:rPr>
                <w:rStyle w:val="VerbatimChar"/>
              </w:rPr>
              <w:t xml:space="preserve">wallstreetTick</w:t>
            </w:r>
            <w:r>
              <w:t xml:space="preserve"> </w:t>
            </w:r>
            <w:r>
              <w:t xml:space="preserve">= the Wall Street tick the POS showed)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/api/auth/card-login</w:t>
            </w:r>
          </w:p>
        </w:tc>
        <w:tc>
          <w:tcPr/>
          <w:p>
            <w:pPr>
              <w:pStyle w:val="Compact"/>
            </w:pPr>
            <w:r>
              <w:t xml:space="preserve">Sign a bartender in by card (linked member)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/api/auth/set-password</w:t>
            </w:r>
          </w:p>
        </w:tc>
        <w:tc>
          <w:tcPr/>
          <w:p>
            <w:pPr>
              <w:pStyle w:val="Compact"/>
            </w:pPr>
            <w:r>
              <w:t xml:space="preserve">Validate / consume a set-password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/api/wallstreet</w:t>
            </w:r>
          </w:p>
        </w:tc>
        <w:tc>
          <w:tcPr/>
          <w:p>
            <w:pPr>
              <w:pStyle w:val="Compact"/>
            </w:pPr>
            <w:r>
              <w:t xml:space="preserve">Wall Street board data: running market (or</w:t>
            </w:r>
            <w:r>
              <w:t xml:space="preserve"> </w:t>
            </w:r>
            <w:r>
              <w:rPr>
                <w:rStyle w:val="VerbatimChar"/>
              </w:rPr>
              <w:t xml:space="preserve">?activityId=</w:t>
            </w:r>
            <w:r>
              <w:t xml:space="preserve">), current prices, last hour of ticks (</w:t>
            </w:r>
            <w:r>
              <w:rPr>
                <w:rStyle w:val="VerbatimChar"/>
              </w:rPr>
              <w:t xml:space="preserve">?history=0</w:t>
            </w:r>
            <w:r>
              <w:t xml:space="preserve"> </w:t>
            </w:r>
            <w:r>
              <w:t xml:space="preserve">skips them);</w:t>
            </w:r>
            <w:r>
              <w:t xml:space="preserve"> </w:t>
            </w:r>
            <w:r>
              <w:rPr>
                <w:rStyle w:val="VerbatimChar"/>
              </w:rPr>
              <w:t xml:space="preserve">{ active: false }</w:t>
            </w:r>
            <w:r>
              <w:t xml:space="preserve"> </w:t>
            </w:r>
            <w:r>
              <w:t xml:space="preserve">when off. Rate-limited 240/min/IP</w:t>
            </w:r>
          </w:p>
        </w:tc>
      </w:tr>
    </w:tbl>
    <w:p>
      <w:pPr>
        <w:pStyle w:val="BodyText"/>
      </w:pPr>
      <w:r>
        <w:rPr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requirePpp</w:t>
      </w:r>
      <w:r>
        <w:t xml:space="preserve">, scoped):</w:t>
      </w:r>
      <w:r>
        <w:t xml:space="preserve"> </w:t>
      </w:r>
      <w:r>
        <w:rPr>
          <w:rStyle w:val="VerbatimChar"/>
        </w:rPr>
        <w:t xml:space="preserve">/api/admin/ppp/products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…/bartenders</w:t>
      </w:r>
      <w:r>
        <w:t xml:space="preserve"> </w:t>
      </w:r>
      <w:r>
        <w:t xml:space="preserve">(+</w:t>
      </w:r>
      <w:r>
        <w:rPr>
          <w:rStyle w:val="VerbatimChar"/>
        </w:rPr>
        <w:t xml:space="preserve">/[id]</w:t>
      </w:r>
      <w:r>
        <w:t xml:space="preserve">,</w:t>
      </w:r>
      <w:r>
        <w:t xml:space="preserve"> </w:t>
      </w:r>
      <w:r>
        <w:rPr>
          <w:rStyle w:val="VerbatimChar"/>
        </w:rPr>
        <w:t xml:space="preserve">/[id]/resend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…/activities/[id]</w:t>
      </w:r>
      <w:r>
        <w:t xml:space="preserve"> </w:t>
      </w:r>
      <w:r>
        <w:t xml:space="preserve">(GET = detail + P/L,</w:t>
      </w:r>
      <w:r>
        <w:t xml:space="preserve"> </w:t>
      </w:r>
      <w:r>
        <w:t xml:space="preserve">PUT = save SBZ usage; +</w:t>
      </w:r>
      <w:r>
        <w:rPr>
          <w:rStyle w:val="VerbatimChar"/>
        </w:rPr>
        <w:t xml:space="preserve">/discounts</w:t>
      </w:r>
      <w:r>
        <w:t xml:space="preserve">, +</w:t>
      </w:r>
      <w:r>
        <w:rPr>
          <w:rStyle w:val="VerbatimChar"/>
        </w:rPr>
        <w:t xml:space="preserve">/sumup</w:t>
      </w:r>
      <w:r>
        <w:t xml:space="preserve"> </w:t>
      </w:r>
      <w:r>
        <w:t xml:space="preserve">= live card revenue, +</w:t>
      </w:r>
      <w:r>
        <w:rPr>
          <w:rStyle w:val="VerbatimChar"/>
        </w:rPr>
        <w:t xml:space="preserve">/import</w:t>
      </w:r>
      <w:r>
        <w:t xml:space="preserve"> </w:t>
      </w:r>
      <w:r>
        <w:t xml:space="preserve">=</w:t>
      </w:r>
      <w:r>
        <w:t xml:space="preserve"> </w:t>
      </w:r>
      <w:r>
        <w:t xml:space="preserve">extract usage from an uploaded Alexia PDF),</w:t>
      </w:r>
      <w:r>
        <w:t xml:space="preserve"> </w:t>
      </w:r>
      <w:r>
        <w:rPr>
          <w:rStyle w:val="VerbatimChar"/>
        </w:rPr>
        <w:t xml:space="preserve">…/sbz</w:t>
      </w:r>
      <w:r>
        <w:t xml:space="preserve"> </w:t>
      </w:r>
      <w:r>
        <w:t xml:space="preserve">(GET = all price lists +</w:t>
      </w:r>
      <w:r>
        <w:t xml:space="preserve"> </w:t>
      </w:r>
      <w:r>
        <w:t xml:space="preserve">current; POST = save a list valid from a date, replacing one on the same date),</w:t>
      </w:r>
      <w:r>
        <w:t xml:space="preserve"> </w:t>
      </w:r>
      <w:r>
        <w:rPr>
          <w:rStyle w:val="VerbatimChar"/>
        </w:rPr>
        <w:t xml:space="preserve">…/sbz/[id]</w:t>
      </w:r>
      <w:r>
        <w:t xml:space="preserve"> </w:t>
      </w:r>
      <w:r>
        <w:t xml:space="preserve">(DELETE a version, not the base),</w:t>
      </w:r>
      <w:r>
        <w:t xml:space="preserve"> </w:t>
      </w:r>
      <w:r>
        <w:rPr>
          <w:rStyle w:val="VerbatimChar"/>
        </w:rPr>
        <w:t xml:space="preserve">…/sbz/parse</w:t>
      </w:r>
      <w:r>
        <w:t xml:space="preserve"> </w:t>
      </w:r>
      <w:r>
        <w:t xml:space="preserve">(POST an SBZ PDF →</w:t>
      </w:r>
      <w:r>
        <w:t xml:space="preserve"> </w:t>
      </w:r>
      <w:r>
        <w:t xml:space="preserve">matched rows + valid-from date, nothing saved),</w:t>
      </w:r>
      <w:r>
        <w:t xml:space="preserve"> </w:t>
      </w:r>
      <w:r>
        <w:rPr>
          <w:rStyle w:val="VerbatimChar"/>
        </w:rPr>
        <w:t xml:space="preserve">…/external-cards</w:t>
      </w:r>
      <w:r>
        <w:t xml:space="preserve"> </w:t>
      </w:r>
      <w:r>
        <w:t xml:space="preserve">(GET list / POST</w:t>
      </w:r>
      <w:r>
        <w:t xml:space="preserve"> </w:t>
      </w:r>
      <w:r>
        <w:rPr>
          <w:rStyle w:val="VerbatimChar"/>
        </w:rPr>
        <w:t xml:space="preserve">{ uid, name }</w:t>
      </w:r>
      <w:r>
        <w:t xml:space="preserve">; +</w:t>
      </w:r>
      <w:r>
        <w:rPr>
          <w:rStyle w:val="VerbatimChar"/>
        </w:rPr>
        <w:t xml:space="preserve">/[id]</w:t>
      </w:r>
      <w:r>
        <w:t xml:space="preserve"> </w:t>
      </w:r>
      <w:r>
        <w:t xml:space="preserve">PATCH rename / DELETE),</w:t>
      </w:r>
      <w:r>
        <w:t xml:space="preserve"> </w:t>
      </w:r>
      <w:r>
        <w:rPr>
          <w:rStyle w:val="VerbatimChar"/>
        </w:rPr>
        <w:t xml:space="preserve">…/activities/[id]/external</w:t>
      </w:r>
      <w:r>
        <w:t xml:space="preserve"> </w:t>
      </w:r>
      <w:r>
        <w:t xml:space="preserve">(the borrel's external tabs with breakdown),</w:t>
      </w:r>
      <w:r>
        <w:t xml:space="preserve"> </w:t>
      </w:r>
      <w:r>
        <w:rPr>
          <w:rStyle w:val="VerbatimChar"/>
        </w:rPr>
        <w:t xml:space="preserve">…/activities/[id]/wallstreet</w:t>
      </w:r>
      <w:r>
        <w:t xml:space="preserve"> </w:t>
      </w:r>
      <w:r>
        <w:t xml:space="preserve">(GET settings + drinks + live state; PATCH</w:t>
      </w:r>
      <w:r>
        <w:t xml:space="preserve"> </w:t>
      </w:r>
      <w:r>
        <w:rPr>
          <w:rStyle w:val="VerbatimChar"/>
        </w:rPr>
        <w:t xml:space="preserve">{ active?, volatility?, minPct?, maxPct?, productIds?, crash? }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…/external-tabs/[id]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{ title?, priceLevel? }</w:t>
      </w:r>
      <w:r>
        <w:t xml:space="preserve"> </w:t>
      </w:r>
      <w:r>
        <w:t xml:space="preserve">/ DELETE; +</w:t>
      </w:r>
      <w:r>
        <w:rPr>
          <w:rStyle w:val="VerbatimChar"/>
        </w:rPr>
        <w:t xml:space="preserve">/pdf</w:t>
      </w:r>
      <w:r>
        <w:t xml:space="preserve"> </w:t>
      </w:r>
      <w:r>
        <w:t xml:space="preserve">download),</w:t>
      </w:r>
      <w:r>
        <w:t xml:space="preserve"> </w:t>
      </w:r>
      <w:r>
        <w:rPr>
          <w:rStyle w:val="VerbatimChar"/>
        </w:rPr>
        <w:t xml:space="preserve">…/external-orders/[id]</w:t>
      </w:r>
      <w:r>
        <w:t xml:space="preserve"> </w:t>
      </w:r>
      <w:r>
        <w:t xml:space="preserve">(DELETE one order; an emptied tab is removed),</w:t>
      </w:r>
      <w:r>
        <w:t xml:space="preserve"> </w:t>
      </w:r>
      <w:r>
        <w:rPr>
          <w:rStyle w:val="VerbatimChar"/>
        </w:rPr>
        <w:t xml:space="preserve">…/stats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?range=…|since_export</w:t>
      </w:r>
      <w:r>
        <w:t xml:space="preserve">; returns</w:t>
      </w:r>
      <w:r>
        <w:t xml:space="preserve"> </w:t>
      </w:r>
      <w:r>
        <w:rPr>
          <w:rStyle w:val="VerbatimChar"/>
        </w:rPr>
        <w:t xml:space="preserve">cogsInclCents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pl.externalIncomeCents</w:t>
      </w:r>
      <w:r>
        <w:t xml:space="preserve"> </w:t>
      </w:r>
      <w:r>
        <w:t xml:space="preserve">(internal prices),</w:t>
      </w:r>
      <w:r>
        <w:t xml:space="preserve"> </w:t>
      </w:r>
      <w:r>
        <w:rPr>
          <w:rStyle w:val="VerbatimChar"/>
        </w:rPr>
        <w:t xml:space="preserve">abProfitCents</w:t>
      </w:r>
      <w:r>
        <w:t xml:space="preserve">) +</w:t>
      </w:r>
      <w:r>
        <w:rPr>
          <w:rStyle w:val="VerbatimChar"/>
        </w:rPr>
        <w:t xml:space="preserve">/stats/sumup</w:t>
      </w:r>
      <w:r>
        <w:t xml:space="preserve"> </w:t>
      </w:r>
      <w:r>
        <w:t xml:space="preserve">(range card-income total),</w:t>
      </w:r>
      <w:r>
        <w:t xml:space="preserve"> </w:t>
      </w:r>
      <w:r>
        <w:rPr>
          <w:rStyle w:val="VerbatimChar"/>
        </w:rPr>
        <w:t xml:space="preserve">…/invoices</w:t>
      </w:r>
      <w:r>
        <w:t xml:space="preserve">;</w:t>
      </w:r>
      <w:r>
        <w:t xml:space="preserve"> </w:t>
      </w:r>
      <w:r>
        <w:rPr>
          <w:rStyle w:val="VerbatimChar"/>
        </w:rPr>
        <w:t xml:space="preserve">/api/admin/members/[id]/roles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/api/admin/members/search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.</w:t>
      </w:r>
    </w:p>
    <w:bookmarkEnd w:id="165"/>
    <w:bookmarkStart w:id="166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</w:pPr>
            <w:r>
              <w:t xml:space="preserve">POS/login reader mode (</w:t>
            </w:r>
            <w:r>
              <w:rPr>
                <w:rStyle w:val="VerbatimChar"/>
              </w:rPr>
              <w:t xml:space="preserve">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). Per-device override via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POS WebSocket reader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Congressus product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for borrel 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import borrels with this organiser.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SumUp secret API key (</w:t>
            </w:r>
            <w:r>
              <w:rPr>
                <w:rStyle w:val="VerbatimChar"/>
              </w:rPr>
              <w:t xml:space="preserve">sup_sk_…</w:t>
            </w:r>
            <w:r>
              <w:t xml:space="preserve">), used as a Bearer token to pull card revenue for the activity P/L. Fail-soft if unset.</w:t>
            </w:r>
          </w:p>
        </w:tc>
      </w:tr>
    </w:tbl>
    <w:p>
      <w:pPr>
        <w:pStyle w:val="BodyText"/>
      </w:pPr>
      <w:r>
        <w:t xml:space="preserve">Bartender invite + card-verification emails reuse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166"/>
    <w:bookmarkEnd w:id="167"/>
    <w:bookmarkStart w:id="184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73" w:name="authentication--authorisation"/>
    <w:p>
      <w:pPr>
        <w:pStyle w:val="Heading2"/>
      </w:pPr>
      <w:r>
        <w:t xml:space="preserve">Authentication &amp; authorisation</w:t>
      </w:r>
    </w:p>
    <w:bookmarkStart w:id="168" w:name="two-sites-separate-logins"/>
    <w:p>
      <w:pPr>
        <w:pStyle w:val="Heading3"/>
      </w:pPr>
      <w:r>
        <w:t xml:space="preserve">Two sites, separate logins</w:t>
      </w:r>
    </w:p>
    <w:p>
      <w:pPr>
        <w:pStyle w:val="Compact"/>
        <w:numPr>
          <w:ilvl w:val="0"/>
          <w:numId w:val="1061"/>
        </w:numPr>
      </w:pPr>
      <w:r>
        <w:t xml:space="preserve">One app serves two sites, told apart by the domain (</w:t>
      </w:r>
      <w:r>
        <w:rPr>
          <w:rStyle w:val="VerbatimChar"/>
        </w:rPr>
        <w:t xml:space="preserve">src/lib/site.ts</w:t>
      </w:r>
      <w:r>
        <w:t xml:space="preserve">): the</w:t>
      </w:r>
      <w:r>
        <w:t xml:space="preserve"> </w:t>
      </w:r>
      <w:r>
        <w:rPr>
          <w:b/>
          <w:bCs/>
        </w:rPr>
        <w:t xml:space="preserve">SSS</w:t>
      </w:r>
      <w:r>
        <w:t xml:space="preserve"> </w:t>
      </w:r>
      <w:r>
        <w:t xml:space="preserve">(snack system,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) and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(bar system,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). The session cookie is host-only, and every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 stores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it was created on 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rejects it on the other site, so a</w:t>
      </w:r>
      <w:r>
        <w:t xml:space="preserve"> </w:t>
      </w:r>
      <w:r>
        <w:t xml:space="preserve">copied cookie doesn't work across domains either.</w:t>
      </w:r>
    </w:p>
    <w:p>
      <w:pPr>
        <w:pStyle w:val="Compact"/>
        <w:numPr>
          <w:ilvl w:val="0"/>
          <w:numId w:val="1061"/>
        </w:numPr>
      </w:pPr>
      <w:r>
        <w:t xml:space="preserve">Accounts (</w:t>
      </w:r>
      <w:r>
        <w:rPr>
          <w:rStyle w:val="VerbatimChar"/>
        </w:rPr>
        <w:t xml:space="preserve">User</w:t>
      </w:r>
      <w:r>
        <w:t xml:space="preserve">) carry</w:t>
      </w:r>
      <w:r>
        <w:t xml:space="preserve"> </w:t>
      </w:r>
      <w:r>
        <w:rPr>
          <w:rStyle w:val="VerbatimChar"/>
        </w:rPr>
        <w:t xml:space="preserve">sssAccess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pppAccess</w:t>
      </w:r>
      <w:r>
        <w:t xml:space="preserve"> </w:t>
      </w:r>
      <w:r>
        <w:t xml:space="preserve">(admins) and an</w:t>
      </w:r>
      <w:r>
        <w:t xml:space="preserve"> </w:t>
      </w:r>
      <w:r>
        <w:rPr>
          <w:rStyle w:val="VerbatimChar"/>
        </w:rPr>
        <w:t xml:space="preserve">associationId</w:t>
      </w:r>
      <w:r>
        <w:t xml:space="preserve"> </w:t>
      </w:r>
      <w:r>
        <w:t xml:space="preserve">(null = the</w:t>
      </w:r>
      <w:r>
        <w:t xml:space="preserve"> </w:t>
      </w:r>
      <w:r>
        <w:rPr>
          <w:b/>
          <w:bCs/>
        </w:rPr>
        <w:t xml:space="preserve">overall admin</w:t>
      </w:r>
      <w:r>
        <w:t xml:space="preserve">, who sees everything and manages</w:t>
      </w:r>
      <w:r>
        <w:t xml:space="preserve"> </w:t>
      </w:r>
      <w:r>
        <w:t xml:space="preserve">accounts). Bartenders only use the PPP. Login (</w:t>
      </w:r>
      <w:r>
        <w:rPr>
          <w:rStyle w:val="VerbatimChar"/>
        </w:rPr>
        <w:t xml:space="preserve">POST /api/auth/login</w:t>
      </w:r>
      <w:r>
        <w:t xml:space="preserve">) refuses an</w:t>
      </w:r>
      <w:r>
        <w:t xml:space="preserve"> </w:t>
      </w:r>
      <w:r>
        <w:t xml:space="preserve">account without access to the site it signs in on.</w:t>
      </w:r>
    </w:p>
    <w:bookmarkEnd w:id="168"/>
    <w:bookmarkStart w:id="169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62"/>
        </w:numPr>
      </w:pPr>
      <w:r>
        <w:t xml:space="preserve">Login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,</w:t>
      </w:r>
      <w:r>
        <w:t xml:space="preserve"> </w:t>
      </w:r>
      <w:r>
        <w:rPr>
          <w:b/>
          <w:bCs/>
        </w:rPr>
        <w:t xml:space="preserve">Secure</w:t>
      </w:r>
      <w:r>
        <w:t xml:space="preserve"> </w:t>
      </w:r>
      <w:r>
        <w:t xml:space="preserve">(in</w:t>
      </w:r>
      <w:r>
        <w:t xml:space="preserve"> </w:t>
      </w:r>
      <w:r>
        <w:t xml:space="preserve">production),</w:t>
      </w:r>
      <w:r>
        <w:t xml:space="preserve"> </w:t>
      </w:r>
      <w:r>
        <w:rPr>
          <w:rStyle w:val="VerbatimChar"/>
        </w:rPr>
        <w:t xml:space="preserve">SameSite=Lax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row,</w:t>
      </w:r>
      <w:r>
        <w:t xml:space="preserve"> </w:t>
      </w:r>
      <w:r>
        <w:rPr>
          <w:rStyle w:val="VerbatimChar"/>
        </w:rPr>
        <w:t xml:space="preserve">kind: "password"</w:t>
      </w:r>
      <w:r>
        <w:t xml:space="preserve">). All logins go through</w:t>
      </w:r>
      <w:r>
        <w:t xml:space="preserve"> </w:t>
      </w:r>
      <w:r>
        <w:rPr>
          <w:rStyle w:val="VerbatimChar"/>
        </w:rPr>
        <w:t xml:space="preserve">createSession()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setSessionCookie()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src/lib/auth.ts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one of (</w:t>
      </w:r>
      <w:r>
        <w:rPr>
          <w:rStyle w:val="VerbatimChar"/>
        </w:rPr>
        <w:t xml:space="preserve">src/lib/auth.ts</w:t>
      </w:r>
      <w:r>
        <w:t xml:space="preserve">):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requireSss()</w:t>
      </w:r>
      <w:r>
        <w:t xml:space="preserve"> </w:t>
      </w:r>
      <w:r>
        <w:t xml:space="preserve">— snack-system routes (products, SSS invoices, SSS dashboard);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requirePpp()</w:t>
      </w:r>
      <w:r>
        <w:t xml:space="preserve"> </w:t>
      </w:r>
      <w:r>
        <w:t xml:space="preserve">— bar routes; returns the login's</w:t>
      </w:r>
      <w:r>
        <w:t xml:space="preserve"> </w:t>
      </w:r>
      <w:r>
        <w:rPr>
          <w:b/>
          <w:bCs/>
        </w:rPr>
        <w:t xml:space="preserve">scope</w:t>
      </w:r>
      <w:r>
        <w:t xml:space="preserve"> </w:t>
      </w:r>
      <w:r>
        <w:t xml:space="preserve">(association);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requireMemberAdmin()</w:t>
      </w:r>
      <w:r>
        <w:t xml:space="preserve"> </w:t>
      </w:r>
      <w:r>
        <w:t xml:space="preserve">— shared member routes (SSS → Stress members, PPP → its scope);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requireStressExporter()</w:t>
      </w:r>
      <w:r>
        <w:t xml:space="preserve"> </w:t>
      </w:r>
      <w:r>
        <w:t xml:space="preserve">— the combined Stress export (SSS admin or a Stress-side PPP admin);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requireOverallAdmin()</w:t>
      </w:r>
      <w:r>
        <w:t xml:space="preserve"> </w:t>
      </w:r>
      <w:r>
        <w:t xml:space="preserve">— account management.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Association scoping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src/lib/scope.ts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scope-db.ts</w:t>
      </w:r>
      <w:r>
        <w:t xml:space="preserve">): PPP routes filter</w:t>
      </w:r>
      <w:r>
        <w:t xml:space="preserve"> </w:t>
      </w:r>
      <w:r>
        <w:t xml:space="preserve">every list by the scope and answer</w:t>
      </w:r>
      <w:r>
        <w:t xml:space="preserve"> </w:t>
      </w:r>
      <w:r>
        <w:rPr>
          <w:b/>
          <w:bCs/>
        </w:rPr>
        <w:t xml:space="preserve">404</w:t>
      </w:r>
      <w:r>
        <w:t xml:space="preserve"> </w:t>
      </w:r>
      <w:r>
        <w:t xml:space="preserve">for a record of another association</w:t>
      </w:r>
      <w:r>
        <w:t xml:space="preserve"> </w:t>
      </w:r>
      <w:r>
        <w:t xml:space="preserve">(so its existence isn't revealed). Stress-only parts (the drink list, external</w:t>
      </w:r>
      <w:r>
        <w:t xml:space="preserve"> </w:t>
      </w:r>
      <w:r>
        <w:t xml:space="preserve">cards, SBZ edits, SumUp figures) refuse a Dimensie login. POS routes scope by the</w:t>
      </w:r>
      <w:r>
        <w:t xml:space="preserve"> </w:t>
      </w:r>
      <w:r>
        <w:t xml:space="preserve">bartender's association (</w:t>
      </w:r>
      <w:r>
        <w:rPr>
          <w:rStyle w:val="VerbatimChar"/>
        </w:rPr>
        <w:t xml:space="preserve">posScope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t xml:space="preserve">The admin pages are gated by</w:t>
      </w:r>
      <w:r>
        <w:t xml:space="preserve"> </w:t>
      </w:r>
      <w:r>
        <w:rPr>
          <w:b/>
          <w:bCs/>
        </w:rPr>
        <w:t xml:space="preserve">server-side layouts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requireSss()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/admin/login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requirePpp()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/ppp/login</w:t>
      </w:r>
      <w:r>
        <w:t xml:space="preserve">), so unauthenticated users never</w:t>
      </w:r>
      <w:r>
        <w:t xml:space="preserve"> </w:t>
      </w:r>
      <w:r>
        <w:t xml:space="preserve">receive page HTML or data — only a redirect.</w:t>
      </w:r>
    </w:p>
    <w:p>
      <w:pPr>
        <w:pStyle w:val="Compact"/>
        <w:numPr>
          <w:ilvl w:val="0"/>
          <w:numId w:val="1062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routes each domain to its own pages and requires</w:t>
      </w:r>
      <w:r>
        <w:t xml:space="preserve"> </w:t>
      </w:r>
      <w:r>
        <w:t xml:space="preserve">the cookie on protected prefixes. This is a fast pre-check; the real validation</w:t>
      </w:r>
      <w:r>
        <w:t xml:space="preserve"> </w:t>
      </w:r>
      <w:r>
        <w:t xml:space="preserve">is in the handlers (a forged/expired cookie passes middleware but is rejected).</w:t>
      </w:r>
    </w:p>
    <w:bookmarkEnd w:id="169"/>
    <w:bookmarkStart w:id="170" w:name="bar-pos-bartenders"/>
    <w:p>
      <w:pPr>
        <w:pStyle w:val="Heading3"/>
      </w:pPr>
      <w:r>
        <w:t xml:space="preserve">Bar POS (bartenders)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Card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/api/auth/card-login</w:t>
      </w:r>
      <w:r>
        <w:t xml:space="preserve">) creates a short</w:t>
      </w:r>
      <w:r>
        <w:t xml:space="preserve"> </w:t>
      </w:r>
      <w:r>
        <w:rPr>
          <w:rStyle w:val="VerbatimChar"/>
        </w:rPr>
        <w:t xml:space="preserve">kind: "card"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sliding 2 h</w:t>
      </w:r>
      <w:r>
        <w:t xml:space="preserve"> </w:t>
      </w:r>
      <w:r>
        <w:t xml:space="preserve">— each request extends it (the open POS polls every</w:t>
      </w:r>
      <w:r>
        <w:t xml:space="preserve"> </w:t>
      </w:r>
      <w:r>
        <w:t xml:space="preserve">10 s, so it stays alive while in use) — and</w:t>
      </w:r>
      <w:r>
        <w:t xml:space="preserve"> </w:t>
      </w:r>
      <w:r>
        <w:rPr>
          <w:b/>
          <w:bCs/>
        </w:rPr>
        <w:t xml:space="preserve">never longer than 16 h</w:t>
      </w:r>
      <w:r>
        <w:t xml:space="preserve"> </w:t>
      </w:r>
      <w:r>
        <w:t xml:space="preserve">after the</w:t>
      </w:r>
      <w:r>
        <w:t xml:space="preserve"> </w:t>
      </w:r>
      <w:r>
        <w:t xml:space="preserve">tap. A card login therefore can't linger on the shared bar PC into the next</w:t>
      </w:r>
      <w:r>
        <w:t xml:space="preserve"> </w:t>
      </w:r>
      <w:r>
        <w:t xml:space="preserve">borrel. (Before this, all sessions lasted 7 days, so last week's login expired</w:t>
      </w:r>
      <w:r>
        <w:t xml:space="preserve"> </w:t>
      </w:r>
      <w:r>
        <w:t xml:space="preserve">in the middle of the next weekly borrel, making charges fail with "Unauthorized".)</w:t>
      </w:r>
    </w:p>
    <w:p>
      <w:pPr>
        <w:pStyle w:val="Compact"/>
        <w:numPr>
          <w:ilvl w:val="0"/>
          <w:numId w:val="1064"/>
        </w:numPr>
      </w:pPr>
      <w:r>
        <w:t xml:space="preserve">When the session ends while the POS is open, the POS shows</w:t>
      </w:r>
      <w:r>
        <w:t xml:space="preserve"> </w:t>
      </w:r>
      <w:r>
        <w:rPr>
          <w:b/>
          <w:bCs/>
        </w:rPr>
        <w:t xml:space="preserve">"Session ended — tap</w:t>
      </w:r>
      <w:r>
        <w:rPr>
          <w:b/>
          <w:bCs/>
        </w:rPr>
        <w:t xml:space="preserve"> </w:t>
      </w:r>
      <w:r>
        <w:rPr>
          <w:b/>
          <w:bCs/>
        </w:rPr>
        <w:t xml:space="preserve">a bartender card"</w:t>
      </w:r>
      <w:r>
        <w:t xml:space="preserve">; the next tap signs in again in place, keeping the cart and</w:t>
      </w:r>
      <w:r>
        <w:t xml:space="preserve"> </w:t>
      </w:r>
      <w:r>
        <w:t xml:space="preserve">selected member. A fresh page load with an ended session redirects to the login.</w:t>
      </w:r>
    </w:p>
    <w:p>
      <w:pPr>
        <w:pStyle w:val="Compact"/>
        <w:numPr>
          <w:ilvl w:val="0"/>
          <w:numId w:val="1064"/>
        </w:numPr>
      </w:pPr>
      <w:r>
        <w:t xml:space="preserve">Plus the client-side idle sign-out after 1 h without orders (see PPP.md).</w:t>
      </w:r>
    </w:p>
    <w:bookmarkEnd w:id="170"/>
    <w:bookmarkStart w:id="171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65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65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71"/>
    <w:bookmarkStart w:id="172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72"/>
    <w:bookmarkEnd w:id="173"/>
    <w:bookmarkStart w:id="174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/api/wallstreet</w:t>
            </w:r>
          </w:p>
        </w:tc>
        <w:tc>
          <w:tcPr/>
          <w:p>
            <w:pPr>
              <w:pStyle w:val="Compact"/>
            </w:pPr>
            <w:r>
              <w:t xml:space="preserve">The Wall Street board: only the running borrel's name and drink names/prices. Rate-limited 240/min/IP (a board + POS poll every few seconds). Can create at most one price tick per 20 s per activity (unique index).</w:t>
            </w:r>
          </w:p>
        </w:tc>
      </w:tr>
    </w:tbl>
    <w:bookmarkEnd w:id="174"/>
    <w:bookmarkStart w:id="175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(10/min), and</w:t>
      </w:r>
      <w:r>
        <w:t xml:space="preserve"> </w:t>
      </w:r>
      <w:r>
        <w:rPr>
          <w:rStyle w:val="VerbatimChar"/>
        </w:rPr>
        <w:t xml:space="preserve">wallstreet</w:t>
      </w:r>
      <w:r>
        <w:t xml:space="preserve"> </w:t>
      </w:r>
      <w:r>
        <w:t xml:space="preserve">(240/min).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75"/>
    <w:bookmarkStart w:id="176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67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67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67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76"/>
    <w:bookmarkStart w:id="177" w:name="http-security-headers"/>
    <w:p>
      <w:pPr>
        <w:pStyle w:val="Heading2"/>
      </w:pPr>
      <w:r>
        <w:t xml:space="preserve">HTTP security headers</w:t>
      </w:r>
    </w:p>
    <w:p>
      <w:pPr>
        <w:pStyle w:val="FirstParagraph"/>
      </w:pPr>
      <w:r>
        <w:t xml:space="preserve">Set for every response in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Strict-Transport-Security</w:t>
      </w:r>
      <w:r>
        <w:t xml:space="preserve"> </w:t>
      </w:r>
      <w:r>
        <w:t xml:space="preserve">(1 year, includeSubDomains),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Referrer-Policy: strict-origin-when-cross-origin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X-Frame-Options: DENY</w:t>
      </w:r>
      <w:r>
        <w:t xml:space="preserve"> </w:t>
      </w:r>
      <w:r>
        <w:t xml:space="preserve">and a</w:t>
      </w:r>
      <w:r>
        <w:t xml:space="preserve"> </w:t>
      </w:r>
      <w:r>
        <w:t xml:space="preserve">CSP with</w:t>
      </w:r>
      <w:r>
        <w:t xml:space="preserve"> </w:t>
      </w:r>
      <w:r>
        <w:rPr>
          <w:rStyle w:val="VerbatimChar"/>
        </w:rPr>
        <w:t xml:space="preserve">frame-ancestors 'none'; base-uri 'self'; object-src 'none'</w:t>
      </w:r>
      <w:r>
        <w:t xml:space="preserve">. Token-bearing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/api/card/verify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/api/auth/*</w:t>
      </w:r>
      <w:r>
        <w:t xml:space="preserve">,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/shop/*</w:t>
      </w:r>
      <w:r>
        <w:t xml:space="preserve">) add</w:t>
      </w:r>
      <w:r>
        <w:t xml:space="preserve"> </w:t>
      </w:r>
      <w:r>
        <w:rPr>
          <w:rStyle w:val="VerbatimChar"/>
        </w:rPr>
        <w:t xml:space="preserve">Cache-Control: no-store</w:t>
      </w:r>
      <w:r>
        <w:t xml:space="preserve">. (A full script CSP needs nonces for Next's inline</w:t>
      </w:r>
      <w:r>
        <w:t xml:space="preserve"> </w:t>
      </w:r>
      <w:r>
        <w:t xml:space="preserve">scripts — not done yet.)</w:t>
      </w:r>
    </w:p>
    <w:bookmarkEnd w:id="177"/>
    <w:bookmarkStart w:id="181" w:name="deliberate-trade-offs"/>
    <w:p>
      <w:pPr>
        <w:pStyle w:val="Heading2"/>
      </w:pPr>
      <w:r>
        <w:t xml:space="preserve">Deliberate trade-offs</w:t>
      </w:r>
    </w:p>
    <w:bookmarkStart w:id="178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78"/>
    <w:bookmarkStart w:id="179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79"/>
    <w:bookmarkStart w:id="180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80"/>
    <w:bookmarkEnd w:id="181"/>
    <w:bookmarkStart w:id="182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 or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Export is never duplicated:</w:t>
      </w:r>
      <w:r>
        <w:t xml:space="preserve"> </w:t>
      </w:r>
      <w:r>
        <w:t xml:space="preserve">each export run atomically claims the orders it</w:t>
      </w:r>
      <w:r>
        <w:t xml:space="preserve"> </w:t>
      </w:r>
      <w:r>
        <w:t xml:space="preserve">exports (</w:t>
      </w:r>
      <w:r>
        <w:rPr>
          <w:rStyle w:val="VerbatimChar"/>
        </w:rPr>
        <w:t xml:space="preserve">CONFIRMED → EXPORTING</w:t>
      </w:r>
      <w:r>
        <w:t xml:space="preserve"> </w:t>
      </w:r>
      <w:r>
        <w:t xml:space="preserve">+ run id) before calling Congressus, so a</w:t>
      </w:r>
      <w:r>
        <w:t xml:space="preserve"> </w:t>
      </w:r>
      <w:r>
        <w:t xml:space="preserve">concurrent run, double-click or retry can't bill them again. If the outcome is</w:t>
      </w:r>
      <w:r>
        <w:t xml:space="preserve"> </w:t>
      </w:r>
      <w:r>
        <w:t xml:space="preserve">unknown (timeout, 5xx, crash, DB write failure after success) the orders stay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and the invoices pages show a</w:t>
      </w:r>
      <w:r>
        <w:t xml:space="preserve"> </w:t>
      </w:r>
      <w:r>
        <w:rPr>
          <w:b/>
          <w:bCs/>
        </w:rPr>
        <w:t xml:space="preserve">"needs check"</w:t>
      </w:r>
      <w:r>
        <w:t xml:space="preserve"> </w:t>
      </w:r>
      <w:r>
        <w:t xml:space="preserve">warning; an admin</w:t>
      </w:r>
      <w:r>
        <w:t xml:space="preserve"> </w:t>
      </w:r>
      <w:r>
        <w:t xml:space="preserve">checks Congressus and resolves them (mark exported / back to pending) — allowed</w:t>
      </w:r>
      <w:r>
        <w:t xml:space="preserve"> </w:t>
      </w:r>
      <w:r>
        <w:t xml:space="preserve">only 10+ minutes after the claim. A clear rejection (4xx) returns them to pending</w:t>
      </w:r>
      <w:r>
        <w:t xml:space="preserve"> </w:t>
      </w:r>
      <w:r>
        <w:t xml:space="preserve">automatically.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82"/>
    <w:bookmarkStart w:id="183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69"/>
        </w:numPr>
      </w:pPr>
      <w:r>
        <w:t xml:space="preserve">Does it touch member/admin data? → call the right</w:t>
      </w:r>
      <w:r>
        <w:t xml:space="preserve"> </w:t>
      </w:r>
      <w:r>
        <w:rPr>
          <w:rStyle w:val="VerbatimChar"/>
        </w:rPr>
        <w:t xml:space="preserve">require…()</w:t>
      </w:r>
      <w:r>
        <w:t xml:space="preserve"> </w:t>
      </w:r>
      <w:r>
        <w:t xml:space="preserve">for its site (see above), scope it with</w:t>
      </w:r>
      <w:r>
        <w:t xml:space="preserve"> </w:t>
      </w:r>
      <w:r>
        <w:rPr>
          <w:rStyle w:val="VerbatimChar"/>
        </w:rPr>
        <w:t xml:space="preserve">src/lib/scope.ts</w:t>
      </w:r>
      <w:r>
        <w:t xml:space="preserve">, or validate a token (shop/registration).</w:t>
      </w:r>
    </w:p>
    <w:p>
      <w:pPr>
        <w:numPr>
          <w:ilvl w:val="0"/>
          <w:numId w:val="1070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71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72"/>
        </w:numPr>
      </w:pPr>
      <w:r>
        <w:t xml:space="preserve">Does it render raw HTML with external data? → escape it.</w:t>
      </w:r>
    </w:p>
    <w:p>
      <w:pPr>
        <w:numPr>
          <w:ilvl w:val="0"/>
          <w:numId w:val="1073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83"/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4" Target="CARD_READER.md" TargetMode="External" /><Relationship Type="http://schemas.openxmlformats.org/officeDocument/2006/relationships/hyperlink" Id="rId109" Target="CARD_READER.md#testing-without-a-reader" TargetMode="External" /><Relationship Type="http://schemas.openxmlformats.org/officeDocument/2006/relationships/hyperlink" Id="rId39" Target="CONGRESSUS.md" TargetMode="External" /><Relationship Type="http://schemas.openxmlformats.org/officeDocument/2006/relationships/hyperlink" Id="rId163" Target="DATA_MODEL.md" TargetMode="External" /><Relationship Type="http://schemas.openxmlformats.org/officeDocument/2006/relationships/hyperlink" Id="rId61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4" Target="PPP.md#api-reference-ppp" TargetMode="External" /><Relationship Type="http://schemas.openxmlformats.org/officeDocument/2006/relationships/hyperlink" Id="rId45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3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CARD_READER.md" TargetMode="External" /><Relationship Type="http://schemas.openxmlformats.org/officeDocument/2006/relationships/hyperlink" Id="rId109" Target="CARD_READER.md#testing-without-a-reader" TargetMode="External" /><Relationship Type="http://schemas.openxmlformats.org/officeDocument/2006/relationships/hyperlink" Id="rId39" Target="CONGRESSUS.md" TargetMode="External" /><Relationship Type="http://schemas.openxmlformats.org/officeDocument/2006/relationships/hyperlink" Id="rId163" Target="DATA_MODEL.md" TargetMode="External" /><Relationship Type="http://schemas.openxmlformats.org/officeDocument/2006/relationships/hyperlink" Id="rId61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4" Target="PPP.md#api-reference-ppp" TargetMode="External" /><Relationship Type="http://schemas.openxmlformats.org/officeDocument/2006/relationships/hyperlink" Id="rId45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3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2026-10-22T23:18:28Z</dcterms:created>
  <dcterms:modified xsi:type="dcterms:W3CDTF">2026-10-22T23:18:28Z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