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E9965" w14:textId="2489A4D1" w:rsidR="00085E7F" w:rsidRPr="00085E7F" w:rsidRDefault="004F4490" w:rsidP="00085E7F">
      <w:pPr>
        <w:pStyle w:val="berschrift1"/>
        <w:spacing w:after="240"/>
        <w:rPr>
          <w:b/>
          <w:bCs/>
        </w:rPr>
      </w:pPr>
      <w:r w:rsidRPr="00057208">
        <w:rPr>
          <w:b/>
          <w:bCs/>
        </w:rPr>
        <w:t xml:space="preserve">Stand </w:t>
      </w:r>
      <w:r w:rsidR="00085E7F">
        <w:rPr>
          <w:b/>
          <w:bCs/>
        </w:rPr>
        <w:t xml:space="preserve">von </w:t>
      </w:r>
      <w:proofErr w:type="spellStart"/>
      <w:r w:rsidR="00085E7F">
        <w:rPr>
          <w:b/>
          <w:bCs/>
        </w:rPr>
        <w:t>MotionTrace</w:t>
      </w:r>
      <w:proofErr w:type="spellEnd"/>
    </w:p>
    <w:p w14:paraId="5675A544" w14:textId="067154A1" w:rsidR="008B53A2" w:rsidRDefault="00085E7F" w:rsidP="00085E7F">
      <w:pPr>
        <w:pStyle w:val="berschrift2"/>
        <w:spacing w:after="240"/>
      </w:pPr>
      <w:r>
        <w:t>Neue Features &amp; Erweiterungen seit dem 08.05</w:t>
      </w:r>
      <w:r w:rsidR="00B30A2D">
        <w:t>.2023</w:t>
      </w:r>
    </w:p>
    <w:p w14:paraId="5300CD50" w14:textId="22D1F2EC" w:rsidR="00B90C93" w:rsidRPr="00B90C93" w:rsidRDefault="00B90C93" w:rsidP="00B90C93">
      <w:pPr>
        <w:pStyle w:val="Listenabsatz"/>
        <w:numPr>
          <w:ilvl w:val="0"/>
          <w:numId w:val="10"/>
        </w:numPr>
      </w:pPr>
      <w:r>
        <w:rPr>
          <w:b/>
          <w:bCs/>
        </w:rPr>
        <w:t>Allgemeines</w:t>
      </w:r>
    </w:p>
    <w:p w14:paraId="28A6F402" w14:textId="17BC5112" w:rsidR="00B90C93" w:rsidRPr="00B90C93" w:rsidRDefault="00B90C93" w:rsidP="00B90C93">
      <w:pPr>
        <w:pStyle w:val="Listenabsatz"/>
        <w:numPr>
          <w:ilvl w:val="1"/>
          <w:numId w:val="10"/>
        </w:numPr>
        <w:spacing w:after="0"/>
        <w:ind w:left="1434" w:hanging="357"/>
        <w:contextualSpacing w:val="0"/>
      </w:pPr>
      <w:r>
        <w:t xml:space="preserve">Die App startet bei Aufnahme nun einen </w:t>
      </w:r>
      <w:proofErr w:type="spellStart"/>
      <w:r>
        <w:t>Foreground</w:t>
      </w:r>
      <w:proofErr w:type="spellEnd"/>
      <w:r>
        <w:t xml:space="preserve">-Service, der es erlaubt den Standort-Service auch dann zu nutzen, wenn die App im Hintergrund läuft. </w:t>
      </w:r>
    </w:p>
    <w:p w14:paraId="07E77ADD" w14:textId="6CA70C01" w:rsidR="00B90C93" w:rsidRDefault="00B90C93" w:rsidP="00B90C93">
      <w:pPr>
        <w:pStyle w:val="Listenabsatz"/>
        <w:numPr>
          <w:ilvl w:val="1"/>
          <w:numId w:val="10"/>
        </w:numPr>
        <w:spacing w:after="0"/>
        <w:ind w:left="1434" w:hanging="357"/>
      </w:pPr>
      <w:r>
        <w:t>Überarbeitung der Benutzeroberfläche (Platzierung von Bedienelementen, Status-Texte</w:t>
      </w:r>
      <w:r w:rsidR="00B30A2D">
        <w:t>, Hinweisnachricht bei fehlenden Berechtigungen</w:t>
      </w:r>
      <w:r>
        <w:t>)</w:t>
      </w:r>
    </w:p>
    <w:p w14:paraId="0F483A84" w14:textId="0A01D8E7" w:rsidR="00B90C93" w:rsidRDefault="00B90C93" w:rsidP="00B90C93">
      <w:pPr>
        <w:pStyle w:val="Listenabsatz"/>
        <w:numPr>
          <w:ilvl w:val="1"/>
          <w:numId w:val="10"/>
        </w:numPr>
        <w:ind w:left="1434" w:hanging="357"/>
      </w:pPr>
      <w:r>
        <w:t>Überarbeitung des Stylings (App-Icon, App-Name, Farben, Icons)</w:t>
      </w:r>
    </w:p>
    <w:p w14:paraId="71B66BDD" w14:textId="28E0E619" w:rsidR="00B90C93" w:rsidRPr="005D0BFD" w:rsidRDefault="00B90C93" w:rsidP="00B90C93">
      <w:pPr>
        <w:pStyle w:val="Listenabsatz"/>
        <w:numPr>
          <w:ilvl w:val="1"/>
          <w:numId w:val="10"/>
        </w:numPr>
        <w:ind w:left="1434" w:hanging="357"/>
        <w:contextualSpacing w:val="0"/>
        <w:rPr>
          <w:b/>
          <w:bCs/>
          <w:color w:val="70AD47" w:themeColor="accent6"/>
        </w:rPr>
      </w:pPr>
      <w:r w:rsidRPr="005D0BFD">
        <w:rPr>
          <w:b/>
          <w:bCs/>
          <w:color w:val="70AD47" w:themeColor="accent6"/>
        </w:rPr>
        <w:t xml:space="preserve">Bugfixes </w:t>
      </w:r>
    </w:p>
    <w:p w14:paraId="11B79B06" w14:textId="2B453107" w:rsidR="00085E7F" w:rsidRDefault="00085E7F" w:rsidP="00085E7F">
      <w:pPr>
        <w:pStyle w:val="Listenabsatz"/>
        <w:numPr>
          <w:ilvl w:val="0"/>
          <w:numId w:val="10"/>
        </w:numPr>
      </w:pPr>
      <w:r w:rsidRPr="00085E7F">
        <w:rPr>
          <w:b/>
          <w:bCs/>
        </w:rPr>
        <w:t>Informationen &amp; Hilfe</w:t>
      </w:r>
      <w:r>
        <w:t xml:space="preserve"> (Seite)</w:t>
      </w:r>
    </w:p>
    <w:p w14:paraId="095A1833" w14:textId="0D3E692A" w:rsidR="00085E7F" w:rsidRDefault="00085E7F" w:rsidP="00085E7F">
      <w:pPr>
        <w:pStyle w:val="Listenabsatz"/>
        <w:numPr>
          <w:ilvl w:val="1"/>
          <w:numId w:val="10"/>
        </w:numPr>
      </w:pPr>
      <w:r>
        <w:t>Hintergrund</w:t>
      </w:r>
    </w:p>
    <w:p w14:paraId="15343EDB" w14:textId="27DE3A84" w:rsidR="00085E7F" w:rsidRDefault="00085E7F" w:rsidP="00085E7F">
      <w:pPr>
        <w:pStyle w:val="Listenabsatz"/>
        <w:numPr>
          <w:ilvl w:val="1"/>
          <w:numId w:val="10"/>
        </w:numPr>
      </w:pPr>
      <w:r>
        <w:t>Hinweise</w:t>
      </w:r>
      <w:r w:rsidR="005D0BFD">
        <w:t xml:space="preserve"> </w:t>
      </w:r>
      <w:r w:rsidR="005D0BFD" w:rsidRPr="005D0BFD">
        <w:rPr>
          <w:b/>
          <w:bCs/>
          <w:color w:val="70AD47" w:themeColor="accent6"/>
        </w:rPr>
        <w:t>ANGEPASST</w:t>
      </w:r>
    </w:p>
    <w:p w14:paraId="7D3892FA" w14:textId="1995539B" w:rsidR="00085E7F" w:rsidRDefault="00085E7F" w:rsidP="00085E7F">
      <w:pPr>
        <w:pStyle w:val="Listenabsatz"/>
        <w:numPr>
          <w:ilvl w:val="1"/>
          <w:numId w:val="10"/>
        </w:numPr>
        <w:ind w:left="1434" w:hanging="357"/>
        <w:contextualSpacing w:val="0"/>
      </w:pPr>
      <w:r>
        <w:t>Bedienungshilfen</w:t>
      </w:r>
      <w:r w:rsidR="005D0BFD">
        <w:t xml:space="preserve"> </w:t>
      </w:r>
      <w:r w:rsidR="005D0BFD" w:rsidRPr="005D0BFD">
        <w:rPr>
          <w:b/>
          <w:bCs/>
          <w:color w:val="70AD47" w:themeColor="accent6"/>
        </w:rPr>
        <w:t>ANGEPASST</w:t>
      </w:r>
    </w:p>
    <w:p w14:paraId="37E6290D" w14:textId="19C9230F" w:rsidR="00085E7F" w:rsidRDefault="00085E7F" w:rsidP="00085E7F">
      <w:pPr>
        <w:pStyle w:val="Listenabsatz"/>
        <w:numPr>
          <w:ilvl w:val="0"/>
          <w:numId w:val="10"/>
        </w:numPr>
      </w:pPr>
      <w:r w:rsidRPr="00085E7F">
        <w:rPr>
          <w:b/>
          <w:bCs/>
        </w:rPr>
        <w:t xml:space="preserve">Einstellungen </w:t>
      </w:r>
      <w:r>
        <w:t>(Seite)</w:t>
      </w:r>
    </w:p>
    <w:p w14:paraId="63A3989F" w14:textId="0F979A82" w:rsidR="00085E7F" w:rsidRDefault="00B90C93" w:rsidP="00085E7F">
      <w:pPr>
        <w:pStyle w:val="Listenabsatz"/>
        <w:numPr>
          <w:ilvl w:val="1"/>
          <w:numId w:val="10"/>
        </w:numPr>
      </w:pPr>
      <w:r>
        <w:t>Steuerung</w:t>
      </w:r>
      <w:r w:rsidR="00085E7F">
        <w:t xml:space="preserve"> der Ausgabe (Speichern auf dem Gerät, Senden per MQTT)</w:t>
      </w:r>
    </w:p>
    <w:p w14:paraId="0F50EBEC" w14:textId="509429D3" w:rsidR="00085E7F" w:rsidRDefault="00085E7F" w:rsidP="00085E7F">
      <w:pPr>
        <w:pStyle w:val="Listenabsatz"/>
        <w:numPr>
          <w:ilvl w:val="1"/>
          <w:numId w:val="10"/>
        </w:numPr>
      </w:pPr>
      <w:r>
        <w:t>Bearbeitung des MQTT-Brokers</w:t>
      </w:r>
      <w:r w:rsidR="00B90C93">
        <w:t xml:space="preserve"> (IP, Port, Topic) und -Clients (Identifikation)</w:t>
      </w:r>
    </w:p>
    <w:p w14:paraId="2D13D371" w14:textId="6AA34E0B" w:rsidR="00B90C93" w:rsidRDefault="00B90C93" w:rsidP="00085E7F">
      <w:pPr>
        <w:pStyle w:val="Listenabsatz"/>
        <w:numPr>
          <w:ilvl w:val="1"/>
          <w:numId w:val="10"/>
        </w:numPr>
      </w:pPr>
      <w:r>
        <w:t>Links zu wichtigen Geräteeinstellungen, die die Funktion der App direkt beeinflussen: App-Berechtigungen, Standorteinstellungen, Verbindungseinstellungen</w:t>
      </w:r>
    </w:p>
    <w:p w14:paraId="50014D0F" w14:textId="4176545C" w:rsidR="00B90C93" w:rsidRDefault="00B90C93" w:rsidP="00B30A2D">
      <w:pPr>
        <w:pStyle w:val="Listenabsatz"/>
        <w:numPr>
          <w:ilvl w:val="1"/>
          <w:numId w:val="10"/>
        </w:numPr>
        <w:ind w:left="1434" w:hanging="357"/>
        <w:contextualSpacing w:val="0"/>
      </w:pPr>
      <w:r>
        <w:t>Alle Einstellungen werden persistent auf dem Gerät gespeichert</w:t>
      </w:r>
    </w:p>
    <w:p w14:paraId="174F33EB" w14:textId="17F53F42" w:rsidR="00B90C93" w:rsidRDefault="00B30A2D" w:rsidP="00B90C93">
      <w:pPr>
        <w:pStyle w:val="Listenabsatz"/>
        <w:numPr>
          <w:ilvl w:val="0"/>
          <w:numId w:val="10"/>
        </w:numPr>
      </w:pPr>
      <w:r w:rsidRPr="00B30A2D">
        <w:rPr>
          <w:b/>
          <w:bCs/>
        </w:rPr>
        <w:t>Gespeicherte Aufnahmen</w:t>
      </w:r>
      <w:r>
        <w:t xml:space="preserve"> (Seite)</w:t>
      </w:r>
    </w:p>
    <w:p w14:paraId="55172E13" w14:textId="7DADC996" w:rsidR="00B30A2D" w:rsidRDefault="00B30A2D" w:rsidP="00B30A2D">
      <w:pPr>
        <w:pStyle w:val="Listenabsatz"/>
        <w:numPr>
          <w:ilvl w:val="1"/>
          <w:numId w:val="10"/>
        </w:numPr>
      </w:pPr>
      <w:r>
        <w:t>Auflistung aller auf dem Gerät gespeicherten Aufnahmen</w:t>
      </w:r>
    </w:p>
    <w:p w14:paraId="79F661F8" w14:textId="2D56CF33" w:rsidR="00B30A2D" w:rsidRDefault="00B30A2D" w:rsidP="00B30A2D">
      <w:pPr>
        <w:pStyle w:val="Listenabsatz"/>
        <w:numPr>
          <w:ilvl w:val="1"/>
          <w:numId w:val="10"/>
        </w:numPr>
      </w:pPr>
      <w:r>
        <w:t>Zusammenfassende „Statistiken“</w:t>
      </w:r>
    </w:p>
    <w:p w14:paraId="61DD5105" w14:textId="5067C358" w:rsidR="00B30A2D" w:rsidRDefault="00B30A2D" w:rsidP="00B30A2D">
      <w:pPr>
        <w:pStyle w:val="Listenabsatz"/>
        <w:numPr>
          <w:ilvl w:val="1"/>
          <w:numId w:val="10"/>
        </w:numPr>
      </w:pPr>
      <w:r>
        <w:t>Erlaubt die Verwaltung der Aufnahmen (Teilen &amp; Löschen)</w:t>
      </w:r>
    </w:p>
    <w:p w14:paraId="0A075B24" w14:textId="7E073AD0" w:rsidR="00B30A2D" w:rsidRDefault="00B30A2D" w:rsidP="005526AD">
      <w:pPr>
        <w:pStyle w:val="Listenabsatz"/>
        <w:numPr>
          <w:ilvl w:val="1"/>
          <w:numId w:val="10"/>
        </w:numPr>
        <w:spacing w:after="240"/>
        <w:ind w:left="1434" w:hanging="357"/>
      </w:pPr>
      <w:r>
        <w:t>Aufnahmen können geladen und anschließend in der Karte betrachtet werden</w:t>
      </w:r>
    </w:p>
    <w:p w14:paraId="1B8A285A" w14:textId="7C4DEB30" w:rsidR="00B30A2D" w:rsidRDefault="005526AD" w:rsidP="00B30A2D">
      <w:pPr>
        <w:pStyle w:val="berschrift2"/>
      </w:pPr>
      <w:r>
        <w:t>Offene Probleme/Schwierigkeiten</w:t>
      </w:r>
    </w:p>
    <w:p w14:paraId="40FFEE4C" w14:textId="036BB405" w:rsidR="005526AD" w:rsidRDefault="005526AD" w:rsidP="005526AD">
      <w:pPr>
        <w:pStyle w:val="Listenabsatz"/>
        <w:numPr>
          <w:ilvl w:val="0"/>
          <w:numId w:val="11"/>
        </w:numPr>
      </w:pPr>
      <w:r>
        <w:t>Aufzeichnung im Hintergrund funktioniert erst zweifelsfrei, wenn der Nutzer manuell (!) gewisse Berechtigungen erteilt. Eine Berechtigungsanfrage aus der App heraus führt zu einem Absturz der App.</w:t>
      </w:r>
    </w:p>
    <w:p w14:paraId="711EB89D" w14:textId="3B38EEE3" w:rsidR="00CE47DF" w:rsidRDefault="00CE47DF" w:rsidP="00CE47DF">
      <w:pPr>
        <w:pStyle w:val="Listenabsatz"/>
        <w:numPr>
          <w:ilvl w:val="1"/>
          <w:numId w:val="11"/>
        </w:numPr>
        <w:ind w:firstLine="414"/>
        <w:rPr>
          <w:b/>
          <w:bCs/>
          <w:color w:val="70AD47" w:themeColor="accent6"/>
        </w:rPr>
      </w:pPr>
      <w:r w:rsidRPr="00CE47DF">
        <w:rPr>
          <w:b/>
          <w:bCs/>
          <w:color w:val="70AD47" w:themeColor="accent6"/>
        </w:rPr>
        <w:t>GELÖST: Die App fragt nun beim ersten Starten nach allen benötigten Berechtigungen!</w:t>
      </w:r>
    </w:p>
    <w:p w14:paraId="6D029D0D" w14:textId="77777777" w:rsidR="00CE47DF" w:rsidRPr="00CE47DF" w:rsidRDefault="00CE47DF" w:rsidP="00CE47DF">
      <w:pPr>
        <w:pStyle w:val="Listenabsatz"/>
        <w:ind w:left="1134"/>
        <w:rPr>
          <w:b/>
          <w:bCs/>
          <w:color w:val="70AD47" w:themeColor="accent6"/>
        </w:rPr>
      </w:pPr>
    </w:p>
    <w:p w14:paraId="08EEFD1B" w14:textId="04D4C1E2" w:rsidR="005526AD" w:rsidRDefault="000A6D59" w:rsidP="005526AD">
      <w:pPr>
        <w:pStyle w:val="Listenabsatz"/>
        <w:numPr>
          <w:ilvl w:val="0"/>
          <w:numId w:val="11"/>
        </w:numPr>
      </w:pPr>
      <w:r>
        <w:t>MQTT-Verbindung kann während einer Aufnahme abbrechen, bspw. wenn ein Wechsel von WLAN auf Mobile-Daten oder umgekehrt passiert. Dies führt aktuell noch zum sofortigen Ende einer laufenden Aufzeichnung.</w:t>
      </w:r>
    </w:p>
    <w:p w14:paraId="494C51D4" w14:textId="70A4BFF8" w:rsidR="000A6D59" w:rsidRPr="00CE47DF" w:rsidRDefault="00CE47DF" w:rsidP="00C768D4">
      <w:pPr>
        <w:pStyle w:val="Listenabsatz"/>
        <w:numPr>
          <w:ilvl w:val="1"/>
          <w:numId w:val="11"/>
        </w:numPr>
        <w:ind w:left="1434" w:hanging="357"/>
        <w:contextualSpacing w:val="0"/>
        <w:rPr>
          <w:b/>
          <w:bCs/>
          <w:color w:val="70AD47" w:themeColor="accent6"/>
        </w:rPr>
      </w:pPr>
      <w:r w:rsidRPr="00CE47DF">
        <w:rPr>
          <w:b/>
          <w:bCs/>
          <w:color w:val="70AD47" w:themeColor="accent6"/>
        </w:rPr>
        <w:t>GELÖST: Die App versucht nun wenn möglich die Verbindung automatisch wieder aufzubauen, wenn diese verloren geht. Eine Aufnahme wird bei einem Verbindungsabbruch nicht mehr beendet (ggf. kommt es zu Datenverlust / einer Lücke der über MQTT versendeten Daten) sondern läuft weiter.</w:t>
      </w:r>
    </w:p>
    <w:p w14:paraId="66A99F4F" w14:textId="65E618E7" w:rsidR="00790BCE" w:rsidRPr="00790BCE" w:rsidRDefault="000A6D59" w:rsidP="00790BCE">
      <w:pPr>
        <w:pStyle w:val="Listenabsatz"/>
        <w:numPr>
          <w:ilvl w:val="0"/>
          <w:numId w:val="11"/>
        </w:numPr>
        <w:ind w:left="714" w:hanging="357"/>
        <w:contextualSpacing w:val="0"/>
      </w:pPr>
      <w:r>
        <w:t xml:space="preserve">Die App läuft aktuell nur auf Android-Geräten. Für iOS-Geräte müssen teile der App umprogrammiert und konfiguriert werden (das ist prinzipiell kein Problem). Außerdem kann die App ausschließlich von einem Mac/MacBook für iOS-Geräte gebaut und kabelgebunden auf diese installiert werden. </w:t>
      </w:r>
      <w:r w:rsidR="00CE47DF" w:rsidRPr="00CE47DF">
        <w:rPr>
          <w:b/>
          <w:bCs/>
          <w:color w:val="FF0000"/>
        </w:rPr>
        <w:t>Test-Flight, kann nur von Mitgliedern des Apple-Developer-Programms (99€/Jahr) administriert werden.</w:t>
      </w:r>
    </w:p>
    <w:p w14:paraId="54278C78" w14:textId="4A975BE9" w:rsidR="00790BCE" w:rsidRDefault="00790BCE" w:rsidP="00790BCE">
      <w:pPr>
        <w:pStyle w:val="Listenabsatz"/>
        <w:numPr>
          <w:ilvl w:val="0"/>
          <w:numId w:val="11"/>
        </w:numPr>
        <w:ind w:left="714" w:hanging="357"/>
        <w:contextualSpacing w:val="0"/>
      </w:pPr>
      <w:r w:rsidRPr="00790BCE">
        <w:t>Offene Feature-Request: Sampling-Rate der Aufnahme proportional an Geschwindigkei</w:t>
      </w:r>
      <w:r>
        <w:t xml:space="preserve">t anpassen. </w:t>
      </w:r>
    </w:p>
    <w:p w14:paraId="49D8A837" w14:textId="3894E631" w:rsidR="00790BCE" w:rsidRPr="00790BCE" w:rsidRDefault="00790BCE" w:rsidP="00790BCE">
      <w:pPr>
        <w:pStyle w:val="Listenabsatz"/>
        <w:numPr>
          <w:ilvl w:val="1"/>
          <w:numId w:val="11"/>
        </w:numPr>
        <w:ind w:left="1134" w:firstLine="0"/>
        <w:contextualSpacing w:val="0"/>
        <w:rPr>
          <w:b/>
          <w:bCs/>
          <w:color w:val="FF0000"/>
        </w:rPr>
      </w:pPr>
      <w:r w:rsidRPr="00790BCE">
        <w:rPr>
          <w:b/>
          <w:bCs/>
          <w:color w:val="FF0000"/>
        </w:rPr>
        <w:t xml:space="preserve">Nach wie vor offen, aber das halte ich persönlich auch für keine gutes In-App-Feature, da hierdurch Freiheiten bei der Datenverarbeitung verloren gehen. Bei kontinuierlich hoher Sampling-Rate könnten die Daten zwar stärker verrauscht sein, allerdings kann man dann versuchen dieses Rauschen durch </w:t>
      </w:r>
      <w:r w:rsidR="007662C3" w:rsidRPr="00790BCE">
        <w:rPr>
          <w:b/>
          <w:bCs/>
          <w:color w:val="FF0000"/>
        </w:rPr>
        <w:t>ein nachträgliches Anpassen</w:t>
      </w:r>
      <w:r w:rsidRPr="00790BCE">
        <w:rPr>
          <w:b/>
          <w:bCs/>
          <w:color w:val="FF0000"/>
        </w:rPr>
        <w:t xml:space="preserve"> der Sampling-Rate zu reduzieren.</w:t>
      </w:r>
    </w:p>
    <w:p w14:paraId="5A540C2A" w14:textId="77777777" w:rsidR="00A00D71" w:rsidRPr="00790BCE" w:rsidRDefault="00A00D71" w:rsidP="00A00D71">
      <w:pPr>
        <w:rPr>
          <w:b/>
          <w:bCs/>
          <w:u w:val="single"/>
        </w:rPr>
      </w:pPr>
    </w:p>
    <w:p w14:paraId="322C94C8" w14:textId="4A680F60" w:rsidR="0057151D" w:rsidRPr="00A00D71" w:rsidRDefault="00A00D71" w:rsidP="00A00D71">
      <w:pPr>
        <w:rPr>
          <w:b/>
          <w:bCs/>
        </w:rPr>
      </w:pPr>
      <w:r w:rsidRPr="00A00D71">
        <w:rPr>
          <w:b/>
          <w:bCs/>
          <w:color w:val="0070C0"/>
        </w:rPr>
        <w:t>Für Android-Geräte ist die App aus meiner Sicht fürs Erste abgeschlossen.</w:t>
      </w:r>
      <w:r w:rsidR="0057151D" w:rsidRPr="00A00D71">
        <w:rPr>
          <w:b/>
          <w:bCs/>
        </w:rPr>
        <w:br w:type="page"/>
      </w:r>
    </w:p>
    <w:p w14:paraId="33089F6B" w14:textId="46508F37" w:rsidR="004F4490" w:rsidRDefault="00D164B8" w:rsidP="005306E4">
      <w:pPr>
        <w:pStyle w:val="berschrift1"/>
        <w:rPr>
          <w:b/>
          <w:bCs/>
          <w:u w:val="single"/>
        </w:rPr>
      </w:pPr>
      <w:r>
        <w:rPr>
          <w:b/>
          <w:bCs/>
          <w:u w:val="single"/>
        </w:rPr>
        <w:lastRenderedPageBreak/>
        <w:t>Datensammlung mit der App: Betaphase</w:t>
      </w:r>
    </w:p>
    <w:p w14:paraId="359633C8" w14:textId="77777777" w:rsidR="00D164B8" w:rsidRDefault="00D164B8" w:rsidP="00D164B8"/>
    <w:p w14:paraId="0681D881" w14:textId="08A20AFF" w:rsidR="00D164B8" w:rsidRDefault="00D164B8" w:rsidP="00D164B8">
      <w:pPr>
        <w:pStyle w:val="berschrift2"/>
      </w:pPr>
      <w:r>
        <w:t>Bisher gesammelte Daten</w:t>
      </w:r>
      <w:r w:rsidR="00CE165B">
        <w:t xml:space="preserve"> (Dauer und Distanz)</w:t>
      </w:r>
      <w:r>
        <w:t>:</w:t>
      </w:r>
    </w:p>
    <w:p w14:paraId="3080E8ED" w14:textId="40183AAC" w:rsidR="00D164B8" w:rsidRPr="00CE165B" w:rsidRDefault="00CE165B" w:rsidP="00CE165B">
      <w:pPr>
        <w:rPr>
          <w:b/>
          <w:bCs/>
        </w:rPr>
      </w:pPr>
      <w:r w:rsidRPr="00CE165B">
        <w:rPr>
          <w:b/>
          <w:bCs/>
        </w:rPr>
        <w:t xml:space="preserve">Siehe Diagramme in </w:t>
      </w:r>
      <w:proofErr w:type="spellStart"/>
      <w:r w:rsidRPr="00CE165B">
        <w:rPr>
          <w:b/>
          <w:bCs/>
        </w:rPr>
        <w:t>PyCharm</w:t>
      </w:r>
      <w:proofErr w:type="spellEnd"/>
      <w:r w:rsidRPr="00CE165B">
        <w:rPr>
          <w:b/>
          <w:bCs/>
        </w:rPr>
        <w:t>-Projekt.</w:t>
      </w:r>
    </w:p>
    <w:p w14:paraId="44D82FFB" w14:textId="77777777" w:rsidR="00CE165B" w:rsidRDefault="00CE165B" w:rsidP="00CE165B"/>
    <w:p w14:paraId="236D478D" w14:textId="02DA9A2E" w:rsidR="00D164B8" w:rsidRPr="00D164B8" w:rsidRDefault="00D164B8" w:rsidP="00D164B8">
      <w:pPr>
        <w:pStyle w:val="berschrift2"/>
        <w:spacing w:after="120"/>
        <w:contextualSpacing/>
      </w:pPr>
      <w:r>
        <w:t>Städte/Orte der Aufnahmen:</w:t>
      </w:r>
    </w:p>
    <w:p w14:paraId="54DFAE64" w14:textId="3876BC5B" w:rsidR="00437495" w:rsidRDefault="00D164B8" w:rsidP="00CE165B">
      <w:r w:rsidRPr="00D164B8">
        <w:rPr>
          <w:i/>
          <w:iCs/>
        </w:rPr>
        <w:t>Mengersgereuth-Hämmern</w:t>
      </w:r>
      <w:r>
        <w:t xml:space="preserve"> (größeres Dorf)</w:t>
      </w:r>
    </w:p>
    <w:p w14:paraId="2C80B3EB" w14:textId="2AB4FC7B" w:rsidR="00437495" w:rsidRPr="00CE165B" w:rsidRDefault="00D164B8" w:rsidP="005534DB">
      <w:r>
        <w:rPr>
          <w:i/>
          <w:iCs/>
        </w:rPr>
        <w:t>Sonneberg (Kleinstadt</w:t>
      </w:r>
      <w:r w:rsidR="00CE165B">
        <w:rPr>
          <w:i/>
          <w:iCs/>
        </w:rPr>
        <w:t>; primär</w:t>
      </w:r>
      <w:r>
        <w:rPr>
          <w:i/>
          <w:iCs/>
        </w:rPr>
        <w:t xml:space="preserve">) </w:t>
      </w:r>
      <w:r>
        <w:t>und</w:t>
      </w:r>
      <w:r>
        <w:rPr>
          <w:i/>
          <w:iCs/>
        </w:rPr>
        <w:t xml:space="preserve"> Neustadt</w:t>
      </w:r>
      <w:r>
        <w:t xml:space="preserve"> </w:t>
      </w:r>
      <w:r w:rsidRPr="00D164B8">
        <w:rPr>
          <w:i/>
          <w:iCs/>
        </w:rPr>
        <w:t>bei Coburg</w:t>
      </w:r>
      <w:r>
        <w:rPr>
          <w:i/>
          <w:iCs/>
        </w:rPr>
        <w:t xml:space="preserve"> (Kleinstadt)</w:t>
      </w:r>
    </w:p>
    <w:p w14:paraId="2A60A380" w14:textId="21E60C21" w:rsidR="005534DB" w:rsidRDefault="005534DB" w:rsidP="005534DB">
      <w:pPr>
        <w:rPr>
          <w:i/>
          <w:iCs/>
        </w:rPr>
      </w:pPr>
      <w:r>
        <w:rPr>
          <w:i/>
          <w:iCs/>
        </w:rPr>
        <w:t xml:space="preserve">Coburg (Stadt) </w:t>
      </w:r>
      <w:r>
        <w:t>und</w:t>
      </w:r>
      <w:r>
        <w:rPr>
          <w:i/>
          <w:iCs/>
        </w:rPr>
        <w:t xml:space="preserve"> Rödental (Kleinstadt)</w:t>
      </w:r>
    </w:p>
    <w:p w14:paraId="45C9B177" w14:textId="4ADBCA10" w:rsidR="00CE165B" w:rsidRPr="00CE165B" w:rsidRDefault="00CE165B" w:rsidP="005534DB">
      <w:pPr>
        <w:rPr>
          <w:i/>
          <w:iCs/>
        </w:rPr>
      </w:pPr>
      <w:r w:rsidRPr="005534DB">
        <w:rPr>
          <w:i/>
          <w:iCs/>
        </w:rPr>
        <w:t>Kronach</w:t>
      </w:r>
      <w:r>
        <w:t xml:space="preserve"> (Kleinstadt)</w:t>
      </w:r>
    </w:p>
    <w:p w14:paraId="5B0B6469" w14:textId="1312949B" w:rsidR="005534DB" w:rsidRDefault="005534DB" w:rsidP="00D164B8">
      <w:r>
        <w:t xml:space="preserve">Vereinzelte Aufnahmen in </w:t>
      </w:r>
      <w:r w:rsidRPr="005534DB">
        <w:rPr>
          <w:i/>
          <w:iCs/>
        </w:rPr>
        <w:t>Bamberg</w:t>
      </w:r>
      <w:r>
        <w:t xml:space="preserve"> (Stadt; als Fußgänger und Auto) </w:t>
      </w:r>
      <w:r w:rsidR="00CE165B">
        <w:t>und kleineren Dörfern in der Region.</w:t>
      </w:r>
    </w:p>
    <w:p w14:paraId="7D711858" w14:textId="77777777" w:rsidR="00CE165B" w:rsidRDefault="00CE165B" w:rsidP="00D164B8"/>
    <w:p w14:paraId="3DE945C6" w14:textId="30DB5CD2" w:rsidR="00CE165B" w:rsidRPr="00CE165B" w:rsidRDefault="00CE165B" w:rsidP="00CE165B">
      <w:pPr>
        <w:rPr>
          <w:b/>
          <w:bCs/>
        </w:rPr>
      </w:pPr>
      <w:r w:rsidRPr="00CE165B">
        <w:rPr>
          <w:b/>
          <w:bCs/>
        </w:rPr>
        <w:t xml:space="preserve">Siehe </w:t>
      </w:r>
      <w:r>
        <w:rPr>
          <w:b/>
          <w:bCs/>
        </w:rPr>
        <w:t>Visualisierungen</w:t>
      </w:r>
      <w:r w:rsidRPr="00CE165B">
        <w:rPr>
          <w:b/>
          <w:bCs/>
        </w:rPr>
        <w:t xml:space="preserve"> in </w:t>
      </w:r>
      <w:proofErr w:type="spellStart"/>
      <w:r w:rsidRPr="00CE165B">
        <w:rPr>
          <w:b/>
          <w:bCs/>
        </w:rPr>
        <w:t>PyCharm</w:t>
      </w:r>
      <w:proofErr w:type="spellEnd"/>
      <w:r w:rsidRPr="00CE165B">
        <w:rPr>
          <w:b/>
          <w:bCs/>
        </w:rPr>
        <w:t>-Projekt.</w:t>
      </w:r>
    </w:p>
    <w:p w14:paraId="723A285B" w14:textId="77777777" w:rsidR="004F5BE3" w:rsidRDefault="004F5BE3" w:rsidP="005306E4"/>
    <w:p w14:paraId="62619860" w14:textId="6CB9A453" w:rsidR="004F5BE3" w:rsidRDefault="004F5BE3" w:rsidP="004F5BE3">
      <w:pPr>
        <w:pStyle w:val="berschrift2"/>
      </w:pPr>
      <w:r>
        <w:t>Ziele für weitere Datensammlung</w:t>
      </w:r>
    </w:p>
    <w:p w14:paraId="71AF4A13" w14:textId="7A429AE7" w:rsidR="004F5BE3" w:rsidRDefault="004F5BE3" w:rsidP="004F5BE3">
      <w:pPr>
        <w:pStyle w:val="Listenabsatz"/>
        <w:numPr>
          <w:ilvl w:val="0"/>
          <w:numId w:val="12"/>
        </w:numPr>
      </w:pPr>
      <w:r>
        <w:t xml:space="preserve">Idealerweise Automatisierung der Datensammlung (z.B. über dauerhaft erreichbaren MQTT-Broker von Seiten der Hochschule &amp; ein 24/7 laufendes Skript zum Abfragen [per </w:t>
      </w:r>
      <w:proofErr w:type="spellStart"/>
      <w:r>
        <w:t>Subscription</w:t>
      </w:r>
      <w:proofErr w:type="spellEnd"/>
      <w:r>
        <w:t>] und Speichern der Daten)</w:t>
      </w:r>
    </w:p>
    <w:p w14:paraId="294BBEAD" w14:textId="77777777" w:rsidR="00C467E2" w:rsidRDefault="00C467E2" w:rsidP="00C467E2">
      <w:pPr>
        <w:pStyle w:val="Listenabsatz"/>
      </w:pPr>
    </w:p>
    <w:p w14:paraId="1AD4DDC6" w14:textId="4F8E8331" w:rsidR="004F5BE3" w:rsidRDefault="00D42AEF" w:rsidP="004F5BE3">
      <w:pPr>
        <w:pStyle w:val="Listenabsatz"/>
        <w:numPr>
          <w:ilvl w:val="0"/>
          <w:numId w:val="12"/>
        </w:numPr>
      </w:pPr>
      <w:r>
        <w:t>Ausweitung der Datensammlung:</w:t>
      </w:r>
    </w:p>
    <w:p w14:paraId="797C89D2" w14:textId="4434EA37" w:rsidR="00D42AEF" w:rsidRDefault="00D42AEF" w:rsidP="00D42AEF">
      <w:pPr>
        <w:pStyle w:val="Listenabsatz"/>
        <w:numPr>
          <w:ilvl w:val="1"/>
          <w:numId w:val="12"/>
        </w:numPr>
      </w:pPr>
      <w:r>
        <w:t>Mehr sammelnde Personen/Nutzer der App werden benötigt (bis dahin sollten letzte Probleme jedoch noch beseitigt werden)</w:t>
      </w:r>
      <w:r w:rsidR="002E04CC">
        <w:t xml:space="preserve"> um </w:t>
      </w:r>
      <w:r w:rsidR="00771B04">
        <w:t>Einflüsse abzudämpfen, die auf</w:t>
      </w:r>
      <w:r w:rsidR="002E04CC">
        <w:t xml:space="preserve"> </w:t>
      </w:r>
      <w:r w:rsidR="00771B04">
        <w:t>vermehrt genutzten</w:t>
      </w:r>
      <w:r w:rsidR="002E04CC">
        <w:t xml:space="preserve"> Fahrzeugmodelle</w:t>
      </w:r>
      <w:r w:rsidR="00771B04">
        <w:t>n</w:t>
      </w:r>
      <w:r w:rsidR="002E04CC">
        <w:t xml:space="preserve"> und individueller Fahrstile</w:t>
      </w:r>
      <w:r w:rsidR="00771B04">
        <w:t xml:space="preserve"> basieren</w:t>
      </w:r>
    </w:p>
    <w:p w14:paraId="7B402116" w14:textId="2FCE18DF" w:rsidR="00D42AEF" w:rsidRDefault="00D42AEF" w:rsidP="00D42AEF">
      <w:pPr>
        <w:pStyle w:val="Listenabsatz"/>
        <w:numPr>
          <w:ilvl w:val="1"/>
          <w:numId w:val="12"/>
        </w:numPr>
      </w:pPr>
      <w:r>
        <w:t xml:space="preserve">Aufnahmen von </w:t>
      </w:r>
      <w:r w:rsidR="00037B68">
        <w:t>Motorradfahrern</w:t>
      </w:r>
      <w:r>
        <w:t xml:space="preserve"> sollten verstärkt in den Fokus rücken</w:t>
      </w:r>
    </w:p>
    <w:p w14:paraId="7BFA13A6" w14:textId="7C976BC4" w:rsidR="00D42AEF" w:rsidRPr="004F5BE3" w:rsidRDefault="00D42AEF" w:rsidP="00D42AEF">
      <w:pPr>
        <w:pStyle w:val="Listenabsatz"/>
        <w:numPr>
          <w:ilvl w:val="1"/>
          <w:numId w:val="12"/>
        </w:numPr>
      </w:pPr>
      <w:r>
        <w:t>Mehr Aufnahmen in anderen Verkehrssituationen (gilt für alle Klassen), insbesondere Aufnahmen zu Stoßzeiten</w:t>
      </w:r>
    </w:p>
    <w:p w14:paraId="1B2F55DA" w14:textId="77777777" w:rsidR="004F5BE3" w:rsidRPr="00057208" w:rsidRDefault="004F5BE3" w:rsidP="005306E4"/>
    <w:p w14:paraId="234BC5B2" w14:textId="77777777" w:rsidR="00335A8D" w:rsidRDefault="00335A8D">
      <w:pPr>
        <w:rPr>
          <w:rFonts w:asciiTheme="majorHAnsi" w:eastAsiaTheme="majorEastAsia" w:hAnsiTheme="majorHAnsi" w:cstheme="majorBidi"/>
          <w:b/>
          <w:bCs/>
          <w:color w:val="2F5496" w:themeColor="accent1" w:themeShade="BF"/>
          <w:sz w:val="32"/>
          <w:szCs w:val="32"/>
          <w:u w:val="single"/>
        </w:rPr>
      </w:pPr>
      <w:r>
        <w:rPr>
          <w:b/>
          <w:bCs/>
          <w:u w:val="single"/>
        </w:rPr>
        <w:br w:type="page"/>
      </w:r>
    </w:p>
    <w:p w14:paraId="0F1DAFF3" w14:textId="47ADCA43" w:rsidR="00335A8D" w:rsidRDefault="00335A8D" w:rsidP="00335A8D">
      <w:pPr>
        <w:pStyle w:val="berschrift1"/>
        <w:rPr>
          <w:b/>
          <w:bCs/>
          <w:u w:val="single"/>
        </w:rPr>
      </w:pPr>
      <w:r>
        <w:rPr>
          <w:b/>
          <w:bCs/>
          <w:u w:val="single"/>
        </w:rPr>
        <w:lastRenderedPageBreak/>
        <w:t>Weitere Erkenntnisse zu den Forschungsfragen</w:t>
      </w:r>
    </w:p>
    <w:p w14:paraId="5ADBF086" w14:textId="10B5DFC3" w:rsidR="004F4490" w:rsidRPr="00057208" w:rsidRDefault="004F4490" w:rsidP="00F8763F">
      <w:pPr>
        <w:pStyle w:val="berschrift2"/>
        <w:rPr>
          <w:b/>
          <w:bCs/>
        </w:rPr>
      </w:pPr>
      <w:r w:rsidRPr="00057208">
        <w:rPr>
          <w:b/>
          <w:bCs/>
        </w:rPr>
        <w:t>Formulierte Forschungsfragen</w:t>
      </w:r>
      <w:r w:rsidR="00F8763F" w:rsidRPr="00057208">
        <w:rPr>
          <w:b/>
          <w:bCs/>
        </w:rPr>
        <w:t>:</w:t>
      </w:r>
    </w:p>
    <w:p w14:paraId="1055D459" w14:textId="47E0E772" w:rsidR="00F8763F" w:rsidRPr="00057208" w:rsidRDefault="00F8763F" w:rsidP="00F8763F">
      <w:pPr>
        <w:pStyle w:val="Listenabsatz"/>
        <w:numPr>
          <w:ilvl w:val="0"/>
          <w:numId w:val="4"/>
        </w:numPr>
        <w:rPr>
          <w:rStyle w:val="Fett"/>
          <w:b w:val="0"/>
          <w:bCs w:val="0"/>
          <w:sz w:val="24"/>
          <w:szCs w:val="24"/>
        </w:rPr>
      </w:pPr>
      <w:r w:rsidRPr="00057208">
        <w:rPr>
          <w:rStyle w:val="Fett"/>
          <w:b w:val="0"/>
          <w:bCs w:val="0"/>
          <w:sz w:val="24"/>
          <w:szCs w:val="24"/>
        </w:rPr>
        <w:t>Wie können reale Positionsdaten, die</w:t>
      </w:r>
      <w:r w:rsidR="005306E4" w:rsidRPr="00057208">
        <w:rPr>
          <w:rStyle w:val="Fett"/>
          <w:b w:val="0"/>
          <w:bCs w:val="0"/>
          <w:sz w:val="24"/>
          <w:szCs w:val="24"/>
        </w:rPr>
        <w:t xml:space="preserve"> ggf.</w:t>
      </w:r>
      <w:r w:rsidRPr="00057208">
        <w:rPr>
          <w:rStyle w:val="Fett"/>
          <w:b w:val="0"/>
          <w:bCs w:val="0"/>
          <w:sz w:val="24"/>
          <w:szCs w:val="24"/>
        </w:rPr>
        <w:t xml:space="preserve"> Ungenauigkeiten und Rauschen aufweisen, so vorverarbeitet werden, dass sie sich gut für den Einsatz maschineller Lernverfahren eignen?</w:t>
      </w:r>
    </w:p>
    <w:p w14:paraId="4A7B4D75" w14:textId="52ED2CD4" w:rsidR="005306E4" w:rsidRPr="00057208" w:rsidRDefault="005306E4" w:rsidP="005306E4">
      <w:pPr>
        <w:pStyle w:val="Listenabsatz"/>
        <w:numPr>
          <w:ilvl w:val="0"/>
          <w:numId w:val="4"/>
        </w:numPr>
        <w:spacing w:after="240"/>
        <w:ind w:left="714" w:hanging="357"/>
        <w:rPr>
          <w:rStyle w:val="Fett"/>
          <w:b w:val="0"/>
          <w:bCs w:val="0"/>
          <w:sz w:val="24"/>
          <w:szCs w:val="24"/>
        </w:rPr>
      </w:pPr>
      <w:r w:rsidRPr="00057208">
        <w:rPr>
          <w:rStyle w:val="Fett"/>
          <w:b w:val="0"/>
          <w:bCs w:val="0"/>
          <w:sz w:val="24"/>
          <w:szCs w:val="24"/>
        </w:rPr>
        <w:t xml:space="preserve">Welche Klassifikationsverfahren sind für die Klassifizierung von Verkehrsteilnehmern auf Basis realer Positionsdaten geeignet? </w:t>
      </w:r>
    </w:p>
    <w:p w14:paraId="274D89E8" w14:textId="77777777" w:rsidR="005306E4" w:rsidRPr="00057208" w:rsidRDefault="005306E4" w:rsidP="005306E4">
      <w:pPr>
        <w:spacing w:after="240"/>
        <w:rPr>
          <w:rStyle w:val="Fett"/>
          <w:b w:val="0"/>
          <w:bCs w:val="0"/>
          <w:sz w:val="24"/>
          <w:szCs w:val="24"/>
        </w:rPr>
      </w:pPr>
    </w:p>
    <w:p w14:paraId="4DD7A01C" w14:textId="1AB3D4C3" w:rsidR="002D65CC" w:rsidRDefault="005306E4" w:rsidP="00CD44AA">
      <w:pPr>
        <w:pStyle w:val="berschrift2"/>
      </w:pPr>
      <w:r w:rsidRPr="00057208">
        <w:rPr>
          <w:b/>
          <w:bCs/>
        </w:rPr>
        <w:t>Zu A) / Datenvorverarbeitung:</w:t>
      </w:r>
    </w:p>
    <w:p w14:paraId="1B4D2B5D" w14:textId="77777777" w:rsidR="00CD44AA" w:rsidRPr="00CD44AA" w:rsidRDefault="00CD44AA" w:rsidP="00CD44AA"/>
    <w:p w14:paraId="7785F779" w14:textId="168BFF5E" w:rsidR="002D65CC" w:rsidRDefault="002D65CC" w:rsidP="002D65CC">
      <w:pPr>
        <w:pStyle w:val="berschrift2"/>
      </w:pPr>
      <w:r w:rsidRPr="002D65CC">
        <w:t>Identifizierte Probleme</w:t>
      </w:r>
      <w:r>
        <w:t xml:space="preserve"> bei der Aufnahme</w:t>
      </w:r>
      <w:r w:rsidRPr="002D65CC">
        <w:t>:</w:t>
      </w:r>
    </w:p>
    <w:p w14:paraId="2A8F7CF1" w14:textId="66A988F6" w:rsidR="002D65CC" w:rsidRDefault="00662F5A" w:rsidP="002D65CC">
      <w:pPr>
        <w:pStyle w:val="Listenabsatz"/>
        <w:numPr>
          <w:ilvl w:val="0"/>
          <w:numId w:val="13"/>
        </w:numPr>
        <w:rPr>
          <w:b/>
          <w:bCs/>
        </w:rPr>
      </w:pPr>
      <w:r>
        <w:rPr>
          <w:b/>
          <w:bCs/>
        </w:rPr>
        <w:t>Rauschen</w:t>
      </w:r>
      <w:r w:rsidR="00CD44AA">
        <w:rPr>
          <w:b/>
          <w:bCs/>
        </w:rPr>
        <w:t>/Ausreißer</w:t>
      </w:r>
    </w:p>
    <w:p w14:paraId="09F9CF7E" w14:textId="0CE7E0E1" w:rsidR="00662F5A" w:rsidRPr="00662F5A" w:rsidRDefault="00DE332B" w:rsidP="00662F5A">
      <w:pPr>
        <w:pStyle w:val="Listenabsatz"/>
        <w:numPr>
          <w:ilvl w:val="1"/>
          <w:numId w:val="13"/>
        </w:numPr>
        <w:spacing w:after="0"/>
        <w:ind w:left="1434" w:hanging="357"/>
        <w:rPr>
          <w:b/>
          <w:bCs/>
          <w:u w:val="single"/>
        </w:rPr>
      </w:pPr>
      <w:r>
        <w:rPr>
          <w:u w:val="single"/>
        </w:rPr>
        <w:t>Quer</w:t>
      </w:r>
      <w:r w:rsidR="002D65CC" w:rsidRPr="00662F5A">
        <w:rPr>
          <w:u w:val="single"/>
        </w:rPr>
        <w:t xml:space="preserve"> zur Fahrtrichtung</w:t>
      </w:r>
      <w:r w:rsidR="00201E4E" w:rsidRPr="00662F5A">
        <w:rPr>
          <w:u w:val="single"/>
        </w:rPr>
        <w:t xml:space="preserve"> </w:t>
      </w:r>
    </w:p>
    <w:p w14:paraId="379BD218" w14:textId="1C7708BC" w:rsidR="002D65CC" w:rsidRPr="00662F5A" w:rsidRDefault="00201E4E" w:rsidP="00662F5A">
      <w:pPr>
        <w:ind w:left="1418"/>
        <w:rPr>
          <w:b/>
          <w:bCs/>
        </w:rPr>
      </w:pPr>
      <w:r w:rsidRPr="00662F5A">
        <w:t>Punkte liegen links oder rechts von der eigentlichen Strecke</w:t>
      </w:r>
      <w:r w:rsidR="00662F5A">
        <w:t xml:space="preserve">. </w:t>
      </w:r>
      <w:r w:rsidR="00662F5A">
        <w:sym w:font="Wingdings" w:char="F0E0"/>
      </w:r>
      <w:r w:rsidR="00662F5A">
        <w:t xml:space="preserve"> Gegebenenfalls problematisch für nicht gematchte Daten, </w:t>
      </w:r>
      <w:r w:rsidR="00662F5A" w:rsidRPr="00CD44AA">
        <w:rPr>
          <w:b/>
          <w:bCs/>
        </w:rPr>
        <w:t xml:space="preserve">durch </w:t>
      </w:r>
      <w:proofErr w:type="spellStart"/>
      <w:r w:rsidR="00662F5A" w:rsidRPr="00CD44AA">
        <w:rPr>
          <w:b/>
          <w:bCs/>
        </w:rPr>
        <w:t>Map-Matching</w:t>
      </w:r>
      <w:proofErr w:type="spellEnd"/>
      <w:r w:rsidR="00662F5A" w:rsidRPr="00CD44AA">
        <w:rPr>
          <w:b/>
          <w:bCs/>
        </w:rPr>
        <w:t xml:space="preserve"> jedoch sehr gut behandelbar</w:t>
      </w:r>
      <w:r w:rsidR="00662F5A">
        <w:t>.</w:t>
      </w:r>
    </w:p>
    <w:p w14:paraId="350D752A" w14:textId="34FDE9BE" w:rsidR="00662F5A" w:rsidRPr="00662F5A" w:rsidRDefault="00DE332B" w:rsidP="00201E4E">
      <w:pPr>
        <w:pStyle w:val="Listenabsatz"/>
        <w:numPr>
          <w:ilvl w:val="1"/>
          <w:numId w:val="13"/>
        </w:numPr>
        <w:rPr>
          <w:b/>
          <w:bCs/>
          <w:u w:val="single"/>
        </w:rPr>
      </w:pPr>
      <w:r>
        <w:rPr>
          <w:u w:val="single"/>
        </w:rPr>
        <w:t>Parallel</w:t>
      </w:r>
      <w:r w:rsidR="00201E4E" w:rsidRPr="00662F5A">
        <w:rPr>
          <w:u w:val="single"/>
        </w:rPr>
        <w:t xml:space="preserve"> zur Fahrtrichtung </w:t>
      </w:r>
    </w:p>
    <w:p w14:paraId="0DCE5028" w14:textId="186735CC" w:rsidR="00201E4E" w:rsidRDefault="00201E4E" w:rsidP="00662F5A">
      <w:pPr>
        <w:pStyle w:val="Listenabsatz"/>
        <w:ind w:left="1440"/>
      </w:pPr>
      <w:r>
        <w:t>Punkte liegen vor oder hinter der eigentlichen Position, aber auf der gefahrenen Strecke</w:t>
      </w:r>
      <w:r w:rsidR="00662F5A">
        <w:t xml:space="preserve">. </w:t>
      </w:r>
      <w:r w:rsidR="00662F5A">
        <w:sym w:font="Wingdings" w:char="F0E0"/>
      </w:r>
      <w:r w:rsidR="00662F5A">
        <w:t xml:space="preserve"> Das ist schlecht, da dies nicht durch reines </w:t>
      </w:r>
      <w:proofErr w:type="spellStart"/>
      <w:r w:rsidR="00662F5A">
        <w:t>Map-Matching</w:t>
      </w:r>
      <w:proofErr w:type="spellEnd"/>
      <w:r w:rsidR="00662F5A">
        <w:t xml:space="preserve"> behandelt werden kann. Außerdem können hierdurch die berechneten Geschwindigkeits- und Beschleunigungswerte erheblich beeinflusst werden.</w:t>
      </w:r>
    </w:p>
    <w:p w14:paraId="62E4A0BB" w14:textId="62C773E3" w:rsidR="00662F5A" w:rsidRDefault="00662F5A" w:rsidP="00662F5A">
      <w:pPr>
        <w:pStyle w:val="Listenabsatz"/>
        <w:ind w:left="1440"/>
      </w:pPr>
      <w:r w:rsidRPr="00662F5A">
        <w:rPr>
          <w:i/>
          <w:iCs/>
        </w:rPr>
        <w:t>Extremfall</w:t>
      </w:r>
      <w:r>
        <w:t xml:space="preserve">: </w:t>
      </w:r>
      <w:r w:rsidR="0051627F">
        <w:t xml:space="preserve">Ein Punkt verrutscht horizontal so stark, dass er hinter dem zuletzt aufgezeichneten Punkt liegt. </w:t>
      </w:r>
      <w:r w:rsidR="0051627F">
        <w:sym w:font="Wingdings" w:char="F0E0"/>
      </w:r>
      <w:r w:rsidR="0051627F">
        <w:t xml:space="preserve"> Gefahr vor allem bei geringen Geschwindigkeiten. Ggf. hilft es die Sampling-Rate zu reduzieren, was jedoch auch zu Informationsverlust führen kann.</w:t>
      </w:r>
    </w:p>
    <w:p w14:paraId="0BDE2FA6" w14:textId="77777777" w:rsidR="0051627F" w:rsidRDefault="0051627F" w:rsidP="00662F5A">
      <w:pPr>
        <w:pStyle w:val="Listenabsatz"/>
        <w:ind w:left="1440"/>
      </w:pPr>
    </w:p>
    <w:p w14:paraId="33E58EE7" w14:textId="359F6125" w:rsidR="0051627F" w:rsidRDefault="0051627F" w:rsidP="0051627F">
      <w:r w:rsidRPr="00057208">
        <w:t xml:space="preserve">Beispiel: </w:t>
      </w:r>
      <w:r>
        <w:t>Horizontales Rauschen führt zur „Überlappung“ (Aufnahme mit Fahrrad bei ca. 20km/h)</w:t>
      </w:r>
    </w:p>
    <w:p w14:paraId="48926A46" w14:textId="51DE2049" w:rsidR="0051627F" w:rsidRPr="0051627F" w:rsidRDefault="0051627F" w:rsidP="0051627F">
      <w:pPr>
        <w:jc w:val="center"/>
      </w:pPr>
      <w:r>
        <w:rPr>
          <w:noProof/>
        </w:rPr>
        <w:drawing>
          <wp:inline distT="0" distB="0" distL="0" distR="0" wp14:anchorId="781442C7" wp14:editId="5DBD3923">
            <wp:extent cx="3093057" cy="2693460"/>
            <wp:effectExtent l="0" t="0" r="0" b="0"/>
            <wp:docPr id="474811909"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95784" cy="2695834"/>
                    </a:xfrm>
                    <a:prstGeom prst="rect">
                      <a:avLst/>
                    </a:prstGeom>
                    <a:noFill/>
                    <a:ln>
                      <a:noFill/>
                    </a:ln>
                  </pic:spPr>
                </pic:pic>
              </a:graphicData>
            </a:graphic>
          </wp:inline>
        </w:drawing>
      </w:r>
    </w:p>
    <w:p w14:paraId="7E54B067" w14:textId="77777777" w:rsidR="00662F5A" w:rsidRPr="00662F5A" w:rsidRDefault="00662F5A" w:rsidP="00662F5A">
      <w:pPr>
        <w:pStyle w:val="Listenabsatz"/>
        <w:ind w:left="1440"/>
        <w:rPr>
          <w:b/>
          <w:bCs/>
        </w:rPr>
      </w:pPr>
    </w:p>
    <w:p w14:paraId="53E2265E" w14:textId="17C800CF" w:rsidR="00662F5A" w:rsidRPr="0051627F" w:rsidRDefault="009A52C3" w:rsidP="00662F5A">
      <w:pPr>
        <w:pStyle w:val="Listenabsatz"/>
        <w:numPr>
          <w:ilvl w:val="0"/>
          <w:numId w:val="13"/>
        </w:numPr>
        <w:rPr>
          <w:b/>
          <w:bCs/>
        </w:rPr>
      </w:pPr>
      <w:r>
        <w:rPr>
          <w:b/>
          <w:bCs/>
          <w:i/>
          <w:iCs/>
        </w:rPr>
        <w:t>Dopplungen</w:t>
      </w:r>
    </w:p>
    <w:p w14:paraId="22CAA628" w14:textId="3F5ECDFD" w:rsidR="0051627F" w:rsidRDefault="0051627F" w:rsidP="0051627F">
      <w:pPr>
        <w:pStyle w:val="Listenabsatz"/>
      </w:pPr>
      <w:r w:rsidRPr="0051627F">
        <w:t>Manchmal</w:t>
      </w:r>
      <w:r>
        <w:t xml:space="preserve"> liefert der Location-Service eines Smartphones trotz Bewegung des Geräts aufeinanderfolgend mehrfach dieselbe Position (gekennzeichnet durch </w:t>
      </w:r>
      <w:r w:rsidR="009F6891">
        <w:t>denselben</w:t>
      </w:r>
      <w:r>
        <w:t xml:space="preserve"> </w:t>
      </w:r>
      <w:proofErr w:type="spellStart"/>
      <w:r>
        <w:t>Timestamp</w:t>
      </w:r>
      <w:proofErr w:type="spellEnd"/>
      <w:r>
        <w:t xml:space="preserve">). Dies führt in seltenen Fällen dazu, dass </w:t>
      </w:r>
      <w:r w:rsidR="00FC3C8A">
        <w:t>erst nach mehreren Sekunden eine neue Position vorliegt.</w:t>
      </w:r>
    </w:p>
    <w:p w14:paraId="389C0F0F" w14:textId="77777777" w:rsidR="00FC3C8A" w:rsidRDefault="00FC3C8A" w:rsidP="0051627F">
      <w:pPr>
        <w:pStyle w:val="Listenabsatz"/>
      </w:pPr>
    </w:p>
    <w:p w14:paraId="06B41244" w14:textId="18F7C80E" w:rsidR="00FC3C8A" w:rsidRDefault="00FC3C8A" w:rsidP="0051627F">
      <w:pPr>
        <w:pStyle w:val="Listenabsatz"/>
      </w:pPr>
      <w:r>
        <w:t xml:space="preserve">Aktuell werden in der Datenvorverarbeitung alle doppelten Einträge (Koordinaten inkl. </w:t>
      </w:r>
      <w:proofErr w:type="spellStart"/>
      <w:r>
        <w:t>Timestamps</w:t>
      </w:r>
      <w:proofErr w:type="spellEnd"/>
      <w:r>
        <w:t xml:space="preserve">) gelöscht. Geschwindigkeiten und Beschleunigungen werden auf Basis der Zeitdifferenz (berechnet aus den </w:t>
      </w:r>
      <w:r>
        <w:lastRenderedPageBreak/>
        <w:t xml:space="preserve">zugehörigen </w:t>
      </w:r>
      <w:proofErr w:type="spellStart"/>
      <w:r>
        <w:t>Timestamps</w:t>
      </w:r>
      <w:proofErr w:type="spellEnd"/>
      <w:r>
        <w:t>) zwischen aufeinanderfolgenden Punkten und nicht auf Basis der Sampling-Rate (1 Sample/s) berechnet.</w:t>
      </w:r>
    </w:p>
    <w:p w14:paraId="7DF4E119" w14:textId="77777777" w:rsidR="00FC3C8A" w:rsidRPr="0051627F" w:rsidRDefault="00FC3C8A" w:rsidP="0051627F">
      <w:pPr>
        <w:pStyle w:val="Listenabsatz"/>
        <w:rPr>
          <w:b/>
          <w:bCs/>
        </w:rPr>
      </w:pPr>
    </w:p>
    <w:p w14:paraId="1EFEA5E4" w14:textId="6EC66FC8" w:rsidR="0051627F" w:rsidRPr="00FC3C8A" w:rsidRDefault="0051627F" w:rsidP="00662F5A">
      <w:pPr>
        <w:pStyle w:val="Listenabsatz"/>
        <w:numPr>
          <w:ilvl w:val="0"/>
          <w:numId w:val="13"/>
        </w:numPr>
        <w:rPr>
          <w:b/>
          <w:bCs/>
        </w:rPr>
      </w:pPr>
      <w:r w:rsidRPr="0051627F">
        <w:rPr>
          <w:b/>
          <w:bCs/>
          <w:i/>
          <w:iCs/>
        </w:rPr>
        <w:t>Schlechtes</w:t>
      </w:r>
      <w:r>
        <w:rPr>
          <w:b/>
          <w:bCs/>
          <w:i/>
          <w:iCs/>
        </w:rPr>
        <w:t xml:space="preserve"> bzw. unterbrochenes</w:t>
      </w:r>
      <w:r w:rsidRPr="0051627F">
        <w:rPr>
          <w:b/>
          <w:bCs/>
          <w:i/>
          <w:iCs/>
        </w:rPr>
        <w:t xml:space="preserve"> GPS-Signal</w:t>
      </w:r>
    </w:p>
    <w:p w14:paraId="1E5F1A00" w14:textId="10F845EA" w:rsidR="009F6891" w:rsidRDefault="00FC3C8A" w:rsidP="00CD44AA">
      <w:pPr>
        <w:pStyle w:val="Listenabsatz"/>
      </w:pPr>
      <w:r w:rsidRPr="00FC3C8A">
        <w:t>Manchmal</w:t>
      </w:r>
      <w:r>
        <w:t xml:space="preserve"> kommt es unvermeidbar zum Verlust des GPS-Signals. Dies führt zum mehrfachen „</w:t>
      </w:r>
      <w:proofErr w:type="spellStart"/>
      <w:r>
        <w:t>Logging</w:t>
      </w:r>
      <w:proofErr w:type="spellEnd"/>
      <w:r>
        <w:t xml:space="preserve">“ des letzten bekannten Standorts bis zu dem Zeitpunkt, an welchem das Signal wieder hergestellt wird. Kurz nachdem das Signal wieder hergestellt wird weisen die Punkte eine Tendenz zum starken Verrauschen auf. </w:t>
      </w:r>
    </w:p>
    <w:p w14:paraId="29BBDB61" w14:textId="77777777" w:rsidR="00CD44AA" w:rsidRPr="00FC3C8A" w:rsidRDefault="00CD44AA" w:rsidP="00CD44AA">
      <w:pPr>
        <w:pStyle w:val="Listenabsatz"/>
      </w:pPr>
    </w:p>
    <w:p w14:paraId="349FA297" w14:textId="71E51BCF" w:rsidR="009F6891" w:rsidRDefault="009F6891" w:rsidP="009F6891">
      <w:r w:rsidRPr="00057208">
        <w:t xml:space="preserve">Beispiel: </w:t>
      </w:r>
      <w:r>
        <w:t xml:space="preserve">Signalverlust und </w:t>
      </w:r>
      <w:r w:rsidR="009A52C3">
        <w:t>Dopplungen</w:t>
      </w:r>
      <w:r>
        <w:t xml:space="preserve"> durch eine Unterführung</w:t>
      </w:r>
    </w:p>
    <w:p w14:paraId="409FFDC8" w14:textId="423A28CA" w:rsidR="00CD44AA" w:rsidRDefault="009A52C3" w:rsidP="00BB7614">
      <w:r w:rsidRPr="009A52C3">
        <w:rPr>
          <w:noProof/>
        </w:rPr>
        <w:drawing>
          <wp:inline distT="0" distB="0" distL="0" distR="0" wp14:anchorId="6998125E" wp14:editId="414BFCBB">
            <wp:extent cx="6645910" cy="3552825"/>
            <wp:effectExtent l="0" t="0" r="2540" b="9525"/>
            <wp:docPr id="1468882550" name="Grafik 1" descr="Ein Bild, das Karte, Reihe,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882550" name="Grafik 1" descr="Ein Bild, das Karte, Reihe, Text enthält.&#10;&#10;Automatisch generierte Beschreibung"/>
                    <pic:cNvPicPr/>
                  </pic:nvPicPr>
                  <pic:blipFill>
                    <a:blip r:embed="rId6"/>
                    <a:stretch>
                      <a:fillRect/>
                    </a:stretch>
                  </pic:blipFill>
                  <pic:spPr>
                    <a:xfrm>
                      <a:off x="0" y="0"/>
                      <a:ext cx="6645910" cy="3552825"/>
                    </a:xfrm>
                    <a:prstGeom prst="rect">
                      <a:avLst/>
                    </a:prstGeom>
                  </pic:spPr>
                </pic:pic>
              </a:graphicData>
            </a:graphic>
          </wp:inline>
        </w:drawing>
      </w:r>
    </w:p>
    <w:p w14:paraId="26829347" w14:textId="77777777" w:rsidR="00BB7614" w:rsidRPr="00BB7614" w:rsidRDefault="00BB7614" w:rsidP="00BB7614"/>
    <w:p w14:paraId="6C26E5A9" w14:textId="0663A378" w:rsidR="005306E4" w:rsidRPr="00057208" w:rsidRDefault="00BF1CC8" w:rsidP="009A52C3">
      <w:pPr>
        <w:pStyle w:val="berschrift2"/>
      </w:pPr>
      <w:proofErr w:type="spellStart"/>
      <w:r w:rsidRPr="00057208">
        <w:t>Map</w:t>
      </w:r>
      <w:proofErr w:type="spellEnd"/>
      <w:r w:rsidRPr="00057208">
        <w:t xml:space="preserve"> </w:t>
      </w:r>
      <w:proofErr w:type="spellStart"/>
      <w:r w:rsidRPr="00057208">
        <w:t>Matching</w:t>
      </w:r>
      <w:proofErr w:type="spellEnd"/>
      <w:r w:rsidR="009A52C3">
        <w:t xml:space="preserve"> (kein neuer Stand)</w:t>
      </w:r>
    </w:p>
    <w:p w14:paraId="08C44C93" w14:textId="7F077541" w:rsidR="00BF1CC8" w:rsidRPr="00057208" w:rsidRDefault="00BF1CC8" w:rsidP="005306E4">
      <w:r w:rsidRPr="00057208">
        <w:t>Erste Versuche mit „</w:t>
      </w:r>
      <w:proofErr w:type="spellStart"/>
      <w:r w:rsidRPr="00057208">
        <w:t>Valhalla</w:t>
      </w:r>
      <w:proofErr w:type="spellEnd"/>
      <w:r w:rsidRPr="00057208">
        <w:t xml:space="preserve">“, einer Open-Source Routing und </w:t>
      </w:r>
      <w:proofErr w:type="spellStart"/>
      <w:r w:rsidRPr="00057208">
        <w:t>Map-Matching</w:t>
      </w:r>
      <w:proofErr w:type="spellEnd"/>
      <w:r w:rsidRPr="00057208">
        <w:t xml:space="preserve"> Engine, die als Instanz lokal in einem Docker-Container installiert wurde. (Basis: </w:t>
      </w:r>
      <w:hyperlink r:id="rId7" w:history="1">
        <w:r w:rsidRPr="00057208">
          <w:rPr>
            <w:rStyle w:val="Hyperlink"/>
          </w:rPr>
          <w:t xml:space="preserve">A </w:t>
        </w:r>
        <w:proofErr w:type="spellStart"/>
        <w:r w:rsidRPr="00057208">
          <w:rPr>
            <w:rStyle w:val="Hyperlink"/>
          </w:rPr>
          <w:t>Practical</w:t>
        </w:r>
        <w:proofErr w:type="spellEnd"/>
        <w:r w:rsidRPr="00057208">
          <w:rPr>
            <w:rStyle w:val="Hyperlink"/>
          </w:rPr>
          <w:t xml:space="preserve"> Guide </w:t>
        </w:r>
        <w:proofErr w:type="spellStart"/>
        <w:r w:rsidRPr="00057208">
          <w:rPr>
            <w:rStyle w:val="Hyperlink"/>
          </w:rPr>
          <w:t>to</w:t>
        </w:r>
        <w:proofErr w:type="spellEnd"/>
        <w:r w:rsidRPr="00057208">
          <w:rPr>
            <w:rStyle w:val="Hyperlink"/>
          </w:rPr>
          <w:t xml:space="preserve"> an Open-Source </w:t>
        </w:r>
        <w:proofErr w:type="spellStart"/>
        <w:r w:rsidRPr="00057208">
          <w:rPr>
            <w:rStyle w:val="Hyperlink"/>
          </w:rPr>
          <w:t>Map-Matching</w:t>
        </w:r>
        <w:proofErr w:type="spellEnd"/>
        <w:r w:rsidRPr="00057208">
          <w:rPr>
            <w:rStyle w:val="Hyperlink"/>
          </w:rPr>
          <w:t xml:space="preserve"> Approach </w:t>
        </w:r>
        <w:proofErr w:type="spellStart"/>
        <w:r w:rsidRPr="00057208">
          <w:rPr>
            <w:rStyle w:val="Hyperlink"/>
          </w:rPr>
          <w:t>for</w:t>
        </w:r>
        <w:proofErr w:type="spellEnd"/>
        <w:r w:rsidRPr="00057208">
          <w:rPr>
            <w:rStyle w:val="Hyperlink"/>
          </w:rPr>
          <w:t xml:space="preserve"> Big GPS Data | </w:t>
        </w:r>
        <w:proofErr w:type="spellStart"/>
        <w:r w:rsidRPr="00057208">
          <w:rPr>
            <w:rStyle w:val="Hyperlink"/>
          </w:rPr>
          <w:t>SpringerLink</w:t>
        </w:r>
        <w:proofErr w:type="spellEnd"/>
      </w:hyperlink>
      <w:r w:rsidRPr="00057208">
        <w:t>)</w:t>
      </w:r>
      <w:r w:rsidR="00BA43D0" w:rsidRPr="00057208">
        <w:t xml:space="preserve"> </w:t>
      </w:r>
      <w:proofErr w:type="spellStart"/>
      <w:r w:rsidR="00BA43D0" w:rsidRPr="00057208">
        <w:t>Valhalla</w:t>
      </w:r>
      <w:proofErr w:type="spellEnd"/>
      <w:r w:rsidR="00BA43D0" w:rsidRPr="00057208">
        <w:t xml:space="preserve"> ist sehr mächtig und erlaubt es eine Vielzahl an </w:t>
      </w:r>
      <w:proofErr w:type="spellStart"/>
      <w:r w:rsidR="00BA43D0" w:rsidRPr="00057208">
        <w:t>Zusatzinfromationen</w:t>
      </w:r>
      <w:proofErr w:type="spellEnd"/>
      <w:r w:rsidR="00BA43D0" w:rsidRPr="00057208">
        <w:t xml:space="preserve"> zu einzelnen Straßen und Straßensegmenten allein auf Basis von gematchten Positionsdaten abzufragen.</w:t>
      </w:r>
    </w:p>
    <w:p w14:paraId="6B1B47A3" w14:textId="3FC6601D" w:rsidR="0078713C" w:rsidRPr="00057208" w:rsidRDefault="0078713C" w:rsidP="005306E4">
      <w:r w:rsidRPr="00057208">
        <w:t>Beispiel:</w:t>
      </w:r>
      <w:r w:rsidR="00E666B9" w:rsidRPr="00057208">
        <w:t xml:space="preserve"> Fahrt mit Motorrad durch Kreisel (grün = </w:t>
      </w:r>
      <w:proofErr w:type="spellStart"/>
      <w:r w:rsidR="00E666B9" w:rsidRPr="00057208">
        <w:t>map-matched</w:t>
      </w:r>
      <w:proofErr w:type="spellEnd"/>
      <w:r w:rsidR="00E666B9" w:rsidRPr="00057208">
        <w:t>)</w:t>
      </w:r>
    </w:p>
    <w:p w14:paraId="7EDF4DDA" w14:textId="357A3058" w:rsidR="0078713C" w:rsidRPr="00057208" w:rsidRDefault="00E666B9" w:rsidP="005306E4">
      <w:r w:rsidRPr="00057208">
        <w:rPr>
          <w:noProof/>
        </w:rPr>
        <w:lastRenderedPageBreak/>
        <w:drawing>
          <wp:inline distT="0" distB="0" distL="0" distR="0" wp14:anchorId="7C0D60EC" wp14:editId="411D000F">
            <wp:extent cx="5581497" cy="2800592"/>
            <wp:effectExtent l="0" t="0" r="635" b="0"/>
            <wp:docPr id="762154557" name="Grafik 1" descr="Ein Bild, das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154557" name="Grafik 1" descr="Ein Bild, das Karte enthält.&#10;&#10;Automatisch generierte Beschreibung"/>
                    <pic:cNvPicPr/>
                  </pic:nvPicPr>
                  <pic:blipFill>
                    <a:blip r:embed="rId8"/>
                    <a:stretch>
                      <a:fillRect/>
                    </a:stretch>
                  </pic:blipFill>
                  <pic:spPr>
                    <a:xfrm>
                      <a:off x="0" y="0"/>
                      <a:ext cx="5614958" cy="2817381"/>
                    </a:xfrm>
                    <a:prstGeom prst="rect">
                      <a:avLst/>
                    </a:prstGeom>
                  </pic:spPr>
                </pic:pic>
              </a:graphicData>
            </a:graphic>
          </wp:inline>
        </w:drawing>
      </w:r>
    </w:p>
    <w:p w14:paraId="7267E204" w14:textId="77777777" w:rsidR="00BA43D0" w:rsidRPr="00057208" w:rsidRDefault="00BA43D0" w:rsidP="00BA43D0">
      <w:r w:rsidRPr="00057208">
        <w:t>Ergebnisse dieser ersten Versuche sind zum Teil im Großen und Ganzen vielversprechend, allerdings wurden auch bereits einige Schwächen offenbart.</w:t>
      </w:r>
    </w:p>
    <w:p w14:paraId="384F8DE9" w14:textId="619758DE" w:rsidR="00BA43D0" w:rsidRPr="00057208" w:rsidRDefault="00BA43D0" w:rsidP="005306E4">
      <w:r w:rsidRPr="00057208">
        <w:t xml:space="preserve">Negativbeispiel 1: Verzerrung auf Grund </w:t>
      </w:r>
      <w:r w:rsidR="00235D05" w:rsidRPr="00057208">
        <w:t>ungenauer</w:t>
      </w:r>
      <w:r w:rsidRPr="00057208">
        <w:t xml:space="preserve"> Karte</w:t>
      </w:r>
    </w:p>
    <w:p w14:paraId="5D60C83B" w14:textId="70F221F2" w:rsidR="00235D05" w:rsidRPr="00057208" w:rsidRDefault="00235D05" w:rsidP="005306E4">
      <w:r w:rsidRPr="00057208">
        <w:rPr>
          <w:noProof/>
        </w:rPr>
        <w:drawing>
          <wp:inline distT="0" distB="0" distL="0" distR="0" wp14:anchorId="5FB69EDD" wp14:editId="1A2E361A">
            <wp:extent cx="4330598" cy="2539253"/>
            <wp:effectExtent l="0" t="0" r="0" b="0"/>
            <wp:docPr id="317749312" name="Grafik 1" descr="Ein Bild, das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749312" name="Grafik 1" descr="Ein Bild, das Karte enthält.&#10;&#10;Automatisch generierte Beschreibung"/>
                    <pic:cNvPicPr/>
                  </pic:nvPicPr>
                  <pic:blipFill rotWithShape="1">
                    <a:blip r:embed="rId9"/>
                    <a:srcRect l="9145" t="19932" r="38667" b="20045"/>
                    <a:stretch/>
                  </pic:blipFill>
                  <pic:spPr bwMode="auto">
                    <a:xfrm>
                      <a:off x="0" y="0"/>
                      <a:ext cx="4342354" cy="2546146"/>
                    </a:xfrm>
                    <a:prstGeom prst="rect">
                      <a:avLst/>
                    </a:prstGeom>
                    <a:ln>
                      <a:noFill/>
                    </a:ln>
                    <a:extLst>
                      <a:ext uri="{53640926-AAD7-44D8-BBD7-CCE9431645EC}">
                        <a14:shadowObscured xmlns:a14="http://schemas.microsoft.com/office/drawing/2010/main"/>
                      </a:ext>
                    </a:extLst>
                  </pic:spPr>
                </pic:pic>
              </a:graphicData>
            </a:graphic>
          </wp:inline>
        </w:drawing>
      </w:r>
    </w:p>
    <w:p w14:paraId="4B75B6AF" w14:textId="18D970BE" w:rsidR="00BA43D0" w:rsidRPr="00057208" w:rsidRDefault="00BA43D0" w:rsidP="005306E4">
      <w:r w:rsidRPr="00057208">
        <w:t xml:space="preserve">Negativbeispiel 2: Verzerrung durch falsches </w:t>
      </w:r>
      <w:proofErr w:type="spellStart"/>
      <w:r w:rsidRPr="00057208">
        <w:t>Matching</w:t>
      </w:r>
      <w:proofErr w:type="spellEnd"/>
    </w:p>
    <w:p w14:paraId="342A9C74" w14:textId="6B59D94C" w:rsidR="00BA43D0" w:rsidRPr="00057208" w:rsidRDefault="00235D05" w:rsidP="005306E4">
      <w:r w:rsidRPr="00057208">
        <w:rPr>
          <w:noProof/>
        </w:rPr>
        <w:drawing>
          <wp:inline distT="0" distB="0" distL="0" distR="0" wp14:anchorId="581D0B0C" wp14:editId="32C379F7">
            <wp:extent cx="4374489" cy="2249294"/>
            <wp:effectExtent l="0" t="0" r="7620" b="0"/>
            <wp:docPr id="1133768430" name="Grafik 1" descr="Ein Bild, das Text, Im Hau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768430" name="Grafik 1" descr="Ein Bild, das Text, Im Haus enthält.&#10;&#10;Automatisch generierte Beschreibung"/>
                    <pic:cNvPicPr/>
                  </pic:nvPicPr>
                  <pic:blipFill>
                    <a:blip r:embed="rId10"/>
                    <a:stretch>
                      <a:fillRect/>
                    </a:stretch>
                  </pic:blipFill>
                  <pic:spPr>
                    <a:xfrm>
                      <a:off x="0" y="0"/>
                      <a:ext cx="4389703" cy="2257117"/>
                    </a:xfrm>
                    <a:prstGeom prst="rect">
                      <a:avLst/>
                    </a:prstGeom>
                  </pic:spPr>
                </pic:pic>
              </a:graphicData>
            </a:graphic>
          </wp:inline>
        </w:drawing>
      </w:r>
    </w:p>
    <w:p w14:paraId="3CD324EC" w14:textId="6CEB9982" w:rsidR="00BA43D0" w:rsidRPr="00057208" w:rsidRDefault="00BA43D0" w:rsidP="005306E4">
      <w:r w:rsidRPr="00057208">
        <w:t xml:space="preserve">Negativbeispiel 3: Starke Verzerrung durch falschen </w:t>
      </w:r>
      <w:proofErr w:type="spellStart"/>
      <w:r w:rsidRPr="00057208">
        <w:t>Matching</w:t>
      </w:r>
      <w:proofErr w:type="spellEnd"/>
      <w:r w:rsidRPr="00057208">
        <w:t>-Modus</w:t>
      </w:r>
    </w:p>
    <w:p w14:paraId="4FE6E960" w14:textId="6893E7EE" w:rsidR="009A52C3" w:rsidRDefault="00235D05" w:rsidP="005306E4">
      <w:r w:rsidRPr="00057208">
        <w:rPr>
          <w:noProof/>
        </w:rPr>
        <w:lastRenderedPageBreak/>
        <w:drawing>
          <wp:inline distT="0" distB="0" distL="0" distR="0" wp14:anchorId="0B8317A2" wp14:editId="4551C7A1">
            <wp:extent cx="4403750" cy="2511573"/>
            <wp:effectExtent l="0" t="0" r="0" b="3175"/>
            <wp:docPr id="1774548423" name="Grafik 1"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548423" name="Grafik 1" descr="Ein Bild, das Diagramm enthält.&#10;&#10;Automatisch generierte Beschreibung"/>
                    <pic:cNvPicPr/>
                  </pic:nvPicPr>
                  <pic:blipFill>
                    <a:blip r:embed="rId11"/>
                    <a:stretch>
                      <a:fillRect/>
                    </a:stretch>
                  </pic:blipFill>
                  <pic:spPr>
                    <a:xfrm>
                      <a:off x="0" y="0"/>
                      <a:ext cx="4426139" cy="2524342"/>
                    </a:xfrm>
                    <a:prstGeom prst="rect">
                      <a:avLst/>
                    </a:prstGeom>
                  </pic:spPr>
                </pic:pic>
              </a:graphicData>
            </a:graphic>
          </wp:inline>
        </w:drawing>
      </w:r>
    </w:p>
    <w:p w14:paraId="5AF2357B" w14:textId="77777777" w:rsidR="009A52C3" w:rsidRPr="00057208" w:rsidRDefault="009A52C3" w:rsidP="005306E4"/>
    <w:p w14:paraId="113D595F" w14:textId="77777777" w:rsidR="00CF4654" w:rsidRDefault="00CF4654">
      <w:pPr>
        <w:rPr>
          <w:rFonts w:asciiTheme="majorHAnsi" w:eastAsiaTheme="majorEastAsia" w:hAnsiTheme="majorHAnsi" w:cstheme="majorBidi"/>
          <w:b/>
          <w:bCs/>
          <w:color w:val="2F5496" w:themeColor="accent1" w:themeShade="BF"/>
          <w:sz w:val="26"/>
          <w:szCs w:val="26"/>
        </w:rPr>
      </w:pPr>
      <w:r>
        <w:rPr>
          <w:b/>
          <w:bCs/>
        </w:rPr>
        <w:br w:type="page"/>
      </w:r>
    </w:p>
    <w:p w14:paraId="10320052" w14:textId="332AEFC6" w:rsidR="005306E4" w:rsidRDefault="005306E4" w:rsidP="005306E4">
      <w:pPr>
        <w:pStyle w:val="berschrift2"/>
        <w:rPr>
          <w:b/>
          <w:bCs/>
        </w:rPr>
      </w:pPr>
      <w:r w:rsidRPr="00057208">
        <w:rPr>
          <w:b/>
          <w:bCs/>
        </w:rPr>
        <w:lastRenderedPageBreak/>
        <w:t>Zu B) / Machine Learning Verfahren</w:t>
      </w:r>
      <w:r w:rsidR="009A52C3">
        <w:rPr>
          <w:b/>
          <w:bCs/>
        </w:rPr>
        <w:t xml:space="preserve"> </w:t>
      </w:r>
    </w:p>
    <w:p w14:paraId="63F3BB98" w14:textId="77777777" w:rsidR="00CF4654" w:rsidRDefault="00CF4654" w:rsidP="00CF4654">
      <w:pPr>
        <w:pStyle w:val="berschrift2"/>
      </w:pPr>
    </w:p>
    <w:p w14:paraId="2FB6FFAD" w14:textId="7A58DFAF" w:rsidR="00CF4654" w:rsidRPr="00CF4654" w:rsidRDefault="00CF4654" w:rsidP="00CF4654">
      <w:pPr>
        <w:pStyle w:val="berschrift2"/>
      </w:pPr>
      <w:r>
        <w:t xml:space="preserve">Verfahren und Methodik </w:t>
      </w:r>
    </w:p>
    <w:p w14:paraId="5C7ED49B" w14:textId="3857DAC7" w:rsidR="004F4490" w:rsidRPr="00057208" w:rsidRDefault="005306E4" w:rsidP="004F4490">
      <w:pPr>
        <w:pStyle w:val="berschrift1"/>
        <w:rPr>
          <w:rFonts w:asciiTheme="minorHAnsi" w:hAnsiTheme="minorHAnsi" w:cstheme="minorHAnsi"/>
          <w:color w:val="auto"/>
          <w:sz w:val="24"/>
          <w:szCs w:val="24"/>
        </w:rPr>
      </w:pPr>
      <w:r w:rsidRPr="00057208">
        <w:rPr>
          <w:rFonts w:asciiTheme="minorHAnsi" w:hAnsiTheme="minorHAnsi" w:cstheme="minorHAnsi"/>
          <w:color w:val="auto"/>
          <w:sz w:val="24"/>
          <w:szCs w:val="24"/>
        </w:rPr>
        <w:t>Bereits eingesetzte Verfahren umfassen einfachere (K-</w:t>
      </w:r>
      <w:proofErr w:type="spellStart"/>
      <w:r w:rsidRPr="00057208">
        <w:rPr>
          <w:rFonts w:asciiTheme="minorHAnsi" w:hAnsiTheme="minorHAnsi" w:cstheme="minorHAnsi"/>
          <w:color w:val="auto"/>
          <w:sz w:val="24"/>
          <w:szCs w:val="24"/>
        </w:rPr>
        <w:t>Nearest</w:t>
      </w:r>
      <w:proofErr w:type="spellEnd"/>
      <w:r w:rsidRPr="00057208">
        <w:rPr>
          <w:rFonts w:asciiTheme="minorHAnsi" w:hAnsiTheme="minorHAnsi" w:cstheme="minorHAnsi"/>
          <w:color w:val="auto"/>
          <w:sz w:val="24"/>
          <w:szCs w:val="24"/>
        </w:rPr>
        <w:t>-</w:t>
      </w:r>
      <w:proofErr w:type="spellStart"/>
      <w:r w:rsidRPr="00057208">
        <w:rPr>
          <w:rFonts w:asciiTheme="minorHAnsi" w:hAnsiTheme="minorHAnsi" w:cstheme="minorHAnsi"/>
          <w:color w:val="auto"/>
          <w:sz w:val="24"/>
          <w:szCs w:val="24"/>
        </w:rPr>
        <w:t>Neighbours</w:t>
      </w:r>
      <w:proofErr w:type="spellEnd"/>
      <w:r w:rsidRPr="00057208">
        <w:rPr>
          <w:rFonts w:asciiTheme="minorHAnsi" w:hAnsiTheme="minorHAnsi" w:cstheme="minorHAnsi"/>
          <w:color w:val="auto"/>
          <w:sz w:val="24"/>
          <w:szCs w:val="24"/>
        </w:rPr>
        <w:t xml:space="preserve">, </w:t>
      </w:r>
      <w:proofErr w:type="spellStart"/>
      <w:r w:rsidRPr="00057208">
        <w:rPr>
          <w:rFonts w:asciiTheme="minorHAnsi" w:hAnsiTheme="minorHAnsi" w:cstheme="minorHAnsi"/>
          <w:color w:val="auto"/>
          <w:sz w:val="24"/>
          <w:szCs w:val="24"/>
        </w:rPr>
        <w:t>Decision-Tree</w:t>
      </w:r>
      <w:proofErr w:type="spellEnd"/>
      <w:r w:rsidRPr="00057208">
        <w:rPr>
          <w:rFonts w:asciiTheme="minorHAnsi" w:hAnsiTheme="minorHAnsi" w:cstheme="minorHAnsi"/>
          <w:color w:val="auto"/>
          <w:sz w:val="24"/>
          <w:szCs w:val="24"/>
        </w:rPr>
        <w:t xml:space="preserve"> und SVMs) und komplexere Klassifikatoren (Deep Q-Learning- &amp; Feed-Forward-Netz), die darauf trainiert wurden </w:t>
      </w:r>
      <w:r w:rsidR="00CE5FC7" w:rsidRPr="00057208">
        <w:rPr>
          <w:rFonts w:asciiTheme="minorHAnsi" w:hAnsiTheme="minorHAnsi" w:cstheme="minorHAnsi"/>
          <w:color w:val="auto"/>
          <w:sz w:val="24"/>
          <w:szCs w:val="24"/>
        </w:rPr>
        <w:t>die Klasse</w:t>
      </w:r>
      <w:r w:rsidRPr="00057208">
        <w:rPr>
          <w:rFonts w:asciiTheme="minorHAnsi" w:hAnsiTheme="minorHAnsi" w:cstheme="minorHAnsi"/>
          <w:color w:val="auto"/>
          <w:sz w:val="24"/>
          <w:szCs w:val="24"/>
        </w:rPr>
        <w:t xml:space="preserve"> eines Verkehrsteilnehmers auf Basis einer festen Anzahl sequenziell aufgenommener Positionsdaten zu bestimmen.</w:t>
      </w:r>
    </w:p>
    <w:p w14:paraId="47B18FC0" w14:textId="77777777" w:rsidR="005306E4" w:rsidRPr="00057208" w:rsidRDefault="005306E4" w:rsidP="005306E4"/>
    <w:p w14:paraId="48E1A80E" w14:textId="4DEC1B60" w:rsidR="005306E4" w:rsidRPr="00057208" w:rsidRDefault="005306E4" w:rsidP="005306E4">
      <w:pPr>
        <w:rPr>
          <w:b/>
          <w:bCs/>
        </w:rPr>
      </w:pPr>
      <w:r w:rsidRPr="00057208">
        <w:rPr>
          <w:b/>
          <w:bCs/>
        </w:rPr>
        <w:t xml:space="preserve">Am Beispiel der Arbeit von Dietmar Fischer: </w:t>
      </w:r>
    </w:p>
    <w:p w14:paraId="413D2C4F" w14:textId="77777777" w:rsidR="00CE5FC7" w:rsidRPr="00057208" w:rsidRDefault="00CE5FC7" w:rsidP="005306E4">
      <w:r w:rsidRPr="00057208">
        <w:t xml:space="preserve">Aus einer Sequenz von 100 Koordinaten, die in einem zeitlichen Abstand von 0,5s aufgenommen wurden, werden zusammenfassende Merkmale errechnet (z.B. die minimale, durchschnittliche und maximale Geschwindigkeit oder Beschleunigung), die zur Klassifikation des Verkehrsteilnehmers genutzt werden. </w:t>
      </w:r>
      <w:r w:rsidRPr="00057208">
        <w:sym w:font="Wingdings" w:char="F0E0"/>
      </w:r>
      <w:r w:rsidRPr="00057208">
        <w:t xml:space="preserve"> Basis für die Klassifikation bildet also ein statisches 50 Sekunden Aufnahmeintervall.</w:t>
      </w:r>
    </w:p>
    <w:p w14:paraId="66674B31" w14:textId="23BC804D" w:rsidR="00224EC1" w:rsidRPr="00057208" w:rsidRDefault="00CE5FC7" w:rsidP="00224EC1">
      <w:r w:rsidRPr="00057208">
        <w:t>Nur 3 Klassen: Fußgänger, Fahrradfahrer und motorisiertes Fahrzeug</w:t>
      </w:r>
      <w:r w:rsidR="00224EC1" w:rsidRPr="00057208">
        <w:t xml:space="preserve"> (keine weitere Differenzierung zwischen den motorisierten Fahrzeugen).</w:t>
      </w:r>
    </w:p>
    <w:p w14:paraId="7766F976" w14:textId="77777777" w:rsidR="00224EC1" w:rsidRPr="00057208" w:rsidRDefault="00224EC1" w:rsidP="00224EC1"/>
    <w:p w14:paraId="0EF4C2D7" w14:textId="01FD457C" w:rsidR="00224EC1" w:rsidRPr="00057208" w:rsidRDefault="00224EC1" w:rsidP="00224EC1">
      <w:pPr>
        <w:rPr>
          <w:b/>
          <w:bCs/>
        </w:rPr>
      </w:pPr>
      <w:r w:rsidRPr="00057208">
        <w:rPr>
          <w:b/>
          <w:bCs/>
        </w:rPr>
        <w:t>Probleme bei bisherigen Ansätzen:</w:t>
      </w:r>
    </w:p>
    <w:p w14:paraId="20704190" w14:textId="6D4A0F15" w:rsidR="00224EC1" w:rsidRPr="00057208" w:rsidRDefault="00224EC1" w:rsidP="00224EC1">
      <w:pPr>
        <w:pStyle w:val="Listenabsatz"/>
        <w:numPr>
          <w:ilvl w:val="0"/>
          <w:numId w:val="6"/>
        </w:numPr>
        <w:rPr>
          <w:b/>
          <w:bCs/>
        </w:rPr>
      </w:pPr>
      <w:r w:rsidRPr="00057208">
        <w:t>Bisher keine hinreichend guten Ergebnisse bei der Klassifizierung verschiedener Typen motorisierter Fahrzeuge</w:t>
      </w:r>
      <w:r w:rsidR="004829A7" w:rsidRPr="00057208">
        <w:t xml:space="preserve">. </w:t>
      </w:r>
    </w:p>
    <w:p w14:paraId="244C59A3" w14:textId="77777777" w:rsidR="004829A7" w:rsidRPr="00057208" w:rsidRDefault="004829A7" w:rsidP="004829A7">
      <w:pPr>
        <w:pStyle w:val="Listenabsatz"/>
        <w:numPr>
          <w:ilvl w:val="0"/>
          <w:numId w:val="6"/>
        </w:numPr>
        <w:rPr>
          <w:b/>
          <w:bCs/>
        </w:rPr>
      </w:pPr>
      <w:r w:rsidRPr="00057208">
        <w:t>Aufgenommene Sequenzen, werden durch die Zusammenfassung aller 100 Koordinaten nicht als Sequenzen betrachtet, aber ggf. liegt genau hier der Schlüssel zum Erfolg.</w:t>
      </w:r>
    </w:p>
    <w:p w14:paraId="5420D06C" w14:textId="00BC8976" w:rsidR="004829A7" w:rsidRPr="00057208" w:rsidRDefault="004829A7" w:rsidP="004829A7">
      <w:pPr>
        <w:pStyle w:val="Listenabsatz"/>
        <w:numPr>
          <w:ilvl w:val="0"/>
          <w:numId w:val="6"/>
        </w:numPr>
        <w:rPr>
          <w:b/>
          <w:bCs/>
        </w:rPr>
      </w:pPr>
      <w:r w:rsidRPr="00057208">
        <w:t>Es gibt im Straßenverkehr häufig Szenarien, in welchen eine klare Unterscheidung verschiedener Fahrzeugtypen anhand eines festen Intervalls nicht möglich sein wird („Motorrad beim Beschleunigen durch vorausfahrendes Auto begrenzt“, „Auto auf kurviger Landstraße hinter Fahrradfahrer“, Ampeln, Staus…). Bisherige Ansätze kommen in solchen Szenarien an ihre Grenzen.</w:t>
      </w:r>
    </w:p>
    <w:p w14:paraId="3F937D8D" w14:textId="77777777" w:rsidR="004829A7" w:rsidRPr="00057208" w:rsidRDefault="004829A7" w:rsidP="004829A7">
      <w:pPr>
        <w:rPr>
          <w:b/>
          <w:bCs/>
        </w:rPr>
      </w:pPr>
      <w:r w:rsidRPr="00057208">
        <w:rPr>
          <w:b/>
          <w:bCs/>
        </w:rPr>
        <w:t>Idee für besseres Verfahren:</w:t>
      </w:r>
    </w:p>
    <w:p w14:paraId="2AB76A66" w14:textId="3ADF7F2B" w:rsidR="004829A7" w:rsidRPr="00057208" w:rsidRDefault="004829A7" w:rsidP="004829A7">
      <w:pPr>
        <w:pStyle w:val="Listenabsatz"/>
        <w:numPr>
          <w:ilvl w:val="0"/>
          <w:numId w:val="8"/>
        </w:numPr>
      </w:pPr>
      <w:r w:rsidRPr="00057208">
        <w:t>Aufnahme in Intervalle fester Größe aufteilen z.B. in Zeitspannen von 10 Sekunden.</w:t>
      </w:r>
    </w:p>
    <w:p w14:paraId="47A34C02" w14:textId="28F3D6F0" w:rsidR="004829A7" w:rsidRPr="00057208" w:rsidRDefault="004829A7" w:rsidP="004829A7">
      <w:pPr>
        <w:pStyle w:val="Listenabsatz"/>
        <w:numPr>
          <w:ilvl w:val="0"/>
          <w:numId w:val="8"/>
        </w:numPr>
      </w:pPr>
      <w:r w:rsidRPr="00057208">
        <w:t>Die einzelnen Intervalle durch Merkmale, ähnlich wie bei Dietmar, zusammenfassen.</w:t>
      </w:r>
    </w:p>
    <w:p w14:paraId="255E8461" w14:textId="77777777" w:rsidR="00E941FB" w:rsidRPr="00057208" w:rsidRDefault="004829A7" w:rsidP="004829A7">
      <w:pPr>
        <w:pStyle w:val="Listenabsatz"/>
        <w:numPr>
          <w:ilvl w:val="0"/>
          <w:numId w:val="8"/>
        </w:numPr>
      </w:pPr>
      <w:r w:rsidRPr="00057208">
        <w:t xml:space="preserve">Alle Intervalle einer Aufnahme als Sequenz betrachten. </w:t>
      </w:r>
    </w:p>
    <w:p w14:paraId="0CDA03EA" w14:textId="3F260D69" w:rsidR="004829A7" w:rsidRPr="00057208" w:rsidRDefault="00E941FB" w:rsidP="00E941FB">
      <w:pPr>
        <w:pStyle w:val="Listenabsatz"/>
      </w:pPr>
      <w:r w:rsidRPr="00057208">
        <w:t>E</w:t>
      </w:r>
      <w:r w:rsidR="004829A7" w:rsidRPr="00057208">
        <w:t xml:space="preserve">ine Klassifizierung soll </w:t>
      </w:r>
      <w:r w:rsidRPr="00057208">
        <w:t xml:space="preserve">also </w:t>
      </w:r>
      <w:r w:rsidR="004829A7" w:rsidRPr="00057208">
        <w:t>nicht von den Merkmalen eines einzigen Aufnahmeintervalls, sondern auch von der Klassifizierung des vorherigen Intervalls abhängen.</w:t>
      </w:r>
    </w:p>
    <w:p w14:paraId="7F592CF8" w14:textId="207F7C2B" w:rsidR="00E941FB" w:rsidRPr="00057208" w:rsidRDefault="00E941FB" w:rsidP="00E941FB">
      <w:r w:rsidRPr="00057208">
        <w:t xml:space="preserve">Hierfür eignen sich insbesondere </w:t>
      </w:r>
      <w:r w:rsidRPr="00057208">
        <w:rPr>
          <w:b/>
          <w:bCs/>
          <w:i/>
          <w:iCs/>
        </w:rPr>
        <w:t>Rekurrente Neuronale Netzwerke</w:t>
      </w:r>
      <w:r w:rsidRPr="00057208">
        <w:t>, die ihre Ausgabe zum Zeitpunkt t als zusätzliche Eingabe im Zeitpunkt t+1 zur Verfügung stellen.</w:t>
      </w:r>
    </w:p>
    <w:p w14:paraId="4A7CBD3C" w14:textId="2E747985" w:rsidR="008D54C0" w:rsidRPr="00057208" w:rsidRDefault="007540DE" w:rsidP="00E941FB">
      <w:r w:rsidRPr="00057208">
        <w:t>Erste Recherchen zu RNNs in diesem Kontext erweisen sich als vielversprechend, allerdings sind evtl. gegebene Nachteile aktuell noch nicht absehbar (z.B. wäre es möglich, dass mehr Trainingsdaten als bei anderen Ansätzen benötigt werden).</w:t>
      </w:r>
    </w:p>
    <w:p w14:paraId="7465C15B" w14:textId="72784AEF" w:rsidR="00E941FB" w:rsidRDefault="007540DE" w:rsidP="00E941FB">
      <w:pPr>
        <w:rPr>
          <w:lang w:val="en-GB"/>
        </w:rPr>
      </w:pPr>
      <w:r w:rsidRPr="00085E7F">
        <w:rPr>
          <w:lang w:val="en-GB"/>
        </w:rPr>
        <w:t xml:space="preserve">Eine Arbeit, </w:t>
      </w:r>
      <w:proofErr w:type="spellStart"/>
      <w:r w:rsidRPr="00085E7F">
        <w:rPr>
          <w:lang w:val="en-GB"/>
        </w:rPr>
        <w:t>welche</w:t>
      </w:r>
      <w:proofErr w:type="spellEnd"/>
      <w:r w:rsidRPr="00085E7F">
        <w:rPr>
          <w:lang w:val="en-GB"/>
        </w:rPr>
        <w:t xml:space="preserve"> </w:t>
      </w:r>
      <w:proofErr w:type="spellStart"/>
      <w:r w:rsidRPr="00085E7F">
        <w:rPr>
          <w:lang w:val="en-GB"/>
        </w:rPr>
        <w:t>einen</w:t>
      </w:r>
      <w:proofErr w:type="spellEnd"/>
      <w:r w:rsidRPr="00085E7F">
        <w:rPr>
          <w:lang w:val="en-GB"/>
        </w:rPr>
        <w:t xml:space="preserve"> </w:t>
      </w:r>
      <w:proofErr w:type="spellStart"/>
      <w:r w:rsidRPr="00085E7F">
        <w:rPr>
          <w:lang w:val="en-GB"/>
        </w:rPr>
        <w:t>solchen</w:t>
      </w:r>
      <w:proofErr w:type="spellEnd"/>
      <w:r w:rsidRPr="00085E7F">
        <w:rPr>
          <w:lang w:val="en-GB"/>
        </w:rPr>
        <w:t xml:space="preserve"> Ansatz </w:t>
      </w:r>
      <w:proofErr w:type="spellStart"/>
      <w:r w:rsidRPr="00085E7F">
        <w:rPr>
          <w:lang w:val="en-GB"/>
        </w:rPr>
        <w:t>verfolgt</w:t>
      </w:r>
      <w:proofErr w:type="spellEnd"/>
      <w:r w:rsidRPr="00085E7F">
        <w:rPr>
          <w:lang w:val="en-GB"/>
        </w:rPr>
        <w:t xml:space="preserve"> </w:t>
      </w:r>
      <w:proofErr w:type="spellStart"/>
      <w:r w:rsidRPr="00085E7F">
        <w:rPr>
          <w:lang w:val="en-GB"/>
        </w:rPr>
        <w:t>ist</w:t>
      </w:r>
      <w:proofErr w:type="spellEnd"/>
      <w:r w:rsidRPr="00085E7F">
        <w:rPr>
          <w:lang w:val="en-GB"/>
        </w:rPr>
        <w:t xml:space="preserve">: </w:t>
      </w:r>
      <w:r w:rsidR="00000000">
        <w:fldChar w:fldCharType="begin"/>
      </w:r>
      <w:r w:rsidR="00000000" w:rsidRPr="007662C3">
        <w:rPr>
          <w:lang w:val="en-GB"/>
        </w:rPr>
        <w:instrText>HYPERLINK "https://www.sciencedirect.com/science/article/abs/pii/S0968090X18304017?via%3Dihub"</w:instrText>
      </w:r>
      <w:r w:rsidR="00000000">
        <w:fldChar w:fldCharType="separate"/>
      </w:r>
      <w:r w:rsidR="00971198" w:rsidRPr="00085E7F">
        <w:rPr>
          <w:rStyle w:val="Hyperlink"/>
          <w:lang w:val="en-GB"/>
        </w:rPr>
        <w:t>Vehicle classification from low-frequency GPS data with recurrent neural networks - ScienceDirect</w:t>
      </w:r>
      <w:r w:rsidR="00000000">
        <w:rPr>
          <w:rStyle w:val="Hyperlink"/>
          <w:lang w:val="en-GB"/>
        </w:rPr>
        <w:fldChar w:fldCharType="end"/>
      </w:r>
      <w:r w:rsidR="00971198" w:rsidRPr="00085E7F">
        <w:rPr>
          <w:lang w:val="en-GB"/>
        </w:rPr>
        <w:t>.</w:t>
      </w:r>
    </w:p>
    <w:p w14:paraId="5B93FB55" w14:textId="77777777" w:rsidR="00566CE2" w:rsidRPr="00D225BF" w:rsidRDefault="00566CE2" w:rsidP="00566CE2">
      <w:pPr>
        <w:pStyle w:val="berschrift2"/>
        <w:rPr>
          <w:lang w:val="en-GB"/>
        </w:rPr>
      </w:pPr>
    </w:p>
    <w:p w14:paraId="3083E3FC" w14:textId="77777777" w:rsidR="00566CE2" w:rsidRPr="00D225BF" w:rsidRDefault="00566CE2">
      <w:pPr>
        <w:rPr>
          <w:rFonts w:asciiTheme="majorHAnsi" w:eastAsiaTheme="majorEastAsia" w:hAnsiTheme="majorHAnsi" w:cstheme="majorBidi"/>
          <w:color w:val="2F5496" w:themeColor="accent1" w:themeShade="BF"/>
          <w:sz w:val="26"/>
          <w:szCs w:val="26"/>
          <w:lang w:val="en-GB"/>
        </w:rPr>
      </w:pPr>
      <w:r w:rsidRPr="00D225BF">
        <w:rPr>
          <w:lang w:val="en-GB"/>
        </w:rPr>
        <w:br w:type="page"/>
      </w:r>
    </w:p>
    <w:p w14:paraId="4D2D3984" w14:textId="78D0E7A5" w:rsidR="00566CE2" w:rsidRDefault="00566CE2" w:rsidP="00566CE2">
      <w:pPr>
        <w:pStyle w:val="berschrift2"/>
      </w:pPr>
      <w:r w:rsidRPr="00566CE2">
        <w:lastRenderedPageBreak/>
        <w:t>Welche Merkmale eignen s</w:t>
      </w:r>
      <w:r>
        <w:t>ich zur</w:t>
      </w:r>
      <w:r w:rsidR="0019614C">
        <w:t xml:space="preserve"> (sequentiellen)</w:t>
      </w:r>
      <w:r>
        <w:t xml:space="preserve"> Klassifikation?</w:t>
      </w:r>
    </w:p>
    <w:p w14:paraId="3CD1939A" w14:textId="77777777" w:rsidR="00566CE2" w:rsidRPr="00566CE2" w:rsidRDefault="00566CE2" w:rsidP="00566CE2"/>
    <w:p w14:paraId="6269F471" w14:textId="7DED6173" w:rsidR="00566CE2" w:rsidRDefault="00566CE2" w:rsidP="00566CE2">
      <w:r w:rsidRPr="00566CE2">
        <w:rPr>
          <w:b/>
          <w:bCs/>
        </w:rPr>
        <w:t>Rohdaten</w:t>
      </w:r>
      <w:r w:rsidR="0019614C">
        <w:rPr>
          <w:b/>
          <w:bCs/>
        </w:rPr>
        <w:t xml:space="preserve"> pro Punkt</w:t>
      </w:r>
      <w:r w:rsidRPr="00566CE2">
        <w:rPr>
          <w:b/>
          <w:bCs/>
        </w:rPr>
        <w:t>:</w:t>
      </w:r>
      <w:r>
        <w:t xml:space="preserve"> Reine Koordinaten mit </w:t>
      </w:r>
      <w:proofErr w:type="spellStart"/>
      <w:r>
        <w:t>Timestamp</w:t>
      </w:r>
      <w:proofErr w:type="spellEnd"/>
      <w:r>
        <w:t xml:space="preserve"> und geschätzter Genauigkeit.</w:t>
      </w:r>
    </w:p>
    <w:p w14:paraId="73CCFF67" w14:textId="58A89B31" w:rsidR="009753F7" w:rsidRDefault="00566CE2" w:rsidP="009753F7">
      <w:r w:rsidRPr="00566CE2">
        <w:rPr>
          <w:b/>
          <w:bCs/>
        </w:rPr>
        <w:t>Abgeleitete Merkmale</w:t>
      </w:r>
      <w:r w:rsidR="0019614C">
        <w:rPr>
          <w:b/>
          <w:bCs/>
        </w:rPr>
        <w:t xml:space="preserve"> pro Punkt</w:t>
      </w:r>
      <w:r>
        <w:t xml:space="preserve">: </w:t>
      </w:r>
      <w:r w:rsidRPr="007F0850">
        <w:rPr>
          <w:u w:val="single"/>
        </w:rPr>
        <w:t>Geschwindigkeit</w:t>
      </w:r>
      <w:r>
        <w:t xml:space="preserve">, </w:t>
      </w:r>
      <w:r w:rsidRPr="007F0850">
        <w:rPr>
          <w:u w:val="single"/>
        </w:rPr>
        <w:t>Beschleunigung</w:t>
      </w:r>
      <w:r>
        <w:t xml:space="preserve">, </w:t>
      </w:r>
      <w:r w:rsidRPr="007F0850">
        <w:rPr>
          <w:u w:val="single"/>
        </w:rPr>
        <w:t>Orientierung</w:t>
      </w:r>
      <w:r>
        <w:t xml:space="preserve"> und </w:t>
      </w:r>
      <w:r w:rsidRPr="007F0850">
        <w:rPr>
          <w:u w:val="single"/>
        </w:rPr>
        <w:t>Winkelgeschwindigkeit</w:t>
      </w:r>
      <w:r>
        <w:t>.</w:t>
      </w:r>
    </w:p>
    <w:p w14:paraId="2FE4BEF9" w14:textId="4130B3E6" w:rsidR="0019614C" w:rsidRDefault="0019614C" w:rsidP="009753F7">
      <w:proofErr w:type="spellStart"/>
      <w:r w:rsidRPr="0019614C">
        <w:rPr>
          <w:b/>
          <w:bCs/>
        </w:rPr>
        <w:t>Lage</w:t>
      </w:r>
      <w:r>
        <w:rPr>
          <w:b/>
          <w:bCs/>
        </w:rPr>
        <w:t>maße</w:t>
      </w:r>
      <w:proofErr w:type="spellEnd"/>
      <w:r>
        <w:rPr>
          <w:b/>
          <w:bCs/>
        </w:rPr>
        <w:t xml:space="preserve"> </w:t>
      </w:r>
      <w:r w:rsidRPr="0019614C">
        <w:rPr>
          <w:b/>
          <w:bCs/>
        </w:rPr>
        <w:t>über „Fenster“</w:t>
      </w:r>
      <w:r>
        <w:t xml:space="preserve">: Minimum, Maximum, Median, </w:t>
      </w:r>
      <w:proofErr w:type="spellStart"/>
      <w:r>
        <w:t>Arith</w:t>
      </w:r>
      <w:proofErr w:type="spellEnd"/>
      <w:r>
        <w:t>. Mittel</w:t>
      </w:r>
      <w:r w:rsidR="00D225BF">
        <w:t>, Quantile</w:t>
      </w:r>
    </w:p>
    <w:p w14:paraId="742492D3" w14:textId="7935CA51" w:rsidR="0019614C" w:rsidRPr="002F253B" w:rsidRDefault="00D225BF" w:rsidP="009753F7">
      <w:pPr>
        <w:rPr>
          <w:b/>
          <w:bCs/>
        </w:rPr>
      </w:pPr>
      <w:r w:rsidRPr="00D225BF">
        <w:rPr>
          <w:b/>
          <w:bCs/>
        </w:rPr>
        <w:t>Streuungsmaße über „Fenster“</w:t>
      </w:r>
      <w:r w:rsidRPr="00D225BF">
        <w:t>:</w:t>
      </w:r>
      <w:r>
        <w:t xml:space="preserve"> Varianz od. Standardabweichung</w:t>
      </w:r>
    </w:p>
    <w:sectPr w:rsidR="0019614C" w:rsidRPr="002F253B" w:rsidSect="005534D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92A77"/>
    <w:multiLevelType w:val="hybridMultilevel"/>
    <w:tmpl w:val="56AA4AD0"/>
    <w:lvl w:ilvl="0" w:tplc="3018984C">
      <w:start w:val="1"/>
      <w:numFmt w:val="upperLetter"/>
      <w:lvlText w:val="%1)"/>
      <w:lvlJc w:val="left"/>
      <w:pPr>
        <w:ind w:left="720" w:hanging="360"/>
      </w:pPr>
      <w:rPr>
        <w:rFonts w:hint="default"/>
      </w:rPr>
    </w:lvl>
    <w:lvl w:ilvl="1" w:tplc="04070011">
      <w:start w:val="1"/>
      <w:numFmt w:val="decimal"/>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1731BA0"/>
    <w:multiLevelType w:val="hybridMultilevel"/>
    <w:tmpl w:val="08EECC1C"/>
    <w:lvl w:ilvl="0" w:tplc="3018984C">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7971400"/>
    <w:multiLevelType w:val="hybridMultilevel"/>
    <w:tmpl w:val="DD2EB258"/>
    <w:lvl w:ilvl="0" w:tplc="31D88F28">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9F4308E"/>
    <w:multiLevelType w:val="hybridMultilevel"/>
    <w:tmpl w:val="F5C8C1BC"/>
    <w:lvl w:ilvl="0" w:tplc="31D88F28">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F477D14"/>
    <w:multiLevelType w:val="hybridMultilevel"/>
    <w:tmpl w:val="3B1AE2E2"/>
    <w:lvl w:ilvl="0" w:tplc="495223A8">
      <w:start w:val="1"/>
      <w:numFmt w:val="bullet"/>
      <w:lvlText w:val=""/>
      <w:lvlJc w:val="left"/>
      <w:pPr>
        <w:ind w:left="1080" w:hanging="360"/>
      </w:pPr>
      <w:rPr>
        <w:rFonts w:ascii="Wingdings" w:eastAsiaTheme="minorHAnsi" w:hAnsi="Wingdings" w:cstheme="minorBidi" w:hint="default"/>
        <w:b w:val="0"/>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366D27AF"/>
    <w:multiLevelType w:val="hybridMultilevel"/>
    <w:tmpl w:val="4D203A8E"/>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D326830"/>
    <w:multiLevelType w:val="hybridMultilevel"/>
    <w:tmpl w:val="E61C5B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4DF6402"/>
    <w:multiLevelType w:val="hybridMultilevel"/>
    <w:tmpl w:val="C2DE6286"/>
    <w:lvl w:ilvl="0" w:tplc="31D88F28">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AD16A33"/>
    <w:multiLevelType w:val="hybridMultilevel"/>
    <w:tmpl w:val="3BAC96DA"/>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C69CEC76">
      <w:numFmt w:val="bullet"/>
      <w:lvlText w:val=""/>
      <w:lvlJc w:val="left"/>
      <w:pPr>
        <w:ind w:left="2160" w:hanging="360"/>
      </w:pPr>
      <w:rPr>
        <w:rFonts w:ascii="Wingdings" w:eastAsiaTheme="minorHAnsi" w:hAnsi="Wingdings" w:cstheme="minorBid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ADD27F1"/>
    <w:multiLevelType w:val="hybridMultilevel"/>
    <w:tmpl w:val="4056789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8E30EF6"/>
    <w:multiLevelType w:val="hybridMultilevel"/>
    <w:tmpl w:val="6A06D032"/>
    <w:lvl w:ilvl="0" w:tplc="3018984C">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DD005BE"/>
    <w:multiLevelType w:val="hybridMultilevel"/>
    <w:tmpl w:val="5484CF5C"/>
    <w:lvl w:ilvl="0" w:tplc="04070009">
      <w:start w:val="1"/>
      <w:numFmt w:val="bullet"/>
      <w:lvlText w:val=""/>
      <w:lvlJc w:val="left"/>
      <w:pPr>
        <w:ind w:left="720" w:hanging="360"/>
      </w:pPr>
      <w:rPr>
        <w:rFonts w:ascii="Wingdings" w:hAnsi="Wingdings" w:hint="default"/>
      </w:rPr>
    </w:lvl>
    <w:lvl w:ilvl="1" w:tplc="0407000B">
      <w:start w:val="1"/>
      <w:numFmt w:val="bullet"/>
      <w:lvlText w:val=""/>
      <w:lvlJc w:val="left"/>
      <w:pPr>
        <w:ind w:left="720" w:hanging="360"/>
      </w:pPr>
      <w:rPr>
        <w:rFonts w:ascii="Wingdings" w:hAnsi="Wingdings" w:hint="default"/>
      </w:rPr>
    </w:lvl>
    <w:lvl w:ilvl="2" w:tplc="0407000B">
      <w:start w:val="1"/>
      <w:numFmt w:val="bullet"/>
      <w:lvlText w:val=""/>
      <w:lvlJc w:val="left"/>
      <w:pPr>
        <w:ind w:left="72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6672F1A"/>
    <w:multiLevelType w:val="hybridMultilevel"/>
    <w:tmpl w:val="9AB0C8A0"/>
    <w:lvl w:ilvl="0" w:tplc="31D88F28">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8228901">
    <w:abstractNumId w:val="9"/>
  </w:num>
  <w:num w:numId="2" w16cid:durableId="345525146">
    <w:abstractNumId w:val="12"/>
  </w:num>
  <w:num w:numId="3" w16cid:durableId="1431896324">
    <w:abstractNumId w:val="3"/>
  </w:num>
  <w:num w:numId="4" w16cid:durableId="1206026232">
    <w:abstractNumId w:val="1"/>
  </w:num>
  <w:num w:numId="5" w16cid:durableId="623390566">
    <w:abstractNumId w:val="2"/>
  </w:num>
  <w:num w:numId="6" w16cid:durableId="130564892">
    <w:abstractNumId w:val="7"/>
  </w:num>
  <w:num w:numId="7" w16cid:durableId="884559077">
    <w:abstractNumId w:val="4"/>
  </w:num>
  <w:num w:numId="8" w16cid:durableId="266233560">
    <w:abstractNumId w:val="6"/>
  </w:num>
  <w:num w:numId="9" w16cid:durableId="227226939">
    <w:abstractNumId w:val="10"/>
  </w:num>
  <w:num w:numId="10" w16cid:durableId="1447651937">
    <w:abstractNumId w:val="8"/>
  </w:num>
  <w:num w:numId="11" w16cid:durableId="147868956">
    <w:abstractNumId w:val="11"/>
  </w:num>
  <w:num w:numId="12" w16cid:durableId="1911691680">
    <w:abstractNumId w:val="5"/>
  </w:num>
  <w:num w:numId="13" w16cid:durableId="1237277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B0C"/>
    <w:rsid w:val="0003606A"/>
    <w:rsid w:val="00037B68"/>
    <w:rsid w:val="00057208"/>
    <w:rsid w:val="00085E7F"/>
    <w:rsid w:val="000A6D59"/>
    <w:rsid w:val="000C2CBA"/>
    <w:rsid w:val="000E731C"/>
    <w:rsid w:val="00110B0C"/>
    <w:rsid w:val="0019614C"/>
    <w:rsid w:val="00201E4E"/>
    <w:rsid w:val="00224EC1"/>
    <w:rsid w:val="00235D05"/>
    <w:rsid w:val="002D65CC"/>
    <w:rsid w:val="002E04CC"/>
    <w:rsid w:val="002F253B"/>
    <w:rsid w:val="00335A8D"/>
    <w:rsid w:val="00437495"/>
    <w:rsid w:val="004534C1"/>
    <w:rsid w:val="004829A7"/>
    <w:rsid w:val="004C239F"/>
    <w:rsid w:val="004F4490"/>
    <w:rsid w:val="004F5BE3"/>
    <w:rsid w:val="0051627F"/>
    <w:rsid w:val="005306E4"/>
    <w:rsid w:val="005526AD"/>
    <w:rsid w:val="005534DB"/>
    <w:rsid w:val="00566CE2"/>
    <w:rsid w:val="0057151D"/>
    <w:rsid w:val="005D0BFD"/>
    <w:rsid w:val="00662F5A"/>
    <w:rsid w:val="00672A36"/>
    <w:rsid w:val="007540DE"/>
    <w:rsid w:val="007662C3"/>
    <w:rsid w:val="007665EC"/>
    <w:rsid w:val="00771B04"/>
    <w:rsid w:val="0078713C"/>
    <w:rsid w:val="00790BCE"/>
    <w:rsid w:val="007F0850"/>
    <w:rsid w:val="008A514F"/>
    <w:rsid w:val="008B53A2"/>
    <w:rsid w:val="008D54C0"/>
    <w:rsid w:val="00954BB4"/>
    <w:rsid w:val="0096190A"/>
    <w:rsid w:val="00971198"/>
    <w:rsid w:val="009753F7"/>
    <w:rsid w:val="009A52C3"/>
    <w:rsid w:val="009F6891"/>
    <w:rsid w:val="00A00D71"/>
    <w:rsid w:val="00B30A2D"/>
    <w:rsid w:val="00B57B0C"/>
    <w:rsid w:val="00B85A2D"/>
    <w:rsid w:val="00B90C93"/>
    <w:rsid w:val="00BA43D0"/>
    <w:rsid w:val="00BB7614"/>
    <w:rsid w:val="00BF1CC8"/>
    <w:rsid w:val="00C467E2"/>
    <w:rsid w:val="00C768D4"/>
    <w:rsid w:val="00CD44AA"/>
    <w:rsid w:val="00CE165B"/>
    <w:rsid w:val="00CE47DF"/>
    <w:rsid w:val="00CE5FC7"/>
    <w:rsid w:val="00CF4654"/>
    <w:rsid w:val="00D164B8"/>
    <w:rsid w:val="00D225BF"/>
    <w:rsid w:val="00D42AEF"/>
    <w:rsid w:val="00DD2DF1"/>
    <w:rsid w:val="00DE332B"/>
    <w:rsid w:val="00E666B9"/>
    <w:rsid w:val="00E941FB"/>
    <w:rsid w:val="00F05129"/>
    <w:rsid w:val="00F8763F"/>
    <w:rsid w:val="00FC3C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7D1D4"/>
  <w15:chartTrackingRefBased/>
  <w15:docId w15:val="{81D97A94-0EE7-4576-B7FF-A4BC8A040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E165B"/>
  </w:style>
  <w:style w:type="paragraph" w:styleId="berschrift1">
    <w:name w:val="heading 1"/>
    <w:basedOn w:val="Standard"/>
    <w:next w:val="Standard"/>
    <w:link w:val="berschrift1Zchn"/>
    <w:uiPriority w:val="9"/>
    <w:qFormat/>
    <w:rsid w:val="009753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876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753F7"/>
    <w:rPr>
      <w:rFonts w:asciiTheme="majorHAnsi" w:eastAsiaTheme="majorEastAsia" w:hAnsiTheme="majorHAnsi" w:cstheme="majorBidi"/>
      <w:color w:val="2F5496" w:themeColor="accent1" w:themeShade="BF"/>
      <w:sz w:val="32"/>
      <w:szCs w:val="32"/>
    </w:rPr>
  </w:style>
  <w:style w:type="character" w:styleId="Fett">
    <w:name w:val="Strong"/>
    <w:basedOn w:val="Absatz-Standardschriftart"/>
    <w:uiPriority w:val="22"/>
    <w:qFormat/>
    <w:rsid w:val="009753F7"/>
    <w:rPr>
      <w:b/>
      <w:bCs/>
    </w:rPr>
  </w:style>
  <w:style w:type="paragraph" w:styleId="Listenabsatz">
    <w:name w:val="List Paragraph"/>
    <w:basedOn w:val="Standard"/>
    <w:uiPriority w:val="34"/>
    <w:qFormat/>
    <w:rsid w:val="004C239F"/>
    <w:pPr>
      <w:ind w:left="720"/>
      <w:contextualSpacing/>
    </w:pPr>
  </w:style>
  <w:style w:type="character" w:customStyle="1" w:styleId="berschrift2Zchn">
    <w:name w:val="Überschrift 2 Zchn"/>
    <w:basedOn w:val="Absatz-Standardschriftart"/>
    <w:link w:val="berschrift2"/>
    <w:uiPriority w:val="9"/>
    <w:rsid w:val="00F8763F"/>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semiHidden/>
    <w:unhideWhenUsed/>
    <w:rsid w:val="009711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ink.springer.com/article/10.1007/s42979-022-01340-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1421</Words>
  <Characters>8959</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Lennart Köpper</dc:creator>
  <cp:keywords/>
  <dc:description/>
  <cp:lastModifiedBy>Lennart Köpper</cp:lastModifiedBy>
  <cp:revision>46</cp:revision>
  <dcterms:created xsi:type="dcterms:W3CDTF">2023-05-07T14:37:00Z</dcterms:created>
  <dcterms:modified xsi:type="dcterms:W3CDTF">2023-06-11T15:01:00Z</dcterms:modified>
</cp:coreProperties>
</file>