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1D35" w14:textId="659054B9" w:rsidR="00D13F9C" w:rsidRPr="00346939" w:rsidRDefault="009C2CF8" w:rsidP="00D13F9C">
      <w:pPr>
        <w:pStyle w:val="Kop1"/>
      </w:pPr>
      <w:r>
        <w:t>Leervaardigheid: Reflecteren</w:t>
      </w:r>
    </w:p>
    <w:p w14:paraId="3FF51D36" w14:textId="411B5E9C" w:rsidR="0017335B" w:rsidRDefault="00EF3993" w:rsidP="0017335B">
      <w:pPr>
        <w:pStyle w:val="Kop2"/>
      </w:pPr>
      <w:r>
        <w:t>Criterium</w:t>
      </w:r>
      <w:r w:rsidR="0017335B">
        <w:t>:</w:t>
      </w:r>
    </w:p>
    <w:p w14:paraId="52096CF3" w14:textId="7088E29A" w:rsidR="00E007DC" w:rsidRPr="00E007DC" w:rsidRDefault="00E007DC" w:rsidP="00E007DC">
      <w:r w:rsidRPr="00E007DC">
        <w:t>Blikt terug, kijkt vooruit en beschrijft zijn professionele talenten en ontwikkelingsambities in relatie tot de ICT opleiding.</w:t>
      </w:r>
    </w:p>
    <w:p w14:paraId="3FF51D38" w14:textId="6D0F27D4" w:rsidR="0017335B" w:rsidRDefault="00B2207C" w:rsidP="0017335B">
      <w:pPr>
        <w:pStyle w:val="Kop2"/>
      </w:pPr>
      <w:r>
        <w:t>SMART Plan:</w:t>
      </w:r>
    </w:p>
    <w:p w14:paraId="7977DC0F" w14:textId="5AEE6FB6" w:rsidR="009C2CF8" w:rsidRPr="009C2CF8" w:rsidRDefault="009C2CF8" w:rsidP="009C2CF8">
      <w:r>
        <w:t xml:space="preserve">Aan het </w:t>
      </w:r>
      <w:r w:rsidR="007D585A">
        <w:t>(T, R)</w:t>
      </w:r>
      <w:r>
        <w:t>einde van het 2</w:t>
      </w:r>
      <w:r w:rsidRPr="009C2CF8">
        <w:rPr>
          <w:vertAlign w:val="superscript"/>
        </w:rPr>
        <w:t>e</w:t>
      </w:r>
      <w:r>
        <w:t xml:space="preserve"> semester wil</w:t>
      </w:r>
      <w:r w:rsidR="00143AA9">
        <w:t xml:space="preserve"> ik</w:t>
      </w:r>
      <w:r>
        <w:t xml:space="preserve"> beter op me zelf kunnen </w:t>
      </w:r>
      <w:r w:rsidR="007D585A">
        <w:t>(S</w:t>
      </w:r>
      <w:r w:rsidR="008D2ABF">
        <w:t>,A</w:t>
      </w:r>
      <w:r w:rsidR="007D585A">
        <w:t>)</w:t>
      </w:r>
      <w:r>
        <w:t>reflecteren, Dit ga doen door Kritisch proberen te zijn op het werk dat ik heb gemaakt</w:t>
      </w:r>
      <w:r w:rsidR="00143AA9">
        <w:t xml:space="preserve"> en de dingen die beter kunnen op te schrijven.</w:t>
      </w:r>
      <w:r w:rsidR="009F7EDA">
        <w:t xml:space="preserve"> (M)Als ik dit heb gedaan kan ik me zelf gaan controleren of ik me zelf ook heb verbeterd in de volgende opdrachten.</w:t>
      </w:r>
    </w:p>
    <w:p w14:paraId="3FF51D3A" w14:textId="7A8835F8" w:rsidR="0017335B" w:rsidRDefault="0017335B" w:rsidP="0017335B">
      <w:pPr>
        <w:pStyle w:val="Kop2"/>
      </w:pPr>
      <w:r>
        <w:t>Reflectie (STARR):</w:t>
      </w:r>
    </w:p>
    <w:p w14:paraId="568B59E9" w14:textId="2DF63B97" w:rsidR="005655BB" w:rsidRDefault="005655BB" w:rsidP="005655BB">
      <w:r>
        <w:t>In de</w:t>
      </w:r>
      <w:r w:rsidR="004B1893">
        <w:t xml:space="preserve"> proftaak periode van semester 2 (S)</w:t>
      </w:r>
      <w:r w:rsidR="00915893">
        <w:t xml:space="preserve"> heb ik ervoor gekozen om </w:t>
      </w:r>
      <w:r w:rsidR="001A731E">
        <w:t xml:space="preserve">aan het einde van de periode </w:t>
      </w:r>
      <w:r w:rsidR="00915893">
        <w:t>de reflectie over me zelf te schrijven</w:t>
      </w:r>
      <w:r w:rsidR="001A731E">
        <w:t>(T)</w:t>
      </w:r>
      <w:r w:rsidR="00D759E6">
        <w:t>. Ik heb voor de reflectie de volgende stappen ondernomen(A)</w:t>
      </w:r>
    </w:p>
    <w:p w14:paraId="5A58DBC2" w14:textId="73A155EF" w:rsidR="00D759E6" w:rsidRDefault="00F06AB9" w:rsidP="00D759E6">
      <w:pPr>
        <w:pStyle w:val="Lijstalinea"/>
        <w:numPr>
          <w:ilvl w:val="0"/>
          <w:numId w:val="12"/>
        </w:numPr>
      </w:pPr>
      <w:r>
        <w:t>Feedback gevraagd aan mijn medestudenten.</w:t>
      </w:r>
    </w:p>
    <w:p w14:paraId="0F6AAB5C" w14:textId="58E98881" w:rsidR="00F06AB9" w:rsidRDefault="00F06AB9" w:rsidP="00D759E6">
      <w:pPr>
        <w:pStyle w:val="Lijstalinea"/>
        <w:numPr>
          <w:ilvl w:val="0"/>
          <w:numId w:val="12"/>
        </w:numPr>
      </w:pPr>
      <w:r>
        <w:t>Feedback gevraagd aan mijn docenten.</w:t>
      </w:r>
    </w:p>
    <w:p w14:paraId="5922C93F" w14:textId="366B04D9" w:rsidR="00F06AB9" w:rsidRDefault="00F06AB9" w:rsidP="00D20DAD">
      <w:pPr>
        <w:pStyle w:val="Lijstalinea"/>
        <w:numPr>
          <w:ilvl w:val="0"/>
          <w:numId w:val="12"/>
        </w:numPr>
      </w:pPr>
      <w:r>
        <w:t>Op mijzelf gereflecteerd.</w:t>
      </w:r>
    </w:p>
    <w:p w14:paraId="42A5D033" w14:textId="03236CAB" w:rsidR="00D20DAD" w:rsidRDefault="00D20DAD" w:rsidP="00D20DAD">
      <w:r>
        <w:t>Het Reflecteren op me zelf gaat steeds beter dit is duidelijk te zien in mijn reflectie verslagen(R).</w:t>
      </w:r>
    </w:p>
    <w:p w14:paraId="010C9705" w14:textId="4027F0CF" w:rsidR="00E020E1" w:rsidRPr="005655BB" w:rsidRDefault="00E020E1" w:rsidP="00D20DAD">
      <w:r>
        <w:t xml:space="preserve">Ik heb geleerd dat het best lastig kan zijn om op je zelf te reflecteren want. Je moet </w:t>
      </w:r>
      <w:r w:rsidR="00773EA6">
        <w:t>namelijk niet alleen maar je slechten punten benoemen maar ook je goede punten. Juist het zoeken wat je goed kan is juist het lastigste</w:t>
      </w:r>
      <w:r w:rsidR="000611B5">
        <w:t xml:space="preserve">. </w:t>
      </w:r>
      <w:r w:rsidR="00030CC1">
        <w:t>Als je dit hebt gedaan kan je vervolgens de negatieve en de positieve punten met elkaar vergelijken</w:t>
      </w:r>
      <w:r w:rsidR="00774258">
        <w:t>, waardoor je je verbeter punten makkelijker kan beschrijven.</w:t>
      </w:r>
      <w:r w:rsidR="00E70C8C">
        <w:t xml:space="preserve"> </w:t>
      </w:r>
      <w:r w:rsidR="00C44ACB">
        <w:t>In de toekomst hou ik er rekening mee dat ik niet alleen maar de negatieve punten moet benaderen maar ook de positieve punten moet bekijken(S).</w:t>
      </w:r>
    </w:p>
    <w:p w14:paraId="3FF51D3C" w14:textId="77777777" w:rsidR="0017335B" w:rsidRDefault="0017335B" w:rsidP="0017335B">
      <w:pPr>
        <w:pStyle w:val="Kop2"/>
      </w:pPr>
      <w:r w:rsidRPr="00657127">
        <w:t>Links naar documenten:</w:t>
      </w:r>
    </w:p>
    <w:p w14:paraId="78809680" w14:textId="4BC531B3" w:rsidR="00315951" w:rsidRDefault="00D55136">
      <w:pPr>
        <w:spacing w:after="200"/>
      </w:pPr>
      <w:hyperlink r:id="rId11" w:history="1">
        <w:r>
          <w:rPr>
            <w:rStyle w:val="Hyperlink"/>
          </w:rPr>
          <w:t>https://fhict.instructure.com/courses/7459/assignments/106803</w:t>
        </w:r>
      </w:hyperlink>
    </w:p>
    <w:p w14:paraId="3FF51D50" w14:textId="78235C66" w:rsidR="00755269" w:rsidRDefault="00755269">
      <w:pPr>
        <w:spacing w:after="200"/>
      </w:pPr>
      <w:bookmarkStart w:id="0" w:name="_GoBack"/>
      <w:bookmarkEnd w:id="0"/>
    </w:p>
    <w:sectPr w:rsidR="00755269" w:rsidSect="00E13DB9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C91B" w14:textId="77777777" w:rsidR="00DC69C1" w:rsidRDefault="00DC69C1" w:rsidP="00E13DB9">
      <w:pPr>
        <w:spacing w:line="240" w:lineRule="auto"/>
      </w:pPr>
      <w:r>
        <w:separator/>
      </w:r>
    </w:p>
  </w:endnote>
  <w:endnote w:type="continuationSeparator" w:id="0">
    <w:p w14:paraId="67673A88" w14:textId="77777777" w:rsidR="00DC69C1" w:rsidRDefault="00DC69C1" w:rsidP="00E13DB9">
      <w:pPr>
        <w:spacing w:line="240" w:lineRule="auto"/>
      </w:pPr>
      <w:r>
        <w:continuationSeparator/>
      </w:r>
    </w:p>
  </w:endnote>
  <w:endnote w:type="continuationNotice" w:id="1">
    <w:p w14:paraId="13F0F739" w14:textId="77777777" w:rsidR="00DC69C1" w:rsidRDefault="00DC69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ys Frutig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1D55" w14:textId="77777777" w:rsidR="00917B3A" w:rsidRDefault="00ED4F8C" w:rsidP="00E13DB9">
    <w:pPr>
      <w:pStyle w:val="Kop3"/>
    </w:pPr>
    <w:r>
      <w:t xml:space="preserve">PO Ontwikkelplan </w:t>
    </w:r>
    <w:r w:rsidR="00917B3A">
      <w:t>van &lt;studentnaam&gt;</w:t>
    </w:r>
    <w:r w:rsidR="00917B3A">
      <w:ptab w:relativeTo="margin" w:alignment="right" w:leader="none"/>
    </w:r>
    <w:r w:rsidR="00917B3A">
      <w:t xml:space="preserve">Pagina </w:t>
    </w:r>
    <w:r w:rsidR="00A268D4">
      <w:rPr>
        <w:rFonts w:asciiTheme="minorHAnsi" w:eastAsiaTheme="minorEastAsia" w:hAnsiTheme="minorHAnsi" w:cstheme="minorBidi"/>
      </w:rPr>
      <w:fldChar w:fldCharType="begin"/>
    </w:r>
    <w:r w:rsidR="00917B3A">
      <w:instrText>PAGE   \* MERGEFORMAT</w:instrText>
    </w:r>
    <w:r w:rsidR="00A268D4">
      <w:rPr>
        <w:rFonts w:asciiTheme="minorHAnsi" w:eastAsiaTheme="minorEastAsia" w:hAnsiTheme="minorHAnsi" w:cstheme="minorBidi"/>
      </w:rPr>
      <w:fldChar w:fldCharType="separate"/>
    </w:r>
    <w:r w:rsidR="004A77C5">
      <w:rPr>
        <w:noProof/>
      </w:rPr>
      <w:t>2</w:t>
    </w:r>
    <w:r w:rsidR="00A268D4">
      <w:fldChar w:fldCharType="end"/>
    </w:r>
  </w:p>
  <w:p w14:paraId="3FF51D56" w14:textId="77777777" w:rsidR="00917B3A" w:rsidRDefault="00917B3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C6996" w14:textId="77777777" w:rsidR="00DC69C1" w:rsidRDefault="00DC69C1" w:rsidP="00E13DB9">
      <w:pPr>
        <w:spacing w:line="240" w:lineRule="auto"/>
      </w:pPr>
      <w:r>
        <w:separator/>
      </w:r>
    </w:p>
  </w:footnote>
  <w:footnote w:type="continuationSeparator" w:id="0">
    <w:p w14:paraId="078F657F" w14:textId="77777777" w:rsidR="00DC69C1" w:rsidRDefault="00DC69C1" w:rsidP="00E13DB9">
      <w:pPr>
        <w:spacing w:line="240" w:lineRule="auto"/>
      </w:pPr>
      <w:r>
        <w:continuationSeparator/>
      </w:r>
    </w:p>
  </w:footnote>
  <w:footnote w:type="continuationNotice" w:id="1">
    <w:p w14:paraId="51474F38" w14:textId="77777777" w:rsidR="00DC69C1" w:rsidRDefault="00DC69C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EBC"/>
    <w:multiLevelType w:val="hybridMultilevel"/>
    <w:tmpl w:val="F75C0A94"/>
    <w:lvl w:ilvl="0" w:tplc="24843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CE542">
      <w:start w:val="28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4AD5E">
      <w:start w:val="24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8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65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6C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C2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E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03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544C3"/>
    <w:multiLevelType w:val="hybridMultilevel"/>
    <w:tmpl w:val="72EC499A"/>
    <w:lvl w:ilvl="0" w:tplc="31142ED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24674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448A038">
      <w:start w:val="158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50A79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B28C30C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B07B2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A0FFDA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D2C3E8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2266D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60B26"/>
    <w:multiLevelType w:val="hybridMultilevel"/>
    <w:tmpl w:val="B0E4A1EA"/>
    <w:lvl w:ilvl="0" w:tplc="39B8C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B4E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C1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6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8F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86C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FC6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A7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5C6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F320D1"/>
    <w:multiLevelType w:val="hybridMultilevel"/>
    <w:tmpl w:val="41802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2BD"/>
    <w:multiLevelType w:val="hybridMultilevel"/>
    <w:tmpl w:val="D3E22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E0BD7"/>
    <w:multiLevelType w:val="hybridMultilevel"/>
    <w:tmpl w:val="BEC88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54F62"/>
    <w:multiLevelType w:val="hybridMultilevel"/>
    <w:tmpl w:val="30CE9646"/>
    <w:lvl w:ilvl="0" w:tplc="A336D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C9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A1F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8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6D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40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2E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23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6D79D3"/>
    <w:multiLevelType w:val="hybridMultilevel"/>
    <w:tmpl w:val="D6563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E4EEB"/>
    <w:multiLevelType w:val="hybridMultilevel"/>
    <w:tmpl w:val="C8B43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50065"/>
    <w:multiLevelType w:val="hybridMultilevel"/>
    <w:tmpl w:val="2EE2ECB8"/>
    <w:lvl w:ilvl="0" w:tplc="034AA324">
      <w:start w:val="1"/>
      <w:numFmt w:val="decimal"/>
      <w:lvlText w:val="Bijlage %1.  "/>
      <w:lvlJc w:val="left"/>
      <w:pPr>
        <w:ind w:left="10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84BDB"/>
    <w:multiLevelType w:val="multilevel"/>
    <w:tmpl w:val="6BA4DC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D"/>
    <w:rsid w:val="00030CC1"/>
    <w:rsid w:val="0004558E"/>
    <w:rsid w:val="000611B5"/>
    <w:rsid w:val="000C39E8"/>
    <w:rsid w:val="00127952"/>
    <w:rsid w:val="0013115D"/>
    <w:rsid w:val="00143AA9"/>
    <w:rsid w:val="00166680"/>
    <w:rsid w:val="001670F7"/>
    <w:rsid w:val="0017335B"/>
    <w:rsid w:val="001A731E"/>
    <w:rsid w:val="001D1ABC"/>
    <w:rsid w:val="001F024A"/>
    <w:rsid w:val="00237444"/>
    <w:rsid w:val="002B265A"/>
    <w:rsid w:val="002B611A"/>
    <w:rsid w:val="00315951"/>
    <w:rsid w:val="00346939"/>
    <w:rsid w:val="003568F7"/>
    <w:rsid w:val="00387D05"/>
    <w:rsid w:val="003902C6"/>
    <w:rsid w:val="003979DA"/>
    <w:rsid w:val="003C7123"/>
    <w:rsid w:val="003F3614"/>
    <w:rsid w:val="004031D1"/>
    <w:rsid w:val="00405B9B"/>
    <w:rsid w:val="00421B1A"/>
    <w:rsid w:val="004360A5"/>
    <w:rsid w:val="00442B49"/>
    <w:rsid w:val="004706DF"/>
    <w:rsid w:val="004A77C5"/>
    <w:rsid w:val="004B1893"/>
    <w:rsid w:val="004F0208"/>
    <w:rsid w:val="00520CB2"/>
    <w:rsid w:val="00555C5A"/>
    <w:rsid w:val="005655BB"/>
    <w:rsid w:val="00575BF8"/>
    <w:rsid w:val="00595B80"/>
    <w:rsid w:val="005B099E"/>
    <w:rsid w:val="005B144F"/>
    <w:rsid w:val="005D0A72"/>
    <w:rsid w:val="005D4A31"/>
    <w:rsid w:val="00605AFF"/>
    <w:rsid w:val="00606A93"/>
    <w:rsid w:val="00610F36"/>
    <w:rsid w:val="0062076A"/>
    <w:rsid w:val="00627741"/>
    <w:rsid w:val="006419C9"/>
    <w:rsid w:val="006429F1"/>
    <w:rsid w:val="00642FD6"/>
    <w:rsid w:val="0064333D"/>
    <w:rsid w:val="00651C72"/>
    <w:rsid w:val="00657127"/>
    <w:rsid w:val="006640BB"/>
    <w:rsid w:val="006714B8"/>
    <w:rsid w:val="00674700"/>
    <w:rsid w:val="00684CC9"/>
    <w:rsid w:val="006A0F8F"/>
    <w:rsid w:val="006A59B8"/>
    <w:rsid w:val="006C403F"/>
    <w:rsid w:val="006C69BD"/>
    <w:rsid w:val="006D4B78"/>
    <w:rsid w:val="006D6BD5"/>
    <w:rsid w:val="00704E6D"/>
    <w:rsid w:val="007170CD"/>
    <w:rsid w:val="007171EB"/>
    <w:rsid w:val="007230A6"/>
    <w:rsid w:val="007432E6"/>
    <w:rsid w:val="00755269"/>
    <w:rsid w:val="00773EA6"/>
    <w:rsid w:val="00774258"/>
    <w:rsid w:val="00781CCE"/>
    <w:rsid w:val="007D585A"/>
    <w:rsid w:val="00801F26"/>
    <w:rsid w:val="0081318F"/>
    <w:rsid w:val="00817533"/>
    <w:rsid w:val="0083484F"/>
    <w:rsid w:val="00841ECA"/>
    <w:rsid w:val="00896AD7"/>
    <w:rsid w:val="008A6B78"/>
    <w:rsid w:val="008D2ABF"/>
    <w:rsid w:val="00902B03"/>
    <w:rsid w:val="00915893"/>
    <w:rsid w:val="00917B3A"/>
    <w:rsid w:val="00923344"/>
    <w:rsid w:val="0097022B"/>
    <w:rsid w:val="00992AB3"/>
    <w:rsid w:val="009C2CF8"/>
    <w:rsid w:val="009D3AAE"/>
    <w:rsid w:val="009D7DFE"/>
    <w:rsid w:val="009E52C1"/>
    <w:rsid w:val="009E60A7"/>
    <w:rsid w:val="009F4301"/>
    <w:rsid w:val="009F7EDA"/>
    <w:rsid w:val="00A05C95"/>
    <w:rsid w:val="00A226A6"/>
    <w:rsid w:val="00A268D4"/>
    <w:rsid w:val="00A37BF3"/>
    <w:rsid w:val="00A67D5A"/>
    <w:rsid w:val="00A82A3A"/>
    <w:rsid w:val="00AA4AF3"/>
    <w:rsid w:val="00AD0743"/>
    <w:rsid w:val="00AE7AE9"/>
    <w:rsid w:val="00B0026D"/>
    <w:rsid w:val="00B16F69"/>
    <w:rsid w:val="00B2207C"/>
    <w:rsid w:val="00B45B1D"/>
    <w:rsid w:val="00B47BA1"/>
    <w:rsid w:val="00B6201F"/>
    <w:rsid w:val="00B77D47"/>
    <w:rsid w:val="00B85152"/>
    <w:rsid w:val="00C00202"/>
    <w:rsid w:val="00C44ACB"/>
    <w:rsid w:val="00C603B3"/>
    <w:rsid w:val="00CE2D91"/>
    <w:rsid w:val="00D046DE"/>
    <w:rsid w:val="00D10FF6"/>
    <w:rsid w:val="00D13F9C"/>
    <w:rsid w:val="00D20744"/>
    <w:rsid w:val="00D20DAD"/>
    <w:rsid w:val="00D379B6"/>
    <w:rsid w:val="00D53758"/>
    <w:rsid w:val="00D55136"/>
    <w:rsid w:val="00D57803"/>
    <w:rsid w:val="00D62E12"/>
    <w:rsid w:val="00D759E6"/>
    <w:rsid w:val="00D95FFA"/>
    <w:rsid w:val="00DC69C1"/>
    <w:rsid w:val="00DD03F3"/>
    <w:rsid w:val="00E007DC"/>
    <w:rsid w:val="00E020E1"/>
    <w:rsid w:val="00E12383"/>
    <w:rsid w:val="00E13DB9"/>
    <w:rsid w:val="00E55C75"/>
    <w:rsid w:val="00E70C8C"/>
    <w:rsid w:val="00E94A3B"/>
    <w:rsid w:val="00ED4F8C"/>
    <w:rsid w:val="00ED590A"/>
    <w:rsid w:val="00EF3233"/>
    <w:rsid w:val="00EF3993"/>
    <w:rsid w:val="00F03D99"/>
    <w:rsid w:val="00F06AB9"/>
    <w:rsid w:val="00F1610C"/>
    <w:rsid w:val="00F42E3F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51D27"/>
  <w15:docId w15:val="{808DB20C-3B87-4955-BDD1-49D9950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3DB9"/>
    <w:pPr>
      <w:spacing w:after="0"/>
    </w:p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E13DB9"/>
    <w:pPr>
      <w:keepNext/>
      <w:keepLines/>
      <w:pageBreakBefore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6571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403F"/>
    <w:pPr>
      <w:keepNext/>
      <w:keepLines/>
      <w:spacing w:before="200"/>
      <w:ind w:left="28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3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ijlage">
    <w:name w:val="Bijlage"/>
    <w:basedOn w:val="Kop2"/>
    <w:next w:val="Standaard"/>
    <w:link w:val="BijlageChar"/>
    <w:autoRedefine/>
    <w:qFormat/>
    <w:rsid w:val="007432E6"/>
    <w:pPr>
      <w:keepNext w:val="0"/>
      <w:keepLines w:val="0"/>
      <w:pageBreakBefore/>
      <w:spacing w:before="120" w:after="240" w:line="240" w:lineRule="auto"/>
      <w:ind w:left="357" w:hanging="357"/>
    </w:pPr>
    <w:rPr>
      <w:rFonts w:ascii="Fontys Frutiger" w:eastAsiaTheme="minorHAnsi" w:hAnsi="Fontys Frutiger" w:cstheme="minorBidi"/>
      <w:bCs w:val="0"/>
      <w:color w:val="auto"/>
      <w:sz w:val="28"/>
      <w:szCs w:val="24"/>
      <w:lang w:eastAsia="nl-NL"/>
    </w:rPr>
  </w:style>
  <w:style w:type="character" w:customStyle="1" w:styleId="BijlageChar">
    <w:name w:val="Bijlage Char"/>
    <w:basedOn w:val="Standaardalinea-lettertype"/>
    <w:link w:val="Bijlage"/>
    <w:rsid w:val="007432E6"/>
    <w:rPr>
      <w:rFonts w:ascii="Fontys Frutiger" w:hAnsi="Fontys Frutiger"/>
      <w:b/>
      <w:sz w:val="28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57127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C40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13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13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E1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13DB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3DB9"/>
  </w:style>
  <w:style w:type="paragraph" w:styleId="Voettekst">
    <w:name w:val="footer"/>
    <w:basedOn w:val="Standaard"/>
    <w:link w:val="VoettekstChar"/>
    <w:uiPriority w:val="99"/>
    <w:unhideWhenUsed/>
    <w:rsid w:val="00E13DB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3DB9"/>
  </w:style>
  <w:style w:type="paragraph" w:styleId="Ballontekst">
    <w:name w:val="Balloon Text"/>
    <w:basedOn w:val="Standaard"/>
    <w:link w:val="BallontekstChar"/>
    <w:uiPriority w:val="99"/>
    <w:semiHidden/>
    <w:unhideWhenUsed/>
    <w:rsid w:val="00E13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3DB9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917B3A"/>
    <w:pPr>
      <w:spacing w:after="10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917B3A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7B3A"/>
    <w:pPr>
      <w:spacing w:before="240" w:after="240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17B3A"/>
    <w:pPr>
      <w:spacing w:after="100"/>
      <w:ind w:left="220"/>
    </w:pPr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B47BA1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1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521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549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72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55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201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03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37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3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44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4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080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600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86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027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98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791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544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0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95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899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937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547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hict.instructure.com/courses/7459/assignments/106803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4EB17-9154-4777-883F-5FDC6710F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E4B6A1-7332-4D49-BB6C-23E72A591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16D3A7-593A-4882-BE33-FCBFBFEE31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91528-AD89-47F1-828B-DE3DC36A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Haverkort,Frank H.G.F.</dc:creator>
  <cp:lastModifiedBy>jeffrey pieters</cp:lastModifiedBy>
  <cp:revision>20</cp:revision>
  <dcterms:created xsi:type="dcterms:W3CDTF">2019-02-28T08:14:00Z</dcterms:created>
  <dcterms:modified xsi:type="dcterms:W3CDTF">2019-06-12T19:58:00Z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