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Increasing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Algoriphagus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Rhodospirillales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Acetobacteraceae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Roseomonas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Flavobacteriales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Methylococcaceae_unclassified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Methylococcales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Methylobacter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2019-01-14T16:50:06Z</dcterms:modified>
  <cp:category/>
</cp:coreProperties>
</file>