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40"/>
        </w:rPr>
        <w:t>暑期社会实践方案（第二版）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32"/>
        </w:rPr>
        <w:t>数智赋能·戏曲润心</w:t>
      </w:r>
    </w:p>
    <w:p>
      <w:pPr>
        <w:spacing w:after="360"/>
        <w:jc w:val="center"/>
      </w:pPr>
      <w:r>
        <w:rPr>
          <w:rFonts w:ascii="Times New Roman" w:hAnsi="Times New Roman" w:eastAsia="黑体"/>
          <w:b w:val="0"/>
          <w:sz w:val="28"/>
        </w:rPr>
        <w:t>——AI 激活传统文化"新大众文艺"实践工程</w:t>
      </w:r>
    </w:p>
    <w:p>
      <w:pPr>
        <w:spacing w:before="240" w:after="120"/>
      </w:pPr>
      <w:r>
        <w:rPr>
          <w:b/>
          <w:sz w:val="28"/>
          <w:rFonts w:eastAsia="黑体"/>
        </w:rPr>
        <w:t>一、项目主题</w:t>
      </w:r>
    </w:p>
    <w:p>
      <w:pPr>
        <w:spacing w:after="60"/>
        <w:ind w:firstLine="480"/>
      </w:pPr>
      <w:r>
        <w:rPr>
          <w:sz w:val="24"/>
        </w:rPr>
        <w:t>数智赋能·戏曲润心——AI 激活传统文化"新大众文艺"实践工程</w:t>
      </w:r>
    </w:p>
    <w:p>
      <w:pPr>
        <w:spacing w:before="240" w:after="120"/>
      </w:pPr>
      <w:r>
        <w:rPr>
          <w:b/>
          <w:sz w:val="28"/>
          <w:rFonts w:eastAsia="黑体"/>
        </w:rPr>
        <w:t>二、实践主线</w:t>
      </w:r>
    </w:p>
    <w:p>
      <w:pPr>
        <w:spacing w:after="60"/>
        <w:ind w:firstLine="480"/>
      </w:pPr>
      <w:r>
        <w:rPr>
          <w:sz w:val="24"/>
        </w:rPr>
        <w:t>深入贯彻习近平文化思想，紧扣"坚持把马克思主义基本原理同中华优秀传统文化相结合"（即"第二个结合"）与"新大众文艺"重要指示精神，聚焦新时代文明实践站活动形式固化、内容单一、群众参与积极性不足的核心问题，以中华优秀传统戏曲文化为内核、以人工智能（AI）数智技术为赋能工具，构建"AI 戏曲平台 + 数智虚拟人物 + 嵌入式 AI 模型"线上矩阵，针对儿童、青年、老年三类群体差异化供给"寓教于乐戏曲知识专区 / AI 戏曲生成工坊 / 陪伴式戏曲演员"内容，线下推动真实戏曲演员与 AI 数智演员同台共演，红色戏曲传唱与文明互鉴并行，形成可落地、可复制、可推广的"AI + 戏曲"基层文明实践新范式。</w:t>
      </w:r>
    </w:p>
    <w:p>
      <w:pPr>
        <w:spacing w:before="240" w:after="120"/>
      </w:pPr>
      <w:r>
        <w:rPr>
          <w:b/>
          <w:sz w:val="28"/>
          <w:rFonts w:eastAsia="黑体"/>
        </w:rPr>
        <w:t>三、实践团队架构</w:t>
      </w:r>
    </w:p>
    <w:p>
      <w:pPr>
        <w:spacing w:after="60"/>
        <w:ind w:firstLine="480"/>
      </w:pPr>
      <w:r>
        <w:rPr>
          <w:sz w:val="24"/>
        </w:rPr>
        <w:t>在原调研、文案编剧、演艺表演、手工文创、新媒体宣传五组基础上，新增"戏曲数智技术组"作为核心技术力量：</w:t>
      </w:r>
    </w:p>
    <w:p>
      <w:pPr>
        <w:pStyle w:val="ListBullet"/>
        <w:spacing w:after="40"/>
      </w:pPr>
      <w:r>
        <w:rPr>
          <w:sz w:val="24"/>
        </w:rPr>
        <w:t>调研组：线下访谈、问卷发放、数据整理、需求调研报告撰写</w:t>
      </w:r>
    </w:p>
    <w:p>
      <w:pPr>
        <w:pStyle w:val="ListBullet"/>
        <w:spacing w:after="40"/>
      </w:pPr>
      <w:r>
        <w:rPr>
          <w:sz w:val="24"/>
        </w:rPr>
        <w:t>文案编剧组：剧本改编、文稿撰写、方案定稿、公众号推文文案</w:t>
      </w:r>
    </w:p>
    <w:p>
      <w:pPr>
        <w:pStyle w:val="ListBullet"/>
        <w:spacing w:after="40"/>
      </w:pPr>
      <w:r>
        <w:rPr>
          <w:sz w:val="24"/>
        </w:rPr>
        <w:t>演艺表演组：戏曲、相声节目排练，线下现场演出与互动教学</w:t>
      </w:r>
    </w:p>
    <w:p>
      <w:pPr>
        <w:pStyle w:val="ListBullet"/>
        <w:spacing w:after="40"/>
      </w:pPr>
      <w:r>
        <w:rPr>
          <w:sz w:val="24"/>
        </w:rPr>
        <w:t>戏曲数智技术组（新增）：AI 戏曲平台网站搭建、嵌入式 AI 模型微调、数智虚拟人物设计与驱动、戏曲知识图谱构建、用户语音交互与无障碍适配</w:t>
      </w:r>
    </w:p>
    <w:p>
      <w:pPr>
        <w:pStyle w:val="ListBullet"/>
        <w:spacing w:after="40"/>
      </w:pPr>
      <w:r>
        <w:rPr>
          <w:sz w:val="24"/>
        </w:rPr>
        <w:t>手工文创组：手工课备课、材料采购、文创产品设计与制作</w:t>
      </w:r>
    </w:p>
    <w:p>
      <w:pPr>
        <w:pStyle w:val="ListBullet"/>
        <w:spacing w:after="40"/>
      </w:pPr>
      <w:r>
        <w:rPr>
          <w:sz w:val="24"/>
        </w:rPr>
        <w:t>新媒体宣传组：拍摄剪辑、线上平台运营、宣传物料排版</w:t>
      </w:r>
    </w:p>
    <w:p>
      <w:pPr>
        <w:spacing w:before="240" w:after="120"/>
      </w:pPr>
      <w:r>
        <w:rPr>
          <w:b/>
          <w:sz w:val="28"/>
          <w:rFonts w:eastAsia="黑体"/>
        </w:rPr>
        <w:t>四、第一阶段：调研摸排阶段</w:t>
      </w:r>
    </w:p>
    <w:p>
      <w:pPr>
        <w:spacing w:before="120" w:after="60"/>
      </w:pPr>
      <w:r>
        <w:rPr>
          <w:b/>
          <w:sz w:val="24"/>
          <w:rFonts w:eastAsia="黑体"/>
        </w:rPr>
        <w:t>（一）工作目标</w:t>
      </w:r>
    </w:p>
    <w:p>
      <w:pPr>
        <w:spacing w:after="60"/>
        <w:ind w:firstLine="480"/>
      </w:pPr>
      <w:r>
        <w:rPr>
          <w:sz w:val="24"/>
        </w:rPr>
        <w:t>在原有"摸排站点活动短板"基础上，新增 AI 戏曲产品在不同年龄层的接受度调研，摸清老年群体语音交互痛点、儿童群体寓教于乐内容偏好、青年群体 AI 共创参与意愿，锚定"AI + 戏曲"差异化产品方向，形成调研报告。</w:t>
      </w:r>
    </w:p>
    <w:p>
      <w:pPr>
        <w:spacing w:before="120" w:after="60"/>
      </w:pPr>
      <w:r>
        <w:rPr>
          <w:b/>
          <w:sz w:val="24"/>
          <w:rFonts w:eastAsia="黑体"/>
        </w:rPr>
        <w:t>（二）线下实地访谈调研</w:t>
      </w:r>
    </w:p>
    <w:p>
      <w:pPr>
        <w:spacing w:after="60"/>
        <w:ind w:firstLine="480"/>
      </w:pPr>
      <w:r>
        <w:rPr>
          <w:sz w:val="24"/>
        </w:rPr>
        <w:t>分组前往多家不同社区新时代文明实践站及本地戏曲院团、互联网/AI 企业，对接站点负责人、基层网格员、专业戏曲演员、技术工程师开展面对面座谈：</w:t>
      </w:r>
    </w:p>
    <w:p>
      <w:pPr>
        <w:pStyle w:val="ListBullet"/>
        <w:spacing w:after="40"/>
      </w:pPr>
      <w:r>
        <w:rPr>
          <w:sz w:val="24"/>
        </w:rPr>
        <w:t>记录站点现有常规活动类型、开展频次、受众人群、现存难点</w:t>
      </w:r>
    </w:p>
    <w:p>
      <w:pPr>
        <w:pStyle w:val="ListBullet"/>
        <w:spacing w:after="40"/>
      </w:pPr>
      <w:r>
        <w:rPr>
          <w:sz w:val="24"/>
        </w:rPr>
        <w:t>询问工作人员对"AI 戏曲微课堂"、数智虚拟人物、嵌入式模型等新型文化服务形态的需求与可落地条件</w:t>
      </w:r>
    </w:p>
    <w:p>
      <w:pPr>
        <w:pStyle w:val="ListBullet"/>
        <w:spacing w:after="40"/>
      </w:pPr>
      <w:r>
        <w:rPr>
          <w:sz w:val="24"/>
        </w:rPr>
        <w:t>对接本地戏曲院团，采集经典唱段、念白、身段表演数据作为 AI 模型训练素材</w:t>
      </w:r>
    </w:p>
    <w:p>
      <w:pPr>
        <w:pStyle w:val="ListBullet"/>
        <w:spacing w:after="40"/>
      </w:pPr>
      <w:r>
        <w:rPr>
          <w:sz w:val="24"/>
        </w:rPr>
        <w:t>对接 AI/科技企业，了解大模型语音合成、数字人驱动、戏曲知识图谱的现成技术栈与开源资源</w:t>
      </w:r>
    </w:p>
    <w:p>
      <w:pPr>
        <w:spacing w:before="120" w:after="60"/>
      </w:pPr>
      <w:r>
        <w:rPr>
          <w:b/>
          <w:sz w:val="24"/>
          <w:rFonts w:eastAsia="黑体"/>
        </w:rPr>
        <w:t>（三）线上问卷全域调研</w:t>
      </w:r>
    </w:p>
    <w:p>
      <w:pPr>
        <w:spacing w:after="60"/>
        <w:ind w:firstLine="480"/>
      </w:pPr>
      <w:r>
        <w:rPr>
          <w:sz w:val="24"/>
        </w:rPr>
        <w:t>设计三套电子问卷，覆盖三类用户：</w:t>
      </w:r>
    </w:p>
    <w:p>
      <w:pPr>
        <w:pStyle w:val="ListBullet"/>
        <w:spacing w:after="40"/>
      </w:pPr>
      <w:r>
        <w:rPr>
          <w:sz w:val="24"/>
        </w:rPr>
        <w:t>面向小区常住居民：偏好的文化活动形式、感兴趣的曲艺 / 手工内容、对"AI 戏曲""数字虚拟人物"的认知与接受度</w:t>
      </w:r>
    </w:p>
    <w:p>
      <w:pPr>
        <w:pStyle w:val="ListBullet"/>
        <w:spacing w:after="40"/>
      </w:pPr>
      <w:r>
        <w:rPr>
          <w:sz w:val="24"/>
        </w:rPr>
        <w:t>面向老年人：陪伴式戏曲演员使用意愿、语音输入 / 互动对唱操作可行性、戏曲曲目的代际偏好（京剧 / 豫剧 / 越剧 / 黄梅戏等）</w:t>
      </w:r>
    </w:p>
    <w:p>
      <w:pPr>
        <w:pStyle w:val="ListBullet"/>
        <w:spacing w:after="40"/>
      </w:pPr>
      <w:r>
        <w:rPr>
          <w:sz w:val="24"/>
        </w:rPr>
        <w:t>面向儿童家长：寓教于乐戏曲知识需求、孩子接触戏曲的渠道、对"AI 戏曲知识专区"互动小游戏 / 数字绘本的接受度</w:t>
      </w:r>
    </w:p>
    <w:p>
      <w:pPr>
        <w:spacing w:after="60"/>
        <w:ind w:firstLine="480"/>
      </w:pPr>
      <w:r>
        <w:rPr>
          <w:sz w:val="24"/>
        </w:rPr>
        <w:t>面向实践站工作人员：现有数字化基础（网络、终端、适老化设备）、AI 工具可落地条件、后续常态化合作意向。</w:t>
      </w:r>
    </w:p>
    <w:p>
      <w:pPr>
        <w:spacing w:before="120" w:after="60"/>
      </w:pPr>
      <w:r>
        <w:rPr>
          <w:b/>
          <w:sz w:val="24"/>
          <w:rFonts w:eastAsia="黑体"/>
        </w:rPr>
        <w:t>（四）成果产出</w:t>
      </w:r>
    </w:p>
    <w:p>
      <w:pPr>
        <w:spacing w:after="60"/>
        <w:ind w:firstLine="480"/>
      </w:pPr>
      <w:r>
        <w:rPr>
          <w:sz w:val="24"/>
        </w:rPr>
        <w:t>《新时代文明实践站文化服务现状 + AI 戏曲产品需求调研数据分析报告》，明确"戏曲内容 + AI 技术"双轮驱动方向，锚定儿童戏曲知识专区、AI 戏曲生成工坊、老人陪伴式戏曲演员三大产品线。</w:t>
      </w:r>
    </w:p>
    <w:p>
      <w:pPr>
        <w:spacing w:before="240" w:after="120"/>
      </w:pPr>
      <w:r>
        <w:rPr>
          <w:b/>
          <w:sz w:val="28"/>
          <w:rFonts w:eastAsia="黑体"/>
        </w:rPr>
        <w:t>五、第二阶段：内容创编与筹备阶段</w:t>
      </w:r>
    </w:p>
    <w:p>
      <w:pPr>
        <w:spacing w:after="60"/>
        <w:ind w:firstLine="480"/>
      </w:pPr>
      <w:r>
        <w:rPr>
          <w:sz w:val="24"/>
        </w:rPr>
        <w:t>紧扣实践站"讲、评、帮、乐、庆"五大功能定制节目与课程内容，同步推进 AI 戏曲产品研发与文化文创筹备。</w:t>
      </w:r>
    </w:p>
    <w:p>
      <w:pPr>
        <w:spacing w:before="120" w:after="60"/>
      </w:pPr>
      <w:r>
        <w:rPr>
          <w:b/>
          <w:sz w:val="24"/>
          <w:rFonts w:eastAsia="黑体"/>
        </w:rPr>
        <w:t>（一）文案编剧组核心任务</w:t>
      </w:r>
    </w:p>
    <w:p>
      <w:pPr>
        <w:spacing w:after="60"/>
        <w:ind w:firstLine="480"/>
      </w:pPr>
      <w:r>
        <w:rPr>
          <w:sz w:val="24"/>
        </w:rPr>
        <w:t>结合地方本土特色、思政主题、基层治理内容改编创作脚本（仅作参考，可灵活改编）：</w:t>
      </w:r>
    </w:p>
    <w:p>
      <w:pPr>
        <w:pStyle w:val="ListBullet"/>
        <w:spacing w:after="40"/>
      </w:pPr>
      <w:r>
        <w:rPr>
          <w:sz w:val="24"/>
        </w:rPr>
        <w:t>"讲"政策理论：红色故事戏曲小段、反诈防骗相声、文明条例快板词，用曲艺宣讲理论政策；可借助 AI 辅助生成多版本初稿，再由编剧润色定稿</w:t>
      </w:r>
    </w:p>
    <w:p>
      <w:pPr>
        <w:pStyle w:val="ListBullet"/>
        <w:spacing w:after="40"/>
      </w:pPr>
      <w:r>
        <w:rPr>
          <w:sz w:val="24"/>
        </w:rPr>
        <w:t>"评"乡风民风：编排针砭陋习、弘扬邻里和睦的小品相声，引导居民评议文明新风；可借助 AI 提炼本土俚语与典型案例</w:t>
      </w:r>
    </w:p>
    <w:p>
      <w:pPr>
        <w:pStyle w:val="ListBullet"/>
        <w:spacing w:after="40"/>
      </w:pPr>
      <w:r>
        <w:rPr>
          <w:sz w:val="24"/>
        </w:rPr>
        <w:t>"帮"便民服务：创作关爱孤寡老人、帮扶困难家庭主题戏曲片段，搭配上门慰问志愿帮扶；为老人陪伴式戏曲演员产品筛选"适老唱段库"</w:t>
      </w:r>
    </w:p>
    <w:p>
      <w:pPr>
        <w:pStyle w:val="ListBullet"/>
        <w:spacing w:after="40"/>
      </w:pPr>
      <w:r>
        <w:rPr>
          <w:sz w:val="24"/>
        </w:rPr>
        <w:t>"乐"文化文娱：经典传统戏曲选段、趣味对口相声，用于日常文艺汇演丰富居民生活；同步沉淀为 AI 戏曲生成工坊的"素材语料"</w:t>
      </w:r>
    </w:p>
    <w:p>
      <w:pPr>
        <w:pStyle w:val="ListBullet"/>
        <w:spacing w:after="40"/>
      </w:pPr>
      <w:r>
        <w:rPr>
          <w:sz w:val="24"/>
        </w:rPr>
        <w:t>"庆"节日节点：适配七一、端午、中秋等节点定制主题戏曲节目；七一前后重点编排"红色戏曲传唱"专版，对应"AI 红色戏曲短剧"模块</w:t>
      </w:r>
    </w:p>
    <w:p>
      <w:pPr>
        <w:spacing w:before="120" w:after="60"/>
      </w:pPr>
      <w:r>
        <w:rPr>
          <w:b/>
          <w:sz w:val="24"/>
          <w:rFonts w:eastAsia="黑体"/>
        </w:rPr>
        <w:t>（二）戏曲数智技术组核心任务（新增）</w:t>
      </w:r>
    </w:p>
    <w:p>
      <w:pPr>
        <w:spacing w:after="60"/>
        <w:ind w:firstLine="480"/>
      </w:pPr>
      <w:r>
        <w:rPr>
          <w:sz w:val="24"/>
        </w:rPr>
        <w:t>围绕"AI 戏曲平台 + 数智虚拟人物 + 嵌入式 AI 模型 + 三大用户产品"四条主线推进研发：</w:t>
      </w:r>
    </w:p>
    <w:p>
      <w:pPr>
        <w:spacing w:after="60"/>
        <w:ind w:firstLine="480"/>
      </w:pPr>
      <w:r>
        <w:rPr>
          <w:sz w:val="24"/>
        </w:rPr>
        <w:t>1. AI 戏曲平台主站搭建</w:t>
      </w:r>
    </w:p>
    <w:p>
      <w:pPr>
        <w:pStyle w:val="ListBullet"/>
        <w:spacing w:after="40"/>
      </w:pPr>
      <w:r>
        <w:rPr>
          <w:sz w:val="24"/>
        </w:rPr>
        <w:t>主站板块：AI 戏曲工坊、数智虚拟人物、戏曲知识专区、红色戏曲传唱、我的创作、文明互鉴</w:t>
      </w:r>
    </w:p>
    <w:p>
      <w:pPr>
        <w:pStyle w:val="ListBullet"/>
        <w:spacing w:after="40"/>
      </w:pPr>
      <w:r>
        <w:rPr>
          <w:sz w:val="24"/>
        </w:rPr>
        <w:t>嵌入轻量化 AI 模型：支持用户以自然语言输入（例如"我想听一段花木兰的思乡戏"），模型识别意图后输出对应剧种、行当、唱腔风格的戏曲音频片段</w:t>
      </w:r>
    </w:p>
    <w:p>
      <w:pPr>
        <w:pStyle w:val="ListBullet"/>
        <w:spacing w:after="40"/>
      </w:pPr>
      <w:r>
        <w:rPr>
          <w:sz w:val="24"/>
        </w:rPr>
        <w:t>支持"AI 戏曲短剧"模式：用户输入故事梗概与人物设定，模型自动生成 1-3 分钟戏曲风格短剧分镜与配音，可在网页端直接播放</w:t>
      </w:r>
    </w:p>
    <w:p>
      <w:pPr>
        <w:pStyle w:val="ListBullet"/>
        <w:spacing w:after="40"/>
      </w:pPr>
      <w:r>
        <w:rPr>
          <w:sz w:val="24"/>
        </w:rPr>
        <w:t>提供"我的创作"模块：允许用户对 AI 生成内容二次编辑（换剧种、换行当、改唱词），形成可分享的个人戏曲作品</w:t>
      </w:r>
    </w:p>
    <w:p>
      <w:pPr>
        <w:spacing w:after="60"/>
        <w:ind w:firstLine="480"/>
      </w:pPr>
      <w:r>
        <w:rPr>
          <w:sz w:val="24"/>
        </w:rPr>
        <w:t>2. 数智虚拟人物开发</w:t>
      </w:r>
    </w:p>
    <w:p>
      <w:pPr>
        <w:pStyle w:val="ListBullet"/>
        <w:spacing w:after="40"/>
      </w:pPr>
      <w:r>
        <w:rPr>
          <w:sz w:val="24"/>
        </w:rPr>
        <w:t>基于本地戏曲演员表演数据（唱段、念白、身段视频）训练 1-2 个戏曲数字人形象，覆盖生、旦两行当</w:t>
      </w:r>
    </w:p>
    <w:p>
      <w:pPr>
        <w:pStyle w:val="ListBullet"/>
        <w:spacing w:after="40"/>
      </w:pPr>
      <w:r>
        <w:rPr>
          <w:sz w:val="24"/>
        </w:rPr>
        <w:t>支持文本 / 语音驱动数字人开唱、念白、简单身段展示，渲染效果可用于网站宣传与线下大屏互动</w:t>
      </w:r>
    </w:p>
    <w:p>
      <w:pPr>
        <w:pStyle w:val="ListBullet"/>
        <w:spacing w:after="40"/>
      </w:pPr>
      <w:r>
        <w:rPr>
          <w:sz w:val="24"/>
        </w:rPr>
        <w:t>对接主站与线下"思政戏曲微课堂"大屏，实现"实景演员 + AI 演员"同台对唱一折戏的舞台效果</w:t>
      </w:r>
    </w:p>
    <w:p>
      <w:pPr>
        <w:spacing w:after="60"/>
        <w:ind w:firstLine="480"/>
      </w:pPr>
      <w:r>
        <w:rPr>
          <w:sz w:val="24"/>
        </w:rPr>
        <w:t>3. 老人陪伴式戏曲演员产品（"全能戏曲 K 歌王"）</w:t>
      </w:r>
    </w:p>
    <w:p>
      <w:pPr>
        <w:pStyle w:val="ListBullet"/>
        <w:spacing w:after="40"/>
      </w:pPr>
      <w:r>
        <w:rPr>
          <w:sz w:val="24"/>
        </w:rPr>
        <w:t>核心功能：语音唤醒 + 经典唱段跟唱 + 一键点播 + 戏词接龙 + 实时 AI 互动对唱</w:t>
      </w:r>
    </w:p>
    <w:p>
      <w:pPr>
        <w:pStyle w:val="ListBullet"/>
        <w:spacing w:after="40"/>
      </w:pPr>
      <w:r>
        <w:rPr>
          <w:sz w:val="24"/>
        </w:rPr>
        <w:t>适老化设计：大字体、高对比度界面、方言识别（覆盖本地主要方言）、语音优先的极简交互路径</w:t>
      </w:r>
    </w:p>
    <w:p>
      <w:pPr>
        <w:pStyle w:val="ListBullet"/>
        <w:spacing w:after="40"/>
      </w:pPr>
      <w:r>
        <w:rPr>
          <w:sz w:val="24"/>
        </w:rPr>
        <w:t>内容库：内置京剧、豫剧、越剧、黄梅戏等高频老年偏好曲种经典唱段 100+ 首，支持按剧种 / 角色 / 情绪标签检索</w:t>
      </w:r>
    </w:p>
    <w:p>
      <w:pPr>
        <w:pStyle w:val="ListBullet"/>
        <w:spacing w:after="40"/>
      </w:pPr>
      <w:r>
        <w:rPr>
          <w:sz w:val="24"/>
        </w:rPr>
        <w:t>产品形态：可作为 AI 戏曲平台"老人模式"独立入口，亦可独立封装为微信小程序 / 平板 App 入户使用</w:t>
      </w:r>
    </w:p>
    <w:p>
      <w:pPr>
        <w:spacing w:after="60"/>
        <w:ind w:firstLine="480"/>
      </w:pPr>
      <w:r>
        <w:rPr>
          <w:sz w:val="24"/>
        </w:rPr>
        <w:t>4. 儿童寓教于乐戏曲知识专区</w:t>
      </w:r>
    </w:p>
    <w:p>
      <w:pPr>
        <w:pStyle w:val="ListBullet"/>
        <w:spacing w:after="40"/>
      </w:pPr>
      <w:r>
        <w:rPr>
          <w:sz w:val="24"/>
        </w:rPr>
        <w:t>戏曲知识图谱：剧种、行当（生旦净丑）、脸谱、唱腔、服饰、经典剧目六大主题，以图文 + 短视频 + 互动小游戏呈现</w:t>
      </w:r>
    </w:p>
    <w:p>
      <w:pPr>
        <w:pStyle w:val="ListBullet"/>
        <w:spacing w:after="40"/>
      </w:pPr>
      <w:r>
        <w:rPr>
          <w:sz w:val="24"/>
        </w:rPr>
        <w:t>互动模块：脸谱涂色、戏词接龙、虚拟试穿戏服、戏曲韵律小课堂；红色戏曲故事以绘本化形式呈现</w:t>
      </w:r>
    </w:p>
    <w:p>
      <w:pPr>
        <w:pStyle w:val="ListBullet"/>
        <w:spacing w:after="40"/>
      </w:pPr>
      <w:r>
        <w:rPr>
          <w:sz w:val="24"/>
        </w:rPr>
        <w:t>家长侧看板：记录孩子学习时长、兴趣标签、薄弱知识点，反向推荐 AI 生成的"专属戏曲启蒙短剧"</w:t>
      </w:r>
    </w:p>
    <w:p>
      <w:pPr>
        <w:spacing w:after="60"/>
        <w:ind w:firstLine="480"/>
      </w:pPr>
      <w:r>
        <w:rPr>
          <w:sz w:val="24"/>
        </w:rPr>
        <w:t>5. 红色戏曲传唱模块</w:t>
      </w:r>
    </w:p>
    <w:p>
      <w:pPr>
        <w:pStyle w:val="ListBullet"/>
        <w:spacing w:after="40"/>
      </w:pPr>
      <w:r>
        <w:rPr>
          <w:sz w:val="24"/>
        </w:rPr>
        <w:t>经典红色戏曲片段数字化复刻：与本地戏曲院团合作，采集《沙家浜》《红灯记》《智取威虎山》等选段</w:t>
      </w:r>
    </w:p>
    <w:p>
      <w:pPr>
        <w:pStyle w:val="ListBullet"/>
        <w:spacing w:after="40"/>
      </w:pPr>
      <w:r>
        <w:rPr>
          <w:sz w:val="24"/>
        </w:rPr>
        <w:t>红色故事 + 戏曲表演的 AI 短剧生成：用户输入红色故事关键词（如"长征""焦裕禄""抗疫"），模型生成戏曲风格短剧脚本与配音</w:t>
      </w:r>
    </w:p>
    <w:p>
      <w:pPr>
        <w:pStyle w:val="ListBullet"/>
        <w:spacing w:after="40"/>
      </w:pPr>
      <w:r>
        <w:rPr>
          <w:sz w:val="24"/>
        </w:rPr>
        <w:t>对接七一、十一、抗战胜利纪念日等节点，配合线下红色戏曲专场开展</w:t>
      </w:r>
    </w:p>
    <w:p>
      <w:pPr>
        <w:spacing w:before="120" w:after="60"/>
      </w:pPr>
      <w:r>
        <w:rPr>
          <w:b/>
          <w:sz w:val="24"/>
          <w:rFonts w:eastAsia="黑体"/>
        </w:rPr>
        <w:t>（三）演艺排练</w:t>
      </w:r>
    </w:p>
    <w:p>
      <w:pPr>
        <w:pStyle w:val="ListBullet"/>
        <w:spacing w:after="40"/>
      </w:pPr>
      <w:r>
        <w:rPr>
          <w:sz w:val="24"/>
        </w:rPr>
        <w:t>演艺小组根据定稿脚本分曲目排练戏曲演唱、身段表演、相声节目，打磨舞台呈现效果</w:t>
      </w:r>
    </w:p>
    <w:p>
      <w:pPr>
        <w:pStyle w:val="ListBullet"/>
        <w:spacing w:after="40"/>
      </w:pPr>
      <w:r>
        <w:rPr>
          <w:sz w:val="24"/>
        </w:rPr>
        <w:t>与数智技术组协同：演员表演数据用于驱动数智虚拟人物；演员排练"与 AI 演员同台对唱"一折戏，预演线下融合演出</w:t>
      </w:r>
    </w:p>
    <w:p>
      <w:pPr>
        <w:pStyle w:val="ListBullet"/>
        <w:spacing w:after="40"/>
      </w:pPr>
      <w:r>
        <w:rPr>
          <w:sz w:val="24"/>
        </w:rPr>
        <w:t>面向七一、抗战胜利纪念日等节点编排"红色戏曲"专场节目</w:t>
      </w:r>
    </w:p>
    <w:p>
      <w:pPr>
        <w:spacing w:before="120" w:after="60"/>
      </w:pPr>
      <w:r>
        <w:rPr>
          <w:b/>
          <w:sz w:val="24"/>
          <w:rFonts w:eastAsia="黑体"/>
        </w:rPr>
        <w:t>（四）手工文创组筹备</w:t>
      </w:r>
    </w:p>
    <w:p>
      <w:pPr>
        <w:spacing w:after="60"/>
        <w:ind w:firstLine="480"/>
      </w:pPr>
      <w:r>
        <w:rPr>
          <w:sz w:val="24"/>
        </w:rPr>
        <w:t>设计配套非遗手工体验课程 + 戏曲数智 IP 文创：</w:t>
      </w:r>
    </w:p>
    <w:p>
      <w:pPr>
        <w:pStyle w:val="ListBullet"/>
        <w:spacing w:after="40"/>
      </w:pPr>
      <w:r>
        <w:rPr>
          <w:sz w:val="24"/>
        </w:rPr>
        <w:t>手工课程：戏曲脸谱绘制、剪纸纹样制作、传统香囊手作、曲艺书签 DIY，备好全套材料包与教学步骤讲义</w:t>
      </w:r>
    </w:p>
    <w:p>
      <w:pPr>
        <w:pStyle w:val="ListBullet"/>
        <w:spacing w:after="40"/>
      </w:pPr>
      <w:r>
        <w:rPr>
          <w:sz w:val="24"/>
        </w:rPr>
        <w:t>数智 IP 文创：戏曲数字人物形象贴纸、徽章、明信片；"AI 生成我的专属脸谱"个性化文创（小程序现场扫码生成、即打即取）</w:t>
      </w:r>
    </w:p>
    <w:p>
      <w:pPr>
        <w:pStyle w:val="ListBullet"/>
        <w:spacing w:after="40"/>
      </w:pPr>
      <w:r>
        <w:rPr>
          <w:sz w:val="24"/>
        </w:rPr>
        <w:t>根据不同地方特色可灵活采取不同手工作品</w:t>
      </w:r>
    </w:p>
    <w:p>
      <w:pPr>
        <w:spacing w:before="240" w:after="120"/>
      </w:pPr>
      <w:r>
        <w:rPr>
          <w:b/>
          <w:sz w:val="28"/>
          <w:rFonts w:eastAsia="黑体"/>
        </w:rPr>
        <w:t>六、第三阶段：落地执行阶段（线上 + 线下双线并行）</w:t>
      </w:r>
    </w:p>
    <w:p>
      <w:pPr>
        <w:spacing w:before="120" w:after="60"/>
      </w:pPr>
      <w:r>
        <w:rPr>
          <w:b/>
          <w:sz w:val="24"/>
          <w:rFonts w:eastAsia="黑体"/>
        </w:rPr>
        <w:t>（一）AI 戏曲平台线上试运行</w:t>
      </w:r>
    </w:p>
    <w:p>
      <w:pPr>
        <w:pStyle w:val="ListBullet"/>
        <w:spacing w:after="40"/>
      </w:pPr>
      <w:r>
        <w:rPr>
          <w:sz w:val="24"/>
        </w:rPr>
        <w:t>AI 戏曲平台主站 / 微信小程序在调研社区试点上线，邀请居民实名体验</w:t>
      </w:r>
    </w:p>
    <w:p>
      <w:pPr>
        <w:pStyle w:val="ListBullet"/>
        <w:spacing w:after="40"/>
      </w:pPr>
      <w:r>
        <w:rPr>
          <w:sz w:val="24"/>
        </w:rPr>
        <w:t>分别组织"老人专场""亲子专场""青年共创专场"三类用户测试，记录使用路径、卡点、爽点</w:t>
      </w:r>
    </w:p>
    <w:p>
      <w:pPr>
        <w:pStyle w:val="ListBullet"/>
        <w:spacing w:after="40"/>
      </w:pPr>
      <w:r>
        <w:rPr>
          <w:sz w:val="24"/>
        </w:rPr>
        <w:t>根据反馈快速迭代：方言识别准确率、戏曲音频生成质量、儿童交互趣味性、老人适老化体验</w:t>
      </w:r>
    </w:p>
    <w:p>
      <w:pPr>
        <w:spacing w:before="120" w:after="60"/>
      </w:pPr>
      <w:r>
        <w:rPr>
          <w:b/>
          <w:sz w:val="24"/>
          <w:rFonts w:eastAsia="黑体"/>
        </w:rPr>
        <w:t>（二）线下"思政戏曲微课堂"巡回</w:t>
      </w:r>
    </w:p>
    <w:p>
      <w:pPr>
        <w:spacing w:after="60"/>
        <w:ind w:firstLine="480"/>
      </w:pPr>
      <w:r>
        <w:rPr>
          <w:sz w:val="24"/>
        </w:rPr>
        <w:t>单场标准化流程（融入 AI 戏曲体验环节）：</w:t>
      </w:r>
    </w:p>
    <w:p>
      <w:pPr>
        <w:pStyle w:val="ListBullet"/>
        <w:spacing w:after="40"/>
      </w:pPr>
      <w:r>
        <w:rPr>
          <w:sz w:val="24"/>
        </w:rPr>
        <w:t>开场：10 分钟主题相声 / 快板，引入本期思政主题（红色传承、家风建设、反诈科普等）</w:t>
      </w:r>
    </w:p>
    <w:p>
      <w:pPr>
        <w:pStyle w:val="ListBullet"/>
        <w:spacing w:after="40"/>
      </w:pPr>
      <w:r>
        <w:rPr>
          <w:sz w:val="24"/>
        </w:rPr>
        <w:t>主体：20 分钟精简戏曲折子戏展演 + 数智虚拟人物同台对唱片段，结合本土故事与思政内核</w:t>
      </w:r>
    </w:p>
    <w:p>
      <w:pPr>
        <w:pStyle w:val="ListBullet"/>
        <w:spacing w:after="40"/>
      </w:pPr>
      <w:r>
        <w:rPr>
          <w:sz w:val="24"/>
        </w:rPr>
        <w:t>互动：15 分钟戏曲身段教学、脸谱手绘手工课堂 + "AI 戏曲体验岛"（老人体验陪伴式 AI 演员、家长儿童体验戏曲知识专区与 AI 生成我的脸谱）</w:t>
      </w:r>
    </w:p>
    <w:p>
      <w:pPr>
        <w:pStyle w:val="ListBullet"/>
        <w:spacing w:after="40"/>
      </w:pPr>
      <w:r>
        <w:rPr>
          <w:sz w:val="24"/>
        </w:rPr>
        <w:t>收尾：5 分钟现场交流，收集居民活动反馈，扫码引导居民后续线上长期使用</w:t>
      </w:r>
    </w:p>
    <w:p>
      <w:pPr>
        <w:spacing w:after="60"/>
        <w:ind w:firstLine="480"/>
      </w:pPr>
      <w:r>
        <w:rPr>
          <w:sz w:val="24"/>
        </w:rPr>
        <w:t>依次进入前期调研的多家文明实践站开展巡回展演授课，每次活动留存现场照片、视频、签到记录、居民意见表。</w:t>
      </w:r>
    </w:p>
    <w:p>
      <w:pPr>
        <w:spacing w:before="120" w:after="60"/>
      </w:pPr>
      <w:r>
        <w:rPr>
          <w:b/>
          <w:sz w:val="24"/>
          <w:rFonts w:eastAsia="黑体"/>
        </w:rPr>
        <w:t>（三）红色戏曲传唱专场</w:t>
      </w:r>
    </w:p>
    <w:p>
      <w:pPr>
        <w:spacing w:after="60"/>
        <w:ind w:firstLine="480"/>
      </w:pPr>
      <w:r>
        <w:rPr>
          <w:sz w:val="24"/>
        </w:rPr>
        <w:t>七一前后、抗战胜利纪念日等节点落地红色戏曲传唱专场：</w:t>
      </w:r>
    </w:p>
    <w:p>
      <w:pPr>
        <w:pStyle w:val="ListBullet"/>
        <w:spacing w:after="40"/>
      </w:pPr>
      <w:r>
        <w:rPr>
          <w:sz w:val="24"/>
        </w:rPr>
        <w:t>线下：红色戏曲折子戏展演 + 红色故事 AI 短剧现场投屏讲解 + 居民合唱互动</w:t>
      </w:r>
    </w:p>
    <w:p>
      <w:pPr>
        <w:pStyle w:val="ListBullet"/>
        <w:spacing w:after="40"/>
      </w:pPr>
      <w:r>
        <w:rPr>
          <w:sz w:val="24"/>
        </w:rPr>
        <w:t>线上：AI 戏曲平台"红色戏曲传唱"模块集中开放，邀请居民上传"我唱红色戏曲"短视频，AI 自动生成个人演唱版本与戏腔打分</w:t>
      </w:r>
    </w:p>
    <w:p>
      <w:pPr>
        <w:spacing w:before="120" w:after="60"/>
      </w:pPr>
      <w:r>
        <w:rPr>
          <w:b/>
          <w:sz w:val="24"/>
          <w:rFonts w:eastAsia="黑体"/>
        </w:rPr>
        <w:t>（四）文明互鉴活动</w:t>
      </w:r>
    </w:p>
    <w:p>
      <w:pPr>
        <w:pStyle w:val="ListBullet"/>
        <w:spacing w:after="40"/>
      </w:pPr>
      <w:r>
        <w:rPr>
          <w:sz w:val="24"/>
        </w:rPr>
        <w:t>借助 AI 多语种翻译 + 跨语种戏曲音频生成，输出戏曲文化外语版（英 / 法 / 西 / 阿拉伯语等）的选段</w:t>
      </w:r>
    </w:p>
    <w:p>
      <w:pPr>
        <w:pStyle w:val="ListBullet"/>
        <w:spacing w:after="40"/>
      </w:pPr>
      <w:r>
        <w:rPr>
          <w:sz w:val="24"/>
        </w:rPr>
        <w:t>邀请社区国际友人、海外留学生体验 AI 戏曲平台，举办"文明互鉴戏曲之夜"，将中华戏曲文化以数智方式向外传播</w:t>
      </w:r>
    </w:p>
    <w:p>
      <w:pPr>
        <w:spacing w:before="120" w:after="60"/>
      </w:pPr>
      <w:r>
        <w:rPr>
          <w:b/>
          <w:sz w:val="24"/>
          <w:rFonts w:eastAsia="黑体"/>
        </w:rPr>
        <w:t>（五）延伸帮扶行动（落实"帮"职能）</w:t>
      </w:r>
    </w:p>
    <w:p>
      <w:pPr>
        <w:pStyle w:val="ListBullet"/>
        <w:spacing w:after="40"/>
      </w:pPr>
      <w:r>
        <w:rPr>
          <w:sz w:val="24"/>
        </w:rPr>
        <w:t>演艺队员在站点活动之余，对社区独居老人、留守儿童进行上门小节目慰问与陪伴帮扶</w:t>
      </w:r>
    </w:p>
    <w:p>
      <w:pPr>
        <w:pStyle w:val="ListBullet"/>
        <w:spacing w:after="40"/>
      </w:pPr>
      <w:r>
        <w:rPr>
          <w:sz w:val="24"/>
        </w:rPr>
        <w:t>同步推广"老人陪伴式戏曲演员"小程序 / 平板 App 入户使用，建立"老人使用回访档案"，持续收集反馈与版本迭代</w:t>
      </w:r>
    </w:p>
    <w:p>
      <w:pPr>
        <w:spacing w:before="120" w:after="60"/>
      </w:pPr>
      <w:r>
        <w:rPr>
          <w:b/>
          <w:sz w:val="24"/>
          <w:rFonts w:eastAsia="黑体"/>
        </w:rPr>
        <w:t>（六）线上宣传同步运营</w:t>
      </w:r>
    </w:p>
    <w:p>
      <w:pPr>
        <w:pStyle w:val="ListBullet"/>
        <w:spacing w:after="40"/>
      </w:pPr>
      <w:r>
        <w:rPr>
          <w:sz w:val="24"/>
        </w:rPr>
        <w:t>剪辑活动花絮、节目高光片段、"AI 戏曲体验岛"微课堂全过程短视频，发布抖音、视频号、公众号</w:t>
      </w:r>
    </w:p>
    <w:p>
      <w:pPr>
        <w:pStyle w:val="ListBullet"/>
        <w:spacing w:after="40"/>
      </w:pPr>
      <w:r>
        <w:rPr>
          <w:sz w:val="24"/>
        </w:rPr>
        <w:t>公开发布《"AI + 戏曲"思政微课堂全套实施方案》（含脚本、流程、教案、物资清单、AI 平台操作手册），供各实践站存档复用</w:t>
      </w:r>
    </w:p>
    <w:p>
      <w:pPr>
        <w:pStyle w:val="ListBullet"/>
        <w:spacing w:after="40"/>
      </w:pPr>
      <w:r>
        <w:rPr>
          <w:sz w:val="24"/>
        </w:rPr>
        <w:t>联合本地戏曲院团、AI 合作企业开展联合宣发，提升项目专业度与传播力</w:t>
      </w:r>
    </w:p>
    <w:p>
      <w:pPr>
        <w:spacing w:before="240" w:after="120"/>
      </w:pPr>
      <w:r>
        <w:rPr>
          <w:b/>
          <w:sz w:val="28"/>
          <w:rFonts w:eastAsia="黑体"/>
        </w:rPr>
        <w:t>七、第四阶段：文创设计 + 成果汇总 + 长效机制搭建</w:t>
      </w:r>
    </w:p>
    <w:p>
      <w:pPr>
        <w:spacing w:before="120" w:after="60"/>
      </w:pPr>
      <w:r>
        <w:rPr>
          <w:b/>
          <w:sz w:val="24"/>
          <w:rFonts w:eastAsia="黑体"/>
        </w:rPr>
        <w:t>（一）文创产品设计开发</w:t>
      </w:r>
    </w:p>
    <w:p>
      <w:pPr>
        <w:spacing w:after="60"/>
        <w:ind w:firstLine="480"/>
      </w:pPr>
      <w:r>
        <w:rPr>
          <w:sz w:val="24"/>
        </w:rPr>
        <w:t>围绕项目 IP 与"戏曲 + 数智 + 红色"元素设计系列文创：</w:t>
      </w:r>
    </w:p>
    <w:p>
      <w:pPr>
        <w:pStyle w:val="ListBullet"/>
        <w:spacing w:after="40"/>
      </w:pPr>
      <w:r>
        <w:rPr>
          <w:sz w:val="24"/>
        </w:rPr>
        <w:t>基础款：戏曲人物书签、脸谱冰箱贴、主题明信片、戏曲数字人物 IP 徽章</w:t>
      </w:r>
    </w:p>
    <w:p>
      <w:pPr>
        <w:pStyle w:val="ListBullet"/>
        <w:spacing w:after="40"/>
      </w:pPr>
      <w:r>
        <w:rPr>
          <w:sz w:val="24"/>
        </w:rPr>
        <w:t>实用款：国风帆布包、笔记本、香囊挂件</w:t>
      </w:r>
    </w:p>
    <w:p>
      <w:pPr>
        <w:pStyle w:val="ListBullet"/>
        <w:spacing w:after="40"/>
      </w:pPr>
      <w:r>
        <w:rPr>
          <w:sz w:val="24"/>
        </w:rPr>
        <w:t>数字款：戏曲数字藏品（限量）、AI 生成的"我的戏曲脸谱"动态壁纸</w:t>
      </w:r>
    </w:p>
    <w:p>
      <w:pPr>
        <w:pStyle w:val="ListBullet"/>
        <w:spacing w:after="40"/>
      </w:pPr>
      <w:r>
        <w:rPr>
          <w:sz w:val="24"/>
        </w:rPr>
        <w:t>素材类：可打印电子版脚本手册、活动 PPT 模板、课程资源合集打包网盘归档；AI 戏曲平台源码 / 模型 / 接口文档（开源可复用）</w:t>
      </w:r>
    </w:p>
    <w:p>
      <w:pPr>
        <w:spacing w:before="120" w:after="60"/>
      </w:pPr>
      <w:r>
        <w:rPr>
          <w:b/>
          <w:sz w:val="24"/>
          <w:rFonts w:eastAsia="黑体"/>
        </w:rPr>
        <w:t>（二）整体成果汇总</w:t>
      </w:r>
    </w:p>
    <w:p>
      <w:pPr>
        <w:spacing w:after="60"/>
      </w:pPr>
      <w:r>
        <w:rPr>
          <w:sz w:val="24"/>
        </w:rPr>
        <w:t>文字材料：</w:t>
      </w:r>
    </w:p>
    <w:p>
      <w:pPr>
        <w:pStyle w:val="ListBullet"/>
        <w:spacing w:after="40"/>
      </w:pPr>
      <w:r>
        <w:rPr>
          <w:sz w:val="24"/>
        </w:rPr>
        <w:t>《新时代文明实践站文化服务 + AI 戏曲需求调研数据分析报告》</w:t>
      </w:r>
    </w:p>
    <w:p>
      <w:pPr>
        <w:pStyle w:val="ListBullet"/>
        <w:spacing w:after="40"/>
      </w:pPr>
      <w:r>
        <w:rPr>
          <w:sz w:val="24"/>
        </w:rPr>
        <w:t>全套节目剧本合集（讲、评、帮、乐、庆五大功能 + 红色戏曲专版）</w:t>
      </w:r>
    </w:p>
    <w:p>
      <w:pPr>
        <w:pStyle w:val="ListBullet"/>
        <w:spacing w:after="40"/>
      </w:pPr>
      <w:r>
        <w:rPr>
          <w:sz w:val="24"/>
        </w:rPr>
        <w:t>活动新闻稿、实践总结报告</w:t>
      </w:r>
    </w:p>
    <w:p>
      <w:pPr>
        <w:spacing w:after="60"/>
      </w:pPr>
      <w:r>
        <w:rPr>
          <w:sz w:val="24"/>
        </w:rPr>
        <w:t>影像材料：</w:t>
      </w:r>
    </w:p>
    <w:p>
      <w:pPr>
        <w:pStyle w:val="ListBullet"/>
        <w:spacing w:after="40"/>
      </w:pPr>
      <w:r>
        <w:rPr>
          <w:sz w:val="24"/>
        </w:rPr>
        <w:t>活动图集、系列短视频合集、全程纪实纪录片</w:t>
      </w:r>
    </w:p>
    <w:p>
      <w:pPr>
        <w:spacing w:after="60"/>
      </w:pPr>
      <w:r>
        <w:rPr>
          <w:sz w:val="24"/>
        </w:rPr>
        <w:t>数字产品：</w:t>
      </w:r>
    </w:p>
    <w:p>
      <w:pPr>
        <w:pStyle w:val="ListBullet"/>
        <w:spacing w:after="40"/>
      </w:pPr>
      <w:r>
        <w:rPr>
          <w:sz w:val="24"/>
        </w:rPr>
        <w:t>AI 戏曲平台主站 / 小程序、嵌入式 AI 模型、戏曲知识图谱、数智虚拟人物形象资产</w:t>
      </w:r>
    </w:p>
    <w:p>
      <w:pPr>
        <w:spacing w:after="60"/>
      </w:pPr>
      <w:r>
        <w:rPr>
          <w:sz w:val="24"/>
        </w:rPr>
        <w:t>物资材料：</w:t>
      </w:r>
    </w:p>
    <w:p>
      <w:pPr>
        <w:pStyle w:val="ListBullet"/>
        <w:spacing w:after="40"/>
      </w:pPr>
      <w:r>
        <w:rPr>
          <w:sz w:val="24"/>
        </w:rPr>
        <w:t>文创实物样品、手工课程材料包模板</w:t>
      </w:r>
    </w:p>
    <w:p>
      <w:pPr>
        <w:spacing w:before="120" w:after="60"/>
      </w:pPr>
      <w:r>
        <w:rPr>
          <w:b/>
          <w:sz w:val="24"/>
          <w:rFonts w:eastAsia="黑体"/>
        </w:rPr>
        <w:t>（三）建立长效留存机制</w:t>
      </w:r>
    </w:p>
    <w:p>
      <w:pPr>
        <w:spacing w:after="60"/>
        <w:ind w:firstLine="480"/>
      </w:pPr>
      <w:r>
        <w:rPr>
          <w:sz w:val="24"/>
        </w:rPr>
        <w:t>将调研结果 + 节目脚本 + 微课堂执行方案 + 文创素材 + 手工教案 + AI 戏曲平台产品文档 + 开源模型整理成完整资源库，移交各新时代文明实践站；与社区站点签订长期志愿共建意向，后续节假日可由站点自主取用资源开展活动，AI 戏曲平台由团队持续维护与季度版本迭代，避免实践项目一次性结束。</w:t>
      </w:r>
    </w:p>
    <w:p>
      <w:pPr>
        <w:spacing w:before="240" w:after="120"/>
      </w:pPr>
      <w:r>
        <w:rPr>
          <w:b/>
          <w:sz w:val="28"/>
          <w:rFonts w:eastAsia="黑体"/>
        </w:rPr>
        <w:t>八、分项具体分工明细</w:t>
      </w:r>
    </w:p>
    <w:p>
      <w:pPr>
        <w:pStyle w:val="ListBullet"/>
        <w:spacing w:after="40"/>
      </w:pPr>
      <w:r>
        <w:rPr>
          <w:sz w:val="24"/>
        </w:rPr>
        <w:t>文案编剧组：剧本改编、文稿撰写、方案定稿、公众号推文文案、AI 戏曲唱词二次润色</w:t>
      </w:r>
    </w:p>
    <w:p>
      <w:pPr>
        <w:pStyle w:val="ListBullet"/>
        <w:spacing w:after="40"/>
      </w:pPr>
      <w:r>
        <w:rPr>
          <w:sz w:val="24"/>
        </w:rPr>
        <w:t>调研组：线下访谈、问卷发放、数据整理、调研报告撰写</w:t>
      </w:r>
    </w:p>
    <w:p>
      <w:pPr>
        <w:pStyle w:val="ListBullet"/>
        <w:spacing w:after="40"/>
      </w:pPr>
      <w:r>
        <w:rPr>
          <w:sz w:val="24"/>
        </w:rPr>
        <w:t>演艺表演组：戏曲相声排练、线下现场演出、现场教学互动、为数智虚拟人物提供表演数据</w:t>
      </w:r>
    </w:p>
    <w:p>
      <w:pPr>
        <w:pStyle w:val="ListBullet"/>
        <w:spacing w:after="40"/>
      </w:pPr>
      <w:r>
        <w:rPr>
          <w:sz w:val="24"/>
        </w:rPr>
        <w:t>戏曲数智技术组（新增）：AI 戏曲平台主站开发、嵌入式 AI 模型微调、数智虚拟人物设计与驱动、戏曲知识图谱搭建、适老化与儿童交互适配</w:t>
      </w:r>
    </w:p>
    <w:p>
      <w:pPr>
        <w:pStyle w:val="ListBullet"/>
        <w:spacing w:after="40"/>
      </w:pPr>
      <w:r>
        <w:rPr>
          <w:sz w:val="24"/>
        </w:rPr>
        <w:t>手工文创组：手工课备课、材料采购、文创产品设计制作、戏曲数智 IP 文创落地</w:t>
      </w:r>
    </w:p>
    <w:p>
      <w:pPr>
        <w:pStyle w:val="ListBullet"/>
        <w:spacing w:after="40"/>
      </w:pPr>
      <w:r>
        <w:rPr>
          <w:sz w:val="24"/>
        </w:rPr>
        <w:t>新媒体宣传组：拍摄剪辑、线上平台运营、宣传物料排版、用户社群运营</w:t>
      </w:r>
    </w:p>
    <w:p>
      <w:pPr>
        <w:spacing w:before="240" w:after="120"/>
      </w:pPr>
      <w:r>
        <w:rPr>
          <w:b/>
          <w:sz w:val="28"/>
          <w:rFonts w:eastAsia="黑体"/>
        </w:rPr>
        <w:t>九、预期实践成效</w:t>
      </w:r>
    </w:p>
    <w:p>
      <w:pPr>
        <w:spacing w:before="120" w:after="60"/>
      </w:pPr>
      <w:r>
        <w:rPr>
          <w:b/>
          <w:sz w:val="24"/>
          <w:rFonts w:eastAsia="黑体"/>
        </w:rPr>
        <w:t>（一）政治站位层面</w:t>
      </w:r>
    </w:p>
    <w:p>
      <w:pPr>
        <w:spacing w:after="60"/>
        <w:ind w:firstLine="480"/>
      </w:pPr>
      <w:r>
        <w:rPr>
          <w:sz w:val="24"/>
        </w:rPr>
        <w:t>深入落实习近平文化思想"第二个结合"重要论述，推动中华优秀戏曲文化创造性转化、创新性发展；积极响应"新大众文艺"号召，以 AI 数智技术激活传统戏曲，构建面向人民、依靠人民、服务人民的"戏曲新大众文艺"实践样本。</w:t>
      </w:r>
    </w:p>
    <w:p>
      <w:pPr>
        <w:spacing w:before="120" w:after="60"/>
      </w:pPr>
      <w:r>
        <w:rPr>
          <w:b/>
          <w:sz w:val="24"/>
          <w:rFonts w:eastAsia="黑体"/>
        </w:rPr>
        <w:t>（二）技术赋能层面</w:t>
      </w:r>
    </w:p>
    <w:p>
      <w:pPr>
        <w:spacing w:after="60"/>
        <w:ind w:firstLine="480"/>
      </w:pPr>
      <w:r>
        <w:rPr>
          <w:sz w:val="24"/>
        </w:rPr>
        <w:t>交付可落地的 AI 戏曲平台主站、嵌入式 AI 模型、数智虚拟人物形象资产、戏曲知识图谱，形成"AI + 戏曲"标准化技术产品方案，相关源码 / 模型开源可复用。</w:t>
      </w:r>
    </w:p>
    <w:p>
      <w:pPr>
        <w:spacing w:before="120" w:after="60"/>
      </w:pPr>
      <w:r>
        <w:rPr>
          <w:b/>
          <w:sz w:val="24"/>
          <w:rFonts w:eastAsia="黑体"/>
        </w:rPr>
        <w:t>（三）群体覆盖层面</w:t>
      </w:r>
    </w:p>
    <w:p>
      <w:pPr>
        <w:spacing w:after="60"/>
        <w:ind w:firstLine="480"/>
      </w:pPr>
      <w:r>
        <w:rPr>
          <w:sz w:val="24"/>
        </w:rPr>
        <w:t>老人 / 儿童 / 青年差异化产品全龄友好：老人陪伴式戏曲演员适老化、儿童戏曲知识专区寓教于乐、青年 AI 戏曲共创工坊激发参与，覆盖文明实践站全人群。</w:t>
      </w:r>
    </w:p>
    <w:p>
      <w:pPr>
        <w:spacing w:before="120" w:after="60"/>
      </w:pPr>
      <w:r>
        <w:rPr>
          <w:b/>
          <w:sz w:val="24"/>
          <w:rFonts w:eastAsia="黑体"/>
        </w:rPr>
        <w:t>（四）文化传播层面</w:t>
      </w:r>
    </w:p>
    <w:p>
      <w:pPr>
        <w:spacing w:after="60"/>
        <w:ind w:firstLine="480"/>
      </w:pPr>
      <w:r>
        <w:rPr>
          <w:sz w:val="24"/>
        </w:rPr>
        <w:t>红色戏曲传唱与文明互鉴并行：线下红色戏曲专场厚植爱国情怀，线上 AI 戏曲多语种生成促进戏曲文化海外传播，实现"弘扬中华优秀传统文化 + 推动文明互鉴"双重目标。</w:t>
      </w:r>
    </w:p>
    <w:p>
      <w:pPr>
        <w:spacing w:before="120" w:after="60"/>
      </w:pPr>
      <w:r>
        <w:rPr>
          <w:b/>
          <w:sz w:val="24"/>
          <w:rFonts w:eastAsia="黑体"/>
        </w:rPr>
        <w:t>（五）品牌层面</w:t>
      </w:r>
    </w:p>
    <w:p>
      <w:pPr>
        <w:spacing w:after="60"/>
        <w:ind w:firstLine="480"/>
      </w:pPr>
      <w:r>
        <w:rPr>
          <w:sz w:val="24"/>
        </w:rPr>
        <w:t>在原"思政戏曲微课堂"基础上升级打造"AI 戏曲新大众文艺"特色品牌，形成"戏曲 + 数智 + 思政"三位一体的标准化可推广范本。</w:t>
      </w:r>
    </w:p>
    <w:p>
      <w:pPr>
        <w:spacing w:before="120" w:after="60"/>
      </w:pPr>
      <w:r>
        <w:rPr>
          <w:b/>
          <w:sz w:val="24"/>
          <w:rFonts w:eastAsia="黑体"/>
        </w:rPr>
        <w:t>（六）长效层面</w:t>
      </w:r>
    </w:p>
    <w:p>
      <w:pPr>
        <w:spacing w:after="60"/>
        <w:ind w:firstLine="480"/>
      </w:pPr>
      <w:r>
        <w:rPr>
          <w:sz w:val="24"/>
        </w:rPr>
        <w:t>交付完整产品 + 资源库，AI 戏曲平台可持续运营并季度迭代，让文明实践站常态化开展"AI + 戏曲"文化活动，避免一次性短期项目。</w:t>
      </w:r>
    </w:p>
    <w:p>
      <w:pPr>
        <w:spacing w:before="120" w:after="60"/>
      </w:pPr>
      <w:r>
        <w:rPr>
          <w:b/>
          <w:sz w:val="24"/>
          <w:rFonts w:eastAsia="黑体"/>
        </w:rPr>
        <w:t>（七）实践育人层面</w:t>
      </w:r>
    </w:p>
    <w:p>
      <w:pPr>
        <w:spacing w:after="60"/>
        <w:ind w:firstLine="480"/>
      </w:pPr>
      <w:r>
        <w:rPr>
          <w:sz w:val="24"/>
        </w:rPr>
        <w:t>团队成员完成"社会调研 + 文艺创作 + 数智研发 + 基层服务"全流程社会实践锻炼，在跨学科协作中提升文化理解力、技术执行力与公共服务能力。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