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AC0E" w14:textId="50630F61" w:rsidR="00B02E47" w:rsidRDefault="00692176" w:rsidP="001A20D5">
      <w:pPr>
        <w:pStyle w:val="Titre"/>
      </w:pPr>
      <w:proofErr w:type="spellStart"/>
      <w:r>
        <w:t>ButtonManager</w:t>
      </w:r>
      <w:proofErr w:type="spellEnd"/>
      <w:r w:rsidR="001A20D5">
        <w:t> : Rapport</w:t>
      </w:r>
    </w:p>
    <w:p w14:paraId="757B7ED1" w14:textId="1DBD015A" w:rsidR="00485B95" w:rsidRDefault="00485B95"/>
    <w:p w14:paraId="76E9A30C" w14:textId="7C20FCE4" w:rsidR="00485B95" w:rsidRDefault="00485B95"/>
    <w:p w14:paraId="1892A8A6" w14:textId="4D5C987C" w:rsidR="00485B95" w:rsidRDefault="00485B95"/>
    <w:p w14:paraId="74529F04" w14:textId="20AB51B8" w:rsidR="00485B95" w:rsidRDefault="00485B95"/>
    <w:p w14:paraId="676ABDA8" w14:textId="04FAD09E" w:rsidR="00485B95" w:rsidRDefault="00485B95"/>
    <w:p w14:paraId="2521F72C" w14:textId="23140830" w:rsidR="00485B95" w:rsidRDefault="00485B95"/>
    <w:p w14:paraId="528ACB90" w14:textId="31B04102" w:rsidR="00485B95" w:rsidRDefault="00485B95"/>
    <w:p w14:paraId="51BAC091" w14:textId="047A6886" w:rsidR="00485B95" w:rsidRDefault="00485B95"/>
    <w:p w14:paraId="67089B18" w14:textId="5032CD52" w:rsidR="00485B95" w:rsidRDefault="00485B95"/>
    <w:p w14:paraId="47FBA851" w14:textId="1C7509FD" w:rsidR="00485B95" w:rsidRDefault="00485B95"/>
    <w:p w14:paraId="510CEB3A" w14:textId="77A8F260" w:rsidR="00485B95" w:rsidRDefault="00485B95"/>
    <w:p w14:paraId="276732B4" w14:textId="3D10F789" w:rsidR="00485B95" w:rsidRDefault="00485B95"/>
    <w:p w14:paraId="4EF51BEF" w14:textId="2C3D7F82" w:rsidR="00485B95" w:rsidRDefault="00485B95"/>
    <w:p w14:paraId="4E517657" w14:textId="2635D8D3" w:rsidR="00485B95" w:rsidRDefault="00485B95"/>
    <w:p w14:paraId="7ACBDBBC" w14:textId="79B9A744" w:rsidR="00485B95" w:rsidRDefault="00485B95"/>
    <w:p w14:paraId="6252D22A" w14:textId="1E5575D8" w:rsidR="00485B95" w:rsidRDefault="00485B95"/>
    <w:p w14:paraId="4F96981D" w14:textId="5F5676A9" w:rsidR="00485B95" w:rsidRDefault="00485B95"/>
    <w:p w14:paraId="13132157" w14:textId="5FF2C851" w:rsidR="00485B95" w:rsidRDefault="00485B95"/>
    <w:p w14:paraId="7FFBB0BA" w14:textId="75B7BF96" w:rsidR="00485B95" w:rsidRDefault="00485B95"/>
    <w:p w14:paraId="30ACB815" w14:textId="6D1EC2C9" w:rsidR="00485B95" w:rsidRDefault="00485B95"/>
    <w:p w14:paraId="39C478B9" w14:textId="3D664F99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>
        <w:tab/>
      </w:r>
      <w:r w:rsidRPr="00485B95">
        <w:rPr>
          <w:sz w:val="36"/>
          <w:szCs w:val="36"/>
        </w:rPr>
        <w:t>Favre Lenny</w:t>
      </w:r>
    </w:p>
    <w:p w14:paraId="19086E5C" w14:textId="5D34870D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 w:rsidRPr="00485B95">
        <w:rPr>
          <w:sz w:val="36"/>
          <w:szCs w:val="36"/>
        </w:rPr>
        <w:tab/>
        <w:t>PTR</w:t>
      </w:r>
    </w:p>
    <w:p w14:paraId="1310C6CA" w14:textId="531275C7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 w:rsidRPr="00485B95">
        <w:rPr>
          <w:sz w:val="36"/>
          <w:szCs w:val="36"/>
        </w:rPr>
        <w:tab/>
        <w:t>I5 - 2020</w:t>
      </w:r>
    </w:p>
    <w:p w14:paraId="4763AEBF" w14:textId="6E4B2792" w:rsidR="00220B6C" w:rsidRDefault="00220B6C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-1901742814"/>
        <w:docPartObj>
          <w:docPartGallery w:val="Table of Contents"/>
          <w:docPartUnique/>
        </w:docPartObj>
      </w:sdtPr>
      <w:sdtEndPr/>
      <w:sdtContent>
        <w:p w14:paraId="27466F4B" w14:textId="277825E9" w:rsidR="00485B95" w:rsidRDefault="00485B9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B77ACCD" w14:textId="43E6D689" w:rsidR="00CC5752" w:rsidRDefault="00485B9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19666" w:history="1">
            <w:r w:rsidR="00CC5752" w:rsidRPr="00CD3E61">
              <w:rPr>
                <w:rStyle w:val="Lienhypertexte"/>
                <w:noProof/>
              </w:rPr>
              <w:t>Introduction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_Toc57119666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 w:rsidR="007A6918">
              <w:rPr>
                <w:noProof/>
                <w:webHidden/>
              </w:rPr>
              <w:t>3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092CFB95" w14:textId="5928FCA0" w:rsidR="00CC5752" w:rsidRDefault="007A691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67" w:history="1">
            <w:r w:rsidR="00CC5752" w:rsidRPr="00CD3E61">
              <w:rPr>
                <w:rStyle w:val="Lienhypertexte"/>
                <w:noProof/>
              </w:rPr>
              <w:t>Diagrammes UML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_Toc57119667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1DBC4511" w14:textId="3754CA70" w:rsidR="00CC5752" w:rsidRDefault="007A6918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68" w:history="1">
            <w:r w:rsidR="00CC5752" w:rsidRPr="00CD3E61">
              <w:rPr>
                <w:rStyle w:val="Lienhypertexte"/>
                <w:noProof/>
              </w:rPr>
              <w:t>Diagramme de classe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_Toc57119668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5AB27105" w14:textId="181EE953" w:rsidR="00CC5752" w:rsidRDefault="007A6918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69" w:history="1">
            <w:r w:rsidR="00CC5752" w:rsidRPr="00CD3E61">
              <w:rPr>
                <w:rStyle w:val="Lienhypertexte"/>
                <w:noProof/>
              </w:rPr>
              <w:t>Diagrammes d’état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_Toc57119669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0AA6B07A" w14:textId="4BE46A91" w:rsidR="00CC5752" w:rsidRDefault="007A6918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0" w:history="1">
            <w:r w:rsidR="00CC5752" w:rsidRPr="00CD3E61">
              <w:rPr>
                <w:rStyle w:val="Lienhypertexte"/>
                <w:noProof/>
              </w:rPr>
              <w:t>Diagramme de séquence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_Toc57119670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37CCDBC3" w14:textId="69E7F91A" w:rsidR="00CC5752" w:rsidRDefault="007A6918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1" w:history="1">
            <w:r w:rsidR="00CC5752" w:rsidRPr="00CD3E61">
              <w:rPr>
                <w:rStyle w:val="Lienhypertexte"/>
                <w:noProof/>
              </w:rPr>
              <w:t>Explications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_Toc57119671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49179E75" w14:textId="2127BC09" w:rsidR="00CC5752" w:rsidRDefault="007A691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2" w:history="1">
            <w:r w:rsidR="00CC5752" w:rsidRPr="00CD3E61">
              <w:rPr>
                <w:rStyle w:val="Lienhypertexte"/>
                <w:noProof/>
              </w:rPr>
              <w:t>Classes créées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_Toc57119672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2A26C772" w14:textId="26DC8222" w:rsidR="00CC5752" w:rsidRDefault="007A6918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3" w:history="1">
            <w:r w:rsidR="00CC5752" w:rsidRPr="00CD3E61">
              <w:rPr>
                <w:rStyle w:val="Lienhypertexte"/>
                <w:noProof/>
              </w:rPr>
              <w:t>ButtonsController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_Toc57119673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2CBE2B32" w14:textId="64962885" w:rsidR="00CC5752" w:rsidRDefault="007A6918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4" w:history="1">
            <w:r w:rsidR="00CC5752" w:rsidRPr="00CD3E61">
              <w:rPr>
                <w:rStyle w:val="Lienhypertexte"/>
                <w:noProof/>
              </w:rPr>
              <w:t>ButtonEventsHandler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_Toc57119674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168BDB48" w14:textId="01AE597B" w:rsidR="00CC5752" w:rsidRDefault="007A6918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5" w:history="1">
            <w:r w:rsidR="00CC5752" w:rsidRPr="00CD3E61">
              <w:rPr>
                <w:rStyle w:val="Lienhypertexte"/>
                <w:noProof/>
              </w:rPr>
              <w:t>ButtonEventsLogger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_Toc57119675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0E6822E4" w14:textId="075D16AC" w:rsidR="00CC5752" w:rsidRDefault="007A691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6" w:history="1">
            <w:r w:rsidR="00CC5752" w:rsidRPr="00CD3E61">
              <w:rPr>
                <w:rStyle w:val="Lienhypertexte"/>
                <w:noProof/>
              </w:rPr>
              <w:t>Tâches optionnelles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_Toc57119676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4C0F2E1D" w14:textId="1ADD39E0" w:rsidR="00CC5752" w:rsidRDefault="007A6918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7" w:history="1">
            <w:r w:rsidR="00CC5752" w:rsidRPr="00CD3E61">
              <w:rPr>
                <w:rStyle w:val="Lienhypertexte"/>
                <w:noProof/>
              </w:rPr>
              <w:t>ButtonEventsLedFlasher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_Toc57119677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7D68EB98" w14:textId="4E13ECC0" w:rsidR="00CC5752" w:rsidRDefault="007A6918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8" w:history="1">
            <w:r w:rsidR="00CC5752" w:rsidRPr="00CD3E61">
              <w:rPr>
                <w:rStyle w:val="Lienhypertexte"/>
                <w:noProof/>
              </w:rPr>
              <w:t>ButtonsEventsFileLogger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_Toc57119678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3D2316FD" w14:textId="3EA5570D" w:rsidR="00CC5752" w:rsidRDefault="007A691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9" w:history="1">
            <w:r w:rsidR="00CC5752" w:rsidRPr="00CD3E61">
              <w:rPr>
                <w:rStyle w:val="Lienhypertexte"/>
                <w:noProof/>
              </w:rPr>
              <w:t>Tests et résultats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_Toc57119679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542854BB" w14:textId="0635A9A0" w:rsidR="00485B95" w:rsidRDefault="00485B95">
          <w:r>
            <w:rPr>
              <w:b/>
              <w:bCs/>
              <w:lang w:val="fr-FR"/>
            </w:rPr>
            <w:fldChar w:fldCharType="end"/>
          </w:r>
        </w:p>
      </w:sdtContent>
    </w:sdt>
    <w:p w14:paraId="5439EF8B" w14:textId="4DA789BA" w:rsidR="00485B95" w:rsidRDefault="00485B95">
      <w:r>
        <w:br w:type="page"/>
      </w:r>
    </w:p>
    <w:p w14:paraId="7DF5B9B7" w14:textId="69BED35D" w:rsidR="008401CB" w:rsidRDefault="008401CB" w:rsidP="00E934CC">
      <w:pPr>
        <w:pStyle w:val="Titre1"/>
      </w:pPr>
      <w:bookmarkStart w:id="0" w:name="_Toc57119666"/>
      <w:r>
        <w:lastRenderedPageBreak/>
        <w:t>Introduction</w:t>
      </w:r>
      <w:bookmarkEnd w:id="0"/>
    </w:p>
    <w:p w14:paraId="162547E9" w14:textId="6134E880" w:rsidR="008401CB" w:rsidRDefault="008401CB" w:rsidP="004E23D5">
      <w:pPr>
        <w:spacing w:after="0"/>
      </w:pPr>
      <w:r>
        <w:t xml:space="preserve">Dans ce laboratoire, nous avons dû </w:t>
      </w:r>
      <w:r w:rsidR="00EF37B4">
        <w:t xml:space="preserve">réaliser quelques classes dans le but de détecter les changements d’états des boutons de la carte d’extension du kit STM32F7 </w:t>
      </w:r>
      <w:proofErr w:type="spellStart"/>
      <w:r w:rsidR="00EF37B4">
        <w:t>discovery</w:t>
      </w:r>
      <w:proofErr w:type="spellEnd"/>
      <w:r w:rsidR="00EF37B4">
        <w:t xml:space="preserve"> de l’école. Les classes créées sont décrites dans ce court rapport.</w:t>
      </w:r>
    </w:p>
    <w:p w14:paraId="45C85B21" w14:textId="1A002982" w:rsidR="00EF37B4" w:rsidRDefault="00EF37B4" w:rsidP="004E23D5">
      <w:pPr>
        <w:spacing w:after="0"/>
      </w:pPr>
      <w:r>
        <w:t xml:space="preserve">Le STM32 a été configuré avec </w:t>
      </w:r>
      <w:proofErr w:type="spellStart"/>
      <w:r>
        <w:t>CubeMX</w:t>
      </w:r>
      <w:proofErr w:type="spellEnd"/>
      <w:r>
        <w:t xml:space="preserve"> pour que les boutons </w:t>
      </w:r>
      <w:r w:rsidR="00845095">
        <w:t>soient</w:t>
      </w:r>
      <w:r>
        <w:t xml:space="preserve"> des interruptions externes à chaque </w:t>
      </w:r>
      <w:proofErr w:type="spellStart"/>
      <w:r>
        <w:t>rising</w:t>
      </w:r>
      <w:proofErr w:type="spellEnd"/>
      <w:r>
        <w:t>/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avec pull-up.</w:t>
      </w:r>
    </w:p>
    <w:p w14:paraId="134522C4" w14:textId="786CFAA9" w:rsidR="00BA41D4" w:rsidRDefault="00BA41D4" w:rsidP="00BA41D4">
      <w:pPr>
        <w:pStyle w:val="Titre1"/>
      </w:pPr>
      <w:bookmarkStart w:id="1" w:name="_Toc57119667"/>
      <w:r>
        <w:t>Diagrammes UML</w:t>
      </w:r>
      <w:bookmarkEnd w:id="1"/>
    </w:p>
    <w:p w14:paraId="07D90F59" w14:textId="7E043D5B" w:rsidR="00BA41D4" w:rsidRDefault="00BA41D4" w:rsidP="00BA41D4">
      <w:pPr>
        <w:pStyle w:val="Titre2"/>
      </w:pPr>
      <w:bookmarkStart w:id="2" w:name="_Toc57119668"/>
      <w:r>
        <w:t>Diagramme de classe</w:t>
      </w:r>
      <w:bookmarkEnd w:id="2"/>
    </w:p>
    <w:p w14:paraId="2A780AF5" w14:textId="32481DBB" w:rsidR="00BA41D4" w:rsidRDefault="00BA41D4" w:rsidP="00BA41D4">
      <w:r>
        <w:t>Voici le diagramme de classe simplifié et le diagramme de classe complet.</w:t>
      </w:r>
    </w:p>
    <w:p w14:paraId="0FA17FDC" w14:textId="77777777" w:rsidR="00BA41D4" w:rsidRDefault="00BA41D4" w:rsidP="00BA41D4">
      <w:pPr>
        <w:keepNext/>
        <w:spacing w:after="0"/>
        <w:jc w:val="center"/>
      </w:pPr>
      <w:r w:rsidRPr="00BA41D4">
        <w:rPr>
          <w:noProof/>
        </w:rPr>
        <w:drawing>
          <wp:inline distT="0" distB="0" distL="0" distR="0" wp14:anchorId="316DD8E5" wp14:editId="05EF71F3">
            <wp:extent cx="5257800" cy="27297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766" cy="27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5AB0" w14:textId="06BB14D7" w:rsidR="00BA41D4" w:rsidRDefault="00BA41D4" w:rsidP="00BA41D4">
      <w:pPr>
        <w:pStyle w:val="Lgende"/>
        <w:spacing w:after="0"/>
        <w:jc w:val="center"/>
      </w:pPr>
      <w:r>
        <w:t xml:space="preserve">Figure </w:t>
      </w:r>
      <w:fldSimple w:instr=" SEQ Figure \* ARABIC ">
        <w:r w:rsidR="007A6918">
          <w:rPr>
            <w:noProof/>
          </w:rPr>
          <w:t>1</w:t>
        </w:r>
      </w:fldSimple>
      <w:r>
        <w:t xml:space="preserve"> : Diagramme de classe simplifié</w:t>
      </w:r>
    </w:p>
    <w:p w14:paraId="68386E33" w14:textId="77777777" w:rsidR="00BA41D4" w:rsidRDefault="00BA41D4" w:rsidP="00BA41D4">
      <w:pPr>
        <w:keepNext/>
        <w:spacing w:after="0"/>
        <w:jc w:val="center"/>
      </w:pPr>
      <w:r w:rsidRPr="00BA41D4">
        <w:rPr>
          <w:noProof/>
        </w:rPr>
        <w:drawing>
          <wp:inline distT="0" distB="0" distL="0" distR="0" wp14:anchorId="656C5218" wp14:editId="631A678B">
            <wp:extent cx="5709894" cy="335280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596" cy="3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7B47" w14:textId="37457E32" w:rsidR="00BA41D4" w:rsidRDefault="00BA41D4" w:rsidP="00BA41D4">
      <w:pPr>
        <w:pStyle w:val="Lgende"/>
        <w:spacing w:after="0"/>
        <w:jc w:val="center"/>
      </w:pPr>
      <w:r>
        <w:t xml:space="preserve">Figure </w:t>
      </w:r>
      <w:fldSimple w:instr=" SEQ Figure \* ARABIC ">
        <w:r w:rsidR="007A6918">
          <w:rPr>
            <w:noProof/>
          </w:rPr>
          <w:t>2</w:t>
        </w:r>
      </w:fldSimple>
      <w:r>
        <w:t xml:space="preserve"> : Diagramme de classe complet</w:t>
      </w:r>
    </w:p>
    <w:p w14:paraId="4131082E" w14:textId="6CF828DF" w:rsidR="00BA41D4" w:rsidRDefault="00BA41D4" w:rsidP="00BA41D4">
      <w:pPr>
        <w:pStyle w:val="Titre2"/>
      </w:pPr>
      <w:bookmarkStart w:id="3" w:name="_Toc57119669"/>
      <w:r>
        <w:lastRenderedPageBreak/>
        <w:t>Diagrammes d’état</w:t>
      </w:r>
      <w:bookmarkEnd w:id="3"/>
    </w:p>
    <w:p w14:paraId="35FD2BEB" w14:textId="77777777" w:rsidR="00EA27CA" w:rsidRDefault="00BA41D4" w:rsidP="00EA27CA">
      <w:pPr>
        <w:keepNext/>
        <w:spacing w:after="0"/>
        <w:jc w:val="center"/>
      </w:pPr>
      <w:r w:rsidRPr="00BA41D4">
        <w:rPr>
          <w:noProof/>
        </w:rPr>
        <w:drawing>
          <wp:inline distT="0" distB="0" distL="0" distR="0" wp14:anchorId="5AF95063" wp14:editId="509614CC">
            <wp:extent cx="5760720" cy="25298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E222" w14:textId="29738FB8" w:rsidR="00BA41D4" w:rsidRDefault="00EA27CA" w:rsidP="00EA27CA">
      <w:pPr>
        <w:pStyle w:val="Lgende"/>
        <w:spacing w:after="0"/>
        <w:jc w:val="center"/>
      </w:pPr>
      <w:r>
        <w:t xml:space="preserve">Figure </w:t>
      </w:r>
      <w:fldSimple w:instr=" SEQ Figure \* ARABIC ">
        <w:r w:rsidR="007A6918">
          <w:rPr>
            <w:noProof/>
          </w:rPr>
          <w:t>3</w:t>
        </w:r>
      </w:fldSimple>
      <w:r>
        <w:t xml:space="preserve"> : Diagramme d'état du </w:t>
      </w:r>
      <w:proofErr w:type="spellStart"/>
      <w:r>
        <w:t>ButtonController</w:t>
      </w:r>
      <w:proofErr w:type="spellEnd"/>
      <w:r>
        <w:t xml:space="preserve">(gauche) et de </w:t>
      </w:r>
      <w:proofErr w:type="spellStart"/>
      <w:r w:rsidRPr="00A73090">
        <w:t>ButtonStateSM</w:t>
      </w:r>
      <w:proofErr w:type="spellEnd"/>
      <w:r>
        <w:t>(droite)</w:t>
      </w:r>
    </w:p>
    <w:p w14:paraId="44DCAEDB" w14:textId="72F90E49" w:rsidR="00BA41D4" w:rsidRDefault="00BA41D4" w:rsidP="00BA41D4">
      <w:pPr>
        <w:pStyle w:val="Titre2"/>
      </w:pPr>
      <w:bookmarkStart w:id="4" w:name="_Toc57119670"/>
      <w:r>
        <w:t>Diagramme de séquence</w:t>
      </w:r>
      <w:bookmarkEnd w:id="4"/>
    </w:p>
    <w:p w14:paraId="3B94717C" w14:textId="77777777" w:rsidR="00EA27CA" w:rsidRDefault="00BA41D4" w:rsidP="00EA27CA">
      <w:pPr>
        <w:keepNext/>
        <w:spacing w:after="0"/>
        <w:jc w:val="center"/>
      </w:pPr>
      <w:r w:rsidRPr="00BA41D4">
        <w:rPr>
          <w:noProof/>
        </w:rPr>
        <w:drawing>
          <wp:inline distT="0" distB="0" distL="0" distR="0" wp14:anchorId="75B59990" wp14:editId="74BAD91F">
            <wp:extent cx="5760720" cy="38068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ED3F" w14:textId="3FB057A4" w:rsidR="00BA41D4" w:rsidRDefault="00EA27CA" w:rsidP="00EA27CA">
      <w:pPr>
        <w:pStyle w:val="Lgende"/>
        <w:spacing w:after="0"/>
        <w:jc w:val="center"/>
      </w:pPr>
      <w:r>
        <w:t xml:space="preserve">Figure </w:t>
      </w:r>
      <w:fldSimple w:instr=" SEQ Figure \* ARABIC ">
        <w:r w:rsidR="007A6918">
          <w:rPr>
            <w:noProof/>
          </w:rPr>
          <w:t>4</w:t>
        </w:r>
      </w:fldSimple>
      <w:r>
        <w:t xml:space="preserve"> : Diagramme de séquence du projet complet</w:t>
      </w:r>
    </w:p>
    <w:p w14:paraId="6F776374" w14:textId="0CA74802" w:rsidR="00FF0EC0" w:rsidRDefault="00FF0EC0" w:rsidP="00FF0EC0">
      <w:pPr>
        <w:pStyle w:val="Titre2"/>
      </w:pPr>
      <w:bookmarkStart w:id="5" w:name="_Toc57119671"/>
      <w:r>
        <w:t>Explications</w:t>
      </w:r>
      <w:bookmarkEnd w:id="5"/>
    </w:p>
    <w:p w14:paraId="08823C70" w14:textId="0C6C2043" w:rsidR="00FF0EC0" w:rsidRPr="00FF0EC0" w:rsidRDefault="00FF0EC0" w:rsidP="00FF0EC0">
      <w:r>
        <w:t xml:space="preserve">Les classes </w:t>
      </w:r>
      <w:proofErr w:type="spellStart"/>
      <w:r>
        <w:t>ButtonController</w:t>
      </w:r>
      <w:proofErr w:type="spellEnd"/>
      <w:r>
        <w:t xml:space="preserve"> et </w:t>
      </w:r>
      <w:proofErr w:type="spellStart"/>
      <w:r>
        <w:t>ButtonEventsHandler</w:t>
      </w:r>
      <w:proofErr w:type="spellEnd"/>
      <w:r>
        <w:t xml:space="preserve"> sont liées par le pattern callback. La classe </w:t>
      </w:r>
      <w:proofErr w:type="spellStart"/>
      <w:r>
        <w:t>ButtonEventsHandler</w:t>
      </w:r>
      <w:proofErr w:type="spellEnd"/>
      <w:r>
        <w:t xml:space="preserve"> est le sujet du pattern </w:t>
      </w:r>
      <w:proofErr w:type="spellStart"/>
      <w:r>
        <w:t>subject</w:t>
      </w:r>
      <w:proofErr w:type="spellEnd"/>
      <w:r>
        <w:t xml:space="preserve">-observer. Ses </w:t>
      </w:r>
      <w:proofErr w:type="spellStart"/>
      <w:r>
        <w:t>observeurs</w:t>
      </w:r>
      <w:proofErr w:type="spellEnd"/>
      <w:r>
        <w:t xml:space="preserve"> sont les classes </w:t>
      </w:r>
      <w:proofErr w:type="spellStart"/>
      <w:r>
        <w:t>ButtonEventsLogger</w:t>
      </w:r>
      <w:proofErr w:type="spellEnd"/>
      <w:r>
        <w:t xml:space="preserve">, </w:t>
      </w:r>
      <w:proofErr w:type="spellStart"/>
      <w:r>
        <w:t>ButtonEventsFileLogger</w:t>
      </w:r>
      <w:proofErr w:type="spellEnd"/>
      <w:r>
        <w:t xml:space="preserve"> et </w:t>
      </w:r>
      <w:proofErr w:type="spellStart"/>
      <w:r>
        <w:t>ButtonEventsLedFlasher</w:t>
      </w:r>
      <w:proofErr w:type="spellEnd"/>
      <w:r>
        <w:t xml:space="preserve">. </w:t>
      </w:r>
      <w:r w:rsidR="000419BF">
        <w:t xml:space="preserve">J’ai décidé de ne pas utiliser de machine d’état pour le </w:t>
      </w:r>
      <w:proofErr w:type="spellStart"/>
      <w:r w:rsidR="000419BF">
        <w:t>ButtonEventsLedFlasher</w:t>
      </w:r>
      <w:proofErr w:type="spellEnd"/>
      <w:r w:rsidR="000419BF">
        <w:t xml:space="preserve"> pour que je puisse faire flasher plusieurs </w:t>
      </w:r>
      <w:proofErr w:type="spellStart"/>
      <w:r w:rsidR="000419BF">
        <w:t>LEDs</w:t>
      </w:r>
      <w:proofErr w:type="spellEnd"/>
      <w:r w:rsidR="000419BF">
        <w:t xml:space="preserve"> en même temps sans avoir besoin de définir une machine d’état par LED. </w:t>
      </w:r>
      <w:r>
        <w:t xml:space="preserve">Le reste des diagrammes est assez simple et la compréhension de ceux-ci est laissée comme exercice au lecteur. </w:t>
      </w:r>
      <w:r>
        <w:lastRenderedPageBreak/>
        <w:t xml:space="preserve">Comme remarque personnel, je ne comprends pas bien pourquoi ces diagrammes ont dû être </w:t>
      </w:r>
      <w:proofErr w:type="spellStart"/>
      <w:r>
        <w:t>re-fait</w:t>
      </w:r>
      <w:proofErr w:type="spellEnd"/>
      <w:r>
        <w:t xml:space="preserve"> puisqu’ils sont basiquement un copier-coller des diagrammes fournit au début du projet.</w:t>
      </w:r>
      <w:r w:rsidR="000419BF">
        <w:t xml:space="preserve"> </w:t>
      </w:r>
    </w:p>
    <w:p w14:paraId="58BF988F" w14:textId="58A227FB" w:rsidR="008401CB" w:rsidRDefault="008401CB" w:rsidP="004E23D5">
      <w:pPr>
        <w:pStyle w:val="Titre1"/>
        <w:spacing w:before="240"/>
      </w:pPr>
      <w:r>
        <w:t xml:space="preserve"> </w:t>
      </w:r>
      <w:bookmarkStart w:id="6" w:name="_Toc57119672"/>
      <w:r w:rsidR="00EF37B4">
        <w:t>Classes</w:t>
      </w:r>
      <w:r>
        <w:t xml:space="preserve"> </w:t>
      </w:r>
      <w:r w:rsidR="00EF37B4">
        <w:t>créées</w:t>
      </w:r>
      <w:bookmarkEnd w:id="6"/>
    </w:p>
    <w:p w14:paraId="4946063C" w14:textId="013EA622" w:rsidR="00D93E09" w:rsidRDefault="00EF37B4" w:rsidP="00D93E09">
      <w:r>
        <w:t xml:space="preserve">Pour le projet </w:t>
      </w:r>
      <w:proofErr w:type="spellStart"/>
      <w:r>
        <w:t>ButtonManager</w:t>
      </w:r>
      <w:proofErr w:type="spellEnd"/>
      <w:r>
        <w:t xml:space="preserve"> de base, trois classes principales ont été écrites à partir des diagrammes d’états donnés par les professeurs.</w:t>
      </w:r>
    </w:p>
    <w:p w14:paraId="1FBC827C" w14:textId="6C5FBC52" w:rsidR="007B3A48" w:rsidRDefault="00EF37B4" w:rsidP="007B3A48">
      <w:pPr>
        <w:pStyle w:val="Titre2"/>
      </w:pPr>
      <w:bookmarkStart w:id="7" w:name="_Toc57119673"/>
      <w:proofErr w:type="spellStart"/>
      <w:r>
        <w:t>Button</w:t>
      </w:r>
      <w:r w:rsidR="00EA6E7E">
        <w:t>s</w:t>
      </w:r>
      <w:r>
        <w:t>Controller</w:t>
      </w:r>
      <w:bookmarkEnd w:id="7"/>
      <w:proofErr w:type="spellEnd"/>
    </w:p>
    <w:p w14:paraId="0A9ED829" w14:textId="3D152442" w:rsidR="00E76BFC" w:rsidRDefault="00EF37B4" w:rsidP="00321D8B">
      <w:r>
        <w:t xml:space="preserve">Le </w:t>
      </w:r>
      <w:proofErr w:type="spellStart"/>
      <w:r>
        <w:t>Button</w:t>
      </w:r>
      <w:r w:rsidR="00EA6E7E">
        <w:t>s</w:t>
      </w:r>
      <w:r>
        <w:t>Controller</w:t>
      </w:r>
      <w:proofErr w:type="spellEnd"/>
      <w:r>
        <w:t xml:space="preserve"> est une classe singleton qui contient une méthode </w:t>
      </w:r>
      <w:proofErr w:type="spellStart"/>
      <w:r>
        <w:t>onIrq</w:t>
      </w:r>
      <w:proofErr w:type="spellEnd"/>
      <w:r>
        <w:t xml:space="preserve"> qui est appelé à chaque interruption sur un bouton. Cette classe contient une machine d’état qui sert à </w:t>
      </w:r>
      <w:proofErr w:type="spellStart"/>
      <w:r>
        <w:t>debounce</w:t>
      </w:r>
      <w:proofErr w:type="spellEnd"/>
      <w:r>
        <w:t xml:space="preserve"> les boutons. Si l’état d’un bouton est changé, une callback méthode est appelée</w:t>
      </w:r>
      <w:r w:rsidR="00241B87">
        <w:t xml:space="preserve">. Celle-ci est contenue dans la classe </w:t>
      </w:r>
      <w:proofErr w:type="spellStart"/>
      <w:r w:rsidR="00241B87">
        <w:t>ButtonEventsHandler</w:t>
      </w:r>
      <w:proofErr w:type="spellEnd"/>
      <w:r w:rsidR="00241B87">
        <w:t xml:space="preserve">. Le code de la classe </w:t>
      </w:r>
      <w:proofErr w:type="spellStart"/>
      <w:r w:rsidR="00241B87">
        <w:t>Button</w:t>
      </w:r>
      <w:r w:rsidR="00EA6E7E">
        <w:t>s</w:t>
      </w:r>
      <w:r w:rsidR="00241B87">
        <w:t>Controller</w:t>
      </w:r>
      <w:proofErr w:type="spellEnd"/>
      <w:r w:rsidR="00241B87">
        <w:t xml:space="preserve"> est basé sur celui de la classe </w:t>
      </w:r>
      <w:proofErr w:type="spellStart"/>
      <w:r w:rsidR="00241B87">
        <w:t>LedController</w:t>
      </w:r>
      <w:proofErr w:type="spellEnd"/>
      <w:r w:rsidR="00241B87">
        <w:t xml:space="preserve"> déjà fournit.</w:t>
      </w:r>
    </w:p>
    <w:p w14:paraId="48315EFA" w14:textId="295D66D9" w:rsidR="00241B87" w:rsidRDefault="00241B87" w:rsidP="00241B87">
      <w:pPr>
        <w:pStyle w:val="Titre2"/>
      </w:pPr>
      <w:bookmarkStart w:id="8" w:name="_Toc57119674"/>
      <w:proofErr w:type="spellStart"/>
      <w:r>
        <w:t>ButtonEventsHandler</w:t>
      </w:r>
      <w:bookmarkEnd w:id="8"/>
      <w:proofErr w:type="spellEnd"/>
    </w:p>
    <w:p w14:paraId="68C3E649" w14:textId="2C3EF3F3" w:rsidR="00241B87" w:rsidRDefault="00241B87" w:rsidP="00241B87">
      <w:r>
        <w:t xml:space="preserve">Le </w:t>
      </w:r>
      <w:proofErr w:type="spellStart"/>
      <w:r>
        <w:t>ButtonEventsHandler</w:t>
      </w:r>
      <w:proofErr w:type="spellEnd"/>
      <w:r>
        <w:t xml:space="preserve"> est une classe singleton qui gère les événements relatifs aux boutons. Elle contient 4 machines d’états, une pour chaque bouton. Grâce à un pattern </w:t>
      </w:r>
      <w:proofErr w:type="spellStart"/>
      <w:r>
        <w:t>subject</w:t>
      </w:r>
      <w:proofErr w:type="spellEnd"/>
      <w:r>
        <w:t xml:space="preserve">-observer, lorsqu’un bouton est pressé rapidement ou longuement, les </w:t>
      </w:r>
      <w:proofErr w:type="spellStart"/>
      <w:r>
        <w:t>observers</w:t>
      </w:r>
      <w:proofErr w:type="spellEnd"/>
      <w:r>
        <w:t xml:space="preserve"> sont notifiés des événements.</w:t>
      </w:r>
    </w:p>
    <w:p w14:paraId="0621691A" w14:textId="77704F74" w:rsidR="00EA6E7E" w:rsidRDefault="00EA6E7E" w:rsidP="00EA6E7E">
      <w:pPr>
        <w:pStyle w:val="Titre2"/>
      </w:pPr>
      <w:bookmarkStart w:id="9" w:name="_Toc57119675"/>
      <w:proofErr w:type="spellStart"/>
      <w:r>
        <w:t>Button</w:t>
      </w:r>
      <w:r w:rsidR="005B0896">
        <w:t>EventsLogger</w:t>
      </w:r>
      <w:bookmarkEnd w:id="9"/>
      <w:proofErr w:type="spellEnd"/>
    </w:p>
    <w:p w14:paraId="1F9A2453" w14:textId="65A20FA5" w:rsidR="005B0896" w:rsidRDefault="005B0896" w:rsidP="005B0896">
      <w:r>
        <w:t xml:space="preserve">Le </w:t>
      </w:r>
      <w:proofErr w:type="spellStart"/>
      <w:r>
        <w:t>ButtonEventsLogger</w:t>
      </w:r>
      <w:proofErr w:type="spellEnd"/>
      <w:r>
        <w:t xml:space="preserve"> est un observer qui est notifié à chaque fois qu’un bouton est pressé rapidement ou longuement. Il écrit ensuite sur l’UART par USB les changements qu’il observe. On peut ensuite relever les événements grâce au programme </w:t>
      </w:r>
      <w:proofErr w:type="spellStart"/>
      <w:r>
        <w:t>TraceLogger</w:t>
      </w:r>
      <w:proofErr w:type="spellEnd"/>
      <w:r>
        <w:t xml:space="preserve"> sur PC.</w:t>
      </w:r>
    </w:p>
    <w:p w14:paraId="0E689F57" w14:textId="77777777" w:rsidR="00AD1FD2" w:rsidRDefault="0030300B" w:rsidP="00AD1FD2">
      <w:pPr>
        <w:keepNext/>
        <w:jc w:val="center"/>
      </w:pPr>
      <w:r w:rsidRPr="0030300B">
        <w:rPr>
          <w:noProof/>
        </w:rPr>
        <w:drawing>
          <wp:inline distT="0" distB="0" distL="0" distR="0" wp14:anchorId="1208EEF3" wp14:editId="297D634E">
            <wp:extent cx="6103670" cy="2686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505" cy="26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2893" w14:textId="7125EAC6" w:rsidR="0030300B" w:rsidRDefault="00AD1FD2" w:rsidP="00AD1FD2">
      <w:pPr>
        <w:pStyle w:val="Lgende"/>
        <w:jc w:val="center"/>
      </w:pPr>
      <w:r>
        <w:t xml:space="preserve">Figure </w:t>
      </w:r>
      <w:fldSimple w:instr=" SEQ Figure \* ARABIC ">
        <w:r w:rsidR="007A6918">
          <w:rPr>
            <w:noProof/>
          </w:rPr>
          <w:t>5</w:t>
        </w:r>
      </w:fldSimple>
      <w:r>
        <w:t xml:space="preserve">: Logs du </w:t>
      </w:r>
      <w:proofErr w:type="spellStart"/>
      <w:r>
        <w:t>ButtonEventsLogger</w:t>
      </w:r>
      <w:proofErr w:type="spellEnd"/>
      <w:r>
        <w:t xml:space="preserve"> sur PC</w:t>
      </w:r>
    </w:p>
    <w:p w14:paraId="406D4376" w14:textId="77777777" w:rsidR="00AD1FD2" w:rsidRDefault="00AD1FD2">
      <w:r>
        <w:br w:type="page"/>
      </w:r>
    </w:p>
    <w:p w14:paraId="3C74E07A" w14:textId="4C6AB809" w:rsidR="00054833" w:rsidRDefault="00054833" w:rsidP="00054833">
      <w:pPr>
        <w:pStyle w:val="Titre1"/>
      </w:pPr>
      <w:bookmarkStart w:id="10" w:name="_Toc57119676"/>
      <w:r>
        <w:lastRenderedPageBreak/>
        <w:t>Tâches optionnelles</w:t>
      </w:r>
      <w:bookmarkEnd w:id="10"/>
    </w:p>
    <w:p w14:paraId="35232256" w14:textId="2E227090" w:rsidR="00054833" w:rsidRDefault="00AD1FD2" w:rsidP="00054833">
      <w:r>
        <w:t xml:space="preserve">Le projet </w:t>
      </w:r>
      <w:proofErr w:type="spellStart"/>
      <w:r>
        <w:t>ButtonManager</w:t>
      </w:r>
      <w:proofErr w:type="spellEnd"/>
      <w:r>
        <w:t xml:space="preserve"> avait aussi 2 tâches optionnelles qui sont décrites dans ce chapitre.</w:t>
      </w:r>
    </w:p>
    <w:p w14:paraId="7A4518E7" w14:textId="11CC768D" w:rsidR="00AD1FD2" w:rsidRDefault="00AD1FD2" w:rsidP="00AD1FD2">
      <w:pPr>
        <w:pStyle w:val="Titre2"/>
      </w:pPr>
      <w:bookmarkStart w:id="11" w:name="_Toc57119677"/>
      <w:proofErr w:type="spellStart"/>
      <w:r>
        <w:t>ButtonEventsLedFlasher</w:t>
      </w:r>
      <w:bookmarkEnd w:id="11"/>
      <w:proofErr w:type="spellEnd"/>
    </w:p>
    <w:p w14:paraId="6BECC9B3" w14:textId="5F026750" w:rsidR="00AD1FD2" w:rsidRDefault="00AD1FD2" w:rsidP="00AD1FD2">
      <w:r>
        <w:t xml:space="preserve">La classe </w:t>
      </w:r>
      <w:proofErr w:type="spellStart"/>
      <w:r>
        <w:t>ButtonEventsLedFlasher</w:t>
      </w:r>
      <w:proofErr w:type="spellEnd"/>
      <w:r>
        <w:t xml:space="preserve"> est un observer tout comme le </w:t>
      </w:r>
      <w:proofErr w:type="spellStart"/>
      <w:r>
        <w:t>ButtonEventsLogger</w:t>
      </w:r>
      <w:proofErr w:type="spellEnd"/>
      <w:r>
        <w:t xml:space="preserve">. Lorsqu’il observe des événements relatifs aux boutons, il fait flasher la </w:t>
      </w:r>
      <w:proofErr w:type="spellStart"/>
      <w:r>
        <w:t>led</w:t>
      </w:r>
      <w:proofErr w:type="spellEnd"/>
      <w:r>
        <w:t xml:space="preserve"> correspondant au bouton pendant 200ms lors d’un appui court et la fait flasher 2 fois pendant 200ms lors d’un appui long.</w:t>
      </w:r>
    </w:p>
    <w:p w14:paraId="67914951" w14:textId="77777777" w:rsidR="00F71B45" w:rsidRDefault="00F71B45" w:rsidP="00F71B45">
      <w:pPr>
        <w:keepNext/>
        <w:jc w:val="center"/>
      </w:pPr>
      <w:r w:rsidRPr="00F71B45">
        <w:rPr>
          <w:noProof/>
        </w:rPr>
        <w:drawing>
          <wp:inline distT="0" distB="0" distL="0" distR="0" wp14:anchorId="4EFF1B81" wp14:editId="0BA700EA">
            <wp:extent cx="3599898" cy="3624898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182" cy="36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59A7" w14:textId="1505ADF7" w:rsidR="00F71B45" w:rsidRDefault="00F71B45" w:rsidP="00F71B45">
      <w:pPr>
        <w:pStyle w:val="Lgende"/>
        <w:jc w:val="center"/>
      </w:pPr>
      <w:r>
        <w:t xml:space="preserve">Figure </w:t>
      </w:r>
      <w:fldSimple w:instr=" SEQ Figure \* ARABIC ">
        <w:r w:rsidR="007A6918">
          <w:rPr>
            <w:noProof/>
          </w:rPr>
          <w:t>6</w:t>
        </w:r>
      </w:fldSimple>
      <w:r>
        <w:t xml:space="preserve">: Logs de flash des </w:t>
      </w:r>
      <w:proofErr w:type="spellStart"/>
      <w:r>
        <w:t>LEDs</w:t>
      </w:r>
      <w:proofErr w:type="spellEnd"/>
      <w:r>
        <w:t xml:space="preserve"> du </w:t>
      </w:r>
      <w:proofErr w:type="spellStart"/>
      <w:r>
        <w:t>LedController</w:t>
      </w:r>
      <w:proofErr w:type="spellEnd"/>
    </w:p>
    <w:p w14:paraId="6E1CF062" w14:textId="429041A0" w:rsidR="00AD1FD2" w:rsidRDefault="00AD1FD2" w:rsidP="00AD1FD2">
      <w:pPr>
        <w:pStyle w:val="Titre2"/>
      </w:pPr>
      <w:bookmarkStart w:id="12" w:name="_Toc57119678"/>
      <w:proofErr w:type="spellStart"/>
      <w:r>
        <w:t>ButtonsEventsFileLogger</w:t>
      </w:r>
      <w:bookmarkEnd w:id="12"/>
      <w:proofErr w:type="spellEnd"/>
    </w:p>
    <w:p w14:paraId="33325C49" w14:textId="73B66950" w:rsidR="004B4B6F" w:rsidRDefault="00AD1FD2" w:rsidP="00AD1FD2">
      <w:r>
        <w:t xml:space="preserve">La classe </w:t>
      </w:r>
      <w:proofErr w:type="spellStart"/>
      <w:r>
        <w:t>ButtonEventsFileLogger</w:t>
      </w:r>
      <w:proofErr w:type="spellEnd"/>
      <w:r>
        <w:t xml:space="preserve"> est un observer tout comme le </w:t>
      </w:r>
      <w:proofErr w:type="spellStart"/>
      <w:r>
        <w:t>ButtonEventsLogger</w:t>
      </w:r>
      <w:proofErr w:type="spellEnd"/>
      <w:r>
        <w:t xml:space="preserve">. Cependant lorsqu’il observe un événement, il ne l’envoie pas au PC mais l’écrit dans un fichier stocké sur une carte SD présente sur la carte STM32F </w:t>
      </w:r>
      <w:proofErr w:type="spellStart"/>
      <w:r>
        <w:t>discovery</w:t>
      </w:r>
      <w:proofErr w:type="spellEnd"/>
      <w:r>
        <w:t>.</w:t>
      </w:r>
    </w:p>
    <w:p w14:paraId="4A2EAF58" w14:textId="77777777" w:rsidR="002579B9" w:rsidRDefault="00660CF7" w:rsidP="002579B9">
      <w:pPr>
        <w:keepNext/>
        <w:jc w:val="center"/>
      </w:pPr>
      <w:r w:rsidRPr="00660CF7">
        <w:rPr>
          <w:noProof/>
        </w:rPr>
        <w:drawing>
          <wp:inline distT="0" distB="0" distL="0" distR="0" wp14:anchorId="11DD2FF3" wp14:editId="6875880E">
            <wp:extent cx="3029286" cy="15713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286" cy="15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A280" w14:textId="37A26BBC" w:rsidR="002579B9" w:rsidRDefault="002579B9" w:rsidP="002579B9">
      <w:pPr>
        <w:pStyle w:val="Lgende"/>
        <w:jc w:val="center"/>
      </w:pPr>
      <w:r>
        <w:t xml:space="preserve">Figure </w:t>
      </w:r>
      <w:fldSimple w:instr=" SEQ Figure \* ARABIC ">
        <w:r w:rsidR="007A6918">
          <w:rPr>
            <w:noProof/>
          </w:rPr>
          <w:t>7</w:t>
        </w:r>
      </w:fldSimple>
      <w:r>
        <w:t xml:space="preserve">: Logs du </w:t>
      </w:r>
      <w:proofErr w:type="spellStart"/>
      <w:r>
        <w:t>ButtonEventsFileLogger</w:t>
      </w:r>
      <w:proofErr w:type="spellEnd"/>
    </w:p>
    <w:p w14:paraId="103A587D" w14:textId="6D0DEC49" w:rsidR="00AD1FD2" w:rsidRPr="00AD1FD2" w:rsidRDefault="004B4B6F" w:rsidP="002579B9">
      <w:pPr>
        <w:jc w:val="center"/>
      </w:pPr>
      <w:r>
        <w:br w:type="page"/>
      </w:r>
    </w:p>
    <w:p w14:paraId="42E5F5EE" w14:textId="555E6818" w:rsidR="00E934CC" w:rsidRDefault="007928AF" w:rsidP="00E76BFC">
      <w:pPr>
        <w:pStyle w:val="Titre1"/>
      </w:pPr>
      <w:bookmarkStart w:id="13" w:name="_Toc57119679"/>
      <w:r>
        <w:lastRenderedPageBreak/>
        <w:t>Tests et r</w:t>
      </w:r>
      <w:r w:rsidR="00E934CC">
        <w:t>ésultats</w:t>
      </w:r>
      <w:bookmarkEnd w:id="13"/>
    </w:p>
    <w:p w14:paraId="10480478" w14:textId="0C820FEA" w:rsidR="00B40B97" w:rsidRDefault="007928AF" w:rsidP="007928AF">
      <w:r>
        <w:t xml:space="preserve">Les tests ont été effectué à l’aide du debugger de System </w:t>
      </w:r>
      <w:proofErr w:type="spellStart"/>
      <w:r>
        <w:t>workbench</w:t>
      </w:r>
      <w:proofErr w:type="spellEnd"/>
      <w:r>
        <w:t xml:space="preserve"> ainsi qu’avec l’outil </w:t>
      </w:r>
      <w:proofErr w:type="spellStart"/>
      <w:r>
        <w:t>TraceLog</w:t>
      </w:r>
      <w:proofErr w:type="spellEnd"/>
      <w:r>
        <w:t xml:space="preserve">. </w:t>
      </w:r>
      <w:r w:rsidR="00AD1FD2">
        <w:t xml:space="preserve">Lors de ce laboratoire, j’ai complété le projet </w:t>
      </w:r>
      <w:proofErr w:type="spellStart"/>
      <w:r w:rsidR="00AD1FD2">
        <w:t>ButtonManager</w:t>
      </w:r>
      <w:proofErr w:type="spellEnd"/>
      <w:r w:rsidR="00AD1FD2">
        <w:t xml:space="preserve"> de base comme vous pouvez le voir sur la figure </w:t>
      </w:r>
      <w:r w:rsidR="009E3B36">
        <w:t>5.</w:t>
      </w:r>
      <w:r w:rsidR="00AD1FD2">
        <w:t xml:space="preserve"> J’ai aussi effectué l</w:t>
      </w:r>
      <w:r w:rsidR="004A4BDA">
        <w:t>es deux</w:t>
      </w:r>
      <w:r w:rsidR="00AD1FD2">
        <w:t xml:space="preserve"> tâche</w:t>
      </w:r>
      <w:r w:rsidR="004A4BDA">
        <w:t>s</w:t>
      </w:r>
      <w:r w:rsidR="00AD1FD2">
        <w:t xml:space="preserve"> optionnelle</w:t>
      </w:r>
      <w:r w:rsidR="004A4BDA">
        <w:t>s</w:t>
      </w:r>
      <w:r w:rsidR="00AD1FD2">
        <w:t xml:space="preserve"> du </w:t>
      </w:r>
      <w:proofErr w:type="spellStart"/>
      <w:r w:rsidR="00AD1FD2">
        <w:t>ButtonEventsLedFlasher</w:t>
      </w:r>
      <w:proofErr w:type="spellEnd"/>
      <w:r w:rsidR="004A4BDA">
        <w:t xml:space="preserve"> et du </w:t>
      </w:r>
      <w:proofErr w:type="spellStart"/>
      <w:r w:rsidR="004A4BDA">
        <w:t>ButtonEventsFileLogger</w:t>
      </w:r>
      <w:proofErr w:type="spellEnd"/>
      <w:r w:rsidR="00AD1FD2">
        <w:t xml:space="preserve"> comme vous pouvez le voir sur </w:t>
      </w:r>
      <w:r w:rsidR="004A4BDA">
        <w:t xml:space="preserve">les </w:t>
      </w:r>
      <w:r w:rsidR="00AD1FD2">
        <w:t>figure</w:t>
      </w:r>
      <w:r w:rsidR="004A4BDA">
        <w:t>s</w:t>
      </w:r>
      <w:r w:rsidR="00AD1FD2">
        <w:t xml:space="preserve"> </w:t>
      </w:r>
      <w:r w:rsidR="009E3B36">
        <w:t>6</w:t>
      </w:r>
      <w:r w:rsidR="004A4BDA">
        <w:t xml:space="preserve"> et </w:t>
      </w:r>
      <w:r w:rsidR="009E3B36">
        <w:t>7</w:t>
      </w:r>
      <w:r w:rsidR="00AD1FD2">
        <w:t>.</w:t>
      </w:r>
    </w:p>
    <w:sectPr w:rsidR="00B40B97" w:rsidSect="00E934C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D5"/>
    <w:rsid w:val="000419BF"/>
    <w:rsid w:val="00054833"/>
    <w:rsid w:val="001917CD"/>
    <w:rsid w:val="001A20D5"/>
    <w:rsid w:val="001A7FFB"/>
    <w:rsid w:val="00220B6C"/>
    <w:rsid w:val="00241B87"/>
    <w:rsid w:val="002579B9"/>
    <w:rsid w:val="0030300B"/>
    <w:rsid w:val="003147D1"/>
    <w:rsid w:val="00321D8B"/>
    <w:rsid w:val="003F539B"/>
    <w:rsid w:val="00485B95"/>
    <w:rsid w:val="004A4BDA"/>
    <w:rsid w:val="004B4B6F"/>
    <w:rsid w:val="004B5F9C"/>
    <w:rsid w:val="004D7C06"/>
    <w:rsid w:val="004E23D5"/>
    <w:rsid w:val="005B0896"/>
    <w:rsid w:val="00660CF7"/>
    <w:rsid w:val="00692176"/>
    <w:rsid w:val="007349EB"/>
    <w:rsid w:val="007928AF"/>
    <w:rsid w:val="007A2F13"/>
    <w:rsid w:val="007A6918"/>
    <w:rsid w:val="007B3A48"/>
    <w:rsid w:val="007D5724"/>
    <w:rsid w:val="008401CB"/>
    <w:rsid w:val="00845095"/>
    <w:rsid w:val="008A0C0B"/>
    <w:rsid w:val="009E0152"/>
    <w:rsid w:val="009E3B36"/>
    <w:rsid w:val="00A476E5"/>
    <w:rsid w:val="00AD1FD2"/>
    <w:rsid w:val="00B02E47"/>
    <w:rsid w:val="00B40B97"/>
    <w:rsid w:val="00BA41D4"/>
    <w:rsid w:val="00CC5752"/>
    <w:rsid w:val="00D93E09"/>
    <w:rsid w:val="00E22673"/>
    <w:rsid w:val="00E27383"/>
    <w:rsid w:val="00E76BFC"/>
    <w:rsid w:val="00E90CE5"/>
    <w:rsid w:val="00E934CC"/>
    <w:rsid w:val="00EA27CA"/>
    <w:rsid w:val="00EA6E7E"/>
    <w:rsid w:val="00EC4F4E"/>
    <w:rsid w:val="00EF37B4"/>
    <w:rsid w:val="00F71B45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3713"/>
  <w15:chartTrackingRefBased/>
  <w15:docId w15:val="{88D4B327-ABDA-48D8-9F75-B1E2156C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D5"/>
  </w:style>
  <w:style w:type="paragraph" w:styleId="Titre1">
    <w:name w:val="heading 1"/>
    <w:basedOn w:val="Normal"/>
    <w:next w:val="Normal"/>
    <w:link w:val="Titre1Car"/>
    <w:uiPriority w:val="9"/>
    <w:qFormat/>
    <w:rsid w:val="001A2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2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20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20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20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20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20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20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20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20D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A20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20D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A20D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A20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A20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A2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A20D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A2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1A20D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A20D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20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20D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A20D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A20D5"/>
    <w:rPr>
      <w:b/>
      <w:bCs/>
    </w:rPr>
  </w:style>
  <w:style w:type="character" w:styleId="Accentuation">
    <w:name w:val="Emphasis"/>
    <w:basedOn w:val="Policepardfaut"/>
    <w:uiPriority w:val="20"/>
    <w:qFormat/>
    <w:rsid w:val="001A20D5"/>
    <w:rPr>
      <w:i/>
      <w:iCs/>
    </w:rPr>
  </w:style>
  <w:style w:type="paragraph" w:styleId="Sansinterligne">
    <w:name w:val="No Spacing"/>
    <w:uiPriority w:val="1"/>
    <w:qFormat/>
    <w:rsid w:val="001A20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A20D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A20D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20D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20D5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1A20D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1A20D5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1A20D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A20D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A20D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20D5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485B95"/>
    <w:pPr>
      <w:spacing w:after="100" w:line="259" w:lineRule="auto"/>
      <w:ind w:left="220"/>
    </w:pPr>
    <w:rPr>
      <w:rFonts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85B95"/>
    <w:pPr>
      <w:spacing w:after="100" w:line="259" w:lineRule="auto"/>
    </w:pPr>
    <w:rPr>
      <w:rFonts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485B95"/>
    <w:pPr>
      <w:spacing w:after="100" w:line="259" w:lineRule="auto"/>
      <w:ind w:left="440"/>
    </w:pPr>
    <w:rPr>
      <w:rFonts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485B95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E2267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D771A-4F5A-4753-9449-64B5F428B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827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Favre Lenny</dc:creator>
  <cp:keywords/>
  <dc:description/>
  <cp:lastModifiedBy>Favre Lenny</cp:lastModifiedBy>
  <cp:revision>39</cp:revision>
  <cp:lastPrinted>2020-11-25T12:43:00Z</cp:lastPrinted>
  <dcterms:created xsi:type="dcterms:W3CDTF">2020-10-13T12:51:00Z</dcterms:created>
  <dcterms:modified xsi:type="dcterms:W3CDTF">2020-11-25T12:48:00Z</dcterms:modified>
</cp:coreProperties>
</file>