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BE7EF" w14:textId="17F968F5" w:rsidR="00500A86" w:rsidRDefault="00C772C6" w:rsidP="00C772C6">
      <w:pPr>
        <w:pStyle w:val="Titre"/>
      </w:pPr>
      <w:r>
        <w:t>Rapport : Labo Real Time</w:t>
      </w:r>
    </w:p>
    <w:p w14:paraId="63D92DD7" w14:textId="2D1DDF6A" w:rsidR="00C772C6" w:rsidRDefault="00FD2A5E" w:rsidP="00FD2A5E">
      <w:pPr>
        <w:pStyle w:val="Titre1"/>
      </w:pPr>
      <w:r>
        <w:t>Avancement du laboratoire</w:t>
      </w:r>
    </w:p>
    <w:p w14:paraId="6E10B6F4" w14:textId="2F5051F6" w:rsidR="00FD2A5E" w:rsidRDefault="00FD2A5E" w:rsidP="00FD2A5E">
      <w:r>
        <w:t>Dans ce laboratoire, j’ai pu effectuer correctement toutes les tâches jusqu’à la tâche 14 comprise. En ce qui concerne la tâche 15 (Intégration de FreeRTOS), j’ai commencé cette tâche mais n’ai pas encore réussi à faire compiler le code à cause de problèmes d’includes.</w:t>
      </w:r>
      <w:r w:rsidR="00563176">
        <w:t xml:space="preserve"> Comme je n’ai pas fini les tâches obligatoires, je n’ai pas </w:t>
      </w:r>
      <w:r w:rsidR="007D72EA">
        <w:t>regardé</w:t>
      </w:r>
      <w:r w:rsidR="00563176">
        <w:t xml:space="preserve"> les tâches facultatives.</w:t>
      </w:r>
      <w:r w:rsidR="007D72EA">
        <w:t xml:space="preserve"> Cependant, j’ai effectué la tâche facultative 2 de l’axe du temps pendant le développement de la tâche 1</w:t>
      </w:r>
      <w:r w:rsidR="003538EC">
        <w:t>3</w:t>
      </w:r>
      <w:r w:rsidR="007D72EA">
        <w:t>.</w:t>
      </w:r>
    </w:p>
    <w:p w14:paraId="08213C21" w14:textId="4D42EA9A" w:rsidR="00FD2A5E" w:rsidRDefault="00FD2A5E" w:rsidP="00AA64D4">
      <w:pPr>
        <w:pStyle w:val="Titre1"/>
      </w:pPr>
      <w:r>
        <w:t>Réponses aux questions</w:t>
      </w:r>
    </w:p>
    <w:p w14:paraId="3B7E48D5" w14:textId="19E96291" w:rsidR="00FD2A5E" w:rsidRDefault="00FD2A5E" w:rsidP="00FD2A5E">
      <w:pPr>
        <w:pStyle w:val="Titre2"/>
      </w:pPr>
      <w:r>
        <w:t>Tâche 6</w:t>
      </w:r>
    </w:p>
    <w:p w14:paraId="2977193D" w14:textId="34249FE0" w:rsidR="00FD2A5E" w:rsidRDefault="00677C7B" w:rsidP="00FD2A5E">
      <w:pPr>
        <w:pStyle w:val="Paragraphedeliste"/>
        <w:numPr>
          <w:ilvl w:val="0"/>
          <w:numId w:val="3"/>
        </w:numPr>
      </w:pPr>
      <w:r>
        <w:t>Seulement RTOS</w:t>
      </w:r>
      <w:r w:rsidR="00077D21">
        <w:t xml:space="preserve">. </w:t>
      </w:r>
      <w:r w:rsidR="00077D21">
        <w:t>Comme le XF tique toutes les millisecondes</w:t>
      </w:r>
      <w:r w:rsidR="00077D21">
        <w:t>, il est difficile de faire une tâche à 1kHz seulement avec le XF sans perturber celui-ci.</w:t>
      </w:r>
      <w:r w:rsidR="005A06D9">
        <w:t xml:space="preserve"> Sans RTOS, on doit utiliser un timer hardware pour faire la conversion AD.</w:t>
      </w:r>
    </w:p>
    <w:p w14:paraId="2023A95F" w14:textId="5357FDCB" w:rsidR="00FD2A5E" w:rsidRDefault="00677C7B" w:rsidP="00FD2A5E">
      <w:pPr>
        <w:pStyle w:val="Paragraphedeliste"/>
        <w:numPr>
          <w:ilvl w:val="0"/>
          <w:numId w:val="3"/>
        </w:numPr>
      </w:pPr>
      <w:r>
        <w:t>XF ou RTOS, à 60Hz, cela fait 16.66ms. Comme le XF tique toutes les millisecondes, il n’y a donc pas de problème à effectuer cette tâche avec le XF.</w:t>
      </w:r>
    </w:p>
    <w:p w14:paraId="4F2283AB" w14:textId="6D1822EA" w:rsidR="00FD2A5E" w:rsidRDefault="005A06D9" w:rsidP="00FD2A5E">
      <w:pPr>
        <w:pStyle w:val="Paragraphedeliste"/>
        <w:numPr>
          <w:ilvl w:val="0"/>
          <w:numId w:val="3"/>
        </w:numPr>
      </w:pPr>
      <w:r>
        <w:t>La conversion AD doit</w:t>
      </w:r>
      <w:r w:rsidR="0043420D">
        <w:t xml:space="preserve"> avoir la priorité sur le XF. Le signal doit avoir une fréquence d’échantillonnage précis. Si l’écran est </w:t>
      </w:r>
      <w:r w:rsidR="0060374E">
        <w:t>rafraichi</w:t>
      </w:r>
      <w:r w:rsidR="0043420D">
        <w:t xml:space="preserve"> à un </w:t>
      </w:r>
      <w:r w:rsidR="0060374E">
        <w:t>peu</w:t>
      </w:r>
      <w:r w:rsidR="0043420D">
        <w:t xml:space="preserve"> moins que 60Hz, la différence ne sera pas notable.</w:t>
      </w:r>
    </w:p>
    <w:p w14:paraId="1DC80EAD" w14:textId="7E735F63" w:rsidR="00FD2A5E" w:rsidRDefault="00FD2A5E" w:rsidP="00FD2A5E">
      <w:pPr>
        <w:pStyle w:val="Titre2"/>
      </w:pPr>
      <w:r>
        <w:t>Tâche 8</w:t>
      </w:r>
    </w:p>
    <w:p w14:paraId="2B1F4F47" w14:textId="344FA244" w:rsidR="00FD2A5E" w:rsidRDefault="00DC23E7" w:rsidP="00FD2A5E">
      <w:pPr>
        <w:pStyle w:val="Paragraphedeliste"/>
        <w:numPr>
          <w:ilvl w:val="0"/>
          <w:numId w:val="4"/>
        </w:numPr>
      </w:pPr>
      <w:r>
        <w:t>Fs = 2* fmax = 2kHz</w:t>
      </w:r>
    </w:p>
    <w:p w14:paraId="2AB45446" w14:textId="6075E249" w:rsidR="00FD2A5E" w:rsidRDefault="00DC23E7" w:rsidP="00FD2A5E">
      <w:pPr>
        <w:pStyle w:val="Paragraphedeliste"/>
        <w:numPr>
          <w:ilvl w:val="0"/>
          <w:numId w:val="4"/>
        </w:numPr>
      </w:pPr>
      <w:r>
        <w:t>Normalement oui à une fréquence de coupure de 1kHz (Théorique)</w:t>
      </w:r>
    </w:p>
    <w:p w14:paraId="60A3D219" w14:textId="1F2AAFFD" w:rsidR="00FD2A5E" w:rsidRDefault="00DC23E7" w:rsidP="00FD2A5E">
      <w:pPr>
        <w:pStyle w:val="Paragraphedeliste"/>
        <w:numPr>
          <w:ilvl w:val="0"/>
          <w:numId w:val="4"/>
        </w:numPr>
      </w:pPr>
      <w:r>
        <w:t>Avec fs=2kHz, le signal de 1kHz aura seulement 2 points par période. Pour une représentation graphique, il faudrait plus de points par période pour voir le signal correctement. On peut donc prendre une sample de 10kHz et avoir 10 points par période pour un signal de 1kHz.</w:t>
      </w:r>
    </w:p>
    <w:p w14:paraId="6299AE5B" w14:textId="1B8137D0" w:rsidR="00FD2A5E" w:rsidRDefault="00FD2A5E" w:rsidP="00FD2A5E">
      <w:pPr>
        <w:pStyle w:val="Titre2"/>
      </w:pPr>
      <w:r>
        <w:t>Tâche 14</w:t>
      </w:r>
    </w:p>
    <w:p w14:paraId="4746D5EB" w14:textId="32A1E800" w:rsidR="00FD2A5E" w:rsidRDefault="00AC6B51" w:rsidP="00FD2A5E">
      <w:pPr>
        <w:pStyle w:val="Paragraphedeliste"/>
        <w:numPr>
          <w:ilvl w:val="0"/>
          <w:numId w:val="5"/>
        </w:numPr>
      </w:pPr>
      <w:r>
        <w:t xml:space="preserve">Personnellement, je peux aller seulement </w:t>
      </w:r>
      <w:r w:rsidR="00563176">
        <w:t xml:space="preserve">à une fréquence d’échantillonnage max de 20kHz. Plus haut, on peut constater du screen tearing  </w:t>
      </w:r>
    </w:p>
    <w:p w14:paraId="2C32FA72" w14:textId="117F9C91" w:rsidR="00FD2A5E" w:rsidRDefault="00904DFF" w:rsidP="00FD2A5E">
      <w:pPr>
        <w:pStyle w:val="Paragraphedeliste"/>
        <w:numPr>
          <w:ilvl w:val="0"/>
          <w:numId w:val="5"/>
        </w:numPr>
      </w:pPr>
      <w:r>
        <w:t xml:space="preserve">L’affichage des valeurs sur l’écran prends beaucoup de temps et ralentit la fréquence maximum à laquelle on peut faire la conversion AD. Sans matériel de mesure disponible à disposition à la maison, je ne peux pas mesurer le temps passé dans </w:t>
      </w:r>
      <w:r w:rsidR="00604363">
        <w:t>mon interruption</w:t>
      </w:r>
      <w:r w:rsidR="0039670A">
        <w:t xml:space="preserve"> et donc vérifier que le temps dans mon interruption ne gène pas le reste du programme.</w:t>
      </w:r>
    </w:p>
    <w:p w14:paraId="3D7AF361" w14:textId="46627001" w:rsidR="00FD2A5E" w:rsidRDefault="00FD2A5E" w:rsidP="00FD2A5E">
      <w:pPr>
        <w:pStyle w:val="Titre2"/>
      </w:pPr>
      <w:r>
        <w:t>Tâche 15</w:t>
      </w:r>
    </w:p>
    <w:p w14:paraId="496FB97E" w14:textId="7A1948FE" w:rsidR="00FD2A5E" w:rsidRDefault="00FD2A5E" w:rsidP="00FD2A5E">
      <w:pPr>
        <w:pStyle w:val="Paragraphedeliste"/>
        <w:numPr>
          <w:ilvl w:val="0"/>
          <w:numId w:val="6"/>
        </w:numPr>
      </w:pPr>
      <w:r>
        <w:t>Ne peut pas répondre</w:t>
      </w:r>
    </w:p>
    <w:p w14:paraId="513E4FCB" w14:textId="77777777" w:rsidR="00FD2A5E" w:rsidRPr="00FD2A5E" w:rsidRDefault="00FD2A5E" w:rsidP="00FD2A5E">
      <w:pPr>
        <w:pStyle w:val="Paragraphedeliste"/>
        <w:numPr>
          <w:ilvl w:val="0"/>
          <w:numId w:val="6"/>
        </w:numPr>
      </w:pPr>
      <w:r>
        <w:t>Ne peut pas répondre</w:t>
      </w:r>
    </w:p>
    <w:p w14:paraId="371239C0" w14:textId="4BFDFAC7" w:rsidR="00FD2A5E" w:rsidRPr="00FD2A5E" w:rsidRDefault="00FD2A5E" w:rsidP="00FD2A5E">
      <w:pPr>
        <w:pStyle w:val="Paragraphedeliste"/>
        <w:numPr>
          <w:ilvl w:val="0"/>
          <w:numId w:val="6"/>
        </w:numPr>
      </w:pPr>
      <w:r>
        <w:t>Ne peut pas répondre</w:t>
      </w:r>
    </w:p>
    <w:sectPr w:rsidR="00FD2A5E" w:rsidRPr="00FD2A5E">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2749F4" w14:textId="77777777" w:rsidR="00F74F1E" w:rsidRDefault="00F74F1E" w:rsidP="00C772C6">
      <w:pPr>
        <w:spacing w:after="0" w:line="240" w:lineRule="auto"/>
      </w:pPr>
      <w:r>
        <w:separator/>
      </w:r>
    </w:p>
  </w:endnote>
  <w:endnote w:type="continuationSeparator" w:id="0">
    <w:p w14:paraId="0424157C" w14:textId="77777777" w:rsidR="00F74F1E" w:rsidRDefault="00F74F1E" w:rsidP="00C77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4D6979" w14:textId="77777777" w:rsidR="00F74F1E" w:rsidRDefault="00F74F1E" w:rsidP="00C772C6">
      <w:pPr>
        <w:spacing w:after="0" w:line="240" w:lineRule="auto"/>
      </w:pPr>
      <w:r>
        <w:separator/>
      </w:r>
    </w:p>
  </w:footnote>
  <w:footnote w:type="continuationSeparator" w:id="0">
    <w:p w14:paraId="168D1ABC" w14:textId="77777777" w:rsidR="00F74F1E" w:rsidRDefault="00F74F1E" w:rsidP="00C772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A7D6E" w14:textId="5F7550FA" w:rsidR="00C772C6" w:rsidRDefault="00C772C6">
    <w:pPr>
      <w:pStyle w:val="En-tte"/>
    </w:pPr>
    <w:r>
      <w:t>PTR 2020</w:t>
    </w:r>
    <w:r>
      <w:tab/>
    </w:r>
    <w:r w:rsidR="00FD2A5E">
      <w:t>I5</w:t>
    </w:r>
    <w:r w:rsidR="00FD2A5E">
      <w:tab/>
      <w:t>Favre Lenny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949C3"/>
    <w:multiLevelType w:val="hybridMultilevel"/>
    <w:tmpl w:val="1B7E392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EAC00C7"/>
    <w:multiLevelType w:val="hybridMultilevel"/>
    <w:tmpl w:val="E8ACB53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590F541D"/>
    <w:multiLevelType w:val="hybridMultilevel"/>
    <w:tmpl w:val="3FF60CD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5E2B5882"/>
    <w:multiLevelType w:val="hybridMultilevel"/>
    <w:tmpl w:val="95AC759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6ABE3A77"/>
    <w:multiLevelType w:val="hybridMultilevel"/>
    <w:tmpl w:val="3E50EE3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6B30580E"/>
    <w:multiLevelType w:val="hybridMultilevel"/>
    <w:tmpl w:val="D1A09A1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280"/>
    <w:rsid w:val="00077D21"/>
    <w:rsid w:val="0021092E"/>
    <w:rsid w:val="003538EC"/>
    <w:rsid w:val="0039670A"/>
    <w:rsid w:val="0043420D"/>
    <w:rsid w:val="00500A86"/>
    <w:rsid w:val="00563176"/>
    <w:rsid w:val="005A06D9"/>
    <w:rsid w:val="0060374E"/>
    <w:rsid w:val="00604363"/>
    <w:rsid w:val="006568AF"/>
    <w:rsid w:val="00677C7B"/>
    <w:rsid w:val="007D72EA"/>
    <w:rsid w:val="008519BF"/>
    <w:rsid w:val="00904DFF"/>
    <w:rsid w:val="00AA64D4"/>
    <w:rsid w:val="00AC6B51"/>
    <w:rsid w:val="00AD1280"/>
    <w:rsid w:val="00B87836"/>
    <w:rsid w:val="00C772C6"/>
    <w:rsid w:val="00DC23E7"/>
    <w:rsid w:val="00F74F1E"/>
    <w:rsid w:val="00FD2A5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B5EC2"/>
  <w15:chartTrackingRefBased/>
  <w15:docId w15:val="{430A90B8-CB26-40F4-9553-E6A5A8E9A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A5E"/>
  </w:style>
  <w:style w:type="paragraph" w:styleId="Titre1">
    <w:name w:val="heading 1"/>
    <w:basedOn w:val="Normal"/>
    <w:next w:val="Normal"/>
    <w:link w:val="Titre1Car"/>
    <w:uiPriority w:val="9"/>
    <w:qFormat/>
    <w:rsid w:val="00FD2A5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FD2A5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semiHidden/>
    <w:unhideWhenUsed/>
    <w:qFormat/>
    <w:rsid w:val="00FD2A5E"/>
    <w:pPr>
      <w:keepNext/>
      <w:keepLines/>
      <w:spacing w:before="200" w:after="0"/>
      <w:outlineLvl w:val="2"/>
    </w:pPr>
    <w:rPr>
      <w:rFonts w:asciiTheme="majorHAnsi" w:eastAsiaTheme="majorEastAsia" w:hAnsiTheme="majorHAnsi" w:cstheme="majorBidi"/>
      <w:b/>
      <w:bCs/>
      <w:color w:val="4472C4" w:themeColor="accent1"/>
    </w:rPr>
  </w:style>
  <w:style w:type="paragraph" w:styleId="Titre4">
    <w:name w:val="heading 4"/>
    <w:basedOn w:val="Normal"/>
    <w:next w:val="Normal"/>
    <w:link w:val="Titre4Car"/>
    <w:uiPriority w:val="9"/>
    <w:semiHidden/>
    <w:unhideWhenUsed/>
    <w:qFormat/>
    <w:rsid w:val="00FD2A5E"/>
    <w:pPr>
      <w:keepNext/>
      <w:keepLines/>
      <w:spacing w:before="200" w:after="0"/>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semiHidden/>
    <w:unhideWhenUsed/>
    <w:qFormat/>
    <w:rsid w:val="00FD2A5E"/>
    <w:pPr>
      <w:keepNext/>
      <w:keepLines/>
      <w:spacing w:before="200" w:after="0"/>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semiHidden/>
    <w:unhideWhenUsed/>
    <w:qFormat/>
    <w:rsid w:val="00FD2A5E"/>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semiHidden/>
    <w:unhideWhenUsed/>
    <w:qFormat/>
    <w:rsid w:val="00FD2A5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D2A5E"/>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itre9">
    <w:name w:val="heading 9"/>
    <w:basedOn w:val="Normal"/>
    <w:next w:val="Normal"/>
    <w:link w:val="Titre9Car"/>
    <w:uiPriority w:val="9"/>
    <w:semiHidden/>
    <w:unhideWhenUsed/>
    <w:qFormat/>
    <w:rsid w:val="00FD2A5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D2A5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reCar">
    <w:name w:val="Titre Car"/>
    <w:basedOn w:val="Policepardfaut"/>
    <w:link w:val="Titre"/>
    <w:uiPriority w:val="10"/>
    <w:rsid w:val="00FD2A5E"/>
    <w:rPr>
      <w:rFonts w:asciiTheme="majorHAnsi" w:eastAsiaTheme="majorEastAsia" w:hAnsiTheme="majorHAnsi" w:cstheme="majorBidi"/>
      <w:color w:val="323E4F" w:themeColor="text2" w:themeShade="BF"/>
      <w:spacing w:val="5"/>
      <w:sz w:val="52"/>
      <w:szCs w:val="52"/>
    </w:rPr>
  </w:style>
  <w:style w:type="paragraph" w:styleId="En-tte">
    <w:name w:val="header"/>
    <w:basedOn w:val="Normal"/>
    <w:link w:val="En-tteCar"/>
    <w:uiPriority w:val="99"/>
    <w:unhideWhenUsed/>
    <w:rsid w:val="00C772C6"/>
    <w:pPr>
      <w:tabs>
        <w:tab w:val="center" w:pos="4536"/>
        <w:tab w:val="right" w:pos="9072"/>
      </w:tabs>
      <w:spacing w:after="0" w:line="240" w:lineRule="auto"/>
    </w:pPr>
  </w:style>
  <w:style w:type="character" w:customStyle="1" w:styleId="En-tteCar">
    <w:name w:val="En-tête Car"/>
    <w:basedOn w:val="Policepardfaut"/>
    <w:link w:val="En-tte"/>
    <w:uiPriority w:val="99"/>
    <w:rsid w:val="00C772C6"/>
  </w:style>
  <w:style w:type="paragraph" w:styleId="Pieddepage">
    <w:name w:val="footer"/>
    <w:basedOn w:val="Normal"/>
    <w:link w:val="PieddepageCar"/>
    <w:uiPriority w:val="99"/>
    <w:unhideWhenUsed/>
    <w:rsid w:val="00C772C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72C6"/>
  </w:style>
  <w:style w:type="character" w:customStyle="1" w:styleId="Titre1Car">
    <w:name w:val="Titre 1 Car"/>
    <w:basedOn w:val="Policepardfaut"/>
    <w:link w:val="Titre1"/>
    <w:uiPriority w:val="9"/>
    <w:rsid w:val="00FD2A5E"/>
    <w:rPr>
      <w:rFonts w:asciiTheme="majorHAnsi" w:eastAsiaTheme="majorEastAsia" w:hAnsiTheme="majorHAnsi" w:cstheme="majorBidi"/>
      <w:b/>
      <w:bCs/>
      <w:color w:val="2F5496" w:themeColor="accent1" w:themeShade="BF"/>
      <w:sz w:val="28"/>
      <w:szCs w:val="28"/>
    </w:rPr>
  </w:style>
  <w:style w:type="character" w:customStyle="1" w:styleId="Titre2Car">
    <w:name w:val="Titre 2 Car"/>
    <w:basedOn w:val="Policepardfaut"/>
    <w:link w:val="Titre2"/>
    <w:uiPriority w:val="9"/>
    <w:rsid w:val="00FD2A5E"/>
    <w:rPr>
      <w:rFonts w:asciiTheme="majorHAnsi" w:eastAsiaTheme="majorEastAsia" w:hAnsiTheme="majorHAnsi" w:cstheme="majorBidi"/>
      <w:b/>
      <w:bCs/>
      <w:color w:val="4472C4" w:themeColor="accent1"/>
      <w:sz w:val="26"/>
      <w:szCs w:val="26"/>
    </w:rPr>
  </w:style>
  <w:style w:type="character" w:customStyle="1" w:styleId="Titre3Car">
    <w:name w:val="Titre 3 Car"/>
    <w:basedOn w:val="Policepardfaut"/>
    <w:link w:val="Titre3"/>
    <w:uiPriority w:val="9"/>
    <w:semiHidden/>
    <w:rsid w:val="00FD2A5E"/>
    <w:rPr>
      <w:rFonts w:asciiTheme="majorHAnsi" w:eastAsiaTheme="majorEastAsia" w:hAnsiTheme="majorHAnsi" w:cstheme="majorBidi"/>
      <w:b/>
      <w:bCs/>
      <w:color w:val="4472C4" w:themeColor="accent1"/>
    </w:rPr>
  </w:style>
  <w:style w:type="character" w:customStyle="1" w:styleId="Titre4Car">
    <w:name w:val="Titre 4 Car"/>
    <w:basedOn w:val="Policepardfaut"/>
    <w:link w:val="Titre4"/>
    <w:uiPriority w:val="9"/>
    <w:semiHidden/>
    <w:rsid w:val="00FD2A5E"/>
    <w:rPr>
      <w:rFonts w:asciiTheme="majorHAnsi" w:eastAsiaTheme="majorEastAsia" w:hAnsiTheme="majorHAnsi" w:cstheme="majorBidi"/>
      <w:b/>
      <w:bCs/>
      <w:i/>
      <w:iCs/>
      <w:color w:val="4472C4" w:themeColor="accent1"/>
    </w:rPr>
  </w:style>
  <w:style w:type="character" w:customStyle="1" w:styleId="Titre5Car">
    <w:name w:val="Titre 5 Car"/>
    <w:basedOn w:val="Policepardfaut"/>
    <w:link w:val="Titre5"/>
    <w:uiPriority w:val="9"/>
    <w:semiHidden/>
    <w:rsid w:val="00FD2A5E"/>
    <w:rPr>
      <w:rFonts w:asciiTheme="majorHAnsi" w:eastAsiaTheme="majorEastAsia" w:hAnsiTheme="majorHAnsi" w:cstheme="majorBidi"/>
      <w:color w:val="1F3763" w:themeColor="accent1" w:themeShade="7F"/>
    </w:rPr>
  </w:style>
  <w:style w:type="character" w:customStyle="1" w:styleId="Titre6Car">
    <w:name w:val="Titre 6 Car"/>
    <w:basedOn w:val="Policepardfaut"/>
    <w:link w:val="Titre6"/>
    <w:uiPriority w:val="9"/>
    <w:semiHidden/>
    <w:rsid w:val="00FD2A5E"/>
    <w:rPr>
      <w:rFonts w:asciiTheme="majorHAnsi" w:eastAsiaTheme="majorEastAsia" w:hAnsiTheme="majorHAnsi" w:cstheme="majorBidi"/>
      <w:i/>
      <w:iCs/>
      <w:color w:val="1F3763" w:themeColor="accent1" w:themeShade="7F"/>
    </w:rPr>
  </w:style>
  <w:style w:type="character" w:customStyle="1" w:styleId="Titre7Car">
    <w:name w:val="Titre 7 Car"/>
    <w:basedOn w:val="Policepardfaut"/>
    <w:link w:val="Titre7"/>
    <w:uiPriority w:val="9"/>
    <w:semiHidden/>
    <w:rsid w:val="00FD2A5E"/>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D2A5E"/>
    <w:rPr>
      <w:rFonts w:asciiTheme="majorHAnsi" w:eastAsiaTheme="majorEastAsia" w:hAnsiTheme="majorHAnsi" w:cstheme="majorBidi"/>
      <w:color w:val="4472C4" w:themeColor="accent1"/>
      <w:sz w:val="20"/>
      <w:szCs w:val="20"/>
    </w:rPr>
  </w:style>
  <w:style w:type="character" w:customStyle="1" w:styleId="Titre9Car">
    <w:name w:val="Titre 9 Car"/>
    <w:basedOn w:val="Policepardfaut"/>
    <w:link w:val="Titre9"/>
    <w:uiPriority w:val="9"/>
    <w:semiHidden/>
    <w:rsid w:val="00FD2A5E"/>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D2A5E"/>
    <w:pPr>
      <w:spacing w:line="240" w:lineRule="auto"/>
    </w:pPr>
    <w:rPr>
      <w:b/>
      <w:bCs/>
      <w:color w:val="4472C4" w:themeColor="accent1"/>
      <w:sz w:val="18"/>
      <w:szCs w:val="18"/>
    </w:rPr>
  </w:style>
  <w:style w:type="paragraph" w:styleId="Sous-titre">
    <w:name w:val="Subtitle"/>
    <w:basedOn w:val="Normal"/>
    <w:next w:val="Normal"/>
    <w:link w:val="Sous-titreCar"/>
    <w:uiPriority w:val="11"/>
    <w:qFormat/>
    <w:rsid w:val="00FD2A5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ous-titreCar">
    <w:name w:val="Sous-titre Car"/>
    <w:basedOn w:val="Policepardfaut"/>
    <w:link w:val="Sous-titre"/>
    <w:uiPriority w:val="11"/>
    <w:rsid w:val="00FD2A5E"/>
    <w:rPr>
      <w:rFonts w:asciiTheme="majorHAnsi" w:eastAsiaTheme="majorEastAsia" w:hAnsiTheme="majorHAnsi" w:cstheme="majorBidi"/>
      <w:i/>
      <w:iCs/>
      <w:color w:val="4472C4" w:themeColor="accent1"/>
      <w:spacing w:val="15"/>
      <w:sz w:val="24"/>
      <w:szCs w:val="24"/>
    </w:rPr>
  </w:style>
  <w:style w:type="character" w:styleId="lev">
    <w:name w:val="Strong"/>
    <w:basedOn w:val="Policepardfaut"/>
    <w:uiPriority w:val="22"/>
    <w:qFormat/>
    <w:rsid w:val="00FD2A5E"/>
    <w:rPr>
      <w:b/>
      <w:bCs/>
    </w:rPr>
  </w:style>
  <w:style w:type="character" w:styleId="Accentuation">
    <w:name w:val="Emphasis"/>
    <w:basedOn w:val="Policepardfaut"/>
    <w:uiPriority w:val="20"/>
    <w:qFormat/>
    <w:rsid w:val="00FD2A5E"/>
    <w:rPr>
      <w:i/>
      <w:iCs/>
    </w:rPr>
  </w:style>
  <w:style w:type="paragraph" w:styleId="Sansinterligne">
    <w:name w:val="No Spacing"/>
    <w:uiPriority w:val="1"/>
    <w:qFormat/>
    <w:rsid w:val="00FD2A5E"/>
    <w:pPr>
      <w:spacing w:after="0" w:line="240" w:lineRule="auto"/>
    </w:pPr>
  </w:style>
  <w:style w:type="paragraph" w:styleId="Citation">
    <w:name w:val="Quote"/>
    <w:basedOn w:val="Normal"/>
    <w:next w:val="Normal"/>
    <w:link w:val="CitationCar"/>
    <w:uiPriority w:val="29"/>
    <w:qFormat/>
    <w:rsid w:val="00FD2A5E"/>
    <w:rPr>
      <w:i/>
      <w:iCs/>
      <w:color w:val="000000" w:themeColor="text1"/>
    </w:rPr>
  </w:style>
  <w:style w:type="character" w:customStyle="1" w:styleId="CitationCar">
    <w:name w:val="Citation Car"/>
    <w:basedOn w:val="Policepardfaut"/>
    <w:link w:val="Citation"/>
    <w:uiPriority w:val="29"/>
    <w:rsid w:val="00FD2A5E"/>
    <w:rPr>
      <w:i/>
      <w:iCs/>
      <w:color w:val="000000" w:themeColor="text1"/>
    </w:rPr>
  </w:style>
  <w:style w:type="paragraph" w:styleId="Citationintense">
    <w:name w:val="Intense Quote"/>
    <w:basedOn w:val="Normal"/>
    <w:next w:val="Normal"/>
    <w:link w:val="CitationintenseCar"/>
    <w:uiPriority w:val="30"/>
    <w:qFormat/>
    <w:rsid w:val="00FD2A5E"/>
    <w:pPr>
      <w:pBdr>
        <w:bottom w:val="single" w:sz="4" w:space="4" w:color="4472C4" w:themeColor="accent1"/>
      </w:pBdr>
      <w:spacing w:before="200" w:after="280"/>
      <w:ind w:left="936" w:right="936"/>
    </w:pPr>
    <w:rPr>
      <w:b/>
      <w:bCs/>
      <w:i/>
      <w:iCs/>
      <w:color w:val="4472C4" w:themeColor="accent1"/>
    </w:rPr>
  </w:style>
  <w:style w:type="character" w:customStyle="1" w:styleId="CitationintenseCar">
    <w:name w:val="Citation intense Car"/>
    <w:basedOn w:val="Policepardfaut"/>
    <w:link w:val="Citationintense"/>
    <w:uiPriority w:val="30"/>
    <w:rsid w:val="00FD2A5E"/>
    <w:rPr>
      <w:b/>
      <w:bCs/>
      <w:i/>
      <w:iCs/>
      <w:color w:val="4472C4" w:themeColor="accent1"/>
    </w:rPr>
  </w:style>
  <w:style w:type="character" w:styleId="Accentuationlgre">
    <w:name w:val="Subtle Emphasis"/>
    <w:basedOn w:val="Policepardfaut"/>
    <w:uiPriority w:val="19"/>
    <w:qFormat/>
    <w:rsid w:val="00FD2A5E"/>
    <w:rPr>
      <w:i/>
      <w:iCs/>
      <w:color w:val="808080" w:themeColor="text1" w:themeTint="7F"/>
    </w:rPr>
  </w:style>
  <w:style w:type="character" w:styleId="Accentuationintense">
    <w:name w:val="Intense Emphasis"/>
    <w:basedOn w:val="Policepardfaut"/>
    <w:uiPriority w:val="21"/>
    <w:qFormat/>
    <w:rsid w:val="00FD2A5E"/>
    <w:rPr>
      <w:b/>
      <w:bCs/>
      <w:i/>
      <w:iCs/>
      <w:color w:val="4472C4" w:themeColor="accent1"/>
    </w:rPr>
  </w:style>
  <w:style w:type="character" w:styleId="Rfrencelgre">
    <w:name w:val="Subtle Reference"/>
    <w:basedOn w:val="Policepardfaut"/>
    <w:uiPriority w:val="31"/>
    <w:qFormat/>
    <w:rsid w:val="00FD2A5E"/>
    <w:rPr>
      <w:smallCaps/>
      <w:color w:val="ED7D31" w:themeColor="accent2"/>
      <w:u w:val="single"/>
    </w:rPr>
  </w:style>
  <w:style w:type="character" w:styleId="Rfrenceintense">
    <w:name w:val="Intense Reference"/>
    <w:basedOn w:val="Policepardfaut"/>
    <w:uiPriority w:val="32"/>
    <w:qFormat/>
    <w:rsid w:val="00FD2A5E"/>
    <w:rPr>
      <w:b/>
      <w:bCs/>
      <w:smallCaps/>
      <w:color w:val="ED7D31" w:themeColor="accent2"/>
      <w:spacing w:val="5"/>
      <w:u w:val="single"/>
    </w:rPr>
  </w:style>
  <w:style w:type="character" w:styleId="Titredulivre">
    <w:name w:val="Book Title"/>
    <w:basedOn w:val="Policepardfaut"/>
    <w:uiPriority w:val="33"/>
    <w:qFormat/>
    <w:rsid w:val="00FD2A5E"/>
    <w:rPr>
      <w:b/>
      <w:bCs/>
      <w:smallCaps/>
      <w:spacing w:val="5"/>
    </w:rPr>
  </w:style>
  <w:style w:type="paragraph" w:styleId="En-ttedetabledesmatires">
    <w:name w:val="TOC Heading"/>
    <w:basedOn w:val="Titre1"/>
    <w:next w:val="Normal"/>
    <w:uiPriority w:val="39"/>
    <w:semiHidden/>
    <w:unhideWhenUsed/>
    <w:qFormat/>
    <w:rsid w:val="00FD2A5E"/>
    <w:pPr>
      <w:outlineLvl w:val="9"/>
    </w:pPr>
  </w:style>
  <w:style w:type="paragraph" w:styleId="Paragraphedeliste">
    <w:name w:val="List Paragraph"/>
    <w:basedOn w:val="Normal"/>
    <w:uiPriority w:val="34"/>
    <w:qFormat/>
    <w:rsid w:val="00FD2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D5A9E-87AC-4B4D-82CD-D3B61BFCC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315</Words>
  <Characters>1736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Favre Lenny</dc:creator>
  <cp:keywords/>
  <dc:description/>
  <cp:lastModifiedBy>Favre Lenny</cp:lastModifiedBy>
  <cp:revision>17</cp:revision>
  <dcterms:created xsi:type="dcterms:W3CDTF">2020-12-20T11:39:00Z</dcterms:created>
  <dcterms:modified xsi:type="dcterms:W3CDTF">2020-12-20T12:25:00Z</dcterms:modified>
</cp:coreProperties>
</file>