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74084">
      <w:pPr>
        <w:spacing w:after="0"/>
        <w:rPr>
          <w:rFonts w:ascii="宋体" w:hAnsi="宋体" w:eastAsia="宋体"/>
          <w:sz w:val="21"/>
          <w:szCs w:val="21"/>
          <w:lang w:eastAsia="zh-CN"/>
        </w:rPr>
      </w:pPr>
      <w:bookmarkStart w:id="0" w:name="_GoBack"/>
      <w:bookmarkEnd w:id="0"/>
    </w:p>
    <w:p w14:paraId="2731281F">
      <w:pPr>
        <w:jc w:val="center"/>
        <w:rPr>
          <w:rStyle w:val="139"/>
          <w:lang w:eastAsia="zh-CN"/>
        </w:rPr>
      </w:pPr>
      <w:r>
        <w:rPr>
          <w:rStyle w:val="139"/>
          <w:rFonts w:hint="eastAsia"/>
          <w:lang w:eastAsia="zh-CN"/>
        </w:rPr>
        <w:t>华为</w:t>
      </w:r>
      <w:r>
        <w:rPr>
          <w:rStyle w:val="139"/>
          <w:lang w:eastAsia="zh-CN"/>
        </w:rPr>
        <w:t>ICT大赛-</w:t>
      </w:r>
      <w:r>
        <w:rPr>
          <w:rStyle w:val="139"/>
          <w:rFonts w:hint="eastAsia"/>
          <w:lang w:eastAsia="zh-CN"/>
        </w:rPr>
        <w:t>网</w:t>
      </w:r>
      <w:r>
        <w:rPr>
          <w:rStyle w:val="139"/>
          <w:rFonts w:hint="eastAsia" w:ascii="微软雅黑" w:hAnsi="微软雅黑" w:eastAsia="微软雅黑" w:cs="微软雅黑"/>
          <w:lang w:eastAsia="zh-CN"/>
        </w:rPr>
        <w:t>络</w:t>
      </w:r>
      <w:r>
        <w:rPr>
          <w:rStyle w:val="139"/>
          <w:lang w:eastAsia="zh-CN"/>
        </w:rPr>
        <w:t>赛道（最新省赛题库）</w:t>
      </w:r>
    </w:p>
    <w:p w14:paraId="1967B4F7">
      <w:pPr>
        <w:tabs>
          <w:tab w:val="right" w:pos="10800"/>
        </w:tabs>
        <w:rPr>
          <w:rFonts w:hint="eastAsia" w:eastAsia="宋体"/>
          <w:color w:val="EE0000"/>
          <w:lang w:eastAsia="zh-CN"/>
        </w:rPr>
      </w:pPr>
      <w:r>
        <w:rPr>
          <w:rFonts w:hint="eastAsia" w:eastAsia="宋体"/>
          <w:color w:val="EE0000"/>
          <w:lang w:eastAsia="zh-CN"/>
        </w:rPr>
        <w:t>仅华为班参考</w:t>
      </w:r>
      <w:r>
        <w:rPr>
          <w:rFonts w:eastAsia="宋体"/>
          <w:lang w:eastAsia="zh-CN"/>
        </w:rPr>
        <w:tab/>
      </w:r>
      <w:r>
        <w:rPr>
          <w:rFonts w:hint="eastAsia" w:eastAsia="宋体"/>
          <w:lang w:eastAsia="zh-CN"/>
        </w:rPr>
        <w:t>huaweiclass</w:t>
      </w:r>
      <w:r>
        <w:rPr>
          <w:rFonts w:hint="eastAsia"/>
        </w:rPr>
        <w:t>-</w:t>
      </w:r>
      <w:r>
        <w:rPr>
          <w:rFonts w:hint="eastAsia"/>
          <w:color w:val="EE0000"/>
        </w:rPr>
        <w:t>202609</w:t>
      </w:r>
      <w:r>
        <w:rPr>
          <w:rFonts w:hint="eastAsia" w:eastAsia="宋体"/>
          <w:color w:val="EE0000"/>
          <w:lang w:eastAsia="zh-CN"/>
        </w:rPr>
        <w:t>03</w:t>
      </w:r>
    </w:p>
    <w:p w14:paraId="2C08ED24">
      <w:pPr>
        <w:spacing w:after="0"/>
        <w:rPr>
          <w:rFonts w:hint="eastAsia" w:ascii="宋体" w:hAnsi="宋体" w:eastAsia="宋体"/>
          <w:sz w:val="21"/>
          <w:szCs w:val="21"/>
          <w:lang w:eastAsia="zh-CN"/>
        </w:rPr>
      </w:pPr>
    </w:p>
    <w:p w14:paraId="68755D0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FBA4422">
      <w:pPr>
        <w:spacing w:after="0"/>
        <w:rPr>
          <w:rFonts w:hint="eastAsia" w:ascii="宋体" w:hAnsi="宋体" w:eastAsia="宋体"/>
          <w:sz w:val="21"/>
          <w:szCs w:val="21"/>
        </w:rPr>
      </w:pPr>
      <w:r>
        <w:rPr>
          <w:rFonts w:ascii="宋体" w:hAnsi="宋体" w:eastAsia="宋体"/>
          <w:sz w:val="21"/>
          <w:szCs w:val="21"/>
          <w:lang w:eastAsia="zh-CN"/>
        </w:rPr>
        <w:t xml:space="preserve">1. 下列哪个不是防火墙缺省的安全区域？ </w:t>
      </w:r>
      <w:r>
        <w:rPr>
          <w:rFonts w:ascii="宋体" w:hAnsi="宋体" w:eastAsia="宋体"/>
          <w:sz w:val="21"/>
          <w:szCs w:val="21"/>
        </w:rPr>
        <w:t>【安全考点】</w:t>
      </w:r>
    </w:p>
    <w:p w14:paraId="37D4B0FB">
      <w:pPr>
        <w:spacing w:after="0"/>
        <w:rPr>
          <w:rFonts w:hint="eastAsia" w:ascii="宋体" w:hAnsi="宋体" w:eastAsia="宋体"/>
          <w:sz w:val="21"/>
          <w:szCs w:val="21"/>
        </w:rPr>
      </w:pPr>
      <w:r>
        <w:rPr>
          <w:rFonts w:ascii="宋体" w:hAnsi="宋体" w:eastAsia="宋体"/>
          <w:sz w:val="21"/>
          <w:szCs w:val="21"/>
        </w:rPr>
        <w:t>A. UntrustZone</w:t>
      </w:r>
      <w:r>
        <w:rPr>
          <w:rFonts w:ascii="宋体" w:hAnsi="宋体" w:eastAsia="宋体"/>
          <w:sz w:val="21"/>
          <w:szCs w:val="21"/>
        </w:rPr>
        <w:br w:type="textWrapping"/>
      </w:r>
      <w:r>
        <w:rPr>
          <w:rFonts w:ascii="宋体" w:hAnsi="宋体" w:eastAsia="宋体"/>
          <w:sz w:val="21"/>
          <w:szCs w:val="21"/>
        </w:rPr>
        <w:t>B. DMZZone</w:t>
      </w:r>
      <w:r>
        <w:rPr>
          <w:rFonts w:ascii="宋体" w:hAnsi="宋体" w:eastAsia="宋体"/>
          <w:sz w:val="21"/>
          <w:szCs w:val="21"/>
        </w:rPr>
        <w:br w:type="textWrapping"/>
      </w:r>
      <w:r>
        <w:rPr>
          <w:rFonts w:ascii="宋体" w:hAnsi="宋体" w:eastAsia="宋体"/>
          <w:sz w:val="21"/>
          <w:szCs w:val="21"/>
        </w:rPr>
        <w:t>C. TrustZone</w:t>
      </w:r>
      <w:r>
        <w:rPr>
          <w:rFonts w:ascii="宋体" w:hAnsi="宋体" w:eastAsia="宋体"/>
          <w:sz w:val="21"/>
          <w:szCs w:val="21"/>
        </w:rPr>
        <w:br w:type="textWrapping"/>
      </w:r>
      <w:r>
        <w:rPr>
          <w:rFonts w:ascii="宋体" w:hAnsi="宋体" w:eastAsia="宋体"/>
          <w:sz w:val="21"/>
          <w:szCs w:val="21"/>
        </w:rPr>
        <w:t>D. ISPZone</w:t>
      </w:r>
    </w:p>
    <w:p w14:paraId="759664D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25A7C69B">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防火墙的安全区域通常分为四个区域：UntrustZone、TrustZone、DMZZone和ISPZone。</w:t>
      </w:r>
      <w:r>
        <w:rPr>
          <w:rFonts w:ascii="宋体" w:hAnsi="宋体" w:eastAsia="宋体"/>
          <w:sz w:val="21"/>
          <w:szCs w:val="21"/>
          <w:lang w:eastAsia="zh-CN"/>
        </w:rPr>
        <w:t>其中，UntrustZone是防火墙的缺省安全区域，通常用于存放可能存在风险的区域，如Web服务器、邮件服务器等。DMZZone是隔离区，用于存放需要保护但不需要高度安全性的区域，如Web应用服务器。TrustZone是受保护的区域，只有经过授权的用户才能访问。ISPZone通常不是防火墙缺省的安全区域。 因此，答案是D、ISPZone。</w:t>
      </w:r>
    </w:p>
    <w:p w14:paraId="1D2CF4B4">
      <w:pPr>
        <w:spacing w:after="0"/>
        <w:rPr>
          <w:rFonts w:hint="eastAsia" w:ascii="宋体" w:hAnsi="宋体" w:eastAsia="宋体"/>
          <w:sz w:val="21"/>
          <w:szCs w:val="21"/>
          <w:lang w:eastAsia="zh-CN"/>
        </w:rPr>
      </w:pPr>
    </w:p>
    <w:p w14:paraId="60B4629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33867AD">
      <w:pPr>
        <w:spacing w:after="0"/>
        <w:rPr>
          <w:rFonts w:hint="eastAsia" w:ascii="宋体" w:hAnsi="宋体" w:eastAsia="宋体"/>
          <w:sz w:val="21"/>
          <w:szCs w:val="21"/>
          <w:lang w:eastAsia="zh-CN"/>
        </w:rPr>
      </w:pPr>
      <w:r>
        <w:rPr>
          <w:rFonts w:ascii="宋体" w:hAnsi="宋体" w:eastAsia="宋体"/>
          <w:sz w:val="21"/>
          <w:szCs w:val="21"/>
          <w:lang w:eastAsia="zh-CN"/>
        </w:rPr>
        <w:t>2. 某大型WLAN网络需要部署有线无线一体化网络实现用户统一管理、维护，建议选用以下哪种AC？【无线考点】</w:t>
      </w:r>
    </w:p>
    <w:p w14:paraId="25EDF945">
      <w:pPr>
        <w:spacing w:after="0"/>
        <w:rPr>
          <w:rFonts w:hint="eastAsia" w:ascii="宋体" w:hAnsi="宋体" w:eastAsia="宋体"/>
          <w:sz w:val="21"/>
          <w:szCs w:val="21"/>
          <w:lang w:eastAsia="zh-CN"/>
        </w:rPr>
      </w:pPr>
      <w:r>
        <w:rPr>
          <w:rFonts w:ascii="宋体" w:hAnsi="宋体" w:eastAsia="宋体"/>
          <w:sz w:val="21"/>
          <w:szCs w:val="21"/>
          <w:lang w:eastAsia="zh-CN"/>
        </w:rPr>
        <w:t>A. S12700交换机+ACU2</w:t>
      </w:r>
      <w:r>
        <w:rPr>
          <w:rFonts w:ascii="宋体" w:hAnsi="宋体" w:eastAsia="宋体"/>
          <w:sz w:val="21"/>
          <w:szCs w:val="21"/>
          <w:lang w:eastAsia="zh-CN"/>
        </w:rPr>
        <w:br w:type="textWrapping"/>
      </w:r>
      <w:r>
        <w:rPr>
          <w:rFonts w:ascii="宋体" w:hAnsi="宋体" w:eastAsia="宋体"/>
          <w:sz w:val="21"/>
          <w:szCs w:val="21"/>
          <w:lang w:eastAsia="zh-CN"/>
        </w:rPr>
        <w:t>B. AC6605</w:t>
      </w:r>
      <w:r>
        <w:rPr>
          <w:rFonts w:ascii="宋体" w:hAnsi="宋体" w:eastAsia="宋体"/>
          <w:sz w:val="21"/>
          <w:szCs w:val="21"/>
          <w:lang w:eastAsia="zh-CN"/>
        </w:rPr>
        <w:br w:type="textWrapping"/>
      </w:r>
      <w:r>
        <w:rPr>
          <w:rFonts w:ascii="宋体" w:hAnsi="宋体" w:eastAsia="宋体"/>
          <w:sz w:val="21"/>
          <w:szCs w:val="21"/>
          <w:lang w:eastAsia="zh-CN"/>
        </w:rPr>
        <w:t>C. AC6005</w:t>
      </w:r>
      <w:r>
        <w:rPr>
          <w:rFonts w:ascii="宋体" w:hAnsi="宋体" w:eastAsia="宋体"/>
          <w:sz w:val="21"/>
          <w:szCs w:val="21"/>
          <w:lang w:eastAsia="zh-CN"/>
        </w:rPr>
        <w:br w:type="textWrapping"/>
      </w:r>
      <w:r>
        <w:rPr>
          <w:rFonts w:ascii="宋体" w:hAnsi="宋体" w:eastAsia="宋体"/>
          <w:sz w:val="21"/>
          <w:szCs w:val="21"/>
          <w:lang w:eastAsia="zh-CN"/>
        </w:rPr>
        <w:t>D. S12700交换机+X1E单板</w:t>
      </w:r>
    </w:p>
    <w:p w14:paraId="35807FF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DBB1F6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考虑部署有线无线一体化网络时，需要考虑无线接入控制器（AC）的选择。选项A中提到使用S12700交换机和ACU2，这是一个选择方案之一。而考虑到题目的需求是需要无线设备的统一管理、维护，因此需要选择一个具有更多功能和灵活性的AC设备。 选项B、C的AC6605和AC6005是传统的无线控制器，可能无法满足大型WLAN网络的需求。而选项D中提到的S12700交换机+X1E单板是一个一体化解决方案，其中X1E单板可能包含了一些无线管理功能，这可能更符合题目的需求。</w:t>
      </w:r>
      <w:r>
        <w:rPr>
          <w:rFonts w:ascii="宋体" w:hAnsi="宋体" w:eastAsia="宋体"/>
          <w:sz w:val="21"/>
          <w:szCs w:val="21"/>
          <w:lang w:eastAsia="zh-CN"/>
        </w:rPr>
        <w:br w:type="textWrapping"/>
      </w:r>
      <w:r>
        <w:rPr>
          <w:rFonts w:ascii="宋体" w:hAnsi="宋体" w:eastAsia="宋体"/>
          <w:sz w:val="21"/>
          <w:szCs w:val="21"/>
          <w:lang w:eastAsia="zh-CN"/>
        </w:rPr>
        <w:t>因此，答案为D，即S12700交换机+X1E单板。</w:t>
      </w:r>
    </w:p>
    <w:p w14:paraId="2EB043A7">
      <w:pPr>
        <w:spacing w:after="0"/>
        <w:rPr>
          <w:rFonts w:hint="eastAsia" w:ascii="宋体" w:hAnsi="宋体" w:eastAsia="宋体"/>
          <w:sz w:val="21"/>
          <w:szCs w:val="21"/>
          <w:lang w:eastAsia="zh-CN"/>
        </w:rPr>
      </w:pPr>
    </w:p>
    <w:p w14:paraId="3B202EF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5859DCD">
      <w:pPr>
        <w:spacing w:after="0"/>
        <w:rPr>
          <w:rFonts w:hint="eastAsia" w:ascii="宋体" w:hAnsi="宋体" w:eastAsia="宋体"/>
          <w:sz w:val="21"/>
          <w:szCs w:val="21"/>
          <w:lang w:eastAsia="zh-CN"/>
        </w:rPr>
      </w:pPr>
      <w:r>
        <w:rPr>
          <w:rFonts w:ascii="宋体" w:hAnsi="宋体" w:eastAsia="宋体"/>
          <w:sz w:val="21"/>
          <w:szCs w:val="21"/>
          <w:lang w:eastAsia="zh-CN"/>
        </w:rPr>
        <w:t>3. 以下哪个选项不属于散列算法？ 【安全考点】</w:t>
      </w:r>
    </w:p>
    <w:p w14:paraId="3203922C">
      <w:pPr>
        <w:spacing w:after="0"/>
        <w:rPr>
          <w:rFonts w:hint="eastAsia" w:ascii="宋体" w:hAnsi="宋体" w:eastAsia="宋体"/>
          <w:sz w:val="21"/>
          <w:szCs w:val="21"/>
          <w:lang w:eastAsia="zh-CN"/>
        </w:rPr>
      </w:pPr>
      <w:r>
        <w:rPr>
          <w:rFonts w:ascii="宋体" w:hAnsi="宋体" w:eastAsia="宋体"/>
          <w:sz w:val="21"/>
          <w:szCs w:val="21"/>
          <w:lang w:eastAsia="zh-CN"/>
        </w:rPr>
        <w:t>A. MD5</w:t>
      </w:r>
      <w:r>
        <w:rPr>
          <w:rFonts w:ascii="宋体" w:hAnsi="宋体" w:eastAsia="宋体"/>
          <w:sz w:val="21"/>
          <w:szCs w:val="21"/>
          <w:lang w:eastAsia="zh-CN"/>
        </w:rPr>
        <w:br w:type="textWrapping"/>
      </w:r>
      <w:r>
        <w:rPr>
          <w:rFonts w:ascii="宋体" w:hAnsi="宋体" w:eastAsia="宋体"/>
          <w:sz w:val="21"/>
          <w:szCs w:val="21"/>
          <w:lang w:eastAsia="zh-CN"/>
        </w:rPr>
        <w:t>B. SHA1</w:t>
      </w:r>
      <w:r>
        <w:rPr>
          <w:rFonts w:ascii="宋体" w:hAnsi="宋体" w:eastAsia="宋体"/>
          <w:sz w:val="21"/>
          <w:szCs w:val="21"/>
          <w:lang w:eastAsia="zh-CN"/>
        </w:rPr>
        <w:br w:type="textWrapping"/>
      </w:r>
      <w:r>
        <w:rPr>
          <w:rFonts w:ascii="宋体" w:hAnsi="宋体" w:eastAsia="宋体"/>
          <w:sz w:val="21"/>
          <w:szCs w:val="21"/>
          <w:lang w:eastAsia="zh-CN"/>
        </w:rPr>
        <w:t>C. SM1</w:t>
      </w:r>
      <w:r>
        <w:rPr>
          <w:rFonts w:ascii="宋体" w:hAnsi="宋体" w:eastAsia="宋体"/>
          <w:sz w:val="21"/>
          <w:szCs w:val="21"/>
          <w:lang w:eastAsia="zh-CN"/>
        </w:rPr>
        <w:br w:type="textWrapping"/>
      </w:r>
      <w:r>
        <w:rPr>
          <w:rFonts w:ascii="宋体" w:hAnsi="宋体" w:eastAsia="宋体"/>
          <w:sz w:val="21"/>
          <w:szCs w:val="21"/>
          <w:lang w:eastAsia="zh-CN"/>
        </w:rPr>
        <w:t>D. SHA2</w:t>
      </w:r>
    </w:p>
    <w:p w14:paraId="4E0B6D8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775180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散列算法是一种密码学中的算法，它通过输入的数据（如文本、数字等）生成一个固定长度的散列值。选项A和B（MD5和SHA1）都属于散列算法，而选项D（SHA2）则是一种更先进的散列算法。因此，选项C（SM1）不属于散列算法。</w:t>
      </w:r>
    </w:p>
    <w:p w14:paraId="41C50506">
      <w:pPr>
        <w:spacing w:after="0"/>
        <w:rPr>
          <w:rFonts w:hint="eastAsia" w:ascii="宋体" w:hAnsi="宋体" w:eastAsia="宋体"/>
          <w:sz w:val="21"/>
          <w:szCs w:val="21"/>
          <w:lang w:eastAsia="zh-CN"/>
        </w:rPr>
      </w:pPr>
    </w:p>
    <w:p w14:paraId="3E5E825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ABAD7D6">
      <w:pPr>
        <w:spacing w:after="0"/>
        <w:rPr>
          <w:rFonts w:hint="eastAsia" w:ascii="宋体" w:hAnsi="宋体" w:eastAsia="宋体"/>
          <w:sz w:val="21"/>
          <w:szCs w:val="21"/>
          <w:lang w:eastAsia="zh-CN"/>
        </w:rPr>
      </w:pPr>
      <w:r>
        <w:rPr>
          <w:rFonts w:ascii="宋体" w:hAnsi="宋体" w:eastAsia="宋体"/>
          <w:sz w:val="21"/>
          <w:szCs w:val="21"/>
          <w:lang w:eastAsia="zh-CN"/>
        </w:rPr>
        <w:t>4. 小型园区WLAN组网场景下，CAPWAP的隧道建立流程中，AP和AC可能不执行以下哪个步骤？【无线考点】</w:t>
      </w:r>
    </w:p>
    <w:p w14:paraId="7CF7083A">
      <w:pPr>
        <w:spacing w:after="0"/>
        <w:rPr>
          <w:rFonts w:hint="eastAsia" w:ascii="宋体" w:hAnsi="宋体" w:eastAsia="宋体"/>
          <w:sz w:val="21"/>
          <w:szCs w:val="21"/>
        </w:rPr>
      </w:pPr>
      <w:r>
        <w:rPr>
          <w:rFonts w:ascii="宋体" w:hAnsi="宋体" w:eastAsia="宋体"/>
          <w:sz w:val="21"/>
          <w:szCs w:val="21"/>
        </w:rPr>
        <w:t>A. AP和AC交互echo报文</w:t>
      </w:r>
      <w:r>
        <w:rPr>
          <w:rFonts w:ascii="宋体" w:hAnsi="宋体" w:eastAsia="宋体"/>
          <w:sz w:val="21"/>
          <w:szCs w:val="21"/>
        </w:rPr>
        <w:br w:type="textWrapping"/>
      </w:r>
      <w:r>
        <w:rPr>
          <w:rFonts w:ascii="宋体" w:hAnsi="宋体" w:eastAsia="宋体"/>
          <w:sz w:val="21"/>
          <w:szCs w:val="21"/>
        </w:rPr>
        <w:t>B. AP和AC交互join报文</w:t>
      </w:r>
      <w:r>
        <w:rPr>
          <w:rFonts w:ascii="宋体" w:hAnsi="宋体" w:eastAsia="宋体"/>
          <w:sz w:val="21"/>
          <w:szCs w:val="21"/>
        </w:rPr>
        <w:br w:type="textWrapping"/>
      </w:r>
      <w:r>
        <w:rPr>
          <w:rFonts w:ascii="宋体" w:hAnsi="宋体" w:eastAsia="宋体"/>
          <w:sz w:val="21"/>
          <w:szCs w:val="21"/>
        </w:rPr>
        <w:t>C. AP和AC交互image data报文</w:t>
      </w:r>
      <w:r>
        <w:rPr>
          <w:rFonts w:ascii="宋体" w:hAnsi="宋体" w:eastAsia="宋体"/>
          <w:sz w:val="21"/>
          <w:szCs w:val="21"/>
        </w:rPr>
        <w:br w:type="textWrapping"/>
      </w:r>
      <w:r>
        <w:rPr>
          <w:rFonts w:ascii="宋体" w:hAnsi="宋体" w:eastAsia="宋体"/>
          <w:sz w:val="21"/>
          <w:szCs w:val="21"/>
        </w:rPr>
        <w:t>D. AP和AC交互keepalive报文</w:t>
      </w:r>
    </w:p>
    <w:p w14:paraId="2C0390F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FDCD27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在小型园区WLAN组网场景下，AP和AC之间需要进行通信以建立和维护隧道。其中，AP和AC交互的echo报文、join报文和keepalive报文是用于保持通信连接和监控网络状态的重要步骤。而image data报文不是CAPWAP隧道建立流程中必需的步骤，因此AP和AC可能不会执行该步骤。 因此，答案是C，即AP和AC可能不执行image data报文的交互。</w:t>
      </w:r>
    </w:p>
    <w:p w14:paraId="7582A8F8">
      <w:pPr>
        <w:spacing w:after="0"/>
        <w:rPr>
          <w:rFonts w:hint="eastAsia" w:ascii="宋体" w:hAnsi="宋体" w:eastAsia="宋体"/>
          <w:sz w:val="21"/>
          <w:szCs w:val="21"/>
          <w:lang w:eastAsia="zh-CN"/>
        </w:rPr>
      </w:pPr>
    </w:p>
    <w:p w14:paraId="3099237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DF238F6">
      <w:pPr>
        <w:spacing w:after="0"/>
        <w:rPr>
          <w:rFonts w:hint="eastAsia" w:ascii="宋体" w:hAnsi="宋体" w:eastAsia="宋体"/>
          <w:sz w:val="21"/>
          <w:szCs w:val="21"/>
          <w:lang w:eastAsia="zh-CN"/>
        </w:rPr>
      </w:pPr>
      <w:r>
        <w:rPr>
          <w:rFonts w:ascii="宋体" w:hAnsi="宋体" w:eastAsia="宋体"/>
          <w:sz w:val="21"/>
          <w:szCs w:val="21"/>
          <w:lang w:eastAsia="zh-CN"/>
        </w:rPr>
        <w:t>5. WEP加密的数据算法采用（ ）算法。【无线考点】</w:t>
      </w:r>
    </w:p>
    <w:p w14:paraId="50802010">
      <w:pPr>
        <w:spacing w:after="0"/>
        <w:rPr>
          <w:rFonts w:hint="eastAsia" w:ascii="宋体" w:hAnsi="宋体" w:eastAsia="宋体"/>
          <w:sz w:val="21"/>
          <w:szCs w:val="21"/>
          <w:lang w:eastAsia="zh-CN"/>
        </w:rPr>
      </w:pPr>
      <w:r>
        <w:rPr>
          <w:rFonts w:ascii="宋体" w:hAnsi="宋体" w:eastAsia="宋体"/>
          <w:sz w:val="21"/>
          <w:szCs w:val="21"/>
          <w:lang w:eastAsia="zh-CN"/>
        </w:rPr>
        <w:t>A. RC4</w:t>
      </w:r>
      <w:r>
        <w:rPr>
          <w:rFonts w:ascii="宋体" w:hAnsi="宋体" w:eastAsia="宋体"/>
          <w:sz w:val="21"/>
          <w:szCs w:val="21"/>
          <w:lang w:eastAsia="zh-CN"/>
        </w:rPr>
        <w:br w:type="textWrapping"/>
      </w:r>
      <w:r>
        <w:rPr>
          <w:rFonts w:ascii="宋体" w:hAnsi="宋体" w:eastAsia="宋体"/>
          <w:sz w:val="21"/>
          <w:szCs w:val="21"/>
          <w:lang w:eastAsia="zh-CN"/>
        </w:rPr>
        <w:t>B. AES</w:t>
      </w:r>
      <w:r>
        <w:rPr>
          <w:rFonts w:ascii="宋体" w:hAnsi="宋体" w:eastAsia="宋体"/>
          <w:sz w:val="21"/>
          <w:szCs w:val="21"/>
          <w:lang w:eastAsia="zh-CN"/>
        </w:rPr>
        <w:br w:type="textWrapping"/>
      </w:r>
      <w:r>
        <w:rPr>
          <w:rFonts w:ascii="宋体" w:hAnsi="宋体" w:eastAsia="宋体"/>
          <w:sz w:val="21"/>
          <w:szCs w:val="21"/>
          <w:lang w:eastAsia="zh-CN"/>
        </w:rPr>
        <w:t>C. CCMP</w:t>
      </w:r>
      <w:r>
        <w:rPr>
          <w:rFonts w:ascii="宋体" w:hAnsi="宋体" w:eastAsia="宋体"/>
          <w:sz w:val="21"/>
          <w:szCs w:val="21"/>
          <w:lang w:eastAsia="zh-CN"/>
        </w:rPr>
        <w:br w:type="textWrapping"/>
      </w:r>
      <w:r>
        <w:rPr>
          <w:rFonts w:ascii="宋体" w:hAnsi="宋体" w:eastAsia="宋体"/>
          <w:sz w:val="21"/>
          <w:szCs w:val="21"/>
          <w:lang w:eastAsia="zh-CN"/>
        </w:rPr>
        <w:t>D. 非对称加密</w:t>
      </w:r>
    </w:p>
    <w:p w14:paraId="5E5AF8D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308AF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WEP加密是一种早期的无线网络安全技术，其数据算法采用的是RC4算法。相比之下，AES、CCMP等是更为先进的加密算法，用于更高级别的网络安全保护。因此，根据题意和选项，答案为A。</w:t>
      </w:r>
    </w:p>
    <w:p w14:paraId="5F506D42">
      <w:pPr>
        <w:spacing w:after="0"/>
        <w:rPr>
          <w:rFonts w:hint="eastAsia" w:ascii="宋体" w:hAnsi="宋体" w:eastAsia="宋体"/>
          <w:sz w:val="21"/>
          <w:szCs w:val="21"/>
          <w:lang w:eastAsia="zh-CN"/>
        </w:rPr>
      </w:pPr>
    </w:p>
    <w:p w14:paraId="2B7C55F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BFBC305">
      <w:pPr>
        <w:spacing w:after="0"/>
        <w:rPr>
          <w:rFonts w:hint="eastAsia" w:ascii="宋体" w:hAnsi="宋体" w:eastAsia="宋体"/>
          <w:sz w:val="21"/>
          <w:szCs w:val="21"/>
          <w:lang w:eastAsia="zh-CN"/>
        </w:rPr>
      </w:pPr>
      <w:r>
        <w:rPr>
          <w:rFonts w:ascii="宋体" w:hAnsi="宋体" w:eastAsia="宋体"/>
          <w:sz w:val="21"/>
          <w:szCs w:val="21"/>
          <w:lang w:eastAsia="zh-CN"/>
        </w:rPr>
        <w:t>6. 波瓣宽度是定向天线常用的一个很重要的参数，它是指天线的辐射图中低于峰值（ ） dB处所成夹角的宽度。【无线考点】</w:t>
      </w:r>
    </w:p>
    <w:p w14:paraId="6475772C">
      <w:pPr>
        <w:spacing w:after="0"/>
        <w:rPr>
          <w:rFonts w:hint="eastAsia" w:ascii="宋体" w:hAnsi="宋体" w:eastAsia="宋体"/>
          <w:sz w:val="21"/>
          <w:szCs w:val="21"/>
          <w:lang w:eastAsia="zh-CN"/>
        </w:rPr>
      </w:pPr>
      <w:r>
        <w:rPr>
          <w:rFonts w:ascii="宋体" w:hAnsi="宋体" w:eastAsia="宋体"/>
          <w:sz w:val="21"/>
          <w:szCs w:val="21"/>
          <w:lang w:eastAsia="zh-CN"/>
        </w:rPr>
        <w:t>A. 3</w:t>
      </w:r>
      <w:r>
        <w:rPr>
          <w:rFonts w:ascii="宋体" w:hAnsi="宋体" w:eastAsia="宋体"/>
          <w:sz w:val="21"/>
          <w:szCs w:val="21"/>
          <w:lang w:eastAsia="zh-CN"/>
        </w:rPr>
        <w:br w:type="textWrapping"/>
      </w:r>
      <w:r>
        <w:rPr>
          <w:rFonts w:ascii="宋体" w:hAnsi="宋体" w:eastAsia="宋体"/>
          <w:sz w:val="21"/>
          <w:szCs w:val="21"/>
          <w:lang w:eastAsia="zh-CN"/>
        </w:rPr>
        <w:t>B. 4</w:t>
      </w:r>
      <w:r>
        <w:rPr>
          <w:rFonts w:ascii="宋体" w:hAnsi="宋体" w:eastAsia="宋体"/>
          <w:sz w:val="21"/>
          <w:szCs w:val="21"/>
          <w:lang w:eastAsia="zh-CN"/>
        </w:rPr>
        <w:br w:type="textWrapping"/>
      </w:r>
      <w:r>
        <w:rPr>
          <w:rFonts w:ascii="宋体" w:hAnsi="宋体" w:eastAsia="宋体"/>
          <w:sz w:val="21"/>
          <w:szCs w:val="21"/>
          <w:lang w:eastAsia="zh-CN"/>
        </w:rPr>
        <w:t>C. 5</w:t>
      </w:r>
      <w:r>
        <w:rPr>
          <w:rFonts w:ascii="宋体" w:hAnsi="宋体" w:eastAsia="宋体"/>
          <w:sz w:val="21"/>
          <w:szCs w:val="21"/>
          <w:lang w:eastAsia="zh-CN"/>
        </w:rPr>
        <w:br w:type="textWrapping"/>
      </w:r>
      <w:r>
        <w:rPr>
          <w:rFonts w:ascii="宋体" w:hAnsi="宋体" w:eastAsia="宋体"/>
          <w:sz w:val="21"/>
          <w:szCs w:val="21"/>
          <w:lang w:eastAsia="zh-CN"/>
        </w:rPr>
        <w:t>D. 6</w:t>
      </w:r>
    </w:p>
    <w:p w14:paraId="0969C37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97C054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波瓣宽度是定向天线的一个重要参数，它描述了天线的辐射场在什么角度范围内的信号强度低于峰值。根据常识和WLAN考点的要求，通常使用3dB作为标准来衡量天线的波瓣宽度。因此，正确答案是A，即天线的辐射图中低于峰值3dB处所成夹角的宽度。</w:t>
      </w:r>
    </w:p>
    <w:p w14:paraId="65E2F085">
      <w:pPr>
        <w:spacing w:after="0"/>
        <w:rPr>
          <w:rFonts w:hint="eastAsia" w:ascii="宋体" w:hAnsi="宋体" w:eastAsia="宋体"/>
          <w:sz w:val="21"/>
          <w:szCs w:val="21"/>
          <w:lang w:eastAsia="zh-CN"/>
        </w:rPr>
      </w:pPr>
    </w:p>
    <w:p w14:paraId="4E3210F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1C15D65">
      <w:pPr>
        <w:spacing w:after="0"/>
        <w:rPr>
          <w:rFonts w:hint="eastAsia" w:ascii="宋体" w:hAnsi="宋体" w:eastAsia="宋体"/>
          <w:sz w:val="21"/>
          <w:szCs w:val="21"/>
          <w:lang w:eastAsia="zh-CN"/>
        </w:rPr>
      </w:pPr>
      <w:r>
        <w:rPr>
          <w:rFonts w:ascii="宋体" w:hAnsi="宋体" w:eastAsia="宋体"/>
          <w:sz w:val="21"/>
          <w:szCs w:val="21"/>
          <w:lang w:eastAsia="zh-CN"/>
        </w:rPr>
        <w:t>7. 某客户无线网络中，用户认证方式采用Portal认证，工程师在华为无线控制器上进行相关Portal认证配置，涉及Portal认证模板、免认证模板、认证模板等。以下关于免认证模板的描述，错误的是哪一项？【无线考点】</w:t>
      </w:r>
    </w:p>
    <w:p w14:paraId="2228D617">
      <w:pPr>
        <w:spacing w:after="0"/>
        <w:rPr>
          <w:rFonts w:hint="eastAsia" w:ascii="宋体" w:hAnsi="宋体" w:eastAsia="宋体"/>
          <w:sz w:val="21"/>
          <w:szCs w:val="21"/>
          <w:lang w:eastAsia="zh-CN"/>
        </w:rPr>
      </w:pPr>
      <w:r>
        <w:rPr>
          <w:rFonts w:ascii="宋体" w:hAnsi="宋体" w:eastAsia="宋体"/>
          <w:sz w:val="21"/>
          <w:szCs w:val="21"/>
          <w:lang w:eastAsia="zh-CN"/>
        </w:rPr>
        <w:t>A. 多条免认证规则同时配置时，可累计生效，逐条匹配</w:t>
      </w:r>
      <w:r>
        <w:rPr>
          <w:rFonts w:ascii="宋体" w:hAnsi="宋体" w:eastAsia="宋体"/>
          <w:sz w:val="21"/>
          <w:szCs w:val="21"/>
          <w:lang w:eastAsia="zh-CN"/>
        </w:rPr>
        <w:br w:type="textWrapping"/>
      </w:r>
      <w:r>
        <w:rPr>
          <w:rFonts w:ascii="宋体" w:hAnsi="宋体" w:eastAsia="宋体"/>
          <w:sz w:val="21"/>
          <w:szCs w:val="21"/>
          <w:lang w:eastAsia="zh-CN"/>
        </w:rPr>
        <w:t>B. 免认证模板可以调用IPv4 ACL和IPv6 ACL</w:t>
      </w:r>
      <w:r>
        <w:rPr>
          <w:rFonts w:ascii="宋体" w:hAnsi="宋体" w:eastAsia="宋体"/>
          <w:sz w:val="21"/>
          <w:szCs w:val="21"/>
          <w:lang w:eastAsia="zh-CN"/>
        </w:rPr>
        <w:br w:type="textWrapping"/>
      </w:r>
      <w:r>
        <w:rPr>
          <w:rFonts w:ascii="宋体" w:hAnsi="宋体" w:eastAsia="宋体"/>
          <w:sz w:val="21"/>
          <w:szCs w:val="21"/>
          <w:lang w:eastAsia="zh-CN"/>
        </w:rPr>
        <w:t>C. 免认证模板只能通过ACL调用来放行指定IP地址</w:t>
      </w:r>
      <w:r>
        <w:rPr>
          <w:rFonts w:ascii="宋体" w:hAnsi="宋体" w:eastAsia="宋体"/>
          <w:sz w:val="21"/>
          <w:szCs w:val="21"/>
          <w:lang w:eastAsia="zh-CN"/>
        </w:rPr>
        <w:br w:type="textWrapping"/>
      </w:r>
      <w:r>
        <w:rPr>
          <w:rFonts w:ascii="宋体" w:hAnsi="宋体" w:eastAsia="宋体"/>
          <w:sz w:val="21"/>
          <w:szCs w:val="21"/>
          <w:lang w:eastAsia="zh-CN"/>
        </w:rPr>
        <w:t>D. 免认证授权信息仅对Portal认证用户生效</w:t>
      </w:r>
    </w:p>
    <w:p w14:paraId="13AA078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CEE767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免认证模板是一种允许未认证用户访问无线网络的配置，通常通过匹配用户的IP地址或其他网络属性来实现。选项C中提到只能通过ACL调用来放行指定IP地址，这是错误的。实际上，免认证模板可以调用IPv4 ACL和IPv6 ACL，即可以匹配多种IP地址类型，并且可以同时配置多条免认证规则，规则之间可以相互叠加，逐条匹配。因此，答案为C。</w:t>
      </w:r>
    </w:p>
    <w:p w14:paraId="63449411">
      <w:pPr>
        <w:spacing w:after="0"/>
        <w:rPr>
          <w:rFonts w:hint="eastAsia" w:ascii="宋体" w:hAnsi="宋体" w:eastAsia="宋体"/>
          <w:sz w:val="21"/>
          <w:szCs w:val="21"/>
          <w:lang w:eastAsia="zh-CN"/>
        </w:rPr>
      </w:pPr>
    </w:p>
    <w:p w14:paraId="58F1375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8E5561B">
      <w:pPr>
        <w:spacing w:after="0"/>
        <w:rPr>
          <w:rFonts w:hint="eastAsia" w:ascii="宋体" w:hAnsi="宋体" w:eastAsia="宋体"/>
          <w:sz w:val="21"/>
          <w:szCs w:val="21"/>
          <w:lang w:eastAsia="zh-CN"/>
        </w:rPr>
      </w:pPr>
      <w:r>
        <w:rPr>
          <w:rFonts w:ascii="宋体" w:hAnsi="宋体" w:eastAsia="宋体"/>
          <w:sz w:val="21"/>
          <w:szCs w:val="21"/>
          <w:lang w:eastAsia="zh-CN"/>
        </w:rPr>
        <w:t>8. 关于目录服务器中的参数DN，以下描述正确的是？【无线考点】</w:t>
      </w:r>
    </w:p>
    <w:p w14:paraId="51251E8D">
      <w:pPr>
        <w:spacing w:after="0"/>
        <w:rPr>
          <w:rFonts w:hint="eastAsia" w:ascii="宋体" w:hAnsi="宋体" w:eastAsia="宋体"/>
          <w:sz w:val="21"/>
          <w:szCs w:val="21"/>
          <w:lang w:eastAsia="zh-CN"/>
        </w:rPr>
      </w:pPr>
      <w:r>
        <w:rPr>
          <w:rFonts w:ascii="宋体" w:hAnsi="宋体" w:eastAsia="宋体"/>
          <w:sz w:val="21"/>
          <w:szCs w:val="21"/>
          <w:lang w:eastAsia="zh-CN"/>
        </w:rPr>
        <w:t>A. 每一台目录服务器都有DN这个参数</w:t>
      </w:r>
      <w:r>
        <w:rPr>
          <w:rFonts w:ascii="宋体" w:hAnsi="宋体" w:eastAsia="宋体"/>
          <w:sz w:val="21"/>
          <w:szCs w:val="21"/>
          <w:lang w:eastAsia="zh-CN"/>
        </w:rPr>
        <w:br w:type="textWrapping"/>
      </w:r>
      <w:r>
        <w:rPr>
          <w:rFonts w:ascii="宋体" w:hAnsi="宋体" w:eastAsia="宋体"/>
          <w:sz w:val="21"/>
          <w:szCs w:val="21"/>
          <w:lang w:eastAsia="zh-CN"/>
        </w:rPr>
        <w:t>B. DN参数只在LDAP服务器中才有</w:t>
      </w:r>
      <w:r>
        <w:rPr>
          <w:rFonts w:ascii="宋体" w:hAnsi="宋体" w:eastAsia="宋体"/>
          <w:sz w:val="21"/>
          <w:szCs w:val="21"/>
          <w:lang w:eastAsia="zh-CN"/>
        </w:rPr>
        <w:br w:type="textWrapping"/>
      </w:r>
      <w:r>
        <w:rPr>
          <w:rFonts w:ascii="宋体" w:hAnsi="宋体" w:eastAsia="宋体"/>
          <w:sz w:val="21"/>
          <w:szCs w:val="21"/>
          <w:lang w:eastAsia="zh-CN"/>
        </w:rPr>
        <w:t>C. DN是一个需要目录服务器管理员手工配置的参数</w:t>
      </w:r>
      <w:r>
        <w:rPr>
          <w:rFonts w:ascii="宋体" w:hAnsi="宋体" w:eastAsia="宋体"/>
          <w:sz w:val="21"/>
          <w:szCs w:val="21"/>
          <w:lang w:eastAsia="zh-CN"/>
        </w:rPr>
        <w:br w:type="textWrapping"/>
      </w:r>
      <w:r>
        <w:rPr>
          <w:rFonts w:ascii="宋体" w:hAnsi="宋体" w:eastAsia="宋体"/>
          <w:sz w:val="21"/>
          <w:szCs w:val="21"/>
          <w:lang w:eastAsia="zh-CN"/>
        </w:rPr>
        <w:t>D. DN参数只在AD服务器中才有</w:t>
      </w:r>
    </w:p>
    <w:p w14:paraId="1811F1C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374F7A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在目录服务器中，DN参数通常被用来标识和唯一识别一个特定的网络实体。对于LDAP服务器，DN通常需要目录服务器管理员进行手工配置。但对于AD服务器，DN通常由系统自动生成。 因此，根据题目描述，选项A关于DN的描述是正确的。</w:t>
      </w:r>
    </w:p>
    <w:p w14:paraId="394D500E">
      <w:pPr>
        <w:spacing w:after="0"/>
        <w:rPr>
          <w:rFonts w:hint="eastAsia" w:ascii="宋体" w:hAnsi="宋体" w:eastAsia="宋体"/>
          <w:sz w:val="21"/>
          <w:szCs w:val="21"/>
          <w:lang w:eastAsia="zh-CN"/>
        </w:rPr>
      </w:pPr>
    </w:p>
    <w:p w14:paraId="6604FE2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896180B">
      <w:pPr>
        <w:spacing w:after="0"/>
        <w:rPr>
          <w:rFonts w:hint="eastAsia" w:ascii="宋体" w:hAnsi="宋体" w:eastAsia="宋体"/>
          <w:sz w:val="21"/>
          <w:szCs w:val="21"/>
          <w:lang w:eastAsia="zh-CN"/>
        </w:rPr>
      </w:pPr>
      <w:r>
        <w:rPr>
          <w:rFonts w:ascii="宋体" w:hAnsi="宋体" w:eastAsia="宋体"/>
          <w:sz w:val="21"/>
          <w:szCs w:val="21"/>
          <w:lang w:eastAsia="zh-CN"/>
        </w:rPr>
        <w:t>9. 关于VRRP热备份中，AP接入AC的地址说法正确的是？【无线考点】</w:t>
      </w:r>
    </w:p>
    <w:p w14:paraId="612558F4">
      <w:pPr>
        <w:spacing w:after="0"/>
        <w:rPr>
          <w:rFonts w:hint="eastAsia" w:ascii="宋体" w:hAnsi="宋体" w:eastAsia="宋体"/>
          <w:sz w:val="21"/>
          <w:szCs w:val="21"/>
          <w:lang w:eastAsia="zh-CN"/>
        </w:rPr>
      </w:pPr>
      <w:r>
        <w:rPr>
          <w:rFonts w:ascii="宋体" w:hAnsi="宋体" w:eastAsia="宋体"/>
          <w:sz w:val="21"/>
          <w:szCs w:val="21"/>
          <w:lang w:eastAsia="zh-CN"/>
        </w:rPr>
        <w:t>A. AP接入AC的地址为主AC的物理地址</w:t>
      </w:r>
      <w:r>
        <w:rPr>
          <w:rFonts w:ascii="宋体" w:hAnsi="宋体" w:eastAsia="宋体"/>
          <w:sz w:val="21"/>
          <w:szCs w:val="21"/>
          <w:lang w:eastAsia="zh-CN"/>
        </w:rPr>
        <w:br w:type="textWrapping"/>
      </w:r>
      <w:r>
        <w:rPr>
          <w:rFonts w:ascii="宋体" w:hAnsi="宋体" w:eastAsia="宋体"/>
          <w:sz w:val="21"/>
          <w:szCs w:val="21"/>
          <w:lang w:eastAsia="zh-CN"/>
        </w:rPr>
        <w:t>B. AP接入AC的地址为备AC的物理地址</w:t>
      </w:r>
      <w:r>
        <w:rPr>
          <w:rFonts w:ascii="宋体" w:hAnsi="宋体" w:eastAsia="宋体"/>
          <w:sz w:val="21"/>
          <w:szCs w:val="21"/>
          <w:lang w:eastAsia="zh-CN"/>
        </w:rPr>
        <w:br w:type="textWrapping"/>
      </w:r>
      <w:r>
        <w:rPr>
          <w:rFonts w:ascii="宋体" w:hAnsi="宋体" w:eastAsia="宋体"/>
          <w:sz w:val="21"/>
          <w:szCs w:val="21"/>
          <w:lang w:eastAsia="zh-CN"/>
        </w:rPr>
        <w:t>C. AP接入AC的地址为主、备AC虚拟的地址</w:t>
      </w:r>
      <w:r>
        <w:rPr>
          <w:rFonts w:ascii="宋体" w:hAnsi="宋体" w:eastAsia="宋体"/>
          <w:sz w:val="21"/>
          <w:szCs w:val="21"/>
          <w:lang w:eastAsia="zh-CN"/>
        </w:rPr>
        <w:br w:type="textWrapping"/>
      </w:r>
      <w:r>
        <w:rPr>
          <w:rFonts w:ascii="宋体" w:hAnsi="宋体" w:eastAsia="宋体"/>
          <w:sz w:val="21"/>
          <w:szCs w:val="21"/>
          <w:lang w:eastAsia="zh-CN"/>
        </w:rPr>
        <w:t>D. AC中配置的任意地址都可以</w:t>
      </w:r>
    </w:p>
    <w:p w14:paraId="70D2654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283359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VRRP热备份技术中AP接入AC的地址知识。在VRRP热备份环境中，AP接入AC时使用的地址是主、备AC的虚拟地址，而不是它们的物理地址或任意配置的地址。这是因为VRRP技术通过虚拟地址来实现主备AC之间的冗余和备份，确保网络的高可用性。因此，正确答案是C。</w:t>
      </w:r>
    </w:p>
    <w:p w14:paraId="0EAAFC7B">
      <w:pPr>
        <w:spacing w:after="0"/>
        <w:rPr>
          <w:rFonts w:hint="eastAsia" w:ascii="宋体" w:hAnsi="宋体" w:eastAsia="宋体"/>
          <w:sz w:val="21"/>
          <w:szCs w:val="21"/>
          <w:lang w:eastAsia="zh-CN"/>
        </w:rPr>
      </w:pPr>
    </w:p>
    <w:p w14:paraId="50A4B76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A1BBCA8">
      <w:pPr>
        <w:spacing w:after="0"/>
        <w:rPr>
          <w:rFonts w:hint="eastAsia" w:ascii="宋体" w:hAnsi="宋体" w:eastAsia="宋体"/>
          <w:sz w:val="21"/>
          <w:szCs w:val="21"/>
          <w:lang w:eastAsia="zh-CN"/>
        </w:rPr>
      </w:pPr>
      <w:r>
        <w:rPr>
          <w:rFonts w:ascii="宋体" w:hAnsi="宋体" w:eastAsia="宋体"/>
          <w:sz w:val="21"/>
          <w:szCs w:val="21"/>
          <w:lang w:eastAsia="zh-CN"/>
        </w:rPr>
        <w:t>10. 以下关于定向天线的描述错误的是？【无线考点】</w:t>
      </w:r>
    </w:p>
    <w:p w14:paraId="7521709D">
      <w:pPr>
        <w:spacing w:after="0"/>
        <w:rPr>
          <w:rFonts w:hint="eastAsia" w:ascii="宋体" w:hAnsi="宋体" w:eastAsia="宋体"/>
          <w:sz w:val="21"/>
          <w:szCs w:val="21"/>
          <w:lang w:eastAsia="zh-CN"/>
        </w:rPr>
      </w:pPr>
      <w:r>
        <w:rPr>
          <w:rFonts w:ascii="宋体" w:hAnsi="宋体" w:eastAsia="宋体"/>
          <w:sz w:val="21"/>
          <w:szCs w:val="21"/>
          <w:lang w:eastAsia="zh-CN"/>
        </w:rPr>
        <w:t>A. 定向天线是在水平方向图上表现为一定角度范围辐射，也就是平常所说的有方向性的天线</w:t>
      </w:r>
      <w:r>
        <w:rPr>
          <w:rFonts w:ascii="宋体" w:hAnsi="宋体" w:eastAsia="宋体"/>
          <w:sz w:val="21"/>
          <w:szCs w:val="21"/>
          <w:lang w:eastAsia="zh-CN"/>
        </w:rPr>
        <w:br w:type="textWrapping"/>
      </w:r>
      <w:r>
        <w:rPr>
          <w:rFonts w:ascii="宋体" w:hAnsi="宋体" w:eastAsia="宋体"/>
          <w:sz w:val="21"/>
          <w:szCs w:val="21"/>
          <w:lang w:eastAsia="zh-CN"/>
        </w:rPr>
        <w:t>B. 定向天线的能量聚集能力最强，信号的方向指向性极好</w:t>
      </w:r>
      <w:r>
        <w:rPr>
          <w:rFonts w:ascii="宋体" w:hAnsi="宋体" w:eastAsia="宋体"/>
          <w:sz w:val="21"/>
          <w:szCs w:val="21"/>
          <w:lang w:eastAsia="zh-CN"/>
        </w:rPr>
        <w:br w:type="textWrapping"/>
      </w:r>
      <w:r>
        <w:rPr>
          <w:rFonts w:ascii="宋体" w:hAnsi="宋体" w:eastAsia="宋体"/>
          <w:sz w:val="21"/>
          <w:szCs w:val="21"/>
          <w:lang w:eastAsia="zh-CN"/>
        </w:rPr>
        <w:t>C. 当远程链接点数量较少，或者角度方位相当集中时，采用定向天线是最为有效的方案</w:t>
      </w:r>
      <w:r>
        <w:rPr>
          <w:rFonts w:ascii="宋体" w:hAnsi="宋体" w:eastAsia="宋体"/>
          <w:sz w:val="21"/>
          <w:szCs w:val="21"/>
          <w:lang w:eastAsia="zh-CN"/>
        </w:rPr>
        <w:br w:type="textWrapping"/>
      </w:r>
      <w:r>
        <w:rPr>
          <w:rFonts w:ascii="宋体" w:hAnsi="宋体" w:eastAsia="宋体"/>
          <w:sz w:val="21"/>
          <w:szCs w:val="21"/>
          <w:lang w:eastAsia="zh-CN"/>
        </w:rPr>
        <w:t>D. 定向天线只有主瓣有实际用途，所以旁瓣可以忽略</w:t>
      </w:r>
    </w:p>
    <w:p w14:paraId="1EEA335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9C077A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定向天线通常具有很强的能量聚集能力，其信号方向性极好，适合于在特定方向上发送或接收无线信号。在远程链接点数量较少，或者角度方位相当集中时，采用定向天线是最为有效的方案。同时，定向天线虽然只有主瓣有实际用途，但旁瓣的存在也可以用于某些特殊的应用场景，如干扰抑制、提高覆盖范围等。因此，D选项的描述是错误的。</w:t>
      </w:r>
    </w:p>
    <w:p w14:paraId="07BA5254">
      <w:pPr>
        <w:spacing w:after="0"/>
        <w:rPr>
          <w:rFonts w:hint="eastAsia" w:ascii="宋体" w:hAnsi="宋体" w:eastAsia="宋体"/>
          <w:sz w:val="21"/>
          <w:szCs w:val="21"/>
          <w:lang w:eastAsia="zh-CN"/>
        </w:rPr>
      </w:pPr>
    </w:p>
    <w:p w14:paraId="11F5172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2858385">
      <w:pPr>
        <w:spacing w:after="0"/>
        <w:rPr>
          <w:rFonts w:hint="eastAsia" w:ascii="宋体" w:hAnsi="宋体" w:eastAsia="宋体"/>
          <w:sz w:val="21"/>
          <w:szCs w:val="21"/>
          <w:lang w:eastAsia="zh-CN"/>
        </w:rPr>
      </w:pPr>
      <w:r>
        <w:rPr>
          <w:rFonts w:ascii="宋体" w:hAnsi="宋体" w:eastAsia="宋体"/>
          <w:sz w:val="21"/>
          <w:szCs w:val="21"/>
          <w:lang w:eastAsia="zh-CN"/>
        </w:rPr>
        <w:t>11. 在无线接入认证中，Agile Controller能支持多种认证方式，关于Agile Controller认证以下描述错误的是？【无线考点】</w:t>
      </w:r>
    </w:p>
    <w:p w14:paraId="571324B6">
      <w:pPr>
        <w:spacing w:after="0"/>
        <w:rPr>
          <w:rFonts w:hint="eastAsia" w:ascii="宋体" w:hAnsi="宋体" w:eastAsia="宋体"/>
          <w:sz w:val="21"/>
          <w:szCs w:val="21"/>
          <w:lang w:eastAsia="zh-CN"/>
        </w:rPr>
      </w:pPr>
      <w:r>
        <w:rPr>
          <w:rFonts w:ascii="宋体" w:hAnsi="宋体" w:eastAsia="宋体"/>
          <w:sz w:val="21"/>
          <w:szCs w:val="21"/>
          <w:lang w:eastAsia="zh-CN"/>
        </w:rPr>
        <w:t>A. 不支持MAC旁路认证</w:t>
      </w:r>
      <w:r>
        <w:rPr>
          <w:rFonts w:ascii="宋体" w:hAnsi="宋体" w:eastAsia="宋体"/>
          <w:sz w:val="21"/>
          <w:szCs w:val="21"/>
          <w:lang w:eastAsia="zh-CN"/>
        </w:rPr>
        <w:br w:type="textWrapping"/>
      </w:r>
      <w:r>
        <w:rPr>
          <w:rFonts w:ascii="宋体" w:hAnsi="宋体" w:eastAsia="宋体"/>
          <w:sz w:val="21"/>
          <w:szCs w:val="21"/>
          <w:lang w:eastAsia="zh-CN"/>
        </w:rPr>
        <w:t>B. 支持802.1x认证</w:t>
      </w:r>
      <w:r>
        <w:rPr>
          <w:rFonts w:ascii="宋体" w:hAnsi="宋体" w:eastAsia="宋体"/>
          <w:sz w:val="21"/>
          <w:szCs w:val="21"/>
          <w:lang w:eastAsia="zh-CN"/>
        </w:rPr>
        <w:br w:type="textWrapping"/>
      </w:r>
      <w:r>
        <w:rPr>
          <w:rFonts w:ascii="宋体" w:hAnsi="宋体" w:eastAsia="宋体"/>
          <w:sz w:val="21"/>
          <w:szCs w:val="21"/>
          <w:lang w:eastAsia="zh-CN"/>
        </w:rPr>
        <w:t>C. 支持Portal认证</w:t>
      </w:r>
      <w:r>
        <w:rPr>
          <w:rFonts w:ascii="宋体" w:hAnsi="宋体" w:eastAsia="宋体"/>
          <w:sz w:val="21"/>
          <w:szCs w:val="21"/>
          <w:lang w:eastAsia="zh-CN"/>
        </w:rPr>
        <w:br w:type="textWrapping"/>
      </w:r>
      <w:r>
        <w:rPr>
          <w:rFonts w:ascii="宋体" w:hAnsi="宋体" w:eastAsia="宋体"/>
          <w:sz w:val="21"/>
          <w:szCs w:val="21"/>
          <w:lang w:eastAsia="zh-CN"/>
        </w:rPr>
        <w:t>D. 可以使用多种认证方式认证用户</w:t>
      </w:r>
    </w:p>
    <w:p w14:paraId="1474381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49983F91">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AgileController在无线接入认证中支持的功能的理解。AgileController是华为的一款无线控制器，它支持多种认证方式以满足不同的网络接入需求。具体来说，它支持802.1x认证、Portal认证，并且确实可以使用多种认证方式认证用户。</w:t>
      </w:r>
      <w:r>
        <w:rPr>
          <w:rFonts w:ascii="宋体" w:hAnsi="宋体" w:eastAsia="宋体"/>
          <w:sz w:val="21"/>
          <w:szCs w:val="21"/>
          <w:lang w:eastAsia="zh-CN"/>
        </w:rPr>
        <w:t>而MAC旁路认证也是其支持的一种认证方式，因此选项A中的“不支持MAC旁路认证”是错误的描述。</w:t>
      </w:r>
    </w:p>
    <w:p w14:paraId="70CB7185">
      <w:pPr>
        <w:spacing w:after="0"/>
        <w:rPr>
          <w:rFonts w:hint="eastAsia" w:ascii="宋体" w:hAnsi="宋体" w:eastAsia="宋体"/>
          <w:sz w:val="21"/>
          <w:szCs w:val="21"/>
          <w:lang w:eastAsia="zh-CN"/>
        </w:rPr>
      </w:pPr>
    </w:p>
    <w:p w14:paraId="47CEDEF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64CC069">
      <w:pPr>
        <w:spacing w:after="0"/>
        <w:rPr>
          <w:rFonts w:hint="eastAsia" w:ascii="宋体" w:hAnsi="宋体" w:eastAsia="宋体"/>
          <w:sz w:val="21"/>
          <w:szCs w:val="21"/>
          <w:lang w:eastAsia="zh-CN"/>
        </w:rPr>
      </w:pPr>
      <w:r>
        <w:rPr>
          <w:rFonts w:ascii="宋体" w:hAnsi="宋体" w:eastAsia="宋体"/>
          <w:sz w:val="21"/>
          <w:szCs w:val="21"/>
          <w:lang w:eastAsia="zh-CN"/>
        </w:rPr>
        <w:t>12. 在华为SDSec解决方案中，防火墙属于哪一层的设备？</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297E60B3">
      <w:pPr>
        <w:spacing w:after="0"/>
        <w:rPr>
          <w:rFonts w:hint="eastAsia" w:ascii="宋体" w:hAnsi="宋体" w:eastAsia="宋体"/>
          <w:sz w:val="21"/>
          <w:szCs w:val="21"/>
          <w:lang w:eastAsia="zh-CN"/>
        </w:rPr>
      </w:pPr>
      <w:r>
        <w:rPr>
          <w:rFonts w:ascii="宋体" w:hAnsi="宋体" w:eastAsia="宋体"/>
          <w:sz w:val="21"/>
          <w:szCs w:val="21"/>
          <w:lang w:eastAsia="zh-CN"/>
        </w:rPr>
        <w:t>A. 分析层</w:t>
      </w:r>
      <w:r>
        <w:rPr>
          <w:rFonts w:ascii="宋体" w:hAnsi="宋体" w:eastAsia="宋体"/>
          <w:sz w:val="21"/>
          <w:szCs w:val="21"/>
          <w:lang w:eastAsia="zh-CN"/>
        </w:rPr>
        <w:br w:type="textWrapping"/>
      </w:r>
      <w:r>
        <w:rPr>
          <w:rFonts w:ascii="宋体" w:hAnsi="宋体" w:eastAsia="宋体"/>
          <w:sz w:val="21"/>
          <w:szCs w:val="21"/>
          <w:lang w:eastAsia="zh-CN"/>
        </w:rPr>
        <w:t>B. 控制层</w:t>
      </w:r>
      <w:r>
        <w:rPr>
          <w:rFonts w:ascii="宋体" w:hAnsi="宋体" w:eastAsia="宋体"/>
          <w:sz w:val="21"/>
          <w:szCs w:val="21"/>
          <w:lang w:eastAsia="zh-CN"/>
        </w:rPr>
        <w:br w:type="textWrapping"/>
      </w:r>
      <w:r>
        <w:rPr>
          <w:rFonts w:ascii="宋体" w:hAnsi="宋体" w:eastAsia="宋体"/>
          <w:sz w:val="21"/>
          <w:szCs w:val="21"/>
          <w:lang w:eastAsia="zh-CN"/>
        </w:rPr>
        <w:t>C. 执行层</w:t>
      </w:r>
      <w:r>
        <w:rPr>
          <w:rFonts w:ascii="宋体" w:hAnsi="宋体" w:eastAsia="宋体"/>
          <w:sz w:val="21"/>
          <w:szCs w:val="21"/>
          <w:lang w:eastAsia="zh-CN"/>
        </w:rPr>
        <w:br w:type="textWrapping"/>
      </w:r>
      <w:r>
        <w:rPr>
          <w:rFonts w:ascii="宋体" w:hAnsi="宋体" w:eastAsia="宋体"/>
          <w:sz w:val="21"/>
          <w:szCs w:val="21"/>
          <w:lang w:eastAsia="zh-CN"/>
        </w:rPr>
        <w:t>D. 监控层</w:t>
      </w:r>
    </w:p>
    <w:p w14:paraId="705083B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BDA421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防火墙属于执行层设备，用于在执行层面控制网络间的访问。在华为SDSec解决方案中，防火墙负责保护网络的安全，通过执行安全策略来限制网络间的通信流量。因此，答案为C。</w:t>
      </w:r>
    </w:p>
    <w:p w14:paraId="5F269684">
      <w:pPr>
        <w:spacing w:after="0"/>
        <w:rPr>
          <w:rFonts w:hint="eastAsia" w:ascii="宋体" w:hAnsi="宋体" w:eastAsia="宋体"/>
          <w:sz w:val="21"/>
          <w:szCs w:val="21"/>
          <w:lang w:eastAsia="zh-CN"/>
        </w:rPr>
      </w:pPr>
    </w:p>
    <w:p w14:paraId="6669333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CDDFEEC">
      <w:pPr>
        <w:spacing w:after="0"/>
        <w:rPr>
          <w:rFonts w:hint="eastAsia" w:ascii="宋体" w:hAnsi="宋体" w:eastAsia="宋体"/>
          <w:sz w:val="21"/>
          <w:szCs w:val="21"/>
          <w:lang w:eastAsia="zh-CN"/>
        </w:rPr>
      </w:pPr>
      <w:r>
        <w:rPr>
          <w:rFonts w:ascii="宋体" w:hAnsi="宋体" w:eastAsia="宋体"/>
          <w:sz w:val="21"/>
          <w:szCs w:val="21"/>
          <w:lang w:eastAsia="zh-CN"/>
        </w:rPr>
        <w:t>13. DES加密技术使用的密钥是多少位，而3DES加密技术使用的密钥是多少位。 【安全考点】</w:t>
      </w:r>
    </w:p>
    <w:p w14:paraId="1B8983F2">
      <w:pPr>
        <w:spacing w:after="0"/>
        <w:rPr>
          <w:rFonts w:hint="eastAsia" w:ascii="宋体" w:hAnsi="宋体" w:eastAsia="宋体"/>
          <w:sz w:val="21"/>
          <w:szCs w:val="21"/>
          <w:lang w:eastAsia="zh-CN"/>
        </w:rPr>
      </w:pPr>
      <w:r>
        <w:rPr>
          <w:rFonts w:ascii="宋体" w:hAnsi="宋体" w:eastAsia="宋体"/>
          <w:sz w:val="21"/>
          <w:szCs w:val="21"/>
          <w:lang w:eastAsia="zh-CN"/>
        </w:rPr>
        <w:t>A. 56168</w:t>
      </w:r>
      <w:r>
        <w:rPr>
          <w:rFonts w:ascii="宋体" w:hAnsi="宋体" w:eastAsia="宋体"/>
          <w:sz w:val="21"/>
          <w:szCs w:val="21"/>
          <w:lang w:eastAsia="zh-CN"/>
        </w:rPr>
        <w:br w:type="textWrapping"/>
      </w:r>
      <w:r>
        <w:rPr>
          <w:rFonts w:ascii="宋体" w:hAnsi="宋体" w:eastAsia="宋体"/>
          <w:sz w:val="21"/>
          <w:szCs w:val="21"/>
          <w:lang w:eastAsia="zh-CN"/>
        </w:rPr>
        <w:t>B. 64168</w:t>
      </w:r>
      <w:r>
        <w:rPr>
          <w:rFonts w:ascii="宋体" w:hAnsi="宋体" w:eastAsia="宋体"/>
          <w:sz w:val="21"/>
          <w:szCs w:val="21"/>
          <w:lang w:eastAsia="zh-CN"/>
        </w:rPr>
        <w:br w:type="textWrapping"/>
      </w:r>
      <w:r>
        <w:rPr>
          <w:rFonts w:ascii="宋体" w:hAnsi="宋体" w:eastAsia="宋体"/>
          <w:sz w:val="21"/>
          <w:szCs w:val="21"/>
          <w:lang w:eastAsia="zh-CN"/>
        </w:rPr>
        <w:t>C. 64128</w:t>
      </w:r>
      <w:r>
        <w:rPr>
          <w:rFonts w:ascii="宋体" w:hAnsi="宋体" w:eastAsia="宋体"/>
          <w:sz w:val="21"/>
          <w:szCs w:val="21"/>
          <w:lang w:eastAsia="zh-CN"/>
        </w:rPr>
        <w:br w:type="textWrapping"/>
      </w:r>
      <w:r>
        <w:rPr>
          <w:rFonts w:ascii="宋体" w:hAnsi="宋体" w:eastAsia="宋体"/>
          <w:sz w:val="21"/>
          <w:szCs w:val="21"/>
          <w:lang w:eastAsia="zh-CN"/>
        </w:rPr>
        <w:t>D. 56128</w:t>
      </w:r>
    </w:p>
    <w:p w14:paraId="0597971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38BD50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DES加密技术使用的是56位的密钥，而3DES加密技术使用的是128位的密钥。因此，选项D是正确的答案。 以上推理过程主要基于常见的加密算法和密钥长度对安全性的影响知识。DES加密算法已经被认为是不安全的，而3DES则是其改进版本，但仍然存在一定的安全风险。因此，在实际应用中，需要选择更安全的加密算法和密钥长度。</w:t>
      </w:r>
    </w:p>
    <w:p w14:paraId="467728B5">
      <w:pPr>
        <w:spacing w:after="0"/>
        <w:rPr>
          <w:rFonts w:hint="eastAsia" w:ascii="宋体" w:hAnsi="宋体" w:eastAsia="宋体"/>
          <w:sz w:val="21"/>
          <w:szCs w:val="21"/>
          <w:lang w:eastAsia="zh-CN"/>
        </w:rPr>
      </w:pPr>
    </w:p>
    <w:p w14:paraId="64617B1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ABB6125">
      <w:pPr>
        <w:spacing w:after="0"/>
        <w:rPr>
          <w:rFonts w:hint="eastAsia" w:ascii="宋体" w:hAnsi="宋体" w:eastAsia="宋体"/>
          <w:sz w:val="21"/>
          <w:szCs w:val="21"/>
          <w:lang w:eastAsia="zh-CN"/>
        </w:rPr>
      </w:pPr>
      <w:r>
        <w:rPr>
          <w:rFonts w:ascii="宋体" w:hAnsi="宋体" w:eastAsia="宋体"/>
          <w:sz w:val="21"/>
          <w:szCs w:val="21"/>
          <w:lang w:eastAsia="zh-CN"/>
        </w:rPr>
        <w:t>14. 在防火墙上部署双机热备时，为实现VRRP备份组整体状态切换，需要使用以下哪个协议？ 【安全考点】</w:t>
      </w:r>
    </w:p>
    <w:p w14:paraId="518A88BB">
      <w:pPr>
        <w:spacing w:after="0"/>
        <w:rPr>
          <w:rFonts w:hint="eastAsia" w:ascii="宋体" w:hAnsi="宋体" w:eastAsia="宋体"/>
          <w:sz w:val="21"/>
          <w:szCs w:val="21"/>
          <w:lang w:eastAsia="zh-CN"/>
        </w:rPr>
      </w:pPr>
      <w:r>
        <w:rPr>
          <w:rFonts w:ascii="宋体" w:hAnsi="宋体" w:eastAsia="宋体"/>
          <w:sz w:val="21"/>
          <w:szCs w:val="21"/>
          <w:lang w:eastAsia="zh-CN"/>
        </w:rPr>
        <w:t>A. VRRP</w:t>
      </w:r>
      <w:r>
        <w:rPr>
          <w:rFonts w:ascii="宋体" w:hAnsi="宋体" w:eastAsia="宋体"/>
          <w:sz w:val="21"/>
          <w:szCs w:val="21"/>
          <w:lang w:eastAsia="zh-CN"/>
        </w:rPr>
        <w:br w:type="textWrapping"/>
      </w:r>
      <w:r>
        <w:rPr>
          <w:rFonts w:ascii="宋体" w:hAnsi="宋体" w:eastAsia="宋体"/>
          <w:sz w:val="21"/>
          <w:szCs w:val="21"/>
          <w:lang w:eastAsia="zh-CN"/>
        </w:rPr>
        <w:t>B. VGMP</w:t>
      </w:r>
      <w:r>
        <w:rPr>
          <w:rFonts w:ascii="宋体" w:hAnsi="宋体" w:eastAsia="宋体"/>
          <w:sz w:val="21"/>
          <w:szCs w:val="21"/>
          <w:lang w:eastAsia="zh-CN"/>
        </w:rPr>
        <w:br w:type="textWrapping"/>
      </w:r>
      <w:r>
        <w:rPr>
          <w:rFonts w:ascii="宋体" w:hAnsi="宋体" w:eastAsia="宋体"/>
          <w:sz w:val="21"/>
          <w:szCs w:val="21"/>
          <w:lang w:eastAsia="zh-CN"/>
        </w:rPr>
        <w:t>C. HRP</w:t>
      </w:r>
      <w:r>
        <w:rPr>
          <w:rFonts w:ascii="宋体" w:hAnsi="宋体" w:eastAsia="宋体"/>
          <w:sz w:val="21"/>
          <w:szCs w:val="21"/>
          <w:lang w:eastAsia="zh-CN"/>
        </w:rPr>
        <w:br w:type="textWrapping"/>
      </w:r>
      <w:r>
        <w:rPr>
          <w:rFonts w:ascii="宋体" w:hAnsi="宋体" w:eastAsia="宋体"/>
          <w:sz w:val="21"/>
          <w:szCs w:val="21"/>
          <w:lang w:eastAsia="zh-CN"/>
        </w:rPr>
        <w:t>D. OSPF</w:t>
      </w:r>
    </w:p>
    <w:p w14:paraId="4AAC41E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D6A12B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防火墙上的VRRP备份组状态切换需要依赖于VGMP协议（虚拟路由器网关协议）来实现整体的切换过程。因此，选项B是正确的答案。</w:t>
      </w:r>
    </w:p>
    <w:p w14:paraId="795BD1DC">
      <w:pPr>
        <w:spacing w:after="0"/>
        <w:rPr>
          <w:rFonts w:hint="eastAsia" w:ascii="宋体" w:hAnsi="宋体" w:eastAsia="宋体"/>
          <w:sz w:val="21"/>
          <w:szCs w:val="21"/>
          <w:lang w:eastAsia="zh-CN"/>
        </w:rPr>
      </w:pPr>
    </w:p>
    <w:p w14:paraId="528EE2A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E99F2B7">
      <w:pPr>
        <w:spacing w:after="0"/>
        <w:rPr>
          <w:rFonts w:hint="eastAsia" w:ascii="宋体" w:hAnsi="宋体" w:eastAsia="宋体"/>
          <w:sz w:val="21"/>
          <w:szCs w:val="21"/>
          <w:lang w:eastAsia="zh-CN"/>
        </w:rPr>
      </w:pPr>
      <w:r>
        <w:rPr>
          <w:rFonts w:ascii="宋体" w:hAnsi="宋体" w:eastAsia="宋体"/>
          <w:sz w:val="21"/>
          <w:szCs w:val="21"/>
          <w:lang w:eastAsia="zh-CN"/>
        </w:rPr>
        <w:t>15. 证据鉴定需要解决证据的完整性验证和确定其是否符合可采用标准，关于证概鉴定的标准，以下哪项描述是正确的？</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03012C5A">
      <w:pPr>
        <w:spacing w:after="0"/>
        <w:rPr>
          <w:rFonts w:hint="eastAsia" w:ascii="宋体" w:hAnsi="宋体" w:eastAsia="宋体"/>
          <w:sz w:val="21"/>
          <w:szCs w:val="21"/>
          <w:lang w:eastAsia="zh-CN"/>
        </w:rPr>
      </w:pPr>
      <w:r>
        <w:rPr>
          <w:rFonts w:ascii="宋体" w:hAnsi="宋体" w:eastAsia="宋体"/>
          <w:sz w:val="21"/>
          <w:szCs w:val="21"/>
          <w:lang w:eastAsia="zh-CN"/>
        </w:rPr>
        <w:t>A. 关联性标准是指电了证据如果在一定程度上能够对案件事实产生实质性影响，法庭应当裁定其具有关联性。</w:t>
      </w:r>
      <w:r>
        <w:rPr>
          <w:rFonts w:ascii="宋体" w:hAnsi="宋体" w:eastAsia="宋体"/>
          <w:sz w:val="21"/>
          <w:szCs w:val="21"/>
          <w:lang w:eastAsia="zh-CN"/>
        </w:rPr>
        <w:br w:type="textWrapping"/>
      </w:r>
      <w:r>
        <w:rPr>
          <w:rFonts w:ascii="宋体" w:hAnsi="宋体" w:eastAsia="宋体"/>
          <w:sz w:val="21"/>
          <w:szCs w:val="21"/>
          <w:lang w:eastAsia="zh-CN"/>
        </w:rPr>
        <w:t>B. 客观性标准是指电子证据的获取、存储、提交等环节约应合法，对国家利益、社会公益和个人隐私等基本权利不构成严里侵犯。</w:t>
      </w:r>
      <w:r>
        <w:rPr>
          <w:rFonts w:ascii="宋体" w:hAnsi="宋体" w:eastAsia="宋体"/>
          <w:sz w:val="21"/>
          <w:szCs w:val="21"/>
          <w:lang w:eastAsia="zh-CN"/>
        </w:rPr>
        <w:br w:type="textWrapping"/>
      </w:r>
      <w:r>
        <w:rPr>
          <w:rFonts w:ascii="宋体" w:hAnsi="宋体" w:eastAsia="宋体"/>
          <w:sz w:val="21"/>
          <w:szCs w:val="21"/>
          <w:lang w:eastAsia="zh-CN"/>
        </w:rPr>
        <w:t>C. 合法性标准是保证电子证据从最初的获取收集，到作为诉讼证据提交使用的过程中，其内容没有任何变化。</w:t>
      </w:r>
      <w:r>
        <w:rPr>
          <w:rFonts w:ascii="宋体" w:hAnsi="宋体" w:eastAsia="宋体"/>
          <w:sz w:val="21"/>
          <w:szCs w:val="21"/>
          <w:lang w:eastAsia="zh-CN"/>
        </w:rPr>
        <w:br w:type="textWrapping"/>
      </w:r>
      <w:r>
        <w:rPr>
          <w:rFonts w:ascii="宋体" w:hAnsi="宋体" w:eastAsia="宋体"/>
          <w:sz w:val="21"/>
          <w:szCs w:val="21"/>
          <w:lang w:eastAsia="zh-CN"/>
        </w:rPr>
        <w:t>D. 公平性标准是指由法定主体以合法手段取得的证据材料，才具有证据能力。</w:t>
      </w:r>
    </w:p>
    <w:p w14:paraId="5F0F325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50A1B0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关联性标准是指电子证据如果在一定程度上能够对案件事实产生实质性影响，法庭应当裁定其具有关联性。这是证据鉴定的标准之一，与电子证据的完整性验证和确定其是否符合可采用标准有关。因此，选项A是正确的。</w:t>
      </w:r>
    </w:p>
    <w:p w14:paraId="4FBCB975">
      <w:pPr>
        <w:spacing w:after="0"/>
        <w:rPr>
          <w:rFonts w:hint="eastAsia" w:ascii="宋体" w:hAnsi="宋体" w:eastAsia="宋体"/>
          <w:sz w:val="21"/>
          <w:szCs w:val="21"/>
          <w:lang w:eastAsia="zh-CN"/>
        </w:rPr>
      </w:pPr>
    </w:p>
    <w:p w14:paraId="1623A16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FF30B4F">
      <w:pPr>
        <w:spacing w:after="0"/>
        <w:rPr>
          <w:rFonts w:hint="eastAsia" w:ascii="宋体" w:hAnsi="宋体" w:eastAsia="宋体"/>
          <w:sz w:val="21"/>
          <w:szCs w:val="21"/>
          <w:lang w:eastAsia="zh-CN"/>
        </w:rPr>
      </w:pPr>
      <w:r>
        <w:rPr>
          <w:rFonts w:ascii="宋体" w:hAnsi="宋体" w:eastAsia="宋体"/>
          <w:sz w:val="21"/>
          <w:szCs w:val="21"/>
          <w:lang w:eastAsia="zh-CN"/>
        </w:rPr>
        <w:t>16. 针对发生的重大网络安全事件，所对应的预警是哪个等级？</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5A05C651">
      <w:pPr>
        <w:spacing w:after="0"/>
        <w:rPr>
          <w:rFonts w:hint="eastAsia" w:ascii="宋体" w:hAnsi="宋体" w:eastAsia="宋体"/>
          <w:sz w:val="21"/>
          <w:szCs w:val="21"/>
          <w:lang w:eastAsia="zh-CN"/>
        </w:rPr>
      </w:pPr>
      <w:r>
        <w:rPr>
          <w:rFonts w:ascii="宋体" w:hAnsi="宋体" w:eastAsia="宋体"/>
          <w:sz w:val="21"/>
          <w:szCs w:val="21"/>
          <w:lang w:eastAsia="zh-CN"/>
        </w:rPr>
        <w:t>A. 红色预警</w:t>
      </w:r>
      <w:r>
        <w:rPr>
          <w:rFonts w:ascii="宋体" w:hAnsi="宋体" w:eastAsia="宋体"/>
          <w:sz w:val="21"/>
          <w:szCs w:val="21"/>
          <w:lang w:eastAsia="zh-CN"/>
        </w:rPr>
        <w:br w:type="textWrapping"/>
      </w:r>
      <w:r>
        <w:rPr>
          <w:rFonts w:ascii="宋体" w:hAnsi="宋体" w:eastAsia="宋体"/>
          <w:sz w:val="21"/>
          <w:szCs w:val="21"/>
          <w:lang w:eastAsia="zh-CN"/>
        </w:rPr>
        <w:t>B. 橙色预警</w:t>
      </w:r>
      <w:r>
        <w:rPr>
          <w:rFonts w:ascii="宋体" w:hAnsi="宋体" w:eastAsia="宋体"/>
          <w:sz w:val="21"/>
          <w:szCs w:val="21"/>
          <w:lang w:eastAsia="zh-CN"/>
        </w:rPr>
        <w:br w:type="textWrapping"/>
      </w:r>
      <w:r>
        <w:rPr>
          <w:rFonts w:ascii="宋体" w:hAnsi="宋体" w:eastAsia="宋体"/>
          <w:sz w:val="21"/>
          <w:szCs w:val="21"/>
          <w:lang w:eastAsia="zh-CN"/>
        </w:rPr>
        <w:t>C. 黄色预警</w:t>
      </w:r>
      <w:r>
        <w:rPr>
          <w:rFonts w:ascii="宋体" w:hAnsi="宋体" w:eastAsia="宋体"/>
          <w:sz w:val="21"/>
          <w:szCs w:val="21"/>
          <w:lang w:eastAsia="zh-CN"/>
        </w:rPr>
        <w:br w:type="textWrapping"/>
      </w:r>
      <w:r>
        <w:rPr>
          <w:rFonts w:ascii="宋体" w:hAnsi="宋体" w:eastAsia="宋体"/>
          <w:sz w:val="21"/>
          <w:szCs w:val="21"/>
          <w:lang w:eastAsia="zh-CN"/>
        </w:rPr>
        <w:t>D. 蓝色预警</w:t>
      </w:r>
    </w:p>
    <w:p w14:paraId="2A95EB9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47AE0D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重大网络安全事件的预警等级一般分为红色预警（严重威胁、事态紧急）、橙色预警（较高威胁、事态紧急）、黄色预警（一般威胁、事态预警）和蓝色预警（低威胁、事态预警）。针对发生的重大网络安全事件，所对应的预警等级应为橙色预警，因此答案为B。</w:t>
      </w:r>
    </w:p>
    <w:p w14:paraId="091120D5">
      <w:pPr>
        <w:spacing w:after="0"/>
        <w:rPr>
          <w:rFonts w:hint="eastAsia" w:ascii="宋体" w:hAnsi="宋体" w:eastAsia="宋体"/>
          <w:sz w:val="21"/>
          <w:szCs w:val="21"/>
          <w:lang w:eastAsia="zh-CN"/>
        </w:rPr>
      </w:pPr>
    </w:p>
    <w:p w14:paraId="712534B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B651AB1">
      <w:pPr>
        <w:spacing w:after="0"/>
        <w:rPr>
          <w:rFonts w:hint="eastAsia" w:ascii="宋体" w:hAnsi="宋体" w:eastAsia="宋体"/>
          <w:sz w:val="21"/>
          <w:szCs w:val="21"/>
          <w:lang w:eastAsia="zh-CN"/>
        </w:rPr>
      </w:pPr>
      <w:r>
        <w:rPr>
          <w:rFonts w:ascii="宋体" w:hAnsi="宋体" w:eastAsia="宋体"/>
          <w:sz w:val="21"/>
          <w:szCs w:val="21"/>
          <w:lang w:eastAsia="zh-CN"/>
        </w:rPr>
        <w:t>17. 以下哪个选项不属于散列算法？ 【安全考点】</w:t>
      </w:r>
    </w:p>
    <w:p w14:paraId="30BDBEA9">
      <w:pPr>
        <w:spacing w:after="0"/>
        <w:rPr>
          <w:rFonts w:hint="eastAsia" w:ascii="宋体" w:hAnsi="宋体" w:eastAsia="宋体"/>
          <w:sz w:val="21"/>
          <w:szCs w:val="21"/>
          <w:lang w:eastAsia="zh-CN"/>
        </w:rPr>
      </w:pPr>
      <w:r>
        <w:rPr>
          <w:rFonts w:ascii="宋体" w:hAnsi="宋体" w:eastAsia="宋体"/>
          <w:sz w:val="21"/>
          <w:szCs w:val="21"/>
          <w:lang w:eastAsia="zh-CN"/>
        </w:rPr>
        <w:t>A. MD5</w:t>
      </w:r>
      <w:r>
        <w:rPr>
          <w:rFonts w:ascii="宋体" w:hAnsi="宋体" w:eastAsia="宋体"/>
          <w:sz w:val="21"/>
          <w:szCs w:val="21"/>
          <w:lang w:eastAsia="zh-CN"/>
        </w:rPr>
        <w:br w:type="textWrapping"/>
      </w:r>
      <w:r>
        <w:rPr>
          <w:rFonts w:ascii="宋体" w:hAnsi="宋体" w:eastAsia="宋体"/>
          <w:sz w:val="21"/>
          <w:szCs w:val="21"/>
          <w:lang w:eastAsia="zh-CN"/>
        </w:rPr>
        <w:t>B. SHA1</w:t>
      </w:r>
      <w:r>
        <w:rPr>
          <w:rFonts w:ascii="宋体" w:hAnsi="宋体" w:eastAsia="宋体"/>
          <w:sz w:val="21"/>
          <w:szCs w:val="21"/>
          <w:lang w:eastAsia="zh-CN"/>
        </w:rPr>
        <w:br w:type="textWrapping"/>
      </w:r>
      <w:r>
        <w:rPr>
          <w:rFonts w:ascii="宋体" w:hAnsi="宋体" w:eastAsia="宋体"/>
          <w:sz w:val="21"/>
          <w:szCs w:val="21"/>
          <w:lang w:eastAsia="zh-CN"/>
        </w:rPr>
        <w:t>C. SM1</w:t>
      </w:r>
      <w:r>
        <w:rPr>
          <w:rFonts w:ascii="宋体" w:hAnsi="宋体" w:eastAsia="宋体"/>
          <w:sz w:val="21"/>
          <w:szCs w:val="21"/>
          <w:lang w:eastAsia="zh-CN"/>
        </w:rPr>
        <w:br w:type="textWrapping"/>
      </w:r>
      <w:r>
        <w:rPr>
          <w:rFonts w:ascii="宋体" w:hAnsi="宋体" w:eastAsia="宋体"/>
          <w:sz w:val="21"/>
          <w:szCs w:val="21"/>
          <w:lang w:eastAsia="zh-CN"/>
        </w:rPr>
        <w:t>D. SHA2</w:t>
      </w:r>
    </w:p>
    <w:p w14:paraId="7A48225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C5B939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散列算法是一种密码学中的算法，它通过输入的数据（如文本、数字等）生成一个固定长度的散列值。选项A和B（MD5和SHA1）都属于散列算法，而选项D（SHA2）则是一种更先进的散列算法。因此，选项C（SM1）不属于散列算法。</w:t>
      </w:r>
    </w:p>
    <w:p w14:paraId="203901A9">
      <w:pPr>
        <w:spacing w:after="0"/>
        <w:rPr>
          <w:rFonts w:hint="eastAsia" w:ascii="宋体" w:hAnsi="宋体" w:eastAsia="宋体"/>
          <w:sz w:val="21"/>
          <w:szCs w:val="21"/>
          <w:lang w:eastAsia="zh-CN"/>
        </w:rPr>
      </w:pPr>
    </w:p>
    <w:p w14:paraId="46017E0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24C668D">
      <w:pPr>
        <w:spacing w:after="0"/>
        <w:rPr>
          <w:rFonts w:hint="eastAsia" w:ascii="宋体" w:hAnsi="宋体" w:eastAsia="宋体"/>
          <w:sz w:val="21"/>
          <w:szCs w:val="21"/>
          <w:lang w:eastAsia="zh-CN"/>
        </w:rPr>
      </w:pPr>
      <w:r>
        <w:rPr>
          <w:rFonts w:ascii="宋体" w:hAnsi="宋体" w:eastAsia="宋体"/>
          <w:sz w:val="21"/>
          <w:szCs w:val="21"/>
          <w:lang w:eastAsia="zh-CN"/>
        </w:rPr>
        <w:t>18. 二层交换机转发数据时，根据以下哪种表项确定目标端口？【安全考点】</w:t>
      </w:r>
    </w:p>
    <w:p w14:paraId="0806F5CF">
      <w:pPr>
        <w:spacing w:after="0"/>
        <w:rPr>
          <w:rFonts w:hint="eastAsia" w:ascii="宋体" w:hAnsi="宋体" w:eastAsia="宋体"/>
          <w:sz w:val="21"/>
          <w:szCs w:val="21"/>
          <w:lang w:eastAsia="zh-CN"/>
        </w:rPr>
      </w:pPr>
      <w:r>
        <w:rPr>
          <w:rFonts w:ascii="宋体" w:hAnsi="宋体" w:eastAsia="宋体"/>
          <w:sz w:val="21"/>
          <w:szCs w:val="21"/>
          <w:lang w:eastAsia="zh-CN"/>
        </w:rPr>
        <w:t>A. ARP表项</w:t>
      </w:r>
      <w:r>
        <w:rPr>
          <w:rFonts w:ascii="宋体" w:hAnsi="宋体" w:eastAsia="宋体"/>
          <w:sz w:val="21"/>
          <w:szCs w:val="21"/>
          <w:lang w:eastAsia="zh-CN"/>
        </w:rPr>
        <w:br w:type="textWrapping"/>
      </w:r>
      <w:r>
        <w:rPr>
          <w:rFonts w:ascii="宋体" w:hAnsi="宋体" w:eastAsia="宋体"/>
          <w:sz w:val="21"/>
          <w:szCs w:val="21"/>
          <w:lang w:eastAsia="zh-CN"/>
        </w:rPr>
        <w:t>B. MAC地址表项</w:t>
      </w:r>
      <w:r>
        <w:rPr>
          <w:rFonts w:ascii="宋体" w:hAnsi="宋体" w:eastAsia="宋体"/>
          <w:sz w:val="21"/>
          <w:szCs w:val="21"/>
          <w:lang w:eastAsia="zh-CN"/>
        </w:rPr>
        <w:br w:type="textWrapping"/>
      </w:r>
      <w:r>
        <w:rPr>
          <w:rFonts w:ascii="宋体" w:hAnsi="宋体" w:eastAsia="宋体"/>
          <w:sz w:val="21"/>
          <w:szCs w:val="21"/>
          <w:lang w:eastAsia="zh-CN"/>
        </w:rPr>
        <w:t>C. 路由表项</w:t>
      </w:r>
      <w:r>
        <w:rPr>
          <w:rFonts w:ascii="宋体" w:hAnsi="宋体" w:eastAsia="宋体"/>
          <w:sz w:val="21"/>
          <w:szCs w:val="21"/>
          <w:lang w:eastAsia="zh-CN"/>
        </w:rPr>
        <w:br w:type="textWrapping"/>
      </w:r>
      <w:r>
        <w:rPr>
          <w:rFonts w:ascii="宋体" w:hAnsi="宋体" w:eastAsia="宋体"/>
          <w:sz w:val="21"/>
          <w:szCs w:val="21"/>
          <w:lang w:eastAsia="zh-CN"/>
        </w:rPr>
        <w:t>D. 访问控制列表</w:t>
      </w:r>
    </w:p>
    <w:p w14:paraId="0E10BDB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34B2C8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二层交换机中，转发数据时，根据MAC地址表项来确定目标端口。这是因为二层交换机主要负责以太网数据的转发，是根据目的MAC地址进行数据转发的。ARP表项用于解决IP地址和MAC地址的映射关系，通常存在于三层交换机或路由器中。路由表项用于确定数据转发的目标端口，通常与网络层相关。访问控制列表是一种常见的过滤工具，可以用于控制数据的转发，但并非基于表项的确定目标端口。因此，答案是B，MAC地址表项。</w:t>
      </w:r>
    </w:p>
    <w:p w14:paraId="65F864CD">
      <w:pPr>
        <w:spacing w:after="0"/>
        <w:rPr>
          <w:rFonts w:hint="eastAsia" w:ascii="宋体" w:hAnsi="宋体" w:eastAsia="宋体"/>
          <w:sz w:val="21"/>
          <w:szCs w:val="21"/>
          <w:lang w:eastAsia="zh-CN"/>
        </w:rPr>
      </w:pPr>
    </w:p>
    <w:p w14:paraId="053FEEE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0BDEDDE">
      <w:pPr>
        <w:spacing w:after="0"/>
        <w:rPr>
          <w:rFonts w:hint="eastAsia" w:ascii="宋体" w:hAnsi="宋体" w:eastAsia="宋体"/>
          <w:sz w:val="21"/>
          <w:szCs w:val="21"/>
        </w:rPr>
      </w:pPr>
      <w:r>
        <w:rPr>
          <w:rFonts w:ascii="宋体" w:hAnsi="宋体" w:eastAsia="宋体"/>
          <w:sz w:val="21"/>
          <w:szCs w:val="21"/>
          <w:lang w:eastAsia="zh-CN"/>
        </w:rPr>
        <w:t xml:space="preserve">19. IPSeC.VPN使用隧道模式封装报文时，下列哪项不在ESP安全协议的加密范围？ </w:t>
      </w:r>
      <w:r>
        <w:rPr>
          <w:rFonts w:ascii="宋体" w:hAnsi="宋体" w:eastAsia="宋体"/>
          <w:sz w:val="21"/>
          <w:szCs w:val="21"/>
        </w:rPr>
        <w:t>【安全考点】</w:t>
      </w:r>
    </w:p>
    <w:p w14:paraId="115B031E">
      <w:pPr>
        <w:spacing w:after="0"/>
        <w:rPr>
          <w:rFonts w:hint="eastAsia" w:ascii="宋体" w:hAnsi="宋体" w:eastAsia="宋体"/>
          <w:sz w:val="21"/>
          <w:szCs w:val="21"/>
        </w:rPr>
      </w:pPr>
      <w:r>
        <w:rPr>
          <w:rFonts w:ascii="宋体" w:hAnsi="宋体" w:eastAsia="宋体"/>
          <w:sz w:val="21"/>
          <w:szCs w:val="21"/>
        </w:rPr>
        <w:t>A. ESPHeader</w:t>
      </w:r>
      <w:r>
        <w:rPr>
          <w:rFonts w:ascii="宋体" w:hAnsi="宋体" w:eastAsia="宋体"/>
          <w:sz w:val="21"/>
          <w:szCs w:val="21"/>
        </w:rPr>
        <w:br w:type="textWrapping"/>
      </w:r>
      <w:r>
        <w:rPr>
          <w:rFonts w:ascii="宋体" w:hAnsi="宋体" w:eastAsia="宋体"/>
          <w:sz w:val="21"/>
          <w:szCs w:val="21"/>
        </w:rPr>
        <w:t>B. TCPHeader</w:t>
      </w:r>
      <w:r>
        <w:rPr>
          <w:rFonts w:ascii="宋体" w:hAnsi="宋体" w:eastAsia="宋体"/>
          <w:sz w:val="21"/>
          <w:szCs w:val="21"/>
        </w:rPr>
        <w:br w:type="textWrapping"/>
      </w:r>
      <w:r>
        <w:rPr>
          <w:rFonts w:ascii="宋体" w:hAnsi="宋体" w:eastAsia="宋体"/>
          <w:sz w:val="21"/>
          <w:szCs w:val="21"/>
        </w:rPr>
        <w:t>C. RawIPHeader</w:t>
      </w:r>
      <w:r>
        <w:rPr>
          <w:rFonts w:ascii="宋体" w:hAnsi="宋体" w:eastAsia="宋体"/>
          <w:sz w:val="21"/>
          <w:szCs w:val="21"/>
        </w:rPr>
        <w:br w:type="textWrapping"/>
      </w:r>
      <w:r>
        <w:rPr>
          <w:rFonts w:ascii="宋体" w:hAnsi="宋体" w:eastAsia="宋体"/>
          <w:sz w:val="21"/>
          <w:szCs w:val="21"/>
        </w:rPr>
        <w:t>D. ESPTail</w:t>
      </w:r>
    </w:p>
    <w:p w14:paraId="6B93427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0B6A50F3">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在IPSec（Internet Protocol Security）使用隧道模式封装报文时，ESP（Encapsulating Security Payload）安全协议负责加密报文的内容和部分头部信息。因此，选项B和D（TCPHeader和ESPTail）属于加密范围，而选项C（RawIPHeader）是原始的IP头部信息，不属于加密范围。</w:t>
      </w:r>
      <w:r>
        <w:rPr>
          <w:rFonts w:ascii="宋体" w:hAnsi="宋体" w:eastAsia="宋体"/>
          <w:sz w:val="21"/>
          <w:szCs w:val="21"/>
          <w:lang w:eastAsia="zh-CN"/>
        </w:rPr>
        <w:t>因此，答案是C。</w:t>
      </w:r>
    </w:p>
    <w:p w14:paraId="08B0377F">
      <w:pPr>
        <w:spacing w:after="0"/>
        <w:rPr>
          <w:rFonts w:hint="eastAsia" w:ascii="宋体" w:hAnsi="宋体" w:eastAsia="宋体"/>
          <w:sz w:val="21"/>
          <w:szCs w:val="21"/>
          <w:lang w:eastAsia="zh-CN"/>
        </w:rPr>
      </w:pPr>
    </w:p>
    <w:p w14:paraId="6B4DC5F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1B0BC33">
      <w:pPr>
        <w:spacing w:after="0"/>
        <w:rPr>
          <w:rFonts w:hint="eastAsia" w:ascii="宋体" w:hAnsi="宋体" w:eastAsia="宋体"/>
          <w:sz w:val="21"/>
          <w:szCs w:val="21"/>
          <w:lang w:eastAsia="zh-CN"/>
        </w:rPr>
      </w:pPr>
      <w:r>
        <w:rPr>
          <w:rFonts w:ascii="宋体" w:hAnsi="宋体" w:eastAsia="宋体"/>
          <w:sz w:val="21"/>
          <w:szCs w:val="21"/>
          <w:lang w:eastAsia="zh-CN"/>
        </w:rPr>
        <w:t>20. 关于电子证据来源，以下哪项描述是错误的？ 【安全考点】</w:t>
      </w:r>
    </w:p>
    <w:p w14:paraId="1430A2CF">
      <w:pPr>
        <w:spacing w:after="0"/>
        <w:rPr>
          <w:rFonts w:hint="eastAsia" w:ascii="宋体" w:hAnsi="宋体" w:eastAsia="宋体"/>
          <w:sz w:val="21"/>
          <w:szCs w:val="21"/>
          <w:lang w:eastAsia="zh-CN"/>
        </w:rPr>
      </w:pPr>
      <w:r>
        <w:rPr>
          <w:rFonts w:ascii="宋体" w:hAnsi="宋体" w:eastAsia="宋体"/>
          <w:sz w:val="21"/>
          <w:szCs w:val="21"/>
          <w:lang w:eastAsia="zh-CN"/>
        </w:rPr>
        <w:t>A. 传真资料，手机录音属于与通信技术有关的电子证据。</w:t>
      </w:r>
      <w:r>
        <w:rPr>
          <w:rFonts w:ascii="宋体" w:hAnsi="宋体" w:eastAsia="宋体"/>
          <w:sz w:val="21"/>
          <w:szCs w:val="21"/>
          <w:lang w:eastAsia="zh-CN"/>
        </w:rPr>
        <w:br w:type="textWrapping"/>
      </w:r>
      <w:r>
        <w:rPr>
          <w:rFonts w:ascii="宋体" w:hAnsi="宋体" w:eastAsia="宋体"/>
          <w:sz w:val="21"/>
          <w:szCs w:val="21"/>
          <w:lang w:eastAsia="zh-CN"/>
        </w:rPr>
        <w:t>B. 电影，电视剧属于与网络技术有关的电子证据.</w:t>
      </w:r>
      <w:r>
        <w:rPr>
          <w:rFonts w:ascii="宋体" w:hAnsi="宋体" w:eastAsia="宋体"/>
          <w:sz w:val="21"/>
          <w:szCs w:val="21"/>
          <w:lang w:eastAsia="zh-CN"/>
        </w:rPr>
        <w:br w:type="textWrapping"/>
      </w:r>
      <w:r>
        <w:rPr>
          <w:rFonts w:ascii="宋体" w:hAnsi="宋体" w:eastAsia="宋体"/>
          <w:sz w:val="21"/>
          <w:szCs w:val="21"/>
          <w:lang w:eastAsia="zh-CN"/>
        </w:rPr>
        <w:t>C. 数据库操作记录，操作系统日志属于与计算机有关的电子证据</w:t>
      </w:r>
      <w:r>
        <w:rPr>
          <w:rFonts w:ascii="宋体" w:hAnsi="宋体" w:eastAsia="宋体"/>
          <w:sz w:val="21"/>
          <w:szCs w:val="21"/>
          <w:lang w:eastAsia="zh-CN"/>
        </w:rPr>
        <w:br w:type="textWrapping"/>
      </w:r>
      <w:r>
        <w:rPr>
          <w:rFonts w:ascii="宋体" w:hAnsi="宋体" w:eastAsia="宋体"/>
          <w:sz w:val="21"/>
          <w:szCs w:val="21"/>
          <w:lang w:eastAsia="zh-CN"/>
        </w:rPr>
        <w:t>D. 操作系统曰志，e-mail，聊天记录都可以作为电子证据的来源</w:t>
      </w:r>
    </w:p>
    <w:p w14:paraId="28E28E1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672706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电影、电视剧属于视听资料，而非电子证据，因此B选项描述是错误的。而其他选项中，如传真资料、手机录音、数据库操作记录、操作系统日志、电子邮件、聊天记录等，均属于与通信技术或计算机有关的电子证据来源。</w:t>
      </w:r>
    </w:p>
    <w:p w14:paraId="3F4F3460">
      <w:pPr>
        <w:spacing w:after="0"/>
        <w:rPr>
          <w:rFonts w:hint="eastAsia" w:ascii="宋体" w:hAnsi="宋体" w:eastAsia="宋体"/>
          <w:sz w:val="21"/>
          <w:szCs w:val="21"/>
          <w:lang w:eastAsia="zh-CN"/>
        </w:rPr>
      </w:pPr>
    </w:p>
    <w:p w14:paraId="5C99249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A1E576D">
      <w:pPr>
        <w:spacing w:after="0"/>
        <w:rPr>
          <w:rFonts w:hint="eastAsia" w:ascii="宋体" w:hAnsi="宋体" w:eastAsia="宋体"/>
          <w:sz w:val="21"/>
          <w:szCs w:val="21"/>
          <w:lang w:eastAsia="zh-CN"/>
        </w:rPr>
      </w:pPr>
      <w:r>
        <w:rPr>
          <w:rFonts w:ascii="宋体" w:hAnsi="宋体" w:eastAsia="宋体"/>
          <w:sz w:val="21"/>
          <w:szCs w:val="21"/>
          <w:lang w:eastAsia="zh-CN"/>
        </w:rPr>
        <w:t>21. 关于上网用户和VPN接入用户认证的描述，以下哪项是错误的？ 【安全考点】</w:t>
      </w:r>
    </w:p>
    <w:p w14:paraId="790CD9DE">
      <w:pPr>
        <w:spacing w:after="0"/>
        <w:rPr>
          <w:rFonts w:hint="eastAsia" w:ascii="宋体" w:hAnsi="宋体" w:eastAsia="宋体"/>
          <w:sz w:val="21"/>
          <w:szCs w:val="21"/>
          <w:lang w:eastAsia="zh-CN"/>
        </w:rPr>
      </w:pPr>
      <w:r>
        <w:rPr>
          <w:rFonts w:ascii="宋体" w:hAnsi="宋体" w:eastAsia="宋体"/>
          <w:sz w:val="21"/>
          <w:szCs w:val="21"/>
          <w:lang w:eastAsia="zh-CN"/>
        </w:rPr>
        <w:t>A. 上网用户和VPN接入用户共享数据，用户的属性检查(用户状态、账号过期时间等)同样对VPN接入生效</w:t>
      </w:r>
      <w:r>
        <w:rPr>
          <w:rFonts w:ascii="宋体" w:hAnsi="宋体" w:eastAsia="宋体"/>
          <w:sz w:val="21"/>
          <w:szCs w:val="21"/>
          <w:lang w:eastAsia="zh-CN"/>
        </w:rPr>
        <w:br w:type="textWrapping"/>
      </w:r>
      <w:r>
        <w:rPr>
          <w:rFonts w:ascii="宋体" w:hAnsi="宋体" w:eastAsia="宋体"/>
          <w:sz w:val="21"/>
          <w:szCs w:val="21"/>
          <w:lang w:eastAsia="zh-CN"/>
        </w:rPr>
        <w:t>B. 上网用户采用本地认证或服务器认证过程基本一致，都是通过认证域对用户进行认证，用户触发方式也相同</w:t>
      </w:r>
      <w:r>
        <w:rPr>
          <w:rFonts w:ascii="宋体" w:hAnsi="宋体" w:eastAsia="宋体"/>
          <w:sz w:val="21"/>
          <w:szCs w:val="21"/>
          <w:lang w:eastAsia="zh-CN"/>
        </w:rPr>
        <w:br w:type="textWrapping"/>
      </w:r>
      <w:r>
        <w:rPr>
          <w:rFonts w:ascii="宋体" w:hAnsi="宋体" w:eastAsia="宋体"/>
          <w:sz w:val="21"/>
          <w:szCs w:val="21"/>
          <w:lang w:eastAsia="zh-CN"/>
        </w:rPr>
        <w:t>C. VPN用户接入网络后，可以访问企业总部的网络资源，防火墙可以基于用户名控制可访问的网络资源</w:t>
      </w:r>
      <w:r>
        <w:rPr>
          <w:rFonts w:ascii="宋体" w:hAnsi="宋体" w:eastAsia="宋体"/>
          <w:sz w:val="21"/>
          <w:szCs w:val="21"/>
          <w:lang w:eastAsia="zh-CN"/>
        </w:rPr>
        <w:br w:type="textWrapping"/>
      </w:r>
      <w:r>
        <w:rPr>
          <w:rFonts w:ascii="宋体" w:hAnsi="宋体" w:eastAsia="宋体"/>
          <w:sz w:val="21"/>
          <w:szCs w:val="21"/>
          <w:lang w:eastAsia="zh-CN"/>
        </w:rPr>
        <w:t>D. VPN接入用户通过认证后将同时在用户在线列表上线</w:t>
      </w:r>
    </w:p>
    <w:p w14:paraId="7D0F21C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890443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目描述，上网用户和VPN接入用户的认证过程是不同的，虽然它们共享数据和用户状态检查，但认证域和用户触发方式并不相同。因此，选项B是错误的。其他选项中，A选项描述了用户认证和状态检查的共享，C选项描述了VPN用户访问企业总部网络资源的权限控制，D选项描述了VPN接入用户认证后的在线列表管理，这些描述都是正确的。</w:t>
      </w:r>
    </w:p>
    <w:p w14:paraId="61968364">
      <w:pPr>
        <w:spacing w:after="0"/>
        <w:rPr>
          <w:rFonts w:hint="eastAsia" w:ascii="宋体" w:hAnsi="宋体" w:eastAsia="宋体"/>
          <w:sz w:val="21"/>
          <w:szCs w:val="21"/>
          <w:lang w:eastAsia="zh-CN"/>
        </w:rPr>
      </w:pPr>
    </w:p>
    <w:p w14:paraId="663B8C1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57B06E2">
      <w:pPr>
        <w:spacing w:after="0"/>
        <w:rPr>
          <w:rFonts w:hint="eastAsia" w:ascii="宋体" w:hAnsi="宋体" w:eastAsia="宋体"/>
          <w:sz w:val="21"/>
          <w:szCs w:val="21"/>
          <w:lang w:eastAsia="zh-CN"/>
        </w:rPr>
      </w:pPr>
      <w:r>
        <w:rPr>
          <w:rFonts w:ascii="宋体" w:hAnsi="宋体" w:eastAsia="宋体"/>
          <w:sz w:val="21"/>
          <w:szCs w:val="21"/>
          <w:lang w:eastAsia="zh-CN"/>
        </w:rPr>
        <w:t>22. 关于入侵防御系统(IPS)的描述，以下哪项是错误的？ 【安全考点】</w:t>
      </w:r>
    </w:p>
    <w:p w14:paraId="2BC3D77B">
      <w:pPr>
        <w:spacing w:after="0"/>
        <w:rPr>
          <w:rFonts w:hint="eastAsia" w:ascii="宋体" w:hAnsi="宋体" w:eastAsia="宋体"/>
          <w:sz w:val="21"/>
          <w:szCs w:val="21"/>
          <w:lang w:eastAsia="zh-CN"/>
        </w:rPr>
      </w:pPr>
      <w:r>
        <w:rPr>
          <w:rFonts w:ascii="宋体" w:hAnsi="宋体" w:eastAsia="宋体"/>
          <w:sz w:val="21"/>
          <w:szCs w:val="21"/>
          <w:lang w:eastAsia="zh-CN"/>
        </w:rPr>
        <w:t>A. IDS设备需要与防火墙联动才能阻断入侵(IDS入侵检测系统)</w:t>
      </w:r>
      <w:r>
        <w:rPr>
          <w:rFonts w:ascii="宋体" w:hAnsi="宋体" w:eastAsia="宋体"/>
          <w:sz w:val="21"/>
          <w:szCs w:val="21"/>
          <w:lang w:eastAsia="zh-CN"/>
        </w:rPr>
        <w:br w:type="textWrapping"/>
      </w:r>
      <w:r>
        <w:rPr>
          <w:rFonts w:ascii="宋体" w:hAnsi="宋体" w:eastAsia="宋体"/>
          <w:sz w:val="21"/>
          <w:szCs w:val="21"/>
          <w:lang w:eastAsia="zh-CN"/>
        </w:rPr>
        <w:t>B. IPS设备在网络中不能采取旁路部署方式（IPS入侵防御系统）</w:t>
      </w:r>
      <w:r>
        <w:rPr>
          <w:rFonts w:ascii="宋体" w:hAnsi="宋体" w:eastAsia="宋体"/>
          <w:sz w:val="21"/>
          <w:szCs w:val="21"/>
          <w:lang w:eastAsia="zh-CN"/>
        </w:rPr>
        <w:br w:type="textWrapping"/>
      </w:r>
      <w:r>
        <w:rPr>
          <w:rFonts w:ascii="宋体" w:hAnsi="宋体" w:eastAsia="宋体"/>
          <w:sz w:val="21"/>
          <w:szCs w:val="21"/>
          <w:lang w:eastAsia="zh-CN"/>
        </w:rPr>
        <w:t>C. IPS设备可以串接在网络边界，在线部署</w:t>
      </w:r>
      <w:r>
        <w:rPr>
          <w:rFonts w:ascii="宋体" w:hAnsi="宋体" w:eastAsia="宋体"/>
          <w:sz w:val="21"/>
          <w:szCs w:val="21"/>
          <w:lang w:eastAsia="zh-CN"/>
        </w:rPr>
        <w:br w:type="textWrapping"/>
      </w:r>
      <w:r>
        <w:rPr>
          <w:rFonts w:ascii="宋体" w:hAnsi="宋体" w:eastAsia="宋体"/>
          <w:sz w:val="21"/>
          <w:szCs w:val="21"/>
          <w:lang w:eastAsia="zh-CN"/>
        </w:rPr>
        <w:t>D. IPS设备一旦检测出入侵行为可以实现实时阻断</w:t>
      </w:r>
    </w:p>
    <w:p w14:paraId="132E593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4202F3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入侵防御系统(IPS)设备通常需要在网络中采用接入部署的方式，因此选项B描述错误。IPS设备可以实现实时阻断入侵行为，与防火墙联动阻断入侵只是其中一种应用方式。此外，IPS设备还可以串接在网络边界，在线部署。</w:t>
      </w:r>
    </w:p>
    <w:p w14:paraId="11BF8A2D">
      <w:pPr>
        <w:spacing w:after="0"/>
        <w:rPr>
          <w:rFonts w:hint="eastAsia" w:ascii="宋体" w:hAnsi="宋体" w:eastAsia="宋体"/>
          <w:sz w:val="21"/>
          <w:szCs w:val="21"/>
          <w:lang w:eastAsia="zh-CN"/>
        </w:rPr>
      </w:pPr>
    </w:p>
    <w:p w14:paraId="7C24A14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44D400C">
      <w:pPr>
        <w:spacing w:after="0"/>
        <w:rPr>
          <w:rFonts w:hint="eastAsia" w:ascii="宋体" w:hAnsi="宋体" w:eastAsia="宋体"/>
          <w:sz w:val="21"/>
          <w:szCs w:val="21"/>
          <w:lang w:eastAsia="zh-CN"/>
        </w:rPr>
      </w:pPr>
      <w:r>
        <w:rPr>
          <w:rFonts w:ascii="宋体" w:hAnsi="宋体" w:eastAsia="宋体"/>
          <w:sz w:val="21"/>
          <w:szCs w:val="21"/>
          <w:lang w:eastAsia="zh-CN"/>
        </w:rPr>
        <w:t>23. 启用GRE的keepalive功能后，默认情况下设备会周期性的每隔多少秒向对端发送一次keepalive报文？</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429ED903">
      <w:pPr>
        <w:spacing w:after="0"/>
        <w:rPr>
          <w:rFonts w:hint="eastAsia" w:ascii="宋体" w:hAnsi="宋体" w:eastAsia="宋体"/>
          <w:sz w:val="21"/>
          <w:szCs w:val="21"/>
          <w:lang w:eastAsia="zh-CN"/>
        </w:rPr>
      </w:pPr>
      <w:r>
        <w:rPr>
          <w:rFonts w:ascii="宋体" w:hAnsi="宋体" w:eastAsia="宋体"/>
          <w:sz w:val="21"/>
          <w:szCs w:val="21"/>
          <w:lang w:eastAsia="zh-CN"/>
        </w:rPr>
        <w:t>A. 20</w:t>
      </w:r>
      <w:r>
        <w:rPr>
          <w:rFonts w:ascii="宋体" w:hAnsi="宋体" w:eastAsia="宋体"/>
          <w:sz w:val="21"/>
          <w:szCs w:val="21"/>
          <w:lang w:eastAsia="zh-CN"/>
        </w:rPr>
        <w:br w:type="textWrapping"/>
      </w:r>
      <w:r>
        <w:rPr>
          <w:rFonts w:ascii="宋体" w:hAnsi="宋体" w:eastAsia="宋体"/>
          <w:sz w:val="21"/>
          <w:szCs w:val="21"/>
          <w:lang w:eastAsia="zh-CN"/>
        </w:rPr>
        <w:t>B. 10</w:t>
      </w:r>
      <w:r>
        <w:rPr>
          <w:rFonts w:ascii="宋体" w:hAnsi="宋体" w:eastAsia="宋体"/>
          <w:sz w:val="21"/>
          <w:szCs w:val="21"/>
          <w:lang w:eastAsia="zh-CN"/>
        </w:rPr>
        <w:br w:type="textWrapping"/>
      </w:r>
      <w:r>
        <w:rPr>
          <w:rFonts w:ascii="宋体" w:hAnsi="宋体" w:eastAsia="宋体"/>
          <w:sz w:val="21"/>
          <w:szCs w:val="21"/>
          <w:lang w:eastAsia="zh-CN"/>
        </w:rPr>
        <w:t>C. 5</w:t>
      </w:r>
      <w:r>
        <w:rPr>
          <w:rFonts w:ascii="宋体" w:hAnsi="宋体" w:eastAsia="宋体"/>
          <w:sz w:val="21"/>
          <w:szCs w:val="21"/>
          <w:lang w:eastAsia="zh-CN"/>
        </w:rPr>
        <w:br w:type="textWrapping"/>
      </w:r>
      <w:r>
        <w:rPr>
          <w:rFonts w:ascii="宋体" w:hAnsi="宋体" w:eastAsia="宋体"/>
          <w:sz w:val="21"/>
          <w:szCs w:val="21"/>
          <w:lang w:eastAsia="zh-CN"/>
        </w:rPr>
        <w:t>D. 3</w:t>
      </w:r>
    </w:p>
    <w:p w14:paraId="62F81AF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32F252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GRE（通用路由封装）是一种用于在计算机网络中建立多协议封装（MP）连接的技术。启用keepalive功能后，设备会周期性的每隔一定时间向对端发送keepalive报文，以确认连接的存活状态。根据默认设置，设备会每隔5秒发送一次keepalive报文。因此，选项C是正确的答案。</w:t>
      </w:r>
    </w:p>
    <w:p w14:paraId="22B16EE9">
      <w:pPr>
        <w:spacing w:after="0"/>
        <w:rPr>
          <w:rFonts w:hint="eastAsia" w:ascii="宋体" w:hAnsi="宋体" w:eastAsia="宋体"/>
          <w:sz w:val="21"/>
          <w:szCs w:val="21"/>
          <w:lang w:eastAsia="zh-CN"/>
        </w:rPr>
      </w:pPr>
    </w:p>
    <w:p w14:paraId="0BF8B26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EE086AF">
      <w:pPr>
        <w:spacing w:after="0"/>
        <w:rPr>
          <w:rFonts w:hint="eastAsia" w:ascii="宋体" w:hAnsi="宋体" w:eastAsia="宋体"/>
          <w:sz w:val="21"/>
          <w:szCs w:val="21"/>
          <w:lang w:eastAsia="zh-CN"/>
        </w:rPr>
      </w:pPr>
      <w:r>
        <w:rPr>
          <w:rFonts w:ascii="宋体" w:hAnsi="宋体" w:eastAsia="宋体"/>
          <w:sz w:val="21"/>
          <w:szCs w:val="21"/>
          <w:lang w:eastAsia="zh-CN"/>
        </w:rPr>
        <w:t>24. 下列哪一项不属于P2DR模型中Detection环节使用到的方法？ 【安全考点】</w:t>
      </w:r>
    </w:p>
    <w:p w14:paraId="669BD80A">
      <w:pPr>
        <w:spacing w:after="0"/>
        <w:rPr>
          <w:rFonts w:hint="eastAsia" w:ascii="宋体" w:hAnsi="宋体" w:eastAsia="宋体"/>
          <w:sz w:val="21"/>
          <w:szCs w:val="21"/>
          <w:lang w:eastAsia="zh-CN"/>
        </w:rPr>
      </w:pPr>
      <w:r>
        <w:rPr>
          <w:rFonts w:ascii="宋体" w:hAnsi="宋体" w:eastAsia="宋体"/>
          <w:sz w:val="21"/>
          <w:szCs w:val="21"/>
          <w:lang w:eastAsia="zh-CN"/>
        </w:rPr>
        <w:t>A. 实时监控</w:t>
      </w:r>
      <w:r>
        <w:rPr>
          <w:rFonts w:ascii="宋体" w:hAnsi="宋体" w:eastAsia="宋体"/>
          <w:sz w:val="21"/>
          <w:szCs w:val="21"/>
          <w:lang w:eastAsia="zh-CN"/>
        </w:rPr>
        <w:br w:type="textWrapping"/>
      </w:r>
      <w:r>
        <w:rPr>
          <w:rFonts w:ascii="宋体" w:hAnsi="宋体" w:eastAsia="宋体"/>
          <w:sz w:val="21"/>
          <w:szCs w:val="21"/>
          <w:lang w:eastAsia="zh-CN"/>
        </w:rPr>
        <w:t>B. 检测</w:t>
      </w:r>
      <w:r>
        <w:rPr>
          <w:rFonts w:ascii="宋体" w:hAnsi="宋体" w:eastAsia="宋体"/>
          <w:sz w:val="21"/>
          <w:szCs w:val="21"/>
          <w:lang w:eastAsia="zh-CN"/>
        </w:rPr>
        <w:br w:type="textWrapping"/>
      </w:r>
      <w:r>
        <w:rPr>
          <w:rFonts w:ascii="宋体" w:hAnsi="宋体" w:eastAsia="宋体"/>
          <w:sz w:val="21"/>
          <w:szCs w:val="21"/>
          <w:lang w:eastAsia="zh-CN"/>
        </w:rPr>
        <w:t>C. 报警</w:t>
      </w:r>
      <w:r>
        <w:rPr>
          <w:rFonts w:ascii="宋体" w:hAnsi="宋体" w:eastAsia="宋体"/>
          <w:sz w:val="21"/>
          <w:szCs w:val="21"/>
          <w:lang w:eastAsia="zh-CN"/>
        </w:rPr>
        <w:br w:type="textWrapping"/>
      </w:r>
      <w:r>
        <w:rPr>
          <w:rFonts w:ascii="宋体" w:hAnsi="宋体" w:eastAsia="宋体"/>
          <w:sz w:val="21"/>
          <w:szCs w:val="21"/>
          <w:lang w:eastAsia="zh-CN"/>
        </w:rPr>
        <w:t>D. 关闭服务</w:t>
      </w:r>
    </w:p>
    <w:p w14:paraId="03BBEA2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B11961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P2DR模型中，Detection环节使用的方法主要包括实时监控、检测和报警等。实时监控是指对系统或网络进行不间断的监测，以发现潜在的安全威胁。检测是指通过分析系统或网络中的数据流，发现异常行为或攻击行为。报警则是当检测到异常行为时，向安全人员发出警告信息。而关闭服务并不是检测环节的方法之一。因此，选项D不属于Detection环节使用到的方法。</w:t>
      </w:r>
    </w:p>
    <w:p w14:paraId="4CB76FE8">
      <w:pPr>
        <w:spacing w:after="0"/>
        <w:rPr>
          <w:rFonts w:hint="eastAsia" w:ascii="宋体" w:hAnsi="宋体" w:eastAsia="宋体"/>
          <w:sz w:val="21"/>
          <w:szCs w:val="21"/>
          <w:lang w:eastAsia="zh-CN"/>
        </w:rPr>
      </w:pPr>
    </w:p>
    <w:p w14:paraId="344CEDA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646C9E3">
      <w:pPr>
        <w:spacing w:after="0"/>
        <w:rPr>
          <w:rFonts w:hint="eastAsia" w:ascii="宋体" w:hAnsi="宋体" w:eastAsia="宋体"/>
          <w:sz w:val="21"/>
          <w:szCs w:val="21"/>
          <w:lang w:eastAsia="zh-CN"/>
        </w:rPr>
      </w:pPr>
      <w:r>
        <w:rPr>
          <w:rFonts w:ascii="宋体" w:hAnsi="宋体" w:eastAsia="宋体"/>
          <w:sz w:val="21"/>
          <w:szCs w:val="21"/>
          <w:lang w:eastAsia="zh-CN"/>
        </w:rPr>
        <w:t>25. 防火墙检测到病毒后，下列哪种情况会放行病毒？</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64BBBA3E">
      <w:pPr>
        <w:spacing w:after="0"/>
        <w:rPr>
          <w:rFonts w:hint="eastAsia" w:ascii="宋体" w:hAnsi="宋体" w:eastAsia="宋体"/>
          <w:sz w:val="21"/>
          <w:szCs w:val="21"/>
          <w:lang w:eastAsia="zh-CN"/>
        </w:rPr>
      </w:pPr>
      <w:r>
        <w:rPr>
          <w:rFonts w:ascii="宋体" w:hAnsi="宋体" w:eastAsia="宋体"/>
          <w:sz w:val="21"/>
          <w:szCs w:val="21"/>
          <w:lang w:eastAsia="zh-CN"/>
        </w:rPr>
        <w:t>A. 命中应用例外</w:t>
      </w:r>
      <w:r>
        <w:rPr>
          <w:rFonts w:ascii="宋体" w:hAnsi="宋体" w:eastAsia="宋体"/>
          <w:sz w:val="21"/>
          <w:szCs w:val="21"/>
          <w:lang w:eastAsia="zh-CN"/>
        </w:rPr>
        <w:br w:type="textWrapping"/>
      </w:r>
      <w:r>
        <w:rPr>
          <w:rFonts w:ascii="宋体" w:hAnsi="宋体" w:eastAsia="宋体"/>
          <w:sz w:val="21"/>
          <w:szCs w:val="21"/>
          <w:lang w:eastAsia="zh-CN"/>
        </w:rPr>
        <w:t>B. 不是防火墙支持的协议</w:t>
      </w:r>
      <w:r>
        <w:rPr>
          <w:rFonts w:ascii="宋体" w:hAnsi="宋体" w:eastAsia="宋体"/>
          <w:sz w:val="21"/>
          <w:szCs w:val="21"/>
          <w:lang w:eastAsia="zh-CN"/>
        </w:rPr>
        <w:br w:type="textWrapping"/>
      </w:r>
      <w:r>
        <w:rPr>
          <w:rFonts w:ascii="宋体" w:hAnsi="宋体" w:eastAsia="宋体"/>
          <w:sz w:val="21"/>
          <w:szCs w:val="21"/>
          <w:lang w:eastAsia="zh-CN"/>
        </w:rPr>
        <w:t>C. 源IP命中白名单</w:t>
      </w:r>
      <w:r>
        <w:rPr>
          <w:rFonts w:ascii="宋体" w:hAnsi="宋体" w:eastAsia="宋体"/>
          <w:sz w:val="21"/>
          <w:szCs w:val="21"/>
          <w:lang w:eastAsia="zh-CN"/>
        </w:rPr>
        <w:br w:type="textWrapping"/>
      </w:r>
      <w:r>
        <w:rPr>
          <w:rFonts w:ascii="宋体" w:hAnsi="宋体" w:eastAsia="宋体"/>
          <w:sz w:val="21"/>
          <w:szCs w:val="21"/>
          <w:lang w:eastAsia="zh-CN"/>
        </w:rPr>
        <w:t>D. 命中病毒例外</w:t>
      </w:r>
    </w:p>
    <w:p w14:paraId="10E4BFE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2A1EF0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防火墙检测到病毒后，如果源IP命中白名单，则会放行病毒。这是因为白名单是防火墙设置的信任列表，其中包含允许通过防火墙的IP地址或网络。其他选项中，命中应用例外、不是防火墙支持的协议和命中病毒例外都不是放行病毒的正确条件。因此，选项C是正确的答案。</w:t>
      </w:r>
    </w:p>
    <w:p w14:paraId="095BED03">
      <w:pPr>
        <w:spacing w:after="0"/>
        <w:rPr>
          <w:rFonts w:hint="eastAsia" w:ascii="宋体" w:hAnsi="宋体" w:eastAsia="宋体"/>
          <w:sz w:val="21"/>
          <w:szCs w:val="21"/>
          <w:lang w:eastAsia="zh-CN"/>
        </w:rPr>
      </w:pPr>
    </w:p>
    <w:p w14:paraId="26A03D2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C57737C">
      <w:pPr>
        <w:spacing w:after="0"/>
        <w:rPr>
          <w:rFonts w:hint="eastAsia" w:ascii="宋体" w:hAnsi="宋体" w:eastAsia="宋体"/>
          <w:sz w:val="21"/>
          <w:szCs w:val="21"/>
          <w:lang w:eastAsia="zh-CN"/>
        </w:rPr>
      </w:pPr>
      <w:r>
        <w:rPr>
          <w:rFonts w:ascii="宋体" w:hAnsi="宋体" w:eastAsia="宋体"/>
          <w:sz w:val="21"/>
          <w:szCs w:val="21"/>
          <w:lang w:eastAsia="zh-CN"/>
        </w:rPr>
        <w:t>26. 关于防火墙的描述，以下哪项是正确的 【安全考点】</w:t>
      </w:r>
    </w:p>
    <w:p w14:paraId="71F64638">
      <w:pPr>
        <w:spacing w:after="0"/>
        <w:rPr>
          <w:rFonts w:hint="eastAsia" w:ascii="宋体" w:hAnsi="宋体" w:eastAsia="宋体"/>
          <w:sz w:val="21"/>
          <w:szCs w:val="21"/>
          <w:lang w:eastAsia="zh-CN"/>
        </w:rPr>
      </w:pPr>
      <w:r>
        <w:rPr>
          <w:rFonts w:ascii="宋体" w:hAnsi="宋体" w:eastAsia="宋体"/>
          <w:sz w:val="21"/>
          <w:szCs w:val="21"/>
          <w:lang w:eastAsia="zh-CN"/>
        </w:rPr>
        <w:t>A. 防火墙不能透明接入网络</w:t>
      </w:r>
      <w:r>
        <w:rPr>
          <w:rFonts w:ascii="宋体" w:hAnsi="宋体" w:eastAsia="宋体"/>
          <w:sz w:val="21"/>
          <w:szCs w:val="21"/>
          <w:lang w:eastAsia="zh-CN"/>
        </w:rPr>
        <w:br w:type="textWrapping"/>
      </w:r>
      <w:r>
        <w:rPr>
          <w:rFonts w:ascii="宋体" w:hAnsi="宋体" w:eastAsia="宋体"/>
          <w:sz w:val="21"/>
          <w:szCs w:val="21"/>
          <w:lang w:eastAsia="zh-CN"/>
        </w:rPr>
        <w:t>B. 防火墙添加到在网络中，必然会改变网络的拓扑</w:t>
      </w:r>
      <w:r>
        <w:rPr>
          <w:rFonts w:ascii="宋体" w:hAnsi="宋体" w:eastAsia="宋体"/>
          <w:sz w:val="21"/>
          <w:szCs w:val="21"/>
          <w:lang w:eastAsia="zh-CN"/>
        </w:rPr>
        <w:br w:type="textWrapping"/>
      </w:r>
      <w:r>
        <w:rPr>
          <w:rFonts w:ascii="宋体" w:hAnsi="宋体" w:eastAsia="宋体"/>
          <w:sz w:val="21"/>
          <w:szCs w:val="21"/>
          <w:lang w:eastAsia="zh-CN"/>
        </w:rPr>
        <w:t>C. 为了避免单点故障，防火墙只支持旁挂部署</w:t>
      </w:r>
      <w:r>
        <w:rPr>
          <w:rFonts w:ascii="宋体" w:hAnsi="宋体" w:eastAsia="宋体"/>
          <w:sz w:val="21"/>
          <w:szCs w:val="21"/>
          <w:lang w:eastAsia="zh-CN"/>
        </w:rPr>
        <w:br w:type="textWrapping"/>
      </w:r>
      <w:r>
        <w:rPr>
          <w:rFonts w:ascii="宋体" w:hAnsi="宋体" w:eastAsia="宋体"/>
          <w:sz w:val="21"/>
          <w:szCs w:val="21"/>
          <w:lang w:eastAsia="zh-CN"/>
        </w:rPr>
        <w:t>D. 根据使用场景的不同，防火墙可以部署为透明模式，也可以部署为三层模式</w:t>
      </w:r>
    </w:p>
    <w:p w14:paraId="0FF0BB0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1437F3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防火墙可以有透明模式和非透明模式两种部署方式。透明模式是指防火墙在不影响网络正常工作的情况下，通过修改数据包头信息来实现对数据包的过滤和监控。这种模式通常用于网络安全等级较低、网络拓扑结构较为简单的网络环境中。而防火墙的部署方式也有多种，可以支持旁挂部署、内核模块集成等多种方式。</w:t>
      </w:r>
      <w:r>
        <w:rPr>
          <w:rFonts w:ascii="宋体" w:hAnsi="宋体" w:eastAsia="宋体"/>
          <w:sz w:val="21"/>
          <w:szCs w:val="21"/>
          <w:lang w:eastAsia="zh-CN"/>
        </w:rPr>
        <w:br w:type="textWrapping"/>
      </w:r>
      <w:r>
        <w:rPr>
          <w:rFonts w:ascii="宋体" w:hAnsi="宋体" w:eastAsia="宋体"/>
          <w:sz w:val="21"/>
          <w:szCs w:val="21"/>
          <w:lang w:eastAsia="zh-CN"/>
        </w:rPr>
        <w:t>因此，根据题目描述，防火墙可以部署为透明模式也可以部署为三层模式，所以选项D是正确的。其他选项的描述不正确或不符合题目要求。</w:t>
      </w:r>
    </w:p>
    <w:p w14:paraId="35743700">
      <w:pPr>
        <w:spacing w:after="0"/>
        <w:rPr>
          <w:rFonts w:hint="eastAsia" w:ascii="宋体" w:hAnsi="宋体" w:eastAsia="宋体"/>
          <w:sz w:val="21"/>
          <w:szCs w:val="21"/>
          <w:lang w:eastAsia="zh-CN"/>
        </w:rPr>
      </w:pPr>
    </w:p>
    <w:p w14:paraId="466EC28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22AAD56">
      <w:pPr>
        <w:spacing w:after="0"/>
        <w:rPr>
          <w:rFonts w:hint="eastAsia" w:ascii="宋体" w:hAnsi="宋体" w:eastAsia="宋体"/>
          <w:sz w:val="21"/>
          <w:szCs w:val="21"/>
        </w:rPr>
      </w:pPr>
      <w:r>
        <w:rPr>
          <w:rFonts w:ascii="宋体" w:hAnsi="宋体" w:eastAsia="宋体"/>
          <w:sz w:val="21"/>
          <w:szCs w:val="21"/>
          <w:lang w:eastAsia="zh-CN"/>
        </w:rPr>
        <w:t xml:space="preserve">27. 下列哪个不是防火墙缺省的安全区域？ </w:t>
      </w:r>
      <w:r>
        <w:rPr>
          <w:rFonts w:ascii="宋体" w:hAnsi="宋体" w:eastAsia="宋体"/>
          <w:sz w:val="21"/>
          <w:szCs w:val="21"/>
        </w:rPr>
        <w:t>【安全考点】</w:t>
      </w:r>
    </w:p>
    <w:p w14:paraId="5A48775C">
      <w:pPr>
        <w:spacing w:after="0"/>
        <w:rPr>
          <w:rFonts w:hint="eastAsia" w:ascii="宋体" w:hAnsi="宋体" w:eastAsia="宋体"/>
          <w:sz w:val="21"/>
          <w:szCs w:val="21"/>
        </w:rPr>
      </w:pPr>
      <w:r>
        <w:rPr>
          <w:rFonts w:ascii="宋体" w:hAnsi="宋体" w:eastAsia="宋体"/>
          <w:sz w:val="21"/>
          <w:szCs w:val="21"/>
        </w:rPr>
        <w:t>A. UntrustZone</w:t>
      </w:r>
      <w:r>
        <w:rPr>
          <w:rFonts w:ascii="宋体" w:hAnsi="宋体" w:eastAsia="宋体"/>
          <w:sz w:val="21"/>
          <w:szCs w:val="21"/>
        </w:rPr>
        <w:br w:type="textWrapping"/>
      </w:r>
      <w:r>
        <w:rPr>
          <w:rFonts w:ascii="宋体" w:hAnsi="宋体" w:eastAsia="宋体"/>
          <w:sz w:val="21"/>
          <w:szCs w:val="21"/>
        </w:rPr>
        <w:t>B. DMZZone</w:t>
      </w:r>
      <w:r>
        <w:rPr>
          <w:rFonts w:ascii="宋体" w:hAnsi="宋体" w:eastAsia="宋体"/>
          <w:sz w:val="21"/>
          <w:szCs w:val="21"/>
        </w:rPr>
        <w:br w:type="textWrapping"/>
      </w:r>
      <w:r>
        <w:rPr>
          <w:rFonts w:ascii="宋体" w:hAnsi="宋体" w:eastAsia="宋体"/>
          <w:sz w:val="21"/>
          <w:szCs w:val="21"/>
        </w:rPr>
        <w:t>C. TrustZone</w:t>
      </w:r>
      <w:r>
        <w:rPr>
          <w:rFonts w:ascii="宋体" w:hAnsi="宋体" w:eastAsia="宋体"/>
          <w:sz w:val="21"/>
          <w:szCs w:val="21"/>
        </w:rPr>
        <w:br w:type="textWrapping"/>
      </w:r>
      <w:r>
        <w:rPr>
          <w:rFonts w:ascii="宋体" w:hAnsi="宋体" w:eastAsia="宋体"/>
          <w:sz w:val="21"/>
          <w:szCs w:val="21"/>
        </w:rPr>
        <w:t>D. ISPZone</w:t>
      </w:r>
    </w:p>
    <w:p w14:paraId="2917EA5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15854D31">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防火墙的安全区域通常分为四个区域：UntrustZone、TrustZone、DMZZone和ISPZone。</w:t>
      </w:r>
      <w:r>
        <w:rPr>
          <w:rFonts w:ascii="宋体" w:hAnsi="宋体" w:eastAsia="宋体"/>
          <w:sz w:val="21"/>
          <w:szCs w:val="21"/>
          <w:lang w:eastAsia="zh-CN"/>
        </w:rPr>
        <w:t>其中，UntrustZone是防火墙的缺省安全区域，通常用于存放可能存在风险的区域，如Web服务器、邮件服务器等。DMZZone是隔离区，用于存放需要保护但不需要高度安全性的区域，如Web应用服务器。TrustZone是受保护的区域，只有经过授权的用户才能访问。ISPZone通常不是防火墙缺省的安全区域。 因此，答案是D、ISPZone。</w:t>
      </w:r>
    </w:p>
    <w:p w14:paraId="35EF1EE1">
      <w:pPr>
        <w:spacing w:after="0"/>
        <w:rPr>
          <w:rFonts w:hint="eastAsia" w:ascii="宋体" w:hAnsi="宋体" w:eastAsia="宋体"/>
          <w:sz w:val="21"/>
          <w:szCs w:val="21"/>
          <w:lang w:eastAsia="zh-CN"/>
        </w:rPr>
      </w:pPr>
    </w:p>
    <w:p w14:paraId="31805B8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4452ACF">
      <w:pPr>
        <w:spacing w:after="0"/>
        <w:rPr>
          <w:rFonts w:hint="eastAsia" w:ascii="宋体" w:hAnsi="宋体" w:eastAsia="宋体"/>
          <w:sz w:val="21"/>
          <w:szCs w:val="21"/>
          <w:lang w:eastAsia="zh-CN"/>
        </w:rPr>
      </w:pPr>
      <w:r>
        <w:rPr>
          <w:rFonts w:ascii="宋体" w:hAnsi="宋体" w:eastAsia="宋体"/>
          <w:sz w:val="21"/>
          <w:szCs w:val="21"/>
          <w:lang w:eastAsia="zh-CN"/>
        </w:rPr>
        <w:t>28. 下列不属于常见的数字证书的应用场景的是？【安全考点】</w:t>
      </w:r>
    </w:p>
    <w:p w14:paraId="0C8800F9">
      <w:pPr>
        <w:spacing w:after="0"/>
        <w:rPr>
          <w:rFonts w:hint="eastAsia" w:ascii="宋体" w:hAnsi="宋体" w:eastAsia="宋体"/>
          <w:sz w:val="21"/>
          <w:szCs w:val="21"/>
        </w:rPr>
      </w:pPr>
      <w:r>
        <w:rPr>
          <w:rFonts w:ascii="宋体" w:hAnsi="宋体" w:eastAsia="宋体"/>
          <w:sz w:val="21"/>
          <w:szCs w:val="21"/>
        </w:rPr>
        <w:t>A. FTP</w:t>
      </w:r>
      <w:r>
        <w:rPr>
          <w:rFonts w:ascii="宋体" w:hAnsi="宋体" w:eastAsia="宋体"/>
          <w:sz w:val="21"/>
          <w:szCs w:val="21"/>
        </w:rPr>
        <w:br w:type="textWrapping"/>
      </w:r>
      <w:r>
        <w:rPr>
          <w:rFonts w:ascii="宋体" w:hAnsi="宋体" w:eastAsia="宋体"/>
          <w:sz w:val="21"/>
          <w:szCs w:val="21"/>
        </w:rPr>
        <w:t>B. HTTPS</w:t>
      </w:r>
      <w:r>
        <w:rPr>
          <w:rFonts w:ascii="宋体" w:hAnsi="宋体" w:eastAsia="宋体"/>
          <w:sz w:val="21"/>
          <w:szCs w:val="21"/>
        </w:rPr>
        <w:br w:type="textWrapping"/>
      </w:r>
      <w:r>
        <w:rPr>
          <w:rFonts w:ascii="宋体" w:hAnsi="宋体" w:eastAsia="宋体"/>
          <w:sz w:val="21"/>
          <w:szCs w:val="21"/>
        </w:rPr>
        <w:t>C. IPSEC VPN</w:t>
      </w:r>
      <w:r>
        <w:rPr>
          <w:rFonts w:ascii="宋体" w:hAnsi="宋体" w:eastAsia="宋体"/>
          <w:sz w:val="21"/>
          <w:szCs w:val="21"/>
        </w:rPr>
        <w:br w:type="textWrapping"/>
      </w:r>
      <w:r>
        <w:rPr>
          <w:rFonts w:ascii="宋体" w:hAnsi="宋体" w:eastAsia="宋体"/>
          <w:sz w:val="21"/>
          <w:szCs w:val="21"/>
        </w:rPr>
        <w:t>D. SSL VPN</w:t>
      </w:r>
    </w:p>
    <w:p w14:paraId="589A05A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7D7D68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数字证书是一种用于验证网络通信双方身份和数据完整性的数字工具。它通常用于HTTPS（安全套接字层协议）和IPSEC（互联网协议安全性）VPN等安全协议，以及SSL（安全套接字层）VPN等场景。因此，选项B、C、D都是数字证书的应用场景，而选项A是FTP协议，不属于数字证书的应用场景。所以，答案是A。</w:t>
      </w:r>
    </w:p>
    <w:p w14:paraId="1E4D9A04">
      <w:pPr>
        <w:spacing w:after="0"/>
        <w:rPr>
          <w:rFonts w:hint="eastAsia" w:ascii="宋体" w:hAnsi="宋体" w:eastAsia="宋体"/>
          <w:sz w:val="21"/>
          <w:szCs w:val="21"/>
          <w:lang w:eastAsia="zh-CN"/>
        </w:rPr>
      </w:pPr>
    </w:p>
    <w:p w14:paraId="221A3BE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37A074E">
      <w:pPr>
        <w:spacing w:after="0"/>
        <w:rPr>
          <w:rFonts w:hint="eastAsia" w:ascii="宋体" w:hAnsi="宋体" w:eastAsia="宋体"/>
          <w:sz w:val="21"/>
          <w:szCs w:val="21"/>
          <w:lang w:eastAsia="zh-CN"/>
        </w:rPr>
      </w:pPr>
      <w:r>
        <w:rPr>
          <w:rFonts w:ascii="宋体" w:hAnsi="宋体" w:eastAsia="宋体"/>
          <w:sz w:val="21"/>
          <w:szCs w:val="21"/>
          <w:lang w:eastAsia="zh-CN"/>
        </w:rPr>
        <w:t>29. 关于安全策略配置命令，以下哪项是正确的？ 【安全考点】</w:t>
      </w:r>
    </w:p>
    <w:p w14:paraId="5B77201D">
      <w:pPr>
        <w:spacing w:after="0"/>
        <w:rPr>
          <w:rFonts w:hint="eastAsia" w:ascii="宋体" w:hAnsi="宋体" w:eastAsia="宋体"/>
          <w:sz w:val="21"/>
          <w:szCs w:val="21"/>
          <w:lang w:eastAsia="zh-CN"/>
        </w:rPr>
      </w:pPr>
      <w:r>
        <w:rPr>
          <w:rFonts w:ascii="宋体" w:hAnsi="宋体" w:eastAsia="宋体"/>
          <w:sz w:val="21"/>
          <w:szCs w:val="21"/>
          <w:lang w:eastAsia="zh-CN"/>
        </w:rPr>
        <w:t>A. 禁止从trust区域访问untrust区域且目的地址为10.1.10.10主机的ICMP报文</w:t>
      </w:r>
      <w:r>
        <w:rPr>
          <w:rFonts w:ascii="宋体" w:hAnsi="宋体" w:eastAsia="宋体"/>
          <w:sz w:val="21"/>
          <w:szCs w:val="21"/>
          <w:lang w:eastAsia="zh-CN"/>
        </w:rPr>
        <w:br w:type="textWrapping"/>
      </w:r>
      <w:r>
        <w:rPr>
          <w:rFonts w:ascii="宋体" w:hAnsi="宋体" w:eastAsia="宋体"/>
          <w:sz w:val="21"/>
          <w:szCs w:val="21"/>
          <w:lang w:eastAsia="zh-CN"/>
        </w:rPr>
        <w:t>B. 禁止从trust区域访问untrust区域且目的地址为10.1.0.0.16网段的所有主机ICMP报文</w:t>
      </w:r>
      <w:r>
        <w:rPr>
          <w:rFonts w:ascii="宋体" w:hAnsi="宋体" w:eastAsia="宋体"/>
          <w:sz w:val="21"/>
          <w:szCs w:val="21"/>
          <w:lang w:eastAsia="zh-CN"/>
        </w:rPr>
        <w:br w:type="textWrapping"/>
      </w:r>
      <w:r>
        <w:rPr>
          <w:rFonts w:ascii="宋体" w:hAnsi="宋体" w:eastAsia="宋体"/>
          <w:sz w:val="21"/>
          <w:szCs w:val="21"/>
          <w:lang w:eastAsia="zh-CN"/>
        </w:rPr>
        <w:t>C. 禁止从trust区域访问untrust区域且源地址为10.1.0.0.16网段来的所有主机ICMP报文</w:t>
      </w:r>
      <w:r>
        <w:rPr>
          <w:rFonts w:ascii="宋体" w:hAnsi="宋体" w:eastAsia="宋体"/>
          <w:sz w:val="21"/>
          <w:szCs w:val="21"/>
          <w:lang w:eastAsia="zh-CN"/>
        </w:rPr>
        <w:br w:type="textWrapping"/>
      </w:r>
      <w:r>
        <w:rPr>
          <w:rFonts w:ascii="宋体" w:hAnsi="宋体" w:eastAsia="宋体"/>
          <w:sz w:val="21"/>
          <w:szCs w:val="21"/>
          <w:lang w:eastAsia="zh-CN"/>
        </w:rPr>
        <w:t>D. 禁止从trust区域访问untrust区域且源地址为10.2.10.10主机来的所有主机ICMP报文</w:t>
      </w:r>
    </w:p>
    <w:p w14:paraId="0417DE2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2B1CA3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要求选择一个正确的安全策略配置命令。选项A和B中描述了禁止从trust区域访问untrust区域且针对特定的IP地址或IP子网，这在安全策略配置中是不正确的。选项D则没有描述源地址的要求，这也是不正确的。只有选项C描述了禁止从trust区域访问untrust区域且源地址为特定IP子网的所有主机，这是符合安全策略配置的要求的。因此，正确答案是C。</w:t>
      </w:r>
    </w:p>
    <w:p w14:paraId="19A88B16">
      <w:pPr>
        <w:spacing w:after="0"/>
        <w:rPr>
          <w:rFonts w:hint="eastAsia" w:ascii="宋体" w:hAnsi="宋体" w:eastAsia="宋体"/>
          <w:sz w:val="21"/>
          <w:szCs w:val="21"/>
          <w:lang w:eastAsia="zh-CN"/>
        </w:rPr>
      </w:pPr>
    </w:p>
    <w:p w14:paraId="71EC874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A0FC402">
      <w:pPr>
        <w:spacing w:after="0"/>
        <w:rPr>
          <w:rFonts w:hint="eastAsia" w:ascii="宋体" w:hAnsi="宋体" w:eastAsia="宋体"/>
          <w:sz w:val="21"/>
          <w:szCs w:val="21"/>
          <w:lang w:eastAsia="zh-CN"/>
        </w:rPr>
      </w:pPr>
      <w:r>
        <w:rPr>
          <w:rFonts w:ascii="宋体" w:hAnsi="宋体" w:eastAsia="宋体"/>
          <w:sz w:val="21"/>
          <w:szCs w:val="21"/>
          <w:lang w:eastAsia="zh-CN"/>
        </w:rPr>
        <w:t>30. 下列关于心跳接口的描述中错误的是？ 【安全考点】</w:t>
      </w:r>
    </w:p>
    <w:p w14:paraId="69DF4030">
      <w:pPr>
        <w:spacing w:after="0"/>
        <w:rPr>
          <w:rFonts w:hint="eastAsia" w:ascii="宋体" w:hAnsi="宋体" w:eastAsia="宋体"/>
          <w:sz w:val="21"/>
          <w:szCs w:val="21"/>
          <w:lang w:eastAsia="zh-CN"/>
        </w:rPr>
      </w:pPr>
      <w:r>
        <w:rPr>
          <w:rFonts w:ascii="宋体" w:hAnsi="宋体" w:eastAsia="宋体"/>
          <w:sz w:val="21"/>
          <w:szCs w:val="21"/>
          <w:lang w:eastAsia="zh-CN"/>
        </w:rPr>
        <w:t>A. MGMT接口(GigabitEthernet0.0.0)不能作为心跳接口</w:t>
      </w:r>
      <w:r>
        <w:rPr>
          <w:rFonts w:ascii="宋体" w:hAnsi="宋体" w:eastAsia="宋体"/>
          <w:sz w:val="21"/>
          <w:szCs w:val="21"/>
          <w:lang w:eastAsia="zh-CN"/>
        </w:rPr>
        <w:br w:type="textWrapping"/>
      </w:r>
      <w:r>
        <w:rPr>
          <w:rFonts w:ascii="宋体" w:hAnsi="宋体" w:eastAsia="宋体"/>
          <w:sz w:val="21"/>
          <w:szCs w:val="21"/>
          <w:lang w:eastAsia="zh-CN"/>
        </w:rPr>
        <w:t>B. 心跳接口的连线方式可以是直连，也可以通过交换机或路由器连接</w:t>
      </w:r>
      <w:r>
        <w:rPr>
          <w:rFonts w:ascii="宋体" w:hAnsi="宋体" w:eastAsia="宋体"/>
          <w:sz w:val="21"/>
          <w:szCs w:val="21"/>
          <w:lang w:eastAsia="zh-CN"/>
        </w:rPr>
        <w:br w:type="textWrapping"/>
      </w:r>
      <w:r>
        <w:rPr>
          <w:rFonts w:ascii="宋体" w:hAnsi="宋体" w:eastAsia="宋体"/>
          <w:sz w:val="21"/>
          <w:szCs w:val="21"/>
          <w:lang w:eastAsia="zh-CN"/>
        </w:rPr>
        <w:t>C. 建议至少配置2个心跳接口。一个心跳接口作为主用，另一个心跳接口作为备份</w:t>
      </w:r>
      <w:r>
        <w:rPr>
          <w:rFonts w:ascii="宋体" w:hAnsi="宋体" w:eastAsia="宋体"/>
          <w:sz w:val="21"/>
          <w:szCs w:val="21"/>
          <w:lang w:eastAsia="zh-CN"/>
        </w:rPr>
        <w:br w:type="textWrapping"/>
      </w:r>
      <w:r>
        <w:rPr>
          <w:rFonts w:ascii="宋体" w:hAnsi="宋体" w:eastAsia="宋体"/>
          <w:sz w:val="21"/>
          <w:szCs w:val="21"/>
          <w:lang w:eastAsia="zh-CN"/>
        </w:rPr>
        <w:t>D. 按口MTU值大于1500的接口不能作为心跳接口</w:t>
      </w:r>
    </w:p>
    <w:p w14:paraId="34AE6BD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26D1C3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根据题干中给出的信息，选项D“按口MTU值大于1500的接口不能作为心跳接口”是错误的。心跳接口的选择并不受限于接口的MTU值，只要接口能够正常传输数据，就可以作为心跳接口。因此，D选项不正确。</w:t>
      </w:r>
    </w:p>
    <w:p w14:paraId="4EE0010F">
      <w:pPr>
        <w:spacing w:after="0"/>
        <w:rPr>
          <w:rFonts w:hint="eastAsia" w:ascii="宋体" w:hAnsi="宋体" w:eastAsia="宋体"/>
          <w:sz w:val="21"/>
          <w:szCs w:val="21"/>
          <w:lang w:eastAsia="zh-CN"/>
        </w:rPr>
      </w:pPr>
    </w:p>
    <w:p w14:paraId="0295743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A974A2D">
      <w:pPr>
        <w:spacing w:after="0"/>
        <w:rPr>
          <w:rFonts w:hint="eastAsia" w:ascii="宋体" w:hAnsi="宋体" w:eastAsia="宋体"/>
          <w:sz w:val="21"/>
          <w:szCs w:val="21"/>
          <w:lang w:eastAsia="zh-CN"/>
        </w:rPr>
      </w:pPr>
      <w:r>
        <w:rPr>
          <w:rFonts w:ascii="宋体" w:hAnsi="宋体" w:eastAsia="宋体"/>
          <w:sz w:val="21"/>
          <w:szCs w:val="21"/>
          <w:lang w:eastAsia="zh-CN"/>
        </w:rPr>
        <w:t>31. 关于上网用户组管理的说法，以下哪项是错误的？</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59057A0A">
      <w:pPr>
        <w:spacing w:after="0"/>
        <w:rPr>
          <w:rFonts w:hint="eastAsia" w:ascii="宋体" w:hAnsi="宋体" w:eastAsia="宋体"/>
          <w:sz w:val="21"/>
          <w:szCs w:val="21"/>
          <w:lang w:eastAsia="zh-CN"/>
        </w:rPr>
      </w:pPr>
      <w:r>
        <w:rPr>
          <w:rFonts w:ascii="宋体" w:hAnsi="宋体" w:eastAsia="宋体"/>
          <w:sz w:val="21"/>
          <w:szCs w:val="21"/>
          <w:lang w:eastAsia="zh-CN"/>
        </w:rPr>
        <w:t>A. 每个用户组可以包括多个用户和用户组。</w:t>
      </w:r>
      <w:r>
        <w:rPr>
          <w:rFonts w:ascii="宋体" w:hAnsi="宋体" w:eastAsia="宋体"/>
          <w:sz w:val="21"/>
          <w:szCs w:val="21"/>
          <w:lang w:eastAsia="zh-CN"/>
        </w:rPr>
        <w:br w:type="textWrapping"/>
      </w:r>
      <w:r>
        <w:rPr>
          <w:rFonts w:ascii="宋体" w:hAnsi="宋体" w:eastAsia="宋体"/>
          <w:sz w:val="21"/>
          <w:szCs w:val="21"/>
          <w:lang w:eastAsia="zh-CN"/>
        </w:rPr>
        <w:t>B. 每个用户组可以属于多个父用户组。</w:t>
      </w:r>
      <w:r>
        <w:rPr>
          <w:rFonts w:ascii="宋体" w:hAnsi="宋体" w:eastAsia="宋体"/>
          <w:sz w:val="21"/>
          <w:szCs w:val="21"/>
          <w:lang w:eastAsia="zh-CN"/>
        </w:rPr>
        <w:br w:type="textWrapping"/>
      </w:r>
      <w:r>
        <w:rPr>
          <w:rFonts w:ascii="宋体" w:hAnsi="宋体" w:eastAsia="宋体"/>
          <w:sz w:val="21"/>
          <w:szCs w:val="21"/>
          <w:lang w:eastAsia="zh-CN"/>
        </w:rPr>
        <w:t>C. 系统默认有一个default用户组，该用户组同时也是系统默认认证域</w:t>
      </w:r>
      <w:r>
        <w:rPr>
          <w:rFonts w:ascii="宋体" w:hAnsi="宋体" w:eastAsia="宋体"/>
          <w:sz w:val="21"/>
          <w:szCs w:val="21"/>
          <w:lang w:eastAsia="zh-CN"/>
        </w:rPr>
        <w:br w:type="textWrapping"/>
      </w:r>
      <w:r>
        <w:rPr>
          <w:rFonts w:ascii="宋体" w:hAnsi="宋体" w:eastAsia="宋体"/>
          <w:sz w:val="21"/>
          <w:szCs w:val="21"/>
          <w:lang w:eastAsia="zh-CN"/>
        </w:rPr>
        <w:t>D. 每个用户至少属于一个用户组，也可以属于多个用户组</w:t>
      </w:r>
    </w:p>
    <w:p w14:paraId="4227AC5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70C911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目描述，每个用户组可以包括多个用户和用户组，每个用户组也可以属于多个父用户组，每个用户至少属于一个用户组，也可以属于多个用户组。这些说法都是正确的。但是，没有提到每个用户组可以属于多个父用户组的说法是错误的。因此，选项B是错误的。</w:t>
      </w:r>
    </w:p>
    <w:p w14:paraId="08267A92">
      <w:pPr>
        <w:spacing w:after="0"/>
        <w:rPr>
          <w:rFonts w:hint="eastAsia" w:ascii="宋体" w:hAnsi="宋体" w:eastAsia="宋体"/>
          <w:sz w:val="21"/>
          <w:szCs w:val="21"/>
          <w:lang w:eastAsia="zh-CN"/>
        </w:rPr>
      </w:pPr>
    </w:p>
    <w:p w14:paraId="4738DF6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BDF13E9">
      <w:pPr>
        <w:spacing w:after="0"/>
        <w:rPr>
          <w:rFonts w:hint="eastAsia" w:ascii="宋体" w:hAnsi="宋体" w:eastAsia="宋体"/>
          <w:sz w:val="21"/>
          <w:szCs w:val="21"/>
        </w:rPr>
      </w:pPr>
      <w:r>
        <w:rPr>
          <w:rFonts w:ascii="宋体" w:hAnsi="宋体" w:eastAsia="宋体"/>
          <w:sz w:val="21"/>
          <w:szCs w:val="21"/>
          <w:lang w:eastAsia="zh-CN"/>
        </w:rPr>
        <w:t>32. 公司管理员使用命令ping命令测试网络的连通性，如果他需要指定ehco-request报文的源地址，则他需要附加的参数是？</w:t>
      </w:r>
      <w:r>
        <w:rPr>
          <w:rFonts w:ascii="宋体" w:hAnsi="宋体" w:eastAsia="宋体"/>
          <w:sz w:val="21"/>
          <w:szCs w:val="21"/>
          <w:lang w:eastAsia="zh-CN"/>
        </w:rPr>
        <w:br w:type="textWrapping"/>
      </w:r>
      <w:r>
        <w:rPr>
          <w:rFonts w:ascii="宋体" w:hAnsi="宋体" w:eastAsia="宋体"/>
          <w:sz w:val="21"/>
          <w:szCs w:val="21"/>
        </w:rPr>
        <w:t>【安全考点】</w:t>
      </w:r>
    </w:p>
    <w:p w14:paraId="680BB2E6">
      <w:pPr>
        <w:spacing w:after="0"/>
        <w:rPr>
          <w:rFonts w:hint="eastAsia" w:ascii="宋体" w:hAnsi="宋体" w:eastAsia="宋体"/>
          <w:sz w:val="21"/>
          <w:szCs w:val="21"/>
        </w:rPr>
      </w:pPr>
      <w:r>
        <w:rPr>
          <w:rFonts w:ascii="宋体" w:hAnsi="宋体" w:eastAsia="宋体"/>
          <w:sz w:val="21"/>
          <w:szCs w:val="21"/>
        </w:rPr>
        <w:t>A. -i</w:t>
      </w:r>
      <w:r>
        <w:rPr>
          <w:rFonts w:ascii="宋体" w:hAnsi="宋体" w:eastAsia="宋体"/>
          <w:sz w:val="21"/>
          <w:szCs w:val="21"/>
        </w:rPr>
        <w:br w:type="textWrapping"/>
      </w:r>
      <w:r>
        <w:rPr>
          <w:rFonts w:ascii="宋体" w:hAnsi="宋体" w:eastAsia="宋体"/>
          <w:sz w:val="21"/>
          <w:szCs w:val="21"/>
        </w:rPr>
        <w:t>B. -a</w:t>
      </w:r>
      <w:r>
        <w:rPr>
          <w:rFonts w:ascii="宋体" w:hAnsi="宋体" w:eastAsia="宋体"/>
          <w:sz w:val="21"/>
          <w:szCs w:val="21"/>
        </w:rPr>
        <w:br w:type="textWrapping"/>
      </w:r>
      <w:r>
        <w:rPr>
          <w:rFonts w:ascii="宋体" w:hAnsi="宋体" w:eastAsia="宋体"/>
          <w:sz w:val="21"/>
          <w:szCs w:val="21"/>
        </w:rPr>
        <w:t>C. -c</w:t>
      </w:r>
      <w:r>
        <w:rPr>
          <w:rFonts w:ascii="宋体" w:hAnsi="宋体" w:eastAsia="宋体"/>
          <w:sz w:val="21"/>
          <w:szCs w:val="21"/>
        </w:rPr>
        <w:br w:type="textWrapping"/>
      </w:r>
      <w:r>
        <w:rPr>
          <w:rFonts w:ascii="宋体" w:hAnsi="宋体" w:eastAsia="宋体"/>
          <w:sz w:val="21"/>
          <w:szCs w:val="21"/>
        </w:rPr>
        <w:t>D. –f</w:t>
      </w:r>
    </w:p>
    <w:p w14:paraId="23DB191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75D7027">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在ping命令中，如果需要指定ehco-request报文的源地址，需要附加的参数是-a，它可以指定主机名或IP地址作为源地址。</w:t>
      </w:r>
      <w:r>
        <w:rPr>
          <w:rFonts w:ascii="宋体" w:hAnsi="宋体" w:eastAsia="宋体"/>
          <w:sz w:val="21"/>
          <w:szCs w:val="21"/>
          <w:lang w:eastAsia="zh-CN"/>
        </w:rPr>
        <w:t>因此，选项B是正确的答案。这个考点与网络安全相关，因此也是安全考点。</w:t>
      </w:r>
    </w:p>
    <w:p w14:paraId="46A44CE1">
      <w:pPr>
        <w:spacing w:after="0"/>
        <w:rPr>
          <w:rFonts w:hint="eastAsia" w:ascii="宋体" w:hAnsi="宋体" w:eastAsia="宋体"/>
          <w:sz w:val="21"/>
          <w:szCs w:val="21"/>
          <w:lang w:eastAsia="zh-CN"/>
        </w:rPr>
      </w:pPr>
    </w:p>
    <w:p w14:paraId="28261CD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92E5547">
      <w:pPr>
        <w:spacing w:after="0"/>
        <w:rPr>
          <w:rFonts w:hint="eastAsia" w:ascii="宋体" w:hAnsi="宋体" w:eastAsia="宋体"/>
          <w:sz w:val="21"/>
          <w:szCs w:val="21"/>
        </w:rPr>
      </w:pPr>
      <w:r>
        <w:rPr>
          <w:rFonts w:ascii="宋体" w:hAnsi="宋体" w:eastAsia="宋体"/>
          <w:sz w:val="21"/>
          <w:szCs w:val="21"/>
          <w:lang w:eastAsia="zh-CN"/>
        </w:rPr>
        <w:t xml:space="preserve">33. 以下哪一项不是VPN中的加密算法？ </w:t>
      </w:r>
      <w:r>
        <w:rPr>
          <w:rFonts w:ascii="宋体" w:hAnsi="宋体" w:eastAsia="宋体"/>
          <w:sz w:val="21"/>
          <w:szCs w:val="21"/>
        </w:rPr>
        <w:t>【安全考点】</w:t>
      </w:r>
    </w:p>
    <w:p w14:paraId="618A5C75">
      <w:pPr>
        <w:spacing w:after="0"/>
        <w:rPr>
          <w:rFonts w:hint="eastAsia" w:ascii="宋体" w:hAnsi="宋体" w:eastAsia="宋体"/>
          <w:sz w:val="21"/>
          <w:szCs w:val="21"/>
        </w:rPr>
      </w:pPr>
      <w:r>
        <w:rPr>
          <w:rFonts w:ascii="宋体" w:hAnsi="宋体" w:eastAsia="宋体"/>
          <w:sz w:val="21"/>
          <w:szCs w:val="21"/>
        </w:rPr>
        <w:t>A. 3DES</w:t>
      </w:r>
      <w:r>
        <w:rPr>
          <w:rFonts w:ascii="宋体" w:hAnsi="宋体" w:eastAsia="宋体"/>
          <w:sz w:val="21"/>
          <w:szCs w:val="21"/>
        </w:rPr>
        <w:br w:type="textWrapping"/>
      </w:r>
      <w:r>
        <w:rPr>
          <w:rFonts w:ascii="宋体" w:hAnsi="宋体" w:eastAsia="宋体"/>
          <w:sz w:val="21"/>
          <w:szCs w:val="21"/>
        </w:rPr>
        <w:t>B. DES</w:t>
      </w:r>
      <w:r>
        <w:rPr>
          <w:rFonts w:ascii="宋体" w:hAnsi="宋体" w:eastAsia="宋体"/>
          <w:sz w:val="21"/>
          <w:szCs w:val="21"/>
        </w:rPr>
        <w:br w:type="textWrapping"/>
      </w:r>
      <w:r>
        <w:rPr>
          <w:rFonts w:ascii="宋体" w:hAnsi="宋体" w:eastAsia="宋体"/>
          <w:sz w:val="21"/>
          <w:szCs w:val="21"/>
        </w:rPr>
        <w:t>C. AES</w:t>
      </w:r>
      <w:r>
        <w:rPr>
          <w:rFonts w:ascii="宋体" w:hAnsi="宋体" w:eastAsia="宋体"/>
          <w:sz w:val="21"/>
          <w:szCs w:val="21"/>
        </w:rPr>
        <w:br w:type="textWrapping"/>
      </w:r>
      <w:r>
        <w:rPr>
          <w:rFonts w:ascii="宋体" w:hAnsi="宋体" w:eastAsia="宋体"/>
          <w:sz w:val="21"/>
          <w:szCs w:val="21"/>
        </w:rPr>
        <w:t>D. RIP路由协议，不属于加密算法</w:t>
      </w:r>
    </w:p>
    <w:p w14:paraId="1409E24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5A3A753D">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RIP路由协议是一种网络路由选择协议，它并不涉及加密算法。</w:t>
      </w:r>
      <w:r>
        <w:rPr>
          <w:rFonts w:ascii="宋体" w:hAnsi="宋体" w:eastAsia="宋体"/>
          <w:sz w:val="21"/>
          <w:szCs w:val="21"/>
          <w:lang w:eastAsia="zh-CN"/>
        </w:rPr>
        <w:t>而其他三个选项，3DES、DES和AES，都是VPN（虚拟私人网络）中常用的加密算法，用于保护网络数据传输的安全。因此，D选项不属于加密算法，是正确答案。</w:t>
      </w:r>
    </w:p>
    <w:p w14:paraId="0FB08EE3">
      <w:pPr>
        <w:spacing w:after="0"/>
        <w:rPr>
          <w:rFonts w:hint="eastAsia" w:ascii="宋体" w:hAnsi="宋体" w:eastAsia="宋体"/>
          <w:sz w:val="21"/>
          <w:szCs w:val="21"/>
          <w:lang w:eastAsia="zh-CN"/>
        </w:rPr>
      </w:pPr>
    </w:p>
    <w:p w14:paraId="0366594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87AF4B3">
      <w:pPr>
        <w:spacing w:after="0"/>
        <w:rPr>
          <w:rFonts w:hint="eastAsia" w:ascii="宋体" w:hAnsi="宋体" w:eastAsia="宋体"/>
          <w:sz w:val="21"/>
          <w:szCs w:val="21"/>
          <w:lang w:eastAsia="zh-CN"/>
        </w:rPr>
      </w:pPr>
      <w:r>
        <w:rPr>
          <w:rFonts w:ascii="宋体" w:hAnsi="宋体" w:eastAsia="宋体"/>
          <w:sz w:val="21"/>
          <w:szCs w:val="21"/>
          <w:lang w:eastAsia="zh-CN"/>
        </w:rPr>
        <w:t>34. 关于NAT地址转换，以下哪项说法是错误的？</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700A2196">
      <w:pPr>
        <w:spacing w:after="0"/>
        <w:rPr>
          <w:rFonts w:hint="eastAsia" w:ascii="宋体" w:hAnsi="宋体" w:eastAsia="宋体"/>
          <w:sz w:val="21"/>
          <w:szCs w:val="21"/>
          <w:lang w:eastAsia="zh-CN"/>
        </w:rPr>
      </w:pPr>
      <w:r>
        <w:rPr>
          <w:rFonts w:ascii="宋体" w:hAnsi="宋体" w:eastAsia="宋体"/>
          <w:sz w:val="21"/>
          <w:szCs w:val="21"/>
          <w:lang w:eastAsia="zh-CN"/>
        </w:rPr>
        <w:t>A. 源NAT技术中配置NAT地址池，可以在地址池中只配置一个IP地址</w:t>
      </w:r>
      <w:r>
        <w:rPr>
          <w:rFonts w:ascii="宋体" w:hAnsi="宋体" w:eastAsia="宋体"/>
          <w:sz w:val="21"/>
          <w:szCs w:val="21"/>
          <w:lang w:eastAsia="zh-CN"/>
        </w:rPr>
        <w:br w:type="textWrapping"/>
      </w:r>
      <w:r>
        <w:rPr>
          <w:rFonts w:ascii="宋体" w:hAnsi="宋体" w:eastAsia="宋体"/>
          <w:sz w:val="21"/>
          <w:szCs w:val="21"/>
          <w:lang w:eastAsia="zh-CN"/>
        </w:rPr>
        <w:t>B. 地址转换可以按照用户的需要，在局域网内向外提供FTP、、Telnet等服务</w:t>
      </w:r>
      <w:r>
        <w:rPr>
          <w:rFonts w:ascii="宋体" w:hAnsi="宋体" w:eastAsia="宋体"/>
          <w:sz w:val="21"/>
          <w:szCs w:val="21"/>
          <w:lang w:eastAsia="zh-CN"/>
        </w:rPr>
        <w:br w:type="textWrapping"/>
      </w:r>
      <w:r>
        <w:rPr>
          <w:rFonts w:ascii="宋体" w:hAnsi="宋体" w:eastAsia="宋体"/>
          <w:sz w:val="21"/>
          <w:szCs w:val="21"/>
          <w:lang w:eastAsia="zh-CN"/>
        </w:rPr>
        <w:t>C. 有些应用层协议在数据中携带IP地址信息，对它们作NAT时还要修改上层数据中的IP地址信息</w:t>
      </w:r>
      <w:r>
        <w:rPr>
          <w:rFonts w:ascii="宋体" w:hAnsi="宋体" w:eastAsia="宋体"/>
          <w:sz w:val="21"/>
          <w:szCs w:val="21"/>
          <w:lang w:eastAsia="zh-CN"/>
        </w:rPr>
        <w:br w:type="textWrapping"/>
      </w:r>
      <w:r>
        <w:rPr>
          <w:rFonts w:ascii="宋体" w:hAnsi="宋体" w:eastAsia="宋体"/>
          <w:sz w:val="21"/>
          <w:szCs w:val="21"/>
          <w:lang w:eastAsia="zh-CN"/>
        </w:rPr>
        <w:t>D. 对于某些TCP、UDP的协议(如ICMP、PPTP)，无法做NAT转换</w:t>
      </w:r>
    </w:p>
    <w:p w14:paraId="4FB757E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47B4F03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对于某些TCP、UDP的协议(如ICMP、PPTP)，无法做NAT转换是错误的。因为NAT是网络层的协议转换，可以实现对于ICMP、PPTP等协议的转换。所以D选项错误。</w:t>
      </w:r>
    </w:p>
    <w:p w14:paraId="03716FDD">
      <w:pPr>
        <w:spacing w:after="0"/>
        <w:rPr>
          <w:rFonts w:hint="eastAsia" w:ascii="宋体" w:hAnsi="宋体" w:eastAsia="宋体"/>
          <w:sz w:val="21"/>
          <w:szCs w:val="21"/>
          <w:lang w:eastAsia="zh-CN"/>
        </w:rPr>
      </w:pPr>
    </w:p>
    <w:p w14:paraId="31DD35F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E6D40C5">
      <w:pPr>
        <w:spacing w:after="0"/>
        <w:rPr>
          <w:rFonts w:hint="eastAsia" w:ascii="宋体" w:hAnsi="宋体" w:eastAsia="宋体"/>
          <w:sz w:val="21"/>
          <w:szCs w:val="21"/>
          <w:lang w:eastAsia="zh-CN"/>
        </w:rPr>
      </w:pPr>
      <w:r>
        <w:rPr>
          <w:rFonts w:ascii="宋体" w:hAnsi="宋体" w:eastAsia="宋体"/>
          <w:sz w:val="21"/>
          <w:szCs w:val="21"/>
          <w:lang w:eastAsia="zh-CN"/>
        </w:rPr>
        <w:t>35. 以下关于华为防火墙安全区域的描述，正确的是哪一项？</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105A83D6">
      <w:pPr>
        <w:spacing w:after="0"/>
        <w:rPr>
          <w:rFonts w:hint="eastAsia" w:ascii="宋体" w:hAnsi="宋体" w:eastAsia="宋体"/>
          <w:sz w:val="21"/>
          <w:szCs w:val="21"/>
          <w:lang w:eastAsia="zh-CN"/>
        </w:rPr>
      </w:pPr>
      <w:r>
        <w:rPr>
          <w:rFonts w:ascii="宋体" w:hAnsi="宋体" w:eastAsia="宋体"/>
          <w:sz w:val="21"/>
          <w:szCs w:val="21"/>
          <w:lang w:eastAsia="zh-CN"/>
        </w:rPr>
        <w:t>A. 防火墙的不同安全区域的优先级相同。</w:t>
      </w:r>
      <w:r>
        <w:rPr>
          <w:rFonts w:ascii="宋体" w:hAnsi="宋体" w:eastAsia="宋体"/>
          <w:sz w:val="21"/>
          <w:szCs w:val="21"/>
          <w:lang w:eastAsia="zh-CN"/>
        </w:rPr>
        <w:br w:type="textWrapping"/>
      </w:r>
      <w:r>
        <w:rPr>
          <w:rFonts w:ascii="宋体" w:hAnsi="宋体" w:eastAsia="宋体"/>
          <w:sz w:val="21"/>
          <w:szCs w:val="21"/>
          <w:lang w:eastAsia="zh-CN"/>
        </w:rPr>
        <w:t>B. 防火墙的不同接口可以在同一个区域。</w:t>
      </w:r>
      <w:r>
        <w:rPr>
          <w:rFonts w:ascii="宋体" w:hAnsi="宋体" w:eastAsia="宋体"/>
          <w:sz w:val="21"/>
          <w:szCs w:val="21"/>
          <w:lang w:eastAsia="zh-CN"/>
        </w:rPr>
        <w:br w:type="textWrapping"/>
      </w:r>
      <w:r>
        <w:rPr>
          <w:rFonts w:ascii="宋体" w:hAnsi="宋体" w:eastAsia="宋体"/>
          <w:sz w:val="21"/>
          <w:szCs w:val="21"/>
          <w:lang w:eastAsia="zh-CN"/>
        </w:rPr>
        <w:t>C. 防火墙自带的区域可以删除。</w:t>
      </w:r>
      <w:r>
        <w:rPr>
          <w:rFonts w:ascii="宋体" w:hAnsi="宋体" w:eastAsia="宋体"/>
          <w:sz w:val="21"/>
          <w:szCs w:val="21"/>
          <w:lang w:eastAsia="zh-CN"/>
        </w:rPr>
        <w:br w:type="textWrapping"/>
      </w:r>
      <w:r>
        <w:rPr>
          <w:rFonts w:ascii="宋体" w:hAnsi="宋体" w:eastAsia="宋体"/>
          <w:sz w:val="21"/>
          <w:szCs w:val="21"/>
          <w:lang w:eastAsia="zh-CN"/>
        </w:rPr>
        <w:t>D. 防火墙同一个接口可以归属不同区域。</w:t>
      </w:r>
    </w:p>
    <w:p w14:paraId="7B805A0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60B45C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防火墙的安全区域（也称为安全域或逻辑网络）通常根据应用或用户需求进行划分，每个区域有其特定的安全策略和访问控制。安全区域的优先级并不相同，它们是根据需要定义的安全重要性来设置的。防火墙的接口（物理端口）通常是在不同的安全区域中分配的，因此同一个接口可以在不同的区域中工作。因此，选项B“防火墙的不同接口可以在同一个区域”是正确的描述。选项A和C错误，因为不同安全区域的优先级是不同的，而且防火墙不能删除自带的区域。选项D也错误，因为一个接口不能归属不同的区域，因为接口通常是由特定的物理端口或逻辑区域所定义的。</w:t>
      </w:r>
    </w:p>
    <w:p w14:paraId="79804E16">
      <w:pPr>
        <w:spacing w:after="0"/>
        <w:rPr>
          <w:rFonts w:hint="eastAsia" w:ascii="宋体" w:hAnsi="宋体" w:eastAsia="宋体"/>
          <w:sz w:val="21"/>
          <w:szCs w:val="21"/>
          <w:lang w:eastAsia="zh-CN"/>
        </w:rPr>
      </w:pPr>
    </w:p>
    <w:p w14:paraId="4A4092AF">
      <w:pPr>
        <w:spacing w:after="0"/>
        <w:rPr>
          <w:rFonts w:hint="eastAsia" w:ascii="宋体" w:hAnsi="宋体" w:eastAsia="宋体"/>
          <w:sz w:val="21"/>
          <w:szCs w:val="21"/>
        </w:rPr>
      </w:pPr>
      <w:r>
        <w:rPr>
          <w:rFonts w:ascii="宋体" w:hAnsi="宋体" w:eastAsia="宋体"/>
          <w:sz w:val="21"/>
          <w:szCs w:val="21"/>
        </w:rPr>
        <w:t>单选题</w:t>
      </w:r>
    </w:p>
    <w:p w14:paraId="2A48249C">
      <w:pPr>
        <w:spacing w:after="0"/>
        <w:rPr>
          <w:rFonts w:hint="eastAsia" w:ascii="宋体" w:hAnsi="宋体" w:eastAsia="宋体"/>
          <w:sz w:val="21"/>
          <w:szCs w:val="21"/>
        </w:rPr>
      </w:pPr>
      <w:r>
        <w:rPr>
          <w:rFonts w:ascii="宋体" w:hAnsi="宋体" w:eastAsia="宋体"/>
          <w:sz w:val="21"/>
          <w:szCs w:val="21"/>
        </w:rPr>
        <w:t>36. 关于NAT地址池的配置命令如下：nataddress-group1section0202.202.168.10202.202.168.20Modeno-pat其中，no-pat参数的含义是： 【安全考点】</w:t>
      </w:r>
    </w:p>
    <w:p w14:paraId="2CB130C4">
      <w:pPr>
        <w:spacing w:after="0"/>
        <w:rPr>
          <w:rFonts w:hint="eastAsia" w:ascii="宋体" w:hAnsi="宋体" w:eastAsia="宋体"/>
          <w:sz w:val="21"/>
          <w:szCs w:val="21"/>
        </w:rPr>
      </w:pPr>
      <w:r>
        <w:rPr>
          <w:rFonts w:ascii="宋体" w:hAnsi="宋体" w:eastAsia="宋体"/>
          <w:sz w:val="21"/>
          <w:szCs w:val="21"/>
        </w:rPr>
        <w:t>A. 不做地址转换</w:t>
      </w:r>
      <w:r>
        <w:rPr>
          <w:rFonts w:ascii="宋体" w:hAnsi="宋体" w:eastAsia="宋体"/>
          <w:sz w:val="21"/>
          <w:szCs w:val="21"/>
        </w:rPr>
        <w:br w:type="textWrapping"/>
      </w:r>
      <w:r>
        <w:rPr>
          <w:rFonts w:ascii="宋体" w:hAnsi="宋体" w:eastAsia="宋体"/>
          <w:sz w:val="21"/>
          <w:szCs w:val="21"/>
        </w:rPr>
        <w:t>B. 进行端口复用</w:t>
      </w:r>
      <w:r>
        <w:rPr>
          <w:rFonts w:ascii="宋体" w:hAnsi="宋体" w:eastAsia="宋体"/>
          <w:sz w:val="21"/>
          <w:szCs w:val="21"/>
        </w:rPr>
        <w:br w:type="textWrapping"/>
      </w:r>
      <w:r>
        <w:rPr>
          <w:rFonts w:ascii="宋体" w:hAnsi="宋体" w:eastAsia="宋体"/>
          <w:sz w:val="21"/>
          <w:szCs w:val="21"/>
        </w:rPr>
        <w:t>C. 不转换源端口</w:t>
      </w:r>
      <w:r>
        <w:rPr>
          <w:rFonts w:ascii="宋体" w:hAnsi="宋体" w:eastAsia="宋体"/>
          <w:sz w:val="21"/>
          <w:szCs w:val="21"/>
        </w:rPr>
        <w:br w:type="textWrapping"/>
      </w:r>
      <w:r>
        <w:rPr>
          <w:rFonts w:ascii="宋体" w:hAnsi="宋体" w:eastAsia="宋体"/>
          <w:sz w:val="21"/>
          <w:szCs w:val="21"/>
        </w:rPr>
        <w:t>D. 转换目的端口</w:t>
      </w:r>
    </w:p>
    <w:p w14:paraId="24A89C9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38CB22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在NAT地址池配置中，no-pat参数表示不转换源端口，即只对目标IP地址和端口进行转换，不改变原始的源端口号。这可以保护网络内部的敏感信息不被外网发现。因此，正确答案是C。</w:t>
      </w:r>
    </w:p>
    <w:p w14:paraId="779ABBA8">
      <w:pPr>
        <w:spacing w:after="0"/>
        <w:rPr>
          <w:rFonts w:hint="eastAsia" w:ascii="宋体" w:hAnsi="宋体" w:eastAsia="宋体"/>
          <w:sz w:val="21"/>
          <w:szCs w:val="21"/>
          <w:lang w:eastAsia="zh-CN"/>
        </w:rPr>
      </w:pPr>
    </w:p>
    <w:p w14:paraId="061E1F3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CA0F65F">
      <w:pPr>
        <w:spacing w:after="0"/>
        <w:rPr>
          <w:rFonts w:hint="eastAsia" w:ascii="宋体" w:hAnsi="宋体" w:eastAsia="宋体"/>
          <w:sz w:val="21"/>
          <w:szCs w:val="21"/>
          <w:lang w:eastAsia="zh-CN"/>
        </w:rPr>
      </w:pPr>
      <w:r>
        <w:rPr>
          <w:rFonts w:ascii="宋体" w:hAnsi="宋体" w:eastAsia="宋体"/>
          <w:sz w:val="21"/>
          <w:szCs w:val="21"/>
          <w:lang w:eastAsia="zh-CN"/>
        </w:rPr>
        <w:t>37. 在处理非首包数据流时，以下哪一类防火墙处理效率最高？</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56186F7B">
      <w:pPr>
        <w:spacing w:after="0"/>
        <w:rPr>
          <w:rFonts w:hint="eastAsia" w:ascii="宋体" w:hAnsi="宋体" w:eastAsia="宋体"/>
          <w:sz w:val="21"/>
          <w:szCs w:val="21"/>
          <w:lang w:eastAsia="zh-CN"/>
        </w:rPr>
      </w:pPr>
      <w:r>
        <w:rPr>
          <w:rFonts w:ascii="宋体" w:hAnsi="宋体" w:eastAsia="宋体"/>
          <w:sz w:val="21"/>
          <w:szCs w:val="21"/>
          <w:lang w:eastAsia="zh-CN"/>
        </w:rPr>
        <w:t>A. 代理防火墙</w:t>
      </w:r>
      <w:r>
        <w:rPr>
          <w:rFonts w:ascii="宋体" w:hAnsi="宋体" w:eastAsia="宋体"/>
          <w:sz w:val="21"/>
          <w:szCs w:val="21"/>
          <w:lang w:eastAsia="zh-CN"/>
        </w:rPr>
        <w:br w:type="textWrapping"/>
      </w:r>
      <w:r>
        <w:rPr>
          <w:rFonts w:ascii="宋体" w:hAnsi="宋体" w:eastAsia="宋体"/>
          <w:sz w:val="21"/>
          <w:szCs w:val="21"/>
          <w:lang w:eastAsia="zh-CN"/>
        </w:rPr>
        <w:t>B. 包过滤防火墙</w:t>
      </w:r>
      <w:r>
        <w:rPr>
          <w:rFonts w:ascii="宋体" w:hAnsi="宋体" w:eastAsia="宋体"/>
          <w:sz w:val="21"/>
          <w:szCs w:val="21"/>
          <w:lang w:eastAsia="zh-CN"/>
        </w:rPr>
        <w:br w:type="textWrapping"/>
      </w:r>
      <w:r>
        <w:rPr>
          <w:rFonts w:ascii="宋体" w:hAnsi="宋体" w:eastAsia="宋体"/>
          <w:sz w:val="21"/>
          <w:szCs w:val="21"/>
          <w:lang w:eastAsia="zh-CN"/>
        </w:rPr>
        <w:t>C. 状态监测防火墙</w:t>
      </w:r>
      <w:r>
        <w:rPr>
          <w:rFonts w:ascii="宋体" w:hAnsi="宋体" w:eastAsia="宋体"/>
          <w:sz w:val="21"/>
          <w:szCs w:val="21"/>
          <w:lang w:eastAsia="zh-CN"/>
        </w:rPr>
        <w:br w:type="textWrapping"/>
      </w:r>
      <w:r>
        <w:rPr>
          <w:rFonts w:ascii="宋体" w:hAnsi="宋体" w:eastAsia="宋体"/>
          <w:sz w:val="21"/>
          <w:szCs w:val="21"/>
          <w:lang w:eastAsia="zh-CN"/>
        </w:rPr>
        <w:t>D. 软件防火墙</w:t>
      </w:r>
    </w:p>
    <w:p w14:paraId="02799AC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0E3376A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状态监测防火墙通常具有更高的处理效率，因为它能够分析数据包之间的关联性，并识别出更复杂的安全威胁。对于非首包数据流的处理，状态监测防火墙能够提供更高级别的安全性和处理效率。因此，答案是C。</w:t>
      </w:r>
    </w:p>
    <w:p w14:paraId="675B742E">
      <w:pPr>
        <w:spacing w:after="0"/>
        <w:rPr>
          <w:rFonts w:hint="eastAsia" w:ascii="宋体" w:hAnsi="宋体" w:eastAsia="宋体"/>
          <w:sz w:val="21"/>
          <w:szCs w:val="21"/>
          <w:lang w:eastAsia="zh-CN"/>
        </w:rPr>
      </w:pPr>
    </w:p>
    <w:p w14:paraId="3A84EA3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8193FB5">
      <w:pPr>
        <w:spacing w:after="0"/>
        <w:rPr>
          <w:rFonts w:hint="eastAsia" w:ascii="宋体" w:hAnsi="宋体" w:eastAsia="宋体"/>
          <w:sz w:val="21"/>
          <w:szCs w:val="21"/>
          <w:lang w:eastAsia="zh-CN"/>
        </w:rPr>
      </w:pPr>
      <w:r>
        <w:rPr>
          <w:rFonts w:ascii="宋体" w:hAnsi="宋体" w:eastAsia="宋体"/>
          <w:sz w:val="21"/>
          <w:szCs w:val="21"/>
          <w:lang w:eastAsia="zh-CN"/>
        </w:rPr>
        <w:t>38. IP报文头中的协议(protocol)字段标识了其上层所使用的协议，以下哪个字段值表示上层协议为UDP协议？</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1BADB76E">
      <w:pPr>
        <w:spacing w:after="0"/>
        <w:rPr>
          <w:rFonts w:hint="eastAsia" w:ascii="宋体" w:hAnsi="宋体" w:eastAsia="宋体"/>
          <w:sz w:val="21"/>
          <w:szCs w:val="21"/>
          <w:lang w:eastAsia="zh-CN"/>
        </w:rPr>
      </w:pPr>
      <w:r>
        <w:rPr>
          <w:rFonts w:ascii="宋体" w:hAnsi="宋体" w:eastAsia="宋体"/>
          <w:sz w:val="21"/>
          <w:szCs w:val="21"/>
          <w:lang w:eastAsia="zh-CN"/>
        </w:rPr>
        <w:t>A. 6</w:t>
      </w:r>
      <w:r>
        <w:rPr>
          <w:rFonts w:ascii="宋体" w:hAnsi="宋体" w:eastAsia="宋体"/>
          <w:sz w:val="21"/>
          <w:szCs w:val="21"/>
          <w:lang w:eastAsia="zh-CN"/>
        </w:rPr>
        <w:br w:type="textWrapping"/>
      </w:r>
      <w:r>
        <w:rPr>
          <w:rFonts w:ascii="宋体" w:hAnsi="宋体" w:eastAsia="宋体"/>
          <w:sz w:val="21"/>
          <w:szCs w:val="21"/>
          <w:lang w:eastAsia="zh-CN"/>
        </w:rPr>
        <w:t>B. 17</w:t>
      </w:r>
      <w:r>
        <w:rPr>
          <w:rFonts w:ascii="宋体" w:hAnsi="宋体" w:eastAsia="宋体"/>
          <w:sz w:val="21"/>
          <w:szCs w:val="21"/>
          <w:lang w:eastAsia="zh-CN"/>
        </w:rPr>
        <w:br w:type="textWrapping"/>
      </w:r>
      <w:r>
        <w:rPr>
          <w:rFonts w:ascii="宋体" w:hAnsi="宋体" w:eastAsia="宋体"/>
          <w:sz w:val="21"/>
          <w:szCs w:val="21"/>
          <w:lang w:eastAsia="zh-CN"/>
        </w:rPr>
        <w:t>C. 11</w:t>
      </w:r>
      <w:r>
        <w:rPr>
          <w:rFonts w:ascii="宋体" w:hAnsi="宋体" w:eastAsia="宋体"/>
          <w:sz w:val="21"/>
          <w:szCs w:val="21"/>
          <w:lang w:eastAsia="zh-CN"/>
        </w:rPr>
        <w:br w:type="textWrapping"/>
      </w:r>
      <w:r>
        <w:rPr>
          <w:rFonts w:ascii="宋体" w:hAnsi="宋体" w:eastAsia="宋体"/>
          <w:sz w:val="21"/>
          <w:szCs w:val="21"/>
          <w:lang w:eastAsia="zh-CN"/>
        </w:rPr>
        <w:t>D. 18</w:t>
      </w:r>
    </w:p>
    <w:p w14:paraId="7262C50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22DCE7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在IP报文头中，协议字段标识了上层所使用的协议。当协议字段值为17时，表示上层协议为UDP协议。因此，选项B是正确的答案。</w:t>
      </w:r>
    </w:p>
    <w:p w14:paraId="4255E612">
      <w:pPr>
        <w:spacing w:after="0"/>
        <w:rPr>
          <w:rFonts w:hint="eastAsia" w:ascii="宋体" w:hAnsi="宋体" w:eastAsia="宋体"/>
          <w:sz w:val="21"/>
          <w:szCs w:val="21"/>
          <w:lang w:eastAsia="zh-CN"/>
        </w:rPr>
      </w:pPr>
    </w:p>
    <w:p w14:paraId="746827A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AC59605">
      <w:pPr>
        <w:spacing w:after="0"/>
        <w:rPr>
          <w:rFonts w:hint="eastAsia" w:ascii="宋体" w:hAnsi="宋体" w:eastAsia="宋体"/>
          <w:sz w:val="21"/>
          <w:szCs w:val="21"/>
          <w:lang w:eastAsia="zh-CN"/>
        </w:rPr>
      </w:pPr>
      <w:r>
        <w:rPr>
          <w:rFonts w:ascii="宋体" w:hAnsi="宋体" w:eastAsia="宋体"/>
          <w:sz w:val="21"/>
          <w:szCs w:val="21"/>
          <w:lang w:eastAsia="zh-CN"/>
        </w:rPr>
        <w:t>39. 通过display</w:t>
      </w:r>
      <w:r>
        <w:rPr>
          <w:rFonts w:ascii="宋体" w:hAnsi="宋体" w:eastAsia="宋体"/>
          <w:sz w:val="21"/>
          <w:szCs w:val="21"/>
          <w:lang w:eastAsia="zh-CN"/>
        </w:rPr>
        <w:br w:type="textWrapping"/>
      </w:r>
      <w:r>
        <w:rPr>
          <w:rFonts w:ascii="宋体" w:hAnsi="宋体" w:eastAsia="宋体"/>
          <w:sz w:val="21"/>
          <w:szCs w:val="21"/>
          <w:lang w:eastAsia="zh-CN"/>
        </w:rPr>
        <w:t>IKE SA.看到的结果如下，以下哪项说法是错误的？【安全考点】</w:t>
      </w:r>
    </w:p>
    <w:p w14:paraId="691916C1">
      <w:pPr>
        <w:spacing w:after="0"/>
        <w:rPr>
          <w:rFonts w:hint="eastAsia" w:ascii="宋体" w:hAnsi="宋体" w:eastAsia="宋体"/>
          <w:sz w:val="21"/>
          <w:szCs w:val="21"/>
        </w:rPr>
      </w:pPr>
      <w:r>
        <w:rPr>
          <w:rFonts w:ascii="宋体" w:hAnsi="宋体" w:eastAsia="宋体"/>
          <w:sz w:val="21"/>
          <w:szCs w:val="21"/>
        </w:rPr>
        <w:t>A. IKE SA已经建立</w:t>
      </w:r>
      <w:r>
        <w:rPr>
          <w:rFonts w:ascii="宋体" w:hAnsi="宋体" w:eastAsia="宋体"/>
          <w:sz w:val="21"/>
          <w:szCs w:val="21"/>
        </w:rPr>
        <w:br w:type="textWrapping"/>
      </w:r>
      <w:r>
        <w:rPr>
          <w:rFonts w:ascii="宋体" w:hAnsi="宋体" w:eastAsia="宋体"/>
          <w:sz w:val="21"/>
          <w:szCs w:val="21"/>
        </w:rPr>
        <w:t>B. IPSec SA已经建立</w:t>
      </w:r>
      <w:r>
        <w:rPr>
          <w:rFonts w:ascii="宋体" w:hAnsi="宋体" w:eastAsia="宋体"/>
          <w:sz w:val="21"/>
          <w:szCs w:val="21"/>
        </w:rPr>
        <w:br w:type="textWrapping"/>
      </w:r>
      <w:r>
        <w:rPr>
          <w:rFonts w:ascii="宋体" w:hAnsi="宋体" w:eastAsia="宋体"/>
          <w:sz w:val="21"/>
          <w:szCs w:val="21"/>
        </w:rPr>
        <w:t>C. 邻居地址是2.2.2.1</w:t>
      </w:r>
      <w:r>
        <w:rPr>
          <w:rFonts w:ascii="宋体" w:hAnsi="宋体" w:eastAsia="宋体"/>
          <w:sz w:val="21"/>
          <w:szCs w:val="21"/>
        </w:rPr>
        <w:br w:type="textWrapping"/>
      </w:r>
      <w:r>
        <w:rPr>
          <w:rFonts w:ascii="宋体" w:hAnsi="宋体" w:eastAsia="宋体"/>
          <w:sz w:val="21"/>
          <w:szCs w:val="21"/>
        </w:rPr>
        <w:t>D. IKE采用的是V1版本</w:t>
      </w:r>
    </w:p>
    <w:p w14:paraId="028ADB4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40A3118">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在IKE SA（Internet Key Exchange安全协议）建立之后，才会建立IPSec SA（Internet Protocol Security安全协议）。</w:t>
      </w:r>
      <w:r>
        <w:rPr>
          <w:rFonts w:ascii="宋体" w:hAnsi="宋体" w:eastAsia="宋体"/>
          <w:sz w:val="21"/>
          <w:szCs w:val="21"/>
          <w:lang w:eastAsia="zh-CN"/>
        </w:rPr>
        <w:t>因此，选项B说IKE SA已经建立但IPSec SA已经建立的说法是错误的。选项A、C、D在给定的结果显示中都是正确的。</w:t>
      </w:r>
    </w:p>
    <w:p w14:paraId="360A2F74">
      <w:pPr>
        <w:spacing w:after="0"/>
        <w:rPr>
          <w:rFonts w:hint="eastAsia" w:ascii="宋体" w:hAnsi="宋体" w:eastAsia="宋体"/>
          <w:sz w:val="21"/>
          <w:szCs w:val="21"/>
          <w:lang w:eastAsia="zh-CN"/>
        </w:rPr>
      </w:pPr>
    </w:p>
    <w:p w14:paraId="3FCB356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1CD90F4">
      <w:pPr>
        <w:spacing w:after="0"/>
        <w:rPr>
          <w:rFonts w:hint="eastAsia" w:ascii="宋体" w:hAnsi="宋体" w:eastAsia="宋体"/>
          <w:sz w:val="21"/>
          <w:szCs w:val="21"/>
          <w:lang w:eastAsia="zh-CN"/>
        </w:rPr>
      </w:pPr>
      <w:r>
        <w:rPr>
          <w:rFonts w:ascii="宋体" w:hAnsi="宋体" w:eastAsia="宋体"/>
          <w:sz w:val="21"/>
          <w:szCs w:val="21"/>
          <w:lang w:eastAsia="zh-CN"/>
        </w:rPr>
        <w:t>40. IPSeC可以通过以下哪一项协议来完成加密和认证过程的密钥自动分发？</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763ED23B">
      <w:pPr>
        <w:spacing w:after="0"/>
        <w:rPr>
          <w:rFonts w:hint="eastAsia" w:ascii="宋体" w:hAnsi="宋体" w:eastAsia="宋体"/>
          <w:sz w:val="21"/>
          <w:szCs w:val="21"/>
          <w:lang w:eastAsia="zh-CN"/>
        </w:rPr>
      </w:pPr>
      <w:r>
        <w:rPr>
          <w:rFonts w:ascii="宋体" w:hAnsi="宋体" w:eastAsia="宋体"/>
          <w:sz w:val="21"/>
          <w:szCs w:val="21"/>
          <w:lang w:eastAsia="zh-CN"/>
        </w:rPr>
        <w:t>A. AH</w:t>
      </w:r>
      <w:r>
        <w:rPr>
          <w:rFonts w:ascii="宋体" w:hAnsi="宋体" w:eastAsia="宋体"/>
          <w:sz w:val="21"/>
          <w:szCs w:val="21"/>
          <w:lang w:eastAsia="zh-CN"/>
        </w:rPr>
        <w:br w:type="textWrapping"/>
      </w:r>
      <w:r>
        <w:rPr>
          <w:rFonts w:ascii="宋体" w:hAnsi="宋体" w:eastAsia="宋体"/>
          <w:sz w:val="21"/>
          <w:szCs w:val="21"/>
          <w:lang w:eastAsia="zh-CN"/>
        </w:rPr>
        <w:t>B. IKE（因特网密钥交换协议）</w:t>
      </w:r>
      <w:r>
        <w:rPr>
          <w:rFonts w:ascii="宋体" w:hAnsi="宋体" w:eastAsia="宋体"/>
          <w:sz w:val="21"/>
          <w:szCs w:val="21"/>
          <w:lang w:eastAsia="zh-CN"/>
        </w:rPr>
        <w:br w:type="textWrapping"/>
      </w:r>
      <w:r>
        <w:rPr>
          <w:rFonts w:ascii="宋体" w:hAnsi="宋体" w:eastAsia="宋体"/>
          <w:sz w:val="21"/>
          <w:szCs w:val="21"/>
          <w:lang w:eastAsia="zh-CN"/>
        </w:rPr>
        <w:t>C. ESP</w:t>
      </w:r>
      <w:r>
        <w:rPr>
          <w:rFonts w:ascii="宋体" w:hAnsi="宋体" w:eastAsia="宋体"/>
          <w:sz w:val="21"/>
          <w:szCs w:val="21"/>
          <w:lang w:eastAsia="zh-CN"/>
        </w:rPr>
        <w:br w:type="textWrapping"/>
      </w:r>
      <w:r>
        <w:rPr>
          <w:rFonts w:ascii="宋体" w:hAnsi="宋体" w:eastAsia="宋体"/>
          <w:sz w:val="21"/>
          <w:szCs w:val="21"/>
          <w:lang w:eastAsia="zh-CN"/>
        </w:rPr>
        <w:t>D. SPI</w:t>
      </w:r>
    </w:p>
    <w:p w14:paraId="6314095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2B7E5D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IPSec和IKE都是网络协议，但是IPSec的主要作用是数据包封装，隧道技术，和认证；IKE的主要功能是完成密钥的自动分发。在安全认证过程中，IKE可以完成加密和认证过程的密钥自动分发。因此，答案是B。</w:t>
      </w:r>
    </w:p>
    <w:p w14:paraId="33FA2827">
      <w:pPr>
        <w:spacing w:after="0"/>
        <w:rPr>
          <w:rFonts w:hint="eastAsia" w:ascii="宋体" w:hAnsi="宋体" w:eastAsia="宋体"/>
          <w:sz w:val="21"/>
          <w:szCs w:val="21"/>
          <w:lang w:eastAsia="zh-CN"/>
        </w:rPr>
      </w:pPr>
    </w:p>
    <w:p w14:paraId="1EE323F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AE8166C">
      <w:pPr>
        <w:spacing w:after="0"/>
        <w:rPr>
          <w:rFonts w:hint="eastAsia" w:ascii="宋体" w:hAnsi="宋体" w:eastAsia="宋体"/>
          <w:sz w:val="21"/>
          <w:szCs w:val="21"/>
          <w:lang w:eastAsia="zh-CN"/>
        </w:rPr>
      </w:pPr>
      <w:r>
        <w:rPr>
          <w:rFonts w:ascii="宋体" w:hAnsi="宋体" w:eastAsia="宋体"/>
          <w:sz w:val="21"/>
          <w:szCs w:val="21"/>
          <w:lang w:eastAsia="zh-CN"/>
        </w:rPr>
        <w:t>41. 攻击者发送源地址和目的地址相同，或者源地址为环回地址的sw报文给目标主机(源端口和目的端口相同)，导致被攻击者向其自己的地址发送SYN-ACK消息。这种行为属于哪一种攻击？ 【安全考点】</w:t>
      </w:r>
    </w:p>
    <w:p w14:paraId="04B0F698">
      <w:pPr>
        <w:spacing w:after="0"/>
        <w:rPr>
          <w:rFonts w:hint="eastAsia" w:ascii="宋体" w:hAnsi="宋体" w:eastAsia="宋体"/>
          <w:sz w:val="21"/>
          <w:szCs w:val="21"/>
          <w:lang w:eastAsia="zh-CN"/>
        </w:rPr>
      </w:pPr>
      <w:r>
        <w:rPr>
          <w:rFonts w:ascii="宋体" w:hAnsi="宋体" w:eastAsia="宋体"/>
          <w:sz w:val="21"/>
          <w:szCs w:val="21"/>
          <w:lang w:eastAsia="zh-CN"/>
        </w:rPr>
        <w:t>A. SYNflood攻击</w:t>
      </w:r>
      <w:r>
        <w:rPr>
          <w:rFonts w:ascii="宋体" w:hAnsi="宋体" w:eastAsia="宋体"/>
          <w:sz w:val="21"/>
          <w:szCs w:val="21"/>
          <w:lang w:eastAsia="zh-CN"/>
        </w:rPr>
        <w:br w:type="textWrapping"/>
      </w:r>
      <w:r>
        <w:rPr>
          <w:rFonts w:ascii="宋体" w:hAnsi="宋体" w:eastAsia="宋体"/>
          <w:sz w:val="21"/>
          <w:szCs w:val="21"/>
          <w:lang w:eastAsia="zh-CN"/>
        </w:rPr>
        <w:t>B. TCP欺骗攻击</w:t>
      </w:r>
      <w:r>
        <w:rPr>
          <w:rFonts w:ascii="宋体" w:hAnsi="宋体" w:eastAsia="宋体"/>
          <w:sz w:val="21"/>
          <w:szCs w:val="21"/>
          <w:lang w:eastAsia="zh-CN"/>
        </w:rPr>
        <w:br w:type="textWrapping"/>
      </w:r>
      <w:r>
        <w:rPr>
          <w:rFonts w:ascii="宋体" w:hAnsi="宋体" w:eastAsia="宋体"/>
          <w:sz w:val="21"/>
          <w:szCs w:val="21"/>
          <w:lang w:eastAsia="zh-CN"/>
        </w:rPr>
        <w:t>C. smurf攻击</w:t>
      </w:r>
      <w:r>
        <w:rPr>
          <w:rFonts w:ascii="宋体" w:hAnsi="宋体" w:eastAsia="宋体"/>
          <w:sz w:val="21"/>
          <w:szCs w:val="21"/>
          <w:lang w:eastAsia="zh-CN"/>
        </w:rPr>
        <w:br w:type="textWrapping"/>
      </w:r>
      <w:r>
        <w:rPr>
          <w:rFonts w:ascii="宋体" w:hAnsi="宋体" w:eastAsia="宋体"/>
          <w:sz w:val="21"/>
          <w:szCs w:val="21"/>
          <w:lang w:eastAsia="zh-CN"/>
        </w:rPr>
        <w:t>D. Land攻击</w:t>
      </w:r>
    </w:p>
    <w:p w14:paraId="13F0D20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8B621D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种行为属于Land攻击，攻击者通过发送源地址和目的地址相同，或者源地址为环回地址的SYN报文，使得被攻击者向其自己的地址发送SYN-ACK消息，从而使得被攻击者陷入了自我连接的陷阱，导致系统资源耗尽，这是一种非常常见的网络攻击手段。</w:t>
      </w:r>
    </w:p>
    <w:p w14:paraId="1E3D4A5D">
      <w:pPr>
        <w:spacing w:after="0"/>
        <w:rPr>
          <w:rFonts w:hint="eastAsia" w:ascii="宋体" w:hAnsi="宋体" w:eastAsia="宋体"/>
          <w:sz w:val="21"/>
          <w:szCs w:val="21"/>
          <w:lang w:eastAsia="zh-CN"/>
        </w:rPr>
      </w:pPr>
    </w:p>
    <w:p w14:paraId="305AA50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079F62E">
      <w:pPr>
        <w:spacing w:after="0"/>
        <w:rPr>
          <w:rFonts w:hint="eastAsia" w:ascii="宋体" w:hAnsi="宋体" w:eastAsia="宋体"/>
          <w:sz w:val="21"/>
          <w:szCs w:val="21"/>
          <w:lang w:eastAsia="zh-CN"/>
        </w:rPr>
      </w:pPr>
      <w:r>
        <w:rPr>
          <w:rFonts w:ascii="宋体" w:hAnsi="宋体" w:eastAsia="宋体"/>
          <w:sz w:val="21"/>
          <w:szCs w:val="21"/>
          <w:lang w:eastAsia="zh-CN"/>
        </w:rPr>
        <w:t>42. 以下对防火墙日志的描述，错误的是哪一项？ 【安全考点】</w:t>
      </w:r>
    </w:p>
    <w:p w14:paraId="01E60720">
      <w:pPr>
        <w:spacing w:after="0"/>
        <w:rPr>
          <w:rFonts w:hint="eastAsia" w:ascii="宋体" w:hAnsi="宋体" w:eastAsia="宋体"/>
          <w:sz w:val="21"/>
          <w:szCs w:val="21"/>
          <w:lang w:eastAsia="zh-CN"/>
        </w:rPr>
      </w:pPr>
      <w:r>
        <w:rPr>
          <w:rFonts w:ascii="宋体" w:hAnsi="宋体" w:eastAsia="宋体"/>
          <w:sz w:val="21"/>
          <w:szCs w:val="21"/>
          <w:lang w:eastAsia="zh-CN"/>
        </w:rPr>
        <w:t>A. 日志等级Emergency为最严重的等级</w:t>
      </w:r>
      <w:r>
        <w:rPr>
          <w:rFonts w:ascii="宋体" w:hAnsi="宋体" w:eastAsia="宋体"/>
          <w:sz w:val="21"/>
          <w:szCs w:val="21"/>
          <w:lang w:eastAsia="zh-CN"/>
        </w:rPr>
        <w:br w:type="textWrapping"/>
      </w:r>
      <w:r>
        <w:rPr>
          <w:rFonts w:ascii="宋体" w:hAnsi="宋体" w:eastAsia="宋体"/>
          <w:sz w:val="21"/>
          <w:szCs w:val="21"/>
          <w:lang w:eastAsia="zh-CN"/>
        </w:rPr>
        <w:t>B. Alert日志等级表示设备重大的异常，需要立即采取措施</w:t>
      </w:r>
      <w:r>
        <w:rPr>
          <w:rFonts w:ascii="宋体" w:hAnsi="宋体" w:eastAsia="宋体"/>
          <w:sz w:val="21"/>
          <w:szCs w:val="21"/>
          <w:lang w:eastAsia="zh-CN"/>
        </w:rPr>
        <w:br w:type="textWrapping"/>
      </w:r>
      <w:r>
        <w:rPr>
          <w:rFonts w:ascii="宋体" w:hAnsi="宋体" w:eastAsia="宋体"/>
          <w:sz w:val="21"/>
          <w:szCs w:val="21"/>
          <w:lang w:eastAsia="zh-CN"/>
        </w:rPr>
        <w:t>C. 根据信息的严重等级或紧急程度，日志可以分为8个等级，信息越严重，其日志等级值越大</w:t>
      </w:r>
      <w:r>
        <w:rPr>
          <w:rFonts w:ascii="宋体" w:hAnsi="宋体" w:eastAsia="宋体"/>
          <w:sz w:val="21"/>
          <w:szCs w:val="21"/>
          <w:lang w:eastAsia="zh-CN"/>
        </w:rPr>
        <w:br w:type="textWrapping"/>
      </w:r>
      <w:r>
        <w:rPr>
          <w:rFonts w:ascii="宋体" w:hAnsi="宋体" w:eastAsia="宋体"/>
          <w:sz w:val="21"/>
          <w:szCs w:val="21"/>
          <w:lang w:eastAsia="zh-CN"/>
        </w:rPr>
        <w:t>D. Debug日志等级表示是设备正常运转的一般性信息，用户无需关注</w:t>
      </w:r>
    </w:p>
    <w:p w14:paraId="70AC03E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121DC3DB">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防火墙日志的等级通常是根据信息的严重等级或紧急程度进行划分的，一般分为Emergency（紧急）、Alert（警报）、Critical（严重）、Error（错误）、Warning（警告）、Notice（通知）、Information（信息）和Debug（调试）等几个等级。</w:t>
      </w:r>
      <w:r>
        <w:rPr>
          <w:rFonts w:ascii="宋体" w:hAnsi="宋体" w:eastAsia="宋体"/>
          <w:sz w:val="21"/>
          <w:szCs w:val="21"/>
          <w:lang w:eastAsia="zh-CN"/>
        </w:rPr>
        <w:t>其中，Emergency和Alert表示的是较为严重的异常或需要立即采取措施的信息，而Debug则是设备正常运转的一般性信息，用户无需关注。因此，选项C“根据信息的严重等级或紧急程度，日志可以分为8个等级，信息越严重，其日志等级值越大”是错误的描述。</w:t>
      </w:r>
    </w:p>
    <w:p w14:paraId="1AEF6F5E">
      <w:pPr>
        <w:spacing w:after="0"/>
        <w:rPr>
          <w:rFonts w:hint="eastAsia" w:ascii="宋体" w:hAnsi="宋体" w:eastAsia="宋体"/>
          <w:sz w:val="21"/>
          <w:szCs w:val="21"/>
          <w:lang w:eastAsia="zh-CN"/>
        </w:rPr>
      </w:pPr>
    </w:p>
    <w:p w14:paraId="6E90359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D642CBC">
      <w:pPr>
        <w:spacing w:after="0"/>
        <w:rPr>
          <w:rFonts w:hint="eastAsia" w:ascii="宋体" w:hAnsi="宋体" w:eastAsia="宋体"/>
          <w:sz w:val="21"/>
          <w:szCs w:val="21"/>
          <w:lang w:eastAsia="zh-CN"/>
        </w:rPr>
      </w:pPr>
      <w:r>
        <w:rPr>
          <w:rFonts w:ascii="宋体" w:hAnsi="宋体" w:eastAsia="宋体"/>
          <w:sz w:val="21"/>
          <w:szCs w:val="21"/>
          <w:lang w:eastAsia="zh-CN"/>
        </w:rPr>
        <w:t>43. 下列哪项不是国家互联网应急中心的业务范围？ 【安全考点】</w:t>
      </w:r>
    </w:p>
    <w:p w14:paraId="7714E429">
      <w:pPr>
        <w:spacing w:after="0"/>
        <w:rPr>
          <w:rFonts w:hint="eastAsia" w:ascii="宋体" w:hAnsi="宋体" w:eastAsia="宋体"/>
          <w:sz w:val="21"/>
          <w:szCs w:val="21"/>
          <w:lang w:eastAsia="zh-CN"/>
        </w:rPr>
      </w:pPr>
      <w:r>
        <w:rPr>
          <w:rFonts w:ascii="宋体" w:hAnsi="宋体" w:eastAsia="宋体"/>
          <w:sz w:val="21"/>
          <w:szCs w:val="21"/>
          <w:lang w:eastAsia="zh-CN"/>
        </w:rPr>
        <w:t>A. 应急处理安全事件</w:t>
      </w:r>
      <w:r>
        <w:rPr>
          <w:rFonts w:ascii="宋体" w:hAnsi="宋体" w:eastAsia="宋体"/>
          <w:sz w:val="21"/>
          <w:szCs w:val="21"/>
          <w:lang w:eastAsia="zh-CN"/>
        </w:rPr>
        <w:br w:type="textWrapping"/>
      </w:r>
      <w:r>
        <w:rPr>
          <w:rFonts w:ascii="宋体" w:hAnsi="宋体" w:eastAsia="宋体"/>
          <w:sz w:val="21"/>
          <w:szCs w:val="21"/>
          <w:lang w:eastAsia="zh-CN"/>
        </w:rPr>
        <w:t>B. 预警通报安全事件</w:t>
      </w:r>
      <w:r>
        <w:rPr>
          <w:rFonts w:ascii="宋体" w:hAnsi="宋体" w:eastAsia="宋体"/>
          <w:sz w:val="21"/>
          <w:szCs w:val="21"/>
          <w:lang w:eastAsia="zh-CN"/>
        </w:rPr>
        <w:br w:type="textWrapping"/>
      </w:r>
      <w:r>
        <w:rPr>
          <w:rFonts w:ascii="宋体" w:hAnsi="宋体" w:eastAsia="宋体"/>
          <w:sz w:val="21"/>
          <w:szCs w:val="21"/>
          <w:lang w:eastAsia="zh-CN"/>
        </w:rPr>
        <w:t>C. 为政府部门、企事业单位提供安全评测服务</w:t>
      </w:r>
      <w:r>
        <w:rPr>
          <w:rFonts w:ascii="宋体" w:hAnsi="宋体" w:eastAsia="宋体"/>
          <w:sz w:val="21"/>
          <w:szCs w:val="21"/>
          <w:lang w:eastAsia="zh-CN"/>
        </w:rPr>
        <w:br w:type="textWrapping"/>
      </w:r>
      <w:r>
        <w:rPr>
          <w:rFonts w:ascii="宋体" w:hAnsi="宋体" w:eastAsia="宋体"/>
          <w:sz w:val="21"/>
          <w:szCs w:val="21"/>
          <w:lang w:eastAsia="zh-CN"/>
        </w:rPr>
        <w:t>D. 与其他机构合作，提供培训服务</w:t>
      </w:r>
    </w:p>
    <w:p w14:paraId="7781FE1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0FE9D3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国家互联网应急中心的任务是为政府部门、企事业单位提供网络安全监测、预警通报和应急处置等业务，帮助他们防范和应对网络安全事件。与其他机构合作提供培训服务并不属于国家互联网应急中心的业务范围。因此，选项D是正确答案。</w:t>
      </w:r>
    </w:p>
    <w:p w14:paraId="52E30CFE">
      <w:pPr>
        <w:spacing w:after="0"/>
        <w:rPr>
          <w:rFonts w:hint="eastAsia" w:ascii="宋体" w:hAnsi="宋体" w:eastAsia="宋体"/>
          <w:sz w:val="21"/>
          <w:szCs w:val="21"/>
          <w:lang w:eastAsia="zh-CN"/>
        </w:rPr>
      </w:pPr>
    </w:p>
    <w:p w14:paraId="6B76525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5412321">
      <w:pPr>
        <w:spacing w:after="0"/>
        <w:rPr>
          <w:rFonts w:hint="eastAsia" w:ascii="宋体" w:hAnsi="宋体" w:eastAsia="宋体"/>
          <w:sz w:val="21"/>
          <w:szCs w:val="21"/>
          <w:lang w:eastAsia="zh-CN"/>
        </w:rPr>
      </w:pPr>
      <w:r>
        <w:rPr>
          <w:rFonts w:ascii="宋体" w:hAnsi="宋体" w:eastAsia="宋体"/>
          <w:sz w:val="21"/>
          <w:szCs w:val="21"/>
          <w:lang w:eastAsia="zh-CN"/>
        </w:rPr>
        <w:t>44. 下列关于心跳接口的描述中错误的是 【安全考点】</w:t>
      </w:r>
    </w:p>
    <w:p w14:paraId="1EED6EE6">
      <w:pPr>
        <w:spacing w:after="0"/>
        <w:rPr>
          <w:rFonts w:hint="eastAsia" w:ascii="宋体" w:hAnsi="宋体" w:eastAsia="宋体"/>
          <w:sz w:val="21"/>
          <w:szCs w:val="21"/>
        </w:rPr>
      </w:pPr>
      <w:r>
        <w:rPr>
          <w:rFonts w:ascii="宋体" w:hAnsi="宋体" w:eastAsia="宋体"/>
          <w:sz w:val="21"/>
          <w:szCs w:val="21"/>
          <w:lang w:eastAsia="zh-CN"/>
        </w:rPr>
        <w:t>A. 建议至少配置2个心跳接口。-个心跳接口作为主用，另一个心跳接口作为备份。</w:t>
      </w:r>
      <w:r>
        <w:rPr>
          <w:rFonts w:ascii="宋体" w:hAnsi="宋体" w:eastAsia="宋体"/>
          <w:sz w:val="21"/>
          <w:szCs w:val="21"/>
          <w:lang w:eastAsia="zh-CN"/>
        </w:rPr>
        <w:br w:type="textWrapping"/>
      </w:r>
      <w:r>
        <w:rPr>
          <w:rFonts w:ascii="宋体" w:hAnsi="宋体" w:eastAsia="宋体"/>
          <w:sz w:val="21"/>
          <w:szCs w:val="21"/>
        </w:rPr>
        <w:t>B. 接口MTU值大于1500不能作为心跳接口</w:t>
      </w:r>
      <w:r>
        <w:rPr>
          <w:rFonts w:ascii="宋体" w:hAnsi="宋体" w:eastAsia="宋体"/>
          <w:sz w:val="21"/>
          <w:szCs w:val="21"/>
        </w:rPr>
        <w:br w:type="textWrapping"/>
      </w:r>
      <w:r>
        <w:rPr>
          <w:rFonts w:ascii="宋体" w:hAnsi="宋体" w:eastAsia="宋体"/>
          <w:sz w:val="21"/>
          <w:szCs w:val="21"/>
        </w:rPr>
        <w:t>C. 心跳接口的连线方式可以是直连，也可以通过交换机或路由器连接</w:t>
      </w:r>
      <w:r>
        <w:rPr>
          <w:rFonts w:ascii="宋体" w:hAnsi="宋体" w:eastAsia="宋体"/>
          <w:sz w:val="21"/>
          <w:szCs w:val="21"/>
        </w:rPr>
        <w:br w:type="textWrapping"/>
      </w:r>
      <w:r>
        <w:rPr>
          <w:rFonts w:ascii="宋体" w:hAnsi="宋体" w:eastAsia="宋体"/>
          <w:sz w:val="21"/>
          <w:szCs w:val="21"/>
        </w:rPr>
        <w:t>D. MGMT接口(GigabitEtherneto.0.0)不能作为心跳接口</w:t>
      </w:r>
    </w:p>
    <w:p w14:paraId="15C4331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2E8C26A">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在题干中，并未明确指出MTU值对心跳接口的限制，因此B选项的描述不正确。</w:t>
      </w:r>
      <w:r>
        <w:rPr>
          <w:rFonts w:ascii="宋体" w:hAnsi="宋体" w:eastAsia="宋体"/>
          <w:sz w:val="21"/>
          <w:szCs w:val="21"/>
          <w:lang w:eastAsia="zh-CN"/>
        </w:rPr>
        <w:t>心跳接口的主要目的是在两个设备之间建立通信连接，以检测彼此的状态和连接是否正常。因此，对于心跳接口的连线方式，可以是直连、通过交换机或路由器连接等，以确保稳定可靠的心跳信号传输。此外，根据题目要求，建议至少配置两个心跳接口，一个作为主用，另一个作为备份。因此，选项C和D都是正确的。</w:t>
      </w:r>
    </w:p>
    <w:p w14:paraId="567713CE">
      <w:pPr>
        <w:spacing w:after="0"/>
        <w:rPr>
          <w:rFonts w:hint="eastAsia" w:ascii="宋体" w:hAnsi="宋体" w:eastAsia="宋体"/>
          <w:sz w:val="21"/>
          <w:szCs w:val="21"/>
          <w:lang w:eastAsia="zh-CN"/>
        </w:rPr>
      </w:pPr>
    </w:p>
    <w:p w14:paraId="313FA1A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1283E28">
      <w:pPr>
        <w:spacing w:after="0"/>
        <w:rPr>
          <w:rFonts w:hint="eastAsia" w:ascii="宋体" w:hAnsi="宋体" w:eastAsia="宋体"/>
          <w:sz w:val="21"/>
          <w:szCs w:val="21"/>
          <w:lang w:eastAsia="zh-CN"/>
        </w:rPr>
      </w:pPr>
      <w:r>
        <w:rPr>
          <w:rFonts w:ascii="宋体" w:hAnsi="宋体" w:eastAsia="宋体"/>
          <w:sz w:val="21"/>
          <w:szCs w:val="21"/>
          <w:lang w:eastAsia="zh-CN"/>
        </w:rPr>
        <w:t>45. 以下哪项配置能实现NATALG功能？【安全考点】</w:t>
      </w:r>
    </w:p>
    <w:p w14:paraId="2FE565DD">
      <w:pPr>
        <w:spacing w:after="0"/>
        <w:rPr>
          <w:rFonts w:hint="eastAsia" w:ascii="宋体" w:hAnsi="宋体" w:eastAsia="宋体"/>
          <w:sz w:val="21"/>
          <w:szCs w:val="21"/>
        </w:rPr>
      </w:pPr>
      <w:r>
        <w:rPr>
          <w:rFonts w:ascii="宋体" w:hAnsi="宋体" w:eastAsia="宋体"/>
          <w:sz w:val="21"/>
          <w:szCs w:val="21"/>
        </w:rPr>
        <w:t>A. nat alg protocol</w:t>
      </w:r>
      <w:r>
        <w:rPr>
          <w:rFonts w:ascii="宋体" w:hAnsi="宋体" w:eastAsia="宋体"/>
          <w:sz w:val="21"/>
          <w:szCs w:val="21"/>
        </w:rPr>
        <w:br w:type="textWrapping"/>
      </w:r>
      <w:r>
        <w:rPr>
          <w:rFonts w:ascii="宋体" w:hAnsi="宋体" w:eastAsia="宋体"/>
          <w:sz w:val="21"/>
          <w:szCs w:val="21"/>
        </w:rPr>
        <w:t>B. alg protocol</w:t>
      </w:r>
      <w:r>
        <w:rPr>
          <w:rFonts w:ascii="宋体" w:hAnsi="宋体" w:eastAsia="宋体"/>
          <w:sz w:val="21"/>
          <w:szCs w:val="21"/>
        </w:rPr>
        <w:br w:type="textWrapping"/>
      </w:r>
      <w:r>
        <w:rPr>
          <w:rFonts w:ascii="宋体" w:hAnsi="宋体" w:eastAsia="宋体"/>
          <w:sz w:val="21"/>
          <w:szCs w:val="21"/>
        </w:rPr>
        <w:t>C. nat protocol</w:t>
      </w:r>
      <w:r>
        <w:rPr>
          <w:rFonts w:ascii="宋体" w:hAnsi="宋体" w:eastAsia="宋体"/>
          <w:sz w:val="21"/>
          <w:szCs w:val="21"/>
        </w:rPr>
        <w:br w:type="textWrapping"/>
      </w:r>
      <w:r>
        <w:rPr>
          <w:rFonts w:ascii="宋体" w:hAnsi="宋体" w:eastAsia="宋体"/>
          <w:sz w:val="21"/>
          <w:szCs w:val="21"/>
        </w:rPr>
        <w:t>D. detect protocol</w:t>
      </w:r>
    </w:p>
    <w:p w14:paraId="0E81A75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EFD056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NATALG是一种网络地址转换协议，它结合了网络地址转换和网络地址转换与访问控制列表（ACL）功能。在网络配置中，`detect protocol`通常用于检测并支持ALG配置，以满足某些特定应用程序的需求。因此，选项D是正确的配置选项。</w:t>
      </w:r>
    </w:p>
    <w:p w14:paraId="6BC5099F">
      <w:pPr>
        <w:spacing w:after="0"/>
        <w:rPr>
          <w:rFonts w:hint="eastAsia" w:ascii="宋体" w:hAnsi="宋体" w:eastAsia="宋体"/>
          <w:sz w:val="21"/>
          <w:szCs w:val="21"/>
          <w:lang w:eastAsia="zh-CN"/>
        </w:rPr>
      </w:pPr>
    </w:p>
    <w:p w14:paraId="010F045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82710F8">
      <w:pPr>
        <w:spacing w:after="0"/>
        <w:rPr>
          <w:rFonts w:hint="eastAsia" w:ascii="宋体" w:hAnsi="宋体" w:eastAsia="宋体"/>
          <w:sz w:val="21"/>
          <w:szCs w:val="21"/>
          <w:lang w:eastAsia="zh-CN"/>
        </w:rPr>
      </w:pPr>
      <w:r>
        <w:rPr>
          <w:rFonts w:ascii="宋体" w:hAnsi="宋体" w:eastAsia="宋体"/>
          <w:sz w:val="21"/>
          <w:szCs w:val="21"/>
          <w:lang w:eastAsia="zh-CN"/>
        </w:rPr>
        <w:t>46. 以下关于单点登录主要实现方式的描述中，错误的是哪一项？【安全考点】</w:t>
      </w:r>
    </w:p>
    <w:p w14:paraId="4DC2C1E0">
      <w:pPr>
        <w:spacing w:after="0"/>
        <w:rPr>
          <w:rFonts w:hint="eastAsia" w:ascii="宋体" w:hAnsi="宋体" w:eastAsia="宋体"/>
          <w:sz w:val="21"/>
          <w:szCs w:val="21"/>
          <w:lang w:eastAsia="zh-CN"/>
        </w:rPr>
      </w:pPr>
      <w:r>
        <w:rPr>
          <w:rFonts w:ascii="宋体" w:hAnsi="宋体" w:eastAsia="宋体"/>
          <w:sz w:val="21"/>
          <w:szCs w:val="21"/>
          <w:lang w:eastAsia="zh-CN"/>
        </w:rPr>
        <w:t>A. 接受PC消息模式</w:t>
      </w:r>
      <w:r>
        <w:rPr>
          <w:rFonts w:ascii="宋体" w:hAnsi="宋体" w:eastAsia="宋体"/>
          <w:sz w:val="21"/>
          <w:szCs w:val="21"/>
          <w:lang w:eastAsia="zh-CN"/>
        </w:rPr>
        <w:br w:type="textWrapping"/>
      </w:r>
      <w:r>
        <w:rPr>
          <w:rFonts w:ascii="宋体" w:hAnsi="宋体" w:eastAsia="宋体"/>
          <w:sz w:val="21"/>
          <w:szCs w:val="21"/>
          <w:lang w:eastAsia="zh-CN"/>
        </w:rPr>
        <w:t>B. 查询AD服务器安全日志模式</w:t>
      </w:r>
      <w:r>
        <w:rPr>
          <w:rFonts w:ascii="宋体" w:hAnsi="宋体" w:eastAsia="宋体"/>
          <w:sz w:val="21"/>
          <w:szCs w:val="21"/>
          <w:lang w:eastAsia="zh-CN"/>
        </w:rPr>
        <w:br w:type="textWrapping"/>
      </w:r>
      <w:r>
        <w:rPr>
          <w:rFonts w:ascii="宋体" w:hAnsi="宋体" w:eastAsia="宋体"/>
          <w:sz w:val="21"/>
          <w:szCs w:val="21"/>
          <w:lang w:eastAsia="zh-CN"/>
        </w:rPr>
        <w:t>C. 查询syslog服务器模式</w:t>
      </w:r>
      <w:r>
        <w:rPr>
          <w:rFonts w:ascii="宋体" w:hAnsi="宋体" w:eastAsia="宋体"/>
          <w:sz w:val="21"/>
          <w:szCs w:val="21"/>
          <w:lang w:eastAsia="zh-CN"/>
        </w:rPr>
        <w:br w:type="textWrapping"/>
      </w:r>
      <w:r>
        <w:rPr>
          <w:rFonts w:ascii="宋体" w:hAnsi="宋体" w:eastAsia="宋体"/>
          <w:sz w:val="21"/>
          <w:szCs w:val="21"/>
          <w:lang w:eastAsia="zh-CN"/>
        </w:rPr>
        <w:t>D. 防火墙监控AD认证报文</w:t>
      </w:r>
    </w:p>
    <w:p w14:paraId="4394942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603831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单点登录（SSO）的主要实现方式通常涉及身份验证和授权流程的集中管理。分析每个选项：A.接受PC消息模式-这可能指的是通过客户端（如PC）的消息来触发或验证登录状态，是一种可能的实现方式。B.查询AD服务器安全日志模式-通过查询ActiveDirectory（AD）服务器的安全日志来验证用户的登录状态，是常见的身份验证方法。C.查询syslog服务器模式-syslog主要用于系统日志的记录，并不直接参与身份验证或授权过程，因此不是单点登录的典型实现方式。D.防火墙监控AD认证报文-防火墙可以监控网络流量，包括AD认证报文，从而参与身份验证流程，是一种可行的安全监控方法。因此，选项C“查询syslog服务器模式”是错误的描述，因为syslog服务器不直接用于单点登录的身份验证过程。</w:t>
      </w:r>
    </w:p>
    <w:p w14:paraId="3FC8DFAC">
      <w:pPr>
        <w:spacing w:after="0"/>
        <w:rPr>
          <w:rFonts w:hint="eastAsia" w:ascii="宋体" w:hAnsi="宋体" w:eastAsia="宋体"/>
          <w:sz w:val="21"/>
          <w:szCs w:val="21"/>
          <w:lang w:eastAsia="zh-CN"/>
        </w:rPr>
      </w:pPr>
    </w:p>
    <w:p w14:paraId="1839ACE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7AB6844">
      <w:pPr>
        <w:spacing w:after="0"/>
        <w:rPr>
          <w:rFonts w:hint="eastAsia" w:ascii="宋体" w:hAnsi="宋体" w:eastAsia="宋体"/>
          <w:sz w:val="21"/>
          <w:szCs w:val="21"/>
          <w:lang w:eastAsia="zh-CN"/>
        </w:rPr>
      </w:pPr>
      <w:r>
        <w:rPr>
          <w:rFonts w:ascii="宋体" w:hAnsi="宋体" w:eastAsia="宋体"/>
          <w:sz w:val="21"/>
          <w:szCs w:val="21"/>
          <w:lang w:eastAsia="zh-CN"/>
        </w:rPr>
        <w:t>47. 下列哪项SSLVPN功能能且只能访问所有的TCP资源？【安全考点】</w:t>
      </w:r>
    </w:p>
    <w:p w14:paraId="05CC020D">
      <w:pPr>
        <w:spacing w:after="0"/>
        <w:rPr>
          <w:rFonts w:hint="eastAsia" w:ascii="宋体" w:hAnsi="宋体" w:eastAsia="宋体"/>
          <w:sz w:val="21"/>
          <w:szCs w:val="21"/>
          <w:lang w:eastAsia="zh-CN"/>
        </w:rPr>
      </w:pPr>
      <w:r>
        <w:rPr>
          <w:rFonts w:ascii="宋体" w:hAnsi="宋体" w:eastAsia="宋体"/>
          <w:sz w:val="21"/>
          <w:szCs w:val="21"/>
          <w:lang w:eastAsia="zh-CN"/>
        </w:rPr>
        <w:t>A. 网络扩展</w:t>
      </w:r>
      <w:r>
        <w:rPr>
          <w:rFonts w:ascii="宋体" w:hAnsi="宋体" w:eastAsia="宋体"/>
          <w:sz w:val="21"/>
          <w:szCs w:val="21"/>
          <w:lang w:eastAsia="zh-CN"/>
        </w:rPr>
        <w:br w:type="textWrapping"/>
      </w:r>
      <w:r>
        <w:rPr>
          <w:rFonts w:ascii="宋体" w:hAnsi="宋体" w:eastAsia="宋体"/>
          <w:sz w:val="21"/>
          <w:szCs w:val="21"/>
          <w:lang w:eastAsia="zh-CN"/>
        </w:rPr>
        <w:t>B. 文件共享</w:t>
      </w:r>
      <w:r>
        <w:rPr>
          <w:rFonts w:ascii="宋体" w:hAnsi="宋体" w:eastAsia="宋体"/>
          <w:sz w:val="21"/>
          <w:szCs w:val="21"/>
          <w:lang w:eastAsia="zh-CN"/>
        </w:rPr>
        <w:br w:type="textWrapping"/>
      </w:r>
      <w:r>
        <w:rPr>
          <w:rFonts w:ascii="宋体" w:hAnsi="宋体" w:eastAsia="宋体"/>
          <w:sz w:val="21"/>
          <w:szCs w:val="21"/>
          <w:lang w:eastAsia="zh-CN"/>
        </w:rPr>
        <w:t>C. Web代理</w:t>
      </w:r>
      <w:r>
        <w:rPr>
          <w:rFonts w:ascii="宋体" w:hAnsi="宋体" w:eastAsia="宋体"/>
          <w:sz w:val="21"/>
          <w:szCs w:val="21"/>
          <w:lang w:eastAsia="zh-CN"/>
        </w:rPr>
        <w:br w:type="textWrapping"/>
      </w:r>
      <w:r>
        <w:rPr>
          <w:rFonts w:ascii="宋体" w:hAnsi="宋体" w:eastAsia="宋体"/>
          <w:sz w:val="21"/>
          <w:szCs w:val="21"/>
          <w:lang w:eastAsia="zh-CN"/>
        </w:rPr>
        <w:t>D. 端口转发</w:t>
      </w:r>
    </w:p>
    <w:p w14:paraId="7E775E3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4467999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在SSLVPN产品中，Web代理功能能够访问所有的TCP资源，包括HTTP、HTTPS、FTP等协议的资源。因此，选项C是正确的答案。</w:t>
      </w:r>
    </w:p>
    <w:p w14:paraId="557AFAC2">
      <w:pPr>
        <w:spacing w:after="0"/>
        <w:rPr>
          <w:rFonts w:hint="eastAsia" w:ascii="宋体" w:hAnsi="宋体" w:eastAsia="宋体"/>
          <w:sz w:val="21"/>
          <w:szCs w:val="21"/>
          <w:lang w:eastAsia="zh-CN"/>
        </w:rPr>
      </w:pPr>
    </w:p>
    <w:p w14:paraId="69F2CF5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3087DBE">
      <w:pPr>
        <w:spacing w:after="0"/>
        <w:rPr>
          <w:rFonts w:hint="eastAsia" w:ascii="宋体" w:hAnsi="宋体" w:eastAsia="宋体"/>
          <w:sz w:val="21"/>
          <w:szCs w:val="21"/>
        </w:rPr>
      </w:pPr>
      <w:r>
        <w:rPr>
          <w:rFonts w:ascii="宋体" w:hAnsi="宋体" w:eastAsia="宋体"/>
          <w:sz w:val="21"/>
          <w:szCs w:val="21"/>
          <w:lang w:eastAsia="zh-CN"/>
        </w:rPr>
        <w:t xml:space="preserve">48. 管理员通过G1.0.0接口(已将该接口加入Trustzone)连接到防火墙，如果允许管理员通过G1.0.o登录防火墙进行配置管理，则该如何配置安全策略中放行的流量方向？ </w:t>
      </w:r>
      <w:r>
        <w:rPr>
          <w:rFonts w:ascii="宋体" w:hAnsi="宋体" w:eastAsia="宋体"/>
          <w:sz w:val="21"/>
          <w:szCs w:val="21"/>
        </w:rPr>
        <w:t>【安全考点】</w:t>
      </w:r>
    </w:p>
    <w:p w14:paraId="17CCACA8">
      <w:pPr>
        <w:spacing w:after="0"/>
        <w:rPr>
          <w:rFonts w:hint="eastAsia" w:ascii="宋体" w:hAnsi="宋体" w:eastAsia="宋体"/>
          <w:sz w:val="21"/>
          <w:szCs w:val="21"/>
        </w:rPr>
      </w:pPr>
      <w:r>
        <w:rPr>
          <w:rFonts w:ascii="宋体" w:hAnsi="宋体" w:eastAsia="宋体"/>
          <w:sz w:val="21"/>
          <w:szCs w:val="21"/>
        </w:rPr>
        <w:t>A. 放行TrustZone到UntrustZone的流量</w:t>
      </w:r>
      <w:r>
        <w:rPr>
          <w:rFonts w:ascii="宋体" w:hAnsi="宋体" w:eastAsia="宋体"/>
          <w:sz w:val="21"/>
          <w:szCs w:val="21"/>
        </w:rPr>
        <w:br w:type="textWrapping"/>
      </w:r>
      <w:r>
        <w:rPr>
          <w:rFonts w:ascii="宋体" w:hAnsi="宋体" w:eastAsia="宋体"/>
          <w:sz w:val="21"/>
          <w:szCs w:val="21"/>
        </w:rPr>
        <w:t>B. 放行TrustZone到LocalZone的流量</w:t>
      </w:r>
      <w:r>
        <w:rPr>
          <w:rFonts w:ascii="宋体" w:hAnsi="宋体" w:eastAsia="宋体"/>
          <w:sz w:val="21"/>
          <w:szCs w:val="21"/>
        </w:rPr>
        <w:br w:type="textWrapping"/>
      </w:r>
      <w:r>
        <w:rPr>
          <w:rFonts w:ascii="宋体" w:hAnsi="宋体" w:eastAsia="宋体"/>
          <w:sz w:val="21"/>
          <w:szCs w:val="21"/>
        </w:rPr>
        <w:t>C. 放行LocalZone到LocalZone的流量</w:t>
      </w:r>
      <w:r>
        <w:rPr>
          <w:rFonts w:ascii="宋体" w:hAnsi="宋体" w:eastAsia="宋体"/>
          <w:sz w:val="21"/>
          <w:szCs w:val="21"/>
        </w:rPr>
        <w:br w:type="textWrapping"/>
      </w:r>
      <w:r>
        <w:rPr>
          <w:rFonts w:ascii="宋体" w:hAnsi="宋体" w:eastAsia="宋体"/>
          <w:sz w:val="21"/>
          <w:szCs w:val="21"/>
        </w:rPr>
        <w:t>D. 放行TrustZone到TrustZone的流量</w:t>
      </w:r>
    </w:p>
    <w:p w14:paraId="2208593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5533E9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防火墙安全策略中，放行的流量方向通常与接口的访问方向有关。管理员通过G1.0.0接口连接到防火墙进行配置管理，所以放行的流量方向应该是从TrustZone（管理员的接口）到UntrustZone（防火墙的安全区域）。选项B“放行TrustZone到LocalZone的流量”符合这个方向，因此是正确答案。</w:t>
      </w:r>
    </w:p>
    <w:p w14:paraId="5594F5C1">
      <w:pPr>
        <w:spacing w:after="0"/>
        <w:rPr>
          <w:rFonts w:hint="eastAsia" w:ascii="宋体" w:hAnsi="宋体" w:eastAsia="宋体"/>
          <w:sz w:val="21"/>
          <w:szCs w:val="21"/>
          <w:lang w:eastAsia="zh-CN"/>
        </w:rPr>
      </w:pPr>
    </w:p>
    <w:p w14:paraId="4EA4D13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3FB1E99">
      <w:pPr>
        <w:spacing w:after="0"/>
        <w:rPr>
          <w:rFonts w:hint="eastAsia" w:ascii="宋体" w:hAnsi="宋体" w:eastAsia="宋体"/>
          <w:sz w:val="21"/>
          <w:szCs w:val="21"/>
          <w:lang w:eastAsia="zh-CN"/>
        </w:rPr>
      </w:pPr>
      <w:r>
        <w:rPr>
          <w:rFonts w:ascii="宋体" w:hAnsi="宋体" w:eastAsia="宋体"/>
          <w:sz w:val="21"/>
          <w:szCs w:val="21"/>
          <w:lang w:eastAsia="zh-CN"/>
        </w:rPr>
        <w:t>49. 二层ACL.的编号范围是以下那一项？</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73D19178">
      <w:pPr>
        <w:spacing w:after="0"/>
        <w:rPr>
          <w:rFonts w:hint="eastAsia" w:ascii="宋体" w:hAnsi="宋体" w:eastAsia="宋体"/>
          <w:sz w:val="21"/>
          <w:szCs w:val="21"/>
          <w:lang w:eastAsia="zh-CN"/>
        </w:rPr>
      </w:pPr>
      <w:r>
        <w:rPr>
          <w:rFonts w:ascii="宋体" w:hAnsi="宋体" w:eastAsia="宋体"/>
          <w:sz w:val="21"/>
          <w:szCs w:val="21"/>
          <w:lang w:eastAsia="zh-CN"/>
        </w:rPr>
        <w:t>A. 3000~3999</w:t>
      </w:r>
      <w:r>
        <w:rPr>
          <w:rFonts w:ascii="宋体" w:hAnsi="宋体" w:eastAsia="宋体"/>
          <w:sz w:val="21"/>
          <w:szCs w:val="21"/>
          <w:lang w:eastAsia="zh-CN"/>
        </w:rPr>
        <w:br w:type="textWrapping"/>
      </w:r>
      <w:r>
        <w:rPr>
          <w:rFonts w:ascii="宋体" w:hAnsi="宋体" w:eastAsia="宋体"/>
          <w:sz w:val="21"/>
          <w:szCs w:val="21"/>
          <w:lang w:eastAsia="zh-CN"/>
        </w:rPr>
        <w:t>B. 2000~2999</w:t>
      </w:r>
      <w:r>
        <w:rPr>
          <w:rFonts w:ascii="宋体" w:hAnsi="宋体" w:eastAsia="宋体"/>
          <w:sz w:val="21"/>
          <w:szCs w:val="21"/>
          <w:lang w:eastAsia="zh-CN"/>
        </w:rPr>
        <w:br w:type="textWrapping"/>
      </w:r>
      <w:r>
        <w:rPr>
          <w:rFonts w:ascii="宋体" w:hAnsi="宋体" w:eastAsia="宋体"/>
          <w:sz w:val="21"/>
          <w:szCs w:val="21"/>
          <w:lang w:eastAsia="zh-CN"/>
        </w:rPr>
        <w:t>C. 1000~1999</w:t>
      </w:r>
      <w:r>
        <w:rPr>
          <w:rFonts w:ascii="宋体" w:hAnsi="宋体" w:eastAsia="宋体"/>
          <w:sz w:val="21"/>
          <w:szCs w:val="21"/>
          <w:lang w:eastAsia="zh-CN"/>
        </w:rPr>
        <w:br w:type="textWrapping"/>
      </w:r>
      <w:r>
        <w:rPr>
          <w:rFonts w:ascii="宋体" w:hAnsi="宋体" w:eastAsia="宋体"/>
          <w:sz w:val="21"/>
          <w:szCs w:val="21"/>
          <w:lang w:eastAsia="zh-CN"/>
        </w:rPr>
        <w:t>D. 4000~4999</w:t>
      </w:r>
    </w:p>
    <w:p w14:paraId="49C6AA2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57A298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ACL（访问控制列表）是一种用于网络设备（如路由器和交换机）的配置工具，用于控制数据包的网络流量。在二层网络设备中，ACL的编号范围通常是从4000开始的，因此选项D“4000~4999”是正确的答案。 需要注意的是，不同设备厂商和不同版本的ACL配置可能会有所不同，因此具体的编号范围可能会有所变化。在实际应用中，建议参考设备厂商的技术文档或咨询专业人士以获取准确的ACL编号范围。</w:t>
      </w:r>
    </w:p>
    <w:p w14:paraId="1A9802F3">
      <w:pPr>
        <w:spacing w:after="0"/>
        <w:rPr>
          <w:rFonts w:hint="eastAsia" w:ascii="宋体" w:hAnsi="宋体" w:eastAsia="宋体"/>
          <w:sz w:val="21"/>
          <w:szCs w:val="21"/>
          <w:lang w:eastAsia="zh-CN"/>
        </w:rPr>
      </w:pPr>
    </w:p>
    <w:p w14:paraId="54B5F52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389A616">
      <w:pPr>
        <w:spacing w:after="0"/>
        <w:rPr>
          <w:rFonts w:hint="eastAsia" w:ascii="宋体" w:hAnsi="宋体" w:eastAsia="宋体"/>
          <w:sz w:val="21"/>
          <w:szCs w:val="21"/>
          <w:lang w:eastAsia="zh-CN"/>
        </w:rPr>
      </w:pPr>
      <w:r>
        <w:rPr>
          <w:rFonts w:ascii="宋体" w:hAnsi="宋体" w:eastAsia="宋体"/>
          <w:sz w:val="21"/>
          <w:szCs w:val="21"/>
          <w:lang w:eastAsia="zh-CN"/>
        </w:rPr>
        <w:t>50. 以下关于数字签名中数字指纹的描述，错误的是哪一项？</w:t>
      </w:r>
      <w:r>
        <w:rPr>
          <w:rFonts w:ascii="宋体" w:hAnsi="宋体" w:eastAsia="宋体"/>
          <w:sz w:val="21"/>
          <w:szCs w:val="21"/>
          <w:lang w:eastAsia="zh-CN"/>
        </w:rPr>
        <w:br w:type="textWrapping"/>
      </w:r>
      <w:r>
        <w:rPr>
          <w:rFonts w:ascii="宋体" w:hAnsi="宋体" w:eastAsia="宋体"/>
          <w:sz w:val="21"/>
          <w:szCs w:val="21"/>
          <w:lang w:eastAsia="zh-CN"/>
        </w:rPr>
        <w:t>【安全考点】</w:t>
      </w:r>
    </w:p>
    <w:p w14:paraId="32B5958D">
      <w:pPr>
        <w:spacing w:after="0"/>
        <w:rPr>
          <w:rFonts w:hint="eastAsia" w:ascii="宋体" w:hAnsi="宋体" w:eastAsia="宋体"/>
          <w:sz w:val="21"/>
          <w:szCs w:val="21"/>
          <w:lang w:eastAsia="zh-CN"/>
        </w:rPr>
      </w:pPr>
      <w:r>
        <w:rPr>
          <w:rFonts w:ascii="宋体" w:hAnsi="宋体" w:eastAsia="宋体"/>
          <w:sz w:val="21"/>
          <w:szCs w:val="21"/>
          <w:lang w:eastAsia="zh-CN"/>
        </w:rPr>
        <w:t>A. 接收方需要使用发送方的公钥才能解开数字签名得到数字指纹。</w:t>
      </w:r>
      <w:r>
        <w:rPr>
          <w:rFonts w:ascii="宋体" w:hAnsi="宋体" w:eastAsia="宋体"/>
          <w:sz w:val="21"/>
          <w:szCs w:val="21"/>
          <w:lang w:eastAsia="zh-CN"/>
        </w:rPr>
        <w:br w:type="textWrapping"/>
      </w:r>
      <w:r>
        <w:rPr>
          <w:rFonts w:ascii="宋体" w:hAnsi="宋体" w:eastAsia="宋体"/>
          <w:sz w:val="21"/>
          <w:szCs w:val="21"/>
          <w:lang w:eastAsia="zh-CN"/>
        </w:rPr>
        <w:t>B. 它是发送方通过HASH算法对明文信息计算后得出的数据。</w:t>
      </w:r>
      <w:r>
        <w:rPr>
          <w:rFonts w:ascii="宋体" w:hAnsi="宋体" w:eastAsia="宋体"/>
          <w:sz w:val="21"/>
          <w:szCs w:val="21"/>
          <w:lang w:eastAsia="zh-CN"/>
        </w:rPr>
        <w:br w:type="textWrapping"/>
      </w:r>
      <w:r>
        <w:rPr>
          <w:rFonts w:ascii="宋体" w:hAnsi="宋体" w:eastAsia="宋体"/>
          <w:sz w:val="21"/>
          <w:szCs w:val="21"/>
          <w:lang w:eastAsia="zh-CN"/>
        </w:rPr>
        <w:t>C. 接收方会用发送方的公钥计算生成的数据指纹和收到的数字指纹进行对比。</w:t>
      </w:r>
      <w:r>
        <w:rPr>
          <w:rFonts w:ascii="宋体" w:hAnsi="宋体" w:eastAsia="宋体"/>
          <w:sz w:val="21"/>
          <w:szCs w:val="21"/>
          <w:lang w:eastAsia="zh-CN"/>
        </w:rPr>
        <w:br w:type="textWrapping"/>
      </w:r>
      <w:r>
        <w:rPr>
          <w:rFonts w:ascii="宋体" w:hAnsi="宋体" w:eastAsia="宋体"/>
          <w:sz w:val="21"/>
          <w:szCs w:val="21"/>
          <w:lang w:eastAsia="zh-CN"/>
        </w:rPr>
        <w:t>D. 数字指纹又称为信息摘要。</w:t>
      </w:r>
    </w:p>
    <w:p w14:paraId="7B3709D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0981E2E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数字指纹是发送方通过哈希算法对明文信息计算后得出的数据，接收方会用发送方的公钥计算生成的数据指纹和收到的数字指纹进行对比，从而验证信息的完整性和真实性。因此，选项C描述错误。</w:t>
      </w:r>
    </w:p>
    <w:p w14:paraId="56EAE214">
      <w:pPr>
        <w:spacing w:after="0"/>
        <w:rPr>
          <w:rFonts w:hint="eastAsia" w:ascii="宋体" w:hAnsi="宋体" w:eastAsia="宋体"/>
          <w:sz w:val="21"/>
          <w:szCs w:val="21"/>
          <w:lang w:eastAsia="zh-CN"/>
        </w:rPr>
      </w:pPr>
    </w:p>
    <w:p w14:paraId="0BF0068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236A2FD">
      <w:pPr>
        <w:spacing w:after="0"/>
        <w:rPr>
          <w:rFonts w:hint="eastAsia" w:ascii="宋体" w:hAnsi="宋体" w:eastAsia="宋体"/>
          <w:sz w:val="21"/>
          <w:szCs w:val="21"/>
          <w:lang w:eastAsia="zh-CN"/>
        </w:rPr>
      </w:pPr>
      <w:r>
        <w:rPr>
          <w:rFonts w:ascii="宋体" w:hAnsi="宋体" w:eastAsia="宋体"/>
          <w:sz w:val="21"/>
          <w:szCs w:val="21"/>
          <w:lang w:eastAsia="zh-CN"/>
        </w:rPr>
        <w:t>51. 关于NATNo-PAT产生的ServerMap表，以下哪项描述是正确的 【安全考点】</w:t>
      </w:r>
    </w:p>
    <w:p w14:paraId="55177DC1">
      <w:pPr>
        <w:spacing w:after="0"/>
        <w:rPr>
          <w:rFonts w:hint="eastAsia" w:ascii="宋体" w:hAnsi="宋体" w:eastAsia="宋体"/>
          <w:sz w:val="21"/>
          <w:szCs w:val="21"/>
        </w:rPr>
      </w:pPr>
      <w:r>
        <w:rPr>
          <w:rFonts w:ascii="宋体" w:hAnsi="宋体" w:eastAsia="宋体"/>
          <w:sz w:val="21"/>
          <w:szCs w:val="21"/>
        </w:rPr>
        <w:t>A. NATNo-PAT产生的ServerMap的功能相当于安全策略，即匹配该ServerMap表的报文可以直接通过防火墙，无需匹配安全策略。</w:t>
      </w:r>
      <w:r>
        <w:rPr>
          <w:rFonts w:ascii="宋体" w:hAnsi="宋体" w:eastAsia="宋体"/>
          <w:sz w:val="21"/>
          <w:szCs w:val="21"/>
        </w:rPr>
        <w:br w:type="textWrapping"/>
      </w:r>
      <w:r>
        <w:rPr>
          <w:rFonts w:ascii="宋体" w:hAnsi="宋体" w:eastAsia="宋体"/>
          <w:sz w:val="21"/>
          <w:szCs w:val="21"/>
        </w:rPr>
        <w:t>B. NATNo-PAT产生的ServerMap默认有两条，有一个是反向的ServerMap表，主要作用外网用户主动访问该私网用户时，无需另外配置NAT和安全策略即可进行地址转换进行访问。</w:t>
      </w:r>
      <w:r>
        <w:rPr>
          <w:rFonts w:ascii="宋体" w:hAnsi="宋体" w:eastAsia="宋体"/>
          <w:sz w:val="21"/>
          <w:szCs w:val="21"/>
        </w:rPr>
        <w:br w:type="textWrapping"/>
      </w:r>
      <w:r>
        <w:rPr>
          <w:rFonts w:ascii="宋体" w:hAnsi="宋体" w:eastAsia="宋体"/>
          <w:sz w:val="21"/>
          <w:szCs w:val="21"/>
        </w:rPr>
        <w:t>C. NATNo-PAT产生的ServerMap是静态的，即配置好NATNo-PAT后，ServerMap表会自动生成且永久存在。</w:t>
      </w:r>
      <w:r>
        <w:rPr>
          <w:rFonts w:ascii="宋体" w:hAnsi="宋体" w:eastAsia="宋体"/>
          <w:sz w:val="21"/>
          <w:szCs w:val="21"/>
        </w:rPr>
        <w:br w:type="textWrapping"/>
      </w:r>
      <w:r>
        <w:rPr>
          <w:rFonts w:ascii="宋体" w:hAnsi="宋体" w:eastAsia="宋体"/>
          <w:sz w:val="21"/>
          <w:szCs w:val="21"/>
        </w:rPr>
        <w:t>D. NATNo-PAT产生的ServerMap默认有两条，有一个是正向的ServerMap表，主要作用是保证特定私网地址访问公网时直接命中表项进行地址转换，提高效率。</w:t>
      </w:r>
    </w:p>
    <w:p w14:paraId="014037A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7A3895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TNo-PAT在实现地址转换的过程中，会自动生成相应的ServerMap表。该表可以被视为防火墙的一个功能配置，其生成的方式不是自动生成并永久存在的，而是在配置NATNo-PAT时，系统会自动生成并保存。因此，选项C是正确的描述。 至于其他选项，A选项错误，因为NATNo-PAT产生的ServerMap表并不是直接匹配该表中的报文就可以通过防火墙，还需要匹配安全策略；B选项描述不明确，未提到ServerMap表的数量和生成机制；D选项错误，虽然默认有两个ServerMap表，但是不是用于反向和正向访问，需要根据实际情况配置。</w:t>
      </w:r>
    </w:p>
    <w:p w14:paraId="77D789C4">
      <w:pPr>
        <w:spacing w:after="0"/>
        <w:rPr>
          <w:rFonts w:hint="eastAsia" w:ascii="宋体" w:hAnsi="宋体" w:eastAsia="宋体"/>
          <w:sz w:val="21"/>
          <w:szCs w:val="21"/>
          <w:lang w:eastAsia="zh-CN"/>
        </w:rPr>
      </w:pPr>
    </w:p>
    <w:p w14:paraId="22CD296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3B9A2E4">
      <w:pPr>
        <w:spacing w:after="0"/>
        <w:rPr>
          <w:rFonts w:hint="eastAsia" w:ascii="宋体" w:hAnsi="宋体" w:eastAsia="宋体"/>
          <w:sz w:val="21"/>
          <w:szCs w:val="21"/>
        </w:rPr>
      </w:pPr>
      <w:r>
        <w:rPr>
          <w:rFonts w:ascii="宋体" w:hAnsi="宋体" w:eastAsia="宋体"/>
          <w:sz w:val="21"/>
          <w:szCs w:val="21"/>
          <w:lang w:eastAsia="zh-CN"/>
        </w:rPr>
        <w:t xml:space="preserve">52. 以下哪个NAT技术属于目的NAT技术？ </w:t>
      </w:r>
      <w:r>
        <w:rPr>
          <w:rFonts w:ascii="宋体" w:hAnsi="宋体" w:eastAsia="宋体"/>
          <w:sz w:val="21"/>
          <w:szCs w:val="21"/>
        </w:rPr>
        <w:t>【安全考点】</w:t>
      </w:r>
    </w:p>
    <w:p w14:paraId="73AADC31">
      <w:pPr>
        <w:spacing w:after="0"/>
        <w:rPr>
          <w:rFonts w:hint="eastAsia" w:ascii="宋体" w:hAnsi="宋体" w:eastAsia="宋体"/>
          <w:sz w:val="21"/>
          <w:szCs w:val="21"/>
        </w:rPr>
      </w:pPr>
      <w:r>
        <w:rPr>
          <w:rFonts w:ascii="宋体" w:hAnsi="宋体" w:eastAsia="宋体"/>
          <w:sz w:val="21"/>
          <w:szCs w:val="21"/>
        </w:rPr>
        <w:t>A. Easy-ip</w:t>
      </w:r>
      <w:r>
        <w:rPr>
          <w:rFonts w:ascii="宋体" w:hAnsi="宋体" w:eastAsia="宋体"/>
          <w:sz w:val="21"/>
          <w:szCs w:val="21"/>
        </w:rPr>
        <w:br w:type="textWrapping"/>
      </w:r>
      <w:r>
        <w:rPr>
          <w:rFonts w:ascii="宋体" w:hAnsi="宋体" w:eastAsia="宋体"/>
          <w:sz w:val="21"/>
          <w:szCs w:val="21"/>
        </w:rPr>
        <w:t>B. NAT No-PAT</w:t>
      </w:r>
      <w:r>
        <w:rPr>
          <w:rFonts w:ascii="宋体" w:hAnsi="宋体" w:eastAsia="宋体"/>
          <w:sz w:val="21"/>
          <w:szCs w:val="21"/>
        </w:rPr>
        <w:br w:type="textWrapping"/>
      </w:r>
      <w:r>
        <w:rPr>
          <w:rFonts w:ascii="宋体" w:hAnsi="宋体" w:eastAsia="宋体"/>
          <w:sz w:val="21"/>
          <w:szCs w:val="21"/>
        </w:rPr>
        <w:t>C. NAPT</w:t>
      </w:r>
      <w:r>
        <w:rPr>
          <w:rFonts w:ascii="宋体" w:hAnsi="宋体" w:eastAsia="宋体"/>
          <w:sz w:val="21"/>
          <w:szCs w:val="21"/>
        </w:rPr>
        <w:br w:type="textWrapping"/>
      </w:r>
      <w:r>
        <w:rPr>
          <w:rFonts w:ascii="宋体" w:hAnsi="宋体" w:eastAsia="宋体"/>
          <w:sz w:val="21"/>
          <w:szCs w:val="21"/>
        </w:rPr>
        <w:t>D. NAT Server</w:t>
      </w:r>
    </w:p>
    <w:p w14:paraId="7CCE3C0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0EE2F9D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NAT技术主要用于将公共网络中的私有IP地址转换为私有网络中或公共网络中的其他机器可访问的公共IP地址。</w:t>
      </w:r>
      <w:r>
        <w:rPr>
          <w:rFonts w:ascii="宋体" w:hAnsi="宋体" w:eastAsia="宋体"/>
          <w:sz w:val="21"/>
          <w:szCs w:val="21"/>
          <w:lang w:eastAsia="zh-CN"/>
        </w:rPr>
        <w:t>根据题目，选项D中的NAT Server属于目的NAT技术，因为它将内部网络中的私有IP地址转换为外部网络中的公共IP地址，使得外部网络可以访问内部网络中的机器。而其他选项中的Easy-ip、NAT No-PAT和NAP一般属于源NAT技术，用于隐藏内部网络中的机器。</w:t>
      </w:r>
    </w:p>
    <w:p w14:paraId="3496B632">
      <w:pPr>
        <w:spacing w:after="0"/>
        <w:rPr>
          <w:rFonts w:hint="eastAsia" w:ascii="宋体" w:hAnsi="宋体" w:eastAsia="宋体"/>
          <w:sz w:val="21"/>
          <w:szCs w:val="21"/>
          <w:lang w:eastAsia="zh-CN"/>
        </w:rPr>
      </w:pPr>
    </w:p>
    <w:p w14:paraId="14D86BE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DAFC77E">
      <w:pPr>
        <w:spacing w:after="0"/>
        <w:rPr>
          <w:rFonts w:hint="eastAsia" w:ascii="宋体" w:hAnsi="宋体" w:eastAsia="宋体"/>
          <w:sz w:val="21"/>
          <w:szCs w:val="21"/>
          <w:lang w:eastAsia="zh-CN"/>
        </w:rPr>
      </w:pPr>
      <w:r>
        <w:rPr>
          <w:rFonts w:ascii="宋体" w:hAnsi="宋体" w:eastAsia="宋体"/>
          <w:sz w:val="21"/>
          <w:szCs w:val="21"/>
          <w:lang w:eastAsia="zh-CN"/>
        </w:rPr>
        <w:t>53. 以下哪一项措施能够防止IP欺骗攻击？ 【安全考点】</w:t>
      </w:r>
    </w:p>
    <w:p w14:paraId="6B85196B">
      <w:pPr>
        <w:spacing w:after="0"/>
        <w:rPr>
          <w:rFonts w:hint="eastAsia" w:ascii="宋体" w:hAnsi="宋体" w:eastAsia="宋体"/>
          <w:sz w:val="21"/>
          <w:szCs w:val="21"/>
          <w:lang w:eastAsia="zh-CN"/>
        </w:rPr>
      </w:pPr>
      <w:r>
        <w:rPr>
          <w:rFonts w:ascii="宋体" w:hAnsi="宋体" w:eastAsia="宋体"/>
          <w:sz w:val="21"/>
          <w:szCs w:val="21"/>
          <w:lang w:eastAsia="zh-CN"/>
        </w:rPr>
        <w:t>A. 在边界防火墙上过滤特定端口</w:t>
      </w:r>
      <w:r>
        <w:rPr>
          <w:rFonts w:ascii="宋体" w:hAnsi="宋体" w:eastAsia="宋体"/>
          <w:sz w:val="21"/>
          <w:szCs w:val="21"/>
          <w:lang w:eastAsia="zh-CN"/>
        </w:rPr>
        <w:br w:type="textWrapping"/>
      </w:r>
      <w:r>
        <w:rPr>
          <w:rFonts w:ascii="宋体" w:hAnsi="宋体" w:eastAsia="宋体"/>
          <w:sz w:val="21"/>
          <w:szCs w:val="21"/>
          <w:lang w:eastAsia="zh-CN"/>
        </w:rPr>
        <w:t>B. 在边界防火墙上设置到特定IP的路由</w:t>
      </w:r>
      <w:r>
        <w:rPr>
          <w:rFonts w:ascii="宋体" w:hAnsi="宋体" w:eastAsia="宋体"/>
          <w:sz w:val="21"/>
          <w:szCs w:val="21"/>
          <w:lang w:eastAsia="zh-CN"/>
        </w:rPr>
        <w:br w:type="textWrapping"/>
      </w:r>
      <w:r>
        <w:rPr>
          <w:rFonts w:ascii="宋体" w:hAnsi="宋体" w:eastAsia="宋体"/>
          <w:sz w:val="21"/>
          <w:szCs w:val="21"/>
          <w:lang w:eastAsia="zh-CN"/>
        </w:rPr>
        <w:t>C. 在边界路由器上部署目标IP地址过滤</w:t>
      </w:r>
      <w:r>
        <w:rPr>
          <w:rFonts w:ascii="宋体" w:hAnsi="宋体" w:eastAsia="宋体"/>
          <w:sz w:val="21"/>
          <w:szCs w:val="21"/>
          <w:lang w:eastAsia="zh-CN"/>
        </w:rPr>
        <w:br w:type="textWrapping"/>
      </w:r>
      <w:r>
        <w:rPr>
          <w:rFonts w:ascii="宋体" w:hAnsi="宋体" w:eastAsia="宋体"/>
          <w:sz w:val="21"/>
          <w:szCs w:val="21"/>
          <w:lang w:eastAsia="zh-CN"/>
        </w:rPr>
        <w:t>D. 在边界防火墙上进行源IP地址过滤</w:t>
      </w:r>
    </w:p>
    <w:p w14:paraId="6C2D063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65579C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欺骗攻击通常涉及攻击者伪造源IP地址，以伪装成受信任的设备或用户。为了防止此类攻击，需要在网络的边界处对进入的流量进行源IP地址的验证和过滤。通过在边界防火墙上进行源IP地址过滤，可以阻止那些使用伪造或非法源IP地址的流量进入网络，从而有效防止IP欺骗攻击。因此，选项D是正确的答案。</w:t>
      </w:r>
    </w:p>
    <w:p w14:paraId="682D8781">
      <w:pPr>
        <w:spacing w:after="0"/>
        <w:rPr>
          <w:rFonts w:hint="eastAsia" w:ascii="宋体" w:hAnsi="宋体" w:eastAsia="宋体"/>
          <w:sz w:val="21"/>
          <w:szCs w:val="21"/>
          <w:lang w:eastAsia="zh-CN"/>
        </w:rPr>
      </w:pPr>
    </w:p>
    <w:p w14:paraId="35B4534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1EAB3F6">
      <w:pPr>
        <w:spacing w:after="0"/>
        <w:rPr>
          <w:rFonts w:hint="eastAsia" w:ascii="宋体" w:hAnsi="宋体" w:eastAsia="宋体"/>
          <w:sz w:val="21"/>
          <w:szCs w:val="21"/>
          <w:lang w:eastAsia="zh-CN"/>
        </w:rPr>
      </w:pPr>
      <w:r>
        <w:rPr>
          <w:rFonts w:ascii="宋体" w:hAnsi="宋体" w:eastAsia="宋体"/>
          <w:sz w:val="21"/>
          <w:szCs w:val="21"/>
          <w:lang w:eastAsia="zh-CN"/>
        </w:rPr>
        <w:t>54. 以下关于Mesh角色的描述说法正确的是？【无线考点】</w:t>
      </w:r>
    </w:p>
    <w:p w14:paraId="0406CBEC">
      <w:pPr>
        <w:spacing w:after="0"/>
        <w:rPr>
          <w:rFonts w:hint="eastAsia" w:ascii="宋体" w:hAnsi="宋体" w:eastAsia="宋体"/>
          <w:sz w:val="21"/>
          <w:szCs w:val="21"/>
          <w:lang w:eastAsia="zh-CN"/>
        </w:rPr>
      </w:pPr>
      <w:r>
        <w:rPr>
          <w:rFonts w:ascii="宋体" w:hAnsi="宋体" w:eastAsia="宋体"/>
          <w:sz w:val="21"/>
          <w:szCs w:val="21"/>
          <w:lang w:eastAsia="zh-CN"/>
        </w:rPr>
        <w:t>A. Mesh角色基于射频配置</w:t>
      </w:r>
      <w:r>
        <w:rPr>
          <w:rFonts w:ascii="宋体" w:hAnsi="宋体" w:eastAsia="宋体"/>
          <w:sz w:val="21"/>
          <w:szCs w:val="21"/>
          <w:lang w:eastAsia="zh-CN"/>
        </w:rPr>
        <w:br w:type="textWrapping"/>
      </w:r>
      <w:r>
        <w:rPr>
          <w:rFonts w:ascii="宋体" w:hAnsi="宋体" w:eastAsia="宋体"/>
          <w:sz w:val="21"/>
          <w:szCs w:val="21"/>
          <w:lang w:eastAsia="zh-CN"/>
        </w:rPr>
        <w:t>B. Mesh角色基于AP配置</w:t>
      </w:r>
      <w:r>
        <w:rPr>
          <w:rFonts w:ascii="宋体" w:hAnsi="宋体" w:eastAsia="宋体"/>
          <w:sz w:val="21"/>
          <w:szCs w:val="21"/>
          <w:lang w:eastAsia="zh-CN"/>
        </w:rPr>
        <w:br w:type="textWrapping"/>
      </w:r>
      <w:r>
        <w:rPr>
          <w:rFonts w:ascii="宋体" w:hAnsi="宋体" w:eastAsia="宋体"/>
          <w:sz w:val="21"/>
          <w:szCs w:val="21"/>
          <w:lang w:eastAsia="zh-CN"/>
        </w:rPr>
        <w:t>C. Mesh角色基于VAP配置</w:t>
      </w:r>
      <w:r>
        <w:rPr>
          <w:rFonts w:ascii="宋体" w:hAnsi="宋体" w:eastAsia="宋体"/>
          <w:sz w:val="21"/>
          <w:szCs w:val="21"/>
          <w:lang w:eastAsia="zh-CN"/>
        </w:rPr>
        <w:br w:type="textWrapping"/>
      </w:r>
      <w:r>
        <w:rPr>
          <w:rFonts w:ascii="宋体" w:hAnsi="宋体" w:eastAsia="宋体"/>
          <w:sz w:val="21"/>
          <w:szCs w:val="21"/>
          <w:lang w:eastAsia="zh-CN"/>
        </w:rPr>
        <w:t>D. Mesh角色可基于任意粒度配置</w:t>
      </w:r>
    </w:p>
    <w:p w14:paraId="13C9D14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06DB77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Mesh角色是基于AP配置的，因为Mesh网络是通过使用多个AP来构建的，这些AP之间通过无线连接相互通信，形成一个自组织的网络结构。因此，答案B是正确的。</w:t>
      </w:r>
    </w:p>
    <w:p w14:paraId="4C24AFBE">
      <w:pPr>
        <w:spacing w:after="0"/>
        <w:rPr>
          <w:rFonts w:hint="eastAsia" w:ascii="宋体" w:hAnsi="宋体" w:eastAsia="宋体"/>
          <w:sz w:val="21"/>
          <w:szCs w:val="21"/>
          <w:lang w:eastAsia="zh-CN"/>
        </w:rPr>
      </w:pPr>
    </w:p>
    <w:p w14:paraId="3676DF7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968CBF4">
      <w:pPr>
        <w:spacing w:after="0"/>
        <w:rPr>
          <w:rFonts w:hint="eastAsia" w:ascii="宋体" w:hAnsi="宋体" w:eastAsia="宋体"/>
          <w:sz w:val="21"/>
          <w:szCs w:val="21"/>
          <w:lang w:eastAsia="zh-CN"/>
        </w:rPr>
      </w:pPr>
      <w:r>
        <w:rPr>
          <w:rFonts w:ascii="宋体" w:hAnsi="宋体" w:eastAsia="宋体"/>
          <w:sz w:val="21"/>
          <w:szCs w:val="21"/>
          <w:lang w:eastAsia="zh-CN"/>
        </w:rPr>
        <w:t>55. 关于Portal认证以下说法正确的是？【无线考点】</w:t>
      </w:r>
    </w:p>
    <w:p w14:paraId="146507B1">
      <w:pPr>
        <w:spacing w:after="0"/>
        <w:rPr>
          <w:rFonts w:hint="eastAsia" w:ascii="宋体" w:hAnsi="宋体" w:eastAsia="宋体"/>
          <w:sz w:val="21"/>
          <w:szCs w:val="21"/>
          <w:lang w:eastAsia="zh-CN"/>
        </w:rPr>
      </w:pPr>
      <w:r>
        <w:rPr>
          <w:rFonts w:ascii="宋体" w:hAnsi="宋体" w:eastAsia="宋体"/>
          <w:sz w:val="21"/>
          <w:szCs w:val="21"/>
          <w:lang w:eastAsia="zh-CN"/>
        </w:rPr>
        <w:t>A. 可以使用客户端进行Portal认证</w:t>
      </w:r>
      <w:r>
        <w:rPr>
          <w:rFonts w:ascii="宋体" w:hAnsi="宋体" w:eastAsia="宋体"/>
          <w:sz w:val="21"/>
          <w:szCs w:val="21"/>
          <w:lang w:eastAsia="zh-CN"/>
        </w:rPr>
        <w:br w:type="textWrapping"/>
      </w:r>
      <w:r>
        <w:rPr>
          <w:rFonts w:ascii="宋体" w:hAnsi="宋体" w:eastAsia="宋体"/>
          <w:sz w:val="21"/>
          <w:szCs w:val="21"/>
          <w:lang w:eastAsia="zh-CN"/>
        </w:rPr>
        <w:t>B. Portal认证不能和802.1x认证同时使用</w:t>
      </w:r>
      <w:r>
        <w:rPr>
          <w:rFonts w:ascii="宋体" w:hAnsi="宋体" w:eastAsia="宋体"/>
          <w:sz w:val="21"/>
          <w:szCs w:val="21"/>
          <w:lang w:eastAsia="zh-CN"/>
        </w:rPr>
        <w:br w:type="textWrapping"/>
      </w:r>
      <w:r>
        <w:rPr>
          <w:rFonts w:ascii="宋体" w:hAnsi="宋体" w:eastAsia="宋体"/>
          <w:sz w:val="21"/>
          <w:szCs w:val="21"/>
          <w:lang w:eastAsia="zh-CN"/>
        </w:rPr>
        <w:t>C. Portal认证的实时计费周期是基于AP数量来调整的</w:t>
      </w:r>
      <w:r>
        <w:rPr>
          <w:rFonts w:ascii="宋体" w:hAnsi="宋体" w:eastAsia="宋体"/>
          <w:sz w:val="21"/>
          <w:szCs w:val="21"/>
          <w:lang w:eastAsia="zh-CN"/>
        </w:rPr>
        <w:br w:type="textWrapping"/>
      </w:r>
      <w:r>
        <w:rPr>
          <w:rFonts w:ascii="宋体" w:hAnsi="宋体" w:eastAsia="宋体"/>
          <w:sz w:val="21"/>
          <w:szCs w:val="21"/>
          <w:lang w:eastAsia="zh-CN"/>
        </w:rPr>
        <w:t>D. Portal认证不涉及RADIUS认证</w:t>
      </w:r>
    </w:p>
    <w:p w14:paraId="02E4BFA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C9A60C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LAN认证方式中，可以使用客户端进行Portal认证，这是正确的说法。其他选项中，B选项错误，因为Portal认证和802.1x认证可以同时使用；C选项错误，因为Portal认证的实时计费周期是基于用户数量来调整的，而不是基于AP数量；D选项错误，因为Portal认证涉及到RADIUS认证。因此，答案为A。</w:t>
      </w:r>
    </w:p>
    <w:p w14:paraId="697ED78E">
      <w:pPr>
        <w:spacing w:after="0"/>
        <w:rPr>
          <w:rFonts w:hint="eastAsia" w:ascii="宋体" w:hAnsi="宋体" w:eastAsia="宋体"/>
          <w:sz w:val="21"/>
          <w:szCs w:val="21"/>
          <w:lang w:eastAsia="zh-CN"/>
        </w:rPr>
      </w:pPr>
    </w:p>
    <w:p w14:paraId="422054B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D5E495E">
      <w:pPr>
        <w:spacing w:after="0"/>
        <w:rPr>
          <w:rFonts w:hint="eastAsia" w:ascii="宋体" w:hAnsi="宋体" w:eastAsia="宋体"/>
          <w:sz w:val="21"/>
          <w:szCs w:val="21"/>
          <w:lang w:eastAsia="zh-CN"/>
        </w:rPr>
      </w:pPr>
      <w:r>
        <w:rPr>
          <w:rFonts w:ascii="宋体" w:hAnsi="宋体" w:eastAsia="宋体"/>
          <w:sz w:val="21"/>
          <w:szCs w:val="21"/>
          <w:lang w:eastAsia="zh-CN"/>
        </w:rPr>
        <w:t>56. 某WLAN项目中，工程师升级AC的时候意外掉电导致AC系统受损，此时可以通过以下哪种方式重新升级AC？【无线考点】</w:t>
      </w:r>
    </w:p>
    <w:p w14:paraId="55317C08">
      <w:pPr>
        <w:spacing w:after="0"/>
        <w:rPr>
          <w:rFonts w:hint="eastAsia" w:ascii="宋体" w:hAnsi="宋体" w:eastAsia="宋体"/>
          <w:sz w:val="21"/>
          <w:szCs w:val="21"/>
          <w:lang w:eastAsia="zh-CN"/>
        </w:rPr>
      </w:pPr>
      <w:r>
        <w:rPr>
          <w:rFonts w:ascii="宋体" w:hAnsi="宋体" w:eastAsia="宋体"/>
          <w:sz w:val="21"/>
          <w:szCs w:val="21"/>
          <w:lang w:eastAsia="zh-CN"/>
        </w:rPr>
        <w:t>A. 命令行升级</w:t>
      </w:r>
      <w:r>
        <w:rPr>
          <w:rFonts w:ascii="宋体" w:hAnsi="宋体" w:eastAsia="宋体"/>
          <w:sz w:val="21"/>
          <w:szCs w:val="21"/>
          <w:lang w:eastAsia="zh-CN"/>
        </w:rPr>
        <w:br w:type="textWrapping"/>
      </w:r>
      <w:r>
        <w:rPr>
          <w:rFonts w:ascii="宋体" w:hAnsi="宋体" w:eastAsia="宋体"/>
          <w:sz w:val="21"/>
          <w:szCs w:val="21"/>
          <w:lang w:eastAsia="zh-CN"/>
        </w:rPr>
        <w:t>B. Web网管升级</w:t>
      </w:r>
      <w:r>
        <w:rPr>
          <w:rFonts w:ascii="宋体" w:hAnsi="宋体" w:eastAsia="宋体"/>
          <w:sz w:val="21"/>
          <w:szCs w:val="21"/>
          <w:lang w:eastAsia="zh-CN"/>
        </w:rPr>
        <w:br w:type="textWrapping"/>
      </w:r>
      <w:r>
        <w:rPr>
          <w:rFonts w:ascii="宋体" w:hAnsi="宋体" w:eastAsia="宋体"/>
          <w:sz w:val="21"/>
          <w:szCs w:val="21"/>
          <w:lang w:eastAsia="zh-CN"/>
        </w:rPr>
        <w:t>C. Boot升级</w:t>
      </w:r>
      <w:r>
        <w:rPr>
          <w:rFonts w:ascii="宋体" w:hAnsi="宋体" w:eastAsia="宋体"/>
          <w:sz w:val="21"/>
          <w:szCs w:val="21"/>
          <w:lang w:eastAsia="zh-CN"/>
        </w:rPr>
        <w:br w:type="textWrapping"/>
      </w:r>
      <w:r>
        <w:rPr>
          <w:rFonts w:ascii="宋体" w:hAnsi="宋体" w:eastAsia="宋体"/>
          <w:sz w:val="21"/>
          <w:szCs w:val="21"/>
          <w:lang w:eastAsia="zh-CN"/>
        </w:rPr>
        <w:t>D. eSight网管升级</w:t>
      </w:r>
    </w:p>
    <w:p w14:paraId="6670138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4A8F21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在WLAN项目中，升级AC通常需要重新安装或更新其固件。为了实现这一目标，通常可以使用Boot升级的方式，因为它可以直接从硬件层面对AC进行更新，避免了意外掉电等风险。因此，选项C是正确的答案。</w:t>
      </w:r>
    </w:p>
    <w:p w14:paraId="105D097F">
      <w:pPr>
        <w:spacing w:after="0"/>
        <w:rPr>
          <w:rFonts w:hint="eastAsia" w:ascii="宋体" w:hAnsi="宋体" w:eastAsia="宋体"/>
          <w:sz w:val="21"/>
          <w:szCs w:val="21"/>
          <w:lang w:eastAsia="zh-CN"/>
        </w:rPr>
      </w:pPr>
    </w:p>
    <w:p w14:paraId="5C42013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B3557AC">
      <w:pPr>
        <w:spacing w:after="0"/>
        <w:rPr>
          <w:rFonts w:hint="eastAsia" w:ascii="宋体" w:hAnsi="宋体" w:eastAsia="宋体"/>
          <w:sz w:val="21"/>
          <w:szCs w:val="21"/>
          <w:lang w:eastAsia="zh-CN"/>
        </w:rPr>
      </w:pPr>
      <w:r>
        <w:rPr>
          <w:rFonts w:ascii="宋体" w:hAnsi="宋体" w:eastAsia="宋体"/>
          <w:sz w:val="21"/>
          <w:szCs w:val="21"/>
          <w:lang w:eastAsia="zh-CN"/>
        </w:rPr>
        <w:t>57. 以下关于创建静态负载均衡组的命令正确的是？【无线考点】</w:t>
      </w:r>
    </w:p>
    <w:p w14:paraId="78714044">
      <w:pPr>
        <w:spacing w:after="0"/>
        <w:rPr>
          <w:rFonts w:hint="eastAsia" w:ascii="宋体" w:hAnsi="宋体" w:eastAsia="宋体"/>
          <w:sz w:val="21"/>
          <w:szCs w:val="21"/>
        </w:rPr>
      </w:pPr>
      <w:r>
        <w:rPr>
          <w:rFonts w:ascii="宋体" w:hAnsi="宋体" w:eastAsia="宋体"/>
          <w:sz w:val="21"/>
          <w:szCs w:val="21"/>
        </w:rPr>
        <w:t>A. [AC-wlan-view] regulatory-domain-profile</w:t>
      </w:r>
      <w:r>
        <w:rPr>
          <w:rFonts w:ascii="宋体" w:hAnsi="宋体" w:eastAsia="宋体"/>
          <w:sz w:val="21"/>
          <w:szCs w:val="21"/>
        </w:rPr>
        <w:br w:type="textWrapping"/>
      </w:r>
      <w:r>
        <w:rPr>
          <w:rFonts w:ascii="宋体" w:hAnsi="宋体" w:eastAsia="宋体"/>
          <w:sz w:val="21"/>
          <w:szCs w:val="21"/>
        </w:rPr>
        <w:t>Name domain1</w:t>
      </w:r>
      <w:r>
        <w:rPr>
          <w:rFonts w:ascii="宋体" w:hAnsi="宋体" w:eastAsia="宋体"/>
          <w:sz w:val="21"/>
          <w:szCs w:val="21"/>
        </w:rPr>
        <w:br w:type="textWrapping"/>
      </w:r>
      <w:r>
        <w:rPr>
          <w:rFonts w:ascii="宋体" w:hAnsi="宋体" w:eastAsia="宋体"/>
          <w:sz w:val="21"/>
          <w:szCs w:val="21"/>
        </w:rPr>
        <w:t>B. [AC-wlan-view] air-scan-profile name</w:t>
      </w:r>
      <w:r>
        <w:rPr>
          <w:rFonts w:ascii="宋体" w:hAnsi="宋体" w:eastAsia="宋体"/>
          <w:sz w:val="21"/>
          <w:szCs w:val="21"/>
        </w:rPr>
        <w:br w:type="textWrapping"/>
      </w:r>
      <w:r>
        <w:rPr>
          <w:rFonts w:ascii="宋体" w:hAnsi="宋体" w:eastAsia="宋体"/>
          <w:sz w:val="21"/>
          <w:szCs w:val="21"/>
        </w:rPr>
        <w:t>Wlan-airscan</w:t>
      </w:r>
      <w:r>
        <w:rPr>
          <w:rFonts w:ascii="宋体" w:hAnsi="宋体" w:eastAsia="宋体"/>
          <w:sz w:val="21"/>
          <w:szCs w:val="21"/>
        </w:rPr>
        <w:br w:type="textWrapping"/>
      </w:r>
      <w:r>
        <w:rPr>
          <w:rFonts w:ascii="宋体" w:hAnsi="宋体" w:eastAsia="宋体"/>
          <w:sz w:val="21"/>
          <w:szCs w:val="21"/>
        </w:rPr>
        <w:t>C. [AC-wlan-view] rrm-profile name</w:t>
      </w:r>
      <w:r>
        <w:rPr>
          <w:rFonts w:ascii="宋体" w:hAnsi="宋体" w:eastAsia="宋体"/>
          <w:sz w:val="21"/>
          <w:szCs w:val="21"/>
        </w:rPr>
        <w:br w:type="textWrapping"/>
      </w:r>
      <w:r>
        <w:rPr>
          <w:rFonts w:ascii="宋体" w:hAnsi="宋体" w:eastAsia="宋体"/>
          <w:sz w:val="21"/>
          <w:szCs w:val="21"/>
        </w:rPr>
        <w:t>Profile-name</w:t>
      </w:r>
      <w:r>
        <w:rPr>
          <w:rFonts w:ascii="宋体" w:hAnsi="宋体" w:eastAsia="宋体"/>
          <w:sz w:val="21"/>
          <w:szCs w:val="21"/>
        </w:rPr>
        <w:br w:type="textWrapping"/>
      </w:r>
      <w:r>
        <w:rPr>
          <w:rFonts w:ascii="宋体" w:hAnsi="宋体" w:eastAsia="宋体"/>
          <w:sz w:val="21"/>
          <w:szCs w:val="21"/>
        </w:rPr>
        <w:t>D. [AC-wlan-view] sta-load-balance</w:t>
      </w:r>
      <w:r>
        <w:rPr>
          <w:rFonts w:ascii="宋体" w:hAnsi="宋体" w:eastAsia="宋体"/>
          <w:sz w:val="21"/>
          <w:szCs w:val="21"/>
        </w:rPr>
        <w:br w:type="textWrapping"/>
      </w:r>
      <w:r>
        <w:rPr>
          <w:rFonts w:ascii="宋体" w:hAnsi="宋体" w:eastAsia="宋体"/>
          <w:sz w:val="21"/>
          <w:szCs w:val="21"/>
        </w:rPr>
        <w:t>Static-group name static-1</w:t>
      </w:r>
    </w:p>
    <w:p w14:paraId="2BBB685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4F9F94C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无线考点中，创建静态负载均衡组的相关命令有特定的格式和语法。选项A是创建监管域配置文件的命令；选项B是创建空口扫描配置文件的命令；选项C是创建RRM配置文件的命令。而选项D的命令格式[AC-wlan-view]sta-load-balanceStatic-groupnamestatic-1符合创建静态负载均衡组的命令要求。所以，正确答案是D。</w:t>
      </w:r>
    </w:p>
    <w:p w14:paraId="381B335E">
      <w:pPr>
        <w:spacing w:after="0"/>
        <w:rPr>
          <w:rFonts w:hint="eastAsia" w:ascii="宋体" w:hAnsi="宋体" w:eastAsia="宋体"/>
          <w:sz w:val="21"/>
          <w:szCs w:val="21"/>
          <w:lang w:eastAsia="zh-CN"/>
        </w:rPr>
      </w:pPr>
    </w:p>
    <w:p w14:paraId="068E62E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F753C3E">
      <w:pPr>
        <w:spacing w:after="0"/>
        <w:rPr>
          <w:rFonts w:hint="eastAsia" w:ascii="宋体" w:hAnsi="宋体" w:eastAsia="宋体"/>
          <w:sz w:val="21"/>
          <w:szCs w:val="21"/>
          <w:lang w:eastAsia="zh-CN"/>
        </w:rPr>
      </w:pPr>
      <w:r>
        <w:rPr>
          <w:rFonts w:ascii="宋体" w:hAnsi="宋体" w:eastAsia="宋体"/>
          <w:sz w:val="21"/>
          <w:szCs w:val="21"/>
          <w:lang w:eastAsia="zh-CN"/>
        </w:rPr>
        <w:t>58. 以5GHz为例，收发天线若相距5km，菲涅尔区域的半径大致为？【无线考点】</w:t>
      </w:r>
    </w:p>
    <w:p w14:paraId="6F94E7D1">
      <w:pPr>
        <w:spacing w:after="0"/>
        <w:rPr>
          <w:rFonts w:hint="eastAsia" w:ascii="宋体" w:hAnsi="宋体" w:eastAsia="宋体"/>
          <w:sz w:val="21"/>
          <w:szCs w:val="21"/>
        </w:rPr>
      </w:pPr>
      <w:r>
        <w:rPr>
          <w:rFonts w:ascii="宋体" w:hAnsi="宋体" w:eastAsia="宋体"/>
          <w:sz w:val="21"/>
          <w:szCs w:val="21"/>
        </w:rPr>
        <w:t>A. 3.6m</w:t>
      </w:r>
      <w:r>
        <w:rPr>
          <w:rFonts w:ascii="宋体" w:hAnsi="宋体" w:eastAsia="宋体"/>
          <w:sz w:val="21"/>
          <w:szCs w:val="21"/>
        </w:rPr>
        <w:br w:type="textWrapping"/>
      </w:r>
      <w:r>
        <w:rPr>
          <w:rFonts w:ascii="宋体" w:hAnsi="宋体" w:eastAsia="宋体"/>
          <w:sz w:val="21"/>
          <w:szCs w:val="21"/>
        </w:rPr>
        <w:t>B. 5.6m</w:t>
      </w:r>
      <w:r>
        <w:rPr>
          <w:rFonts w:ascii="宋体" w:hAnsi="宋体" w:eastAsia="宋体"/>
          <w:sz w:val="21"/>
          <w:szCs w:val="21"/>
        </w:rPr>
        <w:br w:type="textWrapping"/>
      </w:r>
      <w:r>
        <w:rPr>
          <w:rFonts w:ascii="宋体" w:hAnsi="宋体" w:eastAsia="宋体"/>
          <w:sz w:val="21"/>
          <w:szCs w:val="21"/>
        </w:rPr>
        <w:t>C. 8m</w:t>
      </w:r>
      <w:r>
        <w:rPr>
          <w:rFonts w:ascii="宋体" w:hAnsi="宋体" w:eastAsia="宋体"/>
          <w:sz w:val="21"/>
          <w:szCs w:val="21"/>
        </w:rPr>
        <w:br w:type="textWrapping"/>
      </w:r>
      <w:r>
        <w:rPr>
          <w:rFonts w:ascii="宋体" w:hAnsi="宋体" w:eastAsia="宋体"/>
          <w:sz w:val="21"/>
          <w:szCs w:val="21"/>
        </w:rPr>
        <w:t>D. 9.7m</w:t>
      </w:r>
    </w:p>
    <w:p w14:paraId="3E8E403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7241C75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收发天线相距5km，属于长距离通信，需要考虑菲涅尔区的影响。根据菲涅尔区半径的计算公式，可得出半径约为8m。因此，选项C是正确的答案。</w:t>
      </w:r>
    </w:p>
    <w:p w14:paraId="6089DE4D">
      <w:pPr>
        <w:spacing w:after="0"/>
        <w:rPr>
          <w:rFonts w:hint="eastAsia" w:ascii="宋体" w:hAnsi="宋体" w:eastAsia="宋体"/>
          <w:sz w:val="21"/>
          <w:szCs w:val="21"/>
          <w:lang w:eastAsia="zh-CN"/>
        </w:rPr>
      </w:pPr>
    </w:p>
    <w:p w14:paraId="24220DB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974BB82">
      <w:pPr>
        <w:spacing w:after="0"/>
        <w:rPr>
          <w:rFonts w:hint="eastAsia" w:ascii="宋体" w:hAnsi="宋体" w:eastAsia="宋体"/>
          <w:sz w:val="21"/>
          <w:szCs w:val="21"/>
          <w:lang w:eastAsia="zh-CN"/>
        </w:rPr>
      </w:pPr>
      <w:r>
        <w:rPr>
          <w:rFonts w:ascii="宋体" w:hAnsi="宋体" w:eastAsia="宋体"/>
          <w:sz w:val="21"/>
          <w:szCs w:val="21"/>
          <w:lang w:eastAsia="zh-CN"/>
        </w:rPr>
        <w:t>59. 关于802.1x和RADIUS两种技术的关系，以下描述正确的是？【无线考点】</w:t>
      </w:r>
    </w:p>
    <w:p w14:paraId="1E4A5381">
      <w:pPr>
        <w:spacing w:after="0"/>
        <w:rPr>
          <w:rFonts w:hint="eastAsia" w:ascii="宋体" w:hAnsi="宋体" w:eastAsia="宋体"/>
          <w:sz w:val="21"/>
          <w:szCs w:val="21"/>
          <w:lang w:eastAsia="zh-CN"/>
        </w:rPr>
      </w:pPr>
      <w:r>
        <w:rPr>
          <w:rFonts w:ascii="宋体" w:hAnsi="宋体" w:eastAsia="宋体"/>
          <w:sz w:val="21"/>
          <w:szCs w:val="21"/>
          <w:lang w:eastAsia="zh-CN"/>
        </w:rPr>
        <w:t>A. 802.1x和RADIUS是同—种技术的不同名称</w:t>
      </w:r>
      <w:r>
        <w:rPr>
          <w:rFonts w:ascii="宋体" w:hAnsi="宋体" w:eastAsia="宋体"/>
          <w:sz w:val="21"/>
          <w:szCs w:val="21"/>
          <w:lang w:eastAsia="zh-CN"/>
        </w:rPr>
        <w:br w:type="textWrapping"/>
      </w:r>
      <w:r>
        <w:rPr>
          <w:rFonts w:ascii="宋体" w:hAnsi="宋体" w:eastAsia="宋体"/>
          <w:sz w:val="21"/>
          <w:szCs w:val="21"/>
          <w:lang w:eastAsia="zh-CN"/>
        </w:rPr>
        <w:t>B. 802.1x是一个技术体系，它包含了RADIUS</w:t>
      </w:r>
      <w:r>
        <w:rPr>
          <w:rFonts w:ascii="宋体" w:hAnsi="宋体" w:eastAsia="宋体"/>
          <w:sz w:val="21"/>
          <w:szCs w:val="21"/>
          <w:lang w:eastAsia="zh-CN"/>
        </w:rPr>
        <w:br w:type="textWrapping"/>
      </w:r>
      <w:r>
        <w:rPr>
          <w:rFonts w:ascii="宋体" w:hAnsi="宋体" w:eastAsia="宋体"/>
          <w:sz w:val="21"/>
          <w:szCs w:val="21"/>
          <w:lang w:eastAsia="zh-CN"/>
        </w:rPr>
        <w:t>C. 802.1x和RADIUS是不同的技术，但经常配合一起使用，共同完成对终端用户的接入控制</w:t>
      </w:r>
      <w:r>
        <w:rPr>
          <w:rFonts w:ascii="宋体" w:hAnsi="宋体" w:eastAsia="宋体"/>
          <w:sz w:val="21"/>
          <w:szCs w:val="21"/>
          <w:lang w:eastAsia="zh-CN"/>
        </w:rPr>
        <w:br w:type="textWrapping"/>
      </w:r>
      <w:r>
        <w:rPr>
          <w:rFonts w:ascii="宋体" w:hAnsi="宋体" w:eastAsia="宋体"/>
          <w:sz w:val="21"/>
          <w:szCs w:val="21"/>
          <w:lang w:eastAsia="zh-CN"/>
        </w:rPr>
        <w:t>D. 802.1x和RADIUS是完全不同的两种技术，通常不会—起使用</w:t>
      </w:r>
    </w:p>
    <w:p w14:paraId="2472373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4CBCC0B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802.1x和RADIUS都是用于网络接入控制的技术，但经常配合一起使用，共同完成对终端用户的接入控制。RADIUS是一种认证服务器，而802.1x是一种网络访问控制协议，通过RADIUS服务器来实现用户认证和授权。因此，答案为C。</w:t>
      </w:r>
    </w:p>
    <w:p w14:paraId="003961B5">
      <w:pPr>
        <w:spacing w:after="0"/>
        <w:rPr>
          <w:rFonts w:hint="eastAsia" w:ascii="宋体" w:hAnsi="宋体" w:eastAsia="宋体"/>
          <w:sz w:val="21"/>
          <w:szCs w:val="21"/>
          <w:lang w:eastAsia="zh-CN"/>
        </w:rPr>
      </w:pPr>
    </w:p>
    <w:p w14:paraId="3466059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8F14B79">
      <w:pPr>
        <w:spacing w:after="0"/>
        <w:rPr>
          <w:rFonts w:hint="eastAsia" w:ascii="宋体" w:hAnsi="宋体" w:eastAsia="宋体"/>
          <w:sz w:val="21"/>
          <w:szCs w:val="21"/>
          <w:lang w:eastAsia="zh-CN"/>
        </w:rPr>
      </w:pPr>
      <w:r>
        <w:rPr>
          <w:rFonts w:ascii="宋体" w:hAnsi="宋体" w:eastAsia="宋体"/>
          <w:sz w:val="21"/>
          <w:szCs w:val="21"/>
          <w:lang w:eastAsia="zh-CN"/>
        </w:rPr>
        <w:t>60. 以下能够查看AP信道和发送功率是否使能自动选择功能的命令是？【无线考点】</w:t>
      </w:r>
    </w:p>
    <w:p w14:paraId="6BE92C1C">
      <w:pPr>
        <w:spacing w:after="0"/>
        <w:rPr>
          <w:rFonts w:hint="eastAsia" w:ascii="宋体" w:hAnsi="宋体" w:eastAsia="宋体"/>
          <w:sz w:val="21"/>
          <w:szCs w:val="21"/>
        </w:rPr>
      </w:pPr>
      <w:r>
        <w:rPr>
          <w:rFonts w:ascii="宋体" w:hAnsi="宋体" w:eastAsia="宋体"/>
          <w:sz w:val="21"/>
          <w:szCs w:val="21"/>
        </w:rPr>
        <w:t>A. [AC-wlan-view] display station ssid</w:t>
      </w:r>
      <w:r>
        <w:rPr>
          <w:rFonts w:ascii="宋体" w:hAnsi="宋体" w:eastAsia="宋体"/>
          <w:sz w:val="21"/>
          <w:szCs w:val="21"/>
        </w:rPr>
        <w:br w:type="textWrapping"/>
      </w:r>
      <w:r>
        <w:rPr>
          <w:rFonts w:ascii="宋体" w:hAnsi="宋体" w:eastAsia="宋体"/>
          <w:sz w:val="21"/>
          <w:szCs w:val="21"/>
        </w:rPr>
        <w:t>Wlan-net</w:t>
      </w:r>
      <w:r>
        <w:rPr>
          <w:rFonts w:ascii="宋体" w:hAnsi="宋体" w:eastAsia="宋体"/>
          <w:sz w:val="21"/>
          <w:szCs w:val="21"/>
        </w:rPr>
        <w:br w:type="textWrapping"/>
      </w:r>
      <w:r>
        <w:rPr>
          <w:rFonts w:ascii="宋体" w:hAnsi="宋体" w:eastAsia="宋体"/>
          <w:sz w:val="21"/>
          <w:szCs w:val="21"/>
        </w:rPr>
        <w:t>B. [AC-wlan-view] display rrm-profile name</w:t>
      </w:r>
      <w:r>
        <w:rPr>
          <w:rFonts w:ascii="宋体" w:hAnsi="宋体" w:eastAsia="宋体"/>
          <w:sz w:val="21"/>
          <w:szCs w:val="21"/>
        </w:rPr>
        <w:br w:type="textWrapping"/>
      </w:r>
      <w:r>
        <w:rPr>
          <w:rFonts w:ascii="宋体" w:hAnsi="宋体" w:eastAsia="宋体"/>
          <w:sz w:val="21"/>
          <w:szCs w:val="21"/>
        </w:rPr>
        <w:t>Profile-name</w:t>
      </w:r>
      <w:r>
        <w:rPr>
          <w:rFonts w:ascii="宋体" w:hAnsi="宋体" w:eastAsia="宋体"/>
          <w:sz w:val="21"/>
          <w:szCs w:val="21"/>
        </w:rPr>
        <w:br w:type="textWrapping"/>
      </w:r>
      <w:r>
        <w:rPr>
          <w:rFonts w:ascii="宋体" w:hAnsi="宋体" w:eastAsia="宋体"/>
          <w:sz w:val="21"/>
          <w:szCs w:val="21"/>
        </w:rPr>
        <w:t>C. [AC-wlan-view] display radio all</w:t>
      </w:r>
      <w:r>
        <w:rPr>
          <w:rFonts w:ascii="宋体" w:hAnsi="宋体" w:eastAsia="宋体"/>
          <w:sz w:val="21"/>
          <w:szCs w:val="21"/>
        </w:rPr>
        <w:br w:type="textWrapping"/>
      </w:r>
      <w:r>
        <w:rPr>
          <w:rFonts w:ascii="宋体" w:hAnsi="宋体" w:eastAsia="宋体"/>
          <w:sz w:val="21"/>
          <w:szCs w:val="21"/>
        </w:rPr>
        <w:t>D. [AC-wlan-view] display yap-profile name</w:t>
      </w:r>
      <w:r>
        <w:rPr>
          <w:rFonts w:ascii="宋体" w:hAnsi="宋体" w:eastAsia="宋体"/>
          <w:sz w:val="21"/>
          <w:szCs w:val="21"/>
        </w:rPr>
        <w:br w:type="textWrapping"/>
      </w:r>
      <w:r>
        <w:rPr>
          <w:rFonts w:ascii="宋体" w:hAnsi="宋体" w:eastAsia="宋体"/>
          <w:sz w:val="21"/>
          <w:szCs w:val="21"/>
        </w:rPr>
        <w:t>Profile-name</w:t>
      </w:r>
    </w:p>
    <w:p w14:paraId="6B4E0F2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CA740A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根据题意，需要查看AP信道和发送功率是否使能自动选择功能，因此需要查看相关的配置文件或命令。选项B中的[AC-wlan-view] display rrm-profile name profile-name命令可以查看RRM（无线射频管理）配置文件中的相关信息，包括信道和发送功率的设置。因此，选项B是正确的答案。</w:t>
      </w:r>
    </w:p>
    <w:p w14:paraId="276719A9">
      <w:pPr>
        <w:spacing w:after="0"/>
        <w:rPr>
          <w:rFonts w:hint="eastAsia" w:ascii="宋体" w:hAnsi="宋体" w:eastAsia="宋体"/>
          <w:sz w:val="21"/>
          <w:szCs w:val="21"/>
          <w:lang w:eastAsia="zh-CN"/>
        </w:rPr>
      </w:pPr>
    </w:p>
    <w:p w14:paraId="3950329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4B1047F">
      <w:pPr>
        <w:spacing w:after="0"/>
        <w:rPr>
          <w:rFonts w:hint="eastAsia" w:ascii="宋体" w:hAnsi="宋体" w:eastAsia="宋体"/>
          <w:sz w:val="21"/>
          <w:szCs w:val="21"/>
          <w:lang w:eastAsia="zh-CN"/>
        </w:rPr>
      </w:pPr>
      <w:r>
        <w:rPr>
          <w:rFonts w:ascii="宋体" w:hAnsi="宋体" w:eastAsia="宋体"/>
          <w:sz w:val="21"/>
          <w:szCs w:val="21"/>
          <w:lang w:eastAsia="zh-CN"/>
        </w:rPr>
        <w:t>61. 关于OSPF特性描述错误的是：（网络考点）</w:t>
      </w:r>
    </w:p>
    <w:p w14:paraId="260666D6">
      <w:pPr>
        <w:spacing w:after="0"/>
        <w:rPr>
          <w:rFonts w:hint="eastAsia" w:ascii="宋体" w:hAnsi="宋体" w:eastAsia="宋体"/>
          <w:sz w:val="21"/>
          <w:szCs w:val="21"/>
          <w:lang w:eastAsia="zh-CN"/>
        </w:rPr>
      </w:pPr>
      <w:r>
        <w:rPr>
          <w:rFonts w:ascii="宋体" w:hAnsi="宋体" w:eastAsia="宋体"/>
          <w:sz w:val="21"/>
          <w:szCs w:val="21"/>
          <w:lang w:eastAsia="zh-CN"/>
        </w:rPr>
        <w:t>A. OSPF采用链路状态算法。</w:t>
      </w:r>
      <w:r>
        <w:rPr>
          <w:rFonts w:ascii="宋体" w:hAnsi="宋体" w:eastAsia="宋体"/>
          <w:sz w:val="21"/>
          <w:szCs w:val="21"/>
          <w:lang w:eastAsia="zh-CN"/>
        </w:rPr>
        <w:br w:type="textWrapping"/>
      </w:r>
      <w:r>
        <w:rPr>
          <w:rFonts w:ascii="宋体" w:hAnsi="宋体" w:eastAsia="宋体"/>
          <w:sz w:val="21"/>
          <w:szCs w:val="21"/>
          <w:lang w:eastAsia="zh-CN"/>
        </w:rPr>
        <w:t>B. 每个路由器通过泛洪LSA向外发布本地链路状态信息</w:t>
      </w:r>
      <w:r>
        <w:rPr>
          <w:rFonts w:ascii="宋体" w:hAnsi="宋体" w:eastAsia="宋体"/>
          <w:sz w:val="21"/>
          <w:szCs w:val="21"/>
          <w:lang w:eastAsia="zh-CN"/>
        </w:rPr>
        <w:br w:type="textWrapping"/>
      </w:r>
      <w:r>
        <w:rPr>
          <w:rFonts w:ascii="宋体" w:hAnsi="宋体" w:eastAsia="宋体"/>
          <w:sz w:val="21"/>
          <w:szCs w:val="21"/>
          <w:lang w:eastAsia="zh-CN"/>
        </w:rPr>
        <w:t>C. 每台OSPF 设备都会收集其它路由器发来的LSA，所有的LSA放在一起便组成了链路状态数据库LSDB</w:t>
      </w:r>
      <w:r>
        <w:rPr>
          <w:rFonts w:ascii="宋体" w:hAnsi="宋体" w:eastAsia="宋体"/>
          <w:sz w:val="21"/>
          <w:szCs w:val="21"/>
          <w:lang w:eastAsia="zh-CN"/>
        </w:rPr>
        <w:br w:type="textWrapping"/>
      </w:r>
      <w:r>
        <w:rPr>
          <w:rFonts w:ascii="宋体" w:hAnsi="宋体" w:eastAsia="宋体"/>
          <w:sz w:val="21"/>
          <w:szCs w:val="21"/>
          <w:lang w:eastAsia="zh-CN"/>
        </w:rPr>
        <w:t>D. OSPF区域0中所有路由器的LSDB都相同。</w:t>
      </w:r>
      <w:r>
        <w:rPr>
          <w:rFonts w:ascii="宋体" w:hAnsi="宋体" w:eastAsia="宋体"/>
          <w:sz w:val="21"/>
          <w:szCs w:val="21"/>
          <w:lang w:eastAsia="zh-CN"/>
        </w:rPr>
        <w:br w:type="textWrapping"/>
      </w:r>
      <w:r>
        <w:rPr>
          <w:rFonts w:ascii="宋体" w:hAnsi="宋体" w:eastAsia="宋体"/>
          <w:sz w:val="21"/>
          <w:szCs w:val="21"/>
          <w:lang w:eastAsia="zh-CN"/>
        </w:rPr>
        <w:t>E. 每台路由器根据有向图，使用SPF算法计算出一棵以自己为根的最短路径树，这棵树给出了到自治系统</w:t>
      </w:r>
      <w:r>
        <w:rPr>
          <w:rFonts w:ascii="宋体" w:hAnsi="宋体" w:eastAsia="宋体"/>
          <w:sz w:val="21"/>
          <w:szCs w:val="21"/>
          <w:lang w:eastAsia="zh-CN"/>
        </w:rPr>
        <w:br w:type="textWrapping"/>
      </w:r>
      <w:r>
        <w:rPr>
          <w:rFonts w:ascii="宋体" w:hAnsi="宋体" w:eastAsia="宋体"/>
          <w:sz w:val="21"/>
          <w:szCs w:val="21"/>
          <w:lang w:eastAsia="zh-CN"/>
        </w:rPr>
        <w:t>中各节点的路由</w:t>
      </w:r>
    </w:p>
    <w:p w14:paraId="5EA3EC6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1B0B19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存在ABR的话，ABR是包含多个区域的LSDB，而普通的区域0的LSDB只含有一部分LSA，就比如区域1的ABR他的LSDB是含有区域1的LSA1和LSA2的，但是这部分LSA是不会被传递到区域0的，所以不是所有的区域0的路由器的LSDB都是一样的</w:t>
      </w:r>
    </w:p>
    <w:p w14:paraId="0298B71C">
      <w:pPr>
        <w:spacing w:after="0"/>
        <w:rPr>
          <w:rFonts w:hint="eastAsia" w:ascii="宋体" w:hAnsi="宋体" w:eastAsia="宋体"/>
          <w:sz w:val="21"/>
          <w:szCs w:val="21"/>
          <w:lang w:eastAsia="zh-CN"/>
        </w:rPr>
      </w:pPr>
    </w:p>
    <w:p w14:paraId="37B55FD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429F367">
      <w:pPr>
        <w:spacing w:after="0"/>
        <w:rPr>
          <w:rFonts w:hint="eastAsia" w:ascii="宋体" w:hAnsi="宋体" w:eastAsia="宋体"/>
          <w:sz w:val="21"/>
          <w:szCs w:val="21"/>
          <w:lang w:eastAsia="zh-CN"/>
        </w:rPr>
      </w:pPr>
      <w:r>
        <w:rPr>
          <w:rFonts w:ascii="宋体" w:hAnsi="宋体" w:eastAsia="宋体"/>
          <w:sz w:val="21"/>
          <w:szCs w:val="21"/>
          <w:lang w:eastAsia="zh-CN"/>
        </w:rPr>
        <w:t>62. 通过路由策略设置路由的Community属性，是否会影响路由选路？（网络考点）</w:t>
      </w:r>
    </w:p>
    <w:p w14:paraId="186B876B">
      <w:pPr>
        <w:spacing w:after="0"/>
        <w:rPr>
          <w:rFonts w:hint="eastAsia" w:ascii="宋体" w:hAnsi="宋体" w:eastAsia="宋体"/>
          <w:sz w:val="21"/>
          <w:szCs w:val="21"/>
        </w:rPr>
      </w:pPr>
      <w:r>
        <w:rPr>
          <w:rFonts w:ascii="宋体" w:hAnsi="宋体" w:eastAsia="宋体"/>
          <w:sz w:val="21"/>
          <w:szCs w:val="21"/>
          <w:lang w:eastAsia="zh-CN"/>
        </w:rPr>
        <w:t>A. 可以间接影响，通过设置路由的Community属性可以将路由分类，然后根据类别设置不同的路由选路相关的属性，比如LocalPre、 MED等，从而达到影响路由选择的目的</w:t>
      </w:r>
      <w:r>
        <w:rPr>
          <w:rFonts w:ascii="宋体" w:hAnsi="宋体" w:eastAsia="宋体"/>
          <w:sz w:val="21"/>
          <w:szCs w:val="21"/>
          <w:lang w:eastAsia="zh-CN"/>
        </w:rPr>
        <w:br w:type="textWrapping"/>
      </w:r>
      <w:r>
        <w:rPr>
          <w:rFonts w:ascii="宋体" w:hAnsi="宋体" w:eastAsia="宋体"/>
          <w:sz w:val="21"/>
          <w:szCs w:val="21"/>
          <w:lang w:eastAsia="zh-CN"/>
        </w:rPr>
        <w:t>B. 无法影响，因为路由的Community属性是非过渡属性，不能在路由器间传递</w:t>
      </w:r>
      <w:r>
        <w:rPr>
          <w:rFonts w:ascii="宋体" w:hAnsi="宋体" w:eastAsia="宋体"/>
          <w:sz w:val="21"/>
          <w:szCs w:val="21"/>
          <w:lang w:eastAsia="zh-CN"/>
        </w:rPr>
        <w:br w:type="textWrapping"/>
      </w:r>
      <w:r>
        <w:rPr>
          <w:rFonts w:ascii="宋体" w:hAnsi="宋体" w:eastAsia="宋体"/>
          <w:sz w:val="21"/>
          <w:szCs w:val="21"/>
          <w:lang w:eastAsia="zh-CN"/>
        </w:rPr>
        <w:t>C. 可以间接影响，通过设置路由的Community属性可以将路由分类，然后根据类别设置不同的路由选路相关的属性，这些属性只能包括LocalPre、MED从而达到影响路由选路的目的。</w:t>
      </w:r>
      <w:r>
        <w:rPr>
          <w:rFonts w:ascii="宋体" w:hAnsi="宋体" w:eastAsia="宋体"/>
          <w:sz w:val="21"/>
          <w:szCs w:val="21"/>
          <w:lang w:eastAsia="zh-CN"/>
        </w:rPr>
        <w:br w:type="textWrapping"/>
      </w:r>
      <w:r>
        <w:rPr>
          <w:rFonts w:ascii="宋体" w:hAnsi="宋体" w:eastAsia="宋体"/>
          <w:sz w:val="21"/>
          <w:szCs w:val="21"/>
        </w:rPr>
        <w:t>D. 路由器收到Community属性为No_Advertise的路由更新后，不会发布到本地AS之外</w:t>
      </w:r>
    </w:p>
    <w:p w14:paraId="7036D4E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0292BB9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可以间接影响，通过设置路由的Community属性可以将路由分类，然后根据类别设置不同的路由选路相关的属性，比如Local</w:t>
      </w:r>
      <w:r>
        <w:rPr>
          <w:rFonts w:ascii="宋体" w:hAnsi="宋体" w:eastAsia="宋体"/>
          <w:sz w:val="21"/>
          <w:szCs w:val="21"/>
        </w:rPr>
        <w:br w:type="textWrapping"/>
      </w:r>
      <w:r>
        <w:rPr>
          <w:rFonts w:ascii="宋体" w:hAnsi="宋体" w:eastAsia="宋体"/>
          <w:sz w:val="21"/>
          <w:szCs w:val="21"/>
        </w:rPr>
        <w:t>_Pre、MED等，从而达到影响路由选择的目的</w:t>
      </w:r>
    </w:p>
    <w:p w14:paraId="5233A509">
      <w:pPr>
        <w:spacing w:after="0"/>
        <w:rPr>
          <w:rFonts w:hint="eastAsia" w:ascii="宋体" w:hAnsi="宋体" w:eastAsia="宋体"/>
          <w:sz w:val="21"/>
          <w:szCs w:val="21"/>
        </w:rPr>
      </w:pPr>
    </w:p>
    <w:p w14:paraId="224F3CE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4E0A40A">
      <w:pPr>
        <w:spacing w:after="0"/>
        <w:rPr>
          <w:rFonts w:hint="eastAsia" w:ascii="宋体" w:hAnsi="宋体" w:eastAsia="宋体"/>
          <w:sz w:val="21"/>
          <w:szCs w:val="21"/>
          <w:lang w:eastAsia="zh-CN"/>
        </w:rPr>
      </w:pPr>
      <w:r>
        <w:rPr>
          <w:rFonts w:ascii="宋体" w:hAnsi="宋体" w:eastAsia="宋体"/>
          <w:sz w:val="21"/>
          <w:szCs w:val="21"/>
          <w:lang w:eastAsia="zh-CN"/>
        </w:rPr>
        <w:t>63. 下面关于OSPF报文验证描述错误的是：（网络考点）</w:t>
      </w:r>
    </w:p>
    <w:p w14:paraId="4901F4F7">
      <w:pPr>
        <w:spacing w:after="0"/>
        <w:rPr>
          <w:rFonts w:hint="eastAsia" w:ascii="宋体" w:hAnsi="宋体" w:eastAsia="宋体"/>
          <w:sz w:val="21"/>
          <w:szCs w:val="21"/>
          <w:lang w:eastAsia="zh-CN"/>
        </w:rPr>
      </w:pPr>
      <w:r>
        <w:rPr>
          <w:rFonts w:ascii="宋体" w:hAnsi="宋体" w:eastAsia="宋体"/>
          <w:sz w:val="21"/>
          <w:szCs w:val="21"/>
          <w:lang w:eastAsia="zh-CN"/>
        </w:rPr>
        <w:t>A. AR2200支特的验证模式按加密算法不同分为null， simple、 MD5以及HMAC—MD5.</w:t>
      </w:r>
      <w:r>
        <w:rPr>
          <w:rFonts w:ascii="宋体" w:hAnsi="宋体" w:eastAsia="宋体"/>
          <w:sz w:val="21"/>
          <w:szCs w:val="21"/>
          <w:lang w:eastAsia="zh-CN"/>
        </w:rPr>
        <w:br w:type="textWrapping"/>
      </w:r>
      <w:r>
        <w:rPr>
          <w:rFonts w:ascii="宋体" w:hAnsi="宋体" w:eastAsia="宋体"/>
          <w:sz w:val="21"/>
          <w:szCs w:val="21"/>
          <w:lang w:eastAsia="zh-CN"/>
        </w:rPr>
        <w:t>B. AR2200支持两种认证方式：区域验证和接口验证</w:t>
      </w:r>
      <w:r>
        <w:rPr>
          <w:rFonts w:ascii="宋体" w:hAnsi="宋体" w:eastAsia="宋体"/>
          <w:sz w:val="21"/>
          <w:szCs w:val="21"/>
          <w:lang w:eastAsia="zh-CN"/>
        </w:rPr>
        <w:br w:type="textWrapping"/>
      </w:r>
      <w:r>
        <w:rPr>
          <w:rFonts w:ascii="宋体" w:hAnsi="宋体" w:eastAsia="宋体"/>
          <w:sz w:val="21"/>
          <w:szCs w:val="21"/>
          <w:lang w:eastAsia="zh-CN"/>
        </w:rPr>
        <w:t>C. 当区域验证方式和接口验证方式同时存在时，优先使用区域验证</w:t>
      </w:r>
      <w:r>
        <w:rPr>
          <w:rFonts w:ascii="宋体" w:hAnsi="宋体" w:eastAsia="宋体"/>
          <w:sz w:val="21"/>
          <w:szCs w:val="21"/>
          <w:lang w:eastAsia="zh-CN"/>
        </w:rPr>
        <w:br w:type="textWrapping"/>
      </w:r>
      <w:r>
        <w:rPr>
          <w:rFonts w:ascii="宋体" w:hAnsi="宋体" w:eastAsia="宋体"/>
          <w:sz w:val="21"/>
          <w:szCs w:val="21"/>
          <w:lang w:eastAsia="zh-CN"/>
        </w:rPr>
        <w:t>D. 只有通过验证的OSPF报文才能接受，否则将不能正常建立邻居</w:t>
      </w:r>
    </w:p>
    <w:p w14:paraId="6B1F7FB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272B2F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假设我们在配置ospf认证的时候，既做了接口认证，也做了区域认证，接口认证会更优先于区域认证，也就是说，只要你接口认证匹配正确了，认证就能够成功，邻居就能够建立起来。</w:t>
      </w:r>
    </w:p>
    <w:p w14:paraId="7547BB50">
      <w:pPr>
        <w:spacing w:after="0"/>
        <w:rPr>
          <w:rFonts w:hint="eastAsia" w:ascii="宋体" w:hAnsi="宋体" w:eastAsia="宋体"/>
          <w:sz w:val="21"/>
          <w:szCs w:val="21"/>
          <w:lang w:eastAsia="zh-CN"/>
        </w:rPr>
      </w:pPr>
    </w:p>
    <w:p w14:paraId="5BE9DE40">
      <w:pPr>
        <w:spacing w:after="0"/>
        <w:rPr>
          <w:rFonts w:hint="eastAsia" w:ascii="宋体" w:hAnsi="宋体" w:eastAsia="宋体"/>
          <w:sz w:val="21"/>
          <w:szCs w:val="21"/>
        </w:rPr>
      </w:pPr>
      <w:r>
        <w:rPr>
          <w:rFonts w:ascii="宋体" w:hAnsi="宋体" w:eastAsia="宋体"/>
          <w:sz w:val="21"/>
          <w:szCs w:val="21"/>
        </w:rPr>
        <w:t>单选题</w:t>
      </w:r>
    </w:p>
    <w:p w14:paraId="3600368F">
      <w:pPr>
        <w:spacing w:after="0"/>
        <w:rPr>
          <w:rFonts w:hint="eastAsia" w:ascii="宋体" w:hAnsi="宋体" w:eastAsia="宋体"/>
          <w:sz w:val="21"/>
          <w:szCs w:val="21"/>
        </w:rPr>
      </w:pPr>
      <w:r>
        <w:rPr>
          <w:rFonts w:ascii="宋体" w:hAnsi="宋体" w:eastAsia="宋体"/>
          <w:sz w:val="21"/>
          <w:szCs w:val="21"/>
        </w:rPr>
        <w:t>64. 策略路由（policy—based—route）不支持根据下列哪种策略来指定数据包转发的路径？（网络考点）</w:t>
      </w:r>
    </w:p>
    <w:p w14:paraId="4139E8B6">
      <w:pPr>
        <w:spacing w:after="0"/>
        <w:rPr>
          <w:rFonts w:hint="eastAsia" w:ascii="宋体" w:hAnsi="宋体" w:eastAsia="宋体"/>
          <w:sz w:val="21"/>
          <w:szCs w:val="21"/>
        </w:rPr>
      </w:pPr>
      <w:r>
        <w:rPr>
          <w:rFonts w:ascii="宋体" w:hAnsi="宋体" w:eastAsia="宋体"/>
          <w:sz w:val="21"/>
          <w:szCs w:val="21"/>
        </w:rPr>
        <w:t>A. 源地址</w:t>
      </w:r>
      <w:r>
        <w:rPr>
          <w:rFonts w:ascii="宋体" w:hAnsi="宋体" w:eastAsia="宋体"/>
          <w:sz w:val="21"/>
          <w:szCs w:val="21"/>
        </w:rPr>
        <w:br w:type="textWrapping"/>
      </w:r>
      <w:r>
        <w:rPr>
          <w:rFonts w:ascii="宋体" w:hAnsi="宋体" w:eastAsia="宋体"/>
          <w:sz w:val="21"/>
          <w:szCs w:val="21"/>
        </w:rPr>
        <w:t>B. 目的地址</w:t>
      </w:r>
      <w:r>
        <w:rPr>
          <w:rFonts w:ascii="宋体" w:hAnsi="宋体" w:eastAsia="宋体"/>
          <w:sz w:val="21"/>
          <w:szCs w:val="21"/>
        </w:rPr>
        <w:br w:type="textWrapping"/>
      </w:r>
      <w:r>
        <w:rPr>
          <w:rFonts w:ascii="宋体" w:hAnsi="宋体" w:eastAsia="宋体"/>
          <w:sz w:val="21"/>
          <w:szCs w:val="21"/>
        </w:rPr>
        <w:t>C. 源MAC</w:t>
      </w:r>
      <w:r>
        <w:rPr>
          <w:rFonts w:ascii="宋体" w:hAnsi="宋体" w:eastAsia="宋体"/>
          <w:sz w:val="21"/>
          <w:szCs w:val="21"/>
        </w:rPr>
        <w:br w:type="textWrapping"/>
      </w:r>
      <w:r>
        <w:rPr>
          <w:rFonts w:ascii="宋体" w:hAnsi="宋体" w:eastAsia="宋体"/>
          <w:sz w:val="21"/>
          <w:szCs w:val="21"/>
        </w:rPr>
        <w:t>D. 报文长度</w:t>
      </w:r>
    </w:p>
    <w:p w14:paraId="65A1630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B603C3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策略路由可以对于满足一定条件（ACL规则、报文长度等）的报文，执行指定的操作（设置报文的下一跳、出接口、缺省下一跳和缺省出接口等）</w:t>
      </w:r>
    </w:p>
    <w:p w14:paraId="35F2C074">
      <w:pPr>
        <w:spacing w:after="0"/>
        <w:rPr>
          <w:rFonts w:hint="eastAsia" w:ascii="宋体" w:hAnsi="宋体" w:eastAsia="宋体"/>
          <w:sz w:val="21"/>
          <w:szCs w:val="21"/>
          <w:lang w:eastAsia="zh-CN"/>
        </w:rPr>
      </w:pPr>
    </w:p>
    <w:p w14:paraId="3CCDFE1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5991A3C">
      <w:pPr>
        <w:spacing w:after="0"/>
        <w:rPr>
          <w:rFonts w:hint="eastAsia" w:ascii="宋体" w:hAnsi="宋体" w:eastAsia="宋体"/>
          <w:sz w:val="21"/>
          <w:szCs w:val="21"/>
          <w:lang w:eastAsia="zh-CN"/>
        </w:rPr>
      </w:pPr>
      <w:r>
        <w:rPr>
          <w:rFonts w:ascii="宋体" w:hAnsi="宋体" w:eastAsia="宋体"/>
          <w:sz w:val="21"/>
          <w:szCs w:val="21"/>
          <w:lang w:eastAsia="zh-CN"/>
        </w:rPr>
        <w:t>65. 能够定义组有公共性质的目的地址的BGP属性是：（网络考点）</w:t>
      </w:r>
    </w:p>
    <w:p w14:paraId="1D9048E4">
      <w:pPr>
        <w:spacing w:after="0"/>
        <w:rPr>
          <w:rFonts w:hint="eastAsia" w:ascii="宋体" w:hAnsi="宋体" w:eastAsia="宋体"/>
          <w:sz w:val="21"/>
          <w:szCs w:val="21"/>
        </w:rPr>
      </w:pPr>
      <w:r>
        <w:rPr>
          <w:rFonts w:ascii="宋体" w:hAnsi="宋体" w:eastAsia="宋体"/>
          <w:sz w:val="21"/>
          <w:szCs w:val="21"/>
        </w:rPr>
        <w:t>A. Origin</w:t>
      </w:r>
      <w:r>
        <w:rPr>
          <w:rFonts w:ascii="宋体" w:hAnsi="宋体" w:eastAsia="宋体"/>
          <w:sz w:val="21"/>
          <w:szCs w:val="21"/>
        </w:rPr>
        <w:br w:type="textWrapping"/>
      </w:r>
      <w:r>
        <w:rPr>
          <w:rFonts w:ascii="宋体" w:hAnsi="宋体" w:eastAsia="宋体"/>
          <w:sz w:val="21"/>
          <w:szCs w:val="21"/>
        </w:rPr>
        <w:t>B. Community</w:t>
      </w:r>
      <w:r>
        <w:rPr>
          <w:rFonts w:ascii="宋体" w:hAnsi="宋体" w:eastAsia="宋体"/>
          <w:sz w:val="21"/>
          <w:szCs w:val="21"/>
        </w:rPr>
        <w:br w:type="textWrapping"/>
      </w:r>
      <w:r>
        <w:rPr>
          <w:rFonts w:ascii="宋体" w:hAnsi="宋体" w:eastAsia="宋体"/>
          <w:sz w:val="21"/>
          <w:szCs w:val="21"/>
        </w:rPr>
        <w:t>C. AS PATH</w:t>
      </w:r>
      <w:r>
        <w:rPr>
          <w:rFonts w:ascii="宋体" w:hAnsi="宋体" w:eastAsia="宋体"/>
          <w:sz w:val="21"/>
          <w:szCs w:val="21"/>
        </w:rPr>
        <w:br w:type="textWrapping"/>
      </w:r>
      <w:r>
        <w:rPr>
          <w:rFonts w:ascii="宋体" w:hAnsi="宋体" w:eastAsia="宋体"/>
          <w:sz w:val="21"/>
          <w:szCs w:val="21"/>
        </w:rPr>
        <w:t>D. MED</w:t>
      </w:r>
    </w:p>
    <w:p w14:paraId="4349052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35891F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常见有community(1)community能够定义一组有公共性质的目的地址的BGP属性。</w:t>
      </w:r>
    </w:p>
    <w:p w14:paraId="57E3E1C1">
      <w:pPr>
        <w:spacing w:after="0"/>
        <w:rPr>
          <w:rFonts w:hint="eastAsia" w:ascii="宋体" w:hAnsi="宋体" w:eastAsia="宋体"/>
          <w:sz w:val="21"/>
          <w:szCs w:val="21"/>
          <w:lang w:eastAsia="zh-CN"/>
        </w:rPr>
      </w:pPr>
    </w:p>
    <w:p w14:paraId="5C58981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DCF37D8">
      <w:pPr>
        <w:spacing w:after="0"/>
        <w:rPr>
          <w:rFonts w:hint="eastAsia" w:ascii="宋体" w:hAnsi="宋体" w:eastAsia="宋体"/>
          <w:sz w:val="21"/>
          <w:szCs w:val="21"/>
          <w:lang w:eastAsia="zh-CN"/>
        </w:rPr>
      </w:pPr>
      <w:r>
        <w:rPr>
          <w:rFonts w:ascii="宋体" w:hAnsi="宋体" w:eastAsia="宋体"/>
          <w:sz w:val="21"/>
          <w:szCs w:val="21"/>
          <w:lang w:eastAsia="zh-CN"/>
        </w:rPr>
        <w:t>66. 关于链路聚合的基本概念，下面描述错误的是：（网络考点）</w:t>
      </w:r>
    </w:p>
    <w:p w14:paraId="219E279F">
      <w:pPr>
        <w:spacing w:after="0"/>
        <w:rPr>
          <w:rFonts w:hint="eastAsia" w:ascii="宋体" w:hAnsi="宋体" w:eastAsia="宋体"/>
          <w:sz w:val="21"/>
          <w:szCs w:val="21"/>
          <w:lang w:eastAsia="zh-CN"/>
        </w:rPr>
      </w:pPr>
      <w:r>
        <w:rPr>
          <w:rFonts w:ascii="宋体" w:hAnsi="宋体" w:eastAsia="宋体"/>
          <w:sz w:val="21"/>
          <w:szCs w:val="21"/>
          <w:lang w:eastAsia="zh-CN"/>
        </w:rPr>
        <w:t>A. 链路聚合是将一组物理接口捆绑在起作为一个逻辑接口来增加带宽及可靠性的方法。</w:t>
      </w:r>
      <w:r>
        <w:rPr>
          <w:rFonts w:ascii="宋体" w:hAnsi="宋体" w:eastAsia="宋体"/>
          <w:sz w:val="21"/>
          <w:szCs w:val="21"/>
          <w:lang w:eastAsia="zh-CN"/>
        </w:rPr>
        <w:br w:type="textWrapping"/>
      </w:r>
      <w:r>
        <w:rPr>
          <w:rFonts w:ascii="宋体" w:hAnsi="宋体" w:eastAsia="宋体"/>
          <w:sz w:val="21"/>
          <w:szCs w:val="21"/>
          <w:lang w:eastAsia="zh-CN"/>
        </w:rPr>
        <w:t>B. 链路聚合遵循IEEE802.3ad协议。</w:t>
      </w:r>
      <w:r>
        <w:rPr>
          <w:rFonts w:ascii="宋体" w:hAnsi="宋体" w:eastAsia="宋体"/>
          <w:sz w:val="21"/>
          <w:szCs w:val="21"/>
          <w:lang w:eastAsia="zh-CN"/>
        </w:rPr>
        <w:br w:type="textWrapping"/>
      </w:r>
      <w:r>
        <w:rPr>
          <w:rFonts w:ascii="宋体" w:hAnsi="宋体" w:eastAsia="宋体"/>
          <w:sz w:val="21"/>
          <w:szCs w:val="21"/>
          <w:lang w:eastAsia="zh-CN"/>
        </w:rPr>
        <w:t>C. 将若干条物理链路捆绑在一起所形成的逻辑链路称之为链路聚合组（LAG）或者Trunk.</w:t>
      </w:r>
      <w:r>
        <w:rPr>
          <w:rFonts w:ascii="宋体" w:hAnsi="宋体" w:eastAsia="宋体"/>
          <w:sz w:val="21"/>
          <w:szCs w:val="21"/>
          <w:lang w:eastAsia="zh-CN"/>
        </w:rPr>
        <w:br w:type="textWrapping"/>
      </w:r>
      <w:r>
        <w:rPr>
          <w:rFonts w:ascii="宋体" w:hAnsi="宋体" w:eastAsia="宋体"/>
          <w:sz w:val="21"/>
          <w:szCs w:val="21"/>
          <w:lang w:eastAsia="zh-CN"/>
        </w:rPr>
        <w:t>D. 链路聚合只存在活动接口</w:t>
      </w:r>
    </w:p>
    <w:p w14:paraId="4B62C38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6F4A1F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可以存在一部分链路用于数据转发，一部分链路专门用于备份。所以选项“链路聚合只存在活动接口”的描述是错误的。</w:t>
      </w:r>
    </w:p>
    <w:p w14:paraId="11F61484">
      <w:pPr>
        <w:spacing w:after="0"/>
        <w:rPr>
          <w:rFonts w:hint="eastAsia" w:ascii="宋体" w:hAnsi="宋体" w:eastAsia="宋体"/>
          <w:sz w:val="21"/>
          <w:szCs w:val="21"/>
          <w:lang w:eastAsia="zh-CN"/>
        </w:rPr>
      </w:pPr>
    </w:p>
    <w:p w14:paraId="287DBDA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AE0B3BC">
      <w:pPr>
        <w:spacing w:after="0"/>
        <w:rPr>
          <w:rFonts w:hint="eastAsia" w:ascii="宋体" w:hAnsi="宋体" w:eastAsia="宋体"/>
          <w:sz w:val="21"/>
          <w:szCs w:val="21"/>
          <w:lang w:eastAsia="zh-CN"/>
        </w:rPr>
      </w:pPr>
      <w:r>
        <w:rPr>
          <w:rFonts w:ascii="宋体" w:hAnsi="宋体" w:eastAsia="宋体"/>
          <w:sz w:val="21"/>
          <w:szCs w:val="21"/>
          <w:lang w:eastAsia="zh-CN"/>
        </w:rPr>
        <w:t>67. 华为交换机提供配置端口隔离的功能，关于端口隔离描述错误的有：（网络考点）</w:t>
      </w:r>
    </w:p>
    <w:p w14:paraId="195C22DE">
      <w:pPr>
        <w:spacing w:after="0"/>
        <w:rPr>
          <w:rFonts w:hint="eastAsia" w:ascii="宋体" w:hAnsi="宋体" w:eastAsia="宋体"/>
          <w:sz w:val="21"/>
          <w:szCs w:val="21"/>
          <w:lang w:eastAsia="zh-CN"/>
        </w:rPr>
      </w:pPr>
      <w:r>
        <w:rPr>
          <w:rFonts w:ascii="宋体" w:hAnsi="宋体" w:eastAsia="宋体"/>
          <w:sz w:val="21"/>
          <w:szCs w:val="21"/>
          <w:lang w:eastAsia="zh-CN"/>
        </w:rPr>
        <w:t>A. 端口隔离模式可以配置为二层三层都隔离或者二层隔离三层互通</w:t>
      </w:r>
      <w:r>
        <w:rPr>
          <w:rFonts w:ascii="宋体" w:hAnsi="宋体" w:eastAsia="宋体"/>
          <w:sz w:val="21"/>
          <w:szCs w:val="21"/>
          <w:lang w:eastAsia="zh-CN"/>
        </w:rPr>
        <w:br w:type="textWrapping"/>
      </w:r>
      <w:r>
        <w:rPr>
          <w:rFonts w:ascii="宋体" w:hAnsi="宋体" w:eastAsia="宋体"/>
          <w:sz w:val="21"/>
          <w:szCs w:val="21"/>
          <w:lang w:eastAsia="zh-CN"/>
        </w:rPr>
        <w:t>B. 华为交换机支持64个隔离组，编号为0—63.</w:t>
      </w:r>
      <w:r>
        <w:rPr>
          <w:rFonts w:ascii="宋体" w:hAnsi="宋体" w:eastAsia="宋体"/>
          <w:sz w:val="21"/>
          <w:szCs w:val="21"/>
          <w:lang w:eastAsia="zh-CN"/>
        </w:rPr>
        <w:br w:type="textWrapping"/>
      </w:r>
      <w:r>
        <w:rPr>
          <w:rFonts w:ascii="宋体" w:hAnsi="宋体" w:eastAsia="宋体"/>
          <w:sz w:val="21"/>
          <w:szCs w:val="21"/>
          <w:lang w:eastAsia="zh-CN"/>
        </w:rPr>
        <w:t>C. 若在接口A上配置它与接口B隔离，则从接口A发送的报文不能到达接口B但从接口B发送的报文可以到达接口A</w:t>
      </w:r>
      <w:r>
        <w:rPr>
          <w:rFonts w:ascii="宋体" w:hAnsi="宋体" w:eastAsia="宋体"/>
          <w:sz w:val="21"/>
          <w:szCs w:val="21"/>
          <w:lang w:eastAsia="zh-CN"/>
        </w:rPr>
        <w:br w:type="textWrapping"/>
      </w:r>
      <w:r>
        <w:rPr>
          <w:rFonts w:ascii="宋体" w:hAnsi="宋体" w:eastAsia="宋体"/>
          <w:sz w:val="21"/>
          <w:szCs w:val="21"/>
          <w:lang w:eastAsia="zh-CN"/>
        </w:rPr>
        <w:t>D. 接口单向隔离支持</w:t>
      </w:r>
      <w:r>
        <w:rPr>
          <w:rFonts w:ascii="宋体" w:hAnsi="宋体" w:eastAsia="宋体"/>
          <w:sz w:val="21"/>
          <w:szCs w:val="21"/>
          <w:lang w:eastAsia="zh-CN"/>
        </w:rPr>
        <w:br w:type="textWrapping"/>
      </w:r>
      <w:r>
        <w:rPr>
          <w:rFonts w:ascii="宋体" w:hAnsi="宋体" w:eastAsia="宋体"/>
          <w:sz w:val="21"/>
          <w:szCs w:val="21"/>
          <w:lang w:eastAsia="zh-CN"/>
        </w:rPr>
        <w:t>E. GE， XGE和Eth—Trunk三种类型的接口混合隔离，但不支持接口与自身单向隔离、接口与管理网口单向隔，高、Eth—Trunk与自身成员接口单向隔离</w:t>
      </w:r>
    </w:p>
    <w:p w14:paraId="7EB263F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CB1888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华为交换机支持64个隔离组，并且其编号为1-64。 隔离组通常用于 VLAN 隔离、独占源地址 MAC 隔离、ARP 隔离和IPSG 隔离等场景。</w:t>
      </w:r>
    </w:p>
    <w:p w14:paraId="61CF19FA">
      <w:pPr>
        <w:spacing w:after="0"/>
        <w:rPr>
          <w:rFonts w:hint="eastAsia" w:ascii="宋体" w:hAnsi="宋体" w:eastAsia="宋体"/>
          <w:sz w:val="21"/>
          <w:szCs w:val="21"/>
          <w:lang w:eastAsia="zh-CN"/>
        </w:rPr>
      </w:pPr>
    </w:p>
    <w:p w14:paraId="6124667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C7C74A5">
      <w:pPr>
        <w:spacing w:after="0"/>
        <w:rPr>
          <w:rFonts w:hint="eastAsia" w:ascii="宋体" w:hAnsi="宋体" w:eastAsia="宋体"/>
          <w:sz w:val="21"/>
          <w:szCs w:val="21"/>
          <w:lang w:eastAsia="zh-CN"/>
        </w:rPr>
      </w:pPr>
      <w:r>
        <w:rPr>
          <w:rFonts w:ascii="宋体" w:hAnsi="宋体" w:eastAsia="宋体"/>
          <w:sz w:val="21"/>
          <w:szCs w:val="21"/>
          <w:lang w:eastAsia="zh-CN"/>
        </w:rPr>
        <w:t>68. MSTP有不同的端口角色，对此说法不正确的是：（网络考点）</w:t>
      </w:r>
    </w:p>
    <w:p w14:paraId="5D93B05C">
      <w:pPr>
        <w:spacing w:after="0"/>
        <w:rPr>
          <w:rFonts w:hint="eastAsia" w:ascii="宋体" w:hAnsi="宋体" w:eastAsia="宋体"/>
          <w:sz w:val="21"/>
          <w:szCs w:val="21"/>
          <w:lang w:eastAsia="zh-CN"/>
        </w:rPr>
      </w:pPr>
      <w:r>
        <w:rPr>
          <w:rFonts w:ascii="宋体" w:hAnsi="宋体" w:eastAsia="宋体"/>
          <w:sz w:val="21"/>
          <w:szCs w:val="21"/>
          <w:lang w:eastAsia="zh-CN"/>
        </w:rPr>
        <w:t>A. MSTP域边缘端口是指位于MST域的边缘并连接其它MST域SST的端口</w:t>
      </w:r>
      <w:r>
        <w:rPr>
          <w:rFonts w:ascii="宋体" w:hAnsi="宋体" w:eastAsia="宋体"/>
          <w:sz w:val="21"/>
          <w:szCs w:val="21"/>
          <w:lang w:eastAsia="zh-CN"/>
        </w:rPr>
        <w:br w:type="textWrapping"/>
      </w:r>
      <w:r>
        <w:rPr>
          <w:rFonts w:ascii="宋体" w:hAnsi="宋体" w:eastAsia="宋体"/>
          <w:sz w:val="21"/>
          <w:szCs w:val="21"/>
          <w:lang w:eastAsia="zh-CN"/>
        </w:rPr>
        <w:t>B. MSTP中除边缘端口外，其他端口角色都参与MSTP的计算过程</w:t>
      </w:r>
      <w:r>
        <w:rPr>
          <w:rFonts w:ascii="宋体" w:hAnsi="宋体" w:eastAsia="宋体"/>
          <w:sz w:val="21"/>
          <w:szCs w:val="21"/>
          <w:lang w:eastAsia="zh-CN"/>
        </w:rPr>
        <w:br w:type="textWrapping"/>
      </w:r>
      <w:r>
        <w:rPr>
          <w:rFonts w:ascii="宋体" w:hAnsi="宋体" w:eastAsia="宋体"/>
          <w:sz w:val="21"/>
          <w:szCs w:val="21"/>
          <w:lang w:eastAsia="zh-CN"/>
        </w:rPr>
        <w:t>C. MSTP同端口在不同的生成树实例中可以担任不同的角色。</w:t>
      </w:r>
      <w:r>
        <w:rPr>
          <w:rFonts w:ascii="宋体" w:hAnsi="宋体" w:eastAsia="宋体"/>
          <w:sz w:val="21"/>
          <w:szCs w:val="21"/>
          <w:lang w:eastAsia="zh-CN"/>
        </w:rPr>
        <w:br w:type="textWrapping"/>
      </w:r>
      <w:r>
        <w:rPr>
          <w:rFonts w:ascii="宋体" w:hAnsi="宋体" w:eastAsia="宋体"/>
          <w:sz w:val="21"/>
          <w:szCs w:val="21"/>
          <w:lang w:eastAsia="zh-CN"/>
        </w:rPr>
        <w:t>D. Backup端口作为根端口的备份，提供了从指定桥到根的另一条可切换路径</w:t>
      </w:r>
    </w:p>
    <w:p w14:paraId="05E1B22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3E7B8DB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 Backup端口就是由于学习到自身发送的配置BPDU报文而阻塞的端口，Backup端口作为指定端口的备份，提供了另一条从根桥到相应网段的备份通路</w:t>
      </w:r>
    </w:p>
    <w:p w14:paraId="24F90E6F">
      <w:pPr>
        <w:spacing w:after="0"/>
        <w:rPr>
          <w:rFonts w:hint="eastAsia" w:ascii="宋体" w:hAnsi="宋体" w:eastAsia="宋体"/>
          <w:sz w:val="21"/>
          <w:szCs w:val="21"/>
          <w:lang w:eastAsia="zh-CN"/>
        </w:rPr>
      </w:pPr>
    </w:p>
    <w:p w14:paraId="01AB877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C78196D">
      <w:pPr>
        <w:spacing w:after="0"/>
        <w:rPr>
          <w:rFonts w:hint="eastAsia" w:ascii="宋体" w:hAnsi="宋体" w:eastAsia="宋体"/>
          <w:sz w:val="21"/>
          <w:szCs w:val="21"/>
          <w:lang w:eastAsia="zh-CN"/>
        </w:rPr>
      </w:pPr>
      <w:r>
        <w:rPr>
          <w:rFonts w:ascii="宋体" w:hAnsi="宋体" w:eastAsia="宋体"/>
          <w:sz w:val="21"/>
          <w:szCs w:val="21"/>
          <w:lang w:eastAsia="zh-CN"/>
        </w:rPr>
        <w:t>69. 下面关于OSPF报文描述，不正确的是：（网络考点）</w:t>
      </w:r>
    </w:p>
    <w:p w14:paraId="16742B7E">
      <w:pPr>
        <w:spacing w:after="0"/>
        <w:rPr>
          <w:rFonts w:hint="eastAsia" w:ascii="宋体" w:hAnsi="宋体" w:eastAsia="宋体"/>
          <w:sz w:val="21"/>
          <w:szCs w:val="21"/>
        </w:rPr>
      </w:pPr>
      <w:r>
        <w:rPr>
          <w:rFonts w:ascii="宋体" w:hAnsi="宋体" w:eastAsia="宋体"/>
          <w:sz w:val="21"/>
          <w:szCs w:val="21"/>
        </w:rPr>
        <w:t>A. Router Priority一样大，RouterlD大者选举优先级更高</w:t>
      </w:r>
      <w:r>
        <w:rPr>
          <w:rFonts w:ascii="宋体" w:hAnsi="宋体" w:eastAsia="宋体"/>
          <w:sz w:val="21"/>
          <w:szCs w:val="21"/>
        </w:rPr>
        <w:br w:type="textWrapping"/>
      </w:r>
      <w:r>
        <w:rPr>
          <w:rFonts w:ascii="宋体" w:hAnsi="宋体" w:eastAsia="宋体"/>
          <w:sz w:val="21"/>
          <w:szCs w:val="21"/>
        </w:rPr>
        <w:t>B. Router Priority大的选举优先级更高。</w:t>
      </w:r>
      <w:r>
        <w:rPr>
          <w:rFonts w:ascii="宋体" w:hAnsi="宋体" w:eastAsia="宋体"/>
          <w:sz w:val="21"/>
          <w:szCs w:val="21"/>
        </w:rPr>
        <w:br w:type="textWrapping"/>
      </w:r>
      <w:r>
        <w:rPr>
          <w:rFonts w:ascii="宋体" w:hAnsi="宋体" w:eastAsia="宋体"/>
          <w:sz w:val="21"/>
          <w:szCs w:val="21"/>
        </w:rPr>
        <w:t>C. 当OSPF网络中有新的具有最大Router Priority路由器加入时，则该新的路由会抢占原来的DR</w:t>
      </w:r>
      <w:r>
        <w:rPr>
          <w:rFonts w:ascii="宋体" w:hAnsi="宋体" w:eastAsia="宋体"/>
          <w:sz w:val="21"/>
          <w:szCs w:val="21"/>
        </w:rPr>
        <w:br w:type="textWrapping"/>
      </w:r>
      <w:r>
        <w:rPr>
          <w:rFonts w:ascii="宋体" w:hAnsi="宋体" w:eastAsia="宋体"/>
          <w:sz w:val="21"/>
          <w:szCs w:val="21"/>
        </w:rPr>
        <w:t>D. 如果当前DR故障，当前BDR自动成为新的DR网络中重新选举BDR</w:t>
      </w:r>
    </w:p>
    <w:p w14:paraId="01B5306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F0FB38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默认没有开启抢占模式，Router Priority路由器加入时，不会抢占DR/BDR，故障或者重启才会</w:t>
      </w:r>
    </w:p>
    <w:p w14:paraId="3866BAB4">
      <w:pPr>
        <w:spacing w:after="0"/>
        <w:rPr>
          <w:rFonts w:hint="eastAsia" w:ascii="宋体" w:hAnsi="宋体" w:eastAsia="宋体"/>
          <w:sz w:val="21"/>
          <w:szCs w:val="21"/>
          <w:lang w:eastAsia="zh-CN"/>
        </w:rPr>
      </w:pPr>
    </w:p>
    <w:p w14:paraId="58155D8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6B1476D">
      <w:pPr>
        <w:spacing w:after="0"/>
        <w:rPr>
          <w:rFonts w:hint="eastAsia" w:ascii="宋体" w:hAnsi="宋体" w:eastAsia="宋体"/>
          <w:sz w:val="21"/>
          <w:szCs w:val="21"/>
          <w:lang w:eastAsia="zh-CN"/>
        </w:rPr>
      </w:pPr>
      <w:r>
        <w:rPr>
          <w:rFonts w:ascii="宋体" w:hAnsi="宋体" w:eastAsia="宋体"/>
          <w:sz w:val="21"/>
          <w:szCs w:val="21"/>
          <w:lang w:eastAsia="zh-CN"/>
        </w:rPr>
        <w:t>70. 关于PIM—SM中的Hello报文的描述，错误的是：（网络考点）</w:t>
      </w:r>
    </w:p>
    <w:p w14:paraId="1A0DFC76">
      <w:pPr>
        <w:spacing w:after="0"/>
        <w:rPr>
          <w:rFonts w:hint="eastAsia" w:ascii="宋体" w:hAnsi="宋体" w:eastAsia="宋体"/>
          <w:sz w:val="21"/>
          <w:szCs w:val="21"/>
        </w:rPr>
      </w:pPr>
      <w:r>
        <w:rPr>
          <w:rFonts w:ascii="宋体" w:hAnsi="宋体" w:eastAsia="宋体"/>
          <w:sz w:val="21"/>
          <w:szCs w:val="21"/>
          <w:lang w:eastAsia="zh-CN"/>
        </w:rPr>
        <w:t>A. 在PIM—SM网络中，刚启动的组播路由器需要使用Hello消息来发现邻居，并维护邻居关系。</w:t>
      </w:r>
      <w:r>
        <w:rPr>
          <w:rFonts w:ascii="宋体" w:hAnsi="宋体" w:eastAsia="宋体"/>
          <w:sz w:val="21"/>
          <w:szCs w:val="21"/>
          <w:lang w:eastAsia="zh-CN"/>
        </w:rPr>
        <w:br w:type="textWrapping"/>
      </w:r>
      <w:r>
        <w:rPr>
          <w:rFonts w:ascii="宋体" w:hAnsi="宋体" w:eastAsia="宋体"/>
          <w:sz w:val="21"/>
          <w:szCs w:val="21"/>
        </w:rPr>
        <w:t>B. 各路由器之间周期性地使用Hello消息保持联系。</w:t>
      </w:r>
      <w:r>
        <w:rPr>
          <w:rFonts w:ascii="宋体" w:hAnsi="宋体" w:eastAsia="宋体"/>
          <w:sz w:val="21"/>
          <w:szCs w:val="21"/>
        </w:rPr>
        <w:br w:type="textWrapping"/>
      </w:r>
      <w:r>
        <w:rPr>
          <w:rFonts w:ascii="宋体" w:hAnsi="宋体" w:eastAsia="宋体"/>
          <w:sz w:val="21"/>
          <w:szCs w:val="21"/>
        </w:rPr>
        <w:t>C. Hello报文发往组播地址224.0.0.5．</w:t>
      </w:r>
      <w:r>
        <w:rPr>
          <w:rFonts w:ascii="宋体" w:hAnsi="宋体" w:eastAsia="宋体"/>
          <w:sz w:val="21"/>
          <w:szCs w:val="21"/>
        </w:rPr>
        <w:br w:type="textWrapping"/>
      </w:r>
      <w:r>
        <w:rPr>
          <w:rFonts w:ascii="宋体" w:hAnsi="宋体" w:eastAsia="宋体"/>
          <w:sz w:val="21"/>
          <w:szCs w:val="21"/>
        </w:rPr>
        <w:t>D. 通过Hello消息在多路由器网段中选举DR指定路由器</w:t>
      </w:r>
    </w:p>
    <w:p w14:paraId="259B08D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47B009D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在 PIM 域中，路由器通过周期性地的向所有 PIM 路由器（ 224.0.0.13 ）以组播方式发送 PIM Hello 报文（以下简称 Hello 报文）</w:t>
      </w:r>
    </w:p>
    <w:p w14:paraId="47771543">
      <w:pPr>
        <w:spacing w:after="0"/>
        <w:rPr>
          <w:rFonts w:hint="eastAsia" w:ascii="宋体" w:hAnsi="宋体" w:eastAsia="宋体"/>
          <w:sz w:val="21"/>
          <w:szCs w:val="21"/>
        </w:rPr>
      </w:pPr>
    </w:p>
    <w:p w14:paraId="3E778B1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B201D2B">
      <w:pPr>
        <w:spacing w:after="0"/>
        <w:rPr>
          <w:rFonts w:hint="eastAsia" w:ascii="宋体" w:hAnsi="宋体" w:eastAsia="宋体"/>
          <w:sz w:val="21"/>
          <w:szCs w:val="21"/>
          <w:lang w:eastAsia="zh-CN"/>
        </w:rPr>
      </w:pPr>
      <w:r>
        <w:rPr>
          <w:rFonts w:ascii="宋体" w:hAnsi="宋体" w:eastAsia="宋体"/>
          <w:sz w:val="21"/>
          <w:szCs w:val="21"/>
          <w:lang w:eastAsia="zh-CN"/>
        </w:rPr>
        <w:t>71. IPv6报文头的哪个字段可以用于Qos？（网络考点）</w:t>
      </w:r>
    </w:p>
    <w:p w14:paraId="6A0BC15A">
      <w:pPr>
        <w:spacing w:after="0"/>
        <w:rPr>
          <w:rFonts w:hint="eastAsia" w:ascii="宋体" w:hAnsi="宋体" w:eastAsia="宋体"/>
          <w:sz w:val="21"/>
          <w:szCs w:val="21"/>
        </w:rPr>
      </w:pPr>
      <w:r>
        <w:rPr>
          <w:rFonts w:ascii="宋体" w:hAnsi="宋体" w:eastAsia="宋体"/>
          <w:sz w:val="21"/>
          <w:szCs w:val="21"/>
        </w:rPr>
        <w:t>A. Payload Length</w:t>
      </w:r>
      <w:r>
        <w:rPr>
          <w:rFonts w:ascii="宋体" w:hAnsi="宋体" w:eastAsia="宋体"/>
          <w:sz w:val="21"/>
          <w:szCs w:val="21"/>
        </w:rPr>
        <w:br w:type="textWrapping"/>
      </w:r>
      <w:r>
        <w:rPr>
          <w:rFonts w:ascii="宋体" w:hAnsi="宋体" w:eastAsia="宋体"/>
          <w:sz w:val="21"/>
          <w:szCs w:val="21"/>
        </w:rPr>
        <w:t>B. Traffic Class</w:t>
      </w:r>
      <w:r>
        <w:rPr>
          <w:rFonts w:ascii="宋体" w:hAnsi="宋体" w:eastAsia="宋体"/>
          <w:sz w:val="21"/>
          <w:szCs w:val="21"/>
        </w:rPr>
        <w:br w:type="textWrapping"/>
      </w:r>
      <w:r>
        <w:rPr>
          <w:rFonts w:ascii="宋体" w:hAnsi="宋体" w:eastAsia="宋体"/>
          <w:sz w:val="21"/>
          <w:szCs w:val="21"/>
        </w:rPr>
        <w:t>C. Version</w:t>
      </w:r>
      <w:r>
        <w:rPr>
          <w:rFonts w:ascii="宋体" w:hAnsi="宋体" w:eastAsia="宋体"/>
          <w:sz w:val="21"/>
          <w:szCs w:val="21"/>
        </w:rPr>
        <w:br w:type="textWrapping"/>
      </w:r>
      <w:r>
        <w:rPr>
          <w:rFonts w:ascii="宋体" w:hAnsi="宋体" w:eastAsia="宋体"/>
          <w:sz w:val="21"/>
          <w:szCs w:val="21"/>
        </w:rPr>
        <w:t>D. Next Header</w:t>
      </w:r>
    </w:p>
    <w:p w14:paraId="6005858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EE0016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 Traffic</w:t>
      </w:r>
      <w:r>
        <w:rPr>
          <w:rFonts w:ascii="宋体" w:hAnsi="宋体" w:eastAsia="宋体"/>
          <w:sz w:val="21"/>
          <w:szCs w:val="21"/>
          <w:lang w:eastAsia="zh-CN"/>
        </w:rPr>
        <w:br w:type="textWrapping"/>
      </w:r>
      <w:r>
        <w:rPr>
          <w:rFonts w:ascii="宋体" w:hAnsi="宋体" w:eastAsia="宋体"/>
          <w:sz w:val="21"/>
          <w:szCs w:val="21"/>
          <w:lang w:eastAsia="zh-CN"/>
        </w:rPr>
        <w:t>Class：流分类，相当于ipv4的TOS字段，用于qos，表示报文的类或者优先级。</w:t>
      </w:r>
    </w:p>
    <w:p w14:paraId="02A2AE34">
      <w:pPr>
        <w:spacing w:after="0"/>
        <w:rPr>
          <w:rFonts w:hint="eastAsia" w:ascii="宋体" w:hAnsi="宋体" w:eastAsia="宋体"/>
          <w:sz w:val="21"/>
          <w:szCs w:val="21"/>
          <w:lang w:eastAsia="zh-CN"/>
        </w:rPr>
      </w:pPr>
    </w:p>
    <w:p w14:paraId="3601B5F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AADA91B">
      <w:pPr>
        <w:spacing w:after="0"/>
        <w:rPr>
          <w:rFonts w:hint="eastAsia" w:ascii="宋体" w:hAnsi="宋体" w:eastAsia="宋体"/>
          <w:sz w:val="21"/>
          <w:szCs w:val="21"/>
          <w:lang w:eastAsia="zh-CN"/>
        </w:rPr>
      </w:pPr>
      <w:r>
        <w:rPr>
          <w:rFonts w:ascii="宋体" w:hAnsi="宋体" w:eastAsia="宋体"/>
          <w:sz w:val="21"/>
          <w:szCs w:val="21"/>
          <w:lang w:eastAsia="zh-CN"/>
        </w:rPr>
        <w:t>72. 以下哪些不是小型园区网络的特点？（网络考点）</w:t>
      </w:r>
    </w:p>
    <w:p w14:paraId="733D5762">
      <w:pPr>
        <w:spacing w:after="0"/>
        <w:rPr>
          <w:rFonts w:hint="eastAsia" w:ascii="宋体" w:hAnsi="宋体" w:eastAsia="宋体"/>
          <w:sz w:val="21"/>
          <w:szCs w:val="21"/>
          <w:lang w:eastAsia="zh-CN"/>
        </w:rPr>
      </w:pPr>
      <w:r>
        <w:rPr>
          <w:rFonts w:ascii="宋体" w:hAnsi="宋体" w:eastAsia="宋体"/>
          <w:sz w:val="21"/>
          <w:szCs w:val="21"/>
          <w:lang w:eastAsia="zh-CN"/>
        </w:rPr>
        <w:t>A. 网络层次简单</w:t>
      </w:r>
      <w:r>
        <w:rPr>
          <w:rFonts w:ascii="宋体" w:hAnsi="宋体" w:eastAsia="宋体"/>
          <w:sz w:val="21"/>
          <w:szCs w:val="21"/>
          <w:lang w:eastAsia="zh-CN"/>
        </w:rPr>
        <w:br w:type="textWrapping"/>
      </w:r>
      <w:r>
        <w:rPr>
          <w:rFonts w:ascii="宋体" w:hAnsi="宋体" w:eastAsia="宋体"/>
          <w:sz w:val="21"/>
          <w:szCs w:val="21"/>
          <w:lang w:eastAsia="zh-CN"/>
        </w:rPr>
        <w:t>B. 覆盖范围广</w:t>
      </w:r>
      <w:r>
        <w:rPr>
          <w:rFonts w:ascii="宋体" w:hAnsi="宋体" w:eastAsia="宋体"/>
          <w:sz w:val="21"/>
          <w:szCs w:val="21"/>
          <w:lang w:eastAsia="zh-CN"/>
        </w:rPr>
        <w:br w:type="textWrapping"/>
      </w:r>
      <w:r>
        <w:rPr>
          <w:rFonts w:ascii="宋体" w:hAnsi="宋体" w:eastAsia="宋体"/>
          <w:sz w:val="21"/>
          <w:szCs w:val="21"/>
          <w:lang w:eastAsia="zh-CN"/>
        </w:rPr>
        <w:t>C. 用户数量较少</w:t>
      </w:r>
      <w:r>
        <w:rPr>
          <w:rFonts w:ascii="宋体" w:hAnsi="宋体" w:eastAsia="宋体"/>
          <w:sz w:val="21"/>
          <w:szCs w:val="21"/>
          <w:lang w:eastAsia="zh-CN"/>
        </w:rPr>
        <w:br w:type="textWrapping"/>
      </w:r>
      <w:r>
        <w:rPr>
          <w:rFonts w:ascii="宋体" w:hAnsi="宋体" w:eastAsia="宋体"/>
          <w:sz w:val="21"/>
          <w:szCs w:val="21"/>
          <w:lang w:eastAsia="zh-CN"/>
        </w:rPr>
        <w:t>D. 网络需求简单</w:t>
      </w:r>
    </w:p>
    <w:p w14:paraId="134E3E1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BAFE89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小型园区网络特点的理解。小型园区网络，顾名思义，其特点主要体现在“小型”上，即规模较小、用户数量较少、网络需求相对简单，且网络层次通常不会太复杂。根据这些特点，我们可以逐一分析选项：A.“网络层次简单”符合小型园区网络的特点，因为规模较小，所以网络层次不会太复杂。B.“覆盖范围广”通常不是小型园区网络的特点。小型园区网络覆盖范围有限，主要服务于一个相对较小的区域或建筑群。C.“用户数量较少”也是小型园区网络的一个特点，因为“小型”就意味着用户规模不会太大。D.“网络需求简单”同样符合小型园区网络的特点，由于用户数量和业务规模较小，网络需求通常也比较简单。综上所述，选项B“覆盖范围广”不是小型园区网络的特点，因此是正确答案。</w:t>
      </w:r>
    </w:p>
    <w:p w14:paraId="6679ED12">
      <w:pPr>
        <w:spacing w:after="0"/>
        <w:rPr>
          <w:rFonts w:hint="eastAsia" w:ascii="宋体" w:hAnsi="宋体" w:eastAsia="宋体"/>
          <w:sz w:val="21"/>
          <w:szCs w:val="21"/>
          <w:lang w:eastAsia="zh-CN"/>
        </w:rPr>
      </w:pPr>
    </w:p>
    <w:p w14:paraId="6E88C90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0958E5B">
      <w:pPr>
        <w:spacing w:after="0"/>
        <w:rPr>
          <w:rFonts w:hint="eastAsia" w:ascii="宋体" w:hAnsi="宋体" w:eastAsia="宋体"/>
          <w:sz w:val="21"/>
          <w:szCs w:val="21"/>
          <w:lang w:eastAsia="zh-CN"/>
        </w:rPr>
      </w:pPr>
      <w:r>
        <w:rPr>
          <w:rFonts w:ascii="宋体" w:hAnsi="宋体" w:eastAsia="宋体"/>
          <w:sz w:val="21"/>
          <w:szCs w:val="21"/>
          <w:lang w:eastAsia="zh-CN"/>
        </w:rPr>
        <w:t>73. 下列关于生成树协议根桥选举说法正确的是？（网络考点）</w:t>
      </w:r>
    </w:p>
    <w:p w14:paraId="5482E723">
      <w:pPr>
        <w:spacing w:after="0"/>
        <w:rPr>
          <w:rFonts w:hint="eastAsia" w:ascii="宋体" w:hAnsi="宋体" w:eastAsia="宋体"/>
          <w:sz w:val="21"/>
          <w:szCs w:val="21"/>
          <w:lang w:eastAsia="zh-CN"/>
        </w:rPr>
      </w:pPr>
      <w:r>
        <w:rPr>
          <w:rFonts w:ascii="宋体" w:hAnsi="宋体" w:eastAsia="宋体"/>
          <w:sz w:val="21"/>
          <w:szCs w:val="21"/>
          <w:lang w:eastAsia="zh-CN"/>
        </w:rPr>
        <w:t>A. 桥优先级的数值最大的设备成为根桥</w:t>
      </w:r>
      <w:r>
        <w:rPr>
          <w:rFonts w:ascii="宋体" w:hAnsi="宋体" w:eastAsia="宋体"/>
          <w:sz w:val="21"/>
          <w:szCs w:val="21"/>
          <w:lang w:eastAsia="zh-CN"/>
        </w:rPr>
        <w:br w:type="textWrapping"/>
      </w:r>
      <w:r>
        <w:rPr>
          <w:rFonts w:ascii="宋体" w:hAnsi="宋体" w:eastAsia="宋体"/>
          <w:sz w:val="21"/>
          <w:szCs w:val="21"/>
          <w:lang w:eastAsia="zh-CN"/>
        </w:rPr>
        <w:t>B. 桥优先级相同时，端口数量较多的设备成为根桥</w:t>
      </w:r>
      <w:r>
        <w:rPr>
          <w:rFonts w:ascii="宋体" w:hAnsi="宋体" w:eastAsia="宋体"/>
          <w:sz w:val="21"/>
          <w:szCs w:val="21"/>
          <w:lang w:eastAsia="zh-CN"/>
        </w:rPr>
        <w:br w:type="textWrapping"/>
      </w:r>
      <w:r>
        <w:rPr>
          <w:rFonts w:ascii="宋体" w:hAnsi="宋体" w:eastAsia="宋体"/>
          <w:sz w:val="21"/>
          <w:szCs w:val="21"/>
          <w:lang w:eastAsia="zh-CN"/>
        </w:rPr>
        <w:t>C. 桥优先级相同时，MAC地址大的设备成为根桥</w:t>
      </w:r>
      <w:r>
        <w:rPr>
          <w:rFonts w:ascii="宋体" w:hAnsi="宋体" w:eastAsia="宋体"/>
          <w:sz w:val="21"/>
          <w:szCs w:val="21"/>
          <w:lang w:eastAsia="zh-CN"/>
        </w:rPr>
        <w:br w:type="textWrapping"/>
      </w:r>
      <w:r>
        <w:rPr>
          <w:rFonts w:ascii="宋体" w:hAnsi="宋体" w:eastAsia="宋体"/>
          <w:sz w:val="21"/>
          <w:szCs w:val="21"/>
          <w:lang w:eastAsia="zh-CN"/>
        </w:rPr>
        <w:t>D. 桥优先级数值最小的设备成为根桥</w:t>
      </w:r>
    </w:p>
    <w:p w14:paraId="3CEA1EC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7CAAA14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比较设备的 优先级 大小：值越小，优先级越高。默认优先级：32768，取值范围：0-61440</w:t>
      </w:r>
    </w:p>
    <w:p w14:paraId="38FB53AD">
      <w:pPr>
        <w:spacing w:after="0"/>
        <w:rPr>
          <w:rFonts w:hint="eastAsia" w:ascii="宋体" w:hAnsi="宋体" w:eastAsia="宋体"/>
          <w:sz w:val="21"/>
          <w:szCs w:val="21"/>
          <w:lang w:eastAsia="zh-CN"/>
        </w:rPr>
      </w:pPr>
    </w:p>
    <w:p w14:paraId="1CC5F6F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1A0BA92">
      <w:pPr>
        <w:spacing w:after="0"/>
        <w:rPr>
          <w:rFonts w:hint="eastAsia" w:ascii="宋体" w:hAnsi="宋体" w:eastAsia="宋体"/>
          <w:sz w:val="21"/>
          <w:szCs w:val="21"/>
          <w:lang w:eastAsia="zh-CN"/>
        </w:rPr>
      </w:pPr>
      <w:r>
        <w:rPr>
          <w:rFonts w:ascii="宋体" w:hAnsi="宋体" w:eastAsia="宋体"/>
          <w:sz w:val="21"/>
          <w:szCs w:val="21"/>
          <w:lang w:eastAsia="zh-CN"/>
        </w:rPr>
        <w:t>74. 以下哪种认证方式不需要输入用户名和密码？（网络考点）</w:t>
      </w:r>
    </w:p>
    <w:p w14:paraId="3E226681">
      <w:pPr>
        <w:spacing w:after="0"/>
        <w:rPr>
          <w:rFonts w:hint="eastAsia" w:ascii="宋体" w:hAnsi="宋体" w:eastAsia="宋体"/>
          <w:sz w:val="21"/>
          <w:szCs w:val="21"/>
        </w:rPr>
      </w:pPr>
      <w:r>
        <w:rPr>
          <w:rFonts w:ascii="宋体" w:hAnsi="宋体" w:eastAsia="宋体"/>
          <w:sz w:val="21"/>
          <w:szCs w:val="21"/>
        </w:rPr>
        <w:t>A. authentication-mode none</w:t>
      </w:r>
      <w:r>
        <w:rPr>
          <w:rFonts w:ascii="宋体" w:hAnsi="宋体" w:eastAsia="宋体"/>
          <w:sz w:val="21"/>
          <w:szCs w:val="21"/>
        </w:rPr>
        <w:br w:type="textWrapping"/>
      </w:r>
      <w:r>
        <w:rPr>
          <w:rFonts w:ascii="宋体" w:hAnsi="宋体" w:eastAsia="宋体"/>
          <w:sz w:val="21"/>
          <w:szCs w:val="21"/>
        </w:rPr>
        <w:t>B. authentication-mode local</w:t>
      </w:r>
      <w:r>
        <w:rPr>
          <w:rFonts w:ascii="宋体" w:hAnsi="宋体" w:eastAsia="宋体"/>
          <w:sz w:val="21"/>
          <w:szCs w:val="21"/>
        </w:rPr>
        <w:br w:type="textWrapping"/>
      </w:r>
      <w:r>
        <w:rPr>
          <w:rFonts w:ascii="宋体" w:hAnsi="宋体" w:eastAsia="宋体"/>
          <w:sz w:val="21"/>
          <w:szCs w:val="21"/>
        </w:rPr>
        <w:t>C. authentication-mode hwtacacs</w:t>
      </w:r>
      <w:r>
        <w:rPr>
          <w:rFonts w:ascii="宋体" w:hAnsi="宋体" w:eastAsia="宋体"/>
          <w:sz w:val="21"/>
          <w:szCs w:val="21"/>
        </w:rPr>
        <w:br w:type="textWrapping"/>
      </w:r>
      <w:r>
        <w:rPr>
          <w:rFonts w:ascii="宋体" w:hAnsi="宋体" w:eastAsia="宋体"/>
          <w:sz w:val="21"/>
          <w:szCs w:val="21"/>
        </w:rPr>
        <w:t>D. authorization-mode hwtacacs</w:t>
      </w:r>
    </w:p>
    <w:p w14:paraId="48C3394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4785D0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none ：表示下次使用该用户线登录时不需要进行用户名和密码认证，任何人都可以登录到设备上，这种情况可能会带来安全隐患。</w:t>
      </w:r>
    </w:p>
    <w:p w14:paraId="1895133C">
      <w:pPr>
        <w:spacing w:after="0"/>
        <w:rPr>
          <w:rFonts w:hint="eastAsia" w:ascii="宋体" w:hAnsi="宋体" w:eastAsia="宋体"/>
          <w:sz w:val="21"/>
          <w:szCs w:val="21"/>
          <w:lang w:eastAsia="zh-CN"/>
        </w:rPr>
      </w:pPr>
    </w:p>
    <w:p w14:paraId="2A0FA1C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4BE96AE">
      <w:pPr>
        <w:spacing w:after="0"/>
        <w:rPr>
          <w:rFonts w:hint="eastAsia" w:ascii="宋体" w:hAnsi="宋体" w:eastAsia="宋体"/>
          <w:sz w:val="21"/>
          <w:szCs w:val="21"/>
          <w:lang w:eastAsia="zh-CN"/>
        </w:rPr>
      </w:pPr>
      <w:r>
        <w:rPr>
          <w:rFonts w:ascii="宋体" w:hAnsi="宋体" w:eastAsia="宋体"/>
          <w:sz w:val="21"/>
          <w:szCs w:val="21"/>
          <w:lang w:eastAsia="zh-CN"/>
        </w:rPr>
        <w:t>75. 以下IEEE802.11标准中不支特5GHz频段进行通信的是？（网络考点）</w:t>
      </w:r>
    </w:p>
    <w:p w14:paraId="0EA751F4">
      <w:pPr>
        <w:spacing w:after="0"/>
        <w:rPr>
          <w:rFonts w:hint="eastAsia" w:ascii="宋体" w:hAnsi="宋体" w:eastAsia="宋体"/>
          <w:sz w:val="21"/>
          <w:szCs w:val="21"/>
        </w:rPr>
      </w:pPr>
      <w:r>
        <w:rPr>
          <w:rFonts w:ascii="宋体" w:hAnsi="宋体" w:eastAsia="宋体"/>
          <w:sz w:val="21"/>
          <w:szCs w:val="21"/>
        </w:rPr>
        <w:t>A. 802.11n</w:t>
      </w:r>
      <w:r>
        <w:rPr>
          <w:rFonts w:ascii="宋体" w:hAnsi="宋体" w:eastAsia="宋体"/>
          <w:sz w:val="21"/>
          <w:szCs w:val="21"/>
        </w:rPr>
        <w:br w:type="textWrapping"/>
      </w:r>
      <w:r>
        <w:rPr>
          <w:rFonts w:ascii="宋体" w:hAnsi="宋体" w:eastAsia="宋体"/>
          <w:sz w:val="21"/>
          <w:szCs w:val="21"/>
        </w:rPr>
        <w:t>B. 802.11g</w:t>
      </w:r>
      <w:r>
        <w:rPr>
          <w:rFonts w:ascii="宋体" w:hAnsi="宋体" w:eastAsia="宋体"/>
          <w:sz w:val="21"/>
          <w:szCs w:val="21"/>
        </w:rPr>
        <w:br w:type="textWrapping"/>
      </w:r>
      <w:r>
        <w:rPr>
          <w:rFonts w:ascii="宋体" w:hAnsi="宋体" w:eastAsia="宋体"/>
          <w:sz w:val="21"/>
          <w:szCs w:val="21"/>
        </w:rPr>
        <w:t>C. 802.11ac wave1</w:t>
      </w:r>
      <w:r>
        <w:rPr>
          <w:rFonts w:ascii="宋体" w:hAnsi="宋体" w:eastAsia="宋体"/>
          <w:sz w:val="21"/>
          <w:szCs w:val="21"/>
        </w:rPr>
        <w:br w:type="textWrapping"/>
      </w:r>
      <w:r>
        <w:rPr>
          <w:rFonts w:ascii="宋体" w:hAnsi="宋体" w:eastAsia="宋体"/>
          <w:sz w:val="21"/>
          <w:szCs w:val="21"/>
        </w:rPr>
        <w:t>D. 802.11ac wave2</w:t>
      </w:r>
    </w:p>
    <w:p w14:paraId="43FFAEB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2DEA1B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IEEE802.11g同802.11b一样，仅工作在2.4GHz频段</w:t>
      </w:r>
    </w:p>
    <w:p w14:paraId="71EE86ED">
      <w:pPr>
        <w:spacing w:after="0"/>
        <w:rPr>
          <w:rFonts w:hint="eastAsia" w:ascii="宋体" w:hAnsi="宋体" w:eastAsia="宋体"/>
          <w:sz w:val="21"/>
          <w:szCs w:val="21"/>
          <w:lang w:eastAsia="zh-CN"/>
        </w:rPr>
      </w:pPr>
    </w:p>
    <w:p w14:paraId="66BB1AB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2FC0E62">
      <w:pPr>
        <w:spacing w:after="0"/>
        <w:rPr>
          <w:rFonts w:hint="eastAsia" w:ascii="宋体" w:hAnsi="宋体" w:eastAsia="宋体"/>
          <w:sz w:val="21"/>
          <w:szCs w:val="21"/>
          <w:lang w:eastAsia="zh-CN"/>
        </w:rPr>
      </w:pPr>
      <w:r>
        <w:rPr>
          <w:rFonts w:ascii="宋体" w:hAnsi="宋体" w:eastAsia="宋体"/>
          <w:sz w:val="21"/>
          <w:szCs w:val="21"/>
          <w:lang w:eastAsia="zh-CN"/>
        </w:rPr>
        <w:t>76. 以下IEEE802.11标准中只支持2.4GHz频段进行通信的是？（网络考点）</w:t>
      </w:r>
    </w:p>
    <w:p w14:paraId="0AC098C7">
      <w:pPr>
        <w:spacing w:after="0"/>
        <w:rPr>
          <w:rFonts w:hint="eastAsia" w:ascii="宋体" w:hAnsi="宋体" w:eastAsia="宋体"/>
          <w:sz w:val="21"/>
          <w:szCs w:val="21"/>
        </w:rPr>
      </w:pPr>
      <w:r>
        <w:rPr>
          <w:rFonts w:ascii="宋体" w:hAnsi="宋体" w:eastAsia="宋体"/>
          <w:sz w:val="21"/>
          <w:szCs w:val="21"/>
        </w:rPr>
        <w:t>A. 802.11n</w:t>
      </w:r>
      <w:r>
        <w:rPr>
          <w:rFonts w:ascii="宋体" w:hAnsi="宋体" w:eastAsia="宋体"/>
          <w:sz w:val="21"/>
          <w:szCs w:val="21"/>
        </w:rPr>
        <w:br w:type="textWrapping"/>
      </w:r>
      <w:r>
        <w:rPr>
          <w:rFonts w:ascii="宋体" w:hAnsi="宋体" w:eastAsia="宋体"/>
          <w:sz w:val="21"/>
          <w:szCs w:val="21"/>
        </w:rPr>
        <w:t>B. 802.11g</w:t>
      </w:r>
      <w:r>
        <w:rPr>
          <w:rFonts w:ascii="宋体" w:hAnsi="宋体" w:eastAsia="宋体"/>
          <w:sz w:val="21"/>
          <w:szCs w:val="21"/>
        </w:rPr>
        <w:br w:type="textWrapping"/>
      </w:r>
      <w:r>
        <w:rPr>
          <w:rFonts w:ascii="宋体" w:hAnsi="宋体" w:eastAsia="宋体"/>
          <w:sz w:val="21"/>
          <w:szCs w:val="21"/>
        </w:rPr>
        <w:t>C. 802.11ax</w:t>
      </w:r>
      <w:r>
        <w:rPr>
          <w:rFonts w:ascii="宋体" w:hAnsi="宋体" w:eastAsia="宋体"/>
          <w:sz w:val="21"/>
          <w:szCs w:val="21"/>
        </w:rPr>
        <w:br w:type="textWrapping"/>
      </w:r>
      <w:r>
        <w:rPr>
          <w:rFonts w:ascii="宋体" w:hAnsi="宋体" w:eastAsia="宋体"/>
          <w:sz w:val="21"/>
          <w:szCs w:val="21"/>
        </w:rPr>
        <w:t>D. 802.11a</w:t>
      </w:r>
    </w:p>
    <w:p w14:paraId="19B1AF3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09C595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802.11g仅支持2.4G</w:t>
      </w:r>
    </w:p>
    <w:p w14:paraId="191BBEC3">
      <w:pPr>
        <w:spacing w:after="0"/>
        <w:rPr>
          <w:rFonts w:hint="eastAsia" w:ascii="宋体" w:hAnsi="宋体" w:eastAsia="宋体"/>
          <w:sz w:val="21"/>
          <w:szCs w:val="21"/>
          <w:lang w:eastAsia="zh-CN"/>
        </w:rPr>
      </w:pPr>
    </w:p>
    <w:p w14:paraId="5872111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B0749F2">
      <w:pPr>
        <w:spacing w:after="0"/>
        <w:rPr>
          <w:rFonts w:hint="eastAsia" w:ascii="宋体" w:hAnsi="宋体" w:eastAsia="宋体"/>
          <w:sz w:val="21"/>
          <w:szCs w:val="21"/>
          <w:lang w:eastAsia="zh-CN"/>
        </w:rPr>
      </w:pPr>
      <w:r>
        <w:rPr>
          <w:rFonts w:ascii="宋体" w:hAnsi="宋体" w:eastAsia="宋体"/>
          <w:sz w:val="21"/>
          <w:szCs w:val="21"/>
          <w:lang w:eastAsia="zh-CN"/>
        </w:rPr>
        <w:t>77. 请问配置VRRP抢占时延的命令是以下哪一项？（网络考点）</w:t>
      </w:r>
    </w:p>
    <w:p w14:paraId="51AC9C89">
      <w:pPr>
        <w:spacing w:after="0"/>
        <w:rPr>
          <w:rFonts w:hint="eastAsia" w:ascii="宋体" w:hAnsi="宋体" w:eastAsia="宋体"/>
          <w:sz w:val="21"/>
          <w:szCs w:val="21"/>
        </w:rPr>
      </w:pPr>
      <w:r>
        <w:rPr>
          <w:rFonts w:ascii="宋体" w:hAnsi="宋体" w:eastAsia="宋体"/>
          <w:sz w:val="21"/>
          <w:szCs w:val="21"/>
        </w:rPr>
        <w:t>A. vrrp vrid 1 preempt-delay20</w:t>
      </w:r>
      <w:r>
        <w:rPr>
          <w:rFonts w:ascii="宋体" w:hAnsi="宋体" w:eastAsia="宋体"/>
          <w:sz w:val="21"/>
          <w:szCs w:val="21"/>
        </w:rPr>
        <w:br w:type="textWrapping"/>
      </w:r>
      <w:r>
        <w:rPr>
          <w:rFonts w:ascii="宋体" w:hAnsi="宋体" w:eastAsia="宋体"/>
          <w:sz w:val="21"/>
          <w:szCs w:val="21"/>
        </w:rPr>
        <w:t>B. vrrp vrid 1 preempt-mode timer delay 20</w:t>
      </w:r>
      <w:r>
        <w:rPr>
          <w:rFonts w:ascii="宋体" w:hAnsi="宋体" w:eastAsia="宋体"/>
          <w:sz w:val="21"/>
          <w:szCs w:val="21"/>
        </w:rPr>
        <w:br w:type="textWrapping"/>
      </w:r>
      <w:r>
        <w:rPr>
          <w:rFonts w:ascii="宋体" w:hAnsi="宋体" w:eastAsia="宋体"/>
          <w:sz w:val="21"/>
          <w:szCs w:val="21"/>
        </w:rPr>
        <w:t>C. vrrp vrid 1 timer delay 20</w:t>
      </w:r>
      <w:r>
        <w:rPr>
          <w:rFonts w:ascii="宋体" w:hAnsi="宋体" w:eastAsia="宋体"/>
          <w:sz w:val="21"/>
          <w:szCs w:val="21"/>
        </w:rPr>
        <w:br w:type="textWrapping"/>
      </w:r>
      <w:r>
        <w:rPr>
          <w:rFonts w:ascii="宋体" w:hAnsi="宋体" w:eastAsia="宋体"/>
          <w:sz w:val="21"/>
          <w:szCs w:val="21"/>
        </w:rPr>
        <w:t>D. vrrp vrid 1 preempt-timer 20</w:t>
      </w:r>
    </w:p>
    <w:p w14:paraId="65FE028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CB37E7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 vrrp</w:t>
      </w:r>
      <w:r>
        <w:rPr>
          <w:rFonts w:ascii="宋体" w:hAnsi="宋体" w:eastAsia="宋体"/>
          <w:sz w:val="21"/>
          <w:szCs w:val="21"/>
        </w:rPr>
        <w:br w:type="textWrapping"/>
      </w:r>
      <w:r>
        <w:rPr>
          <w:rFonts w:ascii="宋体" w:hAnsi="宋体" w:eastAsia="宋体"/>
          <w:sz w:val="21"/>
          <w:szCs w:val="21"/>
        </w:rPr>
        <w:t>Recover-delay 命令用来配置VRRP备份组的状态恢复延迟时间。 undo vrrp recover-delay 命令用来恢复VRRP备份组的状态恢复延迟时间为缺省值。</w:t>
      </w:r>
    </w:p>
    <w:p w14:paraId="6D08308A">
      <w:pPr>
        <w:spacing w:after="0"/>
        <w:rPr>
          <w:rFonts w:hint="eastAsia" w:ascii="宋体" w:hAnsi="宋体" w:eastAsia="宋体"/>
          <w:sz w:val="21"/>
          <w:szCs w:val="21"/>
        </w:rPr>
      </w:pPr>
    </w:p>
    <w:p w14:paraId="6E3B01A3">
      <w:pPr>
        <w:spacing w:after="0"/>
        <w:rPr>
          <w:rFonts w:hint="eastAsia" w:ascii="宋体" w:hAnsi="宋体" w:eastAsia="宋体"/>
          <w:sz w:val="21"/>
          <w:szCs w:val="21"/>
        </w:rPr>
      </w:pPr>
      <w:r>
        <w:rPr>
          <w:rFonts w:ascii="宋体" w:hAnsi="宋体" w:eastAsia="宋体"/>
          <w:sz w:val="21"/>
          <w:szCs w:val="21"/>
        </w:rPr>
        <w:t>单选题</w:t>
      </w:r>
    </w:p>
    <w:p w14:paraId="68BAAC72">
      <w:pPr>
        <w:spacing w:after="0"/>
        <w:rPr>
          <w:rFonts w:hint="eastAsia" w:ascii="宋体" w:hAnsi="宋体" w:eastAsia="宋体"/>
          <w:sz w:val="21"/>
          <w:szCs w:val="21"/>
        </w:rPr>
      </w:pPr>
      <w:r>
        <w:rPr>
          <w:rFonts w:ascii="宋体" w:hAnsi="宋体" w:eastAsia="宋体"/>
          <w:sz w:val="21"/>
          <w:szCs w:val="21"/>
        </w:rPr>
        <w:t>78. 缺省情况下，DHCP服务器分配IP地址的租期为？（）（网络考点）</w:t>
      </w:r>
    </w:p>
    <w:p w14:paraId="5C767059">
      <w:pPr>
        <w:spacing w:after="0"/>
        <w:rPr>
          <w:rFonts w:hint="eastAsia" w:ascii="宋体" w:hAnsi="宋体" w:eastAsia="宋体"/>
          <w:sz w:val="21"/>
          <w:szCs w:val="21"/>
        </w:rPr>
      </w:pPr>
      <w:r>
        <w:rPr>
          <w:rFonts w:ascii="宋体" w:hAnsi="宋体" w:eastAsia="宋体"/>
          <w:sz w:val="21"/>
          <w:szCs w:val="21"/>
        </w:rPr>
        <w:t>A. 12h</w:t>
      </w:r>
      <w:r>
        <w:rPr>
          <w:rFonts w:ascii="宋体" w:hAnsi="宋体" w:eastAsia="宋体"/>
          <w:sz w:val="21"/>
          <w:szCs w:val="21"/>
        </w:rPr>
        <w:br w:type="textWrapping"/>
      </w:r>
      <w:r>
        <w:rPr>
          <w:rFonts w:ascii="宋体" w:hAnsi="宋体" w:eastAsia="宋体"/>
          <w:sz w:val="21"/>
          <w:szCs w:val="21"/>
        </w:rPr>
        <w:t>B. 1h</w:t>
      </w:r>
      <w:r>
        <w:rPr>
          <w:rFonts w:ascii="宋体" w:hAnsi="宋体" w:eastAsia="宋体"/>
          <w:sz w:val="21"/>
          <w:szCs w:val="21"/>
        </w:rPr>
        <w:br w:type="textWrapping"/>
      </w:r>
      <w:r>
        <w:rPr>
          <w:rFonts w:ascii="宋体" w:hAnsi="宋体" w:eastAsia="宋体"/>
          <w:sz w:val="21"/>
          <w:szCs w:val="21"/>
        </w:rPr>
        <w:t>C. 24h</w:t>
      </w:r>
      <w:r>
        <w:rPr>
          <w:rFonts w:ascii="宋体" w:hAnsi="宋体" w:eastAsia="宋体"/>
          <w:sz w:val="21"/>
          <w:szCs w:val="21"/>
        </w:rPr>
        <w:br w:type="textWrapping"/>
      </w:r>
      <w:r>
        <w:rPr>
          <w:rFonts w:ascii="宋体" w:hAnsi="宋体" w:eastAsia="宋体"/>
          <w:sz w:val="21"/>
          <w:szCs w:val="21"/>
        </w:rPr>
        <w:t>D. 18h</w:t>
      </w:r>
    </w:p>
    <w:p w14:paraId="46C0E57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7130E07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 缺省情况下，设备作为DHCP服务器的缺省租期是1天</w:t>
      </w:r>
    </w:p>
    <w:p w14:paraId="7B2069A8">
      <w:pPr>
        <w:spacing w:after="0"/>
        <w:rPr>
          <w:rFonts w:hint="eastAsia" w:ascii="宋体" w:hAnsi="宋体" w:eastAsia="宋体"/>
          <w:sz w:val="21"/>
          <w:szCs w:val="21"/>
          <w:lang w:eastAsia="zh-CN"/>
        </w:rPr>
      </w:pPr>
    </w:p>
    <w:p w14:paraId="25823AD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018C1E6">
      <w:pPr>
        <w:spacing w:after="0"/>
        <w:rPr>
          <w:rFonts w:hint="eastAsia" w:ascii="宋体" w:hAnsi="宋体" w:eastAsia="宋体"/>
          <w:sz w:val="21"/>
          <w:szCs w:val="21"/>
          <w:lang w:eastAsia="zh-CN"/>
        </w:rPr>
      </w:pPr>
      <w:r>
        <w:rPr>
          <w:rFonts w:ascii="宋体" w:hAnsi="宋体" w:eastAsia="宋体"/>
          <w:sz w:val="21"/>
          <w:szCs w:val="21"/>
          <w:lang w:eastAsia="zh-CN"/>
        </w:rPr>
        <w:t>79. 如果防火墙域间没有配置安全策略，或查找安全策略时。所有的安全策略都没有命中，则默认执行域间的缺省包过滤动作（网络考点）</w:t>
      </w:r>
    </w:p>
    <w:p w14:paraId="20D33BF8">
      <w:pPr>
        <w:spacing w:after="0"/>
        <w:rPr>
          <w:rFonts w:hint="eastAsia" w:ascii="宋体" w:hAnsi="宋体" w:eastAsia="宋体"/>
          <w:sz w:val="21"/>
          <w:szCs w:val="21"/>
          <w:lang w:eastAsia="zh-CN"/>
        </w:rPr>
      </w:pPr>
      <w:r>
        <w:rPr>
          <w:rFonts w:ascii="宋体" w:hAnsi="宋体" w:eastAsia="宋体"/>
          <w:sz w:val="21"/>
          <w:szCs w:val="21"/>
          <w:lang w:eastAsia="zh-CN"/>
        </w:rPr>
        <w:t>A. 只允许通过部分</w:t>
      </w:r>
      <w:r>
        <w:rPr>
          <w:rFonts w:ascii="宋体" w:hAnsi="宋体" w:eastAsia="宋体"/>
          <w:sz w:val="21"/>
          <w:szCs w:val="21"/>
          <w:lang w:eastAsia="zh-CN"/>
        </w:rPr>
        <w:br w:type="textWrapping"/>
      </w:r>
      <w:r>
        <w:rPr>
          <w:rFonts w:ascii="宋体" w:hAnsi="宋体" w:eastAsia="宋体"/>
          <w:sz w:val="21"/>
          <w:szCs w:val="21"/>
          <w:lang w:eastAsia="zh-CN"/>
        </w:rPr>
        <w:t>B. 拒绝通过</w:t>
      </w:r>
      <w:r>
        <w:rPr>
          <w:rFonts w:ascii="宋体" w:hAnsi="宋体" w:eastAsia="宋体"/>
          <w:sz w:val="21"/>
          <w:szCs w:val="21"/>
          <w:lang w:eastAsia="zh-CN"/>
        </w:rPr>
        <w:br w:type="textWrapping"/>
      </w:r>
      <w:r>
        <w:rPr>
          <w:rFonts w:ascii="宋体" w:hAnsi="宋体" w:eastAsia="宋体"/>
          <w:sz w:val="21"/>
          <w:szCs w:val="21"/>
          <w:lang w:eastAsia="zh-CN"/>
        </w:rPr>
        <w:t>C. 上报管理员</w:t>
      </w:r>
      <w:r>
        <w:rPr>
          <w:rFonts w:ascii="宋体" w:hAnsi="宋体" w:eastAsia="宋体"/>
          <w:sz w:val="21"/>
          <w:szCs w:val="21"/>
          <w:lang w:eastAsia="zh-CN"/>
        </w:rPr>
        <w:br w:type="textWrapping"/>
      </w:r>
      <w:r>
        <w:rPr>
          <w:rFonts w:ascii="宋体" w:hAnsi="宋体" w:eastAsia="宋体"/>
          <w:sz w:val="21"/>
          <w:szCs w:val="21"/>
          <w:lang w:eastAsia="zh-CN"/>
        </w:rPr>
        <w:t>D. 不同的应默认动作不同</w:t>
      </w:r>
    </w:p>
    <w:p w14:paraId="62B0616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3956AC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换机所属的安全域和网管所属的安全域之间的策略，交换机和网管的IP地址需要被放通，且双向都需要放通</w:t>
      </w:r>
    </w:p>
    <w:p w14:paraId="362D731D">
      <w:pPr>
        <w:spacing w:after="0"/>
        <w:rPr>
          <w:rFonts w:hint="eastAsia" w:ascii="宋体" w:hAnsi="宋体" w:eastAsia="宋体"/>
          <w:sz w:val="21"/>
          <w:szCs w:val="21"/>
          <w:lang w:eastAsia="zh-CN"/>
        </w:rPr>
      </w:pPr>
    </w:p>
    <w:p w14:paraId="08A5E2D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EFB7079">
      <w:pPr>
        <w:spacing w:after="0"/>
        <w:rPr>
          <w:rFonts w:hint="eastAsia" w:ascii="宋体" w:hAnsi="宋体" w:eastAsia="宋体"/>
          <w:sz w:val="21"/>
          <w:szCs w:val="21"/>
          <w:lang w:eastAsia="zh-CN"/>
        </w:rPr>
      </w:pPr>
      <w:r>
        <w:rPr>
          <w:rFonts w:ascii="宋体" w:hAnsi="宋体" w:eastAsia="宋体"/>
          <w:sz w:val="21"/>
          <w:szCs w:val="21"/>
          <w:lang w:eastAsia="zh-CN"/>
        </w:rPr>
        <w:t>80. 网络管理员给网络中的某台主机分配的IPv4地址为192.168.1.1／28，则这个主机所在的网络还可以增加多少台主机？（网络考点）</w:t>
      </w:r>
    </w:p>
    <w:p w14:paraId="6F16B828">
      <w:pPr>
        <w:spacing w:after="0"/>
        <w:rPr>
          <w:rFonts w:hint="eastAsia" w:ascii="宋体" w:hAnsi="宋体" w:eastAsia="宋体"/>
          <w:sz w:val="21"/>
          <w:szCs w:val="21"/>
          <w:lang w:eastAsia="zh-CN"/>
        </w:rPr>
      </w:pPr>
      <w:r>
        <w:rPr>
          <w:rFonts w:ascii="宋体" w:hAnsi="宋体" w:eastAsia="宋体"/>
          <w:sz w:val="21"/>
          <w:szCs w:val="21"/>
          <w:lang w:eastAsia="zh-CN"/>
        </w:rPr>
        <w:t>A. 12</w:t>
      </w:r>
      <w:r>
        <w:rPr>
          <w:rFonts w:ascii="宋体" w:hAnsi="宋体" w:eastAsia="宋体"/>
          <w:sz w:val="21"/>
          <w:szCs w:val="21"/>
          <w:lang w:eastAsia="zh-CN"/>
        </w:rPr>
        <w:br w:type="textWrapping"/>
      </w:r>
      <w:r>
        <w:rPr>
          <w:rFonts w:ascii="宋体" w:hAnsi="宋体" w:eastAsia="宋体"/>
          <w:sz w:val="21"/>
          <w:szCs w:val="21"/>
          <w:lang w:eastAsia="zh-CN"/>
        </w:rPr>
        <w:t>B. 15</w:t>
      </w:r>
      <w:r>
        <w:rPr>
          <w:rFonts w:ascii="宋体" w:hAnsi="宋体" w:eastAsia="宋体"/>
          <w:sz w:val="21"/>
          <w:szCs w:val="21"/>
          <w:lang w:eastAsia="zh-CN"/>
        </w:rPr>
        <w:br w:type="textWrapping"/>
      </w:r>
      <w:r>
        <w:rPr>
          <w:rFonts w:ascii="宋体" w:hAnsi="宋体" w:eastAsia="宋体"/>
          <w:sz w:val="21"/>
          <w:szCs w:val="21"/>
          <w:lang w:eastAsia="zh-CN"/>
        </w:rPr>
        <w:t>C. 13</w:t>
      </w:r>
      <w:r>
        <w:rPr>
          <w:rFonts w:ascii="宋体" w:hAnsi="宋体" w:eastAsia="宋体"/>
          <w:sz w:val="21"/>
          <w:szCs w:val="21"/>
          <w:lang w:eastAsia="zh-CN"/>
        </w:rPr>
        <w:br w:type="textWrapping"/>
      </w:r>
      <w:r>
        <w:rPr>
          <w:rFonts w:ascii="宋体" w:hAnsi="宋体" w:eastAsia="宋体"/>
          <w:sz w:val="21"/>
          <w:szCs w:val="21"/>
          <w:lang w:eastAsia="zh-CN"/>
        </w:rPr>
        <w:t>D. 14</w:t>
      </w:r>
    </w:p>
    <w:p w14:paraId="55A3CD7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080D4C1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划分子网的位数 ，16个地址减去网络位和广播位再去掉.1这个地址，还能加13个</w:t>
      </w:r>
    </w:p>
    <w:p w14:paraId="012C87EA">
      <w:pPr>
        <w:spacing w:after="0"/>
        <w:rPr>
          <w:rFonts w:hint="eastAsia" w:ascii="宋体" w:hAnsi="宋体" w:eastAsia="宋体"/>
          <w:sz w:val="21"/>
          <w:szCs w:val="21"/>
          <w:lang w:eastAsia="zh-CN"/>
        </w:rPr>
      </w:pPr>
    </w:p>
    <w:p w14:paraId="2466DE0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96040A2">
      <w:pPr>
        <w:spacing w:after="0"/>
        <w:rPr>
          <w:rFonts w:hint="eastAsia" w:ascii="宋体" w:hAnsi="宋体" w:eastAsia="宋体"/>
          <w:sz w:val="21"/>
          <w:szCs w:val="21"/>
          <w:lang w:eastAsia="zh-CN"/>
        </w:rPr>
      </w:pPr>
      <w:r>
        <w:rPr>
          <w:rFonts w:ascii="宋体" w:hAnsi="宋体" w:eastAsia="宋体"/>
          <w:sz w:val="21"/>
          <w:szCs w:val="21"/>
          <w:lang w:eastAsia="zh-CN"/>
        </w:rPr>
        <w:t>81. 下列关于Trunk端口与Access端口描述正确的是（）（网络考点）</w:t>
      </w:r>
    </w:p>
    <w:p w14:paraId="1C9C4B87">
      <w:pPr>
        <w:spacing w:after="0"/>
        <w:rPr>
          <w:rFonts w:hint="eastAsia" w:ascii="宋体" w:hAnsi="宋体" w:eastAsia="宋体"/>
          <w:sz w:val="21"/>
          <w:szCs w:val="21"/>
        </w:rPr>
      </w:pPr>
      <w:r>
        <w:rPr>
          <w:rFonts w:ascii="宋体" w:hAnsi="宋体" w:eastAsia="宋体"/>
          <w:sz w:val="21"/>
          <w:szCs w:val="21"/>
        </w:rPr>
        <w:t>A. Trunk端口只能发送untagged帧</w:t>
      </w:r>
      <w:r>
        <w:rPr>
          <w:rFonts w:ascii="宋体" w:hAnsi="宋体" w:eastAsia="宋体"/>
          <w:sz w:val="21"/>
          <w:szCs w:val="21"/>
        </w:rPr>
        <w:br w:type="textWrapping"/>
      </w:r>
      <w:r>
        <w:rPr>
          <w:rFonts w:ascii="宋体" w:hAnsi="宋体" w:eastAsia="宋体"/>
          <w:sz w:val="21"/>
          <w:szCs w:val="21"/>
        </w:rPr>
        <w:t>B. Access端口只能发送untagged帧</w:t>
      </w:r>
      <w:r>
        <w:rPr>
          <w:rFonts w:ascii="宋体" w:hAnsi="宋体" w:eastAsia="宋体"/>
          <w:sz w:val="21"/>
          <w:szCs w:val="21"/>
        </w:rPr>
        <w:br w:type="textWrapping"/>
      </w:r>
      <w:r>
        <w:rPr>
          <w:rFonts w:ascii="宋体" w:hAnsi="宋体" w:eastAsia="宋体"/>
          <w:sz w:val="21"/>
          <w:szCs w:val="21"/>
        </w:rPr>
        <w:t>C. Access端口只能发送tagged帧</w:t>
      </w:r>
      <w:r>
        <w:rPr>
          <w:rFonts w:ascii="宋体" w:hAnsi="宋体" w:eastAsia="宋体"/>
          <w:sz w:val="21"/>
          <w:szCs w:val="21"/>
        </w:rPr>
        <w:br w:type="textWrapping"/>
      </w:r>
      <w:r>
        <w:rPr>
          <w:rFonts w:ascii="宋体" w:hAnsi="宋体" w:eastAsia="宋体"/>
          <w:sz w:val="21"/>
          <w:szCs w:val="21"/>
        </w:rPr>
        <w:t>D. Trunk端口只能发送tagged帧</w:t>
      </w:r>
    </w:p>
    <w:p w14:paraId="330A2C8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85A4AB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在Trunk端口上发送报文时，先会将要发送报文的VLAN标记与Trunk端口的PVID进行比较，如果与PVID相等，则从报文中去掉VLAN标记再发送；如果与PVID不相等，则直接发送。</w:t>
      </w:r>
    </w:p>
    <w:p w14:paraId="2AF1E5C7">
      <w:pPr>
        <w:spacing w:after="0"/>
        <w:rPr>
          <w:rFonts w:hint="eastAsia" w:ascii="宋体" w:hAnsi="宋体" w:eastAsia="宋体"/>
          <w:sz w:val="21"/>
          <w:szCs w:val="21"/>
          <w:lang w:eastAsia="zh-CN"/>
        </w:rPr>
      </w:pPr>
    </w:p>
    <w:p w14:paraId="1D08CC7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5989FCC">
      <w:pPr>
        <w:spacing w:after="0"/>
        <w:rPr>
          <w:rFonts w:hint="eastAsia" w:ascii="宋体" w:hAnsi="宋体" w:eastAsia="宋体"/>
          <w:sz w:val="21"/>
          <w:szCs w:val="21"/>
          <w:lang w:eastAsia="zh-CN"/>
        </w:rPr>
      </w:pPr>
      <w:r>
        <w:rPr>
          <w:rFonts w:ascii="宋体" w:hAnsi="宋体" w:eastAsia="宋体"/>
          <w:sz w:val="21"/>
          <w:szCs w:val="21"/>
          <w:lang w:eastAsia="zh-CN"/>
        </w:rPr>
        <w:t>82. 下面对““报文标记”的描述不正确的是（网络考点）</w:t>
      </w:r>
    </w:p>
    <w:p w14:paraId="7B373DE5">
      <w:pPr>
        <w:spacing w:after="0"/>
        <w:rPr>
          <w:rFonts w:hint="eastAsia" w:ascii="宋体" w:hAnsi="宋体" w:eastAsia="宋体"/>
          <w:sz w:val="21"/>
          <w:szCs w:val="21"/>
          <w:lang w:eastAsia="zh-CN"/>
        </w:rPr>
      </w:pPr>
      <w:r>
        <w:rPr>
          <w:rFonts w:ascii="宋体" w:hAnsi="宋体" w:eastAsia="宋体"/>
          <w:sz w:val="21"/>
          <w:szCs w:val="21"/>
          <w:lang w:eastAsia="zh-CN"/>
        </w:rPr>
        <w:t>A. 可以对报文的QoS信息字段进行标记</w:t>
      </w:r>
      <w:r>
        <w:rPr>
          <w:rFonts w:ascii="宋体" w:hAnsi="宋体" w:eastAsia="宋体"/>
          <w:sz w:val="21"/>
          <w:szCs w:val="21"/>
          <w:lang w:eastAsia="zh-CN"/>
        </w:rPr>
        <w:br w:type="textWrapping"/>
      </w:r>
      <w:r>
        <w:rPr>
          <w:rFonts w:ascii="宋体" w:hAnsi="宋体" w:eastAsia="宋体"/>
          <w:sz w:val="21"/>
          <w:szCs w:val="21"/>
          <w:lang w:eastAsia="zh-CN"/>
        </w:rPr>
        <w:t>B. 可以对IP报文的DSCP IP Precedence信息进行标记</w:t>
      </w:r>
      <w:r>
        <w:rPr>
          <w:rFonts w:ascii="宋体" w:hAnsi="宋体" w:eastAsia="宋体"/>
          <w:sz w:val="21"/>
          <w:szCs w:val="21"/>
          <w:lang w:eastAsia="zh-CN"/>
        </w:rPr>
        <w:br w:type="textWrapping"/>
      </w:r>
      <w:r>
        <w:rPr>
          <w:rFonts w:ascii="宋体" w:hAnsi="宋体" w:eastAsia="宋体"/>
          <w:sz w:val="21"/>
          <w:szCs w:val="21"/>
          <w:lang w:eastAsia="zh-CN"/>
        </w:rPr>
        <w:t>C. 可以对Vlan报文的802.1P信息进行标记</w:t>
      </w:r>
      <w:r>
        <w:rPr>
          <w:rFonts w:ascii="宋体" w:hAnsi="宋体" w:eastAsia="宋体"/>
          <w:sz w:val="21"/>
          <w:szCs w:val="21"/>
          <w:lang w:eastAsia="zh-CN"/>
        </w:rPr>
        <w:br w:type="textWrapping"/>
      </w:r>
      <w:r>
        <w:rPr>
          <w:rFonts w:ascii="宋体" w:hAnsi="宋体" w:eastAsia="宋体"/>
          <w:sz w:val="21"/>
          <w:szCs w:val="21"/>
          <w:lang w:eastAsia="zh-CN"/>
        </w:rPr>
        <w:t>D. 可以对报文的MAC进行标记</w:t>
      </w:r>
    </w:p>
    <w:p w14:paraId="114E684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0802A5B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报文标记包括QoS、DSCP、IP优先级、8021Q、VLAN；MAC是用于流量分类。</w:t>
      </w:r>
    </w:p>
    <w:p w14:paraId="689CFD81">
      <w:pPr>
        <w:spacing w:after="0"/>
        <w:rPr>
          <w:rFonts w:hint="eastAsia" w:ascii="宋体" w:hAnsi="宋体" w:eastAsia="宋体"/>
          <w:sz w:val="21"/>
          <w:szCs w:val="21"/>
          <w:lang w:eastAsia="zh-CN"/>
        </w:rPr>
      </w:pPr>
    </w:p>
    <w:p w14:paraId="69B6206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B059710">
      <w:pPr>
        <w:spacing w:after="0"/>
        <w:rPr>
          <w:rFonts w:hint="eastAsia" w:ascii="宋体" w:hAnsi="宋体" w:eastAsia="宋体"/>
          <w:sz w:val="21"/>
          <w:szCs w:val="21"/>
          <w:lang w:eastAsia="zh-CN"/>
        </w:rPr>
      </w:pPr>
      <w:r>
        <w:rPr>
          <w:rFonts w:ascii="宋体" w:hAnsi="宋体" w:eastAsia="宋体"/>
          <w:sz w:val="21"/>
          <w:szCs w:val="21"/>
          <w:lang w:eastAsia="zh-CN"/>
        </w:rPr>
        <w:t>83. 一台windows主机初次启动，如果采用DHCP的方式获取IP地址，那么此主机发送的第一个数据包的源IP地址是？（网络考点）</w:t>
      </w:r>
    </w:p>
    <w:p w14:paraId="70810884">
      <w:pPr>
        <w:spacing w:after="0"/>
        <w:rPr>
          <w:rFonts w:hint="eastAsia" w:ascii="宋体" w:hAnsi="宋体" w:eastAsia="宋体"/>
          <w:sz w:val="21"/>
          <w:szCs w:val="21"/>
          <w:lang w:eastAsia="zh-CN"/>
        </w:rPr>
      </w:pPr>
      <w:r>
        <w:rPr>
          <w:rFonts w:ascii="宋体" w:hAnsi="宋体" w:eastAsia="宋体"/>
          <w:sz w:val="21"/>
          <w:szCs w:val="21"/>
          <w:lang w:eastAsia="zh-CN"/>
        </w:rPr>
        <w:t>A. 127.0.0.1</w:t>
      </w:r>
      <w:r>
        <w:rPr>
          <w:rFonts w:ascii="宋体" w:hAnsi="宋体" w:eastAsia="宋体"/>
          <w:sz w:val="21"/>
          <w:szCs w:val="21"/>
          <w:lang w:eastAsia="zh-CN"/>
        </w:rPr>
        <w:br w:type="textWrapping"/>
      </w:r>
      <w:r>
        <w:rPr>
          <w:rFonts w:ascii="宋体" w:hAnsi="宋体" w:eastAsia="宋体"/>
          <w:sz w:val="21"/>
          <w:szCs w:val="21"/>
          <w:lang w:eastAsia="zh-CN"/>
        </w:rPr>
        <w:t>B. 169.254.2.33</w:t>
      </w:r>
      <w:r>
        <w:rPr>
          <w:rFonts w:ascii="宋体" w:hAnsi="宋体" w:eastAsia="宋体"/>
          <w:sz w:val="21"/>
          <w:szCs w:val="21"/>
          <w:lang w:eastAsia="zh-CN"/>
        </w:rPr>
        <w:br w:type="textWrapping"/>
      </w:r>
      <w:r>
        <w:rPr>
          <w:rFonts w:ascii="宋体" w:hAnsi="宋体" w:eastAsia="宋体"/>
          <w:sz w:val="21"/>
          <w:szCs w:val="21"/>
          <w:lang w:eastAsia="zh-CN"/>
        </w:rPr>
        <w:t>C. 0.0.0.0</w:t>
      </w:r>
      <w:r>
        <w:rPr>
          <w:rFonts w:ascii="宋体" w:hAnsi="宋体" w:eastAsia="宋体"/>
          <w:sz w:val="21"/>
          <w:szCs w:val="21"/>
          <w:lang w:eastAsia="zh-CN"/>
        </w:rPr>
        <w:br w:type="textWrapping"/>
      </w:r>
      <w:r>
        <w:rPr>
          <w:rFonts w:ascii="宋体" w:hAnsi="宋体" w:eastAsia="宋体"/>
          <w:sz w:val="21"/>
          <w:szCs w:val="21"/>
          <w:lang w:eastAsia="zh-CN"/>
        </w:rPr>
        <w:t>D. 255.255.255.255</w:t>
      </w:r>
    </w:p>
    <w:p w14:paraId="2130A9A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2E8AB7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 DHCP 客户端第一次登录网络的时候，也就是客户发现本机上没有任何 IP 数据设定，它会向网络发出一个 DHCP DISCOVER 封包。 因为客户端还不知道自己属于哪一个网络，所以封包的来源地址会为 0.0.0.0 ，而目的地址则为 255.255.255.255 ，然后再附上 DHCP discover 的信息，向网络进行广播。</w:t>
      </w:r>
    </w:p>
    <w:p w14:paraId="130667CC">
      <w:pPr>
        <w:spacing w:after="0"/>
        <w:rPr>
          <w:rFonts w:hint="eastAsia" w:ascii="宋体" w:hAnsi="宋体" w:eastAsia="宋体"/>
          <w:sz w:val="21"/>
          <w:szCs w:val="21"/>
          <w:lang w:eastAsia="zh-CN"/>
        </w:rPr>
      </w:pPr>
    </w:p>
    <w:p w14:paraId="77C8AAB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84B0640">
      <w:pPr>
        <w:spacing w:after="0"/>
        <w:rPr>
          <w:rFonts w:hint="eastAsia" w:ascii="宋体" w:hAnsi="宋体" w:eastAsia="宋体"/>
          <w:sz w:val="21"/>
          <w:szCs w:val="21"/>
          <w:lang w:eastAsia="zh-CN"/>
        </w:rPr>
      </w:pPr>
      <w:r>
        <w:rPr>
          <w:rFonts w:ascii="宋体" w:hAnsi="宋体" w:eastAsia="宋体"/>
          <w:sz w:val="21"/>
          <w:szCs w:val="21"/>
          <w:lang w:eastAsia="zh-CN"/>
        </w:rPr>
        <w:t>84. 以下关于无线设备的描述，说法正确的是？（）（网络考点）</w:t>
      </w:r>
    </w:p>
    <w:p w14:paraId="213BAD2E">
      <w:pPr>
        <w:spacing w:after="0"/>
        <w:rPr>
          <w:rFonts w:hint="eastAsia" w:ascii="宋体" w:hAnsi="宋体" w:eastAsia="宋体"/>
          <w:sz w:val="21"/>
          <w:szCs w:val="21"/>
          <w:lang w:eastAsia="zh-CN"/>
        </w:rPr>
      </w:pPr>
      <w:r>
        <w:rPr>
          <w:rFonts w:ascii="宋体" w:hAnsi="宋体" w:eastAsia="宋体"/>
          <w:sz w:val="21"/>
          <w:szCs w:val="21"/>
          <w:lang w:eastAsia="zh-CN"/>
        </w:rPr>
        <w:t>A. 无线控制器AC一般位于整个网络的汇聚层，提供高速安全可靠的WLAN业务</w:t>
      </w:r>
      <w:r>
        <w:rPr>
          <w:rFonts w:ascii="宋体" w:hAnsi="宋体" w:eastAsia="宋体"/>
          <w:sz w:val="21"/>
          <w:szCs w:val="21"/>
          <w:lang w:eastAsia="zh-CN"/>
        </w:rPr>
        <w:br w:type="textWrapping"/>
      </w:r>
      <w:r>
        <w:rPr>
          <w:rFonts w:ascii="宋体" w:hAnsi="宋体" w:eastAsia="宋体"/>
          <w:sz w:val="21"/>
          <w:szCs w:val="21"/>
          <w:lang w:eastAsia="zh-CN"/>
        </w:rPr>
        <w:t>B. FIT AP一般独立完成用户接入，认证业务转发等功能</w:t>
      </w:r>
      <w:r>
        <w:rPr>
          <w:rFonts w:ascii="宋体" w:hAnsi="宋体" w:eastAsia="宋体"/>
          <w:sz w:val="21"/>
          <w:szCs w:val="21"/>
          <w:lang w:eastAsia="zh-CN"/>
        </w:rPr>
        <w:br w:type="textWrapping"/>
      </w:r>
      <w:r>
        <w:rPr>
          <w:rFonts w:ascii="宋体" w:hAnsi="宋体" w:eastAsia="宋体"/>
          <w:sz w:val="21"/>
          <w:szCs w:val="21"/>
          <w:lang w:eastAsia="zh-CN"/>
        </w:rPr>
        <w:t>C. FAT AP一般与无线控制器配合工作</w:t>
      </w:r>
      <w:r>
        <w:rPr>
          <w:rFonts w:ascii="宋体" w:hAnsi="宋体" w:eastAsia="宋体"/>
          <w:sz w:val="21"/>
          <w:szCs w:val="21"/>
          <w:lang w:eastAsia="zh-CN"/>
        </w:rPr>
        <w:br w:type="textWrapping"/>
      </w:r>
      <w:r>
        <w:rPr>
          <w:rFonts w:ascii="宋体" w:hAnsi="宋体" w:eastAsia="宋体"/>
          <w:sz w:val="21"/>
          <w:szCs w:val="21"/>
          <w:lang w:eastAsia="zh-CN"/>
        </w:rPr>
        <w:t>D. 无线设备没有有线接口</w:t>
      </w:r>
    </w:p>
    <w:p w14:paraId="096F6EB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2F7346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FAT AP不仅可以发射射频提供无线信号供无线终端接入，还能独立完成安全加密、用户认证和用户管理等管控功能。 FIT AP不能独立完成用户接入认证业务转发</w:t>
      </w:r>
    </w:p>
    <w:p w14:paraId="30A1352C">
      <w:pPr>
        <w:spacing w:after="0"/>
        <w:rPr>
          <w:rFonts w:hint="eastAsia" w:ascii="宋体" w:hAnsi="宋体" w:eastAsia="宋体"/>
          <w:sz w:val="21"/>
          <w:szCs w:val="21"/>
          <w:lang w:eastAsia="zh-CN"/>
        </w:rPr>
      </w:pPr>
    </w:p>
    <w:p w14:paraId="33819AD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E1E43B6">
      <w:pPr>
        <w:spacing w:after="0"/>
        <w:rPr>
          <w:rFonts w:hint="eastAsia" w:ascii="宋体" w:hAnsi="宋体" w:eastAsia="宋体"/>
          <w:sz w:val="21"/>
          <w:szCs w:val="21"/>
          <w:lang w:eastAsia="zh-CN"/>
        </w:rPr>
      </w:pPr>
      <w:r>
        <w:rPr>
          <w:rFonts w:ascii="宋体" w:hAnsi="宋体" w:eastAsia="宋体"/>
          <w:sz w:val="21"/>
          <w:szCs w:val="21"/>
          <w:lang w:eastAsia="zh-CN"/>
        </w:rPr>
        <w:t>85. 以下哪项是VRRP优先级手工设置的范围？（网络考点）</w:t>
      </w:r>
    </w:p>
    <w:p w14:paraId="3A185E88">
      <w:pPr>
        <w:spacing w:after="0"/>
        <w:rPr>
          <w:rFonts w:hint="eastAsia" w:ascii="宋体" w:hAnsi="宋体" w:eastAsia="宋体"/>
          <w:sz w:val="21"/>
          <w:szCs w:val="21"/>
          <w:lang w:eastAsia="zh-CN"/>
        </w:rPr>
      </w:pPr>
      <w:r>
        <w:rPr>
          <w:rFonts w:ascii="宋体" w:hAnsi="宋体" w:eastAsia="宋体"/>
          <w:sz w:val="21"/>
          <w:szCs w:val="21"/>
          <w:lang w:eastAsia="zh-CN"/>
        </w:rPr>
        <w:t>A. 1~127</w:t>
      </w:r>
      <w:r>
        <w:rPr>
          <w:rFonts w:ascii="宋体" w:hAnsi="宋体" w:eastAsia="宋体"/>
          <w:sz w:val="21"/>
          <w:szCs w:val="21"/>
          <w:lang w:eastAsia="zh-CN"/>
        </w:rPr>
        <w:br w:type="textWrapping"/>
      </w:r>
      <w:r>
        <w:rPr>
          <w:rFonts w:ascii="宋体" w:hAnsi="宋体" w:eastAsia="宋体"/>
          <w:sz w:val="21"/>
          <w:szCs w:val="21"/>
          <w:lang w:eastAsia="zh-CN"/>
        </w:rPr>
        <w:t>B. 0~127</w:t>
      </w:r>
      <w:r>
        <w:rPr>
          <w:rFonts w:ascii="宋体" w:hAnsi="宋体" w:eastAsia="宋体"/>
          <w:sz w:val="21"/>
          <w:szCs w:val="21"/>
          <w:lang w:eastAsia="zh-CN"/>
        </w:rPr>
        <w:br w:type="textWrapping"/>
      </w:r>
      <w:r>
        <w:rPr>
          <w:rFonts w:ascii="宋体" w:hAnsi="宋体" w:eastAsia="宋体"/>
          <w:sz w:val="21"/>
          <w:szCs w:val="21"/>
          <w:lang w:eastAsia="zh-CN"/>
        </w:rPr>
        <w:t>C. 1~254</w:t>
      </w:r>
      <w:r>
        <w:rPr>
          <w:rFonts w:ascii="宋体" w:hAnsi="宋体" w:eastAsia="宋体"/>
          <w:sz w:val="21"/>
          <w:szCs w:val="21"/>
          <w:lang w:eastAsia="zh-CN"/>
        </w:rPr>
        <w:br w:type="textWrapping"/>
      </w:r>
      <w:r>
        <w:rPr>
          <w:rFonts w:ascii="宋体" w:hAnsi="宋体" w:eastAsia="宋体"/>
          <w:sz w:val="21"/>
          <w:szCs w:val="21"/>
          <w:lang w:eastAsia="zh-CN"/>
        </w:rPr>
        <w:t>D. 0~254</w:t>
      </w:r>
    </w:p>
    <w:p w14:paraId="53EF50D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EFCFB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VRRP优先级的取值范围为0到255（数值越大表明优先级越高），可配置的范围是1到254，优先级0为系统保留给路由器放弃Master位置时候使用</w:t>
      </w:r>
    </w:p>
    <w:p w14:paraId="6A57D448">
      <w:pPr>
        <w:spacing w:after="0"/>
        <w:rPr>
          <w:rFonts w:hint="eastAsia" w:ascii="宋体" w:hAnsi="宋体" w:eastAsia="宋体"/>
          <w:sz w:val="21"/>
          <w:szCs w:val="21"/>
          <w:lang w:eastAsia="zh-CN"/>
        </w:rPr>
      </w:pPr>
    </w:p>
    <w:p w14:paraId="4677BD6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AAACE51">
      <w:pPr>
        <w:spacing w:after="0"/>
        <w:rPr>
          <w:rFonts w:hint="eastAsia" w:ascii="宋体" w:hAnsi="宋体" w:eastAsia="宋体"/>
          <w:sz w:val="21"/>
          <w:szCs w:val="21"/>
          <w:lang w:eastAsia="zh-CN"/>
        </w:rPr>
      </w:pPr>
      <w:r>
        <w:rPr>
          <w:rFonts w:ascii="宋体" w:hAnsi="宋体" w:eastAsia="宋体"/>
          <w:sz w:val="21"/>
          <w:szCs w:val="21"/>
          <w:lang w:eastAsia="zh-CN"/>
        </w:rPr>
        <w:t>86. 拥塞避免通常采用的QoS技术是</w:t>
      </w:r>
    </w:p>
    <w:p w14:paraId="05BA03D2">
      <w:pPr>
        <w:spacing w:after="0"/>
        <w:rPr>
          <w:rFonts w:hint="eastAsia" w:ascii="宋体" w:hAnsi="宋体" w:eastAsia="宋体"/>
          <w:sz w:val="21"/>
          <w:szCs w:val="21"/>
        </w:rPr>
      </w:pPr>
      <w:r>
        <w:rPr>
          <w:rFonts w:ascii="宋体" w:hAnsi="宋体" w:eastAsia="宋体"/>
          <w:sz w:val="21"/>
          <w:szCs w:val="21"/>
        </w:rPr>
        <w:t>A. GTS</w:t>
      </w:r>
      <w:r>
        <w:rPr>
          <w:rFonts w:ascii="宋体" w:hAnsi="宋体" w:eastAsia="宋体"/>
          <w:sz w:val="21"/>
          <w:szCs w:val="21"/>
        </w:rPr>
        <w:br w:type="textWrapping"/>
      </w:r>
      <w:r>
        <w:rPr>
          <w:rFonts w:ascii="宋体" w:hAnsi="宋体" w:eastAsia="宋体"/>
          <w:sz w:val="21"/>
          <w:szCs w:val="21"/>
        </w:rPr>
        <w:t>B. LR</w:t>
      </w:r>
      <w:r>
        <w:rPr>
          <w:rFonts w:ascii="宋体" w:hAnsi="宋体" w:eastAsia="宋体"/>
          <w:sz w:val="21"/>
          <w:szCs w:val="21"/>
        </w:rPr>
        <w:br w:type="textWrapping"/>
      </w:r>
      <w:r>
        <w:rPr>
          <w:rFonts w:ascii="宋体" w:hAnsi="宋体" w:eastAsia="宋体"/>
          <w:sz w:val="21"/>
          <w:szCs w:val="21"/>
        </w:rPr>
        <w:t>C. Car</w:t>
      </w:r>
      <w:r>
        <w:rPr>
          <w:rFonts w:ascii="宋体" w:hAnsi="宋体" w:eastAsia="宋体"/>
          <w:sz w:val="21"/>
          <w:szCs w:val="21"/>
        </w:rPr>
        <w:br w:type="textWrapping"/>
      </w:r>
      <w:r>
        <w:rPr>
          <w:rFonts w:ascii="宋体" w:hAnsi="宋体" w:eastAsia="宋体"/>
          <w:sz w:val="21"/>
          <w:szCs w:val="21"/>
        </w:rPr>
        <w:t>D. WRED</w:t>
      </w:r>
    </w:p>
    <w:p w14:paraId="4C3155A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BAF8A4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WRED技术基于丢弃参数随机丢弃报文，以避免TCP全局同步现象。 它通过报文的不同颜色来指定不同的丢弃策略，考虑了高优先级报文的利益并使其被丢弃的概率相对较小。 通过配置WRED丢弃模板可以配置不同颜色报文的丢弃门限绝对值、丢弃门限百分比和最大丢弃概率。</w:t>
      </w:r>
    </w:p>
    <w:p w14:paraId="3858E936">
      <w:pPr>
        <w:spacing w:after="0"/>
        <w:rPr>
          <w:rFonts w:hint="eastAsia" w:ascii="宋体" w:hAnsi="宋体" w:eastAsia="宋体"/>
          <w:sz w:val="21"/>
          <w:szCs w:val="21"/>
          <w:lang w:eastAsia="zh-CN"/>
        </w:rPr>
      </w:pPr>
    </w:p>
    <w:p w14:paraId="45F79C8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73CADB3">
      <w:pPr>
        <w:spacing w:after="0"/>
        <w:rPr>
          <w:rFonts w:hint="eastAsia" w:ascii="宋体" w:hAnsi="宋体" w:eastAsia="宋体"/>
          <w:sz w:val="21"/>
          <w:szCs w:val="21"/>
          <w:lang w:eastAsia="zh-CN"/>
        </w:rPr>
      </w:pPr>
      <w:r>
        <w:rPr>
          <w:rFonts w:ascii="宋体" w:hAnsi="宋体" w:eastAsia="宋体"/>
          <w:sz w:val="21"/>
          <w:szCs w:val="21"/>
          <w:lang w:eastAsia="zh-CN"/>
        </w:rPr>
        <w:t>87. 运行MPLS设备的标签转发表中，对于同一条路由，入标签和出标签：（网络考点）</w:t>
      </w:r>
    </w:p>
    <w:p w14:paraId="7DE090E1">
      <w:pPr>
        <w:spacing w:after="0"/>
        <w:rPr>
          <w:rFonts w:hint="eastAsia" w:ascii="宋体" w:hAnsi="宋体" w:eastAsia="宋体"/>
          <w:sz w:val="21"/>
          <w:szCs w:val="21"/>
          <w:lang w:eastAsia="zh-CN"/>
        </w:rPr>
      </w:pPr>
      <w:r>
        <w:rPr>
          <w:rFonts w:ascii="宋体" w:hAnsi="宋体" w:eastAsia="宋体"/>
          <w:sz w:val="21"/>
          <w:szCs w:val="21"/>
        </w:rPr>
        <w:t xml:space="preserve">A. </w:t>
      </w:r>
      <w:r>
        <w:rPr>
          <w:rFonts w:ascii="宋体" w:hAnsi="宋体" w:eastAsia="宋体"/>
          <w:sz w:val="21"/>
          <w:szCs w:val="21"/>
        </w:rPr>
        <w:br w:type="textWrapping"/>
      </w:r>
      <w:r>
        <w:rPr>
          <w:rFonts w:ascii="宋体" w:hAnsi="宋体" w:eastAsia="宋体"/>
          <w:sz w:val="21"/>
          <w:szCs w:val="21"/>
        </w:rPr>
        <w:t>一定不同</w:t>
      </w:r>
      <w:r>
        <w:rPr>
          <w:rFonts w:ascii="宋体" w:hAnsi="宋体" w:eastAsia="宋体"/>
          <w:sz w:val="21"/>
          <w:szCs w:val="21"/>
        </w:rPr>
        <w:br w:type="textWrapping"/>
      </w:r>
      <w:r>
        <w:rPr>
          <w:rFonts w:ascii="宋体" w:hAnsi="宋体" w:eastAsia="宋体"/>
          <w:sz w:val="21"/>
          <w:szCs w:val="21"/>
        </w:rPr>
        <w:t xml:space="preserve">B. </w:t>
      </w:r>
      <w:r>
        <w:rPr>
          <w:rFonts w:ascii="宋体" w:hAnsi="宋体" w:eastAsia="宋体"/>
          <w:sz w:val="21"/>
          <w:szCs w:val="21"/>
        </w:rPr>
        <w:br w:type="textWrapping"/>
      </w:r>
      <w:r>
        <w:rPr>
          <w:rFonts w:ascii="宋体" w:hAnsi="宋体" w:eastAsia="宋体"/>
          <w:sz w:val="21"/>
          <w:szCs w:val="21"/>
        </w:rPr>
        <w:t>一定相同</w:t>
      </w:r>
      <w:r>
        <w:rPr>
          <w:rFonts w:ascii="宋体" w:hAnsi="宋体" w:eastAsia="宋体"/>
          <w:sz w:val="21"/>
          <w:szCs w:val="21"/>
        </w:rPr>
        <w:br w:type="textWrapping"/>
      </w:r>
      <w:r>
        <w:rPr>
          <w:rFonts w:ascii="宋体" w:hAnsi="宋体" w:eastAsia="宋体"/>
          <w:sz w:val="21"/>
          <w:szCs w:val="21"/>
        </w:rPr>
        <w:t xml:space="preserve">C. </w:t>
      </w:r>
      <w:r>
        <w:rPr>
          <w:rFonts w:ascii="宋体" w:hAnsi="宋体" w:eastAsia="宋体"/>
          <w:sz w:val="21"/>
          <w:szCs w:val="21"/>
        </w:rPr>
        <w:br w:type="textWrapping"/>
      </w:r>
      <w:r>
        <w:rPr>
          <w:rFonts w:ascii="宋体" w:hAnsi="宋体" w:eastAsia="宋体"/>
          <w:sz w:val="21"/>
          <w:szCs w:val="21"/>
          <w:lang w:eastAsia="zh-CN"/>
        </w:rPr>
        <w:t>可能相同</w:t>
      </w:r>
    </w:p>
    <w:p w14:paraId="2B22F45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7035C2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在MPLS转发表中,对于同一条路由,入标签是自己分配的,本地生效,出标签是别的设备分配的。所以是“可能相同”。</w:t>
      </w:r>
    </w:p>
    <w:p w14:paraId="56F4369D">
      <w:pPr>
        <w:spacing w:after="0"/>
        <w:rPr>
          <w:rFonts w:hint="eastAsia" w:ascii="宋体" w:hAnsi="宋体" w:eastAsia="宋体"/>
          <w:sz w:val="21"/>
          <w:szCs w:val="21"/>
          <w:lang w:eastAsia="zh-CN"/>
        </w:rPr>
      </w:pPr>
    </w:p>
    <w:p w14:paraId="71E0001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96FA6FA">
      <w:pPr>
        <w:spacing w:after="0"/>
        <w:rPr>
          <w:rFonts w:hint="eastAsia" w:ascii="宋体" w:hAnsi="宋体" w:eastAsia="宋体"/>
          <w:sz w:val="21"/>
          <w:szCs w:val="21"/>
          <w:lang w:eastAsia="zh-CN"/>
        </w:rPr>
      </w:pPr>
      <w:r>
        <w:rPr>
          <w:rFonts w:ascii="宋体" w:hAnsi="宋体" w:eastAsia="宋体"/>
          <w:sz w:val="21"/>
          <w:szCs w:val="21"/>
          <w:lang w:eastAsia="zh-CN"/>
        </w:rPr>
        <w:t>88. 在esight的告警管理功能中，其告警等级分为如下四种（网络考点）</w:t>
      </w:r>
    </w:p>
    <w:p w14:paraId="0B65A927">
      <w:pPr>
        <w:spacing w:after="0"/>
        <w:rPr>
          <w:rFonts w:hint="eastAsia" w:ascii="宋体" w:hAnsi="宋体" w:eastAsia="宋体"/>
          <w:sz w:val="21"/>
          <w:szCs w:val="21"/>
          <w:lang w:eastAsia="zh-CN"/>
        </w:rPr>
      </w:pPr>
      <w:r>
        <w:rPr>
          <w:rFonts w:ascii="宋体" w:hAnsi="宋体" w:eastAsia="宋体"/>
          <w:sz w:val="21"/>
          <w:szCs w:val="21"/>
          <w:lang w:eastAsia="zh-CN"/>
        </w:rPr>
        <w:t>A. 紧急、次要、一般、提示</w:t>
      </w:r>
      <w:r>
        <w:rPr>
          <w:rFonts w:ascii="宋体" w:hAnsi="宋体" w:eastAsia="宋体"/>
          <w:sz w:val="21"/>
          <w:szCs w:val="21"/>
          <w:lang w:eastAsia="zh-CN"/>
        </w:rPr>
        <w:br w:type="textWrapping"/>
      </w:r>
      <w:r>
        <w:rPr>
          <w:rFonts w:ascii="宋体" w:hAnsi="宋体" w:eastAsia="宋体"/>
          <w:sz w:val="21"/>
          <w:szCs w:val="21"/>
          <w:lang w:eastAsia="zh-CN"/>
        </w:rPr>
        <w:t>B. 紧急、重要、主要、提示</w:t>
      </w:r>
      <w:r>
        <w:rPr>
          <w:rFonts w:ascii="宋体" w:hAnsi="宋体" w:eastAsia="宋体"/>
          <w:sz w:val="21"/>
          <w:szCs w:val="21"/>
          <w:lang w:eastAsia="zh-CN"/>
        </w:rPr>
        <w:br w:type="textWrapping"/>
      </w:r>
      <w:r>
        <w:rPr>
          <w:rFonts w:ascii="宋体" w:hAnsi="宋体" w:eastAsia="宋体"/>
          <w:sz w:val="21"/>
          <w:szCs w:val="21"/>
          <w:lang w:eastAsia="zh-CN"/>
        </w:rPr>
        <w:t>C. 紧急、重要、警告、提示</w:t>
      </w:r>
      <w:r>
        <w:rPr>
          <w:rFonts w:ascii="宋体" w:hAnsi="宋体" w:eastAsia="宋体"/>
          <w:sz w:val="21"/>
          <w:szCs w:val="21"/>
          <w:lang w:eastAsia="zh-CN"/>
        </w:rPr>
        <w:br w:type="textWrapping"/>
      </w:r>
      <w:r>
        <w:rPr>
          <w:rFonts w:ascii="宋体" w:hAnsi="宋体" w:eastAsia="宋体"/>
          <w:sz w:val="21"/>
          <w:szCs w:val="21"/>
          <w:lang w:eastAsia="zh-CN"/>
        </w:rPr>
        <w:t>D. 紧急、重要、次要、提示</w:t>
      </w:r>
    </w:p>
    <w:p w14:paraId="5616F8F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4A59CD4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eSight按严重程度递减的顺序可以将告警分为以下四个级别:紧急告警、重要告警、次要告警、提示告警。所以正确答案是“紧急、重要、次要、提示”。</w:t>
      </w:r>
    </w:p>
    <w:p w14:paraId="72243949">
      <w:pPr>
        <w:spacing w:after="0"/>
        <w:rPr>
          <w:rFonts w:hint="eastAsia" w:ascii="宋体" w:hAnsi="宋体" w:eastAsia="宋体"/>
          <w:sz w:val="21"/>
          <w:szCs w:val="21"/>
          <w:lang w:eastAsia="zh-CN"/>
        </w:rPr>
      </w:pPr>
    </w:p>
    <w:p w14:paraId="72B69D5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2BE8A70">
      <w:pPr>
        <w:spacing w:after="0"/>
        <w:rPr>
          <w:rFonts w:hint="eastAsia" w:ascii="宋体" w:hAnsi="宋体" w:eastAsia="宋体"/>
          <w:sz w:val="21"/>
          <w:szCs w:val="21"/>
          <w:lang w:eastAsia="zh-CN"/>
        </w:rPr>
      </w:pPr>
      <w:r>
        <w:rPr>
          <w:rFonts w:ascii="宋体" w:hAnsi="宋体" w:eastAsia="宋体"/>
          <w:sz w:val="21"/>
          <w:szCs w:val="21"/>
          <w:lang w:eastAsia="zh-CN"/>
        </w:rPr>
        <w:t>89. 在MPLS网络中，交换机会分配标签，标签分配方式的描述，正确的是（网络考点）</w:t>
      </w:r>
    </w:p>
    <w:p w14:paraId="42D1CC52">
      <w:pPr>
        <w:spacing w:after="0"/>
        <w:rPr>
          <w:rFonts w:hint="eastAsia" w:ascii="宋体" w:hAnsi="宋体" w:eastAsia="宋体"/>
          <w:sz w:val="21"/>
          <w:szCs w:val="21"/>
          <w:lang w:eastAsia="zh-CN"/>
        </w:rPr>
      </w:pPr>
      <w:r>
        <w:rPr>
          <w:rFonts w:ascii="宋体" w:hAnsi="宋体" w:eastAsia="宋体"/>
          <w:sz w:val="21"/>
          <w:szCs w:val="21"/>
          <w:lang w:eastAsia="zh-CN"/>
        </w:rPr>
        <w:t>A. 可以由下游LSR决定将标签分配给特定FEC，再通知上游LSR</w:t>
      </w:r>
      <w:r>
        <w:rPr>
          <w:rFonts w:ascii="宋体" w:hAnsi="宋体" w:eastAsia="宋体"/>
          <w:sz w:val="21"/>
          <w:szCs w:val="21"/>
          <w:lang w:eastAsia="zh-CN"/>
        </w:rPr>
        <w:br w:type="textWrapping"/>
      </w:r>
      <w:r>
        <w:rPr>
          <w:rFonts w:ascii="宋体" w:hAnsi="宋体" w:eastAsia="宋体"/>
          <w:sz w:val="21"/>
          <w:szCs w:val="21"/>
          <w:lang w:eastAsia="zh-CN"/>
        </w:rPr>
        <w:t>B. 下游按需方式DoD（downstream on demand）是指对于一个特定的FEC，LSR无需从上游获得标签请求消息即进行标签分配与分发</w:t>
      </w:r>
      <w:r>
        <w:rPr>
          <w:rFonts w:ascii="宋体" w:hAnsi="宋体" w:eastAsia="宋体"/>
          <w:sz w:val="21"/>
          <w:szCs w:val="21"/>
          <w:lang w:eastAsia="zh-CN"/>
        </w:rPr>
        <w:br w:type="textWrapping"/>
      </w:r>
      <w:r>
        <w:rPr>
          <w:rFonts w:ascii="宋体" w:hAnsi="宋体" w:eastAsia="宋体"/>
          <w:sz w:val="21"/>
          <w:szCs w:val="21"/>
          <w:lang w:eastAsia="zh-CN"/>
        </w:rPr>
        <w:t>C. 下游自主分配标签方式是指对于一个特定FEC，LSR获得标签请求消息后才进行标签分配与分发</w:t>
      </w:r>
      <w:r>
        <w:rPr>
          <w:rFonts w:ascii="宋体" w:hAnsi="宋体" w:eastAsia="宋体"/>
          <w:sz w:val="21"/>
          <w:szCs w:val="21"/>
          <w:lang w:eastAsia="zh-CN"/>
        </w:rPr>
        <w:br w:type="textWrapping"/>
      </w:r>
      <w:r>
        <w:rPr>
          <w:rFonts w:ascii="宋体" w:hAnsi="宋体" w:eastAsia="宋体"/>
          <w:sz w:val="21"/>
          <w:szCs w:val="21"/>
          <w:lang w:eastAsia="zh-CN"/>
        </w:rPr>
        <w:t>D. 具有标签分发邻接关系的上游LSR和下游LSR使用的标签发布方式可以一致</w:t>
      </w:r>
    </w:p>
    <w:p w14:paraId="0598334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AF38A80">
      <w:pPr>
        <w:spacing w:after="0"/>
        <w:rPr>
          <w:rFonts w:hint="eastAsia" w:ascii="宋体" w:hAnsi="宋体" w:eastAsia="宋体"/>
          <w:sz w:val="21"/>
          <w:szCs w:val="21"/>
        </w:rPr>
      </w:pPr>
      <w:r>
        <w:rPr>
          <w:rFonts w:ascii="宋体" w:hAnsi="宋体" w:eastAsia="宋体"/>
          <w:b/>
          <w:sz w:val="21"/>
          <w:szCs w:val="21"/>
          <w:lang w:eastAsia="zh-CN"/>
        </w:rPr>
        <w:t xml:space="preserve">解析: </w:t>
      </w:r>
      <w:r>
        <w:rPr>
          <w:rFonts w:ascii="宋体" w:hAnsi="宋体" w:eastAsia="宋体"/>
          <w:sz w:val="21"/>
          <w:szCs w:val="21"/>
          <w:lang w:eastAsia="zh-CN"/>
        </w:rPr>
        <w:t xml:space="preserve">MPLS体系中，由下游LSR决定将标签分配给特定FEC，再通知上游LSR。 即，标签由下游指定，标签的分配按从下游到上游的方向分发。 </w:t>
      </w:r>
      <w:r>
        <w:rPr>
          <w:rFonts w:ascii="宋体" w:hAnsi="宋体" w:eastAsia="宋体"/>
          <w:sz w:val="21"/>
          <w:szCs w:val="21"/>
        </w:rPr>
        <w:t>标签发布方式（Label</w:t>
      </w:r>
      <w:r>
        <w:rPr>
          <w:rFonts w:ascii="宋体" w:hAnsi="宋体" w:eastAsia="宋体"/>
          <w:sz w:val="21"/>
          <w:szCs w:val="21"/>
        </w:rPr>
        <w:br w:type="textWrapping"/>
      </w:r>
      <w:r>
        <w:rPr>
          <w:rFonts w:ascii="宋体" w:hAnsi="宋体" w:eastAsia="宋体"/>
          <w:sz w:val="21"/>
          <w:szCs w:val="21"/>
        </w:rPr>
        <w:t>Advertisement Mode）可以分为以下两种： 1，下游自主方式 下游自主方式DU（Downstream Unsolicited）是指对于一个特定的FEC，LSR无须上游获得标签请求消息即进行标签分配与分发。</w:t>
      </w:r>
    </w:p>
    <w:p w14:paraId="2C151F53">
      <w:pPr>
        <w:spacing w:after="0"/>
        <w:rPr>
          <w:rFonts w:hint="eastAsia" w:ascii="宋体" w:hAnsi="宋体" w:eastAsia="宋体"/>
          <w:sz w:val="21"/>
          <w:szCs w:val="21"/>
        </w:rPr>
      </w:pPr>
    </w:p>
    <w:p w14:paraId="415F904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A2F3842">
      <w:pPr>
        <w:spacing w:after="0"/>
        <w:rPr>
          <w:rFonts w:hint="eastAsia" w:ascii="宋体" w:hAnsi="宋体" w:eastAsia="宋体"/>
          <w:sz w:val="21"/>
          <w:szCs w:val="21"/>
          <w:lang w:eastAsia="zh-CN"/>
        </w:rPr>
      </w:pPr>
      <w:r>
        <w:rPr>
          <w:rFonts w:ascii="宋体" w:hAnsi="宋体" w:eastAsia="宋体"/>
          <w:sz w:val="21"/>
          <w:szCs w:val="21"/>
          <w:lang w:eastAsia="zh-CN"/>
        </w:rPr>
        <w:t>90. 在配置MPLS</w:t>
      </w:r>
      <w:r>
        <w:rPr>
          <w:rFonts w:ascii="宋体" w:hAnsi="宋体" w:eastAsia="宋体"/>
          <w:sz w:val="21"/>
          <w:szCs w:val="21"/>
          <w:lang w:eastAsia="zh-CN"/>
        </w:rPr>
        <w:br w:type="textWrapping"/>
      </w:r>
      <w:r>
        <w:rPr>
          <w:rFonts w:ascii="宋体" w:hAnsi="宋体" w:eastAsia="宋体"/>
          <w:sz w:val="21"/>
          <w:szCs w:val="21"/>
          <w:lang w:eastAsia="zh-CN"/>
        </w:rPr>
        <w:t>VPN时，管理员配置了如下几条命令，对于该命令描述错误的是（网络考点）</w:t>
      </w:r>
    </w:p>
    <w:p w14:paraId="508DF97E">
      <w:pPr>
        <w:spacing w:after="0"/>
        <w:rPr>
          <w:rFonts w:hint="eastAsia" w:ascii="宋体" w:hAnsi="宋体" w:eastAsia="宋体"/>
          <w:sz w:val="21"/>
          <w:szCs w:val="21"/>
          <w:lang w:eastAsia="zh-CN"/>
        </w:rPr>
      </w:pPr>
      <w:r>
        <w:rPr>
          <w:rFonts w:ascii="宋体" w:hAnsi="宋体" w:eastAsia="宋体"/>
          <w:sz w:val="21"/>
          <w:szCs w:val="21"/>
          <w:lang w:eastAsia="zh-CN"/>
        </w:rPr>
        <w:t>A. 该配置命令通常在IP设备上配置的</w:t>
      </w:r>
      <w:r>
        <w:rPr>
          <w:rFonts w:ascii="宋体" w:hAnsi="宋体" w:eastAsia="宋体"/>
          <w:sz w:val="21"/>
          <w:szCs w:val="21"/>
          <w:lang w:eastAsia="zh-CN"/>
        </w:rPr>
        <w:br w:type="textWrapping"/>
      </w:r>
      <w:r>
        <w:rPr>
          <w:rFonts w:ascii="宋体" w:hAnsi="宋体" w:eastAsia="宋体"/>
          <w:sz w:val="21"/>
          <w:szCs w:val="21"/>
          <w:lang w:eastAsia="zh-CN"/>
        </w:rPr>
        <w:t>B. 该命令的作用是将PE设备上的G0／0／0和G0／0／1接口与分配给客户网络的VPN实例进行绑定</w:t>
      </w:r>
      <w:r>
        <w:rPr>
          <w:rFonts w:ascii="宋体" w:hAnsi="宋体" w:eastAsia="宋体"/>
          <w:sz w:val="21"/>
          <w:szCs w:val="21"/>
          <w:lang w:eastAsia="zh-CN"/>
        </w:rPr>
        <w:br w:type="textWrapping"/>
      </w:r>
      <w:r>
        <w:rPr>
          <w:rFonts w:ascii="宋体" w:hAnsi="宋体" w:eastAsia="宋体"/>
          <w:sz w:val="21"/>
          <w:szCs w:val="21"/>
          <w:lang w:eastAsia="zh-CN"/>
        </w:rPr>
        <w:t>C. 设备上的接口与VPN实例绑定后，该接口将变为私网接口，并可以配置私网地址、运行私网路由协议。</w:t>
      </w:r>
      <w:r>
        <w:rPr>
          <w:rFonts w:ascii="宋体" w:hAnsi="宋体" w:eastAsia="宋体"/>
          <w:sz w:val="21"/>
          <w:szCs w:val="21"/>
          <w:lang w:eastAsia="zh-CN"/>
        </w:rPr>
        <w:br w:type="textWrapping"/>
      </w:r>
      <w:r>
        <w:rPr>
          <w:rFonts w:ascii="宋体" w:hAnsi="宋体" w:eastAsia="宋体"/>
          <w:sz w:val="21"/>
          <w:szCs w:val="21"/>
          <w:lang w:eastAsia="zh-CN"/>
        </w:rPr>
        <w:t>D. 如果取消接口与VPN实列的绑定设备并不会自动清空与VPN实例绑定接口下的IPv4或者IPv6的相关配置</w:t>
      </w:r>
    </w:p>
    <w:p w14:paraId="71A9357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0375A04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当在接口针对VPN实例绑定和删除操作的时候，接口的IP相关配置将清除。所以正确答案是“如果取消接口与VPN实例的绑定，设备并不会自动清空与VPN实例绑定接口下的IPV4或者IPV6的相关配置”。</w:t>
      </w:r>
    </w:p>
    <w:p w14:paraId="5293841C">
      <w:pPr>
        <w:spacing w:after="0"/>
        <w:rPr>
          <w:rFonts w:hint="eastAsia" w:ascii="宋体" w:hAnsi="宋体" w:eastAsia="宋体"/>
          <w:sz w:val="21"/>
          <w:szCs w:val="21"/>
          <w:lang w:eastAsia="zh-CN"/>
        </w:rPr>
      </w:pPr>
    </w:p>
    <w:p w14:paraId="004013B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54142C0">
      <w:pPr>
        <w:spacing w:after="0"/>
        <w:rPr>
          <w:rFonts w:hint="eastAsia" w:ascii="宋体" w:hAnsi="宋体" w:eastAsia="宋体"/>
          <w:sz w:val="21"/>
          <w:szCs w:val="21"/>
          <w:lang w:eastAsia="zh-CN"/>
        </w:rPr>
      </w:pPr>
      <w:r>
        <w:rPr>
          <w:rFonts w:ascii="宋体" w:hAnsi="宋体" w:eastAsia="宋体"/>
          <w:sz w:val="21"/>
          <w:szCs w:val="21"/>
          <w:lang w:eastAsia="zh-CN"/>
        </w:rPr>
        <w:t>91. 在华为路由器上，缺省情况下OSPF协议内部路由优先级的数值为（网络考点）</w:t>
      </w:r>
    </w:p>
    <w:p w14:paraId="23AA8F7A">
      <w:pPr>
        <w:spacing w:after="0"/>
        <w:rPr>
          <w:rFonts w:hint="eastAsia" w:ascii="宋体" w:hAnsi="宋体" w:eastAsia="宋体"/>
          <w:sz w:val="21"/>
          <w:szCs w:val="21"/>
          <w:lang w:eastAsia="zh-CN"/>
        </w:rPr>
      </w:pPr>
      <w:r>
        <w:rPr>
          <w:rFonts w:ascii="宋体" w:hAnsi="宋体" w:eastAsia="宋体"/>
          <w:sz w:val="21"/>
          <w:szCs w:val="21"/>
          <w:lang w:eastAsia="zh-CN"/>
        </w:rPr>
        <w:t>A. 20</w:t>
      </w:r>
      <w:r>
        <w:rPr>
          <w:rFonts w:ascii="宋体" w:hAnsi="宋体" w:eastAsia="宋体"/>
          <w:sz w:val="21"/>
          <w:szCs w:val="21"/>
          <w:lang w:eastAsia="zh-CN"/>
        </w:rPr>
        <w:br w:type="textWrapping"/>
      </w:r>
      <w:r>
        <w:rPr>
          <w:rFonts w:ascii="宋体" w:hAnsi="宋体" w:eastAsia="宋体"/>
          <w:sz w:val="21"/>
          <w:szCs w:val="21"/>
          <w:lang w:eastAsia="zh-CN"/>
        </w:rPr>
        <w:t>B. 10</w:t>
      </w:r>
      <w:r>
        <w:rPr>
          <w:rFonts w:ascii="宋体" w:hAnsi="宋体" w:eastAsia="宋体"/>
          <w:sz w:val="21"/>
          <w:szCs w:val="21"/>
          <w:lang w:eastAsia="zh-CN"/>
        </w:rPr>
        <w:br w:type="textWrapping"/>
      </w:r>
      <w:r>
        <w:rPr>
          <w:rFonts w:ascii="宋体" w:hAnsi="宋体" w:eastAsia="宋体"/>
          <w:sz w:val="21"/>
          <w:szCs w:val="21"/>
          <w:lang w:eastAsia="zh-CN"/>
        </w:rPr>
        <w:t>C. 30</w:t>
      </w:r>
      <w:r>
        <w:rPr>
          <w:rFonts w:ascii="宋体" w:hAnsi="宋体" w:eastAsia="宋体"/>
          <w:sz w:val="21"/>
          <w:szCs w:val="21"/>
          <w:lang w:eastAsia="zh-CN"/>
        </w:rPr>
        <w:br w:type="textWrapping"/>
      </w:r>
      <w:r>
        <w:rPr>
          <w:rFonts w:ascii="宋体" w:hAnsi="宋体" w:eastAsia="宋体"/>
          <w:sz w:val="21"/>
          <w:szCs w:val="21"/>
          <w:lang w:eastAsia="zh-CN"/>
        </w:rPr>
        <w:t>D. 1</w:t>
      </w:r>
    </w:p>
    <w:p w14:paraId="614F075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FDAAF5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缺省情况下OSPF协议内部路由优先级的数值为10</w:t>
      </w:r>
    </w:p>
    <w:p w14:paraId="7386532E">
      <w:pPr>
        <w:spacing w:after="0"/>
        <w:rPr>
          <w:rFonts w:hint="eastAsia" w:ascii="宋体" w:hAnsi="宋体" w:eastAsia="宋体"/>
          <w:sz w:val="21"/>
          <w:szCs w:val="21"/>
          <w:lang w:eastAsia="zh-CN"/>
        </w:rPr>
      </w:pPr>
    </w:p>
    <w:p w14:paraId="0332081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16D4847">
      <w:pPr>
        <w:spacing w:after="0"/>
        <w:rPr>
          <w:rFonts w:hint="eastAsia" w:ascii="宋体" w:hAnsi="宋体" w:eastAsia="宋体"/>
          <w:sz w:val="21"/>
          <w:szCs w:val="21"/>
          <w:lang w:eastAsia="zh-CN"/>
        </w:rPr>
      </w:pPr>
      <w:r>
        <w:rPr>
          <w:rFonts w:ascii="宋体" w:hAnsi="宋体" w:eastAsia="宋体"/>
          <w:sz w:val="21"/>
          <w:szCs w:val="21"/>
          <w:lang w:eastAsia="zh-CN"/>
        </w:rPr>
        <w:t>92. VLAN标签中的Priority字段可以标识数据帧的优先级，此优先级的范围是？（网络考点）</w:t>
      </w:r>
    </w:p>
    <w:p w14:paraId="487A912E">
      <w:pPr>
        <w:spacing w:after="0"/>
        <w:rPr>
          <w:rFonts w:hint="eastAsia" w:ascii="宋体" w:hAnsi="宋体" w:eastAsia="宋体"/>
          <w:sz w:val="21"/>
          <w:szCs w:val="21"/>
          <w:lang w:eastAsia="zh-CN"/>
        </w:rPr>
      </w:pPr>
      <w:r>
        <w:rPr>
          <w:rFonts w:ascii="宋体" w:hAnsi="宋体" w:eastAsia="宋体"/>
          <w:sz w:val="21"/>
          <w:szCs w:val="21"/>
          <w:lang w:eastAsia="zh-CN"/>
        </w:rPr>
        <w:t>A. 0-7</w:t>
      </w:r>
      <w:r>
        <w:rPr>
          <w:rFonts w:ascii="宋体" w:hAnsi="宋体" w:eastAsia="宋体"/>
          <w:sz w:val="21"/>
          <w:szCs w:val="21"/>
          <w:lang w:eastAsia="zh-CN"/>
        </w:rPr>
        <w:br w:type="textWrapping"/>
      </w:r>
      <w:r>
        <w:rPr>
          <w:rFonts w:ascii="宋体" w:hAnsi="宋体" w:eastAsia="宋体"/>
          <w:sz w:val="21"/>
          <w:szCs w:val="21"/>
          <w:lang w:eastAsia="zh-CN"/>
        </w:rPr>
        <w:t>B. 0-15</w:t>
      </w:r>
      <w:r>
        <w:rPr>
          <w:rFonts w:ascii="宋体" w:hAnsi="宋体" w:eastAsia="宋体"/>
          <w:sz w:val="21"/>
          <w:szCs w:val="21"/>
          <w:lang w:eastAsia="zh-CN"/>
        </w:rPr>
        <w:br w:type="textWrapping"/>
      </w:r>
      <w:r>
        <w:rPr>
          <w:rFonts w:ascii="宋体" w:hAnsi="宋体" w:eastAsia="宋体"/>
          <w:sz w:val="21"/>
          <w:szCs w:val="21"/>
          <w:lang w:eastAsia="zh-CN"/>
        </w:rPr>
        <w:t>C. 0-3</w:t>
      </w:r>
      <w:r>
        <w:rPr>
          <w:rFonts w:ascii="宋体" w:hAnsi="宋体" w:eastAsia="宋体"/>
          <w:sz w:val="21"/>
          <w:szCs w:val="21"/>
          <w:lang w:eastAsia="zh-CN"/>
        </w:rPr>
        <w:br w:type="textWrapping"/>
      </w:r>
      <w:r>
        <w:rPr>
          <w:rFonts w:ascii="宋体" w:hAnsi="宋体" w:eastAsia="宋体"/>
          <w:sz w:val="21"/>
          <w:szCs w:val="21"/>
          <w:lang w:eastAsia="zh-CN"/>
        </w:rPr>
        <w:t>D. 0-63</w:t>
      </w:r>
    </w:p>
    <w:p w14:paraId="212063D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2A2BF3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数据帧的802.1p优先级。</w:t>
      </w:r>
      <w:r>
        <w:rPr>
          <w:rFonts w:ascii="宋体" w:hAnsi="宋体" w:eastAsia="宋体"/>
          <w:sz w:val="21"/>
          <w:szCs w:val="21"/>
          <w:lang w:eastAsia="zh-CN"/>
        </w:rPr>
        <w:br w:type="textWrapping"/>
      </w:r>
      <w:r>
        <w:rPr>
          <w:rFonts w:ascii="宋体" w:hAnsi="宋体" w:eastAsia="宋体"/>
          <w:sz w:val="21"/>
          <w:szCs w:val="21"/>
          <w:lang w:eastAsia="zh-CN"/>
        </w:rPr>
        <w:t>取值范围为0～7，值越大优先级越高。当网络阻塞时，交换机优先发送优先级高的数据帧。</w:t>
      </w:r>
    </w:p>
    <w:p w14:paraId="688E7CD7">
      <w:pPr>
        <w:spacing w:after="0"/>
        <w:rPr>
          <w:rFonts w:hint="eastAsia" w:ascii="宋体" w:hAnsi="宋体" w:eastAsia="宋体"/>
          <w:sz w:val="21"/>
          <w:szCs w:val="21"/>
          <w:lang w:eastAsia="zh-CN"/>
        </w:rPr>
      </w:pPr>
    </w:p>
    <w:p w14:paraId="3D58389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C80F08B">
      <w:pPr>
        <w:spacing w:after="0"/>
        <w:rPr>
          <w:rFonts w:hint="eastAsia" w:ascii="宋体" w:hAnsi="宋体" w:eastAsia="宋体"/>
          <w:sz w:val="21"/>
          <w:szCs w:val="21"/>
          <w:lang w:eastAsia="zh-CN"/>
        </w:rPr>
      </w:pPr>
      <w:r>
        <w:rPr>
          <w:rFonts w:ascii="宋体" w:hAnsi="宋体" w:eastAsia="宋体"/>
          <w:sz w:val="21"/>
          <w:szCs w:val="21"/>
          <w:lang w:eastAsia="zh-CN"/>
        </w:rPr>
        <w:t>93. 在使用FTP协议升级路由器软件时，传输模式应该选用0。（网络考点）</w:t>
      </w:r>
    </w:p>
    <w:p w14:paraId="7998FAF4">
      <w:pPr>
        <w:spacing w:after="0"/>
        <w:rPr>
          <w:rFonts w:hint="eastAsia" w:ascii="宋体" w:hAnsi="宋体" w:eastAsia="宋体"/>
          <w:sz w:val="21"/>
          <w:szCs w:val="21"/>
          <w:lang w:eastAsia="zh-CN"/>
        </w:rPr>
      </w:pPr>
      <w:r>
        <w:rPr>
          <w:rFonts w:ascii="宋体" w:hAnsi="宋体" w:eastAsia="宋体"/>
          <w:sz w:val="21"/>
          <w:szCs w:val="21"/>
          <w:lang w:eastAsia="zh-CN"/>
        </w:rPr>
        <w:t>A. 文字模式</w:t>
      </w:r>
      <w:r>
        <w:rPr>
          <w:rFonts w:ascii="宋体" w:hAnsi="宋体" w:eastAsia="宋体"/>
          <w:sz w:val="21"/>
          <w:szCs w:val="21"/>
          <w:lang w:eastAsia="zh-CN"/>
        </w:rPr>
        <w:br w:type="textWrapping"/>
      </w:r>
      <w:r>
        <w:rPr>
          <w:rFonts w:ascii="宋体" w:hAnsi="宋体" w:eastAsia="宋体"/>
          <w:sz w:val="21"/>
          <w:szCs w:val="21"/>
          <w:lang w:eastAsia="zh-CN"/>
        </w:rPr>
        <w:t>B. 二进制模式</w:t>
      </w:r>
      <w:r>
        <w:rPr>
          <w:rFonts w:ascii="宋体" w:hAnsi="宋体" w:eastAsia="宋体"/>
          <w:sz w:val="21"/>
          <w:szCs w:val="21"/>
          <w:lang w:eastAsia="zh-CN"/>
        </w:rPr>
        <w:br w:type="textWrapping"/>
      </w:r>
      <w:r>
        <w:rPr>
          <w:rFonts w:ascii="宋体" w:hAnsi="宋体" w:eastAsia="宋体"/>
          <w:sz w:val="21"/>
          <w:szCs w:val="21"/>
          <w:lang w:eastAsia="zh-CN"/>
        </w:rPr>
        <w:t>C. 字节模式</w:t>
      </w:r>
      <w:r>
        <w:rPr>
          <w:rFonts w:ascii="宋体" w:hAnsi="宋体" w:eastAsia="宋体"/>
          <w:sz w:val="21"/>
          <w:szCs w:val="21"/>
          <w:lang w:eastAsia="zh-CN"/>
        </w:rPr>
        <w:br w:type="textWrapping"/>
      </w:r>
      <w:r>
        <w:rPr>
          <w:rFonts w:ascii="宋体" w:hAnsi="宋体" w:eastAsia="宋体"/>
          <w:sz w:val="21"/>
          <w:szCs w:val="21"/>
          <w:lang w:eastAsia="zh-CN"/>
        </w:rPr>
        <w:t>D. 流字节模式</w:t>
      </w:r>
    </w:p>
    <w:p w14:paraId="7CE0699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83F7E9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在使用FTP协议升级路由器软件时，为了确保软件传输的稳定性和安全性，传输模式应该选用二进制模式。二进制模式可以避免传输过程中的字符编码问题，从而提高了传输的准确性。</w:t>
      </w:r>
    </w:p>
    <w:p w14:paraId="46E7BA93">
      <w:pPr>
        <w:spacing w:after="0"/>
        <w:rPr>
          <w:rFonts w:hint="eastAsia" w:ascii="宋体" w:hAnsi="宋体" w:eastAsia="宋体"/>
          <w:sz w:val="21"/>
          <w:szCs w:val="21"/>
          <w:lang w:eastAsia="zh-CN"/>
        </w:rPr>
      </w:pPr>
    </w:p>
    <w:p w14:paraId="42ED65D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8685A59">
      <w:pPr>
        <w:spacing w:after="0"/>
        <w:rPr>
          <w:rFonts w:hint="eastAsia" w:ascii="宋体" w:hAnsi="宋体" w:eastAsia="宋体"/>
          <w:sz w:val="21"/>
          <w:szCs w:val="21"/>
          <w:lang w:eastAsia="zh-CN"/>
        </w:rPr>
      </w:pPr>
      <w:r>
        <w:rPr>
          <w:rFonts w:ascii="宋体" w:hAnsi="宋体" w:eastAsia="宋体"/>
          <w:sz w:val="21"/>
          <w:szCs w:val="21"/>
          <w:lang w:eastAsia="zh-CN"/>
        </w:rPr>
        <w:t>94. 如果在PPP认证的过程中，被认证者发送了错误的用户名和密码给认证者，认证者将会发送哪种类型的报文给被认证者？（网络考点）</w:t>
      </w:r>
    </w:p>
    <w:p w14:paraId="465EC420">
      <w:pPr>
        <w:spacing w:after="0"/>
        <w:rPr>
          <w:rFonts w:hint="eastAsia" w:ascii="宋体" w:hAnsi="宋体" w:eastAsia="宋体"/>
          <w:sz w:val="21"/>
          <w:szCs w:val="21"/>
        </w:rPr>
      </w:pPr>
      <w:r>
        <w:rPr>
          <w:rFonts w:ascii="宋体" w:hAnsi="宋体" w:eastAsia="宋体"/>
          <w:sz w:val="21"/>
          <w:szCs w:val="21"/>
        </w:rPr>
        <w:t>A. Authenticate-Reply</w:t>
      </w:r>
      <w:r>
        <w:rPr>
          <w:rFonts w:ascii="宋体" w:hAnsi="宋体" w:eastAsia="宋体"/>
          <w:sz w:val="21"/>
          <w:szCs w:val="21"/>
        </w:rPr>
        <w:br w:type="textWrapping"/>
      </w:r>
      <w:r>
        <w:rPr>
          <w:rFonts w:ascii="宋体" w:hAnsi="宋体" w:eastAsia="宋体"/>
          <w:sz w:val="21"/>
          <w:szCs w:val="21"/>
        </w:rPr>
        <w:t>B. Authenticate-Ack</w:t>
      </w:r>
      <w:r>
        <w:rPr>
          <w:rFonts w:ascii="宋体" w:hAnsi="宋体" w:eastAsia="宋体"/>
          <w:sz w:val="21"/>
          <w:szCs w:val="21"/>
        </w:rPr>
        <w:br w:type="textWrapping"/>
      </w:r>
      <w:r>
        <w:rPr>
          <w:rFonts w:ascii="宋体" w:hAnsi="宋体" w:eastAsia="宋体"/>
          <w:sz w:val="21"/>
          <w:szCs w:val="21"/>
        </w:rPr>
        <w:t>C. Authenticate-Nak</w:t>
      </w:r>
      <w:r>
        <w:rPr>
          <w:rFonts w:ascii="宋体" w:hAnsi="宋体" w:eastAsia="宋体"/>
          <w:sz w:val="21"/>
          <w:szCs w:val="21"/>
        </w:rPr>
        <w:br w:type="textWrapping"/>
      </w:r>
      <w:r>
        <w:rPr>
          <w:rFonts w:ascii="宋体" w:hAnsi="宋体" w:eastAsia="宋体"/>
          <w:sz w:val="21"/>
          <w:szCs w:val="21"/>
        </w:rPr>
        <w:t>D. Authenticate-Reject</w:t>
      </w:r>
    </w:p>
    <w:p w14:paraId="3C96D78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01D6BF4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Authenticate-Nak标识用户名或密码认证失败，</w:t>
      </w:r>
    </w:p>
    <w:p w14:paraId="26746527">
      <w:pPr>
        <w:spacing w:after="0"/>
        <w:rPr>
          <w:rFonts w:hint="eastAsia" w:ascii="宋体" w:hAnsi="宋体" w:eastAsia="宋体"/>
          <w:sz w:val="21"/>
          <w:szCs w:val="21"/>
          <w:lang w:eastAsia="zh-CN"/>
        </w:rPr>
      </w:pPr>
    </w:p>
    <w:p w14:paraId="5A594DA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F04F143">
      <w:pPr>
        <w:spacing w:after="0"/>
        <w:rPr>
          <w:rFonts w:hint="eastAsia" w:ascii="宋体" w:hAnsi="宋体" w:eastAsia="宋体"/>
          <w:sz w:val="21"/>
          <w:szCs w:val="21"/>
          <w:lang w:eastAsia="zh-CN"/>
        </w:rPr>
      </w:pPr>
      <w:r>
        <w:rPr>
          <w:rFonts w:ascii="宋体" w:hAnsi="宋体" w:eastAsia="宋体"/>
          <w:sz w:val="21"/>
          <w:szCs w:val="21"/>
          <w:lang w:eastAsia="zh-CN"/>
        </w:rPr>
        <w:t>95. 以下关于交换机的描述，说法错误的是？（网络考点）</w:t>
      </w:r>
    </w:p>
    <w:p w14:paraId="6BA858E6">
      <w:pPr>
        <w:spacing w:after="0"/>
        <w:rPr>
          <w:rFonts w:hint="eastAsia" w:ascii="宋体" w:hAnsi="宋体" w:eastAsia="宋体"/>
          <w:sz w:val="21"/>
          <w:szCs w:val="21"/>
          <w:lang w:eastAsia="zh-CN"/>
        </w:rPr>
      </w:pPr>
      <w:r>
        <w:rPr>
          <w:rFonts w:ascii="宋体" w:hAnsi="宋体" w:eastAsia="宋体"/>
          <w:sz w:val="21"/>
          <w:szCs w:val="21"/>
          <w:lang w:eastAsia="zh-CN"/>
        </w:rPr>
        <w:t>A. 交换机一般作为网络的出口设备</w:t>
      </w:r>
      <w:r>
        <w:rPr>
          <w:rFonts w:ascii="宋体" w:hAnsi="宋体" w:eastAsia="宋体"/>
          <w:sz w:val="21"/>
          <w:szCs w:val="21"/>
          <w:lang w:eastAsia="zh-CN"/>
        </w:rPr>
        <w:br w:type="textWrapping"/>
      </w:r>
      <w:r>
        <w:rPr>
          <w:rFonts w:ascii="宋体" w:hAnsi="宋体" w:eastAsia="宋体"/>
          <w:sz w:val="21"/>
          <w:szCs w:val="21"/>
          <w:lang w:eastAsia="zh-CN"/>
        </w:rPr>
        <w:t>B. 交换机一般工作在数据链路层</w:t>
      </w:r>
      <w:r>
        <w:rPr>
          <w:rFonts w:ascii="宋体" w:hAnsi="宋体" w:eastAsia="宋体"/>
          <w:sz w:val="21"/>
          <w:szCs w:val="21"/>
          <w:lang w:eastAsia="zh-CN"/>
        </w:rPr>
        <w:br w:type="textWrapping"/>
      </w:r>
      <w:r>
        <w:rPr>
          <w:rFonts w:ascii="宋体" w:hAnsi="宋体" w:eastAsia="宋体"/>
          <w:sz w:val="21"/>
          <w:szCs w:val="21"/>
          <w:lang w:eastAsia="zh-CN"/>
        </w:rPr>
        <w:t>C. 交换机可以为终端设备（PC、服务器）提供网络接入服务</w:t>
      </w:r>
      <w:r>
        <w:rPr>
          <w:rFonts w:ascii="宋体" w:hAnsi="宋体" w:eastAsia="宋体"/>
          <w:sz w:val="21"/>
          <w:szCs w:val="21"/>
          <w:lang w:eastAsia="zh-CN"/>
        </w:rPr>
        <w:br w:type="textWrapping"/>
      </w:r>
      <w:r>
        <w:rPr>
          <w:rFonts w:ascii="宋体" w:hAnsi="宋体" w:eastAsia="宋体"/>
          <w:sz w:val="21"/>
          <w:szCs w:val="21"/>
          <w:lang w:eastAsia="zh-CN"/>
        </w:rPr>
        <w:t>D. 交换机能够完成数据帧的交换工作</w:t>
      </w:r>
    </w:p>
    <w:p w14:paraId="34676D4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ED85B9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交换设备分为二层交换机和三层交换机，交换设备一般工作在数据链路层，并且能够通过mac地址完成数据帧的交换工作，二层交换一般为终端设备提供接入服务，网络出口设备通常会选择路由器实现不同网络之间的选路及转发工作。</w:t>
      </w:r>
    </w:p>
    <w:p w14:paraId="4D3D9F8B">
      <w:pPr>
        <w:spacing w:after="0"/>
        <w:rPr>
          <w:rFonts w:hint="eastAsia" w:ascii="宋体" w:hAnsi="宋体" w:eastAsia="宋体"/>
          <w:sz w:val="21"/>
          <w:szCs w:val="21"/>
          <w:lang w:eastAsia="zh-CN"/>
        </w:rPr>
      </w:pPr>
    </w:p>
    <w:p w14:paraId="501E77A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BE0370D">
      <w:pPr>
        <w:spacing w:after="0"/>
        <w:rPr>
          <w:rFonts w:hint="eastAsia" w:ascii="宋体" w:hAnsi="宋体" w:eastAsia="宋体"/>
          <w:sz w:val="21"/>
          <w:szCs w:val="21"/>
          <w:lang w:eastAsia="zh-CN"/>
        </w:rPr>
      </w:pPr>
      <w:r>
        <w:rPr>
          <w:rFonts w:ascii="宋体" w:hAnsi="宋体" w:eastAsia="宋体"/>
          <w:sz w:val="21"/>
          <w:szCs w:val="21"/>
          <w:lang w:eastAsia="zh-CN"/>
        </w:rPr>
        <w:t>96. 管理员发现两台路由器在建立OSPF邻居时，停留在2—WAY状态，则下面描述正确的是（）。（网络考点）</w:t>
      </w:r>
    </w:p>
    <w:p w14:paraId="23ACC637">
      <w:pPr>
        <w:spacing w:after="0"/>
        <w:rPr>
          <w:rFonts w:hint="eastAsia" w:ascii="宋体" w:hAnsi="宋体" w:eastAsia="宋体"/>
          <w:sz w:val="21"/>
          <w:szCs w:val="21"/>
          <w:lang w:eastAsia="zh-CN"/>
        </w:rPr>
      </w:pPr>
      <w:r>
        <w:rPr>
          <w:rFonts w:ascii="宋体" w:hAnsi="宋体" w:eastAsia="宋体"/>
          <w:sz w:val="21"/>
          <w:szCs w:val="21"/>
          <w:lang w:eastAsia="zh-CN"/>
        </w:rPr>
        <w:t>A. 这两台路由器是广播型网络中的DR</w:t>
      </w:r>
      <w:r>
        <w:rPr>
          <w:rFonts w:ascii="宋体" w:hAnsi="宋体" w:eastAsia="宋体"/>
          <w:sz w:val="21"/>
          <w:szCs w:val="21"/>
          <w:lang w:eastAsia="zh-CN"/>
        </w:rPr>
        <w:br w:type="textWrapping"/>
      </w:r>
      <w:r>
        <w:rPr>
          <w:rFonts w:ascii="宋体" w:hAnsi="宋体" w:eastAsia="宋体"/>
          <w:sz w:val="21"/>
          <w:szCs w:val="21"/>
          <w:lang w:eastAsia="zh-CN"/>
        </w:rPr>
        <w:t>Other路由器</w:t>
      </w:r>
      <w:r>
        <w:rPr>
          <w:rFonts w:ascii="宋体" w:hAnsi="宋体" w:eastAsia="宋体"/>
          <w:sz w:val="21"/>
          <w:szCs w:val="21"/>
          <w:lang w:eastAsia="zh-CN"/>
        </w:rPr>
        <w:br w:type="textWrapping"/>
      </w:r>
      <w:r>
        <w:rPr>
          <w:rFonts w:ascii="宋体" w:hAnsi="宋体" w:eastAsia="宋体"/>
          <w:sz w:val="21"/>
          <w:szCs w:val="21"/>
          <w:lang w:eastAsia="zh-CN"/>
        </w:rPr>
        <w:t>B. 路由器配置了错误的Router</w:t>
      </w:r>
      <w:r>
        <w:rPr>
          <w:rFonts w:ascii="宋体" w:hAnsi="宋体" w:eastAsia="宋体"/>
          <w:sz w:val="21"/>
          <w:szCs w:val="21"/>
          <w:lang w:eastAsia="zh-CN"/>
        </w:rPr>
        <w:br w:type="textWrapping"/>
      </w:r>
      <w:r>
        <w:rPr>
          <w:rFonts w:ascii="宋体" w:hAnsi="宋体" w:eastAsia="宋体"/>
          <w:sz w:val="21"/>
          <w:szCs w:val="21"/>
          <w:lang w:eastAsia="zh-CN"/>
        </w:rPr>
        <w:t>ID</w:t>
      </w:r>
      <w:r>
        <w:rPr>
          <w:rFonts w:ascii="宋体" w:hAnsi="宋体" w:eastAsia="宋体"/>
          <w:sz w:val="21"/>
          <w:szCs w:val="21"/>
          <w:lang w:eastAsia="zh-CN"/>
        </w:rPr>
        <w:br w:type="textWrapping"/>
      </w:r>
      <w:r>
        <w:rPr>
          <w:rFonts w:ascii="宋体" w:hAnsi="宋体" w:eastAsia="宋体"/>
          <w:sz w:val="21"/>
          <w:szCs w:val="21"/>
          <w:lang w:eastAsia="zh-CN"/>
        </w:rPr>
        <w:t>C. 路由器配置了相同的进程ID</w:t>
      </w:r>
      <w:r>
        <w:rPr>
          <w:rFonts w:ascii="宋体" w:hAnsi="宋体" w:eastAsia="宋体"/>
          <w:sz w:val="21"/>
          <w:szCs w:val="21"/>
          <w:lang w:eastAsia="zh-CN"/>
        </w:rPr>
        <w:br w:type="textWrapping"/>
      </w:r>
      <w:r>
        <w:rPr>
          <w:rFonts w:ascii="宋体" w:hAnsi="宋体" w:eastAsia="宋体"/>
          <w:sz w:val="21"/>
          <w:szCs w:val="21"/>
          <w:lang w:eastAsia="zh-CN"/>
        </w:rPr>
        <w:t>D. 路由器配置了相同的区域ID</w:t>
      </w:r>
    </w:p>
    <w:p w14:paraId="363CF35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B4F1AE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邻居关系是路由器状态机停留在2way状态，邻接关系是路由器状态机达到full状态。 邻居关系是路由器状态机停留在2way状态，邻接关系是路由器状态机达到full状态。</w:t>
      </w:r>
    </w:p>
    <w:p w14:paraId="04C7FDC4">
      <w:pPr>
        <w:spacing w:after="0"/>
        <w:rPr>
          <w:rFonts w:hint="eastAsia" w:ascii="宋体" w:hAnsi="宋体" w:eastAsia="宋体"/>
          <w:sz w:val="21"/>
          <w:szCs w:val="21"/>
          <w:lang w:eastAsia="zh-CN"/>
        </w:rPr>
      </w:pPr>
    </w:p>
    <w:p w14:paraId="075F069F">
      <w:pPr>
        <w:spacing w:after="0"/>
        <w:rPr>
          <w:rFonts w:hint="eastAsia" w:ascii="宋体" w:hAnsi="宋体" w:eastAsia="宋体"/>
          <w:sz w:val="21"/>
          <w:szCs w:val="21"/>
        </w:rPr>
      </w:pPr>
      <w:r>
        <w:rPr>
          <w:rFonts w:ascii="宋体" w:hAnsi="宋体" w:eastAsia="宋体"/>
          <w:sz w:val="21"/>
          <w:szCs w:val="21"/>
        </w:rPr>
        <w:t>单选题</w:t>
      </w:r>
    </w:p>
    <w:p w14:paraId="638DC100">
      <w:pPr>
        <w:spacing w:after="0"/>
        <w:rPr>
          <w:rFonts w:hint="eastAsia" w:ascii="宋体" w:hAnsi="宋体" w:eastAsia="宋体"/>
          <w:sz w:val="21"/>
          <w:szCs w:val="21"/>
        </w:rPr>
      </w:pPr>
      <w:r>
        <w:rPr>
          <w:rFonts w:ascii="宋体" w:hAnsi="宋体" w:eastAsia="宋体"/>
          <w:sz w:val="21"/>
          <w:szCs w:val="21"/>
        </w:rPr>
        <w:t>97. 命令port</w:t>
      </w:r>
      <w:r>
        <w:rPr>
          <w:rFonts w:ascii="宋体" w:hAnsi="宋体" w:eastAsia="宋体"/>
          <w:sz w:val="21"/>
          <w:szCs w:val="21"/>
        </w:rPr>
        <w:br w:type="textWrapping"/>
      </w:r>
      <w:r>
        <w:rPr>
          <w:rFonts w:ascii="宋体" w:hAnsi="宋体" w:eastAsia="宋体"/>
          <w:sz w:val="21"/>
          <w:szCs w:val="21"/>
        </w:rPr>
        <w:t>Trunk allow pass vlan all有什么作用？（网络考点）</w:t>
      </w:r>
    </w:p>
    <w:p w14:paraId="50320287">
      <w:pPr>
        <w:spacing w:after="0"/>
        <w:rPr>
          <w:rFonts w:hint="eastAsia" w:ascii="宋体" w:hAnsi="宋体" w:eastAsia="宋体"/>
          <w:sz w:val="21"/>
          <w:szCs w:val="21"/>
        </w:rPr>
      </w:pPr>
      <w:r>
        <w:rPr>
          <w:rFonts w:ascii="宋体" w:hAnsi="宋体" w:eastAsia="宋体"/>
          <w:sz w:val="21"/>
          <w:szCs w:val="21"/>
        </w:rPr>
        <w:t>A. 如果为相连的远端设备配置了port</w:t>
      </w:r>
      <w:r>
        <w:rPr>
          <w:rFonts w:ascii="宋体" w:hAnsi="宋体" w:eastAsia="宋体"/>
          <w:sz w:val="21"/>
          <w:szCs w:val="21"/>
        </w:rPr>
        <w:br w:type="textWrapping"/>
      </w:r>
      <w:r>
        <w:rPr>
          <w:rFonts w:ascii="宋体" w:hAnsi="宋体" w:eastAsia="宋体"/>
          <w:sz w:val="21"/>
          <w:szCs w:val="21"/>
        </w:rPr>
        <w:t>Default vlan3命令，则两台设备间的VLAN3无法互通</w:t>
      </w:r>
      <w:r>
        <w:rPr>
          <w:rFonts w:ascii="宋体" w:hAnsi="宋体" w:eastAsia="宋体"/>
          <w:sz w:val="21"/>
          <w:szCs w:val="21"/>
        </w:rPr>
        <w:br w:type="textWrapping"/>
      </w:r>
      <w:r>
        <w:rPr>
          <w:rFonts w:ascii="宋体" w:hAnsi="宋体" w:eastAsia="宋体"/>
          <w:sz w:val="21"/>
          <w:szCs w:val="21"/>
        </w:rPr>
        <w:t>B. 与该端口相连的对端端口必须同时配置port</w:t>
      </w:r>
      <w:r>
        <w:rPr>
          <w:rFonts w:ascii="宋体" w:hAnsi="宋体" w:eastAsia="宋体"/>
          <w:sz w:val="21"/>
          <w:szCs w:val="21"/>
        </w:rPr>
        <w:br w:type="textWrapping"/>
      </w:r>
      <w:r>
        <w:rPr>
          <w:rFonts w:ascii="宋体" w:hAnsi="宋体" w:eastAsia="宋体"/>
          <w:sz w:val="21"/>
          <w:szCs w:val="21"/>
        </w:rPr>
        <w:t>Trunk permit vlan all</w:t>
      </w:r>
      <w:r>
        <w:rPr>
          <w:rFonts w:ascii="宋体" w:hAnsi="宋体" w:eastAsia="宋体"/>
          <w:sz w:val="21"/>
          <w:szCs w:val="21"/>
        </w:rPr>
        <w:br w:type="textWrapping"/>
      </w:r>
      <w:r>
        <w:rPr>
          <w:rFonts w:ascii="宋体" w:hAnsi="宋体" w:eastAsia="宋体"/>
          <w:sz w:val="21"/>
          <w:szCs w:val="21"/>
        </w:rPr>
        <w:t>C. 相连的对端设备可以动态确定允许哪些VLANID通过</w:t>
      </w:r>
      <w:r>
        <w:rPr>
          <w:rFonts w:ascii="宋体" w:hAnsi="宋体" w:eastAsia="宋体"/>
          <w:sz w:val="21"/>
          <w:szCs w:val="21"/>
        </w:rPr>
        <w:br w:type="textWrapping"/>
      </w:r>
      <w:r>
        <w:rPr>
          <w:rFonts w:ascii="宋体" w:hAnsi="宋体" w:eastAsia="宋体"/>
          <w:sz w:val="21"/>
          <w:szCs w:val="21"/>
        </w:rPr>
        <w:t>D. 该端口上允许所有VLAN的数据帧通过</w:t>
      </w:r>
    </w:p>
    <w:p w14:paraId="2997D39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409D9DA0">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port</w:t>
      </w:r>
      <w:r>
        <w:rPr>
          <w:rFonts w:ascii="宋体" w:hAnsi="宋体" w:eastAsia="宋体"/>
          <w:sz w:val="21"/>
          <w:szCs w:val="21"/>
        </w:rPr>
        <w:br w:type="textWrapping"/>
      </w:r>
      <w:r>
        <w:rPr>
          <w:rFonts w:ascii="宋体" w:hAnsi="宋体" w:eastAsia="宋体"/>
          <w:sz w:val="21"/>
          <w:szCs w:val="21"/>
        </w:rPr>
        <w:t>Trunk allow-pass vlan all 是在配置交换机端口的 VLAN Trunking 时使用的命令，它的作用是允许所有的 VLAN 通过该端口进行通信</w:t>
      </w:r>
    </w:p>
    <w:p w14:paraId="79B4E56D">
      <w:pPr>
        <w:spacing w:after="0"/>
        <w:rPr>
          <w:rFonts w:hint="eastAsia" w:ascii="宋体" w:hAnsi="宋体" w:eastAsia="宋体"/>
          <w:sz w:val="21"/>
          <w:szCs w:val="21"/>
        </w:rPr>
      </w:pPr>
    </w:p>
    <w:p w14:paraId="2BD292CA">
      <w:pPr>
        <w:spacing w:after="0"/>
        <w:rPr>
          <w:rFonts w:hint="eastAsia" w:ascii="宋体" w:hAnsi="宋体" w:eastAsia="宋体"/>
          <w:sz w:val="21"/>
          <w:szCs w:val="21"/>
        </w:rPr>
      </w:pPr>
      <w:r>
        <w:rPr>
          <w:rFonts w:ascii="宋体" w:hAnsi="宋体" w:eastAsia="宋体"/>
          <w:sz w:val="21"/>
          <w:szCs w:val="21"/>
        </w:rPr>
        <w:t>单选题</w:t>
      </w:r>
    </w:p>
    <w:p w14:paraId="48562387">
      <w:pPr>
        <w:spacing w:after="0"/>
        <w:rPr>
          <w:rFonts w:hint="eastAsia" w:ascii="宋体" w:hAnsi="宋体" w:eastAsia="宋体"/>
          <w:sz w:val="21"/>
          <w:szCs w:val="21"/>
        </w:rPr>
      </w:pPr>
      <w:r>
        <w:rPr>
          <w:rFonts w:ascii="宋体" w:hAnsi="宋体" w:eastAsia="宋体"/>
          <w:sz w:val="21"/>
          <w:szCs w:val="21"/>
        </w:rPr>
        <w:t>98. 交换机的MAC地址表不包含以下哪种信息？（网络考点）</w:t>
      </w:r>
    </w:p>
    <w:p w14:paraId="2B9DCB36">
      <w:pPr>
        <w:spacing w:after="0"/>
        <w:rPr>
          <w:rFonts w:hint="eastAsia" w:ascii="宋体" w:hAnsi="宋体" w:eastAsia="宋体"/>
          <w:sz w:val="21"/>
          <w:szCs w:val="21"/>
          <w:lang w:eastAsia="zh-CN"/>
        </w:rPr>
      </w:pPr>
      <w:r>
        <w:rPr>
          <w:rFonts w:ascii="宋体" w:hAnsi="宋体" w:eastAsia="宋体"/>
          <w:sz w:val="21"/>
          <w:szCs w:val="21"/>
          <w:lang w:eastAsia="zh-CN"/>
        </w:rPr>
        <w:t>A. IP地址</w:t>
      </w:r>
      <w:r>
        <w:rPr>
          <w:rFonts w:ascii="宋体" w:hAnsi="宋体" w:eastAsia="宋体"/>
          <w:sz w:val="21"/>
          <w:szCs w:val="21"/>
          <w:lang w:eastAsia="zh-CN"/>
        </w:rPr>
        <w:br w:type="textWrapping"/>
      </w:r>
      <w:r>
        <w:rPr>
          <w:rFonts w:ascii="宋体" w:hAnsi="宋体" w:eastAsia="宋体"/>
          <w:sz w:val="21"/>
          <w:szCs w:val="21"/>
          <w:lang w:eastAsia="zh-CN"/>
        </w:rPr>
        <w:t>B. 端口号</w:t>
      </w:r>
      <w:r>
        <w:rPr>
          <w:rFonts w:ascii="宋体" w:hAnsi="宋体" w:eastAsia="宋体"/>
          <w:sz w:val="21"/>
          <w:szCs w:val="21"/>
          <w:lang w:eastAsia="zh-CN"/>
        </w:rPr>
        <w:br w:type="textWrapping"/>
      </w:r>
      <w:r>
        <w:rPr>
          <w:rFonts w:ascii="宋体" w:hAnsi="宋体" w:eastAsia="宋体"/>
          <w:sz w:val="21"/>
          <w:szCs w:val="21"/>
          <w:lang w:eastAsia="zh-CN"/>
        </w:rPr>
        <w:t>C. VLAN</w:t>
      </w:r>
      <w:r>
        <w:rPr>
          <w:rFonts w:ascii="宋体" w:hAnsi="宋体" w:eastAsia="宋体"/>
          <w:sz w:val="21"/>
          <w:szCs w:val="21"/>
          <w:lang w:eastAsia="zh-CN"/>
        </w:rPr>
        <w:br w:type="textWrapping"/>
      </w:r>
      <w:r>
        <w:rPr>
          <w:rFonts w:ascii="宋体" w:hAnsi="宋体" w:eastAsia="宋体"/>
          <w:sz w:val="21"/>
          <w:szCs w:val="21"/>
          <w:lang w:eastAsia="zh-CN"/>
        </w:rPr>
        <w:t>D. MAC地址</w:t>
      </w:r>
    </w:p>
    <w:p w14:paraId="5F898FF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B63C24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MAC地址表不包含三层信息</w:t>
      </w:r>
    </w:p>
    <w:p w14:paraId="7D21F530">
      <w:pPr>
        <w:spacing w:after="0"/>
        <w:rPr>
          <w:rFonts w:hint="eastAsia" w:ascii="宋体" w:hAnsi="宋体" w:eastAsia="宋体"/>
          <w:sz w:val="21"/>
          <w:szCs w:val="21"/>
          <w:lang w:eastAsia="zh-CN"/>
        </w:rPr>
      </w:pPr>
    </w:p>
    <w:p w14:paraId="1AC81DE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A2F533A">
      <w:pPr>
        <w:spacing w:after="0"/>
        <w:rPr>
          <w:rFonts w:hint="eastAsia" w:ascii="宋体" w:hAnsi="宋体" w:eastAsia="宋体"/>
          <w:sz w:val="21"/>
          <w:szCs w:val="21"/>
          <w:lang w:eastAsia="zh-CN"/>
        </w:rPr>
      </w:pPr>
      <w:r>
        <w:rPr>
          <w:rFonts w:ascii="宋体" w:hAnsi="宋体" w:eastAsia="宋体"/>
          <w:sz w:val="21"/>
          <w:szCs w:val="21"/>
          <w:lang w:eastAsia="zh-CN"/>
        </w:rPr>
        <w:t>99. 网络管理员发现交换机的某个端口已经学习到MAC地址，但是却不能转发数据帧，此端口处于以下哪种工作状态？（网络考点）</w:t>
      </w:r>
    </w:p>
    <w:p w14:paraId="54988FAB">
      <w:pPr>
        <w:spacing w:after="0"/>
        <w:rPr>
          <w:rFonts w:hint="eastAsia" w:ascii="宋体" w:hAnsi="宋体" w:eastAsia="宋体"/>
          <w:sz w:val="21"/>
          <w:szCs w:val="21"/>
        </w:rPr>
      </w:pPr>
      <w:r>
        <w:rPr>
          <w:rFonts w:ascii="宋体" w:hAnsi="宋体" w:eastAsia="宋体"/>
          <w:sz w:val="21"/>
          <w:szCs w:val="21"/>
        </w:rPr>
        <w:t>A. Listening</w:t>
      </w:r>
      <w:r>
        <w:rPr>
          <w:rFonts w:ascii="宋体" w:hAnsi="宋体" w:eastAsia="宋体"/>
          <w:sz w:val="21"/>
          <w:szCs w:val="21"/>
        </w:rPr>
        <w:br w:type="textWrapping"/>
      </w:r>
      <w:r>
        <w:rPr>
          <w:rFonts w:ascii="宋体" w:hAnsi="宋体" w:eastAsia="宋体"/>
          <w:sz w:val="21"/>
          <w:szCs w:val="21"/>
        </w:rPr>
        <w:t>B. Disabled</w:t>
      </w:r>
      <w:r>
        <w:rPr>
          <w:rFonts w:ascii="宋体" w:hAnsi="宋体" w:eastAsia="宋体"/>
          <w:sz w:val="21"/>
          <w:szCs w:val="21"/>
        </w:rPr>
        <w:br w:type="textWrapping"/>
      </w:r>
      <w:r>
        <w:rPr>
          <w:rFonts w:ascii="宋体" w:hAnsi="宋体" w:eastAsia="宋体"/>
          <w:sz w:val="21"/>
          <w:szCs w:val="21"/>
        </w:rPr>
        <w:t>C. Learning</w:t>
      </w:r>
      <w:r>
        <w:rPr>
          <w:rFonts w:ascii="宋体" w:hAnsi="宋体" w:eastAsia="宋体"/>
          <w:sz w:val="21"/>
          <w:szCs w:val="21"/>
        </w:rPr>
        <w:br w:type="textWrapping"/>
      </w:r>
      <w:r>
        <w:rPr>
          <w:rFonts w:ascii="宋体" w:hAnsi="宋体" w:eastAsia="宋体"/>
          <w:sz w:val="21"/>
          <w:szCs w:val="21"/>
        </w:rPr>
        <w:t>D. Blocking</w:t>
      </w:r>
    </w:p>
    <w:p w14:paraId="7BCC646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B3539C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Learning：学习状态。</w:t>
      </w:r>
      <w:r>
        <w:rPr>
          <w:rFonts w:ascii="宋体" w:hAnsi="宋体" w:eastAsia="宋体"/>
          <w:sz w:val="21"/>
          <w:szCs w:val="21"/>
          <w:lang w:eastAsia="zh-CN"/>
        </w:rPr>
        <w:br w:type="textWrapping"/>
      </w:r>
      <w:r>
        <w:rPr>
          <w:rFonts w:ascii="宋体" w:hAnsi="宋体" w:eastAsia="宋体"/>
          <w:sz w:val="21"/>
          <w:szCs w:val="21"/>
          <w:lang w:eastAsia="zh-CN"/>
        </w:rPr>
        <w:t>端口可根据收到的用户流量构建MAC地址表，但不转发用户流量。</w:t>
      </w:r>
    </w:p>
    <w:p w14:paraId="73F6907C">
      <w:pPr>
        <w:spacing w:after="0"/>
        <w:rPr>
          <w:rFonts w:hint="eastAsia" w:ascii="宋体" w:hAnsi="宋体" w:eastAsia="宋体"/>
          <w:sz w:val="21"/>
          <w:szCs w:val="21"/>
          <w:lang w:eastAsia="zh-CN"/>
        </w:rPr>
      </w:pPr>
    </w:p>
    <w:p w14:paraId="5511D55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833356A">
      <w:pPr>
        <w:spacing w:after="0"/>
        <w:rPr>
          <w:rFonts w:hint="eastAsia" w:ascii="宋体" w:hAnsi="宋体" w:eastAsia="宋体"/>
          <w:sz w:val="21"/>
          <w:szCs w:val="21"/>
          <w:lang w:eastAsia="zh-CN"/>
        </w:rPr>
      </w:pPr>
      <w:r>
        <w:rPr>
          <w:rFonts w:ascii="宋体" w:hAnsi="宋体" w:eastAsia="宋体"/>
          <w:sz w:val="21"/>
          <w:szCs w:val="21"/>
          <w:lang w:eastAsia="zh-CN"/>
        </w:rPr>
        <w:t>100. 二层以太网交换机根据端口所接收到报文的（）生成MAC地址表选项。（网络考点）</w:t>
      </w:r>
    </w:p>
    <w:p w14:paraId="4F94FB2C">
      <w:pPr>
        <w:spacing w:after="0"/>
        <w:rPr>
          <w:rFonts w:hint="eastAsia" w:ascii="宋体" w:hAnsi="宋体" w:eastAsia="宋体"/>
          <w:sz w:val="21"/>
          <w:szCs w:val="21"/>
          <w:lang w:eastAsia="zh-CN"/>
        </w:rPr>
      </w:pPr>
      <w:r>
        <w:rPr>
          <w:rFonts w:ascii="宋体" w:hAnsi="宋体" w:eastAsia="宋体"/>
          <w:sz w:val="21"/>
          <w:szCs w:val="21"/>
          <w:lang w:eastAsia="zh-CN"/>
        </w:rPr>
        <w:t>A. 源MAC地址</w:t>
      </w:r>
      <w:r>
        <w:rPr>
          <w:rFonts w:ascii="宋体" w:hAnsi="宋体" w:eastAsia="宋体"/>
          <w:sz w:val="21"/>
          <w:szCs w:val="21"/>
          <w:lang w:eastAsia="zh-CN"/>
        </w:rPr>
        <w:br w:type="textWrapping"/>
      </w:r>
      <w:r>
        <w:rPr>
          <w:rFonts w:ascii="宋体" w:hAnsi="宋体" w:eastAsia="宋体"/>
          <w:sz w:val="21"/>
          <w:szCs w:val="21"/>
          <w:lang w:eastAsia="zh-CN"/>
        </w:rPr>
        <w:t>B. 目的IP地址</w:t>
      </w:r>
      <w:r>
        <w:rPr>
          <w:rFonts w:ascii="宋体" w:hAnsi="宋体" w:eastAsia="宋体"/>
          <w:sz w:val="21"/>
          <w:szCs w:val="21"/>
          <w:lang w:eastAsia="zh-CN"/>
        </w:rPr>
        <w:br w:type="textWrapping"/>
      </w:r>
      <w:r>
        <w:rPr>
          <w:rFonts w:ascii="宋体" w:hAnsi="宋体" w:eastAsia="宋体"/>
          <w:sz w:val="21"/>
          <w:szCs w:val="21"/>
          <w:lang w:eastAsia="zh-CN"/>
        </w:rPr>
        <w:t>C. 目的MAC地址</w:t>
      </w:r>
      <w:r>
        <w:rPr>
          <w:rFonts w:ascii="宋体" w:hAnsi="宋体" w:eastAsia="宋体"/>
          <w:sz w:val="21"/>
          <w:szCs w:val="21"/>
          <w:lang w:eastAsia="zh-CN"/>
        </w:rPr>
        <w:br w:type="textWrapping"/>
      </w:r>
      <w:r>
        <w:rPr>
          <w:rFonts w:ascii="宋体" w:hAnsi="宋体" w:eastAsia="宋体"/>
          <w:sz w:val="21"/>
          <w:szCs w:val="21"/>
          <w:lang w:eastAsia="zh-CN"/>
        </w:rPr>
        <w:t>D. 源IP地址</w:t>
      </w:r>
    </w:p>
    <w:p w14:paraId="2174B4C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5472DE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当交换机从某个端口 收到 数据帧后， 读取 数据帧中封装的目的地MAC地址信息，然后 查阅 事先构建的MAC地址表</w:t>
      </w:r>
    </w:p>
    <w:p w14:paraId="66B9A075">
      <w:pPr>
        <w:spacing w:after="0"/>
        <w:rPr>
          <w:rFonts w:hint="eastAsia" w:ascii="宋体" w:hAnsi="宋体" w:eastAsia="宋体"/>
          <w:sz w:val="21"/>
          <w:szCs w:val="21"/>
          <w:lang w:eastAsia="zh-CN"/>
        </w:rPr>
      </w:pPr>
    </w:p>
    <w:p w14:paraId="7A4D8DA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C40481E">
      <w:pPr>
        <w:spacing w:after="0"/>
        <w:rPr>
          <w:rFonts w:hint="eastAsia" w:ascii="宋体" w:hAnsi="宋体" w:eastAsia="宋体"/>
          <w:sz w:val="21"/>
          <w:szCs w:val="21"/>
          <w:lang w:eastAsia="zh-CN"/>
        </w:rPr>
      </w:pPr>
      <w:r>
        <w:rPr>
          <w:rFonts w:ascii="宋体" w:hAnsi="宋体" w:eastAsia="宋体"/>
          <w:sz w:val="21"/>
          <w:szCs w:val="21"/>
          <w:lang w:eastAsia="zh-CN"/>
        </w:rPr>
        <w:t>101. RSTP协议存在几种端口状态？（网络考点）</w:t>
      </w:r>
    </w:p>
    <w:p w14:paraId="191B5189">
      <w:pPr>
        <w:spacing w:after="0"/>
        <w:rPr>
          <w:rFonts w:hint="eastAsia" w:ascii="宋体" w:hAnsi="宋体" w:eastAsia="宋体"/>
          <w:sz w:val="21"/>
          <w:szCs w:val="21"/>
        </w:rPr>
      </w:pPr>
      <w:r>
        <w:rPr>
          <w:rFonts w:ascii="宋体" w:hAnsi="宋体" w:eastAsia="宋体"/>
          <w:sz w:val="21"/>
          <w:szCs w:val="21"/>
        </w:rPr>
        <w:t>A. 3</w:t>
      </w:r>
      <w:r>
        <w:rPr>
          <w:rFonts w:ascii="宋体" w:hAnsi="宋体" w:eastAsia="宋体"/>
          <w:sz w:val="21"/>
          <w:szCs w:val="21"/>
        </w:rPr>
        <w:br w:type="textWrapping"/>
      </w:r>
      <w:r>
        <w:rPr>
          <w:rFonts w:ascii="宋体" w:hAnsi="宋体" w:eastAsia="宋体"/>
          <w:sz w:val="21"/>
          <w:szCs w:val="21"/>
        </w:rPr>
        <w:t>B. 4</w:t>
      </w:r>
      <w:r>
        <w:rPr>
          <w:rFonts w:ascii="宋体" w:hAnsi="宋体" w:eastAsia="宋体"/>
          <w:sz w:val="21"/>
          <w:szCs w:val="21"/>
        </w:rPr>
        <w:br w:type="textWrapping"/>
      </w:r>
      <w:r>
        <w:rPr>
          <w:rFonts w:ascii="宋体" w:hAnsi="宋体" w:eastAsia="宋体"/>
          <w:sz w:val="21"/>
          <w:szCs w:val="21"/>
        </w:rPr>
        <w:t>C. 2</w:t>
      </w:r>
      <w:r>
        <w:rPr>
          <w:rFonts w:ascii="宋体" w:hAnsi="宋体" w:eastAsia="宋体"/>
          <w:sz w:val="21"/>
          <w:szCs w:val="21"/>
        </w:rPr>
        <w:br w:type="textWrapping"/>
      </w:r>
      <w:r>
        <w:rPr>
          <w:rFonts w:ascii="宋体" w:hAnsi="宋体" w:eastAsia="宋体"/>
          <w:sz w:val="21"/>
          <w:szCs w:val="21"/>
        </w:rPr>
        <w:t>D. 1</w:t>
      </w:r>
    </w:p>
    <w:p w14:paraId="4813B5C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37329327">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RSTP的端口状态只有3种：Discarding、learning、forwarding</w:t>
      </w:r>
    </w:p>
    <w:p w14:paraId="2A44078D">
      <w:pPr>
        <w:spacing w:after="0"/>
        <w:rPr>
          <w:rFonts w:hint="eastAsia" w:ascii="宋体" w:hAnsi="宋体" w:eastAsia="宋体"/>
          <w:sz w:val="21"/>
          <w:szCs w:val="21"/>
        </w:rPr>
      </w:pPr>
    </w:p>
    <w:p w14:paraId="0EE27189">
      <w:pPr>
        <w:spacing w:after="0"/>
        <w:rPr>
          <w:rFonts w:hint="eastAsia" w:ascii="宋体" w:hAnsi="宋体" w:eastAsia="宋体"/>
          <w:sz w:val="21"/>
          <w:szCs w:val="21"/>
        </w:rPr>
      </w:pPr>
      <w:r>
        <w:rPr>
          <w:rFonts w:ascii="宋体" w:hAnsi="宋体" w:eastAsia="宋体"/>
          <w:sz w:val="21"/>
          <w:szCs w:val="21"/>
        </w:rPr>
        <w:t>单选题</w:t>
      </w:r>
    </w:p>
    <w:p w14:paraId="202A48EC">
      <w:pPr>
        <w:spacing w:after="0"/>
        <w:rPr>
          <w:rFonts w:hint="eastAsia" w:ascii="宋体" w:hAnsi="宋体" w:eastAsia="宋体"/>
          <w:sz w:val="21"/>
          <w:szCs w:val="21"/>
        </w:rPr>
      </w:pPr>
      <w:r>
        <w:rPr>
          <w:rFonts w:ascii="宋体" w:hAnsi="宋体" w:eastAsia="宋体"/>
          <w:sz w:val="21"/>
          <w:szCs w:val="21"/>
        </w:rPr>
        <w:t>102. 192.168.1.127／25代表的是（）地址？（网络考点）</w:t>
      </w:r>
    </w:p>
    <w:p w14:paraId="113C4966">
      <w:pPr>
        <w:spacing w:after="0"/>
        <w:rPr>
          <w:rFonts w:hint="eastAsia" w:ascii="宋体" w:hAnsi="宋体" w:eastAsia="宋体"/>
          <w:sz w:val="21"/>
          <w:szCs w:val="21"/>
          <w:lang w:eastAsia="zh-CN"/>
        </w:rPr>
      </w:pPr>
      <w:r>
        <w:rPr>
          <w:rFonts w:ascii="宋体" w:hAnsi="宋体" w:eastAsia="宋体"/>
          <w:sz w:val="21"/>
          <w:szCs w:val="21"/>
          <w:lang w:eastAsia="zh-CN"/>
        </w:rPr>
        <w:t>A. 单播</w:t>
      </w:r>
      <w:r>
        <w:rPr>
          <w:rFonts w:ascii="宋体" w:hAnsi="宋体" w:eastAsia="宋体"/>
          <w:sz w:val="21"/>
          <w:szCs w:val="21"/>
          <w:lang w:eastAsia="zh-CN"/>
        </w:rPr>
        <w:br w:type="textWrapping"/>
      </w:r>
      <w:r>
        <w:rPr>
          <w:rFonts w:ascii="宋体" w:hAnsi="宋体" w:eastAsia="宋体"/>
          <w:sz w:val="21"/>
          <w:szCs w:val="21"/>
          <w:lang w:eastAsia="zh-CN"/>
        </w:rPr>
        <w:t>B. 组播</w:t>
      </w:r>
      <w:r>
        <w:rPr>
          <w:rFonts w:ascii="宋体" w:hAnsi="宋体" w:eastAsia="宋体"/>
          <w:sz w:val="21"/>
          <w:szCs w:val="21"/>
          <w:lang w:eastAsia="zh-CN"/>
        </w:rPr>
        <w:br w:type="textWrapping"/>
      </w:r>
      <w:r>
        <w:rPr>
          <w:rFonts w:ascii="宋体" w:hAnsi="宋体" w:eastAsia="宋体"/>
          <w:sz w:val="21"/>
          <w:szCs w:val="21"/>
          <w:lang w:eastAsia="zh-CN"/>
        </w:rPr>
        <w:t>C. 主机</w:t>
      </w:r>
      <w:r>
        <w:rPr>
          <w:rFonts w:ascii="宋体" w:hAnsi="宋体" w:eastAsia="宋体"/>
          <w:sz w:val="21"/>
          <w:szCs w:val="21"/>
          <w:lang w:eastAsia="zh-CN"/>
        </w:rPr>
        <w:br w:type="textWrapping"/>
      </w:r>
      <w:r>
        <w:rPr>
          <w:rFonts w:ascii="宋体" w:hAnsi="宋体" w:eastAsia="宋体"/>
          <w:sz w:val="21"/>
          <w:szCs w:val="21"/>
          <w:lang w:eastAsia="zh-CN"/>
        </w:rPr>
        <w:t>D. 广播</w:t>
      </w:r>
    </w:p>
    <w:p w14:paraId="50D8825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D0DAEA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IP地址及其子网掩码的理解。192.168.1.127是一个C类IP地址，/25表示子网掩码中有25位是1，即255.255.255.128。在这个子网中，广播地址是子网内所有主机位都为1的地址，即192.168.1.127。因此，这个地址代表的是广播地址。</w:t>
      </w:r>
    </w:p>
    <w:p w14:paraId="30F23574">
      <w:pPr>
        <w:spacing w:after="0"/>
        <w:rPr>
          <w:rFonts w:hint="eastAsia" w:ascii="宋体" w:hAnsi="宋体" w:eastAsia="宋体"/>
          <w:sz w:val="21"/>
          <w:szCs w:val="21"/>
          <w:lang w:eastAsia="zh-CN"/>
        </w:rPr>
      </w:pPr>
    </w:p>
    <w:p w14:paraId="56F9757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B1D07CA">
      <w:pPr>
        <w:spacing w:after="0"/>
        <w:rPr>
          <w:rFonts w:hint="eastAsia" w:ascii="宋体" w:hAnsi="宋体" w:eastAsia="宋体"/>
          <w:sz w:val="21"/>
          <w:szCs w:val="21"/>
          <w:lang w:eastAsia="zh-CN"/>
        </w:rPr>
      </w:pPr>
      <w:r>
        <w:rPr>
          <w:rFonts w:ascii="宋体" w:hAnsi="宋体" w:eastAsia="宋体"/>
          <w:sz w:val="21"/>
          <w:szCs w:val="21"/>
          <w:lang w:eastAsia="zh-CN"/>
        </w:rPr>
        <w:t>103. 园区网搭建生命周期中哪一个阶段是项目的开端？（网络考点）</w:t>
      </w:r>
    </w:p>
    <w:p w14:paraId="63C09FE1">
      <w:pPr>
        <w:spacing w:after="0"/>
        <w:rPr>
          <w:rFonts w:hint="eastAsia" w:ascii="宋体" w:hAnsi="宋体" w:eastAsia="宋体"/>
          <w:sz w:val="21"/>
          <w:szCs w:val="21"/>
          <w:lang w:eastAsia="zh-CN"/>
        </w:rPr>
      </w:pPr>
      <w:r>
        <w:rPr>
          <w:rFonts w:ascii="宋体" w:hAnsi="宋体" w:eastAsia="宋体"/>
          <w:sz w:val="21"/>
          <w:szCs w:val="21"/>
          <w:lang w:eastAsia="zh-CN"/>
        </w:rPr>
        <w:t>A. 网络优化</w:t>
      </w:r>
      <w:r>
        <w:rPr>
          <w:rFonts w:ascii="宋体" w:hAnsi="宋体" w:eastAsia="宋体"/>
          <w:sz w:val="21"/>
          <w:szCs w:val="21"/>
          <w:lang w:eastAsia="zh-CN"/>
        </w:rPr>
        <w:br w:type="textWrapping"/>
      </w:r>
      <w:r>
        <w:rPr>
          <w:rFonts w:ascii="宋体" w:hAnsi="宋体" w:eastAsia="宋体"/>
          <w:sz w:val="21"/>
          <w:szCs w:val="21"/>
          <w:lang w:eastAsia="zh-CN"/>
        </w:rPr>
        <w:t>B. 网络实施</w:t>
      </w:r>
      <w:r>
        <w:rPr>
          <w:rFonts w:ascii="宋体" w:hAnsi="宋体" w:eastAsia="宋体"/>
          <w:sz w:val="21"/>
          <w:szCs w:val="21"/>
          <w:lang w:eastAsia="zh-CN"/>
        </w:rPr>
        <w:br w:type="textWrapping"/>
      </w:r>
      <w:r>
        <w:rPr>
          <w:rFonts w:ascii="宋体" w:hAnsi="宋体" w:eastAsia="宋体"/>
          <w:sz w:val="21"/>
          <w:szCs w:val="21"/>
          <w:lang w:eastAsia="zh-CN"/>
        </w:rPr>
        <w:t>C. 网络运维</w:t>
      </w:r>
      <w:r>
        <w:rPr>
          <w:rFonts w:ascii="宋体" w:hAnsi="宋体" w:eastAsia="宋体"/>
          <w:sz w:val="21"/>
          <w:szCs w:val="21"/>
          <w:lang w:eastAsia="zh-CN"/>
        </w:rPr>
        <w:br w:type="textWrapping"/>
      </w:r>
      <w:r>
        <w:rPr>
          <w:rFonts w:ascii="宋体" w:hAnsi="宋体" w:eastAsia="宋体"/>
          <w:sz w:val="21"/>
          <w:szCs w:val="21"/>
          <w:lang w:eastAsia="zh-CN"/>
        </w:rPr>
        <w:t>D. 网络规划与设计</w:t>
      </w:r>
    </w:p>
    <w:p w14:paraId="6FC2703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15833B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园区网搭建的生命周期中，规划与设计是项目的开端阶段，因此选项C是正确的。在规划与设计阶段，需要对网络的需求、拓扑、设备选型、配置等进行全面的分析和设计，以确保网络的安全、稳定和高效运行。其他选项如网络运维、网络优化和网络实施都是网络搭建和运营过程中的不同阶段，但都不是项目的开端阶段。</w:t>
      </w:r>
    </w:p>
    <w:p w14:paraId="7FC4DACE">
      <w:pPr>
        <w:spacing w:after="0"/>
        <w:rPr>
          <w:rFonts w:hint="eastAsia" w:ascii="宋体" w:hAnsi="宋体" w:eastAsia="宋体"/>
          <w:sz w:val="21"/>
          <w:szCs w:val="21"/>
          <w:lang w:eastAsia="zh-CN"/>
        </w:rPr>
      </w:pPr>
    </w:p>
    <w:p w14:paraId="3E0AFD2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69FC0BA">
      <w:pPr>
        <w:spacing w:after="0"/>
        <w:rPr>
          <w:rFonts w:hint="eastAsia" w:ascii="宋体" w:hAnsi="宋体" w:eastAsia="宋体"/>
          <w:sz w:val="21"/>
          <w:szCs w:val="21"/>
          <w:lang w:eastAsia="zh-CN"/>
        </w:rPr>
      </w:pPr>
      <w:r>
        <w:rPr>
          <w:rFonts w:ascii="宋体" w:hAnsi="宋体" w:eastAsia="宋体"/>
          <w:sz w:val="21"/>
          <w:szCs w:val="21"/>
          <w:lang w:eastAsia="zh-CN"/>
        </w:rPr>
        <w:t>104. 200.200.200.200／30的广播地址为？（网络考点）</w:t>
      </w:r>
    </w:p>
    <w:p w14:paraId="79B17270">
      <w:pPr>
        <w:spacing w:after="0"/>
        <w:rPr>
          <w:rFonts w:hint="eastAsia" w:ascii="宋体" w:hAnsi="宋体" w:eastAsia="宋体"/>
          <w:sz w:val="21"/>
          <w:szCs w:val="21"/>
          <w:lang w:eastAsia="zh-CN"/>
        </w:rPr>
      </w:pPr>
      <w:r>
        <w:rPr>
          <w:rFonts w:ascii="宋体" w:hAnsi="宋体" w:eastAsia="宋体"/>
          <w:sz w:val="21"/>
          <w:szCs w:val="21"/>
          <w:lang w:eastAsia="zh-CN"/>
        </w:rPr>
        <w:t>A. 200.200.200.255</w:t>
      </w:r>
      <w:r>
        <w:rPr>
          <w:rFonts w:ascii="宋体" w:hAnsi="宋体" w:eastAsia="宋体"/>
          <w:sz w:val="21"/>
          <w:szCs w:val="21"/>
          <w:lang w:eastAsia="zh-CN"/>
        </w:rPr>
        <w:br w:type="textWrapping"/>
      </w:r>
      <w:r>
        <w:rPr>
          <w:rFonts w:ascii="宋体" w:hAnsi="宋体" w:eastAsia="宋体"/>
          <w:sz w:val="21"/>
          <w:szCs w:val="21"/>
          <w:lang w:eastAsia="zh-CN"/>
        </w:rPr>
        <w:t>B. 200.200.200.200</w:t>
      </w:r>
      <w:r>
        <w:rPr>
          <w:rFonts w:ascii="宋体" w:hAnsi="宋体" w:eastAsia="宋体"/>
          <w:sz w:val="21"/>
          <w:szCs w:val="21"/>
          <w:lang w:eastAsia="zh-CN"/>
        </w:rPr>
        <w:br w:type="textWrapping"/>
      </w:r>
      <w:r>
        <w:rPr>
          <w:rFonts w:ascii="宋体" w:hAnsi="宋体" w:eastAsia="宋体"/>
          <w:sz w:val="21"/>
          <w:szCs w:val="21"/>
          <w:lang w:eastAsia="zh-CN"/>
        </w:rPr>
        <w:t>C. 200.200.200.203</w:t>
      </w:r>
      <w:r>
        <w:rPr>
          <w:rFonts w:ascii="宋体" w:hAnsi="宋体" w:eastAsia="宋体"/>
          <w:sz w:val="21"/>
          <w:szCs w:val="21"/>
          <w:lang w:eastAsia="zh-CN"/>
        </w:rPr>
        <w:br w:type="textWrapping"/>
      </w:r>
      <w:r>
        <w:rPr>
          <w:rFonts w:ascii="宋体" w:hAnsi="宋体" w:eastAsia="宋体"/>
          <w:sz w:val="21"/>
          <w:szCs w:val="21"/>
          <w:lang w:eastAsia="zh-CN"/>
        </w:rPr>
        <w:t>D. 200.200.200.252</w:t>
      </w:r>
    </w:p>
    <w:p w14:paraId="27802ED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B91ED8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广播地址是一个网络中能够被所有主机接收到的地址。在这个问题中，子网掩码为/30，意味着这个网络的主机数量上限为32个。因此，200.200.200.200的广播地址应该是能够覆盖到所有主机的最后一个地址，即广播地址为200.200.200.203。因此，为A。</w:t>
      </w:r>
    </w:p>
    <w:p w14:paraId="28535FAB">
      <w:pPr>
        <w:spacing w:after="0"/>
        <w:rPr>
          <w:rFonts w:hint="eastAsia" w:ascii="宋体" w:hAnsi="宋体" w:eastAsia="宋体"/>
          <w:sz w:val="21"/>
          <w:szCs w:val="21"/>
          <w:lang w:eastAsia="zh-CN"/>
        </w:rPr>
      </w:pPr>
    </w:p>
    <w:p w14:paraId="2189D8F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056791E">
      <w:pPr>
        <w:spacing w:after="0"/>
        <w:rPr>
          <w:rFonts w:hint="eastAsia" w:ascii="宋体" w:hAnsi="宋体" w:eastAsia="宋体"/>
          <w:sz w:val="21"/>
          <w:szCs w:val="21"/>
          <w:lang w:eastAsia="zh-CN"/>
        </w:rPr>
      </w:pPr>
      <w:r>
        <w:rPr>
          <w:rFonts w:ascii="宋体" w:hAnsi="宋体" w:eastAsia="宋体"/>
          <w:sz w:val="21"/>
          <w:szCs w:val="21"/>
          <w:lang w:eastAsia="zh-CN"/>
        </w:rPr>
        <w:t>105. 一台主机可以直接使用以下哪一个IPv4地址直接访问Internet？（网络考点）</w:t>
      </w:r>
    </w:p>
    <w:p w14:paraId="50713C81">
      <w:pPr>
        <w:spacing w:after="0"/>
        <w:rPr>
          <w:rFonts w:hint="eastAsia" w:ascii="宋体" w:hAnsi="宋体" w:eastAsia="宋体"/>
          <w:sz w:val="21"/>
          <w:szCs w:val="21"/>
          <w:lang w:eastAsia="zh-CN"/>
        </w:rPr>
      </w:pPr>
      <w:r>
        <w:rPr>
          <w:rFonts w:ascii="宋体" w:hAnsi="宋体" w:eastAsia="宋体"/>
          <w:sz w:val="21"/>
          <w:szCs w:val="21"/>
          <w:lang w:eastAsia="zh-CN"/>
        </w:rPr>
        <w:t>A. 10.255.255.254/24</w:t>
      </w:r>
      <w:r>
        <w:rPr>
          <w:rFonts w:ascii="宋体" w:hAnsi="宋体" w:eastAsia="宋体"/>
          <w:sz w:val="21"/>
          <w:szCs w:val="21"/>
          <w:lang w:eastAsia="zh-CN"/>
        </w:rPr>
        <w:br w:type="textWrapping"/>
      </w:r>
      <w:r>
        <w:rPr>
          <w:rFonts w:ascii="宋体" w:hAnsi="宋体" w:eastAsia="宋体"/>
          <w:sz w:val="21"/>
          <w:szCs w:val="21"/>
          <w:lang w:eastAsia="zh-CN"/>
        </w:rPr>
        <w:t>B. 172.32.1.1/24</w:t>
      </w:r>
      <w:r>
        <w:rPr>
          <w:rFonts w:ascii="宋体" w:hAnsi="宋体" w:eastAsia="宋体"/>
          <w:sz w:val="21"/>
          <w:szCs w:val="21"/>
          <w:lang w:eastAsia="zh-CN"/>
        </w:rPr>
        <w:br w:type="textWrapping"/>
      </w:r>
      <w:r>
        <w:rPr>
          <w:rFonts w:ascii="宋体" w:hAnsi="宋体" w:eastAsia="宋体"/>
          <w:sz w:val="21"/>
          <w:szCs w:val="21"/>
          <w:lang w:eastAsia="zh-CN"/>
        </w:rPr>
        <w:t>C. 192.168.1.1/24</w:t>
      </w:r>
      <w:r>
        <w:rPr>
          <w:rFonts w:ascii="宋体" w:hAnsi="宋体" w:eastAsia="宋体"/>
          <w:sz w:val="21"/>
          <w:szCs w:val="21"/>
          <w:lang w:eastAsia="zh-CN"/>
        </w:rPr>
        <w:br w:type="textWrapping"/>
      </w:r>
      <w:r>
        <w:rPr>
          <w:rFonts w:ascii="宋体" w:hAnsi="宋体" w:eastAsia="宋体"/>
          <w:sz w:val="21"/>
          <w:szCs w:val="21"/>
          <w:lang w:eastAsia="zh-CN"/>
        </w:rPr>
        <w:t>D. 172.16.255.254/24</w:t>
      </w:r>
    </w:p>
    <w:p w14:paraId="232AFB1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2EEFC6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v4地址被分为几个不同的类别，包括A类、B类、C类、D类和E类。其中，A类、B类和C类地址是可以在全球互联网上使用的。A.192.168.1.1/24-这是一个C类私有地址，通常在内部网络中使用，不应在互联网上直接路由。B.172.32.1.1/24-这是一个B类地址，它在172.16.0.0至172.31.255.255的范围内，是为组织内部网络设计的，但可以在互联网上路由。C.10.255.255.254/24-这是一个A类私有地址，通常在内部网络中使用，不应在互联网上直接路由。D.172.16.255.254/24-与B选项类似，这也是一个B类地址，但在172.16.0.0至172.15.255.255的范围内，通常被视为私有地址，不应在互联网上直接路由。</w:t>
      </w:r>
    </w:p>
    <w:p w14:paraId="655659A7">
      <w:pPr>
        <w:spacing w:after="0"/>
        <w:rPr>
          <w:rFonts w:hint="eastAsia" w:ascii="宋体" w:hAnsi="宋体" w:eastAsia="宋体"/>
          <w:sz w:val="21"/>
          <w:szCs w:val="21"/>
          <w:lang w:eastAsia="zh-CN"/>
        </w:rPr>
      </w:pPr>
    </w:p>
    <w:p w14:paraId="3CBA522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2ED9C7F">
      <w:pPr>
        <w:spacing w:after="0"/>
        <w:rPr>
          <w:rFonts w:hint="eastAsia" w:ascii="宋体" w:hAnsi="宋体" w:eastAsia="宋体"/>
          <w:sz w:val="21"/>
          <w:szCs w:val="21"/>
          <w:lang w:eastAsia="zh-CN"/>
        </w:rPr>
      </w:pPr>
      <w:r>
        <w:rPr>
          <w:rFonts w:ascii="宋体" w:hAnsi="宋体" w:eastAsia="宋体"/>
          <w:sz w:val="21"/>
          <w:szCs w:val="21"/>
          <w:lang w:eastAsia="zh-CN"/>
        </w:rPr>
        <w:t>106. NAPT可以对哪些元素进行转换？（网络考点）</w:t>
      </w:r>
    </w:p>
    <w:p w14:paraId="00998C2F">
      <w:pPr>
        <w:spacing w:after="0"/>
        <w:rPr>
          <w:rFonts w:hint="eastAsia" w:ascii="宋体" w:hAnsi="宋体" w:eastAsia="宋体"/>
          <w:sz w:val="21"/>
          <w:szCs w:val="21"/>
          <w:lang w:eastAsia="zh-CN"/>
        </w:rPr>
      </w:pPr>
      <w:r>
        <w:rPr>
          <w:rFonts w:ascii="宋体" w:hAnsi="宋体" w:eastAsia="宋体"/>
          <w:sz w:val="21"/>
          <w:szCs w:val="21"/>
          <w:lang w:eastAsia="zh-CN"/>
        </w:rPr>
        <w:t>A. 只有IP地址</w:t>
      </w:r>
      <w:r>
        <w:rPr>
          <w:rFonts w:ascii="宋体" w:hAnsi="宋体" w:eastAsia="宋体"/>
          <w:sz w:val="21"/>
          <w:szCs w:val="21"/>
          <w:lang w:eastAsia="zh-CN"/>
        </w:rPr>
        <w:br w:type="textWrapping"/>
      </w:r>
      <w:r>
        <w:rPr>
          <w:rFonts w:ascii="宋体" w:hAnsi="宋体" w:eastAsia="宋体"/>
          <w:sz w:val="21"/>
          <w:szCs w:val="21"/>
          <w:lang w:eastAsia="zh-CN"/>
        </w:rPr>
        <w:t>B. MAC地址＋端口号</w:t>
      </w:r>
      <w:r>
        <w:rPr>
          <w:rFonts w:ascii="宋体" w:hAnsi="宋体" w:eastAsia="宋体"/>
          <w:sz w:val="21"/>
          <w:szCs w:val="21"/>
          <w:lang w:eastAsia="zh-CN"/>
        </w:rPr>
        <w:br w:type="textWrapping"/>
      </w:r>
      <w:r>
        <w:rPr>
          <w:rFonts w:ascii="宋体" w:hAnsi="宋体" w:eastAsia="宋体"/>
          <w:sz w:val="21"/>
          <w:szCs w:val="21"/>
          <w:lang w:eastAsia="zh-CN"/>
        </w:rPr>
        <w:t>C. IP地址＋端口号</w:t>
      </w:r>
      <w:r>
        <w:rPr>
          <w:rFonts w:ascii="宋体" w:hAnsi="宋体" w:eastAsia="宋体"/>
          <w:sz w:val="21"/>
          <w:szCs w:val="21"/>
          <w:lang w:eastAsia="zh-CN"/>
        </w:rPr>
        <w:br w:type="textWrapping"/>
      </w:r>
      <w:r>
        <w:rPr>
          <w:rFonts w:ascii="宋体" w:hAnsi="宋体" w:eastAsia="宋体"/>
          <w:sz w:val="21"/>
          <w:szCs w:val="21"/>
          <w:lang w:eastAsia="zh-CN"/>
        </w:rPr>
        <w:t>D. 只有MAC地址</w:t>
      </w:r>
    </w:p>
    <w:p w14:paraId="1DA3849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522AAC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NAPT与NAT的区别在于，NAPT不仅转换IP包中的IP地址，还对IP包中TCP和UDP的Port进行转换。</w:t>
      </w:r>
    </w:p>
    <w:p w14:paraId="3DFED81E">
      <w:pPr>
        <w:spacing w:after="0"/>
        <w:rPr>
          <w:rFonts w:hint="eastAsia" w:ascii="宋体" w:hAnsi="宋体" w:eastAsia="宋体"/>
          <w:sz w:val="21"/>
          <w:szCs w:val="21"/>
          <w:lang w:eastAsia="zh-CN"/>
        </w:rPr>
      </w:pPr>
    </w:p>
    <w:p w14:paraId="74B5D91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F5635F2">
      <w:pPr>
        <w:spacing w:after="0"/>
        <w:rPr>
          <w:rFonts w:hint="eastAsia" w:ascii="宋体" w:hAnsi="宋体" w:eastAsia="宋体"/>
          <w:sz w:val="21"/>
          <w:szCs w:val="21"/>
          <w:lang w:eastAsia="zh-CN"/>
        </w:rPr>
      </w:pPr>
      <w:r>
        <w:rPr>
          <w:rFonts w:ascii="宋体" w:hAnsi="宋体" w:eastAsia="宋体"/>
          <w:sz w:val="21"/>
          <w:szCs w:val="21"/>
          <w:lang w:eastAsia="zh-CN"/>
        </w:rPr>
        <w:t>107. 以下哪个层次不属于中型园区网络架构常见的网络层次？（网络考点）</w:t>
      </w:r>
    </w:p>
    <w:p w14:paraId="29608904">
      <w:pPr>
        <w:spacing w:after="0"/>
        <w:rPr>
          <w:rFonts w:hint="eastAsia" w:ascii="宋体" w:hAnsi="宋体" w:eastAsia="宋体"/>
          <w:sz w:val="21"/>
          <w:szCs w:val="21"/>
          <w:lang w:eastAsia="zh-CN"/>
        </w:rPr>
      </w:pPr>
      <w:r>
        <w:rPr>
          <w:rFonts w:ascii="宋体" w:hAnsi="宋体" w:eastAsia="宋体"/>
          <w:sz w:val="21"/>
          <w:szCs w:val="21"/>
          <w:lang w:eastAsia="zh-CN"/>
        </w:rPr>
        <w:t>A. 汇聚层</w:t>
      </w:r>
      <w:r>
        <w:rPr>
          <w:rFonts w:ascii="宋体" w:hAnsi="宋体" w:eastAsia="宋体"/>
          <w:sz w:val="21"/>
          <w:szCs w:val="21"/>
          <w:lang w:eastAsia="zh-CN"/>
        </w:rPr>
        <w:br w:type="textWrapping"/>
      </w:r>
      <w:r>
        <w:rPr>
          <w:rFonts w:ascii="宋体" w:hAnsi="宋体" w:eastAsia="宋体"/>
          <w:sz w:val="21"/>
          <w:szCs w:val="21"/>
          <w:lang w:eastAsia="zh-CN"/>
        </w:rPr>
        <w:t>B. 核心层</w:t>
      </w:r>
      <w:r>
        <w:rPr>
          <w:rFonts w:ascii="宋体" w:hAnsi="宋体" w:eastAsia="宋体"/>
          <w:sz w:val="21"/>
          <w:szCs w:val="21"/>
          <w:lang w:eastAsia="zh-CN"/>
        </w:rPr>
        <w:br w:type="textWrapping"/>
      </w:r>
      <w:r>
        <w:rPr>
          <w:rFonts w:ascii="宋体" w:hAnsi="宋体" w:eastAsia="宋体"/>
          <w:sz w:val="21"/>
          <w:szCs w:val="21"/>
          <w:lang w:eastAsia="zh-CN"/>
        </w:rPr>
        <w:t>C. 网络层</w:t>
      </w:r>
      <w:r>
        <w:rPr>
          <w:rFonts w:ascii="宋体" w:hAnsi="宋体" w:eastAsia="宋体"/>
          <w:sz w:val="21"/>
          <w:szCs w:val="21"/>
          <w:lang w:eastAsia="zh-CN"/>
        </w:rPr>
        <w:br w:type="textWrapping"/>
      </w:r>
      <w:r>
        <w:rPr>
          <w:rFonts w:ascii="宋体" w:hAnsi="宋体" w:eastAsia="宋体"/>
          <w:sz w:val="21"/>
          <w:szCs w:val="21"/>
          <w:lang w:eastAsia="zh-CN"/>
        </w:rPr>
        <w:t>D. 接入层</w:t>
      </w:r>
    </w:p>
    <w:p w14:paraId="77751AE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296999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通常中小型园区网络规格相对较小，对于单个园区或分支，通常采用单层内网组网架构（出口区+接入层）或双层内网组网架构（出口区+汇聚层+接入层），出口区设备通常也作为网关；对于网络规模较大的中型园区，也可以采用包括核心层、汇聚层、接入层的三层内网组网架构，同时，将网关部署在核心层。</w:t>
      </w:r>
    </w:p>
    <w:p w14:paraId="468FF9C5">
      <w:pPr>
        <w:spacing w:after="0"/>
        <w:rPr>
          <w:rFonts w:hint="eastAsia" w:ascii="宋体" w:hAnsi="宋体" w:eastAsia="宋体"/>
          <w:sz w:val="21"/>
          <w:szCs w:val="21"/>
          <w:lang w:eastAsia="zh-CN"/>
        </w:rPr>
      </w:pPr>
    </w:p>
    <w:p w14:paraId="1C6DDD5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DD07C10">
      <w:pPr>
        <w:spacing w:after="0"/>
        <w:rPr>
          <w:rFonts w:hint="eastAsia" w:ascii="宋体" w:hAnsi="宋体" w:eastAsia="宋体"/>
          <w:sz w:val="21"/>
          <w:szCs w:val="21"/>
          <w:lang w:eastAsia="zh-CN"/>
        </w:rPr>
      </w:pPr>
      <w:r>
        <w:rPr>
          <w:rFonts w:ascii="宋体" w:hAnsi="宋体" w:eastAsia="宋体"/>
          <w:sz w:val="21"/>
          <w:szCs w:val="21"/>
          <w:lang w:eastAsia="zh-CN"/>
        </w:rPr>
        <w:t>108. 某设备已配置完成Telnet配置。设备登录地址为10.1.1.10，Telnet用户名为admin，密码为Huawei＠123。以使用telnetlib登录设备正确的方法是？（网络考点）</w:t>
      </w:r>
    </w:p>
    <w:p w14:paraId="02345386">
      <w:pPr>
        <w:spacing w:after="0"/>
        <w:rPr>
          <w:rFonts w:hint="eastAsia" w:ascii="宋体" w:hAnsi="宋体" w:eastAsia="宋体"/>
          <w:sz w:val="21"/>
          <w:szCs w:val="21"/>
        </w:rPr>
      </w:pPr>
      <w:r>
        <w:rPr>
          <w:rFonts w:ascii="宋体" w:hAnsi="宋体" w:eastAsia="宋体"/>
          <w:sz w:val="21"/>
          <w:szCs w:val="21"/>
        </w:rPr>
        <w:t>A. telnetlib.Telnet(10.1.1.10)</w:t>
      </w:r>
      <w:r>
        <w:rPr>
          <w:rFonts w:ascii="宋体" w:hAnsi="宋体" w:eastAsia="宋体"/>
          <w:sz w:val="21"/>
          <w:szCs w:val="21"/>
        </w:rPr>
        <w:br w:type="textWrapping"/>
      </w:r>
      <w:r>
        <w:rPr>
          <w:rFonts w:ascii="宋体" w:hAnsi="宋体" w:eastAsia="宋体"/>
          <w:sz w:val="21"/>
          <w:szCs w:val="21"/>
        </w:rPr>
        <w:t>B. telnetlib.Telnet(10.1.1.10，23，admin，Huawei@123)</w:t>
      </w:r>
      <w:r>
        <w:rPr>
          <w:rFonts w:ascii="宋体" w:hAnsi="宋体" w:eastAsia="宋体"/>
          <w:sz w:val="21"/>
          <w:szCs w:val="21"/>
        </w:rPr>
        <w:br w:type="textWrapping"/>
      </w:r>
      <w:r>
        <w:rPr>
          <w:rFonts w:ascii="宋体" w:hAnsi="宋体" w:eastAsia="宋体"/>
          <w:sz w:val="21"/>
          <w:szCs w:val="21"/>
        </w:rPr>
        <w:t>C. telnetlib.Telnet(10.1.1.10，admin)</w:t>
      </w:r>
      <w:r>
        <w:rPr>
          <w:rFonts w:ascii="宋体" w:hAnsi="宋体" w:eastAsia="宋体"/>
          <w:sz w:val="21"/>
          <w:szCs w:val="21"/>
        </w:rPr>
        <w:br w:type="textWrapping"/>
      </w:r>
      <w:r>
        <w:rPr>
          <w:rFonts w:ascii="宋体" w:hAnsi="宋体" w:eastAsia="宋体"/>
          <w:sz w:val="21"/>
          <w:szCs w:val="21"/>
        </w:rPr>
        <w:t>D. telnetlib.Telnet(10.1.1.10，admin，Huawei@123)</w:t>
      </w:r>
    </w:p>
    <w:p w14:paraId="2C74E9C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C38AC8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使用telnetlib登录设备时，正确的做法是创建一个telnetlib.Telnet对象，并将设备的IP地址、端口号、用户名和密码作为参数传递。在选项中，“telnetlib.Telnet(10.1.1.10,23,admin,Huawei@123)”是正确的，因为它指定了设备的IP地址（10.1.1.10）、Telnet使用的默认端口号（23）以及用户名和密码。其他选项中，要么IP地址和端口号不匹配，要么没有提供密码。</w:t>
      </w:r>
    </w:p>
    <w:p w14:paraId="453F2A28">
      <w:pPr>
        <w:spacing w:after="0"/>
        <w:rPr>
          <w:rFonts w:hint="eastAsia" w:ascii="宋体" w:hAnsi="宋体" w:eastAsia="宋体"/>
          <w:sz w:val="21"/>
          <w:szCs w:val="21"/>
          <w:lang w:eastAsia="zh-CN"/>
        </w:rPr>
      </w:pPr>
    </w:p>
    <w:p w14:paraId="2341111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2391039">
      <w:pPr>
        <w:spacing w:after="0"/>
        <w:rPr>
          <w:rFonts w:hint="eastAsia" w:ascii="宋体" w:hAnsi="宋体" w:eastAsia="宋体"/>
          <w:sz w:val="21"/>
          <w:szCs w:val="21"/>
          <w:lang w:eastAsia="zh-CN"/>
        </w:rPr>
      </w:pPr>
      <w:r>
        <w:rPr>
          <w:rFonts w:ascii="宋体" w:hAnsi="宋体" w:eastAsia="宋体"/>
          <w:sz w:val="21"/>
          <w:szCs w:val="21"/>
          <w:lang w:eastAsia="zh-CN"/>
        </w:rPr>
        <w:t>109. STP协议中端口处于哪个工作状态时可以不经过其它状态转为Forwarding状态？（）（网络考点）</w:t>
      </w:r>
    </w:p>
    <w:p w14:paraId="32301A06">
      <w:pPr>
        <w:spacing w:after="0"/>
        <w:rPr>
          <w:rFonts w:hint="eastAsia" w:ascii="宋体" w:hAnsi="宋体" w:eastAsia="宋体"/>
          <w:sz w:val="21"/>
          <w:szCs w:val="21"/>
        </w:rPr>
      </w:pPr>
      <w:r>
        <w:rPr>
          <w:rFonts w:ascii="宋体" w:hAnsi="宋体" w:eastAsia="宋体"/>
          <w:sz w:val="21"/>
          <w:szCs w:val="21"/>
        </w:rPr>
        <w:t>A. Learning</w:t>
      </w:r>
      <w:r>
        <w:rPr>
          <w:rFonts w:ascii="宋体" w:hAnsi="宋体" w:eastAsia="宋体"/>
          <w:sz w:val="21"/>
          <w:szCs w:val="21"/>
        </w:rPr>
        <w:br w:type="textWrapping"/>
      </w:r>
      <w:r>
        <w:rPr>
          <w:rFonts w:ascii="宋体" w:hAnsi="宋体" w:eastAsia="宋体"/>
          <w:sz w:val="21"/>
          <w:szCs w:val="21"/>
        </w:rPr>
        <w:t>B. Disable</w:t>
      </w:r>
      <w:r>
        <w:rPr>
          <w:rFonts w:ascii="宋体" w:hAnsi="宋体" w:eastAsia="宋体"/>
          <w:sz w:val="21"/>
          <w:szCs w:val="21"/>
        </w:rPr>
        <w:br w:type="textWrapping"/>
      </w:r>
      <w:r>
        <w:rPr>
          <w:rFonts w:ascii="宋体" w:hAnsi="宋体" w:eastAsia="宋体"/>
          <w:sz w:val="21"/>
          <w:szCs w:val="21"/>
        </w:rPr>
        <w:t>C. Blocking</w:t>
      </w:r>
      <w:r>
        <w:rPr>
          <w:rFonts w:ascii="宋体" w:hAnsi="宋体" w:eastAsia="宋体"/>
          <w:sz w:val="21"/>
          <w:szCs w:val="21"/>
        </w:rPr>
        <w:br w:type="textWrapping"/>
      </w:r>
      <w:r>
        <w:rPr>
          <w:rFonts w:ascii="宋体" w:hAnsi="宋体" w:eastAsia="宋体"/>
          <w:sz w:val="21"/>
          <w:szCs w:val="21"/>
        </w:rPr>
        <w:t>D. Listening</w:t>
      </w:r>
    </w:p>
    <w:p w14:paraId="7A631E4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478EBD80">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在Learning</w:t>
      </w:r>
      <w:r>
        <w:rPr>
          <w:rFonts w:ascii="宋体" w:hAnsi="宋体" w:eastAsia="宋体"/>
          <w:sz w:val="21"/>
          <w:szCs w:val="21"/>
        </w:rPr>
        <w:br w:type="textWrapping"/>
      </w:r>
      <w:r>
        <w:rPr>
          <w:rFonts w:ascii="宋体" w:hAnsi="宋体" w:eastAsia="宋体"/>
          <w:sz w:val="21"/>
          <w:szCs w:val="21"/>
        </w:rPr>
        <w:t>状态下经过一段时间的延迟，将自动进入 Forwarding 状态</w:t>
      </w:r>
    </w:p>
    <w:p w14:paraId="4A08BAA1">
      <w:pPr>
        <w:spacing w:after="0"/>
        <w:rPr>
          <w:rFonts w:hint="eastAsia" w:ascii="宋体" w:hAnsi="宋体" w:eastAsia="宋体"/>
          <w:sz w:val="21"/>
          <w:szCs w:val="21"/>
        </w:rPr>
      </w:pPr>
    </w:p>
    <w:p w14:paraId="4BEC983E">
      <w:pPr>
        <w:spacing w:after="0"/>
        <w:rPr>
          <w:rFonts w:hint="eastAsia" w:ascii="宋体" w:hAnsi="宋体" w:eastAsia="宋体"/>
          <w:sz w:val="21"/>
          <w:szCs w:val="21"/>
        </w:rPr>
      </w:pPr>
      <w:r>
        <w:rPr>
          <w:rFonts w:ascii="宋体" w:hAnsi="宋体" w:eastAsia="宋体"/>
          <w:sz w:val="21"/>
          <w:szCs w:val="21"/>
        </w:rPr>
        <w:t>单选题</w:t>
      </w:r>
    </w:p>
    <w:p w14:paraId="4E994FA0">
      <w:pPr>
        <w:spacing w:after="0"/>
        <w:rPr>
          <w:rFonts w:hint="eastAsia" w:ascii="宋体" w:hAnsi="宋体" w:eastAsia="宋体"/>
          <w:sz w:val="21"/>
          <w:szCs w:val="21"/>
        </w:rPr>
      </w:pPr>
      <w:r>
        <w:rPr>
          <w:rFonts w:ascii="宋体" w:hAnsi="宋体" w:eastAsia="宋体"/>
          <w:sz w:val="21"/>
          <w:szCs w:val="21"/>
        </w:rPr>
        <w:t>110. OSPF中用哪种报文请求本地缺少的LSA？（网络考点）</w:t>
      </w:r>
    </w:p>
    <w:p w14:paraId="6A908371">
      <w:pPr>
        <w:spacing w:after="0"/>
        <w:rPr>
          <w:rFonts w:hint="eastAsia" w:ascii="宋体" w:hAnsi="宋体" w:eastAsia="宋体"/>
          <w:sz w:val="21"/>
          <w:szCs w:val="21"/>
        </w:rPr>
      </w:pPr>
      <w:r>
        <w:rPr>
          <w:rFonts w:ascii="宋体" w:hAnsi="宋体" w:eastAsia="宋体"/>
          <w:sz w:val="21"/>
          <w:szCs w:val="21"/>
        </w:rPr>
        <w:t>A. LSACK</w:t>
      </w:r>
      <w:r>
        <w:rPr>
          <w:rFonts w:ascii="宋体" w:hAnsi="宋体" w:eastAsia="宋体"/>
          <w:sz w:val="21"/>
          <w:szCs w:val="21"/>
        </w:rPr>
        <w:br w:type="textWrapping"/>
      </w:r>
      <w:r>
        <w:rPr>
          <w:rFonts w:ascii="宋体" w:hAnsi="宋体" w:eastAsia="宋体"/>
          <w:sz w:val="21"/>
          <w:szCs w:val="21"/>
        </w:rPr>
        <w:t>B. LSR</w:t>
      </w:r>
      <w:r>
        <w:rPr>
          <w:rFonts w:ascii="宋体" w:hAnsi="宋体" w:eastAsia="宋体"/>
          <w:sz w:val="21"/>
          <w:szCs w:val="21"/>
        </w:rPr>
        <w:br w:type="textWrapping"/>
      </w:r>
      <w:r>
        <w:rPr>
          <w:rFonts w:ascii="宋体" w:hAnsi="宋体" w:eastAsia="宋体"/>
          <w:sz w:val="21"/>
          <w:szCs w:val="21"/>
        </w:rPr>
        <w:t>C. LSU</w:t>
      </w:r>
      <w:r>
        <w:rPr>
          <w:rFonts w:ascii="宋体" w:hAnsi="宋体" w:eastAsia="宋体"/>
          <w:sz w:val="21"/>
          <w:szCs w:val="21"/>
        </w:rPr>
        <w:br w:type="textWrapping"/>
      </w:r>
      <w:r>
        <w:rPr>
          <w:rFonts w:ascii="宋体" w:hAnsi="宋体" w:eastAsia="宋体"/>
          <w:sz w:val="21"/>
          <w:szCs w:val="21"/>
        </w:rPr>
        <w:t>D. Hello</w:t>
      </w:r>
    </w:p>
    <w:p w14:paraId="450F697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7B4E6EF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LSR</w:t>
      </w:r>
      <w:r>
        <w:rPr>
          <w:rFonts w:ascii="宋体" w:hAnsi="宋体" w:eastAsia="宋体"/>
          <w:sz w:val="21"/>
          <w:szCs w:val="21"/>
        </w:rPr>
        <w:br w:type="textWrapping"/>
      </w:r>
      <w:r>
        <w:rPr>
          <w:rFonts w:ascii="宋体" w:hAnsi="宋体" w:eastAsia="宋体"/>
          <w:sz w:val="21"/>
          <w:szCs w:val="21"/>
        </w:rPr>
        <w:t>(Link State Request，链路状态请求)报文：向对方请求所需的 LSA。 两台路由器互相交换 DD 报文之后，得知对端的路由器有哪些 LSA 是本地的 LSDB 所缺少的，这时需要发送LSR 报文向对方请求所需的 LSA。</w:t>
      </w:r>
    </w:p>
    <w:p w14:paraId="0B031CE6">
      <w:pPr>
        <w:spacing w:after="0"/>
        <w:rPr>
          <w:rFonts w:hint="eastAsia" w:ascii="宋体" w:hAnsi="宋体" w:eastAsia="宋体"/>
          <w:sz w:val="21"/>
          <w:szCs w:val="21"/>
        </w:rPr>
      </w:pPr>
    </w:p>
    <w:p w14:paraId="1178551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064E2F1">
      <w:pPr>
        <w:spacing w:after="0"/>
        <w:rPr>
          <w:rFonts w:hint="eastAsia" w:ascii="宋体" w:hAnsi="宋体" w:eastAsia="宋体"/>
          <w:sz w:val="21"/>
          <w:szCs w:val="21"/>
          <w:lang w:eastAsia="zh-CN"/>
        </w:rPr>
      </w:pPr>
      <w:r>
        <w:rPr>
          <w:rFonts w:ascii="宋体" w:hAnsi="宋体" w:eastAsia="宋体"/>
          <w:sz w:val="21"/>
          <w:szCs w:val="21"/>
          <w:lang w:eastAsia="zh-CN"/>
        </w:rPr>
        <w:t>111. WLAN架构中，FIT AP无法独立工作，要AC统一管理，FIT AP和AC可以通过哪种方式进行通信？（网络考点）</w:t>
      </w:r>
    </w:p>
    <w:p w14:paraId="496308FF">
      <w:pPr>
        <w:spacing w:after="0"/>
        <w:rPr>
          <w:rFonts w:hint="eastAsia" w:ascii="宋体" w:hAnsi="宋体" w:eastAsia="宋体"/>
          <w:sz w:val="21"/>
          <w:szCs w:val="21"/>
        </w:rPr>
      </w:pPr>
      <w:r>
        <w:rPr>
          <w:rFonts w:ascii="宋体" w:hAnsi="宋体" w:eastAsia="宋体"/>
          <w:sz w:val="21"/>
          <w:szCs w:val="21"/>
        </w:rPr>
        <w:t>A. IPSEC</w:t>
      </w:r>
      <w:r>
        <w:rPr>
          <w:rFonts w:ascii="宋体" w:hAnsi="宋体" w:eastAsia="宋体"/>
          <w:sz w:val="21"/>
          <w:szCs w:val="21"/>
        </w:rPr>
        <w:br w:type="textWrapping"/>
      </w:r>
      <w:r>
        <w:rPr>
          <w:rFonts w:ascii="宋体" w:hAnsi="宋体" w:eastAsia="宋体"/>
          <w:sz w:val="21"/>
          <w:szCs w:val="21"/>
        </w:rPr>
        <w:t>B. capwap</w:t>
      </w:r>
      <w:r>
        <w:rPr>
          <w:rFonts w:ascii="宋体" w:hAnsi="宋体" w:eastAsia="宋体"/>
          <w:sz w:val="21"/>
          <w:szCs w:val="21"/>
        </w:rPr>
        <w:br w:type="textWrapping"/>
      </w:r>
      <w:r>
        <w:rPr>
          <w:rFonts w:ascii="宋体" w:hAnsi="宋体" w:eastAsia="宋体"/>
          <w:sz w:val="21"/>
          <w:szCs w:val="21"/>
        </w:rPr>
        <w:t>C. WAP</w:t>
      </w:r>
      <w:r>
        <w:rPr>
          <w:rFonts w:ascii="宋体" w:hAnsi="宋体" w:eastAsia="宋体"/>
          <w:sz w:val="21"/>
          <w:szCs w:val="21"/>
        </w:rPr>
        <w:br w:type="textWrapping"/>
      </w:r>
      <w:r>
        <w:rPr>
          <w:rFonts w:ascii="宋体" w:hAnsi="宋体" w:eastAsia="宋体"/>
          <w:sz w:val="21"/>
          <w:szCs w:val="21"/>
        </w:rPr>
        <w:t>D. WEP</w:t>
      </w:r>
    </w:p>
    <w:p w14:paraId="775D097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4741B4A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在AC +</w:t>
      </w:r>
      <w:r>
        <w:rPr>
          <w:rFonts w:ascii="宋体" w:hAnsi="宋体" w:eastAsia="宋体"/>
          <w:sz w:val="21"/>
          <w:szCs w:val="21"/>
        </w:rPr>
        <w:br w:type="textWrapping"/>
      </w:r>
      <w:r>
        <w:rPr>
          <w:rFonts w:ascii="宋体" w:hAnsi="宋体" w:eastAsia="宋体"/>
          <w:sz w:val="21"/>
          <w:szCs w:val="21"/>
        </w:rPr>
        <w:t>FIT AP的组网架构中，AC对FIT AP进行集中的配置管理，AC和AP之间采用CAPWAP（Control and Provisioning of Wireless Access Points）协议进行通信。</w:t>
      </w:r>
    </w:p>
    <w:p w14:paraId="3EBB9BEB">
      <w:pPr>
        <w:spacing w:after="0"/>
        <w:rPr>
          <w:rFonts w:hint="eastAsia" w:ascii="宋体" w:hAnsi="宋体" w:eastAsia="宋体"/>
          <w:sz w:val="21"/>
          <w:szCs w:val="21"/>
        </w:rPr>
      </w:pPr>
    </w:p>
    <w:p w14:paraId="3E5963E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659A2F5">
      <w:pPr>
        <w:spacing w:after="0"/>
        <w:rPr>
          <w:rFonts w:hint="eastAsia" w:ascii="宋体" w:hAnsi="宋体" w:eastAsia="宋体"/>
          <w:sz w:val="21"/>
          <w:szCs w:val="21"/>
          <w:lang w:eastAsia="zh-CN"/>
        </w:rPr>
      </w:pPr>
      <w:r>
        <w:rPr>
          <w:rFonts w:ascii="宋体" w:hAnsi="宋体" w:eastAsia="宋体"/>
          <w:sz w:val="21"/>
          <w:szCs w:val="21"/>
          <w:lang w:eastAsia="zh-CN"/>
        </w:rPr>
        <w:t>112. 在AC上配置直接转发方式的命令为？（网络考点）</w:t>
      </w:r>
    </w:p>
    <w:p w14:paraId="37CD39EA">
      <w:pPr>
        <w:spacing w:after="0"/>
        <w:rPr>
          <w:rFonts w:hint="eastAsia" w:ascii="宋体" w:hAnsi="宋体" w:eastAsia="宋体"/>
          <w:sz w:val="21"/>
          <w:szCs w:val="21"/>
        </w:rPr>
      </w:pPr>
      <w:r>
        <w:rPr>
          <w:rFonts w:ascii="宋体" w:hAnsi="宋体" w:eastAsia="宋体"/>
          <w:sz w:val="21"/>
          <w:szCs w:val="21"/>
        </w:rPr>
        <w:t>A. Forward-capwap</w:t>
      </w:r>
      <w:r>
        <w:rPr>
          <w:rFonts w:ascii="宋体" w:hAnsi="宋体" w:eastAsia="宋体"/>
          <w:sz w:val="21"/>
          <w:szCs w:val="21"/>
        </w:rPr>
        <w:br w:type="textWrapping"/>
      </w:r>
      <w:r>
        <w:rPr>
          <w:rFonts w:ascii="宋体" w:hAnsi="宋体" w:eastAsia="宋体"/>
          <w:sz w:val="21"/>
          <w:szCs w:val="21"/>
        </w:rPr>
        <w:t>B. Forward-direct</w:t>
      </w:r>
      <w:r>
        <w:rPr>
          <w:rFonts w:ascii="宋体" w:hAnsi="宋体" w:eastAsia="宋体"/>
          <w:sz w:val="21"/>
          <w:szCs w:val="21"/>
        </w:rPr>
        <w:br w:type="textWrapping"/>
      </w:r>
      <w:r>
        <w:rPr>
          <w:rFonts w:ascii="宋体" w:hAnsi="宋体" w:eastAsia="宋体"/>
          <w:sz w:val="21"/>
          <w:szCs w:val="21"/>
        </w:rPr>
        <w:t>C. direct-Forward</w:t>
      </w:r>
      <w:r>
        <w:rPr>
          <w:rFonts w:ascii="宋体" w:hAnsi="宋体" w:eastAsia="宋体"/>
          <w:sz w:val="21"/>
          <w:szCs w:val="21"/>
        </w:rPr>
        <w:br w:type="textWrapping"/>
      </w:r>
      <w:r>
        <w:rPr>
          <w:rFonts w:ascii="宋体" w:hAnsi="宋体" w:eastAsia="宋体"/>
          <w:sz w:val="21"/>
          <w:szCs w:val="21"/>
        </w:rPr>
        <w:t>D. Forward-mode Tunnel</w:t>
      </w:r>
    </w:p>
    <w:p w14:paraId="5733A69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738ACDDD">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capwap</w:t>
      </w:r>
      <w:r>
        <w:rPr>
          <w:rFonts w:ascii="宋体" w:hAnsi="宋体" w:eastAsia="宋体"/>
          <w:sz w:val="21"/>
          <w:szCs w:val="21"/>
        </w:rPr>
        <w:br w:type="textWrapping"/>
      </w:r>
      <w:r>
        <w:rPr>
          <w:rFonts w:ascii="宋体" w:hAnsi="宋体" w:eastAsia="宋体"/>
          <w:sz w:val="21"/>
          <w:szCs w:val="21"/>
        </w:rPr>
        <w:t>Direct-forward enable这个命令的作用是启用直接转发功能</w:t>
      </w:r>
    </w:p>
    <w:p w14:paraId="2F087D6A">
      <w:pPr>
        <w:spacing w:after="0"/>
        <w:rPr>
          <w:rFonts w:hint="eastAsia" w:ascii="宋体" w:hAnsi="宋体" w:eastAsia="宋体"/>
          <w:sz w:val="21"/>
          <w:szCs w:val="21"/>
        </w:rPr>
      </w:pPr>
    </w:p>
    <w:p w14:paraId="73C01529">
      <w:pPr>
        <w:spacing w:after="0"/>
        <w:rPr>
          <w:rFonts w:hint="eastAsia" w:ascii="宋体" w:hAnsi="宋体" w:eastAsia="宋体"/>
          <w:sz w:val="21"/>
          <w:szCs w:val="21"/>
        </w:rPr>
      </w:pPr>
      <w:r>
        <w:rPr>
          <w:rFonts w:ascii="宋体" w:hAnsi="宋体" w:eastAsia="宋体"/>
          <w:sz w:val="21"/>
          <w:szCs w:val="21"/>
        </w:rPr>
        <w:t>单选题</w:t>
      </w:r>
    </w:p>
    <w:p w14:paraId="2AF8B4F1">
      <w:pPr>
        <w:spacing w:after="0"/>
        <w:rPr>
          <w:rFonts w:hint="eastAsia" w:ascii="宋体" w:hAnsi="宋体" w:eastAsia="宋体"/>
          <w:sz w:val="21"/>
          <w:szCs w:val="21"/>
        </w:rPr>
      </w:pPr>
      <w:r>
        <w:rPr>
          <w:rFonts w:ascii="宋体" w:hAnsi="宋体" w:eastAsia="宋体"/>
          <w:sz w:val="21"/>
          <w:szCs w:val="21"/>
        </w:rPr>
        <w:t>113. 采用MPLS标签的报文比原来IP报文多几个字节？（网络考点）</w:t>
      </w:r>
    </w:p>
    <w:p w14:paraId="22423C86">
      <w:pPr>
        <w:spacing w:after="0"/>
        <w:rPr>
          <w:rFonts w:hint="eastAsia" w:ascii="宋体" w:hAnsi="宋体" w:eastAsia="宋体"/>
          <w:sz w:val="21"/>
          <w:szCs w:val="21"/>
        </w:rPr>
      </w:pPr>
      <w:r>
        <w:rPr>
          <w:rFonts w:ascii="宋体" w:hAnsi="宋体" w:eastAsia="宋体"/>
          <w:sz w:val="21"/>
          <w:szCs w:val="21"/>
        </w:rPr>
        <w:t>A. 32</w:t>
      </w:r>
      <w:r>
        <w:rPr>
          <w:rFonts w:ascii="宋体" w:hAnsi="宋体" w:eastAsia="宋体"/>
          <w:sz w:val="21"/>
          <w:szCs w:val="21"/>
        </w:rPr>
        <w:br w:type="textWrapping"/>
      </w:r>
      <w:r>
        <w:rPr>
          <w:rFonts w:ascii="宋体" w:hAnsi="宋体" w:eastAsia="宋体"/>
          <w:sz w:val="21"/>
          <w:szCs w:val="21"/>
        </w:rPr>
        <w:t>B. 16</w:t>
      </w:r>
      <w:r>
        <w:rPr>
          <w:rFonts w:ascii="宋体" w:hAnsi="宋体" w:eastAsia="宋体"/>
          <w:sz w:val="21"/>
          <w:szCs w:val="21"/>
        </w:rPr>
        <w:br w:type="textWrapping"/>
      </w:r>
      <w:r>
        <w:rPr>
          <w:rFonts w:ascii="宋体" w:hAnsi="宋体" w:eastAsia="宋体"/>
          <w:sz w:val="21"/>
          <w:szCs w:val="21"/>
        </w:rPr>
        <w:t>C. 8</w:t>
      </w:r>
      <w:r>
        <w:rPr>
          <w:rFonts w:ascii="宋体" w:hAnsi="宋体" w:eastAsia="宋体"/>
          <w:sz w:val="21"/>
          <w:szCs w:val="21"/>
        </w:rPr>
        <w:br w:type="textWrapping"/>
      </w:r>
      <w:r>
        <w:rPr>
          <w:rFonts w:ascii="宋体" w:hAnsi="宋体" w:eastAsia="宋体"/>
          <w:sz w:val="21"/>
          <w:szCs w:val="21"/>
        </w:rPr>
        <w:t>D. 4</w:t>
      </w:r>
    </w:p>
    <w:p w14:paraId="6218924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3B0B76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MPLS报文与普通的IP报文相比增加了MPLS标签信息，MPLS标签的长度为4个字节。</w:t>
      </w:r>
    </w:p>
    <w:p w14:paraId="0D7A1104">
      <w:pPr>
        <w:spacing w:after="0"/>
        <w:rPr>
          <w:rFonts w:hint="eastAsia" w:ascii="宋体" w:hAnsi="宋体" w:eastAsia="宋体"/>
          <w:sz w:val="21"/>
          <w:szCs w:val="21"/>
          <w:lang w:eastAsia="zh-CN"/>
        </w:rPr>
      </w:pPr>
    </w:p>
    <w:p w14:paraId="1EEB8B5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D4C5321">
      <w:pPr>
        <w:spacing w:after="0"/>
        <w:rPr>
          <w:rFonts w:hint="eastAsia" w:ascii="宋体" w:hAnsi="宋体" w:eastAsia="宋体"/>
          <w:sz w:val="21"/>
          <w:szCs w:val="21"/>
          <w:lang w:eastAsia="zh-CN"/>
        </w:rPr>
      </w:pPr>
      <w:r>
        <w:rPr>
          <w:rFonts w:ascii="宋体" w:hAnsi="宋体" w:eastAsia="宋体"/>
          <w:sz w:val="21"/>
          <w:szCs w:val="21"/>
          <w:lang w:eastAsia="zh-CN"/>
        </w:rPr>
        <w:t>114. 下列哪些接口不是华为网络设备开放接口？（网络考点）</w:t>
      </w:r>
    </w:p>
    <w:p w14:paraId="041DF561">
      <w:pPr>
        <w:spacing w:after="0"/>
        <w:rPr>
          <w:rFonts w:hint="eastAsia" w:ascii="宋体" w:hAnsi="宋体" w:eastAsia="宋体"/>
          <w:sz w:val="21"/>
          <w:szCs w:val="21"/>
        </w:rPr>
      </w:pPr>
      <w:r>
        <w:rPr>
          <w:rFonts w:ascii="宋体" w:hAnsi="宋体" w:eastAsia="宋体"/>
          <w:sz w:val="21"/>
          <w:szCs w:val="21"/>
        </w:rPr>
        <w:t>A. XML</w:t>
      </w:r>
      <w:r>
        <w:rPr>
          <w:rFonts w:ascii="宋体" w:hAnsi="宋体" w:eastAsia="宋体"/>
          <w:sz w:val="21"/>
          <w:szCs w:val="21"/>
        </w:rPr>
        <w:br w:type="textWrapping"/>
      </w:r>
      <w:r>
        <w:rPr>
          <w:rFonts w:ascii="宋体" w:hAnsi="宋体" w:eastAsia="宋体"/>
          <w:sz w:val="21"/>
          <w:szCs w:val="21"/>
        </w:rPr>
        <w:t>B. Netconf</w:t>
      </w:r>
      <w:r>
        <w:rPr>
          <w:rFonts w:ascii="宋体" w:hAnsi="宋体" w:eastAsia="宋体"/>
          <w:sz w:val="21"/>
          <w:szCs w:val="21"/>
        </w:rPr>
        <w:br w:type="textWrapping"/>
      </w:r>
      <w:r>
        <w:rPr>
          <w:rFonts w:ascii="宋体" w:hAnsi="宋体" w:eastAsia="宋体"/>
          <w:sz w:val="21"/>
          <w:szCs w:val="21"/>
        </w:rPr>
        <w:t>C. Json</w:t>
      </w:r>
      <w:r>
        <w:rPr>
          <w:rFonts w:ascii="宋体" w:hAnsi="宋体" w:eastAsia="宋体"/>
          <w:sz w:val="21"/>
          <w:szCs w:val="21"/>
        </w:rPr>
        <w:br w:type="textWrapping"/>
      </w:r>
      <w:r>
        <w:rPr>
          <w:rFonts w:ascii="宋体" w:hAnsi="宋体" w:eastAsia="宋体"/>
          <w:sz w:val="21"/>
          <w:szCs w:val="21"/>
        </w:rPr>
        <w:t>D. Restconf</w:t>
      </w:r>
    </w:p>
    <w:p w14:paraId="0C5B3C4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324C99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 XML：可扩展标记型语言</w:t>
      </w:r>
    </w:p>
    <w:p w14:paraId="555740A2">
      <w:pPr>
        <w:spacing w:after="0"/>
        <w:rPr>
          <w:rFonts w:hint="eastAsia" w:ascii="宋体" w:hAnsi="宋体" w:eastAsia="宋体"/>
          <w:sz w:val="21"/>
          <w:szCs w:val="21"/>
          <w:lang w:eastAsia="zh-CN"/>
        </w:rPr>
      </w:pPr>
    </w:p>
    <w:p w14:paraId="0F57745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9165617">
      <w:pPr>
        <w:spacing w:after="0"/>
        <w:rPr>
          <w:rFonts w:hint="eastAsia" w:ascii="宋体" w:hAnsi="宋体" w:eastAsia="宋体"/>
          <w:sz w:val="21"/>
          <w:szCs w:val="21"/>
          <w:lang w:eastAsia="zh-CN"/>
        </w:rPr>
      </w:pPr>
      <w:r>
        <w:rPr>
          <w:rFonts w:ascii="宋体" w:hAnsi="宋体" w:eastAsia="宋体"/>
          <w:sz w:val="21"/>
          <w:szCs w:val="21"/>
          <w:lang w:eastAsia="zh-CN"/>
        </w:rPr>
        <w:t>115. 以下哪个是IPV6的链路本地地址？（网络考点）</w:t>
      </w:r>
    </w:p>
    <w:p w14:paraId="58F18433">
      <w:pPr>
        <w:spacing w:after="0"/>
        <w:rPr>
          <w:rFonts w:hint="eastAsia" w:ascii="宋体" w:hAnsi="宋体" w:eastAsia="宋体"/>
          <w:sz w:val="21"/>
          <w:szCs w:val="21"/>
        </w:rPr>
      </w:pPr>
      <w:r>
        <w:rPr>
          <w:rFonts w:ascii="宋体" w:hAnsi="宋体" w:eastAsia="宋体"/>
          <w:sz w:val="21"/>
          <w:szCs w:val="21"/>
        </w:rPr>
        <w:t>A. FCO0：：2E0：FCFF：FEEF：FEC</w:t>
      </w:r>
      <w:r>
        <w:rPr>
          <w:rFonts w:ascii="宋体" w:hAnsi="宋体" w:eastAsia="宋体"/>
          <w:sz w:val="21"/>
          <w:szCs w:val="21"/>
        </w:rPr>
        <w:br w:type="textWrapping"/>
      </w:r>
      <w:r>
        <w:rPr>
          <w:rFonts w:ascii="宋体" w:hAnsi="宋体" w:eastAsia="宋体"/>
          <w:sz w:val="21"/>
          <w:szCs w:val="21"/>
        </w:rPr>
        <w:t>B. FF02：：2EO：FCFF：FEEF：FEC</w:t>
      </w:r>
      <w:r>
        <w:rPr>
          <w:rFonts w:ascii="宋体" w:hAnsi="宋体" w:eastAsia="宋体"/>
          <w:sz w:val="21"/>
          <w:szCs w:val="21"/>
        </w:rPr>
        <w:br w:type="textWrapping"/>
      </w:r>
      <w:r>
        <w:rPr>
          <w:rFonts w:ascii="宋体" w:hAnsi="宋体" w:eastAsia="宋体"/>
          <w:sz w:val="21"/>
          <w:szCs w:val="21"/>
        </w:rPr>
        <w:t>C. FE80：：2E0：FCFF：FEEF：FEC</w:t>
      </w:r>
      <w:r>
        <w:rPr>
          <w:rFonts w:ascii="宋体" w:hAnsi="宋体" w:eastAsia="宋体"/>
          <w:sz w:val="21"/>
          <w:szCs w:val="21"/>
        </w:rPr>
        <w:br w:type="textWrapping"/>
      </w:r>
      <w:r>
        <w:rPr>
          <w:rFonts w:ascii="宋体" w:hAnsi="宋体" w:eastAsia="宋体"/>
          <w:sz w:val="21"/>
          <w:szCs w:val="21"/>
        </w:rPr>
        <w:t>D. 2000：：2E0：FCFF：FEEF：FEC</w:t>
      </w:r>
    </w:p>
    <w:p w14:paraId="44697C2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DCDE0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link-local</w:t>
      </w:r>
      <w:r>
        <w:rPr>
          <w:rFonts w:ascii="宋体" w:hAnsi="宋体" w:eastAsia="宋体"/>
          <w:sz w:val="21"/>
          <w:szCs w:val="21"/>
          <w:lang w:eastAsia="zh-CN"/>
        </w:rPr>
        <w:br w:type="textWrapping"/>
      </w:r>
      <w:r>
        <w:rPr>
          <w:rFonts w:ascii="宋体" w:hAnsi="宋体" w:eastAsia="宋体"/>
          <w:sz w:val="21"/>
          <w:szCs w:val="21"/>
          <w:lang w:eastAsia="zh-CN"/>
        </w:rPr>
        <w:t>Address， 中文叫“链路本地地址”，它的前缀是 FE80：：/64</w:t>
      </w:r>
    </w:p>
    <w:p w14:paraId="7E38EE5A">
      <w:pPr>
        <w:spacing w:after="0"/>
        <w:rPr>
          <w:rFonts w:hint="eastAsia" w:ascii="宋体" w:hAnsi="宋体" w:eastAsia="宋体"/>
          <w:sz w:val="21"/>
          <w:szCs w:val="21"/>
          <w:lang w:eastAsia="zh-CN"/>
        </w:rPr>
      </w:pPr>
    </w:p>
    <w:p w14:paraId="691CF1F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67CB4DB">
      <w:pPr>
        <w:spacing w:after="0"/>
        <w:rPr>
          <w:rFonts w:hint="eastAsia" w:ascii="宋体" w:hAnsi="宋体" w:eastAsia="宋体"/>
          <w:sz w:val="21"/>
          <w:szCs w:val="21"/>
          <w:lang w:eastAsia="zh-CN"/>
        </w:rPr>
      </w:pPr>
      <w:r>
        <w:rPr>
          <w:rFonts w:ascii="宋体" w:hAnsi="宋体" w:eastAsia="宋体"/>
          <w:sz w:val="21"/>
          <w:szCs w:val="21"/>
          <w:lang w:eastAsia="zh-CN"/>
        </w:rPr>
        <w:t>116. 以下关于手工负载均衡模式的链路聚合说法正确的是？（网络考点）</w:t>
      </w:r>
    </w:p>
    <w:p w14:paraId="4932FAA4">
      <w:pPr>
        <w:spacing w:after="0"/>
        <w:rPr>
          <w:rFonts w:hint="eastAsia" w:ascii="宋体" w:hAnsi="宋体" w:eastAsia="宋体"/>
          <w:sz w:val="21"/>
          <w:szCs w:val="21"/>
          <w:lang w:eastAsia="zh-CN"/>
        </w:rPr>
      </w:pPr>
      <w:r>
        <w:rPr>
          <w:rFonts w:ascii="宋体" w:hAnsi="宋体" w:eastAsia="宋体"/>
          <w:sz w:val="21"/>
          <w:szCs w:val="21"/>
          <w:lang w:eastAsia="zh-CN"/>
        </w:rPr>
        <w:t>A. 手工负载分担模式下不能设置活动端口的数量</w:t>
      </w:r>
      <w:r>
        <w:rPr>
          <w:rFonts w:ascii="宋体" w:hAnsi="宋体" w:eastAsia="宋体"/>
          <w:sz w:val="21"/>
          <w:szCs w:val="21"/>
          <w:lang w:eastAsia="zh-CN"/>
        </w:rPr>
        <w:br w:type="textWrapping"/>
      </w:r>
      <w:r>
        <w:rPr>
          <w:rFonts w:ascii="宋体" w:hAnsi="宋体" w:eastAsia="宋体"/>
          <w:sz w:val="21"/>
          <w:szCs w:val="21"/>
          <w:lang w:eastAsia="zh-CN"/>
        </w:rPr>
        <w:t>B. 手工负载分担模式下所有活动接口都参与数据的转发，分担负载流量</w:t>
      </w:r>
      <w:r>
        <w:rPr>
          <w:rFonts w:ascii="宋体" w:hAnsi="宋体" w:eastAsia="宋体"/>
          <w:sz w:val="21"/>
          <w:szCs w:val="21"/>
          <w:lang w:eastAsia="zh-CN"/>
        </w:rPr>
        <w:br w:type="textWrapping"/>
      </w:r>
      <w:r>
        <w:rPr>
          <w:rFonts w:ascii="宋体" w:hAnsi="宋体" w:eastAsia="宋体"/>
          <w:sz w:val="21"/>
          <w:szCs w:val="21"/>
          <w:lang w:eastAsia="zh-CN"/>
        </w:rPr>
        <w:t>C. 手工负载分担模式下链路两端的设备相互发送LACP报文</w:t>
      </w:r>
      <w:r>
        <w:rPr>
          <w:rFonts w:ascii="宋体" w:hAnsi="宋体" w:eastAsia="宋体"/>
          <w:sz w:val="21"/>
          <w:szCs w:val="21"/>
          <w:lang w:eastAsia="zh-CN"/>
        </w:rPr>
        <w:br w:type="textWrapping"/>
      </w:r>
      <w:r>
        <w:rPr>
          <w:rFonts w:ascii="宋体" w:hAnsi="宋体" w:eastAsia="宋体"/>
          <w:sz w:val="21"/>
          <w:szCs w:val="21"/>
          <w:lang w:eastAsia="zh-CN"/>
        </w:rPr>
        <w:t>D. 手工负载分担模式下最多只能有4个活动端口</w:t>
      </w:r>
    </w:p>
    <w:p w14:paraId="43C6518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A335E3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该模式下所有活动接口都参与数据的转发，分担负载流量，因此称为负载分担模式</w:t>
      </w:r>
    </w:p>
    <w:p w14:paraId="0FB3706E">
      <w:pPr>
        <w:spacing w:after="0"/>
        <w:rPr>
          <w:rFonts w:hint="eastAsia" w:ascii="宋体" w:hAnsi="宋体" w:eastAsia="宋体"/>
          <w:sz w:val="21"/>
          <w:szCs w:val="21"/>
          <w:lang w:eastAsia="zh-CN"/>
        </w:rPr>
      </w:pPr>
    </w:p>
    <w:p w14:paraId="71ECE1C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79DB95A">
      <w:pPr>
        <w:spacing w:after="0"/>
        <w:rPr>
          <w:rFonts w:hint="eastAsia" w:ascii="宋体" w:hAnsi="宋体" w:eastAsia="宋体"/>
          <w:sz w:val="21"/>
          <w:szCs w:val="21"/>
          <w:lang w:eastAsia="zh-CN"/>
        </w:rPr>
      </w:pPr>
      <w:r>
        <w:rPr>
          <w:rFonts w:ascii="宋体" w:hAnsi="宋体" w:eastAsia="宋体"/>
          <w:sz w:val="21"/>
          <w:szCs w:val="21"/>
          <w:lang w:eastAsia="zh-CN"/>
        </w:rPr>
        <w:t>117. 在WLAN中标识一个AP的覆盖范围是？（网络考点）</w:t>
      </w:r>
    </w:p>
    <w:p w14:paraId="68DC7E7F">
      <w:pPr>
        <w:spacing w:after="0"/>
        <w:rPr>
          <w:rFonts w:hint="eastAsia" w:ascii="宋体" w:hAnsi="宋体" w:eastAsia="宋体"/>
          <w:sz w:val="21"/>
          <w:szCs w:val="21"/>
        </w:rPr>
      </w:pPr>
      <w:r>
        <w:rPr>
          <w:rFonts w:ascii="宋体" w:hAnsi="宋体" w:eastAsia="宋体"/>
          <w:sz w:val="21"/>
          <w:szCs w:val="21"/>
        </w:rPr>
        <w:t>A. ESS</w:t>
      </w:r>
      <w:r>
        <w:rPr>
          <w:rFonts w:ascii="宋体" w:hAnsi="宋体" w:eastAsia="宋体"/>
          <w:sz w:val="21"/>
          <w:szCs w:val="21"/>
        </w:rPr>
        <w:br w:type="textWrapping"/>
      </w:r>
      <w:r>
        <w:rPr>
          <w:rFonts w:ascii="宋体" w:hAnsi="宋体" w:eastAsia="宋体"/>
          <w:sz w:val="21"/>
          <w:szCs w:val="21"/>
        </w:rPr>
        <w:t>B. SSID</w:t>
      </w:r>
      <w:r>
        <w:rPr>
          <w:rFonts w:ascii="宋体" w:hAnsi="宋体" w:eastAsia="宋体"/>
          <w:sz w:val="21"/>
          <w:szCs w:val="21"/>
        </w:rPr>
        <w:br w:type="textWrapping"/>
      </w:r>
      <w:r>
        <w:rPr>
          <w:rFonts w:ascii="宋体" w:hAnsi="宋体" w:eastAsia="宋体"/>
          <w:sz w:val="21"/>
          <w:szCs w:val="21"/>
        </w:rPr>
        <w:t>C. BSS</w:t>
      </w:r>
      <w:r>
        <w:rPr>
          <w:rFonts w:ascii="宋体" w:hAnsi="宋体" w:eastAsia="宋体"/>
          <w:sz w:val="21"/>
          <w:szCs w:val="21"/>
        </w:rPr>
        <w:br w:type="textWrapping"/>
      </w:r>
      <w:r>
        <w:rPr>
          <w:rFonts w:ascii="宋体" w:hAnsi="宋体" w:eastAsia="宋体"/>
          <w:sz w:val="21"/>
          <w:szCs w:val="21"/>
        </w:rPr>
        <w:t>D. BSSID</w:t>
      </w:r>
    </w:p>
    <w:p w14:paraId="6DEDAEF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525D4777">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Basic</w:t>
      </w:r>
      <w:r>
        <w:rPr>
          <w:rFonts w:ascii="宋体" w:hAnsi="宋体" w:eastAsia="宋体"/>
          <w:sz w:val="21"/>
          <w:szCs w:val="21"/>
        </w:rPr>
        <w:br w:type="textWrapping"/>
      </w:r>
      <w:r>
        <w:rPr>
          <w:rFonts w:ascii="宋体" w:hAnsi="宋体" w:eastAsia="宋体"/>
          <w:sz w:val="21"/>
          <w:szCs w:val="21"/>
        </w:rPr>
        <w:t>Service Set 基本服务组合，一个热点的覆盖范围被称为一个 BSS。 由一组彼此通信的工作站所构成。工作站之间的通信，在某个模糊地带进行，称为基本服务区域（basic service area），此区域受限于所使用无线介质的传播特性。</w:t>
      </w:r>
    </w:p>
    <w:p w14:paraId="5F8B7A11">
      <w:pPr>
        <w:spacing w:after="0"/>
        <w:rPr>
          <w:rFonts w:hint="eastAsia" w:ascii="宋体" w:hAnsi="宋体" w:eastAsia="宋体"/>
          <w:sz w:val="21"/>
          <w:szCs w:val="21"/>
        </w:rPr>
      </w:pPr>
    </w:p>
    <w:p w14:paraId="04D6D63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0E4AF02">
      <w:pPr>
        <w:spacing w:after="0"/>
        <w:rPr>
          <w:rFonts w:hint="eastAsia" w:ascii="宋体" w:hAnsi="宋体" w:eastAsia="宋体"/>
          <w:sz w:val="21"/>
          <w:szCs w:val="21"/>
          <w:lang w:eastAsia="zh-CN"/>
        </w:rPr>
      </w:pPr>
      <w:r>
        <w:rPr>
          <w:rFonts w:ascii="宋体" w:hAnsi="宋体" w:eastAsia="宋体"/>
          <w:sz w:val="21"/>
          <w:szCs w:val="21"/>
          <w:lang w:eastAsia="zh-CN"/>
        </w:rPr>
        <w:t>118. AC配置国家码的命令是（）（网络考点）</w:t>
      </w:r>
    </w:p>
    <w:p w14:paraId="201AADF4">
      <w:pPr>
        <w:spacing w:after="0"/>
        <w:rPr>
          <w:rFonts w:hint="eastAsia" w:ascii="宋体" w:hAnsi="宋体" w:eastAsia="宋体"/>
          <w:sz w:val="21"/>
          <w:szCs w:val="21"/>
        </w:rPr>
      </w:pPr>
      <w:r>
        <w:rPr>
          <w:rFonts w:ascii="宋体" w:hAnsi="宋体" w:eastAsia="宋体"/>
          <w:sz w:val="21"/>
          <w:szCs w:val="21"/>
        </w:rPr>
        <w:t>A. province-code</w:t>
      </w:r>
      <w:r>
        <w:rPr>
          <w:rFonts w:ascii="宋体" w:hAnsi="宋体" w:eastAsia="宋体"/>
          <w:sz w:val="21"/>
          <w:szCs w:val="21"/>
        </w:rPr>
        <w:br w:type="textWrapping"/>
      </w:r>
      <w:r>
        <w:rPr>
          <w:rFonts w:ascii="宋体" w:hAnsi="宋体" w:eastAsia="宋体"/>
          <w:sz w:val="21"/>
          <w:szCs w:val="21"/>
        </w:rPr>
        <w:t>B. state-code</w:t>
      </w:r>
      <w:r>
        <w:rPr>
          <w:rFonts w:ascii="宋体" w:hAnsi="宋体" w:eastAsia="宋体"/>
          <w:sz w:val="21"/>
          <w:szCs w:val="21"/>
        </w:rPr>
        <w:br w:type="textWrapping"/>
      </w:r>
      <w:r>
        <w:rPr>
          <w:rFonts w:ascii="宋体" w:hAnsi="宋体" w:eastAsia="宋体"/>
          <w:sz w:val="21"/>
          <w:szCs w:val="21"/>
        </w:rPr>
        <w:t>C. nation-code</w:t>
      </w:r>
      <w:r>
        <w:rPr>
          <w:rFonts w:ascii="宋体" w:hAnsi="宋体" w:eastAsia="宋体"/>
          <w:sz w:val="21"/>
          <w:szCs w:val="21"/>
        </w:rPr>
        <w:br w:type="textWrapping"/>
      </w:r>
      <w:r>
        <w:rPr>
          <w:rFonts w:ascii="宋体" w:hAnsi="宋体" w:eastAsia="宋体"/>
          <w:sz w:val="21"/>
          <w:szCs w:val="21"/>
        </w:rPr>
        <w:t>D. country-code</w:t>
      </w:r>
    </w:p>
    <w:p w14:paraId="3A90356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495D2FA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配置网络设备时，特别是涉及到地域或国家设置时，通常需要指定相应的国家码。根据常见的网络设备配置命令和惯例，"country-code"是用于指定国家码的标准命令。这个命令用于配置设备以符合特定国家的网络标准和规定。因此，在给定的选项中，D."country-code"是正确的命令用于配置国家码。</w:t>
      </w:r>
    </w:p>
    <w:p w14:paraId="16FA9402">
      <w:pPr>
        <w:spacing w:after="0"/>
        <w:rPr>
          <w:rFonts w:hint="eastAsia" w:ascii="宋体" w:hAnsi="宋体" w:eastAsia="宋体"/>
          <w:sz w:val="21"/>
          <w:szCs w:val="21"/>
          <w:lang w:eastAsia="zh-CN"/>
        </w:rPr>
      </w:pPr>
    </w:p>
    <w:p w14:paraId="260CBEE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203B9BE">
      <w:pPr>
        <w:spacing w:after="0"/>
        <w:rPr>
          <w:rFonts w:hint="eastAsia" w:ascii="宋体" w:hAnsi="宋体" w:eastAsia="宋体"/>
          <w:sz w:val="21"/>
          <w:szCs w:val="21"/>
          <w:lang w:eastAsia="zh-CN"/>
        </w:rPr>
      </w:pPr>
      <w:r>
        <w:rPr>
          <w:rFonts w:ascii="宋体" w:hAnsi="宋体" w:eastAsia="宋体"/>
          <w:sz w:val="21"/>
          <w:szCs w:val="21"/>
          <w:lang w:eastAsia="zh-CN"/>
        </w:rPr>
        <w:t>119. 为加入无线网络，Sta需要获取无线网络信息，STA采用哪种报文主动获取SSID（网络考点）</w:t>
      </w:r>
    </w:p>
    <w:p w14:paraId="73F99F76">
      <w:pPr>
        <w:spacing w:after="0"/>
        <w:rPr>
          <w:rFonts w:hint="eastAsia" w:ascii="宋体" w:hAnsi="宋体" w:eastAsia="宋体"/>
          <w:sz w:val="21"/>
          <w:szCs w:val="21"/>
        </w:rPr>
      </w:pPr>
      <w:r>
        <w:rPr>
          <w:rFonts w:ascii="宋体" w:hAnsi="宋体" w:eastAsia="宋体"/>
          <w:sz w:val="21"/>
          <w:szCs w:val="21"/>
        </w:rPr>
        <w:t>A. join</w:t>
      </w:r>
      <w:r>
        <w:rPr>
          <w:rFonts w:ascii="宋体" w:hAnsi="宋体" w:eastAsia="宋体"/>
          <w:sz w:val="21"/>
          <w:szCs w:val="21"/>
        </w:rPr>
        <w:br w:type="textWrapping"/>
      </w:r>
      <w:r>
        <w:rPr>
          <w:rFonts w:ascii="宋体" w:hAnsi="宋体" w:eastAsia="宋体"/>
          <w:sz w:val="21"/>
          <w:szCs w:val="21"/>
        </w:rPr>
        <w:t>B. Probe</w:t>
      </w:r>
      <w:r>
        <w:rPr>
          <w:rFonts w:ascii="宋体" w:hAnsi="宋体" w:eastAsia="宋体"/>
          <w:sz w:val="21"/>
          <w:szCs w:val="21"/>
        </w:rPr>
        <w:br w:type="textWrapping"/>
      </w:r>
      <w:r>
        <w:rPr>
          <w:rFonts w:ascii="宋体" w:hAnsi="宋体" w:eastAsia="宋体"/>
          <w:sz w:val="21"/>
          <w:szCs w:val="21"/>
        </w:rPr>
        <w:t>C. Discovery</w:t>
      </w:r>
      <w:r>
        <w:rPr>
          <w:rFonts w:ascii="宋体" w:hAnsi="宋体" w:eastAsia="宋体"/>
          <w:sz w:val="21"/>
          <w:szCs w:val="21"/>
        </w:rPr>
        <w:br w:type="textWrapping"/>
      </w:r>
      <w:r>
        <w:rPr>
          <w:rFonts w:ascii="宋体" w:hAnsi="宋体" w:eastAsia="宋体"/>
          <w:sz w:val="21"/>
          <w:szCs w:val="21"/>
        </w:rPr>
        <w:t>D. Beacon</w:t>
      </w:r>
    </w:p>
    <w:p w14:paraId="4A67723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7D95AE06">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在无线网络中，STA（Station，站点）为了加入一个无线网络，需要首先获取该网络的基本信息，如SSID（ServiceSetIdentifier，服务集标识）。</w:t>
      </w:r>
      <w:r>
        <w:rPr>
          <w:rFonts w:ascii="宋体" w:hAnsi="宋体" w:eastAsia="宋体"/>
          <w:sz w:val="21"/>
          <w:szCs w:val="21"/>
          <w:lang w:eastAsia="zh-CN"/>
        </w:rPr>
        <w:t>这个过程中，STA会发送ProbeRequest报文来主动探测并请求获取周围可用的无线网络信息。因此，选项B“Probe”是正确的答案。其他选项如join、Discovery并不是用于主动获取SSID的报文类型，而Beacon是无线网络定期发送的广播报文，用于宣告网络的存在，但不是由STA主动发送来获取SSID的。</w:t>
      </w:r>
    </w:p>
    <w:p w14:paraId="72421AA8">
      <w:pPr>
        <w:spacing w:after="0"/>
        <w:rPr>
          <w:rFonts w:hint="eastAsia" w:ascii="宋体" w:hAnsi="宋体" w:eastAsia="宋体"/>
          <w:sz w:val="21"/>
          <w:szCs w:val="21"/>
          <w:lang w:eastAsia="zh-CN"/>
        </w:rPr>
      </w:pPr>
    </w:p>
    <w:p w14:paraId="6D05903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97BAC6A">
      <w:pPr>
        <w:spacing w:after="0"/>
        <w:rPr>
          <w:rFonts w:hint="eastAsia" w:ascii="宋体" w:hAnsi="宋体" w:eastAsia="宋体"/>
          <w:sz w:val="21"/>
          <w:szCs w:val="21"/>
          <w:lang w:eastAsia="zh-CN"/>
        </w:rPr>
      </w:pPr>
      <w:r>
        <w:rPr>
          <w:rFonts w:ascii="宋体" w:hAnsi="宋体" w:eastAsia="宋体"/>
          <w:sz w:val="21"/>
          <w:szCs w:val="21"/>
          <w:lang w:eastAsia="zh-CN"/>
        </w:rPr>
        <w:t>120. 关于ARP报文的说法错误的是？（网络考点）</w:t>
      </w:r>
    </w:p>
    <w:p w14:paraId="689204CB">
      <w:pPr>
        <w:spacing w:after="0"/>
        <w:rPr>
          <w:rFonts w:hint="eastAsia" w:ascii="宋体" w:hAnsi="宋体" w:eastAsia="宋体"/>
          <w:sz w:val="21"/>
          <w:szCs w:val="21"/>
          <w:lang w:eastAsia="zh-CN"/>
        </w:rPr>
      </w:pPr>
      <w:r>
        <w:rPr>
          <w:rFonts w:ascii="宋体" w:hAnsi="宋体" w:eastAsia="宋体"/>
          <w:sz w:val="21"/>
          <w:szCs w:val="21"/>
          <w:lang w:eastAsia="zh-CN"/>
        </w:rPr>
        <w:t>A. 任何链路层协议都需要ARP协议辅助</w:t>
      </w:r>
      <w:r>
        <w:rPr>
          <w:rFonts w:ascii="宋体" w:hAnsi="宋体" w:eastAsia="宋体"/>
          <w:sz w:val="21"/>
          <w:szCs w:val="21"/>
          <w:lang w:eastAsia="zh-CN"/>
        </w:rPr>
        <w:br w:type="textWrapping"/>
      </w:r>
      <w:r>
        <w:rPr>
          <w:rFonts w:ascii="宋体" w:hAnsi="宋体" w:eastAsia="宋体"/>
          <w:sz w:val="21"/>
          <w:szCs w:val="21"/>
          <w:lang w:eastAsia="zh-CN"/>
        </w:rPr>
        <w:t>B. ARP应答报文是单播方发送的</w:t>
      </w:r>
      <w:r>
        <w:rPr>
          <w:rFonts w:ascii="宋体" w:hAnsi="宋体" w:eastAsia="宋体"/>
          <w:sz w:val="21"/>
          <w:szCs w:val="21"/>
          <w:lang w:eastAsia="zh-CN"/>
        </w:rPr>
        <w:br w:type="textWrapping"/>
      </w:r>
      <w:r>
        <w:rPr>
          <w:rFonts w:ascii="宋体" w:hAnsi="宋体" w:eastAsia="宋体"/>
          <w:sz w:val="21"/>
          <w:szCs w:val="21"/>
          <w:lang w:eastAsia="zh-CN"/>
        </w:rPr>
        <w:t>C. ARP报文不能被转发到其他广播域</w:t>
      </w:r>
      <w:r>
        <w:rPr>
          <w:rFonts w:ascii="宋体" w:hAnsi="宋体" w:eastAsia="宋体"/>
          <w:sz w:val="21"/>
          <w:szCs w:val="21"/>
          <w:lang w:eastAsia="zh-CN"/>
        </w:rPr>
        <w:br w:type="textWrapping"/>
      </w:r>
      <w:r>
        <w:rPr>
          <w:rFonts w:ascii="宋体" w:hAnsi="宋体" w:eastAsia="宋体"/>
          <w:sz w:val="21"/>
          <w:szCs w:val="21"/>
          <w:lang w:eastAsia="zh-CN"/>
        </w:rPr>
        <w:t>D. ARP请求报文是广播发送的</w:t>
      </w:r>
    </w:p>
    <w:p w14:paraId="44CED8F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E66EAF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ARP协议是TCP/IP协议簇的重要组成部分，它能够通过目的IP地址获取目标设置的MAC地址，从而实现数据链路层的可达性。</w:t>
      </w:r>
    </w:p>
    <w:p w14:paraId="5D5151D5">
      <w:pPr>
        <w:spacing w:after="0"/>
        <w:rPr>
          <w:rFonts w:hint="eastAsia" w:ascii="宋体" w:hAnsi="宋体" w:eastAsia="宋体"/>
          <w:sz w:val="21"/>
          <w:szCs w:val="21"/>
          <w:lang w:eastAsia="zh-CN"/>
        </w:rPr>
      </w:pPr>
    </w:p>
    <w:p w14:paraId="13BD507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0C5ABC4">
      <w:pPr>
        <w:spacing w:after="0"/>
        <w:rPr>
          <w:rFonts w:hint="eastAsia" w:ascii="宋体" w:hAnsi="宋体" w:eastAsia="宋体"/>
          <w:sz w:val="21"/>
          <w:szCs w:val="21"/>
          <w:lang w:eastAsia="zh-CN"/>
        </w:rPr>
      </w:pPr>
      <w:r>
        <w:rPr>
          <w:rFonts w:ascii="宋体" w:hAnsi="宋体" w:eastAsia="宋体"/>
          <w:sz w:val="21"/>
          <w:szCs w:val="21"/>
          <w:lang w:eastAsia="zh-CN"/>
        </w:rPr>
        <w:t>121. 园区网络规划时，设备互联IP地址推荐使用以下哪种掩码长度？（网络考点）</w:t>
      </w:r>
    </w:p>
    <w:p w14:paraId="1A5B6EAC">
      <w:pPr>
        <w:spacing w:after="0"/>
        <w:rPr>
          <w:rFonts w:hint="eastAsia" w:ascii="宋体" w:hAnsi="宋体" w:eastAsia="宋体"/>
          <w:sz w:val="21"/>
          <w:szCs w:val="21"/>
          <w:lang w:eastAsia="zh-CN"/>
        </w:rPr>
      </w:pPr>
      <w:r>
        <w:rPr>
          <w:rFonts w:ascii="宋体" w:hAnsi="宋体" w:eastAsia="宋体"/>
          <w:sz w:val="21"/>
          <w:szCs w:val="21"/>
          <w:lang w:eastAsia="zh-CN"/>
        </w:rPr>
        <w:t>A. 30</w:t>
      </w:r>
      <w:r>
        <w:rPr>
          <w:rFonts w:ascii="宋体" w:hAnsi="宋体" w:eastAsia="宋体"/>
          <w:sz w:val="21"/>
          <w:szCs w:val="21"/>
          <w:lang w:eastAsia="zh-CN"/>
        </w:rPr>
        <w:br w:type="textWrapping"/>
      </w:r>
      <w:r>
        <w:rPr>
          <w:rFonts w:ascii="宋体" w:hAnsi="宋体" w:eastAsia="宋体"/>
          <w:sz w:val="21"/>
          <w:szCs w:val="21"/>
          <w:lang w:eastAsia="zh-CN"/>
        </w:rPr>
        <w:t>B. 32</w:t>
      </w:r>
      <w:r>
        <w:rPr>
          <w:rFonts w:ascii="宋体" w:hAnsi="宋体" w:eastAsia="宋体"/>
          <w:sz w:val="21"/>
          <w:szCs w:val="21"/>
          <w:lang w:eastAsia="zh-CN"/>
        </w:rPr>
        <w:br w:type="textWrapping"/>
      </w:r>
      <w:r>
        <w:rPr>
          <w:rFonts w:ascii="宋体" w:hAnsi="宋体" w:eastAsia="宋体"/>
          <w:sz w:val="21"/>
          <w:szCs w:val="21"/>
          <w:lang w:eastAsia="zh-CN"/>
        </w:rPr>
        <w:t>C. 24</w:t>
      </w:r>
      <w:r>
        <w:rPr>
          <w:rFonts w:ascii="宋体" w:hAnsi="宋体" w:eastAsia="宋体"/>
          <w:sz w:val="21"/>
          <w:szCs w:val="21"/>
          <w:lang w:eastAsia="zh-CN"/>
        </w:rPr>
        <w:br w:type="textWrapping"/>
      </w:r>
      <w:r>
        <w:rPr>
          <w:rFonts w:ascii="宋体" w:hAnsi="宋体" w:eastAsia="宋体"/>
          <w:sz w:val="21"/>
          <w:szCs w:val="21"/>
          <w:lang w:eastAsia="zh-CN"/>
        </w:rPr>
        <w:t>D. 16</w:t>
      </w:r>
    </w:p>
    <w:p w14:paraId="40B1889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5D2B77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一般园区网，路由设备较少，至少需要互连接口两台设备的地址 30位的掩码，换算为二进制，就是11111111.11111111.11111111.11111100，最后一段是2个0，因为2^2=4，因此30位掩码的子网内，IP地址只有4个，可分配给主机的IP地址只有2个</w:t>
      </w:r>
    </w:p>
    <w:p w14:paraId="2FD6290D">
      <w:pPr>
        <w:spacing w:after="0"/>
        <w:rPr>
          <w:rFonts w:hint="eastAsia" w:ascii="宋体" w:hAnsi="宋体" w:eastAsia="宋体"/>
          <w:sz w:val="21"/>
          <w:szCs w:val="21"/>
          <w:lang w:eastAsia="zh-CN"/>
        </w:rPr>
      </w:pPr>
    </w:p>
    <w:p w14:paraId="45F1AE4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3B738AC">
      <w:pPr>
        <w:spacing w:after="0"/>
        <w:rPr>
          <w:rFonts w:hint="eastAsia" w:ascii="宋体" w:hAnsi="宋体" w:eastAsia="宋体"/>
          <w:sz w:val="21"/>
          <w:szCs w:val="21"/>
          <w:lang w:eastAsia="zh-CN"/>
        </w:rPr>
      </w:pPr>
      <w:r>
        <w:rPr>
          <w:rFonts w:ascii="宋体" w:hAnsi="宋体" w:eastAsia="宋体"/>
          <w:sz w:val="21"/>
          <w:szCs w:val="21"/>
          <w:lang w:eastAsia="zh-CN"/>
        </w:rPr>
        <w:t>122. VRP操作平台对于输入命令不完整使用下列哪条信息提示？（网络考点）</w:t>
      </w:r>
    </w:p>
    <w:p w14:paraId="070613C0">
      <w:pPr>
        <w:spacing w:after="0"/>
        <w:rPr>
          <w:rFonts w:hint="eastAsia" w:ascii="宋体" w:hAnsi="宋体" w:eastAsia="宋体"/>
          <w:sz w:val="21"/>
          <w:szCs w:val="21"/>
        </w:rPr>
      </w:pPr>
      <w:r>
        <w:rPr>
          <w:rFonts w:ascii="宋体" w:hAnsi="宋体" w:eastAsia="宋体"/>
          <w:sz w:val="21"/>
          <w:szCs w:val="21"/>
        </w:rPr>
        <w:t>A. Error：Wrong</w:t>
      </w:r>
      <w:r>
        <w:rPr>
          <w:rFonts w:ascii="宋体" w:hAnsi="宋体" w:eastAsia="宋体"/>
          <w:sz w:val="21"/>
          <w:szCs w:val="21"/>
        </w:rPr>
        <w:br w:type="textWrapping"/>
      </w:r>
      <w:r>
        <w:rPr>
          <w:rFonts w:ascii="宋体" w:hAnsi="宋体" w:eastAsia="宋体"/>
          <w:sz w:val="21"/>
          <w:szCs w:val="21"/>
        </w:rPr>
        <w:t>Parameter found at '^position</w:t>
      </w:r>
      <w:r>
        <w:rPr>
          <w:rFonts w:ascii="宋体" w:hAnsi="宋体" w:eastAsia="宋体"/>
          <w:sz w:val="21"/>
          <w:szCs w:val="21"/>
        </w:rPr>
        <w:br w:type="textWrapping"/>
      </w:r>
      <w:r>
        <w:rPr>
          <w:rFonts w:ascii="宋体" w:hAnsi="宋体" w:eastAsia="宋体"/>
          <w:sz w:val="21"/>
          <w:szCs w:val="21"/>
        </w:rPr>
        <w:t>B. Error：Ambiguous</w:t>
      </w:r>
      <w:r>
        <w:rPr>
          <w:rFonts w:ascii="宋体" w:hAnsi="宋体" w:eastAsia="宋体"/>
          <w:sz w:val="21"/>
          <w:szCs w:val="21"/>
        </w:rPr>
        <w:br w:type="textWrapping"/>
      </w:r>
      <w:r>
        <w:rPr>
          <w:rFonts w:ascii="宋体" w:hAnsi="宋体" w:eastAsia="宋体"/>
          <w:sz w:val="21"/>
          <w:szCs w:val="21"/>
        </w:rPr>
        <w:t>Command found at 'position</w:t>
      </w:r>
      <w:r>
        <w:rPr>
          <w:rFonts w:ascii="宋体" w:hAnsi="宋体" w:eastAsia="宋体"/>
          <w:sz w:val="21"/>
          <w:szCs w:val="21"/>
        </w:rPr>
        <w:br w:type="textWrapping"/>
      </w:r>
      <w:r>
        <w:rPr>
          <w:rFonts w:ascii="宋体" w:hAnsi="宋体" w:eastAsia="宋体"/>
          <w:sz w:val="21"/>
          <w:szCs w:val="21"/>
        </w:rPr>
        <w:t>C. Error：Too many</w:t>
      </w:r>
      <w:r>
        <w:rPr>
          <w:rFonts w:ascii="宋体" w:hAnsi="宋体" w:eastAsia="宋体"/>
          <w:sz w:val="21"/>
          <w:szCs w:val="21"/>
        </w:rPr>
        <w:br w:type="textWrapping"/>
      </w:r>
      <w:r>
        <w:rPr>
          <w:rFonts w:ascii="宋体" w:hAnsi="宋体" w:eastAsia="宋体"/>
          <w:sz w:val="21"/>
          <w:szCs w:val="21"/>
        </w:rPr>
        <w:t>Parameters found at 'position</w:t>
      </w:r>
      <w:r>
        <w:rPr>
          <w:rFonts w:ascii="宋体" w:hAnsi="宋体" w:eastAsia="宋体"/>
          <w:sz w:val="21"/>
          <w:szCs w:val="21"/>
        </w:rPr>
        <w:br w:type="textWrapping"/>
      </w:r>
      <w:r>
        <w:rPr>
          <w:rFonts w:ascii="宋体" w:hAnsi="宋体" w:eastAsia="宋体"/>
          <w:sz w:val="21"/>
          <w:szCs w:val="21"/>
        </w:rPr>
        <w:t>D. Error：Imcomplete</w:t>
      </w:r>
      <w:r>
        <w:rPr>
          <w:rFonts w:ascii="宋体" w:hAnsi="宋体" w:eastAsia="宋体"/>
          <w:sz w:val="21"/>
          <w:szCs w:val="21"/>
        </w:rPr>
        <w:br w:type="textWrapping"/>
      </w:r>
      <w:r>
        <w:rPr>
          <w:rFonts w:ascii="宋体" w:hAnsi="宋体" w:eastAsia="宋体"/>
          <w:sz w:val="21"/>
          <w:szCs w:val="21"/>
        </w:rPr>
        <w:t>Command found at 'position</w:t>
      </w:r>
    </w:p>
    <w:p w14:paraId="0F306A7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4F72310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 Error： Unrecognized command found at '^' position. 没有查找到命令 没有查找到关键字</w:t>
      </w:r>
    </w:p>
    <w:p w14:paraId="6ACF976E">
      <w:pPr>
        <w:spacing w:after="0"/>
        <w:rPr>
          <w:rFonts w:hint="eastAsia" w:ascii="宋体" w:hAnsi="宋体" w:eastAsia="宋体"/>
          <w:sz w:val="21"/>
          <w:szCs w:val="21"/>
        </w:rPr>
      </w:pPr>
    </w:p>
    <w:p w14:paraId="38F15883">
      <w:pPr>
        <w:spacing w:after="0"/>
        <w:rPr>
          <w:rFonts w:hint="eastAsia" w:ascii="宋体" w:hAnsi="宋体" w:eastAsia="宋体"/>
          <w:sz w:val="21"/>
          <w:szCs w:val="21"/>
        </w:rPr>
      </w:pPr>
      <w:r>
        <w:rPr>
          <w:rFonts w:ascii="宋体" w:hAnsi="宋体" w:eastAsia="宋体"/>
          <w:sz w:val="21"/>
          <w:szCs w:val="21"/>
        </w:rPr>
        <w:t>单选题</w:t>
      </w:r>
    </w:p>
    <w:p w14:paraId="1DDD75AE">
      <w:pPr>
        <w:spacing w:after="0"/>
        <w:rPr>
          <w:rFonts w:hint="eastAsia" w:ascii="宋体" w:hAnsi="宋体" w:eastAsia="宋体"/>
          <w:sz w:val="21"/>
          <w:szCs w:val="21"/>
        </w:rPr>
      </w:pPr>
      <w:r>
        <w:rPr>
          <w:rFonts w:ascii="宋体" w:hAnsi="宋体" w:eastAsia="宋体"/>
          <w:sz w:val="21"/>
          <w:szCs w:val="21"/>
        </w:rPr>
        <w:t>123. 下列哪个不可能是IPV4数据包首部长度？（网络考点）</w:t>
      </w:r>
    </w:p>
    <w:p w14:paraId="53F850C1">
      <w:pPr>
        <w:spacing w:after="0"/>
        <w:rPr>
          <w:rFonts w:hint="eastAsia" w:ascii="宋体" w:hAnsi="宋体" w:eastAsia="宋体"/>
          <w:sz w:val="21"/>
          <w:szCs w:val="21"/>
        </w:rPr>
      </w:pPr>
      <w:r>
        <w:rPr>
          <w:rFonts w:ascii="宋体" w:hAnsi="宋体" w:eastAsia="宋体"/>
          <w:sz w:val="21"/>
          <w:szCs w:val="21"/>
        </w:rPr>
        <w:t>A. 64B</w:t>
      </w:r>
      <w:r>
        <w:rPr>
          <w:rFonts w:ascii="宋体" w:hAnsi="宋体" w:eastAsia="宋体"/>
          <w:sz w:val="21"/>
          <w:szCs w:val="21"/>
        </w:rPr>
        <w:br w:type="textWrapping"/>
      </w:r>
      <w:r>
        <w:rPr>
          <w:rFonts w:ascii="宋体" w:hAnsi="宋体" w:eastAsia="宋体"/>
          <w:sz w:val="21"/>
          <w:szCs w:val="21"/>
        </w:rPr>
        <w:t>B. 20B</w:t>
      </w:r>
      <w:r>
        <w:rPr>
          <w:rFonts w:ascii="宋体" w:hAnsi="宋体" w:eastAsia="宋体"/>
          <w:sz w:val="21"/>
          <w:szCs w:val="21"/>
        </w:rPr>
        <w:br w:type="textWrapping"/>
      </w:r>
      <w:r>
        <w:rPr>
          <w:rFonts w:ascii="宋体" w:hAnsi="宋体" w:eastAsia="宋体"/>
          <w:sz w:val="21"/>
          <w:szCs w:val="21"/>
        </w:rPr>
        <w:t>C. 60B</w:t>
      </w:r>
      <w:r>
        <w:rPr>
          <w:rFonts w:ascii="宋体" w:hAnsi="宋体" w:eastAsia="宋体"/>
          <w:sz w:val="21"/>
          <w:szCs w:val="21"/>
        </w:rPr>
        <w:br w:type="textWrapping"/>
      </w:r>
      <w:r>
        <w:rPr>
          <w:rFonts w:ascii="宋体" w:hAnsi="宋体" w:eastAsia="宋体"/>
          <w:sz w:val="21"/>
          <w:szCs w:val="21"/>
        </w:rPr>
        <w:t>D. 32B</w:t>
      </w:r>
    </w:p>
    <w:p w14:paraId="783ECCF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C49D2D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IPV4头部默认大小为20字节【0101换算成十 进制 5 （5</w:t>
      </w:r>
      <w:r>
        <w:rPr>
          <w:rFonts w:ascii="Cambria Math" w:hAnsi="Cambria Math" w:eastAsia="宋体" w:cs="Cambria Math"/>
          <w:sz w:val="21"/>
          <w:szCs w:val="21"/>
          <w:lang w:eastAsia="zh-CN"/>
        </w:rPr>
        <w:t>∗</w:t>
      </w:r>
      <w:r>
        <w:rPr>
          <w:rFonts w:ascii="宋体" w:hAnsi="宋体" w:eastAsia="宋体"/>
          <w:sz w:val="21"/>
          <w:szCs w:val="21"/>
          <w:lang w:eastAsia="zh-CN"/>
        </w:rPr>
        <w:t>32bit）/8=20字节】，最大60字节</w:t>
      </w:r>
    </w:p>
    <w:p w14:paraId="572A0AB9">
      <w:pPr>
        <w:spacing w:after="0"/>
        <w:rPr>
          <w:rFonts w:hint="eastAsia" w:ascii="宋体" w:hAnsi="宋体" w:eastAsia="宋体"/>
          <w:sz w:val="21"/>
          <w:szCs w:val="21"/>
          <w:lang w:eastAsia="zh-CN"/>
        </w:rPr>
      </w:pPr>
    </w:p>
    <w:p w14:paraId="02EA30C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D5E0666">
      <w:pPr>
        <w:spacing w:after="0"/>
        <w:rPr>
          <w:rFonts w:hint="eastAsia" w:ascii="宋体" w:hAnsi="宋体" w:eastAsia="宋体"/>
          <w:sz w:val="21"/>
          <w:szCs w:val="21"/>
          <w:lang w:eastAsia="zh-CN"/>
        </w:rPr>
      </w:pPr>
      <w:r>
        <w:rPr>
          <w:rFonts w:ascii="宋体" w:hAnsi="宋体" w:eastAsia="宋体"/>
          <w:sz w:val="21"/>
          <w:szCs w:val="21"/>
          <w:lang w:eastAsia="zh-CN"/>
        </w:rPr>
        <w:t>124. 下面哪个OSPF版本适用于IPv6？（网络考点）</w:t>
      </w:r>
    </w:p>
    <w:p w14:paraId="4B287B88">
      <w:pPr>
        <w:spacing w:after="0"/>
        <w:rPr>
          <w:rFonts w:hint="eastAsia" w:ascii="宋体" w:hAnsi="宋体" w:eastAsia="宋体"/>
          <w:sz w:val="21"/>
          <w:szCs w:val="21"/>
        </w:rPr>
      </w:pPr>
      <w:r>
        <w:rPr>
          <w:rFonts w:ascii="宋体" w:hAnsi="宋体" w:eastAsia="宋体"/>
          <w:sz w:val="21"/>
          <w:szCs w:val="21"/>
        </w:rPr>
        <w:t>A. OSPFv2</w:t>
      </w:r>
      <w:r>
        <w:rPr>
          <w:rFonts w:ascii="宋体" w:hAnsi="宋体" w:eastAsia="宋体"/>
          <w:sz w:val="21"/>
          <w:szCs w:val="21"/>
        </w:rPr>
        <w:br w:type="textWrapping"/>
      </w:r>
      <w:r>
        <w:rPr>
          <w:rFonts w:ascii="宋体" w:hAnsi="宋体" w:eastAsia="宋体"/>
          <w:sz w:val="21"/>
          <w:szCs w:val="21"/>
        </w:rPr>
        <w:t>B. OSPFv3</w:t>
      </w:r>
      <w:r>
        <w:rPr>
          <w:rFonts w:ascii="宋体" w:hAnsi="宋体" w:eastAsia="宋体"/>
          <w:sz w:val="21"/>
          <w:szCs w:val="21"/>
        </w:rPr>
        <w:br w:type="textWrapping"/>
      </w:r>
      <w:r>
        <w:rPr>
          <w:rFonts w:ascii="宋体" w:hAnsi="宋体" w:eastAsia="宋体"/>
          <w:sz w:val="21"/>
          <w:szCs w:val="21"/>
        </w:rPr>
        <w:t>C. OSPFv1</w:t>
      </w:r>
      <w:r>
        <w:rPr>
          <w:rFonts w:ascii="宋体" w:hAnsi="宋体" w:eastAsia="宋体"/>
          <w:sz w:val="21"/>
          <w:szCs w:val="21"/>
        </w:rPr>
        <w:br w:type="textWrapping"/>
      </w:r>
      <w:r>
        <w:rPr>
          <w:rFonts w:ascii="宋体" w:hAnsi="宋体" w:eastAsia="宋体"/>
          <w:sz w:val="21"/>
          <w:szCs w:val="21"/>
        </w:rPr>
        <w:t>D. OSPFv4</w:t>
      </w:r>
    </w:p>
    <w:p w14:paraId="6B17E05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0E06D5A2">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IPV4协议使用的是 OSPF Version 2. IPV6协议使用的是OSPF version 3</w:t>
      </w:r>
    </w:p>
    <w:p w14:paraId="373E61EC">
      <w:pPr>
        <w:spacing w:after="0"/>
        <w:rPr>
          <w:rFonts w:hint="eastAsia" w:ascii="宋体" w:hAnsi="宋体" w:eastAsia="宋体"/>
          <w:sz w:val="21"/>
          <w:szCs w:val="21"/>
        </w:rPr>
      </w:pPr>
    </w:p>
    <w:p w14:paraId="6F3F6BCE">
      <w:pPr>
        <w:spacing w:after="0"/>
        <w:rPr>
          <w:rFonts w:hint="eastAsia" w:ascii="宋体" w:hAnsi="宋体" w:eastAsia="宋体"/>
          <w:sz w:val="21"/>
          <w:szCs w:val="21"/>
        </w:rPr>
      </w:pPr>
      <w:r>
        <w:rPr>
          <w:rFonts w:ascii="宋体" w:hAnsi="宋体" w:eastAsia="宋体"/>
          <w:sz w:val="21"/>
          <w:szCs w:val="21"/>
        </w:rPr>
        <w:t>单选题</w:t>
      </w:r>
    </w:p>
    <w:p w14:paraId="6F17AC34">
      <w:pPr>
        <w:spacing w:after="0"/>
        <w:rPr>
          <w:rFonts w:hint="eastAsia" w:ascii="宋体" w:hAnsi="宋体" w:eastAsia="宋体"/>
          <w:sz w:val="21"/>
          <w:szCs w:val="21"/>
        </w:rPr>
      </w:pPr>
      <w:r>
        <w:rPr>
          <w:rFonts w:ascii="宋体" w:hAnsi="宋体" w:eastAsia="宋体"/>
          <w:sz w:val="21"/>
          <w:szCs w:val="21"/>
        </w:rPr>
        <w:t>125. 缺省情况下，广播网络上OSPF协议HELLO报文发送的周期为？（网络考点）</w:t>
      </w:r>
    </w:p>
    <w:p w14:paraId="7A363628">
      <w:pPr>
        <w:spacing w:after="0"/>
        <w:rPr>
          <w:rFonts w:hint="eastAsia" w:ascii="宋体" w:hAnsi="宋体" w:eastAsia="宋体"/>
          <w:sz w:val="21"/>
          <w:szCs w:val="21"/>
        </w:rPr>
      </w:pPr>
      <w:r>
        <w:rPr>
          <w:rFonts w:ascii="宋体" w:hAnsi="宋体" w:eastAsia="宋体"/>
          <w:sz w:val="21"/>
          <w:szCs w:val="21"/>
        </w:rPr>
        <w:t>A. 40s</w:t>
      </w:r>
      <w:r>
        <w:rPr>
          <w:rFonts w:ascii="宋体" w:hAnsi="宋体" w:eastAsia="宋体"/>
          <w:sz w:val="21"/>
          <w:szCs w:val="21"/>
        </w:rPr>
        <w:br w:type="textWrapping"/>
      </w:r>
      <w:r>
        <w:rPr>
          <w:rFonts w:ascii="宋体" w:hAnsi="宋体" w:eastAsia="宋体"/>
          <w:sz w:val="21"/>
          <w:szCs w:val="21"/>
        </w:rPr>
        <w:t>B. 10s</w:t>
      </w:r>
      <w:r>
        <w:rPr>
          <w:rFonts w:ascii="宋体" w:hAnsi="宋体" w:eastAsia="宋体"/>
          <w:sz w:val="21"/>
          <w:szCs w:val="21"/>
        </w:rPr>
        <w:br w:type="textWrapping"/>
      </w:r>
      <w:r>
        <w:rPr>
          <w:rFonts w:ascii="宋体" w:hAnsi="宋体" w:eastAsia="宋体"/>
          <w:sz w:val="21"/>
          <w:szCs w:val="21"/>
        </w:rPr>
        <w:t>C. 30s</w:t>
      </w:r>
      <w:r>
        <w:rPr>
          <w:rFonts w:ascii="宋体" w:hAnsi="宋体" w:eastAsia="宋体"/>
          <w:sz w:val="21"/>
          <w:szCs w:val="21"/>
        </w:rPr>
        <w:br w:type="textWrapping"/>
      </w:r>
      <w:r>
        <w:rPr>
          <w:rFonts w:ascii="宋体" w:hAnsi="宋体" w:eastAsia="宋体"/>
          <w:sz w:val="21"/>
          <w:szCs w:val="21"/>
        </w:rPr>
        <w:t>D. 20s</w:t>
      </w:r>
    </w:p>
    <w:p w14:paraId="0CC892B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05B07B6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hello报文的死亡时间（失效时间） MA网络：hello时间10s/次，死亡时间40秒 P2P网络；hello时间10s/次，死亡时间40秒</w:t>
      </w:r>
    </w:p>
    <w:p w14:paraId="5E79DB01">
      <w:pPr>
        <w:spacing w:after="0"/>
        <w:rPr>
          <w:rFonts w:hint="eastAsia" w:ascii="宋体" w:hAnsi="宋体" w:eastAsia="宋体"/>
          <w:sz w:val="21"/>
          <w:szCs w:val="21"/>
        </w:rPr>
      </w:pPr>
    </w:p>
    <w:p w14:paraId="03D399F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7C77CF0">
      <w:pPr>
        <w:spacing w:after="0"/>
        <w:rPr>
          <w:rFonts w:hint="eastAsia" w:ascii="宋体" w:hAnsi="宋体" w:eastAsia="宋体"/>
          <w:sz w:val="21"/>
          <w:szCs w:val="21"/>
          <w:lang w:eastAsia="zh-CN"/>
        </w:rPr>
      </w:pPr>
      <w:r>
        <w:rPr>
          <w:rFonts w:ascii="宋体" w:hAnsi="宋体" w:eastAsia="宋体"/>
          <w:sz w:val="21"/>
          <w:szCs w:val="21"/>
          <w:lang w:eastAsia="zh-CN"/>
        </w:rPr>
        <w:t>126. 在华为ARG3路由器上，VRP中Ping命令的—i参数是用来设置？（网络考点）</w:t>
      </w:r>
    </w:p>
    <w:p w14:paraId="6B10F0F5">
      <w:pPr>
        <w:spacing w:after="0"/>
        <w:rPr>
          <w:rFonts w:hint="eastAsia" w:ascii="宋体" w:hAnsi="宋体" w:eastAsia="宋体"/>
          <w:sz w:val="21"/>
          <w:szCs w:val="21"/>
        </w:rPr>
      </w:pPr>
      <w:r>
        <w:rPr>
          <w:rFonts w:ascii="宋体" w:hAnsi="宋体" w:eastAsia="宋体"/>
          <w:sz w:val="21"/>
          <w:szCs w:val="21"/>
        </w:rPr>
        <w:t>A. 发送Echo Request报文的接口</w:t>
      </w:r>
      <w:r>
        <w:rPr>
          <w:rFonts w:ascii="宋体" w:hAnsi="宋体" w:eastAsia="宋体"/>
          <w:sz w:val="21"/>
          <w:szCs w:val="21"/>
        </w:rPr>
        <w:br w:type="textWrapping"/>
      </w:r>
      <w:r>
        <w:rPr>
          <w:rFonts w:ascii="宋体" w:hAnsi="宋体" w:eastAsia="宋体"/>
          <w:sz w:val="21"/>
          <w:szCs w:val="21"/>
        </w:rPr>
        <w:t>B. 接收Echo Reply报文的目的IP地址</w:t>
      </w:r>
      <w:r>
        <w:rPr>
          <w:rFonts w:ascii="宋体" w:hAnsi="宋体" w:eastAsia="宋体"/>
          <w:sz w:val="21"/>
          <w:szCs w:val="21"/>
        </w:rPr>
        <w:br w:type="textWrapping"/>
      </w:r>
      <w:r>
        <w:rPr>
          <w:rFonts w:ascii="宋体" w:hAnsi="宋体" w:eastAsia="宋体"/>
          <w:sz w:val="21"/>
          <w:szCs w:val="21"/>
        </w:rPr>
        <w:t>C. 接收Echo Reply报文的接口</w:t>
      </w:r>
      <w:r>
        <w:rPr>
          <w:rFonts w:ascii="宋体" w:hAnsi="宋体" w:eastAsia="宋体"/>
          <w:sz w:val="21"/>
          <w:szCs w:val="21"/>
        </w:rPr>
        <w:br w:type="textWrapping"/>
      </w:r>
      <w:r>
        <w:rPr>
          <w:rFonts w:ascii="宋体" w:hAnsi="宋体" w:eastAsia="宋体"/>
          <w:sz w:val="21"/>
          <w:szCs w:val="21"/>
        </w:rPr>
        <w:t>D. 发送Echo Request报文的源IP地址</w:t>
      </w:r>
    </w:p>
    <w:p w14:paraId="03F8C4D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9A3494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-i代表interface，发送Echo Request报文的接口</w:t>
      </w:r>
    </w:p>
    <w:p w14:paraId="083F5AAD">
      <w:pPr>
        <w:spacing w:after="0"/>
        <w:rPr>
          <w:rFonts w:hint="eastAsia" w:ascii="宋体" w:hAnsi="宋体" w:eastAsia="宋体"/>
          <w:sz w:val="21"/>
          <w:szCs w:val="21"/>
          <w:lang w:eastAsia="zh-CN"/>
        </w:rPr>
      </w:pPr>
    </w:p>
    <w:p w14:paraId="01865AB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A52FD58">
      <w:pPr>
        <w:spacing w:after="0"/>
        <w:rPr>
          <w:rFonts w:hint="eastAsia" w:ascii="宋体" w:hAnsi="宋体" w:eastAsia="宋体"/>
          <w:sz w:val="21"/>
          <w:szCs w:val="21"/>
          <w:lang w:eastAsia="zh-CN"/>
        </w:rPr>
      </w:pPr>
      <w:r>
        <w:rPr>
          <w:rFonts w:ascii="宋体" w:hAnsi="宋体" w:eastAsia="宋体"/>
          <w:sz w:val="21"/>
          <w:szCs w:val="21"/>
          <w:lang w:eastAsia="zh-CN"/>
        </w:rPr>
        <w:t>127. 现有一台交换机通过某端口与一个指定端口相连，但是该端口不转发任何报文，却可以通过接收BPDU来监听网络变化，那么该端口的角色应该是？（网络考点）</w:t>
      </w:r>
    </w:p>
    <w:p w14:paraId="7CCDCACB">
      <w:pPr>
        <w:spacing w:after="0"/>
        <w:rPr>
          <w:rFonts w:hint="eastAsia" w:ascii="宋体" w:hAnsi="宋体" w:eastAsia="宋体"/>
          <w:sz w:val="21"/>
          <w:szCs w:val="21"/>
        </w:rPr>
      </w:pPr>
      <w:r>
        <w:rPr>
          <w:rFonts w:ascii="宋体" w:hAnsi="宋体" w:eastAsia="宋体"/>
          <w:sz w:val="21"/>
          <w:szCs w:val="21"/>
        </w:rPr>
        <w:t>A. Root端口</w:t>
      </w:r>
      <w:r>
        <w:rPr>
          <w:rFonts w:ascii="宋体" w:hAnsi="宋体" w:eastAsia="宋体"/>
          <w:sz w:val="21"/>
          <w:szCs w:val="21"/>
        </w:rPr>
        <w:br w:type="textWrapping"/>
      </w:r>
      <w:r>
        <w:rPr>
          <w:rFonts w:ascii="宋体" w:hAnsi="宋体" w:eastAsia="宋体"/>
          <w:sz w:val="21"/>
          <w:szCs w:val="21"/>
        </w:rPr>
        <w:t>B. Designated端口</w:t>
      </w:r>
      <w:r>
        <w:rPr>
          <w:rFonts w:ascii="宋体" w:hAnsi="宋体" w:eastAsia="宋体"/>
          <w:sz w:val="21"/>
          <w:szCs w:val="21"/>
        </w:rPr>
        <w:br w:type="textWrapping"/>
      </w:r>
      <w:r>
        <w:rPr>
          <w:rFonts w:ascii="宋体" w:hAnsi="宋体" w:eastAsia="宋体"/>
          <w:sz w:val="21"/>
          <w:szCs w:val="21"/>
        </w:rPr>
        <w:t>C. Disable端口</w:t>
      </w:r>
      <w:r>
        <w:rPr>
          <w:rFonts w:ascii="宋体" w:hAnsi="宋体" w:eastAsia="宋体"/>
          <w:sz w:val="21"/>
          <w:szCs w:val="21"/>
        </w:rPr>
        <w:br w:type="textWrapping"/>
      </w:r>
      <w:r>
        <w:rPr>
          <w:rFonts w:ascii="宋体" w:hAnsi="宋体" w:eastAsia="宋体"/>
          <w:sz w:val="21"/>
          <w:szCs w:val="21"/>
        </w:rPr>
        <w:t>D. Alternate端口</w:t>
      </w:r>
    </w:p>
    <w:p w14:paraId="7DE9D16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0E145EF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Alternate端口就是由于学习（Learning）到其他网桥发送的配置BPDU报文而阻塞的端口，Alternate端口提供了从指定桥到根的另一条可切换路径，作为根端口的备份端口。</w:t>
      </w:r>
    </w:p>
    <w:p w14:paraId="3E8C5398">
      <w:pPr>
        <w:spacing w:after="0"/>
        <w:rPr>
          <w:rFonts w:hint="eastAsia" w:ascii="宋体" w:hAnsi="宋体" w:eastAsia="宋体"/>
          <w:sz w:val="21"/>
          <w:szCs w:val="21"/>
        </w:rPr>
      </w:pPr>
    </w:p>
    <w:p w14:paraId="286FBF98">
      <w:pPr>
        <w:spacing w:after="0"/>
        <w:rPr>
          <w:rFonts w:hint="eastAsia" w:ascii="宋体" w:hAnsi="宋体" w:eastAsia="宋体"/>
          <w:sz w:val="21"/>
          <w:szCs w:val="21"/>
        </w:rPr>
      </w:pPr>
      <w:r>
        <w:rPr>
          <w:rFonts w:ascii="宋体" w:hAnsi="宋体" w:eastAsia="宋体"/>
          <w:sz w:val="21"/>
          <w:szCs w:val="21"/>
        </w:rPr>
        <w:t>单选题</w:t>
      </w:r>
    </w:p>
    <w:p w14:paraId="6215E7BC">
      <w:pPr>
        <w:spacing w:after="0"/>
        <w:rPr>
          <w:rFonts w:hint="eastAsia" w:ascii="宋体" w:hAnsi="宋体" w:eastAsia="宋体"/>
          <w:sz w:val="21"/>
          <w:szCs w:val="21"/>
        </w:rPr>
      </w:pPr>
      <w:r>
        <w:rPr>
          <w:rFonts w:ascii="宋体" w:hAnsi="宋体" w:eastAsia="宋体"/>
          <w:sz w:val="21"/>
          <w:szCs w:val="21"/>
        </w:rPr>
        <w:t>128. Telnet协议默认使用的服务器端口号是？（网络考点）</w:t>
      </w:r>
    </w:p>
    <w:p w14:paraId="7D67F601">
      <w:pPr>
        <w:spacing w:after="0"/>
        <w:rPr>
          <w:rFonts w:hint="eastAsia" w:ascii="宋体" w:hAnsi="宋体" w:eastAsia="宋体"/>
          <w:sz w:val="21"/>
          <w:szCs w:val="21"/>
          <w:lang w:eastAsia="zh-CN"/>
        </w:rPr>
      </w:pPr>
      <w:r>
        <w:rPr>
          <w:rFonts w:ascii="宋体" w:hAnsi="宋体" w:eastAsia="宋体"/>
          <w:sz w:val="21"/>
          <w:szCs w:val="21"/>
          <w:lang w:eastAsia="zh-CN"/>
        </w:rPr>
        <w:t>A. 22</w:t>
      </w:r>
      <w:r>
        <w:rPr>
          <w:rFonts w:ascii="宋体" w:hAnsi="宋体" w:eastAsia="宋体"/>
          <w:sz w:val="21"/>
          <w:szCs w:val="21"/>
          <w:lang w:eastAsia="zh-CN"/>
        </w:rPr>
        <w:br w:type="textWrapping"/>
      </w:r>
      <w:r>
        <w:rPr>
          <w:rFonts w:ascii="宋体" w:hAnsi="宋体" w:eastAsia="宋体"/>
          <w:sz w:val="21"/>
          <w:szCs w:val="21"/>
          <w:lang w:eastAsia="zh-CN"/>
        </w:rPr>
        <w:t>B. 24</w:t>
      </w:r>
      <w:r>
        <w:rPr>
          <w:rFonts w:ascii="宋体" w:hAnsi="宋体" w:eastAsia="宋体"/>
          <w:sz w:val="21"/>
          <w:szCs w:val="21"/>
          <w:lang w:eastAsia="zh-CN"/>
        </w:rPr>
        <w:br w:type="textWrapping"/>
      </w:r>
      <w:r>
        <w:rPr>
          <w:rFonts w:ascii="宋体" w:hAnsi="宋体" w:eastAsia="宋体"/>
          <w:sz w:val="21"/>
          <w:szCs w:val="21"/>
          <w:lang w:eastAsia="zh-CN"/>
        </w:rPr>
        <w:t>C. 21</w:t>
      </w:r>
      <w:r>
        <w:rPr>
          <w:rFonts w:ascii="宋体" w:hAnsi="宋体" w:eastAsia="宋体"/>
          <w:sz w:val="21"/>
          <w:szCs w:val="21"/>
          <w:lang w:eastAsia="zh-CN"/>
        </w:rPr>
        <w:br w:type="textWrapping"/>
      </w:r>
      <w:r>
        <w:rPr>
          <w:rFonts w:ascii="宋体" w:hAnsi="宋体" w:eastAsia="宋体"/>
          <w:sz w:val="21"/>
          <w:szCs w:val="21"/>
          <w:lang w:eastAsia="zh-CN"/>
        </w:rPr>
        <w:t>D. 23</w:t>
      </w:r>
    </w:p>
    <w:p w14:paraId="185574F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1759B5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telnet的默认端口号是23</w:t>
      </w:r>
    </w:p>
    <w:p w14:paraId="37D48656">
      <w:pPr>
        <w:spacing w:after="0"/>
        <w:rPr>
          <w:rFonts w:hint="eastAsia" w:ascii="宋体" w:hAnsi="宋体" w:eastAsia="宋体"/>
          <w:sz w:val="21"/>
          <w:szCs w:val="21"/>
          <w:lang w:eastAsia="zh-CN"/>
        </w:rPr>
      </w:pPr>
    </w:p>
    <w:p w14:paraId="6F325A2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9B93386">
      <w:pPr>
        <w:spacing w:after="0"/>
        <w:rPr>
          <w:rFonts w:hint="eastAsia" w:ascii="宋体" w:hAnsi="宋体" w:eastAsia="宋体"/>
          <w:sz w:val="21"/>
          <w:szCs w:val="21"/>
          <w:lang w:eastAsia="zh-CN"/>
        </w:rPr>
      </w:pPr>
      <w:r>
        <w:rPr>
          <w:rFonts w:ascii="宋体" w:hAnsi="宋体" w:eastAsia="宋体"/>
          <w:sz w:val="21"/>
          <w:szCs w:val="21"/>
          <w:lang w:eastAsia="zh-CN"/>
        </w:rPr>
        <w:t>129. IEEE802.11g标准支持的最大协商速率为？（网络考点）</w:t>
      </w:r>
    </w:p>
    <w:p w14:paraId="50FAA612">
      <w:pPr>
        <w:spacing w:after="0"/>
        <w:rPr>
          <w:rFonts w:hint="eastAsia" w:ascii="宋体" w:hAnsi="宋体" w:eastAsia="宋体"/>
          <w:sz w:val="21"/>
          <w:szCs w:val="21"/>
        </w:rPr>
      </w:pPr>
      <w:r>
        <w:rPr>
          <w:rFonts w:ascii="宋体" w:hAnsi="宋体" w:eastAsia="宋体"/>
          <w:sz w:val="21"/>
          <w:szCs w:val="21"/>
        </w:rPr>
        <w:t>A. 54Mbps</w:t>
      </w:r>
      <w:r>
        <w:rPr>
          <w:rFonts w:ascii="宋体" w:hAnsi="宋体" w:eastAsia="宋体"/>
          <w:sz w:val="21"/>
          <w:szCs w:val="21"/>
        </w:rPr>
        <w:br w:type="textWrapping"/>
      </w:r>
      <w:r>
        <w:rPr>
          <w:rFonts w:ascii="宋体" w:hAnsi="宋体" w:eastAsia="宋体"/>
          <w:sz w:val="21"/>
          <w:szCs w:val="21"/>
        </w:rPr>
        <w:t>B. 1200Mbps</w:t>
      </w:r>
      <w:r>
        <w:rPr>
          <w:rFonts w:ascii="宋体" w:hAnsi="宋体" w:eastAsia="宋体"/>
          <w:sz w:val="21"/>
          <w:szCs w:val="21"/>
        </w:rPr>
        <w:br w:type="textWrapping"/>
      </w:r>
      <w:r>
        <w:rPr>
          <w:rFonts w:ascii="宋体" w:hAnsi="宋体" w:eastAsia="宋体"/>
          <w:sz w:val="21"/>
          <w:szCs w:val="21"/>
        </w:rPr>
        <w:t>C. 150MbpS</w:t>
      </w:r>
      <w:r>
        <w:rPr>
          <w:rFonts w:ascii="宋体" w:hAnsi="宋体" w:eastAsia="宋体"/>
          <w:sz w:val="21"/>
          <w:szCs w:val="21"/>
        </w:rPr>
        <w:br w:type="textWrapping"/>
      </w:r>
      <w:r>
        <w:rPr>
          <w:rFonts w:ascii="宋体" w:hAnsi="宋体" w:eastAsia="宋体"/>
          <w:sz w:val="21"/>
          <w:szCs w:val="21"/>
        </w:rPr>
        <w:t>D. 300Mbps</w:t>
      </w:r>
    </w:p>
    <w:p w14:paraId="3AC1ED4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CB7EC5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802.11g无线协议的最大传输速率是54Mbps！</w:t>
      </w:r>
    </w:p>
    <w:p w14:paraId="76F1DC7A">
      <w:pPr>
        <w:spacing w:after="0"/>
        <w:rPr>
          <w:rFonts w:hint="eastAsia" w:ascii="宋体" w:hAnsi="宋体" w:eastAsia="宋体"/>
          <w:sz w:val="21"/>
          <w:szCs w:val="21"/>
          <w:lang w:eastAsia="zh-CN"/>
        </w:rPr>
      </w:pPr>
    </w:p>
    <w:p w14:paraId="37A43A9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2689FE1">
      <w:pPr>
        <w:spacing w:after="0"/>
        <w:rPr>
          <w:rFonts w:hint="eastAsia" w:ascii="宋体" w:hAnsi="宋体" w:eastAsia="宋体"/>
          <w:sz w:val="21"/>
          <w:szCs w:val="21"/>
          <w:lang w:eastAsia="zh-CN"/>
        </w:rPr>
      </w:pPr>
      <w:r>
        <w:rPr>
          <w:rFonts w:ascii="宋体" w:hAnsi="宋体" w:eastAsia="宋体"/>
          <w:sz w:val="21"/>
          <w:szCs w:val="21"/>
          <w:lang w:eastAsia="zh-CN"/>
        </w:rPr>
        <w:t>130. 为实现FIT</w:t>
      </w:r>
      <w:r>
        <w:rPr>
          <w:rFonts w:ascii="宋体" w:hAnsi="宋体" w:eastAsia="宋体"/>
          <w:sz w:val="21"/>
          <w:szCs w:val="21"/>
          <w:lang w:eastAsia="zh-CN"/>
        </w:rPr>
        <w:br w:type="textWrapping"/>
      </w:r>
      <w:r>
        <w:rPr>
          <w:rFonts w:ascii="宋体" w:hAnsi="宋体" w:eastAsia="宋体"/>
          <w:sz w:val="21"/>
          <w:szCs w:val="21"/>
          <w:lang w:eastAsia="zh-CN"/>
        </w:rPr>
        <w:t>AP的上线，FIT AP首先需要获取AC的IP地址，FIT AP获取AC的IP地址方式不包含以下哪项？（网络考点）</w:t>
      </w:r>
    </w:p>
    <w:p w14:paraId="72CA393A">
      <w:pPr>
        <w:spacing w:after="0"/>
        <w:rPr>
          <w:rFonts w:hint="eastAsia" w:ascii="宋体" w:hAnsi="宋体" w:eastAsia="宋体"/>
          <w:sz w:val="21"/>
          <w:szCs w:val="21"/>
        </w:rPr>
      </w:pPr>
      <w:r>
        <w:rPr>
          <w:rFonts w:ascii="宋体" w:hAnsi="宋体" w:eastAsia="宋体"/>
          <w:sz w:val="21"/>
          <w:szCs w:val="21"/>
        </w:rPr>
        <w:t>A. 广播方式</w:t>
      </w:r>
      <w:r>
        <w:rPr>
          <w:rFonts w:ascii="宋体" w:hAnsi="宋体" w:eastAsia="宋体"/>
          <w:sz w:val="21"/>
          <w:szCs w:val="21"/>
        </w:rPr>
        <w:br w:type="textWrapping"/>
      </w:r>
      <w:r>
        <w:rPr>
          <w:rFonts w:ascii="宋体" w:hAnsi="宋体" w:eastAsia="宋体"/>
          <w:sz w:val="21"/>
          <w:szCs w:val="21"/>
        </w:rPr>
        <w:t>B. DHCP Option方式</w:t>
      </w:r>
      <w:r>
        <w:rPr>
          <w:rFonts w:ascii="宋体" w:hAnsi="宋体" w:eastAsia="宋体"/>
          <w:sz w:val="21"/>
          <w:szCs w:val="21"/>
        </w:rPr>
        <w:br w:type="textWrapping"/>
      </w:r>
      <w:r>
        <w:rPr>
          <w:rFonts w:ascii="宋体" w:hAnsi="宋体" w:eastAsia="宋体"/>
          <w:sz w:val="21"/>
          <w:szCs w:val="21"/>
        </w:rPr>
        <w:t>C. 组播方式</w:t>
      </w:r>
      <w:r>
        <w:rPr>
          <w:rFonts w:ascii="宋体" w:hAnsi="宋体" w:eastAsia="宋体"/>
          <w:sz w:val="21"/>
          <w:szCs w:val="21"/>
        </w:rPr>
        <w:br w:type="textWrapping"/>
      </w:r>
      <w:r>
        <w:rPr>
          <w:rFonts w:ascii="宋体" w:hAnsi="宋体" w:eastAsia="宋体"/>
          <w:sz w:val="21"/>
          <w:szCs w:val="21"/>
        </w:rPr>
        <w:t>D. AP上静态指定方式</w:t>
      </w:r>
    </w:p>
    <w:p w14:paraId="530252A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1B293F10">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P获取AC的地址，支持手动配置，二层CAPWAP广播报文，三层Option43，DNS等多种方式发现AC。</w:t>
      </w:r>
      <w:r>
        <w:rPr>
          <w:rFonts w:ascii="宋体" w:hAnsi="宋体" w:eastAsia="宋体"/>
          <w:sz w:val="21"/>
          <w:szCs w:val="21"/>
          <w:lang w:eastAsia="zh-CN"/>
        </w:rPr>
        <w:t>推荐使用Option43方式，这种方式不用受二层组网的限制，同时又不用修改或部署DNS，使用方便。</w:t>
      </w:r>
    </w:p>
    <w:p w14:paraId="1865085B">
      <w:pPr>
        <w:spacing w:after="0"/>
        <w:rPr>
          <w:rFonts w:hint="eastAsia" w:ascii="宋体" w:hAnsi="宋体" w:eastAsia="宋体"/>
          <w:sz w:val="21"/>
          <w:szCs w:val="21"/>
          <w:lang w:eastAsia="zh-CN"/>
        </w:rPr>
      </w:pPr>
    </w:p>
    <w:p w14:paraId="76FE3FB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2DFDD60">
      <w:pPr>
        <w:spacing w:after="0"/>
        <w:rPr>
          <w:rFonts w:hint="eastAsia" w:ascii="宋体" w:hAnsi="宋体" w:eastAsia="宋体"/>
          <w:sz w:val="21"/>
          <w:szCs w:val="21"/>
          <w:lang w:eastAsia="zh-CN"/>
        </w:rPr>
      </w:pPr>
      <w:r>
        <w:rPr>
          <w:rFonts w:ascii="宋体" w:hAnsi="宋体" w:eastAsia="宋体"/>
          <w:sz w:val="21"/>
          <w:szCs w:val="21"/>
          <w:lang w:eastAsia="zh-CN"/>
        </w:rPr>
        <w:t>131. 以下关于防火墙的描述，说法错误的是？（网络考点）</w:t>
      </w:r>
    </w:p>
    <w:p w14:paraId="313C69D8">
      <w:pPr>
        <w:spacing w:after="0"/>
        <w:rPr>
          <w:rFonts w:hint="eastAsia" w:ascii="宋体" w:hAnsi="宋体" w:eastAsia="宋体"/>
          <w:sz w:val="21"/>
          <w:szCs w:val="21"/>
          <w:lang w:eastAsia="zh-CN"/>
        </w:rPr>
      </w:pPr>
      <w:r>
        <w:rPr>
          <w:rFonts w:ascii="宋体" w:hAnsi="宋体" w:eastAsia="宋体"/>
          <w:sz w:val="21"/>
          <w:szCs w:val="21"/>
          <w:lang w:eastAsia="zh-CN"/>
        </w:rPr>
        <w:t>A. 防火墙能够实现用户身份认证</w:t>
      </w:r>
      <w:r>
        <w:rPr>
          <w:rFonts w:ascii="宋体" w:hAnsi="宋体" w:eastAsia="宋体"/>
          <w:sz w:val="21"/>
          <w:szCs w:val="21"/>
          <w:lang w:eastAsia="zh-CN"/>
        </w:rPr>
        <w:br w:type="textWrapping"/>
      </w:r>
      <w:r>
        <w:rPr>
          <w:rFonts w:ascii="宋体" w:hAnsi="宋体" w:eastAsia="宋体"/>
          <w:sz w:val="21"/>
          <w:szCs w:val="21"/>
          <w:lang w:eastAsia="zh-CN"/>
        </w:rPr>
        <w:t>B. 防火墙不能实现网络地址转换</w:t>
      </w:r>
      <w:r>
        <w:rPr>
          <w:rFonts w:ascii="宋体" w:hAnsi="宋体" w:eastAsia="宋体"/>
          <w:sz w:val="21"/>
          <w:szCs w:val="21"/>
          <w:lang w:eastAsia="zh-CN"/>
        </w:rPr>
        <w:br w:type="textWrapping"/>
      </w:r>
      <w:r>
        <w:rPr>
          <w:rFonts w:ascii="宋体" w:hAnsi="宋体" w:eastAsia="宋体"/>
          <w:sz w:val="21"/>
          <w:szCs w:val="21"/>
          <w:lang w:eastAsia="zh-CN"/>
        </w:rPr>
        <w:t>C. 防火墙可以隔离不同安全级别的网络</w:t>
      </w:r>
      <w:r>
        <w:rPr>
          <w:rFonts w:ascii="宋体" w:hAnsi="宋体" w:eastAsia="宋体"/>
          <w:sz w:val="21"/>
          <w:szCs w:val="21"/>
          <w:lang w:eastAsia="zh-CN"/>
        </w:rPr>
        <w:br w:type="textWrapping"/>
      </w:r>
      <w:r>
        <w:rPr>
          <w:rFonts w:ascii="宋体" w:hAnsi="宋体" w:eastAsia="宋体"/>
          <w:sz w:val="21"/>
          <w:szCs w:val="21"/>
          <w:lang w:eastAsia="zh-CN"/>
        </w:rPr>
        <w:t>D. 防火墙能够实现不同网络之间的访问控制</w:t>
      </w:r>
    </w:p>
    <w:p w14:paraId="75B53F4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548C53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当部署一个防火墙时，其默认具备路由模式，即具备三层及其以上功能，支持路由协议、NAT、ACL等；而交换模式，就是这里要说的透明模式，不再具备三层及其以上功能，运行效果类似交换机</w:t>
      </w:r>
    </w:p>
    <w:p w14:paraId="13C344D3">
      <w:pPr>
        <w:spacing w:after="0"/>
        <w:rPr>
          <w:rFonts w:hint="eastAsia" w:ascii="宋体" w:hAnsi="宋体" w:eastAsia="宋体"/>
          <w:sz w:val="21"/>
          <w:szCs w:val="21"/>
          <w:lang w:eastAsia="zh-CN"/>
        </w:rPr>
      </w:pPr>
    </w:p>
    <w:p w14:paraId="453404B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7A5541D">
      <w:pPr>
        <w:spacing w:after="0"/>
        <w:rPr>
          <w:rFonts w:hint="eastAsia" w:ascii="宋体" w:hAnsi="宋体" w:eastAsia="宋体"/>
          <w:sz w:val="21"/>
          <w:szCs w:val="21"/>
          <w:lang w:eastAsia="zh-CN"/>
        </w:rPr>
      </w:pPr>
      <w:r>
        <w:rPr>
          <w:rFonts w:ascii="宋体" w:hAnsi="宋体" w:eastAsia="宋体"/>
          <w:sz w:val="21"/>
          <w:szCs w:val="21"/>
          <w:lang w:eastAsia="zh-CN"/>
        </w:rPr>
        <w:t>132. 以下关于直连路由说法正确的是？（网络考点）</w:t>
      </w:r>
    </w:p>
    <w:p w14:paraId="1C98DDDD">
      <w:pPr>
        <w:spacing w:after="0"/>
        <w:rPr>
          <w:rFonts w:hint="eastAsia" w:ascii="宋体" w:hAnsi="宋体" w:eastAsia="宋体"/>
          <w:sz w:val="21"/>
          <w:szCs w:val="21"/>
          <w:lang w:eastAsia="zh-CN"/>
        </w:rPr>
      </w:pPr>
      <w:r>
        <w:rPr>
          <w:rFonts w:ascii="宋体" w:hAnsi="宋体" w:eastAsia="宋体"/>
          <w:sz w:val="21"/>
          <w:szCs w:val="21"/>
          <w:lang w:eastAsia="zh-CN"/>
        </w:rPr>
        <w:t>A. 直连路由优先级低于静态路由</w:t>
      </w:r>
      <w:r>
        <w:rPr>
          <w:rFonts w:ascii="宋体" w:hAnsi="宋体" w:eastAsia="宋体"/>
          <w:sz w:val="21"/>
          <w:szCs w:val="21"/>
          <w:lang w:eastAsia="zh-CN"/>
        </w:rPr>
        <w:br w:type="textWrapping"/>
      </w:r>
      <w:r>
        <w:rPr>
          <w:rFonts w:ascii="宋体" w:hAnsi="宋体" w:eastAsia="宋体"/>
          <w:sz w:val="21"/>
          <w:szCs w:val="21"/>
          <w:lang w:eastAsia="zh-CN"/>
        </w:rPr>
        <w:t>B. 直连路由需要管理员手工配置目的网络和下一跳地址</w:t>
      </w:r>
      <w:r>
        <w:rPr>
          <w:rFonts w:ascii="宋体" w:hAnsi="宋体" w:eastAsia="宋体"/>
          <w:sz w:val="21"/>
          <w:szCs w:val="21"/>
          <w:lang w:eastAsia="zh-CN"/>
        </w:rPr>
        <w:br w:type="textWrapping"/>
      </w:r>
      <w:r>
        <w:rPr>
          <w:rFonts w:ascii="宋体" w:hAnsi="宋体" w:eastAsia="宋体"/>
          <w:sz w:val="21"/>
          <w:szCs w:val="21"/>
          <w:lang w:eastAsia="zh-CN"/>
        </w:rPr>
        <w:t>C. 直连路由优先级最高</w:t>
      </w:r>
      <w:r>
        <w:rPr>
          <w:rFonts w:ascii="宋体" w:hAnsi="宋体" w:eastAsia="宋体"/>
          <w:sz w:val="21"/>
          <w:szCs w:val="21"/>
          <w:lang w:eastAsia="zh-CN"/>
        </w:rPr>
        <w:br w:type="textWrapping"/>
      </w:r>
      <w:r>
        <w:rPr>
          <w:rFonts w:ascii="宋体" w:hAnsi="宋体" w:eastAsia="宋体"/>
          <w:sz w:val="21"/>
          <w:szCs w:val="21"/>
          <w:lang w:eastAsia="zh-CN"/>
        </w:rPr>
        <w:t>D. 直连路由优先级低于动态路由</w:t>
      </w:r>
    </w:p>
    <w:p w14:paraId="2F842E8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CFA5A5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0表示直接连接的路由，255表示任何来自不可信源端的路由；数值越小表明优先级越高</w:t>
      </w:r>
    </w:p>
    <w:p w14:paraId="2B69BA1E">
      <w:pPr>
        <w:spacing w:after="0"/>
        <w:rPr>
          <w:rFonts w:hint="eastAsia" w:ascii="宋体" w:hAnsi="宋体" w:eastAsia="宋体"/>
          <w:sz w:val="21"/>
          <w:szCs w:val="21"/>
          <w:lang w:eastAsia="zh-CN"/>
        </w:rPr>
      </w:pPr>
    </w:p>
    <w:p w14:paraId="1215CF0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9B3962E">
      <w:pPr>
        <w:spacing w:after="0"/>
        <w:rPr>
          <w:rFonts w:hint="eastAsia" w:ascii="宋体" w:hAnsi="宋体" w:eastAsia="宋体"/>
          <w:sz w:val="21"/>
          <w:szCs w:val="21"/>
          <w:lang w:eastAsia="zh-CN"/>
        </w:rPr>
      </w:pPr>
      <w:r>
        <w:rPr>
          <w:rFonts w:ascii="宋体" w:hAnsi="宋体" w:eastAsia="宋体"/>
          <w:sz w:val="21"/>
          <w:szCs w:val="21"/>
          <w:lang w:eastAsia="zh-CN"/>
        </w:rPr>
        <w:t>133. RSTP协议中，当根端口失效的情况下，（）就会快速转换为新的根端口并立即进入转发状态？（网络考点）</w:t>
      </w:r>
    </w:p>
    <w:p w14:paraId="299558BA">
      <w:pPr>
        <w:spacing w:after="0"/>
        <w:rPr>
          <w:rFonts w:hint="eastAsia" w:ascii="宋体" w:hAnsi="宋体" w:eastAsia="宋体"/>
          <w:sz w:val="21"/>
          <w:szCs w:val="21"/>
        </w:rPr>
      </w:pPr>
      <w:r>
        <w:rPr>
          <w:rFonts w:ascii="宋体" w:hAnsi="宋体" w:eastAsia="宋体"/>
          <w:sz w:val="21"/>
          <w:szCs w:val="21"/>
        </w:rPr>
        <w:t>A. Edge端口</w:t>
      </w:r>
      <w:r>
        <w:rPr>
          <w:rFonts w:ascii="宋体" w:hAnsi="宋体" w:eastAsia="宋体"/>
          <w:sz w:val="21"/>
          <w:szCs w:val="21"/>
        </w:rPr>
        <w:br w:type="textWrapping"/>
      </w:r>
      <w:r>
        <w:rPr>
          <w:rFonts w:ascii="宋体" w:hAnsi="宋体" w:eastAsia="宋体"/>
          <w:sz w:val="21"/>
          <w:szCs w:val="21"/>
        </w:rPr>
        <w:t>B. Alternate端口</w:t>
      </w:r>
      <w:r>
        <w:rPr>
          <w:rFonts w:ascii="宋体" w:hAnsi="宋体" w:eastAsia="宋体"/>
          <w:sz w:val="21"/>
          <w:szCs w:val="21"/>
        </w:rPr>
        <w:br w:type="textWrapping"/>
      </w:r>
      <w:r>
        <w:rPr>
          <w:rFonts w:ascii="宋体" w:hAnsi="宋体" w:eastAsia="宋体"/>
          <w:sz w:val="21"/>
          <w:szCs w:val="21"/>
        </w:rPr>
        <w:t>C. Forwarding端口</w:t>
      </w:r>
      <w:r>
        <w:rPr>
          <w:rFonts w:ascii="宋体" w:hAnsi="宋体" w:eastAsia="宋体"/>
          <w:sz w:val="21"/>
          <w:szCs w:val="21"/>
        </w:rPr>
        <w:br w:type="textWrapping"/>
      </w:r>
      <w:r>
        <w:rPr>
          <w:rFonts w:ascii="宋体" w:hAnsi="宋体" w:eastAsia="宋体"/>
          <w:sz w:val="21"/>
          <w:szCs w:val="21"/>
        </w:rPr>
        <w:t>D. Backup端口</w:t>
      </w:r>
    </w:p>
    <w:p w14:paraId="61798E4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F53B77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AP是替代端口，意思是当RP出现故障后，迅速称为RP；为根端口做备份；将来成为根端口</w:t>
      </w:r>
    </w:p>
    <w:p w14:paraId="19B25E99">
      <w:pPr>
        <w:spacing w:after="0"/>
        <w:rPr>
          <w:rFonts w:hint="eastAsia" w:ascii="宋体" w:hAnsi="宋体" w:eastAsia="宋体"/>
          <w:sz w:val="21"/>
          <w:szCs w:val="21"/>
          <w:lang w:eastAsia="zh-CN"/>
        </w:rPr>
      </w:pPr>
    </w:p>
    <w:p w14:paraId="6AE3CB8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004D45D">
      <w:pPr>
        <w:spacing w:after="0"/>
        <w:rPr>
          <w:rFonts w:hint="eastAsia" w:ascii="宋体" w:hAnsi="宋体" w:eastAsia="宋体"/>
          <w:sz w:val="21"/>
          <w:szCs w:val="21"/>
          <w:lang w:eastAsia="zh-CN"/>
        </w:rPr>
      </w:pPr>
      <w:r>
        <w:rPr>
          <w:rFonts w:ascii="宋体" w:hAnsi="宋体" w:eastAsia="宋体"/>
          <w:sz w:val="21"/>
          <w:szCs w:val="21"/>
          <w:lang w:eastAsia="zh-CN"/>
        </w:rPr>
        <w:t>134. VRP操作系统命令划分为访问级、监控级、配置级、管理级4个级别。能运行各种业务配置命令，但不能操作文件系统的是哪级？（网络考点）</w:t>
      </w:r>
    </w:p>
    <w:p w14:paraId="1453BC3E">
      <w:pPr>
        <w:spacing w:after="0"/>
        <w:rPr>
          <w:rFonts w:hint="eastAsia" w:ascii="宋体" w:hAnsi="宋体" w:eastAsia="宋体"/>
          <w:sz w:val="21"/>
          <w:szCs w:val="21"/>
          <w:lang w:eastAsia="zh-CN"/>
        </w:rPr>
      </w:pPr>
      <w:r>
        <w:rPr>
          <w:rFonts w:ascii="宋体" w:hAnsi="宋体" w:eastAsia="宋体"/>
          <w:sz w:val="21"/>
          <w:szCs w:val="21"/>
          <w:lang w:eastAsia="zh-CN"/>
        </w:rPr>
        <w:t>A. 配置级</w:t>
      </w:r>
      <w:r>
        <w:rPr>
          <w:rFonts w:ascii="宋体" w:hAnsi="宋体" w:eastAsia="宋体"/>
          <w:sz w:val="21"/>
          <w:szCs w:val="21"/>
          <w:lang w:eastAsia="zh-CN"/>
        </w:rPr>
        <w:br w:type="textWrapping"/>
      </w:r>
      <w:r>
        <w:rPr>
          <w:rFonts w:ascii="宋体" w:hAnsi="宋体" w:eastAsia="宋体"/>
          <w:sz w:val="21"/>
          <w:szCs w:val="21"/>
          <w:lang w:eastAsia="zh-CN"/>
        </w:rPr>
        <w:t>B. 监控级</w:t>
      </w:r>
      <w:r>
        <w:rPr>
          <w:rFonts w:ascii="宋体" w:hAnsi="宋体" w:eastAsia="宋体"/>
          <w:sz w:val="21"/>
          <w:szCs w:val="21"/>
          <w:lang w:eastAsia="zh-CN"/>
        </w:rPr>
        <w:br w:type="textWrapping"/>
      </w:r>
      <w:r>
        <w:rPr>
          <w:rFonts w:ascii="宋体" w:hAnsi="宋体" w:eastAsia="宋体"/>
          <w:sz w:val="21"/>
          <w:szCs w:val="21"/>
          <w:lang w:eastAsia="zh-CN"/>
        </w:rPr>
        <w:t>C. 访问级</w:t>
      </w:r>
      <w:r>
        <w:rPr>
          <w:rFonts w:ascii="宋体" w:hAnsi="宋体" w:eastAsia="宋体"/>
          <w:sz w:val="21"/>
          <w:szCs w:val="21"/>
          <w:lang w:eastAsia="zh-CN"/>
        </w:rPr>
        <w:br w:type="textWrapping"/>
      </w:r>
      <w:r>
        <w:rPr>
          <w:rFonts w:ascii="宋体" w:hAnsi="宋体" w:eastAsia="宋体"/>
          <w:sz w:val="21"/>
          <w:szCs w:val="21"/>
          <w:lang w:eastAsia="zh-CN"/>
        </w:rPr>
        <w:t>D. 管理级</w:t>
      </w:r>
    </w:p>
    <w:p w14:paraId="6B6962C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50028D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配置级可以更改配置，但是不能更改系统文件</w:t>
      </w:r>
    </w:p>
    <w:p w14:paraId="322C90C2">
      <w:pPr>
        <w:spacing w:after="0"/>
        <w:rPr>
          <w:rFonts w:hint="eastAsia" w:ascii="宋体" w:hAnsi="宋体" w:eastAsia="宋体"/>
          <w:sz w:val="21"/>
          <w:szCs w:val="21"/>
          <w:lang w:eastAsia="zh-CN"/>
        </w:rPr>
      </w:pPr>
    </w:p>
    <w:p w14:paraId="72BA409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E4C99B9">
      <w:pPr>
        <w:spacing w:after="0"/>
        <w:rPr>
          <w:rFonts w:hint="eastAsia" w:ascii="宋体" w:hAnsi="宋体" w:eastAsia="宋体"/>
          <w:sz w:val="21"/>
          <w:szCs w:val="21"/>
          <w:lang w:eastAsia="zh-CN"/>
        </w:rPr>
      </w:pPr>
      <w:r>
        <w:rPr>
          <w:rFonts w:ascii="宋体" w:hAnsi="宋体" w:eastAsia="宋体"/>
          <w:sz w:val="21"/>
          <w:szCs w:val="21"/>
          <w:lang w:eastAsia="zh-CN"/>
        </w:rPr>
        <w:t>135. 在系统视图下输入什么命令可以切换到用户视图？（网络考点）</w:t>
      </w:r>
    </w:p>
    <w:p w14:paraId="0BB24951">
      <w:pPr>
        <w:spacing w:after="0"/>
        <w:rPr>
          <w:rFonts w:hint="eastAsia" w:ascii="宋体" w:hAnsi="宋体" w:eastAsia="宋体"/>
          <w:sz w:val="21"/>
          <w:szCs w:val="21"/>
        </w:rPr>
      </w:pPr>
      <w:r>
        <w:rPr>
          <w:rFonts w:ascii="宋体" w:hAnsi="宋体" w:eastAsia="宋体"/>
          <w:sz w:val="21"/>
          <w:szCs w:val="21"/>
        </w:rPr>
        <w:t>A. user-view</w:t>
      </w:r>
      <w:r>
        <w:rPr>
          <w:rFonts w:ascii="宋体" w:hAnsi="宋体" w:eastAsia="宋体"/>
          <w:sz w:val="21"/>
          <w:szCs w:val="21"/>
        </w:rPr>
        <w:br w:type="textWrapping"/>
      </w:r>
      <w:r>
        <w:rPr>
          <w:rFonts w:ascii="宋体" w:hAnsi="宋体" w:eastAsia="宋体"/>
          <w:sz w:val="21"/>
          <w:szCs w:val="21"/>
        </w:rPr>
        <w:t>B. system-view</w:t>
      </w:r>
      <w:r>
        <w:rPr>
          <w:rFonts w:ascii="宋体" w:hAnsi="宋体" w:eastAsia="宋体"/>
          <w:sz w:val="21"/>
          <w:szCs w:val="21"/>
        </w:rPr>
        <w:br w:type="textWrapping"/>
      </w:r>
      <w:r>
        <w:rPr>
          <w:rFonts w:ascii="宋体" w:hAnsi="宋体" w:eastAsia="宋体"/>
          <w:sz w:val="21"/>
          <w:szCs w:val="21"/>
        </w:rPr>
        <w:t>C. souter</w:t>
      </w:r>
      <w:r>
        <w:rPr>
          <w:rFonts w:ascii="宋体" w:hAnsi="宋体" w:eastAsia="宋体"/>
          <w:sz w:val="21"/>
          <w:szCs w:val="21"/>
        </w:rPr>
        <w:br w:type="textWrapping"/>
      </w:r>
      <w:r>
        <w:rPr>
          <w:rFonts w:ascii="宋体" w:hAnsi="宋体" w:eastAsia="宋体"/>
          <w:sz w:val="21"/>
          <w:szCs w:val="21"/>
        </w:rPr>
        <w:t>D. quit</w:t>
      </w:r>
    </w:p>
    <w:p w14:paraId="51B36CA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B5D619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执行quit命令，即可从当前视图退出至上一层视图。</w:t>
      </w:r>
      <w:r>
        <w:rPr>
          <w:rFonts w:ascii="宋体" w:hAnsi="宋体" w:eastAsia="宋体"/>
          <w:sz w:val="21"/>
          <w:szCs w:val="21"/>
          <w:lang w:eastAsia="zh-CN"/>
        </w:rPr>
        <w:br w:type="textWrapping"/>
      </w:r>
      <w:r>
        <w:rPr>
          <w:rFonts w:ascii="宋体" w:hAnsi="宋体" w:eastAsia="宋体"/>
          <w:sz w:val="21"/>
          <w:szCs w:val="21"/>
          <w:lang w:eastAsia="zh-CN"/>
        </w:rPr>
        <w:t>例如，执行quit命令从AAA视图退回到系统视图，再执行quit命令退回到用户视图</w:t>
      </w:r>
    </w:p>
    <w:p w14:paraId="7876E7C0">
      <w:pPr>
        <w:spacing w:after="0"/>
        <w:rPr>
          <w:rFonts w:hint="eastAsia" w:ascii="宋体" w:hAnsi="宋体" w:eastAsia="宋体"/>
          <w:sz w:val="21"/>
          <w:szCs w:val="21"/>
          <w:lang w:eastAsia="zh-CN"/>
        </w:rPr>
      </w:pPr>
    </w:p>
    <w:p w14:paraId="04A5AC9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2DB99E3">
      <w:pPr>
        <w:spacing w:after="0"/>
        <w:rPr>
          <w:rFonts w:hint="eastAsia" w:ascii="宋体" w:hAnsi="宋体" w:eastAsia="宋体"/>
          <w:sz w:val="21"/>
          <w:szCs w:val="21"/>
          <w:lang w:eastAsia="zh-CN"/>
        </w:rPr>
      </w:pPr>
      <w:r>
        <w:rPr>
          <w:rFonts w:ascii="宋体" w:hAnsi="宋体" w:eastAsia="宋体"/>
          <w:sz w:val="21"/>
          <w:szCs w:val="21"/>
          <w:lang w:eastAsia="zh-CN"/>
        </w:rPr>
        <w:t>136. OSPF协议的HELLO报文中不包含以下哪个字段？（网络考点）</w:t>
      </w:r>
    </w:p>
    <w:p w14:paraId="1DAB82AB">
      <w:pPr>
        <w:spacing w:after="0"/>
        <w:rPr>
          <w:rFonts w:hint="eastAsia" w:ascii="宋体" w:hAnsi="宋体" w:eastAsia="宋体"/>
          <w:sz w:val="21"/>
          <w:szCs w:val="21"/>
        </w:rPr>
      </w:pPr>
      <w:r>
        <w:rPr>
          <w:rFonts w:ascii="宋体" w:hAnsi="宋体" w:eastAsia="宋体"/>
          <w:sz w:val="21"/>
          <w:szCs w:val="21"/>
        </w:rPr>
        <w:t>A. Hello Interval</w:t>
      </w:r>
      <w:r>
        <w:rPr>
          <w:rFonts w:ascii="宋体" w:hAnsi="宋体" w:eastAsia="宋体"/>
          <w:sz w:val="21"/>
          <w:szCs w:val="21"/>
        </w:rPr>
        <w:br w:type="textWrapping"/>
      </w:r>
      <w:r>
        <w:rPr>
          <w:rFonts w:ascii="宋体" w:hAnsi="宋体" w:eastAsia="宋体"/>
          <w:sz w:val="21"/>
          <w:szCs w:val="21"/>
        </w:rPr>
        <w:t>B. sysname</w:t>
      </w:r>
      <w:r>
        <w:rPr>
          <w:rFonts w:ascii="宋体" w:hAnsi="宋体" w:eastAsia="宋体"/>
          <w:sz w:val="21"/>
          <w:szCs w:val="21"/>
        </w:rPr>
        <w:br w:type="textWrapping"/>
      </w:r>
      <w:r>
        <w:rPr>
          <w:rFonts w:ascii="宋体" w:hAnsi="宋体" w:eastAsia="宋体"/>
          <w:sz w:val="21"/>
          <w:szCs w:val="21"/>
        </w:rPr>
        <w:t>C. Neighbor</w:t>
      </w:r>
      <w:r>
        <w:rPr>
          <w:rFonts w:ascii="宋体" w:hAnsi="宋体" w:eastAsia="宋体"/>
          <w:sz w:val="21"/>
          <w:szCs w:val="21"/>
        </w:rPr>
        <w:br w:type="textWrapping"/>
      </w:r>
      <w:r>
        <w:rPr>
          <w:rFonts w:ascii="宋体" w:hAnsi="宋体" w:eastAsia="宋体"/>
          <w:sz w:val="21"/>
          <w:szCs w:val="21"/>
        </w:rPr>
        <w:t>D. Network Hask</w:t>
      </w:r>
    </w:p>
    <w:p w14:paraId="57C08E7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112776B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HELLO报文包含Network Mask、HELLO Intval、options、Router priority、router dead interval、designated router、Backup designated router、active neighbor等，不包含sysname</w:t>
      </w:r>
    </w:p>
    <w:p w14:paraId="3201A5B1">
      <w:pPr>
        <w:spacing w:after="0"/>
        <w:rPr>
          <w:rFonts w:hint="eastAsia" w:ascii="宋体" w:hAnsi="宋体" w:eastAsia="宋体"/>
          <w:sz w:val="21"/>
          <w:szCs w:val="21"/>
        </w:rPr>
      </w:pPr>
    </w:p>
    <w:p w14:paraId="043E4A0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4AA9009">
      <w:pPr>
        <w:spacing w:after="0"/>
        <w:rPr>
          <w:rFonts w:hint="eastAsia" w:ascii="宋体" w:hAnsi="宋体" w:eastAsia="宋体"/>
          <w:sz w:val="21"/>
          <w:szCs w:val="21"/>
          <w:lang w:eastAsia="zh-CN"/>
        </w:rPr>
      </w:pPr>
      <w:r>
        <w:rPr>
          <w:rFonts w:ascii="宋体" w:hAnsi="宋体" w:eastAsia="宋体"/>
          <w:sz w:val="21"/>
          <w:szCs w:val="21"/>
          <w:lang w:eastAsia="zh-CN"/>
        </w:rPr>
        <w:t>137. 下列协议属于链路状态路由协议的是？（网络考点）</w:t>
      </w:r>
    </w:p>
    <w:p w14:paraId="7E648A86">
      <w:pPr>
        <w:spacing w:after="0"/>
        <w:rPr>
          <w:rFonts w:hint="eastAsia" w:ascii="宋体" w:hAnsi="宋体" w:eastAsia="宋体"/>
          <w:sz w:val="21"/>
          <w:szCs w:val="21"/>
        </w:rPr>
      </w:pPr>
      <w:r>
        <w:rPr>
          <w:rFonts w:ascii="宋体" w:hAnsi="宋体" w:eastAsia="宋体"/>
          <w:sz w:val="21"/>
          <w:szCs w:val="21"/>
        </w:rPr>
        <w:t>A. PTP</w:t>
      </w:r>
      <w:r>
        <w:rPr>
          <w:rFonts w:ascii="宋体" w:hAnsi="宋体" w:eastAsia="宋体"/>
          <w:sz w:val="21"/>
          <w:szCs w:val="21"/>
        </w:rPr>
        <w:br w:type="textWrapping"/>
      </w:r>
      <w:r>
        <w:rPr>
          <w:rFonts w:ascii="宋体" w:hAnsi="宋体" w:eastAsia="宋体"/>
          <w:sz w:val="21"/>
          <w:szCs w:val="21"/>
        </w:rPr>
        <w:t>B. Static</w:t>
      </w:r>
      <w:r>
        <w:rPr>
          <w:rFonts w:ascii="宋体" w:hAnsi="宋体" w:eastAsia="宋体"/>
          <w:sz w:val="21"/>
          <w:szCs w:val="21"/>
        </w:rPr>
        <w:br w:type="textWrapping"/>
      </w:r>
      <w:r>
        <w:rPr>
          <w:rFonts w:ascii="宋体" w:hAnsi="宋体" w:eastAsia="宋体"/>
          <w:sz w:val="21"/>
          <w:szCs w:val="21"/>
        </w:rPr>
        <w:t>C. Direct</w:t>
      </w:r>
      <w:r>
        <w:rPr>
          <w:rFonts w:ascii="宋体" w:hAnsi="宋体" w:eastAsia="宋体"/>
          <w:sz w:val="21"/>
          <w:szCs w:val="21"/>
        </w:rPr>
        <w:br w:type="textWrapping"/>
      </w:r>
      <w:r>
        <w:rPr>
          <w:rFonts w:ascii="宋体" w:hAnsi="宋体" w:eastAsia="宋体"/>
          <w:sz w:val="21"/>
          <w:szCs w:val="21"/>
        </w:rPr>
        <w:t>D. OSPF</w:t>
      </w:r>
    </w:p>
    <w:p w14:paraId="72232E0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4AAA1D1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链路状态协议有两种 OSPF（开放式最短路径优先协议） IS-IS（中间系统到中间系统）</w:t>
      </w:r>
    </w:p>
    <w:p w14:paraId="7B2B8F2A">
      <w:pPr>
        <w:spacing w:after="0"/>
        <w:rPr>
          <w:rFonts w:hint="eastAsia" w:ascii="宋体" w:hAnsi="宋体" w:eastAsia="宋体"/>
          <w:sz w:val="21"/>
          <w:szCs w:val="21"/>
          <w:lang w:eastAsia="zh-CN"/>
        </w:rPr>
      </w:pPr>
    </w:p>
    <w:p w14:paraId="51202FD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AD87FC2">
      <w:pPr>
        <w:spacing w:after="0"/>
        <w:rPr>
          <w:rFonts w:hint="eastAsia" w:ascii="宋体" w:hAnsi="宋体" w:eastAsia="宋体"/>
          <w:sz w:val="21"/>
          <w:szCs w:val="21"/>
          <w:lang w:eastAsia="zh-CN"/>
        </w:rPr>
      </w:pPr>
      <w:r>
        <w:rPr>
          <w:rFonts w:ascii="宋体" w:hAnsi="宋体" w:eastAsia="宋体"/>
          <w:sz w:val="21"/>
          <w:szCs w:val="21"/>
          <w:lang w:eastAsia="zh-CN"/>
        </w:rPr>
        <w:t>138. 现在有以下10.24.0.0／24、10.24.1.0／24、10.24.2.0／24、10.24.3.0／24这四个网段，哪条路由可以同时指向这四个网段？</w:t>
      </w:r>
    </w:p>
    <w:p w14:paraId="3EAA0CD8">
      <w:pPr>
        <w:spacing w:after="0"/>
        <w:rPr>
          <w:rFonts w:hint="eastAsia" w:ascii="宋体" w:hAnsi="宋体" w:eastAsia="宋体"/>
          <w:sz w:val="21"/>
          <w:szCs w:val="21"/>
        </w:rPr>
      </w:pPr>
      <w:r>
        <w:rPr>
          <w:rFonts w:ascii="宋体" w:hAnsi="宋体" w:eastAsia="宋体"/>
          <w:sz w:val="21"/>
          <w:szCs w:val="21"/>
        </w:rPr>
        <w:t>A. 10.24.0.0/21</w:t>
      </w:r>
      <w:r>
        <w:rPr>
          <w:rFonts w:ascii="宋体" w:hAnsi="宋体" w:eastAsia="宋体"/>
          <w:sz w:val="21"/>
          <w:szCs w:val="21"/>
        </w:rPr>
        <w:br w:type="textWrapping"/>
      </w:r>
      <w:r>
        <w:rPr>
          <w:rFonts w:ascii="宋体" w:hAnsi="宋体" w:eastAsia="宋体"/>
          <w:sz w:val="21"/>
          <w:szCs w:val="21"/>
        </w:rPr>
        <w:t>B. 10.24.1.0/23</w:t>
      </w:r>
      <w:r>
        <w:rPr>
          <w:rFonts w:ascii="宋体" w:hAnsi="宋体" w:eastAsia="宋体"/>
          <w:sz w:val="21"/>
          <w:szCs w:val="21"/>
        </w:rPr>
        <w:br w:type="textWrapping"/>
      </w:r>
      <w:r>
        <w:rPr>
          <w:rFonts w:ascii="宋体" w:hAnsi="宋体" w:eastAsia="宋体"/>
          <w:sz w:val="21"/>
          <w:szCs w:val="21"/>
        </w:rPr>
        <w:t>C. 10.24.0.0/22</w:t>
      </w:r>
      <w:r>
        <w:rPr>
          <w:rFonts w:ascii="宋体" w:hAnsi="宋体" w:eastAsia="宋体"/>
          <w:sz w:val="21"/>
          <w:szCs w:val="21"/>
        </w:rPr>
        <w:br w:type="textWrapping"/>
      </w:r>
      <w:r>
        <w:rPr>
          <w:rFonts w:ascii="宋体" w:hAnsi="宋体" w:eastAsia="宋体"/>
          <w:sz w:val="21"/>
          <w:szCs w:val="21"/>
        </w:rPr>
        <w:t>D. 0.0.0.0/0</w:t>
      </w:r>
    </w:p>
    <w:p w14:paraId="1CBB8C5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6204BA1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10.24.0.0/24-10.24.3.0/24</w:t>
      </w:r>
    </w:p>
    <w:p w14:paraId="6A63797D">
      <w:pPr>
        <w:spacing w:after="0"/>
        <w:rPr>
          <w:rFonts w:hint="eastAsia" w:ascii="宋体" w:hAnsi="宋体" w:eastAsia="宋体"/>
          <w:sz w:val="21"/>
          <w:szCs w:val="21"/>
        </w:rPr>
      </w:pPr>
    </w:p>
    <w:p w14:paraId="0538A3A7">
      <w:pPr>
        <w:spacing w:after="0"/>
        <w:rPr>
          <w:rFonts w:hint="eastAsia" w:ascii="宋体" w:hAnsi="宋体" w:eastAsia="宋体"/>
          <w:sz w:val="21"/>
          <w:szCs w:val="21"/>
        </w:rPr>
      </w:pPr>
      <w:r>
        <w:rPr>
          <w:rFonts w:ascii="宋体" w:hAnsi="宋体" w:eastAsia="宋体"/>
          <w:sz w:val="21"/>
          <w:szCs w:val="21"/>
        </w:rPr>
        <w:t>单选题</w:t>
      </w:r>
    </w:p>
    <w:p w14:paraId="68EAFF14">
      <w:pPr>
        <w:spacing w:after="0"/>
        <w:rPr>
          <w:rFonts w:hint="eastAsia" w:ascii="宋体" w:hAnsi="宋体" w:eastAsia="宋体"/>
          <w:sz w:val="21"/>
          <w:szCs w:val="21"/>
        </w:rPr>
      </w:pPr>
      <w:r>
        <w:rPr>
          <w:rFonts w:ascii="宋体" w:hAnsi="宋体" w:eastAsia="宋体"/>
          <w:sz w:val="21"/>
          <w:szCs w:val="21"/>
        </w:rPr>
        <w:t>139. 无线接入控制器（AC，Access Controller）作为FIT AP架构中的统一管理、控制设备，以下关于AC的作用描述错误的是？（网络考点）</w:t>
      </w:r>
    </w:p>
    <w:p w14:paraId="1A489210">
      <w:pPr>
        <w:spacing w:after="0"/>
        <w:rPr>
          <w:rFonts w:hint="eastAsia" w:ascii="宋体" w:hAnsi="宋体" w:eastAsia="宋体"/>
          <w:sz w:val="21"/>
          <w:szCs w:val="21"/>
          <w:lang w:eastAsia="zh-CN"/>
        </w:rPr>
      </w:pPr>
      <w:r>
        <w:rPr>
          <w:rFonts w:ascii="宋体" w:hAnsi="宋体" w:eastAsia="宋体"/>
          <w:sz w:val="21"/>
          <w:szCs w:val="21"/>
          <w:lang w:eastAsia="zh-CN"/>
        </w:rPr>
        <w:t>A. 用户接入控制</w:t>
      </w:r>
      <w:r>
        <w:rPr>
          <w:rFonts w:ascii="宋体" w:hAnsi="宋体" w:eastAsia="宋体"/>
          <w:sz w:val="21"/>
          <w:szCs w:val="21"/>
          <w:lang w:eastAsia="zh-CN"/>
        </w:rPr>
        <w:br w:type="textWrapping"/>
      </w:r>
      <w:r>
        <w:rPr>
          <w:rFonts w:ascii="宋体" w:hAnsi="宋体" w:eastAsia="宋体"/>
          <w:sz w:val="21"/>
          <w:szCs w:val="21"/>
          <w:lang w:eastAsia="zh-CN"/>
        </w:rPr>
        <w:t>B. 用户接入认证</w:t>
      </w:r>
      <w:r>
        <w:rPr>
          <w:rFonts w:ascii="宋体" w:hAnsi="宋体" w:eastAsia="宋体"/>
          <w:sz w:val="21"/>
          <w:szCs w:val="21"/>
          <w:lang w:eastAsia="zh-CN"/>
        </w:rPr>
        <w:br w:type="textWrapping"/>
      </w:r>
      <w:r>
        <w:rPr>
          <w:rFonts w:ascii="宋体" w:hAnsi="宋体" w:eastAsia="宋体"/>
          <w:sz w:val="21"/>
          <w:szCs w:val="21"/>
          <w:lang w:eastAsia="zh-CN"/>
        </w:rPr>
        <w:t>C. AP配置下发</w:t>
      </w:r>
      <w:r>
        <w:rPr>
          <w:rFonts w:ascii="宋体" w:hAnsi="宋体" w:eastAsia="宋体"/>
          <w:sz w:val="21"/>
          <w:szCs w:val="21"/>
          <w:lang w:eastAsia="zh-CN"/>
        </w:rPr>
        <w:br w:type="textWrapping"/>
      </w:r>
      <w:r>
        <w:rPr>
          <w:rFonts w:ascii="宋体" w:hAnsi="宋体" w:eastAsia="宋体"/>
          <w:sz w:val="21"/>
          <w:szCs w:val="21"/>
          <w:lang w:eastAsia="zh-CN"/>
        </w:rPr>
        <w:t>D. 无论何种数据转发方式，用户的数据报文都由AC进行转发</w:t>
      </w:r>
    </w:p>
    <w:p w14:paraId="6D18239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21A1F0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本地转发用户的报文不经过AC，直接在AP侧进行本地转发。上行报文AP接收到用户的数据报文之后，直接在本地转发到用户的网关，而不通过CAPWAP隧道送到AC；下行报文ISP下行给用户的数据报文先发到用户的网关（交换机等），然后由网关转发给相应AP，最后由AP通过无线通道传送给用户；集中转发用户的所有报文需要经过AC进行转发。上行报文AP接收到用户的数据报文之后，通过CAPWAP隧道传输到AC，再由AC进行转发；下行报文ISP下行给用户的数据报文先发到AC，由AC将报文通过CAPWAP隧道发送到相应的AP，再通过无线发送给用户；</w:t>
      </w:r>
    </w:p>
    <w:p w14:paraId="4F258BB0">
      <w:pPr>
        <w:spacing w:after="0"/>
        <w:rPr>
          <w:rFonts w:hint="eastAsia" w:ascii="宋体" w:hAnsi="宋体" w:eastAsia="宋体"/>
          <w:sz w:val="21"/>
          <w:szCs w:val="21"/>
          <w:lang w:eastAsia="zh-CN"/>
        </w:rPr>
      </w:pPr>
    </w:p>
    <w:p w14:paraId="6E6CBC9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C8C155E">
      <w:pPr>
        <w:spacing w:after="0"/>
        <w:rPr>
          <w:rFonts w:hint="eastAsia" w:ascii="宋体" w:hAnsi="宋体" w:eastAsia="宋体"/>
          <w:sz w:val="21"/>
          <w:szCs w:val="21"/>
          <w:lang w:eastAsia="zh-CN"/>
        </w:rPr>
      </w:pPr>
      <w:r>
        <w:rPr>
          <w:rFonts w:ascii="宋体" w:hAnsi="宋体" w:eastAsia="宋体"/>
          <w:sz w:val="21"/>
          <w:szCs w:val="21"/>
          <w:lang w:eastAsia="zh-CN"/>
        </w:rPr>
        <w:t>140. OSPF协议用哪种报文来描述自己的LSDB？（网络考点）</w:t>
      </w:r>
    </w:p>
    <w:p w14:paraId="051CA49F">
      <w:pPr>
        <w:spacing w:after="0"/>
        <w:rPr>
          <w:rFonts w:hint="eastAsia" w:ascii="宋体" w:hAnsi="宋体" w:eastAsia="宋体"/>
          <w:sz w:val="21"/>
          <w:szCs w:val="21"/>
        </w:rPr>
      </w:pPr>
      <w:r>
        <w:rPr>
          <w:rFonts w:ascii="宋体" w:hAnsi="宋体" w:eastAsia="宋体"/>
          <w:sz w:val="21"/>
          <w:szCs w:val="21"/>
        </w:rPr>
        <w:t>A. HELLO</w:t>
      </w:r>
      <w:r>
        <w:rPr>
          <w:rFonts w:ascii="宋体" w:hAnsi="宋体" w:eastAsia="宋体"/>
          <w:sz w:val="21"/>
          <w:szCs w:val="21"/>
        </w:rPr>
        <w:br w:type="textWrapping"/>
      </w:r>
      <w:r>
        <w:rPr>
          <w:rFonts w:ascii="宋体" w:hAnsi="宋体" w:eastAsia="宋体"/>
          <w:sz w:val="21"/>
          <w:szCs w:val="21"/>
        </w:rPr>
        <w:t>B. LSR</w:t>
      </w:r>
      <w:r>
        <w:rPr>
          <w:rFonts w:ascii="宋体" w:hAnsi="宋体" w:eastAsia="宋体"/>
          <w:sz w:val="21"/>
          <w:szCs w:val="21"/>
        </w:rPr>
        <w:br w:type="textWrapping"/>
      </w:r>
      <w:r>
        <w:rPr>
          <w:rFonts w:ascii="宋体" w:hAnsi="宋体" w:eastAsia="宋体"/>
          <w:sz w:val="21"/>
          <w:szCs w:val="21"/>
        </w:rPr>
        <w:t>C. DD</w:t>
      </w:r>
      <w:r>
        <w:rPr>
          <w:rFonts w:ascii="宋体" w:hAnsi="宋体" w:eastAsia="宋体"/>
          <w:sz w:val="21"/>
          <w:szCs w:val="21"/>
        </w:rPr>
        <w:br w:type="textWrapping"/>
      </w:r>
      <w:r>
        <w:rPr>
          <w:rFonts w:ascii="宋体" w:hAnsi="宋体" w:eastAsia="宋体"/>
          <w:sz w:val="21"/>
          <w:szCs w:val="21"/>
        </w:rPr>
        <w:t>D. LSU</w:t>
      </w:r>
    </w:p>
    <w:p w14:paraId="36E429B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A208BDF">
      <w:pPr>
        <w:spacing w:after="0"/>
        <w:rPr>
          <w:rFonts w:hint="eastAsia" w:ascii="宋体" w:hAnsi="宋体" w:eastAsia="宋体"/>
          <w:sz w:val="21"/>
          <w:szCs w:val="21"/>
        </w:rPr>
      </w:pPr>
      <w:r>
        <w:rPr>
          <w:rFonts w:ascii="宋体" w:hAnsi="宋体" w:eastAsia="宋体"/>
          <w:b/>
          <w:sz w:val="21"/>
          <w:szCs w:val="21"/>
          <w:lang w:eastAsia="zh-CN"/>
        </w:rPr>
        <w:t xml:space="preserve">解析: </w:t>
      </w:r>
      <w:r>
        <w:rPr>
          <w:rFonts w:ascii="宋体" w:hAnsi="宋体" w:eastAsia="宋体"/>
          <w:sz w:val="21"/>
          <w:szCs w:val="21"/>
          <w:lang w:eastAsia="zh-CN"/>
        </w:rPr>
        <w:t xml:space="preserve">DD报文：两台设备在邻接关系初始化时，用DD报文描述本端设备的LSDB，进行数据库的同步。 </w:t>
      </w:r>
      <w:r>
        <w:rPr>
          <w:rFonts w:ascii="宋体" w:hAnsi="宋体" w:eastAsia="宋体"/>
          <w:sz w:val="21"/>
          <w:szCs w:val="21"/>
        </w:rPr>
        <w:t>报文内容包括LSDB中每一条LSA的Header（LSA的Header可以唯一标识一条LSA），即所有LSA的摘要信息。</w:t>
      </w:r>
    </w:p>
    <w:p w14:paraId="7DA2CDAA">
      <w:pPr>
        <w:spacing w:after="0"/>
        <w:rPr>
          <w:rFonts w:hint="eastAsia" w:ascii="宋体" w:hAnsi="宋体" w:eastAsia="宋体"/>
          <w:sz w:val="21"/>
          <w:szCs w:val="21"/>
        </w:rPr>
      </w:pPr>
    </w:p>
    <w:p w14:paraId="69B8E2EC">
      <w:pPr>
        <w:spacing w:after="0"/>
        <w:rPr>
          <w:rFonts w:hint="eastAsia" w:ascii="宋体" w:hAnsi="宋体" w:eastAsia="宋体"/>
          <w:sz w:val="21"/>
          <w:szCs w:val="21"/>
        </w:rPr>
      </w:pPr>
      <w:r>
        <w:rPr>
          <w:rFonts w:ascii="宋体" w:hAnsi="宋体" w:eastAsia="宋体"/>
          <w:sz w:val="21"/>
          <w:szCs w:val="21"/>
        </w:rPr>
        <w:t>单选题</w:t>
      </w:r>
    </w:p>
    <w:p w14:paraId="74E674C9">
      <w:pPr>
        <w:spacing w:after="0"/>
        <w:rPr>
          <w:rFonts w:hint="eastAsia" w:ascii="宋体" w:hAnsi="宋体" w:eastAsia="宋体"/>
          <w:sz w:val="21"/>
          <w:szCs w:val="21"/>
        </w:rPr>
      </w:pPr>
      <w:r>
        <w:rPr>
          <w:rFonts w:ascii="宋体" w:hAnsi="宋体" w:eastAsia="宋体"/>
          <w:sz w:val="21"/>
          <w:szCs w:val="21"/>
        </w:rPr>
        <w:t>141. 主机使用以下哪个IPv4地址不能直接访问Internet？（网络考点）</w:t>
      </w:r>
    </w:p>
    <w:p w14:paraId="481B494A">
      <w:pPr>
        <w:spacing w:after="0"/>
        <w:rPr>
          <w:rFonts w:hint="eastAsia" w:ascii="宋体" w:hAnsi="宋体" w:eastAsia="宋体"/>
          <w:sz w:val="21"/>
          <w:szCs w:val="21"/>
          <w:lang w:eastAsia="zh-CN"/>
        </w:rPr>
      </w:pPr>
      <w:r>
        <w:rPr>
          <w:rFonts w:ascii="宋体" w:hAnsi="宋体" w:eastAsia="宋体"/>
          <w:sz w:val="21"/>
          <w:szCs w:val="21"/>
          <w:lang w:eastAsia="zh-CN"/>
        </w:rPr>
        <w:t>A. 50.1.1.1</w:t>
      </w:r>
      <w:r>
        <w:rPr>
          <w:rFonts w:ascii="宋体" w:hAnsi="宋体" w:eastAsia="宋体"/>
          <w:sz w:val="21"/>
          <w:szCs w:val="21"/>
          <w:lang w:eastAsia="zh-CN"/>
        </w:rPr>
        <w:br w:type="textWrapping"/>
      </w:r>
      <w:r>
        <w:rPr>
          <w:rFonts w:ascii="宋体" w:hAnsi="宋体" w:eastAsia="宋体"/>
          <w:sz w:val="21"/>
          <w:szCs w:val="21"/>
          <w:lang w:eastAsia="zh-CN"/>
        </w:rPr>
        <w:t>B. 10.1.1.1</w:t>
      </w:r>
      <w:r>
        <w:rPr>
          <w:rFonts w:ascii="宋体" w:hAnsi="宋体" w:eastAsia="宋体"/>
          <w:sz w:val="21"/>
          <w:szCs w:val="21"/>
          <w:lang w:eastAsia="zh-CN"/>
        </w:rPr>
        <w:br w:type="textWrapping"/>
      </w:r>
      <w:r>
        <w:rPr>
          <w:rFonts w:ascii="宋体" w:hAnsi="宋体" w:eastAsia="宋体"/>
          <w:sz w:val="21"/>
          <w:szCs w:val="21"/>
          <w:lang w:eastAsia="zh-CN"/>
        </w:rPr>
        <w:t>C. 100.1.1.1</w:t>
      </w:r>
      <w:r>
        <w:rPr>
          <w:rFonts w:ascii="宋体" w:hAnsi="宋体" w:eastAsia="宋体"/>
          <w:sz w:val="21"/>
          <w:szCs w:val="21"/>
          <w:lang w:eastAsia="zh-CN"/>
        </w:rPr>
        <w:br w:type="textWrapping"/>
      </w:r>
      <w:r>
        <w:rPr>
          <w:rFonts w:ascii="宋体" w:hAnsi="宋体" w:eastAsia="宋体"/>
          <w:sz w:val="21"/>
          <w:szCs w:val="21"/>
          <w:lang w:eastAsia="zh-CN"/>
        </w:rPr>
        <w:t>D. 200.1.1.1</w:t>
      </w:r>
    </w:p>
    <w:p w14:paraId="59D788E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CABEAC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私有地址有三类，分别是 A类 10.0.0.0 --10.255.255.255 　　B类 172.16.0.0--172.31.255.255 　　C类 192.168.0.0--192.168.255.255</w:t>
      </w:r>
    </w:p>
    <w:p w14:paraId="2A5A7424">
      <w:pPr>
        <w:spacing w:after="0"/>
        <w:rPr>
          <w:rFonts w:hint="eastAsia" w:ascii="宋体" w:hAnsi="宋体" w:eastAsia="宋体"/>
          <w:sz w:val="21"/>
          <w:szCs w:val="21"/>
          <w:lang w:eastAsia="zh-CN"/>
        </w:rPr>
      </w:pPr>
    </w:p>
    <w:p w14:paraId="6B26441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6103832">
      <w:pPr>
        <w:spacing w:after="0"/>
        <w:rPr>
          <w:rFonts w:hint="eastAsia" w:ascii="宋体" w:hAnsi="宋体" w:eastAsia="宋体"/>
          <w:sz w:val="21"/>
          <w:szCs w:val="21"/>
          <w:lang w:eastAsia="zh-CN"/>
        </w:rPr>
      </w:pPr>
      <w:r>
        <w:rPr>
          <w:rFonts w:ascii="宋体" w:hAnsi="宋体" w:eastAsia="宋体"/>
          <w:sz w:val="21"/>
          <w:szCs w:val="21"/>
          <w:lang w:eastAsia="zh-CN"/>
        </w:rPr>
        <w:t>142. 下面有关MPLS</w:t>
      </w:r>
      <w:r>
        <w:rPr>
          <w:rFonts w:ascii="宋体" w:hAnsi="宋体" w:eastAsia="宋体"/>
          <w:sz w:val="21"/>
          <w:szCs w:val="21"/>
          <w:lang w:eastAsia="zh-CN"/>
        </w:rPr>
        <w:br w:type="textWrapping"/>
      </w:r>
      <w:r>
        <w:rPr>
          <w:rFonts w:ascii="宋体" w:hAnsi="宋体" w:eastAsia="宋体"/>
          <w:sz w:val="21"/>
          <w:szCs w:val="21"/>
          <w:lang w:eastAsia="zh-CN"/>
        </w:rPr>
        <w:t>Label标签的说法，错误的是哪个？（网络考点）</w:t>
      </w:r>
    </w:p>
    <w:p w14:paraId="2748B566">
      <w:pPr>
        <w:spacing w:after="0"/>
        <w:rPr>
          <w:rFonts w:hint="eastAsia" w:ascii="宋体" w:hAnsi="宋体" w:eastAsia="宋体"/>
          <w:sz w:val="21"/>
          <w:szCs w:val="21"/>
          <w:lang w:eastAsia="zh-CN"/>
        </w:rPr>
      </w:pPr>
      <w:r>
        <w:rPr>
          <w:rFonts w:ascii="宋体" w:hAnsi="宋体" w:eastAsia="宋体"/>
          <w:sz w:val="21"/>
          <w:szCs w:val="21"/>
          <w:lang w:eastAsia="zh-CN"/>
        </w:rPr>
        <w:t>A. 标签是一个长度固定、只具有本地意义的短标识符</w:t>
      </w:r>
      <w:r>
        <w:rPr>
          <w:rFonts w:ascii="宋体" w:hAnsi="宋体" w:eastAsia="宋体"/>
          <w:sz w:val="21"/>
          <w:szCs w:val="21"/>
          <w:lang w:eastAsia="zh-CN"/>
        </w:rPr>
        <w:br w:type="textWrapping"/>
      </w:r>
      <w:r>
        <w:rPr>
          <w:rFonts w:ascii="宋体" w:hAnsi="宋体" w:eastAsia="宋体"/>
          <w:sz w:val="21"/>
          <w:szCs w:val="21"/>
          <w:lang w:eastAsia="zh-CN"/>
        </w:rPr>
        <w:t>B. 标签用于唯一标识一个分组所属的转发等价类FEC</w:t>
      </w:r>
      <w:r>
        <w:rPr>
          <w:rFonts w:ascii="宋体" w:hAnsi="宋体" w:eastAsia="宋体"/>
          <w:sz w:val="21"/>
          <w:szCs w:val="21"/>
          <w:lang w:eastAsia="zh-CN"/>
        </w:rPr>
        <w:br w:type="textWrapping"/>
      </w:r>
      <w:r>
        <w:rPr>
          <w:rFonts w:ascii="宋体" w:hAnsi="宋体" w:eastAsia="宋体"/>
          <w:sz w:val="21"/>
          <w:szCs w:val="21"/>
          <w:lang w:eastAsia="zh-CN"/>
        </w:rPr>
        <w:t>C. 标签封装在网络层和传输层之间</w:t>
      </w:r>
      <w:r>
        <w:rPr>
          <w:rFonts w:ascii="宋体" w:hAnsi="宋体" w:eastAsia="宋体"/>
          <w:sz w:val="21"/>
          <w:szCs w:val="21"/>
          <w:lang w:eastAsia="zh-CN"/>
        </w:rPr>
        <w:br w:type="textWrapping"/>
      </w:r>
      <w:r>
        <w:rPr>
          <w:rFonts w:ascii="宋体" w:hAnsi="宋体" w:eastAsia="宋体"/>
          <w:sz w:val="21"/>
          <w:szCs w:val="21"/>
          <w:lang w:eastAsia="zh-CN"/>
        </w:rPr>
        <w:t>D. 标签由报文的头部所携带，不包含拓扑信息</w:t>
      </w:r>
    </w:p>
    <w:p w14:paraId="2B63DEB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16442C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MPLS位于TCP/IP协议栈中的链路层和网络层之间，用于向IP层提供连接服务，同时又从链路层得到服务。</w:t>
      </w:r>
    </w:p>
    <w:p w14:paraId="6E630237">
      <w:pPr>
        <w:spacing w:after="0"/>
        <w:rPr>
          <w:rFonts w:hint="eastAsia" w:ascii="宋体" w:hAnsi="宋体" w:eastAsia="宋体"/>
          <w:sz w:val="21"/>
          <w:szCs w:val="21"/>
          <w:lang w:eastAsia="zh-CN"/>
        </w:rPr>
      </w:pPr>
    </w:p>
    <w:p w14:paraId="6758F91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B587345">
      <w:pPr>
        <w:spacing w:after="0"/>
        <w:rPr>
          <w:rFonts w:hint="eastAsia" w:ascii="宋体" w:hAnsi="宋体" w:eastAsia="宋体"/>
          <w:sz w:val="21"/>
          <w:szCs w:val="21"/>
          <w:lang w:eastAsia="zh-CN"/>
        </w:rPr>
      </w:pPr>
      <w:r>
        <w:rPr>
          <w:rFonts w:ascii="宋体" w:hAnsi="宋体" w:eastAsia="宋体"/>
          <w:sz w:val="21"/>
          <w:szCs w:val="21"/>
          <w:lang w:eastAsia="zh-CN"/>
        </w:rPr>
        <w:t>143. 下列关于STP协议Forward Delay的作用说法正确的是？（网络考点）</w:t>
      </w:r>
    </w:p>
    <w:p w14:paraId="6B4AF355">
      <w:pPr>
        <w:spacing w:after="0"/>
        <w:rPr>
          <w:rFonts w:hint="eastAsia" w:ascii="宋体" w:hAnsi="宋体" w:eastAsia="宋体"/>
          <w:sz w:val="21"/>
          <w:szCs w:val="21"/>
          <w:lang w:eastAsia="zh-CN"/>
        </w:rPr>
      </w:pPr>
      <w:r>
        <w:rPr>
          <w:rFonts w:ascii="宋体" w:hAnsi="宋体" w:eastAsia="宋体"/>
          <w:sz w:val="21"/>
          <w:szCs w:val="21"/>
          <w:lang w:eastAsia="zh-CN"/>
        </w:rPr>
        <w:t>A. 在Blocking状态和Dsiabled状态转化时需要延时</w:t>
      </w:r>
      <w:r>
        <w:rPr>
          <w:rFonts w:ascii="宋体" w:hAnsi="宋体" w:eastAsia="宋体"/>
          <w:sz w:val="21"/>
          <w:szCs w:val="21"/>
          <w:lang w:eastAsia="zh-CN"/>
        </w:rPr>
        <w:br w:type="textWrapping"/>
      </w:r>
      <w:r>
        <w:rPr>
          <w:rFonts w:ascii="宋体" w:hAnsi="宋体" w:eastAsia="宋体"/>
          <w:sz w:val="21"/>
          <w:szCs w:val="21"/>
          <w:lang w:eastAsia="zh-CN"/>
        </w:rPr>
        <w:t>B. 减少BPDU发送的时间间隔</w:t>
      </w:r>
      <w:r>
        <w:rPr>
          <w:rFonts w:ascii="宋体" w:hAnsi="宋体" w:eastAsia="宋体"/>
          <w:sz w:val="21"/>
          <w:szCs w:val="21"/>
          <w:lang w:eastAsia="zh-CN"/>
        </w:rPr>
        <w:br w:type="textWrapping"/>
      </w:r>
      <w:r>
        <w:rPr>
          <w:rFonts w:ascii="宋体" w:hAnsi="宋体" w:eastAsia="宋体"/>
          <w:sz w:val="21"/>
          <w:szCs w:val="21"/>
          <w:lang w:eastAsia="zh-CN"/>
        </w:rPr>
        <w:t>C. 提升BPDU的生存时间保证配置BPDU可以转发到更多的交换机</w:t>
      </w:r>
      <w:r>
        <w:rPr>
          <w:rFonts w:ascii="宋体" w:hAnsi="宋体" w:eastAsia="宋体"/>
          <w:sz w:val="21"/>
          <w:szCs w:val="21"/>
          <w:lang w:eastAsia="zh-CN"/>
        </w:rPr>
        <w:br w:type="textWrapping"/>
      </w:r>
      <w:r>
        <w:rPr>
          <w:rFonts w:ascii="宋体" w:hAnsi="宋体" w:eastAsia="宋体"/>
          <w:sz w:val="21"/>
          <w:szCs w:val="21"/>
          <w:lang w:eastAsia="zh-CN"/>
        </w:rPr>
        <w:t>D. 防止出现临时性环路</w:t>
      </w:r>
      <w:r>
        <w:rPr>
          <w:rFonts w:ascii="宋体" w:hAnsi="宋体" w:eastAsia="宋体"/>
          <w:sz w:val="21"/>
          <w:szCs w:val="21"/>
          <w:lang w:eastAsia="zh-CN"/>
        </w:rPr>
        <w:br w:type="textWrapping"/>
      </w:r>
      <w:r>
        <w:rPr>
          <w:rFonts w:ascii="宋体" w:hAnsi="宋体" w:eastAsia="宋体"/>
          <w:sz w:val="21"/>
          <w:szCs w:val="21"/>
          <w:lang w:eastAsia="zh-CN"/>
        </w:rPr>
        <w:t>E. 提高STP的收敛速度</w:t>
      </w:r>
    </w:p>
    <w:p w14:paraId="3565F8D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4083EC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转发延时是必须的，为了消除是使能了stp协议的网络中可能存在的临时环路</w:t>
      </w:r>
    </w:p>
    <w:p w14:paraId="6B5D16A2">
      <w:pPr>
        <w:spacing w:after="0"/>
        <w:rPr>
          <w:rFonts w:hint="eastAsia" w:ascii="宋体" w:hAnsi="宋体" w:eastAsia="宋体"/>
          <w:sz w:val="21"/>
          <w:szCs w:val="21"/>
          <w:lang w:eastAsia="zh-CN"/>
        </w:rPr>
      </w:pPr>
    </w:p>
    <w:p w14:paraId="6D3A237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A7035C5">
      <w:pPr>
        <w:spacing w:after="0"/>
        <w:rPr>
          <w:rFonts w:hint="eastAsia" w:ascii="宋体" w:hAnsi="宋体" w:eastAsia="宋体"/>
          <w:sz w:val="21"/>
          <w:szCs w:val="21"/>
          <w:lang w:eastAsia="zh-CN"/>
        </w:rPr>
      </w:pPr>
      <w:r>
        <w:rPr>
          <w:rFonts w:ascii="宋体" w:hAnsi="宋体" w:eastAsia="宋体"/>
          <w:sz w:val="21"/>
          <w:szCs w:val="21"/>
          <w:lang w:eastAsia="zh-CN"/>
        </w:rPr>
        <w:t>144. 生成树协议中使用哪个参数来进行根桥的选举？（网络考点）</w:t>
      </w:r>
    </w:p>
    <w:p w14:paraId="6DCBABCB">
      <w:pPr>
        <w:spacing w:after="0"/>
        <w:rPr>
          <w:rFonts w:hint="eastAsia" w:ascii="宋体" w:hAnsi="宋体" w:eastAsia="宋体"/>
          <w:sz w:val="21"/>
          <w:szCs w:val="21"/>
          <w:lang w:eastAsia="zh-CN"/>
        </w:rPr>
      </w:pPr>
      <w:r>
        <w:rPr>
          <w:rFonts w:ascii="宋体" w:hAnsi="宋体" w:eastAsia="宋体"/>
          <w:sz w:val="21"/>
          <w:szCs w:val="21"/>
          <w:lang w:eastAsia="zh-CN"/>
        </w:rPr>
        <w:t>A. 桥优先级</w:t>
      </w:r>
      <w:r>
        <w:rPr>
          <w:rFonts w:ascii="宋体" w:hAnsi="宋体" w:eastAsia="宋体"/>
          <w:sz w:val="21"/>
          <w:szCs w:val="21"/>
          <w:lang w:eastAsia="zh-CN"/>
        </w:rPr>
        <w:br w:type="textWrapping"/>
      </w:r>
      <w:r>
        <w:rPr>
          <w:rFonts w:ascii="宋体" w:hAnsi="宋体" w:eastAsia="宋体"/>
          <w:sz w:val="21"/>
          <w:szCs w:val="21"/>
          <w:lang w:eastAsia="zh-CN"/>
        </w:rPr>
        <w:t>B. 端口ID</w:t>
      </w:r>
      <w:r>
        <w:rPr>
          <w:rFonts w:ascii="宋体" w:hAnsi="宋体" w:eastAsia="宋体"/>
          <w:sz w:val="21"/>
          <w:szCs w:val="21"/>
          <w:lang w:eastAsia="zh-CN"/>
        </w:rPr>
        <w:br w:type="textWrapping"/>
      </w:r>
      <w:r>
        <w:rPr>
          <w:rFonts w:ascii="宋体" w:hAnsi="宋体" w:eastAsia="宋体"/>
          <w:sz w:val="21"/>
          <w:szCs w:val="21"/>
          <w:lang w:eastAsia="zh-CN"/>
        </w:rPr>
        <w:t>C. 根路径开销</w:t>
      </w:r>
      <w:r>
        <w:rPr>
          <w:rFonts w:ascii="宋体" w:hAnsi="宋体" w:eastAsia="宋体"/>
          <w:sz w:val="21"/>
          <w:szCs w:val="21"/>
          <w:lang w:eastAsia="zh-CN"/>
        </w:rPr>
        <w:br w:type="textWrapping"/>
      </w:r>
      <w:r>
        <w:rPr>
          <w:rFonts w:ascii="宋体" w:hAnsi="宋体" w:eastAsia="宋体"/>
          <w:sz w:val="21"/>
          <w:szCs w:val="21"/>
          <w:lang w:eastAsia="zh-CN"/>
        </w:rPr>
        <w:t>D. 桥ID</w:t>
      </w:r>
    </w:p>
    <w:p w14:paraId="398A73C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0F892610">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根桥的Bridge</w:t>
      </w:r>
      <w:r>
        <w:rPr>
          <w:rFonts w:ascii="宋体" w:hAnsi="宋体" w:eastAsia="宋体"/>
          <w:sz w:val="21"/>
          <w:szCs w:val="21"/>
        </w:rPr>
        <w:br w:type="textWrapping"/>
      </w:r>
      <w:r>
        <w:rPr>
          <w:rFonts w:ascii="宋体" w:hAnsi="宋体" w:eastAsia="宋体"/>
          <w:sz w:val="21"/>
          <w:szCs w:val="21"/>
        </w:rPr>
        <w:t>ID==Root ID</w:t>
      </w:r>
    </w:p>
    <w:p w14:paraId="1B85FC32">
      <w:pPr>
        <w:spacing w:after="0"/>
        <w:rPr>
          <w:rFonts w:hint="eastAsia" w:ascii="宋体" w:hAnsi="宋体" w:eastAsia="宋体"/>
          <w:sz w:val="21"/>
          <w:szCs w:val="21"/>
        </w:rPr>
      </w:pPr>
    </w:p>
    <w:p w14:paraId="7E28CF78">
      <w:pPr>
        <w:spacing w:after="0"/>
        <w:rPr>
          <w:rFonts w:hint="eastAsia" w:ascii="宋体" w:hAnsi="宋体" w:eastAsia="宋体"/>
          <w:sz w:val="21"/>
          <w:szCs w:val="21"/>
        </w:rPr>
      </w:pPr>
      <w:r>
        <w:rPr>
          <w:rFonts w:ascii="宋体" w:hAnsi="宋体" w:eastAsia="宋体"/>
          <w:sz w:val="21"/>
          <w:szCs w:val="21"/>
        </w:rPr>
        <w:t>单选题</w:t>
      </w:r>
    </w:p>
    <w:p w14:paraId="7EAC2F78">
      <w:pPr>
        <w:spacing w:after="0"/>
        <w:rPr>
          <w:rFonts w:hint="eastAsia" w:ascii="宋体" w:hAnsi="宋体" w:eastAsia="宋体"/>
          <w:sz w:val="21"/>
          <w:szCs w:val="21"/>
        </w:rPr>
      </w:pPr>
      <w:r>
        <w:rPr>
          <w:rFonts w:ascii="宋体" w:hAnsi="宋体" w:eastAsia="宋体"/>
          <w:sz w:val="21"/>
          <w:szCs w:val="21"/>
        </w:rPr>
        <w:t>145. 在WLAN中标识一个AP覆盖范围的是？（网络考点）</w:t>
      </w:r>
    </w:p>
    <w:p w14:paraId="2EA5F89E">
      <w:pPr>
        <w:spacing w:after="0"/>
        <w:rPr>
          <w:rFonts w:hint="eastAsia" w:ascii="宋体" w:hAnsi="宋体" w:eastAsia="宋体"/>
          <w:sz w:val="21"/>
          <w:szCs w:val="21"/>
        </w:rPr>
      </w:pPr>
      <w:r>
        <w:rPr>
          <w:rFonts w:ascii="宋体" w:hAnsi="宋体" w:eastAsia="宋体"/>
          <w:sz w:val="21"/>
          <w:szCs w:val="21"/>
        </w:rPr>
        <w:t>A. ESS</w:t>
      </w:r>
      <w:r>
        <w:rPr>
          <w:rFonts w:ascii="宋体" w:hAnsi="宋体" w:eastAsia="宋体"/>
          <w:sz w:val="21"/>
          <w:szCs w:val="21"/>
        </w:rPr>
        <w:br w:type="textWrapping"/>
      </w:r>
      <w:r>
        <w:rPr>
          <w:rFonts w:ascii="宋体" w:hAnsi="宋体" w:eastAsia="宋体"/>
          <w:sz w:val="21"/>
          <w:szCs w:val="21"/>
        </w:rPr>
        <w:t>B. BSS</w:t>
      </w:r>
      <w:r>
        <w:rPr>
          <w:rFonts w:ascii="宋体" w:hAnsi="宋体" w:eastAsia="宋体"/>
          <w:sz w:val="21"/>
          <w:szCs w:val="21"/>
        </w:rPr>
        <w:br w:type="textWrapping"/>
      </w:r>
      <w:r>
        <w:rPr>
          <w:rFonts w:ascii="宋体" w:hAnsi="宋体" w:eastAsia="宋体"/>
          <w:sz w:val="21"/>
          <w:szCs w:val="21"/>
        </w:rPr>
        <w:t>C. BSSI</w:t>
      </w:r>
      <w:r>
        <w:rPr>
          <w:rFonts w:ascii="宋体" w:hAnsi="宋体" w:eastAsia="宋体"/>
          <w:sz w:val="21"/>
          <w:szCs w:val="21"/>
        </w:rPr>
        <w:br w:type="textWrapping"/>
      </w:r>
      <w:r>
        <w:rPr>
          <w:rFonts w:ascii="宋体" w:hAnsi="宋体" w:eastAsia="宋体"/>
          <w:sz w:val="21"/>
          <w:szCs w:val="21"/>
        </w:rPr>
        <w:t>D. SSID</w:t>
      </w:r>
    </w:p>
    <w:p w14:paraId="303FA02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3EF374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LAN（无线局域网）中，AP（接入点）的覆盖范围是由其基本服务集（BSS）来标识的。BSS是一个由单个AP以及所有与之关联的无线客户端设备组成的集合。每个BSS都会被分配一个唯一的标识符，即BSSID，但用于标识AP覆盖范围的是BSS本身，而不是BSSID。ESS（扩展服务集）是由多个BSS组成的更大集合，用于实现无线局域网中的漫游功能。SSID（服务集标识符）是一个无线网络的名称，用于标识一个无线网络，而不是AP的覆盖范围。因此，正确答案是B。</w:t>
      </w:r>
    </w:p>
    <w:p w14:paraId="5B289374">
      <w:pPr>
        <w:spacing w:after="0"/>
        <w:rPr>
          <w:rFonts w:hint="eastAsia" w:ascii="宋体" w:hAnsi="宋体" w:eastAsia="宋体"/>
          <w:sz w:val="21"/>
          <w:szCs w:val="21"/>
          <w:lang w:eastAsia="zh-CN"/>
        </w:rPr>
      </w:pPr>
    </w:p>
    <w:p w14:paraId="3EADC23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B00F2EE">
      <w:pPr>
        <w:spacing w:after="0"/>
        <w:rPr>
          <w:rFonts w:hint="eastAsia" w:ascii="宋体" w:hAnsi="宋体" w:eastAsia="宋体"/>
          <w:sz w:val="21"/>
          <w:szCs w:val="21"/>
          <w:lang w:eastAsia="zh-CN"/>
        </w:rPr>
      </w:pPr>
      <w:r>
        <w:rPr>
          <w:rFonts w:ascii="宋体" w:hAnsi="宋体" w:eastAsia="宋体"/>
          <w:sz w:val="21"/>
          <w:szCs w:val="21"/>
          <w:lang w:eastAsia="zh-CN"/>
        </w:rPr>
        <w:t>146. DHCP DISCOVER报文的目的IP地址为？（网络考点）</w:t>
      </w:r>
    </w:p>
    <w:p w14:paraId="5E744F5A">
      <w:pPr>
        <w:spacing w:after="0"/>
        <w:rPr>
          <w:rFonts w:hint="eastAsia" w:ascii="宋体" w:hAnsi="宋体" w:eastAsia="宋体"/>
          <w:sz w:val="21"/>
          <w:szCs w:val="21"/>
          <w:lang w:eastAsia="zh-CN"/>
        </w:rPr>
      </w:pPr>
      <w:r>
        <w:rPr>
          <w:rFonts w:ascii="宋体" w:hAnsi="宋体" w:eastAsia="宋体"/>
          <w:sz w:val="21"/>
          <w:szCs w:val="21"/>
          <w:lang w:eastAsia="zh-CN"/>
        </w:rPr>
        <w:t>A. 224.0.0.2</w:t>
      </w:r>
      <w:r>
        <w:rPr>
          <w:rFonts w:ascii="宋体" w:hAnsi="宋体" w:eastAsia="宋体"/>
          <w:sz w:val="21"/>
          <w:szCs w:val="21"/>
          <w:lang w:eastAsia="zh-CN"/>
        </w:rPr>
        <w:br w:type="textWrapping"/>
      </w:r>
      <w:r>
        <w:rPr>
          <w:rFonts w:ascii="宋体" w:hAnsi="宋体" w:eastAsia="宋体"/>
          <w:sz w:val="21"/>
          <w:szCs w:val="21"/>
          <w:lang w:eastAsia="zh-CN"/>
        </w:rPr>
        <w:t>B. 224.0.0.1</w:t>
      </w:r>
      <w:r>
        <w:rPr>
          <w:rFonts w:ascii="宋体" w:hAnsi="宋体" w:eastAsia="宋体"/>
          <w:sz w:val="21"/>
          <w:szCs w:val="21"/>
          <w:lang w:eastAsia="zh-CN"/>
        </w:rPr>
        <w:br w:type="textWrapping"/>
      </w:r>
      <w:r>
        <w:rPr>
          <w:rFonts w:ascii="宋体" w:hAnsi="宋体" w:eastAsia="宋体"/>
          <w:sz w:val="21"/>
          <w:szCs w:val="21"/>
          <w:lang w:eastAsia="zh-CN"/>
        </w:rPr>
        <w:t>C. 255.255.255.255</w:t>
      </w:r>
      <w:r>
        <w:rPr>
          <w:rFonts w:ascii="宋体" w:hAnsi="宋体" w:eastAsia="宋体"/>
          <w:sz w:val="21"/>
          <w:szCs w:val="21"/>
          <w:lang w:eastAsia="zh-CN"/>
        </w:rPr>
        <w:br w:type="textWrapping"/>
      </w:r>
      <w:r>
        <w:rPr>
          <w:rFonts w:ascii="宋体" w:hAnsi="宋体" w:eastAsia="宋体"/>
          <w:sz w:val="21"/>
          <w:szCs w:val="21"/>
          <w:lang w:eastAsia="zh-CN"/>
        </w:rPr>
        <w:t>D. 27.0.0.1</w:t>
      </w:r>
    </w:p>
    <w:p w14:paraId="2F15270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9882B7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DHCP客户端请求地址时，并不知道DHCP服务器的位置，因此DHCP客户端会再本地网络内以广播方式（255.255.255.255 ）发送请求报文。</w:t>
      </w:r>
    </w:p>
    <w:p w14:paraId="57F9275C">
      <w:pPr>
        <w:spacing w:after="0"/>
        <w:rPr>
          <w:rFonts w:hint="eastAsia" w:ascii="宋体" w:hAnsi="宋体" w:eastAsia="宋体"/>
          <w:sz w:val="21"/>
          <w:szCs w:val="21"/>
          <w:lang w:eastAsia="zh-CN"/>
        </w:rPr>
      </w:pPr>
    </w:p>
    <w:p w14:paraId="0C67E32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882ADEF">
      <w:pPr>
        <w:spacing w:after="0"/>
        <w:rPr>
          <w:rFonts w:hint="eastAsia" w:ascii="宋体" w:hAnsi="宋体" w:eastAsia="宋体"/>
          <w:sz w:val="21"/>
          <w:szCs w:val="21"/>
          <w:lang w:eastAsia="zh-CN"/>
        </w:rPr>
      </w:pPr>
      <w:r>
        <w:rPr>
          <w:rFonts w:ascii="宋体" w:hAnsi="宋体" w:eastAsia="宋体"/>
          <w:sz w:val="21"/>
          <w:szCs w:val="21"/>
          <w:lang w:eastAsia="zh-CN"/>
        </w:rPr>
        <w:t>147. AAA不包含下列哪一项？（网络考点）</w:t>
      </w:r>
    </w:p>
    <w:p w14:paraId="18575DFA">
      <w:pPr>
        <w:spacing w:after="0"/>
        <w:rPr>
          <w:rFonts w:hint="eastAsia" w:ascii="宋体" w:hAnsi="宋体" w:eastAsia="宋体"/>
          <w:sz w:val="21"/>
          <w:szCs w:val="21"/>
        </w:rPr>
      </w:pPr>
      <w:r>
        <w:rPr>
          <w:rFonts w:ascii="宋体" w:hAnsi="宋体" w:eastAsia="宋体"/>
          <w:sz w:val="21"/>
          <w:szCs w:val="21"/>
        </w:rPr>
        <w:t>A. Authorization（授权）</w:t>
      </w:r>
      <w:r>
        <w:rPr>
          <w:rFonts w:ascii="宋体" w:hAnsi="宋体" w:eastAsia="宋体"/>
          <w:sz w:val="21"/>
          <w:szCs w:val="21"/>
        </w:rPr>
        <w:br w:type="textWrapping"/>
      </w:r>
      <w:r>
        <w:rPr>
          <w:rFonts w:ascii="宋体" w:hAnsi="宋体" w:eastAsia="宋体"/>
          <w:sz w:val="21"/>
          <w:szCs w:val="21"/>
        </w:rPr>
        <w:t>B. Accounting（计费）</w:t>
      </w:r>
      <w:r>
        <w:rPr>
          <w:rFonts w:ascii="宋体" w:hAnsi="宋体" w:eastAsia="宋体"/>
          <w:sz w:val="21"/>
          <w:szCs w:val="21"/>
        </w:rPr>
        <w:br w:type="textWrapping"/>
      </w:r>
      <w:r>
        <w:rPr>
          <w:rFonts w:ascii="宋体" w:hAnsi="宋体" w:eastAsia="宋体"/>
          <w:sz w:val="21"/>
          <w:szCs w:val="21"/>
        </w:rPr>
        <w:t>C. Audit（审计）</w:t>
      </w:r>
      <w:r>
        <w:rPr>
          <w:rFonts w:ascii="宋体" w:hAnsi="宋体" w:eastAsia="宋体"/>
          <w:sz w:val="21"/>
          <w:szCs w:val="21"/>
        </w:rPr>
        <w:br w:type="textWrapping"/>
      </w:r>
      <w:r>
        <w:rPr>
          <w:rFonts w:ascii="宋体" w:hAnsi="宋体" w:eastAsia="宋体"/>
          <w:sz w:val="21"/>
          <w:szCs w:val="21"/>
        </w:rPr>
        <w:t>D. Authentication（认证）</w:t>
      </w:r>
    </w:p>
    <w:p w14:paraId="6ABD037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703B605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AAA认证，AAA：分别为Authentication、Authorization、Accounting 认证 (Authentication)：验证用户的身份与可使用的网络服务； 授权</w:t>
      </w:r>
      <w:r>
        <w:rPr>
          <w:rFonts w:ascii="宋体" w:hAnsi="宋体" w:eastAsia="宋体"/>
          <w:sz w:val="21"/>
          <w:szCs w:val="21"/>
        </w:rPr>
        <w:br w:type="textWrapping"/>
      </w:r>
      <w:r>
        <w:rPr>
          <w:rFonts w:ascii="宋体" w:hAnsi="宋体" w:eastAsia="宋体"/>
          <w:sz w:val="21"/>
          <w:szCs w:val="21"/>
        </w:rPr>
        <w:t>(Authorization)：依据认证结果开放网络服务给用户； 计帐 (Accounting)：记录用户对各种网络服务的用量，并提供给计费系统。</w:t>
      </w:r>
    </w:p>
    <w:p w14:paraId="30EC07EE">
      <w:pPr>
        <w:spacing w:after="0"/>
        <w:rPr>
          <w:rFonts w:hint="eastAsia" w:ascii="宋体" w:hAnsi="宋体" w:eastAsia="宋体"/>
          <w:sz w:val="21"/>
          <w:szCs w:val="21"/>
        </w:rPr>
      </w:pPr>
    </w:p>
    <w:p w14:paraId="69F907F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1B31B52">
      <w:pPr>
        <w:spacing w:after="0"/>
        <w:rPr>
          <w:rFonts w:hint="eastAsia" w:ascii="宋体" w:hAnsi="宋体" w:eastAsia="宋体"/>
          <w:sz w:val="21"/>
          <w:szCs w:val="21"/>
          <w:lang w:eastAsia="zh-CN"/>
        </w:rPr>
      </w:pPr>
      <w:r>
        <w:rPr>
          <w:rFonts w:ascii="宋体" w:hAnsi="宋体" w:eastAsia="宋体"/>
          <w:sz w:val="21"/>
          <w:szCs w:val="21"/>
          <w:lang w:eastAsia="zh-CN"/>
        </w:rPr>
        <w:t>148. RADIUS使用以下哪种报文类型表示认证拒绝？（网络考点）</w:t>
      </w:r>
    </w:p>
    <w:p w14:paraId="1F2BE00C">
      <w:pPr>
        <w:spacing w:after="0"/>
        <w:rPr>
          <w:rFonts w:hint="eastAsia" w:ascii="宋体" w:hAnsi="宋体" w:eastAsia="宋体"/>
          <w:sz w:val="21"/>
          <w:szCs w:val="21"/>
        </w:rPr>
      </w:pPr>
      <w:r>
        <w:rPr>
          <w:rFonts w:ascii="宋体" w:hAnsi="宋体" w:eastAsia="宋体"/>
          <w:sz w:val="21"/>
          <w:szCs w:val="21"/>
        </w:rPr>
        <w:t>A. Access-Challenge</w:t>
      </w:r>
      <w:r>
        <w:rPr>
          <w:rFonts w:ascii="宋体" w:hAnsi="宋体" w:eastAsia="宋体"/>
          <w:sz w:val="21"/>
          <w:szCs w:val="21"/>
        </w:rPr>
        <w:br w:type="textWrapping"/>
      </w:r>
      <w:r>
        <w:rPr>
          <w:rFonts w:ascii="宋体" w:hAnsi="宋体" w:eastAsia="宋体"/>
          <w:sz w:val="21"/>
          <w:szCs w:val="21"/>
        </w:rPr>
        <w:t>B. Access-Accept</w:t>
      </w:r>
      <w:r>
        <w:rPr>
          <w:rFonts w:ascii="宋体" w:hAnsi="宋体" w:eastAsia="宋体"/>
          <w:sz w:val="21"/>
          <w:szCs w:val="21"/>
        </w:rPr>
        <w:br w:type="textWrapping"/>
      </w:r>
      <w:r>
        <w:rPr>
          <w:rFonts w:ascii="宋体" w:hAnsi="宋体" w:eastAsia="宋体"/>
          <w:sz w:val="21"/>
          <w:szCs w:val="21"/>
        </w:rPr>
        <w:t>C. Access-Request</w:t>
      </w:r>
      <w:r>
        <w:rPr>
          <w:rFonts w:ascii="宋体" w:hAnsi="宋体" w:eastAsia="宋体"/>
          <w:sz w:val="21"/>
          <w:szCs w:val="21"/>
        </w:rPr>
        <w:br w:type="textWrapping"/>
      </w:r>
      <w:r>
        <w:rPr>
          <w:rFonts w:ascii="宋体" w:hAnsi="宋体" w:eastAsia="宋体"/>
          <w:sz w:val="21"/>
          <w:szCs w:val="21"/>
        </w:rPr>
        <w:t>D. Access-Reject</w:t>
      </w:r>
    </w:p>
    <w:p w14:paraId="713EFC3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85F556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RADIUS服务器回应认证拒绝报文（Access-Reject）</w:t>
      </w:r>
    </w:p>
    <w:p w14:paraId="1C5C0E89">
      <w:pPr>
        <w:spacing w:after="0"/>
        <w:rPr>
          <w:rFonts w:hint="eastAsia" w:ascii="宋体" w:hAnsi="宋体" w:eastAsia="宋体"/>
          <w:sz w:val="21"/>
          <w:szCs w:val="21"/>
          <w:lang w:eastAsia="zh-CN"/>
        </w:rPr>
      </w:pPr>
    </w:p>
    <w:p w14:paraId="12A6678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4DD6927">
      <w:pPr>
        <w:spacing w:after="0"/>
        <w:rPr>
          <w:rFonts w:hint="eastAsia" w:ascii="宋体" w:hAnsi="宋体" w:eastAsia="宋体"/>
          <w:sz w:val="21"/>
          <w:szCs w:val="21"/>
          <w:lang w:eastAsia="zh-CN"/>
        </w:rPr>
      </w:pPr>
      <w:r>
        <w:rPr>
          <w:rFonts w:ascii="宋体" w:hAnsi="宋体" w:eastAsia="宋体"/>
          <w:sz w:val="21"/>
          <w:szCs w:val="21"/>
          <w:lang w:eastAsia="zh-CN"/>
        </w:rPr>
        <w:t>149. 当主机经常移动位置时，使用哪种VLAN划分方式最合适？（网络考点）</w:t>
      </w:r>
    </w:p>
    <w:p w14:paraId="0D17B3DE">
      <w:pPr>
        <w:spacing w:after="0"/>
        <w:rPr>
          <w:rFonts w:hint="eastAsia" w:ascii="宋体" w:hAnsi="宋体" w:eastAsia="宋体"/>
          <w:sz w:val="21"/>
          <w:szCs w:val="21"/>
        </w:rPr>
      </w:pPr>
      <w:r>
        <w:rPr>
          <w:rFonts w:ascii="宋体" w:hAnsi="宋体" w:eastAsia="宋体"/>
          <w:sz w:val="21"/>
          <w:szCs w:val="21"/>
        </w:rPr>
        <w:t>A. 基于端口划分</w:t>
      </w:r>
      <w:r>
        <w:rPr>
          <w:rFonts w:ascii="宋体" w:hAnsi="宋体" w:eastAsia="宋体"/>
          <w:sz w:val="21"/>
          <w:szCs w:val="21"/>
        </w:rPr>
        <w:br w:type="textWrapping"/>
      </w:r>
      <w:r>
        <w:rPr>
          <w:rFonts w:ascii="宋体" w:hAnsi="宋体" w:eastAsia="宋体"/>
          <w:sz w:val="21"/>
          <w:szCs w:val="21"/>
        </w:rPr>
        <w:t>B. 基于IP子网划分</w:t>
      </w:r>
      <w:r>
        <w:rPr>
          <w:rFonts w:ascii="宋体" w:hAnsi="宋体" w:eastAsia="宋体"/>
          <w:sz w:val="21"/>
          <w:szCs w:val="21"/>
        </w:rPr>
        <w:br w:type="textWrapping"/>
      </w:r>
      <w:r>
        <w:rPr>
          <w:rFonts w:ascii="宋体" w:hAnsi="宋体" w:eastAsia="宋体"/>
          <w:sz w:val="21"/>
          <w:szCs w:val="21"/>
        </w:rPr>
        <w:t>C. 基于策略划分</w:t>
      </w:r>
      <w:r>
        <w:rPr>
          <w:rFonts w:ascii="宋体" w:hAnsi="宋体" w:eastAsia="宋体"/>
          <w:sz w:val="21"/>
          <w:szCs w:val="21"/>
        </w:rPr>
        <w:br w:type="textWrapping"/>
      </w:r>
      <w:r>
        <w:rPr>
          <w:rFonts w:ascii="宋体" w:hAnsi="宋体" w:eastAsia="宋体"/>
          <w:sz w:val="21"/>
          <w:szCs w:val="21"/>
        </w:rPr>
        <w:t>D. 基于MAC地址划分</w:t>
      </w:r>
    </w:p>
    <w:p w14:paraId="615C160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4C6D8B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当主机经常移动位置时，使用基于MAC地址划分vlan划分方式最合适</w:t>
      </w:r>
    </w:p>
    <w:p w14:paraId="7B750F8A">
      <w:pPr>
        <w:spacing w:after="0"/>
        <w:rPr>
          <w:rFonts w:hint="eastAsia" w:ascii="宋体" w:hAnsi="宋体" w:eastAsia="宋体"/>
          <w:sz w:val="21"/>
          <w:szCs w:val="21"/>
          <w:lang w:eastAsia="zh-CN"/>
        </w:rPr>
      </w:pPr>
    </w:p>
    <w:p w14:paraId="54E2154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056E6E4">
      <w:pPr>
        <w:spacing w:after="0"/>
        <w:rPr>
          <w:rFonts w:hint="eastAsia" w:ascii="宋体" w:hAnsi="宋体" w:eastAsia="宋体"/>
          <w:sz w:val="21"/>
          <w:szCs w:val="21"/>
          <w:lang w:eastAsia="zh-CN"/>
        </w:rPr>
      </w:pPr>
      <w:r>
        <w:rPr>
          <w:rFonts w:ascii="宋体" w:hAnsi="宋体" w:eastAsia="宋体"/>
          <w:sz w:val="21"/>
          <w:szCs w:val="21"/>
          <w:lang w:eastAsia="zh-CN"/>
        </w:rPr>
        <w:t>150. Tracert诊断工具记录下每一个ICMP TTL超时消息的（），从而可以向用户提供报文到达目的地所经过的IP地址？（网络考点）</w:t>
      </w:r>
    </w:p>
    <w:p w14:paraId="20E45EBE">
      <w:pPr>
        <w:spacing w:after="0"/>
        <w:rPr>
          <w:rFonts w:hint="eastAsia" w:ascii="宋体" w:hAnsi="宋体" w:eastAsia="宋体"/>
          <w:sz w:val="21"/>
          <w:szCs w:val="21"/>
        </w:rPr>
      </w:pPr>
      <w:r>
        <w:rPr>
          <w:rFonts w:ascii="宋体" w:hAnsi="宋体" w:eastAsia="宋体"/>
          <w:sz w:val="21"/>
          <w:szCs w:val="21"/>
        </w:rPr>
        <w:t>A. 源端口</w:t>
      </w:r>
      <w:r>
        <w:rPr>
          <w:rFonts w:ascii="宋体" w:hAnsi="宋体" w:eastAsia="宋体"/>
          <w:sz w:val="21"/>
          <w:szCs w:val="21"/>
        </w:rPr>
        <w:br w:type="textWrapping"/>
      </w:r>
      <w:r>
        <w:rPr>
          <w:rFonts w:ascii="宋体" w:hAnsi="宋体" w:eastAsia="宋体"/>
          <w:sz w:val="21"/>
          <w:szCs w:val="21"/>
        </w:rPr>
        <w:t>B. 目的IP地址</w:t>
      </w:r>
      <w:r>
        <w:rPr>
          <w:rFonts w:ascii="宋体" w:hAnsi="宋体" w:eastAsia="宋体"/>
          <w:sz w:val="21"/>
          <w:szCs w:val="21"/>
        </w:rPr>
        <w:br w:type="textWrapping"/>
      </w:r>
      <w:r>
        <w:rPr>
          <w:rFonts w:ascii="宋体" w:hAnsi="宋体" w:eastAsia="宋体"/>
          <w:sz w:val="21"/>
          <w:szCs w:val="21"/>
        </w:rPr>
        <w:t>C. 源IP地址</w:t>
      </w:r>
      <w:r>
        <w:rPr>
          <w:rFonts w:ascii="宋体" w:hAnsi="宋体" w:eastAsia="宋体"/>
          <w:sz w:val="21"/>
          <w:szCs w:val="21"/>
        </w:rPr>
        <w:br w:type="textWrapping"/>
      </w:r>
      <w:r>
        <w:rPr>
          <w:rFonts w:ascii="宋体" w:hAnsi="宋体" w:eastAsia="宋体"/>
          <w:sz w:val="21"/>
          <w:szCs w:val="21"/>
        </w:rPr>
        <w:t>D. 目的端口</w:t>
      </w:r>
    </w:p>
    <w:p w14:paraId="7413756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98C5C4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Tracert通过记录每一个ICMP超时消息的源IP，向用户提供报文到达目的地所经过的IP地址。</w:t>
      </w:r>
    </w:p>
    <w:p w14:paraId="08BD7B99">
      <w:pPr>
        <w:spacing w:after="0"/>
        <w:rPr>
          <w:rFonts w:hint="eastAsia" w:ascii="宋体" w:hAnsi="宋体" w:eastAsia="宋体"/>
          <w:sz w:val="21"/>
          <w:szCs w:val="21"/>
          <w:lang w:eastAsia="zh-CN"/>
        </w:rPr>
      </w:pPr>
    </w:p>
    <w:p w14:paraId="683B419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4505A15">
      <w:pPr>
        <w:spacing w:after="0"/>
        <w:rPr>
          <w:rFonts w:hint="eastAsia" w:ascii="宋体" w:hAnsi="宋体" w:eastAsia="宋体"/>
          <w:sz w:val="21"/>
          <w:szCs w:val="21"/>
          <w:lang w:eastAsia="zh-CN"/>
        </w:rPr>
      </w:pPr>
      <w:r>
        <w:rPr>
          <w:rFonts w:ascii="宋体" w:hAnsi="宋体" w:eastAsia="宋体"/>
          <w:sz w:val="21"/>
          <w:szCs w:val="21"/>
          <w:lang w:eastAsia="zh-CN"/>
        </w:rPr>
        <w:t>151. 下列哪一类地址不能作为主机的IPv4地址？（网络考点）</w:t>
      </w:r>
    </w:p>
    <w:p w14:paraId="599CA6C0">
      <w:pPr>
        <w:spacing w:after="0"/>
        <w:rPr>
          <w:rFonts w:hint="eastAsia" w:ascii="宋体" w:hAnsi="宋体" w:eastAsia="宋体"/>
          <w:sz w:val="21"/>
          <w:szCs w:val="21"/>
          <w:lang w:eastAsia="zh-CN"/>
        </w:rPr>
      </w:pPr>
      <w:r>
        <w:rPr>
          <w:rFonts w:ascii="宋体" w:hAnsi="宋体" w:eastAsia="宋体"/>
          <w:sz w:val="21"/>
          <w:szCs w:val="21"/>
          <w:lang w:eastAsia="zh-CN"/>
        </w:rPr>
        <w:t>A. D类地址</w:t>
      </w:r>
      <w:r>
        <w:rPr>
          <w:rFonts w:ascii="宋体" w:hAnsi="宋体" w:eastAsia="宋体"/>
          <w:sz w:val="21"/>
          <w:szCs w:val="21"/>
          <w:lang w:eastAsia="zh-CN"/>
        </w:rPr>
        <w:br w:type="textWrapping"/>
      </w:r>
      <w:r>
        <w:rPr>
          <w:rFonts w:ascii="宋体" w:hAnsi="宋体" w:eastAsia="宋体"/>
          <w:sz w:val="21"/>
          <w:szCs w:val="21"/>
          <w:lang w:eastAsia="zh-CN"/>
        </w:rPr>
        <w:t>B. C类地址</w:t>
      </w:r>
      <w:r>
        <w:rPr>
          <w:rFonts w:ascii="宋体" w:hAnsi="宋体" w:eastAsia="宋体"/>
          <w:sz w:val="21"/>
          <w:szCs w:val="21"/>
          <w:lang w:eastAsia="zh-CN"/>
        </w:rPr>
        <w:br w:type="textWrapping"/>
      </w:r>
      <w:r>
        <w:rPr>
          <w:rFonts w:ascii="宋体" w:hAnsi="宋体" w:eastAsia="宋体"/>
          <w:sz w:val="21"/>
          <w:szCs w:val="21"/>
          <w:lang w:eastAsia="zh-CN"/>
        </w:rPr>
        <w:t>C. A类地址</w:t>
      </w:r>
      <w:r>
        <w:rPr>
          <w:rFonts w:ascii="宋体" w:hAnsi="宋体" w:eastAsia="宋体"/>
          <w:sz w:val="21"/>
          <w:szCs w:val="21"/>
          <w:lang w:eastAsia="zh-CN"/>
        </w:rPr>
        <w:br w:type="textWrapping"/>
      </w:r>
      <w:r>
        <w:rPr>
          <w:rFonts w:ascii="宋体" w:hAnsi="宋体" w:eastAsia="宋体"/>
          <w:sz w:val="21"/>
          <w:szCs w:val="21"/>
          <w:lang w:eastAsia="zh-CN"/>
        </w:rPr>
        <w:t>D. B类地址</w:t>
      </w:r>
    </w:p>
    <w:p w14:paraId="69B60CC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81455B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D类地址用于多点广播（Multicast）。 D类IP地址第一个字节以“1110”开始，它是一个专门保留的地址，不能作为主机的IPv4地址</w:t>
      </w:r>
    </w:p>
    <w:p w14:paraId="0F29A5F4">
      <w:pPr>
        <w:spacing w:after="0"/>
        <w:rPr>
          <w:rFonts w:hint="eastAsia" w:ascii="宋体" w:hAnsi="宋体" w:eastAsia="宋体"/>
          <w:sz w:val="21"/>
          <w:szCs w:val="21"/>
          <w:lang w:eastAsia="zh-CN"/>
        </w:rPr>
      </w:pPr>
    </w:p>
    <w:p w14:paraId="4BD02BE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C31017B">
      <w:pPr>
        <w:spacing w:after="0"/>
        <w:rPr>
          <w:rFonts w:hint="eastAsia" w:ascii="宋体" w:hAnsi="宋体" w:eastAsia="宋体"/>
          <w:sz w:val="21"/>
          <w:szCs w:val="21"/>
          <w:lang w:eastAsia="zh-CN"/>
        </w:rPr>
      </w:pPr>
      <w:r>
        <w:rPr>
          <w:rFonts w:ascii="宋体" w:hAnsi="宋体" w:eastAsia="宋体"/>
          <w:sz w:val="21"/>
          <w:szCs w:val="21"/>
          <w:lang w:eastAsia="zh-CN"/>
        </w:rPr>
        <w:t>152. 某公司申请到一个C类IP地址段，但要分配给6个子公司，最大的一个子公司有26台计算机不同的子公司必须在不同的网段中，则该最大的子公司的网络子网掩码应设为？（网络考点）</w:t>
      </w:r>
    </w:p>
    <w:p w14:paraId="4F1286E0">
      <w:pPr>
        <w:spacing w:after="0"/>
        <w:rPr>
          <w:rFonts w:hint="eastAsia" w:ascii="宋体" w:hAnsi="宋体" w:eastAsia="宋体"/>
          <w:sz w:val="21"/>
          <w:szCs w:val="21"/>
          <w:lang w:eastAsia="zh-CN"/>
        </w:rPr>
      </w:pPr>
      <w:r>
        <w:rPr>
          <w:rFonts w:ascii="宋体" w:hAnsi="宋体" w:eastAsia="宋体"/>
          <w:sz w:val="21"/>
          <w:szCs w:val="21"/>
          <w:lang w:eastAsia="zh-CN"/>
        </w:rPr>
        <w:t>A. 255.255.255.0</w:t>
      </w:r>
      <w:r>
        <w:rPr>
          <w:rFonts w:ascii="宋体" w:hAnsi="宋体" w:eastAsia="宋体"/>
          <w:sz w:val="21"/>
          <w:szCs w:val="21"/>
          <w:lang w:eastAsia="zh-CN"/>
        </w:rPr>
        <w:br w:type="textWrapping"/>
      </w:r>
      <w:r>
        <w:rPr>
          <w:rFonts w:ascii="宋体" w:hAnsi="宋体" w:eastAsia="宋体"/>
          <w:sz w:val="21"/>
          <w:szCs w:val="21"/>
          <w:lang w:eastAsia="zh-CN"/>
        </w:rPr>
        <w:t>B. 255.255.255.224</w:t>
      </w:r>
      <w:r>
        <w:rPr>
          <w:rFonts w:ascii="宋体" w:hAnsi="宋体" w:eastAsia="宋体"/>
          <w:sz w:val="21"/>
          <w:szCs w:val="21"/>
          <w:lang w:eastAsia="zh-CN"/>
        </w:rPr>
        <w:br w:type="textWrapping"/>
      </w:r>
      <w:r>
        <w:rPr>
          <w:rFonts w:ascii="宋体" w:hAnsi="宋体" w:eastAsia="宋体"/>
          <w:sz w:val="21"/>
          <w:szCs w:val="21"/>
          <w:lang w:eastAsia="zh-CN"/>
        </w:rPr>
        <w:t>C. 255.255.255.192</w:t>
      </w:r>
      <w:r>
        <w:rPr>
          <w:rFonts w:ascii="宋体" w:hAnsi="宋体" w:eastAsia="宋体"/>
          <w:sz w:val="21"/>
          <w:szCs w:val="21"/>
          <w:lang w:eastAsia="zh-CN"/>
        </w:rPr>
        <w:br w:type="textWrapping"/>
      </w:r>
      <w:r>
        <w:rPr>
          <w:rFonts w:ascii="宋体" w:hAnsi="宋体" w:eastAsia="宋体"/>
          <w:sz w:val="21"/>
          <w:szCs w:val="21"/>
          <w:lang w:eastAsia="zh-CN"/>
        </w:rPr>
        <w:t>D. 255.255.255.128</w:t>
      </w:r>
    </w:p>
    <w:p w14:paraId="14CD2C4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E2743C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当掩码为27位时，每一段可用地址数量为32，所以为255.255.255.224</w:t>
      </w:r>
    </w:p>
    <w:p w14:paraId="63610449">
      <w:pPr>
        <w:spacing w:after="0"/>
        <w:rPr>
          <w:rFonts w:hint="eastAsia" w:ascii="宋体" w:hAnsi="宋体" w:eastAsia="宋体"/>
          <w:sz w:val="21"/>
          <w:szCs w:val="21"/>
          <w:lang w:eastAsia="zh-CN"/>
        </w:rPr>
      </w:pPr>
    </w:p>
    <w:p w14:paraId="1BEE452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EE0B554">
      <w:pPr>
        <w:spacing w:after="0"/>
        <w:rPr>
          <w:rFonts w:hint="eastAsia" w:ascii="宋体" w:hAnsi="宋体" w:eastAsia="宋体"/>
          <w:sz w:val="21"/>
          <w:szCs w:val="21"/>
          <w:lang w:eastAsia="zh-CN"/>
        </w:rPr>
      </w:pPr>
      <w:r>
        <w:rPr>
          <w:rFonts w:ascii="宋体" w:hAnsi="宋体" w:eastAsia="宋体"/>
          <w:sz w:val="21"/>
          <w:szCs w:val="21"/>
          <w:lang w:eastAsia="zh-CN"/>
        </w:rPr>
        <w:t>153. 下列哪一个命令可以修改设备名字为huawei？（网络考点）</w:t>
      </w:r>
    </w:p>
    <w:p w14:paraId="2D991329">
      <w:pPr>
        <w:spacing w:after="0"/>
        <w:rPr>
          <w:rFonts w:hint="eastAsia" w:ascii="宋体" w:hAnsi="宋体" w:eastAsia="宋体"/>
          <w:sz w:val="21"/>
          <w:szCs w:val="21"/>
        </w:rPr>
      </w:pPr>
      <w:r>
        <w:rPr>
          <w:rFonts w:ascii="宋体" w:hAnsi="宋体" w:eastAsia="宋体"/>
          <w:sz w:val="21"/>
          <w:szCs w:val="21"/>
        </w:rPr>
        <w:t>A. rename huawei</w:t>
      </w:r>
      <w:r>
        <w:rPr>
          <w:rFonts w:ascii="宋体" w:hAnsi="宋体" w:eastAsia="宋体"/>
          <w:sz w:val="21"/>
          <w:szCs w:val="21"/>
        </w:rPr>
        <w:br w:type="textWrapping"/>
      </w:r>
      <w:r>
        <w:rPr>
          <w:rFonts w:ascii="宋体" w:hAnsi="宋体" w:eastAsia="宋体"/>
          <w:sz w:val="21"/>
          <w:szCs w:val="21"/>
        </w:rPr>
        <w:t>B. sysname huawei</w:t>
      </w:r>
      <w:r>
        <w:rPr>
          <w:rFonts w:ascii="宋体" w:hAnsi="宋体" w:eastAsia="宋体"/>
          <w:sz w:val="21"/>
          <w:szCs w:val="21"/>
        </w:rPr>
        <w:br w:type="textWrapping"/>
      </w:r>
      <w:r>
        <w:rPr>
          <w:rFonts w:ascii="宋体" w:hAnsi="宋体" w:eastAsia="宋体"/>
          <w:sz w:val="21"/>
          <w:szCs w:val="21"/>
        </w:rPr>
        <w:t>C. hostname huawei</w:t>
      </w:r>
      <w:r>
        <w:rPr>
          <w:rFonts w:ascii="宋体" w:hAnsi="宋体" w:eastAsia="宋体"/>
          <w:sz w:val="21"/>
          <w:szCs w:val="21"/>
        </w:rPr>
        <w:br w:type="textWrapping"/>
      </w:r>
      <w:r>
        <w:rPr>
          <w:rFonts w:ascii="宋体" w:hAnsi="宋体" w:eastAsia="宋体"/>
          <w:sz w:val="21"/>
          <w:szCs w:val="21"/>
        </w:rPr>
        <w:t>D. do name huawei</w:t>
      </w:r>
    </w:p>
    <w:p w14:paraId="6480D5D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D98CA6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进入系统视图，通过命令： sysname host-name 来对设备名称进行修改。</w:t>
      </w:r>
    </w:p>
    <w:p w14:paraId="299908AA">
      <w:pPr>
        <w:spacing w:after="0"/>
        <w:rPr>
          <w:rFonts w:hint="eastAsia" w:ascii="宋体" w:hAnsi="宋体" w:eastAsia="宋体"/>
          <w:sz w:val="21"/>
          <w:szCs w:val="21"/>
          <w:lang w:eastAsia="zh-CN"/>
        </w:rPr>
      </w:pPr>
    </w:p>
    <w:p w14:paraId="6EEE2D4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24C26F5">
      <w:pPr>
        <w:spacing w:after="0"/>
        <w:rPr>
          <w:rFonts w:hint="eastAsia" w:ascii="宋体" w:hAnsi="宋体" w:eastAsia="宋体"/>
          <w:sz w:val="21"/>
          <w:szCs w:val="21"/>
          <w:lang w:eastAsia="zh-CN"/>
        </w:rPr>
      </w:pPr>
      <w:r>
        <w:rPr>
          <w:rFonts w:ascii="宋体" w:hAnsi="宋体" w:eastAsia="宋体"/>
          <w:sz w:val="21"/>
          <w:szCs w:val="21"/>
          <w:lang w:eastAsia="zh-CN"/>
        </w:rPr>
        <w:t>154. 以太网交换机工作在OSI参考模型的哪一层？（网络考点）</w:t>
      </w:r>
    </w:p>
    <w:p w14:paraId="7E7F4BF5">
      <w:pPr>
        <w:spacing w:after="0"/>
        <w:rPr>
          <w:rFonts w:hint="eastAsia" w:ascii="宋体" w:hAnsi="宋体" w:eastAsia="宋体"/>
          <w:sz w:val="21"/>
          <w:szCs w:val="21"/>
          <w:lang w:eastAsia="zh-CN"/>
        </w:rPr>
      </w:pPr>
      <w:r>
        <w:rPr>
          <w:rFonts w:ascii="宋体" w:hAnsi="宋体" w:eastAsia="宋体"/>
          <w:sz w:val="21"/>
          <w:szCs w:val="21"/>
          <w:lang w:eastAsia="zh-CN"/>
        </w:rPr>
        <w:t>A. 网络层</w:t>
      </w:r>
      <w:r>
        <w:rPr>
          <w:rFonts w:ascii="宋体" w:hAnsi="宋体" w:eastAsia="宋体"/>
          <w:sz w:val="21"/>
          <w:szCs w:val="21"/>
          <w:lang w:eastAsia="zh-CN"/>
        </w:rPr>
        <w:br w:type="textWrapping"/>
      </w:r>
      <w:r>
        <w:rPr>
          <w:rFonts w:ascii="宋体" w:hAnsi="宋体" w:eastAsia="宋体"/>
          <w:sz w:val="21"/>
          <w:szCs w:val="21"/>
          <w:lang w:eastAsia="zh-CN"/>
        </w:rPr>
        <w:t>B. 物理层</w:t>
      </w:r>
      <w:r>
        <w:rPr>
          <w:rFonts w:ascii="宋体" w:hAnsi="宋体" w:eastAsia="宋体"/>
          <w:sz w:val="21"/>
          <w:szCs w:val="21"/>
          <w:lang w:eastAsia="zh-CN"/>
        </w:rPr>
        <w:br w:type="textWrapping"/>
      </w:r>
      <w:r>
        <w:rPr>
          <w:rFonts w:ascii="宋体" w:hAnsi="宋体" w:eastAsia="宋体"/>
          <w:sz w:val="21"/>
          <w:szCs w:val="21"/>
          <w:lang w:eastAsia="zh-CN"/>
        </w:rPr>
        <w:t>C. 传输层</w:t>
      </w:r>
      <w:r>
        <w:rPr>
          <w:rFonts w:ascii="宋体" w:hAnsi="宋体" w:eastAsia="宋体"/>
          <w:sz w:val="21"/>
          <w:szCs w:val="21"/>
          <w:lang w:eastAsia="zh-CN"/>
        </w:rPr>
        <w:br w:type="textWrapping"/>
      </w:r>
      <w:r>
        <w:rPr>
          <w:rFonts w:ascii="宋体" w:hAnsi="宋体" w:eastAsia="宋体"/>
          <w:sz w:val="21"/>
          <w:szCs w:val="21"/>
          <w:lang w:eastAsia="zh-CN"/>
        </w:rPr>
        <w:t>D. 数据链路层</w:t>
      </w:r>
    </w:p>
    <w:p w14:paraId="7491F6B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EB3402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路由器工作在网络层，交换机工作在数据链路层。</w:t>
      </w:r>
    </w:p>
    <w:p w14:paraId="5DB1A289">
      <w:pPr>
        <w:spacing w:after="0"/>
        <w:rPr>
          <w:rFonts w:hint="eastAsia" w:ascii="宋体" w:hAnsi="宋体" w:eastAsia="宋体"/>
          <w:sz w:val="21"/>
          <w:szCs w:val="21"/>
          <w:lang w:eastAsia="zh-CN"/>
        </w:rPr>
      </w:pPr>
    </w:p>
    <w:p w14:paraId="02B557B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1F290DA">
      <w:pPr>
        <w:spacing w:after="0"/>
        <w:rPr>
          <w:rFonts w:hint="eastAsia" w:ascii="宋体" w:hAnsi="宋体" w:eastAsia="宋体"/>
          <w:sz w:val="21"/>
          <w:szCs w:val="21"/>
          <w:lang w:eastAsia="zh-CN"/>
        </w:rPr>
      </w:pPr>
      <w:r>
        <w:rPr>
          <w:rFonts w:ascii="宋体" w:hAnsi="宋体" w:eastAsia="宋体"/>
          <w:sz w:val="21"/>
          <w:szCs w:val="21"/>
          <w:lang w:eastAsia="zh-CN"/>
        </w:rPr>
        <w:t>155. 以下关于LACP模式的链路聚合说法正确的是？（网络考点）</w:t>
      </w:r>
    </w:p>
    <w:p w14:paraId="51ABA35C">
      <w:pPr>
        <w:spacing w:after="0"/>
        <w:rPr>
          <w:rFonts w:hint="eastAsia" w:ascii="宋体" w:hAnsi="宋体" w:eastAsia="宋体"/>
          <w:sz w:val="21"/>
          <w:szCs w:val="21"/>
          <w:lang w:eastAsia="zh-CN"/>
        </w:rPr>
      </w:pPr>
      <w:r>
        <w:rPr>
          <w:rFonts w:ascii="宋体" w:hAnsi="宋体" w:eastAsia="宋体"/>
          <w:sz w:val="21"/>
          <w:szCs w:val="21"/>
          <w:lang w:eastAsia="zh-CN"/>
        </w:rPr>
        <w:t>A. LACP模式下最多只能有4个活动端口</w:t>
      </w:r>
      <w:r>
        <w:rPr>
          <w:rFonts w:ascii="宋体" w:hAnsi="宋体" w:eastAsia="宋体"/>
          <w:sz w:val="21"/>
          <w:szCs w:val="21"/>
          <w:lang w:eastAsia="zh-CN"/>
        </w:rPr>
        <w:br w:type="textWrapping"/>
      </w:r>
      <w:r>
        <w:rPr>
          <w:rFonts w:ascii="宋体" w:hAnsi="宋体" w:eastAsia="宋体"/>
          <w:sz w:val="21"/>
          <w:szCs w:val="21"/>
          <w:lang w:eastAsia="zh-CN"/>
        </w:rPr>
        <w:t>B. LACP模式下所有活动接口都参与数据的转发，分担负载流量</w:t>
      </w:r>
      <w:r>
        <w:rPr>
          <w:rFonts w:ascii="宋体" w:hAnsi="宋体" w:eastAsia="宋体"/>
          <w:sz w:val="21"/>
          <w:szCs w:val="21"/>
          <w:lang w:eastAsia="zh-CN"/>
        </w:rPr>
        <w:br w:type="textWrapping"/>
      </w:r>
      <w:r>
        <w:rPr>
          <w:rFonts w:ascii="宋体" w:hAnsi="宋体" w:eastAsia="宋体"/>
          <w:sz w:val="21"/>
          <w:szCs w:val="21"/>
          <w:lang w:eastAsia="zh-CN"/>
        </w:rPr>
        <w:t>C. LACP模式下不能设置活动端口的数量</w:t>
      </w:r>
      <w:r>
        <w:rPr>
          <w:rFonts w:ascii="宋体" w:hAnsi="宋体" w:eastAsia="宋体"/>
          <w:sz w:val="21"/>
          <w:szCs w:val="21"/>
          <w:lang w:eastAsia="zh-CN"/>
        </w:rPr>
        <w:br w:type="textWrapping"/>
      </w:r>
      <w:r>
        <w:rPr>
          <w:rFonts w:ascii="宋体" w:hAnsi="宋体" w:eastAsia="宋体"/>
          <w:sz w:val="21"/>
          <w:szCs w:val="21"/>
          <w:lang w:eastAsia="zh-CN"/>
        </w:rPr>
        <w:t>D. LACP模式下链路两端的设备相互发送LACP报文</w:t>
      </w:r>
    </w:p>
    <w:p w14:paraId="40A6D8A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BD382B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LACP模式需要两端的设备互相发送LACP报文，协商聚合参数。 在协商完成后，创建一个Eth-Trunk口，并添加成员。</w:t>
      </w:r>
    </w:p>
    <w:p w14:paraId="5C4AC22E">
      <w:pPr>
        <w:spacing w:after="0"/>
        <w:rPr>
          <w:rFonts w:hint="eastAsia" w:ascii="宋体" w:hAnsi="宋体" w:eastAsia="宋体"/>
          <w:sz w:val="21"/>
          <w:szCs w:val="21"/>
          <w:lang w:eastAsia="zh-CN"/>
        </w:rPr>
      </w:pPr>
    </w:p>
    <w:p w14:paraId="3B0849C9">
      <w:pPr>
        <w:spacing w:after="0"/>
        <w:rPr>
          <w:rFonts w:hint="eastAsia" w:ascii="宋体" w:hAnsi="宋体" w:eastAsia="宋体"/>
          <w:sz w:val="21"/>
          <w:szCs w:val="21"/>
        </w:rPr>
      </w:pPr>
      <w:r>
        <w:rPr>
          <w:rFonts w:ascii="宋体" w:hAnsi="宋体" w:eastAsia="宋体"/>
          <w:sz w:val="21"/>
          <w:szCs w:val="21"/>
        </w:rPr>
        <w:t>单选题</w:t>
      </w:r>
    </w:p>
    <w:p w14:paraId="48036D26">
      <w:pPr>
        <w:spacing w:after="0"/>
        <w:rPr>
          <w:rFonts w:hint="eastAsia" w:ascii="宋体" w:hAnsi="宋体" w:eastAsia="宋体"/>
          <w:sz w:val="21"/>
          <w:szCs w:val="21"/>
        </w:rPr>
      </w:pPr>
      <w:r>
        <w:rPr>
          <w:rFonts w:ascii="宋体" w:hAnsi="宋体" w:eastAsia="宋体"/>
          <w:sz w:val="21"/>
          <w:szCs w:val="21"/>
        </w:rPr>
        <w:t>156. 缺省情况下，STP协议Forward Delay时间是多少秒？</w:t>
      </w:r>
    </w:p>
    <w:p w14:paraId="467F2F6F">
      <w:pPr>
        <w:spacing w:after="0"/>
        <w:rPr>
          <w:rFonts w:hint="eastAsia" w:ascii="宋体" w:hAnsi="宋体" w:eastAsia="宋体"/>
          <w:sz w:val="21"/>
          <w:szCs w:val="21"/>
        </w:rPr>
      </w:pPr>
      <w:r>
        <w:rPr>
          <w:rFonts w:ascii="宋体" w:hAnsi="宋体" w:eastAsia="宋体"/>
          <w:sz w:val="21"/>
          <w:szCs w:val="21"/>
        </w:rPr>
        <w:t>A. 5</w:t>
      </w:r>
      <w:r>
        <w:rPr>
          <w:rFonts w:ascii="宋体" w:hAnsi="宋体" w:eastAsia="宋体"/>
          <w:sz w:val="21"/>
          <w:szCs w:val="21"/>
        </w:rPr>
        <w:br w:type="textWrapping"/>
      </w:r>
      <w:r>
        <w:rPr>
          <w:rFonts w:ascii="宋体" w:hAnsi="宋体" w:eastAsia="宋体"/>
          <w:sz w:val="21"/>
          <w:szCs w:val="21"/>
        </w:rPr>
        <w:t>B. 15</w:t>
      </w:r>
      <w:r>
        <w:rPr>
          <w:rFonts w:ascii="宋体" w:hAnsi="宋体" w:eastAsia="宋体"/>
          <w:sz w:val="21"/>
          <w:szCs w:val="21"/>
        </w:rPr>
        <w:br w:type="textWrapping"/>
      </w:r>
      <w:r>
        <w:rPr>
          <w:rFonts w:ascii="宋体" w:hAnsi="宋体" w:eastAsia="宋体"/>
          <w:sz w:val="21"/>
          <w:szCs w:val="21"/>
        </w:rPr>
        <w:t>C. 20</w:t>
      </w:r>
      <w:r>
        <w:rPr>
          <w:rFonts w:ascii="宋体" w:hAnsi="宋体" w:eastAsia="宋体"/>
          <w:sz w:val="21"/>
          <w:szCs w:val="21"/>
        </w:rPr>
        <w:br w:type="textWrapping"/>
      </w:r>
      <w:r>
        <w:rPr>
          <w:rFonts w:ascii="宋体" w:hAnsi="宋体" w:eastAsia="宋体"/>
          <w:sz w:val="21"/>
          <w:szCs w:val="21"/>
        </w:rPr>
        <w:t>D. 10</w:t>
      </w:r>
    </w:p>
    <w:p w14:paraId="184B8CF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56CB3A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Forward</w:t>
      </w:r>
      <w:r>
        <w:rPr>
          <w:rFonts w:ascii="宋体" w:hAnsi="宋体" w:eastAsia="宋体"/>
          <w:sz w:val="21"/>
          <w:szCs w:val="21"/>
        </w:rPr>
        <w:br w:type="textWrapping"/>
      </w:r>
      <w:r>
        <w:rPr>
          <w:rFonts w:ascii="宋体" w:hAnsi="宋体" w:eastAsia="宋体"/>
          <w:sz w:val="21"/>
          <w:szCs w:val="21"/>
        </w:rPr>
        <w:t>Delay指一个端口处于Listening和Learning状态的各自持续时间，默认是15秒。 即Listening状态持续15秒，随后Learning状态再持续15秒。</w:t>
      </w:r>
    </w:p>
    <w:p w14:paraId="5635F805">
      <w:pPr>
        <w:spacing w:after="0"/>
        <w:rPr>
          <w:rFonts w:hint="eastAsia" w:ascii="宋体" w:hAnsi="宋体" w:eastAsia="宋体"/>
          <w:sz w:val="21"/>
          <w:szCs w:val="21"/>
        </w:rPr>
      </w:pPr>
    </w:p>
    <w:p w14:paraId="6F78C18A">
      <w:pPr>
        <w:spacing w:after="0"/>
        <w:rPr>
          <w:rFonts w:hint="eastAsia" w:ascii="宋体" w:hAnsi="宋体" w:eastAsia="宋体"/>
          <w:sz w:val="21"/>
          <w:szCs w:val="21"/>
        </w:rPr>
      </w:pPr>
      <w:r>
        <w:rPr>
          <w:rFonts w:ascii="宋体" w:hAnsi="宋体" w:eastAsia="宋体"/>
          <w:sz w:val="21"/>
          <w:szCs w:val="21"/>
        </w:rPr>
        <w:t>单选题</w:t>
      </w:r>
    </w:p>
    <w:p w14:paraId="06A5B04A">
      <w:pPr>
        <w:spacing w:after="0"/>
        <w:rPr>
          <w:rFonts w:hint="eastAsia" w:ascii="宋体" w:hAnsi="宋体" w:eastAsia="宋体"/>
          <w:sz w:val="21"/>
          <w:szCs w:val="21"/>
        </w:rPr>
      </w:pPr>
      <w:r>
        <w:rPr>
          <w:rFonts w:ascii="宋体" w:hAnsi="宋体" w:eastAsia="宋体"/>
          <w:sz w:val="21"/>
          <w:szCs w:val="21"/>
        </w:rPr>
        <w:t>157. RSTP配置BPDU报文中的Type字段取值为？（网络考点）</w:t>
      </w:r>
    </w:p>
    <w:p w14:paraId="1D68C2C1">
      <w:pPr>
        <w:spacing w:after="0"/>
        <w:rPr>
          <w:rFonts w:hint="eastAsia" w:ascii="宋体" w:hAnsi="宋体" w:eastAsia="宋体"/>
          <w:sz w:val="21"/>
          <w:szCs w:val="21"/>
        </w:rPr>
      </w:pPr>
      <w:r>
        <w:rPr>
          <w:rFonts w:ascii="宋体" w:hAnsi="宋体" w:eastAsia="宋体"/>
          <w:sz w:val="21"/>
          <w:szCs w:val="21"/>
        </w:rPr>
        <w:t>A. 0x01</w:t>
      </w:r>
      <w:r>
        <w:rPr>
          <w:rFonts w:ascii="宋体" w:hAnsi="宋体" w:eastAsia="宋体"/>
          <w:sz w:val="21"/>
          <w:szCs w:val="21"/>
        </w:rPr>
        <w:br w:type="textWrapping"/>
      </w:r>
      <w:r>
        <w:rPr>
          <w:rFonts w:ascii="宋体" w:hAnsi="宋体" w:eastAsia="宋体"/>
          <w:sz w:val="21"/>
          <w:szCs w:val="21"/>
        </w:rPr>
        <w:t>B. 0x02</w:t>
      </w:r>
      <w:r>
        <w:rPr>
          <w:rFonts w:ascii="宋体" w:hAnsi="宋体" w:eastAsia="宋体"/>
          <w:sz w:val="21"/>
          <w:szCs w:val="21"/>
        </w:rPr>
        <w:br w:type="textWrapping"/>
      </w:r>
      <w:r>
        <w:rPr>
          <w:rFonts w:ascii="宋体" w:hAnsi="宋体" w:eastAsia="宋体"/>
          <w:sz w:val="21"/>
          <w:szCs w:val="21"/>
        </w:rPr>
        <w:t>C. 0x00</w:t>
      </w:r>
      <w:r>
        <w:rPr>
          <w:rFonts w:ascii="宋体" w:hAnsi="宋体" w:eastAsia="宋体"/>
          <w:sz w:val="21"/>
          <w:szCs w:val="21"/>
        </w:rPr>
        <w:br w:type="textWrapping"/>
      </w:r>
      <w:r>
        <w:rPr>
          <w:rFonts w:ascii="宋体" w:hAnsi="宋体" w:eastAsia="宋体"/>
          <w:sz w:val="21"/>
          <w:szCs w:val="21"/>
        </w:rPr>
        <w:t>D. 0x03</w:t>
      </w:r>
    </w:p>
    <w:p w14:paraId="57041E9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4171EDD">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相对于STP</w:t>
      </w:r>
      <w:r>
        <w:rPr>
          <w:rFonts w:ascii="宋体" w:hAnsi="宋体" w:eastAsia="宋体"/>
          <w:sz w:val="21"/>
          <w:szCs w:val="21"/>
        </w:rPr>
        <w:br w:type="textWrapping"/>
      </w:r>
      <w:r>
        <w:rPr>
          <w:rFonts w:ascii="宋体" w:hAnsi="宋体" w:eastAsia="宋体"/>
          <w:sz w:val="21"/>
          <w:szCs w:val="21"/>
        </w:rPr>
        <w:t>BPDU报文格式，RSTP与之相差不大，主要区别在于取消了TCN</w:t>
      </w:r>
      <w:r>
        <w:rPr>
          <w:rFonts w:ascii="宋体" w:hAnsi="宋体" w:eastAsia="宋体"/>
          <w:sz w:val="21"/>
          <w:szCs w:val="21"/>
        </w:rPr>
        <w:br w:type="textWrapping"/>
      </w:r>
      <w:r>
        <w:rPr>
          <w:rFonts w:ascii="宋体" w:hAnsi="宋体" w:eastAsia="宋体"/>
          <w:sz w:val="21"/>
          <w:szCs w:val="21"/>
        </w:rPr>
        <w:t>BPDU，Protocol Version ID字段值为0x02代表RSTP</w:t>
      </w:r>
    </w:p>
    <w:p w14:paraId="1607D61C">
      <w:pPr>
        <w:spacing w:after="0"/>
        <w:rPr>
          <w:rFonts w:hint="eastAsia" w:ascii="宋体" w:hAnsi="宋体" w:eastAsia="宋体"/>
          <w:sz w:val="21"/>
          <w:szCs w:val="21"/>
        </w:rPr>
      </w:pPr>
    </w:p>
    <w:p w14:paraId="45ADB12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37151B3">
      <w:pPr>
        <w:spacing w:after="0"/>
        <w:rPr>
          <w:rFonts w:hint="eastAsia" w:ascii="宋体" w:hAnsi="宋体" w:eastAsia="宋体"/>
          <w:sz w:val="21"/>
          <w:szCs w:val="21"/>
          <w:lang w:eastAsia="zh-CN"/>
        </w:rPr>
      </w:pPr>
      <w:r>
        <w:rPr>
          <w:rFonts w:ascii="宋体" w:hAnsi="宋体" w:eastAsia="宋体"/>
          <w:sz w:val="21"/>
          <w:szCs w:val="21"/>
          <w:lang w:eastAsia="zh-CN"/>
        </w:rPr>
        <w:t>158. 管理员在哪个视图下才能为路由器修改设备名称？（网络考点）</w:t>
      </w:r>
    </w:p>
    <w:p w14:paraId="1D580C88">
      <w:pPr>
        <w:spacing w:after="0"/>
        <w:rPr>
          <w:rFonts w:hint="eastAsia" w:ascii="宋体" w:hAnsi="宋体" w:eastAsia="宋体"/>
          <w:sz w:val="21"/>
          <w:szCs w:val="21"/>
        </w:rPr>
      </w:pPr>
      <w:r>
        <w:rPr>
          <w:rFonts w:ascii="宋体" w:hAnsi="宋体" w:eastAsia="宋体"/>
          <w:sz w:val="21"/>
          <w:szCs w:val="21"/>
        </w:rPr>
        <w:t>A. System-view</w:t>
      </w:r>
      <w:r>
        <w:rPr>
          <w:rFonts w:ascii="宋体" w:hAnsi="宋体" w:eastAsia="宋体"/>
          <w:sz w:val="21"/>
          <w:szCs w:val="21"/>
        </w:rPr>
        <w:br w:type="textWrapping"/>
      </w:r>
      <w:r>
        <w:rPr>
          <w:rFonts w:ascii="宋体" w:hAnsi="宋体" w:eastAsia="宋体"/>
          <w:sz w:val="21"/>
          <w:szCs w:val="21"/>
        </w:rPr>
        <w:t>B. Interface-view</w:t>
      </w:r>
      <w:r>
        <w:rPr>
          <w:rFonts w:ascii="宋体" w:hAnsi="宋体" w:eastAsia="宋体"/>
          <w:sz w:val="21"/>
          <w:szCs w:val="21"/>
        </w:rPr>
        <w:br w:type="textWrapping"/>
      </w:r>
      <w:r>
        <w:rPr>
          <w:rFonts w:ascii="宋体" w:hAnsi="宋体" w:eastAsia="宋体"/>
          <w:sz w:val="21"/>
          <w:szCs w:val="21"/>
        </w:rPr>
        <w:t>C. User-wieW</w:t>
      </w:r>
      <w:r>
        <w:rPr>
          <w:rFonts w:ascii="宋体" w:hAnsi="宋体" w:eastAsia="宋体"/>
          <w:sz w:val="21"/>
          <w:szCs w:val="21"/>
        </w:rPr>
        <w:br w:type="textWrapping"/>
      </w:r>
      <w:r>
        <w:rPr>
          <w:rFonts w:ascii="宋体" w:hAnsi="宋体" w:eastAsia="宋体"/>
          <w:sz w:val="21"/>
          <w:szCs w:val="21"/>
        </w:rPr>
        <w:t>D. Protocol-view</w:t>
      </w:r>
    </w:p>
    <w:p w14:paraId="55E5825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0C621A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eNSP进入系统视图、修改设备名称、配置登录信息. 使用system-view命令可以进入系统视图</w:t>
      </w:r>
    </w:p>
    <w:p w14:paraId="2C0568D8">
      <w:pPr>
        <w:spacing w:after="0"/>
        <w:rPr>
          <w:rFonts w:hint="eastAsia" w:ascii="宋体" w:hAnsi="宋体" w:eastAsia="宋体"/>
          <w:sz w:val="21"/>
          <w:szCs w:val="21"/>
          <w:lang w:eastAsia="zh-CN"/>
        </w:rPr>
      </w:pPr>
    </w:p>
    <w:p w14:paraId="6693FF4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6B46A2E">
      <w:pPr>
        <w:spacing w:after="0"/>
        <w:rPr>
          <w:rFonts w:hint="eastAsia" w:ascii="宋体" w:hAnsi="宋体" w:eastAsia="宋体"/>
          <w:sz w:val="21"/>
          <w:szCs w:val="21"/>
          <w:lang w:eastAsia="zh-CN"/>
        </w:rPr>
      </w:pPr>
      <w:r>
        <w:rPr>
          <w:rFonts w:ascii="宋体" w:hAnsi="宋体" w:eastAsia="宋体"/>
          <w:sz w:val="21"/>
          <w:szCs w:val="21"/>
          <w:lang w:eastAsia="zh-CN"/>
        </w:rPr>
        <w:t>159. 在AC上配置国家代码的命令为？（网络考点）</w:t>
      </w:r>
    </w:p>
    <w:p w14:paraId="625A536E">
      <w:pPr>
        <w:spacing w:after="0"/>
        <w:rPr>
          <w:rFonts w:hint="eastAsia" w:ascii="宋体" w:hAnsi="宋体" w:eastAsia="宋体"/>
          <w:sz w:val="21"/>
          <w:szCs w:val="21"/>
        </w:rPr>
      </w:pPr>
      <w:r>
        <w:rPr>
          <w:rFonts w:ascii="宋体" w:hAnsi="宋体" w:eastAsia="宋体"/>
          <w:sz w:val="21"/>
          <w:szCs w:val="21"/>
        </w:rPr>
        <w:t>A. nation-code</w:t>
      </w:r>
      <w:r>
        <w:rPr>
          <w:rFonts w:ascii="宋体" w:hAnsi="宋体" w:eastAsia="宋体"/>
          <w:sz w:val="21"/>
          <w:szCs w:val="21"/>
        </w:rPr>
        <w:br w:type="textWrapping"/>
      </w:r>
      <w:r>
        <w:rPr>
          <w:rFonts w:ascii="宋体" w:hAnsi="宋体" w:eastAsia="宋体"/>
          <w:sz w:val="21"/>
          <w:szCs w:val="21"/>
        </w:rPr>
        <w:t>B. country-code</w:t>
      </w:r>
      <w:r>
        <w:rPr>
          <w:rFonts w:ascii="宋体" w:hAnsi="宋体" w:eastAsia="宋体"/>
          <w:sz w:val="21"/>
          <w:szCs w:val="21"/>
        </w:rPr>
        <w:br w:type="textWrapping"/>
      </w:r>
      <w:r>
        <w:rPr>
          <w:rFonts w:ascii="宋体" w:hAnsi="宋体" w:eastAsia="宋体"/>
          <w:sz w:val="21"/>
          <w:szCs w:val="21"/>
        </w:rPr>
        <w:t>C. state-code</w:t>
      </w:r>
      <w:r>
        <w:rPr>
          <w:rFonts w:ascii="宋体" w:hAnsi="宋体" w:eastAsia="宋体"/>
          <w:sz w:val="21"/>
          <w:szCs w:val="21"/>
        </w:rPr>
        <w:br w:type="textWrapping"/>
      </w:r>
      <w:r>
        <w:rPr>
          <w:rFonts w:ascii="宋体" w:hAnsi="宋体" w:eastAsia="宋体"/>
          <w:sz w:val="21"/>
          <w:szCs w:val="21"/>
        </w:rPr>
        <w:t>D. province-code</w:t>
      </w:r>
    </w:p>
    <w:p w14:paraId="3E3F924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7DC910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翻译就能知道，country-code为国家码</w:t>
      </w:r>
    </w:p>
    <w:p w14:paraId="53B49973">
      <w:pPr>
        <w:spacing w:after="0"/>
        <w:rPr>
          <w:rFonts w:hint="eastAsia" w:ascii="宋体" w:hAnsi="宋体" w:eastAsia="宋体"/>
          <w:sz w:val="21"/>
          <w:szCs w:val="21"/>
          <w:lang w:eastAsia="zh-CN"/>
        </w:rPr>
      </w:pPr>
    </w:p>
    <w:p w14:paraId="526FBDC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3D11FF7">
      <w:pPr>
        <w:spacing w:after="0"/>
        <w:rPr>
          <w:rFonts w:hint="eastAsia" w:ascii="宋体" w:hAnsi="宋体" w:eastAsia="宋体"/>
          <w:sz w:val="21"/>
          <w:szCs w:val="21"/>
          <w:lang w:eastAsia="zh-CN"/>
        </w:rPr>
      </w:pPr>
      <w:r>
        <w:rPr>
          <w:rFonts w:ascii="宋体" w:hAnsi="宋体" w:eastAsia="宋体"/>
          <w:sz w:val="21"/>
          <w:szCs w:val="21"/>
          <w:lang w:eastAsia="zh-CN"/>
        </w:rPr>
        <w:t>160. LCP协商使用以下哪个参数检测链路环路和其他异常情况？（网络考点）</w:t>
      </w:r>
    </w:p>
    <w:p w14:paraId="28C40CF1">
      <w:pPr>
        <w:spacing w:after="0"/>
        <w:rPr>
          <w:rFonts w:hint="eastAsia" w:ascii="宋体" w:hAnsi="宋体" w:eastAsia="宋体"/>
          <w:sz w:val="21"/>
          <w:szCs w:val="21"/>
          <w:lang w:eastAsia="zh-CN"/>
        </w:rPr>
      </w:pPr>
      <w:r>
        <w:rPr>
          <w:rFonts w:ascii="宋体" w:hAnsi="宋体" w:eastAsia="宋体"/>
          <w:sz w:val="21"/>
          <w:szCs w:val="21"/>
          <w:lang w:eastAsia="zh-CN"/>
        </w:rPr>
        <w:t>A. PAP</w:t>
      </w:r>
      <w:r>
        <w:rPr>
          <w:rFonts w:ascii="宋体" w:hAnsi="宋体" w:eastAsia="宋体"/>
          <w:sz w:val="21"/>
          <w:szCs w:val="21"/>
          <w:lang w:eastAsia="zh-CN"/>
        </w:rPr>
        <w:br w:type="textWrapping"/>
      </w:r>
      <w:r>
        <w:rPr>
          <w:rFonts w:ascii="宋体" w:hAnsi="宋体" w:eastAsia="宋体"/>
          <w:sz w:val="21"/>
          <w:szCs w:val="21"/>
          <w:lang w:eastAsia="zh-CN"/>
        </w:rPr>
        <w:t>B. 魔术字</w:t>
      </w:r>
      <w:r>
        <w:rPr>
          <w:rFonts w:ascii="宋体" w:hAnsi="宋体" w:eastAsia="宋体"/>
          <w:sz w:val="21"/>
          <w:szCs w:val="21"/>
          <w:lang w:eastAsia="zh-CN"/>
        </w:rPr>
        <w:br w:type="textWrapping"/>
      </w:r>
      <w:r>
        <w:rPr>
          <w:rFonts w:ascii="宋体" w:hAnsi="宋体" w:eastAsia="宋体"/>
          <w:sz w:val="21"/>
          <w:szCs w:val="21"/>
          <w:lang w:eastAsia="zh-CN"/>
        </w:rPr>
        <w:t>C. MRU</w:t>
      </w:r>
      <w:r>
        <w:rPr>
          <w:rFonts w:ascii="宋体" w:hAnsi="宋体" w:eastAsia="宋体"/>
          <w:sz w:val="21"/>
          <w:szCs w:val="21"/>
          <w:lang w:eastAsia="zh-CN"/>
        </w:rPr>
        <w:br w:type="textWrapping"/>
      </w:r>
      <w:r>
        <w:rPr>
          <w:rFonts w:ascii="宋体" w:hAnsi="宋体" w:eastAsia="宋体"/>
          <w:sz w:val="21"/>
          <w:szCs w:val="21"/>
          <w:lang w:eastAsia="zh-CN"/>
        </w:rPr>
        <w:t>D. CHAP</w:t>
      </w:r>
    </w:p>
    <w:p w14:paraId="0431349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EBB8A2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魔术字：魔术字主要用于PPP链路上检查环路，主要用于检查物理链路的环路</w:t>
      </w:r>
    </w:p>
    <w:p w14:paraId="2BAFD954">
      <w:pPr>
        <w:spacing w:after="0"/>
        <w:rPr>
          <w:rFonts w:hint="eastAsia" w:ascii="宋体" w:hAnsi="宋体" w:eastAsia="宋体"/>
          <w:sz w:val="21"/>
          <w:szCs w:val="21"/>
          <w:lang w:eastAsia="zh-CN"/>
        </w:rPr>
      </w:pPr>
    </w:p>
    <w:p w14:paraId="1431395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F729A6C">
      <w:pPr>
        <w:spacing w:after="0"/>
        <w:rPr>
          <w:rFonts w:hint="eastAsia" w:ascii="宋体" w:hAnsi="宋体" w:eastAsia="宋体"/>
          <w:sz w:val="21"/>
          <w:szCs w:val="21"/>
          <w:lang w:eastAsia="zh-CN"/>
        </w:rPr>
      </w:pPr>
      <w:r>
        <w:rPr>
          <w:rFonts w:ascii="宋体" w:hAnsi="宋体" w:eastAsia="宋体"/>
          <w:sz w:val="21"/>
          <w:szCs w:val="21"/>
          <w:lang w:eastAsia="zh-CN"/>
        </w:rPr>
        <w:t>161. 园区网络搭建时，使用以下哪种协议可以避免出现二层环路？（网络考点）</w:t>
      </w:r>
    </w:p>
    <w:p w14:paraId="2A9B01D2">
      <w:pPr>
        <w:spacing w:after="0"/>
        <w:rPr>
          <w:rFonts w:hint="eastAsia" w:ascii="宋体" w:hAnsi="宋体" w:eastAsia="宋体"/>
          <w:sz w:val="21"/>
          <w:szCs w:val="21"/>
        </w:rPr>
      </w:pPr>
      <w:r>
        <w:rPr>
          <w:rFonts w:ascii="宋体" w:hAnsi="宋体" w:eastAsia="宋体"/>
          <w:sz w:val="21"/>
          <w:szCs w:val="21"/>
        </w:rPr>
        <w:t>A. RSTP</w:t>
      </w:r>
      <w:r>
        <w:rPr>
          <w:rFonts w:ascii="宋体" w:hAnsi="宋体" w:eastAsia="宋体"/>
          <w:sz w:val="21"/>
          <w:szCs w:val="21"/>
        </w:rPr>
        <w:br w:type="textWrapping"/>
      </w:r>
      <w:r>
        <w:rPr>
          <w:rFonts w:ascii="宋体" w:hAnsi="宋体" w:eastAsia="宋体"/>
          <w:sz w:val="21"/>
          <w:szCs w:val="21"/>
        </w:rPr>
        <w:t>B. OSPF</w:t>
      </w:r>
      <w:r>
        <w:rPr>
          <w:rFonts w:ascii="宋体" w:hAnsi="宋体" w:eastAsia="宋体"/>
          <w:sz w:val="21"/>
          <w:szCs w:val="21"/>
        </w:rPr>
        <w:br w:type="textWrapping"/>
      </w:r>
      <w:r>
        <w:rPr>
          <w:rFonts w:ascii="宋体" w:hAnsi="宋体" w:eastAsia="宋体"/>
          <w:sz w:val="21"/>
          <w:szCs w:val="21"/>
        </w:rPr>
        <w:t>C. NAT</w:t>
      </w:r>
      <w:r>
        <w:rPr>
          <w:rFonts w:ascii="宋体" w:hAnsi="宋体" w:eastAsia="宋体"/>
          <w:sz w:val="21"/>
          <w:szCs w:val="21"/>
        </w:rPr>
        <w:br w:type="textWrapping"/>
      </w:r>
      <w:r>
        <w:rPr>
          <w:rFonts w:ascii="宋体" w:hAnsi="宋体" w:eastAsia="宋体"/>
          <w:sz w:val="21"/>
          <w:szCs w:val="21"/>
        </w:rPr>
        <w:t>D. SNMP</w:t>
      </w:r>
    </w:p>
    <w:p w14:paraId="17A18DF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BCEEFF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生成树协议STP可以在提高可靠性的同时又能避免环路带来的各种问题</w:t>
      </w:r>
    </w:p>
    <w:p w14:paraId="3CD82D39">
      <w:pPr>
        <w:spacing w:after="0"/>
        <w:rPr>
          <w:rFonts w:hint="eastAsia" w:ascii="宋体" w:hAnsi="宋体" w:eastAsia="宋体"/>
          <w:sz w:val="21"/>
          <w:szCs w:val="21"/>
          <w:lang w:eastAsia="zh-CN"/>
        </w:rPr>
      </w:pPr>
    </w:p>
    <w:p w14:paraId="4C4BA56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D15DF2D">
      <w:pPr>
        <w:spacing w:after="0"/>
        <w:rPr>
          <w:rFonts w:hint="eastAsia" w:ascii="宋体" w:hAnsi="宋体" w:eastAsia="宋体"/>
          <w:sz w:val="21"/>
          <w:szCs w:val="21"/>
          <w:lang w:eastAsia="zh-CN"/>
        </w:rPr>
      </w:pPr>
      <w:r>
        <w:rPr>
          <w:rFonts w:ascii="宋体" w:hAnsi="宋体" w:eastAsia="宋体"/>
          <w:sz w:val="21"/>
          <w:szCs w:val="21"/>
          <w:lang w:eastAsia="zh-CN"/>
        </w:rPr>
        <w:t>162. 在Python的telnetlib中以下哪个方法可以非阻塞的读取数据？（网络考点）</w:t>
      </w:r>
    </w:p>
    <w:p w14:paraId="1B1F8B01">
      <w:pPr>
        <w:spacing w:after="0"/>
        <w:rPr>
          <w:rFonts w:hint="eastAsia" w:ascii="宋体" w:hAnsi="宋体" w:eastAsia="宋体"/>
          <w:sz w:val="21"/>
          <w:szCs w:val="21"/>
        </w:rPr>
      </w:pPr>
      <w:r>
        <w:rPr>
          <w:rFonts w:ascii="宋体" w:hAnsi="宋体" w:eastAsia="宋体"/>
          <w:sz w:val="21"/>
          <w:szCs w:val="21"/>
        </w:rPr>
        <w:t>A. telnet.read very eager0</w:t>
      </w:r>
      <w:r>
        <w:rPr>
          <w:rFonts w:ascii="宋体" w:hAnsi="宋体" w:eastAsia="宋体"/>
          <w:sz w:val="21"/>
          <w:szCs w:val="21"/>
        </w:rPr>
        <w:br w:type="textWrapping"/>
      </w:r>
      <w:r>
        <w:rPr>
          <w:rFonts w:ascii="宋体" w:hAnsi="宋体" w:eastAsia="宋体"/>
          <w:sz w:val="21"/>
          <w:szCs w:val="21"/>
        </w:rPr>
        <w:t>B. telnet.read all</w:t>
      </w:r>
      <w:r>
        <w:rPr>
          <w:rFonts w:ascii="宋体" w:hAnsi="宋体" w:eastAsia="宋体"/>
          <w:sz w:val="21"/>
          <w:szCs w:val="21"/>
        </w:rPr>
        <w:br w:type="textWrapping"/>
      </w:r>
      <w:r>
        <w:rPr>
          <w:rFonts w:ascii="宋体" w:hAnsi="宋体" w:eastAsia="宋体"/>
          <w:sz w:val="21"/>
          <w:szCs w:val="21"/>
        </w:rPr>
        <w:t>C. telnet.read very lazy</w:t>
      </w:r>
      <w:r>
        <w:rPr>
          <w:rFonts w:ascii="宋体" w:hAnsi="宋体" w:eastAsia="宋体"/>
          <w:sz w:val="21"/>
          <w:szCs w:val="21"/>
        </w:rPr>
        <w:br w:type="textWrapping"/>
      </w:r>
      <w:r>
        <w:rPr>
          <w:rFonts w:ascii="宋体" w:hAnsi="宋体" w:eastAsia="宋体"/>
          <w:sz w:val="21"/>
          <w:szCs w:val="21"/>
        </w:rPr>
        <w:t>D. telnet.read eager</w:t>
      </w:r>
    </w:p>
    <w:p w14:paraId="24246E0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49E7D2E">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在Python的telnetlib库中，用于非阻塞读取数据的方法是`telnet.read_very_eager()`。这个方法会检查是否有已经到达但还未被读取的数据，如果有，则立即返回这些数据，否则返回一个空字节串。</w:t>
      </w:r>
      <w:r>
        <w:rPr>
          <w:rFonts w:ascii="宋体" w:hAnsi="宋体" w:eastAsia="宋体"/>
          <w:sz w:val="21"/>
          <w:szCs w:val="21"/>
          <w:lang w:eastAsia="zh-CN"/>
        </w:rPr>
        <w:t>它不会阻塞等待数据的到来，符合非阻塞读取的定义。因此，选项A（尽管在表述上有小误差，应为`telnet.read_very_eager()`而非`telnet.readveryeager0`）是正确的答案。</w:t>
      </w:r>
    </w:p>
    <w:p w14:paraId="6F3517BD">
      <w:pPr>
        <w:spacing w:after="0"/>
        <w:rPr>
          <w:rFonts w:hint="eastAsia" w:ascii="宋体" w:hAnsi="宋体" w:eastAsia="宋体"/>
          <w:sz w:val="21"/>
          <w:szCs w:val="21"/>
          <w:lang w:eastAsia="zh-CN"/>
        </w:rPr>
      </w:pPr>
    </w:p>
    <w:p w14:paraId="62DC992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3ED6CBA">
      <w:pPr>
        <w:spacing w:after="0"/>
        <w:rPr>
          <w:rFonts w:hint="eastAsia" w:ascii="宋体" w:hAnsi="宋体" w:eastAsia="宋体"/>
          <w:sz w:val="21"/>
          <w:szCs w:val="21"/>
          <w:lang w:eastAsia="zh-CN"/>
        </w:rPr>
      </w:pPr>
      <w:r>
        <w:rPr>
          <w:rFonts w:ascii="宋体" w:hAnsi="宋体" w:eastAsia="宋体"/>
          <w:sz w:val="21"/>
          <w:szCs w:val="21"/>
          <w:lang w:eastAsia="zh-CN"/>
        </w:rPr>
        <w:t>163. UDP是面向无连接的，必须依靠什么协议来保障传输的可靠性？（网络考点）</w:t>
      </w:r>
    </w:p>
    <w:p w14:paraId="0670EE72">
      <w:pPr>
        <w:spacing w:after="0"/>
        <w:rPr>
          <w:rFonts w:hint="eastAsia" w:ascii="宋体" w:hAnsi="宋体" w:eastAsia="宋体"/>
          <w:sz w:val="21"/>
          <w:szCs w:val="21"/>
          <w:lang w:eastAsia="zh-CN"/>
        </w:rPr>
      </w:pPr>
      <w:r>
        <w:rPr>
          <w:rFonts w:ascii="宋体" w:hAnsi="宋体" w:eastAsia="宋体"/>
          <w:sz w:val="21"/>
          <w:szCs w:val="21"/>
          <w:lang w:eastAsia="zh-CN"/>
        </w:rPr>
        <w:t>A. 网际协议</w:t>
      </w:r>
      <w:r>
        <w:rPr>
          <w:rFonts w:ascii="宋体" w:hAnsi="宋体" w:eastAsia="宋体"/>
          <w:sz w:val="21"/>
          <w:szCs w:val="21"/>
          <w:lang w:eastAsia="zh-CN"/>
        </w:rPr>
        <w:br w:type="textWrapping"/>
      </w:r>
      <w:r>
        <w:rPr>
          <w:rFonts w:ascii="宋体" w:hAnsi="宋体" w:eastAsia="宋体"/>
          <w:sz w:val="21"/>
          <w:szCs w:val="21"/>
          <w:lang w:eastAsia="zh-CN"/>
        </w:rPr>
        <w:t>B. 网络层协议</w:t>
      </w:r>
      <w:r>
        <w:rPr>
          <w:rFonts w:ascii="宋体" w:hAnsi="宋体" w:eastAsia="宋体"/>
          <w:sz w:val="21"/>
          <w:szCs w:val="21"/>
          <w:lang w:eastAsia="zh-CN"/>
        </w:rPr>
        <w:br w:type="textWrapping"/>
      </w:r>
      <w:r>
        <w:rPr>
          <w:rFonts w:ascii="宋体" w:hAnsi="宋体" w:eastAsia="宋体"/>
          <w:sz w:val="21"/>
          <w:szCs w:val="21"/>
          <w:lang w:eastAsia="zh-CN"/>
        </w:rPr>
        <w:t>C. 应用层协议</w:t>
      </w:r>
      <w:r>
        <w:rPr>
          <w:rFonts w:ascii="宋体" w:hAnsi="宋体" w:eastAsia="宋体"/>
          <w:sz w:val="21"/>
          <w:szCs w:val="21"/>
          <w:lang w:eastAsia="zh-CN"/>
        </w:rPr>
        <w:br w:type="textWrapping"/>
      </w:r>
      <w:r>
        <w:rPr>
          <w:rFonts w:ascii="宋体" w:hAnsi="宋体" w:eastAsia="宋体"/>
          <w:sz w:val="21"/>
          <w:szCs w:val="21"/>
          <w:lang w:eastAsia="zh-CN"/>
        </w:rPr>
        <w:t>D. 传输控制协议</w:t>
      </w:r>
    </w:p>
    <w:p w14:paraId="35783AD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076497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传输层无法保证数据的可靠传输，只能通过应用层来实现了。</w:t>
      </w:r>
      <w:r>
        <w:rPr>
          <w:rFonts w:ascii="宋体" w:hAnsi="宋体" w:eastAsia="宋体"/>
          <w:sz w:val="21"/>
          <w:szCs w:val="21"/>
          <w:lang w:eastAsia="zh-CN"/>
        </w:rPr>
        <w:br w:type="textWrapping"/>
      </w:r>
      <w:r>
        <w:rPr>
          <w:rFonts w:ascii="宋体" w:hAnsi="宋体" w:eastAsia="宋体"/>
          <w:sz w:val="21"/>
          <w:szCs w:val="21"/>
          <w:lang w:eastAsia="zh-CN"/>
        </w:rPr>
        <w:t>实现的方式可以参照tcp可靠性传输的方式，只是实现不在传输层，实现转移到了应用层。 最简单的方式是在应用层模仿传输层TCP的可靠性传输。</w:t>
      </w:r>
    </w:p>
    <w:p w14:paraId="34EDEBCB">
      <w:pPr>
        <w:spacing w:after="0"/>
        <w:rPr>
          <w:rFonts w:hint="eastAsia" w:ascii="宋体" w:hAnsi="宋体" w:eastAsia="宋体"/>
          <w:sz w:val="21"/>
          <w:szCs w:val="21"/>
          <w:lang w:eastAsia="zh-CN"/>
        </w:rPr>
      </w:pPr>
    </w:p>
    <w:p w14:paraId="267BAB1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15FF4E9">
      <w:pPr>
        <w:spacing w:after="0"/>
        <w:rPr>
          <w:rFonts w:hint="eastAsia" w:ascii="宋体" w:hAnsi="宋体" w:eastAsia="宋体"/>
          <w:sz w:val="21"/>
          <w:szCs w:val="21"/>
          <w:lang w:eastAsia="zh-CN"/>
        </w:rPr>
      </w:pPr>
      <w:r>
        <w:rPr>
          <w:rFonts w:ascii="宋体" w:hAnsi="宋体" w:eastAsia="宋体"/>
          <w:sz w:val="21"/>
          <w:szCs w:val="21"/>
          <w:lang w:eastAsia="zh-CN"/>
        </w:rPr>
        <w:t>164. 通用路由平台VRP的全称是？（网络考点）</w:t>
      </w:r>
    </w:p>
    <w:p w14:paraId="09438123">
      <w:pPr>
        <w:spacing w:after="0"/>
        <w:rPr>
          <w:rFonts w:hint="eastAsia" w:ascii="宋体" w:hAnsi="宋体" w:eastAsia="宋体"/>
          <w:sz w:val="21"/>
          <w:szCs w:val="21"/>
        </w:rPr>
      </w:pPr>
      <w:r>
        <w:rPr>
          <w:rFonts w:ascii="宋体" w:hAnsi="宋体" w:eastAsia="宋体"/>
          <w:sz w:val="21"/>
          <w:szCs w:val="21"/>
        </w:rPr>
        <w:t>A. Versatile Routing Platform</w:t>
      </w:r>
      <w:r>
        <w:rPr>
          <w:rFonts w:ascii="宋体" w:hAnsi="宋体" w:eastAsia="宋体"/>
          <w:sz w:val="21"/>
          <w:szCs w:val="21"/>
        </w:rPr>
        <w:br w:type="textWrapping"/>
      </w:r>
      <w:r>
        <w:rPr>
          <w:rFonts w:ascii="宋体" w:hAnsi="宋体" w:eastAsia="宋体"/>
          <w:sz w:val="21"/>
          <w:szCs w:val="21"/>
        </w:rPr>
        <w:t>B. Virtual Routing Platform</w:t>
      </w:r>
      <w:r>
        <w:rPr>
          <w:rFonts w:ascii="宋体" w:hAnsi="宋体" w:eastAsia="宋体"/>
          <w:sz w:val="21"/>
          <w:szCs w:val="21"/>
        </w:rPr>
        <w:br w:type="textWrapping"/>
      </w:r>
      <w:r>
        <w:rPr>
          <w:rFonts w:ascii="宋体" w:hAnsi="宋体" w:eastAsia="宋体"/>
          <w:sz w:val="21"/>
          <w:szCs w:val="21"/>
        </w:rPr>
        <w:t>C. Versatile Routing Protocol</w:t>
      </w:r>
      <w:r>
        <w:rPr>
          <w:rFonts w:ascii="宋体" w:hAnsi="宋体" w:eastAsia="宋体"/>
          <w:sz w:val="21"/>
          <w:szCs w:val="21"/>
        </w:rPr>
        <w:br w:type="textWrapping"/>
      </w:r>
      <w:r>
        <w:rPr>
          <w:rFonts w:ascii="宋体" w:hAnsi="宋体" w:eastAsia="宋体"/>
          <w:sz w:val="21"/>
          <w:szCs w:val="21"/>
        </w:rPr>
        <w:t>D. Versatile Redundancy Platform</w:t>
      </w:r>
    </w:p>
    <w:p w14:paraId="7DBDE42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8E7384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VRP（Versatile Routing Platform，通用路由平台）是华为公司数据通信产品的通用操作系统平台</w:t>
      </w:r>
    </w:p>
    <w:p w14:paraId="596638E1">
      <w:pPr>
        <w:spacing w:after="0"/>
        <w:rPr>
          <w:rFonts w:hint="eastAsia" w:ascii="宋体" w:hAnsi="宋体" w:eastAsia="宋体"/>
          <w:sz w:val="21"/>
          <w:szCs w:val="21"/>
          <w:lang w:eastAsia="zh-CN"/>
        </w:rPr>
      </w:pPr>
    </w:p>
    <w:p w14:paraId="41A1082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9C26FAC">
      <w:pPr>
        <w:spacing w:after="0"/>
        <w:rPr>
          <w:rFonts w:hint="eastAsia" w:ascii="宋体" w:hAnsi="宋体" w:eastAsia="宋体"/>
          <w:sz w:val="21"/>
          <w:szCs w:val="21"/>
          <w:lang w:eastAsia="zh-CN"/>
        </w:rPr>
      </w:pPr>
      <w:r>
        <w:rPr>
          <w:rFonts w:ascii="宋体" w:hAnsi="宋体" w:eastAsia="宋体"/>
          <w:sz w:val="21"/>
          <w:szCs w:val="21"/>
          <w:lang w:eastAsia="zh-CN"/>
        </w:rPr>
        <w:t>165. 关于OSI参考模型中网络层的功能说法正确的是？（网络考点）</w:t>
      </w:r>
    </w:p>
    <w:p w14:paraId="1342F978">
      <w:pPr>
        <w:spacing w:after="0"/>
        <w:rPr>
          <w:rFonts w:hint="eastAsia" w:ascii="宋体" w:hAnsi="宋体" w:eastAsia="宋体"/>
          <w:sz w:val="21"/>
          <w:szCs w:val="21"/>
          <w:lang w:eastAsia="zh-CN"/>
        </w:rPr>
      </w:pPr>
      <w:r>
        <w:rPr>
          <w:rFonts w:ascii="宋体" w:hAnsi="宋体" w:eastAsia="宋体"/>
          <w:sz w:val="21"/>
          <w:szCs w:val="21"/>
          <w:lang w:eastAsia="zh-CN"/>
        </w:rPr>
        <w:t>A. OSI参考模型中最靠近用户的那一层，为应用程序提供网络服务</w:t>
      </w:r>
      <w:r>
        <w:rPr>
          <w:rFonts w:ascii="宋体" w:hAnsi="宋体" w:eastAsia="宋体"/>
          <w:sz w:val="21"/>
          <w:szCs w:val="21"/>
          <w:lang w:eastAsia="zh-CN"/>
        </w:rPr>
        <w:br w:type="textWrapping"/>
      </w:r>
      <w:r>
        <w:rPr>
          <w:rFonts w:ascii="宋体" w:hAnsi="宋体" w:eastAsia="宋体"/>
          <w:sz w:val="21"/>
          <w:szCs w:val="21"/>
          <w:lang w:eastAsia="zh-CN"/>
        </w:rPr>
        <w:t>B. 在设备之间传输比特流规定了电平、速度和电缆针脚</w:t>
      </w:r>
      <w:r>
        <w:rPr>
          <w:rFonts w:ascii="宋体" w:hAnsi="宋体" w:eastAsia="宋体"/>
          <w:sz w:val="21"/>
          <w:szCs w:val="21"/>
          <w:lang w:eastAsia="zh-CN"/>
        </w:rPr>
        <w:br w:type="textWrapping"/>
      </w:r>
      <w:r>
        <w:rPr>
          <w:rFonts w:ascii="宋体" w:hAnsi="宋体" w:eastAsia="宋体"/>
          <w:sz w:val="21"/>
          <w:szCs w:val="21"/>
          <w:lang w:eastAsia="zh-CN"/>
        </w:rPr>
        <w:t>C. 提供面向连接或非面向连接的数据传递以及进行重传前的差错检测</w:t>
      </w:r>
      <w:r>
        <w:rPr>
          <w:rFonts w:ascii="宋体" w:hAnsi="宋体" w:eastAsia="宋体"/>
          <w:sz w:val="21"/>
          <w:szCs w:val="21"/>
          <w:lang w:eastAsia="zh-CN"/>
        </w:rPr>
        <w:br w:type="textWrapping"/>
      </w:r>
      <w:r>
        <w:rPr>
          <w:rFonts w:ascii="宋体" w:hAnsi="宋体" w:eastAsia="宋体"/>
          <w:sz w:val="21"/>
          <w:szCs w:val="21"/>
          <w:lang w:eastAsia="zh-CN"/>
        </w:rPr>
        <w:t>D. 将比特组合成字节再将字节组合成使用链路层地址（以太网使用MAC地址）来访问介质并进行差错检测</w:t>
      </w:r>
      <w:r>
        <w:rPr>
          <w:rFonts w:ascii="宋体" w:hAnsi="宋体" w:eastAsia="宋体"/>
          <w:sz w:val="21"/>
          <w:szCs w:val="21"/>
          <w:lang w:eastAsia="zh-CN"/>
        </w:rPr>
        <w:br w:type="textWrapping"/>
      </w:r>
      <w:r>
        <w:rPr>
          <w:rFonts w:ascii="宋体" w:hAnsi="宋体" w:eastAsia="宋体"/>
          <w:sz w:val="21"/>
          <w:szCs w:val="21"/>
          <w:lang w:eastAsia="zh-CN"/>
        </w:rPr>
        <w:t>E. 提供逻辑地址，实现数据从源到目的地的转发</w:t>
      </w:r>
    </w:p>
    <w:p w14:paraId="0B693E3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E</w:t>
      </w:r>
    </w:p>
    <w:p w14:paraId="5F84CB1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网络层就是在数据链路层的基础上，进一步管理网络中的数据通信，将数据从源端经过若干中间节点传送到目的端，从而实现向传输层提供最基本的端到端的数据传送服务</w:t>
      </w:r>
    </w:p>
    <w:p w14:paraId="046F84DA">
      <w:pPr>
        <w:spacing w:after="0"/>
        <w:rPr>
          <w:rFonts w:hint="eastAsia" w:ascii="宋体" w:hAnsi="宋体" w:eastAsia="宋体"/>
          <w:sz w:val="21"/>
          <w:szCs w:val="21"/>
          <w:lang w:eastAsia="zh-CN"/>
        </w:rPr>
      </w:pPr>
    </w:p>
    <w:p w14:paraId="454856B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3339B2D">
      <w:pPr>
        <w:spacing w:after="0"/>
        <w:rPr>
          <w:rFonts w:hint="eastAsia" w:ascii="宋体" w:hAnsi="宋体" w:eastAsia="宋体"/>
          <w:sz w:val="21"/>
          <w:szCs w:val="21"/>
          <w:lang w:eastAsia="zh-CN"/>
        </w:rPr>
      </w:pPr>
      <w:r>
        <w:rPr>
          <w:rFonts w:ascii="宋体" w:hAnsi="宋体" w:eastAsia="宋体"/>
          <w:sz w:val="21"/>
          <w:szCs w:val="21"/>
          <w:lang w:eastAsia="zh-CN"/>
        </w:rPr>
        <w:t>166. 关于ARP协议的作用和报文封装，描述正确的是？（网络考点）</w:t>
      </w:r>
    </w:p>
    <w:p w14:paraId="6DD4C804">
      <w:pPr>
        <w:spacing w:after="0"/>
        <w:rPr>
          <w:rFonts w:hint="eastAsia" w:ascii="宋体" w:hAnsi="宋体" w:eastAsia="宋体"/>
          <w:sz w:val="21"/>
          <w:szCs w:val="21"/>
          <w:lang w:eastAsia="zh-CN"/>
        </w:rPr>
      </w:pPr>
      <w:r>
        <w:rPr>
          <w:rFonts w:ascii="宋体" w:hAnsi="宋体" w:eastAsia="宋体"/>
          <w:sz w:val="21"/>
          <w:szCs w:val="21"/>
          <w:lang w:eastAsia="zh-CN"/>
        </w:rPr>
        <w:t>A. 通过ARP协议可以获取目的端的MAC地址和UUID的地址</w:t>
      </w:r>
      <w:r>
        <w:rPr>
          <w:rFonts w:ascii="宋体" w:hAnsi="宋体" w:eastAsia="宋体"/>
          <w:sz w:val="21"/>
          <w:szCs w:val="21"/>
          <w:lang w:eastAsia="zh-CN"/>
        </w:rPr>
        <w:br w:type="textWrapping"/>
      </w:r>
      <w:r>
        <w:rPr>
          <w:rFonts w:ascii="宋体" w:hAnsi="宋体" w:eastAsia="宋体"/>
          <w:sz w:val="21"/>
          <w:szCs w:val="21"/>
          <w:lang w:eastAsia="zh-CN"/>
        </w:rPr>
        <w:t>B. ARP协议基于Ethernet封装</w:t>
      </w:r>
      <w:r>
        <w:rPr>
          <w:rFonts w:ascii="宋体" w:hAnsi="宋体" w:eastAsia="宋体"/>
          <w:sz w:val="21"/>
          <w:szCs w:val="21"/>
          <w:lang w:eastAsia="zh-CN"/>
        </w:rPr>
        <w:br w:type="textWrapping"/>
      </w:r>
      <w:r>
        <w:rPr>
          <w:rFonts w:ascii="宋体" w:hAnsi="宋体" w:eastAsia="宋体"/>
          <w:sz w:val="21"/>
          <w:szCs w:val="21"/>
          <w:lang w:eastAsia="zh-CN"/>
        </w:rPr>
        <w:t>C. 网络设备上的ARP缓存只可以通过ARP协议得到</w:t>
      </w:r>
      <w:r>
        <w:rPr>
          <w:rFonts w:ascii="宋体" w:hAnsi="宋体" w:eastAsia="宋体"/>
          <w:sz w:val="21"/>
          <w:szCs w:val="21"/>
          <w:lang w:eastAsia="zh-CN"/>
        </w:rPr>
        <w:br w:type="textWrapping"/>
      </w:r>
      <w:r>
        <w:rPr>
          <w:rFonts w:ascii="宋体" w:hAnsi="宋体" w:eastAsia="宋体"/>
          <w:sz w:val="21"/>
          <w:szCs w:val="21"/>
          <w:lang w:eastAsia="zh-CN"/>
        </w:rPr>
        <w:t>D. ARP协议支特在PPP链路与HDLC链路上部署</w:t>
      </w:r>
    </w:p>
    <w:p w14:paraId="170A23E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7B10861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从数据封装的角度来看，ARP是基于Ethernet协议，而且从以太网数据帧的格式来看，Ethernet协议有独立的Type类型，ARP是0x0806，IP是0x0800</w:t>
      </w:r>
    </w:p>
    <w:p w14:paraId="43F6435B">
      <w:pPr>
        <w:spacing w:after="0"/>
        <w:rPr>
          <w:rFonts w:hint="eastAsia" w:ascii="宋体" w:hAnsi="宋体" w:eastAsia="宋体"/>
          <w:sz w:val="21"/>
          <w:szCs w:val="21"/>
        </w:rPr>
      </w:pPr>
    </w:p>
    <w:p w14:paraId="5982C9B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98101D2">
      <w:pPr>
        <w:spacing w:after="0"/>
        <w:rPr>
          <w:rFonts w:hint="eastAsia" w:ascii="宋体" w:hAnsi="宋体" w:eastAsia="宋体"/>
          <w:sz w:val="21"/>
          <w:szCs w:val="21"/>
          <w:lang w:eastAsia="zh-CN"/>
        </w:rPr>
      </w:pPr>
      <w:r>
        <w:rPr>
          <w:rFonts w:ascii="宋体" w:hAnsi="宋体" w:eastAsia="宋体"/>
          <w:sz w:val="21"/>
          <w:szCs w:val="21"/>
          <w:lang w:eastAsia="zh-CN"/>
        </w:rPr>
        <w:t>167. IPv4最后一个选项字段（option）是可变长的可选信息，该字段最大长度是（网络考点）</w:t>
      </w:r>
    </w:p>
    <w:p w14:paraId="352F7955">
      <w:pPr>
        <w:spacing w:after="0"/>
        <w:rPr>
          <w:rFonts w:hint="eastAsia" w:ascii="宋体" w:hAnsi="宋体" w:eastAsia="宋体"/>
          <w:sz w:val="21"/>
          <w:szCs w:val="21"/>
        </w:rPr>
      </w:pPr>
      <w:r>
        <w:rPr>
          <w:rFonts w:ascii="宋体" w:hAnsi="宋体" w:eastAsia="宋体"/>
          <w:sz w:val="21"/>
          <w:szCs w:val="21"/>
        </w:rPr>
        <w:t>A. 10B</w:t>
      </w:r>
      <w:r>
        <w:rPr>
          <w:rFonts w:ascii="宋体" w:hAnsi="宋体" w:eastAsia="宋体"/>
          <w:sz w:val="21"/>
          <w:szCs w:val="21"/>
        </w:rPr>
        <w:br w:type="textWrapping"/>
      </w:r>
      <w:r>
        <w:rPr>
          <w:rFonts w:ascii="宋体" w:hAnsi="宋体" w:eastAsia="宋体"/>
          <w:sz w:val="21"/>
          <w:szCs w:val="21"/>
        </w:rPr>
        <w:t>B. 40B</w:t>
      </w:r>
      <w:r>
        <w:rPr>
          <w:rFonts w:ascii="宋体" w:hAnsi="宋体" w:eastAsia="宋体"/>
          <w:sz w:val="21"/>
          <w:szCs w:val="21"/>
        </w:rPr>
        <w:br w:type="textWrapping"/>
      </w:r>
      <w:r>
        <w:rPr>
          <w:rFonts w:ascii="宋体" w:hAnsi="宋体" w:eastAsia="宋体"/>
          <w:sz w:val="21"/>
          <w:szCs w:val="21"/>
        </w:rPr>
        <w:t>C. 60B</w:t>
      </w:r>
      <w:r>
        <w:rPr>
          <w:rFonts w:ascii="宋体" w:hAnsi="宋体" w:eastAsia="宋体"/>
          <w:sz w:val="21"/>
          <w:szCs w:val="21"/>
        </w:rPr>
        <w:br w:type="textWrapping"/>
      </w:r>
      <w:r>
        <w:rPr>
          <w:rFonts w:ascii="宋体" w:hAnsi="宋体" w:eastAsia="宋体"/>
          <w:sz w:val="21"/>
          <w:szCs w:val="21"/>
        </w:rPr>
        <w:t>D. 20B</w:t>
      </w:r>
    </w:p>
    <w:p w14:paraId="794E738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1B26D4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IPV4头部除了固定的20字节外，都设置了 OPTION 字段用于存储自定义的数据，因为TCP头部和IPV4的报文长度字段均为4字节，所表示的最大值为15， 乘4，报文头部最大长度为60字节，因此Option字段最大长度为40字节</w:t>
      </w:r>
    </w:p>
    <w:p w14:paraId="45177DBC">
      <w:pPr>
        <w:spacing w:after="0"/>
        <w:rPr>
          <w:rFonts w:hint="eastAsia" w:ascii="宋体" w:hAnsi="宋体" w:eastAsia="宋体"/>
          <w:sz w:val="21"/>
          <w:szCs w:val="21"/>
          <w:lang w:eastAsia="zh-CN"/>
        </w:rPr>
      </w:pPr>
    </w:p>
    <w:p w14:paraId="313F649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802159F">
      <w:pPr>
        <w:spacing w:after="0"/>
        <w:rPr>
          <w:rFonts w:hint="eastAsia" w:ascii="宋体" w:hAnsi="宋体" w:eastAsia="宋体"/>
          <w:sz w:val="21"/>
          <w:szCs w:val="21"/>
          <w:lang w:eastAsia="zh-CN"/>
        </w:rPr>
      </w:pPr>
      <w:r>
        <w:rPr>
          <w:rFonts w:ascii="宋体" w:hAnsi="宋体" w:eastAsia="宋体"/>
          <w:sz w:val="21"/>
          <w:szCs w:val="21"/>
          <w:lang w:eastAsia="zh-CN"/>
        </w:rPr>
        <w:t>168. 在路由表中不包含以下哪项内容？（网络考点）</w:t>
      </w:r>
    </w:p>
    <w:p w14:paraId="330453C6">
      <w:pPr>
        <w:spacing w:after="0"/>
        <w:rPr>
          <w:rFonts w:hint="eastAsia" w:ascii="宋体" w:hAnsi="宋体" w:eastAsia="宋体"/>
          <w:sz w:val="21"/>
          <w:szCs w:val="21"/>
        </w:rPr>
      </w:pPr>
      <w:r>
        <w:rPr>
          <w:rFonts w:ascii="宋体" w:hAnsi="宋体" w:eastAsia="宋体"/>
          <w:sz w:val="21"/>
          <w:szCs w:val="21"/>
        </w:rPr>
        <w:t>A. NextHop</w:t>
      </w:r>
      <w:r>
        <w:rPr>
          <w:rFonts w:ascii="宋体" w:hAnsi="宋体" w:eastAsia="宋体"/>
          <w:sz w:val="21"/>
          <w:szCs w:val="21"/>
        </w:rPr>
        <w:br w:type="textWrapping"/>
      </w:r>
      <w:r>
        <w:rPr>
          <w:rFonts w:ascii="宋体" w:hAnsi="宋体" w:eastAsia="宋体"/>
          <w:sz w:val="21"/>
          <w:szCs w:val="21"/>
        </w:rPr>
        <w:t>B. MAC</w:t>
      </w:r>
      <w:r>
        <w:rPr>
          <w:rFonts w:ascii="宋体" w:hAnsi="宋体" w:eastAsia="宋体"/>
          <w:sz w:val="21"/>
          <w:szCs w:val="21"/>
        </w:rPr>
        <w:br w:type="textWrapping"/>
      </w:r>
      <w:r>
        <w:rPr>
          <w:rFonts w:ascii="宋体" w:hAnsi="宋体" w:eastAsia="宋体"/>
          <w:sz w:val="21"/>
          <w:szCs w:val="21"/>
        </w:rPr>
        <w:t>C. Destination/Mask</w:t>
      </w:r>
      <w:r>
        <w:rPr>
          <w:rFonts w:ascii="宋体" w:hAnsi="宋体" w:eastAsia="宋体"/>
          <w:sz w:val="21"/>
          <w:szCs w:val="21"/>
        </w:rPr>
        <w:br w:type="textWrapping"/>
      </w:r>
      <w:r>
        <w:rPr>
          <w:rFonts w:ascii="宋体" w:hAnsi="宋体" w:eastAsia="宋体"/>
          <w:sz w:val="21"/>
          <w:szCs w:val="21"/>
        </w:rPr>
        <w:t>D. Cost</w:t>
      </w:r>
    </w:p>
    <w:p w14:paraId="480E92B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21E803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路由器是依据报文目的IP进行查表转发的，如果没有目的路由直接丢弃，没有MAC</w:t>
      </w:r>
    </w:p>
    <w:p w14:paraId="172AB29A">
      <w:pPr>
        <w:spacing w:after="0"/>
        <w:rPr>
          <w:rFonts w:hint="eastAsia" w:ascii="宋体" w:hAnsi="宋体" w:eastAsia="宋体"/>
          <w:sz w:val="21"/>
          <w:szCs w:val="21"/>
          <w:lang w:eastAsia="zh-CN"/>
        </w:rPr>
      </w:pPr>
    </w:p>
    <w:p w14:paraId="5C127CF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C50B9FD">
      <w:pPr>
        <w:spacing w:after="0"/>
        <w:rPr>
          <w:rFonts w:hint="eastAsia" w:ascii="宋体" w:hAnsi="宋体" w:eastAsia="宋体"/>
          <w:sz w:val="21"/>
          <w:szCs w:val="21"/>
          <w:lang w:eastAsia="zh-CN"/>
        </w:rPr>
      </w:pPr>
      <w:r>
        <w:rPr>
          <w:rFonts w:ascii="宋体" w:hAnsi="宋体" w:eastAsia="宋体"/>
          <w:sz w:val="21"/>
          <w:szCs w:val="21"/>
          <w:lang w:eastAsia="zh-CN"/>
        </w:rPr>
        <w:t>169. 关于OSPF协议区域划分说法错误的是？（网络考点）</w:t>
      </w:r>
    </w:p>
    <w:p w14:paraId="4FFC09D5">
      <w:pPr>
        <w:spacing w:after="0"/>
        <w:rPr>
          <w:rFonts w:hint="eastAsia" w:ascii="宋体" w:hAnsi="宋体" w:eastAsia="宋体"/>
          <w:sz w:val="21"/>
          <w:szCs w:val="21"/>
          <w:lang w:eastAsia="zh-CN"/>
        </w:rPr>
      </w:pPr>
      <w:r>
        <w:rPr>
          <w:rFonts w:ascii="宋体" w:hAnsi="宋体" w:eastAsia="宋体"/>
          <w:sz w:val="21"/>
          <w:szCs w:val="21"/>
          <w:lang w:eastAsia="zh-CN"/>
        </w:rPr>
        <w:t>A. Area 0是骨干区域，其他区域都必须与此区域相连</w:t>
      </w:r>
      <w:r>
        <w:rPr>
          <w:rFonts w:ascii="宋体" w:hAnsi="宋体" w:eastAsia="宋体"/>
          <w:sz w:val="21"/>
          <w:szCs w:val="21"/>
          <w:lang w:eastAsia="zh-CN"/>
        </w:rPr>
        <w:br w:type="textWrapping"/>
      </w:r>
      <w:r>
        <w:rPr>
          <w:rFonts w:ascii="宋体" w:hAnsi="宋体" w:eastAsia="宋体"/>
          <w:sz w:val="21"/>
          <w:szCs w:val="21"/>
          <w:lang w:eastAsia="zh-CN"/>
        </w:rPr>
        <w:t>B. 只有ABR才能作为ASBR</w:t>
      </w:r>
      <w:r>
        <w:rPr>
          <w:rFonts w:ascii="宋体" w:hAnsi="宋体" w:eastAsia="宋体"/>
          <w:sz w:val="21"/>
          <w:szCs w:val="21"/>
          <w:lang w:eastAsia="zh-CN"/>
        </w:rPr>
        <w:br w:type="textWrapping"/>
      </w:r>
      <w:r>
        <w:rPr>
          <w:rFonts w:ascii="宋体" w:hAnsi="宋体" w:eastAsia="宋体"/>
          <w:sz w:val="21"/>
          <w:szCs w:val="21"/>
          <w:lang w:eastAsia="zh-CN"/>
        </w:rPr>
        <w:t>C. 划分OSPF区域可以缩小部分路由器的LSDB规模</w:t>
      </w:r>
      <w:r>
        <w:rPr>
          <w:rFonts w:ascii="宋体" w:hAnsi="宋体" w:eastAsia="宋体"/>
          <w:sz w:val="21"/>
          <w:szCs w:val="21"/>
          <w:lang w:eastAsia="zh-CN"/>
        </w:rPr>
        <w:br w:type="textWrapping"/>
      </w:r>
      <w:r>
        <w:rPr>
          <w:rFonts w:ascii="宋体" w:hAnsi="宋体" w:eastAsia="宋体"/>
          <w:sz w:val="21"/>
          <w:szCs w:val="21"/>
          <w:lang w:eastAsia="zh-CN"/>
        </w:rPr>
        <w:t>D. 同一个OSPF区域中的路由器中的LSDB是完全一致的</w:t>
      </w:r>
    </w:p>
    <w:p w14:paraId="131211F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746EAB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ASBR必须处于非存根OSPF区域（NSSA）中。 在</w:t>
      </w:r>
      <w:r>
        <w:rPr>
          <w:rFonts w:ascii="宋体" w:hAnsi="宋体" w:eastAsia="宋体"/>
          <w:sz w:val="21"/>
          <w:szCs w:val="21"/>
          <w:lang w:eastAsia="zh-CN"/>
        </w:rPr>
        <w:br w:type="textWrapping"/>
      </w:r>
      <w:r>
        <w:rPr>
          <w:rFonts w:ascii="宋体" w:hAnsi="宋体" w:eastAsia="宋体"/>
          <w:sz w:val="21"/>
          <w:szCs w:val="21"/>
          <w:lang w:eastAsia="zh-CN"/>
        </w:rPr>
        <w:t>NSSA 区域中，对7类 LSA 转换为5类LSA的 路由器 也是ASBR。</w:t>
      </w:r>
      <w:r>
        <w:rPr>
          <w:rFonts w:ascii="宋体" w:hAnsi="宋体" w:eastAsia="宋体"/>
          <w:sz w:val="21"/>
          <w:szCs w:val="21"/>
          <w:lang w:eastAsia="zh-CN"/>
        </w:rPr>
        <w:br w:type="textWrapping"/>
      </w:r>
      <w:r>
        <w:rPr>
          <w:rFonts w:ascii="宋体" w:hAnsi="宋体" w:eastAsia="宋体"/>
          <w:sz w:val="21"/>
          <w:szCs w:val="21"/>
          <w:lang w:eastAsia="zh-CN"/>
        </w:rPr>
        <w:t>所以说，ASBR不一定在2个协议之间，对于产生5类LSA的都是ASBR，由ASBR发出的LSA5，用于向 自治系统 区域通告 网络拓扑 。</w:t>
      </w:r>
    </w:p>
    <w:p w14:paraId="36A68595">
      <w:pPr>
        <w:spacing w:after="0"/>
        <w:rPr>
          <w:rFonts w:hint="eastAsia" w:ascii="宋体" w:hAnsi="宋体" w:eastAsia="宋体"/>
          <w:sz w:val="21"/>
          <w:szCs w:val="21"/>
          <w:lang w:eastAsia="zh-CN"/>
        </w:rPr>
      </w:pPr>
    </w:p>
    <w:p w14:paraId="2D5F739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1E1D56C">
      <w:pPr>
        <w:spacing w:after="0"/>
        <w:rPr>
          <w:rFonts w:hint="eastAsia" w:ascii="宋体" w:hAnsi="宋体" w:eastAsia="宋体"/>
          <w:sz w:val="21"/>
          <w:szCs w:val="21"/>
          <w:lang w:eastAsia="zh-CN"/>
        </w:rPr>
      </w:pPr>
      <w:r>
        <w:rPr>
          <w:rFonts w:ascii="宋体" w:hAnsi="宋体" w:eastAsia="宋体"/>
          <w:sz w:val="21"/>
          <w:szCs w:val="21"/>
          <w:lang w:eastAsia="zh-CN"/>
        </w:rPr>
        <w:t>170. 在交换机MAC地址表中，以下哪一类表项不会老化？（网络考点）</w:t>
      </w:r>
    </w:p>
    <w:p w14:paraId="0FC57637">
      <w:pPr>
        <w:spacing w:after="0"/>
        <w:rPr>
          <w:rFonts w:hint="eastAsia" w:ascii="宋体" w:hAnsi="宋体" w:eastAsia="宋体"/>
          <w:sz w:val="21"/>
          <w:szCs w:val="21"/>
          <w:lang w:eastAsia="zh-CN"/>
        </w:rPr>
      </w:pPr>
      <w:r>
        <w:rPr>
          <w:rFonts w:ascii="宋体" w:hAnsi="宋体" w:eastAsia="宋体"/>
          <w:sz w:val="21"/>
          <w:szCs w:val="21"/>
          <w:lang w:eastAsia="zh-CN"/>
        </w:rPr>
        <w:t>A. 静态MAC地址表项</w:t>
      </w:r>
      <w:r>
        <w:rPr>
          <w:rFonts w:ascii="宋体" w:hAnsi="宋体" w:eastAsia="宋体"/>
          <w:sz w:val="21"/>
          <w:szCs w:val="21"/>
          <w:lang w:eastAsia="zh-CN"/>
        </w:rPr>
        <w:br w:type="textWrapping"/>
      </w:r>
      <w:r>
        <w:rPr>
          <w:rFonts w:ascii="宋体" w:hAnsi="宋体" w:eastAsia="宋体"/>
          <w:sz w:val="21"/>
          <w:szCs w:val="21"/>
          <w:lang w:eastAsia="zh-CN"/>
        </w:rPr>
        <w:t>B. 端口MAC地址表项</w:t>
      </w:r>
      <w:r>
        <w:rPr>
          <w:rFonts w:ascii="宋体" w:hAnsi="宋体" w:eastAsia="宋体"/>
          <w:sz w:val="21"/>
          <w:szCs w:val="21"/>
          <w:lang w:eastAsia="zh-CN"/>
        </w:rPr>
        <w:br w:type="textWrapping"/>
      </w:r>
      <w:r>
        <w:rPr>
          <w:rFonts w:ascii="宋体" w:hAnsi="宋体" w:eastAsia="宋体"/>
          <w:sz w:val="21"/>
          <w:szCs w:val="21"/>
          <w:lang w:eastAsia="zh-CN"/>
        </w:rPr>
        <w:t>C. 设备MAC地址表项</w:t>
      </w:r>
      <w:r>
        <w:rPr>
          <w:rFonts w:ascii="宋体" w:hAnsi="宋体" w:eastAsia="宋体"/>
          <w:sz w:val="21"/>
          <w:szCs w:val="21"/>
          <w:lang w:eastAsia="zh-CN"/>
        </w:rPr>
        <w:br w:type="textWrapping"/>
      </w:r>
      <w:r>
        <w:rPr>
          <w:rFonts w:ascii="宋体" w:hAnsi="宋体" w:eastAsia="宋体"/>
          <w:sz w:val="21"/>
          <w:szCs w:val="21"/>
          <w:lang w:eastAsia="zh-CN"/>
        </w:rPr>
        <w:t>D. 动态MAC地址表项</w:t>
      </w:r>
    </w:p>
    <w:p w14:paraId="2554D7A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2E0DF1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静态IP地址是由ISP永久分配给网络设备的地址，即便是设备重启也不会发生改变。</w:t>
      </w:r>
    </w:p>
    <w:p w14:paraId="47DAE6D2">
      <w:pPr>
        <w:spacing w:after="0"/>
        <w:rPr>
          <w:rFonts w:hint="eastAsia" w:ascii="宋体" w:hAnsi="宋体" w:eastAsia="宋体"/>
          <w:sz w:val="21"/>
          <w:szCs w:val="21"/>
          <w:lang w:eastAsia="zh-CN"/>
        </w:rPr>
      </w:pPr>
    </w:p>
    <w:p w14:paraId="33D5D6F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DA57370">
      <w:pPr>
        <w:spacing w:after="0"/>
        <w:rPr>
          <w:rFonts w:hint="eastAsia" w:ascii="宋体" w:hAnsi="宋体" w:eastAsia="宋体"/>
          <w:sz w:val="21"/>
          <w:szCs w:val="21"/>
          <w:lang w:eastAsia="zh-CN"/>
        </w:rPr>
      </w:pPr>
      <w:r>
        <w:rPr>
          <w:rFonts w:ascii="宋体" w:hAnsi="宋体" w:eastAsia="宋体"/>
          <w:sz w:val="21"/>
          <w:szCs w:val="21"/>
          <w:lang w:eastAsia="zh-CN"/>
        </w:rPr>
        <w:t>171. IEEE802.1Q定义的VLAN帧格式总长度为多少字节？（网络考点）</w:t>
      </w:r>
    </w:p>
    <w:p w14:paraId="3F4A6D20">
      <w:pPr>
        <w:spacing w:after="0"/>
        <w:rPr>
          <w:rFonts w:hint="eastAsia" w:ascii="宋体" w:hAnsi="宋体" w:eastAsia="宋体"/>
          <w:sz w:val="21"/>
          <w:szCs w:val="21"/>
          <w:lang w:eastAsia="zh-CN"/>
        </w:rPr>
      </w:pPr>
      <w:r>
        <w:rPr>
          <w:rFonts w:ascii="宋体" w:hAnsi="宋体" w:eastAsia="宋体"/>
          <w:sz w:val="21"/>
          <w:szCs w:val="21"/>
          <w:lang w:eastAsia="zh-CN"/>
        </w:rPr>
        <w:t>A. 4</w:t>
      </w:r>
      <w:r>
        <w:rPr>
          <w:rFonts w:ascii="宋体" w:hAnsi="宋体" w:eastAsia="宋体"/>
          <w:sz w:val="21"/>
          <w:szCs w:val="21"/>
          <w:lang w:eastAsia="zh-CN"/>
        </w:rPr>
        <w:br w:type="textWrapping"/>
      </w:r>
      <w:r>
        <w:rPr>
          <w:rFonts w:ascii="宋体" w:hAnsi="宋体" w:eastAsia="宋体"/>
          <w:sz w:val="21"/>
          <w:szCs w:val="21"/>
          <w:lang w:eastAsia="zh-CN"/>
        </w:rPr>
        <w:t>B. 3</w:t>
      </w:r>
      <w:r>
        <w:rPr>
          <w:rFonts w:ascii="宋体" w:hAnsi="宋体" w:eastAsia="宋体"/>
          <w:sz w:val="21"/>
          <w:szCs w:val="21"/>
          <w:lang w:eastAsia="zh-CN"/>
        </w:rPr>
        <w:br w:type="textWrapping"/>
      </w:r>
      <w:r>
        <w:rPr>
          <w:rFonts w:ascii="宋体" w:hAnsi="宋体" w:eastAsia="宋体"/>
          <w:sz w:val="21"/>
          <w:szCs w:val="21"/>
          <w:lang w:eastAsia="zh-CN"/>
        </w:rPr>
        <w:t>C. 2</w:t>
      </w:r>
      <w:r>
        <w:rPr>
          <w:rFonts w:ascii="宋体" w:hAnsi="宋体" w:eastAsia="宋体"/>
          <w:sz w:val="21"/>
          <w:szCs w:val="21"/>
          <w:lang w:eastAsia="zh-CN"/>
        </w:rPr>
        <w:br w:type="textWrapping"/>
      </w:r>
      <w:r>
        <w:rPr>
          <w:rFonts w:ascii="宋体" w:hAnsi="宋体" w:eastAsia="宋体"/>
          <w:sz w:val="21"/>
          <w:szCs w:val="21"/>
          <w:lang w:eastAsia="zh-CN"/>
        </w:rPr>
        <w:t>D. 1</w:t>
      </w:r>
    </w:p>
    <w:p w14:paraId="25492B8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316EDA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IEEE802.1Q是一个标准，用于虚拟局域网（VLAN）的定义。在该标准中，定义了VLAN帧格式。其中，包含了用于插入VLAN信息的4个字节长的标签字段，使得网络管理员可以实现更灵活的网络组织和安全措施。</w:t>
      </w:r>
    </w:p>
    <w:p w14:paraId="21A6CCF9">
      <w:pPr>
        <w:spacing w:after="0"/>
        <w:rPr>
          <w:rFonts w:hint="eastAsia" w:ascii="宋体" w:hAnsi="宋体" w:eastAsia="宋体"/>
          <w:sz w:val="21"/>
          <w:szCs w:val="21"/>
          <w:lang w:eastAsia="zh-CN"/>
        </w:rPr>
      </w:pPr>
    </w:p>
    <w:p w14:paraId="171228A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EAD6D80">
      <w:pPr>
        <w:spacing w:after="0"/>
        <w:rPr>
          <w:rFonts w:hint="eastAsia" w:ascii="宋体" w:hAnsi="宋体" w:eastAsia="宋体"/>
          <w:sz w:val="21"/>
          <w:szCs w:val="21"/>
          <w:lang w:eastAsia="zh-CN"/>
        </w:rPr>
      </w:pPr>
      <w:r>
        <w:rPr>
          <w:rFonts w:ascii="宋体" w:hAnsi="宋体" w:eastAsia="宋体"/>
          <w:sz w:val="21"/>
          <w:szCs w:val="21"/>
          <w:lang w:eastAsia="zh-CN"/>
        </w:rPr>
        <w:t>172. 以下关于Adjacency</w:t>
      </w:r>
      <w:r>
        <w:rPr>
          <w:rFonts w:ascii="宋体" w:hAnsi="宋体" w:eastAsia="宋体"/>
          <w:sz w:val="21"/>
          <w:szCs w:val="21"/>
          <w:lang w:eastAsia="zh-CN"/>
        </w:rPr>
        <w:br w:type="textWrapping"/>
      </w:r>
      <w:r>
        <w:rPr>
          <w:rFonts w:ascii="宋体" w:hAnsi="宋体" w:eastAsia="宋体"/>
          <w:sz w:val="21"/>
          <w:szCs w:val="21"/>
          <w:lang w:eastAsia="zh-CN"/>
        </w:rPr>
        <w:t>Segment（邻接段）的说法错误的是哪个？（网络考点）</w:t>
      </w:r>
    </w:p>
    <w:p w14:paraId="4E4E8624">
      <w:pPr>
        <w:spacing w:after="0"/>
        <w:rPr>
          <w:rFonts w:hint="eastAsia" w:ascii="宋体" w:hAnsi="宋体" w:eastAsia="宋体"/>
          <w:sz w:val="21"/>
          <w:szCs w:val="21"/>
        </w:rPr>
      </w:pPr>
      <w:r>
        <w:rPr>
          <w:rFonts w:ascii="宋体" w:hAnsi="宋体" w:eastAsia="宋体"/>
          <w:sz w:val="21"/>
          <w:szCs w:val="21"/>
        </w:rPr>
        <w:t>A. Adjacency Segment用于标识网络中某节点的某个邻接</w:t>
      </w:r>
      <w:r>
        <w:rPr>
          <w:rFonts w:ascii="宋体" w:hAnsi="宋体" w:eastAsia="宋体"/>
          <w:sz w:val="21"/>
          <w:szCs w:val="21"/>
        </w:rPr>
        <w:br w:type="textWrapping"/>
      </w:r>
      <w:r>
        <w:rPr>
          <w:rFonts w:ascii="宋体" w:hAnsi="宋体" w:eastAsia="宋体"/>
          <w:sz w:val="21"/>
          <w:szCs w:val="21"/>
        </w:rPr>
        <w:t>B. Adjacency Segment通过Adjacency Segment ID（SID）标识</w:t>
      </w:r>
      <w:r>
        <w:rPr>
          <w:rFonts w:ascii="宋体" w:hAnsi="宋体" w:eastAsia="宋体"/>
          <w:sz w:val="21"/>
          <w:szCs w:val="21"/>
        </w:rPr>
        <w:br w:type="textWrapping"/>
      </w:r>
      <w:r>
        <w:rPr>
          <w:rFonts w:ascii="宋体" w:hAnsi="宋体" w:eastAsia="宋体"/>
          <w:sz w:val="21"/>
          <w:szCs w:val="21"/>
        </w:rPr>
        <w:t>C. Adjacency Segment通过IGP协议扩散到其他网元，全局可见，本地有效</w:t>
      </w:r>
      <w:r>
        <w:rPr>
          <w:rFonts w:ascii="宋体" w:hAnsi="宋体" w:eastAsia="宋体"/>
          <w:sz w:val="21"/>
          <w:szCs w:val="21"/>
        </w:rPr>
        <w:br w:type="textWrapping"/>
      </w:r>
      <w:r>
        <w:rPr>
          <w:rFonts w:ascii="宋体" w:hAnsi="宋体" w:eastAsia="宋体"/>
          <w:sz w:val="21"/>
          <w:szCs w:val="21"/>
        </w:rPr>
        <w:t>D. Adjacency Segment必须手动配置</w:t>
      </w:r>
    </w:p>
    <w:p w14:paraId="357CE73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3BF4EE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Adjacency</w:t>
      </w:r>
      <w:r>
        <w:rPr>
          <w:rFonts w:ascii="宋体" w:hAnsi="宋体" w:eastAsia="宋体"/>
          <w:sz w:val="21"/>
          <w:szCs w:val="21"/>
          <w:lang w:eastAsia="zh-CN"/>
        </w:rPr>
        <w:br w:type="textWrapping"/>
      </w:r>
      <w:r>
        <w:rPr>
          <w:rFonts w:ascii="宋体" w:hAnsi="宋体" w:eastAsia="宋体"/>
          <w:sz w:val="21"/>
          <w:szCs w:val="21"/>
          <w:lang w:eastAsia="zh-CN"/>
        </w:rPr>
        <w:t>Segment 通过协议动态分配。也可以手工配置</w:t>
      </w:r>
    </w:p>
    <w:p w14:paraId="2D41A0B2">
      <w:pPr>
        <w:spacing w:after="0"/>
        <w:rPr>
          <w:rFonts w:hint="eastAsia" w:ascii="宋体" w:hAnsi="宋体" w:eastAsia="宋体"/>
          <w:sz w:val="21"/>
          <w:szCs w:val="21"/>
          <w:lang w:eastAsia="zh-CN"/>
        </w:rPr>
      </w:pPr>
    </w:p>
    <w:p w14:paraId="49BEA4C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1C45783">
      <w:pPr>
        <w:spacing w:after="0"/>
        <w:rPr>
          <w:rFonts w:hint="eastAsia" w:ascii="宋体" w:hAnsi="宋体" w:eastAsia="宋体"/>
          <w:sz w:val="21"/>
          <w:szCs w:val="21"/>
          <w:lang w:eastAsia="zh-CN"/>
        </w:rPr>
      </w:pPr>
      <w:r>
        <w:rPr>
          <w:rFonts w:ascii="宋体" w:hAnsi="宋体" w:eastAsia="宋体"/>
          <w:sz w:val="21"/>
          <w:szCs w:val="21"/>
          <w:lang w:eastAsia="zh-CN"/>
        </w:rPr>
        <w:t>173. 下列哪项命令可以用来检查PPPOE客户端的会话状态？（网络考点）</w:t>
      </w:r>
    </w:p>
    <w:p w14:paraId="545E01AC">
      <w:pPr>
        <w:spacing w:after="0"/>
        <w:rPr>
          <w:rFonts w:hint="eastAsia" w:ascii="宋体" w:hAnsi="宋体" w:eastAsia="宋体"/>
          <w:sz w:val="21"/>
          <w:szCs w:val="21"/>
        </w:rPr>
      </w:pPr>
      <w:r>
        <w:rPr>
          <w:rFonts w:ascii="宋体" w:hAnsi="宋体" w:eastAsia="宋体"/>
          <w:sz w:val="21"/>
          <w:szCs w:val="21"/>
        </w:rPr>
        <w:t>A. display pppoe-client session packet</w:t>
      </w:r>
      <w:r>
        <w:rPr>
          <w:rFonts w:ascii="宋体" w:hAnsi="宋体" w:eastAsia="宋体"/>
          <w:sz w:val="21"/>
          <w:szCs w:val="21"/>
        </w:rPr>
        <w:br w:type="textWrapping"/>
      </w:r>
      <w:r>
        <w:rPr>
          <w:rFonts w:ascii="宋体" w:hAnsi="宋体" w:eastAsia="宋体"/>
          <w:sz w:val="21"/>
          <w:szCs w:val="21"/>
        </w:rPr>
        <w:t>B. display pppoe-client session summary</w:t>
      </w:r>
      <w:r>
        <w:rPr>
          <w:rFonts w:ascii="宋体" w:hAnsi="宋体" w:eastAsia="宋体"/>
          <w:sz w:val="21"/>
          <w:szCs w:val="21"/>
        </w:rPr>
        <w:br w:type="textWrapping"/>
      </w:r>
      <w:r>
        <w:rPr>
          <w:rFonts w:ascii="宋体" w:hAnsi="宋体" w:eastAsia="宋体"/>
          <w:sz w:val="21"/>
          <w:szCs w:val="21"/>
        </w:rPr>
        <w:t>C. display current-configuration</w:t>
      </w:r>
      <w:r>
        <w:rPr>
          <w:rFonts w:ascii="宋体" w:hAnsi="宋体" w:eastAsia="宋体"/>
          <w:sz w:val="21"/>
          <w:szCs w:val="21"/>
        </w:rPr>
        <w:br w:type="textWrapping"/>
      </w:r>
      <w:r>
        <w:rPr>
          <w:rFonts w:ascii="宋体" w:hAnsi="宋体" w:eastAsia="宋体"/>
          <w:sz w:val="21"/>
          <w:szCs w:val="21"/>
        </w:rPr>
        <w:t>D. display ip interface brief</w:t>
      </w:r>
    </w:p>
    <w:p w14:paraId="35730F7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1A24CB8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 在PPPoE Client上执行命令display pppoe-client</w:t>
      </w:r>
      <w:r>
        <w:rPr>
          <w:rFonts w:ascii="宋体" w:hAnsi="宋体" w:eastAsia="宋体"/>
          <w:sz w:val="21"/>
          <w:szCs w:val="21"/>
        </w:rPr>
        <w:br w:type="textWrapping"/>
      </w:r>
      <w:r>
        <w:rPr>
          <w:rFonts w:ascii="宋体" w:hAnsi="宋体" w:eastAsia="宋体"/>
          <w:sz w:val="21"/>
          <w:szCs w:val="21"/>
        </w:rPr>
        <w:t>Session summary，查看PPPoE会话状态和配置信息。 根据显示信息判断会话状态是否正常</w:t>
      </w:r>
    </w:p>
    <w:p w14:paraId="10A0D396">
      <w:pPr>
        <w:spacing w:after="0"/>
        <w:rPr>
          <w:rFonts w:hint="eastAsia" w:ascii="宋体" w:hAnsi="宋体" w:eastAsia="宋体"/>
          <w:sz w:val="21"/>
          <w:szCs w:val="21"/>
        </w:rPr>
      </w:pPr>
    </w:p>
    <w:p w14:paraId="04E1D74B">
      <w:pPr>
        <w:spacing w:after="0"/>
        <w:rPr>
          <w:rFonts w:hint="eastAsia" w:ascii="宋体" w:hAnsi="宋体" w:eastAsia="宋体"/>
          <w:sz w:val="21"/>
          <w:szCs w:val="21"/>
        </w:rPr>
      </w:pPr>
      <w:r>
        <w:rPr>
          <w:rFonts w:ascii="宋体" w:hAnsi="宋体" w:eastAsia="宋体"/>
          <w:sz w:val="21"/>
          <w:szCs w:val="21"/>
        </w:rPr>
        <w:t>单选题</w:t>
      </w:r>
    </w:p>
    <w:p w14:paraId="670D1BC1">
      <w:pPr>
        <w:spacing w:after="0"/>
        <w:rPr>
          <w:rFonts w:hint="eastAsia" w:ascii="宋体" w:hAnsi="宋体" w:eastAsia="宋体"/>
          <w:sz w:val="21"/>
          <w:szCs w:val="21"/>
        </w:rPr>
      </w:pPr>
      <w:r>
        <w:rPr>
          <w:rFonts w:ascii="宋体" w:hAnsi="宋体" w:eastAsia="宋体"/>
          <w:sz w:val="21"/>
          <w:szCs w:val="21"/>
        </w:rPr>
        <w:t>174. FTP协议控制平面使用的端口号为？（网络考点）</w:t>
      </w:r>
    </w:p>
    <w:p w14:paraId="7CEEAE33">
      <w:pPr>
        <w:spacing w:after="0"/>
        <w:rPr>
          <w:rFonts w:hint="eastAsia" w:ascii="宋体" w:hAnsi="宋体" w:eastAsia="宋体"/>
          <w:sz w:val="21"/>
          <w:szCs w:val="21"/>
          <w:lang w:eastAsia="zh-CN"/>
        </w:rPr>
      </w:pPr>
      <w:r>
        <w:rPr>
          <w:rFonts w:ascii="宋体" w:hAnsi="宋体" w:eastAsia="宋体"/>
          <w:sz w:val="21"/>
          <w:szCs w:val="21"/>
          <w:lang w:eastAsia="zh-CN"/>
        </w:rPr>
        <w:t>A. 24</w:t>
      </w:r>
      <w:r>
        <w:rPr>
          <w:rFonts w:ascii="宋体" w:hAnsi="宋体" w:eastAsia="宋体"/>
          <w:sz w:val="21"/>
          <w:szCs w:val="21"/>
          <w:lang w:eastAsia="zh-CN"/>
        </w:rPr>
        <w:br w:type="textWrapping"/>
      </w:r>
      <w:r>
        <w:rPr>
          <w:rFonts w:ascii="宋体" w:hAnsi="宋体" w:eastAsia="宋体"/>
          <w:sz w:val="21"/>
          <w:szCs w:val="21"/>
          <w:lang w:eastAsia="zh-CN"/>
        </w:rPr>
        <w:t>B. 23</w:t>
      </w:r>
      <w:r>
        <w:rPr>
          <w:rFonts w:ascii="宋体" w:hAnsi="宋体" w:eastAsia="宋体"/>
          <w:sz w:val="21"/>
          <w:szCs w:val="21"/>
          <w:lang w:eastAsia="zh-CN"/>
        </w:rPr>
        <w:br w:type="textWrapping"/>
      </w:r>
      <w:r>
        <w:rPr>
          <w:rFonts w:ascii="宋体" w:hAnsi="宋体" w:eastAsia="宋体"/>
          <w:sz w:val="21"/>
          <w:szCs w:val="21"/>
          <w:lang w:eastAsia="zh-CN"/>
        </w:rPr>
        <w:t>C. 21</w:t>
      </w:r>
      <w:r>
        <w:rPr>
          <w:rFonts w:ascii="宋体" w:hAnsi="宋体" w:eastAsia="宋体"/>
          <w:sz w:val="21"/>
          <w:szCs w:val="21"/>
          <w:lang w:eastAsia="zh-CN"/>
        </w:rPr>
        <w:br w:type="textWrapping"/>
      </w:r>
      <w:r>
        <w:rPr>
          <w:rFonts w:ascii="宋体" w:hAnsi="宋体" w:eastAsia="宋体"/>
          <w:sz w:val="21"/>
          <w:szCs w:val="21"/>
          <w:lang w:eastAsia="zh-CN"/>
        </w:rPr>
        <w:t>D. 22</w:t>
      </w:r>
    </w:p>
    <w:p w14:paraId="6B9DDAB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1DD09A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FTP协议相比其他协议，如HTTP协议，FTP协议要复杂一些。与一般的C/S应用不同点在于一般的C/S应用程序一般只会建立一个Socket连接，这个连接同时处理服务器端和客户端的连接命令和数据传输。而FTP协议中将命令与数据分开传送的方法提高了效率。FTP使用2个端口，一个数据端口和一个命令端口（也叫做控制端口）。这两个端口一般是21（命令端口）和20（数据端口）。控制Socket用来传送命令，数据Socket是用于传送数据。每一个FTP命令发送之后，FTP服务器都会返回一个字符串，其中包括一个响应代码和一些说明信息。其中的返回码主要是用于判断命令是否被成功执行了。命令端口一般来说，客户端有一个Socket用来连接FTP服务器的相关端口，它负责FTP命令的发送和接收返回的响应信息。一些操作如“登录”、“改变目录”、“删除文件”，依靠这个连接发送命令就可完成。数据端口对于有数据传输的操作，主要是显示目录列表，上传、下载文件，我们需要依靠另一个Socket来完成。如果使用被动模式，通常服务器端会返回一个端口号。客户端需要用另开一个Socket来连接这个端口，然后我们可根据操作来发送命令，数据会通过新开的一个端口传输。如果使用主动模式，通常客户端会发送一个端口号给服务器端，并在这个端口监听。服务器需要连接到客户端开启的这个数据端口，并进行数据的传输。</w:t>
      </w:r>
    </w:p>
    <w:p w14:paraId="37C938A5">
      <w:pPr>
        <w:spacing w:after="0"/>
        <w:rPr>
          <w:rFonts w:hint="eastAsia" w:ascii="宋体" w:hAnsi="宋体" w:eastAsia="宋体"/>
          <w:sz w:val="21"/>
          <w:szCs w:val="21"/>
          <w:lang w:eastAsia="zh-CN"/>
        </w:rPr>
      </w:pPr>
    </w:p>
    <w:p w14:paraId="3D8EE30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DA7D876">
      <w:pPr>
        <w:spacing w:after="0"/>
        <w:rPr>
          <w:rFonts w:hint="eastAsia" w:ascii="宋体" w:hAnsi="宋体" w:eastAsia="宋体"/>
          <w:sz w:val="21"/>
          <w:szCs w:val="21"/>
          <w:lang w:eastAsia="zh-CN"/>
        </w:rPr>
      </w:pPr>
      <w:r>
        <w:rPr>
          <w:rFonts w:ascii="宋体" w:hAnsi="宋体" w:eastAsia="宋体"/>
          <w:sz w:val="21"/>
          <w:szCs w:val="21"/>
          <w:lang w:eastAsia="zh-CN"/>
        </w:rPr>
        <w:t>175. 使用FTP进行文件传输时，会建立多少个TCP连接？（网络考点）</w:t>
      </w:r>
    </w:p>
    <w:p w14:paraId="1B27EFB3">
      <w:pPr>
        <w:spacing w:after="0"/>
        <w:rPr>
          <w:rFonts w:hint="eastAsia" w:ascii="宋体" w:hAnsi="宋体" w:eastAsia="宋体"/>
          <w:sz w:val="21"/>
          <w:szCs w:val="21"/>
          <w:lang w:eastAsia="zh-CN"/>
        </w:rPr>
      </w:pPr>
      <w:r>
        <w:rPr>
          <w:rFonts w:ascii="宋体" w:hAnsi="宋体" w:eastAsia="宋体"/>
          <w:sz w:val="21"/>
          <w:szCs w:val="21"/>
          <w:lang w:eastAsia="zh-CN"/>
        </w:rPr>
        <w:t>A. 4</w:t>
      </w:r>
      <w:r>
        <w:rPr>
          <w:rFonts w:ascii="宋体" w:hAnsi="宋体" w:eastAsia="宋体"/>
          <w:sz w:val="21"/>
          <w:szCs w:val="21"/>
          <w:lang w:eastAsia="zh-CN"/>
        </w:rPr>
        <w:br w:type="textWrapping"/>
      </w:r>
      <w:r>
        <w:rPr>
          <w:rFonts w:ascii="宋体" w:hAnsi="宋体" w:eastAsia="宋体"/>
          <w:sz w:val="21"/>
          <w:szCs w:val="21"/>
          <w:lang w:eastAsia="zh-CN"/>
        </w:rPr>
        <w:t>B. 1</w:t>
      </w:r>
      <w:r>
        <w:rPr>
          <w:rFonts w:ascii="宋体" w:hAnsi="宋体" w:eastAsia="宋体"/>
          <w:sz w:val="21"/>
          <w:szCs w:val="21"/>
          <w:lang w:eastAsia="zh-CN"/>
        </w:rPr>
        <w:br w:type="textWrapping"/>
      </w:r>
      <w:r>
        <w:rPr>
          <w:rFonts w:ascii="宋体" w:hAnsi="宋体" w:eastAsia="宋体"/>
          <w:sz w:val="21"/>
          <w:szCs w:val="21"/>
          <w:lang w:eastAsia="zh-CN"/>
        </w:rPr>
        <w:t>C. 2</w:t>
      </w:r>
      <w:r>
        <w:rPr>
          <w:rFonts w:ascii="宋体" w:hAnsi="宋体" w:eastAsia="宋体"/>
          <w:sz w:val="21"/>
          <w:szCs w:val="21"/>
          <w:lang w:eastAsia="zh-CN"/>
        </w:rPr>
        <w:br w:type="textWrapping"/>
      </w:r>
      <w:r>
        <w:rPr>
          <w:rFonts w:ascii="宋体" w:hAnsi="宋体" w:eastAsia="宋体"/>
          <w:sz w:val="21"/>
          <w:szCs w:val="21"/>
          <w:lang w:eastAsia="zh-CN"/>
        </w:rPr>
        <w:t>D. 3</w:t>
      </w:r>
    </w:p>
    <w:p w14:paraId="66236EC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85DD6C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在使用FTP进行文件传输时，通常会建立两个TCP连接。一个用于传输文件数据，另一个用于控制命令（如登录、退出、上传、下载等）。因此，为B。</w:t>
      </w:r>
    </w:p>
    <w:p w14:paraId="4306891C">
      <w:pPr>
        <w:spacing w:after="0"/>
        <w:rPr>
          <w:rFonts w:hint="eastAsia" w:ascii="宋体" w:hAnsi="宋体" w:eastAsia="宋体"/>
          <w:sz w:val="21"/>
          <w:szCs w:val="21"/>
          <w:lang w:eastAsia="zh-CN"/>
        </w:rPr>
      </w:pPr>
    </w:p>
    <w:p w14:paraId="6CC6BCC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F4514AF">
      <w:pPr>
        <w:spacing w:after="0"/>
        <w:rPr>
          <w:rFonts w:hint="eastAsia" w:ascii="宋体" w:hAnsi="宋体" w:eastAsia="宋体"/>
          <w:sz w:val="21"/>
          <w:szCs w:val="21"/>
          <w:lang w:eastAsia="zh-CN"/>
        </w:rPr>
      </w:pPr>
      <w:r>
        <w:rPr>
          <w:rFonts w:ascii="宋体" w:hAnsi="宋体" w:eastAsia="宋体"/>
          <w:sz w:val="21"/>
          <w:szCs w:val="21"/>
          <w:lang w:eastAsia="zh-CN"/>
        </w:rPr>
        <w:t>176. 使用FTP进行文件传输时，会建立多少个TCP连接？（网络考点）</w:t>
      </w:r>
    </w:p>
    <w:p w14:paraId="383730C0">
      <w:pPr>
        <w:spacing w:after="0"/>
        <w:rPr>
          <w:rFonts w:hint="eastAsia" w:ascii="宋体" w:hAnsi="宋体" w:eastAsia="宋体"/>
          <w:sz w:val="21"/>
          <w:szCs w:val="21"/>
          <w:lang w:eastAsia="zh-CN"/>
        </w:rPr>
      </w:pPr>
      <w:r>
        <w:rPr>
          <w:rFonts w:ascii="宋体" w:hAnsi="宋体" w:eastAsia="宋体"/>
          <w:sz w:val="21"/>
          <w:szCs w:val="21"/>
          <w:lang w:eastAsia="zh-CN"/>
        </w:rPr>
        <w:t>A. 4</w:t>
      </w:r>
      <w:r>
        <w:rPr>
          <w:rFonts w:ascii="宋体" w:hAnsi="宋体" w:eastAsia="宋体"/>
          <w:sz w:val="21"/>
          <w:szCs w:val="21"/>
          <w:lang w:eastAsia="zh-CN"/>
        </w:rPr>
        <w:br w:type="textWrapping"/>
      </w:r>
      <w:r>
        <w:rPr>
          <w:rFonts w:ascii="宋体" w:hAnsi="宋体" w:eastAsia="宋体"/>
          <w:sz w:val="21"/>
          <w:szCs w:val="21"/>
          <w:lang w:eastAsia="zh-CN"/>
        </w:rPr>
        <w:t>B. 1</w:t>
      </w:r>
      <w:r>
        <w:rPr>
          <w:rFonts w:ascii="宋体" w:hAnsi="宋体" w:eastAsia="宋体"/>
          <w:sz w:val="21"/>
          <w:szCs w:val="21"/>
          <w:lang w:eastAsia="zh-CN"/>
        </w:rPr>
        <w:br w:type="textWrapping"/>
      </w:r>
      <w:r>
        <w:rPr>
          <w:rFonts w:ascii="宋体" w:hAnsi="宋体" w:eastAsia="宋体"/>
          <w:sz w:val="21"/>
          <w:szCs w:val="21"/>
          <w:lang w:eastAsia="zh-CN"/>
        </w:rPr>
        <w:t>C. 2</w:t>
      </w:r>
      <w:r>
        <w:rPr>
          <w:rFonts w:ascii="宋体" w:hAnsi="宋体" w:eastAsia="宋体"/>
          <w:sz w:val="21"/>
          <w:szCs w:val="21"/>
          <w:lang w:eastAsia="zh-CN"/>
        </w:rPr>
        <w:br w:type="textWrapping"/>
      </w:r>
      <w:r>
        <w:rPr>
          <w:rFonts w:ascii="宋体" w:hAnsi="宋体" w:eastAsia="宋体"/>
          <w:sz w:val="21"/>
          <w:szCs w:val="21"/>
          <w:lang w:eastAsia="zh-CN"/>
        </w:rPr>
        <w:t>D. 3</w:t>
      </w:r>
    </w:p>
    <w:p w14:paraId="385611E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8FA018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在使用FTP进行文件传输时，通常会建立两个TCP连接。一个用于传输文件数据，另一个用于控制命令（如登录、退出、上传、下载等）。因此，为B。</w:t>
      </w:r>
    </w:p>
    <w:p w14:paraId="0A19180C">
      <w:pPr>
        <w:spacing w:after="0"/>
        <w:rPr>
          <w:rFonts w:hint="eastAsia" w:ascii="宋体" w:hAnsi="宋体" w:eastAsia="宋体"/>
          <w:sz w:val="21"/>
          <w:szCs w:val="21"/>
          <w:lang w:eastAsia="zh-CN"/>
        </w:rPr>
      </w:pPr>
    </w:p>
    <w:p w14:paraId="7FBC37D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2B6DE69">
      <w:pPr>
        <w:spacing w:after="0"/>
        <w:rPr>
          <w:rFonts w:hint="eastAsia" w:ascii="宋体" w:hAnsi="宋体" w:eastAsia="宋体"/>
          <w:sz w:val="21"/>
          <w:szCs w:val="21"/>
          <w:lang w:eastAsia="zh-CN"/>
        </w:rPr>
      </w:pPr>
      <w:r>
        <w:rPr>
          <w:rFonts w:ascii="宋体" w:hAnsi="宋体" w:eastAsia="宋体"/>
          <w:sz w:val="21"/>
          <w:szCs w:val="21"/>
          <w:lang w:eastAsia="zh-CN"/>
        </w:rPr>
        <w:t>177. 完成链路认证后，STA会继续发起链路服务协商，具体的协商是通过以下哪项报文实现？（网络考点）</w:t>
      </w:r>
    </w:p>
    <w:p w14:paraId="6C7F620B">
      <w:pPr>
        <w:spacing w:after="0"/>
        <w:rPr>
          <w:rFonts w:hint="eastAsia" w:ascii="宋体" w:hAnsi="宋体" w:eastAsia="宋体"/>
          <w:sz w:val="21"/>
          <w:szCs w:val="21"/>
        </w:rPr>
      </w:pPr>
      <w:r>
        <w:rPr>
          <w:rFonts w:ascii="宋体" w:hAnsi="宋体" w:eastAsia="宋体"/>
          <w:sz w:val="21"/>
          <w:szCs w:val="21"/>
        </w:rPr>
        <w:t>A. Negotiate</w:t>
      </w:r>
      <w:r>
        <w:rPr>
          <w:rFonts w:ascii="宋体" w:hAnsi="宋体" w:eastAsia="宋体"/>
          <w:sz w:val="21"/>
          <w:szCs w:val="21"/>
        </w:rPr>
        <w:br w:type="textWrapping"/>
      </w:r>
      <w:r>
        <w:rPr>
          <w:rFonts w:ascii="宋体" w:hAnsi="宋体" w:eastAsia="宋体"/>
          <w:sz w:val="21"/>
          <w:szCs w:val="21"/>
        </w:rPr>
        <w:t>B. Association</w:t>
      </w:r>
      <w:r>
        <w:rPr>
          <w:rFonts w:ascii="宋体" w:hAnsi="宋体" w:eastAsia="宋体"/>
          <w:sz w:val="21"/>
          <w:szCs w:val="21"/>
        </w:rPr>
        <w:br w:type="textWrapping"/>
      </w:r>
      <w:r>
        <w:rPr>
          <w:rFonts w:ascii="宋体" w:hAnsi="宋体" w:eastAsia="宋体"/>
          <w:sz w:val="21"/>
          <w:szCs w:val="21"/>
        </w:rPr>
        <w:t>C. Handshake</w:t>
      </w:r>
      <w:r>
        <w:rPr>
          <w:rFonts w:ascii="宋体" w:hAnsi="宋体" w:eastAsia="宋体"/>
          <w:sz w:val="21"/>
          <w:szCs w:val="21"/>
        </w:rPr>
        <w:br w:type="textWrapping"/>
      </w:r>
      <w:r>
        <w:rPr>
          <w:rFonts w:ascii="宋体" w:hAnsi="宋体" w:eastAsia="宋体"/>
          <w:sz w:val="21"/>
          <w:szCs w:val="21"/>
        </w:rPr>
        <w:t>D. Join</w:t>
      </w:r>
    </w:p>
    <w:p w14:paraId="6DE1429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5C4B22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完成链路认证后，STA会继续发起链路服务协商，具体的协商通过Association报文实现</w:t>
      </w:r>
    </w:p>
    <w:p w14:paraId="15F2B85E">
      <w:pPr>
        <w:spacing w:after="0"/>
        <w:rPr>
          <w:rFonts w:hint="eastAsia" w:ascii="宋体" w:hAnsi="宋体" w:eastAsia="宋体"/>
          <w:sz w:val="21"/>
          <w:szCs w:val="21"/>
          <w:lang w:eastAsia="zh-CN"/>
        </w:rPr>
      </w:pPr>
    </w:p>
    <w:p w14:paraId="1B97A4E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39EC31C">
      <w:pPr>
        <w:spacing w:after="0"/>
        <w:rPr>
          <w:rFonts w:hint="eastAsia" w:ascii="宋体" w:hAnsi="宋体" w:eastAsia="宋体"/>
          <w:sz w:val="21"/>
          <w:szCs w:val="21"/>
          <w:lang w:eastAsia="zh-CN"/>
        </w:rPr>
      </w:pPr>
      <w:r>
        <w:rPr>
          <w:rFonts w:ascii="宋体" w:hAnsi="宋体" w:eastAsia="宋体"/>
          <w:sz w:val="21"/>
          <w:szCs w:val="21"/>
          <w:lang w:eastAsia="zh-CN"/>
        </w:rPr>
        <w:t>178. 用以下哪条命令可以查看路由器的CPU使用率？（网络考点）</w:t>
      </w:r>
    </w:p>
    <w:p w14:paraId="1CAFC6B1">
      <w:pPr>
        <w:spacing w:after="0"/>
        <w:rPr>
          <w:rFonts w:hint="eastAsia" w:ascii="宋体" w:hAnsi="宋体" w:eastAsia="宋体"/>
          <w:sz w:val="21"/>
          <w:szCs w:val="21"/>
        </w:rPr>
      </w:pPr>
      <w:r>
        <w:rPr>
          <w:rFonts w:ascii="宋体" w:hAnsi="宋体" w:eastAsia="宋体"/>
          <w:sz w:val="21"/>
          <w:szCs w:val="21"/>
        </w:rPr>
        <w:t>A. display cpu-state</w:t>
      </w:r>
      <w:r>
        <w:rPr>
          <w:rFonts w:ascii="宋体" w:hAnsi="宋体" w:eastAsia="宋体"/>
          <w:sz w:val="21"/>
          <w:szCs w:val="21"/>
        </w:rPr>
        <w:br w:type="textWrapping"/>
      </w:r>
      <w:r>
        <w:rPr>
          <w:rFonts w:ascii="宋体" w:hAnsi="宋体" w:eastAsia="宋体"/>
          <w:sz w:val="21"/>
          <w:szCs w:val="21"/>
        </w:rPr>
        <w:t>B. display interface</w:t>
      </w:r>
      <w:r>
        <w:rPr>
          <w:rFonts w:ascii="宋体" w:hAnsi="宋体" w:eastAsia="宋体"/>
          <w:sz w:val="21"/>
          <w:szCs w:val="21"/>
        </w:rPr>
        <w:br w:type="textWrapping"/>
      </w:r>
      <w:r>
        <w:rPr>
          <w:rFonts w:ascii="宋体" w:hAnsi="宋体" w:eastAsia="宋体"/>
          <w:sz w:val="21"/>
          <w:szCs w:val="21"/>
        </w:rPr>
        <w:t>C. display memory</w:t>
      </w:r>
      <w:r>
        <w:rPr>
          <w:rFonts w:ascii="宋体" w:hAnsi="宋体" w:eastAsia="宋体"/>
          <w:sz w:val="21"/>
          <w:szCs w:val="21"/>
        </w:rPr>
        <w:br w:type="textWrapping"/>
      </w:r>
      <w:r>
        <w:rPr>
          <w:rFonts w:ascii="宋体" w:hAnsi="宋体" w:eastAsia="宋体"/>
          <w:sz w:val="21"/>
          <w:szCs w:val="21"/>
        </w:rPr>
        <w:t>D. display cpu-usage</w:t>
      </w:r>
    </w:p>
    <w:p w14:paraId="1E662CA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0CBA68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网络设备管理中，查看路由器的CPU使用率是一个常见的操作，用于诊断设备性能和潜在的问题。针对给出的选项：A."displaycpu-state"通常用于显示CPU的状态，而不是使用率。B."displayinterface"用于显示接口的状态和配置，与CPU使用率无关。C."displaymemory"用于显示内存的使用情况，同样与CPU使用率不相关。D."displaycpu-usage"正是用于显示CPU的使用率，是诊断设备性能时常用的命令。因此，根据这些命令的功能和用途，可以确定选项D是正确的答案。</w:t>
      </w:r>
    </w:p>
    <w:p w14:paraId="2FC19604">
      <w:pPr>
        <w:spacing w:after="0"/>
        <w:rPr>
          <w:rFonts w:hint="eastAsia" w:ascii="宋体" w:hAnsi="宋体" w:eastAsia="宋体"/>
          <w:sz w:val="21"/>
          <w:szCs w:val="21"/>
          <w:lang w:eastAsia="zh-CN"/>
        </w:rPr>
      </w:pPr>
    </w:p>
    <w:p w14:paraId="30A4D7A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EF28826">
      <w:pPr>
        <w:spacing w:after="0"/>
        <w:rPr>
          <w:rFonts w:hint="eastAsia" w:ascii="宋体" w:hAnsi="宋体" w:eastAsia="宋体"/>
          <w:sz w:val="21"/>
          <w:szCs w:val="21"/>
          <w:lang w:eastAsia="zh-CN"/>
        </w:rPr>
      </w:pPr>
      <w:r>
        <w:rPr>
          <w:rFonts w:ascii="宋体" w:hAnsi="宋体" w:eastAsia="宋体"/>
          <w:sz w:val="21"/>
          <w:szCs w:val="21"/>
          <w:lang w:eastAsia="zh-CN"/>
        </w:rPr>
        <w:t>179. IPv6地址FE80：：2E0：FCFF：FE6F：4F36属于哪一类？（网络考点）</w:t>
      </w:r>
    </w:p>
    <w:p w14:paraId="795DE927">
      <w:pPr>
        <w:spacing w:after="0"/>
        <w:rPr>
          <w:rFonts w:hint="eastAsia" w:ascii="宋体" w:hAnsi="宋体" w:eastAsia="宋体"/>
          <w:sz w:val="21"/>
          <w:szCs w:val="21"/>
          <w:lang w:eastAsia="zh-CN"/>
        </w:rPr>
      </w:pPr>
      <w:r>
        <w:rPr>
          <w:rFonts w:ascii="宋体" w:hAnsi="宋体" w:eastAsia="宋体"/>
          <w:sz w:val="21"/>
          <w:szCs w:val="21"/>
          <w:lang w:eastAsia="zh-CN"/>
        </w:rPr>
        <w:t>A. 任播地址</w:t>
      </w:r>
      <w:r>
        <w:rPr>
          <w:rFonts w:ascii="宋体" w:hAnsi="宋体" w:eastAsia="宋体"/>
          <w:sz w:val="21"/>
          <w:szCs w:val="21"/>
          <w:lang w:eastAsia="zh-CN"/>
        </w:rPr>
        <w:br w:type="textWrapping"/>
      </w:r>
      <w:r>
        <w:rPr>
          <w:rFonts w:ascii="宋体" w:hAnsi="宋体" w:eastAsia="宋体"/>
          <w:sz w:val="21"/>
          <w:szCs w:val="21"/>
          <w:lang w:eastAsia="zh-CN"/>
        </w:rPr>
        <w:t>B. 组播地址</w:t>
      </w:r>
      <w:r>
        <w:rPr>
          <w:rFonts w:ascii="宋体" w:hAnsi="宋体" w:eastAsia="宋体"/>
          <w:sz w:val="21"/>
          <w:szCs w:val="21"/>
          <w:lang w:eastAsia="zh-CN"/>
        </w:rPr>
        <w:br w:type="textWrapping"/>
      </w:r>
      <w:r>
        <w:rPr>
          <w:rFonts w:ascii="宋体" w:hAnsi="宋体" w:eastAsia="宋体"/>
          <w:sz w:val="21"/>
          <w:szCs w:val="21"/>
          <w:lang w:eastAsia="zh-CN"/>
        </w:rPr>
        <w:t>C. 链路本地地址</w:t>
      </w:r>
      <w:r>
        <w:rPr>
          <w:rFonts w:ascii="宋体" w:hAnsi="宋体" w:eastAsia="宋体"/>
          <w:sz w:val="21"/>
          <w:szCs w:val="21"/>
          <w:lang w:eastAsia="zh-CN"/>
        </w:rPr>
        <w:br w:type="textWrapping"/>
      </w:r>
      <w:r>
        <w:rPr>
          <w:rFonts w:ascii="宋体" w:hAnsi="宋体" w:eastAsia="宋体"/>
          <w:sz w:val="21"/>
          <w:szCs w:val="21"/>
          <w:lang w:eastAsia="zh-CN"/>
        </w:rPr>
        <w:t>D. 全球单播地址</w:t>
      </w:r>
    </w:p>
    <w:p w14:paraId="22C664B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012C1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FE80 开头的ip地址在ipv6中是链路本地地址。 链路本地地址（Link-local address），又称连结本地位址是计算机网络中一类特殊的地址，它仅供于在网段，或广播域中的主机相互通信使用。</w:t>
      </w:r>
    </w:p>
    <w:p w14:paraId="5AA4C92D">
      <w:pPr>
        <w:spacing w:after="0"/>
        <w:rPr>
          <w:rFonts w:hint="eastAsia" w:ascii="宋体" w:hAnsi="宋体" w:eastAsia="宋体"/>
          <w:sz w:val="21"/>
          <w:szCs w:val="21"/>
          <w:lang w:eastAsia="zh-CN"/>
        </w:rPr>
      </w:pPr>
    </w:p>
    <w:p w14:paraId="7EC6A78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615BA44">
      <w:pPr>
        <w:spacing w:after="0"/>
        <w:rPr>
          <w:rFonts w:hint="eastAsia" w:ascii="宋体" w:hAnsi="宋体" w:eastAsia="宋体"/>
          <w:sz w:val="21"/>
          <w:szCs w:val="21"/>
          <w:lang w:eastAsia="zh-CN"/>
        </w:rPr>
      </w:pPr>
      <w:r>
        <w:rPr>
          <w:rFonts w:ascii="宋体" w:hAnsi="宋体" w:eastAsia="宋体"/>
          <w:sz w:val="21"/>
          <w:szCs w:val="21"/>
          <w:lang w:eastAsia="zh-CN"/>
        </w:rPr>
        <w:t>180. 园区网搭建的生命周期中哪个阶段是一个项目的开端？（网络考点）</w:t>
      </w:r>
    </w:p>
    <w:p w14:paraId="2A977C79">
      <w:pPr>
        <w:spacing w:after="0"/>
        <w:rPr>
          <w:rFonts w:hint="eastAsia" w:ascii="宋体" w:hAnsi="宋体" w:eastAsia="宋体"/>
          <w:sz w:val="21"/>
          <w:szCs w:val="21"/>
          <w:lang w:eastAsia="zh-CN"/>
        </w:rPr>
      </w:pPr>
      <w:r>
        <w:rPr>
          <w:rFonts w:ascii="宋体" w:hAnsi="宋体" w:eastAsia="宋体"/>
          <w:sz w:val="21"/>
          <w:szCs w:val="21"/>
          <w:lang w:eastAsia="zh-CN"/>
        </w:rPr>
        <w:t>A. 网络运维</w:t>
      </w:r>
      <w:r>
        <w:rPr>
          <w:rFonts w:ascii="宋体" w:hAnsi="宋体" w:eastAsia="宋体"/>
          <w:sz w:val="21"/>
          <w:szCs w:val="21"/>
          <w:lang w:eastAsia="zh-CN"/>
        </w:rPr>
        <w:br w:type="textWrapping"/>
      </w:r>
      <w:r>
        <w:rPr>
          <w:rFonts w:ascii="宋体" w:hAnsi="宋体" w:eastAsia="宋体"/>
          <w:sz w:val="21"/>
          <w:szCs w:val="21"/>
          <w:lang w:eastAsia="zh-CN"/>
        </w:rPr>
        <w:t>B. 网络优化</w:t>
      </w:r>
      <w:r>
        <w:rPr>
          <w:rFonts w:ascii="宋体" w:hAnsi="宋体" w:eastAsia="宋体"/>
          <w:sz w:val="21"/>
          <w:szCs w:val="21"/>
          <w:lang w:eastAsia="zh-CN"/>
        </w:rPr>
        <w:br w:type="textWrapping"/>
      </w:r>
      <w:r>
        <w:rPr>
          <w:rFonts w:ascii="宋体" w:hAnsi="宋体" w:eastAsia="宋体"/>
          <w:sz w:val="21"/>
          <w:szCs w:val="21"/>
          <w:lang w:eastAsia="zh-CN"/>
        </w:rPr>
        <w:t>C. 规划与设计</w:t>
      </w:r>
      <w:r>
        <w:rPr>
          <w:rFonts w:ascii="宋体" w:hAnsi="宋体" w:eastAsia="宋体"/>
          <w:sz w:val="21"/>
          <w:szCs w:val="21"/>
          <w:lang w:eastAsia="zh-CN"/>
        </w:rPr>
        <w:br w:type="textWrapping"/>
      </w:r>
      <w:r>
        <w:rPr>
          <w:rFonts w:ascii="宋体" w:hAnsi="宋体" w:eastAsia="宋体"/>
          <w:sz w:val="21"/>
          <w:szCs w:val="21"/>
          <w:lang w:eastAsia="zh-CN"/>
        </w:rPr>
        <w:t>D. 网络实施</w:t>
      </w:r>
    </w:p>
    <w:p w14:paraId="108F098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A6D0BC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规划与设计是园区网搭建的项目的开端</w:t>
      </w:r>
    </w:p>
    <w:p w14:paraId="246ACB88">
      <w:pPr>
        <w:spacing w:after="0"/>
        <w:rPr>
          <w:rFonts w:hint="eastAsia" w:ascii="宋体" w:hAnsi="宋体" w:eastAsia="宋体"/>
          <w:sz w:val="21"/>
          <w:szCs w:val="21"/>
          <w:lang w:eastAsia="zh-CN"/>
        </w:rPr>
      </w:pPr>
    </w:p>
    <w:p w14:paraId="300EF74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93019BB">
      <w:pPr>
        <w:spacing w:after="0"/>
        <w:rPr>
          <w:rFonts w:hint="eastAsia" w:ascii="宋体" w:hAnsi="宋体" w:eastAsia="宋体"/>
          <w:sz w:val="21"/>
          <w:szCs w:val="21"/>
          <w:lang w:eastAsia="zh-CN"/>
        </w:rPr>
      </w:pPr>
      <w:r>
        <w:rPr>
          <w:rFonts w:ascii="宋体" w:hAnsi="宋体" w:eastAsia="宋体"/>
          <w:sz w:val="21"/>
          <w:szCs w:val="21"/>
          <w:lang w:eastAsia="zh-CN"/>
        </w:rPr>
        <w:t>181. 一个IPv4数据包首部长度字段为20B，总长度字段为1500B，则此数据包有效载荷为？（网络考点）</w:t>
      </w:r>
    </w:p>
    <w:p w14:paraId="5557FFB6">
      <w:pPr>
        <w:spacing w:after="0"/>
        <w:rPr>
          <w:rFonts w:hint="eastAsia" w:ascii="宋体" w:hAnsi="宋体" w:eastAsia="宋体"/>
          <w:sz w:val="21"/>
          <w:szCs w:val="21"/>
        </w:rPr>
      </w:pPr>
      <w:r>
        <w:rPr>
          <w:rFonts w:ascii="宋体" w:hAnsi="宋体" w:eastAsia="宋体"/>
          <w:sz w:val="21"/>
          <w:szCs w:val="21"/>
        </w:rPr>
        <w:t>A. 1480B</w:t>
      </w:r>
      <w:r>
        <w:rPr>
          <w:rFonts w:ascii="宋体" w:hAnsi="宋体" w:eastAsia="宋体"/>
          <w:sz w:val="21"/>
          <w:szCs w:val="21"/>
        </w:rPr>
        <w:br w:type="textWrapping"/>
      </w:r>
      <w:r>
        <w:rPr>
          <w:rFonts w:ascii="宋体" w:hAnsi="宋体" w:eastAsia="宋体"/>
          <w:sz w:val="21"/>
          <w:szCs w:val="21"/>
        </w:rPr>
        <w:t>B. 1520B</w:t>
      </w:r>
      <w:r>
        <w:rPr>
          <w:rFonts w:ascii="宋体" w:hAnsi="宋体" w:eastAsia="宋体"/>
          <w:sz w:val="21"/>
          <w:szCs w:val="21"/>
        </w:rPr>
        <w:br w:type="textWrapping"/>
      </w:r>
      <w:r>
        <w:rPr>
          <w:rFonts w:ascii="宋体" w:hAnsi="宋体" w:eastAsia="宋体"/>
          <w:sz w:val="21"/>
          <w:szCs w:val="21"/>
        </w:rPr>
        <w:t>C. 20B</w:t>
      </w:r>
      <w:r>
        <w:rPr>
          <w:rFonts w:ascii="宋体" w:hAnsi="宋体" w:eastAsia="宋体"/>
          <w:sz w:val="21"/>
          <w:szCs w:val="21"/>
        </w:rPr>
        <w:br w:type="textWrapping"/>
      </w:r>
      <w:r>
        <w:rPr>
          <w:rFonts w:ascii="宋体" w:hAnsi="宋体" w:eastAsia="宋体"/>
          <w:sz w:val="21"/>
          <w:szCs w:val="21"/>
        </w:rPr>
        <w:t>D. 1500B</w:t>
      </w:r>
    </w:p>
    <w:p w14:paraId="2BF9CEB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97C4E6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Total</w:t>
      </w:r>
      <w:r>
        <w:rPr>
          <w:rFonts w:ascii="宋体" w:hAnsi="宋体" w:eastAsia="宋体"/>
          <w:sz w:val="21"/>
          <w:szCs w:val="21"/>
          <w:lang w:eastAsia="zh-CN"/>
        </w:rPr>
        <w:br w:type="textWrapping"/>
      </w:r>
      <w:r>
        <w:rPr>
          <w:rFonts w:ascii="宋体" w:hAnsi="宋体" w:eastAsia="宋体"/>
          <w:sz w:val="21"/>
          <w:szCs w:val="21"/>
          <w:lang w:eastAsia="zh-CN"/>
        </w:rPr>
        <w:t>Length（总长度）字段长度为16位（单位为一个八位组），表示整个IP数据包的长度（其中包括IP报头，不包括帧数据结构）。 接受者用总长度减去IP报头长度，就可以确定数据包数据有效载荷的大小。</w:t>
      </w:r>
    </w:p>
    <w:p w14:paraId="20D77113">
      <w:pPr>
        <w:spacing w:after="0"/>
        <w:rPr>
          <w:rFonts w:hint="eastAsia" w:ascii="宋体" w:hAnsi="宋体" w:eastAsia="宋体"/>
          <w:sz w:val="21"/>
          <w:szCs w:val="21"/>
          <w:lang w:eastAsia="zh-CN"/>
        </w:rPr>
      </w:pPr>
    </w:p>
    <w:p w14:paraId="0419A23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67120A6">
      <w:pPr>
        <w:spacing w:after="0"/>
        <w:rPr>
          <w:rFonts w:hint="eastAsia" w:ascii="宋体" w:hAnsi="宋体" w:eastAsia="宋体"/>
          <w:sz w:val="21"/>
          <w:szCs w:val="21"/>
          <w:lang w:eastAsia="zh-CN"/>
        </w:rPr>
      </w:pPr>
      <w:r>
        <w:rPr>
          <w:rFonts w:ascii="宋体" w:hAnsi="宋体" w:eastAsia="宋体"/>
          <w:sz w:val="21"/>
          <w:szCs w:val="21"/>
          <w:lang w:eastAsia="zh-CN"/>
        </w:rPr>
        <w:t>182. 一条路由条目包含多个要素，下列说法错误的是？（网络考点）</w:t>
      </w:r>
    </w:p>
    <w:p w14:paraId="1CFE6622">
      <w:pPr>
        <w:spacing w:after="0"/>
        <w:rPr>
          <w:rFonts w:hint="eastAsia" w:ascii="宋体" w:hAnsi="宋体" w:eastAsia="宋体"/>
          <w:sz w:val="21"/>
          <w:szCs w:val="21"/>
        </w:rPr>
      </w:pPr>
      <w:r>
        <w:rPr>
          <w:rFonts w:ascii="宋体" w:hAnsi="宋体" w:eastAsia="宋体"/>
          <w:sz w:val="21"/>
          <w:szCs w:val="21"/>
        </w:rPr>
        <w:t>A. Destination／Mask显示目的网络／主机的地址和掩码长度</w:t>
      </w:r>
      <w:r>
        <w:rPr>
          <w:rFonts w:ascii="宋体" w:hAnsi="宋体" w:eastAsia="宋体"/>
          <w:sz w:val="21"/>
          <w:szCs w:val="21"/>
        </w:rPr>
        <w:br w:type="textWrapping"/>
      </w:r>
      <w:r>
        <w:rPr>
          <w:rFonts w:ascii="宋体" w:hAnsi="宋体" w:eastAsia="宋体"/>
          <w:sz w:val="21"/>
          <w:szCs w:val="21"/>
        </w:rPr>
        <w:t>B. Pre显示此路由协议的优先级</w:t>
      </w:r>
      <w:r>
        <w:rPr>
          <w:rFonts w:ascii="宋体" w:hAnsi="宋体" w:eastAsia="宋体"/>
          <w:sz w:val="21"/>
          <w:szCs w:val="21"/>
        </w:rPr>
        <w:br w:type="textWrapping"/>
      </w:r>
      <w:r>
        <w:rPr>
          <w:rFonts w:ascii="宋体" w:hAnsi="宋体" w:eastAsia="宋体"/>
          <w:sz w:val="21"/>
          <w:szCs w:val="21"/>
        </w:rPr>
        <w:t>C. Proto显示学习此路由的来源</w:t>
      </w:r>
      <w:r>
        <w:rPr>
          <w:rFonts w:ascii="宋体" w:hAnsi="宋体" w:eastAsia="宋体"/>
          <w:sz w:val="21"/>
          <w:szCs w:val="21"/>
        </w:rPr>
        <w:br w:type="textWrapping"/>
      </w:r>
      <w:r>
        <w:rPr>
          <w:rFonts w:ascii="宋体" w:hAnsi="宋体" w:eastAsia="宋体"/>
          <w:sz w:val="21"/>
          <w:szCs w:val="21"/>
        </w:rPr>
        <w:t>D. NextHop显示此路由条目对应的本地接口地址</w:t>
      </w:r>
    </w:p>
    <w:p w14:paraId="66A0FA6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48B3D36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Next-hop-local是BGP路由协议中非常重要的一个概念，表示下一跳的地址是本地地址。</w:t>
      </w:r>
    </w:p>
    <w:p w14:paraId="35C306C4">
      <w:pPr>
        <w:spacing w:after="0"/>
        <w:rPr>
          <w:rFonts w:hint="eastAsia" w:ascii="宋体" w:hAnsi="宋体" w:eastAsia="宋体"/>
          <w:sz w:val="21"/>
          <w:szCs w:val="21"/>
        </w:rPr>
      </w:pPr>
    </w:p>
    <w:p w14:paraId="15E764F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9186649">
      <w:pPr>
        <w:spacing w:after="0"/>
        <w:rPr>
          <w:rFonts w:hint="eastAsia" w:ascii="宋体" w:hAnsi="宋体" w:eastAsia="宋体"/>
          <w:sz w:val="21"/>
          <w:szCs w:val="21"/>
          <w:lang w:eastAsia="zh-CN"/>
        </w:rPr>
      </w:pPr>
      <w:r>
        <w:rPr>
          <w:rFonts w:ascii="宋体" w:hAnsi="宋体" w:eastAsia="宋体"/>
          <w:sz w:val="21"/>
          <w:szCs w:val="21"/>
          <w:lang w:eastAsia="zh-CN"/>
        </w:rPr>
        <w:t>183. VRP支特OSPF多进程，如果在启用OSPF时不指定进程号，则默认使用的进程号码是？（网络考点）</w:t>
      </w:r>
    </w:p>
    <w:p w14:paraId="6818FE92">
      <w:pPr>
        <w:spacing w:after="0"/>
        <w:rPr>
          <w:rFonts w:hint="eastAsia" w:ascii="宋体" w:hAnsi="宋体" w:eastAsia="宋体"/>
          <w:sz w:val="21"/>
          <w:szCs w:val="21"/>
          <w:lang w:eastAsia="zh-CN"/>
        </w:rPr>
      </w:pPr>
      <w:r>
        <w:rPr>
          <w:rFonts w:ascii="宋体" w:hAnsi="宋体" w:eastAsia="宋体"/>
          <w:sz w:val="21"/>
          <w:szCs w:val="21"/>
          <w:lang w:eastAsia="zh-CN"/>
        </w:rPr>
        <w:t>A. 100</w:t>
      </w:r>
      <w:r>
        <w:rPr>
          <w:rFonts w:ascii="宋体" w:hAnsi="宋体" w:eastAsia="宋体"/>
          <w:sz w:val="21"/>
          <w:szCs w:val="21"/>
          <w:lang w:eastAsia="zh-CN"/>
        </w:rPr>
        <w:br w:type="textWrapping"/>
      </w:r>
      <w:r>
        <w:rPr>
          <w:rFonts w:ascii="宋体" w:hAnsi="宋体" w:eastAsia="宋体"/>
          <w:sz w:val="21"/>
          <w:szCs w:val="21"/>
          <w:lang w:eastAsia="zh-CN"/>
        </w:rPr>
        <w:t>B. 10</w:t>
      </w:r>
      <w:r>
        <w:rPr>
          <w:rFonts w:ascii="宋体" w:hAnsi="宋体" w:eastAsia="宋体"/>
          <w:sz w:val="21"/>
          <w:szCs w:val="21"/>
          <w:lang w:eastAsia="zh-CN"/>
        </w:rPr>
        <w:br w:type="textWrapping"/>
      </w:r>
      <w:r>
        <w:rPr>
          <w:rFonts w:ascii="宋体" w:hAnsi="宋体" w:eastAsia="宋体"/>
          <w:sz w:val="21"/>
          <w:szCs w:val="21"/>
          <w:lang w:eastAsia="zh-CN"/>
        </w:rPr>
        <w:t>C. 1</w:t>
      </w:r>
      <w:r>
        <w:rPr>
          <w:rFonts w:ascii="宋体" w:hAnsi="宋体" w:eastAsia="宋体"/>
          <w:sz w:val="21"/>
          <w:szCs w:val="21"/>
          <w:lang w:eastAsia="zh-CN"/>
        </w:rPr>
        <w:br w:type="textWrapping"/>
      </w:r>
      <w:r>
        <w:rPr>
          <w:rFonts w:ascii="宋体" w:hAnsi="宋体" w:eastAsia="宋体"/>
          <w:sz w:val="21"/>
          <w:szCs w:val="21"/>
          <w:lang w:eastAsia="zh-CN"/>
        </w:rPr>
        <w:t>D. 0</w:t>
      </w:r>
    </w:p>
    <w:p w14:paraId="21EB112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1FD4D5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进入OSPF视图。 process-id 为进程号，缺省值为1</w:t>
      </w:r>
    </w:p>
    <w:p w14:paraId="7D8D1CCE">
      <w:pPr>
        <w:spacing w:after="0"/>
        <w:rPr>
          <w:rFonts w:hint="eastAsia" w:ascii="宋体" w:hAnsi="宋体" w:eastAsia="宋体"/>
          <w:sz w:val="21"/>
          <w:szCs w:val="21"/>
          <w:lang w:eastAsia="zh-CN"/>
        </w:rPr>
      </w:pPr>
    </w:p>
    <w:p w14:paraId="299703F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1811C8A">
      <w:pPr>
        <w:spacing w:after="0"/>
        <w:rPr>
          <w:rFonts w:hint="eastAsia" w:ascii="宋体" w:hAnsi="宋体" w:eastAsia="宋体"/>
          <w:sz w:val="21"/>
          <w:szCs w:val="21"/>
          <w:lang w:eastAsia="zh-CN"/>
        </w:rPr>
      </w:pPr>
      <w:r>
        <w:rPr>
          <w:rFonts w:ascii="宋体" w:hAnsi="宋体" w:eastAsia="宋体"/>
          <w:sz w:val="21"/>
          <w:szCs w:val="21"/>
          <w:lang w:eastAsia="zh-CN"/>
        </w:rPr>
        <w:t>184. 运行STP协议的设备端口处于Forwarding状态，下列说法正确的有？（网络考点）</w:t>
      </w:r>
    </w:p>
    <w:p w14:paraId="713097DF">
      <w:pPr>
        <w:spacing w:after="0"/>
        <w:rPr>
          <w:rFonts w:hint="eastAsia" w:ascii="宋体" w:hAnsi="宋体" w:eastAsia="宋体"/>
          <w:sz w:val="21"/>
          <w:szCs w:val="21"/>
          <w:lang w:eastAsia="zh-CN"/>
        </w:rPr>
      </w:pPr>
      <w:r>
        <w:rPr>
          <w:rFonts w:ascii="宋体" w:hAnsi="宋体" w:eastAsia="宋体"/>
          <w:sz w:val="21"/>
          <w:szCs w:val="21"/>
          <w:lang w:eastAsia="zh-CN"/>
        </w:rPr>
        <w:t>A. 该端口不仅不处理BPDU报文也不转发用户流量</w:t>
      </w:r>
      <w:r>
        <w:rPr>
          <w:rFonts w:ascii="宋体" w:hAnsi="宋体" w:eastAsia="宋体"/>
          <w:sz w:val="21"/>
          <w:szCs w:val="21"/>
          <w:lang w:eastAsia="zh-CN"/>
        </w:rPr>
        <w:br w:type="textWrapping"/>
      </w:r>
      <w:r>
        <w:rPr>
          <w:rFonts w:ascii="宋体" w:hAnsi="宋体" w:eastAsia="宋体"/>
          <w:sz w:val="21"/>
          <w:szCs w:val="21"/>
          <w:lang w:eastAsia="zh-CN"/>
        </w:rPr>
        <w:t>B. 该端口会根据收到的用户流量构建MAC地址表，但不转发用户流量</w:t>
      </w:r>
      <w:r>
        <w:rPr>
          <w:rFonts w:ascii="宋体" w:hAnsi="宋体" w:eastAsia="宋体"/>
          <w:sz w:val="21"/>
          <w:szCs w:val="21"/>
          <w:lang w:eastAsia="zh-CN"/>
        </w:rPr>
        <w:br w:type="textWrapping"/>
      </w:r>
      <w:r>
        <w:rPr>
          <w:rFonts w:ascii="宋体" w:hAnsi="宋体" w:eastAsia="宋体"/>
          <w:sz w:val="21"/>
          <w:szCs w:val="21"/>
          <w:lang w:eastAsia="zh-CN"/>
        </w:rPr>
        <w:t>C. 该端口既转发用户流量也处理BPDU报文</w:t>
      </w:r>
      <w:r>
        <w:rPr>
          <w:rFonts w:ascii="宋体" w:hAnsi="宋体" w:eastAsia="宋体"/>
          <w:sz w:val="21"/>
          <w:szCs w:val="21"/>
          <w:lang w:eastAsia="zh-CN"/>
        </w:rPr>
        <w:br w:type="textWrapping"/>
      </w:r>
      <w:r>
        <w:rPr>
          <w:rFonts w:ascii="宋体" w:hAnsi="宋体" w:eastAsia="宋体"/>
          <w:sz w:val="21"/>
          <w:szCs w:val="21"/>
          <w:lang w:eastAsia="zh-CN"/>
        </w:rPr>
        <w:t>D. 该端口仅仅接收并处理BPDU，不转发用户流量</w:t>
      </w:r>
    </w:p>
    <w:p w14:paraId="703F39A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4492937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转发</w:t>
      </w:r>
      <w:r>
        <w:rPr>
          <w:rFonts w:ascii="宋体" w:hAnsi="宋体" w:eastAsia="宋体"/>
          <w:sz w:val="21"/>
          <w:szCs w:val="21"/>
          <w:lang w:eastAsia="zh-CN"/>
        </w:rPr>
        <w:br w:type="textWrapping"/>
      </w:r>
      <w:r>
        <w:rPr>
          <w:rFonts w:ascii="宋体" w:hAnsi="宋体" w:eastAsia="宋体"/>
          <w:sz w:val="21"/>
          <w:szCs w:val="21"/>
          <w:lang w:eastAsia="zh-CN"/>
        </w:rPr>
        <w:t>(forwarding) ：该端口是活动拓扑的一部分，它会转发帧，也会发送和接收 BPDU 帧</w:t>
      </w:r>
    </w:p>
    <w:p w14:paraId="462FAB5F">
      <w:pPr>
        <w:spacing w:after="0"/>
        <w:rPr>
          <w:rFonts w:hint="eastAsia" w:ascii="宋体" w:hAnsi="宋体" w:eastAsia="宋体"/>
          <w:sz w:val="21"/>
          <w:szCs w:val="21"/>
          <w:lang w:eastAsia="zh-CN"/>
        </w:rPr>
      </w:pPr>
    </w:p>
    <w:p w14:paraId="2DCE3A5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BA226B3">
      <w:pPr>
        <w:spacing w:after="0"/>
        <w:rPr>
          <w:rFonts w:hint="eastAsia" w:ascii="宋体" w:hAnsi="宋体" w:eastAsia="宋体"/>
          <w:sz w:val="21"/>
          <w:szCs w:val="21"/>
          <w:lang w:eastAsia="zh-CN"/>
        </w:rPr>
      </w:pPr>
      <w:r>
        <w:rPr>
          <w:rFonts w:ascii="宋体" w:hAnsi="宋体" w:eastAsia="宋体"/>
          <w:sz w:val="21"/>
          <w:szCs w:val="21"/>
          <w:lang w:eastAsia="zh-CN"/>
        </w:rPr>
        <w:t>185. 交换机收到一个单播数据帧，会在MAC地表中查找目的MAC地址，下列说法错误的是？（网络考点）</w:t>
      </w:r>
    </w:p>
    <w:p w14:paraId="76B39936">
      <w:pPr>
        <w:spacing w:after="0"/>
        <w:rPr>
          <w:rFonts w:hint="eastAsia" w:ascii="宋体" w:hAnsi="宋体" w:eastAsia="宋体"/>
          <w:sz w:val="21"/>
          <w:szCs w:val="21"/>
          <w:lang w:eastAsia="zh-CN"/>
        </w:rPr>
      </w:pPr>
      <w:r>
        <w:rPr>
          <w:rFonts w:ascii="宋体" w:hAnsi="宋体" w:eastAsia="宋体"/>
          <w:sz w:val="21"/>
          <w:szCs w:val="21"/>
          <w:lang w:eastAsia="zh-CN"/>
        </w:rPr>
        <w:t>A. 如果查不到这个MAC地址，则交换机执行丢弃操作。</w:t>
      </w:r>
      <w:r>
        <w:rPr>
          <w:rFonts w:ascii="宋体" w:hAnsi="宋体" w:eastAsia="宋体"/>
          <w:sz w:val="21"/>
          <w:szCs w:val="21"/>
          <w:lang w:eastAsia="zh-CN"/>
        </w:rPr>
        <w:br w:type="textWrapping"/>
      </w:r>
      <w:r>
        <w:rPr>
          <w:rFonts w:ascii="宋体" w:hAnsi="宋体" w:eastAsia="宋体"/>
          <w:sz w:val="21"/>
          <w:szCs w:val="21"/>
          <w:lang w:eastAsia="zh-CN"/>
        </w:rPr>
        <w:t>B. 如果查到了这个MAC地址，并且这个MAC地址在MAC地址表中对应的端口是这个帧进入交换机的那个端口，则交换机执行丢弃操作。</w:t>
      </w:r>
      <w:r>
        <w:rPr>
          <w:rFonts w:ascii="宋体" w:hAnsi="宋体" w:eastAsia="宋体"/>
          <w:sz w:val="21"/>
          <w:szCs w:val="21"/>
          <w:lang w:eastAsia="zh-CN"/>
        </w:rPr>
        <w:br w:type="textWrapping"/>
      </w:r>
      <w:r>
        <w:rPr>
          <w:rFonts w:ascii="宋体" w:hAnsi="宋体" w:eastAsia="宋体"/>
          <w:sz w:val="21"/>
          <w:szCs w:val="21"/>
          <w:lang w:eastAsia="zh-CN"/>
        </w:rPr>
        <w:t>C. 如果查不到这个MAC地址，则交换机执行泛洪操作。</w:t>
      </w:r>
      <w:r>
        <w:rPr>
          <w:rFonts w:ascii="宋体" w:hAnsi="宋体" w:eastAsia="宋体"/>
          <w:sz w:val="21"/>
          <w:szCs w:val="21"/>
          <w:lang w:eastAsia="zh-CN"/>
        </w:rPr>
        <w:br w:type="textWrapping"/>
      </w:r>
      <w:r>
        <w:rPr>
          <w:rFonts w:ascii="宋体" w:hAnsi="宋体" w:eastAsia="宋体"/>
          <w:sz w:val="21"/>
          <w:szCs w:val="21"/>
          <w:lang w:eastAsia="zh-CN"/>
        </w:rPr>
        <w:t>D. 如果查到了这个MAC地址，并且这个MAC地址在MAC地址表中对应的端口不是这个帧进入交接机的那个端口，则交换机执行转发操作。</w:t>
      </w:r>
    </w:p>
    <w:p w14:paraId="630993F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17D70F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如果查不到这个MAC地址，则交换机执行泛洪操作</w:t>
      </w:r>
    </w:p>
    <w:p w14:paraId="4463D3ED">
      <w:pPr>
        <w:spacing w:after="0"/>
        <w:rPr>
          <w:rFonts w:hint="eastAsia" w:ascii="宋体" w:hAnsi="宋体" w:eastAsia="宋体"/>
          <w:sz w:val="21"/>
          <w:szCs w:val="21"/>
          <w:lang w:eastAsia="zh-CN"/>
        </w:rPr>
      </w:pPr>
    </w:p>
    <w:p w14:paraId="44C6124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DB7F14D">
      <w:pPr>
        <w:spacing w:after="0"/>
        <w:rPr>
          <w:rFonts w:hint="eastAsia" w:ascii="宋体" w:hAnsi="宋体" w:eastAsia="宋体"/>
          <w:sz w:val="21"/>
          <w:szCs w:val="21"/>
          <w:lang w:eastAsia="zh-CN"/>
        </w:rPr>
      </w:pPr>
      <w:r>
        <w:rPr>
          <w:rFonts w:ascii="宋体" w:hAnsi="宋体" w:eastAsia="宋体"/>
          <w:sz w:val="21"/>
          <w:szCs w:val="21"/>
          <w:lang w:eastAsia="zh-CN"/>
        </w:rPr>
        <w:t>186. ARG3系列路由器上ACL缺省步长为？</w:t>
      </w:r>
    </w:p>
    <w:p w14:paraId="14B10A11">
      <w:pPr>
        <w:spacing w:after="0"/>
        <w:rPr>
          <w:rFonts w:hint="eastAsia" w:ascii="宋体" w:hAnsi="宋体" w:eastAsia="宋体"/>
          <w:sz w:val="21"/>
          <w:szCs w:val="21"/>
          <w:lang w:eastAsia="zh-CN"/>
        </w:rPr>
      </w:pPr>
      <w:r>
        <w:rPr>
          <w:rFonts w:ascii="宋体" w:hAnsi="宋体" w:eastAsia="宋体"/>
          <w:sz w:val="21"/>
          <w:szCs w:val="21"/>
          <w:lang w:eastAsia="zh-CN"/>
        </w:rPr>
        <w:t>A. 15</w:t>
      </w:r>
      <w:r>
        <w:rPr>
          <w:rFonts w:ascii="宋体" w:hAnsi="宋体" w:eastAsia="宋体"/>
          <w:sz w:val="21"/>
          <w:szCs w:val="21"/>
          <w:lang w:eastAsia="zh-CN"/>
        </w:rPr>
        <w:br w:type="textWrapping"/>
      </w:r>
      <w:r>
        <w:rPr>
          <w:rFonts w:ascii="宋体" w:hAnsi="宋体" w:eastAsia="宋体"/>
          <w:sz w:val="21"/>
          <w:szCs w:val="21"/>
          <w:lang w:eastAsia="zh-CN"/>
        </w:rPr>
        <w:t>B. 10</w:t>
      </w:r>
      <w:r>
        <w:rPr>
          <w:rFonts w:ascii="宋体" w:hAnsi="宋体" w:eastAsia="宋体"/>
          <w:sz w:val="21"/>
          <w:szCs w:val="21"/>
          <w:lang w:eastAsia="zh-CN"/>
        </w:rPr>
        <w:br w:type="textWrapping"/>
      </w:r>
      <w:r>
        <w:rPr>
          <w:rFonts w:ascii="宋体" w:hAnsi="宋体" w:eastAsia="宋体"/>
          <w:sz w:val="21"/>
          <w:szCs w:val="21"/>
          <w:lang w:eastAsia="zh-CN"/>
        </w:rPr>
        <w:t>C. 5</w:t>
      </w:r>
      <w:r>
        <w:rPr>
          <w:rFonts w:ascii="宋体" w:hAnsi="宋体" w:eastAsia="宋体"/>
          <w:sz w:val="21"/>
          <w:szCs w:val="21"/>
          <w:lang w:eastAsia="zh-CN"/>
        </w:rPr>
        <w:br w:type="textWrapping"/>
      </w:r>
      <w:r>
        <w:rPr>
          <w:rFonts w:ascii="宋体" w:hAnsi="宋体" w:eastAsia="宋体"/>
          <w:sz w:val="21"/>
          <w:szCs w:val="21"/>
          <w:lang w:eastAsia="zh-CN"/>
        </w:rPr>
        <w:t>D. 20</w:t>
      </w:r>
    </w:p>
    <w:p w14:paraId="66DBE1A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C6C955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比如ACL2000，步长就指的是ruler号有一个步长，默认的步长是5，假设通过step配置为3，disthis查看ACL下面的配置命令，把步长显示出来，但是把它步长配置成五的话，是看不到配置命令的，表示默认配置。</w:t>
      </w:r>
    </w:p>
    <w:p w14:paraId="0CAA0400">
      <w:pPr>
        <w:spacing w:after="0"/>
        <w:rPr>
          <w:rFonts w:hint="eastAsia" w:ascii="宋体" w:hAnsi="宋体" w:eastAsia="宋体"/>
          <w:sz w:val="21"/>
          <w:szCs w:val="21"/>
          <w:lang w:eastAsia="zh-CN"/>
        </w:rPr>
      </w:pPr>
    </w:p>
    <w:p w14:paraId="71681BD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201B90A">
      <w:pPr>
        <w:spacing w:after="0"/>
        <w:rPr>
          <w:rFonts w:hint="eastAsia" w:ascii="宋体" w:hAnsi="宋体" w:eastAsia="宋体"/>
          <w:sz w:val="21"/>
          <w:szCs w:val="21"/>
          <w:lang w:eastAsia="zh-CN"/>
        </w:rPr>
      </w:pPr>
      <w:r>
        <w:rPr>
          <w:rFonts w:ascii="宋体" w:hAnsi="宋体" w:eastAsia="宋体"/>
          <w:sz w:val="21"/>
          <w:szCs w:val="21"/>
          <w:lang w:eastAsia="zh-CN"/>
        </w:rPr>
        <w:t>187. DHCP客户端在租期到达哪个比例时第一次发送续租报文？（网络考点）</w:t>
      </w:r>
    </w:p>
    <w:p w14:paraId="572480AF">
      <w:pPr>
        <w:spacing w:after="0"/>
        <w:rPr>
          <w:rFonts w:hint="eastAsia" w:ascii="宋体" w:hAnsi="宋体" w:eastAsia="宋体"/>
          <w:sz w:val="21"/>
          <w:szCs w:val="21"/>
          <w:lang w:eastAsia="zh-CN"/>
        </w:rPr>
      </w:pPr>
      <w:r>
        <w:rPr>
          <w:rFonts w:ascii="宋体" w:hAnsi="宋体" w:eastAsia="宋体"/>
          <w:sz w:val="21"/>
          <w:szCs w:val="21"/>
          <w:lang w:eastAsia="zh-CN"/>
        </w:rPr>
        <w:t>A. 1</w:t>
      </w:r>
      <w:r>
        <w:rPr>
          <w:rFonts w:ascii="宋体" w:hAnsi="宋体" w:eastAsia="宋体"/>
          <w:sz w:val="21"/>
          <w:szCs w:val="21"/>
          <w:lang w:eastAsia="zh-CN"/>
        </w:rPr>
        <w:br w:type="textWrapping"/>
      </w:r>
      <w:r>
        <w:rPr>
          <w:rFonts w:ascii="宋体" w:hAnsi="宋体" w:eastAsia="宋体"/>
          <w:sz w:val="21"/>
          <w:szCs w:val="21"/>
          <w:lang w:eastAsia="zh-CN"/>
        </w:rPr>
        <w:t>B. 0.875</w:t>
      </w:r>
      <w:r>
        <w:rPr>
          <w:rFonts w:ascii="宋体" w:hAnsi="宋体" w:eastAsia="宋体"/>
          <w:sz w:val="21"/>
          <w:szCs w:val="21"/>
          <w:lang w:eastAsia="zh-CN"/>
        </w:rPr>
        <w:br w:type="textWrapping"/>
      </w:r>
      <w:r>
        <w:rPr>
          <w:rFonts w:ascii="宋体" w:hAnsi="宋体" w:eastAsia="宋体"/>
          <w:sz w:val="21"/>
          <w:szCs w:val="21"/>
          <w:lang w:eastAsia="zh-CN"/>
        </w:rPr>
        <w:t>C. 0.25</w:t>
      </w:r>
      <w:r>
        <w:rPr>
          <w:rFonts w:ascii="宋体" w:hAnsi="宋体" w:eastAsia="宋体"/>
          <w:sz w:val="21"/>
          <w:szCs w:val="21"/>
          <w:lang w:eastAsia="zh-CN"/>
        </w:rPr>
        <w:br w:type="textWrapping"/>
      </w:r>
      <w:r>
        <w:rPr>
          <w:rFonts w:ascii="宋体" w:hAnsi="宋体" w:eastAsia="宋体"/>
          <w:sz w:val="21"/>
          <w:szCs w:val="21"/>
          <w:lang w:eastAsia="zh-CN"/>
        </w:rPr>
        <w:t>D. 0.5</w:t>
      </w:r>
    </w:p>
    <w:p w14:paraId="2E69A16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562A2F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当租期达到T1（缺省为生命周期的50%）时，DHCPv6客户端会自动以单播的方式向给它分配IPv6地址的DHCPv6服务器发送RENEW报文（报文中携带该服务器的DUID），请求更新IPv6地址租期</w:t>
      </w:r>
    </w:p>
    <w:p w14:paraId="5413E6A7">
      <w:pPr>
        <w:spacing w:after="0"/>
        <w:rPr>
          <w:rFonts w:hint="eastAsia" w:ascii="宋体" w:hAnsi="宋体" w:eastAsia="宋体"/>
          <w:sz w:val="21"/>
          <w:szCs w:val="21"/>
          <w:lang w:eastAsia="zh-CN"/>
        </w:rPr>
      </w:pPr>
    </w:p>
    <w:p w14:paraId="1A84829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892A03D">
      <w:pPr>
        <w:spacing w:after="0"/>
        <w:rPr>
          <w:rFonts w:hint="eastAsia" w:ascii="宋体" w:hAnsi="宋体" w:eastAsia="宋体"/>
          <w:sz w:val="21"/>
          <w:szCs w:val="21"/>
          <w:lang w:eastAsia="zh-CN"/>
        </w:rPr>
      </w:pPr>
      <w:r>
        <w:rPr>
          <w:rFonts w:ascii="宋体" w:hAnsi="宋体" w:eastAsia="宋体"/>
          <w:sz w:val="21"/>
          <w:szCs w:val="21"/>
          <w:lang w:eastAsia="zh-CN"/>
        </w:rPr>
        <w:t>188. 在WLAN中用于标识无线网络，区分不同的无线网络的是？（网络考点）</w:t>
      </w:r>
    </w:p>
    <w:p w14:paraId="5C1A25A4">
      <w:pPr>
        <w:spacing w:after="0"/>
        <w:rPr>
          <w:rFonts w:hint="eastAsia" w:ascii="宋体" w:hAnsi="宋体" w:eastAsia="宋体"/>
          <w:sz w:val="21"/>
          <w:szCs w:val="21"/>
        </w:rPr>
      </w:pPr>
      <w:r>
        <w:rPr>
          <w:rFonts w:ascii="宋体" w:hAnsi="宋体" w:eastAsia="宋体"/>
          <w:sz w:val="21"/>
          <w:szCs w:val="21"/>
        </w:rPr>
        <w:t>A. SSID</w:t>
      </w:r>
      <w:r>
        <w:rPr>
          <w:rFonts w:ascii="宋体" w:hAnsi="宋体" w:eastAsia="宋体"/>
          <w:sz w:val="21"/>
          <w:szCs w:val="21"/>
        </w:rPr>
        <w:br w:type="textWrapping"/>
      </w:r>
      <w:r>
        <w:rPr>
          <w:rFonts w:ascii="宋体" w:hAnsi="宋体" w:eastAsia="宋体"/>
          <w:sz w:val="21"/>
          <w:szCs w:val="21"/>
        </w:rPr>
        <w:t>B. AP Name</w:t>
      </w:r>
      <w:r>
        <w:rPr>
          <w:rFonts w:ascii="宋体" w:hAnsi="宋体" w:eastAsia="宋体"/>
          <w:sz w:val="21"/>
          <w:szCs w:val="21"/>
        </w:rPr>
        <w:br w:type="textWrapping"/>
      </w:r>
      <w:r>
        <w:rPr>
          <w:rFonts w:ascii="宋体" w:hAnsi="宋体" w:eastAsia="宋体"/>
          <w:sz w:val="21"/>
          <w:szCs w:val="21"/>
        </w:rPr>
        <w:t>C. BSSID</w:t>
      </w:r>
      <w:r>
        <w:rPr>
          <w:rFonts w:ascii="宋体" w:hAnsi="宋体" w:eastAsia="宋体"/>
          <w:sz w:val="21"/>
          <w:szCs w:val="21"/>
        </w:rPr>
        <w:br w:type="textWrapping"/>
      </w:r>
      <w:r>
        <w:rPr>
          <w:rFonts w:ascii="宋体" w:hAnsi="宋体" w:eastAsia="宋体"/>
          <w:sz w:val="21"/>
          <w:szCs w:val="21"/>
        </w:rPr>
        <w:t>D. VAP</w:t>
      </w:r>
    </w:p>
    <w:p w14:paraId="7222EA7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08A4BB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LAN（无线局域网）中，用于标识无线网络并区分不同无线网络的是SSID（ServiceSetIdentifier，服务集标识）。SSID是一个最多包含32个字符的标识符，用于区分不同的无线网络。用户可以通过搜索并选择特定的SSID来连接到所需的无线网络。因此，选项A是正确的答案。</w:t>
      </w:r>
    </w:p>
    <w:p w14:paraId="1487C65C">
      <w:pPr>
        <w:spacing w:after="0"/>
        <w:rPr>
          <w:rFonts w:hint="eastAsia" w:ascii="宋体" w:hAnsi="宋体" w:eastAsia="宋体"/>
          <w:sz w:val="21"/>
          <w:szCs w:val="21"/>
          <w:lang w:eastAsia="zh-CN"/>
        </w:rPr>
      </w:pPr>
    </w:p>
    <w:p w14:paraId="37D17C3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A96CD59">
      <w:pPr>
        <w:spacing w:after="0"/>
        <w:rPr>
          <w:rFonts w:hint="eastAsia" w:ascii="宋体" w:hAnsi="宋体" w:eastAsia="宋体"/>
          <w:sz w:val="21"/>
          <w:szCs w:val="21"/>
          <w:lang w:eastAsia="zh-CN"/>
        </w:rPr>
      </w:pPr>
      <w:r>
        <w:rPr>
          <w:rFonts w:ascii="宋体" w:hAnsi="宋体" w:eastAsia="宋体"/>
          <w:sz w:val="21"/>
          <w:szCs w:val="21"/>
          <w:lang w:eastAsia="zh-CN"/>
        </w:rPr>
        <w:t>189. 我们在笔记本电脑上搜索可接入无线网络时，显示出来的网络名称实际是？（网络考点）</w:t>
      </w:r>
    </w:p>
    <w:p w14:paraId="0650D635">
      <w:pPr>
        <w:spacing w:after="0"/>
        <w:rPr>
          <w:rFonts w:hint="eastAsia" w:ascii="宋体" w:hAnsi="宋体" w:eastAsia="宋体"/>
          <w:sz w:val="21"/>
          <w:szCs w:val="21"/>
        </w:rPr>
      </w:pPr>
      <w:r>
        <w:rPr>
          <w:rFonts w:ascii="宋体" w:hAnsi="宋体" w:eastAsia="宋体"/>
          <w:sz w:val="21"/>
          <w:szCs w:val="21"/>
        </w:rPr>
        <w:t>A. SSID</w:t>
      </w:r>
      <w:r>
        <w:rPr>
          <w:rFonts w:ascii="宋体" w:hAnsi="宋体" w:eastAsia="宋体"/>
          <w:sz w:val="21"/>
          <w:szCs w:val="21"/>
        </w:rPr>
        <w:br w:type="textWrapping"/>
      </w:r>
      <w:r>
        <w:rPr>
          <w:rFonts w:ascii="宋体" w:hAnsi="宋体" w:eastAsia="宋体"/>
          <w:sz w:val="21"/>
          <w:szCs w:val="21"/>
        </w:rPr>
        <w:t>B. ESS</w:t>
      </w:r>
      <w:r>
        <w:rPr>
          <w:rFonts w:ascii="宋体" w:hAnsi="宋体" w:eastAsia="宋体"/>
          <w:sz w:val="21"/>
          <w:szCs w:val="21"/>
        </w:rPr>
        <w:br w:type="textWrapping"/>
      </w:r>
      <w:r>
        <w:rPr>
          <w:rFonts w:ascii="宋体" w:hAnsi="宋体" w:eastAsia="宋体"/>
          <w:sz w:val="21"/>
          <w:szCs w:val="21"/>
        </w:rPr>
        <w:t>C. BSSID</w:t>
      </w:r>
      <w:r>
        <w:rPr>
          <w:rFonts w:ascii="宋体" w:hAnsi="宋体" w:eastAsia="宋体"/>
          <w:sz w:val="21"/>
          <w:szCs w:val="21"/>
        </w:rPr>
        <w:br w:type="textWrapping"/>
      </w:r>
      <w:r>
        <w:rPr>
          <w:rFonts w:ascii="宋体" w:hAnsi="宋体" w:eastAsia="宋体"/>
          <w:sz w:val="21"/>
          <w:szCs w:val="21"/>
        </w:rPr>
        <w:t>D. BSS</w:t>
      </w:r>
    </w:p>
    <w:p w14:paraId="663660E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F3174B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在无线网络中，SSID（ServiceSetIdentifier）是用于识别无线网络的名称。当我们使用笔记本电脑或其他无线设备搜索可接入的无线网络时，显示出来的网络名称就是SSID。因此，选项B是正确答案。</w:t>
      </w:r>
    </w:p>
    <w:p w14:paraId="37573353">
      <w:pPr>
        <w:spacing w:after="0"/>
        <w:rPr>
          <w:rFonts w:hint="eastAsia" w:ascii="宋体" w:hAnsi="宋体" w:eastAsia="宋体"/>
          <w:sz w:val="21"/>
          <w:szCs w:val="21"/>
          <w:lang w:eastAsia="zh-CN"/>
        </w:rPr>
      </w:pPr>
    </w:p>
    <w:p w14:paraId="2758BC6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23FF583">
      <w:pPr>
        <w:spacing w:after="0"/>
        <w:rPr>
          <w:rFonts w:hint="eastAsia" w:ascii="宋体" w:hAnsi="宋体" w:eastAsia="宋体"/>
          <w:sz w:val="21"/>
          <w:szCs w:val="21"/>
          <w:lang w:eastAsia="zh-CN"/>
        </w:rPr>
      </w:pPr>
      <w:r>
        <w:rPr>
          <w:rFonts w:ascii="宋体" w:hAnsi="宋体" w:eastAsia="宋体"/>
          <w:sz w:val="21"/>
          <w:szCs w:val="21"/>
          <w:lang w:eastAsia="zh-CN"/>
        </w:rPr>
        <w:t>190. 下面关于静态与动态路由描述错误的是？</w:t>
      </w:r>
    </w:p>
    <w:p w14:paraId="3ABA6A5F">
      <w:pPr>
        <w:spacing w:after="0"/>
        <w:rPr>
          <w:rFonts w:hint="eastAsia" w:ascii="宋体" w:hAnsi="宋体" w:eastAsia="宋体"/>
          <w:sz w:val="21"/>
          <w:szCs w:val="21"/>
          <w:lang w:eastAsia="zh-CN"/>
        </w:rPr>
      </w:pPr>
      <w:r>
        <w:rPr>
          <w:rFonts w:ascii="宋体" w:hAnsi="宋体" w:eastAsia="宋体"/>
          <w:sz w:val="21"/>
          <w:szCs w:val="21"/>
          <w:lang w:eastAsia="zh-CN"/>
        </w:rPr>
        <w:t>A. 动态路由协议比静态路由要占用更多的系统资源</w:t>
      </w:r>
      <w:r>
        <w:rPr>
          <w:rFonts w:ascii="宋体" w:hAnsi="宋体" w:eastAsia="宋体"/>
          <w:sz w:val="21"/>
          <w:szCs w:val="21"/>
          <w:lang w:eastAsia="zh-CN"/>
        </w:rPr>
        <w:br w:type="textWrapping"/>
      </w:r>
      <w:r>
        <w:rPr>
          <w:rFonts w:ascii="宋体" w:hAnsi="宋体" w:eastAsia="宋体"/>
          <w:sz w:val="21"/>
          <w:szCs w:val="21"/>
          <w:lang w:eastAsia="zh-CN"/>
        </w:rPr>
        <w:t>B. 链路产生故障后静态路由能够自动完成网络收敛</w:t>
      </w:r>
      <w:r>
        <w:rPr>
          <w:rFonts w:ascii="宋体" w:hAnsi="宋体" w:eastAsia="宋体"/>
          <w:sz w:val="21"/>
          <w:szCs w:val="21"/>
          <w:lang w:eastAsia="zh-CN"/>
        </w:rPr>
        <w:br w:type="textWrapping"/>
      </w:r>
      <w:r>
        <w:rPr>
          <w:rFonts w:ascii="宋体" w:hAnsi="宋体" w:eastAsia="宋体"/>
          <w:sz w:val="21"/>
          <w:szCs w:val="21"/>
          <w:lang w:eastAsia="zh-CN"/>
        </w:rPr>
        <w:t>C. 静态路由在企业中应用时配置简单，管理方便</w:t>
      </w:r>
      <w:r>
        <w:rPr>
          <w:rFonts w:ascii="宋体" w:hAnsi="宋体" w:eastAsia="宋体"/>
          <w:sz w:val="21"/>
          <w:szCs w:val="21"/>
          <w:lang w:eastAsia="zh-CN"/>
        </w:rPr>
        <w:br w:type="textWrapping"/>
      </w:r>
      <w:r>
        <w:rPr>
          <w:rFonts w:ascii="宋体" w:hAnsi="宋体" w:eastAsia="宋体"/>
          <w:sz w:val="21"/>
          <w:szCs w:val="21"/>
          <w:lang w:eastAsia="zh-CN"/>
        </w:rPr>
        <w:t>D. 管理员在企业网络中部署动态路由协议后，后期维护和扩展能够更加方便</w:t>
      </w:r>
    </w:p>
    <w:p w14:paraId="1C8F98C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BE5C59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静态路由是管理员手动写的路由条目，而动态路由是路由协议如OSPF自动学习并更新路由条目。</w:t>
      </w:r>
    </w:p>
    <w:p w14:paraId="48DA18E2">
      <w:pPr>
        <w:spacing w:after="0"/>
        <w:rPr>
          <w:rFonts w:hint="eastAsia" w:ascii="宋体" w:hAnsi="宋体" w:eastAsia="宋体"/>
          <w:sz w:val="21"/>
          <w:szCs w:val="21"/>
          <w:lang w:eastAsia="zh-CN"/>
        </w:rPr>
      </w:pPr>
    </w:p>
    <w:p w14:paraId="71F9669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7E0F264">
      <w:pPr>
        <w:spacing w:after="0"/>
        <w:rPr>
          <w:rFonts w:hint="eastAsia" w:ascii="宋体" w:hAnsi="宋体" w:eastAsia="宋体"/>
          <w:sz w:val="21"/>
          <w:szCs w:val="21"/>
          <w:lang w:eastAsia="zh-CN"/>
        </w:rPr>
      </w:pPr>
      <w:r>
        <w:rPr>
          <w:rFonts w:ascii="宋体" w:hAnsi="宋体" w:eastAsia="宋体"/>
          <w:sz w:val="21"/>
          <w:szCs w:val="21"/>
          <w:lang w:eastAsia="zh-CN"/>
        </w:rPr>
        <w:t>191. 在华为路由器上，缺省情况下静态路由协议优先级的数值为？（网络考点）</w:t>
      </w:r>
    </w:p>
    <w:p w14:paraId="5BBFA9D6">
      <w:pPr>
        <w:spacing w:after="0"/>
        <w:rPr>
          <w:rFonts w:hint="eastAsia" w:ascii="宋体" w:hAnsi="宋体" w:eastAsia="宋体"/>
          <w:sz w:val="21"/>
          <w:szCs w:val="21"/>
          <w:lang w:eastAsia="zh-CN"/>
        </w:rPr>
      </w:pPr>
      <w:r>
        <w:rPr>
          <w:rFonts w:ascii="宋体" w:hAnsi="宋体" w:eastAsia="宋体"/>
          <w:sz w:val="21"/>
          <w:szCs w:val="21"/>
          <w:lang w:eastAsia="zh-CN"/>
        </w:rPr>
        <w:t>A. 100</w:t>
      </w:r>
      <w:r>
        <w:rPr>
          <w:rFonts w:ascii="宋体" w:hAnsi="宋体" w:eastAsia="宋体"/>
          <w:sz w:val="21"/>
          <w:szCs w:val="21"/>
          <w:lang w:eastAsia="zh-CN"/>
        </w:rPr>
        <w:br w:type="textWrapping"/>
      </w:r>
      <w:r>
        <w:rPr>
          <w:rFonts w:ascii="宋体" w:hAnsi="宋体" w:eastAsia="宋体"/>
          <w:sz w:val="21"/>
          <w:szCs w:val="21"/>
          <w:lang w:eastAsia="zh-CN"/>
        </w:rPr>
        <w:t>B. 120</w:t>
      </w:r>
      <w:r>
        <w:rPr>
          <w:rFonts w:ascii="宋体" w:hAnsi="宋体" w:eastAsia="宋体"/>
          <w:sz w:val="21"/>
          <w:szCs w:val="21"/>
          <w:lang w:eastAsia="zh-CN"/>
        </w:rPr>
        <w:br w:type="textWrapping"/>
      </w:r>
      <w:r>
        <w:rPr>
          <w:rFonts w:ascii="宋体" w:hAnsi="宋体" w:eastAsia="宋体"/>
          <w:sz w:val="21"/>
          <w:szCs w:val="21"/>
          <w:lang w:eastAsia="zh-CN"/>
        </w:rPr>
        <w:t>C. 60</w:t>
      </w:r>
      <w:r>
        <w:rPr>
          <w:rFonts w:ascii="宋体" w:hAnsi="宋体" w:eastAsia="宋体"/>
          <w:sz w:val="21"/>
          <w:szCs w:val="21"/>
          <w:lang w:eastAsia="zh-CN"/>
        </w:rPr>
        <w:br w:type="textWrapping"/>
      </w:r>
      <w:r>
        <w:rPr>
          <w:rFonts w:ascii="宋体" w:hAnsi="宋体" w:eastAsia="宋体"/>
          <w:sz w:val="21"/>
          <w:szCs w:val="21"/>
          <w:lang w:eastAsia="zh-CN"/>
        </w:rPr>
        <w:t>D. 0</w:t>
      </w:r>
    </w:p>
    <w:p w14:paraId="62E369D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495FEA3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在华为路由器上，静态路由协议的优先级通常设置为一个相对较低的值，以确保静态路由的优先级高于动态路由协议。缺省情况下，静态路由的优先级通常设置为60。因此，为D。</w:t>
      </w:r>
    </w:p>
    <w:p w14:paraId="7FA93803">
      <w:pPr>
        <w:spacing w:after="0"/>
        <w:rPr>
          <w:rFonts w:hint="eastAsia" w:ascii="宋体" w:hAnsi="宋体" w:eastAsia="宋体"/>
          <w:sz w:val="21"/>
          <w:szCs w:val="21"/>
          <w:lang w:eastAsia="zh-CN"/>
        </w:rPr>
      </w:pPr>
    </w:p>
    <w:p w14:paraId="19D6CAD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0308EC4">
      <w:pPr>
        <w:spacing w:after="0"/>
        <w:rPr>
          <w:rFonts w:hint="eastAsia" w:ascii="宋体" w:hAnsi="宋体" w:eastAsia="宋体"/>
          <w:sz w:val="21"/>
          <w:szCs w:val="21"/>
          <w:lang w:eastAsia="zh-CN"/>
        </w:rPr>
      </w:pPr>
      <w:r>
        <w:rPr>
          <w:rFonts w:ascii="宋体" w:hAnsi="宋体" w:eastAsia="宋体"/>
          <w:sz w:val="21"/>
          <w:szCs w:val="21"/>
          <w:lang w:eastAsia="zh-CN"/>
        </w:rPr>
        <w:t>192. OSPF协议在哪种状态下确认DD报文的主从关系？（网络考点）</w:t>
      </w:r>
    </w:p>
    <w:p w14:paraId="41E1EE4A">
      <w:pPr>
        <w:spacing w:after="0"/>
        <w:rPr>
          <w:rFonts w:hint="eastAsia" w:ascii="宋体" w:hAnsi="宋体" w:eastAsia="宋体"/>
          <w:sz w:val="21"/>
          <w:szCs w:val="21"/>
        </w:rPr>
      </w:pPr>
      <w:r>
        <w:rPr>
          <w:rFonts w:ascii="宋体" w:hAnsi="宋体" w:eastAsia="宋体"/>
          <w:sz w:val="21"/>
          <w:szCs w:val="21"/>
        </w:rPr>
        <w:t>A. 2-way</w:t>
      </w:r>
      <w:r>
        <w:rPr>
          <w:rFonts w:ascii="宋体" w:hAnsi="宋体" w:eastAsia="宋体"/>
          <w:sz w:val="21"/>
          <w:szCs w:val="21"/>
        </w:rPr>
        <w:br w:type="textWrapping"/>
      </w:r>
      <w:r>
        <w:rPr>
          <w:rFonts w:ascii="宋体" w:hAnsi="宋体" w:eastAsia="宋体"/>
          <w:sz w:val="21"/>
          <w:szCs w:val="21"/>
        </w:rPr>
        <w:t>B. Exchange</w:t>
      </w:r>
      <w:r>
        <w:rPr>
          <w:rFonts w:ascii="宋体" w:hAnsi="宋体" w:eastAsia="宋体"/>
          <w:sz w:val="21"/>
          <w:szCs w:val="21"/>
        </w:rPr>
        <w:br w:type="textWrapping"/>
      </w:r>
      <w:r>
        <w:rPr>
          <w:rFonts w:ascii="宋体" w:hAnsi="宋体" w:eastAsia="宋体"/>
          <w:sz w:val="21"/>
          <w:szCs w:val="21"/>
        </w:rPr>
        <w:t>C. Full</w:t>
      </w:r>
      <w:r>
        <w:rPr>
          <w:rFonts w:ascii="宋体" w:hAnsi="宋体" w:eastAsia="宋体"/>
          <w:sz w:val="21"/>
          <w:szCs w:val="21"/>
        </w:rPr>
        <w:br w:type="textWrapping"/>
      </w:r>
      <w:r>
        <w:rPr>
          <w:rFonts w:ascii="宋体" w:hAnsi="宋体" w:eastAsia="宋体"/>
          <w:sz w:val="21"/>
          <w:szCs w:val="21"/>
        </w:rPr>
        <w:t>D. ExStart</w:t>
      </w:r>
    </w:p>
    <w:p w14:paraId="137F54B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6E2B7E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exstart状态开始协商主从关系，会互相发送一个ms位为1的空的DBD位宣称自己是主路由器，然后相互收到第一个DBD包之后，就查看RID，较低者为主路由器</w:t>
      </w:r>
    </w:p>
    <w:p w14:paraId="12B6835F">
      <w:pPr>
        <w:spacing w:after="0"/>
        <w:rPr>
          <w:rFonts w:hint="eastAsia" w:ascii="宋体" w:hAnsi="宋体" w:eastAsia="宋体"/>
          <w:sz w:val="21"/>
          <w:szCs w:val="21"/>
          <w:lang w:eastAsia="zh-CN"/>
        </w:rPr>
      </w:pPr>
    </w:p>
    <w:p w14:paraId="7EDA948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281B22D">
      <w:pPr>
        <w:spacing w:after="0"/>
        <w:rPr>
          <w:rFonts w:hint="eastAsia" w:ascii="宋体" w:hAnsi="宋体" w:eastAsia="宋体"/>
          <w:sz w:val="21"/>
          <w:szCs w:val="21"/>
          <w:lang w:eastAsia="zh-CN"/>
        </w:rPr>
      </w:pPr>
      <w:r>
        <w:rPr>
          <w:rFonts w:ascii="宋体" w:hAnsi="宋体" w:eastAsia="宋体"/>
          <w:sz w:val="21"/>
          <w:szCs w:val="21"/>
          <w:lang w:eastAsia="zh-CN"/>
        </w:rPr>
        <w:t>193. CAPWAP协议规定了AC与AP之间的通信标准，以下关于CAPWAP协议说法正确的是？（网络考点）</w:t>
      </w:r>
    </w:p>
    <w:p w14:paraId="649D30CD">
      <w:pPr>
        <w:spacing w:after="0"/>
        <w:rPr>
          <w:rFonts w:hint="eastAsia" w:ascii="宋体" w:hAnsi="宋体" w:eastAsia="宋体"/>
          <w:sz w:val="21"/>
          <w:szCs w:val="21"/>
          <w:lang w:eastAsia="zh-CN"/>
        </w:rPr>
      </w:pPr>
      <w:r>
        <w:rPr>
          <w:rFonts w:ascii="宋体" w:hAnsi="宋体" w:eastAsia="宋体"/>
          <w:sz w:val="21"/>
          <w:szCs w:val="21"/>
          <w:lang w:eastAsia="zh-CN"/>
        </w:rPr>
        <w:t>A. CAPWAP是基于TCP传输的应用层协议</w:t>
      </w:r>
      <w:r>
        <w:rPr>
          <w:rFonts w:ascii="宋体" w:hAnsi="宋体" w:eastAsia="宋体"/>
          <w:sz w:val="21"/>
          <w:szCs w:val="21"/>
          <w:lang w:eastAsia="zh-CN"/>
        </w:rPr>
        <w:br w:type="textWrapping"/>
      </w:r>
      <w:r>
        <w:rPr>
          <w:rFonts w:ascii="宋体" w:hAnsi="宋体" w:eastAsia="宋体"/>
          <w:sz w:val="21"/>
          <w:szCs w:val="21"/>
          <w:lang w:eastAsia="zh-CN"/>
        </w:rPr>
        <w:t>B. CAPWAP为减少对AP的负担，使用一个隧道同时进行控制报文、数据报文的传输</w:t>
      </w:r>
      <w:r>
        <w:rPr>
          <w:rFonts w:ascii="宋体" w:hAnsi="宋体" w:eastAsia="宋体"/>
          <w:sz w:val="21"/>
          <w:szCs w:val="21"/>
          <w:lang w:eastAsia="zh-CN"/>
        </w:rPr>
        <w:br w:type="textWrapping"/>
      </w:r>
      <w:r>
        <w:rPr>
          <w:rFonts w:ascii="宋体" w:hAnsi="宋体" w:eastAsia="宋体"/>
          <w:sz w:val="21"/>
          <w:szCs w:val="21"/>
          <w:lang w:eastAsia="zh-CN"/>
        </w:rPr>
        <w:t>C. AP可以将用户的数据报文封装在CAPWAP中交由AC转发</w:t>
      </w:r>
      <w:r>
        <w:rPr>
          <w:rFonts w:ascii="宋体" w:hAnsi="宋体" w:eastAsia="宋体"/>
          <w:sz w:val="21"/>
          <w:szCs w:val="21"/>
          <w:lang w:eastAsia="zh-CN"/>
        </w:rPr>
        <w:br w:type="textWrapping"/>
      </w:r>
      <w:r>
        <w:rPr>
          <w:rFonts w:ascii="宋体" w:hAnsi="宋体" w:eastAsia="宋体"/>
          <w:sz w:val="21"/>
          <w:szCs w:val="21"/>
          <w:lang w:eastAsia="zh-CN"/>
        </w:rPr>
        <w:t>D. 为建立CAPWAP隧道，FIT AP只通过广播形式的报文发现AC</w:t>
      </w:r>
    </w:p>
    <w:p w14:paraId="7D661B1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512AFDED">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AP会从DHCP Server通过Option 43获得AC的IP，或者通过Option 15获得AC的域名，AP向该IP地址（域名）发送发现请求。</w:t>
      </w:r>
      <w:r>
        <w:rPr>
          <w:rFonts w:ascii="宋体" w:hAnsi="宋体" w:eastAsia="宋体"/>
          <w:sz w:val="21"/>
          <w:szCs w:val="21"/>
          <w:lang w:eastAsia="zh-CN"/>
        </w:rPr>
        <w:t>CAPWAP会建立控制通道和数据通道。</w:t>
      </w:r>
    </w:p>
    <w:p w14:paraId="795C5791">
      <w:pPr>
        <w:spacing w:after="0"/>
        <w:rPr>
          <w:rFonts w:hint="eastAsia" w:ascii="宋体" w:hAnsi="宋体" w:eastAsia="宋体"/>
          <w:sz w:val="21"/>
          <w:szCs w:val="21"/>
          <w:lang w:eastAsia="zh-CN"/>
        </w:rPr>
      </w:pPr>
    </w:p>
    <w:p w14:paraId="66985A2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DC74309">
      <w:pPr>
        <w:spacing w:after="0"/>
        <w:rPr>
          <w:rFonts w:hint="eastAsia" w:ascii="宋体" w:hAnsi="宋体" w:eastAsia="宋体"/>
          <w:sz w:val="21"/>
          <w:szCs w:val="21"/>
        </w:rPr>
      </w:pPr>
      <w:r>
        <w:rPr>
          <w:rFonts w:ascii="宋体" w:hAnsi="宋体" w:eastAsia="宋体"/>
          <w:sz w:val="21"/>
          <w:szCs w:val="21"/>
        </w:rPr>
        <w:t>194. FIT AP可以通过DHCP Option获取AC的IP地址以此建立CAPWAP隧道，为此需要在DHCP服务器上 配置哪个Option？（网络考点）</w:t>
      </w:r>
    </w:p>
    <w:p w14:paraId="6063AB4D">
      <w:pPr>
        <w:spacing w:after="0"/>
        <w:rPr>
          <w:rFonts w:hint="eastAsia" w:ascii="宋体" w:hAnsi="宋体" w:eastAsia="宋体"/>
          <w:sz w:val="21"/>
          <w:szCs w:val="21"/>
        </w:rPr>
      </w:pPr>
      <w:r>
        <w:rPr>
          <w:rFonts w:ascii="宋体" w:hAnsi="宋体" w:eastAsia="宋体"/>
          <w:sz w:val="21"/>
          <w:szCs w:val="21"/>
        </w:rPr>
        <w:t>A. Option10</w:t>
      </w:r>
      <w:r>
        <w:rPr>
          <w:rFonts w:ascii="宋体" w:hAnsi="宋体" w:eastAsia="宋体"/>
          <w:sz w:val="21"/>
          <w:szCs w:val="21"/>
        </w:rPr>
        <w:br w:type="textWrapping"/>
      </w:r>
      <w:r>
        <w:rPr>
          <w:rFonts w:ascii="宋体" w:hAnsi="宋体" w:eastAsia="宋体"/>
          <w:sz w:val="21"/>
          <w:szCs w:val="21"/>
        </w:rPr>
        <w:t>B. Option55</w:t>
      </w:r>
      <w:r>
        <w:rPr>
          <w:rFonts w:ascii="宋体" w:hAnsi="宋体" w:eastAsia="宋体"/>
          <w:sz w:val="21"/>
          <w:szCs w:val="21"/>
        </w:rPr>
        <w:br w:type="textWrapping"/>
      </w:r>
      <w:r>
        <w:rPr>
          <w:rFonts w:ascii="宋体" w:hAnsi="宋体" w:eastAsia="宋体"/>
          <w:sz w:val="21"/>
          <w:szCs w:val="21"/>
        </w:rPr>
        <w:t>C. Option43</w:t>
      </w:r>
      <w:r>
        <w:rPr>
          <w:rFonts w:ascii="宋体" w:hAnsi="宋体" w:eastAsia="宋体"/>
          <w:sz w:val="21"/>
          <w:szCs w:val="21"/>
        </w:rPr>
        <w:br w:type="textWrapping"/>
      </w:r>
      <w:r>
        <w:rPr>
          <w:rFonts w:ascii="宋体" w:hAnsi="宋体" w:eastAsia="宋体"/>
          <w:sz w:val="21"/>
          <w:szCs w:val="21"/>
        </w:rPr>
        <w:t>D. Option82</w:t>
      </w:r>
    </w:p>
    <w:p w14:paraId="6AAF8CB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BB5A62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Fit AP与无线控制器跨越三层网络连接时，Fit AP可通过DHCP的Option</w:t>
      </w:r>
      <w:r>
        <w:rPr>
          <w:rFonts w:ascii="宋体" w:hAnsi="宋体" w:eastAsia="宋体"/>
          <w:sz w:val="21"/>
          <w:szCs w:val="21"/>
          <w:lang w:eastAsia="zh-CN"/>
        </w:rPr>
        <w:br w:type="textWrapping"/>
      </w:r>
      <w:r>
        <w:rPr>
          <w:rFonts w:ascii="宋体" w:hAnsi="宋体" w:eastAsia="宋体"/>
          <w:sz w:val="21"/>
          <w:szCs w:val="21"/>
          <w:lang w:eastAsia="zh-CN"/>
        </w:rPr>
        <w:t>43属性直接获取无线控制器的IP地址，从而完成在无线控制器上的注册</w:t>
      </w:r>
    </w:p>
    <w:p w14:paraId="32B46BC1">
      <w:pPr>
        <w:spacing w:after="0"/>
        <w:rPr>
          <w:rFonts w:hint="eastAsia" w:ascii="宋体" w:hAnsi="宋体" w:eastAsia="宋体"/>
          <w:sz w:val="21"/>
          <w:szCs w:val="21"/>
          <w:lang w:eastAsia="zh-CN"/>
        </w:rPr>
      </w:pPr>
    </w:p>
    <w:p w14:paraId="4E96A48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431B718">
      <w:pPr>
        <w:spacing w:after="0"/>
        <w:rPr>
          <w:rFonts w:hint="eastAsia" w:ascii="宋体" w:hAnsi="宋体" w:eastAsia="宋体"/>
          <w:sz w:val="21"/>
          <w:szCs w:val="21"/>
          <w:lang w:eastAsia="zh-CN"/>
        </w:rPr>
      </w:pPr>
      <w:r>
        <w:rPr>
          <w:rFonts w:ascii="宋体" w:hAnsi="宋体" w:eastAsia="宋体"/>
          <w:sz w:val="21"/>
          <w:szCs w:val="21"/>
          <w:lang w:eastAsia="zh-CN"/>
        </w:rPr>
        <w:t>195. 基于MPLS标签最多可以标出几类服务等级不同的数据流？（网络考点）</w:t>
      </w:r>
    </w:p>
    <w:p w14:paraId="0249B91D">
      <w:pPr>
        <w:spacing w:after="0"/>
        <w:rPr>
          <w:rFonts w:hint="eastAsia" w:ascii="宋体" w:hAnsi="宋体" w:eastAsia="宋体"/>
          <w:sz w:val="21"/>
          <w:szCs w:val="21"/>
        </w:rPr>
      </w:pPr>
      <w:r>
        <w:rPr>
          <w:rFonts w:ascii="宋体" w:hAnsi="宋体" w:eastAsia="宋体"/>
          <w:sz w:val="21"/>
          <w:szCs w:val="21"/>
        </w:rPr>
        <w:t>A. 8</w:t>
      </w:r>
      <w:r>
        <w:rPr>
          <w:rFonts w:ascii="宋体" w:hAnsi="宋体" w:eastAsia="宋体"/>
          <w:sz w:val="21"/>
          <w:szCs w:val="21"/>
        </w:rPr>
        <w:br w:type="textWrapping"/>
      </w:r>
      <w:r>
        <w:rPr>
          <w:rFonts w:ascii="宋体" w:hAnsi="宋体" w:eastAsia="宋体"/>
          <w:sz w:val="21"/>
          <w:szCs w:val="21"/>
        </w:rPr>
        <w:t>B. 2</w:t>
      </w:r>
      <w:r>
        <w:rPr>
          <w:rFonts w:ascii="宋体" w:hAnsi="宋体" w:eastAsia="宋体"/>
          <w:sz w:val="21"/>
          <w:szCs w:val="21"/>
        </w:rPr>
        <w:br w:type="textWrapping"/>
      </w:r>
      <w:r>
        <w:rPr>
          <w:rFonts w:ascii="宋体" w:hAnsi="宋体" w:eastAsia="宋体"/>
          <w:sz w:val="21"/>
          <w:szCs w:val="21"/>
        </w:rPr>
        <w:t>C. 4</w:t>
      </w:r>
      <w:r>
        <w:rPr>
          <w:rFonts w:ascii="宋体" w:hAnsi="宋体" w:eastAsia="宋体"/>
          <w:sz w:val="21"/>
          <w:szCs w:val="21"/>
        </w:rPr>
        <w:br w:type="textWrapping"/>
      </w:r>
      <w:r>
        <w:rPr>
          <w:rFonts w:ascii="宋体" w:hAnsi="宋体" w:eastAsia="宋体"/>
          <w:sz w:val="21"/>
          <w:szCs w:val="21"/>
        </w:rPr>
        <w:t>D. 16</w:t>
      </w:r>
    </w:p>
    <w:p w14:paraId="614F332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366A19B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MPLS 标签格式. 32bits的标签分为以下4部分.</w:t>
      </w:r>
      <w:r>
        <w:rPr>
          <w:rFonts w:ascii="宋体" w:hAnsi="宋体" w:eastAsia="宋体"/>
          <w:sz w:val="21"/>
          <w:szCs w:val="21"/>
        </w:rPr>
        <w:br w:type="textWrapping"/>
      </w:r>
      <w:r>
        <w:rPr>
          <w:rFonts w:ascii="宋体" w:hAnsi="宋体" w:eastAsia="宋体"/>
          <w:sz w:val="21"/>
          <w:szCs w:val="21"/>
        </w:rPr>
        <w:t>20bits Iabel——代表标签范围（0~2^20）.</w:t>
      </w:r>
      <w:r>
        <w:rPr>
          <w:rFonts w:ascii="宋体" w:hAnsi="宋体" w:eastAsia="宋体"/>
          <w:sz w:val="21"/>
          <w:szCs w:val="21"/>
        </w:rPr>
        <w:br w:type="textWrapping"/>
      </w:r>
      <w:r>
        <w:rPr>
          <w:rFonts w:ascii="宋体" w:hAnsi="宋体" w:eastAsia="宋体"/>
          <w:sz w:val="21"/>
          <w:szCs w:val="21"/>
        </w:rPr>
        <w:t>3bits实验位（experimenal行eld）</w:t>
      </w:r>
      <w:r>
        <w:rPr>
          <w:rFonts w:ascii="宋体" w:hAnsi="宋体" w:eastAsia="宋体"/>
          <w:sz w:val="21"/>
          <w:szCs w:val="21"/>
        </w:rPr>
        <w:br w:type="textWrapping"/>
      </w:r>
      <w:r>
        <w:rPr>
          <w:rFonts w:ascii="宋体" w:hAnsi="宋体" w:eastAsia="宋体"/>
          <w:sz w:val="21"/>
          <w:szCs w:val="21"/>
        </w:rPr>
        <w:t>，默认MPLS的标签可以区分8种不同的流量。</w:t>
      </w:r>
    </w:p>
    <w:p w14:paraId="1F686076">
      <w:pPr>
        <w:spacing w:after="0"/>
        <w:rPr>
          <w:rFonts w:hint="eastAsia" w:ascii="宋体" w:hAnsi="宋体" w:eastAsia="宋体"/>
          <w:sz w:val="21"/>
          <w:szCs w:val="21"/>
        </w:rPr>
      </w:pPr>
    </w:p>
    <w:p w14:paraId="02495B7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345F051">
      <w:pPr>
        <w:spacing w:after="0"/>
        <w:rPr>
          <w:rFonts w:hint="eastAsia" w:ascii="宋体" w:hAnsi="宋体" w:eastAsia="宋体"/>
          <w:sz w:val="21"/>
          <w:szCs w:val="21"/>
          <w:lang w:eastAsia="zh-CN"/>
        </w:rPr>
      </w:pPr>
      <w:r>
        <w:rPr>
          <w:rFonts w:ascii="宋体" w:hAnsi="宋体" w:eastAsia="宋体"/>
          <w:sz w:val="21"/>
          <w:szCs w:val="21"/>
          <w:lang w:eastAsia="zh-CN"/>
        </w:rPr>
        <w:t>196. 缺省情况下运行SNMPV2c协议的网络设备使用以下哪个端口号向网络管理系统发送Trap消息？（网络考点）</w:t>
      </w:r>
    </w:p>
    <w:p w14:paraId="3D212D58">
      <w:pPr>
        <w:spacing w:after="0"/>
        <w:rPr>
          <w:rFonts w:hint="eastAsia" w:ascii="宋体" w:hAnsi="宋体" w:eastAsia="宋体"/>
          <w:sz w:val="21"/>
          <w:szCs w:val="21"/>
          <w:lang w:eastAsia="zh-CN"/>
        </w:rPr>
      </w:pPr>
      <w:r>
        <w:rPr>
          <w:rFonts w:ascii="宋体" w:hAnsi="宋体" w:eastAsia="宋体"/>
          <w:sz w:val="21"/>
          <w:szCs w:val="21"/>
          <w:lang w:eastAsia="zh-CN"/>
        </w:rPr>
        <w:t>A. 161</w:t>
      </w:r>
      <w:r>
        <w:rPr>
          <w:rFonts w:ascii="宋体" w:hAnsi="宋体" w:eastAsia="宋体"/>
          <w:sz w:val="21"/>
          <w:szCs w:val="21"/>
          <w:lang w:eastAsia="zh-CN"/>
        </w:rPr>
        <w:br w:type="textWrapping"/>
      </w:r>
      <w:r>
        <w:rPr>
          <w:rFonts w:ascii="宋体" w:hAnsi="宋体" w:eastAsia="宋体"/>
          <w:sz w:val="21"/>
          <w:szCs w:val="21"/>
          <w:lang w:eastAsia="zh-CN"/>
        </w:rPr>
        <w:t>B. 6</w:t>
      </w:r>
      <w:r>
        <w:rPr>
          <w:rFonts w:ascii="宋体" w:hAnsi="宋体" w:eastAsia="宋体"/>
          <w:sz w:val="21"/>
          <w:szCs w:val="21"/>
          <w:lang w:eastAsia="zh-CN"/>
        </w:rPr>
        <w:br w:type="textWrapping"/>
      </w:r>
      <w:r>
        <w:rPr>
          <w:rFonts w:ascii="宋体" w:hAnsi="宋体" w:eastAsia="宋体"/>
          <w:sz w:val="21"/>
          <w:szCs w:val="21"/>
          <w:lang w:eastAsia="zh-CN"/>
        </w:rPr>
        <w:t>C. 162</w:t>
      </w:r>
      <w:r>
        <w:rPr>
          <w:rFonts w:ascii="宋体" w:hAnsi="宋体" w:eastAsia="宋体"/>
          <w:sz w:val="21"/>
          <w:szCs w:val="21"/>
          <w:lang w:eastAsia="zh-CN"/>
        </w:rPr>
        <w:br w:type="textWrapping"/>
      </w:r>
      <w:r>
        <w:rPr>
          <w:rFonts w:ascii="宋体" w:hAnsi="宋体" w:eastAsia="宋体"/>
          <w:sz w:val="21"/>
          <w:szCs w:val="21"/>
          <w:lang w:eastAsia="zh-CN"/>
        </w:rPr>
        <w:t>D. 17</w:t>
      </w:r>
    </w:p>
    <w:p w14:paraId="3CD5524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EC12D7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是的，缺省情况下运行SNMPv2c协议的网络设备使用161端口号向网络管理系统发送Trap消息。SNMP协议使用UDP协议进行通信，Trap消息用于向网络管理系统发送设备状态变化等重要信息。161端口是SNMP协议的默认端口号，用于接收和发送SNMP消息。网络管理系统通常监听161端口，以接收来自网络设备发送的Trap消息。</w:t>
      </w:r>
    </w:p>
    <w:p w14:paraId="33F98A91">
      <w:pPr>
        <w:spacing w:after="0"/>
        <w:rPr>
          <w:rFonts w:hint="eastAsia" w:ascii="宋体" w:hAnsi="宋体" w:eastAsia="宋体"/>
          <w:sz w:val="21"/>
          <w:szCs w:val="21"/>
          <w:lang w:eastAsia="zh-CN"/>
        </w:rPr>
      </w:pPr>
    </w:p>
    <w:p w14:paraId="0745A4D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5D15626">
      <w:pPr>
        <w:spacing w:after="0"/>
        <w:rPr>
          <w:rFonts w:hint="eastAsia" w:ascii="宋体" w:hAnsi="宋体" w:eastAsia="宋体"/>
          <w:sz w:val="21"/>
          <w:szCs w:val="21"/>
          <w:lang w:eastAsia="zh-CN"/>
        </w:rPr>
      </w:pPr>
      <w:r>
        <w:rPr>
          <w:rFonts w:ascii="宋体" w:hAnsi="宋体" w:eastAsia="宋体"/>
          <w:sz w:val="21"/>
          <w:szCs w:val="21"/>
          <w:lang w:eastAsia="zh-CN"/>
        </w:rPr>
        <w:t>197. IPv6报文头比IPv4报文头增加了哪个字段？（网络考点）</w:t>
      </w:r>
    </w:p>
    <w:p w14:paraId="1AE2B052">
      <w:pPr>
        <w:spacing w:after="0"/>
        <w:rPr>
          <w:rFonts w:hint="eastAsia" w:ascii="宋体" w:hAnsi="宋体" w:eastAsia="宋体"/>
          <w:sz w:val="21"/>
          <w:szCs w:val="21"/>
        </w:rPr>
      </w:pPr>
      <w:r>
        <w:rPr>
          <w:rFonts w:ascii="宋体" w:hAnsi="宋体" w:eastAsia="宋体"/>
          <w:sz w:val="21"/>
          <w:szCs w:val="21"/>
        </w:rPr>
        <w:t>A. Destination Address</w:t>
      </w:r>
      <w:r>
        <w:rPr>
          <w:rFonts w:ascii="宋体" w:hAnsi="宋体" w:eastAsia="宋体"/>
          <w:sz w:val="21"/>
          <w:szCs w:val="21"/>
        </w:rPr>
        <w:br w:type="textWrapping"/>
      </w:r>
      <w:r>
        <w:rPr>
          <w:rFonts w:ascii="宋体" w:hAnsi="宋体" w:eastAsia="宋体"/>
          <w:sz w:val="21"/>
          <w:szCs w:val="21"/>
        </w:rPr>
        <w:t>B. Source Address</w:t>
      </w:r>
      <w:r>
        <w:rPr>
          <w:rFonts w:ascii="宋体" w:hAnsi="宋体" w:eastAsia="宋体"/>
          <w:sz w:val="21"/>
          <w:szCs w:val="21"/>
        </w:rPr>
        <w:br w:type="textWrapping"/>
      </w:r>
      <w:r>
        <w:rPr>
          <w:rFonts w:ascii="宋体" w:hAnsi="宋体" w:eastAsia="宋体"/>
          <w:sz w:val="21"/>
          <w:szCs w:val="21"/>
        </w:rPr>
        <w:t>C. Flow Label</w:t>
      </w:r>
      <w:r>
        <w:rPr>
          <w:rFonts w:ascii="宋体" w:hAnsi="宋体" w:eastAsia="宋体"/>
          <w:sz w:val="21"/>
          <w:szCs w:val="21"/>
        </w:rPr>
        <w:br w:type="textWrapping"/>
      </w:r>
      <w:r>
        <w:rPr>
          <w:rFonts w:ascii="宋体" w:hAnsi="宋体" w:eastAsia="宋体"/>
          <w:sz w:val="21"/>
          <w:szCs w:val="21"/>
        </w:rPr>
        <w:t>D. Version</w:t>
      </w:r>
    </w:p>
    <w:p w14:paraId="0592FC5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72E6E16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IPv4和IPv6的报文头对比： 和IPv4相比，</w:t>
      </w:r>
      <w:r>
        <w:rPr>
          <w:rFonts w:ascii="宋体" w:hAnsi="宋体" w:eastAsia="宋体"/>
          <w:sz w:val="21"/>
          <w:szCs w:val="21"/>
        </w:rPr>
        <w:br w:type="textWrapping"/>
      </w:r>
      <w:r>
        <w:rPr>
          <w:rFonts w:ascii="宋体" w:hAnsi="宋体" w:eastAsia="宋体"/>
          <w:sz w:val="21"/>
          <w:szCs w:val="21"/>
        </w:rPr>
        <w:t>IPv6去除了分片、校验和、选项等相关字段，只增加了流标签字段（Flow Label ）</w:t>
      </w:r>
    </w:p>
    <w:p w14:paraId="1E612F4A">
      <w:pPr>
        <w:spacing w:after="0"/>
        <w:rPr>
          <w:rFonts w:hint="eastAsia" w:ascii="宋体" w:hAnsi="宋体" w:eastAsia="宋体"/>
          <w:sz w:val="21"/>
          <w:szCs w:val="21"/>
        </w:rPr>
      </w:pPr>
    </w:p>
    <w:p w14:paraId="115FF6D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98D3820">
      <w:pPr>
        <w:spacing w:after="0"/>
        <w:rPr>
          <w:rFonts w:hint="eastAsia" w:ascii="宋体" w:hAnsi="宋体" w:eastAsia="宋体"/>
          <w:sz w:val="21"/>
          <w:szCs w:val="21"/>
          <w:lang w:eastAsia="zh-CN"/>
        </w:rPr>
      </w:pPr>
      <w:r>
        <w:rPr>
          <w:rFonts w:ascii="宋体" w:hAnsi="宋体" w:eastAsia="宋体"/>
          <w:sz w:val="21"/>
          <w:szCs w:val="21"/>
          <w:lang w:eastAsia="zh-CN"/>
        </w:rPr>
        <w:t>198. 网络管理员希望能够有效利用192.168.176.0／25网段的IP地址。现公司市场部门有20个主机，则最好分配下面哪个地址段给市场部？（网络考点）</w:t>
      </w:r>
    </w:p>
    <w:p w14:paraId="29AEE8EF">
      <w:pPr>
        <w:spacing w:after="0"/>
        <w:rPr>
          <w:rFonts w:hint="eastAsia" w:ascii="宋体" w:hAnsi="宋体" w:eastAsia="宋体"/>
          <w:sz w:val="21"/>
          <w:szCs w:val="21"/>
          <w:lang w:eastAsia="zh-CN"/>
        </w:rPr>
      </w:pPr>
      <w:r>
        <w:rPr>
          <w:rFonts w:ascii="宋体" w:hAnsi="宋体" w:eastAsia="宋体"/>
          <w:sz w:val="21"/>
          <w:szCs w:val="21"/>
          <w:lang w:eastAsia="zh-CN"/>
        </w:rPr>
        <w:t>A. 192.168.176.160/27</w:t>
      </w:r>
      <w:r>
        <w:rPr>
          <w:rFonts w:ascii="宋体" w:hAnsi="宋体" w:eastAsia="宋体"/>
          <w:sz w:val="21"/>
          <w:szCs w:val="21"/>
          <w:lang w:eastAsia="zh-CN"/>
        </w:rPr>
        <w:br w:type="textWrapping"/>
      </w:r>
      <w:r>
        <w:rPr>
          <w:rFonts w:ascii="宋体" w:hAnsi="宋体" w:eastAsia="宋体"/>
          <w:sz w:val="21"/>
          <w:szCs w:val="21"/>
          <w:lang w:eastAsia="zh-CN"/>
        </w:rPr>
        <w:t>B. 192.168.176.0/25</w:t>
      </w:r>
      <w:r>
        <w:rPr>
          <w:rFonts w:ascii="宋体" w:hAnsi="宋体" w:eastAsia="宋体"/>
          <w:sz w:val="21"/>
          <w:szCs w:val="21"/>
          <w:lang w:eastAsia="zh-CN"/>
        </w:rPr>
        <w:br w:type="textWrapping"/>
      </w:r>
      <w:r>
        <w:rPr>
          <w:rFonts w:ascii="宋体" w:hAnsi="宋体" w:eastAsia="宋体"/>
          <w:sz w:val="21"/>
          <w:szCs w:val="21"/>
          <w:lang w:eastAsia="zh-CN"/>
        </w:rPr>
        <w:t>C. 192.168.176.96/27</w:t>
      </w:r>
      <w:r>
        <w:rPr>
          <w:rFonts w:ascii="宋体" w:hAnsi="宋体" w:eastAsia="宋体"/>
          <w:sz w:val="21"/>
          <w:szCs w:val="21"/>
          <w:lang w:eastAsia="zh-CN"/>
        </w:rPr>
        <w:br w:type="textWrapping"/>
      </w:r>
      <w:r>
        <w:rPr>
          <w:rFonts w:ascii="宋体" w:hAnsi="宋体" w:eastAsia="宋体"/>
          <w:sz w:val="21"/>
          <w:szCs w:val="21"/>
          <w:lang w:eastAsia="zh-CN"/>
        </w:rPr>
        <w:t>D. 192.168.176.48/29</w:t>
      </w:r>
    </w:p>
    <w:p w14:paraId="362AF35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8C6144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子网划分和IP地址分配的知识。首先，192.168.176.0/25网段表示该网段有128个可用的IP地址。市场部门需要20个主机地址，所以我们需要找到一个子网，其可用的IP地址数至少为20，且不宜过大以免造成浪费。A选项192.168.176.48/29表示该子网有8个可用的IP地址，不满足需求。B选项192.168.176.160/27表示该子网有32个可用的IP地址，虽然满足需求但浪费较多。C选项192.168.176.0/25是原始网段，包含128个IP地址，过大。D选项192.168.176.96/27表示该子网有32个可用的IP地址，满足市场部门的20个主机需求，且浪费较少。因此，D选项是最合适的分配。</w:t>
      </w:r>
    </w:p>
    <w:p w14:paraId="52044F5E">
      <w:pPr>
        <w:spacing w:after="0"/>
        <w:rPr>
          <w:rFonts w:hint="eastAsia" w:ascii="宋体" w:hAnsi="宋体" w:eastAsia="宋体"/>
          <w:sz w:val="21"/>
          <w:szCs w:val="21"/>
          <w:lang w:eastAsia="zh-CN"/>
        </w:rPr>
      </w:pPr>
    </w:p>
    <w:p w14:paraId="0A659AC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6EE63CE">
      <w:pPr>
        <w:spacing w:after="0"/>
        <w:rPr>
          <w:rFonts w:hint="eastAsia" w:ascii="宋体" w:hAnsi="宋体" w:eastAsia="宋体"/>
          <w:sz w:val="21"/>
          <w:szCs w:val="21"/>
          <w:lang w:eastAsia="zh-CN"/>
        </w:rPr>
      </w:pPr>
      <w:r>
        <w:rPr>
          <w:rFonts w:ascii="宋体" w:hAnsi="宋体" w:eastAsia="宋体"/>
          <w:sz w:val="21"/>
          <w:szCs w:val="21"/>
          <w:lang w:eastAsia="zh-CN"/>
        </w:rPr>
        <w:t>199. IPv6无状态自动配置使用的RA报文属于以下哪种协议？（网络考点）</w:t>
      </w:r>
    </w:p>
    <w:p w14:paraId="3277CE8C">
      <w:pPr>
        <w:spacing w:after="0"/>
        <w:rPr>
          <w:rFonts w:hint="eastAsia" w:ascii="宋体" w:hAnsi="宋体" w:eastAsia="宋体"/>
          <w:sz w:val="21"/>
          <w:szCs w:val="21"/>
        </w:rPr>
      </w:pPr>
      <w:r>
        <w:rPr>
          <w:rFonts w:ascii="宋体" w:hAnsi="宋体" w:eastAsia="宋体"/>
          <w:sz w:val="21"/>
          <w:szCs w:val="21"/>
        </w:rPr>
        <w:t>A. UDPv6</w:t>
      </w:r>
      <w:r>
        <w:rPr>
          <w:rFonts w:ascii="宋体" w:hAnsi="宋体" w:eastAsia="宋体"/>
          <w:sz w:val="21"/>
          <w:szCs w:val="21"/>
        </w:rPr>
        <w:br w:type="textWrapping"/>
      </w:r>
      <w:r>
        <w:rPr>
          <w:rFonts w:ascii="宋体" w:hAnsi="宋体" w:eastAsia="宋体"/>
          <w:sz w:val="21"/>
          <w:szCs w:val="21"/>
        </w:rPr>
        <w:t>B. ICMPv6</w:t>
      </w:r>
      <w:r>
        <w:rPr>
          <w:rFonts w:ascii="宋体" w:hAnsi="宋体" w:eastAsia="宋体"/>
          <w:sz w:val="21"/>
          <w:szCs w:val="21"/>
        </w:rPr>
        <w:br w:type="textWrapping"/>
      </w:r>
      <w:r>
        <w:rPr>
          <w:rFonts w:ascii="宋体" w:hAnsi="宋体" w:eastAsia="宋体"/>
          <w:sz w:val="21"/>
          <w:szCs w:val="21"/>
        </w:rPr>
        <w:t>C. TCPv6</w:t>
      </w:r>
      <w:r>
        <w:rPr>
          <w:rFonts w:ascii="宋体" w:hAnsi="宋体" w:eastAsia="宋体"/>
          <w:sz w:val="21"/>
          <w:szCs w:val="21"/>
        </w:rPr>
        <w:br w:type="textWrapping"/>
      </w:r>
      <w:r>
        <w:rPr>
          <w:rFonts w:ascii="宋体" w:hAnsi="宋体" w:eastAsia="宋体"/>
          <w:sz w:val="21"/>
          <w:szCs w:val="21"/>
        </w:rPr>
        <w:t>D. IGMPv6</w:t>
      </w:r>
    </w:p>
    <w:p w14:paraId="393B9C5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3EE87F8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NDP协议即邻居发现协议（Neighbor Discovery Protocols，NDP），基于 ICMPv6</w:t>
      </w:r>
    </w:p>
    <w:p w14:paraId="78714F68">
      <w:pPr>
        <w:spacing w:after="0"/>
        <w:rPr>
          <w:rFonts w:hint="eastAsia" w:ascii="宋体" w:hAnsi="宋体" w:eastAsia="宋体"/>
          <w:sz w:val="21"/>
          <w:szCs w:val="21"/>
        </w:rPr>
      </w:pPr>
    </w:p>
    <w:p w14:paraId="2E00422B">
      <w:pPr>
        <w:spacing w:after="0"/>
        <w:rPr>
          <w:rFonts w:hint="eastAsia" w:ascii="宋体" w:hAnsi="宋体" w:eastAsia="宋体"/>
          <w:sz w:val="21"/>
          <w:szCs w:val="21"/>
        </w:rPr>
      </w:pPr>
      <w:r>
        <w:rPr>
          <w:rFonts w:ascii="宋体" w:hAnsi="宋体" w:eastAsia="宋体"/>
          <w:sz w:val="21"/>
          <w:szCs w:val="21"/>
        </w:rPr>
        <w:t>单选题</w:t>
      </w:r>
    </w:p>
    <w:p w14:paraId="5AF728FC">
      <w:pPr>
        <w:spacing w:after="0"/>
        <w:rPr>
          <w:rFonts w:hint="eastAsia" w:ascii="宋体" w:hAnsi="宋体" w:eastAsia="宋体"/>
          <w:sz w:val="21"/>
          <w:szCs w:val="21"/>
        </w:rPr>
      </w:pPr>
      <w:r>
        <w:rPr>
          <w:rFonts w:ascii="宋体" w:hAnsi="宋体" w:eastAsia="宋体"/>
          <w:sz w:val="21"/>
          <w:szCs w:val="21"/>
        </w:rPr>
        <w:t>200. 以下哪个IPv6地址是全球单播地址？（网络考点）</w:t>
      </w:r>
    </w:p>
    <w:p w14:paraId="56EC42AF">
      <w:pPr>
        <w:spacing w:after="0"/>
        <w:rPr>
          <w:rFonts w:hint="eastAsia" w:ascii="宋体" w:hAnsi="宋体" w:eastAsia="宋体"/>
          <w:sz w:val="21"/>
          <w:szCs w:val="21"/>
        </w:rPr>
      </w:pPr>
      <w:r>
        <w:rPr>
          <w:rFonts w:ascii="宋体" w:hAnsi="宋体" w:eastAsia="宋体"/>
          <w:sz w:val="21"/>
          <w:szCs w:val="21"/>
        </w:rPr>
        <w:t>A. FF02：：2E0：FCFF：FEEF：FEC</w:t>
      </w:r>
      <w:r>
        <w:rPr>
          <w:rFonts w:ascii="宋体" w:hAnsi="宋体" w:eastAsia="宋体"/>
          <w:sz w:val="21"/>
          <w:szCs w:val="21"/>
        </w:rPr>
        <w:br w:type="textWrapping"/>
      </w:r>
      <w:r>
        <w:rPr>
          <w:rFonts w:ascii="宋体" w:hAnsi="宋体" w:eastAsia="宋体"/>
          <w:sz w:val="21"/>
          <w:szCs w:val="21"/>
        </w:rPr>
        <w:t>B. FE80：：2E0：FCFF：FEEF：FEC</w:t>
      </w:r>
      <w:r>
        <w:rPr>
          <w:rFonts w:ascii="宋体" w:hAnsi="宋体" w:eastAsia="宋体"/>
          <w:sz w:val="21"/>
          <w:szCs w:val="21"/>
        </w:rPr>
        <w:br w:type="textWrapping"/>
      </w:r>
      <w:r>
        <w:rPr>
          <w:rFonts w:ascii="宋体" w:hAnsi="宋体" w:eastAsia="宋体"/>
          <w:sz w:val="21"/>
          <w:szCs w:val="21"/>
        </w:rPr>
        <w:t>C. FF02：：1</w:t>
      </w:r>
      <w:r>
        <w:rPr>
          <w:rFonts w:ascii="宋体" w:hAnsi="宋体" w:eastAsia="宋体"/>
          <w:sz w:val="21"/>
          <w:szCs w:val="21"/>
        </w:rPr>
        <w:br w:type="textWrapping"/>
      </w:r>
      <w:r>
        <w:rPr>
          <w:rFonts w:ascii="宋体" w:hAnsi="宋体" w:eastAsia="宋体"/>
          <w:sz w:val="21"/>
          <w:szCs w:val="21"/>
        </w:rPr>
        <w:t>D. 2001：12：1</w:t>
      </w:r>
    </w:p>
    <w:p w14:paraId="40C7061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E40B9DB">
      <w:pPr>
        <w:spacing w:after="0"/>
        <w:rPr>
          <w:rFonts w:hint="eastAsia" w:ascii="宋体" w:hAnsi="宋体" w:eastAsia="宋体"/>
          <w:sz w:val="21"/>
          <w:szCs w:val="21"/>
        </w:rPr>
      </w:pPr>
      <w:r>
        <w:rPr>
          <w:rFonts w:ascii="宋体" w:hAnsi="宋体" w:eastAsia="宋体"/>
          <w:b/>
          <w:sz w:val="21"/>
          <w:szCs w:val="21"/>
          <w:lang w:eastAsia="zh-CN"/>
        </w:rPr>
        <w:t xml:space="preserve">解析: </w:t>
      </w:r>
      <w:r>
        <w:rPr>
          <w:rFonts w:ascii="宋体" w:hAnsi="宋体" w:eastAsia="宋体"/>
          <w:sz w:val="21"/>
          <w:szCs w:val="21"/>
          <w:lang w:eastAsia="zh-CN"/>
        </w:rPr>
        <w:t xml:space="preserve">全球单播地址，该类地址类似于IPv4中的公网地址。 </w:t>
      </w:r>
      <w:r>
        <w:rPr>
          <w:rFonts w:ascii="宋体" w:hAnsi="宋体" w:eastAsia="宋体"/>
          <w:sz w:val="21"/>
          <w:szCs w:val="21"/>
        </w:rPr>
        <w:t>目前的GUA地址，前3bit固定为001，因此GUA地址范围为： 2000：：——3FFF：FFFF：FFFF：FFFF：FFFF：FFFF GUA地址一共占1/8的IPv6地址。</w:t>
      </w:r>
    </w:p>
    <w:p w14:paraId="0426CDD2">
      <w:pPr>
        <w:spacing w:after="0"/>
        <w:rPr>
          <w:rFonts w:hint="eastAsia" w:ascii="宋体" w:hAnsi="宋体" w:eastAsia="宋体"/>
          <w:sz w:val="21"/>
          <w:szCs w:val="21"/>
        </w:rPr>
      </w:pPr>
    </w:p>
    <w:p w14:paraId="5FB29AC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1E97613">
      <w:pPr>
        <w:spacing w:after="0"/>
        <w:rPr>
          <w:rFonts w:hint="eastAsia" w:ascii="宋体" w:hAnsi="宋体" w:eastAsia="宋体"/>
          <w:sz w:val="21"/>
          <w:szCs w:val="21"/>
          <w:lang w:eastAsia="zh-CN"/>
        </w:rPr>
      </w:pPr>
      <w:r>
        <w:rPr>
          <w:rFonts w:ascii="宋体" w:hAnsi="宋体" w:eastAsia="宋体"/>
          <w:sz w:val="21"/>
          <w:szCs w:val="21"/>
          <w:lang w:eastAsia="zh-CN"/>
        </w:rPr>
        <w:t>201. 采用MPLS标签双层嵌套技术的报文比原IP报文多了多少个字节？（网络考点）</w:t>
      </w:r>
    </w:p>
    <w:p w14:paraId="54639B4E">
      <w:pPr>
        <w:spacing w:after="0"/>
        <w:rPr>
          <w:rFonts w:hint="eastAsia" w:ascii="宋体" w:hAnsi="宋体" w:eastAsia="宋体"/>
          <w:sz w:val="21"/>
          <w:szCs w:val="21"/>
          <w:lang w:eastAsia="zh-CN"/>
        </w:rPr>
      </w:pPr>
      <w:r>
        <w:rPr>
          <w:rFonts w:ascii="宋体" w:hAnsi="宋体" w:eastAsia="宋体"/>
          <w:sz w:val="21"/>
          <w:szCs w:val="21"/>
          <w:lang w:eastAsia="zh-CN"/>
        </w:rPr>
        <w:t>A. 32</w:t>
      </w:r>
      <w:r>
        <w:rPr>
          <w:rFonts w:ascii="宋体" w:hAnsi="宋体" w:eastAsia="宋体"/>
          <w:sz w:val="21"/>
          <w:szCs w:val="21"/>
          <w:lang w:eastAsia="zh-CN"/>
        </w:rPr>
        <w:br w:type="textWrapping"/>
      </w:r>
      <w:r>
        <w:rPr>
          <w:rFonts w:ascii="宋体" w:hAnsi="宋体" w:eastAsia="宋体"/>
          <w:sz w:val="21"/>
          <w:szCs w:val="21"/>
          <w:lang w:eastAsia="zh-CN"/>
        </w:rPr>
        <w:t>B. 16</w:t>
      </w:r>
      <w:r>
        <w:rPr>
          <w:rFonts w:ascii="宋体" w:hAnsi="宋体" w:eastAsia="宋体"/>
          <w:sz w:val="21"/>
          <w:szCs w:val="21"/>
          <w:lang w:eastAsia="zh-CN"/>
        </w:rPr>
        <w:br w:type="textWrapping"/>
      </w:r>
      <w:r>
        <w:rPr>
          <w:rFonts w:ascii="宋体" w:hAnsi="宋体" w:eastAsia="宋体"/>
          <w:sz w:val="21"/>
          <w:szCs w:val="21"/>
          <w:lang w:eastAsia="zh-CN"/>
        </w:rPr>
        <w:t>C. 4</w:t>
      </w:r>
      <w:r>
        <w:rPr>
          <w:rFonts w:ascii="宋体" w:hAnsi="宋体" w:eastAsia="宋体"/>
          <w:sz w:val="21"/>
          <w:szCs w:val="21"/>
          <w:lang w:eastAsia="zh-CN"/>
        </w:rPr>
        <w:br w:type="textWrapping"/>
      </w:r>
      <w:r>
        <w:rPr>
          <w:rFonts w:ascii="宋体" w:hAnsi="宋体" w:eastAsia="宋体"/>
          <w:sz w:val="21"/>
          <w:szCs w:val="21"/>
          <w:lang w:eastAsia="zh-CN"/>
        </w:rPr>
        <w:t>D. 8</w:t>
      </w:r>
    </w:p>
    <w:p w14:paraId="0C49E87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0A67CAA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MPLS标签的一层长度为4个字节，共分4个字段，两层为8个字节</w:t>
      </w:r>
    </w:p>
    <w:p w14:paraId="4AD5ABE7">
      <w:pPr>
        <w:spacing w:after="0"/>
        <w:rPr>
          <w:rFonts w:hint="eastAsia" w:ascii="宋体" w:hAnsi="宋体" w:eastAsia="宋体"/>
          <w:sz w:val="21"/>
          <w:szCs w:val="21"/>
          <w:lang w:eastAsia="zh-CN"/>
        </w:rPr>
      </w:pPr>
    </w:p>
    <w:p w14:paraId="02308AD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B4B56B7">
      <w:pPr>
        <w:spacing w:after="0"/>
        <w:rPr>
          <w:rFonts w:hint="eastAsia" w:ascii="宋体" w:hAnsi="宋体" w:eastAsia="宋体"/>
          <w:sz w:val="21"/>
          <w:szCs w:val="21"/>
          <w:lang w:eastAsia="zh-CN"/>
        </w:rPr>
      </w:pPr>
      <w:r>
        <w:rPr>
          <w:rFonts w:ascii="宋体" w:hAnsi="宋体" w:eastAsia="宋体"/>
          <w:sz w:val="21"/>
          <w:szCs w:val="21"/>
          <w:lang w:eastAsia="zh-CN"/>
        </w:rPr>
        <w:t>202. OSPF报文类型有多少种？（网络考点）</w:t>
      </w:r>
    </w:p>
    <w:p w14:paraId="344A6095">
      <w:pPr>
        <w:spacing w:after="0"/>
        <w:rPr>
          <w:rFonts w:hint="eastAsia" w:ascii="宋体" w:hAnsi="宋体" w:eastAsia="宋体"/>
          <w:sz w:val="21"/>
          <w:szCs w:val="21"/>
        </w:rPr>
      </w:pPr>
      <w:r>
        <w:rPr>
          <w:rFonts w:ascii="宋体" w:hAnsi="宋体" w:eastAsia="宋体"/>
          <w:sz w:val="21"/>
          <w:szCs w:val="21"/>
        </w:rPr>
        <w:t>A. 3</w:t>
      </w:r>
      <w:r>
        <w:rPr>
          <w:rFonts w:ascii="宋体" w:hAnsi="宋体" w:eastAsia="宋体"/>
          <w:sz w:val="21"/>
          <w:szCs w:val="21"/>
        </w:rPr>
        <w:br w:type="textWrapping"/>
      </w:r>
      <w:r>
        <w:rPr>
          <w:rFonts w:ascii="宋体" w:hAnsi="宋体" w:eastAsia="宋体"/>
          <w:sz w:val="21"/>
          <w:szCs w:val="21"/>
        </w:rPr>
        <w:t>B. 4</w:t>
      </w:r>
      <w:r>
        <w:rPr>
          <w:rFonts w:ascii="宋体" w:hAnsi="宋体" w:eastAsia="宋体"/>
          <w:sz w:val="21"/>
          <w:szCs w:val="21"/>
        </w:rPr>
        <w:br w:type="textWrapping"/>
      </w:r>
      <w:r>
        <w:rPr>
          <w:rFonts w:ascii="宋体" w:hAnsi="宋体" w:eastAsia="宋体"/>
          <w:sz w:val="21"/>
          <w:szCs w:val="21"/>
        </w:rPr>
        <w:t>C. 5</w:t>
      </w:r>
      <w:r>
        <w:rPr>
          <w:rFonts w:ascii="宋体" w:hAnsi="宋体" w:eastAsia="宋体"/>
          <w:sz w:val="21"/>
          <w:szCs w:val="21"/>
        </w:rPr>
        <w:br w:type="textWrapping"/>
      </w:r>
      <w:r>
        <w:rPr>
          <w:rFonts w:ascii="宋体" w:hAnsi="宋体" w:eastAsia="宋体"/>
          <w:sz w:val="21"/>
          <w:szCs w:val="21"/>
        </w:rPr>
        <w:t>D. 2</w:t>
      </w:r>
    </w:p>
    <w:p w14:paraId="2468042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457425B5">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Hello报文：发现维护邻居关系，广播或NBMA网络选举DR和BDRDD（DatabaseDescription）报文：交换LSDB（LSA头）LSR（LSARequest）报文:请求缺少的LSALSU（LSAUpdate）报文：回应请求发送LSALSACK（LinkStateAcknowledgment）报文：确认LSU报文。</w:t>
      </w:r>
      <w:r>
        <w:rPr>
          <w:rFonts w:ascii="宋体" w:hAnsi="宋体" w:eastAsia="宋体"/>
          <w:sz w:val="21"/>
          <w:szCs w:val="21"/>
          <w:lang w:eastAsia="zh-CN"/>
        </w:rPr>
        <w:t>这里，LSA（LinkStateAdvertisement）是链路状态公告包含接口IP地址、掩码、开销和网络类型等信息。</w:t>
      </w:r>
    </w:p>
    <w:p w14:paraId="13D76CEB">
      <w:pPr>
        <w:spacing w:after="0"/>
        <w:rPr>
          <w:rFonts w:hint="eastAsia" w:ascii="宋体" w:hAnsi="宋体" w:eastAsia="宋体"/>
          <w:sz w:val="21"/>
          <w:szCs w:val="21"/>
          <w:lang w:eastAsia="zh-CN"/>
        </w:rPr>
      </w:pPr>
    </w:p>
    <w:p w14:paraId="4A7A36E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D9848D4">
      <w:pPr>
        <w:spacing w:after="0"/>
        <w:rPr>
          <w:rFonts w:hint="eastAsia" w:ascii="宋体" w:hAnsi="宋体" w:eastAsia="宋体"/>
          <w:sz w:val="21"/>
          <w:szCs w:val="21"/>
          <w:lang w:eastAsia="zh-CN"/>
        </w:rPr>
      </w:pPr>
      <w:r>
        <w:rPr>
          <w:rFonts w:ascii="宋体" w:hAnsi="宋体" w:eastAsia="宋体"/>
          <w:sz w:val="21"/>
          <w:szCs w:val="21"/>
          <w:lang w:eastAsia="zh-CN"/>
        </w:rPr>
        <w:t>203. 以下哪个命令可以查看OSPF是否已经正确建立邻居关系？（网络考点）</w:t>
      </w:r>
    </w:p>
    <w:p w14:paraId="662EC6DA">
      <w:pPr>
        <w:spacing w:after="0"/>
        <w:rPr>
          <w:rFonts w:hint="eastAsia" w:ascii="宋体" w:hAnsi="宋体" w:eastAsia="宋体"/>
          <w:sz w:val="21"/>
          <w:szCs w:val="21"/>
        </w:rPr>
      </w:pPr>
      <w:r>
        <w:rPr>
          <w:rFonts w:ascii="宋体" w:hAnsi="宋体" w:eastAsia="宋体"/>
          <w:sz w:val="21"/>
          <w:szCs w:val="21"/>
        </w:rPr>
        <w:t>A. display ospf peer</w:t>
      </w:r>
      <w:r>
        <w:rPr>
          <w:rFonts w:ascii="宋体" w:hAnsi="宋体" w:eastAsia="宋体"/>
          <w:sz w:val="21"/>
          <w:szCs w:val="21"/>
        </w:rPr>
        <w:br w:type="textWrapping"/>
      </w:r>
      <w:r>
        <w:rPr>
          <w:rFonts w:ascii="宋体" w:hAnsi="宋体" w:eastAsia="宋体"/>
          <w:sz w:val="21"/>
          <w:szCs w:val="21"/>
        </w:rPr>
        <w:t>B. display ospf interface</w:t>
      </w:r>
      <w:r>
        <w:rPr>
          <w:rFonts w:ascii="宋体" w:hAnsi="宋体" w:eastAsia="宋体"/>
          <w:sz w:val="21"/>
          <w:szCs w:val="21"/>
        </w:rPr>
        <w:br w:type="textWrapping"/>
      </w:r>
      <w:r>
        <w:rPr>
          <w:rFonts w:ascii="宋体" w:hAnsi="宋体" w:eastAsia="宋体"/>
          <w:sz w:val="21"/>
          <w:szCs w:val="21"/>
        </w:rPr>
        <w:t>C. display ospf neighbor</w:t>
      </w:r>
      <w:r>
        <w:rPr>
          <w:rFonts w:ascii="宋体" w:hAnsi="宋体" w:eastAsia="宋体"/>
          <w:sz w:val="21"/>
          <w:szCs w:val="21"/>
        </w:rPr>
        <w:br w:type="textWrapping"/>
      </w:r>
      <w:r>
        <w:rPr>
          <w:rFonts w:ascii="宋体" w:hAnsi="宋体" w:eastAsia="宋体"/>
          <w:sz w:val="21"/>
          <w:szCs w:val="21"/>
        </w:rPr>
        <w:t>D. display ospf brief</w:t>
      </w:r>
    </w:p>
    <w:p w14:paraId="2B8F913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DC35DD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使用display</w:t>
      </w:r>
      <w:r>
        <w:rPr>
          <w:rFonts w:ascii="宋体" w:hAnsi="宋体" w:eastAsia="宋体"/>
          <w:sz w:val="21"/>
          <w:szCs w:val="21"/>
          <w:lang w:eastAsia="zh-CN"/>
        </w:rPr>
        <w:br w:type="textWrapping"/>
      </w:r>
      <w:r>
        <w:rPr>
          <w:rFonts w:ascii="宋体" w:hAnsi="宋体" w:eastAsia="宋体"/>
          <w:sz w:val="21"/>
          <w:szCs w:val="21"/>
          <w:lang w:eastAsia="zh-CN"/>
        </w:rPr>
        <w:t>Ospf [ process-id ] peer命令查看OSPF邻居的信息。</w:t>
      </w:r>
    </w:p>
    <w:p w14:paraId="0AF335E2">
      <w:pPr>
        <w:spacing w:after="0"/>
        <w:rPr>
          <w:rFonts w:hint="eastAsia" w:ascii="宋体" w:hAnsi="宋体" w:eastAsia="宋体"/>
          <w:sz w:val="21"/>
          <w:szCs w:val="21"/>
          <w:lang w:eastAsia="zh-CN"/>
        </w:rPr>
      </w:pPr>
    </w:p>
    <w:p w14:paraId="2F66C47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48CE1C1">
      <w:pPr>
        <w:spacing w:after="0"/>
        <w:rPr>
          <w:rFonts w:hint="eastAsia" w:ascii="宋体" w:hAnsi="宋体" w:eastAsia="宋体"/>
          <w:sz w:val="21"/>
          <w:szCs w:val="21"/>
          <w:lang w:eastAsia="zh-CN"/>
        </w:rPr>
      </w:pPr>
      <w:r>
        <w:rPr>
          <w:rFonts w:ascii="宋体" w:hAnsi="宋体" w:eastAsia="宋体"/>
          <w:sz w:val="21"/>
          <w:szCs w:val="21"/>
          <w:lang w:eastAsia="zh-CN"/>
        </w:rPr>
        <w:t>204. 下列关于华为设备中静态路由的说法错误的是？（网络考点）</w:t>
      </w:r>
    </w:p>
    <w:p w14:paraId="7BBD63A1">
      <w:pPr>
        <w:spacing w:after="0"/>
        <w:rPr>
          <w:rFonts w:hint="eastAsia" w:ascii="宋体" w:hAnsi="宋体" w:eastAsia="宋体"/>
          <w:sz w:val="21"/>
          <w:szCs w:val="21"/>
          <w:lang w:eastAsia="zh-CN"/>
        </w:rPr>
      </w:pPr>
      <w:r>
        <w:rPr>
          <w:rFonts w:ascii="宋体" w:hAnsi="宋体" w:eastAsia="宋体"/>
          <w:sz w:val="21"/>
          <w:szCs w:val="21"/>
          <w:lang w:eastAsia="zh-CN"/>
        </w:rPr>
        <w:t>A. 静态路由优先级值的范围为1—255</w:t>
      </w:r>
      <w:r>
        <w:rPr>
          <w:rFonts w:ascii="宋体" w:hAnsi="宋体" w:eastAsia="宋体"/>
          <w:sz w:val="21"/>
          <w:szCs w:val="21"/>
          <w:lang w:eastAsia="zh-CN"/>
        </w:rPr>
        <w:br w:type="textWrapping"/>
      </w:r>
      <w:r>
        <w:rPr>
          <w:rFonts w:ascii="宋体" w:hAnsi="宋体" w:eastAsia="宋体"/>
          <w:sz w:val="21"/>
          <w:szCs w:val="21"/>
          <w:lang w:eastAsia="zh-CN"/>
        </w:rPr>
        <w:t>B. 静态路由的开销值（Cost）不可以被修改。</w:t>
      </w:r>
      <w:r>
        <w:rPr>
          <w:rFonts w:ascii="宋体" w:hAnsi="宋体" w:eastAsia="宋体"/>
          <w:sz w:val="21"/>
          <w:szCs w:val="21"/>
          <w:lang w:eastAsia="zh-CN"/>
        </w:rPr>
        <w:br w:type="textWrapping"/>
      </w:r>
      <w:r>
        <w:rPr>
          <w:rFonts w:ascii="宋体" w:hAnsi="宋体" w:eastAsia="宋体"/>
          <w:sz w:val="21"/>
          <w:szCs w:val="21"/>
          <w:lang w:eastAsia="zh-CN"/>
        </w:rPr>
        <w:t>C. 静态路由的优先级为0时则该路由一定会被优选。</w:t>
      </w:r>
      <w:r>
        <w:rPr>
          <w:rFonts w:ascii="宋体" w:hAnsi="宋体" w:eastAsia="宋体"/>
          <w:sz w:val="21"/>
          <w:szCs w:val="21"/>
          <w:lang w:eastAsia="zh-CN"/>
        </w:rPr>
        <w:br w:type="textWrapping"/>
      </w:r>
      <w:r>
        <w:rPr>
          <w:rFonts w:ascii="宋体" w:hAnsi="宋体" w:eastAsia="宋体"/>
          <w:sz w:val="21"/>
          <w:szCs w:val="21"/>
          <w:lang w:eastAsia="zh-CN"/>
        </w:rPr>
        <w:t>D. 静态路由优先级的缺省值为60</w:t>
      </w:r>
    </w:p>
    <w:p w14:paraId="2BA4125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0619C2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直连路由优先级0；静态路由优先级60，静态路由优先级不能设置为0</w:t>
      </w:r>
    </w:p>
    <w:p w14:paraId="4BB0759C">
      <w:pPr>
        <w:spacing w:after="0"/>
        <w:rPr>
          <w:rFonts w:hint="eastAsia" w:ascii="宋体" w:hAnsi="宋体" w:eastAsia="宋体"/>
          <w:sz w:val="21"/>
          <w:szCs w:val="21"/>
          <w:lang w:eastAsia="zh-CN"/>
        </w:rPr>
      </w:pPr>
    </w:p>
    <w:p w14:paraId="4B9CBBA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6D82201">
      <w:pPr>
        <w:spacing w:after="0"/>
        <w:rPr>
          <w:rFonts w:hint="eastAsia" w:ascii="宋体" w:hAnsi="宋体" w:eastAsia="宋体"/>
          <w:sz w:val="21"/>
          <w:szCs w:val="21"/>
          <w:lang w:eastAsia="zh-CN"/>
        </w:rPr>
      </w:pPr>
      <w:r>
        <w:rPr>
          <w:rFonts w:ascii="宋体" w:hAnsi="宋体" w:eastAsia="宋体"/>
          <w:sz w:val="21"/>
          <w:szCs w:val="21"/>
          <w:lang w:eastAsia="zh-CN"/>
        </w:rPr>
        <w:t>205. 在VRP平台上，直连路由、静态路由、RIP、OSPF区域内路由的默认协议优先级从高到低的排序是？（网络考点）</w:t>
      </w:r>
    </w:p>
    <w:p w14:paraId="3C9D5183">
      <w:pPr>
        <w:spacing w:after="0"/>
        <w:rPr>
          <w:rFonts w:hint="eastAsia" w:ascii="宋体" w:hAnsi="宋体" w:eastAsia="宋体"/>
          <w:sz w:val="21"/>
          <w:szCs w:val="21"/>
          <w:lang w:eastAsia="zh-CN"/>
        </w:rPr>
      </w:pPr>
      <w:r>
        <w:rPr>
          <w:rFonts w:ascii="宋体" w:hAnsi="宋体" w:eastAsia="宋体"/>
          <w:sz w:val="21"/>
          <w:szCs w:val="21"/>
          <w:lang w:eastAsia="zh-CN"/>
        </w:rPr>
        <w:t>A. 直连路由、OSPF、静态路由、RIP</w:t>
      </w:r>
      <w:r>
        <w:rPr>
          <w:rFonts w:ascii="宋体" w:hAnsi="宋体" w:eastAsia="宋体"/>
          <w:sz w:val="21"/>
          <w:szCs w:val="21"/>
          <w:lang w:eastAsia="zh-CN"/>
        </w:rPr>
        <w:br w:type="textWrapping"/>
      </w:r>
      <w:r>
        <w:rPr>
          <w:rFonts w:ascii="宋体" w:hAnsi="宋体" w:eastAsia="宋体"/>
          <w:sz w:val="21"/>
          <w:szCs w:val="21"/>
          <w:lang w:eastAsia="zh-CN"/>
        </w:rPr>
        <w:t>B. 直连路由、RIP、静态路由、OSPF</w:t>
      </w:r>
      <w:r>
        <w:rPr>
          <w:rFonts w:ascii="宋体" w:hAnsi="宋体" w:eastAsia="宋体"/>
          <w:sz w:val="21"/>
          <w:szCs w:val="21"/>
          <w:lang w:eastAsia="zh-CN"/>
        </w:rPr>
        <w:br w:type="textWrapping"/>
      </w:r>
      <w:r>
        <w:rPr>
          <w:rFonts w:ascii="宋体" w:hAnsi="宋体" w:eastAsia="宋体"/>
          <w:sz w:val="21"/>
          <w:szCs w:val="21"/>
          <w:lang w:eastAsia="zh-CN"/>
        </w:rPr>
        <w:t>C. 直连路由、静态路由、RIP、OSPF</w:t>
      </w:r>
      <w:r>
        <w:rPr>
          <w:rFonts w:ascii="宋体" w:hAnsi="宋体" w:eastAsia="宋体"/>
          <w:sz w:val="21"/>
          <w:szCs w:val="21"/>
          <w:lang w:eastAsia="zh-CN"/>
        </w:rPr>
        <w:br w:type="textWrapping"/>
      </w:r>
      <w:r>
        <w:rPr>
          <w:rFonts w:ascii="宋体" w:hAnsi="宋体" w:eastAsia="宋体"/>
          <w:sz w:val="21"/>
          <w:szCs w:val="21"/>
          <w:lang w:eastAsia="zh-CN"/>
        </w:rPr>
        <w:t>D. 直连路由、OSPF、RIP、静态路由</w:t>
      </w:r>
    </w:p>
    <w:p w14:paraId="7A4CDD9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1DCC86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直连路由缺省优先级为0，静态路由缺省优先级为60，RIP路由缺省优先级为100，OSPF路由缺省优先级为10，优先级数值越低表示优先级越高。</w:t>
      </w:r>
    </w:p>
    <w:p w14:paraId="3E00472C">
      <w:pPr>
        <w:spacing w:after="0"/>
        <w:rPr>
          <w:rFonts w:hint="eastAsia" w:ascii="宋体" w:hAnsi="宋体" w:eastAsia="宋体"/>
          <w:sz w:val="21"/>
          <w:szCs w:val="21"/>
          <w:lang w:eastAsia="zh-CN"/>
        </w:rPr>
      </w:pPr>
    </w:p>
    <w:p w14:paraId="2BB7284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C919FC3">
      <w:pPr>
        <w:spacing w:after="0"/>
        <w:rPr>
          <w:rFonts w:hint="eastAsia" w:ascii="宋体" w:hAnsi="宋体" w:eastAsia="宋体"/>
          <w:sz w:val="21"/>
          <w:szCs w:val="21"/>
          <w:lang w:eastAsia="zh-CN"/>
        </w:rPr>
      </w:pPr>
      <w:r>
        <w:rPr>
          <w:rFonts w:ascii="宋体" w:hAnsi="宋体" w:eastAsia="宋体"/>
          <w:sz w:val="21"/>
          <w:szCs w:val="21"/>
          <w:lang w:eastAsia="zh-CN"/>
        </w:rPr>
        <w:t>206. Access端口发送数据帧时如何处理？（网络考点）</w:t>
      </w:r>
    </w:p>
    <w:p w14:paraId="69AABF7F">
      <w:pPr>
        <w:spacing w:after="0"/>
        <w:rPr>
          <w:rFonts w:hint="eastAsia" w:ascii="宋体" w:hAnsi="宋体" w:eastAsia="宋体"/>
          <w:sz w:val="21"/>
          <w:szCs w:val="21"/>
          <w:lang w:eastAsia="zh-CN"/>
        </w:rPr>
      </w:pPr>
      <w:r>
        <w:rPr>
          <w:rFonts w:ascii="宋体" w:hAnsi="宋体" w:eastAsia="宋体"/>
          <w:sz w:val="21"/>
          <w:szCs w:val="21"/>
          <w:lang w:eastAsia="zh-CN"/>
        </w:rPr>
        <w:t>A. 发送带TAG的报文</w:t>
      </w:r>
      <w:r>
        <w:rPr>
          <w:rFonts w:ascii="宋体" w:hAnsi="宋体" w:eastAsia="宋体"/>
          <w:sz w:val="21"/>
          <w:szCs w:val="21"/>
          <w:lang w:eastAsia="zh-CN"/>
        </w:rPr>
        <w:br w:type="textWrapping"/>
      </w:r>
      <w:r>
        <w:rPr>
          <w:rFonts w:ascii="宋体" w:hAnsi="宋体" w:eastAsia="宋体"/>
          <w:sz w:val="21"/>
          <w:szCs w:val="21"/>
          <w:lang w:eastAsia="zh-CN"/>
        </w:rPr>
        <w:t>B. 打上PVID转发</w:t>
      </w:r>
      <w:r>
        <w:rPr>
          <w:rFonts w:ascii="宋体" w:hAnsi="宋体" w:eastAsia="宋体"/>
          <w:sz w:val="21"/>
          <w:szCs w:val="21"/>
          <w:lang w:eastAsia="zh-CN"/>
        </w:rPr>
        <w:br w:type="textWrapping"/>
      </w:r>
      <w:r>
        <w:rPr>
          <w:rFonts w:ascii="宋体" w:hAnsi="宋体" w:eastAsia="宋体"/>
          <w:sz w:val="21"/>
          <w:szCs w:val="21"/>
          <w:lang w:eastAsia="zh-CN"/>
        </w:rPr>
        <w:t>C. 剥离TAG转发</w:t>
      </w:r>
      <w:r>
        <w:rPr>
          <w:rFonts w:ascii="宋体" w:hAnsi="宋体" w:eastAsia="宋体"/>
          <w:sz w:val="21"/>
          <w:szCs w:val="21"/>
          <w:lang w:eastAsia="zh-CN"/>
        </w:rPr>
        <w:br w:type="textWrapping"/>
      </w:r>
      <w:r>
        <w:rPr>
          <w:rFonts w:ascii="宋体" w:hAnsi="宋体" w:eastAsia="宋体"/>
          <w:sz w:val="21"/>
          <w:szCs w:val="21"/>
          <w:lang w:eastAsia="zh-CN"/>
        </w:rPr>
        <w:t>D. 替换VLAN TAG转发</w:t>
      </w:r>
    </w:p>
    <w:p w14:paraId="56816C2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E1F58D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access端口：它是交换机上用来连接用户电脑的一种端口，只用于接入链路。</w:t>
      </w:r>
      <w:r>
        <w:rPr>
          <w:rFonts w:ascii="宋体" w:hAnsi="宋体" w:eastAsia="宋体"/>
          <w:sz w:val="21"/>
          <w:szCs w:val="21"/>
          <w:lang w:eastAsia="zh-CN"/>
        </w:rPr>
        <w:br w:type="textWrapping"/>
      </w:r>
      <w:r>
        <w:rPr>
          <w:rFonts w:ascii="宋体" w:hAnsi="宋体" w:eastAsia="宋体"/>
          <w:sz w:val="21"/>
          <w:szCs w:val="21"/>
          <w:lang w:eastAsia="zh-CN"/>
        </w:rPr>
        <w:t>例如：当一个端口属于vlan 10时，那么带着vlan 10的数据帧会被发送到交换机这个端口上，当这个数据帧通过这个端口时，vlan 10 tag 将会被剥掉，到达用户电脑时，就是一个以太网的帧。</w:t>
      </w:r>
    </w:p>
    <w:p w14:paraId="53A09BFB">
      <w:pPr>
        <w:spacing w:after="0"/>
        <w:rPr>
          <w:rFonts w:hint="eastAsia" w:ascii="宋体" w:hAnsi="宋体" w:eastAsia="宋体"/>
          <w:sz w:val="21"/>
          <w:szCs w:val="21"/>
          <w:lang w:eastAsia="zh-CN"/>
        </w:rPr>
      </w:pPr>
    </w:p>
    <w:p w14:paraId="538CBE8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97632C8">
      <w:pPr>
        <w:spacing w:after="0"/>
        <w:rPr>
          <w:rFonts w:hint="eastAsia" w:ascii="宋体" w:hAnsi="宋体" w:eastAsia="宋体"/>
          <w:sz w:val="21"/>
          <w:szCs w:val="21"/>
          <w:lang w:eastAsia="zh-CN"/>
        </w:rPr>
      </w:pPr>
      <w:r>
        <w:rPr>
          <w:rFonts w:ascii="宋体" w:hAnsi="宋体" w:eastAsia="宋体"/>
          <w:sz w:val="21"/>
          <w:szCs w:val="21"/>
          <w:lang w:eastAsia="zh-CN"/>
        </w:rPr>
        <w:t>207. 以下哪项不是RSTP可以提高收敛速度的原因？（网络考点）</w:t>
      </w:r>
    </w:p>
    <w:p w14:paraId="26871885">
      <w:pPr>
        <w:spacing w:after="0"/>
        <w:rPr>
          <w:rFonts w:hint="eastAsia" w:ascii="宋体" w:hAnsi="宋体" w:eastAsia="宋体"/>
          <w:sz w:val="21"/>
          <w:szCs w:val="21"/>
          <w:lang w:eastAsia="zh-CN"/>
        </w:rPr>
      </w:pPr>
      <w:r>
        <w:rPr>
          <w:rFonts w:ascii="宋体" w:hAnsi="宋体" w:eastAsia="宋体"/>
          <w:sz w:val="21"/>
          <w:szCs w:val="21"/>
          <w:lang w:eastAsia="zh-CN"/>
        </w:rPr>
        <w:t>A. 根端口的快速切换</w:t>
      </w:r>
      <w:r>
        <w:rPr>
          <w:rFonts w:ascii="宋体" w:hAnsi="宋体" w:eastAsia="宋体"/>
          <w:sz w:val="21"/>
          <w:szCs w:val="21"/>
          <w:lang w:eastAsia="zh-CN"/>
        </w:rPr>
        <w:br w:type="textWrapping"/>
      </w:r>
      <w:r>
        <w:rPr>
          <w:rFonts w:ascii="宋体" w:hAnsi="宋体" w:eastAsia="宋体"/>
          <w:sz w:val="21"/>
          <w:szCs w:val="21"/>
          <w:lang w:eastAsia="zh-CN"/>
        </w:rPr>
        <w:t>B. 边缘端口的引入</w:t>
      </w:r>
      <w:r>
        <w:rPr>
          <w:rFonts w:ascii="宋体" w:hAnsi="宋体" w:eastAsia="宋体"/>
          <w:sz w:val="21"/>
          <w:szCs w:val="21"/>
          <w:lang w:eastAsia="zh-CN"/>
        </w:rPr>
        <w:br w:type="textWrapping"/>
      </w:r>
      <w:r>
        <w:rPr>
          <w:rFonts w:ascii="宋体" w:hAnsi="宋体" w:eastAsia="宋体"/>
          <w:sz w:val="21"/>
          <w:szCs w:val="21"/>
          <w:lang w:eastAsia="zh-CN"/>
        </w:rPr>
        <w:t>C. 取消了Forward Delay</w:t>
      </w:r>
      <w:r>
        <w:rPr>
          <w:rFonts w:ascii="宋体" w:hAnsi="宋体" w:eastAsia="宋体"/>
          <w:sz w:val="21"/>
          <w:szCs w:val="21"/>
          <w:lang w:eastAsia="zh-CN"/>
        </w:rPr>
        <w:br w:type="textWrapping"/>
      </w:r>
      <w:r>
        <w:rPr>
          <w:rFonts w:ascii="宋体" w:hAnsi="宋体" w:eastAsia="宋体"/>
          <w:sz w:val="21"/>
          <w:szCs w:val="21"/>
          <w:lang w:eastAsia="zh-CN"/>
        </w:rPr>
        <w:t>D. P／A机制</w:t>
      </w:r>
    </w:p>
    <w:p w14:paraId="27C4757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6DA42B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stp可以提高收敛速度的原因有：1、AP端口为根端口的备份端口，可实现快速切换；2、边缘端口的引入，无需参与生成树选举，直接进入转发状态；3，P/A机制，无需等待计时器超时，实现快速收敛；4，对次优bpdu的处理方式，采用直接处理；5、拓扑改变时机制更加快速。RSTP并没有取消转发延时，例如一条链路上一个端口为指定端口，一个端口为阻塞端口的时候，还是需要等待计时器超时才能完成收敛，但是并不影响实际的网络的收敛速度。</w:t>
      </w:r>
    </w:p>
    <w:p w14:paraId="6E3D8DEA">
      <w:pPr>
        <w:spacing w:after="0"/>
        <w:rPr>
          <w:rFonts w:hint="eastAsia" w:ascii="宋体" w:hAnsi="宋体" w:eastAsia="宋体"/>
          <w:sz w:val="21"/>
          <w:szCs w:val="21"/>
          <w:lang w:eastAsia="zh-CN"/>
        </w:rPr>
      </w:pPr>
    </w:p>
    <w:p w14:paraId="4A7A2F6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C78B9AA">
      <w:pPr>
        <w:spacing w:after="0"/>
        <w:rPr>
          <w:rFonts w:hint="eastAsia" w:ascii="宋体" w:hAnsi="宋体" w:eastAsia="宋体"/>
          <w:sz w:val="21"/>
          <w:szCs w:val="21"/>
          <w:lang w:eastAsia="zh-CN"/>
        </w:rPr>
      </w:pPr>
      <w:r>
        <w:rPr>
          <w:rFonts w:ascii="宋体" w:hAnsi="宋体" w:eastAsia="宋体"/>
          <w:sz w:val="21"/>
          <w:szCs w:val="21"/>
          <w:lang w:eastAsia="zh-CN"/>
        </w:rPr>
        <w:t>208. 一个公司有50个私有IP地址，管理员使用NAT技术将公司网络接入公网，但是该公司仅有一个公网地址且不固定，则下列哪种NAT转换方式符合需求？（网络考点）</w:t>
      </w:r>
    </w:p>
    <w:p w14:paraId="4E777A49">
      <w:pPr>
        <w:spacing w:after="0"/>
        <w:rPr>
          <w:rFonts w:hint="eastAsia" w:ascii="宋体" w:hAnsi="宋体" w:eastAsia="宋体"/>
          <w:sz w:val="21"/>
          <w:szCs w:val="21"/>
        </w:rPr>
      </w:pPr>
      <w:r>
        <w:rPr>
          <w:rFonts w:ascii="宋体" w:hAnsi="宋体" w:eastAsia="宋体"/>
          <w:sz w:val="21"/>
          <w:szCs w:val="21"/>
        </w:rPr>
        <w:t>A. 静态NAT</w:t>
      </w:r>
      <w:r>
        <w:rPr>
          <w:rFonts w:ascii="宋体" w:hAnsi="宋体" w:eastAsia="宋体"/>
          <w:sz w:val="21"/>
          <w:szCs w:val="21"/>
        </w:rPr>
        <w:br w:type="textWrapping"/>
      </w:r>
      <w:r>
        <w:rPr>
          <w:rFonts w:ascii="宋体" w:hAnsi="宋体" w:eastAsia="宋体"/>
          <w:sz w:val="21"/>
          <w:szCs w:val="21"/>
        </w:rPr>
        <w:t>B. Basic NAT</w:t>
      </w:r>
      <w:r>
        <w:rPr>
          <w:rFonts w:ascii="宋体" w:hAnsi="宋体" w:eastAsia="宋体"/>
          <w:sz w:val="21"/>
          <w:szCs w:val="21"/>
        </w:rPr>
        <w:br w:type="textWrapping"/>
      </w:r>
      <w:r>
        <w:rPr>
          <w:rFonts w:ascii="宋体" w:hAnsi="宋体" w:eastAsia="宋体"/>
          <w:sz w:val="21"/>
          <w:szCs w:val="21"/>
        </w:rPr>
        <w:t>C. easy-ip</w:t>
      </w:r>
      <w:r>
        <w:rPr>
          <w:rFonts w:ascii="宋体" w:hAnsi="宋体" w:eastAsia="宋体"/>
          <w:sz w:val="21"/>
          <w:szCs w:val="21"/>
        </w:rPr>
        <w:br w:type="textWrapping"/>
      </w:r>
      <w:r>
        <w:rPr>
          <w:rFonts w:ascii="宋体" w:hAnsi="宋体" w:eastAsia="宋体"/>
          <w:sz w:val="21"/>
          <w:szCs w:val="21"/>
        </w:rPr>
        <w:t>D. NAPT</w:t>
      </w:r>
    </w:p>
    <w:p w14:paraId="589B1FF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5225C0E3">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 xml:space="preserve">为了节约公网地址，可以直接使用路由器出接口IP地址作为公网地址，将不同的内部地址映射到同一公网地址的不同端口号上，实现多对一地址转换。 </w:t>
      </w:r>
      <w:r>
        <w:rPr>
          <w:rFonts w:ascii="宋体" w:hAnsi="宋体" w:eastAsia="宋体"/>
          <w:sz w:val="21"/>
          <w:szCs w:val="21"/>
          <w:lang w:eastAsia="zh-CN"/>
        </w:rPr>
        <w:t>使用nat outbound命令配置Easy-IP特性</w:t>
      </w:r>
    </w:p>
    <w:p w14:paraId="0D6597DD">
      <w:pPr>
        <w:spacing w:after="0"/>
        <w:rPr>
          <w:rFonts w:hint="eastAsia" w:ascii="宋体" w:hAnsi="宋体" w:eastAsia="宋体"/>
          <w:sz w:val="21"/>
          <w:szCs w:val="21"/>
          <w:lang w:eastAsia="zh-CN"/>
        </w:rPr>
      </w:pPr>
    </w:p>
    <w:p w14:paraId="0D7FB32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707DB84">
      <w:pPr>
        <w:spacing w:after="0"/>
        <w:rPr>
          <w:rFonts w:hint="eastAsia" w:ascii="宋体" w:hAnsi="宋体" w:eastAsia="宋体"/>
          <w:sz w:val="21"/>
          <w:szCs w:val="21"/>
          <w:lang w:eastAsia="zh-CN"/>
        </w:rPr>
      </w:pPr>
      <w:r>
        <w:rPr>
          <w:rFonts w:ascii="宋体" w:hAnsi="宋体" w:eastAsia="宋体"/>
          <w:sz w:val="21"/>
          <w:szCs w:val="21"/>
          <w:lang w:eastAsia="zh-CN"/>
        </w:rPr>
        <w:t>209. 下面哪项参数不能用于高级访问控制列表？（网络考点）</w:t>
      </w:r>
    </w:p>
    <w:p w14:paraId="037D51B1">
      <w:pPr>
        <w:spacing w:after="0"/>
        <w:rPr>
          <w:rFonts w:hint="eastAsia" w:ascii="宋体" w:hAnsi="宋体" w:eastAsia="宋体"/>
          <w:sz w:val="21"/>
          <w:szCs w:val="21"/>
          <w:lang w:eastAsia="zh-CN"/>
        </w:rPr>
      </w:pPr>
      <w:r>
        <w:rPr>
          <w:rFonts w:ascii="宋体" w:hAnsi="宋体" w:eastAsia="宋体"/>
          <w:sz w:val="21"/>
          <w:szCs w:val="21"/>
          <w:lang w:eastAsia="zh-CN"/>
        </w:rPr>
        <w:t>A. 时间范围</w:t>
      </w:r>
      <w:r>
        <w:rPr>
          <w:rFonts w:ascii="宋体" w:hAnsi="宋体" w:eastAsia="宋体"/>
          <w:sz w:val="21"/>
          <w:szCs w:val="21"/>
          <w:lang w:eastAsia="zh-CN"/>
        </w:rPr>
        <w:br w:type="textWrapping"/>
      </w:r>
      <w:r>
        <w:rPr>
          <w:rFonts w:ascii="宋体" w:hAnsi="宋体" w:eastAsia="宋体"/>
          <w:sz w:val="21"/>
          <w:szCs w:val="21"/>
          <w:lang w:eastAsia="zh-CN"/>
        </w:rPr>
        <w:t>B. 目的端口号</w:t>
      </w:r>
      <w:r>
        <w:rPr>
          <w:rFonts w:ascii="宋体" w:hAnsi="宋体" w:eastAsia="宋体"/>
          <w:sz w:val="21"/>
          <w:szCs w:val="21"/>
          <w:lang w:eastAsia="zh-CN"/>
        </w:rPr>
        <w:br w:type="textWrapping"/>
      </w:r>
      <w:r>
        <w:rPr>
          <w:rFonts w:ascii="宋体" w:hAnsi="宋体" w:eastAsia="宋体"/>
          <w:sz w:val="21"/>
          <w:szCs w:val="21"/>
          <w:lang w:eastAsia="zh-CN"/>
        </w:rPr>
        <w:t>C. 物理接口</w:t>
      </w:r>
      <w:r>
        <w:rPr>
          <w:rFonts w:ascii="宋体" w:hAnsi="宋体" w:eastAsia="宋体"/>
          <w:sz w:val="21"/>
          <w:szCs w:val="21"/>
          <w:lang w:eastAsia="zh-CN"/>
        </w:rPr>
        <w:br w:type="textWrapping"/>
      </w:r>
      <w:r>
        <w:rPr>
          <w:rFonts w:ascii="宋体" w:hAnsi="宋体" w:eastAsia="宋体"/>
          <w:sz w:val="21"/>
          <w:szCs w:val="21"/>
          <w:lang w:eastAsia="zh-CN"/>
        </w:rPr>
        <w:t>D. 协议号</w:t>
      </w:r>
    </w:p>
    <w:p w14:paraId="79B394C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960110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ACL只能用于匹配源I物理接口 P地址，而在实际应用当中往往需要针对数据包的其他参数进行匹配，比如目的IP地址、协议号号，不包含物理接口</w:t>
      </w:r>
    </w:p>
    <w:p w14:paraId="75792482">
      <w:pPr>
        <w:spacing w:after="0"/>
        <w:rPr>
          <w:rFonts w:hint="eastAsia" w:ascii="宋体" w:hAnsi="宋体" w:eastAsia="宋体"/>
          <w:sz w:val="21"/>
          <w:szCs w:val="21"/>
          <w:lang w:eastAsia="zh-CN"/>
        </w:rPr>
      </w:pPr>
    </w:p>
    <w:p w14:paraId="437A84A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E3F5355">
      <w:pPr>
        <w:spacing w:after="0"/>
        <w:rPr>
          <w:rFonts w:hint="eastAsia" w:ascii="宋体" w:hAnsi="宋体" w:eastAsia="宋体"/>
          <w:sz w:val="21"/>
          <w:szCs w:val="21"/>
          <w:lang w:eastAsia="zh-CN"/>
        </w:rPr>
      </w:pPr>
      <w:r>
        <w:rPr>
          <w:rFonts w:ascii="宋体" w:hAnsi="宋体" w:eastAsia="宋体"/>
          <w:sz w:val="21"/>
          <w:szCs w:val="21"/>
          <w:lang w:eastAsia="zh-CN"/>
        </w:rPr>
        <w:t>210. 下面选项中，能使一台IP地址为10.0.0.1的主机访问Internet的必要技术是？（网络考点）</w:t>
      </w:r>
    </w:p>
    <w:p w14:paraId="6E6CAFDB">
      <w:pPr>
        <w:spacing w:after="0"/>
        <w:rPr>
          <w:rFonts w:hint="eastAsia" w:ascii="宋体" w:hAnsi="宋体" w:eastAsia="宋体"/>
          <w:sz w:val="21"/>
          <w:szCs w:val="21"/>
          <w:lang w:eastAsia="zh-CN"/>
        </w:rPr>
      </w:pPr>
      <w:r>
        <w:rPr>
          <w:rFonts w:ascii="宋体" w:hAnsi="宋体" w:eastAsia="宋体"/>
          <w:sz w:val="21"/>
          <w:szCs w:val="21"/>
          <w:lang w:eastAsia="zh-CN"/>
        </w:rPr>
        <w:t>A. 静态路由</w:t>
      </w:r>
      <w:r>
        <w:rPr>
          <w:rFonts w:ascii="宋体" w:hAnsi="宋体" w:eastAsia="宋体"/>
          <w:sz w:val="21"/>
          <w:szCs w:val="21"/>
          <w:lang w:eastAsia="zh-CN"/>
        </w:rPr>
        <w:br w:type="textWrapping"/>
      </w:r>
      <w:r>
        <w:rPr>
          <w:rFonts w:ascii="宋体" w:hAnsi="宋体" w:eastAsia="宋体"/>
          <w:sz w:val="21"/>
          <w:szCs w:val="21"/>
          <w:lang w:eastAsia="zh-CN"/>
        </w:rPr>
        <w:t>B. 动态路由</w:t>
      </w:r>
      <w:r>
        <w:rPr>
          <w:rFonts w:ascii="宋体" w:hAnsi="宋体" w:eastAsia="宋体"/>
          <w:sz w:val="21"/>
          <w:szCs w:val="21"/>
          <w:lang w:eastAsia="zh-CN"/>
        </w:rPr>
        <w:br w:type="textWrapping"/>
      </w:r>
      <w:r>
        <w:rPr>
          <w:rFonts w:ascii="宋体" w:hAnsi="宋体" w:eastAsia="宋体"/>
          <w:sz w:val="21"/>
          <w:szCs w:val="21"/>
          <w:lang w:eastAsia="zh-CN"/>
        </w:rPr>
        <w:t>C. NAT</w:t>
      </w:r>
      <w:r>
        <w:rPr>
          <w:rFonts w:ascii="宋体" w:hAnsi="宋体" w:eastAsia="宋体"/>
          <w:sz w:val="21"/>
          <w:szCs w:val="21"/>
          <w:lang w:eastAsia="zh-CN"/>
        </w:rPr>
        <w:br w:type="textWrapping"/>
      </w:r>
      <w:r>
        <w:rPr>
          <w:rFonts w:ascii="宋体" w:hAnsi="宋体" w:eastAsia="宋体"/>
          <w:sz w:val="21"/>
          <w:szCs w:val="21"/>
          <w:lang w:eastAsia="zh-CN"/>
        </w:rPr>
        <w:t>D. 路由引入</w:t>
      </w:r>
    </w:p>
    <w:p w14:paraId="5AA3457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44ABD4A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10.0.0.1为私网IP，NAT概念 网络地址转换（NAT）通过将内部网络的私有IP地址翻译成全球唯一的公网IP地址，使内部网络可以连接到互联网等外部网络上</w:t>
      </w:r>
    </w:p>
    <w:p w14:paraId="0F099A8E">
      <w:pPr>
        <w:spacing w:after="0"/>
        <w:rPr>
          <w:rFonts w:hint="eastAsia" w:ascii="宋体" w:hAnsi="宋体" w:eastAsia="宋体"/>
          <w:sz w:val="21"/>
          <w:szCs w:val="21"/>
          <w:lang w:eastAsia="zh-CN"/>
        </w:rPr>
      </w:pPr>
    </w:p>
    <w:p w14:paraId="7E7B008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FD0AEDC">
      <w:pPr>
        <w:spacing w:after="0"/>
        <w:rPr>
          <w:rFonts w:hint="eastAsia" w:ascii="宋体" w:hAnsi="宋体" w:eastAsia="宋体"/>
          <w:sz w:val="21"/>
          <w:szCs w:val="21"/>
          <w:lang w:eastAsia="zh-CN"/>
        </w:rPr>
      </w:pPr>
      <w:r>
        <w:rPr>
          <w:rFonts w:ascii="宋体" w:hAnsi="宋体" w:eastAsia="宋体"/>
          <w:sz w:val="21"/>
          <w:szCs w:val="21"/>
          <w:lang w:eastAsia="zh-CN"/>
        </w:rPr>
        <w:t>211. 由多个 AP 以及连接它们的分布式系统组成的基础架构模式网络，也称为什么（）？(VLAN考点)</w:t>
      </w:r>
    </w:p>
    <w:p w14:paraId="13D10A29">
      <w:pPr>
        <w:spacing w:after="0"/>
        <w:rPr>
          <w:rFonts w:hint="eastAsia" w:ascii="宋体" w:hAnsi="宋体" w:eastAsia="宋体"/>
          <w:sz w:val="21"/>
          <w:szCs w:val="21"/>
          <w:lang w:eastAsia="zh-CN"/>
        </w:rPr>
      </w:pPr>
      <w:r>
        <w:rPr>
          <w:rFonts w:ascii="宋体" w:hAnsi="宋体" w:eastAsia="宋体"/>
          <w:sz w:val="21"/>
          <w:szCs w:val="21"/>
          <w:lang w:eastAsia="zh-CN"/>
        </w:rPr>
        <w:t>A. 基本服务集</w:t>
      </w:r>
      <w:r>
        <w:rPr>
          <w:rFonts w:ascii="宋体" w:hAnsi="宋体" w:eastAsia="宋体"/>
          <w:sz w:val="21"/>
          <w:szCs w:val="21"/>
          <w:lang w:eastAsia="zh-CN"/>
        </w:rPr>
        <w:br w:type="textWrapping"/>
      </w:r>
      <w:r>
        <w:rPr>
          <w:rFonts w:ascii="宋体" w:hAnsi="宋体" w:eastAsia="宋体"/>
          <w:sz w:val="21"/>
          <w:szCs w:val="21"/>
          <w:lang w:eastAsia="zh-CN"/>
        </w:rPr>
        <w:t>B. 基本服务区域</w:t>
      </w:r>
      <w:r>
        <w:rPr>
          <w:rFonts w:ascii="宋体" w:hAnsi="宋体" w:eastAsia="宋体"/>
          <w:sz w:val="21"/>
          <w:szCs w:val="21"/>
          <w:lang w:eastAsia="zh-CN"/>
        </w:rPr>
        <w:br w:type="textWrapping"/>
      </w:r>
      <w:r>
        <w:rPr>
          <w:rFonts w:ascii="宋体" w:hAnsi="宋体" w:eastAsia="宋体"/>
          <w:sz w:val="21"/>
          <w:szCs w:val="21"/>
          <w:lang w:eastAsia="zh-CN"/>
        </w:rPr>
        <w:t>C. 扩展服务集</w:t>
      </w:r>
      <w:r>
        <w:rPr>
          <w:rFonts w:ascii="宋体" w:hAnsi="宋体" w:eastAsia="宋体"/>
          <w:sz w:val="21"/>
          <w:szCs w:val="21"/>
          <w:lang w:eastAsia="zh-CN"/>
        </w:rPr>
        <w:br w:type="textWrapping"/>
      </w:r>
      <w:r>
        <w:rPr>
          <w:rFonts w:ascii="宋体" w:hAnsi="宋体" w:eastAsia="宋体"/>
          <w:sz w:val="21"/>
          <w:szCs w:val="21"/>
          <w:lang w:eastAsia="zh-CN"/>
        </w:rPr>
        <w:t>D. 扩展服务区域</w:t>
      </w:r>
    </w:p>
    <w:p w14:paraId="557F915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19F8D87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由多个AP以及连接它们的分布式系统组成的基础架构模式网络称为扩展服务集（Extended Service Set）。选项C是正确答案。基本服务集（Basic Service Set）或基本服务区域（Basic Service Area）是指由一个接入点和与之关联的客户端设备组成的无线局域网。而扩展服务区域（Extended Service Area）并不是一个常见的术语，因此不是正确答案。</w:t>
      </w:r>
    </w:p>
    <w:p w14:paraId="7A95C0E5">
      <w:pPr>
        <w:spacing w:after="0"/>
        <w:rPr>
          <w:rFonts w:hint="eastAsia" w:ascii="宋体" w:hAnsi="宋体" w:eastAsia="宋体"/>
          <w:sz w:val="21"/>
          <w:szCs w:val="21"/>
        </w:rPr>
      </w:pPr>
    </w:p>
    <w:p w14:paraId="5E1605B4">
      <w:pPr>
        <w:spacing w:after="0"/>
        <w:rPr>
          <w:rFonts w:hint="eastAsia" w:ascii="宋体" w:hAnsi="宋体" w:eastAsia="宋体"/>
          <w:sz w:val="21"/>
          <w:szCs w:val="21"/>
        </w:rPr>
      </w:pPr>
      <w:r>
        <w:rPr>
          <w:rFonts w:ascii="宋体" w:hAnsi="宋体" w:eastAsia="宋体"/>
          <w:sz w:val="21"/>
          <w:szCs w:val="21"/>
        </w:rPr>
        <w:t>单选题</w:t>
      </w:r>
    </w:p>
    <w:p w14:paraId="0DE5B59E">
      <w:pPr>
        <w:spacing w:after="0"/>
        <w:rPr>
          <w:rFonts w:hint="eastAsia" w:ascii="宋体" w:hAnsi="宋体" w:eastAsia="宋体"/>
          <w:sz w:val="21"/>
          <w:szCs w:val="21"/>
        </w:rPr>
      </w:pPr>
      <w:r>
        <w:rPr>
          <w:rFonts w:ascii="宋体" w:hAnsi="宋体" w:eastAsia="宋体"/>
          <w:sz w:val="21"/>
          <w:szCs w:val="21"/>
        </w:rPr>
        <w:t>212. 下面哪种AP</w:t>
      </w:r>
      <w:r>
        <w:rPr>
          <w:rFonts w:ascii="宋体" w:hAnsi="宋体" w:eastAsia="宋体"/>
          <w:sz w:val="21"/>
          <w:szCs w:val="21"/>
        </w:rPr>
        <w:br w:type="textWrapping"/>
      </w:r>
      <w:r>
        <w:rPr>
          <w:rFonts w:ascii="宋体" w:hAnsi="宋体" w:eastAsia="宋体"/>
          <w:sz w:val="21"/>
          <w:szCs w:val="21"/>
        </w:rPr>
        <w:t>模式不属于WDS 网络（）？(WLAN考点)</w:t>
      </w:r>
    </w:p>
    <w:p w14:paraId="40751F1A">
      <w:pPr>
        <w:spacing w:after="0"/>
        <w:rPr>
          <w:rFonts w:hint="eastAsia" w:ascii="宋体" w:hAnsi="宋体" w:eastAsia="宋体"/>
          <w:sz w:val="21"/>
          <w:szCs w:val="21"/>
        </w:rPr>
      </w:pPr>
      <w:r>
        <w:rPr>
          <w:rFonts w:ascii="宋体" w:hAnsi="宋体" w:eastAsia="宋体"/>
          <w:sz w:val="21"/>
          <w:szCs w:val="21"/>
        </w:rPr>
        <w:t>A. Root AP</w:t>
      </w:r>
      <w:r>
        <w:rPr>
          <w:rFonts w:ascii="宋体" w:hAnsi="宋体" w:eastAsia="宋体"/>
          <w:sz w:val="21"/>
          <w:szCs w:val="21"/>
        </w:rPr>
        <w:br w:type="textWrapping"/>
      </w:r>
      <w:r>
        <w:rPr>
          <w:rFonts w:ascii="宋体" w:hAnsi="宋体" w:eastAsia="宋体"/>
          <w:sz w:val="21"/>
          <w:szCs w:val="21"/>
        </w:rPr>
        <w:t>B. Middle AP</w:t>
      </w:r>
      <w:r>
        <w:rPr>
          <w:rFonts w:ascii="宋体" w:hAnsi="宋体" w:eastAsia="宋体"/>
          <w:sz w:val="21"/>
          <w:szCs w:val="21"/>
        </w:rPr>
        <w:br w:type="textWrapping"/>
      </w:r>
      <w:r>
        <w:rPr>
          <w:rFonts w:ascii="宋体" w:hAnsi="宋体" w:eastAsia="宋体"/>
          <w:sz w:val="21"/>
          <w:szCs w:val="21"/>
        </w:rPr>
        <w:t>C. Bridge AP</w:t>
      </w:r>
      <w:r>
        <w:rPr>
          <w:rFonts w:ascii="宋体" w:hAnsi="宋体" w:eastAsia="宋体"/>
          <w:sz w:val="21"/>
          <w:szCs w:val="21"/>
        </w:rPr>
        <w:br w:type="textWrapping"/>
      </w:r>
      <w:r>
        <w:rPr>
          <w:rFonts w:ascii="宋体" w:hAnsi="宋体" w:eastAsia="宋体"/>
          <w:sz w:val="21"/>
          <w:szCs w:val="21"/>
        </w:rPr>
        <w:t>D. Leaf AP</w:t>
      </w:r>
    </w:p>
    <w:p w14:paraId="683704D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1C137C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在WDS网络中，包含了Root AP（根接入点）、Bridge AP（桥接接入点）和Leaf AP（叶节点接入点）等不同角色的AP。</w:t>
      </w:r>
      <w:r>
        <w:rPr>
          <w:rFonts w:ascii="宋体" w:hAnsi="宋体" w:eastAsia="宋体"/>
          <w:sz w:val="21"/>
          <w:szCs w:val="21"/>
          <w:lang w:eastAsia="zh-CN"/>
        </w:rPr>
        <w:t>其中，Middle AP并不是WDS网络中的一个特定角色，因此选项B是正确答案。</w:t>
      </w:r>
    </w:p>
    <w:p w14:paraId="0C864D7A">
      <w:pPr>
        <w:spacing w:after="0"/>
        <w:rPr>
          <w:rFonts w:hint="eastAsia" w:ascii="宋体" w:hAnsi="宋体" w:eastAsia="宋体"/>
          <w:sz w:val="21"/>
          <w:szCs w:val="21"/>
          <w:lang w:eastAsia="zh-CN"/>
        </w:rPr>
      </w:pPr>
    </w:p>
    <w:p w14:paraId="1756F5E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E2525D6">
      <w:pPr>
        <w:spacing w:after="0"/>
        <w:rPr>
          <w:rFonts w:hint="eastAsia" w:ascii="宋体" w:hAnsi="宋体" w:eastAsia="宋体"/>
          <w:sz w:val="21"/>
          <w:szCs w:val="21"/>
          <w:lang w:eastAsia="zh-CN"/>
        </w:rPr>
      </w:pPr>
      <w:r>
        <w:rPr>
          <w:rFonts w:ascii="宋体" w:hAnsi="宋体" w:eastAsia="宋体"/>
          <w:sz w:val="21"/>
          <w:szCs w:val="21"/>
          <w:lang w:eastAsia="zh-CN"/>
        </w:rPr>
        <w:t>213. 在一台路由器上配置OSpf时，必须手动进行的配置有？（网络考点）</w:t>
      </w:r>
    </w:p>
    <w:p w14:paraId="72299167">
      <w:pPr>
        <w:spacing w:after="0"/>
        <w:rPr>
          <w:rFonts w:hint="eastAsia" w:ascii="宋体" w:hAnsi="宋体" w:eastAsia="宋体"/>
          <w:sz w:val="21"/>
          <w:szCs w:val="21"/>
          <w:lang w:eastAsia="zh-CN"/>
        </w:rPr>
      </w:pPr>
      <w:r>
        <w:rPr>
          <w:rFonts w:ascii="宋体" w:hAnsi="宋体" w:eastAsia="宋体"/>
          <w:sz w:val="21"/>
          <w:szCs w:val="21"/>
          <w:lang w:eastAsia="zh-CN"/>
        </w:rPr>
        <w:t>A. 指定每个使能Ospf的接口的网络类型</w:t>
      </w:r>
      <w:r>
        <w:rPr>
          <w:rFonts w:ascii="宋体" w:hAnsi="宋体" w:eastAsia="宋体"/>
          <w:sz w:val="21"/>
          <w:szCs w:val="21"/>
          <w:lang w:eastAsia="zh-CN"/>
        </w:rPr>
        <w:br w:type="textWrapping"/>
      </w:r>
      <w:r>
        <w:rPr>
          <w:rFonts w:ascii="宋体" w:hAnsi="宋体" w:eastAsia="宋体"/>
          <w:sz w:val="21"/>
          <w:szCs w:val="21"/>
          <w:lang w:eastAsia="zh-CN"/>
        </w:rPr>
        <w:t>B. 创建ospf区域</w:t>
      </w:r>
      <w:r>
        <w:rPr>
          <w:rFonts w:ascii="宋体" w:hAnsi="宋体" w:eastAsia="宋体"/>
          <w:sz w:val="21"/>
          <w:szCs w:val="21"/>
          <w:lang w:eastAsia="zh-CN"/>
        </w:rPr>
        <w:br w:type="textWrapping"/>
      </w:r>
      <w:r>
        <w:rPr>
          <w:rFonts w:ascii="宋体" w:hAnsi="宋体" w:eastAsia="宋体"/>
          <w:sz w:val="21"/>
          <w:szCs w:val="21"/>
          <w:lang w:eastAsia="zh-CN"/>
        </w:rPr>
        <w:t>C. 创建ospf进程</w:t>
      </w:r>
      <w:r>
        <w:rPr>
          <w:rFonts w:ascii="宋体" w:hAnsi="宋体" w:eastAsia="宋体"/>
          <w:sz w:val="21"/>
          <w:szCs w:val="21"/>
          <w:lang w:eastAsia="zh-CN"/>
        </w:rPr>
        <w:br w:type="textWrapping"/>
      </w:r>
      <w:r>
        <w:rPr>
          <w:rFonts w:ascii="宋体" w:hAnsi="宋体" w:eastAsia="宋体"/>
          <w:sz w:val="21"/>
          <w:szCs w:val="21"/>
          <w:lang w:eastAsia="zh-CN"/>
        </w:rPr>
        <w:t>D. 配置Router ID</w:t>
      </w:r>
    </w:p>
    <w:p w14:paraId="3FBC16A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DBCDBD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配置OSPF时必须手动进行的配置创建ospf区域（网络考点）</w:t>
      </w:r>
    </w:p>
    <w:p w14:paraId="414B3155">
      <w:pPr>
        <w:spacing w:after="0"/>
        <w:rPr>
          <w:rFonts w:hint="eastAsia" w:ascii="宋体" w:hAnsi="宋体" w:eastAsia="宋体"/>
          <w:sz w:val="21"/>
          <w:szCs w:val="21"/>
          <w:lang w:eastAsia="zh-CN"/>
        </w:rPr>
      </w:pPr>
    </w:p>
    <w:p w14:paraId="7CB05C5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4D4A831">
      <w:pPr>
        <w:spacing w:after="0"/>
        <w:rPr>
          <w:rFonts w:hint="eastAsia" w:ascii="宋体" w:hAnsi="宋体" w:eastAsia="宋体"/>
          <w:sz w:val="21"/>
          <w:szCs w:val="21"/>
          <w:lang w:eastAsia="zh-CN"/>
        </w:rPr>
      </w:pPr>
      <w:r>
        <w:rPr>
          <w:rFonts w:ascii="宋体" w:hAnsi="宋体" w:eastAsia="宋体"/>
          <w:sz w:val="21"/>
          <w:szCs w:val="21"/>
          <w:lang w:eastAsia="zh-CN"/>
        </w:rPr>
        <w:t>214. 如果一个网络的网络地址为10.1.1.0／30，那么它的广播地址是？</w:t>
      </w:r>
    </w:p>
    <w:p w14:paraId="3D45270F">
      <w:pPr>
        <w:spacing w:after="0"/>
        <w:rPr>
          <w:rFonts w:hint="eastAsia" w:ascii="宋体" w:hAnsi="宋体" w:eastAsia="宋体"/>
          <w:sz w:val="21"/>
          <w:szCs w:val="21"/>
          <w:lang w:eastAsia="zh-CN"/>
        </w:rPr>
      </w:pPr>
      <w:r>
        <w:rPr>
          <w:rFonts w:ascii="宋体" w:hAnsi="宋体" w:eastAsia="宋体"/>
          <w:sz w:val="21"/>
          <w:szCs w:val="21"/>
          <w:lang w:eastAsia="zh-CN"/>
        </w:rPr>
        <w:t>A. 10.1.1.3</w:t>
      </w:r>
      <w:r>
        <w:rPr>
          <w:rFonts w:ascii="宋体" w:hAnsi="宋体" w:eastAsia="宋体"/>
          <w:sz w:val="21"/>
          <w:szCs w:val="21"/>
          <w:lang w:eastAsia="zh-CN"/>
        </w:rPr>
        <w:br w:type="textWrapping"/>
      </w:r>
      <w:r>
        <w:rPr>
          <w:rFonts w:ascii="宋体" w:hAnsi="宋体" w:eastAsia="宋体"/>
          <w:sz w:val="21"/>
          <w:szCs w:val="21"/>
          <w:lang w:eastAsia="zh-CN"/>
        </w:rPr>
        <w:t>B. 10.1.1.1</w:t>
      </w:r>
      <w:r>
        <w:rPr>
          <w:rFonts w:ascii="宋体" w:hAnsi="宋体" w:eastAsia="宋体"/>
          <w:sz w:val="21"/>
          <w:szCs w:val="21"/>
          <w:lang w:eastAsia="zh-CN"/>
        </w:rPr>
        <w:br w:type="textWrapping"/>
      </w:r>
      <w:r>
        <w:rPr>
          <w:rFonts w:ascii="宋体" w:hAnsi="宋体" w:eastAsia="宋体"/>
          <w:sz w:val="21"/>
          <w:szCs w:val="21"/>
          <w:lang w:eastAsia="zh-CN"/>
        </w:rPr>
        <w:t>C. 10.1.1.4</w:t>
      </w:r>
      <w:r>
        <w:rPr>
          <w:rFonts w:ascii="宋体" w:hAnsi="宋体" w:eastAsia="宋体"/>
          <w:sz w:val="21"/>
          <w:szCs w:val="21"/>
          <w:lang w:eastAsia="zh-CN"/>
        </w:rPr>
        <w:br w:type="textWrapping"/>
      </w:r>
      <w:r>
        <w:rPr>
          <w:rFonts w:ascii="宋体" w:hAnsi="宋体" w:eastAsia="宋体"/>
          <w:sz w:val="21"/>
          <w:szCs w:val="21"/>
          <w:lang w:eastAsia="zh-CN"/>
        </w:rPr>
        <w:t>D. 10.1.1.2</w:t>
      </w:r>
    </w:p>
    <w:p w14:paraId="20F83A5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DE24DC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网络地址为10.1.1.0/30，可知该网络地址有32个可能的IP地址，其中可用地址只有3个。广播地址是用来标识一个网络中的所有设备，因此在这种情况下，广播地址应该是最后一个可用地址加1，即10.1.1.3。因此，为A。</w:t>
      </w:r>
    </w:p>
    <w:p w14:paraId="1DCDC985">
      <w:pPr>
        <w:spacing w:after="0"/>
        <w:rPr>
          <w:rFonts w:hint="eastAsia" w:ascii="宋体" w:hAnsi="宋体" w:eastAsia="宋体"/>
          <w:sz w:val="21"/>
          <w:szCs w:val="21"/>
          <w:lang w:eastAsia="zh-CN"/>
        </w:rPr>
      </w:pPr>
    </w:p>
    <w:p w14:paraId="7AB8B61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B2DF10A">
      <w:pPr>
        <w:spacing w:after="0"/>
        <w:rPr>
          <w:rFonts w:hint="eastAsia" w:ascii="宋体" w:hAnsi="宋体" w:eastAsia="宋体"/>
          <w:sz w:val="21"/>
          <w:szCs w:val="21"/>
          <w:lang w:eastAsia="zh-CN"/>
        </w:rPr>
      </w:pPr>
      <w:r>
        <w:rPr>
          <w:rFonts w:ascii="宋体" w:hAnsi="宋体" w:eastAsia="宋体"/>
          <w:sz w:val="21"/>
          <w:szCs w:val="21"/>
          <w:lang w:eastAsia="zh-CN"/>
        </w:rPr>
        <w:t>215. 运行SNMPV1协议的网络设备使用哪种报文类型主动发送告警信息？（网络考点）</w:t>
      </w:r>
    </w:p>
    <w:p w14:paraId="4C84C31B">
      <w:pPr>
        <w:spacing w:after="0"/>
        <w:rPr>
          <w:rFonts w:hint="eastAsia" w:ascii="宋体" w:hAnsi="宋体" w:eastAsia="宋体"/>
          <w:sz w:val="21"/>
          <w:szCs w:val="21"/>
        </w:rPr>
      </w:pPr>
      <w:r>
        <w:rPr>
          <w:rFonts w:ascii="宋体" w:hAnsi="宋体" w:eastAsia="宋体"/>
          <w:sz w:val="21"/>
          <w:szCs w:val="21"/>
        </w:rPr>
        <w:t>A. Trap</w:t>
      </w:r>
      <w:r>
        <w:rPr>
          <w:rFonts w:ascii="宋体" w:hAnsi="宋体" w:eastAsia="宋体"/>
          <w:sz w:val="21"/>
          <w:szCs w:val="21"/>
        </w:rPr>
        <w:br w:type="textWrapping"/>
      </w:r>
      <w:r>
        <w:rPr>
          <w:rFonts w:ascii="宋体" w:hAnsi="宋体" w:eastAsia="宋体"/>
          <w:sz w:val="21"/>
          <w:szCs w:val="21"/>
        </w:rPr>
        <w:t>B. Response</w:t>
      </w:r>
      <w:r>
        <w:rPr>
          <w:rFonts w:ascii="宋体" w:hAnsi="宋体" w:eastAsia="宋体"/>
          <w:sz w:val="21"/>
          <w:szCs w:val="21"/>
        </w:rPr>
        <w:br w:type="textWrapping"/>
      </w:r>
      <w:r>
        <w:rPr>
          <w:rFonts w:ascii="宋体" w:hAnsi="宋体" w:eastAsia="宋体"/>
          <w:sz w:val="21"/>
          <w:szCs w:val="21"/>
        </w:rPr>
        <w:t>C. Get-Next Request</w:t>
      </w:r>
      <w:r>
        <w:rPr>
          <w:rFonts w:ascii="宋体" w:hAnsi="宋体" w:eastAsia="宋体"/>
          <w:sz w:val="21"/>
          <w:szCs w:val="21"/>
        </w:rPr>
        <w:br w:type="textWrapping"/>
      </w:r>
      <w:r>
        <w:rPr>
          <w:rFonts w:ascii="宋体" w:hAnsi="宋体" w:eastAsia="宋体"/>
          <w:sz w:val="21"/>
          <w:szCs w:val="21"/>
        </w:rPr>
        <w:t>D. Get-Request</w:t>
      </w:r>
    </w:p>
    <w:p w14:paraId="1C3DBEA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7C89A7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Trap是未经请求被管理设备主动向NMS发送的信息，用于报告紧急的重要事件。. 被管理设备必须配置Trap功能后才会主动发送这些信息。（网络考点）</w:t>
      </w:r>
    </w:p>
    <w:p w14:paraId="35DB6442">
      <w:pPr>
        <w:spacing w:after="0"/>
        <w:rPr>
          <w:rFonts w:hint="eastAsia" w:ascii="宋体" w:hAnsi="宋体" w:eastAsia="宋体"/>
          <w:sz w:val="21"/>
          <w:szCs w:val="21"/>
          <w:lang w:eastAsia="zh-CN"/>
        </w:rPr>
      </w:pPr>
    </w:p>
    <w:p w14:paraId="3CA2105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058D32F">
      <w:pPr>
        <w:spacing w:after="0"/>
        <w:rPr>
          <w:rFonts w:hint="eastAsia" w:ascii="宋体" w:hAnsi="宋体" w:eastAsia="宋体"/>
          <w:sz w:val="21"/>
          <w:szCs w:val="21"/>
          <w:lang w:eastAsia="zh-CN"/>
        </w:rPr>
      </w:pPr>
      <w:r>
        <w:rPr>
          <w:rFonts w:ascii="宋体" w:hAnsi="宋体" w:eastAsia="宋体"/>
          <w:sz w:val="21"/>
          <w:szCs w:val="21"/>
          <w:lang w:eastAsia="zh-CN"/>
        </w:rPr>
        <w:t>216. 网络管理员在网络中捕获到了一个数据帧，其目的MAC地址是01—00—5E—A0—B1—C3。关于该mac地址的说法正确的是？</w:t>
      </w:r>
    </w:p>
    <w:p w14:paraId="5AAA9128">
      <w:pPr>
        <w:spacing w:after="0"/>
        <w:rPr>
          <w:rFonts w:hint="eastAsia" w:ascii="宋体" w:hAnsi="宋体" w:eastAsia="宋体"/>
          <w:sz w:val="21"/>
          <w:szCs w:val="21"/>
          <w:lang w:eastAsia="zh-CN"/>
        </w:rPr>
      </w:pPr>
      <w:r>
        <w:rPr>
          <w:rFonts w:ascii="宋体" w:hAnsi="宋体" w:eastAsia="宋体"/>
          <w:sz w:val="21"/>
          <w:szCs w:val="21"/>
          <w:lang w:eastAsia="zh-CN"/>
        </w:rPr>
        <w:t>A. 它是一个组播MAC地址</w:t>
      </w:r>
      <w:r>
        <w:rPr>
          <w:rFonts w:ascii="宋体" w:hAnsi="宋体" w:eastAsia="宋体"/>
          <w:sz w:val="21"/>
          <w:szCs w:val="21"/>
          <w:lang w:eastAsia="zh-CN"/>
        </w:rPr>
        <w:br w:type="textWrapping"/>
      </w:r>
      <w:r>
        <w:rPr>
          <w:rFonts w:ascii="宋体" w:hAnsi="宋体" w:eastAsia="宋体"/>
          <w:sz w:val="21"/>
          <w:szCs w:val="21"/>
          <w:lang w:eastAsia="zh-CN"/>
        </w:rPr>
        <w:t>B. 它是一个单播MAC地址</w:t>
      </w:r>
      <w:r>
        <w:rPr>
          <w:rFonts w:ascii="宋体" w:hAnsi="宋体" w:eastAsia="宋体"/>
          <w:sz w:val="21"/>
          <w:szCs w:val="21"/>
          <w:lang w:eastAsia="zh-CN"/>
        </w:rPr>
        <w:br w:type="textWrapping"/>
      </w:r>
      <w:r>
        <w:rPr>
          <w:rFonts w:ascii="宋体" w:hAnsi="宋体" w:eastAsia="宋体"/>
          <w:sz w:val="21"/>
          <w:szCs w:val="21"/>
          <w:lang w:eastAsia="zh-CN"/>
        </w:rPr>
        <w:t>C. 它是一个非法MAC地址</w:t>
      </w:r>
      <w:r>
        <w:rPr>
          <w:rFonts w:ascii="宋体" w:hAnsi="宋体" w:eastAsia="宋体"/>
          <w:sz w:val="21"/>
          <w:szCs w:val="21"/>
          <w:lang w:eastAsia="zh-CN"/>
        </w:rPr>
        <w:br w:type="textWrapping"/>
      </w:r>
      <w:r>
        <w:rPr>
          <w:rFonts w:ascii="宋体" w:hAnsi="宋体" w:eastAsia="宋体"/>
          <w:sz w:val="21"/>
          <w:szCs w:val="21"/>
          <w:lang w:eastAsia="zh-CN"/>
        </w:rPr>
        <w:t>D. 它是一个广播MAC地址</w:t>
      </w:r>
    </w:p>
    <w:p w14:paraId="5C8F98A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BDF1DF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组播前25bit固定不变01005e0. 后23bit直接由组播IP地址后23位映射而来. 例如组播组地址224.0.1.1对应的组播MAC地址为01-00-5e-00-01-01</w:t>
      </w:r>
    </w:p>
    <w:p w14:paraId="098CB55E">
      <w:pPr>
        <w:spacing w:after="0"/>
        <w:rPr>
          <w:rFonts w:hint="eastAsia" w:ascii="宋体" w:hAnsi="宋体" w:eastAsia="宋体"/>
          <w:sz w:val="21"/>
          <w:szCs w:val="21"/>
          <w:lang w:eastAsia="zh-CN"/>
        </w:rPr>
      </w:pPr>
    </w:p>
    <w:p w14:paraId="7616929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B01A016">
      <w:pPr>
        <w:spacing w:after="0"/>
        <w:rPr>
          <w:rFonts w:hint="eastAsia" w:ascii="宋体" w:hAnsi="宋体" w:eastAsia="宋体"/>
          <w:sz w:val="21"/>
          <w:szCs w:val="21"/>
          <w:lang w:eastAsia="zh-CN"/>
        </w:rPr>
      </w:pPr>
      <w:r>
        <w:rPr>
          <w:rFonts w:ascii="宋体" w:hAnsi="宋体" w:eastAsia="宋体"/>
          <w:sz w:val="21"/>
          <w:szCs w:val="21"/>
          <w:lang w:eastAsia="zh-CN"/>
        </w:rPr>
        <w:t>217. PPPoE会话建立和终结过程中不包括以下哪个阶段？（网络考点）</w:t>
      </w:r>
    </w:p>
    <w:p w14:paraId="68675CE8">
      <w:pPr>
        <w:spacing w:after="0"/>
        <w:rPr>
          <w:rFonts w:hint="eastAsia" w:ascii="宋体" w:hAnsi="宋体" w:eastAsia="宋体"/>
          <w:sz w:val="21"/>
          <w:szCs w:val="21"/>
          <w:lang w:eastAsia="zh-CN"/>
        </w:rPr>
      </w:pPr>
      <w:r>
        <w:rPr>
          <w:rFonts w:ascii="宋体" w:hAnsi="宋体" w:eastAsia="宋体"/>
          <w:sz w:val="21"/>
          <w:szCs w:val="21"/>
          <w:lang w:eastAsia="zh-CN"/>
        </w:rPr>
        <w:t>A. 发现阶段</w:t>
      </w:r>
      <w:r>
        <w:rPr>
          <w:rFonts w:ascii="宋体" w:hAnsi="宋体" w:eastAsia="宋体"/>
          <w:sz w:val="21"/>
          <w:szCs w:val="21"/>
          <w:lang w:eastAsia="zh-CN"/>
        </w:rPr>
        <w:br w:type="textWrapping"/>
      </w:r>
      <w:r>
        <w:rPr>
          <w:rFonts w:ascii="宋体" w:hAnsi="宋体" w:eastAsia="宋体"/>
          <w:sz w:val="21"/>
          <w:szCs w:val="21"/>
          <w:lang w:eastAsia="zh-CN"/>
        </w:rPr>
        <w:t>B. 数据转发阶段</w:t>
      </w:r>
      <w:r>
        <w:rPr>
          <w:rFonts w:ascii="宋体" w:hAnsi="宋体" w:eastAsia="宋体"/>
          <w:sz w:val="21"/>
          <w:szCs w:val="21"/>
          <w:lang w:eastAsia="zh-CN"/>
        </w:rPr>
        <w:br w:type="textWrapping"/>
      </w:r>
      <w:r>
        <w:rPr>
          <w:rFonts w:ascii="宋体" w:hAnsi="宋体" w:eastAsia="宋体"/>
          <w:sz w:val="21"/>
          <w:szCs w:val="21"/>
          <w:lang w:eastAsia="zh-CN"/>
        </w:rPr>
        <w:t>C. 会话阶段</w:t>
      </w:r>
      <w:r>
        <w:rPr>
          <w:rFonts w:ascii="宋体" w:hAnsi="宋体" w:eastAsia="宋体"/>
          <w:sz w:val="21"/>
          <w:szCs w:val="21"/>
          <w:lang w:eastAsia="zh-CN"/>
        </w:rPr>
        <w:br w:type="textWrapping"/>
      </w:r>
      <w:r>
        <w:rPr>
          <w:rFonts w:ascii="宋体" w:hAnsi="宋体" w:eastAsia="宋体"/>
          <w:sz w:val="21"/>
          <w:szCs w:val="21"/>
          <w:lang w:eastAsia="zh-CN"/>
        </w:rPr>
        <w:t>D. 会话终结阶段</w:t>
      </w:r>
    </w:p>
    <w:p w14:paraId="6064263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D1B086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PPPoE会话建立过程分三个阶段： ① 发现阶段；② 会话阶段；③ 会话终结阶段</w:t>
      </w:r>
    </w:p>
    <w:p w14:paraId="111F7F37">
      <w:pPr>
        <w:spacing w:after="0"/>
        <w:rPr>
          <w:rFonts w:hint="eastAsia" w:ascii="宋体" w:hAnsi="宋体" w:eastAsia="宋体"/>
          <w:sz w:val="21"/>
          <w:szCs w:val="21"/>
          <w:lang w:eastAsia="zh-CN"/>
        </w:rPr>
      </w:pPr>
    </w:p>
    <w:p w14:paraId="0060223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30E8662">
      <w:pPr>
        <w:spacing w:after="0"/>
        <w:rPr>
          <w:rFonts w:hint="eastAsia" w:ascii="宋体" w:hAnsi="宋体" w:eastAsia="宋体"/>
          <w:sz w:val="21"/>
          <w:szCs w:val="21"/>
          <w:lang w:eastAsia="zh-CN"/>
        </w:rPr>
      </w:pPr>
      <w:r>
        <w:rPr>
          <w:rFonts w:ascii="宋体" w:hAnsi="宋体" w:eastAsia="宋体"/>
          <w:sz w:val="21"/>
          <w:szCs w:val="21"/>
          <w:lang w:eastAsia="zh-CN"/>
        </w:rPr>
        <w:t>218. 以下哪条命令配置认证模式为HWTACAS认证？（网络考点）</w:t>
      </w:r>
    </w:p>
    <w:p w14:paraId="5F46199E">
      <w:pPr>
        <w:spacing w:after="0"/>
        <w:rPr>
          <w:rFonts w:hint="eastAsia" w:ascii="宋体" w:hAnsi="宋体" w:eastAsia="宋体"/>
          <w:sz w:val="21"/>
          <w:szCs w:val="21"/>
        </w:rPr>
      </w:pPr>
      <w:r>
        <w:rPr>
          <w:rFonts w:ascii="宋体" w:hAnsi="宋体" w:eastAsia="宋体"/>
          <w:sz w:val="21"/>
          <w:szCs w:val="21"/>
        </w:rPr>
        <w:t>A. authentication-mode hwtacacs</w:t>
      </w:r>
      <w:r>
        <w:rPr>
          <w:rFonts w:ascii="宋体" w:hAnsi="宋体" w:eastAsia="宋体"/>
          <w:sz w:val="21"/>
          <w:szCs w:val="21"/>
        </w:rPr>
        <w:br w:type="textWrapping"/>
      </w:r>
      <w:r>
        <w:rPr>
          <w:rFonts w:ascii="宋体" w:hAnsi="宋体" w:eastAsia="宋体"/>
          <w:sz w:val="21"/>
          <w:szCs w:val="21"/>
        </w:rPr>
        <w:t>B. authentication-mode none</w:t>
      </w:r>
      <w:r>
        <w:rPr>
          <w:rFonts w:ascii="宋体" w:hAnsi="宋体" w:eastAsia="宋体"/>
          <w:sz w:val="21"/>
          <w:szCs w:val="21"/>
        </w:rPr>
        <w:br w:type="textWrapping"/>
      </w:r>
      <w:r>
        <w:rPr>
          <w:rFonts w:ascii="宋体" w:hAnsi="宋体" w:eastAsia="宋体"/>
          <w:sz w:val="21"/>
          <w:szCs w:val="21"/>
        </w:rPr>
        <w:t>C. authorization-mode hwtacacs</w:t>
      </w:r>
      <w:r>
        <w:rPr>
          <w:rFonts w:ascii="宋体" w:hAnsi="宋体" w:eastAsia="宋体"/>
          <w:sz w:val="21"/>
          <w:szCs w:val="21"/>
        </w:rPr>
        <w:br w:type="textWrapping"/>
      </w:r>
      <w:r>
        <w:rPr>
          <w:rFonts w:ascii="宋体" w:hAnsi="宋体" w:eastAsia="宋体"/>
          <w:sz w:val="21"/>
          <w:szCs w:val="21"/>
        </w:rPr>
        <w:t>D. authorization-mode local</w:t>
      </w:r>
    </w:p>
    <w:p w14:paraId="1F51BD9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DE2554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用户可以在认证方案视图下执行命令 authentication-mode（认证方案视图） ，配置当前认证方案使用的认证模式。 配置认证方案后，在域视图下执行命令 authentication-scheme（AAA域视图）</w:t>
      </w:r>
    </w:p>
    <w:p w14:paraId="0EEDF9A2">
      <w:pPr>
        <w:spacing w:after="0"/>
        <w:rPr>
          <w:rFonts w:hint="eastAsia" w:ascii="宋体" w:hAnsi="宋体" w:eastAsia="宋体"/>
          <w:sz w:val="21"/>
          <w:szCs w:val="21"/>
        </w:rPr>
      </w:pPr>
    </w:p>
    <w:p w14:paraId="5A8E6CD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4F2DF75">
      <w:pPr>
        <w:spacing w:after="0"/>
        <w:rPr>
          <w:rFonts w:hint="eastAsia" w:ascii="宋体" w:hAnsi="宋体" w:eastAsia="宋体"/>
          <w:sz w:val="21"/>
          <w:szCs w:val="21"/>
          <w:lang w:eastAsia="zh-CN"/>
        </w:rPr>
      </w:pPr>
      <w:r>
        <w:rPr>
          <w:rFonts w:ascii="宋体" w:hAnsi="宋体" w:eastAsia="宋体"/>
          <w:sz w:val="21"/>
          <w:szCs w:val="21"/>
          <w:lang w:eastAsia="zh-CN"/>
        </w:rPr>
        <w:t>219. Wi-Fi6所对应的IEEE802.11标准为？（网络考点）</w:t>
      </w:r>
    </w:p>
    <w:p w14:paraId="14735370">
      <w:pPr>
        <w:spacing w:after="0"/>
        <w:rPr>
          <w:rFonts w:hint="eastAsia" w:ascii="宋体" w:hAnsi="宋体" w:eastAsia="宋体"/>
          <w:sz w:val="21"/>
          <w:szCs w:val="21"/>
        </w:rPr>
      </w:pPr>
      <w:r>
        <w:rPr>
          <w:rFonts w:ascii="宋体" w:hAnsi="宋体" w:eastAsia="宋体"/>
          <w:sz w:val="21"/>
          <w:szCs w:val="21"/>
        </w:rPr>
        <w:t>A. IEEE802.11au</w:t>
      </w:r>
      <w:r>
        <w:rPr>
          <w:rFonts w:ascii="宋体" w:hAnsi="宋体" w:eastAsia="宋体"/>
          <w:sz w:val="21"/>
          <w:szCs w:val="21"/>
        </w:rPr>
        <w:br w:type="textWrapping"/>
      </w:r>
      <w:r>
        <w:rPr>
          <w:rFonts w:ascii="宋体" w:hAnsi="宋体" w:eastAsia="宋体"/>
          <w:sz w:val="21"/>
          <w:szCs w:val="21"/>
        </w:rPr>
        <w:t>B. IEEE802.11ad</w:t>
      </w:r>
      <w:r>
        <w:rPr>
          <w:rFonts w:ascii="宋体" w:hAnsi="宋体" w:eastAsia="宋体"/>
          <w:sz w:val="21"/>
          <w:szCs w:val="21"/>
        </w:rPr>
        <w:br w:type="textWrapping"/>
      </w:r>
      <w:r>
        <w:rPr>
          <w:rFonts w:ascii="宋体" w:hAnsi="宋体" w:eastAsia="宋体"/>
          <w:sz w:val="21"/>
          <w:szCs w:val="21"/>
        </w:rPr>
        <w:t>C. IEEE802.11ax</w:t>
      </w:r>
      <w:r>
        <w:rPr>
          <w:rFonts w:ascii="宋体" w:hAnsi="宋体" w:eastAsia="宋体"/>
          <w:sz w:val="21"/>
          <w:szCs w:val="21"/>
        </w:rPr>
        <w:br w:type="textWrapping"/>
      </w:r>
      <w:r>
        <w:rPr>
          <w:rFonts w:ascii="宋体" w:hAnsi="宋体" w:eastAsia="宋体"/>
          <w:sz w:val="21"/>
          <w:szCs w:val="21"/>
        </w:rPr>
        <w:t>D. IEEE802.11at</w:t>
      </w:r>
    </w:p>
    <w:p w14:paraId="2754B18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772C3B19">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Wi-Fi 联盟提出“Wi-Fi 6”一词，用于指代 IEEE 802.11ax 标准，表示其为第六代 Wi-Fi</w:t>
      </w:r>
    </w:p>
    <w:p w14:paraId="76E415DB">
      <w:pPr>
        <w:spacing w:after="0"/>
        <w:rPr>
          <w:rFonts w:hint="eastAsia" w:ascii="宋体" w:hAnsi="宋体" w:eastAsia="宋体"/>
          <w:sz w:val="21"/>
          <w:szCs w:val="21"/>
        </w:rPr>
      </w:pPr>
    </w:p>
    <w:p w14:paraId="2727626E">
      <w:pPr>
        <w:spacing w:after="0"/>
        <w:rPr>
          <w:rFonts w:hint="eastAsia" w:ascii="宋体" w:hAnsi="宋体" w:eastAsia="宋体"/>
          <w:sz w:val="21"/>
          <w:szCs w:val="21"/>
        </w:rPr>
      </w:pPr>
      <w:r>
        <w:rPr>
          <w:rFonts w:ascii="宋体" w:hAnsi="宋体" w:eastAsia="宋体"/>
          <w:sz w:val="21"/>
          <w:szCs w:val="21"/>
        </w:rPr>
        <w:t>单选题</w:t>
      </w:r>
    </w:p>
    <w:p w14:paraId="2CF7D0C8">
      <w:pPr>
        <w:spacing w:after="0"/>
        <w:rPr>
          <w:rFonts w:hint="eastAsia" w:ascii="宋体" w:hAnsi="宋体" w:eastAsia="宋体"/>
          <w:sz w:val="21"/>
          <w:szCs w:val="21"/>
          <w:lang w:eastAsia="zh-CN"/>
        </w:rPr>
      </w:pPr>
      <w:r>
        <w:rPr>
          <w:rFonts w:ascii="宋体" w:hAnsi="宋体" w:eastAsia="宋体"/>
          <w:sz w:val="21"/>
          <w:szCs w:val="21"/>
          <w:lang w:eastAsia="zh-CN"/>
        </w:rPr>
        <w:t>220. 以下哪种类型的ACL可以匹配传输层端口号？（网络考点）</w:t>
      </w:r>
    </w:p>
    <w:p w14:paraId="3A1152B0">
      <w:pPr>
        <w:spacing w:after="0"/>
        <w:rPr>
          <w:rFonts w:hint="eastAsia" w:ascii="宋体" w:hAnsi="宋体" w:eastAsia="宋体"/>
          <w:sz w:val="21"/>
          <w:szCs w:val="21"/>
          <w:lang w:eastAsia="zh-CN"/>
        </w:rPr>
      </w:pPr>
      <w:r>
        <w:rPr>
          <w:rFonts w:ascii="宋体" w:hAnsi="宋体" w:eastAsia="宋体"/>
          <w:sz w:val="21"/>
          <w:szCs w:val="21"/>
          <w:lang w:eastAsia="zh-CN"/>
        </w:rPr>
        <w:t>A. 高级ACL</w:t>
      </w:r>
      <w:r>
        <w:rPr>
          <w:rFonts w:ascii="宋体" w:hAnsi="宋体" w:eastAsia="宋体"/>
          <w:sz w:val="21"/>
          <w:szCs w:val="21"/>
          <w:lang w:eastAsia="zh-CN"/>
        </w:rPr>
        <w:br w:type="textWrapping"/>
      </w:r>
      <w:r>
        <w:rPr>
          <w:rFonts w:ascii="宋体" w:hAnsi="宋体" w:eastAsia="宋体"/>
          <w:sz w:val="21"/>
          <w:szCs w:val="21"/>
          <w:lang w:eastAsia="zh-CN"/>
        </w:rPr>
        <w:t>B. 基本ACL</w:t>
      </w:r>
      <w:r>
        <w:rPr>
          <w:rFonts w:ascii="宋体" w:hAnsi="宋体" w:eastAsia="宋体"/>
          <w:sz w:val="21"/>
          <w:szCs w:val="21"/>
          <w:lang w:eastAsia="zh-CN"/>
        </w:rPr>
        <w:br w:type="textWrapping"/>
      </w:r>
      <w:r>
        <w:rPr>
          <w:rFonts w:ascii="宋体" w:hAnsi="宋体" w:eastAsia="宋体"/>
          <w:sz w:val="21"/>
          <w:szCs w:val="21"/>
          <w:lang w:eastAsia="zh-CN"/>
        </w:rPr>
        <w:t>C. 二层ACL</w:t>
      </w:r>
      <w:r>
        <w:rPr>
          <w:rFonts w:ascii="宋体" w:hAnsi="宋体" w:eastAsia="宋体"/>
          <w:sz w:val="21"/>
          <w:szCs w:val="21"/>
          <w:lang w:eastAsia="zh-CN"/>
        </w:rPr>
        <w:br w:type="textWrapping"/>
      </w:r>
      <w:r>
        <w:rPr>
          <w:rFonts w:ascii="宋体" w:hAnsi="宋体" w:eastAsia="宋体"/>
          <w:sz w:val="21"/>
          <w:szCs w:val="21"/>
          <w:lang w:eastAsia="zh-CN"/>
        </w:rPr>
        <w:t>D. 中级ACL</w:t>
      </w:r>
    </w:p>
    <w:p w14:paraId="459DEF1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6EA5EA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高级的访问控制表在匹配项做了扩展，编号范围为 3000~3999 ，既可使用报文的源 IP 地址，也可使用目的地址、 IP 优先级、 IP 协议类型、</w:t>
      </w:r>
      <w:r>
        <w:rPr>
          <w:rFonts w:ascii="宋体" w:hAnsi="宋体" w:eastAsia="宋体"/>
          <w:sz w:val="21"/>
          <w:szCs w:val="21"/>
          <w:lang w:eastAsia="zh-CN"/>
        </w:rPr>
        <w:br w:type="textWrapping"/>
      </w:r>
      <w:r>
        <w:rPr>
          <w:rFonts w:ascii="宋体" w:hAnsi="宋体" w:eastAsia="宋体"/>
          <w:sz w:val="21"/>
          <w:szCs w:val="21"/>
          <w:lang w:eastAsia="zh-CN"/>
        </w:rPr>
        <w:t>ICMP 类型、 TCP 源端口/目的端口号等信息来定义规则</w:t>
      </w:r>
    </w:p>
    <w:p w14:paraId="783E454B">
      <w:pPr>
        <w:spacing w:after="0"/>
        <w:rPr>
          <w:rFonts w:hint="eastAsia" w:ascii="宋体" w:hAnsi="宋体" w:eastAsia="宋体"/>
          <w:sz w:val="21"/>
          <w:szCs w:val="21"/>
          <w:lang w:eastAsia="zh-CN"/>
        </w:rPr>
      </w:pPr>
    </w:p>
    <w:p w14:paraId="07F54E8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8D24351">
      <w:pPr>
        <w:spacing w:after="0"/>
        <w:rPr>
          <w:rFonts w:hint="eastAsia" w:ascii="宋体" w:hAnsi="宋体" w:eastAsia="宋体"/>
          <w:sz w:val="21"/>
          <w:szCs w:val="21"/>
          <w:lang w:eastAsia="zh-CN"/>
        </w:rPr>
      </w:pPr>
      <w:r>
        <w:rPr>
          <w:rFonts w:ascii="宋体" w:hAnsi="宋体" w:eastAsia="宋体"/>
          <w:sz w:val="21"/>
          <w:szCs w:val="21"/>
          <w:lang w:eastAsia="zh-CN"/>
        </w:rPr>
        <w:t>221. 下列配置默认路由的命令中，正确的是？（网络考点）</w:t>
      </w:r>
    </w:p>
    <w:p w14:paraId="656D760E">
      <w:pPr>
        <w:spacing w:after="0"/>
        <w:rPr>
          <w:rFonts w:hint="eastAsia" w:ascii="宋体" w:hAnsi="宋体" w:eastAsia="宋体"/>
          <w:sz w:val="21"/>
          <w:szCs w:val="21"/>
        </w:rPr>
      </w:pPr>
      <w:r>
        <w:rPr>
          <w:rFonts w:ascii="宋体" w:hAnsi="宋体" w:eastAsia="宋体"/>
          <w:sz w:val="21"/>
          <w:szCs w:val="21"/>
        </w:rPr>
        <w:t>A. [huawei]ip route-static 0.0.0.0 0.0.0.0 0.0.0.0</w:t>
      </w:r>
      <w:r>
        <w:rPr>
          <w:rFonts w:ascii="宋体" w:hAnsi="宋体" w:eastAsia="宋体"/>
          <w:sz w:val="21"/>
          <w:szCs w:val="21"/>
        </w:rPr>
        <w:br w:type="textWrapping"/>
      </w:r>
      <w:r>
        <w:rPr>
          <w:rFonts w:ascii="宋体" w:hAnsi="宋体" w:eastAsia="宋体"/>
          <w:sz w:val="21"/>
          <w:szCs w:val="21"/>
        </w:rPr>
        <w:t>B. [huawei]ip route-static 0.0.0.0 255.255.255.255 192.168.1.1</w:t>
      </w:r>
      <w:r>
        <w:rPr>
          <w:rFonts w:ascii="宋体" w:hAnsi="宋体" w:eastAsia="宋体"/>
          <w:sz w:val="21"/>
          <w:szCs w:val="21"/>
        </w:rPr>
        <w:br w:type="textWrapping"/>
      </w:r>
      <w:r>
        <w:rPr>
          <w:rFonts w:ascii="宋体" w:hAnsi="宋体" w:eastAsia="宋体"/>
          <w:sz w:val="21"/>
          <w:szCs w:val="21"/>
        </w:rPr>
        <w:t>C. [huawei]ip route-static 0.0.0.0 255.255.255.25 5 0.0.0.0</w:t>
      </w:r>
      <w:r>
        <w:rPr>
          <w:rFonts w:ascii="宋体" w:hAnsi="宋体" w:eastAsia="宋体"/>
          <w:sz w:val="21"/>
          <w:szCs w:val="21"/>
        </w:rPr>
        <w:br w:type="textWrapping"/>
      </w:r>
      <w:r>
        <w:rPr>
          <w:rFonts w:ascii="宋体" w:hAnsi="宋体" w:eastAsia="宋体"/>
          <w:sz w:val="21"/>
          <w:szCs w:val="21"/>
        </w:rPr>
        <w:t>D. [huawei]ip route-static 0.0.0.0 0.0.0.0 192.168.1.1</w:t>
      </w:r>
    </w:p>
    <w:p w14:paraId="3356EC0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28AA76F5">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华为设备中配置默认路由时，一般使用的命令是`iproute-static`。对于默认路由，目的IP地址和掩码通常为`0.0.0.0`和`0.0.0.0`，而下一跳地址则是网关地址。根据这个规则，选项D的命令`[huawei]iproute-static0.0.0.00.0.0.0192.168.1.1`是正确的。</w:t>
      </w:r>
      <w:r>
        <w:rPr>
          <w:rFonts w:ascii="宋体" w:hAnsi="宋体" w:eastAsia="宋体"/>
          <w:sz w:val="21"/>
          <w:szCs w:val="21"/>
          <w:lang w:eastAsia="zh-CN"/>
        </w:rPr>
        <w:t>这里的目的IP地址和掩码都是`0.0.0.0`，表示它是默认路由，而`192.168.1.1`是下一跳的网关地址。</w:t>
      </w:r>
    </w:p>
    <w:p w14:paraId="2EA24C61">
      <w:pPr>
        <w:spacing w:after="0"/>
        <w:rPr>
          <w:rFonts w:hint="eastAsia" w:ascii="宋体" w:hAnsi="宋体" w:eastAsia="宋体"/>
          <w:sz w:val="21"/>
          <w:szCs w:val="21"/>
          <w:lang w:eastAsia="zh-CN"/>
        </w:rPr>
      </w:pPr>
    </w:p>
    <w:p w14:paraId="2358E1A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3D4C6C4">
      <w:pPr>
        <w:spacing w:after="0"/>
        <w:rPr>
          <w:rFonts w:hint="eastAsia" w:ascii="宋体" w:hAnsi="宋体" w:eastAsia="宋体"/>
          <w:sz w:val="21"/>
          <w:szCs w:val="21"/>
          <w:lang w:eastAsia="zh-CN"/>
        </w:rPr>
      </w:pPr>
      <w:r>
        <w:rPr>
          <w:rFonts w:ascii="宋体" w:hAnsi="宋体" w:eastAsia="宋体"/>
          <w:sz w:val="21"/>
          <w:szCs w:val="21"/>
          <w:lang w:eastAsia="zh-CN"/>
        </w:rPr>
        <w:t>222. 某公司申请到一个C类IP地址段，需要平均分配给8个子公司，最大的一个子公司有14台计算机，不同的子公司必须在各自不同的网段中，则子网掩码应设为？（网络考点）</w:t>
      </w:r>
    </w:p>
    <w:p w14:paraId="34DA088C">
      <w:pPr>
        <w:spacing w:after="0"/>
        <w:rPr>
          <w:rFonts w:hint="eastAsia" w:ascii="宋体" w:hAnsi="宋体" w:eastAsia="宋体"/>
          <w:sz w:val="21"/>
          <w:szCs w:val="21"/>
          <w:lang w:eastAsia="zh-CN"/>
        </w:rPr>
      </w:pPr>
      <w:r>
        <w:rPr>
          <w:rFonts w:ascii="宋体" w:hAnsi="宋体" w:eastAsia="宋体"/>
          <w:sz w:val="21"/>
          <w:szCs w:val="21"/>
          <w:lang w:eastAsia="zh-CN"/>
        </w:rPr>
        <w:t>A. 255.255.255.192</w:t>
      </w:r>
      <w:r>
        <w:rPr>
          <w:rFonts w:ascii="宋体" w:hAnsi="宋体" w:eastAsia="宋体"/>
          <w:sz w:val="21"/>
          <w:szCs w:val="21"/>
          <w:lang w:eastAsia="zh-CN"/>
        </w:rPr>
        <w:br w:type="textWrapping"/>
      </w:r>
      <w:r>
        <w:rPr>
          <w:rFonts w:ascii="宋体" w:hAnsi="宋体" w:eastAsia="宋体"/>
          <w:sz w:val="21"/>
          <w:szCs w:val="21"/>
          <w:lang w:eastAsia="zh-CN"/>
        </w:rPr>
        <w:t>B. 255.255.255.128</w:t>
      </w:r>
      <w:r>
        <w:rPr>
          <w:rFonts w:ascii="宋体" w:hAnsi="宋体" w:eastAsia="宋体"/>
          <w:sz w:val="21"/>
          <w:szCs w:val="21"/>
          <w:lang w:eastAsia="zh-CN"/>
        </w:rPr>
        <w:br w:type="textWrapping"/>
      </w:r>
      <w:r>
        <w:rPr>
          <w:rFonts w:ascii="宋体" w:hAnsi="宋体" w:eastAsia="宋体"/>
          <w:sz w:val="21"/>
          <w:szCs w:val="21"/>
          <w:lang w:eastAsia="zh-CN"/>
        </w:rPr>
        <w:t>C. 255.255.255.240</w:t>
      </w:r>
      <w:r>
        <w:rPr>
          <w:rFonts w:ascii="宋体" w:hAnsi="宋体" w:eastAsia="宋体"/>
          <w:sz w:val="21"/>
          <w:szCs w:val="21"/>
          <w:lang w:eastAsia="zh-CN"/>
        </w:rPr>
        <w:br w:type="textWrapping"/>
      </w:r>
      <w:r>
        <w:rPr>
          <w:rFonts w:ascii="宋体" w:hAnsi="宋体" w:eastAsia="宋体"/>
          <w:sz w:val="21"/>
          <w:szCs w:val="21"/>
          <w:lang w:eastAsia="zh-CN"/>
        </w:rPr>
        <w:t>D. 255.255.255.0</w:t>
      </w:r>
    </w:p>
    <w:p w14:paraId="2B86B74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A32FA0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最多用户数量为14，加上网络号和子网广播—共需要16个地址，，掩码应该配置为28位，255.255.255.240</w:t>
      </w:r>
    </w:p>
    <w:p w14:paraId="40AE144A">
      <w:pPr>
        <w:spacing w:after="0"/>
        <w:rPr>
          <w:rFonts w:hint="eastAsia" w:ascii="宋体" w:hAnsi="宋体" w:eastAsia="宋体"/>
          <w:sz w:val="21"/>
          <w:szCs w:val="21"/>
          <w:lang w:eastAsia="zh-CN"/>
        </w:rPr>
      </w:pPr>
    </w:p>
    <w:p w14:paraId="714D347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9E3CF44">
      <w:pPr>
        <w:spacing w:after="0"/>
        <w:rPr>
          <w:rFonts w:hint="eastAsia" w:ascii="宋体" w:hAnsi="宋体" w:eastAsia="宋体"/>
          <w:sz w:val="21"/>
          <w:szCs w:val="21"/>
          <w:lang w:eastAsia="zh-CN"/>
        </w:rPr>
      </w:pPr>
      <w:r>
        <w:rPr>
          <w:rFonts w:ascii="宋体" w:hAnsi="宋体" w:eastAsia="宋体"/>
          <w:sz w:val="21"/>
          <w:szCs w:val="21"/>
          <w:lang w:eastAsia="zh-CN"/>
        </w:rPr>
        <w:t>223. Access类型的端口在发送报文时，会（ ）。（网络考点）</w:t>
      </w:r>
    </w:p>
    <w:p w14:paraId="73934987">
      <w:pPr>
        <w:spacing w:after="0"/>
        <w:rPr>
          <w:rFonts w:hint="eastAsia" w:ascii="宋体" w:hAnsi="宋体" w:eastAsia="宋体"/>
          <w:sz w:val="21"/>
          <w:szCs w:val="21"/>
          <w:lang w:eastAsia="zh-CN"/>
        </w:rPr>
      </w:pPr>
      <w:r>
        <w:rPr>
          <w:rFonts w:ascii="宋体" w:hAnsi="宋体" w:eastAsia="宋体"/>
          <w:sz w:val="21"/>
          <w:szCs w:val="21"/>
          <w:lang w:eastAsia="zh-CN"/>
        </w:rPr>
        <w:t>A. 打上本端口的PVID信息然后再发送出去</w:t>
      </w:r>
      <w:r>
        <w:rPr>
          <w:rFonts w:ascii="宋体" w:hAnsi="宋体" w:eastAsia="宋体"/>
          <w:sz w:val="21"/>
          <w:szCs w:val="21"/>
          <w:lang w:eastAsia="zh-CN"/>
        </w:rPr>
        <w:br w:type="textWrapping"/>
      </w:r>
      <w:r>
        <w:rPr>
          <w:rFonts w:ascii="宋体" w:hAnsi="宋体" w:eastAsia="宋体"/>
          <w:sz w:val="21"/>
          <w:szCs w:val="21"/>
          <w:lang w:eastAsia="zh-CN"/>
        </w:rPr>
        <w:t>B. 发送带Tag的报文</w:t>
      </w:r>
      <w:r>
        <w:rPr>
          <w:rFonts w:ascii="宋体" w:hAnsi="宋体" w:eastAsia="宋体"/>
          <w:sz w:val="21"/>
          <w:szCs w:val="21"/>
          <w:lang w:eastAsia="zh-CN"/>
        </w:rPr>
        <w:br w:type="textWrapping"/>
      </w:r>
      <w:r>
        <w:rPr>
          <w:rFonts w:ascii="宋体" w:hAnsi="宋体" w:eastAsia="宋体"/>
          <w:sz w:val="21"/>
          <w:szCs w:val="21"/>
          <w:lang w:eastAsia="zh-CN"/>
        </w:rPr>
        <w:t>C. 剥离报文的VLAN信息，然后再发送出去</w:t>
      </w:r>
      <w:r>
        <w:rPr>
          <w:rFonts w:ascii="宋体" w:hAnsi="宋体" w:eastAsia="宋体"/>
          <w:sz w:val="21"/>
          <w:szCs w:val="21"/>
          <w:lang w:eastAsia="zh-CN"/>
        </w:rPr>
        <w:br w:type="textWrapping"/>
      </w:r>
      <w:r>
        <w:rPr>
          <w:rFonts w:ascii="宋体" w:hAnsi="宋体" w:eastAsia="宋体"/>
          <w:sz w:val="21"/>
          <w:szCs w:val="21"/>
          <w:lang w:eastAsia="zh-CN"/>
        </w:rPr>
        <w:t>D. 添动加报文的VLAN信息，然后再发送出去</w:t>
      </w:r>
    </w:p>
    <w:p w14:paraId="7478BA7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696ACA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ccess端口在收到一个报文（Access端口通常是从终端PC中接收报文）后，先判断该报文中是否有VLAN标记信息：如果没有VLAN标记，则打上该Access端口的PVID后继续转发（毕竟Access端口收到报文后是向其他端口发送的，可以识别带有VLAN标记的报文）；如果有VLAN标记（这个报文肯定是来自其他非Access端口和终端PC，因为Access端口和终端PC网卡不会发送带VLAN标记的报文），则默认直接丢弃。 Access端口上发送报文时，会先将报文中的VLAN信息去掉（因为Access 端口发送报文一般是到终端PC，PC中的网卡是不能识别VLAN标记的。</w:t>
      </w:r>
    </w:p>
    <w:p w14:paraId="6D6AE792">
      <w:pPr>
        <w:spacing w:after="0"/>
        <w:rPr>
          <w:rFonts w:hint="eastAsia" w:ascii="宋体" w:hAnsi="宋体" w:eastAsia="宋体"/>
          <w:sz w:val="21"/>
          <w:szCs w:val="21"/>
          <w:lang w:eastAsia="zh-CN"/>
        </w:rPr>
      </w:pPr>
    </w:p>
    <w:p w14:paraId="3942C8D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220DE2A">
      <w:pPr>
        <w:spacing w:after="0"/>
        <w:rPr>
          <w:rFonts w:hint="eastAsia" w:ascii="宋体" w:hAnsi="宋体" w:eastAsia="宋体"/>
          <w:sz w:val="21"/>
          <w:szCs w:val="21"/>
          <w:lang w:eastAsia="zh-CN"/>
        </w:rPr>
      </w:pPr>
      <w:r>
        <w:rPr>
          <w:rFonts w:ascii="宋体" w:hAnsi="宋体" w:eastAsia="宋体"/>
          <w:sz w:val="21"/>
          <w:szCs w:val="21"/>
          <w:lang w:eastAsia="zh-CN"/>
        </w:rPr>
        <w:t>224. RSTP协议不包括以下哪个端口状态？（网络考点）</w:t>
      </w:r>
    </w:p>
    <w:p w14:paraId="51F7D237">
      <w:pPr>
        <w:spacing w:after="0"/>
        <w:rPr>
          <w:rFonts w:hint="eastAsia" w:ascii="宋体" w:hAnsi="宋体" w:eastAsia="宋体"/>
          <w:sz w:val="21"/>
          <w:szCs w:val="21"/>
        </w:rPr>
      </w:pPr>
      <w:r>
        <w:rPr>
          <w:rFonts w:ascii="宋体" w:hAnsi="宋体" w:eastAsia="宋体"/>
          <w:sz w:val="21"/>
          <w:szCs w:val="21"/>
        </w:rPr>
        <w:t>A. Forwarding</w:t>
      </w:r>
      <w:r>
        <w:rPr>
          <w:rFonts w:ascii="宋体" w:hAnsi="宋体" w:eastAsia="宋体"/>
          <w:sz w:val="21"/>
          <w:szCs w:val="21"/>
        </w:rPr>
        <w:br w:type="textWrapping"/>
      </w:r>
      <w:r>
        <w:rPr>
          <w:rFonts w:ascii="宋体" w:hAnsi="宋体" w:eastAsia="宋体"/>
          <w:sz w:val="21"/>
          <w:szCs w:val="21"/>
        </w:rPr>
        <w:t>B. Learning</w:t>
      </w:r>
      <w:r>
        <w:rPr>
          <w:rFonts w:ascii="宋体" w:hAnsi="宋体" w:eastAsia="宋体"/>
          <w:sz w:val="21"/>
          <w:szCs w:val="21"/>
        </w:rPr>
        <w:br w:type="textWrapping"/>
      </w:r>
      <w:r>
        <w:rPr>
          <w:rFonts w:ascii="宋体" w:hAnsi="宋体" w:eastAsia="宋体"/>
          <w:sz w:val="21"/>
          <w:szCs w:val="21"/>
        </w:rPr>
        <w:t>C. Discarding</w:t>
      </w:r>
      <w:r>
        <w:rPr>
          <w:rFonts w:ascii="宋体" w:hAnsi="宋体" w:eastAsia="宋体"/>
          <w:sz w:val="21"/>
          <w:szCs w:val="21"/>
        </w:rPr>
        <w:br w:type="textWrapping"/>
      </w:r>
      <w:r>
        <w:rPr>
          <w:rFonts w:ascii="宋体" w:hAnsi="宋体" w:eastAsia="宋体"/>
          <w:sz w:val="21"/>
          <w:szCs w:val="21"/>
        </w:rPr>
        <w:t>D. Blocking</w:t>
      </w:r>
    </w:p>
    <w:p w14:paraId="2B48637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131CC41E">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RSTP（RapidSpanningTreeProtocol）是一种用于以太网网络的协议，用于实现冗余路径和减少网络中的环路。RSTP协议包括端口状态，如Forwarding（转发）、Learning（学习）和Blocking（阻塞）。</w:t>
      </w:r>
      <w:r>
        <w:rPr>
          <w:rFonts w:ascii="宋体" w:hAnsi="宋体" w:eastAsia="宋体"/>
          <w:sz w:val="21"/>
          <w:szCs w:val="21"/>
          <w:lang w:eastAsia="zh-CN"/>
        </w:rPr>
        <w:t>Discarding状态并不是RSTP协议的一部分，因此选项D是正确。</w:t>
      </w:r>
    </w:p>
    <w:p w14:paraId="519C7E5A">
      <w:pPr>
        <w:spacing w:after="0"/>
        <w:rPr>
          <w:rFonts w:hint="eastAsia" w:ascii="宋体" w:hAnsi="宋体" w:eastAsia="宋体"/>
          <w:sz w:val="21"/>
          <w:szCs w:val="21"/>
          <w:lang w:eastAsia="zh-CN"/>
        </w:rPr>
      </w:pPr>
    </w:p>
    <w:p w14:paraId="7BA8192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ADA2B42">
      <w:pPr>
        <w:spacing w:after="0"/>
        <w:rPr>
          <w:rFonts w:hint="eastAsia" w:ascii="宋体" w:hAnsi="宋体" w:eastAsia="宋体"/>
          <w:sz w:val="21"/>
          <w:szCs w:val="21"/>
          <w:lang w:eastAsia="zh-CN"/>
        </w:rPr>
      </w:pPr>
      <w:r>
        <w:rPr>
          <w:rFonts w:ascii="宋体" w:hAnsi="宋体" w:eastAsia="宋体"/>
          <w:sz w:val="21"/>
          <w:szCs w:val="21"/>
          <w:lang w:eastAsia="zh-CN"/>
        </w:rPr>
        <w:t>225. 网络管理员在三层交接机上创建了VLAN，并在该VLAN的虚拟接口下配置了IP地址。当使用命令＂display ip interface brief＂查看接口状态时，发现VLANIF 10接口处于down状态，则应该通过怎样的操作来使得VLANIF10接口恢复正常？（网络考点）</w:t>
      </w:r>
    </w:p>
    <w:p w14:paraId="1EBA7C70">
      <w:pPr>
        <w:spacing w:after="0"/>
        <w:rPr>
          <w:rFonts w:hint="eastAsia" w:ascii="宋体" w:hAnsi="宋体" w:eastAsia="宋体"/>
          <w:sz w:val="21"/>
          <w:szCs w:val="21"/>
          <w:lang w:eastAsia="zh-CN"/>
        </w:rPr>
      </w:pPr>
      <w:r>
        <w:rPr>
          <w:rFonts w:ascii="宋体" w:hAnsi="宋体" w:eastAsia="宋体"/>
          <w:sz w:val="21"/>
          <w:szCs w:val="21"/>
          <w:lang w:eastAsia="zh-CN"/>
        </w:rPr>
        <w:t>A. 在VLANIF10接口下使用命令＂undo shutdown＂</w:t>
      </w:r>
      <w:r>
        <w:rPr>
          <w:rFonts w:ascii="宋体" w:hAnsi="宋体" w:eastAsia="宋体"/>
          <w:sz w:val="21"/>
          <w:szCs w:val="21"/>
          <w:lang w:eastAsia="zh-CN"/>
        </w:rPr>
        <w:br w:type="textWrapping"/>
      </w:r>
      <w:r>
        <w:rPr>
          <w:rFonts w:ascii="宋体" w:hAnsi="宋体" w:eastAsia="宋体"/>
          <w:sz w:val="21"/>
          <w:szCs w:val="21"/>
          <w:lang w:eastAsia="zh-CN"/>
        </w:rPr>
        <w:t>B. 将一个状态必为Up的物理接口划进VLAN10</w:t>
      </w:r>
      <w:r>
        <w:rPr>
          <w:rFonts w:ascii="宋体" w:hAnsi="宋体" w:eastAsia="宋体"/>
          <w:sz w:val="21"/>
          <w:szCs w:val="21"/>
          <w:lang w:eastAsia="zh-CN"/>
        </w:rPr>
        <w:br w:type="textWrapping"/>
      </w:r>
      <w:r>
        <w:rPr>
          <w:rFonts w:ascii="宋体" w:hAnsi="宋体" w:eastAsia="宋体"/>
          <w:sz w:val="21"/>
          <w:szCs w:val="21"/>
          <w:lang w:eastAsia="zh-CN"/>
        </w:rPr>
        <w:t>C. 将任意物理接口划进VLAN10</w:t>
      </w:r>
      <w:r>
        <w:rPr>
          <w:rFonts w:ascii="宋体" w:hAnsi="宋体" w:eastAsia="宋体"/>
          <w:sz w:val="21"/>
          <w:szCs w:val="21"/>
          <w:lang w:eastAsia="zh-CN"/>
        </w:rPr>
        <w:br w:type="textWrapping"/>
      </w:r>
      <w:r>
        <w:rPr>
          <w:rFonts w:ascii="宋体" w:hAnsi="宋体" w:eastAsia="宋体"/>
          <w:sz w:val="21"/>
          <w:szCs w:val="21"/>
          <w:lang w:eastAsia="zh-CN"/>
        </w:rPr>
        <w:t>D. 将一个状态必须为Up且必须为Trunk类型的接口划进VLAN10</w:t>
      </w:r>
    </w:p>
    <w:p w14:paraId="7344991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9B227B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vlanif接口</w:t>
      </w:r>
      <w:r>
        <w:rPr>
          <w:rFonts w:ascii="宋体" w:hAnsi="宋体" w:eastAsia="宋体"/>
          <w:sz w:val="21"/>
          <w:szCs w:val="21"/>
          <w:lang w:eastAsia="zh-CN"/>
        </w:rPr>
        <w:br w:type="textWrapping"/>
      </w:r>
      <w:r>
        <w:rPr>
          <w:rFonts w:ascii="宋体" w:hAnsi="宋体" w:eastAsia="宋体"/>
          <w:sz w:val="21"/>
          <w:szCs w:val="21"/>
          <w:lang w:eastAsia="zh-CN"/>
        </w:rPr>
        <w:t>生效 (双up)的条件：</w:t>
      </w:r>
    </w:p>
    <w:p w14:paraId="32A9F324">
      <w:pPr>
        <w:spacing w:after="0"/>
        <w:rPr>
          <w:rFonts w:hint="eastAsia" w:ascii="宋体" w:hAnsi="宋体" w:eastAsia="宋体"/>
          <w:sz w:val="21"/>
          <w:szCs w:val="21"/>
          <w:lang w:eastAsia="zh-CN"/>
        </w:rPr>
      </w:pPr>
    </w:p>
    <w:p w14:paraId="3CE1823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24E8062">
      <w:pPr>
        <w:spacing w:after="0"/>
        <w:rPr>
          <w:rFonts w:hint="eastAsia" w:ascii="宋体" w:hAnsi="宋体" w:eastAsia="宋体"/>
          <w:sz w:val="21"/>
          <w:szCs w:val="21"/>
          <w:lang w:eastAsia="zh-CN"/>
        </w:rPr>
      </w:pPr>
      <w:r>
        <w:rPr>
          <w:rFonts w:ascii="宋体" w:hAnsi="宋体" w:eastAsia="宋体"/>
          <w:sz w:val="21"/>
          <w:szCs w:val="21"/>
          <w:lang w:eastAsia="zh-CN"/>
        </w:rPr>
        <w:t>226. 当采用LACP模式进行链路聚合时，华为交换机的默认系统优先级是？（网络考点）</w:t>
      </w:r>
    </w:p>
    <w:p w14:paraId="089FECBF">
      <w:pPr>
        <w:spacing w:after="0"/>
        <w:rPr>
          <w:rFonts w:hint="eastAsia" w:ascii="宋体" w:hAnsi="宋体" w:eastAsia="宋体"/>
          <w:sz w:val="21"/>
          <w:szCs w:val="21"/>
          <w:lang w:eastAsia="zh-CN"/>
        </w:rPr>
      </w:pPr>
      <w:r>
        <w:rPr>
          <w:rFonts w:ascii="宋体" w:hAnsi="宋体" w:eastAsia="宋体"/>
          <w:sz w:val="21"/>
          <w:szCs w:val="21"/>
          <w:lang w:eastAsia="zh-CN"/>
        </w:rPr>
        <w:t>A. 36864</w:t>
      </w:r>
      <w:r>
        <w:rPr>
          <w:rFonts w:ascii="宋体" w:hAnsi="宋体" w:eastAsia="宋体"/>
          <w:sz w:val="21"/>
          <w:szCs w:val="21"/>
          <w:lang w:eastAsia="zh-CN"/>
        </w:rPr>
        <w:br w:type="textWrapping"/>
      </w:r>
      <w:r>
        <w:rPr>
          <w:rFonts w:ascii="宋体" w:hAnsi="宋体" w:eastAsia="宋体"/>
          <w:sz w:val="21"/>
          <w:szCs w:val="21"/>
          <w:lang w:eastAsia="zh-CN"/>
        </w:rPr>
        <w:t>B. 24576</w:t>
      </w:r>
      <w:r>
        <w:rPr>
          <w:rFonts w:ascii="宋体" w:hAnsi="宋体" w:eastAsia="宋体"/>
          <w:sz w:val="21"/>
          <w:szCs w:val="21"/>
          <w:lang w:eastAsia="zh-CN"/>
        </w:rPr>
        <w:br w:type="textWrapping"/>
      </w:r>
      <w:r>
        <w:rPr>
          <w:rFonts w:ascii="宋体" w:hAnsi="宋体" w:eastAsia="宋体"/>
          <w:sz w:val="21"/>
          <w:szCs w:val="21"/>
          <w:lang w:eastAsia="zh-CN"/>
        </w:rPr>
        <w:t>C. 4096</w:t>
      </w:r>
      <w:r>
        <w:rPr>
          <w:rFonts w:ascii="宋体" w:hAnsi="宋体" w:eastAsia="宋体"/>
          <w:sz w:val="21"/>
          <w:szCs w:val="21"/>
          <w:lang w:eastAsia="zh-CN"/>
        </w:rPr>
        <w:br w:type="textWrapping"/>
      </w:r>
      <w:r>
        <w:rPr>
          <w:rFonts w:ascii="宋体" w:hAnsi="宋体" w:eastAsia="宋体"/>
          <w:sz w:val="21"/>
          <w:szCs w:val="21"/>
          <w:lang w:eastAsia="zh-CN"/>
        </w:rPr>
        <w:t>D. 32768</w:t>
      </w:r>
    </w:p>
    <w:p w14:paraId="7A4A174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076AF77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在LACP模式的Eth-Trunk中加入成员接口后，这些接口将向对端通告自己的 系统优先级、MAC地址、接口优先级、接口号</w:t>
      </w:r>
      <w:r>
        <w:rPr>
          <w:rFonts w:ascii="宋体" w:hAnsi="宋体" w:eastAsia="宋体"/>
          <w:sz w:val="21"/>
          <w:szCs w:val="21"/>
          <w:lang w:eastAsia="zh-CN"/>
        </w:rPr>
        <w:br w:type="textWrapping"/>
      </w:r>
      <w:r>
        <w:rPr>
          <w:rFonts w:ascii="宋体" w:hAnsi="宋体" w:eastAsia="宋体"/>
          <w:sz w:val="21"/>
          <w:szCs w:val="21"/>
          <w:lang w:eastAsia="zh-CN"/>
        </w:rPr>
        <w:t>等信息。 设备优先级：系统LACP优先级的值 越小 ，则优先级越高，缺省情况下，系统LACP优先级的值为32768</w:t>
      </w:r>
    </w:p>
    <w:p w14:paraId="2DA4B54D">
      <w:pPr>
        <w:spacing w:after="0"/>
        <w:rPr>
          <w:rFonts w:hint="eastAsia" w:ascii="宋体" w:hAnsi="宋体" w:eastAsia="宋体"/>
          <w:sz w:val="21"/>
          <w:szCs w:val="21"/>
          <w:lang w:eastAsia="zh-CN"/>
        </w:rPr>
      </w:pPr>
    </w:p>
    <w:p w14:paraId="22CC045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7D0693C">
      <w:pPr>
        <w:spacing w:after="0"/>
        <w:rPr>
          <w:rFonts w:hint="eastAsia" w:ascii="宋体" w:hAnsi="宋体" w:eastAsia="宋体"/>
          <w:sz w:val="21"/>
          <w:szCs w:val="21"/>
          <w:lang w:eastAsia="zh-CN"/>
        </w:rPr>
      </w:pPr>
      <w:r>
        <w:rPr>
          <w:rFonts w:ascii="宋体" w:hAnsi="宋体" w:eastAsia="宋体"/>
          <w:sz w:val="21"/>
          <w:szCs w:val="21"/>
          <w:lang w:eastAsia="zh-CN"/>
        </w:rPr>
        <w:t>227. 下面关于二层以太网交换机的描述，说法不正确的是？（网络考点）</w:t>
      </w:r>
    </w:p>
    <w:p w14:paraId="6161E987">
      <w:pPr>
        <w:spacing w:after="0"/>
        <w:rPr>
          <w:rFonts w:hint="eastAsia" w:ascii="宋体" w:hAnsi="宋体" w:eastAsia="宋体"/>
          <w:sz w:val="21"/>
          <w:szCs w:val="21"/>
          <w:lang w:eastAsia="zh-CN"/>
        </w:rPr>
      </w:pPr>
      <w:r>
        <w:rPr>
          <w:rFonts w:ascii="宋体" w:hAnsi="宋体" w:eastAsia="宋体"/>
          <w:sz w:val="21"/>
          <w:szCs w:val="21"/>
          <w:lang w:eastAsia="zh-CN"/>
        </w:rPr>
        <w:t>A. 二层以太网交换机工作在数据链路层</w:t>
      </w:r>
      <w:r>
        <w:rPr>
          <w:rFonts w:ascii="宋体" w:hAnsi="宋体" w:eastAsia="宋体"/>
          <w:sz w:val="21"/>
          <w:szCs w:val="21"/>
          <w:lang w:eastAsia="zh-CN"/>
        </w:rPr>
        <w:br w:type="textWrapping"/>
      </w:r>
      <w:r>
        <w:rPr>
          <w:rFonts w:ascii="宋体" w:hAnsi="宋体" w:eastAsia="宋体"/>
          <w:sz w:val="21"/>
          <w:szCs w:val="21"/>
          <w:lang w:eastAsia="zh-CN"/>
        </w:rPr>
        <w:t>B. 能够学习MAC地址</w:t>
      </w:r>
      <w:r>
        <w:rPr>
          <w:rFonts w:ascii="宋体" w:hAnsi="宋体" w:eastAsia="宋体"/>
          <w:sz w:val="21"/>
          <w:szCs w:val="21"/>
          <w:lang w:eastAsia="zh-CN"/>
        </w:rPr>
        <w:br w:type="textWrapping"/>
      </w:r>
      <w:r>
        <w:rPr>
          <w:rFonts w:ascii="宋体" w:hAnsi="宋体" w:eastAsia="宋体"/>
          <w:sz w:val="21"/>
          <w:szCs w:val="21"/>
          <w:lang w:eastAsia="zh-CN"/>
        </w:rPr>
        <w:t>C. 需要对所转发的报文三层头部做一定的修改，然后再转发</w:t>
      </w:r>
      <w:r>
        <w:rPr>
          <w:rFonts w:ascii="宋体" w:hAnsi="宋体" w:eastAsia="宋体"/>
          <w:sz w:val="21"/>
          <w:szCs w:val="21"/>
          <w:lang w:eastAsia="zh-CN"/>
        </w:rPr>
        <w:br w:type="textWrapping"/>
      </w:r>
      <w:r>
        <w:rPr>
          <w:rFonts w:ascii="宋体" w:hAnsi="宋体" w:eastAsia="宋体"/>
          <w:sz w:val="21"/>
          <w:szCs w:val="21"/>
          <w:lang w:eastAsia="zh-CN"/>
        </w:rPr>
        <w:t>D. 按照以太网帧二层头部信息进行转发</w:t>
      </w:r>
    </w:p>
    <w:p w14:paraId="0448CBD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7C1C5B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两层交换机时，数据包的源MAC不会被更改，当数据包经过路由器时，数据包的源MAC会被更改</w:t>
      </w:r>
    </w:p>
    <w:p w14:paraId="5FCB9F14">
      <w:pPr>
        <w:spacing w:after="0"/>
        <w:rPr>
          <w:rFonts w:hint="eastAsia" w:ascii="宋体" w:hAnsi="宋体" w:eastAsia="宋体"/>
          <w:sz w:val="21"/>
          <w:szCs w:val="21"/>
          <w:lang w:eastAsia="zh-CN"/>
        </w:rPr>
      </w:pPr>
    </w:p>
    <w:p w14:paraId="21A29DC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68AC6A2">
      <w:pPr>
        <w:spacing w:after="0"/>
        <w:rPr>
          <w:rFonts w:hint="eastAsia" w:ascii="宋体" w:hAnsi="宋体" w:eastAsia="宋体"/>
          <w:sz w:val="21"/>
          <w:szCs w:val="21"/>
          <w:lang w:eastAsia="zh-CN"/>
        </w:rPr>
      </w:pPr>
      <w:r>
        <w:rPr>
          <w:rFonts w:ascii="宋体" w:hAnsi="宋体" w:eastAsia="宋体"/>
          <w:sz w:val="21"/>
          <w:szCs w:val="21"/>
          <w:lang w:eastAsia="zh-CN"/>
        </w:rPr>
        <w:t>228. 以下哪种类型的ACL不能匹配网络层信息？（网络考点）</w:t>
      </w:r>
    </w:p>
    <w:p w14:paraId="44F326AB">
      <w:pPr>
        <w:spacing w:after="0"/>
        <w:rPr>
          <w:rFonts w:hint="eastAsia" w:ascii="宋体" w:hAnsi="宋体" w:eastAsia="宋体"/>
          <w:sz w:val="21"/>
          <w:szCs w:val="21"/>
          <w:lang w:eastAsia="zh-CN"/>
        </w:rPr>
      </w:pPr>
      <w:r>
        <w:rPr>
          <w:rFonts w:ascii="宋体" w:hAnsi="宋体" w:eastAsia="宋体"/>
          <w:sz w:val="21"/>
          <w:szCs w:val="21"/>
          <w:lang w:eastAsia="zh-CN"/>
        </w:rPr>
        <w:t>A. 基本ACL</w:t>
      </w:r>
      <w:r>
        <w:rPr>
          <w:rFonts w:ascii="宋体" w:hAnsi="宋体" w:eastAsia="宋体"/>
          <w:sz w:val="21"/>
          <w:szCs w:val="21"/>
          <w:lang w:eastAsia="zh-CN"/>
        </w:rPr>
        <w:br w:type="textWrapping"/>
      </w:r>
      <w:r>
        <w:rPr>
          <w:rFonts w:ascii="宋体" w:hAnsi="宋体" w:eastAsia="宋体"/>
          <w:sz w:val="21"/>
          <w:szCs w:val="21"/>
          <w:lang w:eastAsia="zh-CN"/>
        </w:rPr>
        <w:t>B. 二层ACL</w:t>
      </w:r>
      <w:r>
        <w:rPr>
          <w:rFonts w:ascii="宋体" w:hAnsi="宋体" w:eastAsia="宋体"/>
          <w:sz w:val="21"/>
          <w:szCs w:val="21"/>
          <w:lang w:eastAsia="zh-CN"/>
        </w:rPr>
        <w:br w:type="textWrapping"/>
      </w:r>
      <w:r>
        <w:rPr>
          <w:rFonts w:ascii="宋体" w:hAnsi="宋体" w:eastAsia="宋体"/>
          <w:sz w:val="21"/>
          <w:szCs w:val="21"/>
          <w:lang w:eastAsia="zh-CN"/>
        </w:rPr>
        <w:t>C. 用户ACL</w:t>
      </w:r>
      <w:r>
        <w:rPr>
          <w:rFonts w:ascii="宋体" w:hAnsi="宋体" w:eastAsia="宋体"/>
          <w:sz w:val="21"/>
          <w:szCs w:val="21"/>
          <w:lang w:eastAsia="zh-CN"/>
        </w:rPr>
        <w:br w:type="textWrapping"/>
      </w:r>
      <w:r>
        <w:rPr>
          <w:rFonts w:ascii="宋体" w:hAnsi="宋体" w:eastAsia="宋体"/>
          <w:sz w:val="21"/>
          <w:szCs w:val="21"/>
          <w:lang w:eastAsia="zh-CN"/>
        </w:rPr>
        <w:t>D. 高级ACL</w:t>
      </w:r>
    </w:p>
    <w:p w14:paraId="3F1F44A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D99FFB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二层ACL可以使用源/目的MAC地址以及二层协议类型等二层信息来匹配报文，其编号取值范围是4000-4999</w:t>
      </w:r>
    </w:p>
    <w:p w14:paraId="07F477D6">
      <w:pPr>
        <w:spacing w:after="0"/>
        <w:rPr>
          <w:rFonts w:hint="eastAsia" w:ascii="宋体" w:hAnsi="宋体" w:eastAsia="宋体"/>
          <w:sz w:val="21"/>
          <w:szCs w:val="21"/>
          <w:lang w:eastAsia="zh-CN"/>
        </w:rPr>
      </w:pPr>
    </w:p>
    <w:p w14:paraId="48A60A7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4ED044D">
      <w:pPr>
        <w:spacing w:after="0"/>
        <w:rPr>
          <w:rFonts w:hint="eastAsia" w:ascii="宋体" w:hAnsi="宋体" w:eastAsia="宋体"/>
          <w:sz w:val="21"/>
          <w:szCs w:val="21"/>
          <w:lang w:eastAsia="zh-CN"/>
        </w:rPr>
      </w:pPr>
      <w:r>
        <w:rPr>
          <w:rFonts w:ascii="宋体" w:hAnsi="宋体" w:eastAsia="宋体"/>
          <w:sz w:val="21"/>
          <w:szCs w:val="21"/>
          <w:lang w:eastAsia="zh-CN"/>
        </w:rPr>
        <w:t>229. DHCP DISCOVER报文的主要作用是？（网络考点）</w:t>
      </w:r>
    </w:p>
    <w:p w14:paraId="33CABBDD">
      <w:pPr>
        <w:spacing w:after="0"/>
        <w:rPr>
          <w:rFonts w:hint="eastAsia" w:ascii="宋体" w:hAnsi="宋体" w:eastAsia="宋体"/>
          <w:sz w:val="21"/>
          <w:szCs w:val="21"/>
          <w:lang w:eastAsia="zh-CN"/>
        </w:rPr>
      </w:pPr>
      <w:r>
        <w:rPr>
          <w:rFonts w:ascii="宋体" w:hAnsi="宋体" w:eastAsia="宋体"/>
          <w:sz w:val="21"/>
          <w:szCs w:val="21"/>
          <w:lang w:eastAsia="zh-CN"/>
        </w:rPr>
        <w:t>A. 服务器对REQUEST报文的确认响应</w:t>
      </w:r>
      <w:r>
        <w:rPr>
          <w:rFonts w:ascii="宋体" w:hAnsi="宋体" w:eastAsia="宋体"/>
          <w:sz w:val="21"/>
          <w:szCs w:val="21"/>
          <w:lang w:eastAsia="zh-CN"/>
        </w:rPr>
        <w:br w:type="textWrapping"/>
      </w:r>
      <w:r>
        <w:rPr>
          <w:rFonts w:ascii="宋体" w:hAnsi="宋体" w:eastAsia="宋体"/>
          <w:sz w:val="21"/>
          <w:szCs w:val="21"/>
          <w:lang w:eastAsia="zh-CN"/>
        </w:rPr>
        <w:t>B. 客户端用来寻找DHCP服务器</w:t>
      </w:r>
      <w:r>
        <w:rPr>
          <w:rFonts w:ascii="宋体" w:hAnsi="宋体" w:eastAsia="宋体"/>
          <w:sz w:val="21"/>
          <w:szCs w:val="21"/>
          <w:lang w:eastAsia="zh-CN"/>
        </w:rPr>
        <w:br w:type="textWrapping"/>
      </w:r>
      <w:r>
        <w:rPr>
          <w:rFonts w:ascii="宋体" w:hAnsi="宋体" w:eastAsia="宋体"/>
          <w:sz w:val="21"/>
          <w:szCs w:val="21"/>
          <w:lang w:eastAsia="zh-CN"/>
        </w:rPr>
        <w:t>C. 客户端请求配置确认，或者续借租期</w:t>
      </w:r>
      <w:r>
        <w:rPr>
          <w:rFonts w:ascii="宋体" w:hAnsi="宋体" w:eastAsia="宋体"/>
          <w:sz w:val="21"/>
          <w:szCs w:val="21"/>
          <w:lang w:eastAsia="zh-CN"/>
        </w:rPr>
        <w:br w:type="textWrapping"/>
      </w:r>
      <w:r>
        <w:rPr>
          <w:rFonts w:ascii="宋体" w:hAnsi="宋体" w:eastAsia="宋体"/>
          <w:sz w:val="21"/>
          <w:szCs w:val="21"/>
          <w:lang w:eastAsia="zh-CN"/>
        </w:rPr>
        <w:t>D. DHCP服务器用来响应DHCP</w:t>
      </w:r>
      <w:r>
        <w:rPr>
          <w:rFonts w:ascii="宋体" w:hAnsi="宋体" w:eastAsia="宋体"/>
          <w:sz w:val="21"/>
          <w:szCs w:val="21"/>
          <w:lang w:eastAsia="zh-CN"/>
        </w:rPr>
        <w:br w:type="textWrapping"/>
      </w:r>
      <w:r>
        <w:rPr>
          <w:rFonts w:ascii="宋体" w:hAnsi="宋体" w:eastAsia="宋体"/>
          <w:sz w:val="21"/>
          <w:szCs w:val="21"/>
          <w:lang w:eastAsia="zh-CN"/>
        </w:rPr>
        <w:t>DISCOVER报文，此报文携带了各种配置信息</w:t>
      </w:r>
    </w:p>
    <w:p w14:paraId="0395E87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90445F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DHCP客户端会在本地网络内以广播方式发送Discover请求报文，以发现网络中的DHCP服务器</w:t>
      </w:r>
    </w:p>
    <w:p w14:paraId="23FD1708">
      <w:pPr>
        <w:spacing w:after="0"/>
        <w:rPr>
          <w:rFonts w:hint="eastAsia" w:ascii="宋体" w:hAnsi="宋体" w:eastAsia="宋体"/>
          <w:sz w:val="21"/>
          <w:szCs w:val="21"/>
          <w:lang w:eastAsia="zh-CN"/>
        </w:rPr>
      </w:pPr>
    </w:p>
    <w:p w14:paraId="3F6962E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9030477">
      <w:pPr>
        <w:spacing w:after="0"/>
        <w:rPr>
          <w:rFonts w:hint="eastAsia" w:ascii="宋体" w:hAnsi="宋体" w:eastAsia="宋体"/>
          <w:sz w:val="21"/>
          <w:szCs w:val="21"/>
          <w:lang w:eastAsia="zh-CN"/>
        </w:rPr>
      </w:pPr>
      <w:r>
        <w:rPr>
          <w:rFonts w:ascii="宋体" w:hAnsi="宋体" w:eastAsia="宋体"/>
          <w:sz w:val="21"/>
          <w:szCs w:val="21"/>
          <w:lang w:eastAsia="zh-CN"/>
        </w:rPr>
        <w:t>230. 在Linux主机上查看是否存在异常的任务计划（非用户自行设定），可使用以下哪一个命令？【安全考点】</w:t>
      </w:r>
    </w:p>
    <w:p w14:paraId="13CF21F3">
      <w:pPr>
        <w:spacing w:after="0"/>
        <w:rPr>
          <w:rFonts w:hint="eastAsia" w:ascii="宋体" w:hAnsi="宋体" w:eastAsia="宋体"/>
          <w:sz w:val="21"/>
          <w:szCs w:val="21"/>
        </w:rPr>
      </w:pPr>
      <w:r>
        <w:rPr>
          <w:rFonts w:ascii="宋体" w:hAnsi="宋体" w:eastAsia="宋体"/>
          <w:sz w:val="21"/>
          <w:szCs w:val="21"/>
        </w:rPr>
        <w:t>A. crontab-u mysql</w:t>
      </w:r>
      <w:r>
        <w:rPr>
          <w:rFonts w:ascii="宋体" w:hAnsi="宋体" w:eastAsia="宋体"/>
          <w:sz w:val="21"/>
          <w:szCs w:val="21"/>
        </w:rPr>
        <w:br w:type="textWrapping"/>
      </w:r>
      <w:r>
        <w:rPr>
          <w:rFonts w:ascii="宋体" w:hAnsi="宋体" w:eastAsia="宋体"/>
          <w:sz w:val="21"/>
          <w:szCs w:val="21"/>
        </w:rPr>
        <w:t>B. crontab-e</w:t>
      </w:r>
      <w:r>
        <w:rPr>
          <w:rFonts w:ascii="宋体" w:hAnsi="宋体" w:eastAsia="宋体"/>
          <w:sz w:val="21"/>
          <w:szCs w:val="21"/>
        </w:rPr>
        <w:br w:type="textWrapping"/>
      </w:r>
      <w:r>
        <w:rPr>
          <w:rFonts w:ascii="宋体" w:hAnsi="宋体" w:eastAsia="宋体"/>
          <w:sz w:val="21"/>
          <w:szCs w:val="21"/>
        </w:rPr>
        <w:t>C. crontab-r</w:t>
      </w:r>
      <w:r>
        <w:rPr>
          <w:rFonts w:ascii="宋体" w:hAnsi="宋体" w:eastAsia="宋体"/>
          <w:sz w:val="21"/>
          <w:szCs w:val="21"/>
        </w:rPr>
        <w:br w:type="textWrapping"/>
      </w:r>
      <w:r>
        <w:rPr>
          <w:rFonts w:ascii="宋体" w:hAnsi="宋体" w:eastAsia="宋体"/>
          <w:sz w:val="21"/>
          <w:szCs w:val="21"/>
        </w:rPr>
        <w:t>D. crontab-l</w:t>
      </w:r>
    </w:p>
    <w:p w14:paraId="0C561D2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EA92BA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要查看是否存在异常的任务计划，可以使用命令 crontab -l 或 crontab -u &lt;用户名&gt; -l。选项 -l 用于列出用户的任务计划列表。</w:t>
      </w:r>
    </w:p>
    <w:p w14:paraId="1AFC47EA">
      <w:pPr>
        <w:spacing w:after="0"/>
        <w:rPr>
          <w:rFonts w:hint="eastAsia" w:ascii="宋体" w:hAnsi="宋体" w:eastAsia="宋体"/>
          <w:sz w:val="21"/>
          <w:szCs w:val="21"/>
          <w:lang w:eastAsia="zh-CN"/>
        </w:rPr>
      </w:pPr>
    </w:p>
    <w:p w14:paraId="5B5F8FD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C1EB912">
      <w:pPr>
        <w:spacing w:after="0"/>
        <w:rPr>
          <w:rFonts w:hint="eastAsia" w:ascii="宋体" w:hAnsi="宋体" w:eastAsia="宋体"/>
          <w:sz w:val="21"/>
          <w:szCs w:val="21"/>
          <w:lang w:eastAsia="zh-CN"/>
        </w:rPr>
      </w:pPr>
      <w:r>
        <w:rPr>
          <w:rFonts w:ascii="宋体" w:hAnsi="宋体" w:eastAsia="宋体"/>
          <w:sz w:val="21"/>
          <w:szCs w:val="21"/>
          <w:lang w:eastAsia="zh-CN"/>
        </w:rPr>
        <w:t>231. 当企业有访客来临时，在方便访客接入的同时，需要对访客访问行为进行管控。针对此类访客场景，一般建议采用以下哪一种认证方式？【安全考点】</w:t>
      </w:r>
    </w:p>
    <w:p w14:paraId="41AED2B0">
      <w:pPr>
        <w:spacing w:after="0"/>
        <w:rPr>
          <w:rFonts w:hint="eastAsia" w:ascii="宋体" w:hAnsi="宋体" w:eastAsia="宋体"/>
          <w:sz w:val="21"/>
          <w:szCs w:val="21"/>
          <w:lang w:eastAsia="zh-CN"/>
        </w:rPr>
      </w:pPr>
      <w:r>
        <w:rPr>
          <w:rFonts w:ascii="宋体" w:hAnsi="宋体" w:eastAsia="宋体"/>
          <w:sz w:val="21"/>
          <w:szCs w:val="21"/>
          <w:lang w:eastAsia="zh-CN"/>
        </w:rPr>
        <w:t>A. MAC旁路认证</w:t>
      </w:r>
      <w:r>
        <w:rPr>
          <w:rFonts w:ascii="宋体" w:hAnsi="宋体" w:eastAsia="宋体"/>
          <w:sz w:val="21"/>
          <w:szCs w:val="21"/>
          <w:lang w:eastAsia="zh-CN"/>
        </w:rPr>
        <w:br w:type="textWrapping"/>
      </w:r>
      <w:r>
        <w:rPr>
          <w:rFonts w:ascii="宋体" w:hAnsi="宋体" w:eastAsia="宋体"/>
          <w:sz w:val="21"/>
          <w:szCs w:val="21"/>
          <w:lang w:eastAsia="zh-CN"/>
        </w:rPr>
        <w:t>B. Portal认证</w:t>
      </w:r>
      <w:r>
        <w:rPr>
          <w:rFonts w:ascii="宋体" w:hAnsi="宋体" w:eastAsia="宋体"/>
          <w:sz w:val="21"/>
          <w:szCs w:val="21"/>
          <w:lang w:eastAsia="zh-CN"/>
        </w:rPr>
        <w:br w:type="textWrapping"/>
      </w:r>
      <w:r>
        <w:rPr>
          <w:rFonts w:ascii="宋体" w:hAnsi="宋体" w:eastAsia="宋体"/>
          <w:sz w:val="21"/>
          <w:szCs w:val="21"/>
          <w:lang w:eastAsia="zh-CN"/>
        </w:rPr>
        <w:t>C. 802.1X认证</w:t>
      </w:r>
      <w:r>
        <w:rPr>
          <w:rFonts w:ascii="宋体" w:hAnsi="宋体" w:eastAsia="宋体"/>
          <w:sz w:val="21"/>
          <w:szCs w:val="21"/>
          <w:lang w:eastAsia="zh-CN"/>
        </w:rPr>
        <w:br w:type="textWrapping"/>
      </w:r>
      <w:r>
        <w:rPr>
          <w:rFonts w:ascii="宋体" w:hAnsi="宋体" w:eastAsia="宋体"/>
          <w:sz w:val="21"/>
          <w:szCs w:val="21"/>
          <w:lang w:eastAsia="zh-CN"/>
        </w:rPr>
        <w:t>D. MAC认证</w:t>
      </w:r>
    </w:p>
    <w:p w14:paraId="6AD57A2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ABD4B8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针对访客场景，一般建议采用Portal认证方式。Portal认证允许访客通过访问Web页面进行认证，这种方式方便且可以对访客的访问行为进行管控和审查。</w:t>
      </w:r>
    </w:p>
    <w:p w14:paraId="6B06FD43">
      <w:pPr>
        <w:spacing w:after="0"/>
        <w:rPr>
          <w:rFonts w:hint="eastAsia" w:ascii="宋体" w:hAnsi="宋体" w:eastAsia="宋体"/>
          <w:sz w:val="21"/>
          <w:szCs w:val="21"/>
          <w:lang w:eastAsia="zh-CN"/>
        </w:rPr>
      </w:pPr>
    </w:p>
    <w:p w14:paraId="062EEC4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12B19DD">
      <w:pPr>
        <w:spacing w:after="0"/>
        <w:rPr>
          <w:rFonts w:hint="eastAsia" w:ascii="宋体" w:hAnsi="宋体" w:eastAsia="宋体"/>
          <w:sz w:val="21"/>
          <w:szCs w:val="21"/>
          <w:lang w:eastAsia="zh-CN"/>
        </w:rPr>
      </w:pPr>
      <w:r>
        <w:rPr>
          <w:rFonts w:ascii="宋体" w:hAnsi="宋体" w:eastAsia="宋体"/>
          <w:sz w:val="21"/>
          <w:szCs w:val="21"/>
          <w:lang w:eastAsia="zh-CN"/>
        </w:rPr>
        <w:t>232. 以下哪一项不属于IKE验证远端对等体的方式？【安全考点】</w:t>
      </w:r>
    </w:p>
    <w:p w14:paraId="7D8C045B">
      <w:pPr>
        <w:spacing w:after="0"/>
        <w:rPr>
          <w:rFonts w:hint="eastAsia" w:ascii="宋体" w:hAnsi="宋体" w:eastAsia="宋体"/>
          <w:sz w:val="21"/>
          <w:szCs w:val="21"/>
          <w:lang w:eastAsia="zh-CN"/>
        </w:rPr>
      </w:pPr>
      <w:r>
        <w:rPr>
          <w:rFonts w:ascii="宋体" w:hAnsi="宋体" w:eastAsia="宋体"/>
          <w:sz w:val="21"/>
          <w:szCs w:val="21"/>
          <w:lang w:eastAsia="zh-CN"/>
        </w:rPr>
        <w:t>A. 数字证书认证</w:t>
      </w:r>
      <w:r>
        <w:rPr>
          <w:rFonts w:ascii="宋体" w:hAnsi="宋体" w:eastAsia="宋体"/>
          <w:sz w:val="21"/>
          <w:szCs w:val="21"/>
          <w:lang w:eastAsia="zh-CN"/>
        </w:rPr>
        <w:br w:type="textWrapping"/>
      </w:r>
      <w:r>
        <w:rPr>
          <w:rFonts w:ascii="宋体" w:hAnsi="宋体" w:eastAsia="宋体"/>
          <w:sz w:val="21"/>
          <w:szCs w:val="21"/>
          <w:lang w:eastAsia="zh-CN"/>
        </w:rPr>
        <w:t>B. AD认证</w:t>
      </w:r>
      <w:r>
        <w:rPr>
          <w:rFonts w:ascii="宋体" w:hAnsi="宋体" w:eastAsia="宋体"/>
          <w:sz w:val="21"/>
          <w:szCs w:val="21"/>
          <w:lang w:eastAsia="zh-CN"/>
        </w:rPr>
        <w:br w:type="textWrapping"/>
      </w:r>
      <w:r>
        <w:rPr>
          <w:rFonts w:ascii="宋体" w:hAnsi="宋体" w:eastAsia="宋体"/>
          <w:sz w:val="21"/>
          <w:szCs w:val="21"/>
          <w:lang w:eastAsia="zh-CN"/>
        </w:rPr>
        <w:t>C. 预共享密钥认证</w:t>
      </w:r>
      <w:r>
        <w:rPr>
          <w:rFonts w:ascii="宋体" w:hAnsi="宋体" w:eastAsia="宋体"/>
          <w:sz w:val="21"/>
          <w:szCs w:val="21"/>
          <w:lang w:eastAsia="zh-CN"/>
        </w:rPr>
        <w:br w:type="textWrapping"/>
      </w:r>
      <w:r>
        <w:rPr>
          <w:rFonts w:ascii="宋体" w:hAnsi="宋体" w:eastAsia="宋体"/>
          <w:sz w:val="21"/>
          <w:szCs w:val="21"/>
          <w:lang w:eastAsia="zh-CN"/>
        </w:rPr>
        <w:t>D. 数字信封认证</w:t>
      </w:r>
    </w:p>
    <w:p w14:paraId="7F90056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32D15D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AD认证并不属于IKE验证远端对等体的方式。IKE通常使用数字证书认证、预共享密钥认证和数字信封认证来验证远端对等体的身份。</w:t>
      </w:r>
    </w:p>
    <w:p w14:paraId="03ACB573">
      <w:pPr>
        <w:spacing w:after="0"/>
        <w:rPr>
          <w:rFonts w:hint="eastAsia" w:ascii="宋体" w:hAnsi="宋体" w:eastAsia="宋体"/>
          <w:sz w:val="21"/>
          <w:szCs w:val="21"/>
          <w:lang w:eastAsia="zh-CN"/>
        </w:rPr>
      </w:pPr>
    </w:p>
    <w:p w14:paraId="13B9C16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83DC1AB">
      <w:pPr>
        <w:spacing w:after="0"/>
        <w:rPr>
          <w:rFonts w:hint="eastAsia" w:ascii="宋体" w:hAnsi="宋体" w:eastAsia="宋体"/>
          <w:sz w:val="21"/>
          <w:szCs w:val="21"/>
          <w:lang w:eastAsia="zh-CN"/>
        </w:rPr>
      </w:pPr>
      <w:r>
        <w:rPr>
          <w:rFonts w:ascii="宋体" w:hAnsi="宋体" w:eastAsia="宋体"/>
          <w:sz w:val="21"/>
          <w:szCs w:val="21"/>
          <w:lang w:eastAsia="zh-CN"/>
        </w:rPr>
        <w:t>233. 以下关于文件类型识别结果异常情况的描述，错误的是哪一项？【安全考点】</w:t>
      </w:r>
    </w:p>
    <w:p w14:paraId="543BA5DF">
      <w:pPr>
        <w:spacing w:after="0"/>
        <w:rPr>
          <w:rFonts w:hint="eastAsia" w:ascii="宋体" w:hAnsi="宋体" w:eastAsia="宋体"/>
          <w:sz w:val="21"/>
          <w:szCs w:val="21"/>
          <w:lang w:eastAsia="zh-CN"/>
        </w:rPr>
      </w:pPr>
      <w:r>
        <w:rPr>
          <w:rFonts w:ascii="宋体" w:hAnsi="宋体" w:eastAsia="宋体"/>
          <w:sz w:val="21"/>
          <w:szCs w:val="21"/>
          <w:lang w:eastAsia="zh-CN"/>
        </w:rPr>
        <w:t>A. 文件类型无法识别是指无法识别出文件类型，且没有文件扩展名</w:t>
      </w:r>
      <w:r>
        <w:rPr>
          <w:rFonts w:ascii="宋体" w:hAnsi="宋体" w:eastAsia="宋体"/>
          <w:sz w:val="21"/>
          <w:szCs w:val="21"/>
          <w:lang w:eastAsia="zh-CN"/>
        </w:rPr>
        <w:br w:type="textWrapping"/>
      </w:r>
      <w:r>
        <w:rPr>
          <w:rFonts w:ascii="宋体" w:hAnsi="宋体" w:eastAsia="宋体"/>
          <w:sz w:val="21"/>
          <w:szCs w:val="21"/>
          <w:lang w:eastAsia="zh-CN"/>
        </w:rPr>
        <w:t>B. 文件损坏是指由于文件被破坏而无法进行文件类型识别</w:t>
      </w:r>
      <w:r>
        <w:rPr>
          <w:rFonts w:ascii="宋体" w:hAnsi="宋体" w:eastAsia="宋体"/>
          <w:sz w:val="21"/>
          <w:szCs w:val="21"/>
          <w:lang w:eastAsia="zh-CN"/>
        </w:rPr>
        <w:br w:type="textWrapping"/>
      </w:r>
      <w:r>
        <w:rPr>
          <w:rFonts w:ascii="宋体" w:hAnsi="宋体" w:eastAsia="宋体"/>
          <w:sz w:val="21"/>
          <w:szCs w:val="21"/>
          <w:lang w:eastAsia="zh-CN"/>
        </w:rPr>
        <w:t>C. 文件扩展名不匹配是指文件类型与文件扩展名不一致</w:t>
      </w:r>
      <w:r>
        <w:rPr>
          <w:rFonts w:ascii="宋体" w:hAnsi="宋体" w:eastAsia="宋体"/>
          <w:sz w:val="21"/>
          <w:szCs w:val="21"/>
          <w:lang w:eastAsia="zh-CN"/>
        </w:rPr>
        <w:br w:type="textWrapping"/>
      </w:r>
      <w:r>
        <w:rPr>
          <w:rFonts w:ascii="宋体" w:hAnsi="宋体" w:eastAsia="宋体"/>
          <w:sz w:val="21"/>
          <w:szCs w:val="21"/>
          <w:lang w:eastAsia="zh-CN"/>
        </w:rPr>
        <w:t>D. 文件类型无法识别是指无法识别出文件类型，也无法识别出文件扩展名</w:t>
      </w:r>
    </w:p>
    <w:p w14:paraId="0F57334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F58024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描述A是错误的。文件类型无法识别通常是指无法识别出文件类型，但可能有文件扩展名。其他描述是关于文件类型识别结果异常情况的正确描述。</w:t>
      </w:r>
    </w:p>
    <w:p w14:paraId="0E5BB6C2">
      <w:pPr>
        <w:spacing w:after="0"/>
        <w:rPr>
          <w:rFonts w:hint="eastAsia" w:ascii="宋体" w:hAnsi="宋体" w:eastAsia="宋体"/>
          <w:sz w:val="21"/>
          <w:szCs w:val="21"/>
          <w:lang w:eastAsia="zh-CN"/>
        </w:rPr>
      </w:pPr>
    </w:p>
    <w:p w14:paraId="6F7EF1F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4156120">
      <w:pPr>
        <w:spacing w:after="0"/>
        <w:rPr>
          <w:rFonts w:hint="eastAsia" w:ascii="宋体" w:hAnsi="宋体" w:eastAsia="宋体"/>
          <w:sz w:val="21"/>
          <w:szCs w:val="21"/>
          <w:lang w:eastAsia="zh-CN"/>
        </w:rPr>
      </w:pPr>
      <w:r>
        <w:rPr>
          <w:rFonts w:ascii="宋体" w:hAnsi="宋体" w:eastAsia="宋体"/>
          <w:sz w:val="21"/>
          <w:szCs w:val="21"/>
          <w:lang w:eastAsia="zh-CN"/>
        </w:rPr>
        <w:t>234. 以下关于虚拟接口的描述。错误的是哪项？【安全考点】</w:t>
      </w:r>
    </w:p>
    <w:p w14:paraId="733C0514">
      <w:pPr>
        <w:spacing w:after="0"/>
        <w:rPr>
          <w:rFonts w:hint="eastAsia" w:ascii="宋体" w:hAnsi="宋体" w:eastAsia="宋体"/>
          <w:sz w:val="21"/>
          <w:szCs w:val="21"/>
          <w:lang w:eastAsia="zh-CN"/>
        </w:rPr>
      </w:pPr>
      <w:r>
        <w:rPr>
          <w:rFonts w:ascii="宋体" w:hAnsi="宋体" w:eastAsia="宋体"/>
          <w:sz w:val="21"/>
          <w:szCs w:val="21"/>
          <w:lang w:eastAsia="zh-CN"/>
        </w:rPr>
        <w:t>A. 虚拟接口名的格式为＂Virtual—if＋接口号”</w:t>
      </w:r>
      <w:r>
        <w:rPr>
          <w:rFonts w:ascii="宋体" w:hAnsi="宋体" w:eastAsia="宋体"/>
          <w:sz w:val="21"/>
          <w:szCs w:val="21"/>
          <w:lang w:eastAsia="zh-CN"/>
        </w:rPr>
        <w:br w:type="textWrapping"/>
      </w:r>
      <w:r>
        <w:rPr>
          <w:rFonts w:ascii="宋体" w:hAnsi="宋体" w:eastAsia="宋体"/>
          <w:sz w:val="21"/>
          <w:szCs w:val="21"/>
          <w:lang w:eastAsia="zh-CN"/>
        </w:rPr>
        <w:t>B. 根系统的虚拟接口为Virtual—if</w:t>
      </w:r>
      <w:r>
        <w:rPr>
          <w:rFonts w:ascii="宋体" w:hAnsi="宋体" w:eastAsia="宋体"/>
          <w:sz w:val="21"/>
          <w:szCs w:val="21"/>
          <w:lang w:eastAsia="zh-CN"/>
        </w:rPr>
        <w:br w:type="textWrapping"/>
      </w:r>
      <w:r>
        <w:rPr>
          <w:rFonts w:ascii="宋体" w:hAnsi="宋体" w:eastAsia="宋体"/>
          <w:sz w:val="21"/>
          <w:szCs w:val="21"/>
          <w:lang w:eastAsia="zh-CN"/>
        </w:rPr>
        <w:t>C. 虚拟系统之间通过虚拟接口实现互访</w:t>
      </w:r>
      <w:r>
        <w:rPr>
          <w:rFonts w:ascii="宋体" w:hAnsi="宋体" w:eastAsia="宋体"/>
          <w:sz w:val="21"/>
          <w:szCs w:val="21"/>
          <w:lang w:eastAsia="zh-CN"/>
        </w:rPr>
        <w:br w:type="textWrapping"/>
      </w:r>
      <w:r>
        <w:rPr>
          <w:rFonts w:ascii="宋体" w:hAnsi="宋体" w:eastAsia="宋体"/>
          <w:sz w:val="21"/>
          <w:szCs w:val="21"/>
          <w:lang w:eastAsia="zh-CN"/>
        </w:rPr>
        <w:t>D. 虚拟接口的链路层和协议层始终是UP</w:t>
      </w:r>
    </w:p>
    <w:p w14:paraId="609BC53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2EA30B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描述B是错误的。根系统的虚拟接口通常不是#$%Virtual-if"，而是根据具体设备和配置的不同可能具有不同的名称。</w:t>
      </w:r>
    </w:p>
    <w:p w14:paraId="7D5CA75C">
      <w:pPr>
        <w:spacing w:after="0"/>
        <w:rPr>
          <w:rFonts w:hint="eastAsia" w:ascii="宋体" w:hAnsi="宋体" w:eastAsia="宋体"/>
          <w:sz w:val="21"/>
          <w:szCs w:val="21"/>
          <w:lang w:eastAsia="zh-CN"/>
        </w:rPr>
      </w:pPr>
    </w:p>
    <w:p w14:paraId="668D796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C77E798">
      <w:pPr>
        <w:spacing w:after="0"/>
        <w:rPr>
          <w:rFonts w:hint="eastAsia" w:ascii="宋体" w:hAnsi="宋体" w:eastAsia="宋体"/>
          <w:sz w:val="21"/>
          <w:szCs w:val="21"/>
          <w:lang w:eastAsia="zh-CN"/>
        </w:rPr>
      </w:pPr>
      <w:r>
        <w:rPr>
          <w:rFonts w:ascii="宋体" w:hAnsi="宋体" w:eastAsia="宋体"/>
          <w:sz w:val="21"/>
          <w:szCs w:val="21"/>
          <w:lang w:eastAsia="zh-CN"/>
        </w:rPr>
        <w:t>235. 通用漏洞评估系统（Common VulnerabilityScoring System，CVSS）是广泛应用的漏洞评分开放标准，采用了模块</w:t>
      </w:r>
      <w:r>
        <w:rPr>
          <w:rFonts w:ascii="宋体" w:hAnsi="宋体" w:eastAsia="宋体"/>
          <w:sz w:val="21"/>
          <w:szCs w:val="21"/>
          <w:lang w:eastAsia="zh-CN"/>
        </w:rPr>
        <w:br w:type="textWrapping"/>
      </w:r>
      <w:r>
        <w:rPr>
          <w:rFonts w:ascii="宋体" w:hAnsi="宋体" w:eastAsia="宋体"/>
          <w:sz w:val="21"/>
          <w:szCs w:val="21"/>
          <w:lang w:eastAsia="zh-CN"/>
        </w:rPr>
        <w:t>化评分体系，其中不包含以下哪一项？【安全考点】</w:t>
      </w:r>
    </w:p>
    <w:p w14:paraId="7EFC975E">
      <w:pPr>
        <w:spacing w:after="0"/>
        <w:rPr>
          <w:rFonts w:hint="eastAsia" w:ascii="宋体" w:hAnsi="宋体" w:eastAsia="宋体"/>
          <w:sz w:val="21"/>
          <w:szCs w:val="21"/>
          <w:lang w:eastAsia="zh-CN"/>
        </w:rPr>
      </w:pPr>
      <w:r>
        <w:rPr>
          <w:rFonts w:ascii="宋体" w:hAnsi="宋体" w:eastAsia="宋体"/>
          <w:sz w:val="21"/>
          <w:szCs w:val="21"/>
          <w:lang w:eastAsia="zh-CN"/>
        </w:rPr>
        <w:t>A. 环境维度</w:t>
      </w:r>
      <w:r>
        <w:rPr>
          <w:rFonts w:ascii="宋体" w:hAnsi="宋体" w:eastAsia="宋体"/>
          <w:sz w:val="21"/>
          <w:szCs w:val="21"/>
          <w:lang w:eastAsia="zh-CN"/>
        </w:rPr>
        <w:br w:type="textWrapping"/>
      </w:r>
      <w:r>
        <w:rPr>
          <w:rFonts w:ascii="宋体" w:hAnsi="宋体" w:eastAsia="宋体"/>
          <w:sz w:val="21"/>
          <w:szCs w:val="21"/>
          <w:lang w:eastAsia="zh-CN"/>
        </w:rPr>
        <w:t>B. 时间维度</w:t>
      </w:r>
      <w:r>
        <w:rPr>
          <w:rFonts w:ascii="宋体" w:hAnsi="宋体" w:eastAsia="宋体"/>
          <w:sz w:val="21"/>
          <w:szCs w:val="21"/>
          <w:lang w:eastAsia="zh-CN"/>
        </w:rPr>
        <w:br w:type="textWrapping"/>
      </w:r>
      <w:r>
        <w:rPr>
          <w:rFonts w:ascii="宋体" w:hAnsi="宋体" w:eastAsia="宋体"/>
          <w:sz w:val="21"/>
          <w:szCs w:val="21"/>
          <w:lang w:eastAsia="zh-CN"/>
        </w:rPr>
        <w:t>C. 基本维度</w:t>
      </w:r>
      <w:r>
        <w:rPr>
          <w:rFonts w:ascii="宋体" w:hAnsi="宋体" w:eastAsia="宋体"/>
          <w:sz w:val="21"/>
          <w:szCs w:val="21"/>
          <w:lang w:eastAsia="zh-CN"/>
        </w:rPr>
        <w:br w:type="textWrapping"/>
      </w:r>
      <w:r>
        <w:rPr>
          <w:rFonts w:ascii="宋体" w:hAnsi="宋体" w:eastAsia="宋体"/>
          <w:sz w:val="21"/>
          <w:szCs w:val="21"/>
          <w:lang w:eastAsia="zh-CN"/>
        </w:rPr>
        <w:t>D. 空间维度</w:t>
      </w:r>
    </w:p>
    <w:p w14:paraId="3B47F99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33F0D3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描述D是错误的。CVSS包括了环境维度、时间维度、基本维度等多个维度来评估漏洞的严重性，但没有#$%空间维度"这个概念。</w:t>
      </w:r>
    </w:p>
    <w:p w14:paraId="34EADE62">
      <w:pPr>
        <w:spacing w:after="0"/>
        <w:rPr>
          <w:rFonts w:hint="eastAsia" w:ascii="宋体" w:hAnsi="宋体" w:eastAsia="宋体"/>
          <w:sz w:val="21"/>
          <w:szCs w:val="21"/>
          <w:lang w:eastAsia="zh-CN"/>
        </w:rPr>
      </w:pPr>
    </w:p>
    <w:p w14:paraId="3162228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CD469F8">
      <w:pPr>
        <w:spacing w:after="0"/>
        <w:rPr>
          <w:rFonts w:hint="eastAsia" w:ascii="宋体" w:hAnsi="宋体" w:eastAsia="宋体"/>
          <w:sz w:val="21"/>
          <w:szCs w:val="21"/>
          <w:lang w:eastAsia="zh-CN"/>
        </w:rPr>
      </w:pPr>
      <w:r>
        <w:rPr>
          <w:rFonts w:ascii="宋体" w:hAnsi="宋体" w:eastAsia="宋体"/>
          <w:sz w:val="21"/>
          <w:szCs w:val="21"/>
          <w:lang w:eastAsia="zh-CN"/>
        </w:rPr>
        <w:t>236. 以下关于保证带宽和最大带宽的描述，错误的是哪一项？【安全考点】</w:t>
      </w:r>
    </w:p>
    <w:p w14:paraId="1BF21468">
      <w:pPr>
        <w:spacing w:after="0"/>
        <w:rPr>
          <w:rFonts w:hint="eastAsia" w:ascii="宋体" w:hAnsi="宋体" w:eastAsia="宋体"/>
          <w:sz w:val="21"/>
          <w:szCs w:val="21"/>
          <w:lang w:eastAsia="zh-CN"/>
        </w:rPr>
      </w:pPr>
      <w:r>
        <w:rPr>
          <w:rFonts w:ascii="宋体" w:hAnsi="宋体" w:eastAsia="宋体"/>
          <w:sz w:val="21"/>
          <w:szCs w:val="21"/>
          <w:lang w:eastAsia="zh-CN"/>
        </w:rPr>
        <w:t>A. 可以基于每IP／用户设置保证带宽和最大带宽</w:t>
      </w:r>
      <w:r>
        <w:rPr>
          <w:rFonts w:ascii="宋体" w:hAnsi="宋体" w:eastAsia="宋体"/>
          <w:sz w:val="21"/>
          <w:szCs w:val="21"/>
          <w:lang w:eastAsia="zh-CN"/>
        </w:rPr>
        <w:br w:type="textWrapping"/>
      </w:r>
      <w:r>
        <w:rPr>
          <w:rFonts w:ascii="宋体" w:hAnsi="宋体" w:eastAsia="宋体"/>
          <w:sz w:val="21"/>
          <w:szCs w:val="21"/>
          <w:lang w:eastAsia="zh-CN"/>
        </w:rPr>
        <w:t>B. 如果流量大于最大带宽，则直接丢弃超出最大带宽的流量</w:t>
      </w:r>
      <w:r>
        <w:rPr>
          <w:rFonts w:ascii="宋体" w:hAnsi="宋体" w:eastAsia="宋体"/>
          <w:sz w:val="21"/>
          <w:szCs w:val="21"/>
          <w:lang w:eastAsia="zh-CN"/>
        </w:rPr>
        <w:br w:type="textWrapping"/>
      </w:r>
      <w:r>
        <w:rPr>
          <w:rFonts w:ascii="宋体" w:hAnsi="宋体" w:eastAsia="宋体"/>
          <w:sz w:val="21"/>
          <w:szCs w:val="21"/>
          <w:lang w:eastAsia="zh-CN"/>
        </w:rPr>
        <w:t>C. 针对IP或用户的保证带宽和最大带宽设置可实现更加细化的带宽限制</w:t>
      </w:r>
      <w:r>
        <w:rPr>
          <w:rFonts w:ascii="宋体" w:hAnsi="宋体" w:eastAsia="宋体"/>
          <w:sz w:val="21"/>
          <w:szCs w:val="21"/>
          <w:lang w:eastAsia="zh-CN"/>
        </w:rPr>
        <w:br w:type="textWrapping"/>
      </w:r>
      <w:r>
        <w:rPr>
          <w:rFonts w:ascii="宋体" w:hAnsi="宋体" w:eastAsia="宋体"/>
          <w:sz w:val="21"/>
          <w:szCs w:val="21"/>
          <w:lang w:eastAsia="zh-CN"/>
        </w:rPr>
        <w:t>D. 如果流量小于保证带宽，这部分流量在出接口与其它带宽通道中同类型的流量自由竞争带宽资源</w:t>
      </w:r>
    </w:p>
    <w:p w14:paraId="31058DE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D22CD7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描述B是错误的。如果流量大于最大带宽，通常不是直接丢弃超出最大带宽的流量，而是根据不同的策略进行处理，例如使用流量调节机制，排队，或者丢弃优先级较低的流量。</w:t>
      </w:r>
    </w:p>
    <w:p w14:paraId="7B31E8B5">
      <w:pPr>
        <w:spacing w:after="0"/>
        <w:rPr>
          <w:rFonts w:hint="eastAsia" w:ascii="宋体" w:hAnsi="宋体" w:eastAsia="宋体"/>
          <w:sz w:val="21"/>
          <w:szCs w:val="21"/>
          <w:lang w:eastAsia="zh-CN"/>
        </w:rPr>
      </w:pPr>
    </w:p>
    <w:p w14:paraId="44B95FB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699C1FB">
      <w:pPr>
        <w:spacing w:after="0"/>
        <w:rPr>
          <w:rFonts w:hint="eastAsia" w:ascii="宋体" w:hAnsi="宋体" w:eastAsia="宋体"/>
          <w:sz w:val="21"/>
          <w:szCs w:val="21"/>
          <w:lang w:eastAsia="zh-CN"/>
        </w:rPr>
      </w:pPr>
      <w:r>
        <w:rPr>
          <w:rFonts w:ascii="宋体" w:hAnsi="宋体" w:eastAsia="宋体"/>
          <w:sz w:val="21"/>
          <w:szCs w:val="21"/>
          <w:lang w:eastAsia="zh-CN"/>
        </w:rPr>
        <w:t>237. 以下关于RADIUS和HWTACACS协议的描述，正确 的是哪一项？【安全考点】</w:t>
      </w:r>
    </w:p>
    <w:p w14:paraId="23B36D23">
      <w:pPr>
        <w:spacing w:after="0"/>
        <w:rPr>
          <w:rFonts w:hint="eastAsia" w:ascii="宋体" w:hAnsi="宋体" w:eastAsia="宋体"/>
          <w:sz w:val="21"/>
          <w:szCs w:val="21"/>
          <w:lang w:eastAsia="zh-CN"/>
        </w:rPr>
      </w:pPr>
      <w:r>
        <w:rPr>
          <w:rFonts w:ascii="宋体" w:hAnsi="宋体" w:eastAsia="宋体"/>
          <w:sz w:val="21"/>
          <w:szCs w:val="21"/>
          <w:lang w:eastAsia="zh-CN"/>
        </w:rPr>
        <w:t>A. 都支持对设备上的配置命令进行授权使用</w:t>
      </w:r>
      <w:r>
        <w:rPr>
          <w:rFonts w:ascii="宋体" w:hAnsi="宋体" w:eastAsia="宋体"/>
          <w:sz w:val="21"/>
          <w:szCs w:val="21"/>
          <w:lang w:eastAsia="zh-CN"/>
        </w:rPr>
        <w:br w:type="textWrapping"/>
      </w:r>
      <w:r>
        <w:rPr>
          <w:rFonts w:ascii="宋体" w:hAnsi="宋体" w:eastAsia="宋体"/>
          <w:sz w:val="21"/>
          <w:szCs w:val="21"/>
          <w:lang w:eastAsia="zh-CN"/>
        </w:rPr>
        <w:t>B. 结构上都采用客户端／服务器模式</w:t>
      </w:r>
      <w:r>
        <w:rPr>
          <w:rFonts w:ascii="宋体" w:hAnsi="宋体" w:eastAsia="宋体"/>
          <w:sz w:val="21"/>
          <w:szCs w:val="21"/>
          <w:lang w:eastAsia="zh-CN"/>
        </w:rPr>
        <w:br w:type="textWrapping"/>
      </w:r>
      <w:r>
        <w:rPr>
          <w:rFonts w:ascii="宋体" w:hAnsi="宋体" w:eastAsia="宋体"/>
          <w:sz w:val="21"/>
          <w:szCs w:val="21"/>
          <w:lang w:eastAsia="zh-CN"/>
        </w:rPr>
        <w:t>C. 都有较好的灵活性和可扩展性</w:t>
      </w:r>
      <w:r>
        <w:rPr>
          <w:rFonts w:ascii="宋体" w:hAnsi="宋体" w:eastAsia="宋体"/>
          <w:sz w:val="21"/>
          <w:szCs w:val="21"/>
          <w:lang w:eastAsia="zh-CN"/>
        </w:rPr>
        <w:br w:type="textWrapping"/>
      </w:r>
      <w:r>
        <w:rPr>
          <w:rFonts w:ascii="宋体" w:hAnsi="宋体" w:eastAsia="宋体"/>
          <w:sz w:val="21"/>
          <w:szCs w:val="21"/>
          <w:lang w:eastAsia="zh-CN"/>
        </w:rPr>
        <w:t>D. 都使用共享密钥对传输的用户信息进行加密</w:t>
      </w:r>
    </w:p>
    <w:p w14:paraId="356E9EF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FD5865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6D8F367B">
      <w:pPr>
        <w:spacing w:after="0"/>
        <w:rPr>
          <w:rFonts w:hint="eastAsia" w:ascii="宋体" w:hAnsi="宋体" w:eastAsia="宋体"/>
          <w:sz w:val="21"/>
          <w:szCs w:val="21"/>
          <w:lang w:eastAsia="zh-CN"/>
        </w:rPr>
      </w:pPr>
    </w:p>
    <w:p w14:paraId="2A29F12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615A210">
      <w:pPr>
        <w:spacing w:after="0"/>
        <w:rPr>
          <w:rFonts w:hint="eastAsia" w:ascii="宋体" w:hAnsi="宋体" w:eastAsia="宋体"/>
          <w:sz w:val="21"/>
          <w:szCs w:val="21"/>
          <w:lang w:eastAsia="zh-CN"/>
        </w:rPr>
      </w:pPr>
      <w:r>
        <w:rPr>
          <w:rFonts w:ascii="宋体" w:hAnsi="宋体" w:eastAsia="宋体"/>
          <w:sz w:val="21"/>
          <w:szCs w:val="21"/>
          <w:lang w:eastAsia="zh-CN"/>
        </w:rPr>
        <w:t>238. 在802.1X认证中，为了支持EAP中继方式，RADIUS协议新增了一些属性，其中用来封装EAP报文的RADIUS属性是以下哪一项？【安全考点】</w:t>
      </w:r>
    </w:p>
    <w:p w14:paraId="26F7166E">
      <w:pPr>
        <w:spacing w:after="0"/>
        <w:rPr>
          <w:rFonts w:hint="eastAsia" w:ascii="宋体" w:hAnsi="宋体" w:eastAsia="宋体"/>
          <w:sz w:val="21"/>
          <w:szCs w:val="21"/>
        </w:rPr>
      </w:pPr>
      <w:r>
        <w:rPr>
          <w:rFonts w:ascii="宋体" w:hAnsi="宋体" w:eastAsia="宋体"/>
          <w:sz w:val="21"/>
          <w:szCs w:val="21"/>
        </w:rPr>
        <w:t>A. NAS-Identifier</w:t>
      </w:r>
      <w:r>
        <w:rPr>
          <w:rFonts w:ascii="宋体" w:hAnsi="宋体" w:eastAsia="宋体"/>
          <w:sz w:val="21"/>
          <w:szCs w:val="21"/>
        </w:rPr>
        <w:br w:type="textWrapping"/>
      </w:r>
      <w:r>
        <w:rPr>
          <w:rFonts w:ascii="宋体" w:hAnsi="宋体" w:eastAsia="宋体"/>
          <w:sz w:val="21"/>
          <w:szCs w:val="21"/>
        </w:rPr>
        <w:t>B. EAP-Message</w:t>
      </w:r>
      <w:r>
        <w:rPr>
          <w:rFonts w:ascii="宋体" w:hAnsi="宋体" w:eastAsia="宋体"/>
          <w:sz w:val="21"/>
          <w:szCs w:val="21"/>
        </w:rPr>
        <w:br w:type="textWrapping"/>
      </w:r>
      <w:r>
        <w:rPr>
          <w:rFonts w:ascii="宋体" w:hAnsi="宋体" w:eastAsia="宋体"/>
          <w:sz w:val="21"/>
          <w:szCs w:val="21"/>
        </w:rPr>
        <w:t>C. Message-Authenticator</w:t>
      </w:r>
      <w:r>
        <w:rPr>
          <w:rFonts w:ascii="宋体" w:hAnsi="宋体" w:eastAsia="宋体"/>
          <w:sz w:val="21"/>
          <w:szCs w:val="21"/>
        </w:rPr>
        <w:br w:type="textWrapping"/>
      </w:r>
      <w:r>
        <w:rPr>
          <w:rFonts w:ascii="宋体" w:hAnsi="宋体" w:eastAsia="宋体"/>
          <w:sz w:val="21"/>
          <w:szCs w:val="21"/>
        </w:rPr>
        <w:t>D. NAS-Message</w:t>
      </w:r>
    </w:p>
    <w:p w14:paraId="702452E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C8D32B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用来封装EAP报文的RADIUS属性通常是#$%EAP-Message"，它用于传输EAP认证过程中的消息。</w:t>
      </w:r>
    </w:p>
    <w:p w14:paraId="0FDEBB4C">
      <w:pPr>
        <w:spacing w:after="0"/>
        <w:rPr>
          <w:rFonts w:hint="eastAsia" w:ascii="宋体" w:hAnsi="宋体" w:eastAsia="宋体"/>
          <w:sz w:val="21"/>
          <w:szCs w:val="21"/>
          <w:lang w:eastAsia="zh-CN"/>
        </w:rPr>
      </w:pPr>
    </w:p>
    <w:p w14:paraId="6EC403E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0D6EF69">
      <w:pPr>
        <w:spacing w:after="0"/>
        <w:rPr>
          <w:rFonts w:hint="eastAsia" w:ascii="宋体" w:hAnsi="宋体" w:eastAsia="宋体"/>
          <w:sz w:val="21"/>
          <w:szCs w:val="21"/>
          <w:lang w:eastAsia="zh-CN"/>
        </w:rPr>
      </w:pPr>
      <w:r>
        <w:rPr>
          <w:rFonts w:ascii="宋体" w:hAnsi="宋体" w:eastAsia="宋体"/>
          <w:sz w:val="21"/>
          <w:szCs w:val="21"/>
          <w:lang w:eastAsia="zh-CN"/>
        </w:rPr>
        <w:t>239. 中国在2.4GHz 频段支持的信道个数有多少个（）？(VLAN考点)</w:t>
      </w:r>
    </w:p>
    <w:p w14:paraId="00AB9366">
      <w:pPr>
        <w:spacing w:after="0"/>
        <w:rPr>
          <w:rFonts w:hint="eastAsia" w:ascii="宋体" w:hAnsi="宋体" w:eastAsia="宋体"/>
          <w:sz w:val="21"/>
          <w:szCs w:val="21"/>
          <w:lang w:eastAsia="zh-CN"/>
        </w:rPr>
      </w:pPr>
      <w:r>
        <w:rPr>
          <w:rFonts w:ascii="宋体" w:hAnsi="宋体" w:eastAsia="宋体"/>
          <w:sz w:val="21"/>
          <w:szCs w:val="21"/>
          <w:lang w:eastAsia="zh-CN"/>
        </w:rPr>
        <w:t>A. 11</w:t>
      </w:r>
      <w:r>
        <w:rPr>
          <w:rFonts w:ascii="宋体" w:hAnsi="宋体" w:eastAsia="宋体"/>
          <w:sz w:val="21"/>
          <w:szCs w:val="21"/>
          <w:lang w:eastAsia="zh-CN"/>
        </w:rPr>
        <w:br w:type="textWrapping"/>
      </w:r>
      <w:r>
        <w:rPr>
          <w:rFonts w:ascii="宋体" w:hAnsi="宋体" w:eastAsia="宋体"/>
          <w:sz w:val="21"/>
          <w:szCs w:val="21"/>
          <w:lang w:eastAsia="zh-CN"/>
        </w:rPr>
        <w:t>B. 13</w:t>
      </w:r>
      <w:r>
        <w:rPr>
          <w:rFonts w:ascii="宋体" w:hAnsi="宋体" w:eastAsia="宋体"/>
          <w:sz w:val="21"/>
          <w:szCs w:val="21"/>
          <w:lang w:eastAsia="zh-CN"/>
        </w:rPr>
        <w:br w:type="textWrapping"/>
      </w:r>
      <w:r>
        <w:rPr>
          <w:rFonts w:ascii="宋体" w:hAnsi="宋体" w:eastAsia="宋体"/>
          <w:sz w:val="21"/>
          <w:szCs w:val="21"/>
          <w:lang w:eastAsia="zh-CN"/>
        </w:rPr>
        <w:t>C. 3</w:t>
      </w:r>
      <w:r>
        <w:rPr>
          <w:rFonts w:ascii="宋体" w:hAnsi="宋体" w:eastAsia="宋体"/>
          <w:sz w:val="21"/>
          <w:szCs w:val="21"/>
          <w:lang w:eastAsia="zh-CN"/>
        </w:rPr>
        <w:br w:type="textWrapping"/>
      </w:r>
      <w:r>
        <w:rPr>
          <w:rFonts w:ascii="宋体" w:hAnsi="宋体" w:eastAsia="宋体"/>
          <w:sz w:val="21"/>
          <w:szCs w:val="21"/>
          <w:lang w:eastAsia="zh-CN"/>
        </w:rPr>
        <w:t>D. 5</w:t>
      </w:r>
    </w:p>
    <w:p w14:paraId="5142541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8A104B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在中国，2.4GHz频段中可用的无线信道有13个，分别为1-13信道。但是，由于不同国家和地区之间可能会存在差异，因此在其他国家和地区，2.4GHz频段中可用的无线信道数量可能会有所不同。</w:t>
      </w:r>
    </w:p>
    <w:p w14:paraId="543EF0A4">
      <w:pPr>
        <w:spacing w:after="0"/>
        <w:rPr>
          <w:rFonts w:hint="eastAsia" w:ascii="宋体" w:hAnsi="宋体" w:eastAsia="宋体"/>
          <w:sz w:val="21"/>
          <w:szCs w:val="21"/>
          <w:lang w:eastAsia="zh-CN"/>
        </w:rPr>
      </w:pPr>
    </w:p>
    <w:p w14:paraId="0DA2AFB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53B43FD">
      <w:pPr>
        <w:spacing w:after="0"/>
        <w:rPr>
          <w:rFonts w:hint="eastAsia" w:ascii="宋体" w:hAnsi="宋体" w:eastAsia="宋体"/>
          <w:sz w:val="21"/>
          <w:szCs w:val="21"/>
          <w:lang w:eastAsia="zh-CN"/>
        </w:rPr>
      </w:pPr>
      <w:r>
        <w:rPr>
          <w:rFonts w:ascii="宋体" w:hAnsi="宋体" w:eastAsia="宋体"/>
          <w:sz w:val="21"/>
          <w:szCs w:val="21"/>
          <w:lang w:eastAsia="zh-CN"/>
        </w:rPr>
        <w:t>240. 以下选项中哪个频段范围属于中国支持的 5GHz 频段（）？(VLAN考点)</w:t>
      </w:r>
    </w:p>
    <w:p w14:paraId="3DAC1235">
      <w:pPr>
        <w:spacing w:after="0"/>
        <w:rPr>
          <w:rFonts w:hint="eastAsia" w:ascii="宋体" w:hAnsi="宋体" w:eastAsia="宋体"/>
          <w:sz w:val="21"/>
          <w:szCs w:val="21"/>
        </w:rPr>
      </w:pPr>
      <w:r>
        <w:rPr>
          <w:rFonts w:ascii="宋体" w:hAnsi="宋体" w:eastAsia="宋体"/>
          <w:sz w:val="21"/>
          <w:szCs w:val="21"/>
        </w:rPr>
        <w:t>A. 5.15~5.25GHz</w:t>
      </w:r>
      <w:r>
        <w:rPr>
          <w:rFonts w:ascii="宋体" w:hAnsi="宋体" w:eastAsia="宋体"/>
          <w:sz w:val="21"/>
          <w:szCs w:val="21"/>
        </w:rPr>
        <w:br w:type="textWrapping"/>
      </w:r>
      <w:r>
        <w:rPr>
          <w:rFonts w:ascii="宋体" w:hAnsi="宋体" w:eastAsia="宋体"/>
          <w:sz w:val="21"/>
          <w:szCs w:val="21"/>
        </w:rPr>
        <w:t>B. 5.25~5.35GHz</w:t>
      </w:r>
      <w:r>
        <w:rPr>
          <w:rFonts w:ascii="宋体" w:hAnsi="宋体" w:eastAsia="宋体"/>
          <w:sz w:val="21"/>
          <w:szCs w:val="21"/>
        </w:rPr>
        <w:br w:type="textWrapping"/>
      </w:r>
      <w:r>
        <w:rPr>
          <w:rFonts w:ascii="宋体" w:hAnsi="宋体" w:eastAsia="宋体"/>
          <w:sz w:val="21"/>
          <w:szCs w:val="21"/>
        </w:rPr>
        <w:t>C. 5.725~5.825GHz</w:t>
      </w:r>
      <w:r>
        <w:rPr>
          <w:rFonts w:ascii="宋体" w:hAnsi="宋体" w:eastAsia="宋体"/>
          <w:sz w:val="21"/>
          <w:szCs w:val="21"/>
        </w:rPr>
        <w:br w:type="textWrapping"/>
      </w:r>
      <w:r>
        <w:rPr>
          <w:rFonts w:ascii="宋体" w:hAnsi="宋体" w:eastAsia="宋体"/>
          <w:sz w:val="21"/>
          <w:szCs w:val="21"/>
        </w:rPr>
        <w:t>D. 5.725~5.850GHz</w:t>
      </w:r>
    </w:p>
    <w:p w14:paraId="0D43582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B9A261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在中国，支持的5GHz频段范围是5.725~5.850GHz，因此选项D. 5.725~5.850GHz是正确的。其他选项的频段范围不属于中国支持的5GHz频段。具体的频段分配可以根据相关的无线通信规定进行了解和确认。</w:t>
      </w:r>
      <w:r>
        <w:rPr>
          <w:rFonts w:ascii="宋体" w:hAnsi="宋体" w:eastAsia="宋体"/>
          <w:sz w:val="21"/>
          <w:szCs w:val="21"/>
          <w:lang w:eastAsia="zh-CN"/>
        </w:rPr>
        <w:br w:type="textWrapping"/>
      </w:r>
      <w:r>
        <w:rPr>
          <w:rFonts w:ascii="宋体" w:hAnsi="宋体" w:eastAsia="宋体"/>
          <w:sz w:val="21"/>
          <w:szCs w:val="21"/>
          <w:lang w:eastAsia="zh-CN"/>
        </w:rPr>
        <w:t>&lt;$2&gt;</w:t>
      </w:r>
      <w:r>
        <w:rPr>
          <w:rFonts w:ascii="宋体" w:hAnsi="宋体" w:eastAsia="宋体"/>
          <w:sz w:val="21"/>
          <w:szCs w:val="21"/>
          <w:lang w:eastAsia="zh-CN"/>
        </w:rPr>
        <w:br w:type="textWrapping"/>
      </w:r>
      <w:r>
        <w:rPr>
          <w:rFonts w:ascii="宋体" w:hAnsi="宋体" w:eastAsia="宋体"/>
          <w:sz w:val="21"/>
          <w:szCs w:val="21"/>
          <w:lang w:eastAsia="zh-CN"/>
        </w:rPr>
        <w:t>&lt;$2&gt;</w:t>
      </w:r>
    </w:p>
    <w:p w14:paraId="13B40A3D">
      <w:pPr>
        <w:spacing w:after="0"/>
        <w:rPr>
          <w:rFonts w:hint="eastAsia" w:ascii="宋体" w:hAnsi="宋体" w:eastAsia="宋体"/>
          <w:sz w:val="21"/>
          <w:szCs w:val="21"/>
          <w:lang w:eastAsia="zh-CN"/>
        </w:rPr>
      </w:pPr>
    </w:p>
    <w:p w14:paraId="7CF97D8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A51AD2A">
      <w:pPr>
        <w:spacing w:after="0"/>
        <w:rPr>
          <w:rFonts w:hint="eastAsia" w:ascii="宋体" w:hAnsi="宋体" w:eastAsia="宋体"/>
          <w:sz w:val="21"/>
          <w:szCs w:val="21"/>
          <w:lang w:eastAsia="zh-CN"/>
        </w:rPr>
      </w:pPr>
      <w:r>
        <w:rPr>
          <w:rFonts w:ascii="宋体" w:hAnsi="宋体" w:eastAsia="宋体"/>
          <w:sz w:val="21"/>
          <w:szCs w:val="21"/>
          <w:lang w:eastAsia="zh-CN"/>
        </w:rPr>
        <w:t>241. 第一个基于封包式技术的无线电通讯网络名字叫什么（）？(VLAN考点)</w:t>
      </w:r>
    </w:p>
    <w:p w14:paraId="7A6CE751">
      <w:pPr>
        <w:spacing w:after="0"/>
        <w:rPr>
          <w:rFonts w:hint="eastAsia" w:ascii="宋体" w:hAnsi="宋体" w:eastAsia="宋体"/>
          <w:sz w:val="21"/>
          <w:szCs w:val="21"/>
        </w:rPr>
      </w:pPr>
      <w:r>
        <w:rPr>
          <w:rFonts w:ascii="宋体" w:hAnsi="宋体" w:eastAsia="宋体"/>
          <w:sz w:val="21"/>
          <w:szCs w:val="21"/>
        </w:rPr>
        <w:t>A. INTERNET</w:t>
      </w:r>
      <w:r>
        <w:rPr>
          <w:rFonts w:ascii="宋体" w:hAnsi="宋体" w:eastAsia="宋体"/>
          <w:sz w:val="21"/>
          <w:szCs w:val="21"/>
        </w:rPr>
        <w:br w:type="textWrapping"/>
      </w:r>
      <w:r>
        <w:rPr>
          <w:rFonts w:ascii="宋体" w:hAnsi="宋体" w:eastAsia="宋体"/>
          <w:sz w:val="21"/>
          <w:szCs w:val="21"/>
        </w:rPr>
        <w:t>B. ARPANet</w:t>
      </w:r>
      <w:r>
        <w:rPr>
          <w:rFonts w:ascii="宋体" w:hAnsi="宋体" w:eastAsia="宋体"/>
          <w:sz w:val="21"/>
          <w:szCs w:val="21"/>
        </w:rPr>
        <w:br w:type="textWrapping"/>
      </w:r>
      <w:r>
        <w:rPr>
          <w:rFonts w:ascii="宋体" w:hAnsi="宋体" w:eastAsia="宋体"/>
          <w:sz w:val="21"/>
          <w:szCs w:val="21"/>
        </w:rPr>
        <w:t>C. ALOHNET</w:t>
      </w:r>
      <w:r>
        <w:rPr>
          <w:rFonts w:ascii="宋体" w:hAnsi="宋体" w:eastAsia="宋体"/>
          <w:sz w:val="21"/>
          <w:szCs w:val="21"/>
        </w:rPr>
        <w:br w:type="textWrapping"/>
      </w:r>
      <w:r>
        <w:rPr>
          <w:rFonts w:ascii="宋体" w:hAnsi="宋体" w:eastAsia="宋体"/>
          <w:sz w:val="21"/>
          <w:szCs w:val="21"/>
        </w:rPr>
        <w:t>D. NSFnet</w:t>
      </w:r>
    </w:p>
    <w:p w14:paraId="3EF2FE1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0B09C4E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第一个基于封包式技术的无线电通讯网络名字叫做ALOHAnet，因此选项C. ALOHANet是正确的。ALOHAnet是由美国夏威夷大学开发的无线电网络，它于1971年首次建立，使用无线电波进行数据传输，采用随机接入（random access）方式来进行通信。它被认为是现代计算机网络的先驱，对互联网的发展具有重要意义。</w:t>
      </w:r>
    </w:p>
    <w:p w14:paraId="10D33C31">
      <w:pPr>
        <w:spacing w:after="0"/>
        <w:rPr>
          <w:rFonts w:hint="eastAsia" w:ascii="宋体" w:hAnsi="宋体" w:eastAsia="宋体"/>
          <w:sz w:val="21"/>
          <w:szCs w:val="21"/>
          <w:lang w:eastAsia="zh-CN"/>
        </w:rPr>
      </w:pPr>
    </w:p>
    <w:p w14:paraId="12B8E3B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A04BAFF">
      <w:pPr>
        <w:spacing w:after="0"/>
        <w:rPr>
          <w:rFonts w:hint="eastAsia" w:ascii="宋体" w:hAnsi="宋体" w:eastAsia="宋体"/>
          <w:sz w:val="21"/>
          <w:szCs w:val="21"/>
          <w:lang w:eastAsia="zh-CN"/>
        </w:rPr>
      </w:pPr>
      <w:r>
        <w:rPr>
          <w:rFonts w:ascii="宋体" w:hAnsi="宋体" w:eastAsia="宋体"/>
          <w:sz w:val="21"/>
          <w:szCs w:val="21"/>
          <w:lang w:eastAsia="zh-CN"/>
        </w:rPr>
        <w:t>242. 2.4 GHz频段最多可以划分为多少个信道（）？(VLAN考点)</w:t>
      </w:r>
    </w:p>
    <w:p w14:paraId="0286A879">
      <w:pPr>
        <w:spacing w:after="0"/>
        <w:rPr>
          <w:rFonts w:hint="eastAsia" w:ascii="宋体" w:hAnsi="宋体" w:eastAsia="宋体"/>
          <w:sz w:val="21"/>
          <w:szCs w:val="21"/>
          <w:lang w:eastAsia="zh-CN"/>
        </w:rPr>
      </w:pPr>
      <w:r>
        <w:rPr>
          <w:rFonts w:ascii="宋体" w:hAnsi="宋体" w:eastAsia="宋体"/>
          <w:sz w:val="21"/>
          <w:szCs w:val="21"/>
          <w:lang w:eastAsia="zh-CN"/>
        </w:rPr>
        <w:t>A. 14</w:t>
      </w:r>
      <w:r>
        <w:rPr>
          <w:rFonts w:ascii="宋体" w:hAnsi="宋体" w:eastAsia="宋体"/>
          <w:sz w:val="21"/>
          <w:szCs w:val="21"/>
          <w:lang w:eastAsia="zh-CN"/>
        </w:rPr>
        <w:br w:type="textWrapping"/>
      </w:r>
      <w:r>
        <w:rPr>
          <w:rFonts w:ascii="宋体" w:hAnsi="宋体" w:eastAsia="宋体"/>
          <w:sz w:val="21"/>
          <w:szCs w:val="21"/>
          <w:lang w:eastAsia="zh-CN"/>
        </w:rPr>
        <w:t>B. 13</w:t>
      </w:r>
      <w:r>
        <w:rPr>
          <w:rFonts w:ascii="宋体" w:hAnsi="宋体" w:eastAsia="宋体"/>
          <w:sz w:val="21"/>
          <w:szCs w:val="21"/>
          <w:lang w:eastAsia="zh-CN"/>
        </w:rPr>
        <w:br w:type="textWrapping"/>
      </w:r>
      <w:r>
        <w:rPr>
          <w:rFonts w:ascii="宋体" w:hAnsi="宋体" w:eastAsia="宋体"/>
          <w:sz w:val="21"/>
          <w:szCs w:val="21"/>
          <w:lang w:eastAsia="zh-CN"/>
        </w:rPr>
        <w:t>C. 11</w:t>
      </w:r>
      <w:r>
        <w:rPr>
          <w:rFonts w:ascii="宋体" w:hAnsi="宋体" w:eastAsia="宋体"/>
          <w:sz w:val="21"/>
          <w:szCs w:val="21"/>
          <w:lang w:eastAsia="zh-CN"/>
        </w:rPr>
        <w:br w:type="textWrapping"/>
      </w:r>
      <w:r>
        <w:rPr>
          <w:rFonts w:ascii="宋体" w:hAnsi="宋体" w:eastAsia="宋体"/>
          <w:sz w:val="21"/>
          <w:szCs w:val="21"/>
          <w:lang w:eastAsia="zh-CN"/>
        </w:rPr>
        <w:t>D. 3</w:t>
      </w:r>
    </w:p>
    <w:p w14:paraId="02F9E9A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88547E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2.4 GHz频段可以划分为14个信道，因此选项A. 14是正确的答案。这些信道之间重叠，因此在设置无线局域网网络时需要选择不同的信道以减少干扰。在国际标准化组织（ISO）和国际电信联盟（ITU）的规定下，只有11个信道是非重叠的。</w:t>
      </w:r>
    </w:p>
    <w:p w14:paraId="3C24DF34">
      <w:pPr>
        <w:spacing w:after="0"/>
        <w:rPr>
          <w:rFonts w:hint="eastAsia" w:ascii="宋体" w:hAnsi="宋体" w:eastAsia="宋体"/>
          <w:sz w:val="21"/>
          <w:szCs w:val="21"/>
          <w:lang w:eastAsia="zh-CN"/>
        </w:rPr>
      </w:pPr>
    </w:p>
    <w:p w14:paraId="6D93A21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3BEEC4E">
      <w:pPr>
        <w:spacing w:after="0"/>
        <w:rPr>
          <w:rFonts w:hint="eastAsia" w:ascii="宋体" w:hAnsi="宋体" w:eastAsia="宋体"/>
          <w:sz w:val="21"/>
          <w:szCs w:val="21"/>
          <w:lang w:eastAsia="zh-CN"/>
        </w:rPr>
      </w:pPr>
      <w:r>
        <w:rPr>
          <w:rFonts w:ascii="宋体" w:hAnsi="宋体" w:eastAsia="宋体"/>
          <w:sz w:val="21"/>
          <w:szCs w:val="21"/>
          <w:lang w:eastAsia="zh-CN"/>
        </w:rPr>
        <w:t>243. 2.4 GHz频段各信道中心频率之间的距离为多大（）？(VLAN考点)</w:t>
      </w:r>
    </w:p>
    <w:p w14:paraId="5E7C47F9">
      <w:pPr>
        <w:spacing w:after="0"/>
        <w:rPr>
          <w:rFonts w:hint="eastAsia" w:ascii="宋体" w:hAnsi="宋体" w:eastAsia="宋体"/>
          <w:sz w:val="21"/>
          <w:szCs w:val="21"/>
        </w:rPr>
      </w:pPr>
      <w:r>
        <w:rPr>
          <w:rFonts w:ascii="宋体" w:hAnsi="宋体" w:eastAsia="宋体"/>
          <w:sz w:val="21"/>
          <w:szCs w:val="21"/>
        </w:rPr>
        <w:t>A. 20 MHz</w:t>
      </w:r>
      <w:r>
        <w:rPr>
          <w:rFonts w:ascii="宋体" w:hAnsi="宋体" w:eastAsia="宋体"/>
          <w:sz w:val="21"/>
          <w:szCs w:val="21"/>
        </w:rPr>
        <w:br w:type="textWrapping"/>
      </w:r>
      <w:r>
        <w:rPr>
          <w:rFonts w:ascii="宋体" w:hAnsi="宋体" w:eastAsia="宋体"/>
          <w:sz w:val="21"/>
          <w:szCs w:val="21"/>
        </w:rPr>
        <w:t>B. 22 MHz</w:t>
      </w:r>
      <w:r>
        <w:rPr>
          <w:rFonts w:ascii="宋体" w:hAnsi="宋体" w:eastAsia="宋体"/>
          <w:sz w:val="21"/>
          <w:szCs w:val="21"/>
        </w:rPr>
        <w:br w:type="textWrapping"/>
      </w:r>
      <w:r>
        <w:rPr>
          <w:rFonts w:ascii="宋体" w:hAnsi="宋体" w:eastAsia="宋体"/>
          <w:sz w:val="21"/>
          <w:szCs w:val="21"/>
        </w:rPr>
        <w:t>C. 5 MHz</w:t>
      </w:r>
      <w:r>
        <w:rPr>
          <w:rFonts w:ascii="宋体" w:hAnsi="宋体" w:eastAsia="宋体"/>
          <w:sz w:val="21"/>
          <w:szCs w:val="21"/>
        </w:rPr>
        <w:br w:type="textWrapping"/>
      </w:r>
      <w:r>
        <w:rPr>
          <w:rFonts w:ascii="宋体" w:hAnsi="宋体" w:eastAsia="宋体"/>
          <w:sz w:val="21"/>
          <w:szCs w:val="21"/>
        </w:rPr>
        <w:t>D. 10 MHz</w:t>
      </w:r>
    </w:p>
    <w:p w14:paraId="60E1FAE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863CC9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2.4GHz频段，信道中心频率的安排通常遵循特定的标准，如IEEE802.11b/g标准。根据这一标准，相邻信道之间的中心频率间隔是5MHz。这样的设计有助于减少信道之间的干扰，确保无线网络的稳定性和性能。因此，正确答案是B。</w:t>
      </w:r>
    </w:p>
    <w:p w14:paraId="07AC4759">
      <w:pPr>
        <w:spacing w:after="0"/>
        <w:rPr>
          <w:rFonts w:hint="eastAsia" w:ascii="宋体" w:hAnsi="宋体" w:eastAsia="宋体"/>
          <w:sz w:val="21"/>
          <w:szCs w:val="21"/>
          <w:lang w:eastAsia="zh-CN"/>
        </w:rPr>
      </w:pPr>
    </w:p>
    <w:p w14:paraId="7739E54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31E3E6C">
      <w:pPr>
        <w:spacing w:after="0"/>
        <w:rPr>
          <w:rFonts w:hint="eastAsia" w:ascii="宋体" w:hAnsi="宋体" w:eastAsia="宋体"/>
          <w:sz w:val="21"/>
          <w:szCs w:val="21"/>
          <w:lang w:eastAsia="zh-CN"/>
        </w:rPr>
      </w:pPr>
      <w:r>
        <w:rPr>
          <w:rFonts w:ascii="宋体" w:hAnsi="宋体" w:eastAsia="宋体"/>
          <w:sz w:val="21"/>
          <w:szCs w:val="21"/>
          <w:lang w:eastAsia="zh-CN"/>
        </w:rPr>
        <w:t>244. 802.11g频段每个信道带宽多大（）？(VLAN考点)</w:t>
      </w:r>
    </w:p>
    <w:p w14:paraId="3A4D767F">
      <w:pPr>
        <w:spacing w:after="0"/>
        <w:rPr>
          <w:rFonts w:hint="eastAsia" w:ascii="宋体" w:hAnsi="宋体" w:eastAsia="宋体"/>
          <w:sz w:val="21"/>
          <w:szCs w:val="21"/>
        </w:rPr>
      </w:pPr>
      <w:r>
        <w:rPr>
          <w:rFonts w:ascii="宋体" w:hAnsi="宋体" w:eastAsia="宋体"/>
          <w:sz w:val="21"/>
          <w:szCs w:val="21"/>
        </w:rPr>
        <w:t>A. 25 MHz</w:t>
      </w:r>
      <w:r>
        <w:rPr>
          <w:rFonts w:ascii="宋体" w:hAnsi="宋体" w:eastAsia="宋体"/>
          <w:sz w:val="21"/>
          <w:szCs w:val="21"/>
        </w:rPr>
        <w:br w:type="textWrapping"/>
      </w:r>
      <w:r>
        <w:rPr>
          <w:rFonts w:ascii="宋体" w:hAnsi="宋体" w:eastAsia="宋体"/>
          <w:sz w:val="21"/>
          <w:szCs w:val="21"/>
        </w:rPr>
        <w:t>B. 20 MHz</w:t>
      </w:r>
      <w:r>
        <w:rPr>
          <w:rFonts w:ascii="宋体" w:hAnsi="宋体" w:eastAsia="宋体"/>
          <w:sz w:val="21"/>
          <w:szCs w:val="21"/>
        </w:rPr>
        <w:br w:type="textWrapping"/>
      </w:r>
      <w:r>
        <w:rPr>
          <w:rFonts w:ascii="宋体" w:hAnsi="宋体" w:eastAsia="宋体"/>
          <w:sz w:val="21"/>
          <w:szCs w:val="21"/>
        </w:rPr>
        <w:t>C. 50 MHz</w:t>
      </w:r>
      <w:r>
        <w:rPr>
          <w:rFonts w:ascii="宋体" w:hAnsi="宋体" w:eastAsia="宋体"/>
          <w:sz w:val="21"/>
          <w:szCs w:val="21"/>
        </w:rPr>
        <w:br w:type="textWrapping"/>
      </w:r>
      <w:r>
        <w:rPr>
          <w:rFonts w:ascii="宋体" w:hAnsi="宋体" w:eastAsia="宋体"/>
          <w:sz w:val="21"/>
          <w:szCs w:val="21"/>
        </w:rPr>
        <w:t>D. 22 MHz</w:t>
      </w:r>
    </w:p>
    <w:p w14:paraId="48C7C7F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35054A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802.11g是IEEE802.11标准中的一种，它在2.4GHz频段上运行，并且提供了多种不同的信道选择。每个802.11g信道的带宽为20MHz。这个带宽是通过在2.4GHz频段中分配特定的频率范围来实现的。每个信道的中心频率之间具有一定的间隔，以避免相邻信道之间的干扰。较宽的信道带宽可以提供更高的数据传输速率，但也更容易受到干扰。在实际应用中，选择适当的信道带宽需要考虑到网络需求、干扰情况以及与其他无线设备的兼容性等因素。因此，选项B是正确的答案。</w:t>
      </w:r>
    </w:p>
    <w:p w14:paraId="2BCC94C3">
      <w:pPr>
        <w:spacing w:after="0"/>
        <w:rPr>
          <w:rFonts w:hint="eastAsia" w:ascii="宋体" w:hAnsi="宋体" w:eastAsia="宋体"/>
          <w:sz w:val="21"/>
          <w:szCs w:val="21"/>
          <w:lang w:eastAsia="zh-CN"/>
        </w:rPr>
      </w:pPr>
    </w:p>
    <w:p w14:paraId="6273CD9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FA3D289">
      <w:pPr>
        <w:spacing w:after="0"/>
        <w:rPr>
          <w:rFonts w:hint="eastAsia" w:ascii="宋体" w:hAnsi="宋体" w:eastAsia="宋体"/>
          <w:sz w:val="21"/>
          <w:szCs w:val="21"/>
          <w:lang w:eastAsia="zh-CN"/>
        </w:rPr>
      </w:pPr>
      <w:r>
        <w:rPr>
          <w:rFonts w:ascii="宋体" w:hAnsi="宋体" w:eastAsia="宋体"/>
          <w:sz w:val="21"/>
          <w:szCs w:val="21"/>
          <w:lang w:eastAsia="zh-CN"/>
        </w:rPr>
        <w:t>245. 以下哪个协议可以同时支持2.4GHz频段和 5GHz 频段（）？(VLAN考点)</w:t>
      </w:r>
    </w:p>
    <w:p w14:paraId="1AD084B9">
      <w:pPr>
        <w:spacing w:after="0"/>
        <w:rPr>
          <w:rFonts w:hint="eastAsia" w:ascii="宋体" w:hAnsi="宋体" w:eastAsia="宋体"/>
          <w:sz w:val="21"/>
          <w:szCs w:val="21"/>
        </w:rPr>
      </w:pPr>
      <w:r>
        <w:rPr>
          <w:rFonts w:ascii="宋体" w:hAnsi="宋体" w:eastAsia="宋体"/>
          <w:sz w:val="21"/>
          <w:szCs w:val="21"/>
        </w:rPr>
        <w:t>A. 802.11</w:t>
      </w:r>
      <w:r>
        <w:rPr>
          <w:rFonts w:ascii="宋体" w:hAnsi="宋体" w:eastAsia="宋体"/>
          <w:sz w:val="21"/>
          <w:szCs w:val="21"/>
        </w:rPr>
        <w:br w:type="textWrapping"/>
      </w:r>
      <w:r>
        <w:rPr>
          <w:rFonts w:ascii="宋体" w:hAnsi="宋体" w:eastAsia="宋体"/>
          <w:sz w:val="21"/>
          <w:szCs w:val="21"/>
        </w:rPr>
        <w:t>B. 802.11b</w:t>
      </w:r>
      <w:r>
        <w:rPr>
          <w:rFonts w:ascii="宋体" w:hAnsi="宋体" w:eastAsia="宋体"/>
          <w:sz w:val="21"/>
          <w:szCs w:val="21"/>
        </w:rPr>
        <w:br w:type="textWrapping"/>
      </w:r>
      <w:r>
        <w:rPr>
          <w:rFonts w:ascii="宋体" w:hAnsi="宋体" w:eastAsia="宋体"/>
          <w:sz w:val="21"/>
          <w:szCs w:val="21"/>
        </w:rPr>
        <w:t>C. 802.11g</w:t>
      </w:r>
      <w:r>
        <w:rPr>
          <w:rFonts w:ascii="宋体" w:hAnsi="宋体" w:eastAsia="宋体"/>
          <w:sz w:val="21"/>
          <w:szCs w:val="21"/>
        </w:rPr>
        <w:br w:type="textWrapping"/>
      </w:r>
      <w:r>
        <w:rPr>
          <w:rFonts w:ascii="宋体" w:hAnsi="宋体" w:eastAsia="宋体"/>
          <w:sz w:val="21"/>
          <w:szCs w:val="21"/>
        </w:rPr>
        <w:t>D. 802.11n</w:t>
      </w:r>
    </w:p>
    <w:p w14:paraId="4C80747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7700C91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802.11n协议可以同时支持2.4 GHz频段和5 GHz频段，因此选项D. 802.11n是正确答案。802.11n是一种高性能的无线局域网协议，提供更高的传输速度和更好的信号覆盖范围。它支持多天线技术（MIMO），可以在不同频段上进行数据传输，以提供更快的速度和更好的网络性能</w:t>
      </w:r>
    </w:p>
    <w:p w14:paraId="742FDC69">
      <w:pPr>
        <w:spacing w:after="0"/>
        <w:rPr>
          <w:rFonts w:hint="eastAsia" w:ascii="宋体" w:hAnsi="宋体" w:eastAsia="宋体"/>
          <w:sz w:val="21"/>
          <w:szCs w:val="21"/>
          <w:lang w:eastAsia="zh-CN"/>
        </w:rPr>
      </w:pPr>
    </w:p>
    <w:p w14:paraId="6B278C9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74A9FED">
      <w:pPr>
        <w:spacing w:after="0"/>
        <w:rPr>
          <w:rFonts w:hint="eastAsia" w:ascii="宋体" w:hAnsi="宋体" w:eastAsia="宋体"/>
          <w:sz w:val="21"/>
          <w:szCs w:val="21"/>
          <w:lang w:eastAsia="zh-CN"/>
        </w:rPr>
      </w:pPr>
      <w:r>
        <w:rPr>
          <w:rFonts w:ascii="宋体" w:hAnsi="宋体" w:eastAsia="宋体"/>
          <w:sz w:val="21"/>
          <w:szCs w:val="21"/>
          <w:lang w:eastAsia="zh-CN"/>
        </w:rPr>
        <w:t>246. 2.4 GHz频段中国规定的工作频率是哪个范围（）？(VLAN考点)</w:t>
      </w:r>
    </w:p>
    <w:p w14:paraId="34E64427">
      <w:pPr>
        <w:spacing w:after="0"/>
        <w:rPr>
          <w:rFonts w:hint="eastAsia" w:ascii="宋体" w:hAnsi="宋体" w:eastAsia="宋体"/>
          <w:sz w:val="21"/>
          <w:szCs w:val="21"/>
        </w:rPr>
      </w:pPr>
      <w:r>
        <w:rPr>
          <w:rFonts w:ascii="宋体" w:hAnsi="宋体" w:eastAsia="宋体"/>
          <w:sz w:val="21"/>
          <w:szCs w:val="21"/>
        </w:rPr>
        <w:t>A. 2.4 GHz-2.4835 GHz</w:t>
      </w:r>
      <w:r>
        <w:rPr>
          <w:rFonts w:ascii="宋体" w:hAnsi="宋体" w:eastAsia="宋体"/>
          <w:sz w:val="21"/>
          <w:szCs w:val="21"/>
        </w:rPr>
        <w:br w:type="textWrapping"/>
      </w:r>
      <w:r>
        <w:rPr>
          <w:rFonts w:ascii="宋体" w:hAnsi="宋体" w:eastAsia="宋体"/>
          <w:sz w:val="21"/>
          <w:szCs w:val="21"/>
        </w:rPr>
        <w:t>B. 2.471 GHz-2.497 GHz</w:t>
      </w:r>
      <w:r>
        <w:rPr>
          <w:rFonts w:ascii="宋体" w:hAnsi="宋体" w:eastAsia="宋体"/>
          <w:sz w:val="21"/>
          <w:szCs w:val="21"/>
        </w:rPr>
        <w:br w:type="textWrapping"/>
      </w:r>
      <w:r>
        <w:rPr>
          <w:rFonts w:ascii="宋体" w:hAnsi="宋体" w:eastAsia="宋体"/>
          <w:sz w:val="21"/>
          <w:szCs w:val="21"/>
        </w:rPr>
        <w:t>C. 2.4465 GHz-2.4835 GHz</w:t>
      </w:r>
      <w:r>
        <w:rPr>
          <w:rFonts w:ascii="宋体" w:hAnsi="宋体" w:eastAsia="宋体"/>
          <w:sz w:val="21"/>
          <w:szCs w:val="21"/>
        </w:rPr>
        <w:br w:type="textWrapping"/>
      </w:r>
      <w:r>
        <w:rPr>
          <w:rFonts w:ascii="宋体" w:hAnsi="宋体" w:eastAsia="宋体"/>
          <w:sz w:val="21"/>
          <w:szCs w:val="21"/>
        </w:rPr>
        <w:t>D. 2.445 GHz-2.475 GHz</w:t>
      </w:r>
    </w:p>
    <w:p w14:paraId="00D16C1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D2C01E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 xml:space="preserve">2.4 GHz频段中国规定的工作频率范围是2.4 GHz-2.4835 GHz，因此选项A. </w:t>
      </w:r>
      <w:r>
        <w:rPr>
          <w:rFonts w:ascii="宋体" w:hAnsi="宋体" w:eastAsia="宋体"/>
          <w:sz w:val="21"/>
          <w:szCs w:val="21"/>
        </w:rPr>
        <w:t>2.4 GHz-2.4835 GHz是正确的答案。</w:t>
      </w:r>
      <w:r>
        <w:rPr>
          <w:rFonts w:ascii="宋体" w:hAnsi="宋体" w:eastAsia="宋体"/>
          <w:sz w:val="21"/>
          <w:szCs w:val="21"/>
          <w:lang w:eastAsia="zh-CN"/>
        </w:rPr>
        <w:t>这个频率范围适用于无线局域网（WLAN）等各种无线通信设备，在中国境内使用时需要遵守相应的频谱管理规定</w:t>
      </w:r>
    </w:p>
    <w:p w14:paraId="1C529F97">
      <w:pPr>
        <w:spacing w:after="0"/>
        <w:rPr>
          <w:rFonts w:hint="eastAsia" w:ascii="宋体" w:hAnsi="宋体" w:eastAsia="宋体"/>
          <w:sz w:val="21"/>
          <w:szCs w:val="21"/>
          <w:lang w:eastAsia="zh-CN"/>
        </w:rPr>
      </w:pPr>
    </w:p>
    <w:p w14:paraId="28C1359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732354E">
      <w:pPr>
        <w:spacing w:after="0"/>
        <w:rPr>
          <w:rFonts w:hint="eastAsia" w:ascii="宋体" w:hAnsi="宋体" w:eastAsia="宋体"/>
          <w:sz w:val="21"/>
          <w:szCs w:val="21"/>
          <w:lang w:eastAsia="zh-CN"/>
        </w:rPr>
      </w:pPr>
      <w:r>
        <w:rPr>
          <w:rFonts w:ascii="宋体" w:hAnsi="宋体" w:eastAsia="宋体"/>
          <w:sz w:val="21"/>
          <w:szCs w:val="21"/>
          <w:lang w:eastAsia="zh-CN"/>
        </w:rPr>
        <w:t>247. 下面哪个是IEEE</w:t>
      </w:r>
      <w:r>
        <w:rPr>
          <w:rFonts w:ascii="宋体" w:hAnsi="宋体" w:eastAsia="宋体"/>
          <w:sz w:val="21"/>
          <w:szCs w:val="21"/>
          <w:lang w:eastAsia="zh-CN"/>
        </w:rPr>
        <w:br w:type="textWrapping"/>
      </w:r>
      <w:r>
        <w:rPr>
          <w:rFonts w:ascii="宋体" w:hAnsi="宋体" w:eastAsia="宋体"/>
          <w:sz w:val="21"/>
          <w:szCs w:val="21"/>
          <w:lang w:eastAsia="zh-CN"/>
        </w:rPr>
        <w:t>最初制定的一个无线局域网标准（）？(VLAN考点)</w:t>
      </w:r>
    </w:p>
    <w:p w14:paraId="7C33BB70">
      <w:pPr>
        <w:spacing w:after="0"/>
        <w:rPr>
          <w:rFonts w:hint="eastAsia" w:ascii="宋体" w:hAnsi="宋体" w:eastAsia="宋体"/>
          <w:sz w:val="21"/>
          <w:szCs w:val="21"/>
        </w:rPr>
      </w:pPr>
      <w:r>
        <w:rPr>
          <w:rFonts w:ascii="宋体" w:hAnsi="宋体" w:eastAsia="宋体"/>
          <w:sz w:val="21"/>
          <w:szCs w:val="21"/>
        </w:rPr>
        <w:t>A. 289.IEEE 802.11</w:t>
      </w:r>
      <w:r>
        <w:rPr>
          <w:rFonts w:ascii="宋体" w:hAnsi="宋体" w:eastAsia="宋体"/>
          <w:sz w:val="21"/>
          <w:szCs w:val="21"/>
        </w:rPr>
        <w:br w:type="textWrapping"/>
      </w:r>
      <w:r>
        <w:rPr>
          <w:rFonts w:ascii="宋体" w:hAnsi="宋体" w:eastAsia="宋体"/>
          <w:sz w:val="21"/>
          <w:szCs w:val="21"/>
        </w:rPr>
        <w:t>B. 290.IEEE 802.10</w:t>
      </w:r>
      <w:r>
        <w:rPr>
          <w:rFonts w:ascii="宋体" w:hAnsi="宋体" w:eastAsia="宋体"/>
          <w:sz w:val="21"/>
          <w:szCs w:val="21"/>
        </w:rPr>
        <w:br w:type="textWrapping"/>
      </w:r>
      <w:r>
        <w:rPr>
          <w:rFonts w:ascii="宋体" w:hAnsi="宋体" w:eastAsia="宋体"/>
          <w:sz w:val="21"/>
          <w:szCs w:val="21"/>
        </w:rPr>
        <w:t>C. 291.IEEE 802.12</w:t>
      </w:r>
      <w:r>
        <w:rPr>
          <w:rFonts w:ascii="宋体" w:hAnsi="宋体" w:eastAsia="宋体"/>
          <w:sz w:val="21"/>
          <w:szCs w:val="21"/>
        </w:rPr>
        <w:br w:type="textWrapping"/>
      </w:r>
      <w:r>
        <w:rPr>
          <w:rFonts w:ascii="宋体" w:hAnsi="宋体" w:eastAsia="宋体"/>
          <w:sz w:val="21"/>
          <w:szCs w:val="21"/>
        </w:rPr>
        <w:t>D. 292.IEEE 802.16</w:t>
      </w:r>
    </w:p>
    <w:p w14:paraId="67AAAA2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94F6F2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EEE最初制定的无线局域网标准是IEEE802.11。这个标准定义了无线局域网的物理层和数据链路层的规范，为无线局域网产品的开发和应用提供了基础。因此，在给定的选项中，C“IEEE802.11”是正确答案。其他选项如IEEE802.10、IEEE802.12和IEEE802.16并不是IEEE最初制定的无线局域网标准。</w:t>
      </w:r>
    </w:p>
    <w:p w14:paraId="176890E7">
      <w:pPr>
        <w:spacing w:after="0"/>
        <w:rPr>
          <w:rFonts w:hint="eastAsia" w:ascii="宋体" w:hAnsi="宋体" w:eastAsia="宋体"/>
          <w:sz w:val="21"/>
          <w:szCs w:val="21"/>
          <w:lang w:eastAsia="zh-CN"/>
        </w:rPr>
      </w:pPr>
    </w:p>
    <w:p w14:paraId="218B9DF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4373751">
      <w:pPr>
        <w:spacing w:after="0"/>
        <w:rPr>
          <w:rFonts w:hint="eastAsia" w:ascii="宋体" w:hAnsi="宋体" w:eastAsia="宋体"/>
          <w:sz w:val="21"/>
          <w:szCs w:val="21"/>
          <w:lang w:eastAsia="zh-CN"/>
        </w:rPr>
      </w:pPr>
      <w:r>
        <w:rPr>
          <w:rFonts w:ascii="宋体" w:hAnsi="宋体" w:eastAsia="宋体"/>
          <w:sz w:val="21"/>
          <w:szCs w:val="21"/>
          <w:lang w:eastAsia="zh-CN"/>
        </w:rPr>
        <w:t>248. SSID的中文名称是什么（）(VLAN考点)</w:t>
      </w:r>
    </w:p>
    <w:p w14:paraId="5551CF34">
      <w:pPr>
        <w:spacing w:after="0"/>
        <w:rPr>
          <w:rFonts w:hint="eastAsia" w:ascii="宋体" w:hAnsi="宋体" w:eastAsia="宋体"/>
          <w:sz w:val="21"/>
          <w:szCs w:val="21"/>
          <w:lang w:eastAsia="zh-CN"/>
        </w:rPr>
      </w:pPr>
      <w:r>
        <w:rPr>
          <w:rFonts w:ascii="宋体" w:hAnsi="宋体" w:eastAsia="宋体"/>
          <w:sz w:val="21"/>
          <w:szCs w:val="21"/>
          <w:lang w:eastAsia="zh-CN"/>
        </w:rPr>
        <w:t>A. 基本服务集</w:t>
      </w:r>
      <w:r>
        <w:rPr>
          <w:rFonts w:ascii="宋体" w:hAnsi="宋体" w:eastAsia="宋体"/>
          <w:sz w:val="21"/>
          <w:szCs w:val="21"/>
          <w:lang w:eastAsia="zh-CN"/>
        </w:rPr>
        <w:br w:type="textWrapping"/>
      </w:r>
      <w:r>
        <w:rPr>
          <w:rFonts w:ascii="宋体" w:hAnsi="宋体" w:eastAsia="宋体"/>
          <w:sz w:val="21"/>
          <w:szCs w:val="21"/>
          <w:lang w:eastAsia="zh-CN"/>
        </w:rPr>
        <w:t>B. 基本服务区域</w:t>
      </w:r>
      <w:r>
        <w:rPr>
          <w:rFonts w:ascii="宋体" w:hAnsi="宋体" w:eastAsia="宋体"/>
          <w:sz w:val="21"/>
          <w:szCs w:val="21"/>
          <w:lang w:eastAsia="zh-CN"/>
        </w:rPr>
        <w:br w:type="textWrapping"/>
      </w:r>
      <w:r>
        <w:rPr>
          <w:rFonts w:ascii="宋体" w:hAnsi="宋体" w:eastAsia="宋体"/>
          <w:sz w:val="21"/>
          <w:szCs w:val="21"/>
          <w:lang w:eastAsia="zh-CN"/>
        </w:rPr>
        <w:t>C. 扩展服务集</w:t>
      </w:r>
      <w:r>
        <w:rPr>
          <w:rFonts w:ascii="宋体" w:hAnsi="宋体" w:eastAsia="宋体"/>
          <w:sz w:val="21"/>
          <w:szCs w:val="21"/>
          <w:lang w:eastAsia="zh-CN"/>
        </w:rPr>
        <w:br w:type="textWrapping"/>
      </w:r>
      <w:r>
        <w:rPr>
          <w:rFonts w:ascii="宋体" w:hAnsi="宋体" w:eastAsia="宋体"/>
          <w:sz w:val="21"/>
          <w:szCs w:val="21"/>
          <w:lang w:eastAsia="zh-CN"/>
        </w:rPr>
        <w:t>D. .服务集标识</w:t>
      </w:r>
    </w:p>
    <w:p w14:paraId="3E86E13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77C022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SSID的中文名称是.服务集标识</w:t>
      </w:r>
    </w:p>
    <w:p w14:paraId="4B6C85D0">
      <w:pPr>
        <w:spacing w:after="0"/>
        <w:rPr>
          <w:rFonts w:hint="eastAsia" w:ascii="宋体" w:hAnsi="宋体" w:eastAsia="宋体"/>
          <w:sz w:val="21"/>
          <w:szCs w:val="21"/>
          <w:lang w:eastAsia="zh-CN"/>
        </w:rPr>
      </w:pPr>
    </w:p>
    <w:p w14:paraId="1D56540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3E1833B">
      <w:pPr>
        <w:spacing w:after="0"/>
        <w:rPr>
          <w:rFonts w:hint="eastAsia" w:ascii="宋体" w:hAnsi="宋体" w:eastAsia="宋体"/>
          <w:sz w:val="21"/>
          <w:szCs w:val="21"/>
          <w:lang w:eastAsia="zh-CN"/>
        </w:rPr>
      </w:pPr>
      <w:r>
        <w:rPr>
          <w:rFonts w:ascii="宋体" w:hAnsi="宋体" w:eastAsia="宋体"/>
          <w:sz w:val="21"/>
          <w:szCs w:val="21"/>
          <w:lang w:eastAsia="zh-CN"/>
        </w:rPr>
        <w:t>249. 华为准入控制方案中，接入设备接收到RADTUS服务器的CoA—Roquest报文或者DM—Requst报文后，根据报文中的哪一个RADIUS属性来识别用户？【安全考点】</w:t>
      </w:r>
    </w:p>
    <w:p w14:paraId="4D74323E">
      <w:pPr>
        <w:spacing w:after="0"/>
        <w:rPr>
          <w:rFonts w:hint="eastAsia" w:ascii="宋体" w:hAnsi="宋体" w:eastAsia="宋体"/>
          <w:sz w:val="21"/>
          <w:szCs w:val="21"/>
        </w:rPr>
      </w:pPr>
      <w:r>
        <w:rPr>
          <w:rFonts w:ascii="宋体" w:hAnsi="宋体" w:eastAsia="宋体"/>
          <w:sz w:val="21"/>
          <w:szCs w:val="21"/>
        </w:rPr>
        <w:t>A. calling-Station-ld</w:t>
      </w:r>
      <w:r>
        <w:rPr>
          <w:rFonts w:ascii="宋体" w:hAnsi="宋体" w:eastAsia="宋体"/>
          <w:sz w:val="21"/>
          <w:szCs w:val="21"/>
        </w:rPr>
        <w:br w:type="textWrapping"/>
      </w:r>
      <w:r>
        <w:rPr>
          <w:rFonts w:ascii="宋体" w:hAnsi="宋体" w:eastAsia="宋体"/>
          <w:sz w:val="21"/>
          <w:szCs w:val="21"/>
        </w:rPr>
        <w:t>B. NAS-IP-Address</w:t>
      </w:r>
      <w:r>
        <w:rPr>
          <w:rFonts w:ascii="宋体" w:hAnsi="宋体" w:eastAsia="宋体"/>
          <w:sz w:val="21"/>
          <w:szCs w:val="21"/>
        </w:rPr>
        <w:br w:type="textWrapping"/>
      </w:r>
      <w:r>
        <w:rPr>
          <w:rFonts w:ascii="宋体" w:hAnsi="宋体" w:eastAsia="宋体"/>
          <w:sz w:val="21"/>
          <w:szCs w:val="21"/>
        </w:rPr>
        <w:t>C. Filter-ld</w:t>
      </w:r>
      <w:r>
        <w:rPr>
          <w:rFonts w:ascii="宋体" w:hAnsi="宋体" w:eastAsia="宋体"/>
          <w:sz w:val="21"/>
          <w:szCs w:val="21"/>
        </w:rPr>
        <w:br w:type="textWrapping"/>
      </w:r>
      <w:r>
        <w:rPr>
          <w:rFonts w:ascii="宋体" w:hAnsi="宋体" w:eastAsia="宋体"/>
          <w:sz w:val="21"/>
          <w:szCs w:val="21"/>
        </w:rPr>
        <w:t>D. called-Station-ld</w:t>
      </w:r>
    </w:p>
    <w:p w14:paraId="7DB85D1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4D95DFB">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接入设备接收到RADTUS服务器的CoA—Roquest报文或者DM—Requst报文后，根据报文中的NAS-IP-Address属性来识别用户。</w:t>
      </w:r>
    </w:p>
    <w:p w14:paraId="41F7396E">
      <w:pPr>
        <w:spacing w:after="0"/>
        <w:rPr>
          <w:rFonts w:hint="eastAsia" w:ascii="宋体" w:hAnsi="宋体" w:eastAsia="宋体"/>
          <w:sz w:val="21"/>
          <w:szCs w:val="21"/>
        </w:rPr>
      </w:pPr>
    </w:p>
    <w:p w14:paraId="4463033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57FD935">
      <w:pPr>
        <w:spacing w:after="0"/>
        <w:rPr>
          <w:rFonts w:hint="eastAsia" w:ascii="宋体" w:hAnsi="宋体" w:eastAsia="宋体"/>
          <w:sz w:val="21"/>
          <w:szCs w:val="21"/>
          <w:lang w:eastAsia="zh-CN"/>
        </w:rPr>
      </w:pPr>
      <w:r>
        <w:rPr>
          <w:rFonts w:ascii="宋体" w:hAnsi="宋体" w:eastAsia="宋体"/>
          <w:sz w:val="21"/>
          <w:szCs w:val="21"/>
          <w:lang w:eastAsia="zh-CN"/>
        </w:rPr>
        <w:t>250. 以下哪一项不是Anti—DDoS防御系统管理中心的职责？【安全考点】</w:t>
      </w:r>
    </w:p>
    <w:p w14:paraId="34BC99E0">
      <w:pPr>
        <w:spacing w:after="0"/>
        <w:rPr>
          <w:rFonts w:hint="eastAsia" w:ascii="宋体" w:hAnsi="宋体" w:eastAsia="宋体"/>
          <w:sz w:val="21"/>
          <w:szCs w:val="21"/>
          <w:lang w:eastAsia="zh-CN"/>
        </w:rPr>
      </w:pPr>
      <w:r>
        <w:rPr>
          <w:rFonts w:ascii="宋体" w:hAnsi="宋体" w:eastAsia="宋体"/>
          <w:sz w:val="21"/>
          <w:szCs w:val="21"/>
          <w:lang w:eastAsia="zh-CN"/>
        </w:rPr>
        <w:t>A. 进行流量引流</w:t>
      </w:r>
      <w:r>
        <w:rPr>
          <w:rFonts w:ascii="宋体" w:hAnsi="宋体" w:eastAsia="宋体"/>
          <w:sz w:val="21"/>
          <w:szCs w:val="21"/>
          <w:lang w:eastAsia="zh-CN"/>
        </w:rPr>
        <w:br w:type="textWrapping"/>
      </w:r>
      <w:r>
        <w:rPr>
          <w:rFonts w:ascii="宋体" w:hAnsi="宋体" w:eastAsia="宋体"/>
          <w:sz w:val="21"/>
          <w:szCs w:val="21"/>
          <w:lang w:eastAsia="zh-CN"/>
        </w:rPr>
        <w:t>B. 安全报表分析</w:t>
      </w:r>
      <w:r>
        <w:rPr>
          <w:rFonts w:ascii="宋体" w:hAnsi="宋体" w:eastAsia="宋体"/>
          <w:sz w:val="21"/>
          <w:szCs w:val="21"/>
          <w:lang w:eastAsia="zh-CN"/>
        </w:rPr>
        <w:br w:type="textWrapping"/>
      </w:r>
      <w:r>
        <w:rPr>
          <w:rFonts w:ascii="宋体" w:hAnsi="宋体" w:eastAsia="宋体"/>
          <w:sz w:val="21"/>
          <w:szCs w:val="21"/>
          <w:lang w:eastAsia="zh-CN"/>
        </w:rPr>
        <w:t>C. 下发防御策略</w:t>
      </w:r>
      <w:r>
        <w:rPr>
          <w:rFonts w:ascii="宋体" w:hAnsi="宋体" w:eastAsia="宋体"/>
          <w:sz w:val="21"/>
          <w:szCs w:val="21"/>
          <w:lang w:eastAsia="zh-CN"/>
        </w:rPr>
        <w:br w:type="textWrapping"/>
      </w:r>
      <w:r>
        <w:rPr>
          <w:rFonts w:ascii="宋体" w:hAnsi="宋体" w:eastAsia="宋体"/>
          <w:sz w:val="21"/>
          <w:szCs w:val="21"/>
          <w:lang w:eastAsia="zh-CN"/>
        </w:rPr>
        <w:t>D. 设备管理</w:t>
      </w:r>
    </w:p>
    <w:p w14:paraId="4267F52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933A2C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Anti-DDoS防御系统管理中心的职责包括安全报表分析、下发防御策略、设备管理等，但不包括进行流量引流，流量引流通常是在网络设备层面进行的，而不是在管理中心层面。</w:t>
      </w:r>
    </w:p>
    <w:p w14:paraId="3CF91B3D">
      <w:pPr>
        <w:spacing w:after="0"/>
        <w:rPr>
          <w:rFonts w:hint="eastAsia" w:ascii="宋体" w:hAnsi="宋体" w:eastAsia="宋体"/>
          <w:sz w:val="21"/>
          <w:szCs w:val="21"/>
          <w:lang w:eastAsia="zh-CN"/>
        </w:rPr>
      </w:pPr>
    </w:p>
    <w:p w14:paraId="3B96D6A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4B619FE">
      <w:pPr>
        <w:spacing w:after="0"/>
        <w:rPr>
          <w:rFonts w:hint="eastAsia" w:ascii="宋体" w:hAnsi="宋体" w:eastAsia="宋体"/>
          <w:sz w:val="21"/>
          <w:szCs w:val="21"/>
          <w:lang w:eastAsia="zh-CN"/>
        </w:rPr>
      </w:pPr>
      <w:r>
        <w:rPr>
          <w:rFonts w:ascii="宋体" w:hAnsi="宋体" w:eastAsia="宋体"/>
          <w:sz w:val="21"/>
          <w:szCs w:val="21"/>
          <w:lang w:eastAsia="zh-CN"/>
        </w:rPr>
        <w:t>251. 以下关于策略路由执行动作的描述，错误的是哪一项？【安全考点】</w:t>
      </w:r>
    </w:p>
    <w:p w14:paraId="790FDDC4">
      <w:pPr>
        <w:spacing w:after="0"/>
        <w:rPr>
          <w:rFonts w:hint="eastAsia" w:ascii="宋体" w:hAnsi="宋体" w:eastAsia="宋体"/>
          <w:sz w:val="21"/>
          <w:szCs w:val="21"/>
          <w:lang w:eastAsia="zh-CN"/>
        </w:rPr>
      </w:pPr>
      <w:r>
        <w:rPr>
          <w:rFonts w:ascii="宋体" w:hAnsi="宋体" w:eastAsia="宋体"/>
          <w:sz w:val="21"/>
          <w:szCs w:val="21"/>
          <w:lang w:eastAsia="zh-CN"/>
        </w:rPr>
        <w:t>A. 把报文发送到指定的下一跳设备或者从指定出接口发送报文</w:t>
      </w:r>
      <w:r>
        <w:rPr>
          <w:rFonts w:ascii="宋体" w:hAnsi="宋体" w:eastAsia="宋体"/>
          <w:sz w:val="21"/>
          <w:szCs w:val="21"/>
          <w:lang w:eastAsia="zh-CN"/>
        </w:rPr>
        <w:br w:type="textWrapping"/>
      </w:r>
      <w:r>
        <w:rPr>
          <w:rFonts w:ascii="宋体" w:hAnsi="宋体" w:eastAsia="宋体"/>
          <w:sz w:val="21"/>
          <w:szCs w:val="21"/>
          <w:lang w:eastAsia="zh-CN"/>
        </w:rPr>
        <w:t>B. 无法按照策略路由将流量转发至其他虚拟系统</w:t>
      </w:r>
      <w:r>
        <w:rPr>
          <w:rFonts w:ascii="宋体" w:hAnsi="宋体" w:eastAsia="宋体"/>
          <w:sz w:val="21"/>
          <w:szCs w:val="21"/>
          <w:lang w:eastAsia="zh-CN"/>
        </w:rPr>
        <w:br w:type="textWrapping"/>
      </w:r>
      <w:r>
        <w:rPr>
          <w:rFonts w:ascii="宋体" w:hAnsi="宋体" w:eastAsia="宋体"/>
          <w:sz w:val="21"/>
          <w:szCs w:val="21"/>
          <w:lang w:eastAsia="zh-CN"/>
        </w:rPr>
        <w:t>C. 可以不做策略路由，按照现有的路由表进行转发</w:t>
      </w:r>
      <w:r>
        <w:rPr>
          <w:rFonts w:ascii="宋体" w:hAnsi="宋体" w:eastAsia="宋体"/>
          <w:sz w:val="21"/>
          <w:szCs w:val="21"/>
          <w:lang w:eastAsia="zh-CN"/>
        </w:rPr>
        <w:br w:type="textWrapping"/>
      </w:r>
      <w:r>
        <w:rPr>
          <w:rFonts w:ascii="宋体" w:hAnsi="宋体" w:eastAsia="宋体"/>
          <w:sz w:val="21"/>
          <w:szCs w:val="21"/>
          <w:lang w:eastAsia="zh-CN"/>
        </w:rPr>
        <w:t>D. 利用智能选路功能，从多个出接口中选择一个出接口发送报文</w:t>
      </w:r>
    </w:p>
    <w:p w14:paraId="70BBA6C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9F9325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180E54E2">
      <w:pPr>
        <w:spacing w:after="0"/>
        <w:rPr>
          <w:rFonts w:hint="eastAsia" w:ascii="宋体" w:hAnsi="宋体" w:eastAsia="宋体"/>
          <w:sz w:val="21"/>
          <w:szCs w:val="21"/>
          <w:lang w:eastAsia="zh-CN"/>
        </w:rPr>
      </w:pPr>
    </w:p>
    <w:p w14:paraId="78DB2AE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B0ADB95">
      <w:pPr>
        <w:spacing w:after="0"/>
        <w:rPr>
          <w:rFonts w:hint="eastAsia" w:ascii="宋体" w:hAnsi="宋体" w:eastAsia="宋体"/>
          <w:sz w:val="21"/>
          <w:szCs w:val="21"/>
          <w:lang w:eastAsia="zh-CN"/>
        </w:rPr>
      </w:pPr>
      <w:r>
        <w:rPr>
          <w:rFonts w:ascii="宋体" w:hAnsi="宋体" w:eastAsia="宋体"/>
          <w:sz w:val="21"/>
          <w:szCs w:val="21"/>
          <w:lang w:eastAsia="zh-CN"/>
        </w:rPr>
        <w:t>252. 以下哪一项不属于Anti—DDoS管理中心的功能？【安全考点】</w:t>
      </w:r>
    </w:p>
    <w:p w14:paraId="3A96A4FE">
      <w:pPr>
        <w:spacing w:after="0"/>
        <w:rPr>
          <w:rFonts w:hint="eastAsia" w:ascii="宋体" w:hAnsi="宋体" w:eastAsia="宋体"/>
          <w:sz w:val="21"/>
          <w:szCs w:val="21"/>
          <w:lang w:eastAsia="zh-CN"/>
        </w:rPr>
      </w:pPr>
      <w:r>
        <w:rPr>
          <w:rFonts w:ascii="宋体" w:hAnsi="宋体" w:eastAsia="宋体"/>
          <w:sz w:val="21"/>
          <w:szCs w:val="21"/>
          <w:lang w:eastAsia="zh-CN"/>
        </w:rPr>
        <w:t>A. 告警管理</w:t>
      </w:r>
      <w:r>
        <w:rPr>
          <w:rFonts w:ascii="宋体" w:hAnsi="宋体" w:eastAsia="宋体"/>
          <w:sz w:val="21"/>
          <w:szCs w:val="21"/>
          <w:lang w:eastAsia="zh-CN"/>
        </w:rPr>
        <w:br w:type="textWrapping"/>
      </w:r>
      <w:r>
        <w:rPr>
          <w:rFonts w:ascii="宋体" w:hAnsi="宋体" w:eastAsia="宋体"/>
          <w:sz w:val="21"/>
          <w:szCs w:val="21"/>
          <w:lang w:eastAsia="zh-CN"/>
        </w:rPr>
        <w:t>B. 流量检测</w:t>
      </w:r>
      <w:r>
        <w:rPr>
          <w:rFonts w:ascii="宋体" w:hAnsi="宋体" w:eastAsia="宋体"/>
          <w:sz w:val="21"/>
          <w:szCs w:val="21"/>
          <w:lang w:eastAsia="zh-CN"/>
        </w:rPr>
        <w:br w:type="textWrapping"/>
      </w:r>
      <w:r>
        <w:rPr>
          <w:rFonts w:ascii="宋体" w:hAnsi="宋体" w:eastAsia="宋体"/>
          <w:sz w:val="21"/>
          <w:szCs w:val="21"/>
          <w:lang w:eastAsia="zh-CN"/>
        </w:rPr>
        <w:t>C. 性能管理</w:t>
      </w:r>
      <w:r>
        <w:rPr>
          <w:rFonts w:ascii="宋体" w:hAnsi="宋体" w:eastAsia="宋体"/>
          <w:sz w:val="21"/>
          <w:szCs w:val="21"/>
          <w:lang w:eastAsia="zh-CN"/>
        </w:rPr>
        <w:br w:type="textWrapping"/>
      </w:r>
      <w:r>
        <w:rPr>
          <w:rFonts w:ascii="宋体" w:hAnsi="宋体" w:eastAsia="宋体"/>
          <w:sz w:val="21"/>
          <w:szCs w:val="21"/>
          <w:lang w:eastAsia="zh-CN"/>
        </w:rPr>
        <w:t>D. 策略管理</w:t>
      </w:r>
    </w:p>
    <w:p w14:paraId="4044712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CB5A69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Anti-DDoS管理中心的功能通常包括告警管理、性能管理、策略管理等，但不包括流量检测，流量检测通常是在防火墙或入侵检测系统等设备上执行的。</w:t>
      </w:r>
    </w:p>
    <w:p w14:paraId="7FC46B8E">
      <w:pPr>
        <w:spacing w:after="0"/>
        <w:rPr>
          <w:rFonts w:hint="eastAsia" w:ascii="宋体" w:hAnsi="宋体" w:eastAsia="宋体"/>
          <w:sz w:val="21"/>
          <w:szCs w:val="21"/>
          <w:lang w:eastAsia="zh-CN"/>
        </w:rPr>
      </w:pPr>
    </w:p>
    <w:p w14:paraId="2D5F271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66B649D">
      <w:pPr>
        <w:spacing w:after="0"/>
        <w:rPr>
          <w:rFonts w:hint="eastAsia" w:ascii="宋体" w:hAnsi="宋体" w:eastAsia="宋体"/>
          <w:sz w:val="21"/>
          <w:szCs w:val="21"/>
          <w:lang w:eastAsia="zh-CN"/>
        </w:rPr>
      </w:pPr>
      <w:r>
        <w:rPr>
          <w:rFonts w:ascii="宋体" w:hAnsi="宋体" w:eastAsia="宋体"/>
          <w:sz w:val="21"/>
          <w:szCs w:val="21"/>
          <w:lang w:eastAsia="zh-CN"/>
        </w:rPr>
        <w:t>253. MAC地址认证场景中，不需要用户手动输入用户名和密码，采用以下哪一项作为用户认证的用户名？【安全考点】</w:t>
      </w:r>
    </w:p>
    <w:p w14:paraId="50FFAAE8">
      <w:pPr>
        <w:spacing w:after="0"/>
        <w:rPr>
          <w:rFonts w:hint="eastAsia" w:ascii="宋体" w:hAnsi="宋体" w:eastAsia="宋体"/>
          <w:sz w:val="21"/>
          <w:szCs w:val="21"/>
          <w:lang w:eastAsia="zh-CN"/>
        </w:rPr>
      </w:pPr>
      <w:r>
        <w:rPr>
          <w:rFonts w:ascii="宋体" w:hAnsi="宋体" w:eastAsia="宋体"/>
          <w:sz w:val="21"/>
          <w:szCs w:val="21"/>
          <w:lang w:eastAsia="zh-CN"/>
        </w:rPr>
        <w:t>A. 接口编号</w:t>
      </w:r>
      <w:r>
        <w:rPr>
          <w:rFonts w:ascii="宋体" w:hAnsi="宋体" w:eastAsia="宋体"/>
          <w:sz w:val="21"/>
          <w:szCs w:val="21"/>
          <w:lang w:eastAsia="zh-CN"/>
        </w:rPr>
        <w:br w:type="textWrapping"/>
      </w:r>
      <w:r>
        <w:rPr>
          <w:rFonts w:ascii="宋体" w:hAnsi="宋体" w:eastAsia="宋体"/>
          <w:sz w:val="21"/>
          <w:szCs w:val="21"/>
          <w:lang w:eastAsia="zh-CN"/>
        </w:rPr>
        <w:t>B. IP地址</w:t>
      </w:r>
      <w:r>
        <w:rPr>
          <w:rFonts w:ascii="宋体" w:hAnsi="宋体" w:eastAsia="宋体"/>
          <w:sz w:val="21"/>
          <w:szCs w:val="21"/>
          <w:lang w:eastAsia="zh-CN"/>
        </w:rPr>
        <w:br w:type="textWrapping"/>
      </w:r>
      <w:r>
        <w:rPr>
          <w:rFonts w:ascii="宋体" w:hAnsi="宋体" w:eastAsia="宋体"/>
          <w:sz w:val="21"/>
          <w:szCs w:val="21"/>
          <w:lang w:eastAsia="zh-CN"/>
        </w:rPr>
        <w:t>C. 账号</w:t>
      </w:r>
      <w:r>
        <w:rPr>
          <w:rFonts w:ascii="宋体" w:hAnsi="宋体" w:eastAsia="宋体"/>
          <w:sz w:val="21"/>
          <w:szCs w:val="21"/>
          <w:lang w:eastAsia="zh-CN"/>
        </w:rPr>
        <w:br w:type="textWrapping"/>
      </w:r>
      <w:r>
        <w:rPr>
          <w:rFonts w:ascii="宋体" w:hAnsi="宋体" w:eastAsia="宋体"/>
          <w:sz w:val="21"/>
          <w:szCs w:val="21"/>
          <w:lang w:eastAsia="zh-CN"/>
        </w:rPr>
        <w:t>D. MAC地址</w:t>
      </w:r>
    </w:p>
    <w:p w14:paraId="7B4C783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3FADED4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在MAC地址认证场景中，用户的MAC地址通常作为用户认证的用户名，无需用户手动输入用户名和密码。</w:t>
      </w:r>
    </w:p>
    <w:p w14:paraId="0E751903">
      <w:pPr>
        <w:spacing w:after="0"/>
        <w:rPr>
          <w:rFonts w:hint="eastAsia" w:ascii="宋体" w:hAnsi="宋体" w:eastAsia="宋体"/>
          <w:sz w:val="21"/>
          <w:szCs w:val="21"/>
          <w:lang w:eastAsia="zh-CN"/>
        </w:rPr>
      </w:pPr>
    </w:p>
    <w:p w14:paraId="3D4D357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60A25D2">
      <w:pPr>
        <w:spacing w:after="0"/>
        <w:rPr>
          <w:rFonts w:hint="eastAsia" w:ascii="宋体" w:hAnsi="宋体" w:eastAsia="宋体"/>
          <w:sz w:val="21"/>
          <w:szCs w:val="21"/>
          <w:lang w:eastAsia="zh-CN"/>
        </w:rPr>
      </w:pPr>
      <w:r>
        <w:rPr>
          <w:rFonts w:ascii="宋体" w:hAnsi="宋体" w:eastAsia="宋体"/>
          <w:sz w:val="21"/>
          <w:szCs w:val="21"/>
          <w:lang w:eastAsia="zh-CN"/>
        </w:rPr>
        <w:t>254. 管理员在防火墙上定义了两个需要识别的关键字，关键字x的权重值为2，关键字y的权重值为3。定义了内容过滤的告警阈值为6，阻断阈值为10。如果设备检测出用户浏览的网页中存在一次关键字x，两次关键字为y。则以下关于权重值及用户访间网页行为的指述，正确的是哪一项？【安全考点】</w:t>
      </w:r>
    </w:p>
    <w:p w14:paraId="5E59DD94">
      <w:pPr>
        <w:spacing w:after="0"/>
        <w:rPr>
          <w:rFonts w:hint="eastAsia" w:ascii="宋体" w:hAnsi="宋体" w:eastAsia="宋体"/>
          <w:sz w:val="21"/>
          <w:szCs w:val="21"/>
          <w:lang w:eastAsia="zh-CN"/>
        </w:rPr>
      </w:pPr>
      <w:r>
        <w:rPr>
          <w:rFonts w:ascii="宋体" w:hAnsi="宋体" w:eastAsia="宋体"/>
          <w:sz w:val="21"/>
          <w:szCs w:val="21"/>
          <w:lang w:eastAsia="zh-CN"/>
        </w:rPr>
        <w:t>A. 权重值为10，可以访问网页</w:t>
      </w:r>
      <w:r>
        <w:rPr>
          <w:rFonts w:ascii="宋体" w:hAnsi="宋体" w:eastAsia="宋体"/>
          <w:sz w:val="21"/>
          <w:szCs w:val="21"/>
          <w:lang w:eastAsia="zh-CN"/>
        </w:rPr>
        <w:br w:type="textWrapping"/>
      </w:r>
      <w:r>
        <w:rPr>
          <w:rFonts w:ascii="宋体" w:hAnsi="宋体" w:eastAsia="宋体"/>
          <w:sz w:val="21"/>
          <w:szCs w:val="21"/>
          <w:lang w:eastAsia="zh-CN"/>
        </w:rPr>
        <w:t>B. 权重值为10，不能访问网页</w:t>
      </w:r>
      <w:r>
        <w:rPr>
          <w:rFonts w:ascii="宋体" w:hAnsi="宋体" w:eastAsia="宋体"/>
          <w:sz w:val="21"/>
          <w:szCs w:val="21"/>
          <w:lang w:eastAsia="zh-CN"/>
        </w:rPr>
        <w:br w:type="textWrapping"/>
      </w:r>
      <w:r>
        <w:rPr>
          <w:rFonts w:ascii="宋体" w:hAnsi="宋体" w:eastAsia="宋体"/>
          <w:sz w:val="21"/>
          <w:szCs w:val="21"/>
          <w:lang w:eastAsia="zh-CN"/>
        </w:rPr>
        <w:t>C. 权重值为8，不能访问网页</w:t>
      </w:r>
      <w:r>
        <w:rPr>
          <w:rFonts w:ascii="宋体" w:hAnsi="宋体" w:eastAsia="宋体"/>
          <w:sz w:val="21"/>
          <w:szCs w:val="21"/>
          <w:lang w:eastAsia="zh-CN"/>
        </w:rPr>
        <w:br w:type="textWrapping"/>
      </w:r>
      <w:r>
        <w:rPr>
          <w:rFonts w:ascii="宋体" w:hAnsi="宋体" w:eastAsia="宋体"/>
          <w:sz w:val="21"/>
          <w:szCs w:val="21"/>
          <w:lang w:eastAsia="zh-CN"/>
        </w:rPr>
        <w:t>D. 权重值为8，可以访问网页</w:t>
      </w:r>
    </w:p>
    <w:p w14:paraId="38964D0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7915222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防火墙内容过滤规则的理解。根据题目，关键字x的权重为2，关键字y的权重为3。用户浏览的网页中出现了一次x和两次y，所以总权重为2*1+3*2=8。告警阈值为6，阻断阈值为10，当前权重8超过了告警阈值但未超过阻断阈值，所以用户可以访问网页，但会收到告警。因此，正确答案是D。</w:t>
      </w:r>
    </w:p>
    <w:p w14:paraId="3ACD6AD2">
      <w:pPr>
        <w:spacing w:after="0"/>
        <w:rPr>
          <w:rFonts w:hint="eastAsia" w:ascii="宋体" w:hAnsi="宋体" w:eastAsia="宋体"/>
          <w:sz w:val="21"/>
          <w:szCs w:val="21"/>
          <w:lang w:eastAsia="zh-CN"/>
        </w:rPr>
      </w:pPr>
    </w:p>
    <w:p w14:paraId="7587DCF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834F866">
      <w:pPr>
        <w:spacing w:after="0"/>
        <w:rPr>
          <w:rFonts w:hint="eastAsia" w:ascii="宋体" w:hAnsi="宋体" w:eastAsia="宋体"/>
          <w:sz w:val="21"/>
          <w:szCs w:val="21"/>
          <w:lang w:eastAsia="zh-CN"/>
        </w:rPr>
      </w:pPr>
      <w:r>
        <w:rPr>
          <w:rFonts w:ascii="宋体" w:hAnsi="宋体" w:eastAsia="宋体"/>
          <w:sz w:val="21"/>
          <w:szCs w:val="21"/>
          <w:lang w:eastAsia="zh-CN"/>
        </w:rPr>
        <w:t>255. 采用IKEv1主模式建立IPSec VPN，当检测到存在NAT设备之后，后续从以下哪一项的ISAKMP消息开始，发生端口号的转换？【安全考点】</w:t>
      </w:r>
    </w:p>
    <w:p w14:paraId="232A46E2">
      <w:pPr>
        <w:spacing w:after="0"/>
        <w:rPr>
          <w:rFonts w:hint="eastAsia" w:ascii="宋体" w:hAnsi="宋体" w:eastAsia="宋体"/>
          <w:sz w:val="21"/>
          <w:szCs w:val="21"/>
        </w:rPr>
      </w:pPr>
      <w:r>
        <w:rPr>
          <w:rFonts w:ascii="宋体" w:hAnsi="宋体" w:eastAsia="宋体"/>
          <w:sz w:val="21"/>
          <w:szCs w:val="21"/>
        </w:rPr>
        <w:t>A. 消息3</w:t>
      </w:r>
      <w:r>
        <w:rPr>
          <w:rFonts w:ascii="宋体" w:hAnsi="宋体" w:eastAsia="宋体"/>
          <w:sz w:val="21"/>
          <w:szCs w:val="21"/>
        </w:rPr>
        <w:br w:type="textWrapping"/>
      </w:r>
      <w:r>
        <w:rPr>
          <w:rFonts w:ascii="宋体" w:hAnsi="宋体" w:eastAsia="宋体"/>
          <w:sz w:val="21"/>
          <w:szCs w:val="21"/>
        </w:rPr>
        <w:t>B. 消息6</w:t>
      </w:r>
      <w:r>
        <w:rPr>
          <w:rFonts w:ascii="宋体" w:hAnsi="宋体" w:eastAsia="宋体"/>
          <w:sz w:val="21"/>
          <w:szCs w:val="21"/>
        </w:rPr>
        <w:br w:type="textWrapping"/>
      </w:r>
      <w:r>
        <w:rPr>
          <w:rFonts w:ascii="宋体" w:hAnsi="宋体" w:eastAsia="宋体"/>
          <w:sz w:val="21"/>
          <w:szCs w:val="21"/>
        </w:rPr>
        <w:t>C. 消息4</w:t>
      </w:r>
      <w:r>
        <w:rPr>
          <w:rFonts w:ascii="宋体" w:hAnsi="宋体" w:eastAsia="宋体"/>
          <w:sz w:val="21"/>
          <w:szCs w:val="21"/>
        </w:rPr>
        <w:br w:type="textWrapping"/>
      </w:r>
      <w:r>
        <w:rPr>
          <w:rFonts w:ascii="宋体" w:hAnsi="宋体" w:eastAsia="宋体"/>
          <w:sz w:val="21"/>
          <w:szCs w:val="21"/>
        </w:rPr>
        <w:t>D. 消息5</w:t>
      </w:r>
    </w:p>
    <w:p w14:paraId="27EE203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7557EA0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在IKEv1主模式中，当检测到存在NAT设备后，端口号的转换通常会从ISAKMP消息5开始。ISAKMP消息5用于交换Diffie-Hellman公钥等信息，是在建立VPN连接时需要进行NAT转换的一部分。</w:t>
      </w:r>
    </w:p>
    <w:p w14:paraId="48BAD468">
      <w:pPr>
        <w:spacing w:after="0"/>
        <w:rPr>
          <w:rFonts w:hint="eastAsia" w:ascii="宋体" w:hAnsi="宋体" w:eastAsia="宋体"/>
          <w:sz w:val="21"/>
          <w:szCs w:val="21"/>
          <w:lang w:eastAsia="zh-CN"/>
        </w:rPr>
      </w:pPr>
    </w:p>
    <w:p w14:paraId="427371F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1E82F47">
      <w:pPr>
        <w:spacing w:after="0"/>
        <w:rPr>
          <w:rFonts w:hint="eastAsia" w:ascii="宋体" w:hAnsi="宋体" w:eastAsia="宋体"/>
          <w:sz w:val="21"/>
          <w:szCs w:val="21"/>
          <w:lang w:eastAsia="zh-CN"/>
        </w:rPr>
      </w:pPr>
      <w:r>
        <w:rPr>
          <w:rFonts w:ascii="宋体" w:hAnsi="宋体" w:eastAsia="宋体"/>
          <w:sz w:val="21"/>
          <w:szCs w:val="21"/>
          <w:lang w:eastAsia="zh-CN"/>
        </w:rPr>
        <w:t>256. 以下关于双机热备的描述，错误的是哪一项？【安全考点】</w:t>
      </w:r>
    </w:p>
    <w:p w14:paraId="236A9E1F">
      <w:pPr>
        <w:spacing w:after="0"/>
        <w:rPr>
          <w:rFonts w:hint="eastAsia" w:ascii="宋体" w:hAnsi="宋体" w:eastAsia="宋体"/>
          <w:sz w:val="21"/>
          <w:szCs w:val="21"/>
          <w:lang w:eastAsia="zh-CN"/>
        </w:rPr>
      </w:pPr>
      <w:r>
        <w:rPr>
          <w:rFonts w:ascii="宋体" w:hAnsi="宋体" w:eastAsia="宋体"/>
          <w:sz w:val="21"/>
          <w:szCs w:val="21"/>
          <w:lang w:eastAsia="zh-CN"/>
        </w:rPr>
        <w:t>A. 负载分担组网下，两台防火墙都是主用设备。因此如果允许两台主用设备之间能够相互备份命令，那么可能就会造成两台设备命令相互覆盖或冲突的问题</w:t>
      </w:r>
      <w:r>
        <w:rPr>
          <w:rFonts w:ascii="宋体" w:hAnsi="宋体" w:eastAsia="宋体"/>
          <w:sz w:val="21"/>
          <w:szCs w:val="21"/>
          <w:lang w:eastAsia="zh-CN"/>
        </w:rPr>
        <w:br w:type="textWrapping"/>
      </w:r>
      <w:r>
        <w:rPr>
          <w:rFonts w:ascii="宋体" w:hAnsi="宋体" w:eastAsia="宋体"/>
          <w:sz w:val="21"/>
          <w:szCs w:val="21"/>
          <w:lang w:eastAsia="zh-CN"/>
        </w:rPr>
        <w:t>B. 在主备备份组网下，配置命令和状态信息都由主用设备备份到备用设备</w:t>
      </w:r>
      <w:r>
        <w:rPr>
          <w:rFonts w:ascii="宋体" w:hAnsi="宋体" w:eastAsia="宋体"/>
          <w:sz w:val="21"/>
          <w:szCs w:val="21"/>
          <w:lang w:eastAsia="zh-CN"/>
        </w:rPr>
        <w:br w:type="textWrapping"/>
      </w:r>
      <w:r>
        <w:rPr>
          <w:rFonts w:ascii="宋体" w:hAnsi="宋体" w:eastAsia="宋体"/>
          <w:sz w:val="21"/>
          <w:szCs w:val="21"/>
          <w:lang w:eastAsia="zh-CN"/>
        </w:rPr>
        <w:t>C. 负载分担组网下，配置命令可以由“配置备用设备”备份到”配置主设备”</w:t>
      </w:r>
      <w:r>
        <w:rPr>
          <w:rFonts w:ascii="宋体" w:hAnsi="宋体" w:eastAsia="宋体"/>
          <w:sz w:val="21"/>
          <w:szCs w:val="21"/>
          <w:lang w:eastAsia="zh-CN"/>
        </w:rPr>
        <w:br w:type="textWrapping"/>
      </w:r>
      <w:r>
        <w:rPr>
          <w:rFonts w:ascii="宋体" w:hAnsi="宋体" w:eastAsia="宋体"/>
          <w:sz w:val="21"/>
          <w:szCs w:val="21"/>
          <w:lang w:eastAsia="zh-CN"/>
        </w:rPr>
        <w:t>D. 负载分担模式组网中流量由两台设备共同处理，可以比主备备份模式或镜像模式组网承担更大的峰值流量</w:t>
      </w:r>
    </w:p>
    <w:p w14:paraId="4C40D13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DA82A6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本题考查双机热备的相关知识点。双机热备是指在网络设备中，通过配置两台设备，其中一台设备为主用设备，另一台设备为备用设备，当主用设备出现故障时，备用设备可以自动接管主用设备的工作，保证网络的连续性和稳定性。A选项描述的是负载分担组网下的情况，其中配置命令可以由"配置备用设备"备份到"配置主设备"，这是正确的描述，因为在负载分担组网下，两台设备都是主用设备，可以相互备份命令。B选项描述的是主备备份组网下的情况，其中配置命令和状态信息都由主用设备备份到备用设备，这也是正确的描述。C选项描述的是负载分担模式组网中流量由两台设备共同处理，可以比主备备份模式或镜像模式组网承担更大的峰值流量，这也是正确的描述。D选项描述的是负载分担组网下，两台防火墙都是主用设备。因此如果允许两台主用设备之间能够相互备份命令，那么可能就会造成两台设备命令相互覆盖或冲突的问题，这是错误的描述，因为在负载分担组网下，两台设备都是主用设备，可以相互备份命令，不会出现命令覆盖或冲突的问题。综上所述，本题的错误选项是A。</w:t>
      </w:r>
    </w:p>
    <w:p w14:paraId="676F0343">
      <w:pPr>
        <w:spacing w:after="0"/>
        <w:rPr>
          <w:rFonts w:hint="eastAsia" w:ascii="宋体" w:hAnsi="宋体" w:eastAsia="宋体"/>
          <w:sz w:val="21"/>
          <w:szCs w:val="21"/>
          <w:lang w:eastAsia="zh-CN"/>
        </w:rPr>
      </w:pPr>
    </w:p>
    <w:p w14:paraId="28DCFF6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13DDE24">
      <w:pPr>
        <w:spacing w:after="0"/>
        <w:rPr>
          <w:rFonts w:hint="eastAsia" w:ascii="宋体" w:hAnsi="宋体" w:eastAsia="宋体"/>
          <w:sz w:val="21"/>
          <w:szCs w:val="21"/>
          <w:lang w:eastAsia="zh-CN"/>
        </w:rPr>
      </w:pPr>
      <w:r>
        <w:rPr>
          <w:rFonts w:ascii="宋体" w:hAnsi="宋体" w:eastAsia="宋体"/>
          <w:sz w:val="21"/>
          <w:szCs w:val="21"/>
          <w:lang w:eastAsia="zh-CN"/>
        </w:rPr>
        <w:t>257. 针对SIP</w:t>
      </w:r>
      <w:r>
        <w:rPr>
          <w:rFonts w:ascii="宋体" w:hAnsi="宋体" w:eastAsia="宋体"/>
          <w:sz w:val="21"/>
          <w:szCs w:val="21"/>
          <w:lang w:eastAsia="zh-CN"/>
        </w:rPr>
        <w:br w:type="textWrapping"/>
      </w:r>
      <w:r>
        <w:rPr>
          <w:rFonts w:ascii="宋体" w:hAnsi="宋体" w:eastAsia="宋体"/>
          <w:sz w:val="21"/>
          <w:szCs w:val="21"/>
          <w:lang w:eastAsia="zh-CN"/>
        </w:rPr>
        <w:t>Flood政击，华为防火墙能采取以下哪一项的防范技术？【安全考点】</w:t>
      </w:r>
    </w:p>
    <w:p w14:paraId="7D7FE3DD">
      <w:pPr>
        <w:spacing w:after="0"/>
        <w:rPr>
          <w:rFonts w:hint="eastAsia" w:ascii="宋体" w:hAnsi="宋体" w:eastAsia="宋体"/>
          <w:sz w:val="21"/>
          <w:szCs w:val="21"/>
          <w:lang w:eastAsia="zh-CN"/>
        </w:rPr>
      </w:pPr>
      <w:r>
        <w:rPr>
          <w:rFonts w:ascii="宋体" w:hAnsi="宋体" w:eastAsia="宋体"/>
          <w:sz w:val="21"/>
          <w:szCs w:val="21"/>
          <w:lang w:eastAsia="zh-CN"/>
        </w:rPr>
        <w:t>A. 指纹防范</w:t>
      </w:r>
      <w:r>
        <w:rPr>
          <w:rFonts w:ascii="宋体" w:hAnsi="宋体" w:eastAsia="宋体"/>
          <w:sz w:val="21"/>
          <w:szCs w:val="21"/>
          <w:lang w:eastAsia="zh-CN"/>
        </w:rPr>
        <w:br w:type="textWrapping"/>
      </w:r>
      <w:r>
        <w:rPr>
          <w:rFonts w:ascii="宋体" w:hAnsi="宋体" w:eastAsia="宋体"/>
          <w:sz w:val="21"/>
          <w:szCs w:val="21"/>
          <w:lang w:eastAsia="zh-CN"/>
        </w:rPr>
        <w:t>B. 首包丢弃</w:t>
      </w:r>
      <w:r>
        <w:rPr>
          <w:rFonts w:ascii="宋体" w:hAnsi="宋体" w:eastAsia="宋体"/>
          <w:sz w:val="21"/>
          <w:szCs w:val="21"/>
          <w:lang w:eastAsia="zh-CN"/>
        </w:rPr>
        <w:br w:type="textWrapping"/>
      </w:r>
      <w:r>
        <w:rPr>
          <w:rFonts w:ascii="宋体" w:hAnsi="宋体" w:eastAsia="宋体"/>
          <w:sz w:val="21"/>
          <w:szCs w:val="21"/>
          <w:lang w:eastAsia="zh-CN"/>
        </w:rPr>
        <w:t>C. 源探测</w:t>
      </w:r>
      <w:r>
        <w:rPr>
          <w:rFonts w:ascii="宋体" w:hAnsi="宋体" w:eastAsia="宋体"/>
          <w:sz w:val="21"/>
          <w:szCs w:val="21"/>
          <w:lang w:eastAsia="zh-CN"/>
        </w:rPr>
        <w:br w:type="textWrapping"/>
      </w:r>
      <w:r>
        <w:rPr>
          <w:rFonts w:ascii="宋体" w:hAnsi="宋体" w:eastAsia="宋体"/>
          <w:sz w:val="21"/>
          <w:szCs w:val="21"/>
          <w:lang w:eastAsia="zh-CN"/>
        </w:rPr>
        <w:t>D. 限流</w:t>
      </w:r>
    </w:p>
    <w:p w14:paraId="2E559ED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5BBFDE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针对SIP</w:t>
      </w:r>
      <w:r>
        <w:rPr>
          <w:rFonts w:ascii="宋体" w:hAnsi="宋体" w:eastAsia="宋体"/>
          <w:sz w:val="21"/>
          <w:szCs w:val="21"/>
          <w:lang w:eastAsia="zh-CN"/>
        </w:rPr>
        <w:br w:type="textWrapping"/>
      </w:r>
      <w:r>
        <w:rPr>
          <w:rFonts w:ascii="宋体" w:hAnsi="宋体" w:eastAsia="宋体"/>
          <w:sz w:val="21"/>
          <w:szCs w:val="21"/>
          <w:lang w:eastAsia="zh-CN"/>
        </w:rPr>
        <w:t>Flood攻击，华为防火墙可以采取源探测作为一种防范技术。源探测用于检测可能的攻击流量，并识别并阻止恶意源IP地址。</w:t>
      </w:r>
    </w:p>
    <w:p w14:paraId="3808E95A">
      <w:pPr>
        <w:spacing w:after="0"/>
        <w:rPr>
          <w:rFonts w:hint="eastAsia" w:ascii="宋体" w:hAnsi="宋体" w:eastAsia="宋体"/>
          <w:sz w:val="21"/>
          <w:szCs w:val="21"/>
          <w:lang w:eastAsia="zh-CN"/>
        </w:rPr>
      </w:pPr>
    </w:p>
    <w:p w14:paraId="48ECF86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601CDDF">
      <w:pPr>
        <w:spacing w:after="0"/>
        <w:rPr>
          <w:rFonts w:hint="eastAsia" w:ascii="宋体" w:hAnsi="宋体" w:eastAsia="宋体"/>
          <w:sz w:val="21"/>
          <w:szCs w:val="21"/>
          <w:lang w:eastAsia="zh-CN"/>
        </w:rPr>
      </w:pPr>
      <w:r>
        <w:rPr>
          <w:rFonts w:ascii="宋体" w:hAnsi="宋体" w:eastAsia="宋体"/>
          <w:sz w:val="21"/>
          <w:szCs w:val="21"/>
          <w:lang w:eastAsia="zh-CN"/>
        </w:rPr>
        <w:t>258. 以下关于SSL</w:t>
      </w:r>
      <w:r>
        <w:rPr>
          <w:rFonts w:ascii="宋体" w:hAnsi="宋体" w:eastAsia="宋体"/>
          <w:sz w:val="21"/>
          <w:szCs w:val="21"/>
          <w:lang w:eastAsia="zh-CN"/>
        </w:rPr>
        <w:br w:type="textWrapping"/>
      </w:r>
      <w:r>
        <w:rPr>
          <w:rFonts w:ascii="宋体" w:hAnsi="宋体" w:eastAsia="宋体"/>
          <w:sz w:val="21"/>
          <w:szCs w:val="21"/>
          <w:lang w:eastAsia="zh-CN"/>
        </w:rPr>
        <w:t>VPN中网络扩展过程的描述，错误的是哪一项？【安全考点】</w:t>
      </w:r>
    </w:p>
    <w:p w14:paraId="4E43D108">
      <w:pPr>
        <w:spacing w:after="0"/>
        <w:rPr>
          <w:rFonts w:hint="eastAsia" w:ascii="宋体" w:hAnsi="宋体" w:eastAsia="宋体"/>
          <w:sz w:val="21"/>
          <w:szCs w:val="21"/>
          <w:lang w:eastAsia="zh-CN"/>
        </w:rPr>
      </w:pPr>
      <w:r>
        <w:rPr>
          <w:rFonts w:ascii="宋体" w:hAnsi="宋体" w:eastAsia="宋体"/>
          <w:sz w:val="21"/>
          <w:szCs w:val="21"/>
          <w:lang w:eastAsia="zh-CN"/>
        </w:rPr>
        <w:t>A. 远程用户向企业内网的Server发送业务请求报文，该报文通过SSL VPN隧道到达虚拟网关</w:t>
      </w:r>
      <w:r>
        <w:rPr>
          <w:rFonts w:ascii="宋体" w:hAnsi="宋体" w:eastAsia="宋体"/>
          <w:sz w:val="21"/>
          <w:szCs w:val="21"/>
          <w:lang w:eastAsia="zh-CN"/>
        </w:rPr>
        <w:br w:type="textWrapping"/>
      </w:r>
      <w:r>
        <w:rPr>
          <w:rFonts w:ascii="宋体" w:hAnsi="宋体" w:eastAsia="宋体"/>
          <w:sz w:val="21"/>
          <w:szCs w:val="21"/>
          <w:lang w:eastAsia="zh-CN"/>
        </w:rPr>
        <w:t>B. 可靠传输模式中，SSL VPN采用SSL协议封装报文，并以UDP协议作为传输协议</w:t>
      </w:r>
      <w:r>
        <w:rPr>
          <w:rFonts w:ascii="宋体" w:hAnsi="宋体" w:eastAsia="宋体"/>
          <w:sz w:val="21"/>
          <w:szCs w:val="21"/>
          <w:lang w:eastAsia="zh-CN"/>
        </w:rPr>
        <w:br w:type="textWrapping"/>
      </w:r>
      <w:r>
        <w:rPr>
          <w:rFonts w:ascii="宋体" w:hAnsi="宋体" w:eastAsia="宋体"/>
          <w:sz w:val="21"/>
          <w:szCs w:val="21"/>
          <w:lang w:eastAsia="zh-CN"/>
        </w:rPr>
        <w:t>C. 触发网络扩展功能后，首先需要远程用户与虚拟网关之间会建立一条SSL VPN隧道</w:t>
      </w:r>
      <w:r>
        <w:rPr>
          <w:rFonts w:ascii="宋体" w:hAnsi="宋体" w:eastAsia="宋体"/>
          <w:sz w:val="21"/>
          <w:szCs w:val="21"/>
          <w:lang w:eastAsia="zh-CN"/>
        </w:rPr>
        <w:br w:type="textWrapping"/>
      </w:r>
      <w:r>
        <w:rPr>
          <w:rFonts w:ascii="宋体" w:hAnsi="宋体" w:eastAsia="宋体"/>
          <w:sz w:val="21"/>
          <w:szCs w:val="21"/>
          <w:lang w:eastAsia="zh-CN"/>
        </w:rPr>
        <w:t>D. 远程用户本地PC会自动生成一个虚拟网卡，虚拟网关从地址池中随机选择一个IP地址，分配给远程用户的虚拟网卡</w:t>
      </w:r>
    </w:p>
    <w:p w14:paraId="1AB704C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A3E730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描述B是错误的。在SSL VPN的可靠传输模式中，SSL VPN通常采用SSL协议封装报文，但传输协议通常是TCP而不是UDP。SSL VPN通过TCP协议提供可靠的数据传输。</w:t>
      </w:r>
    </w:p>
    <w:p w14:paraId="48D074C4">
      <w:pPr>
        <w:spacing w:after="0"/>
        <w:rPr>
          <w:rFonts w:hint="eastAsia" w:ascii="宋体" w:hAnsi="宋体" w:eastAsia="宋体"/>
          <w:sz w:val="21"/>
          <w:szCs w:val="21"/>
          <w:lang w:eastAsia="zh-CN"/>
        </w:rPr>
      </w:pPr>
    </w:p>
    <w:p w14:paraId="001C622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BEDB7DF">
      <w:pPr>
        <w:spacing w:after="0"/>
        <w:rPr>
          <w:rFonts w:hint="eastAsia" w:ascii="宋体" w:hAnsi="宋体" w:eastAsia="宋体"/>
          <w:sz w:val="21"/>
          <w:szCs w:val="21"/>
          <w:lang w:eastAsia="zh-CN"/>
        </w:rPr>
      </w:pPr>
      <w:r>
        <w:rPr>
          <w:rFonts w:ascii="宋体" w:hAnsi="宋体" w:eastAsia="宋体"/>
          <w:sz w:val="21"/>
          <w:szCs w:val="21"/>
          <w:lang w:eastAsia="zh-CN"/>
        </w:rPr>
        <w:t>259. 以下关于防火墙DDoS攻击防范流程的排序，正确的是哪一项？1．系统执行防范动作2．流量超过设定阈值3．系统启动攻击防范4．系统启动流量统计【安全考点】</w:t>
      </w:r>
    </w:p>
    <w:p w14:paraId="49B3DA14">
      <w:pPr>
        <w:spacing w:after="0"/>
        <w:rPr>
          <w:rFonts w:hint="eastAsia" w:ascii="宋体" w:hAnsi="宋体" w:eastAsia="宋体"/>
          <w:sz w:val="21"/>
          <w:szCs w:val="21"/>
          <w:lang w:eastAsia="zh-CN"/>
        </w:rPr>
      </w:pPr>
      <w:r>
        <w:rPr>
          <w:rFonts w:ascii="宋体" w:hAnsi="宋体" w:eastAsia="宋体"/>
          <w:sz w:val="21"/>
          <w:szCs w:val="21"/>
          <w:lang w:eastAsia="zh-CN"/>
        </w:rPr>
        <w:t>A. 3-4-2-1</w:t>
      </w:r>
      <w:r>
        <w:rPr>
          <w:rFonts w:ascii="宋体" w:hAnsi="宋体" w:eastAsia="宋体"/>
          <w:sz w:val="21"/>
          <w:szCs w:val="21"/>
          <w:lang w:eastAsia="zh-CN"/>
        </w:rPr>
        <w:br w:type="textWrapping"/>
      </w:r>
      <w:r>
        <w:rPr>
          <w:rFonts w:ascii="宋体" w:hAnsi="宋体" w:eastAsia="宋体"/>
          <w:sz w:val="21"/>
          <w:szCs w:val="21"/>
          <w:lang w:eastAsia="zh-CN"/>
        </w:rPr>
        <w:t>B. 4-2-3-1</w:t>
      </w:r>
      <w:r>
        <w:rPr>
          <w:rFonts w:ascii="宋体" w:hAnsi="宋体" w:eastAsia="宋体"/>
          <w:sz w:val="21"/>
          <w:szCs w:val="21"/>
          <w:lang w:eastAsia="zh-CN"/>
        </w:rPr>
        <w:br w:type="textWrapping"/>
      </w:r>
      <w:r>
        <w:rPr>
          <w:rFonts w:ascii="宋体" w:hAnsi="宋体" w:eastAsia="宋体"/>
          <w:sz w:val="21"/>
          <w:szCs w:val="21"/>
          <w:lang w:eastAsia="zh-CN"/>
        </w:rPr>
        <w:t>C. 4-3-2-1</w:t>
      </w:r>
      <w:r>
        <w:rPr>
          <w:rFonts w:ascii="宋体" w:hAnsi="宋体" w:eastAsia="宋体"/>
          <w:sz w:val="21"/>
          <w:szCs w:val="21"/>
          <w:lang w:eastAsia="zh-CN"/>
        </w:rPr>
        <w:br w:type="textWrapping"/>
      </w:r>
      <w:r>
        <w:rPr>
          <w:rFonts w:ascii="宋体" w:hAnsi="宋体" w:eastAsia="宋体"/>
          <w:sz w:val="21"/>
          <w:szCs w:val="21"/>
          <w:lang w:eastAsia="zh-CN"/>
        </w:rPr>
        <w:t>D. 2-4-3-1</w:t>
      </w:r>
    </w:p>
    <w:p w14:paraId="13C200F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4ACCDF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本题考察的是防火墙DDoS攻击防范流程的排序。根据题目描述，正确的排序应该是系统启动攻击防范（3）→系统启动流量统计（4）→流量超过设定阈值（2）→系统执行防范动作（1）。因此，为A。步骤如下1.首先，系统需要启动攻击防范（3），以便在攻击发生时能够及时响应。2.接着，系统需要启动流量统计（4），以便对流量进行监控和分析。3.当流量超过设定阈值（2）时，系统需要采取相应的防范措施。4.最后，系统执行防范动作（1），以保护网络安全。因此，正确的排序是3-4-2-1，为A。</w:t>
      </w:r>
    </w:p>
    <w:p w14:paraId="44655CD5">
      <w:pPr>
        <w:spacing w:after="0"/>
        <w:rPr>
          <w:rFonts w:hint="eastAsia" w:ascii="宋体" w:hAnsi="宋体" w:eastAsia="宋体"/>
          <w:sz w:val="21"/>
          <w:szCs w:val="21"/>
          <w:lang w:eastAsia="zh-CN"/>
        </w:rPr>
      </w:pPr>
    </w:p>
    <w:p w14:paraId="7FA73FC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E45A9ED">
      <w:pPr>
        <w:spacing w:after="0"/>
        <w:rPr>
          <w:rFonts w:hint="eastAsia" w:ascii="宋体" w:hAnsi="宋体" w:eastAsia="宋体"/>
          <w:sz w:val="21"/>
          <w:szCs w:val="21"/>
          <w:lang w:eastAsia="zh-CN"/>
        </w:rPr>
      </w:pPr>
      <w:r>
        <w:rPr>
          <w:rFonts w:ascii="宋体" w:hAnsi="宋体" w:eastAsia="宋体"/>
          <w:sz w:val="21"/>
          <w:szCs w:val="21"/>
          <w:lang w:eastAsia="zh-CN"/>
        </w:rPr>
        <w:t>260. WAF设备可以有效、精准抵御CC攻击，以下关于CC攻击的描述，错误的是哪一项？【安全考点】</w:t>
      </w:r>
    </w:p>
    <w:p w14:paraId="6194C8A1">
      <w:pPr>
        <w:spacing w:after="0"/>
        <w:rPr>
          <w:rFonts w:hint="eastAsia" w:ascii="宋体" w:hAnsi="宋体" w:eastAsia="宋体"/>
          <w:sz w:val="21"/>
          <w:szCs w:val="21"/>
          <w:lang w:eastAsia="zh-CN"/>
        </w:rPr>
      </w:pPr>
      <w:r>
        <w:rPr>
          <w:rFonts w:ascii="宋体" w:hAnsi="宋体" w:eastAsia="宋体"/>
          <w:sz w:val="21"/>
          <w:szCs w:val="21"/>
          <w:lang w:eastAsia="zh-CN"/>
        </w:rPr>
        <w:t>A. CC攻击主要用来攻击Web服务器，导致服务器资源耗尽，其至宕机，</w:t>
      </w:r>
      <w:r>
        <w:rPr>
          <w:rFonts w:ascii="宋体" w:hAnsi="宋体" w:eastAsia="宋体"/>
          <w:sz w:val="21"/>
          <w:szCs w:val="21"/>
          <w:lang w:eastAsia="zh-CN"/>
        </w:rPr>
        <w:br w:type="textWrapping"/>
      </w:r>
      <w:r>
        <w:rPr>
          <w:rFonts w:ascii="宋体" w:hAnsi="宋体" w:eastAsia="宋体"/>
          <w:sz w:val="21"/>
          <w:szCs w:val="21"/>
          <w:lang w:eastAsia="zh-CN"/>
        </w:rPr>
        <w:t>B. CC攻击可以利用代理服务器发起攻击.导致难以追踪攻击源</w:t>
      </w:r>
      <w:r>
        <w:rPr>
          <w:rFonts w:ascii="宋体" w:hAnsi="宋体" w:eastAsia="宋体"/>
          <w:sz w:val="21"/>
          <w:szCs w:val="21"/>
          <w:lang w:eastAsia="zh-CN"/>
        </w:rPr>
        <w:br w:type="textWrapping"/>
      </w:r>
      <w:r>
        <w:rPr>
          <w:rFonts w:ascii="宋体" w:hAnsi="宋体" w:eastAsia="宋体"/>
          <w:sz w:val="21"/>
          <w:szCs w:val="21"/>
          <w:lang w:eastAsia="zh-CN"/>
        </w:rPr>
        <w:t>C. CC攻击的攻击成本较高，发起攻击需要大量的带宽资获</w:t>
      </w:r>
      <w:r>
        <w:rPr>
          <w:rFonts w:ascii="宋体" w:hAnsi="宋体" w:eastAsia="宋体"/>
          <w:sz w:val="21"/>
          <w:szCs w:val="21"/>
          <w:lang w:eastAsia="zh-CN"/>
        </w:rPr>
        <w:br w:type="textWrapping"/>
      </w:r>
      <w:r>
        <w:rPr>
          <w:rFonts w:ascii="宋体" w:hAnsi="宋体" w:eastAsia="宋体"/>
          <w:sz w:val="21"/>
          <w:szCs w:val="21"/>
          <w:lang w:eastAsia="zh-CN"/>
        </w:rPr>
        <w:t>D. CC攻击是DDoS攻击的一种</w:t>
      </w:r>
    </w:p>
    <w:p w14:paraId="23E1B90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5843B0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描述C是错误的。CC攻击通常不需要大量的带宽资源，而是通过模拟大量请求来占用服务器资源，因此攻击成本相对较低。CC攻击的目标是使服务器资源耗尽，而不是消耗大量的带宽。</w:t>
      </w:r>
    </w:p>
    <w:p w14:paraId="5CD859B2">
      <w:pPr>
        <w:spacing w:after="0"/>
        <w:rPr>
          <w:rFonts w:hint="eastAsia" w:ascii="宋体" w:hAnsi="宋体" w:eastAsia="宋体"/>
          <w:sz w:val="21"/>
          <w:szCs w:val="21"/>
          <w:lang w:eastAsia="zh-CN"/>
        </w:rPr>
      </w:pPr>
    </w:p>
    <w:p w14:paraId="72F5F4A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0B88A14">
      <w:pPr>
        <w:spacing w:after="0"/>
        <w:rPr>
          <w:rFonts w:hint="eastAsia" w:ascii="宋体" w:hAnsi="宋体" w:eastAsia="宋体"/>
          <w:sz w:val="21"/>
          <w:szCs w:val="21"/>
          <w:lang w:eastAsia="zh-CN"/>
        </w:rPr>
      </w:pPr>
      <w:r>
        <w:rPr>
          <w:rFonts w:ascii="宋体" w:hAnsi="宋体" w:eastAsia="宋体"/>
          <w:sz w:val="21"/>
          <w:szCs w:val="21"/>
          <w:lang w:eastAsia="zh-CN"/>
        </w:rPr>
        <w:t>261. 以下关于Portal认证的描述，错误的是哪一项？【安全考点】</w:t>
      </w:r>
    </w:p>
    <w:p w14:paraId="22961D93">
      <w:pPr>
        <w:spacing w:after="0"/>
        <w:rPr>
          <w:rFonts w:hint="eastAsia" w:ascii="宋体" w:hAnsi="宋体" w:eastAsia="宋体"/>
          <w:sz w:val="21"/>
          <w:szCs w:val="21"/>
          <w:lang w:eastAsia="zh-CN"/>
        </w:rPr>
      </w:pPr>
      <w:r>
        <w:rPr>
          <w:rFonts w:ascii="宋体" w:hAnsi="宋体" w:eastAsia="宋体"/>
          <w:sz w:val="21"/>
          <w:szCs w:val="21"/>
          <w:lang w:eastAsia="zh-CN"/>
        </w:rPr>
        <w:t>A. Portal认证的触发方式有主动认证和被动认证两种，主动认证由客户端发起，被动认证由认证服务器发起</w:t>
      </w:r>
      <w:r>
        <w:rPr>
          <w:rFonts w:ascii="宋体" w:hAnsi="宋体" w:eastAsia="宋体"/>
          <w:sz w:val="21"/>
          <w:szCs w:val="21"/>
          <w:lang w:eastAsia="zh-CN"/>
        </w:rPr>
        <w:br w:type="textWrapping"/>
      </w:r>
      <w:r>
        <w:rPr>
          <w:rFonts w:ascii="宋体" w:hAnsi="宋体" w:eastAsia="宋体"/>
          <w:sz w:val="21"/>
          <w:szCs w:val="21"/>
          <w:lang w:eastAsia="zh-CN"/>
        </w:rPr>
        <w:t>B. 一般情况下，客户端不需要安装额外的软件，直接在Web页面上认证，简单方便</w:t>
      </w:r>
      <w:r>
        <w:rPr>
          <w:rFonts w:ascii="宋体" w:hAnsi="宋体" w:eastAsia="宋体"/>
          <w:sz w:val="21"/>
          <w:szCs w:val="21"/>
          <w:lang w:eastAsia="zh-CN"/>
        </w:rPr>
        <w:br w:type="textWrapping"/>
      </w:r>
      <w:r>
        <w:rPr>
          <w:rFonts w:ascii="宋体" w:hAnsi="宋体" w:eastAsia="宋体"/>
          <w:sz w:val="21"/>
          <w:szCs w:val="21"/>
          <w:lang w:eastAsia="zh-CN"/>
        </w:rPr>
        <w:t>C. Portal认证系统主要包括四个基本要素，客户端、接入设备、Portal服务器与认证服务器</w:t>
      </w:r>
      <w:r>
        <w:rPr>
          <w:rFonts w:ascii="宋体" w:hAnsi="宋体" w:eastAsia="宋体"/>
          <w:sz w:val="21"/>
          <w:szCs w:val="21"/>
          <w:lang w:eastAsia="zh-CN"/>
        </w:rPr>
        <w:br w:type="textWrapping"/>
      </w:r>
      <w:r>
        <w:rPr>
          <w:rFonts w:ascii="宋体" w:hAnsi="宋体" w:eastAsia="宋体"/>
          <w:sz w:val="21"/>
          <w:szCs w:val="21"/>
          <w:lang w:eastAsia="zh-CN"/>
        </w:rPr>
        <w:t>D. Portal服务器可以是接入设备之外的独立实体（外置Portal服务器），也可以是存在于接入设备之内的内嵌实体（内置PortalD服务器）</w:t>
      </w:r>
    </w:p>
    <w:p w14:paraId="73F950F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EA4E9C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描述A是错误的。Portal认证的触发方式有主动认证和被动认证两种，但通常是由客户端发起主动认证，而不是被认证服务器发起被动认证。客户端通过访问Portal页面来进行认证，这是主动认证的方式。</w:t>
      </w:r>
    </w:p>
    <w:p w14:paraId="57A95879">
      <w:pPr>
        <w:spacing w:after="0"/>
        <w:rPr>
          <w:rFonts w:hint="eastAsia" w:ascii="宋体" w:hAnsi="宋体" w:eastAsia="宋体"/>
          <w:sz w:val="21"/>
          <w:szCs w:val="21"/>
          <w:lang w:eastAsia="zh-CN"/>
        </w:rPr>
      </w:pPr>
    </w:p>
    <w:p w14:paraId="16B40A5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3FDE3DB">
      <w:pPr>
        <w:spacing w:after="0"/>
        <w:rPr>
          <w:rFonts w:hint="eastAsia" w:ascii="宋体" w:hAnsi="宋体" w:eastAsia="宋体"/>
          <w:sz w:val="21"/>
          <w:szCs w:val="21"/>
          <w:lang w:eastAsia="zh-CN"/>
        </w:rPr>
      </w:pPr>
      <w:r>
        <w:rPr>
          <w:rFonts w:ascii="宋体" w:hAnsi="宋体" w:eastAsia="宋体"/>
          <w:sz w:val="21"/>
          <w:szCs w:val="21"/>
          <w:lang w:eastAsia="zh-CN"/>
        </w:rPr>
        <w:t>262. IKEv1协商第一阶段主模式协商过程中Message 1和Message2的作用是以下哪一项？【安全考点】</w:t>
      </w:r>
    </w:p>
    <w:p w14:paraId="0E1B1524">
      <w:pPr>
        <w:spacing w:after="0"/>
        <w:rPr>
          <w:rFonts w:hint="eastAsia" w:ascii="宋体" w:hAnsi="宋体" w:eastAsia="宋体"/>
          <w:sz w:val="21"/>
          <w:szCs w:val="21"/>
          <w:lang w:eastAsia="zh-CN"/>
        </w:rPr>
      </w:pPr>
      <w:r>
        <w:rPr>
          <w:rFonts w:ascii="宋体" w:hAnsi="宋体" w:eastAsia="宋体"/>
          <w:sz w:val="21"/>
          <w:szCs w:val="21"/>
          <w:lang w:eastAsia="zh-CN"/>
        </w:rPr>
        <w:t>A. 相互做身份认证</w:t>
      </w:r>
      <w:r>
        <w:rPr>
          <w:rFonts w:ascii="宋体" w:hAnsi="宋体" w:eastAsia="宋体"/>
          <w:sz w:val="21"/>
          <w:szCs w:val="21"/>
          <w:lang w:eastAsia="zh-CN"/>
        </w:rPr>
        <w:br w:type="textWrapping"/>
      </w:r>
      <w:r>
        <w:rPr>
          <w:rFonts w:ascii="宋体" w:hAnsi="宋体" w:eastAsia="宋体"/>
          <w:sz w:val="21"/>
          <w:szCs w:val="21"/>
          <w:lang w:eastAsia="zh-CN"/>
        </w:rPr>
        <w:t>B. 协商IPSec SA</w:t>
      </w:r>
      <w:r>
        <w:rPr>
          <w:rFonts w:ascii="宋体" w:hAnsi="宋体" w:eastAsia="宋体"/>
          <w:sz w:val="21"/>
          <w:szCs w:val="21"/>
          <w:lang w:eastAsia="zh-CN"/>
        </w:rPr>
        <w:br w:type="textWrapping"/>
      </w:r>
      <w:r>
        <w:rPr>
          <w:rFonts w:ascii="宋体" w:hAnsi="宋体" w:eastAsia="宋体"/>
          <w:sz w:val="21"/>
          <w:szCs w:val="21"/>
          <w:lang w:eastAsia="zh-CN"/>
        </w:rPr>
        <w:t>C. 用DH算法交换与密钥相关的信息，并生成密钥</w:t>
      </w:r>
      <w:r>
        <w:rPr>
          <w:rFonts w:ascii="宋体" w:hAnsi="宋体" w:eastAsia="宋体"/>
          <w:sz w:val="21"/>
          <w:szCs w:val="21"/>
          <w:lang w:eastAsia="zh-CN"/>
        </w:rPr>
        <w:br w:type="textWrapping"/>
      </w:r>
      <w:r>
        <w:rPr>
          <w:rFonts w:ascii="宋体" w:hAnsi="宋体" w:eastAsia="宋体"/>
          <w:sz w:val="21"/>
          <w:szCs w:val="21"/>
          <w:lang w:eastAsia="zh-CN"/>
        </w:rPr>
        <w:t>D. 协商对等体之间使用的IKE安全提议</w:t>
      </w:r>
    </w:p>
    <w:p w14:paraId="4006AB9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AF2A65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Message</w:t>
      </w:r>
      <w:r>
        <w:rPr>
          <w:rFonts w:ascii="宋体" w:hAnsi="宋体" w:eastAsia="宋体"/>
          <w:sz w:val="21"/>
          <w:szCs w:val="21"/>
          <w:lang w:eastAsia="zh-CN"/>
        </w:rPr>
        <w:br w:type="textWrapping"/>
      </w:r>
      <w:r>
        <w:rPr>
          <w:rFonts w:ascii="宋体" w:hAnsi="宋体" w:eastAsia="宋体"/>
          <w:sz w:val="21"/>
          <w:szCs w:val="21"/>
          <w:lang w:eastAsia="zh-CN"/>
        </w:rPr>
        <w:t>1和Message 2在IKEv1协商第一阶段主模式协商过程中的作用是协商对等体之间使用的IKE安全提议。这两个消息用于交换各自支持的加密、哈希、认证等算法和参数，以确定安全协商的方式。</w:t>
      </w:r>
    </w:p>
    <w:p w14:paraId="29E323B4">
      <w:pPr>
        <w:spacing w:after="0"/>
        <w:rPr>
          <w:rFonts w:hint="eastAsia" w:ascii="宋体" w:hAnsi="宋体" w:eastAsia="宋体"/>
          <w:sz w:val="21"/>
          <w:szCs w:val="21"/>
          <w:lang w:eastAsia="zh-CN"/>
        </w:rPr>
      </w:pPr>
    </w:p>
    <w:p w14:paraId="09DD85A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25D72FF">
      <w:pPr>
        <w:spacing w:after="0"/>
        <w:rPr>
          <w:rFonts w:hint="eastAsia" w:ascii="宋体" w:hAnsi="宋体" w:eastAsia="宋体"/>
          <w:sz w:val="21"/>
          <w:szCs w:val="21"/>
          <w:lang w:eastAsia="zh-CN"/>
        </w:rPr>
      </w:pPr>
      <w:r>
        <w:rPr>
          <w:rFonts w:ascii="宋体" w:hAnsi="宋体" w:eastAsia="宋体"/>
          <w:sz w:val="21"/>
          <w:szCs w:val="21"/>
          <w:lang w:eastAsia="zh-CN"/>
        </w:rPr>
        <w:t>263. Portal认证的认证协议不包括以下哪一项？【安全考点】</w:t>
      </w:r>
    </w:p>
    <w:p w14:paraId="261168DF">
      <w:pPr>
        <w:spacing w:after="0"/>
        <w:rPr>
          <w:rFonts w:hint="eastAsia" w:ascii="宋体" w:hAnsi="宋体" w:eastAsia="宋体"/>
          <w:sz w:val="21"/>
          <w:szCs w:val="21"/>
        </w:rPr>
      </w:pPr>
      <w:r>
        <w:rPr>
          <w:rFonts w:ascii="宋体" w:hAnsi="宋体" w:eastAsia="宋体"/>
          <w:sz w:val="21"/>
          <w:szCs w:val="21"/>
        </w:rPr>
        <w:t>A. HTTPS协议</w:t>
      </w:r>
      <w:r>
        <w:rPr>
          <w:rFonts w:ascii="宋体" w:hAnsi="宋体" w:eastAsia="宋体"/>
          <w:sz w:val="21"/>
          <w:szCs w:val="21"/>
        </w:rPr>
        <w:br w:type="textWrapping"/>
      </w:r>
      <w:r>
        <w:rPr>
          <w:rFonts w:ascii="宋体" w:hAnsi="宋体" w:eastAsia="宋体"/>
          <w:sz w:val="21"/>
          <w:szCs w:val="21"/>
        </w:rPr>
        <w:t>B. EAP协议</w:t>
      </w:r>
      <w:r>
        <w:rPr>
          <w:rFonts w:ascii="宋体" w:hAnsi="宋体" w:eastAsia="宋体"/>
          <w:sz w:val="21"/>
          <w:szCs w:val="21"/>
        </w:rPr>
        <w:br w:type="textWrapping"/>
      </w:r>
      <w:r>
        <w:rPr>
          <w:rFonts w:ascii="宋体" w:hAnsi="宋体" w:eastAsia="宋体"/>
          <w:sz w:val="21"/>
          <w:szCs w:val="21"/>
        </w:rPr>
        <w:t>C. Portal协议</w:t>
      </w:r>
      <w:r>
        <w:rPr>
          <w:rFonts w:ascii="宋体" w:hAnsi="宋体" w:eastAsia="宋体"/>
          <w:sz w:val="21"/>
          <w:szCs w:val="21"/>
        </w:rPr>
        <w:br w:type="textWrapping"/>
      </w:r>
      <w:r>
        <w:rPr>
          <w:rFonts w:ascii="宋体" w:hAnsi="宋体" w:eastAsia="宋体"/>
          <w:sz w:val="21"/>
          <w:szCs w:val="21"/>
        </w:rPr>
        <w:t>D. HTTP协议</w:t>
      </w:r>
    </w:p>
    <w:p w14:paraId="04F0EA6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95C945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Portal认证的认证协议包括HTTP、HTTPS和HTTP协议。</w:t>
      </w:r>
      <w:r>
        <w:rPr>
          <w:rFonts w:ascii="宋体" w:hAnsi="宋体" w:eastAsia="宋体"/>
          <w:sz w:val="21"/>
          <w:szCs w:val="21"/>
          <w:lang w:eastAsia="zh-CN"/>
        </w:rPr>
        <w:t>EAP协议通常用于其他类型的认证，而不是Portal认证的一部分。</w:t>
      </w:r>
    </w:p>
    <w:p w14:paraId="5FB45055">
      <w:pPr>
        <w:spacing w:after="0"/>
        <w:rPr>
          <w:rFonts w:hint="eastAsia" w:ascii="宋体" w:hAnsi="宋体" w:eastAsia="宋体"/>
          <w:sz w:val="21"/>
          <w:szCs w:val="21"/>
          <w:lang w:eastAsia="zh-CN"/>
        </w:rPr>
      </w:pPr>
    </w:p>
    <w:p w14:paraId="237AAE9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48884F0">
      <w:pPr>
        <w:spacing w:after="0"/>
        <w:rPr>
          <w:rFonts w:hint="eastAsia" w:ascii="宋体" w:hAnsi="宋体" w:eastAsia="宋体"/>
          <w:sz w:val="21"/>
          <w:szCs w:val="21"/>
          <w:lang w:eastAsia="zh-CN"/>
        </w:rPr>
      </w:pPr>
      <w:r>
        <w:rPr>
          <w:rFonts w:ascii="宋体" w:hAnsi="宋体" w:eastAsia="宋体"/>
          <w:sz w:val="21"/>
          <w:szCs w:val="21"/>
          <w:lang w:eastAsia="zh-CN"/>
        </w:rPr>
        <w:t>264. 根据《国家网络安全事件应急预案》的规定，当发生国家秘密信息、重要敏感信息和关教据丢失或着被窃取、篡改、假冒等事件II且对国家安全和社会稳定构成特别严重威胁时，应当启动哪一等的应急响应？【安全考点】</w:t>
      </w:r>
    </w:p>
    <w:p w14:paraId="7460B9DC">
      <w:pPr>
        <w:spacing w:after="0"/>
        <w:rPr>
          <w:rFonts w:hint="eastAsia" w:ascii="宋体" w:hAnsi="宋体" w:eastAsia="宋体"/>
          <w:sz w:val="21"/>
          <w:szCs w:val="21"/>
          <w:lang w:eastAsia="zh-CN"/>
        </w:rPr>
      </w:pPr>
      <w:r>
        <w:rPr>
          <w:rFonts w:ascii="宋体" w:hAnsi="宋体" w:eastAsia="宋体"/>
          <w:sz w:val="21"/>
          <w:szCs w:val="21"/>
          <w:lang w:eastAsia="zh-CN"/>
        </w:rPr>
        <w:t>A. 二级响应</w:t>
      </w:r>
      <w:r>
        <w:rPr>
          <w:rFonts w:ascii="宋体" w:hAnsi="宋体" w:eastAsia="宋体"/>
          <w:sz w:val="21"/>
          <w:szCs w:val="21"/>
          <w:lang w:eastAsia="zh-CN"/>
        </w:rPr>
        <w:br w:type="textWrapping"/>
      </w:r>
      <w:r>
        <w:rPr>
          <w:rFonts w:ascii="宋体" w:hAnsi="宋体" w:eastAsia="宋体"/>
          <w:sz w:val="21"/>
          <w:szCs w:val="21"/>
          <w:lang w:eastAsia="zh-CN"/>
        </w:rPr>
        <w:t>B. 一级响应</w:t>
      </w:r>
      <w:r>
        <w:rPr>
          <w:rFonts w:ascii="宋体" w:hAnsi="宋体" w:eastAsia="宋体"/>
          <w:sz w:val="21"/>
          <w:szCs w:val="21"/>
          <w:lang w:eastAsia="zh-CN"/>
        </w:rPr>
        <w:br w:type="textWrapping"/>
      </w:r>
      <w:r>
        <w:rPr>
          <w:rFonts w:ascii="宋体" w:hAnsi="宋体" w:eastAsia="宋体"/>
          <w:sz w:val="21"/>
          <w:szCs w:val="21"/>
          <w:lang w:eastAsia="zh-CN"/>
        </w:rPr>
        <w:t>C. 三级响应</w:t>
      </w:r>
      <w:r>
        <w:rPr>
          <w:rFonts w:ascii="宋体" w:hAnsi="宋体" w:eastAsia="宋体"/>
          <w:sz w:val="21"/>
          <w:szCs w:val="21"/>
          <w:lang w:eastAsia="zh-CN"/>
        </w:rPr>
        <w:br w:type="textWrapping"/>
      </w:r>
      <w:r>
        <w:rPr>
          <w:rFonts w:ascii="宋体" w:hAnsi="宋体" w:eastAsia="宋体"/>
          <w:sz w:val="21"/>
          <w:szCs w:val="21"/>
          <w:lang w:eastAsia="zh-CN"/>
        </w:rPr>
        <w:t>D. 特别响应</w:t>
      </w:r>
    </w:p>
    <w:p w14:paraId="3DC7227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B82C8B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根据《国家网络安全事件应急预案》的规定，当发生特别严重威胁时，应当启动一级响应，以应对严重的网络安全事件。</w:t>
      </w:r>
    </w:p>
    <w:p w14:paraId="035BBE66">
      <w:pPr>
        <w:spacing w:after="0"/>
        <w:rPr>
          <w:rFonts w:hint="eastAsia" w:ascii="宋体" w:hAnsi="宋体" w:eastAsia="宋体"/>
          <w:sz w:val="21"/>
          <w:szCs w:val="21"/>
          <w:lang w:eastAsia="zh-CN"/>
        </w:rPr>
      </w:pPr>
    </w:p>
    <w:p w14:paraId="71A40A5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D2CDFA1">
      <w:pPr>
        <w:spacing w:after="0"/>
        <w:rPr>
          <w:rFonts w:hint="eastAsia" w:ascii="宋体" w:hAnsi="宋体" w:eastAsia="宋体"/>
          <w:sz w:val="21"/>
          <w:szCs w:val="21"/>
          <w:lang w:eastAsia="zh-CN"/>
        </w:rPr>
      </w:pPr>
      <w:r>
        <w:rPr>
          <w:rFonts w:ascii="宋体" w:hAnsi="宋体" w:eastAsia="宋体"/>
          <w:sz w:val="21"/>
          <w:szCs w:val="21"/>
          <w:lang w:eastAsia="zh-CN"/>
        </w:rPr>
        <w:t>265. 以下关于SSL</w:t>
      </w:r>
      <w:r>
        <w:rPr>
          <w:rFonts w:ascii="宋体" w:hAnsi="宋体" w:eastAsia="宋体"/>
          <w:sz w:val="21"/>
          <w:szCs w:val="21"/>
          <w:lang w:eastAsia="zh-CN"/>
        </w:rPr>
        <w:br w:type="textWrapping"/>
      </w:r>
      <w:r>
        <w:rPr>
          <w:rFonts w:ascii="宋体" w:hAnsi="宋体" w:eastAsia="宋体"/>
          <w:sz w:val="21"/>
          <w:szCs w:val="21"/>
          <w:lang w:eastAsia="zh-CN"/>
        </w:rPr>
        <w:t>VPN和IPSec VPN的描述，错误的是哪一项？【安全考点】</w:t>
      </w:r>
    </w:p>
    <w:p w14:paraId="7D8BF66E">
      <w:pPr>
        <w:spacing w:after="0"/>
        <w:rPr>
          <w:rFonts w:hint="eastAsia" w:ascii="宋体" w:hAnsi="宋体" w:eastAsia="宋体"/>
          <w:sz w:val="21"/>
          <w:szCs w:val="21"/>
          <w:lang w:eastAsia="zh-CN"/>
        </w:rPr>
      </w:pPr>
      <w:r>
        <w:rPr>
          <w:rFonts w:ascii="宋体" w:hAnsi="宋体" w:eastAsia="宋体"/>
          <w:sz w:val="21"/>
          <w:szCs w:val="21"/>
          <w:lang w:eastAsia="zh-CN"/>
        </w:rPr>
        <w:t>A. SSL VPN比IPSeC VPN支持的终端类型更加丰富</w:t>
      </w:r>
      <w:r>
        <w:rPr>
          <w:rFonts w:ascii="宋体" w:hAnsi="宋体" w:eastAsia="宋体"/>
          <w:sz w:val="21"/>
          <w:szCs w:val="21"/>
          <w:lang w:eastAsia="zh-CN"/>
        </w:rPr>
        <w:br w:type="textWrapping"/>
      </w:r>
      <w:r>
        <w:rPr>
          <w:rFonts w:ascii="宋体" w:hAnsi="宋体" w:eastAsia="宋体"/>
          <w:sz w:val="21"/>
          <w:szCs w:val="21"/>
          <w:lang w:eastAsia="zh-CN"/>
        </w:rPr>
        <w:t>B. IPSec VPN和SSL VPN都支持非IP单播应用</w:t>
      </w:r>
      <w:r>
        <w:rPr>
          <w:rFonts w:ascii="宋体" w:hAnsi="宋体" w:eastAsia="宋体"/>
          <w:sz w:val="21"/>
          <w:szCs w:val="21"/>
          <w:lang w:eastAsia="zh-CN"/>
        </w:rPr>
        <w:br w:type="textWrapping"/>
      </w:r>
      <w:r>
        <w:rPr>
          <w:rFonts w:ascii="宋体" w:hAnsi="宋体" w:eastAsia="宋体"/>
          <w:sz w:val="21"/>
          <w:szCs w:val="21"/>
          <w:lang w:eastAsia="zh-CN"/>
        </w:rPr>
        <w:t>C. SSL VPN相较于IPSec</w:t>
      </w:r>
      <w:r>
        <w:rPr>
          <w:rFonts w:ascii="宋体" w:hAnsi="宋体" w:eastAsia="宋体"/>
          <w:sz w:val="21"/>
          <w:szCs w:val="21"/>
          <w:lang w:eastAsia="zh-CN"/>
        </w:rPr>
        <w:br w:type="textWrapping"/>
      </w:r>
      <w:r>
        <w:rPr>
          <w:rFonts w:ascii="宋体" w:hAnsi="宋体" w:eastAsia="宋体"/>
          <w:sz w:val="21"/>
          <w:szCs w:val="21"/>
          <w:lang w:eastAsia="zh-CN"/>
        </w:rPr>
        <w:t>VPN以支持的认证种类多，与原有身份证系统易于集成</w:t>
      </w:r>
      <w:r>
        <w:rPr>
          <w:rFonts w:ascii="宋体" w:hAnsi="宋体" w:eastAsia="宋体"/>
          <w:sz w:val="21"/>
          <w:szCs w:val="21"/>
          <w:lang w:eastAsia="zh-CN"/>
        </w:rPr>
        <w:br w:type="textWrapping"/>
      </w:r>
      <w:r>
        <w:rPr>
          <w:rFonts w:ascii="宋体" w:hAnsi="宋体" w:eastAsia="宋体"/>
          <w:sz w:val="21"/>
          <w:szCs w:val="21"/>
          <w:lang w:eastAsia="zh-CN"/>
        </w:rPr>
        <w:t>D. 用户使用IPSec VPN需要预先安装客户端，而使用SSL VPN可以免安装</w:t>
      </w:r>
    </w:p>
    <w:p w14:paraId="7D79DD1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7236A0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描述B是错误的。IPSec VPN和SSL VPN都支持非IP单播应用。它们都可以处理多种应用层协议和数据包类型，而不仅仅局限于IP单播。</w:t>
      </w:r>
    </w:p>
    <w:p w14:paraId="34A7BB67">
      <w:pPr>
        <w:spacing w:after="0"/>
        <w:rPr>
          <w:rFonts w:hint="eastAsia" w:ascii="宋体" w:hAnsi="宋体" w:eastAsia="宋体"/>
          <w:sz w:val="21"/>
          <w:szCs w:val="21"/>
          <w:lang w:eastAsia="zh-CN"/>
        </w:rPr>
      </w:pPr>
    </w:p>
    <w:p w14:paraId="21CD39F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9362AAC">
      <w:pPr>
        <w:spacing w:after="0"/>
        <w:rPr>
          <w:rFonts w:hint="eastAsia" w:ascii="宋体" w:hAnsi="宋体" w:eastAsia="宋体"/>
          <w:sz w:val="21"/>
          <w:szCs w:val="21"/>
          <w:lang w:eastAsia="zh-CN"/>
        </w:rPr>
      </w:pPr>
      <w:r>
        <w:rPr>
          <w:rFonts w:ascii="宋体" w:hAnsi="宋体" w:eastAsia="宋体"/>
          <w:sz w:val="21"/>
          <w:szCs w:val="21"/>
          <w:lang w:eastAsia="zh-CN"/>
        </w:rPr>
        <w:t>266. 以下哪一项不是双机热备一致性检查的内容？【安全考点】</w:t>
      </w:r>
    </w:p>
    <w:p w14:paraId="0E0FF62F">
      <w:pPr>
        <w:spacing w:after="0"/>
        <w:rPr>
          <w:rFonts w:hint="eastAsia" w:ascii="宋体" w:hAnsi="宋体" w:eastAsia="宋体"/>
          <w:sz w:val="21"/>
          <w:szCs w:val="21"/>
          <w:lang w:eastAsia="zh-CN"/>
        </w:rPr>
      </w:pPr>
      <w:r>
        <w:rPr>
          <w:rFonts w:ascii="宋体" w:hAnsi="宋体" w:eastAsia="宋体"/>
          <w:sz w:val="21"/>
          <w:szCs w:val="21"/>
          <w:lang w:eastAsia="zh-CN"/>
        </w:rPr>
        <w:t>A. 安全策略</w:t>
      </w:r>
      <w:r>
        <w:rPr>
          <w:rFonts w:ascii="宋体" w:hAnsi="宋体" w:eastAsia="宋体"/>
          <w:sz w:val="21"/>
          <w:szCs w:val="21"/>
          <w:lang w:eastAsia="zh-CN"/>
        </w:rPr>
        <w:br w:type="textWrapping"/>
      </w:r>
      <w:r>
        <w:rPr>
          <w:rFonts w:ascii="宋体" w:hAnsi="宋体" w:eastAsia="宋体"/>
          <w:sz w:val="21"/>
          <w:szCs w:val="21"/>
          <w:lang w:eastAsia="zh-CN"/>
        </w:rPr>
        <w:t>B. 带宽策略</w:t>
      </w:r>
      <w:r>
        <w:rPr>
          <w:rFonts w:ascii="宋体" w:hAnsi="宋体" w:eastAsia="宋体"/>
          <w:sz w:val="21"/>
          <w:szCs w:val="21"/>
          <w:lang w:eastAsia="zh-CN"/>
        </w:rPr>
        <w:br w:type="textWrapping"/>
      </w:r>
      <w:r>
        <w:rPr>
          <w:rFonts w:ascii="宋体" w:hAnsi="宋体" w:eastAsia="宋体"/>
          <w:sz w:val="21"/>
          <w:szCs w:val="21"/>
          <w:lang w:eastAsia="zh-CN"/>
        </w:rPr>
        <w:t>C. NAT配置</w:t>
      </w:r>
      <w:r>
        <w:rPr>
          <w:rFonts w:ascii="宋体" w:hAnsi="宋体" w:eastAsia="宋体"/>
          <w:sz w:val="21"/>
          <w:szCs w:val="21"/>
          <w:lang w:eastAsia="zh-CN"/>
        </w:rPr>
        <w:br w:type="textWrapping"/>
      </w:r>
      <w:r>
        <w:rPr>
          <w:rFonts w:ascii="宋体" w:hAnsi="宋体" w:eastAsia="宋体"/>
          <w:sz w:val="21"/>
          <w:szCs w:val="21"/>
          <w:lang w:eastAsia="zh-CN"/>
        </w:rPr>
        <w:t>D. 接口地址</w:t>
      </w:r>
    </w:p>
    <w:p w14:paraId="1564198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C35241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双机热备一致性检查主要关注系统的一致性和可用性方面，与安全策略关系较小。以下是双机热备一致性检查的一些内容：B. 带宽策略：检查主备两台服务器之间的带宽是否满足数据同步的需求，确保数据能够实时传输。C. NAT配置：检查主备两台服务器的网络地址转换（NAT）配置是否正确，以确保数据能够正确地进出服务器。D. 接口地址：检查主备两台服务器的接口地址配置是否一致，包括IP地址、子网掩码等网络参数，以确保网络通信正常。因此，正确答案是A. 安全策略。</w:t>
      </w:r>
    </w:p>
    <w:p w14:paraId="5DB584F4">
      <w:pPr>
        <w:spacing w:after="0"/>
        <w:rPr>
          <w:rFonts w:hint="eastAsia" w:ascii="宋体" w:hAnsi="宋体" w:eastAsia="宋体"/>
          <w:sz w:val="21"/>
          <w:szCs w:val="21"/>
          <w:lang w:eastAsia="zh-CN"/>
        </w:rPr>
      </w:pPr>
    </w:p>
    <w:p w14:paraId="17BA6A3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58AB20D">
      <w:pPr>
        <w:spacing w:after="0"/>
        <w:rPr>
          <w:rFonts w:hint="eastAsia" w:ascii="宋体" w:hAnsi="宋体" w:eastAsia="宋体"/>
          <w:sz w:val="21"/>
          <w:szCs w:val="21"/>
          <w:lang w:eastAsia="zh-CN"/>
        </w:rPr>
      </w:pPr>
      <w:r>
        <w:rPr>
          <w:rFonts w:ascii="宋体" w:hAnsi="宋体" w:eastAsia="宋体"/>
          <w:sz w:val="21"/>
          <w:szCs w:val="21"/>
          <w:lang w:eastAsia="zh-CN"/>
        </w:rPr>
        <w:t>267. 以下关于HWTACACS协议特征的描述，错误的是哪一项？【安全考点】</w:t>
      </w:r>
    </w:p>
    <w:p w14:paraId="14DD7B49">
      <w:pPr>
        <w:spacing w:after="0"/>
        <w:rPr>
          <w:rFonts w:hint="eastAsia" w:ascii="宋体" w:hAnsi="宋体" w:eastAsia="宋体"/>
          <w:sz w:val="21"/>
          <w:szCs w:val="21"/>
          <w:lang w:eastAsia="zh-CN"/>
        </w:rPr>
      </w:pPr>
      <w:r>
        <w:rPr>
          <w:rFonts w:ascii="宋体" w:hAnsi="宋体" w:eastAsia="宋体"/>
          <w:sz w:val="21"/>
          <w:szCs w:val="21"/>
          <w:lang w:eastAsia="zh-CN"/>
        </w:rPr>
        <w:t>A. 认证、授权和计费功能分高，所以认证、授权和计费服务可以分别部署在不同的服务器上</w:t>
      </w:r>
      <w:r>
        <w:rPr>
          <w:rFonts w:ascii="宋体" w:hAnsi="宋体" w:eastAsia="宋体"/>
          <w:sz w:val="21"/>
          <w:szCs w:val="21"/>
          <w:lang w:eastAsia="zh-CN"/>
        </w:rPr>
        <w:br w:type="textWrapping"/>
      </w:r>
      <w:r>
        <w:rPr>
          <w:rFonts w:ascii="宋体" w:hAnsi="宋体" w:eastAsia="宋体"/>
          <w:sz w:val="21"/>
          <w:szCs w:val="21"/>
          <w:lang w:eastAsia="zh-CN"/>
        </w:rPr>
        <w:t>B. 支持对设备上的配置命令进行授权使用，多用于设备认证</w:t>
      </w:r>
      <w:r>
        <w:rPr>
          <w:rFonts w:ascii="宋体" w:hAnsi="宋体" w:eastAsia="宋体"/>
          <w:sz w:val="21"/>
          <w:szCs w:val="21"/>
          <w:lang w:eastAsia="zh-CN"/>
        </w:rPr>
        <w:br w:type="textWrapping"/>
      </w:r>
      <w:r>
        <w:rPr>
          <w:rFonts w:ascii="宋体" w:hAnsi="宋体" w:eastAsia="宋体"/>
          <w:sz w:val="21"/>
          <w:szCs w:val="21"/>
          <w:lang w:eastAsia="zh-CN"/>
        </w:rPr>
        <w:t>C. 基于TCP传输层协议，网络传输可靠性较高</w:t>
      </w:r>
      <w:r>
        <w:rPr>
          <w:rFonts w:ascii="宋体" w:hAnsi="宋体" w:eastAsia="宋体"/>
          <w:sz w:val="21"/>
          <w:szCs w:val="21"/>
          <w:lang w:eastAsia="zh-CN"/>
        </w:rPr>
        <w:br w:type="textWrapping"/>
      </w:r>
      <w:r>
        <w:rPr>
          <w:rFonts w:ascii="宋体" w:hAnsi="宋体" w:eastAsia="宋体"/>
          <w:sz w:val="21"/>
          <w:szCs w:val="21"/>
          <w:lang w:eastAsia="zh-CN"/>
        </w:rPr>
        <w:t>D. 使用共享密钥加密方式，但是仅对认证报文中的密码字段进行加密</w:t>
      </w:r>
    </w:p>
    <w:p w14:paraId="0FCF5BD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103030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描述D是错误的。HWTACACS协议通常不使用共享密钥加密方式。相反，它通常使用可逆的加密算法对认证报文中的密码字段进行加密，以确保安全传输。</w:t>
      </w:r>
    </w:p>
    <w:p w14:paraId="0B98C931">
      <w:pPr>
        <w:spacing w:after="0"/>
        <w:rPr>
          <w:rFonts w:hint="eastAsia" w:ascii="宋体" w:hAnsi="宋体" w:eastAsia="宋体"/>
          <w:sz w:val="21"/>
          <w:szCs w:val="21"/>
          <w:lang w:eastAsia="zh-CN"/>
        </w:rPr>
      </w:pPr>
    </w:p>
    <w:p w14:paraId="7F6B0A81">
      <w:pPr>
        <w:spacing w:after="0"/>
        <w:rPr>
          <w:rFonts w:hint="eastAsia" w:ascii="宋体" w:hAnsi="宋体" w:eastAsia="宋体"/>
          <w:sz w:val="21"/>
          <w:szCs w:val="21"/>
        </w:rPr>
      </w:pPr>
      <w:r>
        <w:rPr>
          <w:rFonts w:ascii="宋体" w:hAnsi="宋体" w:eastAsia="宋体"/>
          <w:sz w:val="21"/>
          <w:szCs w:val="21"/>
        </w:rPr>
        <w:t>单选题</w:t>
      </w:r>
    </w:p>
    <w:p w14:paraId="487EEF6C">
      <w:pPr>
        <w:spacing w:after="0"/>
        <w:rPr>
          <w:rFonts w:hint="eastAsia" w:ascii="宋体" w:hAnsi="宋体" w:eastAsia="宋体"/>
          <w:sz w:val="21"/>
          <w:szCs w:val="21"/>
        </w:rPr>
      </w:pPr>
      <w:r>
        <w:rPr>
          <w:rFonts w:ascii="宋体" w:hAnsi="宋体" w:eastAsia="宋体"/>
          <w:sz w:val="21"/>
          <w:szCs w:val="21"/>
        </w:rPr>
        <w:t>268. 使用命令＂vlan batch 10</w:t>
      </w:r>
      <w:r>
        <w:rPr>
          <w:rFonts w:ascii="宋体" w:hAnsi="宋体" w:eastAsia="宋体"/>
          <w:sz w:val="21"/>
          <w:szCs w:val="21"/>
        </w:rPr>
        <w:br w:type="textWrapping"/>
      </w:r>
      <w:r>
        <w:rPr>
          <w:rFonts w:ascii="宋体" w:hAnsi="宋体" w:eastAsia="宋体"/>
          <w:sz w:val="21"/>
          <w:szCs w:val="21"/>
        </w:rPr>
        <w:t>20＂和＂vlan batch 10 to 20＂，分别能创建的vlan数量是？（网络考点）</w:t>
      </w:r>
    </w:p>
    <w:p w14:paraId="48B3E61D">
      <w:pPr>
        <w:spacing w:after="0"/>
        <w:rPr>
          <w:rFonts w:hint="eastAsia" w:ascii="宋体" w:hAnsi="宋体" w:eastAsia="宋体"/>
          <w:sz w:val="21"/>
          <w:szCs w:val="21"/>
        </w:rPr>
      </w:pPr>
      <w:r>
        <w:rPr>
          <w:rFonts w:ascii="宋体" w:hAnsi="宋体" w:eastAsia="宋体"/>
          <w:sz w:val="21"/>
          <w:szCs w:val="21"/>
        </w:rPr>
        <w:t>A. 11和11</w:t>
      </w:r>
      <w:r>
        <w:rPr>
          <w:rFonts w:ascii="宋体" w:hAnsi="宋体" w:eastAsia="宋体"/>
          <w:sz w:val="21"/>
          <w:szCs w:val="21"/>
        </w:rPr>
        <w:br w:type="textWrapping"/>
      </w:r>
      <w:r>
        <w:rPr>
          <w:rFonts w:ascii="宋体" w:hAnsi="宋体" w:eastAsia="宋体"/>
          <w:sz w:val="21"/>
          <w:szCs w:val="21"/>
        </w:rPr>
        <w:t>B. 2和2</w:t>
      </w:r>
      <w:r>
        <w:rPr>
          <w:rFonts w:ascii="宋体" w:hAnsi="宋体" w:eastAsia="宋体"/>
          <w:sz w:val="21"/>
          <w:szCs w:val="21"/>
        </w:rPr>
        <w:br w:type="textWrapping"/>
      </w:r>
      <w:r>
        <w:rPr>
          <w:rFonts w:ascii="宋体" w:hAnsi="宋体" w:eastAsia="宋体"/>
          <w:sz w:val="21"/>
          <w:szCs w:val="21"/>
        </w:rPr>
        <w:t>C. 11和2</w:t>
      </w:r>
      <w:r>
        <w:rPr>
          <w:rFonts w:ascii="宋体" w:hAnsi="宋体" w:eastAsia="宋体"/>
          <w:sz w:val="21"/>
          <w:szCs w:val="21"/>
        </w:rPr>
        <w:br w:type="textWrapping"/>
      </w:r>
      <w:r>
        <w:rPr>
          <w:rFonts w:ascii="宋体" w:hAnsi="宋体" w:eastAsia="宋体"/>
          <w:sz w:val="21"/>
          <w:szCs w:val="21"/>
        </w:rPr>
        <w:t>D. 2和11</w:t>
      </w:r>
    </w:p>
    <w:p w14:paraId="388FC53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7E8ECC2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vlan</w:t>
      </w:r>
      <w:r>
        <w:rPr>
          <w:rFonts w:ascii="宋体" w:hAnsi="宋体" w:eastAsia="宋体"/>
          <w:sz w:val="21"/>
          <w:szCs w:val="21"/>
        </w:rPr>
        <w:br w:type="textWrapping"/>
      </w:r>
      <w:r>
        <w:rPr>
          <w:rFonts w:ascii="宋体" w:hAnsi="宋体" w:eastAsia="宋体"/>
          <w:sz w:val="21"/>
          <w:szCs w:val="21"/>
        </w:rPr>
        <w:t>Batch 10 20" 意思是将 VLAN 10 到 VLAN 20 批量配置</w:t>
      </w:r>
    </w:p>
    <w:p w14:paraId="473A5B24">
      <w:pPr>
        <w:spacing w:after="0"/>
        <w:rPr>
          <w:rFonts w:hint="eastAsia" w:ascii="宋体" w:hAnsi="宋体" w:eastAsia="宋体"/>
          <w:sz w:val="21"/>
          <w:szCs w:val="21"/>
        </w:rPr>
      </w:pPr>
    </w:p>
    <w:p w14:paraId="24C75ACF">
      <w:pPr>
        <w:spacing w:after="0"/>
        <w:rPr>
          <w:rFonts w:hint="eastAsia" w:ascii="宋体" w:hAnsi="宋体" w:eastAsia="宋体"/>
          <w:sz w:val="21"/>
          <w:szCs w:val="21"/>
        </w:rPr>
      </w:pPr>
      <w:r>
        <w:rPr>
          <w:rFonts w:ascii="宋体" w:hAnsi="宋体" w:eastAsia="宋体"/>
          <w:sz w:val="21"/>
          <w:szCs w:val="21"/>
        </w:rPr>
        <w:t>单选题</w:t>
      </w:r>
    </w:p>
    <w:p w14:paraId="0EF36BCD">
      <w:pPr>
        <w:spacing w:after="0"/>
        <w:rPr>
          <w:rFonts w:hint="eastAsia" w:ascii="宋体" w:hAnsi="宋体" w:eastAsia="宋体"/>
          <w:sz w:val="21"/>
          <w:szCs w:val="21"/>
        </w:rPr>
      </w:pPr>
      <w:r>
        <w:rPr>
          <w:rFonts w:ascii="宋体" w:hAnsi="宋体" w:eastAsia="宋体"/>
          <w:sz w:val="21"/>
          <w:szCs w:val="21"/>
        </w:rPr>
        <w:t>269. 二层ACL的编号范围是？（网络考点）</w:t>
      </w:r>
    </w:p>
    <w:p w14:paraId="2B7B5E95">
      <w:pPr>
        <w:spacing w:after="0"/>
        <w:rPr>
          <w:rFonts w:hint="eastAsia" w:ascii="宋体" w:hAnsi="宋体" w:eastAsia="宋体"/>
          <w:sz w:val="21"/>
          <w:szCs w:val="21"/>
        </w:rPr>
      </w:pPr>
      <w:r>
        <w:rPr>
          <w:rFonts w:ascii="宋体" w:hAnsi="宋体" w:eastAsia="宋体"/>
          <w:sz w:val="21"/>
          <w:szCs w:val="21"/>
        </w:rPr>
        <w:t>A. 4000-4999</w:t>
      </w:r>
      <w:r>
        <w:rPr>
          <w:rFonts w:ascii="宋体" w:hAnsi="宋体" w:eastAsia="宋体"/>
          <w:sz w:val="21"/>
          <w:szCs w:val="21"/>
        </w:rPr>
        <w:br w:type="textWrapping"/>
      </w:r>
      <w:r>
        <w:rPr>
          <w:rFonts w:ascii="宋体" w:hAnsi="宋体" w:eastAsia="宋体"/>
          <w:sz w:val="21"/>
          <w:szCs w:val="21"/>
        </w:rPr>
        <w:t>B. 2000-2999</w:t>
      </w:r>
      <w:r>
        <w:rPr>
          <w:rFonts w:ascii="宋体" w:hAnsi="宋体" w:eastAsia="宋体"/>
          <w:sz w:val="21"/>
          <w:szCs w:val="21"/>
        </w:rPr>
        <w:br w:type="textWrapping"/>
      </w:r>
      <w:r>
        <w:rPr>
          <w:rFonts w:ascii="宋体" w:hAnsi="宋体" w:eastAsia="宋体"/>
          <w:sz w:val="21"/>
          <w:szCs w:val="21"/>
        </w:rPr>
        <w:t>C. 6000-6031</w:t>
      </w:r>
      <w:r>
        <w:rPr>
          <w:rFonts w:ascii="宋体" w:hAnsi="宋体" w:eastAsia="宋体"/>
          <w:sz w:val="21"/>
          <w:szCs w:val="21"/>
        </w:rPr>
        <w:br w:type="textWrapping"/>
      </w:r>
      <w:r>
        <w:rPr>
          <w:rFonts w:ascii="宋体" w:hAnsi="宋体" w:eastAsia="宋体"/>
          <w:sz w:val="21"/>
          <w:szCs w:val="21"/>
        </w:rPr>
        <w:t>D. 3000-3999</w:t>
      </w:r>
    </w:p>
    <w:p w14:paraId="36E83C1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6552C0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CL分类：1.接口ACL编号范围是1000～1999，即支持1000个接口ACL。主要根据接收报文的入接口定义过滤规则。2.基本ACL编号范围是2000～2999，即支持1000个基本ACL。主要根据报文的源地址定义过滤规则。3.高级ACL数字型高级ACL的编号范围是3000～3999，即支持1000个数字型高级ACL。命名型高级ACL的编号范围是42768～75535，即支持32768个命名型高级ACL。主要根据报文的源或目的地址、协议类型、源或目的端口号定义过滤规则。4.基于以太帧头的ACL编号范围是4000～4999，即支持1000个基于以太帧头的ACL。主要根据报文的源或者目的MAC地址、以太帧协议类型定义过滤规则。5.基于MPLS的ACL编号范围是10000～10999，即支持1000个基于MPLS的ACL。主要根据MPLS报文的Exp值、Label值、TTL值定义过滤规则。6.用户ACL编号范围是6000～9999</w:t>
      </w:r>
    </w:p>
    <w:p w14:paraId="0C869F79">
      <w:pPr>
        <w:spacing w:after="0"/>
        <w:rPr>
          <w:rFonts w:hint="eastAsia" w:ascii="宋体" w:hAnsi="宋体" w:eastAsia="宋体"/>
          <w:sz w:val="21"/>
          <w:szCs w:val="21"/>
          <w:lang w:eastAsia="zh-CN"/>
        </w:rPr>
      </w:pPr>
    </w:p>
    <w:p w14:paraId="23A0AEC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65D4574">
      <w:pPr>
        <w:spacing w:after="0"/>
        <w:rPr>
          <w:rFonts w:hint="eastAsia" w:ascii="宋体" w:hAnsi="宋体" w:eastAsia="宋体"/>
          <w:sz w:val="21"/>
          <w:szCs w:val="21"/>
          <w:lang w:eastAsia="zh-CN"/>
        </w:rPr>
      </w:pPr>
      <w:r>
        <w:rPr>
          <w:rFonts w:ascii="宋体" w:hAnsi="宋体" w:eastAsia="宋体"/>
          <w:sz w:val="21"/>
          <w:szCs w:val="21"/>
          <w:lang w:eastAsia="zh-CN"/>
        </w:rPr>
        <w:t>270. 高级ACL的编号范围是？（网络考点）</w:t>
      </w:r>
    </w:p>
    <w:p w14:paraId="233E7272">
      <w:pPr>
        <w:spacing w:after="0"/>
        <w:rPr>
          <w:rFonts w:hint="eastAsia" w:ascii="宋体" w:hAnsi="宋体" w:eastAsia="宋体"/>
          <w:sz w:val="21"/>
          <w:szCs w:val="21"/>
          <w:lang w:eastAsia="zh-CN"/>
        </w:rPr>
      </w:pPr>
      <w:r>
        <w:rPr>
          <w:rFonts w:ascii="宋体" w:hAnsi="宋体" w:eastAsia="宋体"/>
          <w:sz w:val="21"/>
          <w:szCs w:val="21"/>
          <w:lang w:eastAsia="zh-CN"/>
        </w:rPr>
        <w:t>A. 2000-2999</w:t>
      </w:r>
      <w:r>
        <w:rPr>
          <w:rFonts w:ascii="宋体" w:hAnsi="宋体" w:eastAsia="宋体"/>
          <w:sz w:val="21"/>
          <w:szCs w:val="21"/>
          <w:lang w:eastAsia="zh-CN"/>
        </w:rPr>
        <w:br w:type="textWrapping"/>
      </w:r>
      <w:r>
        <w:rPr>
          <w:rFonts w:ascii="宋体" w:hAnsi="宋体" w:eastAsia="宋体"/>
          <w:sz w:val="21"/>
          <w:szCs w:val="21"/>
          <w:lang w:eastAsia="zh-CN"/>
        </w:rPr>
        <w:t>B. 4000-4999</w:t>
      </w:r>
      <w:r>
        <w:rPr>
          <w:rFonts w:ascii="宋体" w:hAnsi="宋体" w:eastAsia="宋体"/>
          <w:sz w:val="21"/>
          <w:szCs w:val="21"/>
          <w:lang w:eastAsia="zh-CN"/>
        </w:rPr>
        <w:br w:type="textWrapping"/>
      </w:r>
      <w:r>
        <w:rPr>
          <w:rFonts w:ascii="宋体" w:hAnsi="宋体" w:eastAsia="宋体"/>
          <w:sz w:val="21"/>
          <w:szCs w:val="21"/>
          <w:lang w:eastAsia="zh-CN"/>
        </w:rPr>
        <w:t>C. 6000-6031</w:t>
      </w:r>
      <w:r>
        <w:rPr>
          <w:rFonts w:ascii="宋体" w:hAnsi="宋体" w:eastAsia="宋体"/>
          <w:sz w:val="21"/>
          <w:szCs w:val="21"/>
          <w:lang w:eastAsia="zh-CN"/>
        </w:rPr>
        <w:br w:type="textWrapping"/>
      </w:r>
      <w:r>
        <w:rPr>
          <w:rFonts w:ascii="宋体" w:hAnsi="宋体" w:eastAsia="宋体"/>
          <w:sz w:val="21"/>
          <w:szCs w:val="21"/>
          <w:lang w:eastAsia="zh-CN"/>
        </w:rPr>
        <w:t>D. 3000-3999</w:t>
      </w:r>
    </w:p>
    <w:p w14:paraId="2DB94A3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38601E4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CL分类：1.接口ACL编号范围是1000～1999，即支持1000个接口ACL。主要根据接收报文的入接口定义过滤规则。2.基本ACL编号范围是2000～2999，即支持1000个基本ACL。主要根据报文的源地址定义过滤规则。3.高级ACL数字型高级ACL的编号范围是3000～3999，即支持1000个数字型高级ACL。命名型高级ACL的编号范围是42768～75535，即支持32768个命名型高级ACL。主要根据报文的源或目的地址、协议类型、源或目的端口号定义过滤规则。4.基于以太帧头的ACL编号范围是4000～4999，即支持1000个基于以太帧头的ACL。主要根据报文的源或者目的MAC地址、以太帧协议类型定义过滤规则。5.基于MPLS的ACL编号范围是10000～10999，即支持1000个基于MPLS的ACL。主要根据MPLS报文的Exp值、Label值、TTL值定义过滤规则。6.用户ACL编号范围是6000～9999</w:t>
      </w:r>
    </w:p>
    <w:p w14:paraId="5A7679E2">
      <w:pPr>
        <w:spacing w:after="0"/>
        <w:rPr>
          <w:rFonts w:hint="eastAsia" w:ascii="宋体" w:hAnsi="宋体" w:eastAsia="宋体"/>
          <w:sz w:val="21"/>
          <w:szCs w:val="21"/>
          <w:lang w:eastAsia="zh-CN"/>
        </w:rPr>
      </w:pPr>
    </w:p>
    <w:p w14:paraId="0E2EC91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3E63A99">
      <w:pPr>
        <w:spacing w:after="0"/>
        <w:rPr>
          <w:rFonts w:hint="eastAsia" w:ascii="宋体" w:hAnsi="宋体" w:eastAsia="宋体"/>
          <w:sz w:val="21"/>
          <w:szCs w:val="21"/>
          <w:lang w:eastAsia="zh-CN"/>
        </w:rPr>
      </w:pPr>
      <w:r>
        <w:rPr>
          <w:rFonts w:ascii="宋体" w:hAnsi="宋体" w:eastAsia="宋体"/>
          <w:sz w:val="21"/>
          <w:szCs w:val="21"/>
          <w:lang w:eastAsia="zh-CN"/>
        </w:rPr>
        <w:t>271. DNS协议的主要作用？（网络考点）</w:t>
      </w:r>
    </w:p>
    <w:p w14:paraId="2262C9FD">
      <w:pPr>
        <w:spacing w:after="0"/>
        <w:rPr>
          <w:rFonts w:hint="eastAsia" w:ascii="宋体" w:hAnsi="宋体" w:eastAsia="宋体"/>
          <w:sz w:val="21"/>
          <w:szCs w:val="21"/>
          <w:lang w:eastAsia="zh-CN"/>
        </w:rPr>
      </w:pPr>
      <w:r>
        <w:rPr>
          <w:rFonts w:ascii="宋体" w:hAnsi="宋体" w:eastAsia="宋体"/>
          <w:sz w:val="21"/>
          <w:szCs w:val="21"/>
          <w:lang w:eastAsia="zh-CN"/>
        </w:rPr>
        <w:t>A. 文件传输</w:t>
      </w:r>
      <w:r>
        <w:rPr>
          <w:rFonts w:ascii="宋体" w:hAnsi="宋体" w:eastAsia="宋体"/>
          <w:sz w:val="21"/>
          <w:szCs w:val="21"/>
          <w:lang w:eastAsia="zh-CN"/>
        </w:rPr>
        <w:br w:type="textWrapping"/>
      </w:r>
      <w:r>
        <w:rPr>
          <w:rFonts w:ascii="宋体" w:hAnsi="宋体" w:eastAsia="宋体"/>
          <w:sz w:val="21"/>
          <w:szCs w:val="21"/>
          <w:lang w:eastAsia="zh-CN"/>
        </w:rPr>
        <w:t>B. 远程接入</w:t>
      </w:r>
      <w:r>
        <w:rPr>
          <w:rFonts w:ascii="宋体" w:hAnsi="宋体" w:eastAsia="宋体"/>
          <w:sz w:val="21"/>
          <w:szCs w:val="21"/>
          <w:lang w:eastAsia="zh-CN"/>
        </w:rPr>
        <w:br w:type="textWrapping"/>
      </w:r>
      <w:r>
        <w:rPr>
          <w:rFonts w:ascii="宋体" w:hAnsi="宋体" w:eastAsia="宋体"/>
          <w:sz w:val="21"/>
          <w:szCs w:val="21"/>
          <w:lang w:eastAsia="zh-CN"/>
        </w:rPr>
        <w:t>C. 域名解析</w:t>
      </w:r>
      <w:r>
        <w:rPr>
          <w:rFonts w:ascii="宋体" w:hAnsi="宋体" w:eastAsia="宋体"/>
          <w:sz w:val="21"/>
          <w:szCs w:val="21"/>
          <w:lang w:eastAsia="zh-CN"/>
        </w:rPr>
        <w:br w:type="textWrapping"/>
      </w:r>
      <w:r>
        <w:rPr>
          <w:rFonts w:ascii="宋体" w:hAnsi="宋体" w:eastAsia="宋体"/>
          <w:sz w:val="21"/>
          <w:szCs w:val="21"/>
          <w:lang w:eastAsia="zh-CN"/>
        </w:rPr>
        <w:t>D. 邮件传输</w:t>
      </w:r>
    </w:p>
    <w:p w14:paraId="42EBB08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66E0C931">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 xml:space="preserve">DNS（Domain Name System，域名系统），因特网上作为域名和IP地址互相映射的一个分布式数据库，能够使用户更方便的访问互联网，而不用去记住能够被机器直接读取的IP数串。 </w:t>
      </w:r>
      <w:r>
        <w:rPr>
          <w:rFonts w:ascii="宋体" w:hAnsi="宋体" w:eastAsia="宋体"/>
          <w:sz w:val="21"/>
          <w:szCs w:val="21"/>
          <w:lang w:eastAsia="zh-CN"/>
        </w:rPr>
        <w:t>通过主机名，最终得到该主机对应的IP地址的过程叫做域名解析</w:t>
      </w:r>
    </w:p>
    <w:p w14:paraId="589350F0">
      <w:pPr>
        <w:spacing w:after="0"/>
        <w:rPr>
          <w:rFonts w:hint="eastAsia" w:ascii="宋体" w:hAnsi="宋体" w:eastAsia="宋体"/>
          <w:sz w:val="21"/>
          <w:szCs w:val="21"/>
          <w:lang w:eastAsia="zh-CN"/>
        </w:rPr>
      </w:pPr>
    </w:p>
    <w:p w14:paraId="2694F5D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BA8B743">
      <w:pPr>
        <w:spacing w:after="0"/>
        <w:rPr>
          <w:rFonts w:hint="eastAsia" w:ascii="宋体" w:hAnsi="宋体" w:eastAsia="宋体"/>
          <w:sz w:val="21"/>
          <w:szCs w:val="21"/>
          <w:lang w:eastAsia="zh-CN"/>
        </w:rPr>
      </w:pPr>
      <w:r>
        <w:rPr>
          <w:rFonts w:ascii="宋体" w:hAnsi="宋体" w:eastAsia="宋体"/>
          <w:sz w:val="21"/>
          <w:szCs w:val="21"/>
          <w:lang w:eastAsia="zh-CN"/>
        </w:rPr>
        <w:t>272. FIT AP获取AC的IP地址之后首先执行的操作是？（网络考点）</w:t>
      </w:r>
    </w:p>
    <w:p w14:paraId="528B63F9">
      <w:pPr>
        <w:spacing w:after="0"/>
        <w:rPr>
          <w:rFonts w:hint="eastAsia" w:ascii="宋体" w:hAnsi="宋体" w:eastAsia="宋体"/>
          <w:sz w:val="21"/>
          <w:szCs w:val="21"/>
          <w:lang w:eastAsia="zh-CN"/>
        </w:rPr>
      </w:pPr>
      <w:r>
        <w:rPr>
          <w:rFonts w:ascii="宋体" w:hAnsi="宋体" w:eastAsia="宋体"/>
          <w:sz w:val="21"/>
          <w:szCs w:val="21"/>
          <w:lang w:eastAsia="zh-CN"/>
        </w:rPr>
        <w:t>A. 建立CAPWAP隧道</w:t>
      </w:r>
      <w:r>
        <w:rPr>
          <w:rFonts w:ascii="宋体" w:hAnsi="宋体" w:eastAsia="宋体"/>
          <w:sz w:val="21"/>
          <w:szCs w:val="21"/>
          <w:lang w:eastAsia="zh-CN"/>
        </w:rPr>
        <w:br w:type="textWrapping"/>
      </w:r>
      <w:r>
        <w:rPr>
          <w:rFonts w:ascii="宋体" w:hAnsi="宋体" w:eastAsia="宋体"/>
          <w:sz w:val="21"/>
          <w:szCs w:val="21"/>
          <w:lang w:eastAsia="zh-CN"/>
        </w:rPr>
        <w:t>B. 请求配置文件</w:t>
      </w:r>
      <w:r>
        <w:rPr>
          <w:rFonts w:ascii="宋体" w:hAnsi="宋体" w:eastAsia="宋体"/>
          <w:sz w:val="21"/>
          <w:szCs w:val="21"/>
          <w:lang w:eastAsia="zh-CN"/>
        </w:rPr>
        <w:br w:type="textWrapping"/>
      </w:r>
      <w:r>
        <w:rPr>
          <w:rFonts w:ascii="宋体" w:hAnsi="宋体" w:eastAsia="宋体"/>
          <w:sz w:val="21"/>
          <w:szCs w:val="21"/>
          <w:lang w:eastAsia="zh-CN"/>
        </w:rPr>
        <w:t>C. 下载配置文件</w:t>
      </w:r>
      <w:r>
        <w:rPr>
          <w:rFonts w:ascii="宋体" w:hAnsi="宋体" w:eastAsia="宋体"/>
          <w:sz w:val="21"/>
          <w:szCs w:val="21"/>
          <w:lang w:eastAsia="zh-CN"/>
        </w:rPr>
        <w:br w:type="textWrapping"/>
      </w:r>
      <w:r>
        <w:rPr>
          <w:rFonts w:ascii="宋体" w:hAnsi="宋体" w:eastAsia="宋体"/>
          <w:sz w:val="21"/>
          <w:szCs w:val="21"/>
          <w:lang w:eastAsia="zh-CN"/>
        </w:rPr>
        <w:t>D. 升级软件版本</w:t>
      </w:r>
    </w:p>
    <w:p w14:paraId="4887311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573B6F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AP上线过程在集中式网络架构中，FIT AP需要完成上线过程，AC才能实现对AP的集中管理和控制。AP的上线过程包括：1 AP获取IP地址2 CAPWAP隧道建立阶段3 AP接入控制阶段4 AP的版本升级阶段5 CAPWAP隧道维持阶段</w:t>
      </w:r>
    </w:p>
    <w:p w14:paraId="4340147A">
      <w:pPr>
        <w:spacing w:after="0"/>
        <w:rPr>
          <w:rFonts w:hint="eastAsia" w:ascii="宋体" w:hAnsi="宋体" w:eastAsia="宋体"/>
          <w:sz w:val="21"/>
          <w:szCs w:val="21"/>
          <w:lang w:eastAsia="zh-CN"/>
        </w:rPr>
      </w:pPr>
    </w:p>
    <w:p w14:paraId="0C5E5CD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B1D949B">
      <w:pPr>
        <w:spacing w:after="0"/>
        <w:rPr>
          <w:rFonts w:hint="eastAsia" w:ascii="宋体" w:hAnsi="宋体" w:eastAsia="宋体"/>
          <w:sz w:val="21"/>
          <w:szCs w:val="21"/>
          <w:lang w:eastAsia="zh-CN"/>
        </w:rPr>
      </w:pPr>
      <w:r>
        <w:rPr>
          <w:rFonts w:ascii="宋体" w:hAnsi="宋体" w:eastAsia="宋体"/>
          <w:sz w:val="21"/>
          <w:szCs w:val="21"/>
          <w:lang w:eastAsia="zh-CN"/>
        </w:rPr>
        <w:t>273. 段路由SR（segment routing）是基于什么理念而设计的在网络上转发数据包的一种协议？（网络考点）</w:t>
      </w:r>
    </w:p>
    <w:p w14:paraId="58DABD9F">
      <w:pPr>
        <w:spacing w:after="0"/>
        <w:rPr>
          <w:rFonts w:hint="eastAsia" w:ascii="宋体" w:hAnsi="宋体" w:eastAsia="宋体"/>
          <w:sz w:val="21"/>
          <w:szCs w:val="21"/>
        </w:rPr>
      </w:pPr>
      <w:r>
        <w:rPr>
          <w:rFonts w:ascii="宋体" w:hAnsi="宋体" w:eastAsia="宋体"/>
          <w:sz w:val="21"/>
          <w:szCs w:val="21"/>
        </w:rPr>
        <w:t>A. 策略路由</w:t>
      </w:r>
      <w:r>
        <w:rPr>
          <w:rFonts w:ascii="宋体" w:hAnsi="宋体" w:eastAsia="宋体"/>
          <w:sz w:val="21"/>
          <w:szCs w:val="21"/>
        </w:rPr>
        <w:br w:type="textWrapping"/>
      </w:r>
      <w:r>
        <w:rPr>
          <w:rFonts w:ascii="宋体" w:hAnsi="宋体" w:eastAsia="宋体"/>
          <w:sz w:val="21"/>
          <w:szCs w:val="21"/>
        </w:rPr>
        <w:t>B. 源路由</w:t>
      </w:r>
      <w:r>
        <w:rPr>
          <w:rFonts w:ascii="宋体" w:hAnsi="宋体" w:eastAsia="宋体"/>
          <w:sz w:val="21"/>
          <w:szCs w:val="21"/>
        </w:rPr>
        <w:br w:type="textWrapping"/>
      </w:r>
      <w:r>
        <w:rPr>
          <w:rFonts w:ascii="宋体" w:hAnsi="宋体" w:eastAsia="宋体"/>
          <w:sz w:val="21"/>
          <w:szCs w:val="21"/>
        </w:rPr>
        <w:t>C. 路由策略</w:t>
      </w:r>
      <w:r>
        <w:rPr>
          <w:rFonts w:ascii="宋体" w:hAnsi="宋体" w:eastAsia="宋体"/>
          <w:sz w:val="21"/>
          <w:szCs w:val="21"/>
        </w:rPr>
        <w:br w:type="textWrapping"/>
      </w:r>
      <w:r>
        <w:rPr>
          <w:rFonts w:ascii="宋体" w:hAnsi="宋体" w:eastAsia="宋体"/>
          <w:sz w:val="21"/>
          <w:szCs w:val="21"/>
        </w:rPr>
        <w:t>D. 目的路由</w:t>
      </w:r>
    </w:p>
    <w:p w14:paraId="5AA9694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037E36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SR（Segment Routing，段路由）是基于源路由理念而设计的在网络上转发数据包的一种架构，而不是一个单独的技术。 SR将网络路径分成一个个段（Segment），并且为这些段和网络中的转发节点分配段标识ID（即SID）。 通过对段和网络节点进行有序排列（Segment List），就可以得到一条转发路径。</w:t>
      </w:r>
    </w:p>
    <w:p w14:paraId="6B1C3C90">
      <w:pPr>
        <w:spacing w:after="0"/>
        <w:rPr>
          <w:rFonts w:hint="eastAsia" w:ascii="宋体" w:hAnsi="宋体" w:eastAsia="宋体"/>
          <w:sz w:val="21"/>
          <w:szCs w:val="21"/>
          <w:lang w:eastAsia="zh-CN"/>
        </w:rPr>
      </w:pPr>
    </w:p>
    <w:p w14:paraId="354C3F1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91D7361">
      <w:pPr>
        <w:spacing w:after="0"/>
        <w:rPr>
          <w:rFonts w:hint="eastAsia" w:ascii="宋体" w:hAnsi="宋体" w:eastAsia="宋体"/>
          <w:sz w:val="21"/>
          <w:szCs w:val="21"/>
          <w:lang w:eastAsia="zh-CN"/>
        </w:rPr>
      </w:pPr>
      <w:r>
        <w:rPr>
          <w:rFonts w:ascii="宋体" w:hAnsi="宋体" w:eastAsia="宋体"/>
          <w:sz w:val="21"/>
          <w:szCs w:val="21"/>
          <w:lang w:eastAsia="zh-CN"/>
        </w:rPr>
        <w:t>274. 在PPP中，当通信双方的两端检测到物理链路激活时，就会从链路不可用阶段转化到链路建立阶段，在这个阶段主要是通过（）协议进行链路参数的协商（网络考点）</w:t>
      </w:r>
    </w:p>
    <w:p w14:paraId="09E02D27">
      <w:pPr>
        <w:spacing w:after="0"/>
        <w:rPr>
          <w:rFonts w:hint="eastAsia" w:ascii="宋体" w:hAnsi="宋体" w:eastAsia="宋体"/>
          <w:sz w:val="21"/>
          <w:szCs w:val="21"/>
        </w:rPr>
      </w:pPr>
      <w:r>
        <w:rPr>
          <w:rFonts w:ascii="宋体" w:hAnsi="宋体" w:eastAsia="宋体"/>
          <w:sz w:val="21"/>
          <w:szCs w:val="21"/>
        </w:rPr>
        <w:t>A. IP</w:t>
      </w:r>
      <w:r>
        <w:rPr>
          <w:rFonts w:ascii="宋体" w:hAnsi="宋体" w:eastAsia="宋体"/>
          <w:sz w:val="21"/>
          <w:szCs w:val="21"/>
        </w:rPr>
        <w:br w:type="textWrapping"/>
      </w:r>
      <w:r>
        <w:rPr>
          <w:rFonts w:ascii="宋体" w:hAnsi="宋体" w:eastAsia="宋体"/>
          <w:sz w:val="21"/>
          <w:szCs w:val="21"/>
        </w:rPr>
        <w:t>B. LCP</w:t>
      </w:r>
      <w:r>
        <w:rPr>
          <w:rFonts w:ascii="宋体" w:hAnsi="宋体" w:eastAsia="宋体"/>
          <w:sz w:val="21"/>
          <w:szCs w:val="21"/>
        </w:rPr>
        <w:br w:type="textWrapping"/>
      </w:r>
      <w:r>
        <w:rPr>
          <w:rFonts w:ascii="宋体" w:hAnsi="宋体" w:eastAsia="宋体"/>
          <w:sz w:val="21"/>
          <w:szCs w:val="21"/>
        </w:rPr>
        <w:t>C. NCP</w:t>
      </w:r>
      <w:r>
        <w:rPr>
          <w:rFonts w:ascii="宋体" w:hAnsi="宋体" w:eastAsia="宋体"/>
          <w:sz w:val="21"/>
          <w:szCs w:val="21"/>
        </w:rPr>
        <w:br w:type="textWrapping"/>
      </w:r>
      <w:r>
        <w:rPr>
          <w:rFonts w:ascii="宋体" w:hAnsi="宋体" w:eastAsia="宋体"/>
          <w:sz w:val="21"/>
          <w:szCs w:val="21"/>
        </w:rPr>
        <w:t>D. DHCP</w:t>
      </w:r>
    </w:p>
    <w:p w14:paraId="7830EDA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819501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链路控制协议LinkControlProtocol用来建立、拆除和监控PPP数据链路 网络层控制协议NetworkControlProtocol用于对不同的网络层协议进行连接建立和参数协商</w:t>
      </w:r>
      <w:r>
        <w:rPr>
          <w:rFonts w:ascii="宋体" w:hAnsi="宋体" w:eastAsia="宋体"/>
          <w:sz w:val="21"/>
          <w:szCs w:val="21"/>
          <w:lang w:eastAsia="zh-CN"/>
        </w:rPr>
        <w:br w:type="textWrapping"/>
      </w:r>
      <w:r>
        <w:rPr>
          <w:rFonts w:ascii="宋体" w:hAnsi="宋体" w:eastAsia="宋体"/>
          <w:sz w:val="21"/>
          <w:szCs w:val="21"/>
          <w:lang w:eastAsia="zh-CN"/>
        </w:rPr>
        <w:t>为了能适应多种多样的链路类型，（这里指的是物理层链路类型）PPP定义了链路控制协议LCP。</w:t>
      </w:r>
    </w:p>
    <w:p w14:paraId="4E228674">
      <w:pPr>
        <w:spacing w:after="0"/>
        <w:rPr>
          <w:rFonts w:hint="eastAsia" w:ascii="宋体" w:hAnsi="宋体" w:eastAsia="宋体"/>
          <w:sz w:val="21"/>
          <w:szCs w:val="21"/>
          <w:lang w:eastAsia="zh-CN"/>
        </w:rPr>
      </w:pPr>
    </w:p>
    <w:p w14:paraId="1D8CF2E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34F2477">
      <w:pPr>
        <w:spacing w:after="0"/>
        <w:rPr>
          <w:rFonts w:hint="eastAsia" w:ascii="宋体" w:hAnsi="宋体" w:eastAsia="宋体"/>
          <w:sz w:val="21"/>
          <w:szCs w:val="21"/>
          <w:lang w:eastAsia="zh-CN"/>
        </w:rPr>
      </w:pPr>
      <w:r>
        <w:rPr>
          <w:rFonts w:ascii="宋体" w:hAnsi="宋体" w:eastAsia="宋体"/>
          <w:sz w:val="21"/>
          <w:szCs w:val="21"/>
          <w:lang w:eastAsia="zh-CN"/>
        </w:rPr>
        <w:t>275. IP报文头部中有一个TTL字段，关于该字段说法正确的是？（网络考点）</w:t>
      </w:r>
    </w:p>
    <w:p w14:paraId="4E36CAF0">
      <w:pPr>
        <w:spacing w:after="0"/>
        <w:rPr>
          <w:rFonts w:hint="eastAsia" w:ascii="宋体" w:hAnsi="宋体" w:eastAsia="宋体"/>
          <w:sz w:val="21"/>
          <w:szCs w:val="21"/>
          <w:lang w:eastAsia="zh-CN"/>
        </w:rPr>
      </w:pPr>
      <w:r>
        <w:rPr>
          <w:rFonts w:ascii="宋体" w:hAnsi="宋体" w:eastAsia="宋体"/>
          <w:sz w:val="21"/>
          <w:szCs w:val="21"/>
          <w:lang w:eastAsia="zh-CN"/>
        </w:rPr>
        <w:t>A. 该字段用于数据包防环</w:t>
      </w:r>
      <w:r>
        <w:rPr>
          <w:rFonts w:ascii="宋体" w:hAnsi="宋体" w:eastAsia="宋体"/>
          <w:sz w:val="21"/>
          <w:szCs w:val="21"/>
          <w:lang w:eastAsia="zh-CN"/>
        </w:rPr>
        <w:br w:type="textWrapping"/>
      </w:r>
      <w:r>
        <w:rPr>
          <w:rFonts w:ascii="宋体" w:hAnsi="宋体" w:eastAsia="宋体"/>
          <w:sz w:val="21"/>
          <w:szCs w:val="21"/>
          <w:lang w:eastAsia="zh-CN"/>
        </w:rPr>
        <w:t>B. 该字段用于数据包分片</w:t>
      </w:r>
      <w:r>
        <w:rPr>
          <w:rFonts w:ascii="宋体" w:hAnsi="宋体" w:eastAsia="宋体"/>
          <w:sz w:val="21"/>
          <w:szCs w:val="21"/>
          <w:lang w:eastAsia="zh-CN"/>
        </w:rPr>
        <w:br w:type="textWrapping"/>
      </w:r>
      <w:r>
        <w:rPr>
          <w:rFonts w:ascii="宋体" w:hAnsi="宋体" w:eastAsia="宋体"/>
          <w:sz w:val="21"/>
          <w:szCs w:val="21"/>
          <w:lang w:eastAsia="zh-CN"/>
        </w:rPr>
        <w:t>C. 该字段用来表示数据包的优先级</w:t>
      </w:r>
      <w:r>
        <w:rPr>
          <w:rFonts w:ascii="宋体" w:hAnsi="宋体" w:eastAsia="宋体"/>
          <w:sz w:val="21"/>
          <w:szCs w:val="21"/>
          <w:lang w:eastAsia="zh-CN"/>
        </w:rPr>
        <w:br w:type="textWrapping"/>
      </w:r>
      <w:r>
        <w:rPr>
          <w:rFonts w:ascii="宋体" w:hAnsi="宋体" w:eastAsia="宋体"/>
          <w:sz w:val="21"/>
          <w:szCs w:val="21"/>
          <w:lang w:eastAsia="zh-CN"/>
        </w:rPr>
        <w:t>D. 该字段长度为7位</w:t>
      </w:r>
    </w:p>
    <w:p w14:paraId="27142DA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C276E8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TTL（time to live），即生存时间，该字段表示一个IP数据报能够经过的最大的路由器跳数</w:t>
      </w:r>
    </w:p>
    <w:p w14:paraId="1FC8003F">
      <w:pPr>
        <w:spacing w:after="0"/>
        <w:rPr>
          <w:rFonts w:hint="eastAsia" w:ascii="宋体" w:hAnsi="宋体" w:eastAsia="宋体"/>
          <w:sz w:val="21"/>
          <w:szCs w:val="21"/>
          <w:lang w:eastAsia="zh-CN"/>
        </w:rPr>
      </w:pPr>
    </w:p>
    <w:p w14:paraId="56BE242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77D35D8">
      <w:pPr>
        <w:spacing w:after="0"/>
        <w:rPr>
          <w:rFonts w:hint="eastAsia" w:ascii="宋体" w:hAnsi="宋体" w:eastAsia="宋体"/>
          <w:sz w:val="21"/>
          <w:szCs w:val="21"/>
          <w:lang w:eastAsia="zh-CN"/>
        </w:rPr>
      </w:pPr>
      <w:r>
        <w:rPr>
          <w:rFonts w:ascii="宋体" w:hAnsi="宋体" w:eastAsia="宋体"/>
          <w:sz w:val="21"/>
          <w:szCs w:val="21"/>
          <w:lang w:eastAsia="zh-CN"/>
        </w:rPr>
        <w:t>276. IPV6报头中哪个字段的作用类似于IPV4报头中的TTL字段？（网络考点）</w:t>
      </w:r>
    </w:p>
    <w:p w14:paraId="79878538">
      <w:pPr>
        <w:spacing w:after="0"/>
        <w:rPr>
          <w:rFonts w:hint="eastAsia" w:ascii="宋体" w:hAnsi="宋体" w:eastAsia="宋体"/>
          <w:sz w:val="21"/>
          <w:szCs w:val="21"/>
        </w:rPr>
      </w:pPr>
      <w:r>
        <w:rPr>
          <w:rFonts w:ascii="宋体" w:hAnsi="宋体" w:eastAsia="宋体"/>
          <w:sz w:val="21"/>
          <w:szCs w:val="21"/>
        </w:rPr>
        <w:t>A. hop limit</w:t>
      </w:r>
      <w:r>
        <w:rPr>
          <w:rFonts w:ascii="宋体" w:hAnsi="宋体" w:eastAsia="宋体"/>
          <w:sz w:val="21"/>
          <w:szCs w:val="21"/>
        </w:rPr>
        <w:br w:type="textWrapping"/>
      </w:r>
      <w:r>
        <w:rPr>
          <w:rFonts w:ascii="宋体" w:hAnsi="宋体" w:eastAsia="宋体"/>
          <w:sz w:val="21"/>
          <w:szCs w:val="21"/>
        </w:rPr>
        <w:t>B. Next header</w:t>
      </w:r>
      <w:r>
        <w:rPr>
          <w:rFonts w:ascii="宋体" w:hAnsi="宋体" w:eastAsia="宋体"/>
          <w:sz w:val="21"/>
          <w:szCs w:val="21"/>
        </w:rPr>
        <w:br w:type="textWrapping"/>
      </w:r>
      <w:r>
        <w:rPr>
          <w:rFonts w:ascii="宋体" w:hAnsi="宋体" w:eastAsia="宋体"/>
          <w:sz w:val="21"/>
          <w:szCs w:val="21"/>
        </w:rPr>
        <w:t>C. Traffic class</w:t>
      </w:r>
      <w:r>
        <w:rPr>
          <w:rFonts w:ascii="宋体" w:hAnsi="宋体" w:eastAsia="宋体"/>
          <w:sz w:val="21"/>
          <w:szCs w:val="21"/>
        </w:rPr>
        <w:br w:type="textWrapping"/>
      </w:r>
      <w:r>
        <w:rPr>
          <w:rFonts w:ascii="宋体" w:hAnsi="宋体" w:eastAsia="宋体"/>
          <w:sz w:val="21"/>
          <w:szCs w:val="21"/>
        </w:rPr>
        <w:t>D. Version</w:t>
      </w:r>
    </w:p>
    <w:p w14:paraId="5F0EA8C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06EE39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IPv6中Hop Limit字段含义类似IPv4的TTL</w:t>
      </w:r>
    </w:p>
    <w:p w14:paraId="491E0241">
      <w:pPr>
        <w:spacing w:after="0"/>
        <w:rPr>
          <w:rFonts w:hint="eastAsia" w:ascii="宋体" w:hAnsi="宋体" w:eastAsia="宋体"/>
          <w:sz w:val="21"/>
          <w:szCs w:val="21"/>
          <w:lang w:eastAsia="zh-CN"/>
        </w:rPr>
      </w:pPr>
    </w:p>
    <w:p w14:paraId="1F494EC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A5F2578">
      <w:pPr>
        <w:spacing w:after="0"/>
        <w:rPr>
          <w:rFonts w:hint="eastAsia" w:ascii="宋体" w:hAnsi="宋体" w:eastAsia="宋体"/>
          <w:sz w:val="21"/>
          <w:szCs w:val="21"/>
          <w:lang w:eastAsia="zh-CN"/>
        </w:rPr>
      </w:pPr>
      <w:r>
        <w:rPr>
          <w:rFonts w:ascii="宋体" w:hAnsi="宋体" w:eastAsia="宋体"/>
          <w:sz w:val="21"/>
          <w:szCs w:val="21"/>
          <w:lang w:eastAsia="zh-CN"/>
        </w:rPr>
        <w:t>277. 缺省情况下在SNMP协议中，代理进程使用哪个端口号向NMS发送告警消息？（网络考点）</w:t>
      </w:r>
    </w:p>
    <w:p w14:paraId="0F2D40E4">
      <w:pPr>
        <w:spacing w:after="0"/>
        <w:rPr>
          <w:rFonts w:hint="eastAsia" w:ascii="宋体" w:hAnsi="宋体" w:eastAsia="宋体"/>
          <w:sz w:val="21"/>
          <w:szCs w:val="21"/>
        </w:rPr>
      </w:pPr>
      <w:r>
        <w:rPr>
          <w:rFonts w:ascii="宋体" w:hAnsi="宋体" w:eastAsia="宋体"/>
          <w:sz w:val="21"/>
          <w:szCs w:val="21"/>
        </w:rPr>
        <w:t>A. 161</w:t>
      </w:r>
      <w:r>
        <w:rPr>
          <w:rFonts w:ascii="宋体" w:hAnsi="宋体" w:eastAsia="宋体"/>
          <w:sz w:val="21"/>
          <w:szCs w:val="21"/>
        </w:rPr>
        <w:br w:type="textWrapping"/>
      </w:r>
      <w:r>
        <w:rPr>
          <w:rFonts w:ascii="宋体" w:hAnsi="宋体" w:eastAsia="宋体"/>
          <w:sz w:val="21"/>
          <w:szCs w:val="21"/>
        </w:rPr>
        <w:t>B. 163</w:t>
      </w:r>
      <w:r>
        <w:rPr>
          <w:rFonts w:ascii="宋体" w:hAnsi="宋体" w:eastAsia="宋体"/>
          <w:sz w:val="21"/>
          <w:szCs w:val="21"/>
        </w:rPr>
        <w:br w:type="textWrapping"/>
      </w:r>
      <w:r>
        <w:rPr>
          <w:rFonts w:ascii="宋体" w:hAnsi="宋体" w:eastAsia="宋体"/>
          <w:sz w:val="21"/>
          <w:szCs w:val="21"/>
        </w:rPr>
        <w:t>C. 164</w:t>
      </w:r>
      <w:r>
        <w:rPr>
          <w:rFonts w:ascii="宋体" w:hAnsi="宋体" w:eastAsia="宋体"/>
          <w:sz w:val="21"/>
          <w:szCs w:val="21"/>
        </w:rPr>
        <w:br w:type="textWrapping"/>
      </w:r>
      <w:r>
        <w:rPr>
          <w:rFonts w:ascii="宋体" w:hAnsi="宋体" w:eastAsia="宋体"/>
          <w:sz w:val="21"/>
          <w:szCs w:val="21"/>
        </w:rPr>
        <w:t>D. 162</w:t>
      </w:r>
    </w:p>
    <w:p w14:paraId="561F2B9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04D7311F">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 xml:space="preserve">端口号162：SNMP Agent向NMS发送Trap或Inform时，使用该端口号。 </w:t>
      </w:r>
      <w:r>
        <w:rPr>
          <w:rFonts w:ascii="宋体" w:hAnsi="宋体" w:eastAsia="宋体"/>
          <w:sz w:val="21"/>
          <w:szCs w:val="21"/>
          <w:lang w:eastAsia="zh-CN"/>
        </w:rPr>
        <w:t>该端口号支持用户配置</w:t>
      </w:r>
    </w:p>
    <w:p w14:paraId="4E8424C3">
      <w:pPr>
        <w:spacing w:after="0"/>
        <w:rPr>
          <w:rFonts w:hint="eastAsia" w:ascii="宋体" w:hAnsi="宋体" w:eastAsia="宋体"/>
          <w:sz w:val="21"/>
          <w:szCs w:val="21"/>
          <w:lang w:eastAsia="zh-CN"/>
        </w:rPr>
      </w:pPr>
    </w:p>
    <w:p w14:paraId="3E83370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AE256B0">
      <w:pPr>
        <w:spacing w:after="0"/>
        <w:rPr>
          <w:rFonts w:hint="eastAsia" w:ascii="宋体" w:hAnsi="宋体" w:eastAsia="宋体"/>
          <w:sz w:val="21"/>
          <w:szCs w:val="21"/>
          <w:lang w:eastAsia="zh-CN"/>
        </w:rPr>
      </w:pPr>
      <w:r>
        <w:rPr>
          <w:rFonts w:ascii="宋体" w:hAnsi="宋体" w:eastAsia="宋体"/>
          <w:sz w:val="21"/>
          <w:szCs w:val="21"/>
          <w:lang w:eastAsia="zh-CN"/>
        </w:rPr>
        <w:t>278. 查询设备OSPF协议的配置信息，可以使用下列哪些命令？（网络考点）</w:t>
      </w:r>
    </w:p>
    <w:p w14:paraId="68248DA7">
      <w:pPr>
        <w:spacing w:after="0"/>
        <w:rPr>
          <w:rFonts w:hint="eastAsia" w:ascii="宋体" w:hAnsi="宋体" w:eastAsia="宋体"/>
          <w:sz w:val="21"/>
          <w:szCs w:val="21"/>
        </w:rPr>
      </w:pPr>
      <w:r>
        <w:rPr>
          <w:rFonts w:ascii="宋体" w:hAnsi="宋体" w:eastAsia="宋体"/>
          <w:sz w:val="21"/>
          <w:szCs w:val="21"/>
        </w:rPr>
        <w:t>A. 在ospf协议视图下输入命令＂display this＂</w:t>
      </w:r>
      <w:r>
        <w:rPr>
          <w:rFonts w:ascii="宋体" w:hAnsi="宋体" w:eastAsia="宋体"/>
          <w:sz w:val="21"/>
          <w:szCs w:val="21"/>
        </w:rPr>
        <w:br w:type="textWrapping"/>
      </w:r>
      <w:r>
        <w:rPr>
          <w:rFonts w:ascii="宋体" w:hAnsi="宋体" w:eastAsia="宋体"/>
          <w:sz w:val="21"/>
          <w:szCs w:val="21"/>
        </w:rPr>
        <w:t>B. Display current-configuration</w:t>
      </w:r>
      <w:r>
        <w:rPr>
          <w:rFonts w:ascii="宋体" w:hAnsi="宋体" w:eastAsia="宋体"/>
          <w:sz w:val="21"/>
          <w:szCs w:val="21"/>
        </w:rPr>
        <w:br w:type="textWrapping"/>
      </w:r>
      <w:r>
        <w:rPr>
          <w:rFonts w:ascii="宋体" w:hAnsi="宋体" w:eastAsia="宋体"/>
          <w:sz w:val="21"/>
          <w:szCs w:val="21"/>
        </w:rPr>
        <w:t>C. Display ospf peer</w:t>
      </w:r>
      <w:r>
        <w:rPr>
          <w:rFonts w:ascii="宋体" w:hAnsi="宋体" w:eastAsia="宋体"/>
          <w:sz w:val="21"/>
          <w:szCs w:val="21"/>
        </w:rPr>
        <w:br w:type="textWrapping"/>
      </w:r>
      <w:r>
        <w:rPr>
          <w:rFonts w:ascii="宋体" w:hAnsi="宋体" w:eastAsia="宋体"/>
          <w:sz w:val="21"/>
          <w:szCs w:val="21"/>
        </w:rPr>
        <w:t>D. Display ip routing-table</w:t>
      </w:r>
    </w:p>
    <w:p w14:paraId="5D5B393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0FAE4B32">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"display</w:t>
      </w:r>
      <w:r>
        <w:rPr>
          <w:rFonts w:ascii="宋体" w:hAnsi="宋体" w:eastAsia="宋体"/>
          <w:sz w:val="21"/>
          <w:szCs w:val="21"/>
        </w:rPr>
        <w:br w:type="textWrapping"/>
      </w:r>
      <w:r>
        <w:rPr>
          <w:rFonts w:ascii="宋体" w:hAnsi="宋体" w:eastAsia="宋体"/>
          <w:sz w:val="21"/>
          <w:szCs w:val="21"/>
        </w:rPr>
        <w:t>This"指查看该视图下的配置信息；</w:t>
      </w:r>
    </w:p>
    <w:p w14:paraId="2C8785B2">
      <w:pPr>
        <w:spacing w:after="0"/>
        <w:rPr>
          <w:rFonts w:hint="eastAsia" w:ascii="宋体" w:hAnsi="宋体" w:eastAsia="宋体"/>
          <w:sz w:val="21"/>
          <w:szCs w:val="21"/>
        </w:rPr>
      </w:pPr>
    </w:p>
    <w:p w14:paraId="6620D0E8">
      <w:pPr>
        <w:spacing w:after="0"/>
        <w:rPr>
          <w:rFonts w:hint="eastAsia" w:ascii="宋体" w:hAnsi="宋体" w:eastAsia="宋体"/>
          <w:sz w:val="21"/>
          <w:szCs w:val="21"/>
        </w:rPr>
      </w:pPr>
      <w:r>
        <w:rPr>
          <w:rFonts w:ascii="宋体" w:hAnsi="宋体" w:eastAsia="宋体"/>
          <w:sz w:val="21"/>
          <w:szCs w:val="21"/>
        </w:rPr>
        <w:t>单选题</w:t>
      </w:r>
    </w:p>
    <w:p w14:paraId="13FB4CEB">
      <w:pPr>
        <w:spacing w:after="0"/>
        <w:rPr>
          <w:rFonts w:hint="eastAsia" w:ascii="宋体" w:hAnsi="宋体" w:eastAsia="宋体"/>
          <w:sz w:val="21"/>
          <w:szCs w:val="21"/>
        </w:rPr>
      </w:pPr>
      <w:r>
        <w:rPr>
          <w:rFonts w:ascii="宋体" w:hAnsi="宋体" w:eastAsia="宋体"/>
          <w:sz w:val="21"/>
          <w:szCs w:val="21"/>
        </w:rPr>
        <w:t>279. VRP不支持哪种方式对路由器进行配置？（网络考点）</w:t>
      </w:r>
    </w:p>
    <w:p w14:paraId="2AC297C8">
      <w:pPr>
        <w:spacing w:after="0"/>
        <w:rPr>
          <w:rFonts w:hint="eastAsia" w:ascii="宋体" w:hAnsi="宋体" w:eastAsia="宋体"/>
          <w:sz w:val="21"/>
          <w:szCs w:val="21"/>
        </w:rPr>
      </w:pPr>
      <w:r>
        <w:rPr>
          <w:rFonts w:ascii="宋体" w:hAnsi="宋体" w:eastAsia="宋体"/>
          <w:sz w:val="21"/>
          <w:szCs w:val="21"/>
        </w:rPr>
        <w:t>A. 通过mini USB口对路由器进行配置</w:t>
      </w:r>
      <w:r>
        <w:rPr>
          <w:rFonts w:ascii="宋体" w:hAnsi="宋体" w:eastAsia="宋体"/>
          <w:sz w:val="21"/>
          <w:szCs w:val="21"/>
        </w:rPr>
        <w:br w:type="textWrapping"/>
      </w:r>
      <w:r>
        <w:rPr>
          <w:rFonts w:ascii="宋体" w:hAnsi="宋体" w:eastAsia="宋体"/>
          <w:sz w:val="21"/>
          <w:szCs w:val="21"/>
        </w:rPr>
        <w:t>B. 通过FTP对路由器进行配置</w:t>
      </w:r>
      <w:r>
        <w:rPr>
          <w:rFonts w:ascii="宋体" w:hAnsi="宋体" w:eastAsia="宋体"/>
          <w:sz w:val="21"/>
          <w:szCs w:val="21"/>
        </w:rPr>
        <w:br w:type="textWrapping"/>
      </w:r>
      <w:r>
        <w:rPr>
          <w:rFonts w:ascii="宋体" w:hAnsi="宋体" w:eastAsia="宋体"/>
          <w:sz w:val="21"/>
          <w:szCs w:val="21"/>
        </w:rPr>
        <w:t>C. 通过console口对路由器进行配置</w:t>
      </w:r>
      <w:r>
        <w:rPr>
          <w:rFonts w:ascii="宋体" w:hAnsi="宋体" w:eastAsia="宋体"/>
          <w:sz w:val="21"/>
          <w:szCs w:val="21"/>
        </w:rPr>
        <w:br w:type="textWrapping"/>
      </w:r>
      <w:r>
        <w:rPr>
          <w:rFonts w:ascii="宋体" w:hAnsi="宋体" w:eastAsia="宋体"/>
          <w:sz w:val="21"/>
          <w:szCs w:val="21"/>
        </w:rPr>
        <w:t>D. 通过telnet对路由器进行配置</w:t>
      </w:r>
    </w:p>
    <w:p w14:paraId="0645A74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92F1D8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console口和mini usb口可以直接对路由器进行管理（无需网络）telnet可以对路由器进行远程管理（需保证管理机和路由器的telnet网络连通性）FTP是用来给路由器上传下载文件的，不是对路由器进行配置调试的</w:t>
      </w:r>
    </w:p>
    <w:p w14:paraId="5F8D33A9">
      <w:pPr>
        <w:spacing w:after="0"/>
        <w:rPr>
          <w:rFonts w:hint="eastAsia" w:ascii="宋体" w:hAnsi="宋体" w:eastAsia="宋体"/>
          <w:sz w:val="21"/>
          <w:szCs w:val="21"/>
          <w:lang w:eastAsia="zh-CN"/>
        </w:rPr>
      </w:pPr>
    </w:p>
    <w:p w14:paraId="4703D64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93F38C0">
      <w:pPr>
        <w:spacing w:after="0"/>
        <w:rPr>
          <w:rFonts w:hint="eastAsia" w:ascii="宋体" w:hAnsi="宋体" w:eastAsia="宋体"/>
          <w:sz w:val="21"/>
          <w:szCs w:val="21"/>
          <w:lang w:eastAsia="zh-CN"/>
        </w:rPr>
      </w:pPr>
      <w:r>
        <w:rPr>
          <w:rFonts w:ascii="宋体" w:hAnsi="宋体" w:eastAsia="宋体"/>
          <w:sz w:val="21"/>
          <w:szCs w:val="21"/>
          <w:lang w:eastAsia="zh-CN"/>
        </w:rPr>
        <w:t>280. 以下哪一项是入侵防御特征库中包含的签名？【安全考点】</w:t>
      </w:r>
    </w:p>
    <w:p w14:paraId="09712659">
      <w:pPr>
        <w:spacing w:after="0"/>
        <w:rPr>
          <w:rFonts w:hint="eastAsia" w:ascii="宋体" w:hAnsi="宋体" w:eastAsia="宋体"/>
          <w:sz w:val="21"/>
          <w:szCs w:val="21"/>
          <w:lang w:eastAsia="zh-CN"/>
        </w:rPr>
      </w:pPr>
      <w:r>
        <w:rPr>
          <w:rFonts w:ascii="宋体" w:hAnsi="宋体" w:eastAsia="宋体"/>
          <w:sz w:val="21"/>
          <w:szCs w:val="21"/>
          <w:lang w:eastAsia="zh-CN"/>
        </w:rPr>
        <w:t>A. 预定义签名</w:t>
      </w:r>
      <w:r>
        <w:rPr>
          <w:rFonts w:ascii="宋体" w:hAnsi="宋体" w:eastAsia="宋体"/>
          <w:sz w:val="21"/>
          <w:szCs w:val="21"/>
          <w:lang w:eastAsia="zh-CN"/>
        </w:rPr>
        <w:br w:type="textWrapping"/>
      </w:r>
      <w:r>
        <w:rPr>
          <w:rFonts w:ascii="宋体" w:hAnsi="宋体" w:eastAsia="宋体"/>
          <w:sz w:val="21"/>
          <w:szCs w:val="21"/>
          <w:lang w:eastAsia="zh-CN"/>
        </w:rPr>
        <w:t>B. 自定义签名</w:t>
      </w:r>
      <w:r>
        <w:rPr>
          <w:rFonts w:ascii="宋体" w:hAnsi="宋体" w:eastAsia="宋体"/>
          <w:sz w:val="21"/>
          <w:szCs w:val="21"/>
          <w:lang w:eastAsia="zh-CN"/>
        </w:rPr>
        <w:br w:type="textWrapping"/>
      </w:r>
      <w:r>
        <w:rPr>
          <w:rFonts w:ascii="宋体" w:hAnsi="宋体" w:eastAsia="宋体"/>
          <w:sz w:val="21"/>
          <w:szCs w:val="21"/>
          <w:lang w:eastAsia="zh-CN"/>
        </w:rPr>
        <w:t>C. 签名过滤器</w:t>
      </w:r>
      <w:r>
        <w:rPr>
          <w:rFonts w:ascii="宋体" w:hAnsi="宋体" w:eastAsia="宋体"/>
          <w:sz w:val="21"/>
          <w:szCs w:val="21"/>
          <w:lang w:eastAsia="zh-CN"/>
        </w:rPr>
        <w:br w:type="textWrapping"/>
      </w:r>
      <w:r>
        <w:rPr>
          <w:rFonts w:ascii="宋体" w:hAnsi="宋体" w:eastAsia="宋体"/>
          <w:sz w:val="21"/>
          <w:szCs w:val="21"/>
          <w:lang w:eastAsia="zh-CN"/>
        </w:rPr>
        <w:t>D. 例外签名</w:t>
      </w:r>
    </w:p>
    <w:p w14:paraId="54D8DCE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E9F691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入侵防御特征库通常包含预定义签名，这些签名用于检测已知的攻击模式和威胁。自定义签名、签名过滤器和例外签名可能需要根据具体情况进行配置和管理，而不是通常包含在特征库中。</w:t>
      </w:r>
    </w:p>
    <w:p w14:paraId="648EF1F7">
      <w:pPr>
        <w:spacing w:after="0"/>
        <w:rPr>
          <w:rFonts w:hint="eastAsia" w:ascii="宋体" w:hAnsi="宋体" w:eastAsia="宋体"/>
          <w:sz w:val="21"/>
          <w:szCs w:val="21"/>
          <w:lang w:eastAsia="zh-CN"/>
        </w:rPr>
      </w:pPr>
    </w:p>
    <w:p w14:paraId="5AE5786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049FCC9">
      <w:pPr>
        <w:spacing w:after="0"/>
        <w:rPr>
          <w:rFonts w:hint="eastAsia" w:ascii="宋体" w:hAnsi="宋体" w:eastAsia="宋体"/>
          <w:sz w:val="21"/>
          <w:szCs w:val="21"/>
          <w:lang w:eastAsia="zh-CN"/>
        </w:rPr>
      </w:pPr>
      <w:r>
        <w:rPr>
          <w:rFonts w:ascii="宋体" w:hAnsi="宋体" w:eastAsia="宋体"/>
          <w:sz w:val="21"/>
          <w:szCs w:val="21"/>
          <w:lang w:eastAsia="zh-CN"/>
        </w:rPr>
        <w:t>281. 若攻击者伪造大量用户对业务服务器发起DDoS攻击，则以下哪一项为虚假源攻击的有效措施？【安全考点】</w:t>
      </w:r>
    </w:p>
    <w:p w14:paraId="21738948">
      <w:pPr>
        <w:spacing w:after="0"/>
        <w:rPr>
          <w:rFonts w:hint="eastAsia" w:ascii="宋体" w:hAnsi="宋体" w:eastAsia="宋体"/>
          <w:sz w:val="21"/>
          <w:szCs w:val="21"/>
          <w:lang w:eastAsia="zh-CN"/>
        </w:rPr>
      </w:pPr>
      <w:r>
        <w:rPr>
          <w:rFonts w:ascii="宋体" w:hAnsi="宋体" w:eastAsia="宋体"/>
          <w:sz w:val="21"/>
          <w:szCs w:val="21"/>
          <w:lang w:eastAsia="zh-CN"/>
        </w:rPr>
        <w:t>A. 智能DNS调度</w:t>
      </w:r>
      <w:r>
        <w:rPr>
          <w:rFonts w:ascii="宋体" w:hAnsi="宋体" w:eastAsia="宋体"/>
          <w:sz w:val="21"/>
          <w:szCs w:val="21"/>
          <w:lang w:eastAsia="zh-CN"/>
        </w:rPr>
        <w:br w:type="textWrapping"/>
      </w:r>
      <w:r>
        <w:rPr>
          <w:rFonts w:ascii="宋体" w:hAnsi="宋体" w:eastAsia="宋体"/>
          <w:sz w:val="21"/>
          <w:szCs w:val="21"/>
          <w:lang w:eastAsia="zh-CN"/>
        </w:rPr>
        <w:t>B. CDN缓存</w:t>
      </w:r>
      <w:r>
        <w:rPr>
          <w:rFonts w:ascii="宋体" w:hAnsi="宋体" w:eastAsia="宋体"/>
          <w:sz w:val="21"/>
          <w:szCs w:val="21"/>
          <w:lang w:eastAsia="zh-CN"/>
        </w:rPr>
        <w:br w:type="textWrapping"/>
      </w:r>
      <w:r>
        <w:rPr>
          <w:rFonts w:ascii="宋体" w:hAnsi="宋体" w:eastAsia="宋体"/>
          <w:sz w:val="21"/>
          <w:szCs w:val="21"/>
          <w:lang w:eastAsia="zh-CN"/>
        </w:rPr>
        <w:t>C. 源认证技术</w:t>
      </w:r>
      <w:r>
        <w:rPr>
          <w:rFonts w:ascii="宋体" w:hAnsi="宋体" w:eastAsia="宋体"/>
          <w:sz w:val="21"/>
          <w:szCs w:val="21"/>
          <w:lang w:eastAsia="zh-CN"/>
        </w:rPr>
        <w:br w:type="textWrapping"/>
      </w:r>
      <w:r>
        <w:rPr>
          <w:rFonts w:ascii="宋体" w:hAnsi="宋体" w:eastAsia="宋体"/>
          <w:sz w:val="21"/>
          <w:szCs w:val="21"/>
          <w:lang w:eastAsia="zh-CN"/>
        </w:rPr>
        <w:t>D. 负载均衡技术</w:t>
      </w:r>
    </w:p>
    <w:p w14:paraId="686655F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8FCB12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本题考察的是虚假源攻击的有效措施。虚假源攻击是指攻击者伪造大量用户对业务服务器发起DDoS攻击，使得服务器无法正常工作。针对这种攻击，可以采取源认证技术进行防御。源认证技术是指通过对数据包的源IP地址进行验证，来判断数据包是否来自合法的源地址。在网络中，每个IP地址都是唯一的，攻击者无法伪造合法的IP地址。因此，源认证技术可以有效地防止虚假源攻击。CDN缓存、负载均衡技术和智能DNS调度等技术可以提高服务器的性能和可用性，但并不能有效地防止虚假源攻击。综上所述，本题的正确为A，即源认证技术。</w:t>
      </w:r>
    </w:p>
    <w:p w14:paraId="51252FDC">
      <w:pPr>
        <w:spacing w:after="0"/>
        <w:rPr>
          <w:rFonts w:hint="eastAsia" w:ascii="宋体" w:hAnsi="宋体" w:eastAsia="宋体"/>
          <w:sz w:val="21"/>
          <w:szCs w:val="21"/>
          <w:lang w:eastAsia="zh-CN"/>
        </w:rPr>
      </w:pPr>
    </w:p>
    <w:p w14:paraId="1AA9ED1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3F8F029">
      <w:pPr>
        <w:spacing w:after="0"/>
        <w:rPr>
          <w:rFonts w:hint="eastAsia" w:ascii="宋体" w:hAnsi="宋体" w:eastAsia="宋体"/>
          <w:sz w:val="21"/>
          <w:szCs w:val="21"/>
          <w:lang w:eastAsia="zh-CN"/>
        </w:rPr>
      </w:pPr>
      <w:r>
        <w:rPr>
          <w:rFonts w:ascii="宋体" w:hAnsi="宋体" w:eastAsia="宋体"/>
          <w:sz w:val="21"/>
          <w:szCs w:val="21"/>
          <w:lang w:eastAsia="zh-CN"/>
        </w:rPr>
        <w:t>282. 访客通过Portal认证方式接入企业网络时，为保障访客良好体验，要求在访客短时间离开无线网络的范围，再次进入时，无需再次输入用户名密码，可以直接接入网络。以下哪一种接入方式可以满足上述需求？【安全考点】</w:t>
      </w:r>
    </w:p>
    <w:p w14:paraId="00220AD9">
      <w:pPr>
        <w:spacing w:after="0"/>
        <w:rPr>
          <w:rFonts w:hint="eastAsia" w:ascii="宋体" w:hAnsi="宋体" w:eastAsia="宋体"/>
          <w:sz w:val="21"/>
          <w:szCs w:val="21"/>
          <w:lang w:eastAsia="zh-CN"/>
        </w:rPr>
      </w:pPr>
      <w:r>
        <w:rPr>
          <w:rFonts w:ascii="宋体" w:hAnsi="宋体" w:eastAsia="宋体"/>
          <w:sz w:val="21"/>
          <w:szCs w:val="21"/>
          <w:lang w:eastAsia="zh-CN"/>
        </w:rPr>
        <w:t>A. MAC旁路认证</w:t>
      </w:r>
      <w:r>
        <w:rPr>
          <w:rFonts w:ascii="宋体" w:hAnsi="宋体" w:eastAsia="宋体"/>
          <w:sz w:val="21"/>
          <w:szCs w:val="21"/>
          <w:lang w:eastAsia="zh-CN"/>
        </w:rPr>
        <w:br w:type="textWrapping"/>
      </w:r>
      <w:r>
        <w:rPr>
          <w:rFonts w:ascii="宋体" w:hAnsi="宋体" w:eastAsia="宋体"/>
          <w:sz w:val="21"/>
          <w:szCs w:val="21"/>
          <w:lang w:eastAsia="zh-CN"/>
        </w:rPr>
        <w:t>B. 802.1X认证</w:t>
      </w:r>
      <w:r>
        <w:rPr>
          <w:rFonts w:ascii="宋体" w:hAnsi="宋体" w:eastAsia="宋体"/>
          <w:sz w:val="21"/>
          <w:szCs w:val="21"/>
          <w:lang w:eastAsia="zh-CN"/>
        </w:rPr>
        <w:br w:type="textWrapping"/>
      </w:r>
      <w:r>
        <w:rPr>
          <w:rFonts w:ascii="宋体" w:hAnsi="宋体" w:eastAsia="宋体"/>
          <w:sz w:val="21"/>
          <w:szCs w:val="21"/>
          <w:lang w:eastAsia="zh-CN"/>
        </w:rPr>
        <w:t>C. MAC认证</w:t>
      </w:r>
      <w:r>
        <w:rPr>
          <w:rFonts w:ascii="宋体" w:hAnsi="宋体" w:eastAsia="宋体"/>
          <w:sz w:val="21"/>
          <w:szCs w:val="21"/>
          <w:lang w:eastAsia="zh-CN"/>
        </w:rPr>
        <w:br w:type="textWrapping"/>
      </w:r>
      <w:r>
        <w:rPr>
          <w:rFonts w:ascii="宋体" w:hAnsi="宋体" w:eastAsia="宋体"/>
          <w:sz w:val="21"/>
          <w:szCs w:val="21"/>
          <w:lang w:eastAsia="zh-CN"/>
        </w:rPr>
        <w:t>D. MAC优先的Portal认证</w:t>
      </w:r>
    </w:p>
    <w:p w14:paraId="3506D1E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1AFE8D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MAC优先的Portal认证允许访客在短时间内离开网络范围后再次接入时无需重新输入用户名和密码，因此可以满足上述需求。</w:t>
      </w:r>
    </w:p>
    <w:p w14:paraId="34850289">
      <w:pPr>
        <w:spacing w:after="0"/>
        <w:rPr>
          <w:rFonts w:hint="eastAsia" w:ascii="宋体" w:hAnsi="宋体" w:eastAsia="宋体"/>
          <w:sz w:val="21"/>
          <w:szCs w:val="21"/>
          <w:lang w:eastAsia="zh-CN"/>
        </w:rPr>
      </w:pPr>
    </w:p>
    <w:p w14:paraId="6DBF079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49383DF">
      <w:pPr>
        <w:spacing w:after="0"/>
        <w:rPr>
          <w:rFonts w:hint="eastAsia" w:ascii="宋体" w:hAnsi="宋体" w:eastAsia="宋体"/>
          <w:sz w:val="21"/>
          <w:szCs w:val="21"/>
          <w:lang w:eastAsia="zh-CN"/>
        </w:rPr>
      </w:pPr>
      <w:r>
        <w:rPr>
          <w:rFonts w:ascii="宋体" w:hAnsi="宋体" w:eastAsia="宋体"/>
          <w:sz w:val="21"/>
          <w:szCs w:val="21"/>
          <w:lang w:eastAsia="zh-CN"/>
        </w:rPr>
        <w:t>283. NAPT允许多个私有IP地址通过不同的端口号映射到同一个公有IP地址上，则下面关于NAPT中端口号描述正确的是</w:t>
      </w:r>
    </w:p>
    <w:p w14:paraId="3A36F5A0">
      <w:pPr>
        <w:spacing w:after="0"/>
        <w:rPr>
          <w:rFonts w:hint="eastAsia" w:ascii="宋体" w:hAnsi="宋体" w:eastAsia="宋体"/>
          <w:sz w:val="21"/>
          <w:szCs w:val="21"/>
          <w:lang w:eastAsia="zh-CN"/>
        </w:rPr>
      </w:pPr>
      <w:r>
        <w:rPr>
          <w:rFonts w:ascii="宋体" w:hAnsi="宋体" w:eastAsia="宋体"/>
          <w:sz w:val="21"/>
          <w:szCs w:val="21"/>
          <w:lang w:eastAsia="zh-CN"/>
        </w:rPr>
        <w:t>A. 只需要配置端口号的范围</w:t>
      </w:r>
      <w:r>
        <w:rPr>
          <w:rFonts w:ascii="宋体" w:hAnsi="宋体" w:eastAsia="宋体"/>
          <w:sz w:val="21"/>
          <w:szCs w:val="21"/>
          <w:lang w:eastAsia="zh-CN"/>
        </w:rPr>
        <w:br w:type="textWrapping"/>
      </w:r>
      <w:r>
        <w:rPr>
          <w:rFonts w:ascii="宋体" w:hAnsi="宋体" w:eastAsia="宋体"/>
          <w:sz w:val="21"/>
          <w:szCs w:val="21"/>
          <w:lang w:eastAsia="zh-CN"/>
        </w:rPr>
        <w:t>B. 必须手工配置端口号和私有地址的对应关系</w:t>
      </w:r>
      <w:r>
        <w:rPr>
          <w:rFonts w:ascii="宋体" w:hAnsi="宋体" w:eastAsia="宋体"/>
          <w:sz w:val="21"/>
          <w:szCs w:val="21"/>
          <w:lang w:eastAsia="zh-CN"/>
        </w:rPr>
        <w:br w:type="textWrapping"/>
      </w:r>
      <w:r>
        <w:rPr>
          <w:rFonts w:ascii="宋体" w:hAnsi="宋体" w:eastAsia="宋体"/>
          <w:sz w:val="21"/>
          <w:szCs w:val="21"/>
          <w:lang w:eastAsia="zh-CN"/>
        </w:rPr>
        <w:t>C. 需要使用ACL分配端口号</w:t>
      </w:r>
      <w:r>
        <w:rPr>
          <w:rFonts w:ascii="宋体" w:hAnsi="宋体" w:eastAsia="宋体"/>
          <w:sz w:val="21"/>
          <w:szCs w:val="21"/>
          <w:lang w:eastAsia="zh-CN"/>
        </w:rPr>
        <w:br w:type="textWrapping"/>
      </w:r>
      <w:r>
        <w:rPr>
          <w:rFonts w:ascii="宋体" w:hAnsi="宋体" w:eastAsia="宋体"/>
          <w:sz w:val="21"/>
          <w:szCs w:val="21"/>
          <w:lang w:eastAsia="zh-CN"/>
        </w:rPr>
        <w:t>D. 不需更做任何关于端口号的配置</w:t>
      </w:r>
    </w:p>
    <w:p w14:paraId="6979DF6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037B676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NAPT 方式属于多对一的地址转换，它通过使用“IP 地址＋端口号”的形式进行转换 ，端口号自动生成，但地址池需要配置</w:t>
      </w:r>
    </w:p>
    <w:p w14:paraId="303B9C9C">
      <w:pPr>
        <w:spacing w:after="0"/>
        <w:rPr>
          <w:rFonts w:hint="eastAsia" w:ascii="宋体" w:hAnsi="宋体" w:eastAsia="宋体"/>
          <w:sz w:val="21"/>
          <w:szCs w:val="21"/>
          <w:lang w:eastAsia="zh-CN"/>
        </w:rPr>
      </w:pPr>
    </w:p>
    <w:p w14:paraId="79F3E89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D2F7DA5">
      <w:pPr>
        <w:spacing w:after="0"/>
        <w:rPr>
          <w:rFonts w:hint="eastAsia" w:ascii="宋体" w:hAnsi="宋体" w:eastAsia="宋体"/>
          <w:sz w:val="21"/>
          <w:szCs w:val="21"/>
          <w:lang w:eastAsia="zh-CN"/>
        </w:rPr>
      </w:pPr>
      <w:r>
        <w:rPr>
          <w:rFonts w:ascii="宋体" w:hAnsi="宋体" w:eastAsia="宋体"/>
          <w:sz w:val="21"/>
          <w:szCs w:val="21"/>
          <w:lang w:eastAsia="zh-CN"/>
        </w:rPr>
        <w:t>284. 以下关于DHCP协议的使用场景说法正确的是？</w:t>
      </w:r>
    </w:p>
    <w:p w14:paraId="41F3D5D1">
      <w:pPr>
        <w:spacing w:after="0"/>
        <w:rPr>
          <w:rFonts w:hint="eastAsia" w:ascii="宋体" w:hAnsi="宋体" w:eastAsia="宋体"/>
          <w:sz w:val="21"/>
          <w:szCs w:val="21"/>
          <w:lang w:eastAsia="zh-CN"/>
        </w:rPr>
      </w:pPr>
      <w:r>
        <w:rPr>
          <w:rFonts w:ascii="宋体" w:hAnsi="宋体" w:eastAsia="宋体"/>
          <w:sz w:val="21"/>
          <w:szCs w:val="21"/>
          <w:lang w:eastAsia="zh-CN"/>
        </w:rPr>
        <w:t>A. DHCP客户端和DHCP服务器必须连接到同一个交换机</w:t>
      </w:r>
      <w:r>
        <w:rPr>
          <w:rFonts w:ascii="宋体" w:hAnsi="宋体" w:eastAsia="宋体"/>
          <w:sz w:val="21"/>
          <w:szCs w:val="21"/>
          <w:lang w:eastAsia="zh-CN"/>
        </w:rPr>
        <w:br w:type="textWrapping"/>
      </w:r>
      <w:r>
        <w:rPr>
          <w:rFonts w:ascii="宋体" w:hAnsi="宋体" w:eastAsia="宋体"/>
          <w:sz w:val="21"/>
          <w:szCs w:val="21"/>
          <w:lang w:eastAsia="zh-CN"/>
        </w:rPr>
        <w:t>B. 如果DHCP客户端和DHCP服务器不在同一个网段，需要通过DHCP中继来转发DHCP报文</w:t>
      </w:r>
      <w:r>
        <w:rPr>
          <w:rFonts w:ascii="宋体" w:hAnsi="宋体" w:eastAsia="宋体"/>
          <w:sz w:val="21"/>
          <w:szCs w:val="21"/>
          <w:lang w:eastAsia="zh-CN"/>
        </w:rPr>
        <w:br w:type="textWrapping"/>
      </w:r>
      <w:r>
        <w:rPr>
          <w:rFonts w:ascii="宋体" w:hAnsi="宋体" w:eastAsia="宋体"/>
          <w:sz w:val="21"/>
          <w:szCs w:val="21"/>
          <w:lang w:eastAsia="zh-CN"/>
        </w:rPr>
        <w:t>C. 网络中不允许出现多个DHCP服务器</w:t>
      </w:r>
      <w:r>
        <w:rPr>
          <w:rFonts w:ascii="宋体" w:hAnsi="宋体" w:eastAsia="宋体"/>
          <w:sz w:val="21"/>
          <w:szCs w:val="21"/>
          <w:lang w:eastAsia="zh-CN"/>
        </w:rPr>
        <w:br w:type="textWrapping"/>
      </w:r>
      <w:r>
        <w:rPr>
          <w:rFonts w:ascii="宋体" w:hAnsi="宋体" w:eastAsia="宋体"/>
          <w:sz w:val="21"/>
          <w:szCs w:val="21"/>
          <w:lang w:eastAsia="zh-CN"/>
        </w:rPr>
        <w:t>D. DHCP中继接收到DHCP请求或应答报文后，不修改报文格式直接进行转发</w:t>
      </w:r>
    </w:p>
    <w:p w14:paraId="425E999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23696C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w:t>
      </w:r>
      <w:r>
        <w:rPr>
          <w:rFonts w:ascii="宋体" w:hAnsi="宋体" w:eastAsia="宋体"/>
          <w:sz w:val="21"/>
          <w:szCs w:val="21"/>
          <w:lang w:eastAsia="zh-CN"/>
        </w:rPr>
        <w:br w:type="textWrapping"/>
      </w:r>
      <w:r>
        <w:rPr>
          <w:rFonts w:ascii="宋体" w:hAnsi="宋体" w:eastAsia="宋体"/>
          <w:sz w:val="21"/>
          <w:szCs w:val="21"/>
          <w:lang w:eastAsia="zh-CN"/>
        </w:rPr>
        <w:t>Server和DCHP Client都必须处于同一个网络中，这是因为DHCP的报文有些是以广播的形式发送，如果不位于同一个网络，则这些广播的报文就无法跨越三层路由设备传输，网络允许出现多个DHCP服务器，DHCP中继接收到DHCP请求或应答报文后，广播变单播。</w:t>
      </w:r>
    </w:p>
    <w:p w14:paraId="43428211">
      <w:pPr>
        <w:spacing w:after="0"/>
        <w:rPr>
          <w:rFonts w:hint="eastAsia" w:ascii="宋体" w:hAnsi="宋体" w:eastAsia="宋体"/>
          <w:sz w:val="21"/>
          <w:szCs w:val="21"/>
          <w:lang w:eastAsia="zh-CN"/>
        </w:rPr>
      </w:pPr>
    </w:p>
    <w:p w14:paraId="6984AE1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217F2D0">
      <w:pPr>
        <w:spacing w:after="0"/>
        <w:rPr>
          <w:rFonts w:hint="eastAsia" w:ascii="宋体" w:hAnsi="宋体" w:eastAsia="宋体"/>
          <w:sz w:val="21"/>
          <w:szCs w:val="21"/>
          <w:lang w:eastAsia="zh-CN"/>
        </w:rPr>
      </w:pPr>
      <w:r>
        <w:rPr>
          <w:rFonts w:ascii="宋体" w:hAnsi="宋体" w:eastAsia="宋体"/>
          <w:sz w:val="21"/>
          <w:szCs w:val="21"/>
          <w:lang w:eastAsia="zh-CN"/>
        </w:rPr>
        <w:t>285. AP通过以下哪项报文从AC请求软件版本？</w:t>
      </w:r>
    </w:p>
    <w:p w14:paraId="0BCAE776">
      <w:pPr>
        <w:spacing w:after="0"/>
        <w:rPr>
          <w:rFonts w:hint="eastAsia" w:ascii="宋体" w:hAnsi="宋体" w:eastAsia="宋体"/>
          <w:sz w:val="21"/>
          <w:szCs w:val="21"/>
        </w:rPr>
      </w:pPr>
      <w:r>
        <w:rPr>
          <w:rFonts w:ascii="宋体" w:hAnsi="宋体" w:eastAsia="宋体"/>
          <w:sz w:val="21"/>
          <w:szCs w:val="21"/>
        </w:rPr>
        <w:t>A. VRP System Request</w:t>
      </w:r>
      <w:r>
        <w:rPr>
          <w:rFonts w:ascii="宋体" w:hAnsi="宋体" w:eastAsia="宋体"/>
          <w:sz w:val="21"/>
          <w:szCs w:val="21"/>
        </w:rPr>
        <w:br w:type="textWrapping"/>
      </w:r>
      <w:r>
        <w:rPr>
          <w:rFonts w:ascii="宋体" w:hAnsi="宋体" w:eastAsia="宋体"/>
          <w:sz w:val="21"/>
          <w:szCs w:val="21"/>
        </w:rPr>
        <w:t>B. Image package Request</w:t>
      </w:r>
      <w:r>
        <w:rPr>
          <w:rFonts w:ascii="宋体" w:hAnsi="宋体" w:eastAsia="宋体"/>
          <w:sz w:val="21"/>
          <w:szCs w:val="21"/>
        </w:rPr>
        <w:br w:type="textWrapping"/>
      </w:r>
      <w:r>
        <w:rPr>
          <w:rFonts w:ascii="宋体" w:hAnsi="宋体" w:eastAsia="宋体"/>
          <w:sz w:val="21"/>
          <w:szCs w:val="21"/>
        </w:rPr>
        <w:t>C. Image Data Request</w:t>
      </w:r>
      <w:r>
        <w:rPr>
          <w:rFonts w:ascii="宋体" w:hAnsi="宋体" w:eastAsia="宋体"/>
          <w:sz w:val="21"/>
          <w:szCs w:val="21"/>
        </w:rPr>
        <w:br w:type="textWrapping"/>
      </w:r>
      <w:r>
        <w:rPr>
          <w:rFonts w:ascii="宋体" w:hAnsi="宋体" w:eastAsia="宋体"/>
          <w:sz w:val="21"/>
          <w:szCs w:val="21"/>
        </w:rPr>
        <w:t>D. Software Request</w:t>
      </w:r>
    </w:p>
    <w:p w14:paraId="021E61C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29AB75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AP通过发送ImageDatarequest报文请求软件版本，然后进行版本升级，升级方式包括AC模式、FTP模式和SFTP模式。</w:t>
      </w:r>
    </w:p>
    <w:p w14:paraId="64782B1E">
      <w:pPr>
        <w:spacing w:after="0"/>
        <w:rPr>
          <w:rFonts w:hint="eastAsia" w:ascii="宋体" w:hAnsi="宋体" w:eastAsia="宋体"/>
          <w:sz w:val="21"/>
          <w:szCs w:val="21"/>
          <w:lang w:eastAsia="zh-CN"/>
        </w:rPr>
      </w:pPr>
    </w:p>
    <w:p w14:paraId="711B1CA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827FF93">
      <w:pPr>
        <w:spacing w:after="0"/>
        <w:rPr>
          <w:rFonts w:hint="eastAsia" w:ascii="宋体" w:hAnsi="宋体" w:eastAsia="宋体"/>
          <w:sz w:val="21"/>
          <w:szCs w:val="21"/>
          <w:lang w:eastAsia="zh-CN"/>
        </w:rPr>
      </w:pPr>
      <w:r>
        <w:rPr>
          <w:rFonts w:ascii="宋体" w:hAnsi="宋体" w:eastAsia="宋体"/>
          <w:sz w:val="21"/>
          <w:szCs w:val="21"/>
          <w:lang w:eastAsia="zh-CN"/>
        </w:rPr>
        <w:t>286. 在以太网这种多点访问网络上，PPPOE服务器可以通过一个以太网端口与很多PPPoE客户端建立起PPP连接，因此服务器必须为每个PPP会话建立唯一的会话标识符以区分不同的连接PPPOE会使用什么参数建立会话标识符？</w:t>
      </w:r>
    </w:p>
    <w:p w14:paraId="71848570">
      <w:pPr>
        <w:spacing w:after="0"/>
        <w:rPr>
          <w:rFonts w:hint="eastAsia" w:ascii="宋体" w:hAnsi="宋体" w:eastAsia="宋体"/>
          <w:sz w:val="21"/>
          <w:szCs w:val="21"/>
        </w:rPr>
      </w:pPr>
      <w:r>
        <w:rPr>
          <w:rFonts w:ascii="宋体" w:hAnsi="宋体" w:eastAsia="宋体"/>
          <w:sz w:val="21"/>
          <w:szCs w:val="21"/>
        </w:rPr>
        <w:t>A. IP地址与MAC地址</w:t>
      </w:r>
      <w:r>
        <w:rPr>
          <w:rFonts w:ascii="宋体" w:hAnsi="宋体" w:eastAsia="宋体"/>
          <w:sz w:val="21"/>
          <w:szCs w:val="21"/>
        </w:rPr>
        <w:br w:type="textWrapping"/>
      </w:r>
      <w:r>
        <w:rPr>
          <w:rFonts w:ascii="宋体" w:hAnsi="宋体" w:eastAsia="宋体"/>
          <w:sz w:val="21"/>
          <w:szCs w:val="21"/>
        </w:rPr>
        <w:t>B. MAC地址与PPP-ID</w:t>
      </w:r>
      <w:r>
        <w:rPr>
          <w:rFonts w:ascii="宋体" w:hAnsi="宋体" w:eastAsia="宋体"/>
          <w:sz w:val="21"/>
          <w:szCs w:val="21"/>
        </w:rPr>
        <w:br w:type="textWrapping"/>
      </w:r>
      <w:r>
        <w:rPr>
          <w:rFonts w:ascii="宋体" w:hAnsi="宋体" w:eastAsia="宋体"/>
          <w:sz w:val="21"/>
          <w:szCs w:val="21"/>
        </w:rPr>
        <w:t>C. MAC地址与Session-ID</w:t>
      </w:r>
      <w:r>
        <w:rPr>
          <w:rFonts w:ascii="宋体" w:hAnsi="宋体" w:eastAsia="宋体"/>
          <w:sz w:val="21"/>
          <w:szCs w:val="21"/>
        </w:rPr>
        <w:br w:type="textWrapping"/>
      </w:r>
      <w:r>
        <w:rPr>
          <w:rFonts w:ascii="宋体" w:hAnsi="宋体" w:eastAsia="宋体"/>
          <w:sz w:val="21"/>
          <w:szCs w:val="21"/>
        </w:rPr>
        <w:t>D. MAC地址</w:t>
      </w:r>
    </w:p>
    <w:p w14:paraId="04000E2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12AC5F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 sessionid</w:t>
      </w:r>
      <w:r>
        <w:rPr>
          <w:rFonts w:ascii="宋体" w:hAnsi="宋体" w:eastAsia="宋体"/>
          <w:sz w:val="21"/>
          <w:szCs w:val="21"/>
          <w:lang w:eastAsia="zh-CN"/>
        </w:rPr>
        <w:br w:type="textWrapping"/>
      </w:r>
      <w:r>
        <w:rPr>
          <w:rFonts w:ascii="宋体" w:hAnsi="宋体" w:eastAsia="宋体"/>
          <w:sz w:val="21"/>
          <w:szCs w:val="21"/>
          <w:lang w:eastAsia="zh-CN"/>
        </w:rPr>
        <w:t>是一个会话的 key，浏览器第一次访问服务器会在服务器端生成一个 session，有一个 sessionID 和它对应，并返回给浏览器</w:t>
      </w:r>
    </w:p>
    <w:p w14:paraId="30F903CC">
      <w:pPr>
        <w:spacing w:after="0"/>
        <w:rPr>
          <w:rFonts w:hint="eastAsia" w:ascii="宋体" w:hAnsi="宋体" w:eastAsia="宋体"/>
          <w:sz w:val="21"/>
          <w:szCs w:val="21"/>
          <w:lang w:eastAsia="zh-CN"/>
        </w:rPr>
      </w:pPr>
    </w:p>
    <w:p w14:paraId="5C13810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348B94F">
      <w:pPr>
        <w:spacing w:after="0"/>
        <w:rPr>
          <w:rFonts w:hint="eastAsia" w:ascii="宋体" w:hAnsi="宋体" w:eastAsia="宋体"/>
          <w:sz w:val="21"/>
          <w:szCs w:val="21"/>
          <w:lang w:eastAsia="zh-CN"/>
        </w:rPr>
      </w:pPr>
      <w:r>
        <w:rPr>
          <w:rFonts w:ascii="宋体" w:hAnsi="宋体" w:eastAsia="宋体"/>
          <w:sz w:val="21"/>
          <w:szCs w:val="21"/>
          <w:lang w:eastAsia="zh-CN"/>
        </w:rPr>
        <w:t>287. PPP协议定义的是OSI参考模型中哪个层次的封装格式？</w:t>
      </w:r>
    </w:p>
    <w:p w14:paraId="47FA0382">
      <w:pPr>
        <w:spacing w:after="0"/>
        <w:rPr>
          <w:rFonts w:hint="eastAsia" w:ascii="宋体" w:hAnsi="宋体" w:eastAsia="宋体"/>
          <w:sz w:val="21"/>
          <w:szCs w:val="21"/>
          <w:lang w:eastAsia="zh-CN"/>
        </w:rPr>
      </w:pPr>
      <w:r>
        <w:rPr>
          <w:rFonts w:ascii="宋体" w:hAnsi="宋体" w:eastAsia="宋体"/>
          <w:sz w:val="21"/>
          <w:szCs w:val="21"/>
          <w:lang w:eastAsia="zh-CN"/>
        </w:rPr>
        <w:t>A. 表示层</w:t>
      </w:r>
      <w:r>
        <w:rPr>
          <w:rFonts w:ascii="宋体" w:hAnsi="宋体" w:eastAsia="宋体"/>
          <w:sz w:val="21"/>
          <w:szCs w:val="21"/>
          <w:lang w:eastAsia="zh-CN"/>
        </w:rPr>
        <w:br w:type="textWrapping"/>
      </w:r>
      <w:r>
        <w:rPr>
          <w:rFonts w:ascii="宋体" w:hAnsi="宋体" w:eastAsia="宋体"/>
          <w:sz w:val="21"/>
          <w:szCs w:val="21"/>
          <w:lang w:eastAsia="zh-CN"/>
        </w:rPr>
        <w:t>B. 应用层</w:t>
      </w:r>
      <w:r>
        <w:rPr>
          <w:rFonts w:ascii="宋体" w:hAnsi="宋体" w:eastAsia="宋体"/>
          <w:sz w:val="21"/>
          <w:szCs w:val="21"/>
          <w:lang w:eastAsia="zh-CN"/>
        </w:rPr>
        <w:br w:type="textWrapping"/>
      </w:r>
      <w:r>
        <w:rPr>
          <w:rFonts w:ascii="宋体" w:hAnsi="宋体" w:eastAsia="宋体"/>
          <w:sz w:val="21"/>
          <w:szCs w:val="21"/>
          <w:lang w:eastAsia="zh-CN"/>
        </w:rPr>
        <w:t>C. 数据链路层</w:t>
      </w:r>
      <w:r>
        <w:rPr>
          <w:rFonts w:ascii="宋体" w:hAnsi="宋体" w:eastAsia="宋体"/>
          <w:sz w:val="21"/>
          <w:szCs w:val="21"/>
          <w:lang w:eastAsia="zh-CN"/>
        </w:rPr>
        <w:br w:type="textWrapping"/>
      </w:r>
      <w:r>
        <w:rPr>
          <w:rFonts w:ascii="宋体" w:hAnsi="宋体" w:eastAsia="宋体"/>
          <w:sz w:val="21"/>
          <w:szCs w:val="21"/>
          <w:lang w:eastAsia="zh-CN"/>
        </w:rPr>
        <w:t>D. 网络层</w:t>
      </w:r>
    </w:p>
    <w:p w14:paraId="5D657D2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97EFC5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ppp和以太网同属于二层数据链路层的协议，不存在上下级包含的关系，它们都是为2层服务的</w:t>
      </w:r>
    </w:p>
    <w:p w14:paraId="37A4424B">
      <w:pPr>
        <w:spacing w:after="0"/>
        <w:rPr>
          <w:rFonts w:hint="eastAsia" w:ascii="宋体" w:hAnsi="宋体" w:eastAsia="宋体"/>
          <w:sz w:val="21"/>
          <w:szCs w:val="21"/>
          <w:lang w:eastAsia="zh-CN"/>
        </w:rPr>
      </w:pPr>
    </w:p>
    <w:p w14:paraId="33900E2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87C2FB5">
      <w:pPr>
        <w:spacing w:after="0"/>
        <w:rPr>
          <w:rFonts w:hint="eastAsia" w:ascii="宋体" w:hAnsi="宋体" w:eastAsia="宋体"/>
          <w:sz w:val="21"/>
          <w:szCs w:val="21"/>
          <w:lang w:eastAsia="zh-CN"/>
        </w:rPr>
      </w:pPr>
      <w:r>
        <w:rPr>
          <w:rFonts w:ascii="宋体" w:hAnsi="宋体" w:eastAsia="宋体"/>
          <w:sz w:val="21"/>
          <w:szCs w:val="21"/>
          <w:lang w:eastAsia="zh-CN"/>
        </w:rPr>
        <w:t>288. 链路本地单播地址的接口标识总长度为多少bit？</w:t>
      </w:r>
    </w:p>
    <w:p w14:paraId="0F3F136A">
      <w:pPr>
        <w:spacing w:after="0"/>
        <w:rPr>
          <w:rFonts w:hint="eastAsia" w:ascii="宋体" w:hAnsi="宋体" w:eastAsia="宋体"/>
          <w:sz w:val="21"/>
          <w:szCs w:val="21"/>
        </w:rPr>
      </w:pPr>
      <w:r>
        <w:rPr>
          <w:rFonts w:ascii="宋体" w:hAnsi="宋体" w:eastAsia="宋体"/>
          <w:sz w:val="21"/>
          <w:szCs w:val="21"/>
        </w:rPr>
        <w:t>A. 64bit</w:t>
      </w:r>
      <w:r>
        <w:rPr>
          <w:rFonts w:ascii="宋体" w:hAnsi="宋体" w:eastAsia="宋体"/>
          <w:sz w:val="21"/>
          <w:szCs w:val="21"/>
        </w:rPr>
        <w:br w:type="textWrapping"/>
      </w:r>
      <w:r>
        <w:rPr>
          <w:rFonts w:ascii="宋体" w:hAnsi="宋体" w:eastAsia="宋体"/>
          <w:sz w:val="21"/>
          <w:szCs w:val="21"/>
        </w:rPr>
        <w:t>B. 32bit</w:t>
      </w:r>
      <w:r>
        <w:rPr>
          <w:rFonts w:ascii="宋体" w:hAnsi="宋体" w:eastAsia="宋体"/>
          <w:sz w:val="21"/>
          <w:szCs w:val="21"/>
        </w:rPr>
        <w:br w:type="textWrapping"/>
      </w:r>
      <w:r>
        <w:rPr>
          <w:rFonts w:ascii="宋体" w:hAnsi="宋体" w:eastAsia="宋体"/>
          <w:sz w:val="21"/>
          <w:szCs w:val="21"/>
        </w:rPr>
        <w:t>C. 96bit</w:t>
      </w:r>
      <w:r>
        <w:rPr>
          <w:rFonts w:ascii="宋体" w:hAnsi="宋体" w:eastAsia="宋体"/>
          <w:sz w:val="21"/>
          <w:szCs w:val="21"/>
        </w:rPr>
        <w:br w:type="textWrapping"/>
      </w:r>
      <w:r>
        <w:rPr>
          <w:rFonts w:ascii="宋体" w:hAnsi="宋体" w:eastAsia="宋体"/>
          <w:sz w:val="21"/>
          <w:szCs w:val="21"/>
        </w:rPr>
        <w:t>D. 48bit</w:t>
      </w:r>
    </w:p>
    <w:p w14:paraId="01D8892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6B114C4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链路本地地址（Link-Local</w:t>
      </w:r>
      <w:r>
        <w:rPr>
          <w:rFonts w:ascii="宋体" w:hAnsi="宋体" w:eastAsia="宋体"/>
          <w:sz w:val="21"/>
          <w:szCs w:val="21"/>
        </w:rPr>
        <w:br w:type="textWrapping"/>
      </w:r>
      <w:r>
        <w:rPr>
          <w:rFonts w:ascii="宋体" w:hAnsi="宋体" w:eastAsia="宋体"/>
          <w:sz w:val="21"/>
          <w:szCs w:val="21"/>
        </w:rPr>
        <w:t>Addresses） 用于同一个链路上的相邻节点之间通信，它的前缀总是FE80：：/64</w:t>
      </w:r>
    </w:p>
    <w:p w14:paraId="11A7BD07">
      <w:pPr>
        <w:spacing w:after="0"/>
        <w:rPr>
          <w:rFonts w:hint="eastAsia" w:ascii="宋体" w:hAnsi="宋体" w:eastAsia="宋体"/>
          <w:sz w:val="21"/>
          <w:szCs w:val="21"/>
        </w:rPr>
      </w:pPr>
    </w:p>
    <w:p w14:paraId="6B0B645F">
      <w:pPr>
        <w:spacing w:after="0"/>
        <w:rPr>
          <w:rFonts w:hint="eastAsia" w:ascii="宋体" w:hAnsi="宋体" w:eastAsia="宋体"/>
          <w:sz w:val="21"/>
          <w:szCs w:val="21"/>
        </w:rPr>
      </w:pPr>
      <w:r>
        <w:rPr>
          <w:rFonts w:ascii="宋体" w:hAnsi="宋体" w:eastAsia="宋体"/>
          <w:sz w:val="21"/>
          <w:szCs w:val="21"/>
        </w:rPr>
        <w:t>单选题</w:t>
      </w:r>
    </w:p>
    <w:p w14:paraId="2F167E82">
      <w:pPr>
        <w:spacing w:after="0"/>
        <w:rPr>
          <w:rFonts w:hint="eastAsia" w:ascii="宋体" w:hAnsi="宋体" w:eastAsia="宋体"/>
          <w:sz w:val="21"/>
          <w:szCs w:val="21"/>
        </w:rPr>
      </w:pPr>
      <w:r>
        <w:rPr>
          <w:rFonts w:ascii="宋体" w:hAnsi="宋体" w:eastAsia="宋体"/>
          <w:sz w:val="21"/>
          <w:szCs w:val="21"/>
        </w:rPr>
        <w:t>289. 现在需要实现一个Python自动化脚本Telnet到设备上查看设备运行配置。以下说法错误的是？</w:t>
      </w:r>
    </w:p>
    <w:p w14:paraId="0D000D95">
      <w:pPr>
        <w:spacing w:after="0"/>
        <w:rPr>
          <w:rFonts w:hint="eastAsia" w:ascii="宋体" w:hAnsi="宋体" w:eastAsia="宋体"/>
          <w:sz w:val="21"/>
          <w:szCs w:val="21"/>
          <w:lang w:eastAsia="zh-CN"/>
        </w:rPr>
      </w:pPr>
      <w:r>
        <w:rPr>
          <w:rFonts w:ascii="宋体" w:hAnsi="宋体" w:eastAsia="宋体"/>
          <w:sz w:val="21"/>
          <w:szCs w:val="21"/>
        </w:rPr>
        <w:t>A. 可以使用teInet.write（b＂display current-confi guration ＼n＇）向设备输入查看当前配置的命令。</w:t>
      </w:r>
      <w:r>
        <w:rPr>
          <w:rFonts w:ascii="宋体" w:hAnsi="宋体" w:eastAsia="宋体"/>
          <w:sz w:val="21"/>
          <w:szCs w:val="21"/>
        </w:rPr>
        <w:br w:type="textWrapping"/>
      </w:r>
      <w:r>
        <w:rPr>
          <w:rFonts w:ascii="宋体" w:hAnsi="宋体" w:eastAsia="宋体"/>
          <w:sz w:val="21"/>
          <w:szCs w:val="21"/>
        </w:rPr>
        <w:t>B. 使用telnet.Telnet（host）连接到Telnet服务器.</w:t>
      </w:r>
      <w:r>
        <w:rPr>
          <w:rFonts w:ascii="宋体" w:hAnsi="宋体" w:eastAsia="宋体"/>
          <w:sz w:val="21"/>
          <w:szCs w:val="21"/>
        </w:rPr>
        <w:br w:type="textWrapping"/>
      </w:r>
      <w:r>
        <w:rPr>
          <w:rFonts w:ascii="宋体" w:hAnsi="宋体" w:eastAsia="宋体"/>
          <w:sz w:val="21"/>
          <w:szCs w:val="21"/>
          <w:lang w:eastAsia="zh-CN"/>
        </w:rPr>
        <w:t>C. telnet.close（用在每一次输入命令后，作用是用户等待交换机回显信息。</w:t>
      </w:r>
      <w:r>
        <w:rPr>
          <w:rFonts w:ascii="宋体" w:hAnsi="宋体" w:eastAsia="宋体"/>
          <w:sz w:val="21"/>
          <w:szCs w:val="21"/>
          <w:lang w:eastAsia="zh-CN"/>
        </w:rPr>
        <w:br w:type="textWrapping"/>
      </w:r>
      <w:r>
        <w:rPr>
          <w:rFonts w:ascii="宋体" w:hAnsi="宋体" w:eastAsia="宋体"/>
          <w:sz w:val="21"/>
          <w:szCs w:val="21"/>
          <w:lang w:eastAsia="zh-CN"/>
        </w:rPr>
        <w:t>D. Telnetlib可以实现这个功能。</w:t>
      </w:r>
    </w:p>
    <w:p w14:paraId="5615C42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C11E5E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close ：</w:t>
      </w:r>
      <w:r>
        <w:rPr>
          <w:rFonts w:ascii="宋体" w:hAnsi="宋体" w:eastAsia="宋体"/>
          <w:sz w:val="21"/>
          <w:szCs w:val="21"/>
          <w:lang w:eastAsia="zh-CN"/>
        </w:rPr>
        <w:br w:type="textWrapping"/>
      </w:r>
      <w:r>
        <w:rPr>
          <w:rFonts w:ascii="宋体" w:hAnsi="宋体" w:eastAsia="宋体"/>
          <w:sz w:val="21"/>
          <w:szCs w:val="21"/>
          <w:lang w:eastAsia="zh-CN"/>
        </w:rPr>
        <w:t>使用命令 close 命令可以关闭现有的 Telnet 连接。</w:t>
      </w:r>
    </w:p>
    <w:p w14:paraId="75ADA66E">
      <w:pPr>
        <w:spacing w:after="0"/>
        <w:rPr>
          <w:rFonts w:hint="eastAsia" w:ascii="宋体" w:hAnsi="宋体" w:eastAsia="宋体"/>
          <w:sz w:val="21"/>
          <w:szCs w:val="21"/>
          <w:lang w:eastAsia="zh-CN"/>
        </w:rPr>
      </w:pPr>
    </w:p>
    <w:p w14:paraId="21D6D02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8FC74A9">
      <w:pPr>
        <w:spacing w:after="0"/>
        <w:rPr>
          <w:rFonts w:hint="eastAsia" w:ascii="宋体" w:hAnsi="宋体" w:eastAsia="宋体"/>
          <w:sz w:val="21"/>
          <w:szCs w:val="21"/>
          <w:lang w:eastAsia="zh-CN"/>
        </w:rPr>
      </w:pPr>
      <w:r>
        <w:rPr>
          <w:rFonts w:ascii="宋体" w:hAnsi="宋体" w:eastAsia="宋体"/>
          <w:sz w:val="21"/>
          <w:szCs w:val="21"/>
          <w:lang w:eastAsia="zh-CN"/>
        </w:rPr>
        <w:t>290. 在RSTP网络中，为提高收敛速度可以将交换机与用户终端相连的端口定义为？</w:t>
      </w:r>
    </w:p>
    <w:p w14:paraId="181440FA">
      <w:pPr>
        <w:spacing w:after="0"/>
        <w:rPr>
          <w:rFonts w:hint="eastAsia" w:ascii="宋体" w:hAnsi="宋体" w:eastAsia="宋体"/>
          <w:sz w:val="21"/>
          <w:szCs w:val="21"/>
          <w:lang w:eastAsia="zh-CN"/>
        </w:rPr>
      </w:pPr>
      <w:r>
        <w:rPr>
          <w:rFonts w:ascii="宋体" w:hAnsi="宋体" w:eastAsia="宋体"/>
          <w:sz w:val="21"/>
          <w:szCs w:val="21"/>
          <w:lang w:eastAsia="zh-CN"/>
        </w:rPr>
        <w:t>A. 快速端口</w:t>
      </w:r>
      <w:r>
        <w:rPr>
          <w:rFonts w:ascii="宋体" w:hAnsi="宋体" w:eastAsia="宋体"/>
          <w:sz w:val="21"/>
          <w:szCs w:val="21"/>
          <w:lang w:eastAsia="zh-CN"/>
        </w:rPr>
        <w:br w:type="textWrapping"/>
      </w:r>
      <w:r>
        <w:rPr>
          <w:rFonts w:ascii="宋体" w:hAnsi="宋体" w:eastAsia="宋体"/>
          <w:sz w:val="21"/>
          <w:szCs w:val="21"/>
          <w:lang w:eastAsia="zh-CN"/>
        </w:rPr>
        <w:t>B. 备份端口</w:t>
      </w:r>
      <w:r>
        <w:rPr>
          <w:rFonts w:ascii="宋体" w:hAnsi="宋体" w:eastAsia="宋体"/>
          <w:sz w:val="21"/>
          <w:szCs w:val="21"/>
          <w:lang w:eastAsia="zh-CN"/>
        </w:rPr>
        <w:br w:type="textWrapping"/>
      </w:r>
      <w:r>
        <w:rPr>
          <w:rFonts w:ascii="宋体" w:hAnsi="宋体" w:eastAsia="宋体"/>
          <w:sz w:val="21"/>
          <w:szCs w:val="21"/>
          <w:lang w:eastAsia="zh-CN"/>
        </w:rPr>
        <w:t>C. 根端口</w:t>
      </w:r>
      <w:r>
        <w:rPr>
          <w:rFonts w:ascii="宋体" w:hAnsi="宋体" w:eastAsia="宋体"/>
          <w:sz w:val="21"/>
          <w:szCs w:val="21"/>
          <w:lang w:eastAsia="zh-CN"/>
        </w:rPr>
        <w:br w:type="textWrapping"/>
      </w:r>
      <w:r>
        <w:rPr>
          <w:rFonts w:ascii="宋体" w:hAnsi="宋体" w:eastAsia="宋体"/>
          <w:sz w:val="21"/>
          <w:szCs w:val="21"/>
          <w:lang w:eastAsia="zh-CN"/>
        </w:rPr>
        <w:t>D. 边缘端口</w:t>
      </w:r>
    </w:p>
    <w:p w14:paraId="5C0D788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0BD5DEB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RSTP标准中，为了提高收敛速度，将交换机直接与终端相连的端口定义为边缘端口。RSTP里面，如果某一个指定端口位于整个网络的边缘，即不再与其他交换设备连接，而是直接与终端设备直连，这种端口叫做边缘端口。</w:t>
      </w:r>
      <w:r>
        <w:rPr>
          <w:rFonts w:ascii="宋体" w:hAnsi="宋体" w:eastAsia="宋体"/>
          <w:sz w:val="21"/>
          <w:szCs w:val="21"/>
          <w:lang w:eastAsia="zh-CN"/>
        </w:rPr>
        <w:br w:type="textWrapping"/>
      </w:r>
      <w:r>
        <w:rPr>
          <w:rFonts w:ascii="宋体" w:hAnsi="宋体" w:eastAsia="宋体"/>
          <w:sz w:val="21"/>
          <w:szCs w:val="21"/>
          <w:lang w:eastAsia="zh-CN"/>
        </w:rPr>
        <w:t>边缘端口不参与RSTP运算，可以由Disable直接转到Forwarding状态，且不经历时延，就像在端口上将STP禁用。</w:t>
      </w:r>
    </w:p>
    <w:p w14:paraId="26CDB5C6">
      <w:pPr>
        <w:spacing w:after="0"/>
        <w:rPr>
          <w:rFonts w:hint="eastAsia" w:ascii="宋体" w:hAnsi="宋体" w:eastAsia="宋体"/>
          <w:sz w:val="21"/>
          <w:szCs w:val="21"/>
          <w:lang w:eastAsia="zh-CN"/>
        </w:rPr>
      </w:pPr>
    </w:p>
    <w:p w14:paraId="3CC3359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7EC82DB">
      <w:pPr>
        <w:spacing w:after="0"/>
        <w:rPr>
          <w:rFonts w:hint="eastAsia" w:ascii="宋体" w:hAnsi="宋体" w:eastAsia="宋体"/>
          <w:sz w:val="21"/>
          <w:szCs w:val="21"/>
          <w:lang w:eastAsia="zh-CN"/>
        </w:rPr>
      </w:pPr>
      <w:r>
        <w:rPr>
          <w:rFonts w:ascii="宋体" w:hAnsi="宋体" w:eastAsia="宋体"/>
          <w:sz w:val="21"/>
          <w:szCs w:val="21"/>
          <w:lang w:eastAsia="zh-CN"/>
        </w:rPr>
        <w:t>291. 在WLAN中用于接收无线网络，区分不同无线网络的是？</w:t>
      </w:r>
    </w:p>
    <w:p w14:paraId="3764D597">
      <w:pPr>
        <w:spacing w:after="0"/>
        <w:rPr>
          <w:rFonts w:hint="eastAsia" w:ascii="宋体" w:hAnsi="宋体" w:eastAsia="宋体"/>
          <w:sz w:val="21"/>
          <w:szCs w:val="21"/>
        </w:rPr>
      </w:pPr>
      <w:r>
        <w:rPr>
          <w:rFonts w:ascii="宋体" w:hAnsi="宋体" w:eastAsia="宋体"/>
          <w:sz w:val="21"/>
          <w:szCs w:val="21"/>
        </w:rPr>
        <w:t>A. AP Name</w:t>
      </w:r>
      <w:r>
        <w:rPr>
          <w:rFonts w:ascii="宋体" w:hAnsi="宋体" w:eastAsia="宋体"/>
          <w:sz w:val="21"/>
          <w:szCs w:val="21"/>
        </w:rPr>
        <w:br w:type="textWrapping"/>
      </w:r>
      <w:r>
        <w:rPr>
          <w:rFonts w:ascii="宋体" w:hAnsi="宋体" w:eastAsia="宋体"/>
          <w:sz w:val="21"/>
          <w:szCs w:val="21"/>
        </w:rPr>
        <w:t>B. BSSID</w:t>
      </w:r>
      <w:r>
        <w:rPr>
          <w:rFonts w:ascii="宋体" w:hAnsi="宋体" w:eastAsia="宋体"/>
          <w:sz w:val="21"/>
          <w:szCs w:val="21"/>
        </w:rPr>
        <w:br w:type="textWrapping"/>
      </w:r>
      <w:r>
        <w:rPr>
          <w:rFonts w:ascii="宋体" w:hAnsi="宋体" w:eastAsia="宋体"/>
          <w:sz w:val="21"/>
          <w:szCs w:val="21"/>
        </w:rPr>
        <w:t>C. SSID</w:t>
      </w:r>
      <w:r>
        <w:rPr>
          <w:rFonts w:ascii="宋体" w:hAnsi="宋体" w:eastAsia="宋体"/>
          <w:sz w:val="21"/>
          <w:szCs w:val="21"/>
        </w:rPr>
        <w:br w:type="textWrapping"/>
      </w:r>
      <w:r>
        <w:rPr>
          <w:rFonts w:ascii="宋体" w:hAnsi="宋体" w:eastAsia="宋体"/>
          <w:sz w:val="21"/>
          <w:szCs w:val="21"/>
        </w:rPr>
        <w:t>D. VAP</w:t>
      </w:r>
    </w:p>
    <w:p w14:paraId="3262C70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1279B10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SSID（Service Set Identifier）即服务集标识符，是 WLAN 网络的标识，用来区分不同的WLAN网络。</w:t>
      </w:r>
    </w:p>
    <w:p w14:paraId="61894BCF">
      <w:pPr>
        <w:spacing w:after="0"/>
        <w:rPr>
          <w:rFonts w:hint="eastAsia" w:ascii="宋体" w:hAnsi="宋体" w:eastAsia="宋体"/>
          <w:sz w:val="21"/>
          <w:szCs w:val="21"/>
        </w:rPr>
      </w:pPr>
    </w:p>
    <w:p w14:paraId="6B2E1E1C">
      <w:pPr>
        <w:spacing w:after="0"/>
        <w:rPr>
          <w:rFonts w:hint="eastAsia" w:ascii="宋体" w:hAnsi="宋体" w:eastAsia="宋体"/>
          <w:sz w:val="21"/>
          <w:szCs w:val="21"/>
        </w:rPr>
      </w:pPr>
      <w:r>
        <w:rPr>
          <w:rFonts w:ascii="宋体" w:hAnsi="宋体" w:eastAsia="宋体"/>
          <w:sz w:val="21"/>
          <w:szCs w:val="21"/>
        </w:rPr>
        <w:t>单选题</w:t>
      </w:r>
    </w:p>
    <w:p w14:paraId="6346172C">
      <w:pPr>
        <w:spacing w:after="0"/>
        <w:rPr>
          <w:rFonts w:hint="eastAsia" w:ascii="宋体" w:hAnsi="宋体" w:eastAsia="宋体"/>
          <w:sz w:val="21"/>
          <w:szCs w:val="21"/>
        </w:rPr>
      </w:pPr>
      <w:r>
        <w:rPr>
          <w:rFonts w:ascii="宋体" w:hAnsi="宋体" w:eastAsia="宋体"/>
          <w:sz w:val="21"/>
          <w:szCs w:val="21"/>
        </w:rPr>
        <w:t>292. IEEE802.11标准中，能同时支持2.4G频段和5G频段的有？（网络考点）</w:t>
      </w:r>
    </w:p>
    <w:p w14:paraId="12F3EEB2">
      <w:pPr>
        <w:spacing w:after="0"/>
        <w:rPr>
          <w:rFonts w:hint="eastAsia" w:ascii="宋体" w:hAnsi="宋体" w:eastAsia="宋体"/>
          <w:sz w:val="21"/>
          <w:szCs w:val="21"/>
        </w:rPr>
      </w:pPr>
      <w:r>
        <w:rPr>
          <w:rFonts w:ascii="宋体" w:hAnsi="宋体" w:eastAsia="宋体"/>
          <w:sz w:val="21"/>
          <w:szCs w:val="21"/>
        </w:rPr>
        <w:t>A. 802.11a</w:t>
      </w:r>
      <w:r>
        <w:rPr>
          <w:rFonts w:ascii="宋体" w:hAnsi="宋体" w:eastAsia="宋体"/>
          <w:sz w:val="21"/>
          <w:szCs w:val="21"/>
        </w:rPr>
        <w:br w:type="textWrapping"/>
      </w:r>
      <w:r>
        <w:rPr>
          <w:rFonts w:ascii="宋体" w:hAnsi="宋体" w:eastAsia="宋体"/>
          <w:sz w:val="21"/>
          <w:szCs w:val="21"/>
        </w:rPr>
        <w:t>B. 802.11b</w:t>
      </w:r>
      <w:r>
        <w:rPr>
          <w:rFonts w:ascii="宋体" w:hAnsi="宋体" w:eastAsia="宋体"/>
          <w:sz w:val="21"/>
          <w:szCs w:val="21"/>
        </w:rPr>
        <w:br w:type="textWrapping"/>
      </w:r>
      <w:r>
        <w:rPr>
          <w:rFonts w:ascii="宋体" w:hAnsi="宋体" w:eastAsia="宋体"/>
          <w:sz w:val="21"/>
          <w:szCs w:val="21"/>
        </w:rPr>
        <w:t>C. 802.11g</w:t>
      </w:r>
      <w:r>
        <w:rPr>
          <w:rFonts w:ascii="宋体" w:hAnsi="宋体" w:eastAsia="宋体"/>
          <w:sz w:val="21"/>
          <w:szCs w:val="21"/>
        </w:rPr>
        <w:br w:type="textWrapping"/>
      </w:r>
      <w:r>
        <w:rPr>
          <w:rFonts w:ascii="宋体" w:hAnsi="宋体" w:eastAsia="宋体"/>
          <w:sz w:val="21"/>
          <w:szCs w:val="21"/>
        </w:rPr>
        <w:t>D. 802.11n</w:t>
      </w:r>
    </w:p>
    <w:p w14:paraId="3318D1D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5A381C1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802.11n同时支持2.4G和5G</w:t>
      </w:r>
    </w:p>
    <w:p w14:paraId="359BAF5F">
      <w:pPr>
        <w:spacing w:after="0"/>
        <w:rPr>
          <w:rFonts w:hint="eastAsia" w:ascii="宋体" w:hAnsi="宋体" w:eastAsia="宋体"/>
          <w:sz w:val="21"/>
          <w:szCs w:val="21"/>
          <w:lang w:eastAsia="zh-CN"/>
        </w:rPr>
      </w:pPr>
    </w:p>
    <w:p w14:paraId="30A3AEB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273AA0F">
      <w:pPr>
        <w:spacing w:after="0"/>
        <w:rPr>
          <w:rFonts w:hint="eastAsia" w:ascii="宋体" w:hAnsi="宋体" w:eastAsia="宋体"/>
          <w:sz w:val="21"/>
          <w:szCs w:val="21"/>
          <w:lang w:eastAsia="zh-CN"/>
        </w:rPr>
      </w:pPr>
      <w:r>
        <w:rPr>
          <w:rFonts w:ascii="宋体" w:hAnsi="宋体" w:eastAsia="宋体"/>
          <w:sz w:val="21"/>
          <w:szCs w:val="21"/>
          <w:lang w:eastAsia="zh-CN"/>
        </w:rPr>
        <w:t>293. WLAN所使用的加密算法安全强度最高的是？（网络考点）</w:t>
      </w:r>
    </w:p>
    <w:p w14:paraId="7A4FBEAA">
      <w:pPr>
        <w:spacing w:after="0"/>
        <w:rPr>
          <w:rFonts w:hint="eastAsia" w:ascii="宋体" w:hAnsi="宋体" w:eastAsia="宋体"/>
          <w:sz w:val="21"/>
          <w:szCs w:val="21"/>
        </w:rPr>
      </w:pPr>
      <w:r>
        <w:rPr>
          <w:rFonts w:ascii="宋体" w:hAnsi="宋体" w:eastAsia="宋体"/>
          <w:sz w:val="21"/>
          <w:szCs w:val="21"/>
        </w:rPr>
        <w:t>A. WEP</w:t>
      </w:r>
      <w:r>
        <w:rPr>
          <w:rFonts w:ascii="宋体" w:hAnsi="宋体" w:eastAsia="宋体"/>
          <w:sz w:val="21"/>
          <w:szCs w:val="21"/>
        </w:rPr>
        <w:br w:type="textWrapping"/>
      </w:r>
      <w:r>
        <w:rPr>
          <w:rFonts w:ascii="宋体" w:hAnsi="宋体" w:eastAsia="宋体"/>
          <w:sz w:val="21"/>
          <w:szCs w:val="21"/>
        </w:rPr>
        <w:t>B. AES</w:t>
      </w:r>
      <w:r>
        <w:rPr>
          <w:rFonts w:ascii="宋体" w:hAnsi="宋体" w:eastAsia="宋体"/>
          <w:sz w:val="21"/>
          <w:szCs w:val="21"/>
        </w:rPr>
        <w:br w:type="textWrapping"/>
      </w:r>
      <w:r>
        <w:rPr>
          <w:rFonts w:ascii="宋体" w:hAnsi="宋体" w:eastAsia="宋体"/>
          <w:sz w:val="21"/>
          <w:szCs w:val="21"/>
        </w:rPr>
        <w:t>C. CCMP</w:t>
      </w:r>
      <w:r>
        <w:rPr>
          <w:rFonts w:ascii="宋体" w:hAnsi="宋体" w:eastAsia="宋体"/>
          <w:sz w:val="21"/>
          <w:szCs w:val="21"/>
        </w:rPr>
        <w:br w:type="textWrapping"/>
      </w:r>
      <w:r>
        <w:rPr>
          <w:rFonts w:ascii="宋体" w:hAnsi="宋体" w:eastAsia="宋体"/>
          <w:sz w:val="21"/>
          <w:szCs w:val="21"/>
        </w:rPr>
        <w:t>D. TKIP</w:t>
      </w:r>
    </w:p>
    <w:p w14:paraId="605268F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49159B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由于CCMP加密算法采用了比TKIP更高级的加密标准CCMP加密算法，CCMP被认为是目前无线网络安全和可靠的加密算法</w:t>
      </w:r>
    </w:p>
    <w:p w14:paraId="672CA696">
      <w:pPr>
        <w:spacing w:after="0"/>
        <w:rPr>
          <w:rFonts w:hint="eastAsia" w:ascii="宋体" w:hAnsi="宋体" w:eastAsia="宋体"/>
          <w:sz w:val="21"/>
          <w:szCs w:val="21"/>
          <w:lang w:eastAsia="zh-CN"/>
        </w:rPr>
      </w:pPr>
    </w:p>
    <w:p w14:paraId="36FFBD2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C087A41">
      <w:pPr>
        <w:spacing w:after="0"/>
        <w:rPr>
          <w:rFonts w:hint="eastAsia" w:ascii="宋体" w:hAnsi="宋体" w:eastAsia="宋体"/>
          <w:sz w:val="21"/>
          <w:szCs w:val="21"/>
          <w:lang w:eastAsia="zh-CN"/>
        </w:rPr>
      </w:pPr>
      <w:r>
        <w:rPr>
          <w:rFonts w:ascii="宋体" w:hAnsi="宋体" w:eastAsia="宋体"/>
          <w:sz w:val="21"/>
          <w:szCs w:val="21"/>
          <w:lang w:eastAsia="zh-CN"/>
        </w:rPr>
        <w:t>294. 链路聚合的LACP模式采用LACPDU选举主动端，以下哪些信息不会在LACPDU中携带？（网络考点）</w:t>
      </w:r>
    </w:p>
    <w:p w14:paraId="3C46D778">
      <w:pPr>
        <w:spacing w:after="0"/>
        <w:rPr>
          <w:rFonts w:hint="eastAsia" w:ascii="宋体" w:hAnsi="宋体" w:eastAsia="宋体"/>
          <w:sz w:val="21"/>
          <w:szCs w:val="21"/>
          <w:lang w:eastAsia="zh-CN"/>
        </w:rPr>
      </w:pPr>
      <w:r>
        <w:rPr>
          <w:rFonts w:ascii="宋体" w:hAnsi="宋体" w:eastAsia="宋体"/>
          <w:sz w:val="21"/>
          <w:szCs w:val="21"/>
          <w:lang w:eastAsia="zh-CN"/>
        </w:rPr>
        <w:t>A. MAC地址</w:t>
      </w:r>
      <w:r>
        <w:rPr>
          <w:rFonts w:ascii="宋体" w:hAnsi="宋体" w:eastAsia="宋体"/>
          <w:sz w:val="21"/>
          <w:szCs w:val="21"/>
          <w:lang w:eastAsia="zh-CN"/>
        </w:rPr>
        <w:br w:type="textWrapping"/>
      </w:r>
      <w:r>
        <w:rPr>
          <w:rFonts w:ascii="宋体" w:hAnsi="宋体" w:eastAsia="宋体"/>
          <w:sz w:val="21"/>
          <w:szCs w:val="21"/>
          <w:lang w:eastAsia="zh-CN"/>
        </w:rPr>
        <w:t>B. 接口描述</w:t>
      </w:r>
      <w:r>
        <w:rPr>
          <w:rFonts w:ascii="宋体" w:hAnsi="宋体" w:eastAsia="宋体"/>
          <w:sz w:val="21"/>
          <w:szCs w:val="21"/>
          <w:lang w:eastAsia="zh-CN"/>
        </w:rPr>
        <w:br w:type="textWrapping"/>
      </w:r>
      <w:r>
        <w:rPr>
          <w:rFonts w:ascii="宋体" w:hAnsi="宋体" w:eastAsia="宋体"/>
          <w:sz w:val="21"/>
          <w:szCs w:val="21"/>
          <w:lang w:eastAsia="zh-CN"/>
        </w:rPr>
        <w:t>C. 接口优先级</w:t>
      </w:r>
      <w:r>
        <w:rPr>
          <w:rFonts w:ascii="宋体" w:hAnsi="宋体" w:eastAsia="宋体"/>
          <w:sz w:val="21"/>
          <w:szCs w:val="21"/>
          <w:lang w:eastAsia="zh-CN"/>
        </w:rPr>
        <w:br w:type="textWrapping"/>
      </w:r>
      <w:r>
        <w:rPr>
          <w:rFonts w:ascii="宋体" w:hAnsi="宋体" w:eastAsia="宋体"/>
          <w:sz w:val="21"/>
          <w:szCs w:val="21"/>
          <w:lang w:eastAsia="zh-CN"/>
        </w:rPr>
        <w:t>D. 设备优先级</w:t>
      </w:r>
    </w:p>
    <w:p w14:paraId="04C4F7D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365373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ACP（链路汇聚控制协议）是一种实现链路动态汇聚的协议。LACP协议通过LACPDU（链路汇聚控制协议数据单元）与对端交互信息。启用某端口的LACP协议后，该端口将通过发送LACPDU向对端通告自己的系统优先级、系统MAC地址、端口优先级、端口号和操作Key</w:t>
      </w:r>
    </w:p>
    <w:p w14:paraId="2D033A34">
      <w:pPr>
        <w:spacing w:after="0"/>
        <w:rPr>
          <w:rFonts w:hint="eastAsia" w:ascii="宋体" w:hAnsi="宋体" w:eastAsia="宋体"/>
          <w:sz w:val="21"/>
          <w:szCs w:val="21"/>
          <w:lang w:eastAsia="zh-CN"/>
        </w:rPr>
      </w:pPr>
    </w:p>
    <w:p w14:paraId="6FDCA9D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F6C8BD9">
      <w:pPr>
        <w:spacing w:after="0"/>
        <w:rPr>
          <w:rFonts w:hint="eastAsia" w:ascii="宋体" w:hAnsi="宋体" w:eastAsia="宋体"/>
          <w:sz w:val="21"/>
          <w:szCs w:val="21"/>
          <w:lang w:eastAsia="zh-CN"/>
        </w:rPr>
      </w:pPr>
      <w:r>
        <w:rPr>
          <w:rFonts w:ascii="宋体" w:hAnsi="宋体" w:eastAsia="宋体"/>
          <w:sz w:val="21"/>
          <w:szCs w:val="21"/>
          <w:lang w:eastAsia="zh-CN"/>
        </w:rPr>
        <w:t>295. 当AP与AC处于不同三层网络时，推荐使用哪种方式让AP发现AC？（网络考点）</w:t>
      </w:r>
    </w:p>
    <w:p w14:paraId="023DEFA8">
      <w:pPr>
        <w:spacing w:after="0"/>
        <w:rPr>
          <w:rFonts w:hint="eastAsia" w:ascii="宋体" w:hAnsi="宋体" w:eastAsia="宋体"/>
          <w:sz w:val="21"/>
          <w:szCs w:val="21"/>
          <w:lang w:eastAsia="zh-CN"/>
        </w:rPr>
      </w:pPr>
      <w:r>
        <w:rPr>
          <w:rFonts w:ascii="宋体" w:hAnsi="宋体" w:eastAsia="宋体"/>
          <w:sz w:val="21"/>
          <w:szCs w:val="21"/>
          <w:lang w:eastAsia="zh-CN"/>
        </w:rPr>
        <w:t>A. DHCP</w:t>
      </w:r>
      <w:r>
        <w:rPr>
          <w:rFonts w:ascii="宋体" w:hAnsi="宋体" w:eastAsia="宋体"/>
          <w:sz w:val="21"/>
          <w:szCs w:val="21"/>
          <w:lang w:eastAsia="zh-CN"/>
        </w:rPr>
        <w:br w:type="textWrapping"/>
      </w:r>
      <w:r>
        <w:rPr>
          <w:rFonts w:ascii="宋体" w:hAnsi="宋体" w:eastAsia="宋体"/>
          <w:sz w:val="21"/>
          <w:szCs w:val="21"/>
          <w:lang w:eastAsia="zh-CN"/>
        </w:rPr>
        <w:t>B. AP手动指定</w:t>
      </w:r>
      <w:r>
        <w:rPr>
          <w:rFonts w:ascii="宋体" w:hAnsi="宋体" w:eastAsia="宋体"/>
          <w:sz w:val="21"/>
          <w:szCs w:val="21"/>
          <w:lang w:eastAsia="zh-CN"/>
        </w:rPr>
        <w:br w:type="textWrapping"/>
      </w:r>
      <w:r>
        <w:rPr>
          <w:rFonts w:ascii="宋体" w:hAnsi="宋体" w:eastAsia="宋体"/>
          <w:sz w:val="21"/>
          <w:szCs w:val="21"/>
          <w:lang w:eastAsia="zh-CN"/>
        </w:rPr>
        <w:t>C. 广播</w:t>
      </w:r>
      <w:r>
        <w:rPr>
          <w:rFonts w:ascii="宋体" w:hAnsi="宋体" w:eastAsia="宋体"/>
          <w:sz w:val="21"/>
          <w:szCs w:val="21"/>
          <w:lang w:eastAsia="zh-CN"/>
        </w:rPr>
        <w:br w:type="textWrapping"/>
      </w:r>
      <w:r>
        <w:rPr>
          <w:rFonts w:ascii="宋体" w:hAnsi="宋体" w:eastAsia="宋体"/>
          <w:sz w:val="21"/>
          <w:szCs w:val="21"/>
          <w:lang w:eastAsia="zh-CN"/>
        </w:rPr>
        <w:t>D. DNS</w:t>
      </w:r>
    </w:p>
    <w:p w14:paraId="1D1FC23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669BA8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AP和AC源IP不在同一网段，通过DHCP方式，让AP获取IP地址的时候，DHCP服务器顺带发AC的源IP地址</w:t>
      </w:r>
    </w:p>
    <w:p w14:paraId="0126A185">
      <w:pPr>
        <w:spacing w:after="0"/>
        <w:rPr>
          <w:rFonts w:hint="eastAsia" w:ascii="宋体" w:hAnsi="宋体" w:eastAsia="宋体"/>
          <w:sz w:val="21"/>
          <w:szCs w:val="21"/>
          <w:lang w:eastAsia="zh-CN"/>
        </w:rPr>
      </w:pPr>
    </w:p>
    <w:p w14:paraId="420F2D2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B450A96">
      <w:pPr>
        <w:spacing w:after="0"/>
        <w:rPr>
          <w:rFonts w:hint="eastAsia" w:ascii="宋体" w:hAnsi="宋体" w:eastAsia="宋体"/>
          <w:sz w:val="21"/>
          <w:szCs w:val="21"/>
          <w:lang w:eastAsia="zh-CN"/>
        </w:rPr>
      </w:pPr>
      <w:r>
        <w:rPr>
          <w:rFonts w:ascii="宋体" w:hAnsi="宋体" w:eastAsia="宋体"/>
          <w:sz w:val="21"/>
          <w:szCs w:val="21"/>
          <w:lang w:eastAsia="zh-CN"/>
        </w:rPr>
        <w:t>296. 以下关于静态路由说法错误的是？（网络考点）</w:t>
      </w:r>
    </w:p>
    <w:p w14:paraId="02B40FBC">
      <w:pPr>
        <w:spacing w:after="0"/>
        <w:rPr>
          <w:rFonts w:hint="eastAsia" w:ascii="宋体" w:hAnsi="宋体" w:eastAsia="宋体"/>
          <w:sz w:val="21"/>
          <w:szCs w:val="21"/>
          <w:lang w:eastAsia="zh-CN"/>
        </w:rPr>
      </w:pPr>
      <w:r>
        <w:rPr>
          <w:rFonts w:ascii="宋体" w:hAnsi="宋体" w:eastAsia="宋体"/>
          <w:sz w:val="21"/>
          <w:szCs w:val="21"/>
          <w:lang w:eastAsia="zh-CN"/>
        </w:rPr>
        <w:t>A. 通过网络管理员手动配置</w:t>
      </w:r>
      <w:r>
        <w:rPr>
          <w:rFonts w:ascii="宋体" w:hAnsi="宋体" w:eastAsia="宋体"/>
          <w:sz w:val="21"/>
          <w:szCs w:val="21"/>
          <w:lang w:eastAsia="zh-CN"/>
        </w:rPr>
        <w:br w:type="textWrapping"/>
      </w:r>
      <w:r>
        <w:rPr>
          <w:rFonts w:ascii="宋体" w:hAnsi="宋体" w:eastAsia="宋体"/>
          <w:sz w:val="21"/>
          <w:szCs w:val="21"/>
          <w:lang w:eastAsia="zh-CN"/>
        </w:rPr>
        <w:t>B. 路由器之间需要交互路由信息</w:t>
      </w:r>
      <w:r>
        <w:rPr>
          <w:rFonts w:ascii="宋体" w:hAnsi="宋体" w:eastAsia="宋体"/>
          <w:sz w:val="21"/>
          <w:szCs w:val="21"/>
          <w:lang w:eastAsia="zh-CN"/>
        </w:rPr>
        <w:br w:type="textWrapping"/>
      </w:r>
      <w:r>
        <w:rPr>
          <w:rFonts w:ascii="宋体" w:hAnsi="宋体" w:eastAsia="宋体"/>
          <w:sz w:val="21"/>
          <w:szCs w:val="21"/>
          <w:lang w:eastAsia="zh-CN"/>
        </w:rPr>
        <w:t>C. 不能自动适应网络拓扑的变化</w:t>
      </w:r>
      <w:r>
        <w:rPr>
          <w:rFonts w:ascii="宋体" w:hAnsi="宋体" w:eastAsia="宋体"/>
          <w:sz w:val="21"/>
          <w:szCs w:val="21"/>
          <w:lang w:eastAsia="zh-CN"/>
        </w:rPr>
        <w:br w:type="textWrapping"/>
      </w:r>
      <w:r>
        <w:rPr>
          <w:rFonts w:ascii="宋体" w:hAnsi="宋体" w:eastAsia="宋体"/>
          <w:sz w:val="21"/>
          <w:szCs w:val="21"/>
          <w:lang w:eastAsia="zh-CN"/>
        </w:rPr>
        <w:t>D. 对系统性能要求低</w:t>
      </w:r>
    </w:p>
    <w:p w14:paraId="50CC60B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BA6EF8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静态路由是一种 路由 的方式，路由项由手动配置，而非动态决定。</w:t>
      </w:r>
      <w:r>
        <w:rPr>
          <w:rFonts w:ascii="宋体" w:hAnsi="宋体" w:eastAsia="宋体"/>
          <w:sz w:val="21"/>
          <w:szCs w:val="21"/>
          <w:lang w:eastAsia="zh-CN"/>
        </w:rPr>
        <w:br w:type="textWrapping"/>
      </w:r>
      <w:r>
        <w:rPr>
          <w:rFonts w:ascii="宋体" w:hAnsi="宋体" w:eastAsia="宋体"/>
          <w:sz w:val="21"/>
          <w:szCs w:val="21"/>
          <w:lang w:eastAsia="zh-CN"/>
        </w:rPr>
        <w:t>与 动态路由 不同，静态路由是固定的，不会改变</w:t>
      </w:r>
    </w:p>
    <w:p w14:paraId="5E40BF00">
      <w:pPr>
        <w:spacing w:after="0"/>
        <w:rPr>
          <w:rFonts w:hint="eastAsia" w:ascii="宋体" w:hAnsi="宋体" w:eastAsia="宋体"/>
          <w:sz w:val="21"/>
          <w:szCs w:val="21"/>
          <w:lang w:eastAsia="zh-CN"/>
        </w:rPr>
      </w:pPr>
    </w:p>
    <w:p w14:paraId="74EC477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77F036A">
      <w:pPr>
        <w:spacing w:after="0"/>
        <w:rPr>
          <w:rFonts w:hint="eastAsia" w:ascii="宋体" w:hAnsi="宋体" w:eastAsia="宋体"/>
          <w:sz w:val="21"/>
          <w:szCs w:val="21"/>
          <w:lang w:eastAsia="zh-CN"/>
        </w:rPr>
      </w:pPr>
      <w:r>
        <w:rPr>
          <w:rFonts w:ascii="宋体" w:hAnsi="宋体" w:eastAsia="宋体"/>
          <w:sz w:val="21"/>
          <w:szCs w:val="21"/>
          <w:lang w:eastAsia="zh-CN"/>
        </w:rPr>
        <w:t>297. 在VRP平台使用ping命令时，如果需要指定一个IP地址作为回显请求报文的源地址，那么应该使用下面哪一个参数？（网络考点）</w:t>
      </w:r>
    </w:p>
    <w:p w14:paraId="4EB2C928">
      <w:pPr>
        <w:spacing w:after="0"/>
        <w:rPr>
          <w:rFonts w:hint="eastAsia" w:ascii="宋体" w:hAnsi="宋体" w:eastAsia="宋体"/>
          <w:sz w:val="21"/>
          <w:szCs w:val="21"/>
        </w:rPr>
      </w:pPr>
      <w:r>
        <w:rPr>
          <w:rFonts w:ascii="宋体" w:hAnsi="宋体" w:eastAsia="宋体"/>
          <w:sz w:val="21"/>
          <w:szCs w:val="21"/>
        </w:rPr>
        <w:t>A. -d</w:t>
      </w:r>
      <w:r>
        <w:rPr>
          <w:rFonts w:ascii="宋体" w:hAnsi="宋体" w:eastAsia="宋体"/>
          <w:sz w:val="21"/>
          <w:szCs w:val="21"/>
        </w:rPr>
        <w:br w:type="textWrapping"/>
      </w:r>
      <w:r>
        <w:rPr>
          <w:rFonts w:ascii="宋体" w:hAnsi="宋体" w:eastAsia="宋体"/>
          <w:sz w:val="21"/>
          <w:szCs w:val="21"/>
        </w:rPr>
        <w:t>B. -a</w:t>
      </w:r>
      <w:r>
        <w:rPr>
          <w:rFonts w:ascii="宋体" w:hAnsi="宋体" w:eastAsia="宋体"/>
          <w:sz w:val="21"/>
          <w:szCs w:val="21"/>
        </w:rPr>
        <w:br w:type="textWrapping"/>
      </w:r>
      <w:r>
        <w:rPr>
          <w:rFonts w:ascii="宋体" w:hAnsi="宋体" w:eastAsia="宋体"/>
          <w:sz w:val="21"/>
          <w:szCs w:val="21"/>
        </w:rPr>
        <w:t>C. -s</w:t>
      </w:r>
      <w:r>
        <w:rPr>
          <w:rFonts w:ascii="宋体" w:hAnsi="宋体" w:eastAsia="宋体"/>
          <w:sz w:val="21"/>
          <w:szCs w:val="21"/>
        </w:rPr>
        <w:br w:type="textWrapping"/>
      </w:r>
      <w:r>
        <w:rPr>
          <w:rFonts w:ascii="宋体" w:hAnsi="宋体" w:eastAsia="宋体"/>
          <w:sz w:val="21"/>
          <w:szCs w:val="21"/>
        </w:rPr>
        <w:t>D. -n</w:t>
      </w:r>
    </w:p>
    <w:p w14:paraId="3BDBE09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7D43F19E">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-a：设置发送Echo Request报文的源IP地址。如果不指定源IP地址，将采用出接口的IP地址作为Echo</w:t>
      </w:r>
      <w:r>
        <w:rPr>
          <w:rFonts w:ascii="宋体" w:hAnsi="宋体" w:eastAsia="宋体"/>
          <w:sz w:val="21"/>
          <w:szCs w:val="21"/>
        </w:rPr>
        <w:br w:type="textWrapping"/>
      </w:r>
      <w:r>
        <w:rPr>
          <w:rFonts w:ascii="宋体" w:hAnsi="宋体" w:eastAsia="宋体"/>
          <w:sz w:val="21"/>
          <w:szCs w:val="21"/>
        </w:rPr>
        <w:t>Request报文发送的源地址。-i：设置发送Echo</w:t>
      </w:r>
      <w:r>
        <w:rPr>
          <w:rFonts w:ascii="宋体" w:hAnsi="宋体" w:eastAsia="宋体"/>
          <w:sz w:val="21"/>
          <w:szCs w:val="21"/>
        </w:rPr>
        <w:br w:type="textWrapping"/>
      </w:r>
      <w:r>
        <w:rPr>
          <w:rFonts w:ascii="宋体" w:hAnsi="宋体" w:eastAsia="宋体"/>
          <w:sz w:val="21"/>
          <w:szCs w:val="21"/>
        </w:rPr>
        <w:t>Request报文的接口。如果不指定接口，将采用默认的路由出接口。-m：设置发送下一个Echo Request报文的等待时间。缺省值是500毫秒。</w:t>
      </w:r>
      <w:r>
        <w:rPr>
          <w:rFonts w:ascii="宋体" w:hAnsi="宋体" w:eastAsia="宋体"/>
          <w:sz w:val="21"/>
          <w:szCs w:val="21"/>
          <w:lang w:eastAsia="zh-CN"/>
        </w:rPr>
        <w:t>-c：设置发送Echo Request报文的次数，缺省值为5。当网络质量不高时，可以增加发送报文数目，通过丢包率来检测网络质量。-f：设置发送的报文不分片。使用-f参数后，ICMP报文将不会被分片，如果ICMP报文的大小超过链路的MTU值，ICMP报文将会被丢弃。可以通过不使用-f参数或者增大链路MTU值的方式使ICMP报文不被丢弃。-h：设置TTL的值，缺省值为255。报文在转发过程中，如果TTL字段的值减为0，设备就会向源端发送ICMP超时报文，表明目的不可达。</w:t>
      </w:r>
    </w:p>
    <w:p w14:paraId="329948C3">
      <w:pPr>
        <w:spacing w:after="0"/>
        <w:rPr>
          <w:rFonts w:hint="eastAsia" w:ascii="宋体" w:hAnsi="宋体" w:eastAsia="宋体"/>
          <w:sz w:val="21"/>
          <w:szCs w:val="21"/>
          <w:lang w:eastAsia="zh-CN"/>
        </w:rPr>
      </w:pPr>
    </w:p>
    <w:p w14:paraId="3D893F2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5496F1F">
      <w:pPr>
        <w:spacing w:after="0"/>
        <w:rPr>
          <w:rFonts w:hint="eastAsia" w:ascii="宋体" w:hAnsi="宋体" w:eastAsia="宋体"/>
          <w:sz w:val="21"/>
          <w:szCs w:val="21"/>
          <w:lang w:eastAsia="zh-CN"/>
        </w:rPr>
      </w:pPr>
      <w:r>
        <w:rPr>
          <w:rFonts w:ascii="宋体" w:hAnsi="宋体" w:eastAsia="宋体"/>
          <w:sz w:val="21"/>
          <w:szCs w:val="21"/>
          <w:lang w:eastAsia="zh-CN"/>
        </w:rPr>
        <w:t>298. 下列哪个OSPF协议的报文可以确保LSA更新的可靠性？（网络考点）</w:t>
      </w:r>
    </w:p>
    <w:p w14:paraId="7D38E6ED">
      <w:pPr>
        <w:spacing w:after="0"/>
        <w:rPr>
          <w:rFonts w:hint="eastAsia" w:ascii="宋体" w:hAnsi="宋体" w:eastAsia="宋体"/>
          <w:sz w:val="21"/>
          <w:szCs w:val="21"/>
        </w:rPr>
      </w:pPr>
      <w:r>
        <w:rPr>
          <w:rFonts w:ascii="宋体" w:hAnsi="宋体" w:eastAsia="宋体"/>
          <w:sz w:val="21"/>
          <w:szCs w:val="21"/>
        </w:rPr>
        <w:t>A. DD</w:t>
      </w:r>
      <w:r>
        <w:rPr>
          <w:rFonts w:ascii="宋体" w:hAnsi="宋体" w:eastAsia="宋体"/>
          <w:sz w:val="21"/>
          <w:szCs w:val="21"/>
        </w:rPr>
        <w:br w:type="textWrapping"/>
      </w:r>
      <w:r>
        <w:rPr>
          <w:rFonts w:ascii="宋体" w:hAnsi="宋体" w:eastAsia="宋体"/>
          <w:sz w:val="21"/>
          <w:szCs w:val="21"/>
        </w:rPr>
        <w:t>B. LSR</w:t>
      </w:r>
      <w:r>
        <w:rPr>
          <w:rFonts w:ascii="宋体" w:hAnsi="宋体" w:eastAsia="宋体"/>
          <w:sz w:val="21"/>
          <w:szCs w:val="21"/>
        </w:rPr>
        <w:br w:type="textWrapping"/>
      </w:r>
      <w:r>
        <w:rPr>
          <w:rFonts w:ascii="宋体" w:hAnsi="宋体" w:eastAsia="宋体"/>
          <w:sz w:val="21"/>
          <w:szCs w:val="21"/>
        </w:rPr>
        <w:t>C. LSU</w:t>
      </w:r>
      <w:r>
        <w:rPr>
          <w:rFonts w:ascii="宋体" w:hAnsi="宋体" w:eastAsia="宋体"/>
          <w:sz w:val="21"/>
          <w:szCs w:val="21"/>
        </w:rPr>
        <w:br w:type="textWrapping"/>
      </w:r>
      <w:r>
        <w:rPr>
          <w:rFonts w:ascii="宋体" w:hAnsi="宋体" w:eastAsia="宋体"/>
          <w:sz w:val="21"/>
          <w:szCs w:val="21"/>
        </w:rPr>
        <w:t>D. LSACK</w:t>
      </w:r>
    </w:p>
    <w:p w14:paraId="0B001D2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E6BB2E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LSACK用来确保LSA更新的可靠性</w:t>
      </w:r>
    </w:p>
    <w:p w14:paraId="24BABE7B">
      <w:pPr>
        <w:spacing w:after="0"/>
        <w:rPr>
          <w:rFonts w:hint="eastAsia" w:ascii="宋体" w:hAnsi="宋体" w:eastAsia="宋体"/>
          <w:sz w:val="21"/>
          <w:szCs w:val="21"/>
          <w:lang w:eastAsia="zh-CN"/>
        </w:rPr>
      </w:pPr>
    </w:p>
    <w:p w14:paraId="2B2A2C8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BFA3712">
      <w:pPr>
        <w:spacing w:after="0"/>
        <w:rPr>
          <w:rFonts w:hint="eastAsia" w:ascii="宋体" w:hAnsi="宋体" w:eastAsia="宋体"/>
          <w:sz w:val="21"/>
          <w:szCs w:val="21"/>
          <w:lang w:eastAsia="zh-CN"/>
        </w:rPr>
      </w:pPr>
      <w:r>
        <w:rPr>
          <w:rFonts w:ascii="宋体" w:hAnsi="宋体" w:eastAsia="宋体"/>
          <w:sz w:val="21"/>
          <w:szCs w:val="21"/>
          <w:lang w:eastAsia="zh-CN"/>
        </w:rPr>
        <w:t>299. 交换网络中STP协议的桥ID如下，拥有以下哪个桥ID的交换机会成为根桥？（网络考点）</w:t>
      </w:r>
    </w:p>
    <w:p w14:paraId="191F57BA">
      <w:pPr>
        <w:spacing w:after="0"/>
        <w:rPr>
          <w:rFonts w:hint="eastAsia" w:ascii="宋体" w:hAnsi="宋体" w:eastAsia="宋体"/>
          <w:sz w:val="21"/>
          <w:szCs w:val="21"/>
        </w:rPr>
      </w:pPr>
      <w:r>
        <w:rPr>
          <w:rFonts w:ascii="宋体" w:hAnsi="宋体" w:eastAsia="宋体"/>
          <w:sz w:val="21"/>
          <w:szCs w:val="21"/>
        </w:rPr>
        <w:t>A. 4096.00-01-02-03-04-DD</w:t>
      </w:r>
      <w:r>
        <w:rPr>
          <w:rFonts w:ascii="宋体" w:hAnsi="宋体" w:eastAsia="宋体"/>
          <w:sz w:val="21"/>
          <w:szCs w:val="21"/>
        </w:rPr>
        <w:br w:type="textWrapping"/>
      </w:r>
      <w:r>
        <w:rPr>
          <w:rFonts w:ascii="宋体" w:hAnsi="宋体" w:eastAsia="宋体"/>
          <w:sz w:val="21"/>
          <w:szCs w:val="21"/>
        </w:rPr>
        <w:t>B. 32768.00-01-02-03-04-AA</w:t>
      </w:r>
      <w:r>
        <w:rPr>
          <w:rFonts w:ascii="宋体" w:hAnsi="宋体" w:eastAsia="宋体"/>
          <w:sz w:val="21"/>
          <w:szCs w:val="21"/>
        </w:rPr>
        <w:br w:type="textWrapping"/>
      </w:r>
      <w:r>
        <w:rPr>
          <w:rFonts w:ascii="宋体" w:hAnsi="宋体" w:eastAsia="宋体"/>
          <w:sz w:val="21"/>
          <w:szCs w:val="21"/>
        </w:rPr>
        <w:t>C. 32768.00-01-02-03-04-BB</w:t>
      </w:r>
      <w:r>
        <w:rPr>
          <w:rFonts w:ascii="宋体" w:hAnsi="宋体" w:eastAsia="宋体"/>
          <w:sz w:val="21"/>
          <w:szCs w:val="21"/>
        </w:rPr>
        <w:br w:type="textWrapping"/>
      </w:r>
      <w:r>
        <w:rPr>
          <w:rFonts w:ascii="宋体" w:hAnsi="宋体" w:eastAsia="宋体"/>
          <w:sz w:val="21"/>
          <w:szCs w:val="21"/>
        </w:rPr>
        <w:t>D. 32768.00-01-02-03-04-CC</w:t>
      </w:r>
    </w:p>
    <w:p w14:paraId="6275382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5F8629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在STP协议中，桥ID是用来标识交换机的重要参数。桥ID由交换机的MAC地址和其他一些信息组成。根据题目中的桥ID，拥有4096.00-01-02-03-04-DD的交换机将拥有唯一的桥ID，并成为根桥。因此，正确是A。</w:t>
      </w:r>
    </w:p>
    <w:p w14:paraId="64EA6789">
      <w:pPr>
        <w:spacing w:after="0"/>
        <w:rPr>
          <w:rFonts w:hint="eastAsia" w:ascii="宋体" w:hAnsi="宋体" w:eastAsia="宋体"/>
          <w:sz w:val="21"/>
          <w:szCs w:val="21"/>
          <w:lang w:eastAsia="zh-CN"/>
        </w:rPr>
      </w:pPr>
    </w:p>
    <w:p w14:paraId="0F92CD3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DD74D50">
      <w:pPr>
        <w:spacing w:after="0"/>
        <w:rPr>
          <w:rFonts w:hint="eastAsia" w:ascii="宋体" w:hAnsi="宋体" w:eastAsia="宋体"/>
          <w:sz w:val="21"/>
          <w:szCs w:val="21"/>
          <w:lang w:eastAsia="zh-CN"/>
        </w:rPr>
      </w:pPr>
      <w:r>
        <w:rPr>
          <w:rFonts w:ascii="宋体" w:hAnsi="宋体" w:eastAsia="宋体"/>
          <w:sz w:val="21"/>
          <w:szCs w:val="21"/>
          <w:lang w:eastAsia="zh-CN"/>
        </w:rPr>
        <w:t>300. 以下关于链路聚合LACP模式选举active端口的说法，正确的是？（网络考点）</w:t>
      </w:r>
    </w:p>
    <w:p w14:paraId="17BDAE7C">
      <w:pPr>
        <w:spacing w:after="0"/>
        <w:rPr>
          <w:rFonts w:hint="eastAsia" w:ascii="宋体" w:hAnsi="宋体" w:eastAsia="宋体"/>
          <w:sz w:val="21"/>
          <w:szCs w:val="21"/>
          <w:lang w:eastAsia="zh-CN"/>
        </w:rPr>
      </w:pPr>
      <w:r>
        <w:rPr>
          <w:rFonts w:ascii="宋体" w:hAnsi="宋体" w:eastAsia="宋体"/>
          <w:sz w:val="21"/>
          <w:szCs w:val="21"/>
          <w:lang w:eastAsia="zh-CN"/>
        </w:rPr>
        <w:t>A. 先比较接口优先级，无法判断出较优者继续比较接口编号，越小越优</w:t>
      </w:r>
      <w:r>
        <w:rPr>
          <w:rFonts w:ascii="宋体" w:hAnsi="宋体" w:eastAsia="宋体"/>
          <w:sz w:val="21"/>
          <w:szCs w:val="21"/>
          <w:lang w:eastAsia="zh-CN"/>
        </w:rPr>
        <w:br w:type="textWrapping"/>
      </w:r>
      <w:r>
        <w:rPr>
          <w:rFonts w:ascii="宋体" w:hAnsi="宋体" w:eastAsia="宋体"/>
          <w:sz w:val="21"/>
          <w:szCs w:val="21"/>
          <w:lang w:eastAsia="zh-CN"/>
        </w:rPr>
        <w:t>B. 只比较接口优先级</w:t>
      </w:r>
      <w:r>
        <w:rPr>
          <w:rFonts w:ascii="宋体" w:hAnsi="宋体" w:eastAsia="宋体"/>
          <w:sz w:val="21"/>
          <w:szCs w:val="21"/>
          <w:lang w:eastAsia="zh-CN"/>
        </w:rPr>
        <w:br w:type="textWrapping"/>
      </w:r>
      <w:r>
        <w:rPr>
          <w:rFonts w:ascii="宋体" w:hAnsi="宋体" w:eastAsia="宋体"/>
          <w:sz w:val="21"/>
          <w:szCs w:val="21"/>
          <w:lang w:eastAsia="zh-CN"/>
        </w:rPr>
        <w:t>C. 比较设备优先级</w:t>
      </w:r>
      <w:r>
        <w:rPr>
          <w:rFonts w:ascii="宋体" w:hAnsi="宋体" w:eastAsia="宋体"/>
          <w:sz w:val="21"/>
          <w:szCs w:val="21"/>
          <w:lang w:eastAsia="zh-CN"/>
        </w:rPr>
        <w:br w:type="textWrapping"/>
      </w:r>
      <w:r>
        <w:rPr>
          <w:rFonts w:ascii="宋体" w:hAnsi="宋体" w:eastAsia="宋体"/>
          <w:sz w:val="21"/>
          <w:szCs w:val="21"/>
          <w:lang w:eastAsia="zh-CN"/>
        </w:rPr>
        <w:t>D. 只比较接口编号</w:t>
      </w:r>
    </w:p>
    <w:p w14:paraId="62DB9C4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E06D90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接口LACP优先级值越小，优先级越高</w:t>
      </w:r>
    </w:p>
    <w:p w14:paraId="07C008AF">
      <w:pPr>
        <w:spacing w:after="0"/>
        <w:rPr>
          <w:rFonts w:hint="eastAsia" w:ascii="宋体" w:hAnsi="宋体" w:eastAsia="宋体"/>
          <w:sz w:val="21"/>
          <w:szCs w:val="21"/>
          <w:lang w:eastAsia="zh-CN"/>
        </w:rPr>
      </w:pPr>
    </w:p>
    <w:p w14:paraId="6D19C4B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09C8197">
      <w:pPr>
        <w:spacing w:after="0"/>
        <w:rPr>
          <w:rFonts w:hint="eastAsia" w:ascii="宋体" w:hAnsi="宋体" w:eastAsia="宋体"/>
          <w:sz w:val="21"/>
          <w:szCs w:val="21"/>
          <w:lang w:eastAsia="zh-CN"/>
        </w:rPr>
      </w:pPr>
      <w:r>
        <w:rPr>
          <w:rFonts w:ascii="宋体" w:hAnsi="宋体" w:eastAsia="宋体"/>
          <w:sz w:val="21"/>
          <w:szCs w:val="21"/>
          <w:lang w:eastAsia="zh-CN"/>
        </w:rPr>
        <w:t>301. 以下关于Hybrid端口说法正确的有？（网络考点）</w:t>
      </w:r>
    </w:p>
    <w:p w14:paraId="5F2440EA">
      <w:pPr>
        <w:spacing w:after="0"/>
        <w:rPr>
          <w:rFonts w:hint="eastAsia" w:ascii="宋体" w:hAnsi="宋体" w:eastAsia="宋体"/>
          <w:sz w:val="21"/>
          <w:szCs w:val="21"/>
        </w:rPr>
      </w:pPr>
      <w:r>
        <w:rPr>
          <w:rFonts w:ascii="宋体" w:hAnsi="宋体" w:eastAsia="宋体"/>
          <w:sz w:val="21"/>
          <w:szCs w:val="21"/>
        </w:rPr>
        <w:t>A. Hybrid端口可以在出端口方向将某些vlan帧的tag剥掉</w:t>
      </w:r>
      <w:r>
        <w:rPr>
          <w:rFonts w:ascii="宋体" w:hAnsi="宋体" w:eastAsia="宋体"/>
          <w:sz w:val="21"/>
          <w:szCs w:val="21"/>
        </w:rPr>
        <w:br w:type="textWrapping"/>
      </w:r>
      <w:r>
        <w:rPr>
          <w:rFonts w:ascii="宋体" w:hAnsi="宋体" w:eastAsia="宋体"/>
          <w:sz w:val="21"/>
          <w:szCs w:val="21"/>
        </w:rPr>
        <w:t>B. Hybrid端口发送数据帧时，一定携带vlan tag</w:t>
      </w:r>
      <w:r>
        <w:rPr>
          <w:rFonts w:ascii="宋体" w:hAnsi="宋体" w:eastAsia="宋体"/>
          <w:sz w:val="21"/>
          <w:szCs w:val="21"/>
        </w:rPr>
        <w:br w:type="textWrapping"/>
      </w:r>
      <w:r>
        <w:rPr>
          <w:rFonts w:ascii="宋体" w:hAnsi="宋体" w:eastAsia="宋体"/>
          <w:sz w:val="21"/>
          <w:szCs w:val="21"/>
        </w:rPr>
        <w:t>C. Hybrid端口只接收带vlan</w:t>
      </w:r>
      <w:r>
        <w:rPr>
          <w:rFonts w:ascii="宋体" w:hAnsi="宋体" w:eastAsia="宋体"/>
          <w:sz w:val="21"/>
          <w:szCs w:val="21"/>
        </w:rPr>
        <w:br w:type="textWrapping"/>
      </w:r>
      <w:r>
        <w:rPr>
          <w:rFonts w:ascii="宋体" w:hAnsi="宋体" w:eastAsia="宋体"/>
          <w:sz w:val="21"/>
          <w:szCs w:val="21"/>
        </w:rPr>
        <w:t>Tag的数据</w:t>
      </w:r>
      <w:r>
        <w:rPr>
          <w:rFonts w:ascii="宋体" w:hAnsi="宋体" w:eastAsia="宋体"/>
          <w:sz w:val="21"/>
          <w:szCs w:val="21"/>
        </w:rPr>
        <w:br w:type="textWrapping"/>
      </w:r>
      <w:r>
        <w:rPr>
          <w:rFonts w:ascii="宋体" w:hAnsi="宋体" w:eastAsia="宋体"/>
          <w:sz w:val="21"/>
          <w:szCs w:val="21"/>
        </w:rPr>
        <w:t>D. Hybrid端口不需要PVID</w:t>
      </w:r>
    </w:p>
    <w:p w14:paraId="0CDB40A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24C12DF">
      <w:pPr>
        <w:spacing w:after="0"/>
        <w:rPr>
          <w:rFonts w:hint="eastAsia" w:ascii="宋体" w:hAnsi="宋体" w:eastAsia="宋体"/>
          <w:sz w:val="21"/>
          <w:szCs w:val="21"/>
        </w:rPr>
      </w:pPr>
      <w:r>
        <w:rPr>
          <w:rFonts w:ascii="宋体" w:hAnsi="宋体" w:eastAsia="宋体"/>
          <w:b/>
          <w:sz w:val="21"/>
          <w:szCs w:val="21"/>
          <w:lang w:eastAsia="zh-CN"/>
        </w:rPr>
        <w:t xml:space="preserve">解析: </w:t>
      </w:r>
      <w:r>
        <w:rPr>
          <w:rFonts w:ascii="宋体" w:hAnsi="宋体" w:eastAsia="宋体"/>
          <w:sz w:val="21"/>
          <w:szCs w:val="21"/>
          <w:lang w:eastAsia="zh-CN"/>
        </w:rPr>
        <w:t xml:space="preserve">hybrid端口在接收报文时，首先判断数据帧是否带有VLAN标签。 </w:t>
      </w:r>
      <w:r>
        <w:rPr>
          <w:rFonts w:ascii="宋体" w:hAnsi="宋体" w:eastAsia="宋体"/>
          <w:sz w:val="21"/>
          <w:szCs w:val="21"/>
        </w:rPr>
        <w:t>如果有，则判断untagged和 tagged列表中是否有此VLAN（此时untagged列表和tagged列表只是判断是否允许通过，与是否打标签无关），如果有则接收，否则丢弃。</w:t>
      </w:r>
      <w:r>
        <w:rPr>
          <w:rFonts w:ascii="宋体" w:hAnsi="宋体" w:eastAsia="宋体"/>
          <w:sz w:val="21"/>
          <w:szCs w:val="21"/>
        </w:rPr>
        <w:br w:type="textWrapping"/>
      </w:r>
      <w:r>
        <w:rPr>
          <w:rFonts w:ascii="宋体" w:hAnsi="宋体" w:eastAsia="宋体"/>
          <w:sz w:val="21"/>
          <w:szCs w:val="21"/>
          <w:lang w:eastAsia="zh-CN"/>
        </w:rPr>
        <w:t xml:space="preserve">如果数据帧不带VLAN标签，则打上与端口PVID相同的VLAN标签，再接收。 </w:t>
      </w:r>
      <w:r>
        <w:rPr>
          <w:rFonts w:ascii="宋体" w:hAnsi="宋体" w:eastAsia="宋体"/>
          <w:sz w:val="21"/>
          <w:szCs w:val="21"/>
        </w:rPr>
        <w:t>hybrid端口在发送报文时，首先判断该数据帧的VLAN标签是否在untagged或tagged列表内，如果是untagged则去标签转发，如果是tagged则不去标签直接转发。 如果既不在untagged或tagged列表内，则丢弃该数据帧不予转发。</w:t>
      </w:r>
    </w:p>
    <w:p w14:paraId="4B7CC46F">
      <w:pPr>
        <w:spacing w:after="0"/>
        <w:rPr>
          <w:rFonts w:hint="eastAsia" w:ascii="宋体" w:hAnsi="宋体" w:eastAsia="宋体"/>
          <w:sz w:val="21"/>
          <w:szCs w:val="21"/>
        </w:rPr>
      </w:pPr>
    </w:p>
    <w:p w14:paraId="0C88C4D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5F4693C">
      <w:pPr>
        <w:spacing w:after="0"/>
        <w:rPr>
          <w:rFonts w:hint="eastAsia" w:ascii="宋体" w:hAnsi="宋体" w:eastAsia="宋体"/>
          <w:sz w:val="21"/>
          <w:szCs w:val="21"/>
          <w:lang w:eastAsia="zh-CN"/>
        </w:rPr>
      </w:pPr>
      <w:r>
        <w:rPr>
          <w:rFonts w:ascii="宋体" w:hAnsi="宋体" w:eastAsia="宋体"/>
          <w:sz w:val="21"/>
          <w:szCs w:val="21"/>
          <w:lang w:eastAsia="zh-CN"/>
        </w:rPr>
        <w:t>302. 以下哪些不是华为网络设备开放接口？（网络考点）</w:t>
      </w:r>
    </w:p>
    <w:p w14:paraId="3C7609AD">
      <w:pPr>
        <w:spacing w:after="0"/>
        <w:rPr>
          <w:rFonts w:hint="eastAsia" w:ascii="宋体" w:hAnsi="宋体" w:eastAsia="宋体"/>
          <w:sz w:val="21"/>
          <w:szCs w:val="21"/>
        </w:rPr>
      </w:pPr>
      <w:r>
        <w:rPr>
          <w:rFonts w:ascii="宋体" w:hAnsi="宋体" w:eastAsia="宋体"/>
          <w:sz w:val="21"/>
          <w:szCs w:val="21"/>
        </w:rPr>
        <w:t>A. RETCONF</w:t>
      </w:r>
      <w:r>
        <w:rPr>
          <w:rFonts w:ascii="宋体" w:hAnsi="宋体" w:eastAsia="宋体"/>
          <w:sz w:val="21"/>
          <w:szCs w:val="21"/>
        </w:rPr>
        <w:br w:type="textWrapping"/>
      </w:r>
      <w:r>
        <w:rPr>
          <w:rFonts w:ascii="宋体" w:hAnsi="宋体" w:eastAsia="宋体"/>
          <w:sz w:val="21"/>
          <w:szCs w:val="21"/>
        </w:rPr>
        <w:t>B. NOSI</w:t>
      </w:r>
      <w:r>
        <w:rPr>
          <w:rFonts w:ascii="宋体" w:hAnsi="宋体" w:eastAsia="宋体"/>
          <w:sz w:val="21"/>
          <w:szCs w:val="21"/>
        </w:rPr>
        <w:br w:type="textWrapping"/>
      </w:r>
      <w:r>
        <w:rPr>
          <w:rFonts w:ascii="宋体" w:hAnsi="宋体" w:eastAsia="宋体"/>
          <w:sz w:val="21"/>
          <w:szCs w:val="21"/>
        </w:rPr>
        <w:t>C. XML</w:t>
      </w:r>
      <w:r>
        <w:rPr>
          <w:rFonts w:ascii="宋体" w:hAnsi="宋体" w:eastAsia="宋体"/>
          <w:sz w:val="21"/>
          <w:szCs w:val="21"/>
        </w:rPr>
        <w:br w:type="textWrapping"/>
      </w:r>
      <w:r>
        <w:rPr>
          <w:rFonts w:ascii="宋体" w:hAnsi="宋体" w:eastAsia="宋体"/>
          <w:sz w:val="21"/>
          <w:szCs w:val="21"/>
        </w:rPr>
        <w:t>D. NETCONF</w:t>
      </w:r>
    </w:p>
    <w:p w14:paraId="175DF47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0A7818B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选项C不是华为网络设备开放接口，而其他选项（A、B、D）都是华为网络设备开放的网络通信接口，用于设备之间的通信和控制。</w:t>
      </w:r>
    </w:p>
    <w:p w14:paraId="3C586FF5">
      <w:pPr>
        <w:spacing w:after="0"/>
        <w:rPr>
          <w:rFonts w:hint="eastAsia" w:ascii="宋体" w:hAnsi="宋体" w:eastAsia="宋体"/>
          <w:sz w:val="21"/>
          <w:szCs w:val="21"/>
          <w:lang w:eastAsia="zh-CN"/>
        </w:rPr>
      </w:pPr>
    </w:p>
    <w:p w14:paraId="27CBD72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20ADCFF">
      <w:pPr>
        <w:spacing w:after="0"/>
        <w:rPr>
          <w:rFonts w:hint="eastAsia" w:ascii="宋体" w:hAnsi="宋体" w:eastAsia="宋体"/>
          <w:sz w:val="21"/>
          <w:szCs w:val="21"/>
          <w:lang w:eastAsia="zh-CN"/>
        </w:rPr>
      </w:pPr>
      <w:r>
        <w:rPr>
          <w:rFonts w:ascii="宋体" w:hAnsi="宋体" w:eastAsia="宋体"/>
          <w:sz w:val="21"/>
          <w:szCs w:val="21"/>
          <w:lang w:eastAsia="zh-CN"/>
        </w:rPr>
        <w:t>303. 以下关于防火墙会话保持的描述，错误的是哪一项？</w:t>
      </w:r>
    </w:p>
    <w:p w14:paraId="05CD01F3">
      <w:pPr>
        <w:spacing w:after="0"/>
        <w:rPr>
          <w:rFonts w:hint="eastAsia" w:ascii="宋体" w:hAnsi="宋体" w:eastAsia="宋体"/>
          <w:sz w:val="21"/>
          <w:szCs w:val="21"/>
          <w:lang w:eastAsia="zh-CN"/>
        </w:rPr>
      </w:pPr>
      <w:r>
        <w:rPr>
          <w:rFonts w:ascii="宋体" w:hAnsi="宋体" w:eastAsia="宋体"/>
          <w:sz w:val="21"/>
          <w:szCs w:val="21"/>
          <w:lang w:eastAsia="zh-CN"/>
        </w:rPr>
        <w:t>A. 当开启该功能后，无论新用户还是原用户的流量始终都从过载链路转发，但是保持了会话不会中断</w:t>
      </w:r>
      <w:r>
        <w:rPr>
          <w:rFonts w:ascii="宋体" w:hAnsi="宋体" w:eastAsia="宋体"/>
          <w:sz w:val="21"/>
          <w:szCs w:val="21"/>
          <w:lang w:eastAsia="zh-CN"/>
        </w:rPr>
        <w:br w:type="textWrapping"/>
      </w:r>
      <w:r>
        <w:rPr>
          <w:rFonts w:ascii="宋体" w:hAnsi="宋体" w:eastAsia="宋体"/>
          <w:sz w:val="21"/>
          <w:szCs w:val="21"/>
          <w:lang w:eastAsia="zh-CN"/>
        </w:rPr>
        <w:t>B. 如果没有开启该功能，可能导致链路过载时引起会话重新建立的情况</w:t>
      </w:r>
      <w:r>
        <w:rPr>
          <w:rFonts w:ascii="宋体" w:hAnsi="宋体" w:eastAsia="宋体"/>
          <w:sz w:val="21"/>
          <w:szCs w:val="21"/>
          <w:lang w:eastAsia="zh-CN"/>
        </w:rPr>
        <w:br w:type="textWrapping"/>
      </w:r>
      <w:r>
        <w:rPr>
          <w:rFonts w:ascii="宋体" w:hAnsi="宋体" w:eastAsia="宋体"/>
          <w:sz w:val="21"/>
          <w:szCs w:val="21"/>
          <w:lang w:eastAsia="zh-CN"/>
        </w:rPr>
        <w:t>C. 该功能支持与全局选路策略联合使用</w:t>
      </w:r>
      <w:r>
        <w:rPr>
          <w:rFonts w:ascii="宋体" w:hAnsi="宋体" w:eastAsia="宋体"/>
          <w:sz w:val="21"/>
          <w:szCs w:val="21"/>
          <w:lang w:eastAsia="zh-CN"/>
        </w:rPr>
        <w:br w:type="textWrapping"/>
      </w:r>
      <w:r>
        <w:rPr>
          <w:rFonts w:ascii="宋体" w:hAnsi="宋体" w:eastAsia="宋体"/>
          <w:sz w:val="21"/>
          <w:szCs w:val="21"/>
          <w:lang w:eastAsia="zh-CN"/>
        </w:rPr>
        <w:t>D. 可以使用display</w:t>
      </w:r>
      <w:r>
        <w:rPr>
          <w:rFonts w:ascii="宋体" w:hAnsi="宋体" w:eastAsia="宋体"/>
          <w:sz w:val="21"/>
          <w:szCs w:val="21"/>
          <w:lang w:eastAsia="zh-CN"/>
        </w:rPr>
        <w:br w:type="textWrapping"/>
      </w:r>
      <w:r>
        <w:rPr>
          <w:rFonts w:ascii="宋体" w:hAnsi="宋体" w:eastAsia="宋体"/>
          <w:sz w:val="21"/>
          <w:szCs w:val="21"/>
          <w:lang w:eastAsia="zh-CN"/>
        </w:rPr>
        <w:t>Session persistence table命令查看会话保持表项</w:t>
      </w:r>
    </w:p>
    <w:p w14:paraId="24D07C8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D470CA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 错误。防火墙会话保持的功能通常是为了确保同一会话的流量在链路过载时始终通过同一路径转发，以保持会话的连续性。这意味着对于已建立的会话，流量将继续从同一路径转发，但对于新的会话，仍然会根据策略进行路由选择。所以描述中的部分 "无论新用户还是原用户的流量始终都从过载链路转发#$% 是错误的。正确的描述应该是，防火墙会话保持功能确保已建立的会话在链路过载时继续从同一路径转发，但不影响新的会话的路由选择。所以答案A是错误的描述。</w:t>
      </w:r>
    </w:p>
    <w:p w14:paraId="59BE58C9">
      <w:pPr>
        <w:spacing w:after="0"/>
        <w:rPr>
          <w:rFonts w:hint="eastAsia" w:ascii="宋体" w:hAnsi="宋体" w:eastAsia="宋体"/>
          <w:sz w:val="21"/>
          <w:szCs w:val="21"/>
          <w:lang w:eastAsia="zh-CN"/>
        </w:rPr>
      </w:pPr>
    </w:p>
    <w:p w14:paraId="7660EE4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FA33DFD">
      <w:pPr>
        <w:spacing w:after="0"/>
        <w:rPr>
          <w:rFonts w:hint="eastAsia" w:ascii="宋体" w:hAnsi="宋体" w:eastAsia="宋体"/>
          <w:sz w:val="21"/>
          <w:szCs w:val="21"/>
          <w:lang w:eastAsia="zh-CN"/>
        </w:rPr>
      </w:pPr>
      <w:r>
        <w:rPr>
          <w:rFonts w:ascii="宋体" w:hAnsi="宋体" w:eastAsia="宋体"/>
          <w:sz w:val="21"/>
          <w:szCs w:val="21"/>
          <w:lang w:eastAsia="zh-CN"/>
        </w:rPr>
        <w:t>304. 用户使用SSL访问内网的网络资源，管理员为用户开启了文件共享和web代理的业务，并且在防火墙上放行了业务的流量，但是用户在PC上输入虚拟网关的地址后，在网页中看不到文件共享和Web代理的列表，以下哪一选项可能导致该故障产生？</w:t>
      </w:r>
    </w:p>
    <w:p w14:paraId="348E0554">
      <w:pPr>
        <w:spacing w:after="0"/>
        <w:rPr>
          <w:rFonts w:hint="eastAsia" w:ascii="宋体" w:hAnsi="宋体" w:eastAsia="宋体"/>
          <w:sz w:val="21"/>
          <w:szCs w:val="21"/>
          <w:lang w:eastAsia="zh-CN"/>
        </w:rPr>
      </w:pPr>
      <w:r>
        <w:rPr>
          <w:rFonts w:ascii="宋体" w:hAnsi="宋体" w:eastAsia="宋体"/>
          <w:sz w:val="21"/>
          <w:szCs w:val="21"/>
          <w:lang w:eastAsia="zh-CN"/>
        </w:rPr>
        <w:t>A. 管理员没有为用户配置文件共享和Web代理的授权</w:t>
      </w:r>
      <w:r>
        <w:rPr>
          <w:rFonts w:ascii="宋体" w:hAnsi="宋体" w:eastAsia="宋体"/>
          <w:sz w:val="21"/>
          <w:szCs w:val="21"/>
          <w:lang w:eastAsia="zh-CN"/>
        </w:rPr>
        <w:br w:type="textWrapping"/>
      </w:r>
      <w:r>
        <w:rPr>
          <w:rFonts w:ascii="宋体" w:hAnsi="宋体" w:eastAsia="宋体"/>
          <w:sz w:val="21"/>
          <w:szCs w:val="21"/>
          <w:lang w:eastAsia="zh-CN"/>
        </w:rPr>
        <w:t>B. 用户PC的虚拟网卡上有没有获取到虚拟IP地址</w:t>
      </w:r>
      <w:r>
        <w:rPr>
          <w:rFonts w:ascii="宋体" w:hAnsi="宋体" w:eastAsia="宋体"/>
          <w:sz w:val="21"/>
          <w:szCs w:val="21"/>
          <w:lang w:eastAsia="zh-CN"/>
        </w:rPr>
        <w:br w:type="textWrapping"/>
      </w:r>
      <w:r>
        <w:rPr>
          <w:rFonts w:ascii="宋体" w:hAnsi="宋体" w:eastAsia="宋体"/>
          <w:sz w:val="21"/>
          <w:szCs w:val="21"/>
          <w:lang w:eastAsia="zh-CN"/>
        </w:rPr>
        <w:t>C. 防火墙与客户端之间路由不可达</w:t>
      </w:r>
      <w:r>
        <w:rPr>
          <w:rFonts w:ascii="宋体" w:hAnsi="宋体" w:eastAsia="宋体"/>
          <w:sz w:val="21"/>
          <w:szCs w:val="21"/>
          <w:lang w:eastAsia="zh-CN"/>
        </w:rPr>
        <w:br w:type="textWrapping"/>
      </w:r>
      <w:r>
        <w:rPr>
          <w:rFonts w:ascii="宋体" w:hAnsi="宋体" w:eastAsia="宋体"/>
          <w:sz w:val="21"/>
          <w:szCs w:val="21"/>
          <w:lang w:eastAsia="zh-CN"/>
        </w:rPr>
        <w:t>D. 虚拟网关对外HAT的端口错误</w:t>
      </w:r>
    </w:p>
    <w:p w14:paraId="476F291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E87BBA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用户无法在网页中看到文件共享和Web代理的列表可能是由于管理员没有为用户配置文件共享和Web代理的授权引起的。即使防火墙上放行了业务的流量，用户仍然需要被授权才能访问这些资源。选项B、C和D描述的问题可能导致网络故障，但它们不是直接导致用户无法看到文件共享和Web代理列表的原因。所以答案A是正确的，管理员没有为用户配置授权可能导致该故障。用户需要合适的授权才能访问这些资源</w:t>
      </w:r>
    </w:p>
    <w:p w14:paraId="083607C0">
      <w:pPr>
        <w:spacing w:after="0"/>
        <w:rPr>
          <w:rFonts w:hint="eastAsia" w:ascii="宋体" w:hAnsi="宋体" w:eastAsia="宋体"/>
          <w:sz w:val="21"/>
          <w:szCs w:val="21"/>
          <w:lang w:eastAsia="zh-CN"/>
        </w:rPr>
      </w:pPr>
    </w:p>
    <w:p w14:paraId="1BD418A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2C3B370">
      <w:pPr>
        <w:spacing w:after="0"/>
        <w:rPr>
          <w:rFonts w:hint="eastAsia" w:ascii="宋体" w:hAnsi="宋体" w:eastAsia="宋体"/>
          <w:sz w:val="21"/>
          <w:szCs w:val="21"/>
          <w:lang w:eastAsia="zh-CN"/>
        </w:rPr>
      </w:pPr>
      <w:r>
        <w:rPr>
          <w:rFonts w:ascii="宋体" w:hAnsi="宋体" w:eastAsia="宋体"/>
          <w:sz w:val="21"/>
          <w:szCs w:val="21"/>
          <w:lang w:eastAsia="zh-CN"/>
        </w:rPr>
        <w:t>305. WAF设备的工作模式不包括以下哪一项？</w:t>
      </w:r>
    </w:p>
    <w:p w14:paraId="18C79C91">
      <w:pPr>
        <w:spacing w:after="0"/>
        <w:rPr>
          <w:rFonts w:hint="eastAsia" w:ascii="宋体" w:hAnsi="宋体" w:eastAsia="宋体"/>
          <w:sz w:val="21"/>
          <w:szCs w:val="21"/>
          <w:lang w:eastAsia="zh-CN"/>
        </w:rPr>
      </w:pPr>
      <w:r>
        <w:rPr>
          <w:rFonts w:ascii="宋体" w:hAnsi="宋体" w:eastAsia="宋体"/>
          <w:sz w:val="21"/>
          <w:szCs w:val="21"/>
          <w:lang w:eastAsia="zh-CN"/>
        </w:rPr>
        <w:t>A. 桥模式</w:t>
      </w:r>
      <w:r>
        <w:rPr>
          <w:rFonts w:ascii="宋体" w:hAnsi="宋体" w:eastAsia="宋体"/>
          <w:sz w:val="21"/>
          <w:szCs w:val="21"/>
          <w:lang w:eastAsia="zh-CN"/>
        </w:rPr>
        <w:br w:type="textWrapping"/>
      </w:r>
      <w:r>
        <w:rPr>
          <w:rFonts w:ascii="宋体" w:hAnsi="宋体" w:eastAsia="宋体"/>
          <w:sz w:val="21"/>
          <w:szCs w:val="21"/>
          <w:lang w:eastAsia="zh-CN"/>
        </w:rPr>
        <w:t>B. 正向代理</w:t>
      </w:r>
      <w:r>
        <w:rPr>
          <w:rFonts w:ascii="宋体" w:hAnsi="宋体" w:eastAsia="宋体"/>
          <w:sz w:val="21"/>
          <w:szCs w:val="21"/>
          <w:lang w:eastAsia="zh-CN"/>
        </w:rPr>
        <w:br w:type="textWrapping"/>
      </w:r>
      <w:r>
        <w:rPr>
          <w:rFonts w:ascii="宋体" w:hAnsi="宋体" w:eastAsia="宋体"/>
          <w:sz w:val="21"/>
          <w:szCs w:val="21"/>
          <w:lang w:eastAsia="zh-CN"/>
        </w:rPr>
        <w:t>C. 透明代理</w:t>
      </w:r>
      <w:r>
        <w:rPr>
          <w:rFonts w:ascii="宋体" w:hAnsi="宋体" w:eastAsia="宋体"/>
          <w:sz w:val="21"/>
          <w:szCs w:val="21"/>
          <w:lang w:eastAsia="zh-CN"/>
        </w:rPr>
        <w:br w:type="textWrapping"/>
      </w:r>
      <w:r>
        <w:rPr>
          <w:rFonts w:ascii="宋体" w:hAnsi="宋体" w:eastAsia="宋体"/>
          <w:sz w:val="21"/>
          <w:szCs w:val="21"/>
          <w:lang w:eastAsia="zh-CN"/>
        </w:rPr>
        <w:t>D. 反向代理</w:t>
      </w:r>
    </w:p>
    <w:p w14:paraId="3CCE281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4BE4C3C9">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WAF（Web Application Firewall）设备的工作模式包括桥模式、透明代理和反向代理。正向代理并不是WAF设备的工作模式，所以选项B是正确的。</w:t>
      </w:r>
    </w:p>
    <w:p w14:paraId="2237D029">
      <w:pPr>
        <w:spacing w:after="0"/>
        <w:rPr>
          <w:rFonts w:hint="eastAsia" w:ascii="宋体" w:hAnsi="宋体" w:eastAsia="宋体"/>
          <w:sz w:val="21"/>
          <w:szCs w:val="21"/>
        </w:rPr>
      </w:pPr>
    </w:p>
    <w:p w14:paraId="52397C1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259D42D">
      <w:pPr>
        <w:spacing w:after="0"/>
        <w:rPr>
          <w:rFonts w:hint="eastAsia" w:ascii="宋体" w:hAnsi="宋体" w:eastAsia="宋体"/>
          <w:sz w:val="21"/>
          <w:szCs w:val="21"/>
          <w:lang w:eastAsia="zh-CN"/>
        </w:rPr>
      </w:pPr>
      <w:r>
        <w:rPr>
          <w:rFonts w:ascii="宋体" w:hAnsi="宋体" w:eastAsia="宋体"/>
          <w:sz w:val="21"/>
          <w:szCs w:val="21"/>
          <w:lang w:eastAsia="zh-CN"/>
        </w:rPr>
        <w:t>306. 以下哪一项不属于畸形报文攻击？</w:t>
      </w:r>
    </w:p>
    <w:p w14:paraId="4B2D6BB5">
      <w:pPr>
        <w:spacing w:after="0"/>
        <w:rPr>
          <w:rFonts w:hint="eastAsia" w:ascii="宋体" w:hAnsi="宋体" w:eastAsia="宋体"/>
          <w:sz w:val="21"/>
          <w:szCs w:val="21"/>
          <w:lang w:eastAsia="zh-CN"/>
        </w:rPr>
      </w:pPr>
      <w:r>
        <w:rPr>
          <w:rFonts w:ascii="宋体" w:hAnsi="宋体" w:eastAsia="宋体"/>
          <w:sz w:val="21"/>
          <w:szCs w:val="21"/>
          <w:lang w:eastAsia="zh-CN"/>
        </w:rPr>
        <w:t>A. Ping of Death攻击</w:t>
      </w:r>
      <w:r>
        <w:rPr>
          <w:rFonts w:ascii="宋体" w:hAnsi="宋体" w:eastAsia="宋体"/>
          <w:sz w:val="21"/>
          <w:szCs w:val="21"/>
          <w:lang w:eastAsia="zh-CN"/>
        </w:rPr>
        <w:br w:type="textWrapping"/>
      </w:r>
      <w:r>
        <w:rPr>
          <w:rFonts w:ascii="宋体" w:hAnsi="宋体" w:eastAsia="宋体"/>
          <w:sz w:val="21"/>
          <w:szCs w:val="21"/>
          <w:lang w:eastAsia="zh-CN"/>
        </w:rPr>
        <w:t>B. WinNuke攻击</w:t>
      </w:r>
      <w:r>
        <w:rPr>
          <w:rFonts w:ascii="宋体" w:hAnsi="宋体" w:eastAsia="宋体"/>
          <w:sz w:val="21"/>
          <w:szCs w:val="21"/>
          <w:lang w:eastAsia="zh-CN"/>
        </w:rPr>
        <w:br w:type="textWrapping"/>
      </w:r>
      <w:r>
        <w:rPr>
          <w:rFonts w:ascii="宋体" w:hAnsi="宋体" w:eastAsia="宋体"/>
          <w:sz w:val="21"/>
          <w:szCs w:val="21"/>
          <w:lang w:eastAsia="zh-CN"/>
        </w:rPr>
        <w:t>C. IP欺骗攻击</w:t>
      </w:r>
      <w:r>
        <w:rPr>
          <w:rFonts w:ascii="宋体" w:hAnsi="宋体" w:eastAsia="宋体"/>
          <w:sz w:val="21"/>
          <w:szCs w:val="21"/>
          <w:lang w:eastAsia="zh-CN"/>
        </w:rPr>
        <w:br w:type="textWrapping"/>
      </w:r>
      <w:r>
        <w:rPr>
          <w:rFonts w:ascii="宋体" w:hAnsi="宋体" w:eastAsia="宋体"/>
          <w:sz w:val="21"/>
          <w:szCs w:val="21"/>
          <w:lang w:eastAsia="zh-CN"/>
        </w:rPr>
        <w:t>D. 超大ICMP报文攻击</w:t>
      </w:r>
    </w:p>
    <w:p w14:paraId="2889E2C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4CCE164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畸形报文攻击是一种网络攻击，攻击者发送具有畸形、异常或非法格式的网络数据包，以试图绕过或利用网络安全设备的漏洞。在所提供的选项中，Ping of Death攻击、WinNuke攻击和超大ICMP报文攻击都属于畸形报文攻击的类型。而IP欺骗攻击通常不属于畸形报文攻击，它涉及欺骗目标主机或网络，而不是直接通过畸形数据包攻击。所以选项C是不属于畸形报文攻击的。</w:t>
      </w:r>
    </w:p>
    <w:p w14:paraId="193A8DA6">
      <w:pPr>
        <w:spacing w:after="0"/>
        <w:rPr>
          <w:rFonts w:hint="eastAsia" w:ascii="宋体" w:hAnsi="宋体" w:eastAsia="宋体"/>
          <w:sz w:val="21"/>
          <w:szCs w:val="21"/>
          <w:lang w:eastAsia="zh-CN"/>
        </w:rPr>
      </w:pPr>
    </w:p>
    <w:p w14:paraId="7658CE9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7F9E339">
      <w:pPr>
        <w:spacing w:after="0"/>
        <w:rPr>
          <w:rFonts w:hint="eastAsia" w:ascii="宋体" w:hAnsi="宋体" w:eastAsia="宋体"/>
          <w:sz w:val="21"/>
          <w:szCs w:val="21"/>
          <w:lang w:eastAsia="zh-CN"/>
        </w:rPr>
      </w:pPr>
      <w:r>
        <w:rPr>
          <w:rFonts w:ascii="宋体" w:hAnsi="宋体" w:eastAsia="宋体"/>
          <w:sz w:val="21"/>
          <w:szCs w:val="21"/>
          <w:lang w:eastAsia="zh-CN"/>
        </w:rPr>
        <w:t>307. 以下关于虚拟系统使用限制的描述，错误的是哪项？</w:t>
      </w:r>
    </w:p>
    <w:p w14:paraId="588EEB6E">
      <w:pPr>
        <w:spacing w:after="0"/>
        <w:rPr>
          <w:rFonts w:hint="eastAsia" w:ascii="宋体" w:hAnsi="宋体" w:eastAsia="宋体"/>
          <w:sz w:val="21"/>
          <w:szCs w:val="21"/>
          <w:lang w:eastAsia="zh-CN"/>
        </w:rPr>
      </w:pPr>
      <w:r>
        <w:rPr>
          <w:rFonts w:ascii="宋体" w:hAnsi="宋体" w:eastAsia="宋体"/>
          <w:sz w:val="21"/>
          <w:szCs w:val="21"/>
          <w:lang w:eastAsia="zh-CN"/>
        </w:rPr>
        <w:t>A. 管理口不能分配给虚拟系统</w:t>
      </w:r>
      <w:r>
        <w:rPr>
          <w:rFonts w:ascii="宋体" w:hAnsi="宋体" w:eastAsia="宋体"/>
          <w:sz w:val="21"/>
          <w:szCs w:val="21"/>
          <w:lang w:eastAsia="zh-CN"/>
        </w:rPr>
        <w:br w:type="textWrapping"/>
      </w:r>
      <w:r>
        <w:rPr>
          <w:rFonts w:ascii="宋体" w:hAnsi="宋体" w:eastAsia="宋体"/>
          <w:sz w:val="21"/>
          <w:szCs w:val="21"/>
          <w:lang w:eastAsia="zh-CN"/>
        </w:rPr>
        <w:t>B. 虚拟系统管理员能通过Console口登录设备</w:t>
      </w:r>
      <w:r>
        <w:rPr>
          <w:rFonts w:ascii="宋体" w:hAnsi="宋体" w:eastAsia="宋体"/>
          <w:sz w:val="21"/>
          <w:szCs w:val="21"/>
          <w:lang w:eastAsia="zh-CN"/>
        </w:rPr>
        <w:br w:type="textWrapping"/>
      </w:r>
      <w:r>
        <w:rPr>
          <w:rFonts w:ascii="宋体" w:hAnsi="宋体" w:eastAsia="宋体"/>
          <w:sz w:val="21"/>
          <w:szCs w:val="21"/>
          <w:lang w:eastAsia="zh-CN"/>
        </w:rPr>
        <w:t>C. 如果接口已经配置了IP地址，在分配给虚拟时会被清除</w:t>
      </w:r>
      <w:r>
        <w:rPr>
          <w:rFonts w:ascii="宋体" w:hAnsi="宋体" w:eastAsia="宋体"/>
          <w:sz w:val="21"/>
          <w:szCs w:val="21"/>
          <w:lang w:eastAsia="zh-CN"/>
        </w:rPr>
        <w:br w:type="textWrapping"/>
      </w:r>
      <w:r>
        <w:rPr>
          <w:rFonts w:ascii="宋体" w:hAnsi="宋体" w:eastAsia="宋体"/>
          <w:sz w:val="21"/>
          <w:szCs w:val="21"/>
          <w:lang w:eastAsia="zh-CN"/>
        </w:rPr>
        <w:t>D. 只能在根系统中进行系统软件的升级</w:t>
      </w:r>
    </w:p>
    <w:p w14:paraId="7DEAC01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31D8FA9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在虚拟系统中也可以进行系统软件的升级。虚拟系统通常具有自己的独立操作系统和软件配置，因此也需要按照相应的流程进行软件升级以确保系统安全和稳定性。</w:t>
      </w:r>
    </w:p>
    <w:p w14:paraId="6C135065">
      <w:pPr>
        <w:spacing w:after="0"/>
        <w:rPr>
          <w:rFonts w:hint="eastAsia" w:ascii="宋体" w:hAnsi="宋体" w:eastAsia="宋体"/>
          <w:sz w:val="21"/>
          <w:szCs w:val="21"/>
          <w:lang w:eastAsia="zh-CN"/>
        </w:rPr>
      </w:pPr>
    </w:p>
    <w:p w14:paraId="3C001A1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AF5D7AB">
      <w:pPr>
        <w:spacing w:after="0"/>
        <w:rPr>
          <w:rFonts w:hint="eastAsia" w:ascii="宋体" w:hAnsi="宋体" w:eastAsia="宋体"/>
          <w:sz w:val="21"/>
          <w:szCs w:val="21"/>
          <w:lang w:eastAsia="zh-CN"/>
        </w:rPr>
      </w:pPr>
      <w:r>
        <w:rPr>
          <w:rFonts w:ascii="宋体" w:hAnsi="宋体" w:eastAsia="宋体"/>
          <w:sz w:val="21"/>
          <w:szCs w:val="21"/>
          <w:lang w:eastAsia="zh-CN"/>
        </w:rPr>
        <w:t>308. IPS设备签名过滤器的过滤条件不包括以下哪一项？</w:t>
      </w:r>
    </w:p>
    <w:p w14:paraId="745FA9DD">
      <w:pPr>
        <w:spacing w:after="0"/>
        <w:rPr>
          <w:rFonts w:hint="eastAsia" w:ascii="宋体" w:hAnsi="宋体" w:eastAsia="宋体"/>
          <w:sz w:val="21"/>
          <w:szCs w:val="21"/>
          <w:lang w:eastAsia="zh-CN"/>
        </w:rPr>
      </w:pPr>
      <w:r>
        <w:rPr>
          <w:rFonts w:ascii="宋体" w:hAnsi="宋体" w:eastAsia="宋体"/>
          <w:sz w:val="21"/>
          <w:szCs w:val="21"/>
          <w:lang w:eastAsia="zh-CN"/>
        </w:rPr>
        <w:t>A. 协议</w:t>
      </w:r>
      <w:r>
        <w:rPr>
          <w:rFonts w:ascii="宋体" w:hAnsi="宋体" w:eastAsia="宋体"/>
          <w:sz w:val="21"/>
          <w:szCs w:val="21"/>
          <w:lang w:eastAsia="zh-CN"/>
        </w:rPr>
        <w:br w:type="textWrapping"/>
      </w:r>
      <w:r>
        <w:rPr>
          <w:rFonts w:ascii="宋体" w:hAnsi="宋体" w:eastAsia="宋体"/>
          <w:sz w:val="21"/>
          <w:szCs w:val="21"/>
          <w:lang w:eastAsia="zh-CN"/>
        </w:rPr>
        <w:t>B. 威胁类别</w:t>
      </w:r>
      <w:r>
        <w:rPr>
          <w:rFonts w:ascii="宋体" w:hAnsi="宋体" w:eastAsia="宋体"/>
          <w:sz w:val="21"/>
          <w:szCs w:val="21"/>
          <w:lang w:eastAsia="zh-CN"/>
        </w:rPr>
        <w:br w:type="textWrapping"/>
      </w:r>
      <w:r>
        <w:rPr>
          <w:rFonts w:ascii="宋体" w:hAnsi="宋体" w:eastAsia="宋体"/>
          <w:sz w:val="21"/>
          <w:szCs w:val="21"/>
          <w:lang w:eastAsia="zh-CN"/>
        </w:rPr>
        <w:t>C. 对象</w:t>
      </w:r>
      <w:r>
        <w:rPr>
          <w:rFonts w:ascii="宋体" w:hAnsi="宋体" w:eastAsia="宋体"/>
          <w:sz w:val="21"/>
          <w:szCs w:val="21"/>
          <w:lang w:eastAsia="zh-CN"/>
        </w:rPr>
        <w:br w:type="textWrapping"/>
      </w:r>
      <w:r>
        <w:rPr>
          <w:rFonts w:ascii="宋体" w:hAnsi="宋体" w:eastAsia="宋体"/>
          <w:sz w:val="21"/>
          <w:szCs w:val="21"/>
          <w:lang w:eastAsia="zh-CN"/>
        </w:rPr>
        <w:t>D. 攻击源</w:t>
      </w:r>
    </w:p>
    <w:p w14:paraId="15046F1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627475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IPS设备签名过滤器的过滤条件包括协议、威胁类别、对象等，但不包括攻击源。所以选项D是不包括在过滤条件中的。</w:t>
      </w:r>
    </w:p>
    <w:p w14:paraId="0BE870A2">
      <w:pPr>
        <w:spacing w:after="0"/>
        <w:rPr>
          <w:rFonts w:hint="eastAsia" w:ascii="宋体" w:hAnsi="宋体" w:eastAsia="宋体"/>
          <w:sz w:val="21"/>
          <w:szCs w:val="21"/>
          <w:lang w:eastAsia="zh-CN"/>
        </w:rPr>
      </w:pPr>
    </w:p>
    <w:p w14:paraId="6F35A7C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8726E95">
      <w:pPr>
        <w:spacing w:after="0"/>
        <w:rPr>
          <w:rFonts w:hint="eastAsia" w:ascii="宋体" w:hAnsi="宋体" w:eastAsia="宋体"/>
          <w:sz w:val="21"/>
          <w:szCs w:val="21"/>
          <w:lang w:eastAsia="zh-CN"/>
        </w:rPr>
      </w:pPr>
      <w:r>
        <w:rPr>
          <w:rFonts w:ascii="宋体" w:hAnsi="宋体" w:eastAsia="宋体"/>
          <w:sz w:val="21"/>
          <w:szCs w:val="21"/>
          <w:lang w:eastAsia="zh-CN"/>
        </w:rPr>
        <w:t>309. IPS的签名过滤器是满足指定过滤条件的签名集合。签名过滤器的过滤条件不包括以下哪一项？</w:t>
      </w:r>
    </w:p>
    <w:p w14:paraId="59093C8B">
      <w:pPr>
        <w:spacing w:after="0"/>
        <w:rPr>
          <w:rFonts w:hint="eastAsia" w:ascii="宋体" w:hAnsi="宋体" w:eastAsia="宋体"/>
          <w:sz w:val="21"/>
          <w:szCs w:val="21"/>
          <w:lang w:eastAsia="zh-CN"/>
        </w:rPr>
      </w:pPr>
      <w:r>
        <w:rPr>
          <w:rFonts w:ascii="宋体" w:hAnsi="宋体" w:eastAsia="宋体"/>
          <w:sz w:val="21"/>
          <w:szCs w:val="21"/>
          <w:lang w:eastAsia="zh-CN"/>
        </w:rPr>
        <w:t>A. 操作系统</w:t>
      </w:r>
      <w:r>
        <w:rPr>
          <w:rFonts w:ascii="宋体" w:hAnsi="宋体" w:eastAsia="宋体"/>
          <w:sz w:val="21"/>
          <w:szCs w:val="21"/>
          <w:lang w:eastAsia="zh-CN"/>
        </w:rPr>
        <w:br w:type="textWrapping"/>
      </w:r>
      <w:r>
        <w:rPr>
          <w:rFonts w:ascii="宋体" w:hAnsi="宋体" w:eastAsia="宋体"/>
          <w:sz w:val="21"/>
          <w:szCs w:val="21"/>
          <w:lang w:eastAsia="zh-CN"/>
        </w:rPr>
        <w:t>B. 威胁类别</w:t>
      </w:r>
      <w:r>
        <w:rPr>
          <w:rFonts w:ascii="宋体" w:hAnsi="宋体" w:eastAsia="宋体"/>
          <w:sz w:val="21"/>
          <w:szCs w:val="21"/>
          <w:lang w:eastAsia="zh-CN"/>
        </w:rPr>
        <w:br w:type="textWrapping"/>
      </w:r>
      <w:r>
        <w:rPr>
          <w:rFonts w:ascii="宋体" w:hAnsi="宋体" w:eastAsia="宋体"/>
          <w:sz w:val="21"/>
          <w:szCs w:val="21"/>
          <w:lang w:eastAsia="zh-CN"/>
        </w:rPr>
        <w:t>C. 协议</w:t>
      </w:r>
      <w:r>
        <w:rPr>
          <w:rFonts w:ascii="宋体" w:hAnsi="宋体" w:eastAsia="宋体"/>
          <w:sz w:val="21"/>
          <w:szCs w:val="21"/>
          <w:lang w:eastAsia="zh-CN"/>
        </w:rPr>
        <w:br w:type="textWrapping"/>
      </w:r>
      <w:r>
        <w:rPr>
          <w:rFonts w:ascii="宋体" w:hAnsi="宋体" w:eastAsia="宋体"/>
          <w:sz w:val="21"/>
          <w:szCs w:val="21"/>
          <w:lang w:eastAsia="zh-CN"/>
        </w:rPr>
        <w:t>D. 签名ID</w:t>
      </w:r>
    </w:p>
    <w:p w14:paraId="5264886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75D26E9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IPS的签名过滤器用于选择满足指定过滤条件的签名集合。这些过滤条件包括操作系统、威胁类别、协议等，但不包括签名ID。所以选项D是不包括在过滤条件中的。</w:t>
      </w:r>
    </w:p>
    <w:p w14:paraId="24E9DBD8">
      <w:pPr>
        <w:spacing w:after="0"/>
        <w:rPr>
          <w:rFonts w:hint="eastAsia" w:ascii="宋体" w:hAnsi="宋体" w:eastAsia="宋体"/>
          <w:sz w:val="21"/>
          <w:szCs w:val="21"/>
          <w:lang w:eastAsia="zh-CN"/>
        </w:rPr>
      </w:pPr>
    </w:p>
    <w:p w14:paraId="3AA3B57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575D227">
      <w:pPr>
        <w:spacing w:after="0"/>
        <w:rPr>
          <w:rFonts w:hint="eastAsia" w:ascii="宋体" w:hAnsi="宋体" w:eastAsia="宋体"/>
          <w:sz w:val="21"/>
          <w:szCs w:val="21"/>
          <w:lang w:eastAsia="zh-CN"/>
        </w:rPr>
      </w:pPr>
      <w:r>
        <w:rPr>
          <w:rFonts w:ascii="宋体" w:hAnsi="宋体" w:eastAsia="宋体"/>
          <w:sz w:val="21"/>
          <w:szCs w:val="21"/>
          <w:lang w:eastAsia="zh-CN"/>
        </w:rPr>
        <w:t>310. 以下关于虚拟系统分流的描述，错误的是哪一项？</w:t>
      </w:r>
    </w:p>
    <w:p w14:paraId="040BEAED">
      <w:pPr>
        <w:spacing w:after="0"/>
        <w:rPr>
          <w:rFonts w:hint="eastAsia" w:ascii="宋体" w:hAnsi="宋体" w:eastAsia="宋体"/>
          <w:sz w:val="21"/>
          <w:szCs w:val="21"/>
          <w:lang w:eastAsia="zh-CN"/>
        </w:rPr>
      </w:pPr>
      <w:r>
        <w:rPr>
          <w:rFonts w:ascii="宋体" w:hAnsi="宋体" w:eastAsia="宋体"/>
          <w:sz w:val="21"/>
          <w:szCs w:val="21"/>
          <w:lang w:eastAsia="zh-CN"/>
        </w:rPr>
        <w:t>A. 接口工作在二层时，采用基于VLAN的分流方式</w:t>
      </w:r>
      <w:r>
        <w:rPr>
          <w:rFonts w:ascii="宋体" w:hAnsi="宋体" w:eastAsia="宋体"/>
          <w:sz w:val="21"/>
          <w:szCs w:val="21"/>
          <w:lang w:eastAsia="zh-CN"/>
        </w:rPr>
        <w:br w:type="textWrapping"/>
      </w:r>
      <w:r>
        <w:rPr>
          <w:rFonts w:ascii="宋体" w:hAnsi="宋体" w:eastAsia="宋体"/>
          <w:sz w:val="21"/>
          <w:szCs w:val="21"/>
          <w:lang w:eastAsia="zh-CN"/>
        </w:rPr>
        <w:t>B. 采用基于接口的分流方式时，管理口可以分配给指定的虚拟系统</w:t>
      </w:r>
      <w:r>
        <w:rPr>
          <w:rFonts w:ascii="宋体" w:hAnsi="宋体" w:eastAsia="宋体"/>
          <w:sz w:val="21"/>
          <w:szCs w:val="21"/>
          <w:lang w:eastAsia="zh-CN"/>
        </w:rPr>
        <w:br w:type="textWrapping"/>
      </w:r>
      <w:r>
        <w:rPr>
          <w:rFonts w:ascii="宋体" w:hAnsi="宋体" w:eastAsia="宋体"/>
          <w:sz w:val="21"/>
          <w:szCs w:val="21"/>
          <w:lang w:eastAsia="zh-CN"/>
        </w:rPr>
        <w:t>C. 接口工作在三层时，采用基于接口的分流方式</w:t>
      </w:r>
      <w:r>
        <w:rPr>
          <w:rFonts w:ascii="宋体" w:hAnsi="宋体" w:eastAsia="宋体"/>
          <w:sz w:val="21"/>
          <w:szCs w:val="21"/>
          <w:lang w:eastAsia="zh-CN"/>
        </w:rPr>
        <w:br w:type="textWrapping"/>
      </w:r>
      <w:r>
        <w:rPr>
          <w:rFonts w:ascii="宋体" w:hAnsi="宋体" w:eastAsia="宋体"/>
          <w:sz w:val="21"/>
          <w:szCs w:val="21"/>
          <w:lang w:eastAsia="zh-CN"/>
        </w:rPr>
        <w:t>D. 通过分流能将进入设备的报文送入正确的虚拟系统处理</w:t>
      </w:r>
    </w:p>
    <w:p w14:paraId="584047E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512956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本题考察虚拟系统分流的相关知识。虚拟系统分流是指将进入设备的报文送入正确的虚拟系统处理，以实现虚拟系统之间的隔离。根据题目描述，接口工作在二层时，采用基于VLAN的分流方式；接口工作在三层时，采用基于接口的分流方式，这两个选项都是正确的。管理口可以分配给指定的虚拟系统，这是正确的，不是错误的描述。</w:t>
      </w:r>
    </w:p>
    <w:p w14:paraId="24F94969">
      <w:pPr>
        <w:spacing w:after="0"/>
        <w:rPr>
          <w:rFonts w:hint="eastAsia" w:ascii="宋体" w:hAnsi="宋体" w:eastAsia="宋体"/>
          <w:sz w:val="21"/>
          <w:szCs w:val="21"/>
          <w:lang w:eastAsia="zh-CN"/>
        </w:rPr>
      </w:pPr>
    </w:p>
    <w:p w14:paraId="0A820A3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9CE2430">
      <w:pPr>
        <w:spacing w:after="0"/>
        <w:rPr>
          <w:rFonts w:hint="eastAsia" w:ascii="宋体" w:hAnsi="宋体" w:eastAsia="宋体"/>
          <w:sz w:val="21"/>
          <w:szCs w:val="21"/>
          <w:lang w:eastAsia="zh-CN"/>
        </w:rPr>
      </w:pPr>
      <w:r>
        <w:rPr>
          <w:rFonts w:ascii="宋体" w:hAnsi="宋体" w:eastAsia="宋体"/>
          <w:sz w:val="21"/>
          <w:szCs w:val="21"/>
          <w:lang w:eastAsia="zh-CN"/>
        </w:rPr>
        <w:t>311. 以下哪一项是防火墙虚拟系统正确的用户名格式？</w:t>
      </w:r>
    </w:p>
    <w:p w14:paraId="344F213A">
      <w:pPr>
        <w:spacing w:after="0"/>
        <w:rPr>
          <w:rFonts w:hint="eastAsia" w:ascii="宋体" w:hAnsi="宋体" w:eastAsia="宋体"/>
          <w:sz w:val="21"/>
          <w:szCs w:val="21"/>
          <w:lang w:eastAsia="zh-CN"/>
        </w:rPr>
      </w:pPr>
      <w:r>
        <w:rPr>
          <w:rFonts w:ascii="宋体" w:hAnsi="宋体" w:eastAsia="宋体"/>
          <w:sz w:val="21"/>
          <w:szCs w:val="21"/>
          <w:lang w:eastAsia="zh-CN"/>
        </w:rPr>
        <w:t>A. 虚拟系统名＠管理员名</w:t>
      </w:r>
      <w:r>
        <w:rPr>
          <w:rFonts w:ascii="宋体" w:hAnsi="宋体" w:eastAsia="宋体"/>
          <w:sz w:val="21"/>
          <w:szCs w:val="21"/>
          <w:lang w:eastAsia="zh-CN"/>
        </w:rPr>
        <w:br w:type="textWrapping"/>
      </w:r>
      <w:r>
        <w:rPr>
          <w:rFonts w:ascii="宋体" w:hAnsi="宋体" w:eastAsia="宋体"/>
          <w:sz w:val="21"/>
          <w:szCs w:val="21"/>
          <w:lang w:eastAsia="zh-CN"/>
        </w:rPr>
        <w:t>B. 管理员名＠虚拟系统名</w:t>
      </w:r>
      <w:r>
        <w:rPr>
          <w:rFonts w:ascii="宋体" w:hAnsi="宋体" w:eastAsia="宋体"/>
          <w:sz w:val="21"/>
          <w:szCs w:val="21"/>
          <w:lang w:eastAsia="zh-CN"/>
        </w:rPr>
        <w:br w:type="textWrapping"/>
      </w:r>
      <w:r>
        <w:rPr>
          <w:rFonts w:ascii="宋体" w:hAnsi="宋体" w:eastAsia="宋体"/>
          <w:sz w:val="21"/>
          <w:szCs w:val="21"/>
          <w:lang w:eastAsia="zh-CN"/>
        </w:rPr>
        <w:t>C. 管理员名＠虚拟系统名</w:t>
      </w:r>
      <w:r>
        <w:rPr>
          <w:rFonts w:ascii="宋体" w:hAnsi="宋体" w:eastAsia="宋体"/>
          <w:sz w:val="21"/>
          <w:szCs w:val="21"/>
          <w:lang w:eastAsia="zh-CN"/>
        </w:rPr>
        <w:br w:type="textWrapping"/>
      </w:r>
      <w:r>
        <w:rPr>
          <w:rFonts w:ascii="宋体" w:hAnsi="宋体" w:eastAsia="宋体"/>
          <w:sz w:val="21"/>
          <w:szCs w:val="21"/>
          <w:lang w:eastAsia="zh-CN"/>
        </w:rPr>
        <w:t>D. 虚拟系统名＠管理员名</w:t>
      </w:r>
    </w:p>
    <w:p w14:paraId="5ABA751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3E2B47C7">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防火墙虚拟系统的用户名格式通常是管理员名@虚拟系统名，其中管理员名在前，虚拟系统名在后，用@符号分隔。</w:t>
      </w:r>
      <w:r>
        <w:rPr>
          <w:rFonts w:ascii="宋体" w:hAnsi="宋体" w:eastAsia="宋体"/>
          <w:sz w:val="21"/>
          <w:szCs w:val="21"/>
          <w:lang w:eastAsia="zh-CN"/>
        </w:rPr>
        <w:t>所以选项B是正确的用户名格式。</w:t>
      </w:r>
    </w:p>
    <w:p w14:paraId="1D6D7543">
      <w:pPr>
        <w:spacing w:after="0"/>
        <w:rPr>
          <w:rFonts w:hint="eastAsia" w:ascii="宋体" w:hAnsi="宋体" w:eastAsia="宋体"/>
          <w:sz w:val="21"/>
          <w:szCs w:val="21"/>
          <w:lang w:eastAsia="zh-CN"/>
        </w:rPr>
      </w:pPr>
    </w:p>
    <w:p w14:paraId="0B38484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938D94E">
      <w:pPr>
        <w:spacing w:after="0"/>
        <w:rPr>
          <w:rFonts w:hint="eastAsia" w:ascii="宋体" w:hAnsi="宋体" w:eastAsia="宋体"/>
          <w:sz w:val="21"/>
          <w:szCs w:val="21"/>
          <w:lang w:eastAsia="zh-CN"/>
        </w:rPr>
      </w:pPr>
      <w:r>
        <w:rPr>
          <w:rFonts w:ascii="宋体" w:hAnsi="宋体" w:eastAsia="宋体"/>
          <w:sz w:val="21"/>
          <w:szCs w:val="21"/>
          <w:lang w:eastAsia="zh-CN"/>
        </w:rPr>
        <w:t>312. 以下关于带宽资源分配的描述，错误的是哪一项？</w:t>
      </w:r>
    </w:p>
    <w:p w14:paraId="64F54A31">
      <w:pPr>
        <w:spacing w:after="0"/>
        <w:rPr>
          <w:rFonts w:hint="eastAsia" w:ascii="宋体" w:hAnsi="宋体" w:eastAsia="宋体"/>
          <w:sz w:val="21"/>
          <w:szCs w:val="21"/>
          <w:lang w:eastAsia="zh-CN"/>
        </w:rPr>
      </w:pPr>
      <w:r>
        <w:rPr>
          <w:rFonts w:ascii="宋体" w:hAnsi="宋体" w:eastAsia="宋体"/>
          <w:sz w:val="21"/>
          <w:szCs w:val="21"/>
          <w:lang w:eastAsia="zh-CN"/>
        </w:rPr>
        <w:t>A. 公网接口指的是连接Internet的接口</w:t>
      </w:r>
      <w:r>
        <w:rPr>
          <w:rFonts w:ascii="宋体" w:hAnsi="宋体" w:eastAsia="宋体"/>
          <w:sz w:val="21"/>
          <w:szCs w:val="21"/>
          <w:lang w:eastAsia="zh-CN"/>
        </w:rPr>
        <w:br w:type="textWrapping"/>
      </w:r>
      <w:r>
        <w:rPr>
          <w:rFonts w:ascii="宋体" w:hAnsi="宋体" w:eastAsia="宋体"/>
          <w:sz w:val="21"/>
          <w:szCs w:val="21"/>
          <w:lang w:eastAsia="zh-CN"/>
        </w:rPr>
        <w:t>B. 在跨虚拟系统转发的场景中，Virtual—if接口默认为公网接口</w:t>
      </w:r>
      <w:r>
        <w:rPr>
          <w:rFonts w:ascii="宋体" w:hAnsi="宋体" w:eastAsia="宋体"/>
          <w:sz w:val="21"/>
          <w:szCs w:val="21"/>
          <w:lang w:eastAsia="zh-CN"/>
        </w:rPr>
        <w:br w:type="textWrapping"/>
      </w:r>
      <w:r>
        <w:rPr>
          <w:rFonts w:ascii="宋体" w:hAnsi="宋体" w:eastAsia="宋体"/>
          <w:sz w:val="21"/>
          <w:szCs w:val="21"/>
          <w:lang w:eastAsia="zh-CN"/>
        </w:rPr>
        <w:t>C. 一条数据流是受哪类带宽资源限制与流量的出接口或入接口有关D</w:t>
      </w:r>
      <w:r>
        <w:rPr>
          <w:rFonts w:ascii="宋体" w:hAnsi="宋体" w:eastAsia="宋体"/>
          <w:sz w:val="21"/>
          <w:szCs w:val="21"/>
          <w:lang w:eastAsia="zh-CN"/>
        </w:rPr>
        <w:br w:type="textWrapping"/>
      </w:r>
      <w:r>
        <w:rPr>
          <w:rFonts w:ascii="宋体" w:hAnsi="宋体" w:eastAsia="宋体"/>
          <w:sz w:val="21"/>
          <w:szCs w:val="21"/>
          <w:lang w:eastAsia="zh-CN"/>
        </w:rPr>
        <w:t>D. 资源类中的带宽资源分为入方向带宽、出方向带宽和整体带宽三类</w:t>
      </w:r>
    </w:p>
    <w:p w14:paraId="312C373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084FAED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在跨虚拟系统转发的场景中，Virtual-if接口默认为内部接口，而不是公网接口。公网接口指的是连接Internet的接口，而Virtual-if接口通常用于虚拟系统之间的通信，不直接连接到Internet。</w:t>
      </w:r>
    </w:p>
    <w:p w14:paraId="73F286B4">
      <w:pPr>
        <w:spacing w:after="0"/>
        <w:rPr>
          <w:rFonts w:hint="eastAsia" w:ascii="宋体" w:hAnsi="宋体" w:eastAsia="宋体"/>
          <w:sz w:val="21"/>
          <w:szCs w:val="21"/>
        </w:rPr>
      </w:pPr>
    </w:p>
    <w:p w14:paraId="3A268E1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426EFEF">
      <w:pPr>
        <w:spacing w:after="0"/>
        <w:rPr>
          <w:rFonts w:hint="eastAsia" w:ascii="宋体" w:hAnsi="宋体" w:eastAsia="宋体"/>
          <w:sz w:val="21"/>
          <w:szCs w:val="21"/>
          <w:lang w:eastAsia="zh-CN"/>
        </w:rPr>
      </w:pPr>
      <w:r>
        <w:rPr>
          <w:rFonts w:ascii="宋体" w:hAnsi="宋体" w:eastAsia="宋体"/>
          <w:sz w:val="21"/>
          <w:szCs w:val="21"/>
          <w:lang w:eastAsia="zh-CN"/>
        </w:rPr>
        <w:t>313. 在URL过滤处理流程中，第一步执行以下哪一项动作？</w:t>
      </w:r>
    </w:p>
    <w:p w14:paraId="14CF9844">
      <w:pPr>
        <w:spacing w:after="0"/>
        <w:rPr>
          <w:rFonts w:hint="eastAsia" w:ascii="宋体" w:hAnsi="宋体" w:eastAsia="宋体"/>
          <w:sz w:val="21"/>
          <w:szCs w:val="21"/>
          <w:lang w:eastAsia="zh-CN"/>
        </w:rPr>
      </w:pPr>
      <w:r>
        <w:rPr>
          <w:rFonts w:ascii="宋体" w:hAnsi="宋体" w:eastAsia="宋体"/>
          <w:sz w:val="21"/>
          <w:szCs w:val="21"/>
          <w:lang w:eastAsia="zh-CN"/>
        </w:rPr>
        <w:t>A. 匹配URL分类</w:t>
      </w:r>
      <w:r>
        <w:rPr>
          <w:rFonts w:ascii="宋体" w:hAnsi="宋体" w:eastAsia="宋体"/>
          <w:sz w:val="21"/>
          <w:szCs w:val="21"/>
          <w:lang w:eastAsia="zh-CN"/>
        </w:rPr>
        <w:br w:type="textWrapping"/>
      </w:r>
      <w:r>
        <w:rPr>
          <w:rFonts w:ascii="宋体" w:hAnsi="宋体" w:eastAsia="宋体"/>
          <w:sz w:val="21"/>
          <w:szCs w:val="21"/>
          <w:lang w:eastAsia="zh-CN"/>
        </w:rPr>
        <w:t>B. 远程查询</w:t>
      </w:r>
      <w:r>
        <w:rPr>
          <w:rFonts w:ascii="宋体" w:hAnsi="宋体" w:eastAsia="宋体"/>
          <w:sz w:val="21"/>
          <w:szCs w:val="21"/>
          <w:lang w:eastAsia="zh-CN"/>
        </w:rPr>
        <w:br w:type="textWrapping"/>
      </w:r>
      <w:r>
        <w:rPr>
          <w:rFonts w:ascii="宋体" w:hAnsi="宋体" w:eastAsia="宋体"/>
          <w:sz w:val="21"/>
          <w:szCs w:val="21"/>
          <w:lang w:eastAsia="zh-CN"/>
        </w:rPr>
        <w:t>C. 匹配黑白名单</w:t>
      </w:r>
      <w:r>
        <w:rPr>
          <w:rFonts w:ascii="宋体" w:hAnsi="宋体" w:eastAsia="宋体"/>
          <w:sz w:val="21"/>
          <w:szCs w:val="21"/>
          <w:lang w:eastAsia="zh-CN"/>
        </w:rPr>
        <w:br w:type="textWrapping"/>
      </w:r>
      <w:r>
        <w:rPr>
          <w:rFonts w:ascii="宋体" w:hAnsi="宋体" w:eastAsia="宋体"/>
          <w:sz w:val="21"/>
          <w:szCs w:val="21"/>
          <w:lang w:eastAsia="zh-CN"/>
        </w:rPr>
        <w:t>D. 检测HTTP报文异常情况</w:t>
      </w:r>
    </w:p>
    <w:p w14:paraId="7B1126A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C05504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在URL过滤处理流程中，第一步通常是检测HTTP报文的异常情况，以确保报文的完整性和合法性。所以选项D是第一步执行的动作。</w:t>
      </w:r>
    </w:p>
    <w:p w14:paraId="52E58BD5">
      <w:pPr>
        <w:spacing w:after="0"/>
        <w:rPr>
          <w:rFonts w:hint="eastAsia" w:ascii="宋体" w:hAnsi="宋体" w:eastAsia="宋体"/>
          <w:sz w:val="21"/>
          <w:szCs w:val="21"/>
          <w:lang w:eastAsia="zh-CN"/>
        </w:rPr>
      </w:pPr>
    </w:p>
    <w:p w14:paraId="4B3254A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4E56DB1">
      <w:pPr>
        <w:spacing w:after="0"/>
        <w:rPr>
          <w:rFonts w:hint="eastAsia" w:ascii="宋体" w:hAnsi="宋体" w:eastAsia="宋体"/>
          <w:sz w:val="21"/>
          <w:szCs w:val="21"/>
          <w:lang w:eastAsia="zh-CN"/>
        </w:rPr>
      </w:pPr>
      <w:r>
        <w:rPr>
          <w:rFonts w:ascii="宋体" w:hAnsi="宋体" w:eastAsia="宋体"/>
          <w:sz w:val="21"/>
          <w:szCs w:val="21"/>
          <w:lang w:eastAsia="zh-CN"/>
        </w:rPr>
        <w:t>314. 防火墙上内容过滤的配置文件中针对HTTP应用的上传方向调用了关键字组＂Keyword”，动作为阻断，并调用在安全策略中。在该关键字组“Keyword”中配置了以下正则表达式。＂b.＊d＂.则内部员工此时能在论坛上发布哪一项文字？</w:t>
      </w:r>
    </w:p>
    <w:p w14:paraId="50AE0AE6">
      <w:pPr>
        <w:spacing w:after="0"/>
        <w:rPr>
          <w:rFonts w:hint="eastAsia" w:ascii="宋体" w:hAnsi="宋体" w:eastAsia="宋体"/>
          <w:sz w:val="21"/>
          <w:szCs w:val="21"/>
        </w:rPr>
      </w:pPr>
      <w:r>
        <w:rPr>
          <w:rFonts w:ascii="宋体" w:hAnsi="宋体" w:eastAsia="宋体"/>
          <w:sz w:val="21"/>
          <w:szCs w:val="21"/>
        </w:rPr>
        <w:t>A. boring</w:t>
      </w:r>
      <w:r>
        <w:rPr>
          <w:rFonts w:ascii="宋体" w:hAnsi="宋体" w:eastAsia="宋体"/>
          <w:sz w:val="21"/>
          <w:szCs w:val="21"/>
        </w:rPr>
        <w:br w:type="textWrapping"/>
      </w:r>
      <w:r>
        <w:rPr>
          <w:rFonts w:ascii="宋体" w:hAnsi="宋体" w:eastAsia="宋体"/>
          <w:sz w:val="21"/>
          <w:szCs w:val="21"/>
        </w:rPr>
        <w:t>B. Bad</w:t>
      </w:r>
      <w:r>
        <w:rPr>
          <w:rFonts w:ascii="宋体" w:hAnsi="宋体" w:eastAsia="宋体"/>
          <w:sz w:val="21"/>
          <w:szCs w:val="21"/>
        </w:rPr>
        <w:br w:type="textWrapping"/>
      </w:r>
      <w:r>
        <w:rPr>
          <w:rFonts w:ascii="宋体" w:hAnsi="宋体" w:eastAsia="宋体"/>
          <w:sz w:val="21"/>
          <w:szCs w:val="21"/>
        </w:rPr>
        <w:t>C. Beside</w:t>
      </w:r>
      <w:r>
        <w:rPr>
          <w:rFonts w:ascii="宋体" w:hAnsi="宋体" w:eastAsia="宋体"/>
          <w:sz w:val="21"/>
          <w:szCs w:val="21"/>
        </w:rPr>
        <w:br w:type="textWrapping"/>
      </w:r>
      <w:r>
        <w:rPr>
          <w:rFonts w:ascii="宋体" w:hAnsi="宋体" w:eastAsia="宋体"/>
          <w:sz w:val="21"/>
          <w:szCs w:val="21"/>
        </w:rPr>
        <w:t>D. abroad</w:t>
      </w:r>
    </w:p>
    <w:p w14:paraId="3FE4ED1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C68C63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根据正则表达式“b.d”，内部员工此时能在论坛上发布包含#$%boring"的文字，因为正则表达式中的“.”可以匹配任意字符。</w:t>
      </w:r>
    </w:p>
    <w:p w14:paraId="6A89795B">
      <w:pPr>
        <w:spacing w:after="0"/>
        <w:rPr>
          <w:rFonts w:hint="eastAsia" w:ascii="宋体" w:hAnsi="宋体" w:eastAsia="宋体"/>
          <w:sz w:val="21"/>
          <w:szCs w:val="21"/>
          <w:lang w:eastAsia="zh-CN"/>
        </w:rPr>
      </w:pPr>
    </w:p>
    <w:p w14:paraId="3701938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285FC29">
      <w:pPr>
        <w:spacing w:after="0"/>
        <w:rPr>
          <w:rFonts w:hint="eastAsia" w:ascii="宋体" w:hAnsi="宋体" w:eastAsia="宋体"/>
          <w:sz w:val="21"/>
          <w:szCs w:val="21"/>
          <w:lang w:eastAsia="zh-CN"/>
        </w:rPr>
      </w:pPr>
      <w:r>
        <w:rPr>
          <w:rFonts w:ascii="宋体" w:hAnsi="宋体" w:eastAsia="宋体"/>
          <w:sz w:val="21"/>
          <w:szCs w:val="21"/>
          <w:lang w:eastAsia="zh-CN"/>
        </w:rPr>
        <w:t>315. 以下哪一项不是文件类型识别结果的异常情况？</w:t>
      </w:r>
    </w:p>
    <w:p w14:paraId="7927815D">
      <w:pPr>
        <w:spacing w:after="0"/>
        <w:rPr>
          <w:rFonts w:hint="eastAsia" w:ascii="宋体" w:hAnsi="宋体" w:eastAsia="宋体"/>
          <w:sz w:val="21"/>
          <w:szCs w:val="21"/>
          <w:lang w:eastAsia="zh-CN"/>
        </w:rPr>
      </w:pPr>
      <w:r>
        <w:rPr>
          <w:rFonts w:ascii="宋体" w:hAnsi="宋体" w:eastAsia="宋体"/>
          <w:sz w:val="21"/>
          <w:szCs w:val="21"/>
          <w:lang w:eastAsia="zh-CN"/>
        </w:rPr>
        <w:t>A. 文件被压缩</w:t>
      </w:r>
      <w:r>
        <w:rPr>
          <w:rFonts w:ascii="宋体" w:hAnsi="宋体" w:eastAsia="宋体"/>
          <w:sz w:val="21"/>
          <w:szCs w:val="21"/>
          <w:lang w:eastAsia="zh-CN"/>
        </w:rPr>
        <w:br w:type="textWrapping"/>
      </w:r>
      <w:r>
        <w:rPr>
          <w:rFonts w:ascii="宋体" w:hAnsi="宋体" w:eastAsia="宋体"/>
          <w:sz w:val="21"/>
          <w:szCs w:val="21"/>
          <w:lang w:eastAsia="zh-CN"/>
        </w:rPr>
        <w:t>B. 文件扩展名不匹配</w:t>
      </w:r>
      <w:r>
        <w:rPr>
          <w:rFonts w:ascii="宋体" w:hAnsi="宋体" w:eastAsia="宋体"/>
          <w:sz w:val="21"/>
          <w:szCs w:val="21"/>
          <w:lang w:eastAsia="zh-CN"/>
        </w:rPr>
        <w:br w:type="textWrapping"/>
      </w:r>
      <w:r>
        <w:rPr>
          <w:rFonts w:ascii="宋体" w:hAnsi="宋体" w:eastAsia="宋体"/>
          <w:sz w:val="21"/>
          <w:szCs w:val="21"/>
          <w:lang w:eastAsia="zh-CN"/>
        </w:rPr>
        <w:t>C. 文件损坏</w:t>
      </w:r>
      <w:r>
        <w:rPr>
          <w:rFonts w:ascii="宋体" w:hAnsi="宋体" w:eastAsia="宋体"/>
          <w:sz w:val="21"/>
          <w:szCs w:val="21"/>
          <w:lang w:eastAsia="zh-CN"/>
        </w:rPr>
        <w:br w:type="textWrapping"/>
      </w:r>
      <w:r>
        <w:rPr>
          <w:rFonts w:ascii="宋体" w:hAnsi="宋体" w:eastAsia="宋体"/>
          <w:sz w:val="21"/>
          <w:szCs w:val="21"/>
          <w:lang w:eastAsia="zh-CN"/>
        </w:rPr>
        <w:t>D. 文件类型无法识别</w:t>
      </w:r>
    </w:p>
    <w:p w14:paraId="7B9AD02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D2F923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文件类型识别结果的异常情况通常包括以下几种情况A.文件被压缩这是文件类型识别的一种异常情况。B.文件扩展名不匹配文件的扩展名与其实际内容不匹配。C.文件损坏文件在传输或存储过程中损坏。D.文件类型无法识别无法确定文件的确切类型。所以，选项A不是文件类型识别结果的异常情况。</w:t>
      </w:r>
    </w:p>
    <w:p w14:paraId="250987E0">
      <w:pPr>
        <w:spacing w:after="0"/>
        <w:rPr>
          <w:rFonts w:hint="eastAsia" w:ascii="宋体" w:hAnsi="宋体" w:eastAsia="宋体"/>
          <w:sz w:val="21"/>
          <w:szCs w:val="21"/>
          <w:lang w:eastAsia="zh-CN"/>
        </w:rPr>
      </w:pPr>
    </w:p>
    <w:p w14:paraId="79AE56E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04863B6">
      <w:pPr>
        <w:spacing w:after="0"/>
        <w:rPr>
          <w:rFonts w:hint="eastAsia" w:ascii="宋体" w:hAnsi="宋体" w:eastAsia="宋体"/>
          <w:sz w:val="21"/>
          <w:szCs w:val="21"/>
          <w:lang w:eastAsia="zh-CN"/>
        </w:rPr>
      </w:pPr>
      <w:r>
        <w:rPr>
          <w:rFonts w:ascii="宋体" w:hAnsi="宋体" w:eastAsia="宋体"/>
          <w:sz w:val="21"/>
          <w:szCs w:val="21"/>
          <w:lang w:eastAsia="zh-CN"/>
        </w:rPr>
        <w:t>316. 以下关于SSL VPN的特点的描述，错误的是哪一项？</w:t>
      </w:r>
    </w:p>
    <w:p w14:paraId="642612C2">
      <w:pPr>
        <w:spacing w:after="0"/>
        <w:rPr>
          <w:rFonts w:hint="eastAsia" w:ascii="宋体" w:hAnsi="宋体" w:eastAsia="宋体"/>
          <w:sz w:val="21"/>
          <w:szCs w:val="21"/>
          <w:lang w:eastAsia="zh-CN"/>
        </w:rPr>
      </w:pPr>
      <w:r>
        <w:rPr>
          <w:rFonts w:ascii="宋体" w:hAnsi="宋体" w:eastAsia="宋体"/>
          <w:sz w:val="21"/>
          <w:szCs w:val="21"/>
          <w:lang w:eastAsia="zh-CN"/>
        </w:rPr>
        <w:t>A. 由于SSL VPN登录方式借助了浏览器，所以实现了客户端的自动安装和配置，这样用户可以随时随地用设备快捷登录，同时也缓解了网络管理员维护客户端等方面的压力</w:t>
      </w:r>
      <w:r>
        <w:rPr>
          <w:rFonts w:ascii="宋体" w:hAnsi="宋体" w:eastAsia="宋体"/>
          <w:sz w:val="21"/>
          <w:szCs w:val="21"/>
          <w:lang w:eastAsia="zh-CN"/>
        </w:rPr>
        <w:br w:type="textWrapping"/>
      </w:r>
      <w:r>
        <w:rPr>
          <w:rFonts w:ascii="宋体" w:hAnsi="宋体" w:eastAsia="宋体"/>
          <w:sz w:val="21"/>
          <w:szCs w:val="21"/>
          <w:lang w:eastAsia="zh-CN"/>
        </w:rPr>
        <w:t>B. SSL VPN针对内网资源可以解析到应用层，并精细化地发布应用</w:t>
      </w:r>
      <w:r>
        <w:rPr>
          <w:rFonts w:ascii="宋体" w:hAnsi="宋体" w:eastAsia="宋体"/>
          <w:sz w:val="21"/>
          <w:szCs w:val="21"/>
          <w:lang w:eastAsia="zh-CN"/>
        </w:rPr>
        <w:br w:type="textWrapping"/>
      </w:r>
      <w:r>
        <w:rPr>
          <w:rFonts w:ascii="宋体" w:hAnsi="宋体" w:eastAsia="宋体"/>
          <w:sz w:val="21"/>
          <w:szCs w:val="21"/>
          <w:lang w:eastAsia="zh-CN"/>
        </w:rPr>
        <w:t>C. SSL VPN能支持各种IP应用</w:t>
      </w:r>
      <w:r>
        <w:rPr>
          <w:rFonts w:ascii="宋体" w:hAnsi="宋体" w:eastAsia="宋体"/>
          <w:sz w:val="21"/>
          <w:szCs w:val="21"/>
          <w:lang w:eastAsia="zh-CN"/>
        </w:rPr>
        <w:br w:type="textWrapping"/>
      </w:r>
      <w:r>
        <w:rPr>
          <w:rFonts w:ascii="宋体" w:hAnsi="宋体" w:eastAsia="宋体"/>
          <w:sz w:val="21"/>
          <w:szCs w:val="21"/>
          <w:lang w:eastAsia="zh-CN"/>
        </w:rPr>
        <w:t>D. SSL VPN支持的认证种类少，与原有身份认证系统较难集成</w:t>
      </w:r>
    </w:p>
    <w:p w14:paraId="23AA8DE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1134A5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本题考察对SSLVPN的特点的理解。根据题目描述，选项A中提到SSLVPN支持的认证种类少，与原有身份认证系统较难集成，这是错误的描述。实际上，SSLVPN支持多种认证方式，如用户名密码认证、数字证书认证、令牌认证等，且可以与原有身份认证系统集成，提高了安全性和便利性。因此，选项A是错误的描述，是本题的。选项B、C、D中提到的SSLVPN的特点都是正确的，如SSLVPN能支持各种IP应用、针对内网资源可以到应用层，并精细化地发布应用、由于SSLVPN登录方式借助了浏览器，所以实现了客户端的自动安装和配置，这样用户可以随时随地用设备快捷登录，同时也缓解了网络管理员维护客户端等方面的压力。</w:t>
      </w:r>
    </w:p>
    <w:p w14:paraId="3C188B08">
      <w:pPr>
        <w:spacing w:after="0"/>
        <w:rPr>
          <w:rFonts w:hint="eastAsia" w:ascii="宋体" w:hAnsi="宋体" w:eastAsia="宋体"/>
          <w:sz w:val="21"/>
          <w:szCs w:val="21"/>
          <w:lang w:eastAsia="zh-CN"/>
        </w:rPr>
      </w:pPr>
    </w:p>
    <w:p w14:paraId="149A830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6A27F10">
      <w:pPr>
        <w:spacing w:after="0"/>
        <w:rPr>
          <w:rFonts w:hint="eastAsia" w:ascii="宋体" w:hAnsi="宋体" w:eastAsia="宋体"/>
          <w:sz w:val="21"/>
          <w:szCs w:val="21"/>
          <w:lang w:eastAsia="zh-CN"/>
        </w:rPr>
      </w:pPr>
      <w:r>
        <w:rPr>
          <w:rFonts w:ascii="宋体" w:hAnsi="宋体" w:eastAsia="宋体"/>
          <w:sz w:val="21"/>
          <w:szCs w:val="21"/>
          <w:lang w:eastAsia="zh-CN"/>
        </w:rPr>
        <w:t>317. 以下关于VLANIF接口说法正确的是？</w:t>
      </w:r>
    </w:p>
    <w:p w14:paraId="22F14D86">
      <w:pPr>
        <w:spacing w:after="0"/>
        <w:rPr>
          <w:rFonts w:hint="eastAsia" w:ascii="宋体" w:hAnsi="宋体" w:eastAsia="宋体"/>
          <w:sz w:val="21"/>
          <w:szCs w:val="21"/>
        </w:rPr>
      </w:pPr>
      <w:r>
        <w:rPr>
          <w:rFonts w:ascii="宋体" w:hAnsi="宋体" w:eastAsia="宋体"/>
          <w:sz w:val="21"/>
          <w:szCs w:val="21"/>
        </w:rPr>
        <w:t>A. 不同的VLANIF接口可以使用相同的IP地址</w:t>
      </w:r>
      <w:r>
        <w:rPr>
          <w:rFonts w:ascii="宋体" w:hAnsi="宋体" w:eastAsia="宋体"/>
          <w:sz w:val="21"/>
          <w:szCs w:val="21"/>
        </w:rPr>
        <w:br w:type="textWrapping"/>
      </w:r>
      <w:r>
        <w:rPr>
          <w:rFonts w:ascii="宋体" w:hAnsi="宋体" w:eastAsia="宋体"/>
          <w:sz w:val="21"/>
          <w:szCs w:val="21"/>
        </w:rPr>
        <w:t>B. VLANIF接口没有MAC地址</w:t>
      </w:r>
      <w:r>
        <w:rPr>
          <w:rFonts w:ascii="宋体" w:hAnsi="宋体" w:eastAsia="宋体"/>
          <w:sz w:val="21"/>
          <w:szCs w:val="21"/>
        </w:rPr>
        <w:br w:type="textWrapping"/>
      </w:r>
      <w:r>
        <w:rPr>
          <w:rFonts w:ascii="宋体" w:hAnsi="宋体" w:eastAsia="宋体"/>
          <w:sz w:val="21"/>
          <w:szCs w:val="21"/>
        </w:rPr>
        <w:t>C. VLANIF接口不需要学习MAC地址</w:t>
      </w:r>
      <w:r>
        <w:rPr>
          <w:rFonts w:ascii="宋体" w:hAnsi="宋体" w:eastAsia="宋体"/>
          <w:sz w:val="21"/>
          <w:szCs w:val="21"/>
        </w:rPr>
        <w:br w:type="textWrapping"/>
      </w:r>
      <w:r>
        <w:rPr>
          <w:rFonts w:ascii="宋体" w:hAnsi="宋体" w:eastAsia="宋体"/>
          <w:sz w:val="21"/>
          <w:szCs w:val="21"/>
        </w:rPr>
        <w:t>D. VLANIF接口是三层接口</w:t>
      </w:r>
    </w:p>
    <w:p w14:paraId="1E37D6D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5F38A7D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LANIF接口是一种三层的逻辑接口，能实现不同VLAN间，不同网段的用户进行三层互通。由于配置较为简单，是实现VLAN间互通最常用的一种技术。每个VLAN对应一个VLANIF接口，在为VLANIF接口配置IP地址后，该接口即可作为本VLAN内用户的缺省网关，对需要跨网段的报文进行基于IP地址的三层转发。通过VLANIF接口实现VLAN间互通只适用于各个VLAN内主机处于不同网段的场景。详细的实现机制，请参见“同设备VLAN间互通（VLANIF接口）、跨设备VLAN间互通（VLANIF接口）”。</w:t>
      </w:r>
    </w:p>
    <w:p w14:paraId="1B8B47AF">
      <w:pPr>
        <w:spacing w:after="0"/>
        <w:rPr>
          <w:rFonts w:hint="eastAsia" w:ascii="宋体" w:hAnsi="宋体" w:eastAsia="宋体"/>
          <w:sz w:val="21"/>
          <w:szCs w:val="21"/>
          <w:lang w:eastAsia="zh-CN"/>
        </w:rPr>
      </w:pPr>
    </w:p>
    <w:p w14:paraId="4949CBFB">
      <w:pPr>
        <w:spacing w:after="0"/>
        <w:rPr>
          <w:rFonts w:hint="eastAsia" w:ascii="宋体" w:hAnsi="宋体" w:eastAsia="宋体"/>
          <w:sz w:val="21"/>
          <w:szCs w:val="21"/>
        </w:rPr>
      </w:pPr>
      <w:r>
        <w:rPr>
          <w:rFonts w:ascii="宋体" w:hAnsi="宋体" w:eastAsia="宋体"/>
          <w:sz w:val="21"/>
          <w:szCs w:val="21"/>
        </w:rPr>
        <w:t>单选题</w:t>
      </w:r>
    </w:p>
    <w:p w14:paraId="2F2339FF">
      <w:pPr>
        <w:spacing w:after="0"/>
        <w:rPr>
          <w:rFonts w:hint="eastAsia" w:ascii="宋体" w:hAnsi="宋体" w:eastAsia="宋体"/>
          <w:sz w:val="21"/>
          <w:szCs w:val="21"/>
        </w:rPr>
      </w:pPr>
      <w:r>
        <w:rPr>
          <w:rFonts w:ascii="宋体" w:hAnsi="宋体" w:eastAsia="宋体"/>
          <w:sz w:val="21"/>
          <w:szCs w:val="21"/>
        </w:rPr>
        <w:t>318. 在VRP平台上，命令＂interface vlanif＜vlan-id＞＂的作用是(）。</w:t>
      </w:r>
    </w:p>
    <w:p w14:paraId="7574AEFF">
      <w:pPr>
        <w:spacing w:after="0"/>
        <w:rPr>
          <w:rFonts w:hint="eastAsia" w:ascii="宋体" w:hAnsi="宋体" w:eastAsia="宋体"/>
          <w:sz w:val="21"/>
          <w:szCs w:val="21"/>
        </w:rPr>
      </w:pPr>
      <w:r>
        <w:rPr>
          <w:rFonts w:ascii="宋体" w:hAnsi="宋体" w:eastAsia="宋体"/>
          <w:sz w:val="21"/>
          <w:szCs w:val="21"/>
        </w:rPr>
        <w:t>A. 给某端口配置VLAN</w:t>
      </w:r>
      <w:r>
        <w:rPr>
          <w:rFonts w:ascii="宋体" w:hAnsi="宋体" w:eastAsia="宋体"/>
          <w:sz w:val="21"/>
          <w:szCs w:val="21"/>
        </w:rPr>
        <w:br w:type="textWrapping"/>
      </w:r>
      <w:r>
        <w:rPr>
          <w:rFonts w:ascii="宋体" w:hAnsi="宋体" w:eastAsia="宋体"/>
          <w:sz w:val="21"/>
          <w:szCs w:val="21"/>
        </w:rPr>
        <w:t>B. 创建一个VLAN</w:t>
      </w:r>
      <w:r>
        <w:rPr>
          <w:rFonts w:ascii="宋体" w:hAnsi="宋体" w:eastAsia="宋体"/>
          <w:sz w:val="21"/>
          <w:szCs w:val="21"/>
        </w:rPr>
        <w:br w:type="textWrapping"/>
      </w:r>
      <w:r>
        <w:rPr>
          <w:rFonts w:ascii="宋体" w:hAnsi="宋体" w:eastAsia="宋体"/>
          <w:sz w:val="21"/>
          <w:szCs w:val="21"/>
        </w:rPr>
        <w:t>C. 无此命令</w:t>
      </w:r>
      <w:r>
        <w:rPr>
          <w:rFonts w:ascii="宋体" w:hAnsi="宋体" w:eastAsia="宋体"/>
          <w:sz w:val="21"/>
          <w:szCs w:val="21"/>
        </w:rPr>
        <w:br w:type="textWrapping"/>
      </w:r>
      <w:r>
        <w:rPr>
          <w:rFonts w:ascii="宋体" w:hAnsi="宋体" w:eastAsia="宋体"/>
          <w:sz w:val="21"/>
          <w:szCs w:val="21"/>
        </w:rPr>
        <w:t>D. 创建或进入VLAN虚接口视图</w:t>
      </w:r>
    </w:p>
    <w:p w14:paraId="186A51C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41D0949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命令“interfacevlanvlan-id”的作用是创建或进入VLAN虚接口视图。选项A错误，该命令并不是用来创建一个VLAN。选项C错误，该命令并不是用来给某端口配置VLAN。选项D错误，该命令是存在的，因此选项D也是错误的。因此，正确答案是B。</w:t>
      </w:r>
    </w:p>
    <w:p w14:paraId="79E229E4">
      <w:pPr>
        <w:spacing w:after="0"/>
        <w:rPr>
          <w:rFonts w:hint="eastAsia" w:ascii="宋体" w:hAnsi="宋体" w:eastAsia="宋体"/>
          <w:sz w:val="21"/>
          <w:szCs w:val="21"/>
          <w:lang w:eastAsia="zh-CN"/>
        </w:rPr>
      </w:pPr>
    </w:p>
    <w:p w14:paraId="746E0E6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D2A9780">
      <w:pPr>
        <w:spacing w:after="0"/>
        <w:rPr>
          <w:rFonts w:hint="eastAsia" w:ascii="宋体" w:hAnsi="宋体" w:eastAsia="宋体"/>
          <w:sz w:val="21"/>
          <w:szCs w:val="21"/>
          <w:lang w:eastAsia="zh-CN"/>
        </w:rPr>
      </w:pPr>
      <w:r>
        <w:rPr>
          <w:rFonts w:ascii="宋体" w:hAnsi="宋体" w:eastAsia="宋体"/>
          <w:sz w:val="21"/>
          <w:szCs w:val="21"/>
          <w:lang w:eastAsia="zh-CN"/>
        </w:rPr>
        <w:t>319. 路由器某个ACL中存在如下规则：rule deny tcpsource 192.168.2.0 0.0.0.255 destination 172.16.10.2 0.0.0.0下列说法正确的是？</w:t>
      </w:r>
    </w:p>
    <w:p w14:paraId="2602D182">
      <w:pPr>
        <w:spacing w:after="0"/>
        <w:rPr>
          <w:rFonts w:hint="eastAsia" w:ascii="宋体" w:hAnsi="宋体" w:eastAsia="宋体"/>
          <w:sz w:val="21"/>
          <w:szCs w:val="21"/>
          <w:lang w:eastAsia="zh-CN"/>
        </w:rPr>
      </w:pPr>
      <w:r>
        <w:rPr>
          <w:rFonts w:ascii="宋体" w:hAnsi="宋体" w:eastAsia="宋体"/>
          <w:sz w:val="21"/>
          <w:szCs w:val="21"/>
          <w:lang w:eastAsia="zh-CN"/>
        </w:rPr>
        <w:t>A. 源IP为172.16.10.2，目的IP为192.168.2.1的所有TCP报文匹配这条规则</w:t>
      </w:r>
      <w:r>
        <w:rPr>
          <w:rFonts w:ascii="宋体" w:hAnsi="宋体" w:eastAsia="宋体"/>
          <w:sz w:val="21"/>
          <w:szCs w:val="21"/>
          <w:lang w:eastAsia="zh-CN"/>
        </w:rPr>
        <w:br w:type="textWrapping"/>
      </w:r>
      <w:r>
        <w:rPr>
          <w:rFonts w:ascii="宋体" w:hAnsi="宋体" w:eastAsia="宋体"/>
          <w:sz w:val="21"/>
          <w:szCs w:val="21"/>
          <w:lang w:eastAsia="zh-CN"/>
        </w:rPr>
        <w:t>B. 源IP为192.168.2.1，目的IP为172.16.10.2的所有TCP报文匹配这条规则</w:t>
      </w:r>
      <w:r>
        <w:rPr>
          <w:rFonts w:ascii="宋体" w:hAnsi="宋体" w:eastAsia="宋体"/>
          <w:sz w:val="21"/>
          <w:szCs w:val="21"/>
          <w:lang w:eastAsia="zh-CN"/>
        </w:rPr>
        <w:br w:type="textWrapping"/>
      </w:r>
      <w:r>
        <w:rPr>
          <w:rFonts w:ascii="宋体" w:hAnsi="宋体" w:eastAsia="宋体"/>
          <w:sz w:val="21"/>
          <w:szCs w:val="21"/>
          <w:lang w:eastAsia="zh-CN"/>
        </w:rPr>
        <w:t>C. 源IP为172.16.10.2，目的IP为192.168.2.0的所有TCP报文匹配这条规则</w:t>
      </w:r>
      <w:r>
        <w:rPr>
          <w:rFonts w:ascii="宋体" w:hAnsi="宋体" w:eastAsia="宋体"/>
          <w:sz w:val="21"/>
          <w:szCs w:val="21"/>
          <w:lang w:eastAsia="zh-CN"/>
        </w:rPr>
        <w:br w:type="textWrapping"/>
      </w:r>
      <w:r>
        <w:rPr>
          <w:rFonts w:ascii="宋体" w:hAnsi="宋体" w:eastAsia="宋体"/>
          <w:sz w:val="21"/>
          <w:szCs w:val="21"/>
          <w:lang w:eastAsia="zh-CN"/>
        </w:rPr>
        <w:t>D. 源IP为192.168.2.1，目的IP为172.16.10.1的所有TCP报文匹配这条规则</w:t>
      </w:r>
    </w:p>
    <w:p w14:paraId="552C310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B62D53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OSPF使用反掩码，ACL则使用通配符掩码，0.0.0.0，0表示精确匹配，四个0的就代表32个比特位都需要精确匹配，也就是只匹配一个主机ip地址匹配的目的ip地址为172.16.10.2</w:t>
      </w:r>
    </w:p>
    <w:p w14:paraId="399A140B">
      <w:pPr>
        <w:spacing w:after="0"/>
        <w:rPr>
          <w:rFonts w:hint="eastAsia" w:ascii="宋体" w:hAnsi="宋体" w:eastAsia="宋体"/>
          <w:sz w:val="21"/>
          <w:szCs w:val="21"/>
          <w:lang w:eastAsia="zh-CN"/>
        </w:rPr>
      </w:pPr>
    </w:p>
    <w:p w14:paraId="66FFAFE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A0C1CD0">
      <w:pPr>
        <w:spacing w:after="0"/>
        <w:rPr>
          <w:rFonts w:hint="eastAsia" w:ascii="宋体" w:hAnsi="宋体" w:eastAsia="宋体"/>
          <w:sz w:val="21"/>
          <w:szCs w:val="21"/>
          <w:lang w:eastAsia="zh-CN"/>
        </w:rPr>
      </w:pPr>
      <w:r>
        <w:rPr>
          <w:rFonts w:ascii="宋体" w:hAnsi="宋体" w:eastAsia="宋体"/>
          <w:sz w:val="21"/>
          <w:szCs w:val="21"/>
          <w:lang w:eastAsia="zh-CN"/>
        </w:rPr>
        <w:t>320. 以下哪一项不属于远程用户通过SSL VPN访问内网资源的流程？【安全考点】</w:t>
      </w:r>
    </w:p>
    <w:p w14:paraId="3DBA46FB">
      <w:pPr>
        <w:spacing w:after="0"/>
        <w:rPr>
          <w:rFonts w:hint="eastAsia" w:ascii="宋体" w:hAnsi="宋体" w:eastAsia="宋体"/>
          <w:sz w:val="21"/>
          <w:szCs w:val="21"/>
          <w:lang w:eastAsia="zh-CN"/>
        </w:rPr>
      </w:pPr>
      <w:r>
        <w:rPr>
          <w:rFonts w:ascii="宋体" w:hAnsi="宋体" w:eastAsia="宋体"/>
          <w:sz w:val="21"/>
          <w:szCs w:val="21"/>
          <w:lang w:eastAsia="zh-CN"/>
        </w:rPr>
        <w:t>A. 访问计费</w:t>
      </w:r>
      <w:r>
        <w:rPr>
          <w:rFonts w:ascii="宋体" w:hAnsi="宋体" w:eastAsia="宋体"/>
          <w:sz w:val="21"/>
          <w:szCs w:val="21"/>
          <w:lang w:eastAsia="zh-CN"/>
        </w:rPr>
        <w:br w:type="textWrapping"/>
      </w:r>
      <w:r>
        <w:rPr>
          <w:rFonts w:ascii="宋体" w:hAnsi="宋体" w:eastAsia="宋体"/>
          <w:sz w:val="21"/>
          <w:szCs w:val="21"/>
          <w:lang w:eastAsia="zh-CN"/>
        </w:rPr>
        <w:t>B. 资源访问</w:t>
      </w:r>
      <w:r>
        <w:rPr>
          <w:rFonts w:ascii="宋体" w:hAnsi="宋体" w:eastAsia="宋体"/>
          <w:sz w:val="21"/>
          <w:szCs w:val="21"/>
          <w:lang w:eastAsia="zh-CN"/>
        </w:rPr>
        <w:br w:type="textWrapping"/>
      </w:r>
      <w:r>
        <w:rPr>
          <w:rFonts w:ascii="宋体" w:hAnsi="宋体" w:eastAsia="宋体"/>
          <w:sz w:val="21"/>
          <w:szCs w:val="21"/>
          <w:lang w:eastAsia="zh-CN"/>
        </w:rPr>
        <w:t>C. 用户登录</w:t>
      </w:r>
      <w:r>
        <w:rPr>
          <w:rFonts w:ascii="宋体" w:hAnsi="宋体" w:eastAsia="宋体"/>
          <w:sz w:val="21"/>
          <w:szCs w:val="21"/>
          <w:lang w:eastAsia="zh-CN"/>
        </w:rPr>
        <w:br w:type="textWrapping"/>
      </w:r>
      <w:r>
        <w:rPr>
          <w:rFonts w:ascii="宋体" w:hAnsi="宋体" w:eastAsia="宋体"/>
          <w:sz w:val="21"/>
          <w:szCs w:val="21"/>
          <w:lang w:eastAsia="zh-CN"/>
        </w:rPr>
        <w:t>D. 用户认证</w:t>
      </w:r>
    </w:p>
    <w:p w14:paraId="2E41E8E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191622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访问计费通常是与远程用户通过SSL VPN访问内网资源的流程无关的一个环节。访问计费是指对用户在访问内网资源时所产生的费用进行计算和收取的过程。</w:t>
      </w:r>
    </w:p>
    <w:p w14:paraId="316E4EE7">
      <w:pPr>
        <w:spacing w:after="0"/>
        <w:rPr>
          <w:rFonts w:hint="eastAsia" w:ascii="宋体" w:hAnsi="宋体" w:eastAsia="宋体"/>
          <w:sz w:val="21"/>
          <w:szCs w:val="21"/>
          <w:lang w:eastAsia="zh-CN"/>
        </w:rPr>
      </w:pPr>
    </w:p>
    <w:p w14:paraId="6FD5AF4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3B171C8">
      <w:pPr>
        <w:spacing w:after="0"/>
        <w:rPr>
          <w:rFonts w:hint="eastAsia" w:ascii="宋体" w:hAnsi="宋体" w:eastAsia="宋体"/>
          <w:sz w:val="21"/>
          <w:szCs w:val="21"/>
          <w:lang w:eastAsia="zh-CN"/>
        </w:rPr>
      </w:pPr>
      <w:r>
        <w:rPr>
          <w:rFonts w:ascii="宋体" w:hAnsi="宋体" w:eastAsia="宋体"/>
          <w:sz w:val="21"/>
          <w:szCs w:val="21"/>
          <w:lang w:eastAsia="zh-CN"/>
        </w:rPr>
        <w:t>321. 以下关于智能DNS的描述，错误的是哪一项？【安全考点】</w:t>
      </w:r>
    </w:p>
    <w:p w14:paraId="7966FAC4">
      <w:pPr>
        <w:spacing w:after="0"/>
        <w:rPr>
          <w:rFonts w:hint="eastAsia" w:ascii="宋体" w:hAnsi="宋体" w:eastAsia="宋体"/>
          <w:sz w:val="21"/>
          <w:szCs w:val="21"/>
          <w:lang w:eastAsia="zh-CN"/>
        </w:rPr>
      </w:pPr>
      <w:r>
        <w:rPr>
          <w:rFonts w:ascii="宋体" w:hAnsi="宋体" w:eastAsia="宋体"/>
          <w:sz w:val="21"/>
          <w:szCs w:val="21"/>
          <w:lang w:eastAsia="zh-CN"/>
        </w:rPr>
        <w:t>A. 智能DNS无需配合其它技术，可以单独使用</w:t>
      </w:r>
      <w:r>
        <w:rPr>
          <w:rFonts w:ascii="宋体" w:hAnsi="宋体" w:eastAsia="宋体"/>
          <w:sz w:val="21"/>
          <w:szCs w:val="21"/>
          <w:lang w:eastAsia="zh-CN"/>
        </w:rPr>
        <w:br w:type="textWrapping"/>
      </w:r>
      <w:r>
        <w:rPr>
          <w:rFonts w:ascii="宋体" w:hAnsi="宋体" w:eastAsia="宋体"/>
          <w:sz w:val="21"/>
          <w:szCs w:val="21"/>
          <w:lang w:eastAsia="zh-CN"/>
        </w:rPr>
        <w:t>B. 智能DNS支持加权轮询方式实现链路负载均衡</w:t>
      </w:r>
      <w:r>
        <w:rPr>
          <w:rFonts w:ascii="宋体" w:hAnsi="宋体" w:eastAsia="宋体"/>
          <w:sz w:val="21"/>
          <w:szCs w:val="21"/>
          <w:lang w:eastAsia="zh-CN"/>
        </w:rPr>
        <w:br w:type="textWrapping"/>
      </w:r>
      <w:r>
        <w:rPr>
          <w:rFonts w:ascii="宋体" w:hAnsi="宋体" w:eastAsia="宋体"/>
          <w:sz w:val="21"/>
          <w:szCs w:val="21"/>
          <w:lang w:eastAsia="zh-CN"/>
        </w:rPr>
        <w:t>C. 通过配置智能DNS功能，防火墙可以将DNS回应报文中的解析地址进行智能的修改，使用户能够获得最合适的解析地址，即与用户属于同—ISP网络的地址</w:t>
      </w:r>
      <w:r>
        <w:rPr>
          <w:rFonts w:ascii="宋体" w:hAnsi="宋体" w:eastAsia="宋体"/>
          <w:sz w:val="21"/>
          <w:szCs w:val="21"/>
          <w:lang w:eastAsia="zh-CN"/>
        </w:rPr>
        <w:br w:type="textWrapping"/>
      </w:r>
      <w:r>
        <w:rPr>
          <w:rFonts w:ascii="宋体" w:hAnsi="宋体" w:eastAsia="宋体"/>
          <w:sz w:val="21"/>
          <w:szCs w:val="21"/>
          <w:lang w:eastAsia="zh-CN"/>
        </w:rPr>
        <w:t>D. 智能能DNS分为单服务器智能DNS和多服务器智能DNS两种场景</w:t>
      </w:r>
    </w:p>
    <w:p w14:paraId="7EAF2DC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17D3AB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智能DNS可以单独使用，但在某些情况下可能需要配合其他技术来实现更好的效果。智能DNS主要用于根据用户的地理位置、网络质量等因素，自动选择最优的DNS服务器，以提高网络访问速度和性能。它可以单独使用，只需将智能DNS服务器的地址设置为本地设备或路由器的DNS服务器即可。然而，在某些特定的网络环境下，智能DNS可能无法完全解决问题。例如，在遭受DDoS攻击或DNS缓存污染等情况下，智能DNS可能无法提供足够的保护。这时，可能需要配合其他技术，如防火墙、反向代理或DNSSEC等，来增强网络的安全性和稳定性。</w:t>
      </w:r>
    </w:p>
    <w:p w14:paraId="5C4324B9">
      <w:pPr>
        <w:spacing w:after="0"/>
        <w:rPr>
          <w:rFonts w:hint="eastAsia" w:ascii="宋体" w:hAnsi="宋体" w:eastAsia="宋体"/>
          <w:sz w:val="21"/>
          <w:szCs w:val="21"/>
          <w:lang w:eastAsia="zh-CN"/>
        </w:rPr>
      </w:pPr>
    </w:p>
    <w:p w14:paraId="16E4B2A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EA6D4FC">
      <w:pPr>
        <w:spacing w:after="0"/>
        <w:rPr>
          <w:rFonts w:hint="eastAsia" w:ascii="宋体" w:hAnsi="宋体" w:eastAsia="宋体"/>
          <w:sz w:val="21"/>
          <w:szCs w:val="21"/>
          <w:lang w:eastAsia="zh-CN"/>
        </w:rPr>
      </w:pPr>
      <w:r>
        <w:rPr>
          <w:rFonts w:ascii="宋体" w:hAnsi="宋体" w:eastAsia="宋体"/>
          <w:sz w:val="21"/>
          <w:szCs w:val="21"/>
          <w:lang w:eastAsia="zh-CN"/>
        </w:rPr>
        <w:t>322. 以下关于渗透测试中黑盒测试的描述，错误的是哪一项？【安全考点】</w:t>
      </w:r>
    </w:p>
    <w:p w14:paraId="4145AE59">
      <w:pPr>
        <w:spacing w:after="0"/>
        <w:rPr>
          <w:rFonts w:hint="eastAsia" w:ascii="宋体" w:hAnsi="宋体" w:eastAsia="宋体"/>
          <w:sz w:val="21"/>
          <w:szCs w:val="21"/>
          <w:lang w:eastAsia="zh-CN"/>
        </w:rPr>
      </w:pPr>
      <w:r>
        <w:rPr>
          <w:rFonts w:ascii="宋体" w:hAnsi="宋体" w:eastAsia="宋体"/>
          <w:sz w:val="21"/>
          <w:szCs w:val="21"/>
          <w:lang w:eastAsia="zh-CN"/>
        </w:rPr>
        <w:t>A. 更贴近用户的实际使用场景</w:t>
      </w:r>
      <w:r>
        <w:rPr>
          <w:rFonts w:ascii="宋体" w:hAnsi="宋体" w:eastAsia="宋体"/>
          <w:sz w:val="21"/>
          <w:szCs w:val="21"/>
          <w:lang w:eastAsia="zh-CN"/>
        </w:rPr>
        <w:br w:type="textWrapping"/>
      </w:r>
      <w:r>
        <w:rPr>
          <w:rFonts w:ascii="宋体" w:hAnsi="宋体" w:eastAsia="宋体"/>
          <w:sz w:val="21"/>
          <w:szCs w:val="21"/>
          <w:lang w:eastAsia="zh-CN"/>
        </w:rPr>
        <w:t>B. 测试覆盖率较低。一般只能覆盖到代码的30％</w:t>
      </w:r>
      <w:r>
        <w:rPr>
          <w:rFonts w:ascii="宋体" w:hAnsi="宋体" w:eastAsia="宋体"/>
          <w:sz w:val="21"/>
          <w:szCs w:val="21"/>
          <w:lang w:eastAsia="zh-CN"/>
        </w:rPr>
        <w:br w:type="textWrapping"/>
      </w:r>
      <w:r>
        <w:rPr>
          <w:rFonts w:ascii="宋体" w:hAnsi="宋体" w:eastAsia="宋体"/>
          <w:sz w:val="21"/>
          <w:szCs w:val="21"/>
          <w:lang w:eastAsia="zh-CN"/>
        </w:rPr>
        <w:t>C. 可以提高代码的质量，发现代码中隐藏的问题</w:t>
      </w:r>
      <w:r>
        <w:rPr>
          <w:rFonts w:ascii="宋体" w:hAnsi="宋体" w:eastAsia="宋体"/>
          <w:sz w:val="21"/>
          <w:szCs w:val="21"/>
          <w:lang w:eastAsia="zh-CN"/>
        </w:rPr>
        <w:br w:type="textWrapping"/>
      </w:r>
      <w:r>
        <w:rPr>
          <w:rFonts w:ascii="宋体" w:hAnsi="宋体" w:eastAsia="宋体"/>
          <w:sz w:val="21"/>
          <w:szCs w:val="21"/>
          <w:lang w:eastAsia="zh-CN"/>
        </w:rPr>
        <w:t>D. 测试过程较为简单，不需要了解程序内部的代码结构及特性</w:t>
      </w:r>
    </w:p>
    <w:p w14:paraId="293E6E4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B18E9B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关于渗透测试中黑盒测试的描述可以提高代码的质量，发现代码中隐藏的问题。黑盒测试是一种测试方法，测试人员在不了解内部实现细节的情况下，对软件系统进行测试。通过黑盒测试，测试人员可以模拟真实用户的操作，发现系统中的漏洞和错误。通过发现和修复这些问题，可以提高代码的质量，并最大程度地减少潜在的安全风险。</w:t>
      </w:r>
    </w:p>
    <w:p w14:paraId="65C9ED9C">
      <w:pPr>
        <w:spacing w:after="0"/>
        <w:rPr>
          <w:rFonts w:hint="eastAsia" w:ascii="宋体" w:hAnsi="宋体" w:eastAsia="宋体"/>
          <w:sz w:val="21"/>
          <w:szCs w:val="21"/>
          <w:lang w:eastAsia="zh-CN"/>
        </w:rPr>
      </w:pPr>
    </w:p>
    <w:p w14:paraId="0EAD705D">
      <w:pPr>
        <w:spacing w:after="0"/>
        <w:rPr>
          <w:rFonts w:hint="eastAsia" w:ascii="宋体" w:hAnsi="宋体" w:eastAsia="宋体"/>
          <w:sz w:val="21"/>
          <w:szCs w:val="21"/>
        </w:rPr>
      </w:pPr>
      <w:r>
        <w:rPr>
          <w:rFonts w:ascii="宋体" w:hAnsi="宋体" w:eastAsia="宋体"/>
          <w:sz w:val="21"/>
          <w:szCs w:val="21"/>
        </w:rPr>
        <w:t>单选题</w:t>
      </w:r>
    </w:p>
    <w:p w14:paraId="2EBC4879">
      <w:pPr>
        <w:spacing w:after="0"/>
        <w:rPr>
          <w:rFonts w:hint="eastAsia" w:ascii="宋体" w:hAnsi="宋体" w:eastAsia="宋体"/>
          <w:sz w:val="21"/>
          <w:szCs w:val="21"/>
        </w:rPr>
      </w:pPr>
      <w:r>
        <w:rPr>
          <w:rFonts w:ascii="宋体" w:hAnsi="宋体" w:eastAsia="宋体"/>
          <w:sz w:val="21"/>
          <w:szCs w:val="21"/>
        </w:rPr>
        <w:t>323. 使用iMaster</w:t>
      </w:r>
      <w:r>
        <w:rPr>
          <w:rFonts w:ascii="宋体" w:hAnsi="宋体" w:eastAsia="宋体"/>
          <w:sz w:val="21"/>
          <w:szCs w:val="21"/>
        </w:rPr>
        <w:br w:type="textWrapping"/>
      </w:r>
      <w:r>
        <w:rPr>
          <w:rFonts w:ascii="宋体" w:hAnsi="宋体" w:eastAsia="宋体"/>
          <w:sz w:val="21"/>
          <w:szCs w:val="21"/>
        </w:rPr>
        <w:t>NCE Campus作为Portal服务器。在华为无线控制器上部署Portal认证。则以下哪项配置不是必须的？【安全考点】</w:t>
      </w:r>
    </w:p>
    <w:p w14:paraId="083515A3">
      <w:pPr>
        <w:spacing w:after="0"/>
        <w:rPr>
          <w:rFonts w:hint="eastAsia" w:ascii="宋体" w:hAnsi="宋体" w:eastAsia="宋体"/>
          <w:sz w:val="21"/>
          <w:szCs w:val="21"/>
        </w:rPr>
      </w:pPr>
      <w:r>
        <w:rPr>
          <w:rFonts w:ascii="宋体" w:hAnsi="宋体" w:eastAsia="宋体"/>
          <w:sz w:val="21"/>
          <w:szCs w:val="21"/>
        </w:rPr>
        <w:t>A. MAC认证模板</w:t>
      </w:r>
      <w:r>
        <w:rPr>
          <w:rFonts w:ascii="宋体" w:hAnsi="宋体" w:eastAsia="宋体"/>
          <w:sz w:val="21"/>
          <w:szCs w:val="21"/>
        </w:rPr>
        <w:br w:type="textWrapping"/>
      </w:r>
      <w:r>
        <w:rPr>
          <w:rFonts w:ascii="宋体" w:hAnsi="宋体" w:eastAsia="宋体"/>
          <w:sz w:val="21"/>
          <w:szCs w:val="21"/>
        </w:rPr>
        <w:t>B. 认证模板</w:t>
      </w:r>
      <w:r>
        <w:rPr>
          <w:rFonts w:ascii="宋体" w:hAnsi="宋体" w:eastAsia="宋体"/>
          <w:sz w:val="21"/>
          <w:szCs w:val="21"/>
        </w:rPr>
        <w:br w:type="textWrapping"/>
      </w:r>
      <w:r>
        <w:rPr>
          <w:rFonts w:ascii="宋体" w:hAnsi="宋体" w:eastAsia="宋体"/>
          <w:sz w:val="21"/>
          <w:szCs w:val="21"/>
        </w:rPr>
        <w:t>C. Portal认证模板</w:t>
      </w:r>
      <w:r>
        <w:rPr>
          <w:rFonts w:ascii="宋体" w:hAnsi="宋体" w:eastAsia="宋体"/>
          <w:sz w:val="21"/>
          <w:szCs w:val="21"/>
        </w:rPr>
        <w:br w:type="textWrapping"/>
      </w:r>
      <w:r>
        <w:rPr>
          <w:rFonts w:ascii="宋体" w:hAnsi="宋体" w:eastAsia="宋体"/>
          <w:sz w:val="21"/>
          <w:szCs w:val="21"/>
        </w:rPr>
        <w:t>D. URL模板</w:t>
      </w:r>
    </w:p>
    <w:p w14:paraId="778BD33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A3316B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以下MAC认证模板配置不是必须的：MAC地址白名单：在MAC认证模板中配置特定的MAC地址，允许这些设备无需进行Portal认证即可访问网络。如果不需要使用MAC地址白名单，可以不进行配置。MAC地址黑名单：在MAC认证模板中配置特定的MAC地址，禁止这些设备访问网络。如果不需要使用MAC地址黑名单，可以不进行配置。MAC地址过期时间：在MAC认证模板中配置MAC地址的过期时间，设定一段时间后需要重新进行Portal认证。如果不需要设定MAC地址的过期时间，可以不进行配置。MAC地址绑定IP：在MAC认证模板中配置MAC地址与IP地址的绑定关系，确保该MAC地址只能使用指定的IP地址进行访问。如果不需要进行MAC地址与IP地址的绑定，可以不进行配置。请根据实际需求进行配置，以上配置项根据具体情况决定是否需要配置。</w:t>
      </w:r>
    </w:p>
    <w:p w14:paraId="24FB1843">
      <w:pPr>
        <w:spacing w:after="0"/>
        <w:rPr>
          <w:rFonts w:hint="eastAsia" w:ascii="宋体" w:hAnsi="宋体" w:eastAsia="宋体"/>
          <w:sz w:val="21"/>
          <w:szCs w:val="21"/>
          <w:lang w:eastAsia="zh-CN"/>
        </w:rPr>
      </w:pPr>
    </w:p>
    <w:p w14:paraId="4FDE9B8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A00838C">
      <w:pPr>
        <w:spacing w:after="0"/>
        <w:rPr>
          <w:rFonts w:hint="eastAsia" w:ascii="宋体" w:hAnsi="宋体" w:eastAsia="宋体"/>
          <w:sz w:val="21"/>
          <w:szCs w:val="21"/>
          <w:lang w:eastAsia="zh-CN"/>
        </w:rPr>
      </w:pPr>
      <w:r>
        <w:rPr>
          <w:rFonts w:ascii="宋体" w:hAnsi="宋体" w:eastAsia="宋体"/>
          <w:sz w:val="21"/>
          <w:szCs w:val="21"/>
          <w:lang w:eastAsia="zh-CN"/>
        </w:rPr>
        <w:t>324. 某企业的业务网络中采用了高端框式交换机作为核心交换机，近日该框式交换机的某个交换板卡故障，导致部分业务流量中断，则该故障属于哪一类安全事件？</w:t>
      </w:r>
    </w:p>
    <w:p w14:paraId="70C369F9">
      <w:pPr>
        <w:spacing w:after="0"/>
        <w:rPr>
          <w:rFonts w:hint="eastAsia" w:ascii="宋体" w:hAnsi="宋体" w:eastAsia="宋体"/>
          <w:sz w:val="21"/>
          <w:szCs w:val="21"/>
          <w:lang w:eastAsia="zh-CN"/>
        </w:rPr>
      </w:pPr>
      <w:r>
        <w:rPr>
          <w:rFonts w:ascii="宋体" w:hAnsi="宋体" w:eastAsia="宋体"/>
          <w:sz w:val="21"/>
          <w:szCs w:val="21"/>
          <w:lang w:eastAsia="zh-CN"/>
        </w:rPr>
        <w:t>A. 灾害性事件</w:t>
      </w:r>
      <w:r>
        <w:rPr>
          <w:rFonts w:ascii="宋体" w:hAnsi="宋体" w:eastAsia="宋体"/>
          <w:sz w:val="21"/>
          <w:szCs w:val="21"/>
          <w:lang w:eastAsia="zh-CN"/>
        </w:rPr>
        <w:br w:type="textWrapping"/>
      </w:r>
      <w:r>
        <w:rPr>
          <w:rFonts w:ascii="宋体" w:hAnsi="宋体" w:eastAsia="宋体"/>
          <w:sz w:val="21"/>
          <w:szCs w:val="21"/>
          <w:lang w:eastAsia="zh-CN"/>
        </w:rPr>
        <w:t>B. 信息破坏事件</w:t>
      </w:r>
      <w:r>
        <w:rPr>
          <w:rFonts w:ascii="宋体" w:hAnsi="宋体" w:eastAsia="宋体"/>
          <w:sz w:val="21"/>
          <w:szCs w:val="21"/>
          <w:lang w:eastAsia="zh-CN"/>
        </w:rPr>
        <w:br w:type="textWrapping"/>
      </w:r>
      <w:r>
        <w:rPr>
          <w:rFonts w:ascii="宋体" w:hAnsi="宋体" w:eastAsia="宋体"/>
          <w:sz w:val="21"/>
          <w:szCs w:val="21"/>
          <w:lang w:eastAsia="zh-CN"/>
        </w:rPr>
        <w:t>C. 网络攻击事件</w:t>
      </w:r>
      <w:r>
        <w:rPr>
          <w:rFonts w:ascii="宋体" w:hAnsi="宋体" w:eastAsia="宋体"/>
          <w:sz w:val="21"/>
          <w:szCs w:val="21"/>
          <w:lang w:eastAsia="zh-CN"/>
        </w:rPr>
        <w:br w:type="textWrapping"/>
      </w:r>
      <w:r>
        <w:rPr>
          <w:rFonts w:ascii="宋体" w:hAnsi="宋体" w:eastAsia="宋体"/>
          <w:sz w:val="21"/>
          <w:szCs w:val="21"/>
          <w:lang w:eastAsia="zh-CN"/>
        </w:rPr>
        <w:t>D. 设备设施故障事件</w:t>
      </w:r>
    </w:p>
    <w:p w14:paraId="13C566A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1700C00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根据题目描述，故障是由框式交换机中的一个交换板卡故障导致的，这种情况通常被归类为设备设施故障事件（Device and Facility Failure Event）。设备设施故障事件指的是硬件或设备的故障，例如交换机、路由器、服务器等出现故障，导致网络中断或服务不可用。</w:t>
      </w:r>
      <w:r>
        <w:rPr>
          <w:rFonts w:ascii="宋体" w:hAnsi="宋体" w:eastAsia="宋体"/>
          <w:sz w:val="21"/>
          <w:szCs w:val="21"/>
          <w:lang w:eastAsia="zh-CN"/>
        </w:rPr>
        <w:t>在这种情况下，故障是由于硬件故障引起的，而不是由于灾害、恶意攻击或信息破坏引起的因此，答案D（设备设施故障事件）是正确的。</w:t>
      </w:r>
    </w:p>
    <w:p w14:paraId="12D2D94E">
      <w:pPr>
        <w:spacing w:after="0"/>
        <w:rPr>
          <w:rFonts w:hint="eastAsia" w:ascii="宋体" w:hAnsi="宋体" w:eastAsia="宋体"/>
          <w:sz w:val="21"/>
          <w:szCs w:val="21"/>
          <w:lang w:eastAsia="zh-CN"/>
        </w:rPr>
      </w:pPr>
    </w:p>
    <w:p w14:paraId="3DE7513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E246B12">
      <w:pPr>
        <w:spacing w:after="0"/>
        <w:rPr>
          <w:rFonts w:hint="eastAsia" w:ascii="宋体" w:hAnsi="宋体" w:eastAsia="宋体"/>
          <w:sz w:val="21"/>
          <w:szCs w:val="21"/>
          <w:lang w:eastAsia="zh-CN"/>
        </w:rPr>
      </w:pPr>
      <w:r>
        <w:rPr>
          <w:rFonts w:ascii="宋体" w:hAnsi="宋体" w:eastAsia="宋体"/>
          <w:sz w:val="21"/>
          <w:szCs w:val="21"/>
          <w:lang w:eastAsia="zh-CN"/>
        </w:rPr>
        <w:t>325. 以下哪一项为Tracert报文攻击的防范方法？</w:t>
      </w:r>
    </w:p>
    <w:p w14:paraId="062C908C">
      <w:pPr>
        <w:spacing w:after="0"/>
        <w:rPr>
          <w:rFonts w:hint="eastAsia" w:ascii="宋体" w:hAnsi="宋体" w:eastAsia="宋体"/>
          <w:sz w:val="21"/>
          <w:szCs w:val="21"/>
          <w:lang w:eastAsia="zh-CN"/>
        </w:rPr>
      </w:pPr>
      <w:r>
        <w:rPr>
          <w:rFonts w:ascii="宋体" w:hAnsi="宋体" w:eastAsia="宋体"/>
          <w:sz w:val="21"/>
          <w:szCs w:val="21"/>
          <w:lang w:eastAsia="zh-CN"/>
        </w:rPr>
        <w:t>A. 对于检测到的超时ICMP报文或UDP报文，或者目的端口不可达的报文，给予丢弃处理</w:t>
      </w:r>
      <w:r>
        <w:rPr>
          <w:rFonts w:ascii="宋体" w:hAnsi="宋体" w:eastAsia="宋体"/>
          <w:sz w:val="21"/>
          <w:szCs w:val="21"/>
          <w:lang w:eastAsia="zh-CN"/>
        </w:rPr>
        <w:br w:type="textWrapping"/>
      </w:r>
      <w:r>
        <w:rPr>
          <w:rFonts w:ascii="宋体" w:hAnsi="宋体" w:eastAsia="宋体"/>
          <w:sz w:val="21"/>
          <w:szCs w:val="21"/>
          <w:lang w:eastAsia="zh-CN"/>
        </w:rPr>
        <w:t>B. 对ICMP不可达报文进行丢弃，并记录攻击日志</w:t>
      </w:r>
      <w:r>
        <w:rPr>
          <w:rFonts w:ascii="宋体" w:hAnsi="宋体" w:eastAsia="宋体"/>
          <w:sz w:val="21"/>
          <w:szCs w:val="21"/>
          <w:lang w:eastAsia="zh-CN"/>
        </w:rPr>
        <w:br w:type="textWrapping"/>
      </w:r>
      <w:r>
        <w:rPr>
          <w:rFonts w:ascii="宋体" w:hAnsi="宋体" w:eastAsia="宋体"/>
          <w:sz w:val="21"/>
          <w:szCs w:val="21"/>
          <w:lang w:eastAsia="zh-CN"/>
        </w:rPr>
        <w:t>C. 用户可以根据实际网络需要配置允许通过的ICMP报文的最大长度，当实际ICMP报文的长度超过该值时，将丢弃该报文</w:t>
      </w:r>
      <w:r>
        <w:rPr>
          <w:rFonts w:ascii="宋体" w:hAnsi="宋体" w:eastAsia="宋体"/>
          <w:sz w:val="21"/>
          <w:szCs w:val="21"/>
          <w:lang w:eastAsia="zh-CN"/>
        </w:rPr>
        <w:br w:type="textWrapping"/>
      </w:r>
      <w:r>
        <w:rPr>
          <w:rFonts w:ascii="宋体" w:hAnsi="宋体" w:eastAsia="宋体"/>
          <w:sz w:val="21"/>
          <w:szCs w:val="21"/>
          <w:lang w:eastAsia="zh-CN"/>
        </w:rPr>
        <w:t>D. 丢弃带有时间的IP报文</w:t>
      </w:r>
    </w:p>
    <w:p w14:paraId="76B1F9D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4CA82A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racert（TraceRoute）是一种用于确定数据包在传输过程中经过的路由跳数的网络工具。然而，Tracert也有可能成为攻击者利用的工具之一，用来进行Tracert报文攻击。对于Tracert报文攻击，为了有效地防范这种攻击，可以采取一些行动，其中之一就是对检测到的超时ICMP报文或UDP报文，或者目的端口不可达的报文进行丢弃处理。这样可以有效阻止攻击者使用Tracert报文搜集敏感信息。</w:t>
      </w:r>
    </w:p>
    <w:p w14:paraId="0803EB1C">
      <w:pPr>
        <w:spacing w:after="0"/>
        <w:rPr>
          <w:rFonts w:hint="eastAsia" w:ascii="宋体" w:hAnsi="宋体" w:eastAsia="宋体"/>
          <w:sz w:val="21"/>
          <w:szCs w:val="21"/>
          <w:lang w:eastAsia="zh-CN"/>
        </w:rPr>
      </w:pPr>
    </w:p>
    <w:p w14:paraId="195F56D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993E68C">
      <w:pPr>
        <w:spacing w:after="0"/>
        <w:rPr>
          <w:rFonts w:hint="eastAsia" w:ascii="宋体" w:hAnsi="宋体" w:eastAsia="宋体"/>
          <w:sz w:val="21"/>
          <w:szCs w:val="21"/>
          <w:lang w:eastAsia="zh-CN"/>
        </w:rPr>
      </w:pPr>
      <w:r>
        <w:rPr>
          <w:rFonts w:ascii="宋体" w:hAnsi="宋体" w:eastAsia="宋体"/>
          <w:sz w:val="21"/>
          <w:szCs w:val="21"/>
          <w:lang w:eastAsia="zh-CN"/>
        </w:rPr>
        <w:t>326. 若在网络中部署Anti—DDoS防御方案，则以下哪一项不是管理中心的必要配置？</w:t>
      </w:r>
    </w:p>
    <w:p w14:paraId="3A0084A4">
      <w:pPr>
        <w:spacing w:after="0"/>
        <w:rPr>
          <w:rFonts w:hint="eastAsia" w:ascii="宋体" w:hAnsi="宋体" w:eastAsia="宋体"/>
          <w:sz w:val="21"/>
          <w:szCs w:val="21"/>
          <w:lang w:eastAsia="zh-CN"/>
        </w:rPr>
      </w:pPr>
      <w:r>
        <w:rPr>
          <w:rFonts w:ascii="宋体" w:hAnsi="宋体" w:eastAsia="宋体"/>
          <w:sz w:val="21"/>
          <w:szCs w:val="21"/>
          <w:lang w:eastAsia="zh-CN"/>
        </w:rPr>
        <w:t>A. 添加Anti-DDoS设备</w:t>
      </w:r>
      <w:r>
        <w:rPr>
          <w:rFonts w:ascii="宋体" w:hAnsi="宋体" w:eastAsia="宋体"/>
          <w:sz w:val="21"/>
          <w:szCs w:val="21"/>
          <w:lang w:eastAsia="zh-CN"/>
        </w:rPr>
        <w:br w:type="textWrapping"/>
      </w:r>
      <w:r>
        <w:rPr>
          <w:rFonts w:ascii="宋体" w:hAnsi="宋体" w:eastAsia="宋体"/>
          <w:sz w:val="21"/>
          <w:szCs w:val="21"/>
          <w:lang w:eastAsia="zh-CN"/>
        </w:rPr>
        <w:t>B. 配置防御策略</w:t>
      </w:r>
      <w:r>
        <w:rPr>
          <w:rFonts w:ascii="宋体" w:hAnsi="宋体" w:eastAsia="宋体"/>
          <w:sz w:val="21"/>
          <w:szCs w:val="21"/>
          <w:lang w:eastAsia="zh-CN"/>
        </w:rPr>
        <w:br w:type="textWrapping"/>
      </w:r>
      <w:r>
        <w:rPr>
          <w:rFonts w:ascii="宋体" w:hAnsi="宋体" w:eastAsia="宋体"/>
          <w:sz w:val="21"/>
          <w:szCs w:val="21"/>
          <w:lang w:eastAsia="zh-CN"/>
        </w:rPr>
        <w:t>C. 配置流量引导</w:t>
      </w:r>
      <w:r>
        <w:rPr>
          <w:rFonts w:ascii="宋体" w:hAnsi="宋体" w:eastAsia="宋体"/>
          <w:sz w:val="21"/>
          <w:szCs w:val="21"/>
          <w:lang w:eastAsia="zh-CN"/>
        </w:rPr>
        <w:br w:type="textWrapping"/>
      </w:r>
      <w:r>
        <w:rPr>
          <w:rFonts w:ascii="宋体" w:hAnsi="宋体" w:eastAsia="宋体"/>
          <w:sz w:val="21"/>
          <w:szCs w:val="21"/>
          <w:lang w:eastAsia="zh-CN"/>
        </w:rPr>
        <w:t>D. 配置防护对象</w:t>
      </w:r>
    </w:p>
    <w:p w14:paraId="40ED641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E2692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58DDECF3">
      <w:pPr>
        <w:spacing w:after="0"/>
        <w:rPr>
          <w:rFonts w:hint="eastAsia" w:ascii="宋体" w:hAnsi="宋体" w:eastAsia="宋体"/>
          <w:sz w:val="21"/>
          <w:szCs w:val="21"/>
          <w:lang w:eastAsia="zh-CN"/>
        </w:rPr>
      </w:pPr>
    </w:p>
    <w:p w14:paraId="54D8021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DD40D34">
      <w:pPr>
        <w:spacing w:after="0"/>
        <w:rPr>
          <w:rFonts w:hint="eastAsia" w:ascii="宋体" w:hAnsi="宋体" w:eastAsia="宋体"/>
          <w:sz w:val="21"/>
          <w:szCs w:val="21"/>
          <w:lang w:eastAsia="zh-CN"/>
        </w:rPr>
      </w:pPr>
      <w:r>
        <w:rPr>
          <w:rFonts w:ascii="宋体" w:hAnsi="宋体" w:eastAsia="宋体"/>
          <w:sz w:val="21"/>
          <w:szCs w:val="21"/>
          <w:lang w:eastAsia="zh-CN"/>
        </w:rPr>
        <w:t>327. 以下关于Web代理中Web改写的描述，错误的是哪一项？</w:t>
      </w:r>
    </w:p>
    <w:p w14:paraId="4B0B8B96">
      <w:pPr>
        <w:spacing w:after="0"/>
        <w:rPr>
          <w:rFonts w:hint="eastAsia" w:ascii="宋体" w:hAnsi="宋体" w:eastAsia="宋体"/>
          <w:sz w:val="21"/>
          <w:szCs w:val="21"/>
          <w:lang w:eastAsia="zh-CN"/>
        </w:rPr>
      </w:pPr>
      <w:r>
        <w:rPr>
          <w:rFonts w:ascii="宋体" w:hAnsi="宋体" w:eastAsia="宋体"/>
          <w:sz w:val="21"/>
          <w:szCs w:val="21"/>
          <w:lang w:eastAsia="zh-CN"/>
        </w:rPr>
        <w:t>A. 可能造成字体不全</w:t>
      </w:r>
      <w:r>
        <w:rPr>
          <w:rFonts w:ascii="宋体" w:hAnsi="宋体" w:eastAsia="宋体"/>
          <w:sz w:val="21"/>
          <w:szCs w:val="21"/>
          <w:lang w:eastAsia="zh-CN"/>
        </w:rPr>
        <w:br w:type="textWrapping"/>
      </w:r>
      <w:r>
        <w:rPr>
          <w:rFonts w:ascii="宋体" w:hAnsi="宋体" w:eastAsia="宋体"/>
          <w:sz w:val="21"/>
          <w:szCs w:val="21"/>
          <w:lang w:eastAsia="zh-CN"/>
        </w:rPr>
        <w:t>B. 可以隐藏内网服务器地址，安全性较高</w:t>
      </w:r>
      <w:r>
        <w:rPr>
          <w:rFonts w:ascii="宋体" w:hAnsi="宋体" w:eastAsia="宋体"/>
          <w:sz w:val="21"/>
          <w:szCs w:val="21"/>
          <w:lang w:eastAsia="zh-CN"/>
        </w:rPr>
        <w:br w:type="textWrapping"/>
      </w:r>
      <w:r>
        <w:rPr>
          <w:rFonts w:ascii="宋体" w:hAnsi="宋体" w:eastAsia="宋体"/>
          <w:sz w:val="21"/>
          <w:szCs w:val="21"/>
          <w:lang w:eastAsia="zh-CN"/>
        </w:rPr>
        <w:t>C. 依赖IE控件</w:t>
      </w:r>
      <w:r>
        <w:rPr>
          <w:rFonts w:ascii="宋体" w:hAnsi="宋体" w:eastAsia="宋体"/>
          <w:sz w:val="21"/>
          <w:szCs w:val="21"/>
          <w:lang w:eastAsia="zh-CN"/>
        </w:rPr>
        <w:br w:type="textWrapping"/>
      </w:r>
      <w:r>
        <w:rPr>
          <w:rFonts w:ascii="宋体" w:hAnsi="宋体" w:eastAsia="宋体"/>
          <w:sz w:val="21"/>
          <w:szCs w:val="21"/>
          <w:lang w:eastAsia="zh-CN"/>
        </w:rPr>
        <w:t>D. 可能造成图片错位</w:t>
      </w:r>
    </w:p>
    <w:p w14:paraId="14F6D18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BD138A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Web改写Web改写中的“改写”包含两层含义。第一层含义是加密，即移动办公用户在点击虚拟网关资源列表中的链接时，虚拟网关会将用户要访问的真实URL进行加密。例如，在图1的第2步中，用户要访问的真实URL是http://website/resource.html，而经过Web改写以后URL可能会显示为http://website/D%3A/0–2+resource.html。通过Web改写，起到隐藏内网Web资源真实URL的目的，从而保护内网Web服务器的地址安全。在Web改写中，这种加密不仅体现于此，包括用户要访问的Web资源页面链接对象（例如Flash、PDF、JavaApplet等）的URL也会被一并加密。第二层含义是适配。不同的终端设备使用着不同的操作系统和的浏览器，这就使得它们在Web资源的支持上存在差异。为了解决终端类型差异对业务的影响，这就需要FW不仅能将内网Web资源转发给移动办公用户，而且还要对Web资源进行“改写”，使之能够适配这些不同的终端。启用Web代理功能以后，FW设备会自动对Web资源进行改写。对于个别HTML对象和ActiveX控件如果在启用Web代理以后，仍然出现显示异常的情况，则可以通过手动配置的方法进行精确改写，解决此问题。WeblinkWebLink不会进行加密和适配，只做单纯“转发”移动办公用户的Web资源请求。依赖IE控件，没有则无法使用。</w:t>
      </w:r>
    </w:p>
    <w:p w14:paraId="04774E3D">
      <w:pPr>
        <w:spacing w:after="0"/>
        <w:rPr>
          <w:rFonts w:hint="eastAsia" w:ascii="宋体" w:hAnsi="宋体" w:eastAsia="宋体"/>
          <w:sz w:val="21"/>
          <w:szCs w:val="21"/>
          <w:lang w:eastAsia="zh-CN"/>
        </w:rPr>
      </w:pPr>
    </w:p>
    <w:p w14:paraId="70013F6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AE9D93C">
      <w:pPr>
        <w:spacing w:after="0"/>
        <w:rPr>
          <w:rFonts w:hint="eastAsia" w:ascii="宋体" w:hAnsi="宋体" w:eastAsia="宋体"/>
          <w:sz w:val="21"/>
          <w:szCs w:val="21"/>
          <w:lang w:eastAsia="zh-CN"/>
        </w:rPr>
      </w:pPr>
      <w:r>
        <w:rPr>
          <w:rFonts w:ascii="宋体" w:hAnsi="宋体" w:eastAsia="宋体"/>
          <w:sz w:val="21"/>
          <w:szCs w:val="21"/>
          <w:lang w:eastAsia="zh-CN"/>
        </w:rPr>
        <w:t>328. 以下哪一项攻击不会暴露网络拓扑信息？</w:t>
      </w:r>
    </w:p>
    <w:p w14:paraId="783FC103">
      <w:pPr>
        <w:spacing w:after="0"/>
        <w:rPr>
          <w:rFonts w:hint="eastAsia" w:ascii="宋体" w:hAnsi="宋体" w:eastAsia="宋体"/>
          <w:sz w:val="21"/>
          <w:szCs w:val="21"/>
          <w:lang w:eastAsia="zh-CN"/>
        </w:rPr>
      </w:pPr>
      <w:r>
        <w:rPr>
          <w:rFonts w:ascii="宋体" w:hAnsi="宋体" w:eastAsia="宋体"/>
          <w:sz w:val="21"/>
          <w:szCs w:val="21"/>
          <w:lang w:eastAsia="zh-CN"/>
        </w:rPr>
        <w:t>A. Teardrop玫击</w:t>
      </w:r>
      <w:r>
        <w:rPr>
          <w:rFonts w:ascii="宋体" w:hAnsi="宋体" w:eastAsia="宋体"/>
          <w:sz w:val="21"/>
          <w:szCs w:val="21"/>
          <w:lang w:eastAsia="zh-CN"/>
        </w:rPr>
        <w:br w:type="textWrapping"/>
      </w:r>
      <w:r>
        <w:rPr>
          <w:rFonts w:ascii="宋体" w:hAnsi="宋体" w:eastAsia="宋体"/>
          <w:sz w:val="21"/>
          <w:szCs w:val="21"/>
          <w:lang w:eastAsia="zh-CN"/>
        </w:rPr>
        <w:t>B. 扫描攻击</w:t>
      </w:r>
      <w:r>
        <w:rPr>
          <w:rFonts w:ascii="宋体" w:hAnsi="宋体" w:eastAsia="宋体"/>
          <w:sz w:val="21"/>
          <w:szCs w:val="21"/>
          <w:lang w:eastAsia="zh-CN"/>
        </w:rPr>
        <w:br w:type="textWrapping"/>
      </w:r>
      <w:r>
        <w:rPr>
          <w:rFonts w:ascii="宋体" w:hAnsi="宋体" w:eastAsia="宋体"/>
          <w:sz w:val="21"/>
          <w:szCs w:val="21"/>
          <w:lang w:eastAsia="zh-CN"/>
        </w:rPr>
        <w:t>C. 带路由记录项的IP报文攻击端</w:t>
      </w:r>
      <w:r>
        <w:rPr>
          <w:rFonts w:ascii="宋体" w:hAnsi="宋体" w:eastAsia="宋体"/>
          <w:sz w:val="21"/>
          <w:szCs w:val="21"/>
          <w:lang w:eastAsia="zh-CN"/>
        </w:rPr>
        <w:br w:type="textWrapping"/>
      </w:r>
      <w:r>
        <w:rPr>
          <w:rFonts w:ascii="宋体" w:hAnsi="宋体" w:eastAsia="宋体"/>
          <w:sz w:val="21"/>
          <w:szCs w:val="21"/>
          <w:lang w:eastAsia="zh-CN"/>
        </w:rPr>
        <w:t>D. Tracert报文攻击</w:t>
      </w:r>
    </w:p>
    <w:p w14:paraId="40DC97C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9B7D20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本题考查的是网络安全中的攻击类型和网络拓扑信息的关系。选项A、B、C和D分别表示Tracert报文攻击、带路由记录r项的IP报文攻击、扫描攻击和Teardrop攻击。其中，只有选项DTeardrop攻击不会暴露网络拓扑信息。Tracert报文攻击是一种利用ICMP协议的攻击方式，通过发送Tracert报文来获取目标主机的路由信息，从而暴露网络拓扑信息。带路由记录项的IP报文攻击是一种利用IP协议的攻击方式，通过在IP报文中添加路由记录项来获取目标主机的路由信息，从而暴露网络拓扑信息。扫描攻击是一种利用网络扫描工具的攻击方式，通过扫描目标主机的开放端口和服务来获取目标主机的网络拓扑信息，从而暴露网络拓扑信息。Teardrop攻击是一种利用IP分片的攻击方式，通过发送特制的IP分片包来使目标主机崩溃或变得不稳定，但不会暴露网络拓扑信息。因此，本题的正确是D。</w:t>
      </w:r>
    </w:p>
    <w:p w14:paraId="4C0273B2">
      <w:pPr>
        <w:spacing w:after="0"/>
        <w:rPr>
          <w:rFonts w:hint="eastAsia" w:ascii="宋体" w:hAnsi="宋体" w:eastAsia="宋体"/>
          <w:sz w:val="21"/>
          <w:szCs w:val="21"/>
          <w:lang w:eastAsia="zh-CN"/>
        </w:rPr>
      </w:pPr>
    </w:p>
    <w:p w14:paraId="151D633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374BA08">
      <w:pPr>
        <w:spacing w:after="0"/>
        <w:rPr>
          <w:rFonts w:hint="eastAsia" w:ascii="宋体" w:hAnsi="宋体" w:eastAsia="宋体"/>
          <w:sz w:val="21"/>
          <w:szCs w:val="21"/>
          <w:lang w:eastAsia="zh-CN"/>
        </w:rPr>
      </w:pPr>
      <w:r>
        <w:rPr>
          <w:rFonts w:ascii="宋体" w:hAnsi="宋体" w:eastAsia="宋体"/>
          <w:sz w:val="21"/>
          <w:szCs w:val="21"/>
          <w:lang w:eastAsia="zh-CN"/>
        </w:rPr>
        <w:t>329. OSPF与BFD联动的价值是？（网络考点）</w:t>
      </w:r>
    </w:p>
    <w:p w14:paraId="50119873">
      <w:pPr>
        <w:spacing w:after="0"/>
        <w:rPr>
          <w:rFonts w:hint="eastAsia" w:ascii="宋体" w:hAnsi="宋体" w:eastAsia="宋体"/>
          <w:sz w:val="21"/>
          <w:szCs w:val="21"/>
          <w:lang w:eastAsia="zh-CN"/>
        </w:rPr>
      </w:pPr>
      <w:r>
        <w:rPr>
          <w:rFonts w:ascii="宋体" w:hAnsi="宋体" w:eastAsia="宋体"/>
          <w:sz w:val="21"/>
          <w:szCs w:val="21"/>
          <w:lang w:eastAsia="zh-CN"/>
        </w:rPr>
        <w:t>A. BFD状态的任何变化，不会影响OSPF邻居状态</w:t>
      </w:r>
      <w:r>
        <w:rPr>
          <w:rFonts w:ascii="宋体" w:hAnsi="宋体" w:eastAsia="宋体"/>
          <w:sz w:val="21"/>
          <w:szCs w:val="21"/>
          <w:lang w:eastAsia="zh-CN"/>
        </w:rPr>
        <w:br w:type="textWrapping"/>
      </w:r>
      <w:r>
        <w:rPr>
          <w:rFonts w:ascii="宋体" w:hAnsi="宋体" w:eastAsia="宋体"/>
          <w:sz w:val="21"/>
          <w:szCs w:val="21"/>
          <w:lang w:eastAsia="zh-CN"/>
        </w:rPr>
        <w:t>B. BFD报文发送间隔可达到毫秒级，比OSPF感应链路状态慢</w:t>
      </w:r>
      <w:r>
        <w:rPr>
          <w:rFonts w:ascii="宋体" w:hAnsi="宋体" w:eastAsia="宋体"/>
          <w:sz w:val="21"/>
          <w:szCs w:val="21"/>
          <w:lang w:eastAsia="zh-CN"/>
        </w:rPr>
        <w:br w:type="textWrapping"/>
      </w:r>
      <w:r>
        <w:rPr>
          <w:rFonts w:ascii="宋体" w:hAnsi="宋体" w:eastAsia="宋体"/>
          <w:sz w:val="21"/>
          <w:szCs w:val="21"/>
          <w:lang w:eastAsia="zh-CN"/>
        </w:rPr>
        <w:t>C. OSPF的hello发送间隔为秒级，比BFD感应链路状态快</w:t>
      </w:r>
      <w:r>
        <w:rPr>
          <w:rFonts w:ascii="宋体" w:hAnsi="宋体" w:eastAsia="宋体"/>
          <w:sz w:val="21"/>
          <w:szCs w:val="21"/>
          <w:lang w:eastAsia="zh-CN"/>
        </w:rPr>
        <w:br w:type="textWrapping"/>
      </w:r>
      <w:r>
        <w:rPr>
          <w:rFonts w:ascii="宋体" w:hAnsi="宋体" w:eastAsia="宋体"/>
          <w:sz w:val="21"/>
          <w:szCs w:val="21"/>
          <w:lang w:eastAsia="zh-CN"/>
        </w:rPr>
        <w:t>D. 通过毫秒级别检测的BFD，关联OSPF状态，实现OSPF快速感应链路状态的目的</w:t>
      </w:r>
    </w:p>
    <w:p w14:paraId="4E1261E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3243750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通过周期性的向邻居发送Hello报文来实现邻居检测，检测到故障所需时间比较长，超过1秒钟。为了解决上述问题，配置指定进程或指定接口的BFDforOSPF特性，可以快速检测链路的状态，故障检测时间可以达到毫秒级，提高链路状态变化时OSPF的收敛速度。所以此题答案为“通过毫秒级别检测的BFD，关联OSPF状态，实现OSPF快速感应链路状态的目的”。</w:t>
      </w:r>
    </w:p>
    <w:p w14:paraId="60ED3C4C">
      <w:pPr>
        <w:spacing w:after="0"/>
        <w:rPr>
          <w:rFonts w:hint="eastAsia" w:ascii="宋体" w:hAnsi="宋体" w:eastAsia="宋体"/>
          <w:sz w:val="21"/>
          <w:szCs w:val="21"/>
          <w:lang w:eastAsia="zh-CN"/>
        </w:rPr>
      </w:pPr>
    </w:p>
    <w:p w14:paraId="082F16A4">
      <w:pPr>
        <w:spacing w:after="0"/>
        <w:rPr>
          <w:rFonts w:hint="eastAsia" w:ascii="宋体" w:hAnsi="宋体" w:eastAsia="宋体"/>
          <w:sz w:val="21"/>
          <w:szCs w:val="21"/>
        </w:rPr>
      </w:pPr>
      <w:r>
        <w:rPr>
          <w:rFonts w:ascii="宋体" w:hAnsi="宋体" w:eastAsia="宋体"/>
          <w:sz w:val="21"/>
          <w:szCs w:val="21"/>
        </w:rPr>
        <w:t>单选题</w:t>
      </w:r>
    </w:p>
    <w:p w14:paraId="11843BB1">
      <w:pPr>
        <w:spacing w:after="0"/>
        <w:rPr>
          <w:rFonts w:hint="eastAsia" w:ascii="宋体" w:hAnsi="宋体" w:eastAsia="宋体"/>
          <w:sz w:val="21"/>
          <w:szCs w:val="21"/>
        </w:rPr>
      </w:pPr>
      <w:r>
        <w:rPr>
          <w:rFonts w:ascii="宋体" w:hAnsi="宋体" w:eastAsia="宋体"/>
          <w:sz w:val="21"/>
          <w:szCs w:val="21"/>
        </w:rPr>
        <w:t>330. 通过display</w:t>
      </w:r>
      <w:r>
        <w:rPr>
          <w:rFonts w:ascii="宋体" w:hAnsi="宋体" w:eastAsia="宋体"/>
          <w:sz w:val="21"/>
          <w:szCs w:val="21"/>
        </w:rPr>
        <w:br w:type="textWrapping"/>
      </w:r>
      <w:r>
        <w:rPr>
          <w:rFonts w:ascii="宋体" w:hAnsi="宋体" w:eastAsia="宋体"/>
          <w:sz w:val="21"/>
          <w:szCs w:val="21"/>
        </w:rPr>
        <w:t>Current-configuration查看的是内存中正在运行的配置。（网络考点）</w:t>
      </w:r>
    </w:p>
    <w:p w14:paraId="18F2ABED">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30BA668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79FC5B8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display</w:t>
      </w:r>
      <w:r>
        <w:rPr>
          <w:rFonts w:ascii="宋体" w:hAnsi="宋体" w:eastAsia="宋体"/>
          <w:sz w:val="21"/>
          <w:szCs w:val="21"/>
        </w:rPr>
        <w:br w:type="textWrapping"/>
      </w:r>
      <w:r>
        <w:rPr>
          <w:rFonts w:ascii="宋体" w:hAnsi="宋体" w:eastAsia="宋体"/>
          <w:sz w:val="21"/>
          <w:szCs w:val="21"/>
        </w:rPr>
        <w:t>Current-configuration是查看运行配置</w:t>
      </w:r>
    </w:p>
    <w:p w14:paraId="61502800">
      <w:pPr>
        <w:spacing w:after="0"/>
        <w:rPr>
          <w:rFonts w:hint="eastAsia" w:ascii="宋体" w:hAnsi="宋体" w:eastAsia="宋体"/>
          <w:sz w:val="21"/>
          <w:szCs w:val="21"/>
        </w:rPr>
      </w:pPr>
    </w:p>
    <w:p w14:paraId="5B1B7FCF">
      <w:pPr>
        <w:spacing w:after="0"/>
        <w:rPr>
          <w:rFonts w:hint="eastAsia" w:ascii="宋体" w:hAnsi="宋体" w:eastAsia="宋体"/>
          <w:sz w:val="21"/>
          <w:szCs w:val="21"/>
        </w:rPr>
      </w:pPr>
      <w:r>
        <w:rPr>
          <w:rFonts w:ascii="宋体" w:hAnsi="宋体" w:eastAsia="宋体"/>
          <w:sz w:val="21"/>
          <w:szCs w:val="21"/>
        </w:rPr>
        <w:t>单选题</w:t>
      </w:r>
    </w:p>
    <w:p w14:paraId="4903130C">
      <w:pPr>
        <w:spacing w:after="0"/>
        <w:rPr>
          <w:rFonts w:hint="eastAsia" w:ascii="宋体" w:hAnsi="宋体" w:eastAsia="宋体"/>
          <w:sz w:val="21"/>
          <w:szCs w:val="21"/>
          <w:lang w:eastAsia="zh-CN"/>
        </w:rPr>
      </w:pPr>
      <w:r>
        <w:rPr>
          <w:rFonts w:ascii="宋体" w:hAnsi="宋体" w:eastAsia="宋体"/>
          <w:sz w:val="21"/>
          <w:szCs w:val="21"/>
          <w:lang w:eastAsia="zh-CN"/>
        </w:rPr>
        <w:t>331. 关于OSPF的邻居关系故障的描述，下述哪项说法是错误的？（网络考点）</w:t>
      </w:r>
    </w:p>
    <w:p w14:paraId="15FE8DF3">
      <w:pPr>
        <w:spacing w:after="0"/>
        <w:rPr>
          <w:rFonts w:hint="eastAsia" w:ascii="宋体" w:hAnsi="宋体" w:eastAsia="宋体"/>
          <w:sz w:val="21"/>
          <w:szCs w:val="21"/>
        </w:rPr>
      </w:pPr>
      <w:r>
        <w:rPr>
          <w:rFonts w:ascii="宋体" w:hAnsi="宋体" w:eastAsia="宋体"/>
          <w:sz w:val="21"/>
          <w:szCs w:val="21"/>
        </w:rPr>
        <w:t>A. 停滞于ExStart状态可能是邻居路由器之间的MTU不匹配</w:t>
      </w:r>
      <w:r>
        <w:rPr>
          <w:rFonts w:ascii="宋体" w:hAnsi="宋体" w:eastAsia="宋体"/>
          <w:sz w:val="21"/>
          <w:szCs w:val="21"/>
        </w:rPr>
        <w:br w:type="textWrapping"/>
      </w:r>
      <w:r>
        <w:rPr>
          <w:rFonts w:ascii="宋体" w:hAnsi="宋体" w:eastAsia="宋体"/>
          <w:sz w:val="21"/>
          <w:szCs w:val="21"/>
        </w:rPr>
        <w:t>B. 停滞于Init状态表明路由器收到了邻居的Hello报文，但Hello报文中没有包含本路由器的OSPF Router ID</w:t>
      </w:r>
      <w:r>
        <w:rPr>
          <w:rFonts w:ascii="宋体" w:hAnsi="宋体" w:eastAsia="宋体"/>
          <w:sz w:val="21"/>
          <w:szCs w:val="21"/>
        </w:rPr>
        <w:br w:type="textWrapping"/>
      </w:r>
      <w:r>
        <w:rPr>
          <w:rFonts w:ascii="宋体" w:hAnsi="宋体" w:eastAsia="宋体"/>
          <w:sz w:val="21"/>
          <w:szCs w:val="21"/>
        </w:rPr>
        <w:t>C. 两台路由器数据库同步完成，SPF计算发生错误，一定是因为Router ID重复了</w:t>
      </w:r>
      <w:r>
        <w:rPr>
          <w:rFonts w:ascii="宋体" w:hAnsi="宋体" w:eastAsia="宋体"/>
          <w:sz w:val="21"/>
          <w:szCs w:val="21"/>
        </w:rPr>
        <w:br w:type="textWrapping"/>
      </w:r>
      <w:r>
        <w:rPr>
          <w:rFonts w:ascii="宋体" w:hAnsi="宋体" w:eastAsia="宋体"/>
          <w:sz w:val="21"/>
          <w:szCs w:val="21"/>
        </w:rPr>
        <w:t>D. 对于以太网链路上的一对DR</w:t>
      </w:r>
      <w:r>
        <w:rPr>
          <w:rFonts w:ascii="宋体" w:hAnsi="宋体" w:eastAsia="宋体"/>
          <w:sz w:val="21"/>
          <w:szCs w:val="21"/>
        </w:rPr>
        <w:br w:type="textWrapping"/>
      </w:r>
      <w:r>
        <w:rPr>
          <w:rFonts w:ascii="宋体" w:hAnsi="宋体" w:eastAsia="宋体"/>
          <w:sz w:val="21"/>
          <w:szCs w:val="21"/>
        </w:rPr>
        <w:t>Other，停滞于2—Way状态是正常的</w:t>
      </w:r>
    </w:p>
    <w:p w14:paraId="61986DE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FBD33D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OSPF数据库同步完成，说明Router-ID肯定是不重复的。如果是因为SPF算法计算出现问题，可能是因为网络类型的问题。</w:t>
      </w:r>
    </w:p>
    <w:p w14:paraId="0879F7A1">
      <w:pPr>
        <w:spacing w:after="0"/>
        <w:rPr>
          <w:rFonts w:hint="eastAsia" w:ascii="宋体" w:hAnsi="宋体" w:eastAsia="宋体"/>
          <w:sz w:val="21"/>
          <w:szCs w:val="21"/>
          <w:lang w:eastAsia="zh-CN"/>
        </w:rPr>
      </w:pPr>
    </w:p>
    <w:p w14:paraId="4A1D840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95EBE48">
      <w:pPr>
        <w:spacing w:after="0"/>
        <w:rPr>
          <w:rFonts w:hint="eastAsia" w:ascii="宋体" w:hAnsi="宋体" w:eastAsia="宋体"/>
          <w:sz w:val="21"/>
          <w:szCs w:val="21"/>
          <w:lang w:eastAsia="zh-CN"/>
        </w:rPr>
      </w:pPr>
      <w:r>
        <w:rPr>
          <w:rFonts w:ascii="宋体" w:hAnsi="宋体" w:eastAsia="宋体"/>
          <w:sz w:val="21"/>
          <w:szCs w:val="21"/>
          <w:lang w:eastAsia="zh-CN"/>
        </w:rPr>
        <w:t>332. 如果防火墙域间没有配置安全策略，或查找安全策略时。所有的安全策略都没有命中，则默认执行域间的缺省包过滤动作（网络考点）</w:t>
      </w:r>
    </w:p>
    <w:p w14:paraId="72B6C3C5">
      <w:pPr>
        <w:spacing w:after="0"/>
        <w:rPr>
          <w:rFonts w:hint="eastAsia" w:ascii="宋体" w:hAnsi="宋体" w:eastAsia="宋体"/>
          <w:sz w:val="21"/>
          <w:szCs w:val="21"/>
          <w:lang w:eastAsia="zh-CN"/>
        </w:rPr>
      </w:pPr>
      <w:r>
        <w:rPr>
          <w:rFonts w:ascii="宋体" w:hAnsi="宋体" w:eastAsia="宋体"/>
          <w:sz w:val="21"/>
          <w:szCs w:val="21"/>
          <w:lang w:eastAsia="zh-CN"/>
        </w:rPr>
        <w:t>A. 只允许通过部分</w:t>
      </w:r>
      <w:r>
        <w:rPr>
          <w:rFonts w:ascii="宋体" w:hAnsi="宋体" w:eastAsia="宋体"/>
          <w:sz w:val="21"/>
          <w:szCs w:val="21"/>
          <w:lang w:eastAsia="zh-CN"/>
        </w:rPr>
        <w:br w:type="textWrapping"/>
      </w:r>
      <w:r>
        <w:rPr>
          <w:rFonts w:ascii="宋体" w:hAnsi="宋体" w:eastAsia="宋体"/>
          <w:sz w:val="21"/>
          <w:szCs w:val="21"/>
          <w:lang w:eastAsia="zh-CN"/>
        </w:rPr>
        <w:t>B. 拒绝通过</w:t>
      </w:r>
      <w:r>
        <w:rPr>
          <w:rFonts w:ascii="宋体" w:hAnsi="宋体" w:eastAsia="宋体"/>
          <w:sz w:val="21"/>
          <w:szCs w:val="21"/>
          <w:lang w:eastAsia="zh-CN"/>
        </w:rPr>
        <w:br w:type="textWrapping"/>
      </w:r>
      <w:r>
        <w:rPr>
          <w:rFonts w:ascii="宋体" w:hAnsi="宋体" w:eastAsia="宋体"/>
          <w:sz w:val="21"/>
          <w:szCs w:val="21"/>
          <w:lang w:eastAsia="zh-CN"/>
        </w:rPr>
        <w:t>C. 上报管理员</w:t>
      </w:r>
      <w:r>
        <w:rPr>
          <w:rFonts w:ascii="宋体" w:hAnsi="宋体" w:eastAsia="宋体"/>
          <w:sz w:val="21"/>
          <w:szCs w:val="21"/>
          <w:lang w:eastAsia="zh-CN"/>
        </w:rPr>
        <w:br w:type="textWrapping"/>
      </w:r>
      <w:r>
        <w:rPr>
          <w:rFonts w:ascii="宋体" w:hAnsi="宋体" w:eastAsia="宋体"/>
          <w:sz w:val="21"/>
          <w:szCs w:val="21"/>
          <w:lang w:eastAsia="zh-CN"/>
        </w:rPr>
        <w:t>D. 不同的应默认动作不同</w:t>
      </w:r>
    </w:p>
    <w:p w14:paraId="688140D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1A093A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所有的安全策略都没有命中，默认是拒绝通过</w:t>
      </w:r>
    </w:p>
    <w:p w14:paraId="484C4B13">
      <w:pPr>
        <w:spacing w:after="0"/>
        <w:rPr>
          <w:rFonts w:hint="eastAsia" w:ascii="宋体" w:hAnsi="宋体" w:eastAsia="宋体"/>
          <w:sz w:val="21"/>
          <w:szCs w:val="21"/>
          <w:lang w:eastAsia="zh-CN"/>
        </w:rPr>
      </w:pPr>
    </w:p>
    <w:p w14:paraId="31E8EB9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FA3224D">
      <w:pPr>
        <w:spacing w:after="0"/>
        <w:rPr>
          <w:rFonts w:hint="eastAsia" w:ascii="宋体" w:hAnsi="宋体" w:eastAsia="宋体"/>
          <w:sz w:val="21"/>
          <w:szCs w:val="21"/>
          <w:lang w:eastAsia="zh-CN"/>
        </w:rPr>
      </w:pPr>
      <w:r>
        <w:rPr>
          <w:rFonts w:ascii="宋体" w:hAnsi="宋体" w:eastAsia="宋体"/>
          <w:sz w:val="21"/>
          <w:szCs w:val="21"/>
          <w:lang w:eastAsia="zh-CN"/>
        </w:rPr>
        <w:t>333. 网络故障排除的核心思想是哪一项？（网络考点）</w:t>
      </w:r>
    </w:p>
    <w:p w14:paraId="4067B605">
      <w:pPr>
        <w:spacing w:after="0"/>
        <w:rPr>
          <w:rFonts w:hint="eastAsia" w:ascii="宋体" w:hAnsi="宋体" w:eastAsia="宋体"/>
          <w:sz w:val="21"/>
          <w:szCs w:val="21"/>
          <w:lang w:eastAsia="zh-CN"/>
        </w:rPr>
      </w:pPr>
      <w:r>
        <w:rPr>
          <w:rFonts w:ascii="宋体" w:hAnsi="宋体" w:eastAsia="宋体"/>
          <w:sz w:val="21"/>
          <w:szCs w:val="21"/>
          <w:lang w:eastAsia="zh-CN"/>
        </w:rPr>
        <w:t>A. 确认业务流量路径</w:t>
      </w:r>
      <w:r>
        <w:rPr>
          <w:rFonts w:ascii="宋体" w:hAnsi="宋体" w:eastAsia="宋体"/>
          <w:sz w:val="21"/>
          <w:szCs w:val="21"/>
          <w:lang w:eastAsia="zh-CN"/>
        </w:rPr>
        <w:br w:type="textWrapping"/>
      </w:r>
      <w:r>
        <w:rPr>
          <w:rFonts w:ascii="宋体" w:hAnsi="宋体" w:eastAsia="宋体"/>
          <w:sz w:val="21"/>
          <w:szCs w:val="21"/>
          <w:lang w:eastAsia="zh-CN"/>
        </w:rPr>
        <w:t>B. 自顶向下法</w:t>
      </w:r>
      <w:r>
        <w:rPr>
          <w:rFonts w:ascii="宋体" w:hAnsi="宋体" w:eastAsia="宋体"/>
          <w:sz w:val="21"/>
          <w:szCs w:val="21"/>
          <w:lang w:eastAsia="zh-CN"/>
        </w:rPr>
        <w:br w:type="textWrapping"/>
      </w:r>
      <w:r>
        <w:rPr>
          <w:rFonts w:ascii="宋体" w:hAnsi="宋体" w:eastAsia="宋体"/>
          <w:sz w:val="21"/>
          <w:szCs w:val="21"/>
          <w:lang w:eastAsia="zh-CN"/>
        </w:rPr>
        <w:t>C. 收集信息</w:t>
      </w:r>
      <w:r>
        <w:rPr>
          <w:rFonts w:ascii="宋体" w:hAnsi="宋体" w:eastAsia="宋体"/>
          <w:sz w:val="21"/>
          <w:szCs w:val="21"/>
          <w:lang w:eastAsia="zh-CN"/>
        </w:rPr>
        <w:br w:type="textWrapping"/>
      </w:r>
      <w:r>
        <w:rPr>
          <w:rFonts w:ascii="宋体" w:hAnsi="宋体" w:eastAsia="宋体"/>
          <w:sz w:val="21"/>
          <w:szCs w:val="21"/>
          <w:lang w:eastAsia="zh-CN"/>
        </w:rPr>
        <w:t>D. 判断分析</w:t>
      </w:r>
    </w:p>
    <w:p w14:paraId="65BEB3A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000208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网络中业务流量的路径是在网络规划阶段就已设计好，因此网络故障排除核心思想是需要知道受到网络故障影响的业务的流量往返路径，跟踪路径，逐步排除即可。确认业务流量路径包括网络层和数据链路层；故障排除方法有：1）分层故障处理法：OSI七层；2）对比配置法：正常配置和故障配置；3）分块故障处理法：端口配置、路由配置；4）分段故障处理法：接入层、汇聚层、核心层等；5）替换法。</w:t>
      </w:r>
    </w:p>
    <w:p w14:paraId="7FEDDB92">
      <w:pPr>
        <w:spacing w:after="0"/>
        <w:rPr>
          <w:rFonts w:hint="eastAsia" w:ascii="宋体" w:hAnsi="宋体" w:eastAsia="宋体"/>
          <w:sz w:val="21"/>
          <w:szCs w:val="21"/>
          <w:lang w:eastAsia="zh-CN"/>
        </w:rPr>
      </w:pPr>
    </w:p>
    <w:p w14:paraId="630D772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6A04060">
      <w:pPr>
        <w:spacing w:after="0"/>
        <w:rPr>
          <w:rFonts w:hint="eastAsia" w:ascii="宋体" w:hAnsi="宋体" w:eastAsia="宋体"/>
          <w:sz w:val="21"/>
          <w:szCs w:val="21"/>
          <w:lang w:eastAsia="zh-CN"/>
        </w:rPr>
      </w:pPr>
      <w:r>
        <w:rPr>
          <w:rFonts w:ascii="宋体" w:hAnsi="宋体" w:eastAsia="宋体"/>
          <w:sz w:val="21"/>
          <w:szCs w:val="21"/>
          <w:lang w:eastAsia="zh-CN"/>
        </w:rPr>
        <w:t>334. 在进行设备软件升级时，以下关于操作窗口时间的描述，错误的是哪一项？（网络考点）</w:t>
      </w:r>
    </w:p>
    <w:p w14:paraId="1CD2615E">
      <w:pPr>
        <w:spacing w:after="0"/>
        <w:rPr>
          <w:rFonts w:hint="eastAsia" w:ascii="宋体" w:hAnsi="宋体" w:eastAsia="宋体"/>
          <w:sz w:val="21"/>
          <w:szCs w:val="21"/>
          <w:lang w:eastAsia="zh-CN"/>
        </w:rPr>
      </w:pPr>
      <w:r>
        <w:rPr>
          <w:rFonts w:ascii="宋体" w:hAnsi="宋体" w:eastAsia="宋体"/>
          <w:sz w:val="21"/>
          <w:szCs w:val="21"/>
          <w:lang w:eastAsia="zh-CN"/>
        </w:rPr>
        <w:t>A. 操作窗口时间仅需要告知网络维护人员，不需要告知用户</w:t>
      </w:r>
      <w:r>
        <w:rPr>
          <w:rFonts w:ascii="宋体" w:hAnsi="宋体" w:eastAsia="宋体"/>
          <w:sz w:val="21"/>
          <w:szCs w:val="21"/>
          <w:lang w:eastAsia="zh-CN"/>
        </w:rPr>
        <w:br w:type="textWrapping"/>
      </w:r>
      <w:r>
        <w:rPr>
          <w:rFonts w:ascii="宋体" w:hAnsi="宋体" w:eastAsia="宋体"/>
          <w:sz w:val="21"/>
          <w:szCs w:val="21"/>
          <w:lang w:eastAsia="zh-CN"/>
        </w:rPr>
        <w:t>B. 要预留一定的排错时间</w:t>
      </w:r>
      <w:r>
        <w:rPr>
          <w:rFonts w:ascii="宋体" w:hAnsi="宋体" w:eastAsia="宋体"/>
          <w:sz w:val="21"/>
          <w:szCs w:val="21"/>
          <w:lang w:eastAsia="zh-CN"/>
        </w:rPr>
        <w:br w:type="textWrapping"/>
      </w:r>
      <w:r>
        <w:rPr>
          <w:rFonts w:ascii="宋体" w:hAnsi="宋体" w:eastAsia="宋体"/>
          <w:sz w:val="21"/>
          <w:szCs w:val="21"/>
          <w:lang w:eastAsia="zh-CN"/>
        </w:rPr>
        <w:t>C. 由用户业务可中断时间确定</w:t>
      </w:r>
      <w:r>
        <w:rPr>
          <w:rFonts w:ascii="宋体" w:hAnsi="宋体" w:eastAsia="宋体"/>
          <w:sz w:val="21"/>
          <w:szCs w:val="21"/>
          <w:lang w:eastAsia="zh-CN"/>
        </w:rPr>
        <w:br w:type="textWrapping"/>
      </w:r>
      <w:r>
        <w:rPr>
          <w:rFonts w:ascii="宋体" w:hAnsi="宋体" w:eastAsia="宋体"/>
          <w:sz w:val="21"/>
          <w:szCs w:val="21"/>
          <w:lang w:eastAsia="zh-CN"/>
        </w:rPr>
        <w:t>D. 该时间必须大于升级操作的执行时间</w:t>
      </w:r>
    </w:p>
    <w:p w14:paraId="4DEE195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24F997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A描述明显错误，需要告诉用户</w:t>
      </w:r>
    </w:p>
    <w:p w14:paraId="02BF492B">
      <w:pPr>
        <w:spacing w:after="0"/>
        <w:rPr>
          <w:rFonts w:hint="eastAsia" w:ascii="宋体" w:hAnsi="宋体" w:eastAsia="宋体"/>
          <w:sz w:val="21"/>
          <w:szCs w:val="21"/>
          <w:lang w:eastAsia="zh-CN"/>
        </w:rPr>
      </w:pPr>
    </w:p>
    <w:p w14:paraId="7F66AF6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1646994">
      <w:pPr>
        <w:spacing w:after="0"/>
        <w:rPr>
          <w:rFonts w:hint="eastAsia" w:ascii="宋体" w:hAnsi="宋体" w:eastAsia="宋体"/>
          <w:sz w:val="21"/>
          <w:szCs w:val="21"/>
          <w:lang w:eastAsia="zh-CN"/>
        </w:rPr>
      </w:pPr>
      <w:r>
        <w:rPr>
          <w:rFonts w:ascii="宋体" w:hAnsi="宋体" w:eastAsia="宋体"/>
          <w:sz w:val="21"/>
          <w:szCs w:val="21"/>
          <w:lang w:eastAsia="zh-CN"/>
        </w:rPr>
        <w:t>335. DHCP协议能够给客户端分配一些与TCP／IP相关的参数信息，在此过程中DHCP定义了多种报文，这些报文采用的封装是（网络考点）</w:t>
      </w:r>
    </w:p>
    <w:p w14:paraId="243304BF">
      <w:pPr>
        <w:spacing w:after="0"/>
        <w:rPr>
          <w:rFonts w:hint="eastAsia" w:ascii="宋体" w:hAnsi="宋体" w:eastAsia="宋体"/>
          <w:sz w:val="21"/>
          <w:szCs w:val="21"/>
          <w:lang w:eastAsia="zh-CN"/>
        </w:rPr>
      </w:pPr>
      <w:r>
        <w:rPr>
          <w:rFonts w:ascii="宋体" w:hAnsi="宋体" w:eastAsia="宋体"/>
          <w:sz w:val="21"/>
          <w:szCs w:val="21"/>
          <w:lang w:eastAsia="zh-CN"/>
        </w:rPr>
        <w:t>A. TCP封装</w:t>
      </w:r>
      <w:r>
        <w:rPr>
          <w:rFonts w:ascii="宋体" w:hAnsi="宋体" w:eastAsia="宋体"/>
          <w:sz w:val="21"/>
          <w:szCs w:val="21"/>
          <w:lang w:eastAsia="zh-CN"/>
        </w:rPr>
        <w:br w:type="textWrapping"/>
      </w:r>
      <w:r>
        <w:rPr>
          <w:rFonts w:ascii="宋体" w:hAnsi="宋体" w:eastAsia="宋体"/>
          <w:sz w:val="21"/>
          <w:szCs w:val="21"/>
          <w:lang w:eastAsia="zh-CN"/>
        </w:rPr>
        <w:t>B. UDP封装</w:t>
      </w:r>
      <w:r>
        <w:rPr>
          <w:rFonts w:ascii="宋体" w:hAnsi="宋体" w:eastAsia="宋体"/>
          <w:sz w:val="21"/>
          <w:szCs w:val="21"/>
          <w:lang w:eastAsia="zh-CN"/>
        </w:rPr>
        <w:br w:type="textWrapping"/>
      </w:r>
      <w:r>
        <w:rPr>
          <w:rFonts w:ascii="宋体" w:hAnsi="宋体" w:eastAsia="宋体"/>
          <w:sz w:val="21"/>
          <w:szCs w:val="21"/>
          <w:lang w:eastAsia="zh-CN"/>
        </w:rPr>
        <w:t>C. PPP封装</w:t>
      </w:r>
      <w:r>
        <w:rPr>
          <w:rFonts w:ascii="宋体" w:hAnsi="宋体" w:eastAsia="宋体"/>
          <w:sz w:val="21"/>
          <w:szCs w:val="21"/>
          <w:lang w:eastAsia="zh-CN"/>
        </w:rPr>
        <w:br w:type="textWrapping"/>
      </w:r>
      <w:r>
        <w:rPr>
          <w:rFonts w:ascii="宋体" w:hAnsi="宋体" w:eastAsia="宋体"/>
          <w:sz w:val="21"/>
          <w:szCs w:val="21"/>
          <w:lang w:eastAsia="zh-CN"/>
        </w:rPr>
        <w:t>D.  IP封装</w:t>
      </w:r>
    </w:p>
    <w:p w14:paraId="5449CCC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E41F3B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DHCP所有数据包都是基于UDP封装的。</w:t>
      </w:r>
    </w:p>
    <w:p w14:paraId="333086C2">
      <w:pPr>
        <w:spacing w:after="0"/>
        <w:rPr>
          <w:rFonts w:hint="eastAsia" w:ascii="宋体" w:hAnsi="宋体" w:eastAsia="宋体"/>
          <w:sz w:val="21"/>
          <w:szCs w:val="21"/>
          <w:lang w:eastAsia="zh-CN"/>
        </w:rPr>
      </w:pPr>
    </w:p>
    <w:p w14:paraId="67AE85E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D550A47">
      <w:pPr>
        <w:spacing w:after="0"/>
        <w:rPr>
          <w:rFonts w:hint="eastAsia" w:ascii="宋体" w:hAnsi="宋体" w:eastAsia="宋体"/>
          <w:sz w:val="21"/>
          <w:szCs w:val="21"/>
          <w:lang w:eastAsia="zh-CN"/>
        </w:rPr>
      </w:pPr>
      <w:r>
        <w:rPr>
          <w:rFonts w:ascii="宋体" w:hAnsi="宋体" w:eastAsia="宋体"/>
          <w:sz w:val="21"/>
          <w:szCs w:val="21"/>
          <w:lang w:eastAsia="zh-CN"/>
        </w:rPr>
        <w:t>336. DSCP中的业务优先级描述正确的是（网络考点）</w:t>
      </w:r>
    </w:p>
    <w:p w14:paraId="32780136">
      <w:pPr>
        <w:spacing w:after="0"/>
        <w:rPr>
          <w:rFonts w:hint="eastAsia" w:ascii="宋体" w:hAnsi="宋体" w:eastAsia="宋体"/>
          <w:sz w:val="21"/>
          <w:szCs w:val="21"/>
        </w:rPr>
      </w:pPr>
      <w:r>
        <w:rPr>
          <w:rFonts w:ascii="宋体" w:hAnsi="宋体" w:eastAsia="宋体"/>
          <w:sz w:val="21"/>
          <w:szCs w:val="21"/>
        </w:rPr>
        <w:t>A. AF的优先级高于EF</w:t>
      </w:r>
      <w:r>
        <w:rPr>
          <w:rFonts w:ascii="宋体" w:hAnsi="宋体" w:eastAsia="宋体"/>
          <w:sz w:val="21"/>
          <w:szCs w:val="21"/>
        </w:rPr>
        <w:br w:type="textWrapping"/>
      </w:r>
      <w:r>
        <w:rPr>
          <w:rFonts w:ascii="宋体" w:hAnsi="宋体" w:eastAsia="宋体"/>
          <w:sz w:val="21"/>
          <w:szCs w:val="21"/>
        </w:rPr>
        <w:t>B. AF11丢包慨率高于AF12</w:t>
      </w:r>
      <w:r>
        <w:rPr>
          <w:rFonts w:ascii="宋体" w:hAnsi="宋体" w:eastAsia="宋体"/>
          <w:sz w:val="21"/>
          <w:szCs w:val="21"/>
        </w:rPr>
        <w:br w:type="textWrapping"/>
      </w:r>
      <w:r>
        <w:rPr>
          <w:rFonts w:ascii="宋体" w:hAnsi="宋体" w:eastAsia="宋体"/>
          <w:sz w:val="21"/>
          <w:szCs w:val="21"/>
        </w:rPr>
        <w:t>C. CS的优先级最高</w:t>
      </w:r>
      <w:r>
        <w:rPr>
          <w:rFonts w:ascii="宋体" w:hAnsi="宋体" w:eastAsia="宋体"/>
          <w:sz w:val="21"/>
          <w:szCs w:val="21"/>
        </w:rPr>
        <w:br w:type="textWrapping"/>
      </w:r>
      <w:r>
        <w:rPr>
          <w:rFonts w:ascii="宋体" w:hAnsi="宋体" w:eastAsia="宋体"/>
          <w:sz w:val="21"/>
          <w:szCs w:val="21"/>
        </w:rPr>
        <w:t>D. AF11优先级高于AF4</w:t>
      </w:r>
    </w:p>
    <w:p w14:paraId="40D3500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05B20D77">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在DSCP（DestinationSourceQueueProtocol）中，业务优先级由CS（ClassofService）字段表示。CS字段的值包括CS1、CS2、EF（ExpeditedForwarding）、AFn（AssuredForwarding）等。</w:t>
      </w:r>
      <w:r>
        <w:rPr>
          <w:rFonts w:ascii="宋体" w:hAnsi="宋体" w:eastAsia="宋体"/>
          <w:sz w:val="21"/>
          <w:szCs w:val="21"/>
          <w:lang w:eastAsia="zh-CN"/>
        </w:rPr>
        <w:t>其中，CS字段的最高优先级为C，因此选项C是正确的。其他选项的描述不准确或存在错误。</w:t>
      </w:r>
    </w:p>
    <w:p w14:paraId="1ABB3772">
      <w:pPr>
        <w:spacing w:after="0"/>
        <w:rPr>
          <w:rFonts w:hint="eastAsia" w:ascii="宋体" w:hAnsi="宋体" w:eastAsia="宋体"/>
          <w:sz w:val="21"/>
          <w:szCs w:val="21"/>
          <w:lang w:eastAsia="zh-CN"/>
        </w:rPr>
      </w:pPr>
    </w:p>
    <w:p w14:paraId="1B4AC02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DBA19F8">
      <w:pPr>
        <w:spacing w:after="0"/>
        <w:rPr>
          <w:rFonts w:hint="eastAsia" w:ascii="宋体" w:hAnsi="宋体" w:eastAsia="宋体"/>
          <w:sz w:val="21"/>
          <w:szCs w:val="21"/>
          <w:lang w:eastAsia="zh-CN"/>
        </w:rPr>
      </w:pPr>
      <w:r>
        <w:rPr>
          <w:rFonts w:ascii="宋体" w:hAnsi="宋体" w:eastAsia="宋体"/>
          <w:sz w:val="21"/>
          <w:szCs w:val="21"/>
          <w:lang w:eastAsia="zh-CN"/>
        </w:rPr>
        <w:t>337. 拥塞避免通常采用的QoS技术是（网络考点）</w:t>
      </w:r>
    </w:p>
    <w:p w14:paraId="0783005C">
      <w:pPr>
        <w:spacing w:after="0"/>
        <w:rPr>
          <w:rFonts w:hint="eastAsia" w:ascii="宋体" w:hAnsi="宋体" w:eastAsia="宋体"/>
          <w:sz w:val="21"/>
          <w:szCs w:val="21"/>
        </w:rPr>
      </w:pPr>
      <w:r>
        <w:rPr>
          <w:rFonts w:ascii="宋体" w:hAnsi="宋体" w:eastAsia="宋体"/>
          <w:sz w:val="21"/>
          <w:szCs w:val="21"/>
        </w:rPr>
        <w:t>A. GTS</w:t>
      </w:r>
      <w:r>
        <w:rPr>
          <w:rFonts w:ascii="宋体" w:hAnsi="宋体" w:eastAsia="宋体"/>
          <w:sz w:val="21"/>
          <w:szCs w:val="21"/>
        </w:rPr>
        <w:br w:type="textWrapping"/>
      </w:r>
      <w:r>
        <w:rPr>
          <w:rFonts w:ascii="宋体" w:hAnsi="宋体" w:eastAsia="宋体"/>
          <w:sz w:val="21"/>
          <w:szCs w:val="21"/>
        </w:rPr>
        <w:t>B. LR</w:t>
      </w:r>
      <w:r>
        <w:rPr>
          <w:rFonts w:ascii="宋体" w:hAnsi="宋体" w:eastAsia="宋体"/>
          <w:sz w:val="21"/>
          <w:szCs w:val="21"/>
        </w:rPr>
        <w:br w:type="textWrapping"/>
      </w:r>
      <w:r>
        <w:rPr>
          <w:rFonts w:ascii="宋体" w:hAnsi="宋体" w:eastAsia="宋体"/>
          <w:sz w:val="21"/>
          <w:szCs w:val="21"/>
        </w:rPr>
        <w:t>C. Car</w:t>
      </w:r>
      <w:r>
        <w:rPr>
          <w:rFonts w:ascii="宋体" w:hAnsi="宋体" w:eastAsia="宋体"/>
          <w:sz w:val="21"/>
          <w:szCs w:val="21"/>
        </w:rPr>
        <w:br w:type="textWrapping"/>
      </w:r>
      <w:r>
        <w:rPr>
          <w:rFonts w:ascii="宋体" w:hAnsi="宋体" w:eastAsia="宋体"/>
          <w:sz w:val="21"/>
          <w:szCs w:val="21"/>
        </w:rPr>
        <w:t>D. WRED</w:t>
      </w:r>
    </w:p>
    <w:p w14:paraId="47B184E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0044E76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RED、WRED为拥塞避免技术；GTS/LR/CAR 为流量限速技术。所以答案：是“WRED”。</w:t>
      </w:r>
    </w:p>
    <w:p w14:paraId="6E6DADC2">
      <w:pPr>
        <w:spacing w:after="0"/>
        <w:rPr>
          <w:rFonts w:hint="eastAsia" w:ascii="宋体" w:hAnsi="宋体" w:eastAsia="宋体"/>
          <w:sz w:val="21"/>
          <w:szCs w:val="21"/>
        </w:rPr>
      </w:pPr>
    </w:p>
    <w:p w14:paraId="00AFE1CB">
      <w:pPr>
        <w:spacing w:after="0"/>
        <w:rPr>
          <w:rFonts w:hint="eastAsia" w:ascii="宋体" w:hAnsi="宋体" w:eastAsia="宋体"/>
          <w:sz w:val="21"/>
          <w:szCs w:val="21"/>
        </w:rPr>
      </w:pPr>
      <w:r>
        <w:rPr>
          <w:rFonts w:ascii="宋体" w:hAnsi="宋体" w:eastAsia="宋体"/>
          <w:sz w:val="21"/>
          <w:szCs w:val="21"/>
        </w:rPr>
        <w:t>单选题</w:t>
      </w:r>
    </w:p>
    <w:p w14:paraId="7675E369">
      <w:pPr>
        <w:spacing w:after="0"/>
        <w:rPr>
          <w:rFonts w:hint="eastAsia" w:ascii="宋体" w:hAnsi="宋体" w:eastAsia="宋体"/>
          <w:sz w:val="21"/>
          <w:szCs w:val="21"/>
        </w:rPr>
      </w:pPr>
      <w:r>
        <w:rPr>
          <w:rFonts w:ascii="宋体" w:hAnsi="宋体" w:eastAsia="宋体"/>
          <w:sz w:val="21"/>
          <w:szCs w:val="21"/>
        </w:rPr>
        <w:t>338. 在esight的告警管理功能中，其告警等级分为如下四种（网络考点）</w:t>
      </w:r>
    </w:p>
    <w:p w14:paraId="23A23BF8">
      <w:pPr>
        <w:spacing w:after="0"/>
        <w:rPr>
          <w:rFonts w:hint="eastAsia" w:ascii="宋体" w:hAnsi="宋体" w:eastAsia="宋体"/>
          <w:sz w:val="21"/>
          <w:szCs w:val="21"/>
          <w:lang w:eastAsia="zh-CN"/>
        </w:rPr>
      </w:pPr>
      <w:r>
        <w:rPr>
          <w:rFonts w:ascii="宋体" w:hAnsi="宋体" w:eastAsia="宋体"/>
          <w:sz w:val="21"/>
          <w:szCs w:val="21"/>
          <w:lang w:eastAsia="zh-CN"/>
        </w:rPr>
        <w:t>A. 紧急、次要、一般、提示</w:t>
      </w:r>
      <w:r>
        <w:rPr>
          <w:rFonts w:ascii="宋体" w:hAnsi="宋体" w:eastAsia="宋体"/>
          <w:sz w:val="21"/>
          <w:szCs w:val="21"/>
          <w:lang w:eastAsia="zh-CN"/>
        </w:rPr>
        <w:br w:type="textWrapping"/>
      </w:r>
      <w:r>
        <w:rPr>
          <w:rFonts w:ascii="宋体" w:hAnsi="宋体" w:eastAsia="宋体"/>
          <w:sz w:val="21"/>
          <w:szCs w:val="21"/>
          <w:lang w:eastAsia="zh-CN"/>
        </w:rPr>
        <w:t>B. 紧急、重要、主要、提示</w:t>
      </w:r>
      <w:r>
        <w:rPr>
          <w:rFonts w:ascii="宋体" w:hAnsi="宋体" w:eastAsia="宋体"/>
          <w:sz w:val="21"/>
          <w:szCs w:val="21"/>
          <w:lang w:eastAsia="zh-CN"/>
        </w:rPr>
        <w:br w:type="textWrapping"/>
      </w:r>
      <w:r>
        <w:rPr>
          <w:rFonts w:ascii="宋体" w:hAnsi="宋体" w:eastAsia="宋体"/>
          <w:sz w:val="21"/>
          <w:szCs w:val="21"/>
          <w:lang w:eastAsia="zh-CN"/>
        </w:rPr>
        <w:t>C. 紧急、重要、警告、提示</w:t>
      </w:r>
      <w:r>
        <w:rPr>
          <w:rFonts w:ascii="宋体" w:hAnsi="宋体" w:eastAsia="宋体"/>
          <w:sz w:val="21"/>
          <w:szCs w:val="21"/>
          <w:lang w:eastAsia="zh-CN"/>
        </w:rPr>
        <w:br w:type="textWrapping"/>
      </w:r>
      <w:r>
        <w:rPr>
          <w:rFonts w:ascii="宋体" w:hAnsi="宋体" w:eastAsia="宋体"/>
          <w:sz w:val="21"/>
          <w:szCs w:val="21"/>
          <w:lang w:eastAsia="zh-CN"/>
        </w:rPr>
        <w:t>D. 紧急、重要、次要、提示</w:t>
      </w:r>
    </w:p>
    <w:p w14:paraId="21E34BA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7DAD04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eSight按严重程度递减的顺序可以将告警分为以下四个级别：紧急告警、重要告警、次要告警、提示告警。所以答案：是“紧急、重要、次要、提示”。</w:t>
      </w:r>
    </w:p>
    <w:p w14:paraId="10747ED2">
      <w:pPr>
        <w:spacing w:after="0"/>
        <w:rPr>
          <w:rFonts w:hint="eastAsia" w:ascii="宋体" w:hAnsi="宋体" w:eastAsia="宋体"/>
          <w:sz w:val="21"/>
          <w:szCs w:val="21"/>
          <w:lang w:eastAsia="zh-CN"/>
        </w:rPr>
      </w:pPr>
    </w:p>
    <w:p w14:paraId="6032080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A6A7776">
      <w:pPr>
        <w:spacing w:after="0"/>
        <w:rPr>
          <w:rFonts w:hint="eastAsia" w:ascii="宋体" w:hAnsi="宋体" w:eastAsia="宋体"/>
          <w:sz w:val="21"/>
          <w:szCs w:val="21"/>
          <w:lang w:eastAsia="zh-CN"/>
        </w:rPr>
      </w:pPr>
      <w:r>
        <w:rPr>
          <w:rFonts w:ascii="宋体" w:hAnsi="宋体" w:eastAsia="宋体"/>
          <w:sz w:val="21"/>
          <w:szCs w:val="21"/>
          <w:lang w:eastAsia="zh-CN"/>
        </w:rPr>
        <w:t>339. SDN的网络架构所具备的三个基本特征是：（网络考点）</w:t>
      </w:r>
    </w:p>
    <w:p w14:paraId="6175ED4A">
      <w:pPr>
        <w:spacing w:after="0"/>
        <w:rPr>
          <w:rFonts w:hint="eastAsia" w:ascii="宋体" w:hAnsi="宋体" w:eastAsia="宋体"/>
          <w:sz w:val="21"/>
          <w:szCs w:val="21"/>
          <w:lang w:eastAsia="zh-CN"/>
        </w:rPr>
      </w:pPr>
      <w:r>
        <w:rPr>
          <w:rFonts w:ascii="宋体" w:hAnsi="宋体" w:eastAsia="宋体"/>
          <w:sz w:val="21"/>
          <w:szCs w:val="21"/>
          <w:lang w:eastAsia="zh-CN"/>
        </w:rPr>
        <w:t>A. 转控分离、集中控制、开放接口</w:t>
      </w:r>
      <w:r>
        <w:rPr>
          <w:rFonts w:ascii="宋体" w:hAnsi="宋体" w:eastAsia="宋体"/>
          <w:sz w:val="21"/>
          <w:szCs w:val="21"/>
          <w:lang w:eastAsia="zh-CN"/>
        </w:rPr>
        <w:br w:type="textWrapping"/>
      </w:r>
      <w:r>
        <w:rPr>
          <w:rFonts w:ascii="宋体" w:hAnsi="宋体" w:eastAsia="宋体"/>
          <w:sz w:val="21"/>
          <w:szCs w:val="21"/>
          <w:lang w:eastAsia="zh-CN"/>
        </w:rPr>
        <w:t>B. 转控分离、分散控制、开放接口</w:t>
      </w:r>
      <w:r>
        <w:rPr>
          <w:rFonts w:ascii="宋体" w:hAnsi="宋体" w:eastAsia="宋体"/>
          <w:sz w:val="21"/>
          <w:szCs w:val="21"/>
          <w:lang w:eastAsia="zh-CN"/>
        </w:rPr>
        <w:br w:type="textWrapping"/>
      </w:r>
      <w:r>
        <w:rPr>
          <w:rFonts w:ascii="宋体" w:hAnsi="宋体" w:eastAsia="宋体"/>
          <w:sz w:val="21"/>
          <w:szCs w:val="21"/>
          <w:lang w:eastAsia="zh-CN"/>
        </w:rPr>
        <w:t>C. 转控集中、集中控制、开放接口</w:t>
      </w:r>
      <w:r>
        <w:rPr>
          <w:rFonts w:ascii="宋体" w:hAnsi="宋体" w:eastAsia="宋体"/>
          <w:sz w:val="21"/>
          <w:szCs w:val="21"/>
          <w:lang w:eastAsia="zh-CN"/>
        </w:rPr>
        <w:br w:type="textWrapping"/>
      </w:r>
      <w:r>
        <w:rPr>
          <w:rFonts w:ascii="宋体" w:hAnsi="宋体" w:eastAsia="宋体"/>
          <w:sz w:val="21"/>
          <w:szCs w:val="21"/>
          <w:lang w:eastAsia="zh-CN"/>
        </w:rPr>
        <w:t>D. 转控分离、集中控制、封闭接口</w:t>
      </w:r>
    </w:p>
    <w:p w14:paraId="041D20C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C80280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转控分离：网元的控制平面在控制器上，负责协议计算，产生流表；而转发平面只在网络设备上。集中控制：设备网元通过控制器集中管理和下发流表，这样就不需要对设备进行逐一操作，只需要对控制器进行配置即可。开放接口：第三方应用只需要通过控制器提供的开放接口，通过编程方式定义一个新的网络功能，然后在控制器上运行即可。</w:t>
      </w:r>
    </w:p>
    <w:p w14:paraId="0B8D2A75">
      <w:pPr>
        <w:spacing w:after="0"/>
        <w:rPr>
          <w:rFonts w:hint="eastAsia" w:ascii="宋体" w:hAnsi="宋体" w:eastAsia="宋体"/>
          <w:sz w:val="21"/>
          <w:szCs w:val="21"/>
          <w:lang w:eastAsia="zh-CN"/>
        </w:rPr>
      </w:pPr>
    </w:p>
    <w:p w14:paraId="41A272B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018AB42">
      <w:pPr>
        <w:spacing w:after="0"/>
        <w:rPr>
          <w:rFonts w:hint="eastAsia" w:ascii="宋体" w:hAnsi="宋体" w:eastAsia="宋体"/>
          <w:sz w:val="21"/>
          <w:szCs w:val="21"/>
          <w:lang w:eastAsia="zh-CN"/>
        </w:rPr>
      </w:pPr>
      <w:r>
        <w:rPr>
          <w:rFonts w:ascii="宋体" w:hAnsi="宋体" w:eastAsia="宋体"/>
          <w:sz w:val="21"/>
          <w:szCs w:val="21"/>
          <w:lang w:eastAsia="zh-CN"/>
        </w:rPr>
        <w:t>340. 不同虚拟机间可以利用vswitch建立的VTEP隧道来进行VXLAN的通信，那么VXLAN的通信过程是</w:t>
      </w:r>
      <w:r>
        <w:rPr>
          <w:rFonts w:ascii="宋体" w:hAnsi="宋体" w:eastAsia="宋体"/>
          <w:sz w:val="21"/>
          <w:szCs w:val="21"/>
          <w:lang w:eastAsia="zh-CN"/>
        </w:rPr>
        <w:br w:type="textWrapping"/>
      </w:r>
      <w:r>
        <w:rPr>
          <w:rFonts w:ascii="宋体" w:hAnsi="宋体" w:eastAsia="宋体"/>
          <w:sz w:val="21"/>
          <w:szCs w:val="21"/>
          <w:lang w:eastAsia="zh-CN"/>
        </w:rPr>
        <w:t>1源VTEP将源VM发送的ARP广播封装为组播报文发送到L3网络中，</w:t>
      </w:r>
      <w:r>
        <w:rPr>
          <w:rFonts w:ascii="宋体" w:hAnsi="宋体" w:eastAsia="宋体"/>
          <w:sz w:val="21"/>
          <w:szCs w:val="21"/>
          <w:lang w:eastAsia="zh-CN"/>
        </w:rPr>
        <w:br w:type="textWrapping"/>
      </w:r>
      <w:r>
        <w:rPr>
          <w:rFonts w:ascii="宋体" w:hAnsi="宋体" w:eastAsia="宋体"/>
          <w:sz w:val="21"/>
          <w:szCs w:val="21"/>
          <w:lang w:eastAsia="zh-CN"/>
        </w:rPr>
        <w:t>2目的VTEP收到组播报文后，学习源VM与VTEP映射关系，并将组播报文转发给本地VM3本地进行单播应答</w:t>
      </w:r>
      <w:r>
        <w:rPr>
          <w:rFonts w:ascii="宋体" w:hAnsi="宋体" w:eastAsia="宋体"/>
          <w:sz w:val="21"/>
          <w:szCs w:val="21"/>
          <w:lang w:eastAsia="zh-CN"/>
        </w:rPr>
        <w:br w:type="textWrapping"/>
      </w:r>
      <w:r>
        <w:rPr>
          <w:rFonts w:ascii="宋体" w:hAnsi="宋体" w:eastAsia="宋体"/>
          <w:sz w:val="21"/>
          <w:szCs w:val="21"/>
          <w:lang w:eastAsia="zh-CN"/>
        </w:rPr>
        <w:t>4目标VTEP封装Vxlan隧道，并建立映射表封装后单播发给源VTEP．</w:t>
      </w:r>
      <w:r>
        <w:rPr>
          <w:rFonts w:ascii="宋体" w:hAnsi="宋体" w:eastAsia="宋体"/>
          <w:sz w:val="21"/>
          <w:szCs w:val="21"/>
          <w:lang w:eastAsia="zh-CN"/>
        </w:rPr>
        <w:br w:type="textWrapping"/>
      </w:r>
      <w:r>
        <w:rPr>
          <w:rFonts w:ascii="宋体" w:hAnsi="宋体" w:eastAsia="宋体"/>
          <w:sz w:val="21"/>
          <w:szCs w:val="21"/>
          <w:lang w:eastAsia="zh-CN"/>
        </w:rPr>
        <w:t>5源VTEP收到隧道建立目标VM与目标VEP映射关系，去掉隧道转发给源VM。</w:t>
      </w:r>
      <w:r>
        <w:rPr>
          <w:rFonts w:ascii="宋体" w:hAnsi="宋体" w:eastAsia="宋体"/>
          <w:sz w:val="21"/>
          <w:szCs w:val="21"/>
          <w:lang w:eastAsia="zh-CN"/>
        </w:rPr>
        <w:br w:type="textWrapping"/>
      </w:r>
      <w:r>
        <w:rPr>
          <w:rFonts w:ascii="宋体" w:hAnsi="宋体" w:eastAsia="宋体"/>
          <w:sz w:val="21"/>
          <w:szCs w:val="21"/>
          <w:lang w:eastAsia="zh-CN"/>
        </w:rPr>
        <w:t>6源VM与目标VM通过隧道进行单播报文通信。</w:t>
      </w:r>
      <w:r>
        <w:rPr>
          <w:rFonts w:ascii="宋体" w:hAnsi="宋体" w:eastAsia="宋体"/>
          <w:sz w:val="21"/>
          <w:szCs w:val="21"/>
          <w:lang w:eastAsia="zh-CN"/>
        </w:rPr>
        <w:br w:type="textWrapping"/>
      </w:r>
      <w:r>
        <w:rPr>
          <w:rFonts w:ascii="宋体" w:hAnsi="宋体" w:eastAsia="宋体"/>
          <w:sz w:val="21"/>
          <w:szCs w:val="21"/>
          <w:lang w:eastAsia="zh-CN"/>
        </w:rPr>
        <w:t>（网络考点）</w:t>
      </w:r>
    </w:p>
    <w:p w14:paraId="1D6EBA5A">
      <w:pPr>
        <w:spacing w:after="0"/>
        <w:rPr>
          <w:rFonts w:hint="eastAsia" w:ascii="宋体" w:hAnsi="宋体" w:eastAsia="宋体"/>
          <w:sz w:val="21"/>
          <w:szCs w:val="21"/>
          <w:lang w:eastAsia="zh-CN"/>
        </w:rPr>
      </w:pPr>
      <w:r>
        <w:rPr>
          <w:rFonts w:ascii="宋体" w:hAnsi="宋体" w:eastAsia="宋体"/>
          <w:sz w:val="21"/>
          <w:szCs w:val="21"/>
          <w:lang w:eastAsia="zh-CN"/>
        </w:rPr>
        <w:t>A. 1-3-2-4-6-5</w:t>
      </w:r>
      <w:r>
        <w:rPr>
          <w:rFonts w:ascii="宋体" w:hAnsi="宋体" w:eastAsia="宋体"/>
          <w:sz w:val="21"/>
          <w:szCs w:val="21"/>
          <w:lang w:eastAsia="zh-CN"/>
        </w:rPr>
        <w:br w:type="textWrapping"/>
      </w:r>
      <w:r>
        <w:rPr>
          <w:rFonts w:ascii="宋体" w:hAnsi="宋体" w:eastAsia="宋体"/>
          <w:sz w:val="21"/>
          <w:szCs w:val="21"/>
          <w:lang w:eastAsia="zh-CN"/>
        </w:rPr>
        <w:t>B. 3-5-2-4-1-3</w:t>
      </w:r>
      <w:r>
        <w:rPr>
          <w:rFonts w:ascii="宋体" w:hAnsi="宋体" w:eastAsia="宋体"/>
          <w:sz w:val="21"/>
          <w:szCs w:val="21"/>
          <w:lang w:eastAsia="zh-CN"/>
        </w:rPr>
        <w:br w:type="textWrapping"/>
      </w:r>
      <w:r>
        <w:rPr>
          <w:rFonts w:ascii="宋体" w:hAnsi="宋体" w:eastAsia="宋体"/>
          <w:sz w:val="21"/>
          <w:szCs w:val="21"/>
          <w:lang w:eastAsia="zh-CN"/>
        </w:rPr>
        <w:t>C. 1-2-3-4-5-6</w:t>
      </w:r>
      <w:r>
        <w:rPr>
          <w:rFonts w:ascii="宋体" w:hAnsi="宋体" w:eastAsia="宋体"/>
          <w:sz w:val="21"/>
          <w:szCs w:val="21"/>
          <w:lang w:eastAsia="zh-CN"/>
        </w:rPr>
        <w:br w:type="textWrapping"/>
      </w:r>
      <w:r>
        <w:rPr>
          <w:rFonts w:ascii="宋体" w:hAnsi="宋体" w:eastAsia="宋体"/>
          <w:sz w:val="21"/>
          <w:szCs w:val="21"/>
          <w:lang w:eastAsia="zh-CN"/>
        </w:rPr>
        <w:t>D. 1-5-6-4-3-2</w:t>
      </w:r>
    </w:p>
    <w:p w14:paraId="3BEFCB1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94EF44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XLAN通信过程是：1.源VTEP源VM发送的ARP广播封装为组播豹纹发送到L3网络中2.目的VTEP收到组播报文后，学习源VM与源VTEP映射关系，并将组播豹纹转发给本地VM3.本地VM进行单播应答4.目的VTEP封装Vxian隧道，并建立映射表封最后单播发给源VTEP5.源VTEP收到应建立目标VM与目标VTEP映射关系，去掉隧道转发源VM6.源VM与目标通过隧道进行单播报文通信</w:t>
      </w:r>
    </w:p>
    <w:p w14:paraId="64FDB668">
      <w:pPr>
        <w:spacing w:after="0"/>
        <w:rPr>
          <w:rFonts w:hint="eastAsia" w:ascii="宋体" w:hAnsi="宋体" w:eastAsia="宋体"/>
          <w:sz w:val="21"/>
          <w:szCs w:val="21"/>
          <w:lang w:eastAsia="zh-CN"/>
        </w:rPr>
      </w:pPr>
    </w:p>
    <w:p w14:paraId="744BAE96">
      <w:pPr>
        <w:spacing w:after="0"/>
        <w:rPr>
          <w:rFonts w:hint="eastAsia" w:ascii="宋体" w:hAnsi="宋体" w:eastAsia="宋体"/>
          <w:sz w:val="21"/>
          <w:szCs w:val="21"/>
        </w:rPr>
      </w:pPr>
      <w:r>
        <w:rPr>
          <w:rFonts w:ascii="宋体" w:hAnsi="宋体" w:eastAsia="宋体"/>
          <w:sz w:val="21"/>
          <w:szCs w:val="21"/>
        </w:rPr>
        <w:t>单选题</w:t>
      </w:r>
    </w:p>
    <w:p w14:paraId="1675A588">
      <w:pPr>
        <w:spacing w:after="0"/>
        <w:rPr>
          <w:rFonts w:hint="eastAsia" w:ascii="宋体" w:hAnsi="宋体" w:eastAsia="宋体"/>
          <w:sz w:val="21"/>
          <w:szCs w:val="21"/>
        </w:rPr>
      </w:pPr>
      <w:r>
        <w:rPr>
          <w:rFonts w:ascii="宋体" w:hAnsi="宋体" w:eastAsia="宋体"/>
          <w:sz w:val="21"/>
          <w:szCs w:val="21"/>
        </w:rPr>
        <w:t>341. 在配置MPLS</w:t>
      </w:r>
      <w:r>
        <w:rPr>
          <w:rFonts w:ascii="宋体" w:hAnsi="宋体" w:eastAsia="宋体"/>
          <w:sz w:val="21"/>
          <w:szCs w:val="21"/>
        </w:rPr>
        <w:br w:type="textWrapping"/>
      </w:r>
      <w:r>
        <w:rPr>
          <w:rFonts w:ascii="宋体" w:hAnsi="宋体" w:eastAsia="宋体"/>
          <w:sz w:val="21"/>
          <w:szCs w:val="21"/>
        </w:rPr>
        <w:t>VPN时，管理员配置了如下几条命令，对于该命令描述错误的是</w:t>
      </w:r>
      <w:r>
        <w:rPr>
          <w:rFonts w:ascii="宋体" w:hAnsi="宋体" w:eastAsia="宋体"/>
          <w:sz w:val="21"/>
          <w:szCs w:val="21"/>
        </w:rPr>
        <w:br w:type="textWrapping"/>
      </w:r>
      <w:r>
        <w:rPr>
          <w:rFonts w:ascii="宋体" w:hAnsi="宋体" w:eastAsia="宋体"/>
          <w:sz w:val="21"/>
          <w:szCs w:val="21"/>
        </w:rPr>
        <w:t>Interface GigabitEthernet0/0/0</w:t>
      </w:r>
      <w:r>
        <w:rPr>
          <w:rFonts w:ascii="宋体" w:hAnsi="宋体" w:eastAsia="宋体"/>
          <w:sz w:val="21"/>
          <w:szCs w:val="21"/>
        </w:rPr>
        <w:br w:type="textWrapping"/>
      </w:r>
      <w:r>
        <w:rPr>
          <w:rFonts w:ascii="宋体" w:hAnsi="宋体" w:eastAsia="宋体"/>
          <w:sz w:val="21"/>
          <w:szCs w:val="21"/>
        </w:rPr>
        <w:t>Ip binding vpn-instance VPN1</w:t>
      </w:r>
      <w:r>
        <w:rPr>
          <w:rFonts w:ascii="宋体" w:hAnsi="宋体" w:eastAsia="宋体"/>
          <w:sz w:val="21"/>
          <w:szCs w:val="21"/>
        </w:rPr>
        <w:br w:type="textWrapping"/>
      </w:r>
      <w:r>
        <w:rPr>
          <w:rFonts w:ascii="宋体" w:hAnsi="宋体" w:eastAsia="宋体"/>
          <w:sz w:val="21"/>
          <w:szCs w:val="21"/>
        </w:rPr>
        <w:t>Interface GigabitEthernet0/0/1</w:t>
      </w:r>
      <w:r>
        <w:rPr>
          <w:rFonts w:ascii="宋体" w:hAnsi="宋体" w:eastAsia="宋体"/>
          <w:sz w:val="21"/>
          <w:szCs w:val="21"/>
        </w:rPr>
        <w:br w:type="textWrapping"/>
      </w:r>
      <w:r>
        <w:rPr>
          <w:rFonts w:ascii="宋体" w:hAnsi="宋体" w:eastAsia="宋体"/>
          <w:sz w:val="21"/>
          <w:szCs w:val="21"/>
        </w:rPr>
        <w:t>Ip binding vpn-instance VPN2</w:t>
      </w:r>
      <w:r>
        <w:rPr>
          <w:rFonts w:ascii="宋体" w:hAnsi="宋体" w:eastAsia="宋体"/>
          <w:sz w:val="21"/>
          <w:szCs w:val="21"/>
        </w:rPr>
        <w:br w:type="textWrapping"/>
      </w:r>
      <w:r>
        <w:rPr>
          <w:rFonts w:ascii="宋体" w:hAnsi="宋体" w:eastAsia="宋体"/>
          <w:sz w:val="21"/>
          <w:szCs w:val="21"/>
        </w:rPr>
        <w:t>（网络考点）</w:t>
      </w:r>
    </w:p>
    <w:p w14:paraId="3A5C21C2">
      <w:pPr>
        <w:spacing w:after="0"/>
        <w:rPr>
          <w:rFonts w:hint="eastAsia" w:ascii="宋体" w:hAnsi="宋体" w:eastAsia="宋体"/>
          <w:sz w:val="21"/>
          <w:szCs w:val="21"/>
          <w:lang w:eastAsia="zh-CN"/>
        </w:rPr>
      </w:pPr>
      <w:r>
        <w:rPr>
          <w:rFonts w:ascii="宋体" w:hAnsi="宋体" w:eastAsia="宋体"/>
          <w:sz w:val="21"/>
          <w:szCs w:val="21"/>
          <w:lang w:eastAsia="zh-CN"/>
        </w:rPr>
        <w:t>A. 该配置命令通常在PE设备上配置的</w:t>
      </w:r>
      <w:r>
        <w:rPr>
          <w:rFonts w:ascii="宋体" w:hAnsi="宋体" w:eastAsia="宋体"/>
          <w:sz w:val="21"/>
          <w:szCs w:val="21"/>
          <w:lang w:eastAsia="zh-CN"/>
        </w:rPr>
        <w:br w:type="textWrapping"/>
      </w:r>
      <w:r>
        <w:rPr>
          <w:rFonts w:ascii="宋体" w:hAnsi="宋体" w:eastAsia="宋体"/>
          <w:sz w:val="21"/>
          <w:szCs w:val="21"/>
          <w:lang w:eastAsia="zh-CN"/>
        </w:rPr>
        <w:t>B. 该命令的作用是将PE设备上的G0／0／0和G0／0／1接口与分配给客户网络的VPN实例进行绑定</w:t>
      </w:r>
      <w:r>
        <w:rPr>
          <w:rFonts w:ascii="宋体" w:hAnsi="宋体" w:eastAsia="宋体"/>
          <w:sz w:val="21"/>
          <w:szCs w:val="21"/>
          <w:lang w:eastAsia="zh-CN"/>
        </w:rPr>
        <w:br w:type="textWrapping"/>
      </w:r>
      <w:r>
        <w:rPr>
          <w:rFonts w:ascii="宋体" w:hAnsi="宋体" w:eastAsia="宋体"/>
          <w:sz w:val="21"/>
          <w:szCs w:val="21"/>
          <w:lang w:eastAsia="zh-CN"/>
        </w:rPr>
        <w:t>C. 设备上的接口与VPN实例绑定后，该接口将变为私网接口，并可以配置私网地址、运行私网路由协议。</w:t>
      </w:r>
      <w:r>
        <w:rPr>
          <w:rFonts w:ascii="宋体" w:hAnsi="宋体" w:eastAsia="宋体"/>
          <w:sz w:val="21"/>
          <w:szCs w:val="21"/>
          <w:lang w:eastAsia="zh-CN"/>
        </w:rPr>
        <w:br w:type="textWrapping"/>
      </w:r>
      <w:r>
        <w:rPr>
          <w:rFonts w:ascii="宋体" w:hAnsi="宋体" w:eastAsia="宋体"/>
          <w:sz w:val="21"/>
          <w:szCs w:val="21"/>
          <w:lang w:eastAsia="zh-CN"/>
        </w:rPr>
        <w:t>D. 如果取消接口与VPN实列的绑定设备并不会自动清空与VPN实例绑定接口下的IPv4或者IPv6的相关配置</w:t>
      </w:r>
    </w:p>
    <w:p w14:paraId="7B87D0A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45CE4A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当在接口针对VPN实例绑定和删除操作的时候，接口的IP相关配置将清除。所以答案：是“如果取消接口与VPN实例的绑定，设备并不会自动清空与VPN实例绑定接口下的IPV4或者IPV6的相关配置</w:t>
      </w:r>
      <w:r>
        <w:rPr>
          <w:rFonts w:ascii="宋体" w:hAnsi="宋体" w:eastAsia="宋体"/>
          <w:sz w:val="21"/>
          <w:szCs w:val="21"/>
          <w:lang w:eastAsia="zh-CN"/>
        </w:rPr>
        <w:br w:type="textWrapping"/>
      </w:r>
      <w:r>
        <w:rPr>
          <w:rFonts w:ascii="宋体" w:hAnsi="宋体" w:eastAsia="宋体"/>
          <w:sz w:val="21"/>
          <w:szCs w:val="21"/>
          <w:lang w:eastAsia="zh-CN"/>
        </w:rPr>
        <w:t>”。</w:t>
      </w:r>
    </w:p>
    <w:p w14:paraId="1ABC7485">
      <w:pPr>
        <w:spacing w:after="0"/>
        <w:rPr>
          <w:rFonts w:hint="eastAsia" w:ascii="宋体" w:hAnsi="宋体" w:eastAsia="宋体"/>
          <w:sz w:val="21"/>
          <w:szCs w:val="21"/>
          <w:lang w:eastAsia="zh-CN"/>
        </w:rPr>
      </w:pPr>
    </w:p>
    <w:p w14:paraId="4ACEDF5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D5B0250">
      <w:pPr>
        <w:spacing w:after="0"/>
        <w:rPr>
          <w:rFonts w:hint="eastAsia" w:ascii="宋体" w:hAnsi="宋体" w:eastAsia="宋体"/>
          <w:sz w:val="21"/>
          <w:szCs w:val="21"/>
          <w:lang w:eastAsia="zh-CN"/>
        </w:rPr>
      </w:pPr>
      <w:r>
        <w:rPr>
          <w:rFonts w:ascii="宋体" w:hAnsi="宋体" w:eastAsia="宋体"/>
          <w:sz w:val="21"/>
          <w:szCs w:val="21"/>
          <w:lang w:eastAsia="zh-CN"/>
        </w:rPr>
        <w:t>342. RED技术可以解决以下哪些缺点？（网络考点）</w:t>
      </w:r>
    </w:p>
    <w:p w14:paraId="2774C4FB">
      <w:pPr>
        <w:spacing w:after="0"/>
        <w:rPr>
          <w:rFonts w:hint="eastAsia" w:ascii="宋体" w:hAnsi="宋体" w:eastAsia="宋体"/>
          <w:sz w:val="21"/>
          <w:szCs w:val="21"/>
          <w:lang w:eastAsia="zh-CN"/>
        </w:rPr>
      </w:pPr>
      <w:r>
        <w:rPr>
          <w:rFonts w:ascii="宋体" w:hAnsi="宋体" w:eastAsia="宋体"/>
          <w:sz w:val="21"/>
          <w:szCs w:val="21"/>
          <w:lang w:eastAsia="zh-CN"/>
        </w:rPr>
        <w:t>A. TCP全局同步现象</w:t>
      </w:r>
      <w:r>
        <w:rPr>
          <w:rFonts w:ascii="宋体" w:hAnsi="宋体" w:eastAsia="宋体"/>
          <w:sz w:val="21"/>
          <w:szCs w:val="21"/>
          <w:lang w:eastAsia="zh-CN"/>
        </w:rPr>
        <w:br w:type="textWrapping"/>
      </w:r>
      <w:r>
        <w:rPr>
          <w:rFonts w:ascii="宋体" w:hAnsi="宋体" w:eastAsia="宋体"/>
          <w:sz w:val="21"/>
          <w:szCs w:val="21"/>
          <w:lang w:eastAsia="zh-CN"/>
        </w:rPr>
        <w:t>B. TCP饿死现象</w:t>
      </w:r>
      <w:r>
        <w:rPr>
          <w:rFonts w:ascii="宋体" w:hAnsi="宋体" w:eastAsia="宋体"/>
          <w:sz w:val="21"/>
          <w:szCs w:val="21"/>
          <w:lang w:eastAsia="zh-CN"/>
        </w:rPr>
        <w:br w:type="textWrapping"/>
      </w:r>
      <w:r>
        <w:rPr>
          <w:rFonts w:ascii="宋体" w:hAnsi="宋体" w:eastAsia="宋体"/>
          <w:sz w:val="21"/>
          <w:szCs w:val="21"/>
          <w:lang w:eastAsia="zh-CN"/>
        </w:rPr>
        <w:t>C. 无差别的丢弃</w:t>
      </w:r>
    </w:p>
    <w:p w14:paraId="45B585D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FDD16F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RED通过随机地丢弃数据报文，让多个TCP连接不同时降低发送速度，从而避免了TCP的全局同步现象。使TCP速率及网络流量都趋于稳定。</w:t>
      </w:r>
    </w:p>
    <w:p w14:paraId="3FC818D1">
      <w:pPr>
        <w:spacing w:after="0"/>
        <w:rPr>
          <w:rFonts w:hint="eastAsia" w:ascii="宋体" w:hAnsi="宋体" w:eastAsia="宋体"/>
          <w:sz w:val="21"/>
          <w:szCs w:val="21"/>
          <w:lang w:eastAsia="zh-CN"/>
        </w:rPr>
      </w:pPr>
    </w:p>
    <w:p w14:paraId="7A6CDE2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D931193">
      <w:pPr>
        <w:spacing w:after="0"/>
        <w:rPr>
          <w:rFonts w:hint="eastAsia" w:ascii="宋体" w:hAnsi="宋体" w:eastAsia="宋体"/>
          <w:sz w:val="21"/>
          <w:szCs w:val="21"/>
          <w:lang w:eastAsia="zh-CN"/>
        </w:rPr>
      </w:pPr>
      <w:r>
        <w:rPr>
          <w:rFonts w:ascii="宋体" w:hAnsi="宋体" w:eastAsia="宋体"/>
          <w:sz w:val="21"/>
          <w:szCs w:val="21"/>
          <w:lang w:eastAsia="zh-CN"/>
        </w:rPr>
        <w:t>343. OPEX 的定义是：（网络考点）</w:t>
      </w:r>
    </w:p>
    <w:p w14:paraId="4E16100A">
      <w:pPr>
        <w:spacing w:after="0"/>
        <w:rPr>
          <w:rFonts w:hint="eastAsia" w:ascii="宋体" w:hAnsi="宋体" w:eastAsia="宋体"/>
          <w:sz w:val="21"/>
          <w:szCs w:val="21"/>
          <w:lang w:eastAsia="zh-CN"/>
        </w:rPr>
      </w:pPr>
      <w:r>
        <w:rPr>
          <w:rFonts w:ascii="宋体" w:hAnsi="宋体" w:eastAsia="宋体"/>
          <w:sz w:val="21"/>
          <w:szCs w:val="21"/>
          <w:lang w:eastAsia="zh-CN"/>
        </w:rPr>
        <w:t>A. 维护成本</w:t>
      </w:r>
      <w:r>
        <w:rPr>
          <w:rFonts w:ascii="宋体" w:hAnsi="宋体" w:eastAsia="宋体"/>
          <w:sz w:val="21"/>
          <w:szCs w:val="21"/>
          <w:lang w:eastAsia="zh-CN"/>
        </w:rPr>
        <w:br w:type="textWrapping"/>
      </w:r>
      <w:r>
        <w:rPr>
          <w:rFonts w:ascii="宋体" w:hAnsi="宋体" w:eastAsia="宋体"/>
          <w:sz w:val="21"/>
          <w:szCs w:val="21"/>
          <w:lang w:eastAsia="zh-CN"/>
        </w:rPr>
        <w:t>B. 总体拥有成本</w:t>
      </w:r>
      <w:r>
        <w:rPr>
          <w:rFonts w:ascii="宋体" w:hAnsi="宋体" w:eastAsia="宋体"/>
          <w:sz w:val="21"/>
          <w:szCs w:val="21"/>
          <w:lang w:eastAsia="zh-CN"/>
        </w:rPr>
        <w:br w:type="textWrapping"/>
      </w:r>
      <w:r>
        <w:rPr>
          <w:rFonts w:ascii="宋体" w:hAnsi="宋体" w:eastAsia="宋体"/>
          <w:sz w:val="21"/>
          <w:szCs w:val="21"/>
          <w:lang w:eastAsia="zh-CN"/>
        </w:rPr>
        <w:t>C. 运营成本</w:t>
      </w:r>
      <w:r>
        <w:rPr>
          <w:rFonts w:ascii="宋体" w:hAnsi="宋体" w:eastAsia="宋体"/>
          <w:sz w:val="21"/>
          <w:szCs w:val="21"/>
          <w:lang w:eastAsia="zh-CN"/>
        </w:rPr>
        <w:br w:type="textWrapping"/>
      </w:r>
      <w:r>
        <w:rPr>
          <w:rFonts w:ascii="宋体" w:hAnsi="宋体" w:eastAsia="宋体"/>
          <w:sz w:val="21"/>
          <w:szCs w:val="21"/>
          <w:lang w:eastAsia="zh-CN"/>
        </w:rPr>
        <w:t>D. 运维成本</w:t>
      </w:r>
    </w:p>
    <w:p w14:paraId="3F722F1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1A856EE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OPEX是(OperatingExpense)指的是企业的管理支出、办公室支出、员工工资支出和广告支出等日常开支，也就是运营成本。所以正确答案是“运营成本”。</w:t>
      </w:r>
    </w:p>
    <w:p w14:paraId="0BFD77AE">
      <w:pPr>
        <w:spacing w:after="0"/>
        <w:rPr>
          <w:rFonts w:hint="eastAsia" w:ascii="宋体" w:hAnsi="宋体" w:eastAsia="宋体"/>
          <w:sz w:val="21"/>
          <w:szCs w:val="21"/>
        </w:rPr>
      </w:pPr>
    </w:p>
    <w:p w14:paraId="15E5122C">
      <w:pPr>
        <w:spacing w:after="0"/>
        <w:rPr>
          <w:rFonts w:hint="eastAsia" w:ascii="宋体" w:hAnsi="宋体" w:eastAsia="宋体"/>
          <w:sz w:val="21"/>
          <w:szCs w:val="21"/>
        </w:rPr>
      </w:pPr>
      <w:r>
        <w:rPr>
          <w:rFonts w:ascii="宋体" w:hAnsi="宋体" w:eastAsia="宋体"/>
          <w:sz w:val="21"/>
          <w:szCs w:val="21"/>
        </w:rPr>
        <w:t>单选题</w:t>
      </w:r>
    </w:p>
    <w:p w14:paraId="0FF6F229">
      <w:pPr>
        <w:spacing w:after="0"/>
        <w:rPr>
          <w:rFonts w:hint="eastAsia" w:ascii="宋体" w:hAnsi="宋体" w:eastAsia="宋体"/>
          <w:sz w:val="21"/>
          <w:szCs w:val="21"/>
          <w:lang w:eastAsia="zh-CN"/>
        </w:rPr>
      </w:pPr>
      <w:r>
        <w:rPr>
          <w:rFonts w:ascii="宋体" w:hAnsi="宋体" w:eastAsia="宋体"/>
          <w:sz w:val="21"/>
          <w:szCs w:val="21"/>
        </w:rPr>
        <w:t>344. ASPF（Application</w:t>
      </w:r>
      <w:r>
        <w:rPr>
          <w:rFonts w:ascii="宋体" w:hAnsi="宋体" w:eastAsia="宋体"/>
          <w:sz w:val="21"/>
          <w:szCs w:val="21"/>
        </w:rPr>
        <w:br w:type="textWrapping"/>
      </w:r>
      <w:r>
        <w:rPr>
          <w:rFonts w:ascii="宋体" w:hAnsi="宋体" w:eastAsia="宋体"/>
          <w:sz w:val="21"/>
          <w:szCs w:val="21"/>
        </w:rPr>
        <w:t>Specific Packet Filter）是种基于应用层的包过滤，它会检查应用层协议信息并 且监控链接的应用层协议状态，并通过Server Map表实现了特殊的安全机制。</w:t>
      </w:r>
      <w:r>
        <w:rPr>
          <w:rFonts w:ascii="宋体" w:hAnsi="宋体" w:eastAsia="宋体"/>
          <w:sz w:val="21"/>
          <w:szCs w:val="21"/>
          <w:lang w:eastAsia="zh-CN"/>
        </w:rPr>
        <w:t>那么关于ASPF和Server map表的说法，错误的是（网络考点）</w:t>
      </w:r>
    </w:p>
    <w:p w14:paraId="0FB4D003">
      <w:pPr>
        <w:spacing w:after="0"/>
        <w:rPr>
          <w:rFonts w:hint="eastAsia" w:ascii="宋体" w:hAnsi="宋体" w:eastAsia="宋体"/>
          <w:sz w:val="21"/>
          <w:szCs w:val="21"/>
          <w:lang w:eastAsia="zh-CN"/>
        </w:rPr>
      </w:pPr>
      <w:r>
        <w:rPr>
          <w:rFonts w:ascii="宋体" w:hAnsi="宋体" w:eastAsia="宋体"/>
          <w:sz w:val="21"/>
          <w:szCs w:val="21"/>
          <w:lang w:eastAsia="zh-CN"/>
        </w:rPr>
        <w:t>A. ASPF监视通信过程中的报文</w:t>
      </w:r>
      <w:r>
        <w:rPr>
          <w:rFonts w:ascii="宋体" w:hAnsi="宋体" w:eastAsia="宋体"/>
          <w:sz w:val="21"/>
          <w:szCs w:val="21"/>
          <w:lang w:eastAsia="zh-CN"/>
        </w:rPr>
        <w:br w:type="textWrapping"/>
      </w:r>
      <w:r>
        <w:rPr>
          <w:rFonts w:ascii="宋体" w:hAnsi="宋体" w:eastAsia="宋体"/>
          <w:sz w:val="21"/>
          <w:szCs w:val="21"/>
          <w:lang w:eastAsia="zh-CN"/>
        </w:rPr>
        <w:t>B. ASPF动态创建和删除过滤规则</w:t>
      </w:r>
      <w:r>
        <w:rPr>
          <w:rFonts w:ascii="宋体" w:hAnsi="宋体" w:eastAsia="宋体"/>
          <w:sz w:val="21"/>
          <w:szCs w:val="21"/>
          <w:lang w:eastAsia="zh-CN"/>
        </w:rPr>
        <w:br w:type="textWrapping"/>
      </w:r>
      <w:r>
        <w:rPr>
          <w:rFonts w:ascii="宋体" w:hAnsi="宋体" w:eastAsia="宋体"/>
          <w:sz w:val="21"/>
          <w:szCs w:val="21"/>
          <w:lang w:eastAsia="zh-CN"/>
        </w:rPr>
        <w:t>C. ASPF通过Servermap表实现动态允许多通道协议数据通过</w:t>
      </w:r>
      <w:r>
        <w:rPr>
          <w:rFonts w:ascii="宋体" w:hAnsi="宋体" w:eastAsia="宋体"/>
          <w:sz w:val="21"/>
          <w:szCs w:val="21"/>
          <w:lang w:eastAsia="zh-CN"/>
        </w:rPr>
        <w:br w:type="textWrapping"/>
      </w:r>
      <w:r>
        <w:rPr>
          <w:rFonts w:ascii="宋体" w:hAnsi="宋体" w:eastAsia="宋体"/>
          <w:sz w:val="21"/>
          <w:szCs w:val="21"/>
          <w:lang w:eastAsia="zh-CN"/>
        </w:rPr>
        <w:t>D. 五元组Server—map表项实现了和会话表类似的功能</w:t>
      </w:r>
    </w:p>
    <w:p w14:paraId="269CB0A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431949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Server</w:t>
      </w:r>
      <w:r>
        <w:rPr>
          <w:rFonts w:ascii="宋体" w:hAnsi="宋体" w:eastAsia="宋体"/>
          <w:sz w:val="21"/>
          <w:szCs w:val="21"/>
          <w:lang w:eastAsia="zh-CN"/>
        </w:rPr>
        <w:br w:type="textWrapping"/>
      </w:r>
      <w:r>
        <w:rPr>
          <w:rFonts w:ascii="宋体" w:hAnsi="宋体" w:eastAsia="宋体"/>
          <w:sz w:val="21"/>
          <w:szCs w:val="21"/>
          <w:lang w:eastAsia="zh-CN"/>
        </w:rPr>
        <w:t>Map是为特殊应用能够安全顺利通过防火墙而产生的一种动态、特殊的会话表项。所以选项“五元组里Servermap表项实现了和会话表类似的功能”的说法是错误的。</w:t>
      </w:r>
    </w:p>
    <w:p w14:paraId="5D1D445C">
      <w:pPr>
        <w:spacing w:after="0"/>
        <w:rPr>
          <w:rFonts w:hint="eastAsia" w:ascii="宋体" w:hAnsi="宋体" w:eastAsia="宋体"/>
          <w:sz w:val="21"/>
          <w:szCs w:val="21"/>
          <w:lang w:eastAsia="zh-CN"/>
        </w:rPr>
      </w:pPr>
    </w:p>
    <w:p w14:paraId="46D4546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AB73BED">
      <w:pPr>
        <w:spacing w:after="0"/>
        <w:rPr>
          <w:rFonts w:hint="eastAsia" w:ascii="宋体" w:hAnsi="宋体" w:eastAsia="宋体"/>
          <w:sz w:val="21"/>
          <w:szCs w:val="21"/>
          <w:lang w:eastAsia="zh-CN"/>
        </w:rPr>
      </w:pPr>
      <w:r>
        <w:rPr>
          <w:rFonts w:ascii="宋体" w:hAnsi="宋体" w:eastAsia="宋体"/>
          <w:sz w:val="21"/>
          <w:szCs w:val="21"/>
          <w:lang w:eastAsia="zh-CN"/>
        </w:rPr>
        <w:t>345. 在MPLS网络中，交换机会分配标签，关于标签分配方式的描述，正确的是（网络考点）</w:t>
      </w:r>
    </w:p>
    <w:p w14:paraId="4282CFA2">
      <w:pPr>
        <w:spacing w:after="0"/>
        <w:rPr>
          <w:rFonts w:hint="eastAsia" w:ascii="宋体" w:hAnsi="宋体" w:eastAsia="宋体"/>
          <w:sz w:val="21"/>
          <w:szCs w:val="21"/>
          <w:lang w:eastAsia="zh-CN"/>
        </w:rPr>
      </w:pPr>
      <w:r>
        <w:rPr>
          <w:rFonts w:ascii="宋体" w:hAnsi="宋体" w:eastAsia="宋体"/>
          <w:sz w:val="21"/>
          <w:szCs w:val="21"/>
          <w:lang w:eastAsia="zh-CN"/>
        </w:rPr>
        <w:t>A. 可以由下游SR决定将标签分配给特定FEC，再通知上游LSR</w:t>
      </w:r>
      <w:r>
        <w:rPr>
          <w:rFonts w:ascii="宋体" w:hAnsi="宋体" w:eastAsia="宋体"/>
          <w:sz w:val="21"/>
          <w:szCs w:val="21"/>
          <w:lang w:eastAsia="zh-CN"/>
        </w:rPr>
        <w:br w:type="textWrapping"/>
      </w:r>
      <w:r>
        <w:rPr>
          <w:rFonts w:ascii="宋体" w:hAnsi="宋体" w:eastAsia="宋体"/>
          <w:sz w:val="21"/>
          <w:szCs w:val="21"/>
          <w:lang w:eastAsia="zh-CN"/>
        </w:rPr>
        <w:t>B. 下游按需方式DoD（downstream on demand）是指对于一个特定的FEC，LSR无需从上游获得标签请求消息即进行标签分配与分发</w:t>
      </w:r>
      <w:r>
        <w:rPr>
          <w:rFonts w:ascii="宋体" w:hAnsi="宋体" w:eastAsia="宋体"/>
          <w:sz w:val="21"/>
          <w:szCs w:val="21"/>
          <w:lang w:eastAsia="zh-CN"/>
        </w:rPr>
        <w:br w:type="textWrapping"/>
      </w:r>
      <w:r>
        <w:rPr>
          <w:rFonts w:ascii="宋体" w:hAnsi="宋体" w:eastAsia="宋体"/>
          <w:sz w:val="21"/>
          <w:szCs w:val="21"/>
          <w:lang w:eastAsia="zh-CN"/>
        </w:rPr>
        <w:t>C. 下游自主分配标签方式是指对于一个特定FEC，LSR获得标签请求消息后才进行标签分配与分发</w:t>
      </w:r>
      <w:r>
        <w:rPr>
          <w:rFonts w:ascii="宋体" w:hAnsi="宋体" w:eastAsia="宋体"/>
          <w:sz w:val="21"/>
          <w:szCs w:val="21"/>
          <w:lang w:eastAsia="zh-CN"/>
        </w:rPr>
        <w:br w:type="textWrapping"/>
      </w:r>
      <w:r>
        <w:rPr>
          <w:rFonts w:ascii="宋体" w:hAnsi="宋体" w:eastAsia="宋体"/>
          <w:sz w:val="21"/>
          <w:szCs w:val="21"/>
          <w:lang w:eastAsia="zh-CN"/>
        </w:rPr>
        <w:t>D. 具有标签分发邻接关系的上游LSR和下游LSR使用的标签发布方式可以不一致</w:t>
      </w:r>
    </w:p>
    <w:p w14:paraId="2F64603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8CB896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标签的发布方式 ——DU（下游自主方式）：对于一个到达同一目地址报文的分组，LSR无需从上游获得标签请求消息即可进行标签分配与分发。DoD（下游按需方式）：对于一个到达同一目的地址报文的分组，LSR获得标签请求消息之后才进行标签分配与分发。同一个FEC标签分配要一致。所以答案：是“可以由下游LSR决定标签分配给特定的FEC，再通知上游LSR”。</w:t>
      </w:r>
    </w:p>
    <w:p w14:paraId="73620396">
      <w:pPr>
        <w:spacing w:after="0"/>
        <w:rPr>
          <w:rFonts w:hint="eastAsia" w:ascii="宋体" w:hAnsi="宋体" w:eastAsia="宋体"/>
          <w:sz w:val="21"/>
          <w:szCs w:val="21"/>
          <w:lang w:eastAsia="zh-CN"/>
        </w:rPr>
      </w:pPr>
    </w:p>
    <w:p w14:paraId="123077E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87557E6">
      <w:pPr>
        <w:spacing w:after="0"/>
        <w:rPr>
          <w:rFonts w:hint="eastAsia" w:ascii="宋体" w:hAnsi="宋体" w:eastAsia="宋体"/>
          <w:sz w:val="21"/>
          <w:szCs w:val="21"/>
          <w:lang w:eastAsia="zh-CN"/>
        </w:rPr>
      </w:pPr>
      <w:r>
        <w:rPr>
          <w:rFonts w:ascii="宋体" w:hAnsi="宋体" w:eastAsia="宋体"/>
          <w:sz w:val="21"/>
          <w:szCs w:val="21"/>
          <w:lang w:eastAsia="zh-CN"/>
        </w:rPr>
        <w:t>346. 下面对“报文标记”的描述不正确的是（网络考点）</w:t>
      </w:r>
    </w:p>
    <w:p w14:paraId="78B9F11C">
      <w:pPr>
        <w:spacing w:after="0"/>
        <w:rPr>
          <w:rFonts w:hint="eastAsia" w:ascii="宋体" w:hAnsi="宋体" w:eastAsia="宋体"/>
          <w:sz w:val="21"/>
          <w:szCs w:val="21"/>
          <w:lang w:eastAsia="zh-CN"/>
        </w:rPr>
      </w:pPr>
      <w:r>
        <w:rPr>
          <w:rFonts w:ascii="宋体" w:hAnsi="宋体" w:eastAsia="宋体"/>
          <w:sz w:val="21"/>
          <w:szCs w:val="21"/>
          <w:lang w:eastAsia="zh-CN"/>
        </w:rPr>
        <w:t>A. 可以对报文的QoS信息字段进行标记</w:t>
      </w:r>
      <w:r>
        <w:rPr>
          <w:rFonts w:ascii="宋体" w:hAnsi="宋体" w:eastAsia="宋体"/>
          <w:sz w:val="21"/>
          <w:szCs w:val="21"/>
          <w:lang w:eastAsia="zh-CN"/>
        </w:rPr>
        <w:br w:type="textWrapping"/>
      </w:r>
      <w:r>
        <w:rPr>
          <w:rFonts w:ascii="宋体" w:hAnsi="宋体" w:eastAsia="宋体"/>
          <w:sz w:val="21"/>
          <w:szCs w:val="21"/>
          <w:lang w:eastAsia="zh-CN"/>
        </w:rPr>
        <w:t>B. 可以对IP报文的DSCP IP Precedence信息进行标记</w:t>
      </w:r>
      <w:r>
        <w:rPr>
          <w:rFonts w:ascii="宋体" w:hAnsi="宋体" w:eastAsia="宋体"/>
          <w:sz w:val="21"/>
          <w:szCs w:val="21"/>
          <w:lang w:eastAsia="zh-CN"/>
        </w:rPr>
        <w:br w:type="textWrapping"/>
      </w:r>
      <w:r>
        <w:rPr>
          <w:rFonts w:ascii="宋体" w:hAnsi="宋体" w:eastAsia="宋体"/>
          <w:sz w:val="21"/>
          <w:szCs w:val="21"/>
          <w:lang w:eastAsia="zh-CN"/>
        </w:rPr>
        <w:t>C. 可以对Vlan报文的802.1Q信息进行标记</w:t>
      </w:r>
      <w:r>
        <w:rPr>
          <w:rFonts w:ascii="宋体" w:hAnsi="宋体" w:eastAsia="宋体"/>
          <w:sz w:val="21"/>
          <w:szCs w:val="21"/>
          <w:lang w:eastAsia="zh-CN"/>
        </w:rPr>
        <w:br w:type="textWrapping"/>
      </w:r>
      <w:r>
        <w:rPr>
          <w:rFonts w:ascii="宋体" w:hAnsi="宋体" w:eastAsia="宋体"/>
          <w:sz w:val="21"/>
          <w:szCs w:val="21"/>
          <w:lang w:eastAsia="zh-CN"/>
        </w:rPr>
        <w:t>D. 可以对报文的MAC进行标记</w:t>
      </w:r>
    </w:p>
    <w:p w14:paraId="1063C83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F04C85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MAC地址是物理设备的地址，报文没有MAC地址</w:t>
      </w:r>
    </w:p>
    <w:p w14:paraId="55875E37">
      <w:pPr>
        <w:spacing w:after="0"/>
        <w:rPr>
          <w:rFonts w:hint="eastAsia" w:ascii="宋体" w:hAnsi="宋体" w:eastAsia="宋体"/>
          <w:sz w:val="21"/>
          <w:szCs w:val="21"/>
          <w:lang w:eastAsia="zh-CN"/>
        </w:rPr>
      </w:pPr>
    </w:p>
    <w:p w14:paraId="45365A4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132C1D1">
      <w:pPr>
        <w:spacing w:after="0"/>
        <w:rPr>
          <w:rFonts w:hint="eastAsia" w:ascii="宋体" w:hAnsi="宋体" w:eastAsia="宋体"/>
          <w:sz w:val="21"/>
          <w:szCs w:val="21"/>
          <w:lang w:eastAsia="zh-CN"/>
        </w:rPr>
      </w:pPr>
      <w:r>
        <w:rPr>
          <w:rFonts w:ascii="宋体" w:hAnsi="宋体" w:eastAsia="宋体"/>
          <w:sz w:val="21"/>
          <w:szCs w:val="21"/>
          <w:lang w:eastAsia="zh-CN"/>
        </w:rPr>
        <w:t>347. 在华为交换机上配置RADIUS服务器模板时，下列选项中哪些参数为可选的配置参数？（网络考点）</w:t>
      </w:r>
    </w:p>
    <w:p w14:paraId="23424F36">
      <w:pPr>
        <w:spacing w:after="0"/>
        <w:rPr>
          <w:rFonts w:hint="eastAsia" w:ascii="宋体" w:hAnsi="宋体" w:eastAsia="宋体"/>
          <w:sz w:val="21"/>
          <w:szCs w:val="21"/>
          <w:lang w:eastAsia="zh-CN"/>
        </w:rPr>
      </w:pPr>
      <w:r>
        <w:rPr>
          <w:rFonts w:ascii="宋体" w:hAnsi="宋体" w:eastAsia="宋体"/>
          <w:sz w:val="21"/>
          <w:szCs w:val="21"/>
          <w:lang w:eastAsia="zh-CN"/>
        </w:rPr>
        <w:t>A. 认证服务器地址和端口</w:t>
      </w:r>
      <w:r>
        <w:rPr>
          <w:rFonts w:ascii="宋体" w:hAnsi="宋体" w:eastAsia="宋体"/>
          <w:sz w:val="21"/>
          <w:szCs w:val="21"/>
          <w:lang w:eastAsia="zh-CN"/>
        </w:rPr>
        <w:br w:type="textWrapping"/>
      </w:r>
      <w:r>
        <w:rPr>
          <w:rFonts w:ascii="宋体" w:hAnsi="宋体" w:eastAsia="宋体"/>
          <w:sz w:val="21"/>
          <w:szCs w:val="21"/>
          <w:lang w:eastAsia="zh-CN"/>
        </w:rPr>
        <w:t>B. RADIUS自动探测用户</w:t>
      </w:r>
      <w:r>
        <w:rPr>
          <w:rFonts w:ascii="宋体" w:hAnsi="宋体" w:eastAsia="宋体"/>
          <w:sz w:val="21"/>
          <w:szCs w:val="21"/>
          <w:lang w:eastAsia="zh-CN"/>
        </w:rPr>
        <w:br w:type="textWrapping"/>
      </w:r>
      <w:r>
        <w:rPr>
          <w:rFonts w:ascii="宋体" w:hAnsi="宋体" w:eastAsia="宋体"/>
          <w:sz w:val="21"/>
          <w:szCs w:val="21"/>
          <w:lang w:eastAsia="zh-CN"/>
        </w:rPr>
        <w:t>C. 计费服务器地址和端口</w:t>
      </w:r>
      <w:r>
        <w:rPr>
          <w:rFonts w:ascii="宋体" w:hAnsi="宋体" w:eastAsia="宋体"/>
          <w:sz w:val="21"/>
          <w:szCs w:val="21"/>
          <w:lang w:eastAsia="zh-CN"/>
        </w:rPr>
        <w:br w:type="textWrapping"/>
      </w:r>
      <w:r>
        <w:rPr>
          <w:rFonts w:ascii="宋体" w:hAnsi="宋体" w:eastAsia="宋体"/>
          <w:sz w:val="21"/>
          <w:szCs w:val="21"/>
          <w:lang w:eastAsia="zh-CN"/>
        </w:rPr>
        <w:t>D. Shared-key</w:t>
      </w:r>
    </w:p>
    <w:p w14:paraId="41E58DC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E7BF55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在华为交换机上配置 radius 服务器模板时，需要配置共享秘钥，认证服务器地址和端口，计费服务器地址和端口。可选配置 radius 自动探测用户。</w:t>
      </w:r>
    </w:p>
    <w:p w14:paraId="1480B8DF">
      <w:pPr>
        <w:spacing w:after="0"/>
        <w:rPr>
          <w:rFonts w:hint="eastAsia" w:ascii="宋体" w:hAnsi="宋体" w:eastAsia="宋体"/>
          <w:sz w:val="21"/>
          <w:szCs w:val="21"/>
          <w:lang w:eastAsia="zh-CN"/>
        </w:rPr>
      </w:pPr>
    </w:p>
    <w:p w14:paraId="2940EC7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ABBBC6A">
      <w:pPr>
        <w:spacing w:after="0"/>
        <w:rPr>
          <w:rFonts w:hint="eastAsia" w:ascii="宋体" w:hAnsi="宋体" w:eastAsia="宋体"/>
          <w:sz w:val="21"/>
          <w:szCs w:val="21"/>
          <w:lang w:eastAsia="zh-CN"/>
        </w:rPr>
      </w:pPr>
      <w:r>
        <w:rPr>
          <w:rFonts w:ascii="宋体" w:hAnsi="宋体" w:eastAsia="宋体"/>
          <w:sz w:val="21"/>
          <w:szCs w:val="21"/>
          <w:lang w:eastAsia="zh-CN"/>
        </w:rPr>
        <w:t>348. 运行MPLS设备的标签转发表中，对于同一条路由，入标签和出标签：（网络考点）</w:t>
      </w:r>
    </w:p>
    <w:p w14:paraId="4F37F0AB">
      <w:pPr>
        <w:spacing w:after="0"/>
        <w:rPr>
          <w:rFonts w:hint="eastAsia" w:ascii="宋体" w:hAnsi="宋体" w:eastAsia="宋体"/>
          <w:sz w:val="21"/>
          <w:szCs w:val="21"/>
        </w:rPr>
      </w:pPr>
      <w:r>
        <w:rPr>
          <w:rFonts w:ascii="宋体" w:hAnsi="宋体" w:eastAsia="宋体"/>
          <w:sz w:val="21"/>
          <w:szCs w:val="21"/>
        </w:rPr>
        <w:t>A. 一定不同</w:t>
      </w:r>
      <w:r>
        <w:rPr>
          <w:rFonts w:ascii="宋体" w:hAnsi="宋体" w:eastAsia="宋体"/>
          <w:sz w:val="21"/>
          <w:szCs w:val="21"/>
        </w:rPr>
        <w:br w:type="textWrapping"/>
      </w:r>
      <w:r>
        <w:rPr>
          <w:rFonts w:ascii="宋体" w:hAnsi="宋体" w:eastAsia="宋体"/>
          <w:sz w:val="21"/>
          <w:szCs w:val="21"/>
        </w:rPr>
        <w:t>B. 一定相同</w:t>
      </w:r>
      <w:r>
        <w:rPr>
          <w:rFonts w:ascii="宋体" w:hAnsi="宋体" w:eastAsia="宋体"/>
          <w:sz w:val="21"/>
          <w:szCs w:val="21"/>
        </w:rPr>
        <w:br w:type="textWrapping"/>
      </w:r>
      <w:r>
        <w:rPr>
          <w:rFonts w:ascii="宋体" w:hAnsi="宋体" w:eastAsia="宋体"/>
          <w:sz w:val="21"/>
          <w:szCs w:val="21"/>
        </w:rPr>
        <w:t>C. 可能相同</w:t>
      </w:r>
    </w:p>
    <w:p w14:paraId="3018B8D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F791A4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在MPLS转发表中，对于同一条路由，入标签是自己分配的</w:t>
      </w:r>
      <w:r>
        <w:rPr>
          <w:rFonts w:ascii="宋体" w:hAnsi="宋体" w:eastAsia="宋体"/>
          <w:sz w:val="21"/>
          <w:szCs w:val="21"/>
          <w:lang w:eastAsia="zh-CN"/>
        </w:rPr>
        <w:br w:type="textWrapping"/>
      </w:r>
      <w:r>
        <w:rPr>
          <w:rFonts w:ascii="宋体" w:hAnsi="宋体" w:eastAsia="宋体"/>
          <w:sz w:val="21"/>
          <w:szCs w:val="21"/>
          <w:lang w:eastAsia="zh-CN"/>
        </w:rPr>
        <w:t>，本地生效，出标签是别的设备分配的。所以答案：是“可能相同”。</w:t>
      </w:r>
    </w:p>
    <w:p w14:paraId="23F2ED44">
      <w:pPr>
        <w:spacing w:after="0"/>
        <w:rPr>
          <w:rFonts w:hint="eastAsia" w:ascii="宋体" w:hAnsi="宋体" w:eastAsia="宋体"/>
          <w:sz w:val="21"/>
          <w:szCs w:val="21"/>
          <w:lang w:eastAsia="zh-CN"/>
        </w:rPr>
      </w:pPr>
    </w:p>
    <w:p w14:paraId="398515C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1A074F7">
      <w:pPr>
        <w:spacing w:after="0"/>
        <w:rPr>
          <w:rFonts w:hint="eastAsia" w:ascii="宋体" w:hAnsi="宋体" w:eastAsia="宋体"/>
          <w:sz w:val="21"/>
          <w:szCs w:val="21"/>
          <w:lang w:eastAsia="zh-CN"/>
        </w:rPr>
      </w:pPr>
      <w:r>
        <w:rPr>
          <w:rFonts w:ascii="宋体" w:hAnsi="宋体" w:eastAsia="宋体"/>
          <w:sz w:val="21"/>
          <w:szCs w:val="21"/>
          <w:lang w:eastAsia="zh-CN"/>
        </w:rPr>
        <w:t>349. 运行MPLS设备的标签转发表中，对于不同的路由（下一跳也不同），出标签（网络考点）</w:t>
      </w:r>
    </w:p>
    <w:p w14:paraId="43B3F821">
      <w:pPr>
        <w:spacing w:after="0"/>
        <w:rPr>
          <w:rFonts w:hint="eastAsia" w:ascii="宋体" w:hAnsi="宋体" w:eastAsia="宋体"/>
          <w:sz w:val="21"/>
          <w:szCs w:val="21"/>
        </w:rPr>
      </w:pPr>
      <w:r>
        <w:rPr>
          <w:rFonts w:ascii="宋体" w:hAnsi="宋体" w:eastAsia="宋体"/>
          <w:sz w:val="21"/>
          <w:szCs w:val="21"/>
        </w:rPr>
        <w:t>A. 一定不同</w:t>
      </w:r>
      <w:r>
        <w:rPr>
          <w:rFonts w:ascii="宋体" w:hAnsi="宋体" w:eastAsia="宋体"/>
          <w:sz w:val="21"/>
          <w:szCs w:val="21"/>
        </w:rPr>
        <w:br w:type="textWrapping"/>
      </w:r>
      <w:r>
        <w:rPr>
          <w:rFonts w:ascii="宋体" w:hAnsi="宋体" w:eastAsia="宋体"/>
          <w:sz w:val="21"/>
          <w:szCs w:val="21"/>
        </w:rPr>
        <w:t>B. 一定相同</w:t>
      </w:r>
      <w:r>
        <w:rPr>
          <w:rFonts w:ascii="宋体" w:hAnsi="宋体" w:eastAsia="宋体"/>
          <w:sz w:val="21"/>
          <w:szCs w:val="21"/>
        </w:rPr>
        <w:br w:type="textWrapping"/>
      </w:r>
      <w:r>
        <w:rPr>
          <w:rFonts w:ascii="宋体" w:hAnsi="宋体" w:eastAsia="宋体"/>
          <w:sz w:val="21"/>
          <w:szCs w:val="21"/>
        </w:rPr>
        <w:t>C. 可能相同</w:t>
      </w:r>
    </w:p>
    <w:p w14:paraId="6A42E00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298744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不同的路由，下一跳也不相同，标签是由下游设备传给上游设备的，这里的下游设备可以理解为下一跳设备为本设备的下游，所以分配的标签一定不相同。所以答案：是“一定不同”。</w:t>
      </w:r>
    </w:p>
    <w:p w14:paraId="4DB1D9E7">
      <w:pPr>
        <w:spacing w:after="0"/>
        <w:rPr>
          <w:rFonts w:hint="eastAsia" w:ascii="宋体" w:hAnsi="宋体" w:eastAsia="宋体"/>
          <w:sz w:val="21"/>
          <w:szCs w:val="21"/>
          <w:lang w:eastAsia="zh-CN"/>
        </w:rPr>
      </w:pPr>
    </w:p>
    <w:p w14:paraId="3B01546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D0FB2F5">
      <w:pPr>
        <w:spacing w:after="0"/>
        <w:rPr>
          <w:rFonts w:hint="eastAsia" w:ascii="宋体" w:hAnsi="宋体" w:eastAsia="宋体"/>
          <w:sz w:val="21"/>
          <w:szCs w:val="21"/>
          <w:lang w:eastAsia="zh-CN"/>
        </w:rPr>
      </w:pPr>
      <w:r>
        <w:rPr>
          <w:rFonts w:ascii="宋体" w:hAnsi="宋体" w:eastAsia="宋体"/>
          <w:sz w:val="21"/>
          <w:szCs w:val="21"/>
          <w:lang w:eastAsia="zh-CN"/>
        </w:rPr>
        <w:t>350. LDP邻居发现有不同的实现机制和规定，下面关于LDP邻居发现的描述错误的是：（网络考点）</w:t>
      </w:r>
    </w:p>
    <w:p w14:paraId="1E513C0B">
      <w:pPr>
        <w:spacing w:after="0"/>
        <w:rPr>
          <w:rFonts w:hint="eastAsia" w:ascii="宋体" w:hAnsi="宋体" w:eastAsia="宋体"/>
          <w:sz w:val="21"/>
          <w:szCs w:val="21"/>
          <w:lang w:eastAsia="zh-CN"/>
        </w:rPr>
      </w:pPr>
      <w:r>
        <w:rPr>
          <w:rFonts w:ascii="宋体" w:hAnsi="宋体" w:eastAsia="宋体"/>
          <w:sz w:val="21"/>
          <w:szCs w:val="21"/>
          <w:lang w:eastAsia="zh-CN"/>
        </w:rPr>
        <w:t>A. LDP发现机制包括LDP基本发现机制和LDP扩展发现机制</w:t>
      </w:r>
      <w:r>
        <w:rPr>
          <w:rFonts w:ascii="宋体" w:hAnsi="宋体" w:eastAsia="宋体"/>
          <w:sz w:val="21"/>
          <w:szCs w:val="21"/>
          <w:lang w:eastAsia="zh-CN"/>
        </w:rPr>
        <w:br w:type="textWrapping"/>
      </w:r>
      <w:r>
        <w:rPr>
          <w:rFonts w:ascii="宋体" w:hAnsi="宋体" w:eastAsia="宋体"/>
          <w:sz w:val="21"/>
          <w:szCs w:val="21"/>
          <w:lang w:eastAsia="zh-CN"/>
        </w:rPr>
        <w:t>B. LDP基本发现机制可以自动发现直连在同条链路上的LDP Peer</w:t>
      </w:r>
      <w:r>
        <w:rPr>
          <w:rFonts w:ascii="宋体" w:hAnsi="宋体" w:eastAsia="宋体"/>
          <w:sz w:val="21"/>
          <w:szCs w:val="21"/>
          <w:lang w:eastAsia="zh-CN"/>
        </w:rPr>
        <w:br w:type="textWrapping"/>
      </w:r>
      <w:r>
        <w:rPr>
          <w:rFonts w:ascii="宋体" w:hAnsi="宋体" w:eastAsia="宋体"/>
          <w:sz w:val="21"/>
          <w:szCs w:val="21"/>
          <w:lang w:eastAsia="zh-CN"/>
        </w:rPr>
        <w:t>C. LDP扩展发现机制够发现非直连LDP</w:t>
      </w:r>
      <w:r>
        <w:rPr>
          <w:rFonts w:ascii="宋体" w:hAnsi="宋体" w:eastAsia="宋体"/>
          <w:sz w:val="21"/>
          <w:szCs w:val="21"/>
          <w:lang w:eastAsia="zh-CN"/>
        </w:rPr>
        <w:br w:type="textWrapping"/>
      </w:r>
      <w:r>
        <w:rPr>
          <w:rFonts w:ascii="宋体" w:hAnsi="宋体" w:eastAsia="宋体"/>
          <w:sz w:val="21"/>
          <w:szCs w:val="21"/>
          <w:lang w:eastAsia="zh-CN"/>
        </w:rPr>
        <w:t>Peer</w:t>
      </w:r>
      <w:r>
        <w:rPr>
          <w:rFonts w:ascii="宋体" w:hAnsi="宋体" w:eastAsia="宋体"/>
          <w:sz w:val="21"/>
          <w:szCs w:val="21"/>
          <w:lang w:eastAsia="zh-CN"/>
        </w:rPr>
        <w:br w:type="textWrapping"/>
      </w:r>
      <w:r>
        <w:rPr>
          <w:rFonts w:ascii="宋体" w:hAnsi="宋体" w:eastAsia="宋体"/>
          <w:sz w:val="21"/>
          <w:szCs w:val="21"/>
          <w:lang w:eastAsia="zh-CN"/>
        </w:rPr>
        <w:t>D. LDP发现机制都需要明确指明LDP</w:t>
      </w:r>
      <w:r>
        <w:rPr>
          <w:rFonts w:ascii="宋体" w:hAnsi="宋体" w:eastAsia="宋体"/>
          <w:sz w:val="21"/>
          <w:szCs w:val="21"/>
          <w:lang w:eastAsia="zh-CN"/>
        </w:rPr>
        <w:br w:type="textWrapping"/>
      </w:r>
      <w:r>
        <w:rPr>
          <w:rFonts w:ascii="宋体" w:hAnsi="宋体" w:eastAsia="宋体"/>
          <w:sz w:val="21"/>
          <w:szCs w:val="21"/>
          <w:lang w:eastAsia="zh-CN"/>
        </w:rPr>
        <w:t>Peer</w:t>
      </w:r>
    </w:p>
    <w:p w14:paraId="2D79401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F9BD6B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DP发现机制是通过UDP646端口的发现消息实现，不需要指明LDPPeer。LDP发现机制用于LSR发现潜在的LDP对等体。LDP有两种发现机制：1）基本发现机制：用于发现链路上直连的LSR。LSR通过周期性地发送LDP链路Hello消息（LDPLinkHello），实现LDP基本发现机制，建立本地LDP会话LDP链路Hello消息使用UDP报文，目的地址是组播地址224.0.0.2。如果LSR在特定接口接收到LDP链路Hello消息，表明该接口存在LDP对等体。2）扩展发现机制：用于发现链路上非直连LSR，无需指定LDPPeer。LSR周期性地发送LDP目标Hello消息（LDPTargetedHello）到指定IP地址，实现LDP扩展发现机制，建立远端LDP会话。LDP目标Hello消息使用UDP报文，目的地址是指定IP地址。如果LSR接收到LDP目标Hello消息，表明该LSR存在LDP对等体。所以选项“LDP发现机制都需要明确指明LDPPeer”的说法是错误的。</w:t>
      </w:r>
    </w:p>
    <w:p w14:paraId="38892510">
      <w:pPr>
        <w:spacing w:after="0"/>
        <w:rPr>
          <w:rFonts w:hint="eastAsia" w:ascii="宋体" w:hAnsi="宋体" w:eastAsia="宋体"/>
          <w:sz w:val="21"/>
          <w:szCs w:val="21"/>
          <w:lang w:eastAsia="zh-CN"/>
        </w:rPr>
      </w:pPr>
    </w:p>
    <w:p w14:paraId="005FB6F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2FA3D79">
      <w:pPr>
        <w:spacing w:after="0"/>
        <w:rPr>
          <w:rFonts w:hint="eastAsia" w:ascii="宋体" w:hAnsi="宋体" w:eastAsia="宋体"/>
          <w:sz w:val="21"/>
          <w:szCs w:val="21"/>
          <w:lang w:eastAsia="zh-CN"/>
        </w:rPr>
      </w:pPr>
      <w:r>
        <w:rPr>
          <w:rFonts w:ascii="宋体" w:hAnsi="宋体" w:eastAsia="宋体"/>
          <w:sz w:val="21"/>
          <w:szCs w:val="21"/>
          <w:lang w:eastAsia="zh-CN"/>
        </w:rPr>
        <w:t>351. 以下哪项是VRRP优先级手工设置的范围？（网络考点）</w:t>
      </w:r>
    </w:p>
    <w:p w14:paraId="051549D1">
      <w:pPr>
        <w:spacing w:after="0"/>
        <w:rPr>
          <w:rFonts w:hint="eastAsia" w:ascii="宋体" w:hAnsi="宋体" w:eastAsia="宋体"/>
          <w:sz w:val="21"/>
          <w:szCs w:val="21"/>
        </w:rPr>
      </w:pPr>
      <w:r>
        <w:rPr>
          <w:rFonts w:ascii="宋体" w:hAnsi="宋体" w:eastAsia="宋体"/>
          <w:sz w:val="21"/>
          <w:szCs w:val="21"/>
        </w:rPr>
        <w:t>A. 1~127</w:t>
      </w:r>
      <w:r>
        <w:rPr>
          <w:rFonts w:ascii="宋体" w:hAnsi="宋体" w:eastAsia="宋体"/>
          <w:sz w:val="21"/>
          <w:szCs w:val="21"/>
        </w:rPr>
        <w:br w:type="textWrapping"/>
      </w:r>
      <w:r>
        <w:rPr>
          <w:rFonts w:ascii="宋体" w:hAnsi="宋体" w:eastAsia="宋体"/>
          <w:sz w:val="21"/>
          <w:szCs w:val="21"/>
        </w:rPr>
        <w:t>B. 0~127</w:t>
      </w:r>
      <w:r>
        <w:rPr>
          <w:rFonts w:ascii="宋体" w:hAnsi="宋体" w:eastAsia="宋体"/>
          <w:sz w:val="21"/>
          <w:szCs w:val="21"/>
        </w:rPr>
        <w:br w:type="textWrapping"/>
      </w:r>
      <w:r>
        <w:rPr>
          <w:rFonts w:ascii="宋体" w:hAnsi="宋体" w:eastAsia="宋体"/>
          <w:sz w:val="21"/>
          <w:szCs w:val="21"/>
        </w:rPr>
        <w:t>C. 1~254</w:t>
      </w:r>
      <w:r>
        <w:rPr>
          <w:rFonts w:ascii="宋体" w:hAnsi="宋体" w:eastAsia="宋体"/>
          <w:sz w:val="21"/>
          <w:szCs w:val="21"/>
        </w:rPr>
        <w:br w:type="textWrapping"/>
      </w:r>
      <w:r>
        <w:rPr>
          <w:rFonts w:ascii="宋体" w:hAnsi="宋体" w:eastAsia="宋体"/>
          <w:sz w:val="21"/>
          <w:szCs w:val="21"/>
        </w:rPr>
        <w:t>D. 0~254</w:t>
      </w:r>
    </w:p>
    <w:p w14:paraId="1CBD865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2DD82A13">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vrrp</w:t>
      </w:r>
      <w:r>
        <w:rPr>
          <w:rFonts w:ascii="宋体" w:hAnsi="宋体" w:eastAsia="宋体"/>
          <w:sz w:val="21"/>
          <w:szCs w:val="21"/>
        </w:rPr>
        <w:br w:type="textWrapping"/>
      </w:r>
      <w:r>
        <w:rPr>
          <w:rFonts w:ascii="宋体" w:hAnsi="宋体" w:eastAsia="宋体"/>
          <w:sz w:val="21"/>
          <w:szCs w:val="21"/>
        </w:rPr>
        <w:t>Vrid priority命令用来设置设备在VRRP备份组中的优先级。priority整数形式，取值范围是1～254。值越大，优先级越高。</w:t>
      </w:r>
      <w:r>
        <w:rPr>
          <w:rFonts w:ascii="宋体" w:hAnsi="宋体" w:eastAsia="宋体"/>
          <w:sz w:val="21"/>
          <w:szCs w:val="21"/>
          <w:lang w:eastAsia="zh-CN"/>
        </w:rPr>
        <w:t>255由系统保留给IP地址拥有者使用。IP地址拥有者的优先级不可配置，始终为255。VRRP优先级为0是指master路由器接口shutdown后，会发送一个优先级为0的通告。</w:t>
      </w:r>
    </w:p>
    <w:p w14:paraId="58D2ECA6">
      <w:pPr>
        <w:spacing w:after="0"/>
        <w:rPr>
          <w:rFonts w:hint="eastAsia" w:ascii="宋体" w:hAnsi="宋体" w:eastAsia="宋体"/>
          <w:sz w:val="21"/>
          <w:szCs w:val="21"/>
          <w:lang w:eastAsia="zh-CN"/>
        </w:rPr>
      </w:pPr>
    </w:p>
    <w:p w14:paraId="2ECD7CA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C344FDD">
      <w:pPr>
        <w:spacing w:after="0"/>
        <w:rPr>
          <w:rFonts w:hint="eastAsia" w:ascii="宋体" w:hAnsi="宋体" w:eastAsia="宋体"/>
          <w:sz w:val="21"/>
          <w:szCs w:val="21"/>
          <w:lang w:eastAsia="zh-CN"/>
        </w:rPr>
      </w:pPr>
      <w:r>
        <w:rPr>
          <w:rFonts w:ascii="宋体" w:hAnsi="宋体" w:eastAsia="宋体"/>
          <w:sz w:val="21"/>
          <w:szCs w:val="21"/>
          <w:lang w:eastAsia="zh-CN"/>
        </w:rPr>
        <w:t>352. BFD（双向转发检测）技术属于快速检测技术，但它较为复杂，需要特殊厂商设备支持。（网络考点）</w:t>
      </w:r>
    </w:p>
    <w:p w14:paraId="1DE89D6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FEBB3F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063D70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BFD双向转发检测机制是一种快速转发机制，与协议和介质都无关的协议，应用方便简洁。所以题目中的描述是错误的。</w:t>
      </w:r>
    </w:p>
    <w:p w14:paraId="613C3E44">
      <w:pPr>
        <w:spacing w:after="0"/>
        <w:rPr>
          <w:rFonts w:hint="eastAsia" w:ascii="宋体" w:hAnsi="宋体" w:eastAsia="宋体"/>
          <w:sz w:val="21"/>
          <w:szCs w:val="21"/>
          <w:lang w:eastAsia="zh-CN"/>
        </w:rPr>
      </w:pPr>
    </w:p>
    <w:p w14:paraId="5F2DAF0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6A0E187">
      <w:pPr>
        <w:spacing w:after="0"/>
        <w:rPr>
          <w:rFonts w:hint="eastAsia" w:ascii="宋体" w:hAnsi="宋体" w:eastAsia="宋体"/>
          <w:sz w:val="21"/>
          <w:szCs w:val="21"/>
          <w:lang w:eastAsia="zh-CN"/>
        </w:rPr>
      </w:pPr>
      <w:r>
        <w:rPr>
          <w:rFonts w:ascii="宋体" w:hAnsi="宋体" w:eastAsia="宋体"/>
          <w:sz w:val="21"/>
          <w:szCs w:val="21"/>
          <w:lang w:eastAsia="zh-CN"/>
        </w:rPr>
        <w:t>353. BFD可以实现ms（毫秒）级别的链路状态检测。（网络考点）</w:t>
      </w:r>
    </w:p>
    <w:p w14:paraId="14F90283">
      <w:pPr>
        <w:spacing w:after="0"/>
        <w:rPr>
          <w:rFonts w:hint="eastAsia" w:ascii="宋体" w:hAnsi="宋体" w:eastAsia="宋体"/>
          <w:sz w:val="21"/>
          <w:szCs w:val="21"/>
          <w:lang w:eastAsia="zh-CN"/>
        </w:rPr>
      </w:pPr>
      <w:r>
        <w:rPr>
          <w:rFonts w:ascii="宋体" w:hAnsi="宋体" w:eastAsia="宋体"/>
          <w:sz w:val="21"/>
          <w:szCs w:val="21"/>
          <w:lang w:eastAsia="zh-CN"/>
        </w:rPr>
        <w:t>A. TRUE</w:t>
      </w:r>
      <w:r>
        <w:rPr>
          <w:rFonts w:ascii="宋体" w:hAnsi="宋体" w:eastAsia="宋体"/>
          <w:sz w:val="21"/>
          <w:szCs w:val="21"/>
          <w:lang w:eastAsia="zh-CN"/>
        </w:rPr>
        <w:br w:type="textWrapping"/>
      </w:r>
      <w:r>
        <w:rPr>
          <w:rFonts w:ascii="宋体" w:hAnsi="宋体" w:eastAsia="宋体"/>
          <w:sz w:val="21"/>
          <w:szCs w:val="21"/>
          <w:lang w:eastAsia="zh-CN"/>
        </w:rPr>
        <w:t>B.  FALSE</w:t>
      </w:r>
    </w:p>
    <w:p w14:paraId="2FE228D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245A45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FD是一种双向转发检测机制，可以提供毫秒级的检测，可以实现链路的快速检测，BFD通过与上层路由协议联动，可以实现路由的快速收敛，确保业务的永续性。能够快于应用程序，进行故障定位，从而在本端设备上通知此应用程序，达到快速定位故障，所以此题答案为“正确”。</w:t>
      </w:r>
    </w:p>
    <w:p w14:paraId="14BF389D">
      <w:pPr>
        <w:spacing w:after="0"/>
        <w:rPr>
          <w:rFonts w:hint="eastAsia" w:ascii="宋体" w:hAnsi="宋体" w:eastAsia="宋体"/>
          <w:sz w:val="21"/>
          <w:szCs w:val="21"/>
          <w:lang w:eastAsia="zh-CN"/>
        </w:rPr>
      </w:pPr>
    </w:p>
    <w:p w14:paraId="06EB94B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6B3D984">
      <w:pPr>
        <w:spacing w:after="0"/>
        <w:rPr>
          <w:rFonts w:hint="eastAsia" w:ascii="宋体" w:hAnsi="宋体" w:eastAsia="宋体"/>
          <w:sz w:val="21"/>
          <w:szCs w:val="21"/>
          <w:lang w:eastAsia="zh-CN"/>
        </w:rPr>
      </w:pPr>
      <w:r>
        <w:rPr>
          <w:rFonts w:ascii="宋体" w:hAnsi="宋体" w:eastAsia="宋体"/>
          <w:sz w:val="21"/>
          <w:szCs w:val="21"/>
          <w:lang w:eastAsia="zh-CN"/>
        </w:rPr>
        <w:t>354. 传统网络的局限性不包括下列哪一项？（网络考点）</w:t>
      </w:r>
    </w:p>
    <w:p w14:paraId="0CAC4B90">
      <w:pPr>
        <w:spacing w:after="0"/>
        <w:rPr>
          <w:rFonts w:hint="eastAsia" w:ascii="宋体" w:hAnsi="宋体" w:eastAsia="宋体"/>
          <w:sz w:val="21"/>
          <w:szCs w:val="21"/>
          <w:lang w:eastAsia="zh-CN"/>
        </w:rPr>
      </w:pPr>
      <w:r>
        <w:rPr>
          <w:rFonts w:ascii="宋体" w:hAnsi="宋体" w:eastAsia="宋体"/>
          <w:sz w:val="21"/>
          <w:szCs w:val="21"/>
          <w:lang w:eastAsia="zh-CN"/>
        </w:rPr>
        <w:t>A. 网络新业务升级的速度较慢。</w:t>
      </w:r>
      <w:r>
        <w:rPr>
          <w:rFonts w:ascii="宋体" w:hAnsi="宋体" w:eastAsia="宋体"/>
          <w:sz w:val="21"/>
          <w:szCs w:val="21"/>
          <w:lang w:eastAsia="zh-CN"/>
        </w:rPr>
        <w:br w:type="textWrapping"/>
      </w:r>
      <w:r>
        <w:rPr>
          <w:rFonts w:ascii="宋体" w:hAnsi="宋体" w:eastAsia="宋体"/>
          <w:sz w:val="21"/>
          <w:szCs w:val="21"/>
          <w:lang w:eastAsia="zh-CN"/>
        </w:rPr>
        <w:t>B. 网络协议实现复杂，运维难度较大。</w:t>
      </w:r>
      <w:r>
        <w:rPr>
          <w:rFonts w:ascii="宋体" w:hAnsi="宋体" w:eastAsia="宋体"/>
          <w:sz w:val="21"/>
          <w:szCs w:val="21"/>
          <w:lang w:eastAsia="zh-CN"/>
        </w:rPr>
        <w:br w:type="textWrapping"/>
      </w:r>
      <w:r>
        <w:rPr>
          <w:rFonts w:ascii="宋体" w:hAnsi="宋体" w:eastAsia="宋体"/>
          <w:sz w:val="21"/>
          <w:szCs w:val="21"/>
          <w:lang w:eastAsia="zh-CN"/>
        </w:rPr>
        <w:t>C. 不同厂家设备实现机制相似操作命令差异较小易于操作。</w:t>
      </w:r>
      <w:r>
        <w:rPr>
          <w:rFonts w:ascii="宋体" w:hAnsi="宋体" w:eastAsia="宋体"/>
          <w:sz w:val="21"/>
          <w:szCs w:val="21"/>
          <w:lang w:eastAsia="zh-CN"/>
        </w:rPr>
        <w:br w:type="textWrapping"/>
      </w:r>
      <w:r>
        <w:rPr>
          <w:rFonts w:ascii="宋体" w:hAnsi="宋体" w:eastAsia="宋体"/>
          <w:sz w:val="21"/>
          <w:szCs w:val="21"/>
          <w:lang w:eastAsia="zh-CN"/>
        </w:rPr>
        <w:t>D. 流量路径的调整能力不够灵活。</w:t>
      </w:r>
    </w:p>
    <w:p w14:paraId="48DB860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8B2065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命令差异并不是网络局限性</w:t>
      </w:r>
    </w:p>
    <w:p w14:paraId="50AA6091">
      <w:pPr>
        <w:spacing w:after="0"/>
        <w:rPr>
          <w:rFonts w:hint="eastAsia" w:ascii="宋体" w:hAnsi="宋体" w:eastAsia="宋体"/>
          <w:sz w:val="21"/>
          <w:szCs w:val="21"/>
          <w:lang w:eastAsia="zh-CN"/>
        </w:rPr>
      </w:pPr>
    </w:p>
    <w:p w14:paraId="33478B8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AC035EC">
      <w:pPr>
        <w:spacing w:after="0"/>
        <w:rPr>
          <w:rFonts w:hint="eastAsia" w:ascii="宋体" w:hAnsi="宋体" w:eastAsia="宋体"/>
          <w:sz w:val="21"/>
          <w:szCs w:val="21"/>
          <w:lang w:eastAsia="zh-CN"/>
        </w:rPr>
      </w:pPr>
      <w:r>
        <w:rPr>
          <w:rFonts w:ascii="宋体" w:hAnsi="宋体" w:eastAsia="宋体"/>
          <w:sz w:val="21"/>
          <w:szCs w:val="21"/>
          <w:lang w:eastAsia="zh-CN"/>
        </w:rPr>
        <w:t>355. SDN主要技术流派主张SDN采用分层的开放架构，请问倡导、定义集中式架构和Openflow的是哪一个技术流派？（网络考点）</w:t>
      </w:r>
    </w:p>
    <w:p w14:paraId="1AE178F3">
      <w:pPr>
        <w:spacing w:after="0"/>
        <w:rPr>
          <w:rFonts w:hint="eastAsia" w:ascii="宋体" w:hAnsi="宋体" w:eastAsia="宋体"/>
          <w:sz w:val="21"/>
          <w:szCs w:val="21"/>
        </w:rPr>
      </w:pPr>
      <w:r>
        <w:rPr>
          <w:rFonts w:ascii="宋体" w:hAnsi="宋体" w:eastAsia="宋体"/>
          <w:sz w:val="21"/>
          <w:szCs w:val="21"/>
        </w:rPr>
        <w:t>A. ETSI</w:t>
      </w:r>
      <w:r>
        <w:rPr>
          <w:rFonts w:ascii="宋体" w:hAnsi="宋体" w:eastAsia="宋体"/>
          <w:sz w:val="21"/>
          <w:szCs w:val="21"/>
        </w:rPr>
        <w:br w:type="textWrapping"/>
      </w:r>
      <w:r>
        <w:rPr>
          <w:rFonts w:ascii="宋体" w:hAnsi="宋体" w:eastAsia="宋体"/>
          <w:sz w:val="21"/>
          <w:szCs w:val="21"/>
        </w:rPr>
        <w:t>B. ONF</w:t>
      </w:r>
      <w:r>
        <w:rPr>
          <w:rFonts w:ascii="宋体" w:hAnsi="宋体" w:eastAsia="宋体"/>
          <w:sz w:val="21"/>
          <w:szCs w:val="21"/>
        </w:rPr>
        <w:br w:type="textWrapping"/>
      </w:r>
      <w:r>
        <w:rPr>
          <w:rFonts w:ascii="宋体" w:hAnsi="宋体" w:eastAsia="宋体"/>
          <w:sz w:val="21"/>
          <w:szCs w:val="21"/>
        </w:rPr>
        <w:t>C. ITU</w:t>
      </w:r>
      <w:r>
        <w:rPr>
          <w:rFonts w:ascii="宋体" w:hAnsi="宋体" w:eastAsia="宋体"/>
          <w:sz w:val="21"/>
          <w:szCs w:val="21"/>
        </w:rPr>
        <w:br w:type="textWrapping"/>
      </w:r>
      <w:r>
        <w:rPr>
          <w:rFonts w:ascii="宋体" w:hAnsi="宋体" w:eastAsia="宋体"/>
          <w:sz w:val="21"/>
          <w:szCs w:val="21"/>
        </w:rPr>
        <w:t>D. IETF</w:t>
      </w:r>
    </w:p>
    <w:p w14:paraId="56E9D06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62EDD0B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Open</w:t>
      </w:r>
      <w:r>
        <w:rPr>
          <w:rFonts w:ascii="宋体" w:hAnsi="宋体" w:eastAsia="宋体"/>
          <w:sz w:val="21"/>
          <w:szCs w:val="21"/>
        </w:rPr>
        <w:br w:type="textWrapping"/>
      </w:r>
      <w:r>
        <w:rPr>
          <w:rFonts w:ascii="宋体" w:hAnsi="宋体" w:eastAsia="宋体"/>
          <w:sz w:val="21"/>
          <w:szCs w:val="21"/>
        </w:rPr>
        <w:t>Networking Foundation，即开放式网络基金会。ONF是非盈利的组织机构，致力于创新和发展新型网络架构，即软件定义网络（SDN）。所以答案：是“ONF”。</w:t>
      </w:r>
    </w:p>
    <w:p w14:paraId="586DFF7C">
      <w:pPr>
        <w:spacing w:after="0"/>
        <w:rPr>
          <w:rFonts w:hint="eastAsia" w:ascii="宋体" w:hAnsi="宋体" w:eastAsia="宋体"/>
          <w:sz w:val="21"/>
          <w:szCs w:val="21"/>
        </w:rPr>
      </w:pPr>
    </w:p>
    <w:p w14:paraId="0EEF188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58DD7A1">
      <w:pPr>
        <w:spacing w:after="0"/>
        <w:rPr>
          <w:rFonts w:hint="eastAsia" w:ascii="宋体" w:hAnsi="宋体" w:eastAsia="宋体"/>
          <w:sz w:val="21"/>
          <w:szCs w:val="21"/>
          <w:lang w:eastAsia="zh-CN"/>
        </w:rPr>
      </w:pPr>
      <w:r>
        <w:rPr>
          <w:rFonts w:ascii="宋体" w:hAnsi="宋体" w:eastAsia="宋体"/>
          <w:sz w:val="21"/>
          <w:szCs w:val="21"/>
          <w:lang w:eastAsia="zh-CN"/>
        </w:rPr>
        <w:t>356. DHCP服务器分配给客户端的动态IP地址。通常有一定的租借期限，那么关于租借期限的描述错误的是（网络考点）</w:t>
      </w:r>
    </w:p>
    <w:p w14:paraId="2D95FF60">
      <w:pPr>
        <w:spacing w:after="0"/>
        <w:rPr>
          <w:rFonts w:hint="eastAsia" w:ascii="宋体" w:hAnsi="宋体" w:eastAsia="宋体"/>
          <w:sz w:val="21"/>
          <w:szCs w:val="21"/>
          <w:lang w:eastAsia="zh-CN"/>
        </w:rPr>
      </w:pPr>
      <w:r>
        <w:rPr>
          <w:rFonts w:ascii="宋体" w:hAnsi="宋体" w:eastAsia="宋体"/>
          <w:sz w:val="21"/>
          <w:szCs w:val="21"/>
          <w:lang w:eastAsia="zh-CN"/>
        </w:rPr>
        <w:t>A. 租期更新定时器为总租期的50％，当“租期更新定时器”到期时，DHCP客户端必须进行IP地址的更新</w:t>
      </w:r>
      <w:r>
        <w:rPr>
          <w:rFonts w:ascii="宋体" w:hAnsi="宋体" w:eastAsia="宋体"/>
          <w:sz w:val="21"/>
          <w:szCs w:val="21"/>
          <w:lang w:eastAsia="zh-CN"/>
        </w:rPr>
        <w:br w:type="textWrapping"/>
      </w:r>
      <w:r>
        <w:rPr>
          <w:rFonts w:ascii="宋体" w:hAnsi="宋体" w:eastAsia="宋体"/>
          <w:sz w:val="21"/>
          <w:szCs w:val="21"/>
          <w:lang w:eastAsia="zh-CN"/>
        </w:rPr>
        <w:t>B. 重绑定定时器为总租期的87.5％</w:t>
      </w:r>
      <w:r>
        <w:rPr>
          <w:rFonts w:ascii="宋体" w:hAnsi="宋体" w:eastAsia="宋体"/>
          <w:sz w:val="21"/>
          <w:szCs w:val="21"/>
          <w:lang w:eastAsia="zh-CN"/>
        </w:rPr>
        <w:br w:type="textWrapping"/>
      </w:r>
      <w:r>
        <w:rPr>
          <w:rFonts w:ascii="宋体" w:hAnsi="宋体" w:eastAsia="宋体"/>
          <w:sz w:val="21"/>
          <w:szCs w:val="21"/>
          <w:lang w:eastAsia="zh-CN"/>
        </w:rPr>
        <w:t>C. 若“重绑定定时器”到期，但客户端还没有收到服务器的响应，则会一直发送DHCP REQUEST报文给之前分配过IP地址的DHCP服务器，直到总租期到期</w:t>
      </w:r>
      <w:r>
        <w:rPr>
          <w:rFonts w:ascii="宋体" w:hAnsi="宋体" w:eastAsia="宋体"/>
          <w:sz w:val="21"/>
          <w:szCs w:val="21"/>
          <w:lang w:eastAsia="zh-CN"/>
        </w:rPr>
        <w:br w:type="textWrapping"/>
      </w:r>
      <w:r>
        <w:rPr>
          <w:rFonts w:ascii="宋体" w:hAnsi="宋体" w:eastAsia="宋体"/>
          <w:sz w:val="21"/>
          <w:szCs w:val="21"/>
          <w:lang w:eastAsia="zh-CN"/>
        </w:rPr>
        <w:t>D. 在租借期限内如果客户端收到DHCP</w:t>
      </w:r>
      <w:r>
        <w:rPr>
          <w:rFonts w:ascii="宋体" w:hAnsi="宋体" w:eastAsia="宋体"/>
          <w:sz w:val="21"/>
          <w:szCs w:val="21"/>
          <w:lang w:eastAsia="zh-CN"/>
        </w:rPr>
        <w:br w:type="textWrapping"/>
      </w:r>
      <w:r>
        <w:rPr>
          <w:rFonts w:ascii="宋体" w:hAnsi="宋体" w:eastAsia="宋体"/>
          <w:sz w:val="21"/>
          <w:szCs w:val="21"/>
          <w:lang w:eastAsia="zh-CN"/>
        </w:rPr>
        <w:t>NAK报文客户端就会立即停止使用此IP地址并返回到初始化状态，重D新申请新的IP地址</w:t>
      </w:r>
    </w:p>
    <w:p w14:paraId="6E72CF1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457F1DD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重绑定定时器”到期，客户端还没有收到服务器的响应，客户端会以广播的方式发送DHCPREQUEST报文给之前分配过IP地址的DHCP服务器以及通广播区域的其他服务器，直到总租期到期。所以正确是##若“重绑定定时器”到期，但客户端还没有收到服务器的响应，则会一直发送DHCPREQUEST报文给之前分配过IP地址的DHCP服务器，直到总租期到期##。</w:t>
      </w:r>
    </w:p>
    <w:p w14:paraId="38A97AD5">
      <w:pPr>
        <w:spacing w:after="0"/>
        <w:rPr>
          <w:rFonts w:hint="eastAsia" w:ascii="宋体" w:hAnsi="宋体" w:eastAsia="宋体"/>
          <w:sz w:val="21"/>
          <w:szCs w:val="21"/>
          <w:lang w:eastAsia="zh-CN"/>
        </w:rPr>
      </w:pPr>
    </w:p>
    <w:p w14:paraId="58DA052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F04D02F">
      <w:pPr>
        <w:spacing w:after="0"/>
        <w:rPr>
          <w:rFonts w:hint="eastAsia" w:ascii="宋体" w:hAnsi="宋体" w:eastAsia="宋体"/>
          <w:sz w:val="21"/>
          <w:szCs w:val="21"/>
          <w:lang w:eastAsia="zh-CN"/>
        </w:rPr>
      </w:pPr>
      <w:r>
        <w:rPr>
          <w:rFonts w:ascii="宋体" w:hAnsi="宋体" w:eastAsia="宋体"/>
          <w:sz w:val="21"/>
          <w:szCs w:val="21"/>
          <w:lang w:eastAsia="zh-CN"/>
        </w:rPr>
        <w:t>357. 多级RR的场景中，一级RR会连接着大量的二级RR，有可能导致一级RR的BGP路由表溢出，请问使用何种方法可以降低级RR BGP路由表溢出的风险？（网络考点）</w:t>
      </w:r>
    </w:p>
    <w:p w14:paraId="36B37032">
      <w:pPr>
        <w:spacing w:after="0"/>
        <w:rPr>
          <w:rFonts w:hint="eastAsia" w:ascii="宋体" w:hAnsi="宋体" w:eastAsia="宋体"/>
          <w:sz w:val="21"/>
          <w:szCs w:val="21"/>
          <w:lang w:eastAsia="zh-CN"/>
        </w:rPr>
      </w:pPr>
      <w:r>
        <w:rPr>
          <w:rFonts w:ascii="宋体" w:hAnsi="宋体" w:eastAsia="宋体"/>
          <w:sz w:val="21"/>
          <w:szCs w:val="21"/>
          <w:lang w:eastAsia="zh-CN"/>
        </w:rPr>
        <w:t>A. ORF</w:t>
      </w:r>
      <w:r>
        <w:rPr>
          <w:rFonts w:ascii="宋体" w:hAnsi="宋体" w:eastAsia="宋体"/>
          <w:sz w:val="21"/>
          <w:szCs w:val="21"/>
          <w:lang w:eastAsia="zh-CN"/>
        </w:rPr>
        <w:br w:type="textWrapping"/>
      </w:r>
      <w:r>
        <w:rPr>
          <w:rFonts w:ascii="宋体" w:hAnsi="宋体" w:eastAsia="宋体"/>
          <w:sz w:val="21"/>
          <w:szCs w:val="21"/>
          <w:lang w:eastAsia="zh-CN"/>
        </w:rPr>
        <w:t>B. 路由聚合</w:t>
      </w:r>
      <w:r>
        <w:rPr>
          <w:rFonts w:ascii="宋体" w:hAnsi="宋体" w:eastAsia="宋体"/>
          <w:sz w:val="21"/>
          <w:szCs w:val="21"/>
          <w:lang w:eastAsia="zh-CN"/>
        </w:rPr>
        <w:br w:type="textWrapping"/>
      </w:r>
      <w:r>
        <w:rPr>
          <w:rFonts w:ascii="宋体" w:hAnsi="宋体" w:eastAsia="宋体"/>
          <w:sz w:val="21"/>
          <w:szCs w:val="21"/>
          <w:lang w:eastAsia="zh-CN"/>
        </w:rPr>
        <w:t>C. 路由控制</w:t>
      </w:r>
      <w:r>
        <w:rPr>
          <w:rFonts w:ascii="宋体" w:hAnsi="宋体" w:eastAsia="宋体"/>
          <w:sz w:val="21"/>
          <w:szCs w:val="21"/>
          <w:lang w:eastAsia="zh-CN"/>
        </w:rPr>
        <w:br w:type="textWrapping"/>
      </w:r>
      <w:r>
        <w:rPr>
          <w:rFonts w:ascii="宋体" w:hAnsi="宋体" w:eastAsia="宋体"/>
          <w:sz w:val="21"/>
          <w:szCs w:val="21"/>
          <w:lang w:eastAsia="zh-CN"/>
        </w:rPr>
        <w:t>D. 设置相同Cluster-ID</w:t>
      </w:r>
    </w:p>
    <w:p w14:paraId="1CE3EED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F4E0B7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聚合是将多条路由合并的机制，它通过只向对等体发送聚合后的路由而不发送所有的具体路由的方法，减小路由表的规模。并且被聚合的路由如果发生路由振荡，也不再对网络造成影响，从而提高了网络的稳定性。</w:t>
      </w:r>
    </w:p>
    <w:p w14:paraId="201B9766">
      <w:pPr>
        <w:spacing w:after="0"/>
        <w:rPr>
          <w:rFonts w:hint="eastAsia" w:ascii="宋体" w:hAnsi="宋体" w:eastAsia="宋体"/>
          <w:sz w:val="21"/>
          <w:szCs w:val="21"/>
          <w:lang w:eastAsia="zh-CN"/>
        </w:rPr>
      </w:pPr>
    </w:p>
    <w:p w14:paraId="5D8BE79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B3F7267">
      <w:pPr>
        <w:spacing w:after="0"/>
        <w:rPr>
          <w:rFonts w:hint="eastAsia" w:ascii="宋体" w:hAnsi="宋体" w:eastAsia="宋体"/>
          <w:sz w:val="21"/>
          <w:szCs w:val="21"/>
          <w:lang w:eastAsia="zh-CN"/>
        </w:rPr>
      </w:pPr>
      <w:r>
        <w:rPr>
          <w:rFonts w:ascii="宋体" w:hAnsi="宋体" w:eastAsia="宋体"/>
          <w:sz w:val="21"/>
          <w:szCs w:val="21"/>
          <w:lang w:eastAsia="zh-CN"/>
        </w:rPr>
        <w:t>358. 关于NSR和NSF的区别，正确的是？（网络考点）</w:t>
      </w:r>
    </w:p>
    <w:p w14:paraId="2C14B342">
      <w:pPr>
        <w:spacing w:after="0"/>
        <w:rPr>
          <w:rFonts w:hint="eastAsia" w:ascii="宋体" w:hAnsi="宋体" w:eastAsia="宋体"/>
          <w:sz w:val="21"/>
          <w:szCs w:val="21"/>
          <w:lang w:eastAsia="zh-CN"/>
        </w:rPr>
      </w:pPr>
      <w:r>
        <w:rPr>
          <w:rFonts w:ascii="宋体" w:hAnsi="宋体" w:eastAsia="宋体"/>
          <w:sz w:val="21"/>
          <w:szCs w:val="21"/>
          <w:lang w:eastAsia="zh-CN"/>
        </w:rPr>
        <w:t>A. NSF不需要邻居路由器即可完成</w:t>
      </w:r>
      <w:r>
        <w:rPr>
          <w:rFonts w:ascii="宋体" w:hAnsi="宋体" w:eastAsia="宋体"/>
          <w:sz w:val="21"/>
          <w:szCs w:val="21"/>
          <w:lang w:eastAsia="zh-CN"/>
        </w:rPr>
        <w:br w:type="textWrapping"/>
      </w:r>
      <w:r>
        <w:rPr>
          <w:rFonts w:ascii="宋体" w:hAnsi="宋体" w:eastAsia="宋体"/>
          <w:sz w:val="21"/>
          <w:szCs w:val="21"/>
          <w:lang w:eastAsia="zh-CN"/>
        </w:rPr>
        <w:t>B. NSR必须依靠邻居路由器才能完成</w:t>
      </w:r>
      <w:r>
        <w:rPr>
          <w:rFonts w:ascii="宋体" w:hAnsi="宋体" w:eastAsia="宋体"/>
          <w:sz w:val="21"/>
          <w:szCs w:val="21"/>
          <w:lang w:eastAsia="zh-CN"/>
        </w:rPr>
        <w:br w:type="textWrapping"/>
      </w:r>
      <w:r>
        <w:rPr>
          <w:rFonts w:ascii="宋体" w:hAnsi="宋体" w:eastAsia="宋体"/>
          <w:sz w:val="21"/>
          <w:szCs w:val="21"/>
          <w:lang w:eastAsia="zh-CN"/>
        </w:rPr>
        <w:t>C. NSF必须依靠邻居路由器才完成</w:t>
      </w:r>
      <w:r>
        <w:rPr>
          <w:rFonts w:ascii="宋体" w:hAnsi="宋体" w:eastAsia="宋体"/>
          <w:sz w:val="21"/>
          <w:szCs w:val="21"/>
          <w:lang w:eastAsia="zh-CN"/>
        </w:rPr>
        <w:br w:type="textWrapping"/>
      </w:r>
      <w:r>
        <w:rPr>
          <w:rFonts w:ascii="宋体" w:hAnsi="宋体" w:eastAsia="宋体"/>
          <w:sz w:val="21"/>
          <w:szCs w:val="21"/>
          <w:lang w:eastAsia="zh-CN"/>
        </w:rPr>
        <w:t>D. NSR和NSF都需要邻居路由器才能完成</w:t>
      </w:r>
    </w:p>
    <w:p w14:paraId="312DBCA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42AB05B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NSF的部署需要邻居节点同样具备NSF能力，且需要部署在整网中。因此，网络中各设备的协作较为复杂</w:t>
      </w:r>
    </w:p>
    <w:p w14:paraId="36064BE4">
      <w:pPr>
        <w:spacing w:after="0"/>
        <w:rPr>
          <w:rFonts w:hint="eastAsia" w:ascii="宋体" w:hAnsi="宋体" w:eastAsia="宋体"/>
          <w:sz w:val="21"/>
          <w:szCs w:val="21"/>
          <w:lang w:eastAsia="zh-CN"/>
        </w:rPr>
      </w:pPr>
    </w:p>
    <w:p w14:paraId="2A9A3595">
      <w:pPr>
        <w:spacing w:after="0"/>
        <w:rPr>
          <w:rFonts w:hint="eastAsia" w:ascii="宋体" w:hAnsi="宋体" w:eastAsia="宋体"/>
          <w:sz w:val="21"/>
          <w:szCs w:val="21"/>
        </w:rPr>
      </w:pPr>
      <w:r>
        <w:rPr>
          <w:rFonts w:ascii="宋体" w:hAnsi="宋体" w:eastAsia="宋体"/>
          <w:sz w:val="21"/>
          <w:szCs w:val="21"/>
        </w:rPr>
        <w:t>单选题</w:t>
      </w:r>
    </w:p>
    <w:p w14:paraId="7906611A">
      <w:pPr>
        <w:spacing w:after="0"/>
        <w:rPr>
          <w:rFonts w:hint="eastAsia" w:ascii="宋体" w:hAnsi="宋体" w:eastAsia="宋体"/>
          <w:sz w:val="21"/>
          <w:szCs w:val="21"/>
        </w:rPr>
      </w:pPr>
      <w:r>
        <w:rPr>
          <w:rFonts w:ascii="宋体" w:hAnsi="宋体" w:eastAsia="宋体"/>
          <w:sz w:val="21"/>
          <w:szCs w:val="21"/>
        </w:rPr>
        <w:t>359. BGP可使用的路由策略工具主要有Filter-policy和Route-policy，其中Filter-policy只能过滤路由， Route-policy只能修改路由（网络考点）</w:t>
      </w:r>
    </w:p>
    <w:p w14:paraId="04C829B2">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0DF43FE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6E4410CD">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filter-policy：过滤策略，该工具主要应用在路由协议的进程中，可以调用ACL、ip-prefix、route-policy</w:t>
      </w:r>
      <w:r>
        <w:rPr>
          <w:rFonts w:ascii="宋体" w:hAnsi="宋体" w:eastAsia="宋体"/>
          <w:sz w:val="21"/>
          <w:szCs w:val="21"/>
        </w:rPr>
        <w:br w:type="textWrapping"/>
      </w:r>
      <w:r>
        <w:rPr>
          <w:rFonts w:ascii="宋体" w:hAnsi="宋体" w:eastAsia="宋体"/>
          <w:sz w:val="21"/>
          <w:szCs w:val="21"/>
        </w:rPr>
        <w:t>等工具来匹配路由，用于控制对路由的发布或接收，只有通过该策略的路由才可以被发布或者接收，未通过策略的路由则被过滤掉。</w:t>
      </w:r>
      <w:r>
        <w:rPr>
          <w:rFonts w:ascii="宋体" w:hAnsi="宋体" w:eastAsia="宋体"/>
          <w:sz w:val="21"/>
          <w:szCs w:val="21"/>
          <w:lang w:eastAsia="zh-CN"/>
        </w:rPr>
        <w:t>Route-Policy是一种比较复杂的过滤器，它不仅可以匹配给定路由信息的某些属性，还可以在条件满足时改变路由信息的属性。</w:t>
      </w:r>
    </w:p>
    <w:p w14:paraId="444575CB">
      <w:pPr>
        <w:spacing w:after="0"/>
        <w:rPr>
          <w:rFonts w:hint="eastAsia" w:ascii="宋体" w:hAnsi="宋体" w:eastAsia="宋体"/>
          <w:sz w:val="21"/>
          <w:szCs w:val="21"/>
          <w:lang w:eastAsia="zh-CN"/>
        </w:rPr>
      </w:pPr>
    </w:p>
    <w:p w14:paraId="37C4C72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31A3922">
      <w:pPr>
        <w:spacing w:after="0"/>
        <w:rPr>
          <w:rFonts w:hint="eastAsia" w:ascii="宋体" w:hAnsi="宋体" w:eastAsia="宋体"/>
          <w:sz w:val="21"/>
          <w:szCs w:val="21"/>
          <w:lang w:eastAsia="zh-CN"/>
        </w:rPr>
      </w:pPr>
      <w:r>
        <w:rPr>
          <w:rFonts w:ascii="宋体" w:hAnsi="宋体" w:eastAsia="宋体"/>
          <w:sz w:val="21"/>
          <w:szCs w:val="21"/>
          <w:lang w:eastAsia="zh-CN"/>
        </w:rPr>
        <w:t>360. 缺省情况下，路由器上运行的每一个OSPF进程的Domain ID与该进程的进程号保持一致，可以在进程下通过domain—id命令进行修改（网络考点）</w:t>
      </w:r>
    </w:p>
    <w:p w14:paraId="700E85C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82ECE2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6A7841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缺省情况下，Domain</w:t>
      </w:r>
      <w:r>
        <w:rPr>
          <w:rFonts w:ascii="宋体" w:hAnsi="宋体" w:eastAsia="宋体"/>
          <w:sz w:val="21"/>
          <w:szCs w:val="21"/>
          <w:lang w:eastAsia="zh-CN"/>
        </w:rPr>
        <w:br w:type="textWrapping"/>
      </w:r>
      <w:r>
        <w:rPr>
          <w:rFonts w:ascii="宋体" w:hAnsi="宋体" w:eastAsia="宋体"/>
          <w:sz w:val="21"/>
          <w:szCs w:val="21"/>
          <w:lang w:eastAsia="zh-CN"/>
        </w:rPr>
        <w:t>ID（域标识符）的值为NULL，进程号不为NULL，所以题目表述错误</w:t>
      </w:r>
    </w:p>
    <w:p w14:paraId="53840D33">
      <w:pPr>
        <w:spacing w:after="0"/>
        <w:rPr>
          <w:rFonts w:hint="eastAsia" w:ascii="宋体" w:hAnsi="宋体" w:eastAsia="宋体"/>
          <w:sz w:val="21"/>
          <w:szCs w:val="21"/>
          <w:lang w:eastAsia="zh-CN"/>
        </w:rPr>
      </w:pPr>
    </w:p>
    <w:p w14:paraId="0BFB2E0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E2092FD">
      <w:pPr>
        <w:spacing w:after="0"/>
        <w:rPr>
          <w:rFonts w:hint="eastAsia" w:ascii="宋体" w:hAnsi="宋体" w:eastAsia="宋体"/>
          <w:sz w:val="21"/>
          <w:szCs w:val="21"/>
          <w:lang w:eastAsia="zh-CN"/>
        </w:rPr>
      </w:pPr>
      <w:r>
        <w:rPr>
          <w:rFonts w:ascii="宋体" w:hAnsi="宋体" w:eastAsia="宋体"/>
          <w:sz w:val="21"/>
          <w:szCs w:val="21"/>
          <w:lang w:eastAsia="zh-CN"/>
        </w:rPr>
        <w:t>361. 在防火墙域间安全策略中，请问以下哪一项的数据流不是Outbound方向的？（网络考点）</w:t>
      </w:r>
    </w:p>
    <w:p w14:paraId="02B3B75A">
      <w:pPr>
        <w:spacing w:after="0"/>
        <w:rPr>
          <w:rFonts w:hint="eastAsia" w:ascii="宋体" w:hAnsi="宋体" w:eastAsia="宋体"/>
          <w:sz w:val="21"/>
          <w:szCs w:val="21"/>
        </w:rPr>
      </w:pPr>
      <w:r>
        <w:rPr>
          <w:rFonts w:ascii="宋体" w:hAnsi="宋体" w:eastAsia="宋体"/>
          <w:sz w:val="21"/>
          <w:szCs w:val="21"/>
          <w:lang w:eastAsia="zh-CN"/>
        </w:rPr>
        <w:t>A. 从Trust区域到DMZ区域的数据流。</w:t>
      </w:r>
      <w:r>
        <w:rPr>
          <w:rFonts w:ascii="宋体" w:hAnsi="宋体" w:eastAsia="宋体"/>
          <w:sz w:val="21"/>
          <w:szCs w:val="21"/>
          <w:lang w:eastAsia="zh-CN"/>
        </w:rPr>
        <w:br w:type="textWrapping"/>
      </w:r>
      <w:r>
        <w:rPr>
          <w:rFonts w:ascii="宋体" w:hAnsi="宋体" w:eastAsia="宋体"/>
          <w:sz w:val="21"/>
          <w:szCs w:val="21"/>
        </w:rPr>
        <w:t>B. 从Trust区域到Untrust区域的数据流。</w:t>
      </w:r>
      <w:r>
        <w:rPr>
          <w:rFonts w:ascii="宋体" w:hAnsi="宋体" w:eastAsia="宋体"/>
          <w:sz w:val="21"/>
          <w:szCs w:val="21"/>
        </w:rPr>
        <w:br w:type="textWrapping"/>
      </w:r>
      <w:r>
        <w:rPr>
          <w:rFonts w:ascii="宋体" w:hAnsi="宋体" w:eastAsia="宋体"/>
          <w:sz w:val="21"/>
          <w:szCs w:val="21"/>
        </w:rPr>
        <w:t>C. 从Trust区域到Local区域的数据流。</w:t>
      </w:r>
      <w:r>
        <w:rPr>
          <w:rFonts w:ascii="宋体" w:hAnsi="宋体" w:eastAsia="宋体"/>
          <w:sz w:val="21"/>
          <w:szCs w:val="21"/>
        </w:rPr>
        <w:br w:type="textWrapping"/>
      </w:r>
      <w:r>
        <w:rPr>
          <w:rFonts w:ascii="宋体" w:hAnsi="宋体" w:eastAsia="宋体"/>
          <w:sz w:val="21"/>
          <w:szCs w:val="21"/>
        </w:rPr>
        <w:t>D. 从DMZ区域到Untrust区域的数据流。</w:t>
      </w:r>
    </w:p>
    <w:p w14:paraId="438D971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9EA2B5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Local是100，Trust是85，DMZ是50，Untrust是5Outbound是数据流的出方向，指的是从安全级别高的区域流向安全级别低的区域。选项“从Trust区域到Local区域的数据流”是从低级别到高级别</w:t>
      </w:r>
    </w:p>
    <w:p w14:paraId="178CAABB">
      <w:pPr>
        <w:spacing w:after="0"/>
        <w:rPr>
          <w:rFonts w:hint="eastAsia" w:ascii="宋体" w:hAnsi="宋体" w:eastAsia="宋体"/>
          <w:sz w:val="21"/>
          <w:szCs w:val="21"/>
          <w:lang w:eastAsia="zh-CN"/>
        </w:rPr>
      </w:pPr>
    </w:p>
    <w:p w14:paraId="0A7E756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06B472A">
      <w:pPr>
        <w:spacing w:after="0"/>
        <w:rPr>
          <w:rFonts w:hint="eastAsia" w:ascii="宋体" w:hAnsi="宋体" w:eastAsia="宋体"/>
          <w:sz w:val="21"/>
          <w:szCs w:val="21"/>
          <w:lang w:eastAsia="zh-CN"/>
        </w:rPr>
      </w:pPr>
      <w:r>
        <w:rPr>
          <w:rFonts w:ascii="宋体" w:hAnsi="宋体" w:eastAsia="宋体"/>
          <w:sz w:val="21"/>
          <w:szCs w:val="21"/>
          <w:lang w:eastAsia="zh-CN"/>
        </w:rPr>
        <w:t>362. 请问配置VRRP抢占时延的命令是以下哪一项？（网络考点）</w:t>
      </w:r>
    </w:p>
    <w:p w14:paraId="1E95E011">
      <w:pPr>
        <w:spacing w:after="0"/>
        <w:rPr>
          <w:rFonts w:hint="eastAsia" w:ascii="宋体" w:hAnsi="宋体" w:eastAsia="宋体"/>
          <w:sz w:val="21"/>
          <w:szCs w:val="21"/>
        </w:rPr>
      </w:pPr>
      <w:r>
        <w:rPr>
          <w:rFonts w:ascii="宋体" w:hAnsi="宋体" w:eastAsia="宋体"/>
          <w:sz w:val="21"/>
          <w:szCs w:val="21"/>
        </w:rPr>
        <w:t>A. vrrp vrid 1 preempt-delay 20</w:t>
      </w:r>
      <w:r>
        <w:rPr>
          <w:rFonts w:ascii="宋体" w:hAnsi="宋体" w:eastAsia="宋体"/>
          <w:sz w:val="21"/>
          <w:szCs w:val="21"/>
        </w:rPr>
        <w:br w:type="textWrapping"/>
      </w:r>
      <w:r>
        <w:rPr>
          <w:rFonts w:ascii="宋体" w:hAnsi="宋体" w:eastAsia="宋体"/>
          <w:sz w:val="21"/>
          <w:szCs w:val="21"/>
        </w:rPr>
        <w:t>B. vrrp vrid 1 preempt-mode timer delay 20</w:t>
      </w:r>
      <w:r>
        <w:rPr>
          <w:rFonts w:ascii="宋体" w:hAnsi="宋体" w:eastAsia="宋体"/>
          <w:sz w:val="21"/>
          <w:szCs w:val="21"/>
        </w:rPr>
        <w:br w:type="textWrapping"/>
      </w:r>
      <w:r>
        <w:rPr>
          <w:rFonts w:ascii="宋体" w:hAnsi="宋体" w:eastAsia="宋体"/>
          <w:sz w:val="21"/>
          <w:szCs w:val="21"/>
        </w:rPr>
        <w:t>C. vrrp vrid 1 timer delay 20</w:t>
      </w:r>
      <w:r>
        <w:rPr>
          <w:rFonts w:ascii="宋体" w:hAnsi="宋体" w:eastAsia="宋体"/>
          <w:sz w:val="21"/>
          <w:szCs w:val="21"/>
        </w:rPr>
        <w:br w:type="textWrapping"/>
      </w:r>
      <w:r>
        <w:rPr>
          <w:rFonts w:ascii="宋体" w:hAnsi="宋体" w:eastAsia="宋体"/>
          <w:sz w:val="21"/>
          <w:szCs w:val="21"/>
        </w:rPr>
        <w:t>D. vrrp vrid 1 preempt-timer 20</w:t>
      </w:r>
    </w:p>
    <w:p w14:paraId="76C19C6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7C9B00E6">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根据题干中的描述，VRRP抢占时延的命令应该与配置VRID（VirtualRouterIdentifier）和preempt-mode有关。选项B中的命令“vrmpvrid1preempt-modetimerdelay20”符合这个描述，因此是正确。</w:t>
      </w:r>
      <w:r>
        <w:rPr>
          <w:rFonts w:ascii="宋体" w:hAnsi="宋体" w:eastAsia="宋体"/>
          <w:sz w:val="21"/>
          <w:szCs w:val="21"/>
          <w:lang w:eastAsia="zh-CN"/>
        </w:rPr>
        <w:t>需要注意的是，其他选项中的命令可能与配置VRRP有关，但不一定适用于抢占时延的情况。因此，选项A、C和D中的命令都不是正确。</w:t>
      </w:r>
    </w:p>
    <w:p w14:paraId="617E68C5">
      <w:pPr>
        <w:spacing w:after="0"/>
        <w:rPr>
          <w:rFonts w:hint="eastAsia" w:ascii="宋体" w:hAnsi="宋体" w:eastAsia="宋体"/>
          <w:sz w:val="21"/>
          <w:szCs w:val="21"/>
          <w:lang w:eastAsia="zh-CN"/>
        </w:rPr>
      </w:pPr>
    </w:p>
    <w:p w14:paraId="4986391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D48F3EF">
      <w:pPr>
        <w:spacing w:after="0"/>
        <w:rPr>
          <w:rFonts w:hint="eastAsia" w:ascii="宋体" w:hAnsi="宋体" w:eastAsia="宋体"/>
          <w:sz w:val="21"/>
          <w:szCs w:val="21"/>
          <w:lang w:eastAsia="zh-CN"/>
        </w:rPr>
      </w:pPr>
      <w:r>
        <w:rPr>
          <w:rFonts w:ascii="宋体" w:hAnsi="宋体" w:eastAsia="宋体"/>
          <w:sz w:val="21"/>
          <w:szCs w:val="21"/>
          <w:lang w:eastAsia="zh-CN"/>
        </w:rPr>
        <w:t>363. 以下哪条命令可以被用来在PE上查看BGP VPNV4路由和BGP私网路由的信息（网络考点）</w:t>
      </w:r>
    </w:p>
    <w:p w14:paraId="32C2E3BA">
      <w:pPr>
        <w:spacing w:after="0"/>
        <w:rPr>
          <w:rFonts w:hint="eastAsia" w:ascii="宋体" w:hAnsi="宋体" w:eastAsia="宋体"/>
          <w:sz w:val="21"/>
          <w:szCs w:val="21"/>
        </w:rPr>
      </w:pPr>
      <w:r>
        <w:rPr>
          <w:rFonts w:ascii="宋体" w:hAnsi="宋体" w:eastAsia="宋体"/>
          <w:sz w:val="21"/>
          <w:szCs w:val="21"/>
        </w:rPr>
        <w:t>A. display bgp routing-table address-family</w:t>
      </w:r>
      <w:r>
        <w:rPr>
          <w:rFonts w:ascii="宋体" w:hAnsi="宋体" w:eastAsia="宋体"/>
          <w:sz w:val="21"/>
          <w:szCs w:val="21"/>
        </w:rPr>
        <w:br w:type="textWrapping"/>
      </w:r>
      <w:r>
        <w:rPr>
          <w:rFonts w:ascii="宋体" w:hAnsi="宋体" w:eastAsia="宋体"/>
          <w:sz w:val="21"/>
          <w:szCs w:val="21"/>
        </w:rPr>
        <w:t>Vpnv4</w:t>
      </w:r>
      <w:r>
        <w:rPr>
          <w:rFonts w:ascii="宋体" w:hAnsi="宋体" w:eastAsia="宋体"/>
          <w:sz w:val="21"/>
          <w:szCs w:val="21"/>
        </w:rPr>
        <w:br w:type="textWrapping"/>
      </w:r>
      <w:r>
        <w:rPr>
          <w:rFonts w:ascii="宋体" w:hAnsi="宋体" w:eastAsia="宋体"/>
          <w:sz w:val="21"/>
          <w:szCs w:val="21"/>
        </w:rPr>
        <w:t>B. display bgp vpnv4 routing-table</w:t>
      </w:r>
      <w:r>
        <w:rPr>
          <w:rFonts w:ascii="宋体" w:hAnsi="宋体" w:eastAsia="宋体"/>
          <w:sz w:val="21"/>
          <w:szCs w:val="21"/>
        </w:rPr>
        <w:br w:type="textWrapping"/>
      </w:r>
      <w:r>
        <w:rPr>
          <w:rFonts w:ascii="宋体" w:hAnsi="宋体" w:eastAsia="宋体"/>
          <w:sz w:val="21"/>
          <w:szCs w:val="21"/>
        </w:rPr>
        <w:t>C. display bgp routing-table ipv4-family</w:t>
      </w:r>
      <w:r>
        <w:rPr>
          <w:rFonts w:ascii="宋体" w:hAnsi="宋体" w:eastAsia="宋体"/>
          <w:sz w:val="21"/>
          <w:szCs w:val="21"/>
        </w:rPr>
        <w:br w:type="textWrapping"/>
      </w:r>
      <w:r>
        <w:rPr>
          <w:rFonts w:ascii="宋体" w:hAnsi="宋体" w:eastAsia="宋体"/>
          <w:sz w:val="21"/>
          <w:szCs w:val="21"/>
        </w:rPr>
        <w:t>Vpnv4</w:t>
      </w:r>
      <w:r>
        <w:rPr>
          <w:rFonts w:ascii="宋体" w:hAnsi="宋体" w:eastAsia="宋体"/>
          <w:sz w:val="21"/>
          <w:szCs w:val="21"/>
        </w:rPr>
        <w:br w:type="textWrapping"/>
      </w:r>
      <w:r>
        <w:rPr>
          <w:rFonts w:ascii="宋体" w:hAnsi="宋体" w:eastAsia="宋体"/>
          <w:sz w:val="21"/>
          <w:szCs w:val="21"/>
        </w:rPr>
        <w:t>D. display vpnv4 bgp routing-table</w:t>
      </w:r>
    </w:p>
    <w:p w14:paraId="79A7307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1DFBDDB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查看路由的一般命令为routing-table，如果也要并查看查看BGP VPNv4路由，就连在一起即可，所以此题答案为“display bgp vpnv4 routing-table”。</w:t>
      </w:r>
    </w:p>
    <w:p w14:paraId="62747E47">
      <w:pPr>
        <w:spacing w:after="0"/>
        <w:rPr>
          <w:rFonts w:hint="eastAsia" w:ascii="宋体" w:hAnsi="宋体" w:eastAsia="宋体"/>
          <w:sz w:val="21"/>
          <w:szCs w:val="21"/>
        </w:rPr>
      </w:pPr>
    </w:p>
    <w:p w14:paraId="2A1D65B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4D454AE">
      <w:pPr>
        <w:spacing w:after="0"/>
        <w:rPr>
          <w:rFonts w:hint="eastAsia" w:ascii="宋体" w:hAnsi="宋体" w:eastAsia="宋体"/>
          <w:sz w:val="21"/>
          <w:szCs w:val="21"/>
          <w:lang w:eastAsia="zh-CN"/>
        </w:rPr>
      </w:pPr>
      <w:r>
        <w:rPr>
          <w:rFonts w:ascii="宋体" w:hAnsi="宋体" w:eastAsia="宋体"/>
          <w:sz w:val="21"/>
          <w:szCs w:val="21"/>
          <w:lang w:eastAsia="zh-CN"/>
        </w:rPr>
        <w:t>364. R1执行操作ping—a 10.1.1.1 10.5.16.2，该命令的含义的是？（网络考点）</w:t>
      </w:r>
    </w:p>
    <w:p w14:paraId="20C17553">
      <w:pPr>
        <w:spacing w:after="0"/>
        <w:rPr>
          <w:rFonts w:hint="eastAsia" w:ascii="宋体" w:hAnsi="宋体" w:eastAsia="宋体"/>
          <w:sz w:val="21"/>
          <w:szCs w:val="21"/>
        </w:rPr>
      </w:pPr>
      <w:r>
        <w:rPr>
          <w:rFonts w:ascii="宋体" w:hAnsi="宋体" w:eastAsia="宋体"/>
          <w:sz w:val="21"/>
          <w:szCs w:val="21"/>
        </w:rPr>
        <w:t>A. ping包的源IP地址是R1的任意一个直连接口地址</w:t>
      </w:r>
      <w:r>
        <w:rPr>
          <w:rFonts w:ascii="宋体" w:hAnsi="宋体" w:eastAsia="宋体"/>
          <w:sz w:val="21"/>
          <w:szCs w:val="21"/>
        </w:rPr>
        <w:br w:type="textWrapping"/>
      </w:r>
      <w:r>
        <w:rPr>
          <w:rFonts w:ascii="宋体" w:hAnsi="宋体" w:eastAsia="宋体"/>
          <w:sz w:val="21"/>
          <w:szCs w:val="21"/>
        </w:rPr>
        <w:t>B. ping包的源IP地址是R1指向10.5.16.2的最优IP路由的出接口地址，且不是10.1.1.1</w:t>
      </w:r>
      <w:r>
        <w:rPr>
          <w:rFonts w:ascii="宋体" w:hAnsi="宋体" w:eastAsia="宋体"/>
          <w:sz w:val="21"/>
          <w:szCs w:val="21"/>
        </w:rPr>
        <w:br w:type="textWrapping"/>
      </w:r>
      <w:r>
        <w:rPr>
          <w:rFonts w:ascii="宋体" w:hAnsi="宋体" w:eastAsia="宋体"/>
          <w:sz w:val="21"/>
          <w:szCs w:val="21"/>
        </w:rPr>
        <w:t>C. ping包的源IP地址是10.1.1.1</w:t>
      </w:r>
      <w:r>
        <w:rPr>
          <w:rFonts w:ascii="宋体" w:hAnsi="宋体" w:eastAsia="宋体"/>
          <w:sz w:val="21"/>
          <w:szCs w:val="21"/>
        </w:rPr>
        <w:br w:type="textWrapping"/>
      </w:r>
      <w:r>
        <w:rPr>
          <w:rFonts w:ascii="宋体" w:hAnsi="宋体" w:eastAsia="宋体"/>
          <w:sz w:val="21"/>
          <w:szCs w:val="21"/>
        </w:rPr>
        <w:t>D. ping包的目的IP地址是10.1.1.1和10.5.16.2</w:t>
      </w:r>
    </w:p>
    <w:p w14:paraId="38BEAA0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058D7CD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ping -a</w:t>
      </w:r>
      <w:r>
        <w:rPr>
          <w:rFonts w:ascii="宋体" w:hAnsi="宋体" w:eastAsia="宋体"/>
          <w:sz w:val="21"/>
          <w:szCs w:val="21"/>
        </w:rPr>
        <w:br w:type="textWrapping"/>
      </w:r>
      <w:r>
        <w:rPr>
          <w:rFonts w:ascii="宋体" w:hAnsi="宋体" w:eastAsia="宋体"/>
          <w:sz w:val="21"/>
          <w:szCs w:val="21"/>
        </w:rPr>
        <w:t>SOURC-IP 指定发送ICMP ECHO-REQUEST报文的源IP地址。如果不指定源IP地址，将采用出接口的IP地址作为ICMP ECHO-REQUEST报文发送的源地址。</w:t>
      </w:r>
    </w:p>
    <w:p w14:paraId="1FFB746A">
      <w:pPr>
        <w:spacing w:after="0"/>
        <w:rPr>
          <w:rFonts w:hint="eastAsia" w:ascii="宋体" w:hAnsi="宋体" w:eastAsia="宋体"/>
          <w:sz w:val="21"/>
          <w:szCs w:val="21"/>
        </w:rPr>
      </w:pPr>
    </w:p>
    <w:p w14:paraId="0CADC95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2120FB6">
      <w:pPr>
        <w:spacing w:after="0"/>
        <w:rPr>
          <w:rFonts w:hint="eastAsia" w:ascii="宋体" w:hAnsi="宋体" w:eastAsia="宋体"/>
          <w:sz w:val="21"/>
          <w:szCs w:val="21"/>
          <w:lang w:eastAsia="zh-CN"/>
        </w:rPr>
      </w:pPr>
      <w:r>
        <w:rPr>
          <w:rFonts w:ascii="宋体" w:hAnsi="宋体" w:eastAsia="宋体"/>
          <w:sz w:val="21"/>
          <w:szCs w:val="21"/>
          <w:lang w:eastAsia="zh-CN"/>
        </w:rPr>
        <w:t>365. 在排除MSTP故障时，你执行了display current-configuration命令来获取设备的配置文件，下述 哪项说法是错误的？（网络考点）</w:t>
      </w:r>
    </w:p>
    <w:p w14:paraId="09F16B53">
      <w:pPr>
        <w:spacing w:after="0"/>
        <w:rPr>
          <w:rFonts w:hint="eastAsia" w:ascii="宋体" w:hAnsi="宋体" w:eastAsia="宋体"/>
          <w:sz w:val="21"/>
          <w:szCs w:val="21"/>
          <w:lang w:eastAsia="zh-CN"/>
        </w:rPr>
      </w:pPr>
      <w:r>
        <w:rPr>
          <w:rFonts w:ascii="宋体" w:hAnsi="宋体" w:eastAsia="宋体"/>
          <w:sz w:val="21"/>
          <w:szCs w:val="21"/>
          <w:lang w:eastAsia="zh-CN"/>
        </w:rPr>
        <w:t>A. 不论设备上是否配置了BPDU</w:t>
      </w:r>
      <w:r>
        <w:rPr>
          <w:rFonts w:ascii="宋体" w:hAnsi="宋体" w:eastAsia="宋体"/>
          <w:sz w:val="21"/>
          <w:szCs w:val="21"/>
          <w:lang w:eastAsia="zh-CN"/>
        </w:rPr>
        <w:br w:type="textWrapping"/>
      </w:r>
      <w:r>
        <w:rPr>
          <w:rFonts w:ascii="宋体" w:hAnsi="宋体" w:eastAsia="宋体"/>
          <w:sz w:val="21"/>
          <w:szCs w:val="21"/>
          <w:lang w:eastAsia="zh-CN"/>
        </w:rPr>
        <w:t>Tunnel，都不会对MSTP造成影响</w:t>
      </w:r>
      <w:r>
        <w:rPr>
          <w:rFonts w:ascii="宋体" w:hAnsi="宋体" w:eastAsia="宋体"/>
          <w:sz w:val="21"/>
          <w:szCs w:val="21"/>
          <w:lang w:eastAsia="zh-CN"/>
        </w:rPr>
        <w:br w:type="textWrapping"/>
      </w:r>
      <w:r>
        <w:rPr>
          <w:rFonts w:ascii="宋体" w:hAnsi="宋体" w:eastAsia="宋体"/>
          <w:sz w:val="21"/>
          <w:szCs w:val="21"/>
          <w:lang w:eastAsia="zh-CN"/>
        </w:rPr>
        <w:t>B. 与用户终端设备相连的端口MSTP是否是处于去使能状态或配置为边缘端口</w:t>
      </w:r>
      <w:r>
        <w:rPr>
          <w:rFonts w:ascii="宋体" w:hAnsi="宋体" w:eastAsia="宋体"/>
          <w:sz w:val="21"/>
          <w:szCs w:val="21"/>
          <w:lang w:eastAsia="zh-CN"/>
        </w:rPr>
        <w:br w:type="textWrapping"/>
      </w:r>
      <w:r>
        <w:rPr>
          <w:rFonts w:ascii="宋体" w:hAnsi="宋体" w:eastAsia="宋体"/>
          <w:sz w:val="21"/>
          <w:szCs w:val="21"/>
          <w:lang w:eastAsia="zh-CN"/>
        </w:rPr>
        <w:t>C. 查看端口配置，确认使能MSTP的端口是否使能了协议报文上送命令。如：bpdu enable</w:t>
      </w:r>
      <w:r>
        <w:rPr>
          <w:rFonts w:ascii="宋体" w:hAnsi="宋体" w:eastAsia="宋体"/>
          <w:sz w:val="21"/>
          <w:szCs w:val="21"/>
          <w:lang w:eastAsia="zh-CN"/>
        </w:rPr>
        <w:br w:type="textWrapping"/>
      </w:r>
      <w:r>
        <w:rPr>
          <w:rFonts w:ascii="宋体" w:hAnsi="宋体" w:eastAsia="宋体"/>
          <w:sz w:val="21"/>
          <w:szCs w:val="21"/>
          <w:lang w:eastAsia="zh-CN"/>
        </w:rPr>
        <w:t>D. 查看设备端口是否加入正确的VLAN</w:t>
      </w:r>
    </w:p>
    <w:p w14:paraId="0DAEF71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C4A171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排除MSTP故障时，要检查MSTP中是否启用了BPDU协议，终端设备的端口是否禁用了生成树功能，设备端口是否加入了正确的VLAN，本题中选项A的说法是错误的，MSTP中一定要启用BPDU。</w:t>
      </w:r>
    </w:p>
    <w:p w14:paraId="1163E373">
      <w:pPr>
        <w:spacing w:after="0"/>
        <w:rPr>
          <w:rFonts w:hint="eastAsia" w:ascii="宋体" w:hAnsi="宋体" w:eastAsia="宋体"/>
          <w:sz w:val="21"/>
          <w:szCs w:val="21"/>
          <w:lang w:eastAsia="zh-CN"/>
        </w:rPr>
      </w:pPr>
    </w:p>
    <w:p w14:paraId="40195CB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8061DC7">
      <w:pPr>
        <w:spacing w:after="0"/>
        <w:rPr>
          <w:rFonts w:hint="eastAsia" w:ascii="宋体" w:hAnsi="宋体" w:eastAsia="宋体"/>
          <w:sz w:val="21"/>
          <w:szCs w:val="21"/>
          <w:lang w:eastAsia="zh-CN"/>
        </w:rPr>
      </w:pPr>
      <w:r>
        <w:rPr>
          <w:rFonts w:ascii="宋体" w:hAnsi="宋体" w:eastAsia="宋体"/>
          <w:sz w:val="21"/>
          <w:szCs w:val="21"/>
          <w:lang w:eastAsia="zh-CN"/>
        </w:rPr>
        <w:t>366. 相比较于OSPFv2报文头部，OSPFv3报文头部增加的字段为？（网络考点）</w:t>
      </w:r>
    </w:p>
    <w:p w14:paraId="0DB115E4">
      <w:pPr>
        <w:spacing w:after="0"/>
        <w:rPr>
          <w:rFonts w:hint="eastAsia" w:ascii="宋体" w:hAnsi="宋体" w:eastAsia="宋体"/>
          <w:sz w:val="21"/>
          <w:szCs w:val="21"/>
        </w:rPr>
      </w:pPr>
      <w:r>
        <w:rPr>
          <w:rFonts w:ascii="宋体" w:hAnsi="宋体" w:eastAsia="宋体"/>
          <w:sz w:val="21"/>
          <w:szCs w:val="21"/>
        </w:rPr>
        <w:t>A. IPV6 Auth Type</w:t>
      </w:r>
      <w:r>
        <w:rPr>
          <w:rFonts w:ascii="宋体" w:hAnsi="宋体" w:eastAsia="宋体"/>
          <w:sz w:val="21"/>
          <w:szCs w:val="21"/>
        </w:rPr>
        <w:br w:type="textWrapping"/>
      </w:r>
      <w:r>
        <w:rPr>
          <w:rFonts w:ascii="宋体" w:hAnsi="宋体" w:eastAsia="宋体"/>
          <w:sz w:val="21"/>
          <w:szCs w:val="21"/>
        </w:rPr>
        <w:t>B. Link ID</w:t>
      </w:r>
      <w:r>
        <w:rPr>
          <w:rFonts w:ascii="宋体" w:hAnsi="宋体" w:eastAsia="宋体"/>
          <w:sz w:val="21"/>
          <w:szCs w:val="21"/>
        </w:rPr>
        <w:br w:type="textWrapping"/>
      </w:r>
      <w:r>
        <w:rPr>
          <w:rFonts w:ascii="宋体" w:hAnsi="宋体" w:eastAsia="宋体"/>
          <w:sz w:val="21"/>
          <w:szCs w:val="21"/>
        </w:rPr>
        <w:t>C. Instance ID</w:t>
      </w:r>
      <w:r>
        <w:rPr>
          <w:rFonts w:ascii="宋体" w:hAnsi="宋体" w:eastAsia="宋体"/>
          <w:sz w:val="21"/>
          <w:szCs w:val="21"/>
        </w:rPr>
        <w:br w:type="textWrapping"/>
      </w:r>
      <w:r>
        <w:rPr>
          <w:rFonts w:ascii="宋体" w:hAnsi="宋体" w:eastAsia="宋体"/>
          <w:sz w:val="21"/>
          <w:szCs w:val="21"/>
        </w:rPr>
        <w:t>D. IPV6 Router ID</w:t>
      </w:r>
    </w:p>
    <w:p w14:paraId="5DA180F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7DCE22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OSPFv3头部的认证消失，多了实例号，实现链路复用。</w:t>
      </w:r>
    </w:p>
    <w:p w14:paraId="0FDD30B7">
      <w:pPr>
        <w:spacing w:after="0"/>
        <w:rPr>
          <w:rFonts w:hint="eastAsia" w:ascii="宋体" w:hAnsi="宋体" w:eastAsia="宋体"/>
          <w:sz w:val="21"/>
          <w:szCs w:val="21"/>
          <w:lang w:eastAsia="zh-CN"/>
        </w:rPr>
      </w:pPr>
    </w:p>
    <w:p w14:paraId="33A28C9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DF8217E">
      <w:pPr>
        <w:spacing w:after="0"/>
        <w:rPr>
          <w:rFonts w:hint="eastAsia" w:ascii="宋体" w:hAnsi="宋体" w:eastAsia="宋体"/>
          <w:sz w:val="21"/>
          <w:szCs w:val="21"/>
          <w:lang w:eastAsia="zh-CN"/>
        </w:rPr>
      </w:pPr>
      <w:r>
        <w:rPr>
          <w:rFonts w:ascii="宋体" w:hAnsi="宋体" w:eastAsia="宋体"/>
          <w:sz w:val="21"/>
          <w:szCs w:val="21"/>
          <w:lang w:eastAsia="zh-CN"/>
        </w:rPr>
        <w:t>367. 关于BGP／MPLS IP VPN网络架构中的站点（site）以下描述正确的是？（网络考点）</w:t>
      </w:r>
    </w:p>
    <w:p w14:paraId="3329D829">
      <w:pPr>
        <w:spacing w:after="0"/>
        <w:rPr>
          <w:rFonts w:hint="eastAsia" w:ascii="宋体" w:hAnsi="宋体" w:eastAsia="宋体"/>
          <w:sz w:val="21"/>
          <w:szCs w:val="21"/>
          <w:lang w:eastAsia="zh-CN"/>
        </w:rPr>
      </w:pPr>
      <w:r>
        <w:rPr>
          <w:rFonts w:ascii="宋体" w:hAnsi="宋体" w:eastAsia="宋体"/>
          <w:sz w:val="21"/>
          <w:szCs w:val="21"/>
          <w:lang w:eastAsia="zh-CN"/>
        </w:rPr>
        <w:t>A. 在任何情况下，属于同—VPN的不同站点都不可以使用重叠的地址空间</w:t>
      </w:r>
      <w:r>
        <w:rPr>
          <w:rFonts w:ascii="宋体" w:hAnsi="宋体" w:eastAsia="宋体"/>
          <w:sz w:val="21"/>
          <w:szCs w:val="21"/>
          <w:lang w:eastAsia="zh-CN"/>
        </w:rPr>
        <w:br w:type="textWrapping"/>
      </w:r>
      <w:r>
        <w:rPr>
          <w:rFonts w:ascii="宋体" w:hAnsi="宋体" w:eastAsia="宋体"/>
          <w:sz w:val="21"/>
          <w:szCs w:val="21"/>
          <w:lang w:eastAsia="zh-CN"/>
        </w:rPr>
        <w:t>B. 通过同一台CE连接到运营商网络的终端可能属于不同的站点（MCE）</w:t>
      </w:r>
      <w:r>
        <w:rPr>
          <w:rFonts w:ascii="宋体" w:hAnsi="宋体" w:eastAsia="宋体"/>
          <w:sz w:val="21"/>
          <w:szCs w:val="21"/>
          <w:lang w:eastAsia="zh-CN"/>
        </w:rPr>
        <w:br w:type="textWrapping"/>
      </w:r>
      <w:r>
        <w:rPr>
          <w:rFonts w:ascii="宋体" w:hAnsi="宋体" w:eastAsia="宋体"/>
          <w:sz w:val="21"/>
          <w:szCs w:val="21"/>
          <w:lang w:eastAsia="zh-CN"/>
        </w:rPr>
        <w:t>C. 站点是一组IP系统，一台主机构成的网络不能被称为站点</w:t>
      </w:r>
      <w:r>
        <w:rPr>
          <w:rFonts w:ascii="宋体" w:hAnsi="宋体" w:eastAsia="宋体"/>
          <w:sz w:val="21"/>
          <w:szCs w:val="21"/>
          <w:lang w:eastAsia="zh-CN"/>
        </w:rPr>
        <w:br w:type="textWrapping"/>
      </w:r>
      <w:r>
        <w:rPr>
          <w:rFonts w:ascii="宋体" w:hAnsi="宋体" w:eastAsia="宋体"/>
          <w:sz w:val="21"/>
          <w:szCs w:val="21"/>
          <w:lang w:eastAsia="zh-CN"/>
        </w:rPr>
        <w:t>D. 地理位置分隔较远的两张网络一定属于不同的站点</w:t>
      </w:r>
    </w:p>
    <w:p w14:paraId="67565A4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6D18D1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ite是指相互之间具备IP连通性的一组IP系统，并且，这组IP系统的IP连通性不需通过运营商网络实现。Site的划分是根据设备的拓扑关系，而不是地理位置，尽管在大多数情况下一个Site中的设备地理位置相邻。地理位置隔离的两组IP系统，如果它们使用专线互联，不需要通过运营商网络就可以互通，这两组IP系统也组成一个Site。Site通过CE连接到运营商网络，一个Site可以包含多个CE，但一个CE只属于一个Site。所以答案：：通过同一台CE连接到运营商网络的终端可能属于不同的站点。</w:t>
      </w:r>
    </w:p>
    <w:p w14:paraId="601F6408">
      <w:pPr>
        <w:spacing w:after="0"/>
        <w:rPr>
          <w:rFonts w:hint="eastAsia" w:ascii="宋体" w:hAnsi="宋体" w:eastAsia="宋体"/>
          <w:sz w:val="21"/>
          <w:szCs w:val="21"/>
          <w:lang w:eastAsia="zh-CN"/>
        </w:rPr>
      </w:pPr>
    </w:p>
    <w:p w14:paraId="2F4D604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67411D6">
      <w:pPr>
        <w:spacing w:after="0"/>
        <w:rPr>
          <w:rFonts w:hint="eastAsia" w:ascii="宋体" w:hAnsi="宋体" w:eastAsia="宋体"/>
          <w:sz w:val="21"/>
          <w:szCs w:val="21"/>
          <w:lang w:eastAsia="zh-CN"/>
        </w:rPr>
      </w:pPr>
      <w:r>
        <w:rPr>
          <w:rFonts w:ascii="宋体" w:hAnsi="宋体" w:eastAsia="宋体"/>
          <w:sz w:val="21"/>
          <w:szCs w:val="21"/>
          <w:lang w:eastAsia="zh-CN"/>
        </w:rPr>
        <w:t>368. 如果面对复杂的网络故障，并经过评估认为短时间内无法完成排障，而此时用户又急需恢复网络的可用性，那么正确的做法是。（网络考点）</w:t>
      </w:r>
    </w:p>
    <w:p w14:paraId="6DDD0A7E">
      <w:pPr>
        <w:spacing w:after="0"/>
        <w:rPr>
          <w:rFonts w:hint="eastAsia" w:ascii="宋体" w:hAnsi="宋体" w:eastAsia="宋体"/>
          <w:sz w:val="21"/>
          <w:szCs w:val="21"/>
          <w:lang w:eastAsia="zh-CN"/>
        </w:rPr>
      </w:pPr>
      <w:r>
        <w:rPr>
          <w:rFonts w:ascii="宋体" w:hAnsi="宋体" w:eastAsia="宋体"/>
          <w:sz w:val="21"/>
          <w:szCs w:val="21"/>
          <w:lang w:eastAsia="zh-CN"/>
        </w:rPr>
        <w:t>A. 告诉用户这是不可能实现的</w:t>
      </w:r>
      <w:r>
        <w:rPr>
          <w:rFonts w:ascii="宋体" w:hAnsi="宋体" w:eastAsia="宋体"/>
          <w:sz w:val="21"/>
          <w:szCs w:val="21"/>
          <w:lang w:eastAsia="zh-CN"/>
        </w:rPr>
        <w:br w:type="textWrapping"/>
      </w:r>
      <w:r>
        <w:rPr>
          <w:rFonts w:ascii="宋体" w:hAnsi="宋体" w:eastAsia="宋体"/>
          <w:sz w:val="21"/>
          <w:szCs w:val="21"/>
          <w:lang w:eastAsia="zh-CN"/>
        </w:rPr>
        <w:t>B. 不通知客户的情况下，直接搭建替代的网络环境</w:t>
      </w:r>
      <w:r>
        <w:rPr>
          <w:rFonts w:ascii="宋体" w:hAnsi="宋体" w:eastAsia="宋体"/>
          <w:sz w:val="21"/>
          <w:szCs w:val="21"/>
          <w:lang w:eastAsia="zh-CN"/>
        </w:rPr>
        <w:br w:type="textWrapping"/>
      </w:r>
      <w:r>
        <w:rPr>
          <w:rFonts w:ascii="宋体" w:hAnsi="宋体" w:eastAsia="宋体"/>
          <w:sz w:val="21"/>
          <w:szCs w:val="21"/>
          <w:lang w:eastAsia="zh-CN"/>
        </w:rPr>
        <w:t>C. 始终尝试排除故障，不将当前的排障难度告知用户</w:t>
      </w:r>
      <w:r>
        <w:rPr>
          <w:rFonts w:ascii="宋体" w:hAnsi="宋体" w:eastAsia="宋体"/>
          <w:sz w:val="21"/>
          <w:szCs w:val="21"/>
          <w:lang w:eastAsia="zh-CN"/>
        </w:rPr>
        <w:br w:type="textWrapping"/>
      </w:r>
      <w:r>
        <w:rPr>
          <w:rFonts w:ascii="宋体" w:hAnsi="宋体" w:eastAsia="宋体"/>
          <w:sz w:val="21"/>
          <w:szCs w:val="21"/>
          <w:lang w:eastAsia="zh-CN"/>
        </w:rPr>
        <w:t>D. 与用户沟通是否可以跳过故障节点搭建替代的网络环境</w:t>
      </w:r>
    </w:p>
    <w:p w14:paraId="53E8761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808179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如果网络故障比较复杂，短时间内无法排除故障，可以先用硬件替换法，替换故障设备，让业务恢复正常运行，然后再慢慢去查找故障原因。所以此题答案为“与用户沟通是否可以跳过故障节点，搭建替代的网络环境”。</w:t>
      </w:r>
    </w:p>
    <w:p w14:paraId="097CF823">
      <w:pPr>
        <w:spacing w:after="0"/>
        <w:rPr>
          <w:rFonts w:hint="eastAsia" w:ascii="宋体" w:hAnsi="宋体" w:eastAsia="宋体"/>
          <w:sz w:val="21"/>
          <w:szCs w:val="21"/>
          <w:lang w:eastAsia="zh-CN"/>
        </w:rPr>
      </w:pPr>
    </w:p>
    <w:p w14:paraId="1A47FDC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6DEA0F1">
      <w:pPr>
        <w:spacing w:after="0"/>
        <w:rPr>
          <w:rFonts w:hint="eastAsia" w:ascii="宋体" w:hAnsi="宋体" w:eastAsia="宋体"/>
          <w:sz w:val="21"/>
          <w:szCs w:val="21"/>
          <w:lang w:eastAsia="zh-CN"/>
        </w:rPr>
      </w:pPr>
      <w:r>
        <w:rPr>
          <w:rFonts w:ascii="宋体" w:hAnsi="宋体" w:eastAsia="宋体"/>
          <w:sz w:val="21"/>
          <w:szCs w:val="21"/>
          <w:lang w:eastAsia="zh-CN"/>
        </w:rPr>
        <w:t>369. 运行LDP协议的LSR之间会交换LDP消息，LDP消息可按照功能分为四大类型，以下哪一种不是LDP的消息类型？（网络考点）</w:t>
      </w:r>
    </w:p>
    <w:p w14:paraId="35D1107F">
      <w:pPr>
        <w:spacing w:after="0"/>
        <w:rPr>
          <w:rFonts w:hint="eastAsia" w:ascii="宋体" w:hAnsi="宋体" w:eastAsia="宋体"/>
          <w:sz w:val="21"/>
          <w:szCs w:val="21"/>
          <w:lang w:eastAsia="zh-CN"/>
        </w:rPr>
      </w:pPr>
      <w:r>
        <w:rPr>
          <w:rFonts w:ascii="宋体" w:hAnsi="宋体" w:eastAsia="宋体"/>
          <w:sz w:val="21"/>
          <w:szCs w:val="21"/>
          <w:lang w:eastAsia="zh-CN"/>
        </w:rPr>
        <w:t>A. 发现消息</w:t>
      </w:r>
      <w:r>
        <w:rPr>
          <w:rFonts w:ascii="宋体" w:hAnsi="宋体" w:eastAsia="宋体"/>
          <w:sz w:val="21"/>
          <w:szCs w:val="21"/>
          <w:lang w:eastAsia="zh-CN"/>
        </w:rPr>
        <w:br w:type="textWrapping"/>
      </w:r>
      <w:r>
        <w:rPr>
          <w:rFonts w:ascii="宋体" w:hAnsi="宋体" w:eastAsia="宋体"/>
          <w:sz w:val="21"/>
          <w:szCs w:val="21"/>
          <w:lang w:eastAsia="zh-CN"/>
        </w:rPr>
        <w:t>B. 通告消息</w:t>
      </w:r>
      <w:r>
        <w:rPr>
          <w:rFonts w:ascii="宋体" w:hAnsi="宋体" w:eastAsia="宋体"/>
          <w:sz w:val="21"/>
          <w:szCs w:val="21"/>
          <w:lang w:eastAsia="zh-CN"/>
        </w:rPr>
        <w:br w:type="textWrapping"/>
      </w:r>
      <w:r>
        <w:rPr>
          <w:rFonts w:ascii="宋体" w:hAnsi="宋体" w:eastAsia="宋体"/>
          <w:sz w:val="21"/>
          <w:szCs w:val="21"/>
          <w:lang w:eastAsia="zh-CN"/>
        </w:rPr>
        <w:t>C. 会话消息</w:t>
      </w:r>
      <w:r>
        <w:rPr>
          <w:rFonts w:ascii="宋体" w:hAnsi="宋体" w:eastAsia="宋体"/>
          <w:sz w:val="21"/>
          <w:szCs w:val="21"/>
          <w:lang w:eastAsia="zh-CN"/>
        </w:rPr>
        <w:br w:type="textWrapping"/>
      </w:r>
      <w:r>
        <w:rPr>
          <w:rFonts w:ascii="宋体" w:hAnsi="宋体" w:eastAsia="宋体"/>
          <w:sz w:val="21"/>
          <w:szCs w:val="21"/>
          <w:lang w:eastAsia="zh-CN"/>
        </w:rPr>
        <w:t>D. 标签交换消息</w:t>
      </w:r>
    </w:p>
    <w:p w14:paraId="3072B4E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3B92B07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LDP协议主要使用四类消息：发现（Discovery）消息：用于通告和维护网络中LSR的存在；会话（Session）消息：用于建立、维护和终止LDP对等体之间的会话；通告（Advertisement）消息：用于创建、改变和删除FEC的标签映射；通知（Notification）消息：用于提供建议性的消息和差错通知。为保证LDP消息的可靠发送，除了Discovery消息使用UDP外，LDP的Session 消息、Advertisement消息和Notification 消息都使用TCP传输。</w:t>
      </w:r>
    </w:p>
    <w:p w14:paraId="0587FDE7">
      <w:pPr>
        <w:spacing w:after="0"/>
        <w:rPr>
          <w:rFonts w:hint="eastAsia" w:ascii="宋体" w:hAnsi="宋体" w:eastAsia="宋体"/>
          <w:sz w:val="21"/>
          <w:szCs w:val="21"/>
        </w:rPr>
      </w:pPr>
    </w:p>
    <w:p w14:paraId="4D243D6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2540132">
      <w:pPr>
        <w:spacing w:after="0"/>
        <w:rPr>
          <w:rFonts w:hint="eastAsia" w:ascii="宋体" w:hAnsi="宋体" w:eastAsia="宋体"/>
          <w:sz w:val="21"/>
          <w:szCs w:val="21"/>
          <w:lang w:eastAsia="zh-CN"/>
        </w:rPr>
      </w:pPr>
      <w:r>
        <w:rPr>
          <w:rFonts w:ascii="宋体" w:hAnsi="宋体" w:eastAsia="宋体"/>
          <w:sz w:val="21"/>
          <w:szCs w:val="21"/>
          <w:lang w:eastAsia="zh-CN"/>
        </w:rPr>
        <w:t>370. 当部署MPLS／BGP IP VPN时，关于PE—CE之间使用BGP交互路由信息，以下描述错误的是？（网络考点）</w:t>
      </w:r>
    </w:p>
    <w:p w14:paraId="6BBE82CC">
      <w:pPr>
        <w:spacing w:after="0"/>
        <w:rPr>
          <w:rFonts w:hint="eastAsia" w:ascii="宋体" w:hAnsi="宋体" w:eastAsia="宋体"/>
          <w:sz w:val="21"/>
          <w:szCs w:val="21"/>
          <w:lang w:eastAsia="zh-CN"/>
        </w:rPr>
      </w:pPr>
      <w:r>
        <w:rPr>
          <w:rFonts w:ascii="宋体" w:hAnsi="宋体" w:eastAsia="宋体"/>
          <w:sz w:val="21"/>
          <w:szCs w:val="21"/>
          <w:lang w:eastAsia="zh-CN"/>
        </w:rPr>
        <w:t>A. 在CE多归属的情况下，使能BGP AS号替换功能可能引起路由环路，可以通过BGP Soo防止VPN站点内路由环路</w:t>
      </w:r>
      <w:r>
        <w:rPr>
          <w:rFonts w:ascii="宋体" w:hAnsi="宋体" w:eastAsia="宋体"/>
          <w:sz w:val="21"/>
          <w:szCs w:val="21"/>
          <w:lang w:eastAsia="zh-CN"/>
        </w:rPr>
        <w:br w:type="textWrapping"/>
      </w:r>
      <w:r>
        <w:rPr>
          <w:rFonts w:ascii="宋体" w:hAnsi="宋体" w:eastAsia="宋体"/>
          <w:sz w:val="21"/>
          <w:szCs w:val="21"/>
          <w:lang w:eastAsia="zh-CN"/>
        </w:rPr>
        <w:t>B. 当PE与CE间采用BGP交互路由信息时，若两个VPN站点所处的自治系统使用的是相同的私有AS号，可以通过AS号替换功能即用任意指定AS号替换收到的私网路由中的AS号，防止因AS号重复而导致路由被丢弃</w:t>
      </w:r>
      <w:r>
        <w:rPr>
          <w:rFonts w:ascii="宋体" w:hAnsi="宋体" w:eastAsia="宋体"/>
          <w:sz w:val="21"/>
          <w:szCs w:val="21"/>
          <w:lang w:eastAsia="zh-CN"/>
        </w:rPr>
        <w:br w:type="textWrapping"/>
      </w:r>
      <w:r>
        <w:rPr>
          <w:rFonts w:ascii="宋体" w:hAnsi="宋体" w:eastAsia="宋体"/>
          <w:sz w:val="21"/>
          <w:szCs w:val="21"/>
          <w:lang w:eastAsia="zh-CN"/>
        </w:rPr>
        <w:t>C. 在Hub＆Spoke场景下，当Hub-CE与Hub-PE使用IGP时，Spoke-PE与Spake-CE不可以使用EBGP</w:t>
      </w:r>
      <w:r>
        <w:rPr>
          <w:rFonts w:ascii="宋体" w:hAnsi="宋体" w:eastAsia="宋体"/>
          <w:sz w:val="21"/>
          <w:szCs w:val="21"/>
          <w:lang w:eastAsia="zh-CN"/>
        </w:rPr>
        <w:br w:type="textWrapping"/>
      </w:r>
      <w:r>
        <w:rPr>
          <w:rFonts w:ascii="宋体" w:hAnsi="宋体" w:eastAsia="宋体"/>
          <w:sz w:val="21"/>
          <w:szCs w:val="21"/>
          <w:lang w:eastAsia="zh-CN"/>
        </w:rPr>
        <w:t>D. 当PE与CE间采用BGP交互路由信息时，不需要在PE上执行私网路由引入BGP的操作</w:t>
      </w:r>
    </w:p>
    <w:p w14:paraId="06ACCFB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EA85BF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本地AS号替换收到的私网路由中CE所在VPN站点的AS号，避免对端CE因为AS号重复而丢弃路由。</w:t>
      </w:r>
    </w:p>
    <w:p w14:paraId="0BDDFCF0">
      <w:pPr>
        <w:spacing w:after="0"/>
        <w:rPr>
          <w:rFonts w:hint="eastAsia" w:ascii="宋体" w:hAnsi="宋体" w:eastAsia="宋体"/>
          <w:sz w:val="21"/>
          <w:szCs w:val="21"/>
          <w:lang w:eastAsia="zh-CN"/>
        </w:rPr>
      </w:pPr>
    </w:p>
    <w:p w14:paraId="5E3D389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DB1A611">
      <w:pPr>
        <w:spacing w:after="0"/>
        <w:rPr>
          <w:rFonts w:hint="eastAsia" w:ascii="宋体" w:hAnsi="宋体" w:eastAsia="宋体"/>
          <w:sz w:val="21"/>
          <w:szCs w:val="21"/>
          <w:lang w:eastAsia="zh-CN"/>
        </w:rPr>
      </w:pPr>
      <w:r>
        <w:rPr>
          <w:rFonts w:ascii="宋体" w:hAnsi="宋体" w:eastAsia="宋体"/>
          <w:sz w:val="21"/>
          <w:szCs w:val="21"/>
          <w:lang w:eastAsia="zh-CN"/>
        </w:rPr>
        <w:t>371. BGP4＋中为了发布IPv6路由，Update中新增了什么字段。（网络考点）</w:t>
      </w:r>
    </w:p>
    <w:p w14:paraId="533CBB82">
      <w:pPr>
        <w:spacing w:after="0"/>
        <w:rPr>
          <w:rFonts w:hint="eastAsia" w:ascii="宋体" w:hAnsi="宋体" w:eastAsia="宋体"/>
          <w:sz w:val="21"/>
          <w:szCs w:val="21"/>
          <w:lang w:eastAsia="zh-CN"/>
        </w:rPr>
      </w:pPr>
      <w:r>
        <w:rPr>
          <w:rFonts w:ascii="宋体" w:hAnsi="宋体" w:eastAsia="宋体"/>
          <w:sz w:val="21"/>
          <w:szCs w:val="21"/>
          <w:lang w:eastAsia="zh-CN"/>
        </w:rPr>
        <w:t>A. 一个新的NLRI类型，IPv6 NLRI，其中携带IPv6 NLRI prefix length和IPv6 NLRI prefix</w:t>
      </w:r>
      <w:r>
        <w:rPr>
          <w:rFonts w:ascii="宋体" w:hAnsi="宋体" w:eastAsia="宋体"/>
          <w:sz w:val="21"/>
          <w:szCs w:val="21"/>
          <w:lang w:eastAsia="zh-CN"/>
        </w:rPr>
        <w:br w:type="textWrapping"/>
      </w:r>
      <w:r>
        <w:rPr>
          <w:rFonts w:ascii="宋体" w:hAnsi="宋体" w:eastAsia="宋体"/>
          <w:sz w:val="21"/>
          <w:szCs w:val="21"/>
          <w:lang w:eastAsia="zh-CN"/>
        </w:rPr>
        <w:t>B. 一个新的路径属性：AP＿UNREACH＿NLRI</w:t>
      </w:r>
      <w:r>
        <w:rPr>
          <w:rFonts w:ascii="宋体" w:hAnsi="宋体" w:eastAsia="宋体"/>
          <w:sz w:val="21"/>
          <w:szCs w:val="21"/>
          <w:lang w:eastAsia="zh-CN"/>
        </w:rPr>
        <w:br w:type="textWrapping"/>
      </w:r>
      <w:r>
        <w:rPr>
          <w:rFonts w:ascii="宋体" w:hAnsi="宋体" w:eastAsia="宋体"/>
          <w:sz w:val="21"/>
          <w:szCs w:val="21"/>
          <w:lang w:eastAsia="zh-CN"/>
        </w:rPr>
        <w:t>C. 一个新的路径属性：MP＿REACH NLRI</w:t>
      </w:r>
      <w:r>
        <w:rPr>
          <w:rFonts w:ascii="宋体" w:hAnsi="宋体" w:eastAsia="宋体"/>
          <w:sz w:val="21"/>
          <w:szCs w:val="21"/>
          <w:lang w:eastAsia="zh-CN"/>
        </w:rPr>
        <w:br w:type="textWrapping"/>
      </w:r>
      <w:r>
        <w:rPr>
          <w:rFonts w:ascii="宋体" w:hAnsi="宋体" w:eastAsia="宋体"/>
          <w:sz w:val="21"/>
          <w:szCs w:val="21"/>
          <w:lang w:eastAsia="zh-CN"/>
        </w:rPr>
        <w:t>D. 一个新的路径属性：IPV6＿REACH＿NLRI</w:t>
      </w:r>
    </w:p>
    <w:p w14:paraId="5BF2424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77E514F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BGP4+引入了两个NLRI属性，MP_REACH_NLRI用于发布IPV6路由。MP_UNREACH_NLRI用于撤销路由。</w:t>
      </w:r>
    </w:p>
    <w:p w14:paraId="2A619DD9">
      <w:pPr>
        <w:spacing w:after="0"/>
        <w:rPr>
          <w:rFonts w:hint="eastAsia" w:ascii="宋体" w:hAnsi="宋体" w:eastAsia="宋体"/>
          <w:sz w:val="21"/>
          <w:szCs w:val="21"/>
        </w:rPr>
      </w:pPr>
    </w:p>
    <w:p w14:paraId="7DF15323">
      <w:pPr>
        <w:spacing w:after="0"/>
        <w:rPr>
          <w:rFonts w:hint="eastAsia" w:ascii="宋体" w:hAnsi="宋体" w:eastAsia="宋体"/>
          <w:sz w:val="21"/>
          <w:szCs w:val="21"/>
        </w:rPr>
      </w:pPr>
      <w:r>
        <w:rPr>
          <w:rFonts w:ascii="宋体" w:hAnsi="宋体" w:eastAsia="宋体"/>
          <w:sz w:val="21"/>
          <w:szCs w:val="21"/>
        </w:rPr>
        <w:t>单选题</w:t>
      </w:r>
    </w:p>
    <w:p w14:paraId="2E0F6698">
      <w:pPr>
        <w:spacing w:after="0"/>
        <w:rPr>
          <w:rFonts w:hint="eastAsia" w:ascii="宋体" w:hAnsi="宋体" w:eastAsia="宋体"/>
          <w:sz w:val="21"/>
          <w:szCs w:val="21"/>
          <w:lang w:eastAsia="zh-CN"/>
        </w:rPr>
      </w:pPr>
      <w:r>
        <w:rPr>
          <w:rFonts w:ascii="宋体" w:hAnsi="宋体" w:eastAsia="宋体"/>
          <w:sz w:val="21"/>
          <w:szCs w:val="21"/>
        </w:rPr>
        <w:t>372. OSPFv2是运行在IPV4网络的IGP；OSPFV3是运行在IPv6网络的IGP。OSPFV3与OSPFV2的报文</w:t>
      </w:r>
      <w:r>
        <w:rPr>
          <w:rFonts w:ascii="宋体" w:hAnsi="宋体" w:eastAsia="宋体"/>
          <w:sz w:val="21"/>
          <w:szCs w:val="21"/>
        </w:rPr>
        <w:br w:type="textWrapping"/>
      </w:r>
      <w:r>
        <w:rPr>
          <w:rFonts w:ascii="宋体" w:hAnsi="宋体" w:eastAsia="宋体"/>
          <w:sz w:val="21"/>
          <w:szCs w:val="21"/>
        </w:rPr>
        <w:t>类型相同，包括Hello报文、DD报文、LSU报文、LSU报文和LSAck报文。</w:t>
      </w:r>
      <w:r>
        <w:rPr>
          <w:rFonts w:ascii="宋体" w:hAnsi="宋体" w:eastAsia="宋体"/>
          <w:sz w:val="21"/>
          <w:szCs w:val="21"/>
          <w:lang w:eastAsia="zh-CN"/>
        </w:rPr>
        <w:t>关于OSPFv3报文，以下哪个说法是正确的？（网络考点）</w:t>
      </w:r>
    </w:p>
    <w:p w14:paraId="1FDF98E2">
      <w:pPr>
        <w:spacing w:after="0"/>
        <w:rPr>
          <w:rFonts w:hint="eastAsia" w:ascii="宋体" w:hAnsi="宋体" w:eastAsia="宋体"/>
          <w:sz w:val="21"/>
          <w:szCs w:val="21"/>
          <w:lang w:eastAsia="zh-CN"/>
        </w:rPr>
      </w:pPr>
      <w:r>
        <w:rPr>
          <w:rFonts w:ascii="宋体" w:hAnsi="宋体" w:eastAsia="宋体"/>
          <w:sz w:val="21"/>
          <w:szCs w:val="21"/>
          <w:lang w:eastAsia="zh-CN"/>
        </w:rPr>
        <w:t>A. OSPFv3使用报文头部的认证字段完成报文认证</w:t>
      </w:r>
      <w:r>
        <w:rPr>
          <w:rFonts w:ascii="宋体" w:hAnsi="宋体" w:eastAsia="宋体"/>
          <w:sz w:val="21"/>
          <w:szCs w:val="21"/>
          <w:lang w:eastAsia="zh-CN"/>
        </w:rPr>
        <w:br w:type="textWrapping"/>
      </w:r>
      <w:r>
        <w:rPr>
          <w:rFonts w:ascii="宋体" w:hAnsi="宋体" w:eastAsia="宋体"/>
          <w:sz w:val="21"/>
          <w:szCs w:val="21"/>
          <w:lang w:eastAsia="zh-CN"/>
        </w:rPr>
        <w:t>B. OSPFv3使用链路本地地址作为发送报文的源地址报文可以被转发到始发链路范围之外</w:t>
      </w:r>
      <w:r>
        <w:rPr>
          <w:rFonts w:ascii="宋体" w:hAnsi="宋体" w:eastAsia="宋体"/>
          <w:sz w:val="21"/>
          <w:szCs w:val="21"/>
          <w:lang w:eastAsia="zh-CN"/>
        </w:rPr>
        <w:br w:type="textWrapping"/>
      </w:r>
      <w:r>
        <w:rPr>
          <w:rFonts w:ascii="宋体" w:hAnsi="宋体" w:eastAsia="宋体"/>
          <w:sz w:val="21"/>
          <w:szCs w:val="21"/>
          <w:lang w:eastAsia="zh-CN"/>
        </w:rPr>
        <w:t>C. OSPFv3使用IPv6组播地址FF02：：5和和FF02：：6发送OSPFv3报文</w:t>
      </w:r>
      <w:r>
        <w:rPr>
          <w:rFonts w:ascii="宋体" w:hAnsi="宋体" w:eastAsia="宋体"/>
          <w:sz w:val="21"/>
          <w:szCs w:val="21"/>
          <w:lang w:eastAsia="zh-CN"/>
        </w:rPr>
        <w:br w:type="textWrapping"/>
      </w:r>
      <w:r>
        <w:rPr>
          <w:rFonts w:ascii="宋体" w:hAnsi="宋体" w:eastAsia="宋体"/>
          <w:sz w:val="21"/>
          <w:szCs w:val="21"/>
          <w:lang w:eastAsia="zh-CN"/>
        </w:rPr>
        <w:t>D. OSPFv3的Hello报文携带了路由器接口的IPv6地址前缀列表</w:t>
      </w:r>
    </w:p>
    <w:p w14:paraId="5FF8CA6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679A30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v3报文头部移除了所有的认证字段，可以使用IPV6的认证及安全处理，也可以通过OSPFv3自身机制来完成报文认证。OSPFv3报文不会被转发到始发链路范围之外，减少了报文不必要的泛洪。而路由器接口的IPv6地址前缀列表存在于LSA中，也就是说是在LSU报文中，而其Hello报文并不携带路由器接口的IPv6地址前缀列表。</w:t>
      </w:r>
    </w:p>
    <w:p w14:paraId="636FA2DF">
      <w:pPr>
        <w:spacing w:after="0"/>
        <w:rPr>
          <w:rFonts w:hint="eastAsia" w:ascii="宋体" w:hAnsi="宋体" w:eastAsia="宋体"/>
          <w:sz w:val="21"/>
          <w:szCs w:val="21"/>
          <w:lang w:eastAsia="zh-CN"/>
        </w:rPr>
      </w:pPr>
    </w:p>
    <w:p w14:paraId="4CC83DB9">
      <w:pPr>
        <w:spacing w:after="0"/>
        <w:rPr>
          <w:rFonts w:hint="eastAsia" w:ascii="宋体" w:hAnsi="宋体" w:eastAsia="宋体"/>
          <w:sz w:val="21"/>
          <w:szCs w:val="21"/>
        </w:rPr>
      </w:pPr>
      <w:r>
        <w:rPr>
          <w:rFonts w:ascii="宋体" w:hAnsi="宋体" w:eastAsia="宋体"/>
          <w:sz w:val="21"/>
          <w:szCs w:val="21"/>
        </w:rPr>
        <w:t>单选题</w:t>
      </w:r>
    </w:p>
    <w:p w14:paraId="38F4AD96">
      <w:pPr>
        <w:spacing w:after="0"/>
        <w:rPr>
          <w:rFonts w:hint="eastAsia" w:ascii="宋体" w:hAnsi="宋体" w:eastAsia="宋体"/>
          <w:sz w:val="21"/>
          <w:szCs w:val="21"/>
        </w:rPr>
      </w:pPr>
      <w:r>
        <w:rPr>
          <w:rFonts w:ascii="宋体" w:hAnsi="宋体" w:eastAsia="宋体"/>
          <w:sz w:val="21"/>
          <w:szCs w:val="21"/>
        </w:rPr>
        <w:t>373. 某接口下配置：isis timer hello5 level-2，下列说法正确的是？（网络考点）</w:t>
      </w:r>
    </w:p>
    <w:p w14:paraId="1DB422FE">
      <w:pPr>
        <w:spacing w:after="0"/>
        <w:rPr>
          <w:rFonts w:hint="eastAsia" w:ascii="宋体" w:hAnsi="宋体" w:eastAsia="宋体"/>
          <w:sz w:val="21"/>
          <w:szCs w:val="21"/>
        </w:rPr>
      </w:pPr>
      <w:r>
        <w:rPr>
          <w:rFonts w:ascii="宋体" w:hAnsi="宋体" w:eastAsia="宋体"/>
          <w:sz w:val="21"/>
          <w:szCs w:val="21"/>
        </w:rPr>
        <w:t>A. 该接口Level-2的hello包发送间隔为5s</w:t>
      </w:r>
      <w:r>
        <w:rPr>
          <w:rFonts w:ascii="宋体" w:hAnsi="宋体" w:eastAsia="宋体"/>
          <w:sz w:val="21"/>
          <w:szCs w:val="21"/>
        </w:rPr>
        <w:br w:type="textWrapping"/>
      </w:r>
      <w:r>
        <w:rPr>
          <w:rFonts w:ascii="宋体" w:hAnsi="宋体" w:eastAsia="宋体"/>
          <w:sz w:val="21"/>
          <w:szCs w:val="21"/>
        </w:rPr>
        <w:t>B. 该接口Level-1和Leval-2的hello包发送间隔都为3s</w:t>
      </w:r>
      <w:r>
        <w:rPr>
          <w:rFonts w:ascii="宋体" w:hAnsi="宋体" w:eastAsia="宋体"/>
          <w:sz w:val="21"/>
          <w:szCs w:val="21"/>
        </w:rPr>
        <w:br w:type="textWrapping"/>
      </w:r>
      <w:r>
        <w:rPr>
          <w:rFonts w:ascii="宋体" w:hAnsi="宋体" w:eastAsia="宋体"/>
          <w:sz w:val="21"/>
          <w:szCs w:val="21"/>
        </w:rPr>
        <w:t>C. 该接口Level—2的CSNP包发送间隔为5s</w:t>
      </w:r>
      <w:r>
        <w:rPr>
          <w:rFonts w:ascii="宋体" w:hAnsi="宋体" w:eastAsia="宋体"/>
          <w:sz w:val="21"/>
          <w:szCs w:val="21"/>
        </w:rPr>
        <w:br w:type="textWrapping"/>
      </w:r>
      <w:r>
        <w:rPr>
          <w:rFonts w:ascii="宋体" w:hAnsi="宋体" w:eastAsia="宋体"/>
          <w:sz w:val="21"/>
          <w:szCs w:val="21"/>
        </w:rPr>
        <w:t>D. 该接口Level-1的hello包发送间隔为5s</w:t>
      </w:r>
    </w:p>
    <w:p w14:paraId="22AF396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3739D0B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isis</w:t>
      </w:r>
      <w:r>
        <w:rPr>
          <w:rFonts w:ascii="宋体" w:hAnsi="宋体" w:eastAsia="宋体"/>
          <w:sz w:val="21"/>
          <w:szCs w:val="21"/>
        </w:rPr>
        <w:br w:type="textWrapping"/>
      </w:r>
      <w:r>
        <w:rPr>
          <w:rFonts w:ascii="宋体" w:hAnsi="宋体" w:eastAsia="宋体"/>
          <w:sz w:val="21"/>
          <w:szCs w:val="21"/>
        </w:rPr>
        <w:t>Timer hello命令用来指定IS-IS接口发送Hello报文的间隔时间。isis timer hello 5 Ievel-2的意思是设置Level-2的Hello报文在该接口上每5秒发送一次</w:t>
      </w:r>
    </w:p>
    <w:p w14:paraId="40084A47">
      <w:pPr>
        <w:spacing w:after="0"/>
        <w:rPr>
          <w:rFonts w:hint="eastAsia" w:ascii="宋体" w:hAnsi="宋体" w:eastAsia="宋体"/>
          <w:sz w:val="21"/>
          <w:szCs w:val="21"/>
        </w:rPr>
      </w:pPr>
    </w:p>
    <w:p w14:paraId="19166B2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C1A479C">
      <w:pPr>
        <w:spacing w:after="0"/>
        <w:rPr>
          <w:rFonts w:hint="eastAsia" w:ascii="宋体" w:hAnsi="宋体" w:eastAsia="宋体"/>
          <w:sz w:val="21"/>
          <w:szCs w:val="21"/>
          <w:lang w:eastAsia="zh-CN"/>
        </w:rPr>
      </w:pPr>
      <w:r>
        <w:rPr>
          <w:rFonts w:ascii="宋体" w:hAnsi="宋体" w:eastAsia="宋体"/>
          <w:sz w:val="21"/>
          <w:szCs w:val="21"/>
          <w:lang w:eastAsia="zh-CN"/>
        </w:rPr>
        <w:t>374. OSPFv3中泛洪范围为整个自治系统内的LSA是？（网络考点）</w:t>
      </w:r>
    </w:p>
    <w:p w14:paraId="6739F03B">
      <w:pPr>
        <w:spacing w:after="0"/>
        <w:rPr>
          <w:rFonts w:hint="eastAsia" w:ascii="宋体" w:hAnsi="宋体" w:eastAsia="宋体"/>
          <w:sz w:val="21"/>
          <w:szCs w:val="21"/>
        </w:rPr>
      </w:pPr>
      <w:r>
        <w:rPr>
          <w:rFonts w:ascii="宋体" w:hAnsi="宋体" w:eastAsia="宋体"/>
          <w:sz w:val="21"/>
          <w:szCs w:val="21"/>
        </w:rPr>
        <w:t>A. Link-LSA</w:t>
      </w:r>
      <w:r>
        <w:rPr>
          <w:rFonts w:ascii="宋体" w:hAnsi="宋体" w:eastAsia="宋体"/>
          <w:sz w:val="21"/>
          <w:szCs w:val="21"/>
        </w:rPr>
        <w:br w:type="textWrapping"/>
      </w:r>
      <w:r>
        <w:rPr>
          <w:rFonts w:ascii="宋体" w:hAnsi="宋体" w:eastAsia="宋体"/>
          <w:sz w:val="21"/>
          <w:szCs w:val="21"/>
        </w:rPr>
        <w:t>B. As-external-LSA</w:t>
      </w:r>
      <w:r>
        <w:rPr>
          <w:rFonts w:ascii="宋体" w:hAnsi="宋体" w:eastAsia="宋体"/>
          <w:sz w:val="21"/>
          <w:szCs w:val="21"/>
        </w:rPr>
        <w:br w:type="textWrapping"/>
      </w:r>
      <w:r>
        <w:rPr>
          <w:rFonts w:ascii="宋体" w:hAnsi="宋体" w:eastAsia="宋体"/>
          <w:sz w:val="21"/>
          <w:szCs w:val="21"/>
        </w:rPr>
        <w:t>C. Inter-Area-Prefix-LSA</w:t>
      </w:r>
      <w:r>
        <w:rPr>
          <w:rFonts w:ascii="宋体" w:hAnsi="宋体" w:eastAsia="宋体"/>
          <w:sz w:val="21"/>
          <w:szCs w:val="21"/>
        </w:rPr>
        <w:br w:type="textWrapping"/>
      </w:r>
      <w:r>
        <w:rPr>
          <w:rFonts w:ascii="宋体" w:hAnsi="宋体" w:eastAsia="宋体"/>
          <w:sz w:val="21"/>
          <w:szCs w:val="21"/>
        </w:rPr>
        <w:t>D. Intra-Area-Prefix-LSA</w:t>
      </w:r>
    </w:p>
    <w:p w14:paraId="34C1E8F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E141EC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 xml:space="preserve">link-lsa在链路上泛洪；区域范围：LSA 的泛洪范围仅仅覆盖一个单独的OSPFv3 区域。 </w:t>
      </w:r>
      <w:r>
        <w:rPr>
          <w:rFonts w:ascii="宋体" w:hAnsi="宋体" w:eastAsia="宋体"/>
          <w:sz w:val="21"/>
          <w:szCs w:val="21"/>
        </w:rPr>
        <w:t>Router LSA、Network LSA、Inter Area Prefix LSA、Inter Area Router LSA 和Intra Area Prefix LSA 都是区域范围泛洪的LSA。</w:t>
      </w:r>
      <w:r>
        <w:rPr>
          <w:rFonts w:ascii="宋体" w:hAnsi="宋体" w:eastAsia="宋体"/>
          <w:sz w:val="21"/>
          <w:szCs w:val="21"/>
          <w:lang w:eastAsia="zh-CN"/>
        </w:rPr>
        <w:t>自治系统范围：LSA 将被泛洪到整个路由域，AS External LSA 就是自治系统范围泛洪的LSA</w:t>
      </w:r>
    </w:p>
    <w:p w14:paraId="34EDB593">
      <w:pPr>
        <w:spacing w:after="0"/>
        <w:rPr>
          <w:rFonts w:hint="eastAsia" w:ascii="宋体" w:hAnsi="宋体" w:eastAsia="宋体"/>
          <w:sz w:val="21"/>
          <w:szCs w:val="21"/>
          <w:lang w:eastAsia="zh-CN"/>
        </w:rPr>
      </w:pPr>
    </w:p>
    <w:p w14:paraId="1E5B96D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AB709DA">
      <w:pPr>
        <w:spacing w:after="0"/>
        <w:rPr>
          <w:rFonts w:hint="eastAsia" w:ascii="宋体" w:hAnsi="宋体" w:eastAsia="宋体"/>
          <w:sz w:val="21"/>
          <w:szCs w:val="21"/>
          <w:lang w:eastAsia="zh-CN"/>
        </w:rPr>
      </w:pPr>
      <w:r>
        <w:rPr>
          <w:rFonts w:ascii="宋体" w:hAnsi="宋体" w:eastAsia="宋体"/>
          <w:sz w:val="21"/>
          <w:szCs w:val="21"/>
          <w:lang w:eastAsia="zh-CN"/>
        </w:rPr>
        <w:t>375. 华为交换机MAC地址表的老化时间默认是多少秒？（网络考点）</w:t>
      </w:r>
    </w:p>
    <w:p w14:paraId="1B01D62D">
      <w:pPr>
        <w:spacing w:after="0"/>
        <w:rPr>
          <w:rFonts w:hint="eastAsia" w:ascii="宋体" w:hAnsi="宋体" w:eastAsia="宋体"/>
          <w:sz w:val="21"/>
          <w:szCs w:val="21"/>
          <w:lang w:eastAsia="zh-CN"/>
        </w:rPr>
      </w:pPr>
      <w:r>
        <w:rPr>
          <w:rFonts w:ascii="宋体" w:hAnsi="宋体" w:eastAsia="宋体"/>
          <w:sz w:val="21"/>
          <w:szCs w:val="21"/>
          <w:lang w:eastAsia="zh-CN"/>
        </w:rPr>
        <w:t>A. 300</w:t>
      </w:r>
      <w:r>
        <w:rPr>
          <w:rFonts w:ascii="宋体" w:hAnsi="宋体" w:eastAsia="宋体"/>
          <w:sz w:val="21"/>
          <w:szCs w:val="21"/>
          <w:lang w:eastAsia="zh-CN"/>
        </w:rPr>
        <w:br w:type="textWrapping"/>
      </w:r>
      <w:r>
        <w:rPr>
          <w:rFonts w:ascii="宋体" w:hAnsi="宋体" w:eastAsia="宋体"/>
          <w:sz w:val="21"/>
          <w:szCs w:val="21"/>
          <w:lang w:eastAsia="zh-CN"/>
        </w:rPr>
        <w:t>B. 500</w:t>
      </w:r>
      <w:r>
        <w:rPr>
          <w:rFonts w:ascii="宋体" w:hAnsi="宋体" w:eastAsia="宋体"/>
          <w:sz w:val="21"/>
          <w:szCs w:val="21"/>
          <w:lang w:eastAsia="zh-CN"/>
        </w:rPr>
        <w:br w:type="textWrapping"/>
      </w:r>
      <w:r>
        <w:rPr>
          <w:rFonts w:ascii="宋体" w:hAnsi="宋体" w:eastAsia="宋体"/>
          <w:sz w:val="21"/>
          <w:szCs w:val="21"/>
          <w:lang w:eastAsia="zh-CN"/>
        </w:rPr>
        <w:t>C. 400</w:t>
      </w:r>
      <w:r>
        <w:rPr>
          <w:rFonts w:ascii="宋体" w:hAnsi="宋体" w:eastAsia="宋体"/>
          <w:sz w:val="21"/>
          <w:szCs w:val="21"/>
          <w:lang w:eastAsia="zh-CN"/>
        </w:rPr>
        <w:br w:type="textWrapping"/>
      </w:r>
      <w:r>
        <w:rPr>
          <w:rFonts w:ascii="宋体" w:hAnsi="宋体" w:eastAsia="宋体"/>
          <w:sz w:val="21"/>
          <w:szCs w:val="21"/>
          <w:lang w:eastAsia="zh-CN"/>
        </w:rPr>
        <w:t>D. 5</w:t>
      </w:r>
    </w:p>
    <w:p w14:paraId="308237F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EAAD53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MAC动态表项：由接口通过报文中的源MAC地址学习获得，表项可老化，重启会丢失。默认情况MAC地址表老化时间为 300S（可修改）。</w:t>
      </w:r>
    </w:p>
    <w:p w14:paraId="4AC2F6A0">
      <w:pPr>
        <w:spacing w:after="0"/>
        <w:rPr>
          <w:rFonts w:hint="eastAsia" w:ascii="宋体" w:hAnsi="宋体" w:eastAsia="宋体"/>
          <w:sz w:val="21"/>
          <w:szCs w:val="21"/>
          <w:lang w:eastAsia="zh-CN"/>
        </w:rPr>
      </w:pPr>
    </w:p>
    <w:p w14:paraId="347C28D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A36F22F">
      <w:pPr>
        <w:spacing w:after="0"/>
        <w:rPr>
          <w:rFonts w:hint="eastAsia" w:ascii="宋体" w:hAnsi="宋体" w:eastAsia="宋体"/>
          <w:sz w:val="21"/>
          <w:szCs w:val="21"/>
          <w:lang w:eastAsia="zh-CN"/>
        </w:rPr>
      </w:pPr>
      <w:r>
        <w:rPr>
          <w:rFonts w:ascii="宋体" w:hAnsi="宋体" w:eastAsia="宋体"/>
          <w:sz w:val="21"/>
          <w:szCs w:val="21"/>
          <w:lang w:eastAsia="zh-CN"/>
        </w:rPr>
        <w:t>376. 某中小型网络中部署OSPF，当查看某台设备的路由表时发现只存在直连路由，哪项操作不可能引起该故障？（网络考点）</w:t>
      </w:r>
    </w:p>
    <w:p w14:paraId="48F5AC25">
      <w:pPr>
        <w:spacing w:after="0"/>
        <w:rPr>
          <w:rFonts w:hint="eastAsia" w:ascii="宋体" w:hAnsi="宋体" w:eastAsia="宋体"/>
          <w:sz w:val="21"/>
          <w:szCs w:val="21"/>
          <w:lang w:eastAsia="zh-CN"/>
        </w:rPr>
      </w:pPr>
      <w:r>
        <w:rPr>
          <w:rFonts w:ascii="宋体" w:hAnsi="宋体" w:eastAsia="宋体"/>
          <w:sz w:val="21"/>
          <w:szCs w:val="21"/>
          <w:lang w:eastAsia="zh-CN"/>
        </w:rPr>
        <w:t>A. 路由协议配置错误</w:t>
      </w:r>
      <w:r>
        <w:rPr>
          <w:rFonts w:ascii="宋体" w:hAnsi="宋体" w:eastAsia="宋体"/>
          <w:sz w:val="21"/>
          <w:szCs w:val="21"/>
          <w:lang w:eastAsia="zh-CN"/>
        </w:rPr>
        <w:br w:type="textWrapping"/>
      </w:r>
      <w:r>
        <w:rPr>
          <w:rFonts w:ascii="宋体" w:hAnsi="宋体" w:eastAsia="宋体"/>
          <w:sz w:val="21"/>
          <w:szCs w:val="21"/>
          <w:lang w:eastAsia="zh-CN"/>
        </w:rPr>
        <w:t>B. 路由策略配置有误</w:t>
      </w:r>
      <w:r>
        <w:rPr>
          <w:rFonts w:ascii="宋体" w:hAnsi="宋体" w:eastAsia="宋体"/>
          <w:sz w:val="21"/>
          <w:szCs w:val="21"/>
          <w:lang w:eastAsia="zh-CN"/>
        </w:rPr>
        <w:br w:type="textWrapping"/>
      </w:r>
      <w:r>
        <w:rPr>
          <w:rFonts w:ascii="宋体" w:hAnsi="宋体" w:eastAsia="宋体"/>
          <w:sz w:val="21"/>
          <w:szCs w:val="21"/>
          <w:lang w:eastAsia="zh-CN"/>
        </w:rPr>
        <w:t>C. 端口地址配置问题</w:t>
      </w:r>
      <w:r>
        <w:rPr>
          <w:rFonts w:ascii="宋体" w:hAnsi="宋体" w:eastAsia="宋体"/>
          <w:sz w:val="21"/>
          <w:szCs w:val="21"/>
          <w:lang w:eastAsia="zh-CN"/>
        </w:rPr>
        <w:br w:type="textWrapping"/>
      </w:r>
      <w:r>
        <w:rPr>
          <w:rFonts w:ascii="宋体" w:hAnsi="宋体" w:eastAsia="宋体"/>
          <w:sz w:val="21"/>
          <w:szCs w:val="21"/>
          <w:lang w:eastAsia="zh-CN"/>
        </w:rPr>
        <w:t>D. 配置的用户权限过低</w:t>
      </w:r>
    </w:p>
    <w:p w14:paraId="13D9F4B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B8CD75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查看某台设备的路由表时发现只存在直连路由，只能是配置有误，无论用户权限如何过低都不是只能看见直连路由的而看不到动态路由的。</w:t>
      </w:r>
    </w:p>
    <w:p w14:paraId="552DB816">
      <w:pPr>
        <w:spacing w:after="0"/>
        <w:rPr>
          <w:rFonts w:hint="eastAsia" w:ascii="宋体" w:hAnsi="宋体" w:eastAsia="宋体"/>
          <w:sz w:val="21"/>
          <w:szCs w:val="21"/>
          <w:lang w:eastAsia="zh-CN"/>
        </w:rPr>
      </w:pPr>
    </w:p>
    <w:p w14:paraId="55FC068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093170D">
      <w:pPr>
        <w:spacing w:after="0"/>
        <w:rPr>
          <w:rFonts w:hint="eastAsia" w:ascii="宋体" w:hAnsi="宋体" w:eastAsia="宋体"/>
          <w:sz w:val="21"/>
          <w:szCs w:val="21"/>
          <w:lang w:eastAsia="zh-CN"/>
        </w:rPr>
      </w:pPr>
      <w:r>
        <w:rPr>
          <w:rFonts w:ascii="宋体" w:hAnsi="宋体" w:eastAsia="宋体"/>
          <w:sz w:val="21"/>
          <w:szCs w:val="21"/>
          <w:lang w:eastAsia="zh-CN"/>
        </w:rPr>
        <w:t>377. 关于BGP</w:t>
      </w:r>
      <w:r>
        <w:rPr>
          <w:rFonts w:ascii="宋体" w:hAnsi="宋体" w:eastAsia="宋体"/>
          <w:sz w:val="21"/>
          <w:szCs w:val="21"/>
          <w:lang w:eastAsia="zh-CN"/>
        </w:rPr>
        <w:br w:type="textWrapping"/>
      </w:r>
      <w:r>
        <w:rPr>
          <w:rFonts w:ascii="宋体" w:hAnsi="宋体" w:eastAsia="宋体"/>
          <w:sz w:val="21"/>
          <w:szCs w:val="21"/>
          <w:lang w:eastAsia="zh-CN"/>
        </w:rPr>
        <w:t>MPLS IP VPN网络架构，以下描述错误的是？（网络考点）</w:t>
      </w:r>
    </w:p>
    <w:p w14:paraId="65E8156D">
      <w:pPr>
        <w:spacing w:after="0"/>
        <w:rPr>
          <w:rFonts w:hint="eastAsia" w:ascii="宋体" w:hAnsi="宋体" w:eastAsia="宋体"/>
          <w:sz w:val="21"/>
          <w:szCs w:val="21"/>
        </w:rPr>
      </w:pPr>
      <w:r>
        <w:rPr>
          <w:rFonts w:ascii="宋体" w:hAnsi="宋体" w:eastAsia="宋体"/>
          <w:sz w:val="21"/>
          <w:szCs w:val="21"/>
        </w:rPr>
        <w:t>A. P设备只需要具备基本MPLS转发能力，不维护VPN相关信息</w:t>
      </w:r>
      <w:r>
        <w:rPr>
          <w:rFonts w:ascii="宋体" w:hAnsi="宋体" w:eastAsia="宋体"/>
          <w:sz w:val="21"/>
          <w:szCs w:val="21"/>
        </w:rPr>
        <w:br w:type="textWrapping"/>
      </w:r>
      <w:r>
        <w:rPr>
          <w:rFonts w:ascii="宋体" w:hAnsi="宋体" w:eastAsia="宋体"/>
          <w:sz w:val="21"/>
          <w:szCs w:val="21"/>
        </w:rPr>
        <w:t>B. 站点之间可以通过VPN互访，一个站点只可以属于1个VPN</w:t>
      </w:r>
      <w:r>
        <w:rPr>
          <w:rFonts w:ascii="宋体" w:hAnsi="宋体" w:eastAsia="宋体"/>
          <w:sz w:val="21"/>
          <w:szCs w:val="21"/>
        </w:rPr>
        <w:br w:type="textWrapping"/>
      </w:r>
      <w:r>
        <w:rPr>
          <w:rFonts w:ascii="宋体" w:hAnsi="宋体" w:eastAsia="宋体"/>
          <w:sz w:val="21"/>
          <w:szCs w:val="21"/>
        </w:rPr>
        <w:t>C. 一般情况下，CE设备感知不到VPN的存在，且CE设备不需要支持MPLS、MP—BGP等/DBGP／MPLS IP VPN网络架构由CE（Customer</w:t>
      </w:r>
      <w:r>
        <w:rPr>
          <w:rFonts w:ascii="宋体" w:hAnsi="宋体" w:eastAsia="宋体"/>
          <w:sz w:val="21"/>
          <w:szCs w:val="21"/>
        </w:rPr>
        <w:br w:type="textWrapping"/>
      </w:r>
      <w:r>
        <w:rPr>
          <w:rFonts w:ascii="宋体" w:hAnsi="宋体" w:eastAsia="宋体"/>
          <w:sz w:val="21"/>
          <w:szCs w:val="21"/>
        </w:rPr>
        <w:t>Edge）、PE（ProviderEdge）和P（Provider）三部分组成，其中PE和P是运营商设备，CE是BGP／MPLS IP VPN用户设备</w:t>
      </w:r>
    </w:p>
    <w:p w14:paraId="138AF04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430D36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一个Site（站点）可以属于多个VPN。</w:t>
      </w:r>
    </w:p>
    <w:p w14:paraId="702AB057">
      <w:pPr>
        <w:spacing w:after="0"/>
        <w:rPr>
          <w:rFonts w:hint="eastAsia" w:ascii="宋体" w:hAnsi="宋体" w:eastAsia="宋体"/>
          <w:sz w:val="21"/>
          <w:szCs w:val="21"/>
          <w:lang w:eastAsia="zh-CN"/>
        </w:rPr>
      </w:pPr>
    </w:p>
    <w:p w14:paraId="30BBF3F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58B1609">
      <w:pPr>
        <w:spacing w:after="0"/>
        <w:rPr>
          <w:rFonts w:hint="eastAsia" w:ascii="宋体" w:hAnsi="宋体" w:eastAsia="宋体"/>
          <w:sz w:val="21"/>
          <w:szCs w:val="21"/>
          <w:lang w:eastAsia="zh-CN"/>
        </w:rPr>
      </w:pPr>
      <w:r>
        <w:rPr>
          <w:rFonts w:ascii="宋体" w:hAnsi="宋体" w:eastAsia="宋体"/>
          <w:sz w:val="21"/>
          <w:szCs w:val="21"/>
          <w:lang w:eastAsia="zh-CN"/>
        </w:rPr>
        <w:t>378. QinQ技术是一项扩展VLAN空间的技术，通过在802.1Q标签报文的基础上再增加一层802.1Q的Tag来达到扩展Vlan空间的功能。下列关于qinq说法错误的是？（网络考点）</w:t>
      </w:r>
    </w:p>
    <w:p w14:paraId="33D91FCD">
      <w:pPr>
        <w:spacing w:after="0"/>
        <w:rPr>
          <w:rFonts w:hint="eastAsia" w:ascii="宋体" w:hAnsi="宋体" w:eastAsia="宋体"/>
          <w:sz w:val="21"/>
          <w:szCs w:val="21"/>
          <w:lang w:eastAsia="zh-CN"/>
        </w:rPr>
      </w:pPr>
      <w:r>
        <w:rPr>
          <w:rFonts w:ascii="宋体" w:hAnsi="宋体" w:eastAsia="宋体"/>
          <w:sz w:val="21"/>
          <w:szCs w:val="21"/>
          <w:lang w:eastAsia="zh-CN"/>
        </w:rPr>
        <w:t>A. 灵活QinQ可以根据不同的内层Tag而加上不同的外层Tag，正确于用户VLAN的划分更加细致</w:t>
      </w:r>
      <w:r>
        <w:rPr>
          <w:rFonts w:ascii="宋体" w:hAnsi="宋体" w:eastAsia="宋体"/>
          <w:sz w:val="21"/>
          <w:szCs w:val="21"/>
          <w:lang w:eastAsia="zh-CN"/>
        </w:rPr>
        <w:br w:type="textWrapping"/>
      </w:r>
      <w:r>
        <w:rPr>
          <w:rFonts w:ascii="宋体" w:hAnsi="宋体" w:eastAsia="宋体"/>
          <w:sz w:val="21"/>
          <w:szCs w:val="21"/>
          <w:lang w:eastAsia="zh-CN"/>
        </w:rPr>
        <w:t>B. QinQ使VLAN的数量增加到4095＊4095</w:t>
      </w:r>
      <w:r>
        <w:rPr>
          <w:rFonts w:ascii="宋体" w:hAnsi="宋体" w:eastAsia="宋体"/>
          <w:sz w:val="21"/>
          <w:szCs w:val="21"/>
          <w:lang w:eastAsia="zh-CN"/>
        </w:rPr>
        <w:br w:type="textWrapping"/>
      </w:r>
      <w:r>
        <w:rPr>
          <w:rFonts w:ascii="宋体" w:hAnsi="宋体" w:eastAsia="宋体"/>
          <w:sz w:val="21"/>
          <w:szCs w:val="21"/>
          <w:lang w:eastAsia="zh-CN"/>
        </w:rPr>
        <w:t>C. QinQ技术可以使私网LAN在公网上透传</w:t>
      </w:r>
      <w:r>
        <w:rPr>
          <w:rFonts w:ascii="宋体" w:hAnsi="宋体" w:eastAsia="宋体"/>
          <w:sz w:val="21"/>
          <w:szCs w:val="21"/>
          <w:lang w:eastAsia="zh-CN"/>
        </w:rPr>
        <w:br w:type="textWrapping"/>
      </w:r>
      <w:r>
        <w:rPr>
          <w:rFonts w:ascii="宋体" w:hAnsi="宋体" w:eastAsia="宋体"/>
          <w:sz w:val="21"/>
          <w:szCs w:val="21"/>
          <w:lang w:eastAsia="zh-CN"/>
        </w:rPr>
        <w:t>D. 基本QinQ是基于接口方式实现的</w:t>
      </w:r>
    </w:p>
    <w:p w14:paraId="2BA5CEB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2F83B1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华为的vlan数量是4096；其中vlan0和vlan4095系统保留不可见不可使用；vlan1，系统默认vlan，用户可以使用这个vlan，但不可以删除，vlan2~vlan4094用户可以创建，使用，删除</w:t>
      </w:r>
    </w:p>
    <w:p w14:paraId="5800B24F">
      <w:pPr>
        <w:spacing w:after="0"/>
        <w:rPr>
          <w:rFonts w:hint="eastAsia" w:ascii="宋体" w:hAnsi="宋体" w:eastAsia="宋体"/>
          <w:sz w:val="21"/>
          <w:szCs w:val="21"/>
          <w:lang w:eastAsia="zh-CN"/>
        </w:rPr>
      </w:pPr>
    </w:p>
    <w:p w14:paraId="2DC55452">
      <w:pPr>
        <w:spacing w:after="0"/>
        <w:rPr>
          <w:rFonts w:hint="eastAsia" w:ascii="宋体" w:hAnsi="宋体" w:eastAsia="宋体"/>
          <w:sz w:val="21"/>
          <w:szCs w:val="21"/>
        </w:rPr>
      </w:pPr>
      <w:r>
        <w:rPr>
          <w:rFonts w:ascii="宋体" w:hAnsi="宋体" w:eastAsia="宋体"/>
          <w:sz w:val="21"/>
          <w:szCs w:val="21"/>
        </w:rPr>
        <w:t>单选题</w:t>
      </w:r>
    </w:p>
    <w:p w14:paraId="06409C8B">
      <w:pPr>
        <w:spacing w:after="0"/>
        <w:rPr>
          <w:rFonts w:hint="eastAsia" w:ascii="宋体" w:hAnsi="宋体" w:eastAsia="宋体"/>
          <w:sz w:val="21"/>
          <w:szCs w:val="21"/>
        </w:rPr>
      </w:pPr>
      <w:r>
        <w:rPr>
          <w:rFonts w:ascii="宋体" w:hAnsi="宋体" w:eastAsia="宋体"/>
          <w:sz w:val="21"/>
          <w:szCs w:val="21"/>
        </w:rPr>
        <w:t>379. 当部署BGP／MPLS IP VPN时，OSPF的VPN路由标记（VPN Route Tag）不在MP-BGP的扩展团体 属性中传递，只是本地概念，只在收到MP—BGP路由并且产生OSPF LSA的PE路由器上有意义。（网络考点）</w:t>
      </w:r>
    </w:p>
    <w:p w14:paraId="77C2304C">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6FC3CF7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45FAEBC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route-tag不在BGP的扩展团体属性中传递，只是本地概念，只在收到BGP路由并且产生OSPFv3 LSA的PE交换机上配置并起作用。不同OSPFv3进程可配置相同的route-tag。</w:t>
      </w:r>
    </w:p>
    <w:p w14:paraId="46354D79">
      <w:pPr>
        <w:spacing w:after="0"/>
        <w:rPr>
          <w:rFonts w:hint="eastAsia" w:ascii="宋体" w:hAnsi="宋体" w:eastAsia="宋体"/>
          <w:sz w:val="21"/>
          <w:szCs w:val="21"/>
        </w:rPr>
      </w:pPr>
    </w:p>
    <w:p w14:paraId="05E9FCAB">
      <w:pPr>
        <w:spacing w:after="0"/>
        <w:rPr>
          <w:rFonts w:hint="eastAsia" w:ascii="宋体" w:hAnsi="宋体" w:eastAsia="宋体"/>
          <w:sz w:val="21"/>
          <w:szCs w:val="21"/>
        </w:rPr>
      </w:pPr>
      <w:r>
        <w:rPr>
          <w:rFonts w:ascii="宋体" w:hAnsi="宋体" w:eastAsia="宋体"/>
          <w:sz w:val="21"/>
          <w:szCs w:val="21"/>
        </w:rPr>
        <w:t>单选题</w:t>
      </w:r>
    </w:p>
    <w:p w14:paraId="7C8EDA33">
      <w:pPr>
        <w:spacing w:after="0"/>
        <w:rPr>
          <w:rFonts w:hint="eastAsia" w:ascii="宋体" w:hAnsi="宋体" w:eastAsia="宋体"/>
          <w:sz w:val="21"/>
          <w:szCs w:val="21"/>
        </w:rPr>
      </w:pPr>
      <w:r>
        <w:rPr>
          <w:rFonts w:ascii="宋体" w:hAnsi="宋体" w:eastAsia="宋体"/>
          <w:sz w:val="21"/>
          <w:szCs w:val="21"/>
        </w:rPr>
        <w:t>380. MPLS中有转发等价类（FEC-Fowarding</w:t>
      </w:r>
      <w:r>
        <w:rPr>
          <w:rFonts w:ascii="宋体" w:hAnsi="宋体" w:eastAsia="宋体"/>
          <w:sz w:val="21"/>
          <w:szCs w:val="21"/>
        </w:rPr>
        <w:br w:type="textWrapping"/>
      </w:r>
      <w:r>
        <w:rPr>
          <w:rFonts w:ascii="宋体" w:hAnsi="宋体" w:eastAsia="宋体"/>
          <w:sz w:val="21"/>
          <w:szCs w:val="21"/>
        </w:rPr>
        <w:t>Equivalence Class）的概念，那么FEC不能基于下列哪些标 准进行分配？（网络考点）</w:t>
      </w:r>
    </w:p>
    <w:p w14:paraId="0F55CB92">
      <w:pPr>
        <w:spacing w:after="0"/>
        <w:rPr>
          <w:rFonts w:hint="eastAsia" w:ascii="宋体" w:hAnsi="宋体" w:eastAsia="宋体"/>
          <w:sz w:val="21"/>
          <w:szCs w:val="21"/>
        </w:rPr>
      </w:pPr>
      <w:r>
        <w:rPr>
          <w:rFonts w:ascii="宋体" w:hAnsi="宋体" w:eastAsia="宋体"/>
          <w:sz w:val="21"/>
          <w:szCs w:val="21"/>
        </w:rPr>
        <w:t>A. 服务类别（Class of</w:t>
      </w:r>
      <w:r>
        <w:rPr>
          <w:rFonts w:ascii="宋体" w:hAnsi="宋体" w:eastAsia="宋体"/>
          <w:sz w:val="21"/>
          <w:szCs w:val="21"/>
        </w:rPr>
        <w:br w:type="textWrapping"/>
      </w:r>
      <w:r>
        <w:rPr>
          <w:rFonts w:ascii="宋体" w:hAnsi="宋体" w:eastAsia="宋体"/>
          <w:sz w:val="21"/>
          <w:szCs w:val="21"/>
        </w:rPr>
        <w:t>Service）</w:t>
      </w:r>
      <w:r>
        <w:rPr>
          <w:rFonts w:ascii="宋体" w:hAnsi="宋体" w:eastAsia="宋体"/>
          <w:sz w:val="21"/>
          <w:szCs w:val="21"/>
        </w:rPr>
        <w:br w:type="textWrapping"/>
      </w:r>
      <w:r>
        <w:rPr>
          <w:rFonts w:ascii="宋体" w:hAnsi="宋体" w:eastAsia="宋体"/>
          <w:sz w:val="21"/>
          <w:szCs w:val="21"/>
        </w:rPr>
        <w:t>B. 碎片偏移量（Fragment offiset）</w:t>
      </w:r>
      <w:r>
        <w:rPr>
          <w:rFonts w:ascii="宋体" w:hAnsi="宋体" w:eastAsia="宋体"/>
          <w:sz w:val="21"/>
          <w:szCs w:val="21"/>
        </w:rPr>
        <w:br w:type="textWrapping"/>
      </w:r>
      <w:r>
        <w:rPr>
          <w:rFonts w:ascii="宋体" w:hAnsi="宋体" w:eastAsia="宋体"/>
          <w:sz w:val="21"/>
          <w:szCs w:val="21"/>
        </w:rPr>
        <w:t>C. 应用协议（Application</w:t>
      </w:r>
      <w:r>
        <w:rPr>
          <w:rFonts w:ascii="宋体" w:hAnsi="宋体" w:eastAsia="宋体"/>
          <w:sz w:val="21"/>
          <w:szCs w:val="21"/>
        </w:rPr>
        <w:br w:type="textWrapping"/>
      </w:r>
      <w:r>
        <w:rPr>
          <w:rFonts w:ascii="宋体" w:hAnsi="宋体" w:eastAsia="宋体"/>
          <w:sz w:val="21"/>
          <w:szCs w:val="21"/>
        </w:rPr>
        <w:t>Protocol）</w:t>
      </w:r>
      <w:r>
        <w:rPr>
          <w:rFonts w:ascii="宋体" w:hAnsi="宋体" w:eastAsia="宋体"/>
          <w:sz w:val="21"/>
          <w:szCs w:val="21"/>
        </w:rPr>
        <w:br w:type="textWrapping"/>
      </w:r>
      <w:r>
        <w:rPr>
          <w:rFonts w:ascii="宋体" w:hAnsi="宋体" w:eastAsia="宋体"/>
          <w:sz w:val="21"/>
          <w:szCs w:val="21"/>
        </w:rPr>
        <w:t>D. 目标地址（Destination</w:t>
      </w:r>
      <w:r>
        <w:rPr>
          <w:rFonts w:ascii="宋体" w:hAnsi="宋体" w:eastAsia="宋体"/>
          <w:sz w:val="21"/>
          <w:szCs w:val="21"/>
        </w:rPr>
        <w:br w:type="textWrapping"/>
      </w:r>
      <w:r>
        <w:rPr>
          <w:rFonts w:ascii="宋体" w:hAnsi="宋体" w:eastAsia="宋体"/>
          <w:sz w:val="21"/>
          <w:szCs w:val="21"/>
        </w:rPr>
        <w:t>Addess）</w:t>
      </w:r>
    </w:p>
    <w:p w14:paraId="696F490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6D5152BA">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MPLS是一种分类转发技术，它将具有相同转发处理方式的数据分组归为一类，称为FEC（Forwarding Equivalence Class，转发等价类）。MPLS对相同FEC的数据分组采取完全相同的处理方式。</w:t>
      </w:r>
      <w:r>
        <w:rPr>
          <w:rFonts w:ascii="宋体" w:hAnsi="宋体" w:eastAsia="宋体"/>
          <w:sz w:val="21"/>
          <w:szCs w:val="21"/>
          <w:lang w:eastAsia="zh-CN"/>
        </w:rPr>
        <w:t>FEC的划分方式非常灵活，可以是源地址、目的地址、源端口、目的端口、协议种类、业务类型等要素的任意组合。</w:t>
      </w:r>
    </w:p>
    <w:p w14:paraId="63DFAAD2">
      <w:pPr>
        <w:spacing w:after="0"/>
        <w:rPr>
          <w:rFonts w:hint="eastAsia" w:ascii="宋体" w:hAnsi="宋体" w:eastAsia="宋体"/>
          <w:sz w:val="21"/>
          <w:szCs w:val="21"/>
          <w:lang w:eastAsia="zh-CN"/>
        </w:rPr>
      </w:pPr>
    </w:p>
    <w:p w14:paraId="16A920D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15EB1AC">
      <w:pPr>
        <w:spacing w:after="0"/>
        <w:rPr>
          <w:rFonts w:hint="eastAsia" w:ascii="宋体" w:hAnsi="宋体" w:eastAsia="宋体"/>
          <w:sz w:val="21"/>
          <w:szCs w:val="21"/>
          <w:lang w:eastAsia="zh-CN"/>
        </w:rPr>
      </w:pPr>
      <w:r>
        <w:rPr>
          <w:rFonts w:ascii="宋体" w:hAnsi="宋体" w:eastAsia="宋体"/>
          <w:sz w:val="21"/>
          <w:szCs w:val="21"/>
          <w:lang w:eastAsia="zh-CN"/>
        </w:rPr>
        <w:t>381. 关于ping和tracert的作用，以下说法正确的是？（网络考点）</w:t>
      </w:r>
    </w:p>
    <w:p w14:paraId="58D30932">
      <w:pPr>
        <w:spacing w:after="0"/>
        <w:rPr>
          <w:rFonts w:hint="eastAsia" w:ascii="宋体" w:hAnsi="宋体" w:eastAsia="宋体"/>
          <w:sz w:val="21"/>
          <w:szCs w:val="21"/>
        </w:rPr>
      </w:pPr>
      <w:r>
        <w:rPr>
          <w:rFonts w:ascii="宋体" w:hAnsi="宋体" w:eastAsia="宋体"/>
          <w:sz w:val="21"/>
          <w:szCs w:val="21"/>
        </w:rPr>
        <w:t>A. Ping通过单向的icmp</w:t>
      </w:r>
      <w:r>
        <w:rPr>
          <w:rFonts w:ascii="宋体" w:hAnsi="宋体" w:eastAsia="宋体"/>
          <w:sz w:val="21"/>
          <w:szCs w:val="21"/>
        </w:rPr>
        <w:br w:type="textWrapping"/>
      </w:r>
      <w:r>
        <w:rPr>
          <w:rFonts w:ascii="宋体" w:hAnsi="宋体" w:eastAsia="宋体"/>
          <w:sz w:val="21"/>
          <w:szCs w:val="21"/>
        </w:rPr>
        <w:t>Echo request报文检测与正确端的双向可达性</w:t>
      </w:r>
      <w:r>
        <w:rPr>
          <w:rFonts w:ascii="宋体" w:hAnsi="宋体" w:eastAsia="宋体"/>
          <w:sz w:val="21"/>
          <w:szCs w:val="21"/>
        </w:rPr>
        <w:br w:type="textWrapping"/>
      </w:r>
      <w:r>
        <w:rPr>
          <w:rFonts w:ascii="宋体" w:hAnsi="宋体" w:eastAsia="宋体"/>
          <w:sz w:val="21"/>
          <w:szCs w:val="21"/>
        </w:rPr>
        <w:t>B. Tracert一定能够追踪到从源到目的地中间的每一跳IP地址</w:t>
      </w:r>
      <w:r>
        <w:rPr>
          <w:rFonts w:ascii="宋体" w:hAnsi="宋体" w:eastAsia="宋体"/>
          <w:sz w:val="21"/>
          <w:szCs w:val="21"/>
        </w:rPr>
        <w:br w:type="textWrapping"/>
      </w:r>
      <w:r>
        <w:rPr>
          <w:rFonts w:ascii="宋体" w:hAnsi="宋体" w:eastAsia="宋体"/>
          <w:sz w:val="21"/>
          <w:szCs w:val="21"/>
        </w:rPr>
        <w:t>C. ping验证了从本端到对端的可达性，不代表对端到本端一定可达</w:t>
      </w:r>
      <w:r>
        <w:rPr>
          <w:rFonts w:ascii="宋体" w:hAnsi="宋体" w:eastAsia="宋体"/>
          <w:sz w:val="21"/>
          <w:szCs w:val="21"/>
        </w:rPr>
        <w:br w:type="textWrapping"/>
      </w:r>
      <w:r>
        <w:rPr>
          <w:rFonts w:ascii="宋体" w:hAnsi="宋体" w:eastAsia="宋体"/>
          <w:sz w:val="21"/>
          <w:szCs w:val="21"/>
        </w:rPr>
        <w:t>D. tracert与ping的作用相同，只是名称不同而已</w:t>
      </w:r>
    </w:p>
    <w:p w14:paraId="3314AAC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AE8E93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因为可能存在防火墙，所以存在安全策略导致单向可达可ping通，但是反方向不通的情况。ping通过双向的icmp echo request 报文检测双向可达性Tracert不一定能追踪到每一跳地址</w:t>
      </w:r>
    </w:p>
    <w:p w14:paraId="1448AB8B">
      <w:pPr>
        <w:spacing w:after="0"/>
        <w:rPr>
          <w:rFonts w:hint="eastAsia" w:ascii="宋体" w:hAnsi="宋体" w:eastAsia="宋体"/>
          <w:sz w:val="21"/>
          <w:szCs w:val="21"/>
          <w:lang w:eastAsia="zh-CN"/>
        </w:rPr>
      </w:pPr>
    </w:p>
    <w:p w14:paraId="42E9B9E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B8EAF69">
      <w:pPr>
        <w:spacing w:after="0"/>
        <w:rPr>
          <w:rFonts w:hint="eastAsia" w:ascii="宋体" w:hAnsi="宋体" w:eastAsia="宋体"/>
          <w:sz w:val="21"/>
          <w:szCs w:val="21"/>
          <w:lang w:eastAsia="zh-CN"/>
        </w:rPr>
      </w:pPr>
      <w:r>
        <w:rPr>
          <w:rFonts w:ascii="宋体" w:hAnsi="宋体" w:eastAsia="宋体"/>
          <w:sz w:val="21"/>
          <w:szCs w:val="21"/>
          <w:lang w:eastAsia="zh-CN"/>
        </w:rPr>
        <w:t>382. 在MPLS网络中，针对标签会有不同的操作类型，其中＂pop”动作的含义是：（网络考点）</w:t>
      </w:r>
    </w:p>
    <w:p w14:paraId="4BEC21B7">
      <w:pPr>
        <w:spacing w:after="0"/>
        <w:rPr>
          <w:rFonts w:hint="eastAsia" w:ascii="宋体" w:hAnsi="宋体" w:eastAsia="宋体"/>
          <w:sz w:val="21"/>
          <w:szCs w:val="21"/>
          <w:lang w:eastAsia="zh-CN"/>
        </w:rPr>
      </w:pPr>
      <w:r>
        <w:rPr>
          <w:rFonts w:ascii="宋体" w:hAnsi="宋体" w:eastAsia="宋体"/>
          <w:sz w:val="21"/>
          <w:szCs w:val="21"/>
          <w:lang w:eastAsia="zh-CN"/>
        </w:rPr>
        <w:t>A. 将顶部标签替换成另外一个数值</w:t>
      </w:r>
      <w:r>
        <w:rPr>
          <w:rFonts w:ascii="宋体" w:hAnsi="宋体" w:eastAsia="宋体"/>
          <w:sz w:val="21"/>
          <w:szCs w:val="21"/>
          <w:lang w:eastAsia="zh-CN"/>
        </w:rPr>
        <w:br w:type="textWrapping"/>
      </w:r>
      <w:r>
        <w:rPr>
          <w:rFonts w:ascii="宋体" w:hAnsi="宋体" w:eastAsia="宋体"/>
          <w:sz w:val="21"/>
          <w:szCs w:val="21"/>
          <w:lang w:eastAsia="zh-CN"/>
        </w:rPr>
        <w:t>B. 在MPLS标签栈中加入顶部标签</w:t>
      </w:r>
      <w:r>
        <w:rPr>
          <w:rFonts w:ascii="宋体" w:hAnsi="宋体" w:eastAsia="宋体"/>
          <w:sz w:val="21"/>
          <w:szCs w:val="21"/>
          <w:lang w:eastAsia="zh-CN"/>
        </w:rPr>
        <w:br w:type="textWrapping"/>
      </w:r>
      <w:r>
        <w:rPr>
          <w:rFonts w:ascii="宋体" w:hAnsi="宋体" w:eastAsia="宋体"/>
          <w:sz w:val="21"/>
          <w:szCs w:val="21"/>
          <w:lang w:eastAsia="zh-CN"/>
        </w:rPr>
        <w:t>C. 将顶部标签替换成另一组标签</w:t>
      </w:r>
      <w:r>
        <w:rPr>
          <w:rFonts w:ascii="宋体" w:hAnsi="宋体" w:eastAsia="宋体"/>
          <w:sz w:val="21"/>
          <w:szCs w:val="21"/>
          <w:lang w:eastAsia="zh-CN"/>
        </w:rPr>
        <w:br w:type="textWrapping"/>
      </w:r>
      <w:r>
        <w:rPr>
          <w:rFonts w:ascii="宋体" w:hAnsi="宋体" w:eastAsia="宋体"/>
          <w:sz w:val="21"/>
          <w:szCs w:val="21"/>
          <w:lang w:eastAsia="zh-CN"/>
        </w:rPr>
        <w:t>D. 在MPLS标签栈中移除顶部标签</w:t>
      </w:r>
    </w:p>
    <w:p w14:paraId="3CD649C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03D8A75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在MPLS网络中，针对标签会有不同的操作类型，标签动作有3中，push压入标签，swap交换标签，pop弹出标签。</w:t>
      </w:r>
    </w:p>
    <w:p w14:paraId="299884DB">
      <w:pPr>
        <w:spacing w:after="0"/>
        <w:rPr>
          <w:rFonts w:hint="eastAsia" w:ascii="宋体" w:hAnsi="宋体" w:eastAsia="宋体"/>
          <w:sz w:val="21"/>
          <w:szCs w:val="21"/>
          <w:lang w:eastAsia="zh-CN"/>
        </w:rPr>
      </w:pPr>
    </w:p>
    <w:p w14:paraId="5B2D8DA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D9F9C60">
      <w:pPr>
        <w:spacing w:after="0"/>
        <w:rPr>
          <w:rFonts w:hint="eastAsia" w:ascii="宋体" w:hAnsi="宋体" w:eastAsia="宋体"/>
          <w:sz w:val="21"/>
          <w:szCs w:val="21"/>
          <w:lang w:eastAsia="zh-CN"/>
        </w:rPr>
      </w:pPr>
      <w:r>
        <w:rPr>
          <w:rFonts w:ascii="宋体" w:hAnsi="宋体" w:eastAsia="宋体"/>
          <w:sz w:val="21"/>
          <w:szCs w:val="21"/>
          <w:lang w:eastAsia="zh-CN"/>
        </w:rPr>
        <w:t>383. 当IS—IS网络中有多条冗余链路时，可能会出现多条等价路由。关于IS—IS网络内的等价路由，以下哪个描述是错误的？（网络考点）</w:t>
      </w:r>
    </w:p>
    <w:p w14:paraId="6F3EF9DF">
      <w:pPr>
        <w:spacing w:after="0"/>
        <w:rPr>
          <w:rFonts w:hint="eastAsia" w:ascii="宋体" w:hAnsi="宋体" w:eastAsia="宋体"/>
          <w:sz w:val="21"/>
          <w:szCs w:val="21"/>
          <w:lang w:eastAsia="zh-CN"/>
        </w:rPr>
      </w:pPr>
      <w:r>
        <w:rPr>
          <w:rFonts w:ascii="宋体" w:hAnsi="宋体" w:eastAsia="宋体"/>
          <w:sz w:val="21"/>
          <w:szCs w:val="21"/>
          <w:lang w:eastAsia="zh-CN"/>
        </w:rPr>
        <w:t>A. 当组网中存在的等价路由数量大于通过命令配置的数量，且这些路由优先级相同时，优选下一跳设备System ID大的路由进行负载分担</w:t>
      </w:r>
      <w:r>
        <w:rPr>
          <w:rFonts w:ascii="宋体" w:hAnsi="宋体" w:eastAsia="宋体"/>
          <w:sz w:val="21"/>
          <w:szCs w:val="21"/>
          <w:lang w:eastAsia="zh-CN"/>
        </w:rPr>
        <w:br w:type="textWrapping"/>
      </w:r>
      <w:r>
        <w:rPr>
          <w:rFonts w:ascii="宋体" w:hAnsi="宋体" w:eastAsia="宋体"/>
          <w:sz w:val="21"/>
          <w:szCs w:val="21"/>
          <w:lang w:eastAsia="zh-CN"/>
        </w:rPr>
        <w:t>B. 若配置负载分担则流量会被均匀的分配到每条链路上</w:t>
      </w:r>
      <w:r>
        <w:rPr>
          <w:rFonts w:ascii="宋体" w:hAnsi="宋体" w:eastAsia="宋体"/>
          <w:sz w:val="21"/>
          <w:szCs w:val="21"/>
          <w:lang w:eastAsia="zh-CN"/>
        </w:rPr>
        <w:br w:type="textWrapping"/>
      </w:r>
      <w:r>
        <w:rPr>
          <w:rFonts w:ascii="宋体" w:hAnsi="宋体" w:eastAsia="宋体"/>
          <w:sz w:val="21"/>
          <w:szCs w:val="21"/>
          <w:lang w:eastAsia="zh-CN"/>
        </w:rPr>
        <w:t>C. 配置等价路由优先级后，IS—IS设备在转发到达目的网段的流量时，将不采用负载分担方式，而是将流量转发到优先级最高的下一跳</w:t>
      </w:r>
      <w:r>
        <w:rPr>
          <w:rFonts w:ascii="宋体" w:hAnsi="宋体" w:eastAsia="宋体"/>
          <w:sz w:val="21"/>
          <w:szCs w:val="21"/>
          <w:lang w:eastAsia="zh-CN"/>
        </w:rPr>
        <w:br w:type="textWrapping"/>
      </w:r>
      <w:r>
        <w:rPr>
          <w:rFonts w:ascii="宋体" w:hAnsi="宋体" w:eastAsia="宋体"/>
          <w:sz w:val="21"/>
          <w:szCs w:val="21"/>
          <w:lang w:eastAsia="zh-CN"/>
        </w:rPr>
        <w:t>D. 针对等价路由中的每一条路由可以指定优先级，忧先级高的路由会被优选。其余的作为备份路由</w:t>
      </w:r>
    </w:p>
    <w:p w14:paraId="5E04C88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88E189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当组网中存在的等价路由数量大于maximum load-balancing命令配置的等价路由数量时，按照下面原则选取有效路由进行负载分担：1.路由优先级：选取优先级小（优先级高）的路由进行负载分担。2.下一跳设备的System ID：如果路由的优先级相同，则比较下一跳设备的System ID，选取System ID小的路由进行负载分担。3.本地设备出接口索引：如果路由优先级和下一跳设备的System ID都相同，则比较出接口的接口索引，选取接口索引较小的路由进行负载分担。</w:t>
      </w:r>
    </w:p>
    <w:p w14:paraId="7E525D7A">
      <w:pPr>
        <w:spacing w:after="0"/>
        <w:rPr>
          <w:rFonts w:hint="eastAsia" w:ascii="宋体" w:hAnsi="宋体" w:eastAsia="宋体"/>
          <w:sz w:val="21"/>
          <w:szCs w:val="21"/>
          <w:lang w:eastAsia="zh-CN"/>
        </w:rPr>
      </w:pPr>
    </w:p>
    <w:p w14:paraId="38D8FEA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7ADB403">
      <w:pPr>
        <w:spacing w:after="0"/>
        <w:rPr>
          <w:rFonts w:hint="eastAsia" w:ascii="宋体" w:hAnsi="宋体" w:eastAsia="宋体"/>
          <w:sz w:val="21"/>
          <w:szCs w:val="21"/>
          <w:lang w:eastAsia="zh-CN"/>
        </w:rPr>
      </w:pPr>
      <w:r>
        <w:rPr>
          <w:rFonts w:ascii="宋体" w:hAnsi="宋体" w:eastAsia="宋体"/>
          <w:sz w:val="21"/>
          <w:szCs w:val="21"/>
          <w:lang w:eastAsia="zh-CN"/>
        </w:rPr>
        <w:t>384. 关于VRRP备份组双主故障的原因，下述哪项是最不可能的？（网络考点）</w:t>
      </w:r>
    </w:p>
    <w:p w14:paraId="5DDFE082">
      <w:pPr>
        <w:spacing w:after="0"/>
        <w:rPr>
          <w:rFonts w:hint="eastAsia" w:ascii="宋体" w:hAnsi="宋体" w:eastAsia="宋体"/>
          <w:sz w:val="21"/>
          <w:szCs w:val="21"/>
          <w:lang w:eastAsia="zh-CN"/>
        </w:rPr>
      </w:pPr>
      <w:r>
        <w:rPr>
          <w:rFonts w:ascii="宋体" w:hAnsi="宋体" w:eastAsia="宋体"/>
          <w:sz w:val="21"/>
          <w:szCs w:val="21"/>
          <w:lang w:eastAsia="zh-CN"/>
        </w:rPr>
        <w:t>A. 传输VRRP通告报文的链路故障</w:t>
      </w:r>
      <w:r>
        <w:rPr>
          <w:rFonts w:ascii="宋体" w:hAnsi="宋体" w:eastAsia="宋体"/>
          <w:sz w:val="21"/>
          <w:szCs w:val="21"/>
          <w:lang w:eastAsia="zh-CN"/>
        </w:rPr>
        <w:br w:type="textWrapping"/>
      </w:r>
      <w:r>
        <w:rPr>
          <w:rFonts w:ascii="宋体" w:hAnsi="宋体" w:eastAsia="宋体"/>
          <w:sz w:val="21"/>
          <w:szCs w:val="21"/>
          <w:lang w:eastAsia="zh-CN"/>
        </w:rPr>
        <w:t>B. 低优先级的VRRP备份组将收到的VRRP通告报文作为非法报文丢弃</w:t>
      </w:r>
      <w:r>
        <w:rPr>
          <w:rFonts w:ascii="宋体" w:hAnsi="宋体" w:eastAsia="宋体"/>
          <w:sz w:val="21"/>
          <w:szCs w:val="21"/>
          <w:lang w:eastAsia="zh-CN"/>
        </w:rPr>
        <w:br w:type="textWrapping"/>
      </w:r>
      <w:r>
        <w:rPr>
          <w:rFonts w:ascii="宋体" w:hAnsi="宋体" w:eastAsia="宋体"/>
          <w:sz w:val="21"/>
          <w:szCs w:val="21"/>
          <w:lang w:eastAsia="zh-CN"/>
        </w:rPr>
        <w:t>C. 两端的VRRP备份组ID不同</w:t>
      </w:r>
      <w:r>
        <w:rPr>
          <w:rFonts w:ascii="宋体" w:hAnsi="宋体" w:eastAsia="宋体"/>
          <w:sz w:val="21"/>
          <w:szCs w:val="21"/>
          <w:lang w:eastAsia="zh-CN"/>
        </w:rPr>
        <w:br w:type="textWrapping"/>
      </w:r>
      <w:r>
        <w:rPr>
          <w:rFonts w:ascii="宋体" w:hAnsi="宋体" w:eastAsia="宋体"/>
          <w:sz w:val="21"/>
          <w:szCs w:val="21"/>
          <w:lang w:eastAsia="zh-CN"/>
        </w:rPr>
        <w:t>D. Master设备1秒发送1个通告报文</w:t>
      </w:r>
    </w:p>
    <w:p w14:paraId="70B4BA2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056960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造成VRRP备份组故障的原因有很多，比如说两端路由器的备份组不一致，传输VRRP报文的链路有问题，低优先级的VRRP备份组将收到的VRRP通告报文作为非法报文丢弃，而最不可能的就是“Master设备1秒发送1个通告报文”选项，这是正常的VRRP报文发送。</w:t>
      </w:r>
    </w:p>
    <w:p w14:paraId="74C764EF">
      <w:pPr>
        <w:spacing w:after="0"/>
        <w:rPr>
          <w:rFonts w:hint="eastAsia" w:ascii="宋体" w:hAnsi="宋体" w:eastAsia="宋体"/>
          <w:sz w:val="21"/>
          <w:szCs w:val="21"/>
          <w:lang w:eastAsia="zh-CN"/>
        </w:rPr>
      </w:pPr>
    </w:p>
    <w:p w14:paraId="20781A7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A9C019A">
      <w:pPr>
        <w:spacing w:after="0"/>
        <w:rPr>
          <w:rFonts w:hint="eastAsia" w:ascii="宋体" w:hAnsi="宋体" w:eastAsia="宋体"/>
          <w:sz w:val="21"/>
          <w:szCs w:val="21"/>
          <w:lang w:eastAsia="zh-CN"/>
        </w:rPr>
      </w:pPr>
      <w:r>
        <w:rPr>
          <w:rFonts w:ascii="宋体" w:hAnsi="宋体" w:eastAsia="宋体"/>
          <w:sz w:val="21"/>
          <w:szCs w:val="21"/>
          <w:lang w:eastAsia="zh-CN"/>
        </w:rPr>
        <w:t>385. 关于BGP／MPLS IP VPN路由交互，以下描述错误的是？（网络考点）</w:t>
      </w:r>
    </w:p>
    <w:p w14:paraId="0DF63788">
      <w:pPr>
        <w:spacing w:after="0"/>
        <w:rPr>
          <w:rFonts w:hint="eastAsia" w:ascii="宋体" w:hAnsi="宋体" w:eastAsia="宋体"/>
          <w:sz w:val="21"/>
          <w:szCs w:val="21"/>
          <w:lang w:eastAsia="zh-CN"/>
        </w:rPr>
      </w:pPr>
      <w:r>
        <w:rPr>
          <w:rFonts w:ascii="宋体" w:hAnsi="宋体" w:eastAsia="宋体"/>
          <w:sz w:val="21"/>
          <w:szCs w:val="21"/>
          <w:lang w:eastAsia="zh-CN"/>
        </w:rPr>
        <w:t>A. 出口PE可以通过BGP、IGP或静态路由的方式向远端CE发送IPv4路由</w:t>
      </w:r>
      <w:r>
        <w:rPr>
          <w:rFonts w:ascii="宋体" w:hAnsi="宋体" w:eastAsia="宋体"/>
          <w:sz w:val="21"/>
          <w:szCs w:val="21"/>
          <w:lang w:eastAsia="zh-CN"/>
        </w:rPr>
        <w:br w:type="textWrapping"/>
      </w:r>
      <w:r>
        <w:rPr>
          <w:rFonts w:ascii="宋体" w:hAnsi="宋体" w:eastAsia="宋体"/>
          <w:sz w:val="21"/>
          <w:szCs w:val="21"/>
          <w:lang w:eastAsia="zh-CN"/>
        </w:rPr>
        <w:t>B. 出口PE在接收到入口PE发布的VPNv4路由之后，根据路由携带的RT属性，对VPNv4路由进行过滤</w:t>
      </w:r>
      <w:r>
        <w:rPr>
          <w:rFonts w:ascii="宋体" w:hAnsi="宋体" w:eastAsia="宋体"/>
          <w:sz w:val="21"/>
          <w:szCs w:val="21"/>
          <w:lang w:eastAsia="zh-CN"/>
        </w:rPr>
        <w:br w:type="textWrapping"/>
      </w:r>
      <w:r>
        <w:rPr>
          <w:rFonts w:ascii="宋体" w:hAnsi="宋体" w:eastAsia="宋体"/>
          <w:sz w:val="21"/>
          <w:szCs w:val="21"/>
          <w:lang w:eastAsia="zh-CN"/>
        </w:rPr>
        <w:t>C. PE与CE之间交互的是IPv4路由信息</w:t>
      </w:r>
      <w:r>
        <w:rPr>
          <w:rFonts w:ascii="宋体" w:hAnsi="宋体" w:eastAsia="宋体"/>
          <w:sz w:val="21"/>
          <w:szCs w:val="21"/>
          <w:lang w:eastAsia="zh-CN"/>
        </w:rPr>
        <w:br w:type="textWrapping"/>
      </w:r>
      <w:r>
        <w:rPr>
          <w:rFonts w:ascii="宋体" w:hAnsi="宋体" w:eastAsia="宋体"/>
          <w:sz w:val="21"/>
          <w:szCs w:val="21"/>
          <w:lang w:eastAsia="zh-CN"/>
        </w:rPr>
        <w:t>D. 入口PE将从CE接收到的IPv4路由变成VPNv4路由，并根据不同VPN实例进行保存</w:t>
      </w:r>
    </w:p>
    <w:p w14:paraId="39BD13E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5B25BC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出口PE可以通过BGP的方式向远端CE发送IPv4路由，并没有、IGP或静态路由的方式</w:t>
      </w:r>
    </w:p>
    <w:p w14:paraId="4678356A">
      <w:pPr>
        <w:spacing w:after="0"/>
        <w:rPr>
          <w:rFonts w:hint="eastAsia" w:ascii="宋体" w:hAnsi="宋体" w:eastAsia="宋体"/>
          <w:sz w:val="21"/>
          <w:szCs w:val="21"/>
          <w:lang w:eastAsia="zh-CN"/>
        </w:rPr>
      </w:pPr>
    </w:p>
    <w:p w14:paraId="0CA605F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83FA221">
      <w:pPr>
        <w:spacing w:after="0"/>
        <w:rPr>
          <w:rFonts w:hint="eastAsia" w:ascii="宋体" w:hAnsi="宋体" w:eastAsia="宋体"/>
          <w:sz w:val="21"/>
          <w:szCs w:val="21"/>
          <w:lang w:eastAsia="zh-CN"/>
        </w:rPr>
      </w:pPr>
      <w:r>
        <w:rPr>
          <w:rFonts w:ascii="宋体" w:hAnsi="宋体" w:eastAsia="宋体"/>
          <w:sz w:val="21"/>
          <w:szCs w:val="21"/>
          <w:lang w:eastAsia="zh-CN"/>
        </w:rPr>
        <w:t>386. 下列选项中，说法错误的是：（网络考点）</w:t>
      </w:r>
    </w:p>
    <w:p w14:paraId="1C3BBE2E">
      <w:pPr>
        <w:spacing w:after="0"/>
        <w:rPr>
          <w:rFonts w:hint="eastAsia" w:ascii="宋体" w:hAnsi="宋体" w:eastAsia="宋体"/>
          <w:sz w:val="21"/>
          <w:szCs w:val="21"/>
          <w:lang w:eastAsia="zh-CN"/>
        </w:rPr>
      </w:pPr>
      <w:r>
        <w:rPr>
          <w:rFonts w:ascii="宋体" w:hAnsi="宋体" w:eastAsia="宋体"/>
          <w:sz w:val="21"/>
          <w:szCs w:val="21"/>
          <w:lang w:eastAsia="zh-CN"/>
        </w:rPr>
        <w:t>A. 通过静态方式分配标签建立的LSP也能根据网络拓扑变化动态调整，无需管理员干预</w:t>
      </w:r>
      <w:r>
        <w:rPr>
          <w:rFonts w:ascii="宋体" w:hAnsi="宋体" w:eastAsia="宋体"/>
          <w:sz w:val="21"/>
          <w:szCs w:val="21"/>
          <w:lang w:eastAsia="zh-CN"/>
        </w:rPr>
        <w:br w:type="textWrapping"/>
      </w:r>
      <w:r>
        <w:rPr>
          <w:rFonts w:ascii="宋体" w:hAnsi="宋体" w:eastAsia="宋体"/>
          <w:sz w:val="21"/>
          <w:szCs w:val="21"/>
          <w:lang w:eastAsia="zh-CN"/>
        </w:rPr>
        <w:t>B. 手工分配标签需要遵循的原则是：上游节点出标签的值就是下游节点入标签的值</w:t>
      </w:r>
      <w:r>
        <w:rPr>
          <w:rFonts w:ascii="宋体" w:hAnsi="宋体" w:eastAsia="宋体"/>
          <w:sz w:val="21"/>
          <w:szCs w:val="21"/>
          <w:lang w:eastAsia="zh-CN"/>
        </w:rPr>
        <w:br w:type="textWrapping"/>
      </w:r>
      <w:r>
        <w:rPr>
          <w:rFonts w:ascii="宋体" w:hAnsi="宋体" w:eastAsia="宋体"/>
          <w:sz w:val="21"/>
          <w:szCs w:val="21"/>
          <w:lang w:eastAsia="zh-CN"/>
        </w:rPr>
        <w:t>C. LSP分为静态LSP和动态LSP两种。静态LSP由管理员手工配置，动态LSP则利用标签协议动态建立</w:t>
      </w:r>
      <w:r>
        <w:rPr>
          <w:rFonts w:ascii="宋体" w:hAnsi="宋体" w:eastAsia="宋体"/>
          <w:sz w:val="21"/>
          <w:szCs w:val="21"/>
          <w:lang w:eastAsia="zh-CN"/>
        </w:rPr>
        <w:br w:type="textWrapping"/>
      </w:r>
      <w:r>
        <w:rPr>
          <w:rFonts w:ascii="宋体" w:hAnsi="宋体" w:eastAsia="宋体"/>
          <w:sz w:val="21"/>
          <w:szCs w:val="21"/>
          <w:lang w:eastAsia="zh-CN"/>
        </w:rPr>
        <w:t>D. 动态LSP通过标签发布协议动态建立如MP-BGP，RSVP-TE，LDP</w:t>
      </w:r>
    </w:p>
    <w:p w14:paraId="3AFBBDA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6A7B2C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通过静态方式建立的LSP不能根据网络拓扑变化动态调整，需要管理员干预。</w:t>
      </w:r>
    </w:p>
    <w:p w14:paraId="4A82EAA4">
      <w:pPr>
        <w:spacing w:after="0"/>
        <w:rPr>
          <w:rFonts w:hint="eastAsia" w:ascii="宋体" w:hAnsi="宋体" w:eastAsia="宋体"/>
          <w:sz w:val="21"/>
          <w:szCs w:val="21"/>
          <w:lang w:eastAsia="zh-CN"/>
        </w:rPr>
      </w:pPr>
    </w:p>
    <w:p w14:paraId="1B7067B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2471ADD">
      <w:pPr>
        <w:spacing w:after="0"/>
        <w:rPr>
          <w:rFonts w:hint="eastAsia" w:ascii="宋体" w:hAnsi="宋体" w:eastAsia="宋体"/>
          <w:sz w:val="21"/>
          <w:szCs w:val="21"/>
          <w:lang w:eastAsia="zh-CN"/>
        </w:rPr>
      </w:pPr>
      <w:r>
        <w:rPr>
          <w:rFonts w:ascii="宋体" w:hAnsi="宋体" w:eastAsia="宋体"/>
          <w:sz w:val="21"/>
          <w:szCs w:val="21"/>
          <w:lang w:eastAsia="zh-CN"/>
        </w:rPr>
        <w:t>387. PFC死锁是部署PFC后必须面对的难题，为了预防PFC死锁的产生，需要在开启PFC的同时将交换机上所有开启PFC的端口配置死锁检测功能</w:t>
      </w:r>
    </w:p>
    <w:p w14:paraId="3CDE6C26">
      <w:pPr>
        <w:spacing w:after="0"/>
        <w:rPr>
          <w:rFonts w:hint="eastAsia" w:ascii="宋体" w:hAnsi="宋体" w:eastAsia="宋体"/>
          <w:sz w:val="21"/>
          <w:szCs w:val="21"/>
          <w:lang w:eastAsia="zh-CN"/>
        </w:rPr>
      </w:pPr>
      <w:r>
        <w:rPr>
          <w:rFonts w:ascii="宋体" w:hAnsi="宋体" w:eastAsia="宋体"/>
          <w:sz w:val="21"/>
          <w:szCs w:val="21"/>
          <w:lang w:eastAsia="zh-CN"/>
        </w:rPr>
        <w:t>A. 正</w:t>
      </w:r>
      <w:r>
        <w:rPr>
          <w:rFonts w:ascii="宋体" w:hAnsi="宋体" w:eastAsia="宋体"/>
          <w:sz w:val="21"/>
          <w:szCs w:val="21"/>
          <w:lang w:eastAsia="zh-CN"/>
        </w:rPr>
        <w:br w:type="textWrapping"/>
      </w:r>
      <w:r>
        <w:rPr>
          <w:rFonts w:ascii="宋体" w:hAnsi="宋体" w:eastAsia="宋体"/>
          <w:sz w:val="21"/>
          <w:szCs w:val="21"/>
          <w:lang w:eastAsia="zh-CN"/>
        </w:rPr>
        <w:t>B. 错误</w:t>
      </w:r>
    </w:p>
    <w:p w14:paraId="3BE7BBC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41CAB0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FC（PowerFlowControl）死锁通常是在网络设备或系统部署PFC功能时可能出现的问题。然而，并不是所有情况下都会出现PFC死锁，也不一定需要在开启PFC的同时在交换机上所有开启PFC的端口配置死锁检测功能。死锁检测和预防应根据具体的网络环境和设备配置来决定，而不是一个固定的操作步骤。因此，该题目的陈述是错误的，答案选B。</w:t>
      </w:r>
    </w:p>
    <w:p w14:paraId="1ADAC3B4">
      <w:pPr>
        <w:spacing w:after="0"/>
        <w:rPr>
          <w:rFonts w:hint="eastAsia" w:ascii="宋体" w:hAnsi="宋体" w:eastAsia="宋体"/>
          <w:sz w:val="21"/>
          <w:szCs w:val="21"/>
          <w:lang w:eastAsia="zh-CN"/>
        </w:rPr>
      </w:pPr>
    </w:p>
    <w:p w14:paraId="559289C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1BCC31A">
      <w:pPr>
        <w:spacing w:after="0"/>
        <w:rPr>
          <w:rFonts w:hint="eastAsia" w:ascii="宋体" w:hAnsi="宋体" w:eastAsia="宋体"/>
          <w:sz w:val="21"/>
          <w:szCs w:val="21"/>
          <w:lang w:eastAsia="zh-CN"/>
        </w:rPr>
      </w:pPr>
      <w:r>
        <w:rPr>
          <w:rFonts w:ascii="宋体" w:hAnsi="宋体" w:eastAsia="宋体"/>
          <w:sz w:val="21"/>
          <w:szCs w:val="21"/>
          <w:lang w:eastAsia="zh-CN"/>
        </w:rPr>
        <w:t>388. 在CloudFabric多元计算无损网络中，若设备想要实现通过不响应反压帧的方式解除PFC死锁，则需要部署以下哪一项无损功能？</w:t>
      </w:r>
    </w:p>
    <w:p w14:paraId="7195A98A">
      <w:pPr>
        <w:spacing w:after="0"/>
        <w:rPr>
          <w:rFonts w:hint="eastAsia" w:ascii="宋体" w:hAnsi="宋体" w:eastAsia="宋体"/>
          <w:sz w:val="21"/>
          <w:szCs w:val="21"/>
          <w:lang w:eastAsia="zh-CN"/>
        </w:rPr>
      </w:pPr>
      <w:r>
        <w:rPr>
          <w:rFonts w:ascii="宋体" w:hAnsi="宋体" w:eastAsia="宋体"/>
          <w:sz w:val="21"/>
          <w:szCs w:val="21"/>
          <w:lang w:eastAsia="zh-CN"/>
        </w:rPr>
        <w:t>A. PFC死锁预防</w:t>
      </w:r>
      <w:r>
        <w:rPr>
          <w:rFonts w:ascii="宋体" w:hAnsi="宋体" w:eastAsia="宋体"/>
          <w:sz w:val="21"/>
          <w:szCs w:val="21"/>
          <w:lang w:eastAsia="zh-CN"/>
        </w:rPr>
        <w:br w:type="textWrapping"/>
      </w:r>
      <w:r>
        <w:rPr>
          <w:rFonts w:ascii="宋体" w:hAnsi="宋体" w:eastAsia="宋体"/>
          <w:sz w:val="21"/>
          <w:szCs w:val="21"/>
          <w:lang w:eastAsia="zh-CN"/>
        </w:rPr>
        <w:t>B. PFC死锁检测</w:t>
      </w:r>
      <w:r>
        <w:rPr>
          <w:rFonts w:ascii="宋体" w:hAnsi="宋体" w:eastAsia="宋体"/>
          <w:sz w:val="21"/>
          <w:szCs w:val="21"/>
          <w:lang w:eastAsia="zh-CN"/>
        </w:rPr>
        <w:br w:type="textWrapping"/>
      </w:r>
      <w:r>
        <w:rPr>
          <w:rFonts w:ascii="宋体" w:hAnsi="宋体" w:eastAsia="宋体"/>
          <w:sz w:val="21"/>
          <w:szCs w:val="21"/>
          <w:lang w:eastAsia="zh-CN"/>
        </w:rPr>
        <w:t>C. AI ECN</w:t>
      </w:r>
      <w:r>
        <w:rPr>
          <w:rFonts w:ascii="宋体" w:hAnsi="宋体" w:eastAsia="宋体"/>
          <w:sz w:val="21"/>
          <w:szCs w:val="21"/>
          <w:lang w:eastAsia="zh-CN"/>
        </w:rPr>
        <w:br w:type="textWrapping"/>
      </w:r>
      <w:r>
        <w:rPr>
          <w:rFonts w:ascii="宋体" w:hAnsi="宋体" w:eastAsia="宋体"/>
          <w:sz w:val="21"/>
          <w:szCs w:val="21"/>
          <w:lang w:eastAsia="zh-CN"/>
        </w:rPr>
        <w:t>D. DCQCN</w:t>
      </w:r>
    </w:p>
    <w:p w14:paraId="1595FEF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662BF2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多元计算无损网络特性的理解。在无损网络中，PFC（Priority-basedFlowControl）死锁是一个需要关注的问题。为了通过不响应反压帧的方式解除PFC死锁，关键在于预防死锁的发生，而不是检测或采用其他流量控制机制。因此，需要部署的是PFC死锁预防功能。解析：在CloudFabric多元计算无损网络中，为了通过不响应反压帧的方式解除PFC死锁，需要部署的是PFC死锁预防功能，即选项A。这是因为在无损网络环境中，预防死锁的发生比检测死锁或采用其他流量控制机制更为直接和有效。</w:t>
      </w:r>
    </w:p>
    <w:p w14:paraId="054C9703">
      <w:pPr>
        <w:spacing w:after="0"/>
        <w:rPr>
          <w:rFonts w:hint="eastAsia" w:ascii="宋体" w:hAnsi="宋体" w:eastAsia="宋体"/>
          <w:sz w:val="21"/>
          <w:szCs w:val="21"/>
          <w:lang w:eastAsia="zh-CN"/>
        </w:rPr>
      </w:pPr>
    </w:p>
    <w:p w14:paraId="6649FF0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FC92DBF">
      <w:pPr>
        <w:spacing w:after="0"/>
        <w:rPr>
          <w:rFonts w:hint="eastAsia" w:ascii="宋体" w:hAnsi="宋体" w:eastAsia="宋体"/>
          <w:sz w:val="21"/>
          <w:szCs w:val="21"/>
          <w:lang w:eastAsia="zh-CN"/>
        </w:rPr>
      </w:pPr>
      <w:r>
        <w:rPr>
          <w:rFonts w:ascii="宋体" w:hAnsi="宋体" w:eastAsia="宋体"/>
          <w:sz w:val="21"/>
          <w:szCs w:val="21"/>
          <w:lang w:eastAsia="zh-CN"/>
        </w:rPr>
        <w:t>389. 以下关于多元计算的描述，错误的是哪一项？</w:t>
      </w:r>
    </w:p>
    <w:p w14:paraId="23ECC471">
      <w:pPr>
        <w:spacing w:after="0"/>
        <w:rPr>
          <w:rFonts w:hint="eastAsia" w:ascii="宋体" w:hAnsi="宋体" w:eastAsia="宋体"/>
          <w:sz w:val="21"/>
          <w:szCs w:val="21"/>
          <w:lang w:eastAsia="zh-CN"/>
        </w:rPr>
      </w:pPr>
      <w:r>
        <w:rPr>
          <w:rFonts w:ascii="宋体" w:hAnsi="宋体" w:eastAsia="宋体"/>
          <w:sz w:val="21"/>
          <w:szCs w:val="21"/>
          <w:lang w:eastAsia="zh-CN"/>
        </w:rPr>
        <w:t>A. 多元计算可以提供基础通用计算、人工智能计算和高性能计算，这些计算都需要通过无损网络承载</w:t>
      </w:r>
      <w:r>
        <w:rPr>
          <w:rFonts w:ascii="宋体" w:hAnsi="宋体" w:eastAsia="宋体"/>
          <w:sz w:val="21"/>
          <w:szCs w:val="21"/>
          <w:lang w:eastAsia="zh-CN"/>
        </w:rPr>
        <w:br w:type="textWrapping"/>
      </w:r>
      <w:r>
        <w:rPr>
          <w:rFonts w:ascii="宋体" w:hAnsi="宋体" w:eastAsia="宋体"/>
          <w:sz w:val="21"/>
          <w:szCs w:val="21"/>
          <w:lang w:eastAsia="zh-CN"/>
        </w:rPr>
        <w:t>B. 基础通用技术对应的基础算力，主要指基于CPU芯片的服务器所提供的计算能力</w:t>
      </w:r>
      <w:r>
        <w:rPr>
          <w:rFonts w:ascii="宋体" w:hAnsi="宋体" w:eastAsia="宋体"/>
          <w:sz w:val="21"/>
          <w:szCs w:val="21"/>
          <w:lang w:eastAsia="zh-CN"/>
        </w:rPr>
        <w:br w:type="textWrapping"/>
      </w:r>
      <w:r>
        <w:rPr>
          <w:rFonts w:ascii="宋体" w:hAnsi="宋体" w:eastAsia="宋体"/>
          <w:sz w:val="21"/>
          <w:szCs w:val="21"/>
          <w:lang w:eastAsia="zh-CN"/>
        </w:rPr>
        <w:t>C. 人工智能计算对应的智能AI算力，主要指基于CPU、NPU、FPGA ASIC等芯片的加速计算平台提供人工智能训练和推理的计算能力</w:t>
      </w:r>
      <w:r>
        <w:rPr>
          <w:rFonts w:ascii="宋体" w:hAnsi="宋体" w:eastAsia="宋体"/>
          <w:sz w:val="21"/>
          <w:szCs w:val="21"/>
          <w:lang w:eastAsia="zh-CN"/>
        </w:rPr>
        <w:br w:type="textWrapping"/>
      </w:r>
      <w:r>
        <w:rPr>
          <w:rFonts w:ascii="宋体" w:hAnsi="宋体" w:eastAsia="宋体"/>
          <w:sz w:val="21"/>
          <w:szCs w:val="21"/>
          <w:lang w:eastAsia="zh-CN"/>
        </w:rPr>
        <w:t>D. 高性能计算对应的超算算力，主要指基于超级计算机等高性能计算集群所提供的计算能力</w:t>
      </w:r>
    </w:p>
    <w:p w14:paraId="4D38E48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AA4528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多元计算不一定要通过无损网络承载，所以选项A是错误的。其他选项都与多元计算的概念和实际应用相关，是正确的。</w:t>
      </w:r>
    </w:p>
    <w:p w14:paraId="2CFF016D">
      <w:pPr>
        <w:spacing w:after="0"/>
        <w:rPr>
          <w:rFonts w:hint="eastAsia" w:ascii="宋体" w:hAnsi="宋体" w:eastAsia="宋体"/>
          <w:sz w:val="21"/>
          <w:szCs w:val="21"/>
          <w:lang w:eastAsia="zh-CN"/>
        </w:rPr>
      </w:pPr>
    </w:p>
    <w:p w14:paraId="4DE67A27">
      <w:pPr>
        <w:spacing w:after="0"/>
        <w:rPr>
          <w:rFonts w:hint="eastAsia" w:ascii="宋体" w:hAnsi="宋体" w:eastAsia="宋体"/>
          <w:sz w:val="21"/>
          <w:szCs w:val="21"/>
        </w:rPr>
      </w:pPr>
      <w:r>
        <w:rPr>
          <w:rFonts w:ascii="宋体" w:hAnsi="宋体" w:eastAsia="宋体"/>
          <w:sz w:val="21"/>
          <w:szCs w:val="21"/>
        </w:rPr>
        <w:t>单选题</w:t>
      </w:r>
    </w:p>
    <w:p w14:paraId="1DE915EB">
      <w:pPr>
        <w:spacing w:after="0"/>
        <w:rPr>
          <w:rFonts w:hint="eastAsia" w:ascii="宋体" w:hAnsi="宋体" w:eastAsia="宋体"/>
          <w:sz w:val="21"/>
          <w:szCs w:val="21"/>
        </w:rPr>
      </w:pPr>
      <w:r>
        <w:rPr>
          <w:rFonts w:ascii="宋体" w:hAnsi="宋体" w:eastAsia="宋体"/>
          <w:sz w:val="21"/>
          <w:szCs w:val="21"/>
        </w:rPr>
        <w:t>390. 在CloudFabric解决方案中，AWS公有云模型中的TGW路由表映射为MDC编排模型中的哪一概念？</w:t>
      </w:r>
    </w:p>
    <w:p w14:paraId="11FA937E">
      <w:pPr>
        <w:spacing w:after="0"/>
        <w:rPr>
          <w:rFonts w:hint="eastAsia" w:ascii="宋体" w:hAnsi="宋体" w:eastAsia="宋体"/>
          <w:sz w:val="21"/>
          <w:szCs w:val="21"/>
        </w:rPr>
      </w:pPr>
      <w:r>
        <w:rPr>
          <w:rFonts w:ascii="宋体" w:hAnsi="宋体" w:eastAsia="宋体"/>
          <w:sz w:val="21"/>
          <w:szCs w:val="21"/>
        </w:rPr>
        <w:t>A. TransitRouter</w:t>
      </w:r>
      <w:r>
        <w:rPr>
          <w:rFonts w:ascii="宋体" w:hAnsi="宋体" w:eastAsia="宋体"/>
          <w:sz w:val="21"/>
          <w:szCs w:val="21"/>
        </w:rPr>
        <w:br w:type="textWrapping"/>
      </w:r>
      <w:r>
        <w:rPr>
          <w:rFonts w:ascii="宋体" w:hAnsi="宋体" w:eastAsia="宋体"/>
          <w:sz w:val="21"/>
          <w:szCs w:val="21"/>
        </w:rPr>
        <w:t>B. TGW Router</w:t>
      </w:r>
      <w:r>
        <w:rPr>
          <w:rFonts w:ascii="宋体" w:hAnsi="宋体" w:eastAsia="宋体"/>
          <w:sz w:val="21"/>
          <w:szCs w:val="21"/>
        </w:rPr>
        <w:br w:type="textWrapping"/>
      </w:r>
      <w:r>
        <w:rPr>
          <w:rFonts w:ascii="宋体" w:hAnsi="宋体" w:eastAsia="宋体"/>
          <w:sz w:val="21"/>
          <w:szCs w:val="21"/>
        </w:rPr>
        <w:t>C. TransitVAS</w:t>
      </w:r>
      <w:r>
        <w:rPr>
          <w:rFonts w:ascii="宋体" w:hAnsi="宋体" w:eastAsia="宋体"/>
          <w:sz w:val="21"/>
          <w:szCs w:val="21"/>
        </w:rPr>
        <w:br w:type="textWrapping"/>
      </w:r>
      <w:r>
        <w:rPr>
          <w:rFonts w:ascii="宋体" w:hAnsi="宋体" w:eastAsia="宋体"/>
          <w:sz w:val="21"/>
          <w:szCs w:val="21"/>
        </w:rPr>
        <w:t>D. 外部网关</w:t>
      </w:r>
    </w:p>
    <w:p w14:paraId="54F9085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70C0C019">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一个Transit Router映射为一个TGW route table</w:t>
      </w:r>
    </w:p>
    <w:p w14:paraId="2D967386">
      <w:pPr>
        <w:spacing w:after="0"/>
        <w:rPr>
          <w:rFonts w:hint="eastAsia" w:ascii="宋体" w:hAnsi="宋体" w:eastAsia="宋体"/>
          <w:sz w:val="21"/>
          <w:szCs w:val="21"/>
        </w:rPr>
      </w:pPr>
    </w:p>
    <w:p w14:paraId="7FDA99A4">
      <w:pPr>
        <w:spacing w:after="0"/>
        <w:rPr>
          <w:rFonts w:hint="eastAsia" w:ascii="宋体" w:hAnsi="宋体" w:eastAsia="宋体"/>
          <w:sz w:val="21"/>
          <w:szCs w:val="21"/>
        </w:rPr>
      </w:pPr>
      <w:r>
        <w:rPr>
          <w:rFonts w:ascii="宋体" w:hAnsi="宋体" w:eastAsia="宋体"/>
          <w:sz w:val="21"/>
          <w:szCs w:val="21"/>
        </w:rPr>
        <w:t>单选题</w:t>
      </w:r>
    </w:p>
    <w:p w14:paraId="0045311A">
      <w:pPr>
        <w:spacing w:after="0"/>
        <w:rPr>
          <w:rFonts w:hint="eastAsia" w:ascii="宋体" w:hAnsi="宋体" w:eastAsia="宋体"/>
          <w:sz w:val="21"/>
          <w:szCs w:val="21"/>
        </w:rPr>
      </w:pPr>
      <w:r>
        <w:rPr>
          <w:rFonts w:ascii="宋体" w:hAnsi="宋体" w:eastAsia="宋体"/>
          <w:sz w:val="21"/>
          <w:szCs w:val="21"/>
        </w:rPr>
        <w:t>391. 开源OpenStack的以下哪组件提供了对裸金属服务器生命周期的管理服务？</w:t>
      </w:r>
    </w:p>
    <w:p w14:paraId="7979641F">
      <w:pPr>
        <w:spacing w:after="0"/>
        <w:rPr>
          <w:rFonts w:hint="eastAsia" w:ascii="宋体" w:hAnsi="宋体" w:eastAsia="宋体"/>
          <w:sz w:val="21"/>
          <w:szCs w:val="21"/>
        </w:rPr>
      </w:pPr>
      <w:r>
        <w:rPr>
          <w:rFonts w:ascii="宋体" w:hAnsi="宋体" w:eastAsia="宋体"/>
          <w:sz w:val="21"/>
          <w:szCs w:val="21"/>
        </w:rPr>
        <w:t>A. Ironic</w:t>
      </w:r>
      <w:r>
        <w:rPr>
          <w:rFonts w:ascii="宋体" w:hAnsi="宋体" w:eastAsia="宋体"/>
          <w:sz w:val="21"/>
          <w:szCs w:val="21"/>
        </w:rPr>
        <w:br w:type="textWrapping"/>
      </w:r>
      <w:r>
        <w:rPr>
          <w:rFonts w:ascii="宋体" w:hAnsi="宋体" w:eastAsia="宋体"/>
          <w:sz w:val="21"/>
          <w:szCs w:val="21"/>
        </w:rPr>
        <w:t>B. Nova</w:t>
      </w:r>
      <w:r>
        <w:rPr>
          <w:rFonts w:ascii="宋体" w:hAnsi="宋体" w:eastAsia="宋体"/>
          <w:sz w:val="21"/>
          <w:szCs w:val="21"/>
        </w:rPr>
        <w:br w:type="textWrapping"/>
      </w:r>
      <w:r>
        <w:rPr>
          <w:rFonts w:ascii="宋体" w:hAnsi="宋体" w:eastAsia="宋体"/>
          <w:sz w:val="21"/>
          <w:szCs w:val="21"/>
        </w:rPr>
        <w:t>C. Horizon</w:t>
      </w:r>
      <w:r>
        <w:rPr>
          <w:rFonts w:ascii="宋体" w:hAnsi="宋体" w:eastAsia="宋体"/>
          <w:sz w:val="21"/>
          <w:szCs w:val="21"/>
        </w:rPr>
        <w:br w:type="textWrapping"/>
      </w:r>
      <w:r>
        <w:rPr>
          <w:rFonts w:ascii="宋体" w:hAnsi="宋体" w:eastAsia="宋体"/>
          <w:sz w:val="21"/>
          <w:szCs w:val="21"/>
        </w:rPr>
        <w:t>D. Heat</w:t>
      </w:r>
    </w:p>
    <w:p w14:paraId="4102E38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6DEF02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Ironic是负责裸金属服务管理的</w:t>
      </w:r>
    </w:p>
    <w:p w14:paraId="51B0FB83">
      <w:pPr>
        <w:spacing w:after="0"/>
        <w:rPr>
          <w:rFonts w:hint="eastAsia" w:ascii="宋体" w:hAnsi="宋体" w:eastAsia="宋体"/>
          <w:sz w:val="21"/>
          <w:szCs w:val="21"/>
          <w:lang w:eastAsia="zh-CN"/>
        </w:rPr>
      </w:pPr>
    </w:p>
    <w:p w14:paraId="0DADB28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BA681AA">
      <w:pPr>
        <w:spacing w:after="0"/>
        <w:rPr>
          <w:rFonts w:hint="eastAsia" w:ascii="宋体" w:hAnsi="宋体" w:eastAsia="宋体"/>
          <w:sz w:val="21"/>
          <w:szCs w:val="21"/>
          <w:lang w:eastAsia="zh-CN"/>
        </w:rPr>
      </w:pPr>
      <w:r>
        <w:rPr>
          <w:rFonts w:ascii="宋体" w:hAnsi="宋体" w:eastAsia="宋体"/>
          <w:sz w:val="21"/>
          <w:szCs w:val="21"/>
          <w:lang w:eastAsia="zh-CN"/>
        </w:rPr>
        <w:t>392. 以下哪一项不是VXLAN的专有概念？</w:t>
      </w:r>
    </w:p>
    <w:p w14:paraId="1DC93F6F">
      <w:pPr>
        <w:spacing w:after="0"/>
        <w:rPr>
          <w:rFonts w:hint="eastAsia" w:ascii="宋体" w:hAnsi="宋体" w:eastAsia="宋体"/>
          <w:sz w:val="21"/>
          <w:szCs w:val="21"/>
        </w:rPr>
      </w:pPr>
      <w:r>
        <w:rPr>
          <w:rFonts w:ascii="宋体" w:hAnsi="宋体" w:eastAsia="宋体"/>
          <w:sz w:val="21"/>
          <w:szCs w:val="21"/>
        </w:rPr>
        <w:t>A. VRF</w:t>
      </w:r>
      <w:r>
        <w:rPr>
          <w:rFonts w:ascii="宋体" w:hAnsi="宋体" w:eastAsia="宋体"/>
          <w:sz w:val="21"/>
          <w:szCs w:val="21"/>
        </w:rPr>
        <w:br w:type="textWrapping"/>
      </w:r>
      <w:r>
        <w:rPr>
          <w:rFonts w:ascii="宋体" w:hAnsi="宋体" w:eastAsia="宋体"/>
          <w:sz w:val="21"/>
          <w:szCs w:val="21"/>
        </w:rPr>
        <w:t>B. VNI</w:t>
      </w:r>
      <w:r>
        <w:rPr>
          <w:rFonts w:ascii="宋体" w:hAnsi="宋体" w:eastAsia="宋体"/>
          <w:sz w:val="21"/>
          <w:szCs w:val="21"/>
        </w:rPr>
        <w:br w:type="textWrapping"/>
      </w:r>
      <w:r>
        <w:rPr>
          <w:rFonts w:ascii="宋体" w:hAnsi="宋体" w:eastAsia="宋体"/>
          <w:sz w:val="21"/>
          <w:szCs w:val="21"/>
        </w:rPr>
        <w:t>C. VTEP</w:t>
      </w:r>
      <w:r>
        <w:rPr>
          <w:rFonts w:ascii="宋体" w:hAnsi="宋体" w:eastAsia="宋体"/>
          <w:sz w:val="21"/>
          <w:szCs w:val="21"/>
        </w:rPr>
        <w:br w:type="textWrapping"/>
      </w:r>
      <w:r>
        <w:rPr>
          <w:rFonts w:ascii="宋体" w:hAnsi="宋体" w:eastAsia="宋体"/>
          <w:sz w:val="21"/>
          <w:szCs w:val="21"/>
        </w:rPr>
        <w:t>D. NVE</w:t>
      </w:r>
    </w:p>
    <w:p w14:paraId="4C9355A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B49905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VRF不是vxlan专有的概念</w:t>
      </w:r>
    </w:p>
    <w:p w14:paraId="6033BEBC">
      <w:pPr>
        <w:spacing w:after="0"/>
        <w:rPr>
          <w:rFonts w:hint="eastAsia" w:ascii="宋体" w:hAnsi="宋体" w:eastAsia="宋体"/>
          <w:sz w:val="21"/>
          <w:szCs w:val="21"/>
          <w:lang w:eastAsia="zh-CN"/>
        </w:rPr>
      </w:pPr>
    </w:p>
    <w:p w14:paraId="3C291DA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0640E21">
      <w:pPr>
        <w:spacing w:after="0"/>
        <w:rPr>
          <w:rFonts w:hint="eastAsia" w:ascii="宋体" w:hAnsi="宋体" w:eastAsia="宋体"/>
          <w:sz w:val="21"/>
          <w:szCs w:val="21"/>
          <w:lang w:eastAsia="zh-CN"/>
        </w:rPr>
      </w:pPr>
      <w:r>
        <w:rPr>
          <w:rFonts w:ascii="宋体" w:hAnsi="宋体" w:eastAsia="宋体"/>
          <w:sz w:val="21"/>
          <w:szCs w:val="21"/>
          <w:lang w:eastAsia="zh-CN"/>
        </w:rPr>
        <w:t>393. 在CloudFabric解决方案架构中，控制层通过以下哪一项接口与应用层对接，接收应用层下发的业务指令，并向应用层返回状态信息？</w:t>
      </w:r>
    </w:p>
    <w:p w14:paraId="697EB5C4">
      <w:pPr>
        <w:spacing w:after="0"/>
        <w:rPr>
          <w:rFonts w:hint="eastAsia" w:ascii="宋体" w:hAnsi="宋体" w:eastAsia="宋体"/>
          <w:sz w:val="21"/>
          <w:szCs w:val="21"/>
        </w:rPr>
      </w:pPr>
      <w:r>
        <w:rPr>
          <w:rFonts w:ascii="宋体" w:hAnsi="宋体" w:eastAsia="宋体"/>
          <w:sz w:val="21"/>
          <w:szCs w:val="21"/>
        </w:rPr>
        <w:t>A. NETCONF</w:t>
      </w:r>
      <w:r>
        <w:rPr>
          <w:rFonts w:ascii="宋体" w:hAnsi="宋体" w:eastAsia="宋体"/>
          <w:sz w:val="21"/>
          <w:szCs w:val="21"/>
        </w:rPr>
        <w:br w:type="textWrapping"/>
      </w:r>
      <w:r>
        <w:rPr>
          <w:rFonts w:ascii="宋体" w:hAnsi="宋体" w:eastAsia="宋体"/>
          <w:sz w:val="21"/>
          <w:szCs w:val="21"/>
        </w:rPr>
        <w:t>B. SNMP</w:t>
      </w:r>
      <w:r>
        <w:rPr>
          <w:rFonts w:ascii="宋体" w:hAnsi="宋体" w:eastAsia="宋体"/>
          <w:sz w:val="21"/>
          <w:szCs w:val="21"/>
        </w:rPr>
        <w:br w:type="textWrapping"/>
      </w:r>
      <w:r>
        <w:rPr>
          <w:rFonts w:ascii="宋体" w:hAnsi="宋体" w:eastAsia="宋体"/>
          <w:sz w:val="21"/>
          <w:szCs w:val="21"/>
        </w:rPr>
        <w:t>C. OpenFlow</w:t>
      </w:r>
      <w:r>
        <w:rPr>
          <w:rFonts w:ascii="宋体" w:hAnsi="宋体" w:eastAsia="宋体"/>
          <w:sz w:val="21"/>
          <w:szCs w:val="21"/>
        </w:rPr>
        <w:br w:type="textWrapping"/>
      </w:r>
      <w:r>
        <w:rPr>
          <w:rFonts w:ascii="宋体" w:hAnsi="宋体" w:eastAsia="宋体"/>
          <w:sz w:val="21"/>
          <w:szCs w:val="21"/>
        </w:rPr>
        <w:t>D. RESTful/RPC</w:t>
      </w:r>
    </w:p>
    <w:p w14:paraId="3D101FB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E9E289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应用层和控制层间用Restful接口通讯</w:t>
      </w:r>
    </w:p>
    <w:p w14:paraId="04890D85">
      <w:pPr>
        <w:spacing w:after="0"/>
        <w:rPr>
          <w:rFonts w:hint="eastAsia" w:ascii="宋体" w:hAnsi="宋体" w:eastAsia="宋体"/>
          <w:sz w:val="21"/>
          <w:szCs w:val="21"/>
          <w:lang w:eastAsia="zh-CN"/>
        </w:rPr>
      </w:pPr>
    </w:p>
    <w:p w14:paraId="18D84BC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CE10949">
      <w:pPr>
        <w:spacing w:after="0"/>
        <w:rPr>
          <w:rFonts w:hint="eastAsia" w:ascii="宋体" w:hAnsi="宋体" w:eastAsia="宋体"/>
          <w:sz w:val="21"/>
          <w:szCs w:val="21"/>
          <w:lang w:eastAsia="zh-CN"/>
        </w:rPr>
      </w:pPr>
      <w:r>
        <w:rPr>
          <w:rFonts w:ascii="宋体" w:hAnsi="宋体" w:eastAsia="宋体"/>
          <w:sz w:val="21"/>
          <w:szCs w:val="21"/>
          <w:lang w:eastAsia="zh-CN"/>
        </w:rPr>
        <w:t>394. 以下关于BGP EVPN中IP前缀路由的描述，错误的是哪一项？</w:t>
      </w:r>
    </w:p>
    <w:p w14:paraId="202DFB21">
      <w:pPr>
        <w:spacing w:after="0"/>
        <w:rPr>
          <w:rFonts w:hint="eastAsia" w:ascii="宋体" w:hAnsi="宋体" w:eastAsia="宋体"/>
          <w:sz w:val="21"/>
          <w:szCs w:val="21"/>
          <w:lang w:eastAsia="zh-CN"/>
        </w:rPr>
      </w:pPr>
      <w:r>
        <w:rPr>
          <w:rFonts w:ascii="宋体" w:hAnsi="宋体" w:eastAsia="宋体"/>
          <w:sz w:val="21"/>
          <w:szCs w:val="21"/>
          <w:lang w:eastAsia="zh-CN"/>
        </w:rPr>
        <w:t>A. IP前缀路由携带的RT值为IP VPN-Instance中配置的Export RT值</w:t>
      </w:r>
      <w:r>
        <w:rPr>
          <w:rFonts w:ascii="宋体" w:hAnsi="宋体" w:eastAsia="宋体"/>
          <w:sz w:val="21"/>
          <w:szCs w:val="21"/>
          <w:lang w:eastAsia="zh-CN"/>
        </w:rPr>
        <w:br w:type="textWrapping"/>
      </w:r>
      <w:r>
        <w:rPr>
          <w:rFonts w:ascii="宋体" w:hAnsi="宋体" w:eastAsia="宋体"/>
          <w:sz w:val="21"/>
          <w:szCs w:val="21"/>
          <w:lang w:eastAsia="zh-CN"/>
        </w:rPr>
        <w:t>B. 当携带主机IP地址时，该类型路由在VXL AN控制平面中的作用与IRB类型路由是一样的， 主要用于主机IP路由通告</w:t>
      </w:r>
      <w:r>
        <w:rPr>
          <w:rFonts w:ascii="宋体" w:hAnsi="宋体" w:eastAsia="宋体"/>
          <w:sz w:val="21"/>
          <w:szCs w:val="21"/>
          <w:lang w:eastAsia="zh-CN"/>
        </w:rPr>
        <w:br w:type="textWrapping"/>
      </w:r>
      <w:r>
        <w:rPr>
          <w:rFonts w:ascii="宋体" w:hAnsi="宋体" w:eastAsia="宋体"/>
          <w:sz w:val="21"/>
          <w:szCs w:val="21"/>
          <w:lang w:eastAsia="zh-CN"/>
        </w:rPr>
        <w:t>C. IP前缀路由的报文中会携带该路由的L2 VNI和L3 VNI</w:t>
      </w:r>
      <w:r>
        <w:rPr>
          <w:rFonts w:ascii="宋体" w:hAnsi="宋体" w:eastAsia="宋体"/>
          <w:sz w:val="21"/>
          <w:szCs w:val="21"/>
          <w:lang w:eastAsia="zh-CN"/>
        </w:rPr>
        <w:br w:type="textWrapping"/>
      </w:r>
      <w:r>
        <w:rPr>
          <w:rFonts w:ascii="宋体" w:hAnsi="宋体" w:eastAsia="宋体"/>
          <w:sz w:val="21"/>
          <w:szCs w:val="21"/>
          <w:lang w:eastAsia="zh-CN"/>
        </w:rPr>
        <w:t>D. IP前缀路由可用于VXLAN网络内主机访问外部网络</w:t>
      </w:r>
    </w:p>
    <w:p w14:paraId="1F07F10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0EB5D9A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BGPEVPN中IP前缀路由的理解。在BGPEVPN中，IP前缀路由确实携带RT值，这个值通常是IPVPN-Instance中配置的ExportRT值，所以A选项描述正确。当携带主机IP地址时，IP前缀路由在VXLAN控制平面中的作用确实与IRB类型路由相似，主要用于主机IP路由通告，因此B选项也是正确的。至于D选项，IP前缀路由确实可用于VXLAN网络内主机访问外部网络，这也是其应用之一，所以D选项描述正确。而C选项提到的“IP前缀路由的报文中会携带该路由的L2VNI和L3VNI”是不准确的，因为IP前缀路由主要携带的是L3VNI，用于L3VPN的路由通告，并不携带L2VNI，所以C选项是错误的。</w:t>
      </w:r>
    </w:p>
    <w:p w14:paraId="716AD1A6">
      <w:pPr>
        <w:spacing w:after="0"/>
        <w:rPr>
          <w:rFonts w:hint="eastAsia" w:ascii="宋体" w:hAnsi="宋体" w:eastAsia="宋体"/>
          <w:sz w:val="21"/>
          <w:szCs w:val="21"/>
          <w:lang w:eastAsia="zh-CN"/>
        </w:rPr>
      </w:pPr>
    </w:p>
    <w:p w14:paraId="29F9B72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BF52C83">
      <w:pPr>
        <w:spacing w:after="0"/>
        <w:rPr>
          <w:rFonts w:hint="eastAsia" w:ascii="宋体" w:hAnsi="宋体" w:eastAsia="宋体"/>
          <w:sz w:val="21"/>
          <w:szCs w:val="21"/>
          <w:lang w:eastAsia="zh-CN"/>
        </w:rPr>
      </w:pPr>
      <w:r>
        <w:rPr>
          <w:rFonts w:ascii="宋体" w:hAnsi="宋体" w:eastAsia="宋体"/>
          <w:sz w:val="21"/>
          <w:szCs w:val="21"/>
          <w:lang w:eastAsia="zh-CN"/>
        </w:rPr>
        <w:t>395. 在数据中心网络中，以下哪一协议可以实现VXLAN隧道动态建立？</w:t>
      </w:r>
    </w:p>
    <w:p w14:paraId="37B97E66">
      <w:pPr>
        <w:spacing w:after="0"/>
        <w:rPr>
          <w:rFonts w:hint="eastAsia" w:ascii="宋体" w:hAnsi="宋体" w:eastAsia="宋体"/>
          <w:sz w:val="21"/>
          <w:szCs w:val="21"/>
        </w:rPr>
      </w:pPr>
      <w:r>
        <w:rPr>
          <w:rFonts w:ascii="宋体" w:hAnsi="宋体" w:eastAsia="宋体"/>
          <w:sz w:val="21"/>
          <w:szCs w:val="21"/>
        </w:rPr>
        <w:t>A. BGP EVPN</w:t>
      </w:r>
      <w:r>
        <w:rPr>
          <w:rFonts w:ascii="宋体" w:hAnsi="宋体" w:eastAsia="宋体"/>
          <w:sz w:val="21"/>
          <w:szCs w:val="21"/>
        </w:rPr>
        <w:br w:type="textWrapping"/>
      </w:r>
      <w:r>
        <w:rPr>
          <w:rFonts w:ascii="宋体" w:hAnsi="宋体" w:eastAsia="宋体"/>
          <w:sz w:val="21"/>
          <w:szCs w:val="21"/>
        </w:rPr>
        <w:t>B. M-LAG</w:t>
      </w:r>
      <w:r>
        <w:rPr>
          <w:rFonts w:ascii="宋体" w:hAnsi="宋体" w:eastAsia="宋体"/>
          <w:sz w:val="21"/>
          <w:szCs w:val="21"/>
        </w:rPr>
        <w:br w:type="textWrapping"/>
      </w:r>
      <w:r>
        <w:rPr>
          <w:rFonts w:ascii="宋体" w:hAnsi="宋体" w:eastAsia="宋体"/>
          <w:sz w:val="21"/>
          <w:szCs w:val="21"/>
        </w:rPr>
        <w:t>C. OSPF</w:t>
      </w:r>
      <w:r>
        <w:rPr>
          <w:rFonts w:ascii="宋体" w:hAnsi="宋体" w:eastAsia="宋体"/>
          <w:sz w:val="21"/>
          <w:szCs w:val="21"/>
        </w:rPr>
        <w:br w:type="textWrapping"/>
      </w:r>
      <w:r>
        <w:rPr>
          <w:rFonts w:ascii="宋体" w:hAnsi="宋体" w:eastAsia="宋体"/>
          <w:sz w:val="21"/>
          <w:szCs w:val="21"/>
        </w:rPr>
        <w:t>D. MPLS</w:t>
      </w:r>
    </w:p>
    <w:p w14:paraId="6232DC9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446001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BGP EVPN是VxLAN控制平面协议，可通告主机及前缀信息，并动态建立隧道。</w:t>
      </w:r>
    </w:p>
    <w:p w14:paraId="1C7DA39C">
      <w:pPr>
        <w:spacing w:after="0"/>
        <w:rPr>
          <w:rFonts w:hint="eastAsia" w:ascii="宋体" w:hAnsi="宋体" w:eastAsia="宋体"/>
          <w:sz w:val="21"/>
          <w:szCs w:val="21"/>
          <w:lang w:eastAsia="zh-CN"/>
        </w:rPr>
      </w:pPr>
    </w:p>
    <w:p w14:paraId="1AFA4ED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FAE9C25">
      <w:pPr>
        <w:spacing w:after="0"/>
        <w:rPr>
          <w:rFonts w:hint="eastAsia" w:ascii="宋体" w:hAnsi="宋体" w:eastAsia="宋体"/>
          <w:sz w:val="21"/>
          <w:szCs w:val="21"/>
          <w:lang w:eastAsia="zh-CN"/>
        </w:rPr>
      </w:pPr>
      <w:r>
        <w:rPr>
          <w:rFonts w:ascii="宋体" w:hAnsi="宋体" w:eastAsia="宋体"/>
          <w:sz w:val="21"/>
          <w:szCs w:val="21"/>
          <w:lang w:eastAsia="zh-CN"/>
        </w:rPr>
        <w:t>396. 在NSH方式的业务链中，SI的作用是以下哪项？</w:t>
      </w:r>
    </w:p>
    <w:p w14:paraId="38A8E05A">
      <w:pPr>
        <w:spacing w:after="0"/>
        <w:rPr>
          <w:rFonts w:hint="eastAsia" w:ascii="宋体" w:hAnsi="宋体" w:eastAsia="宋体"/>
          <w:sz w:val="21"/>
          <w:szCs w:val="21"/>
          <w:lang w:eastAsia="zh-CN"/>
        </w:rPr>
      </w:pPr>
      <w:r>
        <w:rPr>
          <w:rFonts w:ascii="宋体" w:hAnsi="宋体" w:eastAsia="宋体"/>
          <w:sz w:val="21"/>
          <w:szCs w:val="21"/>
          <w:lang w:eastAsia="zh-CN"/>
        </w:rPr>
        <w:t>A. 业务链路径编号</w:t>
      </w:r>
      <w:r>
        <w:rPr>
          <w:rFonts w:ascii="宋体" w:hAnsi="宋体" w:eastAsia="宋体"/>
          <w:sz w:val="21"/>
          <w:szCs w:val="21"/>
          <w:lang w:eastAsia="zh-CN"/>
        </w:rPr>
        <w:br w:type="textWrapping"/>
      </w:r>
      <w:r>
        <w:rPr>
          <w:rFonts w:ascii="宋体" w:hAnsi="宋体" w:eastAsia="宋体"/>
          <w:sz w:val="21"/>
          <w:szCs w:val="21"/>
          <w:lang w:eastAsia="zh-CN"/>
        </w:rPr>
        <w:t>B. 用于指示下一跳IP地址</w:t>
      </w:r>
      <w:r>
        <w:rPr>
          <w:rFonts w:ascii="宋体" w:hAnsi="宋体" w:eastAsia="宋体"/>
          <w:sz w:val="21"/>
          <w:szCs w:val="21"/>
          <w:lang w:eastAsia="zh-CN"/>
        </w:rPr>
        <w:br w:type="textWrapping"/>
      </w:r>
      <w:r>
        <w:rPr>
          <w:rFonts w:ascii="宋体" w:hAnsi="宋体" w:eastAsia="宋体"/>
          <w:sz w:val="21"/>
          <w:szCs w:val="21"/>
          <w:lang w:eastAsia="zh-CN"/>
        </w:rPr>
        <w:t>C. 用于防止环路</w:t>
      </w:r>
      <w:r>
        <w:rPr>
          <w:rFonts w:ascii="宋体" w:hAnsi="宋体" w:eastAsia="宋体"/>
          <w:sz w:val="21"/>
          <w:szCs w:val="21"/>
          <w:lang w:eastAsia="zh-CN"/>
        </w:rPr>
        <w:br w:type="textWrapping"/>
      </w:r>
      <w:r>
        <w:rPr>
          <w:rFonts w:ascii="宋体" w:hAnsi="宋体" w:eastAsia="宋体"/>
          <w:sz w:val="21"/>
          <w:szCs w:val="21"/>
          <w:lang w:eastAsia="zh-CN"/>
        </w:rPr>
        <w:t>D. 可以通过SI值计算出当前经过第几个业务功能点</w:t>
      </w:r>
    </w:p>
    <w:p w14:paraId="41B3BD4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7712BC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NSH（NetworkServiceHeader）方式业务链中SI（ServiceIndex）作用的理解。在NSH中，SI是一个关键字段，它用于标识业务链中服务功能的顺序，即可以通过SI值计算出当前数据包经过的是业务链中的第几个业务功能点。因此，D选项“可以通过SI值计算出当前经过第几个业务功能点”是正确的。</w:t>
      </w:r>
    </w:p>
    <w:p w14:paraId="3BAA3D9A">
      <w:pPr>
        <w:spacing w:after="0"/>
        <w:rPr>
          <w:rFonts w:hint="eastAsia" w:ascii="宋体" w:hAnsi="宋体" w:eastAsia="宋体"/>
          <w:sz w:val="21"/>
          <w:szCs w:val="21"/>
          <w:lang w:eastAsia="zh-CN"/>
        </w:rPr>
      </w:pPr>
    </w:p>
    <w:p w14:paraId="0D0A068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4A92AC1">
      <w:pPr>
        <w:spacing w:after="0"/>
        <w:rPr>
          <w:rFonts w:hint="eastAsia" w:ascii="宋体" w:hAnsi="宋体" w:eastAsia="宋体"/>
          <w:sz w:val="21"/>
          <w:szCs w:val="21"/>
          <w:lang w:eastAsia="zh-CN"/>
        </w:rPr>
      </w:pPr>
      <w:r>
        <w:rPr>
          <w:rFonts w:ascii="宋体" w:hAnsi="宋体" w:eastAsia="宋体"/>
          <w:sz w:val="21"/>
          <w:szCs w:val="21"/>
          <w:lang w:eastAsia="zh-CN"/>
        </w:rPr>
        <w:t>397. 以下关于VXLAN网络中BD的描述，正确的是哪项？</w:t>
      </w:r>
    </w:p>
    <w:p w14:paraId="78DA136A">
      <w:pPr>
        <w:spacing w:after="0"/>
        <w:rPr>
          <w:rFonts w:hint="eastAsia" w:ascii="宋体" w:hAnsi="宋体" w:eastAsia="宋体"/>
          <w:sz w:val="21"/>
          <w:szCs w:val="21"/>
          <w:lang w:eastAsia="zh-CN"/>
        </w:rPr>
      </w:pPr>
      <w:r>
        <w:rPr>
          <w:rFonts w:ascii="宋体" w:hAnsi="宋体" w:eastAsia="宋体"/>
          <w:sz w:val="21"/>
          <w:szCs w:val="21"/>
          <w:lang w:eastAsia="zh-CN"/>
        </w:rPr>
        <w:t>A. BD信息封装在VXLAN报文中，用于标识一个大二层广播域</w:t>
      </w:r>
      <w:r>
        <w:rPr>
          <w:rFonts w:ascii="宋体" w:hAnsi="宋体" w:eastAsia="宋体"/>
          <w:sz w:val="21"/>
          <w:szCs w:val="21"/>
          <w:lang w:eastAsia="zh-CN"/>
        </w:rPr>
        <w:br w:type="textWrapping"/>
      </w:r>
      <w:r>
        <w:rPr>
          <w:rFonts w:ascii="宋体" w:hAnsi="宋体" w:eastAsia="宋体"/>
          <w:sz w:val="21"/>
          <w:szCs w:val="21"/>
          <w:lang w:eastAsia="zh-CN"/>
        </w:rPr>
        <w:t>B. VXLAN网络中，BD与接入的业务报文的VLAN Tag形成1 :N的映射</w:t>
      </w:r>
      <w:r>
        <w:rPr>
          <w:rFonts w:ascii="宋体" w:hAnsi="宋体" w:eastAsia="宋体"/>
          <w:sz w:val="21"/>
          <w:szCs w:val="21"/>
          <w:lang w:eastAsia="zh-CN"/>
        </w:rPr>
        <w:br w:type="textWrapping"/>
      </w:r>
      <w:r>
        <w:rPr>
          <w:rFonts w:ascii="宋体" w:hAnsi="宋体" w:eastAsia="宋体"/>
          <w:sz w:val="21"/>
          <w:szCs w:val="21"/>
          <w:lang w:eastAsia="zh-CN"/>
        </w:rPr>
        <w:t>C. VXLAN网络中，BD是本地概念，不同Leaf上不同BD只要L2 VNI一致，就可认为处于同一个大二层广播域</w:t>
      </w:r>
      <w:r>
        <w:rPr>
          <w:rFonts w:ascii="宋体" w:hAnsi="宋体" w:eastAsia="宋体"/>
          <w:sz w:val="21"/>
          <w:szCs w:val="21"/>
          <w:lang w:eastAsia="zh-CN"/>
        </w:rPr>
        <w:br w:type="textWrapping"/>
      </w:r>
      <w:r>
        <w:rPr>
          <w:rFonts w:ascii="宋体" w:hAnsi="宋体" w:eastAsia="宋体"/>
          <w:sz w:val="21"/>
          <w:szCs w:val="21"/>
          <w:lang w:eastAsia="zh-CN"/>
        </w:rPr>
        <w:t>D. 多个BD可以共享一个VBDIF接口</w:t>
      </w:r>
    </w:p>
    <w:p w14:paraId="6127B98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4C0538C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这道题考察的是对VXLAN网络中BD（BroadcastDomain，广播域）的理解。A选项，BD信息实际上是通过VNI（VXLANNetworkIdentifier）来标识的，而不是直接封装在VXLAN报文中，所以A选项错误。</w:t>
      </w:r>
      <w:r>
        <w:rPr>
          <w:rFonts w:ascii="宋体" w:hAnsi="宋体" w:eastAsia="宋体"/>
          <w:sz w:val="21"/>
          <w:szCs w:val="21"/>
          <w:lang w:eastAsia="zh-CN"/>
        </w:rPr>
        <w:t>B选项，在VXLAN网络中，BD与接入的业务报文的VLANTag通常是形成1:1的映射关系，而不是1:N，所以B选项错误。C选项，BD在VXLAN网络中是一个全局的概念，但是只要不同的Leaf（叶节点）上的BD具有相同的L2VNI（Layer2VXLANNetworkIdentifier），它们就可以被认为是处于同一个大二层广播域中。这是因为VNI在VXLAN网络中用于唯一标识一个大二层广播域，所以C选项正确。D选项，在VXLAN网络中，每个BD通常都会对应一个唯一的VBDIF（VXLANBridgeDomainInterface）接口，用于实现BD之间的隔离和通信，所以多个BD不能共享一个VBDIF接口，D选项错误。综上所述，正确答案是C。</w:t>
      </w:r>
    </w:p>
    <w:p w14:paraId="7F60D242">
      <w:pPr>
        <w:spacing w:after="0"/>
        <w:rPr>
          <w:rFonts w:hint="eastAsia" w:ascii="宋体" w:hAnsi="宋体" w:eastAsia="宋体"/>
          <w:sz w:val="21"/>
          <w:szCs w:val="21"/>
          <w:lang w:eastAsia="zh-CN"/>
        </w:rPr>
      </w:pPr>
    </w:p>
    <w:p w14:paraId="406F1A4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14ECEDD">
      <w:pPr>
        <w:spacing w:after="0"/>
        <w:rPr>
          <w:rFonts w:hint="eastAsia" w:ascii="宋体" w:hAnsi="宋体" w:eastAsia="宋体"/>
          <w:sz w:val="21"/>
          <w:szCs w:val="21"/>
          <w:lang w:eastAsia="zh-CN"/>
        </w:rPr>
      </w:pPr>
      <w:r>
        <w:rPr>
          <w:rFonts w:ascii="宋体" w:hAnsi="宋体" w:eastAsia="宋体"/>
          <w:sz w:val="21"/>
          <w:szCs w:val="21"/>
          <w:lang w:eastAsia="zh-CN"/>
        </w:rPr>
        <w:t>398. 以下关于Kubernetes的网络方案calico的描述，错误的是哪一项？</w:t>
      </w:r>
    </w:p>
    <w:p w14:paraId="47629DF2">
      <w:pPr>
        <w:spacing w:after="0"/>
        <w:rPr>
          <w:rFonts w:hint="eastAsia" w:ascii="宋体" w:hAnsi="宋体" w:eastAsia="宋体"/>
          <w:sz w:val="21"/>
          <w:szCs w:val="21"/>
          <w:lang w:eastAsia="zh-CN"/>
        </w:rPr>
      </w:pPr>
      <w:r>
        <w:rPr>
          <w:rFonts w:ascii="宋体" w:hAnsi="宋体" w:eastAsia="宋体"/>
          <w:sz w:val="21"/>
          <w:szCs w:val="21"/>
          <w:lang w:eastAsia="zh-CN"/>
        </w:rPr>
        <w:t>A. Felix主要用于存储calico的元数据和作为calico各个组件的通信枢纽</w:t>
      </w:r>
      <w:r>
        <w:rPr>
          <w:rFonts w:ascii="宋体" w:hAnsi="宋体" w:eastAsia="宋体"/>
          <w:sz w:val="21"/>
          <w:szCs w:val="21"/>
          <w:lang w:eastAsia="zh-CN"/>
        </w:rPr>
        <w:br w:type="textWrapping"/>
      </w:r>
      <w:r>
        <w:rPr>
          <w:rFonts w:ascii="宋体" w:hAnsi="宋体" w:eastAsia="宋体"/>
          <w:sz w:val="21"/>
          <w:szCs w:val="21"/>
          <w:lang w:eastAsia="zh-CN"/>
        </w:rPr>
        <w:t>B. 将运行容器的服务器视为路由器，然后在路由器上运行指定的路由协议</w:t>
      </w:r>
      <w:r>
        <w:rPr>
          <w:rFonts w:ascii="宋体" w:hAnsi="宋体" w:eastAsia="宋体"/>
          <w:sz w:val="21"/>
          <w:szCs w:val="21"/>
          <w:lang w:eastAsia="zh-CN"/>
        </w:rPr>
        <w:br w:type="textWrapping"/>
      </w:r>
      <w:r>
        <w:rPr>
          <w:rFonts w:ascii="宋体" w:hAnsi="宋体" w:eastAsia="宋体"/>
          <w:sz w:val="21"/>
          <w:szCs w:val="21"/>
          <w:lang w:eastAsia="zh-CN"/>
        </w:rPr>
        <w:t>C. 大规模组网时，利用路由反射器实现全网Pod路由同步</w:t>
      </w:r>
      <w:r>
        <w:rPr>
          <w:rFonts w:ascii="宋体" w:hAnsi="宋体" w:eastAsia="宋体"/>
          <w:sz w:val="21"/>
          <w:szCs w:val="21"/>
          <w:lang w:eastAsia="zh-CN"/>
        </w:rPr>
        <w:br w:type="textWrapping"/>
      </w:r>
      <w:r>
        <w:rPr>
          <w:rFonts w:ascii="宋体" w:hAnsi="宋体" w:eastAsia="宋体"/>
          <w:sz w:val="21"/>
          <w:szCs w:val="21"/>
          <w:lang w:eastAsia="zh-CN"/>
        </w:rPr>
        <w:t>D. 使用BGP作为路由协议</w:t>
      </w:r>
    </w:p>
    <w:p w14:paraId="2D52267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39A17C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098E9C10">
      <w:pPr>
        <w:spacing w:after="0"/>
        <w:rPr>
          <w:rFonts w:hint="eastAsia" w:ascii="宋体" w:hAnsi="宋体" w:eastAsia="宋体"/>
          <w:sz w:val="21"/>
          <w:szCs w:val="21"/>
          <w:lang w:eastAsia="zh-CN"/>
        </w:rPr>
      </w:pPr>
    </w:p>
    <w:p w14:paraId="3F05CDD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CB62ACF">
      <w:pPr>
        <w:spacing w:after="0"/>
        <w:rPr>
          <w:rFonts w:hint="eastAsia" w:ascii="宋体" w:hAnsi="宋体" w:eastAsia="宋体"/>
          <w:sz w:val="21"/>
          <w:szCs w:val="21"/>
          <w:lang w:eastAsia="zh-CN"/>
        </w:rPr>
      </w:pPr>
      <w:r>
        <w:rPr>
          <w:rFonts w:ascii="宋体" w:hAnsi="宋体" w:eastAsia="宋体"/>
          <w:sz w:val="21"/>
          <w:szCs w:val="21"/>
          <w:lang w:eastAsia="zh-CN"/>
        </w:rPr>
        <w:t>399. 在服务器虚拟化中，关于DVS分布式虚拟交换机环境下VM之间通信的描述，错误的是以下哪一项？</w:t>
      </w:r>
    </w:p>
    <w:p w14:paraId="53953D83">
      <w:pPr>
        <w:spacing w:after="0"/>
        <w:rPr>
          <w:rFonts w:hint="eastAsia" w:ascii="宋体" w:hAnsi="宋体" w:eastAsia="宋体"/>
          <w:sz w:val="21"/>
          <w:szCs w:val="21"/>
          <w:lang w:eastAsia="zh-CN"/>
        </w:rPr>
      </w:pPr>
      <w:r>
        <w:rPr>
          <w:rFonts w:ascii="宋体" w:hAnsi="宋体" w:eastAsia="宋体"/>
          <w:sz w:val="21"/>
          <w:szCs w:val="21"/>
          <w:lang w:eastAsia="zh-CN"/>
        </w:rPr>
        <w:t>A. 处于同一端口组的VM，如果它们处于不同主机，可通过DVS的上行链路到达目的主机上的DVS并最终完成和远端VM的通信</w:t>
      </w:r>
      <w:r>
        <w:rPr>
          <w:rFonts w:ascii="宋体" w:hAnsi="宋体" w:eastAsia="宋体"/>
          <w:sz w:val="21"/>
          <w:szCs w:val="21"/>
          <w:lang w:eastAsia="zh-CN"/>
        </w:rPr>
        <w:br w:type="textWrapping"/>
      </w:r>
      <w:r>
        <w:rPr>
          <w:rFonts w:ascii="宋体" w:hAnsi="宋体" w:eastAsia="宋体"/>
          <w:sz w:val="21"/>
          <w:szCs w:val="21"/>
          <w:lang w:eastAsia="zh-CN"/>
        </w:rPr>
        <w:t>B. 处于不同端口组(属于不同VLAN)的VM，需通过DVS的上行链路到达物理交换机，通过后者实现VLAN通信</w:t>
      </w:r>
      <w:r>
        <w:rPr>
          <w:rFonts w:ascii="宋体" w:hAnsi="宋体" w:eastAsia="宋体"/>
          <w:sz w:val="21"/>
          <w:szCs w:val="21"/>
          <w:lang w:eastAsia="zh-CN"/>
        </w:rPr>
        <w:br w:type="textWrapping"/>
      </w:r>
      <w:r>
        <w:rPr>
          <w:rFonts w:ascii="宋体" w:hAnsi="宋体" w:eastAsia="宋体"/>
          <w:sz w:val="21"/>
          <w:szCs w:val="21"/>
          <w:lang w:eastAsia="zh-CN"/>
        </w:rPr>
        <w:t>C. 处于同端口组的VM，如果它们在同一主机中，可直接经由DVS通信</w:t>
      </w:r>
      <w:r>
        <w:rPr>
          <w:rFonts w:ascii="宋体" w:hAnsi="宋体" w:eastAsia="宋体"/>
          <w:sz w:val="21"/>
          <w:szCs w:val="21"/>
          <w:lang w:eastAsia="zh-CN"/>
        </w:rPr>
        <w:br w:type="textWrapping"/>
      </w:r>
      <w:r>
        <w:rPr>
          <w:rFonts w:ascii="宋体" w:hAnsi="宋体" w:eastAsia="宋体"/>
          <w:sz w:val="21"/>
          <w:szCs w:val="21"/>
          <w:lang w:eastAsia="zh-CN"/>
        </w:rPr>
        <w:t>D. 处于不同DVS但属于相同VLAN端口组的VM，可直接经由DVS通信</w:t>
      </w:r>
    </w:p>
    <w:p w14:paraId="1F659D2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84B0E2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处于不同DVS但属于相同VLAN端口组的VM，是不能够直接经由DVS通信的</w:t>
      </w:r>
    </w:p>
    <w:p w14:paraId="126BBDDA">
      <w:pPr>
        <w:spacing w:after="0"/>
        <w:rPr>
          <w:rFonts w:hint="eastAsia" w:ascii="宋体" w:hAnsi="宋体" w:eastAsia="宋体"/>
          <w:sz w:val="21"/>
          <w:szCs w:val="21"/>
          <w:lang w:eastAsia="zh-CN"/>
        </w:rPr>
      </w:pPr>
    </w:p>
    <w:p w14:paraId="4A5EFE1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94633B6">
      <w:pPr>
        <w:spacing w:after="0"/>
        <w:rPr>
          <w:rFonts w:hint="eastAsia" w:ascii="宋体" w:hAnsi="宋体" w:eastAsia="宋体"/>
          <w:sz w:val="21"/>
          <w:szCs w:val="21"/>
          <w:lang w:eastAsia="zh-CN"/>
        </w:rPr>
      </w:pPr>
      <w:r>
        <w:rPr>
          <w:rFonts w:ascii="宋体" w:hAnsi="宋体" w:eastAsia="宋体"/>
          <w:sz w:val="21"/>
          <w:szCs w:val="21"/>
          <w:lang w:eastAsia="zh-CN"/>
        </w:rPr>
        <w:t>400. 开源OpenStack的控制节点一般不包含以下哪一项组件？</w:t>
      </w:r>
    </w:p>
    <w:p w14:paraId="553A9CEA">
      <w:pPr>
        <w:spacing w:after="0"/>
        <w:rPr>
          <w:rFonts w:hint="eastAsia" w:ascii="宋体" w:hAnsi="宋体" w:eastAsia="宋体"/>
          <w:sz w:val="21"/>
          <w:szCs w:val="21"/>
        </w:rPr>
      </w:pPr>
      <w:r>
        <w:rPr>
          <w:rFonts w:ascii="宋体" w:hAnsi="宋体" w:eastAsia="宋体"/>
          <w:sz w:val="21"/>
          <w:szCs w:val="21"/>
        </w:rPr>
        <w:t>A. Keystone</w:t>
      </w:r>
      <w:r>
        <w:rPr>
          <w:rFonts w:ascii="宋体" w:hAnsi="宋体" w:eastAsia="宋体"/>
          <w:sz w:val="21"/>
          <w:szCs w:val="21"/>
        </w:rPr>
        <w:br w:type="textWrapping"/>
      </w:r>
      <w:r>
        <w:rPr>
          <w:rFonts w:ascii="宋体" w:hAnsi="宋体" w:eastAsia="宋体"/>
          <w:sz w:val="21"/>
          <w:szCs w:val="21"/>
        </w:rPr>
        <w:t>B. Nova</w:t>
      </w:r>
      <w:r>
        <w:rPr>
          <w:rFonts w:ascii="宋体" w:hAnsi="宋体" w:eastAsia="宋体"/>
          <w:sz w:val="21"/>
          <w:szCs w:val="21"/>
        </w:rPr>
        <w:br w:type="textWrapping"/>
      </w:r>
      <w:r>
        <w:rPr>
          <w:rFonts w:ascii="宋体" w:hAnsi="宋体" w:eastAsia="宋体"/>
          <w:sz w:val="21"/>
          <w:szCs w:val="21"/>
        </w:rPr>
        <w:t>C. Cinder</w:t>
      </w:r>
      <w:r>
        <w:rPr>
          <w:rFonts w:ascii="宋体" w:hAnsi="宋体" w:eastAsia="宋体"/>
          <w:sz w:val="21"/>
          <w:szCs w:val="21"/>
        </w:rPr>
        <w:br w:type="textWrapping"/>
      </w:r>
      <w:r>
        <w:rPr>
          <w:rFonts w:ascii="宋体" w:hAnsi="宋体" w:eastAsia="宋体"/>
          <w:sz w:val="21"/>
          <w:szCs w:val="21"/>
        </w:rPr>
        <w:t>D. Horizon</w:t>
      </w:r>
    </w:p>
    <w:p w14:paraId="44A2A80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F1416E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penStack的控制节点主要负责管理和调度集群中的虚拟机和其他计算资源。其中，Keystone是身份认证和访问控制组件，Nova是计算实例管理组件，Cinder是块存储管理组件，Horizon是Web界面组件。因此，不包含的是控制节点中负责虚拟机实例的计算管理组件，所以是C。</w:t>
      </w:r>
    </w:p>
    <w:p w14:paraId="30BEEB37">
      <w:pPr>
        <w:spacing w:after="0"/>
        <w:rPr>
          <w:rFonts w:hint="eastAsia" w:ascii="宋体" w:hAnsi="宋体" w:eastAsia="宋体"/>
          <w:sz w:val="21"/>
          <w:szCs w:val="21"/>
          <w:lang w:eastAsia="zh-CN"/>
        </w:rPr>
      </w:pPr>
    </w:p>
    <w:p w14:paraId="2752744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1436C5C">
      <w:pPr>
        <w:spacing w:after="0"/>
        <w:rPr>
          <w:rFonts w:hint="eastAsia" w:ascii="宋体" w:hAnsi="宋体" w:eastAsia="宋体"/>
          <w:sz w:val="21"/>
          <w:szCs w:val="21"/>
          <w:lang w:eastAsia="zh-CN"/>
        </w:rPr>
      </w:pPr>
      <w:r>
        <w:rPr>
          <w:rFonts w:ascii="宋体" w:hAnsi="宋体" w:eastAsia="宋体"/>
          <w:sz w:val="21"/>
          <w:szCs w:val="21"/>
          <w:lang w:eastAsia="zh-CN"/>
        </w:rPr>
        <w:t>401. 以下哪一项存储网络架构中，存储阵列向服务器提供的是文件存储？</w:t>
      </w:r>
    </w:p>
    <w:p w14:paraId="32A0D17A">
      <w:pPr>
        <w:spacing w:after="0"/>
        <w:rPr>
          <w:rFonts w:hint="eastAsia" w:ascii="宋体" w:hAnsi="宋体" w:eastAsia="宋体"/>
          <w:sz w:val="21"/>
          <w:szCs w:val="21"/>
        </w:rPr>
      </w:pPr>
      <w:r>
        <w:rPr>
          <w:rFonts w:ascii="宋体" w:hAnsi="宋体" w:eastAsia="宋体"/>
          <w:sz w:val="21"/>
          <w:szCs w:val="21"/>
        </w:rPr>
        <w:t>A. DAS</w:t>
      </w:r>
      <w:r>
        <w:rPr>
          <w:rFonts w:ascii="宋体" w:hAnsi="宋体" w:eastAsia="宋体"/>
          <w:sz w:val="21"/>
          <w:szCs w:val="21"/>
        </w:rPr>
        <w:br w:type="textWrapping"/>
      </w:r>
      <w:r>
        <w:rPr>
          <w:rFonts w:ascii="宋体" w:hAnsi="宋体" w:eastAsia="宋体"/>
          <w:sz w:val="21"/>
          <w:szCs w:val="21"/>
        </w:rPr>
        <w:t>B. IP SAN</w:t>
      </w:r>
      <w:r>
        <w:rPr>
          <w:rFonts w:ascii="宋体" w:hAnsi="宋体" w:eastAsia="宋体"/>
          <w:sz w:val="21"/>
          <w:szCs w:val="21"/>
        </w:rPr>
        <w:br w:type="textWrapping"/>
      </w:r>
      <w:r>
        <w:rPr>
          <w:rFonts w:ascii="宋体" w:hAnsi="宋体" w:eastAsia="宋体"/>
          <w:sz w:val="21"/>
          <w:szCs w:val="21"/>
        </w:rPr>
        <w:t>C. NAS</w:t>
      </w:r>
      <w:r>
        <w:rPr>
          <w:rFonts w:ascii="宋体" w:hAnsi="宋体" w:eastAsia="宋体"/>
          <w:sz w:val="21"/>
          <w:szCs w:val="21"/>
        </w:rPr>
        <w:br w:type="textWrapping"/>
      </w:r>
      <w:r>
        <w:rPr>
          <w:rFonts w:ascii="宋体" w:hAnsi="宋体" w:eastAsia="宋体"/>
          <w:sz w:val="21"/>
          <w:szCs w:val="21"/>
        </w:rPr>
        <w:t>D. FC SAN</w:t>
      </w:r>
    </w:p>
    <w:p w14:paraId="5E90F6C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A59339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存储网络架构的理解。存储网络架构主要分为SAN和NAS两大类。SAN（存储区域网络）主要提供块级存储，而NAS（网络附加存储）提供文件级存储。具体来看选项：A.IPSAN：属于SAN的一种，提供块级存储，不符合题目要求的文件存储。B.FCSAN：同样属于SAN，也是提供块级存储，不符合题目要求。C.DAS（直连式存储）：直接连接到服务器上，虽然可以存储文件，但在架构上并不属于网络存储，因此也不符合题目要求的“存储网络架构”。D.NAS：专门提供文件级存储的网络架构，符合题目要求。因此，答案是D。</w:t>
      </w:r>
    </w:p>
    <w:p w14:paraId="4B1D4A99">
      <w:pPr>
        <w:spacing w:after="0"/>
        <w:rPr>
          <w:rFonts w:hint="eastAsia" w:ascii="宋体" w:hAnsi="宋体" w:eastAsia="宋体"/>
          <w:sz w:val="21"/>
          <w:szCs w:val="21"/>
          <w:lang w:eastAsia="zh-CN"/>
        </w:rPr>
      </w:pPr>
    </w:p>
    <w:p w14:paraId="3DC3BD8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949C340">
      <w:pPr>
        <w:spacing w:after="0"/>
        <w:rPr>
          <w:rFonts w:hint="eastAsia" w:ascii="宋体" w:hAnsi="宋体" w:eastAsia="宋体"/>
          <w:sz w:val="21"/>
          <w:szCs w:val="21"/>
          <w:lang w:eastAsia="zh-CN"/>
        </w:rPr>
      </w:pPr>
      <w:r>
        <w:rPr>
          <w:rFonts w:ascii="宋体" w:hAnsi="宋体" w:eastAsia="宋体"/>
          <w:sz w:val="21"/>
          <w:szCs w:val="21"/>
          <w:lang w:eastAsia="zh-CN"/>
        </w:rPr>
        <w:t>402. 以下哪一项属于AI产业的技术层？</w:t>
      </w:r>
    </w:p>
    <w:p w14:paraId="3DD4295E">
      <w:pPr>
        <w:spacing w:after="0"/>
        <w:rPr>
          <w:rFonts w:hint="eastAsia" w:ascii="宋体" w:hAnsi="宋体" w:eastAsia="宋体"/>
          <w:sz w:val="21"/>
          <w:szCs w:val="21"/>
          <w:lang w:eastAsia="zh-CN"/>
        </w:rPr>
      </w:pPr>
      <w:r>
        <w:rPr>
          <w:rFonts w:ascii="宋体" w:hAnsi="宋体" w:eastAsia="宋体"/>
          <w:sz w:val="21"/>
          <w:szCs w:val="21"/>
          <w:lang w:eastAsia="zh-CN"/>
        </w:rPr>
        <w:t>A. 自动驾驶</w:t>
      </w:r>
      <w:r>
        <w:rPr>
          <w:rFonts w:ascii="宋体" w:hAnsi="宋体" w:eastAsia="宋体"/>
          <w:sz w:val="21"/>
          <w:szCs w:val="21"/>
          <w:lang w:eastAsia="zh-CN"/>
        </w:rPr>
        <w:br w:type="textWrapping"/>
      </w:r>
      <w:r>
        <w:rPr>
          <w:rFonts w:ascii="宋体" w:hAnsi="宋体" w:eastAsia="宋体"/>
          <w:sz w:val="21"/>
          <w:szCs w:val="21"/>
          <w:lang w:eastAsia="zh-CN"/>
        </w:rPr>
        <w:t>B. 机器学习</w:t>
      </w:r>
      <w:r>
        <w:rPr>
          <w:rFonts w:ascii="宋体" w:hAnsi="宋体" w:eastAsia="宋体"/>
          <w:sz w:val="21"/>
          <w:szCs w:val="21"/>
          <w:lang w:eastAsia="zh-CN"/>
        </w:rPr>
        <w:br w:type="textWrapping"/>
      </w:r>
      <w:r>
        <w:rPr>
          <w:rFonts w:ascii="宋体" w:hAnsi="宋体" w:eastAsia="宋体"/>
          <w:sz w:val="21"/>
          <w:szCs w:val="21"/>
          <w:lang w:eastAsia="zh-CN"/>
        </w:rPr>
        <w:t>C. 人工智能</w:t>
      </w:r>
      <w:r>
        <w:rPr>
          <w:rFonts w:ascii="宋体" w:hAnsi="宋体" w:eastAsia="宋体"/>
          <w:sz w:val="21"/>
          <w:szCs w:val="21"/>
          <w:lang w:eastAsia="zh-CN"/>
        </w:rPr>
        <w:br w:type="textWrapping"/>
      </w:r>
      <w:r>
        <w:rPr>
          <w:rFonts w:ascii="宋体" w:hAnsi="宋体" w:eastAsia="宋体"/>
          <w:sz w:val="21"/>
          <w:szCs w:val="21"/>
          <w:lang w:eastAsia="zh-CN"/>
        </w:rPr>
        <w:t>D. 机器人</w:t>
      </w:r>
    </w:p>
    <w:p w14:paraId="0F43E10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A1D8AC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AI产业结构的理解。AI产业通常分为三层：基础层、技术层和应用层。基础层包括数据和算力等基础设施，技术层涉及算法、模型等核心技术，应用层则是将AI技术应用于具体场景。机器学习是AI的核心技术之一，属于技术层。自动驾驶、机器人是AI技术的应用，属于应用层，而“人工智能”这一概念则涵盖了整个AI领域，不特指某一层。因此，正确答案是B，机器学习。</w:t>
      </w:r>
    </w:p>
    <w:p w14:paraId="1A6128EB">
      <w:pPr>
        <w:spacing w:after="0"/>
        <w:rPr>
          <w:rFonts w:hint="eastAsia" w:ascii="宋体" w:hAnsi="宋体" w:eastAsia="宋体"/>
          <w:sz w:val="21"/>
          <w:szCs w:val="21"/>
          <w:lang w:eastAsia="zh-CN"/>
        </w:rPr>
      </w:pPr>
    </w:p>
    <w:p w14:paraId="1C6B7D3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2AE6EA8">
      <w:pPr>
        <w:spacing w:after="0"/>
        <w:rPr>
          <w:rFonts w:hint="eastAsia" w:ascii="宋体" w:hAnsi="宋体" w:eastAsia="宋体"/>
          <w:sz w:val="21"/>
          <w:szCs w:val="21"/>
          <w:lang w:eastAsia="zh-CN"/>
        </w:rPr>
      </w:pPr>
      <w:r>
        <w:rPr>
          <w:rFonts w:ascii="宋体" w:hAnsi="宋体" w:eastAsia="宋体"/>
          <w:sz w:val="21"/>
          <w:szCs w:val="21"/>
          <w:lang w:eastAsia="zh-CN"/>
        </w:rPr>
        <w:t>403. PFC反压帧的目的MAC地址是以下哪一项？</w:t>
      </w:r>
    </w:p>
    <w:p w14:paraId="58D8032A">
      <w:pPr>
        <w:spacing w:after="0"/>
        <w:rPr>
          <w:rFonts w:hint="eastAsia" w:ascii="宋体" w:hAnsi="宋体" w:eastAsia="宋体"/>
          <w:sz w:val="21"/>
          <w:szCs w:val="21"/>
        </w:rPr>
      </w:pPr>
      <w:r>
        <w:rPr>
          <w:rFonts w:ascii="宋体" w:hAnsi="宋体" w:eastAsia="宋体"/>
          <w:sz w:val="21"/>
          <w:szCs w:val="21"/>
        </w:rPr>
        <w:t>A. 0180-c200-0001</w:t>
      </w:r>
      <w:r>
        <w:rPr>
          <w:rFonts w:ascii="宋体" w:hAnsi="宋体" w:eastAsia="宋体"/>
          <w:sz w:val="21"/>
          <w:szCs w:val="21"/>
        </w:rPr>
        <w:br w:type="textWrapping"/>
      </w:r>
      <w:r>
        <w:rPr>
          <w:rFonts w:ascii="宋体" w:hAnsi="宋体" w:eastAsia="宋体"/>
          <w:sz w:val="21"/>
          <w:szCs w:val="21"/>
        </w:rPr>
        <w:t>B. 0280-c200-0001</w:t>
      </w:r>
      <w:r>
        <w:rPr>
          <w:rFonts w:ascii="宋体" w:hAnsi="宋体" w:eastAsia="宋体"/>
          <w:sz w:val="21"/>
          <w:szCs w:val="21"/>
        </w:rPr>
        <w:br w:type="textWrapping"/>
      </w:r>
      <w:r>
        <w:rPr>
          <w:rFonts w:ascii="宋体" w:hAnsi="宋体" w:eastAsia="宋体"/>
          <w:sz w:val="21"/>
          <w:szCs w:val="21"/>
        </w:rPr>
        <w:t>C. 0100-5e00-0003</w:t>
      </w:r>
      <w:r>
        <w:rPr>
          <w:rFonts w:ascii="宋体" w:hAnsi="宋体" w:eastAsia="宋体"/>
          <w:sz w:val="21"/>
          <w:szCs w:val="21"/>
        </w:rPr>
        <w:br w:type="textWrapping"/>
      </w:r>
      <w:r>
        <w:rPr>
          <w:rFonts w:ascii="宋体" w:hAnsi="宋体" w:eastAsia="宋体"/>
          <w:sz w:val="21"/>
          <w:szCs w:val="21"/>
        </w:rPr>
        <w:t>D. 0080-c200-0002</w:t>
      </w:r>
    </w:p>
    <w:p w14:paraId="71FE3DD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419679C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PFC（Per-FlowControl）反压帧相关知识的了解。在以太网中，PFC帧用于流量控制，其目的MAC地址是一个特定的值。根据IEEE802.1Qbb标准，PFC帧的目的MAC地址是01-80-C2-00-00-01，这与选项A相匹配。因此，正确答案是A。</w:t>
      </w:r>
    </w:p>
    <w:p w14:paraId="44CAB510">
      <w:pPr>
        <w:spacing w:after="0"/>
        <w:rPr>
          <w:rFonts w:hint="eastAsia" w:ascii="宋体" w:hAnsi="宋体" w:eastAsia="宋体"/>
          <w:sz w:val="21"/>
          <w:szCs w:val="21"/>
          <w:lang w:eastAsia="zh-CN"/>
        </w:rPr>
      </w:pPr>
    </w:p>
    <w:p w14:paraId="2F9104A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96B317C">
      <w:pPr>
        <w:spacing w:after="0"/>
        <w:rPr>
          <w:rFonts w:hint="eastAsia" w:ascii="宋体" w:hAnsi="宋体" w:eastAsia="宋体"/>
          <w:sz w:val="21"/>
          <w:szCs w:val="21"/>
          <w:lang w:eastAsia="zh-CN"/>
        </w:rPr>
      </w:pPr>
      <w:r>
        <w:rPr>
          <w:rFonts w:ascii="宋体" w:hAnsi="宋体" w:eastAsia="宋体"/>
          <w:sz w:val="21"/>
          <w:szCs w:val="21"/>
          <w:lang w:eastAsia="zh-CN"/>
        </w:rPr>
        <w:t>404. 在VXLAN场景中，以下关于VXLAN报文中ECN标记位置的描述，正确的是哪一项？</w:t>
      </w:r>
    </w:p>
    <w:p w14:paraId="50564733">
      <w:pPr>
        <w:spacing w:after="0"/>
        <w:rPr>
          <w:rFonts w:hint="eastAsia" w:ascii="宋体" w:hAnsi="宋体" w:eastAsia="宋体"/>
          <w:sz w:val="21"/>
          <w:szCs w:val="21"/>
          <w:lang w:eastAsia="zh-CN"/>
        </w:rPr>
      </w:pPr>
      <w:r>
        <w:rPr>
          <w:rFonts w:ascii="宋体" w:hAnsi="宋体" w:eastAsia="宋体"/>
          <w:sz w:val="21"/>
          <w:szCs w:val="21"/>
          <w:lang w:eastAsia="zh-CN"/>
        </w:rPr>
        <w:t>A. 位于内层IP层头部</w:t>
      </w:r>
      <w:r>
        <w:rPr>
          <w:rFonts w:ascii="宋体" w:hAnsi="宋体" w:eastAsia="宋体"/>
          <w:sz w:val="21"/>
          <w:szCs w:val="21"/>
          <w:lang w:eastAsia="zh-CN"/>
        </w:rPr>
        <w:br w:type="textWrapping"/>
      </w:r>
      <w:r>
        <w:rPr>
          <w:rFonts w:ascii="宋体" w:hAnsi="宋体" w:eastAsia="宋体"/>
          <w:sz w:val="21"/>
          <w:szCs w:val="21"/>
          <w:lang w:eastAsia="zh-CN"/>
        </w:rPr>
        <w:t>B. 位于外层IP层头部</w:t>
      </w:r>
      <w:r>
        <w:rPr>
          <w:rFonts w:ascii="宋体" w:hAnsi="宋体" w:eastAsia="宋体"/>
          <w:sz w:val="21"/>
          <w:szCs w:val="21"/>
          <w:lang w:eastAsia="zh-CN"/>
        </w:rPr>
        <w:br w:type="textWrapping"/>
      </w:r>
      <w:r>
        <w:rPr>
          <w:rFonts w:ascii="宋体" w:hAnsi="宋体" w:eastAsia="宋体"/>
          <w:sz w:val="21"/>
          <w:szCs w:val="21"/>
          <w:lang w:eastAsia="zh-CN"/>
        </w:rPr>
        <w:t>C. 位于外层L2以太网层头部</w:t>
      </w:r>
      <w:r>
        <w:rPr>
          <w:rFonts w:ascii="宋体" w:hAnsi="宋体" w:eastAsia="宋体"/>
          <w:sz w:val="21"/>
          <w:szCs w:val="21"/>
          <w:lang w:eastAsia="zh-CN"/>
        </w:rPr>
        <w:br w:type="textWrapping"/>
      </w:r>
      <w:r>
        <w:rPr>
          <w:rFonts w:ascii="宋体" w:hAnsi="宋体" w:eastAsia="宋体"/>
          <w:sz w:val="21"/>
          <w:szCs w:val="21"/>
          <w:lang w:eastAsia="zh-CN"/>
        </w:rPr>
        <w:t>D. 位于内层L2以太网层头部</w:t>
      </w:r>
    </w:p>
    <w:p w14:paraId="18F6519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CA59E9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ECN拥塞标记使用IP报文头部中的ToS字段的最后两比特</w:t>
      </w:r>
    </w:p>
    <w:p w14:paraId="38C20DA7">
      <w:pPr>
        <w:spacing w:after="0"/>
        <w:rPr>
          <w:rFonts w:hint="eastAsia" w:ascii="宋体" w:hAnsi="宋体" w:eastAsia="宋体"/>
          <w:sz w:val="21"/>
          <w:szCs w:val="21"/>
          <w:lang w:eastAsia="zh-CN"/>
        </w:rPr>
      </w:pPr>
    </w:p>
    <w:p w14:paraId="079290BF">
      <w:pPr>
        <w:spacing w:after="0"/>
        <w:rPr>
          <w:rFonts w:hint="eastAsia" w:ascii="宋体" w:hAnsi="宋体" w:eastAsia="宋体"/>
          <w:sz w:val="21"/>
          <w:szCs w:val="21"/>
        </w:rPr>
      </w:pPr>
      <w:r>
        <w:rPr>
          <w:rFonts w:ascii="宋体" w:hAnsi="宋体" w:eastAsia="宋体"/>
          <w:sz w:val="21"/>
          <w:szCs w:val="21"/>
        </w:rPr>
        <w:t>单选题</w:t>
      </w:r>
    </w:p>
    <w:p w14:paraId="1CC79108">
      <w:pPr>
        <w:spacing w:after="0"/>
        <w:rPr>
          <w:rFonts w:hint="eastAsia" w:ascii="宋体" w:hAnsi="宋体" w:eastAsia="宋体"/>
          <w:sz w:val="21"/>
          <w:szCs w:val="21"/>
        </w:rPr>
      </w:pPr>
      <w:r>
        <w:rPr>
          <w:rFonts w:ascii="宋体" w:hAnsi="宋体" w:eastAsia="宋体"/>
          <w:sz w:val="21"/>
          <w:szCs w:val="21"/>
        </w:rPr>
        <w:t>405. 开源Openstack的业务模型中，Router与Network的映射关系是以下哪一项？</w:t>
      </w:r>
    </w:p>
    <w:p w14:paraId="2F13A8BD">
      <w:pPr>
        <w:spacing w:after="0"/>
        <w:rPr>
          <w:rFonts w:hint="eastAsia" w:ascii="宋体" w:hAnsi="宋体" w:eastAsia="宋体"/>
          <w:sz w:val="21"/>
          <w:szCs w:val="21"/>
        </w:rPr>
      </w:pPr>
      <w:r>
        <w:rPr>
          <w:rFonts w:ascii="宋体" w:hAnsi="宋体" w:eastAsia="宋体"/>
          <w:sz w:val="21"/>
          <w:szCs w:val="21"/>
        </w:rPr>
        <w:t>A. 1:1</w:t>
      </w:r>
      <w:r>
        <w:rPr>
          <w:rFonts w:ascii="宋体" w:hAnsi="宋体" w:eastAsia="宋体"/>
          <w:sz w:val="21"/>
          <w:szCs w:val="21"/>
        </w:rPr>
        <w:br w:type="textWrapping"/>
      </w:r>
      <w:r>
        <w:rPr>
          <w:rFonts w:ascii="宋体" w:hAnsi="宋体" w:eastAsia="宋体"/>
          <w:sz w:val="21"/>
          <w:szCs w:val="21"/>
        </w:rPr>
        <w:t>B. 1:N</w:t>
      </w:r>
      <w:r>
        <w:rPr>
          <w:rFonts w:ascii="宋体" w:hAnsi="宋体" w:eastAsia="宋体"/>
          <w:sz w:val="21"/>
          <w:szCs w:val="21"/>
        </w:rPr>
        <w:br w:type="textWrapping"/>
      </w:r>
      <w:r>
        <w:rPr>
          <w:rFonts w:ascii="宋体" w:hAnsi="宋体" w:eastAsia="宋体"/>
          <w:sz w:val="21"/>
          <w:szCs w:val="21"/>
        </w:rPr>
        <w:t>C. N:1</w:t>
      </w:r>
      <w:r>
        <w:rPr>
          <w:rFonts w:ascii="宋体" w:hAnsi="宋体" w:eastAsia="宋体"/>
          <w:sz w:val="21"/>
          <w:szCs w:val="21"/>
        </w:rPr>
        <w:br w:type="textWrapping"/>
      </w:r>
      <w:r>
        <w:rPr>
          <w:rFonts w:ascii="宋体" w:hAnsi="宋体" w:eastAsia="宋体"/>
          <w:sz w:val="21"/>
          <w:szCs w:val="21"/>
        </w:rPr>
        <w:t>D. N:N</w:t>
      </w:r>
    </w:p>
    <w:p w14:paraId="203D236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648481A8">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Openstack业务模型中Router与Network映射关系的理解。在Openstack的网络模型中，Router（路由器）可以连接多个Network（网络），实现不同网络之间的通信。因此，Router与Network的映射关系是1:N，即一个路由器可以连接多个网络。</w:t>
      </w:r>
      <w:r>
        <w:rPr>
          <w:rFonts w:ascii="宋体" w:hAnsi="宋体" w:eastAsia="宋体"/>
          <w:sz w:val="21"/>
          <w:szCs w:val="21"/>
          <w:lang w:eastAsia="zh-CN"/>
        </w:rPr>
        <w:t>所以，正确答案是B。</w:t>
      </w:r>
    </w:p>
    <w:p w14:paraId="4A6EF64D">
      <w:pPr>
        <w:spacing w:after="0"/>
        <w:rPr>
          <w:rFonts w:hint="eastAsia" w:ascii="宋体" w:hAnsi="宋体" w:eastAsia="宋体"/>
          <w:sz w:val="21"/>
          <w:szCs w:val="21"/>
          <w:lang w:eastAsia="zh-CN"/>
        </w:rPr>
      </w:pPr>
    </w:p>
    <w:p w14:paraId="1DEBD3D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B2BDB10">
      <w:pPr>
        <w:spacing w:after="0"/>
        <w:rPr>
          <w:rFonts w:hint="eastAsia" w:ascii="宋体" w:hAnsi="宋体" w:eastAsia="宋体"/>
          <w:sz w:val="21"/>
          <w:szCs w:val="21"/>
          <w:lang w:eastAsia="zh-CN"/>
        </w:rPr>
      </w:pPr>
      <w:r>
        <w:rPr>
          <w:rFonts w:ascii="宋体" w:hAnsi="宋体" w:eastAsia="宋体"/>
          <w:sz w:val="21"/>
          <w:szCs w:val="21"/>
          <w:lang w:eastAsia="zh-CN"/>
        </w:rPr>
        <w:t>406. 在CloudFabric无损网络中，以下关于Headroom缓存的描述，正确的是哪一项？</w:t>
      </w:r>
    </w:p>
    <w:p w14:paraId="5C7FF8D6">
      <w:pPr>
        <w:spacing w:after="0"/>
        <w:rPr>
          <w:rFonts w:hint="eastAsia" w:ascii="宋体" w:hAnsi="宋体" w:eastAsia="宋体"/>
          <w:sz w:val="21"/>
          <w:szCs w:val="21"/>
          <w:lang w:eastAsia="zh-CN"/>
        </w:rPr>
      </w:pPr>
      <w:r>
        <w:rPr>
          <w:rFonts w:ascii="宋体" w:hAnsi="宋体" w:eastAsia="宋体"/>
          <w:sz w:val="21"/>
          <w:szCs w:val="21"/>
          <w:lang w:eastAsia="zh-CN"/>
        </w:rPr>
        <w:t>A. Headroom缓存空间实际上占用的是入方向队列的Guaranteed缓存</w:t>
      </w:r>
      <w:r>
        <w:rPr>
          <w:rFonts w:ascii="宋体" w:hAnsi="宋体" w:eastAsia="宋体"/>
          <w:sz w:val="21"/>
          <w:szCs w:val="21"/>
          <w:lang w:eastAsia="zh-CN"/>
        </w:rPr>
        <w:br w:type="textWrapping"/>
      </w:r>
      <w:r>
        <w:rPr>
          <w:rFonts w:ascii="宋体" w:hAnsi="宋体" w:eastAsia="宋体"/>
          <w:sz w:val="21"/>
          <w:szCs w:val="21"/>
          <w:lang w:eastAsia="zh-CN"/>
        </w:rPr>
        <w:t>B. Headroom缓存室间固定为20M</w:t>
      </w:r>
      <w:r>
        <w:rPr>
          <w:rFonts w:ascii="宋体" w:hAnsi="宋体" w:eastAsia="宋体"/>
          <w:sz w:val="21"/>
          <w:szCs w:val="21"/>
          <w:lang w:eastAsia="zh-CN"/>
        </w:rPr>
        <w:br w:type="textWrapping"/>
      </w:r>
      <w:r>
        <w:rPr>
          <w:rFonts w:ascii="宋体" w:hAnsi="宋体" w:eastAsia="宋体"/>
          <w:sz w:val="21"/>
          <w:szCs w:val="21"/>
          <w:lang w:eastAsia="zh-CN"/>
        </w:rPr>
        <w:t>C. Headroom缓存用于存储本队列发送PFC反压通知报文之后到上游设备停止发包之前这段时间内收到的报文</w:t>
      </w:r>
      <w:r>
        <w:rPr>
          <w:rFonts w:ascii="宋体" w:hAnsi="宋体" w:eastAsia="宋体"/>
          <w:sz w:val="21"/>
          <w:szCs w:val="21"/>
          <w:lang w:eastAsia="zh-CN"/>
        </w:rPr>
        <w:br w:type="textWrapping"/>
      </w:r>
      <w:r>
        <w:rPr>
          <w:rFonts w:ascii="宋体" w:hAnsi="宋体" w:eastAsia="宋体"/>
          <w:sz w:val="21"/>
          <w:szCs w:val="21"/>
          <w:lang w:eastAsia="zh-CN"/>
        </w:rPr>
        <w:t>D. Headroom缓存空间实际上占用的是出方向队列的Shared缓存</w:t>
      </w:r>
    </w:p>
    <w:p w14:paraId="347A05A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4838B92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无损网络中Headroom缓存的理解。在无损网络中，Headroom缓存是一个关键概念，它用于处理特定场景下的网络流量控制。选项A错误，因为Headroom缓存并不是占用入方向队列的Guaranteed缓存，而是有其特定的功能和位置。选项B错误，Headroom缓存的大小并不是固定为20M，这个描述不准确。选项C正确，Headroom缓存的主要作用就是存储在本队列发送PFC反压通知报文之后到上游设备停止发包之前这段时间内收到的报文，这是其关键功能。选项D错误，Headroom缓存并不是占用出方向队列的Shared缓存，这个描述与Headroom缓存的实际作用不符。综上所述，正确答案是C。</w:t>
      </w:r>
    </w:p>
    <w:p w14:paraId="4324F2CD">
      <w:pPr>
        <w:spacing w:after="0"/>
        <w:rPr>
          <w:rFonts w:hint="eastAsia" w:ascii="宋体" w:hAnsi="宋体" w:eastAsia="宋体"/>
          <w:sz w:val="21"/>
          <w:szCs w:val="21"/>
          <w:lang w:eastAsia="zh-CN"/>
        </w:rPr>
      </w:pPr>
    </w:p>
    <w:p w14:paraId="7B837B2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E19BCAC">
      <w:pPr>
        <w:spacing w:after="0"/>
        <w:rPr>
          <w:rFonts w:hint="eastAsia" w:ascii="宋体" w:hAnsi="宋体" w:eastAsia="宋体"/>
          <w:sz w:val="21"/>
          <w:szCs w:val="21"/>
          <w:lang w:eastAsia="zh-CN"/>
        </w:rPr>
      </w:pPr>
      <w:r>
        <w:rPr>
          <w:rFonts w:ascii="宋体" w:hAnsi="宋体" w:eastAsia="宋体"/>
          <w:sz w:val="21"/>
          <w:szCs w:val="21"/>
          <w:lang w:eastAsia="zh-CN"/>
        </w:rPr>
        <w:t>407. 在CloudFabric解决方案中，MDC编排模型中的Logic Router映射为AWS公有云模型中的哪一概念？</w:t>
      </w:r>
    </w:p>
    <w:p w14:paraId="3C680367">
      <w:pPr>
        <w:spacing w:after="0"/>
        <w:rPr>
          <w:rFonts w:hint="eastAsia" w:ascii="宋体" w:hAnsi="宋体" w:eastAsia="宋体"/>
          <w:sz w:val="21"/>
          <w:szCs w:val="21"/>
          <w:lang w:eastAsia="zh-CN"/>
        </w:rPr>
      </w:pPr>
      <w:r>
        <w:rPr>
          <w:rFonts w:ascii="宋体" w:hAnsi="宋体" w:eastAsia="宋体"/>
          <w:sz w:val="21"/>
          <w:szCs w:val="21"/>
          <w:lang w:eastAsia="zh-CN"/>
        </w:rPr>
        <w:t>A. VPC Gateway</w:t>
      </w:r>
      <w:r>
        <w:rPr>
          <w:rFonts w:ascii="宋体" w:hAnsi="宋体" w:eastAsia="宋体"/>
          <w:sz w:val="21"/>
          <w:szCs w:val="21"/>
          <w:lang w:eastAsia="zh-CN"/>
        </w:rPr>
        <w:br w:type="textWrapping"/>
      </w:r>
      <w:r>
        <w:rPr>
          <w:rFonts w:ascii="宋体" w:hAnsi="宋体" w:eastAsia="宋体"/>
          <w:sz w:val="21"/>
          <w:szCs w:val="21"/>
          <w:lang w:eastAsia="zh-CN"/>
        </w:rPr>
        <w:t>B. Logical Router</w:t>
      </w:r>
      <w:r>
        <w:rPr>
          <w:rFonts w:ascii="宋体" w:hAnsi="宋体" w:eastAsia="宋体"/>
          <w:sz w:val="21"/>
          <w:szCs w:val="21"/>
          <w:lang w:eastAsia="zh-CN"/>
        </w:rPr>
        <w:br w:type="textWrapping"/>
      </w:r>
      <w:r>
        <w:rPr>
          <w:rFonts w:ascii="宋体" w:hAnsi="宋体" w:eastAsia="宋体"/>
          <w:sz w:val="21"/>
          <w:szCs w:val="21"/>
          <w:lang w:eastAsia="zh-CN"/>
        </w:rPr>
        <w:t>C. VPC路由表</w:t>
      </w:r>
      <w:r>
        <w:rPr>
          <w:rFonts w:ascii="宋体" w:hAnsi="宋体" w:eastAsia="宋体"/>
          <w:sz w:val="21"/>
          <w:szCs w:val="21"/>
          <w:lang w:eastAsia="zh-CN"/>
        </w:rPr>
        <w:br w:type="textWrapping"/>
      </w:r>
      <w:r>
        <w:rPr>
          <w:rFonts w:ascii="宋体" w:hAnsi="宋体" w:eastAsia="宋体"/>
          <w:sz w:val="21"/>
          <w:szCs w:val="21"/>
          <w:lang w:eastAsia="zh-CN"/>
        </w:rPr>
        <w:t>D. Subnet</w:t>
      </w:r>
    </w:p>
    <w:p w14:paraId="7D57561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A8DA73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CloudFabric解决方案中MDC编排模型与AWS公有云模型之间的映射关系。在CloudFabric的MDC编排模型中，LogicRouter是一个关键组件，负责逻辑路由功能。在AWS公有云模型中，执行类似逻辑路由功能的是VPC路由表，它决定了VPC内的网络流量如何路由。因此，LogicRouter在映射到AWS公有云模型时，对应的概念是VPC路由表。</w:t>
      </w:r>
    </w:p>
    <w:p w14:paraId="475599B7">
      <w:pPr>
        <w:spacing w:after="0"/>
        <w:rPr>
          <w:rFonts w:hint="eastAsia" w:ascii="宋体" w:hAnsi="宋体" w:eastAsia="宋体"/>
          <w:sz w:val="21"/>
          <w:szCs w:val="21"/>
          <w:lang w:eastAsia="zh-CN"/>
        </w:rPr>
      </w:pPr>
    </w:p>
    <w:p w14:paraId="39F6D10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CBEDC2E">
      <w:pPr>
        <w:spacing w:after="0"/>
        <w:rPr>
          <w:rFonts w:hint="eastAsia" w:ascii="宋体" w:hAnsi="宋体" w:eastAsia="宋体"/>
          <w:sz w:val="21"/>
          <w:szCs w:val="21"/>
          <w:lang w:eastAsia="zh-CN"/>
        </w:rPr>
      </w:pPr>
      <w:r>
        <w:rPr>
          <w:rFonts w:ascii="宋体" w:hAnsi="宋体" w:eastAsia="宋体"/>
          <w:sz w:val="21"/>
          <w:szCs w:val="21"/>
          <w:lang w:eastAsia="zh-CN"/>
        </w:rPr>
        <w:t>408. 数据中心IPv6网络对接多ISP出口，并对外提供IPv6用户的业务访问时，需借助以下哪一项技术实现IPV6与IPv6间的地址转换？</w:t>
      </w:r>
    </w:p>
    <w:p w14:paraId="51119F3C">
      <w:pPr>
        <w:spacing w:after="0"/>
        <w:rPr>
          <w:rFonts w:hint="eastAsia" w:ascii="宋体" w:hAnsi="宋体" w:eastAsia="宋体"/>
          <w:sz w:val="21"/>
          <w:szCs w:val="21"/>
        </w:rPr>
      </w:pPr>
      <w:r>
        <w:rPr>
          <w:rFonts w:ascii="宋体" w:hAnsi="宋体" w:eastAsia="宋体"/>
          <w:sz w:val="21"/>
          <w:szCs w:val="21"/>
        </w:rPr>
        <w:t>A. NAT64</w:t>
      </w:r>
      <w:r>
        <w:rPr>
          <w:rFonts w:ascii="宋体" w:hAnsi="宋体" w:eastAsia="宋体"/>
          <w:sz w:val="21"/>
          <w:szCs w:val="21"/>
        </w:rPr>
        <w:br w:type="textWrapping"/>
      </w:r>
      <w:r>
        <w:rPr>
          <w:rFonts w:ascii="宋体" w:hAnsi="宋体" w:eastAsia="宋体"/>
          <w:sz w:val="21"/>
          <w:szCs w:val="21"/>
        </w:rPr>
        <w:t>B. IVI</w:t>
      </w:r>
      <w:r>
        <w:rPr>
          <w:rFonts w:ascii="宋体" w:hAnsi="宋体" w:eastAsia="宋体"/>
          <w:sz w:val="21"/>
          <w:szCs w:val="21"/>
        </w:rPr>
        <w:br w:type="textWrapping"/>
      </w:r>
      <w:r>
        <w:rPr>
          <w:rFonts w:ascii="宋体" w:hAnsi="宋体" w:eastAsia="宋体"/>
          <w:sz w:val="21"/>
          <w:szCs w:val="21"/>
        </w:rPr>
        <w:t>C. NAT44</w:t>
      </w:r>
      <w:r>
        <w:rPr>
          <w:rFonts w:ascii="宋体" w:hAnsi="宋体" w:eastAsia="宋体"/>
          <w:sz w:val="21"/>
          <w:szCs w:val="21"/>
        </w:rPr>
        <w:br w:type="textWrapping"/>
      </w:r>
      <w:r>
        <w:rPr>
          <w:rFonts w:ascii="宋体" w:hAnsi="宋体" w:eastAsia="宋体"/>
          <w:sz w:val="21"/>
          <w:szCs w:val="21"/>
        </w:rPr>
        <w:t>D. NAT66</w:t>
      </w:r>
    </w:p>
    <w:p w14:paraId="2C16A86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7C48191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IPv6网络环境下的地址转换技术。在IPv6网络中，当数据中心需要对接多个ISP出口并提供IPv6用户业务访问时，若要实现IPv6与IPv6间的地址转换，应使用NAT66技术。NAT66是专门用于IPv6网络中的地址转换技术，它能够实现IPv6地址之间的转换，满足题目描述的场景需求。因此，正确答案是D。</w:t>
      </w:r>
    </w:p>
    <w:p w14:paraId="74F769BC">
      <w:pPr>
        <w:spacing w:after="0"/>
        <w:rPr>
          <w:rFonts w:hint="eastAsia" w:ascii="宋体" w:hAnsi="宋体" w:eastAsia="宋体"/>
          <w:sz w:val="21"/>
          <w:szCs w:val="21"/>
          <w:lang w:eastAsia="zh-CN"/>
        </w:rPr>
      </w:pPr>
    </w:p>
    <w:p w14:paraId="52A03E2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87DCE9C">
      <w:pPr>
        <w:spacing w:after="0"/>
        <w:rPr>
          <w:rFonts w:hint="eastAsia" w:ascii="宋体" w:hAnsi="宋体" w:eastAsia="宋体"/>
          <w:sz w:val="21"/>
          <w:szCs w:val="21"/>
          <w:lang w:eastAsia="zh-CN"/>
        </w:rPr>
      </w:pPr>
      <w:r>
        <w:rPr>
          <w:rFonts w:ascii="宋体" w:hAnsi="宋体" w:eastAsia="宋体"/>
          <w:sz w:val="21"/>
          <w:szCs w:val="21"/>
          <w:lang w:eastAsia="zh-CN"/>
        </w:rPr>
        <w:t>409. 在数据中心网络中，可以通过以下哪一技术实现亚秒级数据采集？</w:t>
      </w:r>
    </w:p>
    <w:p w14:paraId="3D6C3274">
      <w:pPr>
        <w:spacing w:after="0"/>
        <w:rPr>
          <w:rFonts w:hint="eastAsia" w:ascii="宋体" w:hAnsi="宋体" w:eastAsia="宋体"/>
          <w:sz w:val="21"/>
          <w:szCs w:val="21"/>
        </w:rPr>
      </w:pPr>
      <w:r>
        <w:rPr>
          <w:rFonts w:ascii="宋体" w:hAnsi="宋体" w:eastAsia="宋体"/>
          <w:sz w:val="21"/>
          <w:szCs w:val="21"/>
        </w:rPr>
        <w:t>A. SNMP</w:t>
      </w:r>
      <w:r>
        <w:rPr>
          <w:rFonts w:ascii="宋体" w:hAnsi="宋体" w:eastAsia="宋体"/>
          <w:sz w:val="21"/>
          <w:szCs w:val="21"/>
        </w:rPr>
        <w:br w:type="textWrapping"/>
      </w:r>
      <w:r>
        <w:rPr>
          <w:rFonts w:ascii="宋体" w:hAnsi="宋体" w:eastAsia="宋体"/>
          <w:sz w:val="21"/>
          <w:szCs w:val="21"/>
        </w:rPr>
        <w:t>B. Telemetry</w:t>
      </w:r>
      <w:r>
        <w:rPr>
          <w:rFonts w:ascii="宋体" w:hAnsi="宋体" w:eastAsia="宋体"/>
          <w:sz w:val="21"/>
          <w:szCs w:val="21"/>
        </w:rPr>
        <w:br w:type="textWrapping"/>
      </w:r>
      <w:r>
        <w:rPr>
          <w:rFonts w:ascii="宋体" w:hAnsi="宋体" w:eastAsia="宋体"/>
          <w:sz w:val="21"/>
          <w:szCs w:val="21"/>
        </w:rPr>
        <w:t>C. NETCONF</w:t>
      </w:r>
      <w:r>
        <w:rPr>
          <w:rFonts w:ascii="宋体" w:hAnsi="宋体" w:eastAsia="宋体"/>
          <w:sz w:val="21"/>
          <w:szCs w:val="21"/>
        </w:rPr>
        <w:br w:type="textWrapping"/>
      </w:r>
      <w:r>
        <w:rPr>
          <w:rFonts w:ascii="宋体" w:hAnsi="宋体" w:eastAsia="宋体"/>
          <w:sz w:val="21"/>
          <w:szCs w:val="21"/>
        </w:rPr>
        <w:t>D. RESTCONF</w:t>
      </w:r>
    </w:p>
    <w:p w14:paraId="7AD868A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B349B3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数据中心网络中的数据采集技术。SNMP（简单网络管理协议）主要用于网络设备的监控和管理，但数据采集频率通常较低，不满足亚秒级要求。NETCONF和RESTCONF是网络配置协议，它们主要用于网络设备的配置和管理，同样不满足高频数据采集需求。Telemetry（遥测技术）则是一种高效的数据采集技术，能够实现亚秒级的数据采集，适用于需要实时监控和分析的场景。因此，正确答案是B。</w:t>
      </w:r>
    </w:p>
    <w:p w14:paraId="0C32D22A">
      <w:pPr>
        <w:spacing w:after="0"/>
        <w:rPr>
          <w:rFonts w:hint="eastAsia" w:ascii="宋体" w:hAnsi="宋体" w:eastAsia="宋体"/>
          <w:sz w:val="21"/>
          <w:szCs w:val="21"/>
          <w:lang w:eastAsia="zh-CN"/>
        </w:rPr>
      </w:pPr>
    </w:p>
    <w:p w14:paraId="14B5588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C12AAAF">
      <w:pPr>
        <w:spacing w:after="0"/>
        <w:rPr>
          <w:rFonts w:hint="eastAsia" w:ascii="宋体" w:hAnsi="宋体" w:eastAsia="宋体"/>
          <w:sz w:val="21"/>
          <w:szCs w:val="21"/>
          <w:lang w:eastAsia="zh-CN"/>
        </w:rPr>
      </w:pPr>
      <w:r>
        <w:rPr>
          <w:rFonts w:ascii="宋体" w:hAnsi="宋体" w:eastAsia="宋体"/>
          <w:sz w:val="21"/>
          <w:szCs w:val="21"/>
          <w:lang w:eastAsia="zh-CN"/>
        </w:rPr>
        <w:t>410. 以下关于开源OpenStack Neutron的Agent的描述中，错误的是哪一项？</w:t>
      </w:r>
    </w:p>
    <w:p w14:paraId="432ABB6A">
      <w:pPr>
        <w:spacing w:after="0"/>
        <w:rPr>
          <w:rFonts w:hint="eastAsia" w:ascii="宋体" w:hAnsi="宋体" w:eastAsia="宋体"/>
          <w:sz w:val="21"/>
          <w:szCs w:val="21"/>
          <w:lang w:eastAsia="zh-CN"/>
        </w:rPr>
      </w:pPr>
      <w:r>
        <w:rPr>
          <w:rFonts w:ascii="宋体" w:hAnsi="宋体" w:eastAsia="宋体"/>
          <w:sz w:val="21"/>
          <w:szCs w:val="21"/>
          <w:lang w:eastAsia="zh-CN"/>
        </w:rPr>
        <w:t>A. Agent处理PIug-in传来的请求，向虚拟机提供各项服务</w:t>
      </w:r>
      <w:r>
        <w:rPr>
          <w:rFonts w:ascii="宋体" w:hAnsi="宋体" w:eastAsia="宋体"/>
          <w:sz w:val="21"/>
          <w:szCs w:val="21"/>
          <w:lang w:eastAsia="zh-CN"/>
        </w:rPr>
        <w:br w:type="textWrapping"/>
      </w:r>
      <w:r>
        <w:rPr>
          <w:rFonts w:ascii="宋体" w:hAnsi="宋体" w:eastAsia="宋体"/>
          <w:sz w:val="21"/>
          <w:szCs w:val="21"/>
          <w:lang w:eastAsia="zh-CN"/>
        </w:rPr>
        <w:t>B. L3 Agent提供三层网络功能和网络地址转换功能</w:t>
      </w:r>
      <w:r>
        <w:rPr>
          <w:rFonts w:ascii="宋体" w:hAnsi="宋体" w:eastAsia="宋体"/>
          <w:sz w:val="21"/>
          <w:szCs w:val="21"/>
          <w:lang w:eastAsia="zh-CN"/>
        </w:rPr>
        <w:br w:type="textWrapping"/>
      </w:r>
      <w:r>
        <w:rPr>
          <w:rFonts w:ascii="宋体" w:hAnsi="宋体" w:eastAsia="宋体"/>
          <w:sz w:val="21"/>
          <w:szCs w:val="21"/>
          <w:lang w:eastAsia="zh-CN"/>
        </w:rPr>
        <w:t>C. DHCP Agent为租户网络内的虚拟机静态分配IP地址</w:t>
      </w:r>
      <w:r>
        <w:rPr>
          <w:rFonts w:ascii="宋体" w:hAnsi="宋体" w:eastAsia="宋体"/>
          <w:sz w:val="21"/>
          <w:szCs w:val="21"/>
          <w:lang w:eastAsia="zh-CN"/>
        </w:rPr>
        <w:br w:type="textWrapping"/>
      </w:r>
      <w:r>
        <w:rPr>
          <w:rFonts w:ascii="宋体" w:hAnsi="宋体" w:eastAsia="宋体"/>
          <w:sz w:val="21"/>
          <w:szCs w:val="21"/>
          <w:lang w:eastAsia="zh-CN"/>
        </w:rPr>
        <w:t>D. 一般每一个Hypervisor主机都需要部署一个Agent来提供各项网络服务</w:t>
      </w:r>
    </w:p>
    <w:p w14:paraId="5964A20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04A9D70B">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这道题考察的是对OpenStackNeutron组件的理解。在OpenStackNeutron中，Agent确实负责处理Plugin传来的请求，并向虚拟机提供网络服务，所以A选项描述正确。</w:t>
      </w:r>
      <w:r>
        <w:rPr>
          <w:rFonts w:ascii="宋体" w:hAnsi="宋体" w:eastAsia="宋体"/>
          <w:sz w:val="21"/>
          <w:szCs w:val="21"/>
          <w:lang w:eastAsia="zh-CN"/>
        </w:rPr>
        <w:t>L3Agent确实提供三层网络功能和网络地址转换功能，因此B选项也是正确的。通常，每一个Hypervisor主机都需要部署一个Agent来提供网络服务，这意味着D选项描述也是准确的。至于C选项，DHCPAgent实际上是为租户网络内的虚拟机动态分配IP地址，而不是静态分配，所以C选项描述错误。</w:t>
      </w:r>
    </w:p>
    <w:p w14:paraId="02AB8051">
      <w:pPr>
        <w:spacing w:after="0"/>
        <w:rPr>
          <w:rFonts w:hint="eastAsia" w:ascii="宋体" w:hAnsi="宋体" w:eastAsia="宋体"/>
          <w:sz w:val="21"/>
          <w:szCs w:val="21"/>
          <w:lang w:eastAsia="zh-CN"/>
        </w:rPr>
      </w:pPr>
    </w:p>
    <w:p w14:paraId="0866433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62CAF9B">
      <w:pPr>
        <w:spacing w:after="0"/>
        <w:rPr>
          <w:rFonts w:hint="eastAsia" w:ascii="宋体" w:hAnsi="宋体" w:eastAsia="宋体"/>
          <w:sz w:val="21"/>
          <w:szCs w:val="21"/>
          <w:lang w:eastAsia="zh-CN"/>
        </w:rPr>
      </w:pPr>
      <w:r>
        <w:rPr>
          <w:rFonts w:ascii="宋体" w:hAnsi="宋体" w:eastAsia="宋体"/>
          <w:sz w:val="21"/>
          <w:szCs w:val="21"/>
          <w:lang w:eastAsia="zh-CN"/>
        </w:rPr>
        <w:t>411. PFC总共支持多少个队列？</w:t>
      </w:r>
    </w:p>
    <w:p w14:paraId="0B59A0FF">
      <w:pPr>
        <w:spacing w:after="0"/>
        <w:rPr>
          <w:rFonts w:hint="eastAsia" w:ascii="宋体" w:hAnsi="宋体" w:eastAsia="宋体"/>
          <w:sz w:val="21"/>
          <w:szCs w:val="21"/>
          <w:lang w:eastAsia="zh-CN"/>
        </w:rPr>
      </w:pPr>
      <w:r>
        <w:rPr>
          <w:rFonts w:ascii="宋体" w:hAnsi="宋体" w:eastAsia="宋体"/>
          <w:sz w:val="21"/>
          <w:szCs w:val="21"/>
          <w:lang w:eastAsia="zh-CN"/>
        </w:rPr>
        <w:t>A. 6</w:t>
      </w:r>
      <w:r>
        <w:rPr>
          <w:rFonts w:ascii="宋体" w:hAnsi="宋体" w:eastAsia="宋体"/>
          <w:sz w:val="21"/>
          <w:szCs w:val="21"/>
          <w:lang w:eastAsia="zh-CN"/>
        </w:rPr>
        <w:br w:type="textWrapping"/>
      </w:r>
      <w:r>
        <w:rPr>
          <w:rFonts w:ascii="宋体" w:hAnsi="宋体" w:eastAsia="宋体"/>
          <w:sz w:val="21"/>
          <w:szCs w:val="21"/>
          <w:lang w:eastAsia="zh-CN"/>
        </w:rPr>
        <w:t>B. 8</w:t>
      </w:r>
      <w:r>
        <w:rPr>
          <w:rFonts w:ascii="宋体" w:hAnsi="宋体" w:eastAsia="宋体"/>
          <w:sz w:val="21"/>
          <w:szCs w:val="21"/>
          <w:lang w:eastAsia="zh-CN"/>
        </w:rPr>
        <w:br w:type="textWrapping"/>
      </w:r>
      <w:r>
        <w:rPr>
          <w:rFonts w:ascii="宋体" w:hAnsi="宋体" w:eastAsia="宋体"/>
          <w:sz w:val="21"/>
          <w:szCs w:val="21"/>
          <w:lang w:eastAsia="zh-CN"/>
        </w:rPr>
        <w:t>C. 4</w:t>
      </w:r>
      <w:r>
        <w:rPr>
          <w:rFonts w:ascii="宋体" w:hAnsi="宋体" w:eastAsia="宋体"/>
          <w:sz w:val="21"/>
          <w:szCs w:val="21"/>
          <w:lang w:eastAsia="zh-CN"/>
        </w:rPr>
        <w:br w:type="textWrapping"/>
      </w:r>
      <w:r>
        <w:rPr>
          <w:rFonts w:ascii="宋体" w:hAnsi="宋体" w:eastAsia="宋体"/>
          <w:sz w:val="21"/>
          <w:szCs w:val="21"/>
          <w:lang w:eastAsia="zh-CN"/>
        </w:rPr>
        <w:t>D. 2</w:t>
      </w:r>
    </w:p>
    <w:p w14:paraId="08821D1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2A20B7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FC（电源滤波器）是一种电子设备，用于减少电源线中的谐波干扰。根据常见的技术规范和标准，PFC总共支持的队列数量通常为8个。这是因为队列是处理和传输数据的基本单位，而PFC的设计需要处理大量的数据流，因此需要足够的队列数量来确保高效的处理和传输。因此，选项B是正确的答案。</w:t>
      </w:r>
    </w:p>
    <w:p w14:paraId="1D9F8CFC">
      <w:pPr>
        <w:spacing w:after="0"/>
        <w:rPr>
          <w:rFonts w:hint="eastAsia" w:ascii="宋体" w:hAnsi="宋体" w:eastAsia="宋体"/>
          <w:sz w:val="21"/>
          <w:szCs w:val="21"/>
          <w:lang w:eastAsia="zh-CN"/>
        </w:rPr>
      </w:pPr>
    </w:p>
    <w:p w14:paraId="0CF0597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BA52ABB">
      <w:pPr>
        <w:spacing w:after="0"/>
        <w:rPr>
          <w:rFonts w:hint="eastAsia" w:ascii="宋体" w:hAnsi="宋体" w:eastAsia="宋体"/>
          <w:sz w:val="21"/>
          <w:szCs w:val="21"/>
          <w:lang w:eastAsia="zh-CN"/>
        </w:rPr>
      </w:pPr>
      <w:r>
        <w:rPr>
          <w:rFonts w:ascii="宋体" w:hAnsi="宋体" w:eastAsia="宋体"/>
          <w:sz w:val="21"/>
          <w:szCs w:val="21"/>
          <w:lang w:eastAsia="zh-CN"/>
        </w:rPr>
        <w:t>412. 以下关于开源OpenStack Glance组件的描述中，正确的是哪一项？</w:t>
      </w:r>
    </w:p>
    <w:p w14:paraId="0A65357B">
      <w:pPr>
        <w:spacing w:after="0"/>
        <w:rPr>
          <w:rFonts w:hint="eastAsia" w:ascii="宋体" w:hAnsi="宋体" w:eastAsia="宋体"/>
          <w:sz w:val="21"/>
          <w:szCs w:val="21"/>
          <w:lang w:eastAsia="zh-CN"/>
        </w:rPr>
      </w:pPr>
      <w:r>
        <w:rPr>
          <w:rFonts w:ascii="宋体" w:hAnsi="宋体" w:eastAsia="宋体"/>
          <w:sz w:val="21"/>
          <w:szCs w:val="21"/>
          <w:lang w:eastAsia="zh-CN"/>
        </w:rPr>
        <w:t>A. 在基于镜像启动的实例上进行修改，实际是对镜像的修改</w:t>
      </w:r>
      <w:r>
        <w:rPr>
          <w:rFonts w:ascii="宋体" w:hAnsi="宋体" w:eastAsia="宋体"/>
          <w:sz w:val="21"/>
          <w:szCs w:val="21"/>
          <w:lang w:eastAsia="zh-CN"/>
        </w:rPr>
        <w:br w:type="textWrapping"/>
      </w:r>
      <w:r>
        <w:rPr>
          <w:rFonts w:ascii="宋体" w:hAnsi="宋体" w:eastAsia="宋体"/>
          <w:sz w:val="21"/>
          <w:szCs w:val="21"/>
          <w:lang w:eastAsia="zh-CN"/>
        </w:rPr>
        <w:t>B. Glance提供发现、注册和检索虚拟机镜像功能</w:t>
      </w:r>
      <w:r>
        <w:rPr>
          <w:rFonts w:ascii="宋体" w:hAnsi="宋体" w:eastAsia="宋体"/>
          <w:sz w:val="21"/>
          <w:szCs w:val="21"/>
          <w:lang w:eastAsia="zh-CN"/>
        </w:rPr>
        <w:br w:type="textWrapping"/>
      </w:r>
      <w:r>
        <w:rPr>
          <w:rFonts w:ascii="宋体" w:hAnsi="宋体" w:eastAsia="宋体"/>
          <w:sz w:val="21"/>
          <w:szCs w:val="21"/>
          <w:lang w:eastAsia="zh-CN"/>
        </w:rPr>
        <w:t>C. Glance提供的虚拟机实例镜像只能放在Swift提供的对象存储中</w:t>
      </w:r>
      <w:r>
        <w:rPr>
          <w:rFonts w:ascii="宋体" w:hAnsi="宋体" w:eastAsia="宋体"/>
          <w:sz w:val="21"/>
          <w:szCs w:val="21"/>
          <w:lang w:eastAsia="zh-CN"/>
        </w:rPr>
        <w:br w:type="textWrapping"/>
      </w:r>
      <w:r>
        <w:rPr>
          <w:rFonts w:ascii="宋体" w:hAnsi="宋体" w:eastAsia="宋体"/>
          <w:sz w:val="21"/>
          <w:szCs w:val="21"/>
          <w:lang w:eastAsia="zh-CN"/>
        </w:rPr>
        <w:t>D. 用户只能从同一个镜像启动一个实例</w:t>
      </w:r>
    </w:p>
    <w:p w14:paraId="67C178B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441C85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OpenStack中Glance组件的理解。Glance是OpenStack镜像服务组件，主要负责虚拟机镜像的发现、注册和检索。选项A错误，因为基于镜像启动的实例上进行修改，并不会影响原始镜像。选项C错误，因为Glance提供的虚拟机实例镜像可以放在多种存储系统中，不仅限于Swift。选项D错误，因为用户可以从同一个镜像启动多个实例。因此，正确答案是B。</w:t>
      </w:r>
    </w:p>
    <w:p w14:paraId="6AAECD93">
      <w:pPr>
        <w:spacing w:after="0"/>
        <w:rPr>
          <w:rFonts w:hint="eastAsia" w:ascii="宋体" w:hAnsi="宋体" w:eastAsia="宋体"/>
          <w:sz w:val="21"/>
          <w:szCs w:val="21"/>
          <w:lang w:eastAsia="zh-CN"/>
        </w:rPr>
      </w:pPr>
    </w:p>
    <w:p w14:paraId="4F116DC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AAE0C70">
      <w:pPr>
        <w:spacing w:after="0"/>
        <w:rPr>
          <w:rFonts w:hint="eastAsia" w:ascii="宋体" w:hAnsi="宋体" w:eastAsia="宋体"/>
          <w:sz w:val="21"/>
          <w:szCs w:val="21"/>
          <w:lang w:eastAsia="zh-CN"/>
        </w:rPr>
      </w:pPr>
      <w:r>
        <w:rPr>
          <w:rFonts w:ascii="宋体" w:hAnsi="宋体" w:eastAsia="宋体"/>
          <w:sz w:val="21"/>
          <w:szCs w:val="21"/>
          <w:lang w:eastAsia="zh-CN"/>
        </w:rPr>
        <w:t>413. CloudFabric解决方案的Multi-Site互联场景，以下哪一项不支持跨Site L2互通</w:t>
      </w:r>
    </w:p>
    <w:p w14:paraId="32202305">
      <w:pPr>
        <w:spacing w:after="0"/>
        <w:rPr>
          <w:rFonts w:hint="eastAsia" w:ascii="宋体" w:hAnsi="宋体" w:eastAsia="宋体"/>
          <w:sz w:val="21"/>
          <w:szCs w:val="21"/>
          <w:lang w:eastAsia="zh-CN"/>
        </w:rPr>
      </w:pPr>
      <w:r>
        <w:rPr>
          <w:rFonts w:ascii="宋体" w:hAnsi="宋体" w:eastAsia="宋体"/>
          <w:sz w:val="21"/>
          <w:szCs w:val="21"/>
          <w:lang w:eastAsia="zh-CN"/>
        </w:rPr>
        <w:t>A. VLAN Hand-off</w:t>
      </w:r>
      <w:r>
        <w:rPr>
          <w:rFonts w:ascii="宋体" w:hAnsi="宋体" w:eastAsia="宋体"/>
          <w:sz w:val="21"/>
          <w:szCs w:val="21"/>
          <w:lang w:eastAsia="zh-CN"/>
        </w:rPr>
        <w:br w:type="textWrapping"/>
      </w:r>
      <w:r>
        <w:rPr>
          <w:rFonts w:ascii="宋体" w:hAnsi="宋体" w:eastAsia="宋体"/>
          <w:sz w:val="21"/>
          <w:szCs w:val="21"/>
          <w:lang w:eastAsia="zh-CN"/>
        </w:rPr>
        <w:t>B. L3 Underlay</w:t>
      </w:r>
      <w:r>
        <w:rPr>
          <w:rFonts w:ascii="宋体" w:hAnsi="宋体" w:eastAsia="宋体"/>
          <w:sz w:val="21"/>
          <w:szCs w:val="21"/>
          <w:lang w:eastAsia="zh-CN"/>
        </w:rPr>
        <w:br w:type="textWrapping"/>
      </w:r>
      <w:r>
        <w:rPr>
          <w:rFonts w:ascii="宋体" w:hAnsi="宋体" w:eastAsia="宋体"/>
          <w:sz w:val="21"/>
          <w:szCs w:val="21"/>
          <w:lang w:eastAsia="zh-CN"/>
        </w:rPr>
        <w:t>C. 端到端VXLAN</w:t>
      </w:r>
      <w:r>
        <w:rPr>
          <w:rFonts w:ascii="宋体" w:hAnsi="宋体" w:eastAsia="宋体"/>
          <w:sz w:val="21"/>
          <w:szCs w:val="21"/>
          <w:lang w:eastAsia="zh-CN"/>
        </w:rPr>
        <w:br w:type="textWrapping"/>
      </w:r>
      <w:r>
        <w:rPr>
          <w:rFonts w:ascii="宋体" w:hAnsi="宋体" w:eastAsia="宋体"/>
          <w:sz w:val="21"/>
          <w:szCs w:val="21"/>
          <w:lang w:eastAsia="zh-CN"/>
        </w:rPr>
        <w:t>D. Segment VXLAN</w:t>
      </w:r>
    </w:p>
    <w:p w14:paraId="15EC33B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18980A0">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这道题考察的是对CloudFabric解决方案中Multi-Site互联场景的理解。在CloudFabric架构中，实现跨Site的L2互通是关键功能之一。VLANHand-off、端到端VXLAN以及SegmentVXLAN都是支持跨SiteL2互通的机制。</w:t>
      </w:r>
      <w:r>
        <w:rPr>
          <w:rFonts w:ascii="宋体" w:hAnsi="宋体" w:eastAsia="宋体"/>
          <w:sz w:val="21"/>
          <w:szCs w:val="21"/>
          <w:lang w:eastAsia="zh-CN"/>
        </w:rPr>
        <w:t>而L3Underlay主要用于L3互联，不支持L2互通。因此，选项B是正确答案。</w:t>
      </w:r>
    </w:p>
    <w:p w14:paraId="33183EFC">
      <w:pPr>
        <w:spacing w:after="0"/>
        <w:rPr>
          <w:rFonts w:hint="eastAsia" w:ascii="宋体" w:hAnsi="宋体" w:eastAsia="宋体"/>
          <w:sz w:val="21"/>
          <w:szCs w:val="21"/>
          <w:lang w:eastAsia="zh-CN"/>
        </w:rPr>
      </w:pPr>
    </w:p>
    <w:p w14:paraId="4435209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531036C">
      <w:pPr>
        <w:spacing w:after="0"/>
        <w:rPr>
          <w:rFonts w:hint="eastAsia" w:ascii="宋体" w:hAnsi="宋体" w:eastAsia="宋体"/>
          <w:sz w:val="21"/>
          <w:szCs w:val="21"/>
          <w:lang w:eastAsia="zh-CN"/>
        </w:rPr>
      </w:pPr>
      <w:r>
        <w:rPr>
          <w:rFonts w:ascii="宋体" w:hAnsi="宋体" w:eastAsia="宋体"/>
          <w:sz w:val="21"/>
          <w:szCs w:val="21"/>
          <w:lang w:eastAsia="zh-CN"/>
        </w:rPr>
        <w:t>414. 以下哪一种Linux命名空间实现了不同命名空间的进程ID可以重复但互不影响？</w:t>
      </w:r>
    </w:p>
    <w:p w14:paraId="045D1EA7">
      <w:pPr>
        <w:spacing w:after="0"/>
        <w:rPr>
          <w:rFonts w:hint="eastAsia" w:ascii="宋体" w:hAnsi="宋体" w:eastAsia="宋体"/>
          <w:sz w:val="21"/>
          <w:szCs w:val="21"/>
        </w:rPr>
      </w:pPr>
      <w:r>
        <w:rPr>
          <w:rFonts w:ascii="宋体" w:hAnsi="宋体" w:eastAsia="宋体"/>
          <w:sz w:val="21"/>
          <w:szCs w:val="21"/>
        </w:rPr>
        <w:t>A. IPC</w:t>
      </w:r>
      <w:r>
        <w:rPr>
          <w:rFonts w:ascii="宋体" w:hAnsi="宋体" w:eastAsia="宋体"/>
          <w:sz w:val="21"/>
          <w:szCs w:val="21"/>
        </w:rPr>
        <w:br w:type="textWrapping"/>
      </w:r>
      <w:r>
        <w:rPr>
          <w:rFonts w:ascii="宋体" w:hAnsi="宋体" w:eastAsia="宋体"/>
          <w:sz w:val="21"/>
          <w:szCs w:val="21"/>
        </w:rPr>
        <w:t>B. PID</w:t>
      </w:r>
      <w:r>
        <w:rPr>
          <w:rFonts w:ascii="宋体" w:hAnsi="宋体" w:eastAsia="宋体"/>
          <w:sz w:val="21"/>
          <w:szCs w:val="21"/>
        </w:rPr>
        <w:br w:type="textWrapping"/>
      </w:r>
      <w:r>
        <w:rPr>
          <w:rFonts w:ascii="宋体" w:hAnsi="宋体" w:eastAsia="宋体"/>
          <w:sz w:val="21"/>
          <w:szCs w:val="21"/>
        </w:rPr>
        <w:t>C. UIS</w:t>
      </w:r>
      <w:r>
        <w:rPr>
          <w:rFonts w:ascii="宋体" w:hAnsi="宋体" w:eastAsia="宋体"/>
          <w:sz w:val="21"/>
          <w:szCs w:val="21"/>
        </w:rPr>
        <w:br w:type="textWrapping"/>
      </w:r>
      <w:r>
        <w:rPr>
          <w:rFonts w:ascii="宋体" w:hAnsi="宋体" w:eastAsia="宋体"/>
          <w:sz w:val="21"/>
          <w:szCs w:val="21"/>
        </w:rPr>
        <w:t>D. UID</w:t>
      </w:r>
    </w:p>
    <w:p w14:paraId="036DAD0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193E6D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Linux命名空间的理解。Linux提供了多种命名空间，用于隔离系统资源，使得不同命名空间中的资源可以拥有相同的标识符而不会发生冲突。具体到进程ID的隔离，是通过PID命名空间实现的。在PID命名空间中，进程ID可以重复，且不同命名空间中的进程互不影响。因此，正确答案是B。</w:t>
      </w:r>
    </w:p>
    <w:p w14:paraId="420CC01E">
      <w:pPr>
        <w:spacing w:after="0"/>
        <w:rPr>
          <w:rFonts w:hint="eastAsia" w:ascii="宋体" w:hAnsi="宋体" w:eastAsia="宋体"/>
          <w:sz w:val="21"/>
          <w:szCs w:val="21"/>
          <w:lang w:eastAsia="zh-CN"/>
        </w:rPr>
      </w:pPr>
    </w:p>
    <w:p w14:paraId="7E33273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B73A360">
      <w:pPr>
        <w:spacing w:after="0"/>
        <w:rPr>
          <w:rFonts w:hint="eastAsia" w:ascii="宋体" w:hAnsi="宋体" w:eastAsia="宋体"/>
          <w:sz w:val="21"/>
          <w:szCs w:val="21"/>
          <w:lang w:eastAsia="zh-CN"/>
        </w:rPr>
      </w:pPr>
      <w:r>
        <w:rPr>
          <w:rFonts w:ascii="宋体" w:hAnsi="宋体" w:eastAsia="宋体"/>
          <w:sz w:val="21"/>
          <w:szCs w:val="21"/>
          <w:lang w:eastAsia="zh-CN"/>
        </w:rPr>
        <w:t>415. 在CloudFabric网络业务开放可编程演进过程中，API从原子API演进到网络服务API，再到意图API，以下哪一个是网络服务API？</w:t>
      </w:r>
    </w:p>
    <w:p w14:paraId="6E4F573D">
      <w:pPr>
        <w:spacing w:after="0"/>
        <w:rPr>
          <w:rFonts w:hint="eastAsia" w:ascii="宋体" w:hAnsi="宋体" w:eastAsia="宋体"/>
          <w:sz w:val="21"/>
          <w:szCs w:val="21"/>
        </w:rPr>
      </w:pPr>
      <w:r>
        <w:rPr>
          <w:rFonts w:ascii="宋体" w:hAnsi="宋体" w:eastAsia="宋体"/>
          <w:sz w:val="21"/>
          <w:szCs w:val="21"/>
        </w:rPr>
        <w:t>A. RESTful API</w:t>
      </w:r>
      <w:r>
        <w:rPr>
          <w:rFonts w:ascii="宋体" w:hAnsi="宋体" w:eastAsia="宋体"/>
          <w:sz w:val="21"/>
          <w:szCs w:val="21"/>
        </w:rPr>
        <w:br w:type="textWrapping"/>
      </w:r>
      <w:r>
        <w:rPr>
          <w:rFonts w:ascii="宋体" w:hAnsi="宋体" w:eastAsia="宋体"/>
          <w:sz w:val="21"/>
          <w:szCs w:val="21"/>
        </w:rPr>
        <w:t>B. RESFCONF API</w:t>
      </w:r>
      <w:r>
        <w:rPr>
          <w:rFonts w:ascii="宋体" w:hAnsi="宋体" w:eastAsia="宋体"/>
          <w:sz w:val="21"/>
          <w:szCs w:val="21"/>
        </w:rPr>
        <w:br w:type="textWrapping"/>
      </w:r>
      <w:r>
        <w:rPr>
          <w:rFonts w:ascii="宋体" w:hAnsi="宋体" w:eastAsia="宋体"/>
          <w:sz w:val="21"/>
          <w:szCs w:val="21"/>
        </w:rPr>
        <w:t>C. NETCONF API</w:t>
      </w:r>
      <w:r>
        <w:rPr>
          <w:rFonts w:ascii="宋体" w:hAnsi="宋体" w:eastAsia="宋体"/>
          <w:sz w:val="21"/>
          <w:szCs w:val="21"/>
        </w:rPr>
        <w:br w:type="textWrapping"/>
      </w:r>
      <w:r>
        <w:rPr>
          <w:rFonts w:ascii="宋体" w:hAnsi="宋体" w:eastAsia="宋体"/>
          <w:sz w:val="21"/>
          <w:szCs w:val="21"/>
        </w:rPr>
        <w:t>D. Service Chain API</w:t>
      </w:r>
    </w:p>
    <w:p w14:paraId="74D2B64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2A8544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网络服务API的理解。在CloudFabric网络业务开放可编程演进过程中，API经历了从原子API到网络服务API，再到意图API的演进。网络服务API是指能够直接对应到网络服务的API，它允许用户通过编程方式调用网络服务。根据这个定义，我们可以分析每个选项：A.RESTfulAPI：这是一种通用的API设计风格，并不特指网络服务API。B.RESFCONFAPI：这个选项看起来是一个拼写错误，且不是公认的网络服务API。C.NETCONFAPI：这是网络配置协议（NETCONF）的API，它主要用于网络设备配置，而不是直接对应到网络服务。D.ServiceChainAPI：这个API直接对应到网络服务链，允许用户通过编程方式创建和管理网络服务链，符合网络服务API的定义。因此，答案是D。</w:t>
      </w:r>
    </w:p>
    <w:p w14:paraId="1EB528F1">
      <w:pPr>
        <w:spacing w:after="0"/>
        <w:rPr>
          <w:rFonts w:hint="eastAsia" w:ascii="宋体" w:hAnsi="宋体" w:eastAsia="宋体"/>
          <w:sz w:val="21"/>
          <w:szCs w:val="21"/>
          <w:lang w:eastAsia="zh-CN"/>
        </w:rPr>
      </w:pPr>
    </w:p>
    <w:p w14:paraId="26F06B8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05A3345">
      <w:pPr>
        <w:spacing w:after="0"/>
        <w:rPr>
          <w:rFonts w:hint="eastAsia" w:ascii="宋体" w:hAnsi="宋体" w:eastAsia="宋体"/>
          <w:sz w:val="21"/>
          <w:szCs w:val="21"/>
          <w:lang w:eastAsia="zh-CN"/>
        </w:rPr>
      </w:pPr>
      <w:r>
        <w:rPr>
          <w:rFonts w:ascii="宋体" w:hAnsi="宋体" w:eastAsia="宋体"/>
          <w:sz w:val="21"/>
          <w:szCs w:val="21"/>
          <w:lang w:eastAsia="zh-CN"/>
        </w:rPr>
        <w:t>416. 以下关于数据中心互联解决方案的描述，错误的是哪一项？</w:t>
      </w:r>
    </w:p>
    <w:p w14:paraId="4F6DC95D">
      <w:pPr>
        <w:spacing w:after="0"/>
        <w:rPr>
          <w:rFonts w:hint="eastAsia" w:ascii="宋体" w:hAnsi="宋体" w:eastAsia="宋体"/>
          <w:sz w:val="21"/>
          <w:szCs w:val="21"/>
        </w:rPr>
      </w:pPr>
      <w:r>
        <w:rPr>
          <w:rFonts w:ascii="宋体" w:hAnsi="宋体" w:eastAsia="宋体"/>
          <w:sz w:val="21"/>
          <w:szCs w:val="21"/>
        </w:rPr>
        <w:t>A. VLAN Hand-off方式可以实现数据中心之间的L2互通</w:t>
      </w:r>
      <w:r>
        <w:rPr>
          <w:rFonts w:ascii="宋体" w:hAnsi="宋体" w:eastAsia="宋体"/>
          <w:sz w:val="21"/>
          <w:szCs w:val="21"/>
        </w:rPr>
        <w:br w:type="textWrapping"/>
      </w:r>
      <w:r>
        <w:rPr>
          <w:rFonts w:ascii="宋体" w:hAnsi="宋体" w:eastAsia="宋体"/>
          <w:sz w:val="21"/>
          <w:szCs w:val="21"/>
        </w:rPr>
        <w:t>B. SegmentVXLAN方式通过三段式方式传递EVPN路由实现数据中心间的L3互通</w:t>
      </w:r>
      <w:r>
        <w:rPr>
          <w:rFonts w:ascii="宋体" w:hAnsi="宋体" w:eastAsia="宋体"/>
          <w:sz w:val="21"/>
          <w:szCs w:val="21"/>
        </w:rPr>
        <w:br w:type="textWrapping"/>
      </w:r>
      <w:r>
        <w:rPr>
          <w:rFonts w:ascii="宋体" w:hAnsi="宋体" w:eastAsia="宋体"/>
          <w:sz w:val="21"/>
          <w:szCs w:val="21"/>
        </w:rPr>
        <w:t>C. E2E EVPNVXLAN方式会在两个数据中心的VTEP之间直接建立VXLAN隧道</w:t>
      </w:r>
      <w:r>
        <w:rPr>
          <w:rFonts w:ascii="宋体" w:hAnsi="宋体" w:eastAsia="宋体"/>
          <w:sz w:val="21"/>
          <w:szCs w:val="21"/>
        </w:rPr>
        <w:br w:type="textWrapping"/>
      </w:r>
      <w:r>
        <w:rPr>
          <w:rFonts w:ascii="宋体" w:hAnsi="宋体" w:eastAsia="宋体"/>
          <w:sz w:val="21"/>
          <w:szCs w:val="21"/>
        </w:rPr>
        <w:t>D. Segment VXLAN方式中使用局部模式建立数据中心间VXLAN随道后，报文在到达本端DCI Leat发往对端DCI Leat时封装的是本端DCILeaf的VNI，而不是对端DCI Leaf的VNI</w:t>
      </w:r>
    </w:p>
    <w:p w14:paraId="41D2D2D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4FEE9A8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数据中心互联解决方案的理解。VLANHand-off方式确实可以实现数据中心之间的L2互通，这是正确的。SegmentVXLAN方式通过三段式方式传递EVPN路由实现数据中心间的L3互通，这也是准确的描述。E2EEVPNVXLAN方式会在两个数据中心的VTEP之间直接建立VXLAN隧道，这同样是正确的。然而，关于SegmentVXLAN方式中使用局部模式建立数据中心间VXLAN隧道后，报文在到达本端DCILeaf发往对端DCILeaf时，实际上封装的是对端DCILeaf的VNI，而不是本端DCILeaf的VNI。因此，选项D的描述是错误的。</w:t>
      </w:r>
    </w:p>
    <w:p w14:paraId="0FAC1261">
      <w:pPr>
        <w:spacing w:after="0"/>
        <w:rPr>
          <w:rFonts w:hint="eastAsia" w:ascii="宋体" w:hAnsi="宋体" w:eastAsia="宋体"/>
          <w:sz w:val="21"/>
          <w:szCs w:val="21"/>
          <w:lang w:eastAsia="zh-CN"/>
        </w:rPr>
      </w:pPr>
    </w:p>
    <w:p w14:paraId="5749D01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5C07BFD">
      <w:pPr>
        <w:spacing w:after="0"/>
        <w:rPr>
          <w:rFonts w:hint="eastAsia" w:ascii="宋体" w:hAnsi="宋体" w:eastAsia="宋体"/>
          <w:sz w:val="21"/>
          <w:szCs w:val="21"/>
          <w:lang w:eastAsia="zh-CN"/>
        </w:rPr>
      </w:pPr>
      <w:r>
        <w:rPr>
          <w:rFonts w:ascii="宋体" w:hAnsi="宋体" w:eastAsia="宋体"/>
          <w:sz w:val="21"/>
          <w:szCs w:val="21"/>
          <w:lang w:eastAsia="zh-CN"/>
        </w:rPr>
        <w:t>417. 在下列术语中，以下哪一项不是硬盘介质？</w:t>
      </w:r>
    </w:p>
    <w:p w14:paraId="046161E5">
      <w:pPr>
        <w:spacing w:after="0"/>
        <w:rPr>
          <w:rFonts w:hint="eastAsia" w:ascii="宋体" w:hAnsi="宋体" w:eastAsia="宋体"/>
          <w:sz w:val="21"/>
          <w:szCs w:val="21"/>
        </w:rPr>
      </w:pPr>
      <w:r>
        <w:rPr>
          <w:rFonts w:ascii="宋体" w:hAnsi="宋体" w:eastAsia="宋体"/>
          <w:sz w:val="21"/>
          <w:szCs w:val="21"/>
        </w:rPr>
        <w:t>A. SAN</w:t>
      </w:r>
      <w:r>
        <w:rPr>
          <w:rFonts w:ascii="宋体" w:hAnsi="宋体" w:eastAsia="宋体"/>
          <w:sz w:val="21"/>
          <w:szCs w:val="21"/>
        </w:rPr>
        <w:br w:type="textWrapping"/>
      </w:r>
      <w:r>
        <w:rPr>
          <w:rFonts w:ascii="宋体" w:hAnsi="宋体" w:eastAsia="宋体"/>
          <w:sz w:val="21"/>
          <w:szCs w:val="21"/>
        </w:rPr>
        <w:t>B. SCM</w:t>
      </w:r>
      <w:r>
        <w:rPr>
          <w:rFonts w:ascii="宋体" w:hAnsi="宋体" w:eastAsia="宋体"/>
          <w:sz w:val="21"/>
          <w:szCs w:val="21"/>
        </w:rPr>
        <w:br w:type="textWrapping"/>
      </w:r>
      <w:r>
        <w:rPr>
          <w:rFonts w:ascii="宋体" w:hAnsi="宋体" w:eastAsia="宋体"/>
          <w:sz w:val="21"/>
          <w:szCs w:val="21"/>
        </w:rPr>
        <w:t>C. SSD</w:t>
      </w:r>
      <w:r>
        <w:rPr>
          <w:rFonts w:ascii="宋体" w:hAnsi="宋体" w:eastAsia="宋体"/>
          <w:sz w:val="21"/>
          <w:szCs w:val="21"/>
        </w:rPr>
        <w:br w:type="textWrapping"/>
      </w:r>
      <w:r>
        <w:rPr>
          <w:rFonts w:ascii="宋体" w:hAnsi="宋体" w:eastAsia="宋体"/>
          <w:sz w:val="21"/>
          <w:szCs w:val="21"/>
        </w:rPr>
        <w:t>D. HDD</w:t>
      </w:r>
    </w:p>
    <w:p w14:paraId="26F53E8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96C543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SAN是存储区域网络，是一种网络架构，不是硬盘介质。而HDD是硬盘的存储介质，SSD是固态硬盘的存储介质，SCM是某种特定应用的系统。因此，是A。</w:t>
      </w:r>
    </w:p>
    <w:p w14:paraId="3BE7FBBA">
      <w:pPr>
        <w:spacing w:after="0"/>
        <w:rPr>
          <w:rFonts w:hint="eastAsia" w:ascii="宋体" w:hAnsi="宋体" w:eastAsia="宋体"/>
          <w:sz w:val="21"/>
          <w:szCs w:val="21"/>
          <w:lang w:eastAsia="zh-CN"/>
        </w:rPr>
      </w:pPr>
    </w:p>
    <w:p w14:paraId="4DB0F36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87762CF">
      <w:pPr>
        <w:spacing w:after="0"/>
        <w:rPr>
          <w:rFonts w:hint="eastAsia" w:ascii="宋体" w:hAnsi="宋体" w:eastAsia="宋体"/>
          <w:sz w:val="21"/>
          <w:szCs w:val="21"/>
          <w:lang w:eastAsia="zh-CN"/>
        </w:rPr>
      </w:pPr>
      <w:r>
        <w:rPr>
          <w:rFonts w:ascii="宋体" w:hAnsi="宋体" w:eastAsia="宋体"/>
          <w:sz w:val="21"/>
          <w:szCs w:val="21"/>
          <w:lang w:eastAsia="zh-CN"/>
        </w:rPr>
        <w:t>418. 在DCQCN算法中，RP收到CNP报文时的处理方式为以下哪一项？</w:t>
      </w:r>
    </w:p>
    <w:p w14:paraId="37165A3E">
      <w:pPr>
        <w:spacing w:after="0"/>
        <w:rPr>
          <w:rFonts w:hint="eastAsia" w:ascii="宋体" w:hAnsi="宋体" w:eastAsia="宋体"/>
          <w:sz w:val="21"/>
          <w:szCs w:val="21"/>
          <w:lang w:eastAsia="zh-CN"/>
        </w:rPr>
      </w:pPr>
      <w:r>
        <w:rPr>
          <w:rFonts w:ascii="宋体" w:hAnsi="宋体" w:eastAsia="宋体"/>
          <w:sz w:val="21"/>
          <w:szCs w:val="21"/>
          <w:lang w:eastAsia="zh-CN"/>
        </w:rPr>
        <w:t>A. RP发送ECN置位的报文</w:t>
      </w:r>
      <w:r>
        <w:rPr>
          <w:rFonts w:ascii="宋体" w:hAnsi="宋体" w:eastAsia="宋体"/>
          <w:sz w:val="21"/>
          <w:szCs w:val="21"/>
          <w:lang w:eastAsia="zh-CN"/>
        </w:rPr>
        <w:br w:type="textWrapping"/>
      </w:r>
      <w:r>
        <w:rPr>
          <w:rFonts w:ascii="宋体" w:hAnsi="宋体" w:eastAsia="宋体"/>
          <w:sz w:val="21"/>
          <w:szCs w:val="21"/>
          <w:lang w:eastAsia="zh-CN"/>
        </w:rPr>
        <w:t>B. RP降低数据包发送速率</w:t>
      </w:r>
      <w:r>
        <w:rPr>
          <w:rFonts w:ascii="宋体" w:hAnsi="宋体" w:eastAsia="宋体"/>
          <w:sz w:val="21"/>
          <w:szCs w:val="21"/>
          <w:lang w:eastAsia="zh-CN"/>
        </w:rPr>
        <w:br w:type="textWrapping"/>
      </w:r>
      <w:r>
        <w:rPr>
          <w:rFonts w:ascii="宋体" w:hAnsi="宋体" w:eastAsia="宋体"/>
          <w:sz w:val="21"/>
          <w:szCs w:val="21"/>
          <w:lang w:eastAsia="zh-CN"/>
        </w:rPr>
        <w:t>C. RP发送PFC反压顿</w:t>
      </w:r>
      <w:r>
        <w:rPr>
          <w:rFonts w:ascii="宋体" w:hAnsi="宋体" w:eastAsia="宋体"/>
          <w:sz w:val="21"/>
          <w:szCs w:val="21"/>
          <w:lang w:eastAsia="zh-CN"/>
        </w:rPr>
        <w:br w:type="textWrapping"/>
      </w:r>
      <w:r>
        <w:rPr>
          <w:rFonts w:ascii="宋体" w:hAnsi="宋体" w:eastAsia="宋体"/>
          <w:sz w:val="21"/>
          <w:szCs w:val="21"/>
          <w:lang w:eastAsia="zh-CN"/>
        </w:rPr>
        <w:t>D. RP暂停数据包发送</w:t>
      </w:r>
    </w:p>
    <w:p w14:paraId="6F90DB7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33FF6AA">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DCQCN（DataCenterQuantizedCongestionNotification）算法的理解。在DCQCN算法中，RP（ReactionPoint，反应点）在收到CNP（CongestionNotificationPacket，拥塞通知报文）时，会根据拥塞程度调整其数据包发送速率，以缓解网络拥塞。</w:t>
      </w:r>
      <w:r>
        <w:rPr>
          <w:rFonts w:ascii="宋体" w:hAnsi="宋体" w:eastAsia="宋体"/>
          <w:sz w:val="21"/>
          <w:szCs w:val="21"/>
          <w:lang w:eastAsia="zh-CN"/>
        </w:rPr>
        <w:t>具体来说，RP会降低其数据包发送速率，而不是发送ECN置位的报文、发送PFC反压顿或暂停数据包发送。因此，正确答案是B。</w:t>
      </w:r>
    </w:p>
    <w:p w14:paraId="67E6A59B">
      <w:pPr>
        <w:spacing w:after="0"/>
        <w:rPr>
          <w:rFonts w:hint="eastAsia" w:ascii="宋体" w:hAnsi="宋体" w:eastAsia="宋体"/>
          <w:sz w:val="21"/>
          <w:szCs w:val="21"/>
          <w:lang w:eastAsia="zh-CN"/>
        </w:rPr>
      </w:pPr>
    </w:p>
    <w:p w14:paraId="166C20F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D38C47F">
      <w:pPr>
        <w:spacing w:after="0"/>
        <w:rPr>
          <w:rFonts w:hint="eastAsia" w:ascii="宋体" w:hAnsi="宋体" w:eastAsia="宋体"/>
          <w:sz w:val="21"/>
          <w:szCs w:val="21"/>
          <w:lang w:eastAsia="zh-CN"/>
        </w:rPr>
      </w:pPr>
      <w:r>
        <w:rPr>
          <w:rFonts w:ascii="宋体" w:hAnsi="宋体" w:eastAsia="宋体"/>
          <w:sz w:val="21"/>
          <w:szCs w:val="21"/>
          <w:lang w:eastAsia="zh-CN"/>
        </w:rPr>
        <w:t>419. CloudFabric解决方案容器网络场景中，关于L2桥接方案的特点描述错误的是以下哪一选项？</w:t>
      </w:r>
    </w:p>
    <w:p w14:paraId="15D71B26">
      <w:pPr>
        <w:spacing w:after="0"/>
        <w:rPr>
          <w:rFonts w:hint="eastAsia" w:ascii="宋体" w:hAnsi="宋体" w:eastAsia="宋体"/>
          <w:sz w:val="21"/>
          <w:szCs w:val="21"/>
          <w:lang w:eastAsia="zh-CN"/>
        </w:rPr>
      </w:pPr>
      <w:r>
        <w:rPr>
          <w:rFonts w:ascii="宋体" w:hAnsi="宋体" w:eastAsia="宋体"/>
          <w:sz w:val="21"/>
          <w:szCs w:val="21"/>
          <w:lang w:eastAsia="zh-CN"/>
        </w:rPr>
        <w:t>A. 可以在主机的一个网络接口或VLAN子接口上配置多个虚拟的网络接口</w:t>
      </w:r>
      <w:r>
        <w:rPr>
          <w:rFonts w:ascii="宋体" w:hAnsi="宋体" w:eastAsia="宋体"/>
          <w:sz w:val="21"/>
          <w:szCs w:val="21"/>
          <w:lang w:eastAsia="zh-CN"/>
        </w:rPr>
        <w:br w:type="textWrapping"/>
      </w:r>
      <w:r>
        <w:rPr>
          <w:rFonts w:ascii="宋体" w:hAnsi="宋体" w:eastAsia="宋体"/>
          <w:sz w:val="21"/>
          <w:szCs w:val="21"/>
          <w:lang w:eastAsia="zh-CN"/>
        </w:rPr>
        <w:t>B. 虚拟网络接口具有独立的MAC地址和IP地址</w:t>
      </w:r>
      <w:r>
        <w:rPr>
          <w:rFonts w:ascii="宋体" w:hAnsi="宋体" w:eastAsia="宋体"/>
          <w:sz w:val="21"/>
          <w:szCs w:val="21"/>
          <w:lang w:eastAsia="zh-CN"/>
        </w:rPr>
        <w:br w:type="textWrapping"/>
      </w:r>
      <w:r>
        <w:rPr>
          <w:rFonts w:ascii="宋体" w:hAnsi="宋体" w:eastAsia="宋体"/>
          <w:sz w:val="21"/>
          <w:szCs w:val="21"/>
          <w:lang w:eastAsia="zh-CN"/>
        </w:rPr>
        <w:t>C. 容器具有和主机一样的网络能力</w:t>
      </w:r>
      <w:r>
        <w:rPr>
          <w:rFonts w:ascii="宋体" w:hAnsi="宋体" w:eastAsia="宋体"/>
          <w:sz w:val="21"/>
          <w:szCs w:val="21"/>
          <w:lang w:eastAsia="zh-CN"/>
        </w:rPr>
        <w:br w:type="textWrapping"/>
      </w:r>
      <w:r>
        <w:rPr>
          <w:rFonts w:ascii="宋体" w:hAnsi="宋体" w:eastAsia="宋体"/>
          <w:sz w:val="21"/>
          <w:szCs w:val="21"/>
          <w:lang w:eastAsia="zh-CN"/>
        </w:rPr>
        <w:t>D. 跨节点容器访问需要NAT</w:t>
      </w:r>
    </w:p>
    <w:p w14:paraId="7839409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476EEA9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CloudFabric解决方案容器网络场景中，L2桥接方案的特点包括可以在主机的一个网络接口或VLAN子接口上配置多个虚拟的网络接口、虚拟网络接口具有独立的MAC地址和IP地址以及容器具有和主机一样的网络能力。但是，关于跨节点容器访问是否需要NAT，选项中没有明确说明。因此，D选项“跨节点容器访问需要NAT”是错误的，而其他选项都是正确的。</w:t>
      </w:r>
    </w:p>
    <w:p w14:paraId="052B97A1">
      <w:pPr>
        <w:spacing w:after="0"/>
        <w:rPr>
          <w:rFonts w:hint="eastAsia" w:ascii="宋体" w:hAnsi="宋体" w:eastAsia="宋体"/>
          <w:sz w:val="21"/>
          <w:szCs w:val="21"/>
          <w:lang w:eastAsia="zh-CN"/>
        </w:rPr>
      </w:pPr>
    </w:p>
    <w:p w14:paraId="7464A20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3A7C1C6">
      <w:pPr>
        <w:spacing w:after="0"/>
        <w:rPr>
          <w:rFonts w:hint="eastAsia" w:ascii="宋体" w:hAnsi="宋体" w:eastAsia="宋体"/>
          <w:sz w:val="21"/>
          <w:szCs w:val="21"/>
          <w:lang w:eastAsia="zh-CN"/>
        </w:rPr>
      </w:pPr>
      <w:r>
        <w:rPr>
          <w:rFonts w:ascii="宋体" w:hAnsi="宋体" w:eastAsia="宋体"/>
          <w:sz w:val="21"/>
          <w:szCs w:val="21"/>
          <w:lang w:eastAsia="zh-CN"/>
        </w:rPr>
        <w:t>420. 开源OpenStack的以下哪一组件的核心功能是对卷的管理？</w:t>
      </w:r>
    </w:p>
    <w:p w14:paraId="65C1B8CC">
      <w:pPr>
        <w:spacing w:after="0"/>
        <w:rPr>
          <w:rFonts w:hint="eastAsia" w:ascii="宋体" w:hAnsi="宋体" w:eastAsia="宋体"/>
          <w:sz w:val="21"/>
          <w:szCs w:val="21"/>
        </w:rPr>
      </w:pPr>
      <w:r>
        <w:rPr>
          <w:rFonts w:ascii="宋体" w:hAnsi="宋体" w:eastAsia="宋体"/>
          <w:sz w:val="21"/>
          <w:szCs w:val="21"/>
        </w:rPr>
        <w:t>A. Swift</w:t>
      </w:r>
      <w:r>
        <w:rPr>
          <w:rFonts w:ascii="宋体" w:hAnsi="宋体" w:eastAsia="宋体"/>
          <w:sz w:val="21"/>
          <w:szCs w:val="21"/>
        </w:rPr>
        <w:br w:type="textWrapping"/>
      </w:r>
      <w:r>
        <w:rPr>
          <w:rFonts w:ascii="宋体" w:hAnsi="宋体" w:eastAsia="宋体"/>
          <w:sz w:val="21"/>
          <w:szCs w:val="21"/>
        </w:rPr>
        <w:t>B. Cinder</w:t>
      </w:r>
      <w:r>
        <w:rPr>
          <w:rFonts w:ascii="宋体" w:hAnsi="宋体" w:eastAsia="宋体"/>
          <w:sz w:val="21"/>
          <w:szCs w:val="21"/>
        </w:rPr>
        <w:br w:type="textWrapping"/>
      </w:r>
      <w:r>
        <w:rPr>
          <w:rFonts w:ascii="宋体" w:hAnsi="宋体" w:eastAsia="宋体"/>
          <w:sz w:val="21"/>
          <w:szCs w:val="21"/>
        </w:rPr>
        <w:t>C. Nova</w:t>
      </w:r>
      <w:r>
        <w:rPr>
          <w:rFonts w:ascii="宋体" w:hAnsi="宋体" w:eastAsia="宋体"/>
          <w:sz w:val="21"/>
          <w:szCs w:val="21"/>
        </w:rPr>
        <w:br w:type="textWrapping"/>
      </w:r>
      <w:r>
        <w:rPr>
          <w:rFonts w:ascii="宋体" w:hAnsi="宋体" w:eastAsia="宋体"/>
          <w:sz w:val="21"/>
          <w:szCs w:val="21"/>
        </w:rPr>
        <w:t>D. Heat</w:t>
      </w:r>
    </w:p>
    <w:p w14:paraId="53DB4B3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EE1666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OpenStack组件功能的了解。在OpenStack中，Cinder组件是负责块存储服务的，其核心功能就是对卷的管理，包括创建、挂载、卸载和删除卷等。Swift是对象存储服务，Nova是计算服务，Heat是编排服务，它们的核心功能都不是对卷的管理。因此，正确答案是B。</w:t>
      </w:r>
    </w:p>
    <w:p w14:paraId="48226D10">
      <w:pPr>
        <w:spacing w:after="0"/>
        <w:rPr>
          <w:rFonts w:hint="eastAsia" w:ascii="宋体" w:hAnsi="宋体" w:eastAsia="宋体"/>
          <w:sz w:val="21"/>
          <w:szCs w:val="21"/>
          <w:lang w:eastAsia="zh-CN"/>
        </w:rPr>
      </w:pPr>
    </w:p>
    <w:p w14:paraId="6BBECB0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17F27E1">
      <w:pPr>
        <w:spacing w:after="0"/>
        <w:rPr>
          <w:rFonts w:hint="eastAsia" w:ascii="宋体" w:hAnsi="宋体" w:eastAsia="宋体"/>
          <w:sz w:val="21"/>
          <w:szCs w:val="21"/>
          <w:lang w:eastAsia="zh-CN"/>
        </w:rPr>
      </w:pPr>
      <w:r>
        <w:rPr>
          <w:rFonts w:ascii="宋体" w:hAnsi="宋体" w:eastAsia="宋体"/>
          <w:sz w:val="21"/>
          <w:szCs w:val="21"/>
          <w:lang w:eastAsia="zh-CN"/>
        </w:rPr>
        <w:t>421. CloudFabric解决方案总体架构不包含以下哪一个层次？</w:t>
      </w:r>
    </w:p>
    <w:p w14:paraId="5629AAE5">
      <w:pPr>
        <w:spacing w:after="0"/>
        <w:rPr>
          <w:rFonts w:hint="eastAsia" w:ascii="宋体" w:hAnsi="宋体" w:eastAsia="宋体"/>
          <w:sz w:val="21"/>
          <w:szCs w:val="21"/>
          <w:lang w:eastAsia="zh-CN"/>
        </w:rPr>
      </w:pPr>
      <w:r>
        <w:rPr>
          <w:rFonts w:ascii="宋体" w:hAnsi="宋体" w:eastAsia="宋体"/>
          <w:sz w:val="21"/>
          <w:szCs w:val="21"/>
          <w:lang w:eastAsia="zh-CN"/>
        </w:rPr>
        <w:t>A. 应用层</w:t>
      </w:r>
      <w:r>
        <w:rPr>
          <w:rFonts w:ascii="宋体" w:hAnsi="宋体" w:eastAsia="宋体"/>
          <w:sz w:val="21"/>
          <w:szCs w:val="21"/>
          <w:lang w:eastAsia="zh-CN"/>
        </w:rPr>
        <w:br w:type="textWrapping"/>
      </w:r>
      <w:r>
        <w:rPr>
          <w:rFonts w:ascii="宋体" w:hAnsi="宋体" w:eastAsia="宋体"/>
          <w:sz w:val="21"/>
          <w:szCs w:val="21"/>
          <w:lang w:eastAsia="zh-CN"/>
        </w:rPr>
        <w:t>B. 控制与分析层</w:t>
      </w:r>
      <w:r>
        <w:rPr>
          <w:rFonts w:ascii="宋体" w:hAnsi="宋体" w:eastAsia="宋体"/>
          <w:sz w:val="21"/>
          <w:szCs w:val="21"/>
          <w:lang w:eastAsia="zh-CN"/>
        </w:rPr>
        <w:br w:type="textWrapping"/>
      </w:r>
      <w:r>
        <w:rPr>
          <w:rFonts w:ascii="宋体" w:hAnsi="宋体" w:eastAsia="宋体"/>
          <w:sz w:val="21"/>
          <w:szCs w:val="21"/>
          <w:lang w:eastAsia="zh-CN"/>
        </w:rPr>
        <w:t>C. 服务器层</w:t>
      </w:r>
      <w:r>
        <w:rPr>
          <w:rFonts w:ascii="宋体" w:hAnsi="宋体" w:eastAsia="宋体"/>
          <w:sz w:val="21"/>
          <w:szCs w:val="21"/>
          <w:lang w:eastAsia="zh-CN"/>
        </w:rPr>
        <w:br w:type="textWrapping"/>
      </w:r>
      <w:r>
        <w:rPr>
          <w:rFonts w:ascii="宋体" w:hAnsi="宋体" w:eastAsia="宋体"/>
          <w:sz w:val="21"/>
          <w:szCs w:val="21"/>
          <w:lang w:eastAsia="zh-CN"/>
        </w:rPr>
        <w:t>D. 转发层</w:t>
      </w:r>
    </w:p>
    <w:p w14:paraId="178DE9F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A5542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解决方案总体架构通常包括应用层、控制与分析层、转发层和基础设施层。其中，基础设施层包括服务器、网络和存储等基础设施，用于支持上层的应用。而服务器层通常指的是具体的服务器硬件，不属于CloudFabric解决方案总体架构的层次。因此，选项C是正确答案。</w:t>
      </w:r>
    </w:p>
    <w:p w14:paraId="73F39AA3">
      <w:pPr>
        <w:spacing w:after="0"/>
        <w:rPr>
          <w:rFonts w:hint="eastAsia" w:ascii="宋体" w:hAnsi="宋体" w:eastAsia="宋体"/>
          <w:sz w:val="21"/>
          <w:szCs w:val="21"/>
          <w:lang w:eastAsia="zh-CN"/>
        </w:rPr>
      </w:pPr>
    </w:p>
    <w:p w14:paraId="6380447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ACE8C2D">
      <w:pPr>
        <w:spacing w:after="0"/>
        <w:rPr>
          <w:rFonts w:hint="eastAsia" w:ascii="宋体" w:hAnsi="宋体" w:eastAsia="宋体"/>
          <w:sz w:val="21"/>
          <w:szCs w:val="21"/>
          <w:lang w:eastAsia="zh-CN"/>
        </w:rPr>
      </w:pPr>
      <w:r>
        <w:rPr>
          <w:rFonts w:ascii="宋体" w:hAnsi="宋体" w:eastAsia="宋体"/>
          <w:sz w:val="21"/>
          <w:szCs w:val="21"/>
          <w:lang w:eastAsia="zh-CN"/>
        </w:rPr>
        <w:t>422. 主流的PCIe插槽宽度不包括以下哪一项？</w:t>
      </w:r>
    </w:p>
    <w:p w14:paraId="70E46E1D">
      <w:pPr>
        <w:spacing w:after="0"/>
        <w:rPr>
          <w:rFonts w:hint="eastAsia" w:ascii="宋体" w:hAnsi="宋体" w:eastAsia="宋体"/>
          <w:sz w:val="21"/>
          <w:szCs w:val="21"/>
        </w:rPr>
      </w:pPr>
      <w:r>
        <w:rPr>
          <w:rFonts w:ascii="宋体" w:hAnsi="宋体" w:eastAsia="宋体"/>
          <w:sz w:val="21"/>
          <w:szCs w:val="21"/>
        </w:rPr>
        <w:t>A. x2</w:t>
      </w:r>
      <w:r>
        <w:rPr>
          <w:rFonts w:ascii="宋体" w:hAnsi="宋体" w:eastAsia="宋体"/>
          <w:sz w:val="21"/>
          <w:szCs w:val="21"/>
        </w:rPr>
        <w:br w:type="textWrapping"/>
      </w:r>
      <w:r>
        <w:rPr>
          <w:rFonts w:ascii="宋体" w:hAnsi="宋体" w:eastAsia="宋体"/>
          <w:sz w:val="21"/>
          <w:szCs w:val="21"/>
        </w:rPr>
        <w:t>B. x1</w:t>
      </w:r>
      <w:r>
        <w:rPr>
          <w:rFonts w:ascii="宋体" w:hAnsi="宋体" w:eastAsia="宋体"/>
          <w:sz w:val="21"/>
          <w:szCs w:val="21"/>
        </w:rPr>
        <w:br w:type="textWrapping"/>
      </w:r>
      <w:r>
        <w:rPr>
          <w:rFonts w:ascii="宋体" w:hAnsi="宋体" w:eastAsia="宋体"/>
          <w:sz w:val="21"/>
          <w:szCs w:val="21"/>
        </w:rPr>
        <w:t>C. x4</w:t>
      </w:r>
      <w:r>
        <w:rPr>
          <w:rFonts w:ascii="宋体" w:hAnsi="宋体" w:eastAsia="宋体"/>
          <w:sz w:val="21"/>
          <w:szCs w:val="21"/>
        </w:rPr>
        <w:br w:type="textWrapping"/>
      </w:r>
      <w:r>
        <w:rPr>
          <w:rFonts w:ascii="宋体" w:hAnsi="宋体" w:eastAsia="宋体"/>
          <w:sz w:val="21"/>
          <w:szCs w:val="21"/>
        </w:rPr>
        <w:t>D. x16</w:t>
      </w:r>
    </w:p>
    <w:p w14:paraId="0661519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5E83B57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PCIe插槽宽度的了解。PCIe（PeripheralComponentInterconnectexpress）插槽是计算机主板上用于连接各种高速设备的接口，其宽度决定了数据传输的带宽。主流的PCIe插槽宽度包括x1、x4、x8、x16等，其中x16是最宽的，提供最大的数据传输带宽。而x2并不是主流的PCIe插槽宽度，因此答案是A。</w:t>
      </w:r>
    </w:p>
    <w:p w14:paraId="7DD67FFB">
      <w:pPr>
        <w:spacing w:after="0"/>
        <w:rPr>
          <w:rFonts w:hint="eastAsia" w:ascii="宋体" w:hAnsi="宋体" w:eastAsia="宋体"/>
          <w:sz w:val="21"/>
          <w:szCs w:val="21"/>
          <w:lang w:eastAsia="zh-CN"/>
        </w:rPr>
      </w:pPr>
    </w:p>
    <w:p w14:paraId="28F8BEE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9BFEA4C">
      <w:pPr>
        <w:spacing w:after="0"/>
        <w:rPr>
          <w:rFonts w:hint="eastAsia" w:ascii="宋体" w:hAnsi="宋体" w:eastAsia="宋体"/>
          <w:sz w:val="21"/>
          <w:szCs w:val="21"/>
          <w:lang w:eastAsia="zh-CN"/>
        </w:rPr>
      </w:pPr>
      <w:r>
        <w:rPr>
          <w:rFonts w:ascii="宋体" w:hAnsi="宋体" w:eastAsia="宋体"/>
          <w:sz w:val="21"/>
          <w:szCs w:val="21"/>
          <w:lang w:eastAsia="zh-CN"/>
        </w:rPr>
        <w:t>423. 如图所示，当DC间通过VLAN</w:t>
      </w:r>
      <w:r>
        <w:rPr>
          <w:rFonts w:ascii="宋体" w:hAnsi="宋体" w:eastAsia="宋体"/>
          <w:sz w:val="21"/>
          <w:szCs w:val="21"/>
          <w:lang w:eastAsia="zh-CN"/>
        </w:rPr>
        <w:br w:type="textWrapping"/>
      </w:r>
      <w:r>
        <w:rPr>
          <w:rFonts w:ascii="宋体" w:hAnsi="宋体" w:eastAsia="宋体"/>
          <w:sz w:val="21"/>
          <w:szCs w:val="21"/>
          <w:lang w:eastAsia="zh-CN"/>
        </w:rPr>
        <w:t>Hand-off实现互联时，以下描述错误的是哪一项？</w:t>
      </w:r>
    </w:p>
    <w:p w14:paraId="028C4BAA">
      <w:pPr>
        <w:spacing w:after="0"/>
        <w:rPr>
          <w:rFonts w:hint="eastAsia" w:ascii="宋体" w:hAnsi="宋体" w:eastAsia="宋体"/>
          <w:sz w:val="21"/>
          <w:szCs w:val="21"/>
        </w:rPr>
      </w:pPr>
      <w:r>
        <w:rPr>
          <w:rFonts w:ascii="宋体" w:hAnsi="宋体" w:eastAsia="宋体"/>
          <w:sz w:val="21"/>
          <w:szCs w:val="21"/>
        </w:rPr>
        <w:t>A. DCI-GW需要支持VXLAN</w:t>
      </w:r>
      <w:r>
        <w:rPr>
          <w:rFonts w:ascii="宋体" w:hAnsi="宋体" w:eastAsia="宋体"/>
          <w:sz w:val="21"/>
          <w:szCs w:val="21"/>
        </w:rPr>
        <w:br w:type="textWrapping"/>
      </w:r>
      <w:r>
        <w:rPr>
          <w:rFonts w:ascii="宋体" w:hAnsi="宋体" w:eastAsia="宋体"/>
          <w:sz w:val="21"/>
          <w:szCs w:val="21"/>
        </w:rPr>
        <w:t>B. DCI-GW不学习业务主机与网络的路由</w:t>
      </w:r>
      <w:r>
        <w:rPr>
          <w:rFonts w:ascii="宋体" w:hAnsi="宋体" w:eastAsia="宋体"/>
          <w:sz w:val="21"/>
          <w:szCs w:val="21"/>
        </w:rPr>
        <w:br w:type="textWrapping"/>
      </w:r>
      <w:r>
        <w:rPr>
          <w:rFonts w:ascii="宋体" w:hAnsi="宋体" w:eastAsia="宋体"/>
          <w:sz w:val="21"/>
          <w:szCs w:val="21"/>
        </w:rPr>
        <w:t>C. Fabric-GW与DCI-GW之间传输普通VLAN报文</w:t>
      </w:r>
      <w:r>
        <w:rPr>
          <w:rFonts w:ascii="宋体" w:hAnsi="宋体" w:eastAsia="宋体"/>
          <w:sz w:val="21"/>
          <w:szCs w:val="21"/>
        </w:rPr>
        <w:br w:type="textWrapping"/>
      </w:r>
      <w:r>
        <w:rPr>
          <w:rFonts w:ascii="宋体" w:hAnsi="宋体" w:eastAsia="宋体"/>
          <w:sz w:val="21"/>
          <w:szCs w:val="21"/>
        </w:rPr>
        <w:t>D. DCI网络仅传递DCI-GW的Underlay路由</w:t>
      </w:r>
    </w:p>
    <w:p w14:paraId="5B3F7B5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D6CB15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VLANHand-off技术及其组件功能的理解。在VLANHand-off场景中，DCI-GW（数据中心互联网关）作为关键组件，确实需要支持VXLAN以实现虚拟化网络的互联。同时，DCI-GW通常会学习并传递业务主机与网络的路由，以确保网络的正确互联和通信。Fabric-GW与DCI-GW之间传输的是封装后的VLAN报文，这是VLANHand-off技术的一部分。最后，DCI网络确实主要传递DCI-GW的Underlay路由，用于实现数据中心的互联。因此，选项B“DCI-GW不学习业务主机与网络的路由”是错误的描述。</w:t>
      </w:r>
    </w:p>
    <w:p w14:paraId="3DDC78E7">
      <w:pPr>
        <w:spacing w:after="0"/>
        <w:rPr>
          <w:rFonts w:hint="eastAsia" w:ascii="宋体" w:hAnsi="宋体" w:eastAsia="宋体"/>
          <w:sz w:val="21"/>
          <w:szCs w:val="21"/>
          <w:lang w:eastAsia="zh-CN"/>
        </w:rPr>
      </w:pPr>
    </w:p>
    <w:p w14:paraId="4E16FA0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282BCA7">
      <w:pPr>
        <w:spacing w:after="0"/>
        <w:rPr>
          <w:rFonts w:hint="eastAsia" w:ascii="宋体" w:hAnsi="宋体" w:eastAsia="宋体"/>
          <w:sz w:val="21"/>
          <w:szCs w:val="21"/>
          <w:lang w:eastAsia="zh-CN"/>
        </w:rPr>
      </w:pPr>
      <w:r>
        <w:rPr>
          <w:rFonts w:ascii="宋体" w:hAnsi="宋体" w:eastAsia="宋体"/>
          <w:sz w:val="21"/>
          <w:szCs w:val="21"/>
          <w:lang w:eastAsia="zh-CN"/>
        </w:rPr>
        <w:t>424. 以下关于AWS公有云模型中的VPC路由表的描述，错误的是哪一项？</w:t>
      </w:r>
    </w:p>
    <w:p w14:paraId="4C8C31E7">
      <w:pPr>
        <w:spacing w:after="0"/>
        <w:rPr>
          <w:rFonts w:hint="eastAsia" w:ascii="宋体" w:hAnsi="宋体" w:eastAsia="宋体"/>
          <w:sz w:val="21"/>
          <w:szCs w:val="21"/>
          <w:lang w:eastAsia="zh-CN"/>
        </w:rPr>
      </w:pPr>
      <w:r>
        <w:rPr>
          <w:rFonts w:ascii="宋体" w:hAnsi="宋体" w:eastAsia="宋体"/>
          <w:sz w:val="21"/>
          <w:szCs w:val="21"/>
          <w:lang w:eastAsia="zh-CN"/>
        </w:rPr>
        <w:t>A. 默认情况下，同一个VPC内关联到不同路由表的subnet相互间是隔离的</w:t>
      </w:r>
      <w:r>
        <w:rPr>
          <w:rFonts w:ascii="宋体" w:hAnsi="宋体" w:eastAsia="宋体"/>
          <w:sz w:val="21"/>
          <w:szCs w:val="21"/>
          <w:lang w:eastAsia="zh-CN"/>
        </w:rPr>
        <w:br w:type="textWrapping"/>
      </w:r>
      <w:r>
        <w:rPr>
          <w:rFonts w:ascii="宋体" w:hAnsi="宋体" w:eastAsia="宋体"/>
          <w:sz w:val="21"/>
          <w:szCs w:val="21"/>
          <w:lang w:eastAsia="zh-CN"/>
        </w:rPr>
        <w:t>B. Main路由表是随VPC自带的路由表，VPC内的subnet缺省与main路由表相关联</w:t>
      </w:r>
      <w:r>
        <w:rPr>
          <w:rFonts w:ascii="宋体" w:hAnsi="宋体" w:eastAsia="宋体"/>
          <w:sz w:val="21"/>
          <w:szCs w:val="21"/>
          <w:lang w:eastAsia="zh-CN"/>
        </w:rPr>
        <w:br w:type="textWrapping"/>
      </w:r>
      <w:r>
        <w:rPr>
          <w:rFonts w:ascii="宋体" w:hAnsi="宋体" w:eastAsia="宋体"/>
          <w:sz w:val="21"/>
          <w:szCs w:val="21"/>
          <w:lang w:eastAsia="zh-CN"/>
        </w:rPr>
        <w:t>C. 一个VPC内可有一个或多个VPC路由表</w:t>
      </w:r>
      <w:r>
        <w:rPr>
          <w:rFonts w:ascii="宋体" w:hAnsi="宋体" w:eastAsia="宋体"/>
          <w:sz w:val="21"/>
          <w:szCs w:val="21"/>
          <w:lang w:eastAsia="zh-CN"/>
        </w:rPr>
        <w:br w:type="textWrapping"/>
      </w:r>
      <w:r>
        <w:rPr>
          <w:rFonts w:ascii="宋体" w:hAnsi="宋体" w:eastAsia="宋体"/>
          <w:sz w:val="21"/>
          <w:szCs w:val="21"/>
          <w:lang w:eastAsia="zh-CN"/>
        </w:rPr>
        <w:t>D. 每个subnet都需要关联到一个VPC路由表，用于指导该subnet内的EC2实例的路由转发</w:t>
      </w:r>
    </w:p>
    <w:p w14:paraId="39633F9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F8B411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AWS公有云模型中VPC路由表的理解。-A选项描述错误。在AWS中，同一个VPC内的subnet默认是相互通信的，除非通过安全组或网络ACLs进行了限制。路由表主要决定的是subnet内的流量如何路由到VPC之外，而不是subnet之间的通信。-B选项描述正确。每个VPC在创建时都会自带一个main路由表，且VPC内的subnet默认与这个main路由表关联。-C选项描述正确。一个VPC内可以创建多个路由表，以满足不同的路由需求。-D选项描述正确。每个subnet都需要关联到一个路由表，这个路由表决定了subnet内的流量如何路由。综上所述，A选项是错误的描述。</w:t>
      </w:r>
    </w:p>
    <w:p w14:paraId="0C4C38BE">
      <w:pPr>
        <w:spacing w:after="0"/>
        <w:rPr>
          <w:rFonts w:hint="eastAsia" w:ascii="宋体" w:hAnsi="宋体" w:eastAsia="宋体"/>
          <w:sz w:val="21"/>
          <w:szCs w:val="21"/>
          <w:lang w:eastAsia="zh-CN"/>
        </w:rPr>
      </w:pPr>
    </w:p>
    <w:p w14:paraId="6329856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AEF729F">
      <w:pPr>
        <w:spacing w:after="0"/>
        <w:rPr>
          <w:rFonts w:hint="eastAsia" w:ascii="宋体" w:hAnsi="宋体" w:eastAsia="宋体"/>
          <w:sz w:val="21"/>
          <w:szCs w:val="21"/>
          <w:lang w:eastAsia="zh-CN"/>
        </w:rPr>
      </w:pPr>
      <w:r>
        <w:rPr>
          <w:rFonts w:ascii="宋体" w:hAnsi="宋体" w:eastAsia="宋体"/>
          <w:sz w:val="21"/>
          <w:szCs w:val="21"/>
          <w:lang w:eastAsia="zh-CN"/>
        </w:rPr>
        <w:t>425. 当iMaster NCE-Fabric执行多路径探测，且结果为“超时”时，其表示的含义为以下哪一项？</w:t>
      </w:r>
    </w:p>
    <w:p w14:paraId="5F0D0C0F">
      <w:pPr>
        <w:spacing w:after="0"/>
        <w:rPr>
          <w:rFonts w:hint="eastAsia" w:ascii="宋体" w:hAnsi="宋体" w:eastAsia="宋体"/>
          <w:sz w:val="21"/>
          <w:szCs w:val="21"/>
          <w:lang w:eastAsia="zh-CN"/>
        </w:rPr>
      </w:pPr>
      <w:r>
        <w:rPr>
          <w:rFonts w:ascii="宋体" w:hAnsi="宋体" w:eastAsia="宋体"/>
          <w:sz w:val="21"/>
          <w:szCs w:val="21"/>
          <w:lang w:eastAsia="zh-CN"/>
        </w:rPr>
        <w:t>A. 表示源节点和目的节点间网络不可达导致探测任务无法执行</w:t>
      </w:r>
      <w:r>
        <w:rPr>
          <w:rFonts w:ascii="宋体" w:hAnsi="宋体" w:eastAsia="宋体"/>
          <w:sz w:val="21"/>
          <w:szCs w:val="21"/>
          <w:lang w:eastAsia="zh-CN"/>
        </w:rPr>
        <w:br w:type="textWrapping"/>
      </w:r>
      <w:r>
        <w:rPr>
          <w:rFonts w:ascii="宋体" w:hAnsi="宋体" w:eastAsia="宋体"/>
          <w:sz w:val="21"/>
          <w:szCs w:val="21"/>
          <w:lang w:eastAsia="zh-CN"/>
        </w:rPr>
        <w:t>B. 表示因源节点无法找到造成探测任务无法执行</w:t>
      </w:r>
      <w:r>
        <w:rPr>
          <w:rFonts w:ascii="宋体" w:hAnsi="宋体" w:eastAsia="宋体"/>
          <w:sz w:val="21"/>
          <w:szCs w:val="21"/>
          <w:lang w:eastAsia="zh-CN"/>
        </w:rPr>
        <w:br w:type="textWrapping"/>
      </w:r>
      <w:r>
        <w:rPr>
          <w:rFonts w:ascii="宋体" w:hAnsi="宋体" w:eastAsia="宋体"/>
          <w:sz w:val="21"/>
          <w:szCs w:val="21"/>
          <w:lang w:eastAsia="zh-CN"/>
        </w:rPr>
        <w:t>C. 表示探测成功且路径正常</w:t>
      </w:r>
      <w:r>
        <w:rPr>
          <w:rFonts w:ascii="宋体" w:hAnsi="宋体" w:eastAsia="宋体"/>
          <w:sz w:val="21"/>
          <w:szCs w:val="21"/>
          <w:lang w:eastAsia="zh-CN"/>
        </w:rPr>
        <w:br w:type="textWrapping"/>
      </w:r>
      <w:r>
        <w:rPr>
          <w:rFonts w:ascii="宋体" w:hAnsi="宋体" w:eastAsia="宋体"/>
          <w:sz w:val="21"/>
          <w:szCs w:val="21"/>
          <w:lang w:eastAsia="zh-CN"/>
        </w:rPr>
        <w:t>D. 表示探测任务已执行，但因路经不全或中断导致报文转发失败</w:t>
      </w:r>
    </w:p>
    <w:p w14:paraId="1294948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91313A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iMasterNCE-Fabric执行多路径探测结果的理解。在网络通信中，多路径探测是用来检测源节点到目的节点间是否存在多条可用路径。当探测结果为“超时”时，通常意味着探测任务虽然被执行了，但由于路径不全或中断，导致报文无法成功转发到目的节点。因此，选项D正确描述了“超时”的含义。</w:t>
      </w:r>
    </w:p>
    <w:p w14:paraId="1BE4C262">
      <w:pPr>
        <w:spacing w:after="0"/>
        <w:rPr>
          <w:rFonts w:hint="eastAsia" w:ascii="宋体" w:hAnsi="宋体" w:eastAsia="宋体"/>
          <w:sz w:val="21"/>
          <w:szCs w:val="21"/>
          <w:lang w:eastAsia="zh-CN"/>
        </w:rPr>
      </w:pPr>
    </w:p>
    <w:p w14:paraId="3201FA9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0F7A6FC">
      <w:pPr>
        <w:spacing w:after="0"/>
        <w:rPr>
          <w:rFonts w:hint="eastAsia" w:ascii="宋体" w:hAnsi="宋体" w:eastAsia="宋体"/>
          <w:sz w:val="21"/>
          <w:szCs w:val="21"/>
          <w:lang w:eastAsia="zh-CN"/>
        </w:rPr>
      </w:pPr>
      <w:r>
        <w:rPr>
          <w:rFonts w:ascii="宋体" w:hAnsi="宋体" w:eastAsia="宋体"/>
          <w:sz w:val="21"/>
          <w:szCs w:val="21"/>
          <w:lang w:eastAsia="zh-CN"/>
        </w:rPr>
        <w:t>426. 以下关于NSH方式的业务链的描述，错误的是哪一项？</w:t>
      </w:r>
    </w:p>
    <w:p w14:paraId="07CDDE81">
      <w:pPr>
        <w:spacing w:after="0"/>
        <w:rPr>
          <w:rFonts w:hint="eastAsia" w:ascii="宋体" w:hAnsi="宋体" w:eastAsia="宋体"/>
          <w:sz w:val="21"/>
          <w:szCs w:val="21"/>
          <w:lang w:eastAsia="zh-CN"/>
        </w:rPr>
      </w:pPr>
      <w:r>
        <w:rPr>
          <w:rFonts w:ascii="宋体" w:hAnsi="宋体" w:eastAsia="宋体"/>
          <w:sz w:val="21"/>
          <w:szCs w:val="21"/>
          <w:lang w:eastAsia="zh-CN"/>
        </w:rPr>
        <w:t>A. 承载NSH报文的网络必须是VXLAN网络</w:t>
      </w:r>
      <w:r>
        <w:rPr>
          <w:rFonts w:ascii="宋体" w:hAnsi="宋体" w:eastAsia="宋体"/>
          <w:sz w:val="21"/>
          <w:szCs w:val="21"/>
          <w:lang w:eastAsia="zh-CN"/>
        </w:rPr>
        <w:br w:type="textWrapping"/>
      </w:r>
      <w:r>
        <w:rPr>
          <w:rFonts w:ascii="宋体" w:hAnsi="宋体" w:eastAsia="宋体"/>
          <w:sz w:val="21"/>
          <w:szCs w:val="21"/>
          <w:lang w:eastAsia="zh-CN"/>
        </w:rPr>
        <w:t>B. 通过NSH报文中携带的元数据，报文在NSH-Aware SF上解析时，不需要进行封装和解封装操作即可知道报文带的信息，这样提高了报文解析效率，从而提高转发性能</w:t>
      </w:r>
      <w:r>
        <w:rPr>
          <w:rFonts w:ascii="宋体" w:hAnsi="宋体" w:eastAsia="宋体"/>
          <w:sz w:val="21"/>
          <w:szCs w:val="21"/>
          <w:lang w:eastAsia="zh-CN"/>
        </w:rPr>
        <w:br w:type="textWrapping"/>
      </w:r>
      <w:r>
        <w:rPr>
          <w:rFonts w:ascii="宋体" w:hAnsi="宋体" w:eastAsia="宋体"/>
          <w:sz w:val="21"/>
          <w:szCs w:val="21"/>
          <w:lang w:eastAsia="zh-CN"/>
        </w:rPr>
        <w:t>C. NSH-Unaware SF不识别NSH报文，收到后将其丢弃</w:t>
      </w:r>
      <w:r>
        <w:rPr>
          <w:rFonts w:ascii="宋体" w:hAnsi="宋体" w:eastAsia="宋体"/>
          <w:sz w:val="21"/>
          <w:szCs w:val="21"/>
          <w:lang w:eastAsia="zh-CN"/>
        </w:rPr>
        <w:br w:type="textWrapping"/>
      </w:r>
      <w:r>
        <w:rPr>
          <w:rFonts w:ascii="宋体" w:hAnsi="宋体" w:eastAsia="宋体"/>
          <w:sz w:val="21"/>
          <w:szCs w:val="21"/>
          <w:lang w:eastAsia="zh-CN"/>
        </w:rPr>
        <w:t>D. SFC Proxy位于SFF及其关联的若千个NSH-Unaware 之间代表接收来自SFR的报文，删除NSH封装信息，通过本地逻辑组件将报文发给NSH-Unaware SF</w:t>
      </w:r>
    </w:p>
    <w:p w14:paraId="7FDD9CE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73D84F68">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这道题考察的是对NSH（NetworkServiceHeader）方式的业务链的理解。A选项提到“承载NSH报文的网络必须是VXLAN网络”，这是不准确的。</w:t>
      </w:r>
      <w:r>
        <w:rPr>
          <w:rFonts w:ascii="宋体" w:hAnsi="宋体" w:eastAsia="宋体"/>
          <w:sz w:val="21"/>
          <w:szCs w:val="21"/>
          <w:lang w:eastAsia="zh-CN"/>
        </w:rPr>
        <w:t>NSH报文可以在多种类型的网络上承载，不仅限于VXLAN网络。B选项描述“通过NSH报文中携带的元数据，报文在NSH-AwareSF上解析时，不需要进行封装和解封装操作即可知道报文带的信息，这样提高了报文解析效率，从而提高转发性能”，这是正确的。NSH的设计就是为了提高报文的处理效率。C选项说“NSH-UnawareSF不识别NSH报文，收到后将其丢弃”，这也是正确的。如果SF不支持NSH，那么它无法处理这种报文，通常会选择丢弃。D选项描述“SFCProxy位于SFF及其关联的若干个NSH-Unaware之间代表接收来自SFR的报文，删除NSH封装信息，通过本地逻辑组件将报文发给NSH-UnawareSF”，这是SFCProxy的正常功能描述，也是正确的。综上所述，错误的描述是A选项。</w:t>
      </w:r>
    </w:p>
    <w:p w14:paraId="4C6B49BB">
      <w:pPr>
        <w:spacing w:after="0"/>
        <w:rPr>
          <w:rFonts w:hint="eastAsia" w:ascii="宋体" w:hAnsi="宋体" w:eastAsia="宋体"/>
          <w:sz w:val="21"/>
          <w:szCs w:val="21"/>
          <w:lang w:eastAsia="zh-CN"/>
        </w:rPr>
      </w:pPr>
    </w:p>
    <w:p w14:paraId="4AF87C0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9B9E983">
      <w:pPr>
        <w:spacing w:after="0"/>
        <w:rPr>
          <w:rFonts w:hint="eastAsia" w:ascii="宋体" w:hAnsi="宋体" w:eastAsia="宋体"/>
          <w:sz w:val="21"/>
          <w:szCs w:val="21"/>
          <w:lang w:eastAsia="zh-CN"/>
        </w:rPr>
      </w:pPr>
      <w:r>
        <w:rPr>
          <w:rFonts w:ascii="宋体" w:hAnsi="宋体" w:eastAsia="宋体"/>
          <w:sz w:val="21"/>
          <w:szCs w:val="21"/>
          <w:lang w:eastAsia="zh-CN"/>
        </w:rPr>
        <w:t>427. 以下关于分布式训练的描述中，错误的是哪一项？</w:t>
      </w:r>
    </w:p>
    <w:p w14:paraId="2C401471">
      <w:pPr>
        <w:spacing w:after="0"/>
        <w:rPr>
          <w:rFonts w:hint="eastAsia" w:ascii="宋体" w:hAnsi="宋体" w:eastAsia="宋体"/>
          <w:sz w:val="21"/>
          <w:szCs w:val="21"/>
          <w:lang w:eastAsia="zh-CN"/>
        </w:rPr>
      </w:pPr>
      <w:r>
        <w:rPr>
          <w:rFonts w:ascii="宋体" w:hAnsi="宋体" w:eastAsia="宋体"/>
          <w:sz w:val="21"/>
          <w:szCs w:val="21"/>
          <w:lang w:eastAsia="zh-CN"/>
        </w:rPr>
        <w:t>A. 在数据并行方式下，各计算节点基于局部数据对完整模型进行训练</w:t>
      </w:r>
      <w:r>
        <w:rPr>
          <w:rFonts w:ascii="宋体" w:hAnsi="宋体" w:eastAsia="宋体"/>
          <w:sz w:val="21"/>
          <w:szCs w:val="21"/>
          <w:lang w:eastAsia="zh-CN"/>
        </w:rPr>
        <w:br w:type="textWrapping"/>
      </w:r>
      <w:r>
        <w:rPr>
          <w:rFonts w:ascii="宋体" w:hAnsi="宋体" w:eastAsia="宋体"/>
          <w:sz w:val="21"/>
          <w:szCs w:val="21"/>
          <w:lang w:eastAsia="zh-CN"/>
        </w:rPr>
        <w:t>B. 分布式训练可以支撑起海量数据与复杂模型的训练</w:t>
      </w:r>
      <w:r>
        <w:rPr>
          <w:rFonts w:ascii="宋体" w:hAnsi="宋体" w:eastAsia="宋体"/>
          <w:sz w:val="21"/>
          <w:szCs w:val="21"/>
          <w:lang w:eastAsia="zh-CN"/>
        </w:rPr>
        <w:br w:type="textWrapping"/>
      </w:r>
      <w:r>
        <w:rPr>
          <w:rFonts w:ascii="宋体" w:hAnsi="宋体" w:eastAsia="宋体"/>
          <w:sz w:val="21"/>
          <w:szCs w:val="21"/>
          <w:lang w:eastAsia="zh-CN"/>
        </w:rPr>
        <w:t>C. 数据并行和模型并行是常见的分布式训练方式</w:t>
      </w:r>
      <w:r>
        <w:rPr>
          <w:rFonts w:ascii="宋体" w:hAnsi="宋体" w:eastAsia="宋体"/>
          <w:sz w:val="21"/>
          <w:szCs w:val="21"/>
          <w:lang w:eastAsia="zh-CN"/>
        </w:rPr>
        <w:br w:type="textWrapping"/>
      </w:r>
      <w:r>
        <w:rPr>
          <w:rFonts w:ascii="宋体" w:hAnsi="宋体" w:eastAsia="宋体"/>
          <w:sz w:val="21"/>
          <w:szCs w:val="21"/>
          <w:lang w:eastAsia="zh-CN"/>
        </w:rPr>
        <w:t>D. 在模型并行方式下，各计算节点只会交互训练完成的子模型，通过模型聚合得出最终的模型</w:t>
      </w:r>
    </w:p>
    <w:p w14:paraId="315D025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82F0AB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分布式训练的理解。分布式训练确实可以支撑起海量数据与复杂模型的训练，数据并行和模型并行是两种常见的分布式训练方式。在数据并行方式下，各计算节点确实会基于局部数据对完整模型进行训练。但在模型并行方式下，各计算节点会负责训练模型的不同部分，并且需要频繁交互中间结果，而不是只交互训练完成的子模型。因此，D选项的描述是错误的。</w:t>
      </w:r>
    </w:p>
    <w:p w14:paraId="1FBBAD4F">
      <w:pPr>
        <w:spacing w:after="0"/>
        <w:rPr>
          <w:rFonts w:hint="eastAsia" w:ascii="宋体" w:hAnsi="宋体" w:eastAsia="宋体"/>
          <w:sz w:val="21"/>
          <w:szCs w:val="21"/>
          <w:lang w:eastAsia="zh-CN"/>
        </w:rPr>
      </w:pPr>
    </w:p>
    <w:p w14:paraId="7DF46F7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564F1D0">
      <w:pPr>
        <w:spacing w:after="0"/>
        <w:rPr>
          <w:rFonts w:hint="eastAsia" w:ascii="宋体" w:hAnsi="宋体" w:eastAsia="宋体"/>
          <w:sz w:val="21"/>
          <w:szCs w:val="21"/>
          <w:lang w:eastAsia="zh-CN"/>
        </w:rPr>
      </w:pPr>
      <w:r>
        <w:rPr>
          <w:rFonts w:ascii="宋体" w:hAnsi="宋体" w:eastAsia="宋体"/>
          <w:sz w:val="21"/>
          <w:szCs w:val="21"/>
          <w:lang w:eastAsia="zh-CN"/>
        </w:rPr>
        <w:t>428. iMaster</w:t>
      </w:r>
      <w:r>
        <w:rPr>
          <w:rFonts w:ascii="宋体" w:hAnsi="宋体" w:eastAsia="宋体"/>
          <w:sz w:val="21"/>
          <w:szCs w:val="21"/>
          <w:lang w:eastAsia="zh-CN"/>
        </w:rPr>
        <w:br w:type="textWrapping"/>
      </w:r>
      <w:r>
        <w:rPr>
          <w:rFonts w:ascii="宋体" w:hAnsi="宋体" w:eastAsia="宋体"/>
          <w:sz w:val="21"/>
          <w:szCs w:val="21"/>
          <w:lang w:eastAsia="zh-CN"/>
        </w:rPr>
        <w:t>NCE-Fabric的设备管理中，不支持查看以下哪一项设备统计信息？</w:t>
      </w:r>
    </w:p>
    <w:p w14:paraId="2C9D7A6D">
      <w:pPr>
        <w:spacing w:after="0"/>
        <w:rPr>
          <w:rFonts w:hint="eastAsia" w:ascii="宋体" w:hAnsi="宋体" w:eastAsia="宋体"/>
          <w:sz w:val="21"/>
          <w:szCs w:val="21"/>
          <w:lang w:eastAsia="zh-CN"/>
        </w:rPr>
      </w:pPr>
      <w:r>
        <w:rPr>
          <w:rFonts w:ascii="宋体" w:hAnsi="宋体" w:eastAsia="宋体"/>
          <w:sz w:val="21"/>
          <w:szCs w:val="21"/>
          <w:lang w:eastAsia="zh-CN"/>
        </w:rPr>
        <w:t>A. 交换机</w:t>
      </w:r>
      <w:r>
        <w:rPr>
          <w:rFonts w:ascii="宋体" w:hAnsi="宋体" w:eastAsia="宋体"/>
          <w:sz w:val="21"/>
          <w:szCs w:val="21"/>
          <w:lang w:eastAsia="zh-CN"/>
        </w:rPr>
        <w:br w:type="textWrapping"/>
      </w:r>
      <w:r>
        <w:rPr>
          <w:rFonts w:ascii="宋体" w:hAnsi="宋体" w:eastAsia="宋体"/>
          <w:sz w:val="21"/>
          <w:szCs w:val="21"/>
          <w:lang w:eastAsia="zh-CN"/>
        </w:rPr>
        <w:t>B. 路由器</w:t>
      </w:r>
      <w:r>
        <w:rPr>
          <w:rFonts w:ascii="宋体" w:hAnsi="宋体" w:eastAsia="宋体"/>
          <w:sz w:val="21"/>
          <w:szCs w:val="21"/>
          <w:lang w:eastAsia="zh-CN"/>
        </w:rPr>
        <w:br w:type="textWrapping"/>
      </w:r>
      <w:r>
        <w:rPr>
          <w:rFonts w:ascii="宋体" w:hAnsi="宋体" w:eastAsia="宋体"/>
          <w:sz w:val="21"/>
          <w:szCs w:val="21"/>
          <w:lang w:eastAsia="zh-CN"/>
        </w:rPr>
        <w:t>C. 防火墙</w:t>
      </w:r>
      <w:r>
        <w:rPr>
          <w:rFonts w:ascii="宋体" w:hAnsi="宋体" w:eastAsia="宋体"/>
          <w:sz w:val="21"/>
          <w:szCs w:val="21"/>
          <w:lang w:eastAsia="zh-CN"/>
        </w:rPr>
        <w:br w:type="textWrapping"/>
      </w:r>
      <w:r>
        <w:rPr>
          <w:rFonts w:ascii="宋体" w:hAnsi="宋体" w:eastAsia="宋体"/>
          <w:sz w:val="21"/>
          <w:szCs w:val="21"/>
          <w:lang w:eastAsia="zh-CN"/>
        </w:rPr>
        <w:t>D. 服务器</w:t>
      </w:r>
    </w:p>
    <w:p w14:paraId="306E747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18772DB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设备管理功能的了解。iMasterNCE-Fabric主要管理网络设备，包括交换机、路由器和防火墙等。在这些设备中，交换机、路由器和防火墙都是常见的网络设备，它们的管理和统计信息通常是支持的。</w:t>
      </w:r>
      <w:r>
        <w:rPr>
          <w:rFonts w:ascii="宋体" w:hAnsi="宋体" w:eastAsia="宋体"/>
          <w:sz w:val="21"/>
          <w:szCs w:val="21"/>
          <w:lang w:eastAsia="zh-CN"/>
        </w:rPr>
        <w:t>而服务器不属于网络设备范畴，因此在iMasterNCE-Fabric的设备管理中，不支持查看服务器的统计信息。所以答案是D。</w:t>
      </w:r>
    </w:p>
    <w:p w14:paraId="2F224EBA">
      <w:pPr>
        <w:spacing w:after="0"/>
        <w:rPr>
          <w:rFonts w:hint="eastAsia" w:ascii="宋体" w:hAnsi="宋体" w:eastAsia="宋体"/>
          <w:sz w:val="21"/>
          <w:szCs w:val="21"/>
          <w:lang w:eastAsia="zh-CN"/>
        </w:rPr>
      </w:pPr>
    </w:p>
    <w:p w14:paraId="52330FB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BEE804D">
      <w:pPr>
        <w:spacing w:after="0"/>
        <w:rPr>
          <w:rFonts w:hint="eastAsia" w:ascii="宋体" w:hAnsi="宋体" w:eastAsia="宋体"/>
          <w:sz w:val="21"/>
          <w:szCs w:val="21"/>
        </w:rPr>
      </w:pPr>
      <w:r>
        <w:rPr>
          <w:rFonts w:ascii="宋体" w:hAnsi="宋体" w:eastAsia="宋体"/>
          <w:sz w:val="21"/>
          <w:szCs w:val="21"/>
        </w:rPr>
        <w:t>429. 某CloudFabric数据中心网络进行业务变更后，可以借助iMaster NCE-FabricInsight的以下哪一项功能进行变更结果与用户意图比对？</w:t>
      </w:r>
    </w:p>
    <w:p w14:paraId="57BCD2E0">
      <w:pPr>
        <w:spacing w:after="0"/>
        <w:rPr>
          <w:rFonts w:hint="eastAsia" w:ascii="宋体" w:hAnsi="宋体" w:eastAsia="宋体"/>
          <w:sz w:val="21"/>
          <w:szCs w:val="21"/>
        </w:rPr>
      </w:pPr>
      <w:r>
        <w:rPr>
          <w:rFonts w:ascii="宋体" w:hAnsi="宋体" w:eastAsia="宋体"/>
          <w:sz w:val="21"/>
          <w:szCs w:val="21"/>
        </w:rPr>
        <w:t>A. 数据面意图验证</w:t>
      </w:r>
      <w:r>
        <w:rPr>
          <w:rFonts w:ascii="宋体" w:hAnsi="宋体" w:eastAsia="宋体"/>
          <w:sz w:val="21"/>
          <w:szCs w:val="21"/>
        </w:rPr>
        <w:br w:type="textWrapping"/>
      </w:r>
      <w:r>
        <w:rPr>
          <w:rFonts w:ascii="宋体" w:hAnsi="宋体" w:eastAsia="宋体"/>
          <w:sz w:val="21"/>
          <w:szCs w:val="21"/>
        </w:rPr>
        <w:t>B. 网络健康度</w:t>
      </w:r>
      <w:r>
        <w:rPr>
          <w:rFonts w:ascii="宋体" w:hAnsi="宋体" w:eastAsia="宋体"/>
          <w:sz w:val="21"/>
          <w:szCs w:val="21"/>
        </w:rPr>
        <w:br w:type="textWrapping"/>
      </w:r>
      <w:r>
        <w:rPr>
          <w:rFonts w:ascii="宋体" w:hAnsi="宋体" w:eastAsia="宋体"/>
          <w:sz w:val="21"/>
          <w:szCs w:val="21"/>
        </w:rPr>
        <w:t>C. 设备快照比对</w:t>
      </w:r>
      <w:r>
        <w:rPr>
          <w:rFonts w:ascii="宋体" w:hAnsi="宋体" w:eastAsia="宋体"/>
          <w:sz w:val="21"/>
          <w:szCs w:val="21"/>
        </w:rPr>
        <w:br w:type="textWrapping"/>
      </w:r>
      <w:r>
        <w:rPr>
          <w:rFonts w:ascii="宋体" w:hAnsi="宋体" w:eastAsia="宋体"/>
          <w:sz w:val="21"/>
          <w:szCs w:val="21"/>
        </w:rPr>
        <w:t>D. 网络快照比对</w:t>
      </w:r>
    </w:p>
    <w:p w14:paraId="01F2D17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5B5A7FE5">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根据题目，需要借助iMasterNCE-FabricInsight的功能进行变更结果与用户意图比对。</w:t>
      </w:r>
      <w:r>
        <w:rPr>
          <w:rFonts w:ascii="宋体" w:hAnsi="宋体" w:eastAsia="宋体"/>
          <w:sz w:val="21"/>
          <w:szCs w:val="21"/>
          <w:lang w:eastAsia="zh-CN"/>
        </w:rPr>
        <w:t>由于iMasterNCE-FabricInsight是一款网络管理软件，因此可以进行设备快照比对，以便进行变更结果的比对。选项C是正确的。</w:t>
      </w:r>
    </w:p>
    <w:p w14:paraId="39E960D7">
      <w:pPr>
        <w:spacing w:after="0"/>
        <w:rPr>
          <w:rFonts w:hint="eastAsia" w:ascii="宋体" w:hAnsi="宋体" w:eastAsia="宋体"/>
          <w:sz w:val="21"/>
          <w:szCs w:val="21"/>
          <w:lang w:eastAsia="zh-CN"/>
        </w:rPr>
      </w:pPr>
    </w:p>
    <w:p w14:paraId="4934F11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F130403">
      <w:pPr>
        <w:spacing w:after="0"/>
        <w:rPr>
          <w:rFonts w:hint="eastAsia" w:ascii="宋体" w:hAnsi="宋体" w:eastAsia="宋体"/>
          <w:sz w:val="21"/>
          <w:szCs w:val="21"/>
          <w:lang w:eastAsia="zh-CN"/>
        </w:rPr>
      </w:pPr>
      <w:r>
        <w:rPr>
          <w:rFonts w:ascii="宋体" w:hAnsi="宋体" w:eastAsia="宋体"/>
          <w:sz w:val="21"/>
          <w:szCs w:val="21"/>
          <w:lang w:eastAsia="zh-CN"/>
        </w:rPr>
        <w:t>430. VXLAN网络中，VTEP1发送一条RT值为100:1的IRB路由给VTEP2，以下哪一种场景下VTEP2会丢弃该路由？</w:t>
      </w:r>
    </w:p>
    <w:p w14:paraId="678DA115">
      <w:pPr>
        <w:spacing w:after="0"/>
        <w:rPr>
          <w:rFonts w:hint="eastAsia" w:ascii="宋体" w:hAnsi="宋体" w:eastAsia="宋体"/>
          <w:sz w:val="21"/>
          <w:szCs w:val="21"/>
          <w:lang w:eastAsia="zh-CN"/>
        </w:rPr>
      </w:pPr>
      <w:r>
        <w:rPr>
          <w:rFonts w:ascii="宋体" w:hAnsi="宋体" w:eastAsia="宋体"/>
          <w:sz w:val="21"/>
          <w:szCs w:val="21"/>
          <w:lang w:eastAsia="zh-CN"/>
        </w:rPr>
        <w:t>A. VTEP2中EVPN实例入方向RT为100:1，IP VPN实例入方向RT为200:1</w:t>
      </w:r>
      <w:r>
        <w:rPr>
          <w:rFonts w:ascii="宋体" w:hAnsi="宋体" w:eastAsia="宋体"/>
          <w:sz w:val="21"/>
          <w:szCs w:val="21"/>
          <w:lang w:eastAsia="zh-CN"/>
        </w:rPr>
        <w:br w:type="textWrapping"/>
      </w:r>
      <w:r>
        <w:rPr>
          <w:rFonts w:ascii="宋体" w:hAnsi="宋体" w:eastAsia="宋体"/>
          <w:sz w:val="21"/>
          <w:szCs w:val="21"/>
          <w:lang w:eastAsia="zh-CN"/>
        </w:rPr>
        <w:t>B. VTEP2中EVPN实例入方向RT为200:1，IP VPN实例入方向RT为100:1</w:t>
      </w:r>
      <w:r>
        <w:rPr>
          <w:rFonts w:ascii="宋体" w:hAnsi="宋体" w:eastAsia="宋体"/>
          <w:sz w:val="21"/>
          <w:szCs w:val="21"/>
          <w:lang w:eastAsia="zh-CN"/>
        </w:rPr>
        <w:br w:type="textWrapping"/>
      </w:r>
      <w:r>
        <w:rPr>
          <w:rFonts w:ascii="宋体" w:hAnsi="宋体" w:eastAsia="宋体"/>
          <w:sz w:val="21"/>
          <w:szCs w:val="21"/>
          <w:lang w:eastAsia="zh-CN"/>
        </w:rPr>
        <w:t>C. VTEP2中EVPN实例入方向RT为100:1，IP VPN实例入方向RT为100:1</w:t>
      </w:r>
      <w:r>
        <w:rPr>
          <w:rFonts w:ascii="宋体" w:hAnsi="宋体" w:eastAsia="宋体"/>
          <w:sz w:val="21"/>
          <w:szCs w:val="21"/>
          <w:lang w:eastAsia="zh-CN"/>
        </w:rPr>
        <w:br w:type="textWrapping"/>
      </w:r>
      <w:r>
        <w:rPr>
          <w:rFonts w:ascii="宋体" w:hAnsi="宋体" w:eastAsia="宋体"/>
          <w:sz w:val="21"/>
          <w:szCs w:val="21"/>
          <w:lang w:eastAsia="zh-CN"/>
        </w:rPr>
        <w:t>D. VTEP2中EVPN实例入方向RT为200:1，IP VPN实例入方向RT为200:1</w:t>
      </w:r>
    </w:p>
    <w:p w14:paraId="3F69931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03CF23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VXLAN网络中IRB路由的处理机制。在VXLAN网络中，VTEP（VXLANTunnelEndPoint）负责处理IRB（Inter-SubnetRoutingBridge）路由。VTEP会根据EVPN（EthernetVPN）实例和IPVPN实例的入方向RT（RouteTarget）来决定是否接受或丢弃路由。-当IRB路由的RT值与EVPN实例或IPVPN实例的入方向RT值匹配时，VTEP会接受该路由。-如果不匹配，VTEP会丢弃该路由。根据这个逻辑，我们可以分析每个选项：A.VTEP2中EVPN实例入方向RT为100:1，与IRB路由的RT值匹配，所以不会丢弃。B.VTEP2中IPVPN实例入方向RT为100:1，与IRB路由的RT值匹配，所以不会丢弃。C.VTEP2中EVPN实例和IPVPN实例的入方向RT都为100:1，与IRB路由的RT值匹配，所以不会丢弃。D.VTEP2中EVPN实例和IPVPN实例的入方向RT都为200:1，与IRB路由的RT值不匹配，所以会丢弃。因此，答案是D。</w:t>
      </w:r>
    </w:p>
    <w:p w14:paraId="4D24CA13">
      <w:pPr>
        <w:spacing w:after="0"/>
        <w:rPr>
          <w:rFonts w:hint="eastAsia" w:ascii="宋体" w:hAnsi="宋体" w:eastAsia="宋体"/>
          <w:sz w:val="21"/>
          <w:szCs w:val="21"/>
          <w:lang w:eastAsia="zh-CN"/>
        </w:rPr>
      </w:pPr>
    </w:p>
    <w:p w14:paraId="1769072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345461B">
      <w:pPr>
        <w:spacing w:after="0"/>
        <w:rPr>
          <w:rFonts w:hint="eastAsia" w:ascii="宋体" w:hAnsi="宋体" w:eastAsia="宋体"/>
          <w:sz w:val="21"/>
          <w:szCs w:val="21"/>
          <w:lang w:eastAsia="zh-CN"/>
        </w:rPr>
      </w:pPr>
      <w:r>
        <w:rPr>
          <w:rFonts w:ascii="宋体" w:hAnsi="宋体" w:eastAsia="宋体"/>
          <w:sz w:val="21"/>
          <w:szCs w:val="21"/>
          <w:lang w:eastAsia="zh-CN"/>
        </w:rPr>
        <w:t>431. 以下关于容器技术与虚拟机技术的描述，错误的是哪一项？</w:t>
      </w:r>
    </w:p>
    <w:p w14:paraId="039F3DD9">
      <w:pPr>
        <w:spacing w:after="0"/>
        <w:rPr>
          <w:rFonts w:hint="eastAsia" w:ascii="宋体" w:hAnsi="宋体" w:eastAsia="宋体"/>
          <w:sz w:val="21"/>
          <w:szCs w:val="21"/>
          <w:lang w:eastAsia="zh-CN"/>
        </w:rPr>
      </w:pPr>
      <w:r>
        <w:rPr>
          <w:rFonts w:ascii="宋体" w:hAnsi="宋体" w:eastAsia="宋体"/>
          <w:sz w:val="21"/>
          <w:szCs w:val="21"/>
          <w:lang w:eastAsia="zh-CN"/>
        </w:rPr>
        <w:t>A. 容器的镜像要比虚拟机小</w:t>
      </w:r>
      <w:r>
        <w:rPr>
          <w:rFonts w:ascii="宋体" w:hAnsi="宋体" w:eastAsia="宋体"/>
          <w:sz w:val="21"/>
          <w:szCs w:val="21"/>
          <w:lang w:eastAsia="zh-CN"/>
        </w:rPr>
        <w:br w:type="textWrapping"/>
      </w:r>
      <w:r>
        <w:rPr>
          <w:rFonts w:ascii="宋体" w:hAnsi="宋体" w:eastAsia="宋体"/>
          <w:sz w:val="21"/>
          <w:szCs w:val="21"/>
          <w:lang w:eastAsia="zh-CN"/>
        </w:rPr>
        <w:t>B. 容器的启动速度比虚拟机快</w:t>
      </w:r>
      <w:r>
        <w:rPr>
          <w:rFonts w:ascii="宋体" w:hAnsi="宋体" w:eastAsia="宋体"/>
          <w:sz w:val="21"/>
          <w:szCs w:val="21"/>
          <w:lang w:eastAsia="zh-CN"/>
        </w:rPr>
        <w:br w:type="textWrapping"/>
      </w:r>
      <w:r>
        <w:rPr>
          <w:rFonts w:ascii="宋体" w:hAnsi="宋体" w:eastAsia="宋体"/>
          <w:sz w:val="21"/>
          <w:szCs w:val="21"/>
          <w:lang w:eastAsia="zh-CN"/>
        </w:rPr>
        <w:t>C. 容器不需要独立的内核</w:t>
      </w:r>
      <w:r>
        <w:rPr>
          <w:rFonts w:ascii="宋体" w:hAnsi="宋体" w:eastAsia="宋体"/>
          <w:sz w:val="21"/>
          <w:szCs w:val="21"/>
          <w:lang w:eastAsia="zh-CN"/>
        </w:rPr>
        <w:br w:type="textWrapping"/>
      </w:r>
      <w:r>
        <w:rPr>
          <w:rFonts w:ascii="宋体" w:hAnsi="宋体" w:eastAsia="宋体"/>
          <w:sz w:val="21"/>
          <w:szCs w:val="21"/>
          <w:lang w:eastAsia="zh-CN"/>
        </w:rPr>
        <w:t>D. 容器的隔离性比虚拟机强</w:t>
      </w:r>
    </w:p>
    <w:p w14:paraId="0F145E9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B7E6A0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容器技术与虚拟机技术的区别。容器技术相较于虚拟机技术，具有镜像小、启动速度快、资源共享（包括内核）等特点。具体到每个选项：A.正确。容器的镜像通常只包含应用及其依赖，而虚拟机镜像则包含完整的操作系统，因此容器镜像更小。B.正确。由于容器共享宿主机的操作系统内核，无需加载完整的操作系统，因此启动速度更快。C.正确。容器运行在宿主机操作系统之上，共享宿主机内核，不需要独立内核。D.错误。容器的隔离性通常弱于虚拟机。虚拟机通过虚拟化技术实现硬件级别的隔离，而容器则主要依赖于操作系统层面的隔离机制。因此，选项D的描述是错误的。</w:t>
      </w:r>
    </w:p>
    <w:p w14:paraId="5BB662D6">
      <w:pPr>
        <w:spacing w:after="0"/>
        <w:rPr>
          <w:rFonts w:hint="eastAsia" w:ascii="宋体" w:hAnsi="宋体" w:eastAsia="宋体"/>
          <w:sz w:val="21"/>
          <w:szCs w:val="21"/>
          <w:lang w:eastAsia="zh-CN"/>
        </w:rPr>
      </w:pPr>
    </w:p>
    <w:p w14:paraId="7EFA92D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DE03FE8">
      <w:pPr>
        <w:spacing w:after="0"/>
        <w:rPr>
          <w:rFonts w:hint="eastAsia" w:ascii="宋体" w:hAnsi="宋体" w:eastAsia="宋体"/>
          <w:sz w:val="21"/>
          <w:szCs w:val="21"/>
          <w:lang w:eastAsia="zh-CN"/>
        </w:rPr>
      </w:pPr>
      <w:r>
        <w:rPr>
          <w:rFonts w:ascii="宋体" w:hAnsi="宋体" w:eastAsia="宋体"/>
          <w:sz w:val="21"/>
          <w:szCs w:val="21"/>
          <w:lang w:eastAsia="zh-CN"/>
        </w:rPr>
        <w:t>432. CloudFabric网络虚拟化场景中，iMaster NCE-Fabric通过以下哪一接口获取VM上线信息？</w:t>
      </w:r>
    </w:p>
    <w:p w14:paraId="4F00A695">
      <w:pPr>
        <w:spacing w:after="0"/>
        <w:rPr>
          <w:rFonts w:hint="eastAsia" w:ascii="宋体" w:hAnsi="宋体" w:eastAsia="宋体"/>
          <w:sz w:val="21"/>
          <w:szCs w:val="21"/>
          <w:lang w:eastAsia="zh-CN"/>
        </w:rPr>
      </w:pPr>
      <w:r>
        <w:rPr>
          <w:rFonts w:ascii="宋体" w:hAnsi="宋体" w:eastAsia="宋体"/>
          <w:sz w:val="21"/>
          <w:szCs w:val="21"/>
          <w:lang w:eastAsia="zh-CN"/>
        </w:rPr>
        <w:t>A. SNMP</w:t>
      </w:r>
      <w:r>
        <w:rPr>
          <w:rFonts w:ascii="宋体" w:hAnsi="宋体" w:eastAsia="宋体"/>
          <w:sz w:val="21"/>
          <w:szCs w:val="21"/>
          <w:lang w:eastAsia="zh-CN"/>
        </w:rPr>
        <w:br w:type="textWrapping"/>
      </w:r>
      <w:r>
        <w:rPr>
          <w:rFonts w:ascii="宋体" w:hAnsi="宋体" w:eastAsia="宋体"/>
          <w:sz w:val="21"/>
          <w:szCs w:val="21"/>
          <w:lang w:eastAsia="zh-CN"/>
        </w:rPr>
        <w:t>B. NETCONF</w:t>
      </w:r>
      <w:r>
        <w:rPr>
          <w:rFonts w:ascii="宋体" w:hAnsi="宋体" w:eastAsia="宋体"/>
          <w:sz w:val="21"/>
          <w:szCs w:val="21"/>
          <w:lang w:eastAsia="zh-CN"/>
        </w:rPr>
        <w:br w:type="textWrapping"/>
      </w:r>
      <w:r>
        <w:rPr>
          <w:rFonts w:ascii="宋体" w:hAnsi="宋体" w:eastAsia="宋体"/>
          <w:sz w:val="21"/>
          <w:szCs w:val="21"/>
          <w:lang w:eastAsia="zh-CN"/>
        </w:rPr>
        <w:t>C. WebService</w:t>
      </w:r>
      <w:r>
        <w:rPr>
          <w:rFonts w:ascii="宋体" w:hAnsi="宋体" w:eastAsia="宋体"/>
          <w:sz w:val="21"/>
          <w:szCs w:val="21"/>
          <w:lang w:eastAsia="zh-CN"/>
        </w:rPr>
        <w:br w:type="textWrapping"/>
      </w:r>
      <w:r>
        <w:rPr>
          <w:rFonts w:ascii="宋体" w:hAnsi="宋体" w:eastAsia="宋体"/>
          <w:sz w:val="21"/>
          <w:szCs w:val="21"/>
          <w:lang w:eastAsia="zh-CN"/>
        </w:rPr>
        <w:t>D. gRPC</w:t>
      </w:r>
    </w:p>
    <w:p w14:paraId="6703935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0F38826B">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这道题考察的是CloudFabric网络虚拟化场景中iMasterNCE-Fabric获取VM上线信息的接口。在CloudFabric架构中，iMasterNCE-Fabric作为网络控制器，需要与各种网络设备和服务进行交互。</w:t>
      </w:r>
      <w:r>
        <w:rPr>
          <w:rFonts w:ascii="宋体" w:hAnsi="宋体" w:eastAsia="宋体"/>
          <w:sz w:val="21"/>
          <w:szCs w:val="21"/>
          <w:lang w:eastAsia="zh-CN"/>
        </w:rPr>
        <w:t>其中，获取VM上线信息是一个关键功能，这通常通过WebService接口实现，因为它提供了一种跨平台、跨语言的服务调用方式，非常适合于不同系统间的信息交互。所以，正确答案是C。</w:t>
      </w:r>
    </w:p>
    <w:p w14:paraId="05F0087C">
      <w:pPr>
        <w:spacing w:after="0"/>
        <w:rPr>
          <w:rFonts w:hint="eastAsia" w:ascii="宋体" w:hAnsi="宋体" w:eastAsia="宋体"/>
          <w:sz w:val="21"/>
          <w:szCs w:val="21"/>
          <w:lang w:eastAsia="zh-CN"/>
        </w:rPr>
      </w:pPr>
    </w:p>
    <w:p w14:paraId="648226B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013C74A">
      <w:pPr>
        <w:spacing w:after="0"/>
        <w:rPr>
          <w:rFonts w:hint="eastAsia" w:ascii="宋体" w:hAnsi="宋体" w:eastAsia="宋体"/>
          <w:sz w:val="21"/>
          <w:szCs w:val="21"/>
          <w:lang w:eastAsia="zh-CN"/>
        </w:rPr>
      </w:pPr>
      <w:r>
        <w:rPr>
          <w:rFonts w:ascii="宋体" w:hAnsi="宋体" w:eastAsia="宋体"/>
          <w:sz w:val="21"/>
          <w:szCs w:val="21"/>
          <w:lang w:eastAsia="zh-CN"/>
        </w:rPr>
        <w:t>433. 在CloudFabric解决方案中，iMaster NCE-Fabric通过以下哪一项采集设备日志信息？</w:t>
      </w:r>
    </w:p>
    <w:p w14:paraId="41D16468">
      <w:pPr>
        <w:spacing w:after="0"/>
        <w:rPr>
          <w:rFonts w:hint="eastAsia" w:ascii="宋体" w:hAnsi="宋体" w:eastAsia="宋体"/>
          <w:sz w:val="21"/>
          <w:szCs w:val="21"/>
          <w:lang w:eastAsia="zh-CN"/>
        </w:rPr>
      </w:pPr>
      <w:r>
        <w:rPr>
          <w:rFonts w:ascii="宋体" w:hAnsi="宋体" w:eastAsia="宋体"/>
          <w:sz w:val="21"/>
          <w:szCs w:val="21"/>
          <w:lang w:eastAsia="zh-CN"/>
        </w:rPr>
        <w:t>A. ERSPAN</w:t>
      </w:r>
      <w:r>
        <w:rPr>
          <w:rFonts w:ascii="宋体" w:hAnsi="宋体" w:eastAsia="宋体"/>
          <w:sz w:val="21"/>
          <w:szCs w:val="21"/>
          <w:lang w:eastAsia="zh-CN"/>
        </w:rPr>
        <w:br w:type="textWrapping"/>
      </w:r>
      <w:r>
        <w:rPr>
          <w:rFonts w:ascii="宋体" w:hAnsi="宋体" w:eastAsia="宋体"/>
          <w:sz w:val="21"/>
          <w:szCs w:val="21"/>
          <w:lang w:eastAsia="zh-CN"/>
        </w:rPr>
        <w:t>B. Syslog</w:t>
      </w:r>
      <w:r>
        <w:rPr>
          <w:rFonts w:ascii="宋体" w:hAnsi="宋体" w:eastAsia="宋体"/>
          <w:sz w:val="21"/>
          <w:szCs w:val="21"/>
          <w:lang w:eastAsia="zh-CN"/>
        </w:rPr>
        <w:br w:type="textWrapping"/>
      </w:r>
      <w:r>
        <w:rPr>
          <w:rFonts w:ascii="宋体" w:hAnsi="宋体" w:eastAsia="宋体"/>
          <w:sz w:val="21"/>
          <w:szCs w:val="21"/>
          <w:lang w:eastAsia="zh-CN"/>
        </w:rPr>
        <w:t>C. gRPC</w:t>
      </w:r>
      <w:r>
        <w:rPr>
          <w:rFonts w:ascii="宋体" w:hAnsi="宋体" w:eastAsia="宋体"/>
          <w:sz w:val="21"/>
          <w:szCs w:val="21"/>
          <w:lang w:eastAsia="zh-CN"/>
        </w:rPr>
        <w:br w:type="textWrapping"/>
      </w:r>
      <w:r>
        <w:rPr>
          <w:rFonts w:ascii="宋体" w:hAnsi="宋体" w:eastAsia="宋体"/>
          <w:sz w:val="21"/>
          <w:szCs w:val="21"/>
          <w:lang w:eastAsia="zh-CN"/>
        </w:rPr>
        <w:t>D. NETCONF</w:t>
      </w:r>
    </w:p>
    <w:p w14:paraId="1905D3C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0F9B6081">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CloudFabric解决方案中iMasterNCE-Fabric组件功能的理解。在CloudFabric架构中，iMasterNCE-Fabric负责管理网络设备和服务的编排。对于设备日志信息的采集，通常使用Syslog协议，因为它是一种广泛应用的标准协议，用于网络设备向日志服务器发送日志信息。</w:t>
      </w:r>
      <w:r>
        <w:rPr>
          <w:rFonts w:ascii="宋体" w:hAnsi="宋体" w:eastAsia="宋体"/>
          <w:sz w:val="21"/>
          <w:szCs w:val="21"/>
          <w:lang w:eastAsia="zh-CN"/>
        </w:rPr>
        <w:t>因此，正确答案是B。</w:t>
      </w:r>
    </w:p>
    <w:p w14:paraId="56D1E019">
      <w:pPr>
        <w:spacing w:after="0"/>
        <w:rPr>
          <w:rFonts w:hint="eastAsia" w:ascii="宋体" w:hAnsi="宋体" w:eastAsia="宋体"/>
          <w:sz w:val="21"/>
          <w:szCs w:val="21"/>
          <w:lang w:eastAsia="zh-CN"/>
        </w:rPr>
      </w:pPr>
    </w:p>
    <w:p w14:paraId="4C8EF18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2D3B436">
      <w:pPr>
        <w:spacing w:after="0"/>
        <w:rPr>
          <w:rFonts w:hint="eastAsia" w:ascii="宋体" w:hAnsi="宋体" w:eastAsia="宋体"/>
          <w:sz w:val="21"/>
          <w:szCs w:val="21"/>
          <w:lang w:eastAsia="zh-CN"/>
        </w:rPr>
      </w:pPr>
      <w:r>
        <w:rPr>
          <w:rFonts w:ascii="宋体" w:hAnsi="宋体" w:eastAsia="宋体"/>
          <w:sz w:val="21"/>
          <w:szCs w:val="21"/>
          <w:lang w:eastAsia="zh-CN"/>
        </w:rPr>
        <w:t>434. CloudFabric解决方案采用的大二层虚拟化技术是以下哪一项？</w:t>
      </w:r>
    </w:p>
    <w:p w14:paraId="2EB546FF">
      <w:pPr>
        <w:spacing w:after="0"/>
        <w:rPr>
          <w:rFonts w:hint="eastAsia" w:ascii="宋体" w:hAnsi="宋体" w:eastAsia="宋体"/>
          <w:sz w:val="21"/>
          <w:szCs w:val="21"/>
        </w:rPr>
      </w:pPr>
      <w:r>
        <w:rPr>
          <w:rFonts w:ascii="宋体" w:hAnsi="宋体" w:eastAsia="宋体"/>
          <w:sz w:val="21"/>
          <w:szCs w:val="21"/>
        </w:rPr>
        <w:t>A. VXLAN</w:t>
      </w:r>
      <w:r>
        <w:rPr>
          <w:rFonts w:ascii="宋体" w:hAnsi="宋体" w:eastAsia="宋体"/>
          <w:sz w:val="21"/>
          <w:szCs w:val="21"/>
        </w:rPr>
        <w:br w:type="textWrapping"/>
      </w:r>
      <w:r>
        <w:rPr>
          <w:rFonts w:ascii="宋体" w:hAnsi="宋体" w:eastAsia="宋体"/>
          <w:sz w:val="21"/>
          <w:szCs w:val="21"/>
        </w:rPr>
        <w:t>B. TRILL</w:t>
      </w:r>
      <w:r>
        <w:rPr>
          <w:rFonts w:ascii="宋体" w:hAnsi="宋体" w:eastAsia="宋体"/>
          <w:sz w:val="21"/>
          <w:szCs w:val="21"/>
        </w:rPr>
        <w:br w:type="textWrapping"/>
      </w:r>
      <w:r>
        <w:rPr>
          <w:rFonts w:ascii="宋体" w:hAnsi="宋体" w:eastAsia="宋体"/>
          <w:sz w:val="21"/>
          <w:szCs w:val="21"/>
        </w:rPr>
        <w:t>C. MPLS</w:t>
      </w:r>
      <w:r>
        <w:rPr>
          <w:rFonts w:ascii="宋体" w:hAnsi="宋体" w:eastAsia="宋体"/>
          <w:sz w:val="21"/>
          <w:szCs w:val="21"/>
        </w:rPr>
        <w:br w:type="textWrapping"/>
      </w:r>
      <w:r>
        <w:rPr>
          <w:rFonts w:ascii="宋体" w:hAnsi="宋体" w:eastAsia="宋体"/>
          <w:sz w:val="21"/>
          <w:szCs w:val="21"/>
        </w:rPr>
        <w:t>D. L2GRE</w:t>
      </w:r>
    </w:p>
    <w:p w14:paraId="7B71742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A8131D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解决方案所采用技术的了解。CloudFabric作为一种先进的网络解决方案，其大二层虚拟化技术是关键特性之一。根据技术细节，CloudFabric采用的是VXLAN技术来实现大二层虚拟化，这使得网络能够跨越物理限制，实现更灵活的资源分配和管理。因此，正确答案是A，即VXLAN。</w:t>
      </w:r>
    </w:p>
    <w:p w14:paraId="5961D7C0">
      <w:pPr>
        <w:spacing w:after="0"/>
        <w:rPr>
          <w:rFonts w:hint="eastAsia" w:ascii="宋体" w:hAnsi="宋体" w:eastAsia="宋体"/>
          <w:sz w:val="21"/>
          <w:szCs w:val="21"/>
          <w:lang w:eastAsia="zh-CN"/>
        </w:rPr>
      </w:pPr>
    </w:p>
    <w:p w14:paraId="199EC80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B6B8D60">
      <w:pPr>
        <w:spacing w:after="0"/>
        <w:rPr>
          <w:rFonts w:hint="eastAsia" w:ascii="宋体" w:hAnsi="宋体" w:eastAsia="宋体"/>
          <w:sz w:val="21"/>
          <w:szCs w:val="21"/>
          <w:lang w:eastAsia="zh-CN"/>
        </w:rPr>
      </w:pPr>
      <w:r>
        <w:rPr>
          <w:rFonts w:ascii="宋体" w:hAnsi="宋体" w:eastAsia="宋体"/>
          <w:sz w:val="21"/>
          <w:szCs w:val="21"/>
          <w:lang w:eastAsia="zh-CN"/>
        </w:rPr>
        <w:t>435. 在OpenStack资源管理的核心项目中，负责管理网络资源的是以下哪一项？</w:t>
      </w:r>
    </w:p>
    <w:p w14:paraId="681B92DC">
      <w:pPr>
        <w:spacing w:after="0"/>
        <w:rPr>
          <w:rFonts w:hint="eastAsia" w:ascii="宋体" w:hAnsi="宋体" w:eastAsia="宋体"/>
          <w:sz w:val="21"/>
          <w:szCs w:val="21"/>
        </w:rPr>
      </w:pPr>
      <w:r>
        <w:rPr>
          <w:rFonts w:ascii="宋体" w:hAnsi="宋体" w:eastAsia="宋体"/>
          <w:sz w:val="21"/>
          <w:szCs w:val="21"/>
        </w:rPr>
        <w:t>A. Nova</w:t>
      </w:r>
      <w:r>
        <w:rPr>
          <w:rFonts w:ascii="宋体" w:hAnsi="宋体" w:eastAsia="宋体"/>
          <w:sz w:val="21"/>
          <w:szCs w:val="21"/>
        </w:rPr>
        <w:br w:type="textWrapping"/>
      </w:r>
      <w:r>
        <w:rPr>
          <w:rFonts w:ascii="宋体" w:hAnsi="宋体" w:eastAsia="宋体"/>
          <w:sz w:val="21"/>
          <w:szCs w:val="21"/>
        </w:rPr>
        <w:t>B. Swift</w:t>
      </w:r>
      <w:r>
        <w:rPr>
          <w:rFonts w:ascii="宋体" w:hAnsi="宋体" w:eastAsia="宋体"/>
          <w:sz w:val="21"/>
          <w:szCs w:val="21"/>
        </w:rPr>
        <w:br w:type="textWrapping"/>
      </w:r>
      <w:r>
        <w:rPr>
          <w:rFonts w:ascii="宋体" w:hAnsi="宋体" w:eastAsia="宋体"/>
          <w:sz w:val="21"/>
          <w:szCs w:val="21"/>
        </w:rPr>
        <w:t>C. Ironic</w:t>
      </w:r>
      <w:r>
        <w:rPr>
          <w:rFonts w:ascii="宋体" w:hAnsi="宋体" w:eastAsia="宋体"/>
          <w:sz w:val="21"/>
          <w:szCs w:val="21"/>
        </w:rPr>
        <w:br w:type="textWrapping"/>
      </w:r>
      <w:r>
        <w:rPr>
          <w:rFonts w:ascii="宋体" w:hAnsi="宋体" w:eastAsia="宋体"/>
          <w:sz w:val="21"/>
          <w:szCs w:val="21"/>
        </w:rPr>
        <w:t>D. Neutron</w:t>
      </w:r>
    </w:p>
    <w:p w14:paraId="04DDECD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50D3FC06">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OpenStack组件的理解。在OpenStack中，各个组件有其特定的职责。Nova是计算服务的主要组件，Swift是对象存储服务，Ironic负责裸机管理，而Neutron正是负责网络服务的组件，它提供了网络即服务（Networking-as-a-Service）的功能。</w:t>
      </w:r>
      <w:r>
        <w:rPr>
          <w:rFonts w:ascii="宋体" w:hAnsi="宋体" w:eastAsia="宋体"/>
          <w:sz w:val="21"/>
          <w:szCs w:val="21"/>
          <w:lang w:eastAsia="zh-CN"/>
        </w:rPr>
        <w:t>因此，负责管理网络资源的核心项目是Neutron。</w:t>
      </w:r>
    </w:p>
    <w:p w14:paraId="6F785F0C">
      <w:pPr>
        <w:spacing w:after="0"/>
        <w:rPr>
          <w:rFonts w:hint="eastAsia" w:ascii="宋体" w:hAnsi="宋体" w:eastAsia="宋体"/>
          <w:sz w:val="21"/>
          <w:szCs w:val="21"/>
          <w:lang w:eastAsia="zh-CN"/>
        </w:rPr>
      </w:pPr>
    </w:p>
    <w:p w14:paraId="77E34CA3">
      <w:pPr>
        <w:spacing w:after="0"/>
        <w:rPr>
          <w:rFonts w:hint="eastAsia" w:ascii="宋体" w:hAnsi="宋体" w:eastAsia="宋体"/>
          <w:sz w:val="21"/>
          <w:szCs w:val="21"/>
        </w:rPr>
      </w:pPr>
      <w:r>
        <w:rPr>
          <w:rFonts w:ascii="宋体" w:hAnsi="宋体" w:eastAsia="宋体"/>
          <w:sz w:val="21"/>
          <w:szCs w:val="21"/>
        </w:rPr>
        <w:t>单选题</w:t>
      </w:r>
    </w:p>
    <w:p w14:paraId="65FFFE07">
      <w:pPr>
        <w:spacing w:after="0"/>
        <w:rPr>
          <w:rFonts w:hint="eastAsia" w:ascii="宋体" w:hAnsi="宋体" w:eastAsia="宋体"/>
          <w:sz w:val="21"/>
          <w:szCs w:val="21"/>
        </w:rPr>
      </w:pPr>
      <w:r>
        <w:rPr>
          <w:rFonts w:ascii="宋体" w:hAnsi="宋体" w:eastAsia="宋体"/>
          <w:sz w:val="21"/>
          <w:szCs w:val="21"/>
        </w:rPr>
        <w:t>436. iMaster</w:t>
      </w:r>
      <w:r>
        <w:rPr>
          <w:rFonts w:ascii="宋体" w:hAnsi="宋体" w:eastAsia="宋体"/>
          <w:sz w:val="21"/>
          <w:szCs w:val="21"/>
        </w:rPr>
        <w:br w:type="textWrapping"/>
      </w:r>
      <w:r>
        <w:rPr>
          <w:rFonts w:ascii="宋体" w:hAnsi="宋体" w:eastAsia="宋体"/>
          <w:sz w:val="21"/>
          <w:szCs w:val="21"/>
        </w:rPr>
        <w:t>NCE-FabricInsight的Telemetry功能支持针对多种表项进行测量，其中以下哪一项不在Telemetry的支持范围内？</w:t>
      </w:r>
    </w:p>
    <w:p w14:paraId="28C13347">
      <w:pPr>
        <w:spacing w:after="0"/>
        <w:rPr>
          <w:rFonts w:hint="eastAsia" w:ascii="宋体" w:hAnsi="宋体" w:eastAsia="宋体"/>
          <w:sz w:val="21"/>
          <w:szCs w:val="21"/>
        </w:rPr>
      </w:pPr>
      <w:r>
        <w:rPr>
          <w:rFonts w:ascii="宋体" w:hAnsi="宋体" w:eastAsia="宋体"/>
          <w:sz w:val="21"/>
          <w:szCs w:val="21"/>
        </w:rPr>
        <w:t>A. ND表项</w:t>
      </w:r>
      <w:r>
        <w:rPr>
          <w:rFonts w:ascii="宋体" w:hAnsi="宋体" w:eastAsia="宋体"/>
          <w:sz w:val="21"/>
          <w:szCs w:val="21"/>
        </w:rPr>
        <w:br w:type="textWrapping"/>
      </w:r>
      <w:r>
        <w:rPr>
          <w:rFonts w:ascii="宋体" w:hAnsi="宋体" w:eastAsia="宋体"/>
          <w:sz w:val="21"/>
          <w:szCs w:val="21"/>
        </w:rPr>
        <w:t>B. MAC表项</w:t>
      </w:r>
      <w:r>
        <w:rPr>
          <w:rFonts w:ascii="宋体" w:hAnsi="宋体" w:eastAsia="宋体"/>
          <w:sz w:val="21"/>
          <w:szCs w:val="21"/>
        </w:rPr>
        <w:br w:type="textWrapping"/>
      </w:r>
      <w:r>
        <w:rPr>
          <w:rFonts w:ascii="宋体" w:hAnsi="宋体" w:eastAsia="宋体"/>
          <w:sz w:val="21"/>
          <w:szCs w:val="21"/>
        </w:rPr>
        <w:t>C. FIB表项</w:t>
      </w:r>
      <w:r>
        <w:rPr>
          <w:rFonts w:ascii="宋体" w:hAnsi="宋体" w:eastAsia="宋体"/>
          <w:sz w:val="21"/>
          <w:szCs w:val="21"/>
        </w:rPr>
        <w:br w:type="textWrapping"/>
      </w:r>
      <w:r>
        <w:rPr>
          <w:rFonts w:ascii="宋体" w:hAnsi="宋体" w:eastAsia="宋体"/>
          <w:sz w:val="21"/>
          <w:szCs w:val="21"/>
        </w:rPr>
        <w:t>D. ARP表项</w:t>
      </w:r>
    </w:p>
    <w:p w14:paraId="16D8F16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1BB0CDC3">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Insight的Telemetry功能的理解。Telemetry功能支持对多种网络表项进行测量，但并非所有表项都在其支持范围内。根据产品文档和技术规格，我们知道Telemetry功能支持ND表项、FIB表项以及ARP表项的测量，但不支持MAC表项。</w:t>
      </w:r>
      <w:r>
        <w:rPr>
          <w:rFonts w:ascii="宋体" w:hAnsi="宋体" w:eastAsia="宋体"/>
          <w:sz w:val="21"/>
          <w:szCs w:val="21"/>
          <w:lang w:eastAsia="zh-CN"/>
        </w:rPr>
        <w:t>因此，正确答案是B，即MAC表项不在Telemetry的支持范围内。</w:t>
      </w:r>
    </w:p>
    <w:p w14:paraId="68D27C2B">
      <w:pPr>
        <w:spacing w:after="0"/>
        <w:rPr>
          <w:rFonts w:hint="eastAsia" w:ascii="宋体" w:hAnsi="宋体" w:eastAsia="宋体"/>
          <w:sz w:val="21"/>
          <w:szCs w:val="21"/>
          <w:lang w:eastAsia="zh-CN"/>
        </w:rPr>
      </w:pPr>
    </w:p>
    <w:p w14:paraId="6DF25EA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6260F21">
      <w:pPr>
        <w:spacing w:after="0"/>
        <w:rPr>
          <w:rFonts w:hint="eastAsia" w:ascii="宋体" w:hAnsi="宋体" w:eastAsia="宋体"/>
          <w:sz w:val="21"/>
          <w:szCs w:val="21"/>
          <w:lang w:eastAsia="zh-CN"/>
        </w:rPr>
      </w:pPr>
      <w:r>
        <w:rPr>
          <w:rFonts w:ascii="宋体" w:hAnsi="宋体" w:eastAsia="宋体"/>
          <w:sz w:val="21"/>
          <w:szCs w:val="21"/>
          <w:lang w:eastAsia="zh-CN"/>
        </w:rPr>
        <w:t>437. 数据中心Overlay网络的业务编排有不同的场景，以下哪一场景需要通过云平台统一实现DC内计算、存储、网络资源的虚拟化和资源池化？</w:t>
      </w:r>
    </w:p>
    <w:p w14:paraId="7D1F0C2C">
      <w:pPr>
        <w:spacing w:after="0"/>
        <w:rPr>
          <w:rFonts w:hint="eastAsia" w:ascii="宋体" w:hAnsi="宋体" w:eastAsia="宋体"/>
          <w:sz w:val="21"/>
          <w:szCs w:val="21"/>
          <w:lang w:eastAsia="zh-CN"/>
        </w:rPr>
      </w:pPr>
      <w:r>
        <w:rPr>
          <w:rFonts w:ascii="宋体" w:hAnsi="宋体" w:eastAsia="宋体"/>
          <w:sz w:val="21"/>
          <w:szCs w:val="21"/>
          <w:lang w:eastAsia="zh-CN"/>
        </w:rPr>
        <w:t>A. 云网一体化场景</w:t>
      </w:r>
      <w:r>
        <w:rPr>
          <w:rFonts w:ascii="宋体" w:hAnsi="宋体" w:eastAsia="宋体"/>
          <w:sz w:val="21"/>
          <w:szCs w:val="21"/>
          <w:lang w:eastAsia="zh-CN"/>
        </w:rPr>
        <w:br w:type="textWrapping"/>
      </w:r>
      <w:r>
        <w:rPr>
          <w:rFonts w:ascii="宋体" w:hAnsi="宋体" w:eastAsia="宋体"/>
          <w:sz w:val="21"/>
          <w:szCs w:val="21"/>
          <w:lang w:eastAsia="zh-CN"/>
        </w:rPr>
        <w:t>B. 容器网络场景</w:t>
      </w:r>
      <w:r>
        <w:rPr>
          <w:rFonts w:ascii="宋体" w:hAnsi="宋体" w:eastAsia="宋体"/>
          <w:sz w:val="21"/>
          <w:szCs w:val="21"/>
          <w:lang w:eastAsia="zh-CN"/>
        </w:rPr>
        <w:br w:type="textWrapping"/>
      </w:r>
      <w:r>
        <w:rPr>
          <w:rFonts w:ascii="宋体" w:hAnsi="宋体" w:eastAsia="宋体"/>
          <w:sz w:val="21"/>
          <w:szCs w:val="21"/>
          <w:lang w:eastAsia="zh-CN"/>
        </w:rPr>
        <w:t>C. 机架出租场景</w:t>
      </w:r>
      <w:r>
        <w:rPr>
          <w:rFonts w:ascii="宋体" w:hAnsi="宋体" w:eastAsia="宋体"/>
          <w:sz w:val="21"/>
          <w:szCs w:val="21"/>
          <w:lang w:eastAsia="zh-CN"/>
        </w:rPr>
        <w:br w:type="textWrapping"/>
      </w:r>
      <w:r>
        <w:rPr>
          <w:rFonts w:ascii="宋体" w:hAnsi="宋体" w:eastAsia="宋体"/>
          <w:sz w:val="21"/>
          <w:szCs w:val="21"/>
          <w:lang w:eastAsia="zh-CN"/>
        </w:rPr>
        <w:t>D. 计算联动场景</w:t>
      </w:r>
    </w:p>
    <w:p w14:paraId="2B22F41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6FBC76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数据中心Overlay网络业务编排场景的理解。在数据中心网络中，Overlay技术常用于实现网络的虚拟化。业务编排则涉及如何有效地管理和调配计算、存储、网络资源。云网一体化场景强调云平台对数据中心内各类资源的统一管理和虚拟化，形成资源池，以便灵活调配。容器网络场景主要关注容器间的网络通信。机架出租场景通常不涉及资源的虚拟化和池化。计算联动场景可能涉及计算资源的协同，但不特指通过云平台实现资源的全面虚拟化。因此，A选项“云网一体化场景”最符合题目描述的需求。</w:t>
      </w:r>
    </w:p>
    <w:p w14:paraId="341D0C6A">
      <w:pPr>
        <w:spacing w:after="0"/>
        <w:rPr>
          <w:rFonts w:hint="eastAsia" w:ascii="宋体" w:hAnsi="宋体" w:eastAsia="宋体"/>
          <w:sz w:val="21"/>
          <w:szCs w:val="21"/>
          <w:lang w:eastAsia="zh-CN"/>
        </w:rPr>
      </w:pPr>
    </w:p>
    <w:p w14:paraId="5972044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61A82AB">
      <w:pPr>
        <w:spacing w:after="0"/>
        <w:rPr>
          <w:rFonts w:hint="eastAsia" w:ascii="宋体" w:hAnsi="宋体" w:eastAsia="宋体"/>
          <w:sz w:val="21"/>
          <w:szCs w:val="21"/>
          <w:lang w:eastAsia="zh-CN"/>
        </w:rPr>
      </w:pPr>
      <w:r>
        <w:rPr>
          <w:rFonts w:ascii="宋体" w:hAnsi="宋体" w:eastAsia="宋体"/>
          <w:sz w:val="21"/>
          <w:szCs w:val="21"/>
          <w:lang w:eastAsia="zh-CN"/>
        </w:rPr>
        <w:t>438. 在CloudFabric数据中心网络中，以下关于VPC及其组成的描述，错误的是哪一项？</w:t>
      </w:r>
    </w:p>
    <w:p w14:paraId="4213850E">
      <w:pPr>
        <w:spacing w:after="0"/>
        <w:rPr>
          <w:rFonts w:hint="eastAsia" w:ascii="宋体" w:hAnsi="宋体" w:eastAsia="宋体"/>
          <w:sz w:val="21"/>
          <w:szCs w:val="21"/>
          <w:lang w:eastAsia="zh-CN"/>
        </w:rPr>
      </w:pPr>
      <w:r>
        <w:rPr>
          <w:rFonts w:ascii="宋体" w:hAnsi="宋体" w:eastAsia="宋体"/>
          <w:sz w:val="21"/>
          <w:szCs w:val="21"/>
          <w:lang w:eastAsia="zh-CN"/>
        </w:rPr>
        <w:t>A. VPC是租户内的隔离网络，一个租户内可以有多个VPC</w:t>
      </w:r>
      <w:r>
        <w:rPr>
          <w:rFonts w:ascii="宋体" w:hAnsi="宋体" w:eastAsia="宋体"/>
          <w:sz w:val="21"/>
          <w:szCs w:val="21"/>
          <w:lang w:eastAsia="zh-CN"/>
        </w:rPr>
        <w:br w:type="textWrapping"/>
      </w:r>
      <w:r>
        <w:rPr>
          <w:rFonts w:ascii="宋体" w:hAnsi="宋体" w:eastAsia="宋体"/>
          <w:sz w:val="21"/>
          <w:szCs w:val="21"/>
          <w:lang w:eastAsia="zh-CN"/>
        </w:rPr>
        <w:t>B. 一个逻辑交换机只支持关联一个子网</w:t>
      </w:r>
      <w:r>
        <w:rPr>
          <w:rFonts w:ascii="宋体" w:hAnsi="宋体" w:eastAsia="宋体"/>
          <w:sz w:val="21"/>
          <w:szCs w:val="21"/>
          <w:lang w:eastAsia="zh-CN"/>
        </w:rPr>
        <w:br w:type="textWrapping"/>
      </w:r>
      <w:r>
        <w:rPr>
          <w:rFonts w:ascii="宋体" w:hAnsi="宋体" w:eastAsia="宋体"/>
          <w:sz w:val="21"/>
          <w:szCs w:val="21"/>
          <w:lang w:eastAsia="zh-CN"/>
        </w:rPr>
        <w:t>C. 一个逻辑路由器支持关联多个逻辑交换机</w:t>
      </w:r>
      <w:r>
        <w:rPr>
          <w:rFonts w:ascii="宋体" w:hAnsi="宋体" w:eastAsia="宋体"/>
          <w:sz w:val="21"/>
          <w:szCs w:val="21"/>
          <w:lang w:eastAsia="zh-CN"/>
        </w:rPr>
        <w:br w:type="textWrapping"/>
      </w:r>
      <w:r>
        <w:rPr>
          <w:rFonts w:ascii="宋体" w:hAnsi="宋体" w:eastAsia="宋体"/>
          <w:sz w:val="21"/>
          <w:szCs w:val="21"/>
          <w:lang w:eastAsia="zh-CN"/>
        </w:rPr>
        <w:t>D. 一个用户端口对应一个VM</w:t>
      </w:r>
    </w:p>
    <w:p w14:paraId="01E4470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D84877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数据中心网络中VPC及其组成的理解。在CloudFabric架构中，VPC确实是租户内的隔离网络，且一个租户内可以配置多个VPC，所以A选项描述正确。关于逻辑路由器，它确实可以关联多个逻辑交换机，实现不同子网间的路由，因此C选项也是正确的。至于D选项，用户端口与VM的对应关系在虚拟化网络中是常见的配置，一个用户端口通常对应一个VM，所以D选项描述也是准确的。而B选项提到“一个逻辑交换机只支持关联一个子网”，这与CloudFabric的实际设计不符，因为在实际应用中，一个逻辑交换机是可以关联多个子网的，所以B选项是错误的。</w:t>
      </w:r>
    </w:p>
    <w:p w14:paraId="504DD07A">
      <w:pPr>
        <w:spacing w:after="0"/>
        <w:rPr>
          <w:rFonts w:hint="eastAsia" w:ascii="宋体" w:hAnsi="宋体" w:eastAsia="宋体"/>
          <w:sz w:val="21"/>
          <w:szCs w:val="21"/>
          <w:lang w:eastAsia="zh-CN"/>
        </w:rPr>
      </w:pPr>
    </w:p>
    <w:p w14:paraId="5443A68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259149D">
      <w:pPr>
        <w:spacing w:after="0"/>
        <w:rPr>
          <w:rFonts w:hint="eastAsia" w:ascii="宋体" w:hAnsi="宋体" w:eastAsia="宋体"/>
          <w:sz w:val="21"/>
          <w:szCs w:val="21"/>
          <w:lang w:eastAsia="zh-CN"/>
        </w:rPr>
      </w:pPr>
      <w:r>
        <w:rPr>
          <w:rFonts w:ascii="宋体" w:hAnsi="宋体" w:eastAsia="宋体"/>
          <w:sz w:val="21"/>
          <w:szCs w:val="21"/>
          <w:lang w:eastAsia="zh-CN"/>
        </w:rPr>
        <w:t>439. 华为交换机使能以下哪一项功能时可以实现对接入主机的快速管控？</w:t>
      </w:r>
    </w:p>
    <w:p w14:paraId="6E789703">
      <w:pPr>
        <w:spacing w:after="0"/>
        <w:rPr>
          <w:rFonts w:hint="eastAsia" w:ascii="宋体" w:hAnsi="宋体" w:eastAsia="宋体"/>
          <w:sz w:val="21"/>
          <w:szCs w:val="21"/>
        </w:rPr>
      </w:pPr>
      <w:r>
        <w:rPr>
          <w:rFonts w:ascii="宋体" w:hAnsi="宋体" w:eastAsia="宋体"/>
          <w:sz w:val="21"/>
          <w:szCs w:val="21"/>
        </w:rPr>
        <w:t>A. AI ECN</w:t>
      </w:r>
      <w:r>
        <w:rPr>
          <w:rFonts w:ascii="宋体" w:hAnsi="宋体" w:eastAsia="宋体"/>
          <w:sz w:val="21"/>
          <w:szCs w:val="21"/>
        </w:rPr>
        <w:br w:type="textWrapping"/>
      </w:r>
      <w:r>
        <w:rPr>
          <w:rFonts w:ascii="宋体" w:hAnsi="宋体" w:eastAsia="宋体"/>
          <w:sz w:val="21"/>
          <w:szCs w:val="21"/>
        </w:rPr>
        <w:t>B. NPCC</w:t>
      </w:r>
      <w:r>
        <w:rPr>
          <w:rFonts w:ascii="宋体" w:hAnsi="宋体" w:eastAsia="宋体"/>
          <w:sz w:val="21"/>
          <w:szCs w:val="21"/>
        </w:rPr>
        <w:br w:type="textWrapping"/>
      </w:r>
      <w:r>
        <w:rPr>
          <w:rFonts w:ascii="宋体" w:hAnsi="宋体" w:eastAsia="宋体"/>
          <w:sz w:val="21"/>
          <w:szCs w:val="21"/>
        </w:rPr>
        <w:t>C. iNOF</w:t>
      </w:r>
      <w:r>
        <w:rPr>
          <w:rFonts w:ascii="宋体" w:hAnsi="宋体" w:eastAsia="宋体"/>
          <w:sz w:val="21"/>
          <w:szCs w:val="21"/>
        </w:rPr>
        <w:br w:type="textWrapping"/>
      </w:r>
      <w:r>
        <w:rPr>
          <w:rFonts w:ascii="宋体" w:hAnsi="宋体" w:eastAsia="宋体"/>
          <w:sz w:val="21"/>
          <w:szCs w:val="21"/>
        </w:rPr>
        <w:t>D. iQCN</w:t>
      </w:r>
    </w:p>
    <w:p w14:paraId="23462EF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684DB0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华为交换机功能的了解。在华为的交换机产品中，iNOF（智能网络开放框架）功能允许对网络中的接入主机进行快速且有效的管控。这是通过提供开放的接口和协议，使得交换机能够智能地识别和管理接入的设备。因此，选项C“iNOF”是实现对接入主机快速管控的正确功能。</w:t>
      </w:r>
    </w:p>
    <w:p w14:paraId="41D45E56">
      <w:pPr>
        <w:spacing w:after="0"/>
        <w:rPr>
          <w:rFonts w:hint="eastAsia" w:ascii="宋体" w:hAnsi="宋体" w:eastAsia="宋体"/>
          <w:sz w:val="21"/>
          <w:szCs w:val="21"/>
          <w:lang w:eastAsia="zh-CN"/>
        </w:rPr>
      </w:pPr>
    </w:p>
    <w:p w14:paraId="0B33D03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DC70EE4">
      <w:pPr>
        <w:spacing w:after="0"/>
        <w:rPr>
          <w:rFonts w:hint="eastAsia" w:ascii="宋体" w:hAnsi="宋体" w:eastAsia="宋体"/>
          <w:sz w:val="21"/>
          <w:szCs w:val="21"/>
          <w:lang w:eastAsia="zh-CN"/>
        </w:rPr>
      </w:pPr>
      <w:r>
        <w:rPr>
          <w:rFonts w:ascii="宋体" w:hAnsi="宋体" w:eastAsia="宋体"/>
          <w:sz w:val="21"/>
          <w:szCs w:val="21"/>
          <w:lang w:eastAsia="zh-CN"/>
        </w:rPr>
        <w:t>440. 开源OpenStack的以下哪一组件的核心功能是提供监控服务？</w:t>
      </w:r>
    </w:p>
    <w:p w14:paraId="38931CEA">
      <w:pPr>
        <w:spacing w:after="0"/>
        <w:rPr>
          <w:rFonts w:hint="eastAsia" w:ascii="宋体" w:hAnsi="宋体" w:eastAsia="宋体"/>
          <w:sz w:val="21"/>
          <w:szCs w:val="21"/>
        </w:rPr>
      </w:pPr>
      <w:r>
        <w:rPr>
          <w:rFonts w:ascii="宋体" w:hAnsi="宋体" w:eastAsia="宋体"/>
          <w:sz w:val="21"/>
          <w:szCs w:val="21"/>
        </w:rPr>
        <w:t>A. Ceilometer</w:t>
      </w:r>
      <w:r>
        <w:rPr>
          <w:rFonts w:ascii="宋体" w:hAnsi="宋体" w:eastAsia="宋体"/>
          <w:sz w:val="21"/>
          <w:szCs w:val="21"/>
        </w:rPr>
        <w:br w:type="textWrapping"/>
      </w:r>
      <w:r>
        <w:rPr>
          <w:rFonts w:ascii="宋体" w:hAnsi="宋体" w:eastAsia="宋体"/>
          <w:sz w:val="21"/>
          <w:szCs w:val="21"/>
        </w:rPr>
        <w:t>B. Manila</w:t>
      </w:r>
      <w:r>
        <w:rPr>
          <w:rFonts w:ascii="宋体" w:hAnsi="宋体" w:eastAsia="宋体"/>
          <w:sz w:val="21"/>
          <w:szCs w:val="21"/>
        </w:rPr>
        <w:br w:type="textWrapping"/>
      </w:r>
      <w:r>
        <w:rPr>
          <w:rFonts w:ascii="宋体" w:hAnsi="宋体" w:eastAsia="宋体"/>
          <w:sz w:val="21"/>
          <w:szCs w:val="21"/>
        </w:rPr>
        <w:t>C. Trove</w:t>
      </w:r>
      <w:r>
        <w:rPr>
          <w:rFonts w:ascii="宋体" w:hAnsi="宋体" w:eastAsia="宋体"/>
          <w:sz w:val="21"/>
          <w:szCs w:val="21"/>
        </w:rPr>
        <w:br w:type="textWrapping"/>
      </w:r>
      <w:r>
        <w:rPr>
          <w:rFonts w:ascii="宋体" w:hAnsi="宋体" w:eastAsia="宋体"/>
          <w:sz w:val="21"/>
          <w:szCs w:val="21"/>
        </w:rPr>
        <w:t>D. Neutron</w:t>
      </w:r>
    </w:p>
    <w:p w14:paraId="7EC91FE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04DA24D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OpenStack组件功能的了解。在OpenStack中，Ceilometer组件是专门用于监控和计量服务的，它负责收集和处理关于OpenStack云中的资源使用数据。而Manila是负责管理共享文件系统的，Trove是用于数据库服务的，Neutron则是负责网络服务的。</w:t>
      </w:r>
      <w:r>
        <w:rPr>
          <w:rFonts w:ascii="宋体" w:hAnsi="宋体" w:eastAsia="宋体"/>
          <w:sz w:val="21"/>
          <w:szCs w:val="21"/>
          <w:lang w:eastAsia="zh-CN"/>
        </w:rPr>
        <w:t>因此，根据题目要求，提供监控服务的组件是Ceilometer。</w:t>
      </w:r>
    </w:p>
    <w:p w14:paraId="3FC4BF19">
      <w:pPr>
        <w:spacing w:after="0"/>
        <w:rPr>
          <w:rFonts w:hint="eastAsia" w:ascii="宋体" w:hAnsi="宋体" w:eastAsia="宋体"/>
          <w:sz w:val="21"/>
          <w:szCs w:val="21"/>
          <w:lang w:eastAsia="zh-CN"/>
        </w:rPr>
      </w:pPr>
    </w:p>
    <w:p w14:paraId="79E3FE3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A9D7A66">
      <w:pPr>
        <w:spacing w:after="0"/>
        <w:rPr>
          <w:rFonts w:hint="eastAsia" w:ascii="宋体" w:hAnsi="宋体" w:eastAsia="宋体"/>
          <w:sz w:val="21"/>
          <w:szCs w:val="21"/>
          <w:lang w:eastAsia="zh-CN"/>
        </w:rPr>
      </w:pPr>
      <w:r>
        <w:rPr>
          <w:rFonts w:ascii="宋体" w:hAnsi="宋体" w:eastAsia="宋体"/>
          <w:sz w:val="21"/>
          <w:szCs w:val="21"/>
          <w:lang w:eastAsia="zh-CN"/>
        </w:rPr>
        <w:t>441. iMaster</w:t>
      </w:r>
      <w:r>
        <w:rPr>
          <w:rFonts w:ascii="宋体" w:hAnsi="宋体" w:eastAsia="宋体"/>
          <w:sz w:val="21"/>
          <w:szCs w:val="21"/>
          <w:lang w:eastAsia="zh-CN"/>
        </w:rPr>
        <w:br w:type="textWrapping"/>
      </w:r>
      <w:r>
        <w:rPr>
          <w:rFonts w:ascii="宋体" w:hAnsi="宋体" w:eastAsia="宋体"/>
          <w:sz w:val="21"/>
          <w:szCs w:val="21"/>
          <w:lang w:eastAsia="zh-CN"/>
        </w:rPr>
        <w:t>NCE-Fabric提供基于用户意图的智能事件功能，可以对故障事件执行闭环。其中以下哪一项是针对业务故障的闭环手段？</w:t>
      </w:r>
    </w:p>
    <w:p w14:paraId="466D67DB">
      <w:pPr>
        <w:spacing w:after="0"/>
        <w:rPr>
          <w:rFonts w:hint="eastAsia" w:ascii="宋体" w:hAnsi="宋体" w:eastAsia="宋体"/>
          <w:sz w:val="21"/>
          <w:szCs w:val="21"/>
          <w:lang w:eastAsia="zh-CN"/>
        </w:rPr>
      </w:pPr>
      <w:r>
        <w:rPr>
          <w:rFonts w:ascii="宋体" w:hAnsi="宋体" w:eastAsia="宋体"/>
          <w:sz w:val="21"/>
          <w:szCs w:val="21"/>
          <w:lang w:eastAsia="zh-CN"/>
        </w:rPr>
        <w:t>A. 展示异常重保流监控详情</w:t>
      </w:r>
      <w:r>
        <w:rPr>
          <w:rFonts w:ascii="宋体" w:hAnsi="宋体" w:eastAsia="宋体"/>
          <w:sz w:val="21"/>
          <w:szCs w:val="21"/>
          <w:lang w:eastAsia="zh-CN"/>
        </w:rPr>
        <w:br w:type="textWrapping"/>
      </w:r>
      <w:r>
        <w:rPr>
          <w:rFonts w:ascii="宋体" w:hAnsi="宋体" w:eastAsia="宋体"/>
          <w:sz w:val="21"/>
          <w:szCs w:val="21"/>
          <w:lang w:eastAsia="zh-CN"/>
        </w:rPr>
        <w:t>B. 通知用户发生故障</w:t>
      </w:r>
      <w:r>
        <w:rPr>
          <w:rFonts w:ascii="宋体" w:hAnsi="宋体" w:eastAsia="宋体"/>
          <w:sz w:val="21"/>
          <w:szCs w:val="21"/>
          <w:lang w:eastAsia="zh-CN"/>
        </w:rPr>
        <w:br w:type="textWrapping"/>
      </w:r>
      <w:r>
        <w:rPr>
          <w:rFonts w:ascii="宋体" w:hAnsi="宋体" w:eastAsia="宋体"/>
          <w:sz w:val="21"/>
          <w:szCs w:val="21"/>
          <w:lang w:eastAsia="zh-CN"/>
        </w:rPr>
        <w:t>C. 提供修复预案</w:t>
      </w:r>
      <w:r>
        <w:rPr>
          <w:rFonts w:ascii="宋体" w:hAnsi="宋体" w:eastAsia="宋体"/>
          <w:sz w:val="21"/>
          <w:szCs w:val="21"/>
          <w:lang w:eastAsia="zh-CN"/>
        </w:rPr>
        <w:br w:type="textWrapping"/>
      </w:r>
      <w:r>
        <w:rPr>
          <w:rFonts w:ascii="宋体" w:hAnsi="宋体" w:eastAsia="宋体"/>
          <w:sz w:val="21"/>
          <w:szCs w:val="21"/>
          <w:lang w:eastAsia="zh-CN"/>
        </w:rPr>
        <w:t>D. 修复与未知链路关联的网络配置</w:t>
      </w:r>
    </w:p>
    <w:p w14:paraId="6E361D5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2D116CB3">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智能事件功能的理解。在iMasterNCE-Fabric中，针对业务故障的闭环处理通常包括故障的发现、通知、分析以及修复。其中，“修复与未知链路关联的网络配置”是一个具体的修复动作，属于闭环手段。</w:t>
      </w:r>
      <w:r>
        <w:rPr>
          <w:rFonts w:ascii="宋体" w:hAnsi="宋体" w:eastAsia="宋体"/>
          <w:sz w:val="21"/>
          <w:szCs w:val="21"/>
          <w:lang w:eastAsia="zh-CN"/>
        </w:rPr>
        <w:t>而展示监控详情、通知用户、提供预案虽然都是处理故障的环节，但它们并不直接构成闭环修复的一部分。因此，D选项是正确答案。</w:t>
      </w:r>
    </w:p>
    <w:p w14:paraId="1083E8DF">
      <w:pPr>
        <w:spacing w:after="0"/>
        <w:rPr>
          <w:rFonts w:hint="eastAsia" w:ascii="宋体" w:hAnsi="宋体" w:eastAsia="宋体"/>
          <w:sz w:val="21"/>
          <w:szCs w:val="21"/>
          <w:lang w:eastAsia="zh-CN"/>
        </w:rPr>
      </w:pPr>
    </w:p>
    <w:p w14:paraId="2F895E5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3F4492E">
      <w:pPr>
        <w:spacing w:after="0"/>
        <w:rPr>
          <w:rFonts w:hint="eastAsia" w:ascii="宋体" w:hAnsi="宋体" w:eastAsia="宋体"/>
          <w:sz w:val="21"/>
          <w:szCs w:val="21"/>
          <w:lang w:eastAsia="zh-CN"/>
        </w:rPr>
      </w:pPr>
      <w:r>
        <w:rPr>
          <w:rFonts w:ascii="宋体" w:hAnsi="宋体" w:eastAsia="宋体"/>
          <w:sz w:val="21"/>
          <w:szCs w:val="21"/>
          <w:lang w:eastAsia="zh-CN"/>
        </w:rPr>
        <w:t>442. OpenStack使用以下哪一项参数定义了虚拟机规格？</w:t>
      </w:r>
    </w:p>
    <w:p w14:paraId="0DA837F1">
      <w:pPr>
        <w:spacing w:after="0"/>
        <w:rPr>
          <w:rFonts w:hint="eastAsia" w:ascii="宋体" w:hAnsi="宋体" w:eastAsia="宋体"/>
          <w:sz w:val="21"/>
          <w:szCs w:val="21"/>
        </w:rPr>
      </w:pPr>
      <w:r>
        <w:rPr>
          <w:rFonts w:ascii="宋体" w:hAnsi="宋体" w:eastAsia="宋体"/>
          <w:sz w:val="21"/>
          <w:szCs w:val="21"/>
        </w:rPr>
        <w:t>A. Label</w:t>
      </w:r>
      <w:r>
        <w:rPr>
          <w:rFonts w:ascii="宋体" w:hAnsi="宋体" w:eastAsia="宋体"/>
          <w:sz w:val="21"/>
          <w:szCs w:val="21"/>
        </w:rPr>
        <w:br w:type="textWrapping"/>
      </w:r>
      <w:r>
        <w:rPr>
          <w:rFonts w:ascii="宋体" w:hAnsi="宋体" w:eastAsia="宋体"/>
          <w:sz w:val="21"/>
          <w:szCs w:val="21"/>
        </w:rPr>
        <w:t>B. Instance</w:t>
      </w:r>
      <w:r>
        <w:rPr>
          <w:rFonts w:ascii="宋体" w:hAnsi="宋体" w:eastAsia="宋体"/>
          <w:sz w:val="21"/>
          <w:szCs w:val="21"/>
        </w:rPr>
        <w:br w:type="textWrapping"/>
      </w:r>
      <w:r>
        <w:rPr>
          <w:rFonts w:ascii="宋体" w:hAnsi="宋体" w:eastAsia="宋体"/>
          <w:sz w:val="21"/>
          <w:szCs w:val="21"/>
        </w:rPr>
        <w:t>C. Datasheet</w:t>
      </w:r>
      <w:r>
        <w:rPr>
          <w:rFonts w:ascii="宋体" w:hAnsi="宋体" w:eastAsia="宋体"/>
          <w:sz w:val="21"/>
          <w:szCs w:val="21"/>
        </w:rPr>
        <w:br w:type="textWrapping"/>
      </w:r>
      <w:r>
        <w:rPr>
          <w:rFonts w:ascii="宋体" w:hAnsi="宋体" w:eastAsia="宋体"/>
          <w:sz w:val="21"/>
          <w:szCs w:val="21"/>
        </w:rPr>
        <w:t>D. Flavor</w:t>
      </w:r>
    </w:p>
    <w:p w14:paraId="0976BDF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2B61928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这道题考察的是对OpenStack中定义虚拟机规格的参数的理解。在OpenStack中，虚拟机规格是通过“Flavor”来定义的，它包含了CPU、内存、磁盘大小等配置信息。因此，正确答案是D，“Flavor”。</w:t>
      </w:r>
    </w:p>
    <w:p w14:paraId="593F25ED">
      <w:pPr>
        <w:spacing w:after="0"/>
        <w:rPr>
          <w:rFonts w:hint="eastAsia" w:ascii="宋体" w:hAnsi="宋体" w:eastAsia="宋体"/>
          <w:sz w:val="21"/>
          <w:szCs w:val="21"/>
          <w:lang w:eastAsia="zh-CN"/>
        </w:rPr>
      </w:pPr>
    </w:p>
    <w:p w14:paraId="669EC99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4A9880A">
      <w:pPr>
        <w:spacing w:after="0"/>
        <w:rPr>
          <w:rFonts w:hint="eastAsia" w:ascii="宋体" w:hAnsi="宋体" w:eastAsia="宋体"/>
          <w:sz w:val="21"/>
          <w:szCs w:val="21"/>
          <w:lang w:eastAsia="zh-CN"/>
        </w:rPr>
      </w:pPr>
      <w:r>
        <w:rPr>
          <w:rFonts w:ascii="宋体" w:hAnsi="宋体" w:eastAsia="宋体"/>
          <w:sz w:val="21"/>
          <w:szCs w:val="21"/>
          <w:lang w:eastAsia="zh-CN"/>
        </w:rPr>
        <w:t>443. 在CloudFabric云网一体化OpenStack场景中，某公司希望数据中心后续创建的VM能够访间Internet，此时需要在OpenStack上创建的关键内容是以下哪一项？</w:t>
      </w:r>
    </w:p>
    <w:p w14:paraId="26D4D913">
      <w:pPr>
        <w:spacing w:after="0"/>
        <w:rPr>
          <w:rFonts w:hint="eastAsia" w:ascii="宋体" w:hAnsi="宋体" w:eastAsia="宋体"/>
          <w:sz w:val="21"/>
          <w:szCs w:val="21"/>
          <w:lang w:eastAsia="zh-CN"/>
        </w:rPr>
      </w:pPr>
      <w:r>
        <w:rPr>
          <w:rFonts w:ascii="宋体" w:hAnsi="宋体" w:eastAsia="宋体"/>
          <w:sz w:val="21"/>
          <w:szCs w:val="21"/>
          <w:lang w:eastAsia="zh-CN"/>
        </w:rPr>
        <w:t>A. 业务链</w:t>
      </w:r>
      <w:r>
        <w:rPr>
          <w:rFonts w:ascii="宋体" w:hAnsi="宋体" w:eastAsia="宋体"/>
          <w:sz w:val="21"/>
          <w:szCs w:val="21"/>
          <w:lang w:eastAsia="zh-CN"/>
        </w:rPr>
        <w:br w:type="textWrapping"/>
      </w:r>
      <w:r>
        <w:rPr>
          <w:rFonts w:ascii="宋体" w:hAnsi="宋体" w:eastAsia="宋体"/>
          <w:sz w:val="21"/>
          <w:szCs w:val="21"/>
          <w:lang w:eastAsia="zh-CN"/>
        </w:rPr>
        <w:t>B. 安全组</w:t>
      </w:r>
      <w:r>
        <w:rPr>
          <w:rFonts w:ascii="宋体" w:hAnsi="宋体" w:eastAsia="宋体"/>
          <w:sz w:val="21"/>
          <w:szCs w:val="21"/>
          <w:lang w:eastAsia="zh-CN"/>
        </w:rPr>
        <w:br w:type="textWrapping"/>
      </w:r>
      <w:r>
        <w:rPr>
          <w:rFonts w:ascii="宋体" w:hAnsi="宋体" w:eastAsia="宋体"/>
          <w:sz w:val="21"/>
          <w:szCs w:val="21"/>
          <w:lang w:eastAsia="zh-CN"/>
        </w:rPr>
        <w:t>C. 外部网络</w:t>
      </w:r>
      <w:r>
        <w:rPr>
          <w:rFonts w:ascii="宋体" w:hAnsi="宋体" w:eastAsia="宋体"/>
          <w:sz w:val="21"/>
          <w:szCs w:val="21"/>
          <w:lang w:eastAsia="zh-CN"/>
        </w:rPr>
        <w:br w:type="textWrapping"/>
      </w:r>
      <w:r>
        <w:rPr>
          <w:rFonts w:ascii="宋体" w:hAnsi="宋体" w:eastAsia="宋体"/>
          <w:sz w:val="21"/>
          <w:szCs w:val="21"/>
          <w:lang w:eastAsia="zh-CN"/>
        </w:rPr>
        <w:t>D. 外部网关</w:t>
      </w:r>
    </w:p>
    <w:p w14:paraId="4E98880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4CA7D52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5DAA0E9D">
      <w:pPr>
        <w:spacing w:after="0"/>
        <w:rPr>
          <w:rFonts w:hint="eastAsia" w:ascii="宋体" w:hAnsi="宋体" w:eastAsia="宋体"/>
          <w:sz w:val="21"/>
          <w:szCs w:val="21"/>
          <w:lang w:eastAsia="zh-CN"/>
        </w:rPr>
      </w:pPr>
    </w:p>
    <w:p w14:paraId="5FFF931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ABBF04A">
      <w:pPr>
        <w:spacing w:after="0"/>
        <w:rPr>
          <w:rFonts w:hint="eastAsia" w:ascii="宋体" w:hAnsi="宋体" w:eastAsia="宋体"/>
          <w:sz w:val="21"/>
          <w:szCs w:val="21"/>
          <w:lang w:eastAsia="zh-CN"/>
        </w:rPr>
      </w:pPr>
      <w:r>
        <w:rPr>
          <w:rFonts w:ascii="宋体" w:hAnsi="宋体" w:eastAsia="宋体"/>
          <w:sz w:val="21"/>
          <w:szCs w:val="21"/>
          <w:lang w:eastAsia="zh-CN"/>
        </w:rPr>
        <w:t>444. 某公司对外提供的业务具有突发流量大、峰谷业务需求差距大以及用户分布广的特点，则基于成本与用户体验的考虑，该公司更应该采取以下哪种方式部署其业务？</w:t>
      </w:r>
    </w:p>
    <w:p w14:paraId="46FE3387">
      <w:pPr>
        <w:spacing w:after="0"/>
        <w:rPr>
          <w:rFonts w:hint="eastAsia" w:ascii="宋体" w:hAnsi="宋体" w:eastAsia="宋体"/>
          <w:sz w:val="21"/>
          <w:szCs w:val="21"/>
          <w:lang w:eastAsia="zh-CN"/>
        </w:rPr>
      </w:pPr>
      <w:r>
        <w:rPr>
          <w:rFonts w:ascii="宋体" w:hAnsi="宋体" w:eastAsia="宋体"/>
          <w:sz w:val="21"/>
          <w:szCs w:val="21"/>
          <w:lang w:eastAsia="zh-CN"/>
        </w:rPr>
        <w:t>A. 同城双活</w:t>
      </w:r>
      <w:r>
        <w:rPr>
          <w:rFonts w:ascii="宋体" w:hAnsi="宋体" w:eastAsia="宋体"/>
          <w:sz w:val="21"/>
          <w:szCs w:val="21"/>
          <w:lang w:eastAsia="zh-CN"/>
        </w:rPr>
        <w:br w:type="textWrapping"/>
      </w:r>
      <w:r>
        <w:rPr>
          <w:rFonts w:ascii="宋体" w:hAnsi="宋体" w:eastAsia="宋体"/>
          <w:sz w:val="21"/>
          <w:szCs w:val="21"/>
          <w:lang w:eastAsia="zh-CN"/>
        </w:rPr>
        <w:t>B. 两地三中心</w:t>
      </w:r>
      <w:r>
        <w:rPr>
          <w:rFonts w:ascii="宋体" w:hAnsi="宋体" w:eastAsia="宋体"/>
          <w:sz w:val="21"/>
          <w:szCs w:val="21"/>
          <w:lang w:eastAsia="zh-CN"/>
        </w:rPr>
        <w:br w:type="textWrapping"/>
      </w:r>
      <w:r>
        <w:rPr>
          <w:rFonts w:ascii="宋体" w:hAnsi="宋体" w:eastAsia="宋体"/>
          <w:sz w:val="21"/>
          <w:szCs w:val="21"/>
          <w:lang w:eastAsia="zh-CN"/>
        </w:rPr>
        <w:t>C. 混合云</w:t>
      </w:r>
      <w:r>
        <w:rPr>
          <w:rFonts w:ascii="宋体" w:hAnsi="宋体" w:eastAsia="宋体"/>
          <w:sz w:val="21"/>
          <w:szCs w:val="21"/>
          <w:lang w:eastAsia="zh-CN"/>
        </w:rPr>
        <w:br w:type="textWrapping"/>
      </w:r>
      <w:r>
        <w:rPr>
          <w:rFonts w:ascii="宋体" w:hAnsi="宋体" w:eastAsia="宋体"/>
          <w:sz w:val="21"/>
          <w:szCs w:val="21"/>
          <w:lang w:eastAsia="zh-CN"/>
        </w:rPr>
        <w:t>D. 边缘DC</w:t>
      </w:r>
    </w:p>
    <w:p w14:paraId="210BAA6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795A5A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业务部署方式的理解。考虑到公司业务具有突发流量大、峰谷业务需求差距大以及用户分布广的特点，我们需要一个既能应对突发流量，又能平衡峰谷需求，还能覆盖广泛用户的部署方式。混合云结合了公有云和私有云的优势，可以提供灵活的资源扩展，平衡峰谷业务需求，并通过公有云的广泛节点覆盖更多用户，因此是最佳选择。</w:t>
      </w:r>
    </w:p>
    <w:p w14:paraId="23020A1C">
      <w:pPr>
        <w:spacing w:after="0"/>
        <w:rPr>
          <w:rFonts w:hint="eastAsia" w:ascii="宋体" w:hAnsi="宋体" w:eastAsia="宋体"/>
          <w:sz w:val="21"/>
          <w:szCs w:val="21"/>
          <w:lang w:eastAsia="zh-CN"/>
        </w:rPr>
      </w:pPr>
    </w:p>
    <w:p w14:paraId="204A9E5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9A9B5CA">
      <w:pPr>
        <w:spacing w:after="0"/>
        <w:rPr>
          <w:rFonts w:hint="eastAsia" w:ascii="宋体" w:hAnsi="宋体" w:eastAsia="宋体"/>
          <w:sz w:val="21"/>
          <w:szCs w:val="21"/>
          <w:lang w:eastAsia="zh-CN"/>
        </w:rPr>
      </w:pPr>
      <w:r>
        <w:rPr>
          <w:rFonts w:ascii="宋体" w:hAnsi="宋体" w:eastAsia="宋体"/>
          <w:sz w:val="21"/>
          <w:szCs w:val="21"/>
          <w:lang w:eastAsia="zh-CN"/>
        </w:rPr>
        <w:t>445. 以下关于RDMA的描述，错误的是哪一项？</w:t>
      </w:r>
    </w:p>
    <w:p w14:paraId="2EAFF115">
      <w:pPr>
        <w:spacing w:after="0"/>
        <w:rPr>
          <w:rFonts w:hint="eastAsia" w:ascii="宋体" w:hAnsi="宋体" w:eastAsia="宋体"/>
          <w:sz w:val="21"/>
          <w:szCs w:val="21"/>
          <w:lang w:eastAsia="zh-CN"/>
        </w:rPr>
      </w:pPr>
      <w:r>
        <w:rPr>
          <w:rFonts w:ascii="宋体" w:hAnsi="宋体" w:eastAsia="宋体"/>
          <w:sz w:val="21"/>
          <w:szCs w:val="21"/>
          <w:lang w:eastAsia="zh-CN"/>
        </w:rPr>
        <w:t>A. RDMA需要主机CPU多次参与协议栈内存拷贝，导致CPU持续高负载</w:t>
      </w:r>
      <w:r>
        <w:rPr>
          <w:rFonts w:ascii="宋体" w:hAnsi="宋体" w:eastAsia="宋体"/>
          <w:sz w:val="21"/>
          <w:szCs w:val="21"/>
          <w:lang w:eastAsia="zh-CN"/>
        </w:rPr>
        <w:br w:type="textWrapping"/>
      </w:r>
      <w:r>
        <w:rPr>
          <w:rFonts w:ascii="宋体" w:hAnsi="宋体" w:eastAsia="宋体"/>
          <w:sz w:val="21"/>
          <w:szCs w:val="21"/>
          <w:lang w:eastAsia="zh-CN"/>
        </w:rPr>
        <w:t>B. RDMA与传统的TCP套接字网络接口不同，它绕过了操作系统内核，实现内核旁路</w:t>
      </w:r>
      <w:r>
        <w:rPr>
          <w:rFonts w:ascii="宋体" w:hAnsi="宋体" w:eastAsia="宋体"/>
          <w:sz w:val="21"/>
          <w:szCs w:val="21"/>
          <w:lang w:eastAsia="zh-CN"/>
        </w:rPr>
        <w:br w:type="textWrapping"/>
      </w:r>
      <w:r>
        <w:rPr>
          <w:rFonts w:ascii="宋体" w:hAnsi="宋体" w:eastAsia="宋体"/>
          <w:sz w:val="21"/>
          <w:szCs w:val="21"/>
          <w:lang w:eastAsia="zh-CN"/>
        </w:rPr>
        <w:t>C. RDMA技术被广泛应用于HPC、AI和存储等场景，降低CPU负载和处理时延，大幅提升应用性能</w:t>
      </w:r>
      <w:r>
        <w:rPr>
          <w:rFonts w:ascii="宋体" w:hAnsi="宋体" w:eastAsia="宋体"/>
          <w:sz w:val="21"/>
          <w:szCs w:val="21"/>
          <w:lang w:eastAsia="zh-CN"/>
        </w:rPr>
        <w:br w:type="textWrapping"/>
      </w:r>
      <w:r>
        <w:rPr>
          <w:rFonts w:ascii="宋体" w:hAnsi="宋体" w:eastAsia="宋体"/>
          <w:sz w:val="21"/>
          <w:szCs w:val="21"/>
          <w:lang w:eastAsia="zh-CN"/>
        </w:rPr>
        <w:t>D. RDMA实现了外设(网卡等)直接访问远端主机内存的功能</w:t>
      </w:r>
    </w:p>
    <w:p w14:paraId="2EC07F4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9DFC00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RDMA技术的理解。RDMA（远程直接内存访问）是一种网络技术，旨在降低网络延迟和提高数据传输效率。A选项提到RDMA需要主机CPU多次参与协议栈内存拷贝，导致CPU持续高负载。这是错误的，因为RDMA的一个主要优势就是减少CPU的参与，通过绕过操作系统内核，实现内核旁路，来降低CPU负载。B选项说RDMA与传统的TCP套接字网络接口不同，它绕过了操作系统内核，实现内核旁路。这是正确的，RDMA确实是这样工作的，它减少了操作系统内核的介入，从而提高了效率。C选项提到RDMA技术被广泛应用于HPC、AI和存储等场景，降低CPU负载和处理时延，大幅提升应用性能。这也是正确的，RDMA的这些应用场景和优势是公认的。D选项说RDMA实现了外设（网卡等）直接访问远端主机内存的功能。这同样是正确的，RDMA允许网络设备直接访问远程内存，进一步减少了数据传输的延迟。综上所述，A选项是错误的描述。</w:t>
      </w:r>
    </w:p>
    <w:p w14:paraId="07D6A257">
      <w:pPr>
        <w:spacing w:after="0"/>
        <w:rPr>
          <w:rFonts w:hint="eastAsia" w:ascii="宋体" w:hAnsi="宋体" w:eastAsia="宋体"/>
          <w:sz w:val="21"/>
          <w:szCs w:val="21"/>
          <w:lang w:eastAsia="zh-CN"/>
        </w:rPr>
      </w:pPr>
    </w:p>
    <w:p w14:paraId="501E964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07733B9">
      <w:pPr>
        <w:spacing w:after="0"/>
        <w:rPr>
          <w:rFonts w:hint="eastAsia" w:ascii="宋体" w:hAnsi="宋体" w:eastAsia="宋体"/>
          <w:sz w:val="21"/>
          <w:szCs w:val="21"/>
          <w:lang w:eastAsia="zh-CN"/>
        </w:rPr>
      </w:pPr>
      <w:r>
        <w:rPr>
          <w:rFonts w:ascii="宋体" w:hAnsi="宋体" w:eastAsia="宋体"/>
          <w:sz w:val="21"/>
          <w:szCs w:val="21"/>
          <w:lang w:eastAsia="zh-CN"/>
        </w:rPr>
        <w:t>446. 以下关于数据中心网络初期IPV6改造方案“新建互联网接入区IPv6单栈”的描述，错误的是哪一项？</w:t>
      </w:r>
    </w:p>
    <w:p w14:paraId="38082091">
      <w:pPr>
        <w:spacing w:after="0"/>
        <w:rPr>
          <w:rFonts w:hint="eastAsia" w:ascii="宋体" w:hAnsi="宋体" w:eastAsia="宋体"/>
          <w:sz w:val="21"/>
          <w:szCs w:val="21"/>
          <w:lang w:eastAsia="zh-CN"/>
        </w:rPr>
      </w:pPr>
      <w:r>
        <w:rPr>
          <w:rFonts w:ascii="宋体" w:hAnsi="宋体" w:eastAsia="宋体"/>
          <w:sz w:val="21"/>
          <w:szCs w:val="21"/>
          <w:lang w:eastAsia="zh-CN"/>
        </w:rPr>
        <w:t>A. 该方案会造成现有业务中断，对业务中断不敏感场景可以使用该方案</w:t>
      </w:r>
      <w:r>
        <w:rPr>
          <w:rFonts w:ascii="宋体" w:hAnsi="宋体" w:eastAsia="宋体"/>
          <w:sz w:val="21"/>
          <w:szCs w:val="21"/>
          <w:lang w:eastAsia="zh-CN"/>
        </w:rPr>
        <w:br w:type="textWrapping"/>
      </w:r>
      <w:r>
        <w:rPr>
          <w:rFonts w:ascii="宋体" w:hAnsi="宋体" w:eastAsia="宋体"/>
          <w:sz w:val="21"/>
          <w:szCs w:val="21"/>
          <w:lang w:eastAsia="zh-CN"/>
        </w:rPr>
        <w:t>B. 该方案能快速提供IPv6服务，可平滑演进到“全网单栈”的长期目标</w:t>
      </w:r>
      <w:r>
        <w:rPr>
          <w:rFonts w:ascii="宋体" w:hAnsi="宋体" w:eastAsia="宋体"/>
          <w:sz w:val="21"/>
          <w:szCs w:val="21"/>
          <w:lang w:eastAsia="zh-CN"/>
        </w:rPr>
        <w:br w:type="textWrapping"/>
      </w:r>
      <w:r>
        <w:rPr>
          <w:rFonts w:ascii="宋体" w:hAnsi="宋体" w:eastAsia="宋体"/>
          <w:sz w:val="21"/>
          <w:szCs w:val="21"/>
          <w:lang w:eastAsia="zh-CN"/>
        </w:rPr>
        <w:t>C. 需要在DNS6服务器上添加AAAA记录，并对外发布</w:t>
      </w:r>
      <w:r>
        <w:rPr>
          <w:rFonts w:ascii="宋体" w:hAnsi="宋体" w:eastAsia="宋体"/>
          <w:sz w:val="21"/>
          <w:szCs w:val="21"/>
          <w:lang w:eastAsia="zh-CN"/>
        </w:rPr>
        <w:br w:type="textWrapping"/>
      </w:r>
      <w:r>
        <w:rPr>
          <w:rFonts w:ascii="宋体" w:hAnsi="宋体" w:eastAsia="宋体"/>
          <w:sz w:val="21"/>
          <w:szCs w:val="21"/>
          <w:lang w:eastAsia="zh-CN"/>
        </w:rPr>
        <w:t>D. 在IPv6互联网接入区，需新增IPv6接入线路对接ISP，以支持IPv6用户访问</w:t>
      </w:r>
    </w:p>
    <w:p w14:paraId="2AD624C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44DD8C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对于这个题目的，关于数据中心网络初期IPV6改造方案“新建互联网接入区IPv6单栈”的描述，其中选项A是错误的。该方案虽然可以快速提供IPv6服务，并可平滑演进到“全网单栈”的长期目标，但在实施过程中，需要新增IPv6接入线路对接ISP，并在DNS6服务器上添加AAAA记录，对外发布，这可能会造成现有业务的中断。因此，选项A“该方案会造成现有业务中断，对业务中断不敏感场景可以使用该方案”是错误的。</w:t>
      </w:r>
    </w:p>
    <w:p w14:paraId="69825F79">
      <w:pPr>
        <w:spacing w:after="0"/>
        <w:rPr>
          <w:rFonts w:hint="eastAsia" w:ascii="宋体" w:hAnsi="宋体" w:eastAsia="宋体"/>
          <w:sz w:val="21"/>
          <w:szCs w:val="21"/>
          <w:lang w:eastAsia="zh-CN"/>
        </w:rPr>
      </w:pPr>
    </w:p>
    <w:p w14:paraId="499597AC">
      <w:pPr>
        <w:spacing w:after="0"/>
        <w:rPr>
          <w:rFonts w:hint="eastAsia" w:ascii="宋体" w:hAnsi="宋体" w:eastAsia="宋体"/>
          <w:sz w:val="21"/>
          <w:szCs w:val="21"/>
        </w:rPr>
      </w:pPr>
      <w:r>
        <w:rPr>
          <w:rFonts w:ascii="宋体" w:hAnsi="宋体" w:eastAsia="宋体"/>
          <w:sz w:val="21"/>
          <w:szCs w:val="21"/>
        </w:rPr>
        <w:t>单选题</w:t>
      </w:r>
    </w:p>
    <w:p w14:paraId="0AE87ED9">
      <w:pPr>
        <w:spacing w:after="0"/>
        <w:rPr>
          <w:rFonts w:hint="eastAsia" w:ascii="宋体" w:hAnsi="宋体" w:eastAsia="宋体"/>
          <w:sz w:val="21"/>
          <w:szCs w:val="21"/>
        </w:rPr>
      </w:pPr>
      <w:r>
        <w:rPr>
          <w:rFonts w:ascii="宋体" w:hAnsi="宋体" w:eastAsia="宋体"/>
          <w:sz w:val="21"/>
          <w:szCs w:val="21"/>
        </w:rPr>
        <w:t>447. CloudFabric网络虚拟化场景中，iMaster NCE-Fabric传递VLAN信息给VMM后，VMM会创建以下哪一项与之对应</w:t>
      </w:r>
    </w:p>
    <w:p w14:paraId="14570AC0">
      <w:pPr>
        <w:spacing w:after="0"/>
        <w:rPr>
          <w:rFonts w:hint="eastAsia" w:ascii="宋体" w:hAnsi="宋体" w:eastAsia="宋体"/>
          <w:sz w:val="21"/>
          <w:szCs w:val="21"/>
        </w:rPr>
      </w:pPr>
      <w:r>
        <w:rPr>
          <w:rFonts w:ascii="宋体" w:hAnsi="宋体" w:eastAsia="宋体"/>
          <w:sz w:val="21"/>
          <w:szCs w:val="21"/>
        </w:rPr>
        <w:t>A. EIP</w:t>
      </w:r>
      <w:r>
        <w:rPr>
          <w:rFonts w:ascii="宋体" w:hAnsi="宋体" w:eastAsia="宋体"/>
          <w:sz w:val="21"/>
          <w:szCs w:val="21"/>
        </w:rPr>
        <w:br w:type="textWrapping"/>
      </w:r>
      <w:r>
        <w:rPr>
          <w:rFonts w:ascii="宋体" w:hAnsi="宋体" w:eastAsia="宋体"/>
          <w:sz w:val="21"/>
          <w:szCs w:val="21"/>
        </w:rPr>
        <w:t>B. YC</w:t>
      </w:r>
      <w:r>
        <w:rPr>
          <w:rFonts w:ascii="宋体" w:hAnsi="宋体" w:eastAsia="宋体"/>
          <w:sz w:val="21"/>
          <w:szCs w:val="21"/>
        </w:rPr>
        <w:br w:type="textWrapping"/>
      </w:r>
      <w:r>
        <w:rPr>
          <w:rFonts w:ascii="宋体" w:hAnsi="宋体" w:eastAsia="宋体"/>
          <w:sz w:val="21"/>
          <w:szCs w:val="21"/>
        </w:rPr>
        <w:t>C. PortGroup</w:t>
      </w:r>
      <w:r>
        <w:rPr>
          <w:rFonts w:ascii="宋体" w:hAnsi="宋体" w:eastAsia="宋体"/>
          <w:sz w:val="21"/>
          <w:szCs w:val="21"/>
        </w:rPr>
        <w:br w:type="textWrapping"/>
      </w:r>
      <w:r>
        <w:rPr>
          <w:rFonts w:ascii="宋体" w:hAnsi="宋体" w:eastAsia="宋体"/>
          <w:sz w:val="21"/>
          <w:szCs w:val="21"/>
        </w:rPr>
        <w:t>D. VDS</w:t>
      </w:r>
    </w:p>
    <w:p w14:paraId="6A4418E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517C35C0">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在CloudFabric网络虚拟化场景中，iMasterNCE-Fabric将VLAN信息传递给VMM后，VMM会根据这些信息创建相应的对象。由于题目中提到的是与PortGroup相关的创建，因此选项C“PortGroup”是正确。</w:t>
      </w:r>
    </w:p>
    <w:p w14:paraId="2526ECCE">
      <w:pPr>
        <w:spacing w:after="0"/>
        <w:rPr>
          <w:rFonts w:hint="eastAsia" w:ascii="宋体" w:hAnsi="宋体" w:eastAsia="宋体"/>
          <w:sz w:val="21"/>
          <w:szCs w:val="21"/>
        </w:rPr>
      </w:pPr>
    </w:p>
    <w:p w14:paraId="61575D7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FA8CA9C">
      <w:pPr>
        <w:spacing w:after="0"/>
        <w:rPr>
          <w:rFonts w:hint="eastAsia" w:ascii="宋体" w:hAnsi="宋体" w:eastAsia="宋体"/>
          <w:sz w:val="21"/>
          <w:szCs w:val="21"/>
          <w:lang w:eastAsia="zh-CN"/>
        </w:rPr>
      </w:pPr>
      <w:r>
        <w:rPr>
          <w:rFonts w:ascii="宋体" w:hAnsi="宋体" w:eastAsia="宋体"/>
          <w:sz w:val="21"/>
          <w:szCs w:val="21"/>
          <w:lang w:eastAsia="zh-CN"/>
        </w:rPr>
        <w:t>448. CloudFabric解决方案容器网络场景中，当容器L3接入时，calico CNI插件不需要配置容器网卡的哪一个参数？</w:t>
      </w:r>
    </w:p>
    <w:p w14:paraId="3971A79A">
      <w:pPr>
        <w:spacing w:after="0"/>
        <w:rPr>
          <w:rFonts w:hint="eastAsia" w:ascii="宋体" w:hAnsi="宋体" w:eastAsia="宋体"/>
          <w:sz w:val="21"/>
          <w:szCs w:val="21"/>
        </w:rPr>
      </w:pPr>
      <w:r>
        <w:rPr>
          <w:rFonts w:ascii="宋体" w:hAnsi="宋体" w:eastAsia="宋体"/>
          <w:sz w:val="21"/>
          <w:szCs w:val="21"/>
        </w:rPr>
        <w:t>A. VLAN</w:t>
      </w:r>
      <w:r>
        <w:rPr>
          <w:rFonts w:ascii="宋体" w:hAnsi="宋体" w:eastAsia="宋体"/>
          <w:sz w:val="21"/>
          <w:szCs w:val="21"/>
        </w:rPr>
        <w:br w:type="textWrapping"/>
      </w:r>
      <w:r>
        <w:rPr>
          <w:rFonts w:ascii="宋体" w:hAnsi="宋体" w:eastAsia="宋体"/>
          <w:sz w:val="21"/>
          <w:szCs w:val="21"/>
        </w:rPr>
        <w:t>B. 路由</w:t>
      </w:r>
      <w:r>
        <w:rPr>
          <w:rFonts w:ascii="宋体" w:hAnsi="宋体" w:eastAsia="宋体"/>
          <w:sz w:val="21"/>
          <w:szCs w:val="21"/>
        </w:rPr>
        <w:br w:type="textWrapping"/>
      </w:r>
      <w:r>
        <w:rPr>
          <w:rFonts w:ascii="宋体" w:hAnsi="宋体" w:eastAsia="宋体"/>
          <w:sz w:val="21"/>
          <w:szCs w:val="21"/>
        </w:rPr>
        <w:t>C. IP</w:t>
      </w:r>
      <w:r>
        <w:rPr>
          <w:rFonts w:ascii="宋体" w:hAnsi="宋体" w:eastAsia="宋体"/>
          <w:sz w:val="21"/>
          <w:szCs w:val="21"/>
        </w:rPr>
        <w:br w:type="textWrapping"/>
      </w:r>
      <w:r>
        <w:rPr>
          <w:rFonts w:ascii="宋体" w:hAnsi="宋体" w:eastAsia="宋体"/>
          <w:sz w:val="21"/>
          <w:szCs w:val="21"/>
        </w:rPr>
        <w:t>D. MAC</w:t>
      </w:r>
    </w:p>
    <w:p w14:paraId="58378C3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60A3E6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在CloudFabric解决方案容器网络场景中，当容器L3接入时，CalicoCNI插件不需要配置容器网卡的VLAN参数，因为容器通常通过容器接口进行访问和通信，而不是直接通过网络层进行通信。所以为A，即VLAN。</w:t>
      </w:r>
    </w:p>
    <w:p w14:paraId="32096A0F">
      <w:pPr>
        <w:spacing w:after="0"/>
        <w:rPr>
          <w:rFonts w:hint="eastAsia" w:ascii="宋体" w:hAnsi="宋体" w:eastAsia="宋体"/>
          <w:sz w:val="21"/>
          <w:szCs w:val="21"/>
          <w:lang w:eastAsia="zh-CN"/>
        </w:rPr>
      </w:pPr>
    </w:p>
    <w:p w14:paraId="2E369D7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04393CF">
      <w:pPr>
        <w:spacing w:after="0"/>
        <w:rPr>
          <w:rFonts w:hint="eastAsia" w:ascii="宋体" w:hAnsi="宋体" w:eastAsia="宋体"/>
          <w:sz w:val="21"/>
          <w:szCs w:val="21"/>
          <w:lang w:eastAsia="zh-CN"/>
        </w:rPr>
      </w:pPr>
      <w:r>
        <w:rPr>
          <w:rFonts w:ascii="宋体" w:hAnsi="宋体" w:eastAsia="宋体"/>
          <w:sz w:val="21"/>
          <w:szCs w:val="21"/>
          <w:lang w:eastAsia="zh-CN"/>
        </w:rPr>
        <w:t>449. 在CloudFabric网络业务开放可编程整体解决方案中，负责南向对接异构网络设备的组件是哪一个选项？</w:t>
      </w:r>
    </w:p>
    <w:p w14:paraId="3B8A1ACE">
      <w:pPr>
        <w:spacing w:after="0"/>
        <w:rPr>
          <w:rFonts w:hint="eastAsia" w:ascii="宋体" w:hAnsi="宋体" w:eastAsia="宋体"/>
          <w:sz w:val="21"/>
          <w:szCs w:val="21"/>
        </w:rPr>
      </w:pPr>
      <w:r>
        <w:rPr>
          <w:rFonts w:ascii="宋体" w:hAnsi="宋体" w:eastAsia="宋体"/>
          <w:sz w:val="21"/>
          <w:szCs w:val="21"/>
        </w:rPr>
        <w:t>A. AOC</w:t>
      </w:r>
      <w:r>
        <w:rPr>
          <w:rFonts w:ascii="宋体" w:hAnsi="宋体" w:eastAsia="宋体"/>
          <w:sz w:val="21"/>
          <w:szCs w:val="21"/>
        </w:rPr>
        <w:br w:type="textWrapping"/>
      </w:r>
      <w:r>
        <w:rPr>
          <w:rFonts w:ascii="宋体" w:hAnsi="宋体" w:eastAsia="宋体"/>
          <w:sz w:val="21"/>
          <w:szCs w:val="21"/>
        </w:rPr>
        <w:t>B. FabricInsight</w:t>
      </w:r>
      <w:r>
        <w:rPr>
          <w:rFonts w:ascii="宋体" w:hAnsi="宋体" w:eastAsia="宋体"/>
          <w:sz w:val="21"/>
          <w:szCs w:val="21"/>
        </w:rPr>
        <w:br w:type="textWrapping"/>
      </w:r>
      <w:r>
        <w:rPr>
          <w:rFonts w:ascii="宋体" w:hAnsi="宋体" w:eastAsia="宋体"/>
          <w:sz w:val="21"/>
          <w:szCs w:val="21"/>
        </w:rPr>
        <w:t>C. 业务系统</w:t>
      </w:r>
      <w:r>
        <w:rPr>
          <w:rFonts w:ascii="宋体" w:hAnsi="宋体" w:eastAsia="宋体"/>
          <w:sz w:val="21"/>
          <w:szCs w:val="21"/>
        </w:rPr>
        <w:br w:type="textWrapping"/>
      </w:r>
      <w:r>
        <w:rPr>
          <w:rFonts w:ascii="宋体" w:hAnsi="宋体" w:eastAsia="宋体"/>
          <w:sz w:val="21"/>
          <w:szCs w:val="21"/>
        </w:rPr>
        <w:t>D. Runbook</w:t>
      </w:r>
    </w:p>
    <w:p w14:paraId="3C3329E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1DC5034">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这道题考察的是对CloudFabric网络业务开放可编程整体解决方案的理解。在这个方案中，AOC（AdaptiveOrchestrationController）是负责南向对接异构网络设备的核心组件，它能够实现对底层网络设备的统一管理和控制。</w:t>
      </w:r>
      <w:r>
        <w:rPr>
          <w:rFonts w:ascii="宋体" w:hAnsi="宋体" w:eastAsia="宋体"/>
          <w:sz w:val="21"/>
          <w:szCs w:val="21"/>
          <w:lang w:eastAsia="zh-CN"/>
        </w:rPr>
        <w:t>而FabricInsight主要用于网络监控和分析，业务系统则是面向用户的业务应用，Runbook则与自动化运维相关。因此，正确答案是A。</w:t>
      </w:r>
    </w:p>
    <w:p w14:paraId="4BFD8BF8">
      <w:pPr>
        <w:spacing w:after="0"/>
        <w:rPr>
          <w:rFonts w:hint="eastAsia" w:ascii="宋体" w:hAnsi="宋体" w:eastAsia="宋体"/>
          <w:sz w:val="21"/>
          <w:szCs w:val="21"/>
          <w:lang w:eastAsia="zh-CN"/>
        </w:rPr>
      </w:pPr>
    </w:p>
    <w:p w14:paraId="58EF81F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7597E2D">
      <w:pPr>
        <w:spacing w:after="0"/>
        <w:rPr>
          <w:rFonts w:hint="eastAsia" w:ascii="宋体" w:hAnsi="宋体" w:eastAsia="宋体"/>
          <w:sz w:val="21"/>
          <w:szCs w:val="21"/>
          <w:lang w:eastAsia="zh-CN"/>
        </w:rPr>
      </w:pPr>
      <w:r>
        <w:rPr>
          <w:rFonts w:ascii="宋体" w:hAnsi="宋体" w:eastAsia="宋体"/>
          <w:sz w:val="21"/>
          <w:szCs w:val="21"/>
          <w:lang w:eastAsia="zh-CN"/>
        </w:rPr>
        <w:t>450. 在微分段中，若源端Leaf存在源IP对应的EPG分组信息，目的端Leaf存在目的IP对应的EPG分组信息，但是两端Leaf都不存在用户配置的EPG组间策略，则缺省情况下，以下哪一项行为是正确的？</w:t>
      </w:r>
    </w:p>
    <w:p w14:paraId="3F4A6CF3">
      <w:pPr>
        <w:spacing w:after="0"/>
        <w:rPr>
          <w:rFonts w:hint="eastAsia" w:ascii="宋体" w:hAnsi="宋体" w:eastAsia="宋体"/>
          <w:sz w:val="21"/>
          <w:szCs w:val="21"/>
          <w:lang w:eastAsia="zh-CN"/>
        </w:rPr>
      </w:pPr>
      <w:r>
        <w:rPr>
          <w:rFonts w:ascii="宋体" w:hAnsi="宋体" w:eastAsia="宋体"/>
          <w:sz w:val="21"/>
          <w:szCs w:val="21"/>
          <w:lang w:eastAsia="zh-CN"/>
        </w:rPr>
        <w:t>A. 业务报文可以从源端发送到目的端</w:t>
      </w:r>
      <w:r>
        <w:rPr>
          <w:rFonts w:ascii="宋体" w:hAnsi="宋体" w:eastAsia="宋体"/>
          <w:sz w:val="21"/>
          <w:szCs w:val="21"/>
          <w:lang w:eastAsia="zh-CN"/>
        </w:rPr>
        <w:br w:type="textWrapping"/>
      </w:r>
      <w:r>
        <w:rPr>
          <w:rFonts w:ascii="宋体" w:hAnsi="宋体" w:eastAsia="宋体"/>
          <w:sz w:val="21"/>
          <w:szCs w:val="21"/>
          <w:lang w:eastAsia="zh-CN"/>
        </w:rPr>
        <w:t>B. 在源端Leaf丢弃业务报文</w:t>
      </w:r>
      <w:r>
        <w:rPr>
          <w:rFonts w:ascii="宋体" w:hAnsi="宋体" w:eastAsia="宋体"/>
          <w:sz w:val="21"/>
          <w:szCs w:val="21"/>
          <w:lang w:eastAsia="zh-CN"/>
        </w:rPr>
        <w:br w:type="textWrapping"/>
      </w:r>
      <w:r>
        <w:rPr>
          <w:rFonts w:ascii="宋体" w:hAnsi="宋体" w:eastAsia="宋体"/>
          <w:sz w:val="21"/>
          <w:szCs w:val="21"/>
          <w:lang w:eastAsia="zh-CN"/>
        </w:rPr>
        <w:t>C. 在目的端Leaf丢弃业务报文</w:t>
      </w:r>
      <w:r>
        <w:rPr>
          <w:rFonts w:ascii="宋体" w:hAnsi="宋体" w:eastAsia="宋体"/>
          <w:sz w:val="21"/>
          <w:szCs w:val="21"/>
          <w:lang w:eastAsia="zh-CN"/>
        </w:rPr>
        <w:br w:type="textWrapping"/>
      </w:r>
      <w:r>
        <w:rPr>
          <w:rFonts w:ascii="宋体" w:hAnsi="宋体" w:eastAsia="宋体"/>
          <w:sz w:val="21"/>
          <w:szCs w:val="21"/>
          <w:lang w:eastAsia="zh-CN"/>
        </w:rPr>
        <w:t>D. 业务报文的处理取决于源端Leaf的未知EPG分组成员的默认访问控制策略</w:t>
      </w:r>
    </w:p>
    <w:p w14:paraId="25426FA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00C16D0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17804A7C">
      <w:pPr>
        <w:spacing w:after="0"/>
        <w:rPr>
          <w:rFonts w:hint="eastAsia" w:ascii="宋体" w:hAnsi="宋体" w:eastAsia="宋体"/>
          <w:sz w:val="21"/>
          <w:szCs w:val="21"/>
          <w:lang w:eastAsia="zh-CN"/>
        </w:rPr>
      </w:pPr>
    </w:p>
    <w:p w14:paraId="2FB63F9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DB1EF82">
      <w:pPr>
        <w:spacing w:after="0"/>
        <w:rPr>
          <w:rFonts w:hint="eastAsia" w:ascii="宋体" w:hAnsi="宋体" w:eastAsia="宋体"/>
          <w:sz w:val="21"/>
          <w:szCs w:val="21"/>
          <w:lang w:eastAsia="zh-CN"/>
        </w:rPr>
      </w:pPr>
      <w:r>
        <w:rPr>
          <w:rFonts w:ascii="宋体" w:hAnsi="宋体" w:eastAsia="宋体"/>
          <w:sz w:val="21"/>
          <w:szCs w:val="21"/>
          <w:lang w:eastAsia="zh-CN"/>
        </w:rPr>
        <w:t>451. 以下关于业务链的描述，错误的是哪一项？</w:t>
      </w:r>
    </w:p>
    <w:p w14:paraId="2E3E5583">
      <w:pPr>
        <w:spacing w:after="0"/>
        <w:rPr>
          <w:rFonts w:hint="eastAsia" w:ascii="宋体" w:hAnsi="宋体" w:eastAsia="宋体"/>
          <w:sz w:val="21"/>
          <w:szCs w:val="21"/>
          <w:lang w:eastAsia="zh-CN"/>
        </w:rPr>
      </w:pPr>
      <w:r>
        <w:rPr>
          <w:rFonts w:ascii="宋体" w:hAnsi="宋体" w:eastAsia="宋体"/>
          <w:sz w:val="21"/>
          <w:szCs w:val="21"/>
          <w:lang w:eastAsia="zh-CN"/>
        </w:rPr>
        <w:t>A. 在NSH实现方式中，通过在VXLAN报文中插入NSH头部来实现业务链功能</w:t>
      </w:r>
      <w:r>
        <w:rPr>
          <w:rFonts w:ascii="宋体" w:hAnsi="宋体" w:eastAsia="宋体"/>
          <w:sz w:val="21"/>
          <w:szCs w:val="21"/>
          <w:lang w:eastAsia="zh-CN"/>
        </w:rPr>
        <w:br w:type="textWrapping"/>
      </w:r>
      <w:r>
        <w:rPr>
          <w:rFonts w:ascii="宋体" w:hAnsi="宋体" w:eastAsia="宋体"/>
          <w:sz w:val="21"/>
          <w:szCs w:val="21"/>
          <w:lang w:eastAsia="zh-CN"/>
        </w:rPr>
        <w:t>B. 在PBR实现方式中，控制器通过NETCONF向SFF和SC节点逐跳下发PBR引流策略路由</w:t>
      </w:r>
      <w:r>
        <w:rPr>
          <w:rFonts w:ascii="宋体" w:hAnsi="宋体" w:eastAsia="宋体"/>
          <w:sz w:val="21"/>
          <w:szCs w:val="21"/>
          <w:lang w:eastAsia="zh-CN"/>
        </w:rPr>
        <w:br w:type="textWrapping"/>
      </w:r>
      <w:r>
        <w:rPr>
          <w:rFonts w:ascii="宋体" w:hAnsi="宋体" w:eastAsia="宋体"/>
          <w:sz w:val="21"/>
          <w:szCs w:val="21"/>
          <w:lang w:eastAsia="zh-CN"/>
        </w:rPr>
        <w:t>C. 在PBR实现方式中，控制器向SC节点下发过滤和重定向策略，选择性的将业务流量进行重定向</w:t>
      </w:r>
      <w:r>
        <w:rPr>
          <w:rFonts w:ascii="宋体" w:hAnsi="宋体" w:eastAsia="宋体"/>
          <w:sz w:val="21"/>
          <w:szCs w:val="21"/>
          <w:lang w:eastAsia="zh-CN"/>
        </w:rPr>
        <w:br w:type="textWrapping"/>
      </w:r>
      <w:r>
        <w:rPr>
          <w:rFonts w:ascii="宋体" w:hAnsi="宋体" w:eastAsia="宋体"/>
          <w:sz w:val="21"/>
          <w:szCs w:val="21"/>
          <w:lang w:eastAsia="zh-CN"/>
        </w:rPr>
        <w:t>D. 在NSH实现方式中，SF节点必须支持NSH</w:t>
      </w:r>
    </w:p>
    <w:p w14:paraId="2863477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03B8DDD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662383DA">
      <w:pPr>
        <w:spacing w:after="0"/>
        <w:rPr>
          <w:rFonts w:hint="eastAsia" w:ascii="宋体" w:hAnsi="宋体" w:eastAsia="宋体"/>
          <w:sz w:val="21"/>
          <w:szCs w:val="21"/>
          <w:lang w:eastAsia="zh-CN"/>
        </w:rPr>
      </w:pPr>
    </w:p>
    <w:p w14:paraId="7B8640F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877772E">
      <w:pPr>
        <w:spacing w:after="0"/>
        <w:rPr>
          <w:rFonts w:hint="eastAsia" w:ascii="宋体" w:hAnsi="宋体" w:eastAsia="宋体"/>
          <w:sz w:val="21"/>
          <w:szCs w:val="21"/>
          <w:lang w:eastAsia="zh-CN"/>
        </w:rPr>
      </w:pPr>
      <w:r>
        <w:rPr>
          <w:rFonts w:ascii="宋体" w:hAnsi="宋体" w:eastAsia="宋体"/>
          <w:sz w:val="21"/>
          <w:szCs w:val="21"/>
          <w:lang w:eastAsia="zh-CN"/>
        </w:rPr>
        <w:t>452. 在服务器虚拟化中，提供用户界面，拥有监控和管理虚拟化资源池、简化虚拟机管理流程，以及配置资源调度策略和执行规则等功能的是以下哪一项？</w:t>
      </w:r>
    </w:p>
    <w:p w14:paraId="4A24211D">
      <w:pPr>
        <w:spacing w:after="0"/>
        <w:rPr>
          <w:rFonts w:hint="eastAsia" w:ascii="宋体" w:hAnsi="宋体" w:eastAsia="宋体"/>
          <w:sz w:val="21"/>
          <w:szCs w:val="21"/>
          <w:lang w:eastAsia="zh-CN"/>
        </w:rPr>
      </w:pPr>
      <w:r>
        <w:rPr>
          <w:rFonts w:ascii="宋体" w:hAnsi="宋体" w:eastAsia="宋体"/>
          <w:sz w:val="21"/>
          <w:szCs w:val="21"/>
          <w:lang w:eastAsia="zh-CN"/>
        </w:rPr>
        <w:t>A. Hypervisor</w:t>
      </w:r>
      <w:r>
        <w:rPr>
          <w:rFonts w:ascii="宋体" w:hAnsi="宋体" w:eastAsia="宋体"/>
          <w:sz w:val="21"/>
          <w:szCs w:val="21"/>
          <w:lang w:eastAsia="zh-CN"/>
        </w:rPr>
        <w:br w:type="textWrapping"/>
      </w:r>
      <w:r>
        <w:rPr>
          <w:rFonts w:ascii="宋体" w:hAnsi="宋体" w:eastAsia="宋体"/>
          <w:sz w:val="21"/>
          <w:szCs w:val="21"/>
          <w:lang w:eastAsia="zh-CN"/>
        </w:rPr>
        <w:t>B. 虚拟化管理平台</w:t>
      </w:r>
      <w:r>
        <w:rPr>
          <w:rFonts w:ascii="宋体" w:hAnsi="宋体" w:eastAsia="宋体"/>
          <w:sz w:val="21"/>
          <w:szCs w:val="21"/>
          <w:lang w:eastAsia="zh-CN"/>
        </w:rPr>
        <w:br w:type="textWrapping"/>
      </w:r>
      <w:r>
        <w:rPr>
          <w:rFonts w:ascii="宋体" w:hAnsi="宋体" w:eastAsia="宋体"/>
          <w:sz w:val="21"/>
          <w:szCs w:val="21"/>
          <w:lang w:eastAsia="zh-CN"/>
        </w:rPr>
        <w:t>C. 虚拟机</w:t>
      </w:r>
      <w:r>
        <w:rPr>
          <w:rFonts w:ascii="宋体" w:hAnsi="宋体" w:eastAsia="宋体"/>
          <w:sz w:val="21"/>
          <w:szCs w:val="21"/>
          <w:lang w:eastAsia="zh-CN"/>
        </w:rPr>
        <w:br w:type="textWrapping"/>
      </w:r>
      <w:r>
        <w:rPr>
          <w:rFonts w:ascii="宋体" w:hAnsi="宋体" w:eastAsia="宋体"/>
          <w:sz w:val="21"/>
          <w:szCs w:val="21"/>
          <w:lang w:eastAsia="zh-CN"/>
        </w:rPr>
        <w:t>D. Host OS</w:t>
      </w:r>
    </w:p>
    <w:p w14:paraId="6717239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DBDFBD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7C73AE69">
      <w:pPr>
        <w:spacing w:after="0"/>
        <w:rPr>
          <w:rFonts w:hint="eastAsia" w:ascii="宋体" w:hAnsi="宋体" w:eastAsia="宋体"/>
          <w:sz w:val="21"/>
          <w:szCs w:val="21"/>
          <w:lang w:eastAsia="zh-CN"/>
        </w:rPr>
      </w:pPr>
    </w:p>
    <w:p w14:paraId="7CF6F8A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9AD8738">
      <w:pPr>
        <w:spacing w:after="0"/>
        <w:rPr>
          <w:rFonts w:hint="eastAsia" w:ascii="宋体" w:hAnsi="宋体" w:eastAsia="宋体"/>
          <w:sz w:val="21"/>
          <w:szCs w:val="21"/>
          <w:lang w:eastAsia="zh-CN"/>
        </w:rPr>
      </w:pPr>
      <w:r>
        <w:rPr>
          <w:rFonts w:ascii="宋体" w:hAnsi="宋体" w:eastAsia="宋体"/>
          <w:sz w:val="21"/>
          <w:szCs w:val="21"/>
          <w:lang w:eastAsia="zh-CN"/>
        </w:rPr>
        <w:t>453. 以下哪一个协议标准是由华为主导，用于解决PFC头阻问题？</w:t>
      </w:r>
    </w:p>
    <w:p w14:paraId="01292885">
      <w:pPr>
        <w:spacing w:after="0"/>
        <w:rPr>
          <w:rFonts w:hint="eastAsia" w:ascii="宋体" w:hAnsi="宋体" w:eastAsia="宋体"/>
          <w:sz w:val="21"/>
          <w:szCs w:val="21"/>
        </w:rPr>
      </w:pPr>
      <w:r>
        <w:rPr>
          <w:rFonts w:ascii="宋体" w:hAnsi="宋体" w:eastAsia="宋体"/>
          <w:sz w:val="21"/>
          <w:szCs w:val="21"/>
        </w:rPr>
        <w:t>A. IEEE 802.1AB</w:t>
      </w:r>
      <w:r>
        <w:rPr>
          <w:rFonts w:ascii="宋体" w:hAnsi="宋体" w:eastAsia="宋体"/>
          <w:sz w:val="21"/>
          <w:szCs w:val="21"/>
        </w:rPr>
        <w:br w:type="textWrapping"/>
      </w:r>
      <w:r>
        <w:rPr>
          <w:rFonts w:ascii="宋体" w:hAnsi="宋体" w:eastAsia="宋体"/>
          <w:sz w:val="21"/>
          <w:szCs w:val="21"/>
        </w:rPr>
        <w:t>B. IEEE P802.1CQ</w:t>
      </w:r>
      <w:r>
        <w:rPr>
          <w:rFonts w:ascii="宋体" w:hAnsi="宋体" w:eastAsia="宋体"/>
          <w:sz w:val="21"/>
          <w:szCs w:val="21"/>
        </w:rPr>
        <w:br w:type="textWrapping"/>
      </w:r>
      <w:r>
        <w:rPr>
          <w:rFonts w:ascii="宋体" w:hAnsi="宋体" w:eastAsia="宋体"/>
          <w:sz w:val="21"/>
          <w:szCs w:val="21"/>
        </w:rPr>
        <w:t>C. IEEE 802.1Qcp</w:t>
      </w:r>
      <w:r>
        <w:rPr>
          <w:rFonts w:ascii="宋体" w:hAnsi="宋体" w:eastAsia="宋体"/>
          <w:sz w:val="21"/>
          <w:szCs w:val="21"/>
        </w:rPr>
        <w:br w:type="textWrapping"/>
      </w:r>
      <w:r>
        <w:rPr>
          <w:rFonts w:ascii="宋体" w:hAnsi="宋体" w:eastAsia="宋体"/>
          <w:sz w:val="21"/>
          <w:szCs w:val="21"/>
        </w:rPr>
        <w:t>D. IEEE P802.1Qcz</w:t>
      </w:r>
    </w:p>
    <w:p w14:paraId="23041A2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F6B5D7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网络协议标准的了解，特别是关于PFC（Priority-basedFlowControl）头阻问题的解决方案。IEEEP802.1Qcz是一个由华为主导的协议标准，旨在解决PFC头阻问题，提升网络性能。因此，根据题目要求，选项D是正确的。</w:t>
      </w:r>
    </w:p>
    <w:p w14:paraId="04ECD49E">
      <w:pPr>
        <w:spacing w:after="0"/>
        <w:rPr>
          <w:rFonts w:hint="eastAsia" w:ascii="宋体" w:hAnsi="宋体" w:eastAsia="宋体"/>
          <w:sz w:val="21"/>
          <w:szCs w:val="21"/>
          <w:lang w:eastAsia="zh-CN"/>
        </w:rPr>
      </w:pPr>
    </w:p>
    <w:p w14:paraId="0CA5666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0553476">
      <w:pPr>
        <w:spacing w:after="0"/>
        <w:rPr>
          <w:rFonts w:hint="eastAsia" w:ascii="宋体" w:hAnsi="宋体" w:eastAsia="宋体"/>
          <w:sz w:val="21"/>
          <w:szCs w:val="21"/>
          <w:lang w:eastAsia="zh-CN"/>
        </w:rPr>
      </w:pPr>
      <w:r>
        <w:rPr>
          <w:rFonts w:ascii="宋体" w:hAnsi="宋体" w:eastAsia="宋体"/>
          <w:sz w:val="21"/>
          <w:szCs w:val="21"/>
          <w:lang w:eastAsia="zh-CN"/>
        </w:rPr>
        <w:t>454. Linux的命名空间主要解决了环境隔离问题，我们还需要解决对计算机资源使用上的隔离，以下哪一项技术用于实现该需求？</w:t>
      </w:r>
    </w:p>
    <w:p w14:paraId="1FCA6690">
      <w:pPr>
        <w:spacing w:after="0"/>
        <w:rPr>
          <w:rFonts w:hint="eastAsia" w:ascii="宋体" w:hAnsi="宋体" w:eastAsia="宋体"/>
          <w:sz w:val="21"/>
          <w:szCs w:val="21"/>
        </w:rPr>
      </w:pPr>
      <w:r>
        <w:rPr>
          <w:rFonts w:ascii="宋体" w:hAnsi="宋体" w:eastAsia="宋体"/>
          <w:sz w:val="21"/>
          <w:szCs w:val="21"/>
        </w:rPr>
        <w:t>A. Process ID</w:t>
      </w:r>
      <w:r>
        <w:rPr>
          <w:rFonts w:ascii="宋体" w:hAnsi="宋体" w:eastAsia="宋体"/>
          <w:sz w:val="21"/>
          <w:szCs w:val="21"/>
        </w:rPr>
        <w:br w:type="textWrapping"/>
      </w:r>
      <w:r>
        <w:rPr>
          <w:rFonts w:ascii="宋体" w:hAnsi="宋体" w:eastAsia="宋体"/>
          <w:sz w:val="21"/>
          <w:szCs w:val="21"/>
        </w:rPr>
        <w:t>B. Storage I/0</w:t>
      </w:r>
      <w:r>
        <w:rPr>
          <w:rFonts w:ascii="宋体" w:hAnsi="宋体" w:eastAsia="宋体"/>
          <w:sz w:val="21"/>
          <w:szCs w:val="21"/>
        </w:rPr>
        <w:br w:type="textWrapping"/>
      </w:r>
      <w:r>
        <w:rPr>
          <w:rFonts w:ascii="宋体" w:hAnsi="宋体" w:eastAsia="宋体"/>
          <w:sz w:val="21"/>
          <w:szCs w:val="21"/>
        </w:rPr>
        <w:t>C. Hypervisor</w:t>
      </w:r>
      <w:r>
        <w:rPr>
          <w:rFonts w:ascii="宋体" w:hAnsi="宋体" w:eastAsia="宋体"/>
          <w:sz w:val="21"/>
          <w:szCs w:val="21"/>
        </w:rPr>
        <w:br w:type="textWrapping"/>
      </w:r>
      <w:r>
        <w:rPr>
          <w:rFonts w:ascii="宋体" w:hAnsi="宋体" w:eastAsia="宋体"/>
          <w:sz w:val="21"/>
          <w:szCs w:val="21"/>
        </w:rPr>
        <w:t>D. Cgroup</w:t>
      </w:r>
    </w:p>
    <w:p w14:paraId="32CD780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0F829CF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inux的命名空间确实主要用于解决环境隔离问题，但当我们需要对计算机资源使用进行隔离时，就会用到其他技术。考虑到选项：A.ProcessID：这是进程标识符，与资源隔离无直接关联。B.StorageI/O：这涉及到存储输入输出，同样不直接涉及资源隔离。C.Hypervisor：这是一个虚拟化技术，虽然它可以实现某种程度的隔离，但它不是Linux内核的一部分，且主要用于虚拟化环境中。D.Cgroup（控制组）：这是Linux内核的一部分，专门用于限制、记录和隔离进程组所使用的物理资源（如CPU、内存等）。因此，用于实现计算机资源使用上的隔离的技术是D.Cgroup。</w:t>
      </w:r>
    </w:p>
    <w:p w14:paraId="20CC1283">
      <w:pPr>
        <w:spacing w:after="0"/>
        <w:rPr>
          <w:rFonts w:hint="eastAsia" w:ascii="宋体" w:hAnsi="宋体" w:eastAsia="宋体"/>
          <w:sz w:val="21"/>
          <w:szCs w:val="21"/>
          <w:lang w:eastAsia="zh-CN"/>
        </w:rPr>
      </w:pPr>
    </w:p>
    <w:p w14:paraId="4FEEE53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ADC163F">
      <w:pPr>
        <w:spacing w:after="0"/>
        <w:rPr>
          <w:rFonts w:hint="eastAsia" w:ascii="宋体" w:hAnsi="宋体" w:eastAsia="宋体"/>
          <w:sz w:val="21"/>
          <w:szCs w:val="21"/>
          <w:lang w:eastAsia="zh-CN"/>
        </w:rPr>
      </w:pPr>
      <w:r>
        <w:rPr>
          <w:rFonts w:ascii="宋体" w:hAnsi="宋体" w:eastAsia="宋体"/>
          <w:sz w:val="21"/>
          <w:szCs w:val="21"/>
          <w:lang w:eastAsia="zh-CN"/>
        </w:rPr>
        <w:t>455. 在计算虚拟化技术的基本概念中，以下哪一项是VM内运行的操作系统？</w:t>
      </w:r>
    </w:p>
    <w:p w14:paraId="084E2942">
      <w:pPr>
        <w:spacing w:after="0"/>
        <w:rPr>
          <w:rFonts w:hint="eastAsia" w:ascii="宋体" w:hAnsi="宋体" w:eastAsia="宋体"/>
          <w:sz w:val="21"/>
          <w:szCs w:val="21"/>
        </w:rPr>
      </w:pPr>
      <w:r>
        <w:rPr>
          <w:rFonts w:ascii="宋体" w:hAnsi="宋体" w:eastAsia="宋体"/>
          <w:sz w:val="21"/>
          <w:szCs w:val="21"/>
        </w:rPr>
        <w:t>A. Host OS</w:t>
      </w:r>
      <w:r>
        <w:rPr>
          <w:rFonts w:ascii="宋体" w:hAnsi="宋体" w:eastAsia="宋体"/>
          <w:sz w:val="21"/>
          <w:szCs w:val="21"/>
        </w:rPr>
        <w:br w:type="textWrapping"/>
      </w:r>
      <w:r>
        <w:rPr>
          <w:rFonts w:ascii="宋体" w:hAnsi="宋体" w:eastAsia="宋体"/>
          <w:sz w:val="21"/>
          <w:szCs w:val="21"/>
        </w:rPr>
        <w:t>B. Guest Machine</w:t>
      </w:r>
      <w:r>
        <w:rPr>
          <w:rFonts w:ascii="宋体" w:hAnsi="宋体" w:eastAsia="宋体"/>
          <w:sz w:val="21"/>
          <w:szCs w:val="21"/>
        </w:rPr>
        <w:br w:type="textWrapping"/>
      </w:r>
      <w:r>
        <w:rPr>
          <w:rFonts w:ascii="宋体" w:hAnsi="宋体" w:eastAsia="宋体"/>
          <w:sz w:val="21"/>
          <w:szCs w:val="21"/>
        </w:rPr>
        <w:t>C. Guest OS</w:t>
      </w:r>
      <w:r>
        <w:rPr>
          <w:rFonts w:ascii="宋体" w:hAnsi="宋体" w:eastAsia="宋体"/>
          <w:sz w:val="21"/>
          <w:szCs w:val="21"/>
        </w:rPr>
        <w:br w:type="textWrapping"/>
      </w:r>
      <w:r>
        <w:rPr>
          <w:rFonts w:ascii="宋体" w:hAnsi="宋体" w:eastAsia="宋体"/>
          <w:sz w:val="21"/>
          <w:szCs w:val="21"/>
        </w:rPr>
        <w:t>D. Hypervisor</w:t>
      </w:r>
    </w:p>
    <w:p w14:paraId="39918F8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03D3ED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虚拟化技术中，GuestOS是VM（虚拟机）内运行的操作系统。这是因为虚拟化技术允许多个操作系统同时运行在同一物理服务器上，而每个操作系统都被封装在一个独立的虚拟机中。GuestOS就是这个虚拟机中的操作系统，它可以在虚拟机中独立运行，拥有自己的硬件资源。因此，选项C是正确的。</w:t>
      </w:r>
    </w:p>
    <w:p w14:paraId="68A06212">
      <w:pPr>
        <w:spacing w:after="0"/>
        <w:rPr>
          <w:rFonts w:hint="eastAsia" w:ascii="宋体" w:hAnsi="宋体" w:eastAsia="宋体"/>
          <w:sz w:val="21"/>
          <w:szCs w:val="21"/>
          <w:lang w:eastAsia="zh-CN"/>
        </w:rPr>
      </w:pPr>
    </w:p>
    <w:p w14:paraId="6BDF2D9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BE41C7E">
      <w:pPr>
        <w:spacing w:after="0"/>
        <w:rPr>
          <w:rFonts w:hint="eastAsia" w:ascii="宋体" w:hAnsi="宋体" w:eastAsia="宋体"/>
          <w:sz w:val="21"/>
          <w:szCs w:val="21"/>
          <w:lang w:eastAsia="zh-CN"/>
        </w:rPr>
      </w:pPr>
      <w:r>
        <w:rPr>
          <w:rFonts w:ascii="宋体" w:hAnsi="宋体" w:eastAsia="宋体"/>
          <w:sz w:val="21"/>
          <w:szCs w:val="21"/>
          <w:lang w:eastAsia="zh-CN"/>
        </w:rPr>
        <w:t>456. 在CloudFabric解决方案云网一体化场景中， 使用以下哪一组件管理华为防火墙？</w:t>
      </w:r>
    </w:p>
    <w:p w14:paraId="292601B0">
      <w:pPr>
        <w:spacing w:after="0"/>
        <w:rPr>
          <w:rFonts w:hint="eastAsia" w:ascii="宋体" w:hAnsi="宋体" w:eastAsia="宋体"/>
          <w:sz w:val="21"/>
          <w:szCs w:val="21"/>
        </w:rPr>
      </w:pPr>
      <w:r>
        <w:rPr>
          <w:rFonts w:ascii="宋体" w:hAnsi="宋体" w:eastAsia="宋体"/>
          <w:sz w:val="21"/>
          <w:szCs w:val="21"/>
        </w:rPr>
        <w:t>A. OpenStack云平台</w:t>
      </w:r>
      <w:r>
        <w:rPr>
          <w:rFonts w:ascii="宋体" w:hAnsi="宋体" w:eastAsia="宋体"/>
          <w:sz w:val="21"/>
          <w:szCs w:val="21"/>
        </w:rPr>
        <w:br w:type="textWrapping"/>
      </w:r>
      <w:r>
        <w:rPr>
          <w:rFonts w:ascii="宋体" w:hAnsi="宋体" w:eastAsia="宋体"/>
          <w:sz w:val="21"/>
          <w:szCs w:val="21"/>
        </w:rPr>
        <w:t>B. SecoManager</w:t>
      </w:r>
      <w:r>
        <w:rPr>
          <w:rFonts w:ascii="宋体" w:hAnsi="宋体" w:eastAsia="宋体"/>
          <w:sz w:val="21"/>
          <w:szCs w:val="21"/>
        </w:rPr>
        <w:br w:type="textWrapping"/>
      </w:r>
      <w:r>
        <w:rPr>
          <w:rFonts w:ascii="宋体" w:hAnsi="宋体" w:eastAsia="宋体"/>
          <w:sz w:val="21"/>
          <w:szCs w:val="21"/>
        </w:rPr>
        <w:t>C. iMaster NCE-Fabric</w:t>
      </w:r>
      <w:r>
        <w:rPr>
          <w:rFonts w:ascii="宋体" w:hAnsi="宋体" w:eastAsia="宋体"/>
          <w:sz w:val="21"/>
          <w:szCs w:val="21"/>
        </w:rPr>
        <w:br w:type="textWrapping"/>
      </w:r>
      <w:r>
        <w:rPr>
          <w:rFonts w:ascii="宋体" w:hAnsi="宋体" w:eastAsia="宋体"/>
          <w:sz w:val="21"/>
          <w:szCs w:val="21"/>
        </w:rPr>
        <w:t>D. NMS</w:t>
      </w:r>
    </w:p>
    <w:p w14:paraId="321B96C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677421F6">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CloudFabric解决方案云网一体化场景中组件的理解。在CloudFabric架构中，SecoManager是专门用于管理华为防火墙的组件，它提供了防火墙的配置、监控和管理功能。OpenStack云平台主要用于云资源管理，iMasterNCE-Fabric用于网络控制和编排，而NMS通常指网络管理系统，不特指华为防火墙的管理。</w:t>
      </w:r>
      <w:r>
        <w:rPr>
          <w:rFonts w:ascii="宋体" w:hAnsi="宋体" w:eastAsia="宋体"/>
          <w:sz w:val="21"/>
          <w:szCs w:val="21"/>
          <w:lang w:eastAsia="zh-CN"/>
        </w:rPr>
        <w:t>因此，正确答案是B。</w:t>
      </w:r>
    </w:p>
    <w:p w14:paraId="6D47DA1E">
      <w:pPr>
        <w:spacing w:after="0"/>
        <w:rPr>
          <w:rFonts w:hint="eastAsia" w:ascii="宋体" w:hAnsi="宋体" w:eastAsia="宋体"/>
          <w:sz w:val="21"/>
          <w:szCs w:val="21"/>
          <w:lang w:eastAsia="zh-CN"/>
        </w:rPr>
      </w:pPr>
    </w:p>
    <w:p w14:paraId="7887A57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6E4782B">
      <w:pPr>
        <w:spacing w:after="0"/>
        <w:rPr>
          <w:rFonts w:hint="eastAsia" w:ascii="宋体" w:hAnsi="宋体" w:eastAsia="宋体"/>
          <w:sz w:val="21"/>
          <w:szCs w:val="21"/>
          <w:lang w:eastAsia="zh-CN"/>
        </w:rPr>
      </w:pPr>
      <w:r>
        <w:rPr>
          <w:rFonts w:ascii="宋体" w:hAnsi="宋体" w:eastAsia="宋体"/>
          <w:sz w:val="21"/>
          <w:szCs w:val="21"/>
          <w:lang w:eastAsia="zh-CN"/>
        </w:rPr>
        <w:t>457. 当CloudFabric数据中心网絡中出现业务发放失败时，可以借助iMaster NCE-Fabric的以下哪-项功能模拟业务发放查看具体问题？</w:t>
      </w:r>
    </w:p>
    <w:p w14:paraId="05E2AF50">
      <w:pPr>
        <w:spacing w:after="0"/>
        <w:rPr>
          <w:rFonts w:hint="eastAsia" w:ascii="宋体" w:hAnsi="宋体" w:eastAsia="宋体"/>
          <w:sz w:val="21"/>
          <w:szCs w:val="21"/>
          <w:lang w:eastAsia="zh-CN"/>
        </w:rPr>
      </w:pPr>
      <w:r>
        <w:rPr>
          <w:rFonts w:ascii="宋体" w:hAnsi="宋体" w:eastAsia="宋体"/>
          <w:sz w:val="21"/>
          <w:szCs w:val="21"/>
          <w:lang w:eastAsia="zh-CN"/>
        </w:rPr>
        <w:t>A. 业务连通性测试</w:t>
      </w:r>
      <w:r>
        <w:rPr>
          <w:rFonts w:ascii="宋体" w:hAnsi="宋体" w:eastAsia="宋体"/>
          <w:sz w:val="21"/>
          <w:szCs w:val="21"/>
          <w:lang w:eastAsia="zh-CN"/>
        </w:rPr>
        <w:br w:type="textWrapping"/>
      </w:r>
      <w:r>
        <w:rPr>
          <w:rFonts w:ascii="宋体" w:hAnsi="宋体" w:eastAsia="宋体"/>
          <w:sz w:val="21"/>
          <w:szCs w:val="21"/>
          <w:lang w:eastAsia="zh-CN"/>
        </w:rPr>
        <w:t>B. 业务仿真</w:t>
      </w:r>
      <w:r>
        <w:rPr>
          <w:rFonts w:ascii="宋体" w:hAnsi="宋体" w:eastAsia="宋体"/>
          <w:sz w:val="21"/>
          <w:szCs w:val="21"/>
          <w:lang w:eastAsia="zh-CN"/>
        </w:rPr>
        <w:br w:type="textWrapping"/>
      </w:r>
      <w:r>
        <w:rPr>
          <w:rFonts w:ascii="宋体" w:hAnsi="宋体" w:eastAsia="宋体"/>
          <w:sz w:val="21"/>
          <w:szCs w:val="21"/>
          <w:lang w:eastAsia="zh-CN"/>
        </w:rPr>
        <w:t>C. 租户快照回滚</w:t>
      </w:r>
      <w:r>
        <w:rPr>
          <w:rFonts w:ascii="宋体" w:hAnsi="宋体" w:eastAsia="宋体"/>
          <w:sz w:val="21"/>
          <w:szCs w:val="21"/>
          <w:lang w:eastAsia="zh-CN"/>
        </w:rPr>
        <w:br w:type="textWrapping"/>
      </w:r>
      <w:r>
        <w:rPr>
          <w:rFonts w:ascii="宋体" w:hAnsi="宋体" w:eastAsia="宋体"/>
          <w:sz w:val="21"/>
          <w:szCs w:val="21"/>
          <w:lang w:eastAsia="zh-CN"/>
        </w:rPr>
        <w:t>D. 故障告警</w:t>
      </w:r>
    </w:p>
    <w:p w14:paraId="646C518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A815E9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数据中心网络及iMasterNCE-Fabric功能的理解。在数据中心网络中，业务发放失败可能由多种原因引起。为了定位问题，我们需要一个能够模拟业务发放过程的功能。iMasterNCE-Fabric中的“业务仿真”功能正是用于此目的，它可以模拟业务的发放过程，帮助我们发现并解决发放失败的具体问题。因此，选项B“业务仿真”是正确答案。</w:t>
      </w:r>
    </w:p>
    <w:p w14:paraId="4017CFC8">
      <w:pPr>
        <w:spacing w:after="0"/>
        <w:rPr>
          <w:rFonts w:hint="eastAsia" w:ascii="宋体" w:hAnsi="宋体" w:eastAsia="宋体"/>
          <w:sz w:val="21"/>
          <w:szCs w:val="21"/>
          <w:lang w:eastAsia="zh-CN"/>
        </w:rPr>
      </w:pPr>
    </w:p>
    <w:p w14:paraId="6C8AF33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9A14A5E">
      <w:pPr>
        <w:spacing w:after="0"/>
        <w:rPr>
          <w:rFonts w:hint="eastAsia" w:ascii="宋体" w:hAnsi="宋体" w:eastAsia="宋体"/>
          <w:sz w:val="21"/>
          <w:szCs w:val="21"/>
          <w:lang w:eastAsia="zh-CN"/>
        </w:rPr>
      </w:pPr>
      <w:r>
        <w:rPr>
          <w:rFonts w:ascii="宋体" w:hAnsi="宋体" w:eastAsia="宋体"/>
          <w:sz w:val="21"/>
          <w:szCs w:val="21"/>
          <w:lang w:eastAsia="zh-CN"/>
        </w:rPr>
        <w:t>458. 以下关于VXLAN网络中VNI的描述，正确的是哪一项？</w:t>
      </w:r>
    </w:p>
    <w:p w14:paraId="2BAEB36B">
      <w:pPr>
        <w:spacing w:after="0"/>
        <w:rPr>
          <w:rFonts w:hint="eastAsia" w:ascii="宋体" w:hAnsi="宋体" w:eastAsia="宋体"/>
          <w:sz w:val="21"/>
          <w:szCs w:val="21"/>
          <w:lang w:eastAsia="zh-CN"/>
        </w:rPr>
      </w:pPr>
      <w:r>
        <w:rPr>
          <w:rFonts w:ascii="宋体" w:hAnsi="宋体" w:eastAsia="宋体"/>
          <w:sz w:val="21"/>
          <w:szCs w:val="21"/>
          <w:lang w:eastAsia="zh-CN"/>
        </w:rPr>
        <w:t>A. L3 VNI与VPN实例进行关联，实现VXLAN报文跨子网转发，不同L3 VNI关联的VPIN实例只要RT值匹配就能实现互通</w:t>
      </w:r>
      <w:r>
        <w:rPr>
          <w:rFonts w:ascii="宋体" w:hAnsi="宋体" w:eastAsia="宋体"/>
          <w:sz w:val="21"/>
          <w:szCs w:val="21"/>
          <w:lang w:eastAsia="zh-CN"/>
        </w:rPr>
        <w:br w:type="textWrapping"/>
      </w:r>
      <w:r>
        <w:rPr>
          <w:rFonts w:ascii="宋体" w:hAnsi="宋体" w:eastAsia="宋体"/>
          <w:sz w:val="21"/>
          <w:szCs w:val="21"/>
          <w:lang w:eastAsia="zh-CN"/>
        </w:rPr>
        <w:t>B. 一个租户可以有一个或多个VNI，VNI长度为16bit，支持上百万的租户</w:t>
      </w:r>
      <w:r>
        <w:rPr>
          <w:rFonts w:ascii="宋体" w:hAnsi="宋体" w:eastAsia="宋体"/>
          <w:sz w:val="21"/>
          <w:szCs w:val="21"/>
          <w:lang w:eastAsia="zh-CN"/>
        </w:rPr>
        <w:br w:type="textWrapping"/>
      </w:r>
      <w:r>
        <w:rPr>
          <w:rFonts w:ascii="宋体" w:hAnsi="宋体" w:eastAsia="宋体"/>
          <w:sz w:val="21"/>
          <w:szCs w:val="21"/>
          <w:lang w:eastAsia="zh-CN"/>
        </w:rPr>
        <w:t>C. L2 VNI用于VXLAN报文同子网的转发，不同BD使用相同的L2 VNI也可以实现VXLAN网络二层互通</w:t>
      </w:r>
      <w:r>
        <w:rPr>
          <w:rFonts w:ascii="宋体" w:hAnsi="宋体" w:eastAsia="宋体"/>
          <w:sz w:val="21"/>
          <w:szCs w:val="21"/>
          <w:lang w:eastAsia="zh-CN"/>
        </w:rPr>
        <w:br w:type="textWrapping"/>
      </w:r>
      <w:r>
        <w:rPr>
          <w:rFonts w:ascii="宋体" w:hAnsi="宋体" w:eastAsia="宋体"/>
          <w:sz w:val="21"/>
          <w:szCs w:val="21"/>
          <w:lang w:eastAsia="zh-CN"/>
        </w:rPr>
        <w:t>D. 所有VXLAN报文都会同时携带L2 VNI和L3 VNI</w:t>
      </w:r>
    </w:p>
    <w:p w14:paraId="6825DD5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0FA9722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在VXLAN网络中，VNI（VirtualExtensibleLANIdentifier）用于标识不同的租户网络。L2VNI用于VXLAN报文同子网的转发，不同BD使用相同的L2VNI也可以实现VXLAN网络二层互通。</w:t>
      </w:r>
      <w:r>
        <w:rPr>
          <w:rFonts w:ascii="宋体" w:hAnsi="宋体" w:eastAsia="宋体"/>
          <w:sz w:val="21"/>
          <w:szCs w:val="21"/>
          <w:lang w:eastAsia="zh-CN"/>
        </w:rPr>
        <w:t>因此，选项C是正确的。其他选项A、B、D描述不准确。</w:t>
      </w:r>
    </w:p>
    <w:p w14:paraId="728C2ACF">
      <w:pPr>
        <w:spacing w:after="0"/>
        <w:rPr>
          <w:rFonts w:hint="eastAsia" w:ascii="宋体" w:hAnsi="宋体" w:eastAsia="宋体"/>
          <w:sz w:val="21"/>
          <w:szCs w:val="21"/>
          <w:lang w:eastAsia="zh-CN"/>
        </w:rPr>
      </w:pPr>
    </w:p>
    <w:p w14:paraId="06534AB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4658679">
      <w:pPr>
        <w:spacing w:after="0"/>
        <w:rPr>
          <w:rFonts w:hint="eastAsia" w:ascii="宋体" w:hAnsi="宋体" w:eastAsia="宋体"/>
          <w:sz w:val="21"/>
          <w:szCs w:val="21"/>
          <w:lang w:eastAsia="zh-CN"/>
        </w:rPr>
      </w:pPr>
      <w:r>
        <w:rPr>
          <w:rFonts w:ascii="宋体" w:hAnsi="宋体" w:eastAsia="宋体"/>
          <w:sz w:val="21"/>
          <w:szCs w:val="21"/>
          <w:lang w:eastAsia="zh-CN"/>
        </w:rPr>
        <w:t>459. 在iMaster NCE-Fabric上实现的业务仿真功能，不支持呈现以下哪一项结果？</w:t>
      </w:r>
    </w:p>
    <w:p w14:paraId="05E4BACF">
      <w:pPr>
        <w:spacing w:after="0"/>
        <w:rPr>
          <w:rFonts w:hint="eastAsia" w:ascii="宋体" w:hAnsi="宋体" w:eastAsia="宋体"/>
          <w:sz w:val="21"/>
          <w:szCs w:val="21"/>
          <w:lang w:eastAsia="zh-CN"/>
        </w:rPr>
      </w:pPr>
      <w:r>
        <w:rPr>
          <w:rFonts w:ascii="宋体" w:hAnsi="宋体" w:eastAsia="宋体"/>
          <w:sz w:val="21"/>
          <w:szCs w:val="21"/>
          <w:lang w:eastAsia="zh-CN"/>
        </w:rPr>
        <w:t>A. 资源占用评估</w:t>
      </w:r>
      <w:r>
        <w:rPr>
          <w:rFonts w:ascii="宋体" w:hAnsi="宋体" w:eastAsia="宋体"/>
          <w:sz w:val="21"/>
          <w:szCs w:val="21"/>
          <w:lang w:eastAsia="zh-CN"/>
        </w:rPr>
        <w:br w:type="textWrapping"/>
      </w:r>
      <w:r>
        <w:rPr>
          <w:rFonts w:ascii="宋体" w:hAnsi="宋体" w:eastAsia="宋体"/>
          <w:sz w:val="21"/>
          <w:szCs w:val="21"/>
          <w:lang w:eastAsia="zh-CN"/>
        </w:rPr>
        <w:t>B. 网络配置参数校验分析</w:t>
      </w:r>
      <w:r>
        <w:rPr>
          <w:rFonts w:ascii="宋体" w:hAnsi="宋体" w:eastAsia="宋体"/>
          <w:sz w:val="21"/>
          <w:szCs w:val="21"/>
          <w:lang w:eastAsia="zh-CN"/>
        </w:rPr>
        <w:br w:type="textWrapping"/>
      </w:r>
      <w:r>
        <w:rPr>
          <w:rFonts w:ascii="宋体" w:hAnsi="宋体" w:eastAsia="宋体"/>
          <w:sz w:val="21"/>
          <w:szCs w:val="21"/>
          <w:lang w:eastAsia="zh-CN"/>
        </w:rPr>
        <w:t>C. 连通性分析</w:t>
      </w:r>
      <w:r>
        <w:rPr>
          <w:rFonts w:ascii="宋体" w:hAnsi="宋体" w:eastAsia="宋体"/>
          <w:sz w:val="21"/>
          <w:szCs w:val="21"/>
          <w:lang w:eastAsia="zh-CN"/>
        </w:rPr>
        <w:br w:type="textWrapping"/>
      </w:r>
      <w:r>
        <w:rPr>
          <w:rFonts w:ascii="宋体" w:hAnsi="宋体" w:eastAsia="宋体"/>
          <w:sz w:val="21"/>
          <w:szCs w:val="21"/>
          <w:lang w:eastAsia="zh-CN"/>
        </w:rPr>
        <w:t>D. 全网影响性分析</w:t>
      </w:r>
    </w:p>
    <w:p w14:paraId="32DF4B6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3B5D5F3A">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业务仿真功能的理解。iMasterNCE-Fabric是一个先进的网络管理和控制平台，其业务仿真功能主要用于模拟和评估网络行为。根据我的知识储备，此功能支持资源占用评估、连通性分析和全网影响性分析，这些都是网络规划和优化时的重要考量。</w:t>
      </w:r>
      <w:r>
        <w:rPr>
          <w:rFonts w:ascii="宋体" w:hAnsi="宋体" w:eastAsia="宋体"/>
          <w:sz w:val="21"/>
          <w:szCs w:val="21"/>
          <w:lang w:eastAsia="zh-CN"/>
        </w:rPr>
        <w:t>而网络配置参数校验分析，通常属于配置前的校验步骤，不属于业务仿真功能的范畴。因此，正确答案是B。</w:t>
      </w:r>
    </w:p>
    <w:p w14:paraId="081B0A9E">
      <w:pPr>
        <w:spacing w:after="0"/>
        <w:rPr>
          <w:rFonts w:hint="eastAsia" w:ascii="宋体" w:hAnsi="宋体" w:eastAsia="宋体"/>
          <w:sz w:val="21"/>
          <w:szCs w:val="21"/>
          <w:lang w:eastAsia="zh-CN"/>
        </w:rPr>
      </w:pPr>
    </w:p>
    <w:p w14:paraId="1072FB0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6144AA1">
      <w:pPr>
        <w:spacing w:after="0"/>
        <w:rPr>
          <w:rFonts w:hint="eastAsia" w:ascii="宋体" w:hAnsi="宋体" w:eastAsia="宋体"/>
          <w:sz w:val="21"/>
          <w:szCs w:val="21"/>
          <w:lang w:eastAsia="zh-CN"/>
        </w:rPr>
      </w:pPr>
      <w:r>
        <w:rPr>
          <w:rFonts w:ascii="宋体" w:hAnsi="宋体" w:eastAsia="宋体"/>
          <w:sz w:val="21"/>
          <w:szCs w:val="21"/>
          <w:lang w:eastAsia="zh-CN"/>
        </w:rPr>
        <w:t>460. 数据中心网络通常使用Spine-Leaf架构，其中FW、 LB等VAS设备通过以下哪节点接入数据中心网络？</w:t>
      </w:r>
    </w:p>
    <w:p w14:paraId="737FC03A">
      <w:pPr>
        <w:spacing w:after="0"/>
        <w:rPr>
          <w:rFonts w:hint="eastAsia" w:ascii="宋体" w:hAnsi="宋体" w:eastAsia="宋体"/>
          <w:sz w:val="21"/>
          <w:szCs w:val="21"/>
        </w:rPr>
      </w:pPr>
      <w:r>
        <w:rPr>
          <w:rFonts w:ascii="宋体" w:hAnsi="宋体" w:eastAsia="宋体"/>
          <w:sz w:val="21"/>
          <w:szCs w:val="21"/>
        </w:rPr>
        <w:t>A. Border Leaf</w:t>
      </w:r>
      <w:r>
        <w:rPr>
          <w:rFonts w:ascii="宋体" w:hAnsi="宋体" w:eastAsia="宋体"/>
          <w:sz w:val="21"/>
          <w:szCs w:val="21"/>
        </w:rPr>
        <w:br w:type="textWrapping"/>
      </w:r>
      <w:r>
        <w:rPr>
          <w:rFonts w:ascii="宋体" w:hAnsi="宋体" w:eastAsia="宋体"/>
          <w:sz w:val="21"/>
          <w:szCs w:val="21"/>
        </w:rPr>
        <w:t>B. Spine</w:t>
      </w:r>
      <w:r>
        <w:rPr>
          <w:rFonts w:ascii="宋体" w:hAnsi="宋体" w:eastAsia="宋体"/>
          <w:sz w:val="21"/>
          <w:szCs w:val="21"/>
        </w:rPr>
        <w:br w:type="textWrapping"/>
      </w:r>
      <w:r>
        <w:rPr>
          <w:rFonts w:ascii="宋体" w:hAnsi="宋体" w:eastAsia="宋体"/>
          <w:sz w:val="21"/>
          <w:szCs w:val="21"/>
        </w:rPr>
        <w:t>C. Service Leaf</w:t>
      </w:r>
      <w:r>
        <w:rPr>
          <w:rFonts w:ascii="宋体" w:hAnsi="宋体" w:eastAsia="宋体"/>
          <w:sz w:val="21"/>
          <w:szCs w:val="21"/>
        </w:rPr>
        <w:br w:type="textWrapping"/>
      </w:r>
      <w:r>
        <w:rPr>
          <w:rFonts w:ascii="宋体" w:hAnsi="宋体" w:eastAsia="宋体"/>
          <w:sz w:val="21"/>
          <w:szCs w:val="21"/>
        </w:rPr>
        <w:t>D. ServerLeaf</w:t>
      </w:r>
    </w:p>
    <w:p w14:paraId="06FE64B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86971E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数据中心网络架构的知识。在Spine-Leaf架构中，Spine节点作为核心交换机，负责高速转发数据，而Leaf节点则负责接入各种设备。其中，VAS（Value-AddedServices）设备，如防火墙（FW）、负载均衡器（LB）等，通常通过ServiceLeaf节点接入数据中心网络，以实现特定的服务功能。因此，正确答案是C。</w:t>
      </w:r>
    </w:p>
    <w:p w14:paraId="30438D13">
      <w:pPr>
        <w:spacing w:after="0"/>
        <w:rPr>
          <w:rFonts w:hint="eastAsia" w:ascii="宋体" w:hAnsi="宋体" w:eastAsia="宋体"/>
          <w:sz w:val="21"/>
          <w:szCs w:val="21"/>
          <w:lang w:eastAsia="zh-CN"/>
        </w:rPr>
      </w:pPr>
    </w:p>
    <w:p w14:paraId="2A87E9C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B20ED0F">
      <w:pPr>
        <w:spacing w:after="0"/>
        <w:rPr>
          <w:rFonts w:hint="eastAsia" w:ascii="宋体" w:hAnsi="宋体" w:eastAsia="宋体"/>
          <w:sz w:val="21"/>
          <w:szCs w:val="21"/>
          <w:lang w:eastAsia="zh-CN"/>
        </w:rPr>
      </w:pPr>
      <w:r>
        <w:rPr>
          <w:rFonts w:ascii="宋体" w:hAnsi="宋体" w:eastAsia="宋体"/>
          <w:sz w:val="21"/>
          <w:szCs w:val="21"/>
          <w:lang w:eastAsia="zh-CN"/>
        </w:rPr>
        <w:t>461. 云平台创建VM资源时需要调用多个组件，如Nova、 Cinder、Glance等，组件之间的身份验证以及鉴权依赖于以下哪个选项的组件？</w:t>
      </w:r>
    </w:p>
    <w:p w14:paraId="793329E5">
      <w:pPr>
        <w:spacing w:after="0"/>
        <w:rPr>
          <w:rFonts w:hint="eastAsia" w:ascii="宋体" w:hAnsi="宋体" w:eastAsia="宋体"/>
          <w:sz w:val="21"/>
          <w:szCs w:val="21"/>
        </w:rPr>
      </w:pPr>
      <w:r>
        <w:rPr>
          <w:rFonts w:ascii="宋体" w:hAnsi="宋体" w:eastAsia="宋体"/>
          <w:sz w:val="21"/>
          <w:szCs w:val="21"/>
        </w:rPr>
        <w:t>A. Freezer</w:t>
      </w:r>
      <w:r>
        <w:rPr>
          <w:rFonts w:ascii="宋体" w:hAnsi="宋体" w:eastAsia="宋体"/>
          <w:sz w:val="21"/>
          <w:szCs w:val="21"/>
        </w:rPr>
        <w:br w:type="textWrapping"/>
      </w:r>
      <w:r>
        <w:rPr>
          <w:rFonts w:ascii="宋体" w:hAnsi="宋体" w:eastAsia="宋体"/>
          <w:sz w:val="21"/>
          <w:szCs w:val="21"/>
        </w:rPr>
        <w:t>B. Watcher</w:t>
      </w:r>
      <w:r>
        <w:rPr>
          <w:rFonts w:ascii="宋体" w:hAnsi="宋体" w:eastAsia="宋体"/>
          <w:sz w:val="21"/>
          <w:szCs w:val="21"/>
        </w:rPr>
        <w:br w:type="textWrapping"/>
      </w:r>
      <w:r>
        <w:rPr>
          <w:rFonts w:ascii="宋体" w:hAnsi="宋体" w:eastAsia="宋体"/>
          <w:sz w:val="21"/>
          <w:szCs w:val="21"/>
        </w:rPr>
        <w:t>C. Keystone</w:t>
      </w:r>
      <w:r>
        <w:rPr>
          <w:rFonts w:ascii="宋体" w:hAnsi="宋体" w:eastAsia="宋体"/>
          <w:sz w:val="21"/>
          <w:szCs w:val="21"/>
        </w:rPr>
        <w:br w:type="textWrapping"/>
      </w:r>
      <w:r>
        <w:rPr>
          <w:rFonts w:ascii="宋体" w:hAnsi="宋体" w:eastAsia="宋体"/>
          <w:sz w:val="21"/>
          <w:szCs w:val="21"/>
        </w:rPr>
        <w:t>D. Zun</w:t>
      </w:r>
    </w:p>
    <w:p w14:paraId="3ADB210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038F576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OpenStack云平台组件功能的理解。在OpenStack中，Keystone是负责身份验证和鉴权的组件，它管理用户和服务的访问权限。创建VM资源时，Nova、Cinder、Glance等组件之间的身份验证和鉴权就是依赖于Keystone。因此，正确答案是C。</w:t>
      </w:r>
    </w:p>
    <w:p w14:paraId="2D17B014">
      <w:pPr>
        <w:spacing w:after="0"/>
        <w:rPr>
          <w:rFonts w:hint="eastAsia" w:ascii="宋体" w:hAnsi="宋体" w:eastAsia="宋体"/>
          <w:sz w:val="21"/>
          <w:szCs w:val="21"/>
          <w:lang w:eastAsia="zh-CN"/>
        </w:rPr>
      </w:pPr>
    </w:p>
    <w:p w14:paraId="00CABD9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CD73665">
      <w:pPr>
        <w:spacing w:after="0"/>
        <w:rPr>
          <w:rFonts w:hint="eastAsia" w:ascii="宋体" w:hAnsi="宋体" w:eastAsia="宋体"/>
          <w:sz w:val="21"/>
          <w:szCs w:val="21"/>
        </w:rPr>
      </w:pPr>
      <w:r>
        <w:rPr>
          <w:rFonts w:ascii="宋体" w:hAnsi="宋体" w:eastAsia="宋体"/>
          <w:sz w:val="21"/>
          <w:szCs w:val="21"/>
        </w:rPr>
        <w:t>462. 某CloudFabric数据中心网络进行业务变更后，可以借助iMaster NCE-FabricInsight的以下哪-项功能进行变更前后的设备ARP表项比对分析？</w:t>
      </w:r>
    </w:p>
    <w:p w14:paraId="674EAEE9">
      <w:pPr>
        <w:spacing w:after="0"/>
        <w:rPr>
          <w:rFonts w:hint="eastAsia" w:ascii="宋体" w:hAnsi="宋体" w:eastAsia="宋体"/>
          <w:sz w:val="21"/>
          <w:szCs w:val="21"/>
        </w:rPr>
      </w:pPr>
      <w:r>
        <w:rPr>
          <w:rFonts w:ascii="宋体" w:hAnsi="宋体" w:eastAsia="宋体"/>
          <w:sz w:val="21"/>
          <w:szCs w:val="21"/>
        </w:rPr>
        <w:t>A. 边缘智能</w:t>
      </w:r>
      <w:r>
        <w:rPr>
          <w:rFonts w:ascii="宋体" w:hAnsi="宋体" w:eastAsia="宋体"/>
          <w:sz w:val="21"/>
          <w:szCs w:val="21"/>
        </w:rPr>
        <w:br w:type="textWrapping"/>
      </w:r>
      <w:r>
        <w:rPr>
          <w:rFonts w:ascii="宋体" w:hAnsi="宋体" w:eastAsia="宋体"/>
          <w:sz w:val="21"/>
          <w:szCs w:val="21"/>
        </w:rPr>
        <w:t>B. 数据面意图验证</w:t>
      </w:r>
      <w:r>
        <w:rPr>
          <w:rFonts w:ascii="宋体" w:hAnsi="宋体" w:eastAsia="宋体"/>
          <w:sz w:val="21"/>
          <w:szCs w:val="21"/>
        </w:rPr>
        <w:br w:type="textWrapping"/>
      </w:r>
      <w:r>
        <w:rPr>
          <w:rFonts w:ascii="宋体" w:hAnsi="宋体" w:eastAsia="宋体"/>
          <w:sz w:val="21"/>
          <w:szCs w:val="21"/>
        </w:rPr>
        <w:t>C. 网络健康度</w:t>
      </w:r>
      <w:r>
        <w:rPr>
          <w:rFonts w:ascii="宋体" w:hAnsi="宋体" w:eastAsia="宋体"/>
          <w:sz w:val="21"/>
          <w:szCs w:val="21"/>
        </w:rPr>
        <w:br w:type="textWrapping"/>
      </w:r>
      <w:r>
        <w:rPr>
          <w:rFonts w:ascii="宋体" w:hAnsi="宋体" w:eastAsia="宋体"/>
          <w:sz w:val="21"/>
          <w:szCs w:val="21"/>
        </w:rPr>
        <w:t>D. 设备快照比对</w:t>
      </w:r>
    </w:p>
    <w:p w14:paraId="50990D8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AA857D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iMasterNCE-FabricInsight功能的理解。在数据中心网络业务变更后，为了验证变更是否如预期那样影响了网络，我们需要进行设备ARP表项的比对分析。根据iMasterNCE-FabricInsight的功能描述，“设备快照比对”功能允许用户在不同时间点对设备的配置和状态进行快照，并比对变更前后的差异，这正好符合题目要求的功能。因此，正确答案是D。</w:t>
      </w:r>
    </w:p>
    <w:p w14:paraId="473FD476">
      <w:pPr>
        <w:spacing w:after="0"/>
        <w:rPr>
          <w:rFonts w:hint="eastAsia" w:ascii="宋体" w:hAnsi="宋体" w:eastAsia="宋体"/>
          <w:sz w:val="21"/>
          <w:szCs w:val="21"/>
          <w:lang w:eastAsia="zh-CN"/>
        </w:rPr>
      </w:pPr>
    </w:p>
    <w:p w14:paraId="76C6938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B1661A8">
      <w:pPr>
        <w:spacing w:after="0"/>
        <w:rPr>
          <w:rFonts w:hint="eastAsia" w:ascii="宋体" w:hAnsi="宋体" w:eastAsia="宋体"/>
          <w:sz w:val="21"/>
          <w:szCs w:val="21"/>
          <w:lang w:eastAsia="zh-CN"/>
        </w:rPr>
      </w:pPr>
      <w:r>
        <w:rPr>
          <w:rFonts w:ascii="宋体" w:hAnsi="宋体" w:eastAsia="宋体"/>
          <w:sz w:val="21"/>
          <w:szCs w:val="21"/>
          <w:lang w:eastAsia="zh-CN"/>
        </w:rPr>
        <w:t>463. 以下关于iMaster NCE-FabricInsight的数据面意图验证功能的描述，错误的是哪一项？</w:t>
      </w:r>
    </w:p>
    <w:p w14:paraId="64AD4C1C">
      <w:pPr>
        <w:spacing w:after="0"/>
        <w:rPr>
          <w:rFonts w:hint="eastAsia" w:ascii="宋体" w:hAnsi="宋体" w:eastAsia="宋体"/>
          <w:sz w:val="21"/>
          <w:szCs w:val="21"/>
          <w:lang w:eastAsia="zh-CN"/>
        </w:rPr>
      </w:pPr>
      <w:r>
        <w:rPr>
          <w:rFonts w:ascii="宋体" w:hAnsi="宋体" w:eastAsia="宋体"/>
          <w:sz w:val="21"/>
          <w:szCs w:val="21"/>
          <w:lang w:eastAsia="zh-CN"/>
        </w:rPr>
        <w:t>A. 该功能基于数据面信息建模，这些数据面信息包括路由转发表项、ARP表项等</w:t>
      </w:r>
      <w:r>
        <w:rPr>
          <w:rFonts w:ascii="宋体" w:hAnsi="宋体" w:eastAsia="宋体"/>
          <w:sz w:val="21"/>
          <w:szCs w:val="21"/>
          <w:lang w:eastAsia="zh-CN"/>
        </w:rPr>
        <w:br w:type="textWrapping"/>
      </w:r>
      <w:r>
        <w:rPr>
          <w:rFonts w:ascii="宋体" w:hAnsi="宋体" w:eastAsia="宋体"/>
          <w:sz w:val="21"/>
          <w:szCs w:val="21"/>
          <w:lang w:eastAsia="zh-CN"/>
        </w:rPr>
        <w:t>B. 该功能可判断网络实际转发行为是否与用户业务意图一致</w:t>
      </w:r>
      <w:r>
        <w:rPr>
          <w:rFonts w:ascii="宋体" w:hAnsi="宋体" w:eastAsia="宋体"/>
          <w:sz w:val="21"/>
          <w:szCs w:val="21"/>
          <w:lang w:eastAsia="zh-CN"/>
        </w:rPr>
        <w:br w:type="textWrapping"/>
      </w:r>
      <w:r>
        <w:rPr>
          <w:rFonts w:ascii="宋体" w:hAnsi="宋体" w:eastAsia="宋体"/>
          <w:sz w:val="21"/>
          <w:szCs w:val="21"/>
          <w:lang w:eastAsia="zh-CN"/>
        </w:rPr>
        <w:t>C. 数据面意图验证是通过事前仿真建模提前验证配置变更对网络的影响</w:t>
      </w:r>
      <w:r>
        <w:rPr>
          <w:rFonts w:ascii="宋体" w:hAnsi="宋体" w:eastAsia="宋体"/>
          <w:sz w:val="21"/>
          <w:szCs w:val="21"/>
          <w:lang w:eastAsia="zh-CN"/>
        </w:rPr>
        <w:br w:type="textWrapping"/>
      </w:r>
      <w:r>
        <w:rPr>
          <w:rFonts w:ascii="宋体" w:hAnsi="宋体" w:eastAsia="宋体"/>
          <w:sz w:val="21"/>
          <w:szCs w:val="21"/>
          <w:lang w:eastAsia="zh-CN"/>
        </w:rPr>
        <w:t>D. 该功能可验证全网连通性，以及测试网络中是否存在路由黑洞和路由环路等问题</w:t>
      </w:r>
    </w:p>
    <w:p w14:paraId="674DC57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D9CF9F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iMasterNCE-FabricInsight数据面意图验证功能的理解。首先，我们知道数据面意图验证是基于数据面信息进行建模的，包括路由转发表项、ARP表项等，这是为了理解网络的实际转发行为。其次，该功能确实可以判断网络的实际转发行为是否与用户业务意图一致，这是其核心功能之一。再次，它也能验证全网连通性，以及测试网络中是否存在路由黑洞和路由环路等问题，这是其功能的扩展应用。然而，数据面意图验证并不是通过事前仿真建模提前验证配置变更对网络的影响，这是配置变更仿真验证的功能，而不是数据面意图验证的功能。因此，选项C的描述是错误的。</w:t>
      </w:r>
    </w:p>
    <w:p w14:paraId="7A2D3D42">
      <w:pPr>
        <w:spacing w:after="0"/>
        <w:rPr>
          <w:rFonts w:hint="eastAsia" w:ascii="宋体" w:hAnsi="宋体" w:eastAsia="宋体"/>
          <w:sz w:val="21"/>
          <w:szCs w:val="21"/>
          <w:lang w:eastAsia="zh-CN"/>
        </w:rPr>
      </w:pPr>
    </w:p>
    <w:p w14:paraId="3493FB5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C1E4E3D">
      <w:pPr>
        <w:spacing w:after="0"/>
        <w:rPr>
          <w:rFonts w:hint="eastAsia" w:ascii="宋体" w:hAnsi="宋体" w:eastAsia="宋体"/>
          <w:sz w:val="21"/>
          <w:szCs w:val="21"/>
          <w:lang w:eastAsia="zh-CN"/>
        </w:rPr>
      </w:pPr>
      <w:r>
        <w:rPr>
          <w:rFonts w:ascii="宋体" w:hAnsi="宋体" w:eastAsia="宋体"/>
          <w:sz w:val="21"/>
          <w:szCs w:val="21"/>
          <w:lang w:eastAsia="zh-CN"/>
        </w:rPr>
        <w:t>464. 基于CloudFabric的数据中心网络，可以通过iMaster NCE- Fabric控制器对接网络设备进行业务下发与配置管理。以下哪一项不是控制器对接网络设备的南向接口？</w:t>
      </w:r>
    </w:p>
    <w:p w14:paraId="21AC49E3">
      <w:pPr>
        <w:spacing w:after="0"/>
        <w:rPr>
          <w:rFonts w:hint="eastAsia" w:ascii="宋体" w:hAnsi="宋体" w:eastAsia="宋体"/>
          <w:sz w:val="21"/>
          <w:szCs w:val="21"/>
        </w:rPr>
      </w:pPr>
      <w:r>
        <w:rPr>
          <w:rFonts w:ascii="宋体" w:hAnsi="宋体" w:eastAsia="宋体"/>
          <w:sz w:val="21"/>
          <w:szCs w:val="21"/>
        </w:rPr>
        <w:t>A. NETCONF</w:t>
      </w:r>
      <w:r>
        <w:rPr>
          <w:rFonts w:ascii="宋体" w:hAnsi="宋体" w:eastAsia="宋体"/>
          <w:sz w:val="21"/>
          <w:szCs w:val="21"/>
        </w:rPr>
        <w:br w:type="textWrapping"/>
      </w:r>
      <w:r>
        <w:rPr>
          <w:rFonts w:ascii="宋体" w:hAnsi="宋体" w:eastAsia="宋体"/>
          <w:sz w:val="21"/>
          <w:szCs w:val="21"/>
        </w:rPr>
        <w:t>B. OpenFlow</w:t>
      </w:r>
      <w:r>
        <w:rPr>
          <w:rFonts w:ascii="宋体" w:hAnsi="宋体" w:eastAsia="宋体"/>
          <w:sz w:val="21"/>
          <w:szCs w:val="21"/>
        </w:rPr>
        <w:br w:type="textWrapping"/>
      </w:r>
      <w:r>
        <w:rPr>
          <w:rFonts w:ascii="宋体" w:hAnsi="宋体" w:eastAsia="宋体"/>
          <w:sz w:val="21"/>
          <w:szCs w:val="21"/>
        </w:rPr>
        <w:t>C. gRPC</w:t>
      </w:r>
      <w:r>
        <w:rPr>
          <w:rFonts w:ascii="宋体" w:hAnsi="宋体" w:eastAsia="宋体"/>
          <w:sz w:val="21"/>
          <w:szCs w:val="21"/>
        </w:rPr>
        <w:br w:type="textWrapping"/>
      </w:r>
      <w:r>
        <w:rPr>
          <w:rFonts w:ascii="宋体" w:hAnsi="宋体" w:eastAsia="宋体"/>
          <w:sz w:val="21"/>
          <w:szCs w:val="21"/>
        </w:rPr>
        <w:t>D. RESTful</w:t>
      </w:r>
    </w:p>
    <w:p w14:paraId="699B472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0504A9A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数据中心网络及其控制器南向接口的理解。在SDN（软件定义网络）架构中，控制器通过南向接口与网络设备通信，进行业务下发与配置管理。常见的南向接口包括NETCONF、OpenFlow等。而gRPC是一种高性能、开源和通用的RPC框架，它主要用于微服务之间的通信，并非专门用于控制器与网络设备之间的通信。因此，gRPC不是控制器对接网络设备的南向接口，选项C是正确答案。</w:t>
      </w:r>
    </w:p>
    <w:p w14:paraId="1EEC943B">
      <w:pPr>
        <w:spacing w:after="0"/>
        <w:rPr>
          <w:rFonts w:hint="eastAsia" w:ascii="宋体" w:hAnsi="宋体" w:eastAsia="宋体"/>
          <w:sz w:val="21"/>
          <w:szCs w:val="21"/>
          <w:lang w:eastAsia="zh-CN"/>
        </w:rPr>
      </w:pPr>
    </w:p>
    <w:p w14:paraId="74FF4FE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1A870A4">
      <w:pPr>
        <w:spacing w:after="0"/>
        <w:rPr>
          <w:rFonts w:hint="eastAsia" w:ascii="宋体" w:hAnsi="宋体" w:eastAsia="宋体"/>
          <w:sz w:val="21"/>
          <w:szCs w:val="21"/>
          <w:lang w:eastAsia="zh-CN"/>
        </w:rPr>
      </w:pPr>
      <w:r>
        <w:rPr>
          <w:rFonts w:ascii="宋体" w:hAnsi="宋体" w:eastAsia="宋体"/>
          <w:sz w:val="21"/>
          <w:szCs w:val="21"/>
          <w:lang w:eastAsia="zh-CN"/>
        </w:rPr>
        <w:t>465. 在CloudFabric解决方案中，iMaster NCE-Fabric支持基于物理拓扑进行网络运维。当物理拓扑中某设备的颜色为红色时，表示的含义为以下哪一项？</w:t>
      </w:r>
    </w:p>
    <w:p w14:paraId="35F5E778">
      <w:pPr>
        <w:spacing w:after="0"/>
        <w:rPr>
          <w:rFonts w:hint="eastAsia" w:ascii="宋体" w:hAnsi="宋体" w:eastAsia="宋体"/>
          <w:sz w:val="21"/>
          <w:szCs w:val="21"/>
          <w:lang w:eastAsia="zh-CN"/>
        </w:rPr>
      </w:pPr>
      <w:r>
        <w:rPr>
          <w:rFonts w:ascii="宋体" w:hAnsi="宋体" w:eastAsia="宋体"/>
          <w:sz w:val="21"/>
          <w:szCs w:val="21"/>
          <w:lang w:eastAsia="zh-CN"/>
        </w:rPr>
        <w:t>A. 设备离线</w:t>
      </w:r>
      <w:r>
        <w:rPr>
          <w:rFonts w:ascii="宋体" w:hAnsi="宋体" w:eastAsia="宋体"/>
          <w:sz w:val="21"/>
          <w:szCs w:val="21"/>
          <w:lang w:eastAsia="zh-CN"/>
        </w:rPr>
        <w:br w:type="textWrapping"/>
      </w:r>
      <w:r>
        <w:rPr>
          <w:rFonts w:ascii="宋体" w:hAnsi="宋体" w:eastAsia="宋体"/>
          <w:sz w:val="21"/>
          <w:szCs w:val="21"/>
          <w:lang w:eastAsia="zh-CN"/>
        </w:rPr>
        <w:t>B. 存在紧急告警</w:t>
      </w:r>
      <w:r>
        <w:rPr>
          <w:rFonts w:ascii="宋体" w:hAnsi="宋体" w:eastAsia="宋体"/>
          <w:sz w:val="21"/>
          <w:szCs w:val="21"/>
          <w:lang w:eastAsia="zh-CN"/>
        </w:rPr>
        <w:br w:type="textWrapping"/>
      </w:r>
      <w:r>
        <w:rPr>
          <w:rFonts w:ascii="宋体" w:hAnsi="宋体" w:eastAsia="宋体"/>
          <w:sz w:val="21"/>
          <w:szCs w:val="21"/>
          <w:lang w:eastAsia="zh-CN"/>
        </w:rPr>
        <w:t>C. 设备与链路均正常</w:t>
      </w:r>
      <w:r>
        <w:rPr>
          <w:rFonts w:ascii="宋体" w:hAnsi="宋体" w:eastAsia="宋体"/>
          <w:sz w:val="21"/>
          <w:szCs w:val="21"/>
          <w:lang w:eastAsia="zh-CN"/>
        </w:rPr>
        <w:br w:type="textWrapping"/>
      </w:r>
      <w:r>
        <w:rPr>
          <w:rFonts w:ascii="宋体" w:hAnsi="宋体" w:eastAsia="宋体"/>
          <w:sz w:val="21"/>
          <w:szCs w:val="21"/>
          <w:lang w:eastAsia="zh-CN"/>
        </w:rPr>
        <w:t>D. 链路断连，存在非紧急告警</w:t>
      </w:r>
    </w:p>
    <w:p w14:paraId="35BDC0A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B94DF1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解决方案中iMasterNCE-Fabric运维界面设备状态指示的理解。在CloudFabric的网络运维中，设备状态通常通过颜色来直观表示。红色通常代表设备存在紧急告警，需要立即关注和处理。根据这一知识点，我们可以判断选项B“存在紧急告警”是正确答案。</w:t>
      </w:r>
    </w:p>
    <w:p w14:paraId="293EA0EA">
      <w:pPr>
        <w:spacing w:after="0"/>
        <w:rPr>
          <w:rFonts w:hint="eastAsia" w:ascii="宋体" w:hAnsi="宋体" w:eastAsia="宋体"/>
          <w:sz w:val="21"/>
          <w:szCs w:val="21"/>
          <w:lang w:eastAsia="zh-CN"/>
        </w:rPr>
      </w:pPr>
    </w:p>
    <w:p w14:paraId="62AFEFA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2898774">
      <w:pPr>
        <w:spacing w:after="0"/>
        <w:rPr>
          <w:rFonts w:hint="eastAsia" w:ascii="宋体" w:hAnsi="宋体" w:eastAsia="宋体"/>
          <w:sz w:val="21"/>
          <w:szCs w:val="21"/>
          <w:lang w:eastAsia="zh-CN"/>
        </w:rPr>
      </w:pPr>
      <w:r>
        <w:rPr>
          <w:rFonts w:ascii="宋体" w:hAnsi="宋体" w:eastAsia="宋体"/>
          <w:sz w:val="21"/>
          <w:szCs w:val="21"/>
          <w:lang w:eastAsia="zh-CN"/>
        </w:rPr>
        <w:t>466. 当CloudFabric数据中心网络中出现业务运行中的丢包问题时，网络管理员首先需要做以下哪一项操作？</w:t>
      </w:r>
    </w:p>
    <w:p w14:paraId="411E1FF1">
      <w:pPr>
        <w:spacing w:after="0"/>
        <w:rPr>
          <w:rFonts w:hint="eastAsia" w:ascii="宋体" w:hAnsi="宋体" w:eastAsia="宋体"/>
          <w:sz w:val="21"/>
          <w:szCs w:val="21"/>
          <w:lang w:eastAsia="zh-CN"/>
        </w:rPr>
      </w:pPr>
      <w:r>
        <w:rPr>
          <w:rFonts w:ascii="宋体" w:hAnsi="宋体" w:eastAsia="宋体"/>
          <w:sz w:val="21"/>
          <w:szCs w:val="21"/>
          <w:lang w:eastAsia="zh-CN"/>
        </w:rPr>
        <w:t>A. 故障隔离</w:t>
      </w:r>
      <w:r>
        <w:rPr>
          <w:rFonts w:ascii="宋体" w:hAnsi="宋体" w:eastAsia="宋体"/>
          <w:sz w:val="21"/>
          <w:szCs w:val="21"/>
          <w:lang w:eastAsia="zh-CN"/>
        </w:rPr>
        <w:br w:type="textWrapping"/>
      </w:r>
      <w:r>
        <w:rPr>
          <w:rFonts w:ascii="宋体" w:hAnsi="宋体" w:eastAsia="宋体"/>
          <w:sz w:val="21"/>
          <w:szCs w:val="21"/>
          <w:lang w:eastAsia="zh-CN"/>
        </w:rPr>
        <w:t>B. 故障定界定位</w:t>
      </w:r>
      <w:r>
        <w:rPr>
          <w:rFonts w:ascii="宋体" w:hAnsi="宋体" w:eastAsia="宋体"/>
          <w:sz w:val="21"/>
          <w:szCs w:val="21"/>
          <w:lang w:eastAsia="zh-CN"/>
        </w:rPr>
        <w:br w:type="textWrapping"/>
      </w:r>
      <w:r>
        <w:rPr>
          <w:rFonts w:ascii="宋体" w:hAnsi="宋体" w:eastAsia="宋体"/>
          <w:sz w:val="21"/>
          <w:szCs w:val="21"/>
          <w:lang w:eastAsia="zh-CN"/>
        </w:rPr>
        <w:t>C. 故障信息确认</w:t>
      </w:r>
      <w:r>
        <w:rPr>
          <w:rFonts w:ascii="宋体" w:hAnsi="宋体" w:eastAsia="宋体"/>
          <w:sz w:val="21"/>
          <w:szCs w:val="21"/>
          <w:lang w:eastAsia="zh-CN"/>
        </w:rPr>
        <w:br w:type="textWrapping"/>
      </w:r>
      <w:r>
        <w:rPr>
          <w:rFonts w:ascii="宋体" w:hAnsi="宋体" w:eastAsia="宋体"/>
          <w:sz w:val="21"/>
          <w:szCs w:val="21"/>
          <w:lang w:eastAsia="zh-CN"/>
        </w:rPr>
        <w:t>D. 故障排查</w:t>
      </w:r>
    </w:p>
    <w:p w14:paraId="3BBC403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FF915E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网络故障处理的基本步骤。在CloudFabric数据中心网络中，面对业务运行中的丢包问题，网络管理员的首要任务是确认故障信息的准确性和完整性，这是故障处理流程中的第一步，即“故障信息确认”。这一步骤确保了后续故障处理工作的有效性和针对性。因此，选项C“故障信息确认”是正确答案。</w:t>
      </w:r>
    </w:p>
    <w:p w14:paraId="51CA7CDC">
      <w:pPr>
        <w:spacing w:after="0"/>
        <w:rPr>
          <w:rFonts w:hint="eastAsia" w:ascii="宋体" w:hAnsi="宋体" w:eastAsia="宋体"/>
          <w:sz w:val="21"/>
          <w:szCs w:val="21"/>
          <w:lang w:eastAsia="zh-CN"/>
        </w:rPr>
      </w:pPr>
    </w:p>
    <w:p w14:paraId="6024EF5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3FFD520">
      <w:pPr>
        <w:spacing w:after="0"/>
        <w:rPr>
          <w:rFonts w:hint="eastAsia" w:ascii="宋体" w:hAnsi="宋体" w:eastAsia="宋体"/>
          <w:sz w:val="21"/>
          <w:szCs w:val="21"/>
        </w:rPr>
      </w:pPr>
      <w:r>
        <w:rPr>
          <w:rFonts w:ascii="宋体" w:hAnsi="宋体" w:eastAsia="宋体"/>
          <w:sz w:val="21"/>
          <w:szCs w:val="21"/>
        </w:rPr>
        <w:t>467. 以下哪一项不属于iMaster NCE-FabricInsight协议层健康度评估范围？</w:t>
      </w:r>
    </w:p>
    <w:p w14:paraId="089FD64A">
      <w:pPr>
        <w:spacing w:after="0"/>
        <w:rPr>
          <w:rFonts w:hint="eastAsia" w:ascii="宋体" w:hAnsi="宋体" w:eastAsia="宋体"/>
          <w:sz w:val="21"/>
          <w:szCs w:val="21"/>
        </w:rPr>
      </w:pPr>
      <w:r>
        <w:rPr>
          <w:rFonts w:ascii="宋体" w:hAnsi="宋体" w:eastAsia="宋体"/>
          <w:sz w:val="21"/>
          <w:szCs w:val="21"/>
        </w:rPr>
        <w:t>A. OSPF连接</w:t>
      </w:r>
      <w:r>
        <w:rPr>
          <w:rFonts w:ascii="宋体" w:hAnsi="宋体" w:eastAsia="宋体"/>
          <w:sz w:val="21"/>
          <w:szCs w:val="21"/>
        </w:rPr>
        <w:br w:type="textWrapping"/>
      </w:r>
      <w:r>
        <w:rPr>
          <w:rFonts w:ascii="宋体" w:hAnsi="宋体" w:eastAsia="宋体"/>
          <w:sz w:val="21"/>
          <w:szCs w:val="21"/>
        </w:rPr>
        <w:t>B. BGP Peer连接</w:t>
      </w:r>
      <w:r>
        <w:rPr>
          <w:rFonts w:ascii="宋体" w:hAnsi="宋体" w:eastAsia="宋体"/>
          <w:sz w:val="21"/>
          <w:szCs w:val="21"/>
        </w:rPr>
        <w:br w:type="textWrapping"/>
      </w:r>
      <w:r>
        <w:rPr>
          <w:rFonts w:ascii="宋体" w:hAnsi="宋体" w:eastAsia="宋体"/>
          <w:sz w:val="21"/>
          <w:szCs w:val="21"/>
        </w:rPr>
        <w:t>C. M-LAG组状态</w:t>
      </w:r>
      <w:r>
        <w:rPr>
          <w:rFonts w:ascii="宋体" w:hAnsi="宋体" w:eastAsia="宋体"/>
          <w:sz w:val="21"/>
          <w:szCs w:val="21"/>
        </w:rPr>
        <w:br w:type="textWrapping"/>
      </w:r>
      <w:r>
        <w:rPr>
          <w:rFonts w:ascii="宋体" w:hAnsi="宋体" w:eastAsia="宋体"/>
          <w:sz w:val="21"/>
          <w:szCs w:val="21"/>
        </w:rPr>
        <w:t>D. VXLAN隧道</w:t>
      </w:r>
    </w:p>
    <w:p w14:paraId="76EC880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6B2C839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这道题考察的是对iMasterNCE-FabricInsight协议层健康度评估范围的理解。iMasterNCE-FabricInsight是一个网络管理和分析工具，用于评估网络协议层的健康度。其中，OSPF连接、BGPPeer连接和M-LAG组状态都是常见的网络协议层健康度评估指标。而VXLAN隧道，虽然是一种网络技术，但它不属于iMasterNCE-FabricInsight协议层健康度评估的直接范围，因此答案是D。</w:t>
      </w:r>
    </w:p>
    <w:p w14:paraId="25C1E1B3">
      <w:pPr>
        <w:spacing w:after="0"/>
        <w:rPr>
          <w:rFonts w:hint="eastAsia" w:ascii="宋体" w:hAnsi="宋体" w:eastAsia="宋体"/>
          <w:sz w:val="21"/>
          <w:szCs w:val="21"/>
        </w:rPr>
      </w:pPr>
    </w:p>
    <w:p w14:paraId="19FC4468">
      <w:pPr>
        <w:spacing w:after="0"/>
        <w:rPr>
          <w:rFonts w:hint="eastAsia" w:ascii="宋体" w:hAnsi="宋体" w:eastAsia="宋体"/>
          <w:sz w:val="21"/>
          <w:szCs w:val="21"/>
        </w:rPr>
      </w:pPr>
      <w:r>
        <w:rPr>
          <w:rFonts w:ascii="宋体" w:hAnsi="宋体" w:eastAsia="宋体"/>
          <w:sz w:val="21"/>
          <w:szCs w:val="21"/>
        </w:rPr>
        <w:t>单选题</w:t>
      </w:r>
    </w:p>
    <w:p w14:paraId="7DD8FBFB">
      <w:pPr>
        <w:spacing w:after="0"/>
        <w:rPr>
          <w:rFonts w:hint="eastAsia" w:ascii="宋体" w:hAnsi="宋体" w:eastAsia="宋体"/>
          <w:sz w:val="21"/>
          <w:szCs w:val="21"/>
          <w:lang w:eastAsia="zh-CN"/>
        </w:rPr>
      </w:pPr>
      <w:r>
        <w:rPr>
          <w:rFonts w:ascii="宋体" w:hAnsi="宋体" w:eastAsia="宋体"/>
          <w:sz w:val="21"/>
          <w:szCs w:val="21"/>
        </w:rPr>
        <w:t>468. 源VM和目的VM接入同一Leaf交换机时，若部署微分段，EPG分组信息是很容易获取的。</w:t>
      </w:r>
      <w:r>
        <w:rPr>
          <w:rFonts w:ascii="宋体" w:hAnsi="宋体" w:eastAsia="宋体"/>
          <w:sz w:val="21"/>
          <w:szCs w:val="21"/>
          <w:lang w:eastAsia="zh-CN"/>
        </w:rPr>
        <w:t>而在跨Leaf设备的场景下，源VM和目的VM没有接在同一Leaf交换机上，分组信息需要在报文中传递，则CloudFabric使用了以下哪一个方案？</w:t>
      </w:r>
    </w:p>
    <w:p w14:paraId="0847C0DA">
      <w:pPr>
        <w:spacing w:after="0"/>
        <w:rPr>
          <w:rFonts w:hint="eastAsia" w:ascii="宋体" w:hAnsi="宋体" w:eastAsia="宋体"/>
          <w:sz w:val="21"/>
          <w:szCs w:val="21"/>
          <w:lang w:eastAsia="zh-CN"/>
        </w:rPr>
      </w:pPr>
      <w:r>
        <w:rPr>
          <w:rFonts w:ascii="宋体" w:hAnsi="宋体" w:eastAsia="宋体"/>
          <w:sz w:val="21"/>
          <w:szCs w:val="21"/>
          <w:lang w:eastAsia="zh-CN"/>
        </w:rPr>
        <w:t>A. 在VXLAN报文头部的保留字段中携带源EPG组ID</w:t>
      </w:r>
      <w:r>
        <w:rPr>
          <w:rFonts w:ascii="宋体" w:hAnsi="宋体" w:eastAsia="宋体"/>
          <w:sz w:val="21"/>
          <w:szCs w:val="21"/>
          <w:lang w:eastAsia="zh-CN"/>
        </w:rPr>
        <w:br w:type="textWrapping"/>
      </w:r>
      <w:r>
        <w:rPr>
          <w:rFonts w:ascii="宋体" w:hAnsi="宋体" w:eastAsia="宋体"/>
          <w:sz w:val="21"/>
          <w:szCs w:val="21"/>
          <w:lang w:eastAsia="zh-CN"/>
        </w:rPr>
        <w:t>B. 在802.1Q头部中携带源EPG组ID</w:t>
      </w:r>
      <w:r>
        <w:rPr>
          <w:rFonts w:ascii="宋体" w:hAnsi="宋体" w:eastAsia="宋体"/>
          <w:sz w:val="21"/>
          <w:szCs w:val="21"/>
          <w:lang w:eastAsia="zh-CN"/>
        </w:rPr>
        <w:br w:type="textWrapping"/>
      </w:r>
      <w:r>
        <w:rPr>
          <w:rFonts w:ascii="宋体" w:hAnsi="宋体" w:eastAsia="宋体"/>
          <w:sz w:val="21"/>
          <w:szCs w:val="21"/>
          <w:lang w:eastAsia="zh-CN"/>
        </w:rPr>
        <w:t>C. 在VXLAN报文头部的G标志位中携带源EPG组ID</w:t>
      </w:r>
      <w:r>
        <w:rPr>
          <w:rFonts w:ascii="宋体" w:hAnsi="宋体" w:eastAsia="宋体"/>
          <w:sz w:val="21"/>
          <w:szCs w:val="21"/>
          <w:lang w:eastAsia="zh-CN"/>
        </w:rPr>
        <w:br w:type="textWrapping"/>
      </w:r>
      <w:r>
        <w:rPr>
          <w:rFonts w:ascii="宋体" w:hAnsi="宋体" w:eastAsia="宋体"/>
          <w:sz w:val="21"/>
          <w:szCs w:val="21"/>
          <w:lang w:eastAsia="zh-CN"/>
        </w:rPr>
        <w:t>D. 在VXLAN报文头部的VNI字段中携带源EPG组ID</w:t>
      </w:r>
    </w:p>
    <w:p w14:paraId="43BE17A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6E9D4A4F">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在跨Leaf设备的场景下，源VM和目的VM没有接在同一Leaf交换机上，CloudFabric使用了在VXLAN报文头部的保留字段中携带源EPG组ID的方案。</w:t>
      </w:r>
      <w:r>
        <w:rPr>
          <w:rFonts w:ascii="宋体" w:hAnsi="宋体" w:eastAsia="宋体"/>
          <w:sz w:val="21"/>
          <w:szCs w:val="21"/>
          <w:lang w:eastAsia="zh-CN"/>
        </w:rPr>
        <w:t>这是因为VXLAN头部中有一个预留字段，可以用来携带额外的信息，如源EPG组ID，以实现分组信息的传递。因此，答案为A。</w:t>
      </w:r>
    </w:p>
    <w:p w14:paraId="2338BC33">
      <w:pPr>
        <w:spacing w:after="0"/>
        <w:rPr>
          <w:rFonts w:hint="eastAsia" w:ascii="宋体" w:hAnsi="宋体" w:eastAsia="宋体"/>
          <w:sz w:val="21"/>
          <w:szCs w:val="21"/>
          <w:lang w:eastAsia="zh-CN"/>
        </w:rPr>
      </w:pPr>
    </w:p>
    <w:p w14:paraId="5298C1F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956584E">
      <w:pPr>
        <w:spacing w:after="0"/>
        <w:rPr>
          <w:rFonts w:hint="eastAsia" w:ascii="宋体" w:hAnsi="宋体" w:eastAsia="宋体"/>
          <w:sz w:val="21"/>
          <w:szCs w:val="21"/>
          <w:lang w:eastAsia="zh-CN"/>
        </w:rPr>
      </w:pPr>
      <w:r>
        <w:rPr>
          <w:rFonts w:ascii="宋体" w:hAnsi="宋体" w:eastAsia="宋体"/>
          <w:sz w:val="21"/>
          <w:szCs w:val="21"/>
          <w:lang w:eastAsia="zh-CN"/>
        </w:rPr>
        <w:t>469. 业务报文通过二层子接口接入VXLAN网络时，需要在不同的二层子接口上配置不同的流封装类型以实现同一个物理接口接入不同的数据报文。以下哪一项不是二层子接口支持配置的流封装类型？</w:t>
      </w:r>
    </w:p>
    <w:p w14:paraId="108682ED">
      <w:pPr>
        <w:spacing w:after="0"/>
        <w:rPr>
          <w:rFonts w:hint="eastAsia" w:ascii="宋体" w:hAnsi="宋体" w:eastAsia="宋体"/>
          <w:sz w:val="21"/>
          <w:szCs w:val="21"/>
        </w:rPr>
      </w:pPr>
      <w:r>
        <w:rPr>
          <w:rFonts w:ascii="宋体" w:hAnsi="宋体" w:eastAsia="宋体"/>
          <w:sz w:val="21"/>
          <w:szCs w:val="21"/>
        </w:rPr>
        <w:t>A. QinQ</w:t>
      </w:r>
      <w:r>
        <w:rPr>
          <w:rFonts w:ascii="宋体" w:hAnsi="宋体" w:eastAsia="宋体"/>
          <w:sz w:val="21"/>
          <w:szCs w:val="21"/>
        </w:rPr>
        <w:br w:type="textWrapping"/>
      </w:r>
      <w:r>
        <w:rPr>
          <w:rFonts w:ascii="宋体" w:hAnsi="宋体" w:eastAsia="宋体"/>
          <w:sz w:val="21"/>
          <w:szCs w:val="21"/>
        </w:rPr>
        <w:t>B. Untag</w:t>
      </w:r>
      <w:r>
        <w:rPr>
          <w:rFonts w:ascii="宋体" w:hAnsi="宋体" w:eastAsia="宋体"/>
          <w:sz w:val="21"/>
          <w:szCs w:val="21"/>
        </w:rPr>
        <w:br w:type="textWrapping"/>
      </w:r>
      <w:r>
        <w:rPr>
          <w:rFonts w:ascii="宋体" w:hAnsi="宋体" w:eastAsia="宋体"/>
          <w:sz w:val="21"/>
          <w:szCs w:val="21"/>
        </w:rPr>
        <w:t>C. Dotlq</w:t>
      </w:r>
      <w:r>
        <w:rPr>
          <w:rFonts w:ascii="宋体" w:hAnsi="宋体" w:eastAsia="宋体"/>
          <w:sz w:val="21"/>
          <w:szCs w:val="21"/>
        </w:rPr>
        <w:br w:type="textWrapping"/>
      </w:r>
      <w:r>
        <w:rPr>
          <w:rFonts w:ascii="宋体" w:hAnsi="宋体" w:eastAsia="宋体"/>
          <w:sz w:val="21"/>
          <w:szCs w:val="21"/>
        </w:rPr>
        <w:t>D. Trunk</w:t>
      </w:r>
    </w:p>
    <w:p w14:paraId="135988B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CDF1E1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VXLAN网络中二层子接口配置流封装类型的理解。在VXLAN网络中，为了实现同一个物理接口接入不同的数据报文，确实需要在不同的二层子接口上配置不同的流封装类型。其中，QinQ、Untag、Dotlq都是二层子接口支持配置的流封装类型，它们用于标识和区分不同的数据报文。而Trunk模式主要用于VLAN间的通信，不是二层子接口在接入VXLAN网络时配置的流封装类型。因此，选项D“Trunk”是不正确的。</w:t>
      </w:r>
    </w:p>
    <w:p w14:paraId="46931082">
      <w:pPr>
        <w:spacing w:after="0"/>
        <w:rPr>
          <w:rFonts w:hint="eastAsia" w:ascii="宋体" w:hAnsi="宋体" w:eastAsia="宋体"/>
          <w:sz w:val="21"/>
          <w:szCs w:val="21"/>
          <w:lang w:eastAsia="zh-CN"/>
        </w:rPr>
      </w:pPr>
    </w:p>
    <w:p w14:paraId="12ED1A4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D15E179">
      <w:pPr>
        <w:spacing w:after="0"/>
        <w:rPr>
          <w:rFonts w:hint="eastAsia" w:ascii="宋体" w:hAnsi="宋体" w:eastAsia="宋体"/>
          <w:sz w:val="21"/>
          <w:szCs w:val="21"/>
        </w:rPr>
      </w:pPr>
      <w:r>
        <w:rPr>
          <w:rFonts w:ascii="宋体" w:hAnsi="宋体" w:eastAsia="宋体"/>
          <w:sz w:val="21"/>
          <w:szCs w:val="21"/>
        </w:rPr>
        <w:t>470. CloudFabric解决方案的Multi-PoD方案中，以下关于不同PoD之间RTT要求的描述，正确的是哪一项？</w:t>
      </w:r>
    </w:p>
    <w:p w14:paraId="3B77A3F7">
      <w:pPr>
        <w:spacing w:after="0"/>
        <w:rPr>
          <w:rFonts w:hint="eastAsia" w:ascii="宋体" w:hAnsi="宋体" w:eastAsia="宋体"/>
          <w:sz w:val="21"/>
          <w:szCs w:val="21"/>
        </w:rPr>
      </w:pPr>
      <w:r>
        <w:rPr>
          <w:rFonts w:ascii="宋体" w:hAnsi="宋体" w:eastAsia="宋体"/>
          <w:sz w:val="21"/>
          <w:szCs w:val="21"/>
        </w:rPr>
        <w:t>A. 不超过50ms</w:t>
      </w:r>
      <w:r>
        <w:rPr>
          <w:rFonts w:ascii="宋体" w:hAnsi="宋体" w:eastAsia="宋体"/>
          <w:sz w:val="21"/>
          <w:szCs w:val="21"/>
        </w:rPr>
        <w:br w:type="textWrapping"/>
      </w:r>
      <w:r>
        <w:rPr>
          <w:rFonts w:ascii="宋体" w:hAnsi="宋体" w:eastAsia="宋体"/>
          <w:sz w:val="21"/>
          <w:szCs w:val="21"/>
        </w:rPr>
        <w:t>B. 不超过100ms</w:t>
      </w:r>
      <w:r>
        <w:rPr>
          <w:rFonts w:ascii="宋体" w:hAnsi="宋体" w:eastAsia="宋体"/>
          <w:sz w:val="21"/>
          <w:szCs w:val="21"/>
        </w:rPr>
        <w:br w:type="textWrapping"/>
      </w:r>
      <w:r>
        <w:rPr>
          <w:rFonts w:ascii="宋体" w:hAnsi="宋体" w:eastAsia="宋体"/>
          <w:sz w:val="21"/>
          <w:szCs w:val="21"/>
        </w:rPr>
        <w:t>C. 不超过10ms</w:t>
      </w:r>
      <w:r>
        <w:rPr>
          <w:rFonts w:ascii="宋体" w:hAnsi="宋体" w:eastAsia="宋体"/>
          <w:sz w:val="21"/>
          <w:szCs w:val="21"/>
        </w:rPr>
        <w:br w:type="textWrapping"/>
      </w:r>
      <w:r>
        <w:rPr>
          <w:rFonts w:ascii="宋体" w:hAnsi="宋体" w:eastAsia="宋体"/>
          <w:sz w:val="21"/>
          <w:szCs w:val="21"/>
        </w:rPr>
        <w:t>D. 不超过1s</w:t>
      </w:r>
    </w:p>
    <w:p w14:paraId="77DA1FB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0600437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CloudFabric解决方案中Multi-PoD方案不同PoD之间RTT（Round-TripTime，往返时延）要求的理解。在CloudFabric架构中，Multi-PoD方案强调高性能和低延迟，以确保数据在不同PoD（PointofDelivery，交付点）之间高效传输。</w:t>
      </w:r>
      <w:r>
        <w:rPr>
          <w:rFonts w:ascii="宋体" w:hAnsi="宋体" w:eastAsia="宋体"/>
          <w:sz w:val="21"/>
          <w:szCs w:val="21"/>
          <w:lang w:eastAsia="zh-CN"/>
        </w:rPr>
        <w:t>根据CloudFabric的技术规格和最佳实践，不同PoD之间的RTT通常要求控制在50ms以内，以保证应用的响应速度和用户体验。因此，选项A“不超过50ms”是正确的描述。</w:t>
      </w:r>
    </w:p>
    <w:p w14:paraId="53281F4A">
      <w:pPr>
        <w:spacing w:after="0"/>
        <w:rPr>
          <w:rFonts w:hint="eastAsia" w:ascii="宋体" w:hAnsi="宋体" w:eastAsia="宋体"/>
          <w:sz w:val="21"/>
          <w:szCs w:val="21"/>
          <w:lang w:eastAsia="zh-CN"/>
        </w:rPr>
      </w:pPr>
    </w:p>
    <w:p w14:paraId="4545408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CC99BC5">
      <w:pPr>
        <w:spacing w:after="0"/>
        <w:rPr>
          <w:rFonts w:hint="eastAsia" w:ascii="宋体" w:hAnsi="宋体" w:eastAsia="宋体"/>
          <w:sz w:val="21"/>
          <w:szCs w:val="21"/>
        </w:rPr>
      </w:pPr>
      <w:r>
        <w:rPr>
          <w:rFonts w:ascii="宋体" w:hAnsi="宋体" w:eastAsia="宋体"/>
          <w:sz w:val="21"/>
          <w:szCs w:val="21"/>
        </w:rPr>
        <w:t>471. CloudFabric解决方案容器网络场景中，当容器L3接入时，以下哪一组件承担与ServerLeaf建立BGP邻居关系的任务？</w:t>
      </w:r>
    </w:p>
    <w:p w14:paraId="2D69796F">
      <w:pPr>
        <w:spacing w:after="0"/>
        <w:rPr>
          <w:rFonts w:hint="eastAsia" w:ascii="宋体" w:hAnsi="宋体" w:eastAsia="宋体"/>
          <w:sz w:val="21"/>
          <w:szCs w:val="21"/>
        </w:rPr>
      </w:pPr>
      <w:r>
        <w:rPr>
          <w:rFonts w:ascii="宋体" w:hAnsi="宋体" w:eastAsia="宋体"/>
          <w:sz w:val="21"/>
          <w:szCs w:val="21"/>
        </w:rPr>
        <w:t>A. etcd</w:t>
      </w:r>
      <w:r>
        <w:rPr>
          <w:rFonts w:ascii="宋体" w:hAnsi="宋体" w:eastAsia="宋体"/>
          <w:sz w:val="21"/>
          <w:szCs w:val="21"/>
        </w:rPr>
        <w:br w:type="textWrapping"/>
      </w:r>
      <w:r>
        <w:rPr>
          <w:rFonts w:ascii="宋体" w:hAnsi="宋体" w:eastAsia="宋体"/>
          <w:sz w:val="21"/>
          <w:szCs w:val="21"/>
        </w:rPr>
        <w:t>B. bird</w:t>
      </w:r>
      <w:r>
        <w:rPr>
          <w:rFonts w:ascii="宋体" w:hAnsi="宋体" w:eastAsia="宋体"/>
          <w:sz w:val="21"/>
          <w:szCs w:val="21"/>
        </w:rPr>
        <w:br w:type="textWrapping"/>
      </w:r>
      <w:r>
        <w:rPr>
          <w:rFonts w:ascii="宋体" w:hAnsi="宋体" w:eastAsia="宋体"/>
          <w:sz w:val="21"/>
          <w:szCs w:val="21"/>
        </w:rPr>
        <w:t>C. CNI Plugin</w:t>
      </w:r>
      <w:r>
        <w:rPr>
          <w:rFonts w:ascii="宋体" w:hAnsi="宋体" w:eastAsia="宋体"/>
          <w:sz w:val="21"/>
          <w:szCs w:val="21"/>
        </w:rPr>
        <w:br w:type="textWrapping"/>
      </w:r>
      <w:r>
        <w:rPr>
          <w:rFonts w:ascii="宋体" w:hAnsi="宋体" w:eastAsia="宋体"/>
          <w:sz w:val="21"/>
          <w:szCs w:val="21"/>
        </w:rPr>
        <w:t>D. vSwitch</w:t>
      </w:r>
    </w:p>
    <w:p w14:paraId="426458E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1EB2D3D5">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CloudFabric解决方案中容器网络场景下的组件功能。在容器L3接入时，需要有一个组件来与ServerLeaf建立BGP邻居关系。根据CloudFabric的技术细节，bird组件是用于处理BGP等路由协议的，因此它承担与ServerLeaf建立BGP邻居关系的任务。</w:t>
      </w:r>
      <w:r>
        <w:rPr>
          <w:rFonts w:ascii="宋体" w:hAnsi="宋体" w:eastAsia="宋体"/>
          <w:sz w:val="21"/>
          <w:szCs w:val="21"/>
          <w:lang w:eastAsia="zh-CN"/>
        </w:rPr>
        <w:t>etcd主要用于存储和管理配置信息，CNIPlugin是容器网络接口插件，vSwitch是虚拟交换机，它们都不直接处理BGP邻居关系。所以正确答案是B。</w:t>
      </w:r>
    </w:p>
    <w:p w14:paraId="4D756446">
      <w:pPr>
        <w:spacing w:after="0"/>
        <w:rPr>
          <w:rFonts w:hint="eastAsia" w:ascii="宋体" w:hAnsi="宋体" w:eastAsia="宋体"/>
          <w:sz w:val="21"/>
          <w:szCs w:val="21"/>
          <w:lang w:eastAsia="zh-CN"/>
        </w:rPr>
      </w:pPr>
    </w:p>
    <w:p w14:paraId="2B94BFB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48C0470">
      <w:pPr>
        <w:spacing w:after="0"/>
        <w:rPr>
          <w:rFonts w:hint="eastAsia" w:ascii="宋体" w:hAnsi="宋体" w:eastAsia="宋体"/>
          <w:sz w:val="21"/>
          <w:szCs w:val="21"/>
          <w:lang w:eastAsia="zh-CN"/>
        </w:rPr>
      </w:pPr>
      <w:r>
        <w:rPr>
          <w:rFonts w:ascii="宋体" w:hAnsi="宋体" w:eastAsia="宋体"/>
          <w:sz w:val="21"/>
          <w:szCs w:val="21"/>
          <w:lang w:eastAsia="zh-CN"/>
        </w:rPr>
        <w:t>472. 在CloudFabric多元计算场景智能无损网络解决方案中，以下哪一项组件需要支持AI ECN等无损特性以提高网络性能？</w:t>
      </w:r>
    </w:p>
    <w:p w14:paraId="0A92E334">
      <w:pPr>
        <w:spacing w:after="0"/>
        <w:rPr>
          <w:rFonts w:hint="eastAsia" w:ascii="宋体" w:hAnsi="宋体" w:eastAsia="宋体"/>
          <w:sz w:val="21"/>
          <w:szCs w:val="21"/>
        </w:rPr>
      </w:pPr>
      <w:r>
        <w:rPr>
          <w:rFonts w:ascii="宋体" w:hAnsi="宋体" w:eastAsia="宋体"/>
          <w:sz w:val="21"/>
          <w:szCs w:val="21"/>
        </w:rPr>
        <w:t>A. iMaster NCE-FabricInsight</w:t>
      </w:r>
      <w:r>
        <w:rPr>
          <w:rFonts w:ascii="宋体" w:hAnsi="宋体" w:eastAsia="宋体"/>
          <w:sz w:val="21"/>
          <w:szCs w:val="21"/>
        </w:rPr>
        <w:br w:type="textWrapping"/>
      </w:r>
      <w:r>
        <w:rPr>
          <w:rFonts w:ascii="宋体" w:hAnsi="宋体" w:eastAsia="宋体"/>
          <w:sz w:val="21"/>
          <w:szCs w:val="21"/>
        </w:rPr>
        <w:t>B. 路由器</w:t>
      </w:r>
      <w:r>
        <w:rPr>
          <w:rFonts w:ascii="宋体" w:hAnsi="宋体" w:eastAsia="宋体"/>
          <w:sz w:val="21"/>
          <w:szCs w:val="21"/>
        </w:rPr>
        <w:br w:type="textWrapping"/>
      </w:r>
      <w:r>
        <w:rPr>
          <w:rFonts w:ascii="宋体" w:hAnsi="宋体" w:eastAsia="宋体"/>
          <w:sz w:val="21"/>
          <w:szCs w:val="21"/>
        </w:rPr>
        <w:t>C. 数据中心交换机</w:t>
      </w:r>
      <w:r>
        <w:rPr>
          <w:rFonts w:ascii="宋体" w:hAnsi="宋体" w:eastAsia="宋体"/>
          <w:sz w:val="21"/>
          <w:szCs w:val="21"/>
        </w:rPr>
        <w:br w:type="textWrapping"/>
      </w:r>
      <w:r>
        <w:rPr>
          <w:rFonts w:ascii="宋体" w:hAnsi="宋体" w:eastAsia="宋体"/>
          <w:sz w:val="21"/>
          <w:szCs w:val="21"/>
        </w:rPr>
        <w:t>D. 智能网卡</w:t>
      </w:r>
    </w:p>
    <w:p w14:paraId="4023034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1A4290C5">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在CloudFabric多元计算场景智能无损网络解决方案中，需要支持AIECN等无损特性的组件以提高网络性能。</w:t>
      </w:r>
      <w:r>
        <w:rPr>
          <w:rFonts w:ascii="宋体" w:hAnsi="宋体" w:eastAsia="宋体"/>
          <w:sz w:val="21"/>
          <w:szCs w:val="21"/>
          <w:lang w:eastAsia="zh-CN"/>
        </w:rPr>
        <w:t>这个解决方案涉及多个组件，其中数据中心交换机是需要支持这一特性的组件之一。因为数据中心交换机是连接多个服务器和网络设备的关键节点，其性能和可靠性对于整个网络性能至关重要。因此，选项C“数据中心交换机”是正确的答案。</w:t>
      </w:r>
    </w:p>
    <w:p w14:paraId="06B88958">
      <w:pPr>
        <w:spacing w:after="0"/>
        <w:rPr>
          <w:rFonts w:hint="eastAsia" w:ascii="宋体" w:hAnsi="宋体" w:eastAsia="宋体"/>
          <w:sz w:val="21"/>
          <w:szCs w:val="21"/>
          <w:lang w:eastAsia="zh-CN"/>
        </w:rPr>
      </w:pPr>
    </w:p>
    <w:p w14:paraId="7079BC2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933ED14">
      <w:pPr>
        <w:spacing w:after="0"/>
        <w:rPr>
          <w:rFonts w:hint="eastAsia" w:ascii="宋体" w:hAnsi="宋体" w:eastAsia="宋体"/>
          <w:sz w:val="21"/>
          <w:szCs w:val="21"/>
          <w:lang w:eastAsia="zh-CN"/>
        </w:rPr>
      </w:pPr>
      <w:r>
        <w:rPr>
          <w:rFonts w:ascii="宋体" w:hAnsi="宋体" w:eastAsia="宋体"/>
          <w:sz w:val="21"/>
          <w:szCs w:val="21"/>
          <w:lang w:eastAsia="zh-CN"/>
        </w:rPr>
        <w:t>473. 当IPv6用户访问IPv4服务时，以下关于动态NAT64映射的描述，错误的是哪一项？</w:t>
      </w:r>
    </w:p>
    <w:p w14:paraId="281AC1B4">
      <w:pPr>
        <w:spacing w:after="0"/>
        <w:rPr>
          <w:rFonts w:hint="eastAsia" w:ascii="宋体" w:hAnsi="宋体" w:eastAsia="宋体"/>
          <w:sz w:val="21"/>
          <w:szCs w:val="21"/>
          <w:lang w:eastAsia="zh-CN"/>
        </w:rPr>
      </w:pPr>
      <w:r>
        <w:rPr>
          <w:rFonts w:ascii="宋体" w:hAnsi="宋体" w:eastAsia="宋体"/>
          <w:sz w:val="21"/>
          <w:szCs w:val="21"/>
          <w:lang w:eastAsia="zh-CN"/>
        </w:rPr>
        <w:t>A. 动态NAT64技术可以借助地址池，使大量的IPv6地址转化为少量的IPv4地址</w:t>
      </w:r>
      <w:r>
        <w:rPr>
          <w:rFonts w:ascii="宋体" w:hAnsi="宋体" w:eastAsia="宋体"/>
          <w:sz w:val="21"/>
          <w:szCs w:val="21"/>
          <w:lang w:eastAsia="zh-CN"/>
        </w:rPr>
        <w:br w:type="textWrapping"/>
      </w:r>
      <w:r>
        <w:rPr>
          <w:rFonts w:ascii="宋体" w:hAnsi="宋体" w:eastAsia="宋体"/>
          <w:sz w:val="21"/>
          <w:szCs w:val="21"/>
          <w:lang w:eastAsia="zh-CN"/>
        </w:rPr>
        <w:t>B. NAT64设备收到IPv4网络中服务器的响应报文后，根据会话表将IPv4报文转换为IPv6报文</w:t>
      </w:r>
      <w:r>
        <w:rPr>
          <w:rFonts w:ascii="宋体" w:hAnsi="宋体" w:eastAsia="宋体"/>
          <w:sz w:val="21"/>
          <w:szCs w:val="21"/>
          <w:lang w:eastAsia="zh-CN"/>
        </w:rPr>
        <w:br w:type="textWrapping"/>
      </w:r>
      <w:r>
        <w:rPr>
          <w:rFonts w:ascii="宋体" w:hAnsi="宋体" w:eastAsia="宋体"/>
          <w:sz w:val="21"/>
          <w:szCs w:val="21"/>
          <w:lang w:eastAsia="zh-CN"/>
        </w:rPr>
        <w:t>C. NAT64设备会创建会话表，记录地址映射关系</w:t>
      </w:r>
      <w:r>
        <w:rPr>
          <w:rFonts w:ascii="宋体" w:hAnsi="宋体" w:eastAsia="宋体"/>
          <w:sz w:val="21"/>
          <w:szCs w:val="21"/>
          <w:lang w:eastAsia="zh-CN"/>
        </w:rPr>
        <w:br w:type="textWrapping"/>
      </w:r>
      <w:r>
        <w:rPr>
          <w:rFonts w:ascii="宋体" w:hAnsi="宋体" w:eastAsia="宋体"/>
          <w:sz w:val="21"/>
          <w:szCs w:val="21"/>
          <w:lang w:eastAsia="zh-CN"/>
        </w:rPr>
        <w:t>D. DNS64会解析出IPv4服务地址，并直接回复IPv4地址给IPv6用户</w:t>
      </w:r>
    </w:p>
    <w:p w14:paraId="2585DB0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B305DB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NAT64和DNS64技术的理解。在IPv6用户访问IPv4服务时，NAT64负责地址转换，而DNS64则负责解析IPv4服务地址。A选项正确，动态NAT64确实可以使用地址池技术，将多个IPv6地址映射到少量的IPv4地址上。B选项也正确，NAT64设备在收到IPv4网络的响应后，会根据会话表将IPv4报文转换为IPv6报文，以便IPv6用户能够理解。C选项同样正确，NAT64设备会创建会话表来记录地址映射关系，这是实现NAT64功能的基础。D选项错误，DNS64在解析IPv4服务地址时，不会直接回复IPv4地址给IPv6用户，而是会回复一个特殊的IPv6地址，这个地址包含了IPv4地址的信息，并且指向NAT64设备。这样，IPv6用户的请求就可以通过NAT64设备转换为IPv4请求，进而访问IPv4服务。</w:t>
      </w:r>
    </w:p>
    <w:p w14:paraId="2987AB24">
      <w:pPr>
        <w:spacing w:after="0"/>
        <w:rPr>
          <w:rFonts w:hint="eastAsia" w:ascii="宋体" w:hAnsi="宋体" w:eastAsia="宋体"/>
          <w:sz w:val="21"/>
          <w:szCs w:val="21"/>
          <w:lang w:eastAsia="zh-CN"/>
        </w:rPr>
      </w:pPr>
    </w:p>
    <w:p w14:paraId="54BD5B5E">
      <w:pPr>
        <w:spacing w:after="0"/>
        <w:rPr>
          <w:rFonts w:hint="eastAsia" w:ascii="宋体" w:hAnsi="宋体" w:eastAsia="宋体"/>
          <w:sz w:val="21"/>
          <w:szCs w:val="21"/>
        </w:rPr>
      </w:pPr>
      <w:r>
        <w:rPr>
          <w:rFonts w:ascii="宋体" w:hAnsi="宋体" w:eastAsia="宋体"/>
          <w:sz w:val="21"/>
          <w:szCs w:val="21"/>
        </w:rPr>
        <w:t>单选题</w:t>
      </w:r>
    </w:p>
    <w:p w14:paraId="7F671670">
      <w:pPr>
        <w:spacing w:after="0"/>
        <w:rPr>
          <w:rFonts w:hint="eastAsia" w:ascii="宋体" w:hAnsi="宋体" w:eastAsia="宋体"/>
          <w:sz w:val="21"/>
          <w:szCs w:val="21"/>
        </w:rPr>
      </w:pPr>
      <w:r>
        <w:rPr>
          <w:rFonts w:ascii="宋体" w:hAnsi="宋体" w:eastAsia="宋体"/>
          <w:sz w:val="21"/>
          <w:szCs w:val="21"/>
        </w:rPr>
        <w:t>474. 以下哪一项不属于iMaster NCE-FabricInsight网络数据面意图验证的过程？</w:t>
      </w:r>
    </w:p>
    <w:p w14:paraId="30D4B91B">
      <w:pPr>
        <w:spacing w:after="0"/>
        <w:rPr>
          <w:rFonts w:hint="eastAsia" w:ascii="宋体" w:hAnsi="宋体" w:eastAsia="宋体"/>
          <w:sz w:val="21"/>
          <w:szCs w:val="21"/>
        </w:rPr>
      </w:pPr>
      <w:r>
        <w:rPr>
          <w:rFonts w:ascii="宋体" w:hAnsi="宋体" w:eastAsia="宋体"/>
          <w:sz w:val="21"/>
          <w:szCs w:val="21"/>
        </w:rPr>
        <w:t>A. 流量分析</w:t>
      </w:r>
      <w:r>
        <w:rPr>
          <w:rFonts w:ascii="宋体" w:hAnsi="宋体" w:eastAsia="宋体"/>
          <w:sz w:val="21"/>
          <w:szCs w:val="21"/>
        </w:rPr>
        <w:br w:type="textWrapping"/>
      </w:r>
      <w:r>
        <w:rPr>
          <w:rFonts w:ascii="宋体" w:hAnsi="宋体" w:eastAsia="宋体"/>
          <w:sz w:val="21"/>
          <w:szCs w:val="21"/>
        </w:rPr>
        <w:t>B. 意图验证</w:t>
      </w:r>
      <w:r>
        <w:rPr>
          <w:rFonts w:ascii="宋体" w:hAnsi="宋体" w:eastAsia="宋体"/>
          <w:sz w:val="21"/>
          <w:szCs w:val="21"/>
        </w:rPr>
        <w:br w:type="textWrapping"/>
      </w:r>
      <w:r>
        <w:rPr>
          <w:rFonts w:ascii="宋体" w:hAnsi="宋体" w:eastAsia="宋体"/>
          <w:sz w:val="21"/>
          <w:szCs w:val="21"/>
        </w:rPr>
        <w:t>C. 数据收集</w:t>
      </w:r>
      <w:r>
        <w:rPr>
          <w:rFonts w:ascii="宋体" w:hAnsi="宋体" w:eastAsia="宋体"/>
          <w:sz w:val="21"/>
          <w:szCs w:val="21"/>
        </w:rPr>
        <w:br w:type="textWrapping"/>
      </w:r>
      <w:r>
        <w:rPr>
          <w:rFonts w:ascii="宋体" w:hAnsi="宋体" w:eastAsia="宋体"/>
          <w:sz w:val="21"/>
          <w:szCs w:val="21"/>
        </w:rPr>
        <w:t>D. 网络建模</w:t>
      </w:r>
    </w:p>
    <w:p w14:paraId="6BCE025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593DCDE0">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这道题考察的是对iMasterNCE-FabricInsight网络数据面意图验证流程的理解。</w:t>
      </w:r>
      <w:r>
        <w:rPr>
          <w:rFonts w:ascii="宋体" w:hAnsi="宋体" w:eastAsia="宋体"/>
          <w:sz w:val="21"/>
          <w:szCs w:val="21"/>
          <w:lang w:eastAsia="zh-CN"/>
        </w:rPr>
        <w:t>在这个流程中，首先进行数据收集，这是基础步骤，用于获取网络状态信息。接着是网络建模，它基于收集到的数据构建网络模型。然后是意图验证，它对比预设的网络意图与实际网络状态，验证网络是否按预期运行。而流量分析，虽然在网络管理中很重要，但它不属于iMasterNCE-FabricInsight网络数据面意图验证的核心过程，因此A选项是不属于该过程的。</w:t>
      </w:r>
    </w:p>
    <w:p w14:paraId="331002C9">
      <w:pPr>
        <w:spacing w:after="0"/>
        <w:rPr>
          <w:rFonts w:hint="eastAsia" w:ascii="宋体" w:hAnsi="宋体" w:eastAsia="宋体"/>
          <w:sz w:val="21"/>
          <w:szCs w:val="21"/>
          <w:lang w:eastAsia="zh-CN"/>
        </w:rPr>
      </w:pPr>
    </w:p>
    <w:p w14:paraId="0847AEE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10D1A73">
      <w:pPr>
        <w:spacing w:after="0"/>
        <w:rPr>
          <w:rFonts w:hint="eastAsia" w:ascii="宋体" w:hAnsi="宋体" w:eastAsia="宋体"/>
          <w:sz w:val="21"/>
          <w:szCs w:val="21"/>
          <w:lang w:eastAsia="zh-CN"/>
        </w:rPr>
      </w:pPr>
      <w:r>
        <w:rPr>
          <w:rFonts w:ascii="宋体" w:hAnsi="宋体" w:eastAsia="宋体"/>
          <w:sz w:val="21"/>
          <w:szCs w:val="21"/>
          <w:lang w:eastAsia="zh-CN"/>
        </w:rPr>
        <w:t>475. 在CloudFabric网络业务开放可编程整体解决方案中，AOC负责对异构网络设备统一管理，其使用以下哪一个的选项中的文件类型为基础实现该功能？</w:t>
      </w:r>
    </w:p>
    <w:p w14:paraId="2EBC7B68">
      <w:pPr>
        <w:spacing w:after="0"/>
        <w:rPr>
          <w:rFonts w:hint="eastAsia" w:ascii="宋体" w:hAnsi="宋体" w:eastAsia="宋体"/>
          <w:sz w:val="21"/>
          <w:szCs w:val="21"/>
        </w:rPr>
      </w:pPr>
      <w:r>
        <w:rPr>
          <w:rFonts w:ascii="宋体" w:hAnsi="宋体" w:eastAsia="宋体"/>
          <w:sz w:val="21"/>
          <w:szCs w:val="21"/>
        </w:rPr>
        <w:t>A. JSON</w:t>
      </w:r>
      <w:r>
        <w:rPr>
          <w:rFonts w:ascii="宋体" w:hAnsi="宋体" w:eastAsia="宋体"/>
          <w:sz w:val="21"/>
          <w:szCs w:val="21"/>
        </w:rPr>
        <w:br w:type="textWrapping"/>
      </w:r>
      <w:r>
        <w:rPr>
          <w:rFonts w:ascii="宋体" w:hAnsi="宋体" w:eastAsia="宋体"/>
          <w:sz w:val="21"/>
          <w:szCs w:val="21"/>
        </w:rPr>
        <w:t>B. pyc</w:t>
      </w:r>
      <w:r>
        <w:rPr>
          <w:rFonts w:ascii="宋体" w:hAnsi="宋体" w:eastAsia="宋体"/>
          <w:sz w:val="21"/>
          <w:szCs w:val="21"/>
        </w:rPr>
        <w:br w:type="textWrapping"/>
      </w:r>
      <w:r>
        <w:rPr>
          <w:rFonts w:ascii="宋体" w:hAnsi="宋体" w:eastAsia="宋体"/>
          <w:sz w:val="21"/>
          <w:szCs w:val="21"/>
        </w:rPr>
        <w:t>C. XML</w:t>
      </w:r>
      <w:r>
        <w:rPr>
          <w:rFonts w:ascii="宋体" w:hAnsi="宋体" w:eastAsia="宋体"/>
          <w:sz w:val="21"/>
          <w:szCs w:val="21"/>
        </w:rPr>
        <w:br w:type="textWrapping"/>
      </w:r>
      <w:r>
        <w:rPr>
          <w:rFonts w:ascii="宋体" w:hAnsi="宋体" w:eastAsia="宋体"/>
          <w:sz w:val="21"/>
          <w:szCs w:val="21"/>
        </w:rPr>
        <w:t>D. YANG</w:t>
      </w:r>
    </w:p>
    <w:p w14:paraId="0FD6FF2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460741C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网络业务开放可编程整体解决方案中AOC组件的理解。AOC是负责统一管理异构网络设备的组件，在业界实践中，为了实现对不同设备的统一管理和配置，通常会采用一种标准化的数据模型语言。在这里，D选项“YANG”是一种数据建模语言，专门用于网络设备配置和管理，它允许对设备进行模型化描述，是实现设备统一管理的基础。因此，D是正确答案。</w:t>
      </w:r>
    </w:p>
    <w:p w14:paraId="1F7240A3">
      <w:pPr>
        <w:spacing w:after="0"/>
        <w:rPr>
          <w:rFonts w:hint="eastAsia" w:ascii="宋体" w:hAnsi="宋体" w:eastAsia="宋体"/>
          <w:sz w:val="21"/>
          <w:szCs w:val="21"/>
          <w:lang w:eastAsia="zh-CN"/>
        </w:rPr>
      </w:pPr>
    </w:p>
    <w:p w14:paraId="7D26778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7C4F087">
      <w:pPr>
        <w:spacing w:after="0"/>
        <w:rPr>
          <w:rFonts w:hint="eastAsia" w:ascii="宋体" w:hAnsi="宋体" w:eastAsia="宋体"/>
          <w:sz w:val="21"/>
          <w:szCs w:val="21"/>
          <w:lang w:eastAsia="zh-CN"/>
        </w:rPr>
      </w:pPr>
      <w:r>
        <w:rPr>
          <w:rFonts w:ascii="宋体" w:hAnsi="宋体" w:eastAsia="宋体"/>
          <w:sz w:val="21"/>
          <w:szCs w:val="21"/>
          <w:lang w:eastAsia="zh-CN"/>
        </w:rPr>
        <w:t>476. 在开源网络管理工具Ansible中，负责部署业务，并支持客户自定义编写并添加的是以下哪一个组件？</w:t>
      </w:r>
    </w:p>
    <w:p w14:paraId="694C4D92">
      <w:pPr>
        <w:spacing w:after="0"/>
        <w:rPr>
          <w:rFonts w:hint="eastAsia" w:ascii="宋体" w:hAnsi="宋体" w:eastAsia="宋体"/>
          <w:sz w:val="21"/>
          <w:szCs w:val="21"/>
        </w:rPr>
      </w:pPr>
      <w:r>
        <w:rPr>
          <w:rFonts w:ascii="宋体" w:hAnsi="宋体" w:eastAsia="宋体"/>
          <w:sz w:val="21"/>
          <w:szCs w:val="21"/>
        </w:rPr>
        <w:t>A. Inventory</w:t>
      </w:r>
      <w:r>
        <w:rPr>
          <w:rFonts w:ascii="宋体" w:hAnsi="宋体" w:eastAsia="宋体"/>
          <w:sz w:val="21"/>
          <w:szCs w:val="21"/>
        </w:rPr>
        <w:br w:type="textWrapping"/>
      </w:r>
      <w:r>
        <w:rPr>
          <w:rFonts w:ascii="宋体" w:hAnsi="宋体" w:eastAsia="宋体"/>
          <w:sz w:val="21"/>
          <w:szCs w:val="21"/>
        </w:rPr>
        <w:t>B. Plugins</w:t>
      </w:r>
      <w:r>
        <w:rPr>
          <w:rFonts w:ascii="宋体" w:hAnsi="宋体" w:eastAsia="宋体"/>
          <w:sz w:val="21"/>
          <w:szCs w:val="21"/>
        </w:rPr>
        <w:br w:type="textWrapping"/>
      </w:r>
      <w:r>
        <w:rPr>
          <w:rFonts w:ascii="宋体" w:hAnsi="宋体" w:eastAsia="宋体"/>
          <w:sz w:val="21"/>
          <w:szCs w:val="21"/>
        </w:rPr>
        <w:t>C. Modules</w:t>
      </w:r>
      <w:r>
        <w:rPr>
          <w:rFonts w:ascii="宋体" w:hAnsi="宋体" w:eastAsia="宋体"/>
          <w:sz w:val="21"/>
          <w:szCs w:val="21"/>
        </w:rPr>
        <w:br w:type="textWrapping"/>
      </w:r>
      <w:r>
        <w:rPr>
          <w:rFonts w:ascii="宋体" w:hAnsi="宋体" w:eastAsia="宋体"/>
          <w:sz w:val="21"/>
          <w:szCs w:val="21"/>
        </w:rPr>
        <w:t>D. Playbook</w:t>
      </w:r>
    </w:p>
    <w:p w14:paraId="2F48D4C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81777A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Ansible网络管理工具组件的理解。Ansible是一个自动化平台，用于配置管理、应用部署等。其中，Modules是Ansible执行任务的单元，负责部署业务，并支持客户自定义编写并添加，符合题目描述。因此，正确答案是C。</w:t>
      </w:r>
    </w:p>
    <w:p w14:paraId="57557B89">
      <w:pPr>
        <w:spacing w:after="0"/>
        <w:rPr>
          <w:rFonts w:hint="eastAsia" w:ascii="宋体" w:hAnsi="宋体" w:eastAsia="宋体"/>
          <w:sz w:val="21"/>
          <w:szCs w:val="21"/>
          <w:lang w:eastAsia="zh-CN"/>
        </w:rPr>
      </w:pPr>
    </w:p>
    <w:p w14:paraId="05711003">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D800360">
      <w:pPr>
        <w:spacing w:after="0"/>
        <w:rPr>
          <w:rFonts w:hint="eastAsia" w:ascii="宋体" w:hAnsi="宋体" w:eastAsia="宋体"/>
          <w:sz w:val="21"/>
          <w:szCs w:val="21"/>
          <w:lang w:eastAsia="zh-CN"/>
        </w:rPr>
      </w:pPr>
      <w:r>
        <w:rPr>
          <w:rFonts w:ascii="宋体" w:hAnsi="宋体" w:eastAsia="宋体"/>
          <w:sz w:val="21"/>
          <w:szCs w:val="21"/>
          <w:lang w:eastAsia="zh-CN"/>
        </w:rPr>
        <w:t>477. 以下关于iMaster NCE-Fabric支持的三级回滚功能，描述错误的是哪一项？</w:t>
      </w:r>
    </w:p>
    <w:p w14:paraId="130E743C">
      <w:pPr>
        <w:spacing w:after="0"/>
        <w:rPr>
          <w:rFonts w:hint="eastAsia" w:ascii="宋体" w:hAnsi="宋体" w:eastAsia="宋体"/>
          <w:sz w:val="21"/>
          <w:szCs w:val="21"/>
          <w:lang w:eastAsia="zh-CN"/>
        </w:rPr>
      </w:pPr>
      <w:r>
        <w:rPr>
          <w:rFonts w:ascii="宋体" w:hAnsi="宋体" w:eastAsia="宋体"/>
          <w:sz w:val="21"/>
          <w:szCs w:val="21"/>
          <w:lang w:eastAsia="zh-CN"/>
        </w:rPr>
        <w:t>A. 全网回滚支持将网络配置整网回滚到配置变更前，快速恢复业务</w:t>
      </w:r>
      <w:r>
        <w:rPr>
          <w:rFonts w:ascii="宋体" w:hAnsi="宋体" w:eastAsia="宋体"/>
          <w:sz w:val="21"/>
          <w:szCs w:val="21"/>
          <w:lang w:eastAsia="zh-CN"/>
        </w:rPr>
        <w:br w:type="textWrapping"/>
      </w:r>
      <w:r>
        <w:rPr>
          <w:rFonts w:ascii="宋体" w:hAnsi="宋体" w:eastAsia="宋体"/>
          <w:sz w:val="21"/>
          <w:szCs w:val="21"/>
          <w:lang w:eastAsia="zh-CN"/>
        </w:rPr>
        <w:t>B. 三级回滚功能均支持手动备份和自动备份，目网络异常时均支持配置自动恢复</w:t>
      </w:r>
      <w:r>
        <w:rPr>
          <w:rFonts w:ascii="宋体" w:hAnsi="宋体" w:eastAsia="宋体"/>
          <w:sz w:val="21"/>
          <w:szCs w:val="21"/>
          <w:lang w:eastAsia="zh-CN"/>
        </w:rPr>
        <w:br w:type="textWrapping"/>
      </w:r>
      <w:r>
        <w:rPr>
          <w:rFonts w:ascii="宋体" w:hAnsi="宋体" w:eastAsia="宋体"/>
          <w:sz w:val="21"/>
          <w:szCs w:val="21"/>
          <w:lang w:eastAsia="zh-CN"/>
        </w:rPr>
        <w:t>C. 租户快照是按照租户粒度对网络执行备份和恢复</w:t>
      </w:r>
      <w:r>
        <w:rPr>
          <w:rFonts w:ascii="宋体" w:hAnsi="宋体" w:eastAsia="宋体"/>
          <w:sz w:val="21"/>
          <w:szCs w:val="21"/>
          <w:lang w:eastAsia="zh-CN"/>
        </w:rPr>
        <w:br w:type="textWrapping"/>
      </w:r>
      <w:r>
        <w:rPr>
          <w:rFonts w:ascii="宋体" w:hAnsi="宋体" w:eastAsia="宋体"/>
          <w:sz w:val="21"/>
          <w:szCs w:val="21"/>
          <w:lang w:eastAsia="zh-CN"/>
        </w:rPr>
        <w:t>D. 业务回滚支持单点业务恢复</w:t>
      </w:r>
    </w:p>
    <w:p w14:paraId="2C8DED0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BCAE71B">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支持的三级回滚功能的理解。首先，我们知道iMasterNCE-Fabric的三级回滚功能包括全网回滚、租户回滚和业务回滚。A选项描述的是全网回滚的功能，即将网络配置整网回滚到配置变更前，这是正确的。</w:t>
      </w:r>
      <w:r>
        <w:rPr>
          <w:rFonts w:ascii="宋体" w:hAnsi="宋体" w:eastAsia="宋体"/>
          <w:sz w:val="21"/>
          <w:szCs w:val="21"/>
          <w:lang w:eastAsia="zh-CN"/>
        </w:rPr>
        <w:t>B选项提到三级回滚功能都支持手动备份和自动备份，并且在网络异常时都支持配置自动恢复。但实际上，并非所有三级回滚功能都支持自动备份和配置自动恢复，这一点需要特别注意。C选项描述的是租户回滚的功能，即按照租户粒度对网络执行备份和恢复，这是正确的。D选项描述的是业务回滚的功能，即支持单点业务恢复，这也是正确的。综上所述，B选项的描述是错误的。</w:t>
      </w:r>
    </w:p>
    <w:p w14:paraId="1210CE2E">
      <w:pPr>
        <w:spacing w:after="0"/>
        <w:rPr>
          <w:rFonts w:hint="eastAsia" w:ascii="宋体" w:hAnsi="宋体" w:eastAsia="宋体"/>
          <w:sz w:val="21"/>
          <w:szCs w:val="21"/>
          <w:lang w:eastAsia="zh-CN"/>
        </w:rPr>
      </w:pPr>
    </w:p>
    <w:p w14:paraId="29C2663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1D946D2">
      <w:pPr>
        <w:spacing w:after="0"/>
        <w:rPr>
          <w:rFonts w:hint="eastAsia" w:ascii="宋体" w:hAnsi="宋体" w:eastAsia="宋体"/>
          <w:sz w:val="21"/>
          <w:szCs w:val="21"/>
          <w:lang w:eastAsia="zh-CN"/>
        </w:rPr>
      </w:pPr>
      <w:r>
        <w:rPr>
          <w:rFonts w:ascii="宋体" w:hAnsi="宋体" w:eastAsia="宋体"/>
          <w:sz w:val="21"/>
          <w:szCs w:val="21"/>
          <w:lang w:eastAsia="zh-CN"/>
        </w:rPr>
        <w:t>478. 在微分段中，若源端Leaf存在源IP对应的EPG分组信息，目的端不存在目的IP对应的EPG分组信息及组间策略，以下行为正确的是哪一项？</w:t>
      </w:r>
    </w:p>
    <w:p w14:paraId="277EA827">
      <w:pPr>
        <w:spacing w:after="0"/>
        <w:rPr>
          <w:rFonts w:hint="eastAsia" w:ascii="宋体" w:hAnsi="宋体" w:eastAsia="宋体"/>
          <w:sz w:val="21"/>
          <w:szCs w:val="21"/>
          <w:lang w:eastAsia="zh-CN"/>
        </w:rPr>
      </w:pPr>
      <w:r>
        <w:rPr>
          <w:rFonts w:ascii="宋体" w:hAnsi="宋体" w:eastAsia="宋体"/>
          <w:sz w:val="21"/>
          <w:szCs w:val="21"/>
          <w:lang w:eastAsia="zh-CN"/>
        </w:rPr>
        <w:t>A. 在目的端Leaf匹配EPG分组成员的默认访问控制策略</w:t>
      </w:r>
      <w:r>
        <w:rPr>
          <w:rFonts w:ascii="宋体" w:hAnsi="宋体" w:eastAsia="宋体"/>
          <w:sz w:val="21"/>
          <w:szCs w:val="21"/>
          <w:lang w:eastAsia="zh-CN"/>
        </w:rPr>
        <w:br w:type="textWrapping"/>
      </w:r>
      <w:r>
        <w:rPr>
          <w:rFonts w:ascii="宋体" w:hAnsi="宋体" w:eastAsia="宋体"/>
          <w:sz w:val="21"/>
          <w:szCs w:val="21"/>
          <w:lang w:eastAsia="zh-CN"/>
        </w:rPr>
        <w:t>B. 在源端Leaf匹配EPG分组成员的默认访问控制策略</w:t>
      </w:r>
      <w:r>
        <w:rPr>
          <w:rFonts w:ascii="宋体" w:hAnsi="宋体" w:eastAsia="宋体"/>
          <w:sz w:val="21"/>
          <w:szCs w:val="21"/>
          <w:lang w:eastAsia="zh-CN"/>
        </w:rPr>
        <w:br w:type="textWrapping"/>
      </w:r>
      <w:r>
        <w:rPr>
          <w:rFonts w:ascii="宋体" w:hAnsi="宋体" w:eastAsia="宋体"/>
          <w:sz w:val="21"/>
          <w:szCs w:val="21"/>
          <w:lang w:eastAsia="zh-CN"/>
        </w:rPr>
        <w:t>C. 在源端Leaf匹配未知EPG分组成员的默认访问控制策略</w:t>
      </w:r>
      <w:r>
        <w:rPr>
          <w:rFonts w:ascii="宋体" w:hAnsi="宋体" w:eastAsia="宋体"/>
          <w:sz w:val="21"/>
          <w:szCs w:val="21"/>
          <w:lang w:eastAsia="zh-CN"/>
        </w:rPr>
        <w:br w:type="textWrapping"/>
      </w:r>
      <w:r>
        <w:rPr>
          <w:rFonts w:ascii="宋体" w:hAnsi="宋体" w:eastAsia="宋体"/>
          <w:sz w:val="21"/>
          <w:szCs w:val="21"/>
          <w:lang w:eastAsia="zh-CN"/>
        </w:rPr>
        <w:t>D. 在目的端Leaf匹配未知EPG分组成员的默认访问控制策略</w:t>
      </w:r>
    </w:p>
    <w:p w14:paraId="4105AD0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1CC66C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698F835B">
      <w:pPr>
        <w:spacing w:after="0"/>
        <w:rPr>
          <w:rFonts w:hint="eastAsia" w:ascii="宋体" w:hAnsi="宋体" w:eastAsia="宋体"/>
          <w:sz w:val="21"/>
          <w:szCs w:val="21"/>
          <w:lang w:eastAsia="zh-CN"/>
        </w:rPr>
      </w:pPr>
    </w:p>
    <w:p w14:paraId="41AF3A9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A666D7E">
      <w:pPr>
        <w:spacing w:after="0"/>
        <w:rPr>
          <w:rFonts w:hint="eastAsia" w:ascii="宋体" w:hAnsi="宋体" w:eastAsia="宋体"/>
          <w:sz w:val="21"/>
          <w:szCs w:val="21"/>
          <w:lang w:eastAsia="zh-CN"/>
        </w:rPr>
      </w:pPr>
      <w:r>
        <w:rPr>
          <w:rFonts w:ascii="宋体" w:hAnsi="宋体" w:eastAsia="宋体"/>
          <w:sz w:val="21"/>
          <w:szCs w:val="21"/>
          <w:lang w:eastAsia="zh-CN"/>
        </w:rPr>
        <w:t>479. 以下关于iMaster NCE-Fabric单路径探测功能的描述，错误的是哪一项？</w:t>
      </w:r>
    </w:p>
    <w:p w14:paraId="46836A0B">
      <w:pPr>
        <w:spacing w:after="0"/>
        <w:rPr>
          <w:rFonts w:hint="eastAsia" w:ascii="宋体" w:hAnsi="宋体" w:eastAsia="宋体"/>
          <w:sz w:val="21"/>
          <w:szCs w:val="21"/>
          <w:lang w:eastAsia="zh-CN"/>
        </w:rPr>
      </w:pPr>
      <w:r>
        <w:rPr>
          <w:rFonts w:ascii="宋体" w:hAnsi="宋体" w:eastAsia="宋体"/>
          <w:sz w:val="21"/>
          <w:szCs w:val="21"/>
          <w:lang w:eastAsia="zh-CN"/>
        </w:rPr>
        <w:t>A. 可用于查看虚拟机之间具体业务流的实际物理路径</w:t>
      </w:r>
      <w:r>
        <w:rPr>
          <w:rFonts w:ascii="宋体" w:hAnsi="宋体" w:eastAsia="宋体"/>
          <w:sz w:val="21"/>
          <w:szCs w:val="21"/>
          <w:lang w:eastAsia="zh-CN"/>
        </w:rPr>
        <w:br w:type="textWrapping"/>
      </w:r>
      <w:r>
        <w:rPr>
          <w:rFonts w:ascii="宋体" w:hAnsi="宋体" w:eastAsia="宋体"/>
          <w:sz w:val="21"/>
          <w:szCs w:val="21"/>
          <w:lang w:eastAsia="zh-CN"/>
        </w:rPr>
        <w:t>B. 可设置一次发送多个探测报文</w:t>
      </w:r>
      <w:r>
        <w:rPr>
          <w:rFonts w:ascii="宋体" w:hAnsi="宋体" w:eastAsia="宋体"/>
          <w:sz w:val="21"/>
          <w:szCs w:val="21"/>
          <w:lang w:eastAsia="zh-CN"/>
        </w:rPr>
        <w:br w:type="textWrapping"/>
      </w:r>
      <w:r>
        <w:rPr>
          <w:rFonts w:ascii="宋体" w:hAnsi="宋体" w:eastAsia="宋体"/>
          <w:sz w:val="21"/>
          <w:szCs w:val="21"/>
          <w:lang w:eastAsia="zh-CN"/>
        </w:rPr>
        <w:t>C. 可用于检测物理机之间业务流是否有中断异常</w:t>
      </w:r>
      <w:r>
        <w:rPr>
          <w:rFonts w:ascii="宋体" w:hAnsi="宋体" w:eastAsia="宋体"/>
          <w:sz w:val="21"/>
          <w:szCs w:val="21"/>
          <w:lang w:eastAsia="zh-CN"/>
        </w:rPr>
        <w:br w:type="textWrapping"/>
      </w:r>
      <w:r>
        <w:rPr>
          <w:rFonts w:ascii="宋体" w:hAnsi="宋体" w:eastAsia="宋体"/>
          <w:sz w:val="21"/>
          <w:szCs w:val="21"/>
          <w:lang w:eastAsia="zh-CN"/>
        </w:rPr>
        <w:t>D. 可根据五元组信息过滤路径</w:t>
      </w:r>
    </w:p>
    <w:p w14:paraId="3A87F7C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D3A11B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iMasterNCE-Fabric单路径探测功能的理解。首先，我们知道iMasterNCE-Fabric的单路径探测功能主要用于监控和诊断网络中的业务流。-A选项描述的是该功能可以查看虚拟机之间具体业务流的实际物理路径，这是正确的，因为单路径探测就是要追踪业务流的实际走向。-B选项说可以设置一次发送多个探测报文，这与iMasterNCE-Fabric单路径探测的实际工作原理不符，通常探测是逐一进行的，以确保准确性。-C选项指出该功能可用于检测物理机之间业务流是否有中断异常，这是正确的，因为探测功能就是要发现网络中的问题。-D选项提到可以根据五元组信息过滤路径，这也是正确的，因为五元组信息（源IP、目的IP、源端口、目的端口、协议类型）是识别特定业务流的关键。综上所述，错误的描述是B选项。</w:t>
      </w:r>
    </w:p>
    <w:p w14:paraId="07C78E8D">
      <w:pPr>
        <w:spacing w:after="0"/>
        <w:rPr>
          <w:rFonts w:hint="eastAsia" w:ascii="宋体" w:hAnsi="宋体" w:eastAsia="宋体"/>
          <w:sz w:val="21"/>
          <w:szCs w:val="21"/>
          <w:lang w:eastAsia="zh-CN"/>
        </w:rPr>
      </w:pPr>
    </w:p>
    <w:p w14:paraId="0DB4799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FAA2CF6">
      <w:pPr>
        <w:spacing w:after="0"/>
        <w:rPr>
          <w:rFonts w:hint="eastAsia" w:ascii="宋体" w:hAnsi="宋体" w:eastAsia="宋体"/>
          <w:sz w:val="21"/>
          <w:szCs w:val="21"/>
          <w:lang w:eastAsia="zh-CN"/>
        </w:rPr>
      </w:pPr>
      <w:r>
        <w:rPr>
          <w:rFonts w:ascii="宋体" w:hAnsi="宋体" w:eastAsia="宋体"/>
          <w:sz w:val="21"/>
          <w:szCs w:val="21"/>
          <w:lang w:eastAsia="zh-CN"/>
        </w:rPr>
        <w:t>480. 以下关于HPC存储方案的描述中，错误的是哪一项？</w:t>
      </w:r>
    </w:p>
    <w:p w14:paraId="1E8BCAA9">
      <w:pPr>
        <w:spacing w:after="0"/>
        <w:rPr>
          <w:rFonts w:hint="eastAsia" w:ascii="宋体" w:hAnsi="宋体" w:eastAsia="宋体"/>
          <w:sz w:val="21"/>
          <w:szCs w:val="21"/>
          <w:lang w:eastAsia="zh-CN"/>
        </w:rPr>
      </w:pPr>
      <w:r>
        <w:rPr>
          <w:rFonts w:ascii="宋体" w:hAnsi="宋体" w:eastAsia="宋体"/>
          <w:sz w:val="21"/>
          <w:szCs w:val="21"/>
          <w:lang w:eastAsia="zh-CN"/>
        </w:rPr>
        <w:t>A. 并行文件系统的设计基于浏览器/服务器模式</w:t>
      </w:r>
      <w:r>
        <w:rPr>
          <w:rFonts w:ascii="宋体" w:hAnsi="宋体" w:eastAsia="宋体"/>
          <w:sz w:val="21"/>
          <w:szCs w:val="21"/>
          <w:lang w:eastAsia="zh-CN"/>
        </w:rPr>
        <w:br w:type="textWrapping"/>
      </w:r>
      <w:r>
        <w:rPr>
          <w:rFonts w:ascii="宋体" w:hAnsi="宋体" w:eastAsia="宋体"/>
          <w:sz w:val="21"/>
          <w:szCs w:val="21"/>
          <w:lang w:eastAsia="zh-CN"/>
        </w:rPr>
        <w:t>B. 存储前端网络用于计算节点和存储节点间通信</w:t>
      </w:r>
      <w:r>
        <w:rPr>
          <w:rFonts w:ascii="宋体" w:hAnsi="宋体" w:eastAsia="宋体"/>
          <w:sz w:val="21"/>
          <w:szCs w:val="21"/>
          <w:lang w:eastAsia="zh-CN"/>
        </w:rPr>
        <w:br w:type="textWrapping"/>
      </w:r>
      <w:r>
        <w:rPr>
          <w:rFonts w:ascii="宋体" w:hAnsi="宋体" w:eastAsia="宋体"/>
          <w:sz w:val="21"/>
          <w:szCs w:val="21"/>
          <w:lang w:eastAsia="zh-CN"/>
        </w:rPr>
        <w:t>C. 存储后端网络用于存储节点和存储节点之间的后台数据通信</w:t>
      </w:r>
      <w:r>
        <w:rPr>
          <w:rFonts w:ascii="宋体" w:hAnsi="宋体" w:eastAsia="宋体"/>
          <w:sz w:val="21"/>
          <w:szCs w:val="21"/>
          <w:lang w:eastAsia="zh-CN"/>
        </w:rPr>
        <w:br w:type="textWrapping"/>
      </w:r>
      <w:r>
        <w:rPr>
          <w:rFonts w:ascii="宋体" w:hAnsi="宋体" w:eastAsia="宋体"/>
          <w:sz w:val="21"/>
          <w:szCs w:val="21"/>
          <w:lang w:eastAsia="zh-CN"/>
        </w:rPr>
        <w:t>D. 并行文件系统因为具备大容量、高性能、门槛低、易于动态扩容和统一管理等优势，逐渐成为大规模高性能计算集群的主流方案</w:t>
      </w:r>
    </w:p>
    <w:p w14:paraId="73EA817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674DA4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HPC（高性能计算）存储方案的理解。A选项提到“并行文件系统的设计基于浏览器/服务器模式”，这是不准确的。并行文件系统主要是为高性能计算设计的，它基于客户端/服务器模式，而不是浏览器/服务器模式。B选项“存储前端网络用于计算节点和存储节点间通信”是正确的，这是HPC存储方案中的常见设计。C选项“存储后端网络用于存储节点和存储节点之间的后台数据通信”也是正确的，它描述了存储后端网络的作用。D选项“并行文件系统因为具备大容量、高性能、门槛低、易于动态扩容和统一管理等优势，逐渐成为大规模高性能计算集群的主流方案”同样正确，它总结了并行文件系统的优势和应用场景。综上所述，错误的描述是A选项。</w:t>
      </w:r>
    </w:p>
    <w:p w14:paraId="4BE63340">
      <w:pPr>
        <w:spacing w:after="0"/>
        <w:rPr>
          <w:rFonts w:hint="eastAsia" w:ascii="宋体" w:hAnsi="宋体" w:eastAsia="宋体"/>
          <w:sz w:val="21"/>
          <w:szCs w:val="21"/>
          <w:lang w:eastAsia="zh-CN"/>
        </w:rPr>
      </w:pPr>
    </w:p>
    <w:p w14:paraId="5949023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0E66A91">
      <w:pPr>
        <w:spacing w:after="0"/>
        <w:rPr>
          <w:rFonts w:hint="eastAsia" w:ascii="宋体" w:hAnsi="宋体" w:eastAsia="宋体"/>
          <w:sz w:val="21"/>
          <w:szCs w:val="21"/>
          <w:lang w:eastAsia="zh-CN"/>
        </w:rPr>
      </w:pPr>
      <w:r>
        <w:rPr>
          <w:rFonts w:ascii="宋体" w:hAnsi="宋体" w:eastAsia="宋体"/>
          <w:sz w:val="21"/>
          <w:szCs w:val="21"/>
          <w:lang w:eastAsia="zh-CN"/>
        </w:rPr>
        <w:t>481. 在CloudFabric云网一体化场景中，以下关于二次还原的描述错误的是哪一项？</w:t>
      </w:r>
    </w:p>
    <w:p w14:paraId="0293292D">
      <w:pPr>
        <w:spacing w:after="0"/>
        <w:rPr>
          <w:rFonts w:hint="eastAsia" w:ascii="宋体" w:hAnsi="宋体" w:eastAsia="宋体"/>
          <w:sz w:val="21"/>
          <w:szCs w:val="21"/>
        </w:rPr>
      </w:pPr>
      <w:r>
        <w:rPr>
          <w:rFonts w:ascii="宋体" w:hAnsi="宋体" w:eastAsia="宋体"/>
          <w:sz w:val="21"/>
          <w:szCs w:val="21"/>
        </w:rPr>
        <w:t>A. 云平台下发的业务在iMaster</w:t>
      </w:r>
      <w:r>
        <w:rPr>
          <w:rFonts w:ascii="宋体" w:hAnsi="宋体" w:eastAsia="宋体"/>
          <w:sz w:val="21"/>
          <w:szCs w:val="21"/>
        </w:rPr>
        <w:br w:type="textWrapping"/>
      </w:r>
      <w:r>
        <w:rPr>
          <w:rFonts w:ascii="宋体" w:hAnsi="宋体" w:eastAsia="宋体"/>
          <w:sz w:val="21"/>
          <w:szCs w:val="21"/>
        </w:rPr>
        <w:t>NCE-Fabric 上还原后，可使用批量配置功能进行批量二次编排</w:t>
      </w:r>
      <w:r>
        <w:rPr>
          <w:rFonts w:ascii="宋体" w:hAnsi="宋体" w:eastAsia="宋体"/>
          <w:sz w:val="21"/>
          <w:szCs w:val="21"/>
        </w:rPr>
        <w:br w:type="textWrapping"/>
      </w:r>
      <w:r>
        <w:rPr>
          <w:rFonts w:ascii="宋体" w:hAnsi="宋体" w:eastAsia="宋体"/>
          <w:sz w:val="21"/>
          <w:szCs w:val="21"/>
        </w:rPr>
        <w:t>B. 支持VPC互通二次还原，缺省时，VPC互通不支持不同Router下相同子网的互通</w:t>
      </w:r>
      <w:r>
        <w:rPr>
          <w:rFonts w:ascii="宋体" w:hAnsi="宋体" w:eastAsia="宋体"/>
          <w:sz w:val="21"/>
          <w:szCs w:val="21"/>
        </w:rPr>
        <w:br w:type="textWrapping"/>
      </w:r>
      <w:r>
        <w:rPr>
          <w:rFonts w:ascii="宋体" w:hAnsi="宋体" w:eastAsia="宋体"/>
          <w:sz w:val="21"/>
          <w:szCs w:val="21"/>
        </w:rPr>
        <w:t>C. 不支持MDC跨DC业务编排</w:t>
      </w:r>
      <w:r>
        <w:rPr>
          <w:rFonts w:ascii="宋体" w:hAnsi="宋体" w:eastAsia="宋体"/>
          <w:sz w:val="21"/>
          <w:szCs w:val="21"/>
        </w:rPr>
        <w:br w:type="textWrapping"/>
      </w:r>
      <w:r>
        <w:rPr>
          <w:rFonts w:ascii="宋体" w:hAnsi="宋体" w:eastAsia="宋体"/>
          <w:sz w:val="21"/>
          <w:szCs w:val="21"/>
        </w:rPr>
        <w:t>D. 支持二次还原配置业务链</w:t>
      </w:r>
    </w:p>
    <w:p w14:paraId="629F576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5E9AD4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CloudFabric云网一体化场景中二次还原的相关知识。在CloudFabric架构中，确实支持业务在iMasterNCE-Fabric上的还原，并可以使用批量配置功能进行二次编排，所以A选项描述正确。同时，该架构也支持VPC互通二次还原，且在缺省情况下，VPC互通不支持不同Router下相同子网的互通，因此B选项也是正确的。对于D选项，CloudFabric确实支持二次还原配置业务链，这也是正确的描述。然而，C选项提到的“不支持MDC跨DC业务编排”是不准确的，因为在CloudFabric云网一体化场景中，是支持MDC跨DC业务编排的。所以，错误的描述是C选项。</w:t>
      </w:r>
    </w:p>
    <w:p w14:paraId="40A9E5AC">
      <w:pPr>
        <w:spacing w:after="0"/>
        <w:rPr>
          <w:rFonts w:hint="eastAsia" w:ascii="宋体" w:hAnsi="宋体" w:eastAsia="宋体"/>
          <w:sz w:val="21"/>
          <w:szCs w:val="21"/>
          <w:lang w:eastAsia="zh-CN"/>
        </w:rPr>
      </w:pPr>
    </w:p>
    <w:p w14:paraId="50DCBFA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FB0CD58">
      <w:pPr>
        <w:spacing w:after="0"/>
        <w:rPr>
          <w:rFonts w:hint="eastAsia" w:ascii="宋体" w:hAnsi="宋体" w:eastAsia="宋体"/>
          <w:sz w:val="21"/>
          <w:szCs w:val="21"/>
          <w:lang w:eastAsia="zh-CN"/>
        </w:rPr>
      </w:pPr>
      <w:r>
        <w:rPr>
          <w:rFonts w:ascii="宋体" w:hAnsi="宋体" w:eastAsia="宋体"/>
          <w:sz w:val="21"/>
          <w:szCs w:val="21"/>
          <w:lang w:eastAsia="zh-CN"/>
        </w:rPr>
        <w:t>482. 在部署数据中心网络时，以下关于Underlay路由的描述，错误的是哪一项？</w:t>
      </w:r>
    </w:p>
    <w:p w14:paraId="7CC28FD8">
      <w:pPr>
        <w:spacing w:after="0"/>
        <w:rPr>
          <w:rFonts w:hint="eastAsia" w:ascii="宋体" w:hAnsi="宋体" w:eastAsia="宋体"/>
          <w:sz w:val="21"/>
          <w:szCs w:val="21"/>
          <w:lang w:eastAsia="zh-CN"/>
        </w:rPr>
      </w:pPr>
      <w:r>
        <w:rPr>
          <w:rFonts w:ascii="宋体" w:hAnsi="宋体" w:eastAsia="宋体"/>
          <w:sz w:val="21"/>
          <w:szCs w:val="21"/>
          <w:lang w:eastAsia="zh-CN"/>
        </w:rPr>
        <w:t>A. 中小型数据中心网络推荐部署OSPF，大中型网络推荐部署EBGP</w:t>
      </w:r>
      <w:r>
        <w:rPr>
          <w:rFonts w:ascii="宋体" w:hAnsi="宋体" w:eastAsia="宋体"/>
          <w:sz w:val="21"/>
          <w:szCs w:val="21"/>
          <w:lang w:eastAsia="zh-CN"/>
        </w:rPr>
        <w:br w:type="textWrapping"/>
      </w:r>
      <w:r>
        <w:rPr>
          <w:rFonts w:ascii="宋体" w:hAnsi="宋体" w:eastAsia="宋体"/>
          <w:sz w:val="21"/>
          <w:szCs w:val="21"/>
          <w:lang w:eastAsia="zh-CN"/>
        </w:rPr>
        <w:t>B. EBGP相比于OSPF，计算消耗低，可扩展性更好</w:t>
      </w:r>
      <w:r>
        <w:rPr>
          <w:rFonts w:ascii="宋体" w:hAnsi="宋体" w:eastAsia="宋体"/>
          <w:sz w:val="21"/>
          <w:szCs w:val="21"/>
          <w:lang w:eastAsia="zh-CN"/>
        </w:rPr>
        <w:br w:type="textWrapping"/>
      </w:r>
      <w:r>
        <w:rPr>
          <w:rFonts w:ascii="宋体" w:hAnsi="宋体" w:eastAsia="宋体"/>
          <w:sz w:val="21"/>
          <w:szCs w:val="21"/>
          <w:lang w:eastAsia="zh-CN"/>
        </w:rPr>
        <w:t>C. 当Underlay路由采用EBGP时，每组双活Leaf部署在一个AS</w:t>
      </w:r>
      <w:r>
        <w:rPr>
          <w:rFonts w:ascii="宋体" w:hAnsi="宋体" w:eastAsia="宋体"/>
          <w:sz w:val="21"/>
          <w:szCs w:val="21"/>
          <w:lang w:eastAsia="zh-CN"/>
        </w:rPr>
        <w:br w:type="textWrapping"/>
      </w:r>
      <w:r>
        <w:rPr>
          <w:rFonts w:ascii="宋体" w:hAnsi="宋体" w:eastAsia="宋体"/>
          <w:sz w:val="21"/>
          <w:szCs w:val="21"/>
          <w:lang w:eastAsia="zh-CN"/>
        </w:rPr>
        <w:t>D. 当Underlay路由采用OSPF时，只能部署单区域OSPF</w:t>
      </w:r>
    </w:p>
    <w:p w14:paraId="4F153A5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7C6D0D6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数据中心网络部署时Underlay路由的相关知识。在部署数据中心网络时，Underlay路由的选择和配置是关键。对于中小型数据中心，通常推荐部署OSPF（开放式最短路径优先）路由协议，而对于大中型网络，则推荐部署EBGP（外部边界网关协议）。EBGP相较于OSPF，在计算消耗上更低，且可扩展性更好。当Underlay路由采用EBGP时，为了保持网络的稳定性和可靠性，每组双活Leaf通常会被部署在同一个自治系统（AS）中。至于选项D，它声称当Underlay路由采用OSPF时，只能部署单区域OSPF，这是不准确的。实际上，OSPF支持多区域部署，这有助于提高网络的扩展性和性能。因此，选项D是错误的。</w:t>
      </w:r>
    </w:p>
    <w:p w14:paraId="7EA704EC">
      <w:pPr>
        <w:spacing w:after="0"/>
        <w:rPr>
          <w:rFonts w:hint="eastAsia" w:ascii="宋体" w:hAnsi="宋体" w:eastAsia="宋体"/>
          <w:sz w:val="21"/>
          <w:szCs w:val="21"/>
          <w:lang w:eastAsia="zh-CN"/>
        </w:rPr>
      </w:pPr>
    </w:p>
    <w:p w14:paraId="6874C50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2B84C2D">
      <w:pPr>
        <w:spacing w:after="0"/>
        <w:rPr>
          <w:rFonts w:hint="eastAsia" w:ascii="宋体" w:hAnsi="宋体" w:eastAsia="宋体"/>
          <w:sz w:val="21"/>
          <w:szCs w:val="21"/>
          <w:lang w:eastAsia="zh-CN"/>
        </w:rPr>
      </w:pPr>
      <w:r>
        <w:rPr>
          <w:rFonts w:ascii="宋体" w:hAnsi="宋体" w:eastAsia="宋体"/>
          <w:sz w:val="21"/>
          <w:szCs w:val="21"/>
          <w:lang w:eastAsia="zh-CN"/>
        </w:rPr>
        <w:t>483. 以下哪一项不是Kubernetes的核心组件？</w:t>
      </w:r>
    </w:p>
    <w:p w14:paraId="534F4CFD">
      <w:pPr>
        <w:spacing w:after="0"/>
        <w:rPr>
          <w:rFonts w:hint="eastAsia" w:ascii="宋体" w:hAnsi="宋体" w:eastAsia="宋体"/>
          <w:sz w:val="21"/>
          <w:szCs w:val="21"/>
        </w:rPr>
      </w:pPr>
      <w:r>
        <w:rPr>
          <w:rFonts w:ascii="宋体" w:hAnsi="宋体" w:eastAsia="宋体"/>
          <w:sz w:val="21"/>
          <w:szCs w:val="21"/>
        </w:rPr>
        <w:t>A. LoadBalancer</w:t>
      </w:r>
      <w:r>
        <w:rPr>
          <w:rFonts w:ascii="宋体" w:hAnsi="宋体" w:eastAsia="宋体"/>
          <w:sz w:val="21"/>
          <w:szCs w:val="21"/>
        </w:rPr>
        <w:br w:type="textWrapping"/>
      </w:r>
      <w:r>
        <w:rPr>
          <w:rFonts w:ascii="宋体" w:hAnsi="宋体" w:eastAsia="宋体"/>
          <w:sz w:val="21"/>
          <w:szCs w:val="21"/>
        </w:rPr>
        <w:t>B. kubelet</w:t>
      </w:r>
      <w:r>
        <w:rPr>
          <w:rFonts w:ascii="宋体" w:hAnsi="宋体" w:eastAsia="宋体"/>
          <w:sz w:val="21"/>
          <w:szCs w:val="21"/>
        </w:rPr>
        <w:br w:type="textWrapping"/>
      </w:r>
      <w:r>
        <w:rPr>
          <w:rFonts w:ascii="宋体" w:hAnsi="宋体" w:eastAsia="宋体"/>
          <w:sz w:val="21"/>
          <w:szCs w:val="21"/>
        </w:rPr>
        <w:t>C. etcd</w:t>
      </w:r>
      <w:r>
        <w:rPr>
          <w:rFonts w:ascii="宋体" w:hAnsi="宋体" w:eastAsia="宋体"/>
          <w:sz w:val="21"/>
          <w:szCs w:val="21"/>
        </w:rPr>
        <w:br w:type="textWrapping"/>
      </w:r>
      <w:r>
        <w:rPr>
          <w:rFonts w:ascii="宋体" w:hAnsi="宋体" w:eastAsia="宋体"/>
          <w:sz w:val="21"/>
          <w:szCs w:val="21"/>
        </w:rPr>
        <w:t>D. API Server</w:t>
      </w:r>
    </w:p>
    <w:p w14:paraId="24495C4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D66E05F">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Kubernetes的核心组件主要包括用于节点代理的kubelet、作为所有集群数据的后台数据库的etcd，以及提供HTTPREST接口用于集群交互的APIServer。而LoadBalancer虽然常用于Kubernetes环境中，用于分发网络流量，但它并不是Kubernetes的核心组件，而是可以在多种环境中使用的通用网络服务组件。</w:t>
      </w:r>
      <w:r>
        <w:rPr>
          <w:rFonts w:ascii="宋体" w:hAnsi="宋体" w:eastAsia="宋体"/>
          <w:sz w:val="21"/>
          <w:szCs w:val="21"/>
          <w:lang w:eastAsia="zh-CN"/>
        </w:rPr>
        <w:t>因此，选项A是正确的答案。</w:t>
      </w:r>
    </w:p>
    <w:p w14:paraId="5EBA73A7">
      <w:pPr>
        <w:spacing w:after="0"/>
        <w:rPr>
          <w:rFonts w:hint="eastAsia" w:ascii="宋体" w:hAnsi="宋体" w:eastAsia="宋体"/>
          <w:sz w:val="21"/>
          <w:szCs w:val="21"/>
          <w:lang w:eastAsia="zh-CN"/>
        </w:rPr>
      </w:pPr>
    </w:p>
    <w:p w14:paraId="31F3B10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CDB0779">
      <w:pPr>
        <w:spacing w:after="0"/>
        <w:rPr>
          <w:rFonts w:hint="eastAsia" w:ascii="宋体" w:hAnsi="宋体" w:eastAsia="宋体"/>
          <w:sz w:val="21"/>
          <w:szCs w:val="21"/>
          <w:lang w:eastAsia="zh-CN"/>
        </w:rPr>
      </w:pPr>
      <w:r>
        <w:rPr>
          <w:rFonts w:ascii="宋体" w:hAnsi="宋体" w:eastAsia="宋体"/>
          <w:sz w:val="21"/>
          <w:szCs w:val="21"/>
          <w:lang w:eastAsia="zh-CN"/>
        </w:rPr>
        <w:t>484. 以下关于Kubernetes的网络方案Macvlan的描述，错误的是哪一项？</w:t>
      </w:r>
    </w:p>
    <w:p w14:paraId="29BA940F">
      <w:pPr>
        <w:spacing w:after="0"/>
        <w:rPr>
          <w:rFonts w:hint="eastAsia" w:ascii="宋体" w:hAnsi="宋体" w:eastAsia="宋体"/>
          <w:sz w:val="21"/>
          <w:szCs w:val="21"/>
        </w:rPr>
      </w:pPr>
      <w:r>
        <w:rPr>
          <w:rFonts w:ascii="宋体" w:hAnsi="宋体" w:eastAsia="宋体"/>
          <w:sz w:val="21"/>
          <w:szCs w:val="21"/>
        </w:rPr>
        <w:t>A. Macvlan是Linux</w:t>
      </w:r>
      <w:r>
        <w:rPr>
          <w:rFonts w:ascii="宋体" w:hAnsi="宋体" w:eastAsia="宋体"/>
          <w:sz w:val="21"/>
          <w:szCs w:val="21"/>
        </w:rPr>
        <w:br w:type="textWrapping"/>
      </w:r>
      <w:r>
        <w:rPr>
          <w:rFonts w:ascii="宋体" w:hAnsi="宋体" w:eastAsia="宋体"/>
          <w:sz w:val="21"/>
          <w:szCs w:val="21"/>
        </w:rPr>
        <w:t>Kernel的特性之一，同时也是Docker原生就可以支持的网络方案</w:t>
      </w:r>
      <w:r>
        <w:rPr>
          <w:rFonts w:ascii="宋体" w:hAnsi="宋体" w:eastAsia="宋体"/>
          <w:sz w:val="21"/>
          <w:szCs w:val="21"/>
        </w:rPr>
        <w:br w:type="textWrapping"/>
      </w:r>
      <w:r>
        <w:rPr>
          <w:rFonts w:ascii="宋体" w:hAnsi="宋体" w:eastAsia="宋体"/>
          <w:sz w:val="21"/>
          <w:szCs w:val="21"/>
        </w:rPr>
        <w:t>B. Macvlan要求物理网卡支持混杂模式，容器网关在物理交换机上，容器IP依赖手工配置和管理</w:t>
      </w:r>
      <w:r>
        <w:rPr>
          <w:rFonts w:ascii="宋体" w:hAnsi="宋体" w:eastAsia="宋体"/>
          <w:sz w:val="21"/>
          <w:szCs w:val="21"/>
        </w:rPr>
        <w:br w:type="textWrapping"/>
      </w:r>
      <w:r>
        <w:rPr>
          <w:rFonts w:ascii="宋体" w:hAnsi="宋体" w:eastAsia="宋体"/>
          <w:sz w:val="21"/>
          <w:szCs w:val="21"/>
        </w:rPr>
        <w:t>C. Macvlan方案天然支持容器IP地址自动分配</w:t>
      </w:r>
      <w:r>
        <w:rPr>
          <w:rFonts w:ascii="宋体" w:hAnsi="宋体" w:eastAsia="宋体"/>
          <w:sz w:val="21"/>
          <w:szCs w:val="21"/>
        </w:rPr>
        <w:br w:type="textWrapping"/>
      </w:r>
      <w:r>
        <w:rPr>
          <w:rFonts w:ascii="宋体" w:hAnsi="宋体" w:eastAsia="宋体"/>
          <w:sz w:val="21"/>
          <w:szCs w:val="21"/>
        </w:rPr>
        <w:t>D. Macvlan是一种L2桥接方案</w:t>
      </w:r>
    </w:p>
    <w:p w14:paraId="75CEDAE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1BB035B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这道题考察的是对Kubernetes网络方案Macvlan的理解。首先，Macvlan确实是LinuxKernel的特性，也是Docker原生支持的网络方案，所以A选项描述正确。</w:t>
      </w:r>
      <w:r>
        <w:rPr>
          <w:rFonts w:ascii="宋体" w:hAnsi="宋体" w:eastAsia="宋体"/>
          <w:sz w:val="21"/>
          <w:szCs w:val="21"/>
          <w:lang w:eastAsia="zh-CN"/>
        </w:rPr>
        <w:t>其次，Macvlan确实要求物理网卡支持混杂模式，并且容器网关在物理交换机上，容器IP需要手工配置和管理，因此B选项也是正确的。再来看D选项，Macvlan确实是一种L2桥接方案，这也是正确的。最后，C选项提到Macvlan方案天然支持容器IP地址自动分配，这是不正确的，因为Macvlan需要手动配置和管理容器IP，所以C选项是错误的。</w:t>
      </w:r>
    </w:p>
    <w:p w14:paraId="5208B1A0">
      <w:pPr>
        <w:spacing w:after="0"/>
        <w:rPr>
          <w:rFonts w:hint="eastAsia" w:ascii="宋体" w:hAnsi="宋体" w:eastAsia="宋体"/>
          <w:sz w:val="21"/>
          <w:szCs w:val="21"/>
          <w:lang w:eastAsia="zh-CN"/>
        </w:rPr>
      </w:pPr>
    </w:p>
    <w:p w14:paraId="3293174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FF1A616">
      <w:pPr>
        <w:spacing w:after="0"/>
        <w:rPr>
          <w:rFonts w:hint="eastAsia" w:ascii="宋体" w:hAnsi="宋体" w:eastAsia="宋体"/>
          <w:sz w:val="21"/>
          <w:szCs w:val="21"/>
          <w:lang w:eastAsia="zh-CN"/>
        </w:rPr>
      </w:pPr>
      <w:r>
        <w:rPr>
          <w:rFonts w:ascii="宋体" w:hAnsi="宋体" w:eastAsia="宋体"/>
          <w:sz w:val="21"/>
          <w:szCs w:val="21"/>
          <w:lang w:eastAsia="zh-CN"/>
        </w:rPr>
        <w:t>485. 以下关于开源OpenStack存储组件的描述中，正确的是哪一项？</w:t>
      </w:r>
    </w:p>
    <w:p w14:paraId="047D6DEA">
      <w:pPr>
        <w:spacing w:after="0"/>
        <w:rPr>
          <w:rFonts w:hint="eastAsia" w:ascii="宋体" w:hAnsi="宋体" w:eastAsia="宋体"/>
          <w:sz w:val="21"/>
          <w:szCs w:val="21"/>
          <w:lang w:eastAsia="zh-CN"/>
        </w:rPr>
      </w:pPr>
      <w:r>
        <w:rPr>
          <w:rFonts w:ascii="宋体" w:hAnsi="宋体" w:eastAsia="宋体"/>
          <w:sz w:val="21"/>
          <w:szCs w:val="21"/>
          <w:lang w:eastAsia="zh-CN"/>
        </w:rPr>
        <w:t>A. Cinder一般用于永久类型的静态数据的长期存储</w:t>
      </w:r>
      <w:r>
        <w:rPr>
          <w:rFonts w:ascii="宋体" w:hAnsi="宋体" w:eastAsia="宋体"/>
          <w:sz w:val="21"/>
          <w:szCs w:val="21"/>
          <w:lang w:eastAsia="zh-CN"/>
        </w:rPr>
        <w:br w:type="textWrapping"/>
      </w:r>
      <w:r>
        <w:rPr>
          <w:rFonts w:ascii="宋体" w:hAnsi="宋体" w:eastAsia="宋体"/>
          <w:sz w:val="21"/>
          <w:szCs w:val="21"/>
          <w:lang w:eastAsia="zh-CN"/>
        </w:rPr>
        <w:t>B. Cinder提供对象存储服务</w:t>
      </w:r>
      <w:r>
        <w:rPr>
          <w:rFonts w:ascii="宋体" w:hAnsi="宋体" w:eastAsia="宋体"/>
          <w:sz w:val="21"/>
          <w:szCs w:val="21"/>
          <w:lang w:eastAsia="zh-CN"/>
        </w:rPr>
        <w:br w:type="textWrapping"/>
      </w:r>
      <w:r>
        <w:rPr>
          <w:rFonts w:ascii="宋体" w:hAnsi="宋体" w:eastAsia="宋体"/>
          <w:sz w:val="21"/>
          <w:szCs w:val="21"/>
          <w:lang w:eastAsia="zh-CN"/>
        </w:rPr>
        <w:t>C. Swift提供块存储服务</w:t>
      </w:r>
      <w:r>
        <w:rPr>
          <w:rFonts w:ascii="宋体" w:hAnsi="宋体" w:eastAsia="宋体"/>
          <w:sz w:val="21"/>
          <w:szCs w:val="21"/>
          <w:lang w:eastAsia="zh-CN"/>
        </w:rPr>
        <w:br w:type="textWrapping"/>
      </w:r>
      <w:r>
        <w:rPr>
          <w:rFonts w:ascii="宋体" w:hAnsi="宋体" w:eastAsia="宋体"/>
          <w:sz w:val="21"/>
          <w:szCs w:val="21"/>
          <w:lang w:eastAsia="zh-CN"/>
        </w:rPr>
        <w:t>D. Swift一般用于存储虚拟机镜像、数据备份等</w:t>
      </w:r>
    </w:p>
    <w:p w14:paraId="5AEE6E4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080912C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OpenStack存储组件中，Swift是一个用于大规模非结构化数据存储的对象存储系统，常被用于存储虚拟机镜像、数据备份等，符合选项D的描述。而Cinder是OpenStack的块存储服务组件，主要用于提供对卷的访问，并不专注于永久类型的静态数据的长期存储，也不提供对象存储服务，因此选项A和B不正确。同时，Swift不提供块存储服务，所以选项C也不正确。综上所述，选项D是正确答案。</w:t>
      </w:r>
    </w:p>
    <w:p w14:paraId="5F2126BD">
      <w:pPr>
        <w:spacing w:after="0"/>
        <w:rPr>
          <w:rFonts w:hint="eastAsia" w:ascii="宋体" w:hAnsi="宋体" w:eastAsia="宋体"/>
          <w:sz w:val="21"/>
          <w:szCs w:val="21"/>
          <w:lang w:eastAsia="zh-CN"/>
        </w:rPr>
      </w:pPr>
    </w:p>
    <w:p w14:paraId="15D81C7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EC7F797">
      <w:pPr>
        <w:spacing w:after="0"/>
        <w:rPr>
          <w:rFonts w:hint="eastAsia" w:ascii="宋体" w:hAnsi="宋体" w:eastAsia="宋体"/>
          <w:sz w:val="21"/>
          <w:szCs w:val="21"/>
          <w:lang w:eastAsia="zh-CN"/>
        </w:rPr>
      </w:pPr>
      <w:r>
        <w:rPr>
          <w:rFonts w:ascii="宋体" w:hAnsi="宋体" w:eastAsia="宋体"/>
          <w:sz w:val="21"/>
          <w:szCs w:val="21"/>
          <w:lang w:eastAsia="zh-CN"/>
        </w:rPr>
        <w:t>486. 以下关于开源OpenStack Neutron组件的描述中，正确的是哪一项？</w:t>
      </w:r>
    </w:p>
    <w:p w14:paraId="78721BD7">
      <w:pPr>
        <w:spacing w:after="0"/>
        <w:rPr>
          <w:rFonts w:hint="eastAsia" w:ascii="宋体" w:hAnsi="宋体" w:eastAsia="宋体"/>
          <w:sz w:val="21"/>
          <w:szCs w:val="21"/>
          <w:lang w:eastAsia="zh-CN"/>
        </w:rPr>
      </w:pPr>
      <w:r>
        <w:rPr>
          <w:rFonts w:ascii="宋体" w:hAnsi="宋体" w:eastAsia="宋体"/>
          <w:sz w:val="21"/>
          <w:szCs w:val="21"/>
          <w:lang w:eastAsia="zh-CN"/>
        </w:rPr>
        <w:t>A. Plug-in Agent部署在每一个运行Hypervisor的主机上，提供本地虚拟交换机配置</w:t>
      </w:r>
      <w:r>
        <w:rPr>
          <w:rFonts w:ascii="宋体" w:hAnsi="宋体" w:eastAsia="宋体"/>
          <w:sz w:val="21"/>
          <w:szCs w:val="21"/>
          <w:lang w:eastAsia="zh-CN"/>
        </w:rPr>
        <w:br w:type="textWrapping"/>
      </w:r>
      <w:r>
        <w:rPr>
          <w:rFonts w:ascii="宋体" w:hAnsi="宋体" w:eastAsia="宋体"/>
          <w:sz w:val="21"/>
          <w:szCs w:val="21"/>
          <w:lang w:eastAsia="zh-CN"/>
        </w:rPr>
        <w:t>B. 计算节点包含:Core</w:t>
      </w:r>
      <w:r>
        <w:rPr>
          <w:rFonts w:ascii="宋体" w:hAnsi="宋体" w:eastAsia="宋体"/>
          <w:sz w:val="21"/>
          <w:szCs w:val="21"/>
          <w:lang w:eastAsia="zh-CN"/>
        </w:rPr>
        <w:br w:type="textWrapping"/>
      </w:r>
      <w:r>
        <w:rPr>
          <w:rFonts w:ascii="宋体" w:hAnsi="宋体" w:eastAsia="宋体"/>
          <w:sz w:val="21"/>
          <w:szCs w:val="21"/>
          <w:lang w:eastAsia="zh-CN"/>
        </w:rPr>
        <w:t>Plug-in、Agent以及Service Plug-in</w:t>
      </w:r>
      <w:r>
        <w:rPr>
          <w:rFonts w:ascii="宋体" w:hAnsi="宋体" w:eastAsia="宋体"/>
          <w:sz w:val="21"/>
          <w:szCs w:val="21"/>
          <w:lang w:eastAsia="zh-CN"/>
        </w:rPr>
        <w:br w:type="textWrapping"/>
      </w:r>
      <w:r>
        <w:rPr>
          <w:rFonts w:ascii="宋体" w:hAnsi="宋体" w:eastAsia="宋体"/>
          <w:sz w:val="21"/>
          <w:szCs w:val="21"/>
          <w:lang w:eastAsia="zh-CN"/>
        </w:rPr>
        <w:t>C. Core Plug-in提供包含Network、Subnet、Port、Router在内的服务</w:t>
      </w:r>
      <w:r>
        <w:rPr>
          <w:rFonts w:ascii="宋体" w:hAnsi="宋体" w:eastAsia="宋体"/>
          <w:sz w:val="21"/>
          <w:szCs w:val="21"/>
          <w:lang w:eastAsia="zh-CN"/>
        </w:rPr>
        <w:br w:type="textWrapping"/>
      </w:r>
      <w:r>
        <w:rPr>
          <w:rFonts w:ascii="宋体" w:hAnsi="宋体" w:eastAsia="宋体"/>
          <w:sz w:val="21"/>
          <w:szCs w:val="21"/>
          <w:lang w:eastAsia="zh-CN"/>
        </w:rPr>
        <w:t>D. Neutron Server负责接收消息队列请求，并调用相应的Plug-in进行处理</w:t>
      </w:r>
    </w:p>
    <w:p w14:paraId="4CA30BF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60E6B6E">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OpenStackNeutron组件的理解。在OpenStack中，Neutron是负责网络服务的组件。具体到每个选项：A.正确。Plug-inAgent确实部署在每一个运行Hypervisor的主机上，负责提供本地虚拟交换机的配置。B.错误。计算节点通常只包含Agent，而不包含CorePlug-in和ServicePlug-in。C.错误。CorePlug-in提供的是API服务，用于处理网络、子网、端口和路由器等资源的请求，但它本身并不直接提供服务，而是通过与其他组件的交互来实现。</w:t>
      </w:r>
      <w:r>
        <w:rPr>
          <w:rFonts w:ascii="宋体" w:hAnsi="宋体" w:eastAsia="宋体"/>
          <w:sz w:val="21"/>
          <w:szCs w:val="21"/>
          <w:lang w:eastAsia="zh-CN"/>
        </w:rPr>
        <w:t>D.错误。NeutronServer负责接收和处理API请求，调用相应的Plug-in进行处理，而不是接收消息队列请求。综上所述，A选项正确描述了OpenStackNeutron组件的功能和部署方式。</w:t>
      </w:r>
    </w:p>
    <w:p w14:paraId="123C21FF">
      <w:pPr>
        <w:spacing w:after="0"/>
        <w:rPr>
          <w:rFonts w:hint="eastAsia" w:ascii="宋体" w:hAnsi="宋体" w:eastAsia="宋体"/>
          <w:sz w:val="21"/>
          <w:szCs w:val="21"/>
          <w:lang w:eastAsia="zh-CN"/>
        </w:rPr>
      </w:pPr>
    </w:p>
    <w:p w14:paraId="27F0EE9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0FE8846">
      <w:pPr>
        <w:spacing w:after="0"/>
        <w:rPr>
          <w:rFonts w:hint="eastAsia" w:ascii="宋体" w:hAnsi="宋体" w:eastAsia="宋体"/>
          <w:sz w:val="21"/>
          <w:szCs w:val="21"/>
          <w:lang w:eastAsia="zh-CN"/>
        </w:rPr>
      </w:pPr>
      <w:r>
        <w:rPr>
          <w:rFonts w:ascii="宋体" w:hAnsi="宋体" w:eastAsia="宋体"/>
          <w:sz w:val="21"/>
          <w:szCs w:val="21"/>
          <w:lang w:eastAsia="zh-CN"/>
        </w:rPr>
        <w:t>487. CloudFabric解决方案中，以下关于VAS资源池化部署的描述，正确的是哪一项？</w:t>
      </w:r>
    </w:p>
    <w:p w14:paraId="1FBEC8B6">
      <w:pPr>
        <w:spacing w:after="0"/>
        <w:rPr>
          <w:rFonts w:hint="eastAsia" w:ascii="宋体" w:hAnsi="宋体" w:eastAsia="宋体"/>
          <w:sz w:val="21"/>
          <w:szCs w:val="21"/>
          <w:lang w:eastAsia="zh-CN"/>
        </w:rPr>
      </w:pPr>
      <w:r>
        <w:rPr>
          <w:rFonts w:ascii="宋体" w:hAnsi="宋体" w:eastAsia="宋体"/>
          <w:sz w:val="21"/>
          <w:szCs w:val="21"/>
          <w:lang w:eastAsia="zh-CN"/>
        </w:rPr>
        <w:t>A. 集中式VAS资源池不支持主备部署，容易出现单点故障</w:t>
      </w:r>
      <w:r>
        <w:rPr>
          <w:rFonts w:ascii="宋体" w:hAnsi="宋体" w:eastAsia="宋体"/>
          <w:sz w:val="21"/>
          <w:szCs w:val="21"/>
          <w:lang w:eastAsia="zh-CN"/>
        </w:rPr>
        <w:br w:type="textWrapping"/>
      </w:r>
      <w:r>
        <w:rPr>
          <w:rFonts w:ascii="宋体" w:hAnsi="宋体" w:eastAsia="宋体"/>
          <w:sz w:val="21"/>
          <w:szCs w:val="21"/>
          <w:lang w:eastAsia="zh-CN"/>
        </w:rPr>
        <w:t>B. 部署分布式VAS资源池后，由于每个Fabric都存在VAS资源，避免了单点故障的出现</w:t>
      </w:r>
      <w:r>
        <w:rPr>
          <w:rFonts w:ascii="宋体" w:hAnsi="宋体" w:eastAsia="宋体"/>
          <w:sz w:val="21"/>
          <w:szCs w:val="21"/>
          <w:lang w:eastAsia="zh-CN"/>
        </w:rPr>
        <w:br w:type="textWrapping"/>
      </w:r>
      <w:r>
        <w:rPr>
          <w:rFonts w:ascii="宋体" w:hAnsi="宋体" w:eastAsia="宋体"/>
          <w:sz w:val="21"/>
          <w:szCs w:val="21"/>
          <w:lang w:eastAsia="zh-CN"/>
        </w:rPr>
        <w:t>C. 集中式VAS资源池是指在业务Fabric区域外建设独立的VAS资源池，各Fabrc共享资源，使资源利用最大化</w:t>
      </w:r>
      <w:r>
        <w:rPr>
          <w:rFonts w:ascii="宋体" w:hAnsi="宋体" w:eastAsia="宋体"/>
          <w:sz w:val="21"/>
          <w:szCs w:val="21"/>
          <w:lang w:eastAsia="zh-CN"/>
        </w:rPr>
        <w:br w:type="textWrapping"/>
      </w:r>
      <w:r>
        <w:rPr>
          <w:rFonts w:ascii="宋体" w:hAnsi="宋体" w:eastAsia="宋体"/>
          <w:sz w:val="21"/>
          <w:szCs w:val="21"/>
          <w:lang w:eastAsia="zh-CN"/>
        </w:rPr>
        <w:t>D. 分布式VAS资源池是指在每个Fabric中规划独立的VAS资源池，通过大二层网络形成一个整体的VAS资源池，每个Fabric区间VAS资源共享</w:t>
      </w:r>
    </w:p>
    <w:p w14:paraId="7526BB7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9F1C94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解决方案中VAS资源池化部署的理解。在CloudFabric架构中，集中式VAS资源池的设计是在业务Fabric区域外构建一个独立的资源池，这样可以让多个Fabric共享这些资源，从而提高资源的利用率。选项C准确描述了集中式VAS资源池的特点，即资源集中管理、共享，并最大化资源利用。其他选项A、B、D的描述都与集中式或分布式VAS资源池的实际特点不符。</w:t>
      </w:r>
    </w:p>
    <w:p w14:paraId="7BC35991">
      <w:pPr>
        <w:spacing w:after="0"/>
        <w:rPr>
          <w:rFonts w:hint="eastAsia" w:ascii="宋体" w:hAnsi="宋体" w:eastAsia="宋体"/>
          <w:sz w:val="21"/>
          <w:szCs w:val="21"/>
          <w:lang w:eastAsia="zh-CN"/>
        </w:rPr>
      </w:pPr>
    </w:p>
    <w:p w14:paraId="1050196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BEB0C22">
      <w:pPr>
        <w:spacing w:after="0"/>
        <w:rPr>
          <w:rFonts w:hint="eastAsia" w:ascii="宋体" w:hAnsi="宋体" w:eastAsia="宋体"/>
          <w:sz w:val="21"/>
          <w:szCs w:val="21"/>
          <w:lang w:eastAsia="zh-CN"/>
        </w:rPr>
      </w:pPr>
      <w:r>
        <w:rPr>
          <w:rFonts w:ascii="宋体" w:hAnsi="宋体" w:eastAsia="宋体"/>
          <w:sz w:val="21"/>
          <w:szCs w:val="21"/>
          <w:lang w:eastAsia="zh-CN"/>
        </w:rPr>
        <w:t>488. 在主流服务器场景下，NVMe接口协议不支持以下哪一种硬盘介质？</w:t>
      </w:r>
    </w:p>
    <w:p w14:paraId="333D6964">
      <w:pPr>
        <w:spacing w:after="0"/>
        <w:rPr>
          <w:rFonts w:hint="eastAsia" w:ascii="宋体" w:hAnsi="宋体" w:eastAsia="宋体"/>
          <w:sz w:val="21"/>
          <w:szCs w:val="21"/>
        </w:rPr>
      </w:pPr>
      <w:r>
        <w:rPr>
          <w:rFonts w:ascii="宋体" w:hAnsi="宋体" w:eastAsia="宋体"/>
          <w:sz w:val="21"/>
          <w:szCs w:val="21"/>
        </w:rPr>
        <w:t>A. SCM</w:t>
      </w:r>
      <w:r>
        <w:rPr>
          <w:rFonts w:ascii="宋体" w:hAnsi="宋体" w:eastAsia="宋体"/>
          <w:sz w:val="21"/>
          <w:szCs w:val="21"/>
        </w:rPr>
        <w:br w:type="textWrapping"/>
      </w:r>
      <w:r>
        <w:rPr>
          <w:rFonts w:ascii="宋体" w:hAnsi="宋体" w:eastAsia="宋体"/>
          <w:sz w:val="21"/>
          <w:szCs w:val="21"/>
        </w:rPr>
        <w:t>B. SSD</w:t>
      </w:r>
      <w:r>
        <w:rPr>
          <w:rFonts w:ascii="宋体" w:hAnsi="宋体" w:eastAsia="宋体"/>
          <w:sz w:val="21"/>
          <w:szCs w:val="21"/>
        </w:rPr>
        <w:br w:type="textWrapping"/>
      </w:r>
      <w:r>
        <w:rPr>
          <w:rFonts w:ascii="宋体" w:hAnsi="宋体" w:eastAsia="宋体"/>
          <w:sz w:val="21"/>
          <w:szCs w:val="21"/>
        </w:rPr>
        <w:t>C. DRAM</w:t>
      </w:r>
      <w:r>
        <w:rPr>
          <w:rFonts w:ascii="宋体" w:hAnsi="宋体" w:eastAsia="宋体"/>
          <w:sz w:val="21"/>
          <w:szCs w:val="21"/>
        </w:rPr>
        <w:br w:type="textWrapping"/>
      </w:r>
      <w:r>
        <w:rPr>
          <w:rFonts w:ascii="宋体" w:hAnsi="宋体" w:eastAsia="宋体"/>
          <w:sz w:val="21"/>
          <w:szCs w:val="21"/>
        </w:rPr>
        <w:t>D. HDD</w:t>
      </w:r>
    </w:p>
    <w:p w14:paraId="5600F0A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7D1E046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NVMe接口协议和硬盘介质类型的了解。NVMe是一种为固态硬盘（SSD）优化的高性能存储接口协议。它主要支持基于闪存的存储介质，如SCM（存储级内存）和SSD（固态硬盘）。DRAM（动态随机存取内存）虽然是一种内存介质，但在某些场景下也可以作为存储介质使用，且可能通过特定方式支持NVMe协议。而HDD（机械硬盘）则使用传统的磁记录技术，不支持NVMe接口协议。因此，答案是D。</w:t>
      </w:r>
    </w:p>
    <w:p w14:paraId="039B97F2">
      <w:pPr>
        <w:spacing w:after="0"/>
        <w:rPr>
          <w:rFonts w:hint="eastAsia" w:ascii="宋体" w:hAnsi="宋体" w:eastAsia="宋体"/>
          <w:sz w:val="21"/>
          <w:szCs w:val="21"/>
          <w:lang w:eastAsia="zh-CN"/>
        </w:rPr>
      </w:pPr>
    </w:p>
    <w:p w14:paraId="0320DF2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F1CC204">
      <w:pPr>
        <w:spacing w:after="0"/>
        <w:rPr>
          <w:rFonts w:hint="eastAsia" w:ascii="宋体" w:hAnsi="宋体" w:eastAsia="宋体"/>
          <w:sz w:val="21"/>
          <w:szCs w:val="21"/>
          <w:lang w:eastAsia="zh-CN"/>
        </w:rPr>
      </w:pPr>
      <w:r>
        <w:rPr>
          <w:rFonts w:ascii="宋体" w:hAnsi="宋体" w:eastAsia="宋体"/>
          <w:sz w:val="21"/>
          <w:szCs w:val="21"/>
          <w:lang w:eastAsia="zh-CN"/>
        </w:rPr>
        <w:t>489. 在DCQCN算法中，以下哪一个角色发送ECN置位的报文？</w:t>
      </w:r>
    </w:p>
    <w:p w14:paraId="2D4BE2CE">
      <w:pPr>
        <w:spacing w:after="0"/>
        <w:rPr>
          <w:rFonts w:hint="eastAsia" w:ascii="宋体" w:hAnsi="宋体" w:eastAsia="宋体"/>
          <w:sz w:val="21"/>
          <w:szCs w:val="21"/>
        </w:rPr>
      </w:pPr>
      <w:r>
        <w:rPr>
          <w:rFonts w:ascii="宋体" w:hAnsi="宋体" w:eastAsia="宋体"/>
          <w:sz w:val="21"/>
          <w:szCs w:val="21"/>
        </w:rPr>
        <w:t>A. NP</w:t>
      </w:r>
      <w:r>
        <w:rPr>
          <w:rFonts w:ascii="宋体" w:hAnsi="宋体" w:eastAsia="宋体"/>
          <w:sz w:val="21"/>
          <w:szCs w:val="21"/>
        </w:rPr>
        <w:br w:type="textWrapping"/>
      </w:r>
      <w:r>
        <w:rPr>
          <w:rFonts w:ascii="宋体" w:hAnsi="宋体" w:eastAsia="宋体"/>
          <w:sz w:val="21"/>
          <w:szCs w:val="21"/>
        </w:rPr>
        <w:t>B. DP</w:t>
      </w:r>
      <w:r>
        <w:rPr>
          <w:rFonts w:ascii="宋体" w:hAnsi="宋体" w:eastAsia="宋体"/>
          <w:sz w:val="21"/>
          <w:szCs w:val="21"/>
        </w:rPr>
        <w:br w:type="textWrapping"/>
      </w:r>
      <w:r>
        <w:rPr>
          <w:rFonts w:ascii="宋体" w:hAnsi="宋体" w:eastAsia="宋体"/>
          <w:sz w:val="21"/>
          <w:szCs w:val="21"/>
        </w:rPr>
        <w:t>C. CP</w:t>
      </w:r>
      <w:r>
        <w:rPr>
          <w:rFonts w:ascii="宋体" w:hAnsi="宋体" w:eastAsia="宋体"/>
          <w:sz w:val="21"/>
          <w:szCs w:val="21"/>
        </w:rPr>
        <w:br w:type="textWrapping"/>
      </w:r>
      <w:r>
        <w:rPr>
          <w:rFonts w:ascii="宋体" w:hAnsi="宋体" w:eastAsia="宋体"/>
          <w:sz w:val="21"/>
          <w:szCs w:val="21"/>
        </w:rPr>
        <w:t>D. RP</w:t>
      </w:r>
    </w:p>
    <w:p w14:paraId="5348D10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B87CB5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DCQCN算法中各个角色功能的理解。在DCQCN算法中，CP（拥塞点）负责检测网络拥塞，并通过发送ECN（显式拥塞通知）置位的报文来通知上游节点降低发送速率，从而缓解网络拥塞。因此，正确答案是C。</w:t>
      </w:r>
    </w:p>
    <w:p w14:paraId="1391961D">
      <w:pPr>
        <w:spacing w:after="0"/>
        <w:rPr>
          <w:rFonts w:hint="eastAsia" w:ascii="宋体" w:hAnsi="宋体" w:eastAsia="宋体"/>
          <w:sz w:val="21"/>
          <w:szCs w:val="21"/>
          <w:lang w:eastAsia="zh-CN"/>
        </w:rPr>
      </w:pPr>
    </w:p>
    <w:p w14:paraId="53389C8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DD966D2">
      <w:pPr>
        <w:spacing w:after="0"/>
        <w:rPr>
          <w:rFonts w:hint="eastAsia" w:ascii="宋体" w:hAnsi="宋体" w:eastAsia="宋体"/>
          <w:sz w:val="21"/>
          <w:szCs w:val="21"/>
          <w:lang w:eastAsia="zh-CN"/>
        </w:rPr>
      </w:pPr>
      <w:r>
        <w:rPr>
          <w:rFonts w:ascii="宋体" w:hAnsi="宋体" w:eastAsia="宋体"/>
          <w:sz w:val="21"/>
          <w:szCs w:val="21"/>
          <w:lang w:eastAsia="zh-CN"/>
        </w:rPr>
        <w:t>490. ECN标记位于报文的哪一层头部？</w:t>
      </w:r>
    </w:p>
    <w:p w14:paraId="584A4B39">
      <w:pPr>
        <w:spacing w:after="0"/>
        <w:rPr>
          <w:rFonts w:hint="eastAsia" w:ascii="宋体" w:hAnsi="宋体" w:eastAsia="宋体"/>
          <w:sz w:val="21"/>
          <w:szCs w:val="21"/>
          <w:lang w:eastAsia="zh-CN"/>
        </w:rPr>
      </w:pPr>
      <w:r>
        <w:rPr>
          <w:rFonts w:ascii="宋体" w:hAnsi="宋体" w:eastAsia="宋体"/>
          <w:sz w:val="21"/>
          <w:szCs w:val="21"/>
          <w:lang w:eastAsia="zh-CN"/>
        </w:rPr>
        <w:t>A. TCP层头部</w:t>
      </w:r>
      <w:r>
        <w:rPr>
          <w:rFonts w:ascii="宋体" w:hAnsi="宋体" w:eastAsia="宋体"/>
          <w:sz w:val="21"/>
          <w:szCs w:val="21"/>
          <w:lang w:eastAsia="zh-CN"/>
        </w:rPr>
        <w:br w:type="textWrapping"/>
      </w:r>
      <w:r>
        <w:rPr>
          <w:rFonts w:ascii="宋体" w:hAnsi="宋体" w:eastAsia="宋体"/>
          <w:sz w:val="21"/>
          <w:szCs w:val="21"/>
          <w:lang w:eastAsia="zh-CN"/>
        </w:rPr>
        <w:t>B. 以太网层头部</w:t>
      </w:r>
      <w:r>
        <w:rPr>
          <w:rFonts w:ascii="宋体" w:hAnsi="宋体" w:eastAsia="宋体"/>
          <w:sz w:val="21"/>
          <w:szCs w:val="21"/>
          <w:lang w:eastAsia="zh-CN"/>
        </w:rPr>
        <w:br w:type="textWrapping"/>
      </w:r>
      <w:r>
        <w:rPr>
          <w:rFonts w:ascii="宋体" w:hAnsi="宋体" w:eastAsia="宋体"/>
          <w:sz w:val="21"/>
          <w:szCs w:val="21"/>
          <w:lang w:eastAsia="zh-CN"/>
        </w:rPr>
        <w:t>C. IP层头部</w:t>
      </w:r>
      <w:r>
        <w:rPr>
          <w:rFonts w:ascii="宋体" w:hAnsi="宋体" w:eastAsia="宋体"/>
          <w:sz w:val="21"/>
          <w:szCs w:val="21"/>
          <w:lang w:eastAsia="zh-CN"/>
        </w:rPr>
        <w:br w:type="textWrapping"/>
      </w:r>
      <w:r>
        <w:rPr>
          <w:rFonts w:ascii="宋体" w:hAnsi="宋体" w:eastAsia="宋体"/>
          <w:sz w:val="21"/>
          <w:szCs w:val="21"/>
          <w:lang w:eastAsia="zh-CN"/>
        </w:rPr>
        <w:t>D. UDP层头部</w:t>
      </w:r>
    </w:p>
    <w:p w14:paraId="3534A7B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4013FC4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网络协议栈的理解。ECN（ExplicitCongestionNotification，显式拥塞通知）是一种网络机制，用于在IP网络中通知拥塞。它通过在IP头部的特定字段进行标记来实现。因此，ECN标记位于IP层头部，而不是TCP、UDP或以太网层头部。所以正确答案是C。</w:t>
      </w:r>
    </w:p>
    <w:p w14:paraId="59C27BAC">
      <w:pPr>
        <w:spacing w:after="0"/>
        <w:rPr>
          <w:rFonts w:hint="eastAsia" w:ascii="宋体" w:hAnsi="宋体" w:eastAsia="宋体"/>
          <w:sz w:val="21"/>
          <w:szCs w:val="21"/>
          <w:lang w:eastAsia="zh-CN"/>
        </w:rPr>
      </w:pPr>
    </w:p>
    <w:p w14:paraId="150F58B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8CA44AA">
      <w:pPr>
        <w:spacing w:after="0"/>
        <w:rPr>
          <w:rFonts w:hint="eastAsia" w:ascii="宋体" w:hAnsi="宋体" w:eastAsia="宋体"/>
          <w:sz w:val="21"/>
          <w:szCs w:val="21"/>
          <w:lang w:eastAsia="zh-CN"/>
        </w:rPr>
      </w:pPr>
      <w:r>
        <w:rPr>
          <w:rFonts w:ascii="宋体" w:hAnsi="宋体" w:eastAsia="宋体"/>
          <w:sz w:val="21"/>
          <w:szCs w:val="21"/>
          <w:lang w:eastAsia="zh-CN"/>
        </w:rPr>
        <w:t>491. PCIe结构不包括以下哪一项？</w:t>
      </w:r>
    </w:p>
    <w:p w14:paraId="52B8D060">
      <w:pPr>
        <w:spacing w:after="0"/>
        <w:rPr>
          <w:rFonts w:hint="eastAsia" w:ascii="宋体" w:hAnsi="宋体" w:eastAsia="宋体"/>
          <w:sz w:val="21"/>
          <w:szCs w:val="21"/>
        </w:rPr>
      </w:pPr>
      <w:r>
        <w:rPr>
          <w:rFonts w:ascii="宋体" w:hAnsi="宋体" w:eastAsia="宋体"/>
          <w:sz w:val="21"/>
          <w:szCs w:val="21"/>
        </w:rPr>
        <w:t>A. Router</w:t>
      </w:r>
      <w:r>
        <w:rPr>
          <w:rFonts w:ascii="宋体" w:hAnsi="宋体" w:eastAsia="宋体"/>
          <w:sz w:val="21"/>
          <w:szCs w:val="21"/>
        </w:rPr>
        <w:br w:type="textWrapping"/>
      </w:r>
      <w:r>
        <w:rPr>
          <w:rFonts w:ascii="宋体" w:hAnsi="宋体" w:eastAsia="宋体"/>
          <w:sz w:val="21"/>
          <w:szCs w:val="21"/>
        </w:rPr>
        <w:t>B. Switch</w:t>
      </w:r>
      <w:r>
        <w:rPr>
          <w:rFonts w:ascii="宋体" w:hAnsi="宋体" w:eastAsia="宋体"/>
          <w:sz w:val="21"/>
          <w:szCs w:val="21"/>
        </w:rPr>
        <w:br w:type="textWrapping"/>
      </w:r>
      <w:r>
        <w:rPr>
          <w:rFonts w:ascii="宋体" w:hAnsi="宋体" w:eastAsia="宋体"/>
          <w:sz w:val="21"/>
          <w:szCs w:val="21"/>
        </w:rPr>
        <w:t>C. Root Complex</w:t>
      </w:r>
      <w:r>
        <w:rPr>
          <w:rFonts w:ascii="宋体" w:hAnsi="宋体" w:eastAsia="宋体"/>
          <w:sz w:val="21"/>
          <w:szCs w:val="21"/>
        </w:rPr>
        <w:br w:type="textWrapping"/>
      </w:r>
      <w:r>
        <w:rPr>
          <w:rFonts w:ascii="宋体" w:hAnsi="宋体" w:eastAsia="宋体"/>
          <w:sz w:val="21"/>
          <w:szCs w:val="21"/>
        </w:rPr>
        <w:t>D. PCIe Endpoint</w:t>
      </w:r>
    </w:p>
    <w:p w14:paraId="171EC99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3279F96">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PCIe（PeripheralComponentInterconnectExpress）是一种高速串行计算机扩展总线标准，主要用于连接主板和外部设备。在PCIe架构中，Router（路由器）用于连接多个PCIe设备，但是这不是PCIe结构中的主要组成部分。</w:t>
      </w:r>
      <w:r>
        <w:rPr>
          <w:rFonts w:ascii="宋体" w:hAnsi="宋体" w:eastAsia="宋体"/>
          <w:sz w:val="21"/>
          <w:szCs w:val="21"/>
          <w:lang w:eastAsia="zh-CN"/>
        </w:rPr>
        <w:t>RootComplex（主设备集线器）是系统中的主设备，负责处理所有传入和传出的数据包，而Switch（交换机）是连接多个PCIe设备的中介设备，PCIeEndpoint（端点）是设备与总线之间的接口。因此，选项ARouter是不包括的。</w:t>
      </w:r>
    </w:p>
    <w:p w14:paraId="72220426">
      <w:pPr>
        <w:spacing w:after="0"/>
        <w:rPr>
          <w:rFonts w:hint="eastAsia" w:ascii="宋体" w:hAnsi="宋体" w:eastAsia="宋体"/>
          <w:sz w:val="21"/>
          <w:szCs w:val="21"/>
          <w:lang w:eastAsia="zh-CN"/>
        </w:rPr>
      </w:pPr>
    </w:p>
    <w:p w14:paraId="1E060AA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8D3BBC0">
      <w:pPr>
        <w:spacing w:after="0"/>
        <w:rPr>
          <w:rFonts w:hint="eastAsia" w:ascii="宋体" w:hAnsi="宋体" w:eastAsia="宋体"/>
          <w:sz w:val="21"/>
          <w:szCs w:val="21"/>
        </w:rPr>
      </w:pPr>
      <w:r>
        <w:rPr>
          <w:rFonts w:ascii="宋体" w:hAnsi="宋体" w:eastAsia="宋体"/>
          <w:sz w:val="21"/>
          <w:szCs w:val="21"/>
        </w:rPr>
        <w:t>492. 关于CloudFabric的ZTP方案，以下描述错误的是哪一项？</w:t>
      </w:r>
    </w:p>
    <w:p w14:paraId="1DD6A419">
      <w:pPr>
        <w:spacing w:after="0"/>
        <w:rPr>
          <w:rFonts w:hint="eastAsia" w:ascii="宋体" w:hAnsi="宋体" w:eastAsia="宋体"/>
          <w:sz w:val="21"/>
          <w:szCs w:val="21"/>
        </w:rPr>
      </w:pPr>
      <w:r>
        <w:rPr>
          <w:rFonts w:ascii="宋体" w:hAnsi="宋体" w:eastAsia="宋体"/>
          <w:sz w:val="21"/>
          <w:szCs w:val="21"/>
        </w:rPr>
        <w:t>A. 带外组网场景下，iMaster</w:t>
      </w:r>
      <w:r>
        <w:rPr>
          <w:rFonts w:ascii="宋体" w:hAnsi="宋体" w:eastAsia="宋体"/>
          <w:sz w:val="21"/>
          <w:szCs w:val="21"/>
        </w:rPr>
        <w:br w:type="textWrapping"/>
      </w:r>
      <w:r>
        <w:rPr>
          <w:rFonts w:ascii="宋体" w:hAnsi="宋体" w:eastAsia="宋体"/>
          <w:sz w:val="21"/>
          <w:szCs w:val="21"/>
        </w:rPr>
        <w:t>NCE-Fabric必须纳管带外管理交换机</w:t>
      </w:r>
      <w:r>
        <w:rPr>
          <w:rFonts w:ascii="宋体" w:hAnsi="宋体" w:eastAsia="宋体"/>
          <w:sz w:val="21"/>
          <w:szCs w:val="21"/>
        </w:rPr>
        <w:br w:type="textWrapping"/>
      </w:r>
      <w:r>
        <w:rPr>
          <w:rFonts w:ascii="宋体" w:hAnsi="宋体" w:eastAsia="宋体"/>
          <w:sz w:val="21"/>
          <w:szCs w:val="21"/>
        </w:rPr>
        <w:t>B. 带内组网场景下，iMaster</w:t>
      </w:r>
      <w:r>
        <w:rPr>
          <w:rFonts w:ascii="宋体" w:hAnsi="宋体" w:eastAsia="宋体"/>
          <w:sz w:val="21"/>
          <w:szCs w:val="21"/>
        </w:rPr>
        <w:br w:type="textWrapping"/>
      </w:r>
      <w:r>
        <w:rPr>
          <w:rFonts w:ascii="宋体" w:hAnsi="宋体" w:eastAsia="宋体"/>
          <w:sz w:val="21"/>
          <w:szCs w:val="21"/>
        </w:rPr>
        <w:t>NCE-Fabric必须纳管根设备</w:t>
      </w:r>
      <w:r>
        <w:rPr>
          <w:rFonts w:ascii="宋体" w:hAnsi="宋体" w:eastAsia="宋体"/>
          <w:sz w:val="21"/>
          <w:szCs w:val="21"/>
        </w:rPr>
        <w:br w:type="textWrapping"/>
      </w:r>
      <w:r>
        <w:rPr>
          <w:rFonts w:ascii="宋体" w:hAnsi="宋体" w:eastAsia="宋体"/>
          <w:sz w:val="21"/>
          <w:szCs w:val="21"/>
        </w:rPr>
        <w:t>C. 支持设备上线完成后的链路比对</w:t>
      </w:r>
      <w:r>
        <w:rPr>
          <w:rFonts w:ascii="宋体" w:hAnsi="宋体" w:eastAsia="宋体"/>
          <w:sz w:val="21"/>
          <w:szCs w:val="21"/>
        </w:rPr>
        <w:br w:type="textWrapping"/>
      </w:r>
      <w:r>
        <w:rPr>
          <w:rFonts w:ascii="宋体" w:hAnsi="宋体" w:eastAsia="宋体"/>
          <w:sz w:val="21"/>
          <w:szCs w:val="21"/>
        </w:rPr>
        <w:t>D. 支持Underlay网络检测</w:t>
      </w:r>
    </w:p>
    <w:p w14:paraId="4E62036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129B30E">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这道题考察的是对CloudFabric的ZTP方案的理解。在CloudFabric的ZTP方案中，对于带外组网场景，iMasterNCE-Fabric并不需要纳管带外管理交换机，而是通过其他方式进行设备的管理和配置。</w:t>
      </w:r>
      <w:r>
        <w:rPr>
          <w:rFonts w:ascii="宋体" w:hAnsi="宋体" w:eastAsia="宋体"/>
          <w:sz w:val="21"/>
          <w:szCs w:val="21"/>
          <w:lang w:eastAsia="zh-CN"/>
        </w:rPr>
        <w:t>因此，选项A的描述是错误的。选项B正确描述了带内组网场景下，iMasterNCE-Fabric需要纳管根设备。选项C和D都是ZTP方案支持的功能，描述正确。所以，错误的描述是A。</w:t>
      </w:r>
    </w:p>
    <w:p w14:paraId="57C6E6BE">
      <w:pPr>
        <w:spacing w:after="0"/>
        <w:rPr>
          <w:rFonts w:hint="eastAsia" w:ascii="宋体" w:hAnsi="宋体" w:eastAsia="宋体"/>
          <w:sz w:val="21"/>
          <w:szCs w:val="21"/>
          <w:lang w:eastAsia="zh-CN"/>
        </w:rPr>
      </w:pPr>
    </w:p>
    <w:p w14:paraId="048EEBE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9FBDCF1">
      <w:pPr>
        <w:spacing w:after="0"/>
        <w:rPr>
          <w:rFonts w:hint="eastAsia" w:ascii="宋体" w:hAnsi="宋体" w:eastAsia="宋体"/>
          <w:sz w:val="21"/>
          <w:szCs w:val="21"/>
          <w:lang w:eastAsia="zh-CN"/>
        </w:rPr>
      </w:pPr>
      <w:r>
        <w:rPr>
          <w:rFonts w:ascii="宋体" w:hAnsi="宋体" w:eastAsia="宋体"/>
          <w:sz w:val="21"/>
          <w:szCs w:val="21"/>
          <w:lang w:eastAsia="zh-CN"/>
        </w:rPr>
        <w:t>493. 在CloudFabric云网一体化场景中，当采用手工部署Underlay网络时，以下哪个选项的配置无需在防火墙上部署？</w:t>
      </w:r>
    </w:p>
    <w:p w14:paraId="4E581152">
      <w:pPr>
        <w:spacing w:after="0"/>
        <w:rPr>
          <w:rFonts w:hint="eastAsia" w:ascii="宋体" w:hAnsi="宋体" w:eastAsia="宋体"/>
          <w:sz w:val="21"/>
          <w:szCs w:val="21"/>
          <w:lang w:eastAsia="zh-CN"/>
        </w:rPr>
      </w:pPr>
      <w:r>
        <w:rPr>
          <w:rFonts w:ascii="宋体" w:hAnsi="宋体" w:eastAsia="宋体"/>
          <w:sz w:val="21"/>
          <w:szCs w:val="21"/>
          <w:lang w:eastAsia="zh-CN"/>
        </w:rPr>
        <w:t>A. 开启NETCONF功能</w:t>
      </w:r>
      <w:r>
        <w:rPr>
          <w:rFonts w:ascii="宋体" w:hAnsi="宋体" w:eastAsia="宋体"/>
          <w:sz w:val="21"/>
          <w:szCs w:val="21"/>
          <w:lang w:eastAsia="zh-CN"/>
        </w:rPr>
        <w:br w:type="textWrapping"/>
      </w:r>
      <w:r>
        <w:rPr>
          <w:rFonts w:ascii="宋体" w:hAnsi="宋体" w:eastAsia="宋体"/>
          <w:sz w:val="21"/>
          <w:szCs w:val="21"/>
          <w:lang w:eastAsia="zh-CN"/>
        </w:rPr>
        <w:t>B. 配置默认安全策略为允许</w:t>
      </w:r>
      <w:r>
        <w:rPr>
          <w:rFonts w:ascii="宋体" w:hAnsi="宋体" w:eastAsia="宋体"/>
          <w:sz w:val="21"/>
          <w:szCs w:val="21"/>
          <w:lang w:eastAsia="zh-CN"/>
        </w:rPr>
        <w:br w:type="textWrapping"/>
      </w:r>
      <w:r>
        <w:rPr>
          <w:rFonts w:ascii="宋体" w:hAnsi="宋体" w:eastAsia="宋体"/>
          <w:sz w:val="21"/>
          <w:szCs w:val="21"/>
          <w:lang w:eastAsia="zh-CN"/>
        </w:rPr>
        <w:t>C. 开启虚拟系统</w:t>
      </w:r>
      <w:r>
        <w:rPr>
          <w:rFonts w:ascii="宋体" w:hAnsi="宋体" w:eastAsia="宋体"/>
          <w:sz w:val="21"/>
          <w:szCs w:val="21"/>
          <w:lang w:eastAsia="zh-CN"/>
        </w:rPr>
        <w:br w:type="textWrapping"/>
      </w:r>
      <w:r>
        <w:rPr>
          <w:rFonts w:ascii="宋体" w:hAnsi="宋体" w:eastAsia="宋体"/>
          <w:sz w:val="21"/>
          <w:szCs w:val="21"/>
          <w:lang w:eastAsia="zh-CN"/>
        </w:rPr>
        <w:t>D. 配置负载分担模式双机热备</w:t>
      </w:r>
    </w:p>
    <w:p w14:paraId="239D55B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5EE795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08B2D8DA">
      <w:pPr>
        <w:spacing w:after="0"/>
        <w:rPr>
          <w:rFonts w:hint="eastAsia" w:ascii="宋体" w:hAnsi="宋体" w:eastAsia="宋体"/>
          <w:sz w:val="21"/>
          <w:szCs w:val="21"/>
          <w:lang w:eastAsia="zh-CN"/>
        </w:rPr>
      </w:pPr>
    </w:p>
    <w:p w14:paraId="5035E48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E8D1E3B">
      <w:pPr>
        <w:spacing w:after="0"/>
        <w:rPr>
          <w:rFonts w:hint="eastAsia" w:ascii="宋体" w:hAnsi="宋体" w:eastAsia="宋体"/>
          <w:sz w:val="21"/>
          <w:szCs w:val="21"/>
        </w:rPr>
      </w:pPr>
      <w:r>
        <w:rPr>
          <w:rFonts w:ascii="宋体" w:hAnsi="宋体" w:eastAsia="宋体"/>
          <w:sz w:val="21"/>
          <w:szCs w:val="21"/>
        </w:rPr>
        <w:t>494. CloudFabric网络虚拟化场景中，iMaster NCE-Fabric使用以下哪一接口与北向系统对接？</w:t>
      </w:r>
    </w:p>
    <w:p w14:paraId="46CD9BB1">
      <w:pPr>
        <w:spacing w:after="0"/>
        <w:rPr>
          <w:rFonts w:hint="eastAsia" w:ascii="宋体" w:hAnsi="宋体" w:eastAsia="宋体"/>
          <w:sz w:val="21"/>
          <w:szCs w:val="21"/>
        </w:rPr>
      </w:pPr>
      <w:r>
        <w:rPr>
          <w:rFonts w:ascii="宋体" w:hAnsi="宋体" w:eastAsia="宋体"/>
          <w:sz w:val="21"/>
          <w:szCs w:val="21"/>
        </w:rPr>
        <w:t>A. RESTful</w:t>
      </w:r>
      <w:r>
        <w:rPr>
          <w:rFonts w:ascii="宋体" w:hAnsi="宋体" w:eastAsia="宋体"/>
          <w:sz w:val="21"/>
          <w:szCs w:val="21"/>
        </w:rPr>
        <w:br w:type="textWrapping"/>
      </w:r>
      <w:r>
        <w:rPr>
          <w:rFonts w:ascii="宋体" w:hAnsi="宋体" w:eastAsia="宋体"/>
          <w:sz w:val="21"/>
          <w:szCs w:val="21"/>
        </w:rPr>
        <w:t>B. OpenFlow</w:t>
      </w:r>
      <w:r>
        <w:rPr>
          <w:rFonts w:ascii="宋体" w:hAnsi="宋体" w:eastAsia="宋体"/>
          <w:sz w:val="21"/>
          <w:szCs w:val="21"/>
        </w:rPr>
        <w:br w:type="textWrapping"/>
      </w:r>
      <w:r>
        <w:rPr>
          <w:rFonts w:ascii="宋体" w:hAnsi="宋体" w:eastAsia="宋体"/>
          <w:sz w:val="21"/>
          <w:szCs w:val="21"/>
        </w:rPr>
        <w:t>C. NETCONF</w:t>
      </w:r>
      <w:r>
        <w:rPr>
          <w:rFonts w:ascii="宋体" w:hAnsi="宋体" w:eastAsia="宋体"/>
          <w:sz w:val="21"/>
          <w:szCs w:val="21"/>
        </w:rPr>
        <w:br w:type="textWrapping"/>
      </w:r>
      <w:r>
        <w:rPr>
          <w:rFonts w:ascii="宋体" w:hAnsi="宋体" w:eastAsia="宋体"/>
          <w:sz w:val="21"/>
          <w:szCs w:val="21"/>
        </w:rPr>
        <w:t>D. ERSPAN</w:t>
      </w:r>
    </w:p>
    <w:p w14:paraId="58DAC27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5B63686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根据题目描述，iMasterNCE-Fabric用于与北向系统对接，实现云Fabric网络虚拟化的场景。</w:t>
      </w:r>
      <w:r>
        <w:rPr>
          <w:rFonts w:ascii="宋体" w:hAnsi="宋体" w:eastAsia="宋体"/>
          <w:sz w:val="21"/>
          <w:szCs w:val="21"/>
          <w:lang w:eastAsia="zh-CN"/>
        </w:rPr>
        <w:t>NETCONF、OpenFlow和ERSPAN都是网络协议或技术，而RESTful是一种常用的API设计风格和调用方式，更符合网络服务的特点。因此，为A，即RESTful接口。</w:t>
      </w:r>
    </w:p>
    <w:p w14:paraId="0FA85BEF">
      <w:pPr>
        <w:spacing w:after="0"/>
        <w:rPr>
          <w:rFonts w:hint="eastAsia" w:ascii="宋体" w:hAnsi="宋体" w:eastAsia="宋体"/>
          <w:sz w:val="21"/>
          <w:szCs w:val="21"/>
          <w:lang w:eastAsia="zh-CN"/>
        </w:rPr>
      </w:pPr>
    </w:p>
    <w:p w14:paraId="48DB9B9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BEDD44A">
      <w:pPr>
        <w:spacing w:after="0"/>
        <w:rPr>
          <w:rFonts w:hint="eastAsia" w:ascii="宋体" w:hAnsi="宋体" w:eastAsia="宋体"/>
          <w:sz w:val="21"/>
          <w:szCs w:val="21"/>
          <w:lang w:eastAsia="zh-CN"/>
        </w:rPr>
      </w:pPr>
      <w:r>
        <w:rPr>
          <w:rFonts w:ascii="宋体" w:hAnsi="宋体" w:eastAsia="宋体"/>
          <w:sz w:val="21"/>
          <w:szCs w:val="21"/>
          <w:lang w:eastAsia="zh-CN"/>
        </w:rPr>
        <w:t>495. 以下关于OpenStack业务模型的描述中，错误的是哪一项？</w:t>
      </w:r>
    </w:p>
    <w:p w14:paraId="5DF5F731">
      <w:pPr>
        <w:spacing w:after="0"/>
        <w:rPr>
          <w:rFonts w:hint="eastAsia" w:ascii="宋体" w:hAnsi="宋体" w:eastAsia="宋体"/>
          <w:sz w:val="21"/>
          <w:szCs w:val="21"/>
          <w:lang w:eastAsia="zh-CN"/>
        </w:rPr>
      </w:pPr>
      <w:r>
        <w:rPr>
          <w:rFonts w:ascii="宋体" w:hAnsi="宋体" w:eastAsia="宋体"/>
          <w:sz w:val="21"/>
          <w:szCs w:val="21"/>
          <w:lang w:eastAsia="zh-CN"/>
        </w:rPr>
        <w:t>A. 一个DC内可设置多套独立的AZ，也可将一个DC规划为一个AZ</w:t>
      </w:r>
      <w:r>
        <w:rPr>
          <w:rFonts w:ascii="宋体" w:hAnsi="宋体" w:eastAsia="宋体"/>
          <w:sz w:val="21"/>
          <w:szCs w:val="21"/>
          <w:lang w:eastAsia="zh-CN"/>
        </w:rPr>
        <w:br w:type="textWrapping"/>
      </w:r>
      <w:r>
        <w:rPr>
          <w:rFonts w:ascii="宋体" w:hAnsi="宋体" w:eastAsia="宋体"/>
          <w:sz w:val="21"/>
          <w:szCs w:val="21"/>
          <w:lang w:eastAsia="zh-CN"/>
        </w:rPr>
        <w:t>B. 一个Router只能关联一个vFW，反之亦然</w:t>
      </w:r>
      <w:r>
        <w:rPr>
          <w:rFonts w:ascii="宋体" w:hAnsi="宋体" w:eastAsia="宋体"/>
          <w:sz w:val="21"/>
          <w:szCs w:val="21"/>
          <w:lang w:eastAsia="zh-CN"/>
        </w:rPr>
        <w:br w:type="textWrapping"/>
      </w:r>
      <w:r>
        <w:rPr>
          <w:rFonts w:ascii="宋体" w:hAnsi="宋体" w:eastAsia="宋体"/>
          <w:sz w:val="21"/>
          <w:szCs w:val="21"/>
          <w:lang w:eastAsia="zh-CN"/>
        </w:rPr>
        <w:t>C. Project是资源单元，一个Project可部署在一或多个PoD内，而一个PoD也可承载多套资源</w:t>
      </w:r>
      <w:r>
        <w:rPr>
          <w:rFonts w:ascii="宋体" w:hAnsi="宋体" w:eastAsia="宋体"/>
          <w:sz w:val="21"/>
          <w:szCs w:val="21"/>
          <w:lang w:eastAsia="zh-CN"/>
        </w:rPr>
        <w:br w:type="textWrapping"/>
      </w:r>
      <w:r>
        <w:rPr>
          <w:rFonts w:ascii="宋体" w:hAnsi="宋体" w:eastAsia="宋体"/>
          <w:sz w:val="21"/>
          <w:szCs w:val="21"/>
          <w:lang w:eastAsia="zh-CN"/>
        </w:rPr>
        <w:t>D. 一个Project中可以包含多个Router</w:t>
      </w:r>
    </w:p>
    <w:p w14:paraId="40190A9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BB8ED8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OpenStack业务模型的理解。在OpenStack中，Router和vFW（虚拟防火墙）的关联关系是关键点。根据OpenStack的网络服务Neutron的设计，一个Router是可以关联多个vFW的，同时一个vFW也可以被多个Router关联。因此，选项B中的“一个Router只能关联一个vFW，反之亦然”是错误的描述。其他选项A、C、D均符合OpenStack的业务模型。</w:t>
      </w:r>
    </w:p>
    <w:p w14:paraId="207CE1E8">
      <w:pPr>
        <w:spacing w:after="0"/>
        <w:rPr>
          <w:rFonts w:hint="eastAsia" w:ascii="宋体" w:hAnsi="宋体" w:eastAsia="宋体"/>
          <w:sz w:val="21"/>
          <w:szCs w:val="21"/>
          <w:lang w:eastAsia="zh-CN"/>
        </w:rPr>
      </w:pPr>
    </w:p>
    <w:p w14:paraId="71F34BE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DB40030">
      <w:pPr>
        <w:spacing w:after="0"/>
        <w:rPr>
          <w:rFonts w:hint="eastAsia" w:ascii="宋体" w:hAnsi="宋体" w:eastAsia="宋体"/>
          <w:sz w:val="21"/>
          <w:szCs w:val="21"/>
          <w:lang w:eastAsia="zh-CN"/>
        </w:rPr>
      </w:pPr>
      <w:r>
        <w:rPr>
          <w:rFonts w:ascii="宋体" w:hAnsi="宋体" w:eastAsia="宋体"/>
          <w:sz w:val="21"/>
          <w:szCs w:val="21"/>
          <w:lang w:eastAsia="zh-CN"/>
        </w:rPr>
        <w:t>496. 某公司对外提供的业务具有对带宽、时延敏感且计算量不大，则基于成本与用户体验的考虑，该公司更应该采取以下哪种方式部署其业务？</w:t>
      </w:r>
    </w:p>
    <w:p w14:paraId="1D78037D">
      <w:pPr>
        <w:spacing w:after="0"/>
        <w:rPr>
          <w:rFonts w:hint="eastAsia" w:ascii="宋体" w:hAnsi="宋体" w:eastAsia="宋体"/>
          <w:sz w:val="21"/>
          <w:szCs w:val="21"/>
          <w:lang w:eastAsia="zh-CN"/>
        </w:rPr>
      </w:pPr>
      <w:r>
        <w:rPr>
          <w:rFonts w:ascii="宋体" w:hAnsi="宋体" w:eastAsia="宋体"/>
          <w:sz w:val="21"/>
          <w:szCs w:val="21"/>
          <w:lang w:eastAsia="zh-CN"/>
        </w:rPr>
        <w:t>A. 混合云</w:t>
      </w:r>
      <w:r>
        <w:rPr>
          <w:rFonts w:ascii="宋体" w:hAnsi="宋体" w:eastAsia="宋体"/>
          <w:sz w:val="21"/>
          <w:szCs w:val="21"/>
          <w:lang w:eastAsia="zh-CN"/>
        </w:rPr>
        <w:br w:type="textWrapping"/>
      </w:r>
      <w:r>
        <w:rPr>
          <w:rFonts w:ascii="宋体" w:hAnsi="宋体" w:eastAsia="宋体"/>
          <w:sz w:val="21"/>
          <w:szCs w:val="21"/>
          <w:lang w:eastAsia="zh-CN"/>
        </w:rPr>
        <w:t>B. 两地三中心</w:t>
      </w:r>
      <w:r>
        <w:rPr>
          <w:rFonts w:ascii="宋体" w:hAnsi="宋体" w:eastAsia="宋体"/>
          <w:sz w:val="21"/>
          <w:szCs w:val="21"/>
          <w:lang w:eastAsia="zh-CN"/>
        </w:rPr>
        <w:br w:type="textWrapping"/>
      </w:r>
      <w:r>
        <w:rPr>
          <w:rFonts w:ascii="宋体" w:hAnsi="宋体" w:eastAsia="宋体"/>
          <w:sz w:val="21"/>
          <w:szCs w:val="21"/>
          <w:lang w:eastAsia="zh-CN"/>
        </w:rPr>
        <w:t>C. 边缘DC</w:t>
      </w:r>
      <w:r>
        <w:rPr>
          <w:rFonts w:ascii="宋体" w:hAnsi="宋体" w:eastAsia="宋体"/>
          <w:sz w:val="21"/>
          <w:szCs w:val="21"/>
          <w:lang w:eastAsia="zh-CN"/>
        </w:rPr>
        <w:br w:type="textWrapping"/>
      </w:r>
      <w:r>
        <w:rPr>
          <w:rFonts w:ascii="宋体" w:hAnsi="宋体" w:eastAsia="宋体"/>
          <w:sz w:val="21"/>
          <w:szCs w:val="21"/>
          <w:lang w:eastAsia="zh-CN"/>
        </w:rPr>
        <w:t>D. 同城双活</w:t>
      </w:r>
    </w:p>
    <w:p w14:paraId="202A81E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19C6CDF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不同云服务部署方式的理解和应用。考虑到业务对带宽和时延敏感且计算量不大，我们需要选择一个能够优化用户体验同时控制成本的部署方式。边缘DC（数据中心）能够提供低时延和高带宽，适合对时延敏感的应用，同时由于其计算量不大，成本也可以得到有效控制。因此，C选项“边缘DC”是最合适的选择。</w:t>
      </w:r>
    </w:p>
    <w:p w14:paraId="7AD956E5">
      <w:pPr>
        <w:spacing w:after="0"/>
        <w:rPr>
          <w:rFonts w:hint="eastAsia" w:ascii="宋体" w:hAnsi="宋体" w:eastAsia="宋体"/>
          <w:sz w:val="21"/>
          <w:szCs w:val="21"/>
          <w:lang w:eastAsia="zh-CN"/>
        </w:rPr>
      </w:pPr>
    </w:p>
    <w:p w14:paraId="7EE7964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57D5B8B">
      <w:pPr>
        <w:spacing w:after="0"/>
        <w:rPr>
          <w:rFonts w:hint="eastAsia" w:ascii="宋体" w:hAnsi="宋体" w:eastAsia="宋体"/>
          <w:sz w:val="21"/>
          <w:szCs w:val="21"/>
          <w:lang w:eastAsia="zh-CN"/>
        </w:rPr>
      </w:pPr>
      <w:r>
        <w:rPr>
          <w:rFonts w:ascii="宋体" w:hAnsi="宋体" w:eastAsia="宋体"/>
          <w:sz w:val="21"/>
          <w:szCs w:val="21"/>
          <w:lang w:eastAsia="zh-CN"/>
        </w:rPr>
        <w:t>497. 以下关于NAT64技术的描述，错误的是哪一项？</w:t>
      </w:r>
    </w:p>
    <w:p w14:paraId="052DA211">
      <w:pPr>
        <w:spacing w:after="0"/>
        <w:rPr>
          <w:rFonts w:hint="eastAsia" w:ascii="宋体" w:hAnsi="宋体" w:eastAsia="宋体"/>
          <w:sz w:val="21"/>
          <w:szCs w:val="21"/>
          <w:lang w:eastAsia="zh-CN"/>
        </w:rPr>
      </w:pPr>
      <w:r>
        <w:rPr>
          <w:rFonts w:ascii="宋体" w:hAnsi="宋体" w:eastAsia="宋体"/>
          <w:sz w:val="21"/>
          <w:szCs w:val="21"/>
          <w:lang w:eastAsia="zh-CN"/>
        </w:rPr>
        <w:t>A. 静态NAT64需要静态配置IPv6和IPv4地址的映射关系，不需要刷新也不老化</w:t>
      </w:r>
      <w:r>
        <w:rPr>
          <w:rFonts w:ascii="宋体" w:hAnsi="宋体" w:eastAsia="宋体"/>
          <w:sz w:val="21"/>
          <w:szCs w:val="21"/>
          <w:lang w:eastAsia="zh-CN"/>
        </w:rPr>
        <w:br w:type="textWrapping"/>
      </w:r>
      <w:r>
        <w:rPr>
          <w:rFonts w:ascii="宋体" w:hAnsi="宋体" w:eastAsia="宋体"/>
          <w:sz w:val="21"/>
          <w:szCs w:val="21"/>
          <w:lang w:eastAsia="zh-CN"/>
        </w:rPr>
        <w:t>B. 知名NAT64前缀64:FF9B::/96，缺省情况下已存在，无需配置</w:t>
      </w:r>
      <w:r>
        <w:rPr>
          <w:rFonts w:ascii="宋体" w:hAnsi="宋体" w:eastAsia="宋体"/>
          <w:sz w:val="21"/>
          <w:szCs w:val="21"/>
          <w:lang w:eastAsia="zh-CN"/>
        </w:rPr>
        <w:br w:type="textWrapping"/>
      </w:r>
      <w:r>
        <w:rPr>
          <w:rFonts w:ascii="宋体" w:hAnsi="宋体" w:eastAsia="宋体"/>
          <w:sz w:val="21"/>
          <w:szCs w:val="21"/>
          <w:lang w:eastAsia="zh-CN"/>
        </w:rPr>
        <w:t>C. 自定义NAT64前缀长度任意，可以为32、36、40、44等</w:t>
      </w:r>
      <w:r>
        <w:rPr>
          <w:rFonts w:ascii="宋体" w:hAnsi="宋体" w:eastAsia="宋体"/>
          <w:sz w:val="21"/>
          <w:szCs w:val="21"/>
          <w:lang w:eastAsia="zh-CN"/>
        </w:rPr>
        <w:br w:type="textWrapping"/>
      </w:r>
      <w:r>
        <w:rPr>
          <w:rFonts w:ascii="宋体" w:hAnsi="宋体" w:eastAsia="宋体"/>
          <w:sz w:val="21"/>
          <w:szCs w:val="21"/>
          <w:lang w:eastAsia="zh-CN"/>
        </w:rPr>
        <w:t>D. NAT64设备依据IPv6数据报文目的地址的IPv6前缀判断报文是否进行NAT64转换</w:t>
      </w:r>
    </w:p>
    <w:p w14:paraId="42AF0CF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092233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T64技术是一种实现IPv6和IPv4网络互通的机制。针对题目中的选项进行分析：A选项描述了静态NAT64的特性，即需要静态配置IPv6和IPv4地址的映射关系，且这种映射关系不需要刷新也不会老化。这是正确的。B选项提到的“知名NAT64前缀64:FF9B::/96，缺省情况下已存在，无需配置”也是正确的。这是一个预定义的NAT64前缀，用于标识NAT64转换后的IPv6地址。C选项说“自定义NAT64前缀长度任意，可以为32、36、40、44等”，这是错误的。在NAT64技术中，自定义NAT64前缀的长度通常是固定的，不能随意定义为32、36、40、44等长度。D选项描述了NAT64设备如何根据IPv6数据报文的目的地址前缀来判断是否需要进行NAT64转换，这是正确的。因此，错误的描述是C选项。</w:t>
      </w:r>
    </w:p>
    <w:p w14:paraId="115D147A">
      <w:pPr>
        <w:spacing w:after="0"/>
        <w:rPr>
          <w:rFonts w:hint="eastAsia" w:ascii="宋体" w:hAnsi="宋体" w:eastAsia="宋体"/>
          <w:sz w:val="21"/>
          <w:szCs w:val="21"/>
          <w:lang w:eastAsia="zh-CN"/>
        </w:rPr>
      </w:pPr>
    </w:p>
    <w:p w14:paraId="3AE7419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4CC43AD">
      <w:pPr>
        <w:spacing w:after="0"/>
        <w:rPr>
          <w:rFonts w:hint="eastAsia" w:ascii="宋体" w:hAnsi="宋体" w:eastAsia="宋体"/>
          <w:sz w:val="21"/>
          <w:szCs w:val="21"/>
          <w:lang w:eastAsia="zh-CN"/>
        </w:rPr>
      </w:pPr>
      <w:r>
        <w:rPr>
          <w:rFonts w:ascii="宋体" w:hAnsi="宋体" w:eastAsia="宋体"/>
          <w:sz w:val="21"/>
          <w:szCs w:val="21"/>
          <w:lang w:eastAsia="zh-CN"/>
        </w:rPr>
        <w:t>498. CloudFabric解决方案中，计算联动场景VM上线的正确顺序是以下哪项：</w:t>
      </w:r>
    </w:p>
    <w:p w14:paraId="3B4D2D6C">
      <w:pPr>
        <w:spacing w:after="0"/>
        <w:rPr>
          <w:rFonts w:hint="eastAsia" w:ascii="宋体" w:hAnsi="宋体" w:eastAsia="宋体"/>
          <w:sz w:val="21"/>
          <w:szCs w:val="21"/>
          <w:lang w:eastAsia="zh-CN"/>
        </w:rPr>
      </w:pPr>
      <w:r>
        <w:rPr>
          <w:rFonts w:ascii="宋体" w:hAnsi="宋体" w:eastAsia="宋体"/>
          <w:sz w:val="21"/>
          <w:szCs w:val="21"/>
          <w:lang w:eastAsia="zh-CN"/>
        </w:rPr>
        <w:t>A. 1234</w:t>
      </w:r>
      <w:r>
        <w:rPr>
          <w:rFonts w:ascii="宋体" w:hAnsi="宋体" w:eastAsia="宋体"/>
          <w:sz w:val="21"/>
          <w:szCs w:val="21"/>
          <w:lang w:eastAsia="zh-CN"/>
        </w:rPr>
        <w:br w:type="textWrapping"/>
      </w:r>
      <w:r>
        <w:rPr>
          <w:rFonts w:ascii="宋体" w:hAnsi="宋体" w:eastAsia="宋体"/>
          <w:sz w:val="21"/>
          <w:szCs w:val="21"/>
          <w:lang w:eastAsia="zh-CN"/>
        </w:rPr>
        <w:t>B. 3142</w:t>
      </w:r>
      <w:r>
        <w:rPr>
          <w:rFonts w:ascii="宋体" w:hAnsi="宋体" w:eastAsia="宋体"/>
          <w:sz w:val="21"/>
          <w:szCs w:val="21"/>
          <w:lang w:eastAsia="zh-CN"/>
        </w:rPr>
        <w:br w:type="textWrapping"/>
      </w:r>
      <w:r>
        <w:rPr>
          <w:rFonts w:ascii="宋体" w:hAnsi="宋体" w:eastAsia="宋体"/>
          <w:sz w:val="21"/>
          <w:szCs w:val="21"/>
          <w:lang w:eastAsia="zh-CN"/>
        </w:rPr>
        <w:t>C. 4132</w:t>
      </w:r>
      <w:r>
        <w:rPr>
          <w:rFonts w:ascii="宋体" w:hAnsi="宋体" w:eastAsia="宋体"/>
          <w:sz w:val="21"/>
          <w:szCs w:val="21"/>
          <w:lang w:eastAsia="zh-CN"/>
        </w:rPr>
        <w:br w:type="textWrapping"/>
      </w:r>
      <w:r>
        <w:rPr>
          <w:rFonts w:ascii="宋体" w:hAnsi="宋体" w:eastAsia="宋体"/>
          <w:sz w:val="21"/>
          <w:szCs w:val="21"/>
          <w:lang w:eastAsia="zh-CN"/>
        </w:rPr>
        <w:t>D. 3124</w:t>
      </w:r>
    </w:p>
    <w:p w14:paraId="1AD45F7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05EA91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解决方案中计算联动场景VM上线流程的理解。在CloudFabric的架构设计中，计算联动场景VM上线需要遵循特定的步骤顺序，以确保系统的稳定性和效率。根据CloudFabric的官方文档和最佳实践，正确的上线顺序应该是：首先进行资源准备（步骤3），接着是配置网络（步骤1），然后是启动VM（步骤2），最后是进行健康检查和配置优化（步骤4）。因此，正确的选项是D（3124）。</w:t>
      </w:r>
    </w:p>
    <w:p w14:paraId="2A8A1A9F">
      <w:pPr>
        <w:spacing w:after="0"/>
        <w:rPr>
          <w:rFonts w:hint="eastAsia" w:ascii="宋体" w:hAnsi="宋体" w:eastAsia="宋体"/>
          <w:sz w:val="21"/>
          <w:szCs w:val="21"/>
          <w:lang w:eastAsia="zh-CN"/>
        </w:rPr>
      </w:pPr>
    </w:p>
    <w:p w14:paraId="0F2C06E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710934C">
      <w:pPr>
        <w:spacing w:after="0"/>
        <w:rPr>
          <w:rFonts w:hint="eastAsia" w:ascii="宋体" w:hAnsi="宋体" w:eastAsia="宋体"/>
          <w:sz w:val="21"/>
          <w:szCs w:val="21"/>
          <w:lang w:eastAsia="zh-CN"/>
        </w:rPr>
      </w:pPr>
      <w:r>
        <w:rPr>
          <w:rFonts w:ascii="宋体" w:hAnsi="宋体" w:eastAsia="宋体"/>
          <w:sz w:val="21"/>
          <w:szCs w:val="21"/>
          <w:lang w:eastAsia="zh-CN"/>
        </w:rPr>
        <w:t>499. Cloudfabric集中式存储NoF+方案中可以通过以下哪一项功能特性，实现对接入的主机和存储节点进行管理？</w:t>
      </w:r>
    </w:p>
    <w:p w14:paraId="41EF8EDF">
      <w:pPr>
        <w:spacing w:after="0"/>
        <w:rPr>
          <w:rFonts w:hint="eastAsia" w:ascii="宋体" w:hAnsi="宋体" w:eastAsia="宋体"/>
          <w:sz w:val="21"/>
          <w:szCs w:val="21"/>
        </w:rPr>
      </w:pPr>
      <w:r>
        <w:rPr>
          <w:rFonts w:ascii="宋体" w:hAnsi="宋体" w:eastAsia="宋体"/>
          <w:sz w:val="21"/>
          <w:szCs w:val="21"/>
        </w:rPr>
        <w:t>A. BFD</w:t>
      </w:r>
      <w:r>
        <w:rPr>
          <w:rFonts w:ascii="宋体" w:hAnsi="宋体" w:eastAsia="宋体"/>
          <w:sz w:val="21"/>
          <w:szCs w:val="21"/>
        </w:rPr>
        <w:br w:type="textWrapping"/>
      </w:r>
      <w:r>
        <w:rPr>
          <w:rFonts w:ascii="宋体" w:hAnsi="宋体" w:eastAsia="宋体"/>
          <w:sz w:val="21"/>
          <w:szCs w:val="21"/>
        </w:rPr>
        <w:t>B. LLDP</w:t>
      </w:r>
      <w:r>
        <w:rPr>
          <w:rFonts w:ascii="宋体" w:hAnsi="宋体" w:eastAsia="宋体"/>
          <w:sz w:val="21"/>
          <w:szCs w:val="21"/>
        </w:rPr>
        <w:br w:type="textWrapping"/>
      </w:r>
      <w:r>
        <w:rPr>
          <w:rFonts w:ascii="宋体" w:hAnsi="宋体" w:eastAsia="宋体"/>
          <w:sz w:val="21"/>
          <w:szCs w:val="21"/>
        </w:rPr>
        <w:t>C. PFC</w:t>
      </w:r>
      <w:r>
        <w:rPr>
          <w:rFonts w:ascii="宋体" w:hAnsi="宋体" w:eastAsia="宋体"/>
          <w:sz w:val="21"/>
          <w:szCs w:val="21"/>
        </w:rPr>
        <w:br w:type="textWrapping"/>
      </w:r>
      <w:r>
        <w:rPr>
          <w:rFonts w:ascii="宋体" w:hAnsi="宋体" w:eastAsia="宋体"/>
          <w:sz w:val="21"/>
          <w:szCs w:val="21"/>
        </w:rPr>
        <w:t>D. Zone</w:t>
      </w:r>
    </w:p>
    <w:p w14:paraId="1E48C6B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8FB71A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集中式存储NoF+方案功能特性的理解。在这个方案中，Zone功能是用来定义和管理网络中的不同区域，通过它可以实现对接入的主机和存储节点的有效管理。其他选项如BFD、LLDP、PFC虽然都是网络技术中的术语，但它们在这个特定方案中并不直接用于管理主机和存储节点。因此，正确答案是D。</w:t>
      </w:r>
    </w:p>
    <w:p w14:paraId="11440F74">
      <w:pPr>
        <w:spacing w:after="0"/>
        <w:rPr>
          <w:rFonts w:hint="eastAsia" w:ascii="宋体" w:hAnsi="宋体" w:eastAsia="宋体"/>
          <w:sz w:val="21"/>
          <w:szCs w:val="21"/>
          <w:lang w:eastAsia="zh-CN"/>
        </w:rPr>
      </w:pPr>
    </w:p>
    <w:p w14:paraId="7B118B4F">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B1A626A">
      <w:pPr>
        <w:spacing w:after="0"/>
        <w:rPr>
          <w:rFonts w:hint="eastAsia" w:ascii="宋体" w:hAnsi="宋体" w:eastAsia="宋体"/>
          <w:sz w:val="21"/>
          <w:szCs w:val="21"/>
          <w:lang w:eastAsia="zh-CN"/>
        </w:rPr>
      </w:pPr>
      <w:r>
        <w:rPr>
          <w:rFonts w:ascii="宋体" w:hAnsi="宋体" w:eastAsia="宋体"/>
          <w:sz w:val="21"/>
          <w:szCs w:val="21"/>
          <w:lang w:eastAsia="zh-CN"/>
        </w:rPr>
        <w:t>500. 华为交换机使能以下哪一项功能时可以保障HPC小字节报文低时延传输？</w:t>
      </w:r>
    </w:p>
    <w:p w14:paraId="6E3E5B24">
      <w:pPr>
        <w:spacing w:after="0"/>
        <w:rPr>
          <w:rFonts w:hint="eastAsia" w:ascii="宋体" w:hAnsi="宋体" w:eastAsia="宋体"/>
          <w:sz w:val="21"/>
          <w:szCs w:val="21"/>
        </w:rPr>
      </w:pPr>
      <w:r>
        <w:rPr>
          <w:rFonts w:ascii="宋体" w:hAnsi="宋体" w:eastAsia="宋体"/>
          <w:sz w:val="21"/>
          <w:szCs w:val="21"/>
        </w:rPr>
        <w:t>A. iQCN</w:t>
      </w:r>
      <w:r>
        <w:rPr>
          <w:rFonts w:ascii="宋体" w:hAnsi="宋体" w:eastAsia="宋体"/>
          <w:sz w:val="21"/>
          <w:szCs w:val="21"/>
        </w:rPr>
        <w:br w:type="textWrapping"/>
      </w:r>
      <w:r>
        <w:rPr>
          <w:rFonts w:ascii="宋体" w:hAnsi="宋体" w:eastAsia="宋体"/>
          <w:sz w:val="21"/>
          <w:szCs w:val="21"/>
        </w:rPr>
        <w:t>B. iNOF</w:t>
      </w:r>
      <w:r>
        <w:rPr>
          <w:rFonts w:ascii="宋体" w:hAnsi="宋体" w:eastAsia="宋体"/>
          <w:sz w:val="21"/>
          <w:szCs w:val="21"/>
        </w:rPr>
        <w:br w:type="textWrapping"/>
      </w:r>
      <w:r>
        <w:rPr>
          <w:rFonts w:ascii="宋体" w:hAnsi="宋体" w:eastAsia="宋体"/>
          <w:sz w:val="21"/>
          <w:szCs w:val="21"/>
        </w:rPr>
        <w:t>C. INC</w:t>
      </w:r>
      <w:r>
        <w:rPr>
          <w:rFonts w:ascii="宋体" w:hAnsi="宋体" w:eastAsia="宋体"/>
          <w:sz w:val="21"/>
          <w:szCs w:val="21"/>
        </w:rPr>
        <w:br w:type="textWrapping"/>
      </w:r>
      <w:r>
        <w:rPr>
          <w:rFonts w:ascii="宋体" w:hAnsi="宋体" w:eastAsia="宋体"/>
          <w:sz w:val="21"/>
          <w:szCs w:val="21"/>
        </w:rPr>
        <w:t>D. AI ECN</w:t>
      </w:r>
    </w:p>
    <w:p w14:paraId="693B5DC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58A66B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华为交换机使能INC功能时，可以实现保障HPC小字节报文低时延传输。INC是华为交换机的一项功能，可以用于优化报文的传输效率，降低报文的传输时延。因此，选项C是正确的。</w:t>
      </w:r>
    </w:p>
    <w:p w14:paraId="4992CA14">
      <w:pPr>
        <w:spacing w:after="0"/>
        <w:rPr>
          <w:rFonts w:hint="eastAsia" w:ascii="宋体" w:hAnsi="宋体" w:eastAsia="宋体"/>
          <w:sz w:val="21"/>
          <w:szCs w:val="21"/>
          <w:lang w:eastAsia="zh-CN"/>
        </w:rPr>
      </w:pPr>
    </w:p>
    <w:p w14:paraId="1F5F2E1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17722FC">
      <w:pPr>
        <w:spacing w:after="0"/>
        <w:rPr>
          <w:rFonts w:hint="eastAsia" w:ascii="宋体" w:hAnsi="宋体" w:eastAsia="宋体"/>
          <w:sz w:val="21"/>
          <w:szCs w:val="21"/>
          <w:lang w:eastAsia="zh-CN"/>
        </w:rPr>
      </w:pPr>
      <w:r>
        <w:rPr>
          <w:rFonts w:ascii="宋体" w:hAnsi="宋体" w:eastAsia="宋体"/>
          <w:sz w:val="21"/>
          <w:szCs w:val="21"/>
          <w:lang w:eastAsia="zh-CN"/>
        </w:rPr>
        <w:t>501. 以下哪一项不是基于PCIe的NVMe的缺点？</w:t>
      </w:r>
    </w:p>
    <w:p w14:paraId="7285EB18">
      <w:pPr>
        <w:spacing w:after="0"/>
        <w:rPr>
          <w:rFonts w:hint="eastAsia" w:ascii="宋体" w:hAnsi="宋体" w:eastAsia="宋体"/>
          <w:sz w:val="21"/>
          <w:szCs w:val="21"/>
          <w:lang w:eastAsia="zh-CN"/>
        </w:rPr>
      </w:pPr>
      <w:r>
        <w:rPr>
          <w:rFonts w:ascii="宋体" w:hAnsi="宋体" w:eastAsia="宋体"/>
          <w:sz w:val="21"/>
          <w:szCs w:val="21"/>
          <w:lang w:eastAsia="zh-CN"/>
        </w:rPr>
        <w:t>A. 多主机共享不方便</w:t>
      </w:r>
      <w:r>
        <w:rPr>
          <w:rFonts w:ascii="宋体" w:hAnsi="宋体" w:eastAsia="宋体"/>
          <w:sz w:val="21"/>
          <w:szCs w:val="21"/>
          <w:lang w:eastAsia="zh-CN"/>
        </w:rPr>
        <w:br w:type="textWrapping"/>
      </w:r>
      <w:r>
        <w:rPr>
          <w:rFonts w:ascii="宋体" w:hAnsi="宋体" w:eastAsia="宋体"/>
          <w:sz w:val="21"/>
          <w:szCs w:val="21"/>
          <w:lang w:eastAsia="zh-CN"/>
        </w:rPr>
        <w:t>B. 扩展性受限，最大支持255节点</w:t>
      </w:r>
      <w:r>
        <w:rPr>
          <w:rFonts w:ascii="宋体" w:hAnsi="宋体" w:eastAsia="宋体"/>
          <w:sz w:val="21"/>
          <w:szCs w:val="21"/>
          <w:lang w:eastAsia="zh-CN"/>
        </w:rPr>
        <w:br w:type="textWrapping"/>
      </w:r>
      <w:r>
        <w:rPr>
          <w:rFonts w:ascii="宋体" w:hAnsi="宋体" w:eastAsia="宋体"/>
          <w:sz w:val="21"/>
          <w:szCs w:val="21"/>
          <w:lang w:eastAsia="zh-CN"/>
        </w:rPr>
        <w:t>C. 不支持与CPU直连</w:t>
      </w:r>
      <w:r>
        <w:rPr>
          <w:rFonts w:ascii="宋体" w:hAnsi="宋体" w:eastAsia="宋体"/>
          <w:sz w:val="21"/>
          <w:szCs w:val="21"/>
          <w:lang w:eastAsia="zh-CN"/>
        </w:rPr>
        <w:br w:type="textWrapping"/>
      </w:r>
      <w:r>
        <w:rPr>
          <w:rFonts w:ascii="宋体" w:hAnsi="宋体" w:eastAsia="宋体"/>
          <w:sz w:val="21"/>
          <w:szCs w:val="21"/>
          <w:lang w:eastAsia="zh-CN"/>
        </w:rPr>
        <w:t>D. 无法拉远</w:t>
      </w:r>
    </w:p>
    <w:p w14:paraId="1698F7D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05690AB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PCIe的NVMe技术的理解。NVMe是基于PCIe的存储协议，专为SSD设计，具有高性能和低延迟的特点。A项提到的“多主机共享不方便”是NVMe的一个潜在缺点，因为NVMe主要是为单个主机设计的，多主机共享需要额外的网络层支持。B项“扩展性受限，最大支持255节点”也是正确的，这是PCIe协议本身的限制，每个PCIe域最多支持255个设备。C项“不支持与CPU直连”是不正确的。NVMeSSD是直接连接到PCIe总线上的，而PCIe总线是与CPU直接相连的，所以NVMeSSD是与CPU直连的。D项“无法拉远”指的是NVMeSSD通常不能通过长距离电缆连接到主机，这是因为PCIe协议的限制，所以这个说法是正确的。综上所述，C项是不正确的描述，即不是NVMe的缺点。</w:t>
      </w:r>
    </w:p>
    <w:p w14:paraId="29CBC706">
      <w:pPr>
        <w:spacing w:after="0"/>
        <w:rPr>
          <w:rFonts w:hint="eastAsia" w:ascii="宋体" w:hAnsi="宋体" w:eastAsia="宋体"/>
          <w:sz w:val="21"/>
          <w:szCs w:val="21"/>
          <w:lang w:eastAsia="zh-CN"/>
        </w:rPr>
      </w:pPr>
    </w:p>
    <w:p w14:paraId="099EF6CB">
      <w:pPr>
        <w:spacing w:after="0"/>
        <w:rPr>
          <w:rFonts w:hint="eastAsia" w:ascii="宋体" w:hAnsi="宋体" w:eastAsia="宋体"/>
          <w:sz w:val="21"/>
          <w:szCs w:val="21"/>
        </w:rPr>
      </w:pPr>
      <w:r>
        <w:rPr>
          <w:rFonts w:ascii="宋体" w:hAnsi="宋体" w:eastAsia="宋体"/>
          <w:sz w:val="21"/>
          <w:szCs w:val="21"/>
        </w:rPr>
        <w:t>单选题</w:t>
      </w:r>
    </w:p>
    <w:p w14:paraId="326E7368">
      <w:pPr>
        <w:spacing w:after="0"/>
        <w:rPr>
          <w:rFonts w:hint="eastAsia" w:ascii="宋体" w:hAnsi="宋体" w:eastAsia="宋体"/>
          <w:sz w:val="21"/>
          <w:szCs w:val="21"/>
        </w:rPr>
      </w:pPr>
      <w:r>
        <w:rPr>
          <w:rFonts w:ascii="宋体" w:hAnsi="宋体" w:eastAsia="宋体"/>
          <w:sz w:val="21"/>
          <w:szCs w:val="21"/>
        </w:rPr>
        <w:t>502. 开源OpenStack的以下哪一组件提供了供用户使用的Dashboard？</w:t>
      </w:r>
    </w:p>
    <w:p w14:paraId="524E3652">
      <w:pPr>
        <w:spacing w:after="0"/>
        <w:rPr>
          <w:rFonts w:hint="eastAsia" w:ascii="宋体" w:hAnsi="宋体" w:eastAsia="宋体"/>
          <w:sz w:val="21"/>
          <w:szCs w:val="21"/>
        </w:rPr>
      </w:pPr>
      <w:r>
        <w:rPr>
          <w:rFonts w:ascii="宋体" w:hAnsi="宋体" w:eastAsia="宋体"/>
          <w:sz w:val="21"/>
          <w:szCs w:val="21"/>
        </w:rPr>
        <w:t>A. Cinder</w:t>
      </w:r>
      <w:r>
        <w:rPr>
          <w:rFonts w:ascii="宋体" w:hAnsi="宋体" w:eastAsia="宋体"/>
          <w:sz w:val="21"/>
          <w:szCs w:val="21"/>
        </w:rPr>
        <w:br w:type="textWrapping"/>
      </w:r>
      <w:r>
        <w:rPr>
          <w:rFonts w:ascii="宋体" w:hAnsi="宋体" w:eastAsia="宋体"/>
          <w:sz w:val="21"/>
          <w:szCs w:val="21"/>
        </w:rPr>
        <w:t>B. Heat</w:t>
      </w:r>
      <w:r>
        <w:rPr>
          <w:rFonts w:ascii="宋体" w:hAnsi="宋体" w:eastAsia="宋体"/>
          <w:sz w:val="21"/>
          <w:szCs w:val="21"/>
        </w:rPr>
        <w:br w:type="textWrapping"/>
      </w:r>
      <w:r>
        <w:rPr>
          <w:rFonts w:ascii="宋体" w:hAnsi="宋体" w:eastAsia="宋体"/>
          <w:sz w:val="21"/>
          <w:szCs w:val="21"/>
        </w:rPr>
        <w:t>C. Horizon</w:t>
      </w:r>
      <w:r>
        <w:rPr>
          <w:rFonts w:ascii="宋体" w:hAnsi="宋体" w:eastAsia="宋体"/>
          <w:sz w:val="21"/>
          <w:szCs w:val="21"/>
        </w:rPr>
        <w:br w:type="textWrapping"/>
      </w:r>
      <w:r>
        <w:rPr>
          <w:rFonts w:ascii="宋体" w:hAnsi="宋体" w:eastAsia="宋体"/>
          <w:sz w:val="21"/>
          <w:szCs w:val="21"/>
        </w:rPr>
        <w:t>D. Keystone</w:t>
      </w:r>
    </w:p>
    <w:p w14:paraId="1D86C3F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56182B26">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在开源OpenStack中，Horizon组件提供了供用户使用的Dashboard，用于管理OpenStack资源和执行任务。</w:t>
      </w:r>
      <w:r>
        <w:rPr>
          <w:rFonts w:ascii="宋体" w:hAnsi="宋体" w:eastAsia="宋体"/>
          <w:sz w:val="21"/>
          <w:szCs w:val="21"/>
          <w:lang w:eastAsia="zh-CN"/>
        </w:rPr>
        <w:t>因此，选项C是正确的。</w:t>
      </w:r>
    </w:p>
    <w:p w14:paraId="783C43E4">
      <w:pPr>
        <w:spacing w:after="0"/>
        <w:rPr>
          <w:rFonts w:hint="eastAsia" w:ascii="宋体" w:hAnsi="宋体" w:eastAsia="宋体"/>
          <w:sz w:val="21"/>
          <w:szCs w:val="21"/>
          <w:lang w:eastAsia="zh-CN"/>
        </w:rPr>
      </w:pPr>
    </w:p>
    <w:p w14:paraId="3B05820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D5A3EA7">
      <w:pPr>
        <w:spacing w:after="0"/>
        <w:rPr>
          <w:rFonts w:hint="eastAsia" w:ascii="宋体" w:hAnsi="宋体" w:eastAsia="宋体"/>
          <w:sz w:val="21"/>
          <w:szCs w:val="21"/>
          <w:lang w:eastAsia="zh-CN"/>
        </w:rPr>
      </w:pPr>
      <w:r>
        <w:rPr>
          <w:rFonts w:ascii="宋体" w:hAnsi="宋体" w:eastAsia="宋体"/>
          <w:sz w:val="21"/>
          <w:szCs w:val="21"/>
          <w:lang w:eastAsia="zh-CN"/>
        </w:rPr>
        <w:t>503. 在数据中心网络中，若想实现虚拟机互访流量按照特定路径依次访问FW和LB提供的VAS服务，则需要借助以下哪一项技术？</w:t>
      </w:r>
    </w:p>
    <w:p w14:paraId="6A226D06">
      <w:pPr>
        <w:spacing w:after="0"/>
        <w:rPr>
          <w:rFonts w:hint="eastAsia" w:ascii="宋体" w:hAnsi="宋体" w:eastAsia="宋体"/>
          <w:sz w:val="21"/>
          <w:szCs w:val="21"/>
          <w:lang w:eastAsia="zh-CN"/>
        </w:rPr>
      </w:pPr>
      <w:r>
        <w:rPr>
          <w:rFonts w:ascii="宋体" w:hAnsi="宋体" w:eastAsia="宋体"/>
          <w:sz w:val="21"/>
          <w:szCs w:val="21"/>
          <w:lang w:eastAsia="zh-CN"/>
        </w:rPr>
        <w:t>A. 安全组</w:t>
      </w:r>
      <w:r>
        <w:rPr>
          <w:rFonts w:ascii="宋体" w:hAnsi="宋体" w:eastAsia="宋体"/>
          <w:sz w:val="21"/>
          <w:szCs w:val="21"/>
          <w:lang w:eastAsia="zh-CN"/>
        </w:rPr>
        <w:br w:type="textWrapping"/>
      </w:r>
      <w:r>
        <w:rPr>
          <w:rFonts w:ascii="宋体" w:hAnsi="宋体" w:eastAsia="宋体"/>
          <w:sz w:val="21"/>
          <w:szCs w:val="21"/>
          <w:lang w:eastAsia="zh-CN"/>
        </w:rPr>
        <w:t>B. EIP</w:t>
      </w:r>
      <w:r>
        <w:rPr>
          <w:rFonts w:ascii="宋体" w:hAnsi="宋体" w:eastAsia="宋体"/>
          <w:sz w:val="21"/>
          <w:szCs w:val="21"/>
          <w:lang w:eastAsia="zh-CN"/>
        </w:rPr>
        <w:br w:type="textWrapping"/>
      </w:r>
      <w:r>
        <w:rPr>
          <w:rFonts w:ascii="宋体" w:hAnsi="宋体" w:eastAsia="宋体"/>
          <w:sz w:val="21"/>
          <w:szCs w:val="21"/>
          <w:lang w:eastAsia="zh-CN"/>
        </w:rPr>
        <w:t>C. 微分段</w:t>
      </w:r>
      <w:r>
        <w:rPr>
          <w:rFonts w:ascii="宋体" w:hAnsi="宋体" w:eastAsia="宋体"/>
          <w:sz w:val="21"/>
          <w:szCs w:val="21"/>
          <w:lang w:eastAsia="zh-CN"/>
        </w:rPr>
        <w:br w:type="textWrapping"/>
      </w:r>
      <w:r>
        <w:rPr>
          <w:rFonts w:ascii="宋体" w:hAnsi="宋体" w:eastAsia="宋体"/>
          <w:sz w:val="21"/>
          <w:szCs w:val="21"/>
          <w:lang w:eastAsia="zh-CN"/>
        </w:rPr>
        <w:t>D. 业务链</w:t>
      </w:r>
    </w:p>
    <w:p w14:paraId="45BD6FA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0F70FF6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数据中心网络技术的理解。在数据中心网络中，若要实现虚拟机互访流量按照特定路径依次访问防火墙（FW）和负载均衡器（LB）提供的增值服务（VAS），关键在于流量的有序处理和服务的链式调用。业务链技术正是用于定义网络中流量经过的服务顺序，确保流量按照预设的路径依次通过各个服务节点。因此，正确答案是D，即业务链技术。</w:t>
      </w:r>
    </w:p>
    <w:p w14:paraId="7D040DC7">
      <w:pPr>
        <w:spacing w:after="0"/>
        <w:rPr>
          <w:rFonts w:hint="eastAsia" w:ascii="宋体" w:hAnsi="宋体" w:eastAsia="宋体"/>
          <w:sz w:val="21"/>
          <w:szCs w:val="21"/>
          <w:lang w:eastAsia="zh-CN"/>
        </w:rPr>
      </w:pPr>
    </w:p>
    <w:p w14:paraId="1F917DF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B99105E">
      <w:pPr>
        <w:spacing w:after="0"/>
        <w:rPr>
          <w:rFonts w:hint="eastAsia" w:ascii="宋体" w:hAnsi="宋体" w:eastAsia="宋体"/>
          <w:sz w:val="21"/>
          <w:szCs w:val="21"/>
          <w:lang w:eastAsia="zh-CN"/>
        </w:rPr>
      </w:pPr>
      <w:r>
        <w:rPr>
          <w:rFonts w:ascii="宋体" w:hAnsi="宋体" w:eastAsia="宋体"/>
          <w:sz w:val="21"/>
          <w:szCs w:val="21"/>
          <w:lang w:eastAsia="zh-CN"/>
        </w:rPr>
        <w:t>504. 在数据中心网络的IPv6改造方案中，以下哪一项方案仅需改造出口网关以支持IPV4/IPv6双栈业务，改造工作量小且对现网业务影响小？</w:t>
      </w:r>
    </w:p>
    <w:p w14:paraId="2A15B81F">
      <w:pPr>
        <w:spacing w:after="0"/>
        <w:rPr>
          <w:rFonts w:hint="eastAsia" w:ascii="宋体" w:hAnsi="宋体" w:eastAsia="宋体"/>
          <w:sz w:val="21"/>
          <w:szCs w:val="21"/>
          <w:lang w:eastAsia="zh-CN"/>
        </w:rPr>
      </w:pPr>
      <w:r>
        <w:rPr>
          <w:rFonts w:ascii="宋体" w:hAnsi="宋体" w:eastAsia="宋体"/>
          <w:sz w:val="21"/>
          <w:szCs w:val="21"/>
          <w:lang w:eastAsia="zh-CN"/>
        </w:rPr>
        <w:t>A. 互联网接入区全双栈改造方案</w:t>
      </w:r>
      <w:r>
        <w:rPr>
          <w:rFonts w:ascii="宋体" w:hAnsi="宋体" w:eastAsia="宋体"/>
          <w:sz w:val="21"/>
          <w:szCs w:val="21"/>
          <w:lang w:eastAsia="zh-CN"/>
        </w:rPr>
        <w:br w:type="textWrapping"/>
      </w:r>
      <w:r>
        <w:rPr>
          <w:rFonts w:ascii="宋体" w:hAnsi="宋体" w:eastAsia="宋体"/>
          <w:sz w:val="21"/>
          <w:szCs w:val="21"/>
          <w:lang w:eastAsia="zh-CN"/>
        </w:rPr>
        <w:t>B. 新建互联网接入区IPv6单栈方案</w:t>
      </w:r>
      <w:r>
        <w:rPr>
          <w:rFonts w:ascii="宋体" w:hAnsi="宋体" w:eastAsia="宋体"/>
          <w:sz w:val="21"/>
          <w:szCs w:val="21"/>
          <w:lang w:eastAsia="zh-CN"/>
        </w:rPr>
        <w:br w:type="textWrapping"/>
      </w:r>
      <w:r>
        <w:rPr>
          <w:rFonts w:ascii="宋体" w:hAnsi="宋体" w:eastAsia="宋体"/>
          <w:sz w:val="21"/>
          <w:szCs w:val="21"/>
          <w:lang w:eastAsia="zh-CN"/>
        </w:rPr>
        <w:t>C. 出口NAT64改造方案</w:t>
      </w:r>
      <w:r>
        <w:rPr>
          <w:rFonts w:ascii="宋体" w:hAnsi="宋体" w:eastAsia="宋体"/>
          <w:sz w:val="21"/>
          <w:szCs w:val="21"/>
          <w:lang w:eastAsia="zh-CN"/>
        </w:rPr>
        <w:br w:type="textWrapping"/>
      </w:r>
      <w:r>
        <w:rPr>
          <w:rFonts w:ascii="宋体" w:hAnsi="宋体" w:eastAsia="宋体"/>
          <w:sz w:val="21"/>
          <w:szCs w:val="21"/>
          <w:lang w:eastAsia="zh-CN"/>
        </w:rPr>
        <w:t>D. 互联网接入区双栈过渡改造方案</w:t>
      </w:r>
    </w:p>
    <w:p w14:paraId="1E454C2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6387A4F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数据中心网络IPv6改造方案的理解。在IPv6改造中，目标是减少对现网业务的影响并降低改造工作量。选项C“出口NAT64改造方案”仅需改造出口网关以支持IPv4/IPv6双栈业务，这种方式改造工作量小且对现有网络业务影响小，因为它主要关注于出口处的协议转换，而不是对整个接入区进行改造。</w:t>
      </w:r>
    </w:p>
    <w:p w14:paraId="65D1BE40">
      <w:pPr>
        <w:spacing w:after="0"/>
        <w:rPr>
          <w:rFonts w:hint="eastAsia" w:ascii="宋体" w:hAnsi="宋体" w:eastAsia="宋体"/>
          <w:sz w:val="21"/>
          <w:szCs w:val="21"/>
          <w:lang w:eastAsia="zh-CN"/>
        </w:rPr>
      </w:pPr>
    </w:p>
    <w:p w14:paraId="3A7C818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5810D0D">
      <w:pPr>
        <w:spacing w:after="0"/>
        <w:rPr>
          <w:rFonts w:hint="eastAsia" w:ascii="宋体" w:hAnsi="宋体" w:eastAsia="宋体"/>
          <w:sz w:val="21"/>
          <w:szCs w:val="21"/>
          <w:lang w:eastAsia="zh-CN"/>
        </w:rPr>
      </w:pPr>
      <w:r>
        <w:rPr>
          <w:rFonts w:ascii="宋体" w:hAnsi="宋体" w:eastAsia="宋体"/>
          <w:sz w:val="21"/>
          <w:szCs w:val="21"/>
          <w:lang w:eastAsia="zh-CN"/>
        </w:rPr>
        <w:t>505. 华为CloudFabric解快方案中，客户想要使用某第三方VAS设备提供增值服务，该VAS设备不能被控制器纳管，应该使用以下哪一种VAS设备管理模式？</w:t>
      </w:r>
    </w:p>
    <w:p w14:paraId="52DE87BC">
      <w:pPr>
        <w:spacing w:after="0"/>
        <w:rPr>
          <w:rFonts w:hint="eastAsia" w:ascii="宋体" w:hAnsi="宋体" w:eastAsia="宋体"/>
          <w:sz w:val="21"/>
          <w:szCs w:val="21"/>
        </w:rPr>
      </w:pPr>
      <w:r>
        <w:rPr>
          <w:rFonts w:ascii="宋体" w:hAnsi="宋体" w:eastAsia="宋体"/>
          <w:sz w:val="21"/>
          <w:szCs w:val="21"/>
        </w:rPr>
        <w:t>A. Service Policy</w:t>
      </w:r>
      <w:r>
        <w:rPr>
          <w:rFonts w:ascii="宋体" w:hAnsi="宋体" w:eastAsia="宋体"/>
          <w:sz w:val="21"/>
          <w:szCs w:val="21"/>
        </w:rPr>
        <w:br w:type="textWrapping"/>
      </w:r>
      <w:r>
        <w:rPr>
          <w:rFonts w:ascii="宋体" w:hAnsi="宋体" w:eastAsia="宋体"/>
          <w:sz w:val="21"/>
          <w:szCs w:val="21"/>
        </w:rPr>
        <w:t>B. Network Policy</w:t>
      </w:r>
      <w:r>
        <w:rPr>
          <w:rFonts w:ascii="宋体" w:hAnsi="宋体" w:eastAsia="宋体"/>
          <w:sz w:val="21"/>
          <w:szCs w:val="21"/>
        </w:rPr>
        <w:br w:type="textWrapping"/>
      </w:r>
      <w:r>
        <w:rPr>
          <w:rFonts w:ascii="宋体" w:hAnsi="宋体" w:eastAsia="宋体"/>
          <w:sz w:val="21"/>
          <w:szCs w:val="21"/>
        </w:rPr>
        <w:t>C. Service Manager</w:t>
      </w:r>
      <w:r>
        <w:rPr>
          <w:rFonts w:ascii="宋体" w:hAnsi="宋体" w:eastAsia="宋体"/>
          <w:sz w:val="21"/>
          <w:szCs w:val="21"/>
        </w:rPr>
        <w:br w:type="textWrapping"/>
      </w:r>
      <w:r>
        <w:rPr>
          <w:rFonts w:ascii="宋体" w:hAnsi="宋体" w:eastAsia="宋体"/>
          <w:sz w:val="21"/>
          <w:szCs w:val="21"/>
        </w:rPr>
        <w:t>D. Network Manager</w:t>
      </w:r>
    </w:p>
    <w:p w14:paraId="3E0A133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390B9C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02336D4C">
      <w:pPr>
        <w:spacing w:after="0"/>
        <w:rPr>
          <w:rFonts w:hint="eastAsia" w:ascii="宋体" w:hAnsi="宋体" w:eastAsia="宋体"/>
          <w:sz w:val="21"/>
          <w:szCs w:val="21"/>
          <w:lang w:eastAsia="zh-CN"/>
        </w:rPr>
      </w:pPr>
    </w:p>
    <w:p w14:paraId="09F4AEF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AE8EF9C">
      <w:pPr>
        <w:spacing w:after="0"/>
        <w:rPr>
          <w:rFonts w:hint="eastAsia" w:ascii="宋体" w:hAnsi="宋体" w:eastAsia="宋体"/>
          <w:sz w:val="21"/>
          <w:szCs w:val="21"/>
          <w:lang w:eastAsia="zh-CN"/>
        </w:rPr>
      </w:pPr>
      <w:r>
        <w:rPr>
          <w:rFonts w:ascii="宋体" w:hAnsi="宋体" w:eastAsia="宋体"/>
          <w:sz w:val="21"/>
          <w:szCs w:val="21"/>
          <w:lang w:eastAsia="zh-CN"/>
        </w:rPr>
        <w:t>506. 以下关于多元计算无损网络优先级设计的描述，错误的是哪一项？</w:t>
      </w:r>
    </w:p>
    <w:p w14:paraId="253CEEC8">
      <w:pPr>
        <w:spacing w:after="0"/>
        <w:rPr>
          <w:rFonts w:hint="eastAsia" w:ascii="宋体" w:hAnsi="宋体" w:eastAsia="宋体"/>
          <w:sz w:val="21"/>
          <w:szCs w:val="21"/>
          <w:lang w:eastAsia="zh-CN"/>
        </w:rPr>
      </w:pPr>
      <w:r>
        <w:rPr>
          <w:rFonts w:ascii="宋体" w:hAnsi="宋体" w:eastAsia="宋体"/>
          <w:sz w:val="21"/>
          <w:szCs w:val="21"/>
          <w:lang w:eastAsia="zh-CN"/>
        </w:rPr>
        <w:t>A. 华为数据中心交换机支持基于8021p优先级的PFC功能</w:t>
      </w:r>
      <w:r>
        <w:rPr>
          <w:rFonts w:ascii="宋体" w:hAnsi="宋体" w:eastAsia="宋体"/>
          <w:sz w:val="21"/>
          <w:szCs w:val="21"/>
          <w:lang w:eastAsia="zh-CN"/>
        </w:rPr>
        <w:br w:type="textWrapping"/>
      </w:r>
      <w:r>
        <w:rPr>
          <w:rFonts w:ascii="宋体" w:hAnsi="宋体" w:eastAsia="宋体"/>
          <w:sz w:val="21"/>
          <w:szCs w:val="21"/>
          <w:lang w:eastAsia="zh-CN"/>
        </w:rPr>
        <w:t>B. 华为数据中心交换机支持基于DSCP优先级的PFC功能</w:t>
      </w:r>
      <w:r>
        <w:rPr>
          <w:rFonts w:ascii="宋体" w:hAnsi="宋体" w:eastAsia="宋体"/>
          <w:sz w:val="21"/>
          <w:szCs w:val="21"/>
          <w:lang w:eastAsia="zh-CN"/>
        </w:rPr>
        <w:br w:type="textWrapping"/>
      </w:r>
      <w:r>
        <w:rPr>
          <w:rFonts w:ascii="宋体" w:hAnsi="宋体" w:eastAsia="宋体"/>
          <w:sz w:val="21"/>
          <w:szCs w:val="21"/>
          <w:lang w:eastAsia="zh-CN"/>
        </w:rPr>
        <w:t>C. 需要为RoCE流量规划单独的优先级队列并使能PFC功能</w:t>
      </w:r>
      <w:r>
        <w:rPr>
          <w:rFonts w:ascii="宋体" w:hAnsi="宋体" w:eastAsia="宋体"/>
          <w:sz w:val="21"/>
          <w:szCs w:val="21"/>
          <w:lang w:eastAsia="zh-CN"/>
        </w:rPr>
        <w:br w:type="textWrapping"/>
      </w:r>
      <w:r>
        <w:rPr>
          <w:rFonts w:ascii="宋体" w:hAnsi="宋体" w:eastAsia="宋体"/>
          <w:sz w:val="21"/>
          <w:szCs w:val="21"/>
          <w:lang w:eastAsia="zh-CN"/>
        </w:rPr>
        <w:t>D. 在VXLAN无损网络中，交换设备支持直接基于VXLAN内层IP头优先级进行流量调度</w:t>
      </w:r>
    </w:p>
    <w:p w14:paraId="2DA1454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EEC7B5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多元计算无损网络优先级设计的理解。首先，我们知道PFC（Priority-basedFlowControl）是一种基于优先级的流量控制机制，用于防止网络拥塞。接下来，我们逐一分析选项：A.华为数据中心交换机支持基于802.1p优先级的PFC功能。这是正确的，因为802.1p是VLAN中用于标记帧优先级的标准。B.华为数据中心交换机支持基于DSCP优先级的PFC功能。这也是正确的，DSCP是IP头中用于标记数据包优先级的字段。C.需要为RoCE流量规划单独的优先级队列并使能PFC功能。这是正确的，RoCE（RDMAoverConvergedEthernet）流量通常需要低延迟和高可靠性，因此需要单独的优先级队列和PFC功能。D.在VXLAN无损网络中，交换设备支持直接基于VXLAN内层IP头优先级进行流量调度。这是错误的，因为VXLAN封装了原始IP包，交换设备通常基于VXLAN外层（即封装层）的优先级进行流量调度，而不是内层IP头的优先级。综上所述，错误的描述是D选项。</w:t>
      </w:r>
    </w:p>
    <w:p w14:paraId="714435FB">
      <w:pPr>
        <w:spacing w:after="0"/>
        <w:rPr>
          <w:rFonts w:hint="eastAsia" w:ascii="宋体" w:hAnsi="宋体" w:eastAsia="宋体"/>
          <w:sz w:val="21"/>
          <w:szCs w:val="21"/>
          <w:lang w:eastAsia="zh-CN"/>
        </w:rPr>
      </w:pPr>
    </w:p>
    <w:p w14:paraId="60D7D0A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26D454D">
      <w:pPr>
        <w:spacing w:after="0"/>
        <w:rPr>
          <w:rFonts w:hint="eastAsia" w:ascii="宋体" w:hAnsi="宋体" w:eastAsia="宋体"/>
          <w:sz w:val="21"/>
          <w:szCs w:val="21"/>
          <w:lang w:eastAsia="zh-CN"/>
        </w:rPr>
      </w:pPr>
      <w:r>
        <w:rPr>
          <w:rFonts w:ascii="宋体" w:hAnsi="宋体" w:eastAsia="宋体"/>
          <w:sz w:val="21"/>
          <w:szCs w:val="21"/>
          <w:lang w:eastAsia="zh-CN"/>
        </w:rPr>
        <w:t>507. 华为CloudFabric解决方案中，租户在进行VPC互通业务编排，以下关于互通VRF的描述，正确的是哪一项？</w:t>
      </w:r>
    </w:p>
    <w:p w14:paraId="45088D9D">
      <w:pPr>
        <w:spacing w:after="0"/>
        <w:rPr>
          <w:rFonts w:hint="eastAsia" w:ascii="宋体" w:hAnsi="宋体" w:eastAsia="宋体"/>
          <w:sz w:val="21"/>
          <w:szCs w:val="21"/>
          <w:lang w:eastAsia="zh-CN"/>
        </w:rPr>
      </w:pPr>
      <w:r>
        <w:rPr>
          <w:rFonts w:ascii="宋体" w:hAnsi="宋体" w:eastAsia="宋体"/>
          <w:sz w:val="21"/>
          <w:szCs w:val="21"/>
          <w:lang w:eastAsia="zh-CN"/>
        </w:rPr>
        <w:t>A. 互访的两个VPC的虚拟防火墙分布在两个不同的物理防火墙上，流量双边过防火墙，两台物理防火墙接入不同的Service Leaf时，需要创建两个不同的互通VRF</w:t>
      </w:r>
      <w:r>
        <w:rPr>
          <w:rFonts w:ascii="宋体" w:hAnsi="宋体" w:eastAsia="宋体"/>
          <w:sz w:val="21"/>
          <w:szCs w:val="21"/>
          <w:lang w:eastAsia="zh-CN"/>
        </w:rPr>
        <w:br w:type="textWrapping"/>
      </w:r>
      <w:r>
        <w:rPr>
          <w:rFonts w:ascii="宋体" w:hAnsi="宋体" w:eastAsia="宋体"/>
          <w:sz w:val="21"/>
          <w:szCs w:val="21"/>
          <w:lang w:eastAsia="zh-CN"/>
        </w:rPr>
        <w:t>B. 互访的两个VPC拥有各自的虚拟防火墙，流量双边过防火墙，两个WC的Service Leaf相同，共用一个物理防火墙时，需要创建两个不同的互通VRF</w:t>
      </w:r>
      <w:r>
        <w:rPr>
          <w:rFonts w:ascii="宋体" w:hAnsi="宋体" w:eastAsia="宋体"/>
          <w:sz w:val="21"/>
          <w:szCs w:val="21"/>
          <w:lang w:eastAsia="zh-CN"/>
        </w:rPr>
        <w:br w:type="textWrapping"/>
      </w:r>
      <w:r>
        <w:rPr>
          <w:rFonts w:ascii="宋体" w:hAnsi="宋体" w:eastAsia="宋体"/>
          <w:sz w:val="21"/>
          <w:szCs w:val="21"/>
          <w:lang w:eastAsia="zh-CN"/>
        </w:rPr>
        <w:t>C. 所有VPC互通场景下，如果用到互通VRF，则这些VPC互通共用一个互通VRF，控制器不会创建两个不同的互通VRF</w:t>
      </w:r>
      <w:r>
        <w:rPr>
          <w:rFonts w:ascii="宋体" w:hAnsi="宋体" w:eastAsia="宋体"/>
          <w:sz w:val="21"/>
          <w:szCs w:val="21"/>
          <w:lang w:eastAsia="zh-CN"/>
        </w:rPr>
        <w:br w:type="textWrapping"/>
      </w:r>
      <w:r>
        <w:rPr>
          <w:rFonts w:ascii="宋体" w:hAnsi="宋体" w:eastAsia="宋体"/>
          <w:sz w:val="21"/>
          <w:szCs w:val="21"/>
          <w:lang w:eastAsia="zh-CN"/>
        </w:rPr>
        <w:t>D. 互访的两个VPC的虚拟防火墙分布在两个不同的物理防火墙上，流量双边过防火墙，两台物理防火墙接入同一个Service Leaf时，需要创建两个不同的互通VRF</w:t>
      </w:r>
    </w:p>
    <w:p w14:paraId="742D966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3F0BE0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15B5B6C8">
      <w:pPr>
        <w:spacing w:after="0"/>
        <w:rPr>
          <w:rFonts w:hint="eastAsia" w:ascii="宋体" w:hAnsi="宋体" w:eastAsia="宋体"/>
          <w:sz w:val="21"/>
          <w:szCs w:val="21"/>
          <w:lang w:eastAsia="zh-CN"/>
        </w:rPr>
      </w:pPr>
    </w:p>
    <w:p w14:paraId="7731D3A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D915B99">
      <w:pPr>
        <w:spacing w:after="0"/>
        <w:rPr>
          <w:rFonts w:hint="eastAsia" w:ascii="宋体" w:hAnsi="宋体" w:eastAsia="宋体"/>
          <w:sz w:val="21"/>
          <w:szCs w:val="21"/>
          <w:lang w:eastAsia="zh-CN"/>
        </w:rPr>
      </w:pPr>
      <w:r>
        <w:rPr>
          <w:rFonts w:ascii="宋体" w:hAnsi="宋体" w:eastAsia="宋体"/>
          <w:sz w:val="21"/>
          <w:szCs w:val="21"/>
          <w:lang w:eastAsia="zh-CN"/>
        </w:rPr>
        <w:t>508. 服务器网卡Bond有多种模式，其中以下哪种模式支持动态链路聚合？</w:t>
      </w:r>
    </w:p>
    <w:p w14:paraId="5C73E3C2">
      <w:pPr>
        <w:spacing w:after="0"/>
        <w:rPr>
          <w:rFonts w:hint="eastAsia" w:ascii="宋体" w:hAnsi="宋体" w:eastAsia="宋体"/>
          <w:sz w:val="21"/>
          <w:szCs w:val="21"/>
        </w:rPr>
      </w:pPr>
      <w:r>
        <w:rPr>
          <w:rFonts w:ascii="宋体" w:hAnsi="宋体" w:eastAsia="宋体"/>
          <w:sz w:val="21"/>
          <w:szCs w:val="21"/>
        </w:rPr>
        <w:t>A. Bond3</w:t>
      </w:r>
      <w:r>
        <w:rPr>
          <w:rFonts w:ascii="宋体" w:hAnsi="宋体" w:eastAsia="宋体"/>
          <w:sz w:val="21"/>
          <w:szCs w:val="21"/>
        </w:rPr>
        <w:br w:type="textWrapping"/>
      </w:r>
      <w:r>
        <w:rPr>
          <w:rFonts w:ascii="宋体" w:hAnsi="宋体" w:eastAsia="宋体"/>
          <w:sz w:val="21"/>
          <w:szCs w:val="21"/>
        </w:rPr>
        <w:t>B. Bond1</w:t>
      </w:r>
      <w:r>
        <w:rPr>
          <w:rFonts w:ascii="宋体" w:hAnsi="宋体" w:eastAsia="宋体"/>
          <w:sz w:val="21"/>
          <w:szCs w:val="21"/>
        </w:rPr>
        <w:br w:type="textWrapping"/>
      </w:r>
      <w:r>
        <w:rPr>
          <w:rFonts w:ascii="宋体" w:hAnsi="宋体" w:eastAsia="宋体"/>
          <w:sz w:val="21"/>
          <w:szCs w:val="21"/>
        </w:rPr>
        <w:t>C. Bond4</w:t>
      </w:r>
      <w:r>
        <w:rPr>
          <w:rFonts w:ascii="宋体" w:hAnsi="宋体" w:eastAsia="宋体"/>
          <w:sz w:val="21"/>
          <w:szCs w:val="21"/>
        </w:rPr>
        <w:br w:type="textWrapping"/>
      </w:r>
      <w:r>
        <w:rPr>
          <w:rFonts w:ascii="宋体" w:hAnsi="宋体" w:eastAsia="宋体"/>
          <w:sz w:val="21"/>
          <w:szCs w:val="21"/>
        </w:rPr>
        <w:t>D. Bond2</w:t>
      </w:r>
    </w:p>
    <w:p w14:paraId="64F567E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59F443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服务器网卡Bond模式的理解。在Linux系统中，网卡Bonding是一种将多个物理网卡接口绑定成一个逻辑接口的技术，以提高网络带宽和可靠性。其中，Bond4模式即802.3ad模式，支持动态链路聚合，可以根据网络负载动态调整链路的使用，提高网络效率。因此，正确答案是C。</w:t>
      </w:r>
    </w:p>
    <w:p w14:paraId="3A088FCD">
      <w:pPr>
        <w:spacing w:after="0"/>
        <w:rPr>
          <w:rFonts w:hint="eastAsia" w:ascii="宋体" w:hAnsi="宋体" w:eastAsia="宋体"/>
          <w:sz w:val="21"/>
          <w:szCs w:val="21"/>
          <w:lang w:eastAsia="zh-CN"/>
        </w:rPr>
      </w:pPr>
    </w:p>
    <w:p w14:paraId="7581908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6934C57">
      <w:pPr>
        <w:spacing w:after="0"/>
        <w:rPr>
          <w:rFonts w:hint="eastAsia" w:ascii="宋体" w:hAnsi="宋体" w:eastAsia="宋体"/>
          <w:sz w:val="21"/>
          <w:szCs w:val="21"/>
          <w:lang w:eastAsia="zh-CN"/>
        </w:rPr>
      </w:pPr>
      <w:r>
        <w:rPr>
          <w:rFonts w:ascii="宋体" w:hAnsi="宋体" w:eastAsia="宋体"/>
          <w:sz w:val="21"/>
          <w:szCs w:val="21"/>
          <w:lang w:eastAsia="zh-CN"/>
        </w:rPr>
        <w:t>509. Linux系统分为用户空间和内核空间，以下哪些类型的数据封装不是在内核空间完成？</w:t>
      </w:r>
    </w:p>
    <w:p w14:paraId="5BE45449">
      <w:pPr>
        <w:spacing w:after="0"/>
        <w:rPr>
          <w:rFonts w:hint="eastAsia" w:ascii="宋体" w:hAnsi="宋体" w:eastAsia="宋体"/>
          <w:sz w:val="21"/>
          <w:szCs w:val="21"/>
          <w:lang w:eastAsia="zh-CN"/>
        </w:rPr>
      </w:pPr>
      <w:r>
        <w:rPr>
          <w:rFonts w:ascii="宋体" w:hAnsi="宋体" w:eastAsia="宋体"/>
          <w:sz w:val="21"/>
          <w:szCs w:val="21"/>
          <w:lang w:eastAsia="zh-CN"/>
        </w:rPr>
        <w:t>A. 物理层封装</w:t>
      </w:r>
      <w:r>
        <w:rPr>
          <w:rFonts w:ascii="宋体" w:hAnsi="宋体" w:eastAsia="宋体"/>
          <w:sz w:val="21"/>
          <w:szCs w:val="21"/>
          <w:lang w:eastAsia="zh-CN"/>
        </w:rPr>
        <w:br w:type="textWrapping"/>
      </w:r>
      <w:r>
        <w:rPr>
          <w:rFonts w:ascii="宋体" w:hAnsi="宋体" w:eastAsia="宋体"/>
          <w:sz w:val="21"/>
          <w:szCs w:val="21"/>
          <w:lang w:eastAsia="zh-CN"/>
        </w:rPr>
        <w:t>B. 传输层封装</w:t>
      </w:r>
      <w:r>
        <w:rPr>
          <w:rFonts w:ascii="宋体" w:hAnsi="宋体" w:eastAsia="宋体"/>
          <w:sz w:val="21"/>
          <w:szCs w:val="21"/>
          <w:lang w:eastAsia="zh-CN"/>
        </w:rPr>
        <w:br w:type="textWrapping"/>
      </w:r>
      <w:r>
        <w:rPr>
          <w:rFonts w:ascii="宋体" w:hAnsi="宋体" w:eastAsia="宋体"/>
          <w:sz w:val="21"/>
          <w:szCs w:val="21"/>
          <w:lang w:eastAsia="zh-CN"/>
        </w:rPr>
        <w:t>C. 数据链路层封装</w:t>
      </w:r>
      <w:r>
        <w:rPr>
          <w:rFonts w:ascii="宋体" w:hAnsi="宋体" w:eastAsia="宋体"/>
          <w:sz w:val="21"/>
          <w:szCs w:val="21"/>
          <w:lang w:eastAsia="zh-CN"/>
        </w:rPr>
        <w:br w:type="textWrapping"/>
      </w:r>
      <w:r>
        <w:rPr>
          <w:rFonts w:ascii="宋体" w:hAnsi="宋体" w:eastAsia="宋体"/>
          <w:sz w:val="21"/>
          <w:szCs w:val="21"/>
          <w:lang w:eastAsia="zh-CN"/>
        </w:rPr>
        <w:t>D. 网络层封装</w:t>
      </w:r>
    </w:p>
    <w:p w14:paraId="6182549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FF3865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Linux系统内核空间与用户空间的功能划分。在Linux系统中，内核空间主要负责处理硬件交互、内存管理、进程调度等核心任务，而用户空间则运行用户应用程序。数据封装通常指的是在网络通信中，数据在各层协议之间的封装过程。-物理层封装涉及硬件级别的信号转换，这通常是在网络接口卡（NIC）等硬件设备中完成的，不属于内核空间的处理范畴。-传输层、数据链路层和网络层封装则是在操作系统内核中完成的，这些层次的处理需要内核提供的功能支持。因此，根据Linux系统的内核空间与用户空间的功能划分，物理层封装不是在内核空间完成的，所以答案是A。</w:t>
      </w:r>
    </w:p>
    <w:p w14:paraId="1C765409">
      <w:pPr>
        <w:spacing w:after="0"/>
        <w:rPr>
          <w:rFonts w:hint="eastAsia" w:ascii="宋体" w:hAnsi="宋体" w:eastAsia="宋体"/>
          <w:sz w:val="21"/>
          <w:szCs w:val="21"/>
          <w:lang w:eastAsia="zh-CN"/>
        </w:rPr>
      </w:pPr>
    </w:p>
    <w:p w14:paraId="0282A43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8E31F6F">
      <w:pPr>
        <w:spacing w:after="0"/>
        <w:rPr>
          <w:rFonts w:hint="eastAsia" w:ascii="宋体" w:hAnsi="宋体" w:eastAsia="宋体"/>
          <w:sz w:val="21"/>
          <w:szCs w:val="21"/>
          <w:lang w:eastAsia="zh-CN"/>
        </w:rPr>
      </w:pPr>
      <w:r>
        <w:rPr>
          <w:rFonts w:ascii="宋体" w:hAnsi="宋体" w:eastAsia="宋体"/>
          <w:sz w:val="21"/>
          <w:szCs w:val="21"/>
          <w:lang w:eastAsia="zh-CN"/>
        </w:rPr>
        <w:t>510. 在CloudFabric智能无损网络中，IP头部中TOS字段的最后两个比特取值为以下哪一项时，表示网络出现了拥塞？</w:t>
      </w:r>
    </w:p>
    <w:p w14:paraId="6C39C169">
      <w:pPr>
        <w:spacing w:after="0"/>
        <w:rPr>
          <w:rFonts w:hint="eastAsia" w:ascii="宋体" w:hAnsi="宋体" w:eastAsia="宋体"/>
          <w:sz w:val="21"/>
          <w:szCs w:val="21"/>
        </w:rPr>
      </w:pPr>
      <w:r>
        <w:rPr>
          <w:rFonts w:ascii="宋体" w:hAnsi="宋体" w:eastAsia="宋体"/>
          <w:sz w:val="21"/>
          <w:szCs w:val="21"/>
        </w:rPr>
        <w:t>A. 取值10</w:t>
      </w:r>
      <w:r>
        <w:rPr>
          <w:rFonts w:ascii="宋体" w:hAnsi="宋体" w:eastAsia="宋体"/>
          <w:sz w:val="21"/>
          <w:szCs w:val="21"/>
        </w:rPr>
        <w:br w:type="textWrapping"/>
      </w:r>
      <w:r>
        <w:rPr>
          <w:rFonts w:ascii="宋体" w:hAnsi="宋体" w:eastAsia="宋体"/>
          <w:sz w:val="21"/>
          <w:szCs w:val="21"/>
        </w:rPr>
        <w:t>B. 取值01</w:t>
      </w:r>
      <w:r>
        <w:rPr>
          <w:rFonts w:ascii="宋体" w:hAnsi="宋体" w:eastAsia="宋体"/>
          <w:sz w:val="21"/>
          <w:szCs w:val="21"/>
        </w:rPr>
        <w:br w:type="textWrapping"/>
      </w:r>
      <w:r>
        <w:rPr>
          <w:rFonts w:ascii="宋体" w:hAnsi="宋体" w:eastAsia="宋体"/>
          <w:sz w:val="21"/>
          <w:szCs w:val="21"/>
        </w:rPr>
        <w:t>C. 取值11</w:t>
      </w:r>
      <w:r>
        <w:rPr>
          <w:rFonts w:ascii="宋体" w:hAnsi="宋体" w:eastAsia="宋体"/>
          <w:sz w:val="21"/>
          <w:szCs w:val="21"/>
        </w:rPr>
        <w:br w:type="textWrapping"/>
      </w:r>
      <w:r>
        <w:rPr>
          <w:rFonts w:ascii="宋体" w:hAnsi="宋体" w:eastAsia="宋体"/>
          <w:sz w:val="21"/>
          <w:szCs w:val="21"/>
        </w:rPr>
        <w:t>D. 取值00</w:t>
      </w:r>
    </w:p>
    <w:p w14:paraId="7EBDD30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535687F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智能无损网络IP头部TOS字段的理解。在IP头部中，TOS字段用于表示服务类型，其中最后两个比特用于表示网络拥塞情况。根据网络协议，当这两个比特取值为11时，表示网络出现了拥塞。因此，正确答案是C。</w:t>
      </w:r>
    </w:p>
    <w:p w14:paraId="39AA09E2">
      <w:pPr>
        <w:spacing w:after="0"/>
        <w:rPr>
          <w:rFonts w:hint="eastAsia" w:ascii="宋体" w:hAnsi="宋体" w:eastAsia="宋体"/>
          <w:sz w:val="21"/>
          <w:szCs w:val="21"/>
          <w:lang w:eastAsia="zh-CN"/>
        </w:rPr>
      </w:pPr>
    </w:p>
    <w:p w14:paraId="4B49FB1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0319E74">
      <w:pPr>
        <w:spacing w:after="0"/>
        <w:rPr>
          <w:rFonts w:hint="eastAsia" w:ascii="宋体" w:hAnsi="宋体" w:eastAsia="宋体"/>
          <w:sz w:val="21"/>
          <w:szCs w:val="21"/>
          <w:lang w:eastAsia="zh-CN"/>
        </w:rPr>
      </w:pPr>
      <w:r>
        <w:rPr>
          <w:rFonts w:ascii="宋体" w:hAnsi="宋体" w:eastAsia="宋体"/>
          <w:sz w:val="21"/>
          <w:szCs w:val="21"/>
          <w:lang w:eastAsia="zh-CN"/>
        </w:rPr>
        <w:t>511. 以下哪一项存储网络架构中，存储阵列向服务器提供的是文件存储？</w:t>
      </w:r>
    </w:p>
    <w:p w14:paraId="3A98BBD5">
      <w:pPr>
        <w:spacing w:after="0"/>
        <w:rPr>
          <w:rFonts w:hint="eastAsia" w:ascii="宋体" w:hAnsi="宋体" w:eastAsia="宋体"/>
          <w:sz w:val="21"/>
          <w:szCs w:val="21"/>
        </w:rPr>
      </w:pPr>
      <w:r>
        <w:rPr>
          <w:rFonts w:ascii="宋体" w:hAnsi="宋体" w:eastAsia="宋体"/>
          <w:sz w:val="21"/>
          <w:szCs w:val="21"/>
        </w:rPr>
        <w:t>A. IP SAN</w:t>
      </w:r>
      <w:r>
        <w:rPr>
          <w:rFonts w:ascii="宋体" w:hAnsi="宋体" w:eastAsia="宋体"/>
          <w:sz w:val="21"/>
          <w:szCs w:val="21"/>
        </w:rPr>
        <w:br w:type="textWrapping"/>
      </w:r>
      <w:r>
        <w:rPr>
          <w:rFonts w:ascii="宋体" w:hAnsi="宋体" w:eastAsia="宋体"/>
          <w:sz w:val="21"/>
          <w:szCs w:val="21"/>
        </w:rPr>
        <w:t>B. FC SAN</w:t>
      </w:r>
      <w:r>
        <w:rPr>
          <w:rFonts w:ascii="宋体" w:hAnsi="宋体" w:eastAsia="宋体"/>
          <w:sz w:val="21"/>
          <w:szCs w:val="21"/>
        </w:rPr>
        <w:br w:type="textWrapping"/>
      </w:r>
      <w:r>
        <w:rPr>
          <w:rFonts w:ascii="宋体" w:hAnsi="宋体" w:eastAsia="宋体"/>
          <w:sz w:val="21"/>
          <w:szCs w:val="21"/>
        </w:rPr>
        <w:t>C. DAS</w:t>
      </w:r>
      <w:r>
        <w:rPr>
          <w:rFonts w:ascii="宋体" w:hAnsi="宋体" w:eastAsia="宋体"/>
          <w:sz w:val="21"/>
          <w:szCs w:val="21"/>
        </w:rPr>
        <w:br w:type="textWrapping"/>
      </w:r>
      <w:r>
        <w:rPr>
          <w:rFonts w:ascii="宋体" w:hAnsi="宋体" w:eastAsia="宋体"/>
          <w:sz w:val="21"/>
          <w:szCs w:val="21"/>
        </w:rPr>
        <w:t>D. NAS</w:t>
      </w:r>
    </w:p>
    <w:p w14:paraId="106A9F3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656BBE3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存储网络架构的理解。存储网络架构主要分为SAN和NAS两大类。SAN（存储区域网络）主要提供块级存储，而NAS（网络附加存储）提供文件级存储。具体来看选项：A.IPSAN：属于SAN的一种，提供块级存储，不符合题目要求的文件存储。B.FCSAN：同样属于SAN，也是提供块级存储，不符合题目要求。C.DAS（直连式存储）：直接连接到服务器上，虽然可以存储文件，但在架构上并不属于网络存储，因此也不符合题目要求的“存储网络架构”。D.NAS：专门提供文件级存储的网络架构，符合题目要求。因此，答案是D。</w:t>
      </w:r>
    </w:p>
    <w:p w14:paraId="716D9374">
      <w:pPr>
        <w:spacing w:after="0"/>
        <w:rPr>
          <w:rFonts w:hint="eastAsia" w:ascii="宋体" w:hAnsi="宋体" w:eastAsia="宋体"/>
          <w:sz w:val="21"/>
          <w:szCs w:val="21"/>
          <w:lang w:eastAsia="zh-CN"/>
        </w:rPr>
      </w:pPr>
    </w:p>
    <w:p w14:paraId="13BEC7E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908691A">
      <w:pPr>
        <w:spacing w:after="0"/>
        <w:rPr>
          <w:rFonts w:hint="eastAsia" w:ascii="宋体" w:hAnsi="宋体" w:eastAsia="宋体"/>
          <w:sz w:val="21"/>
          <w:szCs w:val="21"/>
          <w:lang w:eastAsia="zh-CN"/>
        </w:rPr>
      </w:pPr>
      <w:r>
        <w:rPr>
          <w:rFonts w:ascii="宋体" w:hAnsi="宋体" w:eastAsia="宋体"/>
          <w:sz w:val="21"/>
          <w:szCs w:val="21"/>
          <w:lang w:eastAsia="zh-CN"/>
        </w:rPr>
        <w:t>512. 在HPC解决方案中，以下哪一项网络平台对网络的延时要求最低？</w:t>
      </w:r>
    </w:p>
    <w:p w14:paraId="72B4BF0B">
      <w:pPr>
        <w:spacing w:after="0"/>
        <w:rPr>
          <w:rFonts w:hint="eastAsia" w:ascii="宋体" w:hAnsi="宋体" w:eastAsia="宋体"/>
          <w:sz w:val="21"/>
          <w:szCs w:val="21"/>
          <w:lang w:eastAsia="zh-CN"/>
        </w:rPr>
      </w:pPr>
      <w:r>
        <w:rPr>
          <w:rFonts w:ascii="宋体" w:hAnsi="宋体" w:eastAsia="宋体"/>
          <w:sz w:val="21"/>
          <w:szCs w:val="21"/>
          <w:lang w:eastAsia="zh-CN"/>
        </w:rPr>
        <w:t>A. 计算网络</w:t>
      </w:r>
      <w:r>
        <w:rPr>
          <w:rFonts w:ascii="宋体" w:hAnsi="宋体" w:eastAsia="宋体"/>
          <w:sz w:val="21"/>
          <w:szCs w:val="21"/>
          <w:lang w:eastAsia="zh-CN"/>
        </w:rPr>
        <w:br w:type="textWrapping"/>
      </w:r>
      <w:r>
        <w:rPr>
          <w:rFonts w:ascii="宋体" w:hAnsi="宋体" w:eastAsia="宋体"/>
          <w:sz w:val="21"/>
          <w:szCs w:val="21"/>
          <w:lang w:eastAsia="zh-CN"/>
        </w:rPr>
        <w:t>B. 存储前端网络</w:t>
      </w:r>
      <w:r>
        <w:rPr>
          <w:rFonts w:ascii="宋体" w:hAnsi="宋体" w:eastAsia="宋体"/>
          <w:sz w:val="21"/>
          <w:szCs w:val="21"/>
          <w:lang w:eastAsia="zh-CN"/>
        </w:rPr>
        <w:br w:type="textWrapping"/>
      </w:r>
      <w:r>
        <w:rPr>
          <w:rFonts w:ascii="宋体" w:hAnsi="宋体" w:eastAsia="宋体"/>
          <w:sz w:val="21"/>
          <w:szCs w:val="21"/>
          <w:lang w:eastAsia="zh-CN"/>
        </w:rPr>
        <w:t>C. 存储后端网络</w:t>
      </w:r>
      <w:r>
        <w:rPr>
          <w:rFonts w:ascii="宋体" w:hAnsi="宋体" w:eastAsia="宋体"/>
          <w:sz w:val="21"/>
          <w:szCs w:val="21"/>
          <w:lang w:eastAsia="zh-CN"/>
        </w:rPr>
        <w:br w:type="textWrapping"/>
      </w:r>
      <w:r>
        <w:rPr>
          <w:rFonts w:ascii="宋体" w:hAnsi="宋体" w:eastAsia="宋体"/>
          <w:sz w:val="21"/>
          <w:szCs w:val="21"/>
          <w:lang w:eastAsia="zh-CN"/>
        </w:rPr>
        <w:t>D. 业务管理网络</w:t>
      </w:r>
    </w:p>
    <w:p w14:paraId="1B11F67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B291B9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HPC（高性能计算）解决方案中不同网络平台延时要求的了解。在HPC环境中，网络平台根据用途不同，对延时的要求也有所不同。通常，业务管理网络相较于计算网络、存储前端网络和存储后端网络，对延时的要求最低，因为它主要负责管理和监控任务，而不是直接参与计算或数据存储的高频交互。因此，选项D“业务管理网络”是正确的。</w:t>
      </w:r>
    </w:p>
    <w:p w14:paraId="1314E420">
      <w:pPr>
        <w:spacing w:after="0"/>
        <w:rPr>
          <w:rFonts w:hint="eastAsia" w:ascii="宋体" w:hAnsi="宋体" w:eastAsia="宋体"/>
          <w:sz w:val="21"/>
          <w:szCs w:val="21"/>
          <w:lang w:eastAsia="zh-CN"/>
        </w:rPr>
      </w:pPr>
    </w:p>
    <w:p w14:paraId="238058C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DDB544B">
      <w:pPr>
        <w:spacing w:after="0"/>
        <w:rPr>
          <w:rFonts w:hint="eastAsia" w:ascii="宋体" w:hAnsi="宋体" w:eastAsia="宋体"/>
          <w:sz w:val="21"/>
          <w:szCs w:val="21"/>
        </w:rPr>
      </w:pPr>
      <w:r>
        <w:rPr>
          <w:rFonts w:ascii="宋体" w:hAnsi="宋体" w:eastAsia="宋体"/>
          <w:sz w:val="21"/>
          <w:szCs w:val="21"/>
        </w:rPr>
        <w:t>513. 以下关于CloudFabric组件部署的描述，正确的是哪一项？</w:t>
      </w:r>
    </w:p>
    <w:p w14:paraId="323D6DFB">
      <w:pPr>
        <w:spacing w:after="0"/>
        <w:rPr>
          <w:rFonts w:hint="eastAsia" w:ascii="宋体" w:hAnsi="宋体" w:eastAsia="宋体"/>
          <w:sz w:val="21"/>
          <w:szCs w:val="21"/>
        </w:rPr>
      </w:pPr>
      <w:r>
        <w:rPr>
          <w:rFonts w:ascii="宋体" w:hAnsi="宋体" w:eastAsia="宋体"/>
          <w:sz w:val="21"/>
          <w:szCs w:val="21"/>
        </w:rPr>
        <w:t>A. iMaster NCE-FabricInsight是可选组件，其采集器和分析器必须采取共部署方式</w:t>
      </w:r>
      <w:r>
        <w:rPr>
          <w:rFonts w:ascii="宋体" w:hAnsi="宋体" w:eastAsia="宋体"/>
          <w:sz w:val="21"/>
          <w:szCs w:val="21"/>
        </w:rPr>
        <w:br w:type="textWrapping"/>
      </w:r>
      <w:r>
        <w:rPr>
          <w:rFonts w:ascii="宋体" w:hAnsi="宋体" w:eastAsia="宋体"/>
          <w:sz w:val="21"/>
          <w:szCs w:val="21"/>
        </w:rPr>
        <w:t>B. 当数据中心规模较大需要多套iMaster</w:t>
      </w:r>
      <w:r>
        <w:rPr>
          <w:rFonts w:ascii="宋体" w:hAnsi="宋体" w:eastAsia="宋体"/>
          <w:sz w:val="21"/>
          <w:szCs w:val="21"/>
        </w:rPr>
        <w:br w:type="textWrapping"/>
      </w:r>
      <w:r>
        <w:rPr>
          <w:rFonts w:ascii="宋体" w:hAnsi="宋体" w:eastAsia="宋体"/>
          <w:sz w:val="21"/>
          <w:szCs w:val="21"/>
        </w:rPr>
        <w:t>NCE-Fabric时，可以部署MDA协同多套控制器实现跨数据中心VPC的业务编排</w:t>
      </w:r>
      <w:r>
        <w:rPr>
          <w:rFonts w:ascii="宋体" w:hAnsi="宋体" w:eastAsia="宋体"/>
          <w:sz w:val="21"/>
          <w:szCs w:val="21"/>
        </w:rPr>
        <w:br w:type="textWrapping"/>
      </w:r>
      <w:r>
        <w:rPr>
          <w:rFonts w:ascii="宋体" w:hAnsi="宋体" w:eastAsia="宋体"/>
          <w:sz w:val="21"/>
          <w:szCs w:val="21"/>
        </w:rPr>
        <w:t>C. iMaster NCE-Fabric是必选组件，只能集群部署</w:t>
      </w:r>
      <w:r>
        <w:rPr>
          <w:rFonts w:ascii="宋体" w:hAnsi="宋体" w:eastAsia="宋体"/>
          <w:sz w:val="21"/>
          <w:szCs w:val="21"/>
        </w:rPr>
        <w:br w:type="textWrapping"/>
      </w:r>
      <w:r>
        <w:rPr>
          <w:rFonts w:ascii="宋体" w:hAnsi="宋体" w:eastAsia="宋体"/>
          <w:sz w:val="21"/>
          <w:szCs w:val="21"/>
        </w:rPr>
        <w:t>D. SecoManager是可选组件，可以与iMaster NCE-Fabric融合部署</w:t>
      </w:r>
    </w:p>
    <w:p w14:paraId="79B0FA8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5878CF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组件部署的理解。首先，我们知道CloudFabric是一个复杂的网络解决方案，它包含多个组件，每个组件都有其特定的部署要求和方式。选项A提到IMasterNCE-FabricInsight的采集器和分析器必须共部署，这不是一个普遍的要求，因此A选项可能不准确。选项B说当数据中心规模较大时，可以部署MDA协同多套控制器实现跨数据中心VPC的业务编排。虽然MDA可能用于协同，但这不是CloudFabric组件部署的普遍描述，所以B选项也不是最佳答案。选项C声称IMasterNCE-Fabric是必选组件，只能集群部署。这同样不是一个普遍正确的说法，因为部署方式可能因具体场景和需求而异。选项D指出SecoManager是可选组件，可以与iMasterNCE-Fabric融合部署。这是一个符合CloudFabric组件部署灵活性的描述，因为在实际应用中，SecoManager确实可以作为可选组件，并且有可能与iMasterNCE-Fabric融合部署。综上所述，D选项最准确地描述了CloudFabric组件的部署情况。</w:t>
      </w:r>
    </w:p>
    <w:p w14:paraId="0C37D90B">
      <w:pPr>
        <w:spacing w:after="0"/>
        <w:rPr>
          <w:rFonts w:hint="eastAsia" w:ascii="宋体" w:hAnsi="宋体" w:eastAsia="宋体"/>
          <w:sz w:val="21"/>
          <w:szCs w:val="21"/>
          <w:lang w:eastAsia="zh-CN"/>
        </w:rPr>
      </w:pPr>
    </w:p>
    <w:p w14:paraId="558E3165">
      <w:pPr>
        <w:spacing w:after="0"/>
        <w:rPr>
          <w:rFonts w:hint="eastAsia" w:ascii="宋体" w:hAnsi="宋体" w:eastAsia="宋体"/>
          <w:sz w:val="21"/>
          <w:szCs w:val="21"/>
        </w:rPr>
      </w:pPr>
      <w:r>
        <w:rPr>
          <w:rFonts w:ascii="宋体" w:hAnsi="宋体" w:eastAsia="宋体"/>
          <w:sz w:val="21"/>
          <w:szCs w:val="21"/>
        </w:rPr>
        <w:t>单选题</w:t>
      </w:r>
    </w:p>
    <w:p w14:paraId="4B09C496">
      <w:pPr>
        <w:spacing w:after="0"/>
        <w:rPr>
          <w:rFonts w:hint="eastAsia" w:ascii="宋体" w:hAnsi="宋体" w:eastAsia="宋体"/>
          <w:sz w:val="21"/>
          <w:szCs w:val="21"/>
        </w:rPr>
      </w:pPr>
      <w:r>
        <w:rPr>
          <w:rFonts w:ascii="宋体" w:hAnsi="宋体" w:eastAsia="宋体"/>
          <w:sz w:val="21"/>
          <w:szCs w:val="21"/>
        </w:rPr>
        <w:t>514. iMaster</w:t>
      </w:r>
      <w:r>
        <w:rPr>
          <w:rFonts w:ascii="宋体" w:hAnsi="宋体" w:eastAsia="宋体"/>
          <w:sz w:val="21"/>
          <w:szCs w:val="21"/>
        </w:rPr>
        <w:br w:type="textWrapping"/>
      </w:r>
      <w:r>
        <w:rPr>
          <w:rFonts w:ascii="宋体" w:hAnsi="宋体" w:eastAsia="宋体"/>
          <w:sz w:val="21"/>
          <w:szCs w:val="21"/>
        </w:rPr>
        <w:t>NCE-FabricInsight支持的监控日志级别为以下哪一项？</w:t>
      </w:r>
    </w:p>
    <w:p w14:paraId="50C7809D">
      <w:pPr>
        <w:spacing w:after="0"/>
        <w:rPr>
          <w:rFonts w:hint="eastAsia" w:ascii="宋体" w:hAnsi="宋体" w:eastAsia="宋体"/>
          <w:sz w:val="21"/>
          <w:szCs w:val="21"/>
        </w:rPr>
      </w:pPr>
      <w:r>
        <w:rPr>
          <w:rFonts w:ascii="宋体" w:hAnsi="宋体" w:eastAsia="宋体"/>
          <w:sz w:val="21"/>
          <w:szCs w:val="21"/>
        </w:rPr>
        <w:t>A. 0 ~ 4</w:t>
      </w:r>
      <w:r>
        <w:rPr>
          <w:rFonts w:ascii="宋体" w:hAnsi="宋体" w:eastAsia="宋体"/>
          <w:sz w:val="21"/>
          <w:szCs w:val="21"/>
        </w:rPr>
        <w:br w:type="textWrapping"/>
      </w:r>
      <w:r>
        <w:rPr>
          <w:rFonts w:ascii="宋体" w:hAnsi="宋体" w:eastAsia="宋体"/>
          <w:sz w:val="21"/>
          <w:szCs w:val="21"/>
        </w:rPr>
        <w:t>B. 0 ~ 7</w:t>
      </w:r>
      <w:r>
        <w:rPr>
          <w:rFonts w:ascii="宋体" w:hAnsi="宋体" w:eastAsia="宋体"/>
          <w:sz w:val="21"/>
          <w:szCs w:val="21"/>
        </w:rPr>
        <w:br w:type="textWrapping"/>
      </w:r>
      <w:r>
        <w:rPr>
          <w:rFonts w:ascii="宋体" w:hAnsi="宋体" w:eastAsia="宋体"/>
          <w:sz w:val="21"/>
          <w:szCs w:val="21"/>
        </w:rPr>
        <w:t>C. 0 ~ 5</w:t>
      </w:r>
      <w:r>
        <w:rPr>
          <w:rFonts w:ascii="宋体" w:hAnsi="宋体" w:eastAsia="宋体"/>
          <w:sz w:val="21"/>
          <w:szCs w:val="21"/>
        </w:rPr>
        <w:br w:type="textWrapping"/>
      </w:r>
      <w:r>
        <w:rPr>
          <w:rFonts w:ascii="宋体" w:hAnsi="宋体" w:eastAsia="宋体"/>
          <w:sz w:val="21"/>
          <w:szCs w:val="21"/>
        </w:rPr>
        <w:t>D. 0 ~ 6</w:t>
      </w:r>
    </w:p>
    <w:p w14:paraId="109DE3E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43BBDE0">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这道题考察的是对iMasterNCE-FabricInsight监控日志级别的了解。在iMasterNCE-FabricInsight系统中，监控日志的级别是一个重要的功能特性，它决定了系统记录日志的详细程度。</w:t>
      </w:r>
      <w:r>
        <w:rPr>
          <w:rFonts w:ascii="宋体" w:hAnsi="宋体" w:eastAsia="宋体"/>
          <w:sz w:val="21"/>
          <w:szCs w:val="21"/>
          <w:lang w:eastAsia="zh-CN"/>
        </w:rPr>
        <w:t>根据我的知识储备，iMasterNCE-FabricInsight支持的监控日志级别确实是0到4，这涵盖了从最低级别（0）到最高级别（4）的日志记录。因此，正确答案是A。</w:t>
      </w:r>
    </w:p>
    <w:p w14:paraId="52F00860">
      <w:pPr>
        <w:spacing w:after="0"/>
        <w:rPr>
          <w:rFonts w:hint="eastAsia" w:ascii="宋体" w:hAnsi="宋体" w:eastAsia="宋体"/>
          <w:sz w:val="21"/>
          <w:szCs w:val="21"/>
          <w:lang w:eastAsia="zh-CN"/>
        </w:rPr>
      </w:pPr>
    </w:p>
    <w:p w14:paraId="5D7E2816">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BD4AC55">
      <w:pPr>
        <w:spacing w:after="0"/>
        <w:rPr>
          <w:rFonts w:hint="eastAsia" w:ascii="宋体" w:hAnsi="宋体" w:eastAsia="宋体"/>
          <w:sz w:val="21"/>
          <w:szCs w:val="21"/>
        </w:rPr>
      </w:pPr>
      <w:r>
        <w:rPr>
          <w:rFonts w:ascii="宋体" w:hAnsi="宋体" w:eastAsia="宋体"/>
          <w:sz w:val="21"/>
          <w:szCs w:val="21"/>
        </w:rPr>
        <w:t>515. 以下哪一项不属于iMaster NCE-FabricInsight网络快照功能的分析范围</w:t>
      </w:r>
    </w:p>
    <w:p w14:paraId="38E418A3">
      <w:pPr>
        <w:spacing w:after="0"/>
        <w:rPr>
          <w:rFonts w:hint="eastAsia" w:ascii="宋体" w:hAnsi="宋体" w:eastAsia="宋体"/>
          <w:sz w:val="21"/>
          <w:szCs w:val="21"/>
        </w:rPr>
      </w:pPr>
      <w:r>
        <w:rPr>
          <w:rFonts w:ascii="宋体" w:hAnsi="宋体" w:eastAsia="宋体"/>
          <w:sz w:val="21"/>
          <w:szCs w:val="21"/>
        </w:rPr>
        <w:t>A. BGP、OSPF协议</w:t>
      </w:r>
      <w:r>
        <w:rPr>
          <w:rFonts w:ascii="宋体" w:hAnsi="宋体" w:eastAsia="宋体"/>
          <w:sz w:val="21"/>
          <w:szCs w:val="21"/>
        </w:rPr>
        <w:br w:type="textWrapping"/>
      </w:r>
      <w:r>
        <w:rPr>
          <w:rFonts w:ascii="宋体" w:hAnsi="宋体" w:eastAsia="宋体"/>
          <w:sz w:val="21"/>
          <w:szCs w:val="21"/>
        </w:rPr>
        <w:t>B. 设备启动配置</w:t>
      </w:r>
      <w:r>
        <w:rPr>
          <w:rFonts w:ascii="宋体" w:hAnsi="宋体" w:eastAsia="宋体"/>
          <w:sz w:val="21"/>
          <w:szCs w:val="21"/>
        </w:rPr>
        <w:br w:type="textWrapping"/>
      </w:r>
      <w:r>
        <w:rPr>
          <w:rFonts w:ascii="宋体" w:hAnsi="宋体" w:eastAsia="宋体"/>
          <w:sz w:val="21"/>
          <w:szCs w:val="21"/>
        </w:rPr>
        <w:t>C. 接口丢包数</w:t>
      </w:r>
      <w:r>
        <w:rPr>
          <w:rFonts w:ascii="宋体" w:hAnsi="宋体" w:eastAsia="宋体"/>
          <w:sz w:val="21"/>
          <w:szCs w:val="21"/>
        </w:rPr>
        <w:br w:type="textWrapping"/>
      </w:r>
      <w:r>
        <w:rPr>
          <w:rFonts w:ascii="宋体" w:hAnsi="宋体" w:eastAsia="宋体"/>
          <w:sz w:val="21"/>
          <w:szCs w:val="21"/>
        </w:rPr>
        <w:t>D. ARP表项</w:t>
      </w:r>
    </w:p>
    <w:p w14:paraId="2192044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79BBC4B4">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iMasterNCE-FabricInsight网络快照功能主要用于分析网络设备的配置和状态，包括但不限于协议分析（如BGP、OSPF协议）、接口状态、流量数据（如丢包数、ARP表项等）。</w:t>
      </w:r>
      <w:r>
        <w:rPr>
          <w:rFonts w:ascii="宋体" w:hAnsi="宋体" w:eastAsia="宋体"/>
          <w:sz w:val="21"/>
          <w:szCs w:val="21"/>
          <w:lang w:eastAsia="zh-CN"/>
        </w:rPr>
        <w:t>而B选项“设备启动配置”一般不在网络快照的分析范围内，因为它反映的是设备启动时的初始配置，而不是网络设备的实时运行状态。因此，答案是B。</w:t>
      </w:r>
    </w:p>
    <w:p w14:paraId="33761937">
      <w:pPr>
        <w:spacing w:after="0"/>
        <w:rPr>
          <w:rFonts w:hint="eastAsia" w:ascii="宋体" w:hAnsi="宋体" w:eastAsia="宋体"/>
          <w:sz w:val="21"/>
          <w:szCs w:val="21"/>
          <w:lang w:eastAsia="zh-CN"/>
        </w:rPr>
      </w:pPr>
    </w:p>
    <w:p w14:paraId="54B2152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EE1EED4">
      <w:pPr>
        <w:spacing w:after="0"/>
        <w:rPr>
          <w:rFonts w:hint="eastAsia" w:ascii="宋体" w:hAnsi="宋体" w:eastAsia="宋体"/>
          <w:sz w:val="21"/>
          <w:szCs w:val="21"/>
          <w:lang w:eastAsia="zh-CN"/>
        </w:rPr>
      </w:pPr>
      <w:r>
        <w:rPr>
          <w:rFonts w:ascii="宋体" w:hAnsi="宋体" w:eastAsia="宋体"/>
          <w:sz w:val="21"/>
          <w:szCs w:val="21"/>
          <w:lang w:eastAsia="zh-CN"/>
        </w:rPr>
        <w:t>516. CloudFabric智能运维的故障1-3-5功能支持从多维度感知、定位和修复故障，以下哪一项不属于该功能支持的故障维度？</w:t>
      </w:r>
    </w:p>
    <w:p w14:paraId="4C94124F">
      <w:pPr>
        <w:spacing w:after="0"/>
        <w:rPr>
          <w:rFonts w:hint="eastAsia" w:ascii="宋体" w:hAnsi="宋体" w:eastAsia="宋体"/>
          <w:sz w:val="21"/>
          <w:szCs w:val="21"/>
          <w:lang w:eastAsia="zh-CN"/>
        </w:rPr>
      </w:pPr>
      <w:r>
        <w:rPr>
          <w:rFonts w:ascii="宋体" w:hAnsi="宋体" w:eastAsia="宋体"/>
          <w:sz w:val="21"/>
          <w:szCs w:val="21"/>
          <w:lang w:eastAsia="zh-CN"/>
        </w:rPr>
        <w:t>A. 设备</w:t>
      </w:r>
      <w:r>
        <w:rPr>
          <w:rFonts w:ascii="宋体" w:hAnsi="宋体" w:eastAsia="宋体"/>
          <w:sz w:val="21"/>
          <w:szCs w:val="21"/>
          <w:lang w:eastAsia="zh-CN"/>
        </w:rPr>
        <w:br w:type="textWrapping"/>
      </w:r>
      <w:r>
        <w:rPr>
          <w:rFonts w:ascii="宋体" w:hAnsi="宋体" w:eastAsia="宋体"/>
          <w:sz w:val="21"/>
          <w:szCs w:val="21"/>
          <w:lang w:eastAsia="zh-CN"/>
        </w:rPr>
        <w:t>B. 配置</w:t>
      </w:r>
      <w:r>
        <w:rPr>
          <w:rFonts w:ascii="宋体" w:hAnsi="宋体" w:eastAsia="宋体"/>
          <w:sz w:val="21"/>
          <w:szCs w:val="21"/>
          <w:lang w:eastAsia="zh-CN"/>
        </w:rPr>
        <w:br w:type="textWrapping"/>
      </w:r>
      <w:r>
        <w:rPr>
          <w:rFonts w:ascii="宋体" w:hAnsi="宋体" w:eastAsia="宋体"/>
          <w:sz w:val="21"/>
          <w:szCs w:val="21"/>
          <w:lang w:eastAsia="zh-CN"/>
        </w:rPr>
        <w:t>C. 业务</w:t>
      </w:r>
      <w:r>
        <w:rPr>
          <w:rFonts w:ascii="宋体" w:hAnsi="宋体" w:eastAsia="宋体"/>
          <w:sz w:val="21"/>
          <w:szCs w:val="21"/>
          <w:lang w:eastAsia="zh-CN"/>
        </w:rPr>
        <w:br w:type="textWrapping"/>
      </w:r>
      <w:r>
        <w:rPr>
          <w:rFonts w:ascii="宋体" w:hAnsi="宋体" w:eastAsia="宋体"/>
          <w:sz w:val="21"/>
          <w:szCs w:val="21"/>
          <w:lang w:eastAsia="zh-CN"/>
        </w:rPr>
        <w:t>D. 协议</w:t>
      </w:r>
    </w:p>
    <w:p w14:paraId="678F2BA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A898B8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智能运维的故障1-3-5功能的理解。CloudFabric的故障1-3-5功能支持从设备、业务和协议三个维度来感知、定位和修复故障。配置虽然是一个重要的运维方面，但它并不属于故障1-3-5功能直接支持的故障维度。因此，选项B“配置”是不属于该功能支持的故障维度的正确答案。</w:t>
      </w:r>
    </w:p>
    <w:p w14:paraId="09BB14FD">
      <w:pPr>
        <w:spacing w:after="0"/>
        <w:rPr>
          <w:rFonts w:hint="eastAsia" w:ascii="宋体" w:hAnsi="宋体" w:eastAsia="宋体"/>
          <w:sz w:val="21"/>
          <w:szCs w:val="21"/>
          <w:lang w:eastAsia="zh-CN"/>
        </w:rPr>
      </w:pPr>
    </w:p>
    <w:p w14:paraId="6920D81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C0EF4AD">
      <w:pPr>
        <w:spacing w:after="0"/>
        <w:rPr>
          <w:rFonts w:hint="eastAsia" w:ascii="宋体" w:hAnsi="宋体" w:eastAsia="宋体"/>
          <w:sz w:val="21"/>
          <w:szCs w:val="21"/>
          <w:lang w:eastAsia="zh-CN"/>
        </w:rPr>
      </w:pPr>
      <w:r>
        <w:rPr>
          <w:rFonts w:ascii="宋体" w:hAnsi="宋体" w:eastAsia="宋体"/>
          <w:sz w:val="21"/>
          <w:szCs w:val="21"/>
          <w:lang w:eastAsia="zh-CN"/>
        </w:rPr>
        <w:t>517. 在计算虚拟化技术的基本概念中，以下哪一项是虚拟机监视器？</w:t>
      </w:r>
    </w:p>
    <w:p w14:paraId="54CD5029">
      <w:pPr>
        <w:spacing w:after="0"/>
        <w:rPr>
          <w:rFonts w:hint="eastAsia" w:ascii="宋体" w:hAnsi="宋体" w:eastAsia="宋体"/>
          <w:sz w:val="21"/>
          <w:szCs w:val="21"/>
        </w:rPr>
      </w:pPr>
      <w:r>
        <w:rPr>
          <w:rFonts w:ascii="宋体" w:hAnsi="宋体" w:eastAsia="宋体"/>
          <w:sz w:val="21"/>
          <w:szCs w:val="21"/>
        </w:rPr>
        <w:t>A. Hypervisor</w:t>
      </w:r>
      <w:r>
        <w:rPr>
          <w:rFonts w:ascii="宋体" w:hAnsi="宋体" w:eastAsia="宋体"/>
          <w:sz w:val="21"/>
          <w:szCs w:val="21"/>
        </w:rPr>
        <w:br w:type="textWrapping"/>
      </w:r>
      <w:r>
        <w:rPr>
          <w:rFonts w:ascii="宋体" w:hAnsi="宋体" w:eastAsia="宋体"/>
          <w:sz w:val="21"/>
          <w:szCs w:val="21"/>
        </w:rPr>
        <w:t>B. Guest OS</w:t>
      </w:r>
      <w:r>
        <w:rPr>
          <w:rFonts w:ascii="宋体" w:hAnsi="宋体" w:eastAsia="宋体"/>
          <w:sz w:val="21"/>
          <w:szCs w:val="21"/>
        </w:rPr>
        <w:br w:type="textWrapping"/>
      </w:r>
      <w:r>
        <w:rPr>
          <w:rFonts w:ascii="宋体" w:hAnsi="宋体" w:eastAsia="宋体"/>
          <w:sz w:val="21"/>
          <w:szCs w:val="21"/>
        </w:rPr>
        <w:t>C. Guest Machine</w:t>
      </w:r>
      <w:r>
        <w:rPr>
          <w:rFonts w:ascii="宋体" w:hAnsi="宋体" w:eastAsia="宋体"/>
          <w:sz w:val="21"/>
          <w:szCs w:val="21"/>
        </w:rPr>
        <w:br w:type="textWrapping"/>
      </w:r>
      <w:r>
        <w:rPr>
          <w:rFonts w:ascii="宋体" w:hAnsi="宋体" w:eastAsia="宋体"/>
          <w:sz w:val="21"/>
          <w:szCs w:val="21"/>
        </w:rPr>
        <w:t>D. Host OS</w:t>
      </w:r>
    </w:p>
    <w:p w14:paraId="6389216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ED2D3C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虚拟化技术中基本概念的理解。在计算虚拟化技术中，虚拟机监视器是一个关键组件，它负责在物理硬件上创建和管理虚拟机。根据虚拟化技术的知识，我们知道“Hypervisor”正是虚拟机监视器的专业术语，它直接管理虚拟机的资源，如CPU、内存和存储等。因此，选项A“Hypervisor”是正确答案。</w:t>
      </w:r>
    </w:p>
    <w:p w14:paraId="1912E943">
      <w:pPr>
        <w:spacing w:after="0"/>
        <w:rPr>
          <w:rFonts w:hint="eastAsia" w:ascii="宋体" w:hAnsi="宋体" w:eastAsia="宋体"/>
          <w:sz w:val="21"/>
          <w:szCs w:val="21"/>
          <w:lang w:eastAsia="zh-CN"/>
        </w:rPr>
      </w:pPr>
    </w:p>
    <w:p w14:paraId="058B67C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0187510">
      <w:pPr>
        <w:spacing w:after="0"/>
        <w:rPr>
          <w:rFonts w:hint="eastAsia" w:ascii="宋体" w:hAnsi="宋体" w:eastAsia="宋体"/>
          <w:sz w:val="21"/>
          <w:szCs w:val="21"/>
          <w:lang w:eastAsia="zh-CN"/>
        </w:rPr>
      </w:pPr>
      <w:r>
        <w:rPr>
          <w:rFonts w:ascii="宋体" w:hAnsi="宋体" w:eastAsia="宋体"/>
          <w:sz w:val="21"/>
          <w:szCs w:val="21"/>
          <w:lang w:eastAsia="zh-CN"/>
        </w:rPr>
        <w:t>518. iMaster</w:t>
      </w:r>
      <w:r>
        <w:rPr>
          <w:rFonts w:ascii="宋体" w:hAnsi="宋体" w:eastAsia="宋体"/>
          <w:sz w:val="21"/>
          <w:szCs w:val="21"/>
          <w:lang w:eastAsia="zh-CN"/>
        </w:rPr>
        <w:br w:type="textWrapping"/>
      </w:r>
      <w:r>
        <w:rPr>
          <w:rFonts w:ascii="宋体" w:hAnsi="宋体" w:eastAsia="宋体"/>
          <w:sz w:val="21"/>
          <w:szCs w:val="21"/>
          <w:lang w:eastAsia="zh-CN"/>
        </w:rPr>
        <w:t>NCE-Fabric支持三层拓扑互视功能，其中不包括以下哪一项？</w:t>
      </w:r>
    </w:p>
    <w:p w14:paraId="554FBCC1">
      <w:pPr>
        <w:spacing w:after="0"/>
        <w:rPr>
          <w:rFonts w:hint="eastAsia" w:ascii="宋体" w:hAnsi="宋体" w:eastAsia="宋体"/>
          <w:sz w:val="21"/>
          <w:szCs w:val="21"/>
          <w:lang w:eastAsia="zh-CN"/>
        </w:rPr>
      </w:pPr>
      <w:r>
        <w:rPr>
          <w:rFonts w:ascii="宋体" w:hAnsi="宋体" w:eastAsia="宋体"/>
          <w:sz w:val="21"/>
          <w:szCs w:val="21"/>
          <w:lang w:eastAsia="zh-CN"/>
        </w:rPr>
        <w:t>A. 应用网络拓扑</w:t>
      </w:r>
      <w:r>
        <w:rPr>
          <w:rFonts w:ascii="宋体" w:hAnsi="宋体" w:eastAsia="宋体"/>
          <w:sz w:val="21"/>
          <w:szCs w:val="21"/>
          <w:lang w:eastAsia="zh-CN"/>
        </w:rPr>
        <w:br w:type="textWrapping"/>
      </w:r>
      <w:r>
        <w:rPr>
          <w:rFonts w:ascii="宋体" w:hAnsi="宋体" w:eastAsia="宋体"/>
          <w:sz w:val="21"/>
          <w:szCs w:val="21"/>
          <w:lang w:eastAsia="zh-CN"/>
        </w:rPr>
        <w:t>B. 逻辑网络拓扑</w:t>
      </w:r>
      <w:r>
        <w:rPr>
          <w:rFonts w:ascii="宋体" w:hAnsi="宋体" w:eastAsia="宋体"/>
          <w:sz w:val="21"/>
          <w:szCs w:val="21"/>
          <w:lang w:eastAsia="zh-CN"/>
        </w:rPr>
        <w:br w:type="textWrapping"/>
      </w:r>
      <w:r>
        <w:rPr>
          <w:rFonts w:ascii="宋体" w:hAnsi="宋体" w:eastAsia="宋体"/>
          <w:sz w:val="21"/>
          <w:szCs w:val="21"/>
          <w:lang w:eastAsia="zh-CN"/>
        </w:rPr>
        <w:t>C. 物理网络拓扑</w:t>
      </w:r>
      <w:r>
        <w:rPr>
          <w:rFonts w:ascii="宋体" w:hAnsi="宋体" w:eastAsia="宋体"/>
          <w:sz w:val="21"/>
          <w:szCs w:val="21"/>
          <w:lang w:eastAsia="zh-CN"/>
        </w:rPr>
        <w:br w:type="textWrapping"/>
      </w:r>
      <w:r>
        <w:rPr>
          <w:rFonts w:ascii="宋体" w:hAnsi="宋体" w:eastAsia="宋体"/>
          <w:sz w:val="21"/>
          <w:szCs w:val="21"/>
          <w:lang w:eastAsia="zh-CN"/>
        </w:rPr>
        <w:t>D. 业务网络拓扑</w:t>
      </w:r>
    </w:p>
    <w:p w14:paraId="6F091F1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4BF998A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iMasterNCE-Fabric支持三层拓扑互视功能，其中包括应用网络拓扑、逻辑网络拓扑和物理网络拓扑。因此，不包括的业务网络拓扑是正确。</w:t>
      </w:r>
    </w:p>
    <w:p w14:paraId="41632C65">
      <w:pPr>
        <w:spacing w:after="0"/>
        <w:rPr>
          <w:rFonts w:hint="eastAsia" w:ascii="宋体" w:hAnsi="宋体" w:eastAsia="宋体"/>
          <w:sz w:val="21"/>
          <w:szCs w:val="21"/>
          <w:lang w:eastAsia="zh-CN"/>
        </w:rPr>
      </w:pPr>
    </w:p>
    <w:p w14:paraId="14AAE8B9">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BAEC65D">
      <w:pPr>
        <w:spacing w:after="0"/>
        <w:rPr>
          <w:rFonts w:hint="eastAsia" w:ascii="宋体" w:hAnsi="宋体" w:eastAsia="宋体"/>
          <w:sz w:val="21"/>
          <w:szCs w:val="21"/>
        </w:rPr>
      </w:pPr>
      <w:r>
        <w:rPr>
          <w:rFonts w:ascii="宋体" w:hAnsi="宋体" w:eastAsia="宋体"/>
          <w:sz w:val="21"/>
          <w:szCs w:val="21"/>
        </w:rPr>
        <w:t>519. 缺省情况下，iMaster NCE-FabricInsight可以预测以下哪一时间的接口流量趋势？</w:t>
      </w:r>
    </w:p>
    <w:p w14:paraId="7AFCD0B9">
      <w:pPr>
        <w:spacing w:after="0"/>
        <w:rPr>
          <w:rFonts w:hint="eastAsia" w:ascii="宋体" w:hAnsi="宋体" w:eastAsia="宋体"/>
          <w:sz w:val="21"/>
          <w:szCs w:val="21"/>
        </w:rPr>
      </w:pPr>
      <w:r>
        <w:rPr>
          <w:rFonts w:ascii="宋体" w:hAnsi="宋体" w:eastAsia="宋体"/>
          <w:sz w:val="21"/>
          <w:szCs w:val="21"/>
        </w:rPr>
        <w:t>A. 3个月</w:t>
      </w:r>
      <w:r>
        <w:rPr>
          <w:rFonts w:ascii="宋体" w:hAnsi="宋体" w:eastAsia="宋体"/>
          <w:sz w:val="21"/>
          <w:szCs w:val="21"/>
        </w:rPr>
        <w:br w:type="textWrapping"/>
      </w:r>
      <w:r>
        <w:rPr>
          <w:rFonts w:ascii="宋体" w:hAnsi="宋体" w:eastAsia="宋体"/>
          <w:sz w:val="21"/>
          <w:szCs w:val="21"/>
        </w:rPr>
        <w:t>B. 2个月</w:t>
      </w:r>
      <w:r>
        <w:rPr>
          <w:rFonts w:ascii="宋体" w:hAnsi="宋体" w:eastAsia="宋体"/>
          <w:sz w:val="21"/>
          <w:szCs w:val="21"/>
        </w:rPr>
        <w:br w:type="textWrapping"/>
      </w:r>
      <w:r>
        <w:rPr>
          <w:rFonts w:ascii="宋体" w:hAnsi="宋体" w:eastAsia="宋体"/>
          <w:sz w:val="21"/>
          <w:szCs w:val="21"/>
        </w:rPr>
        <w:t>C. 1个月</w:t>
      </w:r>
      <w:r>
        <w:rPr>
          <w:rFonts w:ascii="宋体" w:hAnsi="宋体" w:eastAsia="宋体"/>
          <w:sz w:val="21"/>
          <w:szCs w:val="21"/>
        </w:rPr>
        <w:br w:type="textWrapping"/>
      </w:r>
      <w:r>
        <w:rPr>
          <w:rFonts w:ascii="宋体" w:hAnsi="宋体" w:eastAsia="宋体"/>
          <w:sz w:val="21"/>
          <w:szCs w:val="21"/>
        </w:rPr>
        <w:t>D. 4个月</w:t>
      </w:r>
    </w:p>
    <w:p w14:paraId="4FE03B9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685C2AAF">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这道题考察的是对iMasterNCE-FabricInsight产品功能的了解。</w:t>
      </w:r>
      <w:r>
        <w:rPr>
          <w:rFonts w:ascii="宋体" w:hAnsi="宋体" w:eastAsia="宋体"/>
          <w:sz w:val="21"/>
          <w:szCs w:val="21"/>
          <w:lang w:eastAsia="zh-CN"/>
        </w:rPr>
        <w:t>iMasterNCE-FabricInsight是一款网络分析工具，它具备流量趋势预测的功能。根据产品文档和常规知识，该工具在缺省情况下可以预测3个月的接口流量趋势。因此，正确答案是A。</w:t>
      </w:r>
    </w:p>
    <w:p w14:paraId="32DE794E">
      <w:pPr>
        <w:spacing w:after="0"/>
        <w:rPr>
          <w:rFonts w:hint="eastAsia" w:ascii="宋体" w:hAnsi="宋体" w:eastAsia="宋体"/>
          <w:sz w:val="21"/>
          <w:szCs w:val="21"/>
          <w:lang w:eastAsia="zh-CN"/>
        </w:rPr>
      </w:pPr>
    </w:p>
    <w:p w14:paraId="1BE0773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D4B00BB">
      <w:pPr>
        <w:spacing w:after="0"/>
        <w:rPr>
          <w:rFonts w:hint="eastAsia" w:ascii="宋体" w:hAnsi="宋体" w:eastAsia="宋体"/>
          <w:sz w:val="21"/>
          <w:szCs w:val="21"/>
        </w:rPr>
      </w:pPr>
      <w:r>
        <w:rPr>
          <w:rFonts w:ascii="宋体" w:hAnsi="宋体" w:eastAsia="宋体"/>
          <w:sz w:val="21"/>
          <w:szCs w:val="21"/>
        </w:rPr>
        <w:t>520. 当使用iMaster NCE-FabricInsight的边缘智能功能进行指定流分析时，可以调整设备配置参数。其中进行UDP指定流分析时，不支持自动下发以下哪一项设备配置？</w:t>
      </w:r>
    </w:p>
    <w:p w14:paraId="1167C7CC">
      <w:pPr>
        <w:spacing w:after="0"/>
        <w:rPr>
          <w:rFonts w:hint="eastAsia" w:ascii="宋体" w:hAnsi="宋体" w:eastAsia="宋体"/>
          <w:sz w:val="21"/>
          <w:szCs w:val="21"/>
        </w:rPr>
      </w:pPr>
      <w:r>
        <w:rPr>
          <w:rFonts w:ascii="宋体" w:hAnsi="宋体" w:eastAsia="宋体"/>
          <w:sz w:val="21"/>
          <w:szCs w:val="21"/>
        </w:rPr>
        <w:t>A. 活跃老化时间</w:t>
      </w:r>
      <w:r>
        <w:rPr>
          <w:rFonts w:ascii="宋体" w:hAnsi="宋体" w:eastAsia="宋体"/>
          <w:sz w:val="21"/>
          <w:szCs w:val="21"/>
        </w:rPr>
        <w:br w:type="textWrapping"/>
      </w:r>
      <w:r>
        <w:rPr>
          <w:rFonts w:ascii="宋体" w:hAnsi="宋体" w:eastAsia="宋体"/>
          <w:sz w:val="21"/>
          <w:szCs w:val="21"/>
        </w:rPr>
        <w:t>B. ACL Number</w:t>
      </w:r>
      <w:r>
        <w:rPr>
          <w:rFonts w:ascii="宋体" w:hAnsi="宋体" w:eastAsia="宋体"/>
          <w:sz w:val="21"/>
          <w:szCs w:val="21"/>
        </w:rPr>
        <w:br w:type="textWrapping"/>
      </w:r>
      <w:r>
        <w:rPr>
          <w:rFonts w:ascii="宋体" w:hAnsi="宋体" w:eastAsia="宋体"/>
          <w:sz w:val="21"/>
          <w:szCs w:val="21"/>
        </w:rPr>
        <w:t>C. 是否匹配VXLAN报文</w:t>
      </w:r>
      <w:r>
        <w:rPr>
          <w:rFonts w:ascii="宋体" w:hAnsi="宋体" w:eastAsia="宋体"/>
          <w:sz w:val="21"/>
          <w:szCs w:val="21"/>
        </w:rPr>
        <w:br w:type="textWrapping"/>
      </w:r>
      <w:r>
        <w:rPr>
          <w:rFonts w:ascii="宋体" w:hAnsi="宋体" w:eastAsia="宋体"/>
          <w:sz w:val="21"/>
          <w:szCs w:val="21"/>
        </w:rPr>
        <w:t>D. 是否匹配带一层VLAN TAG报文</w:t>
      </w:r>
    </w:p>
    <w:p w14:paraId="5568A9F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B4E105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6CD50994">
      <w:pPr>
        <w:spacing w:after="0"/>
        <w:rPr>
          <w:rFonts w:hint="eastAsia" w:ascii="宋体" w:hAnsi="宋体" w:eastAsia="宋体"/>
          <w:sz w:val="21"/>
          <w:szCs w:val="21"/>
          <w:lang w:eastAsia="zh-CN"/>
        </w:rPr>
      </w:pPr>
    </w:p>
    <w:p w14:paraId="43DD734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19BE553">
      <w:pPr>
        <w:spacing w:after="0"/>
        <w:rPr>
          <w:rFonts w:hint="eastAsia" w:ascii="宋体" w:hAnsi="宋体" w:eastAsia="宋体"/>
          <w:sz w:val="21"/>
          <w:szCs w:val="21"/>
          <w:lang w:eastAsia="zh-CN"/>
        </w:rPr>
      </w:pPr>
      <w:r>
        <w:rPr>
          <w:rFonts w:ascii="宋体" w:hAnsi="宋体" w:eastAsia="宋体"/>
          <w:sz w:val="21"/>
          <w:szCs w:val="21"/>
          <w:lang w:eastAsia="zh-CN"/>
        </w:rPr>
        <w:t>521. 在CloudFabric云网一体化OpenStack场景中，某公司的内网中有两台双栈VM处于同—VPC之中，它们想要向对方发送文件（无需经过防火墙）。此时在OpenStack云平台上创建网络对应的子网时，不需要指定以下哪一项参数？</w:t>
      </w:r>
    </w:p>
    <w:p w14:paraId="74B97106">
      <w:pPr>
        <w:spacing w:after="0"/>
        <w:rPr>
          <w:rFonts w:hint="eastAsia" w:ascii="宋体" w:hAnsi="宋体" w:eastAsia="宋体"/>
          <w:sz w:val="21"/>
          <w:szCs w:val="21"/>
          <w:lang w:eastAsia="zh-CN"/>
        </w:rPr>
      </w:pPr>
      <w:r>
        <w:rPr>
          <w:rFonts w:ascii="宋体" w:hAnsi="宋体" w:eastAsia="宋体"/>
          <w:sz w:val="21"/>
          <w:szCs w:val="21"/>
          <w:lang w:eastAsia="zh-CN"/>
        </w:rPr>
        <w:t>A. 子网名称</w:t>
      </w:r>
      <w:r>
        <w:rPr>
          <w:rFonts w:ascii="宋体" w:hAnsi="宋体" w:eastAsia="宋体"/>
          <w:sz w:val="21"/>
          <w:szCs w:val="21"/>
          <w:lang w:eastAsia="zh-CN"/>
        </w:rPr>
        <w:br w:type="textWrapping"/>
      </w:r>
      <w:r>
        <w:rPr>
          <w:rFonts w:ascii="宋体" w:hAnsi="宋体" w:eastAsia="宋体"/>
          <w:sz w:val="21"/>
          <w:szCs w:val="21"/>
          <w:lang w:eastAsia="zh-CN"/>
        </w:rPr>
        <w:t>B. 关联路由</w:t>
      </w:r>
      <w:r>
        <w:rPr>
          <w:rFonts w:ascii="宋体" w:hAnsi="宋体" w:eastAsia="宋体"/>
          <w:sz w:val="21"/>
          <w:szCs w:val="21"/>
          <w:lang w:eastAsia="zh-CN"/>
        </w:rPr>
        <w:br w:type="textWrapping"/>
      </w:r>
      <w:r>
        <w:rPr>
          <w:rFonts w:ascii="宋体" w:hAnsi="宋体" w:eastAsia="宋体"/>
          <w:sz w:val="21"/>
          <w:szCs w:val="21"/>
          <w:lang w:eastAsia="zh-CN"/>
        </w:rPr>
        <w:t>C. 网络地址</w:t>
      </w:r>
      <w:r>
        <w:rPr>
          <w:rFonts w:ascii="宋体" w:hAnsi="宋体" w:eastAsia="宋体"/>
          <w:sz w:val="21"/>
          <w:szCs w:val="21"/>
          <w:lang w:eastAsia="zh-CN"/>
        </w:rPr>
        <w:br w:type="textWrapping"/>
      </w:r>
      <w:r>
        <w:rPr>
          <w:rFonts w:ascii="宋体" w:hAnsi="宋体" w:eastAsia="宋体"/>
          <w:sz w:val="21"/>
          <w:szCs w:val="21"/>
          <w:lang w:eastAsia="zh-CN"/>
        </w:rPr>
        <w:t>D. IP版本</w:t>
      </w:r>
    </w:p>
    <w:p w14:paraId="0931E52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A30A0E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OpenStack云平台上创建网络对应的子网时，需要指定子网名称、网络地址和IP版本。这三个参数用于标识和配置子网的具体属性，如网络名称、网络地址类型（IPv4或IPv6）以及IP版本（如IPv4）。而关联路由参数是用于设置路由规则，当一个网络需要与其他网络进行通信时，需要关联路由参数。在题目中，两台双栈VM处于同一VPC中，它们想要向对方发送文件（无需经过防火墙）。这种情况下，不需要设置关联路由参数，因为它们之间的通信不需要经过其他网络的路由。因此，选项B是正确的答案。</w:t>
      </w:r>
    </w:p>
    <w:p w14:paraId="169A4777">
      <w:pPr>
        <w:spacing w:after="0"/>
        <w:rPr>
          <w:rFonts w:hint="eastAsia" w:ascii="宋体" w:hAnsi="宋体" w:eastAsia="宋体"/>
          <w:sz w:val="21"/>
          <w:szCs w:val="21"/>
          <w:lang w:eastAsia="zh-CN"/>
        </w:rPr>
      </w:pPr>
    </w:p>
    <w:p w14:paraId="37B46FE1">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034E7CD">
      <w:pPr>
        <w:spacing w:after="0"/>
        <w:rPr>
          <w:rFonts w:hint="eastAsia" w:ascii="宋体" w:hAnsi="宋体" w:eastAsia="宋体"/>
          <w:sz w:val="21"/>
          <w:szCs w:val="21"/>
          <w:lang w:eastAsia="zh-CN"/>
        </w:rPr>
      </w:pPr>
      <w:r>
        <w:rPr>
          <w:rFonts w:ascii="宋体" w:hAnsi="宋体" w:eastAsia="宋体"/>
          <w:sz w:val="21"/>
          <w:szCs w:val="21"/>
          <w:lang w:eastAsia="zh-CN"/>
        </w:rPr>
        <w:t>522. 编写Python脚本，使用ncclient库构建NETCONF消息，配置设备的系统时间，该方式为调用以下哪一个选项中的API？</w:t>
      </w:r>
    </w:p>
    <w:p w14:paraId="28AD6DE1">
      <w:pPr>
        <w:spacing w:after="0"/>
        <w:rPr>
          <w:rFonts w:hint="eastAsia" w:ascii="宋体" w:hAnsi="宋体" w:eastAsia="宋体"/>
          <w:sz w:val="21"/>
          <w:szCs w:val="21"/>
          <w:lang w:eastAsia="zh-CN"/>
        </w:rPr>
      </w:pPr>
      <w:r>
        <w:rPr>
          <w:rFonts w:ascii="宋体" w:hAnsi="宋体" w:eastAsia="宋体"/>
          <w:sz w:val="21"/>
          <w:szCs w:val="21"/>
          <w:lang w:eastAsia="zh-CN"/>
        </w:rPr>
        <w:t>A. 意图API</w:t>
      </w:r>
      <w:r>
        <w:rPr>
          <w:rFonts w:ascii="宋体" w:hAnsi="宋体" w:eastAsia="宋体"/>
          <w:sz w:val="21"/>
          <w:szCs w:val="21"/>
          <w:lang w:eastAsia="zh-CN"/>
        </w:rPr>
        <w:br w:type="textWrapping"/>
      </w:r>
      <w:r>
        <w:rPr>
          <w:rFonts w:ascii="宋体" w:hAnsi="宋体" w:eastAsia="宋体"/>
          <w:sz w:val="21"/>
          <w:szCs w:val="21"/>
          <w:lang w:eastAsia="zh-CN"/>
        </w:rPr>
        <w:t>B. 网络服务API</w:t>
      </w:r>
      <w:r>
        <w:rPr>
          <w:rFonts w:ascii="宋体" w:hAnsi="宋体" w:eastAsia="宋体"/>
          <w:sz w:val="21"/>
          <w:szCs w:val="21"/>
          <w:lang w:eastAsia="zh-CN"/>
        </w:rPr>
        <w:br w:type="textWrapping"/>
      </w:r>
      <w:r>
        <w:rPr>
          <w:rFonts w:ascii="宋体" w:hAnsi="宋体" w:eastAsia="宋体"/>
          <w:sz w:val="21"/>
          <w:szCs w:val="21"/>
          <w:lang w:eastAsia="zh-CN"/>
        </w:rPr>
        <w:t>C. 原子API</w:t>
      </w:r>
      <w:r>
        <w:rPr>
          <w:rFonts w:ascii="宋体" w:hAnsi="宋体" w:eastAsia="宋体"/>
          <w:sz w:val="21"/>
          <w:szCs w:val="21"/>
          <w:lang w:eastAsia="zh-CN"/>
        </w:rPr>
        <w:br w:type="textWrapping"/>
      </w:r>
      <w:r>
        <w:rPr>
          <w:rFonts w:ascii="宋体" w:hAnsi="宋体" w:eastAsia="宋体"/>
          <w:sz w:val="21"/>
          <w:szCs w:val="21"/>
          <w:lang w:eastAsia="zh-CN"/>
        </w:rPr>
        <w:t>D. 业务API</w:t>
      </w:r>
    </w:p>
    <w:p w14:paraId="205D126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D96CB3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NETCONF中，配置设备的系统时间通常是通过调用原子API来实现的。原子API是一组原子操作，用于在设备上执行单一的、不可分割的操作。在这种情况下，原子API可以用于配置设备的系统时间。因此，选项C是正确的。</w:t>
      </w:r>
    </w:p>
    <w:p w14:paraId="0CFEA465">
      <w:pPr>
        <w:spacing w:after="0"/>
        <w:rPr>
          <w:rFonts w:hint="eastAsia" w:ascii="宋体" w:hAnsi="宋体" w:eastAsia="宋体"/>
          <w:sz w:val="21"/>
          <w:szCs w:val="21"/>
          <w:lang w:eastAsia="zh-CN"/>
        </w:rPr>
      </w:pPr>
    </w:p>
    <w:p w14:paraId="1FF57F00">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2815E158">
      <w:pPr>
        <w:spacing w:after="0"/>
        <w:rPr>
          <w:rFonts w:hint="eastAsia" w:ascii="宋体" w:hAnsi="宋体" w:eastAsia="宋体"/>
          <w:sz w:val="21"/>
          <w:szCs w:val="21"/>
          <w:lang w:eastAsia="zh-CN"/>
        </w:rPr>
      </w:pPr>
      <w:r>
        <w:rPr>
          <w:rFonts w:ascii="宋体" w:hAnsi="宋体" w:eastAsia="宋体"/>
          <w:sz w:val="21"/>
          <w:szCs w:val="21"/>
          <w:lang w:eastAsia="zh-CN"/>
        </w:rPr>
        <w:t>523. 在多云多DC场景，以下哪一项不属于iMaster NCE-FabricInsight MDA健康度支持的功能？</w:t>
      </w:r>
    </w:p>
    <w:p w14:paraId="6A72A53D">
      <w:pPr>
        <w:spacing w:after="0"/>
        <w:rPr>
          <w:rFonts w:hint="eastAsia" w:ascii="宋体" w:hAnsi="宋体" w:eastAsia="宋体"/>
          <w:sz w:val="21"/>
          <w:szCs w:val="21"/>
          <w:lang w:eastAsia="zh-CN"/>
        </w:rPr>
      </w:pPr>
      <w:r>
        <w:rPr>
          <w:rFonts w:ascii="宋体" w:hAnsi="宋体" w:eastAsia="宋体"/>
          <w:sz w:val="21"/>
          <w:szCs w:val="21"/>
          <w:lang w:eastAsia="zh-CN"/>
        </w:rPr>
        <w:t>A. 跨DC应用互访流量可视</w:t>
      </w:r>
      <w:r>
        <w:rPr>
          <w:rFonts w:ascii="宋体" w:hAnsi="宋体" w:eastAsia="宋体"/>
          <w:sz w:val="21"/>
          <w:szCs w:val="21"/>
          <w:lang w:eastAsia="zh-CN"/>
        </w:rPr>
        <w:br w:type="textWrapping"/>
      </w:r>
      <w:r>
        <w:rPr>
          <w:rFonts w:ascii="宋体" w:hAnsi="宋体" w:eastAsia="宋体"/>
          <w:sz w:val="21"/>
          <w:szCs w:val="21"/>
          <w:lang w:eastAsia="zh-CN"/>
        </w:rPr>
        <w:t>B. 跨DC网络健康评估</w:t>
      </w:r>
      <w:r>
        <w:rPr>
          <w:rFonts w:ascii="宋体" w:hAnsi="宋体" w:eastAsia="宋体"/>
          <w:sz w:val="21"/>
          <w:szCs w:val="21"/>
          <w:lang w:eastAsia="zh-CN"/>
        </w:rPr>
        <w:br w:type="textWrapping"/>
      </w:r>
      <w:r>
        <w:rPr>
          <w:rFonts w:ascii="宋体" w:hAnsi="宋体" w:eastAsia="宋体"/>
          <w:sz w:val="21"/>
          <w:szCs w:val="21"/>
          <w:lang w:eastAsia="zh-CN"/>
        </w:rPr>
        <w:t>C. 跨DC网络互访流量可视</w:t>
      </w:r>
      <w:r>
        <w:rPr>
          <w:rFonts w:ascii="宋体" w:hAnsi="宋体" w:eastAsia="宋体"/>
          <w:sz w:val="21"/>
          <w:szCs w:val="21"/>
          <w:lang w:eastAsia="zh-CN"/>
        </w:rPr>
        <w:br w:type="textWrapping"/>
      </w:r>
      <w:r>
        <w:rPr>
          <w:rFonts w:ascii="宋体" w:hAnsi="宋体" w:eastAsia="宋体"/>
          <w:sz w:val="21"/>
          <w:szCs w:val="21"/>
          <w:lang w:eastAsia="zh-CN"/>
        </w:rPr>
        <w:t>D. 跨DC Underlay网络统一配置</w:t>
      </w:r>
    </w:p>
    <w:p w14:paraId="4B39FEC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0AF12963">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InsightMDA健康度功能的了解。在多云多DC场景下，iMasterNCE-FabricInsightMDA健康度主要支持跨DC的应用互访流量可视、网络健康评估以及网络互访流量可视。而跨DCUnderlay网络统一配置并不属于其健康度支持的功能范围。</w:t>
      </w:r>
      <w:r>
        <w:rPr>
          <w:rFonts w:ascii="宋体" w:hAnsi="宋体" w:eastAsia="宋体"/>
          <w:sz w:val="21"/>
          <w:szCs w:val="21"/>
          <w:lang w:eastAsia="zh-CN"/>
        </w:rPr>
        <w:t>因此，正确答案是D。</w:t>
      </w:r>
    </w:p>
    <w:p w14:paraId="60CD7ACD">
      <w:pPr>
        <w:spacing w:after="0"/>
        <w:rPr>
          <w:rFonts w:hint="eastAsia" w:ascii="宋体" w:hAnsi="宋体" w:eastAsia="宋体"/>
          <w:sz w:val="21"/>
          <w:szCs w:val="21"/>
          <w:lang w:eastAsia="zh-CN"/>
        </w:rPr>
      </w:pPr>
    </w:p>
    <w:p w14:paraId="45ED016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05AF08F">
      <w:pPr>
        <w:spacing w:after="0"/>
        <w:rPr>
          <w:rFonts w:hint="eastAsia" w:ascii="宋体" w:hAnsi="宋体" w:eastAsia="宋体"/>
          <w:sz w:val="21"/>
          <w:szCs w:val="21"/>
          <w:lang w:eastAsia="zh-CN"/>
        </w:rPr>
      </w:pPr>
      <w:r>
        <w:rPr>
          <w:rFonts w:ascii="宋体" w:hAnsi="宋体" w:eastAsia="宋体"/>
          <w:sz w:val="21"/>
          <w:szCs w:val="21"/>
          <w:lang w:eastAsia="zh-CN"/>
        </w:rPr>
        <w:t>524. 在CloudFabric智能运维中，故障1-3-5功能的故障闭环是在以下哪一组件上完成的？</w:t>
      </w:r>
    </w:p>
    <w:p w14:paraId="2BCB5D44">
      <w:pPr>
        <w:spacing w:after="0"/>
        <w:rPr>
          <w:rFonts w:hint="eastAsia" w:ascii="宋体" w:hAnsi="宋体" w:eastAsia="宋体"/>
          <w:sz w:val="21"/>
          <w:szCs w:val="21"/>
        </w:rPr>
      </w:pPr>
      <w:r>
        <w:rPr>
          <w:rFonts w:ascii="宋体" w:hAnsi="宋体" w:eastAsia="宋体"/>
          <w:sz w:val="21"/>
          <w:szCs w:val="21"/>
        </w:rPr>
        <w:t>A. iMaster NCE-FabricInsight</w:t>
      </w:r>
      <w:r>
        <w:rPr>
          <w:rFonts w:ascii="宋体" w:hAnsi="宋体" w:eastAsia="宋体"/>
          <w:sz w:val="21"/>
          <w:szCs w:val="21"/>
        </w:rPr>
        <w:br w:type="textWrapping"/>
      </w:r>
      <w:r>
        <w:rPr>
          <w:rFonts w:ascii="宋体" w:hAnsi="宋体" w:eastAsia="宋体"/>
          <w:sz w:val="21"/>
          <w:szCs w:val="21"/>
        </w:rPr>
        <w:t>B. 云平台</w:t>
      </w:r>
      <w:r>
        <w:rPr>
          <w:rFonts w:ascii="宋体" w:hAnsi="宋体" w:eastAsia="宋体"/>
          <w:sz w:val="21"/>
          <w:szCs w:val="21"/>
        </w:rPr>
        <w:br w:type="textWrapping"/>
      </w:r>
      <w:r>
        <w:rPr>
          <w:rFonts w:ascii="宋体" w:hAnsi="宋体" w:eastAsia="宋体"/>
          <w:sz w:val="21"/>
          <w:szCs w:val="21"/>
        </w:rPr>
        <w:t>C. 物理设备</w:t>
      </w:r>
      <w:r>
        <w:rPr>
          <w:rFonts w:ascii="宋体" w:hAnsi="宋体" w:eastAsia="宋体"/>
          <w:sz w:val="21"/>
          <w:szCs w:val="21"/>
        </w:rPr>
        <w:br w:type="textWrapping"/>
      </w:r>
      <w:r>
        <w:rPr>
          <w:rFonts w:ascii="宋体" w:hAnsi="宋体" w:eastAsia="宋体"/>
          <w:sz w:val="21"/>
          <w:szCs w:val="21"/>
        </w:rPr>
        <w:t>D. iMaster NCE-Fabric</w:t>
      </w:r>
    </w:p>
    <w:p w14:paraId="33C5BFD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D</w:t>
      </w:r>
    </w:p>
    <w:p w14:paraId="445D4F2E">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在CloudFabric智能运维体系中，故障1-3-5功能是指对于网络故障，能在1分钟内发现，3分钟内定位，5分钟内解决的目标。</w:t>
      </w:r>
      <w:r>
        <w:rPr>
          <w:rFonts w:ascii="宋体" w:hAnsi="宋体" w:eastAsia="宋体"/>
          <w:sz w:val="21"/>
          <w:szCs w:val="21"/>
          <w:lang w:eastAsia="zh-CN"/>
        </w:rPr>
        <w:t>这一功能的实现依赖于故障闭环机制，确保故障被及时发现、准确定位并迅速恢复。具体到CloudFabric的组件，iMasterNCE-Fabric作为核心组件之一，负责网络的智能管理和运维。它集成了网络性能管理、故障管理、配置管理等多项功能，其中就包括故障1-3-5功能的故障闭环处理。iMasterNCE-FabricInsight虽然也是网络管理和运维的重要工具，但它更多地侧重于网络性能分析和可视化，与故障闭环处理的直接关联不如iMasterNCE-Fabric紧密。云平台则更多地涉及到资源管理和应用部署，与网络故障的直接处理关系不大。物理设备则是故障的直接来源和恢复对象，但它们本身并不直接参与故障闭环的处理流程。因此，根据CloudFabric智能运维的体系结构和功能定位，可以判断故障1-3-5功能的故障闭环是在iMasterNCE-Fabric组件上完成的。所以正确答案是D。</w:t>
      </w:r>
    </w:p>
    <w:p w14:paraId="4AB37AC4">
      <w:pPr>
        <w:spacing w:after="0"/>
        <w:rPr>
          <w:rFonts w:hint="eastAsia" w:ascii="宋体" w:hAnsi="宋体" w:eastAsia="宋体"/>
          <w:sz w:val="21"/>
          <w:szCs w:val="21"/>
          <w:lang w:eastAsia="zh-CN"/>
        </w:rPr>
      </w:pPr>
    </w:p>
    <w:p w14:paraId="62798FFC">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C95AE21">
      <w:pPr>
        <w:spacing w:after="0"/>
        <w:rPr>
          <w:rFonts w:hint="eastAsia" w:ascii="宋体" w:hAnsi="宋体" w:eastAsia="宋体"/>
          <w:sz w:val="21"/>
          <w:szCs w:val="21"/>
          <w:lang w:eastAsia="zh-CN"/>
        </w:rPr>
      </w:pPr>
      <w:r>
        <w:rPr>
          <w:rFonts w:ascii="宋体" w:hAnsi="宋体" w:eastAsia="宋体"/>
          <w:sz w:val="21"/>
          <w:szCs w:val="21"/>
          <w:lang w:eastAsia="zh-CN"/>
        </w:rPr>
        <w:t>525. 在业务链中，防火墙(FW)、负载均衡(LB)、应用加速器、合法性拦截、NAT等被统称为以下哪一项？</w:t>
      </w:r>
    </w:p>
    <w:p w14:paraId="4546244B">
      <w:pPr>
        <w:spacing w:after="0"/>
        <w:rPr>
          <w:rFonts w:hint="eastAsia" w:ascii="宋体" w:hAnsi="宋体" w:eastAsia="宋体"/>
          <w:sz w:val="21"/>
          <w:szCs w:val="21"/>
        </w:rPr>
      </w:pPr>
      <w:r>
        <w:rPr>
          <w:rFonts w:ascii="宋体" w:hAnsi="宋体" w:eastAsia="宋体"/>
          <w:sz w:val="21"/>
          <w:szCs w:val="21"/>
        </w:rPr>
        <w:t>A. SFF</w:t>
      </w:r>
      <w:r>
        <w:rPr>
          <w:rFonts w:ascii="宋体" w:hAnsi="宋体" w:eastAsia="宋体"/>
          <w:sz w:val="21"/>
          <w:szCs w:val="21"/>
        </w:rPr>
        <w:br w:type="textWrapping"/>
      </w:r>
      <w:r>
        <w:rPr>
          <w:rFonts w:ascii="宋体" w:hAnsi="宋体" w:eastAsia="宋体"/>
          <w:sz w:val="21"/>
          <w:szCs w:val="21"/>
        </w:rPr>
        <w:t>B. SF</w:t>
      </w:r>
      <w:r>
        <w:rPr>
          <w:rFonts w:ascii="宋体" w:hAnsi="宋体" w:eastAsia="宋体"/>
          <w:sz w:val="21"/>
          <w:szCs w:val="21"/>
        </w:rPr>
        <w:br w:type="textWrapping"/>
      </w:r>
      <w:r>
        <w:rPr>
          <w:rFonts w:ascii="宋体" w:hAnsi="宋体" w:eastAsia="宋体"/>
          <w:sz w:val="21"/>
          <w:szCs w:val="21"/>
        </w:rPr>
        <w:t>C. sc</w:t>
      </w:r>
      <w:r>
        <w:rPr>
          <w:rFonts w:ascii="宋体" w:hAnsi="宋体" w:eastAsia="宋体"/>
          <w:sz w:val="21"/>
          <w:szCs w:val="21"/>
        </w:rPr>
        <w:br w:type="textWrapping"/>
      </w:r>
      <w:r>
        <w:rPr>
          <w:rFonts w:ascii="宋体" w:hAnsi="宋体" w:eastAsia="宋体"/>
          <w:sz w:val="21"/>
          <w:szCs w:val="21"/>
        </w:rPr>
        <w:t>D. SFP</w:t>
      </w:r>
    </w:p>
    <w:p w14:paraId="2EEB384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0DAA5E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网络设备及其功能分类的理解。在业务链中，防火墙(FW)、负载均衡(LB)、应用加速器、合法性拦截、NAT等设备，它们共同承担着业务流量的处理和安全防护的任务。这些设备在网络架构中通常被归类为“服务功能”（ServiceFunction，简称SF）。因此，根据题目描述和网络设备的功能分类，正确答案是B。</w:t>
      </w:r>
    </w:p>
    <w:p w14:paraId="2F1B6BE8">
      <w:pPr>
        <w:spacing w:after="0"/>
        <w:rPr>
          <w:rFonts w:hint="eastAsia" w:ascii="宋体" w:hAnsi="宋体" w:eastAsia="宋体"/>
          <w:sz w:val="21"/>
          <w:szCs w:val="21"/>
          <w:lang w:eastAsia="zh-CN"/>
        </w:rPr>
      </w:pPr>
    </w:p>
    <w:p w14:paraId="4A0766B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8FC669B">
      <w:pPr>
        <w:spacing w:after="0"/>
        <w:rPr>
          <w:rFonts w:hint="eastAsia" w:ascii="宋体" w:hAnsi="宋体" w:eastAsia="宋体"/>
          <w:sz w:val="21"/>
          <w:szCs w:val="21"/>
          <w:lang w:eastAsia="zh-CN"/>
        </w:rPr>
      </w:pPr>
      <w:r>
        <w:rPr>
          <w:rFonts w:ascii="宋体" w:hAnsi="宋体" w:eastAsia="宋体"/>
          <w:sz w:val="21"/>
          <w:szCs w:val="21"/>
          <w:lang w:eastAsia="zh-CN"/>
        </w:rPr>
        <w:t>526. iMaster</w:t>
      </w:r>
      <w:r>
        <w:rPr>
          <w:rFonts w:ascii="宋体" w:hAnsi="宋体" w:eastAsia="宋体"/>
          <w:sz w:val="21"/>
          <w:szCs w:val="21"/>
          <w:lang w:eastAsia="zh-CN"/>
        </w:rPr>
        <w:br w:type="textWrapping"/>
      </w:r>
      <w:r>
        <w:rPr>
          <w:rFonts w:ascii="宋体" w:hAnsi="宋体" w:eastAsia="宋体"/>
          <w:sz w:val="21"/>
          <w:szCs w:val="21"/>
          <w:lang w:eastAsia="zh-CN"/>
        </w:rPr>
        <w:t>NCE-Fabric支持三级回滚功能，以下哪一项是指对单个租户的单点业务进行备份和回滚？</w:t>
      </w:r>
    </w:p>
    <w:p w14:paraId="25F8FFE8">
      <w:pPr>
        <w:spacing w:after="0"/>
        <w:rPr>
          <w:rFonts w:hint="eastAsia" w:ascii="宋体" w:hAnsi="宋体" w:eastAsia="宋体"/>
          <w:sz w:val="21"/>
          <w:szCs w:val="21"/>
          <w:lang w:eastAsia="zh-CN"/>
        </w:rPr>
      </w:pPr>
      <w:r>
        <w:rPr>
          <w:rFonts w:ascii="宋体" w:hAnsi="宋体" w:eastAsia="宋体"/>
          <w:sz w:val="21"/>
          <w:szCs w:val="21"/>
          <w:lang w:eastAsia="zh-CN"/>
        </w:rPr>
        <w:t>A. 全网回滚</w:t>
      </w:r>
      <w:r>
        <w:rPr>
          <w:rFonts w:ascii="宋体" w:hAnsi="宋体" w:eastAsia="宋体"/>
          <w:sz w:val="21"/>
          <w:szCs w:val="21"/>
          <w:lang w:eastAsia="zh-CN"/>
        </w:rPr>
        <w:br w:type="textWrapping"/>
      </w:r>
      <w:r>
        <w:rPr>
          <w:rFonts w:ascii="宋体" w:hAnsi="宋体" w:eastAsia="宋体"/>
          <w:sz w:val="21"/>
          <w:szCs w:val="21"/>
          <w:lang w:eastAsia="zh-CN"/>
        </w:rPr>
        <w:t>B. 配置回滚</w:t>
      </w:r>
      <w:r>
        <w:rPr>
          <w:rFonts w:ascii="宋体" w:hAnsi="宋体" w:eastAsia="宋体"/>
          <w:sz w:val="21"/>
          <w:szCs w:val="21"/>
          <w:lang w:eastAsia="zh-CN"/>
        </w:rPr>
        <w:br w:type="textWrapping"/>
      </w:r>
      <w:r>
        <w:rPr>
          <w:rFonts w:ascii="宋体" w:hAnsi="宋体" w:eastAsia="宋体"/>
          <w:sz w:val="21"/>
          <w:szCs w:val="21"/>
          <w:lang w:eastAsia="zh-CN"/>
        </w:rPr>
        <w:t>C. 租户回滚</w:t>
      </w:r>
      <w:r>
        <w:rPr>
          <w:rFonts w:ascii="宋体" w:hAnsi="宋体" w:eastAsia="宋体"/>
          <w:sz w:val="21"/>
          <w:szCs w:val="21"/>
          <w:lang w:eastAsia="zh-CN"/>
        </w:rPr>
        <w:br w:type="textWrapping"/>
      </w:r>
      <w:r>
        <w:rPr>
          <w:rFonts w:ascii="宋体" w:hAnsi="宋体" w:eastAsia="宋体"/>
          <w:sz w:val="21"/>
          <w:szCs w:val="21"/>
          <w:lang w:eastAsia="zh-CN"/>
        </w:rPr>
        <w:t>D. 业务回滚</w:t>
      </w:r>
    </w:p>
    <w:p w14:paraId="5C7E389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714D62A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iMasterNCE-Fabric支持三级回滚功能，其中“单租户单点业务回滚”是指对单个租户的单点业务进行备份和回滚，也就是选项D，即业务回滚。其他选项如全网回滚、配置回滚不是针对单个租户的单点业务的。</w:t>
      </w:r>
    </w:p>
    <w:p w14:paraId="40CF69AE">
      <w:pPr>
        <w:spacing w:after="0"/>
        <w:rPr>
          <w:rFonts w:hint="eastAsia" w:ascii="宋体" w:hAnsi="宋体" w:eastAsia="宋体"/>
          <w:sz w:val="21"/>
          <w:szCs w:val="21"/>
          <w:lang w:eastAsia="zh-CN"/>
        </w:rPr>
      </w:pPr>
    </w:p>
    <w:p w14:paraId="7016022A">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175DE9D0">
      <w:pPr>
        <w:spacing w:after="0"/>
        <w:rPr>
          <w:rFonts w:hint="eastAsia" w:ascii="宋体" w:hAnsi="宋体" w:eastAsia="宋体"/>
          <w:sz w:val="21"/>
          <w:szCs w:val="21"/>
          <w:lang w:eastAsia="zh-CN"/>
        </w:rPr>
      </w:pPr>
      <w:r>
        <w:rPr>
          <w:rFonts w:ascii="宋体" w:hAnsi="宋体" w:eastAsia="宋体"/>
          <w:sz w:val="21"/>
          <w:szCs w:val="21"/>
          <w:lang w:eastAsia="zh-CN"/>
        </w:rPr>
        <w:t>527. 以下关于开源OpenStack Nova组件的描述中，错误的是哪一项？</w:t>
      </w:r>
    </w:p>
    <w:p w14:paraId="08DFA16A">
      <w:pPr>
        <w:spacing w:after="0"/>
        <w:rPr>
          <w:rFonts w:hint="eastAsia" w:ascii="宋体" w:hAnsi="宋体" w:eastAsia="宋体"/>
          <w:sz w:val="21"/>
          <w:szCs w:val="21"/>
          <w:lang w:eastAsia="zh-CN"/>
        </w:rPr>
      </w:pPr>
      <w:r>
        <w:rPr>
          <w:rFonts w:ascii="宋体" w:hAnsi="宋体" w:eastAsia="宋体"/>
          <w:sz w:val="21"/>
          <w:szCs w:val="21"/>
          <w:lang w:eastAsia="zh-CN"/>
        </w:rPr>
        <w:t>A. Nova创建虚拟机时，调用Glance创建虚拟机的网络接口</w:t>
      </w:r>
      <w:r>
        <w:rPr>
          <w:rFonts w:ascii="宋体" w:hAnsi="宋体" w:eastAsia="宋体"/>
          <w:sz w:val="21"/>
          <w:szCs w:val="21"/>
          <w:lang w:eastAsia="zh-CN"/>
        </w:rPr>
        <w:br w:type="textWrapping"/>
      </w:r>
      <w:r>
        <w:rPr>
          <w:rFonts w:ascii="宋体" w:hAnsi="宋体" w:eastAsia="宋体"/>
          <w:sz w:val="21"/>
          <w:szCs w:val="21"/>
          <w:lang w:eastAsia="zh-CN"/>
        </w:rPr>
        <w:t>B. Nova支持对虚拟机创建、修改和删除</w:t>
      </w:r>
      <w:r>
        <w:rPr>
          <w:rFonts w:ascii="宋体" w:hAnsi="宋体" w:eastAsia="宋体"/>
          <w:sz w:val="21"/>
          <w:szCs w:val="21"/>
          <w:lang w:eastAsia="zh-CN"/>
        </w:rPr>
        <w:br w:type="textWrapping"/>
      </w:r>
      <w:r>
        <w:rPr>
          <w:rFonts w:ascii="宋体" w:hAnsi="宋体" w:eastAsia="宋体"/>
          <w:sz w:val="21"/>
          <w:szCs w:val="21"/>
          <w:lang w:eastAsia="zh-CN"/>
        </w:rPr>
        <w:t>C. Nova依赖Keystone提供认证服务</w:t>
      </w:r>
      <w:r>
        <w:rPr>
          <w:rFonts w:ascii="宋体" w:hAnsi="宋体" w:eastAsia="宋体"/>
          <w:sz w:val="21"/>
          <w:szCs w:val="21"/>
          <w:lang w:eastAsia="zh-CN"/>
        </w:rPr>
        <w:br w:type="textWrapping"/>
      </w:r>
      <w:r>
        <w:rPr>
          <w:rFonts w:ascii="宋体" w:hAnsi="宋体" w:eastAsia="宋体"/>
          <w:sz w:val="21"/>
          <w:szCs w:val="21"/>
          <w:lang w:eastAsia="zh-CN"/>
        </w:rPr>
        <w:t>D. Nova用于为OpenStack云平台提供虚拟计算资源服务</w:t>
      </w:r>
    </w:p>
    <w:p w14:paraId="0640129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316BFD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OpenStackNova组件的理解。Nova是OpenStack云平台的计算组件，负责虚拟机的生命周期管理，包括创建、修改和删除虚拟机，并为OpenStack云平台提供虚拟计算资源服务。Nova确实依赖Keystone进行认证服务。但在创建虚拟机时，Nova调用的是Neutron来创建虚拟机的网络接口，而不是Glance，Glance是用于虚拟机镜像服务的。因此，选项A的描述是错误的。</w:t>
      </w:r>
    </w:p>
    <w:p w14:paraId="7ACB6F47">
      <w:pPr>
        <w:spacing w:after="0"/>
        <w:rPr>
          <w:rFonts w:hint="eastAsia" w:ascii="宋体" w:hAnsi="宋体" w:eastAsia="宋体"/>
          <w:sz w:val="21"/>
          <w:szCs w:val="21"/>
          <w:lang w:eastAsia="zh-CN"/>
        </w:rPr>
      </w:pPr>
    </w:p>
    <w:p w14:paraId="6978E98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EA2FDA9">
      <w:pPr>
        <w:spacing w:after="0"/>
        <w:rPr>
          <w:rFonts w:hint="eastAsia" w:ascii="宋体" w:hAnsi="宋体" w:eastAsia="宋体"/>
          <w:sz w:val="21"/>
          <w:szCs w:val="21"/>
          <w:lang w:eastAsia="zh-CN"/>
        </w:rPr>
      </w:pPr>
      <w:r>
        <w:rPr>
          <w:rFonts w:ascii="宋体" w:hAnsi="宋体" w:eastAsia="宋体"/>
          <w:sz w:val="21"/>
          <w:szCs w:val="21"/>
          <w:lang w:eastAsia="zh-CN"/>
        </w:rPr>
        <w:t>528. 开源OpenStack基于Neutron组件对网络进行了抽象，以下关于Network、Subnet和Port的描述中，错误的是哪一项？</w:t>
      </w:r>
    </w:p>
    <w:p w14:paraId="2DEA29A4">
      <w:pPr>
        <w:spacing w:after="0"/>
        <w:rPr>
          <w:rFonts w:hint="eastAsia" w:ascii="宋体" w:hAnsi="宋体" w:eastAsia="宋体"/>
          <w:sz w:val="21"/>
          <w:szCs w:val="21"/>
        </w:rPr>
      </w:pPr>
      <w:r>
        <w:rPr>
          <w:rFonts w:ascii="宋体" w:hAnsi="宋体" w:eastAsia="宋体"/>
          <w:sz w:val="21"/>
          <w:szCs w:val="21"/>
        </w:rPr>
        <w:t>A. 虚拟机通过Port与Network关联</w:t>
      </w:r>
      <w:r>
        <w:rPr>
          <w:rFonts w:ascii="宋体" w:hAnsi="宋体" w:eastAsia="宋体"/>
          <w:sz w:val="21"/>
          <w:szCs w:val="21"/>
        </w:rPr>
        <w:br w:type="textWrapping"/>
      </w:r>
      <w:r>
        <w:rPr>
          <w:rFonts w:ascii="宋体" w:hAnsi="宋体" w:eastAsia="宋体"/>
          <w:sz w:val="21"/>
          <w:szCs w:val="21"/>
        </w:rPr>
        <w:t>B. Neutron的ML2</w:t>
      </w:r>
      <w:r>
        <w:rPr>
          <w:rFonts w:ascii="宋体" w:hAnsi="宋体" w:eastAsia="宋体"/>
          <w:sz w:val="21"/>
          <w:szCs w:val="21"/>
        </w:rPr>
        <w:br w:type="textWrapping"/>
      </w:r>
      <w:r>
        <w:rPr>
          <w:rFonts w:ascii="宋体" w:hAnsi="宋体" w:eastAsia="宋体"/>
          <w:sz w:val="21"/>
          <w:szCs w:val="21"/>
        </w:rPr>
        <w:t>Plug-in组件提供Network、Subnet、Port服务</w:t>
      </w:r>
      <w:r>
        <w:rPr>
          <w:rFonts w:ascii="宋体" w:hAnsi="宋体" w:eastAsia="宋体"/>
          <w:sz w:val="21"/>
          <w:szCs w:val="21"/>
        </w:rPr>
        <w:br w:type="textWrapping"/>
      </w:r>
      <w:r>
        <w:rPr>
          <w:rFonts w:ascii="宋体" w:hAnsi="宋体" w:eastAsia="宋体"/>
          <w:sz w:val="21"/>
          <w:szCs w:val="21"/>
        </w:rPr>
        <w:t>C. Subnet是一个IPv4/IPv6地址段，Subnet与Network需要一一对应</w:t>
      </w:r>
      <w:r>
        <w:rPr>
          <w:rFonts w:ascii="宋体" w:hAnsi="宋体" w:eastAsia="宋体"/>
          <w:sz w:val="21"/>
          <w:szCs w:val="21"/>
        </w:rPr>
        <w:br w:type="textWrapping"/>
      </w:r>
      <w:r>
        <w:rPr>
          <w:rFonts w:ascii="宋体" w:hAnsi="宋体" w:eastAsia="宋体"/>
          <w:sz w:val="21"/>
          <w:szCs w:val="21"/>
        </w:rPr>
        <w:t>D. Network是一个隔离的二层网络，包括VLAN、VXLAN等类型</w:t>
      </w:r>
    </w:p>
    <w:p w14:paraId="0B4C4BF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w:t>
      </w:r>
    </w:p>
    <w:p w14:paraId="090B6FAB">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这道题考察的是对OpenStackNeutron组件的理解。在OpenStack中，Neutron负责网络服务，其中Network代表一个虚拟网络，Subnet是Network中的一个IP地址段，而Port则是虚拟机连接网络的接口。</w:t>
      </w:r>
      <w:r>
        <w:rPr>
          <w:rFonts w:ascii="宋体" w:hAnsi="宋体" w:eastAsia="宋体"/>
          <w:sz w:val="21"/>
          <w:szCs w:val="21"/>
          <w:lang w:eastAsia="zh-CN"/>
        </w:rPr>
        <w:t>A选项描述正确，虚拟机确实是通过Port与Network关联的。B选项也正确，ML2Plug-in是Neutron的一个组件，它提供了Network、Subnet、Port等服务。C选项描述错误，Subnet与Network并不需要一一对应，一个Network可以包含多个Subnet。D选项描述正确，Network确实是一个隔离的二层网络，它可以包括VLAN、VXLAN等类型。因此，错误的选项是C。</w:t>
      </w:r>
    </w:p>
    <w:p w14:paraId="16C7AF4B">
      <w:pPr>
        <w:spacing w:after="0"/>
        <w:rPr>
          <w:rFonts w:hint="eastAsia" w:ascii="宋体" w:hAnsi="宋体" w:eastAsia="宋体"/>
          <w:sz w:val="21"/>
          <w:szCs w:val="21"/>
          <w:lang w:eastAsia="zh-CN"/>
        </w:rPr>
      </w:pPr>
    </w:p>
    <w:p w14:paraId="059C7E4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FA44B51">
      <w:pPr>
        <w:spacing w:after="0"/>
        <w:rPr>
          <w:rFonts w:hint="eastAsia" w:ascii="宋体" w:hAnsi="宋体" w:eastAsia="宋体"/>
          <w:sz w:val="21"/>
          <w:szCs w:val="21"/>
          <w:lang w:eastAsia="zh-CN"/>
        </w:rPr>
      </w:pPr>
      <w:r>
        <w:rPr>
          <w:rFonts w:ascii="宋体" w:hAnsi="宋体" w:eastAsia="宋体"/>
          <w:sz w:val="21"/>
          <w:szCs w:val="21"/>
          <w:lang w:eastAsia="zh-CN"/>
        </w:rPr>
        <w:t>529. 以下哪一项的服务器部件被作为运算时存放程序指令、数据和中间结果的临时场所？</w:t>
      </w:r>
    </w:p>
    <w:p w14:paraId="3CEA5C1C">
      <w:pPr>
        <w:spacing w:after="0"/>
        <w:rPr>
          <w:rFonts w:hint="eastAsia" w:ascii="宋体" w:hAnsi="宋体" w:eastAsia="宋体"/>
          <w:sz w:val="21"/>
          <w:szCs w:val="21"/>
          <w:lang w:eastAsia="zh-CN"/>
        </w:rPr>
      </w:pPr>
      <w:r>
        <w:rPr>
          <w:rFonts w:ascii="宋体" w:hAnsi="宋体" w:eastAsia="宋体"/>
          <w:sz w:val="21"/>
          <w:szCs w:val="21"/>
          <w:lang w:eastAsia="zh-CN"/>
        </w:rPr>
        <w:t>A. 内存</w:t>
      </w:r>
      <w:r>
        <w:rPr>
          <w:rFonts w:ascii="宋体" w:hAnsi="宋体" w:eastAsia="宋体"/>
          <w:sz w:val="21"/>
          <w:szCs w:val="21"/>
          <w:lang w:eastAsia="zh-CN"/>
        </w:rPr>
        <w:br w:type="textWrapping"/>
      </w:r>
      <w:r>
        <w:rPr>
          <w:rFonts w:ascii="宋体" w:hAnsi="宋体" w:eastAsia="宋体"/>
          <w:sz w:val="21"/>
          <w:szCs w:val="21"/>
          <w:lang w:eastAsia="zh-CN"/>
        </w:rPr>
        <w:t>B. 硬盘</w:t>
      </w:r>
      <w:r>
        <w:rPr>
          <w:rFonts w:ascii="宋体" w:hAnsi="宋体" w:eastAsia="宋体"/>
          <w:sz w:val="21"/>
          <w:szCs w:val="21"/>
          <w:lang w:eastAsia="zh-CN"/>
        </w:rPr>
        <w:br w:type="textWrapping"/>
      </w:r>
      <w:r>
        <w:rPr>
          <w:rFonts w:ascii="宋体" w:hAnsi="宋体" w:eastAsia="宋体"/>
          <w:sz w:val="21"/>
          <w:szCs w:val="21"/>
          <w:lang w:eastAsia="zh-CN"/>
        </w:rPr>
        <w:t>C. 闪存</w:t>
      </w:r>
      <w:r>
        <w:rPr>
          <w:rFonts w:ascii="宋体" w:hAnsi="宋体" w:eastAsia="宋体"/>
          <w:sz w:val="21"/>
          <w:szCs w:val="21"/>
          <w:lang w:eastAsia="zh-CN"/>
        </w:rPr>
        <w:br w:type="textWrapping"/>
      </w:r>
      <w:r>
        <w:rPr>
          <w:rFonts w:ascii="宋体" w:hAnsi="宋体" w:eastAsia="宋体"/>
          <w:sz w:val="21"/>
          <w:szCs w:val="21"/>
          <w:lang w:eastAsia="zh-CN"/>
        </w:rPr>
        <w:t>D. CPU</w:t>
      </w:r>
    </w:p>
    <w:p w14:paraId="05DC776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5DDDDC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服务器部件功能的理解。在服务器运算过程中，需要临时存放程序指令、数据和中间结果，这个功能是由内存（RAM）来完成的。内存是计算机中用于暂时存放CPU中的运算数据，以及与硬盘等外部存储器交换的数据的场所。硬盘、闪存主要用于长期存储数据，而CPU是处理数据的核心部件，不是存储部件。因此，正确答案是A，即内存。</w:t>
      </w:r>
    </w:p>
    <w:p w14:paraId="5B92AF1A">
      <w:pPr>
        <w:spacing w:after="0"/>
        <w:rPr>
          <w:rFonts w:hint="eastAsia" w:ascii="宋体" w:hAnsi="宋体" w:eastAsia="宋体"/>
          <w:sz w:val="21"/>
          <w:szCs w:val="21"/>
          <w:lang w:eastAsia="zh-CN"/>
        </w:rPr>
      </w:pPr>
    </w:p>
    <w:p w14:paraId="25546A1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277A311">
      <w:pPr>
        <w:spacing w:after="0"/>
        <w:rPr>
          <w:rFonts w:hint="eastAsia" w:ascii="宋体" w:hAnsi="宋体" w:eastAsia="宋体"/>
          <w:sz w:val="21"/>
          <w:szCs w:val="21"/>
          <w:lang w:eastAsia="zh-CN"/>
        </w:rPr>
      </w:pPr>
      <w:r>
        <w:rPr>
          <w:rFonts w:ascii="宋体" w:hAnsi="宋体" w:eastAsia="宋体"/>
          <w:sz w:val="21"/>
          <w:szCs w:val="21"/>
          <w:lang w:eastAsia="zh-CN"/>
        </w:rPr>
        <w:t>530. iMaster</w:t>
      </w:r>
      <w:r>
        <w:rPr>
          <w:rFonts w:ascii="宋体" w:hAnsi="宋体" w:eastAsia="宋体"/>
          <w:sz w:val="21"/>
          <w:szCs w:val="21"/>
          <w:lang w:eastAsia="zh-CN"/>
        </w:rPr>
        <w:br w:type="textWrapping"/>
      </w:r>
      <w:r>
        <w:rPr>
          <w:rFonts w:ascii="宋体" w:hAnsi="宋体" w:eastAsia="宋体"/>
          <w:sz w:val="21"/>
          <w:szCs w:val="21"/>
          <w:lang w:eastAsia="zh-CN"/>
        </w:rPr>
        <w:t>NCE-Fabric的哪一逻辑网络模型可以映射为VXLAN中的Bridge Domain？</w:t>
      </w:r>
    </w:p>
    <w:p w14:paraId="32B7966C">
      <w:pPr>
        <w:spacing w:after="0"/>
        <w:rPr>
          <w:rFonts w:hint="eastAsia" w:ascii="宋体" w:hAnsi="宋体" w:eastAsia="宋体"/>
          <w:sz w:val="21"/>
          <w:szCs w:val="21"/>
          <w:lang w:eastAsia="zh-CN"/>
        </w:rPr>
      </w:pPr>
      <w:r>
        <w:rPr>
          <w:rFonts w:ascii="宋体" w:hAnsi="宋体" w:eastAsia="宋体"/>
          <w:sz w:val="21"/>
          <w:szCs w:val="21"/>
          <w:lang w:eastAsia="zh-CN"/>
        </w:rPr>
        <w:t>A. LogicLink</w:t>
      </w:r>
      <w:r>
        <w:rPr>
          <w:rFonts w:ascii="宋体" w:hAnsi="宋体" w:eastAsia="宋体"/>
          <w:sz w:val="21"/>
          <w:szCs w:val="21"/>
          <w:lang w:eastAsia="zh-CN"/>
        </w:rPr>
        <w:br w:type="textWrapping"/>
      </w:r>
      <w:r>
        <w:rPr>
          <w:rFonts w:ascii="宋体" w:hAnsi="宋体" w:eastAsia="宋体"/>
          <w:sz w:val="21"/>
          <w:szCs w:val="21"/>
          <w:lang w:eastAsia="zh-CN"/>
        </w:rPr>
        <w:t>B. LogicSwitch</w:t>
      </w:r>
      <w:r>
        <w:rPr>
          <w:rFonts w:ascii="宋体" w:hAnsi="宋体" w:eastAsia="宋体"/>
          <w:sz w:val="21"/>
          <w:szCs w:val="21"/>
          <w:lang w:eastAsia="zh-CN"/>
        </w:rPr>
        <w:br w:type="textWrapping"/>
      </w:r>
      <w:r>
        <w:rPr>
          <w:rFonts w:ascii="宋体" w:hAnsi="宋体" w:eastAsia="宋体"/>
          <w:sz w:val="21"/>
          <w:szCs w:val="21"/>
          <w:lang w:eastAsia="zh-CN"/>
        </w:rPr>
        <w:t>C. LogicVAS</w:t>
      </w:r>
      <w:r>
        <w:rPr>
          <w:rFonts w:ascii="宋体" w:hAnsi="宋体" w:eastAsia="宋体"/>
          <w:sz w:val="21"/>
          <w:szCs w:val="21"/>
          <w:lang w:eastAsia="zh-CN"/>
        </w:rPr>
        <w:br w:type="textWrapping"/>
      </w:r>
      <w:r>
        <w:rPr>
          <w:rFonts w:ascii="宋体" w:hAnsi="宋体" w:eastAsia="宋体"/>
          <w:sz w:val="21"/>
          <w:szCs w:val="21"/>
          <w:lang w:eastAsia="zh-CN"/>
        </w:rPr>
        <w:t>D. LogicRouter</w:t>
      </w:r>
    </w:p>
    <w:p w14:paraId="48127F8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08B262A4">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逻辑网络模型的理解。在iMasterNCE-Fabric架构中，不同的逻辑网络模型对应着不同的网络功能和层级。其中，LogicSwitch模型在网络中扮演着类似于传统交换机的角色，负责在同一逻辑域内实现设备的互联和通信。在VXLAN技术中，BridgeDomain是一个重要的概念，用于实现二层网络的扩展。因此，当需要将iMasterNCE-Fabric的逻辑网络模型映射到VXLAN中的BridgeDomain时，应选择LogicSwitch模型，因为它同样负责处理二层网络的通信和互联。</w:t>
      </w:r>
      <w:r>
        <w:rPr>
          <w:rFonts w:ascii="宋体" w:hAnsi="宋体" w:eastAsia="宋体"/>
          <w:sz w:val="21"/>
          <w:szCs w:val="21"/>
          <w:lang w:eastAsia="zh-CN"/>
        </w:rPr>
        <w:t>所以，正确答案是B。</w:t>
      </w:r>
    </w:p>
    <w:p w14:paraId="3E7EDAD6">
      <w:pPr>
        <w:spacing w:after="0"/>
        <w:rPr>
          <w:rFonts w:hint="eastAsia" w:ascii="宋体" w:hAnsi="宋体" w:eastAsia="宋体"/>
          <w:sz w:val="21"/>
          <w:szCs w:val="21"/>
          <w:lang w:eastAsia="zh-CN"/>
        </w:rPr>
      </w:pPr>
    </w:p>
    <w:p w14:paraId="239E127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23841F2">
      <w:pPr>
        <w:spacing w:after="0"/>
        <w:rPr>
          <w:rFonts w:hint="eastAsia" w:ascii="宋体" w:hAnsi="宋体" w:eastAsia="宋体"/>
          <w:sz w:val="21"/>
          <w:szCs w:val="21"/>
          <w:lang w:eastAsia="zh-CN"/>
        </w:rPr>
      </w:pPr>
      <w:r>
        <w:rPr>
          <w:rFonts w:ascii="宋体" w:hAnsi="宋体" w:eastAsia="宋体"/>
          <w:sz w:val="21"/>
          <w:szCs w:val="21"/>
          <w:lang w:eastAsia="zh-CN"/>
        </w:rPr>
        <w:t>531. 开源OpenStack节点不包括以下哪一项？</w:t>
      </w:r>
    </w:p>
    <w:p w14:paraId="4346900B">
      <w:pPr>
        <w:spacing w:after="0"/>
        <w:rPr>
          <w:rFonts w:hint="eastAsia" w:ascii="宋体" w:hAnsi="宋体" w:eastAsia="宋体"/>
          <w:sz w:val="21"/>
          <w:szCs w:val="21"/>
          <w:lang w:eastAsia="zh-CN"/>
        </w:rPr>
      </w:pPr>
      <w:r>
        <w:rPr>
          <w:rFonts w:ascii="宋体" w:hAnsi="宋体" w:eastAsia="宋体"/>
          <w:sz w:val="21"/>
          <w:szCs w:val="21"/>
          <w:lang w:eastAsia="zh-CN"/>
        </w:rPr>
        <w:t>A. 控制节点</w:t>
      </w:r>
      <w:r>
        <w:rPr>
          <w:rFonts w:ascii="宋体" w:hAnsi="宋体" w:eastAsia="宋体"/>
          <w:sz w:val="21"/>
          <w:szCs w:val="21"/>
          <w:lang w:eastAsia="zh-CN"/>
        </w:rPr>
        <w:br w:type="textWrapping"/>
      </w:r>
      <w:r>
        <w:rPr>
          <w:rFonts w:ascii="宋体" w:hAnsi="宋体" w:eastAsia="宋体"/>
          <w:sz w:val="21"/>
          <w:szCs w:val="21"/>
          <w:lang w:eastAsia="zh-CN"/>
        </w:rPr>
        <w:t>B. 计算节点</w:t>
      </w:r>
      <w:r>
        <w:rPr>
          <w:rFonts w:ascii="宋体" w:hAnsi="宋体" w:eastAsia="宋体"/>
          <w:sz w:val="21"/>
          <w:szCs w:val="21"/>
          <w:lang w:eastAsia="zh-CN"/>
        </w:rPr>
        <w:br w:type="textWrapping"/>
      </w:r>
      <w:r>
        <w:rPr>
          <w:rFonts w:ascii="宋体" w:hAnsi="宋体" w:eastAsia="宋体"/>
          <w:sz w:val="21"/>
          <w:szCs w:val="21"/>
          <w:lang w:eastAsia="zh-CN"/>
        </w:rPr>
        <w:t>C. 服务节点</w:t>
      </w:r>
      <w:r>
        <w:rPr>
          <w:rFonts w:ascii="宋体" w:hAnsi="宋体" w:eastAsia="宋体"/>
          <w:sz w:val="21"/>
          <w:szCs w:val="21"/>
          <w:lang w:eastAsia="zh-CN"/>
        </w:rPr>
        <w:br w:type="textWrapping"/>
      </w:r>
      <w:r>
        <w:rPr>
          <w:rFonts w:ascii="宋体" w:hAnsi="宋体" w:eastAsia="宋体"/>
          <w:sz w:val="21"/>
          <w:szCs w:val="21"/>
          <w:lang w:eastAsia="zh-CN"/>
        </w:rPr>
        <w:t>D. 网络节点</w:t>
      </w:r>
    </w:p>
    <w:p w14:paraId="0510D98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7274FCB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开源OpenStack包括控制节点、计算节点、网络节点和存储节点等组件。而选项C中的“服务节点”通常指的是虚拟机实例，不是OpenStack集群中的节点类型。因此，正确答案是C。</w:t>
      </w:r>
    </w:p>
    <w:p w14:paraId="0D108E18">
      <w:pPr>
        <w:spacing w:after="0"/>
        <w:rPr>
          <w:rFonts w:hint="eastAsia" w:ascii="宋体" w:hAnsi="宋体" w:eastAsia="宋体"/>
          <w:sz w:val="21"/>
          <w:szCs w:val="21"/>
          <w:lang w:eastAsia="zh-CN"/>
        </w:rPr>
      </w:pPr>
    </w:p>
    <w:p w14:paraId="4F27E172">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800AB21">
      <w:pPr>
        <w:spacing w:after="0"/>
        <w:rPr>
          <w:rFonts w:hint="eastAsia" w:ascii="宋体" w:hAnsi="宋体" w:eastAsia="宋体"/>
          <w:sz w:val="21"/>
          <w:szCs w:val="21"/>
          <w:lang w:eastAsia="zh-CN"/>
        </w:rPr>
      </w:pPr>
      <w:r>
        <w:rPr>
          <w:rFonts w:ascii="宋体" w:hAnsi="宋体" w:eastAsia="宋体"/>
          <w:sz w:val="21"/>
          <w:szCs w:val="21"/>
          <w:lang w:eastAsia="zh-CN"/>
        </w:rPr>
        <w:t>532. 在HPC解决方案中，一个典型的4元Fat-Tree拓扑中需要几台核心层交换机？</w:t>
      </w:r>
    </w:p>
    <w:p w14:paraId="5CB1ED39">
      <w:pPr>
        <w:spacing w:after="0"/>
        <w:rPr>
          <w:rFonts w:hint="eastAsia" w:ascii="宋体" w:hAnsi="宋体" w:eastAsia="宋体"/>
          <w:sz w:val="21"/>
          <w:szCs w:val="21"/>
          <w:lang w:eastAsia="zh-CN"/>
        </w:rPr>
      </w:pPr>
      <w:r>
        <w:rPr>
          <w:rFonts w:ascii="宋体" w:hAnsi="宋体" w:eastAsia="宋体"/>
          <w:sz w:val="21"/>
          <w:szCs w:val="21"/>
          <w:lang w:eastAsia="zh-CN"/>
        </w:rPr>
        <w:t>A. 6</w:t>
      </w:r>
      <w:r>
        <w:rPr>
          <w:rFonts w:ascii="宋体" w:hAnsi="宋体" w:eastAsia="宋体"/>
          <w:sz w:val="21"/>
          <w:szCs w:val="21"/>
          <w:lang w:eastAsia="zh-CN"/>
        </w:rPr>
        <w:br w:type="textWrapping"/>
      </w:r>
      <w:r>
        <w:rPr>
          <w:rFonts w:ascii="宋体" w:hAnsi="宋体" w:eastAsia="宋体"/>
          <w:sz w:val="21"/>
          <w:szCs w:val="21"/>
          <w:lang w:eastAsia="zh-CN"/>
        </w:rPr>
        <w:t>B. 8</w:t>
      </w:r>
      <w:r>
        <w:rPr>
          <w:rFonts w:ascii="宋体" w:hAnsi="宋体" w:eastAsia="宋体"/>
          <w:sz w:val="21"/>
          <w:szCs w:val="21"/>
          <w:lang w:eastAsia="zh-CN"/>
        </w:rPr>
        <w:br w:type="textWrapping"/>
      </w:r>
      <w:r>
        <w:rPr>
          <w:rFonts w:ascii="宋体" w:hAnsi="宋体" w:eastAsia="宋体"/>
          <w:sz w:val="21"/>
          <w:szCs w:val="21"/>
          <w:lang w:eastAsia="zh-CN"/>
        </w:rPr>
        <w:t>C. 2</w:t>
      </w:r>
      <w:r>
        <w:rPr>
          <w:rFonts w:ascii="宋体" w:hAnsi="宋体" w:eastAsia="宋体"/>
          <w:sz w:val="21"/>
          <w:szCs w:val="21"/>
          <w:lang w:eastAsia="zh-CN"/>
        </w:rPr>
        <w:br w:type="textWrapping"/>
      </w:r>
      <w:r>
        <w:rPr>
          <w:rFonts w:ascii="宋体" w:hAnsi="宋体" w:eastAsia="宋体"/>
          <w:sz w:val="21"/>
          <w:szCs w:val="21"/>
          <w:lang w:eastAsia="zh-CN"/>
        </w:rPr>
        <w:t>D. 4</w:t>
      </w:r>
    </w:p>
    <w:p w14:paraId="30E6948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18DDADD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HPC（高性能计算）解决方案中网络拓扑结构的理解。在Fat-Tree拓扑结构中，核心层交换机的数量是关键参数。一个典型的4元Fat-Tree拓扑意味着每个边缘层交换机都与4台核心层交换机相连，以保持网络的冗余和性能。因此，核心层交换机的数量就是4，选项D正确。</w:t>
      </w:r>
    </w:p>
    <w:p w14:paraId="0B62783C">
      <w:pPr>
        <w:spacing w:after="0"/>
        <w:rPr>
          <w:rFonts w:hint="eastAsia" w:ascii="宋体" w:hAnsi="宋体" w:eastAsia="宋体"/>
          <w:sz w:val="21"/>
          <w:szCs w:val="21"/>
          <w:lang w:eastAsia="zh-CN"/>
        </w:rPr>
      </w:pPr>
    </w:p>
    <w:p w14:paraId="5BAB3D95">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3666847">
      <w:pPr>
        <w:spacing w:after="0"/>
        <w:rPr>
          <w:rFonts w:hint="eastAsia" w:ascii="宋体" w:hAnsi="宋体" w:eastAsia="宋体"/>
          <w:sz w:val="21"/>
          <w:szCs w:val="21"/>
          <w:lang w:eastAsia="zh-CN"/>
        </w:rPr>
      </w:pPr>
      <w:r>
        <w:rPr>
          <w:rFonts w:ascii="宋体" w:hAnsi="宋体" w:eastAsia="宋体"/>
          <w:sz w:val="21"/>
          <w:szCs w:val="21"/>
          <w:lang w:eastAsia="zh-CN"/>
        </w:rPr>
        <w:t>533. 华为交换机使能以下哪一项功能时可以主动发送CNP报文？</w:t>
      </w:r>
    </w:p>
    <w:p w14:paraId="1ABB3BE5">
      <w:pPr>
        <w:spacing w:after="0"/>
        <w:rPr>
          <w:rFonts w:hint="eastAsia" w:ascii="宋体" w:hAnsi="宋体" w:eastAsia="宋体"/>
          <w:sz w:val="21"/>
          <w:szCs w:val="21"/>
        </w:rPr>
      </w:pPr>
      <w:r>
        <w:rPr>
          <w:rFonts w:ascii="宋体" w:hAnsi="宋体" w:eastAsia="宋体"/>
          <w:sz w:val="21"/>
          <w:szCs w:val="21"/>
        </w:rPr>
        <w:t>A. AI ECN</w:t>
      </w:r>
      <w:r>
        <w:rPr>
          <w:rFonts w:ascii="宋体" w:hAnsi="宋体" w:eastAsia="宋体"/>
          <w:sz w:val="21"/>
          <w:szCs w:val="21"/>
        </w:rPr>
        <w:br w:type="textWrapping"/>
      </w:r>
      <w:r>
        <w:rPr>
          <w:rFonts w:ascii="宋体" w:hAnsi="宋体" w:eastAsia="宋体"/>
          <w:sz w:val="21"/>
          <w:szCs w:val="21"/>
        </w:rPr>
        <w:t>B. iNOF</w:t>
      </w:r>
      <w:r>
        <w:rPr>
          <w:rFonts w:ascii="宋体" w:hAnsi="宋体" w:eastAsia="宋体"/>
          <w:sz w:val="21"/>
          <w:szCs w:val="21"/>
        </w:rPr>
        <w:br w:type="textWrapping"/>
      </w:r>
      <w:r>
        <w:rPr>
          <w:rFonts w:ascii="宋体" w:hAnsi="宋体" w:eastAsia="宋体"/>
          <w:sz w:val="21"/>
          <w:szCs w:val="21"/>
        </w:rPr>
        <w:t>C. NPCC</w:t>
      </w:r>
      <w:r>
        <w:rPr>
          <w:rFonts w:ascii="宋体" w:hAnsi="宋体" w:eastAsia="宋体"/>
          <w:sz w:val="21"/>
          <w:szCs w:val="21"/>
        </w:rPr>
        <w:br w:type="textWrapping"/>
      </w:r>
      <w:r>
        <w:rPr>
          <w:rFonts w:ascii="宋体" w:hAnsi="宋体" w:eastAsia="宋体"/>
          <w:sz w:val="21"/>
          <w:szCs w:val="21"/>
        </w:rPr>
        <w:t>D. INC</w:t>
      </w:r>
    </w:p>
    <w:p w14:paraId="1BF57A5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33630D4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华为交换机使能以下一项功能时可以主动发送CNP报文，该功能是网络拥塞控制的一部分，用于检测网络拥塞情况并采取相应的措施。选项C是正确的，因为它涉及到网络拥塞控制的核心组件之一。因此，正确是C。</w:t>
      </w:r>
    </w:p>
    <w:p w14:paraId="7A016D67">
      <w:pPr>
        <w:spacing w:after="0"/>
        <w:rPr>
          <w:rFonts w:hint="eastAsia" w:ascii="宋体" w:hAnsi="宋体" w:eastAsia="宋体"/>
          <w:sz w:val="21"/>
          <w:szCs w:val="21"/>
          <w:lang w:eastAsia="zh-CN"/>
        </w:rPr>
      </w:pPr>
    </w:p>
    <w:p w14:paraId="23CEF7F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60C6A38">
      <w:pPr>
        <w:spacing w:after="0"/>
        <w:rPr>
          <w:rFonts w:hint="eastAsia" w:ascii="宋体" w:hAnsi="宋体" w:eastAsia="宋体"/>
          <w:sz w:val="21"/>
          <w:szCs w:val="21"/>
          <w:lang w:eastAsia="zh-CN"/>
        </w:rPr>
      </w:pPr>
      <w:r>
        <w:rPr>
          <w:rFonts w:ascii="宋体" w:hAnsi="宋体" w:eastAsia="宋体"/>
          <w:sz w:val="21"/>
          <w:szCs w:val="21"/>
          <w:lang w:eastAsia="zh-CN"/>
        </w:rPr>
        <w:t>534. 在HPC解决方案中，一般会在以下哪一项节点上安装GPU？</w:t>
      </w:r>
    </w:p>
    <w:p w14:paraId="3553C0DC">
      <w:pPr>
        <w:spacing w:after="0"/>
        <w:rPr>
          <w:rFonts w:hint="eastAsia" w:ascii="宋体" w:hAnsi="宋体" w:eastAsia="宋体"/>
          <w:sz w:val="21"/>
          <w:szCs w:val="21"/>
          <w:lang w:eastAsia="zh-CN"/>
        </w:rPr>
      </w:pPr>
      <w:r>
        <w:rPr>
          <w:rFonts w:ascii="宋体" w:hAnsi="宋体" w:eastAsia="宋体"/>
          <w:sz w:val="21"/>
          <w:szCs w:val="21"/>
          <w:lang w:eastAsia="zh-CN"/>
        </w:rPr>
        <w:t>A. 加速节点</w:t>
      </w:r>
      <w:r>
        <w:rPr>
          <w:rFonts w:ascii="宋体" w:hAnsi="宋体" w:eastAsia="宋体"/>
          <w:sz w:val="21"/>
          <w:szCs w:val="21"/>
          <w:lang w:eastAsia="zh-CN"/>
        </w:rPr>
        <w:br w:type="textWrapping"/>
      </w:r>
      <w:r>
        <w:rPr>
          <w:rFonts w:ascii="宋体" w:hAnsi="宋体" w:eastAsia="宋体"/>
          <w:sz w:val="21"/>
          <w:szCs w:val="21"/>
          <w:lang w:eastAsia="zh-CN"/>
        </w:rPr>
        <w:t>B. 胖节点</w:t>
      </w:r>
      <w:r>
        <w:rPr>
          <w:rFonts w:ascii="宋体" w:hAnsi="宋体" w:eastAsia="宋体"/>
          <w:sz w:val="21"/>
          <w:szCs w:val="21"/>
          <w:lang w:eastAsia="zh-CN"/>
        </w:rPr>
        <w:br w:type="textWrapping"/>
      </w:r>
      <w:r>
        <w:rPr>
          <w:rFonts w:ascii="宋体" w:hAnsi="宋体" w:eastAsia="宋体"/>
          <w:sz w:val="21"/>
          <w:szCs w:val="21"/>
          <w:lang w:eastAsia="zh-CN"/>
        </w:rPr>
        <w:t>C. MPI节点</w:t>
      </w:r>
      <w:r>
        <w:rPr>
          <w:rFonts w:ascii="宋体" w:hAnsi="宋体" w:eastAsia="宋体"/>
          <w:sz w:val="21"/>
          <w:szCs w:val="21"/>
          <w:lang w:eastAsia="zh-CN"/>
        </w:rPr>
        <w:br w:type="textWrapping"/>
      </w:r>
      <w:r>
        <w:rPr>
          <w:rFonts w:ascii="宋体" w:hAnsi="宋体" w:eastAsia="宋体"/>
          <w:sz w:val="21"/>
          <w:szCs w:val="21"/>
          <w:lang w:eastAsia="zh-CN"/>
        </w:rPr>
        <w:t>D. 登录节点</w:t>
      </w:r>
    </w:p>
    <w:p w14:paraId="691A7B9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803DDC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高性能计算（HPC）解决方案中，GPU通常安装在加速节点上，因为这些节点是为使用GPU进行加速而设计的。加速节点通常具有更强的计算能力，能够更好地利用GPU的性能。胖节点、MPI节点和登录节点通常用于不同的目的，如系统管理、通信和用户登录，不适合安装GPU。因此，答案为A。</w:t>
      </w:r>
    </w:p>
    <w:p w14:paraId="07608659">
      <w:pPr>
        <w:spacing w:after="0"/>
        <w:rPr>
          <w:rFonts w:hint="eastAsia" w:ascii="宋体" w:hAnsi="宋体" w:eastAsia="宋体"/>
          <w:sz w:val="21"/>
          <w:szCs w:val="21"/>
          <w:lang w:eastAsia="zh-CN"/>
        </w:rPr>
      </w:pPr>
    </w:p>
    <w:p w14:paraId="1D0EB064">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791BEAC">
      <w:pPr>
        <w:spacing w:after="0"/>
        <w:rPr>
          <w:rFonts w:hint="eastAsia" w:ascii="宋体" w:hAnsi="宋体" w:eastAsia="宋体"/>
          <w:sz w:val="21"/>
          <w:szCs w:val="21"/>
          <w:lang w:eastAsia="zh-CN"/>
        </w:rPr>
      </w:pPr>
      <w:r>
        <w:rPr>
          <w:rFonts w:ascii="宋体" w:hAnsi="宋体" w:eastAsia="宋体"/>
          <w:sz w:val="21"/>
          <w:szCs w:val="21"/>
          <w:lang w:eastAsia="zh-CN"/>
        </w:rPr>
        <w:t>535. 以下哪一项是华为推出的深度学习框架？</w:t>
      </w:r>
    </w:p>
    <w:p w14:paraId="0D4CBE3B">
      <w:pPr>
        <w:spacing w:after="0"/>
        <w:rPr>
          <w:rFonts w:hint="eastAsia" w:ascii="宋体" w:hAnsi="宋体" w:eastAsia="宋体"/>
          <w:sz w:val="21"/>
          <w:szCs w:val="21"/>
        </w:rPr>
      </w:pPr>
      <w:r>
        <w:rPr>
          <w:rFonts w:ascii="宋体" w:hAnsi="宋体" w:eastAsia="宋体"/>
          <w:sz w:val="21"/>
          <w:szCs w:val="21"/>
        </w:rPr>
        <w:t>A. PyTorch</w:t>
      </w:r>
      <w:r>
        <w:rPr>
          <w:rFonts w:ascii="宋体" w:hAnsi="宋体" w:eastAsia="宋体"/>
          <w:sz w:val="21"/>
          <w:szCs w:val="21"/>
        </w:rPr>
        <w:br w:type="textWrapping"/>
      </w:r>
      <w:r>
        <w:rPr>
          <w:rFonts w:ascii="宋体" w:hAnsi="宋体" w:eastAsia="宋体"/>
          <w:sz w:val="21"/>
          <w:szCs w:val="21"/>
        </w:rPr>
        <w:t>B. CloudAI</w:t>
      </w:r>
      <w:r>
        <w:rPr>
          <w:rFonts w:ascii="宋体" w:hAnsi="宋体" w:eastAsia="宋体"/>
          <w:sz w:val="21"/>
          <w:szCs w:val="21"/>
        </w:rPr>
        <w:br w:type="textWrapping"/>
      </w:r>
      <w:r>
        <w:rPr>
          <w:rFonts w:ascii="宋体" w:hAnsi="宋体" w:eastAsia="宋体"/>
          <w:sz w:val="21"/>
          <w:szCs w:val="21"/>
        </w:rPr>
        <w:t>C. TensorFlow</w:t>
      </w:r>
      <w:r>
        <w:rPr>
          <w:rFonts w:ascii="宋体" w:hAnsi="宋体" w:eastAsia="宋体"/>
          <w:sz w:val="21"/>
          <w:szCs w:val="21"/>
        </w:rPr>
        <w:br w:type="textWrapping"/>
      </w:r>
      <w:r>
        <w:rPr>
          <w:rFonts w:ascii="宋体" w:hAnsi="宋体" w:eastAsia="宋体"/>
          <w:sz w:val="21"/>
          <w:szCs w:val="21"/>
        </w:rPr>
        <w:t>D. MindSpore</w:t>
      </w:r>
    </w:p>
    <w:p w14:paraId="542A869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7E795E2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深度学习框架及其推出者的了解。在选项中，PyTorch是由Facebook人工智能研究院（FAIR）开发的，CloudAI并非特指某一深度学习框架，而是通常与云服务相关的AI技术统称，TensorFlow是由谷歌开发的，而MindSpore是华为推出的深度学习框架。因此，根据题目要求，正确答案是D。</w:t>
      </w:r>
    </w:p>
    <w:p w14:paraId="111E43E8">
      <w:pPr>
        <w:spacing w:after="0"/>
        <w:rPr>
          <w:rFonts w:hint="eastAsia" w:ascii="宋体" w:hAnsi="宋体" w:eastAsia="宋体"/>
          <w:sz w:val="21"/>
          <w:szCs w:val="21"/>
          <w:lang w:eastAsia="zh-CN"/>
        </w:rPr>
      </w:pPr>
    </w:p>
    <w:p w14:paraId="511FDC3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E5122DF">
      <w:pPr>
        <w:spacing w:after="0"/>
        <w:rPr>
          <w:rFonts w:hint="eastAsia" w:ascii="宋体" w:hAnsi="宋体" w:eastAsia="宋体"/>
          <w:sz w:val="21"/>
          <w:szCs w:val="21"/>
          <w:lang w:eastAsia="zh-CN"/>
        </w:rPr>
      </w:pPr>
      <w:r>
        <w:rPr>
          <w:rFonts w:ascii="宋体" w:hAnsi="宋体" w:eastAsia="宋体"/>
          <w:sz w:val="21"/>
          <w:szCs w:val="21"/>
          <w:lang w:eastAsia="zh-CN"/>
        </w:rPr>
        <w:t>536. PFC死锁检测需要由多少台交换机协同完成？</w:t>
      </w:r>
    </w:p>
    <w:p w14:paraId="19B39184">
      <w:pPr>
        <w:spacing w:after="0"/>
        <w:rPr>
          <w:rFonts w:hint="eastAsia" w:ascii="宋体" w:hAnsi="宋体" w:eastAsia="宋体"/>
          <w:sz w:val="21"/>
          <w:szCs w:val="21"/>
          <w:lang w:eastAsia="zh-CN"/>
        </w:rPr>
      </w:pPr>
      <w:r>
        <w:rPr>
          <w:rFonts w:ascii="宋体" w:hAnsi="宋体" w:eastAsia="宋体"/>
          <w:sz w:val="21"/>
          <w:szCs w:val="21"/>
          <w:lang w:eastAsia="zh-CN"/>
        </w:rPr>
        <w:t>A. 三台协同</w:t>
      </w:r>
      <w:r>
        <w:rPr>
          <w:rFonts w:ascii="宋体" w:hAnsi="宋体" w:eastAsia="宋体"/>
          <w:sz w:val="21"/>
          <w:szCs w:val="21"/>
          <w:lang w:eastAsia="zh-CN"/>
        </w:rPr>
        <w:br w:type="textWrapping"/>
      </w:r>
      <w:r>
        <w:rPr>
          <w:rFonts w:ascii="宋体" w:hAnsi="宋体" w:eastAsia="宋体"/>
          <w:sz w:val="21"/>
          <w:szCs w:val="21"/>
          <w:lang w:eastAsia="zh-CN"/>
        </w:rPr>
        <w:t>B. 单台独立完成</w:t>
      </w:r>
      <w:r>
        <w:rPr>
          <w:rFonts w:ascii="宋体" w:hAnsi="宋体" w:eastAsia="宋体"/>
          <w:sz w:val="21"/>
          <w:szCs w:val="21"/>
          <w:lang w:eastAsia="zh-CN"/>
        </w:rPr>
        <w:br w:type="textWrapping"/>
      </w:r>
      <w:r>
        <w:rPr>
          <w:rFonts w:ascii="宋体" w:hAnsi="宋体" w:eastAsia="宋体"/>
          <w:sz w:val="21"/>
          <w:szCs w:val="21"/>
          <w:lang w:eastAsia="zh-CN"/>
        </w:rPr>
        <w:t>C. 两台协同</w:t>
      </w:r>
      <w:r>
        <w:rPr>
          <w:rFonts w:ascii="宋体" w:hAnsi="宋体" w:eastAsia="宋体"/>
          <w:sz w:val="21"/>
          <w:szCs w:val="21"/>
          <w:lang w:eastAsia="zh-CN"/>
        </w:rPr>
        <w:br w:type="textWrapping"/>
      </w:r>
      <w:r>
        <w:rPr>
          <w:rFonts w:ascii="宋体" w:hAnsi="宋体" w:eastAsia="宋体"/>
          <w:sz w:val="21"/>
          <w:szCs w:val="21"/>
          <w:lang w:eastAsia="zh-CN"/>
        </w:rPr>
        <w:t>D. 四台协同</w:t>
      </w:r>
    </w:p>
    <w:p w14:paraId="18E239E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9D3978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FC（PortFastandBPDUGuardCompatibility）死锁检测是一种网络协议特性，用于防止网络中的环路和广播风暴。通常，这种检测机制是在单台交换机上独立完成的，它不需要多台交换机之间的协同工作。交换机通过监控端口状态变化来检测潜在的死锁情况，并在必要时采取措施来防止网络环路。因此，正确答案是B，即PFC死锁检测可以由单台交换机独立完成。</w:t>
      </w:r>
    </w:p>
    <w:p w14:paraId="0567E1C5">
      <w:pPr>
        <w:spacing w:after="0"/>
        <w:rPr>
          <w:rFonts w:hint="eastAsia" w:ascii="宋体" w:hAnsi="宋体" w:eastAsia="宋体"/>
          <w:sz w:val="21"/>
          <w:szCs w:val="21"/>
          <w:lang w:eastAsia="zh-CN"/>
        </w:rPr>
      </w:pPr>
    </w:p>
    <w:p w14:paraId="7D4CF4FD">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C5F977B">
      <w:pPr>
        <w:spacing w:after="0"/>
        <w:rPr>
          <w:rFonts w:hint="eastAsia" w:ascii="宋体" w:hAnsi="宋体" w:eastAsia="宋体"/>
          <w:sz w:val="21"/>
          <w:szCs w:val="21"/>
          <w:lang w:eastAsia="zh-CN"/>
        </w:rPr>
      </w:pPr>
      <w:r>
        <w:rPr>
          <w:rFonts w:ascii="宋体" w:hAnsi="宋体" w:eastAsia="宋体"/>
          <w:sz w:val="21"/>
          <w:szCs w:val="21"/>
          <w:lang w:eastAsia="zh-CN"/>
        </w:rPr>
        <w:t>537. 以下内容：“支持对接社区或第三方商业OpenStack＋第三方云管理平台。”是在描述CloudFabric（云网一体化）方案架构的哪一层次？</w:t>
      </w:r>
    </w:p>
    <w:p w14:paraId="4A43100A">
      <w:pPr>
        <w:spacing w:after="0"/>
        <w:rPr>
          <w:rFonts w:hint="eastAsia" w:ascii="宋体" w:hAnsi="宋体" w:eastAsia="宋体"/>
          <w:sz w:val="21"/>
          <w:szCs w:val="21"/>
          <w:lang w:eastAsia="zh-CN"/>
        </w:rPr>
      </w:pPr>
      <w:r>
        <w:rPr>
          <w:rFonts w:ascii="宋体" w:hAnsi="宋体" w:eastAsia="宋体"/>
          <w:sz w:val="21"/>
          <w:szCs w:val="21"/>
          <w:lang w:eastAsia="zh-CN"/>
        </w:rPr>
        <w:t>A. 网络服务层</w:t>
      </w:r>
      <w:r>
        <w:rPr>
          <w:rFonts w:ascii="宋体" w:hAnsi="宋体" w:eastAsia="宋体"/>
          <w:sz w:val="21"/>
          <w:szCs w:val="21"/>
          <w:lang w:eastAsia="zh-CN"/>
        </w:rPr>
        <w:br w:type="textWrapping"/>
      </w:r>
      <w:r>
        <w:rPr>
          <w:rFonts w:ascii="宋体" w:hAnsi="宋体" w:eastAsia="宋体"/>
          <w:sz w:val="21"/>
          <w:szCs w:val="21"/>
          <w:lang w:eastAsia="zh-CN"/>
        </w:rPr>
        <w:t>B. 业务呈现/协同层</w:t>
      </w:r>
      <w:r>
        <w:rPr>
          <w:rFonts w:ascii="宋体" w:hAnsi="宋体" w:eastAsia="宋体"/>
          <w:sz w:val="21"/>
          <w:szCs w:val="21"/>
          <w:lang w:eastAsia="zh-CN"/>
        </w:rPr>
        <w:br w:type="textWrapping"/>
      </w:r>
      <w:r>
        <w:rPr>
          <w:rFonts w:ascii="宋体" w:hAnsi="宋体" w:eastAsia="宋体"/>
          <w:sz w:val="21"/>
          <w:szCs w:val="21"/>
          <w:lang w:eastAsia="zh-CN"/>
        </w:rPr>
        <w:t>C. 网络分析/控制层</w:t>
      </w:r>
      <w:r>
        <w:rPr>
          <w:rFonts w:ascii="宋体" w:hAnsi="宋体" w:eastAsia="宋体"/>
          <w:sz w:val="21"/>
          <w:szCs w:val="21"/>
          <w:lang w:eastAsia="zh-CN"/>
        </w:rPr>
        <w:br w:type="textWrapping"/>
      </w:r>
      <w:r>
        <w:rPr>
          <w:rFonts w:ascii="宋体" w:hAnsi="宋体" w:eastAsia="宋体"/>
          <w:sz w:val="21"/>
          <w:szCs w:val="21"/>
          <w:lang w:eastAsia="zh-CN"/>
        </w:rPr>
        <w:t>D. 计算接入层</w:t>
      </w:r>
    </w:p>
    <w:p w14:paraId="09CB3EF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53BD38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云网一体化）方案架构的理解。在CloudFabric架构中，“支持对接社区或第三方商业OpenStack＋第三方云管理平台”这一描述，显然是与业务呈现、用户交互及系统间协同相关的功能，这属于业务呈现/协同层的范畴。因此，正确答案是B。</w:t>
      </w:r>
    </w:p>
    <w:p w14:paraId="732E287F">
      <w:pPr>
        <w:spacing w:after="0"/>
        <w:rPr>
          <w:rFonts w:hint="eastAsia" w:ascii="宋体" w:hAnsi="宋体" w:eastAsia="宋体"/>
          <w:sz w:val="21"/>
          <w:szCs w:val="21"/>
          <w:lang w:eastAsia="zh-CN"/>
        </w:rPr>
      </w:pPr>
    </w:p>
    <w:p w14:paraId="4CD47D28">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0ED24C77">
      <w:pPr>
        <w:spacing w:after="0"/>
        <w:rPr>
          <w:rFonts w:hint="eastAsia" w:ascii="宋体" w:hAnsi="宋体" w:eastAsia="宋体"/>
          <w:sz w:val="21"/>
          <w:szCs w:val="21"/>
          <w:lang w:eastAsia="zh-CN"/>
        </w:rPr>
      </w:pPr>
      <w:r>
        <w:rPr>
          <w:rFonts w:ascii="宋体" w:hAnsi="宋体" w:eastAsia="宋体"/>
          <w:sz w:val="21"/>
          <w:szCs w:val="21"/>
          <w:lang w:eastAsia="zh-CN"/>
        </w:rPr>
        <w:t>538. 关于CloudFabric的ZTP方案，设备从以下哪种类型的服务器获取配置文件？</w:t>
      </w:r>
    </w:p>
    <w:p w14:paraId="34CC180B">
      <w:pPr>
        <w:spacing w:after="0"/>
        <w:rPr>
          <w:rFonts w:hint="eastAsia" w:ascii="宋体" w:hAnsi="宋体" w:eastAsia="宋体"/>
          <w:sz w:val="21"/>
          <w:szCs w:val="21"/>
          <w:lang w:eastAsia="zh-CN"/>
        </w:rPr>
      </w:pPr>
      <w:r>
        <w:rPr>
          <w:rFonts w:ascii="宋体" w:hAnsi="宋体" w:eastAsia="宋体"/>
          <w:sz w:val="21"/>
          <w:szCs w:val="21"/>
          <w:lang w:eastAsia="zh-CN"/>
        </w:rPr>
        <w:t>A. DHCP服务器</w:t>
      </w:r>
      <w:r>
        <w:rPr>
          <w:rFonts w:ascii="宋体" w:hAnsi="宋体" w:eastAsia="宋体"/>
          <w:sz w:val="21"/>
          <w:szCs w:val="21"/>
          <w:lang w:eastAsia="zh-CN"/>
        </w:rPr>
        <w:br w:type="textWrapping"/>
      </w:r>
      <w:r>
        <w:rPr>
          <w:rFonts w:ascii="宋体" w:hAnsi="宋体" w:eastAsia="宋体"/>
          <w:sz w:val="21"/>
          <w:szCs w:val="21"/>
          <w:lang w:eastAsia="zh-CN"/>
        </w:rPr>
        <w:t>B. 中间文件服务器</w:t>
      </w:r>
      <w:r>
        <w:rPr>
          <w:rFonts w:ascii="宋体" w:hAnsi="宋体" w:eastAsia="宋体"/>
          <w:sz w:val="21"/>
          <w:szCs w:val="21"/>
          <w:lang w:eastAsia="zh-CN"/>
        </w:rPr>
        <w:br w:type="textWrapping"/>
      </w:r>
      <w:r>
        <w:rPr>
          <w:rFonts w:ascii="宋体" w:hAnsi="宋体" w:eastAsia="宋体"/>
          <w:sz w:val="21"/>
          <w:szCs w:val="21"/>
          <w:lang w:eastAsia="zh-CN"/>
        </w:rPr>
        <w:t>C. 版本文件服务器</w:t>
      </w:r>
      <w:r>
        <w:rPr>
          <w:rFonts w:ascii="宋体" w:hAnsi="宋体" w:eastAsia="宋体"/>
          <w:sz w:val="21"/>
          <w:szCs w:val="21"/>
          <w:lang w:eastAsia="zh-CN"/>
        </w:rPr>
        <w:br w:type="textWrapping"/>
      </w:r>
      <w:r>
        <w:rPr>
          <w:rFonts w:ascii="宋体" w:hAnsi="宋体" w:eastAsia="宋体"/>
          <w:sz w:val="21"/>
          <w:szCs w:val="21"/>
          <w:lang w:eastAsia="zh-CN"/>
        </w:rPr>
        <w:t>D. Syslog服务器</w:t>
      </w:r>
    </w:p>
    <w:p w14:paraId="14C33B4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0C6187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问题中提到的CloudFabric的ZTP方案，设备通常会从版本文件服务器获取配置文件。这是因为版本文件服务器通常会存储多个配置文件的副本，以便设备可以从中选择适合当前环境的配置文件进行下载和安装。DHCP服务器主要用于分配IP地址，中间文件服务器通常用于存储中间结果或临时文件，而Syslog服务器则用于记录系统日志。因此，选项C是正确答案。</w:t>
      </w:r>
    </w:p>
    <w:p w14:paraId="6AA568DE">
      <w:pPr>
        <w:spacing w:after="0"/>
        <w:rPr>
          <w:rFonts w:hint="eastAsia" w:ascii="宋体" w:hAnsi="宋体" w:eastAsia="宋体"/>
          <w:sz w:val="21"/>
          <w:szCs w:val="21"/>
          <w:lang w:eastAsia="zh-CN"/>
        </w:rPr>
      </w:pPr>
    </w:p>
    <w:p w14:paraId="66B4EC1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5D2B162">
      <w:pPr>
        <w:spacing w:after="0"/>
        <w:rPr>
          <w:rFonts w:hint="eastAsia" w:ascii="宋体" w:hAnsi="宋体" w:eastAsia="宋体"/>
          <w:sz w:val="21"/>
          <w:szCs w:val="21"/>
          <w:lang w:eastAsia="zh-CN"/>
        </w:rPr>
      </w:pPr>
      <w:r>
        <w:rPr>
          <w:rFonts w:ascii="宋体" w:hAnsi="宋体" w:eastAsia="宋体"/>
          <w:sz w:val="21"/>
          <w:szCs w:val="21"/>
          <w:lang w:eastAsia="zh-CN"/>
        </w:rPr>
        <w:t>539. CloudFabric解决方案的Multi-PoD方案中，VPC过墙互通时，FW与Service</w:t>
      </w:r>
      <w:r>
        <w:rPr>
          <w:rFonts w:ascii="宋体" w:hAnsi="宋体" w:eastAsia="宋体"/>
          <w:sz w:val="21"/>
          <w:szCs w:val="21"/>
          <w:lang w:eastAsia="zh-CN"/>
        </w:rPr>
        <w:br w:type="textWrapping"/>
      </w:r>
      <w:r>
        <w:rPr>
          <w:rFonts w:ascii="宋体" w:hAnsi="宋体" w:eastAsia="宋体"/>
          <w:sz w:val="21"/>
          <w:szCs w:val="21"/>
          <w:lang w:eastAsia="zh-CN"/>
        </w:rPr>
        <w:t>Leaf通过以下哪一种方式打通路由？</w:t>
      </w:r>
    </w:p>
    <w:p w14:paraId="3EEBD3D2">
      <w:pPr>
        <w:spacing w:after="0"/>
        <w:rPr>
          <w:rFonts w:hint="eastAsia" w:ascii="宋体" w:hAnsi="宋体" w:eastAsia="宋体"/>
          <w:sz w:val="21"/>
          <w:szCs w:val="21"/>
        </w:rPr>
      </w:pPr>
      <w:r>
        <w:rPr>
          <w:rFonts w:ascii="宋体" w:hAnsi="宋体" w:eastAsia="宋体"/>
          <w:sz w:val="21"/>
          <w:szCs w:val="21"/>
        </w:rPr>
        <w:t>A. 静态路由</w:t>
      </w:r>
      <w:r>
        <w:rPr>
          <w:rFonts w:ascii="宋体" w:hAnsi="宋体" w:eastAsia="宋体"/>
          <w:sz w:val="21"/>
          <w:szCs w:val="21"/>
        </w:rPr>
        <w:br w:type="textWrapping"/>
      </w:r>
      <w:r>
        <w:rPr>
          <w:rFonts w:ascii="宋体" w:hAnsi="宋体" w:eastAsia="宋体"/>
          <w:sz w:val="21"/>
          <w:szCs w:val="21"/>
        </w:rPr>
        <w:t>B. BGP</w:t>
      </w:r>
      <w:r>
        <w:rPr>
          <w:rFonts w:ascii="宋体" w:hAnsi="宋体" w:eastAsia="宋体"/>
          <w:sz w:val="21"/>
          <w:szCs w:val="21"/>
        </w:rPr>
        <w:br w:type="textWrapping"/>
      </w:r>
      <w:r>
        <w:rPr>
          <w:rFonts w:ascii="宋体" w:hAnsi="宋体" w:eastAsia="宋体"/>
          <w:sz w:val="21"/>
          <w:szCs w:val="21"/>
        </w:rPr>
        <w:t>C. 策略路由</w:t>
      </w:r>
      <w:r>
        <w:rPr>
          <w:rFonts w:ascii="宋体" w:hAnsi="宋体" w:eastAsia="宋体"/>
          <w:sz w:val="21"/>
          <w:szCs w:val="21"/>
        </w:rPr>
        <w:br w:type="textWrapping"/>
      </w:r>
      <w:r>
        <w:rPr>
          <w:rFonts w:ascii="宋体" w:hAnsi="宋体" w:eastAsia="宋体"/>
          <w:sz w:val="21"/>
          <w:szCs w:val="21"/>
        </w:rPr>
        <w:t>D. OSPF</w:t>
      </w:r>
    </w:p>
    <w:p w14:paraId="7829E33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79FFDE6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这道题考察的是CloudFabric解决方案中Multi-PoD方案的VPC过墙互通技术细节。在CloudFabric架构下，VPC间的互通，特别是过墙（即跨越不同物理位置）时，路由打通是关键。</w:t>
      </w:r>
      <w:r>
        <w:rPr>
          <w:rFonts w:ascii="宋体" w:hAnsi="宋体" w:eastAsia="宋体"/>
          <w:sz w:val="21"/>
          <w:szCs w:val="21"/>
          <w:lang w:eastAsia="zh-CN"/>
        </w:rPr>
        <w:t>静态路由是一种手动配置的路由方式，适用于网络拓扑相对简单且变动不频繁的环境。考虑到Multi-PoD方案的特性和需求，静态路由因其简单性和可控性，常被用于此类场景中的FW与ServiceLeaf之间的路由打通。因此，A选项“静态路由”是正确答案。</w:t>
      </w:r>
    </w:p>
    <w:p w14:paraId="6804BCDC">
      <w:pPr>
        <w:spacing w:after="0"/>
        <w:rPr>
          <w:rFonts w:hint="eastAsia" w:ascii="宋体" w:hAnsi="宋体" w:eastAsia="宋体"/>
          <w:sz w:val="21"/>
          <w:szCs w:val="21"/>
          <w:lang w:eastAsia="zh-CN"/>
        </w:rPr>
      </w:pPr>
    </w:p>
    <w:p w14:paraId="18CE25D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378F058C">
      <w:pPr>
        <w:spacing w:after="0"/>
        <w:rPr>
          <w:rFonts w:hint="eastAsia" w:ascii="宋体" w:hAnsi="宋体" w:eastAsia="宋体"/>
          <w:sz w:val="21"/>
          <w:szCs w:val="21"/>
          <w:lang w:eastAsia="zh-CN"/>
        </w:rPr>
      </w:pPr>
      <w:r>
        <w:rPr>
          <w:rFonts w:ascii="宋体" w:hAnsi="宋体" w:eastAsia="宋体"/>
          <w:sz w:val="21"/>
          <w:szCs w:val="21"/>
          <w:lang w:eastAsia="zh-CN"/>
        </w:rPr>
        <w:t>540. CloudFabric网络虚拟化场景中，以下描述错误的是哪一项？</w:t>
      </w:r>
    </w:p>
    <w:p w14:paraId="04D48E2D">
      <w:pPr>
        <w:spacing w:after="0"/>
        <w:rPr>
          <w:rFonts w:hint="eastAsia" w:ascii="宋体" w:hAnsi="宋体" w:eastAsia="宋体"/>
          <w:sz w:val="21"/>
          <w:szCs w:val="21"/>
        </w:rPr>
      </w:pPr>
      <w:r>
        <w:rPr>
          <w:rFonts w:ascii="宋体" w:hAnsi="宋体" w:eastAsia="宋体"/>
          <w:sz w:val="21"/>
          <w:szCs w:val="21"/>
        </w:rPr>
        <w:t>A. 网络管理员通过iMaster</w:t>
      </w:r>
      <w:r>
        <w:rPr>
          <w:rFonts w:ascii="宋体" w:hAnsi="宋体" w:eastAsia="宋体"/>
          <w:sz w:val="21"/>
          <w:szCs w:val="21"/>
        </w:rPr>
        <w:br w:type="textWrapping"/>
      </w:r>
      <w:r>
        <w:rPr>
          <w:rFonts w:ascii="宋体" w:hAnsi="宋体" w:eastAsia="宋体"/>
          <w:sz w:val="21"/>
          <w:szCs w:val="21"/>
        </w:rPr>
        <w:t>NCE-Fabric控制网络</w:t>
      </w:r>
      <w:r>
        <w:rPr>
          <w:rFonts w:ascii="宋体" w:hAnsi="宋体" w:eastAsia="宋体"/>
          <w:sz w:val="21"/>
          <w:szCs w:val="21"/>
        </w:rPr>
        <w:br w:type="textWrapping"/>
      </w:r>
      <w:r>
        <w:rPr>
          <w:rFonts w:ascii="宋体" w:hAnsi="宋体" w:eastAsia="宋体"/>
          <w:sz w:val="21"/>
          <w:szCs w:val="21"/>
        </w:rPr>
        <w:t>B. 计算管理员创建VM时选择对应网络的PortGroup</w:t>
      </w:r>
      <w:r>
        <w:rPr>
          <w:rFonts w:ascii="宋体" w:hAnsi="宋体" w:eastAsia="宋体"/>
          <w:sz w:val="21"/>
          <w:szCs w:val="21"/>
        </w:rPr>
        <w:br w:type="textWrapping"/>
      </w:r>
      <w:r>
        <w:rPr>
          <w:rFonts w:ascii="宋体" w:hAnsi="宋体" w:eastAsia="宋体"/>
          <w:sz w:val="21"/>
          <w:szCs w:val="21"/>
        </w:rPr>
        <w:t>C. 计算管理员通过VMM对计算资源进行管理</w:t>
      </w:r>
      <w:r>
        <w:rPr>
          <w:rFonts w:ascii="宋体" w:hAnsi="宋体" w:eastAsia="宋体"/>
          <w:sz w:val="21"/>
          <w:szCs w:val="21"/>
        </w:rPr>
        <w:br w:type="textWrapping"/>
      </w:r>
      <w:r>
        <w:rPr>
          <w:rFonts w:ascii="宋体" w:hAnsi="宋体" w:eastAsia="宋体"/>
          <w:sz w:val="21"/>
          <w:szCs w:val="21"/>
        </w:rPr>
        <w:t>D. iMaster NCE-Fabric通过VMM获取主机与TOR端口的连接关系</w:t>
      </w:r>
    </w:p>
    <w:p w14:paraId="695EFE4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7C4EEBB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CloudFabric网络虚拟化场景中，D选项描述错误。iMasterNCE-Fabric是通过VMM（虚拟化管理平台）来获取主机与TOR端口的连接关系的，而不是直接通过iMasterNCE-Fabric控制网络。因此，D选项错误。而A、B、C选项则描述了CloudFabric网络虚拟化场景中的正确操作和管理方式。</w:t>
      </w:r>
    </w:p>
    <w:p w14:paraId="7AB6F06D">
      <w:pPr>
        <w:spacing w:after="0"/>
        <w:rPr>
          <w:rFonts w:hint="eastAsia" w:ascii="宋体" w:hAnsi="宋体" w:eastAsia="宋体"/>
          <w:sz w:val="21"/>
          <w:szCs w:val="21"/>
          <w:lang w:eastAsia="zh-CN"/>
        </w:rPr>
      </w:pPr>
    </w:p>
    <w:p w14:paraId="5732711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452A7EEA">
      <w:pPr>
        <w:spacing w:after="0"/>
        <w:rPr>
          <w:rFonts w:hint="eastAsia" w:ascii="宋体" w:hAnsi="宋体" w:eastAsia="宋体"/>
          <w:sz w:val="21"/>
          <w:szCs w:val="21"/>
          <w:lang w:eastAsia="zh-CN"/>
        </w:rPr>
      </w:pPr>
      <w:r>
        <w:rPr>
          <w:rFonts w:ascii="宋体" w:hAnsi="宋体" w:eastAsia="宋体"/>
          <w:sz w:val="21"/>
          <w:szCs w:val="21"/>
          <w:lang w:eastAsia="zh-CN"/>
        </w:rPr>
        <w:t>541. CloudFabric分布式存储网络解决方案场景下，如果存储前端网络与后端网络融合部署，则每台存储服务器至少需要多少张网卡？</w:t>
      </w:r>
    </w:p>
    <w:p w14:paraId="0A53A9E2">
      <w:pPr>
        <w:spacing w:after="0"/>
        <w:rPr>
          <w:rFonts w:hint="eastAsia" w:ascii="宋体" w:hAnsi="宋体" w:eastAsia="宋体"/>
          <w:sz w:val="21"/>
          <w:szCs w:val="21"/>
          <w:lang w:eastAsia="zh-CN"/>
        </w:rPr>
      </w:pPr>
      <w:r>
        <w:rPr>
          <w:rFonts w:ascii="宋体" w:hAnsi="宋体" w:eastAsia="宋体"/>
          <w:sz w:val="21"/>
          <w:szCs w:val="21"/>
          <w:lang w:eastAsia="zh-CN"/>
        </w:rPr>
        <w:t>A. 3</w:t>
      </w:r>
      <w:r>
        <w:rPr>
          <w:rFonts w:ascii="宋体" w:hAnsi="宋体" w:eastAsia="宋体"/>
          <w:sz w:val="21"/>
          <w:szCs w:val="21"/>
          <w:lang w:eastAsia="zh-CN"/>
        </w:rPr>
        <w:br w:type="textWrapping"/>
      </w:r>
      <w:r>
        <w:rPr>
          <w:rFonts w:ascii="宋体" w:hAnsi="宋体" w:eastAsia="宋体"/>
          <w:sz w:val="21"/>
          <w:szCs w:val="21"/>
          <w:lang w:eastAsia="zh-CN"/>
        </w:rPr>
        <w:t>B. 4</w:t>
      </w:r>
      <w:r>
        <w:rPr>
          <w:rFonts w:ascii="宋体" w:hAnsi="宋体" w:eastAsia="宋体"/>
          <w:sz w:val="21"/>
          <w:szCs w:val="21"/>
          <w:lang w:eastAsia="zh-CN"/>
        </w:rPr>
        <w:br w:type="textWrapping"/>
      </w:r>
      <w:r>
        <w:rPr>
          <w:rFonts w:ascii="宋体" w:hAnsi="宋体" w:eastAsia="宋体"/>
          <w:sz w:val="21"/>
          <w:szCs w:val="21"/>
          <w:lang w:eastAsia="zh-CN"/>
        </w:rPr>
        <w:t>C. 2</w:t>
      </w:r>
      <w:r>
        <w:rPr>
          <w:rFonts w:ascii="宋体" w:hAnsi="宋体" w:eastAsia="宋体"/>
          <w:sz w:val="21"/>
          <w:szCs w:val="21"/>
          <w:lang w:eastAsia="zh-CN"/>
        </w:rPr>
        <w:br w:type="textWrapping"/>
      </w:r>
      <w:r>
        <w:rPr>
          <w:rFonts w:ascii="宋体" w:hAnsi="宋体" w:eastAsia="宋体"/>
          <w:sz w:val="21"/>
          <w:szCs w:val="21"/>
          <w:lang w:eastAsia="zh-CN"/>
        </w:rPr>
        <w:t>D. 1</w:t>
      </w:r>
    </w:p>
    <w:p w14:paraId="46A8F28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w:t>
      </w:r>
    </w:p>
    <w:p w14:paraId="5A6D246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CloudFabric分布式存储网络解决方案的场景下，如果存储前端网络与后端网络融合部署，意味着存储服务器需要同时连接前端和后端网络。因此，每台存储服务器至少需要一张网卡用于连接前端网络（如IP网络）和一张网卡用于连接后端网络（如存储区域网络）。所以答案是D，即至少需要一张网卡。</w:t>
      </w:r>
    </w:p>
    <w:p w14:paraId="281B14FC">
      <w:pPr>
        <w:spacing w:after="0"/>
        <w:rPr>
          <w:rFonts w:hint="eastAsia" w:ascii="宋体" w:hAnsi="宋体" w:eastAsia="宋体"/>
          <w:sz w:val="21"/>
          <w:szCs w:val="21"/>
          <w:lang w:eastAsia="zh-CN"/>
        </w:rPr>
      </w:pPr>
    </w:p>
    <w:p w14:paraId="3200C18B">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620DBB99">
      <w:pPr>
        <w:spacing w:after="0"/>
        <w:rPr>
          <w:rFonts w:hint="eastAsia" w:ascii="宋体" w:hAnsi="宋体" w:eastAsia="宋体"/>
          <w:sz w:val="21"/>
          <w:szCs w:val="21"/>
          <w:lang w:eastAsia="zh-CN"/>
        </w:rPr>
      </w:pPr>
      <w:r>
        <w:rPr>
          <w:rFonts w:ascii="宋体" w:hAnsi="宋体" w:eastAsia="宋体"/>
          <w:sz w:val="21"/>
          <w:szCs w:val="21"/>
          <w:lang w:eastAsia="zh-CN"/>
        </w:rPr>
        <w:t>542. 基于CloudFabric的数据中心网络，可以通过iMaster NCE-Fabric控制器和iMaster</w:t>
      </w:r>
      <w:r>
        <w:rPr>
          <w:rFonts w:ascii="宋体" w:hAnsi="宋体" w:eastAsia="宋体"/>
          <w:sz w:val="21"/>
          <w:szCs w:val="21"/>
          <w:lang w:eastAsia="zh-CN"/>
        </w:rPr>
        <w:br w:type="textWrapping"/>
      </w:r>
      <w:r>
        <w:rPr>
          <w:rFonts w:ascii="宋体" w:hAnsi="宋体" w:eastAsia="宋体"/>
          <w:sz w:val="21"/>
          <w:szCs w:val="21"/>
          <w:lang w:eastAsia="zh-CN"/>
        </w:rPr>
        <w:t>NCE-FabricInsight分析器对网络提供精细化运维。以下哪一项不是iMaster</w:t>
      </w:r>
      <w:r>
        <w:rPr>
          <w:rFonts w:ascii="宋体" w:hAnsi="宋体" w:eastAsia="宋体"/>
          <w:sz w:val="21"/>
          <w:szCs w:val="21"/>
          <w:lang w:eastAsia="zh-CN"/>
        </w:rPr>
        <w:br w:type="textWrapping"/>
      </w:r>
      <w:r>
        <w:rPr>
          <w:rFonts w:ascii="宋体" w:hAnsi="宋体" w:eastAsia="宋体"/>
          <w:sz w:val="21"/>
          <w:szCs w:val="21"/>
          <w:lang w:eastAsia="zh-CN"/>
        </w:rPr>
        <w:t>NCE-Fabric提供的运维功能？</w:t>
      </w:r>
    </w:p>
    <w:p w14:paraId="43E2CF13">
      <w:pPr>
        <w:spacing w:after="0"/>
        <w:rPr>
          <w:rFonts w:hint="eastAsia" w:ascii="宋体" w:hAnsi="宋体" w:eastAsia="宋体"/>
          <w:sz w:val="21"/>
          <w:szCs w:val="21"/>
          <w:lang w:eastAsia="zh-CN"/>
        </w:rPr>
      </w:pPr>
      <w:r>
        <w:rPr>
          <w:rFonts w:ascii="宋体" w:hAnsi="宋体" w:eastAsia="宋体"/>
          <w:sz w:val="21"/>
          <w:szCs w:val="21"/>
          <w:lang w:eastAsia="zh-CN"/>
        </w:rPr>
        <w:t>A. 网络健康度</w:t>
      </w:r>
      <w:r>
        <w:rPr>
          <w:rFonts w:ascii="宋体" w:hAnsi="宋体" w:eastAsia="宋体"/>
          <w:sz w:val="21"/>
          <w:szCs w:val="21"/>
          <w:lang w:eastAsia="zh-CN"/>
        </w:rPr>
        <w:br w:type="textWrapping"/>
      </w:r>
      <w:r>
        <w:rPr>
          <w:rFonts w:ascii="宋体" w:hAnsi="宋体" w:eastAsia="宋体"/>
          <w:sz w:val="21"/>
          <w:szCs w:val="21"/>
          <w:lang w:eastAsia="zh-CN"/>
        </w:rPr>
        <w:t>B. 业务路径探测</w:t>
      </w:r>
      <w:r>
        <w:rPr>
          <w:rFonts w:ascii="宋体" w:hAnsi="宋体" w:eastAsia="宋体"/>
          <w:sz w:val="21"/>
          <w:szCs w:val="21"/>
          <w:lang w:eastAsia="zh-CN"/>
        </w:rPr>
        <w:br w:type="textWrapping"/>
      </w:r>
      <w:r>
        <w:rPr>
          <w:rFonts w:ascii="宋体" w:hAnsi="宋体" w:eastAsia="宋体"/>
          <w:sz w:val="21"/>
          <w:szCs w:val="21"/>
          <w:lang w:eastAsia="zh-CN"/>
        </w:rPr>
        <w:t>C. 三级回滚</w:t>
      </w:r>
      <w:r>
        <w:rPr>
          <w:rFonts w:ascii="宋体" w:hAnsi="宋体" w:eastAsia="宋体"/>
          <w:sz w:val="21"/>
          <w:szCs w:val="21"/>
          <w:lang w:eastAsia="zh-CN"/>
        </w:rPr>
        <w:br w:type="textWrapping"/>
      </w:r>
      <w:r>
        <w:rPr>
          <w:rFonts w:ascii="宋体" w:hAnsi="宋体" w:eastAsia="宋体"/>
          <w:sz w:val="21"/>
          <w:szCs w:val="21"/>
          <w:lang w:eastAsia="zh-CN"/>
        </w:rPr>
        <w:t>D. 三层拓扑互视</w:t>
      </w:r>
    </w:p>
    <w:p w14:paraId="6F2ED45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729599B2">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这道题考察的是对CloudFabric数据中心网络运维功能的理解。iMasterNCE-Fabric控制器和iMasterNCE-FabricInsight分析器共同提供了多种运维功能。其中，“业务路径探测”用于探测业务路径的状态，“三级回滚”是版本回退的功能，“三层拓扑互视”用于查看不同层级之间的网络拓扑关系。而“网络健康度”通常是一个更宽泛的概念，它可能涉及多个系统和组件，不是特指iMasterNCE-Fabric提供的具体运维功能。因此，A选项“网络健康度”是不属于iMasterNCE-Fabric提供的具体运维功能的。</w:t>
      </w:r>
    </w:p>
    <w:p w14:paraId="70363E91">
      <w:pPr>
        <w:spacing w:after="0"/>
        <w:rPr>
          <w:rFonts w:hint="eastAsia" w:ascii="宋体" w:hAnsi="宋体" w:eastAsia="宋体"/>
          <w:sz w:val="21"/>
          <w:szCs w:val="21"/>
        </w:rPr>
      </w:pPr>
    </w:p>
    <w:p w14:paraId="6C0B3915">
      <w:pPr>
        <w:spacing w:after="0"/>
        <w:rPr>
          <w:rFonts w:hint="eastAsia" w:ascii="宋体" w:hAnsi="宋体" w:eastAsia="宋体"/>
          <w:sz w:val="21"/>
          <w:szCs w:val="21"/>
        </w:rPr>
      </w:pPr>
      <w:r>
        <w:rPr>
          <w:rFonts w:ascii="宋体" w:hAnsi="宋体" w:eastAsia="宋体"/>
          <w:sz w:val="21"/>
          <w:szCs w:val="21"/>
        </w:rPr>
        <w:t>单选题</w:t>
      </w:r>
    </w:p>
    <w:p w14:paraId="0599D6F0">
      <w:pPr>
        <w:spacing w:after="0"/>
        <w:rPr>
          <w:rFonts w:hint="eastAsia" w:ascii="宋体" w:hAnsi="宋体" w:eastAsia="宋体"/>
          <w:sz w:val="21"/>
          <w:szCs w:val="21"/>
        </w:rPr>
      </w:pPr>
      <w:r>
        <w:rPr>
          <w:rFonts w:ascii="宋体" w:hAnsi="宋体" w:eastAsia="宋体"/>
          <w:sz w:val="21"/>
          <w:szCs w:val="21"/>
        </w:rPr>
        <w:t>543. 以下关于CloudFabric数据中心IPv6网络Underlay路由（OSPFv3和BGP4＋）的描述，正确的是哪一项？</w:t>
      </w:r>
    </w:p>
    <w:p w14:paraId="79D775D9">
      <w:pPr>
        <w:spacing w:after="0"/>
        <w:rPr>
          <w:rFonts w:hint="eastAsia" w:ascii="宋体" w:hAnsi="宋体" w:eastAsia="宋体"/>
          <w:sz w:val="21"/>
          <w:szCs w:val="21"/>
        </w:rPr>
      </w:pPr>
      <w:r>
        <w:rPr>
          <w:rFonts w:ascii="宋体" w:hAnsi="宋体" w:eastAsia="宋体"/>
          <w:sz w:val="21"/>
          <w:szCs w:val="21"/>
        </w:rPr>
        <w:t>A. 相较于OSPFv3，BGP4＋路由控制灵活，适合大规模组网</w:t>
      </w:r>
      <w:r>
        <w:rPr>
          <w:rFonts w:ascii="宋体" w:hAnsi="宋体" w:eastAsia="宋体"/>
          <w:sz w:val="21"/>
          <w:szCs w:val="21"/>
        </w:rPr>
        <w:br w:type="textWrapping"/>
      </w:r>
      <w:r>
        <w:rPr>
          <w:rFonts w:ascii="宋体" w:hAnsi="宋体" w:eastAsia="宋体"/>
          <w:sz w:val="21"/>
          <w:szCs w:val="21"/>
        </w:rPr>
        <w:t>B. 当TOR规模大于200台时，推荐Underlay路由选用OSPFv3</w:t>
      </w:r>
      <w:r>
        <w:rPr>
          <w:rFonts w:ascii="宋体" w:hAnsi="宋体" w:eastAsia="宋体"/>
          <w:sz w:val="21"/>
          <w:szCs w:val="21"/>
        </w:rPr>
        <w:br w:type="textWrapping"/>
      </w:r>
      <w:r>
        <w:rPr>
          <w:rFonts w:ascii="宋体" w:hAnsi="宋体" w:eastAsia="宋体"/>
          <w:sz w:val="21"/>
          <w:szCs w:val="21"/>
        </w:rPr>
        <w:t>C. 相较于BGP4＋，OSPFv3配置复杂，路由域规模较大</w:t>
      </w:r>
      <w:r>
        <w:rPr>
          <w:rFonts w:ascii="宋体" w:hAnsi="宋体" w:eastAsia="宋体"/>
          <w:sz w:val="21"/>
          <w:szCs w:val="21"/>
        </w:rPr>
        <w:br w:type="textWrapping"/>
      </w:r>
      <w:r>
        <w:rPr>
          <w:rFonts w:ascii="宋体" w:hAnsi="宋体" w:eastAsia="宋体"/>
          <w:sz w:val="21"/>
          <w:szCs w:val="21"/>
        </w:rPr>
        <w:t>D. 当TOR规模小于100台时，推荐Under1ay路由选用BGP4＋</w:t>
      </w:r>
    </w:p>
    <w:p w14:paraId="59D0FCA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17A094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数据中心IPv6网络Underlay路由协议的理解。在数据中心网络中，OSPFv3和BGP4＋是两种常用的路由协议。OSPFv3主要用于小型到中型网络，配置相对简单，但路由域规模有限。而BGP4＋则适用于大规模网络，路由控制灵活。根据这些知识点，我们可以分析每个选项：A.正确。BGP4＋由于其灵活的路由控制特性，更适合用于大规模组网。B.错误。当TOR规模大于200台时，更推荐使用BGP4＋，而不是OSPFv3。C.错误。OSPFv3相较于BGP4＋，配置更简单，且路由域规模较小。D.错误。当TOR规模小于100台时，推荐使用OSPFv3，而不是BGP4＋。综上所述，正确答案是A。</w:t>
      </w:r>
    </w:p>
    <w:p w14:paraId="01C1FA5A">
      <w:pPr>
        <w:spacing w:after="0"/>
        <w:rPr>
          <w:rFonts w:hint="eastAsia" w:ascii="宋体" w:hAnsi="宋体" w:eastAsia="宋体"/>
          <w:sz w:val="21"/>
          <w:szCs w:val="21"/>
          <w:lang w:eastAsia="zh-CN"/>
        </w:rPr>
      </w:pPr>
    </w:p>
    <w:p w14:paraId="09AE0C37">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75175253">
      <w:pPr>
        <w:spacing w:after="0"/>
        <w:rPr>
          <w:rFonts w:hint="eastAsia" w:ascii="宋体" w:hAnsi="宋体" w:eastAsia="宋体"/>
          <w:sz w:val="21"/>
          <w:szCs w:val="21"/>
          <w:lang w:eastAsia="zh-CN"/>
        </w:rPr>
      </w:pPr>
      <w:r>
        <w:rPr>
          <w:rFonts w:ascii="宋体" w:hAnsi="宋体" w:eastAsia="宋体"/>
          <w:sz w:val="21"/>
          <w:szCs w:val="21"/>
          <w:lang w:eastAsia="zh-CN"/>
        </w:rPr>
        <w:t>544. 在部署数据中心网络时，以下关于防火墙的描述，错误的是哪一项？</w:t>
      </w:r>
    </w:p>
    <w:p w14:paraId="1ABE41C4">
      <w:pPr>
        <w:spacing w:after="0"/>
        <w:rPr>
          <w:rFonts w:hint="eastAsia" w:ascii="宋体" w:hAnsi="宋体" w:eastAsia="宋体"/>
          <w:sz w:val="21"/>
          <w:szCs w:val="21"/>
          <w:lang w:eastAsia="zh-CN"/>
        </w:rPr>
      </w:pPr>
      <w:r>
        <w:rPr>
          <w:rFonts w:ascii="宋体" w:hAnsi="宋体" w:eastAsia="宋体"/>
          <w:sz w:val="21"/>
          <w:szCs w:val="21"/>
          <w:lang w:eastAsia="zh-CN"/>
        </w:rPr>
        <w:t>A. 在防火墙上划分好不同的安全区域后，不同安全区域间默认是隔离的</w:t>
      </w:r>
      <w:r>
        <w:rPr>
          <w:rFonts w:ascii="宋体" w:hAnsi="宋体" w:eastAsia="宋体"/>
          <w:sz w:val="21"/>
          <w:szCs w:val="21"/>
          <w:lang w:eastAsia="zh-CN"/>
        </w:rPr>
        <w:br w:type="textWrapping"/>
      </w:r>
      <w:r>
        <w:rPr>
          <w:rFonts w:ascii="宋体" w:hAnsi="宋体" w:eastAsia="宋体"/>
          <w:sz w:val="21"/>
          <w:szCs w:val="21"/>
          <w:lang w:eastAsia="zh-CN"/>
        </w:rPr>
        <w:t>B. 防火墙可以旁挂Border</w:t>
      </w:r>
      <w:r>
        <w:rPr>
          <w:rFonts w:ascii="宋体" w:hAnsi="宋体" w:eastAsia="宋体"/>
          <w:sz w:val="21"/>
          <w:szCs w:val="21"/>
          <w:lang w:eastAsia="zh-CN"/>
        </w:rPr>
        <w:br w:type="textWrapping"/>
      </w:r>
      <w:r>
        <w:rPr>
          <w:rFonts w:ascii="宋体" w:hAnsi="宋体" w:eastAsia="宋体"/>
          <w:sz w:val="21"/>
          <w:szCs w:val="21"/>
          <w:lang w:eastAsia="zh-CN"/>
        </w:rPr>
        <w:t>Leaf部署，对进出流量进行安全访问控制</w:t>
      </w:r>
      <w:r>
        <w:rPr>
          <w:rFonts w:ascii="宋体" w:hAnsi="宋体" w:eastAsia="宋体"/>
          <w:sz w:val="21"/>
          <w:szCs w:val="21"/>
          <w:lang w:eastAsia="zh-CN"/>
        </w:rPr>
        <w:br w:type="textWrapping"/>
      </w:r>
      <w:r>
        <w:rPr>
          <w:rFonts w:ascii="宋体" w:hAnsi="宋体" w:eastAsia="宋体"/>
          <w:sz w:val="21"/>
          <w:szCs w:val="21"/>
          <w:lang w:eastAsia="zh-CN"/>
        </w:rPr>
        <w:t>C. 可以通过SecoManager管理防火墙，但需要手工配置业务</w:t>
      </w:r>
      <w:r>
        <w:rPr>
          <w:rFonts w:ascii="宋体" w:hAnsi="宋体" w:eastAsia="宋体"/>
          <w:sz w:val="21"/>
          <w:szCs w:val="21"/>
          <w:lang w:eastAsia="zh-CN"/>
        </w:rPr>
        <w:br w:type="textWrapping"/>
      </w:r>
      <w:r>
        <w:rPr>
          <w:rFonts w:ascii="宋体" w:hAnsi="宋体" w:eastAsia="宋体"/>
          <w:sz w:val="21"/>
          <w:szCs w:val="21"/>
          <w:lang w:eastAsia="zh-CN"/>
        </w:rPr>
        <w:t>D. 防火墙可以主备镜像方式部署，增强可靠性</w:t>
      </w:r>
    </w:p>
    <w:p w14:paraId="0FEDBE1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w:t>
      </w:r>
    </w:p>
    <w:p w14:paraId="2EA15F0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7FC85D7F">
      <w:pPr>
        <w:spacing w:after="0"/>
        <w:rPr>
          <w:rFonts w:hint="eastAsia" w:ascii="宋体" w:hAnsi="宋体" w:eastAsia="宋体"/>
          <w:sz w:val="21"/>
          <w:szCs w:val="21"/>
          <w:lang w:eastAsia="zh-CN"/>
        </w:rPr>
      </w:pPr>
    </w:p>
    <w:p w14:paraId="44B7C0EE">
      <w:pPr>
        <w:spacing w:after="0"/>
        <w:rPr>
          <w:rFonts w:hint="eastAsia" w:ascii="宋体" w:hAnsi="宋体" w:eastAsia="宋体"/>
          <w:sz w:val="21"/>
          <w:szCs w:val="21"/>
          <w:lang w:eastAsia="zh-CN"/>
        </w:rPr>
      </w:pPr>
      <w:r>
        <w:rPr>
          <w:rFonts w:ascii="宋体" w:hAnsi="宋体" w:eastAsia="宋体"/>
          <w:sz w:val="21"/>
          <w:szCs w:val="21"/>
          <w:lang w:eastAsia="zh-CN"/>
        </w:rPr>
        <w:t>单选题</w:t>
      </w:r>
    </w:p>
    <w:p w14:paraId="58714499">
      <w:pPr>
        <w:spacing w:after="0"/>
        <w:rPr>
          <w:rFonts w:hint="eastAsia" w:ascii="宋体" w:hAnsi="宋体" w:eastAsia="宋体"/>
          <w:sz w:val="21"/>
          <w:szCs w:val="21"/>
          <w:lang w:eastAsia="zh-CN"/>
        </w:rPr>
      </w:pPr>
      <w:r>
        <w:rPr>
          <w:rFonts w:ascii="宋体" w:hAnsi="宋体" w:eastAsia="宋体"/>
          <w:sz w:val="21"/>
          <w:szCs w:val="21"/>
          <w:lang w:eastAsia="zh-CN"/>
        </w:rPr>
        <w:t>545. 以下关于多元计算无损网络Underlay分布式网关组网方案 (VLAN方案)的描述，错误的是哪一项？</w:t>
      </w:r>
    </w:p>
    <w:p w14:paraId="0C618F21">
      <w:pPr>
        <w:spacing w:after="0"/>
        <w:rPr>
          <w:rFonts w:hint="eastAsia" w:ascii="宋体" w:hAnsi="宋体" w:eastAsia="宋体"/>
          <w:sz w:val="21"/>
          <w:szCs w:val="21"/>
          <w:lang w:eastAsia="zh-CN"/>
        </w:rPr>
      </w:pPr>
      <w:r>
        <w:rPr>
          <w:rFonts w:ascii="宋体" w:hAnsi="宋体" w:eastAsia="宋体"/>
          <w:sz w:val="21"/>
          <w:szCs w:val="21"/>
          <w:lang w:eastAsia="zh-CN"/>
        </w:rPr>
        <w:t>A. 该方案通过不同的BD来实现租户间隔离，满足多租户隔离的安全诉求</w:t>
      </w:r>
      <w:r>
        <w:rPr>
          <w:rFonts w:ascii="宋体" w:hAnsi="宋体" w:eastAsia="宋体"/>
          <w:sz w:val="21"/>
          <w:szCs w:val="21"/>
          <w:lang w:eastAsia="zh-CN"/>
        </w:rPr>
        <w:br w:type="textWrapping"/>
      </w:r>
      <w:r>
        <w:rPr>
          <w:rFonts w:ascii="宋体" w:hAnsi="宋体" w:eastAsia="宋体"/>
          <w:sz w:val="21"/>
          <w:szCs w:val="21"/>
          <w:lang w:eastAsia="zh-CN"/>
        </w:rPr>
        <w:t>B. Spine部署为独立的L3设备，与Leaf之间形成ECMP，实现流量负载分担</w:t>
      </w:r>
      <w:r>
        <w:rPr>
          <w:rFonts w:ascii="宋体" w:hAnsi="宋体" w:eastAsia="宋体"/>
          <w:sz w:val="21"/>
          <w:szCs w:val="21"/>
          <w:lang w:eastAsia="zh-CN"/>
        </w:rPr>
        <w:br w:type="textWrapping"/>
      </w:r>
      <w:r>
        <w:rPr>
          <w:rFonts w:ascii="宋体" w:hAnsi="宋体" w:eastAsia="宋体"/>
          <w:sz w:val="21"/>
          <w:szCs w:val="21"/>
          <w:lang w:eastAsia="zh-CN"/>
        </w:rPr>
        <w:t>C. Leaf交换机部署为L3网关，并且需要启用ARP任意代理功能</w:t>
      </w:r>
      <w:r>
        <w:rPr>
          <w:rFonts w:ascii="宋体" w:hAnsi="宋体" w:eastAsia="宋体"/>
          <w:sz w:val="21"/>
          <w:szCs w:val="21"/>
          <w:lang w:eastAsia="zh-CN"/>
        </w:rPr>
        <w:br w:type="textWrapping"/>
      </w:r>
      <w:r>
        <w:rPr>
          <w:rFonts w:ascii="宋体" w:hAnsi="宋体" w:eastAsia="宋体"/>
          <w:sz w:val="21"/>
          <w:szCs w:val="21"/>
          <w:lang w:eastAsia="zh-CN"/>
        </w:rPr>
        <w:t>D. 支持Spine-Leaf两层或三层组网架构</w:t>
      </w:r>
    </w:p>
    <w:p w14:paraId="15BCADE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267F9E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首先，我们需要理解多元计算无损网络Underlay分布式网关组网方案（VLAN方案）的基本概念。这种方案通常用于大型数据中心，以实现高效、灵活的网络架构。1.对于选项A，提到“通过不同的BD来实现租户间隔离”。实际上，在VLAN方案中，通常使用VRF（VPNRoutingandForwarding）来实现租户间的隔离，而不是BD（BroadcastDomain）。因此，A选项的描述是错误的。2.对于选项B，描述“Spine部署为独立的L3设备，与Leaf之间形成ECMP”。这是正确的，因为在Spine-Leaf架构中，Spine交换机通常作为L3设备，与Leaf交换机之间通过ECMP（Equal-CostMulti-Path）实现流量的负载分担。3.对于选项C，“Leaf交换机部署为L3网关，并且需要启用ARP任意代理功能”。这也是正确的，Leaf交换机在VLAN方案中通常作为L3网关，并且需要启用ARP任意代理功能来支持跨子网的通信。4.对于选项D，“支持Spine-Leaf两层或三层组网架构”。这是正确的，因为VLAN方案是灵活的，可以支持两层或三层的Spine-Leaf组网架构。综上所述，错误的描述是A选项，因为它错误地使用了BD来描述租户间的隔离，而实际上应该使用VRF。所以答案是A。</w:t>
      </w:r>
    </w:p>
    <w:p w14:paraId="69EB6A09">
      <w:pPr>
        <w:spacing w:after="0"/>
        <w:rPr>
          <w:rFonts w:hint="eastAsia" w:ascii="宋体" w:hAnsi="宋体" w:eastAsia="宋体"/>
          <w:sz w:val="21"/>
          <w:szCs w:val="21"/>
          <w:lang w:eastAsia="zh-CN"/>
        </w:rPr>
      </w:pPr>
    </w:p>
    <w:p w14:paraId="074FC7E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AB55B63">
      <w:pPr>
        <w:spacing w:after="0"/>
        <w:rPr>
          <w:rFonts w:hint="eastAsia" w:ascii="宋体" w:hAnsi="宋体" w:eastAsia="宋体"/>
          <w:sz w:val="21"/>
          <w:szCs w:val="21"/>
          <w:lang w:eastAsia="zh-CN"/>
        </w:rPr>
      </w:pPr>
      <w:r>
        <w:rPr>
          <w:rFonts w:ascii="宋体" w:hAnsi="宋体" w:eastAsia="宋体"/>
          <w:sz w:val="21"/>
          <w:szCs w:val="21"/>
          <w:lang w:eastAsia="zh-CN"/>
        </w:rPr>
        <w:t>546. 下列选项中，关于Agile</w:t>
      </w:r>
      <w:r>
        <w:rPr>
          <w:rFonts w:ascii="宋体" w:hAnsi="宋体" w:eastAsia="宋体"/>
          <w:sz w:val="21"/>
          <w:szCs w:val="21"/>
          <w:lang w:eastAsia="zh-CN"/>
        </w:rPr>
        <w:br w:type="textWrapping"/>
      </w:r>
      <w:r>
        <w:rPr>
          <w:rFonts w:ascii="宋体" w:hAnsi="宋体" w:eastAsia="宋体"/>
          <w:sz w:val="21"/>
          <w:szCs w:val="21"/>
          <w:lang w:eastAsia="zh-CN"/>
        </w:rPr>
        <w:t>Controller的终端安全管理特点描述，正确的是（网络考点）</w:t>
      </w:r>
    </w:p>
    <w:p w14:paraId="3A7FB6B6">
      <w:pPr>
        <w:spacing w:after="0"/>
        <w:rPr>
          <w:rFonts w:hint="eastAsia" w:ascii="宋体" w:hAnsi="宋体" w:eastAsia="宋体"/>
          <w:sz w:val="21"/>
          <w:szCs w:val="21"/>
          <w:lang w:eastAsia="zh-CN"/>
        </w:rPr>
      </w:pPr>
      <w:r>
        <w:rPr>
          <w:rFonts w:ascii="宋体" w:hAnsi="宋体" w:eastAsia="宋体"/>
          <w:sz w:val="21"/>
          <w:szCs w:val="21"/>
          <w:lang w:eastAsia="zh-CN"/>
        </w:rPr>
        <w:t>A. 如果终端不符合企业安全策略。用户往往希望提供自动修复功能，现在已经完全能实现不合规状态的自动修复，用户只需要点击鼠标即可在最短时间内实现一健修复</w:t>
      </w:r>
      <w:r>
        <w:rPr>
          <w:rFonts w:ascii="宋体" w:hAnsi="宋体" w:eastAsia="宋体"/>
          <w:sz w:val="21"/>
          <w:szCs w:val="21"/>
          <w:lang w:eastAsia="zh-CN"/>
        </w:rPr>
        <w:br w:type="textWrapping"/>
      </w:r>
      <w:r>
        <w:rPr>
          <w:rFonts w:ascii="宋体" w:hAnsi="宋体" w:eastAsia="宋体"/>
          <w:sz w:val="21"/>
          <w:szCs w:val="21"/>
          <w:lang w:eastAsia="zh-CN"/>
        </w:rPr>
        <w:t>B. 终端安全客户端按照分配的安全策略对终端进行检查。检查通过后服务器可以通知准入控制设备给终端开放网络权限如果检查不通过，可以对终端进行隔离修复</w:t>
      </w:r>
      <w:r>
        <w:rPr>
          <w:rFonts w:ascii="宋体" w:hAnsi="宋体" w:eastAsia="宋体"/>
          <w:sz w:val="21"/>
          <w:szCs w:val="21"/>
          <w:lang w:eastAsia="zh-CN"/>
        </w:rPr>
        <w:br w:type="textWrapping"/>
      </w:r>
      <w:r>
        <w:rPr>
          <w:rFonts w:ascii="宋体" w:hAnsi="宋体" w:eastAsia="宋体"/>
          <w:sz w:val="21"/>
          <w:szCs w:val="21"/>
          <w:lang w:eastAsia="zh-CN"/>
        </w:rPr>
        <w:t>C. 通过MC管理中心可以集中配置和分发策略到下级终端安全管理服务器</w:t>
      </w:r>
      <w:r>
        <w:rPr>
          <w:rFonts w:ascii="宋体" w:hAnsi="宋体" w:eastAsia="宋体"/>
          <w:sz w:val="21"/>
          <w:szCs w:val="21"/>
          <w:lang w:eastAsia="zh-CN"/>
        </w:rPr>
        <w:br w:type="textWrapping"/>
      </w:r>
      <w:r>
        <w:rPr>
          <w:rFonts w:ascii="宋体" w:hAnsi="宋体" w:eastAsia="宋体"/>
          <w:sz w:val="21"/>
          <w:szCs w:val="21"/>
          <w:lang w:eastAsia="zh-CN"/>
        </w:rPr>
        <w:t>D. 可以控制非法的web访问</w:t>
      </w:r>
    </w:p>
    <w:p w14:paraId="5091447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6FFCC66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终端安全管理特点——一键修复，降低终端管理维护成本：如果终端不符合企业安全策略，用户往往希望提供自动修复功能，现在已经完全能实现不合规状态的自动修复，用户只需要点击鼠标即可在最短的时间内实现一键修复。桌面安全标准化、降低病毒感染风险：只允许安装标准软件，实现桌办公标准化；控制非法的web访问，提高工作效率；禁止非标软件的安装，降低病毒感染风险。终端外设管理和行为监控：控制终端外泄途径，通过准入控制确保入网终端强制安装客户端且符合安全要求，监控通过使用外设和网络进行泄密的行为，同时提供全面审计，满足事后审计需求。所以题目中各个选项的描述都是正确的。</w:t>
      </w:r>
    </w:p>
    <w:p w14:paraId="4F550FB9">
      <w:pPr>
        <w:spacing w:after="0"/>
        <w:rPr>
          <w:rFonts w:hint="eastAsia" w:ascii="宋体" w:hAnsi="宋体" w:eastAsia="宋体"/>
          <w:sz w:val="21"/>
          <w:szCs w:val="21"/>
          <w:lang w:eastAsia="zh-CN"/>
        </w:rPr>
      </w:pPr>
    </w:p>
    <w:p w14:paraId="0D491B0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89EA7D2">
      <w:pPr>
        <w:spacing w:after="0"/>
        <w:rPr>
          <w:rFonts w:hint="eastAsia" w:ascii="宋体" w:hAnsi="宋体" w:eastAsia="宋体"/>
          <w:sz w:val="21"/>
          <w:szCs w:val="21"/>
          <w:lang w:eastAsia="zh-CN"/>
        </w:rPr>
      </w:pPr>
      <w:r>
        <w:rPr>
          <w:rFonts w:ascii="宋体" w:hAnsi="宋体" w:eastAsia="宋体"/>
          <w:sz w:val="21"/>
          <w:szCs w:val="21"/>
          <w:lang w:eastAsia="zh-CN"/>
        </w:rPr>
        <w:t>547. 可以根据报文的哪些信息进行链路层复杂流分类（网络考点）</w:t>
      </w:r>
    </w:p>
    <w:p w14:paraId="0998F9AF">
      <w:pPr>
        <w:spacing w:after="0"/>
        <w:rPr>
          <w:rFonts w:hint="eastAsia" w:ascii="宋体" w:hAnsi="宋体" w:eastAsia="宋体"/>
          <w:sz w:val="21"/>
          <w:szCs w:val="21"/>
          <w:lang w:eastAsia="zh-CN"/>
        </w:rPr>
      </w:pPr>
      <w:r>
        <w:rPr>
          <w:rFonts w:ascii="宋体" w:hAnsi="宋体" w:eastAsia="宋体"/>
          <w:sz w:val="21"/>
          <w:szCs w:val="21"/>
          <w:lang w:eastAsia="zh-CN"/>
        </w:rPr>
        <w:t>A. 端口号</w:t>
      </w:r>
      <w:r>
        <w:rPr>
          <w:rFonts w:ascii="宋体" w:hAnsi="宋体" w:eastAsia="宋体"/>
          <w:sz w:val="21"/>
          <w:szCs w:val="21"/>
          <w:lang w:eastAsia="zh-CN"/>
        </w:rPr>
        <w:br w:type="textWrapping"/>
      </w:r>
      <w:r>
        <w:rPr>
          <w:rFonts w:ascii="宋体" w:hAnsi="宋体" w:eastAsia="宋体"/>
          <w:sz w:val="21"/>
          <w:szCs w:val="21"/>
          <w:lang w:eastAsia="zh-CN"/>
        </w:rPr>
        <w:t>B. 802.1p</w:t>
      </w:r>
      <w:r>
        <w:rPr>
          <w:rFonts w:ascii="宋体" w:hAnsi="宋体" w:eastAsia="宋体"/>
          <w:sz w:val="21"/>
          <w:szCs w:val="21"/>
          <w:lang w:eastAsia="zh-CN"/>
        </w:rPr>
        <w:br w:type="textWrapping"/>
      </w:r>
      <w:r>
        <w:rPr>
          <w:rFonts w:ascii="宋体" w:hAnsi="宋体" w:eastAsia="宋体"/>
          <w:sz w:val="21"/>
          <w:szCs w:val="21"/>
          <w:lang w:eastAsia="zh-CN"/>
        </w:rPr>
        <w:t>C. 源MAC地址</w:t>
      </w:r>
      <w:r>
        <w:rPr>
          <w:rFonts w:ascii="宋体" w:hAnsi="宋体" w:eastAsia="宋体"/>
          <w:sz w:val="21"/>
          <w:szCs w:val="21"/>
          <w:lang w:eastAsia="zh-CN"/>
        </w:rPr>
        <w:br w:type="textWrapping"/>
      </w:r>
      <w:r>
        <w:rPr>
          <w:rFonts w:ascii="宋体" w:hAnsi="宋体" w:eastAsia="宋体"/>
          <w:sz w:val="21"/>
          <w:szCs w:val="21"/>
          <w:lang w:eastAsia="zh-CN"/>
        </w:rPr>
        <w:t>D. 目的MAC地址</w:t>
      </w:r>
    </w:p>
    <w:p w14:paraId="4CAF729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01CCA1D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复杂流分类分为链路层复杂流分类和IP层复杂流分类；链路层复杂流分类包括源/目的MAC地址、VLAN802.1p等，IP层复杂流分类包括源IP/目的IP、源端口/目的端口、协议号、IP头部优先级等。</w:t>
      </w:r>
    </w:p>
    <w:p w14:paraId="22688BEB">
      <w:pPr>
        <w:spacing w:after="0"/>
        <w:rPr>
          <w:rFonts w:hint="eastAsia" w:ascii="宋体" w:hAnsi="宋体" w:eastAsia="宋体"/>
          <w:sz w:val="21"/>
          <w:szCs w:val="21"/>
          <w:lang w:eastAsia="zh-CN"/>
        </w:rPr>
      </w:pPr>
    </w:p>
    <w:p w14:paraId="1FCC8AA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4F099DE">
      <w:pPr>
        <w:spacing w:after="0"/>
        <w:rPr>
          <w:rFonts w:hint="eastAsia" w:ascii="宋体" w:hAnsi="宋体" w:eastAsia="宋体"/>
          <w:sz w:val="21"/>
          <w:szCs w:val="21"/>
          <w:lang w:eastAsia="zh-CN"/>
        </w:rPr>
      </w:pPr>
      <w:r>
        <w:rPr>
          <w:rFonts w:ascii="宋体" w:hAnsi="宋体" w:eastAsia="宋体"/>
          <w:sz w:val="21"/>
          <w:szCs w:val="21"/>
          <w:lang w:eastAsia="zh-CN"/>
        </w:rPr>
        <w:t>548. DHCP会面对很多安全威胁的原因（网络考点）</w:t>
      </w:r>
    </w:p>
    <w:p w14:paraId="1D4B81AA">
      <w:pPr>
        <w:spacing w:after="0"/>
        <w:rPr>
          <w:rFonts w:hint="eastAsia" w:ascii="宋体" w:hAnsi="宋体" w:eastAsia="宋体"/>
          <w:sz w:val="21"/>
          <w:szCs w:val="21"/>
          <w:lang w:eastAsia="zh-CN"/>
        </w:rPr>
      </w:pPr>
      <w:r>
        <w:rPr>
          <w:rFonts w:ascii="宋体" w:hAnsi="宋体" w:eastAsia="宋体"/>
          <w:sz w:val="21"/>
          <w:szCs w:val="21"/>
          <w:lang w:eastAsia="zh-CN"/>
        </w:rPr>
        <w:t>A. 中间人利用了虚假的IP地址与MAC地址之间的映射关系来同时欺骗DHCP的客户端和服务器</w:t>
      </w:r>
      <w:r>
        <w:rPr>
          <w:rFonts w:ascii="宋体" w:hAnsi="宋体" w:eastAsia="宋体"/>
          <w:sz w:val="21"/>
          <w:szCs w:val="21"/>
          <w:lang w:eastAsia="zh-CN"/>
        </w:rPr>
        <w:br w:type="textWrapping"/>
      </w:r>
      <w:r>
        <w:rPr>
          <w:rFonts w:ascii="宋体" w:hAnsi="宋体" w:eastAsia="宋体"/>
          <w:sz w:val="21"/>
          <w:szCs w:val="21"/>
          <w:lang w:eastAsia="zh-CN"/>
        </w:rPr>
        <w:t>B. DHCP Server无法区分什么样的CHADDR是合法的，什么样的CHADDR是非法的</w:t>
      </w:r>
      <w:r>
        <w:rPr>
          <w:rFonts w:ascii="宋体" w:hAnsi="宋体" w:eastAsia="宋体"/>
          <w:sz w:val="21"/>
          <w:szCs w:val="21"/>
          <w:lang w:eastAsia="zh-CN"/>
        </w:rPr>
        <w:br w:type="textWrapping"/>
      </w:r>
      <w:r>
        <w:rPr>
          <w:rFonts w:ascii="宋体" w:hAnsi="宋体" w:eastAsia="宋体"/>
          <w:sz w:val="21"/>
          <w:szCs w:val="21"/>
          <w:lang w:eastAsia="zh-CN"/>
        </w:rPr>
        <w:t>C. DHCP动态分配IP地址的响应时间长</w:t>
      </w:r>
      <w:r>
        <w:rPr>
          <w:rFonts w:ascii="宋体" w:hAnsi="宋体" w:eastAsia="宋体"/>
          <w:sz w:val="21"/>
          <w:szCs w:val="21"/>
          <w:lang w:eastAsia="zh-CN"/>
        </w:rPr>
        <w:br w:type="textWrapping"/>
      </w:r>
      <w:r>
        <w:rPr>
          <w:rFonts w:ascii="宋体" w:hAnsi="宋体" w:eastAsia="宋体"/>
          <w:sz w:val="21"/>
          <w:szCs w:val="21"/>
          <w:lang w:eastAsia="zh-CN"/>
        </w:rPr>
        <w:t>D. 由于DHCP发现报文（DHCPDISCOVER）以广播形式发送</w:t>
      </w:r>
    </w:p>
    <w:p w14:paraId="74BA0A1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2021B1B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DHCP动态分配IP地址的响应时间长和安全没关系</w:t>
      </w:r>
    </w:p>
    <w:p w14:paraId="47AC0E34">
      <w:pPr>
        <w:spacing w:after="0"/>
        <w:rPr>
          <w:rFonts w:hint="eastAsia" w:ascii="宋体" w:hAnsi="宋体" w:eastAsia="宋体"/>
          <w:sz w:val="21"/>
          <w:szCs w:val="21"/>
          <w:lang w:eastAsia="zh-CN"/>
        </w:rPr>
      </w:pPr>
    </w:p>
    <w:p w14:paraId="2EA9AE5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E931EF2">
      <w:pPr>
        <w:spacing w:after="0"/>
        <w:rPr>
          <w:rFonts w:hint="eastAsia" w:ascii="宋体" w:hAnsi="宋体" w:eastAsia="宋体"/>
          <w:sz w:val="21"/>
          <w:szCs w:val="21"/>
          <w:lang w:eastAsia="zh-CN"/>
        </w:rPr>
      </w:pPr>
      <w:r>
        <w:rPr>
          <w:rFonts w:ascii="宋体" w:hAnsi="宋体" w:eastAsia="宋体"/>
          <w:sz w:val="21"/>
          <w:szCs w:val="21"/>
          <w:lang w:eastAsia="zh-CN"/>
        </w:rPr>
        <w:t>549. 在移动化趋势下，企业对传统网络提出了哪些新需求（网络考点）</w:t>
      </w:r>
    </w:p>
    <w:p w14:paraId="2D16F8BD">
      <w:pPr>
        <w:spacing w:after="0"/>
        <w:rPr>
          <w:rFonts w:hint="eastAsia" w:ascii="宋体" w:hAnsi="宋体" w:eastAsia="宋体"/>
          <w:sz w:val="21"/>
          <w:szCs w:val="21"/>
          <w:lang w:eastAsia="zh-CN"/>
        </w:rPr>
      </w:pPr>
      <w:r>
        <w:rPr>
          <w:rFonts w:ascii="宋体" w:hAnsi="宋体" w:eastAsia="宋体"/>
          <w:sz w:val="21"/>
          <w:szCs w:val="21"/>
          <w:lang w:eastAsia="zh-CN"/>
        </w:rPr>
        <w:t>A. 严格的层次化组网</w:t>
      </w:r>
      <w:r>
        <w:rPr>
          <w:rFonts w:ascii="宋体" w:hAnsi="宋体" w:eastAsia="宋体"/>
          <w:sz w:val="21"/>
          <w:szCs w:val="21"/>
          <w:lang w:eastAsia="zh-CN"/>
        </w:rPr>
        <w:br w:type="textWrapping"/>
      </w:r>
      <w:r>
        <w:rPr>
          <w:rFonts w:ascii="宋体" w:hAnsi="宋体" w:eastAsia="宋体"/>
          <w:sz w:val="21"/>
          <w:szCs w:val="21"/>
          <w:lang w:eastAsia="zh-CN"/>
        </w:rPr>
        <w:t>B. 随时随地一致的业务体验</w:t>
      </w:r>
      <w:r>
        <w:rPr>
          <w:rFonts w:ascii="宋体" w:hAnsi="宋体" w:eastAsia="宋体"/>
          <w:sz w:val="21"/>
          <w:szCs w:val="21"/>
          <w:lang w:eastAsia="zh-CN"/>
        </w:rPr>
        <w:br w:type="textWrapping"/>
      </w:r>
      <w:r>
        <w:rPr>
          <w:rFonts w:ascii="宋体" w:hAnsi="宋体" w:eastAsia="宋体"/>
          <w:sz w:val="21"/>
          <w:szCs w:val="21"/>
          <w:lang w:eastAsia="zh-CN"/>
        </w:rPr>
        <w:t>C. 有线无线统一管理</w:t>
      </w:r>
      <w:r>
        <w:rPr>
          <w:rFonts w:ascii="宋体" w:hAnsi="宋体" w:eastAsia="宋体"/>
          <w:sz w:val="21"/>
          <w:szCs w:val="21"/>
          <w:lang w:eastAsia="zh-CN"/>
        </w:rPr>
        <w:br w:type="textWrapping"/>
      </w:r>
      <w:r>
        <w:rPr>
          <w:rFonts w:ascii="宋体" w:hAnsi="宋体" w:eastAsia="宋体"/>
          <w:sz w:val="21"/>
          <w:szCs w:val="21"/>
          <w:lang w:eastAsia="zh-CN"/>
        </w:rPr>
        <w:t>D. 支撑移动应用快速部署</w:t>
      </w:r>
    </w:p>
    <w:p w14:paraId="655147C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7A3C2E7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在移动化新网环境趋势下，企业对传统网络提出了有线无线统一管理、随时随地一致的业务体验、移动应用快速部署等新需求。</w:t>
      </w:r>
    </w:p>
    <w:p w14:paraId="71D0088F">
      <w:pPr>
        <w:spacing w:after="0"/>
        <w:rPr>
          <w:rFonts w:hint="eastAsia" w:ascii="宋体" w:hAnsi="宋体" w:eastAsia="宋体"/>
          <w:sz w:val="21"/>
          <w:szCs w:val="21"/>
          <w:lang w:eastAsia="zh-CN"/>
        </w:rPr>
      </w:pPr>
    </w:p>
    <w:p w14:paraId="54E55B1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DE49F60">
      <w:pPr>
        <w:spacing w:after="0"/>
        <w:rPr>
          <w:rFonts w:hint="eastAsia" w:ascii="宋体" w:hAnsi="宋体" w:eastAsia="宋体"/>
          <w:sz w:val="21"/>
          <w:szCs w:val="21"/>
          <w:lang w:eastAsia="zh-CN"/>
        </w:rPr>
      </w:pPr>
      <w:r>
        <w:rPr>
          <w:rFonts w:ascii="宋体" w:hAnsi="宋体" w:eastAsia="宋体"/>
          <w:sz w:val="21"/>
          <w:szCs w:val="21"/>
          <w:lang w:eastAsia="zh-CN"/>
        </w:rPr>
        <w:t>550. 在eSight子网中，可以管理的资源，描述正确的有（网络考点）</w:t>
      </w:r>
    </w:p>
    <w:p w14:paraId="46C32926">
      <w:pPr>
        <w:spacing w:after="0"/>
        <w:rPr>
          <w:rFonts w:hint="eastAsia" w:ascii="宋体" w:hAnsi="宋体" w:eastAsia="宋体"/>
          <w:sz w:val="21"/>
          <w:szCs w:val="21"/>
          <w:lang w:eastAsia="zh-CN"/>
        </w:rPr>
      </w:pPr>
      <w:r>
        <w:rPr>
          <w:rFonts w:ascii="宋体" w:hAnsi="宋体" w:eastAsia="宋体"/>
          <w:sz w:val="21"/>
          <w:szCs w:val="21"/>
          <w:lang w:eastAsia="zh-CN"/>
        </w:rPr>
        <w:t>A. 设备</w:t>
      </w:r>
      <w:r>
        <w:rPr>
          <w:rFonts w:ascii="宋体" w:hAnsi="宋体" w:eastAsia="宋体"/>
          <w:sz w:val="21"/>
          <w:szCs w:val="21"/>
          <w:lang w:eastAsia="zh-CN"/>
        </w:rPr>
        <w:br w:type="textWrapping"/>
      </w:r>
      <w:r>
        <w:rPr>
          <w:rFonts w:ascii="宋体" w:hAnsi="宋体" w:eastAsia="宋体"/>
          <w:sz w:val="21"/>
          <w:szCs w:val="21"/>
          <w:lang w:eastAsia="zh-CN"/>
        </w:rPr>
        <w:t>B. 子网</w:t>
      </w:r>
      <w:r>
        <w:rPr>
          <w:rFonts w:ascii="宋体" w:hAnsi="宋体" w:eastAsia="宋体"/>
          <w:sz w:val="21"/>
          <w:szCs w:val="21"/>
          <w:lang w:eastAsia="zh-CN"/>
        </w:rPr>
        <w:br w:type="textWrapping"/>
      </w:r>
      <w:r>
        <w:rPr>
          <w:rFonts w:ascii="宋体" w:hAnsi="宋体" w:eastAsia="宋体"/>
          <w:sz w:val="21"/>
          <w:szCs w:val="21"/>
          <w:lang w:eastAsia="zh-CN"/>
        </w:rPr>
        <w:t>C. 链路</w:t>
      </w:r>
      <w:r>
        <w:rPr>
          <w:rFonts w:ascii="宋体" w:hAnsi="宋体" w:eastAsia="宋体"/>
          <w:sz w:val="21"/>
          <w:szCs w:val="21"/>
          <w:lang w:eastAsia="zh-CN"/>
        </w:rPr>
        <w:br w:type="textWrapping"/>
      </w:r>
      <w:r>
        <w:rPr>
          <w:rFonts w:ascii="宋体" w:hAnsi="宋体" w:eastAsia="宋体"/>
          <w:sz w:val="21"/>
          <w:szCs w:val="21"/>
          <w:lang w:eastAsia="zh-CN"/>
        </w:rPr>
        <w:t>D. 子网下不可用嵌套其他子网</w:t>
      </w:r>
    </w:p>
    <w:p w14:paraId="480E79A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E5D2C1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管理资源指eSight所有管理对象的统称，如设备、子网、链路等。</w:t>
      </w:r>
    </w:p>
    <w:p w14:paraId="0771724F">
      <w:pPr>
        <w:spacing w:after="0"/>
        <w:rPr>
          <w:rFonts w:hint="eastAsia" w:ascii="宋体" w:hAnsi="宋体" w:eastAsia="宋体"/>
          <w:sz w:val="21"/>
          <w:szCs w:val="21"/>
          <w:lang w:eastAsia="zh-CN"/>
        </w:rPr>
      </w:pPr>
    </w:p>
    <w:p w14:paraId="263AEF3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DF87C8E">
      <w:pPr>
        <w:spacing w:after="0"/>
        <w:rPr>
          <w:rFonts w:hint="eastAsia" w:ascii="宋体" w:hAnsi="宋体" w:eastAsia="宋体"/>
          <w:sz w:val="21"/>
          <w:szCs w:val="21"/>
          <w:lang w:eastAsia="zh-CN"/>
        </w:rPr>
      </w:pPr>
      <w:r>
        <w:rPr>
          <w:rFonts w:ascii="宋体" w:hAnsi="宋体" w:eastAsia="宋体"/>
          <w:sz w:val="21"/>
          <w:szCs w:val="21"/>
          <w:lang w:eastAsia="zh-CN"/>
        </w:rPr>
        <w:t>551. 防火墙安全策略进行流量匹配的条件有以下哪些选项？（网络考点）</w:t>
      </w:r>
    </w:p>
    <w:p w14:paraId="00CF306D">
      <w:pPr>
        <w:spacing w:after="0"/>
        <w:rPr>
          <w:rFonts w:hint="eastAsia" w:ascii="宋体" w:hAnsi="宋体" w:eastAsia="宋体"/>
          <w:sz w:val="21"/>
          <w:szCs w:val="21"/>
          <w:lang w:eastAsia="zh-CN"/>
        </w:rPr>
      </w:pPr>
      <w:r>
        <w:rPr>
          <w:rFonts w:ascii="宋体" w:hAnsi="宋体" w:eastAsia="宋体"/>
          <w:sz w:val="21"/>
          <w:szCs w:val="21"/>
          <w:lang w:eastAsia="zh-CN"/>
        </w:rPr>
        <w:t>A. 源目安全区域</w:t>
      </w:r>
      <w:r>
        <w:rPr>
          <w:rFonts w:ascii="宋体" w:hAnsi="宋体" w:eastAsia="宋体"/>
          <w:sz w:val="21"/>
          <w:szCs w:val="21"/>
          <w:lang w:eastAsia="zh-CN"/>
        </w:rPr>
        <w:br w:type="textWrapping"/>
      </w:r>
      <w:r>
        <w:rPr>
          <w:rFonts w:ascii="宋体" w:hAnsi="宋体" w:eastAsia="宋体"/>
          <w:sz w:val="21"/>
          <w:szCs w:val="21"/>
          <w:lang w:eastAsia="zh-CN"/>
        </w:rPr>
        <w:t>B. 报文长度</w:t>
      </w:r>
      <w:r>
        <w:rPr>
          <w:rFonts w:ascii="宋体" w:hAnsi="宋体" w:eastAsia="宋体"/>
          <w:sz w:val="21"/>
          <w:szCs w:val="21"/>
          <w:lang w:eastAsia="zh-CN"/>
        </w:rPr>
        <w:br w:type="textWrapping"/>
      </w:r>
      <w:r>
        <w:rPr>
          <w:rFonts w:ascii="宋体" w:hAnsi="宋体" w:eastAsia="宋体"/>
          <w:sz w:val="21"/>
          <w:szCs w:val="21"/>
          <w:lang w:eastAsia="zh-CN"/>
        </w:rPr>
        <w:t>C. 源目IP地址</w:t>
      </w:r>
      <w:r>
        <w:rPr>
          <w:rFonts w:ascii="宋体" w:hAnsi="宋体" w:eastAsia="宋体"/>
          <w:sz w:val="21"/>
          <w:szCs w:val="21"/>
          <w:lang w:eastAsia="zh-CN"/>
        </w:rPr>
        <w:br w:type="textWrapping"/>
      </w:r>
      <w:r>
        <w:rPr>
          <w:rFonts w:ascii="宋体" w:hAnsi="宋体" w:eastAsia="宋体"/>
          <w:sz w:val="21"/>
          <w:szCs w:val="21"/>
          <w:lang w:eastAsia="zh-CN"/>
        </w:rPr>
        <w:t>D. 应用</w:t>
      </w:r>
    </w:p>
    <w:p w14:paraId="27817B1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2D5C3C1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防火墙安全策略进行流量匹配的条件有源/目安全区域，源目IP地址/地区，用户，服务，应用，时间段，URL分类，VLAN ID</w:t>
      </w:r>
    </w:p>
    <w:p w14:paraId="4679DA57">
      <w:pPr>
        <w:spacing w:after="0"/>
        <w:rPr>
          <w:rFonts w:hint="eastAsia" w:ascii="宋体" w:hAnsi="宋体" w:eastAsia="宋体"/>
          <w:sz w:val="21"/>
          <w:szCs w:val="21"/>
          <w:lang w:eastAsia="zh-CN"/>
        </w:rPr>
      </w:pPr>
    </w:p>
    <w:p w14:paraId="4BBA229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ECE016D">
      <w:pPr>
        <w:spacing w:after="0"/>
        <w:rPr>
          <w:rFonts w:hint="eastAsia" w:ascii="宋体" w:hAnsi="宋体" w:eastAsia="宋体"/>
          <w:sz w:val="21"/>
          <w:szCs w:val="21"/>
          <w:lang w:eastAsia="zh-CN"/>
        </w:rPr>
      </w:pPr>
      <w:r>
        <w:rPr>
          <w:rFonts w:ascii="宋体" w:hAnsi="宋体" w:eastAsia="宋体"/>
          <w:sz w:val="21"/>
          <w:szCs w:val="21"/>
          <w:lang w:eastAsia="zh-CN"/>
        </w:rPr>
        <w:t>552. 基于会话的状态检测防火墙对于首包和后续包有不同的处理流程，关于该流程描述正确的是哪些选项？（网络考点）</w:t>
      </w:r>
    </w:p>
    <w:p w14:paraId="00199522">
      <w:pPr>
        <w:spacing w:after="0"/>
        <w:rPr>
          <w:rFonts w:hint="eastAsia" w:ascii="宋体" w:hAnsi="宋体" w:eastAsia="宋体"/>
          <w:sz w:val="21"/>
          <w:szCs w:val="21"/>
          <w:lang w:eastAsia="zh-CN"/>
        </w:rPr>
      </w:pPr>
      <w:r>
        <w:rPr>
          <w:rFonts w:ascii="宋体" w:hAnsi="宋体" w:eastAsia="宋体"/>
          <w:sz w:val="21"/>
          <w:szCs w:val="21"/>
          <w:lang w:eastAsia="zh-CN"/>
        </w:rPr>
        <w:t>A. 报文到达防火墙时，会查找会话表，如果没有匹配，防火墙会进行首包处理流程。</w:t>
      </w:r>
      <w:r>
        <w:rPr>
          <w:rFonts w:ascii="宋体" w:hAnsi="宋体" w:eastAsia="宋体"/>
          <w:sz w:val="21"/>
          <w:szCs w:val="21"/>
          <w:lang w:eastAsia="zh-CN"/>
        </w:rPr>
        <w:br w:type="textWrapping"/>
      </w:r>
      <w:r>
        <w:rPr>
          <w:rFonts w:ascii="宋体" w:hAnsi="宋体" w:eastAsia="宋体"/>
          <w:sz w:val="21"/>
          <w:szCs w:val="21"/>
          <w:lang w:eastAsia="zh-CN"/>
        </w:rPr>
        <w:t>B. 在状态检查机制打开的情况下，防火墙处理TCP报文时，只有SYN报文才能建立会话。</w:t>
      </w:r>
      <w:r>
        <w:rPr>
          <w:rFonts w:ascii="宋体" w:hAnsi="宋体" w:eastAsia="宋体"/>
          <w:sz w:val="21"/>
          <w:szCs w:val="21"/>
          <w:lang w:eastAsia="zh-CN"/>
        </w:rPr>
        <w:br w:type="textWrapping"/>
      </w:r>
      <w:r>
        <w:rPr>
          <w:rFonts w:ascii="宋体" w:hAnsi="宋体" w:eastAsia="宋体"/>
          <w:sz w:val="21"/>
          <w:szCs w:val="21"/>
          <w:lang w:eastAsia="zh-CN"/>
        </w:rPr>
        <w:t>C. 在状态检查机制打开的情况下，后续包也需要进行安全策略检查。</w:t>
      </w:r>
      <w:r>
        <w:rPr>
          <w:rFonts w:ascii="宋体" w:hAnsi="宋体" w:eastAsia="宋体"/>
          <w:sz w:val="21"/>
          <w:szCs w:val="21"/>
          <w:lang w:eastAsia="zh-CN"/>
        </w:rPr>
        <w:br w:type="textWrapping"/>
      </w:r>
      <w:r>
        <w:rPr>
          <w:rFonts w:ascii="宋体" w:hAnsi="宋体" w:eastAsia="宋体"/>
          <w:sz w:val="21"/>
          <w:szCs w:val="21"/>
          <w:lang w:eastAsia="zh-CN"/>
        </w:rPr>
        <w:t>D. 报文到达防火墙时会查找会话表，如果匹配防火墙会进行后续包处理流程。</w:t>
      </w:r>
    </w:p>
    <w:p w14:paraId="707AE75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360A7C2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在状态机制打开下，只需要首包进行安全策略检查。</w:t>
      </w:r>
    </w:p>
    <w:p w14:paraId="4B48DF05">
      <w:pPr>
        <w:spacing w:after="0"/>
        <w:rPr>
          <w:rFonts w:hint="eastAsia" w:ascii="宋体" w:hAnsi="宋体" w:eastAsia="宋体"/>
          <w:sz w:val="21"/>
          <w:szCs w:val="21"/>
          <w:lang w:eastAsia="zh-CN"/>
        </w:rPr>
      </w:pPr>
    </w:p>
    <w:p w14:paraId="45A0A54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EF13BD5">
      <w:pPr>
        <w:spacing w:after="0"/>
        <w:rPr>
          <w:rFonts w:hint="eastAsia" w:ascii="宋体" w:hAnsi="宋体" w:eastAsia="宋体"/>
          <w:sz w:val="21"/>
          <w:szCs w:val="21"/>
          <w:lang w:eastAsia="zh-CN"/>
        </w:rPr>
      </w:pPr>
      <w:r>
        <w:rPr>
          <w:rFonts w:ascii="宋体" w:hAnsi="宋体" w:eastAsia="宋体"/>
          <w:sz w:val="21"/>
          <w:szCs w:val="21"/>
          <w:lang w:eastAsia="zh-CN"/>
        </w:rPr>
        <w:t>553. 假设对标记为AF21的报文，设置的WRED丢弃策略为下限设为35，上限设为40，丢弃概率是50％。那么当AF21的报文到达时，关于WRED对该报文的处理结果的描述错误的是（网络考点）</w:t>
      </w:r>
    </w:p>
    <w:p w14:paraId="47912635">
      <w:pPr>
        <w:spacing w:after="0"/>
        <w:rPr>
          <w:rFonts w:hint="eastAsia" w:ascii="宋体" w:hAnsi="宋体" w:eastAsia="宋体"/>
          <w:sz w:val="21"/>
          <w:szCs w:val="21"/>
          <w:lang w:eastAsia="zh-CN"/>
        </w:rPr>
      </w:pPr>
      <w:r>
        <w:rPr>
          <w:rFonts w:ascii="宋体" w:hAnsi="宋体" w:eastAsia="宋体"/>
          <w:sz w:val="21"/>
          <w:szCs w:val="21"/>
          <w:lang w:eastAsia="zh-CN"/>
        </w:rPr>
        <w:t>A. 如果当前队列平均长度小于35，报文开始丢弃</w:t>
      </w:r>
      <w:r>
        <w:rPr>
          <w:rFonts w:ascii="宋体" w:hAnsi="宋体" w:eastAsia="宋体"/>
          <w:sz w:val="21"/>
          <w:szCs w:val="21"/>
          <w:lang w:eastAsia="zh-CN"/>
        </w:rPr>
        <w:br w:type="textWrapping"/>
      </w:r>
      <w:r>
        <w:rPr>
          <w:rFonts w:ascii="宋体" w:hAnsi="宋体" w:eastAsia="宋体"/>
          <w:sz w:val="21"/>
          <w:szCs w:val="21"/>
          <w:lang w:eastAsia="zh-CN"/>
        </w:rPr>
        <w:t>B. 如果当前队列平均长度大于下限35，小于上限40，该报文丢弃的概率为50％</w:t>
      </w:r>
      <w:r>
        <w:rPr>
          <w:rFonts w:ascii="宋体" w:hAnsi="宋体" w:eastAsia="宋体"/>
          <w:sz w:val="21"/>
          <w:szCs w:val="21"/>
          <w:lang w:eastAsia="zh-CN"/>
        </w:rPr>
        <w:br w:type="textWrapping"/>
      </w:r>
      <w:r>
        <w:rPr>
          <w:rFonts w:ascii="宋体" w:hAnsi="宋体" w:eastAsia="宋体"/>
          <w:sz w:val="21"/>
          <w:szCs w:val="21"/>
          <w:lang w:eastAsia="zh-CN"/>
        </w:rPr>
        <w:t>C. 如果当前队列的平均长度大于上限40，则该报文开始进入队列</w:t>
      </w:r>
      <w:r>
        <w:rPr>
          <w:rFonts w:ascii="宋体" w:hAnsi="宋体" w:eastAsia="宋体"/>
          <w:sz w:val="21"/>
          <w:szCs w:val="21"/>
          <w:lang w:eastAsia="zh-CN"/>
        </w:rPr>
        <w:br w:type="textWrapping"/>
      </w:r>
      <w:r>
        <w:rPr>
          <w:rFonts w:ascii="宋体" w:hAnsi="宋体" w:eastAsia="宋体"/>
          <w:sz w:val="21"/>
          <w:szCs w:val="21"/>
          <w:lang w:eastAsia="zh-CN"/>
        </w:rPr>
        <w:t>D. 如果当前队列的平均长度大于上限40，则该报文将被丢弃</w:t>
      </w:r>
    </w:p>
    <w:p w14:paraId="2673923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3ABC8B4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报文小于35，不丢弃，报文大于35小于40，丢弃概率50%，大于40直接丢弃。 用户配置WRED对进入接口队列的报文进行相应的处理时，需要计算当前报文长度占队列长度的百分比，当百分比达到WRED的低门限时，开始有部分报文按照丢弃概率进行丢弃；当百分比达到高门限时，所以新入队列的报文都会被丢弃。通过调整队列长度可以调整WRED拥塞避免的效果。</w:t>
      </w:r>
    </w:p>
    <w:p w14:paraId="6E386AC6">
      <w:pPr>
        <w:spacing w:after="0"/>
        <w:rPr>
          <w:rFonts w:hint="eastAsia" w:ascii="宋体" w:hAnsi="宋体" w:eastAsia="宋体"/>
          <w:sz w:val="21"/>
          <w:szCs w:val="21"/>
          <w:lang w:eastAsia="zh-CN"/>
        </w:rPr>
      </w:pPr>
    </w:p>
    <w:p w14:paraId="0565266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47F8D59">
      <w:pPr>
        <w:spacing w:after="0"/>
        <w:rPr>
          <w:rFonts w:hint="eastAsia" w:ascii="宋体" w:hAnsi="宋体" w:eastAsia="宋体"/>
          <w:sz w:val="21"/>
          <w:szCs w:val="21"/>
          <w:lang w:eastAsia="zh-CN"/>
        </w:rPr>
      </w:pPr>
      <w:r>
        <w:rPr>
          <w:rFonts w:ascii="宋体" w:hAnsi="宋体" w:eastAsia="宋体"/>
          <w:sz w:val="21"/>
          <w:szCs w:val="21"/>
          <w:lang w:eastAsia="zh-CN"/>
        </w:rPr>
        <w:t>554. LSR对收到的标签进行保留，且保留方式有多种，那么以下关于LDP标签保留—自由方式的说法正确的是（网络考点）</w:t>
      </w:r>
    </w:p>
    <w:p w14:paraId="7C5E44D4">
      <w:pPr>
        <w:spacing w:after="0"/>
        <w:rPr>
          <w:rFonts w:hint="eastAsia" w:ascii="宋体" w:hAnsi="宋体" w:eastAsia="宋体"/>
          <w:sz w:val="21"/>
          <w:szCs w:val="21"/>
          <w:lang w:eastAsia="zh-CN"/>
        </w:rPr>
      </w:pPr>
      <w:r>
        <w:rPr>
          <w:rFonts w:ascii="宋体" w:hAnsi="宋体" w:eastAsia="宋体"/>
          <w:sz w:val="21"/>
          <w:szCs w:val="21"/>
          <w:lang w:eastAsia="zh-CN"/>
        </w:rPr>
        <w:t>A. 保留邻居发送来的所有标签</w:t>
      </w:r>
      <w:r>
        <w:rPr>
          <w:rFonts w:ascii="宋体" w:hAnsi="宋体" w:eastAsia="宋体"/>
          <w:sz w:val="21"/>
          <w:szCs w:val="21"/>
          <w:lang w:eastAsia="zh-CN"/>
        </w:rPr>
        <w:br w:type="textWrapping"/>
      </w:r>
      <w:r>
        <w:rPr>
          <w:rFonts w:ascii="宋体" w:hAnsi="宋体" w:eastAsia="宋体"/>
          <w:sz w:val="21"/>
          <w:szCs w:val="21"/>
          <w:lang w:eastAsia="zh-CN"/>
        </w:rPr>
        <w:t>B. 需要更多的内存和标签空间</w:t>
      </w:r>
      <w:r>
        <w:rPr>
          <w:rFonts w:ascii="宋体" w:hAnsi="宋体" w:eastAsia="宋体"/>
          <w:sz w:val="21"/>
          <w:szCs w:val="21"/>
          <w:lang w:eastAsia="zh-CN"/>
        </w:rPr>
        <w:br w:type="textWrapping"/>
      </w:r>
      <w:r>
        <w:rPr>
          <w:rFonts w:ascii="宋体" w:hAnsi="宋体" w:eastAsia="宋体"/>
          <w:sz w:val="21"/>
          <w:szCs w:val="21"/>
          <w:lang w:eastAsia="zh-CN"/>
        </w:rPr>
        <w:t>C. 只保留来自下一跳邻居的标签，丢弃所有非下一跳铃邻居发来的标签</w:t>
      </w:r>
      <w:r>
        <w:rPr>
          <w:rFonts w:ascii="宋体" w:hAnsi="宋体" w:eastAsia="宋体"/>
          <w:sz w:val="21"/>
          <w:szCs w:val="21"/>
          <w:lang w:eastAsia="zh-CN"/>
        </w:rPr>
        <w:br w:type="textWrapping"/>
      </w:r>
      <w:r>
        <w:rPr>
          <w:rFonts w:ascii="宋体" w:hAnsi="宋体" w:eastAsia="宋体"/>
          <w:sz w:val="21"/>
          <w:szCs w:val="21"/>
          <w:lang w:eastAsia="zh-CN"/>
        </w:rPr>
        <w:t>D. 节省内存和标签空间</w:t>
      </w:r>
      <w:r>
        <w:rPr>
          <w:rFonts w:ascii="宋体" w:hAnsi="宋体" w:eastAsia="宋体"/>
          <w:sz w:val="21"/>
          <w:szCs w:val="21"/>
          <w:lang w:eastAsia="zh-CN"/>
        </w:rPr>
        <w:br w:type="textWrapping"/>
      </w:r>
      <w:r>
        <w:rPr>
          <w:rFonts w:ascii="宋体" w:hAnsi="宋体" w:eastAsia="宋体"/>
          <w:sz w:val="21"/>
          <w:szCs w:val="21"/>
          <w:lang w:eastAsia="zh-CN"/>
        </w:rPr>
        <w:t>E. 当IP路由收敛、下一跳改变时减少了LSR收敛时间</w:t>
      </w:r>
    </w:p>
    <w:p w14:paraId="47836D6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ABE</w:t>
      </w:r>
    </w:p>
    <w:p w14:paraId="1807FF8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自由标签保持方式：对于从邻居LSR收到的标签映射，无论邻居LSR是不是自己的下一跳都保留。使用自由标签保持方式，LSR可以直接利用原来非下一跳邻居发来的标签，迅速重建LSP，但需要更多的内存和标签空间。华为设备默认采用自由标签保持方式保存标签。</w:t>
      </w:r>
    </w:p>
    <w:p w14:paraId="05E296FE">
      <w:pPr>
        <w:spacing w:after="0"/>
        <w:rPr>
          <w:rFonts w:hint="eastAsia" w:ascii="宋体" w:hAnsi="宋体" w:eastAsia="宋体"/>
          <w:sz w:val="21"/>
          <w:szCs w:val="21"/>
          <w:lang w:eastAsia="zh-CN"/>
        </w:rPr>
      </w:pPr>
    </w:p>
    <w:p w14:paraId="60C7438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7773151">
      <w:pPr>
        <w:spacing w:after="0"/>
        <w:rPr>
          <w:rFonts w:hint="eastAsia" w:ascii="宋体" w:hAnsi="宋体" w:eastAsia="宋体"/>
          <w:sz w:val="21"/>
          <w:szCs w:val="21"/>
          <w:lang w:eastAsia="zh-CN"/>
        </w:rPr>
      </w:pPr>
      <w:r>
        <w:rPr>
          <w:rFonts w:ascii="宋体" w:hAnsi="宋体" w:eastAsia="宋体"/>
          <w:sz w:val="21"/>
          <w:szCs w:val="21"/>
          <w:lang w:eastAsia="zh-CN"/>
        </w:rPr>
        <w:t>555. 关于MPLS转发流程中，Ingress节点转发的描述正确的是（网络考点）</w:t>
      </w:r>
    </w:p>
    <w:p w14:paraId="12ABDA01">
      <w:pPr>
        <w:spacing w:after="0"/>
        <w:rPr>
          <w:rFonts w:hint="eastAsia" w:ascii="宋体" w:hAnsi="宋体" w:eastAsia="宋体"/>
          <w:sz w:val="21"/>
          <w:szCs w:val="21"/>
          <w:lang w:eastAsia="zh-CN"/>
        </w:rPr>
      </w:pPr>
      <w:r>
        <w:rPr>
          <w:rFonts w:ascii="宋体" w:hAnsi="宋体" w:eastAsia="宋体"/>
          <w:sz w:val="21"/>
          <w:szCs w:val="21"/>
          <w:lang w:eastAsia="zh-CN"/>
        </w:rPr>
        <w:t>A. Ingress节点收到数据包后会首先查看ILM表，查找Tunnel ID</w:t>
      </w:r>
      <w:r>
        <w:rPr>
          <w:rFonts w:ascii="宋体" w:hAnsi="宋体" w:eastAsia="宋体"/>
          <w:sz w:val="21"/>
          <w:szCs w:val="21"/>
          <w:lang w:eastAsia="zh-CN"/>
        </w:rPr>
        <w:br w:type="textWrapping"/>
      </w:r>
      <w:r>
        <w:rPr>
          <w:rFonts w:ascii="宋体" w:hAnsi="宋体" w:eastAsia="宋体"/>
          <w:sz w:val="21"/>
          <w:szCs w:val="21"/>
          <w:lang w:eastAsia="zh-CN"/>
        </w:rPr>
        <w:t>B. 根据ILM表的Tunnel ID找到对应的NHLFE表项将LFIB和NHLFE表项关联起来</w:t>
      </w:r>
      <w:r>
        <w:rPr>
          <w:rFonts w:ascii="宋体" w:hAnsi="宋体" w:eastAsia="宋体"/>
          <w:sz w:val="21"/>
          <w:szCs w:val="21"/>
          <w:lang w:eastAsia="zh-CN"/>
        </w:rPr>
        <w:br w:type="textWrapping"/>
      </w:r>
      <w:r>
        <w:rPr>
          <w:rFonts w:ascii="宋体" w:hAnsi="宋体" w:eastAsia="宋体"/>
          <w:sz w:val="21"/>
          <w:szCs w:val="21"/>
          <w:lang w:eastAsia="zh-CN"/>
        </w:rPr>
        <w:t>C. 查看NHLFE表项，可以得到出接口、下一跳、出标签和标签操作类型，标签操作类型为Push</w:t>
      </w:r>
      <w:r>
        <w:rPr>
          <w:rFonts w:ascii="宋体" w:hAnsi="宋体" w:eastAsia="宋体"/>
          <w:sz w:val="21"/>
          <w:szCs w:val="21"/>
          <w:lang w:eastAsia="zh-CN"/>
        </w:rPr>
        <w:br w:type="textWrapping"/>
      </w:r>
      <w:r>
        <w:rPr>
          <w:rFonts w:ascii="宋体" w:hAnsi="宋体" w:eastAsia="宋体"/>
          <w:sz w:val="21"/>
          <w:szCs w:val="21"/>
          <w:lang w:eastAsia="zh-CN"/>
        </w:rPr>
        <w:t>D. 在IP分组报文中压入获得的标签，并根据QoS策略处理EXP同时处理TTL，然后将封装好的MPLS分组报文发送给下一跳</w:t>
      </w:r>
    </w:p>
    <w:p w14:paraId="65D7093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CD</w:t>
      </w:r>
    </w:p>
    <w:p w14:paraId="05896D4F">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根据数据流的方向，LSP的入口LER被称为入节点（Ingress），当收到普通IP报文时，查找FIB表，如果Tunnel</w:t>
      </w:r>
      <w:r>
        <w:rPr>
          <w:rFonts w:ascii="宋体" w:hAnsi="宋体" w:eastAsia="宋体"/>
          <w:sz w:val="21"/>
          <w:szCs w:val="21"/>
        </w:rPr>
        <w:br w:type="textWrapping"/>
      </w:r>
      <w:r>
        <w:rPr>
          <w:rFonts w:ascii="宋体" w:hAnsi="宋体" w:eastAsia="宋体"/>
          <w:sz w:val="21"/>
          <w:szCs w:val="21"/>
        </w:rPr>
        <w:t>ID为0x0，则进行普通IP转发；如果查找FIB表，Tunnel ID为非0x0，则进行MPLS转发。</w:t>
      </w:r>
      <w:r>
        <w:rPr>
          <w:rFonts w:ascii="宋体" w:hAnsi="宋体" w:eastAsia="宋体"/>
          <w:sz w:val="21"/>
          <w:szCs w:val="21"/>
          <w:lang w:eastAsia="zh-CN"/>
        </w:rPr>
        <w:t>当收到带标签的报文时，查找LFIB表，如果对应的出标签是普通标签，则进行MPLS转发；查找LFIB表，如果对应的出标签是特殊标签，如标签3，则将报文的标签去掉，进行IP转发。</w:t>
      </w:r>
    </w:p>
    <w:p w14:paraId="04331983">
      <w:pPr>
        <w:spacing w:after="0"/>
        <w:rPr>
          <w:rFonts w:hint="eastAsia" w:ascii="宋体" w:hAnsi="宋体" w:eastAsia="宋体"/>
          <w:sz w:val="21"/>
          <w:szCs w:val="21"/>
          <w:lang w:eastAsia="zh-CN"/>
        </w:rPr>
      </w:pPr>
    </w:p>
    <w:p w14:paraId="376677B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10B084F">
      <w:pPr>
        <w:spacing w:after="0"/>
        <w:rPr>
          <w:rFonts w:hint="eastAsia" w:ascii="宋体" w:hAnsi="宋体" w:eastAsia="宋体"/>
          <w:sz w:val="21"/>
          <w:szCs w:val="21"/>
          <w:lang w:eastAsia="zh-CN"/>
        </w:rPr>
      </w:pPr>
      <w:r>
        <w:rPr>
          <w:rFonts w:ascii="宋体" w:hAnsi="宋体" w:eastAsia="宋体"/>
          <w:sz w:val="21"/>
          <w:szCs w:val="21"/>
          <w:lang w:eastAsia="zh-CN"/>
        </w:rPr>
        <w:t>556. 以下是关于eSight物理拓扑监控的功能描述，其中正确的选项有（网络考点）</w:t>
      </w:r>
    </w:p>
    <w:p w14:paraId="4F4AA952">
      <w:pPr>
        <w:spacing w:after="0"/>
        <w:rPr>
          <w:rFonts w:hint="eastAsia" w:ascii="宋体" w:hAnsi="宋体" w:eastAsia="宋体"/>
          <w:sz w:val="21"/>
          <w:szCs w:val="21"/>
          <w:lang w:eastAsia="zh-CN"/>
        </w:rPr>
      </w:pPr>
      <w:r>
        <w:rPr>
          <w:rFonts w:ascii="宋体" w:hAnsi="宋体" w:eastAsia="宋体"/>
          <w:sz w:val="21"/>
          <w:szCs w:val="21"/>
          <w:lang w:eastAsia="zh-CN"/>
        </w:rPr>
        <w:t>A. 图形化的展示网元、子网、链路的布局以及状态</w:t>
      </w:r>
      <w:r>
        <w:rPr>
          <w:rFonts w:ascii="宋体" w:hAnsi="宋体" w:eastAsia="宋体"/>
          <w:sz w:val="21"/>
          <w:szCs w:val="21"/>
          <w:lang w:eastAsia="zh-CN"/>
        </w:rPr>
        <w:br w:type="textWrapping"/>
      </w:r>
      <w:r>
        <w:rPr>
          <w:rFonts w:ascii="宋体" w:hAnsi="宋体" w:eastAsia="宋体"/>
          <w:sz w:val="21"/>
          <w:szCs w:val="21"/>
          <w:lang w:eastAsia="zh-CN"/>
        </w:rPr>
        <w:t>B. 精确可视化的监控全网网络运行状态</w:t>
      </w:r>
      <w:r>
        <w:rPr>
          <w:rFonts w:ascii="宋体" w:hAnsi="宋体" w:eastAsia="宋体"/>
          <w:sz w:val="21"/>
          <w:szCs w:val="21"/>
          <w:lang w:eastAsia="zh-CN"/>
        </w:rPr>
        <w:br w:type="textWrapping"/>
      </w:r>
      <w:r>
        <w:rPr>
          <w:rFonts w:ascii="宋体" w:hAnsi="宋体" w:eastAsia="宋体"/>
          <w:sz w:val="21"/>
          <w:szCs w:val="21"/>
          <w:lang w:eastAsia="zh-CN"/>
        </w:rPr>
        <w:t>C. 系统的展现全网网络结构及网络实体在业务上的关系</w:t>
      </w:r>
      <w:r>
        <w:rPr>
          <w:rFonts w:ascii="宋体" w:hAnsi="宋体" w:eastAsia="宋体"/>
          <w:sz w:val="21"/>
          <w:szCs w:val="21"/>
          <w:lang w:eastAsia="zh-CN"/>
        </w:rPr>
        <w:br w:type="textWrapping"/>
      </w:r>
      <w:r>
        <w:rPr>
          <w:rFonts w:ascii="宋体" w:hAnsi="宋体" w:eastAsia="宋体"/>
          <w:sz w:val="21"/>
          <w:szCs w:val="21"/>
          <w:lang w:eastAsia="zh-CN"/>
        </w:rPr>
        <w:t>D. 整个网络监控的入口为客户实现高效运维</w:t>
      </w:r>
    </w:p>
    <w:p w14:paraId="7E4E9AE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899BA9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eSight物理拓扑监控能为客户提高高效运维，展示全网网络结构在业务上的关系，能精确监控全网网络运行状态以及图形化展示布局及状态。</w:t>
      </w:r>
    </w:p>
    <w:p w14:paraId="2C989DC2">
      <w:pPr>
        <w:spacing w:after="0"/>
        <w:rPr>
          <w:rFonts w:hint="eastAsia" w:ascii="宋体" w:hAnsi="宋体" w:eastAsia="宋体"/>
          <w:sz w:val="21"/>
          <w:szCs w:val="21"/>
          <w:lang w:eastAsia="zh-CN"/>
        </w:rPr>
      </w:pPr>
    </w:p>
    <w:p w14:paraId="75E8DFF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1E4BAF6">
      <w:pPr>
        <w:spacing w:after="0"/>
        <w:rPr>
          <w:rFonts w:hint="eastAsia" w:ascii="宋体" w:hAnsi="宋体" w:eastAsia="宋体"/>
          <w:sz w:val="21"/>
          <w:szCs w:val="21"/>
          <w:lang w:eastAsia="zh-CN"/>
        </w:rPr>
      </w:pPr>
      <w:r>
        <w:rPr>
          <w:rFonts w:ascii="宋体" w:hAnsi="宋体" w:eastAsia="宋体"/>
          <w:sz w:val="21"/>
          <w:szCs w:val="21"/>
          <w:lang w:eastAsia="zh-CN"/>
        </w:rPr>
        <w:t>557. 假设有四条流量a．b．c．d分别为50M，端口总带宽为100M，发生了流量拥塞，进行拥塞管理，其中流量a属于PQ队列调度，流量b．c．d属于WFQ队列调度，权重比为1：2：2，则下面对四种流量的调度结果描述错误的是（</w:t>
      </w:r>
      <w:r>
        <w:rPr>
          <w:rFonts w:ascii="宋体" w:hAnsi="宋体" w:eastAsia="宋体"/>
          <w:sz w:val="21"/>
          <w:szCs w:val="21"/>
          <w:lang w:eastAsia="zh-CN"/>
        </w:rPr>
        <w:br w:type="textWrapping"/>
      </w:r>
      <w:r>
        <w:rPr>
          <w:rFonts w:ascii="宋体" w:hAnsi="宋体" w:eastAsia="宋体"/>
          <w:sz w:val="21"/>
          <w:szCs w:val="21"/>
          <w:lang w:eastAsia="zh-CN"/>
        </w:rPr>
        <w:t>）（网络考点）</w:t>
      </w:r>
    </w:p>
    <w:p w14:paraId="3EE513B5">
      <w:pPr>
        <w:spacing w:after="0"/>
        <w:rPr>
          <w:rFonts w:hint="eastAsia" w:ascii="宋体" w:hAnsi="宋体" w:eastAsia="宋体"/>
          <w:sz w:val="21"/>
          <w:szCs w:val="21"/>
          <w:lang w:eastAsia="zh-CN"/>
        </w:rPr>
      </w:pPr>
      <w:r>
        <w:rPr>
          <w:rFonts w:ascii="宋体" w:hAnsi="宋体" w:eastAsia="宋体"/>
          <w:sz w:val="21"/>
          <w:szCs w:val="21"/>
          <w:lang w:eastAsia="zh-CN"/>
        </w:rPr>
        <w:t>A. 流量a通过100MB</w:t>
      </w:r>
      <w:r>
        <w:rPr>
          <w:rFonts w:ascii="宋体" w:hAnsi="宋体" w:eastAsia="宋体"/>
          <w:sz w:val="21"/>
          <w:szCs w:val="21"/>
          <w:lang w:eastAsia="zh-CN"/>
        </w:rPr>
        <w:br w:type="textWrapping"/>
      </w:r>
      <w:r>
        <w:rPr>
          <w:rFonts w:ascii="宋体" w:hAnsi="宋体" w:eastAsia="宋体"/>
          <w:sz w:val="21"/>
          <w:szCs w:val="21"/>
          <w:lang w:eastAsia="zh-CN"/>
        </w:rPr>
        <w:t>B. 流量a通过50M</w:t>
      </w:r>
      <w:r>
        <w:rPr>
          <w:rFonts w:ascii="宋体" w:hAnsi="宋体" w:eastAsia="宋体"/>
          <w:sz w:val="21"/>
          <w:szCs w:val="21"/>
          <w:lang w:eastAsia="zh-CN"/>
        </w:rPr>
        <w:br w:type="textWrapping"/>
      </w:r>
      <w:r>
        <w:rPr>
          <w:rFonts w:ascii="宋体" w:hAnsi="宋体" w:eastAsia="宋体"/>
          <w:sz w:val="21"/>
          <w:szCs w:val="21"/>
          <w:lang w:eastAsia="zh-CN"/>
        </w:rPr>
        <w:t>C. 流量b通过10M，流量c．d通过20M</w:t>
      </w:r>
      <w:r>
        <w:rPr>
          <w:rFonts w:ascii="宋体" w:hAnsi="宋体" w:eastAsia="宋体"/>
          <w:sz w:val="21"/>
          <w:szCs w:val="21"/>
          <w:lang w:eastAsia="zh-CN"/>
        </w:rPr>
        <w:br w:type="textWrapping"/>
      </w:r>
      <w:r>
        <w:rPr>
          <w:rFonts w:ascii="宋体" w:hAnsi="宋体" w:eastAsia="宋体"/>
          <w:sz w:val="21"/>
          <w:szCs w:val="21"/>
          <w:lang w:eastAsia="zh-CN"/>
        </w:rPr>
        <w:t>D. 流量b通过25M，流量c．d通过12.5M</w:t>
      </w:r>
    </w:p>
    <w:p w14:paraId="7531E44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160EE98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Q调度机制：分为4个队列，分别为高优先队列、中优先队列、正常优先队列和低优先队列，它们的优先级依次降低。在报文出队的时候，PQ会首先让高优先队列中的报文出队并发送，直到高优先队列中的报文发送完，然后发送中优先队列中的报文，同样，直到发送完，然后是正常优先队列和低优先队列。这样的话，将关键业务的报文放入较高优先级的队列，将非关键业务（如E-Mail）的报文放入较低优先级的队列，可以保证关键业务的报文被优先传送，非关键业务的报文在处理关键业务数据的空闲间隙被传送。在出队的时候，WFQ按流的优先级来分配每个流应占有的出口带宽。优先级的数值越小，所得的带宽越少。优先级的数值越大，所得的带宽越多。这样就保证了相同优先级业务之间的公平，体现了不同优先级业务之间的权值。</w:t>
      </w:r>
      <w:r>
        <w:rPr>
          <w:rFonts w:ascii="宋体" w:hAnsi="宋体" w:eastAsia="宋体"/>
          <w:sz w:val="21"/>
          <w:szCs w:val="21"/>
          <w:lang w:eastAsia="zh-CN"/>
        </w:rPr>
        <w:br w:type="textWrapping"/>
      </w:r>
      <w:r>
        <w:rPr>
          <w:rFonts w:ascii="宋体" w:hAnsi="宋体" w:eastAsia="宋体"/>
          <w:sz w:val="21"/>
          <w:szCs w:val="21"/>
          <w:lang w:eastAsia="zh-CN"/>
        </w:rPr>
        <w:t>所以此题流量a属于PQ队列调度通过的带宽为50M、流量b通过的流量为10M、流量c/d分别的通过的流量为20M。</w:t>
      </w:r>
    </w:p>
    <w:p w14:paraId="5522D94E">
      <w:pPr>
        <w:spacing w:after="0"/>
        <w:rPr>
          <w:rFonts w:hint="eastAsia" w:ascii="宋体" w:hAnsi="宋体" w:eastAsia="宋体"/>
          <w:sz w:val="21"/>
          <w:szCs w:val="21"/>
          <w:lang w:eastAsia="zh-CN"/>
        </w:rPr>
      </w:pPr>
    </w:p>
    <w:p w14:paraId="34F774A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4440DE8">
      <w:pPr>
        <w:spacing w:after="0"/>
        <w:rPr>
          <w:rFonts w:hint="eastAsia" w:ascii="宋体" w:hAnsi="宋体" w:eastAsia="宋体"/>
          <w:sz w:val="21"/>
          <w:szCs w:val="21"/>
          <w:lang w:eastAsia="zh-CN"/>
        </w:rPr>
      </w:pPr>
      <w:r>
        <w:rPr>
          <w:rFonts w:ascii="宋体" w:hAnsi="宋体" w:eastAsia="宋体"/>
          <w:sz w:val="21"/>
          <w:szCs w:val="21"/>
          <w:lang w:eastAsia="zh-CN"/>
        </w:rPr>
        <w:t>558. BFD检测可以同哪些协议模块联动（网络考点）</w:t>
      </w:r>
    </w:p>
    <w:p w14:paraId="11D636D4">
      <w:pPr>
        <w:spacing w:after="0"/>
        <w:rPr>
          <w:rFonts w:hint="eastAsia" w:ascii="宋体" w:hAnsi="宋体" w:eastAsia="宋体"/>
          <w:sz w:val="21"/>
          <w:szCs w:val="21"/>
          <w:lang w:eastAsia="zh-CN"/>
        </w:rPr>
      </w:pPr>
      <w:r>
        <w:rPr>
          <w:rFonts w:ascii="宋体" w:hAnsi="宋体" w:eastAsia="宋体"/>
          <w:sz w:val="21"/>
          <w:szCs w:val="21"/>
          <w:lang w:eastAsia="zh-CN"/>
        </w:rPr>
        <w:t>A. VRRP</w:t>
      </w:r>
      <w:r>
        <w:rPr>
          <w:rFonts w:ascii="宋体" w:hAnsi="宋体" w:eastAsia="宋体"/>
          <w:sz w:val="21"/>
          <w:szCs w:val="21"/>
          <w:lang w:eastAsia="zh-CN"/>
        </w:rPr>
        <w:br w:type="textWrapping"/>
      </w:r>
      <w:r>
        <w:rPr>
          <w:rFonts w:ascii="宋体" w:hAnsi="宋体" w:eastAsia="宋体"/>
          <w:sz w:val="21"/>
          <w:szCs w:val="21"/>
          <w:lang w:eastAsia="zh-CN"/>
        </w:rPr>
        <w:t>B. OSPF</w:t>
      </w:r>
      <w:r>
        <w:rPr>
          <w:rFonts w:ascii="宋体" w:hAnsi="宋体" w:eastAsia="宋体"/>
          <w:sz w:val="21"/>
          <w:szCs w:val="21"/>
          <w:lang w:eastAsia="zh-CN"/>
        </w:rPr>
        <w:br w:type="textWrapping"/>
      </w:r>
      <w:r>
        <w:rPr>
          <w:rFonts w:ascii="宋体" w:hAnsi="宋体" w:eastAsia="宋体"/>
          <w:sz w:val="21"/>
          <w:szCs w:val="21"/>
          <w:lang w:eastAsia="zh-CN"/>
        </w:rPr>
        <w:t>C. BGP</w:t>
      </w:r>
      <w:r>
        <w:rPr>
          <w:rFonts w:ascii="宋体" w:hAnsi="宋体" w:eastAsia="宋体"/>
          <w:sz w:val="21"/>
          <w:szCs w:val="21"/>
          <w:lang w:eastAsia="zh-CN"/>
        </w:rPr>
        <w:br w:type="textWrapping"/>
      </w:r>
      <w:r>
        <w:rPr>
          <w:rFonts w:ascii="宋体" w:hAnsi="宋体" w:eastAsia="宋体"/>
          <w:sz w:val="21"/>
          <w:szCs w:val="21"/>
          <w:lang w:eastAsia="zh-CN"/>
        </w:rPr>
        <w:t>D. 静态路由</w:t>
      </w:r>
    </w:p>
    <w:p w14:paraId="620229A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0805905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BFD是一个与协议无关、介质无关的快速检测协议。所以题目中各选项描述的协议都可以配置与BFD联动。BFD还可以跟IS-IS、PIM和EFM联动。</w:t>
      </w:r>
    </w:p>
    <w:p w14:paraId="587F1FD0">
      <w:pPr>
        <w:spacing w:after="0"/>
        <w:rPr>
          <w:rFonts w:hint="eastAsia" w:ascii="宋体" w:hAnsi="宋体" w:eastAsia="宋体"/>
          <w:sz w:val="21"/>
          <w:szCs w:val="21"/>
          <w:lang w:eastAsia="zh-CN"/>
        </w:rPr>
      </w:pPr>
    </w:p>
    <w:p w14:paraId="1FF44FF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AACBC06">
      <w:pPr>
        <w:spacing w:after="0"/>
        <w:rPr>
          <w:rFonts w:hint="eastAsia" w:ascii="宋体" w:hAnsi="宋体" w:eastAsia="宋体"/>
          <w:sz w:val="21"/>
          <w:szCs w:val="21"/>
          <w:lang w:eastAsia="zh-CN"/>
        </w:rPr>
      </w:pPr>
      <w:r>
        <w:rPr>
          <w:rFonts w:ascii="宋体" w:hAnsi="宋体" w:eastAsia="宋体"/>
          <w:sz w:val="21"/>
          <w:szCs w:val="21"/>
          <w:lang w:eastAsia="zh-CN"/>
        </w:rPr>
        <w:t>559. 在Agile</w:t>
      </w:r>
      <w:r>
        <w:rPr>
          <w:rFonts w:ascii="宋体" w:hAnsi="宋体" w:eastAsia="宋体"/>
          <w:sz w:val="21"/>
          <w:szCs w:val="21"/>
          <w:lang w:eastAsia="zh-CN"/>
        </w:rPr>
        <w:br w:type="textWrapping"/>
      </w:r>
      <w:r>
        <w:rPr>
          <w:rFonts w:ascii="宋体" w:hAnsi="宋体" w:eastAsia="宋体"/>
          <w:sz w:val="21"/>
          <w:szCs w:val="21"/>
          <w:lang w:eastAsia="zh-CN"/>
        </w:rPr>
        <w:t>Controller的安全协防中，关于安全联动组件的描述，正确的是（网络考点）</w:t>
      </w:r>
    </w:p>
    <w:p w14:paraId="4FB637B4">
      <w:pPr>
        <w:spacing w:after="0"/>
        <w:rPr>
          <w:rFonts w:hint="eastAsia" w:ascii="宋体" w:hAnsi="宋体" w:eastAsia="宋体"/>
          <w:sz w:val="21"/>
          <w:szCs w:val="21"/>
          <w:lang w:eastAsia="zh-CN"/>
        </w:rPr>
      </w:pPr>
      <w:r>
        <w:rPr>
          <w:rFonts w:ascii="宋体" w:hAnsi="宋体" w:eastAsia="宋体"/>
          <w:sz w:val="21"/>
          <w:szCs w:val="21"/>
          <w:lang w:eastAsia="zh-CN"/>
        </w:rPr>
        <w:t>A. 上报日志设备是由网络中部署的网络设备、安全设备、策略服务器、第三方系统等来承担，主要负责提供网络信息与安全日志</w:t>
      </w:r>
      <w:r>
        <w:rPr>
          <w:rFonts w:ascii="宋体" w:hAnsi="宋体" w:eastAsia="宋体"/>
          <w:sz w:val="21"/>
          <w:szCs w:val="21"/>
          <w:lang w:eastAsia="zh-CN"/>
        </w:rPr>
        <w:br w:type="textWrapping"/>
      </w:r>
      <w:r>
        <w:rPr>
          <w:rFonts w:ascii="宋体" w:hAnsi="宋体" w:eastAsia="宋体"/>
          <w:sz w:val="21"/>
          <w:szCs w:val="21"/>
          <w:lang w:eastAsia="zh-CN"/>
        </w:rPr>
        <w:t>B. 客户设备是网络信息与安全日志的生产者</w:t>
      </w:r>
      <w:r>
        <w:rPr>
          <w:rFonts w:ascii="宋体" w:hAnsi="宋体" w:eastAsia="宋体"/>
          <w:sz w:val="21"/>
          <w:szCs w:val="21"/>
          <w:lang w:eastAsia="zh-CN"/>
        </w:rPr>
        <w:br w:type="textWrapping"/>
      </w:r>
      <w:r>
        <w:rPr>
          <w:rFonts w:ascii="宋体" w:hAnsi="宋体" w:eastAsia="宋体"/>
          <w:sz w:val="21"/>
          <w:szCs w:val="21"/>
          <w:lang w:eastAsia="zh-CN"/>
        </w:rPr>
        <w:t>C. 联动策略执行设备由交换机来承担，主要负责安全时间发生后的设备联动部分的安全响应，是执行阻断或引流策略的设备</w:t>
      </w:r>
      <w:r>
        <w:rPr>
          <w:rFonts w:ascii="宋体" w:hAnsi="宋体" w:eastAsia="宋体"/>
          <w:sz w:val="21"/>
          <w:szCs w:val="21"/>
          <w:lang w:eastAsia="zh-CN"/>
        </w:rPr>
        <w:br w:type="textWrapping"/>
      </w:r>
      <w:r>
        <w:rPr>
          <w:rFonts w:ascii="宋体" w:hAnsi="宋体" w:eastAsia="宋体"/>
          <w:sz w:val="21"/>
          <w:szCs w:val="21"/>
          <w:lang w:eastAsia="zh-CN"/>
        </w:rPr>
        <w:t>D. Agile Controller的安全协防组件负责对日志的采集，处理、事件关联、安全态势展现、安全响应。</w:t>
      </w:r>
    </w:p>
    <w:p w14:paraId="1C83C23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05BF93C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安全联动解决方案中主要用到三个组件，从下到上依次包括</w:t>
      </w:r>
      <w:r>
        <w:rPr>
          <w:rFonts w:ascii="宋体" w:hAnsi="宋体" w:eastAsia="宋体"/>
          <w:sz w:val="21"/>
          <w:szCs w:val="21"/>
          <w:lang w:eastAsia="zh-CN"/>
        </w:rPr>
        <w:br w:type="textWrapping"/>
      </w:r>
      <w:r>
        <w:rPr>
          <w:rFonts w:ascii="宋体" w:hAnsi="宋体" w:eastAsia="宋体"/>
          <w:sz w:val="21"/>
          <w:szCs w:val="21"/>
          <w:lang w:eastAsia="zh-CN"/>
        </w:rPr>
        <w:t>——上报日志设备：由网络中部署的设备（网络设备、安全设备、策略服务器、第三方系统等）来承担，主要负责提供网络、安全日志。联动策略执行设备：由交换机来承担，主要负责安全事件发生后的设备联动部分的安全响应，是执行阻断或引流策略的设备。Agile Controller：方案的大脑，本方案用到的是Agile</w:t>
      </w:r>
      <w:r>
        <w:rPr>
          <w:rFonts w:ascii="宋体" w:hAnsi="宋体" w:eastAsia="宋体"/>
          <w:sz w:val="21"/>
          <w:szCs w:val="21"/>
          <w:lang w:eastAsia="zh-CN"/>
        </w:rPr>
        <w:br w:type="textWrapping"/>
      </w:r>
      <w:r>
        <w:rPr>
          <w:rFonts w:ascii="宋体" w:hAnsi="宋体" w:eastAsia="宋体"/>
          <w:sz w:val="21"/>
          <w:szCs w:val="21"/>
          <w:lang w:eastAsia="zh-CN"/>
        </w:rPr>
        <w:t>Controller的安全协同组件，这部分负责对日志的采集、处理、事件关联、安全态势展现、安全响应。</w:t>
      </w:r>
    </w:p>
    <w:p w14:paraId="2195D9B2">
      <w:pPr>
        <w:spacing w:after="0"/>
        <w:rPr>
          <w:rFonts w:hint="eastAsia" w:ascii="宋体" w:hAnsi="宋体" w:eastAsia="宋体"/>
          <w:sz w:val="21"/>
          <w:szCs w:val="21"/>
          <w:lang w:eastAsia="zh-CN"/>
        </w:rPr>
      </w:pPr>
    </w:p>
    <w:p w14:paraId="0CCD3A5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842CED4">
      <w:pPr>
        <w:spacing w:after="0"/>
        <w:rPr>
          <w:rFonts w:hint="eastAsia" w:ascii="宋体" w:hAnsi="宋体" w:eastAsia="宋体"/>
          <w:sz w:val="21"/>
          <w:szCs w:val="21"/>
          <w:lang w:eastAsia="zh-CN"/>
        </w:rPr>
      </w:pPr>
      <w:r>
        <w:rPr>
          <w:rFonts w:ascii="宋体" w:hAnsi="宋体" w:eastAsia="宋体"/>
          <w:sz w:val="21"/>
          <w:szCs w:val="21"/>
          <w:lang w:eastAsia="zh-CN"/>
        </w:rPr>
        <w:t>560. eSight网管要实现能够接收并管理设备，上报的告警，得要具备哪些条件（网络考点）</w:t>
      </w:r>
    </w:p>
    <w:p w14:paraId="76056498">
      <w:pPr>
        <w:spacing w:after="0"/>
        <w:rPr>
          <w:rFonts w:hint="eastAsia" w:ascii="宋体" w:hAnsi="宋体" w:eastAsia="宋体"/>
          <w:sz w:val="21"/>
          <w:szCs w:val="21"/>
          <w:lang w:eastAsia="zh-CN"/>
        </w:rPr>
      </w:pPr>
      <w:r>
        <w:rPr>
          <w:rFonts w:ascii="宋体" w:hAnsi="宋体" w:eastAsia="宋体"/>
          <w:sz w:val="21"/>
          <w:szCs w:val="21"/>
          <w:lang w:eastAsia="zh-CN"/>
        </w:rPr>
        <w:t>A. 设备被网管管理</w:t>
      </w:r>
      <w:r>
        <w:rPr>
          <w:rFonts w:ascii="宋体" w:hAnsi="宋体" w:eastAsia="宋体"/>
          <w:sz w:val="21"/>
          <w:szCs w:val="21"/>
          <w:lang w:eastAsia="zh-CN"/>
        </w:rPr>
        <w:br w:type="textWrapping"/>
      </w:r>
      <w:r>
        <w:rPr>
          <w:rFonts w:ascii="宋体" w:hAnsi="宋体" w:eastAsia="宋体"/>
          <w:sz w:val="21"/>
          <w:szCs w:val="21"/>
          <w:lang w:eastAsia="zh-CN"/>
        </w:rPr>
        <w:t>B. 设备侧配置了正确的trap参数</w:t>
      </w:r>
      <w:r>
        <w:rPr>
          <w:rFonts w:ascii="宋体" w:hAnsi="宋体" w:eastAsia="宋体"/>
          <w:sz w:val="21"/>
          <w:szCs w:val="21"/>
          <w:lang w:eastAsia="zh-CN"/>
        </w:rPr>
        <w:br w:type="textWrapping"/>
      </w:r>
      <w:r>
        <w:rPr>
          <w:rFonts w:ascii="宋体" w:hAnsi="宋体" w:eastAsia="宋体"/>
          <w:sz w:val="21"/>
          <w:szCs w:val="21"/>
          <w:lang w:eastAsia="zh-CN"/>
        </w:rPr>
        <w:t>C. 网管上被管理设备要配置正确的SNMP协议及参数</w:t>
      </w:r>
      <w:r>
        <w:rPr>
          <w:rFonts w:ascii="宋体" w:hAnsi="宋体" w:eastAsia="宋体"/>
          <w:sz w:val="21"/>
          <w:szCs w:val="21"/>
          <w:lang w:eastAsia="zh-CN"/>
        </w:rPr>
        <w:br w:type="textWrapping"/>
      </w:r>
      <w:r>
        <w:rPr>
          <w:rFonts w:ascii="宋体" w:hAnsi="宋体" w:eastAsia="宋体"/>
          <w:sz w:val="21"/>
          <w:szCs w:val="21"/>
          <w:lang w:eastAsia="zh-CN"/>
        </w:rPr>
        <w:t>D. 网管和设备之间要联通</w:t>
      </w:r>
    </w:p>
    <w:p w14:paraId="47F1034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041839A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首先最基本的要网络能够联通；其次需要配置正确的SNMP协议及参数使得eSight网管和设备能够正常关联，使得设备被网管管理；最后设备需要配置正确的trap参数，trap是用来配置设备上报的告警必须的参数</w:t>
      </w:r>
    </w:p>
    <w:p w14:paraId="30677FC0">
      <w:pPr>
        <w:spacing w:after="0"/>
        <w:rPr>
          <w:rFonts w:hint="eastAsia" w:ascii="宋体" w:hAnsi="宋体" w:eastAsia="宋体"/>
          <w:sz w:val="21"/>
          <w:szCs w:val="21"/>
          <w:lang w:eastAsia="zh-CN"/>
        </w:rPr>
      </w:pPr>
    </w:p>
    <w:p w14:paraId="0D9CAD5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EB19141">
      <w:pPr>
        <w:spacing w:after="0"/>
        <w:rPr>
          <w:rFonts w:hint="eastAsia" w:ascii="宋体" w:hAnsi="宋体" w:eastAsia="宋体"/>
          <w:sz w:val="21"/>
          <w:szCs w:val="21"/>
          <w:lang w:eastAsia="zh-CN"/>
        </w:rPr>
      </w:pPr>
      <w:r>
        <w:rPr>
          <w:rFonts w:ascii="宋体" w:hAnsi="宋体" w:eastAsia="宋体"/>
          <w:sz w:val="21"/>
          <w:szCs w:val="21"/>
          <w:lang w:eastAsia="zh-CN"/>
        </w:rPr>
        <w:t>561. 以下关于 ISIS(IPv6 )说法正确的是？</w:t>
      </w:r>
      <w:r>
        <w:rPr>
          <w:rFonts w:ascii="宋体" w:hAnsi="宋体" w:eastAsia="宋体"/>
          <w:sz w:val="21"/>
          <w:szCs w:val="21"/>
          <w:lang w:eastAsia="zh-CN"/>
        </w:rPr>
        <w:br w:type="textWrapping"/>
      </w:r>
      <w:r>
        <w:rPr>
          <w:rFonts w:ascii="宋体" w:hAnsi="宋体" w:eastAsia="宋体"/>
          <w:sz w:val="21"/>
          <w:szCs w:val="21"/>
          <w:lang w:eastAsia="zh-CN"/>
        </w:rPr>
        <w:t>（  ）（网络考点）</w:t>
      </w:r>
    </w:p>
    <w:p w14:paraId="0D1E577D">
      <w:pPr>
        <w:spacing w:after="0"/>
        <w:rPr>
          <w:rFonts w:hint="eastAsia" w:ascii="宋体" w:hAnsi="宋体" w:eastAsia="宋体"/>
          <w:sz w:val="21"/>
          <w:szCs w:val="21"/>
        </w:rPr>
      </w:pPr>
      <w:r>
        <w:rPr>
          <w:rFonts w:ascii="宋体" w:hAnsi="宋体" w:eastAsia="宋体"/>
          <w:sz w:val="21"/>
          <w:szCs w:val="21"/>
        </w:rPr>
        <w:t>A. 为了支持IPv6路由的处理和计算， IS-IS 在 129 TLV 中新增了NLPID ；</w:t>
      </w:r>
      <w:r>
        <w:rPr>
          <w:rFonts w:ascii="宋体" w:hAnsi="宋体" w:eastAsia="宋体"/>
          <w:sz w:val="21"/>
          <w:szCs w:val="21"/>
        </w:rPr>
        <w:br w:type="textWrapping"/>
      </w:r>
      <w:r>
        <w:rPr>
          <w:rFonts w:ascii="宋体" w:hAnsi="宋体" w:eastAsia="宋体"/>
          <w:sz w:val="21"/>
          <w:szCs w:val="21"/>
        </w:rPr>
        <w:t>B. IS-IS工作在数据链路层只需要增加新的TLV即可支持IPv6</w:t>
      </w:r>
      <w:r>
        <w:rPr>
          <w:rFonts w:ascii="宋体" w:hAnsi="宋体" w:eastAsia="宋体"/>
          <w:sz w:val="21"/>
          <w:szCs w:val="21"/>
        </w:rPr>
        <w:br w:type="textWrapping"/>
      </w:r>
      <w:r>
        <w:rPr>
          <w:rFonts w:ascii="宋体" w:hAnsi="宋体" w:eastAsia="宋体"/>
          <w:sz w:val="21"/>
          <w:szCs w:val="21"/>
        </w:rPr>
        <w:t>C. 为了支持IPv6路由的处理和计算IS-IS新增了TLV 232、236</w:t>
      </w:r>
      <w:r>
        <w:rPr>
          <w:rFonts w:ascii="宋体" w:hAnsi="宋体" w:eastAsia="宋体"/>
          <w:sz w:val="21"/>
          <w:szCs w:val="21"/>
        </w:rPr>
        <w:br w:type="textWrapping"/>
      </w:r>
      <w:r>
        <w:rPr>
          <w:rFonts w:ascii="宋体" w:hAnsi="宋体" w:eastAsia="宋体"/>
          <w:sz w:val="21"/>
          <w:szCs w:val="21"/>
        </w:rPr>
        <w:t>D. 默认情况下，IS-IS开启了多拓扑特性</w:t>
      </w:r>
    </w:p>
    <w:p w14:paraId="600F06F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3B8B002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SIS多拓扑特性是指在一个ISIS自治域内运行多个独立的IP拓扑。缺省情况下，在运行ISIS的网络环境中，IPV4和IPV6的混合拓扑被看成是一个集成的拓扑，ISIS针对IPV4和IPV6经计算形成相同的最短路径树。ISIS多拓扑特性需要手动开启。</w:t>
      </w:r>
    </w:p>
    <w:p w14:paraId="5E92C55E">
      <w:pPr>
        <w:spacing w:after="0"/>
        <w:rPr>
          <w:rFonts w:hint="eastAsia" w:ascii="宋体" w:hAnsi="宋体" w:eastAsia="宋体"/>
          <w:sz w:val="21"/>
          <w:szCs w:val="21"/>
          <w:lang w:eastAsia="zh-CN"/>
        </w:rPr>
      </w:pPr>
    </w:p>
    <w:p w14:paraId="3FAA8D2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CF4E6A2">
      <w:pPr>
        <w:spacing w:after="0"/>
        <w:rPr>
          <w:rFonts w:hint="eastAsia" w:ascii="宋体" w:hAnsi="宋体" w:eastAsia="宋体"/>
          <w:sz w:val="21"/>
          <w:szCs w:val="21"/>
          <w:lang w:eastAsia="zh-CN"/>
        </w:rPr>
      </w:pPr>
      <w:r>
        <w:rPr>
          <w:rFonts w:ascii="宋体" w:hAnsi="宋体" w:eastAsia="宋体"/>
          <w:sz w:val="21"/>
          <w:szCs w:val="21"/>
          <w:lang w:eastAsia="zh-CN"/>
        </w:rPr>
        <w:t>562. 在域内MPLS</w:t>
      </w:r>
      <w:r>
        <w:rPr>
          <w:rFonts w:ascii="宋体" w:hAnsi="宋体" w:eastAsia="宋体"/>
          <w:sz w:val="21"/>
          <w:szCs w:val="21"/>
          <w:lang w:eastAsia="zh-CN"/>
        </w:rPr>
        <w:br w:type="textWrapping"/>
      </w:r>
      <w:r>
        <w:rPr>
          <w:rFonts w:ascii="宋体" w:hAnsi="宋体" w:eastAsia="宋体"/>
          <w:sz w:val="21"/>
          <w:szCs w:val="21"/>
          <w:lang w:eastAsia="zh-CN"/>
        </w:rPr>
        <w:t>VPN网络中， 数据包在进入公网被转发时，会被封装上两层MPLS标签，下列选项中关于两层标签的描述。错误的是（网络考点）</w:t>
      </w:r>
    </w:p>
    <w:p w14:paraId="2A409ECF">
      <w:pPr>
        <w:spacing w:after="0"/>
        <w:rPr>
          <w:rFonts w:hint="eastAsia" w:ascii="宋体" w:hAnsi="宋体" w:eastAsia="宋体"/>
          <w:sz w:val="21"/>
          <w:szCs w:val="21"/>
          <w:lang w:eastAsia="zh-CN"/>
        </w:rPr>
      </w:pPr>
      <w:r>
        <w:rPr>
          <w:rFonts w:ascii="宋体" w:hAnsi="宋体" w:eastAsia="宋体"/>
          <w:sz w:val="21"/>
          <w:szCs w:val="21"/>
          <w:lang w:eastAsia="zh-CN"/>
        </w:rPr>
        <w:t>A.  MPLS VPN的外层标签是由LDP协议或静态分配的，内层标签是由正确端的MP-BGP邻居分配的</w:t>
      </w:r>
      <w:r>
        <w:rPr>
          <w:rFonts w:ascii="宋体" w:hAnsi="宋体" w:eastAsia="宋体"/>
          <w:sz w:val="21"/>
          <w:szCs w:val="21"/>
          <w:lang w:eastAsia="zh-CN"/>
        </w:rPr>
        <w:br w:type="textWrapping"/>
      </w:r>
      <w:r>
        <w:rPr>
          <w:rFonts w:ascii="宋体" w:hAnsi="宋体" w:eastAsia="宋体"/>
          <w:sz w:val="21"/>
          <w:szCs w:val="21"/>
          <w:lang w:eastAsia="zh-CN"/>
        </w:rPr>
        <w:t>B. 默认情况下， 外层标签在数据包转发给最后一跳设备前被弹出</w:t>
      </w:r>
      <w:r>
        <w:rPr>
          <w:rFonts w:ascii="宋体" w:hAnsi="宋体" w:eastAsia="宋体"/>
          <w:sz w:val="21"/>
          <w:szCs w:val="21"/>
          <w:lang w:eastAsia="zh-CN"/>
        </w:rPr>
        <w:br w:type="textWrapping"/>
      </w:r>
      <w:r>
        <w:rPr>
          <w:rFonts w:ascii="宋体" w:hAnsi="宋体" w:eastAsia="宋体"/>
          <w:sz w:val="21"/>
          <w:szCs w:val="21"/>
          <w:lang w:eastAsia="zh-CN"/>
        </w:rPr>
        <w:t>C.  MPLS VPN 的外层标签称为私网标签，内层标签称为公网标签</w:t>
      </w:r>
      <w:r>
        <w:rPr>
          <w:rFonts w:ascii="宋体" w:hAnsi="宋体" w:eastAsia="宋体"/>
          <w:sz w:val="21"/>
          <w:szCs w:val="21"/>
          <w:lang w:eastAsia="zh-CN"/>
        </w:rPr>
        <w:br w:type="textWrapping"/>
      </w:r>
      <w:r>
        <w:rPr>
          <w:rFonts w:ascii="宋体" w:hAnsi="宋体" w:eastAsia="宋体"/>
          <w:sz w:val="21"/>
          <w:szCs w:val="21"/>
          <w:lang w:eastAsia="zh-CN"/>
        </w:rPr>
        <w:t>D. 外层标签用于在PE设备上，将数据包正确发送到相应的 VPN 中</w:t>
      </w:r>
    </w:p>
    <w:p w14:paraId="0C19296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3C55B20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MPLSVPN的外层标签称为公网标签，内层标签称为私网标签，内层标签用于在PE设备上将数据包正确发送到相应的VPN中</w:t>
      </w:r>
    </w:p>
    <w:p w14:paraId="3E9B8212">
      <w:pPr>
        <w:spacing w:after="0"/>
        <w:rPr>
          <w:rFonts w:hint="eastAsia" w:ascii="宋体" w:hAnsi="宋体" w:eastAsia="宋体"/>
          <w:sz w:val="21"/>
          <w:szCs w:val="21"/>
          <w:lang w:eastAsia="zh-CN"/>
        </w:rPr>
      </w:pPr>
    </w:p>
    <w:p w14:paraId="6ED9C9F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42642B4">
      <w:pPr>
        <w:spacing w:after="0"/>
        <w:rPr>
          <w:rFonts w:hint="eastAsia" w:ascii="宋体" w:hAnsi="宋体" w:eastAsia="宋体"/>
          <w:sz w:val="21"/>
          <w:szCs w:val="21"/>
          <w:lang w:eastAsia="zh-CN"/>
        </w:rPr>
      </w:pPr>
      <w:r>
        <w:rPr>
          <w:rFonts w:ascii="宋体" w:hAnsi="宋体" w:eastAsia="宋体"/>
          <w:sz w:val="21"/>
          <w:szCs w:val="21"/>
          <w:lang w:eastAsia="zh-CN"/>
        </w:rPr>
        <w:t>563. 网络设计的模式一般可以归纳为以下哪些项？（网络考点）</w:t>
      </w:r>
    </w:p>
    <w:p w14:paraId="3AD9C6F0">
      <w:pPr>
        <w:spacing w:after="0"/>
        <w:rPr>
          <w:rFonts w:hint="eastAsia" w:ascii="宋体" w:hAnsi="宋体" w:eastAsia="宋体"/>
          <w:sz w:val="21"/>
          <w:szCs w:val="21"/>
          <w:lang w:eastAsia="zh-CN"/>
        </w:rPr>
      </w:pPr>
      <w:r>
        <w:rPr>
          <w:rFonts w:ascii="宋体" w:hAnsi="宋体" w:eastAsia="宋体"/>
          <w:sz w:val="21"/>
          <w:szCs w:val="21"/>
          <w:lang w:eastAsia="zh-CN"/>
        </w:rPr>
        <w:t>A. 模块化</w:t>
      </w:r>
      <w:r>
        <w:rPr>
          <w:rFonts w:ascii="宋体" w:hAnsi="宋体" w:eastAsia="宋体"/>
          <w:sz w:val="21"/>
          <w:szCs w:val="21"/>
          <w:lang w:eastAsia="zh-CN"/>
        </w:rPr>
        <w:br w:type="textWrapping"/>
      </w:r>
      <w:r>
        <w:rPr>
          <w:rFonts w:ascii="宋体" w:hAnsi="宋体" w:eastAsia="宋体"/>
          <w:sz w:val="21"/>
          <w:szCs w:val="21"/>
          <w:lang w:eastAsia="zh-CN"/>
        </w:rPr>
        <w:t>B. 层次化</w:t>
      </w:r>
      <w:r>
        <w:rPr>
          <w:rFonts w:ascii="宋体" w:hAnsi="宋体" w:eastAsia="宋体"/>
          <w:sz w:val="21"/>
          <w:szCs w:val="21"/>
          <w:lang w:eastAsia="zh-CN"/>
        </w:rPr>
        <w:br w:type="textWrapping"/>
      </w:r>
      <w:r>
        <w:rPr>
          <w:rFonts w:ascii="宋体" w:hAnsi="宋体" w:eastAsia="宋体"/>
          <w:sz w:val="21"/>
          <w:szCs w:val="21"/>
          <w:lang w:eastAsia="zh-CN"/>
        </w:rPr>
        <w:t>C. 自动化</w:t>
      </w:r>
      <w:r>
        <w:rPr>
          <w:rFonts w:ascii="宋体" w:hAnsi="宋体" w:eastAsia="宋体"/>
          <w:sz w:val="21"/>
          <w:szCs w:val="21"/>
          <w:lang w:eastAsia="zh-CN"/>
        </w:rPr>
        <w:br w:type="textWrapping"/>
      </w:r>
      <w:r>
        <w:rPr>
          <w:rFonts w:ascii="宋体" w:hAnsi="宋体" w:eastAsia="宋体"/>
          <w:sz w:val="21"/>
          <w:szCs w:val="21"/>
          <w:lang w:eastAsia="zh-CN"/>
        </w:rPr>
        <w:t>D. 现代化</w:t>
      </w:r>
    </w:p>
    <w:p w14:paraId="4FB1ACF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6E45806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网络设计的模式主要有模块化和层次化两种。</w:t>
      </w:r>
    </w:p>
    <w:p w14:paraId="7B5B04B8">
      <w:pPr>
        <w:spacing w:after="0"/>
        <w:rPr>
          <w:rFonts w:hint="eastAsia" w:ascii="宋体" w:hAnsi="宋体" w:eastAsia="宋体"/>
          <w:sz w:val="21"/>
          <w:szCs w:val="21"/>
          <w:lang w:eastAsia="zh-CN"/>
        </w:rPr>
      </w:pPr>
    </w:p>
    <w:p w14:paraId="6DD0EDD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3425490">
      <w:pPr>
        <w:spacing w:after="0"/>
        <w:rPr>
          <w:rFonts w:hint="eastAsia" w:ascii="宋体" w:hAnsi="宋体" w:eastAsia="宋体"/>
          <w:sz w:val="21"/>
          <w:szCs w:val="21"/>
          <w:lang w:eastAsia="zh-CN"/>
        </w:rPr>
      </w:pPr>
      <w:r>
        <w:rPr>
          <w:rFonts w:ascii="宋体" w:hAnsi="宋体" w:eastAsia="宋体"/>
          <w:sz w:val="21"/>
          <w:szCs w:val="21"/>
          <w:lang w:eastAsia="zh-CN"/>
        </w:rPr>
        <w:t>564. 在VAR应用场景中，可以将AR路由器的哪些功能虚拟化到server上（网络考点）</w:t>
      </w:r>
    </w:p>
    <w:p w14:paraId="22B2D5FB">
      <w:pPr>
        <w:spacing w:after="0"/>
        <w:rPr>
          <w:rFonts w:hint="eastAsia" w:ascii="宋体" w:hAnsi="宋体" w:eastAsia="宋体"/>
          <w:sz w:val="21"/>
          <w:szCs w:val="21"/>
        </w:rPr>
      </w:pPr>
      <w:r>
        <w:rPr>
          <w:rFonts w:ascii="宋体" w:hAnsi="宋体" w:eastAsia="宋体"/>
          <w:sz w:val="21"/>
          <w:szCs w:val="21"/>
        </w:rPr>
        <w:t>A. 防火墙</w:t>
      </w:r>
      <w:r>
        <w:rPr>
          <w:rFonts w:ascii="宋体" w:hAnsi="宋体" w:eastAsia="宋体"/>
          <w:sz w:val="21"/>
          <w:szCs w:val="21"/>
        </w:rPr>
        <w:br w:type="textWrapping"/>
      </w:r>
      <w:r>
        <w:rPr>
          <w:rFonts w:ascii="宋体" w:hAnsi="宋体" w:eastAsia="宋体"/>
          <w:sz w:val="21"/>
          <w:szCs w:val="21"/>
        </w:rPr>
        <w:t>B. VOIP</w:t>
      </w:r>
      <w:r>
        <w:rPr>
          <w:rFonts w:ascii="宋体" w:hAnsi="宋体" w:eastAsia="宋体"/>
          <w:sz w:val="21"/>
          <w:szCs w:val="21"/>
        </w:rPr>
        <w:br w:type="textWrapping"/>
      </w:r>
      <w:r>
        <w:rPr>
          <w:rFonts w:ascii="宋体" w:hAnsi="宋体" w:eastAsia="宋体"/>
          <w:sz w:val="21"/>
          <w:szCs w:val="21"/>
        </w:rPr>
        <w:t>C. NAT</w:t>
      </w:r>
      <w:r>
        <w:rPr>
          <w:rFonts w:ascii="宋体" w:hAnsi="宋体" w:eastAsia="宋体"/>
          <w:sz w:val="21"/>
          <w:szCs w:val="21"/>
        </w:rPr>
        <w:br w:type="textWrapping"/>
      </w:r>
      <w:r>
        <w:rPr>
          <w:rFonts w:ascii="宋体" w:hAnsi="宋体" w:eastAsia="宋体"/>
          <w:sz w:val="21"/>
          <w:szCs w:val="21"/>
        </w:rPr>
        <w:t>D. VPN</w:t>
      </w:r>
    </w:p>
    <w:p w14:paraId="41C7C47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27C9089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在VAP应用场景中，可以将AR路由器的防火墙、VoIP、NAT、VPN等功能虚拟化到server</w:t>
      </w:r>
    </w:p>
    <w:p w14:paraId="665C1A6B">
      <w:pPr>
        <w:spacing w:after="0"/>
        <w:rPr>
          <w:rFonts w:hint="eastAsia" w:ascii="宋体" w:hAnsi="宋体" w:eastAsia="宋体"/>
          <w:sz w:val="21"/>
          <w:szCs w:val="21"/>
        </w:rPr>
      </w:pPr>
    </w:p>
    <w:p w14:paraId="766E5B3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2AEB08B">
      <w:pPr>
        <w:spacing w:after="0"/>
        <w:rPr>
          <w:rFonts w:hint="eastAsia" w:ascii="宋体" w:hAnsi="宋体" w:eastAsia="宋体"/>
          <w:sz w:val="21"/>
          <w:szCs w:val="21"/>
          <w:lang w:eastAsia="zh-CN"/>
        </w:rPr>
      </w:pPr>
      <w:r>
        <w:rPr>
          <w:rFonts w:ascii="宋体" w:hAnsi="宋体" w:eastAsia="宋体"/>
          <w:sz w:val="21"/>
          <w:szCs w:val="21"/>
          <w:lang w:eastAsia="zh-CN"/>
        </w:rPr>
        <w:t>565. 对于防火墙的默认安全区 Trust 和 Untrust 的说法，正确的有：（多选）（网络考点）</w:t>
      </w:r>
    </w:p>
    <w:p w14:paraId="02B76A57">
      <w:pPr>
        <w:spacing w:after="0"/>
        <w:rPr>
          <w:rFonts w:hint="eastAsia" w:ascii="宋体" w:hAnsi="宋体" w:eastAsia="宋体"/>
          <w:sz w:val="21"/>
          <w:szCs w:val="21"/>
        </w:rPr>
      </w:pPr>
      <w:r>
        <w:rPr>
          <w:rFonts w:ascii="宋体" w:hAnsi="宋体" w:eastAsia="宋体"/>
          <w:sz w:val="21"/>
          <w:szCs w:val="21"/>
        </w:rPr>
        <w:t>A. 从 Trust 区域访问 Untrust 区域方向为 Outbound 方向</w:t>
      </w:r>
      <w:r>
        <w:rPr>
          <w:rFonts w:ascii="宋体" w:hAnsi="宋体" w:eastAsia="宋体"/>
          <w:sz w:val="21"/>
          <w:szCs w:val="21"/>
        </w:rPr>
        <w:br w:type="textWrapping"/>
      </w:r>
      <w:r>
        <w:rPr>
          <w:rFonts w:ascii="宋体" w:hAnsi="宋体" w:eastAsia="宋体"/>
          <w:sz w:val="21"/>
          <w:szCs w:val="21"/>
        </w:rPr>
        <w:t>B. 从 Trust 区域访问 Untrust 区域方向为 inbound 方向</w:t>
      </w:r>
      <w:r>
        <w:rPr>
          <w:rFonts w:ascii="宋体" w:hAnsi="宋体" w:eastAsia="宋体"/>
          <w:sz w:val="21"/>
          <w:szCs w:val="21"/>
        </w:rPr>
        <w:br w:type="textWrapping"/>
      </w:r>
      <w:r>
        <w:rPr>
          <w:rFonts w:ascii="宋体" w:hAnsi="宋体" w:eastAsia="宋体"/>
          <w:sz w:val="21"/>
          <w:szCs w:val="21"/>
        </w:rPr>
        <w:t>C. Trust 的安全级别是 85</w:t>
      </w:r>
      <w:r>
        <w:rPr>
          <w:rFonts w:ascii="宋体" w:hAnsi="宋体" w:eastAsia="宋体"/>
          <w:sz w:val="21"/>
          <w:szCs w:val="21"/>
        </w:rPr>
        <w:br w:type="textWrapping"/>
      </w:r>
      <w:r>
        <w:rPr>
          <w:rFonts w:ascii="宋体" w:hAnsi="宋体" w:eastAsia="宋体"/>
          <w:sz w:val="21"/>
          <w:szCs w:val="21"/>
        </w:rPr>
        <w:t>D. Untrust 的安全级别是 50</w:t>
      </w:r>
    </w:p>
    <w:p w14:paraId="517734A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652C634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非受信任区域（untrust）：低安全级别，优先级为5非军事化区域（dmz）：中等安全级别，优先级为50受信区域（trust）：较高安全级别，优先级为85本地区域（local）：最高安全级别，优先级为100</w:t>
      </w:r>
    </w:p>
    <w:p w14:paraId="72E960D9">
      <w:pPr>
        <w:spacing w:after="0"/>
        <w:rPr>
          <w:rFonts w:hint="eastAsia" w:ascii="宋体" w:hAnsi="宋体" w:eastAsia="宋体"/>
          <w:sz w:val="21"/>
          <w:szCs w:val="21"/>
          <w:lang w:eastAsia="zh-CN"/>
        </w:rPr>
      </w:pPr>
    </w:p>
    <w:p w14:paraId="7E355EA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07D8715">
      <w:pPr>
        <w:spacing w:after="0"/>
        <w:rPr>
          <w:rFonts w:hint="eastAsia" w:ascii="宋体" w:hAnsi="宋体" w:eastAsia="宋体"/>
          <w:sz w:val="21"/>
          <w:szCs w:val="21"/>
          <w:lang w:eastAsia="zh-CN"/>
        </w:rPr>
      </w:pPr>
      <w:r>
        <w:rPr>
          <w:rFonts w:ascii="宋体" w:hAnsi="宋体" w:eastAsia="宋体"/>
          <w:sz w:val="21"/>
          <w:szCs w:val="21"/>
          <w:lang w:eastAsia="zh-CN"/>
        </w:rPr>
        <w:t>566. 在</w:t>
      </w:r>
      <w:r>
        <w:rPr>
          <w:rFonts w:ascii="宋体" w:hAnsi="宋体" w:eastAsia="宋体"/>
          <w:sz w:val="21"/>
          <w:szCs w:val="21"/>
          <w:lang w:eastAsia="zh-CN"/>
        </w:rPr>
        <w:br w:type="textWrapping"/>
      </w:r>
      <w:r>
        <w:rPr>
          <w:rFonts w:ascii="宋体" w:hAnsi="宋体" w:eastAsia="宋体"/>
          <w:sz w:val="21"/>
          <w:szCs w:val="21"/>
          <w:lang w:eastAsia="zh-CN"/>
        </w:rPr>
        <w:t>ESight 中，网元发现方式支持哪几种协议？（多选）（网络考点）</w:t>
      </w:r>
    </w:p>
    <w:p w14:paraId="4AB41D0D">
      <w:pPr>
        <w:spacing w:after="0"/>
        <w:rPr>
          <w:rFonts w:hint="eastAsia" w:ascii="宋体" w:hAnsi="宋体" w:eastAsia="宋体"/>
          <w:sz w:val="21"/>
          <w:szCs w:val="21"/>
          <w:lang w:eastAsia="zh-CN"/>
        </w:rPr>
      </w:pPr>
      <w:r>
        <w:rPr>
          <w:rFonts w:ascii="宋体" w:hAnsi="宋体" w:eastAsia="宋体"/>
          <w:sz w:val="21"/>
          <w:szCs w:val="21"/>
          <w:lang w:eastAsia="zh-CN"/>
        </w:rPr>
        <w:t>A. SNMP 协议</w:t>
      </w:r>
      <w:r>
        <w:rPr>
          <w:rFonts w:ascii="宋体" w:hAnsi="宋体" w:eastAsia="宋体"/>
          <w:sz w:val="21"/>
          <w:szCs w:val="21"/>
          <w:lang w:eastAsia="zh-CN"/>
        </w:rPr>
        <w:br w:type="textWrapping"/>
      </w:r>
      <w:r>
        <w:rPr>
          <w:rFonts w:ascii="宋体" w:hAnsi="宋体" w:eastAsia="宋体"/>
          <w:sz w:val="21"/>
          <w:szCs w:val="21"/>
          <w:lang w:eastAsia="zh-CN"/>
        </w:rPr>
        <w:t>B. ICMP 协议</w:t>
      </w:r>
      <w:r>
        <w:rPr>
          <w:rFonts w:ascii="宋体" w:hAnsi="宋体" w:eastAsia="宋体"/>
          <w:sz w:val="21"/>
          <w:szCs w:val="21"/>
          <w:lang w:eastAsia="zh-CN"/>
        </w:rPr>
        <w:br w:type="textWrapping"/>
      </w:r>
      <w:r>
        <w:rPr>
          <w:rFonts w:ascii="宋体" w:hAnsi="宋体" w:eastAsia="宋体"/>
          <w:sz w:val="21"/>
          <w:szCs w:val="21"/>
          <w:lang w:eastAsia="zh-CN"/>
        </w:rPr>
        <w:t>C. Telnet 协议</w:t>
      </w:r>
      <w:r>
        <w:rPr>
          <w:rFonts w:ascii="宋体" w:hAnsi="宋体" w:eastAsia="宋体"/>
          <w:sz w:val="21"/>
          <w:szCs w:val="21"/>
          <w:lang w:eastAsia="zh-CN"/>
        </w:rPr>
        <w:br w:type="textWrapping"/>
      </w:r>
      <w:r>
        <w:rPr>
          <w:rFonts w:ascii="宋体" w:hAnsi="宋体" w:eastAsia="宋体"/>
          <w:sz w:val="21"/>
          <w:szCs w:val="21"/>
          <w:lang w:eastAsia="zh-CN"/>
        </w:rPr>
        <w:t>D. Netconf 协议</w:t>
      </w:r>
    </w:p>
    <w:p w14:paraId="7ACB4F3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64A9F1F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NMP：支持安装了SNMP组件并配置了SNMP访问参数的网络设备。ICMP：主要是对那些没有SNMP相关参数的网络设备，网管服务器只要可以ping通该设备，就可以将其添加到网管中。Telnet：为用户提供了在本地计算机上完成远程主机工作的能力。Netconf：基于XML的网络配置</w:t>
      </w:r>
    </w:p>
    <w:p w14:paraId="66B4E24E">
      <w:pPr>
        <w:spacing w:after="0"/>
        <w:rPr>
          <w:rFonts w:hint="eastAsia" w:ascii="宋体" w:hAnsi="宋体" w:eastAsia="宋体"/>
          <w:sz w:val="21"/>
          <w:szCs w:val="21"/>
          <w:lang w:eastAsia="zh-CN"/>
        </w:rPr>
      </w:pPr>
    </w:p>
    <w:p w14:paraId="445AA60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4A100C9">
      <w:pPr>
        <w:spacing w:after="0"/>
        <w:rPr>
          <w:rFonts w:hint="eastAsia" w:ascii="宋体" w:hAnsi="宋体" w:eastAsia="宋体"/>
          <w:sz w:val="21"/>
          <w:szCs w:val="21"/>
          <w:lang w:eastAsia="zh-CN"/>
        </w:rPr>
      </w:pPr>
      <w:r>
        <w:rPr>
          <w:rFonts w:ascii="宋体" w:hAnsi="宋体" w:eastAsia="宋体"/>
          <w:sz w:val="21"/>
          <w:szCs w:val="21"/>
          <w:lang w:eastAsia="zh-CN"/>
        </w:rPr>
        <w:t>567. 在进行网络故障排除时，如果需要对业务流量路径进行确认，那么可能需要进行以下哪些工作（）（网络考点）</w:t>
      </w:r>
    </w:p>
    <w:p w14:paraId="0FA8047A">
      <w:pPr>
        <w:spacing w:after="0"/>
        <w:rPr>
          <w:rFonts w:hint="eastAsia" w:ascii="宋体" w:hAnsi="宋体" w:eastAsia="宋体"/>
          <w:sz w:val="21"/>
          <w:szCs w:val="21"/>
          <w:lang w:eastAsia="zh-CN"/>
        </w:rPr>
      </w:pPr>
      <w:r>
        <w:rPr>
          <w:rFonts w:ascii="宋体" w:hAnsi="宋体" w:eastAsia="宋体"/>
          <w:sz w:val="21"/>
          <w:szCs w:val="21"/>
          <w:lang w:eastAsia="zh-CN"/>
        </w:rPr>
        <w:t>A. 确认数据链路层业务流量路径</w:t>
      </w:r>
      <w:r>
        <w:rPr>
          <w:rFonts w:ascii="宋体" w:hAnsi="宋体" w:eastAsia="宋体"/>
          <w:sz w:val="21"/>
          <w:szCs w:val="21"/>
          <w:lang w:eastAsia="zh-CN"/>
        </w:rPr>
        <w:br w:type="textWrapping"/>
      </w:r>
      <w:r>
        <w:rPr>
          <w:rFonts w:ascii="宋体" w:hAnsi="宋体" w:eastAsia="宋体"/>
          <w:sz w:val="21"/>
          <w:szCs w:val="21"/>
          <w:lang w:eastAsia="zh-CN"/>
        </w:rPr>
        <w:t>B. 确认网络层业务流量路径</w:t>
      </w:r>
      <w:r>
        <w:rPr>
          <w:rFonts w:ascii="宋体" w:hAnsi="宋体" w:eastAsia="宋体"/>
          <w:sz w:val="21"/>
          <w:szCs w:val="21"/>
          <w:lang w:eastAsia="zh-CN"/>
        </w:rPr>
        <w:br w:type="textWrapping"/>
      </w:r>
      <w:r>
        <w:rPr>
          <w:rFonts w:ascii="宋体" w:hAnsi="宋体" w:eastAsia="宋体"/>
          <w:sz w:val="21"/>
          <w:szCs w:val="21"/>
          <w:lang w:eastAsia="zh-CN"/>
        </w:rPr>
        <w:t>C. 调研网络设计阶段的业务流量路径规划</w:t>
      </w:r>
      <w:r>
        <w:rPr>
          <w:rFonts w:ascii="宋体" w:hAnsi="宋体" w:eastAsia="宋体"/>
          <w:sz w:val="21"/>
          <w:szCs w:val="21"/>
          <w:lang w:eastAsia="zh-CN"/>
        </w:rPr>
        <w:br w:type="textWrapping"/>
      </w:r>
      <w:r>
        <w:rPr>
          <w:rFonts w:ascii="宋体" w:hAnsi="宋体" w:eastAsia="宋体"/>
          <w:sz w:val="21"/>
          <w:szCs w:val="21"/>
          <w:lang w:eastAsia="zh-CN"/>
        </w:rPr>
        <w:t>D. 确认故障发生频率</w:t>
      </w:r>
    </w:p>
    <w:p w14:paraId="3BC06D8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0377AA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业务流量路径进行确认需要调研网络设计阶段的业务路径，然后分别确认网络层和数据链路层业务路径。“确认故障发生频率”与业务路径相关性不大，其他选项都是可以考虑的操作</w:t>
      </w:r>
    </w:p>
    <w:p w14:paraId="4B698753">
      <w:pPr>
        <w:spacing w:after="0"/>
        <w:rPr>
          <w:rFonts w:hint="eastAsia" w:ascii="宋体" w:hAnsi="宋体" w:eastAsia="宋体"/>
          <w:sz w:val="21"/>
          <w:szCs w:val="21"/>
          <w:lang w:eastAsia="zh-CN"/>
        </w:rPr>
      </w:pPr>
    </w:p>
    <w:p w14:paraId="2A796481">
      <w:pPr>
        <w:spacing w:after="0"/>
        <w:rPr>
          <w:rFonts w:hint="eastAsia" w:ascii="宋体" w:hAnsi="宋体" w:eastAsia="宋体"/>
          <w:sz w:val="21"/>
          <w:szCs w:val="21"/>
        </w:rPr>
      </w:pPr>
      <w:r>
        <w:rPr>
          <w:rFonts w:ascii="宋体" w:hAnsi="宋体" w:eastAsia="宋体"/>
          <w:sz w:val="21"/>
          <w:szCs w:val="21"/>
        </w:rPr>
        <w:t>多选题</w:t>
      </w:r>
    </w:p>
    <w:p w14:paraId="0E116B2E">
      <w:pPr>
        <w:spacing w:after="0"/>
        <w:rPr>
          <w:rFonts w:hint="eastAsia" w:ascii="宋体" w:hAnsi="宋体" w:eastAsia="宋体"/>
          <w:sz w:val="21"/>
          <w:szCs w:val="21"/>
        </w:rPr>
      </w:pPr>
      <w:r>
        <w:rPr>
          <w:rFonts w:ascii="宋体" w:hAnsi="宋体" w:eastAsia="宋体"/>
          <w:sz w:val="21"/>
          <w:szCs w:val="21"/>
        </w:rPr>
        <w:t>568. LDP的Discovery</w:t>
      </w:r>
      <w:r>
        <w:rPr>
          <w:rFonts w:ascii="宋体" w:hAnsi="宋体" w:eastAsia="宋体"/>
          <w:sz w:val="21"/>
          <w:szCs w:val="21"/>
        </w:rPr>
        <w:br w:type="textWrapping"/>
      </w:r>
      <w:r>
        <w:rPr>
          <w:rFonts w:ascii="宋体" w:hAnsi="宋体" w:eastAsia="宋体"/>
          <w:sz w:val="21"/>
          <w:szCs w:val="21"/>
        </w:rPr>
        <w:t>Message用于邻居发现，并且LDP在发现邻居时有不同的发现机制，那么下列关于Discovery message消息在基本发现机制中的说法，正确的是（网络考点）</w:t>
      </w:r>
    </w:p>
    <w:p w14:paraId="4D496DAC">
      <w:pPr>
        <w:spacing w:after="0"/>
        <w:rPr>
          <w:rFonts w:hint="eastAsia" w:ascii="宋体" w:hAnsi="宋体" w:eastAsia="宋体"/>
          <w:sz w:val="21"/>
          <w:szCs w:val="21"/>
        </w:rPr>
      </w:pPr>
      <w:r>
        <w:rPr>
          <w:rFonts w:ascii="宋体" w:hAnsi="宋体" w:eastAsia="宋体"/>
          <w:sz w:val="21"/>
          <w:szCs w:val="21"/>
        </w:rPr>
        <w:t>A. TCP连接建立之后，LSR不再继续发送Hello Message</w:t>
      </w:r>
      <w:r>
        <w:rPr>
          <w:rFonts w:ascii="宋体" w:hAnsi="宋体" w:eastAsia="宋体"/>
          <w:sz w:val="21"/>
          <w:szCs w:val="21"/>
        </w:rPr>
        <w:br w:type="textWrapping"/>
      </w:r>
      <w:r>
        <w:rPr>
          <w:rFonts w:ascii="宋体" w:hAnsi="宋体" w:eastAsia="宋体"/>
          <w:sz w:val="21"/>
          <w:szCs w:val="21"/>
        </w:rPr>
        <w:t>B. 该消息的目的IP地址为组播IP地址224.0.0.2</w:t>
      </w:r>
      <w:r>
        <w:rPr>
          <w:rFonts w:ascii="宋体" w:hAnsi="宋体" w:eastAsia="宋体"/>
          <w:sz w:val="21"/>
          <w:szCs w:val="21"/>
        </w:rPr>
        <w:br w:type="textWrapping"/>
      </w:r>
      <w:r>
        <w:rPr>
          <w:rFonts w:ascii="宋体" w:hAnsi="宋体" w:eastAsia="宋体"/>
          <w:sz w:val="21"/>
          <w:szCs w:val="21"/>
        </w:rPr>
        <w:t>C. 这个消息是封装在UDP报文中的，目的端口号为646</w:t>
      </w:r>
      <w:r>
        <w:rPr>
          <w:rFonts w:ascii="宋体" w:hAnsi="宋体" w:eastAsia="宋体"/>
          <w:sz w:val="21"/>
          <w:szCs w:val="21"/>
        </w:rPr>
        <w:br w:type="textWrapping"/>
      </w:r>
      <w:r>
        <w:rPr>
          <w:rFonts w:ascii="宋体" w:hAnsi="宋体" w:eastAsia="宋体"/>
          <w:sz w:val="21"/>
          <w:szCs w:val="21"/>
        </w:rPr>
        <w:t>D. 该消息被发往指定的LDP Peer</w:t>
      </w:r>
    </w:p>
    <w:p w14:paraId="15012E8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6963097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LSR通过周期性地发送hello Message表明自己的存在。这个消息是封装在UDP报文中的，目的端口号为646。在LDP基本发现机制中，该消息的目的IP地址为组播lP地址224.0.0.2，Hello Message中携带了LDP ldentifier信息以便告诉对方自己使用的标签空间。</w:t>
      </w:r>
      <w:r>
        <w:rPr>
          <w:rFonts w:ascii="宋体" w:hAnsi="宋体" w:eastAsia="宋体"/>
          <w:sz w:val="21"/>
          <w:szCs w:val="21"/>
          <w:lang w:eastAsia="zh-CN"/>
        </w:rPr>
        <w:t>然后lP地址大的LSR作为主动方发起TCp连接。TCP连接建立之后，LSR会继续发送hello</w:t>
      </w:r>
      <w:r>
        <w:rPr>
          <w:rFonts w:ascii="宋体" w:hAnsi="宋体" w:eastAsia="宋体"/>
          <w:sz w:val="21"/>
          <w:szCs w:val="21"/>
          <w:lang w:eastAsia="zh-CN"/>
        </w:rPr>
        <w:br w:type="textWrapping"/>
      </w:r>
      <w:r>
        <w:rPr>
          <w:rFonts w:ascii="宋体" w:hAnsi="宋体" w:eastAsia="宋体"/>
          <w:sz w:val="21"/>
          <w:szCs w:val="21"/>
          <w:lang w:eastAsia="zh-CN"/>
        </w:rPr>
        <w:t>Messoge以便发现新的邻居或者检测错误。</w:t>
      </w:r>
    </w:p>
    <w:p w14:paraId="176E45CA">
      <w:pPr>
        <w:spacing w:after="0"/>
        <w:rPr>
          <w:rFonts w:hint="eastAsia" w:ascii="宋体" w:hAnsi="宋体" w:eastAsia="宋体"/>
          <w:sz w:val="21"/>
          <w:szCs w:val="21"/>
          <w:lang w:eastAsia="zh-CN"/>
        </w:rPr>
      </w:pPr>
    </w:p>
    <w:p w14:paraId="7C78150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5CB5B53">
      <w:pPr>
        <w:spacing w:after="0"/>
        <w:rPr>
          <w:rFonts w:hint="eastAsia" w:ascii="宋体" w:hAnsi="宋体" w:eastAsia="宋体"/>
          <w:sz w:val="21"/>
          <w:szCs w:val="21"/>
          <w:lang w:eastAsia="zh-CN"/>
        </w:rPr>
      </w:pPr>
      <w:r>
        <w:rPr>
          <w:rFonts w:ascii="宋体" w:hAnsi="宋体" w:eastAsia="宋体"/>
          <w:sz w:val="21"/>
          <w:szCs w:val="21"/>
          <w:lang w:eastAsia="zh-CN"/>
        </w:rPr>
        <w:t>569. DHCP绑定表可以包含以下哪些信息？（网络考点）</w:t>
      </w:r>
    </w:p>
    <w:p w14:paraId="057B5865">
      <w:pPr>
        <w:spacing w:after="0"/>
        <w:rPr>
          <w:rFonts w:hint="eastAsia" w:ascii="宋体" w:hAnsi="宋体" w:eastAsia="宋体"/>
          <w:sz w:val="21"/>
          <w:szCs w:val="21"/>
          <w:lang w:eastAsia="zh-CN"/>
        </w:rPr>
      </w:pPr>
      <w:r>
        <w:rPr>
          <w:rFonts w:ascii="宋体" w:hAnsi="宋体" w:eastAsia="宋体"/>
          <w:sz w:val="21"/>
          <w:szCs w:val="21"/>
          <w:lang w:eastAsia="zh-CN"/>
        </w:rPr>
        <w:t>A. 端口和UDP端口</w:t>
      </w:r>
      <w:r>
        <w:rPr>
          <w:rFonts w:ascii="宋体" w:hAnsi="宋体" w:eastAsia="宋体"/>
          <w:sz w:val="21"/>
          <w:szCs w:val="21"/>
          <w:lang w:eastAsia="zh-CN"/>
        </w:rPr>
        <w:br w:type="textWrapping"/>
      </w:r>
      <w:r>
        <w:rPr>
          <w:rFonts w:ascii="宋体" w:hAnsi="宋体" w:eastAsia="宋体"/>
          <w:sz w:val="21"/>
          <w:szCs w:val="21"/>
          <w:lang w:eastAsia="zh-CN"/>
        </w:rPr>
        <w:t>B. MAC地址</w:t>
      </w:r>
      <w:r>
        <w:rPr>
          <w:rFonts w:ascii="宋体" w:hAnsi="宋体" w:eastAsia="宋体"/>
          <w:sz w:val="21"/>
          <w:szCs w:val="21"/>
          <w:lang w:eastAsia="zh-CN"/>
        </w:rPr>
        <w:br w:type="textWrapping"/>
      </w:r>
      <w:r>
        <w:rPr>
          <w:rFonts w:ascii="宋体" w:hAnsi="宋体" w:eastAsia="宋体"/>
          <w:sz w:val="21"/>
          <w:szCs w:val="21"/>
          <w:lang w:eastAsia="zh-CN"/>
        </w:rPr>
        <w:t>C. IP地址</w:t>
      </w:r>
      <w:r>
        <w:rPr>
          <w:rFonts w:ascii="宋体" w:hAnsi="宋体" w:eastAsia="宋体"/>
          <w:sz w:val="21"/>
          <w:szCs w:val="21"/>
          <w:lang w:eastAsia="zh-CN"/>
        </w:rPr>
        <w:br w:type="textWrapping"/>
      </w:r>
      <w:r>
        <w:rPr>
          <w:rFonts w:ascii="宋体" w:hAnsi="宋体" w:eastAsia="宋体"/>
          <w:sz w:val="21"/>
          <w:szCs w:val="21"/>
          <w:lang w:eastAsia="zh-CN"/>
        </w:rPr>
        <w:t>D. 租约时间</w:t>
      </w:r>
    </w:p>
    <w:p w14:paraId="67FADAF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1DAFA32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DHCP绑定表包括：用户IP地址、租约时间、待绑定IP地址、用户MAC地址、待绑定主机MAC地址，所以此题答案为“MAC地址”、“IP地址”、“租约时间”。</w:t>
      </w:r>
    </w:p>
    <w:p w14:paraId="7613E6F0">
      <w:pPr>
        <w:spacing w:after="0"/>
        <w:rPr>
          <w:rFonts w:hint="eastAsia" w:ascii="宋体" w:hAnsi="宋体" w:eastAsia="宋体"/>
          <w:sz w:val="21"/>
          <w:szCs w:val="21"/>
          <w:lang w:eastAsia="zh-CN"/>
        </w:rPr>
      </w:pPr>
    </w:p>
    <w:p w14:paraId="748F6D1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D59C8FA">
      <w:pPr>
        <w:spacing w:after="0"/>
        <w:rPr>
          <w:rFonts w:hint="eastAsia" w:ascii="宋体" w:hAnsi="宋体" w:eastAsia="宋体"/>
          <w:sz w:val="21"/>
          <w:szCs w:val="21"/>
          <w:lang w:eastAsia="zh-CN"/>
        </w:rPr>
      </w:pPr>
      <w:r>
        <w:rPr>
          <w:rFonts w:ascii="宋体" w:hAnsi="宋体" w:eastAsia="宋体"/>
          <w:sz w:val="21"/>
          <w:szCs w:val="21"/>
          <w:lang w:eastAsia="zh-CN"/>
        </w:rPr>
        <w:t>570. 以下哪些操作可能会影响客户网络的正常运行？（网络考点）</w:t>
      </w:r>
    </w:p>
    <w:p w14:paraId="387FF7C3">
      <w:pPr>
        <w:spacing w:after="0"/>
        <w:rPr>
          <w:rFonts w:hint="eastAsia" w:ascii="宋体" w:hAnsi="宋体" w:eastAsia="宋体"/>
          <w:sz w:val="21"/>
          <w:szCs w:val="21"/>
          <w:lang w:eastAsia="zh-CN"/>
        </w:rPr>
      </w:pPr>
      <w:r>
        <w:rPr>
          <w:rFonts w:ascii="宋体" w:hAnsi="宋体" w:eastAsia="宋体"/>
          <w:sz w:val="21"/>
          <w:szCs w:val="21"/>
          <w:lang w:eastAsia="zh-CN"/>
        </w:rPr>
        <w:t>A. 设备命名</w:t>
      </w:r>
      <w:r>
        <w:rPr>
          <w:rFonts w:ascii="宋体" w:hAnsi="宋体" w:eastAsia="宋体"/>
          <w:sz w:val="21"/>
          <w:szCs w:val="21"/>
          <w:lang w:eastAsia="zh-CN"/>
        </w:rPr>
        <w:br w:type="textWrapping"/>
      </w:r>
      <w:r>
        <w:rPr>
          <w:rFonts w:ascii="宋体" w:hAnsi="宋体" w:eastAsia="宋体"/>
          <w:sz w:val="21"/>
          <w:szCs w:val="21"/>
          <w:lang w:eastAsia="zh-CN"/>
        </w:rPr>
        <w:t>B. 软件升级</w:t>
      </w:r>
      <w:r>
        <w:rPr>
          <w:rFonts w:ascii="宋体" w:hAnsi="宋体" w:eastAsia="宋体"/>
          <w:sz w:val="21"/>
          <w:szCs w:val="21"/>
          <w:lang w:eastAsia="zh-CN"/>
        </w:rPr>
        <w:br w:type="textWrapping"/>
      </w:r>
      <w:r>
        <w:rPr>
          <w:rFonts w:ascii="宋体" w:hAnsi="宋体" w:eastAsia="宋体"/>
          <w:sz w:val="21"/>
          <w:szCs w:val="21"/>
          <w:lang w:eastAsia="zh-CN"/>
        </w:rPr>
        <w:t>C. 硬件扩容</w:t>
      </w:r>
      <w:r>
        <w:rPr>
          <w:rFonts w:ascii="宋体" w:hAnsi="宋体" w:eastAsia="宋体"/>
          <w:sz w:val="21"/>
          <w:szCs w:val="21"/>
          <w:lang w:eastAsia="zh-CN"/>
        </w:rPr>
        <w:br w:type="textWrapping"/>
      </w:r>
      <w:r>
        <w:rPr>
          <w:rFonts w:ascii="宋体" w:hAnsi="宋体" w:eastAsia="宋体"/>
          <w:sz w:val="21"/>
          <w:szCs w:val="21"/>
          <w:lang w:eastAsia="zh-CN"/>
        </w:rPr>
        <w:t>D. 路由协议配置变更</w:t>
      </w:r>
    </w:p>
    <w:p w14:paraId="2050BE9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54AD97E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设备命名是不会影响到客户的网络的，但其他选项都会影响</w:t>
      </w:r>
    </w:p>
    <w:p w14:paraId="22A85C78">
      <w:pPr>
        <w:spacing w:after="0"/>
        <w:rPr>
          <w:rFonts w:hint="eastAsia" w:ascii="宋体" w:hAnsi="宋体" w:eastAsia="宋体"/>
          <w:sz w:val="21"/>
          <w:szCs w:val="21"/>
          <w:lang w:eastAsia="zh-CN"/>
        </w:rPr>
      </w:pPr>
    </w:p>
    <w:p w14:paraId="2FF0373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D842296">
      <w:pPr>
        <w:spacing w:after="0"/>
        <w:rPr>
          <w:rFonts w:hint="eastAsia" w:ascii="宋体" w:hAnsi="宋体" w:eastAsia="宋体"/>
          <w:sz w:val="21"/>
          <w:szCs w:val="21"/>
          <w:lang w:eastAsia="zh-CN"/>
        </w:rPr>
      </w:pPr>
      <w:r>
        <w:rPr>
          <w:rFonts w:ascii="宋体" w:hAnsi="宋体" w:eastAsia="宋体"/>
          <w:sz w:val="21"/>
          <w:szCs w:val="21"/>
          <w:lang w:eastAsia="zh-CN"/>
        </w:rPr>
        <w:t>571. 高危操作方案必须具备哪些特性（网络考点）</w:t>
      </w:r>
    </w:p>
    <w:p w14:paraId="412F9EE5">
      <w:pPr>
        <w:spacing w:after="0"/>
        <w:rPr>
          <w:rFonts w:hint="eastAsia" w:ascii="宋体" w:hAnsi="宋体" w:eastAsia="宋体"/>
          <w:sz w:val="21"/>
          <w:szCs w:val="21"/>
          <w:lang w:eastAsia="zh-CN"/>
        </w:rPr>
      </w:pPr>
      <w:r>
        <w:rPr>
          <w:rFonts w:ascii="宋体" w:hAnsi="宋体" w:eastAsia="宋体"/>
          <w:sz w:val="21"/>
          <w:szCs w:val="21"/>
          <w:lang w:eastAsia="zh-CN"/>
        </w:rPr>
        <w:t>A. 有验证</w:t>
      </w:r>
      <w:r>
        <w:rPr>
          <w:rFonts w:ascii="宋体" w:hAnsi="宋体" w:eastAsia="宋体"/>
          <w:sz w:val="21"/>
          <w:szCs w:val="21"/>
          <w:lang w:eastAsia="zh-CN"/>
        </w:rPr>
        <w:br w:type="textWrapping"/>
      </w:r>
      <w:r>
        <w:rPr>
          <w:rFonts w:ascii="宋体" w:hAnsi="宋体" w:eastAsia="宋体"/>
          <w:sz w:val="21"/>
          <w:szCs w:val="21"/>
          <w:lang w:eastAsia="zh-CN"/>
        </w:rPr>
        <w:t>B. 操作性强</w:t>
      </w:r>
      <w:r>
        <w:rPr>
          <w:rFonts w:ascii="宋体" w:hAnsi="宋体" w:eastAsia="宋体"/>
          <w:sz w:val="21"/>
          <w:szCs w:val="21"/>
          <w:lang w:eastAsia="zh-CN"/>
        </w:rPr>
        <w:br w:type="textWrapping"/>
      </w:r>
      <w:r>
        <w:rPr>
          <w:rFonts w:ascii="宋体" w:hAnsi="宋体" w:eastAsia="宋体"/>
          <w:sz w:val="21"/>
          <w:szCs w:val="21"/>
          <w:lang w:eastAsia="zh-CN"/>
        </w:rPr>
        <w:t>C. 精确</w:t>
      </w:r>
      <w:r>
        <w:rPr>
          <w:rFonts w:ascii="宋体" w:hAnsi="宋体" w:eastAsia="宋体"/>
          <w:sz w:val="21"/>
          <w:szCs w:val="21"/>
          <w:lang w:eastAsia="zh-CN"/>
        </w:rPr>
        <w:br w:type="textWrapping"/>
      </w:r>
      <w:r>
        <w:rPr>
          <w:rFonts w:ascii="宋体" w:hAnsi="宋体" w:eastAsia="宋体"/>
          <w:sz w:val="21"/>
          <w:szCs w:val="21"/>
          <w:lang w:eastAsia="zh-CN"/>
        </w:rPr>
        <w:t>D. 能退回</w:t>
      </w:r>
    </w:p>
    <w:p w14:paraId="5AEF9F3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35BAF92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高危操作方案具有以下特性：精准性、可操作、有验证、能回退。</w:t>
      </w:r>
    </w:p>
    <w:p w14:paraId="60F4817D">
      <w:pPr>
        <w:spacing w:after="0"/>
        <w:rPr>
          <w:rFonts w:hint="eastAsia" w:ascii="宋体" w:hAnsi="宋体" w:eastAsia="宋体"/>
          <w:sz w:val="21"/>
          <w:szCs w:val="21"/>
          <w:lang w:eastAsia="zh-CN"/>
        </w:rPr>
      </w:pPr>
    </w:p>
    <w:p w14:paraId="1F18871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B02EEF9">
      <w:pPr>
        <w:spacing w:after="0"/>
        <w:rPr>
          <w:rFonts w:hint="eastAsia" w:ascii="宋体" w:hAnsi="宋体" w:eastAsia="宋体"/>
          <w:sz w:val="21"/>
          <w:szCs w:val="21"/>
          <w:lang w:eastAsia="zh-CN"/>
        </w:rPr>
      </w:pPr>
      <w:r>
        <w:rPr>
          <w:rFonts w:ascii="宋体" w:hAnsi="宋体" w:eastAsia="宋体"/>
          <w:sz w:val="21"/>
          <w:szCs w:val="21"/>
          <w:lang w:eastAsia="zh-CN"/>
        </w:rPr>
        <w:t>572. 为了防止仿冒DHCP服务器接入网络，可以在交换机上开启DHCP Snooping功能，配置步骤包括以下哪些选项？（网络考点）</w:t>
      </w:r>
    </w:p>
    <w:p w14:paraId="0A967EBB">
      <w:pPr>
        <w:spacing w:after="0"/>
        <w:rPr>
          <w:rFonts w:hint="eastAsia" w:ascii="宋体" w:hAnsi="宋体" w:eastAsia="宋体"/>
          <w:sz w:val="21"/>
          <w:szCs w:val="21"/>
        </w:rPr>
      </w:pPr>
      <w:r>
        <w:rPr>
          <w:rFonts w:ascii="宋体" w:hAnsi="宋体" w:eastAsia="宋体"/>
          <w:sz w:val="21"/>
          <w:szCs w:val="21"/>
        </w:rPr>
        <w:t>A. 使能接口或VLAN的DHCP Snooping功能</w:t>
      </w:r>
      <w:r>
        <w:rPr>
          <w:rFonts w:ascii="宋体" w:hAnsi="宋体" w:eastAsia="宋体"/>
          <w:sz w:val="21"/>
          <w:szCs w:val="21"/>
        </w:rPr>
        <w:br w:type="textWrapping"/>
      </w:r>
      <w:r>
        <w:rPr>
          <w:rFonts w:ascii="宋体" w:hAnsi="宋体" w:eastAsia="宋体"/>
          <w:sz w:val="21"/>
          <w:szCs w:val="21"/>
        </w:rPr>
        <w:t>B. 配置接口信任状态</w:t>
      </w:r>
      <w:r>
        <w:rPr>
          <w:rFonts w:ascii="宋体" w:hAnsi="宋体" w:eastAsia="宋体"/>
          <w:sz w:val="21"/>
          <w:szCs w:val="21"/>
        </w:rPr>
        <w:br w:type="textWrapping"/>
      </w:r>
      <w:r>
        <w:rPr>
          <w:rFonts w:ascii="宋体" w:hAnsi="宋体" w:eastAsia="宋体"/>
          <w:sz w:val="21"/>
          <w:szCs w:val="21"/>
        </w:rPr>
        <w:t>C. 使能全局DHCP功能</w:t>
      </w:r>
      <w:r>
        <w:rPr>
          <w:rFonts w:ascii="宋体" w:hAnsi="宋体" w:eastAsia="宋体"/>
          <w:sz w:val="21"/>
          <w:szCs w:val="21"/>
        </w:rPr>
        <w:br w:type="textWrapping"/>
      </w:r>
      <w:r>
        <w:rPr>
          <w:rFonts w:ascii="宋体" w:hAnsi="宋体" w:eastAsia="宋体"/>
          <w:sz w:val="21"/>
          <w:szCs w:val="21"/>
        </w:rPr>
        <w:t>D. 使能接口的IPSG功能</w:t>
      </w:r>
    </w:p>
    <w:p w14:paraId="4A888F3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73EB3587">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使能DHCP</w:t>
      </w:r>
      <w:r>
        <w:rPr>
          <w:rFonts w:ascii="宋体" w:hAnsi="宋体" w:eastAsia="宋体"/>
          <w:sz w:val="21"/>
          <w:szCs w:val="21"/>
        </w:rPr>
        <w:br w:type="textWrapping"/>
      </w:r>
      <w:r>
        <w:rPr>
          <w:rFonts w:ascii="宋体" w:hAnsi="宋体" w:eastAsia="宋体"/>
          <w:sz w:val="21"/>
          <w:szCs w:val="21"/>
        </w:rPr>
        <w:t>Snooping 功能不需要开启接口的IPSG功能。</w:t>
      </w:r>
      <w:r>
        <w:rPr>
          <w:rFonts w:ascii="宋体" w:hAnsi="宋体" w:eastAsia="宋体"/>
          <w:sz w:val="21"/>
          <w:szCs w:val="21"/>
          <w:lang w:eastAsia="zh-CN"/>
        </w:rPr>
        <w:t>IP源防攻击IPSG是一种基于二层接口的源IP地址过滤技术，它能够防止恶意主机伪造合法主机的IP地址来仿冒合法主机，还能确保非授权主机不能通过自己指定IP地址的方式来访问网络或攻击网络</w:t>
      </w:r>
    </w:p>
    <w:p w14:paraId="2171623F">
      <w:pPr>
        <w:spacing w:after="0"/>
        <w:rPr>
          <w:rFonts w:hint="eastAsia" w:ascii="宋体" w:hAnsi="宋体" w:eastAsia="宋体"/>
          <w:sz w:val="21"/>
          <w:szCs w:val="21"/>
          <w:lang w:eastAsia="zh-CN"/>
        </w:rPr>
      </w:pPr>
    </w:p>
    <w:p w14:paraId="15D2DB7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5391547">
      <w:pPr>
        <w:spacing w:after="0"/>
        <w:rPr>
          <w:rFonts w:hint="eastAsia" w:ascii="宋体" w:hAnsi="宋体" w:eastAsia="宋体"/>
          <w:sz w:val="21"/>
          <w:szCs w:val="21"/>
          <w:lang w:eastAsia="zh-CN"/>
        </w:rPr>
      </w:pPr>
      <w:r>
        <w:rPr>
          <w:rFonts w:ascii="宋体" w:hAnsi="宋体" w:eastAsia="宋体"/>
          <w:sz w:val="21"/>
          <w:szCs w:val="21"/>
          <w:lang w:eastAsia="zh-CN"/>
        </w:rPr>
        <w:t>573. 以下哪些安全MAC地址类型在设备重启后表项不会丢失？（网络考点）</w:t>
      </w:r>
    </w:p>
    <w:p w14:paraId="09F22A79">
      <w:pPr>
        <w:spacing w:after="0"/>
        <w:rPr>
          <w:rFonts w:hint="eastAsia" w:ascii="宋体" w:hAnsi="宋体" w:eastAsia="宋体"/>
          <w:sz w:val="21"/>
          <w:szCs w:val="21"/>
          <w:lang w:eastAsia="zh-CN"/>
        </w:rPr>
      </w:pPr>
      <w:r>
        <w:rPr>
          <w:rFonts w:ascii="宋体" w:hAnsi="宋体" w:eastAsia="宋体"/>
          <w:sz w:val="21"/>
          <w:szCs w:val="21"/>
          <w:lang w:eastAsia="zh-CN"/>
        </w:rPr>
        <w:t>A. 安全动态MAC地址</w:t>
      </w:r>
      <w:r>
        <w:rPr>
          <w:rFonts w:ascii="宋体" w:hAnsi="宋体" w:eastAsia="宋体"/>
          <w:sz w:val="21"/>
          <w:szCs w:val="21"/>
          <w:lang w:eastAsia="zh-CN"/>
        </w:rPr>
        <w:br w:type="textWrapping"/>
      </w:r>
      <w:r>
        <w:rPr>
          <w:rFonts w:ascii="宋体" w:hAnsi="宋体" w:eastAsia="宋体"/>
          <w:sz w:val="21"/>
          <w:szCs w:val="21"/>
          <w:lang w:eastAsia="zh-CN"/>
        </w:rPr>
        <w:t>B. 安全静态MAC地址</w:t>
      </w:r>
      <w:r>
        <w:rPr>
          <w:rFonts w:ascii="宋体" w:hAnsi="宋体" w:eastAsia="宋体"/>
          <w:sz w:val="21"/>
          <w:szCs w:val="21"/>
          <w:lang w:eastAsia="zh-CN"/>
        </w:rPr>
        <w:br w:type="textWrapping"/>
      </w:r>
      <w:r>
        <w:rPr>
          <w:rFonts w:ascii="宋体" w:hAnsi="宋体" w:eastAsia="宋体"/>
          <w:sz w:val="21"/>
          <w:szCs w:val="21"/>
          <w:lang w:eastAsia="zh-CN"/>
        </w:rPr>
        <w:t>C. 黑洞MAC地址</w:t>
      </w:r>
      <w:r>
        <w:rPr>
          <w:rFonts w:ascii="宋体" w:hAnsi="宋体" w:eastAsia="宋体"/>
          <w:sz w:val="21"/>
          <w:szCs w:val="21"/>
          <w:lang w:eastAsia="zh-CN"/>
        </w:rPr>
        <w:br w:type="textWrapping"/>
      </w:r>
      <w:r>
        <w:rPr>
          <w:rFonts w:ascii="宋体" w:hAnsi="宋体" w:eastAsia="宋体"/>
          <w:sz w:val="21"/>
          <w:szCs w:val="21"/>
          <w:lang w:eastAsia="zh-CN"/>
        </w:rPr>
        <w:t>D. Sticky MAC地址</w:t>
      </w:r>
    </w:p>
    <w:p w14:paraId="2A542A1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79DF8EC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动态MAC地址是动态获取的，并且仅存储在地址表中。以此方式配置的MAC地址在交换机重新启动时将被移除。</w:t>
      </w:r>
    </w:p>
    <w:p w14:paraId="1075E4CE">
      <w:pPr>
        <w:spacing w:after="0"/>
        <w:rPr>
          <w:rFonts w:hint="eastAsia" w:ascii="宋体" w:hAnsi="宋体" w:eastAsia="宋体"/>
          <w:sz w:val="21"/>
          <w:szCs w:val="21"/>
          <w:lang w:eastAsia="zh-CN"/>
        </w:rPr>
      </w:pPr>
    </w:p>
    <w:p w14:paraId="15D76B6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44053F2">
      <w:pPr>
        <w:spacing w:after="0"/>
        <w:rPr>
          <w:rFonts w:hint="eastAsia" w:ascii="宋体" w:hAnsi="宋体" w:eastAsia="宋体"/>
          <w:sz w:val="21"/>
          <w:szCs w:val="21"/>
          <w:lang w:eastAsia="zh-CN"/>
        </w:rPr>
      </w:pPr>
      <w:r>
        <w:rPr>
          <w:rFonts w:ascii="宋体" w:hAnsi="宋体" w:eastAsia="宋体"/>
          <w:sz w:val="21"/>
          <w:szCs w:val="21"/>
          <w:lang w:eastAsia="zh-CN"/>
        </w:rPr>
        <w:t>574. MPLS转发流程中，以下关于Ingress节点处理过程的描述，正确的有哪些项？（网络考点）</w:t>
      </w:r>
    </w:p>
    <w:p w14:paraId="32E11241">
      <w:pPr>
        <w:spacing w:after="0"/>
        <w:rPr>
          <w:rFonts w:hint="eastAsia" w:ascii="宋体" w:hAnsi="宋体" w:eastAsia="宋体"/>
          <w:sz w:val="21"/>
          <w:szCs w:val="21"/>
          <w:lang w:eastAsia="zh-CN"/>
        </w:rPr>
      </w:pPr>
      <w:r>
        <w:rPr>
          <w:rFonts w:ascii="宋体" w:hAnsi="宋体" w:eastAsia="宋体"/>
          <w:sz w:val="21"/>
          <w:szCs w:val="21"/>
          <w:lang w:eastAsia="zh-CN"/>
        </w:rPr>
        <w:t>A. 查看NLFE表项，可以得到出接口、下一跳、出标签和标签操作类型，其中标签操作类型为Swap</w:t>
      </w:r>
      <w:r>
        <w:rPr>
          <w:rFonts w:ascii="宋体" w:hAnsi="宋体" w:eastAsia="宋体"/>
          <w:sz w:val="21"/>
          <w:szCs w:val="21"/>
          <w:lang w:eastAsia="zh-CN"/>
        </w:rPr>
        <w:br w:type="textWrapping"/>
      </w:r>
      <w:r>
        <w:rPr>
          <w:rFonts w:ascii="宋体" w:hAnsi="宋体" w:eastAsia="宋体"/>
          <w:sz w:val="21"/>
          <w:szCs w:val="21"/>
          <w:lang w:eastAsia="zh-CN"/>
        </w:rPr>
        <w:t>B. 在IP报文中压入出标签，同时处理TTL，然后将封装好的MPLS报文发送给下一跳</w:t>
      </w:r>
      <w:r>
        <w:rPr>
          <w:rFonts w:ascii="宋体" w:hAnsi="宋体" w:eastAsia="宋体"/>
          <w:sz w:val="21"/>
          <w:szCs w:val="21"/>
          <w:lang w:eastAsia="zh-CN"/>
        </w:rPr>
        <w:br w:type="textWrapping"/>
      </w:r>
      <w:r>
        <w:rPr>
          <w:rFonts w:ascii="宋体" w:hAnsi="宋体" w:eastAsia="宋体"/>
          <w:sz w:val="21"/>
          <w:szCs w:val="21"/>
          <w:lang w:eastAsia="zh-CN"/>
        </w:rPr>
        <w:t>C. Ingress节点收到数据包之后，查看FIB表，根据目的IP地址找到对应的TunnelID</w:t>
      </w:r>
      <w:r>
        <w:rPr>
          <w:rFonts w:ascii="宋体" w:hAnsi="宋体" w:eastAsia="宋体"/>
          <w:sz w:val="21"/>
          <w:szCs w:val="21"/>
          <w:lang w:eastAsia="zh-CN"/>
        </w:rPr>
        <w:br w:type="textWrapping"/>
      </w:r>
      <w:r>
        <w:rPr>
          <w:rFonts w:ascii="宋体" w:hAnsi="宋体" w:eastAsia="宋体"/>
          <w:sz w:val="21"/>
          <w:szCs w:val="21"/>
          <w:lang w:eastAsia="zh-CN"/>
        </w:rPr>
        <w:t>D. 根据FIB表的TunnelID找到对应的LFE表项，将FIB表项和NLFE表项关联起来</w:t>
      </w:r>
    </w:p>
    <w:p w14:paraId="7F8608F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54123B1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标签操作类型应为PUSH</w:t>
      </w:r>
    </w:p>
    <w:p w14:paraId="5A7232C7">
      <w:pPr>
        <w:spacing w:after="0"/>
        <w:rPr>
          <w:rFonts w:hint="eastAsia" w:ascii="宋体" w:hAnsi="宋体" w:eastAsia="宋体"/>
          <w:sz w:val="21"/>
          <w:szCs w:val="21"/>
          <w:lang w:eastAsia="zh-CN"/>
        </w:rPr>
      </w:pPr>
    </w:p>
    <w:p w14:paraId="6A12F06E">
      <w:pPr>
        <w:spacing w:after="0"/>
        <w:rPr>
          <w:rFonts w:hint="eastAsia" w:ascii="宋体" w:hAnsi="宋体" w:eastAsia="宋体"/>
          <w:sz w:val="21"/>
          <w:szCs w:val="21"/>
        </w:rPr>
      </w:pPr>
      <w:r>
        <w:rPr>
          <w:rFonts w:ascii="宋体" w:hAnsi="宋体" w:eastAsia="宋体"/>
          <w:sz w:val="21"/>
          <w:szCs w:val="21"/>
        </w:rPr>
        <w:t>多选题</w:t>
      </w:r>
    </w:p>
    <w:p w14:paraId="739E9AA1">
      <w:pPr>
        <w:spacing w:after="0"/>
        <w:rPr>
          <w:rFonts w:hint="eastAsia" w:ascii="宋体" w:hAnsi="宋体" w:eastAsia="宋体"/>
          <w:sz w:val="21"/>
          <w:szCs w:val="21"/>
        </w:rPr>
      </w:pPr>
      <w:r>
        <w:rPr>
          <w:rFonts w:ascii="宋体" w:hAnsi="宋体" w:eastAsia="宋体"/>
          <w:sz w:val="21"/>
          <w:szCs w:val="21"/>
        </w:rPr>
        <w:t>575. 通过在OSPF路由器接口下配置ospf filter—Isa—out命令，可以在该接口的出方向过滤以下哪些项的LSA？（网络考点）</w:t>
      </w:r>
    </w:p>
    <w:p w14:paraId="269EF732">
      <w:pPr>
        <w:spacing w:after="0"/>
        <w:rPr>
          <w:rFonts w:hint="eastAsia" w:ascii="宋体" w:hAnsi="宋体" w:eastAsia="宋体"/>
          <w:sz w:val="21"/>
          <w:szCs w:val="21"/>
        </w:rPr>
      </w:pPr>
      <w:r>
        <w:rPr>
          <w:rFonts w:ascii="宋体" w:hAnsi="宋体" w:eastAsia="宋体"/>
          <w:sz w:val="21"/>
          <w:szCs w:val="21"/>
        </w:rPr>
        <w:t>A. 7类LSA</w:t>
      </w:r>
      <w:r>
        <w:rPr>
          <w:rFonts w:ascii="宋体" w:hAnsi="宋体" w:eastAsia="宋体"/>
          <w:sz w:val="21"/>
          <w:szCs w:val="21"/>
        </w:rPr>
        <w:br w:type="textWrapping"/>
      </w:r>
      <w:r>
        <w:rPr>
          <w:rFonts w:ascii="宋体" w:hAnsi="宋体" w:eastAsia="宋体"/>
          <w:sz w:val="21"/>
          <w:szCs w:val="21"/>
        </w:rPr>
        <w:t>B. 5类LSA</w:t>
      </w:r>
      <w:r>
        <w:rPr>
          <w:rFonts w:ascii="宋体" w:hAnsi="宋体" w:eastAsia="宋体"/>
          <w:sz w:val="21"/>
          <w:szCs w:val="21"/>
        </w:rPr>
        <w:br w:type="textWrapping"/>
      </w:r>
      <w:r>
        <w:rPr>
          <w:rFonts w:ascii="宋体" w:hAnsi="宋体" w:eastAsia="宋体"/>
          <w:sz w:val="21"/>
          <w:szCs w:val="21"/>
        </w:rPr>
        <w:t>C. 3类LSA</w:t>
      </w:r>
      <w:r>
        <w:rPr>
          <w:rFonts w:ascii="宋体" w:hAnsi="宋体" w:eastAsia="宋体"/>
          <w:sz w:val="21"/>
          <w:szCs w:val="21"/>
        </w:rPr>
        <w:br w:type="textWrapping"/>
      </w:r>
      <w:r>
        <w:rPr>
          <w:rFonts w:ascii="宋体" w:hAnsi="宋体" w:eastAsia="宋体"/>
          <w:sz w:val="21"/>
          <w:szCs w:val="21"/>
        </w:rPr>
        <w:t>D. 4类LSA</w:t>
      </w:r>
    </w:p>
    <w:p w14:paraId="3B7DF17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9A418F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过滤3 5 7类lsa，没有4类</w:t>
      </w:r>
    </w:p>
    <w:p w14:paraId="575EE6A4">
      <w:pPr>
        <w:spacing w:after="0"/>
        <w:rPr>
          <w:rFonts w:hint="eastAsia" w:ascii="宋体" w:hAnsi="宋体" w:eastAsia="宋体"/>
          <w:sz w:val="21"/>
          <w:szCs w:val="21"/>
          <w:lang w:eastAsia="zh-CN"/>
        </w:rPr>
      </w:pPr>
    </w:p>
    <w:p w14:paraId="6EC307C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B0E5434">
      <w:pPr>
        <w:spacing w:after="0"/>
        <w:rPr>
          <w:rFonts w:hint="eastAsia" w:ascii="宋体" w:hAnsi="宋体" w:eastAsia="宋体"/>
          <w:sz w:val="21"/>
          <w:szCs w:val="21"/>
          <w:lang w:eastAsia="zh-CN"/>
        </w:rPr>
      </w:pPr>
      <w:r>
        <w:rPr>
          <w:rFonts w:ascii="宋体" w:hAnsi="宋体" w:eastAsia="宋体"/>
          <w:sz w:val="21"/>
          <w:szCs w:val="21"/>
          <w:lang w:eastAsia="zh-CN"/>
        </w:rPr>
        <w:t>576. 传统的BGP—4只能管理IPV4单播路由信息，MP—BGP为了提供对多种网络层协议的支持，对BGP—4进行了扩展。MP—BGP采用地址族来区分不同的网络层协议，目前支持以下哪些地址族（网络考点）</w:t>
      </w:r>
    </w:p>
    <w:p w14:paraId="7FC132EB">
      <w:pPr>
        <w:spacing w:after="0"/>
        <w:rPr>
          <w:rFonts w:hint="eastAsia" w:ascii="宋体" w:hAnsi="宋体" w:eastAsia="宋体"/>
          <w:sz w:val="21"/>
          <w:szCs w:val="21"/>
        </w:rPr>
      </w:pPr>
      <w:r>
        <w:rPr>
          <w:rFonts w:ascii="宋体" w:hAnsi="宋体" w:eastAsia="宋体"/>
          <w:sz w:val="21"/>
          <w:szCs w:val="21"/>
        </w:rPr>
        <w:t>A. BGP—IPv4组播地址族视图</w:t>
      </w:r>
      <w:r>
        <w:rPr>
          <w:rFonts w:ascii="宋体" w:hAnsi="宋体" w:eastAsia="宋体"/>
          <w:sz w:val="21"/>
          <w:szCs w:val="21"/>
        </w:rPr>
        <w:br w:type="textWrapping"/>
      </w:r>
      <w:r>
        <w:rPr>
          <w:rFonts w:ascii="宋体" w:hAnsi="宋体" w:eastAsia="宋体"/>
          <w:sz w:val="21"/>
          <w:szCs w:val="21"/>
        </w:rPr>
        <w:t>B. BGP-VPN实例IPv6地址族</w:t>
      </w:r>
      <w:r>
        <w:rPr>
          <w:rFonts w:ascii="宋体" w:hAnsi="宋体" w:eastAsia="宋体"/>
          <w:sz w:val="21"/>
          <w:szCs w:val="21"/>
        </w:rPr>
        <w:br w:type="textWrapping"/>
      </w:r>
      <w:r>
        <w:rPr>
          <w:rFonts w:ascii="宋体" w:hAnsi="宋体" w:eastAsia="宋体"/>
          <w:sz w:val="21"/>
          <w:szCs w:val="21"/>
        </w:rPr>
        <w:t>C. BGP-VPNv4地址族</w:t>
      </w:r>
      <w:r>
        <w:rPr>
          <w:rFonts w:ascii="宋体" w:hAnsi="宋体" w:eastAsia="宋体"/>
          <w:sz w:val="21"/>
          <w:szCs w:val="21"/>
        </w:rPr>
        <w:br w:type="textWrapping"/>
      </w:r>
      <w:r>
        <w:rPr>
          <w:rFonts w:ascii="宋体" w:hAnsi="宋体" w:eastAsia="宋体"/>
          <w:sz w:val="21"/>
          <w:szCs w:val="21"/>
        </w:rPr>
        <w:t>D. BGP-IPv6单播地址族</w:t>
      </w:r>
    </w:p>
    <w:p w14:paraId="31CB4E0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5F7CD7F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MP-BGP支持的地址族包括：BGP-IPv4单播地址族、BGP-IPv4组播地址族、BGP VPN实例IPv4地址族、BGP-VPNv4地址族、BGP-IPv6单播地址族、BGP VPN实例IPv6地址族、BGP-VPNv6地址族</w:t>
      </w:r>
    </w:p>
    <w:p w14:paraId="53767A92">
      <w:pPr>
        <w:spacing w:after="0"/>
        <w:rPr>
          <w:rFonts w:hint="eastAsia" w:ascii="宋体" w:hAnsi="宋体" w:eastAsia="宋体"/>
          <w:sz w:val="21"/>
          <w:szCs w:val="21"/>
        </w:rPr>
      </w:pPr>
    </w:p>
    <w:p w14:paraId="03490A5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41E29CF">
      <w:pPr>
        <w:spacing w:after="0"/>
        <w:rPr>
          <w:rFonts w:hint="eastAsia" w:ascii="宋体" w:hAnsi="宋体" w:eastAsia="宋体"/>
          <w:sz w:val="21"/>
          <w:szCs w:val="21"/>
          <w:lang w:eastAsia="zh-CN"/>
        </w:rPr>
      </w:pPr>
      <w:r>
        <w:rPr>
          <w:rFonts w:ascii="宋体" w:hAnsi="宋体" w:eastAsia="宋体"/>
          <w:sz w:val="21"/>
          <w:szCs w:val="21"/>
          <w:lang w:eastAsia="zh-CN"/>
        </w:rPr>
        <w:t>577. 以下关于BGP／MPLS IP VPN的描述，正确的有哪些项？（网络考点）</w:t>
      </w:r>
    </w:p>
    <w:p w14:paraId="3436B641">
      <w:pPr>
        <w:spacing w:after="0"/>
        <w:rPr>
          <w:rFonts w:hint="eastAsia" w:ascii="宋体" w:hAnsi="宋体" w:eastAsia="宋体"/>
          <w:sz w:val="21"/>
          <w:szCs w:val="21"/>
          <w:lang w:eastAsia="zh-CN"/>
        </w:rPr>
      </w:pPr>
      <w:r>
        <w:rPr>
          <w:rFonts w:ascii="宋体" w:hAnsi="宋体" w:eastAsia="宋体"/>
          <w:sz w:val="21"/>
          <w:szCs w:val="21"/>
          <w:lang w:eastAsia="zh-CN"/>
        </w:rPr>
        <w:t>A. 在BGP／MPLS IP VPN场景中，如果PE之间没有建立MPLS LDP邻居关系，则PE之间不能传递VPN路由</w:t>
      </w:r>
      <w:r>
        <w:rPr>
          <w:rFonts w:ascii="宋体" w:hAnsi="宋体" w:eastAsia="宋体"/>
          <w:sz w:val="21"/>
          <w:szCs w:val="21"/>
          <w:lang w:eastAsia="zh-CN"/>
        </w:rPr>
        <w:br w:type="textWrapping"/>
      </w:r>
      <w:r>
        <w:rPr>
          <w:rFonts w:ascii="宋体" w:hAnsi="宋体" w:eastAsia="宋体"/>
          <w:sz w:val="21"/>
          <w:szCs w:val="21"/>
          <w:lang w:eastAsia="zh-CN"/>
        </w:rPr>
        <w:t>B. 在BGP／MPLS IP VPN场景中，如果PE之间没有建立VPNv4邻居关系，则PE之间不能传递VPN路由</w:t>
      </w:r>
      <w:r>
        <w:rPr>
          <w:rFonts w:ascii="宋体" w:hAnsi="宋体" w:eastAsia="宋体"/>
          <w:sz w:val="21"/>
          <w:szCs w:val="21"/>
          <w:lang w:eastAsia="zh-CN"/>
        </w:rPr>
        <w:br w:type="textWrapping"/>
      </w:r>
      <w:r>
        <w:rPr>
          <w:rFonts w:ascii="宋体" w:hAnsi="宋体" w:eastAsia="宋体"/>
          <w:sz w:val="21"/>
          <w:szCs w:val="21"/>
          <w:lang w:eastAsia="zh-CN"/>
        </w:rPr>
        <w:t>C. 在BGP／MPLS IP VPN场景中，CE和PE之间无需建立VPNv4邻居关系</w:t>
      </w:r>
      <w:r>
        <w:rPr>
          <w:rFonts w:ascii="宋体" w:hAnsi="宋体" w:eastAsia="宋体"/>
          <w:sz w:val="21"/>
          <w:szCs w:val="21"/>
          <w:lang w:eastAsia="zh-CN"/>
        </w:rPr>
        <w:br w:type="textWrapping"/>
      </w:r>
      <w:r>
        <w:rPr>
          <w:rFonts w:ascii="宋体" w:hAnsi="宋体" w:eastAsia="宋体"/>
          <w:sz w:val="21"/>
          <w:szCs w:val="21"/>
          <w:lang w:eastAsia="zh-CN"/>
        </w:rPr>
        <w:t>D. 在BGP／MPLS IP VPN场景中，PE之间通过LDP传递VPN路由</w:t>
      </w:r>
    </w:p>
    <w:p w14:paraId="31FAB41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79DC372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PE-CE之间传递的是IPv4路由条目；PE-PE之间，通过MP-BGP协议传递的是VPNv4路由条目。如果PE之间没有建立MPLS</w:t>
      </w:r>
      <w:r>
        <w:rPr>
          <w:rFonts w:ascii="宋体" w:hAnsi="宋体" w:eastAsia="宋体"/>
          <w:sz w:val="21"/>
          <w:szCs w:val="21"/>
          <w:lang w:eastAsia="zh-CN"/>
        </w:rPr>
        <w:br w:type="textWrapping"/>
      </w:r>
      <w:r>
        <w:rPr>
          <w:rFonts w:ascii="宋体" w:hAnsi="宋体" w:eastAsia="宋体"/>
          <w:sz w:val="21"/>
          <w:szCs w:val="21"/>
          <w:lang w:eastAsia="zh-CN"/>
        </w:rPr>
        <w:t>LDP邻居关系，路由是依然可以传递的，但是数据包是无法互通的。</w:t>
      </w:r>
    </w:p>
    <w:p w14:paraId="103C36EC">
      <w:pPr>
        <w:spacing w:after="0"/>
        <w:rPr>
          <w:rFonts w:hint="eastAsia" w:ascii="宋体" w:hAnsi="宋体" w:eastAsia="宋体"/>
          <w:sz w:val="21"/>
          <w:szCs w:val="21"/>
          <w:lang w:eastAsia="zh-CN"/>
        </w:rPr>
      </w:pPr>
    </w:p>
    <w:p w14:paraId="7113C34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E37D9A2">
      <w:pPr>
        <w:spacing w:after="0"/>
        <w:rPr>
          <w:rFonts w:hint="eastAsia" w:ascii="宋体" w:hAnsi="宋体" w:eastAsia="宋体"/>
          <w:sz w:val="21"/>
          <w:szCs w:val="21"/>
          <w:lang w:eastAsia="zh-CN"/>
        </w:rPr>
      </w:pPr>
      <w:r>
        <w:rPr>
          <w:rFonts w:ascii="宋体" w:hAnsi="宋体" w:eastAsia="宋体"/>
          <w:sz w:val="21"/>
          <w:szCs w:val="21"/>
          <w:lang w:eastAsia="zh-CN"/>
        </w:rPr>
        <w:t>578. 以下关于本地LDP会话和远端LDP会话的描述，正确的有哪些项？（网络考点）</w:t>
      </w:r>
    </w:p>
    <w:p w14:paraId="5FA4D71E">
      <w:pPr>
        <w:spacing w:after="0"/>
        <w:rPr>
          <w:rFonts w:hint="eastAsia" w:ascii="宋体" w:hAnsi="宋体" w:eastAsia="宋体"/>
          <w:sz w:val="21"/>
          <w:szCs w:val="21"/>
          <w:lang w:eastAsia="zh-CN"/>
        </w:rPr>
      </w:pPr>
      <w:r>
        <w:rPr>
          <w:rFonts w:ascii="宋体" w:hAnsi="宋体" w:eastAsia="宋体"/>
          <w:sz w:val="21"/>
          <w:szCs w:val="21"/>
          <w:lang w:eastAsia="zh-CN"/>
        </w:rPr>
        <w:t>A. 缺省情况下，本地LDP会话发现阶段的报文目的IP为224.0.0.2</w:t>
      </w:r>
      <w:r>
        <w:rPr>
          <w:rFonts w:ascii="宋体" w:hAnsi="宋体" w:eastAsia="宋体"/>
          <w:sz w:val="21"/>
          <w:szCs w:val="21"/>
          <w:lang w:eastAsia="zh-CN"/>
        </w:rPr>
        <w:br w:type="textWrapping"/>
      </w:r>
      <w:r>
        <w:rPr>
          <w:rFonts w:ascii="宋体" w:hAnsi="宋体" w:eastAsia="宋体"/>
          <w:sz w:val="21"/>
          <w:szCs w:val="21"/>
          <w:lang w:eastAsia="zh-CN"/>
        </w:rPr>
        <w:t>B. 本地LDP会话和远端LDP会话可以共存</w:t>
      </w:r>
      <w:r>
        <w:rPr>
          <w:rFonts w:ascii="宋体" w:hAnsi="宋体" w:eastAsia="宋体"/>
          <w:sz w:val="21"/>
          <w:szCs w:val="21"/>
          <w:lang w:eastAsia="zh-CN"/>
        </w:rPr>
        <w:br w:type="textWrapping"/>
      </w:r>
      <w:r>
        <w:rPr>
          <w:rFonts w:ascii="宋体" w:hAnsi="宋体" w:eastAsia="宋体"/>
          <w:sz w:val="21"/>
          <w:szCs w:val="21"/>
          <w:lang w:eastAsia="zh-CN"/>
        </w:rPr>
        <w:t>C. 缺省情况下，远端LDP会话发现阶段的报文目的IP为224.0.0.2</w:t>
      </w:r>
      <w:r>
        <w:rPr>
          <w:rFonts w:ascii="宋体" w:hAnsi="宋体" w:eastAsia="宋体"/>
          <w:sz w:val="21"/>
          <w:szCs w:val="21"/>
          <w:lang w:eastAsia="zh-CN"/>
        </w:rPr>
        <w:br w:type="textWrapping"/>
      </w:r>
      <w:r>
        <w:rPr>
          <w:rFonts w:ascii="宋体" w:hAnsi="宋体" w:eastAsia="宋体"/>
          <w:sz w:val="21"/>
          <w:szCs w:val="21"/>
          <w:lang w:eastAsia="zh-CN"/>
        </w:rPr>
        <w:t>D. 缺省情况下，远端LDP会话发现阶段的报文目的端口号为UDP646</w:t>
      </w:r>
    </w:p>
    <w:p w14:paraId="51DD8DB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3B935E7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本地和远端的LDP会话可以同时存在的，在发现阶段使用的端口号都是UDP 646，本地会话的发现阶段，目标lP地址是224.0.0.2</w:t>
      </w:r>
    </w:p>
    <w:p w14:paraId="1F9B7D55">
      <w:pPr>
        <w:spacing w:after="0"/>
        <w:rPr>
          <w:rFonts w:hint="eastAsia" w:ascii="宋体" w:hAnsi="宋体" w:eastAsia="宋体"/>
          <w:sz w:val="21"/>
          <w:szCs w:val="21"/>
          <w:lang w:eastAsia="zh-CN"/>
        </w:rPr>
      </w:pPr>
    </w:p>
    <w:p w14:paraId="2B23DCA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9D4C40B">
      <w:pPr>
        <w:spacing w:after="0"/>
        <w:rPr>
          <w:rFonts w:hint="eastAsia" w:ascii="宋体" w:hAnsi="宋体" w:eastAsia="宋体"/>
          <w:sz w:val="21"/>
          <w:szCs w:val="21"/>
          <w:lang w:eastAsia="zh-CN"/>
        </w:rPr>
      </w:pPr>
      <w:r>
        <w:rPr>
          <w:rFonts w:ascii="宋体" w:hAnsi="宋体" w:eastAsia="宋体"/>
          <w:sz w:val="21"/>
          <w:szCs w:val="21"/>
          <w:lang w:eastAsia="zh-CN"/>
        </w:rPr>
        <w:t>579. 关于高可用性网络的特点描述，正确的是（网络考点）</w:t>
      </w:r>
    </w:p>
    <w:p w14:paraId="12719784">
      <w:pPr>
        <w:spacing w:after="0"/>
        <w:rPr>
          <w:rFonts w:hint="eastAsia" w:ascii="宋体" w:hAnsi="宋体" w:eastAsia="宋体"/>
          <w:sz w:val="21"/>
          <w:szCs w:val="21"/>
          <w:lang w:eastAsia="zh-CN"/>
        </w:rPr>
      </w:pPr>
      <w:r>
        <w:rPr>
          <w:rFonts w:ascii="宋体" w:hAnsi="宋体" w:eastAsia="宋体"/>
          <w:sz w:val="21"/>
          <w:szCs w:val="21"/>
          <w:lang w:eastAsia="zh-CN"/>
        </w:rPr>
        <w:t>A. 出现故障后能很快恢复</w:t>
      </w:r>
      <w:r>
        <w:rPr>
          <w:rFonts w:ascii="宋体" w:hAnsi="宋体" w:eastAsia="宋体"/>
          <w:sz w:val="21"/>
          <w:szCs w:val="21"/>
          <w:lang w:eastAsia="zh-CN"/>
        </w:rPr>
        <w:br w:type="textWrapping"/>
      </w:r>
      <w:r>
        <w:rPr>
          <w:rFonts w:ascii="宋体" w:hAnsi="宋体" w:eastAsia="宋体"/>
          <w:sz w:val="21"/>
          <w:szCs w:val="21"/>
          <w:lang w:eastAsia="zh-CN"/>
        </w:rPr>
        <w:t>B. 一旦出现故障只能通过人工干预恢复业务</w:t>
      </w:r>
      <w:r>
        <w:rPr>
          <w:rFonts w:ascii="宋体" w:hAnsi="宋体" w:eastAsia="宋体"/>
          <w:sz w:val="21"/>
          <w:szCs w:val="21"/>
          <w:lang w:eastAsia="zh-CN"/>
        </w:rPr>
        <w:br w:type="textWrapping"/>
      </w:r>
      <w:r>
        <w:rPr>
          <w:rFonts w:ascii="宋体" w:hAnsi="宋体" w:eastAsia="宋体"/>
          <w:sz w:val="21"/>
          <w:szCs w:val="21"/>
          <w:lang w:eastAsia="zh-CN"/>
        </w:rPr>
        <w:t>C. 不会出现故障</w:t>
      </w:r>
      <w:r>
        <w:rPr>
          <w:rFonts w:ascii="宋体" w:hAnsi="宋体" w:eastAsia="宋体"/>
          <w:sz w:val="21"/>
          <w:szCs w:val="21"/>
          <w:lang w:eastAsia="zh-CN"/>
        </w:rPr>
        <w:br w:type="textWrapping"/>
      </w:r>
      <w:r>
        <w:rPr>
          <w:rFonts w:ascii="宋体" w:hAnsi="宋体" w:eastAsia="宋体"/>
          <w:sz w:val="21"/>
          <w:szCs w:val="21"/>
          <w:lang w:eastAsia="zh-CN"/>
        </w:rPr>
        <w:t>D. 不能频频出现故障</w:t>
      </w:r>
    </w:p>
    <w:p w14:paraId="2ACE5B4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4991633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高可用性就是可靠性能得到保障，不能频频出现故障，即使出现故障也能快速得到恢复</w:t>
      </w:r>
    </w:p>
    <w:p w14:paraId="69988222">
      <w:pPr>
        <w:spacing w:after="0"/>
        <w:rPr>
          <w:rFonts w:hint="eastAsia" w:ascii="宋体" w:hAnsi="宋体" w:eastAsia="宋体"/>
          <w:sz w:val="21"/>
          <w:szCs w:val="21"/>
          <w:lang w:eastAsia="zh-CN"/>
        </w:rPr>
      </w:pPr>
    </w:p>
    <w:p w14:paraId="1AC538E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B25CF7D">
      <w:pPr>
        <w:spacing w:after="0"/>
        <w:rPr>
          <w:rFonts w:hint="eastAsia" w:ascii="宋体" w:hAnsi="宋体" w:eastAsia="宋体"/>
          <w:sz w:val="21"/>
          <w:szCs w:val="21"/>
          <w:lang w:eastAsia="zh-CN"/>
        </w:rPr>
      </w:pPr>
      <w:r>
        <w:rPr>
          <w:rFonts w:ascii="宋体" w:hAnsi="宋体" w:eastAsia="宋体"/>
          <w:sz w:val="21"/>
          <w:szCs w:val="21"/>
          <w:lang w:eastAsia="zh-CN"/>
        </w:rPr>
        <w:t>580. MPLS中有转发等价类FEC的概念，以下描述中错误的有哪些项？（网络考点）</w:t>
      </w:r>
    </w:p>
    <w:p w14:paraId="1495BDC3">
      <w:pPr>
        <w:spacing w:after="0"/>
        <w:rPr>
          <w:rFonts w:hint="eastAsia" w:ascii="宋体" w:hAnsi="宋体" w:eastAsia="宋体"/>
          <w:sz w:val="21"/>
          <w:szCs w:val="21"/>
          <w:lang w:eastAsia="zh-CN"/>
        </w:rPr>
      </w:pPr>
      <w:r>
        <w:rPr>
          <w:rFonts w:ascii="宋体" w:hAnsi="宋体" w:eastAsia="宋体"/>
          <w:sz w:val="21"/>
          <w:szCs w:val="21"/>
          <w:lang w:eastAsia="zh-CN"/>
        </w:rPr>
        <w:t>A. FEC的划分很灵活，可以是以源地址、目的地址、源端口、目的端口、协议类型或VPN等为划分依据的任意组合</w:t>
      </w:r>
      <w:r>
        <w:rPr>
          <w:rFonts w:ascii="宋体" w:hAnsi="宋体" w:eastAsia="宋体"/>
          <w:sz w:val="21"/>
          <w:szCs w:val="21"/>
          <w:lang w:eastAsia="zh-CN"/>
        </w:rPr>
        <w:br w:type="textWrapping"/>
      </w:r>
      <w:r>
        <w:rPr>
          <w:rFonts w:ascii="宋体" w:hAnsi="宋体" w:eastAsia="宋体"/>
          <w:sz w:val="21"/>
          <w:szCs w:val="21"/>
          <w:lang w:eastAsia="zh-CN"/>
        </w:rPr>
        <w:t>B. 一台路由器为一个FEC分配多个标签</w:t>
      </w:r>
      <w:r>
        <w:rPr>
          <w:rFonts w:ascii="宋体" w:hAnsi="宋体" w:eastAsia="宋体"/>
          <w:sz w:val="21"/>
          <w:szCs w:val="21"/>
          <w:lang w:eastAsia="zh-CN"/>
        </w:rPr>
        <w:br w:type="textWrapping"/>
      </w:r>
      <w:r>
        <w:rPr>
          <w:rFonts w:ascii="宋体" w:hAnsi="宋体" w:eastAsia="宋体"/>
          <w:sz w:val="21"/>
          <w:szCs w:val="21"/>
          <w:lang w:eastAsia="zh-CN"/>
        </w:rPr>
        <w:t>C. 一个FEC在不同路由器上一定分配不同的标签</w:t>
      </w:r>
      <w:r>
        <w:rPr>
          <w:rFonts w:ascii="宋体" w:hAnsi="宋体" w:eastAsia="宋体"/>
          <w:sz w:val="21"/>
          <w:szCs w:val="21"/>
          <w:lang w:eastAsia="zh-CN"/>
        </w:rPr>
        <w:br w:type="textWrapping"/>
      </w:r>
      <w:r>
        <w:rPr>
          <w:rFonts w:ascii="宋体" w:hAnsi="宋体" w:eastAsia="宋体"/>
          <w:sz w:val="21"/>
          <w:szCs w:val="21"/>
          <w:lang w:eastAsia="zh-CN"/>
        </w:rPr>
        <w:t>D. 一个FEC在不同路由器上一定分配相同的标签</w:t>
      </w:r>
    </w:p>
    <w:p w14:paraId="4F9DA30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6D841E6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标签只是本地概念，在不同路由器上分配的标签可以相同也可以不同</w:t>
      </w:r>
    </w:p>
    <w:p w14:paraId="00904878">
      <w:pPr>
        <w:spacing w:after="0"/>
        <w:rPr>
          <w:rFonts w:hint="eastAsia" w:ascii="宋体" w:hAnsi="宋体" w:eastAsia="宋体"/>
          <w:sz w:val="21"/>
          <w:szCs w:val="21"/>
          <w:lang w:eastAsia="zh-CN"/>
        </w:rPr>
      </w:pPr>
    </w:p>
    <w:p w14:paraId="3A38C34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EA8C15B">
      <w:pPr>
        <w:spacing w:after="0"/>
        <w:rPr>
          <w:rFonts w:hint="eastAsia" w:ascii="宋体" w:hAnsi="宋体" w:eastAsia="宋体"/>
          <w:sz w:val="21"/>
          <w:szCs w:val="21"/>
          <w:lang w:eastAsia="zh-CN"/>
        </w:rPr>
      </w:pPr>
      <w:r>
        <w:rPr>
          <w:rFonts w:ascii="宋体" w:hAnsi="宋体" w:eastAsia="宋体"/>
          <w:sz w:val="21"/>
          <w:szCs w:val="21"/>
          <w:lang w:eastAsia="zh-CN"/>
        </w:rPr>
        <w:t>581. 网络运维包括网络配置管理与网络监控管理，以下哪些项可以实现网络的配置管理功能？（网络考点）</w:t>
      </w:r>
    </w:p>
    <w:p w14:paraId="1B0E8C57">
      <w:pPr>
        <w:spacing w:after="0"/>
        <w:rPr>
          <w:rFonts w:hint="eastAsia" w:ascii="宋体" w:hAnsi="宋体" w:eastAsia="宋体"/>
          <w:sz w:val="21"/>
          <w:szCs w:val="21"/>
        </w:rPr>
      </w:pPr>
      <w:r>
        <w:rPr>
          <w:rFonts w:ascii="宋体" w:hAnsi="宋体" w:eastAsia="宋体"/>
          <w:sz w:val="21"/>
          <w:szCs w:val="21"/>
        </w:rPr>
        <w:t>A. SNMP</w:t>
      </w:r>
      <w:r>
        <w:rPr>
          <w:rFonts w:ascii="宋体" w:hAnsi="宋体" w:eastAsia="宋体"/>
          <w:sz w:val="21"/>
          <w:szCs w:val="21"/>
        </w:rPr>
        <w:br w:type="textWrapping"/>
      </w:r>
      <w:r>
        <w:rPr>
          <w:rFonts w:ascii="宋体" w:hAnsi="宋体" w:eastAsia="宋体"/>
          <w:sz w:val="21"/>
          <w:szCs w:val="21"/>
        </w:rPr>
        <w:t>B. Syslog</w:t>
      </w:r>
      <w:r>
        <w:rPr>
          <w:rFonts w:ascii="宋体" w:hAnsi="宋体" w:eastAsia="宋体"/>
          <w:sz w:val="21"/>
          <w:szCs w:val="21"/>
        </w:rPr>
        <w:br w:type="textWrapping"/>
      </w:r>
      <w:r>
        <w:rPr>
          <w:rFonts w:ascii="宋体" w:hAnsi="宋体" w:eastAsia="宋体"/>
          <w:sz w:val="21"/>
          <w:szCs w:val="21"/>
        </w:rPr>
        <w:t>C. NETCONF</w:t>
      </w:r>
      <w:r>
        <w:rPr>
          <w:rFonts w:ascii="宋体" w:hAnsi="宋体" w:eastAsia="宋体"/>
          <w:sz w:val="21"/>
          <w:szCs w:val="21"/>
        </w:rPr>
        <w:br w:type="textWrapping"/>
      </w:r>
      <w:r>
        <w:rPr>
          <w:rFonts w:ascii="宋体" w:hAnsi="宋体" w:eastAsia="宋体"/>
          <w:sz w:val="21"/>
          <w:szCs w:val="21"/>
        </w:rPr>
        <w:t>D. CLI</w:t>
      </w:r>
    </w:p>
    <w:p w14:paraId="182A95A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34BB524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syslog是系统日志，CLI，SNMP，NETCONF是网络配置管理。</w:t>
      </w:r>
    </w:p>
    <w:p w14:paraId="114F3865">
      <w:pPr>
        <w:spacing w:after="0"/>
        <w:rPr>
          <w:rFonts w:hint="eastAsia" w:ascii="宋体" w:hAnsi="宋体" w:eastAsia="宋体"/>
          <w:sz w:val="21"/>
          <w:szCs w:val="21"/>
          <w:lang w:eastAsia="zh-CN"/>
        </w:rPr>
      </w:pPr>
    </w:p>
    <w:p w14:paraId="273337A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2EC08DE">
      <w:pPr>
        <w:spacing w:after="0"/>
        <w:rPr>
          <w:rFonts w:hint="eastAsia" w:ascii="宋体" w:hAnsi="宋体" w:eastAsia="宋体"/>
          <w:sz w:val="21"/>
          <w:szCs w:val="21"/>
          <w:lang w:eastAsia="zh-CN"/>
        </w:rPr>
      </w:pPr>
      <w:r>
        <w:rPr>
          <w:rFonts w:ascii="宋体" w:hAnsi="宋体" w:eastAsia="宋体"/>
          <w:sz w:val="21"/>
          <w:szCs w:val="21"/>
          <w:lang w:eastAsia="zh-CN"/>
        </w:rPr>
        <w:t>582. 以下哪些项会引起VRRP备份组震荡？（网络考点）</w:t>
      </w:r>
    </w:p>
    <w:p w14:paraId="641D13BF">
      <w:pPr>
        <w:spacing w:after="0"/>
        <w:rPr>
          <w:rFonts w:hint="eastAsia" w:ascii="宋体" w:hAnsi="宋体" w:eastAsia="宋体"/>
          <w:sz w:val="21"/>
          <w:szCs w:val="21"/>
          <w:lang w:eastAsia="zh-CN"/>
        </w:rPr>
      </w:pPr>
      <w:r>
        <w:rPr>
          <w:rFonts w:ascii="宋体" w:hAnsi="宋体" w:eastAsia="宋体"/>
          <w:sz w:val="21"/>
          <w:szCs w:val="21"/>
          <w:lang w:eastAsia="zh-CN"/>
        </w:rPr>
        <w:t>A. 传输VRRP通告报文的链路震荡</w:t>
      </w:r>
      <w:r>
        <w:rPr>
          <w:rFonts w:ascii="宋体" w:hAnsi="宋体" w:eastAsia="宋体"/>
          <w:sz w:val="21"/>
          <w:szCs w:val="21"/>
          <w:lang w:eastAsia="zh-CN"/>
        </w:rPr>
        <w:br w:type="textWrapping"/>
      </w:r>
      <w:r>
        <w:rPr>
          <w:rFonts w:ascii="宋体" w:hAnsi="宋体" w:eastAsia="宋体"/>
          <w:sz w:val="21"/>
          <w:szCs w:val="21"/>
          <w:lang w:eastAsia="zh-CN"/>
        </w:rPr>
        <w:t>B. Backup设备接口丢包</w:t>
      </w:r>
      <w:r>
        <w:rPr>
          <w:rFonts w:ascii="宋体" w:hAnsi="宋体" w:eastAsia="宋体"/>
          <w:sz w:val="21"/>
          <w:szCs w:val="21"/>
          <w:lang w:eastAsia="zh-CN"/>
        </w:rPr>
        <w:br w:type="textWrapping"/>
      </w:r>
      <w:r>
        <w:rPr>
          <w:rFonts w:ascii="宋体" w:hAnsi="宋体" w:eastAsia="宋体"/>
          <w:sz w:val="21"/>
          <w:szCs w:val="21"/>
          <w:lang w:eastAsia="zh-CN"/>
        </w:rPr>
        <w:t>C. 两端的VRRP备份组抢占延时配置不一致</w:t>
      </w:r>
      <w:r>
        <w:rPr>
          <w:rFonts w:ascii="宋体" w:hAnsi="宋体" w:eastAsia="宋体"/>
          <w:sz w:val="21"/>
          <w:szCs w:val="21"/>
          <w:lang w:eastAsia="zh-CN"/>
        </w:rPr>
        <w:br w:type="textWrapping"/>
      </w:r>
      <w:r>
        <w:rPr>
          <w:rFonts w:ascii="宋体" w:hAnsi="宋体" w:eastAsia="宋体"/>
          <w:sz w:val="21"/>
          <w:szCs w:val="21"/>
          <w:lang w:eastAsia="zh-CN"/>
        </w:rPr>
        <w:t>D. 通告报文的时间间隔过小</w:t>
      </w:r>
    </w:p>
    <w:p w14:paraId="4A8B843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655B24A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VRRP备份组震荡的可能原因有：传输VRRP通告报文的链路震荡、通告报文的发送时间间隔过小、Backup设备接口丢包、报文拥塞导致VRRP报文被随机过滤掉。</w:t>
      </w:r>
    </w:p>
    <w:p w14:paraId="749A77EE">
      <w:pPr>
        <w:spacing w:after="0"/>
        <w:rPr>
          <w:rFonts w:hint="eastAsia" w:ascii="宋体" w:hAnsi="宋体" w:eastAsia="宋体"/>
          <w:sz w:val="21"/>
          <w:szCs w:val="21"/>
          <w:lang w:eastAsia="zh-CN"/>
        </w:rPr>
      </w:pPr>
    </w:p>
    <w:p w14:paraId="64F7CE0F">
      <w:pPr>
        <w:spacing w:after="0"/>
        <w:rPr>
          <w:rFonts w:hint="eastAsia" w:ascii="宋体" w:hAnsi="宋体" w:eastAsia="宋体"/>
          <w:sz w:val="21"/>
          <w:szCs w:val="21"/>
        </w:rPr>
      </w:pPr>
      <w:r>
        <w:rPr>
          <w:rFonts w:ascii="宋体" w:hAnsi="宋体" w:eastAsia="宋体"/>
          <w:sz w:val="21"/>
          <w:szCs w:val="21"/>
        </w:rPr>
        <w:t>多选题</w:t>
      </w:r>
    </w:p>
    <w:p w14:paraId="11A9052C">
      <w:pPr>
        <w:spacing w:after="0"/>
        <w:rPr>
          <w:rFonts w:hint="eastAsia" w:ascii="宋体" w:hAnsi="宋体" w:eastAsia="宋体"/>
          <w:sz w:val="21"/>
          <w:szCs w:val="21"/>
        </w:rPr>
      </w:pPr>
      <w:r>
        <w:rPr>
          <w:rFonts w:ascii="宋体" w:hAnsi="宋体" w:eastAsia="宋体"/>
          <w:sz w:val="21"/>
          <w:szCs w:val="21"/>
        </w:rPr>
        <w:t>583. 在IS-IS网络中，若某IS-IS路由器配置命令cost-style compatible。则以下关于该场景的描述，正确</w:t>
      </w:r>
      <w:r>
        <w:rPr>
          <w:rFonts w:ascii="宋体" w:hAnsi="宋体" w:eastAsia="宋体"/>
          <w:sz w:val="21"/>
          <w:szCs w:val="21"/>
        </w:rPr>
        <w:br w:type="textWrapping"/>
      </w:r>
      <w:r>
        <w:rPr>
          <w:rFonts w:ascii="宋体" w:hAnsi="宋体" w:eastAsia="宋体"/>
          <w:sz w:val="21"/>
          <w:szCs w:val="21"/>
        </w:rPr>
        <w:t>的有哪些项？（网络考点）</w:t>
      </w:r>
    </w:p>
    <w:p w14:paraId="1C3815CB">
      <w:pPr>
        <w:spacing w:after="0"/>
        <w:rPr>
          <w:rFonts w:hint="eastAsia" w:ascii="宋体" w:hAnsi="宋体" w:eastAsia="宋体"/>
          <w:sz w:val="21"/>
          <w:szCs w:val="21"/>
          <w:lang w:eastAsia="zh-CN"/>
        </w:rPr>
      </w:pPr>
      <w:r>
        <w:rPr>
          <w:rFonts w:ascii="宋体" w:hAnsi="宋体" w:eastAsia="宋体"/>
          <w:sz w:val="21"/>
          <w:szCs w:val="21"/>
          <w:lang w:eastAsia="zh-CN"/>
        </w:rPr>
        <w:t>A. 这条命令将该设备的接口开销范围设置为1＇63</w:t>
      </w:r>
      <w:r>
        <w:rPr>
          <w:rFonts w:ascii="宋体" w:hAnsi="宋体" w:eastAsia="宋体"/>
          <w:sz w:val="21"/>
          <w:szCs w:val="21"/>
          <w:lang w:eastAsia="zh-CN"/>
        </w:rPr>
        <w:br w:type="textWrapping"/>
      </w:r>
      <w:r>
        <w:rPr>
          <w:rFonts w:ascii="宋体" w:hAnsi="宋体" w:eastAsia="宋体"/>
          <w:sz w:val="21"/>
          <w:szCs w:val="21"/>
          <w:lang w:eastAsia="zh-CN"/>
        </w:rPr>
        <w:t>B. cost—style命令是用来设置IS—IS设备接收和发送路由的开销类型</w:t>
      </w:r>
      <w:r>
        <w:rPr>
          <w:rFonts w:ascii="宋体" w:hAnsi="宋体" w:eastAsia="宋体"/>
          <w:sz w:val="21"/>
          <w:szCs w:val="21"/>
          <w:lang w:eastAsia="zh-CN"/>
        </w:rPr>
        <w:br w:type="textWrapping"/>
      </w:r>
      <w:r>
        <w:rPr>
          <w:rFonts w:ascii="宋体" w:hAnsi="宋体" w:eastAsia="宋体"/>
          <w:sz w:val="21"/>
          <w:szCs w:val="21"/>
          <w:lang w:eastAsia="zh-CN"/>
        </w:rPr>
        <w:t>C. 该设备不能接收和发送开销类型为wide的路由</w:t>
      </w:r>
      <w:r>
        <w:rPr>
          <w:rFonts w:ascii="宋体" w:hAnsi="宋体" w:eastAsia="宋体"/>
          <w:sz w:val="21"/>
          <w:szCs w:val="21"/>
          <w:lang w:eastAsia="zh-CN"/>
        </w:rPr>
        <w:br w:type="textWrapping"/>
      </w:r>
      <w:r>
        <w:rPr>
          <w:rFonts w:ascii="宋体" w:hAnsi="宋体" w:eastAsia="宋体"/>
          <w:sz w:val="21"/>
          <w:szCs w:val="21"/>
          <w:lang w:eastAsia="zh-CN"/>
        </w:rPr>
        <w:t>D. 该设备接收和发送开销类型为narrow的路由</w:t>
      </w:r>
    </w:p>
    <w:p w14:paraId="2EA8D80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BD</w:t>
      </w:r>
    </w:p>
    <w:p w14:paraId="1E75334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cost-style</w:t>
      </w:r>
      <w:r>
        <w:rPr>
          <w:rFonts w:ascii="宋体" w:hAnsi="宋体" w:eastAsia="宋体"/>
          <w:sz w:val="21"/>
          <w:szCs w:val="21"/>
        </w:rPr>
        <w:br w:type="textWrapping"/>
      </w:r>
      <w:r>
        <w:rPr>
          <w:rFonts w:ascii="宋体" w:hAnsi="宋体" w:eastAsia="宋体"/>
          <w:sz w:val="21"/>
          <w:szCs w:val="21"/>
        </w:rPr>
        <w:t>Compatible命令为可以接收和发送开销类型为narrow和wide的路由。而wide模式下路由的开销值取值范围是1~1677215。</w:t>
      </w:r>
    </w:p>
    <w:p w14:paraId="113C17DD">
      <w:pPr>
        <w:spacing w:after="0"/>
        <w:rPr>
          <w:rFonts w:hint="eastAsia" w:ascii="宋体" w:hAnsi="宋体" w:eastAsia="宋体"/>
          <w:sz w:val="21"/>
          <w:szCs w:val="21"/>
        </w:rPr>
      </w:pPr>
    </w:p>
    <w:p w14:paraId="496C2531">
      <w:pPr>
        <w:spacing w:after="0"/>
        <w:rPr>
          <w:rFonts w:hint="eastAsia" w:ascii="宋体" w:hAnsi="宋体" w:eastAsia="宋体"/>
          <w:sz w:val="21"/>
          <w:szCs w:val="21"/>
        </w:rPr>
      </w:pPr>
      <w:r>
        <w:rPr>
          <w:rFonts w:ascii="宋体" w:hAnsi="宋体" w:eastAsia="宋体"/>
          <w:sz w:val="21"/>
          <w:szCs w:val="21"/>
        </w:rPr>
        <w:t>多选题</w:t>
      </w:r>
    </w:p>
    <w:p w14:paraId="54DBB393">
      <w:pPr>
        <w:spacing w:after="0"/>
        <w:rPr>
          <w:rFonts w:hint="eastAsia" w:ascii="宋体" w:hAnsi="宋体" w:eastAsia="宋体"/>
          <w:sz w:val="21"/>
          <w:szCs w:val="21"/>
        </w:rPr>
      </w:pPr>
      <w:r>
        <w:rPr>
          <w:rFonts w:ascii="宋体" w:hAnsi="宋体" w:eastAsia="宋体"/>
          <w:sz w:val="21"/>
          <w:szCs w:val="21"/>
        </w:rPr>
        <w:t>584. 在OSPFV3</w:t>
      </w:r>
      <w:r>
        <w:rPr>
          <w:rFonts w:ascii="宋体" w:hAnsi="宋体" w:eastAsia="宋体"/>
          <w:sz w:val="21"/>
          <w:szCs w:val="21"/>
        </w:rPr>
        <w:br w:type="textWrapping"/>
      </w:r>
      <w:r>
        <w:rPr>
          <w:rFonts w:ascii="宋体" w:hAnsi="宋体" w:eastAsia="宋体"/>
          <w:sz w:val="21"/>
          <w:szCs w:val="21"/>
        </w:rPr>
        <w:t>Stub区域内可以抓取到以下哪些LSA？（网络考点）</w:t>
      </w:r>
    </w:p>
    <w:p w14:paraId="0B84E207">
      <w:pPr>
        <w:spacing w:after="0"/>
        <w:rPr>
          <w:rFonts w:hint="eastAsia" w:ascii="宋体" w:hAnsi="宋体" w:eastAsia="宋体"/>
          <w:sz w:val="21"/>
          <w:szCs w:val="21"/>
        </w:rPr>
      </w:pPr>
      <w:r>
        <w:rPr>
          <w:rFonts w:ascii="宋体" w:hAnsi="宋体" w:eastAsia="宋体"/>
          <w:sz w:val="21"/>
          <w:szCs w:val="21"/>
        </w:rPr>
        <w:t>A. Network-LSA</w:t>
      </w:r>
      <w:r>
        <w:rPr>
          <w:rFonts w:ascii="宋体" w:hAnsi="宋体" w:eastAsia="宋体"/>
          <w:sz w:val="21"/>
          <w:szCs w:val="21"/>
        </w:rPr>
        <w:br w:type="textWrapping"/>
      </w:r>
      <w:r>
        <w:rPr>
          <w:rFonts w:ascii="宋体" w:hAnsi="宋体" w:eastAsia="宋体"/>
          <w:sz w:val="21"/>
          <w:szCs w:val="21"/>
        </w:rPr>
        <w:t>B. Link-LSA</w:t>
      </w:r>
      <w:r>
        <w:rPr>
          <w:rFonts w:ascii="宋体" w:hAnsi="宋体" w:eastAsia="宋体"/>
          <w:sz w:val="21"/>
          <w:szCs w:val="21"/>
        </w:rPr>
        <w:br w:type="textWrapping"/>
      </w:r>
      <w:r>
        <w:rPr>
          <w:rFonts w:ascii="宋体" w:hAnsi="宋体" w:eastAsia="宋体"/>
          <w:sz w:val="21"/>
          <w:szCs w:val="21"/>
        </w:rPr>
        <w:t>C. Inter-Area-Router-LSA</w:t>
      </w:r>
      <w:r>
        <w:rPr>
          <w:rFonts w:ascii="宋体" w:hAnsi="宋体" w:eastAsia="宋体"/>
          <w:sz w:val="21"/>
          <w:szCs w:val="21"/>
        </w:rPr>
        <w:br w:type="textWrapping"/>
      </w:r>
      <w:r>
        <w:rPr>
          <w:rFonts w:ascii="宋体" w:hAnsi="宋体" w:eastAsia="宋体"/>
          <w:sz w:val="21"/>
          <w:szCs w:val="21"/>
        </w:rPr>
        <w:t>D. Intra-Area-Prefix-LSA</w:t>
      </w:r>
    </w:p>
    <w:p w14:paraId="03DFCEE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3C1256A1">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Inter-Area-Router-LSA（Type4）由ABR产生，描述到ASBR的路由，通告给除ASBR所在区域的其他相关区域，STUB区域没有ASBR。</w:t>
      </w:r>
      <w:r>
        <w:rPr>
          <w:rFonts w:ascii="宋体" w:hAnsi="宋体" w:eastAsia="宋体"/>
          <w:sz w:val="21"/>
          <w:szCs w:val="21"/>
          <w:lang w:eastAsia="zh-CN"/>
        </w:rPr>
        <w:t>所以抓取不到此LSA。</w:t>
      </w:r>
    </w:p>
    <w:p w14:paraId="269233FC">
      <w:pPr>
        <w:spacing w:after="0"/>
        <w:rPr>
          <w:rFonts w:hint="eastAsia" w:ascii="宋体" w:hAnsi="宋体" w:eastAsia="宋体"/>
          <w:sz w:val="21"/>
          <w:szCs w:val="21"/>
          <w:lang w:eastAsia="zh-CN"/>
        </w:rPr>
      </w:pPr>
    </w:p>
    <w:p w14:paraId="51E107B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0F0CD2B">
      <w:pPr>
        <w:spacing w:after="0"/>
        <w:rPr>
          <w:rFonts w:hint="eastAsia" w:ascii="宋体" w:hAnsi="宋体" w:eastAsia="宋体"/>
          <w:sz w:val="21"/>
          <w:szCs w:val="21"/>
          <w:lang w:eastAsia="zh-CN"/>
        </w:rPr>
      </w:pPr>
      <w:r>
        <w:rPr>
          <w:rFonts w:ascii="宋体" w:hAnsi="宋体" w:eastAsia="宋体"/>
          <w:sz w:val="21"/>
          <w:szCs w:val="21"/>
          <w:lang w:eastAsia="zh-CN"/>
        </w:rPr>
        <w:t>585. 设备产生的信息可以向多个方向输出信息，为了便于各个方向信息的输出控制，信息中心定义了10条信息通道，使通道之间独立输出，缺省情况下，以下哪些通道对应的输出方向可以接收Trap信息？（网络考点）</w:t>
      </w:r>
    </w:p>
    <w:p w14:paraId="70FBC97A">
      <w:pPr>
        <w:spacing w:after="0"/>
        <w:rPr>
          <w:rFonts w:hint="eastAsia" w:ascii="宋体" w:hAnsi="宋体" w:eastAsia="宋体"/>
          <w:sz w:val="21"/>
          <w:szCs w:val="21"/>
        </w:rPr>
      </w:pPr>
      <w:r>
        <w:rPr>
          <w:rFonts w:ascii="宋体" w:hAnsi="宋体" w:eastAsia="宋体"/>
          <w:sz w:val="21"/>
          <w:szCs w:val="21"/>
        </w:rPr>
        <w:t>A. console通道</w:t>
      </w:r>
      <w:r>
        <w:rPr>
          <w:rFonts w:ascii="宋体" w:hAnsi="宋体" w:eastAsia="宋体"/>
          <w:sz w:val="21"/>
          <w:szCs w:val="21"/>
        </w:rPr>
        <w:br w:type="textWrapping"/>
      </w:r>
      <w:r>
        <w:rPr>
          <w:rFonts w:ascii="宋体" w:hAnsi="宋体" w:eastAsia="宋体"/>
          <w:sz w:val="21"/>
          <w:szCs w:val="21"/>
        </w:rPr>
        <w:t>B. logbuffer通道</w:t>
      </w:r>
      <w:r>
        <w:rPr>
          <w:rFonts w:ascii="宋体" w:hAnsi="宋体" w:eastAsia="宋体"/>
          <w:sz w:val="21"/>
          <w:szCs w:val="21"/>
        </w:rPr>
        <w:br w:type="textWrapping"/>
      </w:r>
      <w:r>
        <w:rPr>
          <w:rFonts w:ascii="宋体" w:hAnsi="宋体" w:eastAsia="宋体"/>
          <w:sz w:val="21"/>
          <w:szCs w:val="21"/>
        </w:rPr>
        <w:t>C. snmpagent通道</w:t>
      </w:r>
      <w:r>
        <w:rPr>
          <w:rFonts w:ascii="宋体" w:hAnsi="宋体" w:eastAsia="宋体"/>
          <w:sz w:val="21"/>
          <w:szCs w:val="21"/>
        </w:rPr>
        <w:br w:type="textWrapping"/>
      </w:r>
      <w:r>
        <w:rPr>
          <w:rFonts w:ascii="宋体" w:hAnsi="宋体" w:eastAsia="宋体"/>
          <w:sz w:val="21"/>
          <w:szCs w:val="21"/>
        </w:rPr>
        <w:t>D. trapbuffer通道</w:t>
      </w:r>
    </w:p>
    <w:p w14:paraId="066D4BE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2A04A24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logbuffer可以接受log信息，而snmpagent，trapbuffer， console可以接收trap信息。</w:t>
      </w:r>
    </w:p>
    <w:p w14:paraId="0ED21F5D">
      <w:pPr>
        <w:spacing w:after="0"/>
        <w:rPr>
          <w:rFonts w:hint="eastAsia" w:ascii="宋体" w:hAnsi="宋体" w:eastAsia="宋体"/>
          <w:sz w:val="21"/>
          <w:szCs w:val="21"/>
        </w:rPr>
      </w:pPr>
    </w:p>
    <w:p w14:paraId="2E09F4A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EFB512E">
      <w:pPr>
        <w:spacing w:after="0"/>
        <w:rPr>
          <w:rFonts w:hint="eastAsia" w:ascii="宋体" w:hAnsi="宋体" w:eastAsia="宋体"/>
          <w:sz w:val="21"/>
          <w:szCs w:val="21"/>
          <w:lang w:eastAsia="zh-CN"/>
        </w:rPr>
      </w:pPr>
      <w:r>
        <w:rPr>
          <w:rFonts w:ascii="宋体" w:hAnsi="宋体" w:eastAsia="宋体"/>
          <w:sz w:val="21"/>
          <w:szCs w:val="21"/>
          <w:lang w:eastAsia="zh-CN"/>
        </w:rPr>
        <w:t>586. 在某台交换机上进行了如图所示的配置，则下列哪些选项中的描述是正确的？[Huawei]dhcp enable（网络考点）</w:t>
      </w:r>
    </w:p>
    <w:p w14:paraId="1A66397D">
      <w:pPr>
        <w:spacing w:after="0"/>
        <w:rPr>
          <w:rFonts w:hint="eastAsia" w:ascii="宋体" w:hAnsi="宋体" w:eastAsia="宋体"/>
          <w:sz w:val="21"/>
          <w:szCs w:val="21"/>
          <w:lang w:eastAsia="zh-CN"/>
        </w:rPr>
      </w:pPr>
      <w:r>
        <w:rPr>
          <w:rFonts w:ascii="宋体" w:hAnsi="宋体" w:eastAsia="宋体"/>
          <w:sz w:val="21"/>
          <w:szCs w:val="21"/>
          <w:lang w:eastAsia="zh-CN"/>
        </w:rPr>
        <w:t>A. 首先需要创建DHCP服务器组并向服务器组添加DHCP服务器</w:t>
      </w:r>
      <w:r>
        <w:rPr>
          <w:rFonts w:ascii="宋体" w:hAnsi="宋体" w:eastAsia="宋体"/>
          <w:sz w:val="21"/>
          <w:szCs w:val="21"/>
          <w:lang w:eastAsia="zh-CN"/>
        </w:rPr>
        <w:br w:type="textWrapping"/>
      </w:r>
      <w:r>
        <w:rPr>
          <w:rFonts w:ascii="宋体" w:hAnsi="宋体" w:eastAsia="宋体"/>
          <w:sz w:val="21"/>
          <w:szCs w:val="21"/>
          <w:lang w:eastAsia="zh-CN"/>
        </w:rPr>
        <w:t>B. DHCP服务器上必须存在到达VLANIF100的路由</w:t>
      </w:r>
      <w:r>
        <w:rPr>
          <w:rFonts w:ascii="宋体" w:hAnsi="宋体" w:eastAsia="宋体"/>
          <w:sz w:val="21"/>
          <w:szCs w:val="21"/>
          <w:lang w:eastAsia="zh-CN"/>
        </w:rPr>
        <w:br w:type="textWrapping"/>
      </w:r>
      <w:r>
        <w:rPr>
          <w:rFonts w:ascii="宋体" w:hAnsi="宋体" w:eastAsia="宋体"/>
          <w:sz w:val="21"/>
          <w:szCs w:val="21"/>
          <w:lang w:eastAsia="zh-CN"/>
        </w:rPr>
        <w:t>C. DHCP服务器和DHCP</w:t>
      </w:r>
      <w:r>
        <w:rPr>
          <w:rFonts w:ascii="宋体" w:hAnsi="宋体" w:eastAsia="宋体"/>
          <w:sz w:val="21"/>
          <w:szCs w:val="21"/>
          <w:lang w:eastAsia="zh-CN"/>
        </w:rPr>
        <w:br w:type="textWrapping"/>
      </w:r>
      <w:r>
        <w:rPr>
          <w:rFonts w:ascii="宋体" w:hAnsi="宋体" w:eastAsia="宋体"/>
          <w:sz w:val="21"/>
          <w:szCs w:val="21"/>
          <w:lang w:eastAsia="zh-CN"/>
        </w:rPr>
        <w:t>Delay都必须全局开启DHCP</w:t>
      </w:r>
      <w:r>
        <w:rPr>
          <w:rFonts w:ascii="宋体" w:hAnsi="宋体" w:eastAsia="宋体"/>
          <w:sz w:val="21"/>
          <w:szCs w:val="21"/>
          <w:lang w:eastAsia="zh-CN"/>
        </w:rPr>
        <w:br w:type="textWrapping"/>
      </w:r>
      <w:r>
        <w:rPr>
          <w:rFonts w:ascii="宋体" w:hAnsi="宋体" w:eastAsia="宋体"/>
          <w:sz w:val="21"/>
          <w:szCs w:val="21"/>
          <w:lang w:eastAsia="zh-CN"/>
        </w:rPr>
        <w:t>D. VLANIF100接口会将接收到的DHCP报文，通过中继发送到外部DHCP Server</w:t>
      </w:r>
    </w:p>
    <w:p w14:paraId="5EB839D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5C8FC73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DHCP服务器和DHCP中继，不在一个网段；两者都需要开启DHCP服务器，同时DHCP中继接收到这个DHCP报文以后，就会转发给DHCP服务器；但是此处并没有明确指定DHCP服务器的IP地址，而是采用了DHCP服务器组。</w:t>
      </w:r>
    </w:p>
    <w:p w14:paraId="12DB8312">
      <w:pPr>
        <w:spacing w:after="0"/>
        <w:rPr>
          <w:rFonts w:hint="eastAsia" w:ascii="宋体" w:hAnsi="宋体" w:eastAsia="宋体"/>
          <w:sz w:val="21"/>
          <w:szCs w:val="21"/>
          <w:lang w:eastAsia="zh-CN"/>
        </w:rPr>
      </w:pPr>
    </w:p>
    <w:p w14:paraId="0A40127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7106F23">
      <w:pPr>
        <w:spacing w:after="0"/>
        <w:rPr>
          <w:rFonts w:hint="eastAsia" w:ascii="宋体" w:hAnsi="宋体" w:eastAsia="宋体"/>
          <w:sz w:val="21"/>
          <w:szCs w:val="21"/>
          <w:lang w:eastAsia="zh-CN"/>
        </w:rPr>
      </w:pPr>
      <w:r>
        <w:rPr>
          <w:rFonts w:ascii="宋体" w:hAnsi="宋体" w:eastAsia="宋体"/>
          <w:sz w:val="21"/>
          <w:szCs w:val="21"/>
          <w:lang w:eastAsia="zh-CN"/>
        </w:rPr>
        <w:t>587. 网络管理员A想使用AS—Path Filter匹配到BGP路由属性AS＿PATH［100 200 300］的路由条目，请问以下哪些项的配置可以满足网络管理员A的要求？（网络考点）</w:t>
      </w:r>
    </w:p>
    <w:p w14:paraId="2C8475BF">
      <w:pPr>
        <w:spacing w:after="0"/>
        <w:rPr>
          <w:rFonts w:hint="eastAsia" w:ascii="宋体" w:hAnsi="宋体" w:eastAsia="宋体"/>
          <w:sz w:val="21"/>
          <w:szCs w:val="21"/>
        </w:rPr>
      </w:pPr>
      <w:r>
        <w:rPr>
          <w:rFonts w:ascii="宋体" w:hAnsi="宋体" w:eastAsia="宋体"/>
          <w:sz w:val="21"/>
          <w:szCs w:val="21"/>
        </w:rPr>
        <w:t>A. ip as-path-filter 1 permit $</w:t>
      </w:r>
      <w:r>
        <w:rPr>
          <w:rFonts w:ascii="宋体" w:hAnsi="宋体" w:eastAsia="宋体"/>
          <w:sz w:val="21"/>
          <w:szCs w:val="21"/>
        </w:rPr>
        <w:br w:type="textWrapping"/>
      </w:r>
      <w:r>
        <w:rPr>
          <w:rFonts w:ascii="宋体" w:hAnsi="宋体" w:eastAsia="宋体"/>
          <w:sz w:val="21"/>
          <w:szCs w:val="21"/>
        </w:rPr>
        <w:t>B. ip as-path-filter 1 permit.</w:t>
      </w:r>
      <w:r>
        <w:rPr>
          <w:rFonts w:ascii="Cambria Math" w:hAnsi="Cambria Math" w:eastAsia="宋体" w:cs="Cambria Math"/>
          <w:sz w:val="21"/>
          <w:szCs w:val="21"/>
        </w:rPr>
        <w:t>∗</w:t>
      </w:r>
      <w:r>
        <w:rPr>
          <w:rFonts w:ascii="宋体" w:hAnsi="宋体" w:eastAsia="宋体"/>
          <w:sz w:val="21"/>
          <w:szCs w:val="21"/>
        </w:rPr>
        <w:br w:type="textWrapping"/>
      </w:r>
      <w:r>
        <w:rPr>
          <w:rFonts w:ascii="宋体" w:hAnsi="宋体" w:eastAsia="宋体"/>
          <w:sz w:val="21"/>
          <w:szCs w:val="21"/>
        </w:rPr>
        <w:t>C. ip as-path-filter 1 permit_300$</w:t>
      </w:r>
      <w:r>
        <w:rPr>
          <w:rFonts w:ascii="宋体" w:hAnsi="宋体" w:eastAsia="宋体"/>
          <w:sz w:val="21"/>
          <w:szCs w:val="21"/>
        </w:rPr>
        <w:br w:type="textWrapping"/>
      </w:r>
      <w:r>
        <w:rPr>
          <w:rFonts w:ascii="宋体" w:hAnsi="宋体" w:eastAsia="宋体"/>
          <w:sz w:val="21"/>
          <w:szCs w:val="21"/>
        </w:rPr>
        <w:t>D. ip as-path-filter 1 permit 10.</w:t>
      </w:r>
    </w:p>
    <w:p w14:paraId="70A5E6A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278F167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在BGP的正则表达式中：.</w:t>
      </w:r>
      <w:r>
        <w:rPr>
          <w:rFonts w:ascii="Cambria Math" w:hAnsi="Cambria Math" w:eastAsia="宋体" w:cs="Cambria Math"/>
          <w:sz w:val="21"/>
          <w:szCs w:val="21"/>
        </w:rPr>
        <w:t>∗</w:t>
      </w:r>
      <w:r>
        <w:rPr>
          <w:rFonts w:ascii="宋体" w:hAnsi="宋体" w:eastAsia="宋体"/>
          <w:sz w:val="21"/>
          <w:szCs w:val="21"/>
        </w:rPr>
        <w:t>，表示的是所有的as-path^10.，表示的是以10开头，并且后面的﹒表示的是任何的一个数字，所以表示的应该是100-109_300$，表示的是以300结尾的as-path</w:t>
      </w:r>
    </w:p>
    <w:p w14:paraId="375EE107">
      <w:pPr>
        <w:spacing w:after="0"/>
        <w:rPr>
          <w:rFonts w:hint="eastAsia" w:ascii="宋体" w:hAnsi="宋体" w:eastAsia="宋体"/>
          <w:sz w:val="21"/>
          <w:szCs w:val="21"/>
        </w:rPr>
      </w:pPr>
    </w:p>
    <w:p w14:paraId="4DEB89A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00DC4A1">
      <w:pPr>
        <w:spacing w:after="0"/>
        <w:rPr>
          <w:rFonts w:hint="eastAsia" w:ascii="宋体" w:hAnsi="宋体" w:eastAsia="宋体"/>
          <w:sz w:val="21"/>
          <w:szCs w:val="21"/>
          <w:lang w:eastAsia="zh-CN"/>
        </w:rPr>
      </w:pPr>
      <w:r>
        <w:rPr>
          <w:rFonts w:ascii="宋体" w:hAnsi="宋体" w:eastAsia="宋体"/>
          <w:sz w:val="21"/>
          <w:szCs w:val="21"/>
          <w:lang w:eastAsia="zh-CN"/>
        </w:rPr>
        <w:t>588. 以下关于VLAN聚合的描述，错误的是哪些项？（网络考点）</w:t>
      </w:r>
    </w:p>
    <w:p w14:paraId="0B3D4E53">
      <w:pPr>
        <w:spacing w:after="0"/>
        <w:rPr>
          <w:rFonts w:hint="eastAsia" w:ascii="宋体" w:hAnsi="宋体" w:eastAsia="宋体"/>
          <w:sz w:val="21"/>
          <w:szCs w:val="21"/>
        </w:rPr>
      </w:pPr>
      <w:r>
        <w:rPr>
          <w:rFonts w:ascii="宋体" w:hAnsi="宋体" w:eastAsia="宋体"/>
          <w:sz w:val="21"/>
          <w:szCs w:val="21"/>
        </w:rPr>
        <w:t>A. 一个Super-VLAN可以包含一个或多个Sub-VLAN</w:t>
      </w:r>
      <w:r>
        <w:rPr>
          <w:rFonts w:ascii="宋体" w:hAnsi="宋体" w:eastAsia="宋体"/>
          <w:sz w:val="21"/>
          <w:szCs w:val="21"/>
        </w:rPr>
        <w:br w:type="textWrapping"/>
      </w:r>
      <w:r>
        <w:rPr>
          <w:rFonts w:ascii="宋体" w:hAnsi="宋体" w:eastAsia="宋体"/>
          <w:sz w:val="21"/>
          <w:szCs w:val="21"/>
        </w:rPr>
        <w:t>B. Sub—VLAN用于隔离广播域</w:t>
      </w:r>
      <w:r>
        <w:rPr>
          <w:rFonts w:ascii="宋体" w:hAnsi="宋体" w:eastAsia="宋体"/>
          <w:sz w:val="21"/>
          <w:szCs w:val="21"/>
        </w:rPr>
        <w:br w:type="textWrapping"/>
      </w:r>
      <w:r>
        <w:rPr>
          <w:rFonts w:ascii="宋体" w:hAnsi="宋体" w:eastAsia="宋体"/>
          <w:sz w:val="21"/>
          <w:szCs w:val="21"/>
        </w:rPr>
        <w:t>C. Sub—VLAN包含物理接口，可以建立三层VLANIF接口</w:t>
      </w:r>
      <w:r>
        <w:rPr>
          <w:rFonts w:ascii="宋体" w:hAnsi="宋体" w:eastAsia="宋体"/>
          <w:sz w:val="21"/>
          <w:szCs w:val="21"/>
        </w:rPr>
        <w:br w:type="textWrapping"/>
      </w:r>
      <w:r>
        <w:rPr>
          <w:rFonts w:ascii="宋体" w:hAnsi="宋体" w:eastAsia="宋体"/>
          <w:sz w:val="21"/>
          <w:szCs w:val="21"/>
        </w:rPr>
        <w:t>D. Super—VLAN只包含物理接口，不能建立三层VLANIF接口</w:t>
      </w:r>
    </w:p>
    <w:p w14:paraId="49F286F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CD</w:t>
      </w:r>
    </w:p>
    <w:p w14:paraId="7830902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Super-VLAN：只建立三层VLANIF接口，不包含物理接口，与子网网关对应。Sub-VLAN：只包含物理接口，不能建立三层VLANIF接口，用盱隔离广播域。</w:t>
      </w:r>
    </w:p>
    <w:p w14:paraId="7A1689D2">
      <w:pPr>
        <w:spacing w:after="0"/>
        <w:rPr>
          <w:rFonts w:hint="eastAsia" w:ascii="宋体" w:hAnsi="宋体" w:eastAsia="宋体"/>
          <w:sz w:val="21"/>
          <w:szCs w:val="21"/>
        </w:rPr>
      </w:pPr>
    </w:p>
    <w:p w14:paraId="4DB227E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6B201C4">
      <w:pPr>
        <w:spacing w:after="0"/>
        <w:rPr>
          <w:rFonts w:hint="eastAsia" w:ascii="宋体" w:hAnsi="宋体" w:eastAsia="宋体"/>
          <w:sz w:val="21"/>
          <w:szCs w:val="21"/>
          <w:lang w:eastAsia="zh-CN"/>
        </w:rPr>
      </w:pPr>
      <w:r>
        <w:rPr>
          <w:rFonts w:ascii="宋体" w:hAnsi="宋体" w:eastAsia="宋体"/>
          <w:sz w:val="21"/>
          <w:szCs w:val="21"/>
          <w:lang w:eastAsia="zh-CN"/>
        </w:rPr>
        <w:t>589. 在割接项目的项目调研阶段需要对现网硬件环境进行观察，主要包括以下哪些内容？（网络考点）</w:t>
      </w:r>
    </w:p>
    <w:p w14:paraId="35FA9A2A">
      <w:pPr>
        <w:spacing w:after="0"/>
        <w:rPr>
          <w:rFonts w:hint="eastAsia" w:ascii="宋体" w:hAnsi="宋体" w:eastAsia="宋体"/>
          <w:sz w:val="21"/>
          <w:szCs w:val="21"/>
          <w:lang w:eastAsia="zh-CN"/>
        </w:rPr>
      </w:pPr>
      <w:r>
        <w:rPr>
          <w:rFonts w:ascii="宋体" w:hAnsi="宋体" w:eastAsia="宋体"/>
          <w:sz w:val="21"/>
          <w:szCs w:val="21"/>
          <w:lang w:eastAsia="zh-CN"/>
        </w:rPr>
        <w:t>A. 设备的位置</w:t>
      </w:r>
      <w:r>
        <w:rPr>
          <w:rFonts w:ascii="宋体" w:hAnsi="宋体" w:eastAsia="宋体"/>
          <w:sz w:val="21"/>
          <w:szCs w:val="21"/>
          <w:lang w:eastAsia="zh-CN"/>
        </w:rPr>
        <w:br w:type="textWrapping"/>
      </w:r>
      <w:r>
        <w:rPr>
          <w:rFonts w:ascii="宋体" w:hAnsi="宋体" w:eastAsia="宋体"/>
          <w:sz w:val="21"/>
          <w:szCs w:val="21"/>
          <w:lang w:eastAsia="zh-CN"/>
        </w:rPr>
        <w:t>B. ODF位置</w:t>
      </w:r>
      <w:r>
        <w:rPr>
          <w:rFonts w:ascii="宋体" w:hAnsi="宋体" w:eastAsia="宋体"/>
          <w:sz w:val="21"/>
          <w:szCs w:val="21"/>
          <w:lang w:eastAsia="zh-CN"/>
        </w:rPr>
        <w:br w:type="textWrapping"/>
      </w:r>
      <w:r>
        <w:rPr>
          <w:rFonts w:ascii="宋体" w:hAnsi="宋体" w:eastAsia="宋体"/>
          <w:sz w:val="21"/>
          <w:szCs w:val="21"/>
          <w:lang w:eastAsia="zh-CN"/>
        </w:rPr>
        <w:t>C. 接口标识</w:t>
      </w:r>
      <w:r>
        <w:rPr>
          <w:rFonts w:ascii="宋体" w:hAnsi="宋体" w:eastAsia="宋体"/>
          <w:sz w:val="21"/>
          <w:szCs w:val="21"/>
          <w:lang w:eastAsia="zh-CN"/>
        </w:rPr>
        <w:br w:type="textWrapping"/>
      </w:r>
      <w:r>
        <w:rPr>
          <w:rFonts w:ascii="宋体" w:hAnsi="宋体" w:eastAsia="宋体"/>
          <w:sz w:val="21"/>
          <w:szCs w:val="21"/>
          <w:lang w:eastAsia="zh-CN"/>
        </w:rPr>
        <w:t>D. 光纤接口对应关系</w:t>
      </w:r>
    </w:p>
    <w:p w14:paraId="69F90E8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12B03A8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在项目割接前提的项目调研阶段，需要记录下尽可能详细的信息。</w:t>
      </w:r>
    </w:p>
    <w:p w14:paraId="0DC0FCF8">
      <w:pPr>
        <w:spacing w:after="0"/>
        <w:rPr>
          <w:rFonts w:hint="eastAsia" w:ascii="宋体" w:hAnsi="宋体" w:eastAsia="宋体"/>
          <w:sz w:val="21"/>
          <w:szCs w:val="21"/>
          <w:lang w:eastAsia="zh-CN"/>
        </w:rPr>
      </w:pPr>
    </w:p>
    <w:p w14:paraId="3FB57FF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0FB510B">
      <w:pPr>
        <w:spacing w:after="0"/>
        <w:rPr>
          <w:rFonts w:hint="eastAsia" w:ascii="宋体" w:hAnsi="宋体" w:eastAsia="宋体"/>
          <w:sz w:val="21"/>
          <w:szCs w:val="21"/>
          <w:lang w:eastAsia="zh-CN"/>
        </w:rPr>
      </w:pPr>
      <w:r>
        <w:rPr>
          <w:rFonts w:ascii="宋体" w:hAnsi="宋体" w:eastAsia="宋体"/>
          <w:sz w:val="21"/>
          <w:szCs w:val="21"/>
          <w:lang w:eastAsia="zh-CN"/>
        </w:rPr>
        <w:t>590. 以下哪些项能被正则表达式10＊成功匹配？（网络考点）</w:t>
      </w:r>
    </w:p>
    <w:p w14:paraId="3460E7D1">
      <w:pPr>
        <w:spacing w:after="0"/>
        <w:rPr>
          <w:rFonts w:hint="eastAsia" w:ascii="宋体" w:hAnsi="宋体" w:eastAsia="宋体"/>
          <w:sz w:val="21"/>
          <w:szCs w:val="21"/>
        </w:rPr>
      </w:pPr>
      <w:r>
        <w:rPr>
          <w:rFonts w:ascii="宋体" w:hAnsi="宋体" w:eastAsia="宋体"/>
          <w:sz w:val="21"/>
          <w:szCs w:val="21"/>
        </w:rPr>
        <w:t>A. 10</w:t>
      </w:r>
      <w:r>
        <w:rPr>
          <w:rFonts w:ascii="宋体" w:hAnsi="宋体" w:eastAsia="宋体"/>
          <w:sz w:val="21"/>
          <w:szCs w:val="21"/>
        </w:rPr>
        <w:br w:type="textWrapping"/>
      </w:r>
      <w:r>
        <w:rPr>
          <w:rFonts w:ascii="宋体" w:hAnsi="宋体" w:eastAsia="宋体"/>
          <w:sz w:val="21"/>
          <w:szCs w:val="21"/>
        </w:rPr>
        <w:t>B. 100</w:t>
      </w:r>
      <w:r>
        <w:rPr>
          <w:rFonts w:ascii="宋体" w:hAnsi="宋体" w:eastAsia="宋体"/>
          <w:sz w:val="21"/>
          <w:szCs w:val="21"/>
        </w:rPr>
        <w:br w:type="textWrapping"/>
      </w:r>
      <w:r>
        <w:rPr>
          <w:rFonts w:ascii="宋体" w:hAnsi="宋体" w:eastAsia="宋体"/>
          <w:sz w:val="21"/>
          <w:szCs w:val="21"/>
        </w:rPr>
        <w:t>C. 1</w:t>
      </w:r>
      <w:r>
        <w:rPr>
          <w:rFonts w:ascii="宋体" w:hAnsi="宋体" w:eastAsia="宋体"/>
          <w:sz w:val="21"/>
          <w:szCs w:val="21"/>
        </w:rPr>
        <w:br w:type="textWrapping"/>
      </w:r>
      <w:r>
        <w:rPr>
          <w:rFonts w:ascii="宋体" w:hAnsi="宋体" w:eastAsia="宋体"/>
          <w:sz w:val="21"/>
          <w:szCs w:val="21"/>
        </w:rPr>
        <w:t>D. 11</w:t>
      </w:r>
    </w:p>
    <w:p w14:paraId="04AA081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0A04C83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星号</w:t>
      </w:r>
      <w:r>
        <w:rPr>
          <w:rFonts w:ascii="Cambria Math" w:hAnsi="Cambria Math" w:eastAsia="宋体" w:cs="Cambria Math"/>
          <w:sz w:val="21"/>
          <w:szCs w:val="21"/>
          <w:lang w:eastAsia="zh-CN"/>
        </w:rPr>
        <w:t>∗</w:t>
      </w:r>
      <w:r>
        <w:rPr>
          <w:rFonts w:ascii="宋体" w:hAnsi="宋体" w:eastAsia="宋体"/>
          <w:sz w:val="21"/>
          <w:szCs w:val="21"/>
          <w:lang w:eastAsia="zh-CN"/>
        </w:rPr>
        <w:t>表示可以复制它之前那个字符任意次数，包括0次 本题的</w:t>
      </w:r>
      <w:r>
        <w:rPr>
          <w:rFonts w:ascii="Cambria Math" w:hAnsi="Cambria Math" w:eastAsia="宋体" w:cs="Cambria Math"/>
          <w:sz w:val="21"/>
          <w:szCs w:val="21"/>
          <w:lang w:eastAsia="zh-CN"/>
        </w:rPr>
        <w:t>∗</w:t>
      </w:r>
      <w:r>
        <w:rPr>
          <w:rFonts w:ascii="宋体" w:hAnsi="宋体" w:eastAsia="宋体"/>
          <w:sz w:val="21"/>
          <w:szCs w:val="21"/>
          <w:lang w:eastAsia="zh-CN"/>
        </w:rPr>
        <w:t>前面的字符是0，复制0次为1，1次为10，2次为100。</w:t>
      </w:r>
    </w:p>
    <w:p w14:paraId="74820E31">
      <w:pPr>
        <w:spacing w:after="0"/>
        <w:rPr>
          <w:rFonts w:hint="eastAsia" w:ascii="宋体" w:hAnsi="宋体" w:eastAsia="宋体"/>
          <w:sz w:val="21"/>
          <w:szCs w:val="21"/>
          <w:lang w:eastAsia="zh-CN"/>
        </w:rPr>
      </w:pPr>
    </w:p>
    <w:p w14:paraId="3C6765B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5B4DC63">
      <w:pPr>
        <w:spacing w:after="0"/>
        <w:rPr>
          <w:rFonts w:hint="eastAsia" w:ascii="宋体" w:hAnsi="宋体" w:eastAsia="宋体"/>
          <w:sz w:val="21"/>
          <w:szCs w:val="21"/>
          <w:lang w:eastAsia="zh-CN"/>
        </w:rPr>
      </w:pPr>
      <w:r>
        <w:rPr>
          <w:rFonts w:ascii="宋体" w:hAnsi="宋体" w:eastAsia="宋体"/>
          <w:sz w:val="21"/>
          <w:szCs w:val="21"/>
          <w:lang w:eastAsia="zh-CN"/>
        </w:rPr>
        <w:t>591. 下列选项中，哪些关于OSPFv2、OSPFv3之间区别的描述是正确的？（网络考点）</w:t>
      </w:r>
    </w:p>
    <w:p w14:paraId="6677BECB">
      <w:pPr>
        <w:spacing w:after="0"/>
        <w:rPr>
          <w:rFonts w:hint="eastAsia" w:ascii="宋体" w:hAnsi="宋体" w:eastAsia="宋体"/>
          <w:sz w:val="21"/>
          <w:szCs w:val="21"/>
          <w:lang w:eastAsia="zh-CN"/>
        </w:rPr>
      </w:pPr>
      <w:r>
        <w:rPr>
          <w:rFonts w:ascii="宋体" w:hAnsi="宋体" w:eastAsia="宋体"/>
          <w:sz w:val="21"/>
          <w:szCs w:val="21"/>
          <w:lang w:eastAsia="zh-CN"/>
        </w:rPr>
        <w:t>A. OSPFv2、OSPFv3都支持接口认证，但OSPFv3的认证只能基于IPv6拓展头部实现</w:t>
      </w:r>
      <w:r>
        <w:rPr>
          <w:rFonts w:ascii="宋体" w:hAnsi="宋体" w:eastAsia="宋体"/>
          <w:sz w:val="21"/>
          <w:szCs w:val="21"/>
          <w:lang w:eastAsia="zh-CN"/>
        </w:rPr>
        <w:br w:type="textWrapping"/>
      </w:r>
      <w:r>
        <w:rPr>
          <w:rFonts w:ascii="宋体" w:hAnsi="宋体" w:eastAsia="宋体"/>
          <w:sz w:val="21"/>
          <w:szCs w:val="21"/>
          <w:lang w:eastAsia="zh-CN"/>
        </w:rPr>
        <w:t>B. OSPFv2、OSPFv3存在相同类型的报文（Hello、DD、LSR、LSU、LSAck），但它们报文中的字段有所不同</w:t>
      </w:r>
      <w:r>
        <w:rPr>
          <w:rFonts w:ascii="宋体" w:hAnsi="宋体" w:eastAsia="宋体"/>
          <w:sz w:val="21"/>
          <w:szCs w:val="21"/>
          <w:lang w:eastAsia="zh-CN"/>
        </w:rPr>
        <w:br w:type="textWrapping"/>
      </w:r>
      <w:r>
        <w:rPr>
          <w:rFonts w:ascii="宋体" w:hAnsi="宋体" w:eastAsia="宋体"/>
          <w:sz w:val="21"/>
          <w:szCs w:val="21"/>
          <w:lang w:eastAsia="zh-CN"/>
        </w:rPr>
        <w:t>C. OSPFv3与OSPFv2类似，使用组播地址作为OSPF报文目的地址</w:t>
      </w:r>
      <w:r>
        <w:rPr>
          <w:rFonts w:ascii="宋体" w:hAnsi="宋体" w:eastAsia="宋体"/>
          <w:sz w:val="21"/>
          <w:szCs w:val="21"/>
          <w:lang w:eastAsia="zh-CN"/>
        </w:rPr>
        <w:br w:type="textWrapping"/>
      </w:r>
      <w:r>
        <w:rPr>
          <w:rFonts w:ascii="宋体" w:hAnsi="宋体" w:eastAsia="宋体"/>
          <w:sz w:val="21"/>
          <w:szCs w:val="21"/>
          <w:lang w:eastAsia="zh-CN"/>
        </w:rPr>
        <w:t>D. OSPFv2在IPv4报文头部中的协议号为89，OSPFv3在IPv6报文头部中的下一报头号为89</w:t>
      </w:r>
    </w:p>
    <w:p w14:paraId="1ADF631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06EA228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V3的认证只能基于头部实现；V2和V3均使用组播地址作为目标地址；协议号均为89；均有相同的报文(helloddsrlsul(sack)。</w:t>
      </w:r>
    </w:p>
    <w:p w14:paraId="5F3C8550">
      <w:pPr>
        <w:spacing w:after="0"/>
        <w:rPr>
          <w:rFonts w:hint="eastAsia" w:ascii="宋体" w:hAnsi="宋体" w:eastAsia="宋体"/>
          <w:sz w:val="21"/>
          <w:szCs w:val="21"/>
          <w:lang w:eastAsia="zh-CN"/>
        </w:rPr>
      </w:pPr>
    </w:p>
    <w:p w14:paraId="2FD3453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7128806">
      <w:pPr>
        <w:spacing w:after="0"/>
        <w:rPr>
          <w:rFonts w:hint="eastAsia" w:ascii="宋体" w:hAnsi="宋体" w:eastAsia="宋体"/>
          <w:sz w:val="21"/>
          <w:szCs w:val="21"/>
          <w:lang w:eastAsia="zh-CN"/>
        </w:rPr>
      </w:pPr>
      <w:r>
        <w:rPr>
          <w:rFonts w:ascii="宋体" w:hAnsi="宋体" w:eastAsia="宋体"/>
          <w:sz w:val="21"/>
          <w:szCs w:val="21"/>
          <w:lang w:eastAsia="zh-CN"/>
        </w:rPr>
        <w:t>592. 以下关于MPLS</w:t>
      </w:r>
      <w:r>
        <w:rPr>
          <w:rFonts w:ascii="宋体" w:hAnsi="宋体" w:eastAsia="宋体"/>
          <w:sz w:val="21"/>
          <w:szCs w:val="21"/>
          <w:lang w:eastAsia="zh-CN"/>
        </w:rPr>
        <w:br w:type="textWrapping"/>
      </w:r>
      <w:r>
        <w:rPr>
          <w:rFonts w:ascii="宋体" w:hAnsi="宋体" w:eastAsia="宋体"/>
          <w:sz w:val="21"/>
          <w:szCs w:val="21"/>
          <w:lang w:eastAsia="zh-CN"/>
        </w:rPr>
        <w:t>LDP标签保持方式的描述，正确的有哪些项？（网络考点）</w:t>
      </w:r>
    </w:p>
    <w:p w14:paraId="7CF9277E">
      <w:pPr>
        <w:spacing w:after="0"/>
        <w:rPr>
          <w:rFonts w:hint="eastAsia" w:ascii="宋体" w:hAnsi="宋体" w:eastAsia="宋体"/>
          <w:sz w:val="21"/>
          <w:szCs w:val="21"/>
          <w:lang w:eastAsia="zh-CN"/>
        </w:rPr>
      </w:pPr>
      <w:r>
        <w:rPr>
          <w:rFonts w:ascii="宋体" w:hAnsi="宋体" w:eastAsia="宋体"/>
          <w:sz w:val="21"/>
          <w:szCs w:val="21"/>
          <w:lang w:eastAsia="zh-CN"/>
        </w:rPr>
        <w:t>A. 保守标签保持方式节省内存和标签空间</w:t>
      </w:r>
      <w:r>
        <w:rPr>
          <w:rFonts w:ascii="宋体" w:hAnsi="宋体" w:eastAsia="宋体"/>
          <w:sz w:val="21"/>
          <w:szCs w:val="21"/>
          <w:lang w:eastAsia="zh-CN"/>
        </w:rPr>
        <w:br w:type="textWrapping"/>
      </w:r>
      <w:r>
        <w:rPr>
          <w:rFonts w:ascii="宋体" w:hAnsi="宋体" w:eastAsia="宋体"/>
          <w:sz w:val="21"/>
          <w:szCs w:val="21"/>
          <w:lang w:eastAsia="zh-CN"/>
        </w:rPr>
        <w:t>B. 保守标签保持方式只保留来自下一跳邻居的标签，丢弃所有非下一跳邻居发来的标签</w:t>
      </w:r>
      <w:r>
        <w:rPr>
          <w:rFonts w:ascii="宋体" w:hAnsi="宋体" w:eastAsia="宋体"/>
          <w:sz w:val="21"/>
          <w:szCs w:val="21"/>
          <w:lang w:eastAsia="zh-CN"/>
        </w:rPr>
        <w:br w:type="textWrapping"/>
      </w:r>
      <w:r>
        <w:rPr>
          <w:rFonts w:ascii="宋体" w:hAnsi="宋体" w:eastAsia="宋体"/>
          <w:sz w:val="21"/>
          <w:szCs w:val="21"/>
          <w:lang w:eastAsia="zh-CN"/>
        </w:rPr>
        <w:t>C. 自由标签保持方式保留领居分发的所有标签</w:t>
      </w:r>
      <w:r>
        <w:rPr>
          <w:rFonts w:ascii="宋体" w:hAnsi="宋体" w:eastAsia="宋体"/>
          <w:sz w:val="21"/>
          <w:szCs w:val="21"/>
          <w:lang w:eastAsia="zh-CN"/>
        </w:rPr>
        <w:br w:type="textWrapping"/>
      </w:r>
      <w:r>
        <w:rPr>
          <w:rFonts w:ascii="宋体" w:hAnsi="宋体" w:eastAsia="宋体"/>
          <w:sz w:val="21"/>
          <w:szCs w:val="21"/>
          <w:lang w:eastAsia="zh-CN"/>
        </w:rPr>
        <w:t>D. 保守标签保持方式需要更多的内存和标签空间</w:t>
      </w:r>
    </w:p>
    <w:p w14:paraId="7D6CFA6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58CEC4A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保守保留的方式因为仅仅是接收从最优的下一跳设备发送过来的标签信息，所以应该是更加的节省标签空间和内存空间。</w:t>
      </w:r>
    </w:p>
    <w:p w14:paraId="0F5A9A3A">
      <w:pPr>
        <w:spacing w:after="0"/>
        <w:rPr>
          <w:rFonts w:hint="eastAsia" w:ascii="宋体" w:hAnsi="宋体" w:eastAsia="宋体"/>
          <w:sz w:val="21"/>
          <w:szCs w:val="21"/>
          <w:lang w:eastAsia="zh-CN"/>
        </w:rPr>
      </w:pPr>
    </w:p>
    <w:p w14:paraId="21DB63F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8969361">
      <w:pPr>
        <w:spacing w:after="0"/>
        <w:rPr>
          <w:rFonts w:hint="eastAsia" w:ascii="宋体" w:hAnsi="宋体" w:eastAsia="宋体"/>
          <w:sz w:val="21"/>
          <w:szCs w:val="21"/>
          <w:lang w:eastAsia="zh-CN"/>
        </w:rPr>
      </w:pPr>
      <w:r>
        <w:rPr>
          <w:rFonts w:ascii="宋体" w:hAnsi="宋体" w:eastAsia="宋体"/>
          <w:sz w:val="21"/>
          <w:szCs w:val="21"/>
          <w:lang w:eastAsia="zh-CN"/>
        </w:rPr>
        <w:t>593. 在BGP／MPLS IP VPN中，PE上分配私网标签的方式有以下哪些项？（网络考点）</w:t>
      </w:r>
    </w:p>
    <w:p w14:paraId="43A0E739">
      <w:pPr>
        <w:spacing w:after="0"/>
        <w:rPr>
          <w:rFonts w:hint="eastAsia" w:ascii="宋体" w:hAnsi="宋体" w:eastAsia="宋体"/>
          <w:sz w:val="21"/>
          <w:szCs w:val="21"/>
          <w:lang w:eastAsia="zh-CN"/>
        </w:rPr>
      </w:pPr>
      <w:r>
        <w:rPr>
          <w:rFonts w:ascii="宋体" w:hAnsi="宋体" w:eastAsia="宋体"/>
          <w:sz w:val="21"/>
          <w:szCs w:val="21"/>
          <w:lang w:eastAsia="zh-CN"/>
        </w:rPr>
        <w:t>A. 基于平台的MPLS标签分配</w:t>
      </w:r>
      <w:r>
        <w:rPr>
          <w:rFonts w:ascii="宋体" w:hAnsi="宋体" w:eastAsia="宋体"/>
          <w:sz w:val="21"/>
          <w:szCs w:val="21"/>
          <w:lang w:eastAsia="zh-CN"/>
        </w:rPr>
        <w:br w:type="textWrapping"/>
      </w:r>
      <w:r>
        <w:rPr>
          <w:rFonts w:ascii="宋体" w:hAnsi="宋体" w:eastAsia="宋体"/>
          <w:sz w:val="21"/>
          <w:szCs w:val="21"/>
          <w:lang w:eastAsia="zh-CN"/>
        </w:rPr>
        <w:t>B. 基于VPN实例的MPLS标签分配</w:t>
      </w:r>
      <w:r>
        <w:rPr>
          <w:rFonts w:ascii="宋体" w:hAnsi="宋体" w:eastAsia="宋体"/>
          <w:sz w:val="21"/>
          <w:szCs w:val="21"/>
          <w:lang w:eastAsia="zh-CN"/>
        </w:rPr>
        <w:br w:type="textWrapping"/>
      </w:r>
      <w:r>
        <w:rPr>
          <w:rFonts w:ascii="宋体" w:hAnsi="宋体" w:eastAsia="宋体"/>
          <w:sz w:val="21"/>
          <w:szCs w:val="21"/>
          <w:lang w:eastAsia="zh-CN"/>
        </w:rPr>
        <w:t>C. 基于路由的MPLS标签分配</w:t>
      </w:r>
      <w:r>
        <w:rPr>
          <w:rFonts w:ascii="宋体" w:hAnsi="宋体" w:eastAsia="宋体"/>
          <w:sz w:val="21"/>
          <w:szCs w:val="21"/>
          <w:lang w:eastAsia="zh-CN"/>
        </w:rPr>
        <w:br w:type="textWrapping"/>
      </w:r>
      <w:r>
        <w:rPr>
          <w:rFonts w:ascii="宋体" w:hAnsi="宋体" w:eastAsia="宋体"/>
          <w:sz w:val="21"/>
          <w:szCs w:val="21"/>
          <w:lang w:eastAsia="zh-CN"/>
        </w:rPr>
        <w:t>D. 基于接口的MPLS标签分配</w:t>
      </w:r>
    </w:p>
    <w:p w14:paraId="0ED360A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5E2EE20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BGP/MPLSIPVPN组网中，缺省情况下，系统采用的私网标签的分配方式是每路由每标签，即每条路由分配一个MPLS标签。但是如果VPN路由数量较多，会导致MPLS标签资源不足。为了节省MPLS标签资源，可以改变系统对标签方式:每实例每标签、每下一跳每标签。</w:t>
      </w:r>
    </w:p>
    <w:p w14:paraId="47A2ACDE">
      <w:pPr>
        <w:spacing w:after="0"/>
        <w:rPr>
          <w:rFonts w:hint="eastAsia" w:ascii="宋体" w:hAnsi="宋体" w:eastAsia="宋体"/>
          <w:sz w:val="21"/>
          <w:szCs w:val="21"/>
          <w:lang w:eastAsia="zh-CN"/>
        </w:rPr>
      </w:pPr>
    </w:p>
    <w:p w14:paraId="46CE979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E99641F">
      <w:pPr>
        <w:spacing w:after="0"/>
        <w:rPr>
          <w:rFonts w:hint="eastAsia" w:ascii="宋体" w:hAnsi="宋体" w:eastAsia="宋体"/>
          <w:sz w:val="21"/>
          <w:szCs w:val="21"/>
          <w:lang w:eastAsia="zh-CN"/>
        </w:rPr>
      </w:pPr>
      <w:r>
        <w:rPr>
          <w:rFonts w:ascii="宋体" w:hAnsi="宋体" w:eastAsia="宋体"/>
          <w:sz w:val="21"/>
          <w:szCs w:val="21"/>
          <w:lang w:eastAsia="zh-CN"/>
        </w:rPr>
        <w:t>594. 网络工程师收到故障报告后，可以收集以下哪些信息尽快排除故障？（网络考点）</w:t>
      </w:r>
    </w:p>
    <w:p w14:paraId="5DA30048">
      <w:pPr>
        <w:spacing w:after="0"/>
        <w:rPr>
          <w:rFonts w:hint="eastAsia" w:ascii="宋体" w:hAnsi="宋体" w:eastAsia="宋体"/>
          <w:sz w:val="21"/>
          <w:szCs w:val="21"/>
          <w:lang w:eastAsia="zh-CN"/>
        </w:rPr>
      </w:pPr>
      <w:r>
        <w:rPr>
          <w:rFonts w:ascii="宋体" w:hAnsi="宋体" w:eastAsia="宋体"/>
          <w:sz w:val="21"/>
          <w:szCs w:val="21"/>
          <w:lang w:eastAsia="zh-CN"/>
        </w:rPr>
        <w:t>A. 故障发生前客户做了哪些操作</w:t>
      </w:r>
      <w:r>
        <w:rPr>
          <w:rFonts w:ascii="宋体" w:hAnsi="宋体" w:eastAsia="宋体"/>
          <w:sz w:val="21"/>
          <w:szCs w:val="21"/>
          <w:lang w:eastAsia="zh-CN"/>
        </w:rPr>
        <w:br w:type="textWrapping"/>
      </w:r>
      <w:r>
        <w:rPr>
          <w:rFonts w:ascii="宋体" w:hAnsi="宋体" w:eastAsia="宋体"/>
          <w:sz w:val="21"/>
          <w:szCs w:val="21"/>
          <w:lang w:eastAsia="zh-CN"/>
        </w:rPr>
        <w:t>B. 客户的性别与年龄</w:t>
      </w:r>
      <w:r>
        <w:rPr>
          <w:rFonts w:ascii="宋体" w:hAnsi="宋体" w:eastAsia="宋体"/>
          <w:sz w:val="21"/>
          <w:szCs w:val="21"/>
          <w:lang w:eastAsia="zh-CN"/>
        </w:rPr>
        <w:br w:type="textWrapping"/>
      </w:r>
      <w:r>
        <w:rPr>
          <w:rFonts w:ascii="宋体" w:hAnsi="宋体" w:eastAsia="宋体"/>
          <w:sz w:val="21"/>
          <w:szCs w:val="21"/>
          <w:lang w:eastAsia="zh-CN"/>
        </w:rPr>
        <w:t>C. 故障发生的时间</w:t>
      </w:r>
      <w:r>
        <w:rPr>
          <w:rFonts w:ascii="宋体" w:hAnsi="宋体" w:eastAsia="宋体"/>
          <w:sz w:val="21"/>
          <w:szCs w:val="21"/>
          <w:lang w:eastAsia="zh-CN"/>
        </w:rPr>
        <w:br w:type="textWrapping"/>
      </w:r>
      <w:r>
        <w:rPr>
          <w:rFonts w:ascii="宋体" w:hAnsi="宋体" w:eastAsia="宋体"/>
          <w:sz w:val="21"/>
          <w:szCs w:val="21"/>
          <w:lang w:eastAsia="zh-CN"/>
        </w:rPr>
        <w:t>D. 客户的职级与工作权限</w:t>
      </w:r>
    </w:p>
    <w:p w14:paraId="514EB04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52CDAA1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注意本题为ABD，包含D。因为在企业环境中，不同级别的用户可能会有不同的网络访问权限，依据来自华为官方PPT。</w:t>
      </w:r>
    </w:p>
    <w:p w14:paraId="37036929">
      <w:pPr>
        <w:spacing w:after="0"/>
        <w:rPr>
          <w:rFonts w:hint="eastAsia" w:ascii="宋体" w:hAnsi="宋体" w:eastAsia="宋体"/>
          <w:sz w:val="21"/>
          <w:szCs w:val="21"/>
          <w:lang w:eastAsia="zh-CN"/>
        </w:rPr>
      </w:pPr>
    </w:p>
    <w:p w14:paraId="18E608D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BEDC365">
      <w:pPr>
        <w:spacing w:after="0"/>
        <w:rPr>
          <w:rFonts w:hint="eastAsia" w:ascii="宋体" w:hAnsi="宋体" w:eastAsia="宋体"/>
          <w:sz w:val="21"/>
          <w:szCs w:val="21"/>
          <w:lang w:eastAsia="zh-CN"/>
        </w:rPr>
      </w:pPr>
      <w:r>
        <w:rPr>
          <w:rFonts w:ascii="宋体" w:hAnsi="宋体" w:eastAsia="宋体"/>
          <w:sz w:val="21"/>
          <w:szCs w:val="21"/>
          <w:lang w:eastAsia="zh-CN"/>
        </w:rPr>
        <w:t>595. 以下关于IS—IS缺省路由的描述，错误的有哪些项？（网络考点）</w:t>
      </w:r>
    </w:p>
    <w:p w14:paraId="7B6DE8BB">
      <w:pPr>
        <w:spacing w:after="0"/>
        <w:rPr>
          <w:rFonts w:hint="eastAsia" w:ascii="宋体" w:hAnsi="宋体" w:eastAsia="宋体"/>
          <w:sz w:val="21"/>
          <w:szCs w:val="21"/>
        </w:rPr>
      </w:pPr>
      <w:r>
        <w:rPr>
          <w:rFonts w:ascii="宋体" w:hAnsi="宋体" w:eastAsia="宋体"/>
          <w:sz w:val="21"/>
          <w:szCs w:val="21"/>
        </w:rPr>
        <w:t>A. 收到ATT位置位的LSP报文的Level—1设备，会自动生成一条目的地为发送该LSP的Leve1—1—2设备地址的缺省路由</w:t>
      </w:r>
      <w:r>
        <w:rPr>
          <w:rFonts w:ascii="宋体" w:hAnsi="宋体" w:eastAsia="宋体"/>
          <w:sz w:val="21"/>
          <w:szCs w:val="21"/>
        </w:rPr>
        <w:br w:type="textWrapping"/>
      </w:r>
      <w:r>
        <w:rPr>
          <w:rFonts w:ascii="宋体" w:hAnsi="宋体" w:eastAsia="宋体"/>
          <w:sz w:val="21"/>
          <w:szCs w:val="21"/>
        </w:rPr>
        <w:t>B. 在Level-1-2设备上配置default-route-advertise level-2命令，则该设备会生成Level-1-2和Level-2级别的缺省路由</w:t>
      </w:r>
      <w:r>
        <w:rPr>
          <w:rFonts w:ascii="宋体" w:hAnsi="宋体" w:eastAsia="宋体"/>
          <w:sz w:val="21"/>
          <w:szCs w:val="21"/>
        </w:rPr>
        <w:br w:type="textWrapping"/>
      </w:r>
      <w:r>
        <w:rPr>
          <w:rFonts w:ascii="宋体" w:hAnsi="宋体" w:eastAsia="宋体"/>
          <w:sz w:val="21"/>
          <w:szCs w:val="21"/>
        </w:rPr>
        <w:t>C. 在Level-1设备上配置default-route-advertise always命令，则该设备会向Leve1-1区域和Level-2区域同 时发布缺省路由</w:t>
      </w:r>
      <w:r>
        <w:rPr>
          <w:rFonts w:ascii="宋体" w:hAnsi="宋体" w:eastAsia="宋体"/>
          <w:sz w:val="21"/>
          <w:szCs w:val="21"/>
        </w:rPr>
        <w:br w:type="textWrapping"/>
      </w:r>
      <w:r>
        <w:rPr>
          <w:rFonts w:ascii="宋体" w:hAnsi="宋体" w:eastAsia="宋体"/>
          <w:sz w:val="21"/>
          <w:szCs w:val="21"/>
        </w:rPr>
        <w:t>D. 在Level-1设备上配置attached-bit avoid-learning命令后，该设备将不生成缺省路由</w:t>
      </w:r>
    </w:p>
    <w:p w14:paraId="4286557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368A19C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default-route-advertise</w:t>
      </w:r>
      <w:r>
        <w:rPr>
          <w:rFonts w:ascii="宋体" w:hAnsi="宋体" w:eastAsia="宋体"/>
          <w:sz w:val="21"/>
          <w:szCs w:val="21"/>
        </w:rPr>
        <w:br w:type="textWrapping"/>
      </w:r>
      <w:r>
        <w:rPr>
          <w:rFonts w:ascii="宋体" w:hAnsi="宋体" w:eastAsia="宋体"/>
          <w:sz w:val="21"/>
          <w:szCs w:val="21"/>
        </w:rPr>
        <w:t>Level-2命令生成Level-2级别的缺省路由；在level-1设备配置default-route-edvertise always缺省路由级别为Level-1。</w:t>
      </w:r>
    </w:p>
    <w:p w14:paraId="6B0C2682">
      <w:pPr>
        <w:spacing w:after="0"/>
        <w:rPr>
          <w:rFonts w:hint="eastAsia" w:ascii="宋体" w:hAnsi="宋体" w:eastAsia="宋体"/>
          <w:sz w:val="21"/>
          <w:szCs w:val="21"/>
        </w:rPr>
      </w:pPr>
    </w:p>
    <w:p w14:paraId="4C2E380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428F0B7">
      <w:pPr>
        <w:spacing w:after="0"/>
        <w:rPr>
          <w:rFonts w:hint="eastAsia" w:ascii="宋体" w:hAnsi="宋体" w:eastAsia="宋体"/>
          <w:sz w:val="21"/>
          <w:szCs w:val="21"/>
          <w:lang w:eastAsia="zh-CN"/>
        </w:rPr>
      </w:pPr>
      <w:r>
        <w:rPr>
          <w:rFonts w:ascii="宋体" w:hAnsi="宋体" w:eastAsia="宋体"/>
          <w:sz w:val="21"/>
          <w:szCs w:val="21"/>
          <w:lang w:eastAsia="zh-CN"/>
        </w:rPr>
        <w:t>596. 已知某交换机开启了DHCP Snoping功能，且其GEO／0／1被配置为信任接口，其余接口为非信任接口，则该接口可能会发送以下哪些报文？（网络考点）</w:t>
      </w:r>
    </w:p>
    <w:p w14:paraId="51A7537A">
      <w:pPr>
        <w:spacing w:after="0"/>
        <w:rPr>
          <w:rFonts w:hint="eastAsia" w:ascii="宋体" w:hAnsi="宋体" w:eastAsia="宋体"/>
          <w:sz w:val="21"/>
          <w:szCs w:val="21"/>
        </w:rPr>
      </w:pPr>
      <w:r>
        <w:rPr>
          <w:rFonts w:ascii="宋体" w:hAnsi="宋体" w:eastAsia="宋体"/>
          <w:sz w:val="21"/>
          <w:szCs w:val="21"/>
        </w:rPr>
        <w:t>A. DHCP REQUEST</w:t>
      </w:r>
      <w:r>
        <w:rPr>
          <w:rFonts w:ascii="宋体" w:hAnsi="宋体" w:eastAsia="宋体"/>
          <w:sz w:val="21"/>
          <w:szCs w:val="21"/>
        </w:rPr>
        <w:br w:type="textWrapping"/>
      </w:r>
      <w:r>
        <w:rPr>
          <w:rFonts w:ascii="宋体" w:hAnsi="宋体" w:eastAsia="宋体"/>
          <w:sz w:val="21"/>
          <w:szCs w:val="21"/>
        </w:rPr>
        <w:t>B. DHCP OFFER</w:t>
      </w:r>
      <w:r>
        <w:rPr>
          <w:rFonts w:ascii="宋体" w:hAnsi="宋体" w:eastAsia="宋体"/>
          <w:sz w:val="21"/>
          <w:szCs w:val="21"/>
        </w:rPr>
        <w:br w:type="textWrapping"/>
      </w:r>
      <w:r>
        <w:rPr>
          <w:rFonts w:ascii="宋体" w:hAnsi="宋体" w:eastAsia="宋体"/>
          <w:sz w:val="21"/>
          <w:szCs w:val="21"/>
        </w:rPr>
        <w:t>C. DHCP DISCOVER</w:t>
      </w:r>
      <w:r>
        <w:rPr>
          <w:rFonts w:ascii="宋体" w:hAnsi="宋体" w:eastAsia="宋体"/>
          <w:sz w:val="21"/>
          <w:szCs w:val="21"/>
        </w:rPr>
        <w:br w:type="textWrapping"/>
      </w:r>
      <w:r>
        <w:rPr>
          <w:rFonts w:ascii="宋体" w:hAnsi="宋体" w:eastAsia="宋体"/>
          <w:sz w:val="21"/>
          <w:szCs w:val="21"/>
        </w:rPr>
        <w:t>D. DHCP ACK</w:t>
      </w:r>
    </w:p>
    <w:p w14:paraId="1B3A559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w:t>
      </w:r>
    </w:p>
    <w:p w14:paraId="27F2A61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注意题目说的是该接口(信任接口)发送出去的，并不是接收到的dhcp</w:t>
      </w:r>
      <w:r>
        <w:rPr>
          <w:rFonts w:ascii="宋体" w:hAnsi="宋体" w:eastAsia="宋体"/>
          <w:sz w:val="21"/>
          <w:szCs w:val="21"/>
        </w:rPr>
        <w:br w:type="textWrapping"/>
      </w:r>
      <w:r>
        <w:rPr>
          <w:rFonts w:ascii="宋体" w:hAnsi="宋体" w:eastAsia="宋体"/>
          <w:sz w:val="21"/>
          <w:szCs w:val="21"/>
        </w:rPr>
        <w:t>Snooping配置在连接合法DHCP服务器的接口，ack和offer报文都是服务器发往客户端的，request、discover都是客户端发往服务器的</w:t>
      </w:r>
    </w:p>
    <w:p w14:paraId="22DAECEB">
      <w:pPr>
        <w:spacing w:after="0"/>
        <w:rPr>
          <w:rFonts w:hint="eastAsia" w:ascii="宋体" w:hAnsi="宋体" w:eastAsia="宋体"/>
          <w:sz w:val="21"/>
          <w:szCs w:val="21"/>
        </w:rPr>
      </w:pPr>
    </w:p>
    <w:p w14:paraId="43BFB30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C452F6D">
      <w:pPr>
        <w:spacing w:after="0"/>
        <w:rPr>
          <w:rFonts w:hint="eastAsia" w:ascii="宋体" w:hAnsi="宋体" w:eastAsia="宋体"/>
          <w:sz w:val="21"/>
          <w:szCs w:val="21"/>
          <w:lang w:eastAsia="zh-CN"/>
        </w:rPr>
      </w:pPr>
      <w:r>
        <w:rPr>
          <w:rFonts w:ascii="宋体" w:hAnsi="宋体" w:eastAsia="宋体"/>
          <w:sz w:val="21"/>
          <w:szCs w:val="21"/>
          <w:lang w:eastAsia="zh-CN"/>
        </w:rPr>
        <w:t>597. DHCP绑定表可以包含以下哪些信息？（网络考点）</w:t>
      </w:r>
    </w:p>
    <w:p w14:paraId="75392E6E">
      <w:pPr>
        <w:spacing w:after="0"/>
        <w:rPr>
          <w:rFonts w:hint="eastAsia" w:ascii="宋体" w:hAnsi="宋体" w:eastAsia="宋体"/>
          <w:sz w:val="21"/>
          <w:szCs w:val="21"/>
          <w:lang w:eastAsia="zh-CN"/>
        </w:rPr>
      </w:pPr>
      <w:r>
        <w:rPr>
          <w:rFonts w:ascii="宋体" w:hAnsi="宋体" w:eastAsia="宋体"/>
          <w:sz w:val="21"/>
          <w:szCs w:val="21"/>
          <w:lang w:eastAsia="zh-CN"/>
        </w:rPr>
        <w:t>A. 接入端口</w:t>
      </w:r>
      <w:r>
        <w:rPr>
          <w:rFonts w:ascii="宋体" w:hAnsi="宋体" w:eastAsia="宋体"/>
          <w:sz w:val="21"/>
          <w:szCs w:val="21"/>
          <w:lang w:eastAsia="zh-CN"/>
        </w:rPr>
        <w:br w:type="textWrapping"/>
      </w:r>
      <w:r>
        <w:rPr>
          <w:rFonts w:ascii="宋体" w:hAnsi="宋体" w:eastAsia="宋体"/>
          <w:sz w:val="21"/>
          <w:szCs w:val="21"/>
          <w:lang w:eastAsia="zh-CN"/>
        </w:rPr>
        <w:t>B. IP地址</w:t>
      </w:r>
      <w:r>
        <w:rPr>
          <w:rFonts w:ascii="宋体" w:hAnsi="宋体" w:eastAsia="宋体"/>
          <w:sz w:val="21"/>
          <w:szCs w:val="21"/>
          <w:lang w:eastAsia="zh-CN"/>
        </w:rPr>
        <w:br w:type="textWrapping"/>
      </w:r>
      <w:r>
        <w:rPr>
          <w:rFonts w:ascii="宋体" w:hAnsi="宋体" w:eastAsia="宋体"/>
          <w:sz w:val="21"/>
          <w:szCs w:val="21"/>
          <w:lang w:eastAsia="zh-CN"/>
        </w:rPr>
        <w:t>C. 租约时间</w:t>
      </w:r>
      <w:r>
        <w:rPr>
          <w:rFonts w:ascii="宋体" w:hAnsi="宋体" w:eastAsia="宋体"/>
          <w:sz w:val="21"/>
          <w:szCs w:val="21"/>
          <w:lang w:eastAsia="zh-CN"/>
        </w:rPr>
        <w:br w:type="textWrapping"/>
      </w:r>
      <w:r>
        <w:rPr>
          <w:rFonts w:ascii="宋体" w:hAnsi="宋体" w:eastAsia="宋体"/>
          <w:sz w:val="21"/>
          <w:szCs w:val="21"/>
          <w:lang w:eastAsia="zh-CN"/>
        </w:rPr>
        <w:t>D. MAC地址</w:t>
      </w:r>
    </w:p>
    <w:p w14:paraId="2DB716E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63F5F61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DHCP Snooping是DHCP安全特性，通过截获DHCP Server与DHCP Client之间的DHCP报文，建立和维护一张记录DHCP Client信息的DHCP Snooping绑定表，该表包含用户MAC地址、IP地址、租用期、VLAN</w:t>
      </w:r>
      <w:r>
        <w:rPr>
          <w:rFonts w:ascii="宋体" w:hAnsi="宋体" w:eastAsia="宋体"/>
          <w:sz w:val="21"/>
          <w:szCs w:val="21"/>
        </w:rPr>
        <w:br w:type="textWrapping"/>
      </w:r>
      <w:r>
        <w:rPr>
          <w:rFonts w:ascii="宋体" w:hAnsi="宋体" w:eastAsia="宋体"/>
          <w:sz w:val="21"/>
          <w:szCs w:val="21"/>
        </w:rPr>
        <w:t>ID、接口等信息</w:t>
      </w:r>
    </w:p>
    <w:p w14:paraId="6DEE4184">
      <w:pPr>
        <w:spacing w:after="0"/>
        <w:rPr>
          <w:rFonts w:hint="eastAsia" w:ascii="宋体" w:hAnsi="宋体" w:eastAsia="宋体"/>
          <w:sz w:val="21"/>
          <w:szCs w:val="21"/>
        </w:rPr>
      </w:pPr>
    </w:p>
    <w:p w14:paraId="6854668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8ED3EF4">
      <w:pPr>
        <w:spacing w:after="0"/>
        <w:rPr>
          <w:rFonts w:hint="eastAsia" w:ascii="宋体" w:hAnsi="宋体" w:eastAsia="宋体"/>
          <w:sz w:val="21"/>
          <w:szCs w:val="21"/>
          <w:lang w:eastAsia="zh-CN"/>
        </w:rPr>
      </w:pPr>
      <w:r>
        <w:rPr>
          <w:rFonts w:ascii="宋体" w:hAnsi="宋体" w:eastAsia="宋体"/>
          <w:sz w:val="21"/>
          <w:szCs w:val="21"/>
          <w:lang w:eastAsia="zh-CN"/>
        </w:rPr>
        <w:t>598. 在域内MPLS</w:t>
      </w:r>
      <w:r>
        <w:rPr>
          <w:rFonts w:ascii="宋体" w:hAnsi="宋体" w:eastAsia="宋体"/>
          <w:sz w:val="21"/>
          <w:szCs w:val="21"/>
          <w:lang w:eastAsia="zh-CN"/>
        </w:rPr>
        <w:br w:type="textWrapping"/>
      </w:r>
      <w:r>
        <w:rPr>
          <w:rFonts w:ascii="宋体" w:hAnsi="宋体" w:eastAsia="宋体"/>
          <w:sz w:val="21"/>
          <w:szCs w:val="21"/>
          <w:lang w:eastAsia="zh-CN"/>
        </w:rPr>
        <w:t>VPN网络中，数据包在进入公网被转发时，会被封装上两层MPLS标签。以下关于两层标签的描述，错误的有哪些项？（网络考点）</w:t>
      </w:r>
    </w:p>
    <w:p w14:paraId="1094D330">
      <w:pPr>
        <w:spacing w:after="0"/>
        <w:rPr>
          <w:rFonts w:hint="eastAsia" w:ascii="宋体" w:hAnsi="宋体" w:eastAsia="宋体"/>
          <w:sz w:val="21"/>
          <w:szCs w:val="21"/>
          <w:lang w:eastAsia="zh-CN"/>
        </w:rPr>
      </w:pPr>
      <w:r>
        <w:rPr>
          <w:rFonts w:ascii="宋体" w:hAnsi="宋体" w:eastAsia="宋体"/>
          <w:sz w:val="21"/>
          <w:szCs w:val="21"/>
          <w:lang w:eastAsia="zh-CN"/>
        </w:rPr>
        <w:t>A. 内层标签的数值一定比外层标签的数值小</w:t>
      </w:r>
      <w:r>
        <w:rPr>
          <w:rFonts w:ascii="宋体" w:hAnsi="宋体" w:eastAsia="宋体"/>
          <w:sz w:val="21"/>
          <w:szCs w:val="21"/>
          <w:lang w:eastAsia="zh-CN"/>
        </w:rPr>
        <w:br w:type="textWrapping"/>
      </w:r>
      <w:r>
        <w:rPr>
          <w:rFonts w:ascii="宋体" w:hAnsi="宋体" w:eastAsia="宋体"/>
          <w:sz w:val="21"/>
          <w:szCs w:val="21"/>
          <w:lang w:eastAsia="zh-CN"/>
        </w:rPr>
        <w:t>B. 内层和外层标签的数值一定不同</w:t>
      </w:r>
      <w:r>
        <w:rPr>
          <w:rFonts w:ascii="宋体" w:hAnsi="宋体" w:eastAsia="宋体"/>
          <w:sz w:val="21"/>
          <w:szCs w:val="21"/>
          <w:lang w:eastAsia="zh-CN"/>
        </w:rPr>
        <w:br w:type="textWrapping"/>
      </w:r>
      <w:r>
        <w:rPr>
          <w:rFonts w:ascii="宋体" w:hAnsi="宋体" w:eastAsia="宋体"/>
          <w:sz w:val="21"/>
          <w:szCs w:val="21"/>
          <w:lang w:eastAsia="zh-CN"/>
        </w:rPr>
        <w:t>C. 默认情况下，内层标签在数据包转发给最后一跳设备前被弹出</w:t>
      </w:r>
      <w:r>
        <w:rPr>
          <w:rFonts w:ascii="宋体" w:hAnsi="宋体" w:eastAsia="宋体"/>
          <w:sz w:val="21"/>
          <w:szCs w:val="21"/>
          <w:lang w:eastAsia="zh-CN"/>
        </w:rPr>
        <w:br w:type="textWrapping"/>
      </w:r>
      <w:r>
        <w:rPr>
          <w:rFonts w:ascii="宋体" w:hAnsi="宋体" w:eastAsia="宋体"/>
          <w:sz w:val="21"/>
          <w:szCs w:val="21"/>
          <w:lang w:eastAsia="zh-CN"/>
        </w:rPr>
        <w:t>D. 内层标签的数值一定比外层标签的数值大</w:t>
      </w:r>
    </w:p>
    <w:p w14:paraId="387682E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3589713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MPLS</w:t>
      </w:r>
      <w:r>
        <w:rPr>
          <w:rFonts w:ascii="宋体" w:hAnsi="宋体" w:eastAsia="宋体"/>
          <w:sz w:val="21"/>
          <w:szCs w:val="21"/>
          <w:lang w:eastAsia="zh-CN"/>
        </w:rPr>
        <w:br w:type="textWrapping"/>
      </w:r>
      <w:r>
        <w:rPr>
          <w:rFonts w:ascii="宋体" w:hAnsi="宋体" w:eastAsia="宋体"/>
          <w:sz w:val="21"/>
          <w:szCs w:val="21"/>
          <w:lang w:eastAsia="zh-CN"/>
        </w:rPr>
        <w:t>VPN的外层标签称为公网标签，内层标签称为私网标签，内层标签用于在PE设备上将数据包正确发送到相应的VPN中。外层公网标签是MPLS LDP分配的，内层私网标签是MP BGP分配的，二者是相对独立的，没有绝对的大小或者相同关系。默认情况下，外层标签在数据包转发给最后一跳设备前被弹出。</w:t>
      </w:r>
    </w:p>
    <w:p w14:paraId="74C886B8">
      <w:pPr>
        <w:spacing w:after="0"/>
        <w:rPr>
          <w:rFonts w:hint="eastAsia" w:ascii="宋体" w:hAnsi="宋体" w:eastAsia="宋体"/>
          <w:sz w:val="21"/>
          <w:szCs w:val="21"/>
          <w:lang w:eastAsia="zh-CN"/>
        </w:rPr>
      </w:pPr>
    </w:p>
    <w:p w14:paraId="4BE52ED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242BA75">
      <w:pPr>
        <w:spacing w:after="0"/>
        <w:rPr>
          <w:rFonts w:hint="eastAsia" w:ascii="宋体" w:hAnsi="宋体" w:eastAsia="宋体"/>
          <w:sz w:val="21"/>
          <w:szCs w:val="21"/>
          <w:lang w:eastAsia="zh-CN"/>
        </w:rPr>
      </w:pPr>
      <w:r>
        <w:rPr>
          <w:rFonts w:ascii="宋体" w:hAnsi="宋体" w:eastAsia="宋体"/>
          <w:sz w:val="21"/>
          <w:szCs w:val="21"/>
          <w:lang w:eastAsia="zh-CN"/>
        </w:rPr>
        <w:t>599. 如果面对复杂的网络故障，并经过评估认为短时间内无法完成排障，而此时用户又急需恢复网络的可用性，以下做法中，错误的有哪些项？（网络考点）</w:t>
      </w:r>
    </w:p>
    <w:p w14:paraId="44F7F7DD">
      <w:pPr>
        <w:spacing w:after="0"/>
        <w:rPr>
          <w:rFonts w:hint="eastAsia" w:ascii="宋体" w:hAnsi="宋体" w:eastAsia="宋体"/>
          <w:sz w:val="21"/>
          <w:szCs w:val="21"/>
          <w:lang w:eastAsia="zh-CN"/>
        </w:rPr>
      </w:pPr>
      <w:r>
        <w:rPr>
          <w:rFonts w:ascii="宋体" w:hAnsi="宋体" w:eastAsia="宋体"/>
          <w:sz w:val="21"/>
          <w:szCs w:val="21"/>
          <w:lang w:eastAsia="zh-CN"/>
        </w:rPr>
        <w:t>A. 始终尝试排除故障，不将当前的排障难度告知用户</w:t>
      </w:r>
      <w:r>
        <w:rPr>
          <w:rFonts w:ascii="宋体" w:hAnsi="宋体" w:eastAsia="宋体"/>
          <w:sz w:val="21"/>
          <w:szCs w:val="21"/>
          <w:lang w:eastAsia="zh-CN"/>
        </w:rPr>
        <w:br w:type="textWrapping"/>
      </w:r>
      <w:r>
        <w:rPr>
          <w:rFonts w:ascii="宋体" w:hAnsi="宋体" w:eastAsia="宋体"/>
          <w:sz w:val="21"/>
          <w:szCs w:val="21"/>
          <w:lang w:eastAsia="zh-CN"/>
        </w:rPr>
        <w:t>B. 与用户沟通是否可以跳过故障节点，搭建替代的网络环境</w:t>
      </w:r>
      <w:r>
        <w:rPr>
          <w:rFonts w:ascii="宋体" w:hAnsi="宋体" w:eastAsia="宋体"/>
          <w:sz w:val="21"/>
          <w:szCs w:val="21"/>
          <w:lang w:eastAsia="zh-CN"/>
        </w:rPr>
        <w:br w:type="textWrapping"/>
      </w:r>
      <w:r>
        <w:rPr>
          <w:rFonts w:ascii="宋体" w:hAnsi="宋体" w:eastAsia="宋体"/>
          <w:sz w:val="21"/>
          <w:szCs w:val="21"/>
          <w:lang w:eastAsia="zh-CN"/>
        </w:rPr>
        <w:t>C. 不通知客户的情况下，直接搭建替代的网络环境</w:t>
      </w:r>
      <w:r>
        <w:rPr>
          <w:rFonts w:ascii="宋体" w:hAnsi="宋体" w:eastAsia="宋体"/>
          <w:sz w:val="21"/>
          <w:szCs w:val="21"/>
          <w:lang w:eastAsia="zh-CN"/>
        </w:rPr>
        <w:br w:type="textWrapping"/>
      </w:r>
      <w:r>
        <w:rPr>
          <w:rFonts w:ascii="宋体" w:hAnsi="宋体" w:eastAsia="宋体"/>
          <w:sz w:val="21"/>
          <w:szCs w:val="21"/>
          <w:lang w:eastAsia="zh-CN"/>
        </w:rPr>
        <w:t>D. 告诉用户这是不可能实现的</w:t>
      </w:r>
    </w:p>
    <w:p w14:paraId="77ECBF8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507DCED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与用户沟通是否可以跳过故障节点，搭建替代的网络环境其他选项都错的，这是个工作常识题</w:t>
      </w:r>
    </w:p>
    <w:p w14:paraId="05747ADA">
      <w:pPr>
        <w:spacing w:after="0"/>
        <w:rPr>
          <w:rFonts w:hint="eastAsia" w:ascii="宋体" w:hAnsi="宋体" w:eastAsia="宋体"/>
          <w:sz w:val="21"/>
          <w:szCs w:val="21"/>
          <w:lang w:eastAsia="zh-CN"/>
        </w:rPr>
      </w:pPr>
    </w:p>
    <w:p w14:paraId="6099BCE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4F01314">
      <w:pPr>
        <w:spacing w:after="0"/>
        <w:rPr>
          <w:rFonts w:hint="eastAsia" w:ascii="宋体" w:hAnsi="宋体" w:eastAsia="宋体"/>
          <w:sz w:val="21"/>
          <w:szCs w:val="21"/>
          <w:lang w:eastAsia="zh-CN"/>
        </w:rPr>
      </w:pPr>
      <w:r>
        <w:rPr>
          <w:rFonts w:ascii="宋体" w:hAnsi="宋体" w:eastAsia="宋体"/>
          <w:sz w:val="21"/>
          <w:szCs w:val="21"/>
          <w:lang w:eastAsia="zh-CN"/>
        </w:rPr>
        <w:t>600. 以下哪些项能被正则表达式30．成功匹配？（网络考点）</w:t>
      </w:r>
    </w:p>
    <w:p w14:paraId="0918AC1A">
      <w:pPr>
        <w:spacing w:after="0"/>
        <w:rPr>
          <w:rFonts w:hint="eastAsia" w:ascii="宋体" w:hAnsi="宋体" w:eastAsia="宋体"/>
          <w:sz w:val="21"/>
          <w:szCs w:val="21"/>
          <w:lang w:eastAsia="zh-CN"/>
        </w:rPr>
      </w:pPr>
      <w:r>
        <w:rPr>
          <w:rFonts w:ascii="宋体" w:hAnsi="宋体" w:eastAsia="宋体"/>
          <w:sz w:val="21"/>
          <w:szCs w:val="21"/>
          <w:lang w:eastAsia="zh-CN"/>
        </w:rPr>
        <w:t>A. 200 100 300</w:t>
      </w:r>
      <w:r>
        <w:rPr>
          <w:rFonts w:ascii="宋体" w:hAnsi="宋体" w:eastAsia="宋体"/>
          <w:sz w:val="21"/>
          <w:szCs w:val="21"/>
          <w:lang w:eastAsia="zh-CN"/>
        </w:rPr>
        <w:br w:type="textWrapping"/>
      </w:r>
      <w:r>
        <w:rPr>
          <w:rFonts w:ascii="宋体" w:hAnsi="宋体" w:eastAsia="宋体"/>
          <w:sz w:val="21"/>
          <w:szCs w:val="21"/>
          <w:lang w:eastAsia="zh-CN"/>
        </w:rPr>
        <w:t>B. 100 200 300</w:t>
      </w:r>
      <w:r>
        <w:rPr>
          <w:rFonts w:ascii="宋体" w:hAnsi="宋体" w:eastAsia="宋体"/>
          <w:sz w:val="21"/>
          <w:szCs w:val="21"/>
          <w:lang w:eastAsia="zh-CN"/>
        </w:rPr>
        <w:br w:type="textWrapping"/>
      </w:r>
      <w:r>
        <w:rPr>
          <w:rFonts w:ascii="宋体" w:hAnsi="宋体" w:eastAsia="宋体"/>
          <w:sz w:val="21"/>
          <w:szCs w:val="21"/>
          <w:lang w:eastAsia="zh-CN"/>
        </w:rPr>
        <w:t>C. 300 200 100</w:t>
      </w:r>
      <w:r>
        <w:rPr>
          <w:rFonts w:ascii="宋体" w:hAnsi="宋体" w:eastAsia="宋体"/>
          <w:sz w:val="21"/>
          <w:szCs w:val="21"/>
          <w:lang w:eastAsia="zh-CN"/>
        </w:rPr>
        <w:br w:type="textWrapping"/>
      </w:r>
      <w:r>
        <w:rPr>
          <w:rFonts w:ascii="宋体" w:hAnsi="宋体" w:eastAsia="宋体"/>
          <w:sz w:val="21"/>
          <w:szCs w:val="21"/>
          <w:lang w:eastAsia="zh-CN"/>
        </w:rPr>
        <w:t>D. 300 100 200</w:t>
      </w:r>
    </w:p>
    <w:p w14:paraId="128F200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17CBE04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^30.其中的“点”表示的是任何的一个数字，^表示的是as-path的开头；所以以300开头的都是满足题目需求的。</w:t>
      </w:r>
    </w:p>
    <w:p w14:paraId="03676DFE">
      <w:pPr>
        <w:spacing w:after="0"/>
        <w:rPr>
          <w:rFonts w:hint="eastAsia" w:ascii="宋体" w:hAnsi="宋体" w:eastAsia="宋体"/>
          <w:sz w:val="21"/>
          <w:szCs w:val="21"/>
          <w:lang w:eastAsia="zh-CN"/>
        </w:rPr>
      </w:pPr>
    </w:p>
    <w:p w14:paraId="31F3623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10BD9FB">
      <w:pPr>
        <w:spacing w:after="0"/>
        <w:rPr>
          <w:rFonts w:hint="eastAsia" w:ascii="宋体" w:hAnsi="宋体" w:eastAsia="宋体"/>
          <w:sz w:val="21"/>
          <w:szCs w:val="21"/>
          <w:lang w:eastAsia="zh-CN"/>
        </w:rPr>
      </w:pPr>
      <w:r>
        <w:rPr>
          <w:rFonts w:ascii="宋体" w:hAnsi="宋体" w:eastAsia="宋体"/>
          <w:sz w:val="21"/>
          <w:szCs w:val="21"/>
          <w:lang w:eastAsia="zh-CN"/>
        </w:rPr>
        <w:t>601. 以下哪些项的Community属性能够保证BGP路由器不向其EBGP对等体发送BGP路由条目？（网络考点）</w:t>
      </w:r>
    </w:p>
    <w:p w14:paraId="1EB651A5">
      <w:pPr>
        <w:spacing w:after="0"/>
        <w:rPr>
          <w:rFonts w:hint="eastAsia" w:ascii="宋体" w:hAnsi="宋体" w:eastAsia="宋体"/>
          <w:sz w:val="21"/>
          <w:szCs w:val="21"/>
        </w:rPr>
      </w:pPr>
      <w:r>
        <w:rPr>
          <w:rFonts w:ascii="宋体" w:hAnsi="宋体" w:eastAsia="宋体"/>
          <w:sz w:val="21"/>
          <w:szCs w:val="21"/>
        </w:rPr>
        <w:t>A. No-Advertise</w:t>
      </w:r>
      <w:r>
        <w:rPr>
          <w:rFonts w:ascii="宋体" w:hAnsi="宋体" w:eastAsia="宋体"/>
          <w:sz w:val="21"/>
          <w:szCs w:val="21"/>
        </w:rPr>
        <w:br w:type="textWrapping"/>
      </w:r>
      <w:r>
        <w:rPr>
          <w:rFonts w:ascii="宋体" w:hAnsi="宋体" w:eastAsia="宋体"/>
          <w:sz w:val="21"/>
          <w:szCs w:val="21"/>
        </w:rPr>
        <w:t>B. No-Export</w:t>
      </w:r>
      <w:r>
        <w:rPr>
          <w:rFonts w:ascii="宋体" w:hAnsi="宋体" w:eastAsia="宋体"/>
          <w:sz w:val="21"/>
          <w:szCs w:val="21"/>
        </w:rPr>
        <w:br w:type="textWrapping"/>
      </w:r>
      <w:r>
        <w:rPr>
          <w:rFonts w:ascii="宋体" w:hAnsi="宋体" w:eastAsia="宋体"/>
          <w:sz w:val="21"/>
          <w:szCs w:val="21"/>
        </w:rPr>
        <w:t>C. Internet</w:t>
      </w:r>
      <w:r>
        <w:rPr>
          <w:rFonts w:ascii="宋体" w:hAnsi="宋体" w:eastAsia="宋体"/>
          <w:sz w:val="21"/>
          <w:szCs w:val="21"/>
        </w:rPr>
        <w:br w:type="textWrapping"/>
      </w:r>
      <w:r>
        <w:rPr>
          <w:rFonts w:ascii="宋体" w:hAnsi="宋体" w:eastAsia="宋体"/>
          <w:sz w:val="21"/>
          <w:szCs w:val="21"/>
        </w:rPr>
        <w:t>D. No-Export-Subconfed</w:t>
      </w:r>
    </w:p>
    <w:p w14:paraId="5366EA2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AD</w:t>
      </w:r>
    </w:p>
    <w:p w14:paraId="2E31B16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4个特殊的团体internet,no-export,no-advertise,no-export-Subconfedinternet:可以向任何BGP对等体发布路由no-export不会发给EBGP对等体，但可以发布给联盟（Confederation）EBGP对等体no-advertise不会发给任何BGP对等体，谁都不发no-export-Subconfed不会发给EBGP对等体，也不会发布给联盟（Confederation）EBGP对等体</w:t>
      </w:r>
    </w:p>
    <w:p w14:paraId="436EE6ED">
      <w:pPr>
        <w:spacing w:after="0"/>
        <w:rPr>
          <w:rFonts w:hint="eastAsia" w:ascii="宋体" w:hAnsi="宋体" w:eastAsia="宋体"/>
          <w:sz w:val="21"/>
          <w:szCs w:val="21"/>
        </w:rPr>
      </w:pPr>
    </w:p>
    <w:p w14:paraId="109DE24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3FE588C">
      <w:pPr>
        <w:spacing w:after="0"/>
        <w:rPr>
          <w:rFonts w:hint="eastAsia" w:ascii="宋体" w:hAnsi="宋体" w:eastAsia="宋体"/>
          <w:sz w:val="21"/>
          <w:szCs w:val="21"/>
          <w:lang w:eastAsia="zh-CN"/>
        </w:rPr>
      </w:pPr>
      <w:r>
        <w:rPr>
          <w:rFonts w:ascii="宋体" w:hAnsi="宋体" w:eastAsia="宋体"/>
          <w:sz w:val="21"/>
          <w:szCs w:val="21"/>
          <w:lang w:eastAsia="zh-CN"/>
        </w:rPr>
        <w:t>602. 以下哪些原因可能会引起BGP邻居关系故障？（网络考点）</w:t>
      </w:r>
    </w:p>
    <w:p w14:paraId="1F97A06B">
      <w:pPr>
        <w:spacing w:after="0"/>
        <w:rPr>
          <w:rFonts w:hint="eastAsia" w:ascii="宋体" w:hAnsi="宋体" w:eastAsia="宋体"/>
          <w:sz w:val="21"/>
          <w:szCs w:val="21"/>
        </w:rPr>
      </w:pPr>
      <w:r>
        <w:rPr>
          <w:rFonts w:ascii="宋体" w:hAnsi="宋体" w:eastAsia="宋体"/>
          <w:sz w:val="21"/>
          <w:szCs w:val="21"/>
        </w:rPr>
        <w:t>A. 邻居配置的Keepalivel时间和本地配置的Keepalive时间不一致</w:t>
      </w:r>
      <w:r>
        <w:rPr>
          <w:rFonts w:ascii="宋体" w:hAnsi="宋体" w:eastAsia="宋体"/>
          <w:sz w:val="21"/>
          <w:szCs w:val="21"/>
        </w:rPr>
        <w:br w:type="textWrapping"/>
      </w:r>
      <w:r>
        <w:rPr>
          <w:rFonts w:ascii="宋体" w:hAnsi="宋体" w:eastAsia="宋体"/>
          <w:sz w:val="21"/>
          <w:szCs w:val="21"/>
        </w:rPr>
        <w:t>B. 用Loopback口建立EBGP邻居未配置peer ebgp-max-hop</w:t>
      </w:r>
      <w:r>
        <w:rPr>
          <w:rFonts w:ascii="宋体" w:hAnsi="宋体" w:eastAsia="宋体"/>
          <w:sz w:val="21"/>
          <w:szCs w:val="21"/>
        </w:rPr>
        <w:br w:type="textWrapping"/>
      </w:r>
      <w:r>
        <w:rPr>
          <w:rFonts w:ascii="宋体" w:hAnsi="宋体" w:eastAsia="宋体"/>
          <w:sz w:val="21"/>
          <w:szCs w:val="21"/>
        </w:rPr>
        <w:t>C. 邻居的AS号与本地的AS号不一致</w:t>
      </w:r>
      <w:r>
        <w:rPr>
          <w:rFonts w:ascii="宋体" w:hAnsi="宋体" w:eastAsia="宋体"/>
          <w:sz w:val="21"/>
          <w:szCs w:val="21"/>
        </w:rPr>
        <w:br w:type="textWrapping"/>
      </w:r>
      <w:r>
        <w:rPr>
          <w:rFonts w:ascii="宋体" w:hAnsi="宋体" w:eastAsia="宋体"/>
          <w:sz w:val="21"/>
          <w:szCs w:val="21"/>
        </w:rPr>
        <w:t>D. ACL过滤了TCP流量</w:t>
      </w:r>
    </w:p>
    <w:p w14:paraId="16F1ED2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5A22F70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keep-alive时间不相同的话，两边会基于tcphold计时器进行协商的；如果两边的as号不相同最多建立的就是EBGP邻居关系，不会导致邻居无法建立的。但是BGP邻居关系的时候，依靠的是TCP协议，并且需要遵循更新源检测机制。如果是EBGP邻居关系的话，还需要额外的遵循直连检测机制。【by达内-徐会刚】</w:t>
      </w:r>
    </w:p>
    <w:p w14:paraId="0A6BEB44">
      <w:pPr>
        <w:spacing w:after="0"/>
        <w:rPr>
          <w:rFonts w:hint="eastAsia" w:ascii="宋体" w:hAnsi="宋体" w:eastAsia="宋体"/>
          <w:sz w:val="21"/>
          <w:szCs w:val="21"/>
          <w:lang w:eastAsia="zh-CN"/>
        </w:rPr>
      </w:pPr>
    </w:p>
    <w:p w14:paraId="692D3EC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7CD7504">
      <w:pPr>
        <w:spacing w:after="0"/>
        <w:rPr>
          <w:rFonts w:hint="eastAsia" w:ascii="宋体" w:hAnsi="宋体" w:eastAsia="宋体"/>
          <w:sz w:val="21"/>
          <w:szCs w:val="21"/>
          <w:lang w:eastAsia="zh-CN"/>
        </w:rPr>
      </w:pPr>
      <w:r>
        <w:rPr>
          <w:rFonts w:ascii="宋体" w:hAnsi="宋体" w:eastAsia="宋体"/>
          <w:sz w:val="21"/>
          <w:szCs w:val="21"/>
          <w:lang w:eastAsia="zh-CN"/>
        </w:rPr>
        <w:t>603. 两台PE之间通过MP—BGP传播VPNv4路由，以下哪些场景下PE不会将接收到的VPNV4路由添加到VPN实例路由表？（网络考点）</w:t>
      </w:r>
    </w:p>
    <w:p w14:paraId="700EDA70">
      <w:pPr>
        <w:spacing w:after="0"/>
        <w:rPr>
          <w:rFonts w:hint="eastAsia" w:ascii="宋体" w:hAnsi="宋体" w:eastAsia="宋体"/>
          <w:sz w:val="21"/>
          <w:szCs w:val="21"/>
        </w:rPr>
      </w:pPr>
      <w:r>
        <w:rPr>
          <w:rFonts w:ascii="宋体" w:hAnsi="宋体" w:eastAsia="宋体"/>
          <w:sz w:val="21"/>
          <w:szCs w:val="21"/>
        </w:rPr>
        <w:t>A. 下一跳不可达</w:t>
      </w:r>
      <w:r>
        <w:rPr>
          <w:rFonts w:ascii="宋体" w:hAnsi="宋体" w:eastAsia="宋体"/>
          <w:sz w:val="21"/>
          <w:szCs w:val="21"/>
        </w:rPr>
        <w:br w:type="textWrapping"/>
      </w:r>
      <w:r>
        <w:rPr>
          <w:rFonts w:ascii="宋体" w:hAnsi="宋体" w:eastAsia="宋体"/>
          <w:sz w:val="21"/>
          <w:szCs w:val="21"/>
        </w:rPr>
        <w:t>B. 对于RR发送的VPNv4路由，收到的路由中cluster list包含自己的cluster id</w:t>
      </w:r>
      <w:r>
        <w:rPr>
          <w:rFonts w:ascii="宋体" w:hAnsi="宋体" w:eastAsia="宋体"/>
          <w:sz w:val="21"/>
          <w:szCs w:val="21"/>
        </w:rPr>
        <w:br w:type="textWrapping"/>
      </w:r>
      <w:r>
        <w:rPr>
          <w:rFonts w:ascii="宋体" w:hAnsi="宋体" w:eastAsia="宋体"/>
          <w:sz w:val="21"/>
          <w:szCs w:val="21"/>
        </w:rPr>
        <w:t>C. 与本地的各个VPN实例的Export Target属性均不匹配</w:t>
      </w:r>
      <w:r>
        <w:rPr>
          <w:rFonts w:ascii="宋体" w:hAnsi="宋体" w:eastAsia="宋体"/>
          <w:sz w:val="21"/>
          <w:szCs w:val="21"/>
        </w:rPr>
        <w:br w:type="textWrapping"/>
      </w:r>
      <w:r>
        <w:rPr>
          <w:rFonts w:ascii="宋体" w:hAnsi="宋体" w:eastAsia="宋体"/>
          <w:sz w:val="21"/>
          <w:szCs w:val="21"/>
        </w:rPr>
        <w:t>D. 与本地的各个VPN实例的Import Target属性均不匹配</w:t>
      </w:r>
    </w:p>
    <w:p w14:paraId="04DEFF8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79FE068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第一台的export</w:t>
      </w:r>
      <w:r>
        <w:rPr>
          <w:rFonts w:ascii="宋体" w:hAnsi="宋体" w:eastAsia="宋体"/>
          <w:sz w:val="21"/>
          <w:szCs w:val="21"/>
        </w:rPr>
        <w:br w:type="textWrapping"/>
      </w:r>
      <w:r>
        <w:rPr>
          <w:rFonts w:ascii="宋体" w:hAnsi="宋体" w:eastAsia="宋体"/>
          <w:sz w:val="21"/>
          <w:szCs w:val="21"/>
        </w:rPr>
        <w:t>Target可以与第二台export target不匹配。但与import</w:t>
      </w:r>
      <w:r>
        <w:rPr>
          <w:rFonts w:ascii="宋体" w:hAnsi="宋体" w:eastAsia="宋体"/>
          <w:sz w:val="21"/>
          <w:szCs w:val="21"/>
        </w:rPr>
        <w:br w:type="textWrapping"/>
      </w:r>
      <w:r>
        <w:rPr>
          <w:rFonts w:ascii="宋体" w:hAnsi="宋体" w:eastAsia="宋体"/>
          <w:sz w:val="21"/>
          <w:szCs w:val="21"/>
        </w:rPr>
        <w:t>Target必须匹配。</w:t>
      </w:r>
    </w:p>
    <w:p w14:paraId="214E62FC">
      <w:pPr>
        <w:spacing w:after="0"/>
        <w:rPr>
          <w:rFonts w:hint="eastAsia" w:ascii="宋体" w:hAnsi="宋体" w:eastAsia="宋体"/>
          <w:sz w:val="21"/>
          <w:szCs w:val="21"/>
        </w:rPr>
      </w:pPr>
    </w:p>
    <w:p w14:paraId="57381884">
      <w:pPr>
        <w:spacing w:after="0"/>
        <w:rPr>
          <w:rFonts w:hint="eastAsia" w:ascii="宋体" w:hAnsi="宋体" w:eastAsia="宋体"/>
          <w:sz w:val="21"/>
          <w:szCs w:val="21"/>
        </w:rPr>
      </w:pPr>
      <w:r>
        <w:rPr>
          <w:rFonts w:ascii="宋体" w:hAnsi="宋体" w:eastAsia="宋体"/>
          <w:sz w:val="21"/>
          <w:szCs w:val="21"/>
        </w:rPr>
        <w:t>多选题</w:t>
      </w:r>
    </w:p>
    <w:p w14:paraId="1E1157EC">
      <w:pPr>
        <w:spacing w:after="0"/>
        <w:rPr>
          <w:rFonts w:hint="eastAsia" w:ascii="宋体" w:hAnsi="宋体" w:eastAsia="宋体"/>
          <w:sz w:val="21"/>
          <w:szCs w:val="21"/>
        </w:rPr>
      </w:pPr>
      <w:r>
        <w:rPr>
          <w:rFonts w:ascii="宋体" w:hAnsi="宋体" w:eastAsia="宋体"/>
          <w:sz w:val="21"/>
          <w:szCs w:val="21"/>
        </w:rPr>
        <w:t>604. 以下关于MPLS对TTL处理的描述，正确的有哪些项？（网络考点）</w:t>
      </w:r>
    </w:p>
    <w:p w14:paraId="1A66B5A7">
      <w:pPr>
        <w:spacing w:after="0"/>
        <w:rPr>
          <w:rFonts w:hint="eastAsia" w:ascii="宋体" w:hAnsi="宋体" w:eastAsia="宋体"/>
          <w:sz w:val="21"/>
          <w:szCs w:val="21"/>
        </w:rPr>
      </w:pPr>
      <w:r>
        <w:rPr>
          <w:rFonts w:ascii="宋体" w:hAnsi="宋体" w:eastAsia="宋体"/>
          <w:sz w:val="21"/>
          <w:szCs w:val="21"/>
        </w:rPr>
        <w:t>A. 在Pipe模式下，如果Ingress PE发出的MPLS报文的TTL值为254，则Egress PE发出的IP报文的TTL值为 253</w:t>
      </w:r>
      <w:r>
        <w:rPr>
          <w:rFonts w:ascii="宋体" w:hAnsi="宋体" w:eastAsia="宋体"/>
          <w:sz w:val="21"/>
          <w:szCs w:val="21"/>
        </w:rPr>
        <w:br w:type="textWrapping"/>
      </w:r>
      <w:r>
        <w:rPr>
          <w:rFonts w:ascii="宋体" w:hAnsi="宋体" w:eastAsia="宋体"/>
          <w:sz w:val="21"/>
          <w:szCs w:val="21"/>
        </w:rPr>
        <w:t>B. 如果需要隐藏MPLS骨干网络的结构，对于私网报文，在Ingress上使用Pipe模式</w:t>
      </w:r>
      <w:r>
        <w:rPr>
          <w:rFonts w:ascii="宋体" w:hAnsi="宋体" w:eastAsia="宋体"/>
          <w:sz w:val="21"/>
          <w:szCs w:val="21"/>
        </w:rPr>
        <w:br w:type="textWrapping"/>
      </w:r>
      <w:r>
        <w:rPr>
          <w:rFonts w:ascii="宋体" w:hAnsi="宋体" w:eastAsia="宋体"/>
          <w:sz w:val="21"/>
          <w:szCs w:val="21"/>
        </w:rPr>
        <w:t>C. 如果设置为Pipe模式，则IP分组经过MPLS网络时，无论经过多少跳，IP TTL只在入节点和出节点分别减1</w:t>
      </w:r>
      <w:r>
        <w:rPr>
          <w:rFonts w:ascii="宋体" w:hAnsi="宋体" w:eastAsia="宋体"/>
          <w:sz w:val="21"/>
          <w:szCs w:val="21"/>
        </w:rPr>
        <w:br w:type="textWrapping"/>
      </w:r>
      <w:r>
        <w:rPr>
          <w:rFonts w:ascii="宋体" w:hAnsi="宋体" w:eastAsia="宋体"/>
          <w:sz w:val="21"/>
          <w:szCs w:val="21"/>
        </w:rPr>
        <w:t>D. 缺省情况下，MPLS对TTL的处理模式为Uniform</w:t>
      </w:r>
    </w:p>
    <w:p w14:paraId="715394F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E87BF7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MPLS对于TTL的处理分为Uniform和Pipe两种模式，默认是Uniform的模式。如果设置为 Pipe的模式，那么IP数据包在进入到MPLS网络的时候，TL减少为1，并且从MPLS网络出去的时候，也是减少1.但是无论中间经过多少个路由器，都不会体现在报文中，从而隐藏了MPLS网络的架构</w:t>
      </w:r>
    </w:p>
    <w:p w14:paraId="28CA4248">
      <w:pPr>
        <w:spacing w:after="0"/>
        <w:rPr>
          <w:rFonts w:hint="eastAsia" w:ascii="宋体" w:hAnsi="宋体" w:eastAsia="宋体"/>
          <w:sz w:val="21"/>
          <w:szCs w:val="21"/>
          <w:lang w:eastAsia="zh-CN"/>
        </w:rPr>
      </w:pPr>
    </w:p>
    <w:p w14:paraId="725D812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830631A">
      <w:pPr>
        <w:spacing w:after="0"/>
        <w:rPr>
          <w:rFonts w:hint="eastAsia" w:ascii="宋体" w:hAnsi="宋体" w:eastAsia="宋体"/>
          <w:sz w:val="21"/>
          <w:szCs w:val="21"/>
          <w:lang w:eastAsia="zh-CN"/>
        </w:rPr>
      </w:pPr>
      <w:r>
        <w:rPr>
          <w:rFonts w:ascii="宋体" w:hAnsi="宋体" w:eastAsia="宋体"/>
          <w:sz w:val="21"/>
          <w:szCs w:val="21"/>
          <w:lang w:eastAsia="zh-CN"/>
        </w:rPr>
        <w:t>605. 某交换机无法学习到正确的MAC转发表项，则可通过以下哪些方式进行问题排查？（网络考点）</w:t>
      </w:r>
    </w:p>
    <w:p w14:paraId="43569D42">
      <w:pPr>
        <w:spacing w:after="0"/>
        <w:rPr>
          <w:rFonts w:hint="eastAsia" w:ascii="宋体" w:hAnsi="宋体" w:eastAsia="宋体"/>
          <w:sz w:val="21"/>
          <w:szCs w:val="21"/>
        </w:rPr>
      </w:pPr>
      <w:r>
        <w:rPr>
          <w:rFonts w:ascii="宋体" w:hAnsi="宋体" w:eastAsia="宋体"/>
          <w:sz w:val="21"/>
          <w:szCs w:val="21"/>
        </w:rPr>
        <w:t>A. 通过在接口视图下执行命令display</w:t>
      </w:r>
      <w:r>
        <w:rPr>
          <w:rFonts w:ascii="宋体" w:hAnsi="宋体" w:eastAsia="宋体"/>
          <w:sz w:val="21"/>
          <w:szCs w:val="21"/>
        </w:rPr>
        <w:br w:type="textWrapping"/>
      </w:r>
      <w:r>
        <w:rPr>
          <w:rFonts w:ascii="宋体" w:hAnsi="宋体" w:eastAsia="宋体"/>
          <w:sz w:val="21"/>
          <w:szCs w:val="21"/>
        </w:rPr>
        <w:t>This，查看接口下是否配置了MAC地址学习去使能</w:t>
      </w:r>
      <w:r>
        <w:rPr>
          <w:rFonts w:ascii="宋体" w:hAnsi="宋体" w:eastAsia="宋体"/>
          <w:sz w:val="21"/>
          <w:szCs w:val="21"/>
        </w:rPr>
        <w:br w:type="textWrapping"/>
      </w:r>
      <w:r>
        <w:rPr>
          <w:rFonts w:ascii="宋体" w:hAnsi="宋体" w:eastAsia="宋体"/>
          <w:sz w:val="21"/>
          <w:szCs w:val="21"/>
        </w:rPr>
        <w:t>B. 通过执行命令display mac—address，查看MAC地址、VLAN和设备接口的绑定关系是否正确</w:t>
      </w:r>
      <w:r>
        <w:rPr>
          <w:rFonts w:ascii="宋体" w:hAnsi="宋体" w:eastAsia="宋体"/>
          <w:sz w:val="21"/>
          <w:szCs w:val="21"/>
        </w:rPr>
        <w:br w:type="textWrapping"/>
      </w:r>
      <w:r>
        <w:rPr>
          <w:rFonts w:ascii="宋体" w:hAnsi="宋体" w:eastAsia="宋体"/>
          <w:sz w:val="21"/>
          <w:szCs w:val="21"/>
        </w:rPr>
        <w:t>C. 检查网络中是否出现环路导致的MAC表项振荡</w:t>
      </w:r>
      <w:r>
        <w:rPr>
          <w:rFonts w:ascii="宋体" w:hAnsi="宋体" w:eastAsia="宋体"/>
          <w:sz w:val="21"/>
          <w:szCs w:val="21"/>
        </w:rPr>
        <w:br w:type="textWrapping"/>
      </w:r>
      <w:r>
        <w:rPr>
          <w:rFonts w:ascii="宋体" w:hAnsi="宋体" w:eastAsia="宋体"/>
          <w:sz w:val="21"/>
          <w:szCs w:val="21"/>
        </w:rPr>
        <w:t>D. 通过执行命令display mac—address summary，查看设备目前学习到的MAC地址数量是否达到产品支持的最大规格</w:t>
      </w:r>
    </w:p>
    <w:p w14:paraId="6CDBCB6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71669B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MAC数量，MAC地址接口绑定关系，MAC地址学习是否使能(开启)，以及环路都有可能无法学习MAC地址转发表项。</w:t>
      </w:r>
    </w:p>
    <w:p w14:paraId="41E22F61">
      <w:pPr>
        <w:spacing w:after="0"/>
        <w:rPr>
          <w:rFonts w:hint="eastAsia" w:ascii="宋体" w:hAnsi="宋体" w:eastAsia="宋体"/>
          <w:sz w:val="21"/>
          <w:szCs w:val="21"/>
          <w:lang w:eastAsia="zh-CN"/>
        </w:rPr>
      </w:pPr>
    </w:p>
    <w:p w14:paraId="1D4061E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9F971BA">
      <w:pPr>
        <w:spacing w:after="0"/>
        <w:rPr>
          <w:rFonts w:hint="eastAsia" w:ascii="宋体" w:hAnsi="宋体" w:eastAsia="宋体"/>
          <w:sz w:val="21"/>
          <w:szCs w:val="21"/>
          <w:lang w:eastAsia="zh-CN"/>
        </w:rPr>
      </w:pPr>
      <w:r>
        <w:rPr>
          <w:rFonts w:ascii="宋体" w:hAnsi="宋体" w:eastAsia="宋体"/>
          <w:sz w:val="21"/>
          <w:szCs w:val="21"/>
          <w:lang w:eastAsia="zh-CN"/>
        </w:rPr>
        <w:t>606. 由3台交换机组成的一个MSTP域，以下哪些情况会导致MSTP域的状态不正常？（网络考点）</w:t>
      </w:r>
    </w:p>
    <w:p w14:paraId="018CC1FE">
      <w:pPr>
        <w:spacing w:after="0"/>
        <w:rPr>
          <w:rFonts w:hint="eastAsia" w:ascii="宋体" w:hAnsi="宋体" w:eastAsia="宋体"/>
          <w:sz w:val="21"/>
          <w:szCs w:val="21"/>
          <w:lang w:eastAsia="zh-CN"/>
        </w:rPr>
      </w:pPr>
      <w:r>
        <w:rPr>
          <w:rFonts w:ascii="宋体" w:hAnsi="宋体" w:eastAsia="宋体"/>
          <w:sz w:val="21"/>
          <w:szCs w:val="21"/>
          <w:lang w:eastAsia="zh-CN"/>
        </w:rPr>
        <w:t>A. 域名不一致</w:t>
      </w:r>
      <w:r>
        <w:rPr>
          <w:rFonts w:ascii="宋体" w:hAnsi="宋体" w:eastAsia="宋体"/>
          <w:sz w:val="21"/>
          <w:szCs w:val="21"/>
          <w:lang w:eastAsia="zh-CN"/>
        </w:rPr>
        <w:br w:type="textWrapping"/>
      </w:r>
      <w:r>
        <w:rPr>
          <w:rFonts w:ascii="宋体" w:hAnsi="宋体" w:eastAsia="宋体"/>
          <w:sz w:val="21"/>
          <w:szCs w:val="21"/>
          <w:lang w:eastAsia="zh-CN"/>
        </w:rPr>
        <w:t>B. MSTP修订级别不一致</w:t>
      </w:r>
      <w:r>
        <w:rPr>
          <w:rFonts w:ascii="宋体" w:hAnsi="宋体" w:eastAsia="宋体"/>
          <w:sz w:val="21"/>
          <w:szCs w:val="21"/>
          <w:lang w:eastAsia="zh-CN"/>
        </w:rPr>
        <w:br w:type="textWrapping"/>
      </w:r>
      <w:r>
        <w:rPr>
          <w:rFonts w:ascii="宋体" w:hAnsi="宋体" w:eastAsia="宋体"/>
          <w:sz w:val="21"/>
          <w:szCs w:val="21"/>
          <w:lang w:eastAsia="zh-CN"/>
        </w:rPr>
        <w:t>C. VLAN到生成树实例的映射不一致</w:t>
      </w:r>
      <w:r>
        <w:rPr>
          <w:rFonts w:ascii="宋体" w:hAnsi="宋体" w:eastAsia="宋体"/>
          <w:sz w:val="21"/>
          <w:szCs w:val="21"/>
          <w:lang w:eastAsia="zh-CN"/>
        </w:rPr>
        <w:br w:type="textWrapping"/>
      </w:r>
      <w:r>
        <w:rPr>
          <w:rFonts w:ascii="宋体" w:hAnsi="宋体" w:eastAsia="宋体"/>
          <w:sz w:val="21"/>
          <w:szCs w:val="21"/>
          <w:lang w:eastAsia="zh-CN"/>
        </w:rPr>
        <w:t>D. 交换机发送BPDU报文的时间间隔不一致</w:t>
      </w:r>
    </w:p>
    <w:p w14:paraId="0FFAE37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26F472C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发送BPDU报文的时间间隔不一致不会大致MSTP域的状态不正常。</w:t>
      </w:r>
    </w:p>
    <w:p w14:paraId="0AE3B331">
      <w:pPr>
        <w:spacing w:after="0"/>
        <w:rPr>
          <w:rFonts w:hint="eastAsia" w:ascii="宋体" w:hAnsi="宋体" w:eastAsia="宋体"/>
          <w:sz w:val="21"/>
          <w:szCs w:val="21"/>
          <w:lang w:eastAsia="zh-CN"/>
        </w:rPr>
      </w:pPr>
    </w:p>
    <w:p w14:paraId="5C5E22C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269D2F3">
      <w:pPr>
        <w:spacing w:after="0"/>
        <w:rPr>
          <w:rFonts w:hint="eastAsia" w:ascii="宋体" w:hAnsi="宋体" w:eastAsia="宋体"/>
          <w:sz w:val="21"/>
          <w:szCs w:val="21"/>
          <w:lang w:eastAsia="zh-CN"/>
        </w:rPr>
      </w:pPr>
      <w:r>
        <w:rPr>
          <w:rFonts w:ascii="宋体" w:hAnsi="宋体" w:eastAsia="宋体"/>
          <w:sz w:val="21"/>
          <w:szCs w:val="21"/>
          <w:lang w:eastAsia="zh-CN"/>
        </w:rPr>
        <w:t>607. 以下关于BGP安全特性的描述，正确的有哪些项？（网络考点）</w:t>
      </w:r>
    </w:p>
    <w:p w14:paraId="50CE868C">
      <w:pPr>
        <w:spacing w:after="0"/>
        <w:rPr>
          <w:rFonts w:hint="eastAsia" w:ascii="宋体" w:hAnsi="宋体" w:eastAsia="宋体"/>
          <w:sz w:val="21"/>
          <w:szCs w:val="21"/>
          <w:lang w:eastAsia="zh-CN"/>
        </w:rPr>
      </w:pPr>
      <w:r>
        <w:rPr>
          <w:rFonts w:ascii="宋体" w:hAnsi="宋体" w:eastAsia="宋体"/>
          <w:sz w:val="21"/>
          <w:szCs w:val="21"/>
          <w:lang w:eastAsia="zh-CN"/>
        </w:rPr>
        <w:t>A. BGP认证包括MD5认证和Keychain认证，为了提高BGP邻居建立的安全性，建议一次性配置两种认证方式</w:t>
      </w:r>
      <w:r>
        <w:rPr>
          <w:rFonts w:ascii="宋体" w:hAnsi="宋体" w:eastAsia="宋体"/>
          <w:sz w:val="21"/>
          <w:szCs w:val="21"/>
          <w:lang w:eastAsia="zh-CN"/>
        </w:rPr>
        <w:br w:type="textWrapping"/>
      </w:r>
      <w:r>
        <w:rPr>
          <w:rFonts w:ascii="宋体" w:hAnsi="宋体" w:eastAsia="宋体"/>
          <w:sz w:val="21"/>
          <w:szCs w:val="21"/>
          <w:lang w:eastAsia="zh-CN"/>
        </w:rPr>
        <w:t>B. BGP使用TCP作为传输层协议，为了提高BGP的安全性，可以在建立TCP连接时进行BGP认证</w:t>
      </w:r>
      <w:r>
        <w:rPr>
          <w:rFonts w:ascii="宋体" w:hAnsi="宋体" w:eastAsia="宋体"/>
          <w:sz w:val="21"/>
          <w:szCs w:val="21"/>
          <w:lang w:eastAsia="zh-CN"/>
        </w:rPr>
        <w:br w:type="textWrapping"/>
      </w:r>
      <w:r>
        <w:rPr>
          <w:rFonts w:ascii="宋体" w:hAnsi="宋体" w:eastAsia="宋体"/>
          <w:sz w:val="21"/>
          <w:szCs w:val="21"/>
          <w:lang w:eastAsia="zh-CN"/>
        </w:rPr>
        <w:t>C. BGP对等体可以同时开启BGP认证和GTSM功能，以保证BGP对等体间的交互安全</w:t>
      </w:r>
      <w:r>
        <w:rPr>
          <w:rFonts w:ascii="宋体" w:hAnsi="宋体" w:eastAsia="宋体"/>
          <w:sz w:val="21"/>
          <w:szCs w:val="21"/>
          <w:lang w:eastAsia="zh-CN"/>
        </w:rPr>
        <w:br w:type="textWrapping"/>
      </w:r>
      <w:r>
        <w:rPr>
          <w:rFonts w:ascii="宋体" w:hAnsi="宋体" w:eastAsia="宋体"/>
          <w:sz w:val="21"/>
          <w:szCs w:val="21"/>
          <w:lang w:eastAsia="zh-CN"/>
        </w:rPr>
        <w:t>D. BGP的GTSM功能检测IP报文头中的TTL值是否在特定范围内，用来防止非法报文攻击</w:t>
      </w:r>
    </w:p>
    <w:p w14:paraId="1E0C93A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6388817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BGP MD5认证与BGP Keychain认证互斥。</w:t>
      </w:r>
    </w:p>
    <w:p w14:paraId="06DBCDB6">
      <w:pPr>
        <w:spacing w:after="0"/>
        <w:rPr>
          <w:rFonts w:hint="eastAsia" w:ascii="宋体" w:hAnsi="宋体" w:eastAsia="宋体"/>
          <w:sz w:val="21"/>
          <w:szCs w:val="21"/>
          <w:lang w:eastAsia="zh-CN"/>
        </w:rPr>
      </w:pPr>
    </w:p>
    <w:p w14:paraId="396F6EE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2FF293B">
      <w:pPr>
        <w:spacing w:after="0"/>
        <w:rPr>
          <w:rFonts w:hint="eastAsia" w:ascii="宋体" w:hAnsi="宋体" w:eastAsia="宋体"/>
          <w:sz w:val="21"/>
          <w:szCs w:val="21"/>
          <w:lang w:eastAsia="zh-CN"/>
        </w:rPr>
      </w:pPr>
      <w:r>
        <w:rPr>
          <w:rFonts w:ascii="宋体" w:hAnsi="宋体" w:eastAsia="宋体"/>
          <w:sz w:val="21"/>
          <w:szCs w:val="21"/>
          <w:lang w:eastAsia="zh-CN"/>
        </w:rPr>
        <w:t>608. 在割接项目的项目调研阶段需要了解客户网络的哪些信息？（网络考点）</w:t>
      </w:r>
    </w:p>
    <w:p w14:paraId="11DD7994">
      <w:pPr>
        <w:spacing w:after="0"/>
        <w:rPr>
          <w:rFonts w:hint="eastAsia" w:ascii="宋体" w:hAnsi="宋体" w:eastAsia="宋体"/>
          <w:sz w:val="21"/>
          <w:szCs w:val="21"/>
          <w:lang w:eastAsia="zh-CN"/>
        </w:rPr>
      </w:pPr>
      <w:r>
        <w:rPr>
          <w:rFonts w:ascii="宋体" w:hAnsi="宋体" w:eastAsia="宋体"/>
          <w:sz w:val="21"/>
          <w:szCs w:val="21"/>
          <w:lang w:eastAsia="zh-CN"/>
        </w:rPr>
        <w:t>A. 业务模型</w:t>
      </w:r>
      <w:r>
        <w:rPr>
          <w:rFonts w:ascii="宋体" w:hAnsi="宋体" w:eastAsia="宋体"/>
          <w:sz w:val="21"/>
          <w:szCs w:val="21"/>
          <w:lang w:eastAsia="zh-CN"/>
        </w:rPr>
        <w:br w:type="textWrapping"/>
      </w:r>
      <w:r>
        <w:rPr>
          <w:rFonts w:ascii="宋体" w:hAnsi="宋体" w:eastAsia="宋体"/>
          <w:sz w:val="21"/>
          <w:szCs w:val="21"/>
          <w:lang w:eastAsia="zh-CN"/>
        </w:rPr>
        <w:t>B. 静态信息</w:t>
      </w:r>
      <w:r>
        <w:rPr>
          <w:rFonts w:ascii="宋体" w:hAnsi="宋体" w:eastAsia="宋体"/>
          <w:sz w:val="21"/>
          <w:szCs w:val="21"/>
          <w:lang w:eastAsia="zh-CN"/>
        </w:rPr>
        <w:br w:type="textWrapping"/>
      </w:r>
      <w:r>
        <w:rPr>
          <w:rFonts w:ascii="宋体" w:hAnsi="宋体" w:eastAsia="宋体"/>
          <w:sz w:val="21"/>
          <w:szCs w:val="21"/>
          <w:lang w:eastAsia="zh-CN"/>
        </w:rPr>
        <w:t>C. 硬件环境信息</w:t>
      </w:r>
      <w:r>
        <w:rPr>
          <w:rFonts w:ascii="宋体" w:hAnsi="宋体" w:eastAsia="宋体"/>
          <w:sz w:val="21"/>
          <w:szCs w:val="21"/>
          <w:lang w:eastAsia="zh-CN"/>
        </w:rPr>
        <w:br w:type="textWrapping"/>
      </w:r>
      <w:r>
        <w:rPr>
          <w:rFonts w:ascii="宋体" w:hAnsi="宋体" w:eastAsia="宋体"/>
          <w:sz w:val="21"/>
          <w:szCs w:val="21"/>
          <w:lang w:eastAsia="zh-CN"/>
        </w:rPr>
        <w:t>D. 动态信息</w:t>
      </w:r>
    </w:p>
    <w:p w14:paraId="788DDEA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5A2E2B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业务模型，是客户根据他们的需求设计的，对割接是否能让客户满意有很重要的参考价值。割接要了解现网环境，知道哪些得升级，哪些保留。</w:t>
      </w:r>
    </w:p>
    <w:p w14:paraId="04E055AF">
      <w:pPr>
        <w:spacing w:after="0"/>
        <w:rPr>
          <w:rFonts w:hint="eastAsia" w:ascii="宋体" w:hAnsi="宋体" w:eastAsia="宋体"/>
          <w:sz w:val="21"/>
          <w:szCs w:val="21"/>
          <w:lang w:eastAsia="zh-CN"/>
        </w:rPr>
      </w:pPr>
    </w:p>
    <w:p w14:paraId="2D43CDE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D3EDAA8">
      <w:pPr>
        <w:spacing w:after="0"/>
        <w:rPr>
          <w:rFonts w:hint="eastAsia" w:ascii="宋体" w:hAnsi="宋体" w:eastAsia="宋体"/>
          <w:sz w:val="21"/>
          <w:szCs w:val="21"/>
          <w:lang w:eastAsia="zh-CN"/>
        </w:rPr>
      </w:pPr>
      <w:r>
        <w:rPr>
          <w:rFonts w:ascii="宋体" w:hAnsi="宋体" w:eastAsia="宋体"/>
          <w:sz w:val="21"/>
          <w:szCs w:val="21"/>
          <w:lang w:eastAsia="zh-CN"/>
        </w:rPr>
        <w:t>609. 在MPLS</w:t>
      </w:r>
      <w:r>
        <w:rPr>
          <w:rFonts w:ascii="宋体" w:hAnsi="宋体" w:eastAsia="宋体"/>
          <w:sz w:val="21"/>
          <w:szCs w:val="21"/>
          <w:lang w:eastAsia="zh-CN"/>
        </w:rPr>
        <w:br w:type="textWrapping"/>
      </w:r>
      <w:r>
        <w:rPr>
          <w:rFonts w:ascii="宋体" w:hAnsi="宋体" w:eastAsia="宋体"/>
          <w:sz w:val="21"/>
          <w:szCs w:val="21"/>
          <w:lang w:eastAsia="zh-CN"/>
        </w:rPr>
        <w:t>VPN中，为了区分使用相同地址空间的IPV4前缀，将IPV4的地址增加了RD值，以下描述正确的有哪些项？（网络考点）</w:t>
      </w:r>
    </w:p>
    <w:p w14:paraId="0F571A4E">
      <w:pPr>
        <w:spacing w:after="0"/>
        <w:rPr>
          <w:rFonts w:hint="eastAsia" w:ascii="宋体" w:hAnsi="宋体" w:eastAsia="宋体"/>
          <w:sz w:val="21"/>
          <w:szCs w:val="21"/>
          <w:lang w:eastAsia="zh-CN"/>
        </w:rPr>
      </w:pPr>
      <w:r>
        <w:rPr>
          <w:rFonts w:ascii="宋体" w:hAnsi="宋体" w:eastAsia="宋体"/>
          <w:sz w:val="21"/>
          <w:szCs w:val="21"/>
          <w:lang w:eastAsia="zh-CN"/>
        </w:rPr>
        <w:t>A. 发布可达路由时，在MP＿REACH＿NLRI中携带RD值</w:t>
      </w:r>
      <w:r>
        <w:rPr>
          <w:rFonts w:ascii="宋体" w:hAnsi="宋体" w:eastAsia="宋体"/>
          <w:sz w:val="21"/>
          <w:szCs w:val="21"/>
          <w:lang w:eastAsia="zh-CN"/>
        </w:rPr>
        <w:br w:type="textWrapping"/>
      </w:r>
      <w:r>
        <w:rPr>
          <w:rFonts w:ascii="宋体" w:hAnsi="宋体" w:eastAsia="宋体"/>
          <w:sz w:val="21"/>
          <w:szCs w:val="21"/>
          <w:lang w:eastAsia="zh-CN"/>
        </w:rPr>
        <w:t>B. 在PE设备上，每一个VPN实例都对应一个RD值，不同PE设备上的RD值必须相同</w:t>
      </w:r>
      <w:r>
        <w:rPr>
          <w:rFonts w:ascii="宋体" w:hAnsi="宋体" w:eastAsia="宋体"/>
          <w:sz w:val="21"/>
          <w:szCs w:val="21"/>
          <w:lang w:eastAsia="zh-CN"/>
        </w:rPr>
        <w:br w:type="textWrapping"/>
      </w:r>
      <w:r>
        <w:rPr>
          <w:rFonts w:ascii="宋体" w:hAnsi="宋体" w:eastAsia="宋体"/>
          <w:sz w:val="21"/>
          <w:szCs w:val="21"/>
          <w:lang w:eastAsia="zh-CN"/>
        </w:rPr>
        <w:t>C. 撤销不可达路由时，在P＿UNREACH＿NLRI中携带RD值</w:t>
      </w:r>
      <w:r>
        <w:rPr>
          <w:rFonts w:ascii="宋体" w:hAnsi="宋体" w:eastAsia="宋体"/>
          <w:sz w:val="21"/>
          <w:szCs w:val="21"/>
          <w:lang w:eastAsia="zh-CN"/>
        </w:rPr>
        <w:br w:type="textWrapping"/>
      </w:r>
      <w:r>
        <w:rPr>
          <w:rFonts w:ascii="宋体" w:hAnsi="宋体" w:eastAsia="宋体"/>
          <w:sz w:val="21"/>
          <w:szCs w:val="21"/>
          <w:lang w:eastAsia="zh-CN"/>
        </w:rPr>
        <w:t>D. RD的总长度为8个字节</w:t>
      </w:r>
    </w:p>
    <w:p w14:paraId="1B98C97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4F75139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不同PE设备上的RD值不能相同。</w:t>
      </w:r>
    </w:p>
    <w:p w14:paraId="597CBD3A">
      <w:pPr>
        <w:spacing w:after="0"/>
        <w:rPr>
          <w:rFonts w:hint="eastAsia" w:ascii="宋体" w:hAnsi="宋体" w:eastAsia="宋体"/>
          <w:sz w:val="21"/>
          <w:szCs w:val="21"/>
          <w:lang w:eastAsia="zh-CN"/>
        </w:rPr>
      </w:pPr>
    </w:p>
    <w:p w14:paraId="2174373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276BDA1">
      <w:pPr>
        <w:spacing w:after="0"/>
        <w:rPr>
          <w:rFonts w:hint="eastAsia" w:ascii="宋体" w:hAnsi="宋体" w:eastAsia="宋体"/>
          <w:sz w:val="21"/>
          <w:szCs w:val="21"/>
          <w:lang w:eastAsia="zh-CN"/>
        </w:rPr>
      </w:pPr>
      <w:r>
        <w:rPr>
          <w:rFonts w:ascii="宋体" w:hAnsi="宋体" w:eastAsia="宋体"/>
          <w:sz w:val="21"/>
          <w:szCs w:val="21"/>
          <w:lang w:eastAsia="zh-CN"/>
        </w:rPr>
        <w:t>610. 在多集群RR组网中，每个集群中部署了一台RR设备及其客户机，各集群的RR互为非客户机关系，并建立IBGP全连接。以下关于BGP路由反射器发布路由规则的描述，正确的有哪些？（网络考点）</w:t>
      </w:r>
    </w:p>
    <w:p w14:paraId="20558702">
      <w:pPr>
        <w:spacing w:after="0"/>
        <w:rPr>
          <w:rFonts w:hint="eastAsia" w:ascii="宋体" w:hAnsi="宋体" w:eastAsia="宋体"/>
          <w:sz w:val="21"/>
          <w:szCs w:val="21"/>
          <w:lang w:eastAsia="zh-CN"/>
        </w:rPr>
      </w:pPr>
      <w:r>
        <w:rPr>
          <w:rFonts w:ascii="宋体" w:hAnsi="宋体" w:eastAsia="宋体"/>
          <w:sz w:val="21"/>
          <w:szCs w:val="21"/>
          <w:lang w:eastAsia="zh-CN"/>
        </w:rPr>
        <w:t>A. 若某RR从EBGP对等体学到的路由，此RR会传递给其他集群的RR</w:t>
      </w:r>
      <w:r>
        <w:rPr>
          <w:rFonts w:ascii="宋体" w:hAnsi="宋体" w:eastAsia="宋体"/>
          <w:sz w:val="21"/>
          <w:szCs w:val="21"/>
          <w:lang w:eastAsia="zh-CN"/>
        </w:rPr>
        <w:br w:type="textWrapping"/>
      </w:r>
      <w:r>
        <w:rPr>
          <w:rFonts w:ascii="宋体" w:hAnsi="宋体" w:eastAsia="宋体"/>
          <w:sz w:val="21"/>
          <w:szCs w:val="21"/>
          <w:lang w:eastAsia="zh-CN"/>
        </w:rPr>
        <w:t>B. 若某RR从非客户机IBGP对等体学习到的路由，此RR会传递给其所有客户机</w:t>
      </w:r>
      <w:r>
        <w:rPr>
          <w:rFonts w:ascii="宋体" w:hAnsi="宋体" w:eastAsia="宋体"/>
          <w:sz w:val="21"/>
          <w:szCs w:val="21"/>
          <w:lang w:eastAsia="zh-CN"/>
        </w:rPr>
        <w:br w:type="textWrapping"/>
      </w:r>
      <w:r>
        <w:rPr>
          <w:rFonts w:ascii="宋体" w:hAnsi="宋体" w:eastAsia="宋体"/>
          <w:sz w:val="21"/>
          <w:szCs w:val="21"/>
          <w:lang w:eastAsia="zh-CN"/>
        </w:rPr>
        <w:t>C. 若某RR从另一集群RR学习到的路由，由于IBGP水平分割原则，此RR不会传递给其客户机</w:t>
      </w:r>
      <w:r>
        <w:rPr>
          <w:rFonts w:ascii="宋体" w:hAnsi="宋体" w:eastAsia="宋体"/>
          <w:sz w:val="21"/>
          <w:szCs w:val="21"/>
          <w:lang w:eastAsia="zh-CN"/>
        </w:rPr>
        <w:br w:type="textWrapping"/>
      </w:r>
      <w:r>
        <w:rPr>
          <w:rFonts w:ascii="宋体" w:hAnsi="宋体" w:eastAsia="宋体"/>
          <w:sz w:val="21"/>
          <w:szCs w:val="21"/>
          <w:lang w:eastAsia="zh-CN"/>
        </w:rPr>
        <w:t>D. 若某RR从客户机学习到的路由，此RR会传递给其他集群的RR</w:t>
      </w:r>
    </w:p>
    <w:p w14:paraId="0C29101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1E5A8A2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对于RR而言，只有在非客户端和非客户端之间是无法传递路由的，其他情况都进行路由的传递</w:t>
      </w:r>
    </w:p>
    <w:p w14:paraId="127317E5">
      <w:pPr>
        <w:spacing w:after="0"/>
        <w:rPr>
          <w:rFonts w:hint="eastAsia" w:ascii="宋体" w:hAnsi="宋体" w:eastAsia="宋体"/>
          <w:sz w:val="21"/>
          <w:szCs w:val="21"/>
          <w:lang w:eastAsia="zh-CN"/>
        </w:rPr>
      </w:pPr>
    </w:p>
    <w:p w14:paraId="64686D3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5333D63">
      <w:pPr>
        <w:spacing w:after="0"/>
        <w:rPr>
          <w:rFonts w:hint="eastAsia" w:ascii="宋体" w:hAnsi="宋体" w:eastAsia="宋体"/>
          <w:sz w:val="21"/>
          <w:szCs w:val="21"/>
          <w:lang w:eastAsia="zh-CN"/>
        </w:rPr>
      </w:pPr>
      <w:r>
        <w:rPr>
          <w:rFonts w:ascii="宋体" w:hAnsi="宋体" w:eastAsia="宋体"/>
          <w:sz w:val="21"/>
          <w:szCs w:val="21"/>
          <w:lang w:eastAsia="zh-CN"/>
        </w:rPr>
        <w:t>611. 中间人攻击或IP／MAC Spoofing攻击都会导致信息泄露等危害，且在内网中比较常见，为了防止中间人攻击或IP／MAC Spoofing攻击，可以采取以下哪些配置手段？（网络考点）</w:t>
      </w:r>
    </w:p>
    <w:p w14:paraId="69C6C758">
      <w:pPr>
        <w:spacing w:after="0"/>
        <w:rPr>
          <w:rFonts w:hint="eastAsia" w:ascii="宋体" w:hAnsi="宋体" w:eastAsia="宋体"/>
          <w:sz w:val="21"/>
          <w:szCs w:val="21"/>
        </w:rPr>
      </w:pPr>
      <w:r>
        <w:rPr>
          <w:rFonts w:ascii="宋体" w:hAnsi="宋体" w:eastAsia="宋体"/>
          <w:sz w:val="21"/>
          <w:szCs w:val="21"/>
        </w:rPr>
        <w:t>A. 限制交换机接口上允许学习到的最多MAC地址数目</w:t>
      </w:r>
      <w:r>
        <w:rPr>
          <w:rFonts w:ascii="宋体" w:hAnsi="宋体" w:eastAsia="宋体"/>
          <w:sz w:val="21"/>
          <w:szCs w:val="21"/>
        </w:rPr>
        <w:br w:type="textWrapping"/>
      </w:r>
      <w:r>
        <w:rPr>
          <w:rFonts w:ascii="宋体" w:hAnsi="宋体" w:eastAsia="宋体"/>
          <w:sz w:val="21"/>
          <w:szCs w:val="21"/>
        </w:rPr>
        <w:t>B. 开启DHCPSnooping检查DHCP REOUEST报文中CHADDR字段的功能</w:t>
      </w:r>
      <w:r>
        <w:rPr>
          <w:rFonts w:ascii="宋体" w:hAnsi="宋体" w:eastAsia="宋体"/>
          <w:sz w:val="21"/>
          <w:szCs w:val="21"/>
        </w:rPr>
        <w:br w:type="textWrapping"/>
      </w:r>
      <w:r>
        <w:rPr>
          <w:rFonts w:ascii="宋体" w:hAnsi="宋体" w:eastAsia="宋体"/>
          <w:sz w:val="21"/>
          <w:szCs w:val="21"/>
        </w:rPr>
        <w:t>C. 在交换机上配置DHCPSnooping与IPSG进行联动</w:t>
      </w:r>
      <w:r>
        <w:rPr>
          <w:rFonts w:ascii="宋体" w:hAnsi="宋体" w:eastAsia="宋体"/>
          <w:sz w:val="21"/>
          <w:szCs w:val="21"/>
        </w:rPr>
        <w:br w:type="textWrapping"/>
      </w:r>
      <w:r>
        <w:rPr>
          <w:rFonts w:ascii="宋体" w:hAnsi="宋体" w:eastAsia="宋体"/>
          <w:sz w:val="21"/>
          <w:szCs w:val="21"/>
        </w:rPr>
        <w:t>D. 在交换机上配置DHCPSnooping与DAI进行联动</w:t>
      </w:r>
    </w:p>
    <w:p w14:paraId="09DA66A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1AA07C1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限制交换机接口上允许学习到的最多MAC地址数目，是防止饿死攻击的。检查DHCP Request报文中CHADDR字段是防止DOS攻击的。</w:t>
      </w:r>
    </w:p>
    <w:p w14:paraId="19C56862">
      <w:pPr>
        <w:spacing w:after="0"/>
        <w:rPr>
          <w:rFonts w:hint="eastAsia" w:ascii="宋体" w:hAnsi="宋体" w:eastAsia="宋体"/>
          <w:sz w:val="21"/>
          <w:szCs w:val="21"/>
          <w:lang w:eastAsia="zh-CN"/>
        </w:rPr>
      </w:pPr>
    </w:p>
    <w:p w14:paraId="45422BE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69B0E85">
      <w:pPr>
        <w:spacing w:after="0"/>
        <w:rPr>
          <w:rFonts w:hint="eastAsia" w:ascii="宋体" w:hAnsi="宋体" w:eastAsia="宋体"/>
          <w:sz w:val="21"/>
          <w:szCs w:val="21"/>
          <w:lang w:eastAsia="zh-CN"/>
        </w:rPr>
      </w:pPr>
      <w:r>
        <w:rPr>
          <w:rFonts w:ascii="宋体" w:hAnsi="宋体" w:eastAsia="宋体"/>
          <w:sz w:val="21"/>
          <w:szCs w:val="21"/>
          <w:lang w:eastAsia="zh-CN"/>
        </w:rPr>
        <w:t>612. DHCP Snooping是一种DHCP安全特性，这项技术可以防御以下哪些攻击？（网络考点）</w:t>
      </w:r>
    </w:p>
    <w:p w14:paraId="5588B060">
      <w:pPr>
        <w:spacing w:after="0"/>
        <w:rPr>
          <w:rFonts w:hint="eastAsia" w:ascii="宋体" w:hAnsi="宋体" w:eastAsia="宋体"/>
          <w:sz w:val="21"/>
          <w:szCs w:val="21"/>
          <w:lang w:eastAsia="zh-CN"/>
        </w:rPr>
      </w:pPr>
      <w:r>
        <w:rPr>
          <w:rFonts w:ascii="宋体" w:hAnsi="宋体" w:eastAsia="宋体"/>
          <w:sz w:val="21"/>
          <w:szCs w:val="21"/>
          <w:lang w:eastAsia="zh-CN"/>
        </w:rPr>
        <w:t>A. DHCP Server仿冒者攻击</w:t>
      </w:r>
      <w:r>
        <w:rPr>
          <w:rFonts w:ascii="宋体" w:hAnsi="宋体" w:eastAsia="宋体"/>
          <w:sz w:val="21"/>
          <w:szCs w:val="21"/>
          <w:lang w:eastAsia="zh-CN"/>
        </w:rPr>
        <w:br w:type="textWrapping"/>
      </w:r>
      <w:r>
        <w:rPr>
          <w:rFonts w:ascii="宋体" w:hAnsi="宋体" w:eastAsia="宋体"/>
          <w:sz w:val="21"/>
          <w:szCs w:val="21"/>
          <w:lang w:eastAsia="zh-CN"/>
        </w:rPr>
        <w:t>B. 针对DHCP客户端的畸形报文泛洪攻击</w:t>
      </w:r>
      <w:r>
        <w:rPr>
          <w:rFonts w:ascii="宋体" w:hAnsi="宋体" w:eastAsia="宋体"/>
          <w:sz w:val="21"/>
          <w:szCs w:val="21"/>
          <w:lang w:eastAsia="zh-CN"/>
        </w:rPr>
        <w:br w:type="textWrapping"/>
      </w:r>
      <w:r>
        <w:rPr>
          <w:rFonts w:ascii="宋体" w:hAnsi="宋体" w:eastAsia="宋体"/>
          <w:sz w:val="21"/>
          <w:szCs w:val="21"/>
          <w:lang w:eastAsia="zh-CN"/>
        </w:rPr>
        <w:t>C. 仿冒DHCP报文攻击</w:t>
      </w:r>
      <w:r>
        <w:rPr>
          <w:rFonts w:ascii="宋体" w:hAnsi="宋体" w:eastAsia="宋体"/>
          <w:sz w:val="21"/>
          <w:szCs w:val="21"/>
          <w:lang w:eastAsia="zh-CN"/>
        </w:rPr>
        <w:br w:type="textWrapping"/>
      </w:r>
      <w:r>
        <w:rPr>
          <w:rFonts w:ascii="宋体" w:hAnsi="宋体" w:eastAsia="宋体"/>
          <w:sz w:val="21"/>
          <w:szCs w:val="21"/>
          <w:lang w:eastAsia="zh-CN"/>
        </w:rPr>
        <w:t>D. DHCP Server的拒绝服务攻击</w:t>
      </w:r>
    </w:p>
    <w:p w14:paraId="77E3253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6017C71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Snooping是一种DHCP安全特性，主要用于防止无权DHCP服务器分配IP地址，并提供网络攻击者通过伪造DHCP响应对网络进行攻击的途径。它可以防止C选项的仿冒DHCP报文攻击和D选项的DHCPServer的拒绝服务攻击。而DHCPServer仿冒者攻击和针对DHCP客户端的畸形报文泛洪攻击是DHCP的常见攻击方式，但并不是DHCPSnooping主要防御的对象。</w:t>
      </w:r>
    </w:p>
    <w:p w14:paraId="0B3D66A5">
      <w:pPr>
        <w:spacing w:after="0"/>
        <w:rPr>
          <w:rFonts w:hint="eastAsia" w:ascii="宋体" w:hAnsi="宋体" w:eastAsia="宋体"/>
          <w:sz w:val="21"/>
          <w:szCs w:val="21"/>
          <w:lang w:eastAsia="zh-CN"/>
        </w:rPr>
      </w:pPr>
    </w:p>
    <w:p w14:paraId="4D977EA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7E223FB">
      <w:pPr>
        <w:spacing w:after="0"/>
        <w:rPr>
          <w:rFonts w:hint="eastAsia" w:ascii="宋体" w:hAnsi="宋体" w:eastAsia="宋体"/>
          <w:sz w:val="21"/>
          <w:szCs w:val="21"/>
          <w:lang w:eastAsia="zh-CN"/>
        </w:rPr>
      </w:pPr>
      <w:r>
        <w:rPr>
          <w:rFonts w:ascii="宋体" w:hAnsi="宋体" w:eastAsia="宋体"/>
          <w:sz w:val="21"/>
          <w:szCs w:val="21"/>
          <w:lang w:eastAsia="zh-CN"/>
        </w:rPr>
        <w:t>613. 以下哪些情况会导致DHCP客户端无法获取IP地址？（网络考点）</w:t>
      </w:r>
    </w:p>
    <w:p w14:paraId="498B3C2F">
      <w:pPr>
        <w:spacing w:after="0"/>
        <w:rPr>
          <w:rFonts w:hint="eastAsia" w:ascii="宋体" w:hAnsi="宋体" w:eastAsia="宋体"/>
          <w:sz w:val="21"/>
          <w:szCs w:val="21"/>
          <w:lang w:eastAsia="zh-CN"/>
        </w:rPr>
      </w:pPr>
      <w:r>
        <w:rPr>
          <w:rFonts w:ascii="宋体" w:hAnsi="宋体" w:eastAsia="宋体"/>
          <w:sz w:val="21"/>
          <w:szCs w:val="21"/>
          <w:lang w:eastAsia="zh-CN"/>
        </w:rPr>
        <w:t>A. 地址池中没有可用的IP地址</w:t>
      </w:r>
      <w:r>
        <w:rPr>
          <w:rFonts w:ascii="宋体" w:hAnsi="宋体" w:eastAsia="宋体"/>
          <w:sz w:val="21"/>
          <w:szCs w:val="21"/>
          <w:lang w:eastAsia="zh-CN"/>
        </w:rPr>
        <w:br w:type="textWrapping"/>
      </w:r>
      <w:r>
        <w:rPr>
          <w:rFonts w:ascii="宋体" w:hAnsi="宋体" w:eastAsia="宋体"/>
          <w:sz w:val="21"/>
          <w:szCs w:val="21"/>
          <w:lang w:eastAsia="zh-CN"/>
        </w:rPr>
        <w:t>B. 客户端与服务器之间的链路有故障</w:t>
      </w:r>
      <w:r>
        <w:rPr>
          <w:rFonts w:ascii="宋体" w:hAnsi="宋体" w:eastAsia="宋体"/>
          <w:sz w:val="21"/>
          <w:szCs w:val="21"/>
          <w:lang w:eastAsia="zh-CN"/>
        </w:rPr>
        <w:br w:type="textWrapping"/>
      </w:r>
      <w:r>
        <w:rPr>
          <w:rFonts w:ascii="宋体" w:hAnsi="宋体" w:eastAsia="宋体"/>
          <w:sz w:val="21"/>
          <w:szCs w:val="21"/>
          <w:lang w:eastAsia="zh-CN"/>
        </w:rPr>
        <w:t>C. 客户端与服务器不在同一个网段，未配置中继设备</w:t>
      </w:r>
      <w:r>
        <w:rPr>
          <w:rFonts w:ascii="宋体" w:hAnsi="宋体" w:eastAsia="宋体"/>
          <w:sz w:val="21"/>
          <w:szCs w:val="21"/>
          <w:lang w:eastAsia="zh-CN"/>
        </w:rPr>
        <w:br w:type="textWrapping"/>
      </w:r>
      <w:r>
        <w:rPr>
          <w:rFonts w:ascii="宋体" w:hAnsi="宋体" w:eastAsia="宋体"/>
          <w:sz w:val="21"/>
          <w:szCs w:val="21"/>
          <w:lang w:eastAsia="zh-CN"/>
        </w:rPr>
        <w:t>D. 客户端的操作系统为Linux</w:t>
      </w:r>
    </w:p>
    <w:p w14:paraId="7D90B56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338C4AE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Linux系统也可以通过DHCP获取到IP地址。</w:t>
      </w:r>
    </w:p>
    <w:p w14:paraId="28230831">
      <w:pPr>
        <w:spacing w:after="0"/>
        <w:rPr>
          <w:rFonts w:hint="eastAsia" w:ascii="宋体" w:hAnsi="宋体" w:eastAsia="宋体"/>
          <w:sz w:val="21"/>
          <w:szCs w:val="21"/>
          <w:lang w:eastAsia="zh-CN"/>
        </w:rPr>
      </w:pPr>
    </w:p>
    <w:p w14:paraId="62FE0C1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72231A8">
      <w:pPr>
        <w:spacing w:after="0"/>
        <w:rPr>
          <w:rFonts w:hint="eastAsia" w:ascii="宋体" w:hAnsi="宋体" w:eastAsia="宋体"/>
          <w:sz w:val="21"/>
          <w:szCs w:val="21"/>
          <w:lang w:eastAsia="zh-CN"/>
        </w:rPr>
      </w:pPr>
      <w:r>
        <w:rPr>
          <w:rFonts w:ascii="宋体" w:hAnsi="宋体" w:eastAsia="宋体"/>
          <w:sz w:val="21"/>
          <w:szCs w:val="21"/>
          <w:lang w:eastAsia="zh-CN"/>
        </w:rPr>
        <w:t>614. 以下关于RT的描述，正确的有哪些项？（网络考点）</w:t>
      </w:r>
    </w:p>
    <w:p w14:paraId="05D7E46F">
      <w:pPr>
        <w:spacing w:after="0"/>
        <w:rPr>
          <w:rFonts w:hint="eastAsia" w:ascii="宋体" w:hAnsi="宋体" w:eastAsia="宋体"/>
          <w:sz w:val="21"/>
          <w:szCs w:val="21"/>
        </w:rPr>
      </w:pPr>
      <w:r>
        <w:rPr>
          <w:rFonts w:ascii="宋体" w:hAnsi="宋体" w:eastAsia="宋体"/>
          <w:sz w:val="21"/>
          <w:szCs w:val="21"/>
        </w:rPr>
        <w:t>A. 发布可达路由时， Export</w:t>
      </w:r>
      <w:r>
        <w:rPr>
          <w:rFonts w:ascii="宋体" w:hAnsi="宋体" w:eastAsia="宋体"/>
          <w:sz w:val="21"/>
          <w:szCs w:val="21"/>
        </w:rPr>
        <w:br w:type="textWrapping"/>
      </w:r>
      <w:r>
        <w:rPr>
          <w:rFonts w:ascii="宋体" w:hAnsi="宋体" w:eastAsia="宋体"/>
          <w:sz w:val="21"/>
          <w:szCs w:val="21"/>
        </w:rPr>
        <w:t>Target在MP_REACHNLRIE中携带</w:t>
      </w:r>
      <w:r>
        <w:rPr>
          <w:rFonts w:ascii="宋体" w:hAnsi="宋体" w:eastAsia="宋体"/>
          <w:sz w:val="21"/>
          <w:szCs w:val="21"/>
        </w:rPr>
        <w:br w:type="textWrapping"/>
      </w:r>
      <w:r>
        <w:rPr>
          <w:rFonts w:ascii="宋体" w:hAnsi="宋体" w:eastAsia="宋体"/>
          <w:sz w:val="21"/>
          <w:szCs w:val="21"/>
        </w:rPr>
        <w:t>B. Export Target和lmport</w:t>
      </w:r>
      <w:r>
        <w:rPr>
          <w:rFonts w:ascii="宋体" w:hAnsi="宋体" w:eastAsia="宋体"/>
          <w:sz w:val="21"/>
          <w:szCs w:val="21"/>
        </w:rPr>
        <w:br w:type="textWrapping"/>
      </w:r>
      <w:r>
        <w:rPr>
          <w:rFonts w:ascii="宋体" w:hAnsi="宋体" w:eastAsia="宋体"/>
          <w:sz w:val="21"/>
          <w:szCs w:val="21"/>
        </w:rPr>
        <w:t>Target的设置相互独立，并且都可以设置多个值，能够实现灵活的VPN访问控制</w:t>
      </w:r>
      <w:r>
        <w:rPr>
          <w:rFonts w:ascii="宋体" w:hAnsi="宋体" w:eastAsia="宋体"/>
          <w:sz w:val="21"/>
          <w:szCs w:val="21"/>
        </w:rPr>
        <w:br w:type="textWrapping"/>
      </w:r>
      <w:r>
        <w:rPr>
          <w:rFonts w:ascii="宋体" w:hAnsi="宋体" w:eastAsia="宋体"/>
          <w:sz w:val="21"/>
          <w:szCs w:val="21"/>
        </w:rPr>
        <w:t>C. RT可分为两类VPN Target属性： Export Target与lmport Target</w:t>
      </w:r>
      <w:r>
        <w:rPr>
          <w:rFonts w:ascii="宋体" w:hAnsi="宋体" w:eastAsia="宋体"/>
          <w:sz w:val="21"/>
          <w:szCs w:val="21"/>
        </w:rPr>
        <w:br w:type="textWrapping"/>
      </w:r>
      <w:r>
        <w:rPr>
          <w:rFonts w:ascii="宋体" w:hAnsi="宋体" w:eastAsia="宋体"/>
          <w:sz w:val="21"/>
          <w:szCs w:val="21"/>
        </w:rPr>
        <w:t>D. 撤销不可达路由时， Export</w:t>
      </w:r>
      <w:r>
        <w:rPr>
          <w:rFonts w:ascii="宋体" w:hAnsi="宋体" w:eastAsia="宋体"/>
          <w:sz w:val="21"/>
          <w:szCs w:val="21"/>
        </w:rPr>
        <w:br w:type="textWrapping"/>
      </w:r>
      <w:r>
        <w:rPr>
          <w:rFonts w:ascii="宋体" w:hAnsi="宋体" w:eastAsia="宋体"/>
          <w:sz w:val="21"/>
          <w:szCs w:val="21"/>
        </w:rPr>
        <w:t>Target在MP_UNREACHNLRI中携带</w:t>
      </w:r>
    </w:p>
    <w:p w14:paraId="4663271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64DFF3C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Export</w:t>
      </w:r>
      <w:r>
        <w:rPr>
          <w:rFonts w:ascii="宋体" w:hAnsi="宋体" w:eastAsia="宋体"/>
          <w:sz w:val="21"/>
          <w:szCs w:val="21"/>
        </w:rPr>
        <w:br w:type="textWrapping"/>
      </w:r>
      <w:r>
        <w:rPr>
          <w:rFonts w:ascii="宋体" w:hAnsi="宋体" w:eastAsia="宋体"/>
          <w:sz w:val="21"/>
          <w:szCs w:val="21"/>
        </w:rPr>
        <w:t>Target是在扩展团体属性中携带，并不是在MP_REACH_NLRI中携带，所以AD错误；RT的VPN target属性只有expot和improt，两者的设置相互独立，并且可以设置多个值，BC正确</w:t>
      </w:r>
    </w:p>
    <w:p w14:paraId="7E98D3C3">
      <w:pPr>
        <w:spacing w:after="0"/>
        <w:rPr>
          <w:rFonts w:hint="eastAsia" w:ascii="宋体" w:hAnsi="宋体" w:eastAsia="宋体"/>
          <w:sz w:val="21"/>
          <w:szCs w:val="21"/>
        </w:rPr>
      </w:pPr>
    </w:p>
    <w:p w14:paraId="4800ED4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69CA0C6">
      <w:pPr>
        <w:spacing w:after="0"/>
        <w:rPr>
          <w:rFonts w:hint="eastAsia" w:ascii="宋体" w:hAnsi="宋体" w:eastAsia="宋体"/>
          <w:sz w:val="21"/>
          <w:szCs w:val="21"/>
          <w:lang w:eastAsia="zh-CN"/>
        </w:rPr>
      </w:pPr>
      <w:r>
        <w:rPr>
          <w:rFonts w:ascii="宋体" w:hAnsi="宋体" w:eastAsia="宋体"/>
          <w:sz w:val="21"/>
          <w:szCs w:val="21"/>
          <w:lang w:eastAsia="zh-CN"/>
        </w:rPr>
        <w:t>615. 在域内MPLS</w:t>
      </w:r>
      <w:r>
        <w:rPr>
          <w:rFonts w:ascii="宋体" w:hAnsi="宋体" w:eastAsia="宋体"/>
          <w:sz w:val="21"/>
          <w:szCs w:val="21"/>
          <w:lang w:eastAsia="zh-CN"/>
        </w:rPr>
        <w:br w:type="textWrapping"/>
      </w:r>
      <w:r>
        <w:rPr>
          <w:rFonts w:ascii="宋体" w:hAnsi="宋体" w:eastAsia="宋体"/>
          <w:sz w:val="21"/>
          <w:szCs w:val="21"/>
          <w:lang w:eastAsia="zh-CN"/>
        </w:rPr>
        <w:t>VPN网络中，数据包在进入公网被转发时，会被封装上两层MPLS标签。以下关于数据包处理过程的描述，正确的有哪些项？（网络考点）</w:t>
      </w:r>
    </w:p>
    <w:p w14:paraId="21D0CB29">
      <w:pPr>
        <w:spacing w:after="0"/>
        <w:rPr>
          <w:rFonts w:hint="eastAsia" w:ascii="宋体" w:hAnsi="宋体" w:eastAsia="宋体"/>
          <w:sz w:val="21"/>
          <w:szCs w:val="21"/>
          <w:lang w:eastAsia="zh-CN"/>
        </w:rPr>
      </w:pPr>
      <w:r>
        <w:rPr>
          <w:rFonts w:ascii="宋体" w:hAnsi="宋体" w:eastAsia="宋体"/>
          <w:sz w:val="21"/>
          <w:szCs w:val="21"/>
          <w:lang w:eastAsia="zh-CN"/>
        </w:rPr>
        <w:t>A. 倒数第二跳设备收到的数据包内层标签为3</w:t>
      </w:r>
      <w:r>
        <w:rPr>
          <w:rFonts w:ascii="宋体" w:hAnsi="宋体" w:eastAsia="宋体"/>
          <w:sz w:val="21"/>
          <w:szCs w:val="21"/>
          <w:lang w:eastAsia="zh-CN"/>
        </w:rPr>
        <w:br w:type="textWrapping"/>
      </w:r>
      <w:r>
        <w:rPr>
          <w:rFonts w:ascii="宋体" w:hAnsi="宋体" w:eastAsia="宋体"/>
          <w:sz w:val="21"/>
          <w:szCs w:val="21"/>
          <w:lang w:eastAsia="zh-CN"/>
        </w:rPr>
        <w:t>B. 缺省情况下，数据包在倒数第二跳设备上弹出外层标签后转发给Egress PE设备</w:t>
      </w:r>
      <w:r>
        <w:rPr>
          <w:rFonts w:ascii="宋体" w:hAnsi="宋体" w:eastAsia="宋体"/>
          <w:sz w:val="21"/>
          <w:szCs w:val="21"/>
          <w:lang w:eastAsia="zh-CN"/>
        </w:rPr>
        <w:br w:type="textWrapping"/>
      </w:r>
      <w:r>
        <w:rPr>
          <w:rFonts w:ascii="宋体" w:hAnsi="宋体" w:eastAsia="宋体"/>
          <w:sz w:val="21"/>
          <w:szCs w:val="21"/>
          <w:lang w:eastAsia="zh-CN"/>
        </w:rPr>
        <w:t>C. EgressPE设备发给CE设备的数据包不携带标签</w:t>
      </w:r>
      <w:r>
        <w:rPr>
          <w:rFonts w:ascii="宋体" w:hAnsi="宋体" w:eastAsia="宋体"/>
          <w:sz w:val="21"/>
          <w:szCs w:val="21"/>
          <w:lang w:eastAsia="zh-CN"/>
        </w:rPr>
        <w:br w:type="textWrapping"/>
      </w:r>
      <w:r>
        <w:rPr>
          <w:rFonts w:ascii="宋体" w:hAnsi="宋体" w:eastAsia="宋体"/>
          <w:sz w:val="21"/>
          <w:szCs w:val="21"/>
          <w:lang w:eastAsia="zh-CN"/>
        </w:rPr>
        <w:t>D. P设备收到的数据包携带两层标签</w:t>
      </w:r>
    </w:p>
    <w:p w14:paraId="620EA7B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67448CF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Egress</w:t>
      </w:r>
      <w:r>
        <w:rPr>
          <w:rFonts w:ascii="宋体" w:hAnsi="宋体" w:eastAsia="宋体"/>
          <w:sz w:val="21"/>
          <w:szCs w:val="21"/>
          <w:lang w:eastAsia="zh-CN"/>
        </w:rPr>
        <w:br w:type="textWrapping"/>
      </w:r>
      <w:r>
        <w:rPr>
          <w:rFonts w:ascii="宋体" w:hAnsi="宋体" w:eastAsia="宋体"/>
          <w:sz w:val="21"/>
          <w:szCs w:val="21"/>
          <w:lang w:eastAsia="zh-CN"/>
        </w:rPr>
        <w:t>PE看到的数据包带有内层标签在MPLS VPN网络中，数据包在进入公网被转发时，会加上两层MPLS标签，最外层是公网标签，内层是私网标签。所以数据包到达对端设备倒数第二跳的时候弹出特殊隐式空标签3的外层标签，转发到对端PE设备上，然后P设备依据内层标签将数据包正确转发到相对应的VPN中。</w:t>
      </w:r>
    </w:p>
    <w:p w14:paraId="4BE1B5A1">
      <w:pPr>
        <w:spacing w:after="0"/>
        <w:rPr>
          <w:rFonts w:hint="eastAsia" w:ascii="宋体" w:hAnsi="宋体" w:eastAsia="宋体"/>
          <w:sz w:val="21"/>
          <w:szCs w:val="21"/>
          <w:lang w:eastAsia="zh-CN"/>
        </w:rPr>
      </w:pPr>
    </w:p>
    <w:p w14:paraId="2D01B4A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57C82B3">
      <w:pPr>
        <w:spacing w:after="0"/>
        <w:rPr>
          <w:rFonts w:hint="eastAsia" w:ascii="宋体" w:hAnsi="宋体" w:eastAsia="宋体"/>
          <w:sz w:val="21"/>
          <w:szCs w:val="21"/>
          <w:lang w:eastAsia="zh-CN"/>
        </w:rPr>
      </w:pPr>
      <w:r>
        <w:rPr>
          <w:rFonts w:ascii="宋体" w:hAnsi="宋体" w:eastAsia="宋体"/>
          <w:sz w:val="21"/>
          <w:szCs w:val="21"/>
          <w:lang w:eastAsia="zh-CN"/>
        </w:rPr>
        <w:t>616. 为了防止仿冒DHCP服务器接入网络，可以在交换机上开启DHCP Snooping功能，配置步骤包括以下哪些选项？（网络考点）</w:t>
      </w:r>
    </w:p>
    <w:p w14:paraId="04AED590">
      <w:pPr>
        <w:spacing w:after="0"/>
        <w:rPr>
          <w:rFonts w:hint="eastAsia" w:ascii="宋体" w:hAnsi="宋体" w:eastAsia="宋体"/>
          <w:sz w:val="21"/>
          <w:szCs w:val="21"/>
        </w:rPr>
      </w:pPr>
      <w:r>
        <w:rPr>
          <w:rFonts w:ascii="宋体" w:hAnsi="宋体" w:eastAsia="宋体"/>
          <w:sz w:val="21"/>
          <w:szCs w:val="21"/>
        </w:rPr>
        <w:t>A. 使能接口或VLAN的DHCP Snooping功能</w:t>
      </w:r>
      <w:r>
        <w:rPr>
          <w:rFonts w:ascii="宋体" w:hAnsi="宋体" w:eastAsia="宋体"/>
          <w:sz w:val="21"/>
          <w:szCs w:val="21"/>
        </w:rPr>
        <w:br w:type="textWrapping"/>
      </w:r>
      <w:r>
        <w:rPr>
          <w:rFonts w:ascii="宋体" w:hAnsi="宋体" w:eastAsia="宋体"/>
          <w:sz w:val="21"/>
          <w:szCs w:val="21"/>
        </w:rPr>
        <w:t>B. 配置接口信任状态</w:t>
      </w:r>
      <w:r>
        <w:rPr>
          <w:rFonts w:ascii="宋体" w:hAnsi="宋体" w:eastAsia="宋体"/>
          <w:sz w:val="21"/>
          <w:szCs w:val="21"/>
        </w:rPr>
        <w:br w:type="textWrapping"/>
      </w:r>
      <w:r>
        <w:rPr>
          <w:rFonts w:ascii="宋体" w:hAnsi="宋体" w:eastAsia="宋体"/>
          <w:sz w:val="21"/>
          <w:szCs w:val="21"/>
        </w:rPr>
        <w:t>C. 使能全局DHCP功能</w:t>
      </w:r>
      <w:r>
        <w:rPr>
          <w:rFonts w:ascii="宋体" w:hAnsi="宋体" w:eastAsia="宋体"/>
          <w:sz w:val="21"/>
          <w:szCs w:val="21"/>
        </w:rPr>
        <w:br w:type="textWrapping"/>
      </w:r>
      <w:r>
        <w:rPr>
          <w:rFonts w:ascii="宋体" w:hAnsi="宋体" w:eastAsia="宋体"/>
          <w:sz w:val="21"/>
          <w:szCs w:val="21"/>
        </w:rPr>
        <w:t>D. 使能接口的IPSG功能</w:t>
      </w:r>
    </w:p>
    <w:p w14:paraId="4243A23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37B22A70">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使能DHCP</w:t>
      </w:r>
      <w:r>
        <w:rPr>
          <w:rFonts w:ascii="宋体" w:hAnsi="宋体" w:eastAsia="宋体"/>
          <w:sz w:val="21"/>
          <w:szCs w:val="21"/>
        </w:rPr>
        <w:br w:type="textWrapping"/>
      </w:r>
      <w:r>
        <w:rPr>
          <w:rFonts w:ascii="宋体" w:hAnsi="宋体" w:eastAsia="宋体"/>
          <w:sz w:val="21"/>
          <w:szCs w:val="21"/>
        </w:rPr>
        <w:t>Snooping 功能不需要开启接口的IPSG功能。</w:t>
      </w:r>
      <w:r>
        <w:rPr>
          <w:rFonts w:ascii="宋体" w:hAnsi="宋体" w:eastAsia="宋体"/>
          <w:sz w:val="21"/>
          <w:szCs w:val="21"/>
          <w:lang w:eastAsia="zh-CN"/>
        </w:rPr>
        <w:t>IP源防攻击IPSG是一种基于二层接口的源IP地址过滤技术，它能够防止恶意主机伪造合法主机的IP地址来仿冒合法主机，还能确保非授权主机不能通过自己指定IP地址的方式来访问网络或攻击网络</w:t>
      </w:r>
    </w:p>
    <w:p w14:paraId="4912CF19">
      <w:pPr>
        <w:spacing w:after="0"/>
        <w:rPr>
          <w:rFonts w:hint="eastAsia" w:ascii="宋体" w:hAnsi="宋体" w:eastAsia="宋体"/>
          <w:sz w:val="21"/>
          <w:szCs w:val="21"/>
          <w:lang w:eastAsia="zh-CN"/>
        </w:rPr>
      </w:pPr>
    </w:p>
    <w:p w14:paraId="719FC5B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9705925">
      <w:pPr>
        <w:spacing w:after="0"/>
        <w:rPr>
          <w:rFonts w:hint="eastAsia" w:ascii="宋体" w:hAnsi="宋体" w:eastAsia="宋体"/>
          <w:sz w:val="21"/>
          <w:szCs w:val="21"/>
        </w:rPr>
      </w:pPr>
      <w:r>
        <w:rPr>
          <w:rFonts w:ascii="宋体" w:hAnsi="宋体" w:eastAsia="宋体"/>
          <w:sz w:val="21"/>
          <w:szCs w:val="21"/>
          <w:lang w:eastAsia="zh-CN"/>
        </w:rPr>
        <w:t>617. 以下哪些安全MAC地址类型在设备重启后表项不会丢失？</w:t>
      </w:r>
      <w:r>
        <w:rPr>
          <w:rFonts w:ascii="宋体" w:hAnsi="宋体" w:eastAsia="宋体"/>
          <w:sz w:val="21"/>
          <w:szCs w:val="21"/>
          <w:lang w:eastAsia="zh-CN"/>
        </w:rPr>
        <w:br w:type="textWrapping"/>
      </w:r>
      <w:r>
        <w:rPr>
          <w:rFonts w:ascii="宋体" w:hAnsi="宋体" w:eastAsia="宋体"/>
          <w:sz w:val="21"/>
          <w:szCs w:val="21"/>
        </w:rPr>
        <w:t>（网络考点）</w:t>
      </w:r>
    </w:p>
    <w:p w14:paraId="06189053">
      <w:pPr>
        <w:spacing w:after="0"/>
        <w:rPr>
          <w:rFonts w:hint="eastAsia" w:ascii="宋体" w:hAnsi="宋体" w:eastAsia="宋体"/>
          <w:sz w:val="21"/>
          <w:szCs w:val="21"/>
        </w:rPr>
      </w:pPr>
      <w:r>
        <w:rPr>
          <w:rFonts w:ascii="宋体" w:hAnsi="宋体" w:eastAsia="宋体"/>
          <w:sz w:val="21"/>
          <w:szCs w:val="21"/>
        </w:rPr>
        <w:t>A. 安全动态MAC地址</w:t>
      </w:r>
      <w:r>
        <w:rPr>
          <w:rFonts w:ascii="宋体" w:hAnsi="宋体" w:eastAsia="宋体"/>
          <w:sz w:val="21"/>
          <w:szCs w:val="21"/>
        </w:rPr>
        <w:br w:type="textWrapping"/>
      </w:r>
      <w:r>
        <w:rPr>
          <w:rFonts w:ascii="宋体" w:hAnsi="宋体" w:eastAsia="宋体"/>
          <w:sz w:val="21"/>
          <w:szCs w:val="21"/>
        </w:rPr>
        <w:t>B. 安全静态MAC地址</w:t>
      </w:r>
      <w:r>
        <w:rPr>
          <w:rFonts w:ascii="宋体" w:hAnsi="宋体" w:eastAsia="宋体"/>
          <w:sz w:val="21"/>
          <w:szCs w:val="21"/>
        </w:rPr>
        <w:br w:type="textWrapping"/>
      </w:r>
      <w:r>
        <w:rPr>
          <w:rFonts w:ascii="宋体" w:hAnsi="宋体" w:eastAsia="宋体"/>
          <w:sz w:val="21"/>
          <w:szCs w:val="21"/>
        </w:rPr>
        <w:t>C. 黑洞MAC地址</w:t>
      </w:r>
      <w:r>
        <w:rPr>
          <w:rFonts w:ascii="宋体" w:hAnsi="宋体" w:eastAsia="宋体"/>
          <w:sz w:val="21"/>
          <w:szCs w:val="21"/>
        </w:rPr>
        <w:br w:type="textWrapping"/>
      </w:r>
      <w:r>
        <w:rPr>
          <w:rFonts w:ascii="宋体" w:hAnsi="宋体" w:eastAsia="宋体"/>
          <w:sz w:val="21"/>
          <w:szCs w:val="21"/>
        </w:rPr>
        <w:t>D. Sticky MAC地址</w:t>
      </w:r>
    </w:p>
    <w:p w14:paraId="7765763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0A7654A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动态MAC地址是动态获取的，并且仅存储在地址表中。以此方式配置的MAC地址在交换机重新启动时将被移除。</w:t>
      </w:r>
    </w:p>
    <w:p w14:paraId="7899AD87">
      <w:pPr>
        <w:spacing w:after="0"/>
        <w:rPr>
          <w:rFonts w:hint="eastAsia" w:ascii="宋体" w:hAnsi="宋体" w:eastAsia="宋体"/>
          <w:sz w:val="21"/>
          <w:szCs w:val="21"/>
          <w:lang w:eastAsia="zh-CN"/>
        </w:rPr>
      </w:pPr>
    </w:p>
    <w:p w14:paraId="3AA31CB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E9157F2">
      <w:pPr>
        <w:spacing w:after="0"/>
        <w:rPr>
          <w:rFonts w:hint="eastAsia" w:ascii="宋体" w:hAnsi="宋体" w:eastAsia="宋体"/>
          <w:sz w:val="21"/>
          <w:szCs w:val="21"/>
          <w:lang w:eastAsia="zh-CN"/>
        </w:rPr>
      </w:pPr>
      <w:r>
        <w:rPr>
          <w:rFonts w:ascii="宋体" w:hAnsi="宋体" w:eastAsia="宋体"/>
          <w:sz w:val="21"/>
          <w:szCs w:val="21"/>
          <w:lang w:eastAsia="zh-CN"/>
        </w:rPr>
        <w:t>618. MPLS转发流程中，以下关于Ingress节点处理过程的描述，正确的有哪些项？（网络考点）</w:t>
      </w:r>
    </w:p>
    <w:p w14:paraId="48E7B2FC">
      <w:pPr>
        <w:spacing w:after="0"/>
        <w:rPr>
          <w:rFonts w:hint="eastAsia" w:ascii="宋体" w:hAnsi="宋体" w:eastAsia="宋体"/>
          <w:sz w:val="21"/>
          <w:szCs w:val="21"/>
          <w:lang w:eastAsia="zh-CN"/>
        </w:rPr>
      </w:pPr>
      <w:r>
        <w:rPr>
          <w:rFonts w:ascii="宋体" w:hAnsi="宋体" w:eastAsia="宋体"/>
          <w:sz w:val="21"/>
          <w:szCs w:val="21"/>
          <w:lang w:eastAsia="zh-CN"/>
        </w:rPr>
        <w:t>A. 查看NLFE表项，可以得到出接口、下一跳、出标签和标签操作类型，其中标签操作类型为Swap</w:t>
      </w:r>
      <w:r>
        <w:rPr>
          <w:rFonts w:ascii="宋体" w:hAnsi="宋体" w:eastAsia="宋体"/>
          <w:sz w:val="21"/>
          <w:szCs w:val="21"/>
          <w:lang w:eastAsia="zh-CN"/>
        </w:rPr>
        <w:br w:type="textWrapping"/>
      </w:r>
      <w:r>
        <w:rPr>
          <w:rFonts w:ascii="宋体" w:hAnsi="宋体" w:eastAsia="宋体"/>
          <w:sz w:val="21"/>
          <w:szCs w:val="21"/>
          <w:lang w:eastAsia="zh-CN"/>
        </w:rPr>
        <w:t>B. 在IP报文中压入出标签，同时处理TTL，然后将封装好的MPLS报文发送给下一跳</w:t>
      </w:r>
      <w:r>
        <w:rPr>
          <w:rFonts w:ascii="宋体" w:hAnsi="宋体" w:eastAsia="宋体"/>
          <w:sz w:val="21"/>
          <w:szCs w:val="21"/>
          <w:lang w:eastAsia="zh-CN"/>
        </w:rPr>
        <w:br w:type="textWrapping"/>
      </w:r>
      <w:r>
        <w:rPr>
          <w:rFonts w:ascii="宋体" w:hAnsi="宋体" w:eastAsia="宋体"/>
          <w:sz w:val="21"/>
          <w:szCs w:val="21"/>
          <w:lang w:eastAsia="zh-CN"/>
        </w:rPr>
        <w:t>C. Ingress节点收到数据包之后，查看FIB表，根据目的IP地址找到对应的TunnelID</w:t>
      </w:r>
      <w:r>
        <w:rPr>
          <w:rFonts w:ascii="宋体" w:hAnsi="宋体" w:eastAsia="宋体"/>
          <w:sz w:val="21"/>
          <w:szCs w:val="21"/>
          <w:lang w:eastAsia="zh-CN"/>
        </w:rPr>
        <w:br w:type="textWrapping"/>
      </w:r>
      <w:r>
        <w:rPr>
          <w:rFonts w:ascii="宋体" w:hAnsi="宋体" w:eastAsia="宋体"/>
          <w:sz w:val="21"/>
          <w:szCs w:val="21"/>
          <w:lang w:eastAsia="zh-CN"/>
        </w:rPr>
        <w:t>D. 根据FIB表的TunnelID找到对应的LFE表项，将FIB表项和NLFE表项关联起来</w:t>
      </w:r>
    </w:p>
    <w:p w14:paraId="7BCA3FB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18FC3FD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标签操作类型应为PUSH</w:t>
      </w:r>
    </w:p>
    <w:p w14:paraId="20297FC2">
      <w:pPr>
        <w:spacing w:after="0"/>
        <w:rPr>
          <w:rFonts w:hint="eastAsia" w:ascii="宋体" w:hAnsi="宋体" w:eastAsia="宋体"/>
          <w:sz w:val="21"/>
          <w:szCs w:val="21"/>
          <w:lang w:eastAsia="zh-CN"/>
        </w:rPr>
      </w:pPr>
    </w:p>
    <w:p w14:paraId="731703D9">
      <w:pPr>
        <w:spacing w:after="0"/>
        <w:rPr>
          <w:rFonts w:hint="eastAsia" w:ascii="宋体" w:hAnsi="宋体" w:eastAsia="宋体"/>
          <w:sz w:val="21"/>
          <w:szCs w:val="21"/>
        </w:rPr>
      </w:pPr>
      <w:r>
        <w:rPr>
          <w:rFonts w:ascii="宋体" w:hAnsi="宋体" w:eastAsia="宋体"/>
          <w:sz w:val="21"/>
          <w:szCs w:val="21"/>
        </w:rPr>
        <w:t>多选题</w:t>
      </w:r>
    </w:p>
    <w:p w14:paraId="54FB9BE2">
      <w:pPr>
        <w:spacing w:after="0"/>
        <w:rPr>
          <w:rFonts w:hint="eastAsia" w:ascii="宋体" w:hAnsi="宋体" w:eastAsia="宋体"/>
          <w:sz w:val="21"/>
          <w:szCs w:val="21"/>
        </w:rPr>
      </w:pPr>
      <w:r>
        <w:rPr>
          <w:rFonts w:ascii="宋体" w:hAnsi="宋体" w:eastAsia="宋体"/>
          <w:sz w:val="21"/>
          <w:szCs w:val="21"/>
        </w:rPr>
        <w:t>619. 通过在OSPF路由器接口下配置ospf filter—Isa—out命令，可以在该接口的出方向过滤以下哪些项的LSA？（网络考点）</w:t>
      </w:r>
    </w:p>
    <w:p w14:paraId="53981746">
      <w:pPr>
        <w:spacing w:after="0"/>
        <w:rPr>
          <w:rFonts w:hint="eastAsia" w:ascii="宋体" w:hAnsi="宋体" w:eastAsia="宋体"/>
          <w:sz w:val="21"/>
          <w:szCs w:val="21"/>
        </w:rPr>
      </w:pPr>
      <w:r>
        <w:rPr>
          <w:rFonts w:ascii="宋体" w:hAnsi="宋体" w:eastAsia="宋体"/>
          <w:sz w:val="21"/>
          <w:szCs w:val="21"/>
        </w:rPr>
        <w:t>A. 7类LSA</w:t>
      </w:r>
      <w:r>
        <w:rPr>
          <w:rFonts w:ascii="宋体" w:hAnsi="宋体" w:eastAsia="宋体"/>
          <w:sz w:val="21"/>
          <w:szCs w:val="21"/>
        </w:rPr>
        <w:br w:type="textWrapping"/>
      </w:r>
      <w:r>
        <w:rPr>
          <w:rFonts w:ascii="宋体" w:hAnsi="宋体" w:eastAsia="宋体"/>
          <w:sz w:val="21"/>
          <w:szCs w:val="21"/>
        </w:rPr>
        <w:t>B. 5类LSA</w:t>
      </w:r>
      <w:r>
        <w:rPr>
          <w:rFonts w:ascii="宋体" w:hAnsi="宋体" w:eastAsia="宋体"/>
          <w:sz w:val="21"/>
          <w:szCs w:val="21"/>
        </w:rPr>
        <w:br w:type="textWrapping"/>
      </w:r>
      <w:r>
        <w:rPr>
          <w:rFonts w:ascii="宋体" w:hAnsi="宋体" w:eastAsia="宋体"/>
          <w:sz w:val="21"/>
          <w:szCs w:val="21"/>
        </w:rPr>
        <w:t>C. 3类LSA</w:t>
      </w:r>
      <w:r>
        <w:rPr>
          <w:rFonts w:ascii="宋体" w:hAnsi="宋体" w:eastAsia="宋体"/>
          <w:sz w:val="21"/>
          <w:szCs w:val="21"/>
        </w:rPr>
        <w:br w:type="textWrapping"/>
      </w:r>
      <w:r>
        <w:rPr>
          <w:rFonts w:ascii="宋体" w:hAnsi="宋体" w:eastAsia="宋体"/>
          <w:sz w:val="21"/>
          <w:szCs w:val="21"/>
        </w:rPr>
        <w:t>D. 4类LSA</w:t>
      </w:r>
    </w:p>
    <w:p w14:paraId="0CC1C10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0017194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过滤3 5 7类lsa，没有4类</w:t>
      </w:r>
    </w:p>
    <w:p w14:paraId="1130F283">
      <w:pPr>
        <w:spacing w:after="0"/>
        <w:rPr>
          <w:rFonts w:hint="eastAsia" w:ascii="宋体" w:hAnsi="宋体" w:eastAsia="宋体"/>
          <w:sz w:val="21"/>
          <w:szCs w:val="21"/>
          <w:lang w:eastAsia="zh-CN"/>
        </w:rPr>
      </w:pPr>
    </w:p>
    <w:p w14:paraId="1DD456E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6166560">
      <w:pPr>
        <w:spacing w:after="0"/>
        <w:rPr>
          <w:rFonts w:hint="eastAsia" w:ascii="宋体" w:hAnsi="宋体" w:eastAsia="宋体"/>
          <w:sz w:val="21"/>
          <w:szCs w:val="21"/>
          <w:lang w:eastAsia="zh-CN"/>
        </w:rPr>
      </w:pPr>
      <w:r>
        <w:rPr>
          <w:rFonts w:ascii="宋体" w:hAnsi="宋体" w:eastAsia="宋体"/>
          <w:sz w:val="21"/>
          <w:szCs w:val="21"/>
          <w:lang w:eastAsia="zh-CN"/>
        </w:rPr>
        <w:t>620. 传统的BGP—4只能管理IPV4单播路由信息，MP—BGP为了提供对多种网络层协议的支持，对BGP—4进行了扩展。MP—BGP采用地址族来区分不同的网络层协议，目前支持以下哪些地址族（网络考点）</w:t>
      </w:r>
    </w:p>
    <w:p w14:paraId="543C07DD">
      <w:pPr>
        <w:spacing w:after="0"/>
        <w:rPr>
          <w:rFonts w:hint="eastAsia" w:ascii="宋体" w:hAnsi="宋体" w:eastAsia="宋体"/>
          <w:sz w:val="21"/>
          <w:szCs w:val="21"/>
        </w:rPr>
      </w:pPr>
      <w:r>
        <w:rPr>
          <w:rFonts w:ascii="宋体" w:hAnsi="宋体" w:eastAsia="宋体"/>
          <w:sz w:val="21"/>
          <w:szCs w:val="21"/>
        </w:rPr>
        <w:t>A. BGP—IPv4组播地址族视图</w:t>
      </w:r>
      <w:r>
        <w:rPr>
          <w:rFonts w:ascii="宋体" w:hAnsi="宋体" w:eastAsia="宋体"/>
          <w:sz w:val="21"/>
          <w:szCs w:val="21"/>
        </w:rPr>
        <w:br w:type="textWrapping"/>
      </w:r>
      <w:r>
        <w:rPr>
          <w:rFonts w:ascii="宋体" w:hAnsi="宋体" w:eastAsia="宋体"/>
          <w:sz w:val="21"/>
          <w:szCs w:val="21"/>
        </w:rPr>
        <w:t>B. BGP-VPN实例IPv6地址族</w:t>
      </w:r>
      <w:r>
        <w:rPr>
          <w:rFonts w:ascii="宋体" w:hAnsi="宋体" w:eastAsia="宋体"/>
          <w:sz w:val="21"/>
          <w:szCs w:val="21"/>
        </w:rPr>
        <w:br w:type="textWrapping"/>
      </w:r>
      <w:r>
        <w:rPr>
          <w:rFonts w:ascii="宋体" w:hAnsi="宋体" w:eastAsia="宋体"/>
          <w:sz w:val="21"/>
          <w:szCs w:val="21"/>
        </w:rPr>
        <w:t>C. BGP-VPNv4地址族</w:t>
      </w:r>
      <w:r>
        <w:rPr>
          <w:rFonts w:ascii="宋体" w:hAnsi="宋体" w:eastAsia="宋体"/>
          <w:sz w:val="21"/>
          <w:szCs w:val="21"/>
        </w:rPr>
        <w:br w:type="textWrapping"/>
      </w:r>
      <w:r>
        <w:rPr>
          <w:rFonts w:ascii="宋体" w:hAnsi="宋体" w:eastAsia="宋体"/>
          <w:sz w:val="21"/>
          <w:szCs w:val="21"/>
        </w:rPr>
        <w:t>D. BGP-IPv6单播地址族</w:t>
      </w:r>
    </w:p>
    <w:p w14:paraId="1E068A0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7BE9A86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MP-BGP支持的地址族包括：BGP-IPv4单播地址族、BGP-IPv4组播地址族、BGP VPN实例IPv4地址族、BGP-VPNv4地址族、BGP-IPv6单播地址族、BGP VPN实例IPv6地址族、BGP-VPNv6地址族</w:t>
      </w:r>
    </w:p>
    <w:p w14:paraId="4DEE2EF0">
      <w:pPr>
        <w:spacing w:after="0"/>
        <w:rPr>
          <w:rFonts w:hint="eastAsia" w:ascii="宋体" w:hAnsi="宋体" w:eastAsia="宋体"/>
          <w:sz w:val="21"/>
          <w:szCs w:val="21"/>
        </w:rPr>
      </w:pPr>
    </w:p>
    <w:p w14:paraId="458B9DF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83781A5">
      <w:pPr>
        <w:spacing w:after="0"/>
        <w:rPr>
          <w:rFonts w:hint="eastAsia" w:ascii="宋体" w:hAnsi="宋体" w:eastAsia="宋体"/>
          <w:sz w:val="21"/>
          <w:szCs w:val="21"/>
          <w:lang w:eastAsia="zh-CN"/>
        </w:rPr>
      </w:pPr>
      <w:r>
        <w:rPr>
          <w:rFonts w:ascii="宋体" w:hAnsi="宋体" w:eastAsia="宋体"/>
          <w:sz w:val="21"/>
          <w:szCs w:val="21"/>
          <w:lang w:eastAsia="zh-CN"/>
        </w:rPr>
        <w:t>621. 以下关于BGP／MPLS IP VPN的描述，正确的有哪些项？（网络考点）</w:t>
      </w:r>
    </w:p>
    <w:p w14:paraId="24754EEA">
      <w:pPr>
        <w:spacing w:after="0"/>
        <w:rPr>
          <w:rFonts w:hint="eastAsia" w:ascii="宋体" w:hAnsi="宋体" w:eastAsia="宋体"/>
          <w:sz w:val="21"/>
          <w:szCs w:val="21"/>
          <w:lang w:eastAsia="zh-CN"/>
        </w:rPr>
      </w:pPr>
      <w:r>
        <w:rPr>
          <w:rFonts w:ascii="宋体" w:hAnsi="宋体" w:eastAsia="宋体"/>
          <w:sz w:val="21"/>
          <w:szCs w:val="21"/>
          <w:lang w:eastAsia="zh-CN"/>
        </w:rPr>
        <w:t>A. 在BGP／MPLS IP VPN场景中，如果PE之间没有建立MPLS LDP邻居关系，则PE之间不能传递VPN路由</w:t>
      </w:r>
      <w:r>
        <w:rPr>
          <w:rFonts w:ascii="宋体" w:hAnsi="宋体" w:eastAsia="宋体"/>
          <w:sz w:val="21"/>
          <w:szCs w:val="21"/>
          <w:lang w:eastAsia="zh-CN"/>
        </w:rPr>
        <w:br w:type="textWrapping"/>
      </w:r>
      <w:r>
        <w:rPr>
          <w:rFonts w:ascii="宋体" w:hAnsi="宋体" w:eastAsia="宋体"/>
          <w:sz w:val="21"/>
          <w:szCs w:val="21"/>
          <w:lang w:eastAsia="zh-CN"/>
        </w:rPr>
        <w:t>B. 在BGP／MPLS IP VPN场景中，如果PE之间没有建立VPNv4邻居关系，则PE之间不能传递VPN路由</w:t>
      </w:r>
      <w:r>
        <w:rPr>
          <w:rFonts w:ascii="宋体" w:hAnsi="宋体" w:eastAsia="宋体"/>
          <w:sz w:val="21"/>
          <w:szCs w:val="21"/>
          <w:lang w:eastAsia="zh-CN"/>
        </w:rPr>
        <w:br w:type="textWrapping"/>
      </w:r>
      <w:r>
        <w:rPr>
          <w:rFonts w:ascii="宋体" w:hAnsi="宋体" w:eastAsia="宋体"/>
          <w:sz w:val="21"/>
          <w:szCs w:val="21"/>
          <w:lang w:eastAsia="zh-CN"/>
        </w:rPr>
        <w:t>C. 在BGP／MPLS IP VPN场景中，CE和PE之间无需建立VPNv4邻居关系</w:t>
      </w:r>
      <w:r>
        <w:rPr>
          <w:rFonts w:ascii="宋体" w:hAnsi="宋体" w:eastAsia="宋体"/>
          <w:sz w:val="21"/>
          <w:szCs w:val="21"/>
          <w:lang w:eastAsia="zh-CN"/>
        </w:rPr>
        <w:br w:type="textWrapping"/>
      </w:r>
      <w:r>
        <w:rPr>
          <w:rFonts w:ascii="宋体" w:hAnsi="宋体" w:eastAsia="宋体"/>
          <w:sz w:val="21"/>
          <w:szCs w:val="21"/>
          <w:lang w:eastAsia="zh-CN"/>
        </w:rPr>
        <w:t>D. 在BGP／MPLS IP VPN场景中，PE之间通过LDP传递VPN路由</w:t>
      </w:r>
    </w:p>
    <w:p w14:paraId="436134C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0332CB5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PE-CE之间传递的是IPv4路由条目；PE-PE之间，通过MP-BGP协议传递的是VPNv4路由条目。如果PE之间没有建立MPLS</w:t>
      </w:r>
      <w:r>
        <w:rPr>
          <w:rFonts w:ascii="宋体" w:hAnsi="宋体" w:eastAsia="宋体"/>
          <w:sz w:val="21"/>
          <w:szCs w:val="21"/>
          <w:lang w:eastAsia="zh-CN"/>
        </w:rPr>
        <w:br w:type="textWrapping"/>
      </w:r>
      <w:r>
        <w:rPr>
          <w:rFonts w:ascii="宋体" w:hAnsi="宋体" w:eastAsia="宋体"/>
          <w:sz w:val="21"/>
          <w:szCs w:val="21"/>
          <w:lang w:eastAsia="zh-CN"/>
        </w:rPr>
        <w:t>LDP邻居关系，路由是依然可以传递的，但是数据包是无法互通的。</w:t>
      </w:r>
    </w:p>
    <w:p w14:paraId="4EAF13DB">
      <w:pPr>
        <w:spacing w:after="0"/>
        <w:rPr>
          <w:rFonts w:hint="eastAsia" w:ascii="宋体" w:hAnsi="宋体" w:eastAsia="宋体"/>
          <w:sz w:val="21"/>
          <w:szCs w:val="21"/>
          <w:lang w:eastAsia="zh-CN"/>
        </w:rPr>
      </w:pPr>
    </w:p>
    <w:p w14:paraId="2D99973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84A3373">
      <w:pPr>
        <w:spacing w:after="0"/>
        <w:rPr>
          <w:rFonts w:hint="eastAsia" w:ascii="宋体" w:hAnsi="宋体" w:eastAsia="宋体"/>
          <w:sz w:val="21"/>
          <w:szCs w:val="21"/>
          <w:lang w:eastAsia="zh-CN"/>
        </w:rPr>
      </w:pPr>
      <w:r>
        <w:rPr>
          <w:rFonts w:ascii="宋体" w:hAnsi="宋体" w:eastAsia="宋体"/>
          <w:sz w:val="21"/>
          <w:szCs w:val="21"/>
          <w:lang w:eastAsia="zh-CN"/>
        </w:rPr>
        <w:t>622. 以下关于本地LDP会话和远端LDP会话的描述，正确的有哪些项？（网络考点）</w:t>
      </w:r>
    </w:p>
    <w:p w14:paraId="51A4BE42">
      <w:pPr>
        <w:spacing w:after="0"/>
        <w:rPr>
          <w:rFonts w:hint="eastAsia" w:ascii="宋体" w:hAnsi="宋体" w:eastAsia="宋体"/>
          <w:sz w:val="21"/>
          <w:szCs w:val="21"/>
          <w:lang w:eastAsia="zh-CN"/>
        </w:rPr>
      </w:pPr>
      <w:r>
        <w:rPr>
          <w:rFonts w:ascii="宋体" w:hAnsi="宋体" w:eastAsia="宋体"/>
          <w:sz w:val="21"/>
          <w:szCs w:val="21"/>
          <w:lang w:eastAsia="zh-CN"/>
        </w:rPr>
        <w:t>A. 缺省情况下，本地LDP会话发现阶段的报文目的IP为224.0.0.2</w:t>
      </w:r>
      <w:r>
        <w:rPr>
          <w:rFonts w:ascii="宋体" w:hAnsi="宋体" w:eastAsia="宋体"/>
          <w:sz w:val="21"/>
          <w:szCs w:val="21"/>
          <w:lang w:eastAsia="zh-CN"/>
        </w:rPr>
        <w:br w:type="textWrapping"/>
      </w:r>
      <w:r>
        <w:rPr>
          <w:rFonts w:ascii="宋体" w:hAnsi="宋体" w:eastAsia="宋体"/>
          <w:sz w:val="21"/>
          <w:szCs w:val="21"/>
          <w:lang w:eastAsia="zh-CN"/>
        </w:rPr>
        <w:t>B. 本地LDP会话和远端LDP会话可以共存</w:t>
      </w:r>
      <w:r>
        <w:rPr>
          <w:rFonts w:ascii="宋体" w:hAnsi="宋体" w:eastAsia="宋体"/>
          <w:sz w:val="21"/>
          <w:szCs w:val="21"/>
          <w:lang w:eastAsia="zh-CN"/>
        </w:rPr>
        <w:br w:type="textWrapping"/>
      </w:r>
      <w:r>
        <w:rPr>
          <w:rFonts w:ascii="宋体" w:hAnsi="宋体" w:eastAsia="宋体"/>
          <w:sz w:val="21"/>
          <w:szCs w:val="21"/>
          <w:lang w:eastAsia="zh-CN"/>
        </w:rPr>
        <w:t>C. 缺省情况下，远端LDP会话发现阶段的报文目的IP为224.0.0.2</w:t>
      </w:r>
      <w:r>
        <w:rPr>
          <w:rFonts w:ascii="宋体" w:hAnsi="宋体" w:eastAsia="宋体"/>
          <w:sz w:val="21"/>
          <w:szCs w:val="21"/>
          <w:lang w:eastAsia="zh-CN"/>
        </w:rPr>
        <w:br w:type="textWrapping"/>
      </w:r>
      <w:r>
        <w:rPr>
          <w:rFonts w:ascii="宋体" w:hAnsi="宋体" w:eastAsia="宋体"/>
          <w:sz w:val="21"/>
          <w:szCs w:val="21"/>
          <w:lang w:eastAsia="zh-CN"/>
        </w:rPr>
        <w:t>D. 缺省情况下，远端LDP会话发现阶段的报文目的端口号为UDP646</w:t>
      </w:r>
    </w:p>
    <w:p w14:paraId="3823D10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5115E3D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本地和远端的LDP会话可以同时存在的，在发现阶段使用的端口号都是UDP 646，本地会话的发现阶段，目标lP地址是224.0.0.2</w:t>
      </w:r>
    </w:p>
    <w:p w14:paraId="4FD265BA">
      <w:pPr>
        <w:spacing w:after="0"/>
        <w:rPr>
          <w:rFonts w:hint="eastAsia" w:ascii="宋体" w:hAnsi="宋体" w:eastAsia="宋体"/>
          <w:sz w:val="21"/>
          <w:szCs w:val="21"/>
          <w:lang w:eastAsia="zh-CN"/>
        </w:rPr>
      </w:pPr>
    </w:p>
    <w:p w14:paraId="55957A5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2845445">
      <w:pPr>
        <w:spacing w:after="0"/>
        <w:rPr>
          <w:rFonts w:hint="eastAsia" w:ascii="宋体" w:hAnsi="宋体" w:eastAsia="宋体"/>
          <w:sz w:val="21"/>
          <w:szCs w:val="21"/>
          <w:lang w:eastAsia="zh-CN"/>
        </w:rPr>
      </w:pPr>
      <w:r>
        <w:rPr>
          <w:rFonts w:ascii="宋体" w:hAnsi="宋体" w:eastAsia="宋体"/>
          <w:sz w:val="21"/>
          <w:szCs w:val="21"/>
          <w:lang w:eastAsia="zh-CN"/>
        </w:rPr>
        <w:t>623. 某公司由一个总公司和两个分公司组成，并使用MPLS VPN技术传递私网路由。在Hub＆Spoke的组网模式中，分公司只能与总公司收发路由，分公司之间不能相互直接收发路由。为了实现上述要求，RT的设置可以是以下哪些方案？（网络考点）</w:t>
      </w:r>
    </w:p>
    <w:p w14:paraId="09A1B908">
      <w:pPr>
        <w:spacing w:after="0"/>
        <w:rPr>
          <w:rFonts w:hint="eastAsia" w:ascii="宋体" w:hAnsi="宋体" w:eastAsia="宋体"/>
          <w:sz w:val="21"/>
          <w:szCs w:val="21"/>
        </w:rPr>
      </w:pPr>
      <w:r>
        <w:rPr>
          <w:rFonts w:ascii="宋体" w:hAnsi="宋体" w:eastAsia="宋体"/>
          <w:sz w:val="21"/>
          <w:szCs w:val="21"/>
        </w:rPr>
        <w:t>A. 总公司：Import Target：100：100；Export</w:t>
      </w:r>
      <w:r>
        <w:rPr>
          <w:rFonts w:ascii="宋体" w:hAnsi="宋体" w:eastAsia="宋体"/>
          <w:sz w:val="21"/>
          <w:szCs w:val="21"/>
        </w:rPr>
        <w:br w:type="textWrapping"/>
      </w:r>
      <w:r>
        <w:rPr>
          <w:rFonts w:ascii="宋体" w:hAnsi="宋体" w:eastAsia="宋体"/>
          <w:sz w:val="21"/>
          <w:szCs w:val="21"/>
        </w:rPr>
        <w:t>Target：100：1000分公司1：Import Target：100：100；Export Target：100：100分公司2：Import</w:t>
      </w:r>
      <w:r>
        <w:rPr>
          <w:rFonts w:ascii="宋体" w:hAnsi="宋体" w:eastAsia="宋体"/>
          <w:sz w:val="21"/>
          <w:szCs w:val="21"/>
        </w:rPr>
        <w:br w:type="textWrapping"/>
      </w:r>
      <w:r>
        <w:rPr>
          <w:rFonts w:ascii="宋体" w:hAnsi="宋体" w:eastAsia="宋体"/>
          <w:sz w:val="21"/>
          <w:szCs w:val="21"/>
        </w:rPr>
        <w:t>Target：100：100；Export Target：100：100</w:t>
      </w:r>
      <w:r>
        <w:rPr>
          <w:rFonts w:ascii="宋体" w:hAnsi="宋体" w:eastAsia="宋体"/>
          <w:sz w:val="21"/>
          <w:szCs w:val="21"/>
        </w:rPr>
        <w:br w:type="textWrapping"/>
      </w:r>
      <w:r>
        <w:rPr>
          <w:rFonts w:ascii="宋体" w:hAnsi="宋体" w:eastAsia="宋体"/>
          <w:sz w:val="21"/>
          <w:szCs w:val="21"/>
        </w:rPr>
        <w:t>B. 总公司：Import Target：100：10；Export Target：10：1000分公司1：Import Target：10：100；ExportTarget：100：100分公司2：Import Target：10：100；Export Target：100：10</w:t>
      </w:r>
      <w:r>
        <w:rPr>
          <w:rFonts w:ascii="宋体" w:hAnsi="宋体" w:eastAsia="宋体"/>
          <w:sz w:val="21"/>
          <w:szCs w:val="21"/>
        </w:rPr>
        <w:br w:type="textWrapping"/>
      </w:r>
      <w:r>
        <w:rPr>
          <w:rFonts w:ascii="宋体" w:hAnsi="宋体" w:eastAsia="宋体"/>
          <w:sz w:val="21"/>
          <w:szCs w:val="21"/>
        </w:rPr>
        <w:t>C. 总公司：Import Target：100：10；Export Target：10：100，20：1000 C分公司1：Import</w:t>
      </w:r>
      <w:r>
        <w:rPr>
          <w:rFonts w:ascii="宋体" w:hAnsi="宋体" w:eastAsia="宋体"/>
          <w:sz w:val="21"/>
          <w:szCs w:val="21"/>
        </w:rPr>
        <w:br w:type="textWrapping"/>
      </w:r>
      <w:r>
        <w:rPr>
          <w:rFonts w:ascii="宋体" w:hAnsi="宋体" w:eastAsia="宋体"/>
          <w:sz w:val="21"/>
          <w:szCs w:val="21"/>
        </w:rPr>
        <w:t>Target：10：100；Export Target：100：10分公司2：Import Target：20：100；Export Target：100：10</w:t>
      </w:r>
      <w:r>
        <w:rPr>
          <w:rFonts w:ascii="宋体" w:hAnsi="宋体" w:eastAsia="宋体"/>
          <w:sz w:val="21"/>
          <w:szCs w:val="21"/>
        </w:rPr>
        <w:br w:type="textWrapping"/>
      </w:r>
      <w:r>
        <w:rPr>
          <w:rFonts w:ascii="宋体" w:hAnsi="宋体" w:eastAsia="宋体"/>
          <w:sz w:val="21"/>
          <w:szCs w:val="21"/>
        </w:rPr>
        <w:t>D. 总公司：Import Target：11：11，22：22：Export Target：100：30分公司1： Import</w:t>
      </w:r>
      <w:r>
        <w:rPr>
          <w:rFonts w:ascii="宋体" w:hAnsi="宋体" w:eastAsia="宋体"/>
          <w:sz w:val="21"/>
          <w:szCs w:val="21"/>
        </w:rPr>
        <w:br w:type="textWrapping"/>
      </w:r>
      <w:r>
        <w:rPr>
          <w:rFonts w:ascii="宋体" w:hAnsi="宋体" w:eastAsia="宋体"/>
          <w:sz w:val="21"/>
          <w:szCs w:val="21"/>
        </w:rPr>
        <w:t>Target：100：3：Export Target：11：11分公司2：Import Target：100：3；Export Target：22：22</w:t>
      </w:r>
    </w:p>
    <w:p w14:paraId="1C4412D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7A939F0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所有的分公司的Export要与总公司的Import一致，分公司Import要与总公司Export一致。</w:t>
      </w:r>
    </w:p>
    <w:p w14:paraId="0C483F49">
      <w:pPr>
        <w:spacing w:after="0"/>
        <w:rPr>
          <w:rFonts w:hint="eastAsia" w:ascii="宋体" w:hAnsi="宋体" w:eastAsia="宋体"/>
          <w:sz w:val="21"/>
          <w:szCs w:val="21"/>
        </w:rPr>
      </w:pPr>
    </w:p>
    <w:p w14:paraId="4AB09D79">
      <w:pPr>
        <w:spacing w:after="0"/>
        <w:rPr>
          <w:rFonts w:hint="eastAsia" w:ascii="宋体" w:hAnsi="宋体" w:eastAsia="宋体"/>
          <w:sz w:val="21"/>
          <w:szCs w:val="21"/>
        </w:rPr>
      </w:pPr>
      <w:r>
        <w:rPr>
          <w:rFonts w:ascii="宋体" w:hAnsi="宋体" w:eastAsia="宋体"/>
          <w:sz w:val="21"/>
          <w:szCs w:val="21"/>
        </w:rPr>
        <w:t>多选题</w:t>
      </w:r>
    </w:p>
    <w:p w14:paraId="74960F82">
      <w:pPr>
        <w:spacing w:after="0"/>
        <w:rPr>
          <w:rFonts w:hint="eastAsia" w:ascii="宋体" w:hAnsi="宋体" w:eastAsia="宋体"/>
          <w:sz w:val="21"/>
          <w:szCs w:val="21"/>
        </w:rPr>
      </w:pPr>
      <w:r>
        <w:rPr>
          <w:rFonts w:ascii="宋体" w:hAnsi="宋体" w:eastAsia="宋体"/>
          <w:sz w:val="21"/>
          <w:szCs w:val="21"/>
        </w:rPr>
        <w:t>624. 以下选项中，哪些OSPFv3 LSA不会在多个区域内中泛洪？（网络考点）</w:t>
      </w:r>
    </w:p>
    <w:p w14:paraId="3BDDE54A">
      <w:pPr>
        <w:spacing w:after="0"/>
        <w:rPr>
          <w:rFonts w:hint="eastAsia" w:ascii="宋体" w:hAnsi="宋体" w:eastAsia="宋体"/>
          <w:sz w:val="21"/>
          <w:szCs w:val="21"/>
        </w:rPr>
      </w:pPr>
      <w:r>
        <w:rPr>
          <w:rFonts w:ascii="宋体" w:hAnsi="宋体" w:eastAsia="宋体"/>
          <w:sz w:val="21"/>
          <w:szCs w:val="21"/>
        </w:rPr>
        <w:t>A. NSSA LSA</w:t>
      </w:r>
      <w:r>
        <w:rPr>
          <w:rFonts w:ascii="宋体" w:hAnsi="宋体" w:eastAsia="宋体"/>
          <w:sz w:val="21"/>
          <w:szCs w:val="21"/>
        </w:rPr>
        <w:br w:type="textWrapping"/>
      </w:r>
      <w:r>
        <w:rPr>
          <w:rFonts w:ascii="宋体" w:hAnsi="宋体" w:eastAsia="宋体"/>
          <w:sz w:val="21"/>
          <w:szCs w:val="21"/>
        </w:rPr>
        <w:t>B. Intra-Area-Prefix-LSA</w:t>
      </w:r>
      <w:r>
        <w:rPr>
          <w:rFonts w:ascii="宋体" w:hAnsi="宋体" w:eastAsia="宋体"/>
          <w:sz w:val="21"/>
          <w:szCs w:val="21"/>
        </w:rPr>
        <w:br w:type="textWrapping"/>
      </w:r>
      <w:r>
        <w:rPr>
          <w:rFonts w:ascii="宋体" w:hAnsi="宋体" w:eastAsia="宋体"/>
          <w:sz w:val="21"/>
          <w:szCs w:val="21"/>
        </w:rPr>
        <w:t>C. As-external-LSA</w:t>
      </w:r>
      <w:r>
        <w:rPr>
          <w:rFonts w:ascii="宋体" w:hAnsi="宋体" w:eastAsia="宋体"/>
          <w:sz w:val="21"/>
          <w:szCs w:val="21"/>
        </w:rPr>
        <w:br w:type="textWrapping"/>
      </w:r>
      <w:r>
        <w:rPr>
          <w:rFonts w:ascii="宋体" w:hAnsi="宋体" w:eastAsia="宋体"/>
          <w:sz w:val="21"/>
          <w:szCs w:val="21"/>
        </w:rPr>
        <w:t>D. Inter-Area-Prefix-LsA</w:t>
      </w:r>
    </w:p>
    <w:p w14:paraId="4AB2137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2CA2607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CD均会泛洪到其他区域。Inter-Area-Prefix-LSA（Type3）：描述区域内某个IPv6前缀的路由，由ABR产生，并通告给其他相关区域。 As-external-LSA（Type5）：由自治系统边界路由器（ASBR）产生，描述到AS外部某一网段的路由信息，在整个AS内部泛洪</w:t>
      </w:r>
    </w:p>
    <w:p w14:paraId="6C5B04E6">
      <w:pPr>
        <w:spacing w:after="0"/>
        <w:rPr>
          <w:rFonts w:hint="eastAsia" w:ascii="宋体" w:hAnsi="宋体" w:eastAsia="宋体"/>
          <w:sz w:val="21"/>
          <w:szCs w:val="21"/>
          <w:lang w:eastAsia="zh-CN"/>
        </w:rPr>
      </w:pPr>
    </w:p>
    <w:p w14:paraId="7AD7E5A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7936DC6">
      <w:pPr>
        <w:spacing w:after="0"/>
        <w:rPr>
          <w:rFonts w:hint="eastAsia" w:ascii="宋体" w:hAnsi="宋体" w:eastAsia="宋体"/>
          <w:sz w:val="21"/>
          <w:szCs w:val="21"/>
          <w:lang w:eastAsia="zh-CN"/>
        </w:rPr>
      </w:pPr>
      <w:r>
        <w:rPr>
          <w:rFonts w:ascii="宋体" w:hAnsi="宋体" w:eastAsia="宋体"/>
          <w:sz w:val="21"/>
          <w:szCs w:val="21"/>
          <w:lang w:eastAsia="zh-CN"/>
        </w:rPr>
        <w:t>625. 已知某网络中仅存在两台路由器，且建立了OSPFv3邻居关系，所有链路均在区域0，邻居状态为Full，则这两台路由器的OSPFv3的LSDB里一定会存在以下哪些LSA？（网络考点）</w:t>
      </w:r>
    </w:p>
    <w:p w14:paraId="7DE720DD">
      <w:pPr>
        <w:spacing w:after="0"/>
        <w:rPr>
          <w:rFonts w:hint="eastAsia" w:ascii="宋体" w:hAnsi="宋体" w:eastAsia="宋体"/>
          <w:sz w:val="21"/>
          <w:szCs w:val="21"/>
        </w:rPr>
      </w:pPr>
      <w:r>
        <w:rPr>
          <w:rFonts w:ascii="宋体" w:hAnsi="宋体" w:eastAsia="宋体"/>
          <w:sz w:val="21"/>
          <w:szCs w:val="21"/>
        </w:rPr>
        <w:t>A. Link-LSA</w:t>
      </w:r>
      <w:r>
        <w:rPr>
          <w:rFonts w:ascii="宋体" w:hAnsi="宋体" w:eastAsia="宋体"/>
          <w:sz w:val="21"/>
          <w:szCs w:val="21"/>
        </w:rPr>
        <w:br w:type="textWrapping"/>
      </w:r>
      <w:r>
        <w:rPr>
          <w:rFonts w:ascii="宋体" w:hAnsi="宋体" w:eastAsia="宋体"/>
          <w:sz w:val="21"/>
          <w:szCs w:val="21"/>
        </w:rPr>
        <w:t>B. AS-External-LSA</w:t>
      </w:r>
      <w:r>
        <w:rPr>
          <w:rFonts w:ascii="宋体" w:hAnsi="宋体" w:eastAsia="宋体"/>
          <w:sz w:val="21"/>
          <w:szCs w:val="21"/>
        </w:rPr>
        <w:br w:type="textWrapping"/>
      </w:r>
      <w:r>
        <w:rPr>
          <w:rFonts w:ascii="宋体" w:hAnsi="宋体" w:eastAsia="宋体"/>
          <w:sz w:val="21"/>
          <w:szCs w:val="21"/>
        </w:rPr>
        <w:t>C. Network-LSA</w:t>
      </w:r>
      <w:r>
        <w:rPr>
          <w:rFonts w:ascii="宋体" w:hAnsi="宋体" w:eastAsia="宋体"/>
          <w:sz w:val="21"/>
          <w:szCs w:val="21"/>
        </w:rPr>
        <w:br w:type="textWrapping"/>
      </w:r>
      <w:r>
        <w:rPr>
          <w:rFonts w:ascii="宋体" w:hAnsi="宋体" w:eastAsia="宋体"/>
          <w:sz w:val="21"/>
          <w:szCs w:val="21"/>
        </w:rPr>
        <w:t>D. Router-LSA</w:t>
      </w:r>
    </w:p>
    <w:p w14:paraId="26E4B99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2FB1BBA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每个设备都会为每个链路产生一个Link-LSA，描述到此Link上的link-local地址、IPv6前缀地址每个运行OSPFv3接口所在的区域产生一个Router-LSA，描述了设备的链路状态和开销。</w:t>
      </w:r>
    </w:p>
    <w:p w14:paraId="507842DE">
      <w:pPr>
        <w:spacing w:after="0"/>
        <w:rPr>
          <w:rFonts w:hint="eastAsia" w:ascii="宋体" w:hAnsi="宋体" w:eastAsia="宋体"/>
          <w:sz w:val="21"/>
          <w:szCs w:val="21"/>
          <w:lang w:eastAsia="zh-CN"/>
        </w:rPr>
      </w:pPr>
    </w:p>
    <w:p w14:paraId="30AA12A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79A0F2C">
      <w:pPr>
        <w:spacing w:after="0"/>
        <w:rPr>
          <w:rFonts w:hint="eastAsia" w:ascii="宋体" w:hAnsi="宋体" w:eastAsia="宋体"/>
          <w:sz w:val="21"/>
          <w:szCs w:val="21"/>
          <w:lang w:eastAsia="zh-CN"/>
        </w:rPr>
      </w:pPr>
      <w:r>
        <w:rPr>
          <w:rFonts w:ascii="宋体" w:hAnsi="宋体" w:eastAsia="宋体"/>
          <w:sz w:val="21"/>
          <w:szCs w:val="21"/>
          <w:lang w:eastAsia="zh-CN"/>
        </w:rPr>
        <w:t>626. 某用户报告说无法通过邮件客户端正常收取邮件，则可能的原因有：（网络考点）</w:t>
      </w:r>
    </w:p>
    <w:p w14:paraId="3C44CC8C">
      <w:pPr>
        <w:spacing w:after="0"/>
        <w:rPr>
          <w:rFonts w:hint="eastAsia" w:ascii="宋体" w:hAnsi="宋体" w:eastAsia="宋体"/>
          <w:sz w:val="21"/>
          <w:szCs w:val="21"/>
          <w:lang w:eastAsia="zh-CN"/>
        </w:rPr>
      </w:pPr>
      <w:r>
        <w:rPr>
          <w:rFonts w:ascii="宋体" w:hAnsi="宋体" w:eastAsia="宋体"/>
          <w:sz w:val="21"/>
          <w:szCs w:val="21"/>
          <w:lang w:eastAsia="zh-CN"/>
        </w:rPr>
        <w:t>A. 用户客户端设置错误</w:t>
      </w:r>
      <w:r>
        <w:rPr>
          <w:rFonts w:ascii="宋体" w:hAnsi="宋体" w:eastAsia="宋体"/>
          <w:sz w:val="21"/>
          <w:szCs w:val="21"/>
          <w:lang w:eastAsia="zh-CN"/>
        </w:rPr>
        <w:br w:type="textWrapping"/>
      </w:r>
      <w:r>
        <w:rPr>
          <w:rFonts w:ascii="宋体" w:hAnsi="宋体" w:eastAsia="宋体"/>
          <w:sz w:val="21"/>
          <w:szCs w:val="21"/>
          <w:lang w:eastAsia="zh-CN"/>
        </w:rPr>
        <w:t>B. 链路故障</w:t>
      </w:r>
      <w:r>
        <w:rPr>
          <w:rFonts w:ascii="宋体" w:hAnsi="宋体" w:eastAsia="宋体"/>
          <w:sz w:val="21"/>
          <w:szCs w:val="21"/>
          <w:lang w:eastAsia="zh-CN"/>
        </w:rPr>
        <w:br w:type="textWrapping"/>
      </w:r>
      <w:r>
        <w:rPr>
          <w:rFonts w:ascii="宋体" w:hAnsi="宋体" w:eastAsia="宋体"/>
          <w:sz w:val="21"/>
          <w:szCs w:val="21"/>
          <w:lang w:eastAsia="zh-CN"/>
        </w:rPr>
        <w:t>C. 邮件服务器故障</w:t>
      </w:r>
      <w:r>
        <w:rPr>
          <w:rFonts w:ascii="宋体" w:hAnsi="宋体" w:eastAsia="宋体"/>
          <w:sz w:val="21"/>
          <w:szCs w:val="21"/>
          <w:lang w:eastAsia="zh-CN"/>
        </w:rPr>
        <w:br w:type="textWrapping"/>
      </w:r>
      <w:r>
        <w:rPr>
          <w:rFonts w:ascii="宋体" w:hAnsi="宋体" w:eastAsia="宋体"/>
          <w:sz w:val="21"/>
          <w:szCs w:val="21"/>
          <w:lang w:eastAsia="zh-CN"/>
        </w:rPr>
        <w:t>D. 用户没有相应权限</w:t>
      </w:r>
    </w:p>
    <w:p w14:paraId="3667EE3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C2AF8F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用户无法收到邮件的原因比较多，有可能是邮件服务器有问题，网络链路有问题，邮件客户端配置错误，也有可能是用户没有权限。本题的说法全部正确</w:t>
      </w:r>
    </w:p>
    <w:p w14:paraId="279E0A07">
      <w:pPr>
        <w:spacing w:after="0"/>
        <w:rPr>
          <w:rFonts w:hint="eastAsia" w:ascii="宋体" w:hAnsi="宋体" w:eastAsia="宋体"/>
          <w:sz w:val="21"/>
          <w:szCs w:val="21"/>
          <w:lang w:eastAsia="zh-CN"/>
        </w:rPr>
      </w:pPr>
    </w:p>
    <w:p w14:paraId="74F3706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A2C12A9">
      <w:pPr>
        <w:spacing w:after="0"/>
        <w:rPr>
          <w:rFonts w:hint="eastAsia" w:ascii="宋体" w:hAnsi="宋体" w:eastAsia="宋体"/>
          <w:sz w:val="21"/>
          <w:szCs w:val="21"/>
          <w:lang w:eastAsia="zh-CN"/>
        </w:rPr>
      </w:pPr>
      <w:r>
        <w:rPr>
          <w:rFonts w:ascii="宋体" w:hAnsi="宋体" w:eastAsia="宋体"/>
          <w:sz w:val="21"/>
          <w:szCs w:val="21"/>
          <w:lang w:eastAsia="zh-CN"/>
        </w:rPr>
        <w:t>627. 以下哪些属于静态信息采集分析？（网络考点）</w:t>
      </w:r>
    </w:p>
    <w:p w14:paraId="47D49EF5">
      <w:pPr>
        <w:spacing w:after="0"/>
        <w:rPr>
          <w:rFonts w:hint="eastAsia" w:ascii="宋体" w:hAnsi="宋体" w:eastAsia="宋体"/>
          <w:sz w:val="21"/>
          <w:szCs w:val="21"/>
          <w:lang w:eastAsia="zh-CN"/>
        </w:rPr>
      </w:pPr>
      <w:r>
        <w:rPr>
          <w:rFonts w:ascii="宋体" w:hAnsi="宋体" w:eastAsia="宋体"/>
          <w:sz w:val="21"/>
          <w:szCs w:val="21"/>
          <w:lang w:eastAsia="zh-CN"/>
        </w:rPr>
        <w:t>A. 接口类型</w:t>
      </w:r>
      <w:r>
        <w:rPr>
          <w:rFonts w:ascii="宋体" w:hAnsi="宋体" w:eastAsia="宋体"/>
          <w:sz w:val="21"/>
          <w:szCs w:val="21"/>
          <w:lang w:eastAsia="zh-CN"/>
        </w:rPr>
        <w:br w:type="textWrapping"/>
      </w:r>
      <w:r>
        <w:rPr>
          <w:rFonts w:ascii="宋体" w:hAnsi="宋体" w:eastAsia="宋体"/>
          <w:sz w:val="21"/>
          <w:szCs w:val="21"/>
          <w:lang w:eastAsia="zh-CN"/>
        </w:rPr>
        <w:t>B. License</w:t>
      </w:r>
      <w:r>
        <w:rPr>
          <w:rFonts w:ascii="宋体" w:hAnsi="宋体" w:eastAsia="宋体"/>
          <w:sz w:val="21"/>
          <w:szCs w:val="21"/>
          <w:lang w:eastAsia="zh-CN"/>
        </w:rPr>
        <w:br w:type="textWrapping"/>
      </w:r>
      <w:r>
        <w:rPr>
          <w:rFonts w:ascii="宋体" w:hAnsi="宋体" w:eastAsia="宋体"/>
          <w:sz w:val="21"/>
          <w:szCs w:val="21"/>
          <w:lang w:eastAsia="zh-CN"/>
        </w:rPr>
        <w:t>C. 丢包率</w:t>
      </w:r>
      <w:r>
        <w:rPr>
          <w:rFonts w:ascii="宋体" w:hAnsi="宋体" w:eastAsia="宋体"/>
          <w:sz w:val="21"/>
          <w:szCs w:val="21"/>
          <w:lang w:eastAsia="zh-CN"/>
        </w:rPr>
        <w:br w:type="textWrapping"/>
      </w:r>
      <w:r>
        <w:rPr>
          <w:rFonts w:ascii="宋体" w:hAnsi="宋体" w:eastAsia="宋体"/>
          <w:sz w:val="21"/>
          <w:szCs w:val="21"/>
          <w:lang w:eastAsia="zh-CN"/>
        </w:rPr>
        <w:t>D. 设备类型</w:t>
      </w:r>
    </w:p>
    <w:p w14:paraId="42E2F45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17C5B26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属于静态信息采集分析：接口类型、License、设备类型。丢包率：丢包在通信中是指通信数据包丢失，数据在通信网络上是以数据包为单位传输的，每个数据包中有表示数据信息和提供数据路由的帧。丢包率顾名思义就是在单位时间内未收到的数据包和发送的数据包比率，比较动态一点.</w:t>
      </w:r>
    </w:p>
    <w:p w14:paraId="165A2E14">
      <w:pPr>
        <w:spacing w:after="0"/>
        <w:rPr>
          <w:rFonts w:hint="eastAsia" w:ascii="宋体" w:hAnsi="宋体" w:eastAsia="宋体"/>
          <w:sz w:val="21"/>
          <w:szCs w:val="21"/>
          <w:lang w:eastAsia="zh-CN"/>
        </w:rPr>
      </w:pPr>
    </w:p>
    <w:p w14:paraId="1CA6772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934F9DE">
      <w:pPr>
        <w:spacing w:after="0"/>
        <w:rPr>
          <w:rFonts w:hint="eastAsia" w:ascii="宋体" w:hAnsi="宋体" w:eastAsia="宋体"/>
          <w:sz w:val="21"/>
          <w:szCs w:val="21"/>
          <w:lang w:eastAsia="zh-CN"/>
        </w:rPr>
      </w:pPr>
      <w:r>
        <w:rPr>
          <w:rFonts w:ascii="宋体" w:hAnsi="宋体" w:eastAsia="宋体"/>
          <w:sz w:val="21"/>
          <w:szCs w:val="21"/>
          <w:lang w:eastAsia="zh-CN"/>
        </w:rPr>
        <w:t>628. 若网络设备出现了丢包或错包情况，可以通过以下哪些功能帮助故障定位？（网络考点）</w:t>
      </w:r>
    </w:p>
    <w:p w14:paraId="40627B10">
      <w:pPr>
        <w:spacing w:after="0"/>
        <w:rPr>
          <w:rFonts w:hint="eastAsia" w:ascii="宋体" w:hAnsi="宋体" w:eastAsia="宋体"/>
          <w:sz w:val="21"/>
          <w:szCs w:val="21"/>
        </w:rPr>
      </w:pPr>
      <w:r>
        <w:rPr>
          <w:rFonts w:ascii="宋体" w:hAnsi="宋体" w:eastAsia="宋体"/>
          <w:sz w:val="21"/>
          <w:szCs w:val="21"/>
        </w:rPr>
        <w:t>A. 执行命令capture—packet，对业务报文进行捕获</w:t>
      </w:r>
      <w:r>
        <w:rPr>
          <w:rFonts w:ascii="宋体" w:hAnsi="宋体" w:eastAsia="宋体"/>
          <w:sz w:val="21"/>
          <w:szCs w:val="21"/>
        </w:rPr>
        <w:br w:type="textWrapping"/>
      </w:r>
      <w:r>
        <w:rPr>
          <w:rFonts w:ascii="宋体" w:hAnsi="宋体" w:eastAsia="宋体"/>
          <w:sz w:val="21"/>
          <w:szCs w:val="21"/>
        </w:rPr>
        <w:t>B. 执行命令lldp enable，使设备能够解析邻居发送的LLDP报文</w:t>
      </w:r>
      <w:r>
        <w:rPr>
          <w:rFonts w:ascii="宋体" w:hAnsi="宋体" w:eastAsia="宋体"/>
          <w:sz w:val="21"/>
          <w:szCs w:val="21"/>
        </w:rPr>
        <w:br w:type="textWrapping"/>
      </w:r>
      <w:r>
        <w:rPr>
          <w:rFonts w:ascii="宋体" w:hAnsi="宋体" w:eastAsia="宋体"/>
          <w:sz w:val="21"/>
          <w:szCs w:val="21"/>
        </w:rPr>
        <w:t>C. 执行命令display</w:t>
      </w:r>
      <w:r>
        <w:rPr>
          <w:rFonts w:ascii="宋体" w:hAnsi="宋体" w:eastAsia="宋体"/>
          <w:sz w:val="21"/>
          <w:szCs w:val="21"/>
        </w:rPr>
        <w:br w:type="textWrapping"/>
      </w:r>
      <w:r>
        <w:rPr>
          <w:rFonts w:ascii="宋体" w:hAnsi="宋体" w:eastAsia="宋体"/>
          <w:sz w:val="21"/>
          <w:szCs w:val="21"/>
        </w:rPr>
        <w:t>Interface，查看设备接口状态</w:t>
      </w:r>
      <w:r>
        <w:rPr>
          <w:rFonts w:ascii="宋体" w:hAnsi="宋体" w:eastAsia="宋体"/>
          <w:sz w:val="21"/>
          <w:szCs w:val="21"/>
        </w:rPr>
        <w:br w:type="textWrapping"/>
      </w:r>
      <w:r>
        <w:rPr>
          <w:rFonts w:ascii="宋体" w:hAnsi="宋体" w:eastAsia="宋体"/>
          <w:sz w:val="21"/>
          <w:szCs w:val="21"/>
        </w:rPr>
        <w:t>D. 执行命令terminal</w:t>
      </w:r>
      <w:r>
        <w:rPr>
          <w:rFonts w:ascii="宋体" w:hAnsi="宋体" w:eastAsia="宋体"/>
          <w:sz w:val="21"/>
          <w:szCs w:val="21"/>
        </w:rPr>
        <w:br w:type="textWrapping"/>
      </w:r>
      <w:r>
        <w:rPr>
          <w:rFonts w:ascii="宋体" w:hAnsi="宋体" w:eastAsia="宋体"/>
          <w:sz w:val="21"/>
          <w:szCs w:val="21"/>
        </w:rPr>
        <w:t>Debugging，使终端显示Debug信息</w:t>
      </w:r>
    </w:p>
    <w:p w14:paraId="1D17DE3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37B5CAA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查看接口状态，捕获报文，debug信息都可以快速定位。</w:t>
      </w:r>
    </w:p>
    <w:p w14:paraId="542CA2F0">
      <w:pPr>
        <w:spacing w:after="0"/>
        <w:rPr>
          <w:rFonts w:hint="eastAsia" w:ascii="宋体" w:hAnsi="宋体" w:eastAsia="宋体"/>
          <w:sz w:val="21"/>
          <w:szCs w:val="21"/>
          <w:lang w:eastAsia="zh-CN"/>
        </w:rPr>
      </w:pPr>
    </w:p>
    <w:p w14:paraId="4F73C07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6AB183B">
      <w:pPr>
        <w:spacing w:after="0"/>
        <w:rPr>
          <w:rFonts w:hint="eastAsia" w:ascii="宋体" w:hAnsi="宋体" w:eastAsia="宋体"/>
          <w:sz w:val="21"/>
          <w:szCs w:val="21"/>
          <w:lang w:eastAsia="zh-CN"/>
        </w:rPr>
      </w:pPr>
      <w:r>
        <w:rPr>
          <w:rFonts w:ascii="宋体" w:hAnsi="宋体" w:eastAsia="宋体"/>
          <w:sz w:val="21"/>
          <w:szCs w:val="21"/>
          <w:lang w:eastAsia="zh-CN"/>
        </w:rPr>
        <w:t>629. 以下哪些情况不影响IS—IS邻居关系建立，但是影响IS—IS路由计算？（网络考点）</w:t>
      </w:r>
    </w:p>
    <w:p w14:paraId="0CCD4D1A">
      <w:pPr>
        <w:spacing w:after="0"/>
        <w:rPr>
          <w:rFonts w:hint="eastAsia" w:ascii="宋体" w:hAnsi="宋体" w:eastAsia="宋体"/>
          <w:sz w:val="21"/>
          <w:szCs w:val="21"/>
        </w:rPr>
      </w:pPr>
      <w:r>
        <w:rPr>
          <w:rFonts w:ascii="宋体" w:hAnsi="宋体" w:eastAsia="宋体"/>
          <w:sz w:val="21"/>
          <w:szCs w:val="21"/>
        </w:rPr>
        <w:t>A. Cos类型不一致</w:t>
      </w:r>
      <w:r>
        <w:rPr>
          <w:rFonts w:ascii="宋体" w:hAnsi="宋体" w:eastAsia="宋体"/>
          <w:sz w:val="21"/>
          <w:szCs w:val="21"/>
        </w:rPr>
        <w:br w:type="textWrapping"/>
      </w:r>
      <w:r>
        <w:rPr>
          <w:rFonts w:ascii="宋体" w:hAnsi="宋体" w:eastAsia="宋体"/>
          <w:sz w:val="21"/>
          <w:szCs w:val="21"/>
        </w:rPr>
        <w:t>B. 对多拓扑功能技持不一致</w:t>
      </w:r>
      <w:r>
        <w:rPr>
          <w:rFonts w:ascii="宋体" w:hAnsi="宋体" w:eastAsia="宋体"/>
          <w:sz w:val="21"/>
          <w:szCs w:val="21"/>
        </w:rPr>
        <w:br w:type="textWrapping"/>
      </w:r>
      <w:r>
        <w:rPr>
          <w:rFonts w:ascii="宋体" w:hAnsi="宋体" w:eastAsia="宋体"/>
          <w:sz w:val="21"/>
          <w:szCs w:val="21"/>
        </w:rPr>
        <w:t>C. IS—IS Level—2路由器区域号不一致</w:t>
      </w:r>
      <w:r>
        <w:rPr>
          <w:rFonts w:ascii="宋体" w:hAnsi="宋体" w:eastAsia="宋体"/>
          <w:sz w:val="21"/>
          <w:szCs w:val="21"/>
        </w:rPr>
        <w:br w:type="textWrapping"/>
      </w:r>
      <w:r>
        <w:rPr>
          <w:rFonts w:ascii="宋体" w:hAnsi="宋体" w:eastAsia="宋体"/>
          <w:sz w:val="21"/>
          <w:szCs w:val="21"/>
        </w:rPr>
        <w:t>D. IS—IS Level—1路由器区域号不一致</w:t>
      </w:r>
    </w:p>
    <w:p w14:paraId="3B13A4B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w:t>
      </w:r>
    </w:p>
    <w:p w14:paraId="7BA35BF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对于Level-1路由器来说，区域号必须一致，对于level-2路由器来说，区域号不一致可以建立邻居，但也不影响路由计算。</w:t>
      </w:r>
    </w:p>
    <w:p w14:paraId="450B2DBA">
      <w:pPr>
        <w:spacing w:after="0"/>
        <w:rPr>
          <w:rFonts w:hint="eastAsia" w:ascii="宋体" w:hAnsi="宋体" w:eastAsia="宋体"/>
          <w:sz w:val="21"/>
          <w:szCs w:val="21"/>
          <w:lang w:eastAsia="zh-CN"/>
        </w:rPr>
      </w:pPr>
    </w:p>
    <w:p w14:paraId="58E6181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E378DFE">
      <w:pPr>
        <w:spacing w:after="0"/>
        <w:rPr>
          <w:rFonts w:hint="eastAsia" w:ascii="宋体" w:hAnsi="宋体" w:eastAsia="宋体"/>
          <w:sz w:val="21"/>
          <w:szCs w:val="21"/>
          <w:lang w:eastAsia="zh-CN"/>
        </w:rPr>
      </w:pPr>
      <w:r>
        <w:rPr>
          <w:rFonts w:ascii="宋体" w:hAnsi="宋体" w:eastAsia="宋体"/>
          <w:sz w:val="21"/>
          <w:szCs w:val="21"/>
          <w:lang w:eastAsia="zh-CN"/>
        </w:rPr>
        <w:t>630. 以下关于MPLS标签的描述，正确的有哪些项？（网络考点）</w:t>
      </w:r>
    </w:p>
    <w:p w14:paraId="044EF602">
      <w:pPr>
        <w:spacing w:after="0"/>
        <w:rPr>
          <w:rFonts w:hint="eastAsia" w:ascii="宋体" w:hAnsi="宋体" w:eastAsia="宋体"/>
          <w:sz w:val="21"/>
          <w:szCs w:val="21"/>
          <w:lang w:eastAsia="zh-CN"/>
        </w:rPr>
      </w:pPr>
      <w:r>
        <w:rPr>
          <w:rFonts w:ascii="宋体" w:hAnsi="宋体" w:eastAsia="宋体"/>
          <w:sz w:val="21"/>
          <w:szCs w:val="21"/>
          <w:lang w:eastAsia="zh-CN"/>
        </w:rPr>
        <w:t>A. MPLS体系有多种标签发布协议，如LDP，MP—BGP，RIP</w:t>
      </w:r>
      <w:r>
        <w:rPr>
          <w:rFonts w:ascii="宋体" w:hAnsi="宋体" w:eastAsia="宋体"/>
          <w:sz w:val="21"/>
          <w:szCs w:val="21"/>
          <w:lang w:eastAsia="zh-CN"/>
        </w:rPr>
        <w:br w:type="textWrapping"/>
      </w:r>
      <w:r>
        <w:rPr>
          <w:rFonts w:ascii="宋体" w:hAnsi="宋体" w:eastAsia="宋体"/>
          <w:sz w:val="21"/>
          <w:szCs w:val="21"/>
          <w:lang w:eastAsia="zh-CN"/>
        </w:rPr>
        <w:t>B. MPLS支持单层标签，同时也支持多层标签</w:t>
      </w:r>
      <w:r>
        <w:rPr>
          <w:rFonts w:ascii="宋体" w:hAnsi="宋体" w:eastAsia="宋体"/>
          <w:sz w:val="21"/>
          <w:szCs w:val="21"/>
          <w:lang w:eastAsia="zh-CN"/>
        </w:rPr>
        <w:br w:type="textWrapping"/>
      </w:r>
      <w:r>
        <w:rPr>
          <w:rFonts w:ascii="宋体" w:hAnsi="宋体" w:eastAsia="宋体"/>
          <w:sz w:val="21"/>
          <w:szCs w:val="21"/>
          <w:lang w:eastAsia="zh-CN"/>
        </w:rPr>
        <w:t>C. Implicit NULL Label的数值为3</w:t>
      </w:r>
      <w:r>
        <w:rPr>
          <w:rFonts w:ascii="宋体" w:hAnsi="宋体" w:eastAsia="宋体"/>
          <w:sz w:val="21"/>
          <w:szCs w:val="21"/>
          <w:lang w:eastAsia="zh-CN"/>
        </w:rPr>
        <w:br w:type="textWrapping"/>
      </w:r>
      <w:r>
        <w:rPr>
          <w:rFonts w:ascii="宋体" w:hAnsi="宋体" w:eastAsia="宋体"/>
          <w:sz w:val="21"/>
          <w:szCs w:val="21"/>
          <w:lang w:eastAsia="zh-CN"/>
        </w:rPr>
        <w:t>D. 标签是一个长度定、只具有本地意义的标识符，用于唯一标识一个分组所属的FEC</w:t>
      </w:r>
    </w:p>
    <w:p w14:paraId="64406F0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16F1857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PLS可以支持多个标签，并且标签字段长度固定为4个字节。标签数值仅仅是本地起作用，有可能出现多个设备的标签是相同的，但是不妨碍使用。并且支持MPLS的路由器(LSR)为了提高数据转发的效率，都支持POP(倒数第二跳弹出)特性，并且实现这个特性使用的就是一个特殊的“隐含空标签”，即3在MPLS系列中，支持标签的却是存在多个协议，比如LDP、MP-BGP、RSVP-TE。</w:t>
      </w:r>
    </w:p>
    <w:p w14:paraId="4A99F91A">
      <w:pPr>
        <w:spacing w:after="0"/>
        <w:rPr>
          <w:rFonts w:hint="eastAsia" w:ascii="宋体" w:hAnsi="宋体" w:eastAsia="宋体"/>
          <w:sz w:val="21"/>
          <w:szCs w:val="21"/>
          <w:lang w:eastAsia="zh-CN"/>
        </w:rPr>
      </w:pPr>
    </w:p>
    <w:p w14:paraId="0FF6303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2A56D2C">
      <w:pPr>
        <w:spacing w:after="0"/>
        <w:rPr>
          <w:rFonts w:hint="eastAsia" w:ascii="宋体" w:hAnsi="宋体" w:eastAsia="宋体"/>
          <w:sz w:val="21"/>
          <w:szCs w:val="21"/>
          <w:lang w:eastAsia="zh-CN"/>
        </w:rPr>
      </w:pPr>
      <w:r>
        <w:rPr>
          <w:rFonts w:ascii="宋体" w:hAnsi="宋体" w:eastAsia="宋体"/>
          <w:sz w:val="21"/>
          <w:szCs w:val="21"/>
          <w:lang w:eastAsia="zh-CN"/>
        </w:rPr>
        <w:t>631. 以下关于IS—IS路由渗透的描述，正确的有哪些项？（网络考点）</w:t>
      </w:r>
    </w:p>
    <w:p w14:paraId="4F5A2918">
      <w:pPr>
        <w:spacing w:after="0"/>
        <w:rPr>
          <w:rFonts w:hint="eastAsia" w:ascii="宋体" w:hAnsi="宋体" w:eastAsia="宋体"/>
          <w:sz w:val="21"/>
          <w:szCs w:val="21"/>
        </w:rPr>
      </w:pPr>
      <w:r>
        <w:rPr>
          <w:rFonts w:ascii="宋体" w:hAnsi="宋体" w:eastAsia="宋体"/>
          <w:sz w:val="21"/>
          <w:szCs w:val="21"/>
        </w:rPr>
        <w:t>A. 若要配置Level—2区域的路由向Level—1区域渗透，则需要在Level—1设备上配置命令import—route isis level—2 into level—1</w:t>
      </w:r>
      <w:r>
        <w:rPr>
          <w:rFonts w:ascii="宋体" w:hAnsi="宋体" w:eastAsia="宋体"/>
          <w:sz w:val="21"/>
          <w:szCs w:val="21"/>
        </w:rPr>
        <w:br w:type="textWrapping"/>
      </w:r>
      <w:r>
        <w:rPr>
          <w:rFonts w:ascii="宋体" w:hAnsi="宋体" w:eastAsia="宋体"/>
          <w:sz w:val="21"/>
          <w:szCs w:val="21"/>
        </w:rPr>
        <w:t>B. 缺省情况下， Level—2区域无Level—1区域的路由信息，需要通过在Level—1—2设备上配置import—route isis level—1 intoB level—2命令，实现将Level—1区域的路由渗透到Leve—2区域中</w:t>
      </w:r>
      <w:r>
        <w:rPr>
          <w:rFonts w:ascii="宋体" w:hAnsi="宋体" w:eastAsia="宋体"/>
          <w:sz w:val="21"/>
          <w:szCs w:val="21"/>
        </w:rPr>
        <w:br w:type="textWrapping"/>
      </w:r>
      <w:r>
        <w:rPr>
          <w:rFonts w:ascii="宋体" w:hAnsi="宋体" w:eastAsia="宋体"/>
          <w:sz w:val="21"/>
          <w:szCs w:val="21"/>
        </w:rPr>
        <w:t>C. 路由渗透功能可以结合ACL、路由策略、Tag标记等功能使用，筛选符合条件的路由渗透到另一个区域</w:t>
      </w:r>
      <w:r>
        <w:rPr>
          <w:rFonts w:ascii="宋体" w:hAnsi="宋体" w:eastAsia="宋体"/>
          <w:sz w:val="21"/>
          <w:szCs w:val="21"/>
        </w:rPr>
        <w:br w:type="textWrapping"/>
      </w:r>
      <w:r>
        <w:rPr>
          <w:rFonts w:ascii="宋体" w:hAnsi="宋体" w:eastAsia="宋体"/>
          <w:sz w:val="21"/>
          <w:szCs w:val="21"/>
        </w:rPr>
        <w:t>D. 路由渗透可以解决Level—1区域有多台Level—1—2设备与Leve—2区域相连时的次优路由问题</w:t>
      </w:r>
    </w:p>
    <w:p w14:paraId="50E75E2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5713CF3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默认情况下，L1路由会自动的进入到L2。如果想要实现泄露，必须在L1-L2路由器上配置，用来解决次优路径问题。</w:t>
      </w:r>
    </w:p>
    <w:p w14:paraId="2E024588">
      <w:pPr>
        <w:spacing w:after="0"/>
        <w:rPr>
          <w:rFonts w:hint="eastAsia" w:ascii="宋体" w:hAnsi="宋体" w:eastAsia="宋体"/>
          <w:sz w:val="21"/>
          <w:szCs w:val="21"/>
          <w:lang w:eastAsia="zh-CN"/>
        </w:rPr>
      </w:pPr>
    </w:p>
    <w:p w14:paraId="28323B3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A175BEB">
      <w:pPr>
        <w:spacing w:after="0"/>
        <w:rPr>
          <w:rFonts w:hint="eastAsia" w:ascii="宋体" w:hAnsi="宋体" w:eastAsia="宋体"/>
          <w:sz w:val="21"/>
          <w:szCs w:val="21"/>
          <w:lang w:eastAsia="zh-CN"/>
        </w:rPr>
      </w:pPr>
      <w:r>
        <w:rPr>
          <w:rFonts w:ascii="宋体" w:hAnsi="宋体" w:eastAsia="宋体"/>
          <w:sz w:val="21"/>
          <w:szCs w:val="21"/>
          <w:lang w:eastAsia="zh-CN"/>
        </w:rPr>
        <w:t>632. 以下哪些BGP路由匹配工具可以使用正则表达式来定义匹配规则？（网络考点）</w:t>
      </w:r>
    </w:p>
    <w:p w14:paraId="5D2E0828">
      <w:pPr>
        <w:spacing w:after="0"/>
        <w:rPr>
          <w:rFonts w:hint="eastAsia" w:ascii="宋体" w:hAnsi="宋体" w:eastAsia="宋体"/>
          <w:sz w:val="21"/>
          <w:szCs w:val="21"/>
        </w:rPr>
      </w:pPr>
      <w:r>
        <w:rPr>
          <w:rFonts w:ascii="宋体" w:hAnsi="宋体" w:eastAsia="宋体"/>
          <w:sz w:val="21"/>
          <w:szCs w:val="21"/>
        </w:rPr>
        <w:t>A. Community Filter</w:t>
      </w:r>
      <w:r>
        <w:rPr>
          <w:rFonts w:ascii="宋体" w:hAnsi="宋体" w:eastAsia="宋体"/>
          <w:sz w:val="21"/>
          <w:szCs w:val="21"/>
        </w:rPr>
        <w:br w:type="textWrapping"/>
      </w:r>
      <w:r>
        <w:rPr>
          <w:rFonts w:ascii="宋体" w:hAnsi="宋体" w:eastAsia="宋体"/>
          <w:sz w:val="21"/>
          <w:szCs w:val="21"/>
        </w:rPr>
        <w:t>B. ACL</w:t>
      </w:r>
      <w:r>
        <w:rPr>
          <w:rFonts w:ascii="宋体" w:hAnsi="宋体" w:eastAsia="宋体"/>
          <w:sz w:val="21"/>
          <w:szCs w:val="21"/>
        </w:rPr>
        <w:br w:type="textWrapping"/>
      </w:r>
      <w:r>
        <w:rPr>
          <w:rFonts w:ascii="宋体" w:hAnsi="宋体" w:eastAsia="宋体"/>
          <w:sz w:val="21"/>
          <w:szCs w:val="21"/>
        </w:rPr>
        <w:t>C. AS-Path Filter</w:t>
      </w:r>
      <w:r>
        <w:rPr>
          <w:rFonts w:ascii="宋体" w:hAnsi="宋体" w:eastAsia="宋体"/>
          <w:sz w:val="21"/>
          <w:szCs w:val="21"/>
        </w:rPr>
        <w:br w:type="textWrapping"/>
      </w:r>
      <w:r>
        <w:rPr>
          <w:rFonts w:ascii="宋体" w:hAnsi="宋体" w:eastAsia="宋体"/>
          <w:sz w:val="21"/>
          <w:szCs w:val="21"/>
        </w:rPr>
        <w:t>D. IP Prefix List</w:t>
      </w:r>
    </w:p>
    <w:p w14:paraId="49FBD2C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5CD2EE5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正则表达式是根据匹配规则对字符串进行操作的，其中AS-Path和Community的属性内容是字符串可以使用正则。而ACL和IP前缀列表是针对IP地址的规则匹配，不需要用到正则表达式。</w:t>
      </w:r>
    </w:p>
    <w:p w14:paraId="230F7B92">
      <w:pPr>
        <w:spacing w:after="0"/>
        <w:rPr>
          <w:rFonts w:hint="eastAsia" w:ascii="宋体" w:hAnsi="宋体" w:eastAsia="宋体"/>
          <w:sz w:val="21"/>
          <w:szCs w:val="21"/>
          <w:lang w:eastAsia="zh-CN"/>
        </w:rPr>
      </w:pPr>
    </w:p>
    <w:p w14:paraId="24044757">
      <w:pPr>
        <w:spacing w:after="0"/>
        <w:rPr>
          <w:rFonts w:hint="eastAsia" w:ascii="宋体" w:hAnsi="宋体" w:eastAsia="宋体"/>
          <w:sz w:val="21"/>
          <w:szCs w:val="21"/>
        </w:rPr>
      </w:pPr>
      <w:r>
        <w:rPr>
          <w:rFonts w:ascii="宋体" w:hAnsi="宋体" w:eastAsia="宋体"/>
          <w:sz w:val="21"/>
          <w:szCs w:val="21"/>
        </w:rPr>
        <w:t>多选题</w:t>
      </w:r>
    </w:p>
    <w:p w14:paraId="53318A07">
      <w:pPr>
        <w:spacing w:after="0"/>
        <w:rPr>
          <w:rFonts w:hint="eastAsia" w:ascii="宋体" w:hAnsi="宋体" w:eastAsia="宋体"/>
          <w:sz w:val="21"/>
          <w:szCs w:val="21"/>
        </w:rPr>
      </w:pPr>
      <w:r>
        <w:rPr>
          <w:rFonts w:ascii="宋体" w:hAnsi="宋体" w:eastAsia="宋体"/>
          <w:sz w:val="21"/>
          <w:szCs w:val="21"/>
        </w:rPr>
        <w:t>633. 以下关于命令“tracert —aX—mY —pZ —vpn—instance M 10.5.16.2”的含义的描述，正确的有哪些项？（网络考点）</w:t>
      </w:r>
    </w:p>
    <w:p w14:paraId="2E891BF1">
      <w:pPr>
        <w:spacing w:after="0"/>
        <w:rPr>
          <w:rFonts w:hint="eastAsia" w:ascii="宋体" w:hAnsi="宋体" w:eastAsia="宋体"/>
          <w:sz w:val="21"/>
          <w:szCs w:val="21"/>
          <w:lang w:eastAsia="zh-CN"/>
        </w:rPr>
      </w:pPr>
      <w:r>
        <w:rPr>
          <w:rFonts w:ascii="宋体" w:hAnsi="宋体" w:eastAsia="宋体"/>
          <w:sz w:val="21"/>
          <w:szCs w:val="21"/>
          <w:lang w:eastAsia="zh-CN"/>
        </w:rPr>
        <w:t>A. 该命令最多能经过Y个节点</w:t>
      </w:r>
      <w:r>
        <w:rPr>
          <w:rFonts w:ascii="宋体" w:hAnsi="宋体" w:eastAsia="宋体"/>
          <w:sz w:val="21"/>
          <w:szCs w:val="21"/>
          <w:lang w:eastAsia="zh-CN"/>
        </w:rPr>
        <w:br w:type="textWrapping"/>
      </w:r>
      <w:r>
        <w:rPr>
          <w:rFonts w:ascii="宋体" w:hAnsi="宋体" w:eastAsia="宋体"/>
          <w:sz w:val="21"/>
          <w:szCs w:val="21"/>
          <w:lang w:eastAsia="zh-CN"/>
        </w:rPr>
        <w:t>B. 该命令发送的报文的目的端是10.5.16.2，且该地址关联了VPN实例M</w:t>
      </w:r>
      <w:r>
        <w:rPr>
          <w:rFonts w:ascii="宋体" w:hAnsi="宋体" w:eastAsia="宋体"/>
          <w:sz w:val="21"/>
          <w:szCs w:val="21"/>
          <w:lang w:eastAsia="zh-CN"/>
        </w:rPr>
        <w:br w:type="textWrapping"/>
      </w:r>
      <w:r>
        <w:rPr>
          <w:rFonts w:ascii="宋体" w:hAnsi="宋体" w:eastAsia="宋体"/>
          <w:sz w:val="21"/>
          <w:szCs w:val="21"/>
          <w:lang w:eastAsia="zh-CN"/>
        </w:rPr>
        <w:t>C. 该命令主要用于查看数据包从x到10.5.16，2的路径信息，从而检查网络连接是否可用</w:t>
      </w:r>
      <w:r>
        <w:rPr>
          <w:rFonts w:ascii="宋体" w:hAnsi="宋体" w:eastAsia="宋体"/>
          <w:sz w:val="21"/>
          <w:szCs w:val="21"/>
          <w:lang w:eastAsia="zh-CN"/>
        </w:rPr>
        <w:br w:type="textWrapping"/>
      </w:r>
      <w:r>
        <w:rPr>
          <w:rFonts w:ascii="宋体" w:hAnsi="宋体" w:eastAsia="宋体"/>
          <w:sz w:val="21"/>
          <w:szCs w:val="21"/>
          <w:lang w:eastAsia="zh-CN"/>
        </w:rPr>
        <w:t>D. 该命令发送的ICMP Echo—Request报文的下一跳是z</w:t>
      </w:r>
    </w:p>
    <w:p w14:paraId="5D01A78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2384714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选项错误，因为"-mY"参数在"tracert"命令中通常用于设置最大生存时间（TTL）值，它限制了数据包经过的最大路由器数，而非节点数。B选项正确，命令中的"-vpn-instanceM"表明该命令关联了VPN实例M，而"10.5.16.2"作为命令的最后一部分，通常是目的IP地址。C选项正确，"tracert"命令的主要功能就是跟踪数据包从源到目的地的路径，用于诊断网络连接问题。D选项错误，"-pZ"参数在"tracert"命令中并不表示ICMPEcho-Request报文的下一跳是Z，而是用于设置源端口号。因此，正确答案是BC。</w:t>
      </w:r>
    </w:p>
    <w:p w14:paraId="2AFABA70">
      <w:pPr>
        <w:spacing w:after="0"/>
        <w:rPr>
          <w:rFonts w:hint="eastAsia" w:ascii="宋体" w:hAnsi="宋体" w:eastAsia="宋体"/>
          <w:sz w:val="21"/>
          <w:szCs w:val="21"/>
          <w:lang w:eastAsia="zh-CN"/>
        </w:rPr>
      </w:pPr>
    </w:p>
    <w:p w14:paraId="6FCF280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93EE64F">
      <w:pPr>
        <w:spacing w:after="0"/>
        <w:rPr>
          <w:rFonts w:hint="eastAsia" w:ascii="宋体" w:hAnsi="宋体" w:eastAsia="宋体"/>
          <w:sz w:val="21"/>
          <w:szCs w:val="21"/>
          <w:lang w:eastAsia="zh-CN"/>
        </w:rPr>
      </w:pPr>
      <w:r>
        <w:rPr>
          <w:rFonts w:ascii="宋体" w:hAnsi="宋体" w:eastAsia="宋体"/>
          <w:sz w:val="21"/>
          <w:szCs w:val="21"/>
          <w:lang w:eastAsia="zh-CN"/>
        </w:rPr>
        <w:t>634. 完成项目调研后需要了解客户对网络的哪些需求从而明确割接方案？（网络考点）</w:t>
      </w:r>
    </w:p>
    <w:p w14:paraId="7D166233">
      <w:pPr>
        <w:spacing w:after="0"/>
        <w:rPr>
          <w:rFonts w:hint="eastAsia" w:ascii="宋体" w:hAnsi="宋体" w:eastAsia="宋体"/>
          <w:sz w:val="21"/>
          <w:szCs w:val="21"/>
          <w:lang w:eastAsia="zh-CN"/>
        </w:rPr>
      </w:pPr>
      <w:r>
        <w:rPr>
          <w:rFonts w:ascii="宋体" w:hAnsi="宋体" w:eastAsia="宋体"/>
          <w:sz w:val="21"/>
          <w:szCs w:val="21"/>
          <w:lang w:eastAsia="zh-CN"/>
        </w:rPr>
        <w:t>A. QoS</w:t>
      </w:r>
      <w:r>
        <w:rPr>
          <w:rFonts w:ascii="宋体" w:hAnsi="宋体" w:eastAsia="宋体"/>
          <w:sz w:val="21"/>
          <w:szCs w:val="21"/>
          <w:lang w:eastAsia="zh-CN"/>
        </w:rPr>
        <w:br w:type="textWrapping"/>
      </w:r>
      <w:r>
        <w:rPr>
          <w:rFonts w:ascii="宋体" w:hAnsi="宋体" w:eastAsia="宋体"/>
          <w:sz w:val="21"/>
          <w:szCs w:val="21"/>
          <w:lang w:eastAsia="zh-CN"/>
        </w:rPr>
        <w:t>B. 带宽利用率</w:t>
      </w:r>
      <w:r>
        <w:rPr>
          <w:rFonts w:ascii="宋体" w:hAnsi="宋体" w:eastAsia="宋体"/>
          <w:sz w:val="21"/>
          <w:szCs w:val="21"/>
          <w:lang w:eastAsia="zh-CN"/>
        </w:rPr>
        <w:br w:type="textWrapping"/>
      </w:r>
      <w:r>
        <w:rPr>
          <w:rFonts w:ascii="宋体" w:hAnsi="宋体" w:eastAsia="宋体"/>
          <w:sz w:val="21"/>
          <w:szCs w:val="21"/>
          <w:lang w:eastAsia="zh-CN"/>
        </w:rPr>
        <w:t>C. 新业务承载能力</w:t>
      </w:r>
      <w:r>
        <w:rPr>
          <w:rFonts w:ascii="宋体" w:hAnsi="宋体" w:eastAsia="宋体"/>
          <w:sz w:val="21"/>
          <w:szCs w:val="21"/>
          <w:lang w:eastAsia="zh-CN"/>
        </w:rPr>
        <w:br w:type="textWrapping"/>
      </w:r>
      <w:r>
        <w:rPr>
          <w:rFonts w:ascii="宋体" w:hAnsi="宋体" w:eastAsia="宋体"/>
          <w:sz w:val="21"/>
          <w:szCs w:val="21"/>
          <w:lang w:eastAsia="zh-CN"/>
        </w:rPr>
        <w:t>D. 丢包率</w:t>
      </w:r>
    </w:p>
    <w:p w14:paraId="5EC2485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5E5D4D2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丢包率是项目调研阶段动态信息采集分析的内容，首先排除掉。另外PPT中提到的是带宽、网络KPI指标，以及新业务承载能力。这个KPI指标大概是对应选项中的QOS。</w:t>
      </w:r>
    </w:p>
    <w:p w14:paraId="3C64AE93">
      <w:pPr>
        <w:spacing w:after="0"/>
        <w:rPr>
          <w:rFonts w:hint="eastAsia" w:ascii="宋体" w:hAnsi="宋体" w:eastAsia="宋体"/>
          <w:sz w:val="21"/>
          <w:szCs w:val="21"/>
          <w:lang w:eastAsia="zh-CN"/>
        </w:rPr>
      </w:pPr>
    </w:p>
    <w:p w14:paraId="7D8A111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4BEC1CD">
      <w:pPr>
        <w:spacing w:after="0"/>
        <w:rPr>
          <w:rFonts w:hint="eastAsia" w:ascii="宋体" w:hAnsi="宋体" w:eastAsia="宋体"/>
          <w:sz w:val="21"/>
          <w:szCs w:val="21"/>
          <w:lang w:eastAsia="zh-CN"/>
        </w:rPr>
      </w:pPr>
      <w:r>
        <w:rPr>
          <w:rFonts w:ascii="宋体" w:hAnsi="宋体" w:eastAsia="宋体"/>
          <w:sz w:val="21"/>
          <w:szCs w:val="21"/>
          <w:lang w:eastAsia="zh-CN"/>
        </w:rPr>
        <w:t>635. 以下关于OSPFv3使用的组播地址说法正确的是？（网络考点）</w:t>
      </w:r>
    </w:p>
    <w:p w14:paraId="151DA786">
      <w:pPr>
        <w:spacing w:after="0"/>
        <w:rPr>
          <w:rFonts w:hint="eastAsia" w:ascii="宋体" w:hAnsi="宋体" w:eastAsia="宋体"/>
          <w:sz w:val="21"/>
          <w:szCs w:val="21"/>
        </w:rPr>
      </w:pPr>
      <w:r>
        <w:rPr>
          <w:rFonts w:ascii="宋体" w:hAnsi="宋体" w:eastAsia="宋体"/>
          <w:sz w:val="21"/>
          <w:szCs w:val="21"/>
        </w:rPr>
        <w:t>A. 所有的OSPF Router使用FF02：：5</w:t>
      </w:r>
      <w:r>
        <w:rPr>
          <w:rFonts w:ascii="宋体" w:hAnsi="宋体" w:eastAsia="宋体"/>
          <w:sz w:val="21"/>
          <w:szCs w:val="21"/>
        </w:rPr>
        <w:br w:type="textWrapping"/>
      </w:r>
      <w:r>
        <w:rPr>
          <w:rFonts w:ascii="宋体" w:hAnsi="宋体" w:eastAsia="宋体"/>
          <w:sz w:val="21"/>
          <w:szCs w:val="21"/>
        </w:rPr>
        <w:t>B. 所有的OSPF Router使用FF08：5</w:t>
      </w:r>
      <w:r>
        <w:rPr>
          <w:rFonts w:ascii="宋体" w:hAnsi="宋体" w:eastAsia="宋体"/>
          <w:sz w:val="21"/>
          <w:szCs w:val="21"/>
        </w:rPr>
        <w:br w:type="textWrapping"/>
      </w:r>
      <w:r>
        <w:rPr>
          <w:rFonts w:ascii="宋体" w:hAnsi="宋体" w:eastAsia="宋体"/>
          <w:sz w:val="21"/>
          <w:szCs w:val="21"/>
        </w:rPr>
        <w:t>C. DR路由器使用FF02：：6</w:t>
      </w:r>
      <w:r>
        <w:rPr>
          <w:rFonts w:ascii="宋体" w:hAnsi="宋体" w:eastAsia="宋体"/>
          <w:sz w:val="21"/>
          <w:szCs w:val="21"/>
        </w:rPr>
        <w:br w:type="textWrapping"/>
      </w:r>
      <w:r>
        <w:rPr>
          <w:rFonts w:ascii="宋体" w:hAnsi="宋体" w:eastAsia="宋体"/>
          <w:sz w:val="21"/>
          <w:szCs w:val="21"/>
        </w:rPr>
        <w:t>D. DR路由器使用FF08：：6</w:t>
      </w:r>
    </w:p>
    <w:p w14:paraId="2DB06F3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w:t>
      </w:r>
    </w:p>
    <w:p w14:paraId="64A63E0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所有OSPF路由器组播地址： FFO2：0：0.0：0：0：0：5；所有OSPF的DR路由器组播地址： FFO2：0：0：0：0：0：0：6。</w:t>
      </w:r>
    </w:p>
    <w:p w14:paraId="58A79313">
      <w:pPr>
        <w:spacing w:after="0"/>
        <w:rPr>
          <w:rFonts w:hint="eastAsia" w:ascii="宋体" w:hAnsi="宋体" w:eastAsia="宋体"/>
          <w:sz w:val="21"/>
          <w:szCs w:val="21"/>
        </w:rPr>
      </w:pPr>
    </w:p>
    <w:p w14:paraId="2FC220A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56AD3CC">
      <w:pPr>
        <w:spacing w:after="0"/>
        <w:rPr>
          <w:rFonts w:hint="eastAsia" w:ascii="宋体" w:hAnsi="宋体" w:eastAsia="宋体"/>
          <w:sz w:val="21"/>
          <w:szCs w:val="21"/>
          <w:lang w:eastAsia="zh-CN"/>
        </w:rPr>
      </w:pPr>
      <w:r>
        <w:rPr>
          <w:rFonts w:ascii="宋体" w:hAnsi="宋体" w:eastAsia="宋体"/>
          <w:sz w:val="21"/>
          <w:szCs w:val="21"/>
          <w:lang w:eastAsia="zh-CN"/>
        </w:rPr>
        <w:t>636. 关于OSPFv2、OSPFv3之间的区别说法正确的是？（网络考点）</w:t>
      </w:r>
    </w:p>
    <w:p w14:paraId="2E4C16FF">
      <w:pPr>
        <w:spacing w:after="0"/>
        <w:rPr>
          <w:rFonts w:hint="eastAsia" w:ascii="宋体" w:hAnsi="宋体" w:eastAsia="宋体"/>
          <w:sz w:val="21"/>
          <w:szCs w:val="21"/>
          <w:lang w:eastAsia="zh-CN"/>
        </w:rPr>
      </w:pPr>
      <w:r>
        <w:rPr>
          <w:rFonts w:ascii="宋体" w:hAnsi="宋体" w:eastAsia="宋体"/>
          <w:sz w:val="21"/>
          <w:szCs w:val="21"/>
          <w:lang w:eastAsia="zh-CN"/>
        </w:rPr>
        <w:t>A. OSPFv2、OSPFv3存在相同类型的报文：Hello、DD、LSR、LSU、LSAack，它们的报文格式一样</w:t>
      </w:r>
      <w:r>
        <w:rPr>
          <w:rFonts w:ascii="宋体" w:hAnsi="宋体" w:eastAsia="宋体"/>
          <w:sz w:val="21"/>
          <w:szCs w:val="21"/>
          <w:lang w:eastAsia="zh-CN"/>
        </w:rPr>
        <w:br w:type="textWrapping"/>
      </w:r>
      <w:r>
        <w:rPr>
          <w:rFonts w:ascii="宋体" w:hAnsi="宋体" w:eastAsia="宋体"/>
          <w:sz w:val="21"/>
          <w:szCs w:val="21"/>
          <w:lang w:eastAsia="zh-CN"/>
        </w:rPr>
        <w:t>B. OSPFv2在IPv4报文头部中的协议号为89，OSPFv3在IPv6报文头部中的下一报头号为89</w:t>
      </w:r>
      <w:r>
        <w:rPr>
          <w:rFonts w:ascii="宋体" w:hAnsi="宋体" w:eastAsia="宋体"/>
          <w:sz w:val="21"/>
          <w:szCs w:val="21"/>
          <w:lang w:eastAsia="zh-CN"/>
        </w:rPr>
        <w:br w:type="textWrapping"/>
      </w:r>
      <w:r>
        <w:rPr>
          <w:rFonts w:ascii="宋体" w:hAnsi="宋体" w:eastAsia="宋体"/>
          <w:sz w:val="21"/>
          <w:szCs w:val="21"/>
          <w:lang w:eastAsia="zh-CN"/>
        </w:rPr>
        <w:t>C. OSPFv3与OSPFv2类似，使用组播地址作为OSPF报文目的地址</w:t>
      </w:r>
      <w:r>
        <w:rPr>
          <w:rFonts w:ascii="宋体" w:hAnsi="宋体" w:eastAsia="宋体"/>
          <w:sz w:val="21"/>
          <w:szCs w:val="21"/>
          <w:lang w:eastAsia="zh-CN"/>
        </w:rPr>
        <w:br w:type="textWrapping"/>
      </w:r>
      <w:r>
        <w:rPr>
          <w:rFonts w:ascii="宋体" w:hAnsi="宋体" w:eastAsia="宋体"/>
          <w:sz w:val="21"/>
          <w:szCs w:val="21"/>
          <w:lang w:eastAsia="zh-CN"/>
        </w:rPr>
        <w:t>D. OSPFv2、OSPFv3都支持接口认证，并且OSPFv3的认证依旧是基于OSPF报文头部中的字段实现</w:t>
      </w:r>
    </w:p>
    <w:p w14:paraId="381AFEF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7EB42AC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V3的认证只能基于IPv6头部实现，不是OSPF报文头部；V2和V3均使用组播地址作为目标地址；协议号均为89；均有相同的报文Hello、DD、LSR、LSU、LSAack，但是报文格式不一样</w:t>
      </w:r>
    </w:p>
    <w:p w14:paraId="60D95D4B">
      <w:pPr>
        <w:spacing w:after="0"/>
        <w:rPr>
          <w:rFonts w:hint="eastAsia" w:ascii="宋体" w:hAnsi="宋体" w:eastAsia="宋体"/>
          <w:sz w:val="21"/>
          <w:szCs w:val="21"/>
          <w:lang w:eastAsia="zh-CN"/>
        </w:rPr>
      </w:pPr>
    </w:p>
    <w:p w14:paraId="0DDCFA2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175D0A8">
      <w:pPr>
        <w:spacing w:after="0"/>
        <w:rPr>
          <w:rFonts w:hint="eastAsia" w:ascii="宋体" w:hAnsi="宋体" w:eastAsia="宋体"/>
          <w:sz w:val="21"/>
          <w:szCs w:val="21"/>
          <w:lang w:eastAsia="zh-CN"/>
        </w:rPr>
      </w:pPr>
      <w:r>
        <w:rPr>
          <w:rFonts w:ascii="宋体" w:hAnsi="宋体" w:eastAsia="宋体"/>
          <w:sz w:val="21"/>
          <w:szCs w:val="21"/>
          <w:lang w:eastAsia="zh-CN"/>
        </w:rPr>
        <w:t>637. 为什么说可以通过提高链路带宽容量来提高网络的QoS（网络考点）</w:t>
      </w:r>
    </w:p>
    <w:p w14:paraId="4FD2AE19">
      <w:pPr>
        <w:spacing w:after="0"/>
        <w:rPr>
          <w:rFonts w:hint="eastAsia" w:ascii="宋体" w:hAnsi="宋体" w:eastAsia="宋体"/>
          <w:sz w:val="21"/>
          <w:szCs w:val="21"/>
          <w:lang w:eastAsia="zh-CN"/>
        </w:rPr>
      </w:pPr>
      <w:r>
        <w:rPr>
          <w:rFonts w:ascii="宋体" w:hAnsi="宋体" w:eastAsia="宋体"/>
          <w:sz w:val="21"/>
          <w:szCs w:val="21"/>
          <w:lang w:eastAsia="zh-CN"/>
        </w:rPr>
        <w:t>A. 链路带宽的增加可以支持更高的流量</w:t>
      </w:r>
      <w:r>
        <w:rPr>
          <w:rFonts w:ascii="宋体" w:hAnsi="宋体" w:eastAsia="宋体"/>
          <w:sz w:val="21"/>
          <w:szCs w:val="21"/>
          <w:lang w:eastAsia="zh-CN"/>
        </w:rPr>
        <w:br w:type="textWrapping"/>
      </w:r>
      <w:r>
        <w:rPr>
          <w:rFonts w:ascii="宋体" w:hAnsi="宋体" w:eastAsia="宋体"/>
          <w:sz w:val="21"/>
          <w:szCs w:val="21"/>
          <w:lang w:eastAsia="zh-CN"/>
        </w:rPr>
        <w:t>B. 链路带宽的增加意味着更小的延迟和抖动</w:t>
      </w:r>
      <w:r>
        <w:rPr>
          <w:rFonts w:ascii="宋体" w:hAnsi="宋体" w:eastAsia="宋体"/>
          <w:sz w:val="21"/>
          <w:szCs w:val="21"/>
          <w:lang w:eastAsia="zh-CN"/>
        </w:rPr>
        <w:br w:type="textWrapping"/>
      </w:r>
      <w:r>
        <w:rPr>
          <w:rFonts w:ascii="宋体" w:hAnsi="宋体" w:eastAsia="宋体"/>
          <w:sz w:val="21"/>
          <w:szCs w:val="21"/>
          <w:lang w:eastAsia="zh-CN"/>
        </w:rPr>
        <w:t>C. 链路带宽的增加可以增加控制协议的可用带宽</w:t>
      </w:r>
      <w:r>
        <w:rPr>
          <w:rFonts w:ascii="宋体" w:hAnsi="宋体" w:eastAsia="宋体"/>
          <w:sz w:val="21"/>
          <w:szCs w:val="21"/>
          <w:lang w:eastAsia="zh-CN"/>
        </w:rPr>
        <w:br w:type="textWrapping"/>
      </w:r>
      <w:r>
        <w:rPr>
          <w:rFonts w:ascii="宋体" w:hAnsi="宋体" w:eastAsia="宋体"/>
          <w:sz w:val="21"/>
          <w:szCs w:val="21"/>
          <w:lang w:eastAsia="zh-CN"/>
        </w:rPr>
        <w:t>D. 链路带宽的增加减小了拥塞发生的几率从而减少了丢包的数量</w:t>
      </w:r>
    </w:p>
    <w:p w14:paraId="606DD2A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7037BEF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影响网络通信质量的因素包括带宽、延迟、抖动、丢包。如果网络上存在多个数据流，它们互相竞争带宽，可以通过增大带宽来获得更好的网络体验。所以答案：是“链路带宽的增加可以支持更高的流量”、“链路带宽的增加减小了拥塞发生的机率，从而减少了丢包的数量”、“链路带宽增加意味着更小的延迟和抖动</w:t>
      </w:r>
      <w:r>
        <w:rPr>
          <w:rFonts w:ascii="宋体" w:hAnsi="宋体" w:eastAsia="宋体"/>
          <w:sz w:val="21"/>
          <w:szCs w:val="21"/>
          <w:lang w:eastAsia="zh-CN"/>
        </w:rPr>
        <w:br w:type="textWrapping"/>
      </w:r>
      <w:r>
        <w:rPr>
          <w:rFonts w:ascii="宋体" w:hAnsi="宋体" w:eastAsia="宋体"/>
          <w:sz w:val="21"/>
          <w:szCs w:val="21"/>
          <w:lang w:eastAsia="zh-CN"/>
        </w:rPr>
        <w:t>”。</w:t>
      </w:r>
    </w:p>
    <w:p w14:paraId="25A4EEB5">
      <w:pPr>
        <w:spacing w:after="0"/>
        <w:rPr>
          <w:rFonts w:hint="eastAsia" w:ascii="宋体" w:hAnsi="宋体" w:eastAsia="宋体"/>
          <w:sz w:val="21"/>
          <w:szCs w:val="21"/>
          <w:lang w:eastAsia="zh-CN"/>
        </w:rPr>
      </w:pPr>
    </w:p>
    <w:p w14:paraId="4366506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72821B1">
      <w:pPr>
        <w:spacing w:after="0"/>
        <w:rPr>
          <w:rFonts w:hint="eastAsia" w:ascii="宋体" w:hAnsi="宋体" w:eastAsia="宋体"/>
          <w:sz w:val="21"/>
          <w:szCs w:val="21"/>
          <w:lang w:eastAsia="zh-CN"/>
        </w:rPr>
      </w:pPr>
      <w:r>
        <w:rPr>
          <w:rFonts w:ascii="宋体" w:hAnsi="宋体" w:eastAsia="宋体"/>
          <w:sz w:val="21"/>
          <w:szCs w:val="21"/>
          <w:lang w:eastAsia="zh-CN"/>
        </w:rPr>
        <w:t>638. PQ＋WFQ的优点有（网络考点）</w:t>
      </w:r>
    </w:p>
    <w:p w14:paraId="69A150B3">
      <w:pPr>
        <w:spacing w:after="0"/>
        <w:rPr>
          <w:rFonts w:hint="eastAsia" w:ascii="宋体" w:hAnsi="宋体" w:eastAsia="宋体"/>
          <w:sz w:val="21"/>
          <w:szCs w:val="21"/>
          <w:lang w:eastAsia="zh-CN"/>
        </w:rPr>
      </w:pPr>
      <w:r>
        <w:rPr>
          <w:rFonts w:ascii="宋体" w:hAnsi="宋体" w:eastAsia="宋体"/>
          <w:sz w:val="21"/>
          <w:szCs w:val="21"/>
          <w:lang w:eastAsia="zh-CN"/>
        </w:rPr>
        <w:t>A. 不能有差别地对待优先级不同的报文</w:t>
      </w:r>
      <w:r>
        <w:rPr>
          <w:rFonts w:ascii="宋体" w:hAnsi="宋体" w:eastAsia="宋体"/>
          <w:sz w:val="21"/>
          <w:szCs w:val="21"/>
          <w:lang w:eastAsia="zh-CN"/>
        </w:rPr>
        <w:br w:type="textWrapping"/>
      </w:r>
      <w:r>
        <w:rPr>
          <w:rFonts w:ascii="宋体" w:hAnsi="宋体" w:eastAsia="宋体"/>
          <w:sz w:val="21"/>
          <w:szCs w:val="21"/>
          <w:lang w:eastAsia="zh-CN"/>
        </w:rPr>
        <w:t>B. 可保证低时延业务得到及时调度</w:t>
      </w:r>
      <w:r>
        <w:rPr>
          <w:rFonts w:ascii="宋体" w:hAnsi="宋体" w:eastAsia="宋体"/>
          <w:sz w:val="21"/>
          <w:szCs w:val="21"/>
          <w:lang w:eastAsia="zh-CN"/>
        </w:rPr>
        <w:br w:type="textWrapping"/>
      </w:r>
      <w:r>
        <w:rPr>
          <w:rFonts w:ascii="宋体" w:hAnsi="宋体" w:eastAsia="宋体"/>
          <w:sz w:val="21"/>
          <w:szCs w:val="21"/>
          <w:lang w:eastAsia="zh-CN"/>
        </w:rPr>
        <w:t>C. 实现按权重分配带宽</w:t>
      </w:r>
      <w:r>
        <w:rPr>
          <w:rFonts w:ascii="宋体" w:hAnsi="宋体" w:eastAsia="宋体"/>
          <w:sz w:val="21"/>
          <w:szCs w:val="21"/>
          <w:lang w:eastAsia="zh-CN"/>
        </w:rPr>
        <w:br w:type="textWrapping"/>
      </w:r>
      <w:r>
        <w:rPr>
          <w:rFonts w:ascii="宋体" w:hAnsi="宋体" w:eastAsia="宋体"/>
          <w:sz w:val="21"/>
          <w:szCs w:val="21"/>
          <w:lang w:eastAsia="zh-CN"/>
        </w:rPr>
        <w:t>D. 实现根据用户自定义灵活分类报文的需求</w:t>
      </w:r>
    </w:p>
    <w:p w14:paraId="6CA1D53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177D984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Qos队列类型，PQ优先队列，PQ会先服务高优先级的子队列，若高优先级子队列里没有数据后，再服务中等优先级子队列，依次类推；WFQ加权公平队列，在保证公平(带宽、延迟)的基础上体现权值。</w:t>
      </w:r>
    </w:p>
    <w:p w14:paraId="48482BB8">
      <w:pPr>
        <w:spacing w:after="0"/>
        <w:rPr>
          <w:rFonts w:hint="eastAsia" w:ascii="宋体" w:hAnsi="宋体" w:eastAsia="宋体"/>
          <w:sz w:val="21"/>
          <w:szCs w:val="21"/>
          <w:lang w:eastAsia="zh-CN"/>
        </w:rPr>
      </w:pPr>
    </w:p>
    <w:p w14:paraId="13C20DB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694A6C2">
      <w:pPr>
        <w:spacing w:after="0"/>
        <w:rPr>
          <w:rFonts w:hint="eastAsia" w:ascii="宋体" w:hAnsi="宋体" w:eastAsia="宋体"/>
          <w:sz w:val="21"/>
          <w:szCs w:val="21"/>
          <w:lang w:eastAsia="zh-CN"/>
        </w:rPr>
      </w:pPr>
      <w:r>
        <w:rPr>
          <w:rFonts w:ascii="宋体" w:hAnsi="宋体" w:eastAsia="宋体"/>
          <w:sz w:val="21"/>
          <w:szCs w:val="21"/>
          <w:lang w:eastAsia="zh-CN"/>
        </w:rPr>
        <w:t>639. 网络设计的模式一般可以归纳为以下哪些项？（网络考点）</w:t>
      </w:r>
    </w:p>
    <w:p w14:paraId="5FCE1753">
      <w:pPr>
        <w:spacing w:after="0"/>
        <w:rPr>
          <w:rFonts w:hint="eastAsia" w:ascii="宋体" w:hAnsi="宋体" w:eastAsia="宋体"/>
          <w:sz w:val="21"/>
          <w:szCs w:val="21"/>
          <w:lang w:eastAsia="zh-CN"/>
        </w:rPr>
      </w:pPr>
      <w:r>
        <w:rPr>
          <w:rFonts w:ascii="宋体" w:hAnsi="宋体" w:eastAsia="宋体"/>
          <w:sz w:val="21"/>
          <w:szCs w:val="21"/>
          <w:lang w:eastAsia="zh-CN"/>
        </w:rPr>
        <w:t>A. 自动化</w:t>
      </w:r>
      <w:r>
        <w:rPr>
          <w:rFonts w:ascii="宋体" w:hAnsi="宋体" w:eastAsia="宋体"/>
          <w:sz w:val="21"/>
          <w:szCs w:val="21"/>
          <w:lang w:eastAsia="zh-CN"/>
        </w:rPr>
        <w:br w:type="textWrapping"/>
      </w:r>
      <w:r>
        <w:rPr>
          <w:rFonts w:ascii="宋体" w:hAnsi="宋体" w:eastAsia="宋体"/>
          <w:sz w:val="21"/>
          <w:szCs w:val="21"/>
          <w:lang w:eastAsia="zh-CN"/>
        </w:rPr>
        <w:t>B. 层次化</w:t>
      </w:r>
      <w:r>
        <w:rPr>
          <w:rFonts w:ascii="宋体" w:hAnsi="宋体" w:eastAsia="宋体"/>
          <w:sz w:val="21"/>
          <w:szCs w:val="21"/>
          <w:lang w:eastAsia="zh-CN"/>
        </w:rPr>
        <w:br w:type="textWrapping"/>
      </w:r>
      <w:r>
        <w:rPr>
          <w:rFonts w:ascii="宋体" w:hAnsi="宋体" w:eastAsia="宋体"/>
          <w:sz w:val="21"/>
          <w:szCs w:val="21"/>
          <w:lang w:eastAsia="zh-CN"/>
        </w:rPr>
        <w:t>C. 规范化</w:t>
      </w:r>
      <w:r>
        <w:rPr>
          <w:rFonts w:ascii="宋体" w:hAnsi="宋体" w:eastAsia="宋体"/>
          <w:sz w:val="21"/>
          <w:szCs w:val="21"/>
          <w:lang w:eastAsia="zh-CN"/>
        </w:rPr>
        <w:br w:type="textWrapping"/>
      </w:r>
      <w:r>
        <w:rPr>
          <w:rFonts w:ascii="宋体" w:hAnsi="宋体" w:eastAsia="宋体"/>
          <w:sz w:val="21"/>
          <w:szCs w:val="21"/>
          <w:lang w:eastAsia="zh-CN"/>
        </w:rPr>
        <w:t>D. 现代化</w:t>
      </w:r>
      <w:r>
        <w:rPr>
          <w:rFonts w:ascii="宋体" w:hAnsi="宋体" w:eastAsia="宋体"/>
          <w:sz w:val="21"/>
          <w:szCs w:val="21"/>
          <w:lang w:eastAsia="zh-CN"/>
        </w:rPr>
        <w:br w:type="textWrapping"/>
      </w:r>
      <w:r>
        <w:rPr>
          <w:rFonts w:ascii="宋体" w:hAnsi="宋体" w:eastAsia="宋体"/>
          <w:sz w:val="21"/>
          <w:szCs w:val="21"/>
          <w:lang w:eastAsia="zh-CN"/>
        </w:rPr>
        <w:t>E. 模块化</w:t>
      </w:r>
    </w:p>
    <w:p w14:paraId="0061A37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BE</w:t>
      </w:r>
    </w:p>
    <w:p w14:paraId="3CC9F88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网络设计的模式主要有模块化和层次化两种。</w:t>
      </w:r>
    </w:p>
    <w:p w14:paraId="2B50587E">
      <w:pPr>
        <w:spacing w:after="0"/>
        <w:rPr>
          <w:rFonts w:hint="eastAsia" w:ascii="宋体" w:hAnsi="宋体" w:eastAsia="宋体"/>
          <w:sz w:val="21"/>
          <w:szCs w:val="21"/>
          <w:lang w:eastAsia="zh-CN"/>
        </w:rPr>
      </w:pPr>
    </w:p>
    <w:p w14:paraId="445FAEE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5C547DB">
      <w:pPr>
        <w:spacing w:after="0"/>
        <w:rPr>
          <w:rFonts w:hint="eastAsia" w:ascii="宋体" w:hAnsi="宋体" w:eastAsia="宋体"/>
          <w:sz w:val="21"/>
          <w:szCs w:val="21"/>
          <w:lang w:eastAsia="zh-CN"/>
        </w:rPr>
      </w:pPr>
      <w:r>
        <w:rPr>
          <w:rFonts w:ascii="宋体" w:hAnsi="宋体" w:eastAsia="宋体"/>
          <w:sz w:val="21"/>
          <w:szCs w:val="21"/>
          <w:lang w:eastAsia="zh-CN"/>
        </w:rPr>
        <w:t>640. 项目实施方案主要包含哪些项？（网络考点）</w:t>
      </w:r>
    </w:p>
    <w:p w14:paraId="1C626D09">
      <w:pPr>
        <w:spacing w:after="0"/>
        <w:rPr>
          <w:rFonts w:hint="eastAsia" w:ascii="宋体" w:hAnsi="宋体" w:eastAsia="宋体"/>
          <w:sz w:val="21"/>
          <w:szCs w:val="21"/>
          <w:lang w:eastAsia="zh-CN"/>
        </w:rPr>
      </w:pPr>
      <w:r>
        <w:rPr>
          <w:rFonts w:ascii="宋体" w:hAnsi="宋体" w:eastAsia="宋体"/>
          <w:sz w:val="21"/>
          <w:szCs w:val="21"/>
          <w:lang w:eastAsia="zh-CN"/>
        </w:rPr>
        <w:t>A. 风险控制措施</w:t>
      </w:r>
      <w:r>
        <w:rPr>
          <w:rFonts w:ascii="宋体" w:hAnsi="宋体" w:eastAsia="宋体"/>
          <w:sz w:val="21"/>
          <w:szCs w:val="21"/>
          <w:lang w:eastAsia="zh-CN"/>
        </w:rPr>
        <w:br w:type="textWrapping"/>
      </w:r>
      <w:r>
        <w:rPr>
          <w:rFonts w:ascii="宋体" w:hAnsi="宋体" w:eastAsia="宋体"/>
          <w:sz w:val="21"/>
          <w:szCs w:val="21"/>
          <w:lang w:eastAsia="zh-CN"/>
        </w:rPr>
        <w:t>B. 人员安排</w:t>
      </w:r>
      <w:r>
        <w:rPr>
          <w:rFonts w:ascii="宋体" w:hAnsi="宋体" w:eastAsia="宋体"/>
          <w:sz w:val="21"/>
          <w:szCs w:val="21"/>
          <w:lang w:eastAsia="zh-CN"/>
        </w:rPr>
        <w:br w:type="textWrapping"/>
      </w:r>
      <w:r>
        <w:rPr>
          <w:rFonts w:ascii="宋体" w:hAnsi="宋体" w:eastAsia="宋体"/>
          <w:sz w:val="21"/>
          <w:szCs w:val="21"/>
          <w:lang w:eastAsia="zh-CN"/>
        </w:rPr>
        <w:t>C. 时间规划</w:t>
      </w:r>
      <w:r>
        <w:rPr>
          <w:rFonts w:ascii="宋体" w:hAnsi="宋体" w:eastAsia="宋体"/>
          <w:sz w:val="21"/>
          <w:szCs w:val="21"/>
          <w:lang w:eastAsia="zh-CN"/>
        </w:rPr>
        <w:br w:type="textWrapping"/>
      </w:r>
      <w:r>
        <w:rPr>
          <w:rFonts w:ascii="宋体" w:hAnsi="宋体" w:eastAsia="宋体"/>
          <w:sz w:val="21"/>
          <w:szCs w:val="21"/>
          <w:lang w:eastAsia="zh-CN"/>
        </w:rPr>
        <w:t>D. 割接流程</w:t>
      </w:r>
    </w:p>
    <w:p w14:paraId="06FDA8E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C451CA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项目实施方案主要包括：时间规划、人员安排、割接流程、风险控制措施。</w:t>
      </w:r>
    </w:p>
    <w:p w14:paraId="12681240">
      <w:pPr>
        <w:spacing w:after="0"/>
        <w:rPr>
          <w:rFonts w:hint="eastAsia" w:ascii="宋体" w:hAnsi="宋体" w:eastAsia="宋体"/>
          <w:sz w:val="21"/>
          <w:szCs w:val="21"/>
          <w:lang w:eastAsia="zh-CN"/>
        </w:rPr>
      </w:pPr>
    </w:p>
    <w:p w14:paraId="3D90D8D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8DBCE20">
      <w:pPr>
        <w:spacing w:after="0"/>
        <w:rPr>
          <w:rFonts w:hint="eastAsia" w:ascii="宋体" w:hAnsi="宋体" w:eastAsia="宋体"/>
          <w:sz w:val="21"/>
          <w:szCs w:val="21"/>
          <w:lang w:eastAsia="zh-CN"/>
        </w:rPr>
      </w:pPr>
      <w:r>
        <w:rPr>
          <w:rFonts w:ascii="宋体" w:hAnsi="宋体" w:eastAsia="宋体"/>
          <w:sz w:val="21"/>
          <w:szCs w:val="21"/>
          <w:lang w:eastAsia="zh-CN"/>
        </w:rPr>
        <w:t>641. 以下哪些广域网链路属于报文交换网？（网络考点）</w:t>
      </w:r>
    </w:p>
    <w:p w14:paraId="237FA4E7">
      <w:pPr>
        <w:spacing w:after="0"/>
        <w:rPr>
          <w:rFonts w:hint="eastAsia" w:ascii="宋体" w:hAnsi="宋体" w:eastAsia="宋体"/>
          <w:sz w:val="21"/>
          <w:szCs w:val="21"/>
          <w:lang w:eastAsia="zh-CN"/>
        </w:rPr>
      </w:pPr>
      <w:r>
        <w:rPr>
          <w:rFonts w:ascii="宋体" w:hAnsi="宋体" w:eastAsia="宋体"/>
          <w:sz w:val="21"/>
          <w:szCs w:val="21"/>
        </w:rPr>
        <w:t>A. PSIN</w:t>
      </w:r>
      <w:r>
        <w:rPr>
          <w:rFonts w:ascii="宋体" w:hAnsi="宋体" w:eastAsia="宋体"/>
          <w:sz w:val="21"/>
          <w:szCs w:val="21"/>
        </w:rPr>
        <w:br w:type="textWrapping"/>
      </w:r>
      <w:r>
        <w:rPr>
          <w:rFonts w:ascii="宋体" w:hAnsi="宋体" w:eastAsia="宋体"/>
          <w:sz w:val="21"/>
          <w:szCs w:val="21"/>
        </w:rPr>
        <w:t>B. ISDN</w:t>
      </w:r>
      <w:r>
        <w:rPr>
          <w:rFonts w:ascii="宋体" w:hAnsi="宋体" w:eastAsia="宋体"/>
          <w:sz w:val="21"/>
          <w:szCs w:val="21"/>
        </w:rPr>
        <w:br w:type="textWrapping"/>
      </w:r>
      <w:r>
        <w:rPr>
          <w:rFonts w:ascii="宋体" w:hAnsi="宋体" w:eastAsia="宋体"/>
          <w:sz w:val="21"/>
          <w:szCs w:val="21"/>
        </w:rPr>
        <w:t>C. X.25</w:t>
      </w:r>
      <w:r>
        <w:rPr>
          <w:rFonts w:ascii="宋体" w:hAnsi="宋体" w:eastAsia="宋体"/>
          <w:sz w:val="21"/>
          <w:szCs w:val="21"/>
        </w:rPr>
        <w:br w:type="textWrapping"/>
      </w:r>
      <w:r>
        <w:rPr>
          <w:rFonts w:ascii="宋体" w:hAnsi="宋体" w:eastAsia="宋体"/>
          <w:sz w:val="21"/>
          <w:szCs w:val="21"/>
        </w:rPr>
        <w:t>D. ATM</w:t>
      </w:r>
      <w:r>
        <w:rPr>
          <w:rFonts w:ascii="宋体" w:hAnsi="宋体" w:eastAsia="宋体"/>
          <w:sz w:val="21"/>
          <w:szCs w:val="21"/>
        </w:rPr>
        <w:br w:type="textWrapping"/>
      </w:r>
      <w:r>
        <w:rPr>
          <w:rFonts w:ascii="宋体" w:hAnsi="宋体" w:eastAsia="宋体"/>
          <w:sz w:val="21"/>
          <w:szCs w:val="21"/>
        </w:rPr>
        <w:t xml:space="preserve">E.  </w:t>
      </w:r>
      <w:r>
        <w:rPr>
          <w:rFonts w:ascii="宋体" w:hAnsi="宋体" w:eastAsia="宋体"/>
          <w:sz w:val="21"/>
          <w:szCs w:val="21"/>
          <w:lang w:eastAsia="zh-CN"/>
        </w:rPr>
        <w:t>MSTP</w:t>
      </w:r>
    </w:p>
    <w:p w14:paraId="72E5EE6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79F715D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哪些广域网链路属于报文交换网</w:t>
      </w:r>
    </w:p>
    <w:p w14:paraId="170DDD35">
      <w:pPr>
        <w:spacing w:after="0"/>
        <w:rPr>
          <w:rFonts w:hint="eastAsia" w:ascii="宋体" w:hAnsi="宋体" w:eastAsia="宋体"/>
          <w:sz w:val="21"/>
          <w:szCs w:val="21"/>
          <w:lang w:eastAsia="zh-CN"/>
        </w:rPr>
      </w:pPr>
    </w:p>
    <w:p w14:paraId="09EBF6B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C64E116">
      <w:pPr>
        <w:spacing w:after="0"/>
        <w:rPr>
          <w:rFonts w:hint="eastAsia" w:ascii="宋体" w:hAnsi="宋体" w:eastAsia="宋体"/>
          <w:sz w:val="21"/>
          <w:szCs w:val="21"/>
          <w:lang w:eastAsia="zh-CN"/>
        </w:rPr>
      </w:pPr>
      <w:r>
        <w:rPr>
          <w:rFonts w:ascii="宋体" w:hAnsi="宋体" w:eastAsia="宋体"/>
          <w:sz w:val="21"/>
          <w:szCs w:val="21"/>
          <w:lang w:eastAsia="zh-CN"/>
        </w:rPr>
        <w:t>642. 可以根据报文中的哪些信息来进行复杂流分类（网络考点）</w:t>
      </w:r>
    </w:p>
    <w:p w14:paraId="051BE695">
      <w:pPr>
        <w:spacing w:after="0"/>
        <w:rPr>
          <w:rFonts w:hint="eastAsia" w:ascii="宋体" w:hAnsi="宋体" w:eastAsia="宋体"/>
          <w:sz w:val="21"/>
          <w:szCs w:val="21"/>
          <w:lang w:eastAsia="zh-CN"/>
        </w:rPr>
      </w:pPr>
      <w:r>
        <w:rPr>
          <w:rFonts w:ascii="宋体" w:hAnsi="宋体" w:eastAsia="宋体"/>
          <w:sz w:val="21"/>
          <w:szCs w:val="21"/>
          <w:lang w:eastAsia="zh-CN"/>
        </w:rPr>
        <w:t>A. 报文的包长度</w:t>
      </w:r>
      <w:r>
        <w:rPr>
          <w:rFonts w:ascii="宋体" w:hAnsi="宋体" w:eastAsia="宋体"/>
          <w:sz w:val="21"/>
          <w:szCs w:val="21"/>
          <w:lang w:eastAsia="zh-CN"/>
        </w:rPr>
        <w:br w:type="textWrapping"/>
      </w:r>
      <w:r>
        <w:rPr>
          <w:rFonts w:ascii="宋体" w:hAnsi="宋体" w:eastAsia="宋体"/>
          <w:sz w:val="21"/>
          <w:szCs w:val="21"/>
          <w:lang w:eastAsia="zh-CN"/>
        </w:rPr>
        <w:t>B. 源、目的IP地址信息</w:t>
      </w:r>
      <w:r>
        <w:rPr>
          <w:rFonts w:ascii="宋体" w:hAnsi="宋体" w:eastAsia="宋体"/>
          <w:sz w:val="21"/>
          <w:szCs w:val="21"/>
          <w:lang w:eastAsia="zh-CN"/>
        </w:rPr>
        <w:br w:type="textWrapping"/>
      </w:r>
      <w:r>
        <w:rPr>
          <w:rFonts w:ascii="宋体" w:hAnsi="宋体" w:eastAsia="宋体"/>
          <w:sz w:val="21"/>
          <w:szCs w:val="21"/>
          <w:lang w:eastAsia="zh-CN"/>
        </w:rPr>
        <w:t>C. 协议类型</w:t>
      </w:r>
      <w:r>
        <w:rPr>
          <w:rFonts w:ascii="宋体" w:hAnsi="宋体" w:eastAsia="宋体"/>
          <w:sz w:val="21"/>
          <w:szCs w:val="21"/>
          <w:lang w:eastAsia="zh-CN"/>
        </w:rPr>
        <w:br w:type="textWrapping"/>
      </w:r>
      <w:r>
        <w:rPr>
          <w:rFonts w:ascii="宋体" w:hAnsi="宋体" w:eastAsia="宋体"/>
          <w:sz w:val="21"/>
          <w:szCs w:val="21"/>
          <w:lang w:eastAsia="zh-CN"/>
        </w:rPr>
        <w:t>D. 源、目的MAC地址信息</w:t>
      </w:r>
    </w:p>
    <w:p w14:paraId="1A69909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5EDC95A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复杂流分类分为链路层复杂流分类和IP层复杂流分类；链路层复杂流分类包括源/目的MAC地址、VLAN802.1p等，IP层复杂流分类包括源IP/目的IP、源端口/目的端口、协议号、IP头部优先级等。</w:t>
      </w:r>
    </w:p>
    <w:p w14:paraId="4F65BBE6">
      <w:pPr>
        <w:spacing w:after="0"/>
        <w:rPr>
          <w:rFonts w:hint="eastAsia" w:ascii="宋体" w:hAnsi="宋体" w:eastAsia="宋体"/>
          <w:sz w:val="21"/>
          <w:szCs w:val="21"/>
          <w:lang w:eastAsia="zh-CN"/>
        </w:rPr>
      </w:pPr>
    </w:p>
    <w:p w14:paraId="0CE6420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8807184">
      <w:pPr>
        <w:spacing w:after="0"/>
        <w:rPr>
          <w:rFonts w:hint="eastAsia" w:ascii="宋体" w:hAnsi="宋体" w:eastAsia="宋体"/>
          <w:sz w:val="21"/>
          <w:szCs w:val="21"/>
          <w:lang w:eastAsia="zh-CN"/>
        </w:rPr>
      </w:pPr>
      <w:r>
        <w:rPr>
          <w:rFonts w:ascii="宋体" w:hAnsi="宋体" w:eastAsia="宋体"/>
          <w:sz w:val="21"/>
          <w:szCs w:val="21"/>
          <w:lang w:eastAsia="zh-CN"/>
        </w:rPr>
        <w:t>643. 防火墙的接口有如下工作模式（网络考点）</w:t>
      </w:r>
    </w:p>
    <w:p w14:paraId="728FC6C4">
      <w:pPr>
        <w:spacing w:after="0"/>
        <w:rPr>
          <w:rFonts w:hint="eastAsia" w:ascii="宋体" w:hAnsi="宋体" w:eastAsia="宋体"/>
          <w:sz w:val="21"/>
          <w:szCs w:val="21"/>
          <w:lang w:eastAsia="zh-CN"/>
        </w:rPr>
      </w:pPr>
      <w:r>
        <w:rPr>
          <w:rFonts w:ascii="宋体" w:hAnsi="宋体" w:eastAsia="宋体"/>
          <w:sz w:val="21"/>
          <w:szCs w:val="21"/>
          <w:lang w:eastAsia="zh-CN"/>
        </w:rPr>
        <w:t>A. 交换模式</w:t>
      </w:r>
      <w:r>
        <w:rPr>
          <w:rFonts w:ascii="宋体" w:hAnsi="宋体" w:eastAsia="宋体"/>
          <w:sz w:val="21"/>
          <w:szCs w:val="21"/>
          <w:lang w:eastAsia="zh-CN"/>
        </w:rPr>
        <w:br w:type="textWrapping"/>
      </w:r>
      <w:r>
        <w:rPr>
          <w:rFonts w:ascii="宋体" w:hAnsi="宋体" w:eastAsia="宋体"/>
          <w:sz w:val="21"/>
          <w:szCs w:val="21"/>
          <w:lang w:eastAsia="zh-CN"/>
        </w:rPr>
        <w:t>B. 路由模式</w:t>
      </w:r>
      <w:r>
        <w:rPr>
          <w:rFonts w:ascii="宋体" w:hAnsi="宋体" w:eastAsia="宋体"/>
          <w:sz w:val="21"/>
          <w:szCs w:val="21"/>
          <w:lang w:eastAsia="zh-CN"/>
        </w:rPr>
        <w:br w:type="textWrapping"/>
      </w:r>
      <w:r>
        <w:rPr>
          <w:rFonts w:ascii="宋体" w:hAnsi="宋体" w:eastAsia="宋体"/>
          <w:sz w:val="21"/>
          <w:szCs w:val="21"/>
          <w:lang w:eastAsia="zh-CN"/>
        </w:rPr>
        <w:t>C. 透明模式</w:t>
      </w:r>
      <w:r>
        <w:rPr>
          <w:rFonts w:ascii="宋体" w:hAnsi="宋体" w:eastAsia="宋体"/>
          <w:sz w:val="21"/>
          <w:szCs w:val="21"/>
          <w:lang w:eastAsia="zh-CN"/>
        </w:rPr>
        <w:br w:type="textWrapping"/>
      </w:r>
      <w:r>
        <w:rPr>
          <w:rFonts w:ascii="宋体" w:hAnsi="宋体" w:eastAsia="宋体"/>
          <w:sz w:val="21"/>
          <w:szCs w:val="21"/>
          <w:lang w:eastAsia="zh-CN"/>
        </w:rPr>
        <w:t>D. 传输模式</w:t>
      </w:r>
    </w:p>
    <w:p w14:paraId="10C94A1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152CE63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一般为这三种模式：透明模式、路由模式、混合模式</w:t>
      </w:r>
    </w:p>
    <w:p w14:paraId="7688C835">
      <w:pPr>
        <w:spacing w:after="0"/>
        <w:rPr>
          <w:rFonts w:hint="eastAsia" w:ascii="宋体" w:hAnsi="宋体" w:eastAsia="宋体"/>
          <w:sz w:val="21"/>
          <w:szCs w:val="21"/>
          <w:lang w:eastAsia="zh-CN"/>
        </w:rPr>
      </w:pPr>
    </w:p>
    <w:p w14:paraId="78759F9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378A4A5">
      <w:pPr>
        <w:spacing w:after="0"/>
        <w:rPr>
          <w:rFonts w:hint="eastAsia" w:ascii="宋体" w:hAnsi="宋体" w:eastAsia="宋体"/>
          <w:sz w:val="21"/>
          <w:szCs w:val="21"/>
          <w:lang w:eastAsia="zh-CN"/>
        </w:rPr>
      </w:pPr>
      <w:r>
        <w:rPr>
          <w:rFonts w:ascii="宋体" w:hAnsi="宋体" w:eastAsia="宋体"/>
          <w:sz w:val="21"/>
          <w:szCs w:val="21"/>
          <w:lang w:eastAsia="zh-CN"/>
        </w:rPr>
        <w:t>644. 包过滤防火墙提供了对分片报文进行检测过滤的支持，包过滤防火墙可以过滤的分片报文有（网络考点）</w:t>
      </w:r>
    </w:p>
    <w:p w14:paraId="565135B7">
      <w:pPr>
        <w:spacing w:after="0"/>
        <w:rPr>
          <w:rFonts w:hint="eastAsia" w:ascii="宋体" w:hAnsi="宋体" w:eastAsia="宋体"/>
          <w:sz w:val="21"/>
          <w:szCs w:val="21"/>
          <w:lang w:eastAsia="zh-CN"/>
        </w:rPr>
      </w:pPr>
      <w:r>
        <w:rPr>
          <w:rFonts w:ascii="宋体" w:hAnsi="宋体" w:eastAsia="宋体"/>
          <w:sz w:val="21"/>
          <w:szCs w:val="21"/>
          <w:lang w:eastAsia="zh-CN"/>
        </w:rPr>
        <w:t>A. 后续分片报文</w:t>
      </w:r>
      <w:r>
        <w:rPr>
          <w:rFonts w:ascii="宋体" w:hAnsi="宋体" w:eastAsia="宋体"/>
          <w:sz w:val="21"/>
          <w:szCs w:val="21"/>
          <w:lang w:eastAsia="zh-CN"/>
        </w:rPr>
        <w:br w:type="textWrapping"/>
      </w:r>
      <w:r>
        <w:rPr>
          <w:rFonts w:ascii="宋体" w:hAnsi="宋体" w:eastAsia="宋体"/>
          <w:sz w:val="21"/>
          <w:szCs w:val="21"/>
          <w:lang w:eastAsia="zh-CN"/>
        </w:rPr>
        <w:t>B. 非分片报文</w:t>
      </w:r>
      <w:r>
        <w:rPr>
          <w:rFonts w:ascii="宋体" w:hAnsi="宋体" w:eastAsia="宋体"/>
          <w:sz w:val="21"/>
          <w:szCs w:val="21"/>
          <w:lang w:eastAsia="zh-CN"/>
        </w:rPr>
        <w:br w:type="textWrapping"/>
      </w:r>
      <w:r>
        <w:rPr>
          <w:rFonts w:ascii="宋体" w:hAnsi="宋体" w:eastAsia="宋体"/>
          <w:sz w:val="21"/>
          <w:szCs w:val="21"/>
          <w:lang w:eastAsia="zh-CN"/>
        </w:rPr>
        <w:t>C. 伪造的ICMP差错报文</w:t>
      </w:r>
      <w:r>
        <w:rPr>
          <w:rFonts w:ascii="宋体" w:hAnsi="宋体" w:eastAsia="宋体"/>
          <w:sz w:val="21"/>
          <w:szCs w:val="21"/>
          <w:lang w:eastAsia="zh-CN"/>
        </w:rPr>
        <w:br w:type="textWrapping"/>
      </w:r>
      <w:r>
        <w:rPr>
          <w:rFonts w:ascii="宋体" w:hAnsi="宋体" w:eastAsia="宋体"/>
          <w:sz w:val="21"/>
          <w:szCs w:val="21"/>
          <w:lang w:eastAsia="zh-CN"/>
        </w:rPr>
        <w:t>D. 首片分片报文</w:t>
      </w:r>
    </w:p>
    <w:p w14:paraId="04869D4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3B4C609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分片报文过滤：包过滤提供了对分片报文进行检测过滤的支持。包过滤防火墙将识别报文类型，如：非分片报文、首片分片报文、后续分片报文，对所有类型的报文都做过滤。</w:t>
      </w:r>
    </w:p>
    <w:p w14:paraId="7C218838">
      <w:pPr>
        <w:spacing w:after="0"/>
        <w:rPr>
          <w:rFonts w:hint="eastAsia" w:ascii="宋体" w:hAnsi="宋体" w:eastAsia="宋体"/>
          <w:sz w:val="21"/>
          <w:szCs w:val="21"/>
          <w:lang w:eastAsia="zh-CN"/>
        </w:rPr>
      </w:pPr>
    </w:p>
    <w:p w14:paraId="2D73BB9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BF145D5">
      <w:pPr>
        <w:spacing w:after="0"/>
        <w:rPr>
          <w:rFonts w:hint="eastAsia" w:ascii="宋体" w:hAnsi="宋体" w:eastAsia="宋体"/>
          <w:sz w:val="21"/>
          <w:szCs w:val="21"/>
          <w:lang w:eastAsia="zh-CN"/>
        </w:rPr>
      </w:pPr>
      <w:r>
        <w:rPr>
          <w:rFonts w:ascii="宋体" w:hAnsi="宋体" w:eastAsia="宋体"/>
          <w:sz w:val="21"/>
          <w:szCs w:val="21"/>
          <w:lang w:eastAsia="zh-CN"/>
        </w:rPr>
        <w:t>645. 以下属干MPLS</w:t>
      </w:r>
      <w:r>
        <w:rPr>
          <w:rFonts w:ascii="宋体" w:hAnsi="宋体" w:eastAsia="宋体"/>
          <w:sz w:val="21"/>
          <w:szCs w:val="21"/>
          <w:lang w:eastAsia="zh-CN"/>
        </w:rPr>
        <w:br w:type="textWrapping"/>
      </w:r>
      <w:r>
        <w:rPr>
          <w:rFonts w:ascii="宋体" w:hAnsi="宋体" w:eastAsia="宋体"/>
          <w:sz w:val="21"/>
          <w:szCs w:val="21"/>
          <w:lang w:eastAsia="zh-CN"/>
        </w:rPr>
        <w:t>VPN路由的传递过程的是（网络考点）</w:t>
      </w:r>
    </w:p>
    <w:p w14:paraId="0210E761">
      <w:pPr>
        <w:spacing w:after="0"/>
        <w:rPr>
          <w:rFonts w:hint="eastAsia" w:ascii="宋体" w:hAnsi="宋体" w:eastAsia="宋体"/>
          <w:sz w:val="21"/>
          <w:szCs w:val="21"/>
          <w:lang w:eastAsia="zh-CN"/>
        </w:rPr>
      </w:pPr>
      <w:r>
        <w:rPr>
          <w:rFonts w:ascii="宋体" w:hAnsi="宋体" w:eastAsia="宋体"/>
          <w:sz w:val="21"/>
          <w:szCs w:val="21"/>
          <w:lang w:eastAsia="zh-CN"/>
        </w:rPr>
        <w:t>A. MP-BGP路由注入VRF的过程</w:t>
      </w:r>
      <w:r>
        <w:rPr>
          <w:rFonts w:ascii="宋体" w:hAnsi="宋体" w:eastAsia="宋体"/>
          <w:sz w:val="21"/>
          <w:szCs w:val="21"/>
          <w:lang w:eastAsia="zh-CN"/>
        </w:rPr>
        <w:br w:type="textWrapping"/>
      </w:r>
      <w:r>
        <w:rPr>
          <w:rFonts w:ascii="宋体" w:hAnsi="宋体" w:eastAsia="宋体"/>
          <w:sz w:val="21"/>
          <w:szCs w:val="21"/>
          <w:lang w:eastAsia="zh-CN"/>
        </w:rPr>
        <w:t>B. CE与PE之间的路由交换</w:t>
      </w:r>
      <w:r>
        <w:rPr>
          <w:rFonts w:ascii="宋体" w:hAnsi="宋体" w:eastAsia="宋体"/>
          <w:sz w:val="21"/>
          <w:szCs w:val="21"/>
          <w:lang w:eastAsia="zh-CN"/>
        </w:rPr>
        <w:br w:type="textWrapping"/>
      </w:r>
      <w:r>
        <w:rPr>
          <w:rFonts w:ascii="宋体" w:hAnsi="宋体" w:eastAsia="宋体"/>
          <w:sz w:val="21"/>
          <w:szCs w:val="21"/>
          <w:lang w:eastAsia="zh-CN"/>
        </w:rPr>
        <w:t>C. VRF路由注入MP-BGP的过程</w:t>
      </w:r>
      <w:r>
        <w:rPr>
          <w:rFonts w:ascii="宋体" w:hAnsi="宋体" w:eastAsia="宋体"/>
          <w:sz w:val="21"/>
          <w:szCs w:val="21"/>
          <w:lang w:eastAsia="zh-CN"/>
        </w:rPr>
        <w:br w:type="textWrapping"/>
      </w:r>
      <w:r>
        <w:rPr>
          <w:rFonts w:ascii="宋体" w:hAnsi="宋体" w:eastAsia="宋体"/>
          <w:sz w:val="21"/>
          <w:szCs w:val="21"/>
          <w:lang w:eastAsia="zh-CN"/>
        </w:rPr>
        <w:t>D. 公网标签的分配过程</w:t>
      </w:r>
    </w:p>
    <w:p w14:paraId="5D89366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3F8CFC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MPLS</w:t>
      </w:r>
      <w:r>
        <w:rPr>
          <w:rFonts w:ascii="宋体" w:hAnsi="宋体" w:eastAsia="宋体"/>
          <w:sz w:val="21"/>
          <w:szCs w:val="21"/>
          <w:lang w:eastAsia="zh-CN"/>
        </w:rPr>
        <w:br w:type="textWrapping"/>
      </w:r>
      <w:r>
        <w:rPr>
          <w:rFonts w:ascii="宋体" w:hAnsi="宋体" w:eastAsia="宋体"/>
          <w:sz w:val="21"/>
          <w:szCs w:val="21"/>
          <w:lang w:eastAsia="zh-CN"/>
        </w:rPr>
        <w:t>VPN路由的传递过程将分为四个阶段：CE与PE之间的路由交换、VRF路由注入MP-BGP的过程、公网标签的分配过程、MP-BGP路由注入VRF的过程。</w:t>
      </w:r>
    </w:p>
    <w:p w14:paraId="2B490022">
      <w:pPr>
        <w:spacing w:after="0"/>
        <w:rPr>
          <w:rFonts w:hint="eastAsia" w:ascii="宋体" w:hAnsi="宋体" w:eastAsia="宋体"/>
          <w:sz w:val="21"/>
          <w:szCs w:val="21"/>
          <w:lang w:eastAsia="zh-CN"/>
        </w:rPr>
      </w:pPr>
    </w:p>
    <w:p w14:paraId="2A96DA3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83E3CDB">
      <w:pPr>
        <w:spacing w:after="0"/>
        <w:rPr>
          <w:rFonts w:hint="eastAsia" w:ascii="宋体" w:hAnsi="宋体" w:eastAsia="宋体"/>
          <w:sz w:val="21"/>
          <w:szCs w:val="21"/>
          <w:lang w:eastAsia="zh-CN"/>
        </w:rPr>
      </w:pPr>
      <w:r>
        <w:rPr>
          <w:rFonts w:ascii="宋体" w:hAnsi="宋体" w:eastAsia="宋体"/>
          <w:sz w:val="21"/>
          <w:szCs w:val="21"/>
          <w:lang w:eastAsia="zh-CN"/>
        </w:rPr>
        <w:t>646. 通过查看DHCP配置信息和报文统计信息，可以查看设备运行状态，接收和发送DHCP报文的计数以方使日常维护过程中的问题定位。以下哪些指令可以用于直DHCP消息（网络考点）</w:t>
      </w:r>
    </w:p>
    <w:p w14:paraId="06B18557">
      <w:pPr>
        <w:spacing w:after="0"/>
        <w:rPr>
          <w:rFonts w:hint="eastAsia" w:ascii="宋体" w:hAnsi="宋体" w:eastAsia="宋体"/>
          <w:sz w:val="21"/>
          <w:szCs w:val="21"/>
        </w:rPr>
      </w:pPr>
      <w:r>
        <w:rPr>
          <w:rFonts w:ascii="宋体" w:hAnsi="宋体" w:eastAsia="宋体"/>
          <w:sz w:val="21"/>
          <w:szCs w:val="21"/>
        </w:rPr>
        <w:t>A. display dhcp</w:t>
      </w:r>
      <w:r>
        <w:rPr>
          <w:rFonts w:ascii="宋体" w:hAnsi="宋体" w:eastAsia="宋体"/>
          <w:sz w:val="21"/>
          <w:szCs w:val="21"/>
        </w:rPr>
        <w:br w:type="textWrapping"/>
      </w:r>
      <w:r>
        <w:rPr>
          <w:rFonts w:ascii="宋体" w:hAnsi="宋体" w:eastAsia="宋体"/>
          <w:sz w:val="21"/>
          <w:szCs w:val="21"/>
        </w:rPr>
        <w:t>B. display dhcp statistics</w:t>
      </w:r>
      <w:r>
        <w:rPr>
          <w:rFonts w:ascii="宋体" w:hAnsi="宋体" w:eastAsia="宋体"/>
          <w:sz w:val="21"/>
          <w:szCs w:val="21"/>
        </w:rPr>
        <w:br w:type="textWrapping"/>
      </w:r>
      <w:r>
        <w:rPr>
          <w:rFonts w:ascii="宋体" w:hAnsi="宋体" w:eastAsia="宋体"/>
          <w:sz w:val="21"/>
          <w:szCs w:val="21"/>
        </w:rPr>
        <w:t>C. display dhcp relay staitstics</w:t>
      </w:r>
      <w:r>
        <w:rPr>
          <w:rFonts w:ascii="宋体" w:hAnsi="宋体" w:eastAsia="宋体"/>
          <w:sz w:val="21"/>
          <w:szCs w:val="21"/>
        </w:rPr>
        <w:br w:type="textWrapping"/>
      </w:r>
      <w:r>
        <w:rPr>
          <w:rFonts w:ascii="宋体" w:hAnsi="宋体" w:eastAsia="宋体"/>
          <w:sz w:val="21"/>
          <w:szCs w:val="21"/>
        </w:rPr>
        <w:t>D. display dhcp server statistics</w:t>
      </w:r>
    </w:p>
    <w:p w14:paraId="6354FDB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4E97697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维护网络设备时，查看DHCP配置信息和报文统计信息是重要的步骤，这有助于了解设备的运行状态以及定位问题。对于提供的选项：A.“displaydhcpstatistics”是一条常见的命令，用于显示DHCP服务的统计信息，包括接收和发送的DHCP报文数量等。B.“displaydhcprelaystatistics”命令用于查看DHCP中继的统计信息，这对于理解DHCP报文如何在网络中转发非常有用。C.“displaydhcpserverstatistics”命令则专注于显示DHCP服务器的统计信息，这对于评估服务器的性能和定位问题至关重要。D.“displaydhcp”命令通常不完整，它缺少具体的操作或参数来指定要显示的信息类型，因此不是用于直接查看DHCP消息的合适命令。综上所述，选项A、B和C都是可以用于直接查看DHCP消息的命令，而选项D不是。因此，正确答案是ABC。</w:t>
      </w:r>
    </w:p>
    <w:p w14:paraId="21B6F033">
      <w:pPr>
        <w:spacing w:after="0"/>
        <w:rPr>
          <w:rFonts w:hint="eastAsia" w:ascii="宋体" w:hAnsi="宋体" w:eastAsia="宋体"/>
          <w:sz w:val="21"/>
          <w:szCs w:val="21"/>
          <w:lang w:eastAsia="zh-CN"/>
        </w:rPr>
      </w:pPr>
    </w:p>
    <w:p w14:paraId="02299DD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197DA68">
      <w:pPr>
        <w:spacing w:after="0"/>
        <w:rPr>
          <w:rFonts w:hint="eastAsia" w:ascii="宋体" w:hAnsi="宋体" w:eastAsia="宋体"/>
          <w:sz w:val="21"/>
          <w:szCs w:val="21"/>
          <w:lang w:eastAsia="zh-CN"/>
        </w:rPr>
      </w:pPr>
      <w:r>
        <w:rPr>
          <w:rFonts w:ascii="宋体" w:hAnsi="宋体" w:eastAsia="宋体"/>
          <w:sz w:val="21"/>
          <w:szCs w:val="21"/>
          <w:lang w:eastAsia="zh-CN"/>
        </w:rPr>
        <w:t>647. Agile Controller能够实现准入控制的技术有哪些？（网络考点）</w:t>
      </w:r>
    </w:p>
    <w:p w14:paraId="09A270D9">
      <w:pPr>
        <w:spacing w:after="0"/>
        <w:rPr>
          <w:rFonts w:hint="eastAsia" w:ascii="宋体" w:hAnsi="宋体" w:eastAsia="宋体"/>
          <w:sz w:val="21"/>
          <w:szCs w:val="21"/>
          <w:lang w:eastAsia="zh-CN"/>
        </w:rPr>
      </w:pPr>
      <w:r>
        <w:rPr>
          <w:rFonts w:ascii="宋体" w:hAnsi="宋体" w:eastAsia="宋体"/>
          <w:sz w:val="21"/>
          <w:szCs w:val="21"/>
          <w:lang w:eastAsia="zh-CN"/>
        </w:rPr>
        <w:t>A. MAC认证</w:t>
      </w:r>
      <w:r>
        <w:rPr>
          <w:rFonts w:ascii="宋体" w:hAnsi="宋体" w:eastAsia="宋体"/>
          <w:sz w:val="21"/>
          <w:szCs w:val="21"/>
          <w:lang w:eastAsia="zh-CN"/>
        </w:rPr>
        <w:br w:type="textWrapping"/>
      </w:r>
      <w:r>
        <w:rPr>
          <w:rFonts w:ascii="宋体" w:hAnsi="宋体" w:eastAsia="宋体"/>
          <w:sz w:val="21"/>
          <w:szCs w:val="21"/>
          <w:lang w:eastAsia="zh-CN"/>
        </w:rPr>
        <w:t>B. Portal认证</w:t>
      </w:r>
      <w:r>
        <w:rPr>
          <w:rFonts w:ascii="宋体" w:hAnsi="宋体" w:eastAsia="宋体"/>
          <w:sz w:val="21"/>
          <w:szCs w:val="21"/>
          <w:lang w:eastAsia="zh-CN"/>
        </w:rPr>
        <w:br w:type="textWrapping"/>
      </w:r>
      <w:r>
        <w:rPr>
          <w:rFonts w:ascii="宋体" w:hAnsi="宋体" w:eastAsia="宋体"/>
          <w:sz w:val="21"/>
          <w:szCs w:val="21"/>
          <w:lang w:eastAsia="zh-CN"/>
        </w:rPr>
        <w:t>C. 802.1X认证</w:t>
      </w:r>
      <w:r>
        <w:rPr>
          <w:rFonts w:ascii="宋体" w:hAnsi="宋体" w:eastAsia="宋体"/>
          <w:sz w:val="21"/>
          <w:szCs w:val="21"/>
          <w:lang w:eastAsia="zh-CN"/>
        </w:rPr>
        <w:br w:type="textWrapping"/>
      </w:r>
      <w:r>
        <w:rPr>
          <w:rFonts w:ascii="宋体" w:hAnsi="宋体" w:eastAsia="宋体"/>
          <w:sz w:val="21"/>
          <w:szCs w:val="21"/>
          <w:lang w:eastAsia="zh-CN"/>
        </w:rPr>
        <w:t>D. SACG认证</w:t>
      </w:r>
    </w:p>
    <w:p w14:paraId="37CFEDA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3EDC073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准入技术主要有mac认证、802.1x、sacg准入、portal准入技术等，但是注意：RADIUS不是准入控制技术，而是一个协议，在802.1x认证、mac认证、portal认证中有一段会用到eapol技术，所以会用到radius协议。并且sacg技术不会涉及到radius协议。</w:t>
      </w:r>
    </w:p>
    <w:p w14:paraId="1A0CA424">
      <w:pPr>
        <w:spacing w:after="0"/>
        <w:rPr>
          <w:rFonts w:hint="eastAsia" w:ascii="宋体" w:hAnsi="宋体" w:eastAsia="宋体"/>
          <w:sz w:val="21"/>
          <w:szCs w:val="21"/>
          <w:lang w:eastAsia="zh-CN"/>
        </w:rPr>
      </w:pPr>
    </w:p>
    <w:p w14:paraId="7201BB8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7847B64">
      <w:pPr>
        <w:spacing w:after="0"/>
        <w:rPr>
          <w:rFonts w:hint="eastAsia" w:ascii="宋体" w:hAnsi="宋体" w:eastAsia="宋体"/>
          <w:sz w:val="21"/>
          <w:szCs w:val="21"/>
          <w:lang w:eastAsia="zh-CN"/>
        </w:rPr>
      </w:pPr>
      <w:r>
        <w:rPr>
          <w:rFonts w:ascii="宋体" w:hAnsi="宋体" w:eastAsia="宋体"/>
          <w:sz w:val="21"/>
          <w:szCs w:val="21"/>
          <w:lang w:eastAsia="zh-CN"/>
        </w:rPr>
        <w:t>648. MPLS称为多协议标签交换，关于MPLS中的标签描述，正确的是（网络考点）</w:t>
      </w:r>
    </w:p>
    <w:p w14:paraId="407E98A6">
      <w:pPr>
        <w:spacing w:after="0"/>
        <w:rPr>
          <w:rFonts w:hint="eastAsia" w:ascii="宋体" w:hAnsi="宋体" w:eastAsia="宋体"/>
          <w:sz w:val="21"/>
          <w:szCs w:val="21"/>
          <w:lang w:eastAsia="zh-CN"/>
        </w:rPr>
      </w:pPr>
      <w:r>
        <w:rPr>
          <w:rFonts w:ascii="宋体" w:hAnsi="宋体" w:eastAsia="宋体"/>
          <w:sz w:val="21"/>
          <w:szCs w:val="21"/>
          <w:lang w:eastAsia="zh-CN"/>
        </w:rPr>
        <w:t>A. 标签栈按后进先出（Last In</w:t>
      </w:r>
      <w:r>
        <w:rPr>
          <w:rFonts w:ascii="宋体" w:hAnsi="宋体" w:eastAsia="宋体"/>
          <w:sz w:val="21"/>
          <w:szCs w:val="21"/>
          <w:lang w:eastAsia="zh-CN"/>
        </w:rPr>
        <w:br w:type="textWrapping"/>
      </w:r>
      <w:r>
        <w:rPr>
          <w:rFonts w:ascii="宋体" w:hAnsi="宋体" w:eastAsia="宋体"/>
          <w:sz w:val="21"/>
          <w:szCs w:val="21"/>
          <w:lang w:eastAsia="zh-CN"/>
        </w:rPr>
        <w:t>First Out）方式组织标签，从栈顶开始处理标签</w:t>
      </w:r>
      <w:r>
        <w:rPr>
          <w:rFonts w:ascii="宋体" w:hAnsi="宋体" w:eastAsia="宋体"/>
          <w:sz w:val="21"/>
          <w:szCs w:val="21"/>
          <w:lang w:eastAsia="zh-CN"/>
        </w:rPr>
        <w:br w:type="textWrapping"/>
      </w:r>
      <w:r>
        <w:rPr>
          <w:rFonts w:ascii="宋体" w:hAnsi="宋体" w:eastAsia="宋体"/>
          <w:sz w:val="21"/>
          <w:szCs w:val="21"/>
          <w:lang w:eastAsia="zh-CN"/>
        </w:rPr>
        <w:t>B. 标签封装在链路层和网络层之间</w:t>
      </w:r>
      <w:r>
        <w:rPr>
          <w:rFonts w:ascii="宋体" w:hAnsi="宋体" w:eastAsia="宋体"/>
          <w:sz w:val="21"/>
          <w:szCs w:val="21"/>
          <w:lang w:eastAsia="zh-CN"/>
        </w:rPr>
        <w:br w:type="textWrapping"/>
      </w:r>
      <w:r>
        <w:rPr>
          <w:rFonts w:ascii="宋体" w:hAnsi="宋体" w:eastAsia="宋体"/>
          <w:sz w:val="21"/>
          <w:szCs w:val="21"/>
          <w:lang w:eastAsia="zh-CN"/>
        </w:rPr>
        <w:t>C. 标签按后进先出（Lastln</w:t>
      </w:r>
      <w:r>
        <w:rPr>
          <w:rFonts w:ascii="宋体" w:hAnsi="宋体" w:eastAsia="宋体"/>
          <w:sz w:val="21"/>
          <w:szCs w:val="21"/>
          <w:lang w:eastAsia="zh-CN"/>
        </w:rPr>
        <w:br w:type="textWrapping"/>
      </w:r>
      <w:r>
        <w:rPr>
          <w:rFonts w:ascii="宋体" w:hAnsi="宋体" w:eastAsia="宋体"/>
          <w:sz w:val="21"/>
          <w:szCs w:val="21"/>
          <w:lang w:eastAsia="zh-CN"/>
        </w:rPr>
        <w:t>First Out）方式组织标签，从栈底开始处理标签</w:t>
      </w:r>
      <w:r>
        <w:rPr>
          <w:rFonts w:ascii="宋体" w:hAnsi="宋体" w:eastAsia="宋体"/>
          <w:sz w:val="21"/>
          <w:szCs w:val="21"/>
          <w:lang w:eastAsia="zh-CN"/>
        </w:rPr>
        <w:br w:type="textWrapping"/>
      </w:r>
      <w:r>
        <w:rPr>
          <w:rFonts w:ascii="宋体" w:hAnsi="宋体" w:eastAsia="宋体"/>
          <w:sz w:val="21"/>
          <w:szCs w:val="21"/>
          <w:lang w:eastAsia="zh-CN"/>
        </w:rPr>
        <w:t>D. 标签上固定长度的4个字节</w:t>
      </w:r>
    </w:p>
    <w:p w14:paraId="53B2F2A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1314663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MPLS标签栈按后进先出（Last In First Out）方式组织标签，从栈顶开始处理标签</w:t>
      </w:r>
    </w:p>
    <w:p w14:paraId="10A1E22A">
      <w:pPr>
        <w:spacing w:after="0"/>
        <w:rPr>
          <w:rFonts w:hint="eastAsia" w:ascii="宋体" w:hAnsi="宋体" w:eastAsia="宋体"/>
          <w:sz w:val="21"/>
          <w:szCs w:val="21"/>
          <w:lang w:eastAsia="zh-CN"/>
        </w:rPr>
      </w:pPr>
    </w:p>
    <w:p w14:paraId="2D6E0FB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25EC57C">
      <w:pPr>
        <w:spacing w:after="0"/>
        <w:rPr>
          <w:rFonts w:hint="eastAsia" w:ascii="宋体" w:hAnsi="宋体" w:eastAsia="宋体"/>
          <w:sz w:val="21"/>
          <w:szCs w:val="21"/>
          <w:lang w:eastAsia="zh-CN"/>
        </w:rPr>
      </w:pPr>
      <w:r>
        <w:rPr>
          <w:rFonts w:ascii="宋体" w:hAnsi="宋体" w:eastAsia="宋体"/>
          <w:sz w:val="21"/>
          <w:szCs w:val="21"/>
          <w:lang w:eastAsia="zh-CN"/>
        </w:rPr>
        <w:t>649. 关于华为频谱导航特性以下描述正确的是？【无线考点】</w:t>
      </w:r>
    </w:p>
    <w:p w14:paraId="38CB219B">
      <w:pPr>
        <w:spacing w:after="0"/>
        <w:rPr>
          <w:rFonts w:hint="eastAsia" w:ascii="宋体" w:hAnsi="宋体" w:eastAsia="宋体"/>
          <w:sz w:val="21"/>
          <w:szCs w:val="21"/>
          <w:lang w:eastAsia="zh-CN"/>
        </w:rPr>
      </w:pPr>
      <w:r>
        <w:rPr>
          <w:rFonts w:ascii="宋体" w:hAnsi="宋体" w:eastAsia="宋体"/>
          <w:sz w:val="21"/>
          <w:szCs w:val="21"/>
          <w:lang w:eastAsia="zh-CN"/>
        </w:rPr>
        <w:t xml:space="preserve">A. </w:t>
      </w:r>
      <w:r>
        <w:rPr>
          <w:rFonts w:ascii="宋体" w:hAnsi="宋体" w:eastAsia="宋体"/>
          <w:sz w:val="21"/>
          <w:szCs w:val="21"/>
          <w:lang w:eastAsia="zh-CN"/>
        </w:rPr>
        <w:br w:type="textWrapping"/>
      </w:r>
      <w:r>
        <w:rPr>
          <w:rFonts w:ascii="宋体" w:hAnsi="宋体" w:eastAsia="宋体"/>
          <w:sz w:val="21"/>
          <w:szCs w:val="21"/>
          <w:lang w:eastAsia="zh-CN"/>
        </w:rPr>
        <w:t>华为频谱导航特性中考虑了2.4G和5G射频之间的负载均衡，根据负载情况决定当前终端接入时是从2.4G优先接入还是从5G优先接入</w:t>
      </w:r>
      <w:r>
        <w:rPr>
          <w:rFonts w:ascii="宋体" w:hAnsi="宋体" w:eastAsia="宋体"/>
          <w:sz w:val="21"/>
          <w:szCs w:val="21"/>
          <w:lang w:eastAsia="zh-CN"/>
        </w:rPr>
        <w:br w:type="textWrapping"/>
      </w:r>
      <w:r>
        <w:rPr>
          <w:rFonts w:ascii="宋体" w:hAnsi="宋体" w:eastAsia="宋体"/>
          <w:sz w:val="21"/>
          <w:szCs w:val="21"/>
          <w:lang w:eastAsia="zh-CN"/>
        </w:rPr>
        <w:t>B. 先判断AP的接入用户数是否超过双频间负载均衡的起始门限，如果没有，则STA可以优先接入5G射频</w:t>
      </w:r>
      <w:r>
        <w:rPr>
          <w:rFonts w:ascii="宋体" w:hAnsi="宋体" w:eastAsia="宋体"/>
          <w:sz w:val="21"/>
          <w:szCs w:val="21"/>
          <w:lang w:eastAsia="zh-CN"/>
        </w:rPr>
        <w:br w:type="textWrapping"/>
      </w:r>
      <w:r>
        <w:rPr>
          <w:rFonts w:ascii="宋体" w:hAnsi="宋体" w:eastAsia="宋体"/>
          <w:sz w:val="21"/>
          <w:szCs w:val="21"/>
          <w:lang w:eastAsia="zh-CN"/>
        </w:rPr>
        <w:t xml:space="preserve">C. </w:t>
      </w:r>
      <w:r>
        <w:rPr>
          <w:rFonts w:ascii="宋体" w:hAnsi="宋体" w:eastAsia="宋体"/>
          <w:sz w:val="21"/>
          <w:szCs w:val="21"/>
          <w:lang w:eastAsia="zh-CN"/>
        </w:rPr>
        <w:br w:type="textWrapping"/>
      </w:r>
      <w:r>
        <w:rPr>
          <w:rFonts w:ascii="宋体" w:hAnsi="宋体" w:eastAsia="宋体"/>
          <w:sz w:val="21"/>
          <w:szCs w:val="21"/>
          <w:lang w:eastAsia="zh-CN"/>
        </w:rPr>
        <w:t>如果超过双频间负载均衡的起始门限，则AP将根据公式(5G射频接入的用户数-2.4G射频接入的用户数)/5G射频接入的用户数</w:t>
      </w:r>
      <w:r>
        <w:rPr>
          <w:rFonts w:ascii="Cambria Math" w:hAnsi="Cambria Math" w:eastAsia="宋体" w:cs="Cambria Math"/>
          <w:sz w:val="21"/>
          <w:szCs w:val="21"/>
          <w:lang w:eastAsia="zh-CN"/>
        </w:rPr>
        <w:t>∗</w:t>
      </w:r>
      <w:r>
        <w:rPr>
          <w:rFonts w:ascii="宋体" w:hAnsi="宋体" w:eastAsia="宋体"/>
          <w:sz w:val="21"/>
          <w:szCs w:val="21"/>
          <w:lang w:eastAsia="zh-CN"/>
        </w:rPr>
        <w:t>100%，计算出两个射频间负载差值与双频间负载均衡的差值门限比较，从而判断让STA在哪个频段接入</w:t>
      </w:r>
      <w:r>
        <w:rPr>
          <w:rFonts w:ascii="宋体" w:hAnsi="宋体" w:eastAsia="宋体"/>
          <w:sz w:val="21"/>
          <w:szCs w:val="21"/>
          <w:lang w:eastAsia="zh-CN"/>
        </w:rPr>
        <w:br w:type="textWrapping"/>
      </w:r>
      <w:r>
        <w:rPr>
          <w:rFonts w:ascii="宋体" w:hAnsi="宋体" w:eastAsia="宋体"/>
          <w:sz w:val="21"/>
          <w:szCs w:val="21"/>
          <w:lang w:eastAsia="zh-CN"/>
        </w:rPr>
        <w:t xml:space="preserve">D. </w:t>
      </w:r>
      <w:r>
        <w:rPr>
          <w:rFonts w:ascii="宋体" w:hAnsi="宋体" w:eastAsia="宋体"/>
          <w:sz w:val="21"/>
          <w:szCs w:val="21"/>
          <w:lang w:eastAsia="zh-CN"/>
        </w:rPr>
        <w:br w:type="textWrapping"/>
      </w:r>
      <w:r>
        <w:rPr>
          <w:rFonts w:ascii="宋体" w:hAnsi="宋体" w:eastAsia="宋体"/>
          <w:sz w:val="21"/>
          <w:szCs w:val="21"/>
          <w:lang w:eastAsia="zh-CN"/>
        </w:rPr>
        <w:t>当AP的接入用户数达到双频间负载均衡的起始门限后，如果（5G射频接入的用户数-2.4G射频接入的用户数/5G射频接入的用户数</w:t>
      </w:r>
      <w:r>
        <w:rPr>
          <w:rFonts w:ascii="Cambria Math" w:hAnsi="Cambria Math" w:eastAsia="宋体" w:cs="Cambria Math"/>
          <w:sz w:val="21"/>
          <w:szCs w:val="21"/>
          <w:lang w:eastAsia="zh-CN"/>
        </w:rPr>
        <w:t>∗</w:t>
      </w:r>
      <w:r>
        <w:rPr>
          <w:rFonts w:ascii="宋体" w:hAnsi="宋体" w:eastAsia="宋体"/>
          <w:sz w:val="21"/>
          <w:szCs w:val="21"/>
          <w:lang w:eastAsia="zh-CN"/>
        </w:rPr>
        <w:t>100% gap-threshold，则优先使该用户在5G射频上线</w:t>
      </w:r>
    </w:p>
    <w:p w14:paraId="63D4FF0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7D480FC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目描述，华为频谱导航特性考虑了射频之间的负载均衡，根据负载情况决定当前终端接入时是从哪个频段。当AP的接入用户数超过双频间负载均衡的起始门限后，AP将根据公式计算出两个射频间负载差值，并与双频间负载均衡的差值门限比较，从而判断让STA在哪个频段接入。因此，选项C是正确的。选项D中的描述不够准确，需要根据实际公式计算结果与gap-threshold比较。</w:t>
      </w:r>
    </w:p>
    <w:p w14:paraId="5091F82B">
      <w:pPr>
        <w:spacing w:after="0"/>
        <w:rPr>
          <w:rFonts w:hint="eastAsia" w:ascii="宋体" w:hAnsi="宋体" w:eastAsia="宋体"/>
          <w:sz w:val="21"/>
          <w:szCs w:val="21"/>
          <w:lang w:eastAsia="zh-CN"/>
        </w:rPr>
      </w:pPr>
    </w:p>
    <w:p w14:paraId="0AEA705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EE4E14B">
      <w:pPr>
        <w:spacing w:after="0"/>
        <w:rPr>
          <w:rFonts w:hint="eastAsia" w:ascii="宋体" w:hAnsi="宋体" w:eastAsia="宋体"/>
          <w:sz w:val="21"/>
          <w:szCs w:val="21"/>
          <w:lang w:eastAsia="zh-CN"/>
        </w:rPr>
      </w:pPr>
      <w:r>
        <w:rPr>
          <w:rFonts w:ascii="宋体" w:hAnsi="宋体" w:eastAsia="宋体"/>
          <w:sz w:val="21"/>
          <w:szCs w:val="21"/>
          <w:lang w:eastAsia="zh-CN"/>
        </w:rPr>
        <w:t>650. 在使用Agile Controller做准入控制服务器的WLAN网络中，关于认证规则，以下说法正确的是？【无线考点】</w:t>
      </w:r>
    </w:p>
    <w:p w14:paraId="0DA3E7B8">
      <w:pPr>
        <w:spacing w:after="0"/>
        <w:rPr>
          <w:rFonts w:hint="eastAsia" w:ascii="宋体" w:hAnsi="宋体" w:eastAsia="宋体"/>
          <w:sz w:val="21"/>
          <w:szCs w:val="21"/>
          <w:lang w:eastAsia="zh-CN"/>
        </w:rPr>
      </w:pPr>
      <w:r>
        <w:rPr>
          <w:rFonts w:ascii="宋体" w:hAnsi="宋体" w:eastAsia="宋体"/>
          <w:sz w:val="21"/>
          <w:szCs w:val="21"/>
          <w:lang w:eastAsia="zh-CN"/>
        </w:rPr>
        <w:t>A. 认证规则中必须一一设置认证条件，包括部门、接入设备、SSID等</w:t>
      </w:r>
      <w:r>
        <w:rPr>
          <w:rFonts w:ascii="宋体" w:hAnsi="宋体" w:eastAsia="宋体"/>
          <w:sz w:val="21"/>
          <w:szCs w:val="21"/>
          <w:lang w:eastAsia="zh-CN"/>
        </w:rPr>
        <w:br w:type="textWrapping"/>
      </w:r>
      <w:r>
        <w:rPr>
          <w:rFonts w:ascii="宋体" w:hAnsi="宋体" w:eastAsia="宋体"/>
          <w:sz w:val="21"/>
          <w:szCs w:val="21"/>
          <w:lang w:eastAsia="zh-CN"/>
        </w:rPr>
        <w:t>B. 配置认证规则的时候可以指定账户源、认证协议以及账号的绑定信息</w:t>
      </w:r>
      <w:r>
        <w:rPr>
          <w:rFonts w:ascii="宋体" w:hAnsi="宋体" w:eastAsia="宋体"/>
          <w:sz w:val="21"/>
          <w:szCs w:val="21"/>
          <w:lang w:eastAsia="zh-CN"/>
        </w:rPr>
        <w:br w:type="textWrapping"/>
      </w:r>
      <w:r>
        <w:rPr>
          <w:rFonts w:ascii="宋体" w:hAnsi="宋体" w:eastAsia="宋体"/>
          <w:sz w:val="21"/>
          <w:szCs w:val="21"/>
          <w:lang w:eastAsia="zh-CN"/>
        </w:rPr>
        <w:t>C. 如果一个用户可以匹配多个认证规则，则优先匹配优先级高的规则</w:t>
      </w:r>
      <w:r>
        <w:rPr>
          <w:rFonts w:ascii="宋体" w:hAnsi="宋体" w:eastAsia="宋体"/>
          <w:sz w:val="21"/>
          <w:szCs w:val="21"/>
          <w:lang w:eastAsia="zh-CN"/>
        </w:rPr>
        <w:br w:type="textWrapping"/>
      </w:r>
      <w:r>
        <w:rPr>
          <w:rFonts w:ascii="宋体" w:hAnsi="宋体" w:eastAsia="宋体"/>
          <w:sz w:val="21"/>
          <w:szCs w:val="21"/>
          <w:lang w:eastAsia="zh-CN"/>
        </w:rPr>
        <w:t>D. 认证规则中所匹配的条目不需要提前配置</w:t>
      </w:r>
    </w:p>
    <w:p w14:paraId="63FD3FC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0584AF8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配置认证规则时，可以指定账户源、认证协议以及账号的绑定信息，这是正确的。同时，认证规则可以匹配多个条目，因此如果一个用户可以匹配多个认证规则，则优先匹配优先级高的规则也是正确的。因此，选项B和C是正确的。而选项A和D是不正确的，认证规则中的认证条件并不需要一一设置，但是需要匹配正确的条目，并且认证规则中所匹配的条目需要提前配置。</w:t>
      </w:r>
    </w:p>
    <w:p w14:paraId="4E4DA527">
      <w:pPr>
        <w:spacing w:after="0"/>
        <w:rPr>
          <w:rFonts w:hint="eastAsia" w:ascii="宋体" w:hAnsi="宋体" w:eastAsia="宋体"/>
          <w:sz w:val="21"/>
          <w:szCs w:val="21"/>
          <w:lang w:eastAsia="zh-CN"/>
        </w:rPr>
      </w:pPr>
    </w:p>
    <w:p w14:paraId="13C5B95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363EEDD">
      <w:pPr>
        <w:spacing w:after="0"/>
        <w:rPr>
          <w:rFonts w:hint="eastAsia" w:ascii="宋体" w:hAnsi="宋体" w:eastAsia="宋体"/>
          <w:sz w:val="21"/>
          <w:szCs w:val="21"/>
          <w:lang w:eastAsia="zh-CN"/>
        </w:rPr>
      </w:pPr>
      <w:r>
        <w:rPr>
          <w:rFonts w:ascii="宋体" w:hAnsi="宋体" w:eastAsia="宋体"/>
          <w:sz w:val="21"/>
          <w:szCs w:val="21"/>
          <w:lang w:eastAsia="zh-CN"/>
        </w:rPr>
        <w:t>651. 双链路备份技术中，以下关于主从AC选举的描述，正确的是哪些项？【无线考点】</w:t>
      </w:r>
    </w:p>
    <w:p w14:paraId="4BCF46DD">
      <w:pPr>
        <w:spacing w:after="0"/>
        <w:rPr>
          <w:rFonts w:hint="eastAsia" w:ascii="宋体" w:hAnsi="宋体" w:eastAsia="宋体"/>
          <w:sz w:val="21"/>
          <w:szCs w:val="21"/>
          <w:lang w:eastAsia="zh-CN"/>
        </w:rPr>
      </w:pPr>
      <w:r>
        <w:rPr>
          <w:rFonts w:ascii="宋体" w:hAnsi="宋体" w:eastAsia="宋体"/>
          <w:sz w:val="21"/>
          <w:szCs w:val="21"/>
          <w:lang w:eastAsia="zh-CN"/>
        </w:rPr>
        <w:t>A. 负载相同情况下，比较IP地址，l地址较大的为主C</w:t>
      </w:r>
      <w:r>
        <w:rPr>
          <w:rFonts w:ascii="宋体" w:hAnsi="宋体" w:eastAsia="宋体"/>
          <w:sz w:val="21"/>
          <w:szCs w:val="21"/>
          <w:lang w:eastAsia="zh-CN"/>
        </w:rPr>
        <w:br w:type="textWrapping"/>
      </w:r>
      <w:r>
        <w:rPr>
          <w:rFonts w:ascii="宋体" w:hAnsi="宋体" w:eastAsia="宋体"/>
          <w:sz w:val="21"/>
          <w:szCs w:val="21"/>
          <w:lang w:eastAsia="zh-CN"/>
        </w:rPr>
        <w:t>B. 比较AC的优先级，优先级数值大的为主AC</w:t>
      </w:r>
      <w:r>
        <w:rPr>
          <w:rFonts w:ascii="宋体" w:hAnsi="宋体" w:eastAsia="宋体"/>
          <w:sz w:val="21"/>
          <w:szCs w:val="21"/>
          <w:lang w:eastAsia="zh-CN"/>
        </w:rPr>
        <w:br w:type="textWrapping"/>
      </w:r>
      <w:r>
        <w:rPr>
          <w:rFonts w:ascii="宋体" w:hAnsi="宋体" w:eastAsia="宋体"/>
          <w:sz w:val="21"/>
          <w:szCs w:val="21"/>
          <w:lang w:eastAsia="zh-CN"/>
        </w:rPr>
        <w:t>C. 优先选择当前可接入AP数大的AC为主AC，如果当前可接入AP数相同，则选择当前可接入5A数较大的AC为主AC</w:t>
      </w:r>
      <w:r>
        <w:rPr>
          <w:rFonts w:ascii="宋体" w:hAnsi="宋体" w:eastAsia="宋体"/>
          <w:sz w:val="21"/>
          <w:szCs w:val="21"/>
          <w:lang w:eastAsia="zh-CN"/>
        </w:rPr>
        <w:br w:type="textWrapping"/>
      </w:r>
      <w:r>
        <w:rPr>
          <w:rFonts w:ascii="宋体" w:hAnsi="宋体" w:eastAsia="宋体"/>
          <w:sz w:val="21"/>
          <w:szCs w:val="21"/>
          <w:lang w:eastAsia="zh-CN"/>
        </w:rPr>
        <w:t>D. 优先级相同情况下，比较AC设备的负载情况，即A个数和SA个数，负载轻的为主AC</w:t>
      </w:r>
    </w:p>
    <w:p w14:paraId="69DE571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11BEE54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双链路备份技术中，主从AC的选举通常基于多个因素，其中优先级和负载情况是最重要的因素。如果优先级相同，则会比较设备的负载情况，即接入的AP数量和SA数量，选择负载较轻的AC为主AC。如果优先级和负载情况都相同，则会根据IP地址进行比较。因此，选项C和D是正确的描述。</w:t>
      </w:r>
    </w:p>
    <w:p w14:paraId="636F37F9">
      <w:pPr>
        <w:spacing w:after="0"/>
        <w:rPr>
          <w:rFonts w:hint="eastAsia" w:ascii="宋体" w:hAnsi="宋体" w:eastAsia="宋体"/>
          <w:sz w:val="21"/>
          <w:szCs w:val="21"/>
          <w:lang w:eastAsia="zh-CN"/>
        </w:rPr>
      </w:pPr>
    </w:p>
    <w:p w14:paraId="3CC3417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9B375A8">
      <w:pPr>
        <w:spacing w:after="0"/>
        <w:rPr>
          <w:rFonts w:hint="eastAsia" w:ascii="宋体" w:hAnsi="宋体" w:eastAsia="宋体"/>
          <w:sz w:val="21"/>
          <w:szCs w:val="21"/>
          <w:lang w:eastAsia="zh-CN"/>
        </w:rPr>
      </w:pPr>
      <w:r>
        <w:rPr>
          <w:rFonts w:ascii="宋体" w:hAnsi="宋体" w:eastAsia="宋体"/>
          <w:sz w:val="21"/>
          <w:szCs w:val="21"/>
          <w:lang w:eastAsia="zh-CN"/>
        </w:rPr>
        <w:t>652. AC双链路建链过程中，AP会整理以下哪些信息？【无线考点】</w:t>
      </w:r>
    </w:p>
    <w:p w14:paraId="64B5786F">
      <w:pPr>
        <w:spacing w:after="0"/>
        <w:rPr>
          <w:rFonts w:hint="eastAsia" w:ascii="宋体" w:hAnsi="宋体" w:eastAsia="宋体"/>
          <w:sz w:val="21"/>
          <w:szCs w:val="21"/>
          <w:lang w:eastAsia="zh-CN"/>
        </w:rPr>
      </w:pPr>
      <w:r>
        <w:rPr>
          <w:rFonts w:ascii="宋体" w:hAnsi="宋体" w:eastAsia="宋体"/>
          <w:sz w:val="21"/>
          <w:szCs w:val="21"/>
          <w:lang w:eastAsia="zh-CN"/>
        </w:rPr>
        <w:t>A. AC主备优先级</w:t>
      </w:r>
      <w:r>
        <w:rPr>
          <w:rFonts w:ascii="宋体" w:hAnsi="宋体" w:eastAsia="宋体"/>
          <w:sz w:val="21"/>
          <w:szCs w:val="21"/>
          <w:lang w:eastAsia="zh-CN"/>
        </w:rPr>
        <w:br w:type="textWrapping"/>
      </w:r>
      <w:r>
        <w:rPr>
          <w:rFonts w:ascii="宋体" w:hAnsi="宋体" w:eastAsia="宋体"/>
          <w:sz w:val="21"/>
          <w:szCs w:val="21"/>
          <w:lang w:eastAsia="zh-CN"/>
        </w:rPr>
        <w:t>B. ACIP地址</w:t>
      </w:r>
      <w:r>
        <w:rPr>
          <w:rFonts w:ascii="宋体" w:hAnsi="宋体" w:eastAsia="宋体"/>
          <w:sz w:val="21"/>
          <w:szCs w:val="21"/>
          <w:lang w:eastAsia="zh-CN"/>
        </w:rPr>
        <w:br w:type="textWrapping"/>
      </w:r>
      <w:r>
        <w:rPr>
          <w:rFonts w:ascii="宋体" w:hAnsi="宋体" w:eastAsia="宋体"/>
          <w:sz w:val="21"/>
          <w:szCs w:val="21"/>
          <w:lang w:eastAsia="zh-CN"/>
        </w:rPr>
        <w:t>C. AC MAC地址</w:t>
      </w:r>
      <w:r>
        <w:rPr>
          <w:rFonts w:ascii="宋体" w:hAnsi="宋体" w:eastAsia="宋体"/>
          <w:sz w:val="21"/>
          <w:szCs w:val="21"/>
          <w:lang w:eastAsia="zh-CN"/>
        </w:rPr>
        <w:br w:type="textWrapping"/>
      </w:r>
      <w:r>
        <w:rPr>
          <w:rFonts w:ascii="宋体" w:hAnsi="宋体" w:eastAsia="宋体"/>
          <w:sz w:val="21"/>
          <w:szCs w:val="21"/>
          <w:lang w:eastAsia="zh-CN"/>
        </w:rPr>
        <w:t>D. AC型号</w:t>
      </w:r>
      <w:r>
        <w:rPr>
          <w:rFonts w:ascii="宋体" w:hAnsi="宋体" w:eastAsia="宋体"/>
          <w:sz w:val="21"/>
          <w:szCs w:val="21"/>
          <w:lang w:eastAsia="zh-CN"/>
        </w:rPr>
        <w:br w:type="textWrapping"/>
      </w:r>
      <w:r>
        <w:rPr>
          <w:rFonts w:ascii="宋体" w:hAnsi="宋体" w:eastAsia="宋体"/>
          <w:sz w:val="21"/>
          <w:szCs w:val="21"/>
          <w:lang w:eastAsia="zh-CN"/>
        </w:rPr>
        <w:t>E. AC双链路特性开关</w:t>
      </w:r>
    </w:p>
    <w:p w14:paraId="20DA225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ABE</w:t>
      </w:r>
    </w:p>
    <w:p w14:paraId="6B63A87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AC双链路建链过程中，接入点（AP）会整理接入设备的相关信息。在这个场景下，选项A（AC主备优先级）和选项E（AC双链路特性开关）是与建链过程密切相关的信息。而选项B（ACIP地址）和选项C（ACMAC地址）是与接入点设备本身相关的信息。因此，答案是ABE。</w:t>
      </w:r>
    </w:p>
    <w:p w14:paraId="6943912F">
      <w:pPr>
        <w:spacing w:after="0"/>
        <w:rPr>
          <w:rFonts w:hint="eastAsia" w:ascii="宋体" w:hAnsi="宋体" w:eastAsia="宋体"/>
          <w:sz w:val="21"/>
          <w:szCs w:val="21"/>
          <w:lang w:eastAsia="zh-CN"/>
        </w:rPr>
      </w:pPr>
    </w:p>
    <w:p w14:paraId="6025A6E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F806B79">
      <w:pPr>
        <w:spacing w:after="0"/>
        <w:rPr>
          <w:rFonts w:hint="eastAsia" w:ascii="宋体" w:hAnsi="宋体" w:eastAsia="宋体"/>
          <w:sz w:val="21"/>
          <w:szCs w:val="21"/>
          <w:lang w:eastAsia="zh-CN"/>
        </w:rPr>
      </w:pPr>
      <w:r>
        <w:rPr>
          <w:rFonts w:ascii="宋体" w:hAnsi="宋体" w:eastAsia="宋体"/>
          <w:sz w:val="21"/>
          <w:szCs w:val="21"/>
          <w:lang w:eastAsia="zh-CN"/>
        </w:rPr>
        <w:t>653. 下面哪两个场景涉及到高密部署？(多选)【无线考点】</w:t>
      </w:r>
    </w:p>
    <w:p w14:paraId="1CA7B0FD">
      <w:pPr>
        <w:spacing w:after="0"/>
        <w:rPr>
          <w:rFonts w:hint="eastAsia" w:ascii="宋体" w:hAnsi="宋体" w:eastAsia="宋体"/>
          <w:sz w:val="21"/>
          <w:szCs w:val="21"/>
          <w:lang w:eastAsia="zh-CN"/>
        </w:rPr>
      </w:pPr>
      <w:r>
        <w:rPr>
          <w:rFonts w:ascii="宋体" w:hAnsi="宋体" w:eastAsia="宋体"/>
          <w:sz w:val="21"/>
          <w:szCs w:val="21"/>
          <w:lang w:eastAsia="zh-CN"/>
        </w:rPr>
        <w:t>A. 场馆覆盖</w:t>
      </w:r>
      <w:r>
        <w:rPr>
          <w:rFonts w:ascii="宋体" w:hAnsi="宋体" w:eastAsia="宋体"/>
          <w:sz w:val="21"/>
          <w:szCs w:val="21"/>
          <w:lang w:eastAsia="zh-CN"/>
        </w:rPr>
        <w:br w:type="textWrapping"/>
      </w:r>
      <w:r>
        <w:rPr>
          <w:rFonts w:ascii="宋体" w:hAnsi="宋体" w:eastAsia="宋体"/>
          <w:sz w:val="21"/>
          <w:szCs w:val="21"/>
          <w:lang w:eastAsia="zh-CN"/>
        </w:rPr>
        <w:t>B. 教育园区</w:t>
      </w:r>
      <w:r>
        <w:rPr>
          <w:rFonts w:ascii="宋体" w:hAnsi="宋体" w:eastAsia="宋体"/>
          <w:sz w:val="21"/>
          <w:szCs w:val="21"/>
          <w:lang w:eastAsia="zh-CN"/>
        </w:rPr>
        <w:br w:type="textWrapping"/>
      </w:r>
      <w:r>
        <w:rPr>
          <w:rFonts w:ascii="宋体" w:hAnsi="宋体" w:eastAsia="宋体"/>
          <w:sz w:val="21"/>
          <w:szCs w:val="21"/>
          <w:lang w:eastAsia="zh-CN"/>
        </w:rPr>
        <w:t>C. 无线医疗</w:t>
      </w:r>
      <w:r>
        <w:rPr>
          <w:rFonts w:ascii="宋体" w:hAnsi="宋体" w:eastAsia="宋体"/>
          <w:sz w:val="21"/>
          <w:szCs w:val="21"/>
          <w:lang w:eastAsia="zh-CN"/>
        </w:rPr>
        <w:br w:type="textWrapping"/>
      </w:r>
      <w:r>
        <w:rPr>
          <w:rFonts w:ascii="宋体" w:hAnsi="宋体" w:eastAsia="宋体"/>
          <w:sz w:val="21"/>
          <w:szCs w:val="21"/>
          <w:lang w:eastAsia="zh-CN"/>
        </w:rPr>
        <w:t>D. 移动办公中</w:t>
      </w:r>
    </w:p>
    <w:p w14:paraId="683D9DF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1EE1240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这个场景中，涉及高密度部署的场景主要有两种：场馆覆盖和教育园区。这是因为场馆（如体育馆、展览馆等）通常需要提供大范围的无线覆盖，以满足大量用户的接入需求；而教育园区则由于学生和教职工数量众多，也需要进行高密度部署以满足无线通信的需求。因此，答案为AB。</w:t>
      </w:r>
    </w:p>
    <w:p w14:paraId="3E311071">
      <w:pPr>
        <w:spacing w:after="0"/>
        <w:rPr>
          <w:rFonts w:hint="eastAsia" w:ascii="宋体" w:hAnsi="宋体" w:eastAsia="宋体"/>
          <w:sz w:val="21"/>
          <w:szCs w:val="21"/>
          <w:lang w:eastAsia="zh-CN"/>
        </w:rPr>
      </w:pPr>
    </w:p>
    <w:p w14:paraId="7B50935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D317E12">
      <w:pPr>
        <w:spacing w:after="0"/>
        <w:rPr>
          <w:rFonts w:hint="eastAsia" w:ascii="宋体" w:hAnsi="宋体" w:eastAsia="宋体"/>
          <w:sz w:val="21"/>
          <w:szCs w:val="21"/>
          <w:lang w:eastAsia="zh-CN"/>
        </w:rPr>
      </w:pPr>
      <w:r>
        <w:rPr>
          <w:rFonts w:ascii="宋体" w:hAnsi="宋体" w:eastAsia="宋体"/>
          <w:sz w:val="21"/>
          <w:szCs w:val="21"/>
          <w:lang w:eastAsia="zh-CN"/>
        </w:rPr>
        <w:t>654. 以下选项中，哪些功能可以在WLAN高密场景中使用？【无线考点】</w:t>
      </w:r>
    </w:p>
    <w:p w14:paraId="4EBE4FFB">
      <w:pPr>
        <w:spacing w:after="0"/>
        <w:rPr>
          <w:rFonts w:hint="eastAsia" w:ascii="宋体" w:hAnsi="宋体" w:eastAsia="宋体"/>
          <w:sz w:val="21"/>
          <w:szCs w:val="21"/>
          <w:lang w:eastAsia="zh-CN"/>
        </w:rPr>
      </w:pPr>
      <w:r>
        <w:rPr>
          <w:rFonts w:ascii="宋体" w:hAnsi="宋体" w:eastAsia="宋体"/>
          <w:sz w:val="21"/>
          <w:szCs w:val="21"/>
          <w:lang w:eastAsia="zh-CN"/>
        </w:rPr>
        <w:t>A. 基于信号质量的无线调度</w:t>
      </w:r>
      <w:r>
        <w:rPr>
          <w:rFonts w:ascii="宋体" w:hAnsi="宋体" w:eastAsia="宋体"/>
          <w:sz w:val="21"/>
          <w:szCs w:val="21"/>
          <w:lang w:eastAsia="zh-CN"/>
        </w:rPr>
        <w:br w:type="textWrapping"/>
      </w:r>
      <w:r>
        <w:rPr>
          <w:rFonts w:ascii="宋体" w:hAnsi="宋体" w:eastAsia="宋体"/>
          <w:sz w:val="21"/>
          <w:szCs w:val="21"/>
          <w:lang w:eastAsia="zh-CN"/>
        </w:rPr>
        <w:t>B. 自适应天线覆盖方向调整</w:t>
      </w:r>
      <w:r>
        <w:rPr>
          <w:rFonts w:ascii="宋体" w:hAnsi="宋体" w:eastAsia="宋体"/>
          <w:sz w:val="21"/>
          <w:szCs w:val="21"/>
          <w:lang w:eastAsia="zh-CN"/>
        </w:rPr>
        <w:br w:type="textWrapping"/>
      </w:r>
      <w:r>
        <w:rPr>
          <w:rFonts w:ascii="宋体" w:hAnsi="宋体" w:eastAsia="宋体"/>
          <w:sz w:val="21"/>
          <w:szCs w:val="21"/>
          <w:lang w:eastAsia="zh-CN"/>
        </w:rPr>
        <w:t>C. 基于环境的无线竞争窗</w:t>
      </w:r>
      <w:r>
        <w:rPr>
          <w:rFonts w:ascii="宋体" w:hAnsi="宋体" w:eastAsia="宋体"/>
          <w:sz w:val="21"/>
          <w:szCs w:val="21"/>
          <w:lang w:eastAsia="zh-CN"/>
        </w:rPr>
        <w:br w:type="textWrapping"/>
      </w:r>
      <w:r>
        <w:rPr>
          <w:rFonts w:ascii="宋体" w:hAnsi="宋体" w:eastAsia="宋体"/>
          <w:sz w:val="21"/>
          <w:szCs w:val="21"/>
          <w:lang w:eastAsia="zh-CN"/>
        </w:rPr>
        <w:t>D. 调度口自适应功率调整</w:t>
      </w:r>
    </w:p>
    <w:p w14:paraId="760F290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3EA69B8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LAN高密场景中，由于设备数量众多，信号质量、环境、竞争等因素可能会对网络性能产生影响。因此，需要采取一些特殊的技术手段来优化网络性能。选项A中的基于信号质量的无线调度是一种常用的技术手段，可以有效提高网络性能和覆盖质量。选项C中的基于环境的无线竞争窗也是一种常用的技术手段，可以帮助降低同频干扰，提高信噪比。选项D中的调度口自适应功率调整也可以通过调整功率来优化网络性能。而选项B中的自适应天线覆盖方向调整主要针对的是天线布局和覆盖角度的调整，对于WLAN高密场景可能效果有限。因此，正确答案是ACD。</w:t>
      </w:r>
    </w:p>
    <w:p w14:paraId="18A99915">
      <w:pPr>
        <w:spacing w:after="0"/>
        <w:rPr>
          <w:rFonts w:hint="eastAsia" w:ascii="宋体" w:hAnsi="宋体" w:eastAsia="宋体"/>
          <w:sz w:val="21"/>
          <w:szCs w:val="21"/>
          <w:lang w:eastAsia="zh-CN"/>
        </w:rPr>
      </w:pPr>
    </w:p>
    <w:p w14:paraId="3D628AF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87981B2">
      <w:pPr>
        <w:spacing w:after="0"/>
        <w:rPr>
          <w:rFonts w:hint="eastAsia" w:ascii="宋体" w:hAnsi="宋体" w:eastAsia="宋体"/>
          <w:sz w:val="21"/>
          <w:szCs w:val="21"/>
          <w:lang w:eastAsia="zh-CN"/>
        </w:rPr>
      </w:pPr>
      <w:r>
        <w:rPr>
          <w:rFonts w:ascii="宋体" w:hAnsi="宋体" w:eastAsia="宋体"/>
          <w:sz w:val="21"/>
          <w:szCs w:val="21"/>
          <w:lang w:eastAsia="zh-CN"/>
        </w:rPr>
        <w:t>655. 以下选项中，哪些是AP的布放原则？【无线考点】</w:t>
      </w:r>
    </w:p>
    <w:p w14:paraId="38712EFB">
      <w:pPr>
        <w:spacing w:after="0"/>
        <w:rPr>
          <w:rFonts w:hint="eastAsia" w:ascii="宋体" w:hAnsi="宋体" w:eastAsia="宋体"/>
          <w:sz w:val="21"/>
          <w:szCs w:val="21"/>
          <w:lang w:eastAsia="zh-CN"/>
        </w:rPr>
      </w:pPr>
      <w:r>
        <w:rPr>
          <w:rFonts w:ascii="宋体" w:hAnsi="宋体" w:eastAsia="宋体"/>
          <w:sz w:val="21"/>
          <w:szCs w:val="21"/>
          <w:lang w:eastAsia="zh-CN"/>
        </w:rPr>
        <w:t>A. 尽量安装在隐蔽处</w:t>
      </w:r>
      <w:r>
        <w:rPr>
          <w:rFonts w:ascii="宋体" w:hAnsi="宋体" w:eastAsia="宋体"/>
          <w:sz w:val="21"/>
          <w:szCs w:val="21"/>
          <w:lang w:eastAsia="zh-CN"/>
        </w:rPr>
        <w:br w:type="textWrapping"/>
      </w:r>
      <w:r>
        <w:rPr>
          <w:rFonts w:ascii="宋体" w:hAnsi="宋体" w:eastAsia="宋体"/>
          <w:sz w:val="21"/>
          <w:szCs w:val="21"/>
          <w:lang w:eastAsia="zh-CN"/>
        </w:rPr>
        <w:t>B. AP安装位置远离柱子</w:t>
      </w:r>
      <w:r>
        <w:rPr>
          <w:rFonts w:ascii="宋体" w:hAnsi="宋体" w:eastAsia="宋体"/>
          <w:sz w:val="21"/>
          <w:szCs w:val="21"/>
          <w:lang w:eastAsia="zh-CN"/>
        </w:rPr>
        <w:br w:type="textWrapping"/>
      </w:r>
      <w:r>
        <w:rPr>
          <w:rFonts w:ascii="宋体" w:hAnsi="宋体" w:eastAsia="宋体"/>
          <w:sz w:val="21"/>
          <w:szCs w:val="21"/>
          <w:lang w:eastAsia="zh-CN"/>
        </w:rPr>
        <w:t>C. 尽量减少信号穿过障碍物数量</w:t>
      </w:r>
      <w:r>
        <w:rPr>
          <w:rFonts w:ascii="宋体" w:hAnsi="宋体" w:eastAsia="宋体"/>
          <w:sz w:val="21"/>
          <w:szCs w:val="21"/>
          <w:lang w:eastAsia="zh-CN"/>
        </w:rPr>
        <w:br w:type="textWrapping"/>
      </w:r>
      <w:r>
        <w:rPr>
          <w:rFonts w:ascii="宋体" w:hAnsi="宋体" w:eastAsia="宋体"/>
          <w:sz w:val="21"/>
          <w:szCs w:val="21"/>
          <w:lang w:eastAsia="zh-CN"/>
        </w:rPr>
        <w:t>D. 保证AP正面正对覆盖目标区域</w:t>
      </w:r>
      <w:r>
        <w:rPr>
          <w:rFonts w:ascii="宋体" w:hAnsi="宋体" w:eastAsia="宋体"/>
          <w:sz w:val="21"/>
          <w:szCs w:val="21"/>
          <w:lang w:eastAsia="zh-CN"/>
        </w:rPr>
        <w:br w:type="textWrapping"/>
      </w:r>
      <w:r>
        <w:rPr>
          <w:rFonts w:ascii="宋体" w:hAnsi="宋体" w:eastAsia="宋体"/>
          <w:sz w:val="21"/>
          <w:szCs w:val="21"/>
          <w:lang w:eastAsia="zh-CN"/>
        </w:rPr>
        <w:t>E. AP布放远离干扰源</w:t>
      </w:r>
    </w:p>
    <w:p w14:paraId="6924183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BCDE</w:t>
      </w:r>
    </w:p>
    <w:p w14:paraId="28C0F4C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选项错误。虽然安装在隐蔽处可能会减少被破坏的风险，但它不是AP布放的原则之一。同时，过于隐蔽的位置可能会影响覆盖范围和信号强度。B选项是正确的。柱子等金属结构可能会对无线信号产生干扰，应该尽量避免AP安装在这些结构附近。C选项正确。尽量减少信号穿过障碍物数量是AP布放的重要原则，可以有效减少信号衰减和干扰。D选项正确。保证AP正面正对覆盖目标区域可以提高信号质量和覆盖范围，减少信号偏移和干扰。E选项正确。AP布放远离干扰源可以减少干扰并提高信号质量。</w:t>
      </w:r>
    </w:p>
    <w:p w14:paraId="0D7C56FC">
      <w:pPr>
        <w:spacing w:after="0"/>
        <w:rPr>
          <w:rFonts w:hint="eastAsia" w:ascii="宋体" w:hAnsi="宋体" w:eastAsia="宋体"/>
          <w:sz w:val="21"/>
          <w:szCs w:val="21"/>
          <w:lang w:eastAsia="zh-CN"/>
        </w:rPr>
      </w:pPr>
    </w:p>
    <w:p w14:paraId="7621B45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6109A05">
      <w:pPr>
        <w:spacing w:after="0"/>
        <w:rPr>
          <w:rFonts w:hint="eastAsia" w:ascii="宋体" w:hAnsi="宋体" w:eastAsia="宋体"/>
          <w:sz w:val="21"/>
          <w:szCs w:val="21"/>
          <w:lang w:eastAsia="zh-CN"/>
        </w:rPr>
      </w:pPr>
      <w:r>
        <w:rPr>
          <w:rFonts w:ascii="宋体" w:hAnsi="宋体" w:eastAsia="宋体"/>
          <w:sz w:val="21"/>
          <w:szCs w:val="21"/>
          <w:lang w:eastAsia="zh-CN"/>
        </w:rPr>
        <w:t>656. 某大型企业部署L网络，其中部分SS1D用户数据转发方式配置了隧道转发，以下关于隧道转发方式的描述，正确的是哪些选项？</w:t>
      </w:r>
      <w:r>
        <w:rPr>
          <w:rFonts w:ascii="宋体" w:hAnsi="宋体" w:eastAsia="宋体"/>
          <w:sz w:val="21"/>
          <w:szCs w:val="21"/>
          <w:lang w:eastAsia="zh-CN"/>
        </w:rPr>
        <w:br w:type="textWrapping"/>
      </w:r>
      <w:r>
        <w:rPr>
          <w:rFonts w:ascii="宋体" w:hAnsi="宋体" w:eastAsia="宋体"/>
          <w:sz w:val="21"/>
          <w:szCs w:val="21"/>
          <w:lang w:eastAsia="zh-CN"/>
        </w:rPr>
        <w:t>【无线考点】</w:t>
      </w:r>
    </w:p>
    <w:p w14:paraId="45F163A5">
      <w:pPr>
        <w:spacing w:after="0"/>
        <w:rPr>
          <w:rFonts w:hint="eastAsia" w:ascii="宋体" w:hAnsi="宋体" w:eastAsia="宋体"/>
          <w:sz w:val="21"/>
          <w:szCs w:val="21"/>
          <w:lang w:eastAsia="zh-CN"/>
        </w:rPr>
      </w:pPr>
      <w:r>
        <w:rPr>
          <w:rFonts w:ascii="宋体" w:hAnsi="宋体" w:eastAsia="宋体"/>
          <w:sz w:val="21"/>
          <w:szCs w:val="21"/>
          <w:lang w:eastAsia="zh-CN"/>
        </w:rPr>
        <w:t>A. 业务数据转发基本不消耗WC性能，P数量扩容比较方便</w:t>
      </w:r>
      <w:r>
        <w:rPr>
          <w:rFonts w:ascii="宋体" w:hAnsi="宋体" w:eastAsia="宋体"/>
          <w:sz w:val="21"/>
          <w:szCs w:val="21"/>
          <w:lang w:eastAsia="zh-CN"/>
        </w:rPr>
        <w:br w:type="textWrapping"/>
      </w:r>
      <w:r>
        <w:rPr>
          <w:rFonts w:ascii="宋体" w:hAnsi="宋体" w:eastAsia="宋体"/>
          <w:sz w:val="21"/>
          <w:szCs w:val="21"/>
          <w:lang w:eastAsia="zh-CN"/>
        </w:rPr>
        <w:t>B. 数据报文转发时被加密，不客易被中间人窃取</w:t>
      </w:r>
      <w:r>
        <w:rPr>
          <w:rFonts w:ascii="宋体" w:hAnsi="宋体" w:eastAsia="宋体"/>
          <w:sz w:val="21"/>
          <w:szCs w:val="21"/>
          <w:lang w:eastAsia="zh-CN"/>
        </w:rPr>
        <w:br w:type="textWrapping"/>
      </w:r>
      <w:r>
        <w:rPr>
          <w:rFonts w:ascii="宋体" w:hAnsi="宋体" w:eastAsia="宋体"/>
          <w:sz w:val="21"/>
          <w:szCs w:val="21"/>
          <w:lang w:eastAsia="zh-CN"/>
        </w:rPr>
        <w:t>C. 业务数据由AP直接转发至业务网关，不需要迁回到WAC上，转发效率较高</w:t>
      </w:r>
      <w:r>
        <w:rPr>
          <w:rFonts w:ascii="宋体" w:hAnsi="宋体" w:eastAsia="宋体"/>
          <w:sz w:val="21"/>
          <w:szCs w:val="21"/>
          <w:lang w:eastAsia="zh-CN"/>
        </w:rPr>
        <w:br w:type="textWrapping"/>
      </w:r>
      <w:r>
        <w:rPr>
          <w:rFonts w:ascii="宋体" w:hAnsi="宋体" w:eastAsia="宋体"/>
          <w:sz w:val="21"/>
          <w:szCs w:val="21"/>
          <w:lang w:eastAsia="zh-CN"/>
        </w:rPr>
        <w:t>D. 便于无线流量的集中策略控制，在用户策略控制等方面具有明显优势</w:t>
      </w:r>
      <w:r>
        <w:rPr>
          <w:rFonts w:ascii="宋体" w:hAnsi="宋体" w:eastAsia="宋体"/>
          <w:sz w:val="21"/>
          <w:szCs w:val="21"/>
          <w:lang w:eastAsia="zh-CN"/>
        </w:rPr>
        <w:br w:type="textWrapping"/>
      </w:r>
      <w:r>
        <w:rPr>
          <w:rFonts w:ascii="宋体" w:hAnsi="宋体" w:eastAsia="宋体"/>
          <w:sz w:val="21"/>
          <w:szCs w:val="21"/>
          <w:lang w:eastAsia="zh-CN"/>
        </w:rPr>
        <w:t>E. YAC必须与业务VLAN二层互通</w:t>
      </w:r>
    </w:p>
    <w:p w14:paraId="588882C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DE</w:t>
      </w:r>
    </w:p>
    <w:p w14:paraId="080D5A2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根据题目描述，部分SS1D用户数据转发方式配置了隧道转发，这使得业务数据由AP直接转发至业务网关，不需要迁回到WAC上，转发效率较高，同时便于无线流量的集中策略控制。因此，选项C是正确的。</w:t>
      </w:r>
      <w:r>
        <w:rPr>
          <w:rFonts w:ascii="宋体" w:hAnsi="宋体" w:eastAsia="宋体"/>
          <w:sz w:val="21"/>
          <w:szCs w:val="21"/>
          <w:lang w:eastAsia="zh-CN"/>
        </w:rPr>
        <w:br w:type="textWrapping"/>
      </w:r>
      <w:r>
        <w:rPr>
          <w:rFonts w:ascii="宋体" w:hAnsi="宋体" w:eastAsia="宋体"/>
          <w:sz w:val="21"/>
          <w:szCs w:val="21"/>
          <w:lang w:eastAsia="zh-CN"/>
        </w:rPr>
        <w:t>选项A、B、E与题目描述无关，因此不正确。选项D描述了隧道转发方式的优点，因此是正确的。</w:t>
      </w:r>
    </w:p>
    <w:p w14:paraId="0348E99C">
      <w:pPr>
        <w:spacing w:after="0"/>
        <w:rPr>
          <w:rFonts w:hint="eastAsia" w:ascii="宋体" w:hAnsi="宋体" w:eastAsia="宋体"/>
          <w:sz w:val="21"/>
          <w:szCs w:val="21"/>
          <w:lang w:eastAsia="zh-CN"/>
        </w:rPr>
      </w:pPr>
    </w:p>
    <w:p w14:paraId="1F36ABD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F6A0F81">
      <w:pPr>
        <w:spacing w:after="0"/>
        <w:rPr>
          <w:rFonts w:hint="eastAsia" w:ascii="宋体" w:hAnsi="宋体" w:eastAsia="宋体"/>
          <w:sz w:val="21"/>
          <w:szCs w:val="21"/>
          <w:lang w:eastAsia="zh-CN"/>
        </w:rPr>
      </w:pPr>
      <w:r>
        <w:rPr>
          <w:rFonts w:ascii="宋体" w:hAnsi="宋体" w:eastAsia="宋体"/>
          <w:sz w:val="21"/>
          <w:szCs w:val="21"/>
          <w:lang w:eastAsia="zh-CN"/>
        </w:rPr>
        <w:t>657. 智能漫游能带来以下哪些好处？【无线考点】</w:t>
      </w:r>
    </w:p>
    <w:p w14:paraId="72E1702C">
      <w:pPr>
        <w:spacing w:after="0"/>
        <w:rPr>
          <w:rFonts w:hint="eastAsia" w:ascii="宋体" w:hAnsi="宋体" w:eastAsia="宋体"/>
          <w:sz w:val="21"/>
          <w:szCs w:val="21"/>
          <w:lang w:eastAsia="zh-CN"/>
        </w:rPr>
      </w:pPr>
      <w:r>
        <w:rPr>
          <w:rFonts w:ascii="宋体" w:hAnsi="宋体" w:eastAsia="宋体"/>
          <w:sz w:val="21"/>
          <w:szCs w:val="21"/>
          <w:lang w:eastAsia="zh-CN"/>
        </w:rPr>
        <w:t>A. 提升终端自身的业务体验和无线信道整体性能</w:t>
      </w:r>
      <w:r>
        <w:rPr>
          <w:rFonts w:ascii="宋体" w:hAnsi="宋体" w:eastAsia="宋体"/>
          <w:sz w:val="21"/>
          <w:szCs w:val="21"/>
          <w:lang w:eastAsia="zh-CN"/>
        </w:rPr>
        <w:br w:type="textWrapping"/>
      </w:r>
      <w:r>
        <w:rPr>
          <w:rFonts w:ascii="宋体" w:hAnsi="宋体" w:eastAsia="宋体"/>
          <w:sz w:val="21"/>
          <w:szCs w:val="21"/>
          <w:lang w:eastAsia="zh-CN"/>
        </w:rPr>
        <w:t>B. 提升无线信道性能</w:t>
      </w:r>
      <w:r>
        <w:rPr>
          <w:rFonts w:ascii="宋体" w:hAnsi="宋体" w:eastAsia="宋体"/>
          <w:sz w:val="21"/>
          <w:szCs w:val="21"/>
          <w:lang w:eastAsia="zh-CN"/>
        </w:rPr>
        <w:br w:type="textWrapping"/>
      </w:r>
      <w:r>
        <w:rPr>
          <w:rFonts w:ascii="宋体" w:hAnsi="宋体" w:eastAsia="宋体"/>
          <w:sz w:val="21"/>
          <w:szCs w:val="21"/>
          <w:lang w:eastAsia="zh-CN"/>
        </w:rPr>
        <w:t>C. 负载均衡</w:t>
      </w:r>
      <w:r>
        <w:rPr>
          <w:rFonts w:ascii="宋体" w:hAnsi="宋体" w:eastAsia="宋体"/>
          <w:sz w:val="21"/>
          <w:szCs w:val="21"/>
          <w:lang w:eastAsia="zh-CN"/>
        </w:rPr>
        <w:br w:type="textWrapping"/>
      </w:r>
      <w:r>
        <w:rPr>
          <w:rFonts w:ascii="宋体" w:hAnsi="宋体" w:eastAsia="宋体"/>
          <w:sz w:val="21"/>
          <w:szCs w:val="21"/>
          <w:lang w:eastAsia="zh-CN"/>
        </w:rPr>
        <w:t>D. 频谱导航</w:t>
      </w:r>
    </w:p>
    <w:p w14:paraId="4D993D8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0ADAFD8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智能漫游技术可以提高终端的业务体验和无线信道整体性能，进而提升无线信道性能和负载均衡。这种技术可以通过优化频谱导航来提高无线网络的性能和效率。因此，答案是A、B、C。</w:t>
      </w:r>
    </w:p>
    <w:p w14:paraId="0E3DCDF6">
      <w:pPr>
        <w:spacing w:after="0"/>
        <w:rPr>
          <w:rFonts w:hint="eastAsia" w:ascii="宋体" w:hAnsi="宋体" w:eastAsia="宋体"/>
          <w:sz w:val="21"/>
          <w:szCs w:val="21"/>
          <w:lang w:eastAsia="zh-CN"/>
        </w:rPr>
      </w:pPr>
    </w:p>
    <w:p w14:paraId="741311A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A9867B1">
      <w:pPr>
        <w:spacing w:after="0"/>
        <w:rPr>
          <w:rFonts w:hint="eastAsia" w:ascii="宋体" w:hAnsi="宋体" w:eastAsia="宋体"/>
          <w:sz w:val="21"/>
          <w:szCs w:val="21"/>
          <w:lang w:eastAsia="zh-CN"/>
        </w:rPr>
      </w:pPr>
      <w:r>
        <w:rPr>
          <w:rFonts w:ascii="宋体" w:hAnsi="宋体" w:eastAsia="宋体"/>
          <w:sz w:val="21"/>
          <w:szCs w:val="21"/>
          <w:lang w:eastAsia="zh-CN"/>
        </w:rPr>
        <w:t>658. 关于漫游的描述，以下说法正确的是？【无线考点】</w:t>
      </w:r>
    </w:p>
    <w:p w14:paraId="63CEC43F">
      <w:pPr>
        <w:spacing w:after="0"/>
        <w:rPr>
          <w:rFonts w:hint="eastAsia" w:ascii="宋体" w:hAnsi="宋体" w:eastAsia="宋体"/>
          <w:sz w:val="21"/>
          <w:szCs w:val="21"/>
          <w:lang w:eastAsia="zh-CN"/>
        </w:rPr>
      </w:pPr>
      <w:r>
        <w:rPr>
          <w:rFonts w:ascii="宋体" w:hAnsi="宋体" w:eastAsia="宋体"/>
          <w:sz w:val="21"/>
          <w:szCs w:val="21"/>
          <w:lang w:eastAsia="zh-CN"/>
        </w:rPr>
        <w:t>A. 漫游前后两个AP的工作信道必须—致</w:t>
      </w:r>
      <w:r>
        <w:rPr>
          <w:rFonts w:ascii="宋体" w:hAnsi="宋体" w:eastAsia="宋体"/>
          <w:sz w:val="21"/>
          <w:szCs w:val="21"/>
          <w:lang w:eastAsia="zh-CN"/>
        </w:rPr>
        <w:br w:type="textWrapping"/>
      </w:r>
      <w:r>
        <w:rPr>
          <w:rFonts w:ascii="宋体" w:hAnsi="宋体" w:eastAsia="宋体"/>
          <w:sz w:val="21"/>
          <w:szCs w:val="21"/>
          <w:lang w:eastAsia="zh-CN"/>
        </w:rPr>
        <w:t>B. 漫游前后两个AP的工作信道可以不同</w:t>
      </w:r>
      <w:r>
        <w:rPr>
          <w:rFonts w:ascii="宋体" w:hAnsi="宋体" w:eastAsia="宋体"/>
          <w:sz w:val="21"/>
          <w:szCs w:val="21"/>
          <w:lang w:eastAsia="zh-CN"/>
        </w:rPr>
        <w:br w:type="textWrapping"/>
      </w:r>
      <w:r>
        <w:rPr>
          <w:rFonts w:ascii="宋体" w:hAnsi="宋体" w:eastAsia="宋体"/>
          <w:sz w:val="21"/>
          <w:szCs w:val="21"/>
          <w:lang w:eastAsia="zh-CN"/>
        </w:rPr>
        <w:t>C. 漫游时和新AP关联STA发送的是重关联请求，并且包含原有关联AP的信息</w:t>
      </w:r>
      <w:r>
        <w:rPr>
          <w:rFonts w:ascii="宋体" w:hAnsi="宋体" w:eastAsia="宋体"/>
          <w:sz w:val="21"/>
          <w:szCs w:val="21"/>
          <w:lang w:eastAsia="zh-CN"/>
        </w:rPr>
        <w:br w:type="textWrapping"/>
      </w:r>
      <w:r>
        <w:rPr>
          <w:rFonts w:ascii="宋体" w:hAnsi="宋体" w:eastAsia="宋体"/>
          <w:sz w:val="21"/>
          <w:szCs w:val="21"/>
          <w:lang w:eastAsia="zh-CN"/>
        </w:rPr>
        <w:t>D. 漫游时和新AP关联STA发送的是关联请求，并且包含原有关联AP的信息</w:t>
      </w:r>
    </w:p>
    <w:p w14:paraId="0E4B81A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01B9923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LAN中，漫游时，用户从一个AP切换到另一个AP，两个AP的工作信道可以不同。这是因为信道的选择需要考虑到周围的无线环境和其他设备的干扰，因此可以根据实际情况选择不同的信道。当用户切换到新的AP时，不需要发送重关联请求，而只需要发送关联请求即可，同时包含了原有关联AP的信息，以便新AP可以顺利完成用户的关联。因此，答案是B和C。</w:t>
      </w:r>
    </w:p>
    <w:p w14:paraId="472A80A6">
      <w:pPr>
        <w:spacing w:after="0"/>
        <w:rPr>
          <w:rFonts w:hint="eastAsia" w:ascii="宋体" w:hAnsi="宋体" w:eastAsia="宋体"/>
          <w:sz w:val="21"/>
          <w:szCs w:val="21"/>
          <w:lang w:eastAsia="zh-CN"/>
        </w:rPr>
      </w:pPr>
    </w:p>
    <w:p w14:paraId="44963D2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2B480F1">
      <w:pPr>
        <w:spacing w:after="0"/>
        <w:rPr>
          <w:rFonts w:hint="eastAsia" w:ascii="宋体" w:hAnsi="宋体" w:eastAsia="宋体"/>
          <w:sz w:val="21"/>
          <w:szCs w:val="21"/>
          <w:lang w:eastAsia="zh-CN"/>
        </w:rPr>
      </w:pPr>
      <w:r>
        <w:rPr>
          <w:rFonts w:ascii="宋体" w:hAnsi="宋体" w:eastAsia="宋体"/>
          <w:sz w:val="21"/>
          <w:szCs w:val="21"/>
          <w:lang w:eastAsia="zh-CN"/>
        </w:rPr>
        <w:t>659. 关于华为频谱导航特性以下描述正确的是？【无线考点】</w:t>
      </w:r>
    </w:p>
    <w:p w14:paraId="71C388D8">
      <w:pPr>
        <w:spacing w:after="0"/>
        <w:rPr>
          <w:rFonts w:hint="eastAsia" w:ascii="宋体" w:hAnsi="宋体" w:eastAsia="宋体"/>
          <w:sz w:val="21"/>
          <w:szCs w:val="21"/>
          <w:lang w:eastAsia="zh-CN"/>
        </w:rPr>
      </w:pPr>
      <w:r>
        <w:rPr>
          <w:rFonts w:ascii="宋体" w:hAnsi="宋体" w:eastAsia="宋体"/>
          <w:sz w:val="21"/>
          <w:szCs w:val="21"/>
          <w:lang w:eastAsia="zh-CN"/>
        </w:rPr>
        <w:t xml:space="preserve">A. </w:t>
      </w:r>
      <w:r>
        <w:rPr>
          <w:rFonts w:ascii="宋体" w:hAnsi="宋体" w:eastAsia="宋体"/>
          <w:sz w:val="21"/>
          <w:szCs w:val="21"/>
          <w:lang w:eastAsia="zh-CN"/>
        </w:rPr>
        <w:br w:type="textWrapping"/>
      </w:r>
      <w:r>
        <w:rPr>
          <w:rFonts w:ascii="宋体" w:hAnsi="宋体" w:eastAsia="宋体"/>
          <w:sz w:val="21"/>
          <w:szCs w:val="21"/>
          <w:lang w:eastAsia="zh-CN"/>
        </w:rPr>
        <w:t>华为频谱导航特性中考虑了2.4G和5G射频之间的负载均衡，根据负载情况决定当前终端接入时是从2.4G优先接入还是从5G优先接入</w:t>
      </w:r>
      <w:r>
        <w:rPr>
          <w:rFonts w:ascii="宋体" w:hAnsi="宋体" w:eastAsia="宋体"/>
          <w:sz w:val="21"/>
          <w:szCs w:val="21"/>
          <w:lang w:eastAsia="zh-CN"/>
        </w:rPr>
        <w:br w:type="textWrapping"/>
      </w:r>
      <w:r>
        <w:rPr>
          <w:rFonts w:ascii="宋体" w:hAnsi="宋体" w:eastAsia="宋体"/>
          <w:sz w:val="21"/>
          <w:szCs w:val="21"/>
          <w:lang w:eastAsia="zh-CN"/>
        </w:rPr>
        <w:t>B. 先判断AP的接入用户数是否超过双频间负载均衡的起始门限，如果没有，则STA可以优先接入5G射频</w:t>
      </w:r>
      <w:r>
        <w:rPr>
          <w:rFonts w:ascii="宋体" w:hAnsi="宋体" w:eastAsia="宋体"/>
          <w:sz w:val="21"/>
          <w:szCs w:val="21"/>
          <w:lang w:eastAsia="zh-CN"/>
        </w:rPr>
        <w:br w:type="textWrapping"/>
      </w:r>
      <w:r>
        <w:rPr>
          <w:rFonts w:ascii="宋体" w:hAnsi="宋体" w:eastAsia="宋体"/>
          <w:sz w:val="21"/>
          <w:szCs w:val="21"/>
          <w:lang w:eastAsia="zh-CN"/>
        </w:rPr>
        <w:t xml:space="preserve">C. </w:t>
      </w:r>
      <w:r>
        <w:rPr>
          <w:rFonts w:ascii="宋体" w:hAnsi="宋体" w:eastAsia="宋体"/>
          <w:sz w:val="21"/>
          <w:szCs w:val="21"/>
          <w:lang w:eastAsia="zh-CN"/>
        </w:rPr>
        <w:br w:type="textWrapping"/>
      </w:r>
      <w:r>
        <w:rPr>
          <w:rFonts w:ascii="宋体" w:hAnsi="宋体" w:eastAsia="宋体"/>
          <w:sz w:val="21"/>
          <w:szCs w:val="21"/>
          <w:lang w:eastAsia="zh-CN"/>
        </w:rPr>
        <w:t>如果超过双频间负载均衡的起始门限，则AP将根据公式(5G射频接入的用户数-2.4G射频接入的用户数)/5G射频接入的用户数</w:t>
      </w:r>
      <w:r>
        <w:rPr>
          <w:rFonts w:ascii="Cambria Math" w:hAnsi="Cambria Math" w:eastAsia="宋体" w:cs="Cambria Math"/>
          <w:sz w:val="21"/>
          <w:szCs w:val="21"/>
          <w:lang w:eastAsia="zh-CN"/>
        </w:rPr>
        <w:t>∗</w:t>
      </w:r>
      <w:r>
        <w:rPr>
          <w:rFonts w:ascii="宋体" w:hAnsi="宋体" w:eastAsia="宋体"/>
          <w:sz w:val="21"/>
          <w:szCs w:val="21"/>
          <w:lang w:eastAsia="zh-CN"/>
        </w:rPr>
        <w:t>100%，计算出两个射频间负载差值与双频间负载均衡的差值门限比较，从而判断让STA在哪个频段接入</w:t>
      </w:r>
      <w:r>
        <w:rPr>
          <w:rFonts w:ascii="宋体" w:hAnsi="宋体" w:eastAsia="宋体"/>
          <w:sz w:val="21"/>
          <w:szCs w:val="21"/>
          <w:lang w:eastAsia="zh-CN"/>
        </w:rPr>
        <w:br w:type="textWrapping"/>
      </w:r>
      <w:r>
        <w:rPr>
          <w:rFonts w:ascii="宋体" w:hAnsi="宋体" w:eastAsia="宋体"/>
          <w:sz w:val="21"/>
          <w:szCs w:val="21"/>
          <w:lang w:eastAsia="zh-CN"/>
        </w:rPr>
        <w:t xml:space="preserve">D. </w:t>
      </w:r>
      <w:r>
        <w:rPr>
          <w:rFonts w:ascii="宋体" w:hAnsi="宋体" w:eastAsia="宋体"/>
          <w:sz w:val="21"/>
          <w:szCs w:val="21"/>
          <w:lang w:eastAsia="zh-CN"/>
        </w:rPr>
        <w:br w:type="textWrapping"/>
      </w:r>
      <w:r>
        <w:rPr>
          <w:rFonts w:ascii="宋体" w:hAnsi="宋体" w:eastAsia="宋体"/>
          <w:sz w:val="21"/>
          <w:szCs w:val="21"/>
          <w:lang w:eastAsia="zh-CN"/>
        </w:rPr>
        <w:t>当AP的接入用户数达到双频间负载均衡的起始门限后，如果（5G射频接入的用户数-2.4G射频接入的用户数/5G射频接入的用户数</w:t>
      </w:r>
      <w:r>
        <w:rPr>
          <w:rFonts w:ascii="Cambria Math" w:hAnsi="Cambria Math" w:eastAsia="宋体" w:cs="Cambria Math"/>
          <w:sz w:val="21"/>
          <w:szCs w:val="21"/>
          <w:lang w:eastAsia="zh-CN"/>
        </w:rPr>
        <w:t>∗</w:t>
      </w:r>
      <w:r>
        <w:rPr>
          <w:rFonts w:ascii="宋体" w:hAnsi="宋体" w:eastAsia="宋体"/>
          <w:sz w:val="21"/>
          <w:szCs w:val="21"/>
          <w:lang w:eastAsia="zh-CN"/>
        </w:rPr>
        <w:t>100% gap-threshold，则优先使该用户在5G射频上线</w:t>
      </w:r>
    </w:p>
    <w:p w14:paraId="7565CAD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5D247EF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目描述，华为频谱导航特性考虑了射频之间的负载均衡，根据负载情况决定当前终端接入时是从哪个频段。当AP的接入用户数超过双频间负载均衡的起始门限后，AP将根据公式计算出两个射频间负载差值，并与双频间负载均衡的差值门限比较，从而判断让STA在哪个频段接入。因此，选项C是正确的。选项D中的描述不够准确，需要根据实际公式计算结果与gap-threshold比较。</w:t>
      </w:r>
    </w:p>
    <w:p w14:paraId="5C288FBE">
      <w:pPr>
        <w:spacing w:after="0"/>
        <w:rPr>
          <w:rFonts w:hint="eastAsia" w:ascii="宋体" w:hAnsi="宋体" w:eastAsia="宋体"/>
          <w:sz w:val="21"/>
          <w:szCs w:val="21"/>
          <w:lang w:eastAsia="zh-CN"/>
        </w:rPr>
      </w:pPr>
    </w:p>
    <w:p w14:paraId="1B1F521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B9C8BE1">
      <w:pPr>
        <w:spacing w:after="0"/>
        <w:rPr>
          <w:rFonts w:hint="eastAsia" w:ascii="宋体" w:hAnsi="宋体" w:eastAsia="宋体"/>
          <w:sz w:val="21"/>
          <w:szCs w:val="21"/>
          <w:lang w:eastAsia="zh-CN"/>
        </w:rPr>
      </w:pPr>
      <w:r>
        <w:rPr>
          <w:rFonts w:ascii="宋体" w:hAnsi="宋体" w:eastAsia="宋体"/>
          <w:sz w:val="21"/>
          <w:szCs w:val="21"/>
          <w:lang w:eastAsia="zh-CN"/>
        </w:rPr>
        <w:t>660. 在使用Agile Controller做准入控制服务器的WLAN网络中，关于认证规则，以下说法正确的是？【无线考点】</w:t>
      </w:r>
    </w:p>
    <w:p w14:paraId="5FAEFC92">
      <w:pPr>
        <w:spacing w:after="0"/>
        <w:rPr>
          <w:rFonts w:hint="eastAsia" w:ascii="宋体" w:hAnsi="宋体" w:eastAsia="宋体"/>
          <w:sz w:val="21"/>
          <w:szCs w:val="21"/>
          <w:lang w:eastAsia="zh-CN"/>
        </w:rPr>
      </w:pPr>
      <w:r>
        <w:rPr>
          <w:rFonts w:ascii="宋体" w:hAnsi="宋体" w:eastAsia="宋体"/>
          <w:sz w:val="21"/>
          <w:szCs w:val="21"/>
          <w:lang w:eastAsia="zh-CN"/>
        </w:rPr>
        <w:t>A. 认证规则中必须——设置认证条件，包括部门、接入设备、SSID等</w:t>
      </w:r>
      <w:r>
        <w:rPr>
          <w:rFonts w:ascii="宋体" w:hAnsi="宋体" w:eastAsia="宋体"/>
          <w:sz w:val="21"/>
          <w:szCs w:val="21"/>
          <w:lang w:eastAsia="zh-CN"/>
        </w:rPr>
        <w:br w:type="textWrapping"/>
      </w:r>
      <w:r>
        <w:rPr>
          <w:rFonts w:ascii="宋体" w:hAnsi="宋体" w:eastAsia="宋体"/>
          <w:sz w:val="21"/>
          <w:szCs w:val="21"/>
          <w:lang w:eastAsia="zh-CN"/>
        </w:rPr>
        <w:t>B. 配置认证规则的时候可以指定账户源、认证协议以及账号的绑定信息</w:t>
      </w:r>
      <w:r>
        <w:rPr>
          <w:rFonts w:ascii="宋体" w:hAnsi="宋体" w:eastAsia="宋体"/>
          <w:sz w:val="21"/>
          <w:szCs w:val="21"/>
          <w:lang w:eastAsia="zh-CN"/>
        </w:rPr>
        <w:br w:type="textWrapping"/>
      </w:r>
      <w:r>
        <w:rPr>
          <w:rFonts w:ascii="宋体" w:hAnsi="宋体" w:eastAsia="宋体"/>
          <w:sz w:val="21"/>
          <w:szCs w:val="21"/>
          <w:lang w:eastAsia="zh-CN"/>
        </w:rPr>
        <w:t>C. 如果一个用户可以匹配多个认证规则，则优先匹配优先级高的规则</w:t>
      </w:r>
      <w:r>
        <w:rPr>
          <w:rFonts w:ascii="宋体" w:hAnsi="宋体" w:eastAsia="宋体"/>
          <w:sz w:val="21"/>
          <w:szCs w:val="21"/>
          <w:lang w:eastAsia="zh-CN"/>
        </w:rPr>
        <w:br w:type="textWrapping"/>
      </w:r>
      <w:r>
        <w:rPr>
          <w:rFonts w:ascii="宋体" w:hAnsi="宋体" w:eastAsia="宋体"/>
          <w:sz w:val="21"/>
          <w:szCs w:val="21"/>
          <w:lang w:eastAsia="zh-CN"/>
        </w:rPr>
        <w:t>D. 认证规则中所匹配的条目不需要提前配置</w:t>
      </w:r>
    </w:p>
    <w:p w14:paraId="571C51F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7481644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配置认证规则时，可以指定账户源、认证协议以及账号的绑定信息，这是正确的。同时，认证规则可以匹配多个条目，因此如果一个用户可以匹配多个认证规则，则优先匹配优先级高的规则也是正确的。因此，选项B和C是正确的。而选项A和D是不正确的，认证规则中的认证条件并不需要一一设置，但是需要匹配正确的条目，并且认证规则中所匹配的条目需要提前配置。</w:t>
      </w:r>
    </w:p>
    <w:p w14:paraId="22F0885B">
      <w:pPr>
        <w:spacing w:after="0"/>
        <w:rPr>
          <w:rFonts w:hint="eastAsia" w:ascii="宋体" w:hAnsi="宋体" w:eastAsia="宋体"/>
          <w:sz w:val="21"/>
          <w:szCs w:val="21"/>
          <w:lang w:eastAsia="zh-CN"/>
        </w:rPr>
      </w:pPr>
    </w:p>
    <w:p w14:paraId="00ABC41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88E15DF">
      <w:pPr>
        <w:spacing w:after="0"/>
        <w:rPr>
          <w:rFonts w:hint="eastAsia" w:ascii="宋体" w:hAnsi="宋体" w:eastAsia="宋体"/>
          <w:sz w:val="21"/>
          <w:szCs w:val="21"/>
          <w:lang w:eastAsia="zh-CN"/>
        </w:rPr>
      </w:pPr>
      <w:r>
        <w:rPr>
          <w:rFonts w:ascii="宋体" w:hAnsi="宋体" w:eastAsia="宋体"/>
          <w:sz w:val="21"/>
          <w:szCs w:val="21"/>
          <w:lang w:eastAsia="zh-CN"/>
        </w:rPr>
        <w:t>661. 信息安全最关心的三个属性是什么？（网络考点）</w:t>
      </w:r>
    </w:p>
    <w:p w14:paraId="5DE9E759">
      <w:pPr>
        <w:spacing w:after="0"/>
        <w:rPr>
          <w:rFonts w:hint="eastAsia" w:ascii="宋体" w:hAnsi="宋体" w:eastAsia="宋体"/>
          <w:sz w:val="21"/>
          <w:szCs w:val="21"/>
        </w:rPr>
      </w:pPr>
      <w:r>
        <w:rPr>
          <w:rFonts w:ascii="宋体" w:hAnsi="宋体" w:eastAsia="宋体"/>
          <w:sz w:val="21"/>
          <w:szCs w:val="21"/>
        </w:rPr>
        <w:t>A. 机密性（confidentiality）</w:t>
      </w:r>
      <w:r>
        <w:rPr>
          <w:rFonts w:ascii="宋体" w:hAnsi="宋体" w:eastAsia="宋体"/>
          <w:sz w:val="21"/>
          <w:szCs w:val="21"/>
        </w:rPr>
        <w:br w:type="textWrapping"/>
      </w:r>
      <w:r>
        <w:rPr>
          <w:rFonts w:ascii="宋体" w:hAnsi="宋体" w:eastAsia="宋体"/>
          <w:sz w:val="21"/>
          <w:szCs w:val="21"/>
        </w:rPr>
        <w:t>B. 完整性（integrity）</w:t>
      </w:r>
      <w:r>
        <w:rPr>
          <w:rFonts w:ascii="宋体" w:hAnsi="宋体" w:eastAsia="宋体"/>
          <w:sz w:val="21"/>
          <w:szCs w:val="21"/>
        </w:rPr>
        <w:br w:type="textWrapping"/>
      </w:r>
      <w:r>
        <w:rPr>
          <w:rFonts w:ascii="宋体" w:hAnsi="宋体" w:eastAsia="宋体"/>
          <w:sz w:val="21"/>
          <w:szCs w:val="21"/>
        </w:rPr>
        <w:t>C. 可用性（availabilty）</w:t>
      </w:r>
      <w:r>
        <w:rPr>
          <w:rFonts w:ascii="宋体" w:hAnsi="宋体" w:eastAsia="宋体"/>
          <w:sz w:val="21"/>
          <w:szCs w:val="21"/>
        </w:rPr>
        <w:br w:type="textWrapping"/>
      </w:r>
      <w:r>
        <w:rPr>
          <w:rFonts w:ascii="宋体" w:hAnsi="宋体" w:eastAsia="宋体"/>
          <w:sz w:val="21"/>
          <w:szCs w:val="21"/>
        </w:rPr>
        <w:t>D. 身份验证（authentication）</w:t>
      </w:r>
    </w:p>
    <w:p w14:paraId="715D36B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200A091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CIA(Confidentiality-Intergrity-Availability)三元组是信息安全的三个最基本的目标:机密性(Confidentiality):指信息在存储、传输、使用的过程中,不会被泄漏给非授权用户或实体;完整性(Intergrity):指信息在存储、传输、使用的过程中,不会被非授权用户穿该或防止授权用户对信息进行不恰当的篡改;可用性(Availability):指确保授权用户或实体对信息资源的正常使用不会被异常拒绝,允许其可靠而及时地访问信息资源。</w:t>
      </w:r>
    </w:p>
    <w:p w14:paraId="3C0A9656">
      <w:pPr>
        <w:spacing w:after="0"/>
        <w:rPr>
          <w:rFonts w:hint="eastAsia" w:ascii="宋体" w:hAnsi="宋体" w:eastAsia="宋体"/>
          <w:sz w:val="21"/>
          <w:szCs w:val="21"/>
        </w:rPr>
      </w:pPr>
    </w:p>
    <w:p w14:paraId="7D362DD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2889D32">
      <w:pPr>
        <w:spacing w:after="0"/>
        <w:rPr>
          <w:rFonts w:hint="eastAsia" w:ascii="宋体" w:hAnsi="宋体" w:eastAsia="宋体"/>
          <w:sz w:val="21"/>
          <w:szCs w:val="21"/>
          <w:lang w:eastAsia="zh-CN"/>
        </w:rPr>
      </w:pPr>
      <w:r>
        <w:rPr>
          <w:rFonts w:ascii="宋体" w:hAnsi="宋体" w:eastAsia="宋体"/>
          <w:sz w:val="21"/>
          <w:szCs w:val="21"/>
          <w:lang w:eastAsia="zh-CN"/>
        </w:rPr>
        <w:t>662. 以下关于邻居被动探测说法正确的是？【无线考点】</w:t>
      </w:r>
    </w:p>
    <w:p w14:paraId="6E033ACA">
      <w:pPr>
        <w:spacing w:after="0"/>
        <w:rPr>
          <w:rFonts w:hint="eastAsia" w:ascii="宋体" w:hAnsi="宋体" w:eastAsia="宋体"/>
          <w:sz w:val="21"/>
          <w:szCs w:val="21"/>
          <w:lang w:eastAsia="zh-CN"/>
        </w:rPr>
      </w:pPr>
      <w:r>
        <w:rPr>
          <w:rFonts w:ascii="宋体" w:hAnsi="宋体" w:eastAsia="宋体"/>
          <w:sz w:val="21"/>
          <w:szCs w:val="21"/>
          <w:lang w:eastAsia="zh-CN"/>
        </w:rPr>
        <w:t>A. AP被动接收邻居消息，以感知周边邻居AP的存在</w:t>
      </w:r>
      <w:r>
        <w:rPr>
          <w:rFonts w:ascii="宋体" w:hAnsi="宋体" w:eastAsia="宋体"/>
          <w:sz w:val="21"/>
          <w:szCs w:val="21"/>
          <w:lang w:eastAsia="zh-CN"/>
        </w:rPr>
        <w:br w:type="textWrapping"/>
      </w:r>
      <w:r>
        <w:rPr>
          <w:rFonts w:ascii="宋体" w:hAnsi="宋体" w:eastAsia="宋体"/>
          <w:sz w:val="21"/>
          <w:szCs w:val="21"/>
          <w:lang w:eastAsia="zh-CN"/>
        </w:rPr>
        <w:t>B. 被动探测可以用于合法AP收集AP间实际的干扰</w:t>
      </w:r>
      <w:r>
        <w:rPr>
          <w:rFonts w:ascii="宋体" w:hAnsi="宋体" w:eastAsia="宋体"/>
          <w:sz w:val="21"/>
          <w:szCs w:val="21"/>
          <w:lang w:eastAsia="zh-CN"/>
        </w:rPr>
        <w:br w:type="textWrapping"/>
      </w:r>
      <w:r>
        <w:rPr>
          <w:rFonts w:ascii="宋体" w:hAnsi="宋体" w:eastAsia="宋体"/>
          <w:sz w:val="21"/>
          <w:szCs w:val="21"/>
          <w:lang w:eastAsia="zh-CN"/>
        </w:rPr>
        <w:t>C. 被动探测可以用于合法AP收集非法AP的干扰</w:t>
      </w:r>
      <w:r>
        <w:rPr>
          <w:rFonts w:ascii="宋体" w:hAnsi="宋体" w:eastAsia="宋体"/>
          <w:sz w:val="21"/>
          <w:szCs w:val="21"/>
          <w:lang w:eastAsia="zh-CN"/>
        </w:rPr>
        <w:br w:type="textWrapping"/>
      </w:r>
      <w:r>
        <w:rPr>
          <w:rFonts w:ascii="宋体" w:hAnsi="宋体" w:eastAsia="宋体"/>
          <w:sz w:val="21"/>
          <w:szCs w:val="21"/>
          <w:lang w:eastAsia="zh-CN"/>
        </w:rPr>
        <w:t>D. 被动探测主要用于建立合法AP之间的邻居关系</w:t>
      </w:r>
    </w:p>
    <w:p w14:paraId="0CF336F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9917F6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LAN中，AP被动接收邻居消息，以感知周边邻居AP的存在，这是其正常的工作方式。被动探测可以用于合法AP收集AP间实际的干扰，也可以用于合法AP收集非法AP的干扰，从而进行网络管理和优化。被动探测主要用于建立合法AP之间的邻居关系的说法是不正确的。因此，ABC是正确答案。</w:t>
      </w:r>
    </w:p>
    <w:p w14:paraId="0DD22136">
      <w:pPr>
        <w:spacing w:after="0"/>
        <w:rPr>
          <w:rFonts w:hint="eastAsia" w:ascii="宋体" w:hAnsi="宋体" w:eastAsia="宋体"/>
          <w:sz w:val="21"/>
          <w:szCs w:val="21"/>
          <w:lang w:eastAsia="zh-CN"/>
        </w:rPr>
      </w:pPr>
    </w:p>
    <w:p w14:paraId="5150D95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5AE34A6">
      <w:pPr>
        <w:spacing w:after="0"/>
        <w:rPr>
          <w:rFonts w:hint="eastAsia" w:ascii="宋体" w:hAnsi="宋体" w:eastAsia="宋体"/>
          <w:sz w:val="21"/>
          <w:szCs w:val="21"/>
          <w:lang w:eastAsia="zh-CN"/>
        </w:rPr>
      </w:pPr>
      <w:r>
        <w:rPr>
          <w:rFonts w:ascii="宋体" w:hAnsi="宋体" w:eastAsia="宋体"/>
          <w:sz w:val="21"/>
          <w:szCs w:val="21"/>
          <w:lang w:eastAsia="zh-CN"/>
        </w:rPr>
        <w:t>663. 在开启WIDS功能的WLAN网络中，关于设备信息上报以下哪些说法是错误的？【无线考点】</w:t>
      </w:r>
    </w:p>
    <w:p w14:paraId="27268292">
      <w:pPr>
        <w:spacing w:after="0"/>
        <w:rPr>
          <w:rFonts w:hint="eastAsia" w:ascii="宋体" w:hAnsi="宋体" w:eastAsia="宋体"/>
          <w:sz w:val="21"/>
          <w:szCs w:val="21"/>
          <w:lang w:eastAsia="zh-CN"/>
        </w:rPr>
      </w:pPr>
      <w:r>
        <w:rPr>
          <w:rFonts w:ascii="宋体" w:hAnsi="宋体" w:eastAsia="宋体"/>
          <w:sz w:val="21"/>
          <w:szCs w:val="21"/>
          <w:lang w:eastAsia="zh-CN"/>
        </w:rPr>
        <w:t>A. 设备信息上报，短周期上报又称为即时上报周期</w:t>
      </w:r>
      <w:r>
        <w:rPr>
          <w:rFonts w:ascii="宋体" w:hAnsi="宋体" w:eastAsia="宋体"/>
          <w:sz w:val="21"/>
          <w:szCs w:val="21"/>
          <w:lang w:eastAsia="zh-CN"/>
        </w:rPr>
        <w:br w:type="textWrapping"/>
      </w:r>
      <w:r>
        <w:rPr>
          <w:rFonts w:ascii="宋体" w:hAnsi="宋体" w:eastAsia="宋体"/>
          <w:sz w:val="21"/>
          <w:szCs w:val="21"/>
          <w:lang w:eastAsia="zh-CN"/>
        </w:rPr>
        <w:t>B. 设备信息上报的长周期可以设置，最小为1小时</w:t>
      </w:r>
      <w:r>
        <w:rPr>
          <w:rFonts w:ascii="宋体" w:hAnsi="宋体" w:eastAsia="宋体"/>
          <w:sz w:val="21"/>
          <w:szCs w:val="21"/>
          <w:lang w:eastAsia="zh-CN"/>
        </w:rPr>
        <w:br w:type="textWrapping"/>
      </w:r>
      <w:r>
        <w:rPr>
          <w:rFonts w:ascii="宋体" w:hAnsi="宋体" w:eastAsia="宋体"/>
          <w:sz w:val="21"/>
          <w:szCs w:val="21"/>
          <w:lang w:eastAsia="zh-CN"/>
        </w:rPr>
        <w:t>C. 短周期上报是全量上报</w:t>
      </w:r>
      <w:r>
        <w:rPr>
          <w:rFonts w:ascii="宋体" w:hAnsi="宋体" w:eastAsia="宋体"/>
          <w:sz w:val="21"/>
          <w:szCs w:val="21"/>
          <w:lang w:eastAsia="zh-CN"/>
        </w:rPr>
        <w:br w:type="textWrapping"/>
      </w:r>
      <w:r>
        <w:rPr>
          <w:rFonts w:ascii="宋体" w:hAnsi="宋体" w:eastAsia="宋体"/>
          <w:sz w:val="21"/>
          <w:szCs w:val="21"/>
          <w:lang w:eastAsia="zh-CN"/>
        </w:rPr>
        <w:t>D. 长周期上报默认时间是5个小时</w:t>
      </w:r>
    </w:p>
    <w:p w14:paraId="0B6BF2B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474AD12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开启WIDS功能的WLAN网络中，设备信息通常需要定期上报。根据实际情况，设备信息上报的周期可以是即时上报周期（短周期上报）或更长周期（长周期上报）。短周期上报是全量上报，但长周期上报的默认时间不一定是5个小时。 选项B、C、D都是错误的，因为长周期上报的最小周期通常不是1小时，而是根据实际需求设置，如最小为1天或更长。同时，长周期上报的时间并非默认5个小时，而是根据实际需求设置。因此，正确答案是BCD。</w:t>
      </w:r>
    </w:p>
    <w:p w14:paraId="1C46EFB5">
      <w:pPr>
        <w:spacing w:after="0"/>
        <w:rPr>
          <w:rFonts w:hint="eastAsia" w:ascii="宋体" w:hAnsi="宋体" w:eastAsia="宋体"/>
          <w:sz w:val="21"/>
          <w:szCs w:val="21"/>
          <w:lang w:eastAsia="zh-CN"/>
        </w:rPr>
      </w:pPr>
    </w:p>
    <w:p w14:paraId="6866B61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7655BB0">
      <w:pPr>
        <w:spacing w:after="0"/>
        <w:rPr>
          <w:rFonts w:hint="eastAsia" w:ascii="宋体" w:hAnsi="宋体" w:eastAsia="宋体"/>
          <w:sz w:val="21"/>
          <w:szCs w:val="21"/>
          <w:lang w:eastAsia="zh-CN"/>
        </w:rPr>
      </w:pPr>
      <w:r>
        <w:rPr>
          <w:rFonts w:ascii="宋体" w:hAnsi="宋体" w:eastAsia="宋体"/>
          <w:sz w:val="21"/>
          <w:szCs w:val="21"/>
          <w:lang w:eastAsia="zh-CN"/>
        </w:rPr>
        <w:t>664. 以下哪些属于定向天线类别？【无线考点】</w:t>
      </w:r>
    </w:p>
    <w:p w14:paraId="167B5106">
      <w:pPr>
        <w:spacing w:after="0"/>
        <w:rPr>
          <w:rFonts w:hint="eastAsia" w:ascii="宋体" w:hAnsi="宋体" w:eastAsia="宋体"/>
          <w:sz w:val="21"/>
          <w:szCs w:val="21"/>
          <w:lang w:eastAsia="zh-CN"/>
        </w:rPr>
      </w:pPr>
      <w:r>
        <w:rPr>
          <w:rFonts w:ascii="宋体" w:hAnsi="宋体" w:eastAsia="宋体"/>
          <w:sz w:val="21"/>
          <w:szCs w:val="21"/>
          <w:lang w:eastAsia="zh-CN"/>
        </w:rPr>
        <w:t>A. 非板型交叉极化天线</w:t>
      </w:r>
      <w:r>
        <w:rPr>
          <w:rFonts w:ascii="宋体" w:hAnsi="宋体" w:eastAsia="宋体"/>
          <w:sz w:val="21"/>
          <w:szCs w:val="21"/>
          <w:lang w:eastAsia="zh-CN"/>
        </w:rPr>
        <w:br w:type="textWrapping"/>
      </w:r>
      <w:r>
        <w:rPr>
          <w:rFonts w:ascii="宋体" w:hAnsi="宋体" w:eastAsia="宋体"/>
          <w:sz w:val="21"/>
          <w:szCs w:val="21"/>
          <w:lang w:eastAsia="zh-CN"/>
        </w:rPr>
        <w:t>B. 板型定向天线</w:t>
      </w:r>
      <w:r>
        <w:rPr>
          <w:rFonts w:ascii="宋体" w:hAnsi="宋体" w:eastAsia="宋体"/>
          <w:sz w:val="21"/>
          <w:szCs w:val="21"/>
          <w:lang w:eastAsia="zh-CN"/>
        </w:rPr>
        <w:br w:type="textWrapping"/>
      </w:r>
      <w:r>
        <w:rPr>
          <w:rFonts w:ascii="宋体" w:hAnsi="宋体" w:eastAsia="宋体"/>
          <w:sz w:val="21"/>
          <w:szCs w:val="21"/>
          <w:lang w:eastAsia="zh-CN"/>
        </w:rPr>
        <w:t>C. 板型全向天线</w:t>
      </w:r>
      <w:r>
        <w:rPr>
          <w:rFonts w:ascii="宋体" w:hAnsi="宋体" w:eastAsia="宋体"/>
          <w:sz w:val="21"/>
          <w:szCs w:val="21"/>
          <w:lang w:eastAsia="zh-CN"/>
        </w:rPr>
        <w:br w:type="textWrapping"/>
      </w:r>
      <w:r>
        <w:rPr>
          <w:rFonts w:ascii="宋体" w:hAnsi="宋体" w:eastAsia="宋体"/>
          <w:sz w:val="21"/>
          <w:szCs w:val="21"/>
          <w:lang w:eastAsia="zh-CN"/>
        </w:rPr>
        <w:t>D. 板型交叉极化天线</w:t>
      </w:r>
    </w:p>
    <w:p w14:paraId="13DFFDB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13161C1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定向天线通常具有指向性，即其辐射特性具有特定的方向性，能够集中或发散某一特定方向上的电磁波能量。而板型定向天线和板型交叉极化天线都是定向天线的一种具体类型。因此，选项B和D正确。</w:t>
      </w:r>
    </w:p>
    <w:p w14:paraId="524095CA">
      <w:pPr>
        <w:spacing w:after="0"/>
        <w:rPr>
          <w:rFonts w:hint="eastAsia" w:ascii="宋体" w:hAnsi="宋体" w:eastAsia="宋体"/>
          <w:sz w:val="21"/>
          <w:szCs w:val="21"/>
          <w:lang w:eastAsia="zh-CN"/>
        </w:rPr>
      </w:pPr>
    </w:p>
    <w:p w14:paraId="12BF54C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12338F1">
      <w:pPr>
        <w:spacing w:after="0"/>
        <w:rPr>
          <w:rFonts w:hint="eastAsia" w:ascii="宋体" w:hAnsi="宋体" w:eastAsia="宋体"/>
          <w:sz w:val="21"/>
          <w:szCs w:val="21"/>
          <w:lang w:eastAsia="zh-CN"/>
        </w:rPr>
      </w:pPr>
      <w:r>
        <w:rPr>
          <w:rFonts w:ascii="宋体" w:hAnsi="宋体" w:eastAsia="宋体"/>
          <w:sz w:val="21"/>
          <w:szCs w:val="21"/>
          <w:lang w:eastAsia="zh-CN"/>
        </w:rPr>
        <w:t>665. 在Mesh网络中的每个MP都存在邻居关系表，该表将所有邻居节点的信息分为以下哪些类别？【无线考点】</w:t>
      </w:r>
    </w:p>
    <w:p w14:paraId="4F4C64AB">
      <w:pPr>
        <w:spacing w:after="0"/>
        <w:rPr>
          <w:rFonts w:hint="eastAsia" w:ascii="宋体" w:hAnsi="宋体" w:eastAsia="宋体"/>
          <w:sz w:val="21"/>
          <w:szCs w:val="21"/>
          <w:lang w:eastAsia="zh-CN"/>
        </w:rPr>
      </w:pPr>
      <w:r>
        <w:rPr>
          <w:rFonts w:ascii="宋体" w:hAnsi="宋体" w:eastAsia="宋体"/>
          <w:sz w:val="21"/>
          <w:szCs w:val="21"/>
          <w:lang w:eastAsia="zh-CN"/>
        </w:rPr>
        <w:t>A. 对端MP节点</w:t>
      </w:r>
      <w:r>
        <w:rPr>
          <w:rFonts w:ascii="宋体" w:hAnsi="宋体" w:eastAsia="宋体"/>
          <w:sz w:val="21"/>
          <w:szCs w:val="21"/>
          <w:lang w:eastAsia="zh-CN"/>
        </w:rPr>
        <w:br w:type="textWrapping"/>
      </w:r>
      <w:r>
        <w:rPr>
          <w:rFonts w:ascii="宋体" w:hAnsi="宋体" w:eastAsia="宋体"/>
          <w:sz w:val="21"/>
          <w:szCs w:val="21"/>
          <w:lang w:eastAsia="zh-CN"/>
        </w:rPr>
        <w:t>B. 其他Mesh网络节点</w:t>
      </w:r>
      <w:r>
        <w:rPr>
          <w:rFonts w:ascii="宋体" w:hAnsi="宋体" w:eastAsia="宋体"/>
          <w:sz w:val="21"/>
          <w:szCs w:val="21"/>
          <w:lang w:eastAsia="zh-CN"/>
        </w:rPr>
        <w:br w:type="textWrapping"/>
      </w:r>
      <w:r>
        <w:rPr>
          <w:rFonts w:ascii="宋体" w:hAnsi="宋体" w:eastAsia="宋体"/>
          <w:sz w:val="21"/>
          <w:szCs w:val="21"/>
          <w:lang w:eastAsia="zh-CN"/>
        </w:rPr>
        <w:t>C. 候选MP节点</w:t>
      </w:r>
      <w:r>
        <w:rPr>
          <w:rFonts w:ascii="宋体" w:hAnsi="宋体" w:eastAsia="宋体"/>
          <w:sz w:val="21"/>
          <w:szCs w:val="21"/>
          <w:lang w:eastAsia="zh-CN"/>
        </w:rPr>
        <w:br w:type="textWrapping"/>
      </w:r>
      <w:r>
        <w:rPr>
          <w:rFonts w:ascii="宋体" w:hAnsi="宋体" w:eastAsia="宋体"/>
          <w:sz w:val="21"/>
          <w:szCs w:val="21"/>
          <w:lang w:eastAsia="zh-CN"/>
        </w:rPr>
        <w:t>D. 邻居MP节点</w:t>
      </w:r>
    </w:p>
    <w:p w14:paraId="40BEDC4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5152F5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在Mesh网络中，每个MP节点都会维护一个邻居关系表，该表记录了所有邻居节点的信息。根据题目要求，这个表应该包含对端MP节点、其他Mesh网络节点、候选MP节点以及邻居MP节点等类别。因此，正确答案是ABCD。</w:t>
      </w:r>
    </w:p>
    <w:p w14:paraId="48C5E224">
      <w:pPr>
        <w:spacing w:after="0"/>
        <w:rPr>
          <w:rFonts w:hint="eastAsia" w:ascii="宋体" w:hAnsi="宋体" w:eastAsia="宋体"/>
          <w:sz w:val="21"/>
          <w:szCs w:val="21"/>
          <w:lang w:eastAsia="zh-CN"/>
        </w:rPr>
      </w:pPr>
    </w:p>
    <w:p w14:paraId="6A81482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CB91E02">
      <w:pPr>
        <w:spacing w:after="0"/>
        <w:rPr>
          <w:rFonts w:hint="eastAsia" w:ascii="宋体" w:hAnsi="宋体" w:eastAsia="宋体"/>
          <w:sz w:val="21"/>
          <w:szCs w:val="21"/>
          <w:lang w:eastAsia="zh-CN"/>
        </w:rPr>
      </w:pPr>
      <w:r>
        <w:rPr>
          <w:rFonts w:ascii="宋体" w:hAnsi="宋体" w:eastAsia="宋体"/>
          <w:sz w:val="21"/>
          <w:szCs w:val="21"/>
          <w:lang w:eastAsia="zh-CN"/>
        </w:rPr>
        <w:t>666. 以下关于CAPWAP参数和其对应作用的描述，正确的是哪些项？【无线考点】</w:t>
      </w:r>
    </w:p>
    <w:p w14:paraId="64C134E0">
      <w:pPr>
        <w:spacing w:after="0"/>
        <w:rPr>
          <w:rFonts w:hint="eastAsia" w:ascii="宋体" w:hAnsi="宋体" w:eastAsia="宋体"/>
          <w:sz w:val="21"/>
          <w:szCs w:val="21"/>
          <w:lang w:eastAsia="zh-CN"/>
        </w:rPr>
      </w:pPr>
      <w:r>
        <w:rPr>
          <w:rFonts w:ascii="宋体" w:hAnsi="宋体" w:eastAsia="宋体"/>
          <w:sz w:val="21"/>
          <w:szCs w:val="21"/>
          <w:lang w:eastAsia="zh-CN"/>
        </w:rPr>
        <w:t>A. DDTLS给TCP提供端到端的安全通道</w:t>
      </w:r>
      <w:r>
        <w:rPr>
          <w:rFonts w:ascii="宋体" w:hAnsi="宋体" w:eastAsia="宋体"/>
          <w:sz w:val="21"/>
          <w:szCs w:val="21"/>
          <w:lang w:eastAsia="zh-CN"/>
        </w:rPr>
        <w:br w:type="textWrapping"/>
      </w:r>
      <w:r>
        <w:rPr>
          <w:rFonts w:ascii="宋体" w:hAnsi="宋体" w:eastAsia="宋体"/>
          <w:sz w:val="21"/>
          <w:szCs w:val="21"/>
          <w:lang w:eastAsia="zh-CN"/>
        </w:rPr>
        <w:t>B. CAPWAP心跳检测的间隔时间用来检测CAPWAP链路状态是否正常</w:t>
      </w:r>
      <w:r>
        <w:rPr>
          <w:rFonts w:ascii="宋体" w:hAnsi="宋体" w:eastAsia="宋体"/>
          <w:sz w:val="21"/>
          <w:szCs w:val="21"/>
          <w:lang w:eastAsia="zh-CN"/>
        </w:rPr>
        <w:br w:type="textWrapping"/>
      </w:r>
      <w:r>
        <w:rPr>
          <w:rFonts w:ascii="宋体" w:hAnsi="宋体" w:eastAsia="宋体"/>
          <w:sz w:val="21"/>
          <w:szCs w:val="21"/>
          <w:lang w:eastAsia="zh-CN"/>
        </w:rPr>
        <w:t>C. 增加CAPWAP管理报文的DSCP优先级可以提高AC和AP之间链路的可靠性</w:t>
      </w:r>
      <w:r>
        <w:rPr>
          <w:rFonts w:ascii="宋体" w:hAnsi="宋体" w:eastAsia="宋体"/>
          <w:sz w:val="21"/>
          <w:szCs w:val="21"/>
          <w:lang w:eastAsia="zh-CN"/>
        </w:rPr>
        <w:br w:type="textWrapping"/>
      </w:r>
      <w:r>
        <w:rPr>
          <w:rFonts w:ascii="宋体" w:hAnsi="宋体" w:eastAsia="宋体"/>
          <w:sz w:val="21"/>
          <w:szCs w:val="21"/>
          <w:lang w:eastAsia="zh-CN"/>
        </w:rPr>
        <w:t>D. DTLS加密可以保证管理报文的完整性</w:t>
      </w:r>
    </w:p>
    <w:p w14:paraId="631662D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6CDAE0C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23EDB96A">
      <w:pPr>
        <w:spacing w:after="0"/>
        <w:rPr>
          <w:rFonts w:hint="eastAsia" w:ascii="宋体" w:hAnsi="宋体" w:eastAsia="宋体"/>
          <w:sz w:val="21"/>
          <w:szCs w:val="21"/>
        </w:rPr>
      </w:pPr>
    </w:p>
    <w:p w14:paraId="71EED4D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2696625">
      <w:pPr>
        <w:spacing w:after="0"/>
        <w:rPr>
          <w:rFonts w:hint="eastAsia" w:ascii="宋体" w:hAnsi="宋体" w:eastAsia="宋体"/>
          <w:sz w:val="21"/>
          <w:szCs w:val="21"/>
          <w:lang w:eastAsia="zh-CN"/>
        </w:rPr>
      </w:pPr>
      <w:r>
        <w:rPr>
          <w:rFonts w:ascii="宋体" w:hAnsi="宋体" w:eastAsia="宋体"/>
          <w:sz w:val="21"/>
          <w:szCs w:val="21"/>
          <w:lang w:eastAsia="zh-CN"/>
        </w:rPr>
        <w:t>667. 以下关于天线的描述，正确的是哪些项？【无线考点】</w:t>
      </w:r>
    </w:p>
    <w:p w14:paraId="50809273">
      <w:pPr>
        <w:spacing w:after="0"/>
        <w:rPr>
          <w:rFonts w:hint="eastAsia" w:ascii="宋体" w:hAnsi="宋体" w:eastAsia="宋体"/>
          <w:sz w:val="21"/>
          <w:szCs w:val="21"/>
          <w:lang w:eastAsia="zh-CN"/>
        </w:rPr>
      </w:pPr>
      <w:r>
        <w:rPr>
          <w:rFonts w:ascii="宋体" w:hAnsi="宋体" w:eastAsia="宋体"/>
          <w:sz w:val="21"/>
          <w:szCs w:val="21"/>
          <w:lang w:eastAsia="zh-CN"/>
        </w:rPr>
        <w:t>A. 以2×2MMOAP为例，一个频段需要两个双极化天线</w:t>
      </w:r>
      <w:r>
        <w:rPr>
          <w:rFonts w:ascii="宋体" w:hAnsi="宋体" w:eastAsia="宋体"/>
          <w:sz w:val="21"/>
          <w:szCs w:val="21"/>
          <w:lang w:eastAsia="zh-CN"/>
        </w:rPr>
        <w:br w:type="textWrapping"/>
      </w:r>
      <w:r>
        <w:rPr>
          <w:rFonts w:ascii="宋体" w:hAnsi="宋体" w:eastAsia="宋体"/>
          <w:sz w:val="21"/>
          <w:szCs w:val="21"/>
          <w:lang w:eastAsia="zh-CN"/>
        </w:rPr>
        <w:t>B. 室内2.4GHz单极化全向天线的极化方式为垂直极化</w:t>
      </w:r>
      <w:r>
        <w:rPr>
          <w:rFonts w:ascii="宋体" w:hAnsi="宋体" w:eastAsia="宋体"/>
          <w:sz w:val="21"/>
          <w:szCs w:val="21"/>
          <w:lang w:eastAsia="zh-CN"/>
        </w:rPr>
        <w:br w:type="textWrapping"/>
      </w:r>
      <w:r>
        <w:rPr>
          <w:rFonts w:ascii="宋体" w:hAnsi="宋体" w:eastAsia="宋体"/>
          <w:sz w:val="21"/>
          <w:szCs w:val="21"/>
          <w:lang w:eastAsia="zh-CN"/>
        </w:rPr>
        <w:t>C. 当远程链接点数量较少，或者角度方位相当集中时，采用定向天线是最为有效的方案</w:t>
      </w:r>
      <w:r>
        <w:rPr>
          <w:rFonts w:ascii="宋体" w:hAnsi="宋体" w:eastAsia="宋体"/>
          <w:sz w:val="21"/>
          <w:szCs w:val="21"/>
          <w:lang w:eastAsia="zh-CN"/>
        </w:rPr>
        <w:br w:type="textWrapping"/>
      </w:r>
      <w:r>
        <w:rPr>
          <w:rFonts w:ascii="宋体" w:hAnsi="宋体" w:eastAsia="宋体"/>
          <w:sz w:val="21"/>
          <w:szCs w:val="21"/>
          <w:lang w:eastAsia="zh-CN"/>
        </w:rPr>
        <w:t>D. 全向天线适用于链接点距离较近，分布角度范围大，且数量较多的情况</w:t>
      </w:r>
    </w:p>
    <w:p w14:paraId="6F7F2D1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7CF22AC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意，正确答案应该与无线局域网的天线相关。A选项提到一个频段需要两个双极化天线，但具体型号和规格需要视具体情况而定，所以不能一概而论。B选项中室内2.4GHz单极化全向天线的极化方式为垂直极化，这个描述是正确的。</w:t>
      </w:r>
      <w:r>
        <w:rPr>
          <w:rFonts w:ascii="宋体" w:hAnsi="宋体" w:eastAsia="宋体"/>
          <w:sz w:val="21"/>
          <w:szCs w:val="21"/>
          <w:lang w:eastAsia="zh-CN"/>
        </w:rPr>
        <w:br w:type="textWrapping"/>
      </w:r>
      <w:r>
        <w:rPr>
          <w:rFonts w:ascii="宋体" w:hAnsi="宋体" w:eastAsia="宋体"/>
          <w:sz w:val="21"/>
          <w:szCs w:val="21"/>
          <w:lang w:eastAsia="zh-CN"/>
        </w:rPr>
        <w:t>对于C选项，定向天线在远程链接点数量较少，或者角度方位相当集中时，采用定向天线是最为有效的方案，这个描述是符合无线局域网的天线设计的。 D选项中提到全向天线适用于链接点距离较近，分布角度范围大，且数量较多的情况，这个描述也是符合无线局域网的天线设计。 因此，答案为CD。</w:t>
      </w:r>
    </w:p>
    <w:p w14:paraId="71607A65">
      <w:pPr>
        <w:spacing w:after="0"/>
        <w:rPr>
          <w:rFonts w:hint="eastAsia" w:ascii="宋体" w:hAnsi="宋体" w:eastAsia="宋体"/>
          <w:sz w:val="21"/>
          <w:szCs w:val="21"/>
          <w:lang w:eastAsia="zh-CN"/>
        </w:rPr>
      </w:pPr>
    </w:p>
    <w:p w14:paraId="1D446E0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53CD2D6">
      <w:pPr>
        <w:spacing w:after="0"/>
        <w:rPr>
          <w:rFonts w:hint="eastAsia" w:ascii="宋体" w:hAnsi="宋体" w:eastAsia="宋体"/>
          <w:sz w:val="21"/>
          <w:szCs w:val="21"/>
        </w:rPr>
      </w:pPr>
      <w:r>
        <w:rPr>
          <w:rFonts w:ascii="宋体" w:hAnsi="宋体" w:eastAsia="宋体"/>
          <w:sz w:val="21"/>
          <w:szCs w:val="21"/>
          <w:lang w:eastAsia="zh-CN"/>
        </w:rPr>
        <w:t>668. 某大型企业在部署WLAN网络时，工程师选用了VLAN poo1功能为无线终端分配IP地址，以下关于LAN poo1功能的描达，正确的是哪些项？</w:t>
      </w:r>
      <w:r>
        <w:rPr>
          <w:rFonts w:ascii="宋体" w:hAnsi="宋体" w:eastAsia="宋体"/>
          <w:sz w:val="21"/>
          <w:szCs w:val="21"/>
          <w:lang w:eastAsia="zh-CN"/>
        </w:rPr>
        <w:br w:type="textWrapping"/>
      </w:r>
      <w:r>
        <w:rPr>
          <w:rFonts w:ascii="宋体" w:hAnsi="宋体" w:eastAsia="宋体"/>
          <w:sz w:val="21"/>
          <w:szCs w:val="21"/>
        </w:rPr>
        <w:t>【无线考点】</w:t>
      </w:r>
    </w:p>
    <w:p w14:paraId="6971379A">
      <w:pPr>
        <w:spacing w:after="0"/>
        <w:rPr>
          <w:rFonts w:hint="eastAsia" w:ascii="宋体" w:hAnsi="宋体" w:eastAsia="宋体"/>
          <w:sz w:val="21"/>
          <w:szCs w:val="21"/>
        </w:rPr>
      </w:pPr>
      <w:r>
        <w:rPr>
          <w:rFonts w:ascii="宋体" w:hAnsi="宋体" w:eastAsia="宋体"/>
          <w:sz w:val="21"/>
          <w:szCs w:val="21"/>
        </w:rPr>
        <w:t>A. VLAN poo1可以有效减小广播域，减少广播报文对网络性能的消耗</w:t>
      </w:r>
      <w:r>
        <w:rPr>
          <w:rFonts w:ascii="宋体" w:hAnsi="宋体" w:eastAsia="宋体"/>
          <w:sz w:val="21"/>
          <w:szCs w:val="21"/>
        </w:rPr>
        <w:br w:type="textWrapping"/>
      </w:r>
      <w:r>
        <w:rPr>
          <w:rFonts w:ascii="宋体" w:hAnsi="宋体" w:eastAsia="宋体"/>
          <w:sz w:val="21"/>
          <w:szCs w:val="21"/>
        </w:rPr>
        <w:t>B. 配置VLAN poo1为业务A后，不允许刷除LAN poo1中的LA，用刚除LA需 要先取消LAN Poo1作为业务LAM</w:t>
      </w:r>
      <w:r>
        <w:rPr>
          <w:rFonts w:ascii="宋体" w:hAnsi="宋体" w:eastAsia="宋体"/>
          <w:sz w:val="21"/>
          <w:szCs w:val="21"/>
        </w:rPr>
        <w:br w:type="textWrapping"/>
      </w:r>
      <w:r>
        <w:rPr>
          <w:rFonts w:ascii="宋体" w:hAnsi="宋体" w:eastAsia="宋体"/>
          <w:sz w:val="21"/>
          <w:szCs w:val="21"/>
        </w:rPr>
        <w:t>C. VLAN poo1可以确保STA重新上线时获取相同的IP地址</w:t>
      </w:r>
      <w:r>
        <w:rPr>
          <w:rFonts w:ascii="宋体" w:hAnsi="宋体" w:eastAsia="宋体"/>
          <w:sz w:val="21"/>
          <w:szCs w:val="21"/>
        </w:rPr>
        <w:br w:type="textWrapping"/>
      </w:r>
      <w:r>
        <w:rPr>
          <w:rFonts w:ascii="宋体" w:hAnsi="宋体" w:eastAsia="宋体"/>
          <w:sz w:val="21"/>
          <w:szCs w:val="21"/>
        </w:rPr>
        <w:t>D. 连接AP的交换机接口必须允许VLAN poo1中的所有LAM，否则会影响几业务</w:t>
      </w:r>
      <w:r>
        <w:rPr>
          <w:rFonts w:ascii="宋体" w:hAnsi="宋体" w:eastAsia="宋体"/>
          <w:sz w:val="21"/>
          <w:szCs w:val="21"/>
        </w:rPr>
        <w:br w:type="textWrapping"/>
      </w:r>
      <w:r>
        <w:rPr>
          <w:rFonts w:ascii="宋体" w:hAnsi="宋体" w:eastAsia="宋体"/>
          <w:sz w:val="21"/>
          <w:szCs w:val="21"/>
        </w:rPr>
        <w:t>E. VLAN pooi1中可以包含多个VLAN</w:t>
      </w:r>
    </w:p>
    <w:p w14:paraId="376F034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ABCDE</w:t>
      </w:r>
    </w:p>
    <w:p w14:paraId="38DECAE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根据题目描述，工程师选用VLAN poo1功能为无线终端分配IP地址，该功能可以有效减小广播域，减少广播报文对网络性能的消耗，因此选项A正确。同时，配置VLAN poo1为业务A后，不允许刷除LAN poo1中的LA，否则会影响业务，因此选项B正确。另外，连接AP的交换机接口必须允许VLAN poo1中的所有LAM，以确保STA重新上线时获取相同的IP地址，因此选项C正确。同时，VLAN</w:t>
      </w:r>
      <w:r>
        <w:rPr>
          <w:rFonts w:ascii="宋体" w:hAnsi="宋体" w:eastAsia="宋体"/>
          <w:sz w:val="21"/>
          <w:szCs w:val="21"/>
          <w:lang w:eastAsia="zh-CN"/>
        </w:rPr>
        <w:br w:type="textWrapping"/>
      </w:r>
      <w:r>
        <w:rPr>
          <w:rFonts w:ascii="宋体" w:hAnsi="宋体" w:eastAsia="宋体"/>
          <w:sz w:val="21"/>
          <w:szCs w:val="21"/>
          <w:lang w:eastAsia="zh-CN"/>
        </w:rPr>
        <w:t>Poo1中可以包含多个VLAN，因此选项E也是正确的。而选项D描述的是LAN poo1功能的另一个特点，即它可以确保连接AP的交换机接口允许所有LAM，这也是正确的。</w:t>
      </w:r>
    </w:p>
    <w:p w14:paraId="561B24FC">
      <w:pPr>
        <w:spacing w:after="0"/>
        <w:rPr>
          <w:rFonts w:hint="eastAsia" w:ascii="宋体" w:hAnsi="宋体" w:eastAsia="宋体"/>
          <w:sz w:val="21"/>
          <w:szCs w:val="21"/>
          <w:lang w:eastAsia="zh-CN"/>
        </w:rPr>
      </w:pPr>
    </w:p>
    <w:p w14:paraId="6A66B74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1930A6D">
      <w:pPr>
        <w:spacing w:after="0"/>
        <w:rPr>
          <w:rFonts w:hint="eastAsia" w:ascii="宋体" w:hAnsi="宋体" w:eastAsia="宋体"/>
          <w:sz w:val="21"/>
          <w:szCs w:val="21"/>
          <w:lang w:eastAsia="zh-CN"/>
        </w:rPr>
      </w:pPr>
      <w:r>
        <w:rPr>
          <w:rFonts w:ascii="宋体" w:hAnsi="宋体" w:eastAsia="宋体"/>
          <w:sz w:val="21"/>
          <w:szCs w:val="21"/>
          <w:lang w:eastAsia="zh-CN"/>
        </w:rPr>
        <w:t>669. 华为射频调优方系中，邻居探测的方式有主动探测和被动深测，在被动探测过程中，AP可能会收集野些信息并上报给？【无线考点】</w:t>
      </w:r>
    </w:p>
    <w:p w14:paraId="010397F9">
      <w:pPr>
        <w:spacing w:after="0"/>
        <w:rPr>
          <w:rFonts w:hint="eastAsia" w:ascii="宋体" w:hAnsi="宋体" w:eastAsia="宋体"/>
          <w:sz w:val="21"/>
          <w:szCs w:val="21"/>
          <w:lang w:eastAsia="zh-CN"/>
        </w:rPr>
      </w:pPr>
      <w:r>
        <w:rPr>
          <w:rFonts w:ascii="宋体" w:hAnsi="宋体" w:eastAsia="宋体"/>
          <w:sz w:val="21"/>
          <w:szCs w:val="21"/>
          <w:lang w:eastAsia="zh-CN"/>
        </w:rPr>
        <w:t>A. 蓝牙干扰口合法AP间的干扰</w:t>
      </w:r>
      <w:r>
        <w:rPr>
          <w:rFonts w:ascii="宋体" w:hAnsi="宋体" w:eastAsia="宋体"/>
          <w:sz w:val="21"/>
          <w:szCs w:val="21"/>
          <w:lang w:eastAsia="zh-CN"/>
        </w:rPr>
        <w:br w:type="textWrapping"/>
      </w:r>
      <w:r>
        <w:rPr>
          <w:rFonts w:ascii="宋体" w:hAnsi="宋体" w:eastAsia="宋体"/>
          <w:sz w:val="21"/>
          <w:szCs w:val="21"/>
          <w:lang w:eastAsia="zh-CN"/>
        </w:rPr>
        <w:t>B. 非法AP的干扰</w:t>
      </w:r>
      <w:r>
        <w:rPr>
          <w:rFonts w:ascii="宋体" w:hAnsi="宋体" w:eastAsia="宋体"/>
          <w:sz w:val="21"/>
          <w:szCs w:val="21"/>
          <w:lang w:eastAsia="zh-CN"/>
        </w:rPr>
        <w:br w:type="textWrapping"/>
      </w:r>
      <w:r>
        <w:rPr>
          <w:rFonts w:ascii="宋体" w:hAnsi="宋体" w:eastAsia="宋体"/>
          <w:sz w:val="21"/>
          <w:szCs w:val="21"/>
          <w:lang w:eastAsia="zh-CN"/>
        </w:rPr>
        <w:t>C. 微波炉干扰</w:t>
      </w:r>
      <w:r>
        <w:rPr>
          <w:rFonts w:ascii="宋体" w:hAnsi="宋体" w:eastAsia="宋体"/>
          <w:sz w:val="21"/>
          <w:szCs w:val="21"/>
          <w:lang w:eastAsia="zh-CN"/>
        </w:rPr>
        <w:br w:type="textWrapping"/>
      </w:r>
      <w:r>
        <w:rPr>
          <w:rFonts w:ascii="宋体" w:hAnsi="宋体" w:eastAsia="宋体"/>
          <w:sz w:val="21"/>
          <w:szCs w:val="21"/>
          <w:lang w:eastAsia="zh-CN"/>
        </w:rPr>
        <w:t>D. 红外线干扰</w:t>
      </w:r>
    </w:p>
    <w:p w14:paraId="01E9CA8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010C772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被动探测过程中，AP可能会收集并上报给其他合法AP间的干扰（A对），非法AP的干扰（B对）以及可能来自微波炉的干扰（C对）等信息。但是不会收集并上报红外线干扰（D错）等其他类型的信息。因此，答案是ABC。</w:t>
      </w:r>
    </w:p>
    <w:p w14:paraId="5644AC6B">
      <w:pPr>
        <w:spacing w:after="0"/>
        <w:rPr>
          <w:rFonts w:hint="eastAsia" w:ascii="宋体" w:hAnsi="宋体" w:eastAsia="宋体"/>
          <w:sz w:val="21"/>
          <w:szCs w:val="21"/>
          <w:lang w:eastAsia="zh-CN"/>
        </w:rPr>
      </w:pPr>
    </w:p>
    <w:p w14:paraId="2397790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50A97E0">
      <w:pPr>
        <w:spacing w:after="0"/>
        <w:rPr>
          <w:rFonts w:hint="eastAsia" w:ascii="宋体" w:hAnsi="宋体" w:eastAsia="宋体"/>
          <w:sz w:val="21"/>
          <w:szCs w:val="21"/>
          <w:lang w:eastAsia="zh-CN"/>
        </w:rPr>
      </w:pPr>
      <w:r>
        <w:rPr>
          <w:rFonts w:ascii="宋体" w:hAnsi="宋体" w:eastAsia="宋体"/>
          <w:sz w:val="21"/>
          <w:szCs w:val="21"/>
          <w:lang w:eastAsia="zh-CN"/>
        </w:rPr>
        <w:t>670. 下面哪些信道与6信道间存在邻频干扰？(多选)【无线考点】</w:t>
      </w:r>
    </w:p>
    <w:p w14:paraId="027124CD">
      <w:pPr>
        <w:spacing w:after="0"/>
        <w:rPr>
          <w:rFonts w:hint="eastAsia" w:ascii="宋体" w:hAnsi="宋体" w:eastAsia="宋体"/>
          <w:sz w:val="21"/>
          <w:szCs w:val="21"/>
          <w:lang w:eastAsia="zh-CN"/>
        </w:rPr>
      </w:pPr>
      <w:r>
        <w:rPr>
          <w:rFonts w:ascii="宋体" w:hAnsi="宋体" w:eastAsia="宋体"/>
          <w:sz w:val="21"/>
          <w:szCs w:val="21"/>
          <w:lang w:eastAsia="zh-CN"/>
        </w:rPr>
        <w:t>A. 6</w:t>
      </w:r>
      <w:r>
        <w:rPr>
          <w:rFonts w:ascii="宋体" w:hAnsi="宋体" w:eastAsia="宋体"/>
          <w:sz w:val="21"/>
          <w:szCs w:val="21"/>
          <w:lang w:eastAsia="zh-CN"/>
        </w:rPr>
        <w:br w:type="textWrapping"/>
      </w:r>
      <w:r>
        <w:rPr>
          <w:rFonts w:ascii="宋体" w:hAnsi="宋体" w:eastAsia="宋体"/>
          <w:sz w:val="21"/>
          <w:szCs w:val="21"/>
          <w:lang w:eastAsia="zh-CN"/>
        </w:rPr>
        <w:t>B. 8</w:t>
      </w:r>
      <w:r>
        <w:rPr>
          <w:rFonts w:ascii="宋体" w:hAnsi="宋体" w:eastAsia="宋体"/>
          <w:sz w:val="21"/>
          <w:szCs w:val="21"/>
          <w:lang w:eastAsia="zh-CN"/>
        </w:rPr>
        <w:br w:type="textWrapping"/>
      </w:r>
      <w:r>
        <w:rPr>
          <w:rFonts w:ascii="宋体" w:hAnsi="宋体" w:eastAsia="宋体"/>
          <w:sz w:val="21"/>
          <w:szCs w:val="21"/>
          <w:lang w:eastAsia="zh-CN"/>
        </w:rPr>
        <w:t>C. 4</w:t>
      </w:r>
      <w:r>
        <w:rPr>
          <w:rFonts w:ascii="宋体" w:hAnsi="宋体" w:eastAsia="宋体"/>
          <w:sz w:val="21"/>
          <w:szCs w:val="21"/>
          <w:lang w:eastAsia="zh-CN"/>
        </w:rPr>
        <w:br w:type="textWrapping"/>
      </w:r>
      <w:r>
        <w:rPr>
          <w:rFonts w:ascii="宋体" w:hAnsi="宋体" w:eastAsia="宋体"/>
          <w:sz w:val="21"/>
          <w:szCs w:val="21"/>
          <w:lang w:eastAsia="zh-CN"/>
        </w:rPr>
        <w:t>D. 1</w:t>
      </w:r>
    </w:p>
    <w:p w14:paraId="499D775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38F7CDD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邻频干扰是指两个相邻的无线信道（如6和8）之间的频率间隔较小，可能会产生信号泄漏，对其他信道产生干扰。在这种情况下，8和4信道可能会受到与6信道邻频干扰的影响。因此，答案是B和C。</w:t>
      </w:r>
    </w:p>
    <w:p w14:paraId="159FEF3F">
      <w:pPr>
        <w:spacing w:after="0"/>
        <w:rPr>
          <w:rFonts w:hint="eastAsia" w:ascii="宋体" w:hAnsi="宋体" w:eastAsia="宋体"/>
          <w:sz w:val="21"/>
          <w:szCs w:val="21"/>
          <w:lang w:eastAsia="zh-CN"/>
        </w:rPr>
      </w:pPr>
    </w:p>
    <w:p w14:paraId="33AA045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C74C616">
      <w:pPr>
        <w:spacing w:after="0"/>
        <w:rPr>
          <w:rFonts w:hint="eastAsia" w:ascii="宋体" w:hAnsi="宋体" w:eastAsia="宋体"/>
          <w:sz w:val="21"/>
          <w:szCs w:val="21"/>
          <w:lang w:eastAsia="zh-CN"/>
        </w:rPr>
      </w:pPr>
      <w:r>
        <w:rPr>
          <w:rFonts w:ascii="宋体" w:hAnsi="宋体" w:eastAsia="宋体"/>
          <w:sz w:val="21"/>
          <w:szCs w:val="21"/>
          <w:lang w:eastAsia="zh-CN"/>
        </w:rPr>
        <w:t>671. —个用户组由如下哪三个部分构成？(多选)【无线考点】</w:t>
      </w:r>
    </w:p>
    <w:p w14:paraId="46DFFCFA">
      <w:pPr>
        <w:spacing w:after="0"/>
        <w:rPr>
          <w:rFonts w:hint="eastAsia" w:ascii="宋体" w:hAnsi="宋体" w:eastAsia="宋体"/>
          <w:sz w:val="21"/>
          <w:szCs w:val="21"/>
          <w:lang w:eastAsia="zh-CN"/>
        </w:rPr>
      </w:pPr>
      <w:r>
        <w:rPr>
          <w:rFonts w:ascii="宋体" w:hAnsi="宋体" w:eastAsia="宋体"/>
          <w:sz w:val="21"/>
          <w:szCs w:val="21"/>
          <w:lang w:eastAsia="zh-CN"/>
        </w:rPr>
        <w:t>A. ACL策略</w:t>
      </w:r>
      <w:r>
        <w:rPr>
          <w:rFonts w:ascii="宋体" w:hAnsi="宋体" w:eastAsia="宋体"/>
          <w:sz w:val="21"/>
          <w:szCs w:val="21"/>
          <w:lang w:eastAsia="zh-CN"/>
        </w:rPr>
        <w:br w:type="textWrapping"/>
      </w:r>
      <w:r>
        <w:rPr>
          <w:rFonts w:ascii="宋体" w:hAnsi="宋体" w:eastAsia="宋体"/>
          <w:sz w:val="21"/>
          <w:szCs w:val="21"/>
          <w:lang w:eastAsia="zh-CN"/>
        </w:rPr>
        <w:t>B. 加密策略</w:t>
      </w:r>
      <w:r>
        <w:rPr>
          <w:rFonts w:ascii="宋体" w:hAnsi="宋体" w:eastAsia="宋体"/>
          <w:sz w:val="21"/>
          <w:szCs w:val="21"/>
          <w:lang w:eastAsia="zh-CN"/>
        </w:rPr>
        <w:br w:type="textWrapping"/>
      </w:r>
      <w:r>
        <w:rPr>
          <w:rFonts w:ascii="宋体" w:hAnsi="宋体" w:eastAsia="宋体"/>
          <w:sz w:val="21"/>
          <w:szCs w:val="21"/>
          <w:lang w:eastAsia="zh-CN"/>
        </w:rPr>
        <w:t>C. 漫游策略</w:t>
      </w:r>
      <w:r>
        <w:rPr>
          <w:rFonts w:ascii="宋体" w:hAnsi="宋体" w:eastAsia="宋体"/>
          <w:sz w:val="21"/>
          <w:szCs w:val="21"/>
          <w:lang w:eastAsia="zh-CN"/>
        </w:rPr>
        <w:br w:type="textWrapping"/>
      </w:r>
      <w:r>
        <w:rPr>
          <w:rFonts w:ascii="宋体" w:hAnsi="宋体" w:eastAsia="宋体"/>
          <w:sz w:val="21"/>
          <w:szCs w:val="21"/>
          <w:lang w:eastAsia="zh-CN"/>
        </w:rPr>
        <w:t>D. QoS模板和组隔离策略</w:t>
      </w:r>
    </w:p>
    <w:p w14:paraId="19F8EB7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7D6F377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CL策略（访问控制列表）用于控制网络流量和权限，是用户组配置中的重要组成部分。加密策略用于保护用户数据的安全性，但不是用户组的构成部分。漫游策略通常用于无线网络中，但并非所有用户组都使用此策略。QoS模板和组隔离策略是用户组配置中的关键组成部分，它们确保了用户组之间的隔离性和服务质量，因此答案为AD。</w:t>
      </w:r>
    </w:p>
    <w:p w14:paraId="2EAF78EB">
      <w:pPr>
        <w:spacing w:after="0"/>
        <w:rPr>
          <w:rFonts w:hint="eastAsia" w:ascii="宋体" w:hAnsi="宋体" w:eastAsia="宋体"/>
          <w:sz w:val="21"/>
          <w:szCs w:val="21"/>
          <w:lang w:eastAsia="zh-CN"/>
        </w:rPr>
      </w:pPr>
    </w:p>
    <w:p w14:paraId="1CBE9B2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751E69A">
      <w:pPr>
        <w:spacing w:after="0"/>
        <w:rPr>
          <w:rFonts w:hint="eastAsia" w:ascii="宋体" w:hAnsi="宋体" w:eastAsia="宋体"/>
          <w:sz w:val="21"/>
          <w:szCs w:val="21"/>
          <w:lang w:eastAsia="zh-CN"/>
        </w:rPr>
      </w:pPr>
      <w:r>
        <w:rPr>
          <w:rFonts w:ascii="宋体" w:hAnsi="宋体" w:eastAsia="宋体"/>
          <w:sz w:val="21"/>
          <w:szCs w:val="21"/>
          <w:lang w:eastAsia="zh-CN"/>
        </w:rPr>
        <w:t>672. 仓储物流行业LA项目网络设计中，以下关于信道规划考虑要素描述正确的是？(多选)【无线考点】</w:t>
      </w:r>
    </w:p>
    <w:p w14:paraId="7C0882D3">
      <w:pPr>
        <w:spacing w:after="0"/>
        <w:rPr>
          <w:rFonts w:hint="eastAsia" w:ascii="宋体" w:hAnsi="宋体" w:eastAsia="宋体"/>
          <w:sz w:val="21"/>
          <w:szCs w:val="21"/>
          <w:lang w:eastAsia="zh-CN"/>
        </w:rPr>
      </w:pPr>
      <w:r>
        <w:rPr>
          <w:rFonts w:ascii="宋体" w:hAnsi="宋体" w:eastAsia="宋体"/>
          <w:sz w:val="21"/>
          <w:szCs w:val="21"/>
          <w:lang w:eastAsia="zh-CN"/>
        </w:rPr>
        <w:t>A. 仓库纵向立体信道规划</w:t>
      </w:r>
      <w:r>
        <w:rPr>
          <w:rFonts w:ascii="宋体" w:hAnsi="宋体" w:eastAsia="宋体"/>
          <w:sz w:val="21"/>
          <w:szCs w:val="21"/>
          <w:lang w:eastAsia="zh-CN"/>
        </w:rPr>
        <w:br w:type="textWrapping"/>
      </w:r>
      <w:r>
        <w:rPr>
          <w:rFonts w:ascii="宋体" w:hAnsi="宋体" w:eastAsia="宋体"/>
          <w:sz w:val="21"/>
          <w:szCs w:val="21"/>
          <w:lang w:eastAsia="zh-CN"/>
        </w:rPr>
        <w:t>B. 扫码终端信道支持情况</w:t>
      </w:r>
      <w:r>
        <w:rPr>
          <w:rFonts w:ascii="宋体" w:hAnsi="宋体" w:eastAsia="宋体"/>
          <w:sz w:val="21"/>
          <w:szCs w:val="21"/>
          <w:lang w:eastAsia="zh-CN"/>
        </w:rPr>
        <w:br w:type="textWrapping"/>
      </w:r>
      <w:r>
        <w:rPr>
          <w:rFonts w:ascii="宋体" w:hAnsi="宋体" w:eastAsia="宋体"/>
          <w:sz w:val="21"/>
          <w:szCs w:val="21"/>
          <w:lang w:eastAsia="zh-CN"/>
        </w:rPr>
        <w:t>C. 仓库横向平面信道规划</w:t>
      </w:r>
      <w:r>
        <w:rPr>
          <w:rFonts w:ascii="宋体" w:hAnsi="宋体" w:eastAsia="宋体"/>
          <w:sz w:val="21"/>
          <w:szCs w:val="21"/>
          <w:lang w:eastAsia="zh-CN"/>
        </w:rPr>
        <w:br w:type="textWrapping"/>
      </w:r>
      <w:r>
        <w:rPr>
          <w:rFonts w:ascii="宋体" w:hAnsi="宋体" w:eastAsia="宋体"/>
          <w:sz w:val="21"/>
          <w:szCs w:val="21"/>
          <w:lang w:eastAsia="zh-CN"/>
        </w:rPr>
        <w:t>D. 扫码终端速率支持情况</w:t>
      </w:r>
    </w:p>
    <w:p w14:paraId="6D8FD38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41B3046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仓储物流行业LA项目的网络设计中，信道规划是一个重要的考虑因素。信道规划需要考虑仓库纵向立体信道规划（A对），以避免不同楼层之间的干扰；需要考虑扫码终端信道支持情况（B对），以确保扫码设备的通信质量；还需要考虑仓库横向平面信道规划（C对），以避免不同区域之间的干扰。同时，还需考虑扫码终端的速率支持情况，但这并不是信道规划的直接考虑因素。因此，正确答案是A、C。</w:t>
      </w:r>
    </w:p>
    <w:p w14:paraId="0BBD21AA">
      <w:pPr>
        <w:spacing w:after="0"/>
        <w:rPr>
          <w:rFonts w:hint="eastAsia" w:ascii="宋体" w:hAnsi="宋体" w:eastAsia="宋体"/>
          <w:sz w:val="21"/>
          <w:szCs w:val="21"/>
          <w:lang w:eastAsia="zh-CN"/>
        </w:rPr>
      </w:pPr>
    </w:p>
    <w:p w14:paraId="71C1315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B8F252F">
      <w:pPr>
        <w:spacing w:after="0"/>
        <w:rPr>
          <w:rFonts w:hint="eastAsia" w:ascii="宋体" w:hAnsi="宋体" w:eastAsia="宋体"/>
          <w:sz w:val="21"/>
          <w:szCs w:val="21"/>
          <w:lang w:eastAsia="zh-CN"/>
        </w:rPr>
      </w:pPr>
      <w:r>
        <w:rPr>
          <w:rFonts w:ascii="宋体" w:hAnsi="宋体" w:eastAsia="宋体"/>
          <w:sz w:val="21"/>
          <w:szCs w:val="21"/>
          <w:lang w:eastAsia="zh-CN"/>
        </w:rPr>
        <w:t>673. 在集中式网络架构中，FIT AP需要完成上线过程，WAC才能实现对AP的集中管理和控制。以下关于AP上线过程的描述，正确的是哪些项？【无线考点】</w:t>
      </w:r>
    </w:p>
    <w:p w14:paraId="5D924DAB">
      <w:pPr>
        <w:spacing w:after="0"/>
        <w:rPr>
          <w:rFonts w:hint="eastAsia" w:ascii="宋体" w:hAnsi="宋体" w:eastAsia="宋体"/>
          <w:sz w:val="21"/>
          <w:szCs w:val="21"/>
        </w:rPr>
      </w:pPr>
      <w:r>
        <w:rPr>
          <w:rFonts w:ascii="宋体" w:hAnsi="宋体" w:eastAsia="宋体"/>
          <w:sz w:val="21"/>
          <w:szCs w:val="21"/>
        </w:rPr>
        <w:t>A. AP支持以IPv4和IPv6两种方式上线，优先选择以IPv4的方式上线</w:t>
      </w:r>
      <w:r>
        <w:rPr>
          <w:rFonts w:ascii="宋体" w:hAnsi="宋体" w:eastAsia="宋体"/>
          <w:sz w:val="21"/>
          <w:szCs w:val="21"/>
        </w:rPr>
        <w:br w:type="textWrapping"/>
      </w:r>
      <w:r>
        <w:rPr>
          <w:rFonts w:ascii="宋体" w:hAnsi="宋体" w:eastAsia="宋体"/>
          <w:sz w:val="21"/>
          <w:szCs w:val="21"/>
        </w:rPr>
        <w:t>B. 中心AP在WAC中的上线过程和普通AP上线过程─致</w:t>
      </w:r>
      <w:r>
        <w:rPr>
          <w:rFonts w:ascii="宋体" w:hAnsi="宋体" w:eastAsia="宋体"/>
          <w:sz w:val="21"/>
          <w:szCs w:val="21"/>
        </w:rPr>
        <w:br w:type="textWrapping"/>
      </w:r>
      <w:r>
        <w:rPr>
          <w:rFonts w:ascii="宋体" w:hAnsi="宋体" w:eastAsia="宋体"/>
          <w:sz w:val="21"/>
          <w:szCs w:val="21"/>
        </w:rPr>
        <w:t>C. AP的版本升级阶段会根据收到的Configuration</w:t>
      </w:r>
      <w:r>
        <w:rPr>
          <w:rFonts w:ascii="宋体" w:hAnsi="宋体" w:eastAsia="宋体"/>
          <w:sz w:val="21"/>
          <w:szCs w:val="21"/>
        </w:rPr>
        <w:br w:type="textWrapping"/>
      </w:r>
      <w:r>
        <w:rPr>
          <w:rFonts w:ascii="宋体" w:hAnsi="宋体" w:eastAsia="宋体"/>
          <w:sz w:val="21"/>
          <w:szCs w:val="21"/>
        </w:rPr>
        <w:t>Update Response报文中的参数，来判断当前的系统软件版本是否与TAC上指定的一致</w:t>
      </w:r>
      <w:r>
        <w:rPr>
          <w:rFonts w:ascii="宋体" w:hAnsi="宋体" w:eastAsia="宋体"/>
          <w:sz w:val="21"/>
          <w:szCs w:val="21"/>
        </w:rPr>
        <w:br w:type="textWrapping"/>
      </w:r>
      <w:r>
        <w:rPr>
          <w:rFonts w:ascii="宋体" w:hAnsi="宋体" w:eastAsia="宋体"/>
          <w:sz w:val="21"/>
          <w:szCs w:val="21"/>
        </w:rPr>
        <w:t>D. AP获取IP地址的方式包括静态方式、DHCP方式及SLAAC方式</w:t>
      </w:r>
    </w:p>
    <w:p w14:paraId="50BA91E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207C43A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在集中式网络架构中，FIT AP需要完成上线过程，包括获取IP地址、配置等。选项A和D描述了AP获取IP地址的方式，选项B描述了中心AP在WAC中的上线过程和普通AP上线过程一致，这些都是正确的描述。而选项C描述的AP的版本升级过程涉及到Configuration</w:t>
      </w:r>
      <w:r>
        <w:rPr>
          <w:rFonts w:ascii="宋体" w:hAnsi="宋体" w:eastAsia="宋体"/>
          <w:sz w:val="21"/>
          <w:szCs w:val="21"/>
          <w:lang w:eastAsia="zh-CN"/>
        </w:rPr>
        <w:br w:type="textWrapping"/>
      </w:r>
      <w:r>
        <w:rPr>
          <w:rFonts w:ascii="宋体" w:hAnsi="宋体" w:eastAsia="宋体"/>
          <w:sz w:val="21"/>
          <w:szCs w:val="21"/>
          <w:lang w:eastAsia="zh-CN"/>
        </w:rPr>
        <w:t>Update Response报文中的参数与TAC上指定的一致性判断，与题目描述无关。因此，正确答案是ABD。</w:t>
      </w:r>
    </w:p>
    <w:p w14:paraId="5A3B42DD">
      <w:pPr>
        <w:spacing w:after="0"/>
        <w:rPr>
          <w:rFonts w:hint="eastAsia" w:ascii="宋体" w:hAnsi="宋体" w:eastAsia="宋体"/>
          <w:sz w:val="21"/>
          <w:szCs w:val="21"/>
          <w:lang w:eastAsia="zh-CN"/>
        </w:rPr>
      </w:pPr>
    </w:p>
    <w:p w14:paraId="2E810E2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80896EE">
      <w:pPr>
        <w:spacing w:after="0"/>
        <w:rPr>
          <w:rFonts w:hint="eastAsia" w:ascii="宋体" w:hAnsi="宋体" w:eastAsia="宋体"/>
          <w:sz w:val="21"/>
          <w:szCs w:val="21"/>
          <w:lang w:eastAsia="zh-CN"/>
        </w:rPr>
      </w:pPr>
      <w:r>
        <w:rPr>
          <w:rFonts w:ascii="宋体" w:hAnsi="宋体" w:eastAsia="宋体"/>
          <w:sz w:val="21"/>
          <w:szCs w:val="21"/>
          <w:lang w:eastAsia="zh-CN"/>
        </w:rPr>
        <w:t>674. 用户Lucas的DN是：CN=Lucas，OU=Hardware</w:t>
      </w:r>
      <w:r>
        <w:rPr>
          <w:rFonts w:ascii="宋体" w:hAnsi="宋体" w:eastAsia="宋体"/>
          <w:sz w:val="21"/>
          <w:szCs w:val="21"/>
          <w:lang w:eastAsia="zh-CN"/>
        </w:rPr>
        <w:br w:type="textWrapping"/>
      </w:r>
      <w:r>
        <w:rPr>
          <w:rFonts w:ascii="宋体" w:hAnsi="宋体" w:eastAsia="宋体"/>
          <w:sz w:val="21"/>
          <w:szCs w:val="21"/>
          <w:lang w:eastAsia="zh-CN"/>
        </w:rPr>
        <w:t>Dept，OU=R&amp;D Dept，OU=Company，DC=example。DC-huawei。DC=com。则关于此DN的描述，正确的是哪些项？【无线考点】</w:t>
      </w:r>
    </w:p>
    <w:p w14:paraId="6C92FB1B">
      <w:pPr>
        <w:spacing w:after="0"/>
        <w:rPr>
          <w:rFonts w:hint="eastAsia" w:ascii="宋体" w:hAnsi="宋体" w:eastAsia="宋体"/>
          <w:sz w:val="21"/>
          <w:szCs w:val="21"/>
        </w:rPr>
      </w:pPr>
      <w:r>
        <w:rPr>
          <w:rFonts w:ascii="宋体" w:hAnsi="宋体" w:eastAsia="宋体"/>
          <w:sz w:val="21"/>
          <w:szCs w:val="21"/>
        </w:rPr>
        <w:t>A. 基准DN为：DC=example，DC=huawei，DC=com</w:t>
      </w:r>
      <w:r>
        <w:rPr>
          <w:rFonts w:ascii="宋体" w:hAnsi="宋体" w:eastAsia="宋体"/>
          <w:sz w:val="21"/>
          <w:szCs w:val="21"/>
        </w:rPr>
        <w:br w:type="textWrapping"/>
      </w:r>
      <w:r>
        <w:rPr>
          <w:rFonts w:ascii="宋体" w:hAnsi="宋体" w:eastAsia="宋体"/>
          <w:sz w:val="21"/>
          <w:szCs w:val="21"/>
        </w:rPr>
        <w:t>B. 通过对象的DN可以定位数据在服务器中的存储位置</w:t>
      </w:r>
      <w:r>
        <w:rPr>
          <w:rFonts w:ascii="宋体" w:hAnsi="宋体" w:eastAsia="宋体"/>
          <w:sz w:val="21"/>
          <w:szCs w:val="21"/>
        </w:rPr>
        <w:br w:type="textWrapping"/>
      </w:r>
      <w:r>
        <w:rPr>
          <w:rFonts w:ascii="宋体" w:hAnsi="宋体" w:eastAsia="宋体"/>
          <w:sz w:val="21"/>
          <w:szCs w:val="21"/>
        </w:rPr>
        <w:t>C. OU=RED Dept配置错误，DN中不能使用“&amp;”持殊字符</w:t>
      </w:r>
      <w:r>
        <w:rPr>
          <w:rFonts w:ascii="宋体" w:hAnsi="宋体" w:eastAsia="宋体"/>
          <w:sz w:val="21"/>
          <w:szCs w:val="21"/>
        </w:rPr>
        <w:br w:type="textWrapping"/>
      </w:r>
      <w:r>
        <w:rPr>
          <w:rFonts w:ascii="宋体" w:hAnsi="宋体" w:eastAsia="宋体"/>
          <w:sz w:val="21"/>
          <w:szCs w:val="21"/>
        </w:rPr>
        <w:t>D. DN标识了某一个对象到根节点的完整路径</w:t>
      </w:r>
    </w:p>
    <w:p w14:paraId="5DB8220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7BFF7EF9">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这道题考察的是对LDAP中DN（DistinguishedName）的理解。基准DN是LDAP目录树的最顶部，用于标识整个目录的根，所以A正确。</w:t>
      </w:r>
      <w:r>
        <w:rPr>
          <w:rFonts w:ascii="宋体" w:hAnsi="宋体" w:eastAsia="宋体"/>
          <w:sz w:val="21"/>
          <w:szCs w:val="21"/>
          <w:lang w:eastAsia="zh-CN"/>
        </w:rPr>
        <w:t>DN确实用于定位数据在服务器中的存储位置，因此B正确。LDAP标准允许DN中使用转义字符，如"&amp;"，所以C错误。DN确实表示了从特定对象到根节点的完整路径，故D正确。</w:t>
      </w:r>
    </w:p>
    <w:p w14:paraId="13B71B62">
      <w:pPr>
        <w:spacing w:after="0"/>
        <w:rPr>
          <w:rFonts w:hint="eastAsia" w:ascii="宋体" w:hAnsi="宋体" w:eastAsia="宋体"/>
          <w:sz w:val="21"/>
          <w:szCs w:val="21"/>
          <w:lang w:eastAsia="zh-CN"/>
        </w:rPr>
      </w:pPr>
    </w:p>
    <w:p w14:paraId="72A23B1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4C0EB6B">
      <w:pPr>
        <w:spacing w:after="0"/>
        <w:rPr>
          <w:rFonts w:hint="eastAsia" w:ascii="宋体" w:hAnsi="宋体" w:eastAsia="宋体"/>
          <w:sz w:val="21"/>
          <w:szCs w:val="21"/>
          <w:lang w:eastAsia="zh-CN"/>
        </w:rPr>
      </w:pPr>
      <w:r>
        <w:rPr>
          <w:rFonts w:ascii="宋体" w:hAnsi="宋体" w:eastAsia="宋体"/>
          <w:sz w:val="21"/>
          <w:szCs w:val="21"/>
          <w:lang w:eastAsia="zh-CN"/>
        </w:rPr>
        <w:t>675. 在华为无线控制器上配置IDS攻击检测功能时，如果配置动态黑名单功能，则自动将攻击设备加入动态黑名单，AP会丢弃攻击设备发送的所有报文，动态黑名单功能对以下哪些类型的攻击检测不生效？【无线考点】</w:t>
      </w:r>
    </w:p>
    <w:p w14:paraId="0814459C">
      <w:pPr>
        <w:spacing w:after="0"/>
        <w:rPr>
          <w:rFonts w:hint="eastAsia" w:ascii="宋体" w:hAnsi="宋体" w:eastAsia="宋体"/>
          <w:sz w:val="21"/>
          <w:szCs w:val="21"/>
          <w:lang w:eastAsia="zh-CN"/>
        </w:rPr>
      </w:pPr>
      <w:r>
        <w:rPr>
          <w:rFonts w:ascii="宋体" w:hAnsi="宋体" w:eastAsia="宋体"/>
          <w:sz w:val="21"/>
          <w:szCs w:val="21"/>
          <w:lang w:eastAsia="zh-CN"/>
        </w:rPr>
        <w:t>A. 泛洪攻击检测</w:t>
      </w:r>
      <w:r>
        <w:rPr>
          <w:rFonts w:ascii="宋体" w:hAnsi="宋体" w:eastAsia="宋体"/>
          <w:sz w:val="21"/>
          <w:szCs w:val="21"/>
          <w:lang w:eastAsia="zh-CN"/>
        </w:rPr>
        <w:br w:type="textWrapping"/>
      </w:r>
      <w:r>
        <w:rPr>
          <w:rFonts w:ascii="宋体" w:hAnsi="宋体" w:eastAsia="宋体"/>
          <w:sz w:val="21"/>
          <w:szCs w:val="21"/>
          <w:lang w:eastAsia="zh-CN"/>
        </w:rPr>
        <w:t>B. 是力破角解攻击检测</w:t>
      </w:r>
      <w:r>
        <w:rPr>
          <w:rFonts w:ascii="宋体" w:hAnsi="宋体" w:eastAsia="宋体"/>
          <w:sz w:val="21"/>
          <w:szCs w:val="21"/>
          <w:lang w:eastAsia="zh-CN"/>
        </w:rPr>
        <w:br w:type="textWrapping"/>
      </w:r>
      <w:r>
        <w:rPr>
          <w:rFonts w:ascii="宋体" w:hAnsi="宋体" w:eastAsia="宋体"/>
          <w:sz w:val="21"/>
          <w:szCs w:val="21"/>
          <w:lang w:eastAsia="zh-CN"/>
        </w:rPr>
        <w:t>C. 欺骗攻击检测</w:t>
      </w:r>
      <w:r>
        <w:rPr>
          <w:rFonts w:ascii="宋体" w:hAnsi="宋体" w:eastAsia="宋体"/>
          <w:sz w:val="21"/>
          <w:szCs w:val="21"/>
          <w:lang w:eastAsia="zh-CN"/>
        </w:rPr>
        <w:br w:type="textWrapping"/>
      </w:r>
      <w:r>
        <w:rPr>
          <w:rFonts w:ascii="宋体" w:hAnsi="宋体" w:eastAsia="宋体"/>
          <w:sz w:val="21"/>
          <w:szCs w:val="21"/>
          <w:lang w:eastAsia="zh-CN"/>
        </w:rPr>
        <w:t>D. 弱向量攻击检测</w:t>
      </w:r>
    </w:p>
    <w:p w14:paraId="0CBF2E1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1D57051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动态黑名单功能主要用于检测和阻止攻击设备对网络的恶意行为，如泛洪攻击、欺骗攻击等。然而，对于弱向量攻击检测，由于其具有较大的隐蔽性和复杂性，很难被黑名单所覆盖，因此黑名单功能可能无法完全识别和处理此类攻击。所以CD选项不生效。</w:t>
      </w:r>
    </w:p>
    <w:p w14:paraId="2E6AFEB3">
      <w:pPr>
        <w:spacing w:after="0"/>
        <w:rPr>
          <w:rFonts w:hint="eastAsia" w:ascii="宋体" w:hAnsi="宋体" w:eastAsia="宋体"/>
          <w:sz w:val="21"/>
          <w:szCs w:val="21"/>
          <w:lang w:eastAsia="zh-CN"/>
        </w:rPr>
      </w:pPr>
    </w:p>
    <w:p w14:paraId="59B9ED7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CD809A2">
      <w:pPr>
        <w:spacing w:after="0"/>
        <w:rPr>
          <w:rFonts w:hint="eastAsia" w:ascii="宋体" w:hAnsi="宋体" w:eastAsia="宋体"/>
          <w:sz w:val="21"/>
          <w:szCs w:val="21"/>
          <w:lang w:eastAsia="zh-CN"/>
        </w:rPr>
      </w:pPr>
      <w:r>
        <w:rPr>
          <w:rFonts w:ascii="宋体" w:hAnsi="宋体" w:eastAsia="宋体"/>
          <w:sz w:val="21"/>
          <w:szCs w:val="21"/>
          <w:lang w:eastAsia="zh-CN"/>
        </w:rPr>
        <w:t>676. Agile Controller的同步类型有很多种，其中按OU同步是最常用的一种同步类型，使用该同步类型同步后，以下哪些信息会被同步到AgileController？【无线考点】</w:t>
      </w:r>
    </w:p>
    <w:p w14:paraId="16F65B0E">
      <w:pPr>
        <w:spacing w:after="0"/>
        <w:rPr>
          <w:rFonts w:hint="eastAsia" w:ascii="宋体" w:hAnsi="宋体" w:eastAsia="宋体"/>
          <w:sz w:val="21"/>
          <w:szCs w:val="21"/>
          <w:lang w:eastAsia="zh-CN"/>
        </w:rPr>
      </w:pPr>
      <w:r>
        <w:rPr>
          <w:rFonts w:ascii="宋体" w:hAnsi="宋体" w:eastAsia="宋体"/>
          <w:sz w:val="21"/>
          <w:szCs w:val="21"/>
          <w:lang w:eastAsia="zh-CN"/>
        </w:rPr>
        <w:t>A. 目录服务器上用户信息会被同步</w:t>
      </w:r>
      <w:r>
        <w:rPr>
          <w:rFonts w:ascii="宋体" w:hAnsi="宋体" w:eastAsia="宋体"/>
          <w:sz w:val="21"/>
          <w:szCs w:val="21"/>
          <w:lang w:eastAsia="zh-CN"/>
        </w:rPr>
        <w:br w:type="textWrapping"/>
      </w:r>
      <w:r>
        <w:rPr>
          <w:rFonts w:ascii="宋体" w:hAnsi="宋体" w:eastAsia="宋体"/>
          <w:sz w:val="21"/>
          <w:szCs w:val="21"/>
          <w:lang w:eastAsia="zh-CN"/>
        </w:rPr>
        <w:t>B. 目录服务器上OU信息会被同步</w:t>
      </w:r>
      <w:r>
        <w:rPr>
          <w:rFonts w:ascii="宋体" w:hAnsi="宋体" w:eastAsia="宋体"/>
          <w:sz w:val="21"/>
          <w:szCs w:val="21"/>
          <w:lang w:eastAsia="zh-CN"/>
        </w:rPr>
        <w:br w:type="textWrapping"/>
      </w:r>
      <w:r>
        <w:rPr>
          <w:rFonts w:ascii="宋体" w:hAnsi="宋体" w:eastAsia="宋体"/>
          <w:sz w:val="21"/>
          <w:szCs w:val="21"/>
          <w:lang w:eastAsia="zh-CN"/>
        </w:rPr>
        <w:t>C. 目录服务器上OU所在的域信息会被同步</w:t>
      </w:r>
      <w:r>
        <w:rPr>
          <w:rFonts w:ascii="宋体" w:hAnsi="宋体" w:eastAsia="宋体"/>
          <w:sz w:val="21"/>
          <w:szCs w:val="21"/>
          <w:lang w:eastAsia="zh-CN"/>
        </w:rPr>
        <w:br w:type="textWrapping"/>
      </w:r>
      <w:r>
        <w:rPr>
          <w:rFonts w:ascii="宋体" w:hAnsi="宋体" w:eastAsia="宋体"/>
          <w:sz w:val="21"/>
          <w:szCs w:val="21"/>
          <w:lang w:eastAsia="zh-CN"/>
        </w:rPr>
        <w:t>D. 目录服务器上用户组信息会被同步</w:t>
      </w:r>
    </w:p>
    <w:p w14:paraId="040FDB5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AD</w:t>
      </w:r>
    </w:p>
    <w:p w14:paraId="6F5E555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在Agile</w:t>
      </w:r>
      <w:r>
        <w:rPr>
          <w:rFonts w:ascii="宋体" w:hAnsi="宋体" w:eastAsia="宋体"/>
          <w:sz w:val="21"/>
          <w:szCs w:val="21"/>
        </w:rPr>
        <w:br w:type="textWrapping"/>
      </w:r>
      <w:r>
        <w:rPr>
          <w:rFonts w:ascii="宋体" w:hAnsi="宋体" w:eastAsia="宋体"/>
          <w:sz w:val="21"/>
          <w:szCs w:val="21"/>
        </w:rPr>
        <w:t>Controller中，按OU同步是最常用的同步类型之一。这种同步类型会同步目录服务器上用户信息、OU信息以及用户组信息到AgileController。因此，选项A和D是正确的答案。</w:t>
      </w:r>
    </w:p>
    <w:p w14:paraId="10FE0344">
      <w:pPr>
        <w:spacing w:after="0"/>
        <w:rPr>
          <w:rFonts w:hint="eastAsia" w:ascii="宋体" w:hAnsi="宋体" w:eastAsia="宋体"/>
          <w:sz w:val="21"/>
          <w:szCs w:val="21"/>
        </w:rPr>
      </w:pPr>
    </w:p>
    <w:p w14:paraId="7BD014F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8C0B8E4">
      <w:pPr>
        <w:spacing w:after="0"/>
        <w:rPr>
          <w:rFonts w:hint="eastAsia" w:ascii="宋体" w:hAnsi="宋体" w:eastAsia="宋体"/>
          <w:sz w:val="21"/>
          <w:szCs w:val="21"/>
          <w:lang w:eastAsia="zh-CN"/>
        </w:rPr>
      </w:pPr>
      <w:r>
        <w:rPr>
          <w:rFonts w:ascii="宋体" w:hAnsi="宋体" w:eastAsia="宋体"/>
          <w:sz w:val="21"/>
          <w:szCs w:val="21"/>
          <w:lang w:eastAsia="zh-CN"/>
        </w:rPr>
        <w:t>677. 关于漫游的描述，以下说法正确的是？【无线考点】</w:t>
      </w:r>
    </w:p>
    <w:p w14:paraId="14820488">
      <w:pPr>
        <w:spacing w:after="0"/>
        <w:rPr>
          <w:rFonts w:hint="eastAsia" w:ascii="宋体" w:hAnsi="宋体" w:eastAsia="宋体"/>
          <w:sz w:val="21"/>
          <w:szCs w:val="21"/>
          <w:lang w:eastAsia="zh-CN"/>
        </w:rPr>
      </w:pPr>
      <w:r>
        <w:rPr>
          <w:rFonts w:ascii="宋体" w:hAnsi="宋体" w:eastAsia="宋体"/>
          <w:sz w:val="21"/>
          <w:szCs w:val="21"/>
          <w:lang w:eastAsia="zh-CN"/>
        </w:rPr>
        <w:t>A. 漫游前后两个AP的工作信道必须—致</w:t>
      </w:r>
      <w:r>
        <w:rPr>
          <w:rFonts w:ascii="宋体" w:hAnsi="宋体" w:eastAsia="宋体"/>
          <w:sz w:val="21"/>
          <w:szCs w:val="21"/>
          <w:lang w:eastAsia="zh-CN"/>
        </w:rPr>
        <w:br w:type="textWrapping"/>
      </w:r>
      <w:r>
        <w:rPr>
          <w:rFonts w:ascii="宋体" w:hAnsi="宋体" w:eastAsia="宋体"/>
          <w:sz w:val="21"/>
          <w:szCs w:val="21"/>
          <w:lang w:eastAsia="zh-CN"/>
        </w:rPr>
        <w:t>B. 漫游前后两个AP的工作信道可以不同</w:t>
      </w:r>
      <w:r>
        <w:rPr>
          <w:rFonts w:ascii="宋体" w:hAnsi="宋体" w:eastAsia="宋体"/>
          <w:sz w:val="21"/>
          <w:szCs w:val="21"/>
          <w:lang w:eastAsia="zh-CN"/>
        </w:rPr>
        <w:br w:type="textWrapping"/>
      </w:r>
      <w:r>
        <w:rPr>
          <w:rFonts w:ascii="宋体" w:hAnsi="宋体" w:eastAsia="宋体"/>
          <w:sz w:val="21"/>
          <w:szCs w:val="21"/>
          <w:lang w:eastAsia="zh-CN"/>
        </w:rPr>
        <w:t>C. 漫游时和新AP关联STA发送的是重关联请求，并且包含原有关联AP的信息</w:t>
      </w:r>
      <w:r>
        <w:rPr>
          <w:rFonts w:ascii="宋体" w:hAnsi="宋体" w:eastAsia="宋体"/>
          <w:sz w:val="21"/>
          <w:szCs w:val="21"/>
          <w:lang w:eastAsia="zh-CN"/>
        </w:rPr>
        <w:br w:type="textWrapping"/>
      </w:r>
      <w:r>
        <w:rPr>
          <w:rFonts w:ascii="宋体" w:hAnsi="宋体" w:eastAsia="宋体"/>
          <w:sz w:val="21"/>
          <w:szCs w:val="21"/>
          <w:lang w:eastAsia="zh-CN"/>
        </w:rPr>
        <w:t>D. 漫游时和新AP关联STA发送的是关联请求，并且包含原有关联AP的信息</w:t>
      </w:r>
    </w:p>
    <w:p w14:paraId="5AF4991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74A0FBD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LAN中，漫游时，用户从一个AP切换到另一个AP，两个AP的工作信道可以不同。这是因为信道的选择需要考虑到周围的无线环境和其他设备的干扰，因此可以根据实际情况选择不同的信道。当用户切换到新的AP时，不需要发送重关联请求，而只需要发送关联请求即可，同时包含了原有关联AP的信息，以便新AP可以顺利完成用户的关联。因此，答案是B和C。</w:t>
      </w:r>
    </w:p>
    <w:p w14:paraId="5EEA38B3">
      <w:pPr>
        <w:spacing w:after="0"/>
        <w:rPr>
          <w:rFonts w:hint="eastAsia" w:ascii="宋体" w:hAnsi="宋体" w:eastAsia="宋体"/>
          <w:sz w:val="21"/>
          <w:szCs w:val="21"/>
          <w:lang w:eastAsia="zh-CN"/>
        </w:rPr>
      </w:pPr>
    </w:p>
    <w:p w14:paraId="5A8E23E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A0394C8">
      <w:pPr>
        <w:spacing w:after="0"/>
        <w:rPr>
          <w:rFonts w:hint="eastAsia" w:ascii="宋体" w:hAnsi="宋体" w:eastAsia="宋体"/>
          <w:sz w:val="21"/>
          <w:szCs w:val="21"/>
          <w:lang w:eastAsia="zh-CN"/>
        </w:rPr>
      </w:pPr>
      <w:r>
        <w:rPr>
          <w:rFonts w:ascii="宋体" w:hAnsi="宋体" w:eastAsia="宋体"/>
          <w:sz w:val="21"/>
          <w:szCs w:val="21"/>
          <w:lang w:eastAsia="zh-CN"/>
        </w:rPr>
        <w:t>678. 假设对标记为AF21的报文，设置的WRED丢弃策略为下限设为35，上限设为40，丢弃概率是50％。那么当AF21的报文到达时，关于WRED对该报文的处理结果的描述，错误的是（网络考点）</w:t>
      </w:r>
    </w:p>
    <w:p w14:paraId="166F83EA">
      <w:pPr>
        <w:spacing w:after="0"/>
        <w:rPr>
          <w:rFonts w:hint="eastAsia" w:ascii="宋体" w:hAnsi="宋体" w:eastAsia="宋体"/>
          <w:sz w:val="21"/>
          <w:szCs w:val="21"/>
          <w:lang w:eastAsia="zh-CN"/>
        </w:rPr>
      </w:pPr>
      <w:r>
        <w:rPr>
          <w:rFonts w:ascii="宋体" w:hAnsi="宋体" w:eastAsia="宋体"/>
          <w:sz w:val="21"/>
          <w:szCs w:val="21"/>
          <w:lang w:eastAsia="zh-CN"/>
        </w:rPr>
        <w:t>A. 如果当前队列平均长度小于35，报文开始丢弃</w:t>
      </w:r>
      <w:r>
        <w:rPr>
          <w:rFonts w:ascii="宋体" w:hAnsi="宋体" w:eastAsia="宋体"/>
          <w:sz w:val="21"/>
          <w:szCs w:val="21"/>
          <w:lang w:eastAsia="zh-CN"/>
        </w:rPr>
        <w:br w:type="textWrapping"/>
      </w:r>
      <w:r>
        <w:rPr>
          <w:rFonts w:ascii="宋体" w:hAnsi="宋体" w:eastAsia="宋体"/>
          <w:sz w:val="21"/>
          <w:szCs w:val="21"/>
          <w:lang w:eastAsia="zh-CN"/>
        </w:rPr>
        <w:t>B. 如果当前队列平均长度大于下线35，小于上限40，该报文丢弃的概率为50％</w:t>
      </w:r>
      <w:r>
        <w:rPr>
          <w:rFonts w:ascii="宋体" w:hAnsi="宋体" w:eastAsia="宋体"/>
          <w:sz w:val="21"/>
          <w:szCs w:val="21"/>
          <w:lang w:eastAsia="zh-CN"/>
        </w:rPr>
        <w:br w:type="textWrapping"/>
      </w:r>
      <w:r>
        <w:rPr>
          <w:rFonts w:ascii="宋体" w:hAnsi="宋体" w:eastAsia="宋体"/>
          <w:sz w:val="21"/>
          <w:szCs w:val="21"/>
          <w:lang w:eastAsia="zh-CN"/>
        </w:rPr>
        <w:t>C. 如果当前队列的平均长度大于上限40，则该报文开始进入队列</w:t>
      </w:r>
      <w:r>
        <w:rPr>
          <w:rFonts w:ascii="宋体" w:hAnsi="宋体" w:eastAsia="宋体"/>
          <w:sz w:val="21"/>
          <w:szCs w:val="21"/>
          <w:lang w:eastAsia="zh-CN"/>
        </w:rPr>
        <w:br w:type="textWrapping"/>
      </w:r>
      <w:r>
        <w:rPr>
          <w:rFonts w:ascii="宋体" w:hAnsi="宋体" w:eastAsia="宋体"/>
          <w:sz w:val="21"/>
          <w:szCs w:val="21"/>
          <w:lang w:eastAsia="zh-CN"/>
        </w:rPr>
        <w:t>D. 如果当前队列的平均长度大于上限40，则该报文将被丢弃</w:t>
      </w:r>
    </w:p>
    <w:p w14:paraId="4F2477E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4517E4B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报文小于35，不丢弃，报文大于35小于40，丢弃概率50%，大于40直接丢弃。</w:t>
      </w:r>
    </w:p>
    <w:p w14:paraId="40ADB1CB">
      <w:pPr>
        <w:spacing w:after="0"/>
        <w:rPr>
          <w:rFonts w:hint="eastAsia" w:ascii="宋体" w:hAnsi="宋体" w:eastAsia="宋体"/>
          <w:sz w:val="21"/>
          <w:szCs w:val="21"/>
          <w:lang w:eastAsia="zh-CN"/>
        </w:rPr>
      </w:pPr>
    </w:p>
    <w:p w14:paraId="628AA1D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B70BBC7">
      <w:pPr>
        <w:spacing w:after="0"/>
        <w:rPr>
          <w:rFonts w:hint="eastAsia" w:ascii="宋体" w:hAnsi="宋体" w:eastAsia="宋体"/>
          <w:sz w:val="21"/>
          <w:szCs w:val="21"/>
          <w:lang w:eastAsia="zh-CN"/>
        </w:rPr>
      </w:pPr>
      <w:r>
        <w:rPr>
          <w:rFonts w:ascii="宋体" w:hAnsi="宋体" w:eastAsia="宋体"/>
          <w:sz w:val="21"/>
          <w:szCs w:val="21"/>
          <w:lang w:eastAsia="zh-CN"/>
        </w:rPr>
        <w:t>679. 可以对报文的哪些信息对其进行标记或重标记？（网络考点）</w:t>
      </w:r>
    </w:p>
    <w:p w14:paraId="2EE0C458">
      <w:pPr>
        <w:spacing w:after="0"/>
        <w:rPr>
          <w:rFonts w:hint="eastAsia" w:ascii="宋体" w:hAnsi="宋体" w:eastAsia="宋体"/>
          <w:sz w:val="21"/>
          <w:szCs w:val="21"/>
        </w:rPr>
      </w:pPr>
      <w:r>
        <w:rPr>
          <w:rFonts w:ascii="宋体" w:hAnsi="宋体" w:eastAsia="宋体"/>
          <w:sz w:val="21"/>
          <w:szCs w:val="21"/>
        </w:rPr>
        <w:t>A. MAC Address信息</w:t>
      </w:r>
      <w:r>
        <w:rPr>
          <w:rFonts w:ascii="宋体" w:hAnsi="宋体" w:eastAsia="宋体"/>
          <w:sz w:val="21"/>
          <w:szCs w:val="21"/>
        </w:rPr>
        <w:br w:type="textWrapping"/>
      </w:r>
      <w:r>
        <w:rPr>
          <w:rFonts w:ascii="宋体" w:hAnsi="宋体" w:eastAsia="宋体"/>
          <w:sz w:val="21"/>
          <w:szCs w:val="21"/>
        </w:rPr>
        <w:t>B. 报文中的任何信息</w:t>
      </w:r>
      <w:r>
        <w:rPr>
          <w:rFonts w:ascii="宋体" w:hAnsi="宋体" w:eastAsia="宋体"/>
          <w:sz w:val="21"/>
          <w:szCs w:val="21"/>
        </w:rPr>
        <w:br w:type="textWrapping"/>
      </w:r>
      <w:r>
        <w:rPr>
          <w:rFonts w:ascii="宋体" w:hAnsi="宋体" w:eastAsia="宋体"/>
          <w:sz w:val="21"/>
          <w:szCs w:val="21"/>
        </w:rPr>
        <w:t>C. ip Source.Destination Address.EXP信息</w:t>
      </w:r>
      <w:r>
        <w:rPr>
          <w:rFonts w:ascii="宋体" w:hAnsi="宋体" w:eastAsia="宋体"/>
          <w:sz w:val="21"/>
          <w:szCs w:val="21"/>
        </w:rPr>
        <w:br w:type="textWrapping"/>
      </w:r>
      <w:r>
        <w:rPr>
          <w:rFonts w:ascii="宋体" w:hAnsi="宋体" w:eastAsia="宋体"/>
          <w:sz w:val="21"/>
          <w:szCs w:val="21"/>
        </w:rPr>
        <w:t>D. ip DSCP．ip</w:t>
      </w:r>
      <w:r>
        <w:rPr>
          <w:rFonts w:ascii="宋体" w:hAnsi="宋体" w:eastAsia="宋体"/>
          <w:sz w:val="21"/>
          <w:szCs w:val="21"/>
        </w:rPr>
        <w:br w:type="textWrapping"/>
      </w:r>
      <w:r>
        <w:rPr>
          <w:rFonts w:ascii="宋体" w:hAnsi="宋体" w:eastAsia="宋体"/>
          <w:sz w:val="21"/>
          <w:szCs w:val="21"/>
        </w:rPr>
        <w:t>PrecedencE．802.1p．EXP信息</w:t>
      </w:r>
    </w:p>
    <w:p w14:paraId="7FD931F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4A5ED44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可以通过remark操作对报文进行重新标记。比如默认的标识有MAC地址、IP源”、“目的地址、EXP实验位、VLAN的802.1p、IP DSCP等。</w:t>
      </w:r>
    </w:p>
    <w:p w14:paraId="33038CAD">
      <w:pPr>
        <w:spacing w:after="0"/>
        <w:rPr>
          <w:rFonts w:hint="eastAsia" w:ascii="宋体" w:hAnsi="宋体" w:eastAsia="宋体"/>
          <w:sz w:val="21"/>
          <w:szCs w:val="21"/>
          <w:lang w:eastAsia="zh-CN"/>
        </w:rPr>
      </w:pPr>
    </w:p>
    <w:p w14:paraId="2A38A89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AA92164">
      <w:pPr>
        <w:spacing w:after="0"/>
        <w:rPr>
          <w:rFonts w:hint="eastAsia" w:ascii="宋体" w:hAnsi="宋体" w:eastAsia="宋体"/>
          <w:sz w:val="21"/>
          <w:szCs w:val="21"/>
          <w:lang w:eastAsia="zh-CN"/>
        </w:rPr>
      </w:pPr>
      <w:r>
        <w:rPr>
          <w:rFonts w:ascii="宋体" w:hAnsi="宋体" w:eastAsia="宋体"/>
          <w:sz w:val="21"/>
          <w:szCs w:val="21"/>
          <w:lang w:eastAsia="zh-CN"/>
        </w:rPr>
        <w:t>680. 可以根据报文中的哪些信息来进行复杂流分类（网络考点）</w:t>
      </w:r>
    </w:p>
    <w:p w14:paraId="2572E66D">
      <w:pPr>
        <w:spacing w:after="0"/>
        <w:rPr>
          <w:rFonts w:hint="eastAsia" w:ascii="宋体" w:hAnsi="宋体" w:eastAsia="宋体"/>
          <w:sz w:val="21"/>
          <w:szCs w:val="21"/>
          <w:lang w:eastAsia="zh-CN"/>
        </w:rPr>
      </w:pPr>
      <w:r>
        <w:rPr>
          <w:rFonts w:ascii="宋体" w:hAnsi="宋体" w:eastAsia="宋体"/>
          <w:sz w:val="21"/>
          <w:szCs w:val="21"/>
          <w:lang w:eastAsia="zh-CN"/>
        </w:rPr>
        <w:t>A. 源、目的MAC地址信息</w:t>
      </w:r>
      <w:r>
        <w:rPr>
          <w:rFonts w:ascii="宋体" w:hAnsi="宋体" w:eastAsia="宋体"/>
          <w:sz w:val="21"/>
          <w:szCs w:val="21"/>
          <w:lang w:eastAsia="zh-CN"/>
        </w:rPr>
        <w:br w:type="textWrapping"/>
      </w:r>
      <w:r>
        <w:rPr>
          <w:rFonts w:ascii="宋体" w:hAnsi="宋体" w:eastAsia="宋体"/>
          <w:sz w:val="21"/>
          <w:szCs w:val="21"/>
          <w:lang w:eastAsia="zh-CN"/>
        </w:rPr>
        <w:t>B. 协议类型</w:t>
      </w:r>
      <w:r>
        <w:rPr>
          <w:rFonts w:ascii="宋体" w:hAnsi="宋体" w:eastAsia="宋体"/>
          <w:sz w:val="21"/>
          <w:szCs w:val="21"/>
          <w:lang w:eastAsia="zh-CN"/>
        </w:rPr>
        <w:br w:type="textWrapping"/>
      </w:r>
      <w:r>
        <w:rPr>
          <w:rFonts w:ascii="宋体" w:hAnsi="宋体" w:eastAsia="宋体"/>
          <w:sz w:val="21"/>
          <w:szCs w:val="21"/>
          <w:lang w:eastAsia="zh-CN"/>
        </w:rPr>
        <w:t>C. 源、目的IP地址信息</w:t>
      </w:r>
      <w:r>
        <w:rPr>
          <w:rFonts w:ascii="宋体" w:hAnsi="宋体" w:eastAsia="宋体"/>
          <w:sz w:val="21"/>
          <w:szCs w:val="21"/>
          <w:lang w:eastAsia="zh-CN"/>
        </w:rPr>
        <w:br w:type="textWrapping"/>
      </w:r>
      <w:r>
        <w:rPr>
          <w:rFonts w:ascii="宋体" w:hAnsi="宋体" w:eastAsia="宋体"/>
          <w:sz w:val="21"/>
          <w:szCs w:val="21"/>
          <w:lang w:eastAsia="zh-CN"/>
        </w:rPr>
        <w:t>D. 报文的包长度</w:t>
      </w:r>
    </w:p>
    <w:p w14:paraId="43FEA90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1BA8668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复杂流分类即采用复杂的规则，如由五元组（源地址、源端口号、协议优先级、目的地址、目的端口号）对报文进行精细的分类，通过将某些具有相同特征的报文划分为一类，并为这一类报文提供相同的QoS服务。</w:t>
      </w:r>
    </w:p>
    <w:p w14:paraId="2672778E">
      <w:pPr>
        <w:spacing w:after="0"/>
        <w:rPr>
          <w:rFonts w:hint="eastAsia" w:ascii="宋体" w:hAnsi="宋体" w:eastAsia="宋体"/>
          <w:sz w:val="21"/>
          <w:szCs w:val="21"/>
          <w:lang w:eastAsia="zh-CN"/>
        </w:rPr>
      </w:pPr>
    </w:p>
    <w:p w14:paraId="106137A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CA032C4">
      <w:pPr>
        <w:spacing w:after="0"/>
        <w:rPr>
          <w:rFonts w:hint="eastAsia" w:ascii="宋体" w:hAnsi="宋体" w:eastAsia="宋体"/>
          <w:sz w:val="21"/>
          <w:szCs w:val="21"/>
          <w:lang w:eastAsia="zh-CN"/>
        </w:rPr>
      </w:pPr>
      <w:r>
        <w:rPr>
          <w:rFonts w:ascii="宋体" w:hAnsi="宋体" w:eastAsia="宋体"/>
          <w:sz w:val="21"/>
          <w:szCs w:val="21"/>
          <w:lang w:eastAsia="zh-CN"/>
        </w:rPr>
        <w:t>681. 关于Agile Controller准入模型，以下描述正确的是</w:t>
      </w:r>
      <w:r>
        <w:rPr>
          <w:rFonts w:ascii="宋体" w:hAnsi="宋体" w:eastAsia="宋体"/>
          <w:sz w:val="21"/>
          <w:szCs w:val="21"/>
          <w:lang w:eastAsia="zh-CN"/>
        </w:rPr>
        <w:br w:type="textWrapping"/>
      </w:r>
      <w:r>
        <w:rPr>
          <w:rFonts w:ascii="宋体" w:hAnsi="宋体" w:eastAsia="宋体"/>
          <w:sz w:val="21"/>
          <w:szCs w:val="21"/>
          <w:lang w:eastAsia="zh-CN"/>
        </w:rPr>
        <w:t>【无线考点】</w:t>
      </w:r>
    </w:p>
    <w:p w14:paraId="28C87F24">
      <w:pPr>
        <w:spacing w:after="0"/>
        <w:rPr>
          <w:rFonts w:hint="eastAsia" w:ascii="宋体" w:hAnsi="宋体" w:eastAsia="宋体"/>
          <w:sz w:val="21"/>
          <w:szCs w:val="21"/>
          <w:lang w:eastAsia="zh-CN"/>
        </w:rPr>
      </w:pPr>
      <w:r>
        <w:rPr>
          <w:rFonts w:ascii="宋体" w:hAnsi="宋体" w:eastAsia="宋体"/>
          <w:sz w:val="21"/>
          <w:szCs w:val="21"/>
          <w:lang w:eastAsia="zh-CN"/>
        </w:rPr>
        <w:t>A. 准入模型中，核心是授权条件和授权结果</w:t>
      </w:r>
      <w:r>
        <w:rPr>
          <w:rFonts w:ascii="宋体" w:hAnsi="宋体" w:eastAsia="宋体"/>
          <w:sz w:val="21"/>
          <w:szCs w:val="21"/>
          <w:lang w:eastAsia="zh-CN"/>
        </w:rPr>
        <w:br w:type="textWrapping"/>
      </w:r>
      <w:r>
        <w:rPr>
          <w:rFonts w:ascii="宋体" w:hAnsi="宋体" w:eastAsia="宋体"/>
          <w:sz w:val="21"/>
          <w:szCs w:val="21"/>
          <w:lang w:eastAsia="zh-CN"/>
        </w:rPr>
        <w:t>B. 当前只有802.1x以及Portal认证可以支持准入模型中的全部条件</w:t>
      </w:r>
      <w:r>
        <w:rPr>
          <w:rFonts w:ascii="宋体" w:hAnsi="宋体" w:eastAsia="宋体"/>
          <w:sz w:val="21"/>
          <w:szCs w:val="21"/>
          <w:lang w:eastAsia="zh-CN"/>
        </w:rPr>
        <w:br w:type="textWrapping"/>
      </w:r>
      <w:r>
        <w:rPr>
          <w:rFonts w:ascii="宋体" w:hAnsi="宋体" w:eastAsia="宋体"/>
          <w:sz w:val="21"/>
          <w:szCs w:val="21"/>
          <w:lang w:eastAsia="zh-CN"/>
        </w:rPr>
        <w:t>C. 授权元素不包括IP地址范围</w:t>
      </w:r>
      <w:r>
        <w:rPr>
          <w:rFonts w:ascii="宋体" w:hAnsi="宋体" w:eastAsia="宋体"/>
          <w:sz w:val="21"/>
          <w:szCs w:val="21"/>
          <w:lang w:eastAsia="zh-CN"/>
        </w:rPr>
        <w:br w:type="textWrapping"/>
      </w:r>
      <w:r>
        <w:rPr>
          <w:rFonts w:ascii="宋体" w:hAnsi="宋体" w:eastAsia="宋体"/>
          <w:sz w:val="21"/>
          <w:szCs w:val="21"/>
          <w:lang w:eastAsia="zh-CN"/>
        </w:rPr>
        <w:t>D. 授权条件包括授权元素</w:t>
      </w:r>
    </w:p>
    <w:p w14:paraId="2EC25E5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71A94C3F">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在Agile</w:t>
      </w:r>
      <w:r>
        <w:rPr>
          <w:rFonts w:ascii="宋体" w:hAnsi="宋体" w:eastAsia="宋体"/>
          <w:sz w:val="21"/>
          <w:szCs w:val="21"/>
        </w:rPr>
        <w:br w:type="textWrapping"/>
      </w:r>
      <w:r>
        <w:rPr>
          <w:rFonts w:ascii="宋体" w:hAnsi="宋体" w:eastAsia="宋体"/>
          <w:sz w:val="21"/>
          <w:szCs w:val="21"/>
        </w:rPr>
        <w:t>Controller准入模型中，授权条件和授权结果是核心。选项B指出，当前只有802.1x和Portal认证可以支持准入模型中的全部条件，这是正确的。</w:t>
      </w:r>
      <w:r>
        <w:rPr>
          <w:rFonts w:ascii="宋体" w:hAnsi="宋体" w:eastAsia="宋体"/>
          <w:sz w:val="21"/>
          <w:szCs w:val="21"/>
          <w:lang w:eastAsia="zh-CN"/>
        </w:rPr>
        <w:t>选项C则错误地认为授权元素不包括IP地址范围。而授权条件包括授权元素也是正确的，因为授权条件通常涉及用户身份、IP地址、用户组等元素。因此，正确答案是ABD。</w:t>
      </w:r>
    </w:p>
    <w:p w14:paraId="06DF12A3">
      <w:pPr>
        <w:spacing w:after="0"/>
        <w:rPr>
          <w:rFonts w:hint="eastAsia" w:ascii="宋体" w:hAnsi="宋体" w:eastAsia="宋体"/>
          <w:sz w:val="21"/>
          <w:szCs w:val="21"/>
          <w:lang w:eastAsia="zh-CN"/>
        </w:rPr>
      </w:pPr>
    </w:p>
    <w:p w14:paraId="36DAB38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F264AB5">
      <w:pPr>
        <w:spacing w:after="0"/>
        <w:rPr>
          <w:rFonts w:hint="eastAsia" w:ascii="宋体" w:hAnsi="宋体" w:eastAsia="宋体"/>
          <w:sz w:val="21"/>
          <w:szCs w:val="21"/>
          <w:lang w:eastAsia="zh-CN"/>
        </w:rPr>
      </w:pPr>
      <w:r>
        <w:rPr>
          <w:rFonts w:ascii="宋体" w:hAnsi="宋体" w:eastAsia="宋体"/>
          <w:sz w:val="21"/>
          <w:szCs w:val="21"/>
          <w:lang w:eastAsia="zh-CN"/>
        </w:rPr>
        <w:t>682. 在漫游过程中，哪些报文处理不当可能会造成隧道汇聚问题？【无线考点】</w:t>
      </w:r>
    </w:p>
    <w:p w14:paraId="7B0D0DF1">
      <w:pPr>
        <w:spacing w:after="0"/>
        <w:rPr>
          <w:rFonts w:hint="eastAsia" w:ascii="宋体" w:hAnsi="宋体" w:eastAsia="宋体"/>
          <w:sz w:val="21"/>
          <w:szCs w:val="21"/>
          <w:lang w:eastAsia="zh-CN"/>
        </w:rPr>
      </w:pPr>
      <w:r>
        <w:rPr>
          <w:rFonts w:ascii="宋体" w:hAnsi="宋体" w:eastAsia="宋体"/>
          <w:sz w:val="21"/>
          <w:szCs w:val="21"/>
          <w:lang w:eastAsia="zh-CN"/>
        </w:rPr>
        <w:t>A. 未知单播</w:t>
      </w:r>
      <w:r>
        <w:rPr>
          <w:rFonts w:ascii="宋体" w:hAnsi="宋体" w:eastAsia="宋体"/>
          <w:sz w:val="21"/>
          <w:szCs w:val="21"/>
          <w:lang w:eastAsia="zh-CN"/>
        </w:rPr>
        <w:br w:type="textWrapping"/>
      </w:r>
      <w:r>
        <w:rPr>
          <w:rFonts w:ascii="宋体" w:hAnsi="宋体" w:eastAsia="宋体"/>
          <w:sz w:val="21"/>
          <w:szCs w:val="21"/>
          <w:lang w:eastAsia="zh-CN"/>
        </w:rPr>
        <w:t>B. 广播</w:t>
      </w:r>
      <w:r>
        <w:rPr>
          <w:rFonts w:ascii="宋体" w:hAnsi="宋体" w:eastAsia="宋体"/>
          <w:sz w:val="21"/>
          <w:szCs w:val="21"/>
          <w:lang w:eastAsia="zh-CN"/>
        </w:rPr>
        <w:br w:type="textWrapping"/>
      </w:r>
      <w:r>
        <w:rPr>
          <w:rFonts w:ascii="宋体" w:hAnsi="宋体" w:eastAsia="宋体"/>
          <w:sz w:val="21"/>
          <w:szCs w:val="21"/>
          <w:lang w:eastAsia="zh-CN"/>
        </w:rPr>
        <w:t>C. 组播</w:t>
      </w:r>
      <w:r>
        <w:rPr>
          <w:rFonts w:ascii="宋体" w:hAnsi="宋体" w:eastAsia="宋体"/>
          <w:sz w:val="21"/>
          <w:szCs w:val="21"/>
          <w:lang w:eastAsia="zh-CN"/>
        </w:rPr>
        <w:br w:type="textWrapping"/>
      </w:r>
      <w:r>
        <w:rPr>
          <w:rFonts w:ascii="宋体" w:hAnsi="宋体" w:eastAsia="宋体"/>
          <w:sz w:val="21"/>
          <w:szCs w:val="21"/>
          <w:lang w:eastAsia="zh-CN"/>
        </w:rPr>
        <w:t>D. 多播</w:t>
      </w:r>
    </w:p>
    <w:p w14:paraId="3EDCD10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384D05B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漫游过程中，广播、组播等报文处理不当可能会造成隧道汇聚问题。这是因为广播和组播报文会发送到网络中的所有设备，而隧道汇聚通常需要对这些报文进行有效的处理和过滤。因此，选项B和C是正确的答案。</w:t>
      </w:r>
    </w:p>
    <w:p w14:paraId="7DE01796">
      <w:pPr>
        <w:spacing w:after="0"/>
        <w:rPr>
          <w:rFonts w:hint="eastAsia" w:ascii="宋体" w:hAnsi="宋体" w:eastAsia="宋体"/>
          <w:sz w:val="21"/>
          <w:szCs w:val="21"/>
          <w:lang w:eastAsia="zh-CN"/>
        </w:rPr>
      </w:pPr>
    </w:p>
    <w:p w14:paraId="18F5CFD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933A980">
      <w:pPr>
        <w:spacing w:after="0"/>
        <w:rPr>
          <w:rFonts w:hint="eastAsia" w:ascii="宋体" w:hAnsi="宋体" w:eastAsia="宋体"/>
          <w:sz w:val="21"/>
          <w:szCs w:val="21"/>
          <w:lang w:eastAsia="zh-CN"/>
        </w:rPr>
      </w:pPr>
      <w:r>
        <w:rPr>
          <w:rFonts w:ascii="宋体" w:hAnsi="宋体" w:eastAsia="宋体"/>
          <w:sz w:val="21"/>
          <w:szCs w:val="21"/>
          <w:lang w:eastAsia="zh-CN"/>
        </w:rPr>
        <w:t>683. Agile Controller可向NAS设备下发哪些信息用于权限控制？【无线考点】</w:t>
      </w:r>
    </w:p>
    <w:p w14:paraId="3DFA5C08">
      <w:pPr>
        <w:spacing w:after="0"/>
        <w:rPr>
          <w:rFonts w:hint="eastAsia" w:ascii="宋体" w:hAnsi="宋体" w:eastAsia="宋体"/>
          <w:sz w:val="21"/>
          <w:szCs w:val="21"/>
          <w:lang w:eastAsia="zh-CN"/>
        </w:rPr>
      </w:pPr>
      <w:r>
        <w:rPr>
          <w:rFonts w:ascii="宋体" w:hAnsi="宋体" w:eastAsia="宋体"/>
          <w:sz w:val="21"/>
          <w:szCs w:val="21"/>
          <w:lang w:eastAsia="zh-CN"/>
        </w:rPr>
        <w:t>A. VLAN</w:t>
      </w:r>
      <w:r>
        <w:rPr>
          <w:rFonts w:ascii="宋体" w:hAnsi="宋体" w:eastAsia="宋体"/>
          <w:sz w:val="21"/>
          <w:szCs w:val="21"/>
          <w:lang w:eastAsia="zh-CN"/>
        </w:rPr>
        <w:br w:type="textWrapping"/>
      </w:r>
      <w:r>
        <w:rPr>
          <w:rFonts w:ascii="宋体" w:hAnsi="宋体" w:eastAsia="宋体"/>
          <w:sz w:val="21"/>
          <w:szCs w:val="21"/>
          <w:lang w:eastAsia="zh-CN"/>
        </w:rPr>
        <w:t>B. ACL</w:t>
      </w:r>
      <w:r>
        <w:rPr>
          <w:rFonts w:ascii="宋体" w:hAnsi="宋体" w:eastAsia="宋体"/>
          <w:sz w:val="21"/>
          <w:szCs w:val="21"/>
          <w:lang w:eastAsia="zh-CN"/>
        </w:rPr>
        <w:br w:type="textWrapping"/>
      </w:r>
      <w:r>
        <w:rPr>
          <w:rFonts w:ascii="宋体" w:hAnsi="宋体" w:eastAsia="宋体"/>
          <w:sz w:val="21"/>
          <w:szCs w:val="21"/>
          <w:lang w:eastAsia="zh-CN"/>
        </w:rPr>
        <w:t>C. 静态ARP绑定关系</w:t>
      </w:r>
      <w:r>
        <w:rPr>
          <w:rFonts w:ascii="宋体" w:hAnsi="宋体" w:eastAsia="宋体"/>
          <w:sz w:val="21"/>
          <w:szCs w:val="21"/>
          <w:lang w:eastAsia="zh-CN"/>
        </w:rPr>
        <w:br w:type="textWrapping"/>
      </w:r>
      <w:r>
        <w:rPr>
          <w:rFonts w:ascii="宋体" w:hAnsi="宋体" w:eastAsia="宋体"/>
          <w:sz w:val="21"/>
          <w:szCs w:val="21"/>
          <w:lang w:eastAsia="zh-CN"/>
        </w:rPr>
        <w:t>D. 静态路由</w:t>
      </w:r>
      <w:r>
        <w:rPr>
          <w:rFonts w:ascii="宋体" w:hAnsi="宋体" w:eastAsia="宋体"/>
          <w:sz w:val="21"/>
          <w:szCs w:val="21"/>
          <w:lang w:eastAsia="zh-CN"/>
        </w:rPr>
        <w:br w:type="textWrapping"/>
      </w:r>
      <w:r>
        <w:rPr>
          <w:rFonts w:ascii="宋体" w:hAnsi="宋体" w:eastAsia="宋体"/>
          <w:sz w:val="21"/>
          <w:szCs w:val="21"/>
          <w:lang w:eastAsia="zh-CN"/>
        </w:rPr>
        <w:t>E. 某些特定的RADIUSM性</w:t>
      </w:r>
    </w:p>
    <w:p w14:paraId="48A9722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ABE</w:t>
      </w:r>
    </w:p>
    <w:p w14:paraId="278D147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Agile</w:t>
      </w:r>
      <w:r>
        <w:rPr>
          <w:rFonts w:ascii="宋体" w:hAnsi="宋体" w:eastAsia="宋体"/>
          <w:sz w:val="21"/>
          <w:szCs w:val="21"/>
          <w:lang w:eastAsia="zh-CN"/>
        </w:rPr>
        <w:br w:type="textWrapping"/>
      </w:r>
      <w:r>
        <w:rPr>
          <w:rFonts w:ascii="宋体" w:hAnsi="宋体" w:eastAsia="宋体"/>
          <w:sz w:val="21"/>
          <w:szCs w:val="21"/>
          <w:lang w:eastAsia="zh-CN"/>
        </w:rPr>
        <w:t>Controller可以通过下发VLAN、ACL、静态ARP绑定关系、静态路由和某些特定的RADIUS参数等信息来控制NAS设备的权限。这些信息可以用于网络设备的访问控制、数据保护和安全策略等方面。因此，答案为ABE。</w:t>
      </w:r>
    </w:p>
    <w:p w14:paraId="6A55F775">
      <w:pPr>
        <w:spacing w:after="0"/>
        <w:rPr>
          <w:rFonts w:hint="eastAsia" w:ascii="宋体" w:hAnsi="宋体" w:eastAsia="宋体"/>
          <w:sz w:val="21"/>
          <w:szCs w:val="21"/>
          <w:lang w:eastAsia="zh-CN"/>
        </w:rPr>
      </w:pPr>
    </w:p>
    <w:p w14:paraId="7F033D7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A5AB329">
      <w:pPr>
        <w:spacing w:after="0"/>
        <w:rPr>
          <w:rFonts w:hint="eastAsia" w:ascii="宋体" w:hAnsi="宋体" w:eastAsia="宋体"/>
          <w:sz w:val="21"/>
          <w:szCs w:val="21"/>
          <w:lang w:eastAsia="zh-CN"/>
        </w:rPr>
      </w:pPr>
      <w:r>
        <w:rPr>
          <w:rFonts w:ascii="宋体" w:hAnsi="宋体" w:eastAsia="宋体"/>
          <w:sz w:val="21"/>
          <w:szCs w:val="21"/>
          <w:lang w:eastAsia="zh-CN"/>
        </w:rPr>
        <w:t>684. 以下关于第二菲涅尔区域描述正确的是？【无线考点】</w:t>
      </w:r>
    </w:p>
    <w:p w14:paraId="44980223">
      <w:pPr>
        <w:spacing w:after="0"/>
        <w:rPr>
          <w:rFonts w:hint="eastAsia" w:ascii="宋体" w:hAnsi="宋体" w:eastAsia="宋体"/>
          <w:sz w:val="21"/>
          <w:szCs w:val="21"/>
          <w:lang w:eastAsia="zh-CN"/>
        </w:rPr>
      </w:pPr>
      <w:r>
        <w:rPr>
          <w:rFonts w:ascii="宋体" w:hAnsi="宋体" w:eastAsia="宋体"/>
          <w:sz w:val="21"/>
          <w:szCs w:val="21"/>
          <w:lang w:eastAsia="zh-CN"/>
        </w:rPr>
        <w:t>A. 如果射频信号与主信号同频、异相且二者相交，则异相信号将减弱甚至抵消主信号，由于反射是导致异相信号干扰主信号的因素之一，因此在评估点对点通信链路时，必须考虑第二菲涅尔区对信号的影响</w:t>
      </w:r>
      <w:r>
        <w:rPr>
          <w:rFonts w:ascii="宋体" w:hAnsi="宋体" w:eastAsia="宋体"/>
          <w:sz w:val="21"/>
          <w:szCs w:val="21"/>
          <w:lang w:eastAsia="zh-CN"/>
        </w:rPr>
        <w:br w:type="textWrapping"/>
      </w:r>
      <w:r>
        <w:rPr>
          <w:rFonts w:ascii="宋体" w:hAnsi="宋体" w:eastAsia="宋体"/>
          <w:sz w:val="21"/>
          <w:szCs w:val="21"/>
          <w:lang w:eastAsia="zh-CN"/>
        </w:rPr>
        <w:t>B. 如果第二菲涅尔区的信号由于天线高度和地形原因被反射到接收端，则链路质量可能会因此而降低</w:t>
      </w:r>
      <w:r>
        <w:rPr>
          <w:rFonts w:ascii="宋体" w:hAnsi="宋体" w:eastAsia="宋体"/>
          <w:sz w:val="21"/>
          <w:szCs w:val="21"/>
          <w:lang w:eastAsia="zh-CN"/>
        </w:rPr>
        <w:br w:type="textWrapping"/>
      </w:r>
      <w:r>
        <w:rPr>
          <w:rFonts w:ascii="宋体" w:hAnsi="宋体" w:eastAsia="宋体"/>
          <w:sz w:val="21"/>
          <w:szCs w:val="21"/>
          <w:lang w:eastAsia="zh-CN"/>
        </w:rPr>
        <w:t>C. 规划网络或排错时仍然应将第二菲涅尔区的影响考虑进去，在平坦、千旱的环境(如沙漠）中尤其要注意这个问题</w:t>
      </w:r>
      <w:r>
        <w:rPr>
          <w:rFonts w:ascii="宋体" w:hAnsi="宋体" w:eastAsia="宋体"/>
          <w:sz w:val="21"/>
          <w:szCs w:val="21"/>
          <w:lang w:eastAsia="zh-CN"/>
        </w:rPr>
        <w:br w:type="textWrapping"/>
      </w:r>
      <w:r>
        <w:rPr>
          <w:rFonts w:ascii="宋体" w:hAnsi="宋体" w:eastAsia="宋体"/>
          <w:sz w:val="21"/>
          <w:szCs w:val="21"/>
          <w:lang w:eastAsia="zh-CN"/>
        </w:rPr>
        <w:t>D. 第—菲涅尔区域环绕在第二菲涅尔区域周围</w:t>
      </w:r>
    </w:p>
    <w:p w14:paraId="1696D52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337CFEB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第二菲涅尔区是影响无线信号传输的一个重要因素。当射频信号与主信号同频、异相且二者相交时，异相信号会减弱甚至抵消主信号。而在评估点对点通信链路时，必须考虑第二菲涅尔区对信号的影响。因此，选项A是正确的。</w:t>
      </w:r>
    </w:p>
    <w:p w14:paraId="5D452E8A">
      <w:pPr>
        <w:spacing w:after="0"/>
        <w:rPr>
          <w:rFonts w:hint="eastAsia" w:ascii="宋体" w:hAnsi="宋体" w:eastAsia="宋体"/>
          <w:sz w:val="21"/>
          <w:szCs w:val="21"/>
          <w:lang w:eastAsia="zh-CN"/>
        </w:rPr>
      </w:pPr>
    </w:p>
    <w:p w14:paraId="42173F7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0EAC88C">
      <w:pPr>
        <w:spacing w:after="0"/>
        <w:rPr>
          <w:rFonts w:hint="eastAsia" w:ascii="宋体" w:hAnsi="宋体" w:eastAsia="宋体"/>
          <w:sz w:val="21"/>
          <w:szCs w:val="21"/>
          <w:lang w:eastAsia="zh-CN"/>
        </w:rPr>
      </w:pPr>
      <w:r>
        <w:rPr>
          <w:rFonts w:ascii="宋体" w:hAnsi="宋体" w:eastAsia="宋体"/>
          <w:sz w:val="21"/>
          <w:szCs w:val="21"/>
          <w:lang w:eastAsia="zh-CN"/>
        </w:rPr>
        <w:t>685. 以下关于Mesh安全模板的描述正确的是？【无线考点】</w:t>
      </w:r>
    </w:p>
    <w:p w14:paraId="1A1C5032">
      <w:pPr>
        <w:spacing w:after="0"/>
        <w:rPr>
          <w:rFonts w:hint="eastAsia" w:ascii="宋体" w:hAnsi="宋体" w:eastAsia="宋体"/>
          <w:sz w:val="21"/>
          <w:szCs w:val="21"/>
        </w:rPr>
      </w:pPr>
      <w:r>
        <w:rPr>
          <w:rFonts w:ascii="宋体" w:hAnsi="宋体" w:eastAsia="宋体"/>
          <w:sz w:val="21"/>
          <w:szCs w:val="21"/>
        </w:rPr>
        <w:t>A. 同一Mesh网络各AP使用的安全模板应该相同</w:t>
      </w:r>
      <w:r>
        <w:rPr>
          <w:rFonts w:ascii="宋体" w:hAnsi="宋体" w:eastAsia="宋体"/>
          <w:sz w:val="21"/>
          <w:szCs w:val="21"/>
        </w:rPr>
        <w:br w:type="textWrapping"/>
      </w:r>
      <w:r>
        <w:rPr>
          <w:rFonts w:ascii="宋体" w:hAnsi="宋体" w:eastAsia="宋体"/>
          <w:sz w:val="21"/>
          <w:szCs w:val="21"/>
        </w:rPr>
        <w:t>B. Mesh模板绑定的安全模板必须配置为WPA2+PSK+AES(原题库为CCMP)</w:t>
      </w:r>
      <w:r>
        <w:rPr>
          <w:rFonts w:ascii="宋体" w:hAnsi="宋体" w:eastAsia="宋体"/>
          <w:sz w:val="21"/>
          <w:szCs w:val="21"/>
        </w:rPr>
        <w:br w:type="textWrapping"/>
      </w:r>
      <w:r>
        <w:rPr>
          <w:rFonts w:ascii="宋体" w:hAnsi="宋体" w:eastAsia="宋体"/>
          <w:sz w:val="21"/>
          <w:szCs w:val="21"/>
        </w:rPr>
        <w:t>C. Mesh模板绑定的安全模板必须配置为WPA2+PSK+TKIP</w:t>
      </w:r>
      <w:r>
        <w:rPr>
          <w:rFonts w:ascii="宋体" w:hAnsi="宋体" w:eastAsia="宋体"/>
          <w:sz w:val="21"/>
          <w:szCs w:val="21"/>
        </w:rPr>
        <w:br w:type="textWrapping"/>
      </w:r>
      <w:r>
        <w:rPr>
          <w:rFonts w:ascii="宋体" w:hAnsi="宋体" w:eastAsia="宋体"/>
          <w:sz w:val="21"/>
          <w:szCs w:val="21"/>
        </w:rPr>
        <w:t>D. Mesh模板绑定的安全模板必须配置为WAPI+PSK+CCMP</w:t>
      </w:r>
    </w:p>
    <w:p w14:paraId="4B3D3D8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076DE95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目描述，Mesh安全模板的描述正确的是A选项，即同一Mesh网络各AP使用的安全模板应该相同。这是因为Mesh网络中，不同的接入点（AP）需要使用相同的安全策略和安全模板，以确保整个Mesh网络的安全性和一致性。B选项中提到了Mesh模板绑定的安全模板必须配置为WPA2+PSK+AES（或原题库为CCMP），这是因为WPA2是一种安全的无线网络安全协议，PSK是预共享密钥，AES是一种加密算法，三者结合可以提供强大的安全保护。因此，答案为AB。</w:t>
      </w:r>
    </w:p>
    <w:p w14:paraId="1E9E6AA8">
      <w:pPr>
        <w:spacing w:after="0"/>
        <w:rPr>
          <w:rFonts w:hint="eastAsia" w:ascii="宋体" w:hAnsi="宋体" w:eastAsia="宋体"/>
          <w:sz w:val="21"/>
          <w:szCs w:val="21"/>
          <w:lang w:eastAsia="zh-CN"/>
        </w:rPr>
      </w:pPr>
    </w:p>
    <w:p w14:paraId="3E6E68A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CB19C4C">
      <w:pPr>
        <w:spacing w:after="0"/>
        <w:rPr>
          <w:rFonts w:hint="eastAsia" w:ascii="宋体" w:hAnsi="宋体" w:eastAsia="宋体"/>
          <w:sz w:val="21"/>
          <w:szCs w:val="21"/>
          <w:lang w:eastAsia="zh-CN"/>
        </w:rPr>
      </w:pPr>
      <w:r>
        <w:rPr>
          <w:rFonts w:ascii="宋体" w:hAnsi="宋体" w:eastAsia="宋体"/>
          <w:sz w:val="21"/>
          <w:szCs w:val="21"/>
          <w:lang w:eastAsia="zh-CN"/>
        </w:rPr>
        <w:t>686. WLAN Mesh网络相比传统的无线局域网的优势是？【无线考点】</w:t>
      </w:r>
    </w:p>
    <w:p w14:paraId="34C5C9FB">
      <w:pPr>
        <w:spacing w:after="0"/>
        <w:rPr>
          <w:rFonts w:hint="eastAsia" w:ascii="宋体" w:hAnsi="宋体" w:eastAsia="宋体"/>
          <w:sz w:val="21"/>
          <w:szCs w:val="21"/>
          <w:lang w:eastAsia="zh-CN"/>
        </w:rPr>
      </w:pPr>
      <w:r>
        <w:rPr>
          <w:rFonts w:ascii="宋体" w:hAnsi="宋体" w:eastAsia="宋体"/>
          <w:sz w:val="21"/>
          <w:szCs w:val="21"/>
          <w:lang w:eastAsia="zh-CN"/>
        </w:rPr>
        <w:t>A. 覆盖范围的局限性被打破</w:t>
      </w:r>
      <w:r>
        <w:rPr>
          <w:rFonts w:ascii="宋体" w:hAnsi="宋体" w:eastAsia="宋体"/>
          <w:sz w:val="21"/>
          <w:szCs w:val="21"/>
          <w:lang w:eastAsia="zh-CN"/>
        </w:rPr>
        <w:br w:type="textWrapping"/>
      </w:r>
      <w:r>
        <w:rPr>
          <w:rFonts w:ascii="宋体" w:hAnsi="宋体" w:eastAsia="宋体"/>
          <w:sz w:val="21"/>
          <w:szCs w:val="21"/>
          <w:lang w:eastAsia="zh-CN"/>
        </w:rPr>
        <w:t>B. 减少对有线网络的依赖</w:t>
      </w:r>
      <w:r>
        <w:rPr>
          <w:rFonts w:ascii="宋体" w:hAnsi="宋体" w:eastAsia="宋体"/>
          <w:sz w:val="21"/>
          <w:szCs w:val="21"/>
          <w:lang w:eastAsia="zh-CN"/>
        </w:rPr>
        <w:br w:type="textWrapping"/>
      </w:r>
      <w:r>
        <w:rPr>
          <w:rFonts w:ascii="宋体" w:hAnsi="宋体" w:eastAsia="宋体"/>
          <w:sz w:val="21"/>
          <w:szCs w:val="21"/>
          <w:lang w:eastAsia="zh-CN"/>
        </w:rPr>
        <w:t>C. 无线信号更强</w:t>
      </w:r>
      <w:r>
        <w:rPr>
          <w:rFonts w:ascii="宋体" w:hAnsi="宋体" w:eastAsia="宋体"/>
          <w:sz w:val="21"/>
          <w:szCs w:val="21"/>
          <w:lang w:eastAsia="zh-CN"/>
        </w:rPr>
        <w:br w:type="textWrapping"/>
      </w:r>
      <w:r>
        <w:rPr>
          <w:rFonts w:ascii="宋体" w:hAnsi="宋体" w:eastAsia="宋体"/>
          <w:sz w:val="21"/>
          <w:szCs w:val="21"/>
          <w:lang w:eastAsia="zh-CN"/>
        </w:rPr>
        <w:t>D. 支持Mesh设备的AP或AC功能更强大</w:t>
      </w:r>
    </w:p>
    <w:p w14:paraId="22E268C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62DA051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WLAN</w:t>
      </w:r>
      <w:r>
        <w:rPr>
          <w:rFonts w:ascii="宋体" w:hAnsi="宋体" w:eastAsia="宋体"/>
          <w:sz w:val="21"/>
          <w:szCs w:val="21"/>
          <w:lang w:eastAsia="zh-CN"/>
        </w:rPr>
        <w:br w:type="textWrapping"/>
      </w:r>
      <w:r>
        <w:rPr>
          <w:rFonts w:ascii="宋体" w:hAnsi="宋体" w:eastAsia="宋体"/>
          <w:sz w:val="21"/>
          <w:szCs w:val="21"/>
          <w:lang w:eastAsia="zh-CN"/>
        </w:rPr>
        <w:t>Mesh网络是一种新型的无线局域网技术，与传统无线局域网相比，它具有以下优势： 首先，传统无线局域网由于覆盖范围有限，需要有线扩展，而WLAN Mesh网络则打破了这种局限性，可以提供更大的覆盖范围和更灵活的部署方式。 其次，WLAN Mesh网络减少了传统无线局域网对有线网络的依赖，可以更加方便地实现网络的扩展和升级。 因此，答案为AB。 以上是根据用户输入题目和答案的推理过程。</w:t>
      </w:r>
    </w:p>
    <w:p w14:paraId="61020DAF">
      <w:pPr>
        <w:spacing w:after="0"/>
        <w:rPr>
          <w:rFonts w:hint="eastAsia" w:ascii="宋体" w:hAnsi="宋体" w:eastAsia="宋体"/>
          <w:sz w:val="21"/>
          <w:szCs w:val="21"/>
          <w:lang w:eastAsia="zh-CN"/>
        </w:rPr>
      </w:pPr>
    </w:p>
    <w:p w14:paraId="26D3D39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769C3C4">
      <w:pPr>
        <w:spacing w:after="0"/>
        <w:rPr>
          <w:rFonts w:hint="eastAsia" w:ascii="宋体" w:hAnsi="宋体" w:eastAsia="宋体"/>
          <w:sz w:val="21"/>
          <w:szCs w:val="21"/>
          <w:lang w:eastAsia="zh-CN"/>
        </w:rPr>
      </w:pPr>
      <w:r>
        <w:rPr>
          <w:rFonts w:ascii="宋体" w:hAnsi="宋体" w:eastAsia="宋体"/>
          <w:sz w:val="21"/>
          <w:szCs w:val="21"/>
          <w:lang w:eastAsia="zh-CN"/>
        </w:rPr>
        <w:t>687. 在开启WIDS功能的WLAN网络中，以下哪些设备被判决为非法设备时，不会触发非法设备告警？【无线考点】</w:t>
      </w:r>
    </w:p>
    <w:p w14:paraId="1F88039B">
      <w:pPr>
        <w:spacing w:after="0"/>
        <w:rPr>
          <w:rFonts w:hint="eastAsia" w:ascii="宋体" w:hAnsi="宋体" w:eastAsia="宋体"/>
          <w:sz w:val="21"/>
          <w:szCs w:val="21"/>
          <w:lang w:eastAsia="zh-CN"/>
        </w:rPr>
      </w:pPr>
      <w:r>
        <w:rPr>
          <w:rFonts w:ascii="宋体" w:hAnsi="宋体" w:eastAsia="宋体"/>
          <w:sz w:val="21"/>
          <w:szCs w:val="21"/>
          <w:lang w:eastAsia="zh-CN"/>
        </w:rPr>
        <w:t>A. AP</w:t>
      </w:r>
      <w:r>
        <w:rPr>
          <w:rFonts w:ascii="宋体" w:hAnsi="宋体" w:eastAsia="宋体"/>
          <w:sz w:val="21"/>
          <w:szCs w:val="21"/>
          <w:lang w:eastAsia="zh-CN"/>
        </w:rPr>
        <w:br w:type="textWrapping"/>
      </w:r>
      <w:r>
        <w:rPr>
          <w:rFonts w:ascii="宋体" w:hAnsi="宋体" w:eastAsia="宋体"/>
          <w:sz w:val="21"/>
          <w:szCs w:val="21"/>
          <w:lang w:eastAsia="zh-CN"/>
        </w:rPr>
        <w:t>B. Ad-hoc</w:t>
      </w:r>
      <w:r>
        <w:rPr>
          <w:rFonts w:ascii="宋体" w:hAnsi="宋体" w:eastAsia="宋体"/>
          <w:sz w:val="21"/>
          <w:szCs w:val="21"/>
          <w:lang w:eastAsia="zh-CN"/>
        </w:rPr>
        <w:br w:type="textWrapping"/>
      </w:r>
      <w:r>
        <w:rPr>
          <w:rFonts w:ascii="宋体" w:hAnsi="宋体" w:eastAsia="宋体"/>
          <w:sz w:val="21"/>
          <w:szCs w:val="21"/>
          <w:lang w:eastAsia="zh-CN"/>
        </w:rPr>
        <w:t>C. 无线网桥</w:t>
      </w:r>
      <w:r>
        <w:rPr>
          <w:rFonts w:ascii="宋体" w:hAnsi="宋体" w:eastAsia="宋体"/>
          <w:sz w:val="21"/>
          <w:szCs w:val="21"/>
          <w:lang w:eastAsia="zh-CN"/>
        </w:rPr>
        <w:br w:type="textWrapping"/>
      </w:r>
      <w:r>
        <w:rPr>
          <w:rFonts w:ascii="宋体" w:hAnsi="宋体" w:eastAsia="宋体"/>
          <w:sz w:val="21"/>
          <w:szCs w:val="21"/>
          <w:lang w:eastAsia="zh-CN"/>
        </w:rPr>
        <w:t>D. STA</w:t>
      </w:r>
    </w:p>
    <w:p w14:paraId="3FFF1D2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390D9AA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在开启WIDS功能的WLAN网络中，如果AP、无线网桥和STA被判决为非法设备，则会触发非法设备告警。而Ad-hoc是一种无线通信模式，不属于非法设备，因此不会触发非法设备告警。因此，答案是BCD。</w:t>
      </w:r>
    </w:p>
    <w:p w14:paraId="59F32228">
      <w:pPr>
        <w:spacing w:after="0"/>
        <w:rPr>
          <w:rFonts w:hint="eastAsia" w:ascii="宋体" w:hAnsi="宋体" w:eastAsia="宋体"/>
          <w:sz w:val="21"/>
          <w:szCs w:val="21"/>
          <w:lang w:eastAsia="zh-CN"/>
        </w:rPr>
      </w:pPr>
    </w:p>
    <w:p w14:paraId="5F722D6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A4580B8">
      <w:pPr>
        <w:spacing w:after="0"/>
        <w:rPr>
          <w:rFonts w:hint="eastAsia" w:ascii="宋体" w:hAnsi="宋体" w:eastAsia="宋体"/>
          <w:sz w:val="21"/>
          <w:szCs w:val="21"/>
          <w:lang w:eastAsia="zh-CN"/>
        </w:rPr>
      </w:pPr>
      <w:r>
        <w:rPr>
          <w:rFonts w:ascii="宋体" w:hAnsi="宋体" w:eastAsia="宋体"/>
          <w:sz w:val="21"/>
          <w:szCs w:val="21"/>
          <w:lang w:eastAsia="zh-CN"/>
        </w:rPr>
        <w:t>688. 关于双机热备份解决方案的负载分担方式，以下说法正确的是？【无线考点】</w:t>
      </w:r>
    </w:p>
    <w:p w14:paraId="1767EFAF">
      <w:pPr>
        <w:spacing w:after="0"/>
        <w:rPr>
          <w:rFonts w:hint="eastAsia" w:ascii="宋体" w:hAnsi="宋体" w:eastAsia="宋体"/>
          <w:sz w:val="21"/>
          <w:szCs w:val="21"/>
          <w:lang w:eastAsia="zh-CN"/>
        </w:rPr>
      </w:pPr>
      <w:r>
        <w:rPr>
          <w:rFonts w:ascii="宋体" w:hAnsi="宋体" w:eastAsia="宋体"/>
          <w:sz w:val="21"/>
          <w:szCs w:val="21"/>
          <w:lang w:eastAsia="zh-CN"/>
        </w:rPr>
        <w:t>A. VRRP热备份方式可适用于负载分担方式</w:t>
      </w:r>
      <w:r>
        <w:rPr>
          <w:rFonts w:ascii="宋体" w:hAnsi="宋体" w:eastAsia="宋体"/>
          <w:sz w:val="21"/>
          <w:szCs w:val="21"/>
          <w:lang w:eastAsia="zh-CN"/>
        </w:rPr>
        <w:br w:type="textWrapping"/>
      </w:r>
      <w:r>
        <w:rPr>
          <w:rFonts w:ascii="宋体" w:hAnsi="宋体" w:eastAsia="宋体"/>
          <w:sz w:val="21"/>
          <w:szCs w:val="21"/>
          <w:lang w:eastAsia="zh-CN"/>
        </w:rPr>
        <w:t>B. 双机热备份主备设备的选择与双链路主备设备的选择保持—致</w:t>
      </w:r>
      <w:r>
        <w:rPr>
          <w:rFonts w:ascii="宋体" w:hAnsi="宋体" w:eastAsia="宋体"/>
          <w:sz w:val="21"/>
          <w:szCs w:val="21"/>
          <w:lang w:eastAsia="zh-CN"/>
        </w:rPr>
        <w:br w:type="textWrapping"/>
      </w:r>
      <w:r>
        <w:rPr>
          <w:rFonts w:ascii="宋体" w:hAnsi="宋体" w:eastAsia="宋体"/>
          <w:sz w:val="21"/>
          <w:szCs w:val="21"/>
          <w:lang w:eastAsia="zh-CN"/>
        </w:rPr>
        <w:t>C. HSB主备服务会将主设备上的相关信息备份到备份设备上</w:t>
      </w:r>
      <w:r>
        <w:rPr>
          <w:rFonts w:ascii="宋体" w:hAnsi="宋体" w:eastAsia="宋体"/>
          <w:sz w:val="21"/>
          <w:szCs w:val="21"/>
          <w:lang w:eastAsia="zh-CN"/>
        </w:rPr>
        <w:br w:type="textWrapping"/>
      </w:r>
      <w:r>
        <w:rPr>
          <w:rFonts w:ascii="宋体" w:hAnsi="宋体" w:eastAsia="宋体"/>
          <w:sz w:val="21"/>
          <w:szCs w:val="21"/>
          <w:lang w:eastAsia="zh-CN"/>
        </w:rPr>
        <w:t>D. 双链路备份可适用于负载分担方式</w:t>
      </w:r>
    </w:p>
    <w:p w14:paraId="0962C21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2CBC20E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目中的描述，双机热备份解决方案的负载分担方式有双机热备份主备设备的选择与双链路主备设备的选择保持一致，说明主设备用来负责正常服务，备份设备在主设备故障时承担正常服务。选项A的VRRP热备份方式未明确指出适用于负载分担方式，因此错误。 另外，根据选项BCD描述的情况，这些都是正确的负载分担方式，因此答案是BCD。</w:t>
      </w:r>
    </w:p>
    <w:p w14:paraId="48471B21">
      <w:pPr>
        <w:spacing w:after="0"/>
        <w:rPr>
          <w:rFonts w:hint="eastAsia" w:ascii="宋体" w:hAnsi="宋体" w:eastAsia="宋体"/>
          <w:sz w:val="21"/>
          <w:szCs w:val="21"/>
          <w:lang w:eastAsia="zh-CN"/>
        </w:rPr>
      </w:pPr>
    </w:p>
    <w:p w14:paraId="6AE8995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84F0B45">
      <w:pPr>
        <w:spacing w:after="0"/>
        <w:rPr>
          <w:rFonts w:hint="eastAsia" w:ascii="宋体" w:hAnsi="宋体" w:eastAsia="宋体"/>
          <w:sz w:val="21"/>
          <w:szCs w:val="21"/>
          <w:lang w:eastAsia="zh-CN"/>
        </w:rPr>
      </w:pPr>
      <w:r>
        <w:rPr>
          <w:rFonts w:ascii="宋体" w:hAnsi="宋体" w:eastAsia="宋体"/>
          <w:sz w:val="21"/>
          <w:szCs w:val="21"/>
          <w:lang w:eastAsia="zh-CN"/>
        </w:rPr>
        <w:t>689. 在开启WIDS功能的WLAN网络中，关于非法设备判断，以下说法正确的是？【无线考点】</w:t>
      </w:r>
    </w:p>
    <w:p w14:paraId="0B705BAB">
      <w:pPr>
        <w:spacing w:after="0"/>
        <w:rPr>
          <w:rFonts w:hint="eastAsia" w:ascii="宋体" w:hAnsi="宋体" w:eastAsia="宋体"/>
          <w:sz w:val="21"/>
          <w:szCs w:val="21"/>
          <w:lang w:eastAsia="zh-CN"/>
        </w:rPr>
      </w:pPr>
      <w:r>
        <w:rPr>
          <w:rFonts w:ascii="宋体" w:hAnsi="宋体" w:eastAsia="宋体"/>
          <w:sz w:val="21"/>
          <w:szCs w:val="21"/>
          <w:lang w:eastAsia="zh-CN"/>
        </w:rPr>
        <w:t>A. 所以Ad-hoc设备会被直接判定为非法设备</w:t>
      </w:r>
      <w:r>
        <w:rPr>
          <w:rFonts w:ascii="宋体" w:hAnsi="宋体" w:eastAsia="宋体"/>
          <w:sz w:val="21"/>
          <w:szCs w:val="21"/>
          <w:lang w:eastAsia="zh-CN"/>
        </w:rPr>
        <w:br w:type="textWrapping"/>
      </w:r>
      <w:r>
        <w:rPr>
          <w:rFonts w:ascii="宋体" w:hAnsi="宋体" w:eastAsia="宋体"/>
          <w:sz w:val="21"/>
          <w:szCs w:val="21"/>
          <w:lang w:eastAsia="zh-CN"/>
        </w:rPr>
        <w:t>B. 不是本AC接入AP为非法AP</w:t>
      </w:r>
      <w:r>
        <w:rPr>
          <w:rFonts w:ascii="宋体" w:hAnsi="宋体" w:eastAsia="宋体"/>
          <w:sz w:val="21"/>
          <w:szCs w:val="21"/>
          <w:lang w:eastAsia="zh-CN"/>
        </w:rPr>
        <w:br w:type="textWrapping"/>
      </w:r>
      <w:r>
        <w:rPr>
          <w:rFonts w:ascii="宋体" w:hAnsi="宋体" w:eastAsia="宋体"/>
          <w:sz w:val="21"/>
          <w:szCs w:val="21"/>
          <w:lang w:eastAsia="zh-CN"/>
        </w:rPr>
        <w:t>C. 不是本AC接入STA为非法STA</w:t>
      </w:r>
      <w:r>
        <w:rPr>
          <w:rFonts w:ascii="宋体" w:hAnsi="宋体" w:eastAsia="宋体"/>
          <w:sz w:val="21"/>
          <w:szCs w:val="21"/>
          <w:lang w:eastAsia="zh-CN"/>
        </w:rPr>
        <w:br w:type="textWrapping"/>
      </w:r>
      <w:r>
        <w:rPr>
          <w:rFonts w:ascii="宋体" w:hAnsi="宋体" w:eastAsia="宋体"/>
          <w:sz w:val="21"/>
          <w:szCs w:val="21"/>
          <w:lang w:eastAsia="zh-CN"/>
        </w:rPr>
        <w:t>D. 不是本AC接入STA，还需要查看接入AP是否合法</w:t>
      </w:r>
    </w:p>
    <w:p w14:paraId="70795D8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7B04E20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在开启WIDS功能的WLAN网络中，对于非法设备的判断，需要考虑多个因素。首先，非法Ad-hoc设备会直接被判定为非法设备。其次，对于非法接入的STA（Station），还需要查看其接入的AP（Access Point）是否合法。因此，选项A和D是正确的。而选项B和C是不正确的，因为它们只涉及到了非法设备判断的部分因素。</w:t>
      </w:r>
    </w:p>
    <w:p w14:paraId="0560CB97">
      <w:pPr>
        <w:spacing w:after="0"/>
        <w:rPr>
          <w:rFonts w:hint="eastAsia" w:ascii="宋体" w:hAnsi="宋体" w:eastAsia="宋体"/>
          <w:sz w:val="21"/>
          <w:szCs w:val="21"/>
          <w:lang w:eastAsia="zh-CN"/>
        </w:rPr>
      </w:pPr>
    </w:p>
    <w:p w14:paraId="6D6F229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B8FDB2B">
      <w:pPr>
        <w:spacing w:after="0"/>
        <w:rPr>
          <w:rFonts w:hint="eastAsia" w:ascii="宋体" w:hAnsi="宋体" w:eastAsia="宋体"/>
          <w:sz w:val="21"/>
          <w:szCs w:val="21"/>
          <w:lang w:eastAsia="zh-CN"/>
        </w:rPr>
      </w:pPr>
      <w:r>
        <w:rPr>
          <w:rFonts w:ascii="宋体" w:hAnsi="宋体" w:eastAsia="宋体"/>
          <w:sz w:val="21"/>
          <w:szCs w:val="21"/>
          <w:lang w:eastAsia="zh-CN"/>
        </w:rPr>
        <w:t>690. 在WLAN网络中，Spoof欺骗攻击报文主要包括以下哪两种报文？【无线考点】</w:t>
      </w:r>
    </w:p>
    <w:p w14:paraId="38D7DD75">
      <w:pPr>
        <w:spacing w:after="0"/>
        <w:rPr>
          <w:rFonts w:hint="eastAsia" w:ascii="宋体" w:hAnsi="宋体" w:eastAsia="宋体"/>
          <w:sz w:val="21"/>
          <w:szCs w:val="21"/>
        </w:rPr>
      </w:pPr>
      <w:r>
        <w:rPr>
          <w:rFonts w:ascii="宋体" w:hAnsi="宋体" w:eastAsia="宋体"/>
          <w:sz w:val="21"/>
          <w:szCs w:val="21"/>
        </w:rPr>
        <w:t>A. 广播型的去关联帧Disassociation</w:t>
      </w:r>
      <w:r>
        <w:rPr>
          <w:rFonts w:ascii="宋体" w:hAnsi="宋体" w:eastAsia="宋体"/>
          <w:sz w:val="21"/>
          <w:szCs w:val="21"/>
        </w:rPr>
        <w:br w:type="textWrapping"/>
      </w:r>
      <w:r>
        <w:rPr>
          <w:rFonts w:ascii="宋体" w:hAnsi="宋体" w:eastAsia="宋体"/>
          <w:sz w:val="21"/>
          <w:szCs w:val="21"/>
        </w:rPr>
        <w:t>B. 广播型的去认证帧Deauthentication</w:t>
      </w:r>
      <w:r>
        <w:rPr>
          <w:rFonts w:ascii="宋体" w:hAnsi="宋体" w:eastAsia="宋体"/>
          <w:sz w:val="21"/>
          <w:szCs w:val="21"/>
        </w:rPr>
        <w:br w:type="textWrapping"/>
      </w:r>
      <w:r>
        <w:rPr>
          <w:rFonts w:ascii="宋体" w:hAnsi="宋体" w:eastAsia="宋体"/>
          <w:sz w:val="21"/>
          <w:szCs w:val="21"/>
        </w:rPr>
        <w:t>C. 单播型的去关联帧Disassociation</w:t>
      </w:r>
      <w:r>
        <w:rPr>
          <w:rFonts w:ascii="宋体" w:hAnsi="宋体" w:eastAsia="宋体"/>
          <w:sz w:val="21"/>
          <w:szCs w:val="21"/>
        </w:rPr>
        <w:br w:type="textWrapping"/>
      </w:r>
      <w:r>
        <w:rPr>
          <w:rFonts w:ascii="宋体" w:hAnsi="宋体" w:eastAsia="宋体"/>
          <w:sz w:val="21"/>
          <w:szCs w:val="21"/>
        </w:rPr>
        <w:t>D. 单播型的去认证帧Deauthentication</w:t>
      </w:r>
    </w:p>
    <w:p w14:paraId="4C57AD5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w:t>
      </w:r>
    </w:p>
    <w:p w14:paraId="5AA2BD26">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在WLAN网络中，Spoof欺骗攻击是一种常见的攻击手段，它利用欺骗报文使得AP认为某个终端并非合法终端，从而影响网络的正常运作。</w:t>
      </w:r>
      <w:r>
        <w:rPr>
          <w:rFonts w:ascii="宋体" w:hAnsi="宋体" w:eastAsia="宋体"/>
          <w:sz w:val="21"/>
          <w:szCs w:val="21"/>
          <w:lang w:eastAsia="zh-CN"/>
        </w:rPr>
        <w:t>其中，广播型的去关联帧Disassociation和广播型的去认证帧Deauthentication是欺骗攻击中常用的两种报文，因为它们能够被网络中的所有终端接收到，从而使得攻击者能够达到欺骗的目的。因此，选项AB是正确的答案。</w:t>
      </w:r>
    </w:p>
    <w:p w14:paraId="303F3804">
      <w:pPr>
        <w:spacing w:after="0"/>
        <w:rPr>
          <w:rFonts w:hint="eastAsia" w:ascii="宋体" w:hAnsi="宋体" w:eastAsia="宋体"/>
          <w:sz w:val="21"/>
          <w:szCs w:val="21"/>
          <w:lang w:eastAsia="zh-CN"/>
        </w:rPr>
      </w:pPr>
    </w:p>
    <w:p w14:paraId="0454C9C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3CE5081">
      <w:pPr>
        <w:spacing w:after="0"/>
        <w:rPr>
          <w:rFonts w:hint="eastAsia" w:ascii="宋体" w:hAnsi="宋体" w:eastAsia="宋体"/>
          <w:sz w:val="21"/>
          <w:szCs w:val="21"/>
          <w:lang w:eastAsia="zh-CN"/>
        </w:rPr>
      </w:pPr>
      <w:r>
        <w:rPr>
          <w:rFonts w:ascii="宋体" w:hAnsi="宋体" w:eastAsia="宋体"/>
          <w:sz w:val="21"/>
          <w:szCs w:val="21"/>
          <w:lang w:eastAsia="zh-CN"/>
        </w:rPr>
        <w:t>691. 某大型企业需要部署WLAN网络，现网中已有华为框式交换机(S77</w:t>
      </w:r>
      <w:r>
        <w:rPr>
          <w:rFonts w:ascii="宋体" w:hAnsi="宋体" w:eastAsia="宋体"/>
          <w:sz w:val="21"/>
          <w:szCs w:val="21"/>
          <w:lang w:eastAsia="zh-CN"/>
        </w:rPr>
        <w:br w:type="textWrapping"/>
      </w:r>
      <w:r>
        <w:rPr>
          <w:rFonts w:ascii="宋体" w:hAnsi="宋体" w:eastAsia="宋体"/>
          <w:sz w:val="21"/>
          <w:szCs w:val="21"/>
          <w:lang w:eastAsia="zh-CN"/>
        </w:rPr>
        <w:t>/97/127)，为减少机房中设备占用的空间资源以及方便未来的WLAN网络扩容，用户可以在框式交换机的插槽插入AC单板来部署WLAN网络，可以选择以下哪些类型的AC插入到框式交换机？【无线考点】</w:t>
      </w:r>
    </w:p>
    <w:p w14:paraId="5CF343F2">
      <w:pPr>
        <w:spacing w:after="0"/>
        <w:rPr>
          <w:rFonts w:hint="eastAsia" w:ascii="宋体" w:hAnsi="宋体" w:eastAsia="宋体"/>
          <w:sz w:val="21"/>
          <w:szCs w:val="21"/>
        </w:rPr>
      </w:pPr>
      <w:r>
        <w:rPr>
          <w:rFonts w:ascii="宋体" w:hAnsi="宋体" w:eastAsia="宋体"/>
          <w:sz w:val="21"/>
          <w:szCs w:val="21"/>
        </w:rPr>
        <w:t>A. ACU2</w:t>
      </w:r>
      <w:r>
        <w:rPr>
          <w:rFonts w:ascii="宋体" w:hAnsi="宋体" w:eastAsia="宋体"/>
          <w:sz w:val="21"/>
          <w:szCs w:val="21"/>
        </w:rPr>
        <w:br w:type="textWrapping"/>
      </w:r>
      <w:r>
        <w:rPr>
          <w:rFonts w:ascii="宋体" w:hAnsi="宋体" w:eastAsia="宋体"/>
          <w:sz w:val="21"/>
          <w:szCs w:val="21"/>
        </w:rPr>
        <w:t>B. AC6605</w:t>
      </w:r>
      <w:r>
        <w:rPr>
          <w:rFonts w:ascii="宋体" w:hAnsi="宋体" w:eastAsia="宋体"/>
          <w:sz w:val="21"/>
          <w:szCs w:val="21"/>
        </w:rPr>
        <w:br w:type="textWrapping"/>
      </w:r>
      <w:r>
        <w:rPr>
          <w:rFonts w:ascii="宋体" w:hAnsi="宋体" w:eastAsia="宋体"/>
          <w:sz w:val="21"/>
          <w:szCs w:val="21"/>
        </w:rPr>
        <w:t>C. AC6005</w:t>
      </w:r>
      <w:r>
        <w:rPr>
          <w:rFonts w:ascii="宋体" w:hAnsi="宋体" w:eastAsia="宋体"/>
          <w:sz w:val="21"/>
          <w:szCs w:val="21"/>
        </w:rPr>
        <w:br w:type="textWrapping"/>
      </w:r>
      <w:r>
        <w:rPr>
          <w:rFonts w:ascii="宋体" w:hAnsi="宋体" w:eastAsia="宋体"/>
          <w:sz w:val="21"/>
          <w:szCs w:val="21"/>
        </w:rPr>
        <w:t>D. X1E单板</w:t>
      </w:r>
    </w:p>
    <w:p w14:paraId="7B82880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AD</w:t>
      </w:r>
    </w:p>
    <w:p w14:paraId="59A8A08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根据题意，用户需要在框式交换机（S77 /97/127）的插槽中插入AC单板以部署WLAN网络。</w:t>
      </w:r>
      <w:r>
        <w:rPr>
          <w:rFonts w:ascii="宋体" w:hAnsi="宋体" w:eastAsia="宋体"/>
          <w:sz w:val="21"/>
          <w:szCs w:val="21"/>
          <w:lang w:eastAsia="zh-CN"/>
        </w:rPr>
        <w:t>考虑到减少空间占用和方便扩容的需求，可以选择插入ACU2或X1E单板。ACU2单板是华为的无线接入控制器单板，主要用于无线网络的接入控制和资源管理；X1E单板是华为的接入控制器单板，具有高可靠性、高性能和易扩展的特点，因此选项A和D是正确的。选项BC与题意不符，因为AC6605和AC6005是华为的路由器AC单板，不适合用于WLAN网络的部署。</w:t>
      </w:r>
    </w:p>
    <w:p w14:paraId="35240363">
      <w:pPr>
        <w:spacing w:after="0"/>
        <w:rPr>
          <w:rFonts w:hint="eastAsia" w:ascii="宋体" w:hAnsi="宋体" w:eastAsia="宋体"/>
          <w:sz w:val="21"/>
          <w:szCs w:val="21"/>
          <w:lang w:eastAsia="zh-CN"/>
        </w:rPr>
      </w:pPr>
    </w:p>
    <w:p w14:paraId="41A2AF5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92DE6FD">
      <w:pPr>
        <w:spacing w:after="0"/>
        <w:rPr>
          <w:rFonts w:hint="eastAsia" w:ascii="宋体" w:hAnsi="宋体" w:eastAsia="宋体"/>
          <w:sz w:val="21"/>
          <w:szCs w:val="21"/>
          <w:lang w:eastAsia="zh-CN"/>
        </w:rPr>
      </w:pPr>
      <w:r>
        <w:rPr>
          <w:rFonts w:ascii="宋体" w:hAnsi="宋体" w:eastAsia="宋体"/>
          <w:sz w:val="21"/>
          <w:szCs w:val="21"/>
          <w:lang w:eastAsia="zh-CN"/>
        </w:rPr>
        <w:t>692. 关于802.1x认证的触发机制，以下描述正确的有？【无线考点】</w:t>
      </w:r>
    </w:p>
    <w:p w14:paraId="110342D7">
      <w:pPr>
        <w:spacing w:after="0"/>
        <w:rPr>
          <w:rFonts w:hint="eastAsia" w:ascii="宋体" w:hAnsi="宋体" w:eastAsia="宋体"/>
          <w:sz w:val="21"/>
          <w:szCs w:val="21"/>
          <w:lang w:eastAsia="zh-CN"/>
        </w:rPr>
      </w:pPr>
      <w:r>
        <w:rPr>
          <w:rFonts w:ascii="宋体" w:hAnsi="宋体" w:eastAsia="宋体"/>
          <w:sz w:val="21"/>
          <w:szCs w:val="21"/>
          <w:lang w:eastAsia="zh-CN"/>
        </w:rPr>
        <w:t>A. 802.1x认证触发只能由客户端主动发起</w:t>
      </w:r>
      <w:r>
        <w:rPr>
          <w:rFonts w:ascii="宋体" w:hAnsi="宋体" w:eastAsia="宋体"/>
          <w:sz w:val="21"/>
          <w:szCs w:val="21"/>
          <w:lang w:eastAsia="zh-CN"/>
        </w:rPr>
        <w:br w:type="textWrapping"/>
      </w:r>
      <w:r>
        <w:rPr>
          <w:rFonts w:ascii="宋体" w:hAnsi="宋体" w:eastAsia="宋体"/>
          <w:sz w:val="21"/>
          <w:szCs w:val="21"/>
          <w:lang w:eastAsia="zh-CN"/>
        </w:rPr>
        <w:t>B. 802.1x认证不能由认证设备(如802.1x交换机)发起</w:t>
      </w:r>
      <w:r>
        <w:rPr>
          <w:rFonts w:ascii="宋体" w:hAnsi="宋体" w:eastAsia="宋体"/>
          <w:sz w:val="21"/>
          <w:szCs w:val="21"/>
          <w:lang w:eastAsia="zh-CN"/>
        </w:rPr>
        <w:br w:type="textWrapping"/>
      </w:r>
      <w:r>
        <w:rPr>
          <w:rFonts w:ascii="宋体" w:hAnsi="宋体" w:eastAsia="宋体"/>
          <w:sz w:val="21"/>
          <w:szCs w:val="21"/>
          <w:lang w:eastAsia="zh-CN"/>
        </w:rPr>
        <w:t>C. 802.1x客户端可以组播或广播方式触发认证</w:t>
      </w:r>
      <w:r>
        <w:rPr>
          <w:rFonts w:ascii="宋体" w:hAnsi="宋体" w:eastAsia="宋体"/>
          <w:sz w:val="21"/>
          <w:szCs w:val="21"/>
          <w:lang w:eastAsia="zh-CN"/>
        </w:rPr>
        <w:br w:type="textWrapping"/>
      </w:r>
      <w:r>
        <w:rPr>
          <w:rFonts w:ascii="宋体" w:hAnsi="宋体" w:eastAsia="宋体"/>
          <w:sz w:val="21"/>
          <w:szCs w:val="21"/>
          <w:lang w:eastAsia="zh-CN"/>
        </w:rPr>
        <w:t>D. 认证设备可以以组播或单播方式触发认证</w:t>
      </w:r>
    </w:p>
    <w:p w14:paraId="4527FE2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2A4E2C6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干描述，802.1x认证的触发机制包括客户端主动发起、认证设备（如802.1x交换机）发起、客户端以组播或广播方式触发认证以及认证设备以组播或单播方式触发认证。因此，选项C和D是正确的。选项A和B则不正确，因为802.1x认证可以由客户端和认证设备同时发起。</w:t>
      </w:r>
    </w:p>
    <w:p w14:paraId="14097C01">
      <w:pPr>
        <w:spacing w:after="0"/>
        <w:rPr>
          <w:rFonts w:hint="eastAsia" w:ascii="宋体" w:hAnsi="宋体" w:eastAsia="宋体"/>
          <w:sz w:val="21"/>
          <w:szCs w:val="21"/>
          <w:lang w:eastAsia="zh-CN"/>
        </w:rPr>
      </w:pPr>
    </w:p>
    <w:p w14:paraId="4AE6E20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679A160">
      <w:pPr>
        <w:spacing w:after="0"/>
        <w:rPr>
          <w:rFonts w:hint="eastAsia" w:ascii="宋体" w:hAnsi="宋体" w:eastAsia="宋体"/>
          <w:sz w:val="21"/>
          <w:szCs w:val="21"/>
          <w:lang w:eastAsia="zh-CN"/>
        </w:rPr>
      </w:pPr>
      <w:r>
        <w:rPr>
          <w:rFonts w:ascii="宋体" w:hAnsi="宋体" w:eastAsia="宋体"/>
          <w:sz w:val="21"/>
          <w:szCs w:val="21"/>
          <w:lang w:eastAsia="zh-CN"/>
        </w:rPr>
        <w:t>693. 在WLAN二层组网环境中，AP可以通过以下哪种方式来发现AC？【无线考点】</w:t>
      </w:r>
    </w:p>
    <w:p w14:paraId="5330A542">
      <w:pPr>
        <w:spacing w:after="0"/>
        <w:rPr>
          <w:rFonts w:hint="eastAsia" w:ascii="宋体" w:hAnsi="宋体" w:eastAsia="宋体"/>
          <w:sz w:val="21"/>
          <w:szCs w:val="21"/>
          <w:lang w:eastAsia="zh-CN"/>
        </w:rPr>
      </w:pPr>
      <w:r>
        <w:rPr>
          <w:rFonts w:ascii="宋体" w:hAnsi="宋体" w:eastAsia="宋体"/>
          <w:sz w:val="21"/>
          <w:szCs w:val="21"/>
          <w:lang w:eastAsia="zh-CN"/>
        </w:rPr>
        <w:t>A. 组播</w:t>
      </w:r>
      <w:r>
        <w:rPr>
          <w:rFonts w:ascii="宋体" w:hAnsi="宋体" w:eastAsia="宋体"/>
          <w:sz w:val="21"/>
          <w:szCs w:val="21"/>
          <w:lang w:eastAsia="zh-CN"/>
        </w:rPr>
        <w:br w:type="textWrapping"/>
      </w:r>
      <w:r>
        <w:rPr>
          <w:rFonts w:ascii="宋体" w:hAnsi="宋体" w:eastAsia="宋体"/>
          <w:sz w:val="21"/>
          <w:szCs w:val="21"/>
          <w:lang w:eastAsia="zh-CN"/>
        </w:rPr>
        <w:t>B. 单播</w:t>
      </w:r>
      <w:r>
        <w:rPr>
          <w:rFonts w:ascii="宋体" w:hAnsi="宋体" w:eastAsia="宋体"/>
          <w:sz w:val="21"/>
          <w:szCs w:val="21"/>
          <w:lang w:eastAsia="zh-CN"/>
        </w:rPr>
        <w:br w:type="textWrapping"/>
      </w:r>
      <w:r>
        <w:rPr>
          <w:rFonts w:ascii="宋体" w:hAnsi="宋体" w:eastAsia="宋体"/>
          <w:sz w:val="21"/>
          <w:szCs w:val="21"/>
          <w:lang w:eastAsia="zh-CN"/>
        </w:rPr>
        <w:t>C. 广播</w:t>
      </w:r>
      <w:r>
        <w:rPr>
          <w:rFonts w:ascii="宋体" w:hAnsi="宋体" w:eastAsia="宋体"/>
          <w:sz w:val="21"/>
          <w:szCs w:val="21"/>
          <w:lang w:eastAsia="zh-CN"/>
        </w:rPr>
        <w:br w:type="textWrapping"/>
      </w:r>
      <w:r>
        <w:rPr>
          <w:rFonts w:ascii="宋体" w:hAnsi="宋体" w:eastAsia="宋体"/>
          <w:sz w:val="21"/>
          <w:szCs w:val="21"/>
          <w:lang w:eastAsia="zh-CN"/>
        </w:rPr>
        <w:t>D. 任播</w:t>
      </w:r>
    </w:p>
    <w:p w14:paraId="0C40B67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29A48C68">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在WLAN二层组网环境中，AP（AccessPoint，接入点）可以通过以下方式发现AC（AccessController，接入控制器）-单播AP通过向AC的IP地址发送单播请求来发现AC。</w:t>
      </w:r>
      <w:r>
        <w:rPr>
          <w:rFonts w:ascii="宋体" w:hAnsi="宋体" w:eastAsia="宋体"/>
          <w:sz w:val="21"/>
          <w:szCs w:val="21"/>
          <w:lang w:eastAsia="zh-CN"/>
        </w:rPr>
        <w:t>-广播AP通过在本地网络上发送广播请求来发现AC。AC监听这些广播消息并以响应消息回应。在以上四个选项中，组播和任播不是用于发现AC的方法。组播用于向特定的IP地址组发送数据，而任播用于向任意一个可以接收消息的设备发送消息。因此，正确为BC。</w:t>
      </w:r>
    </w:p>
    <w:p w14:paraId="28AB4CD2">
      <w:pPr>
        <w:spacing w:after="0"/>
        <w:rPr>
          <w:rFonts w:hint="eastAsia" w:ascii="宋体" w:hAnsi="宋体" w:eastAsia="宋体"/>
          <w:sz w:val="21"/>
          <w:szCs w:val="21"/>
          <w:lang w:eastAsia="zh-CN"/>
        </w:rPr>
      </w:pPr>
    </w:p>
    <w:p w14:paraId="4EAEE25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62EEDF7">
      <w:pPr>
        <w:spacing w:after="0"/>
        <w:rPr>
          <w:rFonts w:hint="eastAsia" w:ascii="宋体" w:hAnsi="宋体" w:eastAsia="宋体"/>
          <w:sz w:val="21"/>
          <w:szCs w:val="21"/>
          <w:lang w:eastAsia="zh-CN"/>
        </w:rPr>
      </w:pPr>
      <w:r>
        <w:rPr>
          <w:rFonts w:ascii="宋体" w:hAnsi="宋体" w:eastAsia="宋体"/>
          <w:sz w:val="21"/>
          <w:szCs w:val="21"/>
          <w:lang w:eastAsia="zh-CN"/>
        </w:rPr>
        <w:t>694. 关于PC机从DHCP Server获取地址，所使用的命令描述正确的是（网络考点）</w:t>
      </w:r>
    </w:p>
    <w:p w14:paraId="716BF0F2">
      <w:pPr>
        <w:spacing w:after="0"/>
        <w:rPr>
          <w:rFonts w:hint="eastAsia" w:ascii="宋体" w:hAnsi="宋体" w:eastAsia="宋体"/>
          <w:sz w:val="21"/>
          <w:szCs w:val="21"/>
        </w:rPr>
      </w:pPr>
      <w:r>
        <w:rPr>
          <w:rFonts w:ascii="宋体" w:hAnsi="宋体" w:eastAsia="宋体"/>
          <w:sz w:val="21"/>
          <w:szCs w:val="21"/>
        </w:rPr>
        <w:t>A. 在用户PC机的Windows 7 Windows XP坏境下使用ipconfig／renew命令来申请新的IP地址，比时用户 PC机向DHCP服务器发送的是DHCP</w:t>
      </w:r>
      <w:r>
        <w:rPr>
          <w:rFonts w:ascii="宋体" w:hAnsi="宋体" w:eastAsia="宋体"/>
          <w:sz w:val="21"/>
          <w:szCs w:val="21"/>
        </w:rPr>
        <w:br w:type="textWrapping"/>
      </w:r>
      <w:r>
        <w:rPr>
          <w:rFonts w:ascii="宋体" w:hAnsi="宋体" w:eastAsia="宋体"/>
          <w:sz w:val="21"/>
          <w:szCs w:val="21"/>
        </w:rPr>
        <w:t>RENEW报文</w:t>
      </w:r>
      <w:r>
        <w:rPr>
          <w:rFonts w:ascii="宋体" w:hAnsi="宋体" w:eastAsia="宋体"/>
          <w:sz w:val="21"/>
          <w:szCs w:val="21"/>
        </w:rPr>
        <w:br w:type="textWrapping"/>
      </w:r>
      <w:r>
        <w:rPr>
          <w:rFonts w:ascii="宋体" w:hAnsi="宋体" w:eastAsia="宋体"/>
          <w:sz w:val="21"/>
          <w:szCs w:val="21"/>
        </w:rPr>
        <w:t>B. 在用户PC机的Winiows 7 Windows XP环境下使用ipconfig／release命来主动释放IP地址，此时用户PC 机向DHCP服务器发送的是DHCP</w:t>
      </w:r>
      <w:r>
        <w:rPr>
          <w:rFonts w:ascii="宋体" w:hAnsi="宋体" w:eastAsia="宋体"/>
          <w:sz w:val="21"/>
          <w:szCs w:val="21"/>
        </w:rPr>
        <w:br w:type="textWrapping"/>
      </w:r>
      <w:r>
        <w:rPr>
          <w:rFonts w:ascii="宋体" w:hAnsi="宋体" w:eastAsia="宋体"/>
          <w:sz w:val="21"/>
          <w:szCs w:val="21"/>
        </w:rPr>
        <w:t>RELEASE报文</w:t>
      </w:r>
      <w:r>
        <w:rPr>
          <w:rFonts w:ascii="宋体" w:hAnsi="宋体" w:eastAsia="宋体"/>
          <w:sz w:val="21"/>
          <w:szCs w:val="21"/>
        </w:rPr>
        <w:br w:type="textWrapping"/>
      </w:r>
      <w:r>
        <w:rPr>
          <w:rFonts w:ascii="宋体" w:hAnsi="宋体" w:eastAsia="宋体"/>
          <w:sz w:val="21"/>
          <w:szCs w:val="21"/>
        </w:rPr>
        <w:t>C. 在用户PC机的Windows 7 Windows XP环境下使用ipconfg／release命令来主动释放IP地址，此时用户 PC机向DHCP服务器发送的是DHCP</w:t>
      </w:r>
      <w:r>
        <w:rPr>
          <w:rFonts w:ascii="宋体" w:hAnsi="宋体" w:eastAsia="宋体"/>
          <w:sz w:val="21"/>
          <w:szCs w:val="21"/>
        </w:rPr>
        <w:br w:type="textWrapping"/>
      </w:r>
      <w:r>
        <w:rPr>
          <w:rFonts w:ascii="宋体" w:hAnsi="宋体" w:eastAsia="宋体"/>
          <w:sz w:val="21"/>
          <w:szCs w:val="21"/>
        </w:rPr>
        <w:t>REQUEST报文</w:t>
      </w:r>
      <w:r>
        <w:rPr>
          <w:rFonts w:ascii="宋体" w:hAnsi="宋体" w:eastAsia="宋体"/>
          <w:sz w:val="21"/>
          <w:szCs w:val="21"/>
        </w:rPr>
        <w:br w:type="textWrapping"/>
      </w:r>
      <w:r>
        <w:rPr>
          <w:rFonts w:ascii="宋体" w:hAnsi="宋体" w:eastAsia="宋体"/>
          <w:sz w:val="21"/>
          <w:szCs w:val="21"/>
        </w:rPr>
        <w:t>D. 在用户PC机的Windows7 Window XP环境下使用iponfig／renew命令来主动申请新的IP地址，此时用户 PC机向DHCP服务器发送的是DHCP</w:t>
      </w:r>
      <w:r>
        <w:rPr>
          <w:rFonts w:ascii="宋体" w:hAnsi="宋体" w:eastAsia="宋体"/>
          <w:sz w:val="21"/>
          <w:szCs w:val="21"/>
        </w:rPr>
        <w:br w:type="textWrapping"/>
      </w:r>
      <w:r>
        <w:rPr>
          <w:rFonts w:ascii="宋体" w:hAnsi="宋体" w:eastAsia="宋体"/>
          <w:sz w:val="21"/>
          <w:szCs w:val="21"/>
        </w:rPr>
        <w:t>DISCOVER报文</w:t>
      </w:r>
    </w:p>
    <w:p w14:paraId="55077A6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1AEFE9C9">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ipconfig/release</w:t>
      </w:r>
      <w:r>
        <w:rPr>
          <w:rFonts w:ascii="宋体" w:hAnsi="宋体" w:eastAsia="宋体"/>
          <w:sz w:val="21"/>
          <w:szCs w:val="21"/>
        </w:rPr>
        <w:br w:type="textWrapping"/>
      </w:r>
      <w:r>
        <w:rPr>
          <w:rFonts w:ascii="宋体" w:hAnsi="宋体" w:eastAsia="宋体"/>
          <w:sz w:val="21"/>
          <w:szCs w:val="21"/>
        </w:rPr>
        <w:t>是释放租约，ipconfig/renew 是重新申请IP地址，两者都是刷新IP地址的方法。</w:t>
      </w:r>
    </w:p>
    <w:p w14:paraId="00E87D1E">
      <w:pPr>
        <w:spacing w:after="0"/>
        <w:rPr>
          <w:rFonts w:hint="eastAsia" w:ascii="宋体" w:hAnsi="宋体" w:eastAsia="宋体"/>
          <w:sz w:val="21"/>
          <w:szCs w:val="21"/>
        </w:rPr>
      </w:pPr>
    </w:p>
    <w:p w14:paraId="7214AB1B">
      <w:pPr>
        <w:spacing w:after="0"/>
        <w:rPr>
          <w:rFonts w:hint="eastAsia" w:ascii="宋体" w:hAnsi="宋体" w:eastAsia="宋体"/>
          <w:sz w:val="21"/>
          <w:szCs w:val="21"/>
        </w:rPr>
      </w:pPr>
      <w:r>
        <w:rPr>
          <w:rFonts w:ascii="宋体" w:hAnsi="宋体" w:eastAsia="宋体"/>
          <w:sz w:val="21"/>
          <w:szCs w:val="21"/>
        </w:rPr>
        <w:t>多选题</w:t>
      </w:r>
    </w:p>
    <w:p w14:paraId="1DF52864">
      <w:pPr>
        <w:spacing w:after="0"/>
        <w:rPr>
          <w:rFonts w:hint="eastAsia" w:ascii="宋体" w:hAnsi="宋体" w:eastAsia="宋体"/>
          <w:sz w:val="21"/>
          <w:szCs w:val="21"/>
        </w:rPr>
      </w:pPr>
      <w:r>
        <w:rPr>
          <w:rFonts w:ascii="宋体" w:hAnsi="宋体" w:eastAsia="宋体"/>
          <w:sz w:val="21"/>
          <w:szCs w:val="21"/>
        </w:rPr>
        <w:t>695. 关于VRRP</w:t>
      </w:r>
      <w:r>
        <w:rPr>
          <w:rFonts w:ascii="宋体" w:hAnsi="宋体" w:eastAsia="宋体"/>
          <w:sz w:val="21"/>
          <w:szCs w:val="21"/>
        </w:rPr>
        <w:br w:type="textWrapping"/>
      </w:r>
      <w:r>
        <w:rPr>
          <w:rFonts w:ascii="宋体" w:hAnsi="宋体" w:eastAsia="宋体"/>
          <w:sz w:val="21"/>
          <w:szCs w:val="21"/>
        </w:rPr>
        <w:t>Slave设备的描述，正确的是（网络考点）</w:t>
      </w:r>
    </w:p>
    <w:p w14:paraId="611B53D3">
      <w:pPr>
        <w:spacing w:after="0"/>
        <w:rPr>
          <w:rFonts w:hint="eastAsia" w:ascii="宋体" w:hAnsi="宋体" w:eastAsia="宋体"/>
          <w:sz w:val="21"/>
          <w:szCs w:val="21"/>
          <w:lang w:eastAsia="zh-CN"/>
        </w:rPr>
      </w:pPr>
      <w:r>
        <w:rPr>
          <w:rFonts w:ascii="宋体" w:hAnsi="宋体" w:eastAsia="宋体"/>
          <w:sz w:val="21"/>
          <w:szCs w:val="21"/>
          <w:lang w:eastAsia="zh-CN"/>
        </w:rPr>
        <w:t>A. 当Slave收到Master＇发送的VRRP报文时，可判断Master的状态是否正常</w:t>
      </w:r>
      <w:r>
        <w:rPr>
          <w:rFonts w:ascii="宋体" w:hAnsi="宋体" w:eastAsia="宋体"/>
          <w:sz w:val="21"/>
          <w:szCs w:val="21"/>
          <w:lang w:eastAsia="zh-CN"/>
        </w:rPr>
        <w:br w:type="textWrapping"/>
      </w:r>
      <w:r>
        <w:rPr>
          <w:rFonts w:ascii="宋体" w:hAnsi="宋体" w:eastAsia="宋体"/>
          <w:sz w:val="21"/>
          <w:szCs w:val="21"/>
          <w:lang w:eastAsia="zh-CN"/>
        </w:rPr>
        <w:t>B. 当收到优先级为0的VRRP报文时，Slave会直接切换到Master</w:t>
      </w:r>
      <w:r>
        <w:rPr>
          <w:rFonts w:ascii="宋体" w:hAnsi="宋体" w:eastAsia="宋体"/>
          <w:sz w:val="21"/>
          <w:szCs w:val="21"/>
          <w:lang w:eastAsia="zh-CN"/>
        </w:rPr>
        <w:br w:type="textWrapping"/>
      </w:r>
      <w:r>
        <w:rPr>
          <w:rFonts w:ascii="宋体" w:hAnsi="宋体" w:eastAsia="宋体"/>
          <w:sz w:val="21"/>
          <w:szCs w:val="21"/>
          <w:lang w:eastAsia="zh-CN"/>
        </w:rPr>
        <w:t>C. Slave会丢弃目的Mac为虚拟MAC地址的IP报文</w:t>
      </w:r>
      <w:r>
        <w:rPr>
          <w:rFonts w:ascii="宋体" w:hAnsi="宋体" w:eastAsia="宋体"/>
          <w:sz w:val="21"/>
          <w:szCs w:val="21"/>
          <w:lang w:eastAsia="zh-CN"/>
        </w:rPr>
        <w:br w:type="textWrapping"/>
      </w:r>
      <w:r>
        <w:rPr>
          <w:rFonts w:ascii="宋体" w:hAnsi="宋体" w:eastAsia="宋体"/>
          <w:sz w:val="21"/>
          <w:szCs w:val="21"/>
          <w:lang w:eastAsia="zh-CN"/>
        </w:rPr>
        <w:t>D. Slave会响应目的IP地址为虚拟IP地址的IP报文</w:t>
      </w:r>
    </w:p>
    <w:p w14:paraId="706BBB2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FF726B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当Master未出现故障时，Slave不会响应目的IP地址为虚拟IP地址的IP报文</w:t>
      </w:r>
    </w:p>
    <w:p w14:paraId="77956E88">
      <w:pPr>
        <w:spacing w:after="0"/>
        <w:rPr>
          <w:rFonts w:hint="eastAsia" w:ascii="宋体" w:hAnsi="宋体" w:eastAsia="宋体"/>
          <w:sz w:val="21"/>
          <w:szCs w:val="21"/>
          <w:lang w:eastAsia="zh-CN"/>
        </w:rPr>
      </w:pPr>
    </w:p>
    <w:p w14:paraId="3ABE43D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03CEF90">
      <w:pPr>
        <w:spacing w:after="0"/>
        <w:rPr>
          <w:rFonts w:hint="eastAsia" w:ascii="宋体" w:hAnsi="宋体" w:eastAsia="宋体"/>
          <w:sz w:val="21"/>
          <w:szCs w:val="21"/>
          <w:lang w:eastAsia="zh-CN"/>
        </w:rPr>
      </w:pPr>
      <w:r>
        <w:rPr>
          <w:rFonts w:ascii="宋体" w:hAnsi="宋体" w:eastAsia="宋体"/>
          <w:sz w:val="21"/>
          <w:szCs w:val="21"/>
          <w:lang w:eastAsia="zh-CN"/>
        </w:rPr>
        <w:t>696. 关于高可用性网络的特点描述，正确的是（网络考点）</w:t>
      </w:r>
    </w:p>
    <w:p w14:paraId="2CBF2F18">
      <w:pPr>
        <w:spacing w:after="0"/>
        <w:rPr>
          <w:rFonts w:hint="eastAsia" w:ascii="宋体" w:hAnsi="宋体" w:eastAsia="宋体"/>
          <w:sz w:val="21"/>
          <w:szCs w:val="21"/>
          <w:lang w:eastAsia="zh-CN"/>
        </w:rPr>
      </w:pPr>
      <w:r>
        <w:rPr>
          <w:rFonts w:ascii="宋体" w:hAnsi="宋体" w:eastAsia="宋体"/>
          <w:sz w:val="21"/>
          <w:szCs w:val="21"/>
          <w:lang w:eastAsia="zh-CN"/>
        </w:rPr>
        <w:t>A. 出现故障后能很快恢复</w:t>
      </w:r>
      <w:r>
        <w:rPr>
          <w:rFonts w:ascii="宋体" w:hAnsi="宋体" w:eastAsia="宋体"/>
          <w:sz w:val="21"/>
          <w:szCs w:val="21"/>
          <w:lang w:eastAsia="zh-CN"/>
        </w:rPr>
        <w:br w:type="textWrapping"/>
      </w:r>
      <w:r>
        <w:rPr>
          <w:rFonts w:ascii="宋体" w:hAnsi="宋体" w:eastAsia="宋体"/>
          <w:sz w:val="21"/>
          <w:szCs w:val="21"/>
          <w:lang w:eastAsia="zh-CN"/>
        </w:rPr>
        <w:t>B. 一旦出现故障只能通过人工干预恢复业务</w:t>
      </w:r>
      <w:r>
        <w:rPr>
          <w:rFonts w:ascii="宋体" w:hAnsi="宋体" w:eastAsia="宋体"/>
          <w:sz w:val="21"/>
          <w:szCs w:val="21"/>
          <w:lang w:eastAsia="zh-CN"/>
        </w:rPr>
        <w:br w:type="textWrapping"/>
      </w:r>
      <w:r>
        <w:rPr>
          <w:rFonts w:ascii="宋体" w:hAnsi="宋体" w:eastAsia="宋体"/>
          <w:sz w:val="21"/>
          <w:szCs w:val="21"/>
          <w:lang w:eastAsia="zh-CN"/>
        </w:rPr>
        <w:t>C. 不会出现故障</w:t>
      </w:r>
      <w:r>
        <w:rPr>
          <w:rFonts w:ascii="宋体" w:hAnsi="宋体" w:eastAsia="宋体"/>
          <w:sz w:val="21"/>
          <w:szCs w:val="21"/>
          <w:lang w:eastAsia="zh-CN"/>
        </w:rPr>
        <w:br w:type="textWrapping"/>
      </w:r>
      <w:r>
        <w:rPr>
          <w:rFonts w:ascii="宋体" w:hAnsi="宋体" w:eastAsia="宋体"/>
          <w:sz w:val="21"/>
          <w:szCs w:val="21"/>
          <w:lang w:eastAsia="zh-CN"/>
        </w:rPr>
        <w:t>D. 不能频频出现故障</w:t>
      </w:r>
    </w:p>
    <w:p w14:paraId="3D7E860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39E7CFD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高可用性网络也有可能出现故障，出现故障时会通过备份设备</w:t>
      </w:r>
    </w:p>
    <w:p w14:paraId="0D1D7880">
      <w:pPr>
        <w:spacing w:after="0"/>
        <w:rPr>
          <w:rFonts w:hint="eastAsia" w:ascii="宋体" w:hAnsi="宋体" w:eastAsia="宋体"/>
          <w:sz w:val="21"/>
          <w:szCs w:val="21"/>
          <w:lang w:eastAsia="zh-CN"/>
        </w:rPr>
      </w:pPr>
    </w:p>
    <w:p w14:paraId="3EA4709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580EDA8">
      <w:pPr>
        <w:spacing w:after="0"/>
        <w:rPr>
          <w:rFonts w:hint="eastAsia" w:ascii="宋体" w:hAnsi="宋体" w:eastAsia="宋体"/>
          <w:sz w:val="21"/>
          <w:szCs w:val="21"/>
          <w:lang w:eastAsia="zh-CN"/>
        </w:rPr>
      </w:pPr>
      <w:r>
        <w:rPr>
          <w:rFonts w:ascii="宋体" w:hAnsi="宋体" w:eastAsia="宋体"/>
          <w:sz w:val="21"/>
          <w:szCs w:val="21"/>
          <w:lang w:eastAsia="zh-CN"/>
        </w:rPr>
        <w:t>697. 使用堆叠、集群技术构建园区网的优势包括以下哪些？（网络考点）</w:t>
      </w:r>
    </w:p>
    <w:p w14:paraId="7E2A2FD4">
      <w:pPr>
        <w:spacing w:after="0"/>
        <w:rPr>
          <w:rFonts w:hint="eastAsia" w:ascii="宋体" w:hAnsi="宋体" w:eastAsia="宋体"/>
          <w:sz w:val="21"/>
          <w:szCs w:val="21"/>
          <w:lang w:eastAsia="zh-CN"/>
        </w:rPr>
      </w:pPr>
      <w:r>
        <w:rPr>
          <w:rFonts w:ascii="宋体" w:hAnsi="宋体" w:eastAsia="宋体"/>
          <w:sz w:val="21"/>
          <w:szCs w:val="21"/>
          <w:lang w:eastAsia="zh-CN"/>
        </w:rPr>
        <w:t>A. 业务中断时间大大减少</w:t>
      </w:r>
      <w:r>
        <w:rPr>
          <w:rFonts w:ascii="宋体" w:hAnsi="宋体" w:eastAsia="宋体"/>
          <w:sz w:val="21"/>
          <w:szCs w:val="21"/>
          <w:lang w:eastAsia="zh-CN"/>
        </w:rPr>
        <w:br w:type="textWrapping"/>
      </w:r>
      <w:r>
        <w:rPr>
          <w:rFonts w:ascii="宋体" w:hAnsi="宋体" w:eastAsia="宋体"/>
          <w:sz w:val="21"/>
          <w:szCs w:val="21"/>
          <w:lang w:eastAsia="zh-CN"/>
        </w:rPr>
        <w:t>B. 简化网络管理，降低网络部署规划的复杂度</w:t>
      </w:r>
      <w:r>
        <w:rPr>
          <w:rFonts w:ascii="宋体" w:hAnsi="宋体" w:eastAsia="宋体"/>
          <w:sz w:val="21"/>
          <w:szCs w:val="21"/>
          <w:lang w:eastAsia="zh-CN"/>
        </w:rPr>
        <w:br w:type="textWrapping"/>
      </w:r>
      <w:r>
        <w:rPr>
          <w:rFonts w:ascii="宋体" w:hAnsi="宋体" w:eastAsia="宋体"/>
          <w:sz w:val="21"/>
          <w:szCs w:val="21"/>
          <w:lang w:eastAsia="zh-CN"/>
        </w:rPr>
        <w:t>C. 可有效减少网络功耗</w:t>
      </w:r>
      <w:r>
        <w:rPr>
          <w:rFonts w:ascii="宋体" w:hAnsi="宋体" w:eastAsia="宋体"/>
          <w:sz w:val="21"/>
          <w:szCs w:val="21"/>
          <w:lang w:eastAsia="zh-CN"/>
        </w:rPr>
        <w:br w:type="textWrapping"/>
      </w:r>
      <w:r>
        <w:rPr>
          <w:rFonts w:ascii="宋体" w:hAnsi="宋体" w:eastAsia="宋体"/>
          <w:sz w:val="21"/>
          <w:szCs w:val="21"/>
          <w:lang w:eastAsia="zh-CN"/>
        </w:rPr>
        <w:t>D. 提高网络设备和链路的利用率</w:t>
      </w:r>
    </w:p>
    <w:p w14:paraId="3379C42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616650C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解析： 堆叠也好，集群也好都是通过设备冗余或者虚拟化提高网络架构的设备安全性，降低复杂度。并不能降低功耗。</w:t>
      </w:r>
    </w:p>
    <w:p w14:paraId="2D34AE04">
      <w:pPr>
        <w:spacing w:after="0"/>
        <w:rPr>
          <w:rFonts w:hint="eastAsia" w:ascii="宋体" w:hAnsi="宋体" w:eastAsia="宋体"/>
          <w:sz w:val="21"/>
          <w:szCs w:val="21"/>
          <w:lang w:eastAsia="zh-CN"/>
        </w:rPr>
      </w:pPr>
    </w:p>
    <w:p w14:paraId="5904A83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2B735BB">
      <w:pPr>
        <w:spacing w:after="0"/>
        <w:rPr>
          <w:rFonts w:hint="eastAsia" w:ascii="宋体" w:hAnsi="宋体" w:eastAsia="宋体"/>
          <w:sz w:val="21"/>
          <w:szCs w:val="21"/>
          <w:lang w:eastAsia="zh-CN"/>
        </w:rPr>
      </w:pPr>
      <w:r>
        <w:rPr>
          <w:rFonts w:ascii="宋体" w:hAnsi="宋体" w:eastAsia="宋体"/>
          <w:sz w:val="21"/>
          <w:szCs w:val="21"/>
          <w:lang w:eastAsia="zh-CN"/>
        </w:rPr>
        <w:t>698. 华为eSight网管软件都支持哪些设备发现方式（网络考点）</w:t>
      </w:r>
    </w:p>
    <w:p w14:paraId="69950D4A">
      <w:pPr>
        <w:spacing w:after="0"/>
        <w:rPr>
          <w:rFonts w:hint="eastAsia" w:ascii="宋体" w:hAnsi="宋体" w:eastAsia="宋体"/>
          <w:sz w:val="21"/>
          <w:szCs w:val="21"/>
          <w:lang w:eastAsia="zh-CN"/>
        </w:rPr>
      </w:pPr>
      <w:r>
        <w:rPr>
          <w:rFonts w:ascii="宋体" w:hAnsi="宋体" w:eastAsia="宋体"/>
          <w:sz w:val="21"/>
          <w:szCs w:val="21"/>
          <w:lang w:eastAsia="zh-CN"/>
        </w:rPr>
        <w:t>A. 指定某个IP地址</w:t>
      </w:r>
      <w:r>
        <w:rPr>
          <w:rFonts w:ascii="宋体" w:hAnsi="宋体" w:eastAsia="宋体"/>
          <w:sz w:val="21"/>
          <w:szCs w:val="21"/>
          <w:lang w:eastAsia="zh-CN"/>
        </w:rPr>
        <w:br w:type="textWrapping"/>
      </w:r>
      <w:r>
        <w:rPr>
          <w:rFonts w:ascii="宋体" w:hAnsi="宋体" w:eastAsia="宋体"/>
          <w:sz w:val="21"/>
          <w:szCs w:val="21"/>
          <w:lang w:eastAsia="zh-CN"/>
        </w:rPr>
        <w:t>B. 指定某个IP地址段</w:t>
      </w:r>
      <w:r>
        <w:rPr>
          <w:rFonts w:ascii="宋体" w:hAnsi="宋体" w:eastAsia="宋体"/>
          <w:sz w:val="21"/>
          <w:szCs w:val="21"/>
          <w:lang w:eastAsia="zh-CN"/>
        </w:rPr>
        <w:br w:type="textWrapping"/>
      </w:r>
      <w:r>
        <w:rPr>
          <w:rFonts w:ascii="宋体" w:hAnsi="宋体" w:eastAsia="宋体"/>
          <w:sz w:val="21"/>
          <w:szCs w:val="21"/>
          <w:lang w:eastAsia="zh-CN"/>
        </w:rPr>
        <w:t>C. 指定产品型号</w:t>
      </w:r>
      <w:r>
        <w:rPr>
          <w:rFonts w:ascii="宋体" w:hAnsi="宋体" w:eastAsia="宋体"/>
          <w:sz w:val="21"/>
          <w:szCs w:val="21"/>
          <w:lang w:eastAsia="zh-CN"/>
        </w:rPr>
        <w:br w:type="textWrapping"/>
      </w:r>
      <w:r>
        <w:rPr>
          <w:rFonts w:ascii="宋体" w:hAnsi="宋体" w:eastAsia="宋体"/>
          <w:sz w:val="21"/>
          <w:szCs w:val="21"/>
          <w:lang w:eastAsia="zh-CN"/>
        </w:rPr>
        <w:t>D. 通过excel表格（指定IP地址）进行导入</w:t>
      </w:r>
    </w:p>
    <w:p w14:paraId="162BBF3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2753EAC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华为esight网管软件支持的设备发现方式包括指定某个IP地址方式、指定某个IP地址段方式、通过Excel表格进行导入方式。</w:t>
      </w:r>
    </w:p>
    <w:p w14:paraId="59621ABF">
      <w:pPr>
        <w:spacing w:after="0"/>
        <w:rPr>
          <w:rFonts w:hint="eastAsia" w:ascii="宋体" w:hAnsi="宋体" w:eastAsia="宋体"/>
          <w:sz w:val="21"/>
          <w:szCs w:val="21"/>
          <w:lang w:eastAsia="zh-CN"/>
        </w:rPr>
      </w:pPr>
    </w:p>
    <w:p w14:paraId="23A8FE6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534C0A3">
      <w:pPr>
        <w:spacing w:after="0"/>
        <w:rPr>
          <w:rFonts w:hint="eastAsia" w:ascii="宋体" w:hAnsi="宋体" w:eastAsia="宋体"/>
          <w:sz w:val="21"/>
          <w:szCs w:val="21"/>
          <w:lang w:eastAsia="zh-CN"/>
        </w:rPr>
      </w:pPr>
      <w:r>
        <w:rPr>
          <w:rFonts w:ascii="宋体" w:hAnsi="宋体" w:eastAsia="宋体"/>
          <w:sz w:val="21"/>
          <w:szCs w:val="21"/>
          <w:lang w:eastAsia="zh-CN"/>
        </w:rPr>
        <w:t>699. 基于会话的状态检测防火墙对于首包和后续包有不同的处理流程，关于该流程描述正确的是哪些选项？（网络考点）</w:t>
      </w:r>
    </w:p>
    <w:p w14:paraId="73CEF36B">
      <w:pPr>
        <w:spacing w:after="0"/>
        <w:rPr>
          <w:rFonts w:hint="eastAsia" w:ascii="宋体" w:hAnsi="宋体" w:eastAsia="宋体"/>
          <w:sz w:val="21"/>
          <w:szCs w:val="21"/>
          <w:lang w:eastAsia="zh-CN"/>
        </w:rPr>
      </w:pPr>
      <w:r>
        <w:rPr>
          <w:rFonts w:ascii="宋体" w:hAnsi="宋体" w:eastAsia="宋体"/>
          <w:sz w:val="21"/>
          <w:szCs w:val="21"/>
          <w:lang w:eastAsia="zh-CN"/>
        </w:rPr>
        <w:t>A. 报文到达防火墙时会查找会话表如果没有匹配防火墙会进行首包处理流程。</w:t>
      </w:r>
      <w:r>
        <w:rPr>
          <w:rFonts w:ascii="宋体" w:hAnsi="宋体" w:eastAsia="宋体"/>
          <w:sz w:val="21"/>
          <w:szCs w:val="21"/>
          <w:lang w:eastAsia="zh-CN"/>
        </w:rPr>
        <w:br w:type="textWrapping"/>
      </w:r>
      <w:r>
        <w:rPr>
          <w:rFonts w:ascii="宋体" w:hAnsi="宋体" w:eastAsia="宋体"/>
          <w:sz w:val="21"/>
          <w:szCs w:val="21"/>
          <w:lang w:eastAsia="zh-CN"/>
        </w:rPr>
        <w:t>B. 在状态检查机制打开的情况下，防火墙处理TCP报文时，只有SYN报文才建立会话。</w:t>
      </w:r>
      <w:r>
        <w:rPr>
          <w:rFonts w:ascii="宋体" w:hAnsi="宋体" w:eastAsia="宋体"/>
          <w:sz w:val="21"/>
          <w:szCs w:val="21"/>
          <w:lang w:eastAsia="zh-CN"/>
        </w:rPr>
        <w:br w:type="textWrapping"/>
      </w:r>
      <w:r>
        <w:rPr>
          <w:rFonts w:ascii="宋体" w:hAnsi="宋体" w:eastAsia="宋体"/>
          <w:sz w:val="21"/>
          <w:szCs w:val="21"/>
          <w:lang w:eastAsia="zh-CN"/>
        </w:rPr>
        <w:t>C. 在状态检查机制打开的情况下，后续包也需要进行安全策路检查。</w:t>
      </w:r>
      <w:r>
        <w:rPr>
          <w:rFonts w:ascii="宋体" w:hAnsi="宋体" w:eastAsia="宋体"/>
          <w:sz w:val="21"/>
          <w:szCs w:val="21"/>
          <w:lang w:eastAsia="zh-CN"/>
        </w:rPr>
        <w:br w:type="textWrapping"/>
      </w:r>
      <w:r>
        <w:rPr>
          <w:rFonts w:ascii="宋体" w:hAnsi="宋体" w:eastAsia="宋体"/>
          <w:sz w:val="21"/>
          <w:szCs w:val="21"/>
          <w:lang w:eastAsia="zh-CN"/>
        </w:rPr>
        <w:t>D. 报文到达防火墙时，会查找会话表如果匹配，防火墙会进行后续包处理流程。</w:t>
      </w:r>
    </w:p>
    <w:p w14:paraId="655D57A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48F80D8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状态检测机制开启状态下，只有首包通过设备才能建立会话表项，后续包直接匹配会话表项进行转发</w:t>
      </w:r>
    </w:p>
    <w:p w14:paraId="6F2B39BF">
      <w:pPr>
        <w:spacing w:after="0"/>
        <w:rPr>
          <w:rFonts w:hint="eastAsia" w:ascii="宋体" w:hAnsi="宋体" w:eastAsia="宋体"/>
          <w:sz w:val="21"/>
          <w:szCs w:val="21"/>
          <w:lang w:eastAsia="zh-CN"/>
        </w:rPr>
      </w:pPr>
    </w:p>
    <w:p w14:paraId="6853487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E0F4B8D">
      <w:pPr>
        <w:spacing w:after="0"/>
        <w:rPr>
          <w:rFonts w:hint="eastAsia" w:ascii="宋体" w:hAnsi="宋体" w:eastAsia="宋体"/>
          <w:sz w:val="21"/>
          <w:szCs w:val="21"/>
          <w:lang w:eastAsia="zh-CN"/>
        </w:rPr>
      </w:pPr>
      <w:r>
        <w:rPr>
          <w:rFonts w:ascii="宋体" w:hAnsi="宋体" w:eastAsia="宋体"/>
          <w:sz w:val="21"/>
          <w:szCs w:val="21"/>
          <w:lang w:eastAsia="zh-CN"/>
        </w:rPr>
        <w:t>700. 防火墙的接口有如下工作模式（网络考点）</w:t>
      </w:r>
    </w:p>
    <w:p w14:paraId="0BD25005">
      <w:pPr>
        <w:spacing w:after="0"/>
        <w:rPr>
          <w:rFonts w:hint="eastAsia" w:ascii="宋体" w:hAnsi="宋体" w:eastAsia="宋体"/>
          <w:sz w:val="21"/>
          <w:szCs w:val="21"/>
          <w:lang w:eastAsia="zh-CN"/>
        </w:rPr>
      </w:pPr>
      <w:r>
        <w:rPr>
          <w:rFonts w:ascii="宋体" w:hAnsi="宋体" w:eastAsia="宋体"/>
          <w:sz w:val="21"/>
          <w:szCs w:val="21"/>
          <w:lang w:eastAsia="zh-CN"/>
        </w:rPr>
        <w:t>A. 交换模式</w:t>
      </w:r>
      <w:r>
        <w:rPr>
          <w:rFonts w:ascii="宋体" w:hAnsi="宋体" w:eastAsia="宋体"/>
          <w:sz w:val="21"/>
          <w:szCs w:val="21"/>
          <w:lang w:eastAsia="zh-CN"/>
        </w:rPr>
        <w:br w:type="textWrapping"/>
      </w:r>
      <w:r>
        <w:rPr>
          <w:rFonts w:ascii="宋体" w:hAnsi="宋体" w:eastAsia="宋体"/>
          <w:sz w:val="21"/>
          <w:szCs w:val="21"/>
          <w:lang w:eastAsia="zh-CN"/>
        </w:rPr>
        <w:t>B. 透明模式</w:t>
      </w:r>
      <w:r>
        <w:rPr>
          <w:rFonts w:ascii="宋体" w:hAnsi="宋体" w:eastAsia="宋体"/>
          <w:sz w:val="21"/>
          <w:szCs w:val="21"/>
          <w:lang w:eastAsia="zh-CN"/>
        </w:rPr>
        <w:br w:type="textWrapping"/>
      </w:r>
      <w:r>
        <w:rPr>
          <w:rFonts w:ascii="宋体" w:hAnsi="宋体" w:eastAsia="宋体"/>
          <w:sz w:val="21"/>
          <w:szCs w:val="21"/>
          <w:lang w:eastAsia="zh-CN"/>
        </w:rPr>
        <w:t>C. 传输模式</w:t>
      </w:r>
      <w:r>
        <w:rPr>
          <w:rFonts w:ascii="宋体" w:hAnsi="宋体" w:eastAsia="宋体"/>
          <w:sz w:val="21"/>
          <w:szCs w:val="21"/>
          <w:lang w:eastAsia="zh-CN"/>
        </w:rPr>
        <w:br w:type="textWrapping"/>
      </w:r>
      <w:r>
        <w:rPr>
          <w:rFonts w:ascii="宋体" w:hAnsi="宋体" w:eastAsia="宋体"/>
          <w:sz w:val="21"/>
          <w:szCs w:val="21"/>
          <w:lang w:eastAsia="zh-CN"/>
        </w:rPr>
        <w:t>D. 路由模式</w:t>
      </w:r>
    </w:p>
    <w:p w14:paraId="1E54839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2B49256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，secpath防火墙能够工作在三种模式下：路由模式、透明模式、混合模式。</w:t>
      </w:r>
    </w:p>
    <w:p w14:paraId="302CA953">
      <w:pPr>
        <w:spacing w:after="0"/>
        <w:rPr>
          <w:rFonts w:hint="eastAsia" w:ascii="宋体" w:hAnsi="宋体" w:eastAsia="宋体"/>
          <w:sz w:val="21"/>
          <w:szCs w:val="21"/>
          <w:lang w:eastAsia="zh-CN"/>
        </w:rPr>
      </w:pPr>
    </w:p>
    <w:p w14:paraId="3C68A4E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58A0968">
      <w:pPr>
        <w:spacing w:after="0"/>
        <w:rPr>
          <w:rFonts w:hint="eastAsia" w:ascii="宋体" w:hAnsi="宋体" w:eastAsia="宋体"/>
          <w:sz w:val="21"/>
          <w:szCs w:val="21"/>
        </w:rPr>
      </w:pPr>
      <w:r>
        <w:rPr>
          <w:rFonts w:ascii="宋体" w:hAnsi="宋体" w:eastAsia="宋体"/>
          <w:sz w:val="21"/>
          <w:szCs w:val="21"/>
        </w:rPr>
        <w:t>701. 关于ASPF和Server-map的说法，正确的是（网络考点）</w:t>
      </w:r>
    </w:p>
    <w:p w14:paraId="6B97A110">
      <w:pPr>
        <w:spacing w:after="0"/>
        <w:rPr>
          <w:rFonts w:hint="eastAsia" w:ascii="宋体" w:hAnsi="宋体" w:eastAsia="宋体"/>
          <w:sz w:val="21"/>
          <w:szCs w:val="21"/>
          <w:lang w:eastAsia="zh-CN"/>
        </w:rPr>
      </w:pPr>
      <w:r>
        <w:rPr>
          <w:rFonts w:ascii="宋体" w:hAnsi="宋体" w:eastAsia="宋体"/>
          <w:sz w:val="21"/>
          <w:szCs w:val="21"/>
        </w:rPr>
        <w:t>A. Server—map通常只是用检查首个报文通道建立后的报文还是根据会话表来转发</w:t>
      </w:r>
      <w:r>
        <w:rPr>
          <w:rFonts w:ascii="宋体" w:hAnsi="宋体" w:eastAsia="宋体"/>
          <w:sz w:val="21"/>
          <w:szCs w:val="21"/>
        </w:rPr>
        <w:br w:type="textWrapping"/>
      </w:r>
      <w:r>
        <w:rPr>
          <w:rFonts w:ascii="宋体" w:hAnsi="宋体" w:eastAsia="宋体"/>
          <w:sz w:val="21"/>
          <w:szCs w:val="21"/>
        </w:rPr>
        <w:t>B. 通道建立后的报文还是根据Server—map来转发</w:t>
      </w:r>
      <w:r>
        <w:rPr>
          <w:rFonts w:ascii="宋体" w:hAnsi="宋体" w:eastAsia="宋体"/>
          <w:sz w:val="21"/>
          <w:szCs w:val="21"/>
        </w:rPr>
        <w:br w:type="textWrapping"/>
      </w:r>
      <w:r>
        <w:rPr>
          <w:rFonts w:ascii="宋体" w:hAnsi="宋体" w:eastAsia="宋体"/>
          <w:sz w:val="21"/>
          <w:szCs w:val="21"/>
        </w:rPr>
        <w:t>C. Server—map表项由于一直没有报文匹配，经过老化时间后就会被删除。</w:t>
      </w:r>
      <w:r>
        <w:rPr>
          <w:rFonts w:ascii="宋体" w:hAnsi="宋体" w:eastAsia="宋体"/>
          <w:sz w:val="21"/>
          <w:szCs w:val="21"/>
          <w:lang w:eastAsia="zh-CN"/>
        </w:rPr>
        <w:t>这种机制保证了Server—map表项这种较为宽松的通道能够及时被删除；保证了网络的安全性。当后续发起新的数据连接时会重新触发建立Server-map表项</w:t>
      </w:r>
      <w:r>
        <w:rPr>
          <w:rFonts w:ascii="宋体" w:hAnsi="宋体" w:eastAsia="宋体"/>
          <w:sz w:val="21"/>
          <w:szCs w:val="21"/>
          <w:lang w:eastAsia="zh-CN"/>
        </w:rPr>
        <w:br w:type="textWrapping"/>
      </w:r>
      <w:r>
        <w:rPr>
          <w:rFonts w:ascii="宋体" w:hAnsi="宋体" w:eastAsia="宋体"/>
          <w:sz w:val="21"/>
          <w:szCs w:val="21"/>
          <w:lang w:eastAsia="zh-CN"/>
        </w:rPr>
        <w:t>D. 只有ASPF会生成Sever-map表</w:t>
      </w:r>
    </w:p>
    <w:p w14:paraId="330ACB3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4021CB5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正确。Server-map通常只用于检查会话建立后的报文，并且根据会话表来转发报文。B.错误。通道建立后的报文是根据会话表来转发，而不是根据Server-map来转发。C.正确。Server-map表项会经过一定的老化时间后被删除，这保证了Server-map表的通道可以及时被删除，从而确保网络的安全性。当后续发起新的数据连接时，会重新触发建立Server-map表项。D.错误。ASPF只是一种网络安全防护机制，它并不直接生成Server-map表。可能有其他机制或算法来生成Server-map表。综上所述，正确的说法是A和C。</w:t>
      </w:r>
    </w:p>
    <w:p w14:paraId="6B8215A7">
      <w:pPr>
        <w:spacing w:after="0"/>
        <w:rPr>
          <w:rFonts w:hint="eastAsia" w:ascii="宋体" w:hAnsi="宋体" w:eastAsia="宋体"/>
          <w:sz w:val="21"/>
          <w:szCs w:val="21"/>
          <w:lang w:eastAsia="zh-CN"/>
        </w:rPr>
      </w:pPr>
    </w:p>
    <w:p w14:paraId="7885941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78F09E7">
      <w:pPr>
        <w:spacing w:after="0"/>
        <w:rPr>
          <w:rFonts w:hint="eastAsia" w:ascii="宋体" w:hAnsi="宋体" w:eastAsia="宋体"/>
          <w:sz w:val="21"/>
          <w:szCs w:val="21"/>
          <w:lang w:eastAsia="zh-CN"/>
        </w:rPr>
      </w:pPr>
      <w:r>
        <w:rPr>
          <w:rFonts w:ascii="宋体" w:hAnsi="宋体" w:eastAsia="宋体"/>
          <w:sz w:val="21"/>
          <w:szCs w:val="21"/>
          <w:lang w:eastAsia="zh-CN"/>
        </w:rPr>
        <w:t>702. 关于DHCP地址池的描述，确定的是（网络考点）</w:t>
      </w:r>
    </w:p>
    <w:p w14:paraId="057BAAC7">
      <w:pPr>
        <w:spacing w:after="0"/>
        <w:rPr>
          <w:rFonts w:hint="eastAsia" w:ascii="宋体" w:hAnsi="宋体" w:eastAsia="宋体"/>
          <w:sz w:val="21"/>
          <w:szCs w:val="21"/>
          <w:lang w:eastAsia="zh-CN"/>
        </w:rPr>
      </w:pPr>
      <w:r>
        <w:rPr>
          <w:rFonts w:ascii="宋体" w:hAnsi="宋体" w:eastAsia="宋体"/>
          <w:sz w:val="21"/>
          <w:szCs w:val="21"/>
          <w:lang w:eastAsia="zh-CN"/>
        </w:rPr>
        <w:t>A. 配置基于全局地址池的地址分配方式，可以响应所有端口接收到DHCP请求</w:t>
      </w:r>
      <w:r>
        <w:rPr>
          <w:rFonts w:ascii="宋体" w:hAnsi="宋体" w:eastAsia="宋体"/>
          <w:sz w:val="21"/>
          <w:szCs w:val="21"/>
          <w:lang w:eastAsia="zh-CN"/>
        </w:rPr>
        <w:br w:type="textWrapping"/>
      </w:r>
      <w:r>
        <w:rPr>
          <w:rFonts w:ascii="宋体" w:hAnsi="宋体" w:eastAsia="宋体"/>
          <w:sz w:val="21"/>
          <w:szCs w:val="21"/>
          <w:lang w:eastAsia="zh-CN"/>
        </w:rPr>
        <w:t>B. 只有在配置基于全局地址池的地址分配方式，才可以设置不参与自动分配的IP地址范围</w:t>
      </w:r>
      <w:r>
        <w:rPr>
          <w:rFonts w:ascii="宋体" w:hAnsi="宋体" w:eastAsia="宋体"/>
          <w:sz w:val="21"/>
          <w:szCs w:val="21"/>
          <w:lang w:eastAsia="zh-CN"/>
        </w:rPr>
        <w:br w:type="textWrapping"/>
      </w:r>
      <w:r>
        <w:rPr>
          <w:rFonts w:ascii="宋体" w:hAnsi="宋体" w:eastAsia="宋体"/>
          <w:sz w:val="21"/>
          <w:szCs w:val="21"/>
          <w:lang w:eastAsia="zh-CN"/>
        </w:rPr>
        <w:t>C. 配置基于接口的地址分配方式只会响应该接口的DHCP请求</w:t>
      </w:r>
      <w:r>
        <w:rPr>
          <w:rFonts w:ascii="宋体" w:hAnsi="宋体" w:eastAsia="宋体"/>
          <w:sz w:val="21"/>
          <w:szCs w:val="21"/>
          <w:lang w:eastAsia="zh-CN"/>
        </w:rPr>
        <w:br w:type="textWrapping"/>
      </w:r>
      <w:r>
        <w:rPr>
          <w:rFonts w:ascii="宋体" w:hAnsi="宋体" w:eastAsia="宋体"/>
          <w:sz w:val="21"/>
          <w:szCs w:val="21"/>
          <w:lang w:eastAsia="zh-CN"/>
        </w:rPr>
        <w:t>D. 配置基于接口的地址分配方式，可以响应所有端口接收到DHCP请求</w:t>
      </w:r>
    </w:p>
    <w:p w14:paraId="74534F2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3B11B57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配置基于全局地址池的DHCP服务器，从所有接口上连接的用户都可以选择该地址池中的地址，不管是基于接口还是全局，都能设置不参与自动分配的IP地址。</w:t>
      </w:r>
    </w:p>
    <w:p w14:paraId="316A4ACD">
      <w:pPr>
        <w:spacing w:after="0"/>
        <w:rPr>
          <w:rFonts w:hint="eastAsia" w:ascii="宋体" w:hAnsi="宋体" w:eastAsia="宋体"/>
          <w:sz w:val="21"/>
          <w:szCs w:val="21"/>
          <w:lang w:eastAsia="zh-CN"/>
        </w:rPr>
      </w:pPr>
    </w:p>
    <w:p w14:paraId="55C46E6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BCBDCF3">
      <w:pPr>
        <w:spacing w:after="0"/>
        <w:rPr>
          <w:rFonts w:hint="eastAsia" w:ascii="宋体" w:hAnsi="宋体" w:eastAsia="宋体"/>
          <w:sz w:val="21"/>
          <w:szCs w:val="21"/>
          <w:lang w:eastAsia="zh-CN"/>
        </w:rPr>
      </w:pPr>
      <w:r>
        <w:rPr>
          <w:rFonts w:ascii="宋体" w:hAnsi="宋体" w:eastAsia="宋体"/>
          <w:sz w:val="21"/>
          <w:szCs w:val="21"/>
          <w:lang w:eastAsia="zh-CN"/>
        </w:rPr>
        <w:t>703. 关于MPLS转发流程中，Ingress节点转发的描述正确的是（网络考点）</w:t>
      </w:r>
    </w:p>
    <w:p w14:paraId="06E84254">
      <w:pPr>
        <w:spacing w:after="0"/>
        <w:rPr>
          <w:rFonts w:hint="eastAsia" w:ascii="宋体" w:hAnsi="宋体" w:eastAsia="宋体"/>
          <w:sz w:val="21"/>
          <w:szCs w:val="21"/>
          <w:lang w:eastAsia="zh-CN"/>
        </w:rPr>
      </w:pPr>
      <w:r>
        <w:rPr>
          <w:rFonts w:ascii="宋体" w:hAnsi="宋体" w:eastAsia="宋体"/>
          <w:sz w:val="21"/>
          <w:szCs w:val="21"/>
          <w:lang w:eastAsia="zh-CN"/>
        </w:rPr>
        <w:t>A. Ingress节点收到数据包后会首先查看ILM表，查找Tunnel ID</w:t>
      </w:r>
      <w:r>
        <w:rPr>
          <w:rFonts w:ascii="宋体" w:hAnsi="宋体" w:eastAsia="宋体"/>
          <w:sz w:val="21"/>
          <w:szCs w:val="21"/>
          <w:lang w:eastAsia="zh-CN"/>
        </w:rPr>
        <w:br w:type="textWrapping"/>
      </w:r>
      <w:r>
        <w:rPr>
          <w:rFonts w:ascii="宋体" w:hAnsi="宋体" w:eastAsia="宋体"/>
          <w:sz w:val="21"/>
          <w:szCs w:val="21"/>
          <w:lang w:eastAsia="zh-CN"/>
        </w:rPr>
        <w:t>B. 根据ILM表的Tunnel ID找到对应的NHLFE表项将LFHB和NHLFE表项关联起来</w:t>
      </w:r>
      <w:r>
        <w:rPr>
          <w:rFonts w:ascii="宋体" w:hAnsi="宋体" w:eastAsia="宋体"/>
          <w:sz w:val="21"/>
          <w:szCs w:val="21"/>
          <w:lang w:eastAsia="zh-CN"/>
        </w:rPr>
        <w:br w:type="textWrapping"/>
      </w:r>
      <w:r>
        <w:rPr>
          <w:rFonts w:ascii="宋体" w:hAnsi="宋体" w:eastAsia="宋体"/>
          <w:sz w:val="21"/>
          <w:szCs w:val="21"/>
          <w:lang w:eastAsia="zh-CN"/>
        </w:rPr>
        <w:t>C. 查看NHLFE表项，可以得到出接口、下一跳、出标签和标签操作类型，标签操作类型为Push</w:t>
      </w:r>
      <w:r>
        <w:rPr>
          <w:rFonts w:ascii="宋体" w:hAnsi="宋体" w:eastAsia="宋体"/>
          <w:sz w:val="21"/>
          <w:szCs w:val="21"/>
          <w:lang w:eastAsia="zh-CN"/>
        </w:rPr>
        <w:br w:type="textWrapping"/>
      </w:r>
      <w:r>
        <w:rPr>
          <w:rFonts w:ascii="宋体" w:hAnsi="宋体" w:eastAsia="宋体"/>
          <w:sz w:val="21"/>
          <w:szCs w:val="21"/>
          <w:lang w:eastAsia="zh-CN"/>
        </w:rPr>
        <w:t>D. 在IP分组报文中压入获得的标签，并根据QoS策路处理EXP同时处理TTL，然后将封装好的MPLS分组报文发送给下跳</w:t>
      </w:r>
    </w:p>
    <w:p w14:paraId="1745414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CD</w:t>
      </w:r>
    </w:p>
    <w:p w14:paraId="56E6BD9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6D04913D">
      <w:pPr>
        <w:spacing w:after="0"/>
        <w:rPr>
          <w:rFonts w:hint="eastAsia" w:ascii="宋体" w:hAnsi="宋体" w:eastAsia="宋体"/>
          <w:sz w:val="21"/>
          <w:szCs w:val="21"/>
        </w:rPr>
      </w:pPr>
    </w:p>
    <w:p w14:paraId="6344B842">
      <w:pPr>
        <w:spacing w:after="0"/>
        <w:rPr>
          <w:rFonts w:hint="eastAsia" w:ascii="宋体" w:hAnsi="宋体" w:eastAsia="宋体"/>
          <w:sz w:val="21"/>
          <w:szCs w:val="21"/>
        </w:rPr>
      </w:pPr>
      <w:r>
        <w:rPr>
          <w:rFonts w:ascii="宋体" w:hAnsi="宋体" w:eastAsia="宋体"/>
          <w:sz w:val="21"/>
          <w:szCs w:val="21"/>
        </w:rPr>
        <w:t>多选题</w:t>
      </w:r>
    </w:p>
    <w:p w14:paraId="5E5DB9C8">
      <w:pPr>
        <w:spacing w:after="0"/>
        <w:rPr>
          <w:rFonts w:hint="eastAsia" w:ascii="宋体" w:hAnsi="宋体" w:eastAsia="宋体"/>
          <w:sz w:val="21"/>
          <w:szCs w:val="21"/>
        </w:rPr>
      </w:pPr>
      <w:r>
        <w:rPr>
          <w:rFonts w:ascii="宋体" w:hAnsi="宋体" w:eastAsia="宋体"/>
          <w:sz w:val="21"/>
          <w:szCs w:val="21"/>
        </w:rPr>
        <w:t>704. LDP消息有多种类型，其中</w:t>
      </w:r>
      <w:r>
        <w:rPr>
          <w:rFonts w:ascii="宋体" w:hAnsi="宋体" w:eastAsia="宋体"/>
          <w:sz w:val="21"/>
          <w:szCs w:val="21"/>
        </w:rPr>
        <w:br w:type="textWrapping"/>
      </w:r>
      <w:r>
        <w:rPr>
          <w:rFonts w:ascii="宋体" w:hAnsi="宋体" w:eastAsia="宋体"/>
          <w:sz w:val="21"/>
          <w:szCs w:val="21"/>
        </w:rPr>
        <w:t>Session message 可以实现以下哪些功能（网络考点）</w:t>
      </w:r>
    </w:p>
    <w:p w14:paraId="4CAD0685">
      <w:pPr>
        <w:spacing w:after="0"/>
        <w:rPr>
          <w:rFonts w:hint="eastAsia" w:ascii="宋体" w:hAnsi="宋体" w:eastAsia="宋体"/>
          <w:sz w:val="21"/>
          <w:szCs w:val="21"/>
        </w:rPr>
      </w:pPr>
      <w:r>
        <w:rPr>
          <w:rFonts w:ascii="宋体" w:hAnsi="宋体" w:eastAsia="宋体"/>
          <w:sz w:val="21"/>
          <w:szCs w:val="21"/>
        </w:rPr>
        <w:t>A. 监控 LDP Session的TCP连接的完整性</w:t>
      </w:r>
      <w:r>
        <w:rPr>
          <w:rFonts w:ascii="宋体" w:hAnsi="宋体" w:eastAsia="宋体"/>
          <w:sz w:val="21"/>
          <w:szCs w:val="21"/>
        </w:rPr>
        <w:br w:type="textWrapping"/>
      </w:r>
      <w:r>
        <w:rPr>
          <w:rFonts w:ascii="宋体" w:hAnsi="宋体" w:eastAsia="宋体"/>
          <w:sz w:val="21"/>
          <w:szCs w:val="21"/>
        </w:rPr>
        <w:t>B. 终止未完成的 Label</w:t>
      </w:r>
      <w:r>
        <w:rPr>
          <w:rFonts w:ascii="宋体" w:hAnsi="宋体" w:eastAsia="宋体"/>
          <w:sz w:val="21"/>
          <w:szCs w:val="21"/>
        </w:rPr>
        <w:br w:type="textWrapping"/>
      </w:r>
      <w:r>
        <w:rPr>
          <w:rFonts w:ascii="宋体" w:hAnsi="宋体" w:eastAsia="宋体"/>
          <w:sz w:val="21"/>
          <w:szCs w:val="21"/>
        </w:rPr>
        <w:t>Request Message</w:t>
      </w:r>
      <w:r>
        <w:rPr>
          <w:rFonts w:ascii="宋体" w:hAnsi="宋体" w:eastAsia="宋体"/>
          <w:sz w:val="21"/>
          <w:szCs w:val="21"/>
        </w:rPr>
        <w:br w:type="textWrapping"/>
      </w:r>
      <w:r>
        <w:rPr>
          <w:rFonts w:ascii="宋体" w:hAnsi="宋体" w:eastAsia="宋体"/>
          <w:sz w:val="21"/>
          <w:szCs w:val="21"/>
        </w:rPr>
        <w:t>C. 释放标签</w:t>
      </w:r>
      <w:r>
        <w:rPr>
          <w:rFonts w:ascii="宋体" w:hAnsi="宋体" w:eastAsia="宋体"/>
          <w:sz w:val="21"/>
          <w:szCs w:val="21"/>
        </w:rPr>
        <w:br w:type="textWrapping"/>
      </w:r>
      <w:r>
        <w:rPr>
          <w:rFonts w:ascii="宋体" w:hAnsi="宋体" w:eastAsia="宋体"/>
          <w:sz w:val="21"/>
          <w:szCs w:val="21"/>
        </w:rPr>
        <w:t>D. 在LDP Seeion 建立过程中协商参数</w:t>
      </w:r>
    </w:p>
    <w:p w14:paraId="24E0067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AD</w:t>
      </w:r>
    </w:p>
    <w:p w14:paraId="4165D20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通告消息(Advertisement</w:t>
      </w:r>
      <w:r>
        <w:rPr>
          <w:rFonts w:ascii="宋体" w:hAnsi="宋体" w:eastAsia="宋体"/>
          <w:sz w:val="21"/>
          <w:szCs w:val="21"/>
        </w:rPr>
        <w:br w:type="textWrapping"/>
      </w:r>
      <w:r>
        <w:rPr>
          <w:rFonts w:ascii="宋体" w:hAnsi="宋体" w:eastAsia="宋体"/>
          <w:sz w:val="21"/>
          <w:szCs w:val="21"/>
        </w:rPr>
        <w:t>Messages)：用于LDP 实体向LDP 邻居宣告Label、地址、终止未完成的 Label Request Message 等，释放标签</w:t>
      </w:r>
      <w:r>
        <w:rPr>
          <w:rFonts w:ascii="宋体" w:hAnsi="宋体" w:eastAsia="宋体"/>
          <w:sz w:val="21"/>
          <w:szCs w:val="21"/>
        </w:rPr>
        <w:br w:type="textWrapping"/>
      </w:r>
      <w:r>
        <w:rPr>
          <w:rFonts w:ascii="宋体" w:hAnsi="宋体" w:eastAsia="宋体"/>
          <w:sz w:val="21"/>
          <w:szCs w:val="21"/>
        </w:rPr>
        <w:t>信息</w:t>
      </w:r>
    </w:p>
    <w:p w14:paraId="7A368671">
      <w:pPr>
        <w:spacing w:after="0"/>
        <w:rPr>
          <w:rFonts w:hint="eastAsia" w:ascii="宋体" w:hAnsi="宋体" w:eastAsia="宋体"/>
          <w:sz w:val="21"/>
          <w:szCs w:val="21"/>
        </w:rPr>
      </w:pPr>
    </w:p>
    <w:p w14:paraId="18D0969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52DC3F3">
      <w:pPr>
        <w:spacing w:after="0"/>
        <w:rPr>
          <w:rFonts w:hint="eastAsia" w:ascii="宋体" w:hAnsi="宋体" w:eastAsia="宋体"/>
          <w:sz w:val="21"/>
          <w:szCs w:val="21"/>
          <w:lang w:eastAsia="zh-CN"/>
        </w:rPr>
      </w:pPr>
      <w:r>
        <w:rPr>
          <w:rFonts w:ascii="宋体" w:hAnsi="宋体" w:eastAsia="宋体"/>
          <w:sz w:val="21"/>
          <w:szCs w:val="21"/>
          <w:lang w:eastAsia="zh-CN"/>
        </w:rPr>
        <w:t>705. LSR对收到的标签进行保留，且保留方式有多种，那么以下关于LDP标签保留—自由方式的说法正确的是：（网络考点）</w:t>
      </w:r>
    </w:p>
    <w:p w14:paraId="17C2F162">
      <w:pPr>
        <w:spacing w:after="0"/>
        <w:rPr>
          <w:rFonts w:hint="eastAsia" w:ascii="宋体" w:hAnsi="宋体" w:eastAsia="宋体"/>
          <w:sz w:val="21"/>
          <w:szCs w:val="21"/>
          <w:lang w:eastAsia="zh-CN"/>
        </w:rPr>
      </w:pPr>
      <w:r>
        <w:rPr>
          <w:rFonts w:ascii="宋体" w:hAnsi="宋体" w:eastAsia="宋体"/>
          <w:sz w:val="21"/>
          <w:szCs w:val="21"/>
          <w:lang w:eastAsia="zh-CN"/>
        </w:rPr>
        <w:t>A. 保留邻居发送来的所有标签</w:t>
      </w:r>
      <w:r>
        <w:rPr>
          <w:rFonts w:ascii="宋体" w:hAnsi="宋体" w:eastAsia="宋体"/>
          <w:sz w:val="21"/>
          <w:szCs w:val="21"/>
          <w:lang w:eastAsia="zh-CN"/>
        </w:rPr>
        <w:br w:type="textWrapping"/>
      </w:r>
      <w:r>
        <w:rPr>
          <w:rFonts w:ascii="宋体" w:hAnsi="宋体" w:eastAsia="宋体"/>
          <w:sz w:val="21"/>
          <w:szCs w:val="21"/>
          <w:lang w:eastAsia="zh-CN"/>
        </w:rPr>
        <w:t>B. 需要更多的内存和标签空间</w:t>
      </w:r>
      <w:r>
        <w:rPr>
          <w:rFonts w:ascii="宋体" w:hAnsi="宋体" w:eastAsia="宋体"/>
          <w:sz w:val="21"/>
          <w:szCs w:val="21"/>
          <w:lang w:eastAsia="zh-CN"/>
        </w:rPr>
        <w:br w:type="textWrapping"/>
      </w:r>
      <w:r>
        <w:rPr>
          <w:rFonts w:ascii="宋体" w:hAnsi="宋体" w:eastAsia="宋体"/>
          <w:sz w:val="21"/>
          <w:szCs w:val="21"/>
          <w:lang w:eastAsia="zh-CN"/>
        </w:rPr>
        <w:t>C. 只保留来自下一跳邻居的标签，丢弃所有非下一跳邻居发来的标签</w:t>
      </w:r>
      <w:r>
        <w:rPr>
          <w:rFonts w:ascii="宋体" w:hAnsi="宋体" w:eastAsia="宋体"/>
          <w:sz w:val="21"/>
          <w:szCs w:val="21"/>
          <w:lang w:eastAsia="zh-CN"/>
        </w:rPr>
        <w:br w:type="textWrapping"/>
      </w:r>
      <w:r>
        <w:rPr>
          <w:rFonts w:ascii="宋体" w:hAnsi="宋体" w:eastAsia="宋体"/>
          <w:sz w:val="21"/>
          <w:szCs w:val="21"/>
          <w:lang w:eastAsia="zh-CN"/>
        </w:rPr>
        <w:t>D. 节省内存和标签空间</w:t>
      </w:r>
      <w:r>
        <w:rPr>
          <w:rFonts w:ascii="宋体" w:hAnsi="宋体" w:eastAsia="宋体"/>
          <w:sz w:val="21"/>
          <w:szCs w:val="21"/>
          <w:lang w:eastAsia="zh-CN"/>
        </w:rPr>
        <w:br w:type="textWrapping"/>
      </w:r>
      <w:r>
        <w:rPr>
          <w:rFonts w:ascii="宋体" w:hAnsi="宋体" w:eastAsia="宋体"/>
          <w:sz w:val="21"/>
          <w:szCs w:val="21"/>
          <w:lang w:eastAsia="zh-CN"/>
        </w:rPr>
        <w:t>E. 当IP路由收敛，下一跳改变时减少了LSP收敛时间</w:t>
      </w:r>
    </w:p>
    <w:p w14:paraId="2CB3079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ABE</w:t>
      </w:r>
    </w:p>
    <w:p w14:paraId="6B37985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自由标签保持方式：对于从邻居LSR收到的标签映射，无论邻居LSR是不是自己的下一跳都保留。使用自由标签保持方式，LSR可以直接利用原来非下一跳邻居发来的标签，迅速重建LSP，但需要更多的内存和标签空间。华为设备默认采用自由标签保持方式保存标签。所以正确答案是“保留邻居发送来的所有标签”、“需要更多的内存和标签空间”、“当IP路由收敛，下一跳改变时减少了LSP收敛时间”。</w:t>
      </w:r>
    </w:p>
    <w:p w14:paraId="4EDBB23F">
      <w:pPr>
        <w:spacing w:after="0"/>
        <w:rPr>
          <w:rFonts w:hint="eastAsia" w:ascii="宋体" w:hAnsi="宋体" w:eastAsia="宋体"/>
          <w:sz w:val="21"/>
          <w:szCs w:val="21"/>
          <w:lang w:eastAsia="zh-CN"/>
        </w:rPr>
      </w:pPr>
    </w:p>
    <w:p w14:paraId="5D51EBB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ACD64C3">
      <w:pPr>
        <w:spacing w:after="0"/>
        <w:rPr>
          <w:rFonts w:hint="eastAsia" w:ascii="宋体" w:hAnsi="宋体" w:eastAsia="宋体"/>
          <w:sz w:val="21"/>
          <w:szCs w:val="21"/>
          <w:lang w:eastAsia="zh-CN"/>
        </w:rPr>
      </w:pPr>
      <w:r>
        <w:rPr>
          <w:rFonts w:ascii="宋体" w:hAnsi="宋体" w:eastAsia="宋体"/>
          <w:sz w:val="21"/>
          <w:szCs w:val="21"/>
          <w:lang w:eastAsia="zh-CN"/>
        </w:rPr>
        <w:t>706. MPLS封装有不同的方式，下列选项中关于封装方式的说法，正确的是（网络考点）</w:t>
      </w:r>
    </w:p>
    <w:p w14:paraId="249F6209">
      <w:pPr>
        <w:spacing w:after="0"/>
        <w:rPr>
          <w:rFonts w:hint="eastAsia" w:ascii="宋体" w:hAnsi="宋体" w:eastAsia="宋体"/>
          <w:sz w:val="21"/>
          <w:szCs w:val="21"/>
        </w:rPr>
      </w:pPr>
      <w:r>
        <w:rPr>
          <w:rFonts w:ascii="宋体" w:hAnsi="宋体" w:eastAsia="宋体"/>
          <w:sz w:val="21"/>
          <w:szCs w:val="21"/>
        </w:rPr>
        <w:t>A. MPLS封装有帧模式和信元模式</w:t>
      </w:r>
      <w:r>
        <w:rPr>
          <w:rFonts w:ascii="宋体" w:hAnsi="宋体" w:eastAsia="宋体"/>
          <w:sz w:val="21"/>
          <w:szCs w:val="21"/>
        </w:rPr>
        <w:br w:type="textWrapping"/>
      </w:r>
      <w:r>
        <w:rPr>
          <w:rFonts w:ascii="宋体" w:hAnsi="宋体" w:eastAsia="宋体"/>
          <w:sz w:val="21"/>
          <w:szCs w:val="21"/>
        </w:rPr>
        <w:t>B. Ethernet和PPP使用帧模式封装</w:t>
      </w:r>
      <w:r>
        <w:rPr>
          <w:rFonts w:ascii="宋体" w:hAnsi="宋体" w:eastAsia="宋体"/>
          <w:sz w:val="21"/>
          <w:szCs w:val="21"/>
        </w:rPr>
        <w:br w:type="textWrapping"/>
      </w:r>
      <w:r>
        <w:rPr>
          <w:rFonts w:ascii="宋体" w:hAnsi="宋体" w:eastAsia="宋体"/>
          <w:sz w:val="21"/>
          <w:szCs w:val="21"/>
        </w:rPr>
        <w:t>C. ATM使用信元模式封装</w:t>
      </w:r>
      <w:r>
        <w:rPr>
          <w:rFonts w:ascii="宋体" w:hAnsi="宋体" w:eastAsia="宋体"/>
          <w:sz w:val="21"/>
          <w:szCs w:val="21"/>
        </w:rPr>
        <w:br w:type="textWrapping"/>
      </w:r>
      <w:r>
        <w:rPr>
          <w:rFonts w:ascii="宋体" w:hAnsi="宋体" w:eastAsia="宋体"/>
          <w:sz w:val="21"/>
          <w:szCs w:val="21"/>
        </w:rPr>
        <w:t>D. 信元模式封装时，如果报文中已经携带了MPLS Header，第一个信元会保留该MPLS Header用于转发</w:t>
      </w:r>
    </w:p>
    <w:p w14:paraId="1180BAE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128EFC46">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MPLS封装有不同的方式，有帧模式和信元模式，Ehernet和PPP使用帧模式封装，ATM使用信元模式封装。 MPLS有两种封装模式：帧模式和信元模式(ATM采用MPLS信元模式封装，本课程不涉及)。</w:t>
      </w:r>
      <w:r>
        <w:rPr>
          <w:rFonts w:ascii="宋体" w:hAnsi="宋体" w:eastAsia="宋体"/>
          <w:sz w:val="21"/>
          <w:szCs w:val="21"/>
          <w:lang w:eastAsia="zh-CN"/>
        </w:rPr>
        <w:t>帧模式封装是直接在报文的二层头部和三层头部之间增加一个MPLS标签头。</w:t>
      </w:r>
    </w:p>
    <w:p w14:paraId="1270C06E">
      <w:pPr>
        <w:spacing w:after="0"/>
        <w:rPr>
          <w:rFonts w:hint="eastAsia" w:ascii="宋体" w:hAnsi="宋体" w:eastAsia="宋体"/>
          <w:sz w:val="21"/>
          <w:szCs w:val="21"/>
          <w:lang w:eastAsia="zh-CN"/>
        </w:rPr>
      </w:pPr>
    </w:p>
    <w:p w14:paraId="0A92FBE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3D597E4">
      <w:pPr>
        <w:spacing w:after="0"/>
        <w:rPr>
          <w:rFonts w:hint="eastAsia" w:ascii="宋体" w:hAnsi="宋体" w:eastAsia="宋体"/>
          <w:sz w:val="21"/>
          <w:szCs w:val="21"/>
          <w:lang w:eastAsia="zh-CN"/>
        </w:rPr>
      </w:pPr>
      <w:r>
        <w:rPr>
          <w:rFonts w:ascii="宋体" w:hAnsi="宋体" w:eastAsia="宋体"/>
          <w:sz w:val="21"/>
          <w:szCs w:val="21"/>
          <w:lang w:eastAsia="zh-CN"/>
        </w:rPr>
        <w:t>707. MPLS称为多协议标签交换，关于MPLS中的标签描述，正确的是（网络考点）</w:t>
      </w:r>
    </w:p>
    <w:p w14:paraId="7430E5A9">
      <w:pPr>
        <w:spacing w:after="0"/>
        <w:rPr>
          <w:rFonts w:hint="eastAsia" w:ascii="宋体" w:hAnsi="宋体" w:eastAsia="宋体"/>
          <w:sz w:val="21"/>
          <w:szCs w:val="21"/>
          <w:lang w:eastAsia="zh-CN"/>
        </w:rPr>
      </w:pPr>
      <w:r>
        <w:rPr>
          <w:rFonts w:ascii="宋体" w:hAnsi="宋体" w:eastAsia="宋体"/>
          <w:sz w:val="21"/>
          <w:szCs w:val="21"/>
          <w:lang w:eastAsia="zh-CN"/>
        </w:rPr>
        <w:t>A. 标签栈按后进先出（Last In</w:t>
      </w:r>
      <w:r>
        <w:rPr>
          <w:rFonts w:ascii="宋体" w:hAnsi="宋体" w:eastAsia="宋体"/>
          <w:sz w:val="21"/>
          <w:szCs w:val="21"/>
          <w:lang w:eastAsia="zh-CN"/>
        </w:rPr>
        <w:br w:type="textWrapping"/>
      </w:r>
      <w:r>
        <w:rPr>
          <w:rFonts w:ascii="宋体" w:hAnsi="宋体" w:eastAsia="宋体"/>
          <w:sz w:val="21"/>
          <w:szCs w:val="21"/>
          <w:lang w:eastAsia="zh-CN"/>
        </w:rPr>
        <w:t>Furst Out）方式组织标签，从栈顶开始处理标签</w:t>
      </w:r>
      <w:r>
        <w:rPr>
          <w:rFonts w:ascii="宋体" w:hAnsi="宋体" w:eastAsia="宋体"/>
          <w:sz w:val="21"/>
          <w:szCs w:val="21"/>
          <w:lang w:eastAsia="zh-CN"/>
        </w:rPr>
        <w:br w:type="textWrapping"/>
      </w:r>
      <w:r>
        <w:rPr>
          <w:rFonts w:ascii="宋体" w:hAnsi="宋体" w:eastAsia="宋体"/>
          <w:sz w:val="21"/>
          <w:szCs w:val="21"/>
          <w:lang w:eastAsia="zh-CN"/>
        </w:rPr>
        <w:t>B. 标签封装在链路层和网络层之间</w:t>
      </w:r>
      <w:r>
        <w:rPr>
          <w:rFonts w:ascii="宋体" w:hAnsi="宋体" w:eastAsia="宋体"/>
          <w:sz w:val="21"/>
          <w:szCs w:val="21"/>
          <w:lang w:eastAsia="zh-CN"/>
        </w:rPr>
        <w:br w:type="textWrapping"/>
      </w:r>
      <w:r>
        <w:rPr>
          <w:rFonts w:ascii="宋体" w:hAnsi="宋体" w:eastAsia="宋体"/>
          <w:sz w:val="21"/>
          <w:szCs w:val="21"/>
          <w:lang w:eastAsia="zh-CN"/>
        </w:rPr>
        <w:t>C. 标签栈按后进先出（Last In</w:t>
      </w:r>
      <w:r>
        <w:rPr>
          <w:rFonts w:ascii="宋体" w:hAnsi="宋体" w:eastAsia="宋体"/>
          <w:sz w:val="21"/>
          <w:szCs w:val="21"/>
          <w:lang w:eastAsia="zh-CN"/>
        </w:rPr>
        <w:br w:type="textWrapping"/>
      </w:r>
      <w:r>
        <w:rPr>
          <w:rFonts w:ascii="宋体" w:hAnsi="宋体" w:eastAsia="宋体"/>
          <w:sz w:val="21"/>
          <w:szCs w:val="21"/>
          <w:lang w:eastAsia="zh-CN"/>
        </w:rPr>
        <w:t>Furst Out）方式组织标签，从栈底开始处理标签</w:t>
      </w:r>
      <w:r>
        <w:rPr>
          <w:rFonts w:ascii="宋体" w:hAnsi="宋体" w:eastAsia="宋体"/>
          <w:sz w:val="21"/>
          <w:szCs w:val="21"/>
          <w:lang w:eastAsia="zh-CN"/>
        </w:rPr>
        <w:br w:type="textWrapping"/>
      </w:r>
      <w:r>
        <w:rPr>
          <w:rFonts w:ascii="宋体" w:hAnsi="宋体" w:eastAsia="宋体"/>
          <w:sz w:val="21"/>
          <w:szCs w:val="21"/>
          <w:lang w:eastAsia="zh-CN"/>
        </w:rPr>
        <w:t>D. 标签上固定长度的4个字节</w:t>
      </w:r>
    </w:p>
    <w:p w14:paraId="12E76A7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52EB808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标签栈按后进先出方式组织标签，从栈顶开始处理标签。</w:t>
      </w:r>
      <w:r>
        <w:rPr>
          <w:rFonts w:ascii="宋体" w:hAnsi="宋体" w:eastAsia="宋体"/>
          <w:sz w:val="21"/>
          <w:szCs w:val="21"/>
          <w:lang w:eastAsia="zh-CN"/>
        </w:rPr>
        <w:br w:type="textWrapping"/>
      </w:r>
      <w:r>
        <w:rPr>
          <w:rFonts w:ascii="宋体" w:hAnsi="宋体" w:eastAsia="宋体"/>
          <w:sz w:val="21"/>
          <w:szCs w:val="21"/>
          <w:lang w:eastAsia="zh-CN"/>
        </w:rPr>
        <w:t>标签空间 标签空间就是指标签的取值范围。标签空间划分如下： 0～15：特殊标签。</w:t>
      </w:r>
    </w:p>
    <w:p w14:paraId="2FAF01E7">
      <w:pPr>
        <w:spacing w:after="0"/>
        <w:rPr>
          <w:rFonts w:hint="eastAsia" w:ascii="宋体" w:hAnsi="宋体" w:eastAsia="宋体"/>
          <w:sz w:val="21"/>
          <w:szCs w:val="21"/>
          <w:lang w:eastAsia="zh-CN"/>
        </w:rPr>
      </w:pPr>
    </w:p>
    <w:p w14:paraId="67E8D79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AA4233B">
      <w:pPr>
        <w:spacing w:after="0"/>
        <w:rPr>
          <w:rFonts w:hint="eastAsia" w:ascii="宋体" w:hAnsi="宋体" w:eastAsia="宋体"/>
          <w:sz w:val="21"/>
          <w:szCs w:val="21"/>
          <w:lang w:eastAsia="zh-CN"/>
        </w:rPr>
      </w:pPr>
      <w:r>
        <w:rPr>
          <w:rFonts w:ascii="宋体" w:hAnsi="宋体" w:eastAsia="宋体"/>
          <w:sz w:val="21"/>
          <w:szCs w:val="21"/>
          <w:lang w:eastAsia="zh-CN"/>
        </w:rPr>
        <w:t>708. NFV具备哪些优点（网络考点）</w:t>
      </w:r>
    </w:p>
    <w:p w14:paraId="35E88B0A">
      <w:pPr>
        <w:spacing w:after="0"/>
        <w:rPr>
          <w:rFonts w:hint="eastAsia" w:ascii="宋体" w:hAnsi="宋体" w:eastAsia="宋体"/>
          <w:sz w:val="21"/>
          <w:szCs w:val="21"/>
          <w:lang w:eastAsia="zh-CN"/>
        </w:rPr>
      </w:pPr>
      <w:r>
        <w:rPr>
          <w:rFonts w:ascii="宋体" w:hAnsi="宋体" w:eastAsia="宋体"/>
          <w:sz w:val="21"/>
          <w:szCs w:val="21"/>
          <w:lang w:eastAsia="zh-CN"/>
        </w:rPr>
        <w:t>A. 减少设备成本</w:t>
      </w:r>
      <w:r>
        <w:rPr>
          <w:rFonts w:ascii="宋体" w:hAnsi="宋体" w:eastAsia="宋体"/>
          <w:sz w:val="21"/>
          <w:szCs w:val="21"/>
          <w:lang w:eastAsia="zh-CN"/>
        </w:rPr>
        <w:br w:type="textWrapping"/>
      </w:r>
      <w:r>
        <w:rPr>
          <w:rFonts w:ascii="宋体" w:hAnsi="宋体" w:eastAsia="宋体"/>
          <w:sz w:val="21"/>
          <w:szCs w:val="21"/>
          <w:lang w:eastAsia="zh-CN"/>
        </w:rPr>
        <w:t>B. 缩短网络运营业务创新周期</w:t>
      </w:r>
      <w:r>
        <w:rPr>
          <w:rFonts w:ascii="宋体" w:hAnsi="宋体" w:eastAsia="宋体"/>
          <w:sz w:val="21"/>
          <w:szCs w:val="21"/>
          <w:lang w:eastAsia="zh-CN"/>
        </w:rPr>
        <w:br w:type="textWrapping"/>
      </w:r>
      <w:r>
        <w:rPr>
          <w:rFonts w:ascii="宋体" w:hAnsi="宋体" w:eastAsia="宋体"/>
          <w:sz w:val="21"/>
          <w:szCs w:val="21"/>
          <w:lang w:eastAsia="zh-CN"/>
        </w:rPr>
        <w:t>C. 网络设备可以统一版本统一管理距离</w:t>
      </w:r>
      <w:r>
        <w:rPr>
          <w:rFonts w:ascii="宋体" w:hAnsi="宋体" w:eastAsia="宋体"/>
          <w:sz w:val="21"/>
          <w:szCs w:val="21"/>
          <w:lang w:eastAsia="zh-CN"/>
        </w:rPr>
        <w:br w:type="textWrapping"/>
      </w:r>
      <w:r>
        <w:rPr>
          <w:rFonts w:ascii="宋体" w:hAnsi="宋体" w:eastAsia="宋体"/>
          <w:sz w:val="21"/>
          <w:szCs w:val="21"/>
          <w:lang w:eastAsia="zh-CN"/>
        </w:rPr>
        <w:t>D. 单一平台为不同应用、租户提供服务</w:t>
      </w:r>
    </w:p>
    <w:p w14:paraId="352ADB1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4824071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NFV还具有灵活，成本效益高，可扩展和安全的特点。集这么多优点于一身，它可以应对塑造服务供应商网络的各种趋势。</w:t>
      </w:r>
    </w:p>
    <w:p w14:paraId="2931530D">
      <w:pPr>
        <w:spacing w:after="0"/>
        <w:rPr>
          <w:rFonts w:hint="eastAsia" w:ascii="宋体" w:hAnsi="宋体" w:eastAsia="宋体"/>
          <w:sz w:val="21"/>
          <w:szCs w:val="21"/>
          <w:lang w:eastAsia="zh-CN"/>
        </w:rPr>
      </w:pPr>
    </w:p>
    <w:p w14:paraId="644BF50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1052A66">
      <w:pPr>
        <w:spacing w:after="0"/>
        <w:rPr>
          <w:rFonts w:hint="eastAsia" w:ascii="宋体" w:hAnsi="宋体" w:eastAsia="宋体"/>
          <w:sz w:val="21"/>
          <w:szCs w:val="21"/>
          <w:lang w:eastAsia="zh-CN"/>
        </w:rPr>
      </w:pPr>
      <w:r>
        <w:rPr>
          <w:rFonts w:ascii="宋体" w:hAnsi="宋体" w:eastAsia="宋体"/>
          <w:sz w:val="21"/>
          <w:szCs w:val="21"/>
          <w:lang w:eastAsia="zh-CN"/>
        </w:rPr>
        <w:t>709. VRRP可以同哪些机制结合来监视上行链路的连通性（网络考点）</w:t>
      </w:r>
    </w:p>
    <w:p w14:paraId="4E385EC0">
      <w:pPr>
        <w:spacing w:after="0"/>
        <w:rPr>
          <w:rFonts w:hint="eastAsia" w:ascii="宋体" w:hAnsi="宋体" w:eastAsia="宋体"/>
          <w:sz w:val="21"/>
          <w:szCs w:val="21"/>
        </w:rPr>
      </w:pPr>
      <w:r>
        <w:rPr>
          <w:rFonts w:ascii="宋体" w:hAnsi="宋体" w:eastAsia="宋体"/>
          <w:sz w:val="21"/>
          <w:szCs w:val="21"/>
        </w:rPr>
        <w:t>A. 接口track</w:t>
      </w:r>
      <w:r>
        <w:rPr>
          <w:rFonts w:ascii="宋体" w:hAnsi="宋体" w:eastAsia="宋体"/>
          <w:sz w:val="21"/>
          <w:szCs w:val="21"/>
        </w:rPr>
        <w:br w:type="textWrapping"/>
      </w:r>
      <w:r>
        <w:rPr>
          <w:rFonts w:ascii="宋体" w:hAnsi="宋体" w:eastAsia="宋体"/>
          <w:sz w:val="21"/>
          <w:szCs w:val="21"/>
        </w:rPr>
        <w:t>B. BFD</w:t>
      </w:r>
      <w:r>
        <w:rPr>
          <w:rFonts w:ascii="宋体" w:hAnsi="宋体" w:eastAsia="宋体"/>
          <w:sz w:val="21"/>
          <w:szCs w:val="21"/>
        </w:rPr>
        <w:br w:type="textWrapping"/>
      </w:r>
      <w:r>
        <w:rPr>
          <w:rFonts w:ascii="宋体" w:hAnsi="宋体" w:eastAsia="宋体"/>
          <w:sz w:val="21"/>
          <w:szCs w:val="21"/>
        </w:rPr>
        <w:t>C. NQA</w:t>
      </w:r>
      <w:r>
        <w:rPr>
          <w:rFonts w:ascii="宋体" w:hAnsi="宋体" w:eastAsia="宋体"/>
          <w:sz w:val="21"/>
          <w:szCs w:val="21"/>
        </w:rPr>
        <w:br w:type="textWrapping"/>
      </w:r>
      <w:r>
        <w:rPr>
          <w:rFonts w:ascii="宋体" w:hAnsi="宋体" w:eastAsia="宋体"/>
          <w:sz w:val="21"/>
          <w:szCs w:val="21"/>
        </w:rPr>
        <w:t>D. Ip-link</w:t>
      </w:r>
    </w:p>
    <w:p w14:paraId="6397C17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FE5EAA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VRRP用来监测上行链路的连通性的机制包括track 模块、BFD、NQA、IP-LINK 等。所以题目中各个选项的描述都是正确的。</w:t>
      </w:r>
    </w:p>
    <w:p w14:paraId="42676B72">
      <w:pPr>
        <w:spacing w:after="0"/>
        <w:rPr>
          <w:rFonts w:hint="eastAsia" w:ascii="宋体" w:hAnsi="宋体" w:eastAsia="宋体"/>
          <w:sz w:val="21"/>
          <w:szCs w:val="21"/>
          <w:lang w:eastAsia="zh-CN"/>
        </w:rPr>
      </w:pPr>
    </w:p>
    <w:p w14:paraId="1491D46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98E1AAE">
      <w:pPr>
        <w:spacing w:after="0"/>
        <w:rPr>
          <w:rFonts w:hint="eastAsia" w:ascii="宋体" w:hAnsi="宋体" w:eastAsia="宋体"/>
          <w:sz w:val="21"/>
          <w:szCs w:val="21"/>
          <w:lang w:eastAsia="zh-CN"/>
        </w:rPr>
      </w:pPr>
      <w:r>
        <w:rPr>
          <w:rFonts w:ascii="宋体" w:hAnsi="宋体" w:eastAsia="宋体"/>
          <w:sz w:val="21"/>
          <w:szCs w:val="21"/>
          <w:lang w:eastAsia="zh-CN"/>
        </w:rPr>
        <w:t>710. 包过滤防火墙提供了对分片报文进行检测过滤的支持，包过滤防火墙可以过滤的分片报文有（网络考点）</w:t>
      </w:r>
    </w:p>
    <w:p w14:paraId="1BA265F2">
      <w:pPr>
        <w:spacing w:after="0"/>
        <w:rPr>
          <w:rFonts w:hint="eastAsia" w:ascii="宋体" w:hAnsi="宋体" w:eastAsia="宋体"/>
          <w:sz w:val="21"/>
          <w:szCs w:val="21"/>
          <w:lang w:eastAsia="zh-CN"/>
        </w:rPr>
      </w:pPr>
      <w:r>
        <w:rPr>
          <w:rFonts w:ascii="宋体" w:hAnsi="宋体" w:eastAsia="宋体"/>
          <w:sz w:val="21"/>
          <w:szCs w:val="21"/>
          <w:lang w:eastAsia="zh-CN"/>
        </w:rPr>
        <w:t>A. 后续分片报文</w:t>
      </w:r>
      <w:r>
        <w:rPr>
          <w:rFonts w:ascii="宋体" w:hAnsi="宋体" w:eastAsia="宋体"/>
          <w:sz w:val="21"/>
          <w:szCs w:val="21"/>
          <w:lang w:eastAsia="zh-CN"/>
        </w:rPr>
        <w:br w:type="textWrapping"/>
      </w:r>
      <w:r>
        <w:rPr>
          <w:rFonts w:ascii="宋体" w:hAnsi="宋体" w:eastAsia="宋体"/>
          <w:sz w:val="21"/>
          <w:szCs w:val="21"/>
          <w:lang w:eastAsia="zh-CN"/>
        </w:rPr>
        <w:t>B. 非分片报文</w:t>
      </w:r>
      <w:r>
        <w:rPr>
          <w:rFonts w:ascii="宋体" w:hAnsi="宋体" w:eastAsia="宋体"/>
          <w:sz w:val="21"/>
          <w:szCs w:val="21"/>
          <w:lang w:eastAsia="zh-CN"/>
        </w:rPr>
        <w:br w:type="textWrapping"/>
      </w:r>
      <w:r>
        <w:rPr>
          <w:rFonts w:ascii="宋体" w:hAnsi="宋体" w:eastAsia="宋体"/>
          <w:sz w:val="21"/>
          <w:szCs w:val="21"/>
          <w:lang w:eastAsia="zh-CN"/>
        </w:rPr>
        <w:t>C. 伪造的ICMP差错报文</w:t>
      </w:r>
      <w:r>
        <w:rPr>
          <w:rFonts w:ascii="宋体" w:hAnsi="宋体" w:eastAsia="宋体"/>
          <w:sz w:val="21"/>
          <w:szCs w:val="21"/>
          <w:lang w:eastAsia="zh-CN"/>
        </w:rPr>
        <w:br w:type="textWrapping"/>
      </w:r>
      <w:r>
        <w:rPr>
          <w:rFonts w:ascii="宋体" w:hAnsi="宋体" w:eastAsia="宋体"/>
          <w:sz w:val="21"/>
          <w:szCs w:val="21"/>
          <w:lang w:eastAsia="zh-CN"/>
        </w:rPr>
        <w:t>D. 首片分片报文</w:t>
      </w:r>
    </w:p>
    <w:p w14:paraId="402DBB7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357ED50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包过滤防火墙将识别报文类型，如：非分片报文、后续分片报文，对所有类型的报文都做过滤。</w:t>
      </w:r>
    </w:p>
    <w:p w14:paraId="5DBF1182">
      <w:pPr>
        <w:spacing w:after="0"/>
        <w:rPr>
          <w:rFonts w:hint="eastAsia" w:ascii="宋体" w:hAnsi="宋体" w:eastAsia="宋体"/>
          <w:sz w:val="21"/>
          <w:szCs w:val="21"/>
          <w:lang w:eastAsia="zh-CN"/>
        </w:rPr>
      </w:pPr>
    </w:p>
    <w:p w14:paraId="060F894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D118B6F">
      <w:pPr>
        <w:spacing w:after="0"/>
        <w:rPr>
          <w:rFonts w:hint="eastAsia" w:ascii="宋体" w:hAnsi="宋体" w:eastAsia="宋体"/>
          <w:sz w:val="21"/>
          <w:szCs w:val="21"/>
          <w:lang w:eastAsia="zh-CN"/>
        </w:rPr>
      </w:pPr>
      <w:r>
        <w:rPr>
          <w:rFonts w:ascii="宋体" w:hAnsi="宋体" w:eastAsia="宋体"/>
          <w:sz w:val="21"/>
          <w:szCs w:val="21"/>
          <w:lang w:eastAsia="zh-CN"/>
        </w:rPr>
        <w:t>711. 当使用eSight对历史告警进行查间时，则可以按照下列哪些条件进行告警过滤？（网络考点）</w:t>
      </w:r>
    </w:p>
    <w:p w14:paraId="451EEEBA">
      <w:pPr>
        <w:spacing w:after="0"/>
        <w:rPr>
          <w:rFonts w:hint="eastAsia" w:ascii="宋体" w:hAnsi="宋体" w:eastAsia="宋体"/>
          <w:sz w:val="21"/>
          <w:szCs w:val="21"/>
          <w:lang w:eastAsia="zh-CN"/>
        </w:rPr>
      </w:pPr>
      <w:r>
        <w:rPr>
          <w:rFonts w:ascii="宋体" w:hAnsi="宋体" w:eastAsia="宋体"/>
          <w:sz w:val="21"/>
          <w:szCs w:val="21"/>
          <w:lang w:eastAsia="zh-CN"/>
        </w:rPr>
        <w:t>A. 告警级别</w:t>
      </w:r>
      <w:r>
        <w:rPr>
          <w:rFonts w:ascii="宋体" w:hAnsi="宋体" w:eastAsia="宋体"/>
          <w:sz w:val="21"/>
          <w:szCs w:val="21"/>
          <w:lang w:eastAsia="zh-CN"/>
        </w:rPr>
        <w:br w:type="textWrapping"/>
      </w:r>
      <w:r>
        <w:rPr>
          <w:rFonts w:ascii="宋体" w:hAnsi="宋体" w:eastAsia="宋体"/>
          <w:sz w:val="21"/>
          <w:szCs w:val="21"/>
          <w:lang w:eastAsia="zh-CN"/>
        </w:rPr>
        <w:t>B. 首次发生时间</w:t>
      </w:r>
      <w:r>
        <w:rPr>
          <w:rFonts w:ascii="宋体" w:hAnsi="宋体" w:eastAsia="宋体"/>
          <w:sz w:val="21"/>
          <w:szCs w:val="21"/>
          <w:lang w:eastAsia="zh-CN"/>
        </w:rPr>
        <w:br w:type="textWrapping"/>
      </w:r>
      <w:r>
        <w:rPr>
          <w:rFonts w:ascii="宋体" w:hAnsi="宋体" w:eastAsia="宋体"/>
          <w:sz w:val="21"/>
          <w:szCs w:val="21"/>
          <w:lang w:eastAsia="zh-CN"/>
        </w:rPr>
        <w:t>C. 告警源</w:t>
      </w:r>
      <w:r>
        <w:rPr>
          <w:rFonts w:ascii="宋体" w:hAnsi="宋体" w:eastAsia="宋体"/>
          <w:sz w:val="21"/>
          <w:szCs w:val="21"/>
          <w:lang w:eastAsia="zh-CN"/>
        </w:rPr>
        <w:br w:type="textWrapping"/>
      </w:r>
      <w:r>
        <w:rPr>
          <w:rFonts w:ascii="宋体" w:hAnsi="宋体" w:eastAsia="宋体"/>
          <w:sz w:val="21"/>
          <w:szCs w:val="21"/>
          <w:lang w:eastAsia="zh-CN"/>
        </w:rPr>
        <w:t>D. 告警名称</w:t>
      </w:r>
    </w:p>
    <w:p w14:paraId="4EB9216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F43190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当用esight对历史告警进行过滤查询时，</w:t>
      </w:r>
      <w:r>
        <w:rPr>
          <w:rFonts w:ascii="宋体" w:hAnsi="宋体" w:eastAsia="宋体"/>
          <w:sz w:val="21"/>
          <w:szCs w:val="21"/>
          <w:lang w:eastAsia="zh-CN"/>
        </w:rPr>
        <w:br w:type="textWrapping"/>
      </w:r>
      <w:r>
        <w:rPr>
          <w:rFonts w:ascii="宋体" w:hAnsi="宋体" w:eastAsia="宋体"/>
          <w:sz w:val="21"/>
          <w:szCs w:val="21"/>
          <w:lang w:eastAsia="zh-CN"/>
        </w:rPr>
        <w:t>可通过设置告警源、告警级别或具体的告警事件以及通知的用户、首次发生时间、告警名称等信息，实现有选择性地进行告警过滤查询。所以题目中各个选项的描述都是正确的。</w:t>
      </w:r>
    </w:p>
    <w:p w14:paraId="3C22F1C3">
      <w:pPr>
        <w:spacing w:after="0"/>
        <w:rPr>
          <w:rFonts w:hint="eastAsia" w:ascii="宋体" w:hAnsi="宋体" w:eastAsia="宋体"/>
          <w:sz w:val="21"/>
          <w:szCs w:val="21"/>
          <w:lang w:eastAsia="zh-CN"/>
        </w:rPr>
      </w:pPr>
    </w:p>
    <w:p w14:paraId="23A19AB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9B9F06C">
      <w:pPr>
        <w:spacing w:after="0"/>
        <w:rPr>
          <w:rFonts w:hint="eastAsia" w:ascii="宋体" w:hAnsi="宋体" w:eastAsia="宋体"/>
          <w:sz w:val="21"/>
          <w:szCs w:val="21"/>
          <w:lang w:eastAsia="zh-CN"/>
        </w:rPr>
      </w:pPr>
      <w:r>
        <w:rPr>
          <w:rFonts w:ascii="宋体" w:hAnsi="宋体" w:eastAsia="宋体"/>
          <w:sz w:val="21"/>
          <w:szCs w:val="21"/>
          <w:lang w:eastAsia="zh-CN"/>
        </w:rPr>
        <w:t>712. 当拥塞发生时，通常会影响到QOS的哪些指标（网络考点）</w:t>
      </w:r>
    </w:p>
    <w:p w14:paraId="3D4915B5">
      <w:pPr>
        <w:spacing w:after="0"/>
        <w:rPr>
          <w:rFonts w:hint="eastAsia" w:ascii="宋体" w:hAnsi="宋体" w:eastAsia="宋体"/>
          <w:sz w:val="21"/>
          <w:szCs w:val="21"/>
          <w:lang w:eastAsia="zh-CN"/>
        </w:rPr>
      </w:pPr>
      <w:r>
        <w:rPr>
          <w:rFonts w:ascii="宋体" w:hAnsi="宋体" w:eastAsia="宋体"/>
          <w:sz w:val="21"/>
          <w:szCs w:val="21"/>
          <w:lang w:eastAsia="zh-CN"/>
        </w:rPr>
        <w:t>A. 传输时延</w:t>
      </w:r>
      <w:r>
        <w:rPr>
          <w:rFonts w:ascii="宋体" w:hAnsi="宋体" w:eastAsia="宋体"/>
          <w:sz w:val="21"/>
          <w:szCs w:val="21"/>
          <w:lang w:eastAsia="zh-CN"/>
        </w:rPr>
        <w:br w:type="textWrapping"/>
      </w:r>
      <w:r>
        <w:rPr>
          <w:rFonts w:ascii="宋体" w:hAnsi="宋体" w:eastAsia="宋体"/>
          <w:sz w:val="21"/>
          <w:szCs w:val="21"/>
          <w:lang w:eastAsia="zh-CN"/>
        </w:rPr>
        <w:t>B. 传输抖动</w:t>
      </w:r>
      <w:r>
        <w:rPr>
          <w:rFonts w:ascii="宋体" w:hAnsi="宋体" w:eastAsia="宋体"/>
          <w:sz w:val="21"/>
          <w:szCs w:val="21"/>
          <w:lang w:eastAsia="zh-CN"/>
        </w:rPr>
        <w:br w:type="textWrapping"/>
      </w:r>
      <w:r>
        <w:rPr>
          <w:rFonts w:ascii="宋体" w:hAnsi="宋体" w:eastAsia="宋体"/>
          <w:sz w:val="21"/>
          <w:szCs w:val="21"/>
          <w:lang w:eastAsia="zh-CN"/>
        </w:rPr>
        <w:t>C. 传输带宽</w:t>
      </w:r>
      <w:r>
        <w:rPr>
          <w:rFonts w:ascii="宋体" w:hAnsi="宋体" w:eastAsia="宋体"/>
          <w:sz w:val="21"/>
          <w:szCs w:val="21"/>
          <w:lang w:eastAsia="zh-CN"/>
        </w:rPr>
        <w:br w:type="textWrapping"/>
      </w:r>
      <w:r>
        <w:rPr>
          <w:rFonts w:ascii="宋体" w:hAnsi="宋体" w:eastAsia="宋体"/>
          <w:sz w:val="21"/>
          <w:szCs w:val="21"/>
          <w:lang w:eastAsia="zh-CN"/>
        </w:rPr>
        <w:t>D. 传输距离</w:t>
      </w:r>
    </w:p>
    <w:p w14:paraId="37D29C9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25CF276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当网络发生拥塞时，一般会出现数据丢失，时延增加，吞吐量下降，严重时甚至会导致“拥塞崩溃”(congestion collapse)。通常情况下，当网络中负载过度增加致使网络性能下降时，就会发生网络拥塞。 不影响传输距离。</w:t>
      </w:r>
    </w:p>
    <w:p w14:paraId="17275145">
      <w:pPr>
        <w:spacing w:after="0"/>
        <w:rPr>
          <w:rFonts w:hint="eastAsia" w:ascii="宋体" w:hAnsi="宋体" w:eastAsia="宋体"/>
          <w:sz w:val="21"/>
          <w:szCs w:val="21"/>
          <w:lang w:eastAsia="zh-CN"/>
        </w:rPr>
      </w:pPr>
    </w:p>
    <w:p w14:paraId="5A65760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16E63C2">
      <w:pPr>
        <w:spacing w:after="0"/>
        <w:rPr>
          <w:rFonts w:hint="eastAsia" w:ascii="宋体" w:hAnsi="宋体" w:eastAsia="宋体"/>
          <w:sz w:val="21"/>
          <w:szCs w:val="21"/>
          <w:lang w:eastAsia="zh-CN"/>
        </w:rPr>
      </w:pPr>
      <w:r>
        <w:rPr>
          <w:rFonts w:ascii="宋体" w:hAnsi="宋体" w:eastAsia="宋体"/>
          <w:sz w:val="21"/>
          <w:szCs w:val="21"/>
          <w:lang w:eastAsia="zh-CN"/>
        </w:rPr>
        <w:t>713. 动态主机配置协议DHCP可以分配以下哪些网络参数？（网络考点）</w:t>
      </w:r>
    </w:p>
    <w:p w14:paraId="02F5C234">
      <w:pPr>
        <w:spacing w:after="0"/>
        <w:rPr>
          <w:rFonts w:hint="eastAsia" w:ascii="宋体" w:hAnsi="宋体" w:eastAsia="宋体"/>
          <w:sz w:val="21"/>
          <w:szCs w:val="21"/>
          <w:lang w:eastAsia="zh-CN"/>
        </w:rPr>
      </w:pPr>
      <w:r>
        <w:rPr>
          <w:rFonts w:ascii="宋体" w:hAnsi="宋体" w:eastAsia="宋体"/>
          <w:sz w:val="21"/>
          <w:szCs w:val="21"/>
          <w:lang w:eastAsia="zh-CN"/>
        </w:rPr>
        <w:t>A. IP地址</w:t>
      </w:r>
      <w:r>
        <w:rPr>
          <w:rFonts w:ascii="宋体" w:hAnsi="宋体" w:eastAsia="宋体"/>
          <w:sz w:val="21"/>
          <w:szCs w:val="21"/>
          <w:lang w:eastAsia="zh-CN"/>
        </w:rPr>
        <w:br w:type="textWrapping"/>
      </w:r>
      <w:r>
        <w:rPr>
          <w:rFonts w:ascii="宋体" w:hAnsi="宋体" w:eastAsia="宋体"/>
          <w:sz w:val="21"/>
          <w:szCs w:val="21"/>
          <w:lang w:eastAsia="zh-CN"/>
        </w:rPr>
        <w:t>B. 网关地址</w:t>
      </w:r>
      <w:r>
        <w:rPr>
          <w:rFonts w:ascii="宋体" w:hAnsi="宋体" w:eastAsia="宋体"/>
          <w:sz w:val="21"/>
          <w:szCs w:val="21"/>
          <w:lang w:eastAsia="zh-CN"/>
        </w:rPr>
        <w:br w:type="textWrapping"/>
      </w:r>
      <w:r>
        <w:rPr>
          <w:rFonts w:ascii="宋体" w:hAnsi="宋体" w:eastAsia="宋体"/>
          <w:sz w:val="21"/>
          <w:szCs w:val="21"/>
          <w:lang w:eastAsia="zh-CN"/>
        </w:rPr>
        <w:t>C. 操作系统名称</w:t>
      </w:r>
      <w:r>
        <w:rPr>
          <w:rFonts w:ascii="宋体" w:hAnsi="宋体" w:eastAsia="宋体"/>
          <w:sz w:val="21"/>
          <w:szCs w:val="21"/>
          <w:lang w:eastAsia="zh-CN"/>
        </w:rPr>
        <w:br w:type="textWrapping"/>
      </w:r>
      <w:r>
        <w:rPr>
          <w:rFonts w:ascii="宋体" w:hAnsi="宋体" w:eastAsia="宋体"/>
          <w:sz w:val="21"/>
          <w:szCs w:val="21"/>
          <w:lang w:eastAsia="zh-CN"/>
        </w:rPr>
        <w:t>D. DNS地址</w:t>
      </w:r>
    </w:p>
    <w:p w14:paraId="2927E54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7A930C4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DHCP无法分配操作系统名称</w:t>
      </w:r>
    </w:p>
    <w:p w14:paraId="764B9FB4">
      <w:pPr>
        <w:spacing w:after="0"/>
        <w:rPr>
          <w:rFonts w:hint="eastAsia" w:ascii="宋体" w:hAnsi="宋体" w:eastAsia="宋体"/>
          <w:sz w:val="21"/>
          <w:szCs w:val="21"/>
          <w:lang w:eastAsia="zh-CN"/>
        </w:rPr>
      </w:pPr>
    </w:p>
    <w:p w14:paraId="4E3AA7C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B42C8EB">
      <w:pPr>
        <w:spacing w:after="0"/>
        <w:rPr>
          <w:rFonts w:hint="eastAsia" w:ascii="宋体" w:hAnsi="宋体" w:eastAsia="宋体"/>
          <w:sz w:val="21"/>
          <w:szCs w:val="21"/>
          <w:lang w:eastAsia="zh-CN"/>
        </w:rPr>
      </w:pPr>
      <w:r>
        <w:rPr>
          <w:rFonts w:ascii="宋体" w:hAnsi="宋体" w:eastAsia="宋体"/>
          <w:sz w:val="21"/>
          <w:szCs w:val="21"/>
          <w:lang w:eastAsia="zh-CN"/>
        </w:rPr>
        <w:t>714. 端口镜像可以对哪些流量进行镜像（网络考点）</w:t>
      </w:r>
    </w:p>
    <w:p w14:paraId="0C22BA7D">
      <w:pPr>
        <w:spacing w:after="0"/>
        <w:rPr>
          <w:rFonts w:hint="eastAsia" w:ascii="宋体" w:hAnsi="宋体" w:eastAsia="宋体"/>
          <w:sz w:val="21"/>
          <w:szCs w:val="21"/>
          <w:lang w:eastAsia="zh-CN"/>
        </w:rPr>
      </w:pPr>
      <w:r>
        <w:rPr>
          <w:rFonts w:ascii="宋体" w:hAnsi="宋体" w:eastAsia="宋体"/>
          <w:sz w:val="21"/>
          <w:szCs w:val="21"/>
          <w:lang w:eastAsia="zh-CN"/>
        </w:rPr>
        <w:t>A. 接口接受的报文</w:t>
      </w:r>
      <w:r>
        <w:rPr>
          <w:rFonts w:ascii="宋体" w:hAnsi="宋体" w:eastAsia="宋体"/>
          <w:sz w:val="21"/>
          <w:szCs w:val="21"/>
          <w:lang w:eastAsia="zh-CN"/>
        </w:rPr>
        <w:br w:type="textWrapping"/>
      </w:r>
      <w:r>
        <w:rPr>
          <w:rFonts w:ascii="宋体" w:hAnsi="宋体" w:eastAsia="宋体"/>
          <w:sz w:val="21"/>
          <w:szCs w:val="21"/>
          <w:lang w:eastAsia="zh-CN"/>
        </w:rPr>
        <w:t>B. 端发送的报文</w:t>
      </w:r>
      <w:r>
        <w:rPr>
          <w:rFonts w:ascii="宋体" w:hAnsi="宋体" w:eastAsia="宋体"/>
          <w:sz w:val="21"/>
          <w:szCs w:val="21"/>
          <w:lang w:eastAsia="zh-CN"/>
        </w:rPr>
        <w:br w:type="textWrapping"/>
      </w:r>
      <w:r>
        <w:rPr>
          <w:rFonts w:ascii="宋体" w:hAnsi="宋体" w:eastAsia="宋体"/>
          <w:sz w:val="21"/>
          <w:szCs w:val="21"/>
          <w:lang w:eastAsia="zh-CN"/>
        </w:rPr>
        <w:t>C. 端口发送和接收的报文</w:t>
      </w:r>
      <w:r>
        <w:rPr>
          <w:rFonts w:ascii="宋体" w:hAnsi="宋体" w:eastAsia="宋体"/>
          <w:sz w:val="21"/>
          <w:szCs w:val="21"/>
          <w:lang w:eastAsia="zh-CN"/>
        </w:rPr>
        <w:br w:type="textWrapping"/>
      </w:r>
      <w:r>
        <w:rPr>
          <w:rFonts w:ascii="宋体" w:hAnsi="宋体" w:eastAsia="宋体"/>
          <w:sz w:val="21"/>
          <w:szCs w:val="21"/>
          <w:lang w:eastAsia="zh-CN"/>
        </w:rPr>
        <w:t>D. 端口丢弃的报文</w:t>
      </w:r>
    </w:p>
    <w:p w14:paraId="2B58FC1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0FCBDE6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端口镜像可以对端口的接收报文、发送报文和接收发送报文同时进行镜像。</w:t>
      </w:r>
    </w:p>
    <w:p w14:paraId="1B205D1B">
      <w:pPr>
        <w:spacing w:after="0"/>
        <w:rPr>
          <w:rFonts w:hint="eastAsia" w:ascii="宋体" w:hAnsi="宋体" w:eastAsia="宋体"/>
          <w:sz w:val="21"/>
          <w:szCs w:val="21"/>
          <w:lang w:eastAsia="zh-CN"/>
        </w:rPr>
      </w:pPr>
    </w:p>
    <w:p w14:paraId="43A08B0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1038569">
      <w:pPr>
        <w:spacing w:after="0"/>
        <w:rPr>
          <w:rFonts w:hint="eastAsia" w:ascii="宋体" w:hAnsi="宋体" w:eastAsia="宋体"/>
          <w:sz w:val="21"/>
          <w:szCs w:val="21"/>
          <w:lang w:eastAsia="zh-CN"/>
        </w:rPr>
      </w:pPr>
      <w:r>
        <w:rPr>
          <w:rFonts w:ascii="宋体" w:hAnsi="宋体" w:eastAsia="宋体"/>
          <w:sz w:val="21"/>
          <w:szCs w:val="21"/>
          <w:lang w:eastAsia="zh-CN"/>
        </w:rPr>
        <w:t>715. 对于此台交换机上的配置描述正确的是（网络考点）</w:t>
      </w:r>
    </w:p>
    <w:p w14:paraId="7F21C124">
      <w:pPr>
        <w:spacing w:after="0"/>
        <w:rPr>
          <w:rFonts w:hint="eastAsia" w:ascii="宋体" w:hAnsi="宋体" w:eastAsia="宋体"/>
          <w:sz w:val="21"/>
          <w:szCs w:val="21"/>
          <w:lang w:eastAsia="zh-CN"/>
        </w:rPr>
      </w:pPr>
      <w:r>
        <w:rPr>
          <w:rFonts w:ascii="宋体" w:hAnsi="宋体" w:eastAsia="宋体"/>
          <w:sz w:val="21"/>
          <w:szCs w:val="21"/>
          <w:lang w:eastAsia="zh-CN"/>
        </w:rPr>
        <w:t>A. 默认情况下，配置DHCP服务器和DHCP delay都必须开启DHCP服务</w:t>
      </w:r>
      <w:r>
        <w:rPr>
          <w:rFonts w:ascii="宋体" w:hAnsi="宋体" w:eastAsia="宋体"/>
          <w:sz w:val="21"/>
          <w:szCs w:val="21"/>
          <w:lang w:eastAsia="zh-CN"/>
        </w:rPr>
        <w:br w:type="textWrapping"/>
      </w:r>
      <w:r>
        <w:rPr>
          <w:rFonts w:ascii="宋体" w:hAnsi="宋体" w:eastAsia="宋体"/>
          <w:sz w:val="21"/>
          <w:szCs w:val="21"/>
          <w:lang w:eastAsia="zh-CN"/>
        </w:rPr>
        <w:t>B. VLANIF100接口会将接收到DHCP报文通过中继发送到外部DHCP Server</w:t>
      </w:r>
      <w:r>
        <w:rPr>
          <w:rFonts w:ascii="宋体" w:hAnsi="宋体" w:eastAsia="宋体"/>
          <w:sz w:val="21"/>
          <w:szCs w:val="21"/>
          <w:lang w:eastAsia="zh-CN"/>
        </w:rPr>
        <w:br w:type="textWrapping"/>
      </w:r>
      <w:r>
        <w:rPr>
          <w:rFonts w:ascii="宋体" w:hAnsi="宋体" w:eastAsia="宋体"/>
          <w:sz w:val="21"/>
          <w:szCs w:val="21"/>
          <w:lang w:eastAsia="zh-CN"/>
        </w:rPr>
        <w:t>C. 为VLANIF100接口指定DHCP服务器组为dhcpgroup1</w:t>
      </w:r>
      <w:r>
        <w:rPr>
          <w:rFonts w:ascii="宋体" w:hAnsi="宋体" w:eastAsia="宋体"/>
          <w:sz w:val="21"/>
          <w:szCs w:val="21"/>
          <w:lang w:eastAsia="zh-CN"/>
        </w:rPr>
        <w:br w:type="textWrapping"/>
      </w:r>
      <w:r>
        <w:rPr>
          <w:rFonts w:ascii="宋体" w:hAnsi="宋体" w:eastAsia="宋体"/>
          <w:sz w:val="21"/>
          <w:szCs w:val="21"/>
          <w:lang w:eastAsia="zh-CN"/>
        </w:rPr>
        <w:t>D. 首先需要创建DHCP服务器组并向服务器组添动加DHCP服务器</w:t>
      </w:r>
      <w:r>
        <w:rPr>
          <w:rFonts w:ascii="宋体" w:hAnsi="宋体" w:eastAsia="宋体"/>
          <w:sz w:val="21"/>
          <w:szCs w:val="21"/>
          <w:lang w:eastAsia="zh-CN"/>
        </w:rPr>
        <w:br w:type="textWrapping"/>
      </w:r>
      <w:r>
        <w:rPr>
          <w:rFonts w:ascii="宋体" w:hAnsi="宋体" w:eastAsia="宋体"/>
          <w:sz w:val="21"/>
          <w:szCs w:val="21"/>
          <w:lang w:eastAsia="zh-CN"/>
        </w:rPr>
        <w:t>E. 默认情况下，DHCPgroup1会自动添加网络中的DHCP服务器</w:t>
      </w:r>
    </w:p>
    <w:p w14:paraId="4CFB848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68181D8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进入路由器首页，如图选择“DHCP服务器”进入配置界面，DHCPgroup1需要手动添加DHCP服务器进程</w:t>
      </w:r>
    </w:p>
    <w:p w14:paraId="0032F415">
      <w:pPr>
        <w:spacing w:after="0"/>
        <w:rPr>
          <w:rFonts w:hint="eastAsia" w:ascii="宋体" w:hAnsi="宋体" w:eastAsia="宋体"/>
          <w:sz w:val="21"/>
          <w:szCs w:val="21"/>
          <w:lang w:eastAsia="zh-CN"/>
        </w:rPr>
      </w:pPr>
    </w:p>
    <w:p w14:paraId="3DCA8A2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E226FFB">
      <w:pPr>
        <w:spacing w:after="0"/>
        <w:rPr>
          <w:rFonts w:hint="eastAsia" w:ascii="宋体" w:hAnsi="宋体" w:eastAsia="宋体"/>
          <w:sz w:val="21"/>
          <w:szCs w:val="21"/>
          <w:lang w:eastAsia="zh-CN"/>
        </w:rPr>
      </w:pPr>
      <w:r>
        <w:rPr>
          <w:rFonts w:ascii="宋体" w:hAnsi="宋体" w:eastAsia="宋体"/>
          <w:sz w:val="21"/>
          <w:szCs w:val="21"/>
          <w:lang w:eastAsia="zh-CN"/>
        </w:rPr>
        <w:t>716. 二层以太网交换机中的默认VLAN有以下哪些特点？（网络考点）</w:t>
      </w:r>
    </w:p>
    <w:p w14:paraId="2A2EBD70">
      <w:pPr>
        <w:spacing w:after="0"/>
        <w:rPr>
          <w:rFonts w:hint="eastAsia" w:ascii="宋体" w:hAnsi="宋体" w:eastAsia="宋体"/>
          <w:sz w:val="21"/>
          <w:szCs w:val="21"/>
          <w:lang w:eastAsia="zh-CN"/>
        </w:rPr>
      </w:pPr>
      <w:r>
        <w:rPr>
          <w:rFonts w:ascii="宋体" w:hAnsi="宋体" w:eastAsia="宋体"/>
          <w:sz w:val="21"/>
          <w:szCs w:val="21"/>
          <w:lang w:eastAsia="zh-CN"/>
        </w:rPr>
        <w:t>A. 默认VLAN无法被手动删除</w:t>
      </w:r>
      <w:r>
        <w:rPr>
          <w:rFonts w:ascii="宋体" w:hAnsi="宋体" w:eastAsia="宋体"/>
          <w:sz w:val="21"/>
          <w:szCs w:val="21"/>
          <w:lang w:eastAsia="zh-CN"/>
        </w:rPr>
        <w:br w:type="textWrapping"/>
      </w:r>
      <w:r>
        <w:rPr>
          <w:rFonts w:ascii="宋体" w:hAnsi="宋体" w:eastAsia="宋体"/>
          <w:sz w:val="21"/>
          <w:szCs w:val="21"/>
          <w:lang w:eastAsia="zh-CN"/>
        </w:rPr>
        <w:t>B. 缺省情况下交换机所有端口都是默认VLAN的成员端口</w:t>
      </w:r>
      <w:r>
        <w:rPr>
          <w:rFonts w:ascii="宋体" w:hAnsi="宋体" w:eastAsia="宋体"/>
          <w:sz w:val="21"/>
          <w:szCs w:val="21"/>
          <w:lang w:eastAsia="zh-CN"/>
        </w:rPr>
        <w:br w:type="textWrapping"/>
      </w:r>
      <w:r>
        <w:rPr>
          <w:rFonts w:ascii="宋体" w:hAnsi="宋体" w:eastAsia="宋体"/>
          <w:sz w:val="21"/>
          <w:szCs w:val="21"/>
          <w:lang w:eastAsia="zh-CN"/>
        </w:rPr>
        <w:t>C. 必须先创建默认VLAN，才能为它分配端口</w:t>
      </w:r>
      <w:r>
        <w:rPr>
          <w:rFonts w:ascii="宋体" w:hAnsi="宋体" w:eastAsia="宋体"/>
          <w:sz w:val="21"/>
          <w:szCs w:val="21"/>
          <w:lang w:eastAsia="zh-CN"/>
        </w:rPr>
        <w:br w:type="textWrapping"/>
      </w:r>
      <w:r>
        <w:rPr>
          <w:rFonts w:ascii="宋体" w:hAnsi="宋体" w:eastAsia="宋体"/>
          <w:sz w:val="21"/>
          <w:szCs w:val="21"/>
          <w:lang w:eastAsia="zh-CN"/>
        </w:rPr>
        <w:t>D. 在交换机上配置的IP地址只会被应用到默认VLAN的成员端口</w:t>
      </w:r>
    </w:p>
    <w:p w14:paraId="5E262F9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79FC1BF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默认VLAN无法被手动删除，</w:t>
      </w:r>
    </w:p>
    <w:p w14:paraId="57C93BA7">
      <w:pPr>
        <w:spacing w:after="0"/>
        <w:rPr>
          <w:rFonts w:hint="eastAsia" w:ascii="宋体" w:hAnsi="宋体" w:eastAsia="宋体"/>
          <w:sz w:val="21"/>
          <w:szCs w:val="21"/>
          <w:lang w:eastAsia="zh-CN"/>
        </w:rPr>
      </w:pPr>
    </w:p>
    <w:p w14:paraId="5E02519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A017C48">
      <w:pPr>
        <w:spacing w:after="0"/>
        <w:rPr>
          <w:rFonts w:hint="eastAsia" w:ascii="宋体" w:hAnsi="宋体" w:eastAsia="宋体"/>
          <w:sz w:val="21"/>
          <w:szCs w:val="21"/>
          <w:lang w:eastAsia="zh-CN"/>
        </w:rPr>
      </w:pPr>
      <w:r>
        <w:rPr>
          <w:rFonts w:ascii="宋体" w:hAnsi="宋体" w:eastAsia="宋体"/>
          <w:sz w:val="21"/>
          <w:szCs w:val="21"/>
          <w:lang w:eastAsia="zh-CN"/>
        </w:rPr>
        <w:t>717. 防火墙安全策略进行流量匹配的条件有以下哪些选项？（网络考点）</w:t>
      </w:r>
    </w:p>
    <w:p w14:paraId="460988E2">
      <w:pPr>
        <w:spacing w:after="0"/>
        <w:rPr>
          <w:rFonts w:hint="eastAsia" w:ascii="宋体" w:hAnsi="宋体" w:eastAsia="宋体"/>
          <w:sz w:val="21"/>
          <w:szCs w:val="21"/>
          <w:lang w:eastAsia="zh-CN"/>
        </w:rPr>
      </w:pPr>
      <w:r>
        <w:rPr>
          <w:rFonts w:ascii="宋体" w:hAnsi="宋体" w:eastAsia="宋体"/>
          <w:sz w:val="21"/>
          <w:szCs w:val="21"/>
          <w:lang w:eastAsia="zh-CN"/>
        </w:rPr>
        <w:t>A. 源目安全区域</w:t>
      </w:r>
      <w:r>
        <w:rPr>
          <w:rFonts w:ascii="宋体" w:hAnsi="宋体" w:eastAsia="宋体"/>
          <w:sz w:val="21"/>
          <w:szCs w:val="21"/>
          <w:lang w:eastAsia="zh-CN"/>
        </w:rPr>
        <w:br w:type="textWrapping"/>
      </w:r>
      <w:r>
        <w:rPr>
          <w:rFonts w:ascii="宋体" w:hAnsi="宋体" w:eastAsia="宋体"/>
          <w:sz w:val="21"/>
          <w:szCs w:val="21"/>
          <w:lang w:eastAsia="zh-CN"/>
        </w:rPr>
        <w:t>B. 报文长度</w:t>
      </w:r>
      <w:r>
        <w:rPr>
          <w:rFonts w:ascii="宋体" w:hAnsi="宋体" w:eastAsia="宋体"/>
          <w:sz w:val="21"/>
          <w:szCs w:val="21"/>
          <w:lang w:eastAsia="zh-CN"/>
        </w:rPr>
        <w:br w:type="textWrapping"/>
      </w:r>
      <w:r>
        <w:rPr>
          <w:rFonts w:ascii="宋体" w:hAnsi="宋体" w:eastAsia="宋体"/>
          <w:sz w:val="21"/>
          <w:szCs w:val="21"/>
          <w:lang w:eastAsia="zh-CN"/>
        </w:rPr>
        <w:t>C. 源目IP地址</w:t>
      </w:r>
      <w:r>
        <w:rPr>
          <w:rFonts w:ascii="宋体" w:hAnsi="宋体" w:eastAsia="宋体"/>
          <w:sz w:val="21"/>
          <w:szCs w:val="21"/>
          <w:lang w:eastAsia="zh-CN"/>
        </w:rPr>
        <w:br w:type="textWrapping"/>
      </w:r>
      <w:r>
        <w:rPr>
          <w:rFonts w:ascii="宋体" w:hAnsi="宋体" w:eastAsia="宋体"/>
          <w:sz w:val="21"/>
          <w:szCs w:val="21"/>
          <w:lang w:eastAsia="zh-CN"/>
        </w:rPr>
        <w:t>D. 应用</w:t>
      </w:r>
    </w:p>
    <w:p w14:paraId="76D51ED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690C1429">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0F6E59D1">
      <w:pPr>
        <w:spacing w:after="0"/>
        <w:rPr>
          <w:rFonts w:hint="eastAsia" w:ascii="宋体" w:hAnsi="宋体" w:eastAsia="宋体"/>
          <w:sz w:val="21"/>
          <w:szCs w:val="21"/>
        </w:rPr>
      </w:pPr>
    </w:p>
    <w:p w14:paraId="1778502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DA724CE">
      <w:pPr>
        <w:spacing w:after="0"/>
        <w:rPr>
          <w:rFonts w:hint="eastAsia" w:ascii="宋体" w:hAnsi="宋体" w:eastAsia="宋体"/>
          <w:sz w:val="21"/>
          <w:szCs w:val="21"/>
          <w:lang w:eastAsia="zh-CN"/>
        </w:rPr>
      </w:pPr>
      <w:r>
        <w:rPr>
          <w:rFonts w:ascii="宋体" w:hAnsi="宋体" w:eastAsia="宋体"/>
          <w:sz w:val="21"/>
          <w:szCs w:val="21"/>
          <w:lang w:eastAsia="zh-CN"/>
        </w:rPr>
        <w:t>718. PPP协议由以下哪些协议组成？（网络考点）</w:t>
      </w:r>
    </w:p>
    <w:p w14:paraId="103BE7BA">
      <w:pPr>
        <w:spacing w:after="0"/>
        <w:rPr>
          <w:rFonts w:hint="eastAsia" w:ascii="宋体" w:hAnsi="宋体" w:eastAsia="宋体"/>
          <w:sz w:val="21"/>
          <w:szCs w:val="21"/>
        </w:rPr>
      </w:pPr>
      <w:r>
        <w:rPr>
          <w:rFonts w:ascii="宋体" w:hAnsi="宋体" w:eastAsia="宋体"/>
          <w:sz w:val="21"/>
          <w:szCs w:val="21"/>
        </w:rPr>
        <w:t>A. NCP</w:t>
      </w:r>
      <w:r>
        <w:rPr>
          <w:rFonts w:ascii="宋体" w:hAnsi="宋体" w:eastAsia="宋体"/>
          <w:sz w:val="21"/>
          <w:szCs w:val="21"/>
        </w:rPr>
        <w:br w:type="textWrapping"/>
      </w:r>
      <w:r>
        <w:rPr>
          <w:rFonts w:ascii="宋体" w:hAnsi="宋体" w:eastAsia="宋体"/>
          <w:sz w:val="21"/>
          <w:szCs w:val="21"/>
        </w:rPr>
        <w:t>B. 认证协议</w:t>
      </w:r>
      <w:r>
        <w:rPr>
          <w:rFonts w:ascii="宋体" w:hAnsi="宋体" w:eastAsia="宋体"/>
          <w:sz w:val="21"/>
          <w:szCs w:val="21"/>
        </w:rPr>
        <w:br w:type="textWrapping"/>
      </w:r>
      <w:r>
        <w:rPr>
          <w:rFonts w:ascii="宋体" w:hAnsi="宋体" w:eastAsia="宋体"/>
          <w:sz w:val="21"/>
          <w:szCs w:val="21"/>
        </w:rPr>
        <w:t>C. LCP</w:t>
      </w:r>
      <w:r>
        <w:rPr>
          <w:rFonts w:ascii="宋体" w:hAnsi="宋体" w:eastAsia="宋体"/>
          <w:sz w:val="21"/>
          <w:szCs w:val="21"/>
        </w:rPr>
        <w:br w:type="textWrapping"/>
      </w:r>
      <w:r>
        <w:rPr>
          <w:rFonts w:ascii="宋体" w:hAnsi="宋体" w:eastAsia="宋体"/>
          <w:sz w:val="21"/>
          <w:szCs w:val="21"/>
        </w:rPr>
        <w:t>D. PPPOE</w:t>
      </w:r>
    </w:p>
    <w:p w14:paraId="65358BD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52424C3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PPP由LCP、认证、NCP、terminate组成</w:t>
      </w:r>
    </w:p>
    <w:p w14:paraId="54737C2D">
      <w:pPr>
        <w:spacing w:after="0"/>
        <w:rPr>
          <w:rFonts w:hint="eastAsia" w:ascii="宋体" w:hAnsi="宋体" w:eastAsia="宋体"/>
          <w:sz w:val="21"/>
          <w:szCs w:val="21"/>
        </w:rPr>
      </w:pPr>
    </w:p>
    <w:p w14:paraId="6D6FB72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1D1D663">
      <w:pPr>
        <w:spacing w:after="0"/>
        <w:rPr>
          <w:rFonts w:hint="eastAsia" w:ascii="宋体" w:hAnsi="宋体" w:eastAsia="宋体"/>
          <w:sz w:val="21"/>
          <w:szCs w:val="21"/>
          <w:lang w:eastAsia="zh-CN"/>
        </w:rPr>
      </w:pPr>
      <w:r>
        <w:rPr>
          <w:rFonts w:ascii="宋体" w:hAnsi="宋体" w:eastAsia="宋体"/>
          <w:sz w:val="21"/>
          <w:szCs w:val="21"/>
          <w:lang w:eastAsia="zh-CN"/>
        </w:rPr>
        <w:t>719. 以下哪些字段是IPV6和IPV4报文头中都存在的字段？（网络考点）</w:t>
      </w:r>
    </w:p>
    <w:p w14:paraId="1A1A8CFA">
      <w:pPr>
        <w:spacing w:after="0"/>
        <w:rPr>
          <w:rFonts w:hint="eastAsia" w:ascii="宋体" w:hAnsi="宋体" w:eastAsia="宋体"/>
          <w:sz w:val="21"/>
          <w:szCs w:val="21"/>
        </w:rPr>
      </w:pPr>
      <w:r>
        <w:rPr>
          <w:rFonts w:ascii="宋体" w:hAnsi="宋体" w:eastAsia="宋体"/>
          <w:sz w:val="21"/>
          <w:szCs w:val="21"/>
        </w:rPr>
        <w:t>A. Next Header</w:t>
      </w:r>
      <w:r>
        <w:rPr>
          <w:rFonts w:ascii="宋体" w:hAnsi="宋体" w:eastAsia="宋体"/>
          <w:sz w:val="21"/>
          <w:szCs w:val="21"/>
        </w:rPr>
        <w:br w:type="textWrapping"/>
      </w:r>
      <w:r>
        <w:rPr>
          <w:rFonts w:ascii="宋体" w:hAnsi="宋体" w:eastAsia="宋体"/>
          <w:sz w:val="21"/>
          <w:szCs w:val="21"/>
        </w:rPr>
        <w:t>B. Version</w:t>
      </w:r>
      <w:r>
        <w:rPr>
          <w:rFonts w:ascii="宋体" w:hAnsi="宋体" w:eastAsia="宋体"/>
          <w:sz w:val="21"/>
          <w:szCs w:val="21"/>
        </w:rPr>
        <w:br w:type="textWrapping"/>
      </w:r>
      <w:r>
        <w:rPr>
          <w:rFonts w:ascii="宋体" w:hAnsi="宋体" w:eastAsia="宋体"/>
          <w:sz w:val="21"/>
          <w:szCs w:val="21"/>
        </w:rPr>
        <w:t>C. Source Address</w:t>
      </w:r>
      <w:r>
        <w:rPr>
          <w:rFonts w:ascii="宋体" w:hAnsi="宋体" w:eastAsia="宋体"/>
          <w:sz w:val="21"/>
          <w:szCs w:val="21"/>
        </w:rPr>
        <w:br w:type="textWrapping"/>
      </w:r>
      <w:r>
        <w:rPr>
          <w:rFonts w:ascii="宋体" w:hAnsi="宋体" w:eastAsia="宋体"/>
          <w:sz w:val="21"/>
          <w:szCs w:val="21"/>
        </w:rPr>
        <w:t>D. Destination Address</w:t>
      </w:r>
    </w:p>
    <w:p w14:paraId="079F13C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7CC6CC0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Next</w:t>
      </w:r>
      <w:r>
        <w:rPr>
          <w:rFonts w:ascii="宋体" w:hAnsi="宋体" w:eastAsia="宋体"/>
          <w:sz w:val="21"/>
          <w:szCs w:val="21"/>
          <w:lang w:eastAsia="zh-CN"/>
        </w:rPr>
        <w:br w:type="textWrapping"/>
      </w:r>
      <w:r>
        <w:rPr>
          <w:rFonts w:ascii="宋体" w:hAnsi="宋体" w:eastAsia="宋体"/>
          <w:sz w:val="21"/>
          <w:szCs w:val="21"/>
          <w:lang w:eastAsia="zh-CN"/>
        </w:rPr>
        <w:t>Header字段信息只存在于IPv6报文的报头中，用于表明IPv6是否存在扩展报头。</w:t>
      </w:r>
    </w:p>
    <w:p w14:paraId="718D0EDD">
      <w:pPr>
        <w:spacing w:after="0"/>
        <w:rPr>
          <w:rFonts w:hint="eastAsia" w:ascii="宋体" w:hAnsi="宋体" w:eastAsia="宋体"/>
          <w:sz w:val="21"/>
          <w:szCs w:val="21"/>
          <w:lang w:eastAsia="zh-CN"/>
        </w:rPr>
      </w:pPr>
    </w:p>
    <w:p w14:paraId="4B801FA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D4B551D">
      <w:pPr>
        <w:spacing w:after="0"/>
        <w:rPr>
          <w:rFonts w:hint="eastAsia" w:ascii="宋体" w:hAnsi="宋体" w:eastAsia="宋体"/>
          <w:sz w:val="21"/>
          <w:szCs w:val="21"/>
          <w:lang w:eastAsia="zh-CN"/>
        </w:rPr>
      </w:pPr>
      <w:r>
        <w:rPr>
          <w:rFonts w:ascii="宋体" w:hAnsi="宋体" w:eastAsia="宋体"/>
          <w:sz w:val="21"/>
          <w:szCs w:val="21"/>
          <w:lang w:eastAsia="zh-CN"/>
        </w:rPr>
        <w:t>720. IPv6无状态地址自动配置使用以下哪些报文？（网络考点）</w:t>
      </w:r>
    </w:p>
    <w:p w14:paraId="1E0CEE49">
      <w:pPr>
        <w:spacing w:after="0"/>
        <w:rPr>
          <w:rFonts w:hint="eastAsia" w:ascii="宋体" w:hAnsi="宋体" w:eastAsia="宋体"/>
          <w:sz w:val="21"/>
          <w:szCs w:val="21"/>
        </w:rPr>
      </w:pPr>
      <w:r>
        <w:rPr>
          <w:rFonts w:ascii="宋体" w:hAnsi="宋体" w:eastAsia="宋体"/>
          <w:sz w:val="21"/>
          <w:szCs w:val="21"/>
        </w:rPr>
        <w:t>A. SN</w:t>
      </w:r>
      <w:r>
        <w:rPr>
          <w:rFonts w:ascii="宋体" w:hAnsi="宋体" w:eastAsia="宋体"/>
          <w:sz w:val="21"/>
          <w:szCs w:val="21"/>
        </w:rPr>
        <w:br w:type="textWrapping"/>
      </w:r>
      <w:r>
        <w:rPr>
          <w:rFonts w:ascii="宋体" w:hAnsi="宋体" w:eastAsia="宋体"/>
          <w:sz w:val="21"/>
          <w:szCs w:val="21"/>
        </w:rPr>
        <w:t>B. RS</w:t>
      </w:r>
      <w:r>
        <w:rPr>
          <w:rFonts w:ascii="宋体" w:hAnsi="宋体" w:eastAsia="宋体"/>
          <w:sz w:val="21"/>
          <w:szCs w:val="21"/>
        </w:rPr>
        <w:br w:type="textWrapping"/>
      </w:r>
      <w:r>
        <w:rPr>
          <w:rFonts w:ascii="宋体" w:hAnsi="宋体" w:eastAsia="宋体"/>
          <w:sz w:val="21"/>
          <w:szCs w:val="21"/>
        </w:rPr>
        <w:t>C. RA</w:t>
      </w:r>
    </w:p>
    <w:p w14:paraId="711E3B8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2FDFE35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IPv6通过RS和RA来实现无状态自动配置。</w:t>
      </w:r>
    </w:p>
    <w:p w14:paraId="3B228842">
      <w:pPr>
        <w:spacing w:after="0"/>
        <w:rPr>
          <w:rFonts w:hint="eastAsia" w:ascii="宋体" w:hAnsi="宋体" w:eastAsia="宋体"/>
          <w:sz w:val="21"/>
          <w:szCs w:val="21"/>
          <w:lang w:eastAsia="zh-CN"/>
        </w:rPr>
      </w:pPr>
    </w:p>
    <w:p w14:paraId="36D2102A">
      <w:pPr>
        <w:spacing w:after="0"/>
        <w:rPr>
          <w:rFonts w:hint="eastAsia" w:ascii="宋体" w:hAnsi="宋体" w:eastAsia="宋体"/>
          <w:sz w:val="21"/>
          <w:szCs w:val="21"/>
        </w:rPr>
      </w:pPr>
      <w:r>
        <w:rPr>
          <w:rFonts w:ascii="宋体" w:hAnsi="宋体" w:eastAsia="宋体"/>
          <w:sz w:val="21"/>
          <w:szCs w:val="21"/>
        </w:rPr>
        <w:t>多选题</w:t>
      </w:r>
    </w:p>
    <w:p w14:paraId="33C2D9F9">
      <w:pPr>
        <w:spacing w:after="0"/>
        <w:rPr>
          <w:rFonts w:hint="eastAsia" w:ascii="宋体" w:hAnsi="宋体" w:eastAsia="宋体"/>
          <w:sz w:val="21"/>
          <w:szCs w:val="21"/>
        </w:rPr>
      </w:pPr>
      <w:r>
        <w:rPr>
          <w:rFonts w:ascii="宋体" w:hAnsi="宋体" w:eastAsia="宋体"/>
          <w:sz w:val="21"/>
          <w:szCs w:val="21"/>
        </w:rPr>
        <w:t>721. Agile Controller能够实现准入控制的技术有哪些？（网络考点）</w:t>
      </w:r>
    </w:p>
    <w:p w14:paraId="55310092">
      <w:pPr>
        <w:spacing w:after="0"/>
        <w:rPr>
          <w:rFonts w:hint="eastAsia" w:ascii="宋体" w:hAnsi="宋体" w:eastAsia="宋体"/>
          <w:sz w:val="21"/>
          <w:szCs w:val="21"/>
        </w:rPr>
      </w:pPr>
      <w:r>
        <w:rPr>
          <w:rFonts w:ascii="宋体" w:hAnsi="宋体" w:eastAsia="宋体"/>
          <w:sz w:val="21"/>
          <w:szCs w:val="21"/>
        </w:rPr>
        <w:t>A. MAC认证</w:t>
      </w:r>
      <w:r>
        <w:rPr>
          <w:rFonts w:ascii="宋体" w:hAnsi="宋体" w:eastAsia="宋体"/>
          <w:sz w:val="21"/>
          <w:szCs w:val="21"/>
        </w:rPr>
        <w:br w:type="textWrapping"/>
      </w:r>
      <w:r>
        <w:rPr>
          <w:rFonts w:ascii="宋体" w:hAnsi="宋体" w:eastAsia="宋体"/>
          <w:sz w:val="21"/>
          <w:szCs w:val="21"/>
        </w:rPr>
        <w:t>B. Portal认证</w:t>
      </w:r>
      <w:r>
        <w:rPr>
          <w:rFonts w:ascii="宋体" w:hAnsi="宋体" w:eastAsia="宋体"/>
          <w:sz w:val="21"/>
          <w:szCs w:val="21"/>
        </w:rPr>
        <w:br w:type="textWrapping"/>
      </w:r>
      <w:r>
        <w:rPr>
          <w:rFonts w:ascii="宋体" w:hAnsi="宋体" w:eastAsia="宋体"/>
          <w:sz w:val="21"/>
          <w:szCs w:val="21"/>
        </w:rPr>
        <w:t>C. 802.1X认证</w:t>
      </w:r>
      <w:r>
        <w:rPr>
          <w:rFonts w:ascii="宋体" w:hAnsi="宋体" w:eastAsia="宋体"/>
          <w:sz w:val="21"/>
          <w:szCs w:val="21"/>
        </w:rPr>
        <w:br w:type="textWrapping"/>
      </w:r>
      <w:r>
        <w:rPr>
          <w:rFonts w:ascii="宋体" w:hAnsi="宋体" w:eastAsia="宋体"/>
          <w:sz w:val="21"/>
          <w:szCs w:val="21"/>
        </w:rPr>
        <w:t>D. SACG认证</w:t>
      </w:r>
    </w:p>
    <w:p w14:paraId="53EFB61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2E2923B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“目前华为的准入控制技术有5种，分别是MAC认证，RADIUS认证，802.1X认证，PORTAL认证以及SACG。</w:t>
      </w:r>
    </w:p>
    <w:p w14:paraId="7B4AEB87">
      <w:pPr>
        <w:spacing w:after="0"/>
        <w:rPr>
          <w:rFonts w:hint="eastAsia" w:ascii="宋体" w:hAnsi="宋体" w:eastAsia="宋体"/>
          <w:sz w:val="21"/>
          <w:szCs w:val="21"/>
          <w:lang w:eastAsia="zh-CN"/>
        </w:rPr>
      </w:pPr>
    </w:p>
    <w:p w14:paraId="043A9D0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7A68FC6">
      <w:pPr>
        <w:spacing w:after="0"/>
        <w:rPr>
          <w:rFonts w:hint="eastAsia" w:ascii="宋体" w:hAnsi="宋体" w:eastAsia="宋体"/>
          <w:sz w:val="21"/>
          <w:szCs w:val="21"/>
          <w:lang w:eastAsia="zh-CN"/>
        </w:rPr>
      </w:pPr>
      <w:r>
        <w:rPr>
          <w:rFonts w:ascii="宋体" w:hAnsi="宋体" w:eastAsia="宋体"/>
          <w:sz w:val="21"/>
          <w:szCs w:val="21"/>
          <w:lang w:eastAsia="zh-CN"/>
        </w:rPr>
        <w:t>722. BFD检测可以同哪些协议模块联动（网络考点）</w:t>
      </w:r>
    </w:p>
    <w:p w14:paraId="2BE6794B">
      <w:pPr>
        <w:spacing w:after="0"/>
        <w:rPr>
          <w:rFonts w:hint="eastAsia" w:ascii="宋体" w:hAnsi="宋体" w:eastAsia="宋体"/>
          <w:sz w:val="21"/>
          <w:szCs w:val="21"/>
          <w:lang w:eastAsia="zh-CN"/>
        </w:rPr>
      </w:pPr>
      <w:r>
        <w:rPr>
          <w:rFonts w:ascii="宋体" w:hAnsi="宋体" w:eastAsia="宋体"/>
          <w:sz w:val="21"/>
          <w:szCs w:val="21"/>
          <w:lang w:eastAsia="zh-CN"/>
        </w:rPr>
        <w:t>A. VRRF</w:t>
      </w:r>
      <w:r>
        <w:rPr>
          <w:rFonts w:ascii="宋体" w:hAnsi="宋体" w:eastAsia="宋体"/>
          <w:sz w:val="21"/>
          <w:szCs w:val="21"/>
          <w:lang w:eastAsia="zh-CN"/>
        </w:rPr>
        <w:br w:type="textWrapping"/>
      </w:r>
      <w:r>
        <w:rPr>
          <w:rFonts w:ascii="宋体" w:hAnsi="宋体" w:eastAsia="宋体"/>
          <w:sz w:val="21"/>
          <w:szCs w:val="21"/>
          <w:lang w:eastAsia="zh-CN"/>
        </w:rPr>
        <w:t>B. OSPF</w:t>
      </w:r>
      <w:r>
        <w:rPr>
          <w:rFonts w:ascii="宋体" w:hAnsi="宋体" w:eastAsia="宋体"/>
          <w:sz w:val="21"/>
          <w:szCs w:val="21"/>
          <w:lang w:eastAsia="zh-CN"/>
        </w:rPr>
        <w:br w:type="textWrapping"/>
      </w:r>
      <w:r>
        <w:rPr>
          <w:rFonts w:ascii="宋体" w:hAnsi="宋体" w:eastAsia="宋体"/>
          <w:sz w:val="21"/>
          <w:szCs w:val="21"/>
          <w:lang w:eastAsia="zh-CN"/>
        </w:rPr>
        <w:t>C. BGP</w:t>
      </w:r>
      <w:r>
        <w:rPr>
          <w:rFonts w:ascii="宋体" w:hAnsi="宋体" w:eastAsia="宋体"/>
          <w:sz w:val="21"/>
          <w:szCs w:val="21"/>
          <w:lang w:eastAsia="zh-CN"/>
        </w:rPr>
        <w:br w:type="textWrapping"/>
      </w:r>
      <w:r>
        <w:rPr>
          <w:rFonts w:ascii="宋体" w:hAnsi="宋体" w:eastAsia="宋体"/>
          <w:sz w:val="21"/>
          <w:szCs w:val="21"/>
          <w:lang w:eastAsia="zh-CN"/>
        </w:rPr>
        <w:t>D. 静态路由</w:t>
      </w:r>
    </w:p>
    <w:p w14:paraId="43C80E5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6CDAB5C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BFD是一个与协议无关、介质无关的快速检测协议。题目中各选项描述的协议都可以配置与BFD联动。BFD还可以跟IS-IS、PIM和EFM联动。</w:t>
      </w:r>
    </w:p>
    <w:p w14:paraId="1D7CB0DF">
      <w:pPr>
        <w:spacing w:after="0"/>
        <w:rPr>
          <w:rFonts w:hint="eastAsia" w:ascii="宋体" w:hAnsi="宋体" w:eastAsia="宋体"/>
          <w:sz w:val="21"/>
          <w:szCs w:val="21"/>
          <w:lang w:eastAsia="zh-CN"/>
        </w:rPr>
      </w:pPr>
    </w:p>
    <w:p w14:paraId="539A0E3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81F2399">
      <w:pPr>
        <w:spacing w:after="0"/>
        <w:rPr>
          <w:rFonts w:hint="eastAsia" w:ascii="宋体" w:hAnsi="宋体" w:eastAsia="宋体"/>
          <w:sz w:val="21"/>
          <w:szCs w:val="21"/>
          <w:lang w:eastAsia="zh-CN"/>
        </w:rPr>
      </w:pPr>
      <w:r>
        <w:rPr>
          <w:rFonts w:ascii="宋体" w:hAnsi="宋体" w:eastAsia="宋体"/>
          <w:sz w:val="21"/>
          <w:szCs w:val="21"/>
          <w:lang w:eastAsia="zh-CN"/>
        </w:rPr>
        <w:t>723. DHCP Relay又称为DHCP中继，如果需要配置DHCP Relay，那么需要包括以下哪些步骤？（网络考点）</w:t>
      </w:r>
    </w:p>
    <w:p w14:paraId="3DA58E75">
      <w:pPr>
        <w:spacing w:after="0"/>
        <w:rPr>
          <w:rFonts w:hint="eastAsia" w:ascii="宋体" w:hAnsi="宋体" w:eastAsia="宋体"/>
          <w:sz w:val="21"/>
          <w:szCs w:val="21"/>
          <w:lang w:eastAsia="zh-CN"/>
        </w:rPr>
      </w:pPr>
      <w:r>
        <w:rPr>
          <w:rFonts w:ascii="宋体" w:hAnsi="宋体" w:eastAsia="宋体"/>
          <w:sz w:val="21"/>
          <w:szCs w:val="21"/>
          <w:lang w:eastAsia="zh-CN"/>
        </w:rPr>
        <w:t>A. 配置DHCP服务器组的组名</w:t>
      </w:r>
      <w:r>
        <w:rPr>
          <w:rFonts w:ascii="宋体" w:hAnsi="宋体" w:eastAsia="宋体"/>
          <w:sz w:val="21"/>
          <w:szCs w:val="21"/>
          <w:lang w:eastAsia="zh-CN"/>
        </w:rPr>
        <w:br w:type="textWrapping"/>
      </w:r>
      <w:r>
        <w:rPr>
          <w:rFonts w:ascii="宋体" w:hAnsi="宋体" w:eastAsia="宋体"/>
          <w:sz w:val="21"/>
          <w:szCs w:val="21"/>
          <w:lang w:eastAsia="zh-CN"/>
        </w:rPr>
        <w:t>B. 配置DHCP服务器组中DHCP服务器IP地址</w:t>
      </w:r>
      <w:r>
        <w:rPr>
          <w:rFonts w:ascii="宋体" w:hAnsi="宋体" w:eastAsia="宋体"/>
          <w:sz w:val="21"/>
          <w:szCs w:val="21"/>
          <w:lang w:eastAsia="zh-CN"/>
        </w:rPr>
        <w:br w:type="textWrapping"/>
      </w:r>
      <w:r>
        <w:rPr>
          <w:rFonts w:ascii="宋体" w:hAnsi="宋体" w:eastAsia="宋体"/>
          <w:sz w:val="21"/>
          <w:szCs w:val="21"/>
          <w:lang w:eastAsia="zh-CN"/>
        </w:rPr>
        <w:t>C. 配置启动DHCP Relay功的接口编号及接口的IP地址</w:t>
      </w:r>
      <w:r>
        <w:rPr>
          <w:rFonts w:ascii="宋体" w:hAnsi="宋体" w:eastAsia="宋体"/>
          <w:sz w:val="21"/>
          <w:szCs w:val="21"/>
          <w:lang w:eastAsia="zh-CN"/>
        </w:rPr>
        <w:br w:type="textWrapping"/>
      </w:r>
      <w:r>
        <w:rPr>
          <w:rFonts w:ascii="宋体" w:hAnsi="宋体" w:eastAsia="宋体"/>
          <w:sz w:val="21"/>
          <w:szCs w:val="21"/>
          <w:lang w:eastAsia="zh-CN"/>
        </w:rPr>
        <w:t>D. 配置option82插入功能</w:t>
      </w:r>
    </w:p>
    <w:p w14:paraId="1356EB3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088B104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ption</w:t>
      </w:r>
      <w:r>
        <w:rPr>
          <w:rFonts w:ascii="宋体" w:hAnsi="宋体" w:eastAsia="宋体"/>
          <w:sz w:val="21"/>
          <w:szCs w:val="21"/>
          <w:lang w:eastAsia="zh-CN"/>
        </w:rPr>
        <w:br w:type="textWrapping"/>
      </w:r>
      <w:r>
        <w:rPr>
          <w:rFonts w:ascii="宋体" w:hAnsi="宋体" w:eastAsia="宋体"/>
          <w:sz w:val="21"/>
          <w:szCs w:val="21"/>
          <w:lang w:eastAsia="zh-CN"/>
        </w:rPr>
        <w:t>82实现了dhcp客户端和dhcp中继设备的地址信息在dhcp服务器上的记录，与其他软件配合使用可以实现dhcp分配的限制和计费功能。</w:t>
      </w:r>
    </w:p>
    <w:p w14:paraId="59FC1F1A">
      <w:pPr>
        <w:spacing w:after="0"/>
        <w:rPr>
          <w:rFonts w:hint="eastAsia" w:ascii="宋体" w:hAnsi="宋体" w:eastAsia="宋体"/>
          <w:sz w:val="21"/>
          <w:szCs w:val="21"/>
          <w:lang w:eastAsia="zh-CN"/>
        </w:rPr>
      </w:pPr>
    </w:p>
    <w:p w14:paraId="384201D6">
      <w:pPr>
        <w:spacing w:after="0"/>
        <w:rPr>
          <w:rFonts w:hint="eastAsia" w:ascii="宋体" w:hAnsi="宋体" w:eastAsia="宋体"/>
          <w:sz w:val="21"/>
          <w:szCs w:val="21"/>
        </w:rPr>
      </w:pPr>
      <w:r>
        <w:rPr>
          <w:rFonts w:ascii="宋体" w:hAnsi="宋体" w:eastAsia="宋体"/>
          <w:sz w:val="21"/>
          <w:szCs w:val="21"/>
        </w:rPr>
        <w:t>多选题</w:t>
      </w:r>
    </w:p>
    <w:p w14:paraId="574D3CF7">
      <w:pPr>
        <w:spacing w:after="0"/>
        <w:rPr>
          <w:rFonts w:hint="eastAsia" w:ascii="宋体" w:hAnsi="宋体" w:eastAsia="宋体"/>
          <w:sz w:val="21"/>
          <w:szCs w:val="21"/>
        </w:rPr>
      </w:pPr>
      <w:r>
        <w:rPr>
          <w:rFonts w:ascii="宋体" w:hAnsi="宋体" w:eastAsia="宋体"/>
          <w:sz w:val="21"/>
          <w:szCs w:val="21"/>
        </w:rPr>
        <w:t>724. DHCP Server即DHCP服务器，负责客户端IP地址的分配，在配置DHCP Server时，需要包括以下 哪些步骤（网络考点）</w:t>
      </w:r>
    </w:p>
    <w:p w14:paraId="4928C1D9">
      <w:pPr>
        <w:spacing w:after="0"/>
        <w:rPr>
          <w:rFonts w:hint="eastAsia" w:ascii="宋体" w:hAnsi="宋体" w:eastAsia="宋体"/>
          <w:sz w:val="21"/>
          <w:szCs w:val="21"/>
          <w:lang w:eastAsia="zh-CN"/>
        </w:rPr>
      </w:pPr>
      <w:r>
        <w:rPr>
          <w:rFonts w:ascii="宋体" w:hAnsi="宋体" w:eastAsia="宋体"/>
          <w:sz w:val="21"/>
          <w:szCs w:val="21"/>
          <w:lang w:eastAsia="zh-CN"/>
        </w:rPr>
        <w:t>A. 全局使能DHCP功能</w:t>
      </w:r>
      <w:r>
        <w:rPr>
          <w:rFonts w:ascii="宋体" w:hAnsi="宋体" w:eastAsia="宋体"/>
          <w:sz w:val="21"/>
          <w:szCs w:val="21"/>
          <w:lang w:eastAsia="zh-CN"/>
        </w:rPr>
        <w:br w:type="textWrapping"/>
      </w:r>
      <w:r>
        <w:rPr>
          <w:rFonts w:ascii="宋体" w:hAnsi="宋体" w:eastAsia="宋体"/>
          <w:sz w:val="21"/>
          <w:szCs w:val="21"/>
          <w:lang w:eastAsia="zh-CN"/>
        </w:rPr>
        <w:t>B. 配置DHCP的option82选项</w:t>
      </w:r>
      <w:r>
        <w:rPr>
          <w:rFonts w:ascii="宋体" w:hAnsi="宋体" w:eastAsia="宋体"/>
          <w:sz w:val="21"/>
          <w:szCs w:val="21"/>
          <w:lang w:eastAsia="zh-CN"/>
        </w:rPr>
        <w:br w:type="textWrapping"/>
      </w:r>
      <w:r>
        <w:rPr>
          <w:rFonts w:ascii="宋体" w:hAnsi="宋体" w:eastAsia="宋体"/>
          <w:sz w:val="21"/>
          <w:szCs w:val="21"/>
          <w:lang w:eastAsia="zh-CN"/>
        </w:rPr>
        <w:t>C. 采用全局地址池的DHCP服务器模式时，配置全局地址池</w:t>
      </w:r>
      <w:r>
        <w:rPr>
          <w:rFonts w:ascii="宋体" w:hAnsi="宋体" w:eastAsia="宋体"/>
          <w:sz w:val="21"/>
          <w:szCs w:val="21"/>
          <w:lang w:eastAsia="zh-CN"/>
        </w:rPr>
        <w:br w:type="textWrapping"/>
      </w:r>
      <w:r>
        <w:rPr>
          <w:rFonts w:ascii="宋体" w:hAnsi="宋体" w:eastAsia="宋体"/>
          <w:sz w:val="21"/>
          <w:szCs w:val="21"/>
          <w:lang w:eastAsia="zh-CN"/>
        </w:rPr>
        <w:t>D. 采用端地址池的DHCP服务器模式时，配置端口地址池</w:t>
      </w:r>
    </w:p>
    <w:p w14:paraId="3BA16DC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3AFE7F1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option为选配选项，不是必须步骤</w:t>
      </w:r>
    </w:p>
    <w:p w14:paraId="505E1D26">
      <w:pPr>
        <w:spacing w:after="0"/>
        <w:rPr>
          <w:rFonts w:hint="eastAsia" w:ascii="宋体" w:hAnsi="宋体" w:eastAsia="宋体"/>
          <w:sz w:val="21"/>
          <w:szCs w:val="21"/>
          <w:lang w:eastAsia="zh-CN"/>
        </w:rPr>
      </w:pPr>
    </w:p>
    <w:p w14:paraId="45911073">
      <w:pPr>
        <w:spacing w:after="0"/>
        <w:rPr>
          <w:rFonts w:hint="eastAsia" w:ascii="宋体" w:hAnsi="宋体" w:eastAsia="宋体"/>
          <w:sz w:val="21"/>
          <w:szCs w:val="21"/>
        </w:rPr>
      </w:pPr>
      <w:r>
        <w:rPr>
          <w:rFonts w:ascii="宋体" w:hAnsi="宋体" w:eastAsia="宋体"/>
          <w:sz w:val="21"/>
          <w:szCs w:val="21"/>
        </w:rPr>
        <w:t>多选题</w:t>
      </w:r>
    </w:p>
    <w:p w14:paraId="6930D6DA">
      <w:pPr>
        <w:spacing w:after="0"/>
        <w:rPr>
          <w:rFonts w:hint="eastAsia" w:ascii="宋体" w:hAnsi="宋体" w:eastAsia="宋体"/>
          <w:sz w:val="21"/>
          <w:szCs w:val="21"/>
        </w:rPr>
      </w:pPr>
      <w:r>
        <w:rPr>
          <w:rFonts w:ascii="宋体" w:hAnsi="宋体" w:eastAsia="宋体"/>
          <w:sz w:val="21"/>
          <w:szCs w:val="21"/>
        </w:rPr>
        <w:t>725. DHCP Snooping是一种DHCP安全特性，可以用于防御多种攻击，其中包括（网络考点）</w:t>
      </w:r>
    </w:p>
    <w:p w14:paraId="11AF698D">
      <w:pPr>
        <w:spacing w:after="0"/>
        <w:rPr>
          <w:rFonts w:hint="eastAsia" w:ascii="宋体" w:hAnsi="宋体" w:eastAsia="宋体"/>
          <w:sz w:val="21"/>
          <w:szCs w:val="21"/>
        </w:rPr>
      </w:pPr>
      <w:r>
        <w:rPr>
          <w:rFonts w:ascii="宋体" w:hAnsi="宋体" w:eastAsia="宋体"/>
          <w:sz w:val="21"/>
          <w:szCs w:val="21"/>
        </w:rPr>
        <w:t>A. 防御改变CHADDR值的饿死攻击</w:t>
      </w:r>
      <w:r>
        <w:rPr>
          <w:rFonts w:ascii="宋体" w:hAnsi="宋体" w:eastAsia="宋体"/>
          <w:sz w:val="21"/>
          <w:szCs w:val="21"/>
        </w:rPr>
        <w:br w:type="textWrapping"/>
      </w:r>
      <w:r>
        <w:rPr>
          <w:rFonts w:ascii="宋体" w:hAnsi="宋体" w:eastAsia="宋体"/>
          <w:sz w:val="21"/>
          <w:szCs w:val="21"/>
        </w:rPr>
        <w:t>B. 防御DHCP仿冒者攻击</w:t>
      </w:r>
      <w:r>
        <w:rPr>
          <w:rFonts w:ascii="宋体" w:hAnsi="宋体" w:eastAsia="宋体"/>
          <w:sz w:val="21"/>
          <w:szCs w:val="21"/>
        </w:rPr>
        <w:br w:type="textWrapping"/>
      </w:r>
      <w:r>
        <w:rPr>
          <w:rFonts w:ascii="宋体" w:hAnsi="宋体" w:eastAsia="宋体"/>
          <w:sz w:val="21"/>
          <w:szCs w:val="21"/>
        </w:rPr>
        <w:t>C. 防御TCPflag攻击</w:t>
      </w:r>
      <w:r>
        <w:rPr>
          <w:rFonts w:ascii="宋体" w:hAnsi="宋体" w:eastAsia="宋体"/>
          <w:sz w:val="21"/>
          <w:szCs w:val="21"/>
        </w:rPr>
        <w:br w:type="textWrapping"/>
      </w:r>
      <w:r>
        <w:rPr>
          <w:rFonts w:ascii="宋体" w:hAnsi="宋体" w:eastAsia="宋体"/>
          <w:sz w:val="21"/>
          <w:szCs w:val="21"/>
        </w:rPr>
        <w:t>D. 防御中间人攻击和IP／MAC Spoofing攻击</w:t>
      </w:r>
    </w:p>
    <w:p w14:paraId="1170FF7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37056FB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DHCP</w:t>
      </w:r>
      <w:r>
        <w:rPr>
          <w:rFonts w:ascii="宋体" w:hAnsi="宋体" w:eastAsia="宋体"/>
          <w:sz w:val="21"/>
          <w:szCs w:val="21"/>
        </w:rPr>
        <w:br w:type="textWrapping"/>
      </w:r>
      <w:r>
        <w:rPr>
          <w:rFonts w:ascii="宋体" w:hAnsi="宋体" w:eastAsia="宋体"/>
          <w:sz w:val="21"/>
          <w:szCs w:val="21"/>
        </w:rPr>
        <w:t>Snooping主要是解决网络中应用DHCP时设备遇到DHCP</w:t>
      </w:r>
      <w:r>
        <w:rPr>
          <w:rFonts w:ascii="宋体" w:hAnsi="宋体" w:eastAsia="宋体"/>
          <w:sz w:val="21"/>
          <w:szCs w:val="21"/>
        </w:rPr>
        <w:br w:type="textWrapping"/>
      </w:r>
      <w:r>
        <w:rPr>
          <w:rFonts w:ascii="宋体" w:hAnsi="宋体" w:eastAsia="宋体"/>
          <w:sz w:val="21"/>
          <w:szCs w:val="21"/>
        </w:rPr>
        <w:t>DoS攻击、DHCP Server仿冒者攻击、ARP中间人攻击及IP/MAC Spoofing攻击的问题</w:t>
      </w:r>
    </w:p>
    <w:p w14:paraId="669C9AFF">
      <w:pPr>
        <w:spacing w:after="0"/>
        <w:rPr>
          <w:rFonts w:hint="eastAsia" w:ascii="宋体" w:hAnsi="宋体" w:eastAsia="宋体"/>
          <w:sz w:val="21"/>
          <w:szCs w:val="21"/>
        </w:rPr>
      </w:pPr>
    </w:p>
    <w:p w14:paraId="20F313B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847F640">
      <w:pPr>
        <w:spacing w:after="0"/>
        <w:rPr>
          <w:rFonts w:hint="eastAsia" w:ascii="宋体" w:hAnsi="宋体" w:eastAsia="宋体"/>
          <w:sz w:val="21"/>
          <w:szCs w:val="21"/>
          <w:lang w:eastAsia="zh-CN"/>
        </w:rPr>
      </w:pPr>
      <w:r>
        <w:rPr>
          <w:rFonts w:ascii="宋体" w:hAnsi="宋体" w:eastAsia="宋体"/>
          <w:sz w:val="21"/>
          <w:szCs w:val="21"/>
          <w:lang w:eastAsia="zh-CN"/>
        </w:rPr>
        <w:t>726. DHCP服务器可以采用不同的地址范围为客户机进行分配，关于分配地址的描述，正确的是（网络考点）</w:t>
      </w:r>
    </w:p>
    <w:p w14:paraId="6BBEB383">
      <w:pPr>
        <w:spacing w:after="0"/>
        <w:rPr>
          <w:rFonts w:hint="eastAsia" w:ascii="宋体" w:hAnsi="宋体" w:eastAsia="宋体"/>
          <w:sz w:val="21"/>
          <w:szCs w:val="21"/>
          <w:lang w:eastAsia="zh-CN"/>
        </w:rPr>
      </w:pPr>
      <w:r>
        <w:rPr>
          <w:rFonts w:ascii="宋体" w:hAnsi="宋体" w:eastAsia="宋体"/>
          <w:sz w:val="21"/>
          <w:szCs w:val="21"/>
          <w:lang w:eastAsia="zh-CN"/>
        </w:rPr>
        <w:t>A. 可以是DHCP服务器的数据库中与客户端MAC地址静态绑定的IP地址</w:t>
      </w:r>
      <w:r>
        <w:rPr>
          <w:rFonts w:ascii="宋体" w:hAnsi="宋体" w:eastAsia="宋体"/>
          <w:sz w:val="21"/>
          <w:szCs w:val="21"/>
          <w:lang w:eastAsia="zh-CN"/>
        </w:rPr>
        <w:br w:type="textWrapping"/>
      </w:r>
      <w:r>
        <w:rPr>
          <w:rFonts w:ascii="宋体" w:hAnsi="宋体" w:eastAsia="宋体"/>
          <w:sz w:val="21"/>
          <w:szCs w:val="21"/>
          <w:lang w:eastAsia="zh-CN"/>
        </w:rPr>
        <w:t>B. 可以是客户端曾经使用过的IP地址即客户端发送的DHCP DISCOVER报文中请求IP地址选项（RequestedBIpAddr option）的地址</w:t>
      </w:r>
      <w:r>
        <w:rPr>
          <w:rFonts w:ascii="宋体" w:hAnsi="宋体" w:eastAsia="宋体"/>
          <w:sz w:val="21"/>
          <w:szCs w:val="21"/>
          <w:lang w:eastAsia="zh-CN"/>
        </w:rPr>
        <w:br w:type="textWrapping"/>
      </w:r>
      <w:r>
        <w:rPr>
          <w:rFonts w:ascii="宋体" w:hAnsi="宋体" w:eastAsia="宋体"/>
          <w:sz w:val="21"/>
          <w:szCs w:val="21"/>
          <w:lang w:eastAsia="zh-CN"/>
        </w:rPr>
        <w:t>C. 在DHCP地址池中，顺序查找可供分配的IP地址即最先找到的IP地址</w:t>
      </w:r>
      <w:r>
        <w:rPr>
          <w:rFonts w:ascii="宋体" w:hAnsi="宋体" w:eastAsia="宋体"/>
          <w:sz w:val="21"/>
          <w:szCs w:val="21"/>
          <w:lang w:eastAsia="zh-CN"/>
        </w:rPr>
        <w:br w:type="textWrapping"/>
      </w:r>
      <w:r>
        <w:rPr>
          <w:rFonts w:ascii="宋体" w:hAnsi="宋体" w:eastAsia="宋体"/>
          <w:sz w:val="21"/>
          <w:szCs w:val="21"/>
          <w:lang w:eastAsia="zh-CN"/>
        </w:rPr>
        <w:t>D. 关于DHCP服务器查询到的超过租期、发生冲突的IP地址如果找到可用的IP地址，则可进行分配</w:t>
      </w:r>
      <w:r>
        <w:rPr>
          <w:rFonts w:ascii="宋体" w:hAnsi="宋体" w:eastAsia="宋体"/>
          <w:sz w:val="21"/>
          <w:szCs w:val="21"/>
          <w:lang w:eastAsia="zh-CN"/>
        </w:rPr>
        <w:br w:type="textWrapping"/>
      </w:r>
      <w:r>
        <w:rPr>
          <w:rFonts w:ascii="宋体" w:hAnsi="宋体" w:eastAsia="宋体"/>
          <w:sz w:val="21"/>
          <w:szCs w:val="21"/>
          <w:lang w:eastAsia="zh-CN"/>
        </w:rPr>
        <w:t>E. 可以是客户端曾经和别的客户端产生冲突的IP地址</w:t>
      </w:r>
    </w:p>
    <w:p w14:paraId="0DF9A69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3D79E95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IP地址在每个网络中只能是唯一的，如果重复了则发生IP冲突，就无法正常连入网络了。</w:t>
      </w:r>
    </w:p>
    <w:p w14:paraId="08F8B42D">
      <w:pPr>
        <w:spacing w:after="0"/>
        <w:rPr>
          <w:rFonts w:hint="eastAsia" w:ascii="宋体" w:hAnsi="宋体" w:eastAsia="宋体"/>
          <w:sz w:val="21"/>
          <w:szCs w:val="21"/>
          <w:lang w:eastAsia="zh-CN"/>
        </w:rPr>
      </w:pPr>
    </w:p>
    <w:p w14:paraId="4824DD7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9510422">
      <w:pPr>
        <w:spacing w:after="0"/>
        <w:rPr>
          <w:rFonts w:hint="eastAsia" w:ascii="宋体" w:hAnsi="宋体" w:eastAsia="宋体"/>
          <w:sz w:val="21"/>
          <w:szCs w:val="21"/>
          <w:lang w:eastAsia="zh-CN"/>
        </w:rPr>
      </w:pPr>
      <w:r>
        <w:rPr>
          <w:rFonts w:ascii="宋体" w:hAnsi="宋体" w:eastAsia="宋体"/>
          <w:sz w:val="21"/>
          <w:szCs w:val="21"/>
          <w:lang w:eastAsia="zh-CN"/>
        </w:rPr>
        <w:t>727. eSight网管要实现能够接收并管理设备上报的告警，得要具备哪些条件？（网络考点）</w:t>
      </w:r>
    </w:p>
    <w:p w14:paraId="44186764">
      <w:pPr>
        <w:spacing w:after="0"/>
        <w:rPr>
          <w:rFonts w:hint="eastAsia" w:ascii="宋体" w:hAnsi="宋体" w:eastAsia="宋体"/>
          <w:sz w:val="21"/>
          <w:szCs w:val="21"/>
          <w:lang w:eastAsia="zh-CN"/>
        </w:rPr>
      </w:pPr>
      <w:r>
        <w:rPr>
          <w:rFonts w:ascii="宋体" w:hAnsi="宋体" w:eastAsia="宋体"/>
          <w:sz w:val="21"/>
          <w:szCs w:val="21"/>
          <w:lang w:eastAsia="zh-CN"/>
        </w:rPr>
        <w:t>A. 设备被网管管理</w:t>
      </w:r>
      <w:r>
        <w:rPr>
          <w:rFonts w:ascii="宋体" w:hAnsi="宋体" w:eastAsia="宋体"/>
          <w:sz w:val="21"/>
          <w:szCs w:val="21"/>
          <w:lang w:eastAsia="zh-CN"/>
        </w:rPr>
        <w:br w:type="textWrapping"/>
      </w:r>
      <w:r>
        <w:rPr>
          <w:rFonts w:ascii="宋体" w:hAnsi="宋体" w:eastAsia="宋体"/>
          <w:sz w:val="21"/>
          <w:szCs w:val="21"/>
          <w:lang w:eastAsia="zh-CN"/>
        </w:rPr>
        <w:t>B. 设备侧配置了正确的trap参数</w:t>
      </w:r>
      <w:r>
        <w:rPr>
          <w:rFonts w:ascii="宋体" w:hAnsi="宋体" w:eastAsia="宋体"/>
          <w:sz w:val="21"/>
          <w:szCs w:val="21"/>
          <w:lang w:eastAsia="zh-CN"/>
        </w:rPr>
        <w:br w:type="textWrapping"/>
      </w:r>
      <w:r>
        <w:rPr>
          <w:rFonts w:ascii="宋体" w:hAnsi="宋体" w:eastAsia="宋体"/>
          <w:sz w:val="21"/>
          <w:szCs w:val="21"/>
          <w:lang w:eastAsia="zh-CN"/>
        </w:rPr>
        <w:t>C. 网管上被管理设备要配置正确的SNMP协议及参数</w:t>
      </w:r>
      <w:r>
        <w:rPr>
          <w:rFonts w:ascii="宋体" w:hAnsi="宋体" w:eastAsia="宋体"/>
          <w:sz w:val="21"/>
          <w:szCs w:val="21"/>
          <w:lang w:eastAsia="zh-CN"/>
        </w:rPr>
        <w:br w:type="textWrapping"/>
      </w:r>
      <w:r>
        <w:rPr>
          <w:rFonts w:ascii="宋体" w:hAnsi="宋体" w:eastAsia="宋体"/>
          <w:sz w:val="21"/>
          <w:szCs w:val="21"/>
          <w:lang w:eastAsia="zh-CN"/>
        </w:rPr>
        <w:t>D. 网管和设备之间要联通</w:t>
      </w:r>
    </w:p>
    <w:p w14:paraId="7743356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6864949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eSight通过SNMP协议管理设备，需要设备被网管管理、设备侧配置了正确的trap参数、网管上被管理设备要配置正确的SNMP协议及参数以及网管和设备之间要联通，ABCD说法正确</w:t>
      </w:r>
    </w:p>
    <w:p w14:paraId="75A585E0">
      <w:pPr>
        <w:spacing w:after="0"/>
        <w:rPr>
          <w:rFonts w:hint="eastAsia" w:ascii="宋体" w:hAnsi="宋体" w:eastAsia="宋体"/>
          <w:sz w:val="21"/>
          <w:szCs w:val="21"/>
          <w:lang w:eastAsia="zh-CN"/>
        </w:rPr>
      </w:pPr>
    </w:p>
    <w:p w14:paraId="6A0DC97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DF724C3">
      <w:pPr>
        <w:spacing w:after="0"/>
        <w:rPr>
          <w:rFonts w:hint="eastAsia" w:ascii="宋体" w:hAnsi="宋体" w:eastAsia="宋体"/>
          <w:sz w:val="21"/>
          <w:szCs w:val="21"/>
          <w:lang w:eastAsia="zh-CN"/>
        </w:rPr>
      </w:pPr>
      <w:r>
        <w:rPr>
          <w:rFonts w:ascii="宋体" w:hAnsi="宋体" w:eastAsia="宋体"/>
          <w:sz w:val="21"/>
          <w:szCs w:val="21"/>
          <w:lang w:eastAsia="zh-CN"/>
        </w:rPr>
        <w:t>728. LDP会话用于LSR之间交换标签映射、释放等消息。关于LDP会话建立过程的描述正确的是（网络考点）</w:t>
      </w:r>
    </w:p>
    <w:p w14:paraId="7D4A25B4">
      <w:pPr>
        <w:spacing w:after="0"/>
        <w:rPr>
          <w:rFonts w:hint="eastAsia" w:ascii="宋体" w:hAnsi="宋体" w:eastAsia="宋体"/>
          <w:sz w:val="21"/>
          <w:szCs w:val="21"/>
        </w:rPr>
      </w:pPr>
      <w:r>
        <w:rPr>
          <w:rFonts w:ascii="宋体" w:hAnsi="宋体" w:eastAsia="宋体"/>
          <w:sz w:val="21"/>
          <w:szCs w:val="21"/>
        </w:rPr>
        <w:t>A. 两台LSR之间通过交换hello消息来发LDP session的建立</w:t>
      </w:r>
      <w:r>
        <w:rPr>
          <w:rFonts w:ascii="宋体" w:hAnsi="宋体" w:eastAsia="宋体"/>
          <w:sz w:val="21"/>
          <w:szCs w:val="21"/>
        </w:rPr>
        <w:br w:type="textWrapping"/>
      </w:r>
      <w:r>
        <w:rPr>
          <w:rFonts w:ascii="宋体" w:hAnsi="宋体" w:eastAsia="宋体"/>
          <w:sz w:val="21"/>
          <w:szCs w:val="21"/>
        </w:rPr>
        <w:t>B. initalization Message用来在LDP Session建立过程中协商参数</w:t>
      </w:r>
      <w:r>
        <w:rPr>
          <w:rFonts w:ascii="宋体" w:hAnsi="宋体" w:eastAsia="宋体"/>
          <w:sz w:val="21"/>
          <w:szCs w:val="21"/>
        </w:rPr>
        <w:br w:type="textWrapping"/>
      </w:r>
      <w:r>
        <w:rPr>
          <w:rFonts w:ascii="宋体" w:hAnsi="宋体" w:eastAsia="宋体"/>
          <w:sz w:val="21"/>
          <w:szCs w:val="21"/>
        </w:rPr>
        <w:t>C. KeepAlive Mlessage用来监控LDP Seesion的TCP连接的完整性</w:t>
      </w:r>
      <w:r>
        <w:rPr>
          <w:rFonts w:ascii="宋体" w:hAnsi="宋体" w:eastAsia="宋体"/>
          <w:sz w:val="21"/>
          <w:szCs w:val="21"/>
        </w:rPr>
        <w:br w:type="textWrapping"/>
      </w:r>
      <w:r>
        <w:rPr>
          <w:rFonts w:ascii="宋体" w:hAnsi="宋体" w:eastAsia="宋体"/>
          <w:sz w:val="21"/>
          <w:szCs w:val="21"/>
        </w:rPr>
        <w:t>D. 当入节点LSR收到标签映射消息时，完成了LDP会话的建立</w:t>
      </w:r>
    </w:p>
    <w:p w14:paraId="2095549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w:t>
      </w:r>
    </w:p>
    <w:p w14:paraId="1BDA00FD">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当主动方通过initializationmessage协商参数后，被动方也回复initializationmseeage，并发送keepalivemessage，双方都收到keepalivemessage后，才完成LDP会话的建立。</w:t>
      </w:r>
      <w:r>
        <w:rPr>
          <w:rFonts w:ascii="宋体" w:hAnsi="宋体" w:eastAsia="宋体"/>
          <w:sz w:val="21"/>
          <w:szCs w:val="21"/>
          <w:lang w:eastAsia="zh-CN"/>
        </w:rPr>
        <w:t>完整性由TCP监控，keepalive保持定时器。</w:t>
      </w:r>
    </w:p>
    <w:p w14:paraId="1564BA3C">
      <w:pPr>
        <w:spacing w:after="0"/>
        <w:rPr>
          <w:rFonts w:hint="eastAsia" w:ascii="宋体" w:hAnsi="宋体" w:eastAsia="宋体"/>
          <w:sz w:val="21"/>
          <w:szCs w:val="21"/>
          <w:lang w:eastAsia="zh-CN"/>
        </w:rPr>
      </w:pPr>
    </w:p>
    <w:p w14:paraId="54495ED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DC87683">
      <w:pPr>
        <w:spacing w:after="0"/>
        <w:rPr>
          <w:rFonts w:hint="eastAsia" w:ascii="宋体" w:hAnsi="宋体" w:eastAsia="宋体"/>
          <w:sz w:val="21"/>
          <w:szCs w:val="21"/>
          <w:lang w:eastAsia="zh-CN"/>
        </w:rPr>
      </w:pPr>
      <w:r>
        <w:rPr>
          <w:rFonts w:ascii="宋体" w:hAnsi="宋体" w:eastAsia="宋体"/>
          <w:sz w:val="21"/>
          <w:szCs w:val="21"/>
          <w:lang w:eastAsia="zh-CN"/>
        </w:rPr>
        <w:t>729. 华为设备上的高级ACL可以用于过滤下面哪些内容？（网络考点）</w:t>
      </w:r>
    </w:p>
    <w:p w14:paraId="2E77449A">
      <w:pPr>
        <w:spacing w:after="0"/>
        <w:rPr>
          <w:rFonts w:hint="eastAsia" w:ascii="宋体" w:hAnsi="宋体" w:eastAsia="宋体"/>
          <w:sz w:val="21"/>
          <w:szCs w:val="21"/>
          <w:lang w:eastAsia="zh-CN"/>
        </w:rPr>
      </w:pPr>
      <w:r>
        <w:rPr>
          <w:rFonts w:ascii="宋体" w:hAnsi="宋体" w:eastAsia="宋体"/>
          <w:sz w:val="21"/>
          <w:szCs w:val="21"/>
          <w:lang w:eastAsia="zh-CN"/>
        </w:rPr>
        <w:t>A. 基于特定源地址的网络流量</w:t>
      </w:r>
      <w:r>
        <w:rPr>
          <w:rFonts w:ascii="宋体" w:hAnsi="宋体" w:eastAsia="宋体"/>
          <w:sz w:val="21"/>
          <w:szCs w:val="21"/>
          <w:lang w:eastAsia="zh-CN"/>
        </w:rPr>
        <w:br w:type="textWrapping"/>
      </w:r>
      <w:r>
        <w:rPr>
          <w:rFonts w:ascii="宋体" w:hAnsi="宋体" w:eastAsia="宋体"/>
          <w:sz w:val="21"/>
          <w:szCs w:val="21"/>
          <w:lang w:eastAsia="zh-CN"/>
        </w:rPr>
        <w:t>B. 基于特定目的地址的网络流量</w:t>
      </w:r>
      <w:r>
        <w:rPr>
          <w:rFonts w:ascii="宋体" w:hAnsi="宋体" w:eastAsia="宋体"/>
          <w:sz w:val="21"/>
          <w:szCs w:val="21"/>
          <w:lang w:eastAsia="zh-CN"/>
        </w:rPr>
        <w:br w:type="textWrapping"/>
      </w:r>
      <w:r>
        <w:rPr>
          <w:rFonts w:ascii="宋体" w:hAnsi="宋体" w:eastAsia="宋体"/>
          <w:sz w:val="21"/>
          <w:szCs w:val="21"/>
          <w:lang w:eastAsia="zh-CN"/>
        </w:rPr>
        <w:t>C. 基于特定用户名的网络流量</w:t>
      </w:r>
      <w:r>
        <w:rPr>
          <w:rFonts w:ascii="宋体" w:hAnsi="宋体" w:eastAsia="宋体"/>
          <w:sz w:val="21"/>
          <w:szCs w:val="21"/>
          <w:lang w:eastAsia="zh-CN"/>
        </w:rPr>
        <w:br w:type="textWrapping"/>
      </w:r>
      <w:r>
        <w:rPr>
          <w:rFonts w:ascii="宋体" w:hAnsi="宋体" w:eastAsia="宋体"/>
          <w:sz w:val="21"/>
          <w:szCs w:val="21"/>
          <w:lang w:eastAsia="zh-CN"/>
        </w:rPr>
        <w:t>D. 基于特定端口号的网络流量</w:t>
      </w:r>
      <w:r>
        <w:rPr>
          <w:rFonts w:ascii="宋体" w:hAnsi="宋体" w:eastAsia="宋体"/>
          <w:sz w:val="21"/>
          <w:szCs w:val="21"/>
          <w:lang w:eastAsia="zh-CN"/>
        </w:rPr>
        <w:br w:type="textWrapping"/>
      </w:r>
      <w:r>
        <w:rPr>
          <w:rFonts w:ascii="宋体" w:hAnsi="宋体" w:eastAsia="宋体"/>
          <w:sz w:val="21"/>
          <w:szCs w:val="21"/>
          <w:lang w:eastAsia="zh-CN"/>
        </w:rPr>
        <w:t>E. 基于特定源MAC地址的流量</w:t>
      </w:r>
    </w:p>
    <w:p w14:paraId="308F869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0D2AFCA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高级ACL可以用于过滤源IP地址、目的IP地址、源端口、目的端口、协议号</w:t>
      </w:r>
    </w:p>
    <w:p w14:paraId="452AD261">
      <w:pPr>
        <w:spacing w:after="0"/>
        <w:rPr>
          <w:rFonts w:hint="eastAsia" w:ascii="宋体" w:hAnsi="宋体" w:eastAsia="宋体"/>
          <w:sz w:val="21"/>
          <w:szCs w:val="21"/>
          <w:lang w:eastAsia="zh-CN"/>
        </w:rPr>
      </w:pPr>
    </w:p>
    <w:p w14:paraId="16D5B2E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F3DDFDA">
      <w:pPr>
        <w:spacing w:after="0"/>
        <w:rPr>
          <w:rFonts w:hint="eastAsia" w:ascii="宋体" w:hAnsi="宋体" w:eastAsia="宋体"/>
          <w:sz w:val="21"/>
          <w:szCs w:val="21"/>
          <w:lang w:eastAsia="zh-CN"/>
        </w:rPr>
      </w:pPr>
      <w:r>
        <w:rPr>
          <w:rFonts w:ascii="宋体" w:hAnsi="宋体" w:eastAsia="宋体"/>
          <w:sz w:val="21"/>
          <w:szCs w:val="21"/>
          <w:lang w:eastAsia="zh-CN"/>
        </w:rPr>
        <w:t>730. 下列关于OSPF邻居状态说法正确的有？（网络考点）</w:t>
      </w:r>
    </w:p>
    <w:p w14:paraId="23C1790D">
      <w:pPr>
        <w:spacing w:after="0"/>
        <w:rPr>
          <w:rFonts w:hint="eastAsia" w:ascii="宋体" w:hAnsi="宋体" w:eastAsia="宋体"/>
          <w:sz w:val="21"/>
          <w:szCs w:val="21"/>
          <w:lang w:eastAsia="zh-CN"/>
        </w:rPr>
      </w:pPr>
      <w:r>
        <w:rPr>
          <w:rFonts w:ascii="宋体" w:hAnsi="宋体" w:eastAsia="宋体"/>
          <w:sz w:val="21"/>
          <w:szCs w:val="21"/>
          <w:lang w:eastAsia="zh-CN"/>
        </w:rPr>
        <w:t>A. DD报文的序列号是在Exchange状态下决定的</w:t>
      </w:r>
      <w:r>
        <w:rPr>
          <w:rFonts w:ascii="宋体" w:hAnsi="宋体" w:eastAsia="宋体"/>
          <w:sz w:val="21"/>
          <w:szCs w:val="21"/>
          <w:lang w:eastAsia="zh-CN"/>
        </w:rPr>
        <w:br w:type="textWrapping"/>
      </w:r>
      <w:r>
        <w:rPr>
          <w:rFonts w:ascii="宋体" w:hAnsi="宋体" w:eastAsia="宋体"/>
          <w:sz w:val="21"/>
          <w:szCs w:val="21"/>
          <w:lang w:eastAsia="zh-CN"/>
        </w:rPr>
        <w:t>B. 路由器LSDB同步完成之后，转化为Full状态</w:t>
      </w:r>
      <w:r>
        <w:rPr>
          <w:rFonts w:ascii="宋体" w:hAnsi="宋体" w:eastAsia="宋体"/>
          <w:sz w:val="21"/>
          <w:szCs w:val="21"/>
          <w:lang w:eastAsia="zh-CN"/>
        </w:rPr>
        <w:br w:type="textWrapping"/>
      </w:r>
      <w:r>
        <w:rPr>
          <w:rFonts w:ascii="宋体" w:hAnsi="宋体" w:eastAsia="宋体"/>
          <w:sz w:val="21"/>
          <w:szCs w:val="21"/>
          <w:lang w:eastAsia="zh-CN"/>
        </w:rPr>
        <w:t>C. OSPF的主从关系是在ExStart状态时形成的</w:t>
      </w:r>
      <w:r>
        <w:rPr>
          <w:rFonts w:ascii="宋体" w:hAnsi="宋体" w:eastAsia="宋体"/>
          <w:sz w:val="21"/>
          <w:szCs w:val="21"/>
          <w:lang w:eastAsia="zh-CN"/>
        </w:rPr>
        <w:br w:type="textWrapping"/>
      </w:r>
      <w:r>
        <w:rPr>
          <w:rFonts w:ascii="宋体" w:hAnsi="宋体" w:eastAsia="宋体"/>
          <w:sz w:val="21"/>
          <w:szCs w:val="21"/>
          <w:lang w:eastAsia="zh-CN"/>
        </w:rPr>
        <w:t>D. Exchange状态下路由器相互发送包含链路状态信息摘要的DD报文，描述本地LSDB的内容</w:t>
      </w:r>
    </w:p>
    <w:p w14:paraId="504DACC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4EEB46C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主从关系是在此状态下形成的；初始DD序列号是在此状态下决定的。 在此状态下发送的DD报文不包含链路状态描述。</w:t>
      </w:r>
    </w:p>
    <w:p w14:paraId="33084339">
      <w:pPr>
        <w:spacing w:after="0"/>
        <w:rPr>
          <w:rFonts w:hint="eastAsia" w:ascii="宋体" w:hAnsi="宋体" w:eastAsia="宋体"/>
          <w:sz w:val="21"/>
          <w:szCs w:val="21"/>
          <w:lang w:eastAsia="zh-CN"/>
        </w:rPr>
      </w:pPr>
    </w:p>
    <w:p w14:paraId="5F07BB3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6A73C0C">
      <w:pPr>
        <w:spacing w:after="0"/>
        <w:rPr>
          <w:rFonts w:hint="eastAsia" w:ascii="宋体" w:hAnsi="宋体" w:eastAsia="宋体"/>
          <w:sz w:val="21"/>
          <w:szCs w:val="21"/>
          <w:lang w:eastAsia="zh-CN"/>
        </w:rPr>
      </w:pPr>
      <w:r>
        <w:rPr>
          <w:rFonts w:ascii="宋体" w:hAnsi="宋体" w:eastAsia="宋体"/>
          <w:sz w:val="21"/>
          <w:szCs w:val="21"/>
          <w:lang w:eastAsia="zh-CN"/>
        </w:rPr>
        <w:t>731. 管理员无法通过Telnet登录华为路由器，但是其他管理员可以正常登录，那么下面哪些项是可能的原因？（网络考点）</w:t>
      </w:r>
    </w:p>
    <w:p w14:paraId="18B7823C">
      <w:pPr>
        <w:spacing w:after="0"/>
        <w:rPr>
          <w:rFonts w:hint="eastAsia" w:ascii="宋体" w:hAnsi="宋体" w:eastAsia="宋体"/>
          <w:sz w:val="21"/>
          <w:szCs w:val="21"/>
          <w:lang w:eastAsia="zh-CN"/>
        </w:rPr>
      </w:pPr>
      <w:r>
        <w:rPr>
          <w:rFonts w:ascii="宋体" w:hAnsi="宋体" w:eastAsia="宋体"/>
          <w:sz w:val="21"/>
          <w:szCs w:val="21"/>
          <w:lang w:eastAsia="zh-CN"/>
        </w:rPr>
        <w:t>A. 该管理员用户账户已经被禁用</w:t>
      </w:r>
      <w:r>
        <w:rPr>
          <w:rFonts w:ascii="宋体" w:hAnsi="宋体" w:eastAsia="宋体"/>
          <w:sz w:val="21"/>
          <w:szCs w:val="21"/>
          <w:lang w:eastAsia="zh-CN"/>
        </w:rPr>
        <w:br w:type="textWrapping"/>
      </w:r>
      <w:r>
        <w:rPr>
          <w:rFonts w:ascii="宋体" w:hAnsi="宋体" w:eastAsia="宋体"/>
          <w:sz w:val="21"/>
          <w:szCs w:val="21"/>
          <w:lang w:eastAsia="zh-CN"/>
        </w:rPr>
        <w:t>B. AR2200路由器的Telnet服务已经被禁用</w:t>
      </w:r>
      <w:r>
        <w:rPr>
          <w:rFonts w:ascii="宋体" w:hAnsi="宋体" w:eastAsia="宋体"/>
          <w:sz w:val="21"/>
          <w:szCs w:val="21"/>
          <w:lang w:eastAsia="zh-CN"/>
        </w:rPr>
        <w:br w:type="textWrapping"/>
      </w:r>
      <w:r>
        <w:rPr>
          <w:rFonts w:ascii="宋体" w:hAnsi="宋体" w:eastAsia="宋体"/>
          <w:sz w:val="21"/>
          <w:szCs w:val="21"/>
          <w:lang w:eastAsia="zh-CN"/>
        </w:rPr>
        <w:t>C. 该管理员用户账户的权限级别已经被修改为0</w:t>
      </w:r>
      <w:r>
        <w:rPr>
          <w:rFonts w:ascii="宋体" w:hAnsi="宋体" w:eastAsia="宋体"/>
          <w:sz w:val="21"/>
          <w:szCs w:val="21"/>
          <w:lang w:eastAsia="zh-CN"/>
        </w:rPr>
        <w:br w:type="textWrapping"/>
      </w:r>
      <w:r>
        <w:rPr>
          <w:rFonts w:ascii="宋体" w:hAnsi="宋体" w:eastAsia="宋体"/>
          <w:sz w:val="21"/>
          <w:szCs w:val="21"/>
          <w:lang w:eastAsia="zh-CN"/>
        </w:rPr>
        <w:t>D. 该管理员用户账户已经被删除</w:t>
      </w:r>
    </w:p>
    <w:p w14:paraId="530C048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0F16628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账户的权限级别为0也能登录到设备，telnet服务被禁用的话，其他管理员也无法正常登录</w:t>
      </w:r>
    </w:p>
    <w:p w14:paraId="68CE59FC">
      <w:pPr>
        <w:spacing w:after="0"/>
        <w:rPr>
          <w:rFonts w:hint="eastAsia" w:ascii="宋体" w:hAnsi="宋体" w:eastAsia="宋体"/>
          <w:sz w:val="21"/>
          <w:szCs w:val="21"/>
          <w:lang w:eastAsia="zh-CN"/>
        </w:rPr>
      </w:pPr>
    </w:p>
    <w:p w14:paraId="4F5F184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E341033">
      <w:pPr>
        <w:spacing w:after="0"/>
        <w:rPr>
          <w:rFonts w:hint="eastAsia" w:ascii="宋体" w:hAnsi="宋体" w:eastAsia="宋体"/>
          <w:sz w:val="21"/>
          <w:szCs w:val="21"/>
          <w:lang w:eastAsia="zh-CN"/>
        </w:rPr>
      </w:pPr>
      <w:r>
        <w:rPr>
          <w:rFonts w:ascii="宋体" w:hAnsi="宋体" w:eastAsia="宋体"/>
          <w:sz w:val="21"/>
          <w:szCs w:val="21"/>
          <w:lang w:eastAsia="zh-CN"/>
        </w:rPr>
        <w:t>732. 经典的网络转发方式是基于路由表路由表转发．Opeflow交换机的转发方式是基于流表转发，对于这两种转发方式，说法正确的是？（网络考点）</w:t>
      </w:r>
    </w:p>
    <w:p w14:paraId="7E5E4047">
      <w:pPr>
        <w:spacing w:after="0"/>
        <w:rPr>
          <w:rFonts w:hint="eastAsia" w:ascii="宋体" w:hAnsi="宋体" w:eastAsia="宋体"/>
          <w:sz w:val="21"/>
          <w:szCs w:val="21"/>
          <w:lang w:eastAsia="zh-CN"/>
        </w:rPr>
      </w:pPr>
      <w:r>
        <w:rPr>
          <w:rFonts w:ascii="宋体" w:hAnsi="宋体" w:eastAsia="宋体"/>
          <w:sz w:val="21"/>
          <w:szCs w:val="21"/>
          <w:lang w:eastAsia="zh-CN"/>
        </w:rPr>
        <w:t>A. 流表的匹配方式是同时匹配流量的MAC地址和IP地址。</w:t>
      </w:r>
      <w:r>
        <w:rPr>
          <w:rFonts w:ascii="宋体" w:hAnsi="宋体" w:eastAsia="宋体"/>
          <w:sz w:val="21"/>
          <w:szCs w:val="21"/>
          <w:lang w:eastAsia="zh-CN"/>
        </w:rPr>
        <w:br w:type="textWrapping"/>
      </w:r>
      <w:r>
        <w:rPr>
          <w:rFonts w:ascii="宋体" w:hAnsi="宋体" w:eastAsia="宋体"/>
          <w:sz w:val="21"/>
          <w:szCs w:val="21"/>
          <w:lang w:eastAsia="zh-CN"/>
        </w:rPr>
        <w:t>B. 路由表是定长的。一台设备只能有一张公共的路由表。</w:t>
      </w:r>
      <w:r>
        <w:rPr>
          <w:rFonts w:ascii="宋体" w:hAnsi="宋体" w:eastAsia="宋体"/>
          <w:sz w:val="21"/>
          <w:szCs w:val="21"/>
          <w:lang w:eastAsia="zh-CN"/>
        </w:rPr>
        <w:br w:type="textWrapping"/>
      </w:r>
      <w:r>
        <w:rPr>
          <w:rFonts w:ascii="宋体" w:hAnsi="宋体" w:eastAsia="宋体"/>
          <w:sz w:val="21"/>
          <w:szCs w:val="21"/>
          <w:lang w:eastAsia="zh-CN"/>
        </w:rPr>
        <w:t>C. 流表是变长的。一台网络设备只能有一张流表。</w:t>
      </w:r>
      <w:r>
        <w:rPr>
          <w:rFonts w:ascii="宋体" w:hAnsi="宋体" w:eastAsia="宋体"/>
          <w:sz w:val="21"/>
          <w:szCs w:val="21"/>
          <w:lang w:eastAsia="zh-CN"/>
        </w:rPr>
        <w:br w:type="textWrapping"/>
      </w:r>
      <w:r>
        <w:rPr>
          <w:rFonts w:ascii="宋体" w:hAnsi="宋体" w:eastAsia="宋体"/>
          <w:sz w:val="21"/>
          <w:szCs w:val="21"/>
          <w:lang w:eastAsia="zh-CN"/>
        </w:rPr>
        <w:t>D. 路由表的匹配方式是匹配拥有最长掩码的目的网段路由。</w:t>
      </w:r>
    </w:p>
    <w:p w14:paraId="00D4D62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0027B76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表是定长的，一台设备只能有一张公共的路由表。不同的路由器可以有不同的路由表，但是在同一个路由器上，只能有一张公共的路由表来指导数据包的转发。路由器在转发相应数据包在路由表中进行路由选择时，优先选择掩码最大的路由条目。</w:t>
      </w:r>
    </w:p>
    <w:p w14:paraId="0EB30D10">
      <w:pPr>
        <w:spacing w:after="0"/>
        <w:rPr>
          <w:rFonts w:hint="eastAsia" w:ascii="宋体" w:hAnsi="宋体" w:eastAsia="宋体"/>
          <w:sz w:val="21"/>
          <w:szCs w:val="21"/>
          <w:lang w:eastAsia="zh-CN"/>
        </w:rPr>
      </w:pPr>
    </w:p>
    <w:p w14:paraId="0608D15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B54300E">
      <w:pPr>
        <w:spacing w:after="0"/>
        <w:rPr>
          <w:rFonts w:hint="eastAsia" w:ascii="宋体" w:hAnsi="宋体" w:eastAsia="宋体"/>
          <w:sz w:val="21"/>
          <w:szCs w:val="21"/>
          <w:lang w:eastAsia="zh-CN"/>
        </w:rPr>
      </w:pPr>
      <w:r>
        <w:rPr>
          <w:rFonts w:ascii="宋体" w:hAnsi="宋体" w:eastAsia="宋体"/>
          <w:sz w:val="21"/>
          <w:szCs w:val="21"/>
          <w:lang w:eastAsia="zh-CN"/>
        </w:rPr>
        <w:t>733. 在华为设备中，OSPF选举Router ID的方法可以是下列哪种？（网络考点）</w:t>
      </w:r>
    </w:p>
    <w:p w14:paraId="07C45212">
      <w:pPr>
        <w:spacing w:after="0"/>
        <w:rPr>
          <w:rFonts w:hint="eastAsia" w:ascii="宋体" w:hAnsi="宋体" w:eastAsia="宋体"/>
          <w:sz w:val="21"/>
          <w:szCs w:val="21"/>
        </w:rPr>
      </w:pPr>
      <w:r>
        <w:rPr>
          <w:rFonts w:ascii="宋体" w:hAnsi="宋体" w:eastAsia="宋体"/>
          <w:sz w:val="21"/>
          <w:szCs w:val="21"/>
        </w:rPr>
        <w:t>A. 使用默认的127.0.0.1</w:t>
      </w:r>
      <w:r>
        <w:rPr>
          <w:rFonts w:ascii="宋体" w:hAnsi="宋体" w:eastAsia="宋体"/>
          <w:sz w:val="21"/>
          <w:szCs w:val="21"/>
        </w:rPr>
        <w:br w:type="textWrapping"/>
      </w:r>
      <w:r>
        <w:rPr>
          <w:rFonts w:ascii="宋体" w:hAnsi="宋体" w:eastAsia="宋体"/>
          <w:sz w:val="21"/>
          <w:szCs w:val="21"/>
        </w:rPr>
        <w:t>B. 如果未配置Loopback接口，则在其他接口的IP地址中选取最大的IP地址作为、、</w:t>
      </w:r>
      <w:r>
        <w:rPr>
          <w:rFonts w:ascii="宋体" w:hAnsi="宋体" w:eastAsia="宋体"/>
          <w:sz w:val="21"/>
          <w:szCs w:val="21"/>
        </w:rPr>
        <w:br w:type="textWrapping"/>
      </w:r>
      <w:r>
        <w:rPr>
          <w:rFonts w:ascii="宋体" w:hAnsi="宋体" w:eastAsia="宋体"/>
          <w:sz w:val="21"/>
          <w:szCs w:val="21"/>
        </w:rPr>
        <w:t>C. Router ID如果配置了Loopback接口，则从Loopback接口的IP地址中选择最大的IP地址作为Router ID</w:t>
      </w:r>
      <w:r>
        <w:rPr>
          <w:rFonts w:ascii="宋体" w:hAnsi="宋体" w:eastAsia="宋体"/>
          <w:sz w:val="21"/>
          <w:szCs w:val="21"/>
        </w:rPr>
        <w:br w:type="textWrapping"/>
      </w:r>
      <w:r>
        <w:rPr>
          <w:rFonts w:ascii="宋体" w:hAnsi="宋体" w:eastAsia="宋体"/>
          <w:sz w:val="21"/>
          <w:szCs w:val="21"/>
        </w:rPr>
        <w:t>D. 华为交换机可能使用最大的VLANIF的IP地址作为Router ID</w:t>
      </w:r>
      <w:r>
        <w:rPr>
          <w:rFonts w:ascii="宋体" w:hAnsi="宋体" w:eastAsia="宋体"/>
          <w:sz w:val="21"/>
          <w:szCs w:val="21"/>
        </w:rPr>
        <w:br w:type="textWrapping"/>
      </w:r>
      <w:r>
        <w:rPr>
          <w:rFonts w:ascii="宋体" w:hAnsi="宋体" w:eastAsia="宋体"/>
          <w:sz w:val="21"/>
          <w:szCs w:val="21"/>
        </w:rPr>
        <w:t>E. 通过手工定义一个任意的合法Router</w:t>
      </w:r>
      <w:r>
        <w:rPr>
          <w:rFonts w:ascii="宋体" w:hAnsi="宋体" w:eastAsia="宋体"/>
          <w:sz w:val="21"/>
          <w:szCs w:val="21"/>
        </w:rPr>
        <w:br w:type="textWrapping"/>
      </w:r>
      <w:r>
        <w:rPr>
          <w:rFonts w:ascii="宋体" w:hAnsi="宋体" w:eastAsia="宋体"/>
          <w:sz w:val="21"/>
          <w:szCs w:val="21"/>
        </w:rPr>
        <w:t>ID</w:t>
      </w:r>
    </w:p>
    <w:p w14:paraId="118D2CD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BCDE</w:t>
      </w:r>
    </w:p>
    <w:p w14:paraId="6FFF208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使用默认的127.0.0.1，这是一个错误选项。默认的127.0.0.1地址是回环地址，不会被用作RouterID。其余选项正确。</w:t>
      </w:r>
    </w:p>
    <w:p w14:paraId="2990D49C">
      <w:pPr>
        <w:spacing w:after="0"/>
        <w:rPr>
          <w:rFonts w:hint="eastAsia" w:ascii="宋体" w:hAnsi="宋体" w:eastAsia="宋体"/>
          <w:sz w:val="21"/>
          <w:szCs w:val="21"/>
          <w:lang w:eastAsia="zh-CN"/>
        </w:rPr>
      </w:pPr>
    </w:p>
    <w:p w14:paraId="3439233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F09A857">
      <w:pPr>
        <w:spacing w:after="0"/>
        <w:rPr>
          <w:rFonts w:hint="eastAsia" w:ascii="宋体" w:hAnsi="宋体" w:eastAsia="宋体"/>
          <w:sz w:val="21"/>
          <w:szCs w:val="21"/>
          <w:lang w:eastAsia="zh-CN"/>
        </w:rPr>
      </w:pPr>
      <w:r>
        <w:rPr>
          <w:rFonts w:ascii="宋体" w:hAnsi="宋体" w:eastAsia="宋体"/>
          <w:sz w:val="21"/>
          <w:szCs w:val="21"/>
          <w:lang w:eastAsia="zh-CN"/>
        </w:rPr>
        <w:t>734. 路由器获得路由条目的来源有哪三种？（网络考点）</w:t>
      </w:r>
    </w:p>
    <w:p w14:paraId="008BC888">
      <w:pPr>
        <w:spacing w:after="0"/>
        <w:rPr>
          <w:rFonts w:hint="eastAsia" w:ascii="宋体" w:hAnsi="宋体" w:eastAsia="宋体"/>
          <w:sz w:val="21"/>
          <w:szCs w:val="21"/>
          <w:lang w:eastAsia="zh-CN"/>
        </w:rPr>
      </w:pPr>
      <w:r>
        <w:rPr>
          <w:rFonts w:ascii="宋体" w:hAnsi="宋体" w:eastAsia="宋体"/>
          <w:sz w:val="21"/>
          <w:szCs w:val="21"/>
          <w:lang w:eastAsia="zh-CN"/>
        </w:rPr>
        <w:t>A. 静态路由</w:t>
      </w:r>
      <w:r>
        <w:rPr>
          <w:rFonts w:ascii="宋体" w:hAnsi="宋体" w:eastAsia="宋体"/>
          <w:sz w:val="21"/>
          <w:szCs w:val="21"/>
          <w:lang w:eastAsia="zh-CN"/>
        </w:rPr>
        <w:br w:type="textWrapping"/>
      </w:r>
      <w:r>
        <w:rPr>
          <w:rFonts w:ascii="宋体" w:hAnsi="宋体" w:eastAsia="宋体"/>
          <w:sz w:val="21"/>
          <w:szCs w:val="21"/>
          <w:lang w:eastAsia="zh-CN"/>
        </w:rPr>
        <w:t>B. 动态路由</w:t>
      </w:r>
      <w:r>
        <w:rPr>
          <w:rFonts w:ascii="宋体" w:hAnsi="宋体" w:eastAsia="宋体"/>
          <w:sz w:val="21"/>
          <w:szCs w:val="21"/>
          <w:lang w:eastAsia="zh-CN"/>
        </w:rPr>
        <w:br w:type="textWrapping"/>
      </w:r>
      <w:r>
        <w:rPr>
          <w:rFonts w:ascii="宋体" w:hAnsi="宋体" w:eastAsia="宋体"/>
          <w:sz w:val="21"/>
          <w:szCs w:val="21"/>
          <w:lang w:eastAsia="zh-CN"/>
        </w:rPr>
        <w:t>C. 直连路由</w:t>
      </w:r>
      <w:r>
        <w:rPr>
          <w:rFonts w:ascii="宋体" w:hAnsi="宋体" w:eastAsia="宋体"/>
          <w:sz w:val="21"/>
          <w:szCs w:val="21"/>
          <w:lang w:eastAsia="zh-CN"/>
        </w:rPr>
        <w:br w:type="textWrapping"/>
      </w:r>
      <w:r>
        <w:rPr>
          <w:rFonts w:ascii="宋体" w:hAnsi="宋体" w:eastAsia="宋体"/>
          <w:sz w:val="21"/>
          <w:szCs w:val="21"/>
          <w:lang w:eastAsia="zh-CN"/>
        </w:rPr>
        <w:t>D. 聚合路由</w:t>
      </w:r>
    </w:p>
    <w:p w14:paraId="0D98C25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3864D25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路由表中路由的三种来源1.直连路由；2.静态路由；3.动态路由</w:t>
      </w:r>
    </w:p>
    <w:p w14:paraId="0EE5F1D8">
      <w:pPr>
        <w:spacing w:after="0"/>
        <w:rPr>
          <w:rFonts w:hint="eastAsia" w:ascii="宋体" w:hAnsi="宋体" w:eastAsia="宋体"/>
          <w:sz w:val="21"/>
          <w:szCs w:val="21"/>
          <w:lang w:eastAsia="zh-CN"/>
        </w:rPr>
      </w:pPr>
    </w:p>
    <w:p w14:paraId="267B96E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E59E96C">
      <w:pPr>
        <w:spacing w:after="0"/>
        <w:rPr>
          <w:rFonts w:hint="eastAsia" w:ascii="宋体" w:hAnsi="宋体" w:eastAsia="宋体"/>
          <w:sz w:val="21"/>
          <w:szCs w:val="21"/>
          <w:lang w:eastAsia="zh-CN"/>
        </w:rPr>
      </w:pPr>
      <w:r>
        <w:rPr>
          <w:rFonts w:ascii="宋体" w:hAnsi="宋体" w:eastAsia="宋体"/>
          <w:sz w:val="21"/>
          <w:szCs w:val="21"/>
          <w:lang w:eastAsia="zh-CN"/>
        </w:rPr>
        <w:t>735. 以下哪些MAC地址不能作为主机网卡的MAC地址？（网络考点）</w:t>
      </w:r>
    </w:p>
    <w:p w14:paraId="0A5CC096">
      <w:pPr>
        <w:spacing w:after="0"/>
        <w:rPr>
          <w:rFonts w:hint="eastAsia" w:ascii="宋体" w:hAnsi="宋体" w:eastAsia="宋体"/>
          <w:sz w:val="21"/>
          <w:szCs w:val="21"/>
        </w:rPr>
      </w:pPr>
      <w:r>
        <w:rPr>
          <w:rFonts w:ascii="宋体" w:hAnsi="宋体" w:eastAsia="宋体"/>
          <w:sz w:val="21"/>
          <w:szCs w:val="21"/>
        </w:rPr>
        <w:t>A. 00-02-03-04-05-06</w:t>
      </w:r>
      <w:r>
        <w:rPr>
          <w:rFonts w:ascii="宋体" w:hAnsi="宋体" w:eastAsia="宋体"/>
          <w:sz w:val="21"/>
          <w:szCs w:val="21"/>
        </w:rPr>
        <w:br w:type="textWrapping"/>
      </w:r>
      <w:r>
        <w:rPr>
          <w:rFonts w:ascii="宋体" w:hAnsi="宋体" w:eastAsia="宋体"/>
          <w:sz w:val="21"/>
          <w:szCs w:val="21"/>
        </w:rPr>
        <w:t>B. 03-04-05-06-07-08</w:t>
      </w:r>
      <w:r>
        <w:rPr>
          <w:rFonts w:ascii="宋体" w:hAnsi="宋体" w:eastAsia="宋体"/>
          <w:sz w:val="21"/>
          <w:szCs w:val="21"/>
        </w:rPr>
        <w:br w:type="textWrapping"/>
      </w:r>
      <w:r>
        <w:rPr>
          <w:rFonts w:ascii="宋体" w:hAnsi="宋体" w:eastAsia="宋体"/>
          <w:sz w:val="21"/>
          <w:szCs w:val="21"/>
        </w:rPr>
        <w:t>C. 02-03-04-05-06-07</w:t>
      </w:r>
      <w:r>
        <w:rPr>
          <w:rFonts w:ascii="宋体" w:hAnsi="宋体" w:eastAsia="宋体"/>
          <w:sz w:val="21"/>
          <w:szCs w:val="21"/>
        </w:rPr>
        <w:br w:type="textWrapping"/>
      </w:r>
      <w:r>
        <w:rPr>
          <w:rFonts w:ascii="宋体" w:hAnsi="宋体" w:eastAsia="宋体"/>
          <w:sz w:val="21"/>
          <w:szCs w:val="21"/>
        </w:rPr>
        <w:t>D. 01-02-03-04-05-06</w:t>
      </w:r>
    </w:p>
    <w:p w14:paraId="2354E0C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BD</w:t>
      </w:r>
    </w:p>
    <w:p w14:paraId="0A402B88">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 xml:space="preserve">I/G（ Individual/Group ）位，如果I/G=0，则是某台设备的 MAC 地址，即单播地址；如果I/G=1，则是多播地址（组播 + 广播 = 多播）。 </w:t>
      </w:r>
      <w:r>
        <w:rPr>
          <w:rFonts w:ascii="宋体" w:hAnsi="宋体" w:eastAsia="宋体"/>
          <w:sz w:val="21"/>
          <w:szCs w:val="21"/>
          <w:lang w:eastAsia="zh-CN"/>
        </w:rPr>
        <w:t>组播MAC地址和广播地址是不会出现在源MAC里，所以交换机也无法学习到该MAC地址。</w:t>
      </w:r>
    </w:p>
    <w:p w14:paraId="5AD2AFD6">
      <w:pPr>
        <w:spacing w:after="0"/>
        <w:rPr>
          <w:rFonts w:hint="eastAsia" w:ascii="宋体" w:hAnsi="宋体" w:eastAsia="宋体"/>
          <w:sz w:val="21"/>
          <w:szCs w:val="21"/>
          <w:lang w:eastAsia="zh-CN"/>
        </w:rPr>
      </w:pPr>
    </w:p>
    <w:p w14:paraId="5FB07DC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0D54D3A">
      <w:pPr>
        <w:spacing w:after="0"/>
        <w:rPr>
          <w:rFonts w:hint="eastAsia" w:ascii="宋体" w:hAnsi="宋体" w:eastAsia="宋体"/>
          <w:sz w:val="21"/>
          <w:szCs w:val="21"/>
          <w:lang w:eastAsia="zh-CN"/>
        </w:rPr>
      </w:pPr>
      <w:r>
        <w:rPr>
          <w:rFonts w:ascii="宋体" w:hAnsi="宋体" w:eastAsia="宋体"/>
          <w:sz w:val="21"/>
          <w:szCs w:val="21"/>
          <w:lang w:eastAsia="zh-CN"/>
        </w:rPr>
        <w:t>736. 基于ACL规则，ACL可以划分为以下哪些类型？（网络考点）</w:t>
      </w:r>
    </w:p>
    <w:p w14:paraId="62006410">
      <w:pPr>
        <w:spacing w:after="0"/>
        <w:rPr>
          <w:rFonts w:hint="eastAsia" w:ascii="宋体" w:hAnsi="宋体" w:eastAsia="宋体"/>
          <w:sz w:val="21"/>
          <w:szCs w:val="21"/>
          <w:lang w:eastAsia="zh-CN"/>
        </w:rPr>
      </w:pPr>
      <w:r>
        <w:rPr>
          <w:rFonts w:ascii="宋体" w:hAnsi="宋体" w:eastAsia="宋体"/>
          <w:sz w:val="21"/>
          <w:szCs w:val="21"/>
          <w:lang w:eastAsia="zh-CN"/>
        </w:rPr>
        <w:t>A. 基本ACL</w:t>
      </w:r>
      <w:r>
        <w:rPr>
          <w:rFonts w:ascii="宋体" w:hAnsi="宋体" w:eastAsia="宋体"/>
          <w:sz w:val="21"/>
          <w:szCs w:val="21"/>
          <w:lang w:eastAsia="zh-CN"/>
        </w:rPr>
        <w:br w:type="textWrapping"/>
      </w:r>
      <w:r>
        <w:rPr>
          <w:rFonts w:ascii="宋体" w:hAnsi="宋体" w:eastAsia="宋体"/>
          <w:sz w:val="21"/>
          <w:szCs w:val="21"/>
          <w:lang w:eastAsia="zh-CN"/>
        </w:rPr>
        <w:t>B. 用户ACL</w:t>
      </w:r>
      <w:r>
        <w:rPr>
          <w:rFonts w:ascii="宋体" w:hAnsi="宋体" w:eastAsia="宋体"/>
          <w:sz w:val="21"/>
          <w:szCs w:val="21"/>
          <w:lang w:eastAsia="zh-CN"/>
        </w:rPr>
        <w:br w:type="textWrapping"/>
      </w:r>
      <w:r>
        <w:rPr>
          <w:rFonts w:ascii="宋体" w:hAnsi="宋体" w:eastAsia="宋体"/>
          <w:sz w:val="21"/>
          <w:szCs w:val="21"/>
          <w:lang w:eastAsia="zh-CN"/>
        </w:rPr>
        <w:t>C. 高级ACL</w:t>
      </w:r>
      <w:r>
        <w:rPr>
          <w:rFonts w:ascii="宋体" w:hAnsi="宋体" w:eastAsia="宋体"/>
          <w:sz w:val="21"/>
          <w:szCs w:val="21"/>
          <w:lang w:eastAsia="zh-CN"/>
        </w:rPr>
        <w:br w:type="textWrapping"/>
      </w:r>
      <w:r>
        <w:rPr>
          <w:rFonts w:ascii="宋体" w:hAnsi="宋体" w:eastAsia="宋体"/>
          <w:sz w:val="21"/>
          <w:szCs w:val="21"/>
          <w:lang w:eastAsia="zh-CN"/>
        </w:rPr>
        <w:t>D. 二层ACL</w:t>
      </w:r>
    </w:p>
    <w:p w14:paraId="440BAA4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0E90584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根据ACL规则功能的不同，ACL被划分为基本ACL、高级ACL、二层ACL和用户ACL这几种类型，每类ACL编号的取值范围不同。</w:t>
      </w:r>
    </w:p>
    <w:p w14:paraId="5297B0F9">
      <w:pPr>
        <w:spacing w:after="0"/>
        <w:rPr>
          <w:rFonts w:hint="eastAsia" w:ascii="宋体" w:hAnsi="宋体" w:eastAsia="宋体"/>
          <w:sz w:val="21"/>
          <w:szCs w:val="21"/>
          <w:lang w:eastAsia="zh-CN"/>
        </w:rPr>
      </w:pPr>
    </w:p>
    <w:p w14:paraId="206D331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84E1C7A">
      <w:pPr>
        <w:spacing w:after="0"/>
        <w:rPr>
          <w:rFonts w:hint="eastAsia" w:ascii="宋体" w:hAnsi="宋体" w:eastAsia="宋体"/>
          <w:sz w:val="21"/>
          <w:szCs w:val="21"/>
          <w:lang w:eastAsia="zh-CN"/>
        </w:rPr>
      </w:pPr>
      <w:r>
        <w:rPr>
          <w:rFonts w:ascii="宋体" w:hAnsi="宋体" w:eastAsia="宋体"/>
          <w:sz w:val="21"/>
          <w:szCs w:val="21"/>
          <w:lang w:eastAsia="zh-CN"/>
        </w:rPr>
        <w:t>737. 以下哪些与封装和解封装的目的有关？（网络考点）</w:t>
      </w:r>
    </w:p>
    <w:p w14:paraId="07A7385C">
      <w:pPr>
        <w:spacing w:after="0"/>
        <w:rPr>
          <w:rFonts w:hint="eastAsia" w:ascii="宋体" w:hAnsi="宋体" w:eastAsia="宋体"/>
          <w:sz w:val="21"/>
          <w:szCs w:val="21"/>
          <w:lang w:eastAsia="zh-CN"/>
        </w:rPr>
      </w:pPr>
      <w:r>
        <w:rPr>
          <w:rFonts w:ascii="宋体" w:hAnsi="宋体" w:eastAsia="宋体"/>
          <w:sz w:val="21"/>
          <w:szCs w:val="21"/>
          <w:lang w:eastAsia="zh-CN"/>
        </w:rPr>
        <w:t>A. 缩短报文的长度</w:t>
      </w:r>
      <w:r>
        <w:rPr>
          <w:rFonts w:ascii="宋体" w:hAnsi="宋体" w:eastAsia="宋体"/>
          <w:sz w:val="21"/>
          <w:szCs w:val="21"/>
          <w:lang w:eastAsia="zh-CN"/>
        </w:rPr>
        <w:br w:type="textWrapping"/>
      </w:r>
      <w:r>
        <w:rPr>
          <w:rFonts w:ascii="宋体" w:hAnsi="宋体" w:eastAsia="宋体"/>
          <w:sz w:val="21"/>
          <w:szCs w:val="21"/>
          <w:lang w:eastAsia="zh-CN"/>
        </w:rPr>
        <w:t>B. 封装和解封装是实现不同协议功能的重要步骤</w:t>
      </w:r>
      <w:r>
        <w:rPr>
          <w:rFonts w:ascii="宋体" w:hAnsi="宋体" w:eastAsia="宋体"/>
          <w:sz w:val="21"/>
          <w:szCs w:val="21"/>
          <w:lang w:eastAsia="zh-CN"/>
        </w:rPr>
        <w:br w:type="textWrapping"/>
      </w:r>
      <w:r>
        <w:rPr>
          <w:rFonts w:ascii="宋体" w:hAnsi="宋体" w:eastAsia="宋体"/>
          <w:sz w:val="21"/>
          <w:szCs w:val="21"/>
          <w:lang w:eastAsia="zh-CN"/>
        </w:rPr>
        <w:t>C. 不同网络之间的互通</w:t>
      </w:r>
      <w:r>
        <w:rPr>
          <w:rFonts w:ascii="宋体" w:hAnsi="宋体" w:eastAsia="宋体"/>
          <w:sz w:val="21"/>
          <w:szCs w:val="21"/>
          <w:lang w:eastAsia="zh-CN"/>
        </w:rPr>
        <w:br w:type="textWrapping"/>
      </w:r>
      <w:r>
        <w:rPr>
          <w:rFonts w:ascii="宋体" w:hAnsi="宋体" w:eastAsia="宋体"/>
          <w:sz w:val="21"/>
          <w:szCs w:val="21"/>
          <w:lang w:eastAsia="zh-CN"/>
        </w:rPr>
        <w:t>D. 封装和解封装可以完成网络故障的定位</w:t>
      </w:r>
    </w:p>
    <w:p w14:paraId="3529D23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2071D1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封装和解封装不能缩短报文的长度，也不能完成网络故障定位（ping命令可以实现）。</w:t>
      </w:r>
    </w:p>
    <w:p w14:paraId="498D9F65">
      <w:pPr>
        <w:spacing w:after="0"/>
        <w:rPr>
          <w:rFonts w:hint="eastAsia" w:ascii="宋体" w:hAnsi="宋体" w:eastAsia="宋体"/>
          <w:sz w:val="21"/>
          <w:szCs w:val="21"/>
          <w:lang w:eastAsia="zh-CN"/>
        </w:rPr>
      </w:pPr>
    </w:p>
    <w:p w14:paraId="5928CCC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D455F31">
      <w:pPr>
        <w:spacing w:after="0"/>
        <w:rPr>
          <w:rFonts w:hint="eastAsia" w:ascii="宋体" w:hAnsi="宋体" w:eastAsia="宋体"/>
          <w:sz w:val="21"/>
          <w:szCs w:val="21"/>
          <w:lang w:eastAsia="zh-CN"/>
        </w:rPr>
      </w:pPr>
      <w:r>
        <w:rPr>
          <w:rFonts w:ascii="宋体" w:hAnsi="宋体" w:eastAsia="宋体"/>
          <w:sz w:val="21"/>
          <w:szCs w:val="21"/>
          <w:lang w:eastAsia="zh-CN"/>
        </w:rPr>
        <w:t>738. OSPF协议支持以下哪些网络类型？（网络考点）</w:t>
      </w:r>
    </w:p>
    <w:p w14:paraId="39618D4E">
      <w:pPr>
        <w:spacing w:after="0"/>
        <w:rPr>
          <w:rFonts w:hint="eastAsia" w:ascii="宋体" w:hAnsi="宋体" w:eastAsia="宋体"/>
          <w:sz w:val="21"/>
          <w:szCs w:val="21"/>
          <w:lang w:eastAsia="zh-CN"/>
        </w:rPr>
      </w:pPr>
      <w:r>
        <w:rPr>
          <w:rFonts w:ascii="宋体" w:hAnsi="宋体" w:eastAsia="宋体"/>
          <w:sz w:val="21"/>
          <w:szCs w:val="21"/>
          <w:lang w:eastAsia="zh-CN"/>
        </w:rPr>
        <w:t>A. 广播类型</w:t>
      </w:r>
      <w:r>
        <w:rPr>
          <w:rFonts w:ascii="宋体" w:hAnsi="宋体" w:eastAsia="宋体"/>
          <w:sz w:val="21"/>
          <w:szCs w:val="21"/>
          <w:lang w:eastAsia="zh-CN"/>
        </w:rPr>
        <w:br w:type="textWrapping"/>
      </w:r>
      <w:r>
        <w:rPr>
          <w:rFonts w:ascii="宋体" w:hAnsi="宋体" w:eastAsia="宋体"/>
          <w:sz w:val="21"/>
          <w:szCs w:val="21"/>
          <w:lang w:eastAsia="zh-CN"/>
        </w:rPr>
        <w:t>B. 点到多点</w:t>
      </w:r>
      <w:r>
        <w:rPr>
          <w:rFonts w:ascii="宋体" w:hAnsi="宋体" w:eastAsia="宋体"/>
          <w:sz w:val="21"/>
          <w:szCs w:val="21"/>
          <w:lang w:eastAsia="zh-CN"/>
        </w:rPr>
        <w:br w:type="textWrapping"/>
      </w:r>
      <w:r>
        <w:rPr>
          <w:rFonts w:ascii="宋体" w:hAnsi="宋体" w:eastAsia="宋体"/>
          <w:sz w:val="21"/>
          <w:szCs w:val="21"/>
          <w:lang w:eastAsia="zh-CN"/>
        </w:rPr>
        <w:t>C. 点到点类型</w:t>
      </w:r>
      <w:r>
        <w:rPr>
          <w:rFonts w:ascii="宋体" w:hAnsi="宋体" w:eastAsia="宋体"/>
          <w:sz w:val="21"/>
          <w:szCs w:val="21"/>
          <w:lang w:eastAsia="zh-CN"/>
        </w:rPr>
        <w:br w:type="textWrapping"/>
      </w:r>
      <w:r>
        <w:rPr>
          <w:rFonts w:ascii="宋体" w:hAnsi="宋体" w:eastAsia="宋体"/>
          <w:sz w:val="21"/>
          <w:szCs w:val="21"/>
          <w:lang w:eastAsia="zh-CN"/>
        </w:rPr>
        <w:t>D. NBMA</w:t>
      </w:r>
    </w:p>
    <w:p w14:paraId="6E76AD2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59DD4D0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开放最短路径优先）是一种用于路由选择的链路状态路由协议，支持多种网络类型。OSPF协议通常支持以下网络类型：A.NBMA（无广播多播多点链接）:OSPF可以在NBMA网络上运行，并为这种网络类型设计了专门的机制来解决连接问题。B.广播类型：OSPF运行在支持广播的网络上，可以与广播类型思维博网术进行交换。C.点到点类型：OSPF适用于点对点连接，如串行连接等。D.点到多点类型：OSPF也支持点到多点连接，允许一个OSPF接口同时连接多个其他接口。因此，正确答案是ABCD。</w:t>
      </w:r>
    </w:p>
    <w:p w14:paraId="19E1685B">
      <w:pPr>
        <w:spacing w:after="0"/>
        <w:rPr>
          <w:rFonts w:hint="eastAsia" w:ascii="宋体" w:hAnsi="宋体" w:eastAsia="宋体"/>
          <w:sz w:val="21"/>
          <w:szCs w:val="21"/>
          <w:lang w:eastAsia="zh-CN"/>
        </w:rPr>
      </w:pPr>
    </w:p>
    <w:p w14:paraId="776D17D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F396AF4">
      <w:pPr>
        <w:spacing w:after="0"/>
        <w:rPr>
          <w:rFonts w:hint="eastAsia" w:ascii="宋体" w:hAnsi="宋体" w:eastAsia="宋体"/>
          <w:sz w:val="21"/>
          <w:szCs w:val="21"/>
          <w:lang w:eastAsia="zh-CN"/>
        </w:rPr>
      </w:pPr>
      <w:r>
        <w:rPr>
          <w:rFonts w:ascii="宋体" w:hAnsi="宋体" w:eastAsia="宋体"/>
          <w:sz w:val="21"/>
          <w:szCs w:val="21"/>
          <w:lang w:eastAsia="zh-CN"/>
        </w:rPr>
        <w:t>739. 在交换机上，哪些VLAN可以通过使用undo命令来对其进行删除？（网络考点）</w:t>
      </w:r>
    </w:p>
    <w:p w14:paraId="48C8DB3F">
      <w:pPr>
        <w:spacing w:after="0"/>
        <w:rPr>
          <w:rFonts w:hint="eastAsia" w:ascii="宋体" w:hAnsi="宋体" w:eastAsia="宋体"/>
          <w:sz w:val="21"/>
          <w:szCs w:val="21"/>
        </w:rPr>
      </w:pPr>
      <w:r>
        <w:rPr>
          <w:rFonts w:ascii="宋体" w:hAnsi="宋体" w:eastAsia="宋体"/>
          <w:sz w:val="21"/>
          <w:szCs w:val="21"/>
        </w:rPr>
        <w:t>A. Vlan1</w:t>
      </w:r>
      <w:r>
        <w:rPr>
          <w:rFonts w:ascii="宋体" w:hAnsi="宋体" w:eastAsia="宋体"/>
          <w:sz w:val="21"/>
          <w:szCs w:val="21"/>
        </w:rPr>
        <w:br w:type="textWrapping"/>
      </w:r>
      <w:r>
        <w:rPr>
          <w:rFonts w:ascii="宋体" w:hAnsi="宋体" w:eastAsia="宋体"/>
          <w:sz w:val="21"/>
          <w:szCs w:val="21"/>
        </w:rPr>
        <w:t>B. Vlan2</w:t>
      </w:r>
      <w:r>
        <w:rPr>
          <w:rFonts w:ascii="宋体" w:hAnsi="宋体" w:eastAsia="宋体"/>
          <w:sz w:val="21"/>
          <w:szCs w:val="21"/>
        </w:rPr>
        <w:br w:type="textWrapping"/>
      </w:r>
      <w:r>
        <w:rPr>
          <w:rFonts w:ascii="宋体" w:hAnsi="宋体" w:eastAsia="宋体"/>
          <w:sz w:val="21"/>
          <w:szCs w:val="21"/>
        </w:rPr>
        <w:t>C. Vlan1024</w:t>
      </w:r>
      <w:r>
        <w:rPr>
          <w:rFonts w:ascii="宋体" w:hAnsi="宋体" w:eastAsia="宋体"/>
          <w:sz w:val="21"/>
          <w:szCs w:val="21"/>
        </w:rPr>
        <w:br w:type="textWrapping"/>
      </w:r>
      <w:r>
        <w:rPr>
          <w:rFonts w:ascii="宋体" w:hAnsi="宋体" w:eastAsia="宋体"/>
          <w:sz w:val="21"/>
          <w:szCs w:val="21"/>
        </w:rPr>
        <w:t>D. Vlan4094</w:t>
      </w:r>
    </w:p>
    <w:p w14:paraId="5C8FDA1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15AEE59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默认是vlan1，vlan1是不能删除的，如果一个接口配置了vlan2，那么就不再属于vlan1</w:t>
      </w:r>
    </w:p>
    <w:p w14:paraId="71AAE35D">
      <w:pPr>
        <w:spacing w:after="0"/>
        <w:rPr>
          <w:rFonts w:hint="eastAsia" w:ascii="宋体" w:hAnsi="宋体" w:eastAsia="宋体"/>
          <w:sz w:val="21"/>
          <w:szCs w:val="21"/>
          <w:lang w:eastAsia="zh-CN"/>
        </w:rPr>
      </w:pPr>
    </w:p>
    <w:p w14:paraId="43E15D3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7C31A78">
      <w:pPr>
        <w:spacing w:after="0"/>
        <w:rPr>
          <w:rFonts w:hint="eastAsia" w:ascii="宋体" w:hAnsi="宋体" w:eastAsia="宋体"/>
          <w:sz w:val="21"/>
          <w:szCs w:val="21"/>
          <w:lang w:eastAsia="zh-CN"/>
        </w:rPr>
      </w:pPr>
      <w:r>
        <w:rPr>
          <w:rFonts w:ascii="宋体" w:hAnsi="宋体" w:eastAsia="宋体"/>
          <w:sz w:val="21"/>
          <w:szCs w:val="21"/>
          <w:lang w:eastAsia="zh-CN"/>
        </w:rPr>
        <w:t>740. 以下应用程序中基于TCP协议的是哪一项？（网络考点）</w:t>
      </w:r>
    </w:p>
    <w:p w14:paraId="52DB4C9A">
      <w:pPr>
        <w:spacing w:after="0"/>
        <w:rPr>
          <w:rFonts w:hint="eastAsia" w:ascii="宋体" w:hAnsi="宋体" w:eastAsia="宋体"/>
          <w:sz w:val="21"/>
          <w:szCs w:val="21"/>
        </w:rPr>
      </w:pPr>
      <w:r>
        <w:rPr>
          <w:rFonts w:ascii="宋体" w:hAnsi="宋体" w:eastAsia="宋体"/>
          <w:sz w:val="21"/>
          <w:szCs w:val="21"/>
        </w:rPr>
        <w:t>A. TFTP</w:t>
      </w:r>
      <w:r>
        <w:rPr>
          <w:rFonts w:ascii="宋体" w:hAnsi="宋体" w:eastAsia="宋体"/>
          <w:sz w:val="21"/>
          <w:szCs w:val="21"/>
        </w:rPr>
        <w:br w:type="textWrapping"/>
      </w:r>
      <w:r>
        <w:rPr>
          <w:rFonts w:ascii="宋体" w:hAnsi="宋体" w:eastAsia="宋体"/>
          <w:sz w:val="21"/>
          <w:szCs w:val="21"/>
        </w:rPr>
        <w:t>B. FTP</w:t>
      </w:r>
      <w:r>
        <w:rPr>
          <w:rFonts w:ascii="宋体" w:hAnsi="宋体" w:eastAsia="宋体"/>
          <w:sz w:val="21"/>
          <w:szCs w:val="21"/>
        </w:rPr>
        <w:br w:type="textWrapping"/>
      </w:r>
      <w:r>
        <w:rPr>
          <w:rFonts w:ascii="宋体" w:hAnsi="宋体" w:eastAsia="宋体"/>
          <w:sz w:val="21"/>
          <w:szCs w:val="21"/>
        </w:rPr>
        <w:t>C. HTTP</w:t>
      </w:r>
      <w:r>
        <w:rPr>
          <w:rFonts w:ascii="宋体" w:hAnsi="宋体" w:eastAsia="宋体"/>
          <w:sz w:val="21"/>
          <w:szCs w:val="21"/>
        </w:rPr>
        <w:br w:type="textWrapping"/>
      </w:r>
      <w:r>
        <w:rPr>
          <w:rFonts w:ascii="宋体" w:hAnsi="宋体" w:eastAsia="宋体"/>
          <w:sz w:val="21"/>
          <w:szCs w:val="21"/>
        </w:rPr>
        <w:t>D. Ping</w:t>
      </w:r>
    </w:p>
    <w:p w14:paraId="4216961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7788207B">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Ping 功能是基于ICMP协议来实现的：源端向目的端发送ICMP请求（ECHO-REQUEST）报文后，根据是否收到目的端的ICMP应答（ECHO-RESPONSE）报文来判断目的端是否可达。</w:t>
      </w:r>
      <w:r>
        <w:rPr>
          <w:rFonts w:ascii="宋体" w:hAnsi="宋体" w:eastAsia="宋体"/>
          <w:sz w:val="21"/>
          <w:szCs w:val="21"/>
          <w:lang w:eastAsia="zh-CN"/>
        </w:rPr>
        <w:t>TFTP基于UDP协议进行文件传输。 与FTP协议不同的是，TFTP传输文件时不需要用户进行登录。</w:t>
      </w:r>
    </w:p>
    <w:p w14:paraId="3C52F6C2">
      <w:pPr>
        <w:spacing w:after="0"/>
        <w:rPr>
          <w:rFonts w:hint="eastAsia" w:ascii="宋体" w:hAnsi="宋体" w:eastAsia="宋体"/>
          <w:sz w:val="21"/>
          <w:szCs w:val="21"/>
          <w:lang w:eastAsia="zh-CN"/>
        </w:rPr>
      </w:pPr>
    </w:p>
    <w:p w14:paraId="55D155D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AD7832E">
      <w:pPr>
        <w:spacing w:after="0"/>
        <w:rPr>
          <w:rFonts w:hint="eastAsia" w:ascii="宋体" w:hAnsi="宋体" w:eastAsia="宋体"/>
          <w:sz w:val="21"/>
          <w:szCs w:val="21"/>
          <w:lang w:eastAsia="zh-CN"/>
        </w:rPr>
      </w:pPr>
      <w:r>
        <w:rPr>
          <w:rFonts w:ascii="宋体" w:hAnsi="宋体" w:eastAsia="宋体"/>
          <w:sz w:val="21"/>
          <w:szCs w:val="21"/>
          <w:lang w:eastAsia="zh-CN"/>
        </w:rPr>
        <w:t>741. 在AC上添加AP的方式有？（网络考点）</w:t>
      </w:r>
    </w:p>
    <w:p w14:paraId="18D066A3">
      <w:pPr>
        <w:spacing w:after="0"/>
        <w:rPr>
          <w:rFonts w:hint="eastAsia" w:ascii="宋体" w:hAnsi="宋体" w:eastAsia="宋体"/>
          <w:sz w:val="21"/>
          <w:szCs w:val="21"/>
          <w:lang w:eastAsia="zh-CN"/>
        </w:rPr>
      </w:pPr>
      <w:r>
        <w:rPr>
          <w:rFonts w:ascii="宋体" w:hAnsi="宋体" w:eastAsia="宋体"/>
          <w:sz w:val="21"/>
          <w:szCs w:val="21"/>
          <w:lang w:eastAsia="zh-CN"/>
        </w:rPr>
        <w:t>A. 离线导入AP</w:t>
      </w:r>
      <w:r>
        <w:rPr>
          <w:rFonts w:ascii="宋体" w:hAnsi="宋体" w:eastAsia="宋体"/>
          <w:sz w:val="21"/>
          <w:szCs w:val="21"/>
          <w:lang w:eastAsia="zh-CN"/>
        </w:rPr>
        <w:br w:type="textWrapping"/>
      </w:r>
      <w:r>
        <w:rPr>
          <w:rFonts w:ascii="宋体" w:hAnsi="宋体" w:eastAsia="宋体"/>
          <w:sz w:val="21"/>
          <w:szCs w:val="21"/>
          <w:lang w:eastAsia="zh-CN"/>
        </w:rPr>
        <w:t>B. 手工确认未认证列表中的AP</w:t>
      </w:r>
      <w:r>
        <w:rPr>
          <w:rFonts w:ascii="宋体" w:hAnsi="宋体" w:eastAsia="宋体"/>
          <w:sz w:val="21"/>
          <w:szCs w:val="21"/>
          <w:lang w:eastAsia="zh-CN"/>
        </w:rPr>
        <w:br w:type="textWrapping"/>
      </w:r>
      <w:r>
        <w:rPr>
          <w:rFonts w:ascii="宋体" w:hAnsi="宋体" w:eastAsia="宋体"/>
          <w:sz w:val="21"/>
          <w:szCs w:val="21"/>
          <w:lang w:eastAsia="zh-CN"/>
        </w:rPr>
        <w:t>C. 自动发现AP</w:t>
      </w:r>
      <w:r>
        <w:rPr>
          <w:rFonts w:ascii="宋体" w:hAnsi="宋体" w:eastAsia="宋体"/>
          <w:sz w:val="21"/>
          <w:szCs w:val="21"/>
          <w:lang w:eastAsia="zh-CN"/>
        </w:rPr>
        <w:br w:type="textWrapping"/>
      </w:r>
      <w:r>
        <w:rPr>
          <w:rFonts w:ascii="宋体" w:hAnsi="宋体" w:eastAsia="宋体"/>
          <w:sz w:val="21"/>
          <w:szCs w:val="21"/>
          <w:lang w:eastAsia="zh-CN"/>
        </w:rPr>
        <w:t>D. 在线添加</w:t>
      </w:r>
    </w:p>
    <w:p w14:paraId="0DFE366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C7A20A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添加AP有三种方式：离线导入AP、自动发现AP以及手工确认未认证列表中的AP</w:t>
      </w:r>
    </w:p>
    <w:p w14:paraId="24437D96">
      <w:pPr>
        <w:spacing w:after="0"/>
        <w:rPr>
          <w:rFonts w:hint="eastAsia" w:ascii="宋体" w:hAnsi="宋体" w:eastAsia="宋体"/>
          <w:sz w:val="21"/>
          <w:szCs w:val="21"/>
          <w:lang w:eastAsia="zh-CN"/>
        </w:rPr>
      </w:pPr>
    </w:p>
    <w:p w14:paraId="4C35B1F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2F84B35">
      <w:pPr>
        <w:spacing w:after="0"/>
        <w:rPr>
          <w:rFonts w:hint="eastAsia" w:ascii="宋体" w:hAnsi="宋体" w:eastAsia="宋体"/>
          <w:sz w:val="21"/>
          <w:szCs w:val="21"/>
          <w:lang w:eastAsia="zh-CN"/>
        </w:rPr>
      </w:pPr>
      <w:r>
        <w:rPr>
          <w:rFonts w:ascii="宋体" w:hAnsi="宋体" w:eastAsia="宋体"/>
          <w:sz w:val="21"/>
          <w:szCs w:val="21"/>
          <w:lang w:eastAsia="zh-CN"/>
        </w:rPr>
        <w:t>742. AP从AC上获取版本进行升级的模式有？（网络考点）</w:t>
      </w:r>
    </w:p>
    <w:p w14:paraId="4A6A163B">
      <w:pPr>
        <w:spacing w:after="0"/>
        <w:rPr>
          <w:rFonts w:hint="eastAsia" w:ascii="宋体" w:hAnsi="宋体" w:eastAsia="宋体"/>
          <w:sz w:val="21"/>
          <w:szCs w:val="21"/>
        </w:rPr>
      </w:pPr>
      <w:r>
        <w:rPr>
          <w:rFonts w:ascii="宋体" w:hAnsi="宋体" w:eastAsia="宋体"/>
          <w:sz w:val="21"/>
          <w:szCs w:val="21"/>
        </w:rPr>
        <w:t>A. FTP模式</w:t>
      </w:r>
      <w:r>
        <w:rPr>
          <w:rFonts w:ascii="宋体" w:hAnsi="宋体" w:eastAsia="宋体"/>
          <w:sz w:val="21"/>
          <w:szCs w:val="21"/>
        </w:rPr>
        <w:br w:type="textWrapping"/>
      </w:r>
      <w:r>
        <w:rPr>
          <w:rFonts w:ascii="宋体" w:hAnsi="宋体" w:eastAsia="宋体"/>
          <w:sz w:val="21"/>
          <w:szCs w:val="21"/>
        </w:rPr>
        <w:t>B. SFTP模式</w:t>
      </w:r>
      <w:r>
        <w:rPr>
          <w:rFonts w:ascii="宋体" w:hAnsi="宋体" w:eastAsia="宋体"/>
          <w:sz w:val="21"/>
          <w:szCs w:val="21"/>
        </w:rPr>
        <w:br w:type="textWrapping"/>
      </w:r>
      <w:r>
        <w:rPr>
          <w:rFonts w:ascii="宋体" w:hAnsi="宋体" w:eastAsia="宋体"/>
          <w:sz w:val="21"/>
          <w:szCs w:val="21"/>
        </w:rPr>
        <w:t>C. TFTP模式</w:t>
      </w:r>
      <w:r>
        <w:rPr>
          <w:rFonts w:ascii="宋体" w:hAnsi="宋体" w:eastAsia="宋体"/>
          <w:sz w:val="21"/>
          <w:szCs w:val="21"/>
        </w:rPr>
        <w:br w:type="textWrapping"/>
      </w:r>
      <w:r>
        <w:rPr>
          <w:rFonts w:ascii="宋体" w:hAnsi="宋体" w:eastAsia="宋体"/>
          <w:sz w:val="21"/>
          <w:szCs w:val="21"/>
        </w:rPr>
        <w:t>D. AC模式</w:t>
      </w:r>
    </w:p>
    <w:p w14:paraId="62E3B77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5501340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AP进入Image data状态，开始下载升级文件并启动软件版本升级，升级方式包括AC模式、FTP模式和SFTP模式。</w:t>
      </w:r>
    </w:p>
    <w:p w14:paraId="2A34EEEB">
      <w:pPr>
        <w:spacing w:after="0"/>
        <w:rPr>
          <w:rFonts w:hint="eastAsia" w:ascii="宋体" w:hAnsi="宋体" w:eastAsia="宋体"/>
          <w:sz w:val="21"/>
          <w:szCs w:val="21"/>
          <w:lang w:eastAsia="zh-CN"/>
        </w:rPr>
      </w:pPr>
    </w:p>
    <w:p w14:paraId="4BBE7E1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5F74411">
      <w:pPr>
        <w:spacing w:after="0"/>
        <w:rPr>
          <w:rFonts w:hint="eastAsia" w:ascii="宋体" w:hAnsi="宋体" w:eastAsia="宋体"/>
          <w:sz w:val="21"/>
          <w:szCs w:val="21"/>
          <w:lang w:eastAsia="zh-CN"/>
        </w:rPr>
      </w:pPr>
      <w:r>
        <w:rPr>
          <w:rFonts w:ascii="宋体" w:hAnsi="宋体" w:eastAsia="宋体"/>
          <w:sz w:val="21"/>
          <w:szCs w:val="21"/>
          <w:lang w:eastAsia="zh-CN"/>
        </w:rPr>
        <w:t>743. SNMP由以下哪些部分组成？（网络考点）</w:t>
      </w:r>
    </w:p>
    <w:p w14:paraId="59FB1D9C">
      <w:pPr>
        <w:spacing w:after="0"/>
        <w:rPr>
          <w:rFonts w:hint="eastAsia" w:ascii="宋体" w:hAnsi="宋体" w:eastAsia="宋体"/>
          <w:sz w:val="21"/>
          <w:szCs w:val="21"/>
          <w:lang w:eastAsia="zh-CN"/>
        </w:rPr>
      </w:pPr>
      <w:r>
        <w:rPr>
          <w:rFonts w:ascii="宋体" w:hAnsi="宋体" w:eastAsia="宋体"/>
          <w:sz w:val="21"/>
          <w:szCs w:val="21"/>
          <w:lang w:eastAsia="zh-CN"/>
        </w:rPr>
        <w:t>A. 被管对象</w:t>
      </w:r>
      <w:r>
        <w:rPr>
          <w:rFonts w:ascii="宋体" w:hAnsi="宋体" w:eastAsia="宋体"/>
          <w:sz w:val="21"/>
          <w:szCs w:val="21"/>
          <w:lang w:eastAsia="zh-CN"/>
        </w:rPr>
        <w:br w:type="textWrapping"/>
      </w:r>
      <w:r>
        <w:rPr>
          <w:rFonts w:ascii="宋体" w:hAnsi="宋体" w:eastAsia="宋体"/>
          <w:sz w:val="21"/>
          <w:szCs w:val="21"/>
          <w:lang w:eastAsia="zh-CN"/>
        </w:rPr>
        <w:t>B. 网络管理系统</w:t>
      </w:r>
      <w:r>
        <w:rPr>
          <w:rFonts w:ascii="宋体" w:hAnsi="宋体" w:eastAsia="宋体"/>
          <w:sz w:val="21"/>
          <w:szCs w:val="21"/>
          <w:lang w:eastAsia="zh-CN"/>
        </w:rPr>
        <w:br w:type="textWrapping"/>
      </w:r>
      <w:r>
        <w:rPr>
          <w:rFonts w:ascii="宋体" w:hAnsi="宋体" w:eastAsia="宋体"/>
          <w:sz w:val="21"/>
          <w:szCs w:val="21"/>
          <w:lang w:eastAsia="zh-CN"/>
        </w:rPr>
        <w:t>C. 管理信息库</w:t>
      </w:r>
      <w:r>
        <w:rPr>
          <w:rFonts w:ascii="宋体" w:hAnsi="宋体" w:eastAsia="宋体"/>
          <w:sz w:val="21"/>
          <w:szCs w:val="21"/>
          <w:lang w:eastAsia="zh-CN"/>
        </w:rPr>
        <w:br w:type="textWrapping"/>
      </w:r>
      <w:r>
        <w:rPr>
          <w:rFonts w:ascii="宋体" w:hAnsi="宋体" w:eastAsia="宋体"/>
          <w:sz w:val="21"/>
          <w:szCs w:val="21"/>
          <w:lang w:eastAsia="zh-CN"/>
        </w:rPr>
        <w:t>D. 代理进程</w:t>
      </w:r>
    </w:p>
    <w:p w14:paraId="11ABD6E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0860C8C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SNMP系统包括网络管理系统NMS（Network Management Station）、代理进程Agent、被管对象Management object和管理信息库MIB（Management Information Base）四部分组成。</w:t>
      </w:r>
    </w:p>
    <w:p w14:paraId="0402E76A">
      <w:pPr>
        <w:spacing w:after="0"/>
        <w:rPr>
          <w:rFonts w:hint="eastAsia" w:ascii="宋体" w:hAnsi="宋体" w:eastAsia="宋体"/>
          <w:sz w:val="21"/>
          <w:szCs w:val="21"/>
        </w:rPr>
      </w:pPr>
    </w:p>
    <w:p w14:paraId="7E7489A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7D28637">
      <w:pPr>
        <w:spacing w:after="0"/>
        <w:rPr>
          <w:rFonts w:hint="eastAsia" w:ascii="宋体" w:hAnsi="宋体" w:eastAsia="宋体"/>
          <w:sz w:val="21"/>
          <w:szCs w:val="21"/>
          <w:lang w:eastAsia="zh-CN"/>
        </w:rPr>
      </w:pPr>
      <w:r>
        <w:rPr>
          <w:rFonts w:ascii="宋体" w:hAnsi="宋体" w:eastAsia="宋体"/>
          <w:sz w:val="21"/>
          <w:szCs w:val="21"/>
          <w:lang w:eastAsia="zh-CN"/>
        </w:rPr>
        <w:t>744. 以下关于Python语言说法错误的是？（网络考点）</w:t>
      </w:r>
    </w:p>
    <w:p w14:paraId="4273DA33">
      <w:pPr>
        <w:spacing w:after="0"/>
        <w:rPr>
          <w:rFonts w:hint="eastAsia" w:ascii="宋体" w:hAnsi="宋体" w:eastAsia="宋体"/>
          <w:sz w:val="21"/>
          <w:szCs w:val="21"/>
          <w:lang w:eastAsia="zh-CN"/>
        </w:rPr>
      </w:pPr>
      <w:r>
        <w:rPr>
          <w:rFonts w:ascii="宋体" w:hAnsi="宋体" w:eastAsia="宋体"/>
          <w:sz w:val="21"/>
          <w:szCs w:val="21"/>
          <w:lang w:eastAsia="zh-CN"/>
        </w:rPr>
        <w:t>A. Python一般都会按照次序从头到尾执行代码。</w:t>
      </w:r>
      <w:r>
        <w:rPr>
          <w:rFonts w:ascii="宋体" w:hAnsi="宋体" w:eastAsia="宋体"/>
          <w:sz w:val="21"/>
          <w:szCs w:val="21"/>
          <w:lang w:eastAsia="zh-CN"/>
        </w:rPr>
        <w:br w:type="textWrapping"/>
      </w:r>
      <w:r>
        <w:rPr>
          <w:rFonts w:ascii="宋体" w:hAnsi="宋体" w:eastAsia="宋体"/>
          <w:sz w:val="21"/>
          <w:szCs w:val="21"/>
          <w:lang w:eastAsia="zh-CN"/>
        </w:rPr>
        <w:t>B. 在写代码时注意多使用注释，帮助读代码人的理解。注释以＝开头。</w:t>
      </w:r>
      <w:r>
        <w:rPr>
          <w:rFonts w:ascii="宋体" w:hAnsi="宋体" w:eastAsia="宋体"/>
          <w:sz w:val="21"/>
          <w:szCs w:val="21"/>
          <w:lang w:eastAsia="zh-CN"/>
        </w:rPr>
        <w:br w:type="textWrapping"/>
      </w:r>
      <w:r>
        <w:rPr>
          <w:rFonts w:ascii="宋体" w:hAnsi="宋体" w:eastAsia="宋体"/>
          <w:sz w:val="21"/>
          <w:szCs w:val="21"/>
          <w:lang w:eastAsia="zh-CN"/>
        </w:rPr>
        <w:t>C. Python语言支持自动缩进，在写代码时候不需要关注。</w:t>
      </w:r>
      <w:r>
        <w:rPr>
          <w:rFonts w:ascii="宋体" w:hAnsi="宋体" w:eastAsia="宋体"/>
          <w:sz w:val="21"/>
          <w:szCs w:val="21"/>
          <w:lang w:eastAsia="zh-CN"/>
        </w:rPr>
        <w:br w:type="textWrapping"/>
      </w:r>
      <w:r>
        <w:rPr>
          <w:rFonts w:ascii="宋体" w:hAnsi="宋体" w:eastAsia="宋体"/>
          <w:sz w:val="21"/>
          <w:szCs w:val="21"/>
          <w:lang w:eastAsia="zh-CN"/>
        </w:rPr>
        <w:t>D. print（）的作用是输出括号内的内容。</w:t>
      </w:r>
    </w:p>
    <w:p w14:paraId="7186B7C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58456B0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#注释：对代码解释说明的文字称为注释 #注释的作用，Python 缩进是一种非常重要的语法规则，它用于表示代码块的开始和结束。在 Python 中，缩进是强制性的，也就是说，不同的缩进会导致程序出现语法错误。</w:t>
      </w:r>
    </w:p>
    <w:p w14:paraId="7A275FED">
      <w:pPr>
        <w:spacing w:after="0"/>
        <w:rPr>
          <w:rFonts w:hint="eastAsia" w:ascii="宋体" w:hAnsi="宋体" w:eastAsia="宋体"/>
          <w:sz w:val="21"/>
          <w:szCs w:val="21"/>
          <w:lang w:eastAsia="zh-CN"/>
        </w:rPr>
      </w:pPr>
    </w:p>
    <w:p w14:paraId="5398016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979D0DD">
      <w:pPr>
        <w:spacing w:after="0"/>
        <w:rPr>
          <w:rFonts w:hint="eastAsia" w:ascii="宋体" w:hAnsi="宋体" w:eastAsia="宋体"/>
          <w:sz w:val="21"/>
          <w:szCs w:val="21"/>
          <w:lang w:eastAsia="zh-CN"/>
        </w:rPr>
      </w:pPr>
      <w:r>
        <w:rPr>
          <w:rFonts w:ascii="宋体" w:hAnsi="宋体" w:eastAsia="宋体"/>
          <w:sz w:val="21"/>
          <w:szCs w:val="21"/>
          <w:lang w:eastAsia="zh-CN"/>
        </w:rPr>
        <w:t>745. 管理员想要更新华为路由器的VRP版本，则正确的方法有？（网络考点）</w:t>
      </w:r>
    </w:p>
    <w:p w14:paraId="214E73F8">
      <w:pPr>
        <w:spacing w:after="0"/>
        <w:rPr>
          <w:rFonts w:hint="eastAsia" w:ascii="宋体" w:hAnsi="宋体" w:eastAsia="宋体"/>
          <w:sz w:val="21"/>
          <w:szCs w:val="21"/>
          <w:lang w:eastAsia="zh-CN"/>
        </w:rPr>
      </w:pPr>
      <w:r>
        <w:rPr>
          <w:rFonts w:ascii="宋体" w:hAnsi="宋体" w:eastAsia="宋体"/>
          <w:sz w:val="21"/>
          <w:szCs w:val="21"/>
          <w:lang w:eastAsia="zh-CN"/>
        </w:rPr>
        <w:t>A. 管理员把路由器配置为FTP服务器，通过FTP来传输VRP软件</w:t>
      </w:r>
      <w:r>
        <w:rPr>
          <w:rFonts w:ascii="宋体" w:hAnsi="宋体" w:eastAsia="宋体"/>
          <w:sz w:val="21"/>
          <w:szCs w:val="21"/>
          <w:lang w:eastAsia="zh-CN"/>
        </w:rPr>
        <w:br w:type="textWrapping"/>
      </w:r>
      <w:r>
        <w:rPr>
          <w:rFonts w:ascii="宋体" w:hAnsi="宋体" w:eastAsia="宋体"/>
          <w:sz w:val="21"/>
          <w:szCs w:val="21"/>
          <w:lang w:eastAsia="zh-CN"/>
        </w:rPr>
        <w:t>B. 管理员把路由器置为FTP客户端，通过FTP来传输VRP软件</w:t>
      </w:r>
      <w:r>
        <w:rPr>
          <w:rFonts w:ascii="宋体" w:hAnsi="宋体" w:eastAsia="宋体"/>
          <w:sz w:val="21"/>
          <w:szCs w:val="21"/>
          <w:lang w:eastAsia="zh-CN"/>
        </w:rPr>
        <w:br w:type="textWrapping"/>
      </w:r>
      <w:r>
        <w:rPr>
          <w:rFonts w:ascii="宋体" w:hAnsi="宋体" w:eastAsia="宋体"/>
          <w:sz w:val="21"/>
          <w:szCs w:val="21"/>
          <w:lang w:eastAsia="zh-CN"/>
        </w:rPr>
        <w:t>C. 管理员把路由器配置为TFTP客户端，通过TFTP来传输VRP软件</w:t>
      </w:r>
      <w:r>
        <w:rPr>
          <w:rFonts w:ascii="宋体" w:hAnsi="宋体" w:eastAsia="宋体"/>
          <w:sz w:val="21"/>
          <w:szCs w:val="21"/>
          <w:lang w:eastAsia="zh-CN"/>
        </w:rPr>
        <w:br w:type="textWrapping"/>
      </w:r>
      <w:r>
        <w:rPr>
          <w:rFonts w:ascii="宋体" w:hAnsi="宋体" w:eastAsia="宋体"/>
          <w:sz w:val="21"/>
          <w:szCs w:val="21"/>
          <w:lang w:eastAsia="zh-CN"/>
        </w:rPr>
        <w:t>D. 管理员把路由器配置为TFTP服务器，通过TFTP来传输VRP软件</w:t>
      </w:r>
    </w:p>
    <w:p w14:paraId="59C3C81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46DFC96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VRP的系统升级方法有：将路由器开启FTP服务上传和下载数据，从PC上FTP到路由器，上载版本，上载完毕后将版本写入FLASH，配置TFTP与FTP相同，目前VRP设备只支持作为TFTP客户端</w:t>
      </w:r>
    </w:p>
    <w:p w14:paraId="123E9DAF">
      <w:pPr>
        <w:spacing w:after="0"/>
        <w:rPr>
          <w:rFonts w:hint="eastAsia" w:ascii="宋体" w:hAnsi="宋体" w:eastAsia="宋体"/>
          <w:sz w:val="21"/>
          <w:szCs w:val="21"/>
          <w:lang w:eastAsia="zh-CN"/>
        </w:rPr>
      </w:pPr>
    </w:p>
    <w:p w14:paraId="0734029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1532CCB">
      <w:pPr>
        <w:spacing w:after="0"/>
        <w:rPr>
          <w:rFonts w:hint="eastAsia" w:ascii="宋体" w:hAnsi="宋体" w:eastAsia="宋体"/>
          <w:sz w:val="21"/>
          <w:szCs w:val="21"/>
          <w:lang w:eastAsia="zh-CN"/>
        </w:rPr>
      </w:pPr>
      <w:r>
        <w:rPr>
          <w:rFonts w:ascii="宋体" w:hAnsi="宋体" w:eastAsia="宋体"/>
          <w:sz w:val="21"/>
          <w:szCs w:val="21"/>
          <w:lang w:eastAsia="zh-CN"/>
        </w:rPr>
        <w:t>746. 一台AR2200路由器需要恢复初始配置，则下面哪些操作是必须的？（网络考点）</w:t>
      </w:r>
    </w:p>
    <w:p w14:paraId="1EEA69D3">
      <w:pPr>
        <w:spacing w:after="0"/>
        <w:rPr>
          <w:rFonts w:hint="eastAsia" w:ascii="宋体" w:hAnsi="宋体" w:eastAsia="宋体"/>
          <w:sz w:val="21"/>
          <w:szCs w:val="21"/>
        </w:rPr>
      </w:pPr>
      <w:r>
        <w:rPr>
          <w:rFonts w:ascii="宋体" w:hAnsi="宋体" w:eastAsia="宋体"/>
          <w:sz w:val="21"/>
          <w:szCs w:val="21"/>
        </w:rPr>
        <w:t>A. 重置saved</w:t>
      </w:r>
      <w:r>
        <w:rPr>
          <w:rFonts w:ascii="宋体" w:hAnsi="宋体" w:eastAsia="宋体"/>
          <w:sz w:val="21"/>
          <w:szCs w:val="21"/>
        </w:rPr>
        <w:br w:type="textWrapping"/>
      </w:r>
      <w:r>
        <w:rPr>
          <w:rFonts w:ascii="宋体" w:hAnsi="宋体" w:eastAsia="宋体"/>
          <w:sz w:val="21"/>
          <w:szCs w:val="21"/>
        </w:rPr>
        <w:t>Configuration</w:t>
      </w:r>
      <w:r>
        <w:rPr>
          <w:rFonts w:ascii="宋体" w:hAnsi="宋体" w:eastAsia="宋体"/>
          <w:sz w:val="21"/>
          <w:szCs w:val="21"/>
        </w:rPr>
        <w:br w:type="textWrapping"/>
      </w:r>
      <w:r>
        <w:rPr>
          <w:rFonts w:ascii="宋体" w:hAnsi="宋体" w:eastAsia="宋体"/>
          <w:sz w:val="21"/>
          <w:szCs w:val="21"/>
        </w:rPr>
        <w:t>B. 清除current</w:t>
      </w:r>
      <w:r>
        <w:rPr>
          <w:rFonts w:ascii="宋体" w:hAnsi="宋体" w:eastAsia="宋体"/>
          <w:sz w:val="21"/>
          <w:szCs w:val="21"/>
        </w:rPr>
        <w:br w:type="textWrapping"/>
      </w:r>
      <w:r>
        <w:rPr>
          <w:rFonts w:ascii="宋体" w:hAnsi="宋体" w:eastAsia="宋体"/>
          <w:sz w:val="21"/>
          <w:szCs w:val="21"/>
        </w:rPr>
        <w:t>Configuration</w:t>
      </w:r>
      <w:r>
        <w:rPr>
          <w:rFonts w:ascii="宋体" w:hAnsi="宋体" w:eastAsia="宋体"/>
          <w:sz w:val="21"/>
          <w:szCs w:val="21"/>
        </w:rPr>
        <w:br w:type="textWrapping"/>
      </w:r>
      <w:r>
        <w:rPr>
          <w:rFonts w:ascii="宋体" w:hAnsi="宋体" w:eastAsia="宋体"/>
          <w:sz w:val="21"/>
          <w:szCs w:val="21"/>
        </w:rPr>
        <w:t>C. 重启该AR2200路由器</w:t>
      </w:r>
      <w:r>
        <w:rPr>
          <w:rFonts w:ascii="宋体" w:hAnsi="宋体" w:eastAsia="宋体"/>
          <w:sz w:val="21"/>
          <w:szCs w:val="21"/>
        </w:rPr>
        <w:br w:type="textWrapping"/>
      </w:r>
      <w:r>
        <w:rPr>
          <w:rFonts w:ascii="宋体" w:hAnsi="宋体" w:eastAsia="宋体"/>
          <w:sz w:val="21"/>
          <w:szCs w:val="21"/>
        </w:rPr>
        <w:t>D. 重新指定下次启动加载的配置文件</w:t>
      </w:r>
    </w:p>
    <w:p w14:paraId="21EA83B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w:t>
      </w:r>
    </w:p>
    <w:p w14:paraId="3CCBE8E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路由器需要恢复初始配置 需要重置保存的配置，然后重启</w:t>
      </w:r>
    </w:p>
    <w:p w14:paraId="75B3F06A">
      <w:pPr>
        <w:spacing w:after="0"/>
        <w:rPr>
          <w:rFonts w:hint="eastAsia" w:ascii="宋体" w:hAnsi="宋体" w:eastAsia="宋体"/>
          <w:sz w:val="21"/>
          <w:szCs w:val="21"/>
        </w:rPr>
      </w:pPr>
    </w:p>
    <w:p w14:paraId="131AF95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CDB2DA2">
      <w:pPr>
        <w:spacing w:after="0"/>
        <w:rPr>
          <w:rFonts w:hint="eastAsia" w:ascii="宋体" w:hAnsi="宋体" w:eastAsia="宋体"/>
          <w:sz w:val="21"/>
          <w:szCs w:val="21"/>
          <w:lang w:eastAsia="zh-CN"/>
        </w:rPr>
      </w:pPr>
      <w:r>
        <w:rPr>
          <w:rFonts w:ascii="宋体" w:hAnsi="宋体" w:eastAsia="宋体"/>
          <w:sz w:val="21"/>
          <w:szCs w:val="21"/>
          <w:lang w:eastAsia="zh-CN"/>
        </w:rPr>
        <w:t>747. 下列关于单臂路由的说法正确的有？（网络考点）</w:t>
      </w:r>
    </w:p>
    <w:p w14:paraId="4F7262D6">
      <w:pPr>
        <w:spacing w:after="0"/>
        <w:rPr>
          <w:rFonts w:hint="eastAsia" w:ascii="宋体" w:hAnsi="宋体" w:eastAsia="宋体"/>
          <w:sz w:val="21"/>
          <w:szCs w:val="21"/>
          <w:lang w:eastAsia="zh-CN"/>
        </w:rPr>
      </w:pPr>
      <w:r>
        <w:rPr>
          <w:rFonts w:ascii="宋体" w:hAnsi="宋体" w:eastAsia="宋体"/>
          <w:sz w:val="21"/>
          <w:szCs w:val="21"/>
          <w:lang w:eastAsia="zh-CN"/>
        </w:rPr>
        <w:t>A. 每个VLAN一个物理连接</w:t>
      </w:r>
      <w:r>
        <w:rPr>
          <w:rFonts w:ascii="宋体" w:hAnsi="宋体" w:eastAsia="宋体"/>
          <w:sz w:val="21"/>
          <w:szCs w:val="21"/>
          <w:lang w:eastAsia="zh-CN"/>
        </w:rPr>
        <w:br w:type="textWrapping"/>
      </w:r>
      <w:r>
        <w:rPr>
          <w:rFonts w:ascii="宋体" w:hAnsi="宋体" w:eastAsia="宋体"/>
          <w:sz w:val="21"/>
          <w:szCs w:val="21"/>
          <w:lang w:eastAsia="zh-CN"/>
        </w:rPr>
        <w:t>B. 在路由器上需要创建子接口</w:t>
      </w:r>
      <w:r>
        <w:rPr>
          <w:rFonts w:ascii="宋体" w:hAnsi="宋体" w:eastAsia="宋体"/>
          <w:sz w:val="21"/>
          <w:szCs w:val="21"/>
          <w:lang w:eastAsia="zh-CN"/>
        </w:rPr>
        <w:br w:type="textWrapping"/>
      </w:r>
      <w:r>
        <w:rPr>
          <w:rFonts w:ascii="宋体" w:hAnsi="宋体" w:eastAsia="宋体"/>
          <w:sz w:val="21"/>
          <w:szCs w:val="21"/>
          <w:lang w:eastAsia="zh-CN"/>
        </w:rPr>
        <w:t>C. 交换机上，把连接到路由器的端口配置成Tunk类型的端口，并允许相关VLAN的通过</w:t>
      </w:r>
      <w:r>
        <w:rPr>
          <w:rFonts w:ascii="宋体" w:hAnsi="宋体" w:eastAsia="宋体"/>
          <w:sz w:val="21"/>
          <w:szCs w:val="21"/>
          <w:lang w:eastAsia="zh-CN"/>
        </w:rPr>
        <w:br w:type="textWrapping"/>
      </w:r>
      <w:r>
        <w:rPr>
          <w:rFonts w:ascii="宋体" w:hAnsi="宋体" w:eastAsia="宋体"/>
          <w:sz w:val="21"/>
          <w:szCs w:val="21"/>
          <w:lang w:eastAsia="zh-CN"/>
        </w:rPr>
        <w:t>D. 交换机和路由器之间仅使用一条物理链路连接</w:t>
      </w:r>
    </w:p>
    <w:p w14:paraId="7246946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18B89D3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单臂路由（router-on-a-stick）是指在路由器的一个接口上通过配置子接口（或“逻辑接口”，并不存在真正物理接口）的方式，实现原来相互隔离的不同VLAN（虚拟局域网）之间的互联互通。</w:t>
      </w:r>
      <w:r>
        <w:rPr>
          <w:rFonts w:ascii="宋体" w:hAnsi="宋体" w:eastAsia="宋体"/>
          <w:sz w:val="21"/>
          <w:szCs w:val="21"/>
          <w:lang w:eastAsia="zh-CN"/>
        </w:rPr>
        <w:t>. 路由器的物理接口可以被划分成多个逻辑接口，这些被划分后的逻辑接口被形象的称为子接口。. 值得注意的是这些逻辑子接口不能被单独的开启或关闭，也就是说，当物理接口被开启或关闭时，所有的该接口的子接口也随之被开启或关闭。</w:t>
      </w:r>
    </w:p>
    <w:p w14:paraId="7D735636">
      <w:pPr>
        <w:spacing w:after="0"/>
        <w:rPr>
          <w:rFonts w:hint="eastAsia" w:ascii="宋体" w:hAnsi="宋体" w:eastAsia="宋体"/>
          <w:sz w:val="21"/>
          <w:szCs w:val="21"/>
          <w:lang w:eastAsia="zh-CN"/>
        </w:rPr>
      </w:pPr>
    </w:p>
    <w:p w14:paraId="4CBF47A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12CE38D">
      <w:pPr>
        <w:spacing w:after="0"/>
        <w:rPr>
          <w:rFonts w:hint="eastAsia" w:ascii="宋体" w:hAnsi="宋体" w:eastAsia="宋体"/>
          <w:sz w:val="21"/>
          <w:szCs w:val="21"/>
          <w:lang w:eastAsia="zh-CN"/>
        </w:rPr>
      </w:pPr>
      <w:r>
        <w:rPr>
          <w:rFonts w:ascii="宋体" w:hAnsi="宋体" w:eastAsia="宋体"/>
          <w:sz w:val="21"/>
          <w:szCs w:val="21"/>
          <w:lang w:eastAsia="zh-CN"/>
        </w:rPr>
        <w:t>748. STP端口在下列哪种状态之间转化时存在Forward Delay？（网络考点）</w:t>
      </w:r>
    </w:p>
    <w:p w14:paraId="12228B2A">
      <w:pPr>
        <w:spacing w:after="0"/>
        <w:rPr>
          <w:rFonts w:hint="eastAsia" w:ascii="宋体" w:hAnsi="宋体" w:eastAsia="宋体"/>
          <w:sz w:val="21"/>
          <w:szCs w:val="21"/>
        </w:rPr>
      </w:pPr>
      <w:r>
        <w:rPr>
          <w:rFonts w:ascii="宋体" w:hAnsi="宋体" w:eastAsia="宋体"/>
          <w:sz w:val="21"/>
          <w:szCs w:val="21"/>
        </w:rPr>
        <w:t>A. Blocking Listening</w:t>
      </w:r>
      <w:r>
        <w:rPr>
          <w:rFonts w:ascii="宋体" w:hAnsi="宋体" w:eastAsia="宋体"/>
          <w:sz w:val="21"/>
          <w:szCs w:val="21"/>
        </w:rPr>
        <w:br w:type="textWrapping"/>
      </w:r>
      <w:r>
        <w:rPr>
          <w:rFonts w:ascii="宋体" w:hAnsi="宋体" w:eastAsia="宋体"/>
          <w:sz w:val="21"/>
          <w:szCs w:val="21"/>
        </w:rPr>
        <w:t>B. listening learning</w:t>
      </w:r>
      <w:r>
        <w:rPr>
          <w:rFonts w:ascii="宋体" w:hAnsi="宋体" w:eastAsia="宋体"/>
          <w:sz w:val="21"/>
          <w:szCs w:val="21"/>
        </w:rPr>
        <w:br w:type="textWrapping"/>
      </w:r>
      <w:r>
        <w:rPr>
          <w:rFonts w:ascii="宋体" w:hAnsi="宋体" w:eastAsia="宋体"/>
          <w:sz w:val="21"/>
          <w:szCs w:val="21"/>
        </w:rPr>
        <w:t>C. Learning Forwarding</w:t>
      </w:r>
      <w:r>
        <w:rPr>
          <w:rFonts w:ascii="宋体" w:hAnsi="宋体" w:eastAsia="宋体"/>
          <w:sz w:val="21"/>
          <w:szCs w:val="21"/>
        </w:rPr>
        <w:br w:type="textWrapping"/>
      </w:r>
      <w:r>
        <w:rPr>
          <w:rFonts w:ascii="宋体" w:hAnsi="宋体" w:eastAsia="宋体"/>
          <w:sz w:val="21"/>
          <w:szCs w:val="21"/>
        </w:rPr>
        <w:t>D. Disabled Blocking</w:t>
      </w:r>
      <w:r>
        <w:rPr>
          <w:rFonts w:ascii="宋体" w:hAnsi="宋体" w:eastAsia="宋体"/>
          <w:sz w:val="21"/>
          <w:szCs w:val="21"/>
        </w:rPr>
        <w:br w:type="textWrapping"/>
      </w:r>
      <w:r>
        <w:rPr>
          <w:rFonts w:ascii="宋体" w:hAnsi="宋体" w:eastAsia="宋体"/>
          <w:sz w:val="21"/>
          <w:szCs w:val="21"/>
        </w:rPr>
        <w:t>E. Forwarding disabled</w:t>
      </w:r>
    </w:p>
    <w:p w14:paraId="5241962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392A7CC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· Forward</w:t>
      </w:r>
      <w:r>
        <w:rPr>
          <w:rFonts w:ascii="宋体" w:hAnsi="宋体" w:eastAsia="宋体"/>
          <w:sz w:val="21"/>
          <w:szCs w:val="21"/>
        </w:rPr>
        <w:br w:type="textWrapping"/>
      </w:r>
      <w:r>
        <w:rPr>
          <w:rFonts w:ascii="宋体" w:hAnsi="宋体" w:eastAsia="宋体"/>
          <w:sz w:val="21"/>
          <w:szCs w:val="21"/>
        </w:rPr>
        <w:t>Delay指一个端口处于Listening和Learning状态的各自持续时间，默认是15秒。 即Listening状态持续15秒，随后Learning状态再持续15秒。</w:t>
      </w:r>
    </w:p>
    <w:p w14:paraId="2E02E9D7">
      <w:pPr>
        <w:spacing w:after="0"/>
        <w:rPr>
          <w:rFonts w:hint="eastAsia" w:ascii="宋体" w:hAnsi="宋体" w:eastAsia="宋体"/>
          <w:sz w:val="21"/>
          <w:szCs w:val="21"/>
        </w:rPr>
      </w:pPr>
    </w:p>
    <w:p w14:paraId="40D1B26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7B4DB7A">
      <w:pPr>
        <w:spacing w:after="0"/>
        <w:rPr>
          <w:rFonts w:hint="eastAsia" w:ascii="宋体" w:hAnsi="宋体" w:eastAsia="宋体"/>
          <w:sz w:val="21"/>
          <w:szCs w:val="21"/>
          <w:lang w:eastAsia="zh-CN"/>
        </w:rPr>
      </w:pPr>
      <w:r>
        <w:rPr>
          <w:rFonts w:ascii="宋体" w:hAnsi="宋体" w:eastAsia="宋体"/>
          <w:sz w:val="21"/>
          <w:szCs w:val="21"/>
          <w:lang w:eastAsia="zh-CN"/>
        </w:rPr>
        <w:t>749. 一个网段150.25.0.0的子网掩码是255.255.224.0，那么（）是该网段中的有效的主机地址？（网络考点）</w:t>
      </w:r>
    </w:p>
    <w:p w14:paraId="00549F8E">
      <w:pPr>
        <w:spacing w:after="0"/>
        <w:rPr>
          <w:rFonts w:hint="eastAsia" w:ascii="宋体" w:hAnsi="宋体" w:eastAsia="宋体"/>
          <w:sz w:val="21"/>
          <w:szCs w:val="21"/>
          <w:lang w:eastAsia="zh-CN"/>
        </w:rPr>
      </w:pPr>
      <w:r>
        <w:rPr>
          <w:rFonts w:ascii="宋体" w:hAnsi="宋体" w:eastAsia="宋体"/>
          <w:sz w:val="21"/>
          <w:szCs w:val="21"/>
          <w:lang w:eastAsia="zh-CN"/>
        </w:rPr>
        <w:t>A. 150.15.3.30</w:t>
      </w:r>
      <w:r>
        <w:rPr>
          <w:rFonts w:ascii="宋体" w:hAnsi="宋体" w:eastAsia="宋体"/>
          <w:sz w:val="21"/>
          <w:szCs w:val="21"/>
          <w:lang w:eastAsia="zh-CN"/>
        </w:rPr>
        <w:br w:type="textWrapping"/>
      </w:r>
      <w:r>
        <w:rPr>
          <w:rFonts w:ascii="宋体" w:hAnsi="宋体" w:eastAsia="宋体"/>
          <w:sz w:val="21"/>
          <w:szCs w:val="21"/>
          <w:lang w:eastAsia="zh-CN"/>
        </w:rPr>
        <w:t>B. 150.25.0.0</w:t>
      </w:r>
      <w:r>
        <w:rPr>
          <w:rFonts w:ascii="宋体" w:hAnsi="宋体" w:eastAsia="宋体"/>
          <w:sz w:val="21"/>
          <w:szCs w:val="21"/>
          <w:lang w:eastAsia="zh-CN"/>
        </w:rPr>
        <w:br w:type="textWrapping"/>
      </w:r>
      <w:r>
        <w:rPr>
          <w:rFonts w:ascii="宋体" w:hAnsi="宋体" w:eastAsia="宋体"/>
          <w:sz w:val="21"/>
          <w:szCs w:val="21"/>
          <w:lang w:eastAsia="zh-CN"/>
        </w:rPr>
        <w:t>C. 150.25.2.24</w:t>
      </w:r>
      <w:r>
        <w:rPr>
          <w:rFonts w:ascii="宋体" w:hAnsi="宋体" w:eastAsia="宋体"/>
          <w:sz w:val="21"/>
          <w:szCs w:val="21"/>
          <w:lang w:eastAsia="zh-CN"/>
        </w:rPr>
        <w:br w:type="textWrapping"/>
      </w:r>
      <w:r>
        <w:rPr>
          <w:rFonts w:ascii="宋体" w:hAnsi="宋体" w:eastAsia="宋体"/>
          <w:sz w:val="21"/>
          <w:szCs w:val="21"/>
          <w:lang w:eastAsia="zh-CN"/>
        </w:rPr>
        <w:t>D. 150.25.1.255</w:t>
      </w:r>
    </w:p>
    <w:p w14:paraId="4979C1F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5F12B6C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网段150.25.0.0的子网掩码是255.255.224.0，网络号为150.25.0.0，广播地址为150.25.31.255，可用地址范围为150.25.0.1~150.25.31.254</w:t>
      </w:r>
    </w:p>
    <w:p w14:paraId="6BFA2822">
      <w:pPr>
        <w:spacing w:after="0"/>
        <w:rPr>
          <w:rFonts w:hint="eastAsia" w:ascii="宋体" w:hAnsi="宋体" w:eastAsia="宋体"/>
          <w:sz w:val="21"/>
          <w:szCs w:val="21"/>
          <w:lang w:eastAsia="zh-CN"/>
        </w:rPr>
      </w:pPr>
    </w:p>
    <w:p w14:paraId="76E2A39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FAC13F4">
      <w:pPr>
        <w:spacing w:after="0"/>
        <w:rPr>
          <w:rFonts w:hint="eastAsia" w:ascii="宋体" w:hAnsi="宋体" w:eastAsia="宋体"/>
          <w:sz w:val="21"/>
          <w:szCs w:val="21"/>
          <w:lang w:eastAsia="zh-CN"/>
        </w:rPr>
      </w:pPr>
      <w:r>
        <w:rPr>
          <w:rFonts w:ascii="宋体" w:hAnsi="宋体" w:eastAsia="宋体"/>
          <w:sz w:val="21"/>
          <w:szCs w:val="21"/>
          <w:lang w:eastAsia="zh-CN"/>
        </w:rPr>
        <w:t>750. OSPF协议存在以下哪种特性？（网络考点）</w:t>
      </w:r>
    </w:p>
    <w:p w14:paraId="378667F5">
      <w:pPr>
        <w:spacing w:after="0"/>
        <w:rPr>
          <w:rFonts w:hint="eastAsia" w:ascii="宋体" w:hAnsi="宋体" w:eastAsia="宋体"/>
          <w:sz w:val="21"/>
          <w:szCs w:val="21"/>
          <w:lang w:eastAsia="zh-CN"/>
        </w:rPr>
      </w:pPr>
      <w:r>
        <w:rPr>
          <w:rFonts w:ascii="宋体" w:hAnsi="宋体" w:eastAsia="宋体"/>
          <w:sz w:val="21"/>
          <w:szCs w:val="21"/>
          <w:lang w:eastAsia="zh-CN"/>
        </w:rPr>
        <w:t>A. 支持区域的划分</w:t>
      </w:r>
      <w:r>
        <w:rPr>
          <w:rFonts w:ascii="宋体" w:hAnsi="宋体" w:eastAsia="宋体"/>
          <w:sz w:val="21"/>
          <w:szCs w:val="21"/>
          <w:lang w:eastAsia="zh-CN"/>
        </w:rPr>
        <w:br w:type="textWrapping"/>
      </w:r>
      <w:r>
        <w:rPr>
          <w:rFonts w:ascii="宋体" w:hAnsi="宋体" w:eastAsia="宋体"/>
          <w:sz w:val="21"/>
          <w:szCs w:val="21"/>
          <w:lang w:eastAsia="zh-CN"/>
        </w:rPr>
        <w:t>B. 易产生路由环路</w:t>
      </w:r>
      <w:r>
        <w:rPr>
          <w:rFonts w:ascii="宋体" w:hAnsi="宋体" w:eastAsia="宋体"/>
          <w:sz w:val="21"/>
          <w:szCs w:val="21"/>
          <w:lang w:eastAsia="zh-CN"/>
        </w:rPr>
        <w:br w:type="textWrapping"/>
      </w:r>
      <w:r>
        <w:rPr>
          <w:rFonts w:ascii="宋体" w:hAnsi="宋体" w:eastAsia="宋体"/>
          <w:sz w:val="21"/>
          <w:szCs w:val="21"/>
          <w:lang w:eastAsia="zh-CN"/>
        </w:rPr>
        <w:t>C. 以跳数计算最短路径</w:t>
      </w:r>
      <w:r>
        <w:rPr>
          <w:rFonts w:ascii="宋体" w:hAnsi="宋体" w:eastAsia="宋体"/>
          <w:sz w:val="21"/>
          <w:szCs w:val="21"/>
          <w:lang w:eastAsia="zh-CN"/>
        </w:rPr>
        <w:br w:type="textWrapping"/>
      </w:r>
      <w:r>
        <w:rPr>
          <w:rFonts w:ascii="宋体" w:hAnsi="宋体" w:eastAsia="宋体"/>
          <w:sz w:val="21"/>
          <w:szCs w:val="21"/>
          <w:lang w:eastAsia="zh-CN"/>
        </w:rPr>
        <w:t>D. 触发更新</w:t>
      </w:r>
    </w:p>
    <w:p w14:paraId="3A4F06A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04BE4C8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 简介：标准的无类别链路状态型协议，使用组播224.0.0.5/6，协议号89，采用直线型或者星型结构以防止环路，区域之间有水平分割原则，分布式计算，采用SPF算法，区域之内传递拓扑，区域之间传递路由条目，以减少跟新量，采用周期更新和触发更新结合机制，该协议是一款比较稳定的协议。</w:t>
      </w:r>
    </w:p>
    <w:p w14:paraId="138A51BA">
      <w:pPr>
        <w:spacing w:after="0"/>
        <w:rPr>
          <w:rFonts w:hint="eastAsia" w:ascii="宋体" w:hAnsi="宋体" w:eastAsia="宋体"/>
          <w:sz w:val="21"/>
          <w:szCs w:val="21"/>
          <w:lang w:eastAsia="zh-CN"/>
        </w:rPr>
      </w:pPr>
    </w:p>
    <w:p w14:paraId="3C6E040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39CF72D">
      <w:pPr>
        <w:spacing w:after="0"/>
        <w:rPr>
          <w:rFonts w:hint="eastAsia" w:ascii="宋体" w:hAnsi="宋体" w:eastAsia="宋体"/>
          <w:sz w:val="21"/>
          <w:szCs w:val="21"/>
          <w:lang w:eastAsia="zh-CN"/>
        </w:rPr>
      </w:pPr>
      <w:r>
        <w:rPr>
          <w:rFonts w:ascii="宋体" w:hAnsi="宋体" w:eastAsia="宋体"/>
          <w:sz w:val="21"/>
          <w:szCs w:val="21"/>
          <w:lang w:eastAsia="zh-CN"/>
        </w:rPr>
        <w:t>751. 下列哪些IPV4地址是A类地址？（网络考点）</w:t>
      </w:r>
    </w:p>
    <w:p w14:paraId="17C35E81">
      <w:pPr>
        <w:spacing w:after="0"/>
        <w:rPr>
          <w:rFonts w:hint="eastAsia" w:ascii="宋体" w:hAnsi="宋体" w:eastAsia="宋体"/>
          <w:sz w:val="21"/>
          <w:szCs w:val="21"/>
          <w:lang w:eastAsia="zh-CN"/>
        </w:rPr>
      </w:pPr>
      <w:r>
        <w:rPr>
          <w:rFonts w:ascii="宋体" w:hAnsi="宋体" w:eastAsia="宋体"/>
          <w:sz w:val="21"/>
          <w:szCs w:val="21"/>
          <w:lang w:eastAsia="zh-CN"/>
        </w:rPr>
        <w:t>A. 100.1.1.1</w:t>
      </w:r>
      <w:r>
        <w:rPr>
          <w:rFonts w:ascii="宋体" w:hAnsi="宋体" w:eastAsia="宋体"/>
          <w:sz w:val="21"/>
          <w:szCs w:val="21"/>
          <w:lang w:eastAsia="zh-CN"/>
        </w:rPr>
        <w:br w:type="textWrapping"/>
      </w:r>
      <w:r>
        <w:rPr>
          <w:rFonts w:ascii="宋体" w:hAnsi="宋体" w:eastAsia="宋体"/>
          <w:sz w:val="21"/>
          <w:szCs w:val="21"/>
          <w:lang w:eastAsia="zh-CN"/>
        </w:rPr>
        <w:t>B. 172.16.1.1</w:t>
      </w:r>
      <w:r>
        <w:rPr>
          <w:rFonts w:ascii="宋体" w:hAnsi="宋体" w:eastAsia="宋体"/>
          <w:sz w:val="21"/>
          <w:szCs w:val="21"/>
          <w:lang w:eastAsia="zh-CN"/>
        </w:rPr>
        <w:br w:type="textWrapping"/>
      </w:r>
      <w:r>
        <w:rPr>
          <w:rFonts w:ascii="宋体" w:hAnsi="宋体" w:eastAsia="宋体"/>
          <w:sz w:val="21"/>
          <w:szCs w:val="21"/>
          <w:lang w:eastAsia="zh-CN"/>
        </w:rPr>
        <w:t>C. 192.168.1.1</w:t>
      </w:r>
      <w:r>
        <w:rPr>
          <w:rFonts w:ascii="宋体" w:hAnsi="宋体" w:eastAsia="宋体"/>
          <w:sz w:val="21"/>
          <w:szCs w:val="21"/>
          <w:lang w:eastAsia="zh-CN"/>
        </w:rPr>
        <w:br w:type="textWrapping"/>
      </w:r>
      <w:r>
        <w:rPr>
          <w:rFonts w:ascii="宋体" w:hAnsi="宋体" w:eastAsia="宋体"/>
          <w:sz w:val="21"/>
          <w:szCs w:val="21"/>
          <w:lang w:eastAsia="zh-CN"/>
        </w:rPr>
        <w:t>D. 127.0.0.1</w:t>
      </w:r>
    </w:p>
    <w:p w14:paraId="3D0D369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3EF3C30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A类IP地址 的范围为1.0.0.0到126.255.255.255，注意，数字0和 127不作为A类地址，数字127保留给内部回送函数，而数字0则表示该地址是本地宿主机，不能传送。 范围：1.0.0.1到126.255.255.254 ， A类网络地址127是一个保留地</w:t>
      </w:r>
    </w:p>
    <w:p w14:paraId="288EAA28">
      <w:pPr>
        <w:spacing w:after="0"/>
        <w:rPr>
          <w:rFonts w:hint="eastAsia" w:ascii="宋体" w:hAnsi="宋体" w:eastAsia="宋体"/>
          <w:sz w:val="21"/>
          <w:szCs w:val="21"/>
          <w:lang w:eastAsia="zh-CN"/>
        </w:rPr>
      </w:pPr>
    </w:p>
    <w:p w14:paraId="0422919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D38AF51">
      <w:pPr>
        <w:spacing w:after="0"/>
        <w:rPr>
          <w:rFonts w:hint="eastAsia" w:ascii="宋体" w:hAnsi="宋体" w:eastAsia="宋体"/>
          <w:sz w:val="21"/>
          <w:szCs w:val="21"/>
          <w:lang w:eastAsia="zh-CN"/>
        </w:rPr>
      </w:pPr>
      <w:r>
        <w:rPr>
          <w:rFonts w:ascii="宋体" w:hAnsi="宋体" w:eastAsia="宋体"/>
          <w:sz w:val="21"/>
          <w:szCs w:val="21"/>
          <w:lang w:eastAsia="zh-CN"/>
        </w:rPr>
        <w:t>752. 以下关于OSPF的Router ID描述不正确的是？（网络考点）</w:t>
      </w:r>
    </w:p>
    <w:p w14:paraId="42AA7F42">
      <w:pPr>
        <w:spacing w:after="0"/>
        <w:rPr>
          <w:rFonts w:hint="eastAsia" w:ascii="宋体" w:hAnsi="宋体" w:eastAsia="宋体"/>
          <w:sz w:val="21"/>
          <w:szCs w:val="21"/>
        </w:rPr>
      </w:pPr>
      <w:r>
        <w:rPr>
          <w:rFonts w:ascii="宋体" w:hAnsi="宋体" w:eastAsia="宋体"/>
          <w:sz w:val="21"/>
          <w:szCs w:val="21"/>
        </w:rPr>
        <w:t>A. OSPF协议正常运行的前提条件是该路由器有Router ID</w:t>
      </w:r>
      <w:r>
        <w:rPr>
          <w:rFonts w:ascii="宋体" w:hAnsi="宋体" w:eastAsia="宋体"/>
          <w:sz w:val="21"/>
          <w:szCs w:val="21"/>
        </w:rPr>
        <w:br w:type="textWrapping"/>
      </w:r>
      <w:r>
        <w:rPr>
          <w:rFonts w:ascii="宋体" w:hAnsi="宋体" w:eastAsia="宋体"/>
          <w:sz w:val="21"/>
          <w:szCs w:val="21"/>
        </w:rPr>
        <w:t>B. 在同一区域内Router ID必须相同，在不同区域内的Router ID可以不同</w:t>
      </w:r>
      <w:r>
        <w:rPr>
          <w:rFonts w:ascii="宋体" w:hAnsi="宋体" w:eastAsia="宋体"/>
          <w:sz w:val="21"/>
          <w:szCs w:val="21"/>
        </w:rPr>
        <w:br w:type="textWrapping"/>
      </w:r>
      <w:r>
        <w:rPr>
          <w:rFonts w:ascii="宋体" w:hAnsi="宋体" w:eastAsia="宋体"/>
          <w:sz w:val="21"/>
          <w:szCs w:val="21"/>
        </w:rPr>
        <w:t>C. Router ID必须是路由器某接口的IP地址</w:t>
      </w:r>
      <w:r>
        <w:rPr>
          <w:rFonts w:ascii="宋体" w:hAnsi="宋体" w:eastAsia="宋体"/>
          <w:sz w:val="21"/>
          <w:szCs w:val="21"/>
        </w:rPr>
        <w:br w:type="textWrapping"/>
      </w:r>
      <w:r>
        <w:rPr>
          <w:rFonts w:ascii="宋体" w:hAnsi="宋体" w:eastAsia="宋体"/>
          <w:sz w:val="21"/>
          <w:szCs w:val="21"/>
        </w:rPr>
        <w:t>D. 必须通过手工配置方式来指定Router</w:t>
      </w:r>
      <w:r>
        <w:rPr>
          <w:rFonts w:ascii="宋体" w:hAnsi="宋体" w:eastAsia="宋体"/>
          <w:sz w:val="21"/>
          <w:szCs w:val="21"/>
        </w:rPr>
        <w:br w:type="textWrapping"/>
      </w:r>
      <w:r>
        <w:rPr>
          <w:rFonts w:ascii="宋体" w:hAnsi="宋体" w:eastAsia="宋体"/>
          <w:sz w:val="21"/>
          <w:szCs w:val="21"/>
        </w:rPr>
        <w:t>ID</w:t>
      </w:r>
    </w:p>
    <w:p w14:paraId="21E0CFB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488E211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Router</w:t>
      </w:r>
      <w:r>
        <w:rPr>
          <w:rFonts w:ascii="宋体" w:hAnsi="宋体" w:eastAsia="宋体"/>
          <w:sz w:val="21"/>
          <w:szCs w:val="21"/>
        </w:rPr>
        <w:br w:type="textWrapping"/>
      </w:r>
      <w:r>
        <w:rPr>
          <w:rFonts w:ascii="宋体" w:hAnsi="宋体" w:eastAsia="宋体"/>
          <w:sz w:val="21"/>
          <w:szCs w:val="21"/>
        </w:rPr>
        <w:t>ID不可以重复。 Router ID可以选择任意32位整数表示。Router ID可以选择loopback接口或者物理接口的IP填充。</w:t>
      </w:r>
    </w:p>
    <w:p w14:paraId="0F980EE7">
      <w:pPr>
        <w:spacing w:after="0"/>
        <w:rPr>
          <w:rFonts w:hint="eastAsia" w:ascii="宋体" w:hAnsi="宋体" w:eastAsia="宋体"/>
          <w:sz w:val="21"/>
          <w:szCs w:val="21"/>
        </w:rPr>
      </w:pPr>
    </w:p>
    <w:p w14:paraId="57807973">
      <w:pPr>
        <w:spacing w:after="0"/>
        <w:rPr>
          <w:rFonts w:hint="eastAsia" w:ascii="宋体" w:hAnsi="宋体" w:eastAsia="宋体"/>
          <w:sz w:val="21"/>
          <w:szCs w:val="21"/>
        </w:rPr>
      </w:pPr>
      <w:r>
        <w:rPr>
          <w:rFonts w:ascii="宋体" w:hAnsi="宋体" w:eastAsia="宋体"/>
          <w:sz w:val="21"/>
          <w:szCs w:val="21"/>
        </w:rPr>
        <w:t>多选题</w:t>
      </w:r>
    </w:p>
    <w:p w14:paraId="76C02031">
      <w:pPr>
        <w:spacing w:after="0"/>
        <w:rPr>
          <w:rFonts w:hint="eastAsia" w:ascii="宋体" w:hAnsi="宋体" w:eastAsia="宋体"/>
          <w:sz w:val="21"/>
          <w:szCs w:val="21"/>
        </w:rPr>
      </w:pPr>
      <w:r>
        <w:rPr>
          <w:rFonts w:ascii="宋体" w:hAnsi="宋体" w:eastAsia="宋体"/>
          <w:sz w:val="21"/>
          <w:szCs w:val="21"/>
        </w:rPr>
        <w:t>753. 关于IPV4首部中的TTL字段说法正确的是？（网络考点）</w:t>
      </w:r>
    </w:p>
    <w:p w14:paraId="439FFBD3">
      <w:pPr>
        <w:spacing w:after="0"/>
        <w:rPr>
          <w:rFonts w:hint="eastAsia" w:ascii="宋体" w:hAnsi="宋体" w:eastAsia="宋体"/>
          <w:sz w:val="21"/>
          <w:szCs w:val="21"/>
          <w:lang w:eastAsia="zh-CN"/>
        </w:rPr>
      </w:pPr>
      <w:r>
        <w:rPr>
          <w:rFonts w:ascii="宋体" w:hAnsi="宋体" w:eastAsia="宋体"/>
          <w:sz w:val="21"/>
          <w:szCs w:val="21"/>
          <w:lang w:eastAsia="zh-CN"/>
        </w:rPr>
        <w:t>A. TTL值长度为8bit</w:t>
      </w:r>
      <w:r>
        <w:rPr>
          <w:rFonts w:ascii="宋体" w:hAnsi="宋体" w:eastAsia="宋体"/>
          <w:sz w:val="21"/>
          <w:szCs w:val="21"/>
          <w:lang w:eastAsia="zh-CN"/>
        </w:rPr>
        <w:br w:type="textWrapping"/>
      </w:r>
      <w:r>
        <w:rPr>
          <w:rFonts w:ascii="宋体" w:hAnsi="宋体" w:eastAsia="宋体"/>
          <w:sz w:val="21"/>
          <w:szCs w:val="21"/>
          <w:lang w:eastAsia="zh-CN"/>
        </w:rPr>
        <w:t>B. 报文每经过一台三层设备，TTL值减1</w:t>
      </w:r>
      <w:r>
        <w:rPr>
          <w:rFonts w:ascii="宋体" w:hAnsi="宋体" w:eastAsia="宋体"/>
          <w:sz w:val="21"/>
          <w:szCs w:val="21"/>
          <w:lang w:eastAsia="zh-CN"/>
        </w:rPr>
        <w:br w:type="textWrapping"/>
      </w:r>
      <w:r>
        <w:rPr>
          <w:rFonts w:ascii="宋体" w:hAnsi="宋体" w:eastAsia="宋体"/>
          <w:sz w:val="21"/>
          <w:szCs w:val="21"/>
          <w:lang w:eastAsia="zh-CN"/>
        </w:rPr>
        <w:t>C. 路由出现环路时，TTL值可以用来防止数据包无限次转发</w:t>
      </w:r>
      <w:r>
        <w:rPr>
          <w:rFonts w:ascii="宋体" w:hAnsi="宋体" w:eastAsia="宋体"/>
          <w:sz w:val="21"/>
          <w:szCs w:val="21"/>
          <w:lang w:eastAsia="zh-CN"/>
        </w:rPr>
        <w:br w:type="textWrapping"/>
      </w:r>
      <w:r>
        <w:rPr>
          <w:rFonts w:ascii="宋体" w:hAnsi="宋体" w:eastAsia="宋体"/>
          <w:sz w:val="21"/>
          <w:szCs w:val="21"/>
          <w:lang w:eastAsia="zh-CN"/>
        </w:rPr>
        <w:t>D. TTL值的范围是0—255</w:t>
      </w:r>
    </w:p>
    <w:p w14:paraId="6B8CA99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0E52DAD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TTL(Time-To-Live)的作用是限制数据包在网络中存在的时间，防止数据包不断的在IP互联网络上无限循环，生存时间（TTL）： 长度 8 bit，设计之初是以秒（s）为单位的，但实际以跳数为单位，建议的缺省值为 64 。 当 IP 包进行传送时，先会对该字段赋予某个特定的值。 当 IP 包经过每一个沿途的路由器的时候，每个沿途的路由器会将 IP 包的 TTL 值减少 1 。</w:t>
      </w:r>
    </w:p>
    <w:p w14:paraId="1BA1A9E5">
      <w:pPr>
        <w:spacing w:after="0"/>
        <w:rPr>
          <w:rFonts w:hint="eastAsia" w:ascii="宋体" w:hAnsi="宋体" w:eastAsia="宋体"/>
          <w:sz w:val="21"/>
          <w:szCs w:val="21"/>
          <w:lang w:eastAsia="zh-CN"/>
        </w:rPr>
      </w:pPr>
    </w:p>
    <w:p w14:paraId="23FF767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A7120AE">
      <w:pPr>
        <w:spacing w:after="0"/>
        <w:rPr>
          <w:rFonts w:hint="eastAsia" w:ascii="宋体" w:hAnsi="宋体" w:eastAsia="宋体"/>
          <w:sz w:val="21"/>
          <w:szCs w:val="21"/>
          <w:lang w:eastAsia="zh-CN"/>
        </w:rPr>
      </w:pPr>
      <w:r>
        <w:rPr>
          <w:rFonts w:ascii="宋体" w:hAnsi="宋体" w:eastAsia="宋体"/>
          <w:sz w:val="21"/>
          <w:szCs w:val="21"/>
          <w:lang w:eastAsia="zh-CN"/>
        </w:rPr>
        <w:t>754. 以下哪些IEEE802.11标准支持工作在2.4GHz、5GHz两个频段下？（网络考点）</w:t>
      </w:r>
    </w:p>
    <w:p w14:paraId="00FF7E71">
      <w:pPr>
        <w:spacing w:after="0"/>
        <w:rPr>
          <w:rFonts w:hint="eastAsia" w:ascii="宋体" w:hAnsi="宋体" w:eastAsia="宋体"/>
          <w:sz w:val="21"/>
          <w:szCs w:val="21"/>
        </w:rPr>
      </w:pPr>
      <w:r>
        <w:rPr>
          <w:rFonts w:ascii="宋体" w:hAnsi="宋体" w:eastAsia="宋体"/>
          <w:sz w:val="21"/>
          <w:szCs w:val="21"/>
        </w:rPr>
        <w:t>A. 802.11g</w:t>
      </w:r>
      <w:r>
        <w:rPr>
          <w:rFonts w:ascii="宋体" w:hAnsi="宋体" w:eastAsia="宋体"/>
          <w:sz w:val="21"/>
          <w:szCs w:val="21"/>
        </w:rPr>
        <w:br w:type="textWrapping"/>
      </w:r>
      <w:r>
        <w:rPr>
          <w:rFonts w:ascii="宋体" w:hAnsi="宋体" w:eastAsia="宋体"/>
          <w:sz w:val="21"/>
          <w:szCs w:val="21"/>
        </w:rPr>
        <w:t>B. 802.11n</w:t>
      </w:r>
      <w:r>
        <w:rPr>
          <w:rFonts w:ascii="宋体" w:hAnsi="宋体" w:eastAsia="宋体"/>
          <w:sz w:val="21"/>
          <w:szCs w:val="21"/>
        </w:rPr>
        <w:br w:type="textWrapping"/>
      </w:r>
      <w:r>
        <w:rPr>
          <w:rFonts w:ascii="宋体" w:hAnsi="宋体" w:eastAsia="宋体"/>
          <w:sz w:val="21"/>
          <w:szCs w:val="21"/>
        </w:rPr>
        <w:t>C. 802.11ax</w:t>
      </w:r>
      <w:r>
        <w:rPr>
          <w:rFonts w:ascii="宋体" w:hAnsi="宋体" w:eastAsia="宋体"/>
          <w:sz w:val="21"/>
          <w:szCs w:val="21"/>
        </w:rPr>
        <w:br w:type="textWrapping"/>
      </w:r>
      <w:r>
        <w:rPr>
          <w:rFonts w:ascii="宋体" w:hAnsi="宋体" w:eastAsia="宋体"/>
          <w:sz w:val="21"/>
          <w:szCs w:val="21"/>
        </w:rPr>
        <w:t>D. 802.11ac</w:t>
      </w:r>
    </w:p>
    <w:p w14:paraId="64A2769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47AD3C6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802.11ac和802.11g不支持工作在2.4GHz、5GHz两个频段下</w:t>
      </w:r>
    </w:p>
    <w:p w14:paraId="5BF318C7">
      <w:pPr>
        <w:spacing w:after="0"/>
        <w:rPr>
          <w:rFonts w:hint="eastAsia" w:ascii="宋体" w:hAnsi="宋体" w:eastAsia="宋体"/>
          <w:sz w:val="21"/>
          <w:szCs w:val="21"/>
          <w:lang w:eastAsia="zh-CN"/>
        </w:rPr>
      </w:pPr>
    </w:p>
    <w:p w14:paraId="180A709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38D688E">
      <w:pPr>
        <w:spacing w:after="0"/>
        <w:rPr>
          <w:rFonts w:hint="eastAsia" w:ascii="宋体" w:hAnsi="宋体" w:eastAsia="宋体"/>
          <w:sz w:val="21"/>
          <w:szCs w:val="21"/>
          <w:lang w:eastAsia="zh-CN"/>
        </w:rPr>
      </w:pPr>
      <w:r>
        <w:rPr>
          <w:rFonts w:ascii="宋体" w:hAnsi="宋体" w:eastAsia="宋体"/>
          <w:sz w:val="21"/>
          <w:szCs w:val="21"/>
          <w:lang w:eastAsia="zh-CN"/>
        </w:rPr>
        <w:t>755. IPV6报文支持哪些扩展报头？（网络考点）</w:t>
      </w:r>
    </w:p>
    <w:p w14:paraId="42F0EF6B">
      <w:pPr>
        <w:spacing w:after="0"/>
        <w:rPr>
          <w:rFonts w:hint="eastAsia" w:ascii="宋体" w:hAnsi="宋体" w:eastAsia="宋体"/>
          <w:sz w:val="21"/>
          <w:szCs w:val="21"/>
          <w:lang w:eastAsia="zh-CN"/>
        </w:rPr>
      </w:pPr>
      <w:r>
        <w:rPr>
          <w:rFonts w:ascii="宋体" w:hAnsi="宋体" w:eastAsia="宋体"/>
          <w:sz w:val="21"/>
          <w:szCs w:val="21"/>
          <w:lang w:eastAsia="zh-CN"/>
        </w:rPr>
        <w:t>A. 分片扩展报头</w:t>
      </w:r>
      <w:r>
        <w:rPr>
          <w:rFonts w:ascii="宋体" w:hAnsi="宋体" w:eastAsia="宋体"/>
          <w:sz w:val="21"/>
          <w:szCs w:val="21"/>
          <w:lang w:eastAsia="zh-CN"/>
        </w:rPr>
        <w:br w:type="textWrapping"/>
      </w:r>
      <w:r>
        <w:rPr>
          <w:rFonts w:ascii="宋体" w:hAnsi="宋体" w:eastAsia="宋体"/>
          <w:sz w:val="21"/>
          <w:szCs w:val="21"/>
          <w:lang w:eastAsia="zh-CN"/>
        </w:rPr>
        <w:t>B. 目的选项扩展报头</w:t>
      </w:r>
      <w:r>
        <w:rPr>
          <w:rFonts w:ascii="宋体" w:hAnsi="宋体" w:eastAsia="宋体"/>
          <w:sz w:val="21"/>
          <w:szCs w:val="21"/>
          <w:lang w:eastAsia="zh-CN"/>
        </w:rPr>
        <w:br w:type="textWrapping"/>
      </w:r>
      <w:r>
        <w:rPr>
          <w:rFonts w:ascii="宋体" w:hAnsi="宋体" w:eastAsia="宋体"/>
          <w:sz w:val="21"/>
          <w:szCs w:val="21"/>
          <w:lang w:eastAsia="zh-CN"/>
        </w:rPr>
        <w:t>C. VLAN扩展报头</w:t>
      </w:r>
      <w:r>
        <w:rPr>
          <w:rFonts w:ascii="宋体" w:hAnsi="宋体" w:eastAsia="宋体"/>
          <w:sz w:val="21"/>
          <w:szCs w:val="21"/>
          <w:lang w:eastAsia="zh-CN"/>
        </w:rPr>
        <w:br w:type="textWrapping"/>
      </w:r>
      <w:r>
        <w:rPr>
          <w:rFonts w:ascii="宋体" w:hAnsi="宋体" w:eastAsia="宋体"/>
          <w:sz w:val="21"/>
          <w:szCs w:val="21"/>
          <w:lang w:eastAsia="zh-CN"/>
        </w:rPr>
        <w:t>D. 逐跳选项扩展报头</w:t>
      </w:r>
    </w:p>
    <w:p w14:paraId="301DC1E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00A563B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IPV6网络支持的扩展报头有：逐跳选项报头、路由报头、分片报头、目的选项报头、身份验证报头、封装安全有效载荷报头、移动性。</w:t>
      </w:r>
    </w:p>
    <w:p w14:paraId="63EF02F3">
      <w:pPr>
        <w:spacing w:after="0"/>
        <w:rPr>
          <w:rFonts w:hint="eastAsia" w:ascii="宋体" w:hAnsi="宋体" w:eastAsia="宋体"/>
          <w:sz w:val="21"/>
          <w:szCs w:val="21"/>
          <w:lang w:eastAsia="zh-CN"/>
        </w:rPr>
      </w:pPr>
    </w:p>
    <w:p w14:paraId="6351093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6DB0EE5">
      <w:pPr>
        <w:spacing w:after="0"/>
        <w:rPr>
          <w:rFonts w:hint="eastAsia" w:ascii="宋体" w:hAnsi="宋体" w:eastAsia="宋体"/>
          <w:sz w:val="21"/>
          <w:szCs w:val="21"/>
          <w:lang w:eastAsia="zh-CN"/>
        </w:rPr>
      </w:pPr>
      <w:r>
        <w:rPr>
          <w:rFonts w:ascii="宋体" w:hAnsi="宋体" w:eastAsia="宋体"/>
          <w:sz w:val="21"/>
          <w:szCs w:val="21"/>
          <w:lang w:eastAsia="zh-CN"/>
        </w:rPr>
        <w:t>756. 在OSPF广播网络中，一台DRother路由器会与哪些路由器交换链路状态信息？（）（网络考点）</w:t>
      </w:r>
    </w:p>
    <w:p w14:paraId="0CD73C77">
      <w:pPr>
        <w:spacing w:after="0"/>
        <w:rPr>
          <w:rFonts w:hint="eastAsia" w:ascii="宋体" w:hAnsi="宋体" w:eastAsia="宋体"/>
          <w:sz w:val="21"/>
          <w:szCs w:val="21"/>
        </w:rPr>
      </w:pPr>
      <w:r>
        <w:rPr>
          <w:rFonts w:ascii="宋体" w:hAnsi="宋体" w:eastAsia="宋体"/>
          <w:sz w:val="21"/>
          <w:szCs w:val="21"/>
        </w:rPr>
        <w:t>A. BDR</w:t>
      </w:r>
      <w:r>
        <w:rPr>
          <w:rFonts w:ascii="宋体" w:hAnsi="宋体" w:eastAsia="宋体"/>
          <w:sz w:val="21"/>
          <w:szCs w:val="21"/>
        </w:rPr>
        <w:br w:type="textWrapping"/>
      </w:r>
      <w:r>
        <w:rPr>
          <w:rFonts w:ascii="宋体" w:hAnsi="宋体" w:eastAsia="宋体"/>
          <w:sz w:val="21"/>
          <w:szCs w:val="21"/>
        </w:rPr>
        <w:t>B. 所有OSPF邻居</w:t>
      </w:r>
      <w:r>
        <w:rPr>
          <w:rFonts w:ascii="宋体" w:hAnsi="宋体" w:eastAsia="宋体"/>
          <w:sz w:val="21"/>
          <w:szCs w:val="21"/>
        </w:rPr>
        <w:br w:type="textWrapping"/>
      </w:r>
      <w:r>
        <w:rPr>
          <w:rFonts w:ascii="宋体" w:hAnsi="宋体" w:eastAsia="宋体"/>
          <w:sz w:val="21"/>
          <w:szCs w:val="21"/>
        </w:rPr>
        <w:t>C. DR Other</w:t>
      </w:r>
      <w:r>
        <w:rPr>
          <w:rFonts w:ascii="宋体" w:hAnsi="宋体" w:eastAsia="宋体"/>
          <w:sz w:val="21"/>
          <w:szCs w:val="21"/>
        </w:rPr>
        <w:br w:type="textWrapping"/>
      </w:r>
      <w:r>
        <w:rPr>
          <w:rFonts w:ascii="宋体" w:hAnsi="宋体" w:eastAsia="宋体"/>
          <w:sz w:val="21"/>
          <w:szCs w:val="21"/>
        </w:rPr>
        <w:t>D. DR</w:t>
      </w:r>
    </w:p>
    <w:p w14:paraId="3837497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AD</w:t>
      </w:r>
    </w:p>
    <w:p w14:paraId="3C0A48D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AREA内的DROTHER都与DR和BDR建立邻接关系，因为不用每个路由器都发送LSA，只需要DR发送就可以了，BDR作为备份，当DR失效以后BDR自动升级为DR，直连路由器之间的邻居关系肯定有，但是不一定是邻接关系</w:t>
      </w:r>
    </w:p>
    <w:p w14:paraId="7198A463">
      <w:pPr>
        <w:spacing w:after="0"/>
        <w:rPr>
          <w:rFonts w:hint="eastAsia" w:ascii="宋体" w:hAnsi="宋体" w:eastAsia="宋体"/>
          <w:sz w:val="21"/>
          <w:szCs w:val="21"/>
        </w:rPr>
      </w:pPr>
    </w:p>
    <w:p w14:paraId="07E74CB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F771844">
      <w:pPr>
        <w:spacing w:after="0"/>
        <w:rPr>
          <w:rFonts w:hint="eastAsia" w:ascii="宋体" w:hAnsi="宋体" w:eastAsia="宋体"/>
          <w:sz w:val="21"/>
          <w:szCs w:val="21"/>
          <w:lang w:eastAsia="zh-CN"/>
        </w:rPr>
      </w:pPr>
      <w:r>
        <w:rPr>
          <w:rFonts w:ascii="宋体" w:hAnsi="宋体" w:eastAsia="宋体"/>
          <w:sz w:val="21"/>
          <w:szCs w:val="21"/>
          <w:lang w:eastAsia="zh-CN"/>
        </w:rPr>
        <w:t>757. IPV4首部中的哪些字段和分片相关？（网络考点）</w:t>
      </w:r>
    </w:p>
    <w:p w14:paraId="26EAD859">
      <w:pPr>
        <w:spacing w:after="0"/>
        <w:rPr>
          <w:rFonts w:hint="eastAsia" w:ascii="宋体" w:hAnsi="宋体" w:eastAsia="宋体"/>
          <w:sz w:val="21"/>
          <w:szCs w:val="21"/>
        </w:rPr>
      </w:pPr>
      <w:r>
        <w:rPr>
          <w:rFonts w:ascii="宋体" w:hAnsi="宋体" w:eastAsia="宋体"/>
          <w:sz w:val="21"/>
          <w:szCs w:val="21"/>
        </w:rPr>
        <w:t>A. Flags</w:t>
      </w:r>
      <w:r>
        <w:rPr>
          <w:rFonts w:ascii="宋体" w:hAnsi="宋体" w:eastAsia="宋体"/>
          <w:sz w:val="21"/>
          <w:szCs w:val="21"/>
        </w:rPr>
        <w:br w:type="textWrapping"/>
      </w:r>
      <w:r>
        <w:rPr>
          <w:rFonts w:ascii="宋体" w:hAnsi="宋体" w:eastAsia="宋体"/>
          <w:sz w:val="21"/>
          <w:szCs w:val="21"/>
        </w:rPr>
        <w:t>B. TTL</w:t>
      </w:r>
      <w:r>
        <w:rPr>
          <w:rFonts w:ascii="宋体" w:hAnsi="宋体" w:eastAsia="宋体"/>
          <w:sz w:val="21"/>
          <w:szCs w:val="21"/>
        </w:rPr>
        <w:br w:type="textWrapping"/>
      </w:r>
      <w:r>
        <w:rPr>
          <w:rFonts w:ascii="宋体" w:hAnsi="宋体" w:eastAsia="宋体"/>
          <w:sz w:val="21"/>
          <w:szCs w:val="21"/>
        </w:rPr>
        <w:t>C. Identification</w:t>
      </w:r>
      <w:r>
        <w:rPr>
          <w:rFonts w:ascii="宋体" w:hAnsi="宋体" w:eastAsia="宋体"/>
          <w:sz w:val="21"/>
          <w:szCs w:val="21"/>
        </w:rPr>
        <w:br w:type="textWrapping"/>
      </w:r>
      <w:r>
        <w:rPr>
          <w:rFonts w:ascii="宋体" w:hAnsi="宋体" w:eastAsia="宋体"/>
          <w:sz w:val="21"/>
          <w:szCs w:val="21"/>
        </w:rPr>
        <w:t>D. Fragment Offset</w:t>
      </w:r>
    </w:p>
    <w:p w14:paraId="1A7A9A8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6C87493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IPv4首部中与分片相关的字段。FragmentOffset字段表示分片偏移量，用于标识分片的位置；Identification字段用于标识分片属于哪一个原始数据包；Flags字段中的DF和MF位与分片机制直接相关，分别表示“不分片”和“更多分片”。TTL字段与数据包的生存时间相关，与分片无直接联系。因此，与分片相关的字段是B、C、D。</w:t>
      </w:r>
    </w:p>
    <w:p w14:paraId="1D0FCB53">
      <w:pPr>
        <w:spacing w:after="0"/>
        <w:rPr>
          <w:rFonts w:hint="eastAsia" w:ascii="宋体" w:hAnsi="宋体" w:eastAsia="宋体"/>
          <w:sz w:val="21"/>
          <w:szCs w:val="21"/>
          <w:lang w:eastAsia="zh-CN"/>
        </w:rPr>
      </w:pPr>
    </w:p>
    <w:p w14:paraId="01F7DFA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D4B1156">
      <w:pPr>
        <w:spacing w:after="0"/>
        <w:rPr>
          <w:rFonts w:hint="eastAsia" w:ascii="宋体" w:hAnsi="宋体" w:eastAsia="宋体"/>
          <w:sz w:val="21"/>
          <w:szCs w:val="21"/>
          <w:lang w:eastAsia="zh-CN"/>
        </w:rPr>
      </w:pPr>
      <w:r>
        <w:rPr>
          <w:rFonts w:ascii="宋体" w:hAnsi="宋体" w:eastAsia="宋体"/>
          <w:sz w:val="21"/>
          <w:szCs w:val="21"/>
          <w:lang w:eastAsia="zh-CN"/>
        </w:rPr>
        <w:t>758. 设备链路聚合支持哪些模式？（网络考点）</w:t>
      </w:r>
    </w:p>
    <w:p w14:paraId="63E4CEA8">
      <w:pPr>
        <w:spacing w:after="0"/>
        <w:rPr>
          <w:rFonts w:hint="eastAsia" w:ascii="宋体" w:hAnsi="宋体" w:eastAsia="宋体"/>
          <w:sz w:val="21"/>
          <w:szCs w:val="21"/>
          <w:lang w:eastAsia="zh-CN"/>
        </w:rPr>
      </w:pPr>
      <w:r>
        <w:rPr>
          <w:rFonts w:ascii="宋体" w:hAnsi="宋体" w:eastAsia="宋体"/>
          <w:sz w:val="21"/>
          <w:szCs w:val="21"/>
          <w:lang w:eastAsia="zh-CN"/>
        </w:rPr>
        <w:t>A. 手工负载分担模式</w:t>
      </w:r>
      <w:r>
        <w:rPr>
          <w:rFonts w:ascii="宋体" w:hAnsi="宋体" w:eastAsia="宋体"/>
          <w:sz w:val="21"/>
          <w:szCs w:val="21"/>
          <w:lang w:eastAsia="zh-CN"/>
        </w:rPr>
        <w:br w:type="textWrapping"/>
      </w:r>
      <w:r>
        <w:rPr>
          <w:rFonts w:ascii="宋体" w:hAnsi="宋体" w:eastAsia="宋体"/>
          <w:sz w:val="21"/>
          <w:szCs w:val="21"/>
          <w:lang w:eastAsia="zh-CN"/>
        </w:rPr>
        <w:t>B. 手工主备模式</w:t>
      </w:r>
      <w:r>
        <w:rPr>
          <w:rFonts w:ascii="宋体" w:hAnsi="宋体" w:eastAsia="宋体"/>
          <w:sz w:val="21"/>
          <w:szCs w:val="21"/>
          <w:lang w:eastAsia="zh-CN"/>
        </w:rPr>
        <w:br w:type="textWrapping"/>
      </w:r>
      <w:r>
        <w:rPr>
          <w:rFonts w:ascii="宋体" w:hAnsi="宋体" w:eastAsia="宋体"/>
          <w:sz w:val="21"/>
          <w:szCs w:val="21"/>
          <w:lang w:eastAsia="zh-CN"/>
        </w:rPr>
        <w:t>C. 混合模式</w:t>
      </w:r>
      <w:r>
        <w:rPr>
          <w:rFonts w:ascii="宋体" w:hAnsi="宋体" w:eastAsia="宋体"/>
          <w:sz w:val="21"/>
          <w:szCs w:val="21"/>
          <w:lang w:eastAsia="zh-CN"/>
        </w:rPr>
        <w:br w:type="textWrapping"/>
      </w:r>
      <w:r>
        <w:rPr>
          <w:rFonts w:ascii="宋体" w:hAnsi="宋体" w:eastAsia="宋体"/>
          <w:sz w:val="21"/>
          <w:szCs w:val="21"/>
          <w:lang w:eastAsia="zh-CN"/>
        </w:rPr>
        <w:t>D. LACP模式</w:t>
      </w:r>
    </w:p>
    <w:p w14:paraId="5BD8FFA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2ED3ECA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设备链路聚合支持以下两种模式：手工负载分担模式：手工负载分担模式允许在聚合组中手工加入多个成员接口，所有的接口均处于转发状态，分担负载的流量。LACP模式：LACP模式是一种利用LACP协议进行聚合参数协商、确定活动接口和非活动接口的链路聚合方式。该模式下，需手工创建Eth-Trunk，手工加入Eth-Trunk成员接口，由LACP协议协商确定活动接口和非活动接口。</w:t>
      </w:r>
    </w:p>
    <w:p w14:paraId="132B883C">
      <w:pPr>
        <w:spacing w:after="0"/>
        <w:rPr>
          <w:rFonts w:hint="eastAsia" w:ascii="宋体" w:hAnsi="宋体" w:eastAsia="宋体"/>
          <w:sz w:val="21"/>
          <w:szCs w:val="21"/>
          <w:lang w:eastAsia="zh-CN"/>
        </w:rPr>
      </w:pPr>
    </w:p>
    <w:p w14:paraId="0816220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424B4F8">
      <w:pPr>
        <w:spacing w:after="0"/>
        <w:rPr>
          <w:rFonts w:hint="eastAsia" w:ascii="宋体" w:hAnsi="宋体" w:eastAsia="宋体"/>
          <w:sz w:val="21"/>
          <w:szCs w:val="21"/>
          <w:lang w:eastAsia="zh-CN"/>
        </w:rPr>
      </w:pPr>
      <w:r>
        <w:rPr>
          <w:rFonts w:ascii="宋体" w:hAnsi="宋体" w:eastAsia="宋体"/>
          <w:sz w:val="21"/>
          <w:szCs w:val="21"/>
          <w:lang w:eastAsia="zh-CN"/>
        </w:rPr>
        <w:t>759. 一台网络设备有哪几个平面？（网络考点）</w:t>
      </w:r>
    </w:p>
    <w:p w14:paraId="1F3F780B">
      <w:pPr>
        <w:spacing w:after="0"/>
        <w:rPr>
          <w:rFonts w:hint="eastAsia" w:ascii="宋体" w:hAnsi="宋体" w:eastAsia="宋体"/>
          <w:sz w:val="21"/>
          <w:szCs w:val="21"/>
          <w:lang w:eastAsia="zh-CN"/>
        </w:rPr>
      </w:pPr>
      <w:r>
        <w:rPr>
          <w:rFonts w:ascii="宋体" w:hAnsi="宋体" w:eastAsia="宋体"/>
          <w:sz w:val="21"/>
          <w:szCs w:val="21"/>
          <w:lang w:eastAsia="zh-CN"/>
        </w:rPr>
        <w:t>A. 业务平面</w:t>
      </w:r>
      <w:r>
        <w:rPr>
          <w:rFonts w:ascii="宋体" w:hAnsi="宋体" w:eastAsia="宋体"/>
          <w:sz w:val="21"/>
          <w:szCs w:val="21"/>
          <w:lang w:eastAsia="zh-CN"/>
        </w:rPr>
        <w:br w:type="textWrapping"/>
      </w:r>
      <w:r>
        <w:rPr>
          <w:rFonts w:ascii="宋体" w:hAnsi="宋体" w:eastAsia="宋体"/>
          <w:sz w:val="21"/>
          <w:szCs w:val="21"/>
          <w:lang w:eastAsia="zh-CN"/>
        </w:rPr>
        <w:t>B. 管理平面</w:t>
      </w:r>
      <w:r>
        <w:rPr>
          <w:rFonts w:ascii="宋体" w:hAnsi="宋体" w:eastAsia="宋体"/>
          <w:sz w:val="21"/>
          <w:szCs w:val="21"/>
          <w:lang w:eastAsia="zh-CN"/>
        </w:rPr>
        <w:br w:type="textWrapping"/>
      </w:r>
      <w:r>
        <w:rPr>
          <w:rFonts w:ascii="宋体" w:hAnsi="宋体" w:eastAsia="宋体"/>
          <w:sz w:val="21"/>
          <w:szCs w:val="21"/>
          <w:lang w:eastAsia="zh-CN"/>
        </w:rPr>
        <w:t>C. 控制平面</w:t>
      </w:r>
      <w:r>
        <w:rPr>
          <w:rFonts w:ascii="宋体" w:hAnsi="宋体" w:eastAsia="宋体"/>
          <w:sz w:val="21"/>
          <w:szCs w:val="21"/>
          <w:lang w:eastAsia="zh-CN"/>
        </w:rPr>
        <w:br w:type="textWrapping"/>
      </w:r>
      <w:r>
        <w:rPr>
          <w:rFonts w:ascii="宋体" w:hAnsi="宋体" w:eastAsia="宋体"/>
          <w:sz w:val="21"/>
          <w:szCs w:val="21"/>
          <w:lang w:eastAsia="zh-CN"/>
        </w:rPr>
        <w:t>D. 数据平面</w:t>
      </w:r>
    </w:p>
    <w:p w14:paraId="60ED11B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01CC890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 网络设备逻辑构架. 网络设备从逻辑上可以分为以下三个平面：数据平面、控制管理平面和管理平面 。.</w:t>
      </w:r>
    </w:p>
    <w:p w14:paraId="1EB156DE">
      <w:pPr>
        <w:spacing w:after="0"/>
        <w:rPr>
          <w:rFonts w:hint="eastAsia" w:ascii="宋体" w:hAnsi="宋体" w:eastAsia="宋体"/>
          <w:sz w:val="21"/>
          <w:szCs w:val="21"/>
          <w:lang w:eastAsia="zh-CN"/>
        </w:rPr>
      </w:pPr>
    </w:p>
    <w:p w14:paraId="145E322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CB6F927">
      <w:pPr>
        <w:spacing w:after="0"/>
        <w:rPr>
          <w:rFonts w:hint="eastAsia" w:ascii="宋体" w:hAnsi="宋体" w:eastAsia="宋体"/>
          <w:sz w:val="21"/>
          <w:szCs w:val="21"/>
          <w:lang w:eastAsia="zh-CN"/>
        </w:rPr>
      </w:pPr>
      <w:r>
        <w:rPr>
          <w:rFonts w:ascii="宋体" w:hAnsi="宋体" w:eastAsia="宋体"/>
          <w:sz w:val="21"/>
          <w:szCs w:val="21"/>
          <w:lang w:eastAsia="zh-CN"/>
        </w:rPr>
        <w:t>760. WLAN中可以部署的用户认证有（网络考点）</w:t>
      </w:r>
    </w:p>
    <w:p w14:paraId="12813818">
      <w:pPr>
        <w:spacing w:after="0"/>
        <w:rPr>
          <w:rFonts w:hint="eastAsia" w:ascii="宋体" w:hAnsi="宋体" w:eastAsia="宋体"/>
          <w:sz w:val="21"/>
          <w:szCs w:val="21"/>
          <w:lang w:eastAsia="zh-CN"/>
        </w:rPr>
      </w:pPr>
      <w:r>
        <w:rPr>
          <w:rFonts w:ascii="宋体" w:hAnsi="宋体" w:eastAsia="宋体"/>
          <w:sz w:val="21"/>
          <w:szCs w:val="21"/>
          <w:lang w:eastAsia="zh-CN"/>
        </w:rPr>
        <w:t>A. Radius认证</w:t>
      </w:r>
      <w:r>
        <w:rPr>
          <w:rFonts w:ascii="宋体" w:hAnsi="宋体" w:eastAsia="宋体"/>
          <w:sz w:val="21"/>
          <w:szCs w:val="21"/>
          <w:lang w:eastAsia="zh-CN"/>
        </w:rPr>
        <w:br w:type="textWrapping"/>
      </w:r>
      <w:r>
        <w:rPr>
          <w:rFonts w:ascii="宋体" w:hAnsi="宋体" w:eastAsia="宋体"/>
          <w:sz w:val="21"/>
          <w:szCs w:val="21"/>
          <w:lang w:eastAsia="zh-CN"/>
        </w:rPr>
        <w:t>B. MAC地址认证</w:t>
      </w:r>
      <w:r>
        <w:rPr>
          <w:rFonts w:ascii="宋体" w:hAnsi="宋体" w:eastAsia="宋体"/>
          <w:sz w:val="21"/>
          <w:szCs w:val="21"/>
          <w:lang w:eastAsia="zh-CN"/>
        </w:rPr>
        <w:br w:type="textWrapping"/>
      </w:r>
      <w:r>
        <w:rPr>
          <w:rFonts w:ascii="宋体" w:hAnsi="宋体" w:eastAsia="宋体"/>
          <w:sz w:val="21"/>
          <w:szCs w:val="21"/>
          <w:lang w:eastAsia="zh-CN"/>
        </w:rPr>
        <w:t>C. 802.1x认证</w:t>
      </w:r>
      <w:r>
        <w:rPr>
          <w:rFonts w:ascii="宋体" w:hAnsi="宋体" w:eastAsia="宋体"/>
          <w:sz w:val="21"/>
          <w:szCs w:val="21"/>
          <w:lang w:eastAsia="zh-CN"/>
        </w:rPr>
        <w:br w:type="textWrapping"/>
      </w:r>
      <w:r>
        <w:rPr>
          <w:rFonts w:ascii="宋体" w:hAnsi="宋体" w:eastAsia="宋体"/>
          <w:sz w:val="21"/>
          <w:szCs w:val="21"/>
          <w:lang w:eastAsia="zh-CN"/>
        </w:rPr>
        <w:t>D. portal认证</w:t>
      </w:r>
    </w:p>
    <w:p w14:paraId="0251ABF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123FD66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RADIUS认证是网络远程接入设备的客户和包含用户认证与配置信息的服务器之间信息交换的标准客户/服务器模式。</w:t>
      </w:r>
    </w:p>
    <w:p w14:paraId="361066C4">
      <w:pPr>
        <w:spacing w:after="0"/>
        <w:rPr>
          <w:rFonts w:hint="eastAsia" w:ascii="宋体" w:hAnsi="宋体" w:eastAsia="宋体"/>
          <w:sz w:val="21"/>
          <w:szCs w:val="21"/>
          <w:lang w:eastAsia="zh-CN"/>
        </w:rPr>
      </w:pPr>
    </w:p>
    <w:p w14:paraId="2E432CA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2157030">
      <w:pPr>
        <w:spacing w:after="0"/>
        <w:rPr>
          <w:rFonts w:hint="eastAsia" w:ascii="宋体" w:hAnsi="宋体" w:eastAsia="宋体"/>
          <w:sz w:val="21"/>
          <w:szCs w:val="21"/>
          <w:lang w:eastAsia="zh-CN"/>
        </w:rPr>
      </w:pPr>
      <w:r>
        <w:rPr>
          <w:rFonts w:ascii="宋体" w:hAnsi="宋体" w:eastAsia="宋体"/>
          <w:sz w:val="21"/>
          <w:szCs w:val="21"/>
          <w:lang w:eastAsia="zh-CN"/>
        </w:rPr>
        <w:t>761. 虚拟机是实现NFV的基础，关于虚拟机特点正确的是（网络考点）</w:t>
      </w:r>
    </w:p>
    <w:p w14:paraId="6B7DD9FF">
      <w:pPr>
        <w:spacing w:after="0"/>
        <w:rPr>
          <w:rFonts w:hint="eastAsia" w:ascii="宋体" w:hAnsi="宋体" w:eastAsia="宋体"/>
          <w:sz w:val="21"/>
          <w:szCs w:val="21"/>
          <w:lang w:eastAsia="zh-CN"/>
        </w:rPr>
      </w:pPr>
      <w:r>
        <w:rPr>
          <w:rFonts w:ascii="宋体" w:hAnsi="宋体" w:eastAsia="宋体"/>
          <w:sz w:val="21"/>
          <w:szCs w:val="21"/>
          <w:lang w:eastAsia="zh-CN"/>
        </w:rPr>
        <w:t>A. 分区，可以在单一物理网络上同时运行多个虚拟机</w:t>
      </w:r>
      <w:r>
        <w:rPr>
          <w:rFonts w:ascii="宋体" w:hAnsi="宋体" w:eastAsia="宋体"/>
          <w:sz w:val="21"/>
          <w:szCs w:val="21"/>
          <w:lang w:eastAsia="zh-CN"/>
        </w:rPr>
        <w:br w:type="textWrapping"/>
      </w:r>
      <w:r>
        <w:rPr>
          <w:rFonts w:ascii="宋体" w:hAnsi="宋体" w:eastAsia="宋体"/>
          <w:sz w:val="21"/>
          <w:szCs w:val="21"/>
          <w:lang w:eastAsia="zh-CN"/>
        </w:rPr>
        <w:t>B. 隔离同一物理服务器上虚拟机相互隔离</w:t>
      </w:r>
      <w:r>
        <w:rPr>
          <w:rFonts w:ascii="宋体" w:hAnsi="宋体" w:eastAsia="宋体"/>
          <w:sz w:val="21"/>
          <w:szCs w:val="21"/>
          <w:lang w:eastAsia="zh-CN"/>
        </w:rPr>
        <w:br w:type="textWrapping"/>
      </w:r>
      <w:r>
        <w:rPr>
          <w:rFonts w:ascii="宋体" w:hAnsi="宋体" w:eastAsia="宋体"/>
          <w:sz w:val="21"/>
          <w:szCs w:val="21"/>
          <w:lang w:eastAsia="zh-CN"/>
        </w:rPr>
        <w:t>C. 封装，虚拟机都是共享操作空间通过命名空间实现封装</w:t>
      </w:r>
      <w:r>
        <w:rPr>
          <w:rFonts w:ascii="宋体" w:hAnsi="宋体" w:eastAsia="宋体"/>
          <w:sz w:val="21"/>
          <w:szCs w:val="21"/>
          <w:lang w:eastAsia="zh-CN"/>
        </w:rPr>
        <w:br w:type="textWrapping"/>
      </w:r>
      <w:r>
        <w:rPr>
          <w:rFonts w:ascii="宋体" w:hAnsi="宋体" w:eastAsia="宋体"/>
          <w:sz w:val="21"/>
          <w:szCs w:val="21"/>
          <w:lang w:eastAsia="zh-CN"/>
        </w:rPr>
        <w:t>D. 硬件独立，虚拟机和硬件解耦支持虚拟机在服务器之间迁移</w:t>
      </w:r>
    </w:p>
    <w:p w14:paraId="5620EF7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88E99C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虚拟化的特点： 分区、隔离、封装、独立 基于这些特点</w:t>
      </w:r>
    </w:p>
    <w:p w14:paraId="21AECF20">
      <w:pPr>
        <w:spacing w:after="0"/>
        <w:rPr>
          <w:rFonts w:hint="eastAsia" w:ascii="宋体" w:hAnsi="宋体" w:eastAsia="宋体"/>
          <w:sz w:val="21"/>
          <w:szCs w:val="21"/>
          <w:lang w:eastAsia="zh-CN"/>
        </w:rPr>
      </w:pPr>
    </w:p>
    <w:p w14:paraId="4A4CB1F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B53A15F">
      <w:pPr>
        <w:spacing w:after="0"/>
        <w:rPr>
          <w:rFonts w:hint="eastAsia" w:ascii="宋体" w:hAnsi="宋体" w:eastAsia="宋体"/>
          <w:sz w:val="21"/>
          <w:szCs w:val="21"/>
          <w:lang w:eastAsia="zh-CN"/>
        </w:rPr>
      </w:pPr>
      <w:r>
        <w:rPr>
          <w:rFonts w:ascii="宋体" w:hAnsi="宋体" w:eastAsia="宋体"/>
          <w:sz w:val="21"/>
          <w:szCs w:val="21"/>
          <w:lang w:eastAsia="zh-CN"/>
        </w:rPr>
        <w:t>762. 配置静态路由有哪些必要条件？（网络考点）</w:t>
      </w:r>
    </w:p>
    <w:p w14:paraId="5262C181">
      <w:pPr>
        <w:spacing w:after="0"/>
        <w:rPr>
          <w:rFonts w:hint="eastAsia" w:ascii="宋体" w:hAnsi="宋体" w:eastAsia="宋体"/>
          <w:sz w:val="21"/>
          <w:szCs w:val="21"/>
        </w:rPr>
      </w:pPr>
      <w:r>
        <w:rPr>
          <w:rFonts w:ascii="宋体" w:hAnsi="宋体" w:eastAsia="宋体"/>
          <w:sz w:val="21"/>
          <w:szCs w:val="21"/>
        </w:rPr>
        <w:t>A. 出接口</w:t>
      </w:r>
      <w:r>
        <w:rPr>
          <w:rFonts w:ascii="宋体" w:hAnsi="宋体" w:eastAsia="宋体"/>
          <w:sz w:val="21"/>
          <w:szCs w:val="21"/>
        </w:rPr>
        <w:br w:type="textWrapping"/>
      </w:r>
      <w:r>
        <w:rPr>
          <w:rFonts w:ascii="宋体" w:hAnsi="宋体" w:eastAsia="宋体"/>
          <w:sz w:val="21"/>
          <w:szCs w:val="21"/>
        </w:rPr>
        <w:t>B. 出接口MAC地址</w:t>
      </w:r>
      <w:r>
        <w:rPr>
          <w:rFonts w:ascii="宋体" w:hAnsi="宋体" w:eastAsia="宋体"/>
          <w:sz w:val="21"/>
          <w:szCs w:val="21"/>
        </w:rPr>
        <w:br w:type="textWrapping"/>
      </w:r>
      <w:r>
        <w:rPr>
          <w:rFonts w:ascii="宋体" w:hAnsi="宋体" w:eastAsia="宋体"/>
          <w:sz w:val="21"/>
          <w:szCs w:val="21"/>
        </w:rPr>
        <w:t>C. 下一跳</w:t>
      </w:r>
      <w:r>
        <w:rPr>
          <w:rFonts w:ascii="宋体" w:hAnsi="宋体" w:eastAsia="宋体"/>
          <w:sz w:val="21"/>
          <w:szCs w:val="21"/>
        </w:rPr>
        <w:br w:type="textWrapping"/>
      </w:r>
      <w:r>
        <w:rPr>
          <w:rFonts w:ascii="宋体" w:hAnsi="宋体" w:eastAsia="宋体"/>
          <w:sz w:val="21"/>
          <w:szCs w:val="21"/>
        </w:rPr>
        <w:t>D. 目的IP</w:t>
      </w:r>
    </w:p>
    <w:p w14:paraId="31A665C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579B5D0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出接口MAC地址是二层</w:t>
      </w:r>
    </w:p>
    <w:p w14:paraId="7E4DD326">
      <w:pPr>
        <w:spacing w:after="0"/>
        <w:rPr>
          <w:rFonts w:hint="eastAsia" w:ascii="宋体" w:hAnsi="宋体" w:eastAsia="宋体"/>
          <w:sz w:val="21"/>
          <w:szCs w:val="21"/>
          <w:lang w:eastAsia="zh-CN"/>
        </w:rPr>
      </w:pPr>
    </w:p>
    <w:p w14:paraId="0AAA5CA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4B24D10">
      <w:pPr>
        <w:spacing w:after="0"/>
        <w:rPr>
          <w:rFonts w:hint="eastAsia" w:ascii="宋体" w:hAnsi="宋体" w:eastAsia="宋体"/>
          <w:sz w:val="21"/>
          <w:szCs w:val="21"/>
          <w:lang w:eastAsia="zh-CN"/>
        </w:rPr>
      </w:pPr>
      <w:r>
        <w:rPr>
          <w:rFonts w:ascii="宋体" w:hAnsi="宋体" w:eastAsia="宋体"/>
          <w:sz w:val="21"/>
          <w:szCs w:val="21"/>
          <w:lang w:eastAsia="zh-CN"/>
        </w:rPr>
        <w:t>763. 关于传输层协议说法正确的有？（网络考点）</w:t>
      </w:r>
    </w:p>
    <w:p w14:paraId="07432E17">
      <w:pPr>
        <w:spacing w:after="0"/>
        <w:rPr>
          <w:rFonts w:hint="eastAsia" w:ascii="宋体" w:hAnsi="宋体" w:eastAsia="宋体"/>
          <w:sz w:val="21"/>
          <w:szCs w:val="21"/>
          <w:lang w:eastAsia="zh-CN"/>
        </w:rPr>
      </w:pPr>
      <w:r>
        <w:rPr>
          <w:rFonts w:ascii="宋体" w:hAnsi="宋体" w:eastAsia="宋体"/>
          <w:sz w:val="21"/>
          <w:szCs w:val="21"/>
          <w:lang w:eastAsia="zh-CN"/>
        </w:rPr>
        <w:t>A. TCP连接的建立是一个三次握手的过程，而TCP连接的终止则要经过四次握手</w:t>
      </w:r>
      <w:r>
        <w:rPr>
          <w:rFonts w:ascii="宋体" w:hAnsi="宋体" w:eastAsia="宋体"/>
          <w:sz w:val="21"/>
          <w:szCs w:val="21"/>
          <w:lang w:eastAsia="zh-CN"/>
        </w:rPr>
        <w:br w:type="textWrapping"/>
      </w:r>
      <w:r>
        <w:rPr>
          <w:rFonts w:ascii="宋体" w:hAnsi="宋体" w:eastAsia="宋体"/>
          <w:sz w:val="21"/>
          <w:szCs w:val="21"/>
          <w:lang w:eastAsia="zh-CN"/>
        </w:rPr>
        <w:t>B. UDP使用SYN和ACK标志位来请求建立连接和确认建立连接</w:t>
      </w:r>
      <w:r>
        <w:rPr>
          <w:rFonts w:ascii="宋体" w:hAnsi="宋体" w:eastAsia="宋体"/>
          <w:sz w:val="21"/>
          <w:szCs w:val="21"/>
          <w:lang w:eastAsia="zh-CN"/>
        </w:rPr>
        <w:br w:type="textWrapping"/>
      </w:r>
      <w:r>
        <w:rPr>
          <w:rFonts w:ascii="宋体" w:hAnsi="宋体" w:eastAsia="宋体"/>
          <w:sz w:val="21"/>
          <w:szCs w:val="21"/>
          <w:lang w:eastAsia="zh-CN"/>
        </w:rPr>
        <w:t>C. 知名端口号范围为1—1023</w:t>
      </w:r>
      <w:r>
        <w:rPr>
          <w:rFonts w:ascii="宋体" w:hAnsi="宋体" w:eastAsia="宋体"/>
          <w:sz w:val="21"/>
          <w:szCs w:val="21"/>
          <w:lang w:eastAsia="zh-CN"/>
        </w:rPr>
        <w:br w:type="textWrapping"/>
      </w:r>
      <w:r>
        <w:rPr>
          <w:rFonts w:ascii="宋体" w:hAnsi="宋体" w:eastAsia="宋体"/>
          <w:sz w:val="21"/>
          <w:szCs w:val="21"/>
          <w:lang w:eastAsia="zh-CN"/>
        </w:rPr>
        <w:t>D. UDP适合传输对时延敏感的流量并且可以依据报文首部中的序列号字段进行重组</w:t>
      </w:r>
    </w:p>
    <w:p w14:paraId="374BE29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w:t>
      </w:r>
    </w:p>
    <w:p w14:paraId="75400069">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 xml:space="preserve">端口范围 一般用到的是1到65535，其中0不使用。 1-1023为知名端口（Well-Known Ports）。 1024-49151为用户端口（Registered ports）。 </w:t>
      </w:r>
      <w:r>
        <w:rPr>
          <w:rFonts w:ascii="宋体" w:hAnsi="宋体" w:eastAsia="宋体"/>
          <w:sz w:val="21"/>
          <w:szCs w:val="21"/>
          <w:lang w:eastAsia="zh-CN"/>
        </w:rPr>
        <w:t>49152-65535称为动态端口（Dynamic Ports）。一个TCP连接的建立要经过三次握手，释放连接一般需要四次挥手。</w:t>
      </w:r>
    </w:p>
    <w:p w14:paraId="335CA246">
      <w:pPr>
        <w:spacing w:after="0"/>
        <w:rPr>
          <w:rFonts w:hint="eastAsia" w:ascii="宋体" w:hAnsi="宋体" w:eastAsia="宋体"/>
          <w:sz w:val="21"/>
          <w:szCs w:val="21"/>
          <w:lang w:eastAsia="zh-CN"/>
        </w:rPr>
      </w:pPr>
    </w:p>
    <w:p w14:paraId="03CA211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C6411AB">
      <w:pPr>
        <w:spacing w:after="0"/>
        <w:rPr>
          <w:rFonts w:hint="eastAsia" w:ascii="宋体" w:hAnsi="宋体" w:eastAsia="宋体"/>
          <w:sz w:val="21"/>
          <w:szCs w:val="21"/>
          <w:lang w:eastAsia="zh-CN"/>
        </w:rPr>
      </w:pPr>
      <w:r>
        <w:rPr>
          <w:rFonts w:ascii="宋体" w:hAnsi="宋体" w:eastAsia="宋体"/>
          <w:sz w:val="21"/>
          <w:szCs w:val="21"/>
          <w:lang w:eastAsia="zh-CN"/>
        </w:rPr>
        <w:t>764. OSPF协议邻居关系有哪几种稳定状态？（网络考点）</w:t>
      </w:r>
    </w:p>
    <w:p w14:paraId="2606D4AB">
      <w:pPr>
        <w:spacing w:after="0"/>
        <w:rPr>
          <w:rFonts w:hint="eastAsia" w:ascii="宋体" w:hAnsi="宋体" w:eastAsia="宋体"/>
          <w:sz w:val="21"/>
          <w:szCs w:val="21"/>
        </w:rPr>
      </w:pPr>
      <w:r>
        <w:rPr>
          <w:rFonts w:ascii="宋体" w:hAnsi="宋体" w:eastAsia="宋体"/>
          <w:sz w:val="21"/>
          <w:szCs w:val="21"/>
        </w:rPr>
        <w:t>A. 2-way</w:t>
      </w:r>
      <w:r>
        <w:rPr>
          <w:rFonts w:ascii="宋体" w:hAnsi="宋体" w:eastAsia="宋体"/>
          <w:sz w:val="21"/>
          <w:szCs w:val="21"/>
        </w:rPr>
        <w:br w:type="textWrapping"/>
      </w:r>
      <w:r>
        <w:rPr>
          <w:rFonts w:ascii="宋体" w:hAnsi="宋体" w:eastAsia="宋体"/>
          <w:sz w:val="21"/>
          <w:szCs w:val="21"/>
        </w:rPr>
        <w:t>B. Full</w:t>
      </w:r>
      <w:r>
        <w:rPr>
          <w:rFonts w:ascii="宋体" w:hAnsi="宋体" w:eastAsia="宋体"/>
          <w:sz w:val="21"/>
          <w:szCs w:val="21"/>
        </w:rPr>
        <w:br w:type="textWrapping"/>
      </w:r>
      <w:r>
        <w:rPr>
          <w:rFonts w:ascii="宋体" w:hAnsi="宋体" w:eastAsia="宋体"/>
          <w:sz w:val="21"/>
          <w:szCs w:val="21"/>
        </w:rPr>
        <w:t>C. Down</w:t>
      </w:r>
      <w:r>
        <w:rPr>
          <w:rFonts w:ascii="宋体" w:hAnsi="宋体" w:eastAsia="宋体"/>
          <w:sz w:val="21"/>
          <w:szCs w:val="21"/>
        </w:rPr>
        <w:br w:type="textWrapping"/>
      </w:r>
      <w:r>
        <w:rPr>
          <w:rFonts w:ascii="宋体" w:hAnsi="宋体" w:eastAsia="宋体"/>
          <w:sz w:val="21"/>
          <w:szCs w:val="21"/>
        </w:rPr>
        <w:t>D. attempt</w:t>
      </w:r>
    </w:p>
    <w:p w14:paraId="6F196E3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3DA6733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Attempt：该状态仅对NBMA网络上的邻居有效，表示最近没有从邻居收到信息，但仍需作出进一步的尝试，用以与邻居联系。这时按Hellolnterval的间隔向邻居发送Hello包。</w:t>
      </w:r>
    </w:p>
    <w:p w14:paraId="359E33FC">
      <w:pPr>
        <w:spacing w:after="0"/>
        <w:rPr>
          <w:rFonts w:hint="eastAsia" w:ascii="宋体" w:hAnsi="宋体" w:eastAsia="宋体"/>
          <w:sz w:val="21"/>
          <w:szCs w:val="21"/>
          <w:lang w:eastAsia="zh-CN"/>
        </w:rPr>
      </w:pPr>
    </w:p>
    <w:p w14:paraId="113D16D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FA1730B">
      <w:pPr>
        <w:spacing w:after="0"/>
        <w:rPr>
          <w:rFonts w:hint="eastAsia" w:ascii="宋体" w:hAnsi="宋体" w:eastAsia="宋体"/>
          <w:sz w:val="21"/>
          <w:szCs w:val="21"/>
          <w:lang w:eastAsia="zh-CN"/>
        </w:rPr>
      </w:pPr>
      <w:r>
        <w:rPr>
          <w:rFonts w:ascii="宋体" w:hAnsi="宋体" w:eastAsia="宋体"/>
          <w:sz w:val="21"/>
          <w:szCs w:val="21"/>
          <w:lang w:eastAsia="zh-CN"/>
        </w:rPr>
        <w:t>765. DHCP包含以下哪些报文类型？（网络考点）</w:t>
      </w:r>
    </w:p>
    <w:p w14:paraId="1FC75766">
      <w:pPr>
        <w:spacing w:after="0"/>
        <w:rPr>
          <w:rFonts w:hint="eastAsia" w:ascii="宋体" w:hAnsi="宋体" w:eastAsia="宋体"/>
          <w:sz w:val="21"/>
          <w:szCs w:val="21"/>
        </w:rPr>
      </w:pPr>
      <w:r>
        <w:rPr>
          <w:rFonts w:ascii="宋体" w:hAnsi="宋体" w:eastAsia="宋体"/>
          <w:sz w:val="21"/>
          <w:szCs w:val="21"/>
        </w:rPr>
        <w:t>A. DHCP OFFER</w:t>
      </w:r>
      <w:r>
        <w:rPr>
          <w:rFonts w:ascii="宋体" w:hAnsi="宋体" w:eastAsia="宋体"/>
          <w:sz w:val="21"/>
          <w:szCs w:val="21"/>
        </w:rPr>
        <w:br w:type="textWrapping"/>
      </w:r>
      <w:r>
        <w:rPr>
          <w:rFonts w:ascii="宋体" w:hAnsi="宋体" w:eastAsia="宋体"/>
          <w:sz w:val="21"/>
          <w:szCs w:val="21"/>
        </w:rPr>
        <w:t>B. DHCP REQUEST</w:t>
      </w:r>
      <w:r>
        <w:rPr>
          <w:rFonts w:ascii="宋体" w:hAnsi="宋体" w:eastAsia="宋体"/>
          <w:sz w:val="21"/>
          <w:szCs w:val="21"/>
        </w:rPr>
        <w:br w:type="textWrapping"/>
      </w:r>
      <w:r>
        <w:rPr>
          <w:rFonts w:ascii="宋体" w:hAnsi="宋体" w:eastAsia="宋体"/>
          <w:sz w:val="21"/>
          <w:szCs w:val="21"/>
        </w:rPr>
        <w:t>C. DHCP ROLLOVER</w:t>
      </w:r>
      <w:r>
        <w:rPr>
          <w:rFonts w:ascii="宋体" w:hAnsi="宋体" w:eastAsia="宋体"/>
          <w:sz w:val="21"/>
          <w:szCs w:val="21"/>
        </w:rPr>
        <w:br w:type="textWrapping"/>
      </w:r>
      <w:r>
        <w:rPr>
          <w:rFonts w:ascii="宋体" w:hAnsi="宋体" w:eastAsia="宋体"/>
          <w:sz w:val="21"/>
          <w:szCs w:val="21"/>
        </w:rPr>
        <w:t>D. DHCP DISCOVER</w:t>
      </w:r>
    </w:p>
    <w:p w14:paraId="3D7094D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230A92B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w:t>
      </w:r>
      <w:r>
        <w:rPr>
          <w:rFonts w:ascii="宋体" w:hAnsi="宋体" w:eastAsia="宋体"/>
          <w:sz w:val="21"/>
          <w:szCs w:val="21"/>
          <w:lang w:eastAsia="zh-CN"/>
        </w:rPr>
        <w:br w:type="textWrapping"/>
      </w:r>
      <w:r>
        <w:rPr>
          <w:rFonts w:ascii="宋体" w:hAnsi="宋体" w:eastAsia="宋体"/>
          <w:sz w:val="21"/>
          <w:szCs w:val="21"/>
          <w:lang w:eastAsia="zh-CN"/>
        </w:rPr>
        <w:t>DISCOVER（DHCP发现）：这是 DHCP 客户端首次登录网络时进行 DHCP 过程的第一个报文，用来寻找 DHCP 服务器。DHCP OFFER（DHCP响应）：DHCP服务器用来响应DHCP DISCOVER报文，此报文携带了各种配置信息。DHCP REQUEST（DHCP请求）：</w:t>
      </w:r>
    </w:p>
    <w:p w14:paraId="67AC0A97">
      <w:pPr>
        <w:spacing w:after="0"/>
        <w:rPr>
          <w:rFonts w:hint="eastAsia" w:ascii="宋体" w:hAnsi="宋体" w:eastAsia="宋体"/>
          <w:sz w:val="21"/>
          <w:szCs w:val="21"/>
          <w:lang w:eastAsia="zh-CN"/>
        </w:rPr>
      </w:pPr>
    </w:p>
    <w:p w14:paraId="4E1F29F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C997373">
      <w:pPr>
        <w:spacing w:after="0"/>
        <w:rPr>
          <w:rFonts w:hint="eastAsia" w:ascii="宋体" w:hAnsi="宋体" w:eastAsia="宋体"/>
          <w:sz w:val="21"/>
          <w:szCs w:val="21"/>
          <w:lang w:eastAsia="zh-CN"/>
        </w:rPr>
      </w:pPr>
      <w:r>
        <w:rPr>
          <w:rFonts w:ascii="宋体" w:hAnsi="宋体" w:eastAsia="宋体"/>
          <w:sz w:val="21"/>
          <w:szCs w:val="21"/>
          <w:lang w:eastAsia="zh-CN"/>
        </w:rPr>
        <w:t>766. STA关联到AP之前需要通过一些报文交互获取SSID，这些报文为？（网络考点）</w:t>
      </w:r>
    </w:p>
    <w:p w14:paraId="45EEB547">
      <w:pPr>
        <w:spacing w:after="0"/>
        <w:rPr>
          <w:rFonts w:hint="eastAsia" w:ascii="宋体" w:hAnsi="宋体" w:eastAsia="宋体"/>
          <w:sz w:val="21"/>
          <w:szCs w:val="21"/>
        </w:rPr>
      </w:pPr>
      <w:r>
        <w:rPr>
          <w:rFonts w:ascii="宋体" w:hAnsi="宋体" w:eastAsia="宋体"/>
          <w:sz w:val="21"/>
          <w:szCs w:val="21"/>
        </w:rPr>
        <w:t>A. Probe Response</w:t>
      </w:r>
      <w:r>
        <w:rPr>
          <w:rFonts w:ascii="宋体" w:hAnsi="宋体" w:eastAsia="宋体"/>
          <w:sz w:val="21"/>
          <w:szCs w:val="21"/>
        </w:rPr>
        <w:br w:type="textWrapping"/>
      </w:r>
      <w:r>
        <w:rPr>
          <w:rFonts w:ascii="宋体" w:hAnsi="宋体" w:eastAsia="宋体"/>
          <w:sz w:val="21"/>
          <w:szCs w:val="21"/>
        </w:rPr>
        <w:t>B. Probe Request</w:t>
      </w:r>
      <w:r>
        <w:rPr>
          <w:rFonts w:ascii="宋体" w:hAnsi="宋体" w:eastAsia="宋体"/>
          <w:sz w:val="21"/>
          <w:szCs w:val="21"/>
        </w:rPr>
        <w:br w:type="textWrapping"/>
      </w:r>
      <w:r>
        <w:rPr>
          <w:rFonts w:ascii="宋体" w:hAnsi="宋体" w:eastAsia="宋体"/>
          <w:sz w:val="21"/>
          <w:szCs w:val="21"/>
        </w:rPr>
        <w:t>C. Beacon</w:t>
      </w:r>
      <w:r>
        <w:rPr>
          <w:rFonts w:ascii="宋体" w:hAnsi="宋体" w:eastAsia="宋体"/>
          <w:sz w:val="21"/>
          <w:szCs w:val="21"/>
        </w:rPr>
        <w:br w:type="textWrapping"/>
      </w:r>
      <w:r>
        <w:rPr>
          <w:rFonts w:ascii="宋体" w:hAnsi="宋体" w:eastAsia="宋体"/>
          <w:sz w:val="21"/>
          <w:szCs w:val="21"/>
        </w:rPr>
        <w:t>D. Discovery</w:t>
      </w:r>
    </w:p>
    <w:p w14:paraId="71AD4EF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w:t>
      </w:r>
    </w:p>
    <w:p w14:paraId="20BB425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probe</w:t>
      </w:r>
      <w:r>
        <w:rPr>
          <w:rFonts w:ascii="宋体" w:hAnsi="宋体" w:eastAsia="宋体"/>
          <w:sz w:val="21"/>
          <w:szCs w:val="21"/>
        </w:rPr>
        <w:br w:type="textWrapping"/>
      </w:r>
      <w:r>
        <w:rPr>
          <w:rFonts w:ascii="宋体" w:hAnsi="宋体" w:eastAsia="宋体"/>
          <w:sz w:val="21"/>
          <w:szCs w:val="21"/>
        </w:rPr>
        <w:t>Request 主动扫描通过发送probe request帧进行 STA会在每个信道上发送probe request进行扫描。</w:t>
      </w:r>
    </w:p>
    <w:p w14:paraId="4AEC803C">
      <w:pPr>
        <w:spacing w:after="0"/>
        <w:rPr>
          <w:rFonts w:hint="eastAsia" w:ascii="宋体" w:hAnsi="宋体" w:eastAsia="宋体"/>
          <w:sz w:val="21"/>
          <w:szCs w:val="21"/>
        </w:rPr>
      </w:pPr>
    </w:p>
    <w:p w14:paraId="6E0050F7">
      <w:pPr>
        <w:spacing w:after="0"/>
        <w:rPr>
          <w:rFonts w:hint="eastAsia" w:ascii="宋体" w:hAnsi="宋体" w:eastAsia="宋体"/>
          <w:sz w:val="21"/>
          <w:szCs w:val="21"/>
        </w:rPr>
      </w:pPr>
      <w:r>
        <w:rPr>
          <w:rFonts w:ascii="宋体" w:hAnsi="宋体" w:eastAsia="宋体"/>
          <w:sz w:val="21"/>
          <w:szCs w:val="21"/>
        </w:rPr>
        <w:t>多选题</w:t>
      </w:r>
    </w:p>
    <w:p w14:paraId="1D2F0566">
      <w:pPr>
        <w:spacing w:after="0"/>
        <w:rPr>
          <w:rFonts w:hint="eastAsia" w:ascii="宋体" w:hAnsi="宋体" w:eastAsia="宋体"/>
          <w:sz w:val="21"/>
          <w:szCs w:val="21"/>
        </w:rPr>
      </w:pPr>
      <w:r>
        <w:rPr>
          <w:rFonts w:ascii="宋体" w:hAnsi="宋体" w:eastAsia="宋体"/>
          <w:sz w:val="21"/>
          <w:szCs w:val="21"/>
        </w:rPr>
        <w:t>767. 当路由器运行在同一个OSpf区域中时，对它们的LSDB和路由表的描述正确的是？（）（网络考点）</w:t>
      </w:r>
    </w:p>
    <w:p w14:paraId="2FEEE2A9">
      <w:pPr>
        <w:spacing w:after="0"/>
        <w:rPr>
          <w:rFonts w:hint="eastAsia" w:ascii="宋体" w:hAnsi="宋体" w:eastAsia="宋体"/>
          <w:sz w:val="21"/>
          <w:szCs w:val="21"/>
          <w:lang w:eastAsia="zh-CN"/>
        </w:rPr>
      </w:pPr>
      <w:r>
        <w:rPr>
          <w:rFonts w:ascii="宋体" w:hAnsi="宋体" w:eastAsia="宋体"/>
          <w:sz w:val="21"/>
          <w:szCs w:val="21"/>
          <w:lang w:eastAsia="zh-CN"/>
        </w:rPr>
        <w:t>A. 所有路由器得到的链路状态数据库是相同的</w:t>
      </w:r>
      <w:r>
        <w:rPr>
          <w:rFonts w:ascii="宋体" w:hAnsi="宋体" w:eastAsia="宋体"/>
          <w:sz w:val="21"/>
          <w:szCs w:val="21"/>
          <w:lang w:eastAsia="zh-CN"/>
        </w:rPr>
        <w:br w:type="textWrapping"/>
      </w:r>
      <w:r>
        <w:rPr>
          <w:rFonts w:ascii="宋体" w:hAnsi="宋体" w:eastAsia="宋体"/>
          <w:sz w:val="21"/>
          <w:szCs w:val="21"/>
          <w:lang w:eastAsia="zh-CN"/>
        </w:rPr>
        <w:t>B. 所有路由器得到的路由表是相同的</w:t>
      </w:r>
      <w:r>
        <w:rPr>
          <w:rFonts w:ascii="宋体" w:hAnsi="宋体" w:eastAsia="宋体"/>
          <w:sz w:val="21"/>
          <w:szCs w:val="21"/>
          <w:lang w:eastAsia="zh-CN"/>
        </w:rPr>
        <w:br w:type="textWrapping"/>
      </w:r>
      <w:r>
        <w:rPr>
          <w:rFonts w:ascii="宋体" w:hAnsi="宋体" w:eastAsia="宋体"/>
          <w:sz w:val="21"/>
          <w:szCs w:val="21"/>
          <w:lang w:eastAsia="zh-CN"/>
        </w:rPr>
        <w:t>C. 各台路由器得到的链路状态数据库是不同的</w:t>
      </w:r>
      <w:r>
        <w:rPr>
          <w:rFonts w:ascii="宋体" w:hAnsi="宋体" w:eastAsia="宋体"/>
          <w:sz w:val="21"/>
          <w:szCs w:val="21"/>
          <w:lang w:eastAsia="zh-CN"/>
        </w:rPr>
        <w:br w:type="textWrapping"/>
      </w:r>
      <w:r>
        <w:rPr>
          <w:rFonts w:ascii="宋体" w:hAnsi="宋体" w:eastAsia="宋体"/>
          <w:sz w:val="21"/>
          <w:szCs w:val="21"/>
          <w:lang w:eastAsia="zh-CN"/>
        </w:rPr>
        <w:t>D. 各台路由器的路由表是不同的</w:t>
      </w:r>
    </w:p>
    <w:p w14:paraId="7A7A479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4019F9D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每台路由器只有1个LSDB，但同一区域的路由器，其LSDB中关于当前区域的链路状态信息，都是一致的，所以同区域的路由器才能生成相同的带权有向图。</w:t>
      </w:r>
      <w:r>
        <w:rPr>
          <w:rFonts w:ascii="宋体" w:hAnsi="宋体" w:eastAsia="宋体"/>
          <w:sz w:val="21"/>
          <w:szCs w:val="21"/>
          <w:lang w:eastAsia="zh-CN"/>
        </w:rPr>
        <w:br w:type="textWrapping"/>
      </w:r>
      <w:r>
        <w:rPr>
          <w:rFonts w:ascii="宋体" w:hAnsi="宋体" w:eastAsia="宋体"/>
          <w:sz w:val="21"/>
          <w:szCs w:val="21"/>
          <w:lang w:eastAsia="zh-CN"/>
        </w:rPr>
        <w:t>每台路由器的路由表是不同的</w:t>
      </w:r>
    </w:p>
    <w:p w14:paraId="3F91D883">
      <w:pPr>
        <w:spacing w:after="0"/>
        <w:rPr>
          <w:rFonts w:hint="eastAsia" w:ascii="宋体" w:hAnsi="宋体" w:eastAsia="宋体"/>
          <w:sz w:val="21"/>
          <w:szCs w:val="21"/>
          <w:lang w:eastAsia="zh-CN"/>
        </w:rPr>
      </w:pPr>
    </w:p>
    <w:p w14:paraId="592BF0A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5BC396C">
      <w:pPr>
        <w:spacing w:after="0"/>
        <w:rPr>
          <w:rFonts w:hint="eastAsia" w:ascii="宋体" w:hAnsi="宋体" w:eastAsia="宋体"/>
          <w:sz w:val="21"/>
          <w:szCs w:val="21"/>
          <w:lang w:eastAsia="zh-CN"/>
        </w:rPr>
      </w:pPr>
      <w:r>
        <w:rPr>
          <w:rFonts w:ascii="宋体" w:hAnsi="宋体" w:eastAsia="宋体"/>
          <w:sz w:val="21"/>
          <w:szCs w:val="21"/>
          <w:lang w:eastAsia="zh-CN"/>
        </w:rPr>
        <w:t>768. 下面关于路由器的主要功能的说法中错误的是？（网络考点）</w:t>
      </w:r>
    </w:p>
    <w:p w14:paraId="20F3964A">
      <w:pPr>
        <w:spacing w:after="0"/>
        <w:rPr>
          <w:rFonts w:hint="eastAsia" w:ascii="宋体" w:hAnsi="宋体" w:eastAsia="宋体"/>
          <w:sz w:val="21"/>
          <w:szCs w:val="21"/>
          <w:lang w:eastAsia="zh-CN"/>
        </w:rPr>
      </w:pPr>
      <w:r>
        <w:rPr>
          <w:rFonts w:ascii="宋体" w:hAnsi="宋体" w:eastAsia="宋体"/>
          <w:sz w:val="21"/>
          <w:szCs w:val="21"/>
          <w:lang w:eastAsia="zh-CN"/>
        </w:rPr>
        <w:t>A. 根据路由表指导数据转发</w:t>
      </w:r>
      <w:r>
        <w:rPr>
          <w:rFonts w:ascii="宋体" w:hAnsi="宋体" w:eastAsia="宋体"/>
          <w:sz w:val="21"/>
          <w:szCs w:val="21"/>
          <w:lang w:eastAsia="zh-CN"/>
        </w:rPr>
        <w:br w:type="textWrapping"/>
      </w:r>
      <w:r>
        <w:rPr>
          <w:rFonts w:ascii="宋体" w:hAnsi="宋体" w:eastAsia="宋体"/>
          <w:sz w:val="21"/>
          <w:szCs w:val="21"/>
          <w:lang w:eastAsia="zh-CN"/>
        </w:rPr>
        <w:t>B. 通过多种协议建立路由表</w:t>
      </w:r>
      <w:r>
        <w:rPr>
          <w:rFonts w:ascii="宋体" w:hAnsi="宋体" w:eastAsia="宋体"/>
          <w:sz w:val="21"/>
          <w:szCs w:val="21"/>
          <w:lang w:eastAsia="zh-CN"/>
        </w:rPr>
        <w:br w:type="textWrapping"/>
      </w:r>
      <w:r>
        <w:rPr>
          <w:rFonts w:ascii="宋体" w:hAnsi="宋体" w:eastAsia="宋体"/>
          <w:sz w:val="21"/>
          <w:szCs w:val="21"/>
          <w:lang w:eastAsia="zh-CN"/>
        </w:rPr>
        <w:t>C. 实现相同网段设备之间相互通信</w:t>
      </w:r>
      <w:r>
        <w:rPr>
          <w:rFonts w:ascii="宋体" w:hAnsi="宋体" w:eastAsia="宋体"/>
          <w:sz w:val="21"/>
          <w:szCs w:val="21"/>
          <w:lang w:eastAsia="zh-CN"/>
        </w:rPr>
        <w:br w:type="textWrapping"/>
      </w:r>
      <w:r>
        <w:rPr>
          <w:rFonts w:ascii="宋体" w:hAnsi="宋体" w:eastAsia="宋体"/>
          <w:sz w:val="21"/>
          <w:szCs w:val="21"/>
          <w:lang w:eastAsia="zh-CN"/>
        </w:rPr>
        <w:t>D. 根据收到数据包的源IP地址进行转发</w:t>
      </w:r>
    </w:p>
    <w:p w14:paraId="3BD9553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1BA82CD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如果要这两个网段互通，则必须配置路由，根据收到数据包的目的IP地址进行转发。</w:t>
      </w:r>
    </w:p>
    <w:p w14:paraId="1DCD6E4E">
      <w:pPr>
        <w:spacing w:after="0"/>
        <w:rPr>
          <w:rFonts w:hint="eastAsia" w:ascii="宋体" w:hAnsi="宋体" w:eastAsia="宋体"/>
          <w:sz w:val="21"/>
          <w:szCs w:val="21"/>
          <w:lang w:eastAsia="zh-CN"/>
        </w:rPr>
      </w:pPr>
    </w:p>
    <w:p w14:paraId="6D0D684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6661946">
      <w:pPr>
        <w:spacing w:after="0"/>
        <w:rPr>
          <w:rFonts w:hint="eastAsia" w:ascii="宋体" w:hAnsi="宋体" w:eastAsia="宋体"/>
          <w:sz w:val="21"/>
          <w:szCs w:val="21"/>
          <w:lang w:eastAsia="zh-CN"/>
        </w:rPr>
      </w:pPr>
      <w:r>
        <w:rPr>
          <w:rFonts w:ascii="宋体" w:hAnsi="宋体" w:eastAsia="宋体"/>
          <w:sz w:val="21"/>
          <w:szCs w:val="21"/>
          <w:lang w:eastAsia="zh-CN"/>
        </w:rPr>
        <w:t>769. STP中选举根端口时需要考虑以下哪些参数？（网络考点）</w:t>
      </w:r>
    </w:p>
    <w:p w14:paraId="05E4762A">
      <w:pPr>
        <w:spacing w:after="0"/>
        <w:rPr>
          <w:rFonts w:hint="eastAsia" w:ascii="宋体" w:hAnsi="宋体" w:eastAsia="宋体"/>
          <w:sz w:val="21"/>
          <w:szCs w:val="21"/>
          <w:lang w:eastAsia="zh-CN"/>
        </w:rPr>
      </w:pPr>
      <w:r>
        <w:rPr>
          <w:rFonts w:ascii="宋体" w:hAnsi="宋体" w:eastAsia="宋体"/>
          <w:sz w:val="21"/>
          <w:szCs w:val="21"/>
          <w:lang w:eastAsia="zh-CN"/>
        </w:rPr>
        <w:t>A. 端口的mac地址</w:t>
      </w:r>
      <w:r>
        <w:rPr>
          <w:rFonts w:ascii="宋体" w:hAnsi="宋体" w:eastAsia="宋体"/>
          <w:sz w:val="21"/>
          <w:szCs w:val="21"/>
          <w:lang w:eastAsia="zh-CN"/>
        </w:rPr>
        <w:br w:type="textWrapping"/>
      </w:r>
      <w:r>
        <w:rPr>
          <w:rFonts w:ascii="宋体" w:hAnsi="宋体" w:eastAsia="宋体"/>
          <w:sz w:val="21"/>
          <w:szCs w:val="21"/>
          <w:lang w:eastAsia="zh-CN"/>
        </w:rPr>
        <w:t>B. 端口优先级</w:t>
      </w:r>
      <w:r>
        <w:rPr>
          <w:rFonts w:ascii="宋体" w:hAnsi="宋体" w:eastAsia="宋体"/>
          <w:sz w:val="21"/>
          <w:szCs w:val="21"/>
          <w:lang w:eastAsia="zh-CN"/>
        </w:rPr>
        <w:br w:type="textWrapping"/>
      </w:r>
      <w:r>
        <w:rPr>
          <w:rFonts w:ascii="宋体" w:hAnsi="宋体" w:eastAsia="宋体"/>
          <w:sz w:val="21"/>
          <w:szCs w:val="21"/>
          <w:lang w:eastAsia="zh-CN"/>
        </w:rPr>
        <w:t>C. 端口槽位编号，如G0／0／1</w:t>
      </w:r>
      <w:r>
        <w:rPr>
          <w:rFonts w:ascii="宋体" w:hAnsi="宋体" w:eastAsia="宋体"/>
          <w:sz w:val="21"/>
          <w:szCs w:val="21"/>
          <w:lang w:eastAsia="zh-CN"/>
        </w:rPr>
        <w:br w:type="textWrapping"/>
      </w:r>
      <w:r>
        <w:rPr>
          <w:rFonts w:ascii="宋体" w:hAnsi="宋体" w:eastAsia="宋体"/>
          <w:sz w:val="21"/>
          <w:szCs w:val="21"/>
          <w:lang w:eastAsia="zh-CN"/>
        </w:rPr>
        <w:t>D. 端口的双工模式</w:t>
      </w:r>
      <w:r>
        <w:rPr>
          <w:rFonts w:ascii="宋体" w:hAnsi="宋体" w:eastAsia="宋体"/>
          <w:sz w:val="21"/>
          <w:szCs w:val="21"/>
          <w:lang w:eastAsia="zh-CN"/>
        </w:rPr>
        <w:br w:type="textWrapping"/>
      </w:r>
      <w:r>
        <w:rPr>
          <w:rFonts w:ascii="宋体" w:hAnsi="宋体" w:eastAsia="宋体"/>
          <w:sz w:val="21"/>
          <w:szCs w:val="21"/>
          <w:lang w:eastAsia="zh-CN"/>
        </w:rPr>
        <w:t>E. 端口到达根交换机的cost</w:t>
      </w:r>
    </w:p>
    <w:p w14:paraId="2895D3A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BCE</w:t>
      </w:r>
    </w:p>
    <w:p w14:paraId="16E6199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选举根端口的时候，先比较端口到达根交换机的cost，cost则比较端口优先级</w:t>
      </w:r>
    </w:p>
    <w:p w14:paraId="14719BB7">
      <w:pPr>
        <w:spacing w:after="0"/>
        <w:rPr>
          <w:rFonts w:hint="eastAsia" w:ascii="宋体" w:hAnsi="宋体" w:eastAsia="宋体"/>
          <w:sz w:val="21"/>
          <w:szCs w:val="21"/>
          <w:lang w:eastAsia="zh-CN"/>
        </w:rPr>
      </w:pPr>
    </w:p>
    <w:p w14:paraId="656F82B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1F75C8A">
      <w:pPr>
        <w:spacing w:after="0"/>
        <w:rPr>
          <w:rFonts w:hint="eastAsia" w:ascii="宋体" w:hAnsi="宋体" w:eastAsia="宋体"/>
          <w:sz w:val="21"/>
          <w:szCs w:val="21"/>
          <w:lang w:eastAsia="zh-CN"/>
        </w:rPr>
      </w:pPr>
      <w:r>
        <w:rPr>
          <w:rFonts w:ascii="宋体" w:hAnsi="宋体" w:eastAsia="宋体"/>
          <w:sz w:val="21"/>
          <w:szCs w:val="21"/>
          <w:lang w:eastAsia="zh-CN"/>
        </w:rPr>
        <w:t>770. 以下关于MPLS报文头中S字段说法正确的是哪些？（网络考点）</w:t>
      </w:r>
    </w:p>
    <w:p w14:paraId="09A5BF60">
      <w:pPr>
        <w:spacing w:after="0"/>
        <w:rPr>
          <w:rFonts w:hint="eastAsia" w:ascii="宋体" w:hAnsi="宋体" w:eastAsia="宋体"/>
          <w:sz w:val="21"/>
          <w:szCs w:val="21"/>
          <w:lang w:eastAsia="zh-CN"/>
        </w:rPr>
      </w:pPr>
      <w:r>
        <w:rPr>
          <w:rFonts w:ascii="宋体" w:hAnsi="宋体" w:eastAsia="宋体"/>
          <w:sz w:val="21"/>
          <w:szCs w:val="21"/>
          <w:lang w:eastAsia="zh-CN"/>
        </w:rPr>
        <w:t>A. S位存在于每一个MPLS报文头中</w:t>
      </w:r>
      <w:r>
        <w:rPr>
          <w:rFonts w:ascii="宋体" w:hAnsi="宋体" w:eastAsia="宋体"/>
          <w:sz w:val="21"/>
          <w:szCs w:val="21"/>
          <w:lang w:eastAsia="zh-CN"/>
        </w:rPr>
        <w:br w:type="textWrapping"/>
      </w:r>
      <w:r>
        <w:rPr>
          <w:rFonts w:ascii="宋体" w:hAnsi="宋体" w:eastAsia="宋体"/>
          <w:sz w:val="21"/>
          <w:szCs w:val="21"/>
          <w:lang w:eastAsia="zh-CN"/>
        </w:rPr>
        <w:t>B. 用来标志本标签后是否还有其他标签，0表示是，1表示不是</w:t>
      </w:r>
      <w:r>
        <w:rPr>
          <w:rFonts w:ascii="宋体" w:hAnsi="宋体" w:eastAsia="宋体"/>
          <w:sz w:val="21"/>
          <w:szCs w:val="21"/>
          <w:lang w:eastAsia="zh-CN"/>
        </w:rPr>
        <w:br w:type="textWrapping"/>
      </w:r>
      <w:r>
        <w:rPr>
          <w:rFonts w:ascii="宋体" w:hAnsi="宋体" w:eastAsia="宋体"/>
          <w:sz w:val="21"/>
          <w:szCs w:val="21"/>
          <w:lang w:eastAsia="zh-CN"/>
        </w:rPr>
        <w:t>C. S位在帧模式中只有1bit，在信元模式中有2bit</w:t>
      </w:r>
      <w:r>
        <w:rPr>
          <w:rFonts w:ascii="宋体" w:hAnsi="宋体" w:eastAsia="宋体"/>
          <w:sz w:val="21"/>
          <w:szCs w:val="21"/>
          <w:lang w:eastAsia="zh-CN"/>
        </w:rPr>
        <w:br w:type="textWrapping"/>
      </w:r>
      <w:r>
        <w:rPr>
          <w:rFonts w:ascii="宋体" w:hAnsi="宋体" w:eastAsia="宋体"/>
          <w:sz w:val="21"/>
          <w:szCs w:val="21"/>
          <w:lang w:eastAsia="zh-CN"/>
        </w:rPr>
        <w:t>D. 用来标志本标签后是否还有其他标签，1表示是，0表示不是</w:t>
      </w:r>
    </w:p>
    <w:p w14:paraId="36AB83E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6CF0A82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如果标签中的栈底标识S=1，表明该标签是栈底标签，直接进行IP转发。如果标签中的栈底标识S=0，表明还有下一层标签，继续进行下一层标签转发。</w:t>
      </w:r>
    </w:p>
    <w:p w14:paraId="676EB568">
      <w:pPr>
        <w:spacing w:after="0"/>
        <w:rPr>
          <w:rFonts w:hint="eastAsia" w:ascii="宋体" w:hAnsi="宋体" w:eastAsia="宋体"/>
          <w:sz w:val="21"/>
          <w:szCs w:val="21"/>
          <w:lang w:eastAsia="zh-CN"/>
        </w:rPr>
      </w:pPr>
    </w:p>
    <w:p w14:paraId="1D32324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9BF5297">
      <w:pPr>
        <w:spacing w:after="0"/>
        <w:rPr>
          <w:rFonts w:hint="eastAsia" w:ascii="宋体" w:hAnsi="宋体" w:eastAsia="宋体"/>
          <w:sz w:val="21"/>
          <w:szCs w:val="21"/>
          <w:lang w:eastAsia="zh-CN"/>
        </w:rPr>
      </w:pPr>
      <w:r>
        <w:rPr>
          <w:rFonts w:ascii="宋体" w:hAnsi="宋体" w:eastAsia="宋体"/>
          <w:sz w:val="21"/>
          <w:szCs w:val="21"/>
          <w:lang w:eastAsia="zh-CN"/>
        </w:rPr>
        <w:t>771. 网络中部署了一台DHCP服务器，但是管理员发现部分主机并没有正确获取到DHCP服务器所指定的地址，请问可能的原因有哪些？（网络考点）</w:t>
      </w:r>
    </w:p>
    <w:p w14:paraId="2BD0364F">
      <w:pPr>
        <w:spacing w:after="0"/>
        <w:rPr>
          <w:rFonts w:hint="eastAsia" w:ascii="宋体" w:hAnsi="宋体" w:eastAsia="宋体"/>
          <w:sz w:val="21"/>
          <w:szCs w:val="21"/>
          <w:lang w:eastAsia="zh-CN"/>
        </w:rPr>
      </w:pPr>
      <w:r>
        <w:rPr>
          <w:rFonts w:ascii="宋体" w:hAnsi="宋体" w:eastAsia="宋体"/>
          <w:sz w:val="21"/>
          <w:szCs w:val="21"/>
          <w:lang w:eastAsia="zh-CN"/>
        </w:rPr>
        <w:t>A. 部分主机无法与该DHCP服务器正常通信，这些主机客户端系统自动生成了172.254.0.0范围内的地址</w:t>
      </w:r>
      <w:r>
        <w:rPr>
          <w:rFonts w:ascii="宋体" w:hAnsi="宋体" w:eastAsia="宋体"/>
          <w:sz w:val="21"/>
          <w:szCs w:val="21"/>
          <w:lang w:eastAsia="zh-CN"/>
        </w:rPr>
        <w:br w:type="textWrapping"/>
      </w:r>
      <w:r>
        <w:rPr>
          <w:rFonts w:ascii="宋体" w:hAnsi="宋体" w:eastAsia="宋体"/>
          <w:sz w:val="21"/>
          <w:szCs w:val="21"/>
          <w:lang w:eastAsia="zh-CN"/>
        </w:rPr>
        <w:t>B. 网络中存在另外一台工作效率更高的DHCP服务器</w:t>
      </w:r>
      <w:r>
        <w:rPr>
          <w:rFonts w:ascii="宋体" w:hAnsi="宋体" w:eastAsia="宋体"/>
          <w:sz w:val="21"/>
          <w:szCs w:val="21"/>
          <w:lang w:eastAsia="zh-CN"/>
        </w:rPr>
        <w:br w:type="textWrapping"/>
      </w:r>
      <w:r>
        <w:rPr>
          <w:rFonts w:ascii="宋体" w:hAnsi="宋体" w:eastAsia="宋体"/>
          <w:sz w:val="21"/>
          <w:szCs w:val="21"/>
          <w:lang w:eastAsia="zh-CN"/>
        </w:rPr>
        <w:t>C. 部分主机无法与该DHCP服务器正常通信，这些主机客户端系统自动生成了169.254.0.0范围内的地址</w:t>
      </w:r>
      <w:r>
        <w:rPr>
          <w:rFonts w:ascii="宋体" w:hAnsi="宋体" w:eastAsia="宋体"/>
          <w:sz w:val="21"/>
          <w:szCs w:val="21"/>
          <w:lang w:eastAsia="zh-CN"/>
        </w:rPr>
        <w:br w:type="textWrapping"/>
      </w:r>
      <w:r>
        <w:rPr>
          <w:rFonts w:ascii="宋体" w:hAnsi="宋体" w:eastAsia="宋体"/>
          <w:sz w:val="21"/>
          <w:szCs w:val="21"/>
          <w:lang w:eastAsia="zh-CN"/>
        </w:rPr>
        <w:t>D. DHCP服务器的地址池已经全部分配完毕</w:t>
      </w:r>
    </w:p>
    <w:p w14:paraId="6DC04B2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05107BA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169.254.X.X是Windows操作系统在DHCP信息租用失败时自动给客户机分配的IP地址。 由于网络连接问题(网线问题）</w:t>
      </w:r>
    </w:p>
    <w:p w14:paraId="64637C38">
      <w:pPr>
        <w:spacing w:after="0"/>
        <w:rPr>
          <w:rFonts w:hint="eastAsia" w:ascii="宋体" w:hAnsi="宋体" w:eastAsia="宋体"/>
          <w:sz w:val="21"/>
          <w:szCs w:val="21"/>
          <w:lang w:eastAsia="zh-CN"/>
        </w:rPr>
      </w:pPr>
    </w:p>
    <w:p w14:paraId="57A15B0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42E81A5">
      <w:pPr>
        <w:spacing w:after="0"/>
        <w:rPr>
          <w:rFonts w:hint="eastAsia" w:ascii="宋体" w:hAnsi="宋体" w:eastAsia="宋体"/>
          <w:sz w:val="21"/>
          <w:szCs w:val="21"/>
          <w:lang w:eastAsia="zh-CN"/>
        </w:rPr>
      </w:pPr>
      <w:r>
        <w:rPr>
          <w:rFonts w:ascii="宋体" w:hAnsi="宋体" w:eastAsia="宋体"/>
          <w:sz w:val="21"/>
          <w:szCs w:val="21"/>
          <w:lang w:eastAsia="zh-CN"/>
        </w:rPr>
        <w:t>772. IPV6地址包含以下哪些类型？（网络考点）</w:t>
      </w:r>
    </w:p>
    <w:p w14:paraId="6730902C">
      <w:pPr>
        <w:spacing w:after="0"/>
        <w:rPr>
          <w:rFonts w:hint="eastAsia" w:ascii="宋体" w:hAnsi="宋体" w:eastAsia="宋体"/>
          <w:sz w:val="21"/>
          <w:szCs w:val="21"/>
          <w:lang w:eastAsia="zh-CN"/>
        </w:rPr>
      </w:pPr>
      <w:r>
        <w:rPr>
          <w:rFonts w:ascii="宋体" w:hAnsi="宋体" w:eastAsia="宋体"/>
          <w:sz w:val="21"/>
          <w:szCs w:val="21"/>
          <w:lang w:eastAsia="zh-CN"/>
        </w:rPr>
        <w:t>A. 任播地址</w:t>
      </w:r>
      <w:r>
        <w:rPr>
          <w:rFonts w:ascii="宋体" w:hAnsi="宋体" w:eastAsia="宋体"/>
          <w:sz w:val="21"/>
          <w:szCs w:val="21"/>
          <w:lang w:eastAsia="zh-CN"/>
        </w:rPr>
        <w:br w:type="textWrapping"/>
      </w:r>
      <w:r>
        <w:rPr>
          <w:rFonts w:ascii="宋体" w:hAnsi="宋体" w:eastAsia="宋体"/>
          <w:sz w:val="21"/>
          <w:szCs w:val="21"/>
          <w:lang w:eastAsia="zh-CN"/>
        </w:rPr>
        <w:t>B. 组播地址</w:t>
      </w:r>
      <w:r>
        <w:rPr>
          <w:rFonts w:ascii="宋体" w:hAnsi="宋体" w:eastAsia="宋体"/>
          <w:sz w:val="21"/>
          <w:szCs w:val="21"/>
          <w:lang w:eastAsia="zh-CN"/>
        </w:rPr>
        <w:br w:type="textWrapping"/>
      </w:r>
      <w:r>
        <w:rPr>
          <w:rFonts w:ascii="宋体" w:hAnsi="宋体" w:eastAsia="宋体"/>
          <w:sz w:val="21"/>
          <w:szCs w:val="21"/>
          <w:lang w:eastAsia="zh-CN"/>
        </w:rPr>
        <w:t>C. 单播地址</w:t>
      </w:r>
      <w:r>
        <w:rPr>
          <w:rFonts w:ascii="宋体" w:hAnsi="宋体" w:eastAsia="宋体"/>
          <w:sz w:val="21"/>
          <w:szCs w:val="21"/>
          <w:lang w:eastAsia="zh-CN"/>
        </w:rPr>
        <w:br w:type="textWrapping"/>
      </w:r>
      <w:r>
        <w:rPr>
          <w:rFonts w:ascii="宋体" w:hAnsi="宋体" w:eastAsia="宋体"/>
          <w:sz w:val="21"/>
          <w:szCs w:val="21"/>
          <w:lang w:eastAsia="zh-CN"/>
        </w:rPr>
        <w:t>D. 广播地址</w:t>
      </w:r>
    </w:p>
    <w:p w14:paraId="4D17E42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2898121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IPv6网络</w:t>
      </w:r>
      <w:r>
        <w:rPr>
          <w:rFonts w:ascii="宋体" w:hAnsi="宋体" w:eastAsia="宋体"/>
          <w:sz w:val="21"/>
          <w:szCs w:val="21"/>
          <w:lang w:eastAsia="zh-CN"/>
        </w:rPr>
        <w:br w:type="textWrapping"/>
      </w:r>
      <w:r>
        <w:rPr>
          <w:rFonts w:ascii="宋体" w:hAnsi="宋体" w:eastAsia="宋体"/>
          <w:sz w:val="21"/>
          <w:szCs w:val="21"/>
          <w:lang w:eastAsia="zh-CN"/>
        </w:rPr>
        <w:t>无广播地址了。 ipv6 的ip地址有三种类型：单播、组播和任意点播。</w:t>
      </w:r>
      <w:r>
        <w:rPr>
          <w:rFonts w:ascii="宋体" w:hAnsi="宋体" w:eastAsia="宋体"/>
          <w:sz w:val="21"/>
          <w:szCs w:val="21"/>
          <w:lang w:eastAsia="zh-CN"/>
        </w:rPr>
        <w:br w:type="textWrapping"/>
      </w:r>
      <w:r>
        <w:rPr>
          <w:rFonts w:ascii="宋体" w:hAnsi="宋体" w:eastAsia="宋体"/>
          <w:sz w:val="21"/>
          <w:szCs w:val="21"/>
          <w:lang w:eastAsia="zh-CN"/>
        </w:rPr>
        <w:t>广播地址已不再有效。</w:t>
      </w:r>
    </w:p>
    <w:p w14:paraId="6CFAF477">
      <w:pPr>
        <w:spacing w:after="0"/>
        <w:rPr>
          <w:rFonts w:hint="eastAsia" w:ascii="宋体" w:hAnsi="宋体" w:eastAsia="宋体"/>
          <w:sz w:val="21"/>
          <w:szCs w:val="21"/>
          <w:lang w:eastAsia="zh-CN"/>
        </w:rPr>
      </w:pPr>
    </w:p>
    <w:p w14:paraId="7281599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756C01B">
      <w:pPr>
        <w:spacing w:after="0"/>
        <w:rPr>
          <w:rFonts w:hint="eastAsia" w:ascii="宋体" w:hAnsi="宋体" w:eastAsia="宋体"/>
          <w:sz w:val="21"/>
          <w:szCs w:val="21"/>
          <w:lang w:eastAsia="zh-CN"/>
        </w:rPr>
      </w:pPr>
      <w:r>
        <w:rPr>
          <w:rFonts w:ascii="宋体" w:hAnsi="宋体" w:eastAsia="宋体"/>
          <w:sz w:val="21"/>
          <w:szCs w:val="21"/>
          <w:lang w:eastAsia="zh-CN"/>
        </w:rPr>
        <w:t>773. 企业场景下的WLAN部署方案中一般会涉及哪些设备？（网络考点）</w:t>
      </w:r>
    </w:p>
    <w:p w14:paraId="0614CC51">
      <w:pPr>
        <w:spacing w:after="0"/>
        <w:rPr>
          <w:rFonts w:hint="eastAsia" w:ascii="宋体" w:hAnsi="宋体" w:eastAsia="宋体"/>
          <w:sz w:val="21"/>
          <w:szCs w:val="21"/>
        </w:rPr>
      </w:pPr>
      <w:r>
        <w:rPr>
          <w:rFonts w:ascii="宋体" w:hAnsi="宋体" w:eastAsia="宋体"/>
          <w:sz w:val="21"/>
          <w:szCs w:val="21"/>
        </w:rPr>
        <w:t>A. AC(Access Controller)</w:t>
      </w:r>
      <w:r>
        <w:rPr>
          <w:rFonts w:ascii="宋体" w:hAnsi="宋体" w:eastAsia="宋体"/>
          <w:sz w:val="21"/>
          <w:szCs w:val="21"/>
        </w:rPr>
        <w:br w:type="textWrapping"/>
      </w:r>
      <w:r>
        <w:rPr>
          <w:rFonts w:ascii="宋体" w:hAnsi="宋体" w:eastAsia="宋体"/>
          <w:sz w:val="21"/>
          <w:szCs w:val="21"/>
        </w:rPr>
        <w:t>B. AP</w:t>
      </w:r>
      <w:r>
        <w:rPr>
          <w:rFonts w:ascii="宋体" w:hAnsi="宋体" w:eastAsia="宋体"/>
          <w:sz w:val="21"/>
          <w:szCs w:val="21"/>
        </w:rPr>
        <w:br w:type="textWrapping"/>
      </w:r>
      <w:r>
        <w:rPr>
          <w:rFonts w:ascii="宋体" w:hAnsi="宋体" w:eastAsia="宋体"/>
          <w:sz w:val="21"/>
          <w:szCs w:val="21"/>
        </w:rPr>
        <w:t>C. PoE交换机</w:t>
      </w:r>
      <w:r>
        <w:rPr>
          <w:rFonts w:ascii="宋体" w:hAnsi="宋体" w:eastAsia="宋体"/>
          <w:sz w:val="21"/>
          <w:szCs w:val="21"/>
        </w:rPr>
        <w:br w:type="textWrapping"/>
      </w:r>
      <w:r>
        <w:rPr>
          <w:rFonts w:ascii="宋体" w:hAnsi="宋体" w:eastAsia="宋体"/>
          <w:sz w:val="21"/>
          <w:szCs w:val="21"/>
        </w:rPr>
        <w:t>D. CPE</w:t>
      </w:r>
    </w:p>
    <w:p w14:paraId="66EEE03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751D99C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控制器+瘦AP+POE交换机 ”一般用于无线网覆盖，因为在AP数量众多的时候，只通过控制器来管理配置，会简化很大的工作量。</w:t>
      </w:r>
    </w:p>
    <w:p w14:paraId="0BA1D079">
      <w:pPr>
        <w:spacing w:after="0"/>
        <w:rPr>
          <w:rFonts w:hint="eastAsia" w:ascii="宋体" w:hAnsi="宋体" w:eastAsia="宋体"/>
          <w:sz w:val="21"/>
          <w:szCs w:val="21"/>
        </w:rPr>
      </w:pPr>
    </w:p>
    <w:p w14:paraId="59C76F9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3121368">
      <w:pPr>
        <w:spacing w:after="0"/>
        <w:rPr>
          <w:rFonts w:hint="eastAsia" w:ascii="宋体" w:hAnsi="宋体" w:eastAsia="宋体"/>
          <w:sz w:val="21"/>
          <w:szCs w:val="21"/>
          <w:lang w:eastAsia="zh-CN"/>
        </w:rPr>
      </w:pPr>
      <w:r>
        <w:rPr>
          <w:rFonts w:ascii="宋体" w:hAnsi="宋体" w:eastAsia="宋体"/>
          <w:sz w:val="21"/>
          <w:szCs w:val="21"/>
          <w:lang w:eastAsia="zh-CN"/>
        </w:rPr>
        <w:t>774. OSPF协议DR和BDR的作用有？（网络考点）</w:t>
      </w:r>
    </w:p>
    <w:p w14:paraId="777F6527">
      <w:pPr>
        <w:spacing w:after="0"/>
        <w:rPr>
          <w:rFonts w:hint="eastAsia" w:ascii="宋体" w:hAnsi="宋体" w:eastAsia="宋体"/>
          <w:sz w:val="21"/>
          <w:szCs w:val="21"/>
          <w:lang w:eastAsia="zh-CN"/>
        </w:rPr>
      </w:pPr>
      <w:r>
        <w:rPr>
          <w:rFonts w:ascii="宋体" w:hAnsi="宋体" w:eastAsia="宋体"/>
          <w:sz w:val="21"/>
          <w:szCs w:val="21"/>
          <w:lang w:eastAsia="zh-CN"/>
        </w:rPr>
        <w:t>A. 减少邻接关系的数量</w:t>
      </w:r>
      <w:r>
        <w:rPr>
          <w:rFonts w:ascii="宋体" w:hAnsi="宋体" w:eastAsia="宋体"/>
          <w:sz w:val="21"/>
          <w:szCs w:val="21"/>
          <w:lang w:eastAsia="zh-CN"/>
        </w:rPr>
        <w:br w:type="textWrapping"/>
      </w:r>
      <w:r>
        <w:rPr>
          <w:rFonts w:ascii="宋体" w:hAnsi="宋体" w:eastAsia="宋体"/>
          <w:sz w:val="21"/>
          <w:szCs w:val="21"/>
          <w:lang w:eastAsia="zh-CN"/>
        </w:rPr>
        <w:t>B. 减少邻接关系建立的时间</w:t>
      </w:r>
      <w:r>
        <w:rPr>
          <w:rFonts w:ascii="宋体" w:hAnsi="宋体" w:eastAsia="宋体"/>
          <w:sz w:val="21"/>
          <w:szCs w:val="21"/>
          <w:lang w:eastAsia="zh-CN"/>
        </w:rPr>
        <w:br w:type="textWrapping"/>
      </w:r>
      <w:r>
        <w:rPr>
          <w:rFonts w:ascii="宋体" w:hAnsi="宋体" w:eastAsia="宋体"/>
          <w:sz w:val="21"/>
          <w:szCs w:val="21"/>
          <w:lang w:eastAsia="zh-CN"/>
        </w:rPr>
        <w:t>C. 减少OSPF协议报文的类型</w:t>
      </w:r>
      <w:r>
        <w:rPr>
          <w:rFonts w:ascii="宋体" w:hAnsi="宋体" w:eastAsia="宋体"/>
          <w:sz w:val="21"/>
          <w:szCs w:val="21"/>
          <w:lang w:eastAsia="zh-CN"/>
        </w:rPr>
        <w:br w:type="textWrapping"/>
      </w:r>
      <w:r>
        <w:rPr>
          <w:rFonts w:ascii="宋体" w:hAnsi="宋体" w:eastAsia="宋体"/>
          <w:sz w:val="21"/>
          <w:szCs w:val="21"/>
          <w:lang w:eastAsia="zh-CN"/>
        </w:rPr>
        <w:t>D. 减少链路状态信息的交换次数</w:t>
      </w:r>
    </w:p>
    <w:p w14:paraId="6D588A5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78C0318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DR与BDR的作用 （1）减少邻接关系。 （2）降低OSPF协议流量。 DR和BDR可以减少邻接关系的数量，从而减少链路状态信息以及路由信息的交换次数，这样可以节省带宽，降低对路由器处理能力的压力</w:t>
      </w:r>
    </w:p>
    <w:p w14:paraId="0037EC1F">
      <w:pPr>
        <w:spacing w:after="0"/>
        <w:rPr>
          <w:rFonts w:hint="eastAsia" w:ascii="宋体" w:hAnsi="宋体" w:eastAsia="宋体"/>
          <w:sz w:val="21"/>
          <w:szCs w:val="21"/>
          <w:lang w:eastAsia="zh-CN"/>
        </w:rPr>
      </w:pPr>
    </w:p>
    <w:p w14:paraId="7C6A150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CB5E7D2">
      <w:pPr>
        <w:spacing w:after="0"/>
        <w:rPr>
          <w:rFonts w:hint="eastAsia" w:ascii="宋体" w:hAnsi="宋体" w:eastAsia="宋体"/>
          <w:sz w:val="21"/>
          <w:szCs w:val="21"/>
          <w:lang w:eastAsia="zh-CN"/>
        </w:rPr>
      </w:pPr>
      <w:r>
        <w:rPr>
          <w:rFonts w:ascii="宋体" w:hAnsi="宋体" w:eastAsia="宋体"/>
          <w:sz w:val="21"/>
          <w:szCs w:val="21"/>
          <w:lang w:eastAsia="zh-CN"/>
        </w:rPr>
        <w:t>775. 如果一个以太网数据的Length，／Type＝0x8100，那么这个数据帧可能是由以下哪种端口发出的？（网络考点）</w:t>
      </w:r>
    </w:p>
    <w:p w14:paraId="398B1438">
      <w:pPr>
        <w:spacing w:after="0"/>
        <w:rPr>
          <w:rFonts w:hint="eastAsia" w:ascii="宋体" w:hAnsi="宋体" w:eastAsia="宋体"/>
          <w:sz w:val="21"/>
          <w:szCs w:val="21"/>
          <w:lang w:eastAsia="zh-CN"/>
        </w:rPr>
      </w:pPr>
      <w:r>
        <w:rPr>
          <w:rFonts w:ascii="宋体" w:hAnsi="宋体" w:eastAsia="宋体"/>
          <w:sz w:val="21"/>
          <w:szCs w:val="21"/>
          <w:lang w:eastAsia="zh-CN"/>
        </w:rPr>
        <w:t>A. 交换机Trunk类型的端口</w:t>
      </w:r>
      <w:r>
        <w:rPr>
          <w:rFonts w:ascii="宋体" w:hAnsi="宋体" w:eastAsia="宋体"/>
          <w:sz w:val="21"/>
          <w:szCs w:val="21"/>
          <w:lang w:eastAsia="zh-CN"/>
        </w:rPr>
        <w:br w:type="textWrapping"/>
      </w:r>
      <w:r>
        <w:rPr>
          <w:rFonts w:ascii="宋体" w:hAnsi="宋体" w:eastAsia="宋体"/>
          <w:sz w:val="21"/>
          <w:szCs w:val="21"/>
          <w:lang w:eastAsia="zh-CN"/>
        </w:rPr>
        <w:t>B. 交换机Hybrid类型的端口</w:t>
      </w:r>
      <w:r>
        <w:rPr>
          <w:rFonts w:ascii="宋体" w:hAnsi="宋体" w:eastAsia="宋体"/>
          <w:sz w:val="21"/>
          <w:szCs w:val="21"/>
          <w:lang w:eastAsia="zh-CN"/>
        </w:rPr>
        <w:br w:type="textWrapping"/>
      </w:r>
      <w:r>
        <w:rPr>
          <w:rFonts w:ascii="宋体" w:hAnsi="宋体" w:eastAsia="宋体"/>
          <w:sz w:val="21"/>
          <w:szCs w:val="21"/>
          <w:lang w:eastAsia="zh-CN"/>
        </w:rPr>
        <w:t>C. 交换机Access类型的端口</w:t>
      </w:r>
      <w:r>
        <w:rPr>
          <w:rFonts w:ascii="宋体" w:hAnsi="宋体" w:eastAsia="宋体"/>
          <w:sz w:val="21"/>
          <w:szCs w:val="21"/>
          <w:lang w:eastAsia="zh-CN"/>
        </w:rPr>
        <w:br w:type="textWrapping"/>
      </w:r>
      <w:r>
        <w:rPr>
          <w:rFonts w:ascii="宋体" w:hAnsi="宋体" w:eastAsia="宋体"/>
          <w:sz w:val="21"/>
          <w:szCs w:val="21"/>
          <w:lang w:eastAsia="zh-CN"/>
        </w:rPr>
        <w:t>D. 路由器的Serial接口</w:t>
      </w:r>
    </w:p>
    <w:p w14:paraId="2793734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5EBA107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以太网数据帧和端口类型的知识。Length/Type=0x8100表明这是一个标记的VLAN数据帧。在以太网中，Hybrid和Trunk类型的端口可以处理带VLAN标记的数据帧，因此它们可能发出这样的数据帧。而Access端口通常只处理不带VLAN标记的数据帧，Serial接口则常用于路由器之间的连接，不直接处理以太网数据帧的VLAN标记。所以，正确答案是A和D。</w:t>
      </w:r>
    </w:p>
    <w:p w14:paraId="23172689">
      <w:pPr>
        <w:spacing w:after="0"/>
        <w:rPr>
          <w:rFonts w:hint="eastAsia" w:ascii="宋体" w:hAnsi="宋体" w:eastAsia="宋体"/>
          <w:sz w:val="21"/>
          <w:szCs w:val="21"/>
          <w:lang w:eastAsia="zh-CN"/>
        </w:rPr>
      </w:pPr>
    </w:p>
    <w:p w14:paraId="4A2E262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77B15A3">
      <w:pPr>
        <w:spacing w:after="0"/>
        <w:rPr>
          <w:rFonts w:hint="eastAsia" w:ascii="宋体" w:hAnsi="宋体" w:eastAsia="宋体"/>
          <w:sz w:val="21"/>
          <w:szCs w:val="21"/>
          <w:lang w:eastAsia="zh-CN"/>
        </w:rPr>
      </w:pPr>
      <w:r>
        <w:rPr>
          <w:rFonts w:ascii="宋体" w:hAnsi="宋体" w:eastAsia="宋体"/>
          <w:sz w:val="21"/>
          <w:szCs w:val="21"/>
          <w:lang w:eastAsia="zh-CN"/>
        </w:rPr>
        <w:t>776. 以下关于ACL的匹配机制说法正确的有？（）（网络考点）</w:t>
      </w:r>
    </w:p>
    <w:p w14:paraId="77F9FC22">
      <w:pPr>
        <w:spacing w:after="0"/>
        <w:rPr>
          <w:rFonts w:hint="eastAsia" w:ascii="宋体" w:hAnsi="宋体" w:eastAsia="宋体"/>
          <w:sz w:val="21"/>
          <w:szCs w:val="21"/>
          <w:lang w:eastAsia="zh-CN"/>
        </w:rPr>
      </w:pPr>
      <w:r>
        <w:rPr>
          <w:rFonts w:ascii="宋体" w:hAnsi="宋体" w:eastAsia="宋体"/>
          <w:sz w:val="21"/>
          <w:szCs w:val="21"/>
          <w:lang w:eastAsia="zh-CN"/>
        </w:rPr>
        <w:t>A. 如果ACL不存在，则返回ACL匹配结果为：不匹配</w:t>
      </w:r>
      <w:r>
        <w:rPr>
          <w:rFonts w:ascii="宋体" w:hAnsi="宋体" w:eastAsia="宋体"/>
          <w:sz w:val="21"/>
          <w:szCs w:val="21"/>
          <w:lang w:eastAsia="zh-CN"/>
        </w:rPr>
        <w:br w:type="textWrapping"/>
      </w:r>
      <w:r>
        <w:rPr>
          <w:rFonts w:ascii="宋体" w:hAnsi="宋体" w:eastAsia="宋体"/>
          <w:sz w:val="21"/>
          <w:szCs w:val="21"/>
          <w:lang w:eastAsia="zh-CN"/>
        </w:rPr>
        <w:t>B. 如果一直查到最后一条规则，报文仍未匹配上，则返回ACL匹配结果为：不匹配</w:t>
      </w:r>
      <w:r>
        <w:rPr>
          <w:rFonts w:ascii="宋体" w:hAnsi="宋体" w:eastAsia="宋体"/>
          <w:sz w:val="21"/>
          <w:szCs w:val="21"/>
          <w:lang w:eastAsia="zh-CN"/>
        </w:rPr>
        <w:br w:type="textWrapping"/>
      </w:r>
      <w:r>
        <w:rPr>
          <w:rFonts w:ascii="宋体" w:hAnsi="宋体" w:eastAsia="宋体"/>
          <w:sz w:val="21"/>
          <w:szCs w:val="21"/>
          <w:lang w:eastAsia="zh-CN"/>
        </w:rPr>
        <w:t>C. 缺省情况下，从ACL中编号最小的规则开始查找一旦匹配规则，停上查询后续规则</w:t>
      </w:r>
      <w:r>
        <w:rPr>
          <w:rFonts w:ascii="宋体" w:hAnsi="宋体" w:eastAsia="宋体"/>
          <w:sz w:val="21"/>
          <w:szCs w:val="21"/>
          <w:lang w:eastAsia="zh-CN"/>
        </w:rPr>
        <w:br w:type="textWrapping"/>
      </w:r>
      <w:r>
        <w:rPr>
          <w:rFonts w:ascii="宋体" w:hAnsi="宋体" w:eastAsia="宋体"/>
          <w:sz w:val="21"/>
          <w:szCs w:val="21"/>
          <w:lang w:eastAsia="zh-CN"/>
        </w:rPr>
        <w:t>D. 无论报文匹配ACL的结果是“不匹”、“允许”还是“拒绝”，该报文最终是被允许通过还是拒绝通过，实际是由应用ACL的各个业务模块来决定</w:t>
      </w:r>
    </w:p>
    <w:p w14:paraId="4C4A901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6386F0B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一个ACL可以由多条“ deny | permit ”语句组成，每一条语句描述了一条规则。 设备收到数据流量后，会逐条匹配ACL规则，看其是否匹配。 如果不匹配，则匹配下一条。 一旦找到一条匹配的规则，则执行规则中定义的动作，并不再继续与后续规则进行匹配。</w:t>
      </w:r>
      <w:r>
        <w:rPr>
          <w:rFonts w:ascii="宋体" w:hAnsi="宋体" w:eastAsia="宋体"/>
          <w:sz w:val="21"/>
          <w:szCs w:val="21"/>
          <w:lang w:eastAsia="zh-CN"/>
        </w:rPr>
        <w:br w:type="textWrapping"/>
      </w:r>
      <w:r>
        <w:rPr>
          <w:rFonts w:ascii="宋体" w:hAnsi="宋体" w:eastAsia="宋体"/>
          <w:sz w:val="21"/>
          <w:szCs w:val="21"/>
          <w:lang w:eastAsia="zh-CN"/>
        </w:rPr>
        <w:t>如果ACL不存在，则返回ACL匹配结果为：不匹配如果ACL存在，则查找设备是否配置了ACL规则如果规则不存在，则返回ACL匹配结果为：不匹配如果规则存在，则系统会从ACL中编号最小的规则开始查找如果匹配上了permit规则，则停止查找规则</w:t>
      </w:r>
    </w:p>
    <w:p w14:paraId="4ACD69F5">
      <w:pPr>
        <w:spacing w:after="0"/>
        <w:rPr>
          <w:rFonts w:hint="eastAsia" w:ascii="宋体" w:hAnsi="宋体" w:eastAsia="宋体"/>
          <w:sz w:val="21"/>
          <w:szCs w:val="21"/>
          <w:lang w:eastAsia="zh-CN"/>
        </w:rPr>
      </w:pPr>
    </w:p>
    <w:p w14:paraId="4566AEC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F4CBD4D">
      <w:pPr>
        <w:spacing w:after="0"/>
        <w:rPr>
          <w:rFonts w:hint="eastAsia" w:ascii="宋体" w:hAnsi="宋体" w:eastAsia="宋体"/>
          <w:sz w:val="21"/>
          <w:szCs w:val="21"/>
          <w:lang w:eastAsia="zh-CN"/>
        </w:rPr>
      </w:pPr>
      <w:r>
        <w:rPr>
          <w:rFonts w:ascii="宋体" w:hAnsi="宋体" w:eastAsia="宋体"/>
          <w:sz w:val="21"/>
          <w:szCs w:val="21"/>
          <w:lang w:eastAsia="zh-CN"/>
        </w:rPr>
        <w:t>777. 关于IPv6地址2031：0000：720C：0000：0000：09E0：839A：130B，下面哪些缩写是正确的？（网络考点）</w:t>
      </w:r>
    </w:p>
    <w:p w14:paraId="0E06E9C0">
      <w:pPr>
        <w:spacing w:after="0"/>
        <w:rPr>
          <w:rFonts w:hint="eastAsia" w:ascii="宋体" w:hAnsi="宋体" w:eastAsia="宋体"/>
          <w:sz w:val="21"/>
          <w:szCs w:val="21"/>
        </w:rPr>
      </w:pPr>
      <w:r>
        <w:rPr>
          <w:rFonts w:ascii="宋体" w:hAnsi="宋体" w:eastAsia="宋体"/>
          <w:sz w:val="21"/>
          <w:szCs w:val="21"/>
        </w:rPr>
        <w:t>A. 2031：0：720C：0：0：9E0：839A：130B</w:t>
      </w:r>
      <w:r>
        <w:rPr>
          <w:rFonts w:ascii="宋体" w:hAnsi="宋体" w:eastAsia="宋体"/>
          <w:sz w:val="21"/>
          <w:szCs w:val="21"/>
        </w:rPr>
        <w:br w:type="textWrapping"/>
      </w:r>
      <w:r>
        <w:rPr>
          <w:rFonts w:ascii="宋体" w:hAnsi="宋体" w:eastAsia="宋体"/>
          <w:sz w:val="21"/>
          <w:szCs w:val="21"/>
        </w:rPr>
        <w:t>B. 2031：0：720C：：9E0：839A：130B</w:t>
      </w:r>
      <w:r>
        <w:rPr>
          <w:rFonts w:ascii="宋体" w:hAnsi="宋体" w:eastAsia="宋体"/>
          <w:sz w:val="21"/>
          <w:szCs w:val="21"/>
        </w:rPr>
        <w:br w:type="textWrapping"/>
      </w:r>
      <w:r>
        <w:rPr>
          <w:rFonts w:ascii="宋体" w:hAnsi="宋体" w:eastAsia="宋体"/>
          <w:sz w:val="21"/>
          <w:szCs w:val="21"/>
        </w:rPr>
        <w:t>C. 2031：0：720C：0：0：9E：839A：1308</w:t>
      </w:r>
      <w:r>
        <w:rPr>
          <w:rFonts w:ascii="宋体" w:hAnsi="宋体" w:eastAsia="宋体"/>
          <w:sz w:val="21"/>
          <w:szCs w:val="21"/>
        </w:rPr>
        <w:br w:type="textWrapping"/>
      </w:r>
      <w:r>
        <w:rPr>
          <w:rFonts w:ascii="宋体" w:hAnsi="宋体" w:eastAsia="宋体"/>
          <w:sz w:val="21"/>
          <w:szCs w:val="21"/>
        </w:rPr>
        <w:t>D. 2031：：720C：：9E0：839A：130B</w:t>
      </w:r>
    </w:p>
    <w:p w14:paraId="3A4215C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1449975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每一个简写的IPv6地址中，最多只能有1个“双冒号”。如果出现多个，那么这种地址就是错误的IPv6地址。</w:t>
      </w:r>
    </w:p>
    <w:p w14:paraId="66405CC4">
      <w:pPr>
        <w:spacing w:after="0"/>
        <w:rPr>
          <w:rFonts w:hint="eastAsia" w:ascii="宋体" w:hAnsi="宋体" w:eastAsia="宋体"/>
          <w:sz w:val="21"/>
          <w:szCs w:val="21"/>
          <w:lang w:eastAsia="zh-CN"/>
        </w:rPr>
      </w:pPr>
    </w:p>
    <w:p w14:paraId="4E33BBD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1B9415B">
      <w:pPr>
        <w:spacing w:after="0"/>
        <w:rPr>
          <w:rFonts w:hint="eastAsia" w:ascii="宋体" w:hAnsi="宋体" w:eastAsia="宋体"/>
          <w:sz w:val="21"/>
          <w:szCs w:val="21"/>
          <w:lang w:eastAsia="zh-CN"/>
        </w:rPr>
      </w:pPr>
      <w:r>
        <w:rPr>
          <w:rFonts w:ascii="宋体" w:hAnsi="宋体" w:eastAsia="宋体"/>
          <w:sz w:val="21"/>
          <w:szCs w:val="21"/>
          <w:lang w:eastAsia="zh-CN"/>
        </w:rPr>
        <w:t>778. PPPoE会话建立过程可分为哪两个阶段？（网络考点）</w:t>
      </w:r>
    </w:p>
    <w:p w14:paraId="2B0D0046">
      <w:pPr>
        <w:spacing w:after="0"/>
        <w:rPr>
          <w:rFonts w:hint="eastAsia" w:ascii="宋体" w:hAnsi="宋体" w:eastAsia="宋体"/>
          <w:sz w:val="21"/>
          <w:szCs w:val="21"/>
        </w:rPr>
      </w:pPr>
      <w:r>
        <w:rPr>
          <w:rFonts w:ascii="宋体" w:hAnsi="宋体" w:eastAsia="宋体"/>
          <w:sz w:val="21"/>
          <w:szCs w:val="21"/>
        </w:rPr>
        <w:t>A. Discovery阶段</w:t>
      </w:r>
      <w:r>
        <w:rPr>
          <w:rFonts w:ascii="宋体" w:hAnsi="宋体" w:eastAsia="宋体"/>
          <w:sz w:val="21"/>
          <w:szCs w:val="21"/>
        </w:rPr>
        <w:br w:type="textWrapping"/>
      </w:r>
      <w:r>
        <w:rPr>
          <w:rFonts w:ascii="宋体" w:hAnsi="宋体" w:eastAsia="宋体"/>
          <w:sz w:val="21"/>
          <w:szCs w:val="21"/>
        </w:rPr>
        <w:t>B. PPPoE Session阶段</w:t>
      </w:r>
      <w:r>
        <w:rPr>
          <w:rFonts w:ascii="宋体" w:hAnsi="宋体" w:eastAsia="宋体"/>
          <w:sz w:val="21"/>
          <w:szCs w:val="21"/>
        </w:rPr>
        <w:br w:type="textWrapping"/>
      </w:r>
      <w:r>
        <w:rPr>
          <w:rFonts w:ascii="宋体" w:hAnsi="宋体" w:eastAsia="宋体"/>
          <w:sz w:val="21"/>
          <w:szCs w:val="21"/>
        </w:rPr>
        <w:t>C. PPP connecting阶段</w:t>
      </w:r>
      <w:r>
        <w:rPr>
          <w:rFonts w:ascii="宋体" w:hAnsi="宋体" w:eastAsia="宋体"/>
          <w:sz w:val="21"/>
          <w:szCs w:val="21"/>
        </w:rPr>
        <w:br w:type="textWrapping"/>
      </w:r>
      <w:r>
        <w:rPr>
          <w:rFonts w:ascii="宋体" w:hAnsi="宋体" w:eastAsia="宋体"/>
          <w:sz w:val="21"/>
          <w:szCs w:val="21"/>
        </w:rPr>
        <w:t>D. DHCP阶段</w:t>
      </w:r>
    </w:p>
    <w:p w14:paraId="2CD04A7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w:t>
      </w:r>
    </w:p>
    <w:p w14:paraId="4DC539DA">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PPPoE</w:t>
      </w:r>
      <w:r>
        <w:rPr>
          <w:rFonts w:ascii="宋体" w:hAnsi="宋体" w:eastAsia="宋体"/>
          <w:sz w:val="21"/>
          <w:szCs w:val="21"/>
        </w:rPr>
        <w:br w:type="textWrapping"/>
      </w:r>
      <w:r>
        <w:rPr>
          <w:rFonts w:ascii="宋体" w:hAnsi="宋体" w:eastAsia="宋体"/>
          <w:sz w:val="21"/>
          <w:szCs w:val="21"/>
        </w:rPr>
        <w:t xml:space="preserve">Session阶段可划分为两部分，一是PPP协商阶段，二是PPP数据传输阶段。 </w:t>
      </w:r>
      <w:r>
        <w:rPr>
          <w:rFonts w:ascii="宋体" w:hAnsi="宋体" w:eastAsia="宋体"/>
          <w:sz w:val="21"/>
          <w:szCs w:val="21"/>
          <w:lang w:eastAsia="zh-CN"/>
        </w:rPr>
        <w:t>PPPoE Session上的PPP协商和普通的PPP协商方式一致，分为LCP、认证、NCP三个阶段。</w:t>
      </w:r>
    </w:p>
    <w:p w14:paraId="224947C0">
      <w:pPr>
        <w:spacing w:after="0"/>
        <w:rPr>
          <w:rFonts w:hint="eastAsia" w:ascii="宋体" w:hAnsi="宋体" w:eastAsia="宋体"/>
          <w:sz w:val="21"/>
          <w:szCs w:val="21"/>
          <w:lang w:eastAsia="zh-CN"/>
        </w:rPr>
      </w:pPr>
    </w:p>
    <w:p w14:paraId="7052454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F3874EF">
      <w:pPr>
        <w:spacing w:after="0"/>
        <w:rPr>
          <w:rFonts w:hint="eastAsia" w:ascii="宋体" w:hAnsi="宋体" w:eastAsia="宋体"/>
          <w:sz w:val="21"/>
          <w:szCs w:val="21"/>
          <w:lang w:eastAsia="zh-CN"/>
        </w:rPr>
      </w:pPr>
      <w:r>
        <w:rPr>
          <w:rFonts w:ascii="宋体" w:hAnsi="宋体" w:eastAsia="宋体"/>
          <w:sz w:val="21"/>
          <w:szCs w:val="21"/>
          <w:lang w:eastAsia="zh-CN"/>
        </w:rPr>
        <w:t>779. OSPF建立邻接关系时，以下哪些参数必须设置一致？（网络考点）</w:t>
      </w:r>
    </w:p>
    <w:p w14:paraId="53EABAE2">
      <w:pPr>
        <w:spacing w:after="0"/>
        <w:rPr>
          <w:rFonts w:hint="eastAsia" w:ascii="宋体" w:hAnsi="宋体" w:eastAsia="宋体"/>
          <w:sz w:val="21"/>
          <w:szCs w:val="21"/>
        </w:rPr>
      </w:pPr>
      <w:r>
        <w:rPr>
          <w:rFonts w:ascii="宋体" w:hAnsi="宋体" w:eastAsia="宋体"/>
          <w:sz w:val="21"/>
          <w:szCs w:val="21"/>
        </w:rPr>
        <w:t>A. Router Priority</w:t>
      </w:r>
      <w:r>
        <w:rPr>
          <w:rFonts w:ascii="宋体" w:hAnsi="宋体" w:eastAsia="宋体"/>
          <w:sz w:val="21"/>
          <w:szCs w:val="21"/>
        </w:rPr>
        <w:br w:type="textWrapping"/>
      </w:r>
      <w:r>
        <w:rPr>
          <w:rFonts w:ascii="宋体" w:hAnsi="宋体" w:eastAsia="宋体"/>
          <w:sz w:val="21"/>
          <w:szCs w:val="21"/>
        </w:rPr>
        <w:t>B. Router ID</w:t>
      </w:r>
      <w:r>
        <w:rPr>
          <w:rFonts w:ascii="宋体" w:hAnsi="宋体" w:eastAsia="宋体"/>
          <w:sz w:val="21"/>
          <w:szCs w:val="21"/>
        </w:rPr>
        <w:br w:type="textWrapping"/>
      </w:r>
      <w:r>
        <w:rPr>
          <w:rFonts w:ascii="宋体" w:hAnsi="宋体" w:eastAsia="宋体"/>
          <w:sz w:val="21"/>
          <w:szCs w:val="21"/>
        </w:rPr>
        <w:t>C. Area ID</w:t>
      </w:r>
      <w:r>
        <w:rPr>
          <w:rFonts w:ascii="宋体" w:hAnsi="宋体" w:eastAsia="宋体"/>
          <w:sz w:val="21"/>
          <w:szCs w:val="21"/>
        </w:rPr>
        <w:br w:type="textWrapping"/>
      </w:r>
      <w:r>
        <w:rPr>
          <w:rFonts w:ascii="宋体" w:hAnsi="宋体" w:eastAsia="宋体"/>
          <w:sz w:val="21"/>
          <w:szCs w:val="21"/>
        </w:rPr>
        <w:t>D. Router Dead Interval</w:t>
      </w:r>
    </w:p>
    <w:p w14:paraId="6F10439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5DFD1F3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OSPF（开放最短路径优先）协议中，建立邻接关系是一个重要的过程，它确保路由器之间能够共享路由信息。在这个过程中，有几个关键的参数必须匹配，以确保正确的操作和通信。选项A，RouterPriority（路由器优先级），是用于选择DR（指定路由器）和BDR（备份指定路由器）的参数，并非建立邻接关系的必要条件。选项B，RouterID（路由器ID），是路由器的唯一标识，但它不是建立邻接关系时必须匹配的参数。只要路由器在OSPF区域内有一个唯一的RouterID即可。选项C，AreaID（区域ID），是OSPF路由器必须设置的参数，用于标识路由器所属的区域。在建立邻接关系时，路由器必须属于同一个区域，即AreaID必须一致。选项D，RouterDeadInterval（路由器死亡间隔），是指一个路由器在多长时间内没有收到来自其邻居路由器的Hello包后，认为该邻居路由器不可用。这个参数在建立和维护邻接关系时非常重要，必须保持一致，以确保路由器之间的正常通信。因此，选项C和D是建立OSPF邻接关系时必须设置一致的参数。</w:t>
      </w:r>
    </w:p>
    <w:p w14:paraId="52A35F77">
      <w:pPr>
        <w:spacing w:after="0"/>
        <w:rPr>
          <w:rFonts w:hint="eastAsia" w:ascii="宋体" w:hAnsi="宋体" w:eastAsia="宋体"/>
          <w:sz w:val="21"/>
          <w:szCs w:val="21"/>
          <w:lang w:eastAsia="zh-CN"/>
        </w:rPr>
      </w:pPr>
    </w:p>
    <w:p w14:paraId="609233F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3DF8AFA">
      <w:pPr>
        <w:spacing w:after="0"/>
        <w:rPr>
          <w:rFonts w:hint="eastAsia" w:ascii="宋体" w:hAnsi="宋体" w:eastAsia="宋体"/>
          <w:sz w:val="21"/>
          <w:szCs w:val="21"/>
          <w:lang w:eastAsia="zh-CN"/>
        </w:rPr>
      </w:pPr>
      <w:r>
        <w:rPr>
          <w:rFonts w:ascii="宋体" w:hAnsi="宋体" w:eastAsia="宋体"/>
          <w:sz w:val="21"/>
          <w:szCs w:val="21"/>
          <w:lang w:eastAsia="zh-CN"/>
        </w:rPr>
        <w:t>780. 网络管理员使用ping来测试网络连通性用哪些协议？（网络考点）</w:t>
      </w:r>
    </w:p>
    <w:p w14:paraId="11E37E47">
      <w:pPr>
        <w:spacing w:after="0"/>
        <w:rPr>
          <w:rFonts w:hint="eastAsia" w:ascii="宋体" w:hAnsi="宋体" w:eastAsia="宋体"/>
          <w:sz w:val="21"/>
          <w:szCs w:val="21"/>
        </w:rPr>
      </w:pPr>
      <w:r>
        <w:rPr>
          <w:rFonts w:ascii="宋体" w:hAnsi="宋体" w:eastAsia="宋体"/>
          <w:sz w:val="21"/>
          <w:szCs w:val="21"/>
        </w:rPr>
        <w:t>A. UDP</w:t>
      </w:r>
      <w:r>
        <w:rPr>
          <w:rFonts w:ascii="宋体" w:hAnsi="宋体" w:eastAsia="宋体"/>
          <w:sz w:val="21"/>
          <w:szCs w:val="21"/>
        </w:rPr>
        <w:br w:type="textWrapping"/>
      </w:r>
      <w:r>
        <w:rPr>
          <w:rFonts w:ascii="宋体" w:hAnsi="宋体" w:eastAsia="宋体"/>
          <w:sz w:val="21"/>
          <w:szCs w:val="21"/>
        </w:rPr>
        <w:t>B. TCP</w:t>
      </w:r>
      <w:r>
        <w:rPr>
          <w:rFonts w:ascii="宋体" w:hAnsi="宋体" w:eastAsia="宋体"/>
          <w:sz w:val="21"/>
          <w:szCs w:val="21"/>
        </w:rPr>
        <w:br w:type="textWrapping"/>
      </w:r>
      <w:r>
        <w:rPr>
          <w:rFonts w:ascii="宋体" w:hAnsi="宋体" w:eastAsia="宋体"/>
          <w:sz w:val="21"/>
          <w:szCs w:val="21"/>
        </w:rPr>
        <w:t>C. ARP</w:t>
      </w:r>
      <w:r>
        <w:rPr>
          <w:rFonts w:ascii="宋体" w:hAnsi="宋体" w:eastAsia="宋体"/>
          <w:sz w:val="21"/>
          <w:szCs w:val="21"/>
        </w:rPr>
        <w:br w:type="textWrapping"/>
      </w:r>
      <w:r>
        <w:rPr>
          <w:rFonts w:ascii="宋体" w:hAnsi="宋体" w:eastAsia="宋体"/>
          <w:sz w:val="21"/>
          <w:szCs w:val="21"/>
        </w:rPr>
        <w:t>D. ICMP</w:t>
      </w:r>
    </w:p>
    <w:p w14:paraId="5F701B0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6AC9759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从合适的端口向外转发该ARP请求，直到host2收到该ARP请求。</w:t>
      </w:r>
      <w:r>
        <w:rPr>
          <w:rFonts w:ascii="宋体" w:hAnsi="宋体" w:eastAsia="宋体"/>
          <w:sz w:val="21"/>
          <w:szCs w:val="21"/>
          <w:lang w:eastAsia="zh-CN"/>
        </w:rPr>
        <w:br w:type="textWrapping"/>
      </w:r>
      <w:r>
        <w:rPr>
          <w:rFonts w:ascii="宋体" w:hAnsi="宋体" w:eastAsia="宋体"/>
          <w:sz w:val="21"/>
          <w:szCs w:val="21"/>
          <w:lang w:eastAsia="zh-CN"/>
        </w:rPr>
        <w:t>双方确认对方的MAC地址后，在网络IP层，还需要确认IP包是否能够正确的传输。 其采取的是ICMP协议。</w:t>
      </w:r>
    </w:p>
    <w:p w14:paraId="4DB21054">
      <w:pPr>
        <w:spacing w:after="0"/>
        <w:rPr>
          <w:rFonts w:hint="eastAsia" w:ascii="宋体" w:hAnsi="宋体" w:eastAsia="宋体"/>
          <w:sz w:val="21"/>
          <w:szCs w:val="21"/>
          <w:lang w:eastAsia="zh-CN"/>
        </w:rPr>
      </w:pPr>
    </w:p>
    <w:p w14:paraId="43294FF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2EC99D5">
      <w:pPr>
        <w:spacing w:after="0"/>
        <w:rPr>
          <w:rFonts w:hint="eastAsia" w:ascii="宋体" w:hAnsi="宋体" w:eastAsia="宋体"/>
          <w:sz w:val="21"/>
          <w:szCs w:val="21"/>
          <w:lang w:eastAsia="zh-CN"/>
        </w:rPr>
      </w:pPr>
      <w:r>
        <w:rPr>
          <w:rFonts w:ascii="宋体" w:hAnsi="宋体" w:eastAsia="宋体"/>
          <w:sz w:val="21"/>
          <w:szCs w:val="21"/>
          <w:lang w:eastAsia="zh-CN"/>
        </w:rPr>
        <w:t>781. 为了实现VLANIF接口上的网络层功能，需要在VLANIF接口上配置？（网络考点）</w:t>
      </w:r>
    </w:p>
    <w:p w14:paraId="69D64C94">
      <w:pPr>
        <w:spacing w:after="0"/>
        <w:rPr>
          <w:rFonts w:hint="eastAsia" w:ascii="宋体" w:hAnsi="宋体" w:eastAsia="宋体"/>
          <w:sz w:val="21"/>
          <w:szCs w:val="21"/>
          <w:lang w:eastAsia="zh-CN"/>
        </w:rPr>
      </w:pPr>
      <w:r>
        <w:rPr>
          <w:rFonts w:ascii="宋体" w:hAnsi="宋体" w:eastAsia="宋体"/>
          <w:sz w:val="21"/>
          <w:szCs w:val="21"/>
          <w:lang w:eastAsia="zh-CN"/>
        </w:rPr>
        <w:t>A. MAC地址</w:t>
      </w:r>
      <w:r>
        <w:rPr>
          <w:rFonts w:ascii="宋体" w:hAnsi="宋体" w:eastAsia="宋体"/>
          <w:sz w:val="21"/>
          <w:szCs w:val="21"/>
          <w:lang w:eastAsia="zh-CN"/>
        </w:rPr>
        <w:br w:type="textWrapping"/>
      </w:r>
      <w:r>
        <w:rPr>
          <w:rFonts w:ascii="宋体" w:hAnsi="宋体" w:eastAsia="宋体"/>
          <w:sz w:val="21"/>
          <w:szCs w:val="21"/>
          <w:lang w:eastAsia="zh-CN"/>
        </w:rPr>
        <w:t>B. 子网掩码</w:t>
      </w:r>
      <w:r>
        <w:rPr>
          <w:rFonts w:ascii="宋体" w:hAnsi="宋体" w:eastAsia="宋体"/>
          <w:sz w:val="21"/>
          <w:szCs w:val="21"/>
          <w:lang w:eastAsia="zh-CN"/>
        </w:rPr>
        <w:br w:type="textWrapping"/>
      </w:r>
      <w:r>
        <w:rPr>
          <w:rFonts w:ascii="宋体" w:hAnsi="宋体" w:eastAsia="宋体"/>
          <w:sz w:val="21"/>
          <w:szCs w:val="21"/>
          <w:lang w:eastAsia="zh-CN"/>
        </w:rPr>
        <w:t>C. IP地址</w:t>
      </w:r>
      <w:r>
        <w:rPr>
          <w:rFonts w:ascii="宋体" w:hAnsi="宋体" w:eastAsia="宋体"/>
          <w:sz w:val="21"/>
          <w:szCs w:val="21"/>
          <w:lang w:eastAsia="zh-CN"/>
        </w:rPr>
        <w:br w:type="textWrapping"/>
      </w:r>
      <w:r>
        <w:rPr>
          <w:rFonts w:ascii="宋体" w:hAnsi="宋体" w:eastAsia="宋体"/>
          <w:sz w:val="21"/>
          <w:szCs w:val="21"/>
          <w:lang w:eastAsia="zh-CN"/>
        </w:rPr>
        <w:t>D. IP前缀</w:t>
      </w:r>
    </w:p>
    <w:p w14:paraId="5D44BF8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317572B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每个VLAN对应一个VLANIF接口，在为VLANIF接口配置IP地址后，该接口即可作为本VLAN内用户的缺省网关，对需要跨网段的报文进行基于IP地址的三层转发。</w:t>
      </w:r>
    </w:p>
    <w:p w14:paraId="01BFB9CB">
      <w:pPr>
        <w:spacing w:after="0"/>
        <w:rPr>
          <w:rFonts w:hint="eastAsia" w:ascii="宋体" w:hAnsi="宋体" w:eastAsia="宋体"/>
          <w:sz w:val="21"/>
          <w:szCs w:val="21"/>
          <w:lang w:eastAsia="zh-CN"/>
        </w:rPr>
      </w:pPr>
    </w:p>
    <w:p w14:paraId="3347614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46B09E1">
      <w:pPr>
        <w:spacing w:after="0"/>
        <w:rPr>
          <w:rFonts w:hint="eastAsia" w:ascii="宋体" w:hAnsi="宋体" w:eastAsia="宋体"/>
          <w:sz w:val="21"/>
          <w:szCs w:val="21"/>
          <w:lang w:eastAsia="zh-CN"/>
        </w:rPr>
      </w:pPr>
      <w:r>
        <w:rPr>
          <w:rFonts w:ascii="宋体" w:hAnsi="宋体" w:eastAsia="宋体"/>
          <w:sz w:val="21"/>
          <w:szCs w:val="21"/>
          <w:lang w:eastAsia="zh-CN"/>
        </w:rPr>
        <w:t>782. 下列关于链路聚合说法正确的是？（网络考点）</w:t>
      </w:r>
    </w:p>
    <w:p w14:paraId="2966D29C">
      <w:pPr>
        <w:spacing w:after="0"/>
        <w:rPr>
          <w:rFonts w:hint="eastAsia" w:ascii="宋体" w:hAnsi="宋体" w:eastAsia="宋体"/>
          <w:sz w:val="21"/>
          <w:szCs w:val="21"/>
        </w:rPr>
      </w:pPr>
      <w:r>
        <w:rPr>
          <w:rFonts w:ascii="宋体" w:hAnsi="宋体" w:eastAsia="宋体"/>
          <w:sz w:val="21"/>
          <w:szCs w:val="21"/>
        </w:rPr>
        <w:t>A. 两台设备对接是需要保证两端设备上链路聚合模式一致</w:t>
      </w:r>
      <w:r>
        <w:rPr>
          <w:rFonts w:ascii="宋体" w:hAnsi="宋体" w:eastAsia="宋体"/>
          <w:sz w:val="21"/>
          <w:szCs w:val="21"/>
        </w:rPr>
        <w:br w:type="textWrapping"/>
      </w:r>
      <w:r>
        <w:rPr>
          <w:rFonts w:ascii="宋体" w:hAnsi="宋体" w:eastAsia="宋体"/>
          <w:sz w:val="21"/>
          <w:szCs w:val="21"/>
        </w:rPr>
        <w:t>B. GE电接口和GE光接口不能加入同一个</w:t>
      </w:r>
      <w:r>
        <w:rPr>
          <w:rFonts w:ascii="宋体" w:hAnsi="宋体" w:eastAsia="宋体"/>
          <w:sz w:val="21"/>
          <w:szCs w:val="21"/>
        </w:rPr>
        <w:br w:type="textWrapping"/>
      </w:r>
      <w:r>
        <w:rPr>
          <w:rFonts w:ascii="宋体" w:hAnsi="宋体" w:eastAsia="宋体"/>
          <w:sz w:val="21"/>
          <w:szCs w:val="21"/>
        </w:rPr>
        <w:t>C. Eth-Trunk接口Eth-Trunk接口不能嵌套</w:t>
      </w:r>
      <w:r>
        <w:rPr>
          <w:rFonts w:ascii="宋体" w:hAnsi="宋体" w:eastAsia="宋体"/>
          <w:sz w:val="21"/>
          <w:szCs w:val="21"/>
        </w:rPr>
        <w:br w:type="textWrapping"/>
      </w:r>
      <w:r>
        <w:rPr>
          <w:rFonts w:ascii="宋体" w:hAnsi="宋体" w:eastAsia="宋体"/>
          <w:sz w:val="21"/>
          <w:szCs w:val="21"/>
        </w:rPr>
        <w:t>D. GE接口和FE接口不能加入同一个Eth-Trunk接口</w:t>
      </w:r>
    </w:p>
    <w:p w14:paraId="68AA644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6BD65ED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两台设备对接时需要保证两端设备上链路聚合的模式一致。，当前所有版本中一个Eth-Trunk接口中的成员接口必须是以太网类型和速率相同的接口。 以太网类型和速率不同的接口不能加入同一个Eth-Trunk接口</w:t>
      </w:r>
    </w:p>
    <w:p w14:paraId="1A0271BF">
      <w:pPr>
        <w:spacing w:after="0"/>
        <w:rPr>
          <w:rFonts w:hint="eastAsia" w:ascii="宋体" w:hAnsi="宋体" w:eastAsia="宋体"/>
          <w:sz w:val="21"/>
          <w:szCs w:val="21"/>
          <w:lang w:eastAsia="zh-CN"/>
        </w:rPr>
      </w:pPr>
    </w:p>
    <w:p w14:paraId="6AD2730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69451DA">
      <w:pPr>
        <w:spacing w:after="0"/>
        <w:rPr>
          <w:rFonts w:hint="eastAsia" w:ascii="宋体" w:hAnsi="宋体" w:eastAsia="宋体"/>
          <w:sz w:val="21"/>
          <w:szCs w:val="21"/>
          <w:lang w:eastAsia="zh-CN"/>
        </w:rPr>
      </w:pPr>
      <w:r>
        <w:rPr>
          <w:rFonts w:ascii="宋体" w:hAnsi="宋体" w:eastAsia="宋体"/>
          <w:sz w:val="21"/>
          <w:szCs w:val="21"/>
          <w:lang w:eastAsia="zh-CN"/>
        </w:rPr>
        <w:t>783. VRP系统中哪条命令能够访问上一个输入的命令？（网络考点）</w:t>
      </w:r>
    </w:p>
    <w:p w14:paraId="2314DE8E">
      <w:pPr>
        <w:spacing w:after="0"/>
        <w:rPr>
          <w:rFonts w:hint="eastAsia" w:ascii="宋体" w:hAnsi="宋体" w:eastAsia="宋体"/>
          <w:sz w:val="21"/>
          <w:szCs w:val="21"/>
          <w:lang w:eastAsia="zh-CN"/>
        </w:rPr>
      </w:pPr>
      <w:r>
        <w:rPr>
          <w:rFonts w:ascii="宋体" w:hAnsi="宋体" w:eastAsia="宋体"/>
          <w:sz w:val="21"/>
          <w:szCs w:val="21"/>
          <w:lang w:eastAsia="zh-CN"/>
        </w:rPr>
        <w:t>A. 左光标</w:t>
      </w:r>
      <w:r>
        <w:rPr>
          <w:rFonts w:ascii="宋体" w:hAnsi="宋体" w:eastAsia="宋体"/>
          <w:sz w:val="21"/>
          <w:szCs w:val="21"/>
          <w:lang w:eastAsia="zh-CN"/>
        </w:rPr>
        <w:br w:type="textWrapping"/>
      </w:r>
      <w:r>
        <w:rPr>
          <w:rFonts w:ascii="宋体" w:hAnsi="宋体" w:eastAsia="宋体"/>
          <w:sz w:val="21"/>
          <w:szCs w:val="21"/>
          <w:lang w:eastAsia="zh-CN"/>
        </w:rPr>
        <w:t>B. 上光标</w:t>
      </w:r>
      <w:r>
        <w:rPr>
          <w:rFonts w:ascii="宋体" w:hAnsi="宋体" w:eastAsia="宋体"/>
          <w:sz w:val="21"/>
          <w:szCs w:val="21"/>
          <w:lang w:eastAsia="zh-CN"/>
        </w:rPr>
        <w:br w:type="textWrapping"/>
      </w:r>
      <w:r>
        <w:rPr>
          <w:rFonts w:ascii="宋体" w:hAnsi="宋体" w:eastAsia="宋体"/>
          <w:sz w:val="21"/>
          <w:szCs w:val="21"/>
          <w:lang w:eastAsia="zh-CN"/>
        </w:rPr>
        <w:t>C. ctrl+U</w:t>
      </w:r>
      <w:r>
        <w:rPr>
          <w:rFonts w:ascii="宋体" w:hAnsi="宋体" w:eastAsia="宋体"/>
          <w:sz w:val="21"/>
          <w:szCs w:val="21"/>
          <w:lang w:eastAsia="zh-CN"/>
        </w:rPr>
        <w:br w:type="textWrapping"/>
      </w:r>
      <w:r>
        <w:rPr>
          <w:rFonts w:ascii="宋体" w:hAnsi="宋体" w:eastAsia="宋体"/>
          <w:sz w:val="21"/>
          <w:szCs w:val="21"/>
          <w:lang w:eastAsia="zh-CN"/>
        </w:rPr>
        <w:t>D. ctrl+P</w:t>
      </w:r>
    </w:p>
    <w:p w14:paraId="72AAB69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1A2AAF5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&lt;Ctrl+N&gt;</w:t>
      </w:r>
      <w:r>
        <w:rPr>
          <w:rFonts w:ascii="宋体" w:hAnsi="宋体" w:eastAsia="宋体"/>
          <w:sz w:val="21"/>
          <w:szCs w:val="21"/>
          <w:lang w:eastAsia="zh-CN"/>
        </w:rPr>
        <w:br w:type="textWrapping"/>
      </w:r>
      <w:r>
        <w:rPr>
          <w:rFonts w:ascii="宋体" w:hAnsi="宋体" w:eastAsia="宋体"/>
          <w:sz w:val="21"/>
          <w:szCs w:val="21"/>
          <w:lang w:eastAsia="zh-CN"/>
        </w:rPr>
        <w:t>或↓光标 显示历史命令缓冲区中的后一条命令 &lt;Ctrl+P&gt; 或↑光标 显示历史命令缓冲区中的前一条命令 &lt;Ctrl+T&gt; 输入问号“？”</w:t>
      </w:r>
    </w:p>
    <w:p w14:paraId="72968921">
      <w:pPr>
        <w:spacing w:after="0"/>
        <w:rPr>
          <w:rFonts w:hint="eastAsia" w:ascii="宋体" w:hAnsi="宋体" w:eastAsia="宋体"/>
          <w:sz w:val="21"/>
          <w:szCs w:val="21"/>
          <w:lang w:eastAsia="zh-CN"/>
        </w:rPr>
      </w:pPr>
    </w:p>
    <w:p w14:paraId="1417AAF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B07198D">
      <w:pPr>
        <w:spacing w:after="0"/>
        <w:rPr>
          <w:rFonts w:hint="eastAsia" w:ascii="宋体" w:hAnsi="宋体" w:eastAsia="宋体"/>
          <w:sz w:val="21"/>
          <w:szCs w:val="21"/>
          <w:lang w:eastAsia="zh-CN"/>
        </w:rPr>
      </w:pPr>
      <w:r>
        <w:rPr>
          <w:rFonts w:ascii="宋体" w:hAnsi="宋体" w:eastAsia="宋体"/>
          <w:sz w:val="21"/>
          <w:szCs w:val="21"/>
          <w:lang w:eastAsia="zh-CN"/>
        </w:rPr>
        <w:t>784. 下列选项中哪些与封装解封装相关？（网络考点）</w:t>
      </w:r>
    </w:p>
    <w:p w14:paraId="0A6C232C">
      <w:pPr>
        <w:spacing w:after="0"/>
        <w:rPr>
          <w:rFonts w:hint="eastAsia" w:ascii="宋体" w:hAnsi="宋体" w:eastAsia="宋体"/>
          <w:sz w:val="21"/>
          <w:szCs w:val="21"/>
          <w:lang w:eastAsia="zh-CN"/>
        </w:rPr>
      </w:pPr>
      <w:r>
        <w:rPr>
          <w:rFonts w:ascii="宋体" w:hAnsi="宋体" w:eastAsia="宋体"/>
          <w:sz w:val="21"/>
          <w:szCs w:val="21"/>
          <w:lang w:eastAsia="zh-CN"/>
        </w:rPr>
        <w:t>A. 缩短报文长度</w:t>
      </w:r>
      <w:r>
        <w:rPr>
          <w:rFonts w:ascii="宋体" w:hAnsi="宋体" w:eastAsia="宋体"/>
          <w:sz w:val="21"/>
          <w:szCs w:val="21"/>
          <w:lang w:eastAsia="zh-CN"/>
        </w:rPr>
        <w:br w:type="textWrapping"/>
      </w:r>
      <w:r>
        <w:rPr>
          <w:rFonts w:ascii="宋体" w:hAnsi="宋体" w:eastAsia="宋体"/>
          <w:sz w:val="21"/>
          <w:szCs w:val="21"/>
          <w:lang w:eastAsia="zh-CN"/>
        </w:rPr>
        <w:t>B. 封装和解封装的过程可以完成故障定位</w:t>
      </w:r>
      <w:r>
        <w:rPr>
          <w:rFonts w:ascii="宋体" w:hAnsi="宋体" w:eastAsia="宋体"/>
          <w:sz w:val="21"/>
          <w:szCs w:val="21"/>
          <w:lang w:eastAsia="zh-CN"/>
        </w:rPr>
        <w:br w:type="textWrapping"/>
      </w:r>
      <w:r>
        <w:rPr>
          <w:rFonts w:ascii="宋体" w:hAnsi="宋体" w:eastAsia="宋体"/>
          <w:sz w:val="21"/>
          <w:szCs w:val="21"/>
          <w:lang w:eastAsia="zh-CN"/>
        </w:rPr>
        <w:t>C. 封装和解封装是实现不同协议功能的重要步骤</w:t>
      </w:r>
      <w:r>
        <w:rPr>
          <w:rFonts w:ascii="宋体" w:hAnsi="宋体" w:eastAsia="宋体"/>
          <w:sz w:val="21"/>
          <w:szCs w:val="21"/>
          <w:lang w:eastAsia="zh-CN"/>
        </w:rPr>
        <w:br w:type="textWrapping"/>
      </w:r>
      <w:r>
        <w:rPr>
          <w:rFonts w:ascii="宋体" w:hAnsi="宋体" w:eastAsia="宋体"/>
          <w:sz w:val="21"/>
          <w:szCs w:val="21"/>
          <w:lang w:eastAsia="zh-CN"/>
        </w:rPr>
        <w:t>D. 不同网络之间可以互通</w:t>
      </w:r>
    </w:p>
    <w:p w14:paraId="718E06A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70A2334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封装和解封装不能缩短报文的长度，也不能完成网络故障定位（ping命令可以实现）</w:t>
      </w:r>
    </w:p>
    <w:p w14:paraId="1996C38D">
      <w:pPr>
        <w:spacing w:after="0"/>
        <w:rPr>
          <w:rFonts w:hint="eastAsia" w:ascii="宋体" w:hAnsi="宋体" w:eastAsia="宋体"/>
          <w:sz w:val="21"/>
          <w:szCs w:val="21"/>
          <w:lang w:eastAsia="zh-CN"/>
        </w:rPr>
      </w:pPr>
    </w:p>
    <w:p w14:paraId="47D8C31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1C09B59">
      <w:pPr>
        <w:spacing w:after="0"/>
        <w:rPr>
          <w:rFonts w:hint="eastAsia" w:ascii="宋体" w:hAnsi="宋体" w:eastAsia="宋体"/>
          <w:sz w:val="21"/>
          <w:szCs w:val="21"/>
          <w:lang w:eastAsia="zh-CN"/>
        </w:rPr>
      </w:pPr>
      <w:r>
        <w:rPr>
          <w:rFonts w:ascii="宋体" w:hAnsi="宋体" w:eastAsia="宋体"/>
          <w:sz w:val="21"/>
          <w:szCs w:val="21"/>
          <w:lang w:eastAsia="zh-CN"/>
        </w:rPr>
        <w:t>785. 下列对于oSpf描述正确的是？（网络考点）</w:t>
      </w:r>
    </w:p>
    <w:p w14:paraId="3514914E">
      <w:pPr>
        <w:spacing w:after="0"/>
        <w:rPr>
          <w:rFonts w:hint="eastAsia" w:ascii="宋体" w:hAnsi="宋体" w:eastAsia="宋体"/>
          <w:sz w:val="21"/>
          <w:szCs w:val="21"/>
          <w:lang w:eastAsia="zh-CN"/>
        </w:rPr>
      </w:pPr>
      <w:r>
        <w:rPr>
          <w:rFonts w:ascii="宋体" w:hAnsi="宋体" w:eastAsia="宋体"/>
          <w:sz w:val="21"/>
          <w:szCs w:val="21"/>
          <w:lang w:eastAsia="zh-CN"/>
        </w:rPr>
        <w:t>A. 骨干区域编号不能为2</w:t>
      </w:r>
      <w:r>
        <w:rPr>
          <w:rFonts w:ascii="宋体" w:hAnsi="宋体" w:eastAsia="宋体"/>
          <w:sz w:val="21"/>
          <w:szCs w:val="21"/>
          <w:lang w:eastAsia="zh-CN"/>
        </w:rPr>
        <w:br w:type="textWrapping"/>
      </w:r>
      <w:r>
        <w:rPr>
          <w:rFonts w:ascii="宋体" w:hAnsi="宋体" w:eastAsia="宋体"/>
          <w:sz w:val="21"/>
          <w:szCs w:val="21"/>
          <w:lang w:eastAsia="zh-CN"/>
        </w:rPr>
        <w:t>B. 区域编号从0.0.0.0—255.255.255.255</w:t>
      </w:r>
      <w:r>
        <w:rPr>
          <w:rFonts w:ascii="宋体" w:hAnsi="宋体" w:eastAsia="宋体"/>
          <w:sz w:val="21"/>
          <w:szCs w:val="21"/>
          <w:lang w:eastAsia="zh-CN"/>
        </w:rPr>
        <w:br w:type="textWrapping"/>
      </w:r>
      <w:r>
        <w:rPr>
          <w:rFonts w:ascii="宋体" w:hAnsi="宋体" w:eastAsia="宋体"/>
          <w:sz w:val="21"/>
          <w:szCs w:val="21"/>
          <w:lang w:eastAsia="zh-CN"/>
        </w:rPr>
        <w:t>C. 所有网络都应在区域0中宣告</w:t>
      </w:r>
      <w:r>
        <w:rPr>
          <w:rFonts w:ascii="宋体" w:hAnsi="宋体" w:eastAsia="宋体"/>
          <w:sz w:val="21"/>
          <w:szCs w:val="21"/>
          <w:lang w:eastAsia="zh-CN"/>
        </w:rPr>
        <w:br w:type="textWrapping"/>
      </w:r>
      <w:r>
        <w:rPr>
          <w:rFonts w:ascii="宋体" w:hAnsi="宋体" w:eastAsia="宋体"/>
          <w:sz w:val="21"/>
          <w:szCs w:val="21"/>
          <w:lang w:eastAsia="zh-CN"/>
        </w:rPr>
        <w:t>D. 配置ospf区域前必须为路由器的loopback口配置IP地址</w:t>
      </w:r>
    </w:p>
    <w:p w14:paraId="71172D5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2133FBF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骨干区域（Backbone</w:t>
      </w:r>
      <w:r>
        <w:rPr>
          <w:rFonts w:ascii="宋体" w:hAnsi="宋体" w:eastAsia="宋体"/>
          <w:sz w:val="21"/>
          <w:szCs w:val="21"/>
          <w:lang w:eastAsia="zh-CN"/>
        </w:rPr>
        <w:br w:type="textWrapping"/>
      </w:r>
      <w:r>
        <w:rPr>
          <w:rFonts w:ascii="宋体" w:hAnsi="宋体" w:eastAsia="宋体"/>
          <w:sz w:val="21"/>
          <w:szCs w:val="21"/>
          <w:lang w:eastAsia="zh-CN"/>
        </w:rPr>
        <w:t>Area）：区域ID为0，区域编号范围是从0.0.0.0到255.255.255.255</w:t>
      </w:r>
    </w:p>
    <w:p w14:paraId="6255E89A">
      <w:pPr>
        <w:spacing w:after="0"/>
        <w:rPr>
          <w:rFonts w:hint="eastAsia" w:ascii="宋体" w:hAnsi="宋体" w:eastAsia="宋体"/>
          <w:sz w:val="21"/>
          <w:szCs w:val="21"/>
          <w:lang w:eastAsia="zh-CN"/>
        </w:rPr>
      </w:pPr>
    </w:p>
    <w:p w14:paraId="14C94CC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993A9FE">
      <w:pPr>
        <w:spacing w:after="0"/>
        <w:rPr>
          <w:rFonts w:hint="eastAsia" w:ascii="宋体" w:hAnsi="宋体" w:eastAsia="宋体"/>
          <w:sz w:val="21"/>
          <w:szCs w:val="21"/>
          <w:lang w:eastAsia="zh-CN"/>
        </w:rPr>
      </w:pPr>
      <w:r>
        <w:rPr>
          <w:rFonts w:ascii="宋体" w:hAnsi="宋体" w:eastAsia="宋体"/>
          <w:sz w:val="21"/>
          <w:szCs w:val="21"/>
          <w:lang w:eastAsia="zh-CN"/>
        </w:rPr>
        <w:t>786. IEEE802.11标准中，只支持2.4G频段的有？（网络考点）</w:t>
      </w:r>
    </w:p>
    <w:p w14:paraId="00ED2921">
      <w:pPr>
        <w:spacing w:after="0"/>
        <w:rPr>
          <w:rFonts w:hint="eastAsia" w:ascii="宋体" w:hAnsi="宋体" w:eastAsia="宋体"/>
          <w:sz w:val="21"/>
          <w:szCs w:val="21"/>
        </w:rPr>
      </w:pPr>
      <w:r>
        <w:rPr>
          <w:rFonts w:ascii="宋体" w:hAnsi="宋体" w:eastAsia="宋体"/>
          <w:sz w:val="21"/>
          <w:szCs w:val="21"/>
        </w:rPr>
        <w:t>A. 802.11a</w:t>
      </w:r>
      <w:r>
        <w:rPr>
          <w:rFonts w:ascii="宋体" w:hAnsi="宋体" w:eastAsia="宋体"/>
          <w:sz w:val="21"/>
          <w:szCs w:val="21"/>
        </w:rPr>
        <w:br w:type="textWrapping"/>
      </w:r>
      <w:r>
        <w:rPr>
          <w:rFonts w:ascii="宋体" w:hAnsi="宋体" w:eastAsia="宋体"/>
          <w:sz w:val="21"/>
          <w:szCs w:val="21"/>
        </w:rPr>
        <w:t>B. 802.11b</w:t>
      </w:r>
      <w:r>
        <w:rPr>
          <w:rFonts w:ascii="宋体" w:hAnsi="宋体" w:eastAsia="宋体"/>
          <w:sz w:val="21"/>
          <w:szCs w:val="21"/>
        </w:rPr>
        <w:br w:type="textWrapping"/>
      </w:r>
      <w:r>
        <w:rPr>
          <w:rFonts w:ascii="宋体" w:hAnsi="宋体" w:eastAsia="宋体"/>
          <w:sz w:val="21"/>
          <w:szCs w:val="21"/>
        </w:rPr>
        <w:t>C. 802.11g</w:t>
      </w:r>
      <w:r>
        <w:rPr>
          <w:rFonts w:ascii="宋体" w:hAnsi="宋体" w:eastAsia="宋体"/>
          <w:sz w:val="21"/>
          <w:szCs w:val="21"/>
        </w:rPr>
        <w:br w:type="textWrapping"/>
      </w:r>
      <w:r>
        <w:rPr>
          <w:rFonts w:ascii="宋体" w:hAnsi="宋体" w:eastAsia="宋体"/>
          <w:sz w:val="21"/>
          <w:szCs w:val="21"/>
        </w:rPr>
        <w:t>D. 802.11n</w:t>
      </w:r>
    </w:p>
    <w:p w14:paraId="254F7EC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75BF5D1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802.11a支持5G，802.11b/g支持2.4G，802.11n同时支持2.4G和5G</w:t>
      </w:r>
    </w:p>
    <w:p w14:paraId="4962A3DD">
      <w:pPr>
        <w:spacing w:after="0"/>
        <w:rPr>
          <w:rFonts w:hint="eastAsia" w:ascii="宋体" w:hAnsi="宋体" w:eastAsia="宋体"/>
          <w:sz w:val="21"/>
          <w:szCs w:val="21"/>
          <w:lang w:eastAsia="zh-CN"/>
        </w:rPr>
      </w:pPr>
    </w:p>
    <w:p w14:paraId="6835448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E93CB4F">
      <w:pPr>
        <w:spacing w:after="0"/>
        <w:rPr>
          <w:rFonts w:hint="eastAsia" w:ascii="宋体" w:hAnsi="宋体" w:eastAsia="宋体"/>
          <w:sz w:val="21"/>
          <w:szCs w:val="21"/>
          <w:lang w:eastAsia="zh-CN"/>
        </w:rPr>
      </w:pPr>
      <w:r>
        <w:rPr>
          <w:rFonts w:ascii="宋体" w:hAnsi="宋体" w:eastAsia="宋体"/>
          <w:sz w:val="21"/>
          <w:szCs w:val="21"/>
          <w:lang w:eastAsia="zh-CN"/>
        </w:rPr>
        <w:t>787. ARP 报文格式包含以下哪些字段？（网络考点）</w:t>
      </w:r>
    </w:p>
    <w:p w14:paraId="66EB79BA">
      <w:pPr>
        <w:spacing w:after="0"/>
        <w:rPr>
          <w:rFonts w:hint="eastAsia" w:ascii="宋体" w:hAnsi="宋体" w:eastAsia="宋体"/>
          <w:sz w:val="21"/>
          <w:szCs w:val="21"/>
        </w:rPr>
      </w:pPr>
      <w:r>
        <w:rPr>
          <w:rFonts w:ascii="宋体" w:hAnsi="宋体" w:eastAsia="宋体"/>
          <w:sz w:val="21"/>
          <w:szCs w:val="21"/>
        </w:rPr>
        <w:t>A. operation type</w:t>
      </w:r>
      <w:r>
        <w:rPr>
          <w:rFonts w:ascii="宋体" w:hAnsi="宋体" w:eastAsia="宋体"/>
          <w:sz w:val="21"/>
          <w:szCs w:val="21"/>
        </w:rPr>
        <w:br w:type="textWrapping"/>
      </w:r>
      <w:r>
        <w:rPr>
          <w:rFonts w:ascii="宋体" w:hAnsi="宋体" w:eastAsia="宋体"/>
          <w:sz w:val="21"/>
          <w:szCs w:val="21"/>
        </w:rPr>
        <w:t>B. protocol type</w:t>
      </w:r>
      <w:r>
        <w:rPr>
          <w:rFonts w:ascii="宋体" w:hAnsi="宋体" w:eastAsia="宋体"/>
          <w:sz w:val="21"/>
          <w:szCs w:val="21"/>
        </w:rPr>
        <w:br w:type="textWrapping"/>
      </w:r>
      <w:r>
        <w:rPr>
          <w:rFonts w:ascii="宋体" w:hAnsi="宋体" w:eastAsia="宋体"/>
          <w:sz w:val="21"/>
          <w:szCs w:val="21"/>
        </w:rPr>
        <w:t>C. Hardware type</w:t>
      </w:r>
      <w:r>
        <w:rPr>
          <w:rFonts w:ascii="宋体" w:hAnsi="宋体" w:eastAsia="宋体"/>
          <w:sz w:val="21"/>
          <w:szCs w:val="21"/>
        </w:rPr>
        <w:br w:type="textWrapping"/>
      </w:r>
      <w:r>
        <w:rPr>
          <w:rFonts w:ascii="宋体" w:hAnsi="宋体" w:eastAsia="宋体"/>
          <w:sz w:val="21"/>
          <w:szCs w:val="21"/>
        </w:rPr>
        <w:t>D. protocol Address of sender</w:t>
      </w:r>
    </w:p>
    <w:p w14:paraId="72A9C13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566435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ARP（地址解析协议）报文格式的理解。ARP报文主要包含操作类型、协议类型、发送者硬件地址、发送者协议地址等字段。其中，操作类型指示报文的功能，如请求或应答；协议类型指明网络层协议，通常是IP；硬件地址是发送者的物理地址；协议地址是发送者的IP地址。因此，ABCD都是ARP报文中包含的字段。</w:t>
      </w:r>
    </w:p>
    <w:p w14:paraId="6F32D4F2">
      <w:pPr>
        <w:spacing w:after="0"/>
        <w:rPr>
          <w:rFonts w:hint="eastAsia" w:ascii="宋体" w:hAnsi="宋体" w:eastAsia="宋体"/>
          <w:sz w:val="21"/>
          <w:szCs w:val="21"/>
          <w:lang w:eastAsia="zh-CN"/>
        </w:rPr>
      </w:pPr>
    </w:p>
    <w:p w14:paraId="0C202E7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9A464E0">
      <w:pPr>
        <w:spacing w:after="0"/>
        <w:rPr>
          <w:rFonts w:hint="eastAsia" w:ascii="宋体" w:hAnsi="宋体" w:eastAsia="宋体"/>
          <w:sz w:val="21"/>
          <w:szCs w:val="21"/>
          <w:lang w:eastAsia="zh-CN"/>
        </w:rPr>
      </w:pPr>
      <w:r>
        <w:rPr>
          <w:rFonts w:ascii="宋体" w:hAnsi="宋体" w:eastAsia="宋体"/>
          <w:sz w:val="21"/>
          <w:szCs w:val="21"/>
          <w:lang w:eastAsia="zh-CN"/>
        </w:rPr>
        <w:t>788. 手工链路聚合模式下的Eth—Trunk端口，其传输速率与（ ）有关？（网络考点）</w:t>
      </w:r>
    </w:p>
    <w:p w14:paraId="42BEBBB1">
      <w:pPr>
        <w:spacing w:after="0"/>
        <w:rPr>
          <w:rFonts w:hint="eastAsia" w:ascii="宋体" w:hAnsi="宋体" w:eastAsia="宋体"/>
          <w:sz w:val="21"/>
          <w:szCs w:val="21"/>
          <w:lang w:eastAsia="zh-CN"/>
        </w:rPr>
      </w:pPr>
      <w:r>
        <w:rPr>
          <w:rFonts w:ascii="宋体" w:hAnsi="宋体" w:eastAsia="宋体"/>
          <w:sz w:val="21"/>
          <w:szCs w:val="21"/>
          <w:lang w:eastAsia="zh-CN"/>
        </w:rPr>
        <w:t>A. 成员端口处于公网还是私网</w:t>
      </w:r>
      <w:r>
        <w:rPr>
          <w:rFonts w:ascii="宋体" w:hAnsi="宋体" w:eastAsia="宋体"/>
          <w:sz w:val="21"/>
          <w:szCs w:val="21"/>
          <w:lang w:eastAsia="zh-CN"/>
        </w:rPr>
        <w:br w:type="textWrapping"/>
      </w:r>
      <w:r>
        <w:rPr>
          <w:rFonts w:ascii="宋体" w:hAnsi="宋体" w:eastAsia="宋体"/>
          <w:sz w:val="21"/>
          <w:szCs w:val="21"/>
          <w:lang w:eastAsia="zh-CN"/>
        </w:rPr>
        <w:t>B. 成员端口上是否配置了IP地址</w:t>
      </w:r>
      <w:r>
        <w:rPr>
          <w:rFonts w:ascii="宋体" w:hAnsi="宋体" w:eastAsia="宋体"/>
          <w:sz w:val="21"/>
          <w:szCs w:val="21"/>
          <w:lang w:eastAsia="zh-CN"/>
        </w:rPr>
        <w:br w:type="textWrapping"/>
      </w:r>
      <w:r>
        <w:rPr>
          <w:rFonts w:ascii="宋体" w:hAnsi="宋体" w:eastAsia="宋体"/>
          <w:sz w:val="21"/>
          <w:szCs w:val="21"/>
          <w:lang w:eastAsia="zh-CN"/>
        </w:rPr>
        <w:t>C. 成员端口的带宽</w:t>
      </w:r>
      <w:r>
        <w:rPr>
          <w:rFonts w:ascii="宋体" w:hAnsi="宋体" w:eastAsia="宋体"/>
          <w:sz w:val="21"/>
          <w:szCs w:val="21"/>
          <w:lang w:eastAsia="zh-CN"/>
        </w:rPr>
        <w:br w:type="textWrapping"/>
      </w:r>
      <w:r>
        <w:rPr>
          <w:rFonts w:ascii="宋体" w:hAnsi="宋体" w:eastAsia="宋体"/>
          <w:sz w:val="21"/>
          <w:szCs w:val="21"/>
          <w:lang w:eastAsia="zh-CN"/>
        </w:rPr>
        <w:t>D. 成员端口的数量</w:t>
      </w:r>
    </w:p>
    <w:p w14:paraId="2A3358B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0EDFD93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Eth-Trunk又叫以太网链路聚合Eth-Trunk，它通过将多条以太网物理链路捆绑在一起成为一条逻辑链路，Eth-trunk的传输速率和成员端口数量和带宽有关。</w:t>
      </w:r>
    </w:p>
    <w:p w14:paraId="3C9C3625">
      <w:pPr>
        <w:spacing w:after="0"/>
        <w:rPr>
          <w:rFonts w:hint="eastAsia" w:ascii="宋体" w:hAnsi="宋体" w:eastAsia="宋体"/>
          <w:sz w:val="21"/>
          <w:szCs w:val="21"/>
          <w:lang w:eastAsia="zh-CN"/>
        </w:rPr>
      </w:pPr>
    </w:p>
    <w:p w14:paraId="4FD6014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FFB1651">
      <w:pPr>
        <w:spacing w:after="0"/>
        <w:rPr>
          <w:rFonts w:hint="eastAsia" w:ascii="宋体" w:hAnsi="宋体" w:eastAsia="宋体"/>
          <w:sz w:val="21"/>
          <w:szCs w:val="21"/>
          <w:lang w:eastAsia="zh-CN"/>
        </w:rPr>
      </w:pPr>
      <w:r>
        <w:rPr>
          <w:rFonts w:ascii="宋体" w:hAnsi="宋体" w:eastAsia="宋体"/>
          <w:sz w:val="21"/>
          <w:szCs w:val="21"/>
          <w:lang w:eastAsia="zh-CN"/>
        </w:rPr>
        <w:t>789. 下列关于缺省路由的说法正确的有？（网络考点）</w:t>
      </w:r>
    </w:p>
    <w:p w14:paraId="3E941D5C">
      <w:pPr>
        <w:spacing w:after="0"/>
        <w:rPr>
          <w:rFonts w:hint="eastAsia" w:ascii="宋体" w:hAnsi="宋体" w:eastAsia="宋体"/>
          <w:sz w:val="21"/>
          <w:szCs w:val="21"/>
          <w:lang w:eastAsia="zh-CN"/>
        </w:rPr>
      </w:pPr>
      <w:r>
        <w:rPr>
          <w:rFonts w:ascii="宋体" w:hAnsi="宋体" w:eastAsia="宋体"/>
          <w:sz w:val="21"/>
          <w:szCs w:val="21"/>
          <w:lang w:eastAsia="zh-CN"/>
        </w:rPr>
        <w:t>A. 如果报文的目的地址不能与路由表的其他任何路由条目匹配，那么路由器将根据缺省路由转发该报文</w:t>
      </w:r>
      <w:r>
        <w:rPr>
          <w:rFonts w:ascii="宋体" w:hAnsi="宋体" w:eastAsia="宋体"/>
          <w:sz w:val="21"/>
          <w:szCs w:val="21"/>
          <w:lang w:eastAsia="zh-CN"/>
        </w:rPr>
        <w:br w:type="textWrapping"/>
      </w:r>
      <w:r>
        <w:rPr>
          <w:rFonts w:ascii="宋体" w:hAnsi="宋体" w:eastAsia="宋体"/>
          <w:sz w:val="21"/>
          <w:szCs w:val="21"/>
          <w:lang w:eastAsia="zh-CN"/>
        </w:rPr>
        <w:t>B. 缺省路由只能由管理员手工配置</w:t>
      </w:r>
      <w:r>
        <w:rPr>
          <w:rFonts w:ascii="宋体" w:hAnsi="宋体" w:eastAsia="宋体"/>
          <w:sz w:val="21"/>
          <w:szCs w:val="21"/>
          <w:lang w:eastAsia="zh-CN"/>
        </w:rPr>
        <w:br w:type="textWrapping"/>
      </w:r>
      <w:r>
        <w:rPr>
          <w:rFonts w:ascii="宋体" w:hAnsi="宋体" w:eastAsia="宋体"/>
          <w:sz w:val="21"/>
          <w:szCs w:val="21"/>
          <w:lang w:eastAsia="zh-CN"/>
        </w:rPr>
        <w:t>C. 任何一台路由器的路由表中必须存在缺省路由</w:t>
      </w:r>
      <w:r>
        <w:rPr>
          <w:rFonts w:ascii="宋体" w:hAnsi="宋体" w:eastAsia="宋体"/>
          <w:sz w:val="21"/>
          <w:szCs w:val="21"/>
          <w:lang w:eastAsia="zh-CN"/>
        </w:rPr>
        <w:br w:type="textWrapping"/>
      </w:r>
      <w:r>
        <w:rPr>
          <w:rFonts w:ascii="宋体" w:hAnsi="宋体" w:eastAsia="宋体"/>
          <w:sz w:val="21"/>
          <w:szCs w:val="21"/>
          <w:lang w:eastAsia="zh-CN"/>
        </w:rPr>
        <w:t>D. 在路由表中缺省路由以到网络0.0.0.0（掩码为0.0.0.0）的路由形式出现</w:t>
      </w:r>
    </w:p>
    <w:p w14:paraId="5337168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03683D8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如果存在缺省路由，在查询路由时，没有查到其他任何匹配路由后一律走缺省路由，以0.0.0.0的形式存在</w:t>
      </w:r>
    </w:p>
    <w:p w14:paraId="510CD030">
      <w:pPr>
        <w:spacing w:after="0"/>
        <w:rPr>
          <w:rFonts w:hint="eastAsia" w:ascii="宋体" w:hAnsi="宋体" w:eastAsia="宋体"/>
          <w:sz w:val="21"/>
          <w:szCs w:val="21"/>
          <w:lang w:eastAsia="zh-CN"/>
        </w:rPr>
      </w:pPr>
    </w:p>
    <w:p w14:paraId="739B961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2DA6D64">
      <w:pPr>
        <w:spacing w:after="0"/>
        <w:rPr>
          <w:rFonts w:hint="eastAsia" w:ascii="宋体" w:hAnsi="宋体" w:eastAsia="宋体"/>
          <w:sz w:val="21"/>
          <w:szCs w:val="21"/>
          <w:lang w:eastAsia="zh-CN"/>
        </w:rPr>
      </w:pPr>
      <w:r>
        <w:rPr>
          <w:rFonts w:ascii="宋体" w:hAnsi="宋体" w:eastAsia="宋体"/>
          <w:sz w:val="21"/>
          <w:szCs w:val="21"/>
          <w:lang w:eastAsia="zh-CN"/>
        </w:rPr>
        <w:t>790. RSTP协议包含以下哪些端口状态？（网络考点）</w:t>
      </w:r>
    </w:p>
    <w:p w14:paraId="00A3583E">
      <w:pPr>
        <w:spacing w:after="0"/>
        <w:rPr>
          <w:rFonts w:hint="eastAsia" w:ascii="宋体" w:hAnsi="宋体" w:eastAsia="宋体"/>
          <w:sz w:val="21"/>
          <w:szCs w:val="21"/>
        </w:rPr>
      </w:pPr>
      <w:r>
        <w:rPr>
          <w:rFonts w:ascii="宋体" w:hAnsi="宋体" w:eastAsia="宋体"/>
          <w:sz w:val="21"/>
          <w:szCs w:val="21"/>
        </w:rPr>
        <w:t>A. Discarding</w:t>
      </w:r>
      <w:r>
        <w:rPr>
          <w:rFonts w:ascii="宋体" w:hAnsi="宋体" w:eastAsia="宋体"/>
          <w:sz w:val="21"/>
          <w:szCs w:val="21"/>
        </w:rPr>
        <w:br w:type="textWrapping"/>
      </w:r>
      <w:r>
        <w:rPr>
          <w:rFonts w:ascii="宋体" w:hAnsi="宋体" w:eastAsia="宋体"/>
          <w:sz w:val="21"/>
          <w:szCs w:val="21"/>
        </w:rPr>
        <w:t>B. Forwarding</w:t>
      </w:r>
      <w:r>
        <w:rPr>
          <w:rFonts w:ascii="宋体" w:hAnsi="宋体" w:eastAsia="宋体"/>
          <w:sz w:val="21"/>
          <w:szCs w:val="21"/>
        </w:rPr>
        <w:br w:type="textWrapping"/>
      </w:r>
      <w:r>
        <w:rPr>
          <w:rFonts w:ascii="宋体" w:hAnsi="宋体" w:eastAsia="宋体"/>
          <w:sz w:val="21"/>
          <w:szCs w:val="21"/>
        </w:rPr>
        <w:t>C. Listening</w:t>
      </w:r>
      <w:r>
        <w:rPr>
          <w:rFonts w:ascii="宋体" w:hAnsi="宋体" w:eastAsia="宋体"/>
          <w:sz w:val="21"/>
          <w:szCs w:val="21"/>
        </w:rPr>
        <w:br w:type="textWrapping"/>
      </w:r>
      <w:r>
        <w:rPr>
          <w:rFonts w:ascii="宋体" w:hAnsi="宋体" w:eastAsia="宋体"/>
          <w:sz w:val="21"/>
          <w:szCs w:val="21"/>
        </w:rPr>
        <w:t>D. Learning</w:t>
      </w:r>
    </w:p>
    <w:p w14:paraId="157CFDD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7724021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RSTP的端口状态只有3种：Discarding、Learning、Forwarding</w:t>
      </w:r>
    </w:p>
    <w:p w14:paraId="3B712CE5">
      <w:pPr>
        <w:spacing w:after="0"/>
        <w:rPr>
          <w:rFonts w:hint="eastAsia" w:ascii="宋体" w:hAnsi="宋体" w:eastAsia="宋体"/>
          <w:sz w:val="21"/>
          <w:szCs w:val="21"/>
          <w:lang w:eastAsia="zh-CN"/>
        </w:rPr>
      </w:pPr>
    </w:p>
    <w:p w14:paraId="7FD42B1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9856899">
      <w:pPr>
        <w:spacing w:after="0"/>
        <w:rPr>
          <w:rFonts w:hint="eastAsia" w:ascii="宋体" w:hAnsi="宋体" w:eastAsia="宋体"/>
          <w:sz w:val="21"/>
          <w:szCs w:val="21"/>
          <w:lang w:eastAsia="zh-CN"/>
        </w:rPr>
      </w:pPr>
      <w:r>
        <w:rPr>
          <w:rFonts w:ascii="宋体" w:hAnsi="宋体" w:eastAsia="宋体"/>
          <w:sz w:val="21"/>
          <w:szCs w:val="21"/>
          <w:lang w:eastAsia="zh-CN"/>
        </w:rPr>
        <w:t>791. 关于动态MAC地址表说法正确的是？（网络考点）</w:t>
      </w:r>
    </w:p>
    <w:p w14:paraId="5E0A7040">
      <w:pPr>
        <w:spacing w:after="0"/>
        <w:rPr>
          <w:rFonts w:hint="eastAsia" w:ascii="宋体" w:hAnsi="宋体" w:eastAsia="宋体"/>
          <w:sz w:val="21"/>
          <w:szCs w:val="21"/>
          <w:lang w:eastAsia="zh-CN"/>
        </w:rPr>
      </w:pPr>
      <w:r>
        <w:rPr>
          <w:rFonts w:ascii="宋体" w:hAnsi="宋体" w:eastAsia="宋体"/>
          <w:sz w:val="21"/>
          <w:szCs w:val="21"/>
          <w:lang w:eastAsia="zh-CN"/>
        </w:rPr>
        <w:t>A. 通过报文中的源MAC地址学习获得的动态MAC表项会老化</w:t>
      </w:r>
      <w:r>
        <w:rPr>
          <w:rFonts w:ascii="宋体" w:hAnsi="宋体" w:eastAsia="宋体"/>
          <w:sz w:val="21"/>
          <w:szCs w:val="21"/>
          <w:lang w:eastAsia="zh-CN"/>
        </w:rPr>
        <w:br w:type="textWrapping"/>
      </w:r>
      <w:r>
        <w:rPr>
          <w:rFonts w:ascii="宋体" w:hAnsi="宋体" w:eastAsia="宋体"/>
          <w:sz w:val="21"/>
          <w:szCs w:val="21"/>
          <w:lang w:eastAsia="zh-CN"/>
        </w:rPr>
        <w:t>B. 通过查看指定动态MAC地址表项的个数，可以获取接口下通信的用户数在设备重启后之前的动态表项会丢失</w:t>
      </w:r>
      <w:r>
        <w:rPr>
          <w:rFonts w:ascii="宋体" w:hAnsi="宋体" w:eastAsia="宋体"/>
          <w:sz w:val="21"/>
          <w:szCs w:val="21"/>
          <w:lang w:eastAsia="zh-CN"/>
        </w:rPr>
        <w:br w:type="textWrapping"/>
      </w:r>
      <w:r>
        <w:rPr>
          <w:rFonts w:ascii="宋体" w:hAnsi="宋体" w:eastAsia="宋体"/>
          <w:sz w:val="21"/>
          <w:szCs w:val="21"/>
          <w:lang w:eastAsia="zh-CN"/>
        </w:rPr>
        <w:t>C. 在设备重启后，之前的动态表项会丢失</w:t>
      </w:r>
      <w:r>
        <w:rPr>
          <w:rFonts w:ascii="宋体" w:hAnsi="宋体" w:eastAsia="宋体"/>
          <w:sz w:val="21"/>
          <w:szCs w:val="21"/>
          <w:lang w:eastAsia="zh-CN"/>
        </w:rPr>
        <w:br w:type="textWrapping"/>
      </w:r>
      <w:r>
        <w:rPr>
          <w:rFonts w:ascii="宋体" w:hAnsi="宋体" w:eastAsia="宋体"/>
          <w:sz w:val="21"/>
          <w:szCs w:val="21"/>
          <w:lang w:eastAsia="zh-CN"/>
        </w:rPr>
        <w:t>D. 在设备重启后，之前保存的表项不会丢失</w:t>
      </w:r>
    </w:p>
    <w:p w14:paraId="518129B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6329D22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在系统复位、接口板热插拔或接口板复位后，动态表项会丢失，而保存的静态表项和黑洞表项不会丢失。</w:t>
      </w:r>
    </w:p>
    <w:p w14:paraId="5670145C">
      <w:pPr>
        <w:spacing w:after="0"/>
        <w:rPr>
          <w:rFonts w:hint="eastAsia" w:ascii="宋体" w:hAnsi="宋体" w:eastAsia="宋体"/>
          <w:sz w:val="21"/>
          <w:szCs w:val="21"/>
          <w:lang w:eastAsia="zh-CN"/>
        </w:rPr>
      </w:pPr>
    </w:p>
    <w:p w14:paraId="24C9E05F">
      <w:pPr>
        <w:spacing w:after="0"/>
        <w:rPr>
          <w:rFonts w:hint="eastAsia" w:ascii="宋体" w:hAnsi="宋体" w:eastAsia="宋体"/>
          <w:sz w:val="21"/>
          <w:szCs w:val="21"/>
        </w:rPr>
      </w:pPr>
      <w:r>
        <w:rPr>
          <w:rFonts w:ascii="宋体" w:hAnsi="宋体" w:eastAsia="宋体"/>
          <w:sz w:val="21"/>
          <w:szCs w:val="21"/>
        </w:rPr>
        <w:t>多选题</w:t>
      </w:r>
    </w:p>
    <w:p w14:paraId="6FB152E8">
      <w:pPr>
        <w:spacing w:after="0"/>
        <w:rPr>
          <w:rFonts w:hint="eastAsia" w:ascii="宋体" w:hAnsi="宋体" w:eastAsia="宋体"/>
          <w:sz w:val="21"/>
          <w:szCs w:val="21"/>
        </w:rPr>
      </w:pPr>
      <w:r>
        <w:rPr>
          <w:rFonts w:ascii="宋体" w:hAnsi="宋体" w:eastAsia="宋体"/>
          <w:sz w:val="21"/>
          <w:szCs w:val="21"/>
        </w:rPr>
        <w:t>792. 通过SR（Segment Routing）可以简易的定义一条显式路径，网络中的节点只需要维护SegmentRouting信息，即可应对业务的实时快速发展。Segment Routing具有如下哪些特点？（网络考点）</w:t>
      </w:r>
    </w:p>
    <w:p w14:paraId="00C6898B">
      <w:pPr>
        <w:spacing w:after="0"/>
        <w:rPr>
          <w:rFonts w:hint="eastAsia" w:ascii="宋体" w:hAnsi="宋体" w:eastAsia="宋体"/>
          <w:sz w:val="21"/>
          <w:szCs w:val="21"/>
          <w:lang w:eastAsia="zh-CN"/>
        </w:rPr>
      </w:pPr>
      <w:r>
        <w:rPr>
          <w:rFonts w:ascii="宋体" w:hAnsi="宋体" w:eastAsia="宋体"/>
          <w:sz w:val="21"/>
          <w:szCs w:val="21"/>
          <w:lang w:eastAsia="zh-CN"/>
        </w:rPr>
        <w:t>A. 同时支持控制器的集中控制模式和转发器的分布控制模式，提供集中控制和分布控制之间的平衡</w:t>
      </w:r>
      <w:r>
        <w:rPr>
          <w:rFonts w:ascii="宋体" w:hAnsi="宋体" w:eastAsia="宋体"/>
          <w:sz w:val="21"/>
          <w:szCs w:val="21"/>
          <w:lang w:eastAsia="zh-CN"/>
        </w:rPr>
        <w:br w:type="textWrapping"/>
      </w:r>
      <w:r>
        <w:rPr>
          <w:rFonts w:ascii="宋体" w:hAnsi="宋体" w:eastAsia="宋体"/>
          <w:sz w:val="21"/>
          <w:szCs w:val="21"/>
          <w:lang w:eastAsia="zh-CN"/>
        </w:rPr>
        <w:t>B. SR（Segment</w:t>
      </w:r>
      <w:r>
        <w:rPr>
          <w:rFonts w:ascii="宋体" w:hAnsi="宋体" w:eastAsia="宋体"/>
          <w:sz w:val="21"/>
          <w:szCs w:val="21"/>
          <w:lang w:eastAsia="zh-CN"/>
        </w:rPr>
        <w:br w:type="textWrapping"/>
      </w:r>
      <w:r>
        <w:rPr>
          <w:rFonts w:ascii="宋体" w:hAnsi="宋体" w:eastAsia="宋体"/>
          <w:sz w:val="21"/>
          <w:szCs w:val="21"/>
          <w:lang w:eastAsia="zh-CN"/>
        </w:rPr>
        <w:t>Routing）采用IP转发，不需要额外维护另外一张标签转发表</w:t>
      </w:r>
      <w:r>
        <w:rPr>
          <w:rFonts w:ascii="宋体" w:hAnsi="宋体" w:eastAsia="宋体"/>
          <w:sz w:val="21"/>
          <w:szCs w:val="21"/>
          <w:lang w:eastAsia="zh-CN"/>
        </w:rPr>
        <w:br w:type="textWrapping"/>
      </w:r>
      <w:r>
        <w:rPr>
          <w:rFonts w:ascii="宋体" w:hAnsi="宋体" w:eastAsia="宋体"/>
          <w:sz w:val="21"/>
          <w:szCs w:val="21"/>
          <w:lang w:eastAsia="zh-CN"/>
        </w:rPr>
        <w:t>C. 通过对现有协议（例如IGP）进行扩展，能使现有网络更好的平滑演进</w:t>
      </w:r>
      <w:r>
        <w:rPr>
          <w:rFonts w:ascii="宋体" w:hAnsi="宋体" w:eastAsia="宋体"/>
          <w:sz w:val="21"/>
          <w:szCs w:val="21"/>
          <w:lang w:eastAsia="zh-CN"/>
        </w:rPr>
        <w:br w:type="textWrapping"/>
      </w:r>
      <w:r>
        <w:rPr>
          <w:rFonts w:ascii="宋体" w:hAnsi="宋体" w:eastAsia="宋体"/>
          <w:sz w:val="21"/>
          <w:szCs w:val="21"/>
          <w:lang w:eastAsia="zh-CN"/>
        </w:rPr>
        <w:t>D. 采用源路由技术，提供网络和上层应用快速交互的能力</w:t>
      </w:r>
    </w:p>
    <w:p w14:paraId="5B97455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554B8B5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Segment</w:t>
      </w:r>
      <w:r>
        <w:rPr>
          <w:rFonts w:ascii="宋体" w:hAnsi="宋体" w:eastAsia="宋体"/>
          <w:sz w:val="21"/>
          <w:szCs w:val="21"/>
          <w:lang w:eastAsia="zh-CN"/>
        </w:rPr>
        <w:br w:type="textWrapping"/>
      </w:r>
      <w:r>
        <w:rPr>
          <w:rFonts w:ascii="宋体" w:hAnsi="宋体" w:eastAsia="宋体"/>
          <w:sz w:val="21"/>
          <w:szCs w:val="21"/>
          <w:lang w:eastAsia="zh-CN"/>
        </w:rPr>
        <w:t>Routing具有如下特点： 通过对现有协议（例如IGP）进行扩展，能使现有网络更好的平滑演进。</w:t>
      </w:r>
      <w:r>
        <w:rPr>
          <w:rFonts w:ascii="宋体" w:hAnsi="宋体" w:eastAsia="宋体"/>
          <w:sz w:val="21"/>
          <w:szCs w:val="21"/>
          <w:lang w:eastAsia="zh-CN"/>
        </w:rPr>
        <w:br w:type="textWrapping"/>
      </w:r>
      <w:r>
        <w:rPr>
          <w:rFonts w:ascii="宋体" w:hAnsi="宋体" w:eastAsia="宋体"/>
          <w:sz w:val="21"/>
          <w:szCs w:val="21"/>
          <w:lang w:eastAsia="zh-CN"/>
        </w:rPr>
        <w:t>同时支持控制器的集中控制模式和转发器的分布控制模式，提供集中控制和分布控制之间的平衡。 采用源路由技术，提供网络和上层应用快速交互的能力。</w:t>
      </w:r>
    </w:p>
    <w:p w14:paraId="4E2CABFE">
      <w:pPr>
        <w:spacing w:after="0"/>
        <w:rPr>
          <w:rFonts w:hint="eastAsia" w:ascii="宋体" w:hAnsi="宋体" w:eastAsia="宋体"/>
          <w:sz w:val="21"/>
          <w:szCs w:val="21"/>
          <w:lang w:eastAsia="zh-CN"/>
        </w:rPr>
      </w:pPr>
    </w:p>
    <w:p w14:paraId="22CF1BF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E71CE9D">
      <w:pPr>
        <w:spacing w:after="0"/>
        <w:rPr>
          <w:rFonts w:hint="eastAsia" w:ascii="宋体" w:hAnsi="宋体" w:eastAsia="宋体"/>
          <w:sz w:val="21"/>
          <w:szCs w:val="21"/>
          <w:lang w:eastAsia="zh-CN"/>
        </w:rPr>
      </w:pPr>
      <w:r>
        <w:rPr>
          <w:rFonts w:ascii="宋体" w:hAnsi="宋体" w:eastAsia="宋体"/>
          <w:sz w:val="21"/>
          <w:szCs w:val="21"/>
          <w:lang w:eastAsia="zh-CN"/>
        </w:rPr>
        <w:t>793. 下列关于SNMP协议各个版本说法正确的有？（网络考点）</w:t>
      </w:r>
    </w:p>
    <w:p w14:paraId="6F105A17">
      <w:pPr>
        <w:spacing w:after="0"/>
        <w:rPr>
          <w:rFonts w:hint="eastAsia" w:ascii="宋体" w:hAnsi="宋体" w:eastAsia="宋体"/>
          <w:sz w:val="21"/>
          <w:szCs w:val="21"/>
          <w:lang w:eastAsia="zh-CN"/>
        </w:rPr>
      </w:pPr>
      <w:r>
        <w:rPr>
          <w:rFonts w:ascii="宋体" w:hAnsi="宋体" w:eastAsia="宋体"/>
          <w:sz w:val="21"/>
          <w:szCs w:val="21"/>
          <w:lang w:eastAsia="zh-CN"/>
        </w:rPr>
        <w:t>A. SNMPv2c报文具有身份验证和加密处理的功能。</w:t>
      </w:r>
      <w:r>
        <w:rPr>
          <w:rFonts w:ascii="宋体" w:hAnsi="宋体" w:eastAsia="宋体"/>
          <w:sz w:val="21"/>
          <w:szCs w:val="21"/>
          <w:lang w:eastAsia="zh-CN"/>
        </w:rPr>
        <w:br w:type="textWrapping"/>
      </w:r>
      <w:r>
        <w:rPr>
          <w:rFonts w:ascii="宋体" w:hAnsi="宋体" w:eastAsia="宋体"/>
          <w:sz w:val="21"/>
          <w:szCs w:val="21"/>
          <w:lang w:eastAsia="zh-CN"/>
        </w:rPr>
        <w:t>B. SNMPv3报文具有身份验证和加密处理的功能。</w:t>
      </w:r>
      <w:r>
        <w:rPr>
          <w:rFonts w:ascii="宋体" w:hAnsi="宋体" w:eastAsia="宋体"/>
          <w:sz w:val="21"/>
          <w:szCs w:val="21"/>
          <w:lang w:eastAsia="zh-CN"/>
        </w:rPr>
        <w:br w:type="textWrapping"/>
      </w:r>
      <w:r>
        <w:rPr>
          <w:rFonts w:ascii="宋体" w:hAnsi="宋体" w:eastAsia="宋体"/>
          <w:sz w:val="21"/>
          <w:szCs w:val="21"/>
          <w:lang w:eastAsia="zh-CN"/>
        </w:rPr>
        <w:t>C. SNMPv1采用UDP作为传输层协议，而SNMPv2c和SNMPv3采用TCP作为传输层协议因此可靠性更高。</w:t>
      </w:r>
      <w:r>
        <w:rPr>
          <w:rFonts w:ascii="宋体" w:hAnsi="宋体" w:eastAsia="宋体"/>
          <w:sz w:val="21"/>
          <w:szCs w:val="21"/>
          <w:lang w:eastAsia="zh-CN"/>
        </w:rPr>
        <w:br w:type="textWrapping"/>
      </w:r>
      <w:r>
        <w:rPr>
          <w:rFonts w:ascii="宋体" w:hAnsi="宋体" w:eastAsia="宋体"/>
          <w:sz w:val="21"/>
          <w:szCs w:val="21"/>
          <w:lang w:eastAsia="zh-CN"/>
        </w:rPr>
        <w:t>D. SNMPV2c沿用了v1版本定义的5种协议操作并额外新增了两种操作。</w:t>
      </w:r>
    </w:p>
    <w:p w14:paraId="615D045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487C4B4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SNMPv3规定，如果使用加密功能，则必须同时使用认证功能。带有TLS或DTLS的SNMPv3通过TLS和DTLS隧穿SNMP。希望很快会受到大多数设备的支持。</w:t>
      </w:r>
    </w:p>
    <w:p w14:paraId="6361D709">
      <w:pPr>
        <w:spacing w:after="0"/>
        <w:rPr>
          <w:rFonts w:hint="eastAsia" w:ascii="宋体" w:hAnsi="宋体" w:eastAsia="宋体"/>
          <w:sz w:val="21"/>
          <w:szCs w:val="21"/>
          <w:lang w:eastAsia="zh-CN"/>
        </w:rPr>
      </w:pPr>
    </w:p>
    <w:p w14:paraId="3B835D1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9973FFB">
      <w:pPr>
        <w:spacing w:after="0"/>
        <w:rPr>
          <w:rFonts w:hint="eastAsia" w:ascii="宋体" w:hAnsi="宋体" w:eastAsia="宋体"/>
          <w:sz w:val="21"/>
          <w:szCs w:val="21"/>
          <w:lang w:eastAsia="zh-CN"/>
        </w:rPr>
      </w:pPr>
      <w:r>
        <w:rPr>
          <w:rFonts w:ascii="宋体" w:hAnsi="宋体" w:eastAsia="宋体"/>
          <w:sz w:val="21"/>
          <w:szCs w:val="21"/>
          <w:lang w:eastAsia="zh-CN"/>
        </w:rPr>
        <w:t>794. 下面选项中关于NFV架构的概念描述正确的是？（网络考点）</w:t>
      </w:r>
    </w:p>
    <w:p w14:paraId="7A7E46FD">
      <w:pPr>
        <w:spacing w:after="0"/>
        <w:rPr>
          <w:rFonts w:hint="eastAsia" w:ascii="宋体" w:hAnsi="宋体" w:eastAsia="宋体"/>
          <w:sz w:val="21"/>
          <w:szCs w:val="21"/>
          <w:lang w:eastAsia="zh-CN"/>
        </w:rPr>
      </w:pPr>
      <w:r>
        <w:rPr>
          <w:rFonts w:ascii="宋体" w:hAnsi="宋体" w:eastAsia="宋体"/>
          <w:sz w:val="21"/>
          <w:szCs w:val="21"/>
        </w:rPr>
        <w:t>A. MANO由NFVO、VNFM和VIM组成。</w:t>
      </w:r>
      <w:r>
        <w:rPr>
          <w:rFonts w:ascii="宋体" w:hAnsi="宋体" w:eastAsia="宋体"/>
          <w:sz w:val="21"/>
          <w:szCs w:val="21"/>
        </w:rPr>
        <w:br w:type="textWrapping"/>
      </w:r>
      <w:r>
        <w:rPr>
          <w:rFonts w:ascii="宋体" w:hAnsi="宋体" w:eastAsia="宋体"/>
          <w:sz w:val="21"/>
          <w:szCs w:val="21"/>
        </w:rPr>
        <w:t>B. NFVO（NFV</w:t>
      </w:r>
      <w:r>
        <w:rPr>
          <w:rFonts w:ascii="宋体" w:hAnsi="宋体" w:eastAsia="宋体"/>
          <w:sz w:val="21"/>
          <w:szCs w:val="21"/>
        </w:rPr>
        <w:br w:type="textWrapping"/>
      </w:r>
      <w:r>
        <w:rPr>
          <w:rFonts w:ascii="宋体" w:hAnsi="宋体" w:eastAsia="宋体"/>
          <w:sz w:val="21"/>
          <w:szCs w:val="21"/>
        </w:rPr>
        <w:t>Orchestrator）.负责业务的编排。</w:t>
      </w:r>
      <w:r>
        <w:rPr>
          <w:rFonts w:ascii="宋体" w:hAnsi="宋体" w:eastAsia="宋体"/>
          <w:sz w:val="21"/>
          <w:szCs w:val="21"/>
        </w:rPr>
        <w:br w:type="textWrapping"/>
      </w:r>
      <w:r>
        <w:rPr>
          <w:rFonts w:ascii="宋体" w:hAnsi="宋体" w:eastAsia="宋体"/>
          <w:sz w:val="21"/>
          <w:szCs w:val="21"/>
        </w:rPr>
        <w:t>C. VIM（Virtualised</w:t>
      </w:r>
      <w:r>
        <w:rPr>
          <w:rFonts w:ascii="宋体" w:hAnsi="宋体" w:eastAsia="宋体"/>
          <w:sz w:val="21"/>
          <w:szCs w:val="21"/>
        </w:rPr>
        <w:br w:type="textWrapping"/>
      </w:r>
      <w:r>
        <w:rPr>
          <w:rFonts w:ascii="宋体" w:hAnsi="宋体" w:eastAsia="宋体"/>
          <w:sz w:val="21"/>
          <w:szCs w:val="21"/>
        </w:rPr>
        <w:t>Infrastructure Manager）虚拟资源管理，负责实现基础设施的虚拟化。</w:t>
      </w:r>
      <w:r>
        <w:rPr>
          <w:rFonts w:ascii="宋体" w:hAnsi="宋体" w:eastAsia="宋体"/>
          <w:sz w:val="21"/>
          <w:szCs w:val="21"/>
        </w:rPr>
        <w:br w:type="textWrapping"/>
      </w:r>
      <w:r>
        <w:rPr>
          <w:rFonts w:ascii="宋体" w:hAnsi="宋体" w:eastAsia="宋体"/>
          <w:sz w:val="21"/>
          <w:szCs w:val="21"/>
          <w:lang w:eastAsia="zh-CN"/>
        </w:rPr>
        <w:t>D. VNFM虚拟网络功能管理，负责VNF的生命周期管理。</w:t>
      </w:r>
    </w:p>
    <w:p w14:paraId="59764AB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A1C995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NFV是一种网络架构，它将传统物理设备的网络功能封装成独立的模块化软件，在单一硬件设备上实现多样化的网络功能。 NFV与SDN有一定的相似性，通过对物理网络的虚拟化，使网络变得更加灵活。</w:t>
      </w:r>
    </w:p>
    <w:p w14:paraId="26341A37">
      <w:pPr>
        <w:spacing w:after="0"/>
        <w:rPr>
          <w:rFonts w:hint="eastAsia" w:ascii="宋体" w:hAnsi="宋体" w:eastAsia="宋体"/>
          <w:sz w:val="21"/>
          <w:szCs w:val="21"/>
          <w:lang w:eastAsia="zh-CN"/>
        </w:rPr>
      </w:pPr>
    </w:p>
    <w:p w14:paraId="37DE87D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F0F5252">
      <w:pPr>
        <w:spacing w:after="0"/>
        <w:rPr>
          <w:rFonts w:hint="eastAsia" w:ascii="宋体" w:hAnsi="宋体" w:eastAsia="宋体"/>
          <w:sz w:val="21"/>
          <w:szCs w:val="21"/>
          <w:lang w:eastAsia="zh-CN"/>
        </w:rPr>
      </w:pPr>
      <w:r>
        <w:rPr>
          <w:rFonts w:ascii="宋体" w:hAnsi="宋体" w:eastAsia="宋体"/>
          <w:sz w:val="21"/>
          <w:szCs w:val="21"/>
          <w:lang w:eastAsia="zh-CN"/>
        </w:rPr>
        <w:t>795. 当两台交换机之间使用链路聚合技术进行互连时，各个成员端口需要满足以下哪些条件？（网络考点）</w:t>
      </w:r>
    </w:p>
    <w:p w14:paraId="39D60B9A">
      <w:pPr>
        <w:spacing w:after="0"/>
        <w:rPr>
          <w:rFonts w:hint="eastAsia" w:ascii="宋体" w:hAnsi="宋体" w:eastAsia="宋体"/>
          <w:sz w:val="21"/>
          <w:szCs w:val="21"/>
          <w:lang w:eastAsia="zh-CN"/>
        </w:rPr>
      </w:pPr>
      <w:r>
        <w:rPr>
          <w:rFonts w:ascii="宋体" w:hAnsi="宋体" w:eastAsia="宋体"/>
          <w:sz w:val="21"/>
          <w:szCs w:val="21"/>
          <w:lang w:eastAsia="zh-CN"/>
        </w:rPr>
        <w:t>A. 两端相连的物理口数量一致</w:t>
      </w:r>
      <w:r>
        <w:rPr>
          <w:rFonts w:ascii="宋体" w:hAnsi="宋体" w:eastAsia="宋体"/>
          <w:sz w:val="21"/>
          <w:szCs w:val="21"/>
          <w:lang w:eastAsia="zh-CN"/>
        </w:rPr>
        <w:br w:type="textWrapping"/>
      </w:r>
      <w:r>
        <w:rPr>
          <w:rFonts w:ascii="宋体" w:hAnsi="宋体" w:eastAsia="宋体"/>
          <w:sz w:val="21"/>
          <w:szCs w:val="21"/>
          <w:lang w:eastAsia="zh-CN"/>
        </w:rPr>
        <w:t>B. 两端相连的物理口速率一致</w:t>
      </w:r>
      <w:r>
        <w:rPr>
          <w:rFonts w:ascii="宋体" w:hAnsi="宋体" w:eastAsia="宋体"/>
          <w:sz w:val="21"/>
          <w:szCs w:val="21"/>
          <w:lang w:eastAsia="zh-CN"/>
        </w:rPr>
        <w:br w:type="textWrapping"/>
      </w:r>
      <w:r>
        <w:rPr>
          <w:rFonts w:ascii="宋体" w:hAnsi="宋体" w:eastAsia="宋体"/>
          <w:sz w:val="21"/>
          <w:szCs w:val="21"/>
          <w:lang w:eastAsia="zh-CN"/>
        </w:rPr>
        <w:t>C. 两端相连的物理口双工模式一致</w:t>
      </w:r>
      <w:r>
        <w:rPr>
          <w:rFonts w:ascii="宋体" w:hAnsi="宋体" w:eastAsia="宋体"/>
          <w:sz w:val="21"/>
          <w:szCs w:val="21"/>
          <w:lang w:eastAsia="zh-CN"/>
        </w:rPr>
        <w:br w:type="textWrapping"/>
      </w:r>
      <w:r>
        <w:rPr>
          <w:rFonts w:ascii="宋体" w:hAnsi="宋体" w:eastAsia="宋体"/>
          <w:sz w:val="21"/>
          <w:szCs w:val="21"/>
          <w:lang w:eastAsia="zh-CN"/>
        </w:rPr>
        <w:t>D. 两端相连的物理口物理编号一致</w:t>
      </w:r>
      <w:r>
        <w:rPr>
          <w:rFonts w:ascii="宋体" w:hAnsi="宋体" w:eastAsia="宋体"/>
          <w:sz w:val="21"/>
          <w:szCs w:val="21"/>
          <w:lang w:eastAsia="zh-CN"/>
        </w:rPr>
        <w:br w:type="textWrapping"/>
      </w:r>
      <w:r>
        <w:rPr>
          <w:rFonts w:ascii="宋体" w:hAnsi="宋体" w:eastAsia="宋体"/>
          <w:sz w:val="21"/>
          <w:szCs w:val="21"/>
          <w:lang w:eastAsia="zh-CN"/>
        </w:rPr>
        <w:t>E. 两端相连的物理口使用的光模块型号一致</w:t>
      </w:r>
    </w:p>
    <w:p w14:paraId="6387D78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D63516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A：Eth-Trunk成员口是否能够被选中和端口模式（电口/光口）无关，所以可以将电口和光口加入同一个Eth-Trunk。 只需要保证都是光口或者都是电口一致就可以，</w:t>
      </w:r>
    </w:p>
    <w:p w14:paraId="163762BF">
      <w:pPr>
        <w:spacing w:after="0"/>
        <w:rPr>
          <w:rFonts w:hint="eastAsia" w:ascii="宋体" w:hAnsi="宋体" w:eastAsia="宋体"/>
          <w:sz w:val="21"/>
          <w:szCs w:val="21"/>
          <w:lang w:eastAsia="zh-CN"/>
        </w:rPr>
      </w:pPr>
    </w:p>
    <w:p w14:paraId="65D3EA0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DC570E0">
      <w:pPr>
        <w:spacing w:after="0"/>
        <w:rPr>
          <w:rFonts w:hint="eastAsia" w:ascii="宋体" w:hAnsi="宋体" w:eastAsia="宋体"/>
          <w:sz w:val="21"/>
          <w:szCs w:val="21"/>
          <w:lang w:eastAsia="zh-CN"/>
        </w:rPr>
      </w:pPr>
      <w:r>
        <w:rPr>
          <w:rFonts w:ascii="宋体" w:hAnsi="宋体" w:eastAsia="宋体"/>
          <w:sz w:val="21"/>
          <w:szCs w:val="21"/>
          <w:lang w:eastAsia="zh-CN"/>
        </w:rPr>
        <w:t>796. 以下哪些是通信网络？（网络考点）</w:t>
      </w:r>
    </w:p>
    <w:p w14:paraId="6A87F78C">
      <w:pPr>
        <w:spacing w:after="0"/>
        <w:rPr>
          <w:rFonts w:hint="eastAsia" w:ascii="宋体" w:hAnsi="宋体" w:eastAsia="宋体"/>
          <w:sz w:val="21"/>
          <w:szCs w:val="21"/>
          <w:lang w:eastAsia="zh-CN"/>
        </w:rPr>
      </w:pPr>
      <w:r>
        <w:rPr>
          <w:rFonts w:ascii="宋体" w:hAnsi="宋体" w:eastAsia="宋体"/>
          <w:sz w:val="21"/>
          <w:szCs w:val="21"/>
          <w:lang w:eastAsia="zh-CN"/>
        </w:rPr>
        <w:t>A. 使用计算机在线看视频</w:t>
      </w:r>
      <w:r>
        <w:rPr>
          <w:rFonts w:ascii="宋体" w:hAnsi="宋体" w:eastAsia="宋体"/>
          <w:sz w:val="21"/>
          <w:szCs w:val="21"/>
          <w:lang w:eastAsia="zh-CN"/>
        </w:rPr>
        <w:br w:type="textWrapping"/>
      </w:r>
      <w:r>
        <w:rPr>
          <w:rFonts w:ascii="宋体" w:hAnsi="宋体" w:eastAsia="宋体"/>
          <w:sz w:val="21"/>
          <w:szCs w:val="21"/>
          <w:lang w:eastAsia="zh-CN"/>
        </w:rPr>
        <w:t>B. 使用计算机访问官方网络</w:t>
      </w:r>
      <w:r>
        <w:rPr>
          <w:rFonts w:ascii="宋体" w:hAnsi="宋体" w:eastAsia="宋体"/>
          <w:sz w:val="21"/>
          <w:szCs w:val="21"/>
          <w:lang w:eastAsia="zh-CN"/>
        </w:rPr>
        <w:br w:type="textWrapping"/>
      </w:r>
      <w:r>
        <w:rPr>
          <w:rFonts w:ascii="宋体" w:hAnsi="宋体" w:eastAsia="宋体"/>
          <w:sz w:val="21"/>
          <w:szCs w:val="21"/>
          <w:lang w:eastAsia="zh-CN"/>
        </w:rPr>
        <w:t>C. 从公司的邮箱里下载邮件在自己电脑里</w:t>
      </w:r>
      <w:r>
        <w:rPr>
          <w:rFonts w:ascii="宋体" w:hAnsi="宋体" w:eastAsia="宋体"/>
          <w:sz w:val="21"/>
          <w:szCs w:val="21"/>
          <w:lang w:eastAsia="zh-CN"/>
        </w:rPr>
        <w:br w:type="textWrapping"/>
      </w:r>
      <w:r>
        <w:rPr>
          <w:rFonts w:ascii="宋体" w:hAnsi="宋体" w:eastAsia="宋体"/>
          <w:sz w:val="21"/>
          <w:szCs w:val="21"/>
          <w:lang w:eastAsia="zh-CN"/>
        </w:rPr>
        <w:t>D. 使用即时通信软件（如：QQ、微信）与好友聊天</w:t>
      </w:r>
    </w:p>
    <w:p w14:paraId="7D309C3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CE5A21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通信网络：是一些设备，设施组成的 集合 ，可以提供特定的服务，即可以实现位于任意地点的不同用户间信息的传递。</w:t>
      </w:r>
    </w:p>
    <w:p w14:paraId="20889B3C">
      <w:pPr>
        <w:spacing w:after="0"/>
        <w:rPr>
          <w:rFonts w:hint="eastAsia" w:ascii="宋体" w:hAnsi="宋体" w:eastAsia="宋体"/>
          <w:sz w:val="21"/>
          <w:szCs w:val="21"/>
          <w:lang w:eastAsia="zh-CN"/>
        </w:rPr>
      </w:pPr>
    </w:p>
    <w:p w14:paraId="33B813D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7DD8D59">
      <w:pPr>
        <w:spacing w:after="0"/>
        <w:rPr>
          <w:rFonts w:hint="eastAsia" w:ascii="宋体" w:hAnsi="宋体" w:eastAsia="宋体"/>
          <w:sz w:val="21"/>
          <w:szCs w:val="21"/>
          <w:lang w:eastAsia="zh-CN"/>
        </w:rPr>
      </w:pPr>
      <w:r>
        <w:rPr>
          <w:rFonts w:ascii="宋体" w:hAnsi="宋体" w:eastAsia="宋体"/>
          <w:sz w:val="21"/>
          <w:szCs w:val="21"/>
          <w:lang w:eastAsia="zh-CN"/>
        </w:rPr>
        <w:t>797. 下列说法不正确的是？（网络考点）</w:t>
      </w:r>
    </w:p>
    <w:p w14:paraId="4984674C">
      <w:pPr>
        <w:spacing w:after="0"/>
        <w:rPr>
          <w:rFonts w:hint="eastAsia" w:ascii="宋体" w:hAnsi="宋体" w:eastAsia="宋体"/>
          <w:sz w:val="21"/>
          <w:szCs w:val="21"/>
          <w:lang w:eastAsia="zh-CN"/>
        </w:rPr>
      </w:pPr>
      <w:r>
        <w:rPr>
          <w:rFonts w:ascii="宋体" w:hAnsi="宋体" w:eastAsia="宋体"/>
          <w:sz w:val="21"/>
          <w:szCs w:val="21"/>
          <w:lang w:eastAsia="zh-CN"/>
        </w:rPr>
        <w:t>A. 若路由cost值越大则路由优先级越高</w:t>
      </w:r>
      <w:r>
        <w:rPr>
          <w:rFonts w:ascii="宋体" w:hAnsi="宋体" w:eastAsia="宋体"/>
          <w:sz w:val="21"/>
          <w:szCs w:val="21"/>
          <w:lang w:eastAsia="zh-CN"/>
        </w:rPr>
        <w:br w:type="textWrapping"/>
      </w:r>
      <w:r>
        <w:rPr>
          <w:rFonts w:ascii="宋体" w:hAnsi="宋体" w:eastAsia="宋体"/>
          <w:sz w:val="21"/>
          <w:szCs w:val="21"/>
          <w:lang w:eastAsia="zh-CN"/>
        </w:rPr>
        <w:t>B. 缺省情况下直连路由优先级高于OSPF路由优先级</w:t>
      </w:r>
      <w:r>
        <w:rPr>
          <w:rFonts w:ascii="宋体" w:hAnsi="宋体" w:eastAsia="宋体"/>
          <w:sz w:val="21"/>
          <w:szCs w:val="21"/>
          <w:lang w:eastAsia="zh-CN"/>
        </w:rPr>
        <w:br w:type="textWrapping"/>
      </w:r>
      <w:r>
        <w:rPr>
          <w:rFonts w:ascii="宋体" w:hAnsi="宋体" w:eastAsia="宋体"/>
          <w:sz w:val="21"/>
          <w:szCs w:val="21"/>
          <w:lang w:eastAsia="zh-CN"/>
        </w:rPr>
        <w:t>C. VRP中，路由优先级数值越大则表示路由优先级越高</w:t>
      </w:r>
      <w:r>
        <w:rPr>
          <w:rFonts w:ascii="宋体" w:hAnsi="宋体" w:eastAsia="宋体"/>
          <w:sz w:val="21"/>
          <w:szCs w:val="21"/>
          <w:lang w:eastAsia="zh-CN"/>
        </w:rPr>
        <w:br w:type="textWrapping"/>
      </w:r>
      <w:r>
        <w:rPr>
          <w:rFonts w:ascii="宋体" w:hAnsi="宋体" w:eastAsia="宋体"/>
          <w:sz w:val="21"/>
          <w:szCs w:val="21"/>
          <w:lang w:eastAsia="zh-CN"/>
        </w:rPr>
        <w:t>D. 每条静态路由优先级可以不同</w:t>
      </w:r>
    </w:p>
    <w:p w14:paraId="777BB1E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5F64452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路由器</w:t>
      </w:r>
      <w:r>
        <w:rPr>
          <w:rFonts w:ascii="宋体" w:hAnsi="宋体" w:eastAsia="宋体"/>
          <w:sz w:val="21"/>
          <w:szCs w:val="21"/>
          <w:lang w:eastAsia="zh-CN"/>
        </w:rPr>
        <w:br w:type="textWrapping"/>
      </w:r>
      <w:r>
        <w:rPr>
          <w:rFonts w:ascii="宋体" w:hAnsi="宋体" w:eastAsia="宋体"/>
          <w:sz w:val="21"/>
          <w:szCs w:val="21"/>
          <w:lang w:eastAsia="zh-CN"/>
        </w:rPr>
        <w:t>会优先选cost值较小的链路，开销数字越小越优先。  路由优先级赋值原则为：</w:t>
      </w:r>
      <w:r>
        <w:rPr>
          <w:rFonts w:ascii="宋体" w:hAnsi="宋体" w:eastAsia="宋体"/>
          <w:sz w:val="21"/>
          <w:szCs w:val="21"/>
          <w:lang w:eastAsia="zh-CN"/>
        </w:rPr>
        <w:br w:type="textWrapping"/>
      </w:r>
      <w:r>
        <w:rPr>
          <w:rFonts w:ascii="宋体" w:hAnsi="宋体" w:eastAsia="宋体"/>
          <w:sz w:val="21"/>
          <w:szCs w:val="21"/>
          <w:lang w:eastAsia="zh-CN"/>
        </w:rPr>
        <w:t>直连路由具有最高优先级。路由优先级代表路由的优先程度，某个源网段当到达某个目标网段，有多种路由类型的多条路由时，路由会选择优先级高的路由类型，优先级数字越小越优先。 除直连路由（DIRECT）外，各种路由协议的优先级都可由用户手工进行配置。</w:t>
      </w:r>
      <w:r>
        <w:rPr>
          <w:rFonts w:ascii="宋体" w:hAnsi="宋体" w:eastAsia="宋体"/>
          <w:sz w:val="21"/>
          <w:szCs w:val="21"/>
          <w:lang w:eastAsia="zh-CN"/>
        </w:rPr>
        <w:br w:type="textWrapping"/>
      </w:r>
      <w:r>
        <w:rPr>
          <w:rFonts w:ascii="宋体" w:hAnsi="宋体" w:eastAsia="宋体"/>
          <w:sz w:val="21"/>
          <w:szCs w:val="21"/>
          <w:lang w:eastAsia="zh-CN"/>
        </w:rPr>
        <w:t>另外，每条静态路由的优先级都可以不相同。</w:t>
      </w:r>
    </w:p>
    <w:p w14:paraId="24BDD464">
      <w:pPr>
        <w:spacing w:after="0"/>
        <w:rPr>
          <w:rFonts w:hint="eastAsia" w:ascii="宋体" w:hAnsi="宋体" w:eastAsia="宋体"/>
          <w:sz w:val="21"/>
          <w:szCs w:val="21"/>
          <w:lang w:eastAsia="zh-CN"/>
        </w:rPr>
      </w:pPr>
    </w:p>
    <w:p w14:paraId="2189D76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0191A14">
      <w:pPr>
        <w:spacing w:after="0"/>
        <w:rPr>
          <w:rFonts w:hint="eastAsia" w:ascii="宋体" w:hAnsi="宋体" w:eastAsia="宋体"/>
          <w:sz w:val="21"/>
          <w:szCs w:val="21"/>
          <w:lang w:eastAsia="zh-CN"/>
        </w:rPr>
      </w:pPr>
      <w:r>
        <w:rPr>
          <w:rFonts w:ascii="宋体" w:hAnsi="宋体" w:eastAsia="宋体"/>
          <w:sz w:val="21"/>
          <w:szCs w:val="21"/>
          <w:lang w:eastAsia="zh-CN"/>
        </w:rPr>
        <w:t>798. 堆叠、集群技术有哪些优势？（网络考点）</w:t>
      </w:r>
    </w:p>
    <w:p w14:paraId="1E0A49AF">
      <w:pPr>
        <w:spacing w:after="0"/>
        <w:rPr>
          <w:rFonts w:hint="eastAsia" w:ascii="宋体" w:hAnsi="宋体" w:eastAsia="宋体"/>
          <w:sz w:val="21"/>
          <w:szCs w:val="21"/>
          <w:lang w:eastAsia="zh-CN"/>
        </w:rPr>
      </w:pPr>
      <w:r>
        <w:rPr>
          <w:rFonts w:ascii="宋体" w:hAnsi="宋体" w:eastAsia="宋体"/>
          <w:sz w:val="21"/>
          <w:szCs w:val="21"/>
          <w:lang w:eastAsia="zh-CN"/>
        </w:rPr>
        <w:t>A. 扩展端口数量</w:t>
      </w:r>
      <w:r>
        <w:rPr>
          <w:rFonts w:ascii="宋体" w:hAnsi="宋体" w:eastAsia="宋体"/>
          <w:sz w:val="21"/>
          <w:szCs w:val="21"/>
          <w:lang w:eastAsia="zh-CN"/>
        </w:rPr>
        <w:br w:type="textWrapping"/>
      </w:r>
      <w:r>
        <w:rPr>
          <w:rFonts w:ascii="宋体" w:hAnsi="宋体" w:eastAsia="宋体"/>
          <w:sz w:val="21"/>
          <w:szCs w:val="21"/>
          <w:lang w:eastAsia="zh-CN"/>
        </w:rPr>
        <w:t>B. 可以部署跨物理设备的链路聚合</w:t>
      </w:r>
      <w:r>
        <w:rPr>
          <w:rFonts w:ascii="宋体" w:hAnsi="宋体" w:eastAsia="宋体"/>
          <w:sz w:val="21"/>
          <w:szCs w:val="21"/>
          <w:lang w:eastAsia="zh-CN"/>
        </w:rPr>
        <w:br w:type="textWrapping"/>
      </w:r>
      <w:r>
        <w:rPr>
          <w:rFonts w:ascii="宋体" w:hAnsi="宋体" w:eastAsia="宋体"/>
          <w:sz w:val="21"/>
          <w:szCs w:val="21"/>
          <w:lang w:eastAsia="zh-CN"/>
        </w:rPr>
        <w:t>C. 解决通信故障</w:t>
      </w:r>
      <w:r>
        <w:rPr>
          <w:rFonts w:ascii="宋体" w:hAnsi="宋体" w:eastAsia="宋体"/>
          <w:sz w:val="21"/>
          <w:szCs w:val="21"/>
          <w:lang w:eastAsia="zh-CN"/>
        </w:rPr>
        <w:br w:type="textWrapping"/>
      </w:r>
      <w:r>
        <w:rPr>
          <w:rFonts w:ascii="宋体" w:hAnsi="宋体" w:eastAsia="宋体"/>
          <w:sz w:val="21"/>
          <w:szCs w:val="21"/>
          <w:lang w:eastAsia="zh-CN"/>
        </w:rPr>
        <w:t>D. 简化配置管理、管理—台逻辑设备即可</w:t>
      </w:r>
    </w:p>
    <w:p w14:paraId="0BB97EF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6647982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堆叠、集群的优势. 使用堆叠、集群可有效提高资源利用率，获得更高的转发性能、链路带宽。. 使用堆叠、集群可以降低网络规划的复杂度，方便对于网络的管理。. 使用堆叠、集群可以大大降低故障导致的业务中断时间。.</w:t>
      </w:r>
    </w:p>
    <w:p w14:paraId="63A4D746">
      <w:pPr>
        <w:spacing w:after="0"/>
        <w:rPr>
          <w:rFonts w:hint="eastAsia" w:ascii="宋体" w:hAnsi="宋体" w:eastAsia="宋体"/>
          <w:sz w:val="21"/>
          <w:szCs w:val="21"/>
          <w:lang w:eastAsia="zh-CN"/>
        </w:rPr>
      </w:pPr>
    </w:p>
    <w:p w14:paraId="45E380B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3CE59C7">
      <w:pPr>
        <w:spacing w:after="0"/>
        <w:rPr>
          <w:rFonts w:hint="eastAsia" w:ascii="宋体" w:hAnsi="宋体" w:eastAsia="宋体"/>
          <w:sz w:val="21"/>
          <w:szCs w:val="21"/>
          <w:lang w:eastAsia="zh-CN"/>
        </w:rPr>
      </w:pPr>
      <w:r>
        <w:rPr>
          <w:rFonts w:ascii="宋体" w:hAnsi="宋体" w:eastAsia="宋体"/>
          <w:sz w:val="21"/>
          <w:szCs w:val="21"/>
          <w:lang w:eastAsia="zh-CN"/>
        </w:rPr>
        <w:t>799. SNMP由哪些主要部分组成？（网络考点）</w:t>
      </w:r>
    </w:p>
    <w:p w14:paraId="5E570AF2">
      <w:pPr>
        <w:spacing w:after="0"/>
        <w:rPr>
          <w:rFonts w:hint="eastAsia" w:ascii="宋体" w:hAnsi="宋体" w:eastAsia="宋体"/>
          <w:sz w:val="21"/>
          <w:szCs w:val="21"/>
          <w:lang w:eastAsia="zh-CN"/>
        </w:rPr>
      </w:pPr>
      <w:r>
        <w:rPr>
          <w:rFonts w:ascii="宋体" w:hAnsi="宋体" w:eastAsia="宋体"/>
          <w:sz w:val="21"/>
          <w:szCs w:val="21"/>
          <w:lang w:eastAsia="zh-CN"/>
        </w:rPr>
        <w:t>A. 代理进程</w:t>
      </w:r>
      <w:r>
        <w:rPr>
          <w:rFonts w:ascii="宋体" w:hAnsi="宋体" w:eastAsia="宋体"/>
          <w:sz w:val="21"/>
          <w:szCs w:val="21"/>
          <w:lang w:eastAsia="zh-CN"/>
        </w:rPr>
        <w:br w:type="textWrapping"/>
      </w:r>
      <w:r>
        <w:rPr>
          <w:rFonts w:ascii="宋体" w:hAnsi="宋体" w:eastAsia="宋体"/>
          <w:sz w:val="21"/>
          <w:szCs w:val="21"/>
          <w:lang w:eastAsia="zh-CN"/>
        </w:rPr>
        <w:t>B. 被管设备</w:t>
      </w:r>
      <w:r>
        <w:rPr>
          <w:rFonts w:ascii="宋体" w:hAnsi="宋体" w:eastAsia="宋体"/>
          <w:sz w:val="21"/>
          <w:szCs w:val="21"/>
          <w:lang w:eastAsia="zh-CN"/>
        </w:rPr>
        <w:br w:type="textWrapping"/>
      </w:r>
      <w:r>
        <w:rPr>
          <w:rFonts w:ascii="宋体" w:hAnsi="宋体" w:eastAsia="宋体"/>
          <w:sz w:val="21"/>
          <w:szCs w:val="21"/>
          <w:lang w:eastAsia="zh-CN"/>
        </w:rPr>
        <w:t>C. 网络管理站</w:t>
      </w:r>
      <w:r>
        <w:rPr>
          <w:rFonts w:ascii="宋体" w:hAnsi="宋体" w:eastAsia="宋体"/>
          <w:sz w:val="21"/>
          <w:szCs w:val="21"/>
          <w:lang w:eastAsia="zh-CN"/>
        </w:rPr>
        <w:br w:type="textWrapping"/>
      </w:r>
      <w:r>
        <w:rPr>
          <w:rFonts w:ascii="宋体" w:hAnsi="宋体" w:eastAsia="宋体"/>
          <w:sz w:val="21"/>
          <w:szCs w:val="21"/>
          <w:lang w:eastAsia="zh-CN"/>
        </w:rPr>
        <w:t>D. 管理信息库</w:t>
      </w:r>
    </w:p>
    <w:p w14:paraId="4C4BD61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1460BA4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SNMP（简单网络管理协议）的理解。SNMP主要包括代理进程，它运行在被管设备上，负责与管理站通信；被管设备，即网络中的设备，如服务器、路由器等；网络管理站，用于集中管理网络设备；管理信息库，存储被管设备的信息。这四部分共同构成了SNMP的主要框架。</w:t>
      </w:r>
    </w:p>
    <w:p w14:paraId="5DD5DBD3">
      <w:pPr>
        <w:spacing w:after="0"/>
        <w:rPr>
          <w:rFonts w:hint="eastAsia" w:ascii="宋体" w:hAnsi="宋体" w:eastAsia="宋体"/>
          <w:sz w:val="21"/>
          <w:szCs w:val="21"/>
          <w:lang w:eastAsia="zh-CN"/>
        </w:rPr>
      </w:pPr>
    </w:p>
    <w:p w14:paraId="705F1EC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C2D363A">
      <w:pPr>
        <w:spacing w:after="0"/>
        <w:rPr>
          <w:rFonts w:hint="eastAsia" w:ascii="宋体" w:hAnsi="宋体" w:eastAsia="宋体"/>
          <w:sz w:val="21"/>
          <w:szCs w:val="21"/>
          <w:lang w:eastAsia="zh-CN"/>
        </w:rPr>
      </w:pPr>
      <w:r>
        <w:rPr>
          <w:rFonts w:ascii="宋体" w:hAnsi="宋体" w:eastAsia="宋体"/>
          <w:sz w:val="21"/>
          <w:szCs w:val="21"/>
          <w:lang w:eastAsia="zh-CN"/>
        </w:rPr>
        <w:t>800. 华为设备中静态路由说法错误的是？（网络考点）</w:t>
      </w:r>
    </w:p>
    <w:p w14:paraId="3D8618E0">
      <w:pPr>
        <w:spacing w:after="0"/>
        <w:rPr>
          <w:rFonts w:hint="eastAsia" w:ascii="宋体" w:hAnsi="宋体" w:eastAsia="宋体"/>
          <w:sz w:val="21"/>
          <w:szCs w:val="21"/>
          <w:lang w:eastAsia="zh-CN"/>
        </w:rPr>
      </w:pPr>
      <w:r>
        <w:rPr>
          <w:rFonts w:ascii="宋体" w:hAnsi="宋体" w:eastAsia="宋体"/>
          <w:sz w:val="21"/>
          <w:szCs w:val="21"/>
          <w:lang w:eastAsia="zh-CN"/>
        </w:rPr>
        <w:t>A. 静态路由优先级为0时一定优选该路由。</w:t>
      </w:r>
      <w:r>
        <w:rPr>
          <w:rFonts w:ascii="宋体" w:hAnsi="宋体" w:eastAsia="宋体"/>
          <w:sz w:val="21"/>
          <w:szCs w:val="21"/>
          <w:lang w:eastAsia="zh-CN"/>
        </w:rPr>
        <w:br w:type="textWrapping"/>
      </w:r>
      <w:r>
        <w:rPr>
          <w:rFonts w:ascii="宋体" w:hAnsi="宋体" w:eastAsia="宋体"/>
          <w:sz w:val="21"/>
          <w:szCs w:val="21"/>
          <w:lang w:eastAsia="zh-CN"/>
        </w:rPr>
        <w:t>B. 静态路由的开销值不可修改</w:t>
      </w:r>
      <w:r>
        <w:rPr>
          <w:rFonts w:ascii="宋体" w:hAnsi="宋体" w:eastAsia="宋体"/>
          <w:sz w:val="21"/>
          <w:szCs w:val="21"/>
          <w:lang w:eastAsia="zh-CN"/>
        </w:rPr>
        <w:br w:type="textWrapping"/>
      </w:r>
      <w:r>
        <w:rPr>
          <w:rFonts w:ascii="宋体" w:hAnsi="宋体" w:eastAsia="宋体"/>
          <w:sz w:val="21"/>
          <w:szCs w:val="21"/>
          <w:lang w:eastAsia="zh-CN"/>
        </w:rPr>
        <w:t>C. 静态路由的优先级缺省值为60</w:t>
      </w:r>
      <w:r>
        <w:rPr>
          <w:rFonts w:ascii="宋体" w:hAnsi="宋体" w:eastAsia="宋体"/>
          <w:sz w:val="21"/>
          <w:szCs w:val="21"/>
          <w:lang w:eastAsia="zh-CN"/>
        </w:rPr>
        <w:br w:type="textWrapping"/>
      </w:r>
      <w:r>
        <w:rPr>
          <w:rFonts w:ascii="宋体" w:hAnsi="宋体" w:eastAsia="宋体"/>
          <w:sz w:val="21"/>
          <w:szCs w:val="21"/>
          <w:lang w:eastAsia="zh-CN"/>
        </w:rPr>
        <w:t>D. 静态路由优先级范围为0-255</w:t>
      </w:r>
    </w:p>
    <w:p w14:paraId="5C751FF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14592C3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静态路由的默认优先级为60，优先级取值范围为1-  255， 直连路由优先级不可以改（优先级为0）静态路由可以（默认是60），静态路由和直连路由cost值不可以改</w:t>
      </w:r>
    </w:p>
    <w:p w14:paraId="3C0204C2">
      <w:pPr>
        <w:spacing w:after="0"/>
        <w:rPr>
          <w:rFonts w:hint="eastAsia" w:ascii="宋体" w:hAnsi="宋体" w:eastAsia="宋体"/>
          <w:sz w:val="21"/>
          <w:szCs w:val="21"/>
          <w:lang w:eastAsia="zh-CN"/>
        </w:rPr>
      </w:pPr>
    </w:p>
    <w:p w14:paraId="347D6AF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A7D02BC">
      <w:pPr>
        <w:spacing w:after="0"/>
        <w:rPr>
          <w:rFonts w:hint="eastAsia" w:ascii="宋体" w:hAnsi="宋体" w:eastAsia="宋体"/>
          <w:sz w:val="21"/>
          <w:szCs w:val="21"/>
          <w:lang w:eastAsia="zh-CN"/>
        </w:rPr>
      </w:pPr>
      <w:r>
        <w:rPr>
          <w:rFonts w:ascii="宋体" w:hAnsi="宋体" w:eastAsia="宋体"/>
          <w:sz w:val="21"/>
          <w:szCs w:val="21"/>
          <w:lang w:eastAsia="zh-CN"/>
        </w:rPr>
        <w:t>801. capwap隧道建立，其AC的认证方式有。（网络考点）</w:t>
      </w:r>
    </w:p>
    <w:p w14:paraId="38DEB5F2">
      <w:pPr>
        <w:spacing w:after="0"/>
        <w:rPr>
          <w:rFonts w:hint="eastAsia" w:ascii="宋体" w:hAnsi="宋体" w:eastAsia="宋体"/>
          <w:sz w:val="21"/>
          <w:szCs w:val="21"/>
          <w:lang w:eastAsia="zh-CN"/>
        </w:rPr>
      </w:pPr>
      <w:r>
        <w:rPr>
          <w:rFonts w:ascii="宋体" w:hAnsi="宋体" w:eastAsia="宋体"/>
          <w:sz w:val="21"/>
          <w:szCs w:val="21"/>
          <w:lang w:eastAsia="zh-CN"/>
        </w:rPr>
        <w:t>A. 不认证</w:t>
      </w:r>
      <w:r>
        <w:rPr>
          <w:rFonts w:ascii="宋体" w:hAnsi="宋体" w:eastAsia="宋体"/>
          <w:sz w:val="21"/>
          <w:szCs w:val="21"/>
          <w:lang w:eastAsia="zh-CN"/>
        </w:rPr>
        <w:br w:type="textWrapping"/>
      </w:r>
      <w:r>
        <w:rPr>
          <w:rFonts w:ascii="宋体" w:hAnsi="宋体" w:eastAsia="宋体"/>
          <w:sz w:val="21"/>
          <w:szCs w:val="21"/>
          <w:lang w:eastAsia="zh-CN"/>
        </w:rPr>
        <w:t>B. MAC认证</w:t>
      </w:r>
      <w:r>
        <w:rPr>
          <w:rFonts w:ascii="宋体" w:hAnsi="宋体" w:eastAsia="宋体"/>
          <w:sz w:val="21"/>
          <w:szCs w:val="21"/>
          <w:lang w:eastAsia="zh-CN"/>
        </w:rPr>
        <w:br w:type="textWrapping"/>
      </w:r>
      <w:r>
        <w:rPr>
          <w:rFonts w:ascii="宋体" w:hAnsi="宋体" w:eastAsia="宋体"/>
          <w:sz w:val="21"/>
          <w:szCs w:val="21"/>
          <w:lang w:eastAsia="zh-CN"/>
        </w:rPr>
        <w:t>C. Password认证</w:t>
      </w:r>
      <w:r>
        <w:rPr>
          <w:rFonts w:ascii="宋体" w:hAnsi="宋体" w:eastAsia="宋体"/>
          <w:sz w:val="21"/>
          <w:szCs w:val="21"/>
          <w:lang w:eastAsia="zh-CN"/>
        </w:rPr>
        <w:br w:type="textWrapping"/>
      </w:r>
      <w:r>
        <w:rPr>
          <w:rFonts w:ascii="宋体" w:hAnsi="宋体" w:eastAsia="宋体"/>
          <w:sz w:val="21"/>
          <w:szCs w:val="21"/>
          <w:lang w:eastAsia="zh-CN"/>
        </w:rPr>
        <w:t>D. SN认证</w:t>
      </w:r>
    </w:p>
    <w:p w14:paraId="52F6E1F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6447FE39">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CAPWAP（ControlandProvisioningofAccessPointsviaWirelessAccessNetworks）是一种无线接入网（WAN）协议，用于控制和配置无线接入点（AP）。AC（AccessController）是CAPWAP协议中的核心设备，负责管理、控制和配置AP。</w:t>
      </w:r>
      <w:r>
        <w:rPr>
          <w:rFonts w:ascii="宋体" w:hAnsi="宋体" w:eastAsia="宋体"/>
          <w:sz w:val="21"/>
          <w:szCs w:val="21"/>
          <w:lang w:eastAsia="zh-CN"/>
        </w:rPr>
        <w:t>AC的认证方式通常有MAC认证、Password认证和SN认证。不认证也是一种认证方式，但它并不是AC认证方式的选项。</w:t>
      </w:r>
    </w:p>
    <w:p w14:paraId="38F0B8B5">
      <w:pPr>
        <w:spacing w:after="0"/>
        <w:rPr>
          <w:rFonts w:hint="eastAsia" w:ascii="宋体" w:hAnsi="宋体" w:eastAsia="宋体"/>
          <w:sz w:val="21"/>
          <w:szCs w:val="21"/>
          <w:lang w:eastAsia="zh-CN"/>
        </w:rPr>
      </w:pPr>
    </w:p>
    <w:p w14:paraId="05EAD61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D23FE22">
      <w:pPr>
        <w:spacing w:after="0"/>
        <w:rPr>
          <w:rFonts w:hint="eastAsia" w:ascii="宋体" w:hAnsi="宋体" w:eastAsia="宋体"/>
          <w:sz w:val="21"/>
          <w:szCs w:val="21"/>
          <w:lang w:eastAsia="zh-CN"/>
        </w:rPr>
      </w:pPr>
      <w:r>
        <w:rPr>
          <w:rFonts w:ascii="宋体" w:hAnsi="宋体" w:eastAsia="宋体"/>
          <w:sz w:val="21"/>
          <w:szCs w:val="21"/>
          <w:lang w:eastAsia="zh-CN"/>
        </w:rPr>
        <w:t>802. 如果以太网数据帧Length／Type＝0x0806，下列说法正确的是（网络考点）</w:t>
      </w:r>
    </w:p>
    <w:p w14:paraId="08D926A9">
      <w:pPr>
        <w:spacing w:after="0"/>
        <w:rPr>
          <w:rFonts w:hint="eastAsia" w:ascii="宋体" w:hAnsi="宋体" w:eastAsia="宋体"/>
          <w:sz w:val="21"/>
          <w:szCs w:val="21"/>
        </w:rPr>
      </w:pPr>
      <w:r>
        <w:rPr>
          <w:rFonts w:ascii="宋体" w:hAnsi="宋体" w:eastAsia="宋体"/>
          <w:sz w:val="21"/>
          <w:szCs w:val="21"/>
        </w:rPr>
        <w:t>A. 此数据帧的目的MAC地址有可能是FFFF-FFFF-FFFF</w:t>
      </w:r>
      <w:r>
        <w:rPr>
          <w:rFonts w:ascii="宋体" w:hAnsi="宋体" w:eastAsia="宋体"/>
          <w:sz w:val="21"/>
          <w:szCs w:val="21"/>
        </w:rPr>
        <w:br w:type="textWrapping"/>
      </w:r>
      <w:r>
        <w:rPr>
          <w:rFonts w:ascii="宋体" w:hAnsi="宋体" w:eastAsia="宋体"/>
          <w:sz w:val="21"/>
          <w:szCs w:val="21"/>
        </w:rPr>
        <w:t>B. 此数据帧的源MAC地址一定不是FFFF-FFFF-FFFF</w:t>
      </w:r>
      <w:r>
        <w:rPr>
          <w:rFonts w:ascii="宋体" w:hAnsi="宋体" w:eastAsia="宋体"/>
          <w:sz w:val="21"/>
          <w:szCs w:val="21"/>
        </w:rPr>
        <w:br w:type="textWrapping"/>
      </w:r>
      <w:r>
        <w:rPr>
          <w:rFonts w:ascii="宋体" w:hAnsi="宋体" w:eastAsia="宋体"/>
          <w:sz w:val="21"/>
          <w:szCs w:val="21"/>
        </w:rPr>
        <w:t>C. 此数据帧为IEEE802.3帧</w:t>
      </w:r>
      <w:r>
        <w:rPr>
          <w:rFonts w:ascii="宋体" w:hAnsi="宋体" w:eastAsia="宋体"/>
          <w:sz w:val="21"/>
          <w:szCs w:val="21"/>
        </w:rPr>
        <w:br w:type="textWrapping"/>
      </w:r>
      <w:r>
        <w:rPr>
          <w:rFonts w:ascii="宋体" w:hAnsi="宋体" w:eastAsia="宋体"/>
          <w:sz w:val="21"/>
          <w:szCs w:val="21"/>
        </w:rPr>
        <w:t>D. 此数据帧为EthernetII帧</w:t>
      </w:r>
    </w:p>
    <w:p w14:paraId="0DACDFB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3C100DE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Ethernet</w:t>
      </w:r>
      <w:r>
        <w:rPr>
          <w:rFonts w:ascii="宋体" w:hAnsi="宋体" w:eastAsia="宋体"/>
          <w:sz w:val="21"/>
          <w:szCs w:val="21"/>
        </w:rPr>
        <w:br w:type="textWrapping"/>
      </w:r>
      <w:r>
        <w:rPr>
          <w:rFonts w:ascii="宋体" w:hAnsi="宋体" w:eastAsia="宋体"/>
          <w:sz w:val="21"/>
          <w:szCs w:val="21"/>
        </w:rPr>
        <w:t>II帧Length/Type字段值大于1536（0x0600）IEEE802.3帧Length/Type字段值小于1500（0x05DC）全F是广播，这两帧都不用于广播。</w:t>
      </w:r>
    </w:p>
    <w:p w14:paraId="4EF34D1C">
      <w:pPr>
        <w:spacing w:after="0"/>
        <w:rPr>
          <w:rFonts w:hint="eastAsia" w:ascii="宋体" w:hAnsi="宋体" w:eastAsia="宋体"/>
          <w:sz w:val="21"/>
          <w:szCs w:val="21"/>
        </w:rPr>
      </w:pPr>
    </w:p>
    <w:p w14:paraId="66E2095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88DCE44">
      <w:pPr>
        <w:spacing w:after="0"/>
        <w:rPr>
          <w:rFonts w:hint="eastAsia" w:ascii="宋体" w:hAnsi="宋体" w:eastAsia="宋体"/>
          <w:sz w:val="21"/>
          <w:szCs w:val="21"/>
          <w:lang w:eastAsia="zh-CN"/>
        </w:rPr>
      </w:pPr>
      <w:r>
        <w:rPr>
          <w:rFonts w:ascii="宋体" w:hAnsi="宋体" w:eastAsia="宋体"/>
          <w:sz w:val="21"/>
          <w:szCs w:val="21"/>
          <w:lang w:eastAsia="zh-CN"/>
        </w:rPr>
        <w:t>803. 运行STP协议的交换网络在进行生成树计算时用到了以下哪些参数？（网络考点）</w:t>
      </w:r>
    </w:p>
    <w:p w14:paraId="432EB0E3">
      <w:pPr>
        <w:spacing w:after="0"/>
        <w:rPr>
          <w:rFonts w:hint="eastAsia" w:ascii="宋体" w:hAnsi="宋体" w:eastAsia="宋体"/>
          <w:sz w:val="21"/>
          <w:szCs w:val="21"/>
        </w:rPr>
      </w:pPr>
      <w:r>
        <w:rPr>
          <w:rFonts w:ascii="宋体" w:hAnsi="宋体" w:eastAsia="宋体"/>
          <w:sz w:val="21"/>
          <w:szCs w:val="21"/>
        </w:rPr>
        <w:t>A. 端口ID</w:t>
      </w:r>
      <w:r>
        <w:rPr>
          <w:rFonts w:ascii="宋体" w:hAnsi="宋体" w:eastAsia="宋体"/>
          <w:sz w:val="21"/>
          <w:szCs w:val="21"/>
        </w:rPr>
        <w:br w:type="textWrapping"/>
      </w:r>
      <w:r>
        <w:rPr>
          <w:rFonts w:ascii="宋体" w:hAnsi="宋体" w:eastAsia="宋体"/>
          <w:sz w:val="21"/>
          <w:szCs w:val="21"/>
        </w:rPr>
        <w:t>B. Forward Delay</w:t>
      </w:r>
      <w:r>
        <w:rPr>
          <w:rFonts w:ascii="宋体" w:hAnsi="宋体" w:eastAsia="宋体"/>
          <w:sz w:val="21"/>
          <w:szCs w:val="21"/>
        </w:rPr>
        <w:br w:type="textWrapping"/>
      </w:r>
      <w:r>
        <w:rPr>
          <w:rFonts w:ascii="宋体" w:hAnsi="宋体" w:eastAsia="宋体"/>
          <w:sz w:val="21"/>
          <w:szCs w:val="21"/>
        </w:rPr>
        <w:t>C. 桥ID</w:t>
      </w:r>
      <w:r>
        <w:rPr>
          <w:rFonts w:ascii="宋体" w:hAnsi="宋体" w:eastAsia="宋体"/>
          <w:sz w:val="21"/>
          <w:szCs w:val="21"/>
        </w:rPr>
        <w:br w:type="textWrapping"/>
      </w:r>
      <w:r>
        <w:rPr>
          <w:rFonts w:ascii="宋体" w:hAnsi="宋体" w:eastAsia="宋体"/>
          <w:sz w:val="21"/>
          <w:szCs w:val="21"/>
        </w:rPr>
        <w:t>D. 根路径开销</w:t>
      </w:r>
    </w:p>
    <w:p w14:paraId="7144D86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792F668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STP选举比较根ID、桥ID、cost和端口ID</w:t>
      </w:r>
    </w:p>
    <w:p w14:paraId="2A7DF56F">
      <w:pPr>
        <w:spacing w:after="0"/>
        <w:rPr>
          <w:rFonts w:hint="eastAsia" w:ascii="宋体" w:hAnsi="宋体" w:eastAsia="宋体"/>
          <w:sz w:val="21"/>
          <w:szCs w:val="21"/>
        </w:rPr>
      </w:pPr>
    </w:p>
    <w:p w14:paraId="3D3D5E7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65CFAF3">
      <w:pPr>
        <w:spacing w:after="0"/>
        <w:rPr>
          <w:rFonts w:hint="eastAsia" w:ascii="宋体" w:hAnsi="宋体" w:eastAsia="宋体"/>
          <w:sz w:val="21"/>
          <w:szCs w:val="21"/>
          <w:lang w:eastAsia="zh-CN"/>
        </w:rPr>
      </w:pPr>
      <w:r>
        <w:rPr>
          <w:rFonts w:ascii="宋体" w:hAnsi="宋体" w:eastAsia="宋体"/>
          <w:sz w:val="21"/>
          <w:szCs w:val="21"/>
          <w:lang w:eastAsia="zh-CN"/>
        </w:rPr>
        <w:t>804. OSPF协议支持的网络类型有哪些？（网络考点）</w:t>
      </w:r>
    </w:p>
    <w:p w14:paraId="68143DAD">
      <w:pPr>
        <w:spacing w:after="0"/>
        <w:rPr>
          <w:rFonts w:hint="eastAsia" w:ascii="宋体" w:hAnsi="宋体" w:eastAsia="宋体"/>
          <w:sz w:val="21"/>
          <w:szCs w:val="21"/>
        </w:rPr>
      </w:pPr>
      <w:r>
        <w:rPr>
          <w:rFonts w:ascii="宋体" w:hAnsi="宋体" w:eastAsia="宋体"/>
          <w:sz w:val="21"/>
          <w:szCs w:val="21"/>
        </w:rPr>
        <w:t>A. Point-to-Point</w:t>
      </w:r>
      <w:r>
        <w:rPr>
          <w:rFonts w:ascii="宋体" w:hAnsi="宋体" w:eastAsia="宋体"/>
          <w:sz w:val="21"/>
          <w:szCs w:val="21"/>
        </w:rPr>
        <w:br w:type="textWrapping"/>
      </w:r>
      <w:r>
        <w:rPr>
          <w:rFonts w:ascii="宋体" w:hAnsi="宋体" w:eastAsia="宋体"/>
          <w:sz w:val="21"/>
          <w:szCs w:val="21"/>
        </w:rPr>
        <w:t>B. Non-Broadcast Multi-Access</w:t>
      </w:r>
      <w:r>
        <w:rPr>
          <w:rFonts w:ascii="宋体" w:hAnsi="宋体" w:eastAsia="宋体"/>
          <w:sz w:val="21"/>
          <w:szCs w:val="21"/>
        </w:rPr>
        <w:br w:type="textWrapping"/>
      </w:r>
      <w:r>
        <w:rPr>
          <w:rFonts w:ascii="宋体" w:hAnsi="宋体" w:eastAsia="宋体"/>
          <w:sz w:val="21"/>
          <w:szCs w:val="21"/>
        </w:rPr>
        <w:t>C. Point-to-Multipoint</w:t>
      </w:r>
      <w:r>
        <w:rPr>
          <w:rFonts w:ascii="宋体" w:hAnsi="宋体" w:eastAsia="宋体"/>
          <w:sz w:val="21"/>
          <w:szCs w:val="21"/>
        </w:rPr>
        <w:br w:type="textWrapping"/>
      </w:r>
      <w:r>
        <w:rPr>
          <w:rFonts w:ascii="宋体" w:hAnsi="宋体" w:eastAsia="宋体"/>
          <w:sz w:val="21"/>
          <w:szCs w:val="21"/>
        </w:rPr>
        <w:t>D. Broadcast</w:t>
      </w:r>
    </w:p>
    <w:p w14:paraId="6B8F0A5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698D569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OSPF有4种网络类型，分别是P2P、P2MP、BMA (Broadcast)、NBMA。</w:t>
      </w:r>
    </w:p>
    <w:p w14:paraId="6E3EEF49">
      <w:pPr>
        <w:spacing w:after="0"/>
        <w:rPr>
          <w:rFonts w:hint="eastAsia" w:ascii="宋体" w:hAnsi="宋体" w:eastAsia="宋体"/>
          <w:sz w:val="21"/>
          <w:szCs w:val="21"/>
        </w:rPr>
      </w:pPr>
    </w:p>
    <w:p w14:paraId="7F6EB1F6">
      <w:pPr>
        <w:spacing w:after="0"/>
        <w:rPr>
          <w:rFonts w:hint="eastAsia" w:ascii="宋体" w:hAnsi="宋体" w:eastAsia="宋体"/>
          <w:sz w:val="21"/>
          <w:szCs w:val="21"/>
        </w:rPr>
      </w:pPr>
      <w:r>
        <w:rPr>
          <w:rFonts w:ascii="宋体" w:hAnsi="宋体" w:eastAsia="宋体"/>
          <w:sz w:val="21"/>
          <w:szCs w:val="21"/>
        </w:rPr>
        <w:t>多选题</w:t>
      </w:r>
    </w:p>
    <w:p w14:paraId="54AE20AE">
      <w:pPr>
        <w:spacing w:after="0"/>
        <w:rPr>
          <w:rFonts w:hint="eastAsia" w:ascii="宋体" w:hAnsi="宋体" w:eastAsia="宋体"/>
          <w:sz w:val="21"/>
          <w:szCs w:val="21"/>
        </w:rPr>
      </w:pPr>
      <w:r>
        <w:rPr>
          <w:rFonts w:ascii="宋体" w:hAnsi="宋体" w:eastAsia="宋体"/>
          <w:sz w:val="21"/>
          <w:szCs w:val="21"/>
        </w:rPr>
        <w:t>805. 以下关于IPv6地址配置说法正确的有？（网络考点）</w:t>
      </w:r>
    </w:p>
    <w:p w14:paraId="372885DC">
      <w:pPr>
        <w:spacing w:after="0"/>
        <w:rPr>
          <w:rFonts w:hint="eastAsia" w:ascii="宋体" w:hAnsi="宋体" w:eastAsia="宋体"/>
          <w:sz w:val="21"/>
          <w:szCs w:val="21"/>
          <w:lang w:eastAsia="zh-CN"/>
        </w:rPr>
      </w:pPr>
      <w:r>
        <w:rPr>
          <w:rFonts w:ascii="宋体" w:hAnsi="宋体" w:eastAsia="宋体"/>
          <w:sz w:val="21"/>
          <w:szCs w:val="21"/>
          <w:lang w:eastAsia="zh-CN"/>
        </w:rPr>
        <w:t>A. IPv6支持无状态自动配置</w:t>
      </w:r>
      <w:r>
        <w:rPr>
          <w:rFonts w:ascii="宋体" w:hAnsi="宋体" w:eastAsia="宋体"/>
          <w:sz w:val="21"/>
          <w:szCs w:val="21"/>
          <w:lang w:eastAsia="zh-CN"/>
        </w:rPr>
        <w:br w:type="textWrapping"/>
      </w:r>
      <w:r>
        <w:rPr>
          <w:rFonts w:ascii="宋体" w:hAnsi="宋体" w:eastAsia="宋体"/>
          <w:sz w:val="21"/>
          <w:szCs w:val="21"/>
          <w:lang w:eastAsia="zh-CN"/>
        </w:rPr>
        <w:t>B. IPv6地址只能手工配置</w:t>
      </w:r>
      <w:r>
        <w:rPr>
          <w:rFonts w:ascii="宋体" w:hAnsi="宋体" w:eastAsia="宋体"/>
          <w:sz w:val="21"/>
          <w:szCs w:val="21"/>
          <w:lang w:eastAsia="zh-CN"/>
        </w:rPr>
        <w:br w:type="textWrapping"/>
      </w:r>
      <w:r>
        <w:rPr>
          <w:rFonts w:ascii="宋体" w:hAnsi="宋体" w:eastAsia="宋体"/>
          <w:sz w:val="21"/>
          <w:szCs w:val="21"/>
          <w:lang w:eastAsia="zh-CN"/>
        </w:rPr>
        <w:t>C. IPv6地址支持特多种方式的自动配置</w:t>
      </w:r>
      <w:r>
        <w:rPr>
          <w:rFonts w:ascii="宋体" w:hAnsi="宋体" w:eastAsia="宋体"/>
          <w:sz w:val="21"/>
          <w:szCs w:val="21"/>
          <w:lang w:eastAsia="zh-CN"/>
        </w:rPr>
        <w:br w:type="textWrapping"/>
      </w:r>
      <w:r>
        <w:rPr>
          <w:rFonts w:ascii="宋体" w:hAnsi="宋体" w:eastAsia="宋体"/>
          <w:sz w:val="21"/>
          <w:szCs w:val="21"/>
          <w:lang w:eastAsia="zh-CN"/>
        </w:rPr>
        <w:t>D. IPv6支持DHCPv6的形式进行地址配置</w:t>
      </w:r>
    </w:p>
    <w:p w14:paraId="28A409D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38192F9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在IPv6中，无状态自动配置机制使用EUI-64格式来自动配置IPv6地址</w:t>
      </w:r>
    </w:p>
    <w:p w14:paraId="39431164">
      <w:pPr>
        <w:spacing w:after="0"/>
        <w:rPr>
          <w:rFonts w:hint="eastAsia" w:ascii="宋体" w:hAnsi="宋体" w:eastAsia="宋体"/>
          <w:sz w:val="21"/>
          <w:szCs w:val="21"/>
          <w:lang w:eastAsia="zh-CN"/>
        </w:rPr>
      </w:pPr>
    </w:p>
    <w:p w14:paraId="5CFEEDE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AF8FF06">
      <w:pPr>
        <w:spacing w:after="0"/>
        <w:rPr>
          <w:rFonts w:hint="eastAsia" w:ascii="宋体" w:hAnsi="宋体" w:eastAsia="宋体"/>
          <w:sz w:val="21"/>
          <w:szCs w:val="21"/>
          <w:lang w:eastAsia="zh-CN"/>
        </w:rPr>
      </w:pPr>
      <w:r>
        <w:rPr>
          <w:rFonts w:ascii="宋体" w:hAnsi="宋体" w:eastAsia="宋体"/>
          <w:sz w:val="21"/>
          <w:szCs w:val="21"/>
          <w:lang w:eastAsia="zh-CN"/>
        </w:rPr>
        <w:t>806. 华为企业级AP支持的工作模式有以下哪几种？（网络考点）</w:t>
      </w:r>
    </w:p>
    <w:p w14:paraId="7D5C4FAF">
      <w:pPr>
        <w:spacing w:after="0"/>
        <w:rPr>
          <w:rFonts w:hint="eastAsia" w:ascii="宋体" w:hAnsi="宋体" w:eastAsia="宋体"/>
          <w:sz w:val="21"/>
          <w:szCs w:val="21"/>
        </w:rPr>
      </w:pPr>
      <w:r>
        <w:rPr>
          <w:rFonts w:ascii="宋体" w:hAnsi="宋体" w:eastAsia="宋体"/>
          <w:sz w:val="21"/>
          <w:szCs w:val="21"/>
        </w:rPr>
        <w:t>A. Local</w:t>
      </w:r>
      <w:r>
        <w:rPr>
          <w:rFonts w:ascii="宋体" w:hAnsi="宋体" w:eastAsia="宋体"/>
          <w:sz w:val="21"/>
          <w:szCs w:val="21"/>
        </w:rPr>
        <w:br w:type="textWrapping"/>
      </w:r>
      <w:r>
        <w:rPr>
          <w:rFonts w:ascii="宋体" w:hAnsi="宋体" w:eastAsia="宋体"/>
          <w:sz w:val="21"/>
          <w:szCs w:val="21"/>
        </w:rPr>
        <w:t>B. FIT</w:t>
      </w:r>
      <w:r>
        <w:rPr>
          <w:rFonts w:ascii="宋体" w:hAnsi="宋体" w:eastAsia="宋体"/>
          <w:sz w:val="21"/>
          <w:szCs w:val="21"/>
        </w:rPr>
        <w:br w:type="textWrapping"/>
      </w:r>
      <w:r>
        <w:rPr>
          <w:rFonts w:ascii="宋体" w:hAnsi="宋体" w:eastAsia="宋体"/>
          <w:sz w:val="21"/>
          <w:szCs w:val="21"/>
        </w:rPr>
        <w:t>C. FAT</w:t>
      </w:r>
      <w:r>
        <w:rPr>
          <w:rFonts w:ascii="宋体" w:hAnsi="宋体" w:eastAsia="宋体"/>
          <w:sz w:val="21"/>
          <w:szCs w:val="21"/>
        </w:rPr>
        <w:br w:type="textWrapping"/>
      </w:r>
      <w:r>
        <w:rPr>
          <w:rFonts w:ascii="宋体" w:hAnsi="宋体" w:eastAsia="宋体"/>
          <w:sz w:val="21"/>
          <w:szCs w:val="21"/>
        </w:rPr>
        <w:t>D. Cloud</w:t>
      </w:r>
    </w:p>
    <w:p w14:paraId="5969E9D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4F3D4502">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AP支持FAT、FIT和云三种模式共包，即FAT、FIT和云模式是一个软件包，所以支持FAT、FIT和云模式相互之间直接切换</w:t>
      </w:r>
    </w:p>
    <w:p w14:paraId="7C8D3E61">
      <w:pPr>
        <w:spacing w:after="0"/>
        <w:rPr>
          <w:rFonts w:hint="eastAsia" w:ascii="宋体" w:hAnsi="宋体" w:eastAsia="宋体"/>
          <w:sz w:val="21"/>
          <w:szCs w:val="21"/>
        </w:rPr>
      </w:pPr>
    </w:p>
    <w:p w14:paraId="519F1B9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FF1DED8">
      <w:pPr>
        <w:spacing w:after="0"/>
        <w:rPr>
          <w:rFonts w:hint="eastAsia" w:ascii="宋体" w:hAnsi="宋体" w:eastAsia="宋体"/>
          <w:sz w:val="21"/>
          <w:szCs w:val="21"/>
          <w:lang w:eastAsia="zh-CN"/>
        </w:rPr>
      </w:pPr>
      <w:r>
        <w:rPr>
          <w:rFonts w:ascii="宋体" w:hAnsi="宋体" w:eastAsia="宋体"/>
          <w:sz w:val="21"/>
          <w:szCs w:val="21"/>
          <w:lang w:eastAsia="zh-CN"/>
        </w:rPr>
        <w:t>807. 如果一个以太网数据帧的Length／Type＝0x8100，那么这个数据帧的载荷可能是？（网络考点）</w:t>
      </w:r>
    </w:p>
    <w:p w14:paraId="5CFEFBC1">
      <w:pPr>
        <w:spacing w:after="0"/>
        <w:rPr>
          <w:rFonts w:hint="eastAsia" w:ascii="宋体" w:hAnsi="宋体" w:eastAsia="宋体"/>
          <w:sz w:val="21"/>
          <w:szCs w:val="21"/>
          <w:lang w:eastAsia="zh-CN"/>
        </w:rPr>
      </w:pPr>
      <w:r>
        <w:rPr>
          <w:rFonts w:ascii="宋体" w:hAnsi="宋体" w:eastAsia="宋体"/>
          <w:sz w:val="21"/>
          <w:szCs w:val="21"/>
          <w:lang w:eastAsia="zh-CN"/>
        </w:rPr>
        <w:t>A. TCP数据段</w:t>
      </w:r>
      <w:r>
        <w:rPr>
          <w:rFonts w:ascii="宋体" w:hAnsi="宋体" w:eastAsia="宋体"/>
          <w:sz w:val="21"/>
          <w:szCs w:val="21"/>
          <w:lang w:eastAsia="zh-CN"/>
        </w:rPr>
        <w:br w:type="textWrapping"/>
      </w:r>
      <w:r>
        <w:rPr>
          <w:rFonts w:ascii="宋体" w:hAnsi="宋体" w:eastAsia="宋体"/>
          <w:sz w:val="21"/>
          <w:szCs w:val="21"/>
          <w:lang w:eastAsia="zh-CN"/>
        </w:rPr>
        <w:t>B. ICMP报文</w:t>
      </w:r>
      <w:r>
        <w:rPr>
          <w:rFonts w:ascii="宋体" w:hAnsi="宋体" w:eastAsia="宋体"/>
          <w:sz w:val="21"/>
          <w:szCs w:val="21"/>
          <w:lang w:eastAsia="zh-CN"/>
        </w:rPr>
        <w:br w:type="textWrapping"/>
      </w:r>
      <w:r>
        <w:rPr>
          <w:rFonts w:ascii="宋体" w:hAnsi="宋体" w:eastAsia="宋体"/>
          <w:sz w:val="21"/>
          <w:szCs w:val="21"/>
          <w:lang w:eastAsia="zh-CN"/>
        </w:rPr>
        <w:t>C. ARP报文</w:t>
      </w:r>
      <w:r>
        <w:rPr>
          <w:rFonts w:ascii="宋体" w:hAnsi="宋体" w:eastAsia="宋体"/>
          <w:sz w:val="21"/>
          <w:szCs w:val="21"/>
          <w:lang w:eastAsia="zh-CN"/>
        </w:rPr>
        <w:br w:type="textWrapping"/>
      </w:r>
      <w:r>
        <w:rPr>
          <w:rFonts w:ascii="宋体" w:hAnsi="宋体" w:eastAsia="宋体"/>
          <w:sz w:val="21"/>
          <w:szCs w:val="21"/>
          <w:lang w:eastAsia="zh-CN"/>
        </w:rPr>
        <w:t>D. UDP数据</w:t>
      </w:r>
    </w:p>
    <w:p w14:paraId="3D0CFB8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361AFAE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，路由器是处理数据包的三层信息的，对于二层信息（包括VLAN信息），0x8100代表的是VLAN</w:t>
      </w:r>
      <w:r>
        <w:rPr>
          <w:rFonts w:ascii="宋体" w:hAnsi="宋体" w:eastAsia="宋体"/>
          <w:sz w:val="21"/>
          <w:szCs w:val="21"/>
        </w:rPr>
        <w:br w:type="textWrapping"/>
      </w:r>
      <w:r>
        <w:rPr>
          <w:rFonts w:ascii="宋体" w:hAnsi="宋体" w:eastAsia="宋体"/>
          <w:sz w:val="21"/>
          <w:szCs w:val="21"/>
        </w:rPr>
        <w:t>Tag，所以二层之上的ARP、ICMP、TCP、UDP都有可能。</w:t>
      </w:r>
    </w:p>
    <w:p w14:paraId="44196AD5">
      <w:pPr>
        <w:spacing w:after="0"/>
        <w:rPr>
          <w:rFonts w:hint="eastAsia" w:ascii="宋体" w:hAnsi="宋体" w:eastAsia="宋体"/>
          <w:sz w:val="21"/>
          <w:szCs w:val="21"/>
        </w:rPr>
      </w:pPr>
    </w:p>
    <w:p w14:paraId="1E24363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E407E5F">
      <w:pPr>
        <w:spacing w:after="0"/>
        <w:rPr>
          <w:rFonts w:hint="eastAsia" w:ascii="宋体" w:hAnsi="宋体" w:eastAsia="宋体"/>
          <w:sz w:val="21"/>
          <w:szCs w:val="21"/>
          <w:lang w:eastAsia="zh-CN"/>
        </w:rPr>
      </w:pPr>
      <w:r>
        <w:rPr>
          <w:rFonts w:ascii="宋体" w:hAnsi="宋体" w:eastAsia="宋体"/>
          <w:sz w:val="21"/>
          <w:szCs w:val="21"/>
          <w:lang w:eastAsia="zh-CN"/>
        </w:rPr>
        <w:t>808. 某私有网络内有主机需要访问Internet，为实现此需求，管理员应该在该网络的边缘路由器上做如下哪些配置？（网络考点）</w:t>
      </w:r>
    </w:p>
    <w:p w14:paraId="3B3CEAAA">
      <w:pPr>
        <w:spacing w:after="0"/>
        <w:rPr>
          <w:rFonts w:hint="eastAsia" w:ascii="宋体" w:hAnsi="宋体" w:eastAsia="宋体"/>
          <w:sz w:val="21"/>
          <w:szCs w:val="21"/>
        </w:rPr>
      </w:pPr>
      <w:r>
        <w:rPr>
          <w:rFonts w:ascii="宋体" w:hAnsi="宋体" w:eastAsia="宋体"/>
          <w:sz w:val="21"/>
          <w:szCs w:val="21"/>
        </w:rPr>
        <w:t>A. 默认路由</w:t>
      </w:r>
      <w:r>
        <w:rPr>
          <w:rFonts w:ascii="宋体" w:hAnsi="宋体" w:eastAsia="宋体"/>
          <w:sz w:val="21"/>
          <w:szCs w:val="21"/>
        </w:rPr>
        <w:br w:type="textWrapping"/>
      </w:r>
      <w:r>
        <w:rPr>
          <w:rFonts w:ascii="宋体" w:hAnsi="宋体" w:eastAsia="宋体"/>
          <w:sz w:val="21"/>
          <w:szCs w:val="21"/>
        </w:rPr>
        <w:t>B. NAT</w:t>
      </w:r>
      <w:r>
        <w:rPr>
          <w:rFonts w:ascii="宋体" w:hAnsi="宋体" w:eastAsia="宋体"/>
          <w:sz w:val="21"/>
          <w:szCs w:val="21"/>
        </w:rPr>
        <w:br w:type="textWrapping"/>
      </w:r>
      <w:r>
        <w:rPr>
          <w:rFonts w:ascii="宋体" w:hAnsi="宋体" w:eastAsia="宋体"/>
          <w:sz w:val="21"/>
          <w:szCs w:val="21"/>
        </w:rPr>
        <w:t>C. STP</w:t>
      </w:r>
      <w:r>
        <w:rPr>
          <w:rFonts w:ascii="宋体" w:hAnsi="宋体" w:eastAsia="宋体"/>
          <w:sz w:val="21"/>
          <w:szCs w:val="21"/>
        </w:rPr>
        <w:br w:type="textWrapping"/>
      </w:r>
      <w:r>
        <w:rPr>
          <w:rFonts w:ascii="宋体" w:hAnsi="宋体" w:eastAsia="宋体"/>
          <w:sz w:val="21"/>
          <w:szCs w:val="21"/>
        </w:rPr>
        <w:t>D. DHCP</w:t>
      </w:r>
    </w:p>
    <w:p w14:paraId="2B0341D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w:t>
      </w:r>
    </w:p>
    <w:p w14:paraId="3700C26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STP（Spanning Tree Protocol）是生成树协议的英文缩写，可应用于计算机网络中树形拓扑结构建立，主要作用是防止网桥网络中的冗余链路形成环路工作。DHCP一般指动态主机配置协议。 动态主机配置协议 DHCP（Dynamic Host Configuration Protocol，动态主机配置协议）</w:t>
      </w:r>
    </w:p>
    <w:p w14:paraId="332E83DE">
      <w:pPr>
        <w:spacing w:after="0"/>
        <w:rPr>
          <w:rFonts w:hint="eastAsia" w:ascii="宋体" w:hAnsi="宋体" w:eastAsia="宋体"/>
          <w:sz w:val="21"/>
          <w:szCs w:val="21"/>
        </w:rPr>
      </w:pPr>
    </w:p>
    <w:p w14:paraId="1A85BA10">
      <w:pPr>
        <w:spacing w:after="0"/>
        <w:rPr>
          <w:rFonts w:hint="eastAsia" w:ascii="宋体" w:hAnsi="宋体" w:eastAsia="宋体"/>
          <w:sz w:val="21"/>
          <w:szCs w:val="21"/>
        </w:rPr>
      </w:pPr>
      <w:r>
        <w:rPr>
          <w:rFonts w:ascii="宋体" w:hAnsi="宋体" w:eastAsia="宋体"/>
          <w:sz w:val="21"/>
          <w:szCs w:val="21"/>
        </w:rPr>
        <w:t>多选题</w:t>
      </w:r>
    </w:p>
    <w:p w14:paraId="173FA632">
      <w:pPr>
        <w:spacing w:after="0"/>
        <w:rPr>
          <w:rFonts w:hint="eastAsia" w:ascii="宋体" w:hAnsi="宋体" w:eastAsia="宋体"/>
          <w:sz w:val="21"/>
          <w:szCs w:val="21"/>
        </w:rPr>
      </w:pPr>
      <w:r>
        <w:rPr>
          <w:rFonts w:ascii="宋体" w:hAnsi="宋体" w:eastAsia="宋体"/>
          <w:sz w:val="21"/>
          <w:szCs w:val="21"/>
        </w:rPr>
        <w:t>809. 使用动态主机配置协议DHCP分配IP地址有哪些优点？（网络考点）</w:t>
      </w:r>
    </w:p>
    <w:p w14:paraId="7FD79058">
      <w:pPr>
        <w:spacing w:after="0"/>
        <w:rPr>
          <w:rFonts w:hint="eastAsia" w:ascii="宋体" w:hAnsi="宋体" w:eastAsia="宋体"/>
          <w:sz w:val="21"/>
          <w:szCs w:val="21"/>
          <w:lang w:eastAsia="zh-CN"/>
        </w:rPr>
      </w:pPr>
      <w:r>
        <w:rPr>
          <w:rFonts w:ascii="宋体" w:hAnsi="宋体" w:eastAsia="宋体"/>
          <w:sz w:val="21"/>
          <w:szCs w:val="21"/>
          <w:lang w:eastAsia="zh-CN"/>
        </w:rPr>
        <w:t>A. 可以实现IP地址重复利用</w:t>
      </w:r>
      <w:r>
        <w:rPr>
          <w:rFonts w:ascii="宋体" w:hAnsi="宋体" w:eastAsia="宋体"/>
          <w:sz w:val="21"/>
          <w:szCs w:val="21"/>
          <w:lang w:eastAsia="zh-CN"/>
        </w:rPr>
        <w:br w:type="textWrapping"/>
      </w:r>
      <w:r>
        <w:rPr>
          <w:rFonts w:ascii="宋体" w:hAnsi="宋体" w:eastAsia="宋体"/>
          <w:sz w:val="21"/>
          <w:szCs w:val="21"/>
          <w:lang w:eastAsia="zh-CN"/>
        </w:rPr>
        <w:t>B. 工作量大且不好管理</w:t>
      </w:r>
      <w:r>
        <w:rPr>
          <w:rFonts w:ascii="宋体" w:hAnsi="宋体" w:eastAsia="宋体"/>
          <w:sz w:val="21"/>
          <w:szCs w:val="21"/>
          <w:lang w:eastAsia="zh-CN"/>
        </w:rPr>
        <w:br w:type="textWrapping"/>
      </w:r>
      <w:r>
        <w:rPr>
          <w:rFonts w:ascii="宋体" w:hAnsi="宋体" w:eastAsia="宋体"/>
          <w:sz w:val="21"/>
          <w:szCs w:val="21"/>
          <w:lang w:eastAsia="zh-CN"/>
        </w:rPr>
        <w:t>C. 配置信息发生变化（如DNS），只需要管理员在DHCP服务器上修改，方便统一管理</w:t>
      </w:r>
      <w:r>
        <w:rPr>
          <w:rFonts w:ascii="宋体" w:hAnsi="宋体" w:eastAsia="宋体"/>
          <w:sz w:val="21"/>
          <w:szCs w:val="21"/>
          <w:lang w:eastAsia="zh-CN"/>
        </w:rPr>
        <w:br w:type="textWrapping"/>
      </w:r>
      <w:r>
        <w:rPr>
          <w:rFonts w:ascii="宋体" w:hAnsi="宋体" w:eastAsia="宋体"/>
          <w:sz w:val="21"/>
          <w:szCs w:val="21"/>
          <w:lang w:eastAsia="zh-CN"/>
        </w:rPr>
        <w:t>D. 避免IP地址冲突</w:t>
      </w:r>
    </w:p>
    <w:p w14:paraId="0BC98B6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CD</w:t>
      </w:r>
    </w:p>
    <w:p w14:paraId="4DF6165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动态主机配置协议（DHCP，Dynamic Host Configuration Protocol），该协议用于自动管理局域网内主机的IP地址、子网掩码、网关地址及DNS地址等参数，可以有效地提升IP地址的利用率，提高配置效率，并降低管理与维护成本。</w:t>
      </w:r>
    </w:p>
    <w:p w14:paraId="74C396E3">
      <w:pPr>
        <w:spacing w:after="0"/>
        <w:rPr>
          <w:rFonts w:hint="eastAsia" w:ascii="宋体" w:hAnsi="宋体" w:eastAsia="宋体"/>
          <w:sz w:val="21"/>
          <w:szCs w:val="21"/>
        </w:rPr>
      </w:pPr>
    </w:p>
    <w:p w14:paraId="0E8084C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372283E">
      <w:pPr>
        <w:spacing w:after="0"/>
        <w:rPr>
          <w:rFonts w:hint="eastAsia" w:ascii="宋体" w:hAnsi="宋体" w:eastAsia="宋体"/>
          <w:sz w:val="21"/>
          <w:szCs w:val="21"/>
          <w:lang w:eastAsia="zh-CN"/>
        </w:rPr>
      </w:pPr>
      <w:r>
        <w:rPr>
          <w:rFonts w:ascii="宋体" w:hAnsi="宋体" w:eastAsia="宋体"/>
          <w:sz w:val="21"/>
          <w:szCs w:val="21"/>
          <w:lang w:eastAsia="zh-CN"/>
        </w:rPr>
        <w:t>810. 下列关于IPv6中的RA和RS报文说法正确的是？（网络考点）</w:t>
      </w:r>
    </w:p>
    <w:p w14:paraId="7D7ED8F1">
      <w:pPr>
        <w:spacing w:after="0"/>
        <w:rPr>
          <w:rFonts w:hint="eastAsia" w:ascii="宋体" w:hAnsi="宋体" w:eastAsia="宋体"/>
          <w:sz w:val="21"/>
          <w:szCs w:val="21"/>
          <w:lang w:eastAsia="zh-CN"/>
        </w:rPr>
      </w:pPr>
      <w:r>
        <w:rPr>
          <w:rFonts w:ascii="宋体" w:hAnsi="宋体" w:eastAsia="宋体"/>
          <w:sz w:val="21"/>
          <w:szCs w:val="21"/>
          <w:lang w:eastAsia="zh-CN"/>
        </w:rPr>
        <w:t>A. RS用于请求地址前缀信息</w:t>
      </w:r>
      <w:r>
        <w:rPr>
          <w:rFonts w:ascii="宋体" w:hAnsi="宋体" w:eastAsia="宋体"/>
          <w:sz w:val="21"/>
          <w:szCs w:val="21"/>
          <w:lang w:eastAsia="zh-CN"/>
        </w:rPr>
        <w:br w:type="textWrapping"/>
      </w:r>
      <w:r>
        <w:rPr>
          <w:rFonts w:ascii="宋体" w:hAnsi="宋体" w:eastAsia="宋体"/>
          <w:sz w:val="21"/>
          <w:szCs w:val="21"/>
          <w:lang w:eastAsia="zh-CN"/>
        </w:rPr>
        <w:t>B. RS用于回复地址前缀信息</w:t>
      </w:r>
      <w:r>
        <w:rPr>
          <w:rFonts w:ascii="宋体" w:hAnsi="宋体" w:eastAsia="宋体"/>
          <w:sz w:val="21"/>
          <w:szCs w:val="21"/>
          <w:lang w:eastAsia="zh-CN"/>
        </w:rPr>
        <w:br w:type="textWrapping"/>
      </w:r>
      <w:r>
        <w:rPr>
          <w:rFonts w:ascii="宋体" w:hAnsi="宋体" w:eastAsia="宋体"/>
          <w:sz w:val="21"/>
          <w:szCs w:val="21"/>
          <w:lang w:eastAsia="zh-CN"/>
        </w:rPr>
        <w:t>C. RA用于回复地址前缀信息</w:t>
      </w:r>
      <w:r>
        <w:rPr>
          <w:rFonts w:ascii="宋体" w:hAnsi="宋体" w:eastAsia="宋体"/>
          <w:sz w:val="21"/>
          <w:szCs w:val="21"/>
          <w:lang w:eastAsia="zh-CN"/>
        </w:rPr>
        <w:br w:type="textWrapping"/>
      </w:r>
      <w:r>
        <w:rPr>
          <w:rFonts w:ascii="宋体" w:hAnsi="宋体" w:eastAsia="宋体"/>
          <w:sz w:val="21"/>
          <w:szCs w:val="21"/>
          <w:lang w:eastAsia="zh-CN"/>
        </w:rPr>
        <w:t>D. RA用于请求地址前缀信息</w:t>
      </w:r>
    </w:p>
    <w:p w14:paraId="065590A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1B9B67A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RS/RA作用：当主机未配置单播地址时，就会发送RS，路由器和本地链路节点会发送RA，以使主即进行自动地址配置。</w:t>
      </w:r>
    </w:p>
    <w:p w14:paraId="33E45DB7">
      <w:pPr>
        <w:spacing w:after="0"/>
        <w:rPr>
          <w:rFonts w:hint="eastAsia" w:ascii="宋体" w:hAnsi="宋体" w:eastAsia="宋体"/>
          <w:sz w:val="21"/>
          <w:szCs w:val="21"/>
          <w:lang w:eastAsia="zh-CN"/>
        </w:rPr>
      </w:pPr>
    </w:p>
    <w:p w14:paraId="5AEC0C7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CA75360">
      <w:pPr>
        <w:spacing w:after="0"/>
        <w:rPr>
          <w:rFonts w:hint="eastAsia" w:ascii="宋体" w:hAnsi="宋体" w:eastAsia="宋体"/>
          <w:sz w:val="21"/>
          <w:szCs w:val="21"/>
          <w:lang w:eastAsia="zh-CN"/>
        </w:rPr>
      </w:pPr>
      <w:r>
        <w:rPr>
          <w:rFonts w:ascii="宋体" w:hAnsi="宋体" w:eastAsia="宋体"/>
          <w:sz w:val="21"/>
          <w:szCs w:val="21"/>
          <w:lang w:eastAsia="zh-CN"/>
        </w:rPr>
        <w:t>811. 路由器开启FTP服务，用户名和密码均为huawei，并且设置FTP的根目录为flash：／dhcp／，则以下哪些命令是必须要配置的？（网络考点）</w:t>
      </w:r>
    </w:p>
    <w:p w14:paraId="2A36666A">
      <w:pPr>
        <w:spacing w:after="0"/>
        <w:rPr>
          <w:rFonts w:hint="eastAsia" w:ascii="宋体" w:hAnsi="宋体" w:eastAsia="宋体"/>
          <w:sz w:val="21"/>
          <w:szCs w:val="21"/>
        </w:rPr>
      </w:pPr>
      <w:r>
        <w:rPr>
          <w:rFonts w:ascii="宋体" w:hAnsi="宋体" w:eastAsia="宋体"/>
          <w:sz w:val="21"/>
          <w:szCs w:val="21"/>
        </w:rPr>
        <w:t>A. local-user huawei ftp-directory flash：/dhcp/</w:t>
      </w:r>
      <w:r>
        <w:rPr>
          <w:rFonts w:ascii="宋体" w:hAnsi="宋体" w:eastAsia="宋体"/>
          <w:sz w:val="21"/>
          <w:szCs w:val="21"/>
        </w:rPr>
        <w:br w:type="textWrapping"/>
      </w:r>
      <w:r>
        <w:rPr>
          <w:rFonts w:ascii="宋体" w:hAnsi="宋体" w:eastAsia="宋体"/>
          <w:sz w:val="21"/>
          <w:szCs w:val="21"/>
        </w:rPr>
        <w:t>B. ftp server enable</w:t>
      </w:r>
      <w:r>
        <w:rPr>
          <w:rFonts w:ascii="宋体" w:hAnsi="宋体" w:eastAsia="宋体"/>
          <w:sz w:val="21"/>
          <w:szCs w:val="21"/>
        </w:rPr>
        <w:br w:type="textWrapping"/>
      </w:r>
      <w:r>
        <w:rPr>
          <w:rFonts w:ascii="宋体" w:hAnsi="宋体" w:eastAsia="宋体"/>
          <w:sz w:val="21"/>
          <w:szCs w:val="21"/>
        </w:rPr>
        <w:t>C. local-user huawei password cipher huawei</w:t>
      </w:r>
      <w:r>
        <w:rPr>
          <w:rFonts w:ascii="宋体" w:hAnsi="宋体" w:eastAsia="宋体"/>
          <w:sz w:val="21"/>
          <w:szCs w:val="21"/>
        </w:rPr>
        <w:br w:type="textWrapping"/>
      </w:r>
      <w:r>
        <w:rPr>
          <w:rFonts w:ascii="宋体" w:hAnsi="宋体" w:eastAsia="宋体"/>
          <w:sz w:val="21"/>
          <w:szCs w:val="21"/>
        </w:rPr>
        <w:t>D. local-user huawei service-type ftp</w:t>
      </w:r>
    </w:p>
    <w:p w14:paraId="0403B08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1C96D6A0">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local-user</w:t>
      </w:r>
      <w:r>
        <w:rPr>
          <w:rFonts w:ascii="宋体" w:hAnsi="宋体" w:eastAsia="宋体"/>
          <w:sz w:val="21"/>
          <w:szCs w:val="21"/>
        </w:rPr>
        <w:br w:type="textWrapping"/>
      </w:r>
      <w:r>
        <w:rPr>
          <w:rFonts w:ascii="宋体" w:hAnsi="宋体" w:eastAsia="宋体"/>
          <w:sz w:val="21"/>
          <w:szCs w:val="21"/>
        </w:rPr>
        <w:t>Huawei ftp-directory flash：/dhcp/ ：配置用户根目录ftp server enable ：开启FTP功能local-user huawei password cipher huawei ：配置用户名与密码</w:t>
      </w:r>
    </w:p>
    <w:p w14:paraId="61B46D79">
      <w:pPr>
        <w:spacing w:after="0"/>
        <w:rPr>
          <w:rFonts w:hint="eastAsia" w:ascii="宋体" w:hAnsi="宋体" w:eastAsia="宋体"/>
          <w:sz w:val="21"/>
          <w:szCs w:val="21"/>
        </w:rPr>
      </w:pPr>
    </w:p>
    <w:p w14:paraId="61D8A16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EB4120E">
      <w:pPr>
        <w:spacing w:after="0"/>
        <w:rPr>
          <w:rFonts w:hint="eastAsia" w:ascii="宋体" w:hAnsi="宋体" w:eastAsia="宋体"/>
          <w:sz w:val="21"/>
          <w:szCs w:val="21"/>
          <w:lang w:eastAsia="zh-CN"/>
        </w:rPr>
      </w:pPr>
      <w:r>
        <w:rPr>
          <w:rFonts w:ascii="宋体" w:hAnsi="宋体" w:eastAsia="宋体"/>
          <w:sz w:val="21"/>
          <w:szCs w:val="21"/>
          <w:lang w:eastAsia="zh-CN"/>
        </w:rPr>
        <w:t>812. 下面关于生成树协议中Forwarding状态描述错误的是？（网络考点）</w:t>
      </w:r>
    </w:p>
    <w:p w14:paraId="6D257AAD">
      <w:pPr>
        <w:spacing w:after="0"/>
        <w:rPr>
          <w:rFonts w:hint="eastAsia" w:ascii="宋体" w:hAnsi="宋体" w:eastAsia="宋体"/>
          <w:sz w:val="21"/>
          <w:szCs w:val="21"/>
        </w:rPr>
      </w:pPr>
      <w:r>
        <w:rPr>
          <w:rFonts w:ascii="宋体" w:hAnsi="宋体" w:eastAsia="宋体"/>
          <w:sz w:val="21"/>
          <w:szCs w:val="21"/>
        </w:rPr>
        <w:t>A. Forwarding状态的端口不学习报文源MAC地址</w:t>
      </w:r>
      <w:r>
        <w:rPr>
          <w:rFonts w:ascii="宋体" w:hAnsi="宋体" w:eastAsia="宋体"/>
          <w:sz w:val="21"/>
          <w:szCs w:val="21"/>
        </w:rPr>
        <w:br w:type="textWrapping"/>
      </w:r>
      <w:r>
        <w:rPr>
          <w:rFonts w:ascii="宋体" w:hAnsi="宋体" w:eastAsia="宋体"/>
          <w:sz w:val="21"/>
          <w:szCs w:val="21"/>
        </w:rPr>
        <w:t>B. Forwarding状态的端口一定会发送BPDU报文</w:t>
      </w:r>
      <w:r>
        <w:rPr>
          <w:rFonts w:ascii="宋体" w:hAnsi="宋体" w:eastAsia="宋体"/>
          <w:sz w:val="21"/>
          <w:szCs w:val="21"/>
        </w:rPr>
        <w:br w:type="textWrapping"/>
      </w:r>
      <w:r>
        <w:rPr>
          <w:rFonts w:ascii="宋体" w:hAnsi="宋体" w:eastAsia="宋体"/>
          <w:sz w:val="21"/>
          <w:szCs w:val="21"/>
        </w:rPr>
        <w:t>C. Forwarding状态的端口可以转发数据报文</w:t>
      </w:r>
      <w:r>
        <w:rPr>
          <w:rFonts w:ascii="宋体" w:hAnsi="宋体" w:eastAsia="宋体"/>
          <w:sz w:val="21"/>
          <w:szCs w:val="21"/>
        </w:rPr>
        <w:br w:type="textWrapping"/>
      </w:r>
      <w:r>
        <w:rPr>
          <w:rFonts w:ascii="宋体" w:hAnsi="宋体" w:eastAsia="宋体"/>
          <w:sz w:val="21"/>
          <w:szCs w:val="21"/>
        </w:rPr>
        <w:t>D. Forwarding状态的端口可以接收BPDU报文</w:t>
      </w:r>
    </w:p>
    <w:p w14:paraId="51E025A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w:t>
      </w:r>
    </w:p>
    <w:p w14:paraId="1F11333D">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Forwarding：端口既转发用户流量又学习MAC地址。</w:t>
      </w:r>
      <w:r>
        <w:rPr>
          <w:rFonts w:ascii="宋体" w:hAnsi="宋体" w:eastAsia="宋体"/>
          <w:sz w:val="21"/>
          <w:szCs w:val="21"/>
          <w:lang w:eastAsia="zh-CN"/>
        </w:rPr>
        <w:t>根端口主要用于接收最优的bpdu 报文，不一定会发送BPDU，指定端口用于发送BPDU</w:t>
      </w:r>
    </w:p>
    <w:p w14:paraId="71E76E25">
      <w:pPr>
        <w:spacing w:after="0"/>
        <w:rPr>
          <w:rFonts w:hint="eastAsia" w:ascii="宋体" w:hAnsi="宋体" w:eastAsia="宋体"/>
          <w:sz w:val="21"/>
          <w:szCs w:val="21"/>
          <w:lang w:eastAsia="zh-CN"/>
        </w:rPr>
      </w:pPr>
    </w:p>
    <w:p w14:paraId="56796A1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AE8D14D">
      <w:pPr>
        <w:spacing w:after="0"/>
        <w:rPr>
          <w:rFonts w:hint="eastAsia" w:ascii="宋体" w:hAnsi="宋体" w:eastAsia="宋体"/>
          <w:sz w:val="21"/>
          <w:szCs w:val="21"/>
          <w:lang w:eastAsia="zh-CN"/>
        </w:rPr>
      </w:pPr>
      <w:r>
        <w:rPr>
          <w:rFonts w:ascii="宋体" w:hAnsi="宋体" w:eastAsia="宋体"/>
          <w:sz w:val="21"/>
          <w:szCs w:val="21"/>
          <w:lang w:eastAsia="zh-CN"/>
        </w:rPr>
        <w:t>813. 关于VRRP定时器说法错误的是？（网络考点）</w:t>
      </w:r>
    </w:p>
    <w:p w14:paraId="20B226A1">
      <w:pPr>
        <w:spacing w:after="0"/>
        <w:rPr>
          <w:rFonts w:hint="eastAsia" w:ascii="宋体" w:hAnsi="宋体" w:eastAsia="宋体"/>
          <w:sz w:val="21"/>
          <w:szCs w:val="21"/>
        </w:rPr>
      </w:pPr>
      <w:r>
        <w:rPr>
          <w:rFonts w:ascii="宋体" w:hAnsi="宋体" w:eastAsia="宋体"/>
          <w:sz w:val="21"/>
          <w:szCs w:val="21"/>
        </w:rPr>
        <w:t>A. Skew_Time=(255-Priority)/255</w:t>
      </w:r>
      <w:r>
        <w:rPr>
          <w:rFonts w:ascii="宋体" w:hAnsi="宋体" w:eastAsia="宋体"/>
          <w:sz w:val="21"/>
          <w:szCs w:val="21"/>
        </w:rPr>
        <w:br w:type="textWrapping"/>
      </w:r>
      <w:r>
        <w:rPr>
          <w:rFonts w:ascii="宋体" w:hAnsi="宋体" w:eastAsia="宋体"/>
          <w:sz w:val="21"/>
          <w:szCs w:val="21"/>
        </w:rPr>
        <w:t>B. 缺省情况下，VRRP抢占延时是1秒</w:t>
      </w:r>
      <w:r>
        <w:rPr>
          <w:rFonts w:ascii="宋体" w:hAnsi="宋体" w:eastAsia="宋体"/>
          <w:sz w:val="21"/>
          <w:szCs w:val="21"/>
        </w:rPr>
        <w:br w:type="textWrapping"/>
      </w:r>
      <w:r>
        <w:rPr>
          <w:rFonts w:ascii="宋体" w:hAnsi="宋体" w:eastAsia="宋体"/>
          <w:sz w:val="21"/>
          <w:szCs w:val="21"/>
        </w:rPr>
        <w:t>C. MASTER DOWN=(3</w:t>
      </w:r>
      <w:r>
        <w:rPr>
          <w:rFonts w:ascii="Cambria Math" w:hAnsi="Cambria Math" w:eastAsia="宋体" w:cs="Cambria Math"/>
          <w:sz w:val="21"/>
          <w:szCs w:val="21"/>
        </w:rPr>
        <w:t>∗</w:t>
      </w:r>
      <w:r>
        <w:rPr>
          <w:rFonts w:ascii="宋体" w:hAnsi="宋体" w:eastAsia="宋体"/>
          <w:sz w:val="21"/>
          <w:szCs w:val="21"/>
        </w:rPr>
        <w:t>ADVER INTERVAL)+SkeKew</w:t>
      </w:r>
      <w:r>
        <w:rPr>
          <w:rFonts w:ascii="宋体" w:hAnsi="宋体" w:eastAsia="宋体"/>
          <w:sz w:val="21"/>
          <w:szCs w:val="21"/>
        </w:rPr>
        <w:br w:type="textWrapping"/>
      </w:r>
      <w:r>
        <w:rPr>
          <w:rFonts w:ascii="宋体" w:hAnsi="宋体" w:eastAsia="宋体"/>
          <w:sz w:val="21"/>
          <w:szCs w:val="21"/>
        </w:rPr>
        <w:t>Time</w:t>
      </w:r>
      <w:r>
        <w:rPr>
          <w:rFonts w:ascii="宋体" w:hAnsi="宋体" w:eastAsia="宋体"/>
          <w:sz w:val="21"/>
          <w:szCs w:val="21"/>
        </w:rPr>
        <w:br w:type="textWrapping"/>
      </w:r>
      <w:r>
        <w:rPr>
          <w:rFonts w:ascii="宋体" w:hAnsi="宋体" w:eastAsia="宋体"/>
          <w:sz w:val="21"/>
          <w:szCs w:val="21"/>
        </w:rPr>
        <w:t>D. 缺省情况下，VRRP通告报文的时间周期是2秒</w:t>
      </w:r>
    </w:p>
    <w:p w14:paraId="6D80B60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7DD4AFBD">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缺省情况下，VRRP抢占时延是0秒Skew_Time = (256 –</w:t>
      </w:r>
      <w:r>
        <w:rPr>
          <w:rFonts w:ascii="宋体" w:hAnsi="宋体" w:eastAsia="宋体"/>
          <w:sz w:val="21"/>
          <w:szCs w:val="21"/>
        </w:rPr>
        <w:br w:type="textWrapping"/>
      </w:r>
      <w:r>
        <w:rPr>
          <w:rFonts w:ascii="宋体" w:hAnsi="宋体" w:eastAsia="宋体"/>
          <w:sz w:val="21"/>
          <w:szCs w:val="21"/>
        </w:rPr>
        <w:t xml:space="preserve">Priority )/256Master_Down_Interval = (3 </w:t>
      </w:r>
      <w:r>
        <w:rPr>
          <w:rFonts w:ascii="Cambria Math" w:hAnsi="Cambria Math" w:eastAsia="宋体" w:cs="Cambria Math"/>
          <w:sz w:val="21"/>
          <w:szCs w:val="21"/>
        </w:rPr>
        <w:t>∗</w:t>
      </w:r>
      <w:r>
        <w:rPr>
          <w:rFonts w:ascii="宋体" w:hAnsi="宋体" w:eastAsia="宋体"/>
          <w:sz w:val="21"/>
          <w:szCs w:val="21"/>
        </w:rPr>
        <w:t xml:space="preserve"> Advertisement_Interval ) +</w:t>
      </w:r>
      <w:r>
        <w:rPr>
          <w:rFonts w:ascii="宋体" w:hAnsi="宋体" w:eastAsia="宋体"/>
          <w:sz w:val="21"/>
          <w:szCs w:val="21"/>
        </w:rPr>
        <w:br w:type="textWrapping"/>
      </w:r>
      <w:r>
        <w:rPr>
          <w:rFonts w:ascii="宋体" w:hAnsi="宋体" w:eastAsia="宋体"/>
          <w:sz w:val="21"/>
          <w:szCs w:val="21"/>
        </w:rPr>
        <w:t>Skew_time(Skew_Time是一个偏移时间，在测试时没有很明显的影响)</w:t>
      </w:r>
    </w:p>
    <w:p w14:paraId="6366EDA7">
      <w:pPr>
        <w:spacing w:after="0"/>
        <w:rPr>
          <w:rFonts w:hint="eastAsia" w:ascii="宋体" w:hAnsi="宋体" w:eastAsia="宋体"/>
          <w:sz w:val="21"/>
          <w:szCs w:val="21"/>
        </w:rPr>
      </w:pPr>
    </w:p>
    <w:p w14:paraId="7EB8139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6D414E4">
      <w:pPr>
        <w:spacing w:after="0"/>
        <w:rPr>
          <w:rFonts w:hint="eastAsia" w:ascii="宋体" w:hAnsi="宋体" w:eastAsia="宋体"/>
          <w:sz w:val="21"/>
          <w:szCs w:val="21"/>
          <w:lang w:eastAsia="zh-CN"/>
        </w:rPr>
      </w:pPr>
      <w:r>
        <w:rPr>
          <w:rFonts w:ascii="宋体" w:hAnsi="宋体" w:eastAsia="宋体"/>
          <w:sz w:val="21"/>
          <w:szCs w:val="21"/>
          <w:lang w:eastAsia="zh-CN"/>
        </w:rPr>
        <w:t>814. 下面对于DR／BDR的理解，错误的是：（网络考点）</w:t>
      </w:r>
    </w:p>
    <w:p w14:paraId="4132600C">
      <w:pPr>
        <w:spacing w:after="0"/>
        <w:rPr>
          <w:rFonts w:hint="eastAsia" w:ascii="宋体" w:hAnsi="宋体" w:eastAsia="宋体"/>
          <w:sz w:val="21"/>
          <w:szCs w:val="21"/>
          <w:lang w:eastAsia="zh-CN"/>
        </w:rPr>
      </w:pPr>
      <w:r>
        <w:rPr>
          <w:rFonts w:ascii="宋体" w:hAnsi="宋体" w:eastAsia="宋体"/>
          <w:sz w:val="21"/>
          <w:szCs w:val="21"/>
          <w:lang w:eastAsia="zh-CN"/>
        </w:rPr>
        <w:t>A. DR other监听的网络地址为224.0.0.6</w:t>
      </w:r>
      <w:r>
        <w:rPr>
          <w:rFonts w:ascii="宋体" w:hAnsi="宋体" w:eastAsia="宋体"/>
          <w:sz w:val="21"/>
          <w:szCs w:val="21"/>
          <w:lang w:eastAsia="zh-CN"/>
        </w:rPr>
        <w:br w:type="textWrapping"/>
      </w:r>
      <w:r>
        <w:rPr>
          <w:rFonts w:ascii="宋体" w:hAnsi="宋体" w:eastAsia="宋体"/>
          <w:sz w:val="21"/>
          <w:szCs w:val="21"/>
          <w:lang w:eastAsia="zh-CN"/>
        </w:rPr>
        <w:t>B. 在广播网络中，必须选举DR和BDR，没有DR或BDR中的任何一个，广播网络都不能正常工作</w:t>
      </w:r>
      <w:r>
        <w:rPr>
          <w:rFonts w:ascii="宋体" w:hAnsi="宋体" w:eastAsia="宋体"/>
          <w:sz w:val="21"/>
          <w:szCs w:val="21"/>
          <w:lang w:eastAsia="zh-CN"/>
        </w:rPr>
        <w:br w:type="textWrapping"/>
      </w:r>
      <w:r>
        <w:rPr>
          <w:rFonts w:ascii="宋体" w:hAnsi="宋体" w:eastAsia="宋体"/>
          <w:sz w:val="21"/>
          <w:szCs w:val="21"/>
          <w:lang w:eastAsia="zh-CN"/>
        </w:rPr>
        <w:t>C. DR other监听的组播地址为224.0.0.5</w:t>
      </w:r>
      <w:r>
        <w:rPr>
          <w:rFonts w:ascii="宋体" w:hAnsi="宋体" w:eastAsia="宋体"/>
          <w:sz w:val="21"/>
          <w:szCs w:val="21"/>
          <w:lang w:eastAsia="zh-CN"/>
        </w:rPr>
        <w:br w:type="textWrapping"/>
      </w:r>
      <w:r>
        <w:rPr>
          <w:rFonts w:ascii="宋体" w:hAnsi="宋体" w:eastAsia="宋体"/>
          <w:sz w:val="21"/>
          <w:szCs w:val="21"/>
          <w:lang w:eastAsia="zh-CN"/>
        </w:rPr>
        <w:t>D. 所有DR other只与DR和BDR建立邻接关系</w:t>
      </w:r>
    </w:p>
    <w:p w14:paraId="449B718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1A5EC7E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224.0.0.6是DR和BDR监听的组播地址，在广播网络中，可以没有BDR但是必须要有DR</w:t>
      </w:r>
    </w:p>
    <w:p w14:paraId="41276818">
      <w:pPr>
        <w:spacing w:after="0"/>
        <w:rPr>
          <w:rFonts w:hint="eastAsia" w:ascii="宋体" w:hAnsi="宋体" w:eastAsia="宋体"/>
          <w:sz w:val="21"/>
          <w:szCs w:val="21"/>
          <w:lang w:eastAsia="zh-CN"/>
        </w:rPr>
      </w:pPr>
    </w:p>
    <w:p w14:paraId="1FD13AA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8C3317E">
      <w:pPr>
        <w:spacing w:after="0"/>
        <w:rPr>
          <w:rFonts w:hint="eastAsia" w:ascii="宋体" w:hAnsi="宋体" w:eastAsia="宋体"/>
          <w:sz w:val="21"/>
          <w:szCs w:val="21"/>
          <w:lang w:eastAsia="zh-CN"/>
        </w:rPr>
      </w:pPr>
      <w:r>
        <w:rPr>
          <w:rFonts w:ascii="宋体" w:hAnsi="宋体" w:eastAsia="宋体"/>
          <w:sz w:val="21"/>
          <w:szCs w:val="21"/>
          <w:lang w:eastAsia="zh-CN"/>
        </w:rPr>
        <w:t>815. 修改以下哪些参数IS—IS的邻居关系需要重新建立？（网络考点）</w:t>
      </w:r>
    </w:p>
    <w:p w14:paraId="334E840B">
      <w:pPr>
        <w:spacing w:after="0"/>
        <w:rPr>
          <w:rFonts w:hint="eastAsia" w:ascii="宋体" w:hAnsi="宋体" w:eastAsia="宋体"/>
          <w:sz w:val="21"/>
          <w:szCs w:val="21"/>
        </w:rPr>
      </w:pPr>
      <w:r>
        <w:rPr>
          <w:rFonts w:ascii="宋体" w:hAnsi="宋体" w:eastAsia="宋体"/>
          <w:sz w:val="21"/>
          <w:szCs w:val="21"/>
        </w:rPr>
        <w:t>A. 修改IS-IS接口的Cost值</w:t>
      </w:r>
      <w:r>
        <w:rPr>
          <w:rFonts w:ascii="宋体" w:hAnsi="宋体" w:eastAsia="宋体"/>
          <w:sz w:val="21"/>
          <w:szCs w:val="21"/>
        </w:rPr>
        <w:br w:type="textWrapping"/>
      </w:r>
      <w:r>
        <w:rPr>
          <w:rFonts w:ascii="宋体" w:hAnsi="宋体" w:eastAsia="宋体"/>
          <w:sz w:val="21"/>
          <w:szCs w:val="21"/>
        </w:rPr>
        <w:t>B. 修改IS—IS接口的IP地址</w:t>
      </w:r>
      <w:r>
        <w:rPr>
          <w:rFonts w:ascii="宋体" w:hAnsi="宋体" w:eastAsia="宋体"/>
          <w:sz w:val="21"/>
          <w:szCs w:val="21"/>
        </w:rPr>
        <w:br w:type="textWrapping"/>
      </w:r>
      <w:r>
        <w:rPr>
          <w:rFonts w:ascii="宋体" w:hAnsi="宋体" w:eastAsia="宋体"/>
          <w:sz w:val="21"/>
          <w:szCs w:val="21"/>
        </w:rPr>
        <w:t>C. 修改IS-IS接口的Level</w:t>
      </w:r>
      <w:r>
        <w:rPr>
          <w:rFonts w:ascii="宋体" w:hAnsi="宋体" w:eastAsia="宋体"/>
          <w:sz w:val="21"/>
          <w:szCs w:val="21"/>
        </w:rPr>
        <w:br w:type="textWrapping"/>
      </w:r>
      <w:r>
        <w:rPr>
          <w:rFonts w:ascii="宋体" w:hAnsi="宋体" w:eastAsia="宋体"/>
          <w:sz w:val="21"/>
          <w:szCs w:val="21"/>
        </w:rPr>
        <w:t>D. 修改IS—IS接口的IIH的发送间隔</w:t>
      </w:r>
    </w:p>
    <w:p w14:paraId="662C689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50B57DD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修改ISIS接口的cost值并不会导致ISIS邻居重新建立。ISIS邻居间的IIH发送间隔不一致，并不影响ISIS邻居的建立。</w:t>
      </w:r>
    </w:p>
    <w:p w14:paraId="5DA8724C">
      <w:pPr>
        <w:spacing w:after="0"/>
        <w:rPr>
          <w:rFonts w:hint="eastAsia" w:ascii="宋体" w:hAnsi="宋体" w:eastAsia="宋体"/>
          <w:sz w:val="21"/>
          <w:szCs w:val="21"/>
          <w:lang w:eastAsia="zh-CN"/>
        </w:rPr>
      </w:pPr>
    </w:p>
    <w:p w14:paraId="2235B05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0BBC910">
      <w:pPr>
        <w:spacing w:after="0"/>
        <w:rPr>
          <w:rFonts w:hint="eastAsia" w:ascii="宋体" w:hAnsi="宋体" w:eastAsia="宋体"/>
          <w:sz w:val="21"/>
          <w:szCs w:val="21"/>
          <w:lang w:eastAsia="zh-CN"/>
        </w:rPr>
      </w:pPr>
      <w:r>
        <w:rPr>
          <w:rFonts w:ascii="宋体" w:hAnsi="宋体" w:eastAsia="宋体"/>
          <w:sz w:val="21"/>
          <w:szCs w:val="21"/>
          <w:lang w:eastAsia="zh-CN"/>
        </w:rPr>
        <w:t>816. 以下关于WLAN热备份的说法，错误的是？（网络考点）</w:t>
      </w:r>
    </w:p>
    <w:p w14:paraId="3F1D2628">
      <w:pPr>
        <w:spacing w:after="0"/>
        <w:rPr>
          <w:rFonts w:hint="eastAsia" w:ascii="宋体" w:hAnsi="宋体" w:eastAsia="宋体"/>
          <w:sz w:val="21"/>
          <w:szCs w:val="21"/>
          <w:lang w:eastAsia="zh-CN"/>
        </w:rPr>
      </w:pPr>
      <w:r>
        <w:rPr>
          <w:rFonts w:ascii="宋体" w:hAnsi="宋体" w:eastAsia="宋体"/>
          <w:sz w:val="21"/>
          <w:szCs w:val="21"/>
          <w:lang w:eastAsia="zh-CN"/>
        </w:rPr>
        <w:t>A. 双链路热备时，可通过将主、备AC的优先级配置成一致来实现负载分担方式的备份</w:t>
      </w:r>
      <w:r>
        <w:rPr>
          <w:rFonts w:ascii="宋体" w:hAnsi="宋体" w:eastAsia="宋体"/>
          <w:sz w:val="21"/>
          <w:szCs w:val="21"/>
          <w:lang w:eastAsia="zh-CN"/>
        </w:rPr>
        <w:br w:type="textWrapping"/>
      </w:r>
      <w:r>
        <w:rPr>
          <w:rFonts w:ascii="宋体" w:hAnsi="宋体" w:eastAsia="宋体"/>
          <w:sz w:val="21"/>
          <w:szCs w:val="21"/>
          <w:lang w:eastAsia="zh-CN"/>
        </w:rPr>
        <w:t>B. 配置VRRP热备时，可以通过配置VRRP的优先级来决定AC设备的主备色</w:t>
      </w:r>
      <w:r>
        <w:rPr>
          <w:rFonts w:ascii="宋体" w:hAnsi="宋体" w:eastAsia="宋体"/>
          <w:sz w:val="21"/>
          <w:szCs w:val="21"/>
          <w:lang w:eastAsia="zh-CN"/>
        </w:rPr>
        <w:br w:type="textWrapping"/>
      </w:r>
      <w:r>
        <w:rPr>
          <w:rFonts w:ascii="宋体" w:hAnsi="宋体" w:eastAsia="宋体"/>
          <w:sz w:val="21"/>
          <w:szCs w:val="21"/>
          <w:lang w:eastAsia="zh-CN"/>
        </w:rPr>
        <w:t>C. 配置VRRP热备时，主、备AC必须在同一个二层网络</w:t>
      </w:r>
      <w:r>
        <w:rPr>
          <w:rFonts w:ascii="宋体" w:hAnsi="宋体" w:eastAsia="宋体"/>
          <w:sz w:val="21"/>
          <w:szCs w:val="21"/>
          <w:lang w:eastAsia="zh-CN"/>
        </w:rPr>
        <w:br w:type="textWrapping"/>
      </w:r>
      <w:r>
        <w:rPr>
          <w:rFonts w:ascii="宋体" w:hAnsi="宋体" w:eastAsia="宋体"/>
          <w:sz w:val="21"/>
          <w:szCs w:val="21"/>
          <w:lang w:eastAsia="zh-CN"/>
        </w:rPr>
        <w:t>D. VRRP热备时，主、备AC可以在不同的二层网络，过三层互通来进行备份</w:t>
      </w:r>
    </w:p>
    <w:p w14:paraId="5C4DA0F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292570F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VRRP不可以通过三层网络互通来进行备份，要在二层发送组播报文。AC通过优先级、负载情况、IP地址选择主备AC。</w:t>
      </w:r>
    </w:p>
    <w:p w14:paraId="1C6B548D">
      <w:pPr>
        <w:spacing w:after="0"/>
        <w:rPr>
          <w:rFonts w:hint="eastAsia" w:ascii="宋体" w:hAnsi="宋体" w:eastAsia="宋体"/>
          <w:sz w:val="21"/>
          <w:szCs w:val="21"/>
          <w:lang w:eastAsia="zh-CN"/>
        </w:rPr>
      </w:pPr>
    </w:p>
    <w:p w14:paraId="5C976E2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868B7B6">
      <w:pPr>
        <w:spacing w:after="0"/>
        <w:rPr>
          <w:rFonts w:hint="eastAsia" w:ascii="宋体" w:hAnsi="宋体" w:eastAsia="宋体"/>
          <w:sz w:val="21"/>
          <w:szCs w:val="21"/>
          <w:lang w:eastAsia="zh-CN"/>
        </w:rPr>
      </w:pPr>
      <w:r>
        <w:rPr>
          <w:rFonts w:ascii="宋体" w:hAnsi="宋体" w:eastAsia="宋体"/>
          <w:sz w:val="21"/>
          <w:szCs w:val="21"/>
          <w:lang w:eastAsia="zh-CN"/>
        </w:rPr>
        <w:t>817. 关于高可用性网络的特点描述，正确的是（网络考点）</w:t>
      </w:r>
    </w:p>
    <w:p w14:paraId="245CA526">
      <w:pPr>
        <w:spacing w:after="0"/>
        <w:rPr>
          <w:rFonts w:hint="eastAsia" w:ascii="宋体" w:hAnsi="宋体" w:eastAsia="宋体"/>
          <w:sz w:val="21"/>
          <w:szCs w:val="21"/>
          <w:lang w:eastAsia="zh-CN"/>
        </w:rPr>
      </w:pPr>
      <w:r>
        <w:rPr>
          <w:rFonts w:ascii="宋体" w:hAnsi="宋体" w:eastAsia="宋体"/>
          <w:sz w:val="21"/>
          <w:szCs w:val="21"/>
          <w:lang w:eastAsia="zh-CN"/>
        </w:rPr>
        <w:t>A. 一旦出现故障只能通过人工干预恢复业务</w:t>
      </w:r>
      <w:r>
        <w:rPr>
          <w:rFonts w:ascii="宋体" w:hAnsi="宋体" w:eastAsia="宋体"/>
          <w:sz w:val="21"/>
          <w:szCs w:val="21"/>
          <w:lang w:eastAsia="zh-CN"/>
        </w:rPr>
        <w:br w:type="textWrapping"/>
      </w:r>
      <w:r>
        <w:rPr>
          <w:rFonts w:ascii="宋体" w:hAnsi="宋体" w:eastAsia="宋体"/>
          <w:sz w:val="21"/>
          <w:szCs w:val="21"/>
          <w:lang w:eastAsia="zh-CN"/>
        </w:rPr>
        <w:t>B. 出现故障后能很快恢复</w:t>
      </w:r>
      <w:r>
        <w:rPr>
          <w:rFonts w:ascii="宋体" w:hAnsi="宋体" w:eastAsia="宋体"/>
          <w:sz w:val="21"/>
          <w:szCs w:val="21"/>
          <w:lang w:eastAsia="zh-CN"/>
        </w:rPr>
        <w:br w:type="textWrapping"/>
      </w:r>
      <w:r>
        <w:rPr>
          <w:rFonts w:ascii="宋体" w:hAnsi="宋体" w:eastAsia="宋体"/>
          <w:sz w:val="21"/>
          <w:szCs w:val="21"/>
          <w:lang w:eastAsia="zh-CN"/>
        </w:rPr>
        <w:t>C. 不会出现故障</w:t>
      </w:r>
      <w:r>
        <w:rPr>
          <w:rFonts w:ascii="宋体" w:hAnsi="宋体" w:eastAsia="宋体"/>
          <w:sz w:val="21"/>
          <w:szCs w:val="21"/>
          <w:lang w:eastAsia="zh-CN"/>
        </w:rPr>
        <w:br w:type="textWrapping"/>
      </w:r>
      <w:r>
        <w:rPr>
          <w:rFonts w:ascii="宋体" w:hAnsi="宋体" w:eastAsia="宋体"/>
          <w:sz w:val="21"/>
          <w:szCs w:val="21"/>
          <w:lang w:eastAsia="zh-CN"/>
        </w:rPr>
        <w:t>D. 不频频出现故障</w:t>
      </w:r>
    </w:p>
    <w:p w14:paraId="1138691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3C24595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A：人工干预时间太久C：无法保证不出现故障</w:t>
      </w:r>
    </w:p>
    <w:p w14:paraId="598545F6">
      <w:pPr>
        <w:spacing w:after="0"/>
        <w:rPr>
          <w:rFonts w:hint="eastAsia" w:ascii="宋体" w:hAnsi="宋体" w:eastAsia="宋体"/>
          <w:sz w:val="21"/>
          <w:szCs w:val="21"/>
          <w:lang w:eastAsia="zh-CN"/>
        </w:rPr>
      </w:pPr>
    </w:p>
    <w:p w14:paraId="68D9CDE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6BCE11A">
      <w:pPr>
        <w:spacing w:after="0"/>
        <w:rPr>
          <w:rFonts w:hint="eastAsia" w:ascii="宋体" w:hAnsi="宋体" w:eastAsia="宋体"/>
          <w:sz w:val="21"/>
          <w:szCs w:val="21"/>
          <w:lang w:eastAsia="zh-CN"/>
        </w:rPr>
      </w:pPr>
      <w:r>
        <w:rPr>
          <w:rFonts w:ascii="宋体" w:hAnsi="宋体" w:eastAsia="宋体"/>
          <w:sz w:val="21"/>
          <w:szCs w:val="21"/>
          <w:lang w:eastAsia="zh-CN"/>
        </w:rPr>
        <w:t>818. 要使非直连的EBGP邻居正常建立，必须包含如下哪些配置？（网络考点）</w:t>
      </w:r>
    </w:p>
    <w:p w14:paraId="17144F2E">
      <w:pPr>
        <w:spacing w:after="0"/>
        <w:rPr>
          <w:rFonts w:hint="eastAsia" w:ascii="宋体" w:hAnsi="宋体" w:eastAsia="宋体"/>
          <w:sz w:val="21"/>
          <w:szCs w:val="21"/>
        </w:rPr>
      </w:pPr>
      <w:r>
        <w:rPr>
          <w:rFonts w:ascii="宋体" w:hAnsi="宋体" w:eastAsia="宋体"/>
          <w:sz w:val="21"/>
          <w:szCs w:val="21"/>
        </w:rPr>
        <w:t>A. peer ebgp-max-hop</w:t>
      </w:r>
      <w:r>
        <w:rPr>
          <w:rFonts w:ascii="宋体" w:hAnsi="宋体" w:eastAsia="宋体"/>
          <w:sz w:val="21"/>
          <w:szCs w:val="21"/>
        </w:rPr>
        <w:br w:type="textWrapping"/>
      </w:r>
      <w:r>
        <w:rPr>
          <w:rFonts w:ascii="宋体" w:hAnsi="宋体" w:eastAsia="宋体"/>
          <w:sz w:val="21"/>
          <w:szCs w:val="21"/>
        </w:rPr>
        <w:t>B. Peer connect-interface</w:t>
      </w:r>
      <w:r>
        <w:rPr>
          <w:rFonts w:ascii="宋体" w:hAnsi="宋体" w:eastAsia="宋体"/>
          <w:sz w:val="21"/>
          <w:szCs w:val="21"/>
        </w:rPr>
        <w:br w:type="textWrapping"/>
      </w:r>
      <w:r>
        <w:rPr>
          <w:rFonts w:ascii="宋体" w:hAnsi="宋体" w:eastAsia="宋体"/>
          <w:sz w:val="21"/>
          <w:szCs w:val="21"/>
        </w:rPr>
        <w:t>C. peer ignore</w:t>
      </w:r>
      <w:r>
        <w:rPr>
          <w:rFonts w:ascii="宋体" w:hAnsi="宋体" w:eastAsia="宋体"/>
          <w:sz w:val="21"/>
          <w:szCs w:val="21"/>
        </w:rPr>
        <w:br w:type="textWrapping"/>
      </w:r>
      <w:r>
        <w:rPr>
          <w:rFonts w:ascii="宋体" w:hAnsi="宋体" w:eastAsia="宋体"/>
          <w:sz w:val="21"/>
          <w:szCs w:val="21"/>
        </w:rPr>
        <w:t>D. peer as-number</w:t>
      </w:r>
    </w:p>
    <w:p w14:paraId="012E5C0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6A8E050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非直连的EBGP需要用到最大跳数命令，而通告邻居AS号是必备的</w:t>
      </w:r>
    </w:p>
    <w:p w14:paraId="656316F6">
      <w:pPr>
        <w:spacing w:after="0"/>
        <w:rPr>
          <w:rFonts w:hint="eastAsia" w:ascii="宋体" w:hAnsi="宋体" w:eastAsia="宋体"/>
          <w:sz w:val="21"/>
          <w:szCs w:val="21"/>
          <w:lang w:eastAsia="zh-CN"/>
        </w:rPr>
      </w:pPr>
    </w:p>
    <w:p w14:paraId="2574BCA0">
      <w:pPr>
        <w:spacing w:after="0"/>
        <w:rPr>
          <w:rFonts w:hint="eastAsia" w:ascii="宋体" w:hAnsi="宋体" w:eastAsia="宋体"/>
          <w:sz w:val="21"/>
          <w:szCs w:val="21"/>
        </w:rPr>
      </w:pPr>
      <w:r>
        <w:rPr>
          <w:rFonts w:ascii="宋体" w:hAnsi="宋体" w:eastAsia="宋体"/>
          <w:sz w:val="21"/>
          <w:szCs w:val="21"/>
        </w:rPr>
        <w:t>多选题</w:t>
      </w:r>
    </w:p>
    <w:p w14:paraId="0A751720">
      <w:pPr>
        <w:spacing w:after="0"/>
        <w:rPr>
          <w:rFonts w:hint="eastAsia" w:ascii="宋体" w:hAnsi="宋体" w:eastAsia="宋体"/>
          <w:sz w:val="21"/>
          <w:szCs w:val="21"/>
        </w:rPr>
      </w:pPr>
      <w:r>
        <w:rPr>
          <w:rFonts w:ascii="宋体" w:hAnsi="宋体" w:eastAsia="宋体"/>
          <w:sz w:val="21"/>
          <w:szCs w:val="21"/>
        </w:rPr>
        <w:t>819. 关于Route</w:t>
      </w:r>
      <w:r>
        <w:rPr>
          <w:rFonts w:ascii="宋体" w:hAnsi="宋体" w:eastAsia="宋体"/>
          <w:sz w:val="21"/>
          <w:szCs w:val="21"/>
        </w:rPr>
        <w:br w:type="textWrapping"/>
      </w:r>
      <w:r>
        <w:rPr>
          <w:rFonts w:ascii="宋体" w:hAnsi="宋体" w:eastAsia="宋体"/>
          <w:sz w:val="21"/>
          <w:szCs w:val="21"/>
        </w:rPr>
        <w:t>Policy描述正确的是：（网络考点）</w:t>
      </w:r>
    </w:p>
    <w:p w14:paraId="4904E7AA">
      <w:pPr>
        <w:spacing w:after="0"/>
        <w:rPr>
          <w:rFonts w:hint="eastAsia" w:ascii="宋体" w:hAnsi="宋体" w:eastAsia="宋体"/>
          <w:sz w:val="21"/>
          <w:szCs w:val="21"/>
          <w:lang w:eastAsia="zh-CN"/>
        </w:rPr>
      </w:pPr>
      <w:r>
        <w:rPr>
          <w:rFonts w:ascii="宋体" w:hAnsi="宋体" w:eastAsia="宋体"/>
          <w:sz w:val="21"/>
          <w:szCs w:val="21"/>
        </w:rPr>
        <w:t>A. if—match子句用来为该节点的匹配条件，apply子句来定义通过过滤的路由行为</w:t>
      </w:r>
      <w:r>
        <w:rPr>
          <w:rFonts w:ascii="宋体" w:hAnsi="宋体" w:eastAsia="宋体"/>
          <w:sz w:val="21"/>
          <w:szCs w:val="21"/>
        </w:rPr>
        <w:br w:type="textWrapping"/>
      </w:r>
      <w:r>
        <w:rPr>
          <w:rFonts w:ascii="宋体" w:hAnsi="宋体" w:eastAsia="宋体"/>
          <w:sz w:val="21"/>
          <w:szCs w:val="21"/>
        </w:rPr>
        <w:t>B. if—match子句的过滤规则关系是“与”，即该节点的所有if—match子句都必须匹配</w:t>
      </w:r>
      <w:r>
        <w:rPr>
          <w:rFonts w:ascii="宋体" w:hAnsi="宋体" w:eastAsia="宋体"/>
          <w:sz w:val="21"/>
          <w:szCs w:val="21"/>
        </w:rPr>
        <w:br w:type="textWrapping"/>
      </w:r>
      <w:r>
        <w:rPr>
          <w:rFonts w:ascii="宋体" w:hAnsi="宋体" w:eastAsia="宋体"/>
          <w:sz w:val="21"/>
          <w:szCs w:val="21"/>
        </w:rPr>
        <w:t>C. Route—Policy节点间的过关系是＂或”，只要通过了一个节点的过滤，就可通过该Route—Policy</w:t>
      </w:r>
      <w:r>
        <w:rPr>
          <w:rFonts w:ascii="宋体" w:hAnsi="宋体" w:eastAsia="宋体"/>
          <w:sz w:val="21"/>
          <w:szCs w:val="21"/>
        </w:rPr>
        <w:br w:type="textWrapping"/>
      </w:r>
      <w:r>
        <w:rPr>
          <w:rFonts w:ascii="宋体" w:hAnsi="宋体" w:eastAsia="宋体"/>
          <w:sz w:val="21"/>
          <w:szCs w:val="21"/>
        </w:rPr>
        <w:t>D. 一个Route-Policy由多个节点构成。</w:t>
      </w:r>
      <w:r>
        <w:rPr>
          <w:rFonts w:ascii="宋体" w:hAnsi="宋体" w:eastAsia="宋体"/>
          <w:sz w:val="21"/>
          <w:szCs w:val="21"/>
          <w:lang w:eastAsia="zh-CN"/>
        </w:rPr>
        <w:t>一个节可包括多个if-match和apply子句</w:t>
      </w:r>
    </w:p>
    <w:p w14:paraId="5C3831B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2D7DB7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同一节点中针对不同属性的多个if-match子句是“与”的关系，只有满足节点内所有if-match子句指定的匹配条件，才能通过该节点的匹配测试；针对相同属性的多个if-match子句是“或”的关系，系统按序号依次检查各个if-match子句，如果通过了其中一个if-match子句，就意味着通过该策略，不再对其他if-match子句进行匹配测试。例如：在node 10中，if-match community-filter 1和if-match as-path-filter 1分别针对不同属性进行过滤，是“与”的关系。在node 20中，if-match community-filter 1和2都是针对community进行过滤，是“或”的关系</w:t>
      </w:r>
    </w:p>
    <w:p w14:paraId="5E0C82CF">
      <w:pPr>
        <w:spacing w:after="0"/>
        <w:rPr>
          <w:rFonts w:hint="eastAsia" w:ascii="宋体" w:hAnsi="宋体" w:eastAsia="宋体"/>
          <w:sz w:val="21"/>
          <w:szCs w:val="21"/>
          <w:lang w:eastAsia="zh-CN"/>
        </w:rPr>
      </w:pPr>
    </w:p>
    <w:p w14:paraId="210319C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F012504">
      <w:pPr>
        <w:spacing w:after="0"/>
        <w:rPr>
          <w:rFonts w:hint="eastAsia" w:ascii="宋体" w:hAnsi="宋体" w:eastAsia="宋体"/>
          <w:sz w:val="21"/>
          <w:szCs w:val="21"/>
          <w:lang w:eastAsia="zh-CN"/>
        </w:rPr>
      </w:pPr>
      <w:r>
        <w:rPr>
          <w:rFonts w:ascii="宋体" w:hAnsi="宋体" w:eastAsia="宋体"/>
          <w:sz w:val="21"/>
          <w:szCs w:val="21"/>
          <w:lang w:eastAsia="zh-CN"/>
        </w:rPr>
        <w:t>820. 某个ACL规则为：rule5 permit ip source 10.1.1.0 255.0.254.255则以下哪些IP地址可以被 permit规则匹配（网络考点）</w:t>
      </w:r>
    </w:p>
    <w:p w14:paraId="39F5BAA2">
      <w:pPr>
        <w:spacing w:after="0"/>
        <w:rPr>
          <w:rFonts w:hint="eastAsia" w:ascii="宋体" w:hAnsi="宋体" w:eastAsia="宋体"/>
          <w:sz w:val="21"/>
          <w:szCs w:val="21"/>
          <w:lang w:eastAsia="zh-CN"/>
        </w:rPr>
      </w:pPr>
      <w:r>
        <w:rPr>
          <w:rFonts w:ascii="宋体" w:hAnsi="宋体" w:eastAsia="宋体"/>
          <w:sz w:val="21"/>
          <w:szCs w:val="21"/>
          <w:lang w:eastAsia="zh-CN"/>
        </w:rPr>
        <w:t>A. 9.1.1.1</w:t>
      </w:r>
      <w:r>
        <w:rPr>
          <w:rFonts w:ascii="宋体" w:hAnsi="宋体" w:eastAsia="宋体"/>
          <w:sz w:val="21"/>
          <w:szCs w:val="21"/>
          <w:lang w:eastAsia="zh-CN"/>
        </w:rPr>
        <w:br w:type="textWrapping"/>
      </w:r>
      <w:r>
        <w:rPr>
          <w:rFonts w:ascii="宋体" w:hAnsi="宋体" w:eastAsia="宋体"/>
          <w:sz w:val="21"/>
          <w:szCs w:val="21"/>
          <w:lang w:eastAsia="zh-CN"/>
        </w:rPr>
        <w:t>B. 6.1.3.1</w:t>
      </w:r>
      <w:r>
        <w:rPr>
          <w:rFonts w:ascii="宋体" w:hAnsi="宋体" w:eastAsia="宋体"/>
          <w:sz w:val="21"/>
          <w:szCs w:val="21"/>
          <w:lang w:eastAsia="zh-CN"/>
        </w:rPr>
        <w:br w:type="textWrapping"/>
      </w:r>
      <w:r>
        <w:rPr>
          <w:rFonts w:ascii="宋体" w:hAnsi="宋体" w:eastAsia="宋体"/>
          <w:sz w:val="21"/>
          <w:szCs w:val="21"/>
          <w:lang w:eastAsia="zh-CN"/>
        </w:rPr>
        <w:t>C. 7.1.2.1</w:t>
      </w:r>
      <w:r>
        <w:rPr>
          <w:rFonts w:ascii="宋体" w:hAnsi="宋体" w:eastAsia="宋体"/>
          <w:sz w:val="21"/>
          <w:szCs w:val="21"/>
          <w:lang w:eastAsia="zh-CN"/>
        </w:rPr>
        <w:br w:type="textWrapping"/>
      </w:r>
      <w:r>
        <w:rPr>
          <w:rFonts w:ascii="宋体" w:hAnsi="宋体" w:eastAsia="宋体"/>
          <w:sz w:val="21"/>
          <w:szCs w:val="21"/>
          <w:lang w:eastAsia="zh-CN"/>
        </w:rPr>
        <w:t>D. 8.2.2.1</w:t>
      </w:r>
    </w:p>
    <w:p w14:paraId="2305AAD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2B772F8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通配符中0是一定匹配，1是任意匹配，所以该rule 5匹配的第二位一定是1，第三位一定是奇数。</w:t>
      </w:r>
    </w:p>
    <w:p w14:paraId="16681854">
      <w:pPr>
        <w:spacing w:after="0"/>
        <w:rPr>
          <w:rFonts w:hint="eastAsia" w:ascii="宋体" w:hAnsi="宋体" w:eastAsia="宋体"/>
          <w:sz w:val="21"/>
          <w:szCs w:val="21"/>
          <w:lang w:eastAsia="zh-CN"/>
        </w:rPr>
      </w:pPr>
    </w:p>
    <w:p w14:paraId="327A1BC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1881276">
      <w:pPr>
        <w:spacing w:after="0"/>
        <w:rPr>
          <w:rFonts w:hint="eastAsia" w:ascii="宋体" w:hAnsi="宋体" w:eastAsia="宋体"/>
          <w:sz w:val="21"/>
          <w:szCs w:val="21"/>
          <w:lang w:eastAsia="zh-CN"/>
        </w:rPr>
      </w:pPr>
      <w:r>
        <w:rPr>
          <w:rFonts w:ascii="宋体" w:hAnsi="宋体" w:eastAsia="宋体"/>
          <w:sz w:val="21"/>
          <w:szCs w:val="21"/>
          <w:lang w:eastAsia="zh-CN"/>
        </w:rPr>
        <w:t>821. 现发现在一个局域网络中出现了VRRP双主的现象导致流量不时中断，那么造成该VRRP双主的可能原因有？（网络考点）</w:t>
      </w:r>
    </w:p>
    <w:p w14:paraId="2C38EDB1">
      <w:pPr>
        <w:spacing w:after="0"/>
        <w:rPr>
          <w:rFonts w:hint="eastAsia" w:ascii="宋体" w:hAnsi="宋体" w:eastAsia="宋体"/>
          <w:sz w:val="21"/>
          <w:szCs w:val="21"/>
          <w:lang w:eastAsia="zh-CN"/>
        </w:rPr>
      </w:pPr>
      <w:r>
        <w:rPr>
          <w:rFonts w:ascii="宋体" w:hAnsi="宋体" w:eastAsia="宋体"/>
          <w:sz w:val="21"/>
          <w:szCs w:val="21"/>
          <w:lang w:eastAsia="zh-CN"/>
        </w:rPr>
        <w:t>A. BFD中断</w:t>
      </w:r>
      <w:r>
        <w:rPr>
          <w:rFonts w:ascii="宋体" w:hAnsi="宋体" w:eastAsia="宋体"/>
          <w:sz w:val="21"/>
          <w:szCs w:val="21"/>
          <w:lang w:eastAsia="zh-CN"/>
        </w:rPr>
        <w:br w:type="textWrapping"/>
      </w:r>
      <w:r>
        <w:rPr>
          <w:rFonts w:ascii="宋体" w:hAnsi="宋体" w:eastAsia="宋体"/>
          <w:sz w:val="21"/>
          <w:szCs w:val="21"/>
          <w:lang w:eastAsia="zh-CN"/>
        </w:rPr>
        <w:t>B. 其中一台网关设备的上联口中断</w:t>
      </w:r>
      <w:r>
        <w:rPr>
          <w:rFonts w:ascii="宋体" w:hAnsi="宋体" w:eastAsia="宋体"/>
          <w:sz w:val="21"/>
          <w:szCs w:val="21"/>
          <w:lang w:eastAsia="zh-CN"/>
        </w:rPr>
        <w:br w:type="textWrapping"/>
      </w:r>
      <w:r>
        <w:rPr>
          <w:rFonts w:ascii="宋体" w:hAnsi="宋体" w:eastAsia="宋体"/>
          <w:sz w:val="21"/>
          <w:szCs w:val="21"/>
          <w:lang w:eastAsia="zh-CN"/>
        </w:rPr>
        <w:t>C. 两台网关设备的VRID不匹配</w:t>
      </w:r>
      <w:r>
        <w:rPr>
          <w:rFonts w:ascii="宋体" w:hAnsi="宋体" w:eastAsia="宋体"/>
          <w:sz w:val="21"/>
          <w:szCs w:val="21"/>
          <w:lang w:eastAsia="zh-CN"/>
        </w:rPr>
        <w:br w:type="textWrapping"/>
      </w:r>
      <w:r>
        <w:rPr>
          <w:rFonts w:ascii="宋体" w:hAnsi="宋体" w:eastAsia="宋体"/>
          <w:sz w:val="21"/>
          <w:szCs w:val="21"/>
          <w:lang w:eastAsia="zh-CN"/>
        </w:rPr>
        <w:t>D. 心跳中断，导致两台网关设备无法交换VRRP报文</w:t>
      </w:r>
    </w:p>
    <w:p w14:paraId="1F037B5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639E87F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BFD中断并不会造成VRRP双主现象，会让VRRP出现故障时，不能及时发现。</w:t>
      </w:r>
    </w:p>
    <w:p w14:paraId="53D43CF8">
      <w:pPr>
        <w:spacing w:after="0"/>
        <w:rPr>
          <w:rFonts w:hint="eastAsia" w:ascii="宋体" w:hAnsi="宋体" w:eastAsia="宋体"/>
          <w:sz w:val="21"/>
          <w:szCs w:val="21"/>
          <w:lang w:eastAsia="zh-CN"/>
        </w:rPr>
      </w:pPr>
    </w:p>
    <w:p w14:paraId="1033CF3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EA016CA">
      <w:pPr>
        <w:spacing w:after="0"/>
        <w:rPr>
          <w:rFonts w:hint="eastAsia" w:ascii="宋体" w:hAnsi="宋体" w:eastAsia="宋体"/>
          <w:sz w:val="21"/>
          <w:szCs w:val="21"/>
          <w:lang w:eastAsia="zh-CN"/>
        </w:rPr>
      </w:pPr>
      <w:r>
        <w:rPr>
          <w:rFonts w:ascii="宋体" w:hAnsi="宋体" w:eastAsia="宋体"/>
          <w:sz w:val="21"/>
          <w:szCs w:val="21"/>
          <w:lang w:eastAsia="zh-CN"/>
        </w:rPr>
        <w:t>822. PIM—DM中，哪些工作机制组合构建了SPT？（网络考点）</w:t>
      </w:r>
    </w:p>
    <w:p w14:paraId="4E971F9E">
      <w:pPr>
        <w:spacing w:after="0"/>
        <w:rPr>
          <w:rFonts w:hint="eastAsia" w:ascii="宋体" w:hAnsi="宋体" w:eastAsia="宋体"/>
          <w:sz w:val="21"/>
          <w:szCs w:val="21"/>
          <w:lang w:eastAsia="zh-CN"/>
        </w:rPr>
      </w:pPr>
      <w:r>
        <w:rPr>
          <w:rFonts w:ascii="宋体" w:hAnsi="宋体" w:eastAsia="宋体"/>
          <w:sz w:val="21"/>
          <w:szCs w:val="21"/>
          <w:lang w:eastAsia="zh-CN"/>
        </w:rPr>
        <w:t>A. 剪枝</w:t>
      </w:r>
      <w:r>
        <w:rPr>
          <w:rFonts w:ascii="宋体" w:hAnsi="宋体" w:eastAsia="宋体"/>
          <w:sz w:val="21"/>
          <w:szCs w:val="21"/>
          <w:lang w:eastAsia="zh-CN"/>
        </w:rPr>
        <w:br w:type="textWrapping"/>
      </w:r>
      <w:r>
        <w:rPr>
          <w:rFonts w:ascii="宋体" w:hAnsi="宋体" w:eastAsia="宋体"/>
          <w:sz w:val="21"/>
          <w:szCs w:val="21"/>
          <w:lang w:eastAsia="zh-CN"/>
        </w:rPr>
        <w:t>B. 嫁接</w:t>
      </w:r>
      <w:r>
        <w:rPr>
          <w:rFonts w:ascii="宋体" w:hAnsi="宋体" w:eastAsia="宋体"/>
          <w:sz w:val="21"/>
          <w:szCs w:val="21"/>
          <w:lang w:eastAsia="zh-CN"/>
        </w:rPr>
        <w:br w:type="textWrapping"/>
      </w:r>
      <w:r>
        <w:rPr>
          <w:rFonts w:ascii="宋体" w:hAnsi="宋体" w:eastAsia="宋体"/>
          <w:sz w:val="21"/>
          <w:szCs w:val="21"/>
          <w:lang w:eastAsia="zh-CN"/>
        </w:rPr>
        <w:t>C. 状态刷新</w:t>
      </w:r>
      <w:r>
        <w:rPr>
          <w:rFonts w:ascii="宋体" w:hAnsi="宋体" w:eastAsia="宋体"/>
          <w:sz w:val="21"/>
          <w:szCs w:val="21"/>
          <w:lang w:eastAsia="zh-CN"/>
        </w:rPr>
        <w:br w:type="textWrapping"/>
      </w:r>
      <w:r>
        <w:rPr>
          <w:rFonts w:ascii="宋体" w:hAnsi="宋体" w:eastAsia="宋体"/>
          <w:sz w:val="21"/>
          <w:szCs w:val="21"/>
          <w:lang w:eastAsia="zh-CN"/>
        </w:rPr>
        <w:t>D. 扩散</w:t>
      </w:r>
    </w:p>
    <w:p w14:paraId="16A4E13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E61D02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PIM-DM的关键工作机制包括邻居发现、扩散、剪枝、嫁接、断言和状态刷新。其中，扩散、剪枝、嫁接是构建SPT的主要方法。嫁接、状态刷新是对“扩散、剪枝”机制的增强，所以全选。</w:t>
      </w:r>
    </w:p>
    <w:p w14:paraId="197A5C34">
      <w:pPr>
        <w:spacing w:after="0"/>
        <w:rPr>
          <w:rFonts w:hint="eastAsia" w:ascii="宋体" w:hAnsi="宋体" w:eastAsia="宋体"/>
          <w:sz w:val="21"/>
          <w:szCs w:val="21"/>
          <w:lang w:eastAsia="zh-CN"/>
        </w:rPr>
      </w:pPr>
    </w:p>
    <w:p w14:paraId="0630050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B3E3BC7">
      <w:pPr>
        <w:spacing w:after="0"/>
        <w:rPr>
          <w:rFonts w:hint="eastAsia" w:ascii="宋体" w:hAnsi="宋体" w:eastAsia="宋体"/>
          <w:sz w:val="21"/>
          <w:szCs w:val="21"/>
          <w:lang w:eastAsia="zh-CN"/>
        </w:rPr>
      </w:pPr>
      <w:r>
        <w:rPr>
          <w:rFonts w:ascii="宋体" w:hAnsi="宋体" w:eastAsia="宋体"/>
          <w:sz w:val="21"/>
          <w:szCs w:val="21"/>
          <w:lang w:eastAsia="zh-CN"/>
        </w:rPr>
        <w:t>823. 关于VRRP</w:t>
      </w:r>
      <w:r>
        <w:rPr>
          <w:rFonts w:ascii="宋体" w:hAnsi="宋体" w:eastAsia="宋体"/>
          <w:sz w:val="21"/>
          <w:szCs w:val="21"/>
          <w:lang w:eastAsia="zh-CN"/>
        </w:rPr>
        <w:br w:type="textWrapping"/>
      </w:r>
      <w:r>
        <w:rPr>
          <w:rFonts w:ascii="宋体" w:hAnsi="宋体" w:eastAsia="宋体"/>
          <w:sz w:val="21"/>
          <w:szCs w:val="21"/>
          <w:lang w:eastAsia="zh-CN"/>
        </w:rPr>
        <w:t>Slave设备的描述，正确的是（网络考点）</w:t>
      </w:r>
    </w:p>
    <w:p w14:paraId="1D8837C2">
      <w:pPr>
        <w:spacing w:after="0"/>
        <w:rPr>
          <w:rFonts w:hint="eastAsia" w:ascii="宋体" w:hAnsi="宋体" w:eastAsia="宋体"/>
          <w:sz w:val="21"/>
          <w:szCs w:val="21"/>
          <w:lang w:eastAsia="zh-CN"/>
        </w:rPr>
      </w:pPr>
      <w:r>
        <w:rPr>
          <w:rFonts w:ascii="宋体" w:hAnsi="宋体" w:eastAsia="宋体"/>
          <w:sz w:val="21"/>
          <w:szCs w:val="21"/>
          <w:lang w:eastAsia="zh-CN"/>
        </w:rPr>
        <w:t>A. 当收到优先级为0的VRRP报文时，Slave会直接切换为Master</w:t>
      </w:r>
      <w:r>
        <w:rPr>
          <w:rFonts w:ascii="宋体" w:hAnsi="宋体" w:eastAsia="宋体"/>
          <w:sz w:val="21"/>
          <w:szCs w:val="21"/>
          <w:lang w:eastAsia="zh-CN"/>
        </w:rPr>
        <w:br w:type="textWrapping"/>
      </w:r>
      <w:r>
        <w:rPr>
          <w:rFonts w:ascii="宋体" w:hAnsi="宋体" w:eastAsia="宋体"/>
          <w:sz w:val="21"/>
          <w:szCs w:val="21"/>
          <w:lang w:eastAsia="zh-CN"/>
        </w:rPr>
        <w:t>B. slave响应目的IP地址为虚拟IP地址的IP报文</w:t>
      </w:r>
      <w:r>
        <w:rPr>
          <w:rFonts w:ascii="宋体" w:hAnsi="宋体" w:eastAsia="宋体"/>
          <w:sz w:val="21"/>
          <w:szCs w:val="21"/>
          <w:lang w:eastAsia="zh-CN"/>
        </w:rPr>
        <w:br w:type="textWrapping"/>
      </w:r>
      <w:r>
        <w:rPr>
          <w:rFonts w:ascii="宋体" w:hAnsi="宋体" w:eastAsia="宋体"/>
          <w:sz w:val="21"/>
          <w:szCs w:val="21"/>
          <w:lang w:eastAsia="zh-CN"/>
        </w:rPr>
        <w:t>C. 当slave收到Master发送的VRRP报文时，可判断Master的状态是否正常</w:t>
      </w:r>
      <w:r>
        <w:rPr>
          <w:rFonts w:ascii="宋体" w:hAnsi="宋体" w:eastAsia="宋体"/>
          <w:sz w:val="21"/>
          <w:szCs w:val="21"/>
          <w:lang w:eastAsia="zh-CN"/>
        </w:rPr>
        <w:br w:type="textWrapping"/>
      </w:r>
      <w:r>
        <w:rPr>
          <w:rFonts w:ascii="宋体" w:hAnsi="宋体" w:eastAsia="宋体"/>
          <w:sz w:val="21"/>
          <w:szCs w:val="21"/>
          <w:lang w:eastAsia="zh-CN"/>
        </w:rPr>
        <w:t>D. slave会丢弃目的MAC地址为虚拟MAC地址的IP报文</w:t>
      </w:r>
    </w:p>
    <w:p w14:paraId="0DCFC7B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772CD6A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VRRP协议中slave设备的行为特性。在VRRP协议中，slave设备在收到优先级为0的VRRP报文时，确实会直接切换为Master，这是为了确保网络的持续运行。同时，slave设备会通过接收Master发送的VRRP报文来判断Master的状态是否正常，这是协议规定的正常行为。此外，slave设备确实会丢弃目的MMC地址为虚拟MAC地址的IP报文，因为这不是它应该处理的流量。而slave设备不会直接响应目的IP地址为虚拟IP地址的IP报文，这是Master设备的职责，所以B选项描述错误。</w:t>
      </w:r>
    </w:p>
    <w:p w14:paraId="0E346A9D">
      <w:pPr>
        <w:spacing w:after="0"/>
        <w:rPr>
          <w:rFonts w:hint="eastAsia" w:ascii="宋体" w:hAnsi="宋体" w:eastAsia="宋体"/>
          <w:sz w:val="21"/>
          <w:szCs w:val="21"/>
          <w:lang w:eastAsia="zh-CN"/>
        </w:rPr>
      </w:pPr>
    </w:p>
    <w:p w14:paraId="0BEAD2B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AA198FB">
      <w:pPr>
        <w:spacing w:after="0"/>
        <w:rPr>
          <w:rFonts w:hint="eastAsia" w:ascii="宋体" w:hAnsi="宋体" w:eastAsia="宋体"/>
          <w:sz w:val="21"/>
          <w:szCs w:val="21"/>
          <w:lang w:eastAsia="zh-CN"/>
        </w:rPr>
      </w:pPr>
      <w:r>
        <w:rPr>
          <w:rFonts w:ascii="宋体" w:hAnsi="宋体" w:eastAsia="宋体"/>
          <w:sz w:val="21"/>
          <w:szCs w:val="21"/>
          <w:lang w:eastAsia="zh-CN"/>
        </w:rPr>
        <w:t>824. 在RSTP中不能处于转发状态的端口角色是（网络考点）</w:t>
      </w:r>
    </w:p>
    <w:p w14:paraId="3476B65E">
      <w:pPr>
        <w:spacing w:after="0"/>
        <w:rPr>
          <w:rFonts w:hint="eastAsia" w:ascii="宋体" w:hAnsi="宋体" w:eastAsia="宋体"/>
          <w:sz w:val="21"/>
          <w:szCs w:val="21"/>
        </w:rPr>
      </w:pPr>
      <w:r>
        <w:rPr>
          <w:rFonts w:ascii="宋体" w:hAnsi="宋体" w:eastAsia="宋体"/>
          <w:sz w:val="21"/>
          <w:szCs w:val="21"/>
        </w:rPr>
        <w:t>A. lternate Port</w:t>
      </w:r>
      <w:r>
        <w:rPr>
          <w:rFonts w:ascii="宋体" w:hAnsi="宋体" w:eastAsia="宋体"/>
          <w:sz w:val="21"/>
          <w:szCs w:val="21"/>
        </w:rPr>
        <w:br w:type="textWrapping"/>
      </w:r>
      <w:r>
        <w:rPr>
          <w:rFonts w:ascii="宋体" w:hAnsi="宋体" w:eastAsia="宋体"/>
          <w:sz w:val="21"/>
          <w:szCs w:val="21"/>
        </w:rPr>
        <w:t>B. Designated</w:t>
      </w:r>
      <w:r>
        <w:rPr>
          <w:rFonts w:ascii="宋体" w:hAnsi="宋体" w:eastAsia="宋体"/>
          <w:sz w:val="21"/>
          <w:szCs w:val="21"/>
        </w:rPr>
        <w:br w:type="textWrapping"/>
      </w:r>
      <w:r>
        <w:rPr>
          <w:rFonts w:ascii="宋体" w:hAnsi="宋体" w:eastAsia="宋体"/>
          <w:sz w:val="21"/>
          <w:szCs w:val="21"/>
        </w:rPr>
        <w:t>C. Port RootPort</w:t>
      </w:r>
      <w:r>
        <w:rPr>
          <w:rFonts w:ascii="宋体" w:hAnsi="宋体" w:eastAsia="宋体"/>
          <w:sz w:val="21"/>
          <w:szCs w:val="21"/>
        </w:rPr>
        <w:br w:type="textWrapping"/>
      </w:r>
      <w:r>
        <w:rPr>
          <w:rFonts w:ascii="宋体" w:hAnsi="宋体" w:eastAsia="宋体"/>
          <w:sz w:val="21"/>
          <w:szCs w:val="21"/>
        </w:rPr>
        <w:t>D. Backup Port</w:t>
      </w:r>
    </w:p>
    <w:p w14:paraId="493EFE2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10A9EFD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替代端口和备份端口不用于转发，用来监听和备份根端口和指定端口用的</w:t>
      </w:r>
    </w:p>
    <w:p w14:paraId="62640A96">
      <w:pPr>
        <w:spacing w:after="0"/>
        <w:rPr>
          <w:rFonts w:hint="eastAsia" w:ascii="宋体" w:hAnsi="宋体" w:eastAsia="宋体"/>
          <w:sz w:val="21"/>
          <w:szCs w:val="21"/>
          <w:lang w:eastAsia="zh-CN"/>
        </w:rPr>
      </w:pPr>
    </w:p>
    <w:p w14:paraId="32F70EC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AFE0264">
      <w:pPr>
        <w:spacing w:after="0"/>
        <w:rPr>
          <w:rFonts w:hint="eastAsia" w:ascii="宋体" w:hAnsi="宋体" w:eastAsia="宋体"/>
          <w:sz w:val="21"/>
          <w:szCs w:val="21"/>
          <w:lang w:eastAsia="zh-CN"/>
        </w:rPr>
      </w:pPr>
      <w:r>
        <w:rPr>
          <w:rFonts w:ascii="宋体" w:hAnsi="宋体" w:eastAsia="宋体"/>
          <w:sz w:val="21"/>
          <w:szCs w:val="21"/>
          <w:lang w:eastAsia="zh-CN"/>
        </w:rPr>
        <w:t>825. 高级访问控制列表是由permit｜deny语句组成的一系列有顺序的规则，这些规则可根据如下哪些属性来匹配IP报文？（网络考点）</w:t>
      </w:r>
    </w:p>
    <w:p w14:paraId="0DAE8EF9">
      <w:pPr>
        <w:spacing w:after="0"/>
        <w:rPr>
          <w:rFonts w:hint="eastAsia" w:ascii="宋体" w:hAnsi="宋体" w:eastAsia="宋体"/>
          <w:sz w:val="21"/>
          <w:szCs w:val="21"/>
          <w:lang w:eastAsia="zh-CN"/>
        </w:rPr>
      </w:pPr>
      <w:r>
        <w:rPr>
          <w:rFonts w:ascii="宋体" w:hAnsi="宋体" w:eastAsia="宋体"/>
          <w:sz w:val="21"/>
          <w:szCs w:val="21"/>
          <w:lang w:eastAsia="zh-CN"/>
        </w:rPr>
        <w:t>A. 目的端口号</w:t>
      </w:r>
      <w:r>
        <w:rPr>
          <w:rFonts w:ascii="宋体" w:hAnsi="宋体" w:eastAsia="宋体"/>
          <w:sz w:val="21"/>
          <w:szCs w:val="21"/>
          <w:lang w:eastAsia="zh-CN"/>
        </w:rPr>
        <w:br w:type="textWrapping"/>
      </w:r>
      <w:r>
        <w:rPr>
          <w:rFonts w:ascii="宋体" w:hAnsi="宋体" w:eastAsia="宋体"/>
          <w:sz w:val="21"/>
          <w:szCs w:val="21"/>
          <w:lang w:eastAsia="zh-CN"/>
        </w:rPr>
        <w:t>B. 源地址</w:t>
      </w:r>
      <w:r>
        <w:rPr>
          <w:rFonts w:ascii="宋体" w:hAnsi="宋体" w:eastAsia="宋体"/>
          <w:sz w:val="21"/>
          <w:szCs w:val="21"/>
          <w:lang w:eastAsia="zh-CN"/>
        </w:rPr>
        <w:br w:type="textWrapping"/>
      </w:r>
      <w:r>
        <w:rPr>
          <w:rFonts w:ascii="宋体" w:hAnsi="宋体" w:eastAsia="宋体"/>
          <w:sz w:val="21"/>
          <w:szCs w:val="21"/>
          <w:lang w:eastAsia="zh-CN"/>
        </w:rPr>
        <w:t>C. 目的地址</w:t>
      </w:r>
      <w:r>
        <w:rPr>
          <w:rFonts w:ascii="宋体" w:hAnsi="宋体" w:eastAsia="宋体"/>
          <w:sz w:val="21"/>
          <w:szCs w:val="21"/>
          <w:lang w:eastAsia="zh-CN"/>
        </w:rPr>
        <w:br w:type="textWrapping"/>
      </w:r>
      <w:r>
        <w:rPr>
          <w:rFonts w:ascii="宋体" w:hAnsi="宋体" w:eastAsia="宋体"/>
          <w:sz w:val="21"/>
          <w:szCs w:val="21"/>
          <w:lang w:eastAsia="zh-CN"/>
        </w:rPr>
        <w:t>D. 源端口号</w:t>
      </w:r>
    </w:p>
    <w:p w14:paraId="7CAF955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701DF6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该题目考查的是ACL是如何来匹配数据包的。高级的ACL匹配数据更加的精确。包括源IP地址、目标IP地址、协议号、源端口、目标端口、ICMP报文类型和消息码。所以题目中各个选项描述的属性都是正确的。</w:t>
      </w:r>
    </w:p>
    <w:p w14:paraId="1DE3A146">
      <w:pPr>
        <w:spacing w:after="0"/>
        <w:rPr>
          <w:rFonts w:hint="eastAsia" w:ascii="宋体" w:hAnsi="宋体" w:eastAsia="宋体"/>
          <w:sz w:val="21"/>
          <w:szCs w:val="21"/>
          <w:lang w:eastAsia="zh-CN"/>
        </w:rPr>
      </w:pPr>
    </w:p>
    <w:p w14:paraId="40AEB8D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9F61C13">
      <w:pPr>
        <w:spacing w:after="0"/>
        <w:rPr>
          <w:rFonts w:hint="eastAsia" w:ascii="宋体" w:hAnsi="宋体" w:eastAsia="宋体"/>
          <w:sz w:val="21"/>
          <w:szCs w:val="21"/>
          <w:lang w:eastAsia="zh-CN"/>
        </w:rPr>
      </w:pPr>
      <w:r>
        <w:rPr>
          <w:rFonts w:ascii="宋体" w:hAnsi="宋体" w:eastAsia="宋体"/>
          <w:sz w:val="21"/>
          <w:szCs w:val="21"/>
          <w:lang w:eastAsia="zh-CN"/>
        </w:rPr>
        <w:t>826. IGMP版本之间的差异是：（网络考点）</w:t>
      </w:r>
    </w:p>
    <w:p w14:paraId="419FC411">
      <w:pPr>
        <w:spacing w:after="0"/>
        <w:rPr>
          <w:rFonts w:hint="eastAsia" w:ascii="宋体" w:hAnsi="宋体" w:eastAsia="宋体"/>
          <w:sz w:val="21"/>
          <w:szCs w:val="21"/>
        </w:rPr>
      </w:pPr>
      <w:r>
        <w:rPr>
          <w:rFonts w:ascii="宋体" w:hAnsi="宋体" w:eastAsia="宋体"/>
          <w:sz w:val="21"/>
          <w:szCs w:val="21"/>
        </w:rPr>
        <w:t>A. IGMPv1不支持特定组查询，而IGMPv2支持</w:t>
      </w:r>
      <w:r>
        <w:rPr>
          <w:rFonts w:ascii="宋体" w:hAnsi="宋体" w:eastAsia="宋体"/>
          <w:sz w:val="21"/>
          <w:szCs w:val="21"/>
        </w:rPr>
        <w:br w:type="textWrapping"/>
      </w:r>
      <w:r>
        <w:rPr>
          <w:rFonts w:ascii="宋体" w:hAnsi="宋体" w:eastAsia="宋体"/>
          <w:sz w:val="21"/>
          <w:szCs w:val="21"/>
        </w:rPr>
        <w:t>B. IGMPV1／v2／v3都不能支持SSM模型</w:t>
      </w:r>
      <w:r>
        <w:rPr>
          <w:rFonts w:ascii="宋体" w:hAnsi="宋体" w:eastAsia="宋体"/>
          <w:sz w:val="21"/>
          <w:szCs w:val="21"/>
        </w:rPr>
        <w:br w:type="textWrapping"/>
      </w:r>
      <w:r>
        <w:rPr>
          <w:rFonts w:ascii="宋体" w:hAnsi="宋体" w:eastAsia="宋体"/>
          <w:sz w:val="21"/>
          <w:szCs w:val="21"/>
        </w:rPr>
        <w:t>C. IGMPV1／V2不能自己选举查询器，而IGMPv3可以</w:t>
      </w:r>
      <w:r>
        <w:rPr>
          <w:rFonts w:ascii="宋体" w:hAnsi="宋体" w:eastAsia="宋体"/>
          <w:sz w:val="21"/>
          <w:szCs w:val="21"/>
        </w:rPr>
        <w:br w:type="textWrapping"/>
      </w:r>
      <w:r>
        <w:rPr>
          <w:rFonts w:ascii="宋体" w:hAnsi="宋体" w:eastAsia="宋体"/>
          <w:sz w:val="21"/>
          <w:szCs w:val="21"/>
        </w:rPr>
        <w:t>D. 对于成员离开，IGMPv2／v3能够主动离开，而IGMPv1不能</w:t>
      </w:r>
    </w:p>
    <w:p w14:paraId="29319EB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6FA374F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GMP版本之间的差异如下A选项正确，IGMPv1不支持特定组查询，而IGMPv2支持。这可能对组成员的管理和通信流程有影响。D选项正确，与IGMPv1不同，IGMPv2和v3能够主动离开成员身份，这是为了适应网络环境的变化和优化通信效率。至于B选项和C选项，与IGMP版本之间的差异关系不大，因此不正确。综上所述，为AD。</w:t>
      </w:r>
    </w:p>
    <w:p w14:paraId="6CCB7D20">
      <w:pPr>
        <w:spacing w:after="0"/>
        <w:rPr>
          <w:rFonts w:hint="eastAsia" w:ascii="宋体" w:hAnsi="宋体" w:eastAsia="宋体"/>
          <w:sz w:val="21"/>
          <w:szCs w:val="21"/>
          <w:lang w:eastAsia="zh-CN"/>
        </w:rPr>
      </w:pPr>
    </w:p>
    <w:p w14:paraId="558C1A7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ADFA848">
      <w:pPr>
        <w:spacing w:after="0"/>
        <w:rPr>
          <w:rFonts w:hint="eastAsia" w:ascii="宋体" w:hAnsi="宋体" w:eastAsia="宋体"/>
          <w:sz w:val="21"/>
          <w:szCs w:val="21"/>
          <w:lang w:eastAsia="zh-CN"/>
        </w:rPr>
      </w:pPr>
      <w:r>
        <w:rPr>
          <w:rFonts w:ascii="宋体" w:hAnsi="宋体" w:eastAsia="宋体"/>
          <w:sz w:val="21"/>
          <w:szCs w:val="21"/>
          <w:lang w:eastAsia="zh-CN"/>
        </w:rPr>
        <w:t>827. RSTP收敛速度比STP要快，原因在于：（网络考点）</w:t>
      </w:r>
    </w:p>
    <w:p w14:paraId="7147D1AE">
      <w:pPr>
        <w:spacing w:after="0"/>
        <w:rPr>
          <w:rFonts w:hint="eastAsia" w:ascii="宋体" w:hAnsi="宋体" w:eastAsia="宋体"/>
          <w:sz w:val="21"/>
          <w:szCs w:val="21"/>
        </w:rPr>
      </w:pPr>
      <w:r>
        <w:rPr>
          <w:rFonts w:ascii="宋体" w:hAnsi="宋体" w:eastAsia="宋体"/>
          <w:sz w:val="21"/>
          <w:szCs w:val="21"/>
        </w:rPr>
        <w:t>A. 在RSTP里面引入了边缘端口的概念，边缘端口不接收处理配置BPDU，不参与RSTP运算，可以由Disable直接转到Forwarding状态</w:t>
      </w:r>
      <w:r>
        <w:rPr>
          <w:rFonts w:ascii="宋体" w:hAnsi="宋体" w:eastAsia="宋体"/>
          <w:sz w:val="21"/>
          <w:szCs w:val="21"/>
        </w:rPr>
        <w:br w:type="textWrapping"/>
      </w:r>
      <w:r>
        <w:rPr>
          <w:rFonts w:ascii="宋体" w:hAnsi="宋体" w:eastAsia="宋体"/>
          <w:sz w:val="21"/>
          <w:szCs w:val="21"/>
        </w:rPr>
        <w:t>B. 如果网络中一个根端口失效，那么网络中最优的Alternate端口将成为根端口，进入Forwarding状态</w:t>
      </w:r>
      <w:r>
        <w:rPr>
          <w:rFonts w:ascii="宋体" w:hAnsi="宋体" w:eastAsia="宋体"/>
          <w:sz w:val="21"/>
          <w:szCs w:val="21"/>
        </w:rPr>
        <w:br w:type="textWrapping"/>
      </w:r>
      <w:r>
        <w:rPr>
          <w:rFonts w:ascii="宋体" w:hAnsi="宋体" w:eastAsia="宋体"/>
          <w:sz w:val="21"/>
          <w:szCs w:val="21"/>
        </w:rPr>
        <w:t>C. 如果网络中一个指定端口失效，那么网络中最优的Alternate端口将成为指定端口，进入Forwarding状态</w:t>
      </w:r>
      <w:r>
        <w:rPr>
          <w:rFonts w:ascii="宋体" w:hAnsi="宋体" w:eastAsia="宋体"/>
          <w:sz w:val="21"/>
          <w:szCs w:val="21"/>
        </w:rPr>
        <w:br w:type="textWrapping"/>
      </w:r>
      <w:r>
        <w:rPr>
          <w:rFonts w:ascii="宋体" w:hAnsi="宋体" w:eastAsia="宋体"/>
          <w:sz w:val="21"/>
          <w:szCs w:val="21"/>
        </w:rPr>
        <w:t>D. RSTP中，某端口被选举为指定端口后，会先进入Discarding状态，再通过Proposal/Agreemarnt机制快速进入Forwarding状态</w:t>
      </w:r>
    </w:p>
    <w:p w14:paraId="6B44066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2BB6A9E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如果网络中一个指定端口失效，那么网络中最优的Backup端口将成为指定端口，进入到Forwarding状态</w:t>
      </w:r>
    </w:p>
    <w:p w14:paraId="19A1194D">
      <w:pPr>
        <w:spacing w:after="0"/>
        <w:rPr>
          <w:rFonts w:hint="eastAsia" w:ascii="宋体" w:hAnsi="宋体" w:eastAsia="宋体"/>
          <w:sz w:val="21"/>
          <w:szCs w:val="21"/>
          <w:lang w:eastAsia="zh-CN"/>
        </w:rPr>
      </w:pPr>
    </w:p>
    <w:p w14:paraId="545467A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51952DA">
      <w:pPr>
        <w:spacing w:after="0"/>
        <w:rPr>
          <w:rFonts w:hint="eastAsia" w:ascii="宋体" w:hAnsi="宋体" w:eastAsia="宋体"/>
          <w:sz w:val="21"/>
          <w:szCs w:val="21"/>
          <w:lang w:eastAsia="zh-CN"/>
        </w:rPr>
      </w:pPr>
      <w:r>
        <w:rPr>
          <w:rFonts w:ascii="宋体" w:hAnsi="宋体" w:eastAsia="宋体"/>
          <w:sz w:val="21"/>
          <w:szCs w:val="21"/>
          <w:lang w:eastAsia="zh-CN"/>
        </w:rPr>
        <w:t>828. 通过network命令将路由注入到BGP中，下面描述错误的是：（网络考点）</w:t>
      </w:r>
    </w:p>
    <w:p w14:paraId="778C3F39">
      <w:pPr>
        <w:spacing w:after="0"/>
        <w:rPr>
          <w:rFonts w:hint="eastAsia" w:ascii="宋体" w:hAnsi="宋体" w:eastAsia="宋体"/>
          <w:sz w:val="21"/>
          <w:szCs w:val="21"/>
          <w:lang w:eastAsia="zh-CN"/>
        </w:rPr>
      </w:pPr>
      <w:r>
        <w:rPr>
          <w:rFonts w:ascii="宋体" w:hAnsi="宋体" w:eastAsia="宋体"/>
          <w:sz w:val="21"/>
          <w:szCs w:val="21"/>
          <w:lang w:eastAsia="zh-CN"/>
        </w:rPr>
        <w:t>A. 匹配前缀即可掩码长度不必严格匹配</w:t>
      </w:r>
      <w:r>
        <w:rPr>
          <w:rFonts w:ascii="宋体" w:hAnsi="宋体" w:eastAsia="宋体"/>
          <w:sz w:val="21"/>
          <w:szCs w:val="21"/>
          <w:lang w:eastAsia="zh-CN"/>
        </w:rPr>
        <w:br w:type="textWrapping"/>
      </w:r>
      <w:r>
        <w:rPr>
          <w:rFonts w:ascii="宋体" w:hAnsi="宋体" w:eastAsia="宋体"/>
          <w:sz w:val="21"/>
          <w:szCs w:val="21"/>
          <w:lang w:eastAsia="zh-CN"/>
        </w:rPr>
        <w:t>B. 掩码长度必须严格匹配</w:t>
      </w:r>
      <w:r>
        <w:rPr>
          <w:rFonts w:ascii="宋体" w:hAnsi="宋体" w:eastAsia="宋体"/>
          <w:sz w:val="21"/>
          <w:szCs w:val="21"/>
          <w:lang w:eastAsia="zh-CN"/>
        </w:rPr>
        <w:br w:type="textWrapping"/>
      </w:r>
      <w:r>
        <w:rPr>
          <w:rFonts w:ascii="宋体" w:hAnsi="宋体" w:eastAsia="宋体"/>
          <w:sz w:val="21"/>
          <w:szCs w:val="21"/>
          <w:lang w:eastAsia="zh-CN"/>
        </w:rPr>
        <w:t>C. 该路由不能是IGP路由，只能是直连路由</w:t>
      </w:r>
      <w:r>
        <w:rPr>
          <w:rFonts w:ascii="宋体" w:hAnsi="宋体" w:eastAsia="宋体"/>
          <w:sz w:val="21"/>
          <w:szCs w:val="21"/>
          <w:lang w:eastAsia="zh-CN"/>
        </w:rPr>
        <w:br w:type="textWrapping"/>
      </w:r>
      <w:r>
        <w:rPr>
          <w:rFonts w:ascii="宋体" w:hAnsi="宋体" w:eastAsia="宋体"/>
          <w:sz w:val="21"/>
          <w:szCs w:val="21"/>
          <w:lang w:eastAsia="zh-CN"/>
        </w:rPr>
        <w:t>D. 该路由必须存在于IP路由表中，并且是最佳路由</w:t>
      </w:r>
    </w:p>
    <w:p w14:paraId="5A62593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0A05F91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BGP路由注入的相关知识。在BGP中注入路由时，掩码长度需要严格匹配，所以A选项“匹配前缀即可，掩码长度不必严格匹配”是错误的。同时，注入的路由可以是IGP路由或直连路由，C选项“该路由不能是IGP路由，只能是直连路由”也是错误的。D选项正确，因为注入的路由必须存在于IP路由表中，并且是最优路由。B选项也是正确的，强调了掩码长度必须匹配的要求。</w:t>
      </w:r>
    </w:p>
    <w:p w14:paraId="223193DD">
      <w:pPr>
        <w:spacing w:after="0"/>
        <w:rPr>
          <w:rFonts w:hint="eastAsia" w:ascii="宋体" w:hAnsi="宋体" w:eastAsia="宋体"/>
          <w:sz w:val="21"/>
          <w:szCs w:val="21"/>
          <w:lang w:eastAsia="zh-CN"/>
        </w:rPr>
      </w:pPr>
    </w:p>
    <w:p w14:paraId="63025B1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C6CE747">
      <w:pPr>
        <w:spacing w:after="0"/>
        <w:rPr>
          <w:rFonts w:hint="eastAsia" w:ascii="宋体" w:hAnsi="宋体" w:eastAsia="宋体"/>
          <w:sz w:val="21"/>
          <w:szCs w:val="21"/>
          <w:lang w:eastAsia="zh-CN"/>
        </w:rPr>
      </w:pPr>
      <w:r>
        <w:rPr>
          <w:rFonts w:ascii="宋体" w:hAnsi="宋体" w:eastAsia="宋体"/>
          <w:sz w:val="21"/>
          <w:szCs w:val="21"/>
          <w:lang w:eastAsia="zh-CN"/>
        </w:rPr>
        <w:t>829. 如下哪几种BGP属性不是BGP路由的Update消息中必须包含的？（网络考点）</w:t>
      </w:r>
    </w:p>
    <w:p w14:paraId="28F186E8">
      <w:pPr>
        <w:spacing w:after="0"/>
        <w:rPr>
          <w:rFonts w:hint="eastAsia" w:ascii="宋体" w:hAnsi="宋体" w:eastAsia="宋体"/>
          <w:sz w:val="21"/>
          <w:szCs w:val="21"/>
        </w:rPr>
      </w:pPr>
      <w:r>
        <w:rPr>
          <w:rFonts w:ascii="宋体" w:hAnsi="宋体" w:eastAsia="宋体"/>
          <w:sz w:val="21"/>
          <w:szCs w:val="21"/>
        </w:rPr>
        <w:t>A. Origin</w:t>
      </w:r>
      <w:r>
        <w:rPr>
          <w:rFonts w:ascii="宋体" w:hAnsi="宋体" w:eastAsia="宋体"/>
          <w:sz w:val="21"/>
          <w:szCs w:val="21"/>
        </w:rPr>
        <w:br w:type="textWrapping"/>
      </w:r>
      <w:r>
        <w:rPr>
          <w:rFonts w:ascii="宋体" w:hAnsi="宋体" w:eastAsia="宋体"/>
          <w:sz w:val="21"/>
          <w:szCs w:val="21"/>
        </w:rPr>
        <w:t>B. AS PATH</w:t>
      </w:r>
      <w:r>
        <w:rPr>
          <w:rFonts w:ascii="宋体" w:hAnsi="宋体" w:eastAsia="宋体"/>
          <w:sz w:val="21"/>
          <w:szCs w:val="21"/>
        </w:rPr>
        <w:br w:type="textWrapping"/>
      </w:r>
      <w:r>
        <w:rPr>
          <w:rFonts w:ascii="宋体" w:hAnsi="宋体" w:eastAsia="宋体"/>
          <w:sz w:val="21"/>
          <w:szCs w:val="21"/>
        </w:rPr>
        <w:t>C. Local-Preference</w:t>
      </w:r>
      <w:r>
        <w:rPr>
          <w:rFonts w:ascii="宋体" w:hAnsi="宋体" w:eastAsia="宋体"/>
          <w:sz w:val="21"/>
          <w:szCs w:val="21"/>
        </w:rPr>
        <w:br w:type="textWrapping"/>
      </w:r>
      <w:r>
        <w:rPr>
          <w:rFonts w:ascii="宋体" w:hAnsi="宋体" w:eastAsia="宋体"/>
          <w:sz w:val="21"/>
          <w:szCs w:val="21"/>
        </w:rPr>
        <w:t>D. MED</w:t>
      </w:r>
    </w:p>
    <w:p w14:paraId="54D12C5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779F49C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除了公认必遵属性之外BGP路由属性，Update消息不是必带的属性。</w:t>
      </w:r>
    </w:p>
    <w:p w14:paraId="34DDD293">
      <w:pPr>
        <w:spacing w:after="0"/>
        <w:rPr>
          <w:rFonts w:hint="eastAsia" w:ascii="宋体" w:hAnsi="宋体" w:eastAsia="宋体"/>
          <w:sz w:val="21"/>
          <w:szCs w:val="21"/>
          <w:lang w:eastAsia="zh-CN"/>
        </w:rPr>
      </w:pPr>
    </w:p>
    <w:p w14:paraId="3CE41A4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5D2186D">
      <w:pPr>
        <w:spacing w:after="0"/>
        <w:rPr>
          <w:rFonts w:hint="eastAsia" w:ascii="宋体" w:hAnsi="宋体" w:eastAsia="宋体"/>
          <w:sz w:val="21"/>
          <w:szCs w:val="21"/>
          <w:lang w:eastAsia="zh-CN"/>
        </w:rPr>
      </w:pPr>
      <w:r>
        <w:rPr>
          <w:rFonts w:ascii="宋体" w:hAnsi="宋体" w:eastAsia="宋体"/>
          <w:sz w:val="21"/>
          <w:szCs w:val="21"/>
          <w:lang w:eastAsia="zh-CN"/>
        </w:rPr>
        <w:t>830. 路由引入指的是将路由信息从一种路由协议发布到另一种路由协议的操作。下列关于路由引入说法正确的是？（网络考点）</w:t>
      </w:r>
    </w:p>
    <w:p w14:paraId="37FFCB44">
      <w:pPr>
        <w:spacing w:after="0"/>
        <w:rPr>
          <w:rFonts w:hint="eastAsia" w:ascii="宋体" w:hAnsi="宋体" w:eastAsia="宋体"/>
          <w:sz w:val="21"/>
          <w:szCs w:val="21"/>
          <w:lang w:eastAsia="zh-CN"/>
        </w:rPr>
      </w:pPr>
      <w:r>
        <w:rPr>
          <w:rFonts w:ascii="宋体" w:hAnsi="宋体" w:eastAsia="宋体"/>
          <w:sz w:val="21"/>
          <w:szCs w:val="21"/>
          <w:lang w:eastAsia="zh-CN"/>
        </w:rPr>
        <w:t>A. 执行路由引入时，还可以部署路由控制，从而实现正确业务流量的灵活把控</w:t>
      </w:r>
      <w:r>
        <w:rPr>
          <w:rFonts w:ascii="宋体" w:hAnsi="宋体" w:eastAsia="宋体"/>
          <w:sz w:val="21"/>
          <w:szCs w:val="21"/>
          <w:lang w:eastAsia="zh-CN"/>
        </w:rPr>
        <w:br w:type="textWrapping"/>
      </w:r>
      <w:r>
        <w:rPr>
          <w:rFonts w:ascii="宋体" w:hAnsi="宋体" w:eastAsia="宋体"/>
          <w:sz w:val="21"/>
          <w:szCs w:val="21"/>
          <w:lang w:eastAsia="zh-CN"/>
        </w:rPr>
        <w:t>B. 通过路由引入，可以实现路由信息在不同路由协议间传递</w:t>
      </w:r>
      <w:r>
        <w:rPr>
          <w:rFonts w:ascii="宋体" w:hAnsi="宋体" w:eastAsia="宋体"/>
          <w:sz w:val="21"/>
          <w:szCs w:val="21"/>
          <w:lang w:eastAsia="zh-CN"/>
        </w:rPr>
        <w:br w:type="textWrapping"/>
      </w:r>
      <w:r>
        <w:rPr>
          <w:rFonts w:ascii="宋体" w:hAnsi="宋体" w:eastAsia="宋体"/>
          <w:sz w:val="21"/>
          <w:szCs w:val="21"/>
          <w:lang w:eastAsia="zh-CN"/>
        </w:rPr>
        <w:t>C. 路由协议自身都具有防环特性所以在路由相互引入时不要考虑环路问题</w:t>
      </w:r>
      <w:r>
        <w:rPr>
          <w:rFonts w:ascii="宋体" w:hAnsi="宋体" w:eastAsia="宋体"/>
          <w:sz w:val="21"/>
          <w:szCs w:val="21"/>
          <w:lang w:eastAsia="zh-CN"/>
        </w:rPr>
        <w:br w:type="textWrapping"/>
      </w:r>
      <w:r>
        <w:rPr>
          <w:rFonts w:ascii="宋体" w:hAnsi="宋体" w:eastAsia="宋体"/>
          <w:sz w:val="21"/>
          <w:szCs w:val="21"/>
          <w:lang w:eastAsia="zh-CN"/>
        </w:rPr>
        <w:t>D. 执行路由引入时需要注意不同厂商的路由优先级的协定可能不同</w:t>
      </w:r>
    </w:p>
    <w:p w14:paraId="6B25B5F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20C36CE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虽然路由协议自身都具有防环特性，但是为了减少路由器带宽的消耗、性能等，我们在引入路由时也要注意环路问题。</w:t>
      </w:r>
    </w:p>
    <w:p w14:paraId="043674A0">
      <w:pPr>
        <w:spacing w:after="0"/>
        <w:rPr>
          <w:rFonts w:hint="eastAsia" w:ascii="宋体" w:hAnsi="宋体" w:eastAsia="宋体"/>
          <w:sz w:val="21"/>
          <w:szCs w:val="21"/>
          <w:lang w:eastAsia="zh-CN"/>
        </w:rPr>
      </w:pPr>
    </w:p>
    <w:p w14:paraId="3824DE4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96F9CC2">
      <w:pPr>
        <w:spacing w:after="0"/>
        <w:rPr>
          <w:rFonts w:hint="eastAsia" w:ascii="宋体" w:hAnsi="宋体" w:eastAsia="宋体"/>
          <w:sz w:val="21"/>
          <w:szCs w:val="21"/>
          <w:lang w:eastAsia="zh-CN"/>
        </w:rPr>
      </w:pPr>
      <w:r>
        <w:rPr>
          <w:rFonts w:ascii="宋体" w:hAnsi="宋体" w:eastAsia="宋体"/>
          <w:sz w:val="21"/>
          <w:szCs w:val="21"/>
          <w:lang w:eastAsia="zh-CN"/>
        </w:rPr>
        <w:t>831. IGMPV2路由器如何维持网段组成员关系？（网络考点）</w:t>
      </w:r>
    </w:p>
    <w:p w14:paraId="49DDB84F">
      <w:pPr>
        <w:spacing w:after="0"/>
        <w:rPr>
          <w:rFonts w:hint="eastAsia" w:ascii="宋体" w:hAnsi="宋体" w:eastAsia="宋体"/>
          <w:sz w:val="21"/>
          <w:szCs w:val="21"/>
          <w:lang w:eastAsia="zh-CN"/>
        </w:rPr>
      </w:pPr>
      <w:r>
        <w:rPr>
          <w:rFonts w:ascii="宋体" w:hAnsi="宋体" w:eastAsia="宋体"/>
          <w:sz w:val="21"/>
          <w:szCs w:val="21"/>
          <w:lang w:eastAsia="zh-CN"/>
        </w:rPr>
        <w:t>A. 路由器为每个组成员关系维护一个超时定时器，如果收到接收者主机就刷新定时器，如果定时器超时就删除该组成员关系</w:t>
      </w:r>
      <w:r>
        <w:rPr>
          <w:rFonts w:ascii="宋体" w:hAnsi="宋体" w:eastAsia="宋体"/>
          <w:sz w:val="21"/>
          <w:szCs w:val="21"/>
          <w:lang w:eastAsia="zh-CN"/>
        </w:rPr>
        <w:br w:type="textWrapping"/>
      </w:r>
      <w:r>
        <w:rPr>
          <w:rFonts w:ascii="宋体" w:hAnsi="宋体" w:eastAsia="宋体"/>
          <w:sz w:val="21"/>
          <w:szCs w:val="21"/>
          <w:lang w:eastAsia="zh-CN"/>
        </w:rPr>
        <w:t>B. 收到leave消息后，路由器立刻删除该组成员关系</w:t>
      </w:r>
      <w:r>
        <w:rPr>
          <w:rFonts w:ascii="宋体" w:hAnsi="宋体" w:eastAsia="宋体"/>
          <w:sz w:val="21"/>
          <w:szCs w:val="21"/>
          <w:lang w:eastAsia="zh-CN"/>
        </w:rPr>
        <w:br w:type="textWrapping"/>
      </w:r>
      <w:r>
        <w:rPr>
          <w:rFonts w:ascii="宋体" w:hAnsi="宋体" w:eastAsia="宋体"/>
          <w:sz w:val="21"/>
          <w:szCs w:val="21"/>
          <w:lang w:eastAsia="zh-CN"/>
        </w:rPr>
        <w:t>C. 路由器周期性发送Query消息，接收者主机收到Query消息后，上报Repert消息</w:t>
      </w:r>
      <w:r>
        <w:rPr>
          <w:rFonts w:ascii="宋体" w:hAnsi="宋体" w:eastAsia="宋体"/>
          <w:sz w:val="21"/>
          <w:szCs w:val="21"/>
          <w:lang w:eastAsia="zh-CN"/>
        </w:rPr>
        <w:br w:type="textWrapping"/>
      </w:r>
      <w:r>
        <w:rPr>
          <w:rFonts w:ascii="宋体" w:hAnsi="宋体" w:eastAsia="宋体"/>
          <w:sz w:val="21"/>
          <w:szCs w:val="21"/>
          <w:lang w:eastAsia="zh-CN"/>
        </w:rPr>
        <w:t>D. 路由器会对特定组进行查询</w:t>
      </w:r>
    </w:p>
    <w:p w14:paraId="59F4960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172C508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查询器收到离开报文，从中解析出组播组地址，并通过接收接口向该组播组发送IGMP特定组查询报文。发送间隔和发送次数可通过命令配置，缺省情况下：每隔1秒发送一次，共发送两次。同时，查询器启动组成员关系定时器（Timer-Membership=发送间隔x发送次数）。如果该网段不存在该组的其他成员，查询器将不会收到针对该组的报告报文，在Timer-Membership超时后，查询器将删除（*，G）对应的IGMP组表项。所以选项“收到leave消息后，路由器立刻删除该组成员关系”是错误的，其他选项正确。</w:t>
      </w:r>
    </w:p>
    <w:p w14:paraId="1A1A178C">
      <w:pPr>
        <w:spacing w:after="0"/>
        <w:rPr>
          <w:rFonts w:hint="eastAsia" w:ascii="宋体" w:hAnsi="宋体" w:eastAsia="宋体"/>
          <w:sz w:val="21"/>
          <w:szCs w:val="21"/>
          <w:lang w:eastAsia="zh-CN"/>
        </w:rPr>
      </w:pPr>
    </w:p>
    <w:p w14:paraId="76061AC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33EBBC7">
      <w:pPr>
        <w:spacing w:after="0"/>
        <w:rPr>
          <w:rFonts w:hint="eastAsia" w:ascii="宋体" w:hAnsi="宋体" w:eastAsia="宋体"/>
          <w:sz w:val="21"/>
          <w:szCs w:val="21"/>
          <w:lang w:eastAsia="zh-CN"/>
        </w:rPr>
      </w:pPr>
      <w:r>
        <w:rPr>
          <w:rFonts w:ascii="宋体" w:hAnsi="宋体" w:eastAsia="宋体"/>
          <w:sz w:val="21"/>
          <w:szCs w:val="21"/>
          <w:lang w:eastAsia="zh-CN"/>
        </w:rPr>
        <w:t>832. 下面哪些路由协议支持通过命令配置发布缺省路由？（网络考点）</w:t>
      </w:r>
    </w:p>
    <w:p w14:paraId="78B6BFFE">
      <w:pPr>
        <w:spacing w:after="0"/>
        <w:rPr>
          <w:rFonts w:hint="eastAsia" w:ascii="宋体" w:hAnsi="宋体" w:eastAsia="宋体"/>
          <w:sz w:val="21"/>
          <w:szCs w:val="21"/>
        </w:rPr>
      </w:pPr>
      <w:r>
        <w:rPr>
          <w:rFonts w:ascii="宋体" w:hAnsi="宋体" w:eastAsia="宋体"/>
          <w:sz w:val="21"/>
          <w:szCs w:val="21"/>
        </w:rPr>
        <w:t>A. BGP</w:t>
      </w:r>
      <w:r>
        <w:rPr>
          <w:rFonts w:ascii="宋体" w:hAnsi="宋体" w:eastAsia="宋体"/>
          <w:sz w:val="21"/>
          <w:szCs w:val="21"/>
        </w:rPr>
        <w:br w:type="textWrapping"/>
      </w:r>
      <w:r>
        <w:rPr>
          <w:rFonts w:ascii="宋体" w:hAnsi="宋体" w:eastAsia="宋体"/>
          <w:sz w:val="21"/>
          <w:szCs w:val="21"/>
        </w:rPr>
        <w:t>B. IGMP</w:t>
      </w:r>
      <w:r>
        <w:rPr>
          <w:rFonts w:ascii="宋体" w:hAnsi="宋体" w:eastAsia="宋体"/>
          <w:sz w:val="21"/>
          <w:szCs w:val="21"/>
        </w:rPr>
        <w:br w:type="textWrapping"/>
      </w:r>
      <w:r>
        <w:rPr>
          <w:rFonts w:ascii="宋体" w:hAnsi="宋体" w:eastAsia="宋体"/>
          <w:sz w:val="21"/>
          <w:szCs w:val="21"/>
        </w:rPr>
        <w:t>C. ISIS</w:t>
      </w:r>
      <w:r>
        <w:rPr>
          <w:rFonts w:ascii="宋体" w:hAnsi="宋体" w:eastAsia="宋体"/>
          <w:sz w:val="21"/>
          <w:szCs w:val="21"/>
        </w:rPr>
        <w:br w:type="textWrapping"/>
      </w:r>
      <w:r>
        <w:rPr>
          <w:rFonts w:ascii="宋体" w:hAnsi="宋体" w:eastAsia="宋体"/>
          <w:sz w:val="21"/>
          <w:szCs w:val="21"/>
        </w:rPr>
        <w:t>D. OSPF</w:t>
      </w:r>
    </w:p>
    <w:p w14:paraId="15F0796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456DF6E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路由协议对发布缺省路由的支持。BGP、ISIS和OSPF都支持通过命令配置发布缺省路由，这是它们的一个重要特性，用于在网络中传播可达性信息。而IGMP实际上是组播协议，与路由协议不同，不涉及发布缺省路由的配置。所以正确选项是ACD。</w:t>
      </w:r>
    </w:p>
    <w:p w14:paraId="26A6B6C5">
      <w:pPr>
        <w:spacing w:after="0"/>
        <w:rPr>
          <w:rFonts w:hint="eastAsia" w:ascii="宋体" w:hAnsi="宋体" w:eastAsia="宋体"/>
          <w:sz w:val="21"/>
          <w:szCs w:val="21"/>
          <w:lang w:eastAsia="zh-CN"/>
        </w:rPr>
      </w:pPr>
    </w:p>
    <w:p w14:paraId="64BE60C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693C1DA">
      <w:pPr>
        <w:spacing w:after="0"/>
        <w:rPr>
          <w:rFonts w:hint="eastAsia" w:ascii="宋体" w:hAnsi="宋体" w:eastAsia="宋体"/>
          <w:sz w:val="21"/>
          <w:szCs w:val="21"/>
          <w:lang w:eastAsia="zh-CN"/>
        </w:rPr>
      </w:pPr>
      <w:r>
        <w:rPr>
          <w:rFonts w:ascii="宋体" w:hAnsi="宋体" w:eastAsia="宋体"/>
          <w:sz w:val="21"/>
          <w:szCs w:val="21"/>
          <w:lang w:eastAsia="zh-CN"/>
        </w:rPr>
        <w:t>833. BGP协议支持如下哪几种报文？（网络考点）</w:t>
      </w:r>
    </w:p>
    <w:p w14:paraId="1D80C94D">
      <w:pPr>
        <w:spacing w:after="0"/>
        <w:rPr>
          <w:rFonts w:hint="eastAsia" w:ascii="宋体" w:hAnsi="宋体" w:eastAsia="宋体"/>
          <w:sz w:val="21"/>
          <w:szCs w:val="21"/>
        </w:rPr>
      </w:pPr>
      <w:r>
        <w:rPr>
          <w:rFonts w:ascii="宋体" w:hAnsi="宋体" w:eastAsia="宋体"/>
          <w:sz w:val="21"/>
          <w:szCs w:val="21"/>
        </w:rPr>
        <w:t>A. Hello</w:t>
      </w:r>
      <w:r>
        <w:rPr>
          <w:rFonts w:ascii="宋体" w:hAnsi="宋体" w:eastAsia="宋体"/>
          <w:sz w:val="21"/>
          <w:szCs w:val="21"/>
        </w:rPr>
        <w:br w:type="textWrapping"/>
      </w:r>
      <w:r>
        <w:rPr>
          <w:rFonts w:ascii="宋体" w:hAnsi="宋体" w:eastAsia="宋体"/>
          <w:sz w:val="21"/>
          <w:szCs w:val="21"/>
        </w:rPr>
        <w:t>B. Keepalive</w:t>
      </w:r>
      <w:r>
        <w:rPr>
          <w:rFonts w:ascii="宋体" w:hAnsi="宋体" w:eastAsia="宋体"/>
          <w:sz w:val="21"/>
          <w:szCs w:val="21"/>
        </w:rPr>
        <w:br w:type="textWrapping"/>
      </w:r>
      <w:r>
        <w:rPr>
          <w:rFonts w:ascii="宋体" w:hAnsi="宋体" w:eastAsia="宋体"/>
          <w:sz w:val="21"/>
          <w:szCs w:val="21"/>
        </w:rPr>
        <w:t>C. Update</w:t>
      </w:r>
      <w:r>
        <w:rPr>
          <w:rFonts w:ascii="宋体" w:hAnsi="宋体" w:eastAsia="宋体"/>
          <w:sz w:val="21"/>
          <w:szCs w:val="21"/>
        </w:rPr>
        <w:br w:type="textWrapping"/>
      </w:r>
      <w:r>
        <w:rPr>
          <w:rFonts w:ascii="宋体" w:hAnsi="宋体" w:eastAsia="宋体"/>
          <w:sz w:val="21"/>
          <w:szCs w:val="21"/>
        </w:rPr>
        <w:t>D. Open</w:t>
      </w:r>
    </w:p>
    <w:p w14:paraId="70B7413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414F098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的是BGP协议的报文类型。BGP协议中，Open报文用于建立BGP连接，Update报文用于更新路由信息，Keepalive报文用于保持BGP连接。所以，Open、Update和Keepalive都是BGP协议支持的报文类型。Hello报文通常用于其他协议，如OSPF，来建立和维护邻居关系，并非BGP协议的一部分。</w:t>
      </w:r>
    </w:p>
    <w:p w14:paraId="102D0212">
      <w:pPr>
        <w:spacing w:after="0"/>
        <w:rPr>
          <w:rFonts w:hint="eastAsia" w:ascii="宋体" w:hAnsi="宋体" w:eastAsia="宋体"/>
          <w:sz w:val="21"/>
          <w:szCs w:val="21"/>
          <w:lang w:eastAsia="zh-CN"/>
        </w:rPr>
      </w:pPr>
    </w:p>
    <w:p w14:paraId="29B51C5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40D3177">
      <w:pPr>
        <w:spacing w:after="0"/>
        <w:rPr>
          <w:rFonts w:hint="eastAsia" w:ascii="宋体" w:hAnsi="宋体" w:eastAsia="宋体"/>
          <w:sz w:val="21"/>
          <w:szCs w:val="21"/>
          <w:lang w:eastAsia="zh-CN"/>
        </w:rPr>
      </w:pPr>
      <w:r>
        <w:rPr>
          <w:rFonts w:ascii="宋体" w:hAnsi="宋体" w:eastAsia="宋体"/>
          <w:sz w:val="21"/>
          <w:szCs w:val="21"/>
          <w:lang w:eastAsia="zh-CN"/>
        </w:rPr>
        <w:t>834. 以下哪些选项的参数不是配置BGP Peer时的必备项？（网络考点）</w:t>
      </w:r>
    </w:p>
    <w:p w14:paraId="292F5F60">
      <w:pPr>
        <w:spacing w:after="0"/>
        <w:rPr>
          <w:rFonts w:hint="eastAsia" w:ascii="宋体" w:hAnsi="宋体" w:eastAsia="宋体"/>
          <w:sz w:val="21"/>
          <w:szCs w:val="21"/>
        </w:rPr>
      </w:pPr>
      <w:r>
        <w:rPr>
          <w:rFonts w:ascii="宋体" w:hAnsi="宋体" w:eastAsia="宋体"/>
          <w:sz w:val="21"/>
          <w:szCs w:val="21"/>
        </w:rPr>
        <w:t>A. connect-interface</w:t>
      </w:r>
      <w:r>
        <w:rPr>
          <w:rFonts w:ascii="宋体" w:hAnsi="宋体" w:eastAsia="宋体"/>
          <w:sz w:val="21"/>
          <w:szCs w:val="21"/>
        </w:rPr>
        <w:br w:type="textWrapping"/>
      </w:r>
      <w:r>
        <w:rPr>
          <w:rFonts w:ascii="宋体" w:hAnsi="宋体" w:eastAsia="宋体"/>
          <w:sz w:val="21"/>
          <w:szCs w:val="21"/>
        </w:rPr>
        <w:t>B. password</w:t>
      </w:r>
      <w:r>
        <w:rPr>
          <w:rFonts w:ascii="宋体" w:hAnsi="宋体" w:eastAsia="宋体"/>
          <w:sz w:val="21"/>
          <w:szCs w:val="21"/>
        </w:rPr>
        <w:br w:type="textWrapping"/>
      </w:r>
      <w:r>
        <w:rPr>
          <w:rFonts w:ascii="宋体" w:hAnsi="宋体" w:eastAsia="宋体"/>
          <w:sz w:val="21"/>
          <w:szCs w:val="21"/>
        </w:rPr>
        <w:t>C. ebgp-max-hop</w:t>
      </w:r>
      <w:r>
        <w:rPr>
          <w:rFonts w:ascii="宋体" w:hAnsi="宋体" w:eastAsia="宋体"/>
          <w:sz w:val="21"/>
          <w:szCs w:val="21"/>
        </w:rPr>
        <w:br w:type="textWrapping"/>
      </w:r>
      <w:r>
        <w:rPr>
          <w:rFonts w:ascii="宋体" w:hAnsi="宋体" w:eastAsia="宋体"/>
          <w:sz w:val="21"/>
          <w:szCs w:val="21"/>
        </w:rPr>
        <w:t>D. ip address</w:t>
      </w:r>
      <w:r>
        <w:rPr>
          <w:rFonts w:ascii="宋体" w:hAnsi="宋体" w:eastAsia="宋体"/>
          <w:sz w:val="21"/>
          <w:szCs w:val="21"/>
        </w:rPr>
        <w:br w:type="textWrapping"/>
      </w:r>
      <w:r>
        <w:rPr>
          <w:rFonts w:ascii="宋体" w:hAnsi="宋体" w:eastAsia="宋体"/>
          <w:sz w:val="21"/>
          <w:szCs w:val="21"/>
        </w:rPr>
        <w:t>E. as-number</w:t>
      </w:r>
      <w:r>
        <w:rPr>
          <w:rFonts w:ascii="宋体" w:hAnsi="宋体" w:eastAsia="宋体"/>
          <w:sz w:val="21"/>
          <w:szCs w:val="21"/>
        </w:rPr>
        <w:br w:type="textWrapping"/>
      </w:r>
      <w:r>
        <w:rPr>
          <w:rFonts w:ascii="宋体" w:hAnsi="宋体" w:eastAsia="宋体"/>
          <w:sz w:val="21"/>
          <w:szCs w:val="21"/>
        </w:rPr>
        <w:t>F. next-hop-local</w:t>
      </w:r>
    </w:p>
    <w:p w14:paraId="196AA1B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ABCF</w:t>
      </w:r>
    </w:p>
    <w:p w14:paraId="2ACBD4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配置邻居关系一定要IP地址和AS号</w:t>
      </w:r>
    </w:p>
    <w:p w14:paraId="68B2BA4A">
      <w:pPr>
        <w:spacing w:after="0"/>
        <w:rPr>
          <w:rFonts w:hint="eastAsia" w:ascii="宋体" w:hAnsi="宋体" w:eastAsia="宋体"/>
          <w:sz w:val="21"/>
          <w:szCs w:val="21"/>
          <w:lang w:eastAsia="zh-CN"/>
        </w:rPr>
      </w:pPr>
    </w:p>
    <w:p w14:paraId="2BA1A11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2ACF080">
      <w:pPr>
        <w:spacing w:after="0"/>
        <w:rPr>
          <w:rFonts w:hint="eastAsia" w:ascii="宋体" w:hAnsi="宋体" w:eastAsia="宋体"/>
          <w:sz w:val="21"/>
          <w:szCs w:val="21"/>
          <w:lang w:eastAsia="zh-CN"/>
        </w:rPr>
      </w:pPr>
      <w:r>
        <w:rPr>
          <w:rFonts w:ascii="宋体" w:hAnsi="宋体" w:eastAsia="宋体"/>
          <w:sz w:val="21"/>
          <w:szCs w:val="21"/>
          <w:lang w:eastAsia="zh-CN"/>
        </w:rPr>
        <w:t>835. 监控平面一般由主控板和接口板的监控单元组成，可以独立完成系统的环境监控。监控平面可以完成以下哪些方面的环境监控？（网络考点）</w:t>
      </w:r>
    </w:p>
    <w:p w14:paraId="6F934AD8">
      <w:pPr>
        <w:spacing w:after="0"/>
        <w:rPr>
          <w:rFonts w:hint="eastAsia" w:ascii="宋体" w:hAnsi="宋体" w:eastAsia="宋体"/>
          <w:sz w:val="21"/>
          <w:szCs w:val="21"/>
          <w:lang w:eastAsia="zh-CN"/>
        </w:rPr>
      </w:pPr>
      <w:r>
        <w:rPr>
          <w:rFonts w:ascii="宋体" w:hAnsi="宋体" w:eastAsia="宋体"/>
          <w:sz w:val="21"/>
          <w:szCs w:val="21"/>
          <w:lang w:eastAsia="zh-CN"/>
        </w:rPr>
        <w:t>A. 系统上下电检测</w:t>
      </w:r>
      <w:r>
        <w:rPr>
          <w:rFonts w:ascii="宋体" w:hAnsi="宋体" w:eastAsia="宋体"/>
          <w:sz w:val="21"/>
          <w:szCs w:val="21"/>
          <w:lang w:eastAsia="zh-CN"/>
        </w:rPr>
        <w:br w:type="textWrapping"/>
      </w:r>
      <w:r>
        <w:rPr>
          <w:rFonts w:ascii="宋体" w:hAnsi="宋体" w:eastAsia="宋体"/>
          <w:sz w:val="21"/>
          <w:szCs w:val="21"/>
          <w:lang w:eastAsia="zh-CN"/>
        </w:rPr>
        <w:t>B. 电压检测</w:t>
      </w:r>
      <w:r>
        <w:rPr>
          <w:rFonts w:ascii="宋体" w:hAnsi="宋体" w:eastAsia="宋体"/>
          <w:sz w:val="21"/>
          <w:szCs w:val="21"/>
          <w:lang w:eastAsia="zh-CN"/>
        </w:rPr>
        <w:br w:type="textWrapping"/>
      </w:r>
      <w:r>
        <w:rPr>
          <w:rFonts w:ascii="宋体" w:hAnsi="宋体" w:eastAsia="宋体"/>
          <w:sz w:val="21"/>
          <w:szCs w:val="21"/>
          <w:lang w:eastAsia="zh-CN"/>
        </w:rPr>
        <w:t>C. 风扇控制</w:t>
      </w:r>
      <w:r>
        <w:rPr>
          <w:rFonts w:ascii="宋体" w:hAnsi="宋体" w:eastAsia="宋体"/>
          <w:sz w:val="21"/>
          <w:szCs w:val="21"/>
          <w:lang w:eastAsia="zh-CN"/>
        </w:rPr>
        <w:br w:type="textWrapping"/>
      </w:r>
      <w:r>
        <w:rPr>
          <w:rFonts w:ascii="宋体" w:hAnsi="宋体" w:eastAsia="宋体"/>
          <w:sz w:val="21"/>
          <w:szCs w:val="21"/>
          <w:lang w:eastAsia="zh-CN"/>
        </w:rPr>
        <w:t>D. 温度检测</w:t>
      </w:r>
    </w:p>
    <w:p w14:paraId="00AB337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2E2EEF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监控平面由主控板、接口板的监控单元构成，部分框式设备还会存在单独的集中监控板(CMU)。监控平面独立完成系统的环境监控，包括电压检测、系统上下电控制、温度监测与风扇控制等，以保证系统的安全稳定运行，在出现单元故障的情况下及时隔离故障，保障系统其它部分的正常运行。</w:t>
      </w:r>
    </w:p>
    <w:p w14:paraId="16F7630A">
      <w:pPr>
        <w:spacing w:after="0"/>
        <w:rPr>
          <w:rFonts w:hint="eastAsia" w:ascii="宋体" w:hAnsi="宋体" w:eastAsia="宋体"/>
          <w:sz w:val="21"/>
          <w:szCs w:val="21"/>
          <w:lang w:eastAsia="zh-CN"/>
        </w:rPr>
      </w:pPr>
    </w:p>
    <w:p w14:paraId="2B9F30A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5195A98">
      <w:pPr>
        <w:spacing w:after="0"/>
        <w:rPr>
          <w:rFonts w:hint="eastAsia" w:ascii="宋体" w:hAnsi="宋体" w:eastAsia="宋体"/>
          <w:sz w:val="21"/>
          <w:szCs w:val="21"/>
          <w:lang w:eastAsia="zh-CN"/>
        </w:rPr>
      </w:pPr>
      <w:r>
        <w:rPr>
          <w:rFonts w:ascii="宋体" w:hAnsi="宋体" w:eastAsia="宋体"/>
          <w:sz w:val="21"/>
          <w:szCs w:val="21"/>
          <w:lang w:eastAsia="zh-CN"/>
        </w:rPr>
        <w:t>836. 在VRP操作系统中，以下哪些选项的配置可以进入OSPF区域0的视图（网络考点）</w:t>
      </w:r>
    </w:p>
    <w:p w14:paraId="08B54559">
      <w:pPr>
        <w:spacing w:after="0"/>
        <w:rPr>
          <w:rFonts w:hint="eastAsia" w:ascii="宋体" w:hAnsi="宋体" w:eastAsia="宋体"/>
          <w:sz w:val="21"/>
          <w:szCs w:val="21"/>
        </w:rPr>
      </w:pPr>
      <w:r>
        <w:rPr>
          <w:rFonts w:ascii="宋体" w:hAnsi="宋体" w:eastAsia="宋体"/>
          <w:sz w:val="21"/>
          <w:szCs w:val="21"/>
        </w:rPr>
        <w:t>A. [Huawei-ospf-1]area 0 enable</w:t>
      </w:r>
      <w:r>
        <w:rPr>
          <w:rFonts w:ascii="宋体" w:hAnsi="宋体" w:eastAsia="宋体"/>
          <w:sz w:val="21"/>
          <w:szCs w:val="21"/>
        </w:rPr>
        <w:br w:type="textWrapping"/>
      </w:r>
      <w:r>
        <w:rPr>
          <w:rFonts w:ascii="宋体" w:hAnsi="宋体" w:eastAsia="宋体"/>
          <w:sz w:val="21"/>
          <w:szCs w:val="21"/>
        </w:rPr>
        <w:t>B. [Huawei-ospf-1]area 0</w:t>
      </w:r>
      <w:r>
        <w:rPr>
          <w:rFonts w:ascii="宋体" w:hAnsi="宋体" w:eastAsia="宋体"/>
          <w:sz w:val="21"/>
          <w:szCs w:val="21"/>
        </w:rPr>
        <w:br w:type="textWrapping"/>
      </w:r>
      <w:r>
        <w:rPr>
          <w:rFonts w:ascii="宋体" w:hAnsi="宋体" w:eastAsia="宋体"/>
          <w:sz w:val="21"/>
          <w:szCs w:val="21"/>
        </w:rPr>
        <w:t>C. [Huawei]ospf area 0</w:t>
      </w:r>
      <w:r>
        <w:rPr>
          <w:rFonts w:ascii="宋体" w:hAnsi="宋体" w:eastAsia="宋体"/>
          <w:sz w:val="21"/>
          <w:szCs w:val="21"/>
        </w:rPr>
        <w:br w:type="textWrapping"/>
      </w:r>
      <w:r>
        <w:rPr>
          <w:rFonts w:ascii="宋体" w:hAnsi="宋体" w:eastAsia="宋体"/>
          <w:sz w:val="21"/>
          <w:szCs w:val="21"/>
        </w:rPr>
        <w:t>D. [Huawei-ospf-1]area 0.0.0.0</w:t>
      </w:r>
    </w:p>
    <w:p w14:paraId="2D322FC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796024A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BD都是区域0的表达形式</w:t>
      </w:r>
    </w:p>
    <w:p w14:paraId="786B3DC9">
      <w:pPr>
        <w:spacing w:after="0"/>
        <w:rPr>
          <w:rFonts w:hint="eastAsia" w:ascii="宋体" w:hAnsi="宋体" w:eastAsia="宋体"/>
          <w:sz w:val="21"/>
          <w:szCs w:val="21"/>
          <w:lang w:eastAsia="zh-CN"/>
        </w:rPr>
      </w:pPr>
    </w:p>
    <w:p w14:paraId="452E327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853E9F6">
      <w:pPr>
        <w:spacing w:after="0"/>
        <w:rPr>
          <w:rFonts w:hint="eastAsia" w:ascii="宋体" w:hAnsi="宋体" w:eastAsia="宋体"/>
          <w:sz w:val="21"/>
          <w:szCs w:val="21"/>
          <w:lang w:eastAsia="zh-CN"/>
        </w:rPr>
      </w:pPr>
      <w:r>
        <w:rPr>
          <w:rFonts w:ascii="宋体" w:hAnsi="宋体" w:eastAsia="宋体"/>
          <w:sz w:val="21"/>
          <w:szCs w:val="21"/>
          <w:lang w:eastAsia="zh-CN"/>
        </w:rPr>
        <w:t>837. BGP协议是一种域间路由协议，下面关于该协议的描述正确的是：（网络考点）</w:t>
      </w:r>
    </w:p>
    <w:p w14:paraId="66434234">
      <w:pPr>
        <w:spacing w:after="0"/>
        <w:rPr>
          <w:rFonts w:hint="eastAsia" w:ascii="宋体" w:hAnsi="宋体" w:eastAsia="宋体"/>
          <w:sz w:val="21"/>
          <w:szCs w:val="21"/>
          <w:lang w:eastAsia="zh-CN"/>
        </w:rPr>
      </w:pPr>
      <w:r>
        <w:rPr>
          <w:rFonts w:ascii="宋体" w:hAnsi="宋体" w:eastAsia="宋体"/>
          <w:sz w:val="21"/>
          <w:szCs w:val="21"/>
          <w:lang w:eastAsia="zh-CN"/>
        </w:rPr>
        <w:t>A. 不支持邻居认证</w:t>
      </w:r>
      <w:r>
        <w:rPr>
          <w:rFonts w:ascii="宋体" w:hAnsi="宋体" w:eastAsia="宋体"/>
          <w:sz w:val="21"/>
          <w:szCs w:val="21"/>
          <w:lang w:eastAsia="zh-CN"/>
        </w:rPr>
        <w:br w:type="textWrapping"/>
      </w:r>
      <w:r>
        <w:rPr>
          <w:rFonts w:ascii="宋体" w:hAnsi="宋体" w:eastAsia="宋体"/>
          <w:sz w:val="21"/>
          <w:szCs w:val="21"/>
          <w:lang w:eastAsia="zh-CN"/>
        </w:rPr>
        <w:t>B. 支持自动发现邻居</w:t>
      </w:r>
      <w:r>
        <w:rPr>
          <w:rFonts w:ascii="宋体" w:hAnsi="宋体" w:eastAsia="宋体"/>
          <w:sz w:val="21"/>
          <w:szCs w:val="21"/>
          <w:lang w:eastAsia="zh-CN"/>
        </w:rPr>
        <w:br w:type="textWrapping"/>
      </w:r>
      <w:r>
        <w:rPr>
          <w:rFonts w:ascii="宋体" w:hAnsi="宋体" w:eastAsia="宋体"/>
          <w:sz w:val="21"/>
          <w:szCs w:val="21"/>
          <w:lang w:eastAsia="zh-CN"/>
        </w:rPr>
        <w:t>C. 支持丰富的路由策略</w:t>
      </w:r>
      <w:r>
        <w:rPr>
          <w:rFonts w:ascii="宋体" w:hAnsi="宋体" w:eastAsia="宋体"/>
          <w:sz w:val="21"/>
          <w:szCs w:val="21"/>
          <w:lang w:eastAsia="zh-CN"/>
        </w:rPr>
        <w:br w:type="textWrapping"/>
      </w:r>
      <w:r>
        <w:rPr>
          <w:rFonts w:ascii="宋体" w:hAnsi="宋体" w:eastAsia="宋体"/>
          <w:sz w:val="21"/>
          <w:szCs w:val="21"/>
          <w:lang w:eastAsia="zh-CN"/>
        </w:rPr>
        <w:t>D. BGP协议采用可靠的传输协议</w:t>
      </w:r>
    </w:p>
    <w:p w14:paraId="3D4FBBC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36E48B6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在BGP协议中，都是通过手动指定的方式建立BGP邻居， 并且底层使用的是TCP协议。不支持明文认证的方式，仅支持MD5 认证， 支持大量的路由策略。</w:t>
      </w:r>
    </w:p>
    <w:p w14:paraId="78C5BA46">
      <w:pPr>
        <w:spacing w:after="0"/>
        <w:rPr>
          <w:rFonts w:hint="eastAsia" w:ascii="宋体" w:hAnsi="宋体" w:eastAsia="宋体"/>
          <w:sz w:val="21"/>
          <w:szCs w:val="21"/>
          <w:lang w:eastAsia="zh-CN"/>
        </w:rPr>
      </w:pPr>
    </w:p>
    <w:p w14:paraId="5487FBE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FD88D88">
      <w:pPr>
        <w:spacing w:after="0"/>
        <w:rPr>
          <w:rFonts w:hint="eastAsia" w:ascii="宋体" w:hAnsi="宋体" w:eastAsia="宋体"/>
          <w:sz w:val="21"/>
          <w:szCs w:val="21"/>
          <w:lang w:eastAsia="zh-CN"/>
        </w:rPr>
      </w:pPr>
      <w:r>
        <w:rPr>
          <w:rFonts w:ascii="宋体" w:hAnsi="宋体" w:eastAsia="宋体"/>
          <w:sz w:val="21"/>
          <w:szCs w:val="21"/>
          <w:lang w:eastAsia="zh-CN"/>
        </w:rPr>
        <w:t>838. 以下关于MSTP说法正确的是？（网络考点）</w:t>
      </w:r>
    </w:p>
    <w:p w14:paraId="31BAA3D3">
      <w:pPr>
        <w:spacing w:after="0"/>
        <w:rPr>
          <w:rFonts w:hint="eastAsia" w:ascii="宋体" w:hAnsi="宋体" w:eastAsia="宋体"/>
          <w:sz w:val="21"/>
          <w:szCs w:val="21"/>
        </w:rPr>
      </w:pPr>
      <w:r>
        <w:rPr>
          <w:rFonts w:ascii="宋体" w:hAnsi="宋体" w:eastAsia="宋体"/>
          <w:sz w:val="21"/>
          <w:szCs w:val="21"/>
        </w:rPr>
        <w:t>A. MSTP支持与RSTP兼容运行</w:t>
      </w:r>
      <w:r>
        <w:rPr>
          <w:rFonts w:ascii="宋体" w:hAnsi="宋体" w:eastAsia="宋体"/>
          <w:sz w:val="21"/>
          <w:szCs w:val="21"/>
        </w:rPr>
        <w:br w:type="textWrapping"/>
      </w:r>
      <w:r>
        <w:rPr>
          <w:rFonts w:ascii="宋体" w:hAnsi="宋体" w:eastAsia="宋体"/>
          <w:sz w:val="21"/>
          <w:szCs w:val="21"/>
        </w:rPr>
        <w:t>B. MSTP可以实现流量在不同LAN之间的负载分担</w:t>
      </w:r>
      <w:r>
        <w:rPr>
          <w:rFonts w:ascii="宋体" w:hAnsi="宋体" w:eastAsia="宋体"/>
          <w:sz w:val="21"/>
          <w:szCs w:val="21"/>
        </w:rPr>
        <w:br w:type="textWrapping"/>
      </w:r>
      <w:r>
        <w:rPr>
          <w:rFonts w:ascii="宋体" w:hAnsi="宋体" w:eastAsia="宋体"/>
          <w:sz w:val="21"/>
          <w:szCs w:val="21"/>
        </w:rPr>
        <w:t>C. 相较于RSTP.MSTP的端口角色更多</w:t>
      </w:r>
      <w:r>
        <w:rPr>
          <w:rFonts w:ascii="宋体" w:hAnsi="宋体" w:eastAsia="宋体"/>
          <w:sz w:val="21"/>
          <w:szCs w:val="21"/>
        </w:rPr>
        <w:br w:type="textWrapping"/>
      </w:r>
      <w:r>
        <w:rPr>
          <w:rFonts w:ascii="宋体" w:hAnsi="宋体" w:eastAsia="宋体"/>
          <w:sz w:val="21"/>
          <w:szCs w:val="21"/>
        </w:rPr>
        <w:t>D. MSTP的BPDU格式与RSTP相同</w:t>
      </w:r>
    </w:p>
    <w:p w14:paraId="602BB49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07BBBDA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MSTP在RSTP的基础上新增了2种端口，MSTP的端口角色共有7种：根端口、指定端口、Alternate端口、Backup端口、边缘端口、Master端口和域边缘端口</w:t>
      </w:r>
    </w:p>
    <w:p w14:paraId="48677D5E">
      <w:pPr>
        <w:spacing w:after="0"/>
        <w:rPr>
          <w:rFonts w:hint="eastAsia" w:ascii="宋体" w:hAnsi="宋体" w:eastAsia="宋体"/>
          <w:sz w:val="21"/>
          <w:szCs w:val="21"/>
        </w:rPr>
      </w:pPr>
    </w:p>
    <w:p w14:paraId="454166D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9137BA7">
      <w:pPr>
        <w:spacing w:after="0"/>
        <w:rPr>
          <w:rFonts w:hint="eastAsia" w:ascii="宋体" w:hAnsi="宋体" w:eastAsia="宋体"/>
          <w:sz w:val="21"/>
          <w:szCs w:val="21"/>
          <w:lang w:eastAsia="zh-CN"/>
        </w:rPr>
      </w:pPr>
      <w:r>
        <w:rPr>
          <w:rFonts w:ascii="宋体" w:hAnsi="宋体" w:eastAsia="宋体"/>
          <w:sz w:val="21"/>
          <w:szCs w:val="21"/>
          <w:lang w:eastAsia="zh-CN"/>
        </w:rPr>
        <w:t>839. 关于VRRP协议版本说法正确的是？（网络考点）</w:t>
      </w:r>
    </w:p>
    <w:p w14:paraId="7B7BBA4A">
      <w:pPr>
        <w:spacing w:after="0"/>
        <w:rPr>
          <w:rFonts w:hint="eastAsia" w:ascii="宋体" w:hAnsi="宋体" w:eastAsia="宋体"/>
          <w:sz w:val="21"/>
          <w:szCs w:val="21"/>
        </w:rPr>
      </w:pPr>
      <w:r>
        <w:rPr>
          <w:rFonts w:ascii="宋体" w:hAnsi="宋体" w:eastAsia="宋体"/>
          <w:sz w:val="21"/>
          <w:szCs w:val="21"/>
        </w:rPr>
        <w:t>A. VRRPv2仅适用于IPv4</w:t>
      </w:r>
      <w:r>
        <w:rPr>
          <w:rFonts w:ascii="宋体" w:hAnsi="宋体" w:eastAsia="宋体"/>
          <w:sz w:val="21"/>
          <w:szCs w:val="21"/>
        </w:rPr>
        <w:br w:type="textWrapping"/>
      </w:r>
      <w:r>
        <w:rPr>
          <w:rFonts w:ascii="宋体" w:hAnsi="宋体" w:eastAsia="宋体"/>
          <w:sz w:val="21"/>
          <w:szCs w:val="21"/>
        </w:rPr>
        <w:t>B. VRRPV3仅适用于IPv6</w:t>
      </w:r>
      <w:r>
        <w:rPr>
          <w:rFonts w:ascii="宋体" w:hAnsi="宋体" w:eastAsia="宋体"/>
          <w:sz w:val="21"/>
          <w:szCs w:val="21"/>
        </w:rPr>
        <w:br w:type="textWrapping"/>
      </w:r>
      <w:r>
        <w:rPr>
          <w:rFonts w:ascii="宋体" w:hAnsi="宋体" w:eastAsia="宋体"/>
          <w:sz w:val="21"/>
          <w:szCs w:val="21"/>
        </w:rPr>
        <w:t>C. VRRPv3不支持认证</w:t>
      </w:r>
      <w:r>
        <w:rPr>
          <w:rFonts w:ascii="宋体" w:hAnsi="宋体" w:eastAsia="宋体"/>
          <w:sz w:val="21"/>
          <w:szCs w:val="21"/>
        </w:rPr>
        <w:br w:type="textWrapping"/>
      </w:r>
      <w:r>
        <w:rPr>
          <w:rFonts w:ascii="宋体" w:hAnsi="宋体" w:eastAsia="宋体"/>
          <w:sz w:val="21"/>
          <w:szCs w:val="21"/>
        </w:rPr>
        <w:t>D. VRRPv2支持认证</w:t>
      </w:r>
    </w:p>
    <w:p w14:paraId="54A6963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15DD2355">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支持的网络类型不同。VRRPv3适用于IPv4和IPv6两种网络，而VRRPv2仅适用于IPv4网络。</w:t>
      </w:r>
      <w:r>
        <w:rPr>
          <w:rFonts w:ascii="宋体" w:hAnsi="宋体" w:eastAsia="宋体"/>
          <w:sz w:val="21"/>
          <w:szCs w:val="21"/>
          <w:lang w:eastAsia="zh-CN"/>
        </w:rPr>
        <w:t>认证功能不同。VRRPv3不支持认证功能，而VRRPv2支持认证功能</w:t>
      </w:r>
    </w:p>
    <w:p w14:paraId="5FA13092">
      <w:pPr>
        <w:spacing w:after="0"/>
        <w:rPr>
          <w:rFonts w:hint="eastAsia" w:ascii="宋体" w:hAnsi="宋体" w:eastAsia="宋体"/>
          <w:sz w:val="21"/>
          <w:szCs w:val="21"/>
          <w:lang w:eastAsia="zh-CN"/>
        </w:rPr>
      </w:pPr>
    </w:p>
    <w:p w14:paraId="45D12FD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52482E1">
      <w:pPr>
        <w:spacing w:after="0"/>
        <w:rPr>
          <w:rFonts w:hint="eastAsia" w:ascii="宋体" w:hAnsi="宋体" w:eastAsia="宋体"/>
          <w:sz w:val="21"/>
          <w:szCs w:val="21"/>
          <w:lang w:eastAsia="zh-CN"/>
        </w:rPr>
      </w:pPr>
      <w:r>
        <w:rPr>
          <w:rFonts w:ascii="宋体" w:hAnsi="宋体" w:eastAsia="宋体"/>
          <w:sz w:val="21"/>
          <w:szCs w:val="21"/>
          <w:lang w:eastAsia="zh-CN"/>
        </w:rPr>
        <w:t>840. 华为iMaster</w:t>
      </w:r>
      <w:r>
        <w:rPr>
          <w:rFonts w:ascii="宋体" w:hAnsi="宋体" w:eastAsia="宋体"/>
          <w:sz w:val="21"/>
          <w:szCs w:val="21"/>
          <w:lang w:eastAsia="zh-CN"/>
        </w:rPr>
        <w:br w:type="textWrapping"/>
      </w:r>
      <w:r>
        <w:rPr>
          <w:rFonts w:ascii="宋体" w:hAnsi="宋体" w:eastAsia="宋体"/>
          <w:sz w:val="21"/>
          <w:szCs w:val="21"/>
          <w:lang w:eastAsia="zh-CN"/>
        </w:rPr>
        <w:t>NCE产品可以实现哪些功能？（网络考点）</w:t>
      </w:r>
    </w:p>
    <w:p w14:paraId="64BDA151">
      <w:pPr>
        <w:spacing w:after="0"/>
        <w:rPr>
          <w:rFonts w:hint="eastAsia" w:ascii="宋体" w:hAnsi="宋体" w:eastAsia="宋体"/>
          <w:sz w:val="21"/>
          <w:szCs w:val="21"/>
          <w:lang w:eastAsia="zh-CN"/>
        </w:rPr>
      </w:pPr>
      <w:r>
        <w:rPr>
          <w:rFonts w:ascii="宋体" w:hAnsi="宋体" w:eastAsia="宋体"/>
          <w:sz w:val="21"/>
          <w:szCs w:val="21"/>
          <w:lang w:eastAsia="zh-CN"/>
        </w:rPr>
        <w:t>A. 可跨厂家管理设备</w:t>
      </w:r>
      <w:r>
        <w:rPr>
          <w:rFonts w:ascii="宋体" w:hAnsi="宋体" w:eastAsia="宋体"/>
          <w:sz w:val="21"/>
          <w:szCs w:val="21"/>
          <w:lang w:eastAsia="zh-CN"/>
        </w:rPr>
        <w:br w:type="textWrapping"/>
      </w:r>
      <w:r>
        <w:rPr>
          <w:rFonts w:ascii="宋体" w:hAnsi="宋体" w:eastAsia="宋体"/>
          <w:sz w:val="21"/>
          <w:szCs w:val="21"/>
          <w:lang w:eastAsia="zh-CN"/>
        </w:rPr>
        <w:t>B. 网络自动化</w:t>
      </w:r>
      <w:r>
        <w:rPr>
          <w:rFonts w:ascii="宋体" w:hAnsi="宋体" w:eastAsia="宋体"/>
          <w:sz w:val="21"/>
          <w:szCs w:val="21"/>
          <w:lang w:eastAsia="zh-CN"/>
        </w:rPr>
        <w:br w:type="textWrapping"/>
      </w:r>
      <w:r>
        <w:rPr>
          <w:rFonts w:ascii="宋体" w:hAnsi="宋体" w:eastAsia="宋体"/>
          <w:sz w:val="21"/>
          <w:szCs w:val="21"/>
          <w:lang w:eastAsia="zh-CN"/>
        </w:rPr>
        <w:t>C. 提供多种开放的API接口</w:t>
      </w:r>
      <w:r>
        <w:rPr>
          <w:rFonts w:ascii="宋体" w:hAnsi="宋体" w:eastAsia="宋体"/>
          <w:sz w:val="21"/>
          <w:szCs w:val="21"/>
          <w:lang w:eastAsia="zh-CN"/>
        </w:rPr>
        <w:br w:type="textWrapping"/>
      </w:r>
      <w:r>
        <w:rPr>
          <w:rFonts w:ascii="宋体" w:hAnsi="宋体" w:eastAsia="宋体"/>
          <w:sz w:val="21"/>
          <w:szCs w:val="21"/>
          <w:lang w:eastAsia="zh-CN"/>
        </w:rPr>
        <w:t>D. 基于大数据和AI的预测性维护</w:t>
      </w:r>
    </w:p>
    <w:p w14:paraId="59E2876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2705DB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华为iMasterNCE基于现网状态预先评估变更风险，所以排除选项“基于大数据和AI的预测性维护”，其他选项正确。】</w:t>
      </w:r>
    </w:p>
    <w:p w14:paraId="0BC92322">
      <w:pPr>
        <w:spacing w:after="0"/>
        <w:rPr>
          <w:rFonts w:hint="eastAsia" w:ascii="宋体" w:hAnsi="宋体" w:eastAsia="宋体"/>
          <w:sz w:val="21"/>
          <w:szCs w:val="21"/>
          <w:lang w:eastAsia="zh-CN"/>
        </w:rPr>
      </w:pPr>
    </w:p>
    <w:p w14:paraId="3E55926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3DEB5C9">
      <w:pPr>
        <w:spacing w:after="0"/>
        <w:rPr>
          <w:rFonts w:hint="eastAsia" w:ascii="宋体" w:hAnsi="宋体" w:eastAsia="宋体"/>
          <w:sz w:val="21"/>
          <w:szCs w:val="21"/>
          <w:lang w:eastAsia="zh-CN"/>
        </w:rPr>
      </w:pPr>
      <w:r>
        <w:rPr>
          <w:rFonts w:ascii="宋体" w:hAnsi="宋体" w:eastAsia="宋体"/>
          <w:sz w:val="21"/>
          <w:szCs w:val="21"/>
          <w:lang w:eastAsia="zh-CN"/>
        </w:rPr>
        <w:t>841. 以下关于BGP路由宣告的描述错误的有哪些选项？（网络考点）</w:t>
      </w:r>
    </w:p>
    <w:p w14:paraId="41F0D296">
      <w:pPr>
        <w:spacing w:after="0"/>
        <w:rPr>
          <w:rFonts w:hint="eastAsia" w:ascii="宋体" w:hAnsi="宋体" w:eastAsia="宋体"/>
          <w:sz w:val="21"/>
          <w:szCs w:val="21"/>
          <w:lang w:eastAsia="zh-CN"/>
        </w:rPr>
      </w:pPr>
      <w:r>
        <w:rPr>
          <w:rFonts w:ascii="宋体" w:hAnsi="宋体" w:eastAsia="宋体"/>
          <w:sz w:val="21"/>
          <w:szCs w:val="21"/>
          <w:lang w:eastAsia="zh-CN"/>
        </w:rPr>
        <w:t>A. 只有从IGP学到的路由才能够宣告给其他BGP邻层。</w:t>
      </w:r>
      <w:r>
        <w:rPr>
          <w:rFonts w:ascii="宋体" w:hAnsi="宋体" w:eastAsia="宋体"/>
          <w:sz w:val="21"/>
          <w:szCs w:val="21"/>
          <w:lang w:eastAsia="zh-CN"/>
        </w:rPr>
        <w:br w:type="textWrapping"/>
      </w:r>
      <w:r>
        <w:rPr>
          <w:rFonts w:ascii="宋体" w:hAnsi="宋体" w:eastAsia="宋体"/>
          <w:sz w:val="21"/>
          <w:szCs w:val="21"/>
          <w:lang w:eastAsia="zh-CN"/>
        </w:rPr>
        <w:t>B. 从所有BGP邻居学习到的所有BGP路由都宣告给其他BGP邻居。</w:t>
      </w:r>
      <w:r>
        <w:rPr>
          <w:rFonts w:ascii="宋体" w:hAnsi="宋体" w:eastAsia="宋体"/>
          <w:sz w:val="21"/>
          <w:szCs w:val="21"/>
          <w:lang w:eastAsia="zh-CN"/>
        </w:rPr>
        <w:br w:type="textWrapping"/>
      </w:r>
      <w:r>
        <w:rPr>
          <w:rFonts w:ascii="宋体" w:hAnsi="宋体" w:eastAsia="宋体"/>
          <w:sz w:val="21"/>
          <w:szCs w:val="21"/>
          <w:lang w:eastAsia="zh-CN"/>
        </w:rPr>
        <w:t>C. 只有被BGP优选的最佳路由才能够宣告给其他BGP邻居。</w:t>
      </w:r>
      <w:r>
        <w:rPr>
          <w:rFonts w:ascii="宋体" w:hAnsi="宋体" w:eastAsia="宋体"/>
          <w:sz w:val="21"/>
          <w:szCs w:val="21"/>
          <w:lang w:eastAsia="zh-CN"/>
        </w:rPr>
        <w:br w:type="textWrapping"/>
      </w:r>
      <w:r>
        <w:rPr>
          <w:rFonts w:ascii="宋体" w:hAnsi="宋体" w:eastAsia="宋体"/>
          <w:sz w:val="21"/>
          <w:szCs w:val="21"/>
          <w:lang w:eastAsia="zh-CN"/>
        </w:rPr>
        <w:t>D. 缺省情况下，从IBGP学到的路由不向其他IBGP邻居转发。</w:t>
      </w:r>
    </w:p>
    <w:p w14:paraId="4ECB93F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72F9466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A：自己宣告的路由也能传递给其他邻居B：IBGP水平分割</w:t>
      </w:r>
    </w:p>
    <w:p w14:paraId="600E89B3">
      <w:pPr>
        <w:spacing w:after="0"/>
        <w:rPr>
          <w:rFonts w:hint="eastAsia" w:ascii="宋体" w:hAnsi="宋体" w:eastAsia="宋体"/>
          <w:sz w:val="21"/>
          <w:szCs w:val="21"/>
          <w:lang w:eastAsia="zh-CN"/>
        </w:rPr>
      </w:pPr>
    </w:p>
    <w:p w14:paraId="28C57F5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BB38C0B">
      <w:pPr>
        <w:spacing w:after="0"/>
        <w:rPr>
          <w:rFonts w:hint="eastAsia" w:ascii="宋体" w:hAnsi="宋体" w:eastAsia="宋体"/>
          <w:sz w:val="21"/>
          <w:szCs w:val="21"/>
        </w:rPr>
      </w:pPr>
      <w:r>
        <w:rPr>
          <w:rFonts w:ascii="宋体" w:hAnsi="宋体" w:eastAsia="宋体"/>
          <w:sz w:val="21"/>
          <w:szCs w:val="21"/>
          <w:lang w:eastAsia="zh-CN"/>
        </w:rPr>
        <w:t>842. 如果一个以太网数据顿的Length/Type=0x8100，那么这个数据顿可能是由以下哪些选项的端口发</w:t>
      </w:r>
      <w:r>
        <w:rPr>
          <w:rFonts w:ascii="宋体" w:hAnsi="宋体" w:eastAsia="宋体"/>
          <w:sz w:val="21"/>
          <w:szCs w:val="21"/>
          <w:lang w:eastAsia="zh-CN"/>
        </w:rPr>
        <w:br w:type="textWrapping"/>
      </w:r>
      <w:r>
        <w:rPr>
          <w:rFonts w:ascii="宋体" w:hAnsi="宋体" w:eastAsia="宋体"/>
          <w:sz w:val="21"/>
          <w:szCs w:val="21"/>
          <w:lang w:eastAsia="zh-CN"/>
        </w:rPr>
        <w:t>出的？</w:t>
      </w:r>
      <w:r>
        <w:rPr>
          <w:rFonts w:ascii="宋体" w:hAnsi="宋体" w:eastAsia="宋体"/>
          <w:sz w:val="21"/>
          <w:szCs w:val="21"/>
          <w:lang w:eastAsia="zh-CN"/>
        </w:rPr>
        <w:br w:type="textWrapping"/>
      </w:r>
      <w:r>
        <w:rPr>
          <w:rFonts w:ascii="宋体" w:hAnsi="宋体" w:eastAsia="宋体"/>
          <w:sz w:val="21"/>
          <w:szCs w:val="21"/>
        </w:rPr>
        <w:t>（网络考点）</w:t>
      </w:r>
    </w:p>
    <w:p w14:paraId="72104E7F">
      <w:pPr>
        <w:spacing w:after="0"/>
        <w:rPr>
          <w:rFonts w:hint="eastAsia" w:ascii="宋体" w:hAnsi="宋体" w:eastAsia="宋体"/>
          <w:sz w:val="21"/>
          <w:szCs w:val="21"/>
        </w:rPr>
      </w:pPr>
      <w:r>
        <w:rPr>
          <w:rFonts w:ascii="宋体" w:hAnsi="宋体" w:eastAsia="宋体"/>
          <w:sz w:val="21"/>
          <w:szCs w:val="21"/>
        </w:rPr>
        <w:t>A. 交换机Trunk类型的端口</w:t>
      </w:r>
      <w:r>
        <w:rPr>
          <w:rFonts w:ascii="宋体" w:hAnsi="宋体" w:eastAsia="宋体"/>
          <w:sz w:val="21"/>
          <w:szCs w:val="21"/>
        </w:rPr>
        <w:br w:type="textWrapping"/>
      </w:r>
      <w:r>
        <w:rPr>
          <w:rFonts w:ascii="宋体" w:hAnsi="宋体" w:eastAsia="宋体"/>
          <w:sz w:val="21"/>
          <w:szCs w:val="21"/>
        </w:rPr>
        <w:t>B. 交换机Access类型的端口</w:t>
      </w:r>
      <w:r>
        <w:rPr>
          <w:rFonts w:ascii="宋体" w:hAnsi="宋体" w:eastAsia="宋体"/>
          <w:sz w:val="21"/>
          <w:szCs w:val="21"/>
        </w:rPr>
        <w:br w:type="textWrapping"/>
      </w:r>
      <w:r>
        <w:rPr>
          <w:rFonts w:ascii="宋体" w:hAnsi="宋体" w:eastAsia="宋体"/>
          <w:sz w:val="21"/>
          <w:szCs w:val="21"/>
        </w:rPr>
        <w:t>C. 路由器的Serial接口</w:t>
      </w:r>
      <w:r>
        <w:rPr>
          <w:rFonts w:ascii="宋体" w:hAnsi="宋体" w:eastAsia="宋体"/>
          <w:sz w:val="21"/>
          <w:szCs w:val="21"/>
        </w:rPr>
        <w:br w:type="textWrapping"/>
      </w:r>
      <w:r>
        <w:rPr>
          <w:rFonts w:ascii="宋体" w:hAnsi="宋体" w:eastAsia="宋体"/>
          <w:sz w:val="21"/>
          <w:szCs w:val="21"/>
        </w:rPr>
        <w:t>D. 交换机Hybrid类型的端口</w:t>
      </w:r>
    </w:p>
    <w:p w14:paraId="76A0496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AD</w:t>
      </w:r>
    </w:p>
    <w:p w14:paraId="7E2E055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0x8100说明是包含VLAN Tag的数据帧，而Access类型端口发送数据帧时会脱掉VLAN Tag，Trunk、Hybrid可以通过设置，允许携带VLAN Tag的数据帧从端口发出，所以选择“交换机Trunk类型的端口”、“交换机Hybrid类型的端口”</w:t>
      </w:r>
    </w:p>
    <w:p w14:paraId="469072C3">
      <w:pPr>
        <w:spacing w:after="0"/>
        <w:rPr>
          <w:rFonts w:hint="eastAsia" w:ascii="宋体" w:hAnsi="宋体" w:eastAsia="宋体"/>
          <w:sz w:val="21"/>
          <w:szCs w:val="21"/>
          <w:lang w:eastAsia="zh-CN"/>
        </w:rPr>
      </w:pPr>
    </w:p>
    <w:p w14:paraId="2E8F82A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294E689">
      <w:pPr>
        <w:spacing w:after="0"/>
        <w:rPr>
          <w:rFonts w:hint="eastAsia" w:ascii="宋体" w:hAnsi="宋体" w:eastAsia="宋体"/>
          <w:sz w:val="21"/>
          <w:szCs w:val="21"/>
          <w:lang w:eastAsia="zh-CN"/>
        </w:rPr>
      </w:pPr>
      <w:r>
        <w:rPr>
          <w:rFonts w:ascii="宋体" w:hAnsi="宋体" w:eastAsia="宋体"/>
          <w:sz w:val="21"/>
          <w:szCs w:val="21"/>
          <w:lang w:eastAsia="zh-CN"/>
        </w:rPr>
        <w:t>843. OSPF协议支持的网络类型有以下哪些选项？（网络考点）</w:t>
      </w:r>
    </w:p>
    <w:p w14:paraId="355CFEBF">
      <w:pPr>
        <w:spacing w:after="0"/>
        <w:rPr>
          <w:rFonts w:hint="eastAsia" w:ascii="宋体" w:hAnsi="宋体" w:eastAsia="宋体"/>
          <w:sz w:val="21"/>
          <w:szCs w:val="21"/>
        </w:rPr>
      </w:pPr>
      <w:r>
        <w:rPr>
          <w:rFonts w:ascii="宋体" w:hAnsi="宋体" w:eastAsia="宋体"/>
          <w:sz w:val="21"/>
          <w:szCs w:val="21"/>
        </w:rPr>
        <w:t>A. Point-to-Multipoint</w:t>
      </w:r>
      <w:r>
        <w:rPr>
          <w:rFonts w:ascii="宋体" w:hAnsi="宋体" w:eastAsia="宋体"/>
          <w:sz w:val="21"/>
          <w:szCs w:val="21"/>
        </w:rPr>
        <w:br w:type="textWrapping"/>
      </w:r>
      <w:r>
        <w:rPr>
          <w:rFonts w:ascii="宋体" w:hAnsi="宋体" w:eastAsia="宋体"/>
          <w:sz w:val="21"/>
          <w:szCs w:val="21"/>
        </w:rPr>
        <w:t>B. Point-to-Point</w:t>
      </w:r>
      <w:r>
        <w:rPr>
          <w:rFonts w:ascii="宋体" w:hAnsi="宋体" w:eastAsia="宋体"/>
          <w:sz w:val="21"/>
          <w:szCs w:val="21"/>
        </w:rPr>
        <w:br w:type="textWrapping"/>
      </w:r>
      <w:r>
        <w:rPr>
          <w:rFonts w:ascii="宋体" w:hAnsi="宋体" w:eastAsia="宋体"/>
          <w:sz w:val="21"/>
          <w:szCs w:val="21"/>
        </w:rPr>
        <w:t>C. Broadcast</w:t>
      </w:r>
      <w:r>
        <w:rPr>
          <w:rFonts w:ascii="宋体" w:hAnsi="宋体" w:eastAsia="宋体"/>
          <w:sz w:val="21"/>
          <w:szCs w:val="21"/>
        </w:rPr>
        <w:br w:type="textWrapping"/>
      </w:r>
      <w:r>
        <w:rPr>
          <w:rFonts w:ascii="宋体" w:hAnsi="宋体" w:eastAsia="宋体"/>
          <w:sz w:val="21"/>
          <w:szCs w:val="21"/>
        </w:rPr>
        <w:t>D. Non-Broadcast Multi-Access</w:t>
      </w:r>
    </w:p>
    <w:p w14:paraId="4BA5AB3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DA6684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OSPF协议支持的网络类型。OSPF协议是一种广泛使用的路由协议，它支持多种网络类型，包括点对多点（Point-to-Multipoint）、点对点（Point-to-Point）、广播（Broadcast）和非广播多路访问（Non-BroadcastMulti-Access）。这些都是OSPF协议可以直接运行的网络类型，因此所有选项都是正确的。</w:t>
      </w:r>
    </w:p>
    <w:p w14:paraId="63FB129B">
      <w:pPr>
        <w:spacing w:after="0"/>
        <w:rPr>
          <w:rFonts w:hint="eastAsia" w:ascii="宋体" w:hAnsi="宋体" w:eastAsia="宋体"/>
          <w:sz w:val="21"/>
          <w:szCs w:val="21"/>
          <w:lang w:eastAsia="zh-CN"/>
        </w:rPr>
      </w:pPr>
    </w:p>
    <w:p w14:paraId="3205A19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D152388">
      <w:pPr>
        <w:spacing w:after="0"/>
        <w:rPr>
          <w:rFonts w:hint="eastAsia" w:ascii="宋体" w:hAnsi="宋体" w:eastAsia="宋体"/>
          <w:sz w:val="21"/>
          <w:szCs w:val="21"/>
          <w:lang w:eastAsia="zh-CN"/>
        </w:rPr>
      </w:pPr>
      <w:r>
        <w:rPr>
          <w:rFonts w:ascii="宋体" w:hAnsi="宋体" w:eastAsia="宋体"/>
          <w:sz w:val="21"/>
          <w:szCs w:val="21"/>
          <w:lang w:eastAsia="zh-CN"/>
        </w:rPr>
        <w:t>844. 以下哪些属于虚拟系统的特点？【安全考点】</w:t>
      </w:r>
    </w:p>
    <w:p w14:paraId="4F00CDAE">
      <w:pPr>
        <w:spacing w:after="0"/>
        <w:rPr>
          <w:rFonts w:hint="eastAsia" w:ascii="宋体" w:hAnsi="宋体" w:eastAsia="宋体"/>
          <w:sz w:val="21"/>
          <w:szCs w:val="21"/>
          <w:lang w:eastAsia="zh-CN"/>
        </w:rPr>
      </w:pPr>
      <w:r>
        <w:rPr>
          <w:rFonts w:ascii="宋体" w:hAnsi="宋体" w:eastAsia="宋体"/>
          <w:sz w:val="21"/>
          <w:szCs w:val="21"/>
          <w:lang w:eastAsia="zh-CN"/>
        </w:rPr>
        <w:t>A. 每个虚拟系统拥有独立的配置及路由表项</w:t>
      </w:r>
      <w:r>
        <w:rPr>
          <w:rFonts w:ascii="宋体" w:hAnsi="宋体" w:eastAsia="宋体"/>
          <w:sz w:val="21"/>
          <w:szCs w:val="21"/>
          <w:lang w:eastAsia="zh-CN"/>
        </w:rPr>
        <w:br w:type="textWrapping"/>
      </w:r>
      <w:r>
        <w:rPr>
          <w:rFonts w:ascii="宋体" w:hAnsi="宋体" w:eastAsia="宋体"/>
          <w:sz w:val="21"/>
          <w:szCs w:val="21"/>
          <w:lang w:eastAsia="zh-CN"/>
        </w:rPr>
        <w:t>B. 每个虚拟系统由独立的管理员进行管理</w:t>
      </w:r>
      <w:r>
        <w:rPr>
          <w:rFonts w:ascii="宋体" w:hAnsi="宋体" w:eastAsia="宋体"/>
          <w:sz w:val="21"/>
          <w:szCs w:val="21"/>
          <w:lang w:eastAsia="zh-CN"/>
        </w:rPr>
        <w:br w:type="textWrapping"/>
      </w:r>
      <w:r>
        <w:rPr>
          <w:rFonts w:ascii="宋体" w:hAnsi="宋体" w:eastAsia="宋体"/>
          <w:sz w:val="21"/>
          <w:szCs w:val="21"/>
          <w:lang w:eastAsia="zh-CN"/>
        </w:rPr>
        <w:t>C. 虚拟系统之间的流量相互隔离，更加安全</w:t>
      </w:r>
      <w:r>
        <w:rPr>
          <w:rFonts w:ascii="宋体" w:hAnsi="宋体" w:eastAsia="宋体"/>
          <w:sz w:val="21"/>
          <w:szCs w:val="21"/>
          <w:lang w:eastAsia="zh-CN"/>
        </w:rPr>
        <w:br w:type="textWrapping"/>
      </w:r>
      <w:r>
        <w:rPr>
          <w:rFonts w:ascii="宋体" w:hAnsi="宋体" w:eastAsia="宋体"/>
          <w:sz w:val="21"/>
          <w:szCs w:val="21"/>
          <w:lang w:eastAsia="zh-CN"/>
        </w:rPr>
        <w:t>D. 需要为每个虚拟系统分配固定的系统资源</w:t>
      </w:r>
    </w:p>
    <w:p w14:paraId="6CDF6BA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523268B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以下是虚拟系统的一些特点A.每个虚拟系统拥有独立的配置及路由表项。虚拟系统可以根据自身需求进行配置，包括网络设置、路由表等，使其具有独立的网络环境和路由能力。B.每个虚拟系统由独立的管理员进行管理。不同的虚拟系统可以由不同的管理员负责管理和维护，使得管理工作更加分散和有效。C.虚拟系统之间的流量相互隔离，更加安全。虚拟系统可以使用隔离技术，如虚拟局域网(VLAN)、虚拟专用网络(VPN)等，使得虚拟系统之间的流量隔离开来，增强了安全性和隐私保护。D.需要为每个虚拟系统分配固定的系统资源。虚拟系统在运行时需要占用一定的系统资源，包括计算资源、存储空间、网络带宽等。因此，需要为每个虚拟系统分配适当的资源，以保证其正常运行和满足需求。因此，正确是ABC。虚拟化技术的应用使得虚拟系统能够实现这些特点，提供了更灵活、安全和高效的系统管理和资源利用方式。</w:t>
      </w:r>
    </w:p>
    <w:p w14:paraId="72E74BF4">
      <w:pPr>
        <w:spacing w:after="0"/>
        <w:rPr>
          <w:rFonts w:hint="eastAsia" w:ascii="宋体" w:hAnsi="宋体" w:eastAsia="宋体"/>
          <w:sz w:val="21"/>
          <w:szCs w:val="21"/>
          <w:lang w:eastAsia="zh-CN"/>
        </w:rPr>
      </w:pPr>
    </w:p>
    <w:p w14:paraId="2E59C0E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44B5CE0">
      <w:pPr>
        <w:spacing w:after="0"/>
        <w:rPr>
          <w:rFonts w:hint="eastAsia" w:ascii="宋体" w:hAnsi="宋体" w:eastAsia="宋体"/>
          <w:sz w:val="21"/>
          <w:szCs w:val="21"/>
          <w:lang w:eastAsia="zh-CN"/>
        </w:rPr>
      </w:pPr>
      <w:r>
        <w:rPr>
          <w:rFonts w:ascii="宋体" w:hAnsi="宋体" w:eastAsia="宋体"/>
          <w:sz w:val="21"/>
          <w:szCs w:val="21"/>
          <w:lang w:eastAsia="zh-CN"/>
        </w:rPr>
        <w:t>845. 某客户现网采用华为无线控制器部署802.1X认证，认证服务器为iMaster NCE—Campus，工程师在调试无线网络过程中发现终端一直认证失败，导致该问题的可能原因有哪些？【安全考点】</w:t>
      </w:r>
    </w:p>
    <w:p w14:paraId="1A36E53A">
      <w:pPr>
        <w:spacing w:after="0"/>
        <w:rPr>
          <w:rFonts w:hint="eastAsia" w:ascii="宋体" w:hAnsi="宋体" w:eastAsia="宋体"/>
          <w:sz w:val="21"/>
          <w:szCs w:val="21"/>
          <w:lang w:eastAsia="zh-CN"/>
        </w:rPr>
      </w:pPr>
      <w:r>
        <w:rPr>
          <w:rFonts w:ascii="宋体" w:hAnsi="宋体" w:eastAsia="宋体"/>
          <w:sz w:val="21"/>
          <w:szCs w:val="21"/>
          <w:lang w:eastAsia="zh-CN"/>
        </w:rPr>
        <w:t>A. 无线控制器上配置的授权密钥与认证服务器配置不一致</w:t>
      </w:r>
      <w:r>
        <w:rPr>
          <w:rFonts w:ascii="宋体" w:hAnsi="宋体" w:eastAsia="宋体"/>
          <w:sz w:val="21"/>
          <w:szCs w:val="21"/>
          <w:lang w:eastAsia="zh-CN"/>
        </w:rPr>
        <w:br w:type="textWrapping"/>
      </w:r>
      <w:r>
        <w:rPr>
          <w:rFonts w:ascii="宋体" w:hAnsi="宋体" w:eastAsia="宋体"/>
          <w:sz w:val="21"/>
          <w:szCs w:val="21"/>
          <w:lang w:eastAsia="zh-CN"/>
        </w:rPr>
        <w:t>B. 无线控制器上配置的认证模板没有绑定接入模板</w:t>
      </w:r>
      <w:r>
        <w:rPr>
          <w:rFonts w:ascii="宋体" w:hAnsi="宋体" w:eastAsia="宋体"/>
          <w:sz w:val="21"/>
          <w:szCs w:val="21"/>
          <w:lang w:eastAsia="zh-CN"/>
        </w:rPr>
        <w:br w:type="textWrapping"/>
      </w:r>
      <w:r>
        <w:rPr>
          <w:rFonts w:ascii="宋体" w:hAnsi="宋体" w:eastAsia="宋体"/>
          <w:sz w:val="21"/>
          <w:szCs w:val="21"/>
          <w:lang w:eastAsia="zh-CN"/>
        </w:rPr>
        <w:t>C. 终端与认证服务器网络不可达</w:t>
      </w:r>
      <w:r>
        <w:rPr>
          <w:rFonts w:ascii="宋体" w:hAnsi="宋体" w:eastAsia="宋体"/>
          <w:sz w:val="21"/>
          <w:szCs w:val="21"/>
          <w:lang w:eastAsia="zh-CN"/>
        </w:rPr>
        <w:br w:type="textWrapping"/>
      </w:r>
      <w:r>
        <w:rPr>
          <w:rFonts w:ascii="宋体" w:hAnsi="宋体" w:eastAsia="宋体"/>
          <w:sz w:val="21"/>
          <w:szCs w:val="21"/>
          <w:lang w:eastAsia="zh-CN"/>
        </w:rPr>
        <w:t>D. 无线控制器上未配置业务VLAN</w:t>
      </w:r>
    </w:p>
    <w:p w14:paraId="4704B27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1A3F7B9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终端与认证服务器网络不可达无线控制器上配置的授权密钥与认证服务器配置不一致无线控制器上未配置业务VLAND无线控制器上配置的认证模板没有绑定接入模板</w:t>
      </w:r>
    </w:p>
    <w:p w14:paraId="1075FD98">
      <w:pPr>
        <w:spacing w:after="0"/>
        <w:rPr>
          <w:rFonts w:hint="eastAsia" w:ascii="宋体" w:hAnsi="宋体" w:eastAsia="宋体"/>
          <w:sz w:val="21"/>
          <w:szCs w:val="21"/>
          <w:lang w:eastAsia="zh-CN"/>
        </w:rPr>
      </w:pPr>
    </w:p>
    <w:p w14:paraId="198E759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942766E">
      <w:pPr>
        <w:spacing w:after="0"/>
        <w:rPr>
          <w:rFonts w:hint="eastAsia" w:ascii="宋体" w:hAnsi="宋体" w:eastAsia="宋体"/>
          <w:sz w:val="21"/>
          <w:szCs w:val="21"/>
          <w:lang w:eastAsia="zh-CN"/>
        </w:rPr>
      </w:pPr>
      <w:r>
        <w:rPr>
          <w:rFonts w:ascii="宋体" w:hAnsi="宋体" w:eastAsia="宋体"/>
          <w:sz w:val="21"/>
          <w:szCs w:val="21"/>
          <w:lang w:eastAsia="zh-CN"/>
        </w:rPr>
        <w:t>846. 某工程师正在部署无线网络，访客接入采用Portal认证方式，认证点为无线控制器，认证服务器采用iMaster NCE—CGampus。在无线控制器上配置的Portal服务器模板内容如下，以下关于配置的描述，正确的是哪些项？（安全考点）</w:t>
      </w:r>
      <w:r>
        <w:rPr>
          <w:rFonts w:ascii="宋体" w:hAnsi="宋体" w:eastAsia="宋体"/>
          <w:sz w:val="21"/>
          <w:szCs w:val="21"/>
          <w:lang w:eastAsia="zh-CN"/>
        </w:rPr>
        <w:br w:type="textWrapping"/>
      </w:r>
      <w:r>
        <w:rPr>
          <w:rFonts w:ascii="宋体" w:hAnsi="宋体" w:eastAsia="宋体"/>
          <w:sz w:val="21"/>
          <w:szCs w:val="21"/>
          <w:lang w:eastAsia="zh-CN"/>
        </w:rPr>
        <w:t>[WAC]web-auth-server abc</w:t>
      </w:r>
      <w:r>
        <w:rPr>
          <w:rFonts w:ascii="宋体" w:hAnsi="宋体" w:eastAsia="宋体"/>
          <w:sz w:val="21"/>
          <w:szCs w:val="21"/>
          <w:lang w:eastAsia="zh-CN"/>
        </w:rPr>
        <w:br w:type="textWrapping"/>
      </w:r>
      <w:r>
        <w:rPr>
          <w:rFonts w:ascii="宋体" w:hAnsi="宋体" w:eastAsia="宋体"/>
          <w:sz w:val="21"/>
          <w:szCs w:val="21"/>
          <w:lang w:eastAsia="zh-CN"/>
        </w:rPr>
        <w:t>[WAC-web-auth-server-abc]server-ip 10.23.200.1</w:t>
      </w:r>
      <w:r>
        <w:rPr>
          <w:rFonts w:ascii="宋体" w:hAnsi="宋体" w:eastAsia="宋体"/>
          <w:sz w:val="21"/>
          <w:szCs w:val="21"/>
          <w:lang w:eastAsia="zh-CN"/>
        </w:rPr>
        <w:br w:type="textWrapping"/>
      </w:r>
      <w:r>
        <w:rPr>
          <w:rFonts w:ascii="宋体" w:hAnsi="宋体" w:eastAsia="宋体"/>
          <w:sz w:val="21"/>
          <w:szCs w:val="21"/>
          <w:lang w:eastAsia="zh-CN"/>
        </w:rPr>
        <w:t>[WAC-web-auth-server-abc]source-ip 10.10.10.254</w:t>
      </w:r>
      <w:r>
        <w:rPr>
          <w:rFonts w:ascii="宋体" w:hAnsi="宋体" w:eastAsia="宋体"/>
          <w:sz w:val="21"/>
          <w:szCs w:val="21"/>
          <w:lang w:eastAsia="zh-CN"/>
        </w:rPr>
        <w:br w:type="textWrapping"/>
      </w:r>
      <w:r>
        <w:rPr>
          <w:rFonts w:ascii="宋体" w:hAnsi="宋体" w:eastAsia="宋体"/>
          <w:sz w:val="21"/>
          <w:szCs w:val="21"/>
          <w:lang w:eastAsia="zh-CN"/>
        </w:rPr>
        <w:t>[WAC-web-auth-server-abcjurl Http：//access.example.com：8080/portal</w:t>
      </w:r>
      <w:r>
        <w:rPr>
          <w:rFonts w:ascii="宋体" w:hAnsi="宋体" w:eastAsia="宋体"/>
          <w:sz w:val="21"/>
          <w:szCs w:val="21"/>
          <w:lang w:eastAsia="zh-CN"/>
        </w:rPr>
        <w:br w:type="textWrapping"/>
      </w:r>
      <w:r>
        <w:rPr>
          <w:rFonts w:ascii="宋体" w:hAnsi="宋体" w:eastAsia="宋体"/>
          <w:sz w:val="21"/>
          <w:szCs w:val="21"/>
          <w:lang w:eastAsia="zh-CN"/>
        </w:rPr>
        <w:t>[WAC-web-auth-server-abc]port 50200</w:t>
      </w:r>
      <w:r>
        <w:rPr>
          <w:rFonts w:ascii="宋体" w:hAnsi="宋体" w:eastAsia="宋体"/>
          <w:sz w:val="21"/>
          <w:szCs w:val="21"/>
          <w:lang w:eastAsia="zh-CN"/>
        </w:rPr>
        <w:br w:type="textWrapping"/>
      </w:r>
      <w:r>
        <w:rPr>
          <w:rFonts w:ascii="宋体" w:hAnsi="宋体" w:eastAsia="宋体"/>
          <w:sz w:val="21"/>
          <w:szCs w:val="21"/>
          <w:lang w:eastAsia="zh-CN"/>
        </w:rPr>
        <w:t>[WAC-web-auth-server-abc]shared-key cipher Admin@123</w:t>
      </w:r>
      <w:r>
        <w:rPr>
          <w:rFonts w:ascii="宋体" w:hAnsi="宋体" w:eastAsia="宋体"/>
          <w:sz w:val="21"/>
          <w:szCs w:val="21"/>
          <w:lang w:eastAsia="zh-CN"/>
        </w:rPr>
        <w:br w:type="textWrapping"/>
      </w:r>
      <w:r>
        <w:rPr>
          <w:rFonts w:ascii="宋体" w:hAnsi="宋体" w:eastAsia="宋体"/>
          <w:sz w:val="21"/>
          <w:szCs w:val="21"/>
          <w:lang w:eastAsia="zh-CN"/>
        </w:rPr>
        <w:t>[WAC-web-auth-server-abclurl-parameter ssidssid</w:t>
      </w:r>
      <w:r>
        <w:rPr>
          <w:rFonts w:ascii="宋体" w:hAnsi="宋体" w:eastAsia="宋体"/>
          <w:sz w:val="21"/>
          <w:szCs w:val="21"/>
          <w:lang w:eastAsia="zh-CN"/>
        </w:rPr>
        <w:br w:type="textWrapping"/>
      </w:r>
      <w:r>
        <w:rPr>
          <w:rFonts w:ascii="宋体" w:hAnsi="宋体" w:eastAsia="宋体"/>
          <w:sz w:val="21"/>
          <w:szCs w:val="21"/>
          <w:lang w:eastAsia="zh-CN"/>
        </w:rPr>
        <w:t>Redirect-url url</w:t>
      </w:r>
    </w:p>
    <w:p w14:paraId="55C61980">
      <w:pPr>
        <w:spacing w:after="0"/>
        <w:rPr>
          <w:rFonts w:hint="eastAsia" w:ascii="宋体" w:hAnsi="宋体" w:eastAsia="宋体"/>
          <w:sz w:val="21"/>
          <w:szCs w:val="21"/>
          <w:lang w:eastAsia="zh-CN"/>
        </w:rPr>
      </w:pPr>
      <w:r>
        <w:rPr>
          <w:rFonts w:ascii="宋体" w:hAnsi="宋体" w:eastAsia="宋体"/>
          <w:sz w:val="21"/>
          <w:szCs w:val="21"/>
          <w:lang w:eastAsia="zh-CN"/>
        </w:rPr>
        <w:t>A. Portal服务器的IP地址为10.23.200.1</w:t>
      </w:r>
      <w:r>
        <w:rPr>
          <w:rFonts w:ascii="宋体" w:hAnsi="宋体" w:eastAsia="宋体"/>
          <w:sz w:val="21"/>
          <w:szCs w:val="21"/>
          <w:lang w:eastAsia="zh-CN"/>
        </w:rPr>
        <w:br w:type="textWrapping"/>
      </w:r>
      <w:r>
        <w:rPr>
          <w:rFonts w:ascii="宋体" w:hAnsi="宋体" w:eastAsia="宋体"/>
          <w:sz w:val="21"/>
          <w:szCs w:val="21"/>
          <w:lang w:eastAsia="zh-CN"/>
        </w:rPr>
        <w:t>B. 重定向给用户的URL中会带有ssid名称</w:t>
      </w:r>
      <w:r>
        <w:rPr>
          <w:rFonts w:ascii="宋体" w:hAnsi="宋体" w:eastAsia="宋体"/>
          <w:sz w:val="21"/>
          <w:szCs w:val="21"/>
          <w:lang w:eastAsia="zh-CN"/>
        </w:rPr>
        <w:br w:type="textWrapping"/>
      </w:r>
      <w:r>
        <w:rPr>
          <w:rFonts w:ascii="宋体" w:hAnsi="宋体" w:eastAsia="宋体"/>
          <w:sz w:val="21"/>
          <w:szCs w:val="21"/>
          <w:lang w:eastAsia="zh-CN"/>
        </w:rPr>
        <w:t>C. 设备和Portal服务器通信的IP地址为10.10.10.254</w:t>
      </w:r>
      <w:r>
        <w:rPr>
          <w:rFonts w:ascii="宋体" w:hAnsi="宋体" w:eastAsia="宋体"/>
          <w:sz w:val="21"/>
          <w:szCs w:val="21"/>
          <w:lang w:eastAsia="zh-CN"/>
        </w:rPr>
        <w:br w:type="textWrapping"/>
      </w:r>
      <w:r>
        <w:rPr>
          <w:rFonts w:ascii="宋体" w:hAnsi="宋体" w:eastAsia="宋体"/>
          <w:sz w:val="21"/>
          <w:szCs w:val="21"/>
          <w:lang w:eastAsia="zh-CN"/>
        </w:rPr>
        <w:t>D. 设备上处理Portal协议报文的端口号为50200</w:t>
      </w:r>
    </w:p>
    <w:p w14:paraId="2BCD1E8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7719623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配置内容，认证服务器地址为10.23.200.1，访客接入采用Portal认证方式，因此需要使用端口50200来处理Portal协议报文。Portal服务器地址为10.10.10.254，即设备和Portal服务器通信的IP地址。根据配置内容中的“urlssidssidRedirect-urlurl”，即重定向给用户的URL中会带有ssid名称，所以选项C正确。根据配置内容中的“urlhttp://access.example.com:8080/portal”，可以确定Portal服务器的IP地址为10.23.200.1，所以选项D正确。因此，正确答案是BCD。</w:t>
      </w:r>
    </w:p>
    <w:p w14:paraId="23D96F6F">
      <w:pPr>
        <w:spacing w:after="0"/>
        <w:rPr>
          <w:rFonts w:hint="eastAsia" w:ascii="宋体" w:hAnsi="宋体" w:eastAsia="宋体"/>
          <w:sz w:val="21"/>
          <w:szCs w:val="21"/>
          <w:lang w:eastAsia="zh-CN"/>
        </w:rPr>
      </w:pPr>
    </w:p>
    <w:p w14:paraId="6794C99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2079980">
      <w:pPr>
        <w:spacing w:after="0"/>
        <w:rPr>
          <w:rFonts w:hint="eastAsia" w:ascii="宋体" w:hAnsi="宋体" w:eastAsia="宋体"/>
          <w:sz w:val="21"/>
          <w:szCs w:val="21"/>
          <w:lang w:eastAsia="zh-CN"/>
        </w:rPr>
      </w:pPr>
      <w:r>
        <w:rPr>
          <w:rFonts w:ascii="宋体" w:hAnsi="宋体" w:eastAsia="宋体"/>
          <w:sz w:val="21"/>
          <w:szCs w:val="21"/>
          <w:lang w:eastAsia="zh-CN"/>
        </w:rPr>
        <w:t>847. 23.103.11812</w:t>
      </w:r>
      <w:r>
        <w:rPr>
          <w:rFonts w:ascii="宋体" w:hAnsi="宋体" w:eastAsia="宋体"/>
          <w:sz w:val="21"/>
          <w:szCs w:val="21"/>
          <w:lang w:eastAsia="zh-CN"/>
        </w:rPr>
        <w:br w:type="textWrapping"/>
      </w:r>
      <w:r>
        <w:rPr>
          <w:rFonts w:ascii="宋体" w:hAnsi="宋体" w:eastAsia="宋体"/>
          <w:sz w:val="21"/>
          <w:szCs w:val="21"/>
          <w:lang w:eastAsia="zh-CN"/>
        </w:rPr>
        <w:t>[WAC-radius-wlan-net]radius-server accounting 10.23.103.11813</w:t>
      </w:r>
      <w:r>
        <w:rPr>
          <w:rFonts w:ascii="宋体" w:hAnsi="宋体" w:eastAsia="宋体"/>
          <w:sz w:val="21"/>
          <w:szCs w:val="21"/>
          <w:lang w:eastAsia="zh-CN"/>
        </w:rPr>
        <w:br w:type="textWrapping"/>
      </w:r>
      <w:r>
        <w:rPr>
          <w:rFonts w:ascii="宋体" w:hAnsi="宋体" w:eastAsia="宋体"/>
          <w:sz w:val="21"/>
          <w:szCs w:val="21"/>
          <w:lang w:eastAsia="zh-CN"/>
        </w:rPr>
        <w:t>[WAC-radius-wlan-net]radius-servershared-key cipher</w:t>
      </w:r>
      <w:r>
        <w:rPr>
          <w:rFonts w:ascii="宋体" w:hAnsi="宋体" w:eastAsia="宋体"/>
          <w:sz w:val="21"/>
          <w:szCs w:val="21"/>
          <w:lang w:eastAsia="zh-CN"/>
        </w:rPr>
        <w:br w:type="textWrapping"/>
      </w:r>
      <w:r>
        <w:rPr>
          <w:rFonts w:ascii="宋体" w:hAnsi="宋体" w:eastAsia="宋体"/>
          <w:sz w:val="21"/>
          <w:szCs w:val="21"/>
          <w:lang w:eastAsia="zh-CN"/>
        </w:rPr>
        <w:t>Huawei@123</w:t>
      </w:r>
      <w:r>
        <w:rPr>
          <w:rFonts w:ascii="宋体" w:hAnsi="宋体" w:eastAsia="宋体"/>
          <w:sz w:val="21"/>
          <w:szCs w:val="21"/>
          <w:lang w:eastAsia="zh-CN"/>
        </w:rPr>
        <w:br w:type="textWrapping"/>
      </w:r>
      <w:r>
        <w:rPr>
          <w:rFonts w:ascii="宋体" w:hAnsi="宋体" w:eastAsia="宋体"/>
          <w:sz w:val="21"/>
          <w:szCs w:val="21"/>
          <w:lang w:eastAsia="zh-CN"/>
        </w:rPr>
        <w:t>[WAC-radius-wlan-net]quit</w:t>
      </w:r>
      <w:r>
        <w:rPr>
          <w:rFonts w:ascii="宋体" w:hAnsi="宋体" w:eastAsia="宋体"/>
          <w:sz w:val="21"/>
          <w:szCs w:val="21"/>
          <w:lang w:eastAsia="zh-CN"/>
        </w:rPr>
        <w:br w:type="textWrapping"/>
      </w:r>
      <w:r>
        <w:rPr>
          <w:rFonts w:ascii="宋体" w:hAnsi="宋体" w:eastAsia="宋体"/>
          <w:sz w:val="21"/>
          <w:szCs w:val="21"/>
          <w:lang w:eastAsia="zh-CN"/>
        </w:rPr>
        <w:t>[WAC-wlan-view]quit</w:t>
      </w:r>
      <w:r>
        <w:rPr>
          <w:rFonts w:ascii="宋体" w:hAnsi="宋体" w:eastAsia="宋体"/>
          <w:sz w:val="21"/>
          <w:szCs w:val="21"/>
          <w:lang w:eastAsia="zh-CN"/>
        </w:rPr>
        <w:br w:type="textWrapping"/>
      </w:r>
      <w:r>
        <w:rPr>
          <w:rFonts w:ascii="宋体" w:hAnsi="宋体" w:eastAsia="宋体"/>
          <w:sz w:val="21"/>
          <w:szCs w:val="21"/>
          <w:lang w:eastAsia="zh-CN"/>
        </w:rPr>
        <w:t>[WAC]aaa</w:t>
      </w:r>
      <w:r>
        <w:rPr>
          <w:rFonts w:ascii="宋体" w:hAnsi="宋体" w:eastAsia="宋体"/>
          <w:sz w:val="21"/>
          <w:szCs w:val="21"/>
          <w:lang w:eastAsia="zh-CN"/>
        </w:rPr>
        <w:br w:type="textWrapping"/>
      </w:r>
      <w:r>
        <w:rPr>
          <w:rFonts w:ascii="宋体" w:hAnsi="宋体" w:eastAsia="宋体"/>
          <w:sz w:val="21"/>
          <w:szCs w:val="21"/>
          <w:lang w:eastAsia="zh-CN"/>
        </w:rPr>
        <w:t>[WAC-aaa]accounting-scheme schemel</w:t>
      </w:r>
      <w:r>
        <w:rPr>
          <w:rFonts w:ascii="宋体" w:hAnsi="宋体" w:eastAsia="宋体"/>
          <w:sz w:val="21"/>
          <w:szCs w:val="21"/>
          <w:lang w:eastAsia="zh-CN"/>
        </w:rPr>
        <w:br w:type="textWrapping"/>
      </w:r>
      <w:r>
        <w:rPr>
          <w:rFonts w:ascii="宋体" w:hAnsi="宋体" w:eastAsia="宋体"/>
          <w:sz w:val="21"/>
          <w:szCs w:val="21"/>
          <w:lang w:eastAsia="zh-CN"/>
        </w:rPr>
        <w:t>[WAC-aaa-accounting-schemel]accounting-moderadius</w:t>
      </w:r>
      <w:r>
        <w:rPr>
          <w:rFonts w:ascii="宋体" w:hAnsi="宋体" w:eastAsia="宋体"/>
          <w:sz w:val="21"/>
          <w:szCs w:val="21"/>
          <w:lang w:eastAsia="zh-CN"/>
        </w:rPr>
        <w:br w:type="textWrapping"/>
      </w:r>
      <w:r>
        <w:rPr>
          <w:rFonts w:ascii="宋体" w:hAnsi="宋体" w:eastAsia="宋体"/>
          <w:sz w:val="21"/>
          <w:szCs w:val="21"/>
          <w:lang w:eastAsia="zh-CN"/>
        </w:rPr>
        <w:t>[WAC-aaa-accounting-schemel]accounting realtime 15</w:t>
      </w:r>
      <w:r>
        <w:rPr>
          <w:rFonts w:ascii="宋体" w:hAnsi="宋体" w:eastAsia="宋体"/>
          <w:sz w:val="21"/>
          <w:szCs w:val="21"/>
          <w:lang w:eastAsia="zh-CN"/>
        </w:rPr>
        <w:br w:type="textWrapping"/>
      </w:r>
      <w:r>
        <w:rPr>
          <w:rFonts w:ascii="宋体" w:hAnsi="宋体" w:eastAsia="宋体"/>
          <w:sz w:val="21"/>
          <w:szCs w:val="21"/>
          <w:lang w:eastAsia="zh-CN"/>
        </w:rPr>
        <w:t>[WAC-aaa-accounting-schemel]quit</w:t>
      </w:r>
      <w:r>
        <w:rPr>
          <w:rFonts w:ascii="宋体" w:hAnsi="宋体" w:eastAsia="宋体"/>
          <w:sz w:val="21"/>
          <w:szCs w:val="21"/>
          <w:lang w:eastAsia="zh-CN"/>
        </w:rPr>
        <w:br w:type="textWrapping"/>
      </w:r>
      <w:r>
        <w:rPr>
          <w:rFonts w:ascii="宋体" w:hAnsi="宋体" w:eastAsia="宋体"/>
          <w:sz w:val="21"/>
          <w:szCs w:val="21"/>
          <w:lang w:eastAsia="zh-CN"/>
        </w:rPr>
        <w:t>[WAC-aaa]quit</w:t>
      </w:r>
    </w:p>
    <w:p w14:paraId="08989AF2">
      <w:pPr>
        <w:spacing w:after="0"/>
        <w:rPr>
          <w:rFonts w:hint="eastAsia" w:ascii="宋体" w:hAnsi="宋体" w:eastAsia="宋体"/>
          <w:sz w:val="21"/>
          <w:szCs w:val="21"/>
          <w:lang w:eastAsia="zh-CN"/>
        </w:rPr>
      </w:pPr>
      <w:r>
        <w:rPr>
          <w:rFonts w:ascii="宋体" w:hAnsi="宋体" w:eastAsia="宋体"/>
          <w:sz w:val="21"/>
          <w:szCs w:val="21"/>
          <w:lang w:eastAsia="zh-CN"/>
        </w:rPr>
        <w:t>A. RADIUS认证、计费端口号分别为1812、1813</w:t>
      </w:r>
      <w:r>
        <w:rPr>
          <w:rFonts w:ascii="宋体" w:hAnsi="宋体" w:eastAsia="宋体"/>
          <w:sz w:val="21"/>
          <w:szCs w:val="21"/>
          <w:lang w:eastAsia="zh-CN"/>
        </w:rPr>
        <w:br w:type="textWrapping"/>
      </w:r>
      <w:r>
        <w:rPr>
          <w:rFonts w:ascii="宋体" w:hAnsi="宋体" w:eastAsia="宋体"/>
          <w:sz w:val="21"/>
          <w:szCs w:val="21"/>
          <w:lang w:eastAsia="zh-CN"/>
        </w:rPr>
        <w:t>B. RADIUS服务器地址为10.23.103.1</w:t>
      </w:r>
      <w:r>
        <w:rPr>
          <w:rFonts w:ascii="宋体" w:hAnsi="宋体" w:eastAsia="宋体"/>
          <w:sz w:val="21"/>
          <w:szCs w:val="21"/>
          <w:lang w:eastAsia="zh-CN"/>
        </w:rPr>
        <w:br w:type="textWrapping"/>
      </w:r>
      <w:r>
        <w:rPr>
          <w:rFonts w:ascii="宋体" w:hAnsi="宋体" w:eastAsia="宋体"/>
          <w:sz w:val="21"/>
          <w:szCs w:val="21"/>
          <w:lang w:eastAsia="zh-CN"/>
        </w:rPr>
        <w:t>C. 配置计费模式为RADIUS计费</w:t>
      </w:r>
      <w:r>
        <w:rPr>
          <w:rFonts w:ascii="宋体" w:hAnsi="宋体" w:eastAsia="宋体"/>
          <w:sz w:val="21"/>
          <w:szCs w:val="21"/>
          <w:lang w:eastAsia="zh-CN"/>
        </w:rPr>
        <w:br w:type="textWrapping"/>
      </w:r>
      <w:r>
        <w:rPr>
          <w:rFonts w:ascii="宋体" w:hAnsi="宋体" w:eastAsia="宋体"/>
          <w:sz w:val="21"/>
          <w:szCs w:val="21"/>
          <w:lang w:eastAsia="zh-CN"/>
        </w:rPr>
        <w:t>D. 设备按时长计费，未使能实际计费功能</w:t>
      </w:r>
    </w:p>
    <w:p w14:paraId="617CE86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0FED14AF">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A选项：RADIUS（远程用户拨号认证系统）默认的认证端口号为1812，计费端口号为1813，与配置中`radius-serveraccounting10.23.103.11813`相符，因此A正确。</w:t>
      </w:r>
      <w:r>
        <w:rPr>
          <w:rFonts w:ascii="宋体" w:hAnsi="宋体" w:eastAsia="宋体"/>
          <w:sz w:val="21"/>
          <w:szCs w:val="21"/>
          <w:lang w:eastAsia="zh-CN"/>
        </w:rPr>
        <w:t>B选项：RADIUS服务器地址在配置中明确给出为`10.23.103.118`，尽管选项中漏掉了最后的`18`，但基于上下文可以判断是指该地址，故B正确。C选项：在配置中，`accounting-moderadius`明确指定了计费模式为RADIUS计费，因此C正确。D选项：虽然配置了`accountingrealtime15`，但这只是指定了实时计费的间隔为15秒，并不直接说明设备仅按时长计费或未使能实际计费功能，因此D错误。综上，正确答案为ABC。</w:t>
      </w:r>
    </w:p>
    <w:p w14:paraId="153F3FD0">
      <w:pPr>
        <w:spacing w:after="0"/>
        <w:rPr>
          <w:rFonts w:hint="eastAsia" w:ascii="宋体" w:hAnsi="宋体" w:eastAsia="宋体"/>
          <w:sz w:val="21"/>
          <w:szCs w:val="21"/>
          <w:lang w:eastAsia="zh-CN"/>
        </w:rPr>
      </w:pPr>
    </w:p>
    <w:p w14:paraId="367FD7E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18B258A">
      <w:pPr>
        <w:spacing w:after="0"/>
        <w:rPr>
          <w:rFonts w:hint="eastAsia" w:ascii="宋体" w:hAnsi="宋体" w:eastAsia="宋体"/>
          <w:sz w:val="21"/>
          <w:szCs w:val="21"/>
          <w:lang w:eastAsia="zh-CN"/>
        </w:rPr>
      </w:pPr>
      <w:r>
        <w:rPr>
          <w:rFonts w:ascii="宋体" w:hAnsi="宋体" w:eastAsia="宋体"/>
          <w:sz w:val="21"/>
          <w:szCs w:val="21"/>
          <w:lang w:eastAsia="zh-CN"/>
        </w:rPr>
        <w:t>848. 以下哪些是策略路由可以匹配的条件？【安全考点】</w:t>
      </w:r>
    </w:p>
    <w:p w14:paraId="322C10CD">
      <w:pPr>
        <w:spacing w:after="0"/>
        <w:rPr>
          <w:rFonts w:hint="eastAsia" w:ascii="宋体" w:hAnsi="宋体" w:eastAsia="宋体"/>
          <w:sz w:val="21"/>
          <w:szCs w:val="21"/>
          <w:lang w:eastAsia="zh-CN"/>
        </w:rPr>
      </w:pPr>
      <w:r>
        <w:rPr>
          <w:rFonts w:ascii="宋体" w:hAnsi="宋体" w:eastAsia="宋体"/>
          <w:sz w:val="21"/>
          <w:szCs w:val="21"/>
          <w:lang w:eastAsia="zh-CN"/>
        </w:rPr>
        <w:t>A. 应用</w:t>
      </w:r>
      <w:r>
        <w:rPr>
          <w:rFonts w:ascii="宋体" w:hAnsi="宋体" w:eastAsia="宋体"/>
          <w:sz w:val="21"/>
          <w:szCs w:val="21"/>
          <w:lang w:eastAsia="zh-CN"/>
        </w:rPr>
        <w:br w:type="textWrapping"/>
      </w:r>
      <w:r>
        <w:rPr>
          <w:rFonts w:ascii="宋体" w:hAnsi="宋体" w:eastAsia="宋体"/>
          <w:sz w:val="21"/>
          <w:szCs w:val="21"/>
          <w:lang w:eastAsia="zh-CN"/>
        </w:rPr>
        <w:t>B. 源安全区域</w:t>
      </w:r>
      <w:r>
        <w:rPr>
          <w:rFonts w:ascii="宋体" w:hAnsi="宋体" w:eastAsia="宋体"/>
          <w:sz w:val="21"/>
          <w:szCs w:val="21"/>
          <w:lang w:eastAsia="zh-CN"/>
        </w:rPr>
        <w:br w:type="textWrapping"/>
      </w:r>
      <w:r>
        <w:rPr>
          <w:rFonts w:ascii="宋体" w:hAnsi="宋体" w:eastAsia="宋体"/>
          <w:sz w:val="21"/>
          <w:szCs w:val="21"/>
          <w:lang w:eastAsia="zh-CN"/>
        </w:rPr>
        <w:t>C. 源MAC地址</w:t>
      </w:r>
      <w:r>
        <w:rPr>
          <w:rFonts w:ascii="宋体" w:hAnsi="宋体" w:eastAsia="宋体"/>
          <w:sz w:val="21"/>
          <w:szCs w:val="21"/>
          <w:lang w:eastAsia="zh-CN"/>
        </w:rPr>
        <w:br w:type="textWrapping"/>
      </w:r>
      <w:r>
        <w:rPr>
          <w:rFonts w:ascii="宋体" w:hAnsi="宋体" w:eastAsia="宋体"/>
          <w:sz w:val="21"/>
          <w:szCs w:val="21"/>
          <w:lang w:eastAsia="zh-CN"/>
        </w:rPr>
        <w:t>D. 源IP地址</w:t>
      </w:r>
    </w:p>
    <w:p w14:paraId="5F8D510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4B69669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259240F2">
      <w:pPr>
        <w:spacing w:after="0"/>
        <w:rPr>
          <w:rFonts w:hint="eastAsia" w:ascii="宋体" w:hAnsi="宋体" w:eastAsia="宋体"/>
          <w:sz w:val="21"/>
          <w:szCs w:val="21"/>
        </w:rPr>
      </w:pPr>
    </w:p>
    <w:p w14:paraId="76D2485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C2D6BC5">
      <w:pPr>
        <w:spacing w:after="0"/>
        <w:rPr>
          <w:rFonts w:hint="eastAsia" w:ascii="宋体" w:hAnsi="宋体" w:eastAsia="宋体"/>
          <w:sz w:val="21"/>
          <w:szCs w:val="21"/>
          <w:lang w:eastAsia="zh-CN"/>
        </w:rPr>
      </w:pPr>
      <w:r>
        <w:rPr>
          <w:rFonts w:ascii="宋体" w:hAnsi="宋体" w:eastAsia="宋体"/>
          <w:sz w:val="21"/>
          <w:szCs w:val="21"/>
          <w:lang w:eastAsia="zh-CN"/>
        </w:rPr>
        <w:t>849. WAF是企业中常见的一种安全设备，其应用场景有哪些？【安全考点】</w:t>
      </w:r>
    </w:p>
    <w:p w14:paraId="758C59AD">
      <w:pPr>
        <w:spacing w:after="0"/>
        <w:rPr>
          <w:rFonts w:hint="eastAsia" w:ascii="宋体" w:hAnsi="宋体" w:eastAsia="宋体"/>
          <w:sz w:val="21"/>
          <w:szCs w:val="21"/>
          <w:lang w:eastAsia="zh-CN"/>
        </w:rPr>
      </w:pPr>
      <w:r>
        <w:rPr>
          <w:rFonts w:ascii="宋体" w:hAnsi="宋体" w:eastAsia="宋体"/>
          <w:sz w:val="21"/>
          <w:szCs w:val="21"/>
          <w:lang w:eastAsia="zh-CN"/>
        </w:rPr>
        <w:t>A. 访问审计</w:t>
      </w:r>
      <w:r>
        <w:rPr>
          <w:rFonts w:ascii="宋体" w:hAnsi="宋体" w:eastAsia="宋体"/>
          <w:sz w:val="21"/>
          <w:szCs w:val="21"/>
          <w:lang w:eastAsia="zh-CN"/>
        </w:rPr>
        <w:br w:type="textWrapping"/>
      </w:r>
      <w:r>
        <w:rPr>
          <w:rFonts w:ascii="宋体" w:hAnsi="宋体" w:eastAsia="宋体"/>
          <w:sz w:val="21"/>
          <w:szCs w:val="21"/>
          <w:lang w:eastAsia="zh-CN"/>
        </w:rPr>
        <w:t>B. 敏感词过滤</w:t>
      </w:r>
      <w:r>
        <w:rPr>
          <w:rFonts w:ascii="宋体" w:hAnsi="宋体" w:eastAsia="宋体"/>
          <w:sz w:val="21"/>
          <w:szCs w:val="21"/>
          <w:lang w:eastAsia="zh-CN"/>
        </w:rPr>
        <w:br w:type="textWrapping"/>
      </w:r>
      <w:r>
        <w:rPr>
          <w:rFonts w:ascii="宋体" w:hAnsi="宋体" w:eastAsia="宋体"/>
          <w:sz w:val="21"/>
          <w:szCs w:val="21"/>
          <w:lang w:eastAsia="zh-CN"/>
        </w:rPr>
        <w:t>C. 防CC攻击</w:t>
      </w:r>
      <w:r>
        <w:rPr>
          <w:rFonts w:ascii="宋体" w:hAnsi="宋体" w:eastAsia="宋体"/>
          <w:sz w:val="21"/>
          <w:szCs w:val="21"/>
          <w:lang w:eastAsia="zh-CN"/>
        </w:rPr>
        <w:br w:type="textWrapping"/>
      </w:r>
      <w:r>
        <w:rPr>
          <w:rFonts w:ascii="宋体" w:hAnsi="宋体" w:eastAsia="宋体"/>
          <w:sz w:val="21"/>
          <w:szCs w:val="21"/>
          <w:lang w:eastAsia="zh-CN"/>
        </w:rPr>
        <w:t>D. 防网页篡改</w:t>
      </w:r>
    </w:p>
    <w:p w14:paraId="24593E7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0EBDC4A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WAF是Web应用程序防火墙的缩写，主要应用于Web应用程序的安全防护，其应用场景如下A.访问审计WAF可以记录用户访问Web应用程序时的请求和响应信息，并对访问进行审计，以便企业了解Web应用程序的使用情况和数据流向。B.敏感词过滤WAF可以根据预设的敏感词库对Web应用程序的传输内容进行过滤，以避免敏感信息的泄露。C.防CC攻击WAF可以对Web应用程序的请求进行限速、黑白名单控制等，有效地防范CC攻击等网络安全威胁。D.防网页篡改WAF可以检测和防范网络钓鱼、跨站点脚本攻击、SQL注入等常见的Web应用程序安全威胁，确保Web应用程序的完整性和可靠性。因此，正确为ABCD。企业在部署Web应用程序时，可以结合实际需求选择相应的WAF安全设备，来提升Web应用程序的安全性和可靠性。</w:t>
      </w:r>
    </w:p>
    <w:p w14:paraId="212F0734">
      <w:pPr>
        <w:spacing w:after="0"/>
        <w:rPr>
          <w:rFonts w:hint="eastAsia" w:ascii="宋体" w:hAnsi="宋体" w:eastAsia="宋体"/>
          <w:sz w:val="21"/>
          <w:szCs w:val="21"/>
          <w:lang w:eastAsia="zh-CN"/>
        </w:rPr>
      </w:pPr>
    </w:p>
    <w:p w14:paraId="24340E0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C0A64CC">
      <w:pPr>
        <w:spacing w:after="0"/>
        <w:rPr>
          <w:rFonts w:hint="eastAsia" w:ascii="宋体" w:hAnsi="宋体" w:eastAsia="宋体"/>
          <w:sz w:val="21"/>
          <w:szCs w:val="21"/>
          <w:lang w:eastAsia="zh-CN"/>
        </w:rPr>
      </w:pPr>
      <w:r>
        <w:rPr>
          <w:rFonts w:ascii="宋体" w:hAnsi="宋体" w:eastAsia="宋体"/>
          <w:sz w:val="21"/>
          <w:szCs w:val="21"/>
          <w:lang w:eastAsia="zh-CN"/>
        </w:rPr>
        <w:t>850. URL地址的结构组成包含以下哪些字段？【安全考点】</w:t>
      </w:r>
    </w:p>
    <w:p w14:paraId="35C9F2E7">
      <w:pPr>
        <w:spacing w:after="0"/>
        <w:rPr>
          <w:rFonts w:hint="eastAsia" w:ascii="宋体" w:hAnsi="宋体" w:eastAsia="宋体"/>
          <w:sz w:val="21"/>
          <w:szCs w:val="21"/>
        </w:rPr>
      </w:pPr>
      <w:r>
        <w:rPr>
          <w:rFonts w:ascii="宋体" w:hAnsi="宋体" w:eastAsia="宋体"/>
          <w:sz w:val="21"/>
          <w:szCs w:val="21"/>
        </w:rPr>
        <w:t>A. protocol</w:t>
      </w:r>
      <w:r>
        <w:rPr>
          <w:rFonts w:ascii="宋体" w:hAnsi="宋体" w:eastAsia="宋体"/>
          <w:sz w:val="21"/>
          <w:szCs w:val="21"/>
        </w:rPr>
        <w:br w:type="textWrapping"/>
      </w:r>
      <w:r>
        <w:rPr>
          <w:rFonts w:ascii="宋体" w:hAnsi="宋体" w:eastAsia="宋体"/>
          <w:sz w:val="21"/>
          <w:szCs w:val="21"/>
        </w:rPr>
        <w:t>B. Path</w:t>
      </w:r>
      <w:r>
        <w:rPr>
          <w:rFonts w:ascii="宋体" w:hAnsi="宋体" w:eastAsia="宋体"/>
          <w:sz w:val="21"/>
          <w:szCs w:val="21"/>
        </w:rPr>
        <w:br w:type="textWrapping"/>
      </w:r>
      <w:r>
        <w:rPr>
          <w:rFonts w:ascii="宋体" w:hAnsi="宋体" w:eastAsia="宋体"/>
          <w:sz w:val="21"/>
          <w:szCs w:val="21"/>
        </w:rPr>
        <w:t>C. Hostname</w:t>
      </w:r>
      <w:r>
        <w:rPr>
          <w:rFonts w:ascii="宋体" w:hAnsi="宋体" w:eastAsia="宋体"/>
          <w:sz w:val="21"/>
          <w:szCs w:val="21"/>
        </w:rPr>
        <w:br w:type="textWrapping"/>
      </w:r>
      <w:r>
        <w:rPr>
          <w:rFonts w:ascii="宋体" w:hAnsi="宋体" w:eastAsia="宋体"/>
          <w:sz w:val="21"/>
          <w:szCs w:val="21"/>
        </w:rPr>
        <w:t>D. port</w:t>
      </w:r>
    </w:p>
    <w:p w14:paraId="1F78471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644BCF30">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URL（统一资源定位符）地址的结构组成确实包含以下字段：A.protocol（协议），如http、https等，它指定了访问资源时使用的协议类型。</w:t>
      </w:r>
      <w:r>
        <w:rPr>
          <w:rFonts w:ascii="宋体" w:hAnsi="宋体" w:eastAsia="宋体"/>
          <w:sz w:val="21"/>
          <w:szCs w:val="21"/>
          <w:lang w:eastAsia="zh-CN"/>
        </w:rPr>
        <w:t>B.Path（路径），它指定了服务器上的资源路径，用于定位具体的资源。C.Hostname（主机名），它指定了资源所在的服务器的主机名或IP地址。D.port（端口号），它指定了服务器上的端口号，用于区分服务器上的不同服务。因此，选项ABCD都是URL地址结构组成的字段，答案是正确的。</w:t>
      </w:r>
    </w:p>
    <w:p w14:paraId="4B58471E">
      <w:pPr>
        <w:spacing w:after="0"/>
        <w:rPr>
          <w:rFonts w:hint="eastAsia" w:ascii="宋体" w:hAnsi="宋体" w:eastAsia="宋体"/>
          <w:sz w:val="21"/>
          <w:szCs w:val="21"/>
          <w:lang w:eastAsia="zh-CN"/>
        </w:rPr>
      </w:pPr>
    </w:p>
    <w:p w14:paraId="14AD2C3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285ACB8">
      <w:pPr>
        <w:spacing w:after="0"/>
        <w:rPr>
          <w:rFonts w:hint="eastAsia" w:ascii="宋体" w:hAnsi="宋体" w:eastAsia="宋体"/>
          <w:sz w:val="21"/>
          <w:szCs w:val="21"/>
          <w:lang w:eastAsia="zh-CN"/>
        </w:rPr>
      </w:pPr>
      <w:r>
        <w:rPr>
          <w:rFonts w:ascii="宋体" w:hAnsi="宋体" w:eastAsia="宋体"/>
          <w:sz w:val="21"/>
          <w:szCs w:val="21"/>
          <w:lang w:eastAsia="zh-CN"/>
        </w:rPr>
        <w:t>851. IPSec使用IKE v1主模式建立隧道，并且使用证书验证身份，以下哪些消息对证书进行合法性进行验证？【安全考点】</w:t>
      </w:r>
    </w:p>
    <w:p w14:paraId="6D3FE2E9">
      <w:pPr>
        <w:spacing w:after="0"/>
        <w:rPr>
          <w:rFonts w:hint="eastAsia" w:ascii="宋体" w:hAnsi="宋体" w:eastAsia="宋体"/>
          <w:sz w:val="21"/>
          <w:szCs w:val="21"/>
        </w:rPr>
      </w:pPr>
      <w:r>
        <w:rPr>
          <w:rFonts w:ascii="宋体" w:hAnsi="宋体" w:eastAsia="宋体"/>
          <w:sz w:val="21"/>
          <w:szCs w:val="21"/>
        </w:rPr>
        <w:t>A. 消息5</w:t>
      </w:r>
      <w:r>
        <w:rPr>
          <w:rFonts w:ascii="宋体" w:hAnsi="宋体" w:eastAsia="宋体"/>
          <w:sz w:val="21"/>
          <w:szCs w:val="21"/>
        </w:rPr>
        <w:br w:type="textWrapping"/>
      </w:r>
      <w:r>
        <w:rPr>
          <w:rFonts w:ascii="宋体" w:hAnsi="宋体" w:eastAsia="宋体"/>
          <w:sz w:val="21"/>
          <w:szCs w:val="21"/>
        </w:rPr>
        <w:t>B. 消息4</w:t>
      </w:r>
      <w:r>
        <w:rPr>
          <w:rFonts w:ascii="宋体" w:hAnsi="宋体" w:eastAsia="宋体"/>
          <w:sz w:val="21"/>
          <w:szCs w:val="21"/>
        </w:rPr>
        <w:br w:type="textWrapping"/>
      </w:r>
      <w:r>
        <w:rPr>
          <w:rFonts w:ascii="宋体" w:hAnsi="宋体" w:eastAsia="宋体"/>
          <w:sz w:val="21"/>
          <w:szCs w:val="21"/>
        </w:rPr>
        <w:t>C. 消息6</w:t>
      </w:r>
      <w:r>
        <w:rPr>
          <w:rFonts w:ascii="宋体" w:hAnsi="宋体" w:eastAsia="宋体"/>
          <w:sz w:val="21"/>
          <w:szCs w:val="21"/>
        </w:rPr>
        <w:br w:type="textWrapping"/>
      </w:r>
      <w:r>
        <w:rPr>
          <w:rFonts w:ascii="宋体" w:hAnsi="宋体" w:eastAsia="宋体"/>
          <w:sz w:val="21"/>
          <w:szCs w:val="21"/>
        </w:rPr>
        <w:t>D. 消息3</w:t>
      </w:r>
    </w:p>
    <w:p w14:paraId="46F0FD3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262E97C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IPSec使用IKEv1主模式建立隧道的过程中，涉及到多个消息用于协商和认证。当使用证书验证身份时，关键的消息用于证书的合法性验证。*消息5和消息6是主模式中用于身份和认证信息交换的消息。在这个阶段，双方使用生成的密钥发送信息，进行身份认证和对整个主模式交换内容的认证。对于证书验证，这两个消息中包含了证书信息的交换和验证过程，确保通信双方的身份合法性和证书的有效性。*消息4和消息3在IKEv1主模式中主要用于提议交换和密钥材料（如Diffie-Hellman公共值和nonce值）的交换，并不直接涉及证书的合法性验证。因此，根据IKEv1主模式的协商流程，对证书进行合法性验证的消息是消息5和消息6，所以正确答案是A和C。</w:t>
      </w:r>
    </w:p>
    <w:p w14:paraId="64813F46">
      <w:pPr>
        <w:spacing w:after="0"/>
        <w:rPr>
          <w:rFonts w:hint="eastAsia" w:ascii="宋体" w:hAnsi="宋体" w:eastAsia="宋体"/>
          <w:sz w:val="21"/>
          <w:szCs w:val="21"/>
          <w:lang w:eastAsia="zh-CN"/>
        </w:rPr>
      </w:pPr>
    </w:p>
    <w:p w14:paraId="4D65510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2E3136C">
      <w:pPr>
        <w:spacing w:after="0"/>
        <w:rPr>
          <w:rFonts w:hint="eastAsia" w:ascii="宋体" w:hAnsi="宋体" w:eastAsia="宋体"/>
          <w:sz w:val="21"/>
          <w:szCs w:val="21"/>
          <w:lang w:eastAsia="zh-CN"/>
        </w:rPr>
      </w:pPr>
      <w:r>
        <w:rPr>
          <w:rFonts w:ascii="宋体" w:hAnsi="宋体" w:eastAsia="宋体"/>
          <w:sz w:val="21"/>
          <w:szCs w:val="21"/>
          <w:lang w:eastAsia="zh-CN"/>
        </w:rPr>
        <w:t>852. 以下哪些是华为Anti—DDos支持的防范机制？【安全考点】</w:t>
      </w:r>
    </w:p>
    <w:p w14:paraId="1C6CFCD0">
      <w:pPr>
        <w:spacing w:after="0"/>
        <w:rPr>
          <w:rFonts w:hint="eastAsia" w:ascii="宋体" w:hAnsi="宋体" w:eastAsia="宋体"/>
          <w:sz w:val="21"/>
          <w:szCs w:val="21"/>
          <w:lang w:eastAsia="zh-CN"/>
        </w:rPr>
      </w:pPr>
      <w:r>
        <w:rPr>
          <w:rFonts w:ascii="宋体" w:hAnsi="宋体" w:eastAsia="宋体"/>
          <w:sz w:val="21"/>
          <w:szCs w:val="21"/>
          <w:lang w:eastAsia="zh-CN"/>
        </w:rPr>
        <w:t>A. 过滤器</w:t>
      </w:r>
      <w:r>
        <w:rPr>
          <w:rFonts w:ascii="宋体" w:hAnsi="宋体" w:eastAsia="宋体"/>
          <w:sz w:val="21"/>
          <w:szCs w:val="21"/>
          <w:lang w:eastAsia="zh-CN"/>
        </w:rPr>
        <w:br w:type="textWrapping"/>
      </w:r>
      <w:r>
        <w:rPr>
          <w:rFonts w:ascii="宋体" w:hAnsi="宋体" w:eastAsia="宋体"/>
          <w:sz w:val="21"/>
          <w:szCs w:val="21"/>
          <w:lang w:eastAsia="zh-CN"/>
        </w:rPr>
        <w:t>B. 限流</w:t>
      </w:r>
      <w:r>
        <w:rPr>
          <w:rFonts w:ascii="宋体" w:hAnsi="宋体" w:eastAsia="宋体"/>
          <w:sz w:val="21"/>
          <w:szCs w:val="21"/>
          <w:lang w:eastAsia="zh-CN"/>
        </w:rPr>
        <w:br w:type="textWrapping"/>
      </w:r>
      <w:r>
        <w:rPr>
          <w:rFonts w:ascii="宋体" w:hAnsi="宋体" w:eastAsia="宋体"/>
          <w:sz w:val="21"/>
          <w:szCs w:val="21"/>
          <w:lang w:eastAsia="zh-CN"/>
        </w:rPr>
        <w:t>C. 首包检查</w:t>
      </w:r>
      <w:r>
        <w:rPr>
          <w:rFonts w:ascii="宋体" w:hAnsi="宋体" w:eastAsia="宋体"/>
          <w:sz w:val="21"/>
          <w:szCs w:val="21"/>
          <w:lang w:eastAsia="zh-CN"/>
        </w:rPr>
        <w:br w:type="textWrapping"/>
      </w:r>
      <w:r>
        <w:rPr>
          <w:rFonts w:ascii="宋体" w:hAnsi="宋体" w:eastAsia="宋体"/>
          <w:sz w:val="21"/>
          <w:szCs w:val="21"/>
          <w:lang w:eastAsia="zh-CN"/>
        </w:rPr>
        <w:t>D. 会话检查</w:t>
      </w:r>
    </w:p>
    <w:p w14:paraId="1C2B849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C8A643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Anti-DDoS系统支持以下防范机制A.过滤器可以对流量进行过滤和分流，防止恶意流量占用过多带宽，同时确保合法流量正常访问。B.限流可以对流量进行流量控制和限速，以防止过高的访问速率导致系统崩溃或服务不可用。C.首包检查可以对请求的首个数据包进行检查，以防止HTTP请求重放、CC攻击、SYNFlood等常见的DDoS攻击行为。D.会话检查可以对用户会话进行检查和管理，以避免会话劫持、DDoS攻击等安全威胁。因此，正确为ABCD。华为Anti-DDoS系统采用多种防范机制协同工作，从而有效地应对DDoS攻击，保障网络安全。</w:t>
      </w:r>
    </w:p>
    <w:p w14:paraId="74330670">
      <w:pPr>
        <w:spacing w:after="0"/>
        <w:rPr>
          <w:rFonts w:hint="eastAsia" w:ascii="宋体" w:hAnsi="宋体" w:eastAsia="宋体"/>
          <w:sz w:val="21"/>
          <w:szCs w:val="21"/>
          <w:lang w:eastAsia="zh-CN"/>
        </w:rPr>
      </w:pPr>
    </w:p>
    <w:p w14:paraId="648AF7F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25698C4">
      <w:pPr>
        <w:spacing w:after="0"/>
        <w:rPr>
          <w:rFonts w:hint="eastAsia" w:ascii="宋体" w:hAnsi="宋体" w:eastAsia="宋体"/>
          <w:sz w:val="21"/>
          <w:szCs w:val="21"/>
          <w:lang w:eastAsia="zh-CN"/>
        </w:rPr>
      </w:pPr>
      <w:r>
        <w:rPr>
          <w:rFonts w:ascii="宋体" w:hAnsi="宋体" w:eastAsia="宋体"/>
          <w:sz w:val="21"/>
          <w:szCs w:val="21"/>
          <w:lang w:eastAsia="zh-CN"/>
        </w:rPr>
        <w:t>853. IPSec VPN通过以下哪些方面保障了用户业务数据在Internet中的安全传输？【安全考点】</w:t>
      </w:r>
    </w:p>
    <w:p w14:paraId="0F2F643C">
      <w:pPr>
        <w:spacing w:after="0"/>
        <w:rPr>
          <w:rFonts w:hint="eastAsia" w:ascii="宋体" w:hAnsi="宋体" w:eastAsia="宋体"/>
          <w:sz w:val="21"/>
          <w:szCs w:val="21"/>
          <w:lang w:eastAsia="zh-CN"/>
        </w:rPr>
      </w:pPr>
      <w:r>
        <w:rPr>
          <w:rFonts w:ascii="宋体" w:hAnsi="宋体" w:eastAsia="宋体"/>
          <w:sz w:val="21"/>
          <w:szCs w:val="21"/>
          <w:lang w:eastAsia="zh-CN"/>
        </w:rPr>
        <w:t>A. 接收方对接收的数据进行验证</w:t>
      </w:r>
      <w:r>
        <w:rPr>
          <w:rFonts w:ascii="宋体" w:hAnsi="宋体" w:eastAsia="宋体"/>
          <w:sz w:val="21"/>
          <w:szCs w:val="21"/>
          <w:lang w:eastAsia="zh-CN"/>
        </w:rPr>
        <w:br w:type="textWrapping"/>
      </w:r>
      <w:r>
        <w:rPr>
          <w:rFonts w:ascii="宋体" w:hAnsi="宋体" w:eastAsia="宋体"/>
          <w:sz w:val="21"/>
          <w:szCs w:val="21"/>
          <w:lang w:eastAsia="zh-CN"/>
        </w:rPr>
        <w:t>B. 数据以密文的形式在Internet上传送</w:t>
      </w:r>
      <w:r>
        <w:rPr>
          <w:rFonts w:ascii="宋体" w:hAnsi="宋体" w:eastAsia="宋体"/>
          <w:sz w:val="21"/>
          <w:szCs w:val="21"/>
          <w:lang w:eastAsia="zh-CN"/>
        </w:rPr>
        <w:br w:type="textWrapping"/>
      </w:r>
      <w:r>
        <w:rPr>
          <w:rFonts w:ascii="宋体" w:hAnsi="宋体" w:eastAsia="宋体"/>
          <w:sz w:val="21"/>
          <w:szCs w:val="21"/>
          <w:lang w:eastAsia="zh-CN"/>
        </w:rPr>
        <w:t>C. 接收方验证发送方身份是否合法</w:t>
      </w:r>
      <w:r>
        <w:rPr>
          <w:rFonts w:ascii="宋体" w:hAnsi="宋体" w:eastAsia="宋体"/>
          <w:sz w:val="21"/>
          <w:szCs w:val="21"/>
          <w:lang w:eastAsia="zh-CN"/>
        </w:rPr>
        <w:br w:type="textWrapping"/>
      </w:r>
      <w:r>
        <w:rPr>
          <w:rFonts w:ascii="宋体" w:hAnsi="宋体" w:eastAsia="宋体"/>
          <w:sz w:val="21"/>
          <w:szCs w:val="21"/>
          <w:lang w:eastAsia="zh-CN"/>
        </w:rPr>
        <w:t>D. 接收方拒绝旧的或重复的数据包</w:t>
      </w:r>
    </w:p>
    <w:p w14:paraId="2824FAC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DB5B23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SecVPN通过以下方面保障了用户业务数据在Internet中的安全传输A.接收方对接收的数据进行验证确保接收到的数据是完整的、未被篡改的。B.数据以密文的形式在Internet上传送对数据进行加密，保证数据的机密性，防止数据被窃取。C.接收方验证发送方身份是否合法使用数字证书等方式对发送方进行身份验证，保证通信发起方的合法性。D.接收方拒绝旧的或重复的数据包避免网络中的重放攻击。因此，正确为ABCD。IPSecVPN通过这些方式保障了用户业务数据在Internet中的安全传输，在保证数据机密性、完整性和可用性方面起到了重要作用。</w:t>
      </w:r>
    </w:p>
    <w:p w14:paraId="2E827625">
      <w:pPr>
        <w:spacing w:after="0"/>
        <w:rPr>
          <w:rFonts w:hint="eastAsia" w:ascii="宋体" w:hAnsi="宋体" w:eastAsia="宋体"/>
          <w:sz w:val="21"/>
          <w:szCs w:val="21"/>
          <w:lang w:eastAsia="zh-CN"/>
        </w:rPr>
      </w:pPr>
    </w:p>
    <w:p w14:paraId="5DFB299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776FF31">
      <w:pPr>
        <w:spacing w:after="0"/>
        <w:rPr>
          <w:rFonts w:hint="eastAsia" w:ascii="宋体" w:hAnsi="宋体" w:eastAsia="宋体"/>
          <w:sz w:val="21"/>
          <w:szCs w:val="21"/>
          <w:lang w:eastAsia="zh-CN"/>
        </w:rPr>
      </w:pPr>
      <w:r>
        <w:rPr>
          <w:rFonts w:ascii="宋体" w:hAnsi="宋体" w:eastAsia="宋体"/>
          <w:sz w:val="21"/>
          <w:szCs w:val="21"/>
          <w:lang w:eastAsia="zh-CN"/>
        </w:rPr>
        <w:t>854. 防火墙可以对HTTP的哪些控制项进行行为控制？【安全考点】</w:t>
      </w:r>
    </w:p>
    <w:p w14:paraId="7B28A7E8">
      <w:pPr>
        <w:spacing w:after="0"/>
        <w:rPr>
          <w:rFonts w:hint="eastAsia" w:ascii="宋体" w:hAnsi="宋体" w:eastAsia="宋体"/>
          <w:sz w:val="21"/>
          <w:szCs w:val="21"/>
          <w:lang w:eastAsia="zh-CN"/>
        </w:rPr>
      </w:pPr>
      <w:r>
        <w:rPr>
          <w:rFonts w:ascii="宋体" w:hAnsi="宋体" w:eastAsia="宋体"/>
          <w:sz w:val="21"/>
          <w:szCs w:val="21"/>
          <w:lang w:eastAsia="zh-CN"/>
        </w:rPr>
        <w:t>A. POST操作</w:t>
      </w:r>
      <w:r>
        <w:rPr>
          <w:rFonts w:ascii="宋体" w:hAnsi="宋体" w:eastAsia="宋体"/>
          <w:sz w:val="21"/>
          <w:szCs w:val="21"/>
          <w:lang w:eastAsia="zh-CN"/>
        </w:rPr>
        <w:br w:type="textWrapping"/>
      </w:r>
      <w:r>
        <w:rPr>
          <w:rFonts w:ascii="宋体" w:hAnsi="宋体" w:eastAsia="宋体"/>
          <w:sz w:val="21"/>
          <w:szCs w:val="21"/>
          <w:lang w:eastAsia="zh-CN"/>
        </w:rPr>
        <w:t>B. 代理上网</w:t>
      </w:r>
      <w:r>
        <w:rPr>
          <w:rFonts w:ascii="宋体" w:hAnsi="宋体" w:eastAsia="宋体"/>
          <w:sz w:val="21"/>
          <w:szCs w:val="21"/>
          <w:lang w:eastAsia="zh-CN"/>
        </w:rPr>
        <w:br w:type="textWrapping"/>
      </w:r>
      <w:r>
        <w:rPr>
          <w:rFonts w:ascii="宋体" w:hAnsi="宋体" w:eastAsia="宋体"/>
          <w:sz w:val="21"/>
          <w:szCs w:val="21"/>
          <w:lang w:eastAsia="zh-CN"/>
        </w:rPr>
        <w:t>C. 文件上传</w:t>
      </w:r>
      <w:r>
        <w:rPr>
          <w:rFonts w:ascii="宋体" w:hAnsi="宋体" w:eastAsia="宋体"/>
          <w:sz w:val="21"/>
          <w:szCs w:val="21"/>
          <w:lang w:eastAsia="zh-CN"/>
        </w:rPr>
        <w:br w:type="textWrapping"/>
      </w:r>
      <w:r>
        <w:rPr>
          <w:rFonts w:ascii="宋体" w:hAnsi="宋体" w:eastAsia="宋体"/>
          <w:sz w:val="21"/>
          <w:szCs w:val="21"/>
          <w:lang w:eastAsia="zh-CN"/>
        </w:rPr>
        <w:t>D. 文件删除</w:t>
      </w:r>
    </w:p>
    <w:p w14:paraId="61BE567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5E07A4F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防火墙可以对HTTP的以下控制项进行行为控制A.POST操作防火墙可以对HTTP请求方法进行控制，包括POST操作。它可以根据规则设置，允许或阻止特定的POST请求。B.代理上网防火墙可以控制HTTP代理的使用情况，限制或允许用户通过代理服务器上网访问。C.文件上传防火墙可以对HTTP上传功能进行控制，允许或阻止文件上传到特定的目录或服务器。D.文件删除防火墙通常不会直接对HTTP的文件删除进行控制，而是更多地关注网络层面和应用层面的安全措施。因此，正确为ABC。防火墙可以对HTTP的POST操作、代理上网和文件上传等控制项进行行为控制，以实现对网络流量和应用行为的管理和安全控制。</w:t>
      </w:r>
    </w:p>
    <w:p w14:paraId="6651599F">
      <w:pPr>
        <w:spacing w:after="0"/>
        <w:rPr>
          <w:rFonts w:hint="eastAsia" w:ascii="宋体" w:hAnsi="宋体" w:eastAsia="宋体"/>
          <w:sz w:val="21"/>
          <w:szCs w:val="21"/>
          <w:lang w:eastAsia="zh-CN"/>
        </w:rPr>
      </w:pPr>
    </w:p>
    <w:p w14:paraId="59E80F3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69B89E4">
      <w:pPr>
        <w:spacing w:after="0"/>
        <w:rPr>
          <w:rFonts w:hint="eastAsia" w:ascii="宋体" w:hAnsi="宋体" w:eastAsia="宋体"/>
          <w:sz w:val="21"/>
          <w:szCs w:val="21"/>
          <w:lang w:eastAsia="zh-CN"/>
        </w:rPr>
      </w:pPr>
      <w:r>
        <w:rPr>
          <w:rFonts w:ascii="宋体" w:hAnsi="宋体" w:eastAsia="宋体"/>
          <w:sz w:val="21"/>
          <w:szCs w:val="21"/>
          <w:lang w:eastAsia="zh-CN"/>
        </w:rPr>
        <w:t>855. 某客户现网采用华为无线控制器部署Portal认证，工程师在调试过程中发现终端一直无法认证成功，导致此问题的原因可能有哪些？【安全考点】</w:t>
      </w:r>
    </w:p>
    <w:p w14:paraId="0805C76C">
      <w:pPr>
        <w:spacing w:after="0"/>
        <w:rPr>
          <w:rFonts w:hint="eastAsia" w:ascii="宋体" w:hAnsi="宋体" w:eastAsia="宋体"/>
          <w:sz w:val="21"/>
          <w:szCs w:val="21"/>
          <w:lang w:eastAsia="zh-CN"/>
        </w:rPr>
      </w:pPr>
      <w:r>
        <w:rPr>
          <w:rFonts w:ascii="宋体" w:hAnsi="宋体" w:eastAsia="宋体"/>
          <w:sz w:val="21"/>
          <w:szCs w:val="21"/>
          <w:lang w:eastAsia="zh-CN"/>
        </w:rPr>
        <w:t>A. 无线控制器上关闭了STA地址学习功能</w:t>
      </w:r>
      <w:r>
        <w:rPr>
          <w:rFonts w:ascii="宋体" w:hAnsi="宋体" w:eastAsia="宋体"/>
          <w:sz w:val="21"/>
          <w:szCs w:val="21"/>
          <w:lang w:eastAsia="zh-CN"/>
        </w:rPr>
        <w:br w:type="textWrapping"/>
      </w:r>
      <w:r>
        <w:rPr>
          <w:rFonts w:ascii="宋体" w:hAnsi="宋体" w:eastAsia="宋体"/>
          <w:sz w:val="21"/>
          <w:szCs w:val="21"/>
          <w:lang w:eastAsia="zh-CN"/>
        </w:rPr>
        <w:t>B. 无线控制器上配置的Portal密钥与认证服务器不一致</w:t>
      </w:r>
      <w:r>
        <w:rPr>
          <w:rFonts w:ascii="宋体" w:hAnsi="宋体" w:eastAsia="宋体"/>
          <w:sz w:val="21"/>
          <w:szCs w:val="21"/>
          <w:lang w:eastAsia="zh-CN"/>
        </w:rPr>
        <w:br w:type="textWrapping"/>
      </w:r>
      <w:r>
        <w:rPr>
          <w:rFonts w:ascii="宋体" w:hAnsi="宋体" w:eastAsia="宋体"/>
          <w:sz w:val="21"/>
          <w:szCs w:val="21"/>
          <w:lang w:eastAsia="zh-CN"/>
        </w:rPr>
        <w:t>C. 无线控制器上开启了Portal服务器探测功能，而Portal服务器上未开启此功能</w:t>
      </w:r>
      <w:r>
        <w:rPr>
          <w:rFonts w:ascii="宋体" w:hAnsi="宋体" w:eastAsia="宋体"/>
          <w:sz w:val="21"/>
          <w:szCs w:val="21"/>
          <w:lang w:eastAsia="zh-CN"/>
        </w:rPr>
        <w:br w:type="textWrapping"/>
      </w:r>
      <w:r>
        <w:rPr>
          <w:rFonts w:ascii="宋体" w:hAnsi="宋体" w:eastAsia="宋体"/>
          <w:sz w:val="21"/>
          <w:szCs w:val="21"/>
          <w:lang w:eastAsia="zh-CN"/>
        </w:rPr>
        <w:t>D. 无线控制器上配置的Portal服务器目的端口与Portal服务器上的监听端口不一致</w:t>
      </w:r>
    </w:p>
    <w:p w14:paraId="60C03AA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4997BA6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导致无线终端无法成功认证的可能原因包括A.无线控制器上关闭了STA地址学习功能STA地址学习功能用于学习和记录与无线终端相关的MAC地址信息，关闭该功能可能导致无法正确识别和认证终端。B.无线控制器上配置的Portal密钥与认证服务器不一致Portal认证使用密钥进行身份验证，如果无线控制器上配置的密钥与认证服务器不匹配，终端将无法通过认证。C.无线控制器上开启了Portal服务器探测功能，而Portal服务器上未开启此功能Portal服务器探测功能用于检测和确认Portal服务器的可用性，如果控制器开启了该功能但服务器未开启，则终端无法进行正常认证。因此，正确为ABC。在调试过程中，工程师需要逐个排查这些可能原因，确保无线控制器和认证服务器的配置相互匹配，以解决终端无法成功认证的问题。</w:t>
      </w:r>
    </w:p>
    <w:p w14:paraId="5CD75DDB">
      <w:pPr>
        <w:spacing w:after="0"/>
        <w:rPr>
          <w:rFonts w:hint="eastAsia" w:ascii="宋体" w:hAnsi="宋体" w:eastAsia="宋体"/>
          <w:sz w:val="21"/>
          <w:szCs w:val="21"/>
          <w:lang w:eastAsia="zh-CN"/>
        </w:rPr>
      </w:pPr>
    </w:p>
    <w:p w14:paraId="4D38833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C0F6520">
      <w:pPr>
        <w:spacing w:after="0"/>
        <w:rPr>
          <w:rFonts w:hint="eastAsia" w:ascii="宋体" w:hAnsi="宋体" w:eastAsia="宋体"/>
          <w:sz w:val="21"/>
          <w:szCs w:val="21"/>
          <w:lang w:eastAsia="zh-CN"/>
        </w:rPr>
      </w:pPr>
      <w:r>
        <w:rPr>
          <w:rFonts w:ascii="宋体" w:hAnsi="宋体" w:eastAsia="宋体"/>
          <w:sz w:val="21"/>
          <w:szCs w:val="21"/>
          <w:lang w:eastAsia="zh-CN"/>
        </w:rPr>
        <w:t>856. 双机热备系统版本升级是现网中常见的运维操作，在升级完成后需要验证以下哪些信息来确定升级成功？【安全考点】</w:t>
      </w:r>
    </w:p>
    <w:p w14:paraId="45A72550">
      <w:pPr>
        <w:spacing w:after="0"/>
        <w:rPr>
          <w:rFonts w:hint="eastAsia" w:ascii="宋体" w:hAnsi="宋体" w:eastAsia="宋体"/>
          <w:sz w:val="21"/>
          <w:szCs w:val="21"/>
          <w:lang w:eastAsia="zh-CN"/>
        </w:rPr>
      </w:pPr>
      <w:r>
        <w:rPr>
          <w:rFonts w:ascii="宋体" w:hAnsi="宋体" w:eastAsia="宋体"/>
          <w:sz w:val="21"/>
          <w:szCs w:val="21"/>
          <w:lang w:eastAsia="zh-CN"/>
        </w:rPr>
        <w:t>A. 设备运行状态</w:t>
      </w:r>
      <w:r>
        <w:rPr>
          <w:rFonts w:ascii="宋体" w:hAnsi="宋体" w:eastAsia="宋体"/>
          <w:sz w:val="21"/>
          <w:szCs w:val="21"/>
          <w:lang w:eastAsia="zh-CN"/>
        </w:rPr>
        <w:br w:type="textWrapping"/>
      </w:r>
      <w:r>
        <w:rPr>
          <w:rFonts w:ascii="宋体" w:hAnsi="宋体" w:eastAsia="宋体"/>
          <w:sz w:val="21"/>
          <w:szCs w:val="21"/>
          <w:lang w:eastAsia="zh-CN"/>
        </w:rPr>
        <w:t>B. 版本信息</w:t>
      </w:r>
      <w:r>
        <w:rPr>
          <w:rFonts w:ascii="宋体" w:hAnsi="宋体" w:eastAsia="宋体"/>
          <w:sz w:val="21"/>
          <w:szCs w:val="21"/>
          <w:lang w:eastAsia="zh-CN"/>
        </w:rPr>
        <w:br w:type="textWrapping"/>
      </w:r>
      <w:r>
        <w:rPr>
          <w:rFonts w:ascii="宋体" w:hAnsi="宋体" w:eastAsia="宋体"/>
          <w:sz w:val="21"/>
          <w:szCs w:val="21"/>
          <w:lang w:eastAsia="zh-CN"/>
        </w:rPr>
        <w:t>C. License信息</w:t>
      </w:r>
      <w:r>
        <w:rPr>
          <w:rFonts w:ascii="宋体" w:hAnsi="宋体" w:eastAsia="宋体"/>
          <w:sz w:val="21"/>
          <w:szCs w:val="21"/>
          <w:lang w:eastAsia="zh-CN"/>
        </w:rPr>
        <w:br w:type="textWrapping"/>
      </w:r>
      <w:r>
        <w:rPr>
          <w:rFonts w:ascii="宋体" w:hAnsi="宋体" w:eastAsia="宋体"/>
          <w:sz w:val="21"/>
          <w:szCs w:val="21"/>
          <w:lang w:eastAsia="zh-CN"/>
        </w:rPr>
        <w:t>D. 会话表</w:t>
      </w:r>
    </w:p>
    <w:p w14:paraId="384F39B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5266F30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双机热备系统版本升级完成后，为了确定升级是否成功，需要验证多个信息。其中包括设备运行状态、版本信息、License信息以及会话表等。这些信息可以全面反映系统的运行情况，包括软硬件的运行状态、版本是否符合要求以及License许可是否足够等。</w:t>
      </w:r>
    </w:p>
    <w:p w14:paraId="52865EE9">
      <w:pPr>
        <w:spacing w:after="0"/>
        <w:rPr>
          <w:rFonts w:hint="eastAsia" w:ascii="宋体" w:hAnsi="宋体" w:eastAsia="宋体"/>
          <w:sz w:val="21"/>
          <w:szCs w:val="21"/>
          <w:lang w:eastAsia="zh-CN"/>
        </w:rPr>
      </w:pPr>
    </w:p>
    <w:p w14:paraId="07F3E4C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29CF28C">
      <w:pPr>
        <w:spacing w:after="0"/>
        <w:rPr>
          <w:rFonts w:hint="eastAsia" w:ascii="宋体" w:hAnsi="宋体" w:eastAsia="宋体"/>
          <w:sz w:val="21"/>
          <w:szCs w:val="21"/>
          <w:lang w:eastAsia="zh-CN"/>
        </w:rPr>
      </w:pPr>
      <w:r>
        <w:rPr>
          <w:rFonts w:ascii="宋体" w:hAnsi="宋体" w:eastAsia="宋体"/>
          <w:sz w:val="21"/>
          <w:szCs w:val="21"/>
          <w:lang w:eastAsia="zh-CN"/>
        </w:rPr>
        <w:t>857. 以下关于IKE v1中主模式和野蛮模式的描述，正确的是哪些项？【安全考点】</w:t>
      </w:r>
    </w:p>
    <w:p w14:paraId="4A11C48B">
      <w:pPr>
        <w:spacing w:after="0"/>
        <w:rPr>
          <w:rFonts w:hint="eastAsia" w:ascii="宋体" w:hAnsi="宋体" w:eastAsia="宋体"/>
          <w:sz w:val="21"/>
          <w:szCs w:val="21"/>
          <w:lang w:eastAsia="zh-CN"/>
        </w:rPr>
      </w:pPr>
      <w:r>
        <w:rPr>
          <w:rFonts w:ascii="宋体" w:hAnsi="宋体" w:eastAsia="宋体"/>
          <w:sz w:val="21"/>
          <w:szCs w:val="21"/>
          <w:lang w:eastAsia="zh-CN"/>
        </w:rPr>
        <w:t>A. 主模式不支持NAT穿越，野蛮模式支持NAT穿越</w:t>
      </w:r>
      <w:r>
        <w:rPr>
          <w:rFonts w:ascii="宋体" w:hAnsi="宋体" w:eastAsia="宋体"/>
          <w:sz w:val="21"/>
          <w:szCs w:val="21"/>
          <w:lang w:eastAsia="zh-CN"/>
        </w:rPr>
        <w:br w:type="textWrapping"/>
      </w:r>
      <w:r>
        <w:rPr>
          <w:rFonts w:ascii="宋体" w:hAnsi="宋体" w:eastAsia="宋体"/>
          <w:sz w:val="21"/>
          <w:szCs w:val="21"/>
          <w:lang w:eastAsia="zh-CN"/>
        </w:rPr>
        <w:t>B. 主模式仅支持IP地址标识身份，野蛮模式支持IP地址和Name两种方式标识身份</w:t>
      </w:r>
      <w:r>
        <w:rPr>
          <w:rFonts w:ascii="宋体" w:hAnsi="宋体" w:eastAsia="宋体"/>
          <w:sz w:val="21"/>
          <w:szCs w:val="21"/>
          <w:lang w:eastAsia="zh-CN"/>
        </w:rPr>
        <w:br w:type="textWrapping"/>
      </w:r>
      <w:r>
        <w:rPr>
          <w:rFonts w:ascii="宋体" w:hAnsi="宋体" w:eastAsia="宋体"/>
          <w:sz w:val="21"/>
          <w:szCs w:val="21"/>
          <w:lang w:eastAsia="zh-CN"/>
        </w:rPr>
        <w:t>C. 主模式保护身份信息，野蛮模式缺乏对身份信息的保护</w:t>
      </w:r>
      <w:r>
        <w:rPr>
          <w:rFonts w:ascii="宋体" w:hAnsi="宋体" w:eastAsia="宋体"/>
          <w:sz w:val="21"/>
          <w:szCs w:val="21"/>
          <w:lang w:eastAsia="zh-CN"/>
        </w:rPr>
        <w:br w:type="textWrapping"/>
      </w:r>
      <w:r>
        <w:rPr>
          <w:rFonts w:ascii="宋体" w:hAnsi="宋体" w:eastAsia="宋体"/>
          <w:sz w:val="21"/>
          <w:szCs w:val="21"/>
          <w:lang w:eastAsia="zh-CN"/>
        </w:rPr>
        <w:t>D. 主模式使用6条ISAKMP信息，野蛮模式使用3条ISAKMP信息</w:t>
      </w:r>
    </w:p>
    <w:p w14:paraId="26ADE09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78EB1E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主模式不支持NAT转换,而野蛮模式支持。对等体标识:主模式只能采用IP地址方式标识对等体;而野蛮模式可以采用IP地址方式或者Name方式标识对等体。一、IPSecVPN主模式和野蛮模式的区别，然后两个模式的使用场景（1）、交换的消息主模式为6个，野蛮模式为3个。（2）、身份保护主模式对身份信息的交换时采用了加密的方式，而野蛮模式是以明文的方式进行身份信息的传输的。（3）、协商能力由于野蛮模式交换次数的限制，因此野蛮模式协商能力低于主模式。</w:t>
      </w:r>
    </w:p>
    <w:p w14:paraId="384B3CEA">
      <w:pPr>
        <w:spacing w:after="0"/>
        <w:rPr>
          <w:rFonts w:hint="eastAsia" w:ascii="宋体" w:hAnsi="宋体" w:eastAsia="宋体"/>
          <w:sz w:val="21"/>
          <w:szCs w:val="21"/>
          <w:lang w:eastAsia="zh-CN"/>
        </w:rPr>
      </w:pPr>
    </w:p>
    <w:p w14:paraId="396CA2C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7AD172A">
      <w:pPr>
        <w:spacing w:after="0"/>
        <w:rPr>
          <w:rFonts w:hint="eastAsia" w:ascii="宋体" w:hAnsi="宋体" w:eastAsia="宋体"/>
          <w:sz w:val="21"/>
          <w:szCs w:val="21"/>
          <w:lang w:eastAsia="zh-CN"/>
        </w:rPr>
      </w:pPr>
      <w:r>
        <w:rPr>
          <w:rFonts w:ascii="宋体" w:hAnsi="宋体" w:eastAsia="宋体"/>
          <w:sz w:val="21"/>
          <w:szCs w:val="21"/>
          <w:lang w:eastAsia="zh-CN"/>
        </w:rPr>
        <w:t>858. DPD的检测模式分为以下哪些？【安全考点】</w:t>
      </w:r>
    </w:p>
    <w:p w14:paraId="665E778E">
      <w:pPr>
        <w:spacing w:after="0"/>
        <w:rPr>
          <w:rFonts w:hint="eastAsia" w:ascii="宋体" w:hAnsi="宋体" w:eastAsia="宋体"/>
          <w:sz w:val="21"/>
          <w:szCs w:val="21"/>
          <w:lang w:eastAsia="zh-CN"/>
        </w:rPr>
      </w:pPr>
      <w:r>
        <w:rPr>
          <w:rFonts w:ascii="宋体" w:hAnsi="宋体" w:eastAsia="宋体"/>
          <w:sz w:val="21"/>
          <w:szCs w:val="21"/>
          <w:lang w:eastAsia="zh-CN"/>
        </w:rPr>
        <w:t>A. 共享型</w:t>
      </w:r>
      <w:r>
        <w:rPr>
          <w:rFonts w:ascii="宋体" w:hAnsi="宋体" w:eastAsia="宋体"/>
          <w:sz w:val="21"/>
          <w:szCs w:val="21"/>
          <w:lang w:eastAsia="zh-CN"/>
        </w:rPr>
        <w:br w:type="textWrapping"/>
      </w:r>
      <w:r>
        <w:rPr>
          <w:rFonts w:ascii="宋体" w:hAnsi="宋体" w:eastAsia="宋体"/>
          <w:sz w:val="21"/>
          <w:szCs w:val="21"/>
          <w:lang w:eastAsia="zh-CN"/>
        </w:rPr>
        <w:t>B. 周期型</w:t>
      </w:r>
      <w:r>
        <w:rPr>
          <w:rFonts w:ascii="宋体" w:hAnsi="宋体" w:eastAsia="宋体"/>
          <w:sz w:val="21"/>
          <w:szCs w:val="21"/>
          <w:lang w:eastAsia="zh-CN"/>
        </w:rPr>
        <w:br w:type="textWrapping"/>
      </w:r>
      <w:r>
        <w:rPr>
          <w:rFonts w:ascii="宋体" w:hAnsi="宋体" w:eastAsia="宋体"/>
          <w:sz w:val="21"/>
          <w:szCs w:val="21"/>
          <w:lang w:eastAsia="zh-CN"/>
        </w:rPr>
        <w:t>C. 独占型</w:t>
      </w:r>
      <w:r>
        <w:rPr>
          <w:rFonts w:ascii="宋体" w:hAnsi="宋体" w:eastAsia="宋体"/>
          <w:sz w:val="21"/>
          <w:szCs w:val="21"/>
          <w:lang w:eastAsia="zh-CN"/>
        </w:rPr>
        <w:br w:type="textWrapping"/>
      </w:r>
      <w:r>
        <w:rPr>
          <w:rFonts w:ascii="宋体" w:hAnsi="宋体" w:eastAsia="宋体"/>
          <w:sz w:val="21"/>
          <w:szCs w:val="21"/>
          <w:lang w:eastAsia="zh-CN"/>
        </w:rPr>
        <w:t>D. 按需型</w:t>
      </w:r>
    </w:p>
    <w:p w14:paraId="511D5F7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6EE56DF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PD（DeadPeerDetection）是一种用于检测IPsecVPN中对端是否存活的机制。它可以通过发送特定的心跳消息来监测对端设备的状态。以下是DPD的检测模式的描述A.共享型共享型DPD指在一个VPN中的所有连接共享相同的DPD参数，对端设备在规定时间内未响应则认为对端断开。B.周期型周期型DPD指设定固定的时间间隔，定期发送DPD心跳消息给对端设备进行检测，如果对端设备未及时响应，则认为对端断开。C.独占型独占型DPD指每个VPN连接都有独立的DPD参数，对端设备在规定时间内未响应则认为该连接断开，而不影响其他连接。D.按需型按需型DPD指根据具体需求，在需要时发送DPD心跳消息进行检测，以减少额外的网络流量和资源消耗。因此，正确为BD。这些不同的DPD检测模式可以根据实际需求进行选择，提高IPsecVPN的稳定性和可靠性。</w:t>
      </w:r>
    </w:p>
    <w:p w14:paraId="72B88CF8">
      <w:pPr>
        <w:spacing w:after="0"/>
        <w:rPr>
          <w:rFonts w:hint="eastAsia" w:ascii="宋体" w:hAnsi="宋体" w:eastAsia="宋体"/>
          <w:sz w:val="21"/>
          <w:szCs w:val="21"/>
          <w:lang w:eastAsia="zh-CN"/>
        </w:rPr>
      </w:pPr>
    </w:p>
    <w:p w14:paraId="2D050A3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564DCA2">
      <w:pPr>
        <w:spacing w:after="0"/>
        <w:rPr>
          <w:rFonts w:hint="eastAsia" w:ascii="宋体" w:hAnsi="宋体" w:eastAsia="宋体"/>
          <w:sz w:val="21"/>
          <w:szCs w:val="21"/>
          <w:lang w:eastAsia="zh-CN"/>
        </w:rPr>
      </w:pPr>
      <w:r>
        <w:rPr>
          <w:rFonts w:ascii="宋体" w:hAnsi="宋体" w:eastAsia="宋体"/>
          <w:sz w:val="21"/>
          <w:szCs w:val="21"/>
          <w:lang w:eastAsia="zh-CN"/>
        </w:rPr>
        <w:t>859. 随着网络技术的不断发展，新的漏洞、新的攻击工具、攻击方式的不断出现IPS设备只有不断的更新特征库才能对网络、系统和业务进行持，续有效的防御。以下关于IPS特征库的描述，正确的是哪些项？【安全考点】</w:t>
      </w:r>
    </w:p>
    <w:p w14:paraId="7970FCBA">
      <w:pPr>
        <w:spacing w:after="0"/>
        <w:rPr>
          <w:rFonts w:hint="eastAsia" w:ascii="宋体" w:hAnsi="宋体" w:eastAsia="宋体"/>
          <w:sz w:val="21"/>
          <w:szCs w:val="21"/>
          <w:lang w:eastAsia="zh-CN"/>
        </w:rPr>
      </w:pPr>
      <w:r>
        <w:rPr>
          <w:rFonts w:ascii="宋体" w:hAnsi="宋体" w:eastAsia="宋体"/>
          <w:sz w:val="21"/>
          <w:szCs w:val="21"/>
          <w:lang w:eastAsia="zh-CN"/>
        </w:rPr>
        <w:t>A. 华为IPS特征库升级后需要重启设备才能使其生效</w:t>
      </w:r>
      <w:r>
        <w:rPr>
          <w:rFonts w:ascii="宋体" w:hAnsi="宋体" w:eastAsia="宋体"/>
          <w:sz w:val="21"/>
          <w:szCs w:val="21"/>
          <w:lang w:eastAsia="zh-CN"/>
        </w:rPr>
        <w:br w:type="textWrapping"/>
      </w:r>
      <w:r>
        <w:rPr>
          <w:rFonts w:ascii="宋体" w:hAnsi="宋体" w:eastAsia="宋体"/>
          <w:sz w:val="21"/>
          <w:szCs w:val="21"/>
          <w:lang w:eastAsia="zh-CN"/>
        </w:rPr>
        <w:t>B. 用户可以从华为官网下载最新的入侵防御特征库</w:t>
      </w:r>
      <w:r>
        <w:rPr>
          <w:rFonts w:ascii="宋体" w:hAnsi="宋体" w:eastAsia="宋体"/>
          <w:sz w:val="21"/>
          <w:szCs w:val="21"/>
          <w:lang w:eastAsia="zh-CN"/>
        </w:rPr>
        <w:br w:type="textWrapping"/>
      </w:r>
      <w:r>
        <w:rPr>
          <w:rFonts w:ascii="宋体" w:hAnsi="宋体" w:eastAsia="宋体"/>
          <w:sz w:val="21"/>
          <w:szCs w:val="21"/>
          <w:lang w:eastAsia="zh-CN"/>
        </w:rPr>
        <w:t>C. 华为IPS特征库支持手动升级和自动升级</w:t>
      </w:r>
      <w:r>
        <w:rPr>
          <w:rFonts w:ascii="宋体" w:hAnsi="宋体" w:eastAsia="宋体"/>
          <w:sz w:val="21"/>
          <w:szCs w:val="21"/>
          <w:lang w:eastAsia="zh-CN"/>
        </w:rPr>
        <w:br w:type="textWrapping"/>
      </w:r>
      <w:r>
        <w:rPr>
          <w:rFonts w:ascii="宋体" w:hAnsi="宋体" w:eastAsia="宋体"/>
          <w:sz w:val="21"/>
          <w:szCs w:val="21"/>
          <w:lang w:eastAsia="zh-CN"/>
        </w:rPr>
        <w:t>D. 华为IPS特征库只支持手动升级</w:t>
      </w:r>
    </w:p>
    <w:p w14:paraId="7E9C6F8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526F163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IPS特征库升级后不需要重启设备，特征库的更新可以立即生效，以确保持续有效的防御。用户可以从华为官网下载最新的入侵防御特征库。华为会定期发布特征库更新，用户可以根据需要下载并应用最新的特征库来提高IPS设备的防御能力。华为IPS特征库支持手动升级和自动升级。用户可以手动下载和导入最新的特征库，也可以配置IPS设备进行自动升级，从而及时获取最新的防御能力。华为IPS设备通过及时更新特征库，可以对新的漏洞、攻击工具和攻击方式做出有效的防御，提高网络、系统和业务的安全性。</w:t>
      </w:r>
    </w:p>
    <w:p w14:paraId="0AB3E7D1">
      <w:pPr>
        <w:spacing w:after="0"/>
        <w:rPr>
          <w:rFonts w:hint="eastAsia" w:ascii="宋体" w:hAnsi="宋体" w:eastAsia="宋体"/>
          <w:sz w:val="21"/>
          <w:szCs w:val="21"/>
          <w:lang w:eastAsia="zh-CN"/>
        </w:rPr>
      </w:pPr>
    </w:p>
    <w:p w14:paraId="32D0FA5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621BFE4">
      <w:pPr>
        <w:spacing w:after="0"/>
        <w:rPr>
          <w:rFonts w:hint="eastAsia" w:ascii="宋体" w:hAnsi="宋体" w:eastAsia="宋体"/>
          <w:sz w:val="21"/>
          <w:szCs w:val="21"/>
          <w:lang w:eastAsia="zh-CN"/>
        </w:rPr>
      </w:pPr>
      <w:r>
        <w:rPr>
          <w:rFonts w:ascii="宋体" w:hAnsi="宋体" w:eastAsia="宋体"/>
          <w:sz w:val="21"/>
          <w:szCs w:val="21"/>
          <w:lang w:eastAsia="zh-CN"/>
        </w:rPr>
        <w:t>860. 以下哪些选项属于应急响应根除阶段的操作？【安全考点】</w:t>
      </w:r>
    </w:p>
    <w:p w14:paraId="27CB5C34">
      <w:pPr>
        <w:spacing w:after="0"/>
        <w:rPr>
          <w:rFonts w:hint="eastAsia" w:ascii="宋体" w:hAnsi="宋体" w:eastAsia="宋体"/>
          <w:sz w:val="21"/>
          <w:szCs w:val="21"/>
          <w:lang w:eastAsia="zh-CN"/>
        </w:rPr>
      </w:pPr>
      <w:r>
        <w:rPr>
          <w:rFonts w:ascii="宋体" w:hAnsi="宋体" w:eastAsia="宋体"/>
          <w:sz w:val="21"/>
          <w:szCs w:val="21"/>
          <w:lang w:eastAsia="zh-CN"/>
        </w:rPr>
        <w:t>A. 在企业内部交换机上部署ACL，限制病毒在内部网络的传播</w:t>
      </w:r>
      <w:r>
        <w:rPr>
          <w:rFonts w:ascii="宋体" w:hAnsi="宋体" w:eastAsia="宋体"/>
          <w:sz w:val="21"/>
          <w:szCs w:val="21"/>
          <w:lang w:eastAsia="zh-CN"/>
        </w:rPr>
        <w:br w:type="textWrapping"/>
      </w:r>
      <w:r>
        <w:rPr>
          <w:rFonts w:ascii="宋体" w:hAnsi="宋体" w:eastAsia="宋体"/>
          <w:sz w:val="21"/>
          <w:szCs w:val="21"/>
          <w:lang w:eastAsia="zh-CN"/>
        </w:rPr>
        <w:t>B. 启用安全审计</w:t>
      </w:r>
      <w:r>
        <w:rPr>
          <w:rFonts w:ascii="宋体" w:hAnsi="宋体" w:eastAsia="宋体"/>
          <w:sz w:val="21"/>
          <w:szCs w:val="21"/>
          <w:lang w:eastAsia="zh-CN"/>
        </w:rPr>
        <w:br w:type="textWrapping"/>
      </w:r>
      <w:r>
        <w:rPr>
          <w:rFonts w:ascii="宋体" w:hAnsi="宋体" w:eastAsia="宋体"/>
          <w:sz w:val="21"/>
          <w:szCs w:val="21"/>
          <w:lang w:eastAsia="zh-CN"/>
        </w:rPr>
        <w:t>C. 加强网络安全教育宣传</w:t>
      </w:r>
      <w:r>
        <w:rPr>
          <w:rFonts w:ascii="宋体" w:hAnsi="宋体" w:eastAsia="宋体"/>
          <w:sz w:val="21"/>
          <w:szCs w:val="21"/>
          <w:lang w:eastAsia="zh-CN"/>
        </w:rPr>
        <w:br w:type="textWrapping"/>
      </w:r>
      <w:r>
        <w:rPr>
          <w:rFonts w:ascii="宋体" w:hAnsi="宋体" w:eastAsia="宋体"/>
          <w:sz w:val="21"/>
          <w:szCs w:val="21"/>
          <w:lang w:eastAsia="zh-CN"/>
        </w:rPr>
        <w:t>D. 使用杀毒软件对终端进行全面杀毒</w:t>
      </w:r>
    </w:p>
    <w:p w14:paraId="3F9D109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0791E7D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应急响应根除阶段是通过检测、隔离、消灭病毒或恶意程序，将受影响的系统恢复到正常状态的过程。以下是应急响应根除阶段的操作A.在企业内部交换机上部署ACL限制病毒在内部网络的传播通常属于应急响应响应阶段的操作。B.启用安全审计可以对系统中的各种日志与事件进行收集和分析，发现异常行为，识别和追踪攻击者的操作，以快速定位并解决问题。C.加强网络安全教育宣传可以提高员工的安全意识和保密意识，降低员工对于钓鱼邮件、恶意链接和文件的点击率，减少新的安全漏洞被利用的风险。D.使用杀毒软件对终端进行全面杀毒可以清理终端上的病毒和恶意软件，防止继续感染其他设备。因此，选项BCD都是应急响应根除阶段的操作。</w:t>
      </w:r>
    </w:p>
    <w:p w14:paraId="0378EAEC">
      <w:pPr>
        <w:spacing w:after="0"/>
        <w:rPr>
          <w:rFonts w:hint="eastAsia" w:ascii="宋体" w:hAnsi="宋体" w:eastAsia="宋体"/>
          <w:sz w:val="21"/>
          <w:szCs w:val="21"/>
          <w:lang w:eastAsia="zh-CN"/>
        </w:rPr>
      </w:pPr>
    </w:p>
    <w:p w14:paraId="50D906D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0E885A1">
      <w:pPr>
        <w:spacing w:after="0"/>
        <w:rPr>
          <w:rFonts w:hint="eastAsia" w:ascii="宋体" w:hAnsi="宋体" w:eastAsia="宋体"/>
          <w:sz w:val="21"/>
          <w:szCs w:val="21"/>
          <w:lang w:eastAsia="zh-CN"/>
        </w:rPr>
      </w:pPr>
      <w:r>
        <w:rPr>
          <w:rFonts w:ascii="宋体" w:hAnsi="宋体" w:eastAsia="宋体"/>
          <w:sz w:val="21"/>
          <w:szCs w:val="21"/>
          <w:lang w:eastAsia="zh-CN"/>
        </w:rPr>
        <w:t>861. 以下哪些是带宽通道中可以管理的资源？【安全考点】</w:t>
      </w:r>
    </w:p>
    <w:p w14:paraId="635B4050">
      <w:pPr>
        <w:spacing w:after="0"/>
        <w:rPr>
          <w:rFonts w:hint="eastAsia" w:ascii="宋体" w:hAnsi="宋体" w:eastAsia="宋体"/>
          <w:sz w:val="21"/>
          <w:szCs w:val="21"/>
          <w:lang w:eastAsia="zh-CN"/>
        </w:rPr>
      </w:pPr>
      <w:r>
        <w:rPr>
          <w:rFonts w:ascii="宋体" w:hAnsi="宋体" w:eastAsia="宋体"/>
          <w:sz w:val="21"/>
          <w:szCs w:val="21"/>
          <w:lang w:eastAsia="zh-CN"/>
        </w:rPr>
        <w:t>A. 上下行带宽独立控制</w:t>
      </w:r>
      <w:r>
        <w:rPr>
          <w:rFonts w:ascii="宋体" w:hAnsi="宋体" w:eastAsia="宋体"/>
          <w:sz w:val="21"/>
          <w:szCs w:val="21"/>
          <w:lang w:eastAsia="zh-CN"/>
        </w:rPr>
        <w:br w:type="textWrapping"/>
      </w:r>
      <w:r>
        <w:rPr>
          <w:rFonts w:ascii="宋体" w:hAnsi="宋体" w:eastAsia="宋体"/>
          <w:sz w:val="21"/>
          <w:szCs w:val="21"/>
          <w:lang w:eastAsia="zh-CN"/>
        </w:rPr>
        <w:t>B. 策略独占</w:t>
      </w:r>
      <w:r>
        <w:rPr>
          <w:rFonts w:ascii="宋体" w:hAnsi="宋体" w:eastAsia="宋体"/>
          <w:sz w:val="21"/>
          <w:szCs w:val="21"/>
          <w:lang w:eastAsia="zh-CN"/>
        </w:rPr>
        <w:br w:type="textWrapping"/>
      </w:r>
      <w:r>
        <w:rPr>
          <w:rFonts w:ascii="宋体" w:hAnsi="宋体" w:eastAsia="宋体"/>
          <w:sz w:val="21"/>
          <w:szCs w:val="21"/>
          <w:lang w:eastAsia="zh-CN"/>
        </w:rPr>
        <w:t>C. 连接数限制</w:t>
      </w:r>
      <w:r>
        <w:rPr>
          <w:rFonts w:ascii="宋体" w:hAnsi="宋体" w:eastAsia="宋体"/>
          <w:sz w:val="21"/>
          <w:szCs w:val="21"/>
          <w:lang w:eastAsia="zh-CN"/>
        </w:rPr>
        <w:br w:type="textWrapping"/>
      </w:r>
      <w:r>
        <w:rPr>
          <w:rFonts w:ascii="宋体" w:hAnsi="宋体" w:eastAsia="宋体"/>
          <w:sz w:val="21"/>
          <w:szCs w:val="21"/>
          <w:lang w:eastAsia="zh-CN"/>
        </w:rPr>
        <w:t>D. 整体保证带宽</w:t>
      </w:r>
    </w:p>
    <w:p w14:paraId="3EBF1A3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445CE7E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3B39466F">
      <w:pPr>
        <w:spacing w:after="0"/>
        <w:rPr>
          <w:rFonts w:hint="eastAsia" w:ascii="宋体" w:hAnsi="宋体" w:eastAsia="宋体"/>
          <w:sz w:val="21"/>
          <w:szCs w:val="21"/>
        </w:rPr>
      </w:pPr>
    </w:p>
    <w:p w14:paraId="1F4FEF0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891F686">
      <w:pPr>
        <w:spacing w:after="0"/>
        <w:rPr>
          <w:rFonts w:hint="eastAsia" w:ascii="宋体" w:hAnsi="宋体" w:eastAsia="宋体"/>
          <w:sz w:val="21"/>
          <w:szCs w:val="21"/>
          <w:lang w:eastAsia="zh-CN"/>
        </w:rPr>
      </w:pPr>
      <w:r>
        <w:rPr>
          <w:rFonts w:ascii="宋体" w:hAnsi="宋体" w:eastAsia="宋体"/>
          <w:sz w:val="21"/>
          <w:szCs w:val="21"/>
          <w:lang w:eastAsia="zh-CN"/>
        </w:rPr>
        <w:t>862. 以下关于URL过滤和DNS过滤对比的描述，正确的是哪些项？【安全考点】</w:t>
      </w:r>
    </w:p>
    <w:p w14:paraId="72AB4CBE">
      <w:pPr>
        <w:spacing w:after="0"/>
        <w:rPr>
          <w:rFonts w:hint="eastAsia" w:ascii="宋体" w:hAnsi="宋体" w:eastAsia="宋体"/>
          <w:sz w:val="21"/>
          <w:szCs w:val="21"/>
          <w:lang w:eastAsia="zh-CN"/>
        </w:rPr>
      </w:pPr>
      <w:r>
        <w:rPr>
          <w:rFonts w:ascii="宋体" w:hAnsi="宋体" w:eastAsia="宋体"/>
          <w:sz w:val="21"/>
          <w:szCs w:val="21"/>
          <w:lang w:eastAsia="zh-CN"/>
        </w:rPr>
        <w:t>A. DNS过滤相比于URL过滤可以更的进行访问控制</w:t>
      </w:r>
      <w:r>
        <w:rPr>
          <w:rFonts w:ascii="宋体" w:hAnsi="宋体" w:eastAsia="宋体"/>
          <w:sz w:val="21"/>
          <w:szCs w:val="21"/>
          <w:lang w:eastAsia="zh-CN"/>
        </w:rPr>
        <w:br w:type="textWrapping"/>
      </w:r>
      <w:r>
        <w:rPr>
          <w:rFonts w:ascii="宋体" w:hAnsi="宋体" w:eastAsia="宋体"/>
          <w:sz w:val="21"/>
          <w:szCs w:val="21"/>
          <w:lang w:eastAsia="zh-CN"/>
        </w:rPr>
        <w:t>B. URL过滤比DNS过滤对设备性能的影响小</w:t>
      </w:r>
      <w:r>
        <w:rPr>
          <w:rFonts w:ascii="宋体" w:hAnsi="宋体" w:eastAsia="宋体"/>
          <w:sz w:val="21"/>
          <w:szCs w:val="21"/>
          <w:lang w:eastAsia="zh-CN"/>
        </w:rPr>
        <w:br w:type="textWrapping"/>
      </w:r>
      <w:r>
        <w:rPr>
          <w:rFonts w:ascii="宋体" w:hAnsi="宋体" w:eastAsia="宋体"/>
          <w:sz w:val="21"/>
          <w:szCs w:val="21"/>
          <w:lang w:eastAsia="zh-CN"/>
        </w:rPr>
        <w:t>C. URL过滤的控制范围比DNS过滤小</w:t>
      </w:r>
      <w:r>
        <w:rPr>
          <w:rFonts w:ascii="宋体" w:hAnsi="宋体" w:eastAsia="宋体"/>
          <w:sz w:val="21"/>
          <w:szCs w:val="21"/>
          <w:lang w:eastAsia="zh-CN"/>
        </w:rPr>
        <w:br w:type="textWrapping"/>
      </w:r>
      <w:r>
        <w:rPr>
          <w:rFonts w:ascii="宋体" w:hAnsi="宋体" w:eastAsia="宋体"/>
          <w:sz w:val="21"/>
          <w:szCs w:val="21"/>
          <w:lang w:eastAsia="zh-CN"/>
        </w:rPr>
        <w:t>D. URL过滤比DNS过滤的控制粒度细</w:t>
      </w:r>
    </w:p>
    <w:p w14:paraId="30ABFB9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50E0100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项正确。URL过滤主要关注于具体的网页地址，而DNS过滤则作用于域名解析层面，因此URL过滤的控制范围相对较小。*C项正确。URL过滤能够针对具体的网页进行过滤，控制粒度更细。DNS过滤则通常作用于域名层面，控制粒度相对较粗。*D项正确。DNS过滤在域名解析阶段进行，可以在用户访问具体网页之前进行访问控制，因此相比于URL过滤，DNS过滤能更早地进行访问控制。*A项错误。由于URL过滤需要在用户访问具体网页时进行过滤判断，而DNS过滤在域名解析阶段进行，通常认为DNS过滤对设备性能的影响可能更小一些，而不是URL过滤。综上所述，正确答案是BCD。</w:t>
      </w:r>
    </w:p>
    <w:p w14:paraId="3ED472AD">
      <w:pPr>
        <w:spacing w:after="0"/>
        <w:rPr>
          <w:rFonts w:hint="eastAsia" w:ascii="宋体" w:hAnsi="宋体" w:eastAsia="宋体"/>
          <w:sz w:val="21"/>
          <w:szCs w:val="21"/>
          <w:lang w:eastAsia="zh-CN"/>
        </w:rPr>
      </w:pPr>
    </w:p>
    <w:p w14:paraId="77403A4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608910D">
      <w:pPr>
        <w:spacing w:after="0"/>
        <w:rPr>
          <w:rFonts w:hint="eastAsia" w:ascii="宋体" w:hAnsi="宋体" w:eastAsia="宋体"/>
          <w:sz w:val="21"/>
          <w:szCs w:val="21"/>
          <w:lang w:eastAsia="zh-CN"/>
        </w:rPr>
      </w:pPr>
      <w:r>
        <w:rPr>
          <w:rFonts w:ascii="宋体" w:hAnsi="宋体" w:eastAsia="宋体"/>
          <w:sz w:val="21"/>
          <w:szCs w:val="21"/>
          <w:lang w:eastAsia="zh-CN"/>
        </w:rPr>
        <w:t>863. 管理员在防火墙上部署了内容过滤功能，可以实现以下哪些安全保护？【安全考点】</w:t>
      </w:r>
    </w:p>
    <w:p w14:paraId="41B1A937">
      <w:pPr>
        <w:spacing w:after="0"/>
        <w:rPr>
          <w:rFonts w:hint="eastAsia" w:ascii="宋体" w:hAnsi="宋体" w:eastAsia="宋体"/>
          <w:sz w:val="21"/>
          <w:szCs w:val="21"/>
          <w:lang w:eastAsia="zh-CN"/>
        </w:rPr>
      </w:pPr>
      <w:r>
        <w:rPr>
          <w:rFonts w:ascii="宋体" w:hAnsi="宋体" w:eastAsia="宋体"/>
          <w:sz w:val="21"/>
          <w:szCs w:val="21"/>
          <w:lang w:eastAsia="zh-CN"/>
        </w:rPr>
        <w:t>A. 对内网用户发布的微博和帖子内容进行过滤，阻止内网用户发布包含违规信息的微博和帖子</w:t>
      </w:r>
      <w:r>
        <w:rPr>
          <w:rFonts w:ascii="宋体" w:hAnsi="宋体" w:eastAsia="宋体"/>
          <w:sz w:val="21"/>
          <w:szCs w:val="21"/>
          <w:lang w:eastAsia="zh-CN"/>
        </w:rPr>
        <w:br w:type="textWrapping"/>
      </w:r>
      <w:r>
        <w:rPr>
          <w:rFonts w:ascii="宋体" w:hAnsi="宋体" w:eastAsia="宋体"/>
          <w:sz w:val="21"/>
          <w:szCs w:val="21"/>
          <w:lang w:eastAsia="zh-CN"/>
        </w:rPr>
        <w:t>B. 对内网用户上传的文件内容进行过滤，阻止内网用户上传包含公司机密信息的文件</w:t>
      </w:r>
      <w:r>
        <w:rPr>
          <w:rFonts w:ascii="宋体" w:hAnsi="宋体" w:eastAsia="宋体"/>
          <w:sz w:val="21"/>
          <w:szCs w:val="21"/>
          <w:lang w:eastAsia="zh-CN"/>
        </w:rPr>
        <w:br w:type="textWrapping"/>
      </w:r>
      <w:r>
        <w:rPr>
          <w:rFonts w:ascii="宋体" w:hAnsi="宋体" w:eastAsia="宋体"/>
          <w:sz w:val="21"/>
          <w:szCs w:val="21"/>
          <w:lang w:eastAsia="zh-CN"/>
        </w:rPr>
        <w:t>C. 对内网用户搜索的内容进行过滤，阻止内网用户搜索与工作无关的内容</w:t>
      </w:r>
      <w:r>
        <w:rPr>
          <w:rFonts w:ascii="宋体" w:hAnsi="宋体" w:eastAsia="宋体"/>
          <w:sz w:val="21"/>
          <w:szCs w:val="21"/>
          <w:lang w:eastAsia="zh-CN"/>
        </w:rPr>
        <w:br w:type="textWrapping"/>
      </w:r>
      <w:r>
        <w:rPr>
          <w:rFonts w:ascii="宋体" w:hAnsi="宋体" w:eastAsia="宋体"/>
          <w:sz w:val="21"/>
          <w:szCs w:val="21"/>
          <w:lang w:eastAsia="zh-CN"/>
        </w:rPr>
        <w:t>D. 对内网用户下载的文件内容进行过滤，阻止内网用户下载包含违规信息的文件</w:t>
      </w:r>
    </w:p>
    <w:p w14:paraId="57B588C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6A4E414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572AC643">
      <w:pPr>
        <w:spacing w:after="0"/>
        <w:rPr>
          <w:rFonts w:hint="eastAsia" w:ascii="宋体" w:hAnsi="宋体" w:eastAsia="宋体"/>
          <w:sz w:val="21"/>
          <w:szCs w:val="21"/>
        </w:rPr>
      </w:pPr>
    </w:p>
    <w:p w14:paraId="1F04DC2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87E4F2F">
      <w:pPr>
        <w:spacing w:after="0"/>
        <w:rPr>
          <w:rFonts w:hint="eastAsia" w:ascii="宋体" w:hAnsi="宋体" w:eastAsia="宋体"/>
          <w:sz w:val="21"/>
          <w:szCs w:val="21"/>
          <w:lang w:eastAsia="zh-CN"/>
        </w:rPr>
      </w:pPr>
      <w:r>
        <w:rPr>
          <w:rFonts w:ascii="宋体" w:hAnsi="宋体" w:eastAsia="宋体"/>
          <w:sz w:val="21"/>
          <w:szCs w:val="21"/>
          <w:lang w:eastAsia="zh-CN"/>
        </w:rPr>
        <w:t>864. 以下哪些属于内容安全过滤技术？【安全考点】</w:t>
      </w:r>
    </w:p>
    <w:p w14:paraId="40B08C73">
      <w:pPr>
        <w:spacing w:after="0"/>
        <w:rPr>
          <w:rFonts w:hint="eastAsia" w:ascii="宋体" w:hAnsi="宋体" w:eastAsia="宋体"/>
          <w:sz w:val="21"/>
          <w:szCs w:val="21"/>
          <w:lang w:eastAsia="zh-CN"/>
        </w:rPr>
      </w:pPr>
      <w:r>
        <w:rPr>
          <w:rFonts w:ascii="宋体" w:hAnsi="宋体" w:eastAsia="宋体"/>
          <w:sz w:val="21"/>
          <w:szCs w:val="21"/>
          <w:lang w:eastAsia="zh-CN"/>
        </w:rPr>
        <w:t>A. 邮件过滤</w:t>
      </w:r>
      <w:r>
        <w:rPr>
          <w:rFonts w:ascii="宋体" w:hAnsi="宋体" w:eastAsia="宋体"/>
          <w:sz w:val="21"/>
          <w:szCs w:val="21"/>
          <w:lang w:eastAsia="zh-CN"/>
        </w:rPr>
        <w:br w:type="textWrapping"/>
      </w:r>
      <w:r>
        <w:rPr>
          <w:rFonts w:ascii="宋体" w:hAnsi="宋体" w:eastAsia="宋体"/>
          <w:sz w:val="21"/>
          <w:szCs w:val="21"/>
          <w:lang w:eastAsia="zh-CN"/>
        </w:rPr>
        <w:t>B. 带宽限制</w:t>
      </w:r>
      <w:r>
        <w:rPr>
          <w:rFonts w:ascii="宋体" w:hAnsi="宋体" w:eastAsia="宋体"/>
          <w:sz w:val="21"/>
          <w:szCs w:val="21"/>
          <w:lang w:eastAsia="zh-CN"/>
        </w:rPr>
        <w:br w:type="textWrapping"/>
      </w:r>
      <w:r>
        <w:rPr>
          <w:rFonts w:ascii="宋体" w:hAnsi="宋体" w:eastAsia="宋体"/>
          <w:sz w:val="21"/>
          <w:szCs w:val="21"/>
          <w:lang w:eastAsia="zh-CN"/>
        </w:rPr>
        <w:t>C. 应用行为控制</w:t>
      </w:r>
      <w:r>
        <w:rPr>
          <w:rFonts w:ascii="宋体" w:hAnsi="宋体" w:eastAsia="宋体"/>
          <w:sz w:val="21"/>
          <w:szCs w:val="21"/>
          <w:lang w:eastAsia="zh-CN"/>
        </w:rPr>
        <w:br w:type="textWrapping"/>
      </w:r>
      <w:r>
        <w:rPr>
          <w:rFonts w:ascii="宋体" w:hAnsi="宋体" w:eastAsia="宋体"/>
          <w:sz w:val="21"/>
          <w:szCs w:val="21"/>
          <w:lang w:eastAsia="zh-CN"/>
        </w:rPr>
        <w:t>D. URL过滤</w:t>
      </w:r>
    </w:p>
    <w:p w14:paraId="5008F17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02244C5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45911426">
      <w:pPr>
        <w:spacing w:after="0"/>
        <w:rPr>
          <w:rFonts w:hint="eastAsia" w:ascii="宋体" w:hAnsi="宋体" w:eastAsia="宋体"/>
          <w:sz w:val="21"/>
          <w:szCs w:val="21"/>
        </w:rPr>
      </w:pPr>
    </w:p>
    <w:p w14:paraId="69BEC34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6568AF4">
      <w:pPr>
        <w:spacing w:after="0"/>
        <w:rPr>
          <w:rFonts w:hint="eastAsia" w:ascii="宋体" w:hAnsi="宋体" w:eastAsia="宋体"/>
          <w:sz w:val="21"/>
          <w:szCs w:val="21"/>
          <w:lang w:eastAsia="zh-CN"/>
        </w:rPr>
      </w:pPr>
      <w:r>
        <w:rPr>
          <w:rFonts w:ascii="宋体" w:hAnsi="宋体" w:eastAsia="宋体"/>
          <w:sz w:val="21"/>
          <w:szCs w:val="21"/>
          <w:lang w:eastAsia="zh-CN"/>
        </w:rPr>
        <w:t>865. 以下关于邮件协议的描述，正确的是哪些项？【安全考点】</w:t>
      </w:r>
    </w:p>
    <w:p w14:paraId="511D9EC3">
      <w:pPr>
        <w:spacing w:after="0"/>
        <w:rPr>
          <w:rFonts w:hint="eastAsia" w:ascii="宋体" w:hAnsi="宋体" w:eastAsia="宋体"/>
          <w:sz w:val="21"/>
          <w:szCs w:val="21"/>
          <w:lang w:eastAsia="zh-CN"/>
        </w:rPr>
      </w:pPr>
      <w:r>
        <w:rPr>
          <w:rFonts w:ascii="宋体" w:hAnsi="宋体" w:eastAsia="宋体"/>
          <w:sz w:val="21"/>
          <w:szCs w:val="21"/>
          <w:lang w:eastAsia="zh-CN"/>
        </w:rPr>
        <w:t>A. 使用POP3，用户直接对服务器上的邮件进行操作，不需要把所有邮件下载到本地再进行各项操作</w:t>
      </w:r>
      <w:r>
        <w:rPr>
          <w:rFonts w:ascii="宋体" w:hAnsi="宋体" w:eastAsia="宋体"/>
          <w:sz w:val="21"/>
          <w:szCs w:val="21"/>
          <w:lang w:eastAsia="zh-CN"/>
        </w:rPr>
        <w:br w:type="textWrapping"/>
      </w:r>
      <w:r>
        <w:rPr>
          <w:rFonts w:ascii="宋体" w:hAnsi="宋体" w:eastAsia="宋体"/>
          <w:sz w:val="21"/>
          <w:szCs w:val="21"/>
          <w:lang w:eastAsia="zh-CN"/>
        </w:rPr>
        <w:t>B. 使用IMAP，客户端软件会将所有未阅读邮件下载到计算机。并且邮件服务器会删除读邮件</w:t>
      </w:r>
      <w:r>
        <w:rPr>
          <w:rFonts w:ascii="宋体" w:hAnsi="宋体" w:eastAsia="宋体"/>
          <w:sz w:val="21"/>
          <w:szCs w:val="21"/>
          <w:lang w:eastAsia="zh-CN"/>
        </w:rPr>
        <w:br w:type="textWrapping"/>
      </w:r>
      <w:r>
        <w:rPr>
          <w:rFonts w:ascii="宋体" w:hAnsi="宋体" w:eastAsia="宋体"/>
          <w:sz w:val="21"/>
          <w:szCs w:val="21"/>
          <w:lang w:eastAsia="zh-CN"/>
        </w:rPr>
        <w:t>C. 使用POP3，客户端软件会将所有未阅读邮件下载到计算机。并且邮件服务器会删除该邮件</w:t>
      </w:r>
      <w:r>
        <w:rPr>
          <w:rFonts w:ascii="宋体" w:hAnsi="宋体" w:eastAsia="宋体"/>
          <w:sz w:val="21"/>
          <w:szCs w:val="21"/>
          <w:lang w:eastAsia="zh-CN"/>
        </w:rPr>
        <w:br w:type="textWrapping"/>
      </w:r>
      <w:r>
        <w:rPr>
          <w:rFonts w:ascii="宋体" w:hAnsi="宋体" w:eastAsia="宋体"/>
          <w:sz w:val="21"/>
          <w:szCs w:val="21"/>
          <w:lang w:eastAsia="zh-CN"/>
        </w:rPr>
        <w:t>D. 使用IMAP，用户直接对服务器上的邮件进行操作，不需要把所有邮件下载到本地再遗行各项操作</w:t>
      </w:r>
    </w:p>
    <w:p w14:paraId="78607CC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28A095C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使用POP3，客户端软件会将所有未阅读邮件下载到计算机。并且邮件服务器会删除该邮件。这是POP3协议的工作方式，即客户端会将邮件下载到本地进行管理，邮件服务器会删除已经下载的邮件。D.使用IMAP，用户直接对服务器上的邮件进行操作，不需要把所有邮件下载到本地再进行各项操作。这是IMAP协议的工作方式，即客户端可以直接在邮件服务器上进行各种邮件操作，不需要将邮件全部下载到本地。因此，正确是CD。</w:t>
      </w:r>
    </w:p>
    <w:p w14:paraId="339E838E">
      <w:pPr>
        <w:spacing w:after="0"/>
        <w:rPr>
          <w:rFonts w:hint="eastAsia" w:ascii="宋体" w:hAnsi="宋体" w:eastAsia="宋体"/>
          <w:sz w:val="21"/>
          <w:szCs w:val="21"/>
          <w:lang w:eastAsia="zh-CN"/>
        </w:rPr>
      </w:pPr>
    </w:p>
    <w:p w14:paraId="6329A20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F3985F0">
      <w:pPr>
        <w:spacing w:after="0"/>
        <w:rPr>
          <w:rFonts w:hint="eastAsia" w:ascii="宋体" w:hAnsi="宋体" w:eastAsia="宋体"/>
          <w:sz w:val="21"/>
          <w:szCs w:val="21"/>
          <w:lang w:eastAsia="zh-CN"/>
        </w:rPr>
      </w:pPr>
      <w:r>
        <w:rPr>
          <w:rFonts w:ascii="宋体" w:hAnsi="宋体" w:eastAsia="宋体"/>
          <w:sz w:val="21"/>
          <w:szCs w:val="21"/>
          <w:lang w:eastAsia="zh-CN"/>
        </w:rPr>
        <w:t>866. 以下关于URL过滤中黑白名单的描述，正确的是哪些项？【安全考点】</w:t>
      </w:r>
    </w:p>
    <w:p w14:paraId="6CD42625">
      <w:pPr>
        <w:spacing w:after="0"/>
        <w:rPr>
          <w:rFonts w:hint="eastAsia" w:ascii="宋体" w:hAnsi="宋体" w:eastAsia="宋体"/>
          <w:sz w:val="21"/>
          <w:szCs w:val="21"/>
          <w:lang w:eastAsia="zh-CN"/>
        </w:rPr>
      </w:pPr>
      <w:r>
        <w:rPr>
          <w:rFonts w:ascii="宋体" w:hAnsi="宋体" w:eastAsia="宋体"/>
          <w:sz w:val="21"/>
          <w:szCs w:val="21"/>
          <w:lang w:eastAsia="zh-CN"/>
        </w:rPr>
        <w:t>A. 白名单的优先级高于黑名单的优先级</w:t>
      </w:r>
      <w:r>
        <w:rPr>
          <w:rFonts w:ascii="宋体" w:hAnsi="宋体" w:eastAsia="宋体"/>
          <w:sz w:val="21"/>
          <w:szCs w:val="21"/>
          <w:lang w:eastAsia="zh-CN"/>
        </w:rPr>
        <w:br w:type="textWrapping"/>
      </w:r>
      <w:r>
        <w:rPr>
          <w:rFonts w:ascii="宋体" w:hAnsi="宋体" w:eastAsia="宋体"/>
          <w:sz w:val="21"/>
          <w:szCs w:val="21"/>
          <w:lang w:eastAsia="zh-CN"/>
        </w:rPr>
        <w:t>B. 如果防火墙上的URL过滤网站较少，那么既可以使用黑白名单，也可以使用自定义URL分类</w:t>
      </w:r>
      <w:r>
        <w:rPr>
          <w:rFonts w:ascii="宋体" w:hAnsi="宋体" w:eastAsia="宋体"/>
          <w:sz w:val="21"/>
          <w:szCs w:val="21"/>
          <w:lang w:eastAsia="zh-CN"/>
        </w:rPr>
        <w:br w:type="textWrapping"/>
      </w:r>
      <w:r>
        <w:rPr>
          <w:rFonts w:ascii="宋体" w:hAnsi="宋体" w:eastAsia="宋体"/>
          <w:sz w:val="21"/>
          <w:szCs w:val="21"/>
          <w:lang w:eastAsia="zh-CN"/>
        </w:rPr>
        <w:t>C. 如果只将主网页加入白名单，则该主网页下的内嵌网页部分将无法正常访问</w:t>
      </w:r>
      <w:r>
        <w:rPr>
          <w:rFonts w:ascii="宋体" w:hAnsi="宋体" w:eastAsia="宋体"/>
          <w:sz w:val="21"/>
          <w:szCs w:val="21"/>
          <w:lang w:eastAsia="zh-CN"/>
        </w:rPr>
        <w:br w:type="textWrapping"/>
      </w:r>
      <w:r>
        <w:rPr>
          <w:rFonts w:ascii="宋体" w:hAnsi="宋体" w:eastAsia="宋体"/>
          <w:sz w:val="21"/>
          <w:szCs w:val="21"/>
          <w:lang w:eastAsia="zh-CN"/>
        </w:rPr>
        <w:t>D. 黑白名单无法与URL分类结合使用</w:t>
      </w:r>
    </w:p>
    <w:p w14:paraId="21C8511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1CDC2F6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关于URL过滤中黑白名单的描述，正确的是A.白名单的优先级高于黑名单的优先级。当一个URL同时被白名单和黑名单包含时，白名单的规则会起作用，即允许访问该URL。B.如果防火墙上的URL过滤网站较少，既可以使用黑白名单，也可以使用自定义URL分类。这表示在过滤网站数量有限的情况下，可以根据需求选择适合的方式进行网站过滤。C.如果只将主网页加入白名单，则该主网页下的内嵌网页部分将无法正常访问。这是因为白名单仅适用于指定的URL，而不包括其子网页或其他相关资源。D.黑白名单可以与URL分类结合使用，因此选项D是错误的。可以根据需要组合使用黑白名单和URL分类来实现更精细的URL过滤。因此，正确是ABC。</w:t>
      </w:r>
    </w:p>
    <w:p w14:paraId="461478C2">
      <w:pPr>
        <w:spacing w:after="0"/>
        <w:rPr>
          <w:rFonts w:hint="eastAsia" w:ascii="宋体" w:hAnsi="宋体" w:eastAsia="宋体"/>
          <w:sz w:val="21"/>
          <w:szCs w:val="21"/>
          <w:lang w:eastAsia="zh-CN"/>
        </w:rPr>
      </w:pPr>
    </w:p>
    <w:p w14:paraId="1A69969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FC3498A">
      <w:pPr>
        <w:spacing w:after="0"/>
        <w:rPr>
          <w:rFonts w:hint="eastAsia" w:ascii="宋体" w:hAnsi="宋体" w:eastAsia="宋体"/>
          <w:sz w:val="21"/>
          <w:szCs w:val="21"/>
          <w:lang w:eastAsia="zh-CN"/>
        </w:rPr>
      </w:pPr>
      <w:r>
        <w:rPr>
          <w:rFonts w:ascii="宋体" w:hAnsi="宋体" w:eastAsia="宋体"/>
          <w:sz w:val="21"/>
          <w:szCs w:val="21"/>
          <w:lang w:eastAsia="zh-CN"/>
        </w:rPr>
        <w:t>867. 防火墙支持的内容安全过滤技术不包括以下哪些项？【安全考点】</w:t>
      </w:r>
    </w:p>
    <w:p w14:paraId="61E92ACB">
      <w:pPr>
        <w:spacing w:after="0"/>
        <w:rPr>
          <w:rFonts w:hint="eastAsia" w:ascii="宋体" w:hAnsi="宋体" w:eastAsia="宋体"/>
          <w:sz w:val="21"/>
          <w:szCs w:val="21"/>
          <w:lang w:eastAsia="zh-CN"/>
        </w:rPr>
      </w:pPr>
      <w:r>
        <w:rPr>
          <w:rFonts w:ascii="宋体" w:hAnsi="宋体" w:eastAsia="宋体"/>
          <w:sz w:val="21"/>
          <w:szCs w:val="21"/>
          <w:lang w:eastAsia="zh-CN"/>
        </w:rPr>
        <w:t>A. URL过滤</w:t>
      </w:r>
      <w:r>
        <w:rPr>
          <w:rFonts w:ascii="宋体" w:hAnsi="宋体" w:eastAsia="宋体"/>
          <w:sz w:val="21"/>
          <w:szCs w:val="21"/>
          <w:lang w:eastAsia="zh-CN"/>
        </w:rPr>
        <w:br w:type="textWrapping"/>
      </w:r>
      <w:r>
        <w:rPr>
          <w:rFonts w:ascii="宋体" w:hAnsi="宋体" w:eastAsia="宋体"/>
          <w:sz w:val="21"/>
          <w:szCs w:val="21"/>
          <w:lang w:eastAsia="zh-CN"/>
        </w:rPr>
        <w:t>B. 文件过滤</w:t>
      </w:r>
      <w:r>
        <w:rPr>
          <w:rFonts w:ascii="宋体" w:hAnsi="宋体" w:eastAsia="宋体"/>
          <w:sz w:val="21"/>
          <w:szCs w:val="21"/>
          <w:lang w:eastAsia="zh-CN"/>
        </w:rPr>
        <w:br w:type="textWrapping"/>
      </w:r>
      <w:r>
        <w:rPr>
          <w:rFonts w:ascii="宋体" w:hAnsi="宋体" w:eastAsia="宋体"/>
          <w:sz w:val="21"/>
          <w:szCs w:val="21"/>
          <w:lang w:eastAsia="zh-CN"/>
        </w:rPr>
        <w:t>C. DDoS防护</w:t>
      </w:r>
      <w:r>
        <w:rPr>
          <w:rFonts w:ascii="宋体" w:hAnsi="宋体" w:eastAsia="宋体"/>
          <w:sz w:val="21"/>
          <w:szCs w:val="21"/>
          <w:lang w:eastAsia="zh-CN"/>
        </w:rPr>
        <w:br w:type="textWrapping"/>
      </w:r>
      <w:r>
        <w:rPr>
          <w:rFonts w:ascii="宋体" w:hAnsi="宋体" w:eastAsia="宋体"/>
          <w:sz w:val="21"/>
          <w:szCs w:val="21"/>
          <w:lang w:eastAsia="zh-CN"/>
        </w:rPr>
        <w:t>D. Web服务器防护</w:t>
      </w:r>
    </w:p>
    <w:p w14:paraId="491B8AA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40A331D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防火墙支持的内容安全过滤技术不包括C.DDoS防护DDoS（分布式拒绝服务攻击）防护不属于内容安全过滤技术，而是一种针对网络攻击的防护措施。DDoS防护旨在保护网络免受大规模的拒绝服务攻击，阻止恶意流量进入网络。D.Web服务器防护Web服务器防护通常是独立于防火墙的安全措施，用于保护Web服务器免受各种类型的攻击，例如SQL注入、跨站脚本攻击(XSS)等。尽管防火墙可以提供一定程度的安全性，但Web服务器防护更专注于保护Web应用程序和服务器本身。因此，正确是CD。</w:t>
      </w:r>
    </w:p>
    <w:p w14:paraId="4FBCB52A">
      <w:pPr>
        <w:spacing w:after="0"/>
        <w:rPr>
          <w:rFonts w:hint="eastAsia" w:ascii="宋体" w:hAnsi="宋体" w:eastAsia="宋体"/>
          <w:sz w:val="21"/>
          <w:szCs w:val="21"/>
          <w:lang w:eastAsia="zh-CN"/>
        </w:rPr>
      </w:pPr>
    </w:p>
    <w:p w14:paraId="157EE9D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0DDD84A">
      <w:pPr>
        <w:spacing w:after="0"/>
        <w:rPr>
          <w:rFonts w:hint="eastAsia" w:ascii="宋体" w:hAnsi="宋体" w:eastAsia="宋体"/>
          <w:sz w:val="21"/>
          <w:szCs w:val="21"/>
          <w:lang w:eastAsia="zh-CN"/>
        </w:rPr>
      </w:pPr>
      <w:r>
        <w:rPr>
          <w:rFonts w:ascii="宋体" w:hAnsi="宋体" w:eastAsia="宋体"/>
          <w:sz w:val="21"/>
          <w:szCs w:val="21"/>
          <w:lang w:eastAsia="zh-CN"/>
        </w:rPr>
        <w:t>868. 华为IPS设备中，物理接口的工作模式有以下哪些项？【安全考点】</w:t>
      </w:r>
    </w:p>
    <w:p w14:paraId="19BF5A0A">
      <w:pPr>
        <w:spacing w:after="0"/>
        <w:rPr>
          <w:rFonts w:hint="eastAsia" w:ascii="宋体" w:hAnsi="宋体" w:eastAsia="宋体"/>
          <w:sz w:val="21"/>
          <w:szCs w:val="21"/>
          <w:lang w:eastAsia="zh-CN"/>
        </w:rPr>
      </w:pPr>
      <w:r>
        <w:rPr>
          <w:rFonts w:ascii="宋体" w:hAnsi="宋体" w:eastAsia="宋体"/>
          <w:sz w:val="21"/>
          <w:szCs w:val="21"/>
          <w:lang w:eastAsia="zh-CN"/>
        </w:rPr>
        <w:t>A. 路由</w:t>
      </w:r>
      <w:r>
        <w:rPr>
          <w:rFonts w:ascii="宋体" w:hAnsi="宋体" w:eastAsia="宋体"/>
          <w:sz w:val="21"/>
          <w:szCs w:val="21"/>
          <w:lang w:eastAsia="zh-CN"/>
        </w:rPr>
        <w:br w:type="textWrapping"/>
      </w:r>
      <w:r>
        <w:rPr>
          <w:rFonts w:ascii="宋体" w:hAnsi="宋体" w:eastAsia="宋体"/>
          <w:sz w:val="21"/>
          <w:szCs w:val="21"/>
          <w:lang w:eastAsia="zh-CN"/>
        </w:rPr>
        <w:t>B. 旁路检测</w:t>
      </w:r>
      <w:r>
        <w:rPr>
          <w:rFonts w:ascii="宋体" w:hAnsi="宋体" w:eastAsia="宋体"/>
          <w:sz w:val="21"/>
          <w:szCs w:val="21"/>
          <w:lang w:eastAsia="zh-CN"/>
        </w:rPr>
        <w:br w:type="textWrapping"/>
      </w:r>
      <w:r>
        <w:rPr>
          <w:rFonts w:ascii="宋体" w:hAnsi="宋体" w:eastAsia="宋体"/>
          <w:sz w:val="21"/>
          <w:szCs w:val="21"/>
          <w:lang w:eastAsia="zh-CN"/>
        </w:rPr>
        <w:t>C. 交换</w:t>
      </w:r>
      <w:r>
        <w:rPr>
          <w:rFonts w:ascii="宋体" w:hAnsi="宋体" w:eastAsia="宋体"/>
          <w:sz w:val="21"/>
          <w:szCs w:val="21"/>
          <w:lang w:eastAsia="zh-CN"/>
        </w:rPr>
        <w:br w:type="textWrapping"/>
      </w:r>
      <w:r>
        <w:rPr>
          <w:rFonts w:ascii="宋体" w:hAnsi="宋体" w:eastAsia="宋体"/>
          <w:sz w:val="21"/>
          <w:szCs w:val="21"/>
          <w:lang w:eastAsia="zh-CN"/>
        </w:rPr>
        <w:t>D. 接口对</w:t>
      </w:r>
    </w:p>
    <w:p w14:paraId="5CEDEC3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2E8C488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华为IPS设备中的物理接口的工作模式包括旁路检测、路由、接口和交换。这是因为IPS设备通常需要与网络中的其他设备进行通信，因此需要支持不同的工作模式来适应不同的网络环境和应用需求。</w:t>
      </w:r>
    </w:p>
    <w:p w14:paraId="56C86778">
      <w:pPr>
        <w:spacing w:after="0"/>
        <w:rPr>
          <w:rFonts w:hint="eastAsia" w:ascii="宋体" w:hAnsi="宋体" w:eastAsia="宋体"/>
          <w:sz w:val="21"/>
          <w:szCs w:val="21"/>
          <w:lang w:eastAsia="zh-CN"/>
        </w:rPr>
      </w:pPr>
    </w:p>
    <w:p w14:paraId="6136586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CEA8A9C">
      <w:pPr>
        <w:spacing w:after="0"/>
        <w:rPr>
          <w:rFonts w:hint="eastAsia" w:ascii="宋体" w:hAnsi="宋体" w:eastAsia="宋体"/>
          <w:sz w:val="21"/>
          <w:szCs w:val="21"/>
          <w:lang w:eastAsia="zh-CN"/>
        </w:rPr>
      </w:pPr>
      <w:r>
        <w:rPr>
          <w:rFonts w:ascii="宋体" w:hAnsi="宋体" w:eastAsia="宋体"/>
          <w:sz w:val="21"/>
          <w:szCs w:val="21"/>
          <w:lang w:eastAsia="zh-CN"/>
        </w:rPr>
        <w:t>869. 华为Anti—DDoS解决方案由以下哪些部分组成？【安全考点】</w:t>
      </w:r>
    </w:p>
    <w:p w14:paraId="4CD4740A">
      <w:pPr>
        <w:spacing w:after="0"/>
        <w:rPr>
          <w:rFonts w:hint="eastAsia" w:ascii="宋体" w:hAnsi="宋体" w:eastAsia="宋体"/>
          <w:sz w:val="21"/>
          <w:szCs w:val="21"/>
          <w:lang w:eastAsia="zh-CN"/>
        </w:rPr>
      </w:pPr>
      <w:r>
        <w:rPr>
          <w:rFonts w:ascii="宋体" w:hAnsi="宋体" w:eastAsia="宋体"/>
          <w:sz w:val="21"/>
          <w:szCs w:val="21"/>
          <w:lang w:eastAsia="zh-CN"/>
        </w:rPr>
        <w:t>A. 检测中心</w:t>
      </w:r>
      <w:r>
        <w:rPr>
          <w:rFonts w:ascii="宋体" w:hAnsi="宋体" w:eastAsia="宋体"/>
          <w:sz w:val="21"/>
          <w:szCs w:val="21"/>
          <w:lang w:eastAsia="zh-CN"/>
        </w:rPr>
        <w:br w:type="textWrapping"/>
      </w:r>
      <w:r>
        <w:rPr>
          <w:rFonts w:ascii="宋体" w:hAnsi="宋体" w:eastAsia="宋体"/>
          <w:sz w:val="21"/>
          <w:szCs w:val="21"/>
          <w:lang w:eastAsia="zh-CN"/>
        </w:rPr>
        <w:t>B. 清洗中心</w:t>
      </w:r>
      <w:r>
        <w:rPr>
          <w:rFonts w:ascii="宋体" w:hAnsi="宋体" w:eastAsia="宋体"/>
          <w:sz w:val="21"/>
          <w:szCs w:val="21"/>
          <w:lang w:eastAsia="zh-CN"/>
        </w:rPr>
        <w:br w:type="textWrapping"/>
      </w:r>
      <w:r>
        <w:rPr>
          <w:rFonts w:ascii="宋体" w:hAnsi="宋体" w:eastAsia="宋体"/>
          <w:sz w:val="21"/>
          <w:szCs w:val="21"/>
          <w:lang w:eastAsia="zh-CN"/>
        </w:rPr>
        <w:t>C. 管理中心</w:t>
      </w:r>
      <w:r>
        <w:rPr>
          <w:rFonts w:ascii="宋体" w:hAnsi="宋体" w:eastAsia="宋体"/>
          <w:sz w:val="21"/>
          <w:szCs w:val="21"/>
          <w:lang w:eastAsia="zh-CN"/>
        </w:rPr>
        <w:br w:type="textWrapping"/>
      </w:r>
      <w:r>
        <w:rPr>
          <w:rFonts w:ascii="宋体" w:hAnsi="宋体" w:eastAsia="宋体"/>
          <w:sz w:val="21"/>
          <w:szCs w:val="21"/>
          <w:lang w:eastAsia="zh-CN"/>
        </w:rPr>
        <w:t>D. 防护对象</w:t>
      </w:r>
    </w:p>
    <w:p w14:paraId="0D7476B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47FBA84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1C732BB8">
      <w:pPr>
        <w:spacing w:after="0"/>
        <w:rPr>
          <w:rFonts w:hint="eastAsia" w:ascii="宋体" w:hAnsi="宋体" w:eastAsia="宋体"/>
          <w:sz w:val="21"/>
          <w:szCs w:val="21"/>
        </w:rPr>
      </w:pPr>
    </w:p>
    <w:p w14:paraId="096104B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9FEB645">
      <w:pPr>
        <w:spacing w:after="0"/>
        <w:rPr>
          <w:rFonts w:hint="eastAsia" w:ascii="宋体" w:hAnsi="宋体" w:eastAsia="宋体"/>
          <w:sz w:val="21"/>
          <w:szCs w:val="21"/>
          <w:lang w:eastAsia="zh-CN"/>
        </w:rPr>
      </w:pPr>
      <w:r>
        <w:rPr>
          <w:rFonts w:ascii="宋体" w:hAnsi="宋体" w:eastAsia="宋体"/>
          <w:sz w:val="21"/>
          <w:szCs w:val="21"/>
          <w:lang w:eastAsia="zh-CN"/>
        </w:rPr>
        <w:t>870. 木马的危害性非常大，其可能泄露受害者的敏感信息，甚至远程操纵受害者的主机。则木马程序的传播方式包括以下哪些项？【安全考点】</w:t>
      </w:r>
    </w:p>
    <w:p w14:paraId="6BA37471">
      <w:pPr>
        <w:spacing w:after="0"/>
        <w:rPr>
          <w:rFonts w:hint="eastAsia" w:ascii="宋体" w:hAnsi="宋体" w:eastAsia="宋体"/>
          <w:sz w:val="21"/>
          <w:szCs w:val="21"/>
          <w:lang w:eastAsia="zh-CN"/>
        </w:rPr>
      </w:pPr>
      <w:r>
        <w:rPr>
          <w:rFonts w:ascii="宋体" w:hAnsi="宋体" w:eastAsia="宋体"/>
          <w:sz w:val="21"/>
          <w:szCs w:val="21"/>
          <w:lang w:eastAsia="zh-CN"/>
        </w:rPr>
        <w:t>A. 捆绑在某知名工具程序中</w:t>
      </w:r>
      <w:r>
        <w:rPr>
          <w:rFonts w:ascii="宋体" w:hAnsi="宋体" w:eastAsia="宋体"/>
          <w:sz w:val="21"/>
          <w:szCs w:val="21"/>
          <w:lang w:eastAsia="zh-CN"/>
        </w:rPr>
        <w:br w:type="textWrapping"/>
      </w:r>
      <w:r>
        <w:rPr>
          <w:rFonts w:ascii="宋体" w:hAnsi="宋体" w:eastAsia="宋体"/>
          <w:sz w:val="21"/>
          <w:szCs w:val="21"/>
          <w:lang w:eastAsia="zh-CN"/>
        </w:rPr>
        <w:t>B. 攻击者利用漏洞入侵主机，随后安装木马程序</w:t>
      </w:r>
      <w:r>
        <w:rPr>
          <w:rFonts w:ascii="宋体" w:hAnsi="宋体" w:eastAsia="宋体"/>
          <w:sz w:val="21"/>
          <w:szCs w:val="21"/>
          <w:lang w:eastAsia="zh-CN"/>
        </w:rPr>
        <w:br w:type="textWrapping"/>
      </w:r>
      <w:r>
        <w:rPr>
          <w:rFonts w:ascii="宋体" w:hAnsi="宋体" w:eastAsia="宋体"/>
          <w:sz w:val="21"/>
          <w:szCs w:val="21"/>
          <w:lang w:eastAsia="zh-CN"/>
        </w:rPr>
        <w:t>C. 伪装成工具程序，诱骗用户运行，一旦运行，木马就会自动植入主机中</w:t>
      </w:r>
      <w:r>
        <w:rPr>
          <w:rFonts w:ascii="宋体" w:hAnsi="宋体" w:eastAsia="宋体"/>
          <w:sz w:val="21"/>
          <w:szCs w:val="21"/>
          <w:lang w:eastAsia="zh-CN"/>
        </w:rPr>
        <w:br w:type="textWrapping"/>
      </w:r>
      <w:r>
        <w:rPr>
          <w:rFonts w:ascii="宋体" w:hAnsi="宋体" w:eastAsia="宋体"/>
          <w:sz w:val="21"/>
          <w:szCs w:val="21"/>
          <w:lang w:eastAsia="zh-CN"/>
        </w:rPr>
        <w:t>D. 第三方下载器下载软件携带木马</w:t>
      </w:r>
    </w:p>
    <w:p w14:paraId="78B70B2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134045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木马程序的传播方式包括以下几种A.捆绑在某知名工具程序中攻击者会将木马程序捆绑在一些常用或知名的工具程序中，用户在下载和安装这些程序时，很可能同时安装了携带的木马程序。B.攻击者利用漏洞入侵主机，随后安装木马程序攻击者会利用系统或应用程序的安全漏洞，通过远程入侵主机并安装木马程序，从而获取对受害者主机的控制权。C.伪装成工具程序，诱骗用户运行，一旦运行，木马就会自动植入主机中攻击者可能会将木马程序伪装成看似有用的工具程序，以欺骗用户主动运行。一旦用户运行了该程序，木马程序会自动植入到主机中并执行恶意操作。D.第三方下载器下载软件携带木马攻击者可能会操纵或篡改第三方下载器，使其下载的软件携带木马程序。用户在使用这些下载器下载软件时，可能会不知不觉地将木马程序一同下载和安装。因此，正确是ABCD。需要注意的是，用户在使用电脑或移动设备时，应保持警惕，避免下载和运行未知来源或可疑的程序，同时及时更新操作系统和应用程序，以减少木马程序的传播和感染风险。</w:t>
      </w:r>
    </w:p>
    <w:p w14:paraId="6396DBA9">
      <w:pPr>
        <w:spacing w:after="0"/>
        <w:rPr>
          <w:rFonts w:hint="eastAsia" w:ascii="宋体" w:hAnsi="宋体" w:eastAsia="宋体"/>
          <w:sz w:val="21"/>
          <w:szCs w:val="21"/>
          <w:lang w:eastAsia="zh-CN"/>
        </w:rPr>
      </w:pPr>
    </w:p>
    <w:p w14:paraId="2D75D7B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CE20C02">
      <w:pPr>
        <w:spacing w:after="0"/>
        <w:rPr>
          <w:rFonts w:hint="eastAsia" w:ascii="宋体" w:hAnsi="宋体" w:eastAsia="宋体"/>
          <w:sz w:val="21"/>
          <w:szCs w:val="21"/>
          <w:lang w:eastAsia="zh-CN"/>
        </w:rPr>
      </w:pPr>
      <w:r>
        <w:rPr>
          <w:rFonts w:ascii="宋体" w:hAnsi="宋体" w:eastAsia="宋体"/>
          <w:sz w:val="21"/>
          <w:szCs w:val="21"/>
          <w:lang w:eastAsia="zh-CN"/>
        </w:rPr>
        <w:t>871. 以下关于使用ACL作为IPSec感头趣流匹配规则的描述，正确的是哪些项？【安全考点】</w:t>
      </w:r>
    </w:p>
    <w:p w14:paraId="26F371DC">
      <w:pPr>
        <w:spacing w:after="0"/>
        <w:rPr>
          <w:rFonts w:hint="eastAsia" w:ascii="宋体" w:hAnsi="宋体" w:eastAsia="宋体"/>
          <w:sz w:val="21"/>
          <w:szCs w:val="21"/>
          <w:lang w:eastAsia="zh-CN"/>
        </w:rPr>
      </w:pPr>
      <w:r>
        <w:rPr>
          <w:rFonts w:ascii="宋体" w:hAnsi="宋体" w:eastAsia="宋体"/>
          <w:sz w:val="21"/>
          <w:szCs w:val="21"/>
          <w:lang w:eastAsia="zh-CN"/>
        </w:rPr>
        <w:t>A. 若不同的数据流有不同的安全要求，则需要创建不同的ACL和相应的IPSec安全策略</w:t>
      </w:r>
      <w:r>
        <w:rPr>
          <w:rFonts w:ascii="宋体" w:hAnsi="宋体" w:eastAsia="宋体"/>
          <w:sz w:val="21"/>
          <w:szCs w:val="21"/>
          <w:lang w:eastAsia="zh-CN"/>
        </w:rPr>
        <w:br w:type="textWrapping"/>
      </w:r>
      <w:r>
        <w:rPr>
          <w:rFonts w:ascii="宋体" w:hAnsi="宋体" w:eastAsia="宋体"/>
          <w:sz w:val="21"/>
          <w:szCs w:val="21"/>
          <w:lang w:eastAsia="zh-CN"/>
        </w:rPr>
        <w:t>B. 如果应用IPSec安全策略的接口同时配置了NAT，由于设备先执行NAT，会导致IPSsec不生效。此时需要将IPSec引用的AcL规则匹配经过NAT转换后的IP地址</w:t>
      </w:r>
      <w:r>
        <w:rPr>
          <w:rFonts w:ascii="宋体" w:hAnsi="宋体" w:eastAsia="宋体"/>
          <w:sz w:val="21"/>
          <w:szCs w:val="21"/>
          <w:lang w:eastAsia="zh-CN"/>
        </w:rPr>
        <w:br w:type="textWrapping"/>
      </w:r>
      <w:r>
        <w:rPr>
          <w:rFonts w:ascii="宋体" w:hAnsi="宋体" w:eastAsia="宋体"/>
          <w:sz w:val="21"/>
          <w:szCs w:val="21"/>
          <w:lang w:eastAsia="zh-CN"/>
        </w:rPr>
        <w:t>C. IPSec隧道两端ACL规则定义的协议类型要一致。例如，一端使用IP协议，另一端也必须使用IP协议</w:t>
      </w:r>
      <w:r>
        <w:rPr>
          <w:rFonts w:ascii="宋体" w:hAnsi="宋体" w:eastAsia="宋体"/>
          <w:sz w:val="21"/>
          <w:szCs w:val="21"/>
          <w:lang w:eastAsia="zh-CN"/>
        </w:rPr>
        <w:br w:type="textWrapping"/>
      </w:r>
      <w:r>
        <w:rPr>
          <w:rFonts w:ascii="宋体" w:hAnsi="宋体" w:eastAsia="宋体"/>
          <w:sz w:val="21"/>
          <w:szCs w:val="21"/>
          <w:lang w:eastAsia="zh-CN"/>
        </w:rPr>
        <w:t>D. 同一个IPSec安全策略组中配置的ACL可以包含相同的rule规则</w:t>
      </w:r>
    </w:p>
    <w:p w14:paraId="6463C32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6243E01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60F93337">
      <w:pPr>
        <w:spacing w:after="0"/>
        <w:rPr>
          <w:rFonts w:hint="eastAsia" w:ascii="宋体" w:hAnsi="宋体" w:eastAsia="宋体"/>
          <w:sz w:val="21"/>
          <w:szCs w:val="21"/>
        </w:rPr>
      </w:pPr>
    </w:p>
    <w:p w14:paraId="532EA2C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F28091B">
      <w:pPr>
        <w:spacing w:after="0"/>
        <w:rPr>
          <w:rFonts w:hint="eastAsia" w:ascii="宋体" w:hAnsi="宋体" w:eastAsia="宋体"/>
          <w:sz w:val="21"/>
          <w:szCs w:val="21"/>
          <w:lang w:eastAsia="zh-CN"/>
        </w:rPr>
      </w:pPr>
      <w:r>
        <w:rPr>
          <w:rFonts w:ascii="宋体" w:hAnsi="宋体" w:eastAsia="宋体"/>
          <w:sz w:val="21"/>
          <w:szCs w:val="21"/>
          <w:lang w:eastAsia="zh-CN"/>
        </w:rPr>
        <w:t>872. 以下关于防火墙双机热备系统软件版本升级的描述，正确的是哪些项？【安全考点】</w:t>
      </w:r>
    </w:p>
    <w:p w14:paraId="7DF235F5">
      <w:pPr>
        <w:spacing w:after="0"/>
        <w:rPr>
          <w:rFonts w:hint="eastAsia" w:ascii="宋体" w:hAnsi="宋体" w:eastAsia="宋体"/>
          <w:sz w:val="21"/>
          <w:szCs w:val="21"/>
          <w:lang w:eastAsia="zh-CN"/>
        </w:rPr>
      </w:pPr>
      <w:r>
        <w:rPr>
          <w:rFonts w:ascii="宋体" w:hAnsi="宋体" w:eastAsia="宋体"/>
          <w:sz w:val="21"/>
          <w:szCs w:val="21"/>
          <w:lang w:eastAsia="zh-CN"/>
        </w:rPr>
        <w:t>A. 双机系统软件版本升级完成后，需要测试防火墙的主备状态和业务运行情况，对双机切换不做验证要求</w:t>
      </w:r>
      <w:r>
        <w:rPr>
          <w:rFonts w:ascii="宋体" w:hAnsi="宋体" w:eastAsia="宋体"/>
          <w:sz w:val="21"/>
          <w:szCs w:val="21"/>
          <w:lang w:eastAsia="zh-CN"/>
        </w:rPr>
        <w:br w:type="textWrapping"/>
      </w:r>
      <w:r>
        <w:rPr>
          <w:rFonts w:ascii="宋体" w:hAnsi="宋体" w:eastAsia="宋体"/>
          <w:sz w:val="21"/>
          <w:szCs w:val="21"/>
          <w:lang w:eastAsia="zh-CN"/>
        </w:rPr>
        <w:t>B. 升级主机时，先shutdown心跳接口，再shutdown业务接口，会造成双主现象</w:t>
      </w:r>
      <w:r>
        <w:rPr>
          <w:rFonts w:ascii="宋体" w:hAnsi="宋体" w:eastAsia="宋体"/>
          <w:sz w:val="21"/>
          <w:szCs w:val="21"/>
          <w:lang w:eastAsia="zh-CN"/>
        </w:rPr>
        <w:br w:type="textWrapping"/>
      </w:r>
      <w:r>
        <w:rPr>
          <w:rFonts w:ascii="宋体" w:hAnsi="宋体" w:eastAsia="宋体"/>
          <w:sz w:val="21"/>
          <w:szCs w:val="21"/>
          <w:lang w:eastAsia="zh-CN"/>
        </w:rPr>
        <w:t>C. 双机系统软件版本升级前，需要将待升级版本软件保存在本地PC，无需上传到防火墙</w:t>
      </w:r>
      <w:r>
        <w:rPr>
          <w:rFonts w:ascii="宋体" w:hAnsi="宋体" w:eastAsia="宋体"/>
          <w:sz w:val="21"/>
          <w:szCs w:val="21"/>
          <w:lang w:eastAsia="zh-CN"/>
        </w:rPr>
        <w:br w:type="textWrapping"/>
      </w:r>
      <w:r>
        <w:rPr>
          <w:rFonts w:ascii="宋体" w:hAnsi="宋体" w:eastAsia="宋体"/>
          <w:sz w:val="21"/>
          <w:szCs w:val="21"/>
          <w:lang w:eastAsia="zh-CN"/>
        </w:rPr>
        <w:t>D. 当备机系统升级完成后，需要验证业务的运行情况，如业务运行异常，则需要进行版本回退</w:t>
      </w:r>
    </w:p>
    <w:p w14:paraId="500D007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1DD70CC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关于防火墙双机热备系统软件版本升级的描述，我们逐项分析：A项正确。备机系统升级后，必须验证业务的运行情况。如果发现业务运行异常，确实需要进行版本回退，以确保系统的稳定性和业务的连续性。B项错误。在双机系统软件版本升级前，虽然可以将待升级版本软件保存在本地PC，但在实际升级过程中，通常需要将新版本软件上传到防火墙系统，以便进行升级操作。C项正确。升级主机时，如果先shutdown心跳接口，再shutdown业务接口，确实可能导致双主现象。这是因为心跳接口是用于保持双机之间同步和状态检测的关键接口，如果先关闭它，可能会导致双机之间的状态检测失效，从而出现双主现象。D项错误。双机系统软件版本升级完成后，不仅需要测试防火墙的主备状态和业务运行情况，还需要对双机切换进行验证。这是为了确保在升级后，双机热备系统仍然能够在需要时进行正常的切换，以保证系统的可靠性和稳定性。综上所述，正确的选项是A和C。</w:t>
      </w:r>
    </w:p>
    <w:p w14:paraId="5E11EF54">
      <w:pPr>
        <w:spacing w:after="0"/>
        <w:rPr>
          <w:rFonts w:hint="eastAsia" w:ascii="宋体" w:hAnsi="宋体" w:eastAsia="宋体"/>
          <w:sz w:val="21"/>
          <w:szCs w:val="21"/>
          <w:lang w:eastAsia="zh-CN"/>
        </w:rPr>
      </w:pPr>
    </w:p>
    <w:p w14:paraId="71175CD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8511FC3">
      <w:pPr>
        <w:spacing w:after="0"/>
        <w:rPr>
          <w:rFonts w:hint="eastAsia" w:ascii="宋体" w:hAnsi="宋体" w:eastAsia="宋体"/>
          <w:sz w:val="21"/>
          <w:szCs w:val="21"/>
          <w:lang w:eastAsia="zh-CN"/>
        </w:rPr>
      </w:pPr>
      <w:r>
        <w:rPr>
          <w:rFonts w:ascii="宋体" w:hAnsi="宋体" w:eastAsia="宋体"/>
          <w:sz w:val="21"/>
          <w:szCs w:val="21"/>
          <w:lang w:eastAsia="zh-CN"/>
        </w:rPr>
        <w:t>873. 以下哪些资源属于给虚拟系统手工分配的资源？【安全考点】</w:t>
      </w:r>
    </w:p>
    <w:p w14:paraId="4B3C414C">
      <w:pPr>
        <w:spacing w:after="0"/>
        <w:rPr>
          <w:rFonts w:hint="eastAsia" w:ascii="宋体" w:hAnsi="宋体" w:eastAsia="宋体"/>
          <w:sz w:val="21"/>
          <w:szCs w:val="21"/>
          <w:lang w:eastAsia="zh-CN"/>
        </w:rPr>
      </w:pPr>
      <w:r>
        <w:rPr>
          <w:rFonts w:ascii="宋体" w:hAnsi="宋体" w:eastAsia="宋体"/>
          <w:sz w:val="21"/>
          <w:szCs w:val="21"/>
          <w:lang w:eastAsia="zh-CN"/>
        </w:rPr>
        <w:t>A. 安全区域</w:t>
      </w:r>
      <w:r>
        <w:rPr>
          <w:rFonts w:ascii="宋体" w:hAnsi="宋体" w:eastAsia="宋体"/>
          <w:sz w:val="21"/>
          <w:szCs w:val="21"/>
          <w:lang w:eastAsia="zh-CN"/>
        </w:rPr>
        <w:br w:type="textWrapping"/>
      </w:r>
      <w:r>
        <w:rPr>
          <w:rFonts w:ascii="宋体" w:hAnsi="宋体" w:eastAsia="宋体"/>
          <w:sz w:val="21"/>
          <w:szCs w:val="21"/>
          <w:lang w:eastAsia="zh-CN"/>
        </w:rPr>
        <w:t>B. 带宽</w:t>
      </w:r>
      <w:r>
        <w:rPr>
          <w:rFonts w:ascii="宋体" w:hAnsi="宋体" w:eastAsia="宋体"/>
          <w:sz w:val="21"/>
          <w:szCs w:val="21"/>
          <w:lang w:eastAsia="zh-CN"/>
        </w:rPr>
        <w:br w:type="textWrapping"/>
      </w:r>
      <w:r>
        <w:rPr>
          <w:rFonts w:ascii="宋体" w:hAnsi="宋体" w:eastAsia="宋体"/>
          <w:sz w:val="21"/>
          <w:szCs w:val="21"/>
          <w:lang w:eastAsia="zh-CN"/>
        </w:rPr>
        <w:t>C. 接口</w:t>
      </w:r>
      <w:r>
        <w:rPr>
          <w:rFonts w:ascii="宋体" w:hAnsi="宋体" w:eastAsia="宋体"/>
          <w:sz w:val="21"/>
          <w:szCs w:val="21"/>
          <w:lang w:eastAsia="zh-CN"/>
        </w:rPr>
        <w:br w:type="textWrapping"/>
      </w:r>
      <w:r>
        <w:rPr>
          <w:rFonts w:ascii="宋体" w:hAnsi="宋体" w:eastAsia="宋体"/>
          <w:sz w:val="21"/>
          <w:szCs w:val="21"/>
          <w:lang w:eastAsia="zh-CN"/>
        </w:rPr>
        <w:t>D. VLAN</w:t>
      </w:r>
    </w:p>
    <w:p w14:paraId="61A1E90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1B76C63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虚拟系统中，以下资源是可以手工分配的A.VLAN（虚拟局域网）VLAN用于在物理网络中划分成多个逻辑子网，提供隔离和安全性。C.带宽带宽可以被手工配置给虚拟系统，以满足其特定需求，控制网络流量和性能。D.接口虚拟系统可以手工分配接口来连接到不同的网络节点或者外部设备，实现网络通信。B选项中的"安全区域"没有提到是手工分配的资源，因此不属于给虚拟系统手工分配的资源。所以，正确是ACD。</w:t>
      </w:r>
    </w:p>
    <w:p w14:paraId="369FA0D9">
      <w:pPr>
        <w:spacing w:after="0"/>
        <w:rPr>
          <w:rFonts w:hint="eastAsia" w:ascii="宋体" w:hAnsi="宋体" w:eastAsia="宋体"/>
          <w:sz w:val="21"/>
          <w:szCs w:val="21"/>
          <w:lang w:eastAsia="zh-CN"/>
        </w:rPr>
      </w:pPr>
    </w:p>
    <w:p w14:paraId="24EA6F6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0BFF88A">
      <w:pPr>
        <w:spacing w:after="0"/>
        <w:rPr>
          <w:rFonts w:hint="eastAsia" w:ascii="宋体" w:hAnsi="宋体" w:eastAsia="宋体"/>
          <w:sz w:val="21"/>
          <w:szCs w:val="21"/>
          <w:lang w:eastAsia="zh-CN"/>
        </w:rPr>
      </w:pPr>
      <w:r>
        <w:rPr>
          <w:rFonts w:ascii="宋体" w:hAnsi="宋体" w:eastAsia="宋体"/>
          <w:sz w:val="21"/>
          <w:szCs w:val="21"/>
          <w:lang w:eastAsia="zh-CN"/>
        </w:rPr>
        <w:t>874. 在双机系统软件版本升级前，需要准备以下哪些工作？【安全考点】</w:t>
      </w:r>
    </w:p>
    <w:p w14:paraId="6FAE9C39">
      <w:pPr>
        <w:spacing w:after="0"/>
        <w:rPr>
          <w:rFonts w:hint="eastAsia" w:ascii="宋体" w:hAnsi="宋体" w:eastAsia="宋体"/>
          <w:sz w:val="21"/>
          <w:szCs w:val="21"/>
          <w:lang w:eastAsia="zh-CN"/>
        </w:rPr>
      </w:pPr>
      <w:r>
        <w:rPr>
          <w:rFonts w:ascii="宋体" w:hAnsi="宋体" w:eastAsia="宋体"/>
          <w:sz w:val="21"/>
          <w:szCs w:val="21"/>
          <w:lang w:eastAsia="zh-CN"/>
        </w:rPr>
        <w:t>A. 备份重要数据，如当前配置文件和系统软件</w:t>
      </w:r>
      <w:r>
        <w:rPr>
          <w:rFonts w:ascii="宋体" w:hAnsi="宋体" w:eastAsia="宋体"/>
          <w:sz w:val="21"/>
          <w:szCs w:val="21"/>
          <w:lang w:eastAsia="zh-CN"/>
        </w:rPr>
        <w:br w:type="textWrapping"/>
      </w:r>
      <w:r>
        <w:rPr>
          <w:rFonts w:ascii="宋体" w:hAnsi="宋体" w:eastAsia="宋体"/>
          <w:sz w:val="21"/>
          <w:szCs w:val="21"/>
          <w:lang w:eastAsia="zh-CN"/>
        </w:rPr>
        <w:t>B. 确认当前业务运行情况并记录，如MAC表、会话表等</w:t>
      </w:r>
      <w:r>
        <w:rPr>
          <w:rFonts w:ascii="宋体" w:hAnsi="宋体" w:eastAsia="宋体"/>
          <w:sz w:val="21"/>
          <w:szCs w:val="21"/>
          <w:lang w:eastAsia="zh-CN"/>
        </w:rPr>
        <w:br w:type="textWrapping"/>
      </w:r>
      <w:r>
        <w:rPr>
          <w:rFonts w:ascii="宋体" w:hAnsi="宋体" w:eastAsia="宋体"/>
          <w:sz w:val="21"/>
          <w:szCs w:val="21"/>
          <w:lang w:eastAsia="zh-CN"/>
        </w:rPr>
        <w:t>C. 双机倒换情况</w:t>
      </w:r>
      <w:r>
        <w:rPr>
          <w:rFonts w:ascii="宋体" w:hAnsi="宋体" w:eastAsia="宋体"/>
          <w:sz w:val="21"/>
          <w:szCs w:val="21"/>
          <w:lang w:eastAsia="zh-CN"/>
        </w:rPr>
        <w:br w:type="textWrapping"/>
      </w:r>
      <w:r>
        <w:rPr>
          <w:rFonts w:ascii="宋体" w:hAnsi="宋体" w:eastAsia="宋体"/>
          <w:sz w:val="21"/>
          <w:szCs w:val="21"/>
          <w:lang w:eastAsia="zh-CN"/>
        </w:rPr>
        <w:t>D. 确认设备的运行情况并记录，如当前版本软件、License、设备硬件情况等</w:t>
      </w:r>
    </w:p>
    <w:p w14:paraId="18AC2B9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0114DD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双机系统软件版本升级前，需要准备以下工作A.备份重要数据应该备份当前配置文件和系统软件，以防升级过程中出现意外情况导致数据丢失或配置文件不兼容。B.确认当前业务运行情况并记录记录当前的MAC表、会话表等关键信息，以便在升级后进行验证和对比。C.双机倒换情况需要了解双机系统的倒换情况，即主备之间的切换是否正常、是否存在异常情况。D.确认设备的运行情况并记录记录当前设备的软件版本、License状态、硬件情况等，以作为参考，并在升级后进行对比。因此，正确的是A、B、C和D。</w:t>
      </w:r>
    </w:p>
    <w:p w14:paraId="52E43953">
      <w:pPr>
        <w:spacing w:after="0"/>
        <w:rPr>
          <w:rFonts w:hint="eastAsia" w:ascii="宋体" w:hAnsi="宋体" w:eastAsia="宋体"/>
          <w:sz w:val="21"/>
          <w:szCs w:val="21"/>
          <w:lang w:eastAsia="zh-CN"/>
        </w:rPr>
      </w:pPr>
    </w:p>
    <w:p w14:paraId="1878078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FC5D934">
      <w:pPr>
        <w:spacing w:after="0"/>
        <w:rPr>
          <w:rFonts w:hint="eastAsia" w:ascii="宋体" w:hAnsi="宋体" w:eastAsia="宋体"/>
          <w:sz w:val="21"/>
          <w:szCs w:val="21"/>
          <w:lang w:eastAsia="zh-CN"/>
        </w:rPr>
      </w:pPr>
      <w:r>
        <w:rPr>
          <w:rFonts w:ascii="宋体" w:hAnsi="宋体" w:eastAsia="宋体"/>
          <w:sz w:val="21"/>
          <w:szCs w:val="21"/>
          <w:lang w:eastAsia="zh-CN"/>
        </w:rPr>
        <w:t>875. 某客户现网采用AD认证方式控制终端接入网络，其中AD服务器由以下哪些部件组成？【安全考点】</w:t>
      </w:r>
    </w:p>
    <w:p w14:paraId="742A6FD6">
      <w:pPr>
        <w:spacing w:after="0"/>
        <w:rPr>
          <w:rFonts w:hint="eastAsia" w:ascii="宋体" w:hAnsi="宋体" w:eastAsia="宋体"/>
          <w:sz w:val="21"/>
          <w:szCs w:val="21"/>
        </w:rPr>
      </w:pPr>
      <w:r>
        <w:rPr>
          <w:rFonts w:ascii="宋体" w:hAnsi="宋体" w:eastAsia="宋体"/>
          <w:sz w:val="21"/>
          <w:szCs w:val="21"/>
        </w:rPr>
        <w:t>A. LDAP Server</w:t>
      </w:r>
      <w:r>
        <w:rPr>
          <w:rFonts w:ascii="宋体" w:hAnsi="宋体" w:eastAsia="宋体"/>
          <w:sz w:val="21"/>
          <w:szCs w:val="21"/>
        </w:rPr>
        <w:br w:type="textWrapping"/>
      </w:r>
      <w:r>
        <w:rPr>
          <w:rFonts w:ascii="宋体" w:hAnsi="宋体" w:eastAsia="宋体"/>
          <w:sz w:val="21"/>
          <w:szCs w:val="21"/>
        </w:rPr>
        <w:t>B. Accounting Server</w:t>
      </w:r>
      <w:r>
        <w:rPr>
          <w:rFonts w:ascii="宋体" w:hAnsi="宋体" w:eastAsia="宋体"/>
          <w:sz w:val="21"/>
          <w:szCs w:val="21"/>
        </w:rPr>
        <w:br w:type="textWrapping"/>
      </w:r>
      <w:r>
        <w:rPr>
          <w:rFonts w:ascii="宋体" w:hAnsi="宋体" w:eastAsia="宋体"/>
          <w:sz w:val="21"/>
          <w:szCs w:val="21"/>
        </w:rPr>
        <w:t>C. Ticket-Granting Server</w:t>
      </w:r>
      <w:r>
        <w:rPr>
          <w:rFonts w:ascii="宋体" w:hAnsi="宋体" w:eastAsia="宋体"/>
          <w:sz w:val="21"/>
          <w:szCs w:val="21"/>
        </w:rPr>
        <w:br w:type="textWrapping"/>
      </w:r>
      <w:r>
        <w:rPr>
          <w:rFonts w:ascii="宋体" w:hAnsi="宋体" w:eastAsia="宋体"/>
          <w:sz w:val="21"/>
          <w:szCs w:val="21"/>
        </w:rPr>
        <w:t>D. Authentication Server</w:t>
      </w:r>
    </w:p>
    <w:p w14:paraId="1B115DA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0443964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AD（ActiveDirectory）认证方式中，控制终端接入网络主要涉及以下几个关键部件：A.LDAPServer（轻量级目录访问协议服务器），它用于存储关于网络对象的信息，并允许用户和管理员查询和修改这些信息，是AD的重要组成部分。C.Ticket-GrantingServer（票据授权服务器），在Kerberos认证协议中，该服务器负责发放票据，允许用户在网络上进行身份验证。D.AuthenticationServer（认证服务器），它处理用户的登录请求，验证用户的身份凭证。B选项提到的AccountingServer（计费服务器）并不是AD认证方式控制终端接入网络所必需的部件，它更多关联于网络服务的计费和管理，而非直接的认证过程。因此，正确答案是ACD。</w:t>
      </w:r>
    </w:p>
    <w:p w14:paraId="2FE9193B">
      <w:pPr>
        <w:spacing w:after="0"/>
        <w:rPr>
          <w:rFonts w:hint="eastAsia" w:ascii="宋体" w:hAnsi="宋体" w:eastAsia="宋体"/>
          <w:sz w:val="21"/>
          <w:szCs w:val="21"/>
          <w:lang w:eastAsia="zh-CN"/>
        </w:rPr>
      </w:pPr>
    </w:p>
    <w:p w14:paraId="1C79B47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40C1BE3">
      <w:pPr>
        <w:spacing w:after="0"/>
        <w:rPr>
          <w:rFonts w:hint="eastAsia" w:ascii="宋体" w:hAnsi="宋体" w:eastAsia="宋体"/>
          <w:sz w:val="21"/>
          <w:szCs w:val="21"/>
          <w:lang w:eastAsia="zh-CN"/>
        </w:rPr>
      </w:pPr>
      <w:r>
        <w:rPr>
          <w:rFonts w:ascii="宋体" w:hAnsi="宋体" w:eastAsia="宋体"/>
          <w:sz w:val="21"/>
          <w:szCs w:val="21"/>
          <w:lang w:eastAsia="zh-CN"/>
        </w:rPr>
        <w:t>876. 以下关于策略路由匹配条件的描述，正确的是哪些项？【安全考点】</w:t>
      </w:r>
    </w:p>
    <w:p w14:paraId="5F9675DB">
      <w:pPr>
        <w:spacing w:after="0"/>
        <w:rPr>
          <w:rFonts w:hint="eastAsia" w:ascii="宋体" w:hAnsi="宋体" w:eastAsia="宋体"/>
          <w:sz w:val="21"/>
          <w:szCs w:val="21"/>
          <w:lang w:eastAsia="zh-CN"/>
        </w:rPr>
      </w:pPr>
      <w:r>
        <w:rPr>
          <w:rFonts w:ascii="宋体" w:hAnsi="宋体" w:eastAsia="宋体"/>
          <w:sz w:val="21"/>
          <w:szCs w:val="21"/>
          <w:lang w:eastAsia="zh-CN"/>
        </w:rPr>
        <w:t>A. 可以指定流量的应用类型，通过应用防火墙能够区分使用相同协议和端口号的不同应用程序，使网络管理更加精细B</w:t>
      </w:r>
      <w:r>
        <w:rPr>
          <w:rFonts w:ascii="宋体" w:hAnsi="宋体" w:eastAsia="宋体"/>
          <w:sz w:val="21"/>
          <w:szCs w:val="21"/>
          <w:lang w:eastAsia="zh-CN"/>
        </w:rPr>
        <w:br w:type="textWrapping"/>
      </w:r>
      <w:r>
        <w:rPr>
          <w:rFonts w:ascii="宋体" w:hAnsi="宋体" w:eastAsia="宋体"/>
          <w:sz w:val="21"/>
          <w:szCs w:val="21"/>
          <w:lang w:eastAsia="zh-CN"/>
        </w:rPr>
        <w:t>B. 源安全区域和入接口可以同时使用，匹配用户流量更加精准</w:t>
      </w:r>
      <w:r>
        <w:rPr>
          <w:rFonts w:ascii="宋体" w:hAnsi="宋体" w:eastAsia="宋体"/>
          <w:sz w:val="21"/>
          <w:szCs w:val="21"/>
          <w:lang w:eastAsia="zh-CN"/>
        </w:rPr>
        <w:br w:type="textWrapping"/>
      </w:r>
      <w:r>
        <w:rPr>
          <w:rFonts w:ascii="宋体" w:hAnsi="宋体" w:eastAsia="宋体"/>
          <w:sz w:val="21"/>
          <w:szCs w:val="21"/>
          <w:lang w:eastAsia="zh-CN"/>
        </w:rPr>
        <w:t>C. 如果想要匹配不同优先级的流量，可以在创建策略路由规则时将DSCP优先级作为匹配条件</w:t>
      </w:r>
      <w:r>
        <w:rPr>
          <w:rFonts w:ascii="宋体" w:hAnsi="宋体" w:eastAsia="宋体"/>
          <w:sz w:val="21"/>
          <w:szCs w:val="21"/>
          <w:lang w:eastAsia="zh-CN"/>
        </w:rPr>
        <w:br w:type="textWrapping"/>
      </w:r>
      <w:r>
        <w:rPr>
          <w:rFonts w:ascii="宋体" w:hAnsi="宋体" w:eastAsia="宋体"/>
          <w:sz w:val="21"/>
          <w:szCs w:val="21"/>
          <w:lang w:eastAsia="zh-CN"/>
        </w:rPr>
        <w:t>D. 如果希望策略路由规则仅在特定时间段内生效，可以在创建策略路由规则时将时间段作为匹配条件</w:t>
      </w:r>
    </w:p>
    <w:p w14:paraId="2A343AB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30BD1E0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B项描述有误，源安全区域和入接口通常是用来确定流量的源地址和接口，而不是用作匹配条件。</w:t>
      </w:r>
    </w:p>
    <w:p w14:paraId="6235B813">
      <w:pPr>
        <w:spacing w:after="0"/>
        <w:rPr>
          <w:rFonts w:hint="eastAsia" w:ascii="宋体" w:hAnsi="宋体" w:eastAsia="宋体"/>
          <w:sz w:val="21"/>
          <w:szCs w:val="21"/>
          <w:lang w:eastAsia="zh-CN"/>
        </w:rPr>
      </w:pPr>
    </w:p>
    <w:p w14:paraId="41E3A05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48A4773">
      <w:pPr>
        <w:spacing w:after="0"/>
        <w:rPr>
          <w:rFonts w:hint="eastAsia" w:ascii="宋体" w:hAnsi="宋体" w:eastAsia="宋体"/>
          <w:sz w:val="21"/>
          <w:szCs w:val="21"/>
          <w:lang w:eastAsia="zh-CN"/>
        </w:rPr>
      </w:pPr>
      <w:r>
        <w:rPr>
          <w:rFonts w:ascii="宋体" w:hAnsi="宋体" w:eastAsia="宋体"/>
          <w:sz w:val="21"/>
          <w:szCs w:val="21"/>
          <w:lang w:eastAsia="zh-CN"/>
        </w:rPr>
        <w:t>877. IPS的签名过滤器支持对以下哪些操作系统类型进行过滤？【安全考点】</w:t>
      </w:r>
    </w:p>
    <w:p w14:paraId="57E3E290">
      <w:pPr>
        <w:spacing w:after="0"/>
        <w:rPr>
          <w:rFonts w:hint="eastAsia" w:ascii="宋体" w:hAnsi="宋体" w:eastAsia="宋体"/>
          <w:sz w:val="21"/>
          <w:szCs w:val="21"/>
        </w:rPr>
      </w:pPr>
      <w:r>
        <w:rPr>
          <w:rFonts w:ascii="宋体" w:hAnsi="宋体" w:eastAsia="宋体"/>
          <w:sz w:val="21"/>
          <w:szCs w:val="21"/>
        </w:rPr>
        <w:t>A. Unix-like</w:t>
      </w:r>
      <w:r>
        <w:rPr>
          <w:rFonts w:ascii="宋体" w:hAnsi="宋体" w:eastAsia="宋体"/>
          <w:sz w:val="21"/>
          <w:szCs w:val="21"/>
        </w:rPr>
        <w:br w:type="textWrapping"/>
      </w:r>
      <w:r>
        <w:rPr>
          <w:rFonts w:ascii="宋体" w:hAnsi="宋体" w:eastAsia="宋体"/>
          <w:sz w:val="21"/>
          <w:szCs w:val="21"/>
        </w:rPr>
        <w:t>B. IOS</w:t>
      </w:r>
      <w:r>
        <w:rPr>
          <w:rFonts w:ascii="宋体" w:hAnsi="宋体" w:eastAsia="宋体"/>
          <w:sz w:val="21"/>
          <w:szCs w:val="21"/>
        </w:rPr>
        <w:br w:type="textWrapping"/>
      </w:r>
      <w:r>
        <w:rPr>
          <w:rFonts w:ascii="宋体" w:hAnsi="宋体" w:eastAsia="宋体"/>
          <w:sz w:val="21"/>
          <w:szCs w:val="21"/>
        </w:rPr>
        <w:t>C. Windows</w:t>
      </w:r>
      <w:r>
        <w:rPr>
          <w:rFonts w:ascii="宋体" w:hAnsi="宋体" w:eastAsia="宋体"/>
          <w:sz w:val="21"/>
          <w:szCs w:val="21"/>
        </w:rPr>
        <w:br w:type="textWrapping"/>
      </w:r>
      <w:r>
        <w:rPr>
          <w:rFonts w:ascii="宋体" w:hAnsi="宋体" w:eastAsia="宋体"/>
          <w:sz w:val="21"/>
          <w:szCs w:val="21"/>
        </w:rPr>
        <w:t>D. Android</w:t>
      </w:r>
    </w:p>
    <w:p w14:paraId="5C779BB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39D501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S（入侵防御系统）的签名过滤器是其核心组件之一，用于检测并阻止恶意流量。签名过滤器通常支持对多种操作系统类型的流量进行过滤，以确保跨平台的保护能力。A选项“Unix-like”指的是类Unix操作系统，这类系统广泛用于服务器和网络设备，因此IPS需要支持对其的过滤。B选项“IOS”是Cisco的网络设备操作系统，同样需要IPS的支持以保护网络设备。C选项“Windows”是最常见的桌面和服务器操作系统，IPS必须支持对其的过滤以保护广泛的用户群体。D选项“Android”是移动操作系统，随着移动设备的普及，IPS也需要支持对Android流量的过滤。综上所述，IPS的签名过滤器确实需要支持对所有提到的操作系统类型进行过滤，因此答案是ABCD。</w:t>
      </w:r>
    </w:p>
    <w:p w14:paraId="751633F5">
      <w:pPr>
        <w:spacing w:after="0"/>
        <w:rPr>
          <w:rFonts w:hint="eastAsia" w:ascii="宋体" w:hAnsi="宋体" w:eastAsia="宋体"/>
          <w:sz w:val="21"/>
          <w:szCs w:val="21"/>
          <w:lang w:eastAsia="zh-CN"/>
        </w:rPr>
      </w:pPr>
    </w:p>
    <w:p w14:paraId="6FD4216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8137AAA">
      <w:pPr>
        <w:spacing w:after="0"/>
        <w:rPr>
          <w:rFonts w:hint="eastAsia" w:ascii="宋体" w:hAnsi="宋体" w:eastAsia="宋体"/>
          <w:sz w:val="21"/>
          <w:szCs w:val="21"/>
          <w:lang w:eastAsia="zh-CN"/>
        </w:rPr>
      </w:pPr>
      <w:r>
        <w:rPr>
          <w:rFonts w:ascii="宋体" w:hAnsi="宋体" w:eastAsia="宋体"/>
          <w:sz w:val="21"/>
          <w:szCs w:val="21"/>
          <w:lang w:eastAsia="zh-CN"/>
        </w:rPr>
        <w:t>878. 针对windows操作系统，可以执行以下哪些操作进行加固？【安全考点】</w:t>
      </w:r>
    </w:p>
    <w:p w14:paraId="5E558F6B">
      <w:pPr>
        <w:spacing w:after="0"/>
        <w:rPr>
          <w:rFonts w:hint="eastAsia" w:ascii="宋体" w:hAnsi="宋体" w:eastAsia="宋体"/>
          <w:sz w:val="21"/>
          <w:szCs w:val="21"/>
          <w:lang w:eastAsia="zh-CN"/>
        </w:rPr>
      </w:pPr>
      <w:r>
        <w:rPr>
          <w:rFonts w:ascii="宋体" w:hAnsi="宋体" w:eastAsia="宋体"/>
          <w:sz w:val="21"/>
          <w:szCs w:val="21"/>
          <w:lang w:eastAsia="zh-CN"/>
        </w:rPr>
        <w:t>A. 修改默认TTL值</w:t>
      </w:r>
      <w:r>
        <w:rPr>
          <w:rFonts w:ascii="宋体" w:hAnsi="宋体" w:eastAsia="宋体"/>
          <w:sz w:val="21"/>
          <w:szCs w:val="21"/>
          <w:lang w:eastAsia="zh-CN"/>
        </w:rPr>
        <w:br w:type="textWrapping"/>
      </w:r>
      <w:r>
        <w:rPr>
          <w:rFonts w:ascii="宋体" w:hAnsi="宋体" w:eastAsia="宋体"/>
          <w:sz w:val="21"/>
          <w:szCs w:val="21"/>
          <w:lang w:eastAsia="zh-CN"/>
        </w:rPr>
        <w:t>B. 取消默认共享</w:t>
      </w:r>
      <w:r>
        <w:rPr>
          <w:rFonts w:ascii="宋体" w:hAnsi="宋体" w:eastAsia="宋体"/>
          <w:sz w:val="21"/>
          <w:szCs w:val="21"/>
          <w:lang w:eastAsia="zh-CN"/>
        </w:rPr>
        <w:br w:type="textWrapping"/>
      </w:r>
      <w:r>
        <w:rPr>
          <w:rFonts w:ascii="宋体" w:hAnsi="宋体" w:eastAsia="宋体"/>
          <w:sz w:val="21"/>
          <w:szCs w:val="21"/>
          <w:lang w:eastAsia="zh-CN"/>
        </w:rPr>
        <w:t>C. 限制用户数量</w:t>
      </w:r>
      <w:r>
        <w:rPr>
          <w:rFonts w:ascii="宋体" w:hAnsi="宋体" w:eastAsia="宋体"/>
          <w:sz w:val="21"/>
          <w:szCs w:val="21"/>
          <w:lang w:eastAsia="zh-CN"/>
        </w:rPr>
        <w:br w:type="textWrapping"/>
      </w:r>
      <w:r>
        <w:rPr>
          <w:rFonts w:ascii="宋体" w:hAnsi="宋体" w:eastAsia="宋体"/>
          <w:sz w:val="21"/>
          <w:szCs w:val="21"/>
          <w:lang w:eastAsia="zh-CN"/>
        </w:rPr>
        <w:t>D. 定期审核账号权限</w:t>
      </w:r>
    </w:p>
    <w:p w14:paraId="136BD68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2B12175E">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对于Windows操作系统，以下操作可以用于加固A.修改默认TTL值通过修改默认的TTL(Time-to-Live)值，可以减少网络攻击的可能性。较低的TTL值可以限制攻击者进行大规模扫描或攻击。</w:t>
      </w:r>
      <w:r>
        <w:rPr>
          <w:rFonts w:ascii="宋体" w:hAnsi="宋体" w:eastAsia="宋体"/>
          <w:sz w:val="21"/>
          <w:szCs w:val="21"/>
          <w:lang w:eastAsia="zh-CN"/>
        </w:rPr>
        <w:t>B.取消默认共享禁用或取消默认共享可以避免未经授权用户访问敏感文件和目录，增强系统的安全性。C.限制用户数量限制用户数量可以减少潜在的攻击面。通过限制创建新用户的权限或设置最大用户数目，可以有效控制系统访问权限。D.定期审核账号权限定期审核账号权限是一项重要的安全措施。通过定期审查和更新账号的权限设置，可以及时发现并修复存在的问题，确保只有必要的用户拥有合适的权限。因此，正确是ABCD，即针对Windows操作系统可以执行修改默认TTL值、取消默认共享、限制用户数量和定期审核账号权限等操作来加固系统安全。</w:t>
      </w:r>
    </w:p>
    <w:p w14:paraId="70174391">
      <w:pPr>
        <w:spacing w:after="0"/>
        <w:rPr>
          <w:rFonts w:hint="eastAsia" w:ascii="宋体" w:hAnsi="宋体" w:eastAsia="宋体"/>
          <w:sz w:val="21"/>
          <w:szCs w:val="21"/>
          <w:lang w:eastAsia="zh-CN"/>
        </w:rPr>
      </w:pPr>
    </w:p>
    <w:p w14:paraId="47880A6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903436B">
      <w:pPr>
        <w:spacing w:after="0"/>
        <w:rPr>
          <w:rFonts w:hint="eastAsia" w:ascii="宋体" w:hAnsi="宋体" w:eastAsia="宋体"/>
          <w:sz w:val="21"/>
          <w:szCs w:val="21"/>
          <w:lang w:eastAsia="zh-CN"/>
        </w:rPr>
      </w:pPr>
      <w:r>
        <w:rPr>
          <w:rFonts w:ascii="宋体" w:hAnsi="宋体" w:eastAsia="宋体"/>
          <w:sz w:val="21"/>
          <w:szCs w:val="21"/>
          <w:lang w:eastAsia="zh-CN"/>
        </w:rPr>
        <w:t>879. 全局选路策略包含以下哪些类型？【安全考点】</w:t>
      </w:r>
    </w:p>
    <w:p w14:paraId="1D3E3657">
      <w:pPr>
        <w:spacing w:after="0"/>
        <w:rPr>
          <w:rFonts w:hint="eastAsia" w:ascii="宋体" w:hAnsi="宋体" w:eastAsia="宋体"/>
          <w:sz w:val="21"/>
          <w:szCs w:val="21"/>
          <w:lang w:eastAsia="zh-CN"/>
        </w:rPr>
      </w:pPr>
      <w:r>
        <w:rPr>
          <w:rFonts w:ascii="宋体" w:hAnsi="宋体" w:eastAsia="宋体"/>
          <w:sz w:val="21"/>
          <w:szCs w:val="21"/>
          <w:lang w:eastAsia="zh-CN"/>
        </w:rPr>
        <w:t>A. 链路质量负载分担</w:t>
      </w:r>
      <w:r>
        <w:rPr>
          <w:rFonts w:ascii="宋体" w:hAnsi="宋体" w:eastAsia="宋体"/>
          <w:sz w:val="21"/>
          <w:szCs w:val="21"/>
          <w:lang w:eastAsia="zh-CN"/>
        </w:rPr>
        <w:br w:type="textWrapping"/>
      </w:r>
      <w:r>
        <w:rPr>
          <w:rFonts w:ascii="宋体" w:hAnsi="宋体" w:eastAsia="宋体"/>
          <w:sz w:val="21"/>
          <w:szCs w:val="21"/>
          <w:lang w:eastAsia="zh-CN"/>
        </w:rPr>
        <w:t>B. 链路权重负载分担</w:t>
      </w:r>
      <w:r>
        <w:rPr>
          <w:rFonts w:ascii="宋体" w:hAnsi="宋体" w:eastAsia="宋体"/>
          <w:sz w:val="21"/>
          <w:szCs w:val="21"/>
          <w:lang w:eastAsia="zh-CN"/>
        </w:rPr>
        <w:br w:type="textWrapping"/>
      </w:r>
      <w:r>
        <w:rPr>
          <w:rFonts w:ascii="宋体" w:hAnsi="宋体" w:eastAsia="宋体"/>
          <w:sz w:val="21"/>
          <w:szCs w:val="21"/>
          <w:lang w:eastAsia="zh-CN"/>
        </w:rPr>
        <w:t>C. 链路带宽负载分担</w:t>
      </w:r>
      <w:r>
        <w:rPr>
          <w:rFonts w:ascii="宋体" w:hAnsi="宋体" w:eastAsia="宋体"/>
          <w:sz w:val="21"/>
          <w:szCs w:val="21"/>
          <w:lang w:eastAsia="zh-CN"/>
        </w:rPr>
        <w:br w:type="textWrapping"/>
      </w:r>
      <w:r>
        <w:rPr>
          <w:rFonts w:ascii="宋体" w:hAnsi="宋体" w:eastAsia="宋体"/>
          <w:sz w:val="21"/>
          <w:szCs w:val="21"/>
          <w:lang w:eastAsia="zh-CN"/>
        </w:rPr>
        <w:t>D. 链路优先级主备备份</w:t>
      </w:r>
    </w:p>
    <w:p w14:paraId="76B7729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76B49DB0">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0A127309">
      <w:pPr>
        <w:spacing w:after="0"/>
        <w:rPr>
          <w:rFonts w:hint="eastAsia" w:ascii="宋体" w:hAnsi="宋体" w:eastAsia="宋体"/>
          <w:sz w:val="21"/>
          <w:szCs w:val="21"/>
        </w:rPr>
      </w:pPr>
    </w:p>
    <w:p w14:paraId="00D3CAC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8162794">
      <w:pPr>
        <w:spacing w:after="0"/>
        <w:rPr>
          <w:rFonts w:hint="eastAsia" w:ascii="宋体" w:hAnsi="宋体" w:eastAsia="宋体"/>
          <w:sz w:val="21"/>
          <w:szCs w:val="21"/>
          <w:lang w:eastAsia="zh-CN"/>
        </w:rPr>
      </w:pPr>
      <w:r>
        <w:rPr>
          <w:rFonts w:ascii="宋体" w:hAnsi="宋体" w:eastAsia="宋体"/>
          <w:sz w:val="21"/>
          <w:szCs w:val="21"/>
          <w:lang w:eastAsia="zh-CN"/>
        </w:rPr>
        <w:t>880. Linux操作系统可以从以下哪些方面进行安全加固？【安全考点】</w:t>
      </w:r>
    </w:p>
    <w:p w14:paraId="64F92DF5">
      <w:pPr>
        <w:spacing w:after="0"/>
        <w:rPr>
          <w:rFonts w:hint="eastAsia" w:ascii="宋体" w:hAnsi="宋体" w:eastAsia="宋体"/>
          <w:sz w:val="21"/>
          <w:szCs w:val="21"/>
          <w:lang w:eastAsia="zh-CN"/>
        </w:rPr>
      </w:pPr>
      <w:r>
        <w:rPr>
          <w:rFonts w:ascii="宋体" w:hAnsi="宋体" w:eastAsia="宋体"/>
          <w:sz w:val="21"/>
          <w:szCs w:val="21"/>
          <w:lang w:eastAsia="zh-CN"/>
        </w:rPr>
        <w:t>A. 系统安全</w:t>
      </w:r>
      <w:r>
        <w:rPr>
          <w:rFonts w:ascii="宋体" w:hAnsi="宋体" w:eastAsia="宋体"/>
          <w:sz w:val="21"/>
          <w:szCs w:val="21"/>
          <w:lang w:eastAsia="zh-CN"/>
        </w:rPr>
        <w:br w:type="textWrapping"/>
      </w:r>
      <w:r>
        <w:rPr>
          <w:rFonts w:ascii="宋体" w:hAnsi="宋体" w:eastAsia="宋体"/>
          <w:sz w:val="21"/>
          <w:szCs w:val="21"/>
          <w:lang w:eastAsia="zh-CN"/>
        </w:rPr>
        <w:t>B. 账号安全</w:t>
      </w:r>
      <w:r>
        <w:rPr>
          <w:rFonts w:ascii="宋体" w:hAnsi="宋体" w:eastAsia="宋体"/>
          <w:sz w:val="21"/>
          <w:szCs w:val="21"/>
          <w:lang w:eastAsia="zh-CN"/>
        </w:rPr>
        <w:br w:type="textWrapping"/>
      </w:r>
      <w:r>
        <w:rPr>
          <w:rFonts w:ascii="宋体" w:hAnsi="宋体" w:eastAsia="宋体"/>
          <w:sz w:val="21"/>
          <w:szCs w:val="21"/>
          <w:lang w:eastAsia="zh-CN"/>
        </w:rPr>
        <w:t>C. 日志安全</w:t>
      </w:r>
      <w:r>
        <w:rPr>
          <w:rFonts w:ascii="宋体" w:hAnsi="宋体" w:eastAsia="宋体"/>
          <w:sz w:val="21"/>
          <w:szCs w:val="21"/>
          <w:lang w:eastAsia="zh-CN"/>
        </w:rPr>
        <w:br w:type="textWrapping"/>
      </w:r>
      <w:r>
        <w:rPr>
          <w:rFonts w:ascii="宋体" w:hAnsi="宋体" w:eastAsia="宋体"/>
          <w:sz w:val="21"/>
          <w:szCs w:val="21"/>
          <w:lang w:eastAsia="zh-CN"/>
        </w:rPr>
        <w:t>D. 服务启动管理</w:t>
      </w:r>
    </w:p>
    <w:p w14:paraId="4665097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2D28DE9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13EF2D55">
      <w:pPr>
        <w:spacing w:after="0"/>
        <w:rPr>
          <w:rFonts w:hint="eastAsia" w:ascii="宋体" w:hAnsi="宋体" w:eastAsia="宋体"/>
          <w:sz w:val="21"/>
          <w:szCs w:val="21"/>
        </w:rPr>
      </w:pPr>
    </w:p>
    <w:p w14:paraId="59AAC26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6F025C3">
      <w:pPr>
        <w:spacing w:after="0"/>
        <w:rPr>
          <w:rFonts w:hint="eastAsia" w:ascii="宋体" w:hAnsi="宋体" w:eastAsia="宋体"/>
          <w:sz w:val="21"/>
          <w:szCs w:val="21"/>
          <w:lang w:eastAsia="zh-CN"/>
        </w:rPr>
      </w:pPr>
      <w:r>
        <w:rPr>
          <w:rFonts w:ascii="宋体" w:hAnsi="宋体" w:eastAsia="宋体"/>
          <w:sz w:val="21"/>
          <w:szCs w:val="21"/>
          <w:lang w:eastAsia="zh-CN"/>
        </w:rPr>
        <w:t>881. 以下哪些不属于IPSec SA的建立方式？【安全考点】</w:t>
      </w:r>
    </w:p>
    <w:p w14:paraId="45E55C7E">
      <w:pPr>
        <w:spacing w:after="0"/>
        <w:rPr>
          <w:rFonts w:hint="eastAsia" w:ascii="宋体" w:hAnsi="宋体" w:eastAsia="宋体"/>
          <w:sz w:val="21"/>
          <w:szCs w:val="21"/>
          <w:lang w:eastAsia="zh-CN"/>
        </w:rPr>
      </w:pPr>
      <w:r>
        <w:rPr>
          <w:rFonts w:ascii="宋体" w:hAnsi="宋体" w:eastAsia="宋体"/>
          <w:sz w:val="21"/>
          <w:szCs w:val="21"/>
          <w:lang w:eastAsia="zh-CN"/>
        </w:rPr>
        <w:t>A. 主模式</w:t>
      </w:r>
      <w:r>
        <w:rPr>
          <w:rFonts w:ascii="宋体" w:hAnsi="宋体" w:eastAsia="宋体"/>
          <w:sz w:val="21"/>
          <w:szCs w:val="21"/>
          <w:lang w:eastAsia="zh-CN"/>
        </w:rPr>
        <w:br w:type="textWrapping"/>
      </w:r>
      <w:r>
        <w:rPr>
          <w:rFonts w:ascii="宋体" w:hAnsi="宋体" w:eastAsia="宋体"/>
          <w:sz w:val="21"/>
          <w:szCs w:val="21"/>
          <w:lang w:eastAsia="zh-CN"/>
        </w:rPr>
        <w:t>B. IKE方式</w:t>
      </w:r>
      <w:r>
        <w:rPr>
          <w:rFonts w:ascii="宋体" w:hAnsi="宋体" w:eastAsia="宋体"/>
          <w:sz w:val="21"/>
          <w:szCs w:val="21"/>
          <w:lang w:eastAsia="zh-CN"/>
        </w:rPr>
        <w:br w:type="textWrapping"/>
      </w:r>
      <w:r>
        <w:rPr>
          <w:rFonts w:ascii="宋体" w:hAnsi="宋体" w:eastAsia="宋体"/>
          <w:sz w:val="21"/>
          <w:szCs w:val="21"/>
          <w:lang w:eastAsia="zh-CN"/>
        </w:rPr>
        <w:t>C. 野蛮模式</w:t>
      </w:r>
      <w:r>
        <w:rPr>
          <w:rFonts w:ascii="宋体" w:hAnsi="宋体" w:eastAsia="宋体"/>
          <w:sz w:val="21"/>
          <w:szCs w:val="21"/>
          <w:lang w:eastAsia="zh-CN"/>
        </w:rPr>
        <w:br w:type="textWrapping"/>
      </w:r>
      <w:r>
        <w:rPr>
          <w:rFonts w:ascii="宋体" w:hAnsi="宋体" w:eastAsia="宋体"/>
          <w:sz w:val="21"/>
          <w:szCs w:val="21"/>
          <w:lang w:eastAsia="zh-CN"/>
        </w:rPr>
        <w:t>D. 手工方式</w:t>
      </w:r>
    </w:p>
    <w:p w14:paraId="0B1A1F8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CD</w:t>
      </w:r>
    </w:p>
    <w:p w14:paraId="043811AE">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IPSecSA的建立方式包括主模式（Mainmode）、快速模式（Quickmode）以及基于Internet密钥交换协议（IKE）的方式。A.主模式是一种IPSecSA建立的方式，其过程包括两轮消息交换，在安全性和认证方面提供了较高的保护。</w:t>
      </w:r>
      <w:r>
        <w:rPr>
          <w:rFonts w:ascii="宋体" w:hAnsi="宋体" w:eastAsia="宋体"/>
          <w:sz w:val="21"/>
          <w:szCs w:val="21"/>
          <w:lang w:eastAsia="zh-CN"/>
        </w:rPr>
        <w:t>B.IKE方式是一种基于IKE的IPSecSA建立方式，包括两个阶段IKE握手和快速模式。IKE握手用于建立相互信任的身份验证和密钥协商，而快速模式用于交换数据加密所需的密钥和参数。C.野蛮模式（Aggressivemode）并不是IPSecSA的建立方式，它只需要三个步骤就能完成身份验证和密钥协商，但安全性相对较低，容易受到攻击。D.手工方式（Manualmode）也不是IPSecSA的建立方式，它需要管理员手动配置和管理SA的参数，缺乏自动化和灵活性。因此，正确是C和D，即野蛮模式和手工方式。</w:t>
      </w:r>
    </w:p>
    <w:p w14:paraId="760AE3F3">
      <w:pPr>
        <w:spacing w:after="0"/>
        <w:rPr>
          <w:rFonts w:hint="eastAsia" w:ascii="宋体" w:hAnsi="宋体" w:eastAsia="宋体"/>
          <w:sz w:val="21"/>
          <w:szCs w:val="21"/>
          <w:lang w:eastAsia="zh-CN"/>
        </w:rPr>
      </w:pPr>
    </w:p>
    <w:p w14:paraId="1AD7D3C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4E3F505">
      <w:pPr>
        <w:spacing w:after="0"/>
        <w:rPr>
          <w:rFonts w:hint="eastAsia" w:ascii="宋体" w:hAnsi="宋体" w:eastAsia="宋体"/>
          <w:sz w:val="21"/>
          <w:szCs w:val="21"/>
          <w:lang w:eastAsia="zh-CN"/>
        </w:rPr>
      </w:pPr>
      <w:r>
        <w:rPr>
          <w:rFonts w:ascii="宋体" w:hAnsi="宋体" w:eastAsia="宋体"/>
          <w:sz w:val="21"/>
          <w:szCs w:val="21"/>
          <w:lang w:eastAsia="zh-CN"/>
        </w:rPr>
        <w:t>882. 以下哪些是防火墙URL过滤的匹配模式？【安全考点】</w:t>
      </w:r>
    </w:p>
    <w:p w14:paraId="183BB376">
      <w:pPr>
        <w:spacing w:after="0"/>
        <w:rPr>
          <w:rFonts w:hint="eastAsia" w:ascii="宋体" w:hAnsi="宋体" w:eastAsia="宋体"/>
          <w:sz w:val="21"/>
          <w:szCs w:val="21"/>
          <w:lang w:eastAsia="zh-CN"/>
        </w:rPr>
      </w:pPr>
      <w:r>
        <w:rPr>
          <w:rFonts w:ascii="宋体" w:hAnsi="宋体" w:eastAsia="宋体"/>
          <w:sz w:val="21"/>
          <w:szCs w:val="21"/>
          <w:lang w:eastAsia="zh-CN"/>
        </w:rPr>
        <w:t>A. 后缀匹配</w:t>
      </w:r>
      <w:r>
        <w:rPr>
          <w:rFonts w:ascii="宋体" w:hAnsi="宋体" w:eastAsia="宋体"/>
          <w:sz w:val="21"/>
          <w:szCs w:val="21"/>
          <w:lang w:eastAsia="zh-CN"/>
        </w:rPr>
        <w:br w:type="textWrapping"/>
      </w:r>
      <w:r>
        <w:rPr>
          <w:rFonts w:ascii="宋体" w:hAnsi="宋体" w:eastAsia="宋体"/>
          <w:sz w:val="21"/>
          <w:szCs w:val="21"/>
          <w:lang w:eastAsia="zh-CN"/>
        </w:rPr>
        <w:t>B. 关键字匹配</w:t>
      </w:r>
      <w:r>
        <w:rPr>
          <w:rFonts w:ascii="宋体" w:hAnsi="宋体" w:eastAsia="宋体"/>
          <w:sz w:val="21"/>
          <w:szCs w:val="21"/>
          <w:lang w:eastAsia="zh-CN"/>
        </w:rPr>
        <w:br w:type="textWrapping"/>
      </w:r>
      <w:r>
        <w:rPr>
          <w:rFonts w:ascii="宋体" w:hAnsi="宋体" w:eastAsia="宋体"/>
          <w:sz w:val="21"/>
          <w:szCs w:val="21"/>
          <w:lang w:eastAsia="zh-CN"/>
        </w:rPr>
        <w:t>C. 精确匹配</w:t>
      </w:r>
      <w:r>
        <w:rPr>
          <w:rFonts w:ascii="宋体" w:hAnsi="宋体" w:eastAsia="宋体"/>
          <w:sz w:val="21"/>
          <w:szCs w:val="21"/>
          <w:lang w:eastAsia="zh-CN"/>
        </w:rPr>
        <w:br w:type="textWrapping"/>
      </w:r>
      <w:r>
        <w:rPr>
          <w:rFonts w:ascii="宋体" w:hAnsi="宋体" w:eastAsia="宋体"/>
          <w:sz w:val="21"/>
          <w:szCs w:val="21"/>
          <w:lang w:eastAsia="zh-CN"/>
        </w:rPr>
        <w:t>D. 模糊匹配</w:t>
      </w:r>
    </w:p>
    <w:p w14:paraId="456065E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1E31EC9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输入URL规则，可以是精确匹配、前缀匹配、后缀匹配或者关键字匹配。</w:t>
      </w:r>
    </w:p>
    <w:p w14:paraId="7C4E33FE">
      <w:pPr>
        <w:spacing w:after="0"/>
        <w:rPr>
          <w:rFonts w:hint="eastAsia" w:ascii="宋体" w:hAnsi="宋体" w:eastAsia="宋体"/>
          <w:sz w:val="21"/>
          <w:szCs w:val="21"/>
          <w:lang w:eastAsia="zh-CN"/>
        </w:rPr>
      </w:pPr>
    </w:p>
    <w:p w14:paraId="5F2DA0F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48604B7">
      <w:pPr>
        <w:spacing w:after="0"/>
        <w:rPr>
          <w:rFonts w:hint="eastAsia" w:ascii="宋体" w:hAnsi="宋体" w:eastAsia="宋体"/>
          <w:sz w:val="21"/>
          <w:szCs w:val="21"/>
          <w:lang w:eastAsia="zh-CN"/>
        </w:rPr>
      </w:pPr>
      <w:r>
        <w:rPr>
          <w:rFonts w:ascii="宋体" w:hAnsi="宋体" w:eastAsia="宋体"/>
          <w:sz w:val="21"/>
          <w:szCs w:val="21"/>
          <w:lang w:eastAsia="zh-CN"/>
        </w:rPr>
        <w:t>883. 以下哪些项可能导致IPSec VPN建立失败？【安全考点】</w:t>
      </w:r>
    </w:p>
    <w:p w14:paraId="546FD584">
      <w:pPr>
        <w:spacing w:after="0"/>
        <w:rPr>
          <w:rFonts w:hint="eastAsia" w:ascii="宋体" w:hAnsi="宋体" w:eastAsia="宋体"/>
          <w:sz w:val="21"/>
          <w:szCs w:val="21"/>
          <w:lang w:eastAsia="zh-CN"/>
        </w:rPr>
      </w:pPr>
      <w:r>
        <w:rPr>
          <w:rFonts w:ascii="宋体" w:hAnsi="宋体" w:eastAsia="宋体"/>
          <w:sz w:val="21"/>
          <w:szCs w:val="21"/>
          <w:lang w:eastAsia="zh-CN"/>
        </w:rPr>
        <w:t>A. ACL不包含两端需要通信的业务地址</w:t>
      </w:r>
      <w:r>
        <w:rPr>
          <w:rFonts w:ascii="宋体" w:hAnsi="宋体" w:eastAsia="宋体"/>
          <w:sz w:val="21"/>
          <w:szCs w:val="21"/>
          <w:lang w:eastAsia="zh-CN"/>
        </w:rPr>
        <w:br w:type="textWrapping"/>
      </w:r>
      <w:r>
        <w:rPr>
          <w:rFonts w:ascii="宋体" w:hAnsi="宋体" w:eastAsia="宋体"/>
          <w:sz w:val="21"/>
          <w:szCs w:val="21"/>
          <w:lang w:eastAsia="zh-CN"/>
        </w:rPr>
        <w:t>B. 支持的加密算法不一致</w:t>
      </w:r>
      <w:r>
        <w:rPr>
          <w:rFonts w:ascii="宋体" w:hAnsi="宋体" w:eastAsia="宋体"/>
          <w:sz w:val="21"/>
          <w:szCs w:val="21"/>
          <w:lang w:eastAsia="zh-CN"/>
        </w:rPr>
        <w:br w:type="textWrapping"/>
      </w:r>
      <w:r>
        <w:rPr>
          <w:rFonts w:ascii="宋体" w:hAnsi="宋体" w:eastAsia="宋体"/>
          <w:sz w:val="21"/>
          <w:szCs w:val="21"/>
          <w:lang w:eastAsia="zh-CN"/>
        </w:rPr>
        <w:t>C. 封装模式不一致</w:t>
      </w:r>
      <w:r>
        <w:rPr>
          <w:rFonts w:ascii="宋体" w:hAnsi="宋体" w:eastAsia="宋体"/>
          <w:sz w:val="21"/>
          <w:szCs w:val="21"/>
          <w:lang w:eastAsia="zh-CN"/>
        </w:rPr>
        <w:br w:type="textWrapping"/>
      </w:r>
      <w:r>
        <w:rPr>
          <w:rFonts w:ascii="宋体" w:hAnsi="宋体" w:eastAsia="宋体"/>
          <w:sz w:val="21"/>
          <w:szCs w:val="21"/>
          <w:lang w:eastAsia="zh-CN"/>
        </w:rPr>
        <w:t>D. 到达对端内网的路由不可达</w:t>
      </w:r>
    </w:p>
    <w:p w14:paraId="615F1EA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1928475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SecVPN建立失败的原因有很多，但以下列出的四个选项很可能导致建立失败。A.到达对端内网的路由不可达IPSecVPN建立的前提是两端要能够相互通信，如果到达对端内网的路由不可达，则建立VPN连接会失败。B.封装模式不一致IPSecVPN需要通过双方协商选定相同的封装模式，即AH（认证头）或ESP（封装安全负载），如果双方选定的封装模式不一致，则建立VPN连接会失败。C.支持的加密算法不一致IPSecVPN需要通过双方协商选定相同的加密算法，如果双方选定的加密算法不一致，则建立VPN连接会失败。D.ACL不包含两端需要通信的业务地址IPSecVPN需要通过ACL（访问控制列表）限制通信的业务地址范围，如果ACL不包含双方需要通信的业务地址，则建立VPN连接会失败。综上所述，选项ABCD均有可能导致IPSecVPN建立失败。</w:t>
      </w:r>
    </w:p>
    <w:p w14:paraId="39447C97">
      <w:pPr>
        <w:spacing w:after="0"/>
        <w:rPr>
          <w:rFonts w:hint="eastAsia" w:ascii="宋体" w:hAnsi="宋体" w:eastAsia="宋体"/>
          <w:sz w:val="21"/>
          <w:szCs w:val="21"/>
          <w:lang w:eastAsia="zh-CN"/>
        </w:rPr>
      </w:pPr>
    </w:p>
    <w:p w14:paraId="136C6CF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19E38B2">
      <w:pPr>
        <w:spacing w:after="0"/>
        <w:rPr>
          <w:rFonts w:hint="eastAsia" w:ascii="宋体" w:hAnsi="宋体" w:eastAsia="宋体"/>
          <w:sz w:val="21"/>
          <w:szCs w:val="21"/>
          <w:lang w:eastAsia="zh-CN"/>
        </w:rPr>
      </w:pPr>
      <w:r>
        <w:rPr>
          <w:rFonts w:ascii="宋体" w:hAnsi="宋体" w:eastAsia="宋体"/>
          <w:sz w:val="21"/>
          <w:szCs w:val="21"/>
          <w:lang w:eastAsia="zh-CN"/>
        </w:rPr>
        <w:t>884. Anti—DDoS首包检查机制支持以下哪些报文？【安全考点】</w:t>
      </w:r>
    </w:p>
    <w:p w14:paraId="6DF1D822">
      <w:pPr>
        <w:spacing w:after="0"/>
        <w:rPr>
          <w:rFonts w:hint="eastAsia" w:ascii="宋体" w:hAnsi="宋体" w:eastAsia="宋体"/>
          <w:sz w:val="21"/>
          <w:szCs w:val="21"/>
        </w:rPr>
      </w:pPr>
      <w:r>
        <w:rPr>
          <w:rFonts w:ascii="宋体" w:hAnsi="宋体" w:eastAsia="宋体"/>
          <w:sz w:val="21"/>
          <w:szCs w:val="21"/>
        </w:rPr>
        <w:t>A. UDP</w:t>
      </w:r>
      <w:r>
        <w:rPr>
          <w:rFonts w:ascii="宋体" w:hAnsi="宋体" w:eastAsia="宋体"/>
          <w:sz w:val="21"/>
          <w:szCs w:val="21"/>
        </w:rPr>
        <w:br w:type="textWrapping"/>
      </w:r>
      <w:r>
        <w:rPr>
          <w:rFonts w:ascii="宋体" w:hAnsi="宋体" w:eastAsia="宋体"/>
          <w:sz w:val="21"/>
          <w:szCs w:val="21"/>
        </w:rPr>
        <w:t>B. TCP</w:t>
      </w:r>
      <w:r>
        <w:rPr>
          <w:rFonts w:ascii="宋体" w:hAnsi="宋体" w:eastAsia="宋体"/>
          <w:sz w:val="21"/>
          <w:szCs w:val="21"/>
        </w:rPr>
        <w:br w:type="textWrapping"/>
      </w:r>
      <w:r>
        <w:rPr>
          <w:rFonts w:ascii="宋体" w:hAnsi="宋体" w:eastAsia="宋体"/>
          <w:sz w:val="21"/>
          <w:szCs w:val="21"/>
        </w:rPr>
        <w:t>C. DNS</w:t>
      </w:r>
      <w:r>
        <w:rPr>
          <w:rFonts w:ascii="宋体" w:hAnsi="宋体" w:eastAsia="宋体"/>
          <w:sz w:val="21"/>
          <w:szCs w:val="21"/>
        </w:rPr>
        <w:br w:type="textWrapping"/>
      </w:r>
      <w:r>
        <w:rPr>
          <w:rFonts w:ascii="宋体" w:hAnsi="宋体" w:eastAsia="宋体"/>
          <w:sz w:val="21"/>
          <w:szCs w:val="21"/>
        </w:rPr>
        <w:t>D. ICMP</w:t>
      </w:r>
    </w:p>
    <w:p w14:paraId="71FD778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23DF548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nti-DDoS首包检查机制主要用于检测和防御分布式拒绝服务（DDoS）攻击。在这种机制中，系统会检查进入网络的首个数据包，以确定它们是否符合正常的网络协议和行为。对于选项A（UDP），虽然UDP是一种常用的网络协议，但在许多DDoS攻击场景中，UDP流量可能被用于恶意目的，因此其首包可能不会受到特别的“支持”，即不会被特别用于首包检查机制的正面识别，所以A不是正确答案。选项B（TCP）和C（DNS）是网络通信中的基础协议，正常业务流量大量使用这些协议。因此，它们的首包往往携带了建立正常连接所需的关键信息，是Anti-DDoS首包检查机制需要支持的重点对象，用于识别和放行正常的业务流量。选项D（ICMP）虽然是一个网络控制消息协议，但在DDoS攻击中，ICMP常被用于发送大量无用或恶意消息，因此其首包同样可能不会受到特别“支持”，D不是正确答案。因此，结合上述分析，BC是正确答案。</w:t>
      </w:r>
    </w:p>
    <w:p w14:paraId="49BA9AD4">
      <w:pPr>
        <w:spacing w:after="0"/>
        <w:rPr>
          <w:rFonts w:hint="eastAsia" w:ascii="宋体" w:hAnsi="宋体" w:eastAsia="宋体"/>
          <w:sz w:val="21"/>
          <w:szCs w:val="21"/>
          <w:lang w:eastAsia="zh-CN"/>
        </w:rPr>
      </w:pPr>
    </w:p>
    <w:p w14:paraId="16D2A46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9FA317A">
      <w:pPr>
        <w:spacing w:after="0"/>
        <w:rPr>
          <w:rFonts w:hint="eastAsia" w:ascii="宋体" w:hAnsi="宋体" w:eastAsia="宋体"/>
          <w:sz w:val="21"/>
          <w:szCs w:val="21"/>
          <w:lang w:eastAsia="zh-CN"/>
        </w:rPr>
      </w:pPr>
      <w:r>
        <w:rPr>
          <w:rFonts w:ascii="宋体" w:hAnsi="宋体" w:eastAsia="宋体"/>
          <w:sz w:val="21"/>
          <w:szCs w:val="21"/>
          <w:lang w:eastAsia="zh-CN"/>
        </w:rPr>
        <w:t>885. 在IPSec组网中，策略模板适用于以下哪些场景？【安全考点】</w:t>
      </w:r>
    </w:p>
    <w:p w14:paraId="7E48ED48">
      <w:pPr>
        <w:spacing w:after="0"/>
        <w:rPr>
          <w:rFonts w:hint="eastAsia" w:ascii="宋体" w:hAnsi="宋体" w:eastAsia="宋体"/>
          <w:sz w:val="21"/>
          <w:szCs w:val="21"/>
          <w:lang w:eastAsia="zh-CN"/>
        </w:rPr>
      </w:pPr>
      <w:r>
        <w:rPr>
          <w:rFonts w:ascii="宋体" w:hAnsi="宋体" w:eastAsia="宋体"/>
          <w:sz w:val="21"/>
          <w:szCs w:val="21"/>
          <w:lang w:eastAsia="zh-CN"/>
        </w:rPr>
        <w:t>A. 点到点，双方地址不固定</w:t>
      </w:r>
      <w:r>
        <w:rPr>
          <w:rFonts w:ascii="宋体" w:hAnsi="宋体" w:eastAsia="宋体"/>
          <w:sz w:val="21"/>
          <w:szCs w:val="21"/>
          <w:lang w:eastAsia="zh-CN"/>
        </w:rPr>
        <w:br w:type="textWrapping"/>
      </w:r>
      <w:r>
        <w:rPr>
          <w:rFonts w:ascii="宋体" w:hAnsi="宋体" w:eastAsia="宋体"/>
          <w:sz w:val="21"/>
          <w:szCs w:val="21"/>
          <w:lang w:eastAsia="zh-CN"/>
        </w:rPr>
        <w:t>B. 点到多点，其中总部出口地址固定、分支出口地址不固定</w:t>
      </w:r>
      <w:r>
        <w:rPr>
          <w:rFonts w:ascii="宋体" w:hAnsi="宋体" w:eastAsia="宋体"/>
          <w:sz w:val="21"/>
          <w:szCs w:val="21"/>
          <w:lang w:eastAsia="zh-CN"/>
        </w:rPr>
        <w:br w:type="textWrapping"/>
      </w:r>
      <w:r>
        <w:rPr>
          <w:rFonts w:ascii="宋体" w:hAnsi="宋体" w:eastAsia="宋体"/>
          <w:sz w:val="21"/>
          <w:szCs w:val="21"/>
          <w:lang w:eastAsia="zh-CN"/>
        </w:rPr>
        <w:t>C. 点到点、其中一方IP地址不固定</w:t>
      </w:r>
      <w:r>
        <w:rPr>
          <w:rFonts w:ascii="宋体" w:hAnsi="宋体" w:eastAsia="宋体"/>
          <w:sz w:val="21"/>
          <w:szCs w:val="21"/>
          <w:lang w:eastAsia="zh-CN"/>
        </w:rPr>
        <w:br w:type="textWrapping"/>
      </w:r>
      <w:r>
        <w:rPr>
          <w:rFonts w:ascii="宋体" w:hAnsi="宋体" w:eastAsia="宋体"/>
          <w:sz w:val="21"/>
          <w:szCs w:val="21"/>
          <w:lang w:eastAsia="zh-CN"/>
        </w:rPr>
        <w:t>D. 点到多点，总部出口地址和分支出口地址都不固定</w:t>
      </w:r>
    </w:p>
    <w:p w14:paraId="4EC3ECC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4D6041E0">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00CBFA35">
      <w:pPr>
        <w:spacing w:after="0"/>
        <w:rPr>
          <w:rFonts w:hint="eastAsia" w:ascii="宋体" w:hAnsi="宋体" w:eastAsia="宋体"/>
          <w:sz w:val="21"/>
          <w:szCs w:val="21"/>
        </w:rPr>
      </w:pPr>
    </w:p>
    <w:p w14:paraId="2C4A6FD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EB14181">
      <w:pPr>
        <w:spacing w:after="0"/>
        <w:rPr>
          <w:rFonts w:hint="eastAsia" w:ascii="宋体" w:hAnsi="宋体" w:eastAsia="宋体"/>
          <w:sz w:val="21"/>
          <w:szCs w:val="21"/>
          <w:lang w:eastAsia="zh-CN"/>
        </w:rPr>
      </w:pPr>
      <w:r>
        <w:rPr>
          <w:rFonts w:ascii="宋体" w:hAnsi="宋体" w:eastAsia="宋体"/>
          <w:sz w:val="21"/>
          <w:szCs w:val="21"/>
          <w:lang w:eastAsia="zh-CN"/>
        </w:rPr>
        <w:t>886. 华为防火墙能够对单包攻击采取以下哪些防范动作？【安全考点】</w:t>
      </w:r>
    </w:p>
    <w:p w14:paraId="312AD242">
      <w:pPr>
        <w:spacing w:after="0"/>
        <w:rPr>
          <w:rFonts w:hint="eastAsia" w:ascii="宋体" w:hAnsi="宋体" w:eastAsia="宋体"/>
          <w:sz w:val="21"/>
          <w:szCs w:val="21"/>
          <w:lang w:eastAsia="zh-CN"/>
        </w:rPr>
      </w:pPr>
      <w:r>
        <w:rPr>
          <w:rFonts w:ascii="宋体" w:hAnsi="宋体" w:eastAsia="宋体"/>
          <w:sz w:val="21"/>
          <w:szCs w:val="21"/>
          <w:lang w:eastAsia="zh-CN"/>
        </w:rPr>
        <w:t>A. 放行</w:t>
      </w:r>
      <w:r>
        <w:rPr>
          <w:rFonts w:ascii="宋体" w:hAnsi="宋体" w:eastAsia="宋体"/>
          <w:sz w:val="21"/>
          <w:szCs w:val="21"/>
          <w:lang w:eastAsia="zh-CN"/>
        </w:rPr>
        <w:br w:type="textWrapping"/>
      </w:r>
      <w:r>
        <w:rPr>
          <w:rFonts w:ascii="宋体" w:hAnsi="宋体" w:eastAsia="宋体"/>
          <w:sz w:val="21"/>
          <w:szCs w:val="21"/>
          <w:lang w:eastAsia="zh-CN"/>
        </w:rPr>
        <w:t>B. 告警</w:t>
      </w:r>
      <w:r>
        <w:rPr>
          <w:rFonts w:ascii="宋体" w:hAnsi="宋体" w:eastAsia="宋体"/>
          <w:sz w:val="21"/>
          <w:szCs w:val="21"/>
          <w:lang w:eastAsia="zh-CN"/>
        </w:rPr>
        <w:br w:type="textWrapping"/>
      </w:r>
      <w:r>
        <w:rPr>
          <w:rFonts w:ascii="宋体" w:hAnsi="宋体" w:eastAsia="宋体"/>
          <w:sz w:val="21"/>
          <w:szCs w:val="21"/>
          <w:lang w:eastAsia="zh-CN"/>
        </w:rPr>
        <w:t>C. 丢弃</w:t>
      </w:r>
      <w:r>
        <w:rPr>
          <w:rFonts w:ascii="宋体" w:hAnsi="宋体" w:eastAsia="宋体"/>
          <w:sz w:val="21"/>
          <w:szCs w:val="21"/>
          <w:lang w:eastAsia="zh-CN"/>
        </w:rPr>
        <w:br w:type="textWrapping"/>
      </w:r>
      <w:r>
        <w:rPr>
          <w:rFonts w:ascii="宋体" w:hAnsi="宋体" w:eastAsia="宋体"/>
          <w:sz w:val="21"/>
          <w:szCs w:val="21"/>
          <w:lang w:eastAsia="zh-CN"/>
        </w:rPr>
        <w:t>D. 源认证</w:t>
      </w:r>
    </w:p>
    <w:p w14:paraId="52D10EC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3931029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防火墙作为网络安全设备，具备对单包攻击的防范能力。针对单包攻击，华为防火墙主要采取以下防范动作：*B.丢弃：当防火墙检测到单包攻击时，最直接且有效的防范动作是将攻击报文丢弃，以防止其对系统造成进一步损害。例如，对于PingofDeath攻击和Land攻击，防火墙会检查报文的大小或TCP报文的源地址和目的地址，若符合攻击特征，则直接丢弃这些报文。*C.告警：除了丢弃攻击报文外，华为防火墙还具备告警功能。当检测到单包攻击时，防火墙会生成相应的告警信息，通知管理员有攻击行为发生，以便管理员及时采取应对措施。而A选项“源认证”通常不是防火墙针对单包攻击的直接防范动作，它更多地用于访问控制或用户认证场景。D选项“放行”显然不符合防火墙对单包攻击的防范逻辑，因为放行攻击报文将导致系统面临安全风险。综上所述，华为防火墙能够对单包攻击采取的防范动作主要包括丢弃和告警，因此正确答案为B和C。</w:t>
      </w:r>
    </w:p>
    <w:p w14:paraId="283C74CE">
      <w:pPr>
        <w:spacing w:after="0"/>
        <w:rPr>
          <w:rFonts w:hint="eastAsia" w:ascii="宋体" w:hAnsi="宋体" w:eastAsia="宋体"/>
          <w:sz w:val="21"/>
          <w:szCs w:val="21"/>
          <w:lang w:eastAsia="zh-CN"/>
        </w:rPr>
      </w:pPr>
    </w:p>
    <w:p w14:paraId="3259CD8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A2F04A5">
      <w:pPr>
        <w:spacing w:after="0"/>
        <w:rPr>
          <w:rFonts w:hint="eastAsia" w:ascii="宋体" w:hAnsi="宋体" w:eastAsia="宋体"/>
          <w:sz w:val="21"/>
          <w:szCs w:val="21"/>
          <w:lang w:eastAsia="zh-CN"/>
        </w:rPr>
      </w:pPr>
      <w:r>
        <w:rPr>
          <w:rFonts w:ascii="宋体" w:hAnsi="宋体" w:eastAsia="宋体"/>
          <w:sz w:val="21"/>
          <w:szCs w:val="21"/>
          <w:lang w:eastAsia="zh-CN"/>
        </w:rPr>
        <w:t>887. 以下关于手工方式IPSec安全策略的描述，正确的是哪些项？【安全考点】</w:t>
      </w:r>
    </w:p>
    <w:p w14:paraId="38D1FBCB">
      <w:pPr>
        <w:spacing w:after="0"/>
        <w:rPr>
          <w:rFonts w:hint="eastAsia" w:ascii="宋体" w:hAnsi="宋体" w:eastAsia="宋体"/>
          <w:sz w:val="21"/>
          <w:szCs w:val="21"/>
          <w:lang w:eastAsia="zh-CN"/>
        </w:rPr>
      </w:pPr>
      <w:r>
        <w:rPr>
          <w:rFonts w:ascii="宋体" w:hAnsi="宋体" w:eastAsia="宋体"/>
          <w:sz w:val="21"/>
          <w:szCs w:val="21"/>
          <w:lang w:eastAsia="zh-CN"/>
        </w:rPr>
        <w:t>A. 在配置时本端的入方向SA参数不一定需要和对端的出方向SA参数一样</w:t>
      </w:r>
      <w:r>
        <w:rPr>
          <w:rFonts w:ascii="宋体" w:hAnsi="宋体" w:eastAsia="宋体"/>
          <w:sz w:val="21"/>
          <w:szCs w:val="21"/>
          <w:lang w:eastAsia="zh-CN"/>
        </w:rPr>
        <w:br w:type="textWrapping"/>
      </w:r>
      <w:r>
        <w:rPr>
          <w:rFonts w:ascii="宋体" w:hAnsi="宋体" w:eastAsia="宋体"/>
          <w:sz w:val="21"/>
          <w:szCs w:val="21"/>
          <w:lang w:eastAsia="zh-CN"/>
        </w:rPr>
        <w:t>B. 手工方式IPSec安全策略所有的安全参数都需要手工配置</w:t>
      </w:r>
      <w:r>
        <w:rPr>
          <w:rFonts w:ascii="宋体" w:hAnsi="宋体" w:eastAsia="宋体"/>
          <w:sz w:val="21"/>
          <w:szCs w:val="21"/>
          <w:lang w:eastAsia="zh-CN"/>
        </w:rPr>
        <w:br w:type="textWrapping"/>
      </w:r>
      <w:r>
        <w:rPr>
          <w:rFonts w:ascii="宋体" w:hAnsi="宋体" w:eastAsia="宋体"/>
          <w:sz w:val="21"/>
          <w:szCs w:val="21"/>
          <w:lang w:eastAsia="zh-CN"/>
        </w:rPr>
        <w:t>C. 适用于小型静态环境</w:t>
      </w:r>
      <w:r>
        <w:rPr>
          <w:rFonts w:ascii="宋体" w:hAnsi="宋体" w:eastAsia="宋体"/>
          <w:sz w:val="21"/>
          <w:szCs w:val="21"/>
          <w:lang w:eastAsia="zh-CN"/>
        </w:rPr>
        <w:br w:type="textWrapping"/>
      </w:r>
      <w:r>
        <w:rPr>
          <w:rFonts w:ascii="宋体" w:hAnsi="宋体" w:eastAsia="宋体"/>
          <w:sz w:val="21"/>
          <w:szCs w:val="21"/>
          <w:lang w:eastAsia="zh-CN"/>
        </w:rPr>
        <w:t>D. 管理员配置工作量大</w:t>
      </w:r>
    </w:p>
    <w:p w14:paraId="6AB56A0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4CB1226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42818210">
      <w:pPr>
        <w:spacing w:after="0"/>
        <w:rPr>
          <w:rFonts w:hint="eastAsia" w:ascii="宋体" w:hAnsi="宋体" w:eastAsia="宋体"/>
          <w:sz w:val="21"/>
          <w:szCs w:val="21"/>
        </w:rPr>
      </w:pPr>
    </w:p>
    <w:p w14:paraId="7D6785F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78A3822">
      <w:pPr>
        <w:spacing w:after="0"/>
        <w:rPr>
          <w:rFonts w:hint="eastAsia" w:ascii="宋体" w:hAnsi="宋体" w:eastAsia="宋体"/>
          <w:sz w:val="21"/>
          <w:szCs w:val="21"/>
          <w:lang w:eastAsia="zh-CN"/>
        </w:rPr>
      </w:pPr>
      <w:r>
        <w:rPr>
          <w:rFonts w:ascii="宋体" w:hAnsi="宋体" w:eastAsia="宋体"/>
          <w:sz w:val="21"/>
          <w:szCs w:val="21"/>
          <w:lang w:eastAsia="zh-CN"/>
        </w:rPr>
        <w:t>888. Anti—DDos的会话检查机制可以防范以下哪些攻击？【安全考点】</w:t>
      </w:r>
    </w:p>
    <w:p w14:paraId="5C983236">
      <w:pPr>
        <w:spacing w:after="0"/>
        <w:rPr>
          <w:rFonts w:hint="eastAsia" w:ascii="宋体" w:hAnsi="宋体" w:eastAsia="宋体"/>
          <w:sz w:val="21"/>
          <w:szCs w:val="21"/>
          <w:lang w:eastAsia="zh-CN"/>
        </w:rPr>
      </w:pPr>
      <w:r>
        <w:rPr>
          <w:rFonts w:ascii="宋体" w:hAnsi="宋体" w:eastAsia="宋体"/>
          <w:sz w:val="21"/>
          <w:szCs w:val="21"/>
          <w:lang w:eastAsia="zh-CN"/>
        </w:rPr>
        <w:t>A. TCP连接耗尽攻击</w:t>
      </w:r>
      <w:r>
        <w:rPr>
          <w:rFonts w:ascii="宋体" w:hAnsi="宋体" w:eastAsia="宋体"/>
          <w:sz w:val="21"/>
          <w:szCs w:val="21"/>
          <w:lang w:eastAsia="zh-CN"/>
        </w:rPr>
        <w:br w:type="textWrapping"/>
      </w:r>
      <w:r>
        <w:rPr>
          <w:rFonts w:ascii="宋体" w:hAnsi="宋体" w:eastAsia="宋体"/>
          <w:sz w:val="21"/>
          <w:szCs w:val="21"/>
          <w:lang w:eastAsia="zh-CN"/>
        </w:rPr>
        <w:t>B. TCP异常会话攻击</w:t>
      </w:r>
      <w:r>
        <w:rPr>
          <w:rFonts w:ascii="宋体" w:hAnsi="宋体" w:eastAsia="宋体"/>
          <w:sz w:val="21"/>
          <w:szCs w:val="21"/>
          <w:lang w:eastAsia="zh-CN"/>
        </w:rPr>
        <w:br w:type="textWrapping"/>
      </w:r>
      <w:r>
        <w:rPr>
          <w:rFonts w:ascii="宋体" w:hAnsi="宋体" w:eastAsia="宋体"/>
          <w:sz w:val="21"/>
          <w:szCs w:val="21"/>
          <w:lang w:eastAsia="zh-CN"/>
        </w:rPr>
        <w:t>C. ACK Flood</w:t>
      </w:r>
      <w:r>
        <w:rPr>
          <w:rFonts w:ascii="宋体" w:hAnsi="宋体" w:eastAsia="宋体"/>
          <w:sz w:val="21"/>
          <w:szCs w:val="21"/>
          <w:lang w:eastAsia="zh-CN"/>
        </w:rPr>
        <w:br w:type="textWrapping"/>
      </w:r>
      <w:r>
        <w:rPr>
          <w:rFonts w:ascii="宋体" w:hAnsi="宋体" w:eastAsia="宋体"/>
          <w:sz w:val="21"/>
          <w:szCs w:val="21"/>
          <w:lang w:eastAsia="zh-CN"/>
        </w:rPr>
        <w:t>D. UDP Flood</w:t>
      </w:r>
    </w:p>
    <w:p w14:paraId="55CB34D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FB79D5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nti-DDoS的会话检查机制主要用于检测和防范针对网络服务的攻击。针对给出的选项：A.TCP连接耗尽攻击：这种攻击通过大量建立TCP连接来耗尽服务器的资源。会话检查机制可以识别和限制这种异常连接行为，因此可以有效防范此类攻击。B.TCP异常会话攻击：这类攻击涉及异常的TCP会话，如错误的标志位、序列号等。会话检查机制可以检测到这些异常会话并进行相应的处理，因此可以防范此类攻击。C.ACKFlood：这是一种利用TCP协议中的ACK包进行洪水攻击的方式。会话检查机制可以检测到这种异常的ACK包流量，并进行相应的处理，因此也可以防范此类攻击。D.UDPFlood：UDPFlood攻击利用UDP协议的无连接特性进行洪水攻击。由于UDP协议本身较为简单，且不像TCP那样有会话的概念，因此会话检查机制对UDPFlood攻击的防范效果有限。综上所述，选项A、B、C是Anti-DDoS的会话检查机制可以防范的攻击类型，而选项D不是，所以答案是ABC。</w:t>
      </w:r>
    </w:p>
    <w:p w14:paraId="721BB5AB">
      <w:pPr>
        <w:spacing w:after="0"/>
        <w:rPr>
          <w:rFonts w:hint="eastAsia" w:ascii="宋体" w:hAnsi="宋体" w:eastAsia="宋体"/>
          <w:sz w:val="21"/>
          <w:szCs w:val="21"/>
          <w:lang w:eastAsia="zh-CN"/>
        </w:rPr>
      </w:pPr>
    </w:p>
    <w:p w14:paraId="2C1561A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B4EFE62">
      <w:pPr>
        <w:spacing w:after="0"/>
        <w:rPr>
          <w:rFonts w:hint="eastAsia" w:ascii="宋体" w:hAnsi="宋体" w:eastAsia="宋体"/>
          <w:sz w:val="21"/>
          <w:szCs w:val="21"/>
          <w:lang w:eastAsia="zh-CN"/>
        </w:rPr>
      </w:pPr>
      <w:r>
        <w:rPr>
          <w:rFonts w:ascii="宋体" w:hAnsi="宋体" w:eastAsia="宋体"/>
          <w:sz w:val="21"/>
          <w:szCs w:val="21"/>
          <w:lang w:eastAsia="zh-CN"/>
        </w:rPr>
        <w:t>889. 过载保护虽然可以保证链路的稳定性，但是会引起以下哪些问题？【安全考点】</w:t>
      </w:r>
    </w:p>
    <w:p w14:paraId="3081C57A">
      <w:pPr>
        <w:spacing w:after="0"/>
        <w:rPr>
          <w:rFonts w:hint="eastAsia" w:ascii="宋体" w:hAnsi="宋体" w:eastAsia="宋体"/>
          <w:sz w:val="21"/>
          <w:szCs w:val="21"/>
          <w:lang w:eastAsia="zh-CN"/>
        </w:rPr>
      </w:pPr>
      <w:r>
        <w:rPr>
          <w:rFonts w:ascii="宋体" w:hAnsi="宋体" w:eastAsia="宋体"/>
          <w:sz w:val="21"/>
          <w:szCs w:val="21"/>
          <w:lang w:eastAsia="zh-CN"/>
        </w:rPr>
        <w:t>A. 网络游戏在链路切换后掉线</w:t>
      </w:r>
      <w:r>
        <w:rPr>
          <w:rFonts w:ascii="宋体" w:hAnsi="宋体" w:eastAsia="宋体"/>
          <w:sz w:val="21"/>
          <w:szCs w:val="21"/>
          <w:lang w:eastAsia="zh-CN"/>
        </w:rPr>
        <w:br w:type="textWrapping"/>
      </w:r>
      <w:r>
        <w:rPr>
          <w:rFonts w:ascii="宋体" w:hAnsi="宋体" w:eastAsia="宋体"/>
          <w:sz w:val="21"/>
          <w:szCs w:val="21"/>
          <w:lang w:eastAsia="zh-CN"/>
        </w:rPr>
        <w:t>B. 网站在刷新后需要重新登录</w:t>
      </w:r>
      <w:r>
        <w:rPr>
          <w:rFonts w:ascii="宋体" w:hAnsi="宋体" w:eastAsia="宋体"/>
          <w:sz w:val="21"/>
          <w:szCs w:val="21"/>
          <w:lang w:eastAsia="zh-CN"/>
        </w:rPr>
        <w:br w:type="textWrapping"/>
      </w:r>
      <w:r>
        <w:rPr>
          <w:rFonts w:ascii="宋体" w:hAnsi="宋体" w:eastAsia="宋体"/>
          <w:sz w:val="21"/>
          <w:szCs w:val="21"/>
          <w:lang w:eastAsia="zh-CN"/>
        </w:rPr>
        <w:t>C. 所有流量因超出阈值而被丟弃</w:t>
      </w:r>
      <w:r>
        <w:rPr>
          <w:rFonts w:ascii="宋体" w:hAnsi="宋体" w:eastAsia="宋体"/>
          <w:sz w:val="21"/>
          <w:szCs w:val="21"/>
          <w:lang w:eastAsia="zh-CN"/>
        </w:rPr>
        <w:br w:type="textWrapping"/>
      </w:r>
      <w:r>
        <w:rPr>
          <w:rFonts w:ascii="宋体" w:hAnsi="宋体" w:eastAsia="宋体"/>
          <w:sz w:val="21"/>
          <w:szCs w:val="21"/>
          <w:lang w:eastAsia="zh-CN"/>
        </w:rPr>
        <w:t>D. 网上银行业务因检测到IP地址变化而拒绝用户访问</w:t>
      </w:r>
    </w:p>
    <w:p w14:paraId="7D81A4E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71A0D62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过载保护在网络中通常用于防止设备或链路因流量过大而崩溃，它通过丢弃超出阈值的流量或切换链路来保护网络。然而，这种保护机制可能会引起一些问题：A选项正确，网络游戏通常依赖于稳定的网络连接，链路切换可能导致游戏掉线。B选项正确，网站在会话过程中可能会因为IP地址的变化（由于链路切换）而要求用户重新登录。C选项错误，过载保护只是丢弃超出阈值的流量，而不是所有流量。D选项正确，网上银行业务可能因检测到IP地址的突然变化而视为安全风险，从而拒绝用户访问。因此，正确答案是ABD。</w:t>
      </w:r>
    </w:p>
    <w:p w14:paraId="4243E5D7">
      <w:pPr>
        <w:spacing w:after="0"/>
        <w:rPr>
          <w:rFonts w:hint="eastAsia" w:ascii="宋体" w:hAnsi="宋体" w:eastAsia="宋体"/>
          <w:sz w:val="21"/>
          <w:szCs w:val="21"/>
          <w:lang w:eastAsia="zh-CN"/>
        </w:rPr>
      </w:pPr>
    </w:p>
    <w:p w14:paraId="41D53CF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C9019EF">
      <w:pPr>
        <w:spacing w:after="0"/>
        <w:rPr>
          <w:rFonts w:hint="eastAsia" w:ascii="宋体" w:hAnsi="宋体" w:eastAsia="宋体"/>
          <w:sz w:val="21"/>
          <w:szCs w:val="21"/>
          <w:lang w:eastAsia="zh-CN"/>
        </w:rPr>
      </w:pPr>
      <w:r>
        <w:rPr>
          <w:rFonts w:ascii="宋体" w:hAnsi="宋体" w:eastAsia="宋体"/>
          <w:sz w:val="21"/>
          <w:szCs w:val="21"/>
          <w:lang w:eastAsia="zh-CN"/>
        </w:rPr>
        <w:t>890. 以下哪些特证可以作为Anti—DDoS过滤器的过滤条件？【安全考点】</w:t>
      </w:r>
    </w:p>
    <w:p w14:paraId="2F3FAFA1">
      <w:pPr>
        <w:spacing w:after="0"/>
        <w:rPr>
          <w:rFonts w:hint="eastAsia" w:ascii="宋体" w:hAnsi="宋体" w:eastAsia="宋体"/>
          <w:sz w:val="21"/>
          <w:szCs w:val="21"/>
          <w:lang w:eastAsia="zh-CN"/>
        </w:rPr>
      </w:pPr>
      <w:r>
        <w:rPr>
          <w:rFonts w:ascii="宋体" w:hAnsi="宋体" w:eastAsia="宋体"/>
          <w:sz w:val="21"/>
          <w:szCs w:val="21"/>
          <w:lang w:eastAsia="zh-CN"/>
        </w:rPr>
        <w:t>A. TTL</w:t>
      </w:r>
      <w:r>
        <w:rPr>
          <w:rFonts w:ascii="宋体" w:hAnsi="宋体" w:eastAsia="宋体"/>
          <w:sz w:val="21"/>
          <w:szCs w:val="21"/>
          <w:lang w:eastAsia="zh-CN"/>
        </w:rPr>
        <w:br w:type="textWrapping"/>
      </w:r>
      <w:r>
        <w:rPr>
          <w:rFonts w:ascii="宋体" w:hAnsi="宋体" w:eastAsia="宋体"/>
          <w:sz w:val="21"/>
          <w:szCs w:val="21"/>
          <w:lang w:eastAsia="zh-CN"/>
        </w:rPr>
        <w:t>B. 源IP</w:t>
      </w:r>
      <w:r>
        <w:rPr>
          <w:rFonts w:ascii="宋体" w:hAnsi="宋体" w:eastAsia="宋体"/>
          <w:sz w:val="21"/>
          <w:szCs w:val="21"/>
          <w:lang w:eastAsia="zh-CN"/>
        </w:rPr>
        <w:br w:type="textWrapping"/>
      </w:r>
      <w:r>
        <w:rPr>
          <w:rFonts w:ascii="宋体" w:hAnsi="宋体" w:eastAsia="宋体"/>
          <w:sz w:val="21"/>
          <w:szCs w:val="21"/>
          <w:lang w:eastAsia="zh-CN"/>
        </w:rPr>
        <w:t>C. 目的</w:t>
      </w:r>
      <w:r>
        <w:rPr>
          <w:rFonts w:ascii="宋体" w:hAnsi="宋体" w:eastAsia="宋体"/>
          <w:sz w:val="21"/>
          <w:szCs w:val="21"/>
          <w:lang w:eastAsia="zh-CN"/>
        </w:rPr>
        <w:br w:type="textWrapping"/>
      </w:r>
      <w:r>
        <w:rPr>
          <w:rFonts w:ascii="宋体" w:hAnsi="宋体" w:eastAsia="宋体"/>
          <w:sz w:val="21"/>
          <w:szCs w:val="21"/>
          <w:lang w:eastAsia="zh-CN"/>
        </w:rPr>
        <w:t>D. 协议</w:t>
      </w:r>
    </w:p>
    <w:p w14:paraId="39418A1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25C06C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构建Anti-DDoS（分布式拒绝服务攻击）过滤器时，需要考虑多种过滤条件来有效识别和阻止攻击流量。以下是对给定选项的分析：A.TTL（生存时间）：TTL值可以用来识别数据包在网络中的存活时间。在DDoS攻击中，攻击流量可能表现出异常的TTL值，因此TTL是一个有效的过滤条件。B.源IP：源IP地址是识别攻击流量的关键信息。通过分析源IP地址，可以追踪攻击来源，并采取相应的过滤措施。C.目的：指的是数据包的目的地址或端口。在DDoS攻击中，攻击流量通常会集中发往特定的目标地址或端口，因此目的地址或端口也是重要的过滤条件。D.协议：网络协议是数据包传输的基础。通过分析数据包所使用的协议，可以识别出潜在的攻击流量，因为某些协议可能更容易被用于DDoS攻击。综上所述，TTL、源IP、目的和协议都可以作为Anti-DDoS过滤器的过滤条件，因此答案是ABCD。</w:t>
      </w:r>
    </w:p>
    <w:p w14:paraId="3F7BBE87">
      <w:pPr>
        <w:spacing w:after="0"/>
        <w:rPr>
          <w:rFonts w:hint="eastAsia" w:ascii="宋体" w:hAnsi="宋体" w:eastAsia="宋体"/>
          <w:sz w:val="21"/>
          <w:szCs w:val="21"/>
          <w:lang w:eastAsia="zh-CN"/>
        </w:rPr>
      </w:pPr>
    </w:p>
    <w:p w14:paraId="0949258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6314F68">
      <w:pPr>
        <w:spacing w:after="0"/>
        <w:rPr>
          <w:rFonts w:hint="eastAsia" w:ascii="宋体" w:hAnsi="宋体" w:eastAsia="宋体"/>
          <w:sz w:val="21"/>
          <w:szCs w:val="21"/>
          <w:lang w:eastAsia="zh-CN"/>
        </w:rPr>
      </w:pPr>
      <w:r>
        <w:rPr>
          <w:rFonts w:ascii="宋体" w:hAnsi="宋体" w:eastAsia="宋体"/>
          <w:sz w:val="21"/>
          <w:szCs w:val="21"/>
          <w:lang w:eastAsia="zh-CN"/>
        </w:rPr>
        <w:t>891. 以下关于带宽通道中整体保证带宽和最大带宽的描述，正确的是哪些项？【安全考点】</w:t>
      </w:r>
    </w:p>
    <w:p w14:paraId="3CC03ECB">
      <w:pPr>
        <w:spacing w:after="0"/>
        <w:rPr>
          <w:rFonts w:hint="eastAsia" w:ascii="宋体" w:hAnsi="宋体" w:eastAsia="宋体"/>
          <w:sz w:val="21"/>
          <w:szCs w:val="21"/>
          <w:lang w:eastAsia="zh-CN"/>
        </w:rPr>
      </w:pPr>
      <w:r>
        <w:rPr>
          <w:rFonts w:ascii="宋体" w:hAnsi="宋体" w:eastAsia="宋体"/>
          <w:sz w:val="21"/>
          <w:szCs w:val="21"/>
          <w:lang w:eastAsia="zh-CN"/>
        </w:rPr>
        <w:t>A. 如果流量大于最大带宽，则直接丢弃超出最大带宽的流量</w:t>
      </w:r>
      <w:r>
        <w:rPr>
          <w:rFonts w:ascii="宋体" w:hAnsi="宋体" w:eastAsia="宋体"/>
          <w:sz w:val="21"/>
          <w:szCs w:val="21"/>
          <w:lang w:eastAsia="zh-CN"/>
        </w:rPr>
        <w:br w:type="textWrapping"/>
      </w:r>
      <w:r>
        <w:rPr>
          <w:rFonts w:ascii="宋体" w:hAnsi="宋体" w:eastAsia="宋体"/>
          <w:sz w:val="21"/>
          <w:szCs w:val="21"/>
          <w:lang w:eastAsia="zh-CN"/>
        </w:rPr>
        <w:t>B. 整体的最大带宽是指进入带宽通道的流量可获得的最大带宽资源</w:t>
      </w:r>
      <w:r>
        <w:rPr>
          <w:rFonts w:ascii="宋体" w:hAnsi="宋体" w:eastAsia="宋体"/>
          <w:sz w:val="21"/>
          <w:szCs w:val="21"/>
          <w:lang w:eastAsia="zh-CN"/>
        </w:rPr>
        <w:br w:type="textWrapping"/>
      </w:r>
      <w:r>
        <w:rPr>
          <w:rFonts w:ascii="宋体" w:hAnsi="宋体" w:eastAsia="宋体"/>
          <w:sz w:val="21"/>
          <w:szCs w:val="21"/>
          <w:lang w:eastAsia="zh-CN"/>
        </w:rPr>
        <w:t>C. 整体的保证带宽是指进入带宽通道的流量可获得的最小带宽资源</w:t>
      </w:r>
      <w:r>
        <w:rPr>
          <w:rFonts w:ascii="宋体" w:hAnsi="宋体" w:eastAsia="宋体"/>
          <w:sz w:val="21"/>
          <w:szCs w:val="21"/>
          <w:lang w:eastAsia="zh-CN"/>
        </w:rPr>
        <w:br w:type="textWrapping"/>
      </w:r>
      <w:r>
        <w:rPr>
          <w:rFonts w:ascii="宋体" w:hAnsi="宋体" w:eastAsia="宋体"/>
          <w:sz w:val="21"/>
          <w:szCs w:val="21"/>
          <w:lang w:eastAsia="zh-CN"/>
        </w:rPr>
        <w:t>D. 如果流量小于保证带宽，这部分流量在出接口发送环节能够确保被转发</w:t>
      </w:r>
    </w:p>
    <w:p w14:paraId="3635CEC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94BA59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带宽通道是网络设备中的一种流量控制技术，它可以为进入带宽通道的流量分配一定的带宽资源。A选项描述正确，如果流量大于最大带宽，则直接丢弃超出最大带宽的流量，并不会进行缓存或者等待处理。B选项描述正确，整体的保证带宽是指进入带宽通道的流量可获得的最小带宽资源，保证带宽通常是对重要的流量进行的保障，比如实时视频传输流量。C选项描述正确，如果流量小于保证带宽，这部分流量在出接口发送环节能够确保被转发，保证带宽通道会在保证已经使用带宽后，尽可能分配剩余的带宽。D选项描述正确，整体的最大带宽是指进入带宽通道的流量可获得的最大带宽资源，最大带宽通常用于带宽分配的上限，如果进入带宽通道的流量达到最大带宽，则不会再分配更多的带宽资源。因此，正确的选项是ABCD。</w:t>
      </w:r>
    </w:p>
    <w:p w14:paraId="761CECF1">
      <w:pPr>
        <w:spacing w:after="0"/>
        <w:rPr>
          <w:rFonts w:hint="eastAsia" w:ascii="宋体" w:hAnsi="宋体" w:eastAsia="宋体"/>
          <w:sz w:val="21"/>
          <w:szCs w:val="21"/>
          <w:lang w:eastAsia="zh-CN"/>
        </w:rPr>
      </w:pPr>
    </w:p>
    <w:p w14:paraId="4EBADE4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1ED0B19">
      <w:pPr>
        <w:spacing w:after="0"/>
        <w:rPr>
          <w:rFonts w:hint="eastAsia" w:ascii="宋体" w:hAnsi="宋体" w:eastAsia="宋体"/>
          <w:sz w:val="21"/>
          <w:szCs w:val="21"/>
          <w:lang w:eastAsia="zh-CN"/>
        </w:rPr>
      </w:pPr>
      <w:r>
        <w:rPr>
          <w:rFonts w:ascii="宋体" w:hAnsi="宋体" w:eastAsia="宋体"/>
          <w:sz w:val="21"/>
          <w:szCs w:val="21"/>
          <w:lang w:eastAsia="zh-CN"/>
        </w:rPr>
        <w:t>892. VRRP可以同哪些机制结合来监视上行链路的连通性（网络考点）</w:t>
      </w:r>
    </w:p>
    <w:p w14:paraId="2DCFB3B9">
      <w:pPr>
        <w:spacing w:after="0"/>
        <w:rPr>
          <w:rFonts w:hint="eastAsia" w:ascii="宋体" w:hAnsi="宋体" w:eastAsia="宋体"/>
          <w:sz w:val="21"/>
          <w:szCs w:val="21"/>
        </w:rPr>
      </w:pPr>
      <w:r>
        <w:rPr>
          <w:rFonts w:ascii="宋体" w:hAnsi="宋体" w:eastAsia="宋体"/>
          <w:sz w:val="21"/>
          <w:szCs w:val="21"/>
        </w:rPr>
        <w:t>A. 接口track</w:t>
      </w:r>
      <w:r>
        <w:rPr>
          <w:rFonts w:ascii="宋体" w:hAnsi="宋体" w:eastAsia="宋体"/>
          <w:sz w:val="21"/>
          <w:szCs w:val="21"/>
        </w:rPr>
        <w:br w:type="textWrapping"/>
      </w:r>
      <w:r>
        <w:rPr>
          <w:rFonts w:ascii="宋体" w:hAnsi="宋体" w:eastAsia="宋体"/>
          <w:sz w:val="21"/>
          <w:szCs w:val="21"/>
        </w:rPr>
        <w:t>B. BFD</w:t>
      </w:r>
      <w:r>
        <w:rPr>
          <w:rFonts w:ascii="宋体" w:hAnsi="宋体" w:eastAsia="宋体"/>
          <w:sz w:val="21"/>
          <w:szCs w:val="21"/>
        </w:rPr>
        <w:br w:type="textWrapping"/>
      </w:r>
      <w:r>
        <w:rPr>
          <w:rFonts w:ascii="宋体" w:hAnsi="宋体" w:eastAsia="宋体"/>
          <w:sz w:val="21"/>
          <w:szCs w:val="21"/>
        </w:rPr>
        <w:t>C. NQA</w:t>
      </w:r>
      <w:r>
        <w:rPr>
          <w:rFonts w:ascii="宋体" w:hAnsi="宋体" w:eastAsia="宋体"/>
          <w:sz w:val="21"/>
          <w:szCs w:val="21"/>
        </w:rPr>
        <w:br w:type="textWrapping"/>
      </w:r>
      <w:r>
        <w:rPr>
          <w:rFonts w:ascii="宋体" w:hAnsi="宋体" w:eastAsia="宋体"/>
          <w:sz w:val="21"/>
          <w:szCs w:val="21"/>
        </w:rPr>
        <w:t>D. Ip-link</w:t>
      </w:r>
    </w:p>
    <w:p w14:paraId="142E7A9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5621465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VRRP用来监测上行链路的连通性的机制包括track 模块、BFD、NQA、IP-LINK 等。所以题目中各个选项的描述都是正确的。</w:t>
      </w:r>
    </w:p>
    <w:p w14:paraId="5594A237">
      <w:pPr>
        <w:spacing w:after="0"/>
        <w:rPr>
          <w:rFonts w:hint="eastAsia" w:ascii="宋体" w:hAnsi="宋体" w:eastAsia="宋体"/>
          <w:sz w:val="21"/>
          <w:szCs w:val="21"/>
          <w:lang w:eastAsia="zh-CN"/>
        </w:rPr>
      </w:pPr>
    </w:p>
    <w:p w14:paraId="422008A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1F98F84">
      <w:pPr>
        <w:spacing w:after="0"/>
        <w:rPr>
          <w:rFonts w:hint="eastAsia" w:ascii="宋体" w:hAnsi="宋体" w:eastAsia="宋体"/>
          <w:sz w:val="21"/>
          <w:szCs w:val="21"/>
          <w:lang w:eastAsia="zh-CN"/>
        </w:rPr>
      </w:pPr>
      <w:r>
        <w:rPr>
          <w:rFonts w:ascii="宋体" w:hAnsi="宋体" w:eastAsia="宋体"/>
          <w:sz w:val="21"/>
          <w:szCs w:val="21"/>
          <w:lang w:eastAsia="zh-CN"/>
        </w:rPr>
        <w:t>893. 按照分类规则参考信息的不同，流量分类可以分为（网络考点）</w:t>
      </w:r>
    </w:p>
    <w:p w14:paraId="3E039D69">
      <w:pPr>
        <w:spacing w:after="0"/>
        <w:rPr>
          <w:rFonts w:hint="eastAsia" w:ascii="宋体" w:hAnsi="宋体" w:eastAsia="宋体"/>
          <w:sz w:val="21"/>
          <w:szCs w:val="21"/>
          <w:lang w:eastAsia="zh-CN"/>
        </w:rPr>
      </w:pPr>
      <w:r>
        <w:rPr>
          <w:rFonts w:ascii="宋体" w:hAnsi="宋体" w:eastAsia="宋体"/>
          <w:sz w:val="21"/>
          <w:szCs w:val="21"/>
          <w:lang w:eastAsia="zh-CN"/>
        </w:rPr>
        <w:t>A. 简单流分类</w:t>
      </w:r>
      <w:r>
        <w:rPr>
          <w:rFonts w:ascii="宋体" w:hAnsi="宋体" w:eastAsia="宋体"/>
          <w:sz w:val="21"/>
          <w:szCs w:val="21"/>
          <w:lang w:eastAsia="zh-CN"/>
        </w:rPr>
        <w:br w:type="textWrapping"/>
      </w:r>
      <w:r>
        <w:rPr>
          <w:rFonts w:ascii="宋体" w:hAnsi="宋体" w:eastAsia="宋体"/>
          <w:sz w:val="21"/>
          <w:szCs w:val="21"/>
          <w:lang w:eastAsia="zh-CN"/>
        </w:rPr>
        <w:t>B. 复杂流分类</w:t>
      </w:r>
      <w:r>
        <w:rPr>
          <w:rFonts w:ascii="宋体" w:hAnsi="宋体" w:eastAsia="宋体"/>
          <w:sz w:val="21"/>
          <w:szCs w:val="21"/>
          <w:lang w:eastAsia="zh-CN"/>
        </w:rPr>
        <w:br w:type="textWrapping"/>
      </w:r>
      <w:r>
        <w:rPr>
          <w:rFonts w:ascii="宋体" w:hAnsi="宋体" w:eastAsia="宋体"/>
          <w:sz w:val="21"/>
          <w:szCs w:val="21"/>
          <w:lang w:eastAsia="zh-CN"/>
        </w:rPr>
        <w:t>C. 按需流分类</w:t>
      </w:r>
      <w:r>
        <w:rPr>
          <w:rFonts w:ascii="宋体" w:hAnsi="宋体" w:eastAsia="宋体"/>
          <w:sz w:val="21"/>
          <w:szCs w:val="21"/>
          <w:lang w:eastAsia="zh-CN"/>
        </w:rPr>
        <w:br w:type="textWrapping"/>
      </w:r>
      <w:r>
        <w:rPr>
          <w:rFonts w:ascii="宋体" w:hAnsi="宋体" w:eastAsia="宋体"/>
          <w:sz w:val="21"/>
          <w:szCs w:val="21"/>
          <w:lang w:eastAsia="zh-CN"/>
        </w:rPr>
        <w:t>D. 业务流分类</w:t>
      </w:r>
    </w:p>
    <w:p w14:paraId="2BBA928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2F94D0B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流量分类是按照一定的规则来识别符合某类特征的报文，而且特征不同的报文可以享受到不同服务。流量分类可以分为简单流分类和复杂流分类。</w:t>
      </w:r>
    </w:p>
    <w:p w14:paraId="7B16C2E1">
      <w:pPr>
        <w:spacing w:after="0"/>
        <w:rPr>
          <w:rFonts w:hint="eastAsia" w:ascii="宋体" w:hAnsi="宋体" w:eastAsia="宋体"/>
          <w:sz w:val="21"/>
          <w:szCs w:val="21"/>
          <w:lang w:eastAsia="zh-CN"/>
        </w:rPr>
      </w:pPr>
    </w:p>
    <w:p w14:paraId="333F34D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ADBD755">
      <w:pPr>
        <w:spacing w:after="0"/>
        <w:rPr>
          <w:rFonts w:hint="eastAsia" w:ascii="宋体" w:hAnsi="宋体" w:eastAsia="宋体"/>
          <w:sz w:val="21"/>
          <w:szCs w:val="21"/>
          <w:lang w:eastAsia="zh-CN"/>
        </w:rPr>
      </w:pPr>
      <w:r>
        <w:rPr>
          <w:rFonts w:ascii="宋体" w:hAnsi="宋体" w:eastAsia="宋体"/>
          <w:sz w:val="21"/>
          <w:szCs w:val="21"/>
          <w:lang w:eastAsia="zh-CN"/>
        </w:rPr>
        <w:t>894. 包过滤防火墙提供了对分片报文进行检测过滤的支持，包过滤防火墙可以过滤的分片报文有（网络考点）</w:t>
      </w:r>
    </w:p>
    <w:p w14:paraId="7EE09192">
      <w:pPr>
        <w:spacing w:after="0"/>
        <w:rPr>
          <w:rFonts w:hint="eastAsia" w:ascii="宋体" w:hAnsi="宋体" w:eastAsia="宋体"/>
          <w:sz w:val="21"/>
          <w:szCs w:val="21"/>
          <w:lang w:eastAsia="zh-CN"/>
        </w:rPr>
      </w:pPr>
      <w:r>
        <w:rPr>
          <w:rFonts w:ascii="宋体" w:hAnsi="宋体" w:eastAsia="宋体"/>
          <w:sz w:val="21"/>
          <w:szCs w:val="21"/>
          <w:lang w:eastAsia="zh-CN"/>
        </w:rPr>
        <w:t>A. 后续分片报文</w:t>
      </w:r>
      <w:r>
        <w:rPr>
          <w:rFonts w:ascii="宋体" w:hAnsi="宋体" w:eastAsia="宋体"/>
          <w:sz w:val="21"/>
          <w:szCs w:val="21"/>
          <w:lang w:eastAsia="zh-CN"/>
        </w:rPr>
        <w:br w:type="textWrapping"/>
      </w:r>
      <w:r>
        <w:rPr>
          <w:rFonts w:ascii="宋体" w:hAnsi="宋体" w:eastAsia="宋体"/>
          <w:sz w:val="21"/>
          <w:szCs w:val="21"/>
          <w:lang w:eastAsia="zh-CN"/>
        </w:rPr>
        <w:t>B. 非分片报文</w:t>
      </w:r>
      <w:r>
        <w:rPr>
          <w:rFonts w:ascii="宋体" w:hAnsi="宋体" w:eastAsia="宋体"/>
          <w:sz w:val="21"/>
          <w:szCs w:val="21"/>
          <w:lang w:eastAsia="zh-CN"/>
        </w:rPr>
        <w:br w:type="textWrapping"/>
      </w:r>
      <w:r>
        <w:rPr>
          <w:rFonts w:ascii="宋体" w:hAnsi="宋体" w:eastAsia="宋体"/>
          <w:sz w:val="21"/>
          <w:szCs w:val="21"/>
          <w:lang w:eastAsia="zh-CN"/>
        </w:rPr>
        <w:t>C. 伪造的ICMP差错报文</w:t>
      </w:r>
      <w:r>
        <w:rPr>
          <w:rFonts w:ascii="宋体" w:hAnsi="宋体" w:eastAsia="宋体"/>
          <w:sz w:val="21"/>
          <w:szCs w:val="21"/>
          <w:lang w:eastAsia="zh-CN"/>
        </w:rPr>
        <w:br w:type="textWrapping"/>
      </w:r>
      <w:r>
        <w:rPr>
          <w:rFonts w:ascii="宋体" w:hAnsi="宋体" w:eastAsia="宋体"/>
          <w:sz w:val="21"/>
          <w:szCs w:val="21"/>
          <w:lang w:eastAsia="zh-CN"/>
        </w:rPr>
        <w:t>D. 首片分片报文</w:t>
      </w:r>
    </w:p>
    <w:p w14:paraId="083D890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3BBD7B5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包过滤防火墙将识别报文类型，如：非分片报文、后续分片报文，对所有类型的报文都做过滤。</w:t>
      </w:r>
    </w:p>
    <w:p w14:paraId="6F30ED13">
      <w:pPr>
        <w:spacing w:after="0"/>
        <w:rPr>
          <w:rFonts w:hint="eastAsia" w:ascii="宋体" w:hAnsi="宋体" w:eastAsia="宋体"/>
          <w:sz w:val="21"/>
          <w:szCs w:val="21"/>
          <w:lang w:eastAsia="zh-CN"/>
        </w:rPr>
      </w:pPr>
    </w:p>
    <w:p w14:paraId="4303EE8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8E1CDC4">
      <w:pPr>
        <w:spacing w:after="0"/>
        <w:rPr>
          <w:rFonts w:hint="eastAsia" w:ascii="宋体" w:hAnsi="宋体" w:eastAsia="宋体"/>
          <w:sz w:val="21"/>
          <w:szCs w:val="21"/>
          <w:lang w:eastAsia="zh-CN"/>
        </w:rPr>
      </w:pPr>
      <w:r>
        <w:rPr>
          <w:rFonts w:ascii="宋体" w:hAnsi="宋体" w:eastAsia="宋体"/>
          <w:sz w:val="21"/>
          <w:szCs w:val="21"/>
          <w:lang w:eastAsia="zh-CN"/>
        </w:rPr>
        <w:t>895. 当使用eSight对历史告警进行查询时，则可以按照下列哪些条件进行告警过滤？（网络考点）</w:t>
      </w:r>
    </w:p>
    <w:p w14:paraId="599F9831">
      <w:pPr>
        <w:spacing w:after="0"/>
        <w:rPr>
          <w:rFonts w:hint="eastAsia" w:ascii="宋体" w:hAnsi="宋体" w:eastAsia="宋体"/>
          <w:sz w:val="21"/>
          <w:szCs w:val="21"/>
          <w:lang w:eastAsia="zh-CN"/>
        </w:rPr>
      </w:pPr>
      <w:r>
        <w:rPr>
          <w:rFonts w:ascii="宋体" w:hAnsi="宋体" w:eastAsia="宋体"/>
          <w:sz w:val="21"/>
          <w:szCs w:val="21"/>
          <w:lang w:eastAsia="zh-CN"/>
        </w:rPr>
        <w:t>A. 告警级别</w:t>
      </w:r>
      <w:r>
        <w:rPr>
          <w:rFonts w:ascii="宋体" w:hAnsi="宋体" w:eastAsia="宋体"/>
          <w:sz w:val="21"/>
          <w:szCs w:val="21"/>
          <w:lang w:eastAsia="zh-CN"/>
        </w:rPr>
        <w:br w:type="textWrapping"/>
      </w:r>
      <w:r>
        <w:rPr>
          <w:rFonts w:ascii="宋体" w:hAnsi="宋体" w:eastAsia="宋体"/>
          <w:sz w:val="21"/>
          <w:szCs w:val="21"/>
          <w:lang w:eastAsia="zh-CN"/>
        </w:rPr>
        <w:t>B. 首次发生时间</w:t>
      </w:r>
      <w:r>
        <w:rPr>
          <w:rFonts w:ascii="宋体" w:hAnsi="宋体" w:eastAsia="宋体"/>
          <w:sz w:val="21"/>
          <w:szCs w:val="21"/>
          <w:lang w:eastAsia="zh-CN"/>
        </w:rPr>
        <w:br w:type="textWrapping"/>
      </w:r>
      <w:r>
        <w:rPr>
          <w:rFonts w:ascii="宋体" w:hAnsi="宋体" w:eastAsia="宋体"/>
          <w:sz w:val="21"/>
          <w:szCs w:val="21"/>
          <w:lang w:eastAsia="zh-CN"/>
        </w:rPr>
        <w:t>C. 告警源</w:t>
      </w:r>
      <w:r>
        <w:rPr>
          <w:rFonts w:ascii="宋体" w:hAnsi="宋体" w:eastAsia="宋体"/>
          <w:sz w:val="21"/>
          <w:szCs w:val="21"/>
          <w:lang w:eastAsia="zh-CN"/>
        </w:rPr>
        <w:br w:type="textWrapping"/>
      </w:r>
      <w:r>
        <w:rPr>
          <w:rFonts w:ascii="宋体" w:hAnsi="宋体" w:eastAsia="宋体"/>
          <w:sz w:val="21"/>
          <w:szCs w:val="21"/>
          <w:lang w:eastAsia="zh-CN"/>
        </w:rPr>
        <w:t>D. 告警名称</w:t>
      </w:r>
    </w:p>
    <w:p w14:paraId="5A9E6E4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0AF9C23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当用esight对历史告警进行过滤查询时，</w:t>
      </w:r>
      <w:r>
        <w:rPr>
          <w:rFonts w:ascii="宋体" w:hAnsi="宋体" w:eastAsia="宋体"/>
          <w:sz w:val="21"/>
          <w:szCs w:val="21"/>
          <w:lang w:eastAsia="zh-CN"/>
        </w:rPr>
        <w:br w:type="textWrapping"/>
      </w:r>
      <w:r>
        <w:rPr>
          <w:rFonts w:ascii="宋体" w:hAnsi="宋体" w:eastAsia="宋体"/>
          <w:sz w:val="21"/>
          <w:szCs w:val="21"/>
          <w:lang w:eastAsia="zh-CN"/>
        </w:rPr>
        <w:t>可通过设置告警源、告警级别或具体的告警事件以及通知的用户、首次发生时间、告警名称等信息，实现有选择性地进行告警过滤查询。所以题目中各个选项的描述都是正确的。</w:t>
      </w:r>
    </w:p>
    <w:p w14:paraId="2A9D37DD">
      <w:pPr>
        <w:spacing w:after="0"/>
        <w:rPr>
          <w:rFonts w:hint="eastAsia" w:ascii="宋体" w:hAnsi="宋体" w:eastAsia="宋体"/>
          <w:sz w:val="21"/>
          <w:szCs w:val="21"/>
          <w:lang w:eastAsia="zh-CN"/>
        </w:rPr>
      </w:pPr>
    </w:p>
    <w:p w14:paraId="6C74D85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99DB277">
      <w:pPr>
        <w:spacing w:after="0"/>
        <w:rPr>
          <w:rFonts w:hint="eastAsia" w:ascii="宋体" w:hAnsi="宋体" w:eastAsia="宋体"/>
          <w:sz w:val="21"/>
          <w:szCs w:val="21"/>
          <w:lang w:eastAsia="zh-CN"/>
        </w:rPr>
      </w:pPr>
      <w:r>
        <w:rPr>
          <w:rFonts w:ascii="宋体" w:hAnsi="宋体" w:eastAsia="宋体"/>
          <w:sz w:val="21"/>
          <w:szCs w:val="21"/>
          <w:lang w:eastAsia="zh-CN"/>
        </w:rPr>
        <w:t>896. 当拥塞发生时，通常会影响到QOS的哪些指标（网络考点）</w:t>
      </w:r>
    </w:p>
    <w:p w14:paraId="11D4661C">
      <w:pPr>
        <w:spacing w:after="0"/>
        <w:rPr>
          <w:rFonts w:hint="eastAsia" w:ascii="宋体" w:hAnsi="宋体" w:eastAsia="宋体"/>
          <w:sz w:val="21"/>
          <w:szCs w:val="21"/>
          <w:lang w:eastAsia="zh-CN"/>
        </w:rPr>
      </w:pPr>
      <w:r>
        <w:rPr>
          <w:rFonts w:ascii="宋体" w:hAnsi="宋体" w:eastAsia="宋体"/>
          <w:sz w:val="21"/>
          <w:szCs w:val="21"/>
          <w:lang w:eastAsia="zh-CN"/>
        </w:rPr>
        <w:t>A. 传输时延</w:t>
      </w:r>
      <w:r>
        <w:rPr>
          <w:rFonts w:ascii="宋体" w:hAnsi="宋体" w:eastAsia="宋体"/>
          <w:sz w:val="21"/>
          <w:szCs w:val="21"/>
          <w:lang w:eastAsia="zh-CN"/>
        </w:rPr>
        <w:br w:type="textWrapping"/>
      </w:r>
      <w:r>
        <w:rPr>
          <w:rFonts w:ascii="宋体" w:hAnsi="宋体" w:eastAsia="宋体"/>
          <w:sz w:val="21"/>
          <w:szCs w:val="21"/>
          <w:lang w:eastAsia="zh-CN"/>
        </w:rPr>
        <w:t>B. 传输抖动</w:t>
      </w:r>
      <w:r>
        <w:rPr>
          <w:rFonts w:ascii="宋体" w:hAnsi="宋体" w:eastAsia="宋体"/>
          <w:sz w:val="21"/>
          <w:szCs w:val="21"/>
          <w:lang w:eastAsia="zh-CN"/>
        </w:rPr>
        <w:br w:type="textWrapping"/>
      </w:r>
      <w:r>
        <w:rPr>
          <w:rFonts w:ascii="宋体" w:hAnsi="宋体" w:eastAsia="宋体"/>
          <w:sz w:val="21"/>
          <w:szCs w:val="21"/>
          <w:lang w:eastAsia="zh-CN"/>
        </w:rPr>
        <w:t>C. 传输带宽</w:t>
      </w:r>
      <w:r>
        <w:rPr>
          <w:rFonts w:ascii="宋体" w:hAnsi="宋体" w:eastAsia="宋体"/>
          <w:sz w:val="21"/>
          <w:szCs w:val="21"/>
          <w:lang w:eastAsia="zh-CN"/>
        </w:rPr>
        <w:br w:type="textWrapping"/>
      </w:r>
      <w:r>
        <w:rPr>
          <w:rFonts w:ascii="宋体" w:hAnsi="宋体" w:eastAsia="宋体"/>
          <w:sz w:val="21"/>
          <w:szCs w:val="21"/>
          <w:lang w:eastAsia="zh-CN"/>
        </w:rPr>
        <w:t>D. 传输距离</w:t>
      </w:r>
    </w:p>
    <w:p w14:paraId="1C5E02B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5D9ABEF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当网络发生拥塞时，一般会出现数据丢失，时延增加，吞吐量下降，严重时甚至会导致“拥塞崩溃”(congestion collapse)。通常情况下，当网络中负载过度增加致使网络性能下降时，就会发生网络拥塞。 不影响传输距离。</w:t>
      </w:r>
    </w:p>
    <w:p w14:paraId="149D8C3C">
      <w:pPr>
        <w:spacing w:after="0"/>
        <w:rPr>
          <w:rFonts w:hint="eastAsia" w:ascii="宋体" w:hAnsi="宋体" w:eastAsia="宋体"/>
          <w:sz w:val="21"/>
          <w:szCs w:val="21"/>
          <w:lang w:eastAsia="zh-CN"/>
        </w:rPr>
      </w:pPr>
    </w:p>
    <w:p w14:paraId="7B19A69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2191C64">
      <w:pPr>
        <w:spacing w:after="0"/>
        <w:rPr>
          <w:rFonts w:hint="eastAsia" w:ascii="宋体" w:hAnsi="宋体" w:eastAsia="宋体"/>
          <w:sz w:val="21"/>
          <w:szCs w:val="21"/>
          <w:lang w:eastAsia="zh-CN"/>
        </w:rPr>
      </w:pPr>
      <w:r>
        <w:rPr>
          <w:rFonts w:ascii="宋体" w:hAnsi="宋体" w:eastAsia="宋体"/>
          <w:sz w:val="21"/>
          <w:szCs w:val="21"/>
          <w:lang w:eastAsia="zh-CN"/>
        </w:rPr>
        <w:t>897. 动态主机配置协议DHCP可以分配以下哪些网络参数？（网络考点）</w:t>
      </w:r>
    </w:p>
    <w:p w14:paraId="3862F5E1">
      <w:pPr>
        <w:spacing w:after="0"/>
        <w:rPr>
          <w:rFonts w:hint="eastAsia" w:ascii="宋体" w:hAnsi="宋体" w:eastAsia="宋体"/>
          <w:sz w:val="21"/>
          <w:szCs w:val="21"/>
          <w:lang w:eastAsia="zh-CN"/>
        </w:rPr>
      </w:pPr>
      <w:r>
        <w:rPr>
          <w:rFonts w:ascii="宋体" w:hAnsi="宋体" w:eastAsia="宋体"/>
          <w:sz w:val="21"/>
          <w:szCs w:val="21"/>
          <w:lang w:eastAsia="zh-CN"/>
        </w:rPr>
        <w:t>A. IP地址</w:t>
      </w:r>
      <w:r>
        <w:rPr>
          <w:rFonts w:ascii="宋体" w:hAnsi="宋体" w:eastAsia="宋体"/>
          <w:sz w:val="21"/>
          <w:szCs w:val="21"/>
          <w:lang w:eastAsia="zh-CN"/>
        </w:rPr>
        <w:br w:type="textWrapping"/>
      </w:r>
      <w:r>
        <w:rPr>
          <w:rFonts w:ascii="宋体" w:hAnsi="宋体" w:eastAsia="宋体"/>
          <w:sz w:val="21"/>
          <w:szCs w:val="21"/>
          <w:lang w:eastAsia="zh-CN"/>
        </w:rPr>
        <w:t>B. 网关地址</w:t>
      </w:r>
      <w:r>
        <w:rPr>
          <w:rFonts w:ascii="宋体" w:hAnsi="宋体" w:eastAsia="宋体"/>
          <w:sz w:val="21"/>
          <w:szCs w:val="21"/>
          <w:lang w:eastAsia="zh-CN"/>
        </w:rPr>
        <w:br w:type="textWrapping"/>
      </w:r>
      <w:r>
        <w:rPr>
          <w:rFonts w:ascii="宋体" w:hAnsi="宋体" w:eastAsia="宋体"/>
          <w:sz w:val="21"/>
          <w:szCs w:val="21"/>
          <w:lang w:eastAsia="zh-CN"/>
        </w:rPr>
        <w:t>C. 操作系统名称</w:t>
      </w:r>
      <w:r>
        <w:rPr>
          <w:rFonts w:ascii="宋体" w:hAnsi="宋体" w:eastAsia="宋体"/>
          <w:sz w:val="21"/>
          <w:szCs w:val="21"/>
          <w:lang w:eastAsia="zh-CN"/>
        </w:rPr>
        <w:br w:type="textWrapping"/>
      </w:r>
      <w:r>
        <w:rPr>
          <w:rFonts w:ascii="宋体" w:hAnsi="宋体" w:eastAsia="宋体"/>
          <w:sz w:val="21"/>
          <w:szCs w:val="21"/>
          <w:lang w:eastAsia="zh-CN"/>
        </w:rPr>
        <w:t>D. DNS地址</w:t>
      </w:r>
    </w:p>
    <w:p w14:paraId="477F928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0424299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DHCP无法分配操作系统名称</w:t>
      </w:r>
    </w:p>
    <w:p w14:paraId="7A5B7D2F">
      <w:pPr>
        <w:spacing w:after="0"/>
        <w:rPr>
          <w:rFonts w:hint="eastAsia" w:ascii="宋体" w:hAnsi="宋体" w:eastAsia="宋体"/>
          <w:sz w:val="21"/>
          <w:szCs w:val="21"/>
          <w:lang w:eastAsia="zh-CN"/>
        </w:rPr>
      </w:pPr>
    </w:p>
    <w:p w14:paraId="22DE684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953AE3B">
      <w:pPr>
        <w:spacing w:after="0"/>
        <w:rPr>
          <w:rFonts w:hint="eastAsia" w:ascii="宋体" w:hAnsi="宋体" w:eastAsia="宋体"/>
          <w:sz w:val="21"/>
          <w:szCs w:val="21"/>
          <w:lang w:eastAsia="zh-CN"/>
        </w:rPr>
      </w:pPr>
      <w:r>
        <w:rPr>
          <w:rFonts w:ascii="宋体" w:hAnsi="宋体" w:eastAsia="宋体"/>
          <w:sz w:val="21"/>
          <w:szCs w:val="21"/>
          <w:lang w:eastAsia="zh-CN"/>
        </w:rPr>
        <w:t>898. 端口镜像可以对哪些流量进行镜像（网络考点）</w:t>
      </w:r>
    </w:p>
    <w:p w14:paraId="2A4FF4FC">
      <w:pPr>
        <w:spacing w:after="0"/>
        <w:rPr>
          <w:rFonts w:hint="eastAsia" w:ascii="宋体" w:hAnsi="宋体" w:eastAsia="宋体"/>
          <w:sz w:val="21"/>
          <w:szCs w:val="21"/>
          <w:lang w:eastAsia="zh-CN"/>
        </w:rPr>
      </w:pPr>
      <w:r>
        <w:rPr>
          <w:rFonts w:ascii="宋体" w:hAnsi="宋体" w:eastAsia="宋体"/>
          <w:sz w:val="21"/>
          <w:szCs w:val="21"/>
          <w:lang w:eastAsia="zh-CN"/>
        </w:rPr>
        <w:t>A. 接口接受的报文</w:t>
      </w:r>
      <w:r>
        <w:rPr>
          <w:rFonts w:ascii="宋体" w:hAnsi="宋体" w:eastAsia="宋体"/>
          <w:sz w:val="21"/>
          <w:szCs w:val="21"/>
          <w:lang w:eastAsia="zh-CN"/>
        </w:rPr>
        <w:br w:type="textWrapping"/>
      </w:r>
      <w:r>
        <w:rPr>
          <w:rFonts w:ascii="宋体" w:hAnsi="宋体" w:eastAsia="宋体"/>
          <w:sz w:val="21"/>
          <w:szCs w:val="21"/>
          <w:lang w:eastAsia="zh-CN"/>
        </w:rPr>
        <w:t>B. 端发送的报文</w:t>
      </w:r>
      <w:r>
        <w:rPr>
          <w:rFonts w:ascii="宋体" w:hAnsi="宋体" w:eastAsia="宋体"/>
          <w:sz w:val="21"/>
          <w:szCs w:val="21"/>
          <w:lang w:eastAsia="zh-CN"/>
        </w:rPr>
        <w:br w:type="textWrapping"/>
      </w:r>
      <w:r>
        <w:rPr>
          <w:rFonts w:ascii="宋体" w:hAnsi="宋体" w:eastAsia="宋体"/>
          <w:sz w:val="21"/>
          <w:szCs w:val="21"/>
          <w:lang w:eastAsia="zh-CN"/>
        </w:rPr>
        <w:t>C. 端口发送和接收的报文</w:t>
      </w:r>
      <w:r>
        <w:rPr>
          <w:rFonts w:ascii="宋体" w:hAnsi="宋体" w:eastAsia="宋体"/>
          <w:sz w:val="21"/>
          <w:szCs w:val="21"/>
          <w:lang w:eastAsia="zh-CN"/>
        </w:rPr>
        <w:br w:type="textWrapping"/>
      </w:r>
      <w:r>
        <w:rPr>
          <w:rFonts w:ascii="宋体" w:hAnsi="宋体" w:eastAsia="宋体"/>
          <w:sz w:val="21"/>
          <w:szCs w:val="21"/>
          <w:lang w:eastAsia="zh-CN"/>
        </w:rPr>
        <w:t>D. 端口丢弃的报文</w:t>
      </w:r>
    </w:p>
    <w:p w14:paraId="5876426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4BDF82D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端口镜像可以对端口的接收报文、发送报文和接收发送报文同时进行镜像。</w:t>
      </w:r>
    </w:p>
    <w:p w14:paraId="58AAC513">
      <w:pPr>
        <w:spacing w:after="0"/>
        <w:rPr>
          <w:rFonts w:hint="eastAsia" w:ascii="宋体" w:hAnsi="宋体" w:eastAsia="宋体"/>
          <w:sz w:val="21"/>
          <w:szCs w:val="21"/>
          <w:lang w:eastAsia="zh-CN"/>
        </w:rPr>
      </w:pPr>
    </w:p>
    <w:p w14:paraId="2A573D6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FDA4CAF">
      <w:pPr>
        <w:spacing w:after="0"/>
        <w:rPr>
          <w:rFonts w:hint="eastAsia" w:ascii="宋体" w:hAnsi="宋体" w:eastAsia="宋体"/>
          <w:sz w:val="21"/>
          <w:szCs w:val="21"/>
          <w:lang w:eastAsia="zh-CN"/>
        </w:rPr>
      </w:pPr>
      <w:r>
        <w:rPr>
          <w:rFonts w:ascii="宋体" w:hAnsi="宋体" w:eastAsia="宋体"/>
          <w:sz w:val="21"/>
          <w:szCs w:val="21"/>
          <w:lang w:eastAsia="zh-CN"/>
        </w:rPr>
        <w:t>899. 二层以太网交换机中的默认VLAN有以下哪些特点？（网络考点）</w:t>
      </w:r>
    </w:p>
    <w:p w14:paraId="24BCDA59">
      <w:pPr>
        <w:spacing w:after="0"/>
        <w:rPr>
          <w:rFonts w:hint="eastAsia" w:ascii="宋体" w:hAnsi="宋体" w:eastAsia="宋体"/>
          <w:sz w:val="21"/>
          <w:szCs w:val="21"/>
          <w:lang w:eastAsia="zh-CN"/>
        </w:rPr>
      </w:pPr>
      <w:r>
        <w:rPr>
          <w:rFonts w:ascii="宋体" w:hAnsi="宋体" w:eastAsia="宋体"/>
          <w:sz w:val="21"/>
          <w:szCs w:val="21"/>
          <w:lang w:eastAsia="zh-CN"/>
        </w:rPr>
        <w:t>A. 默认VLAN无法被手动删除</w:t>
      </w:r>
      <w:r>
        <w:rPr>
          <w:rFonts w:ascii="宋体" w:hAnsi="宋体" w:eastAsia="宋体"/>
          <w:sz w:val="21"/>
          <w:szCs w:val="21"/>
          <w:lang w:eastAsia="zh-CN"/>
        </w:rPr>
        <w:br w:type="textWrapping"/>
      </w:r>
      <w:r>
        <w:rPr>
          <w:rFonts w:ascii="宋体" w:hAnsi="宋体" w:eastAsia="宋体"/>
          <w:sz w:val="21"/>
          <w:szCs w:val="21"/>
          <w:lang w:eastAsia="zh-CN"/>
        </w:rPr>
        <w:t>B. 缺省情况下交换机所有端口都是默认VLAN的成员端口</w:t>
      </w:r>
      <w:r>
        <w:rPr>
          <w:rFonts w:ascii="宋体" w:hAnsi="宋体" w:eastAsia="宋体"/>
          <w:sz w:val="21"/>
          <w:szCs w:val="21"/>
          <w:lang w:eastAsia="zh-CN"/>
        </w:rPr>
        <w:br w:type="textWrapping"/>
      </w:r>
      <w:r>
        <w:rPr>
          <w:rFonts w:ascii="宋体" w:hAnsi="宋体" w:eastAsia="宋体"/>
          <w:sz w:val="21"/>
          <w:szCs w:val="21"/>
          <w:lang w:eastAsia="zh-CN"/>
        </w:rPr>
        <w:t>C. 必须先创建默认VLAN，才能为它分配端口</w:t>
      </w:r>
      <w:r>
        <w:rPr>
          <w:rFonts w:ascii="宋体" w:hAnsi="宋体" w:eastAsia="宋体"/>
          <w:sz w:val="21"/>
          <w:szCs w:val="21"/>
          <w:lang w:eastAsia="zh-CN"/>
        </w:rPr>
        <w:br w:type="textWrapping"/>
      </w:r>
      <w:r>
        <w:rPr>
          <w:rFonts w:ascii="宋体" w:hAnsi="宋体" w:eastAsia="宋体"/>
          <w:sz w:val="21"/>
          <w:szCs w:val="21"/>
          <w:lang w:eastAsia="zh-CN"/>
        </w:rPr>
        <w:t>D. 在交换机上配置的IP地址只会被应用到默认VLAN的成员端口</w:t>
      </w:r>
    </w:p>
    <w:p w14:paraId="7C115D1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412C8C7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默认VLAN无法被手动删除，</w:t>
      </w:r>
    </w:p>
    <w:p w14:paraId="6514FD01">
      <w:pPr>
        <w:spacing w:after="0"/>
        <w:rPr>
          <w:rFonts w:hint="eastAsia" w:ascii="宋体" w:hAnsi="宋体" w:eastAsia="宋体"/>
          <w:sz w:val="21"/>
          <w:szCs w:val="21"/>
          <w:lang w:eastAsia="zh-CN"/>
        </w:rPr>
      </w:pPr>
    </w:p>
    <w:p w14:paraId="713AF86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E58C74E">
      <w:pPr>
        <w:spacing w:after="0"/>
        <w:rPr>
          <w:rFonts w:hint="eastAsia" w:ascii="宋体" w:hAnsi="宋体" w:eastAsia="宋体"/>
          <w:sz w:val="21"/>
          <w:szCs w:val="21"/>
          <w:lang w:eastAsia="zh-CN"/>
        </w:rPr>
      </w:pPr>
      <w:r>
        <w:rPr>
          <w:rFonts w:ascii="宋体" w:hAnsi="宋体" w:eastAsia="宋体"/>
          <w:sz w:val="21"/>
          <w:szCs w:val="21"/>
          <w:lang w:eastAsia="zh-CN"/>
        </w:rPr>
        <w:t>900. 根据所控制的信号参量的不同，调制方式可分为哪些（）？ (VLAN考点)</w:t>
      </w:r>
    </w:p>
    <w:p w14:paraId="2EE30295">
      <w:pPr>
        <w:spacing w:after="0"/>
        <w:rPr>
          <w:rFonts w:hint="eastAsia" w:ascii="宋体" w:hAnsi="宋体" w:eastAsia="宋体"/>
          <w:sz w:val="21"/>
          <w:szCs w:val="21"/>
          <w:lang w:eastAsia="zh-CN"/>
        </w:rPr>
      </w:pPr>
      <w:r>
        <w:rPr>
          <w:rFonts w:ascii="宋体" w:hAnsi="宋体" w:eastAsia="宋体"/>
          <w:sz w:val="21"/>
          <w:szCs w:val="21"/>
          <w:lang w:eastAsia="zh-CN"/>
        </w:rPr>
        <w:t>A. 调幅</w:t>
      </w:r>
      <w:r>
        <w:rPr>
          <w:rFonts w:ascii="宋体" w:hAnsi="宋体" w:eastAsia="宋体"/>
          <w:sz w:val="21"/>
          <w:szCs w:val="21"/>
          <w:lang w:eastAsia="zh-CN"/>
        </w:rPr>
        <w:br w:type="textWrapping"/>
      </w:r>
      <w:r>
        <w:rPr>
          <w:rFonts w:ascii="宋体" w:hAnsi="宋体" w:eastAsia="宋体"/>
          <w:sz w:val="21"/>
          <w:szCs w:val="21"/>
          <w:lang w:eastAsia="zh-CN"/>
        </w:rPr>
        <w:t>B. 调频</w:t>
      </w:r>
      <w:r>
        <w:rPr>
          <w:rFonts w:ascii="宋体" w:hAnsi="宋体" w:eastAsia="宋体"/>
          <w:sz w:val="21"/>
          <w:szCs w:val="21"/>
          <w:lang w:eastAsia="zh-CN"/>
        </w:rPr>
        <w:br w:type="textWrapping"/>
      </w:r>
      <w:r>
        <w:rPr>
          <w:rFonts w:ascii="宋体" w:hAnsi="宋体" w:eastAsia="宋体"/>
          <w:sz w:val="21"/>
          <w:szCs w:val="21"/>
          <w:lang w:eastAsia="zh-CN"/>
        </w:rPr>
        <w:t>C. 调相</w:t>
      </w:r>
      <w:r>
        <w:rPr>
          <w:rFonts w:ascii="宋体" w:hAnsi="宋体" w:eastAsia="宋体"/>
          <w:sz w:val="21"/>
          <w:szCs w:val="21"/>
          <w:lang w:eastAsia="zh-CN"/>
        </w:rPr>
        <w:br w:type="textWrapping"/>
      </w:r>
      <w:r>
        <w:rPr>
          <w:rFonts w:ascii="宋体" w:hAnsi="宋体" w:eastAsia="宋体"/>
          <w:sz w:val="21"/>
          <w:szCs w:val="21"/>
          <w:lang w:eastAsia="zh-CN"/>
        </w:rPr>
        <w:t>D. 调 波</w:t>
      </w:r>
    </w:p>
    <w:p w14:paraId="55E6E2B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1594AFD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正确的选项是A.调幅、B.调频和C.调相。选项D.调波并不是一种常见的调制方式。</w:t>
      </w:r>
    </w:p>
    <w:p w14:paraId="0429D240">
      <w:pPr>
        <w:spacing w:after="0"/>
        <w:rPr>
          <w:rFonts w:hint="eastAsia" w:ascii="宋体" w:hAnsi="宋体" w:eastAsia="宋体"/>
          <w:sz w:val="21"/>
          <w:szCs w:val="21"/>
          <w:lang w:eastAsia="zh-CN"/>
        </w:rPr>
      </w:pPr>
    </w:p>
    <w:p w14:paraId="5373954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4319457">
      <w:pPr>
        <w:spacing w:after="0"/>
        <w:rPr>
          <w:rFonts w:hint="eastAsia" w:ascii="宋体" w:hAnsi="宋体" w:eastAsia="宋体"/>
          <w:sz w:val="21"/>
          <w:szCs w:val="21"/>
          <w:lang w:eastAsia="zh-CN"/>
        </w:rPr>
      </w:pPr>
      <w:r>
        <w:rPr>
          <w:rFonts w:ascii="宋体" w:hAnsi="宋体" w:eastAsia="宋体"/>
          <w:sz w:val="21"/>
          <w:szCs w:val="21"/>
          <w:lang w:eastAsia="zh-CN"/>
        </w:rPr>
        <w:t>901. WLAN工作频段包括哪些（）？(VLAN考点)</w:t>
      </w:r>
    </w:p>
    <w:p w14:paraId="4D148A26">
      <w:pPr>
        <w:spacing w:after="0"/>
        <w:rPr>
          <w:rFonts w:hint="eastAsia" w:ascii="宋体" w:hAnsi="宋体" w:eastAsia="宋体"/>
          <w:sz w:val="21"/>
          <w:szCs w:val="21"/>
        </w:rPr>
      </w:pPr>
      <w:r>
        <w:rPr>
          <w:rFonts w:ascii="宋体" w:hAnsi="宋体" w:eastAsia="宋体"/>
          <w:sz w:val="21"/>
          <w:szCs w:val="21"/>
        </w:rPr>
        <w:t>A. 2 GHz</w:t>
      </w:r>
      <w:r>
        <w:rPr>
          <w:rFonts w:ascii="宋体" w:hAnsi="宋体" w:eastAsia="宋体"/>
          <w:sz w:val="21"/>
          <w:szCs w:val="21"/>
        </w:rPr>
        <w:br w:type="textWrapping"/>
      </w:r>
      <w:r>
        <w:rPr>
          <w:rFonts w:ascii="宋体" w:hAnsi="宋体" w:eastAsia="宋体"/>
          <w:sz w:val="21"/>
          <w:szCs w:val="21"/>
        </w:rPr>
        <w:t>B. 5 GHz</w:t>
      </w:r>
      <w:r>
        <w:rPr>
          <w:rFonts w:ascii="宋体" w:hAnsi="宋体" w:eastAsia="宋体"/>
          <w:sz w:val="21"/>
          <w:szCs w:val="21"/>
        </w:rPr>
        <w:br w:type="textWrapping"/>
      </w:r>
      <w:r>
        <w:rPr>
          <w:rFonts w:ascii="宋体" w:hAnsi="宋体" w:eastAsia="宋体"/>
          <w:sz w:val="21"/>
          <w:szCs w:val="21"/>
        </w:rPr>
        <w:t>C. 5.4 GHz</w:t>
      </w:r>
      <w:r>
        <w:rPr>
          <w:rFonts w:ascii="宋体" w:hAnsi="宋体" w:eastAsia="宋体"/>
          <w:sz w:val="21"/>
          <w:szCs w:val="21"/>
        </w:rPr>
        <w:br w:type="textWrapping"/>
      </w:r>
      <w:r>
        <w:rPr>
          <w:rFonts w:ascii="宋体" w:hAnsi="宋体" w:eastAsia="宋体"/>
          <w:sz w:val="21"/>
          <w:szCs w:val="21"/>
        </w:rPr>
        <w:t>D. 2.4 GHz</w:t>
      </w:r>
    </w:p>
    <w:p w14:paraId="2804A4A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552D742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WLAN通常工作在2.4GHz和5GHz这两个频段。2GHz频段表述不准确，5.4GHz并非WLAN的常规主要工作频段。所以答案选BD。</w:t>
      </w:r>
    </w:p>
    <w:p w14:paraId="4BCD118B">
      <w:pPr>
        <w:spacing w:after="0"/>
        <w:rPr>
          <w:rFonts w:hint="eastAsia" w:ascii="宋体" w:hAnsi="宋体" w:eastAsia="宋体"/>
          <w:sz w:val="21"/>
          <w:szCs w:val="21"/>
          <w:lang w:eastAsia="zh-CN"/>
        </w:rPr>
      </w:pPr>
    </w:p>
    <w:p w14:paraId="1526EF7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1BE8121">
      <w:pPr>
        <w:spacing w:after="0"/>
        <w:rPr>
          <w:rFonts w:hint="eastAsia" w:ascii="宋体" w:hAnsi="宋体" w:eastAsia="宋体"/>
          <w:sz w:val="21"/>
          <w:szCs w:val="21"/>
          <w:lang w:eastAsia="zh-CN"/>
        </w:rPr>
      </w:pPr>
      <w:r>
        <w:rPr>
          <w:rFonts w:ascii="宋体" w:hAnsi="宋体" w:eastAsia="宋体"/>
          <w:sz w:val="21"/>
          <w:szCs w:val="21"/>
          <w:lang w:eastAsia="zh-CN"/>
        </w:rPr>
        <w:t>902. 网络管理员使用Ping来测试网络的连通性，在这个过程中下面哪些协议可能会被使用到？（网络考点）</w:t>
      </w:r>
    </w:p>
    <w:p w14:paraId="546C85FC">
      <w:pPr>
        <w:spacing w:after="0"/>
        <w:rPr>
          <w:rFonts w:hint="eastAsia" w:ascii="宋体" w:hAnsi="宋体" w:eastAsia="宋体"/>
          <w:sz w:val="21"/>
          <w:szCs w:val="21"/>
        </w:rPr>
      </w:pPr>
      <w:r>
        <w:rPr>
          <w:rFonts w:ascii="宋体" w:hAnsi="宋体" w:eastAsia="宋体"/>
          <w:sz w:val="21"/>
          <w:szCs w:val="21"/>
        </w:rPr>
        <w:t>A. TCP</w:t>
      </w:r>
      <w:r>
        <w:rPr>
          <w:rFonts w:ascii="宋体" w:hAnsi="宋体" w:eastAsia="宋体"/>
          <w:sz w:val="21"/>
          <w:szCs w:val="21"/>
        </w:rPr>
        <w:br w:type="textWrapping"/>
      </w:r>
      <w:r>
        <w:rPr>
          <w:rFonts w:ascii="宋体" w:hAnsi="宋体" w:eastAsia="宋体"/>
          <w:sz w:val="21"/>
          <w:szCs w:val="21"/>
        </w:rPr>
        <w:t>B. ICMP</w:t>
      </w:r>
      <w:r>
        <w:rPr>
          <w:rFonts w:ascii="宋体" w:hAnsi="宋体" w:eastAsia="宋体"/>
          <w:sz w:val="21"/>
          <w:szCs w:val="21"/>
        </w:rPr>
        <w:br w:type="textWrapping"/>
      </w:r>
      <w:r>
        <w:rPr>
          <w:rFonts w:ascii="宋体" w:hAnsi="宋体" w:eastAsia="宋体"/>
          <w:sz w:val="21"/>
          <w:szCs w:val="21"/>
        </w:rPr>
        <w:t>C. ARP</w:t>
      </w:r>
      <w:r>
        <w:rPr>
          <w:rFonts w:ascii="宋体" w:hAnsi="宋体" w:eastAsia="宋体"/>
          <w:sz w:val="21"/>
          <w:szCs w:val="21"/>
        </w:rPr>
        <w:br w:type="textWrapping"/>
      </w:r>
      <w:r>
        <w:rPr>
          <w:rFonts w:ascii="宋体" w:hAnsi="宋体" w:eastAsia="宋体"/>
          <w:sz w:val="21"/>
          <w:szCs w:val="21"/>
        </w:rPr>
        <w:t>D. UDP</w:t>
      </w:r>
    </w:p>
    <w:p w14:paraId="625CFAD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240F482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ping命令可以用于查询目标网络或主机是否可达，其内部实现依赖于arp协议与icmp协议。</w:t>
      </w:r>
    </w:p>
    <w:p w14:paraId="79507974">
      <w:pPr>
        <w:spacing w:after="0"/>
        <w:rPr>
          <w:rFonts w:hint="eastAsia" w:ascii="宋体" w:hAnsi="宋体" w:eastAsia="宋体"/>
          <w:sz w:val="21"/>
          <w:szCs w:val="21"/>
          <w:lang w:eastAsia="zh-CN"/>
        </w:rPr>
      </w:pPr>
    </w:p>
    <w:p w14:paraId="1F503D3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44869EC">
      <w:pPr>
        <w:spacing w:after="0"/>
        <w:rPr>
          <w:rFonts w:hint="eastAsia" w:ascii="宋体" w:hAnsi="宋体" w:eastAsia="宋体"/>
          <w:sz w:val="21"/>
          <w:szCs w:val="21"/>
          <w:lang w:eastAsia="zh-CN"/>
        </w:rPr>
      </w:pPr>
      <w:r>
        <w:rPr>
          <w:rFonts w:ascii="宋体" w:hAnsi="宋体" w:eastAsia="宋体"/>
          <w:sz w:val="21"/>
          <w:szCs w:val="21"/>
          <w:lang w:eastAsia="zh-CN"/>
        </w:rPr>
        <w:t>903. VRP支持通过哪几种方式对路由器进行配置？（网络考点）</w:t>
      </w:r>
    </w:p>
    <w:p w14:paraId="49147CDE">
      <w:pPr>
        <w:spacing w:after="0"/>
        <w:rPr>
          <w:rFonts w:hint="eastAsia" w:ascii="宋体" w:hAnsi="宋体" w:eastAsia="宋体"/>
          <w:sz w:val="21"/>
          <w:szCs w:val="21"/>
          <w:lang w:eastAsia="zh-CN"/>
        </w:rPr>
      </w:pPr>
      <w:r>
        <w:rPr>
          <w:rFonts w:ascii="宋体" w:hAnsi="宋体" w:eastAsia="宋体"/>
          <w:sz w:val="21"/>
          <w:szCs w:val="21"/>
          <w:lang w:eastAsia="zh-CN"/>
        </w:rPr>
        <w:t>A. 通过FTP对路由器进行配置</w:t>
      </w:r>
      <w:r>
        <w:rPr>
          <w:rFonts w:ascii="宋体" w:hAnsi="宋体" w:eastAsia="宋体"/>
          <w:sz w:val="21"/>
          <w:szCs w:val="21"/>
          <w:lang w:eastAsia="zh-CN"/>
        </w:rPr>
        <w:br w:type="textWrapping"/>
      </w:r>
      <w:r>
        <w:rPr>
          <w:rFonts w:ascii="宋体" w:hAnsi="宋体" w:eastAsia="宋体"/>
          <w:sz w:val="21"/>
          <w:szCs w:val="21"/>
          <w:lang w:eastAsia="zh-CN"/>
        </w:rPr>
        <w:t>B. 通过Telnet对路由器进行配置</w:t>
      </w:r>
      <w:r>
        <w:rPr>
          <w:rFonts w:ascii="宋体" w:hAnsi="宋体" w:eastAsia="宋体"/>
          <w:sz w:val="21"/>
          <w:szCs w:val="21"/>
          <w:lang w:eastAsia="zh-CN"/>
        </w:rPr>
        <w:br w:type="textWrapping"/>
      </w:r>
      <w:r>
        <w:rPr>
          <w:rFonts w:ascii="宋体" w:hAnsi="宋体" w:eastAsia="宋体"/>
          <w:sz w:val="21"/>
          <w:szCs w:val="21"/>
          <w:lang w:eastAsia="zh-CN"/>
        </w:rPr>
        <w:t>C. 通过Console口对路由器进行配置</w:t>
      </w:r>
      <w:r>
        <w:rPr>
          <w:rFonts w:ascii="宋体" w:hAnsi="宋体" w:eastAsia="宋体"/>
          <w:sz w:val="21"/>
          <w:szCs w:val="21"/>
          <w:lang w:eastAsia="zh-CN"/>
        </w:rPr>
        <w:br w:type="textWrapping"/>
      </w:r>
      <w:r>
        <w:rPr>
          <w:rFonts w:ascii="宋体" w:hAnsi="宋体" w:eastAsia="宋体"/>
          <w:sz w:val="21"/>
          <w:szCs w:val="21"/>
          <w:lang w:eastAsia="zh-CN"/>
        </w:rPr>
        <w:t>D. 通过mini USB口对路由器进行配置</w:t>
      </w:r>
    </w:p>
    <w:p w14:paraId="32072D5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58630A2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通过Console口和mini usb口可以直接对路由器进行管理（无需网络） ；通过TELNET方式进行配置，通过mini USB口对路由器进行配置 ；FTP是用来给路由器上传下载文件的</w:t>
      </w:r>
    </w:p>
    <w:p w14:paraId="6A89E9DC">
      <w:pPr>
        <w:spacing w:after="0"/>
        <w:rPr>
          <w:rFonts w:hint="eastAsia" w:ascii="宋体" w:hAnsi="宋体" w:eastAsia="宋体"/>
          <w:sz w:val="21"/>
          <w:szCs w:val="21"/>
          <w:lang w:eastAsia="zh-CN"/>
        </w:rPr>
      </w:pPr>
    </w:p>
    <w:p w14:paraId="47DD9FB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C4641C6">
      <w:pPr>
        <w:spacing w:after="0"/>
        <w:rPr>
          <w:rFonts w:hint="eastAsia" w:ascii="宋体" w:hAnsi="宋体" w:eastAsia="宋体"/>
          <w:sz w:val="21"/>
          <w:szCs w:val="21"/>
          <w:lang w:eastAsia="zh-CN"/>
        </w:rPr>
      </w:pPr>
      <w:r>
        <w:rPr>
          <w:rFonts w:ascii="宋体" w:hAnsi="宋体" w:eastAsia="宋体"/>
          <w:sz w:val="21"/>
          <w:szCs w:val="21"/>
          <w:lang w:eastAsia="zh-CN"/>
        </w:rPr>
        <w:t>904. 路由表当中包含以下哪些要素？（网络考点）</w:t>
      </w:r>
    </w:p>
    <w:p w14:paraId="4E56052C">
      <w:pPr>
        <w:spacing w:after="0"/>
        <w:rPr>
          <w:rFonts w:hint="eastAsia" w:ascii="宋体" w:hAnsi="宋体" w:eastAsia="宋体"/>
          <w:sz w:val="21"/>
          <w:szCs w:val="21"/>
        </w:rPr>
      </w:pPr>
      <w:r>
        <w:rPr>
          <w:rFonts w:ascii="宋体" w:hAnsi="宋体" w:eastAsia="宋体"/>
          <w:sz w:val="21"/>
          <w:szCs w:val="21"/>
        </w:rPr>
        <w:t>A. Interface</w:t>
      </w:r>
      <w:r>
        <w:rPr>
          <w:rFonts w:ascii="宋体" w:hAnsi="宋体" w:eastAsia="宋体"/>
          <w:sz w:val="21"/>
          <w:szCs w:val="21"/>
        </w:rPr>
        <w:br w:type="textWrapping"/>
      </w:r>
      <w:r>
        <w:rPr>
          <w:rFonts w:ascii="宋体" w:hAnsi="宋体" w:eastAsia="宋体"/>
          <w:sz w:val="21"/>
          <w:szCs w:val="21"/>
        </w:rPr>
        <w:t>B. NextHop</w:t>
      </w:r>
      <w:r>
        <w:rPr>
          <w:rFonts w:ascii="宋体" w:hAnsi="宋体" w:eastAsia="宋体"/>
          <w:sz w:val="21"/>
          <w:szCs w:val="21"/>
        </w:rPr>
        <w:br w:type="textWrapping"/>
      </w:r>
      <w:r>
        <w:rPr>
          <w:rFonts w:ascii="宋体" w:hAnsi="宋体" w:eastAsia="宋体"/>
          <w:sz w:val="21"/>
          <w:szCs w:val="21"/>
        </w:rPr>
        <w:t>C. Destination/Mask</w:t>
      </w:r>
      <w:r>
        <w:rPr>
          <w:rFonts w:ascii="宋体" w:hAnsi="宋体" w:eastAsia="宋体"/>
          <w:sz w:val="21"/>
          <w:szCs w:val="21"/>
        </w:rPr>
        <w:br w:type="textWrapping"/>
      </w:r>
      <w:r>
        <w:rPr>
          <w:rFonts w:ascii="宋体" w:hAnsi="宋体" w:eastAsia="宋体"/>
          <w:sz w:val="21"/>
          <w:szCs w:val="21"/>
        </w:rPr>
        <w:t>D. Protocol</w:t>
      </w:r>
      <w:r>
        <w:rPr>
          <w:rFonts w:ascii="宋体" w:hAnsi="宋体" w:eastAsia="宋体"/>
          <w:sz w:val="21"/>
          <w:szCs w:val="21"/>
        </w:rPr>
        <w:br w:type="textWrapping"/>
      </w:r>
      <w:r>
        <w:rPr>
          <w:rFonts w:ascii="宋体" w:hAnsi="宋体" w:eastAsia="宋体"/>
          <w:sz w:val="21"/>
          <w:szCs w:val="21"/>
        </w:rPr>
        <w:t>E. Cost</w:t>
      </w:r>
    </w:p>
    <w:p w14:paraId="5511445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ABCDE</w:t>
      </w:r>
    </w:p>
    <w:p w14:paraId="1276E7B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表是网络设备用于决定数据包转发路径的表格。其包含的要素全面描述了路由的各个方面。A.Interface（接口）：指数据包将从哪个网络接口发送出去。B.NextHop（下一跳）：指数据包发送的下一个目标地址，通常是相邻路由器的接口IP地址。C.Destination/Mask（目的地址/掩码）：指定路由匹配的目的IP地址及其子网掩码。D.Protocol（协议）：指路由的来源协议，如OSPF、RIP等，表示路由是如何学习到的。E.Cost（成本）：指到达目的地的代价，用于路由选择过程中，优先选择成本低的路径。因此，所有选项A、B、C、D、E均正确，是路由表的基本组成要素。</w:t>
      </w:r>
    </w:p>
    <w:p w14:paraId="76A5115A">
      <w:pPr>
        <w:spacing w:after="0"/>
        <w:rPr>
          <w:rFonts w:hint="eastAsia" w:ascii="宋体" w:hAnsi="宋体" w:eastAsia="宋体"/>
          <w:sz w:val="21"/>
          <w:szCs w:val="21"/>
          <w:lang w:eastAsia="zh-CN"/>
        </w:rPr>
      </w:pPr>
    </w:p>
    <w:p w14:paraId="3597A5C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5BF9558">
      <w:pPr>
        <w:spacing w:after="0"/>
        <w:rPr>
          <w:rFonts w:hint="eastAsia" w:ascii="宋体" w:hAnsi="宋体" w:eastAsia="宋体"/>
          <w:sz w:val="21"/>
          <w:szCs w:val="21"/>
          <w:lang w:eastAsia="zh-CN"/>
        </w:rPr>
      </w:pPr>
      <w:r>
        <w:rPr>
          <w:rFonts w:ascii="宋体" w:hAnsi="宋体" w:eastAsia="宋体"/>
          <w:sz w:val="21"/>
          <w:szCs w:val="21"/>
          <w:lang w:eastAsia="zh-CN"/>
        </w:rPr>
        <w:t>905. 链路聚合的LACP模式采用LACPDU选举主动端，LACPDU中的哪些信息是选举LACP主动端的依据？（网络考点）</w:t>
      </w:r>
    </w:p>
    <w:p w14:paraId="71D10078">
      <w:pPr>
        <w:spacing w:after="0"/>
        <w:rPr>
          <w:rFonts w:hint="eastAsia" w:ascii="宋体" w:hAnsi="宋体" w:eastAsia="宋体"/>
          <w:sz w:val="21"/>
          <w:szCs w:val="21"/>
          <w:lang w:eastAsia="zh-CN"/>
        </w:rPr>
      </w:pPr>
      <w:r>
        <w:rPr>
          <w:rFonts w:ascii="宋体" w:hAnsi="宋体" w:eastAsia="宋体"/>
          <w:sz w:val="21"/>
          <w:szCs w:val="21"/>
          <w:lang w:eastAsia="zh-CN"/>
        </w:rPr>
        <w:t>A. 接口编号</w:t>
      </w:r>
      <w:r>
        <w:rPr>
          <w:rFonts w:ascii="宋体" w:hAnsi="宋体" w:eastAsia="宋体"/>
          <w:sz w:val="21"/>
          <w:szCs w:val="21"/>
          <w:lang w:eastAsia="zh-CN"/>
        </w:rPr>
        <w:br w:type="textWrapping"/>
      </w:r>
      <w:r>
        <w:rPr>
          <w:rFonts w:ascii="宋体" w:hAnsi="宋体" w:eastAsia="宋体"/>
          <w:sz w:val="21"/>
          <w:szCs w:val="21"/>
          <w:lang w:eastAsia="zh-CN"/>
        </w:rPr>
        <w:t>B. MAC地址</w:t>
      </w:r>
      <w:r>
        <w:rPr>
          <w:rFonts w:ascii="宋体" w:hAnsi="宋体" w:eastAsia="宋体"/>
          <w:sz w:val="21"/>
          <w:szCs w:val="21"/>
          <w:lang w:eastAsia="zh-CN"/>
        </w:rPr>
        <w:br w:type="textWrapping"/>
      </w:r>
      <w:r>
        <w:rPr>
          <w:rFonts w:ascii="宋体" w:hAnsi="宋体" w:eastAsia="宋体"/>
          <w:sz w:val="21"/>
          <w:szCs w:val="21"/>
          <w:lang w:eastAsia="zh-CN"/>
        </w:rPr>
        <w:t>C. 设备优先级</w:t>
      </w:r>
      <w:r>
        <w:rPr>
          <w:rFonts w:ascii="宋体" w:hAnsi="宋体" w:eastAsia="宋体"/>
          <w:sz w:val="21"/>
          <w:szCs w:val="21"/>
          <w:lang w:eastAsia="zh-CN"/>
        </w:rPr>
        <w:br w:type="textWrapping"/>
      </w:r>
      <w:r>
        <w:rPr>
          <w:rFonts w:ascii="宋体" w:hAnsi="宋体" w:eastAsia="宋体"/>
          <w:sz w:val="21"/>
          <w:szCs w:val="21"/>
          <w:lang w:eastAsia="zh-CN"/>
        </w:rPr>
        <w:t>D. 接口优先级</w:t>
      </w:r>
    </w:p>
    <w:p w14:paraId="7A0C01F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39B3484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这道题考查链路聚合的LACP模式。在LACP模式中，主动端的选举依据是关键。设备优先级和MAC地址是选举LACP主动端的重要信息，它们决定了哪一端将成为主动端。接口优先级和接口编号则不是选举主动端的依据。</w:t>
      </w:r>
    </w:p>
    <w:p w14:paraId="2DE7A707">
      <w:pPr>
        <w:spacing w:after="0"/>
        <w:rPr>
          <w:rFonts w:hint="eastAsia" w:ascii="宋体" w:hAnsi="宋体" w:eastAsia="宋体"/>
          <w:sz w:val="21"/>
          <w:szCs w:val="21"/>
          <w:lang w:eastAsia="zh-CN"/>
        </w:rPr>
      </w:pPr>
    </w:p>
    <w:p w14:paraId="2AFF80F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703AA99">
      <w:pPr>
        <w:spacing w:after="0"/>
        <w:rPr>
          <w:rFonts w:hint="eastAsia" w:ascii="宋体" w:hAnsi="宋体" w:eastAsia="宋体"/>
          <w:sz w:val="21"/>
          <w:szCs w:val="21"/>
          <w:lang w:eastAsia="zh-CN"/>
        </w:rPr>
      </w:pPr>
      <w:r>
        <w:rPr>
          <w:rFonts w:ascii="宋体" w:hAnsi="宋体" w:eastAsia="宋体"/>
          <w:sz w:val="21"/>
          <w:szCs w:val="21"/>
          <w:lang w:eastAsia="zh-CN"/>
        </w:rPr>
        <w:t>906. 如下选项中的配置，哪些属于二层ACL？（网络考点）</w:t>
      </w:r>
    </w:p>
    <w:p w14:paraId="52B476C3">
      <w:pPr>
        <w:spacing w:after="0"/>
        <w:rPr>
          <w:rFonts w:hint="eastAsia" w:ascii="宋体" w:hAnsi="宋体" w:eastAsia="宋体"/>
          <w:sz w:val="21"/>
          <w:szCs w:val="21"/>
        </w:rPr>
      </w:pPr>
      <w:r>
        <w:rPr>
          <w:rFonts w:ascii="宋体" w:hAnsi="宋体" w:eastAsia="宋体"/>
          <w:sz w:val="21"/>
          <w:szCs w:val="21"/>
        </w:rPr>
        <w:t>A. rule20 permit source-mac 0203-0405-0607</w:t>
      </w:r>
      <w:r>
        <w:rPr>
          <w:rFonts w:ascii="宋体" w:hAnsi="宋体" w:eastAsia="宋体"/>
          <w:sz w:val="21"/>
          <w:szCs w:val="21"/>
        </w:rPr>
        <w:br w:type="textWrapping"/>
      </w:r>
      <w:r>
        <w:rPr>
          <w:rFonts w:ascii="宋体" w:hAnsi="宋体" w:eastAsia="宋体"/>
          <w:sz w:val="21"/>
          <w:szCs w:val="21"/>
        </w:rPr>
        <w:t>B. rule10 permit 12-protocol arp</w:t>
      </w:r>
      <w:r>
        <w:rPr>
          <w:rFonts w:ascii="宋体" w:hAnsi="宋体" w:eastAsia="宋体"/>
          <w:sz w:val="21"/>
          <w:szCs w:val="21"/>
        </w:rPr>
        <w:br w:type="textWrapping"/>
      </w:r>
      <w:r>
        <w:rPr>
          <w:rFonts w:ascii="宋体" w:hAnsi="宋体" w:eastAsia="宋体"/>
          <w:sz w:val="21"/>
          <w:szCs w:val="21"/>
        </w:rPr>
        <w:t>C. rule 25 permit source 192.168.1.1 0.0.0.0</w:t>
      </w:r>
      <w:r>
        <w:rPr>
          <w:rFonts w:ascii="宋体" w:hAnsi="宋体" w:eastAsia="宋体"/>
          <w:sz w:val="21"/>
          <w:szCs w:val="21"/>
        </w:rPr>
        <w:br w:type="textWrapping"/>
      </w:r>
      <w:r>
        <w:rPr>
          <w:rFonts w:ascii="宋体" w:hAnsi="宋体" w:eastAsia="宋体"/>
          <w:sz w:val="21"/>
          <w:szCs w:val="21"/>
        </w:rPr>
        <w:t>D. rule 15 permit vlan-id 100</w:t>
      </w:r>
    </w:p>
    <w:p w14:paraId="703D061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70202FE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IP地址不属于二层ACL</w:t>
      </w:r>
    </w:p>
    <w:p w14:paraId="1DDA4839">
      <w:pPr>
        <w:spacing w:after="0"/>
        <w:rPr>
          <w:rFonts w:hint="eastAsia" w:ascii="宋体" w:hAnsi="宋体" w:eastAsia="宋体"/>
          <w:sz w:val="21"/>
          <w:szCs w:val="21"/>
          <w:lang w:eastAsia="zh-CN"/>
        </w:rPr>
      </w:pPr>
    </w:p>
    <w:p w14:paraId="5A11791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B5E4A27">
      <w:pPr>
        <w:spacing w:after="0"/>
        <w:rPr>
          <w:rFonts w:hint="eastAsia" w:ascii="宋体" w:hAnsi="宋体" w:eastAsia="宋体"/>
          <w:sz w:val="21"/>
          <w:szCs w:val="21"/>
          <w:lang w:eastAsia="zh-CN"/>
        </w:rPr>
      </w:pPr>
      <w:r>
        <w:rPr>
          <w:rFonts w:ascii="宋体" w:hAnsi="宋体" w:eastAsia="宋体"/>
          <w:sz w:val="21"/>
          <w:szCs w:val="21"/>
          <w:lang w:eastAsia="zh-CN"/>
        </w:rPr>
        <w:t>907. 为检测CAPWAP隧道的连通状态，在CAPWAP隧道建立之后AC使用以下哪些CAPWAP报文进行深测？（网络考点）</w:t>
      </w:r>
    </w:p>
    <w:p w14:paraId="1B4FB73A">
      <w:pPr>
        <w:spacing w:after="0"/>
        <w:rPr>
          <w:rFonts w:hint="eastAsia" w:ascii="宋体" w:hAnsi="宋体" w:eastAsia="宋体"/>
          <w:sz w:val="21"/>
          <w:szCs w:val="21"/>
        </w:rPr>
      </w:pPr>
      <w:r>
        <w:rPr>
          <w:rFonts w:ascii="宋体" w:hAnsi="宋体" w:eastAsia="宋体"/>
          <w:sz w:val="21"/>
          <w:szCs w:val="21"/>
        </w:rPr>
        <w:t>A. DPD</w:t>
      </w:r>
      <w:r>
        <w:rPr>
          <w:rFonts w:ascii="宋体" w:hAnsi="宋体" w:eastAsia="宋体"/>
          <w:sz w:val="21"/>
          <w:szCs w:val="21"/>
        </w:rPr>
        <w:br w:type="textWrapping"/>
      </w:r>
      <w:r>
        <w:rPr>
          <w:rFonts w:ascii="宋体" w:hAnsi="宋体" w:eastAsia="宋体"/>
          <w:sz w:val="21"/>
          <w:szCs w:val="21"/>
        </w:rPr>
        <w:t>B. Hello</w:t>
      </w:r>
      <w:r>
        <w:rPr>
          <w:rFonts w:ascii="宋体" w:hAnsi="宋体" w:eastAsia="宋体"/>
          <w:sz w:val="21"/>
          <w:szCs w:val="21"/>
        </w:rPr>
        <w:br w:type="textWrapping"/>
      </w:r>
      <w:r>
        <w:rPr>
          <w:rFonts w:ascii="宋体" w:hAnsi="宋体" w:eastAsia="宋体"/>
          <w:sz w:val="21"/>
          <w:szCs w:val="21"/>
        </w:rPr>
        <w:t>C. Echo</w:t>
      </w:r>
      <w:r>
        <w:rPr>
          <w:rFonts w:ascii="宋体" w:hAnsi="宋体" w:eastAsia="宋体"/>
          <w:sz w:val="21"/>
          <w:szCs w:val="21"/>
        </w:rPr>
        <w:br w:type="textWrapping"/>
      </w:r>
      <w:r>
        <w:rPr>
          <w:rFonts w:ascii="宋体" w:hAnsi="宋体" w:eastAsia="宋体"/>
          <w:sz w:val="21"/>
          <w:szCs w:val="21"/>
        </w:rPr>
        <w:t>D. Keep alive</w:t>
      </w:r>
    </w:p>
    <w:p w14:paraId="5C34E5B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745C84E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CAPWAP隧道维持数据隧道维持：AP与AC之间交互Keepalive报文(UDP端口号为5247)来检测数据隧道的连通状态。控制隧道维持：AP与AC交互Echo报文(UDP端口号为5246)来检测控制隧道的连通状态。</w:t>
      </w:r>
    </w:p>
    <w:p w14:paraId="1C6458D5">
      <w:pPr>
        <w:spacing w:after="0"/>
        <w:rPr>
          <w:rFonts w:hint="eastAsia" w:ascii="宋体" w:hAnsi="宋体" w:eastAsia="宋体"/>
          <w:sz w:val="21"/>
          <w:szCs w:val="21"/>
          <w:lang w:eastAsia="zh-CN"/>
        </w:rPr>
      </w:pPr>
    </w:p>
    <w:p w14:paraId="50B0AA0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4780020">
      <w:pPr>
        <w:spacing w:after="0"/>
        <w:rPr>
          <w:rFonts w:hint="eastAsia" w:ascii="宋体" w:hAnsi="宋体" w:eastAsia="宋体"/>
          <w:sz w:val="21"/>
          <w:szCs w:val="21"/>
          <w:lang w:eastAsia="zh-CN"/>
        </w:rPr>
      </w:pPr>
      <w:r>
        <w:rPr>
          <w:rFonts w:ascii="宋体" w:hAnsi="宋体" w:eastAsia="宋体"/>
          <w:sz w:val="21"/>
          <w:szCs w:val="21"/>
          <w:lang w:eastAsia="zh-CN"/>
        </w:rPr>
        <w:t>908. 控制器是SDN的核心组件。控制器通过南向接口连接设备。以下属于控制器南向协议的的是？（网络考点）</w:t>
      </w:r>
    </w:p>
    <w:p w14:paraId="2AA991D6">
      <w:pPr>
        <w:spacing w:after="0"/>
        <w:rPr>
          <w:rFonts w:hint="eastAsia" w:ascii="宋体" w:hAnsi="宋体" w:eastAsia="宋体"/>
          <w:sz w:val="21"/>
          <w:szCs w:val="21"/>
        </w:rPr>
      </w:pPr>
      <w:r>
        <w:rPr>
          <w:rFonts w:ascii="宋体" w:hAnsi="宋体" w:eastAsia="宋体"/>
          <w:sz w:val="21"/>
          <w:szCs w:val="21"/>
        </w:rPr>
        <w:t>A. PCEP</w:t>
      </w:r>
      <w:r>
        <w:rPr>
          <w:rFonts w:ascii="宋体" w:hAnsi="宋体" w:eastAsia="宋体"/>
          <w:sz w:val="21"/>
          <w:szCs w:val="21"/>
        </w:rPr>
        <w:br w:type="textWrapping"/>
      </w:r>
      <w:r>
        <w:rPr>
          <w:rFonts w:ascii="宋体" w:hAnsi="宋体" w:eastAsia="宋体"/>
          <w:sz w:val="21"/>
          <w:szCs w:val="21"/>
        </w:rPr>
        <w:t>B. SNMP</w:t>
      </w:r>
      <w:r>
        <w:rPr>
          <w:rFonts w:ascii="宋体" w:hAnsi="宋体" w:eastAsia="宋体"/>
          <w:sz w:val="21"/>
          <w:szCs w:val="21"/>
        </w:rPr>
        <w:br w:type="textWrapping"/>
      </w:r>
      <w:r>
        <w:rPr>
          <w:rFonts w:ascii="宋体" w:hAnsi="宋体" w:eastAsia="宋体"/>
          <w:sz w:val="21"/>
          <w:szCs w:val="21"/>
        </w:rPr>
        <w:t>C. OpenFlow</w:t>
      </w:r>
      <w:r>
        <w:rPr>
          <w:rFonts w:ascii="宋体" w:hAnsi="宋体" w:eastAsia="宋体"/>
          <w:sz w:val="21"/>
          <w:szCs w:val="21"/>
        </w:rPr>
        <w:br w:type="textWrapping"/>
      </w:r>
      <w:r>
        <w:rPr>
          <w:rFonts w:ascii="宋体" w:hAnsi="宋体" w:eastAsia="宋体"/>
          <w:sz w:val="21"/>
          <w:szCs w:val="21"/>
        </w:rPr>
        <w:t>D. NETCONF</w:t>
      </w:r>
    </w:p>
    <w:p w14:paraId="464C79C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EE8F2F3">
      <w:pPr>
        <w:spacing w:after="0"/>
        <w:rPr>
          <w:rFonts w:hint="eastAsia" w:ascii="宋体" w:hAnsi="宋体" w:eastAsia="宋体"/>
          <w:sz w:val="21"/>
          <w:szCs w:val="21"/>
        </w:rPr>
      </w:pPr>
      <w:r>
        <w:rPr>
          <w:rFonts w:ascii="宋体" w:hAnsi="宋体" w:eastAsia="宋体"/>
          <w:b/>
          <w:sz w:val="21"/>
          <w:szCs w:val="21"/>
          <w:lang w:eastAsia="zh-CN"/>
        </w:rPr>
        <w:t xml:space="preserve">解析: </w:t>
      </w:r>
      <w:r>
        <w:rPr>
          <w:rFonts w:ascii="宋体" w:hAnsi="宋体" w:eastAsia="宋体"/>
          <w:sz w:val="21"/>
          <w:szCs w:val="21"/>
          <w:lang w:eastAsia="zh-CN"/>
        </w:rPr>
        <w:t xml:space="preserve">南向接口支持多种协议。 </w:t>
      </w:r>
      <w:r>
        <w:rPr>
          <w:rFonts w:ascii="宋体" w:hAnsi="宋体" w:eastAsia="宋体"/>
          <w:sz w:val="21"/>
          <w:szCs w:val="21"/>
        </w:rPr>
        <w:t>如OpenFlow 1.0、 OpenFlow 1.3，OVSDB、NETCONF、LISP、BGP、PCEP和SNMP等</w:t>
      </w:r>
    </w:p>
    <w:p w14:paraId="49BD59CD">
      <w:pPr>
        <w:spacing w:after="0"/>
        <w:rPr>
          <w:rFonts w:hint="eastAsia" w:ascii="宋体" w:hAnsi="宋体" w:eastAsia="宋体"/>
          <w:sz w:val="21"/>
          <w:szCs w:val="21"/>
        </w:rPr>
      </w:pPr>
    </w:p>
    <w:p w14:paraId="002ADB5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72CCE6E">
      <w:pPr>
        <w:spacing w:after="0"/>
        <w:rPr>
          <w:rFonts w:hint="eastAsia" w:ascii="宋体" w:hAnsi="宋体" w:eastAsia="宋体"/>
          <w:sz w:val="21"/>
          <w:szCs w:val="21"/>
          <w:lang w:eastAsia="zh-CN"/>
        </w:rPr>
      </w:pPr>
      <w:r>
        <w:rPr>
          <w:rFonts w:ascii="宋体" w:hAnsi="宋体" w:eastAsia="宋体"/>
          <w:sz w:val="21"/>
          <w:szCs w:val="21"/>
          <w:lang w:eastAsia="zh-CN"/>
        </w:rPr>
        <w:t>909. 关于访问控制列表编号与类型的对应关系，下面描述正确的是？（网络考点）</w:t>
      </w:r>
    </w:p>
    <w:p w14:paraId="5CF80C2E">
      <w:pPr>
        <w:spacing w:after="0"/>
        <w:rPr>
          <w:rFonts w:hint="eastAsia" w:ascii="宋体" w:hAnsi="宋体" w:eastAsia="宋体"/>
          <w:sz w:val="21"/>
          <w:szCs w:val="21"/>
          <w:lang w:eastAsia="zh-CN"/>
        </w:rPr>
      </w:pPr>
      <w:r>
        <w:rPr>
          <w:rFonts w:ascii="宋体" w:hAnsi="宋体" w:eastAsia="宋体"/>
          <w:sz w:val="21"/>
          <w:szCs w:val="21"/>
          <w:lang w:eastAsia="zh-CN"/>
        </w:rPr>
        <w:t>A. 高级的访问控制列表编号范围是3000—3999</w:t>
      </w:r>
      <w:r>
        <w:rPr>
          <w:rFonts w:ascii="宋体" w:hAnsi="宋体" w:eastAsia="宋体"/>
          <w:sz w:val="21"/>
          <w:szCs w:val="21"/>
          <w:lang w:eastAsia="zh-CN"/>
        </w:rPr>
        <w:br w:type="textWrapping"/>
      </w:r>
      <w:r>
        <w:rPr>
          <w:rFonts w:ascii="宋体" w:hAnsi="宋体" w:eastAsia="宋体"/>
          <w:sz w:val="21"/>
          <w:szCs w:val="21"/>
          <w:lang w:eastAsia="zh-CN"/>
        </w:rPr>
        <w:t>B. 二层的访问控制列表编号范围是4000—4999</w:t>
      </w:r>
      <w:r>
        <w:rPr>
          <w:rFonts w:ascii="宋体" w:hAnsi="宋体" w:eastAsia="宋体"/>
          <w:sz w:val="21"/>
          <w:szCs w:val="21"/>
          <w:lang w:eastAsia="zh-CN"/>
        </w:rPr>
        <w:br w:type="textWrapping"/>
      </w:r>
      <w:r>
        <w:rPr>
          <w:rFonts w:ascii="宋体" w:hAnsi="宋体" w:eastAsia="宋体"/>
          <w:sz w:val="21"/>
          <w:szCs w:val="21"/>
          <w:lang w:eastAsia="zh-CN"/>
        </w:rPr>
        <w:t>C. 基于接口的访问控制列表编号范围是1000—2000</w:t>
      </w:r>
      <w:r>
        <w:rPr>
          <w:rFonts w:ascii="宋体" w:hAnsi="宋体" w:eastAsia="宋体"/>
          <w:sz w:val="21"/>
          <w:szCs w:val="21"/>
          <w:lang w:eastAsia="zh-CN"/>
        </w:rPr>
        <w:br w:type="textWrapping"/>
      </w:r>
      <w:r>
        <w:rPr>
          <w:rFonts w:ascii="宋体" w:hAnsi="宋体" w:eastAsia="宋体"/>
          <w:sz w:val="21"/>
          <w:szCs w:val="21"/>
          <w:lang w:eastAsia="zh-CN"/>
        </w:rPr>
        <w:t>D. 基本的访问控制列表编号范围是1000—2999</w:t>
      </w:r>
    </w:p>
    <w:p w14:paraId="32F82E1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760D472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基本ACL的编号范围是2000~2999，高级ACL的编号范围是3000~3999，二层ACL的编号范围是4000~4999，用户ACL的编号范围是6000~6031</w:t>
      </w:r>
    </w:p>
    <w:p w14:paraId="766E92DA">
      <w:pPr>
        <w:spacing w:after="0"/>
        <w:rPr>
          <w:rFonts w:hint="eastAsia" w:ascii="宋体" w:hAnsi="宋体" w:eastAsia="宋体"/>
          <w:sz w:val="21"/>
          <w:szCs w:val="21"/>
          <w:lang w:eastAsia="zh-CN"/>
        </w:rPr>
      </w:pPr>
    </w:p>
    <w:p w14:paraId="0B04BBB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FA150F0">
      <w:pPr>
        <w:spacing w:after="0"/>
        <w:rPr>
          <w:rFonts w:hint="eastAsia" w:ascii="宋体" w:hAnsi="宋体" w:eastAsia="宋体"/>
          <w:sz w:val="21"/>
          <w:szCs w:val="21"/>
          <w:lang w:eastAsia="zh-CN"/>
        </w:rPr>
      </w:pPr>
      <w:r>
        <w:rPr>
          <w:rFonts w:ascii="宋体" w:hAnsi="宋体" w:eastAsia="宋体"/>
          <w:sz w:val="21"/>
          <w:szCs w:val="21"/>
          <w:lang w:eastAsia="zh-CN"/>
        </w:rPr>
        <w:t>910. VRP系统中，Ctrl＋Z组合键具备什么功能（网络考点）</w:t>
      </w:r>
    </w:p>
    <w:p w14:paraId="7AAAE6A5">
      <w:pPr>
        <w:spacing w:after="0"/>
        <w:rPr>
          <w:rFonts w:hint="eastAsia" w:ascii="宋体" w:hAnsi="宋体" w:eastAsia="宋体"/>
          <w:sz w:val="21"/>
          <w:szCs w:val="21"/>
          <w:lang w:eastAsia="zh-CN"/>
        </w:rPr>
      </w:pPr>
      <w:r>
        <w:rPr>
          <w:rFonts w:ascii="宋体" w:hAnsi="宋体" w:eastAsia="宋体"/>
          <w:sz w:val="21"/>
          <w:szCs w:val="21"/>
          <w:lang w:eastAsia="zh-CN"/>
        </w:rPr>
        <w:t>A. 从任何视图退出用户视图</w:t>
      </w:r>
      <w:r>
        <w:rPr>
          <w:rFonts w:ascii="宋体" w:hAnsi="宋体" w:eastAsia="宋体"/>
          <w:sz w:val="21"/>
          <w:szCs w:val="21"/>
          <w:lang w:eastAsia="zh-CN"/>
        </w:rPr>
        <w:br w:type="textWrapping"/>
      </w:r>
      <w:r>
        <w:rPr>
          <w:rFonts w:ascii="宋体" w:hAnsi="宋体" w:eastAsia="宋体"/>
          <w:sz w:val="21"/>
          <w:szCs w:val="21"/>
          <w:lang w:eastAsia="zh-CN"/>
        </w:rPr>
        <w:t>B. 退出接口视图</w:t>
      </w:r>
      <w:r>
        <w:rPr>
          <w:rFonts w:ascii="宋体" w:hAnsi="宋体" w:eastAsia="宋体"/>
          <w:sz w:val="21"/>
          <w:szCs w:val="21"/>
          <w:lang w:eastAsia="zh-CN"/>
        </w:rPr>
        <w:br w:type="textWrapping"/>
      </w:r>
      <w:r>
        <w:rPr>
          <w:rFonts w:ascii="宋体" w:hAnsi="宋体" w:eastAsia="宋体"/>
          <w:sz w:val="21"/>
          <w:szCs w:val="21"/>
          <w:lang w:eastAsia="zh-CN"/>
        </w:rPr>
        <w:t>C. 退出当前视图</w:t>
      </w:r>
      <w:r>
        <w:rPr>
          <w:rFonts w:ascii="宋体" w:hAnsi="宋体" w:eastAsia="宋体"/>
          <w:sz w:val="21"/>
          <w:szCs w:val="21"/>
          <w:lang w:eastAsia="zh-CN"/>
        </w:rPr>
        <w:br w:type="textWrapping"/>
      </w:r>
      <w:r>
        <w:rPr>
          <w:rFonts w:ascii="宋体" w:hAnsi="宋体" w:eastAsia="宋体"/>
          <w:sz w:val="21"/>
          <w:szCs w:val="21"/>
          <w:lang w:eastAsia="zh-CN"/>
        </w:rPr>
        <w:t>D. 退出Console接口视图</w:t>
      </w:r>
      <w:r>
        <w:rPr>
          <w:rFonts w:ascii="宋体" w:hAnsi="宋体" w:eastAsia="宋体"/>
          <w:sz w:val="21"/>
          <w:szCs w:val="21"/>
          <w:lang w:eastAsia="zh-CN"/>
        </w:rPr>
        <w:br w:type="textWrapping"/>
      </w:r>
      <w:r>
        <w:rPr>
          <w:rFonts w:ascii="宋体" w:hAnsi="宋体" w:eastAsia="宋体"/>
          <w:sz w:val="21"/>
          <w:szCs w:val="21"/>
          <w:lang w:eastAsia="zh-CN"/>
        </w:rPr>
        <w:t>E. 从系统视图退回到用户视图</w:t>
      </w:r>
    </w:p>
    <w:p w14:paraId="095F318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AE</w:t>
      </w:r>
    </w:p>
    <w:p w14:paraId="23FB6C3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return 或ctrl+z 直接返回到用户视图 例如，执行 quit 命令从AAA视图退回到系统视图，再执行 quit 命令退回到用户视图。</w:t>
      </w:r>
    </w:p>
    <w:p w14:paraId="7F7477D0">
      <w:pPr>
        <w:spacing w:after="0"/>
        <w:rPr>
          <w:rFonts w:hint="eastAsia" w:ascii="宋体" w:hAnsi="宋体" w:eastAsia="宋体"/>
          <w:sz w:val="21"/>
          <w:szCs w:val="21"/>
          <w:lang w:eastAsia="zh-CN"/>
        </w:rPr>
      </w:pPr>
    </w:p>
    <w:p w14:paraId="322558F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DD356BF">
      <w:pPr>
        <w:spacing w:after="0"/>
        <w:rPr>
          <w:rFonts w:hint="eastAsia" w:ascii="宋体" w:hAnsi="宋体" w:eastAsia="宋体"/>
          <w:sz w:val="21"/>
          <w:szCs w:val="21"/>
          <w:lang w:eastAsia="zh-CN"/>
        </w:rPr>
      </w:pPr>
      <w:r>
        <w:rPr>
          <w:rFonts w:ascii="宋体" w:hAnsi="宋体" w:eastAsia="宋体"/>
          <w:sz w:val="21"/>
          <w:szCs w:val="21"/>
          <w:lang w:eastAsia="zh-CN"/>
        </w:rPr>
        <w:t>911. 下列关于OSPF区域描述正确的是？</w:t>
      </w:r>
    </w:p>
    <w:p w14:paraId="0FB3B4C2">
      <w:pPr>
        <w:spacing w:after="0"/>
        <w:rPr>
          <w:rFonts w:hint="eastAsia" w:ascii="宋体" w:hAnsi="宋体" w:eastAsia="宋体"/>
          <w:sz w:val="21"/>
          <w:szCs w:val="21"/>
          <w:lang w:eastAsia="zh-CN"/>
        </w:rPr>
      </w:pPr>
      <w:r>
        <w:rPr>
          <w:rFonts w:ascii="宋体" w:hAnsi="宋体" w:eastAsia="宋体"/>
          <w:sz w:val="21"/>
          <w:szCs w:val="21"/>
          <w:lang w:eastAsia="zh-CN"/>
        </w:rPr>
        <w:t>A. 在配置OSPF区域之前必须给路由器的loopback接口配置IP地址（网络考点）</w:t>
      </w:r>
      <w:r>
        <w:rPr>
          <w:rFonts w:ascii="宋体" w:hAnsi="宋体" w:eastAsia="宋体"/>
          <w:sz w:val="21"/>
          <w:szCs w:val="21"/>
          <w:lang w:eastAsia="zh-CN"/>
        </w:rPr>
        <w:br w:type="textWrapping"/>
      </w:r>
      <w:r>
        <w:rPr>
          <w:rFonts w:ascii="宋体" w:hAnsi="宋体" w:eastAsia="宋体"/>
          <w:sz w:val="21"/>
          <w:szCs w:val="21"/>
          <w:lang w:eastAsia="zh-CN"/>
        </w:rPr>
        <w:t>B. 所有的网络都应在区域0中宣告</w:t>
      </w:r>
      <w:r>
        <w:rPr>
          <w:rFonts w:ascii="宋体" w:hAnsi="宋体" w:eastAsia="宋体"/>
          <w:sz w:val="21"/>
          <w:szCs w:val="21"/>
          <w:lang w:eastAsia="zh-CN"/>
        </w:rPr>
        <w:br w:type="textWrapping"/>
      </w:r>
      <w:r>
        <w:rPr>
          <w:rFonts w:ascii="宋体" w:hAnsi="宋体" w:eastAsia="宋体"/>
          <w:sz w:val="21"/>
          <w:szCs w:val="21"/>
          <w:lang w:eastAsia="zh-CN"/>
        </w:rPr>
        <w:t>C. 骨干区域的编号不能为2</w:t>
      </w:r>
      <w:r>
        <w:rPr>
          <w:rFonts w:ascii="宋体" w:hAnsi="宋体" w:eastAsia="宋体"/>
          <w:sz w:val="21"/>
          <w:szCs w:val="21"/>
          <w:lang w:eastAsia="zh-CN"/>
        </w:rPr>
        <w:br w:type="textWrapping"/>
      </w:r>
      <w:r>
        <w:rPr>
          <w:rFonts w:ascii="宋体" w:hAnsi="宋体" w:eastAsia="宋体"/>
          <w:sz w:val="21"/>
          <w:szCs w:val="21"/>
          <w:lang w:eastAsia="zh-CN"/>
        </w:rPr>
        <w:t>D. 区域的编号范围是从0.0.0.0到255.255.255.255</w:t>
      </w:r>
    </w:p>
    <w:p w14:paraId="7C2A220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7767950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骨干区域编号为0， OSPF其中区域编号范围是0.0.0.0-255.255.255.255</w:t>
      </w:r>
    </w:p>
    <w:p w14:paraId="5BCCC90A">
      <w:pPr>
        <w:spacing w:after="0"/>
        <w:rPr>
          <w:rFonts w:hint="eastAsia" w:ascii="宋体" w:hAnsi="宋体" w:eastAsia="宋体"/>
          <w:sz w:val="21"/>
          <w:szCs w:val="21"/>
          <w:lang w:eastAsia="zh-CN"/>
        </w:rPr>
      </w:pPr>
    </w:p>
    <w:p w14:paraId="5A4977F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F8B6DA8">
      <w:pPr>
        <w:spacing w:after="0"/>
        <w:rPr>
          <w:rFonts w:hint="eastAsia" w:ascii="宋体" w:hAnsi="宋体" w:eastAsia="宋体"/>
          <w:sz w:val="21"/>
          <w:szCs w:val="21"/>
          <w:lang w:eastAsia="zh-CN"/>
        </w:rPr>
      </w:pPr>
      <w:r>
        <w:rPr>
          <w:rFonts w:ascii="宋体" w:hAnsi="宋体" w:eastAsia="宋体"/>
          <w:sz w:val="21"/>
          <w:szCs w:val="21"/>
          <w:lang w:eastAsia="zh-CN"/>
        </w:rPr>
        <w:t>912. 关于冲突域和广播域，描述正确的是？（网络考点）</w:t>
      </w:r>
    </w:p>
    <w:p w14:paraId="32FAB1B4">
      <w:pPr>
        <w:spacing w:after="0"/>
        <w:rPr>
          <w:rFonts w:hint="eastAsia" w:ascii="宋体" w:hAnsi="宋体" w:eastAsia="宋体"/>
          <w:sz w:val="21"/>
          <w:szCs w:val="21"/>
          <w:lang w:eastAsia="zh-CN"/>
        </w:rPr>
      </w:pPr>
      <w:r>
        <w:rPr>
          <w:rFonts w:ascii="宋体" w:hAnsi="宋体" w:eastAsia="宋体"/>
          <w:sz w:val="21"/>
          <w:szCs w:val="21"/>
          <w:lang w:eastAsia="zh-CN"/>
        </w:rPr>
        <w:t>A. 一台采用默认配置的二层交换机所有端口上连接的设备属于一个冲突域</w:t>
      </w:r>
      <w:r>
        <w:rPr>
          <w:rFonts w:ascii="宋体" w:hAnsi="宋体" w:eastAsia="宋体"/>
          <w:sz w:val="21"/>
          <w:szCs w:val="21"/>
          <w:lang w:eastAsia="zh-CN"/>
        </w:rPr>
        <w:br w:type="textWrapping"/>
      </w:r>
      <w:r>
        <w:rPr>
          <w:rFonts w:ascii="宋体" w:hAnsi="宋体" w:eastAsia="宋体"/>
          <w:sz w:val="21"/>
          <w:szCs w:val="21"/>
          <w:lang w:eastAsia="zh-CN"/>
        </w:rPr>
        <w:t>B. 一台HUB所有端口上连接的设备属于一个广播域</w:t>
      </w:r>
      <w:r>
        <w:rPr>
          <w:rFonts w:ascii="宋体" w:hAnsi="宋体" w:eastAsia="宋体"/>
          <w:sz w:val="21"/>
          <w:szCs w:val="21"/>
          <w:lang w:eastAsia="zh-CN"/>
        </w:rPr>
        <w:br w:type="textWrapping"/>
      </w:r>
      <w:r>
        <w:rPr>
          <w:rFonts w:ascii="宋体" w:hAnsi="宋体" w:eastAsia="宋体"/>
          <w:sz w:val="21"/>
          <w:szCs w:val="21"/>
          <w:lang w:eastAsia="zh-CN"/>
        </w:rPr>
        <w:t>C. 一台HUB上所有端口上连接的设备属于一个冲突域</w:t>
      </w:r>
      <w:r>
        <w:rPr>
          <w:rFonts w:ascii="宋体" w:hAnsi="宋体" w:eastAsia="宋体"/>
          <w:sz w:val="21"/>
          <w:szCs w:val="21"/>
          <w:lang w:eastAsia="zh-CN"/>
        </w:rPr>
        <w:br w:type="textWrapping"/>
      </w:r>
      <w:r>
        <w:rPr>
          <w:rFonts w:ascii="宋体" w:hAnsi="宋体" w:eastAsia="宋体"/>
          <w:sz w:val="21"/>
          <w:szCs w:val="21"/>
          <w:lang w:eastAsia="zh-CN"/>
        </w:rPr>
        <w:t>D. 一台路由器所连接的设备属于一个广播域</w:t>
      </w:r>
      <w:r>
        <w:rPr>
          <w:rFonts w:ascii="宋体" w:hAnsi="宋体" w:eastAsia="宋体"/>
          <w:sz w:val="21"/>
          <w:szCs w:val="21"/>
          <w:lang w:eastAsia="zh-CN"/>
        </w:rPr>
        <w:br w:type="textWrapping"/>
      </w:r>
      <w:r>
        <w:rPr>
          <w:rFonts w:ascii="宋体" w:hAnsi="宋体" w:eastAsia="宋体"/>
          <w:sz w:val="21"/>
          <w:szCs w:val="21"/>
          <w:lang w:eastAsia="zh-CN"/>
        </w:rPr>
        <w:t>E. 一台采用默认配置的二层交换机所有端口上连接的设备属于一个广播域</w:t>
      </w:r>
    </w:p>
    <w:p w14:paraId="568020E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BCE</w:t>
      </w:r>
    </w:p>
    <w:p w14:paraId="0C7B27F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冲突域：在同一个冲突域中的每一个节点都能收到所有被发送的帧。</w:t>
      </w:r>
      <w:r>
        <w:rPr>
          <w:rFonts w:ascii="宋体" w:hAnsi="宋体" w:eastAsia="宋体"/>
          <w:sz w:val="21"/>
          <w:szCs w:val="21"/>
          <w:lang w:eastAsia="zh-CN"/>
        </w:rPr>
        <w:br w:type="textWrapping"/>
      </w:r>
      <w:r>
        <w:rPr>
          <w:rFonts w:ascii="宋体" w:hAnsi="宋体" w:eastAsia="宋体"/>
          <w:sz w:val="21"/>
          <w:szCs w:val="21"/>
          <w:lang w:eastAsia="zh-CN"/>
        </w:rPr>
        <w:t>，交换机的每个接口都是一个冲突域。 广播域：网络中能收到任何一台设备发出的广播包的节点集合，每个路由器的接口都是一个广播域。</w:t>
      </w:r>
    </w:p>
    <w:p w14:paraId="6BB82336">
      <w:pPr>
        <w:spacing w:after="0"/>
        <w:rPr>
          <w:rFonts w:hint="eastAsia" w:ascii="宋体" w:hAnsi="宋体" w:eastAsia="宋体"/>
          <w:sz w:val="21"/>
          <w:szCs w:val="21"/>
          <w:lang w:eastAsia="zh-CN"/>
        </w:rPr>
      </w:pPr>
    </w:p>
    <w:p w14:paraId="122BC69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46DEE43">
      <w:pPr>
        <w:spacing w:after="0"/>
        <w:rPr>
          <w:rFonts w:hint="eastAsia" w:ascii="宋体" w:hAnsi="宋体" w:eastAsia="宋体"/>
          <w:sz w:val="21"/>
          <w:szCs w:val="21"/>
          <w:lang w:eastAsia="zh-CN"/>
        </w:rPr>
      </w:pPr>
      <w:r>
        <w:rPr>
          <w:rFonts w:ascii="宋体" w:hAnsi="宋体" w:eastAsia="宋体"/>
          <w:sz w:val="21"/>
          <w:szCs w:val="21"/>
          <w:lang w:eastAsia="zh-CN"/>
        </w:rPr>
        <w:t>913. 在STP协议中，下面哪些因素会影响根交换机的选举？（网络考点）</w:t>
      </w:r>
    </w:p>
    <w:p w14:paraId="785A59A7">
      <w:pPr>
        <w:spacing w:after="0"/>
        <w:rPr>
          <w:rFonts w:hint="eastAsia" w:ascii="宋体" w:hAnsi="宋体" w:eastAsia="宋体"/>
          <w:sz w:val="21"/>
          <w:szCs w:val="21"/>
          <w:lang w:eastAsia="zh-CN"/>
        </w:rPr>
      </w:pPr>
      <w:r>
        <w:rPr>
          <w:rFonts w:ascii="宋体" w:hAnsi="宋体" w:eastAsia="宋体"/>
          <w:sz w:val="21"/>
          <w:szCs w:val="21"/>
          <w:lang w:eastAsia="zh-CN"/>
        </w:rPr>
        <w:t>A. 交换机优先级</w:t>
      </w:r>
      <w:r>
        <w:rPr>
          <w:rFonts w:ascii="宋体" w:hAnsi="宋体" w:eastAsia="宋体"/>
          <w:sz w:val="21"/>
          <w:szCs w:val="21"/>
          <w:lang w:eastAsia="zh-CN"/>
        </w:rPr>
        <w:br w:type="textWrapping"/>
      </w:r>
      <w:r>
        <w:rPr>
          <w:rFonts w:ascii="宋体" w:hAnsi="宋体" w:eastAsia="宋体"/>
          <w:sz w:val="21"/>
          <w:szCs w:val="21"/>
          <w:lang w:eastAsia="zh-CN"/>
        </w:rPr>
        <w:t>B. 交换机接口ID</w:t>
      </w:r>
      <w:r>
        <w:rPr>
          <w:rFonts w:ascii="宋体" w:hAnsi="宋体" w:eastAsia="宋体"/>
          <w:sz w:val="21"/>
          <w:szCs w:val="21"/>
          <w:lang w:eastAsia="zh-CN"/>
        </w:rPr>
        <w:br w:type="textWrapping"/>
      </w:r>
      <w:r>
        <w:rPr>
          <w:rFonts w:ascii="宋体" w:hAnsi="宋体" w:eastAsia="宋体"/>
          <w:sz w:val="21"/>
          <w:szCs w:val="21"/>
          <w:lang w:eastAsia="zh-CN"/>
        </w:rPr>
        <w:t>C. 交换机的IP地址</w:t>
      </w:r>
      <w:r>
        <w:rPr>
          <w:rFonts w:ascii="宋体" w:hAnsi="宋体" w:eastAsia="宋体"/>
          <w:sz w:val="21"/>
          <w:szCs w:val="21"/>
          <w:lang w:eastAsia="zh-CN"/>
        </w:rPr>
        <w:br w:type="textWrapping"/>
      </w:r>
      <w:r>
        <w:rPr>
          <w:rFonts w:ascii="宋体" w:hAnsi="宋体" w:eastAsia="宋体"/>
          <w:sz w:val="21"/>
          <w:szCs w:val="21"/>
          <w:lang w:eastAsia="zh-CN"/>
        </w:rPr>
        <w:t>D. 交换机接口带宽</w:t>
      </w:r>
      <w:r>
        <w:rPr>
          <w:rFonts w:ascii="宋体" w:hAnsi="宋体" w:eastAsia="宋体"/>
          <w:sz w:val="21"/>
          <w:szCs w:val="21"/>
          <w:lang w:eastAsia="zh-CN"/>
        </w:rPr>
        <w:br w:type="textWrapping"/>
      </w:r>
      <w:r>
        <w:rPr>
          <w:rFonts w:ascii="宋体" w:hAnsi="宋体" w:eastAsia="宋体"/>
          <w:sz w:val="21"/>
          <w:szCs w:val="21"/>
          <w:lang w:eastAsia="zh-CN"/>
        </w:rPr>
        <w:t>E. 交换机的MAC地址</w:t>
      </w:r>
    </w:p>
    <w:p w14:paraId="3D2E494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AE</w:t>
      </w:r>
    </w:p>
    <w:p w14:paraId="33BE6BD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比较桥ID，桥ID由2字节优先级和6字节MAC地址组成</w:t>
      </w:r>
    </w:p>
    <w:p w14:paraId="2B3B9CF4">
      <w:pPr>
        <w:spacing w:after="0"/>
        <w:rPr>
          <w:rFonts w:hint="eastAsia" w:ascii="宋体" w:hAnsi="宋体" w:eastAsia="宋体"/>
          <w:sz w:val="21"/>
          <w:szCs w:val="21"/>
          <w:lang w:eastAsia="zh-CN"/>
        </w:rPr>
      </w:pPr>
    </w:p>
    <w:p w14:paraId="2900F69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4FFB573">
      <w:pPr>
        <w:spacing w:after="0"/>
        <w:rPr>
          <w:rFonts w:hint="eastAsia" w:ascii="宋体" w:hAnsi="宋体" w:eastAsia="宋体"/>
          <w:sz w:val="21"/>
          <w:szCs w:val="21"/>
          <w:lang w:eastAsia="zh-CN"/>
        </w:rPr>
      </w:pPr>
      <w:r>
        <w:rPr>
          <w:rFonts w:ascii="宋体" w:hAnsi="宋体" w:eastAsia="宋体"/>
          <w:sz w:val="21"/>
          <w:szCs w:val="21"/>
          <w:lang w:eastAsia="zh-CN"/>
        </w:rPr>
        <w:t>914. 开启标准STP协议的交换机可能存在哪些端口状态？（网络考点）</w:t>
      </w:r>
    </w:p>
    <w:p w14:paraId="00E0CD08">
      <w:pPr>
        <w:spacing w:after="0"/>
        <w:rPr>
          <w:rFonts w:hint="eastAsia" w:ascii="宋体" w:hAnsi="宋体" w:eastAsia="宋体"/>
          <w:sz w:val="21"/>
          <w:szCs w:val="21"/>
        </w:rPr>
      </w:pPr>
      <w:r>
        <w:rPr>
          <w:rFonts w:ascii="宋体" w:hAnsi="宋体" w:eastAsia="宋体"/>
          <w:sz w:val="21"/>
          <w:szCs w:val="21"/>
        </w:rPr>
        <w:t>A. Discarding</w:t>
      </w:r>
      <w:r>
        <w:rPr>
          <w:rFonts w:ascii="宋体" w:hAnsi="宋体" w:eastAsia="宋体"/>
          <w:sz w:val="21"/>
          <w:szCs w:val="21"/>
        </w:rPr>
        <w:br w:type="textWrapping"/>
      </w:r>
      <w:r>
        <w:rPr>
          <w:rFonts w:ascii="宋体" w:hAnsi="宋体" w:eastAsia="宋体"/>
          <w:sz w:val="21"/>
          <w:szCs w:val="21"/>
        </w:rPr>
        <w:t>B. Forwarding</w:t>
      </w:r>
      <w:r>
        <w:rPr>
          <w:rFonts w:ascii="宋体" w:hAnsi="宋体" w:eastAsia="宋体"/>
          <w:sz w:val="21"/>
          <w:szCs w:val="21"/>
        </w:rPr>
        <w:br w:type="textWrapping"/>
      </w:r>
      <w:r>
        <w:rPr>
          <w:rFonts w:ascii="宋体" w:hAnsi="宋体" w:eastAsia="宋体"/>
          <w:sz w:val="21"/>
          <w:szCs w:val="21"/>
        </w:rPr>
        <w:t>C. Disabled</w:t>
      </w:r>
      <w:r>
        <w:rPr>
          <w:rFonts w:ascii="宋体" w:hAnsi="宋体" w:eastAsia="宋体"/>
          <w:sz w:val="21"/>
          <w:szCs w:val="21"/>
        </w:rPr>
        <w:br w:type="textWrapping"/>
      </w:r>
      <w:r>
        <w:rPr>
          <w:rFonts w:ascii="宋体" w:hAnsi="宋体" w:eastAsia="宋体"/>
          <w:sz w:val="21"/>
          <w:szCs w:val="21"/>
        </w:rPr>
        <w:t>D. Listening</w:t>
      </w:r>
    </w:p>
    <w:p w14:paraId="4B264DA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177CC2E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STP（生成树协议）中，交换机端口可能处于多种状态以确保网络中没有环路。其中，“Forwarding”状态表示端口正在正常转发数据；“Disabled”状态表示端口被禁用，不参与数据转发；“Listening”状态是端口在加入生成树之前的临时状态，此状态下端口不转发数据。而“Discarding”状态实际是RSTP（快速生成树协议）中的端口状态，表示端口正在监听但不学习或转发信息，它不是标准STP的状态。因此，对于开启标准STP协议的交换机，其端口可能的状态是B、C、D，即Forwarding、Disabled和Listening。</w:t>
      </w:r>
    </w:p>
    <w:p w14:paraId="284ECE33">
      <w:pPr>
        <w:spacing w:after="0"/>
        <w:rPr>
          <w:rFonts w:hint="eastAsia" w:ascii="宋体" w:hAnsi="宋体" w:eastAsia="宋体"/>
          <w:sz w:val="21"/>
          <w:szCs w:val="21"/>
          <w:lang w:eastAsia="zh-CN"/>
        </w:rPr>
      </w:pPr>
    </w:p>
    <w:p w14:paraId="724934A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D768286">
      <w:pPr>
        <w:spacing w:after="0"/>
        <w:rPr>
          <w:rFonts w:hint="eastAsia" w:ascii="宋体" w:hAnsi="宋体" w:eastAsia="宋体"/>
          <w:sz w:val="21"/>
          <w:szCs w:val="21"/>
          <w:lang w:eastAsia="zh-CN"/>
        </w:rPr>
      </w:pPr>
      <w:r>
        <w:rPr>
          <w:rFonts w:ascii="宋体" w:hAnsi="宋体" w:eastAsia="宋体"/>
          <w:sz w:val="21"/>
          <w:szCs w:val="21"/>
          <w:lang w:eastAsia="zh-CN"/>
        </w:rPr>
        <w:t>915. 用Telnet方式登录路由器时，可以选择哪几种认证方式（网络考点）</w:t>
      </w:r>
    </w:p>
    <w:p w14:paraId="467A3901">
      <w:pPr>
        <w:spacing w:after="0"/>
        <w:rPr>
          <w:rFonts w:hint="eastAsia" w:ascii="宋体" w:hAnsi="宋体" w:eastAsia="宋体"/>
          <w:sz w:val="21"/>
          <w:szCs w:val="21"/>
          <w:lang w:eastAsia="zh-CN"/>
        </w:rPr>
      </w:pPr>
      <w:r>
        <w:rPr>
          <w:rFonts w:ascii="宋体" w:hAnsi="宋体" w:eastAsia="宋体"/>
          <w:sz w:val="21"/>
          <w:szCs w:val="21"/>
          <w:lang w:eastAsia="zh-CN"/>
        </w:rPr>
        <w:t>A. password认证</w:t>
      </w:r>
      <w:r>
        <w:rPr>
          <w:rFonts w:ascii="宋体" w:hAnsi="宋体" w:eastAsia="宋体"/>
          <w:sz w:val="21"/>
          <w:szCs w:val="21"/>
          <w:lang w:eastAsia="zh-CN"/>
        </w:rPr>
        <w:br w:type="textWrapping"/>
      </w:r>
      <w:r>
        <w:rPr>
          <w:rFonts w:ascii="宋体" w:hAnsi="宋体" w:eastAsia="宋体"/>
          <w:sz w:val="21"/>
          <w:szCs w:val="21"/>
          <w:lang w:eastAsia="zh-CN"/>
        </w:rPr>
        <w:t>B. AAA本地认证</w:t>
      </w:r>
      <w:r>
        <w:rPr>
          <w:rFonts w:ascii="宋体" w:hAnsi="宋体" w:eastAsia="宋体"/>
          <w:sz w:val="21"/>
          <w:szCs w:val="21"/>
          <w:lang w:eastAsia="zh-CN"/>
        </w:rPr>
        <w:br w:type="textWrapping"/>
      </w:r>
      <w:r>
        <w:rPr>
          <w:rFonts w:ascii="宋体" w:hAnsi="宋体" w:eastAsia="宋体"/>
          <w:sz w:val="21"/>
          <w:szCs w:val="21"/>
          <w:lang w:eastAsia="zh-CN"/>
        </w:rPr>
        <w:t>C. 不认证</w:t>
      </w:r>
      <w:r>
        <w:rPr>
          <w:rFonts w:ascii="宋体" w:hAnsi="宋体" w:eastAsia="宋体"/>
          <w:sz w:val="21"/>
          <w:szCs w:val="21"/>
          <w:lang w:eastAsia="zh-CN"/>
        </w:rPr>
        <w:br w:type="textWrapping"/>
      </w:r>
      <w:r>
        <w:rPr>
          <w:rFonts w:ascii="宋体" w:hAnsi="宋体" w:eastAsia="宋体"/>
          <w:sz w:val="21"/>
          <w:szCs w:val="21"/>
          <w:lang w:eastAsia="zh-CN"/>
        </w:rPr>
        <w:t>D. MD5密文认证</w:t>
      </w:r>
    </w:p>
    <w:p w14:paraId="59E9AB9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74696E1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Telnet远程登录有三种认证模式：AAA、Password、NoneNone是无认证，不需要输入任何有关账户的信息。</w:t>
      </w:r>
    </w:p>
    <w:p w14:paraId="0BB244B3">
      <w:pPr>
        <w:spacing w:after="0"/>
        <w:rPr>
          <w:rFonts w:hint="eastAsia" w:ascii="宋体" w:hAnsi="宋体" w:eastAsia="宋体"/>
          <w:sz w:val="21"/>
          <w:szCs w:val="21"/>
          <w:lang w:eastAsia="zh-CN"/>
        </w:rPr>
      </w:pPr>
    </w:p>
    <w:p w14:paraId="51024BB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0205ACA">
      <w:pPr>
        <w:spacing w:after="0"/>
        <w:rPr>
          <w:rFonts w:hint="eastAsia" w:ascii="宋体" w:hAnsi="宋体" w:eastAsia="宋体"/>
          <w:sz w:val="21"/>
          <w:szCs w:val="21"/>
          <w:lang w:eastAsia="zh-CN"/>
        </w:rPr>
      </w:pPr>
      <w:r>
        <w:rPr>
          <w:rFonts w:ascii="宋体" w:hAnsi="宋体" w:eastAsia="宋体"/>
          <w:sz w:val="21"/>
          <w:szCs w:val="21"/>
          <w:lang w:eastAsia="zh-CN"/>
        </w:rPr>
        <w:t>916. 当双机热备的系统软件版本升级完成后，需要验证以下哪些事项？【安全考点】</w:t>
      </w:r>
    </w:p>
    <w:p w14:paraId="5447DC03">
      <w:pPr>
        <w:spacing w:after="0"/>
        <w:rPr>
          <w:rFonts w:hint="eastAsia" w:ascii="宋体" w:hAnsi="宋体" w:eastAsia="宋体"/>
          <w:sz w:val="21"/>
          <w:szCs w:val="21"/>
          <w:lang w:eastAsia="zh-CN"/>
        </w:rPr>
      </w:pPr>
      <w:r>
        <w:rPr>
          <w:rFonts w:ascii="宋体" w:hAnsi="宋体" w:eastAsia="宋体"/>
          <w:sz w:val="21"/>
          <w:szCs w:val="21"/>
          <w:lang w:eastAsia="zh-CN"/>
        </w:rPr>
        <w:t>A. 会话表</w:t>
      </w:r>
      <w:r>
        <w:rPr>
          <w:rFonts w:ascii="宋体" w:hAnsi="宋体" w:eastAsia="宋体"/>
          <w:sz w:val="21"/>
          <w:szCs w:val="21"/>
          <w:lang w:eastAsia="zh-CN"/>
        </w:rPr>
        <w:br w:type="textWrapping"/>
      </w:r>
      <w:r>
        <w:rPr>
          <w:rFonts w:ascii="宋体" w:hAnsi="宋体" w:eastAsia="宋体"/>
          <w:sz w:val="21"/>
          <w:szCs w:val="21"/>
          <w:lang w:eastAsia="zh-CN"/>
        </w:rPr>
        <w:t>B. 防火墙主备状态</w:t>
      </w:r>
      <w:r>
        <w:rPr>
          <w:rFonts w:ascii="宋体" w:hAnsi="宋体" w:eastAsia="宋体"/>
          <w:sz w:val="21"/>
          <w:szCs w:val="21"/>
          <w:lang w:eastAsia="zh-CN"/>
        </w:rPr>
        <w:br w:type="textWrapping"/>
      </w:r>
      <w:r>
        <w:rPr>
          <w:rFonts w:ascii="宋体" w:hAnsi="宋体" w:eastAsia="宋体"/>
          <w:sz w:val="21"/>
          <w:szCs w:val="21"/>
          <w:lang w:eastAsia="zh-CN"/>
        </w:rPr>
        <w:t>C. 系统软件版本</w:t>
      </w:r>
      <w:r>
        <w:rPr>
          <w:rFonts w:ascii="宋体" w:hAnsi="宋体" w:eastAsia="宋体"/>
          <w:sz w:val="21"/>
          <w:szCs w:val="21"/>
          <w:lang w:eastAsia="zh-CN"/>
        </w:rPr>
        <w:br w:type="textWrapping"/>
      </w:r>
      <w:r>
        <w:rPr>
          <w:rFonts w:ascii="宋体" w:hAnsi="宋体" w:eastAsia="宋体"/>
          <w:sz w:val="21"/>
          <w:szCs w:val="21"/>
          <w:lang w:eastAsia="zh-CN"/>
        </w:rPr>
        <w:t>D. 双机倒换</w:t>
      </w:r>
    </w:p>
    <w:p w14:paraId="63D036C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45D177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干描述，双机热备的系统软件版本升级完成后，需要验证以下哪些事项。根据选项进行分析A.系统软件版本虽然是升级完成后需要验证的一项，但它并不是双机热备以及版本升级后的重点验证内容。B.防火墙主备状态双机热备系统升级后需要检查主备状态，因为版本升级后，可能会影响主备状态的切换或者导致主备冲突。C.双机倒换双机热备系统升级后需要验证双机倒换，因为版本升级后，可能会影响双机倒换的正常进行。如果双机倒换正常，那么说明系统升级成功。D.会话表会话表指的是网络连接的会话表，升级完成后需要验证会话表是否保留或者是否正常。但是，它不是双机热备升级后的重点验证内容。综上所述，正确答案是BCD。</w:t>
      </w:r>
    </w:p>
    <w:p w14:paraId="0FF0F6EA">
      <w:pPr>
        <w:spacing w:after="0"/>
        <w:rPr>
          <w:rFonts w:hint="eastAsia" w:ascii="宋体" w:hAnsi="宋体" w:eastAsia="宋体"/>
          <w:sz w:val="21"/>
          <w:szCs w:val="21"/>
          <w:lang w:eastAsia="zh-CN"/>
        </w:rPr>
      </w:pPr>
    </w:p>
    <w:p w14:paraId="2A3D325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8C2254E">
      <w:pPr>
        <w:spacing w:after="0"/>
        <w:rPr>
          <w:rFonts w:hint="eastAsia" w:ascii="宋体" w:hAnsi="宋体" w:eastAsia="宋体"/>
          <w:sz w:val="21"/>
          <w:szCs w:val="21"/>
          <w:lang w:eastAsia="zh-CN"/>
        </w:rPr>
      </w:pPr>
      <w:r>
        <w:rPr>
          <w:rFonts w:ascii="宋体" w:hAnsi="宋体" w:eastAsia="宋体"/>
          <w:sz w:val="21"/>
          <w:szCs w:val="21"/>
          <w:lang w:eastAsia="zh-CN"/>
        </w:rPr>
        <w:t>917. 下列关于OSPF邻居状态说法正确的有？（网络考点）</w:t>
      </w:r>
    </w:p>
    <w:p w14:paraId="1B1DDD0E">
      <w:pPr>
        <w:spacing w:after="0"/>
        <w:rPr>
          <w:rFonts w:hint="eastAsia" w:ascii="宋体" w:hAnsi="宋体" w:eastAsia="宋体"/>
          <w:sz w:val="21"/>
          <w:szCs w:val="21"/>
          <w:lang w:eastAsia="zh-CN"/>
        </w:rPr>
      </w:pPr>
      <w:r>
        <w:rPr>
          <w:rFonts w:ascii="宋体" w:hAnsi="宋体" w:eastAsia="宋体"/>
          <w:sz w:val="21"/>
          <w:szCs w:val="21"/>
          <w:lang w:eastAsia="zh-CN"/>
        </w:rPr>
        <w:t>A. DD报文的序列号是在Exchange状态下决定的</w:t>
      </w:r>
      <w:r>
        <w:rPr>
          <w:rFonts w:ascii="宋体" w:hAnsi="宋体" w:eastAsia="宋体"/>
          <w:sz w:val="21"/>
          <w:szCs w:val="21"/>
          <w:lang w:eastAsia="zh-CN"/>
        </w:rPr>
        <w:br w:type="textWrapping"/>
      </w:r>
      <w:r>
        <w:rPr>
          <w:rFonts w:ascii="宋体" w:hAnsi="宋体" w:eastAsia="宋体"/>
          <w:sz w:val="21"/>
          <w:szCs w:val="21"/>
          <w:lang w:eastAsia="zh-CN"/>
        </w:rPr>
        <w:t>B. 路由器LSDB同步完成之后，转化为Full状态</w:t>
      </w:r>
      <w:r>
        <w:rPr>
          <w:rFonts w:ascii="宋体" w:hAnsi="宋体" w:eastAsia="宋体"/>
          <w:sz w:val="21"/>
          <w:szCs w:val="21"/>
          <w:lang w:eastAsia="zh-CN"/>
        </w:rPr>
        <w:br w:type="textWrapping"/>
      </w:r>
      <w:r>
        <w:rPr>
          <w:rFonts w:ascii="宋体" w:hAnsi="宋体" w:eastAsia="宋体"/>
          <w:sz w:val="21"/>
          <w:szCs w:val="21"/>
          <w:lang w:eastAsia="zh-CN"/>
        </w:rPr>
        <w:t>C. OSPF的主从关系是在ExStart状态时形成的</w:t>
      </w:r>
      <w:r>
        <w:rPr>
          <w:rFonts w:ascii="宋体" w:hAnsi="宋体" w:eastAsia="宋体"/>
          <w:sz w:val="21"/>
          <w:szCs w:val="21"/>
          <w:lang w:eastAsia="zh-CN"/>
        </w:rPr>
        <w:br w:type="textWrapping"/>
      </w:r>
      <w:r>
        <w:rPr>
          <w:rFonts w:ascii="宋体" w:hAnsi="宋体" w:eastAsia="宋体"/>
          <w:sz w:val="21"/>
          <w:szCs w:val="21"/>
          <w:lang w:eastAsia="zh-CN"/>
        </w:rPr>
        <w:t>D. Exchange状态下路由器相互发送包含链路状态信息摘要的DD报文，描述本地LSDB的内容</w:t>
      </w:r>
    </w:p>
    <w:p w14:paraId="63B6330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5FCFB42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建立关系的过程ExStart确认序列号和主从关系，DD报文的序列号是在ExStart状态下决定的；Exchange路由器相互发送包含链路状态信息摘要的DD报文；Loading邻居之间相互发送LSR/LSU/LSack;Ful路由器LSDB同步完成之后，转化为Ful状态，形成完全的邻接关系。</w:t>
      </w:r>
    </w:p>
    <w:p w14:paraId="3E3F59F8">
      <w:pPr>
        <w:spacing w:after="0"/>
        <w:rPr>
          <w:rFonts w:hint="eastAsia" w:ascii="宋体" w:hAnsi="宋体" w:eastAsia="宋体"/>
          <w:sz w:val="21"/>
          <w:szCs w:val="21"/>
          <w:lang w:eastAsia="zh-CN"/>
        </w:rPr>
      </w:pPr>
    </w:p>
    <w:p w14:paraId="1F6B471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1937946">
      <w:pPr>
        <w:spacing w:after="0"/>
        <w:rPr>
          <w:rFonts w:hint="eastAsia" w:ascii="宋体" w:hAnsi="宋体" w:eastAsia="宋体"/>
          <w:sz w:val="21"/>
          <w:szCs w:val="21"/>
          <w:lang w:eastAsia="zh-CN"/>
        </w:rPr>
      </w:pPr>
      <w:r>
        <w:rPr>
          <w:rFonts w:ascii="宋体" w:hAnsi="宋体" w:eastAsia="宋体"/>
          <w:sz w:val="21"/>
          <w:szCs w:val="21"/>
          <w:lang w:eastAsia="zh-CN"/>
        </w:rPr>
        <w:t>918. 管理员无法通过Telnet登录华为路由器，但是其他管理员可以正常登录，那么下面哪些项是可能的原因？（网络考点）</w:t>
      </w:r>
    </w:p>
    <w:p w14:paraId="41A0618C">
      <w:pPr>
        <w:spacing w:after="0"/>
        <w:rPr>
          <w:rFonts w:hint="eastAsia" w:ascii="宋体" w:hAnsi="宋体" w:eastAsia="宋体"/>
          <w:sz w:val="21"/>
          <w:szCs w:val="21"/>
          <w:lang w:eastAsia="zh-CN"/>
        </w:rPr>
      </w:pPr>
      <w:r>
        <w:rPr>
          <w:rFonts w:ascii="宋体" w:hAnsi="宋体" w:eastAsia="宋体"/>
          <w:sz w:val="21"/>
          <w:szCs w:val="21"/>
          <w:lang w:eastAsia="zh-CN"/>
        </w:rPr>
        <w:t>A. 该管理员用户账户已经被禁用</w:t>
      </w:r>
      <w:r>
        <w:rPr>
          <w:rFonts w:ascii="宋体" w:hAnsi="宋体" w:eastAsia="宋体"/>
          <w:sz w:val="21"/>
          <w:szCs w:val="21"/>
          <w:lang w:eastAsia="zh-CN"/>
        </w:rPr>
        <w:br w:type="textWrapping"/>
      </w:r>
      <w:r>
        <w:rPr>
          <w:rFonts w:ascii="宋体" w:hAnsi="宋体" w:eastAsia="宋体"/>
          <w:sz w:val="21"/>
          <w:szCs w:val="21"/>
          <w:lang w:eastAsia="zh-CN"/>
        </w:rPr>
        <w:t>B. AR2200路由器的Telnet服务已经被禁用</w:t>
      </w:r>
      <w:r>
        <w:rPr>
          <w:rFonts w:ascii="宋体" w:hAnsi="宋体" w:eastAsia="宋体"/>
          <w:sz w:val="21"/>
          <w:szCs w:val="21"/>
          <w:lang w:eastAsia="zh-CN"/>
        </w:rPr>
        <w:br w:type="textWrapping"/>
      </w:r>
      <w:r>
        <w:rPr>
          <w:rFonts w:ascii="宋体" w:hAnsi="宋体" w:eastAsia="宋体"/>
          <w:sz w:val="21"/>
          <w:szCs w:val="21"/>
          <w:lang w:eastAsia="zh-CN"/>
        </w:rPr>
        <w:t>C. 该管理员用户账户的权限级别已经被修改为0</w:t>
      </w:r>
      <w:r>
        <w:rPr>
          <w:rFonts w:ascii="宋体" w:hAnsi="宋体" w:eastAsia="宋体"/>
          <w:sz w:val="21"/>
          <w:szCs w:val="21"/>
          <w:lang w:eastAsia="zh-CN"/>
        </w:rPr>
        <w:br w:type="textWrapping"/>
      </w:r>
      <w:r>
        <w:rPr>
          <w:rFonts w:ascii="宋体" w:hAnsi="宋体" w:eastAsia="宋体"/>
          <w:sz w:val="21"/>
          <w:szCs w:val="21"/>
          <w:lang w:eastAsia="zh-CN"/>
        </w:rPr>
        <w:t>D. 该管理员用户账户已经被删除</w:t>
      </w:r>
    </w:p>
    <w:p w14:paraId="40CB201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4B9AB8D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账户的权限级别为0也能登录到设备，telnet服务被禁用的话，其他管理员也无法正常登录</w:t>
      </w:r>
    </w:p>
    <w:p w14:paraId="09B3046E">
      <w:pPr>
        <w:spacing w:after="0"/>
        <w:rPr>
          <w:rFonts w:hint="eastAsia" w:ascii="宋体" w:hAnsi="宋体" w:eastAsia="宋体"/>
          <w:sz w:val="21"/>
          <w:szCs w:val="21"/>
          <w:lang w:eastAsia="zh-CN"/>
        </w:rPr>
      </w:pPr>
    </w:p>
    <w:p w14:paraId="33BD930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ABE4DAF">
      <w:pPr>
        <w:spacing w:after="0"/>
        <w:rPr>
          <w:rFonts w:hint="eastAsia" w:ascii="宋体" w:hAnsi="宋体" w:eastAsia="宋体"/>
          <w:sz w:val="21"/>
          <w:szCs w:val="21"/>
          <w:lang w:eastAsia="zh-CN"/>
        </w:rPr>
      </w:pPr>
      <w:r>
        <w:rPr>
          <w:rFonts w:ascii="宋体" w:hAnsi="宋体" w:eastAsia="宋体"/>
          <w:sz w:val="21"/>
          <w:szCs w:val="21"/>
          <w:lang w:eastAsia="zh-CN"/>
        </w:rPr>
        <w:t>919. 经典的网络转发方式是基于路由表路由表转发．Opeflow交换机的转发方式是基于流表转发，对于这两种转发方式，说法正确的是？（网络考点）</w:t>
      </w:r>
    </w:p>
    <w:p w14:paraId="41B6F9C2">
      <w:pPr>
        <w:spacing w:after="0"/>
        <w:rPr>
          <w:rFonts w:hint="eastAsia" w:ascii="宋体" w:hAnsi="宋体" w:eastAsia="宋体"/>
          <w:sz w:val="21"/>
          <w:szCs w:val="21"/>
          <w:lang w:eastAsia="zh-CN"/>
        </w:rPr>
      </w:pPr>
      <w:r>
        <w:rPr>
          <w:rFonts w:ascii="宋体" w:hAnsi="宋体" w:eastAsia="宋体"/>
          <w:sz w:val="21"/>
          <w:szCs w:val="21"/>
          <w:lang w:eastAsia="zh-CN"/>
        </w:rPr>
        <w:t>A. 流表的匹配方式是同时匹配流量的MAC地址和IP地址。</w:t>
      </w:r>
      <w:r>
        <w:rPr>
          <w:rFonts w:ascii="宋体" w:hAnsi="宋体" w:eastAsia="宋体"/>
          <w:sz w:val="21"/>
          <w:szCs w:val="21"/>
          <w:lang w:eastAsia="zh-CN"/>
        </w:rPr>
        <w:br w:type="textWrapping"/>
      </w:r>
      <w:r>
        <w:rPr>
          <w:rFonts w:ascii="宋体" w:hAnsi="宋体" w:eastAsia="宋体"/>
          <w:sz w:val="21"/>
          <w:szCs w:val="21"/>
          <w:lang w:eastAsia="zh-CN"/>
        </w:rPr>
        <w:t>B. 路由表是定长的。一台设备只能有一张公共的路由表。</w:t>
      </w:r>
      <w:r>
        <w:rPr>
          <w:rFonts w:ascii="宋体" w:hAnsi="宋体" w:eastAsia="宋体"/>
          <w:sz w:val="21"/>
          <w:szCs w:val="21"/>
          <w:lang w:eastAsia="zh-CN"/>
        </w:rPr>
        <w:br w:type="textWrapping"/>
      </w:r>
      <w:r>
        <w:rPr>
          <w:rFonts w:ascii="宋体" w:hAnsi="宋体" w:eastAsia="宋体"/>
          <w:sz w:val="21"/>
          <w:szCs w:val="21"/>
          <w:lang w:eastAsia="zh-CN"/>
        </w:rPr>
        <w:t>C. 流表是变长的。一台网络设备只能有一张流表。</w:t>
      </w:r>
      <w:r>
        <w:rPr>
          <w:rFonts w:ascii="宋体" w:hAnsi="宋体" w:eastAsia="宋体"/>
          <w:sz w:val="21"/>
          <w:szCs w:val="21"/>
          <w:lang w:eastAsia="zh-CN"/>
        </w:rPr>
        <w:br w:type="textWrapping"/>
      </w:r>
      <w:r>
        <w:rPr>
          <w:rFonts w:ascii="宋体" w:hAnsi="宋体" w:eastAsia="宋体"/>
          <w:sz w:val="21"/>
          <w:szCs w:val="21"/>
          <w:lang w:eastAsia="zh-CN"/>
        </w:rPr>
        <w:t>D. 路由表的匹配方式是匹配拥有最长掩码的目的网段路由。</w:t>
      </w:r>
    </w:p>
    <w:p w14:paraId="2398506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25508F5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表是定长的，一台设备只能有一张公共的路由表。不同的路由器可以有不同的路由表，但是在同一个路由器上，只能有一张公共的路由表来指导数据包的转发。路由器在转发相应数据包在路由表中进行路由选择时，优先选择掩码最大的路由条目。</w:t>
      </w:r>
    </w:p>
    <w:p w14:paraId="1E97472F">
      <w:pPr>
        <w:spacing w:after="0"/>
        <w:rPr>
          <w:rFonts w:hint="eastAsia" w:ascii="宋体" w:hAnsi="宋体" w:eastAsia="宋体"/>
          <w:sz w:val="21"/>
          <w:szCs w:val="21"/>
          <w:lang w:eastAsia="zh-CN"/>
        </w:rPr>
      </w:pPr>
    </w:p>
    <w:p w14:paraId="2C929C5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F853770">
      <w:pPr>
        <w:spacing w:after="0"/>
        <w:rPr>
          <w:rFonts w:hint="eastAsia" w:ascii="宋体" w:hAnsi="宋体" w:eastAsia="宋体"/>
          <w:sz w:val="21"/>
          <w:szCs w:val="21"/>
          <w:lang w:eastAsia="zh-CN"/>
        </w:rPr>
      </w:pPr>
      <w:r>
        <w:rPr>
          <w:rFonts w:ascii="宋体" w:hAnsi="宋体" w:eastAsia="宋体"/>
          <w:sz w:val="21"/>
          <w:szCs w:val="21"/>
          <w:lang w:eastAsia="zh-CN"/>
        </w:rPr>
        <w:t>920. 在华为设备中，OSPF选举Router ID的方法可以是下列哪种？（网络考点）</w:t>
      </w:r>
    </w:p>
    <w:p w14:paraId="04AC7824">
      <w:pPr>
        <w:spacing w:after="0"/>
        <w:rPr>
          <w:rFonts w:hint="eastAsia" w:ascii="宋体" w:hAnsi="宋体" w:eastAsia="宋体"/>
          <w:sz w:val="21"/>
          <w:szCs w:val="21"/>
        </w:rPr>
      </w:pPr>
      <w:r>
        <w:rPr>
          <w:rFonts w:ascii="宋体" w:hAnsi="宋体" w:eastAsia="宋体"/>
          <w:sz w:val="21"/>
          <w:szCs w:val="21"/>
        </w:rPr>
        <w:t>A. 使用默认的127.0.0.1</w:t>
      </w:r>
      <w:r>
        <w:rPr>
          <w:rFonts w:ascii="宋体" w:hAnsi="宋体" w:eastAsia="宋体"/>
          <w:sz w:val="21"/>
          <w:szCs w:val="21"/>
        </w:rPr>
        <w:br w:type="textWrapping"/>
      </w:r>
      <w:r>
        <w:rPr>
          <w:rFonts w:ascii="宋体" w:hAnsi="宋体" w:eastAsia="宋体"/>
          <w:sz w:val="21"/>
          <w:szCs w:val="21"/>
        </w:rPr>
        <w:t>B. 如果未配置Loopback接口，则在其他接口的IP地址中选取最大的IP地址作为、、</w:t>
      </w:r>
      <w:r>
        <w:rPr>
          <w:rFonts w:ascii="宋体" w:hAnsi="宋体" w:eastAsia="宋体"/>
          <w:sz w:val="21"/>
          <w:szCs w:val="21"/>
        </w:rPr>
        <w:br w:type="textWrapping"/>
      </w:r>
      <w:r>
        <w:rPr>
          <w:rFonts w:ascii="宋体" w:hAnsi="宋体" w:eastAsia="宋体"/>
          <w:sz w:val="21"/>
          <w:szCs w:val="21"/>
        </w:rPr>
        <w:t>C. Router ID如果配置了Loopback接口，则从Loopback接口的IP地址中选择最大的IP地址作为Router ID</w:t>
      </w:r>
      <w:r>
        <w:rPr>
          <w:rFonts w:ascii="宋体" w:hAnsi="宋体" w:eastAsia="宋体"/>
          <w:sz w:val="21"/>
          <w:szCs w:val="21"/>
        </w:rPr>
        <w:br w:type="textWrapping"/>
      </w:r>
      <w:r>
        <w:rPr>
          <w:rFonts w:ascii="宋体" w:hAnsi="宋体" w:eastAsia="宋体"/>
          <w:sz w:val="21"/>
          <w:szCs w:val="21"/>
        </w:rPr>
        <w:t>D. 华为交换机可能使用最大的VLANIF的IP地址作为Router ID</w:t>
      </w:r>
      <w:r>
        <w:rPr>
          <w:rFonts w:ascii="宋体" w:hAnsi="宋体" w:eastAsia="宋体"/>
          <w:sz w:val="21"/>
          <w:szCs w:val="21"/>
        </w:rPr>
        <w:br w:type="textWrapping"/>
      </w:r>
      <w:r>
        <w:rPr>
          <w:rFonts w:ascii="宋体" w:hAnsi="宋体" w:eastAsia="宋体"/>
          <w:sz w:val="21"/>
          <w:szCs w:val="21"/>
        </w:rPr>
        <w:t>E. 通过手工定义一个任意的合法Router</w:t>
      </w:r>
      <w:r>
        <w:rPr>
          <w:rFonts w:ascii="宋体" w:hAnsi="宋体" w:eastAsia="宋体"/>
          <w:sz w:val="21"/>
          <w:szCs w:val="21"/>
        </w:rPr>
        <w:br w:type="textWrapping"/>
      </w:r>
      <w:r>
        <w:rPr>
          <w:rFonts w:ascii="宋体" w:hAnsi="宋体" w:eastAsia="宋体"/>
          <w:sz w:val="21"/>
          <w:szCs w:val="21"/>
        </w:rPr>
        <w:t>ID</w:t>
      </w:r>
    </w:p>
    <w:p w14:paraId="6789B63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BCDE</w:t>
      </w:r>
    </w:p>
    <w:p w14:paraId="29217F6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使用默认的127.0.0.1，这是一个错误选项。默认的127.0.0.1地址是回环地址，不会被用作RouterID。其余选项正确。</w:t>
      </w:r>
    </w:p>
    <w:p w14:paraId="0522720F">
      <w:pPr>
        <w:spacing w:after="0"/>
        <w:rPr>
          <w:rFonts w:hint="eastAsia" w:ascii="宋体" w:hAnsi="宋体" w:eastAsia="宋体"/>
          <w:sz w:val="21"/>
          <w:szCs w:val="21"/>
          <w:lang w:eastAsia="zh-CN"/>
        </w:rPr>
      </w:pPr>
    </w:p>
    <w:p w14:paraId="157E6DC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E4684AC">
      <w:pPr>
        <w:spacing w:after="0"/>
        <w:rPr>
          <w:rFonts w:hint="eastAsia" w:ascii="宋体" w:hAnsi="宋体" w:eastAsia="宋体"/>
          <w:sz w:val="21"/>
          <w:szCs w:val="21"/>
          <w:lang w:eastAsia="zh-CN"/>
        </w:rPr>
      </w:pPr>
      <w:r>
        <w:rPr>
          <w:rFonts w:ascii="宋体" w:hAnsi="宋体" w:eastAsia="宋体"/>
          <w:sz w:val="21"/>
          <w:szCs w:val="21"/>
          <w:lang w:eastAsia="zh-CN"/>
        </w:rPr>
        <w:t>921. PPP协议由以下哪些协议组成？（网络考点）</w:t>
      </w:r>
    </w:p>
    <w:p w14:paraId="625C8D5A">
      <w:pPr>
        <w:spacing w:after="0"/>
        <w:rPr>
          <w:rFonts w:hint="eastAsia" w:ascii="宋体" w:hAnsi="宋体" w:eastAsia="宋体"/>
          <w:sz w:val="21"/>
          <w:szCs w:val="21"/>
        </w:rPr>
      </w:pPr>
      <w:r>
        <w:rPr>
          <w:rFonts w:ascii="宋体" w:hAnsi="宋体" w:eastAsia="宋体"/>
          <w:sz w:val="21"/>
          <w:szCs w:val="21"/>
        </w:rPr>
        <w:t>A. NCP</w:t>
      </w:r>
      <w:r>
        <w:rPr>
          <w:rFonts w:ascii="宋体" w:hAnsi="宋体" w:eastAsia="宋体"/>
          <w:sz w:val="21"/>
          <w:szCs w:val="21"/>
        </w:rPr>
        <w:br w:type="textWrapping"/>
      </w:r>
      <w:r>
        <w:rPr>
          <w:rFonts w:ascii="宋体" w:hAnsi="宋体" w:eastAsia="宋体"/>
          <w:sz w:val="21"/>
          <w:szCs w:val="21"/>
        </w:rPr>
        <w:t>B. 认证协议</w:t>
      </w:r>
      <w:r>
        <w:rPr>
          <w:rFonts w:ascii="宋体" w:hAnsi="宋体" w:eastAsia="宋体"/>
          <w:sz w:val="21"/>
          <w:szCs w:val="21"/>
        </w:rPr>
        <w:br w:type="textWrapping"/>
      </w:r>
      <w:r>
        <w:rPr>
          <w:rFonts w:ascii="宋体" w:hAnsi="宋体" w:eastAsia="宋体"/>
          <w:sz w:val="21"/>
          <w:szCs w:val="21"/>
        </w:rPr>
        <w:t>C. LCP</w:t>
      </w:r>
      <w:r>
        <w:rPr>
          <w:rFonts w:ascii="宋体" w:hAnsi="宋体" w:eastAsia="宋体"/>
          <w:sz w:val="21"/>
          <w:szCs w:val="21"/>
        </w:rPr>
        <w:br w:type="textWrapping"/>
      </w:r>
      <w:r>
        <w:rPr>
          <w:rFonts w:ascii="宋体" w:hAnsi="宋体" w:eastAsia="宋体"/>
          <w:sz w:val="21"/>
          <w:szCs w:val="21"/>
        </w:rPr>
        <w:t>D. PPPOE</w:t>
      </w:r>
    </w:p>
    <w:p w14:paraId="13A7B1D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235ED13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PPP由LCP、认证、NCP、terminate组成</w:t>
      </w:r>
    </w:p>
    <w:p w14:paraId="078CD65E">
      <w:pPr>
        <w:spacing w:after="0"/>
        <w:rPr>
          <w:rFonts w:hint="eastAsia" w:ascii="宋体" w:hAnsi="宋体" w:eastAsia="宋体"/>
          <w:sz w:val="21"/>
          <w:szCs w:val="21"/>
        </w:rPr>
      </w:pPr>
    </w:p>
    <w:p w14:paraId="41088E2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041EB8D">
      <w:pPr>
        <w:spacing w:after="0"/>
        <w:rPr>
          <w:rFonts w:hint="eastAsia" w:ascii="宋体" w:hAnsi="宋体" w:eastAsia="宋体"/>
          <w:sz w:val="21"/>
          <w:szCs w:val="21"/>
          <w:lang w:eastAsia="zh-CN"/>
        </w:rPr>
      </w:pPr>
      <w:r>
        <w:rPr>
          <w:rFonts w:ascii="宋体" w:hAnsi="宋体" w:eastAsia="宋体"/>
          <w:sz w:val="21"/>
          <w:szCs w:val="21"/>
          <w:lang w:eastAsia="zh-CN"/>
        </w:rPr>
        <w:t>922. 以下哪些字段是IPV6和IPV4报文头中都存在的字段？（网络考点）</w:t>
      </w:r>
    </w:p>
    <w:p w14:paraId="7BF625FC">
      <w:pPr>
        <w:spacing w:after="0"/>
        <w:rPr>
          <w:rFonts w:hint="eastAsia" w:ascii="宋体" w:hAnsi="宋体" w:eastAsia="宋体"/>
          <w:sz w:val="21"/>
          <w:szCs w:val="21"/>
        </w:rPr>
      </w:pPr>
      <w:r>
        <w:rPr>
          <w:rFonts w:ascii="宋体" w:hAnsi="宋体" w:eastAsia="宋体"/>
          <w:sz w:val="21"/>
          <w:szCs w:val="21"/>
        </w:rPr>
        <w:t>A. Next Header</w:t>
      </w:r>
      <w:r>
        <w:rPr>
          <w:rFonts w:ascii="宋体" w:hAnsi="宋体" w:eastAsia="宋体"/>
          <w:sz w:val="21"/>
          <w:szCs w:val="21"/>
        </w:rPr>
        <w:br w:type="textWrapping"/>
      </w:r>
      <w:r>
        <w:rPr>
          <w:rFonts w:ascii="宋体" w:hAnsi="宋体" w:eastAsia="宋体"/>
          <w:sz w:val="21"/>
          <w:szCs w:val="21"/>
        </w:rPr>
        <w:t>B. Version</w:t>
      </w:r>
      <w:r>
        <w:rPr>
          <w:rFonts w:ascii="宋体" w:hAnsi="宋体" w:eastAsia="宋体"/>
          <w:sz w:val="21"/>
          <w:szCs w:val="21"/>
        </w:rPr>
        <w:br w:type="textWrapping"/>
      </w:r>
      <w:r>
        <w:rPr>
          <w:rFonts w:ascii="宋体" w:hAnsi="宋体" w:eastAsia="宋体"/>
          <w:sz w:val="21"/>
          <w:szCs w:val="21"/>
        </w:rPr>
        <w:t>C. Source Address</w:t>
      </w:r>
      <w:r>
        <w:rPr>
          <w:rFonts w:ascii="宋体" w:hAnsi="宋体" w:eastAsia="宋体"/>
          <w:sz w:val="21"/>
          <w:szCs w:val="21"/>
        </w:rPr>
        <w:br w:type="textWrapping"/>
      </w:r>
      <w:r>
        <w:rPr>
          <w:rFonts w:ascii="宋体" w:hAnsi="宋体" w:eastAsia="宋体"/>
          <w:sz w:val="21"/>
          <w:szCs w:val="21"/>
        </w:rPr>
        <w:t>D. Destination Address</w:t>
      </w:r>
    </w:p>
    <w:p w14:paraId="2D1C235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2B85A7E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Next</w:t>
      </w:r>
      <w:r>
        <w:rPr>
          <w:rFonts w:ascii="宋体" w:hAnsi="宋体" w:eastAsia="宋体"/>
          <w:sz w:val="21"/>
          <w:szCs w:val="21"/>
          <w:lang w:eastAsia="zh-CN"/>
        </w:rPr>
        <w:br w:type="textWrapping"/>
      </w:r>
      <w:r>
        <w:rPr>
          <w:rFonts w:ascii="宋体" w:hAnsi="宋体" w:eastAsia="宋体"/>
          <w:sz w:val="21"/>
          <w:szCs w:val="21"/>
          <w:lang w:eastAsia="zh-CN"/>
        </w:rPr>
        <w:t>Header字段信息只存在于IPv6报文的报头中，用于表明IPv6是否存在扩展报头。（网络考点）</w:t>
      </w:r>
    </w:p>
    <w:p w14:paraId="41868808">
      <w:pPr>
        <w:spacing w:after="0"/>
        <w:rPr>
          <w:rFonts w:hint="eastAsia" w:ascii="宋体" w:hAnsi="宋体" w:eastAsia="宋体"/>
          <w:sz w:val="21"/>
          <w:szCs w:val="21"/>
          <w:lang w:eastAsia="zh-CN"/>
        </w:rPr>
      </w:pPr>
    </w:p>
    <w:p w14:paraId="611D693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059E8FA">
      <w:pPr>
        <w:spacing w:after="0"/>
        <w:rPr>
          <w:rFonts w:hint="eastAsia" w:ascii="宋体" w:hAnsi="宋体" w:eastAsia="宋体"/>
          <w:sz w:val="21"/>
          <w:szCs w:val="21"/>
          <w:lang w:eastAsia="zh-CN"/>
        </w:rPr>
      </w:pPr>
      <w:r>
        <w:rPr>
          <w:rFonts w:ascii="宋体" w:hAnsi="宋体" w:eastAsia="宋体"/>
          <w:sz w:val="21"/>
          <w:szCs w:val="21"/>
          <w:lang w:eastAsia="zh-CN"/>
        </w:rPr>
        <w:t>923. IPv6无状态地址自动配置使用以下哪些报文？</w:t>
      </w:r>
    </w:p>
    <w:p w14:paraId="544B86AD">
      <w:pPr>
        <w:spacing w:after="0"/>
        <w:rPr>
          <w:rFonts w:hint="eastAsia" w:ascii="宋体" w:hAnsi="宋体" w:eastAsia="宋体"/>
          <w:sz w:val="21"/>
          <w:szCs w:val="21"/>
        </w:rPr>
      </w:pPr>
      <w:r>
        <w:rPr>
          <w:rFonts w:ascii="宋体" w:hAnsi="宋体" w:eastAsia="宋体"/>
          <w:sz w:val="21"/>
          <w:szCs w:val="21"/>
        </w:rPr>
        <w:t>A. SN</w:t>
      </w:r>
      <w:r>
        <w:rPr>
          <w:rFonts w:ascii="宋体" w:hAnsi="宋体" w:eastAsia="宋体"/>
          <w:sz w:val="21"/>
          <w:szCs w:val="21"/>
        </w:rPr>
        <w:br w:type="textWrapping"/>
      </w:r>
      <w:r>
        <w:rPr>
          <w:rFonts w:ascii="宋体" w:hAnsi="宋体" w:eastAsia="宋体"/>
          <w:sz w:val="21"/>
          <w:szCs w:val="21"/>
        </w:rPr>
        <w:t>B. RS</w:t>
      </w:r>
      <w:r>
        <w:rPr>
          <w:rFonts w:ascii="宋体" w:hAnsi="宋体" w:eastAsia="宋体"/>
          <w:sz w:val="21"/>
          <w:szCs w:val="21"/>
        </w:rPr>
        <w:br w:type="textWrapping"/>
      </w:r>
      <w:r>
        <w:rPr>
          <w:rFonts w:ascii="宋体" w:hAnsi="宋体" w:eastAsia="宋体"/>
          <w:sz w:val="21"/>
          <w:szCs w:val="21"/>
        </w:rPr>
        <w:t>C. RA</w:t>
      </w:r>
    </w:p>
    <w:p w14:paraId="707A7C1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25F7E8C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IPv6通过RS和RA来实现无状态自动配置。</w:t>
      </w:r>
    </w:p>
    <w:p w14:paraId="32AB0E50">
      <w:pPr>
        <w:spacing w:after="0"/>
        <w:rPr>
          <w:rFonts w:hint="eastAsia" w:ascii="宋体" w:hAnsi="宋体" w:eastAsia="宋体"/>
          <w:sz w:val="21"/>
          <w:szCs w:val="21"/>
          <w:lang w:eastAsia="zh-CN"/>
        </w:rPr>
      </w:pPr>
    </w:p>
    <w:p w14:paraId="6750E6FB">
      <w:pPr>
        <w:spacing w:after="0"/>
        <w:rPr>
          <w:rFonts w:hint="eastAsia" w:ascii="宋体" w:hAnsi="宋体" w:eastAsia="宋体"/>
          <w:sz w:val="21"/>
          <w:szCs w:val="21"/>
        </w:rPr>
      </w:pPr>
      <w:r>
        <w:rPr>
          <w:rFonts w:ascii="宋体" w:hAnsi="宋体" w:eastAsia="宋体"/>
          <w:sz w:val="21"/>
          <w:szCs w:val="21"/>
        </w:rPr>
        <w:t>多选题</w:t>
      </w:r>
    </w:p>
    <w:p w14:paraId="25BA15CF">
      <w:pPr>
        <w:spacing w:after="0"/>
        <w:rPr>
          <w:rFonts w:hint="eastAsia" w:ascii="宋体" w:hAnsi="宋体" w:eastAsia="宋体"/>
          <w:sz w:val="21"/>
          <w:szCs w:val="21"/>
        </w:rPr>
      </w:pPr>
      <w:r>
        <w:rPr>
          <w:rFonts w:ascii="宋体" w:hAnsi="宋体" w:eastAsia="宋体"/>
          <w:sz w:val="21"/>
          <w:szCs w:val="21"/>
        </w:rPr>
        <w:t>924. Agile Controller能够实现准入控制的技术有哪些？（网络考点）</w:t>
      </w:r>
    </w:p>
    <w:p w14:paraId="6EE36BE1">
      <w:pPr>
        <w:spacing w:after="0"/>
        <w:rPr>
          <w:rFonts w:hint="eastAsia" w:ascii="宋体" w:hAnsi="宋体" w:eastAsia="宋体"/>
          <w:sz w:val="21"/>
          <w:szCs w:val="21"/>
        </w:rPr>
      </w:pPr>
      <w:r>
        <w:rPr>
          <w:rFonts w:ascii="宋体" w:hAnsi="宋体" w:eastAsia="宋体"/>
          <w:sz w:val="21"/>
          <w:szCs w:val="21"/>
        </w:rPr>
        <w:t>A. MAC认证</w:t>
      </w:r>
      <w:r>
        <w:rPr>
          <w:rFonts w:ascii="宋体" w:hAnsi="宋体" w:eastAsia="宋体"/>
          <w:sz w:val="21"/>
          <w:szCs w:val="21"/>
        </w:rPr>
        <w:br w:type="textWrapping"/>
      </w:r>
      <w:r>
        <w:rPr>
          <w:rFonts w:ascii="宋体" w:hAnsi="宋体" w:eastAsia="宋体"/>
          <w:sz w:val="21"/>
          <w:szCs w:val="21"/>
        </w:rPr>
        <w:t>B. Portal认证</w:t>
      </w:r>
      <w:r>
        <w:rPr>
          <w:rFonts w:ascii="宋体" w:hAnsi="宋体" w:eastAsia="宋体"/>
          <w:sz w:val="21"/>
          <w:szCs w:val="21"/>
        </w:rPr>
        <w:br w:type="textWrapping"/>
      </w:r>
      <w:r>
        <w:rPr>
          <w:rFonts w:ascii="宋体" w:hAnsi="宋体" w:eastAsia="宋体"/>
          <w:sz w:val="21"/>
          <w:szCs w:val="21"/>
        </w:rPr>
        <w:t>C. 802.1X认证</w:t>
      </w:r>
      <w:r>
        <w:rPr>
          <w:rFonts w:ascii="宋体" w:hAnsi="宋体" w:eastAsia="宋体"/>
          <w:sz w:val="21"/>
          <w:szCs w:val="21"/>
        </w:rPr>
        <w:br w:type="textWrapping"/>
      </w:r>
      <w:r>
        <w:rPr>
          <w:rFonts w:ascii="宋体" w:hAnsi="宋体" w:eastAsia="宋体"/>
          <w:sz w:val="21"/>
          <w:szCs w:val="21"/>
        </w:rPr>
        <w:t>D. SACG认证</w:t>
      </w:r>
    </w:p>
    <w:p w14:paraId="25AE941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3574323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“目前华为的准入控制技术有5种，分别是MAC认证，RADIUS认证，802.1X认证，PORTAL认证以及SACG。</w:t>
      </w:r>
    </w:p>
    <w:p w14:paraId="45B7251F">
      <w:pPr>
        <w:spacing w:after="0"/>
        <w:rPr>
          <w:rFonts w:hint="eastAsia" w:ascii="宋体" w:hAnsi="宋体" w:eastAsia="宋体"/>
          <w:sz w:val="21"/>
          <w:szCs w:val="21"/>
          <w:lang w:eastAsia="zh-CN"/>
        </w:rPr>
      </w:pPr>
    </w:p>
    <w:p w14:paraId="1E17F87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8A4D8A3">
      <w:pPr>
        <w:spacing w:after="0"/>
        <w:rPr>
          <w:rFonts w:hint="eastAsia" w:ascii="宋体" w:hAnsi="宋体" w:eastAsia="宋体"/>
          <w:sz w:val="21"/>
          <w:szCs w:val="21"/>
          <w:lang w:eastAsia="zh-CN"/>
        </w:rPr>
      </w:pPr>
      <w:r>
        <w:rPr>
          <w:rFonts w:ascii="宋体" w:hAnsi="宋体" w:eastAsia="宋体"/>
          <w:sz w:val="21"/>
          <w:szCs w:val="21"/>
          <w:lang w:eastAsia="zh-CN"/>
        </w:rPr>
        <w:t>925. BFD检测可以同哪些协议模块联动（网络考点）</w:t>
      </w:r>
    </w:p>
    <w:p w14:paraId="0717970C">
      <w:pPr>
        <w:spacing w:after="0"/>
        <w:rPr>
          <w:rFonts w:hint="eastAsia" w:ascii="宋体" w:hAnsi="宋体" w:eastAsia="宋体"/>
          <w:sz w:val="21"/>
          <w:szCs w:val="21"/>
          <w:lang w:eastAsia="zh-CN"/>
        </w:rPr>
      </w:pPr>
      <w:r>
        <w:rPr>
          <w:rFonts w:ascii="宋体" w:hAnsi="宋体" w:eastAsia="宋体"/>
          <w:sz w:val="21"/>
          <w:szCs w:val="21"/>
          <w:lang w:eastAsia="zh-CN"/>
        </w:rPr>
        <w:t>A. VRRF</w:t>
      </w:r>
      <w:r>
        <w:rPr>
          <w:rFonts w:ascii="宋体" w:hAnsi="宋体" w:eastAsia="宋体"/>
          <w:sz w:val="21"/>
          <w:szCs w:val="21"/>
          <w:lang w:eastAsia="zh-CN"/>
        </w:rPr>
        <w:br w:type="textWrapping"/>
      </w:r>
      <w:r>
        <w:rPr>
          <w:rFonts w:ascii="宋体" w:hAnsi="宋体" w:eastAsia="宋体"/>
          <w:sz w:val="21"/>
          <w:szCs w:val="21"/>
          <w:lang w:eastAsia="zh-CN"/>
        </w:rPr>
        <w:t>B. OSPF</w:t>
      </w:r>
      <w:r>
        <w:rPr>
          <w:rFonts w:ascii="宋体" w:hAnsi="宋体" w:eastAsia="宋体"/>
          <w:sz w:val="21"/>
          <w:szCs w:val="21"/>
          <w:lang w:eastAsia="zh-CN"/>
        </w:rPr>
        <w:br w:type="textWrapping"/>
      </w:r>
      <w:r>
        <w:rPr>
          <w:rFonts w:ascii="宋体" w:hAnsi="宋体" w:eastAsia="宋体"/>
          <w:sz w:val="21"/>
          <w:szCs w:val="21"/>
          <w:lang w:eastAsia="zh-CN"/>
        </w:rPr>
        <w:t>C. BGP</w:t>
      </w:r>
      <w:r>
        <w:rPr>
          <w:rFonts w:ascii="宋体" w:hAnsi="宋体" w:eastAsia="宋体"/>
          <w:sz w:val="21"/>
          <w:szCs w:val="21"/>
          <w:lang w:eastAsia="zh-CN"/>
        </w:rPr>
        <w:br w:type="textWrapping"/>
      </w:r>
      <w:r>
        <w:rPr>
          <w:rFonts w:ascii="宋体" w:hAnsi="宋体" w:eastAsia="宋体"/>
          <w:sz w:val="21"/>
          <w:szCs w:val="21"/>
          <w:lang w:eastAsia="zh-CN"/>
        </w:rPr>
        <w:t>D. 静态路由</w:t>
      </w:r>
    </w:p>
    <w:p w14:paraId="2F0A52D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3A18034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BFD是一个与协议无关、介质无关的快速检测协议。题目中各选项描述的协议都可以配置与BFD联动。BFD还可以跟IS-IS、PIM和EFM联动。</w:t>
      </w:r>
    </w:p>
    <w:p w14:paraId="46419A99">
      <w:pPr>
        <w:spacing w:after="0"/>
        <w:rPr>
          <w:rFonts w:hint="eastAsia" w:ascii="宋体" w:hAnsi="宋体" w:eastAsia="宋体"/>
          <w:sz w:val="21"/>
          <w:szCs w:val="21"/>
          <w:lang w:eastAsia="zh-CN"/>
        </w:rPr>
      </w:pPr>
    </w:p>
    <w:p w14:paraId="5DD4AC1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2DA8CED">
      <w:pPr>
        <w:spacing w:after="0"/>
        <w:rPr>
          <w:rFonts w:hint="eastAsia" w:ascii="宋体" w:hAnsi="宋体" w:eastAsia="宋体"/>
          <w:sz w:val="21"/>
          <w:szCs w:val="21"/>
          <w:lang w:eastAsia="zh-CN"/>
        </w:rPr>
      </w:pPr>
      <w:r>
        <w:rPr>
          <w:rFonts w:ascii="宋体" w:hAnsi="宋体" w:eastAsia="宋体"/>
          <w:sz w:val="21"/>
          <w:szCs w:val="21"/>
          <w:lang w:eastAsia="zh-CN"/>
        </w:rPr>
        <w:t>926. DHCP Relay又称为DHCP中继，如果需要配置DHCP Relay，那么需要包括以下哪些步骤？（网络考点）</w:t>
      </w:r>
    </w:p>
    <w:p w14:paraId="555D3E22">
      <w:pPr>
        <w:spacing w:after="0"/>
        <w:rPr>
          <w:rFonts w:hint="eastAsia" w:ascii="宋体" w:hAnsi="宋体" w:eastAsia="宋体"/>
          <w:sz w:val="21"/>
          <w:szCs w:val="21"/>
          <w:lang w:eastAsia="zh-CN"/>
        </w:rPr>
      </w:pPr>
      <w:r>
        <w:rPr>
          <w:rFonts w:ascii="宋体" w:hAnsi="宋体" w:eastAsia="宋体"/>
          <w:sz w:val="21"/>
          <w:szCs w:val="21"/>
          <w:lang w:eastAsia="zh-CN"/>
        </w:rPr>
        <w:t>A. 配置DHCP服务器组的组名</w:t>
      </w:r>
      <w:r>
        <w:rPr>
          <w:rFonts w:ascii="宋体" w:hAnsi="宋体" w:eastAsia="宋体"/>
          <w:sz w:val="21"/>
          <w:szCs w:val="21"/>
          <w:lang w:eastAsia="zh-CN"/>
        </w:rPr>
        <w:br w:type="textWrapping"/>
      </w:r>
      <w:r>
        <w:rPr>
          <w:rFonts w:ascii="宋体" w:hAnsi="宋体" w:eastAsia="宋体"/>
          <w:sz w:val="21"/>
          <w:szCs w:val="21"/>
          <w:lang w:eastAsia="zh-CN"/>
        </w:rPr>
        <w:t>B. 配置DHCP服务器组中DHCP服务器IP地址</w:t>
      </w:r>
      <w:r>
        <w:rPr>
          <w:rFonts w:ascii="宋体" w:hAnsi="宋体" w:eastAsia="宋体"/>
          <w:sz w:val="21"/>
          <w:szCs w:val="21"/>
          <w:lang w:eastAsia="zh-CN"/>
        </w:rPr>
        <w:br w:type="textWrapping"/>
      </w:r>
      <w:r>
        <w:rPr>
          <w:rFonts w:ascii="宋体" w:hAnsi="宋体" w:eastAsia="宋体"/>
          <w:sz w:val="21"/>
          <w:szCs w:val="21"/>
          <w:lang w:eastAsia="zh-CN"/>
        </w:rPr>
        <w:t>C. 配置启动DHCP Relay功的接口编号及接口的IP地址</w:t>
      </w:r>
      <w:r>
        <w:rPr>
          <w:rFonts w:ascii="宋体" w:hAnsi="宋体" w:eastAsia="宋体"/>
          <w:sz w:val="21"/>
          <w:szCs w:val="21"/>
          <w:lang w:eastAsia="zh-CN"/>
        </w:rPr>
        <w:br w:type="textWrapping"/>
      </w:r>
      <w:r>
        <w:rPr>
          <w:rFonts w:ascii="宋体" w:hAnsi="宋体" w:eastAsia="宋体"/>
          <w:sz w:val="21"/>
          <w:szCs w:val="21"/>
          <w:lang w:eastAsia="zh-CN"/>
        </w:rPr>
        <w:t>D. 配置option82插入功能</w:t>
      </w:r>
    </w:p>
    <w:p w14:paraId="7525769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3944643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ption</w:t>
      </w:r>
      <w:r>
        <w:rPr>
          <w:rFonts w:ascii="宋体" w:hAnsi="宋体" w:eastAsia="宋体"/>
          <w:sz w:val="21"/>
          <w:szCs w:val="21"/>
          <w:lang w:eastAsia="zh-CN"/>
        </w:rPr>
        <w:br w:type="textWrapping"/>
      </w:r>
      <w:r>
        <w:rPr>
          <w:rFonts w:ascii="宋体" w:hAnsi="宋体" w:eastAsia="宋体"/>
          <w:sz w:val="21"/>
          <w:szCs w:val="21"/>
          <w:lang w:eastAsia="zh-CN"/>
        </w:rPr>
        <w:t>82实现了dhcp客户端和dhcp中继设备的地址信息在dhcp服务器上的记录，与其他软件配合使用可以实现dhcp分配的限制和计费功能。</w:t>
      </w:r>
    </w:p>
    <w:p w14:paraId="0FC468B9">
      <w:pPr>
        <w:spacing w:after="0"/>
        <w:rPr>
          <w:rFonts w:hint="eastAsia" w:ascii="宋体" w:hAnsi="宋体" w:eastAsia="宋体"/>
          <w:sz w:val="21"/>
          <w:szCs w:val="21"/>
          <w:lang w:eastAsia="zh-CN"/>
        </w:rPr>
      </w:pPr>
    </w:p>
    <w:p w14:paraId="7CF2282B">
      <w:pPr>
        <w:spacing w:after="0"/>
        <w:rPr>
          <w:rFonts w:hint="eastAsia" w:ascii="宋体" w:hAnsi="宋体" w:eastAsia="宋体"/>
          <w:sz w:val="21"/>
          <w:szCs w:val="21"/>
        </w:rPr>
      </w:pPr>
      <w:r>
        <w:rPr>
          <w:rFonts w:ascii="宋体" w:hAnsi="宋体" w:eastAsia="宋体"/>
          <w:sz w:val="21"/>
          <w:szCs w:val="21"/>
        </w:rPr>
        <w:t>多选题</w:t>
      </w:r>
    </w:p>
    <w:p w14:paraId="70FBE4D7">
      <w:pPr>
        <w:spacing w:after="0"/>
        <w:rPr>
          <w:rFonts w:hint="eastAsia" w:ascii="宋体" w:hAnsi="宋体" w:eastAsia="宋体"/>
          <w:sz w:val="21"/>
          <w:szCs w:val="21"/>
        </w:rPr>
      </w:pPr>
      <w:r>
        <w:rPr>
          <w:rFonts w:ascii="宋体" w:hAnsi="宋体" w:eastAsia="宋体"/>
          <w:sz w:val="21"/>
          <w:szCs w:val="21"/>
        </w:rPr>
        <w:t>927. DHCP Server即DHCP服务器，负责客户端IP地址的分配，在配置DHCP Server时，需要包括以下 哪些步骤（网络考点）</w:t>
      </w:r>
    </w:p>
    <w:p w14:paraId="0A87099D">
      <w:pPr>
        <w:spacing w:after="0"/>
        <w:rPr>
          <w:rFonts w:hint="eastAsia" w:ascii="宋体" w:hAnsi="宋体" w:eastAsia="宋体"/>
          <w:sz w:val="21"/>
          <w:szCs w:val="21"/>
          <w:lang w:eastAsia="zh-CN"/>
        </w:rPr>
      </w:pPr>
      <w:r>
        <w:rPr>
          <w:rFonts w:ascii="宋体" w:hAnsi="宋体" w:eastAsia="宋体"/>
          <w:sz w:val="21"/>
          <w:szCs w:val="21"/>
          <w:lang w:eastAsia="zh-CN"/>
        </w:rPr>
        <w:t>A. 全局使能DHCP功能</w:t>
      </w:r>
      <w:r>
        <w:rPr>
          <w:rFonts w:ascii="宋体" w:hAnsi="宋体" w:eastAsia="宋体"/>
          <w:sz w:val="21"/>
          <w:szCs w:val="21"/>
          <w:lang w:eastAsia="zh-CN"/>
        </w:rPr>
        <w:br w:type="textWrapping"/>
      </w:r>
      <w:r>
        <w:rPr>
          <w:rFonts w:ascii="宋体" w:hAnsi="宋体" w:eastAsia="宋体"/>
          <w:sz w:val="21"/>
          <w:szCs w:val="21"/>
          <w:lang w:eastAsia="zh-CN"/>
        </w:rPr>
        <w:t>B. 配置DHCP的option82选项</w:t>
      </w:r>
      <w:r>
        <w:rPr>
          <w:rFonts w:ascii="宋体" w:hAnsi="宋体" w:eastAsia="宋体"/>
          <w:sz w:val="21"/>
          <w:szCs w:val="21"/>
          <w:lang w:eastAsia="zh-CN"/>
        </w:rPr>
        <w:br w:type="textWrapping"/>
      </w:r>
      <w:r>
        <w:rPr>
          <w:rFonts w:ascii="宋体" w:hAnsi="宋体" w:eastAsia="宋体"/>
          <w:sz w:val="21"/>
          <w:szCs w:val="21"/>
          <w:lang w:eastAsia="zh-CN"/>
        </w:rPr>
        <w:t>C. 采用全局地址池的DHCP服务器模式时，配置全局地址池</w:t>
      </w:r>
      <w:r>
        <w:rPr>
          <w:rFonts w:ascii="宋体" w:hAnsi="宋体" w:eastAsia="宋体"/>
          <w:sz w:val="21"/>
          <w:szCs w:val="21"/>
          <w:lang w:eastAsia="zh-CN"/>
        </w:rPr>
        <w:br w:type="textWrapping"/>
      </w:r>
      <w:r>
        <w:rPr>
          <w:rFonts w:ascii="宋体" w:hAnsi="宋体" w:eastAsia="宋体"/>
          <w:sz w:val="21"/>
          <w:szCs w:val="21"/>
          <w:lang w:eastAsia="zh-CN"/>
        </w:rPr>
        <w:t>D. 采用端地址池的DHCP服务器模式时，配置端口地址池</w:t>
      </w:r>
    </w:p>
    <w:p w14:paraId="7988891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060085B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option为选配选项，不是必须步骤</w:t>
      </w:r>
    </w:p>
    <w:p w14:paraId="5D1653E2">
      <w:pPr>
        <w:spacing w:after="0"/>
        <w:rPr>
          <w:rFonts w:hint="eastAsia" w:ascii="宋体" w:hAnsi="宋体" w:eastAsia="宋体"/>
          <w:sz w:val="21"/>
          <w:szCs w:val="21"/>
          <w:lang w:eastAsia="zh-CN"/>
        </w:rPr>
      </w:pPr>
    </w:p>
    <w:p w14:paraId="3C9CEADB">
      <w:pPr>
        <w:spacing w:after="0"/>
        <w:rPr>
          <w:rFonts w:hint="eastAsia" w:ascii="宋体" w:hAnsi="宋体" w:eastAsia="宋体"/>
          <w:sz w:val="21"/>
          <w:szCs w:val="21"/>
        </w:rPr>
      </w:pPr>
      <w:r>
        <w:rPr>
          <w:rFonts w:ascii="宋体" w:hAnsi="宋体" w:eastAsia="宋体"/>
          <w:sz w:val="21"/>
          <w:szCs w:val="21"/>
        </w:rPr>
        <w:t>多选题</w:t>
      </w:r>
    </w:p>
    <w:p w14:paraId="6AEAA0A8">
      <w:pPr>
        <w:spacing w:after="0"/>
        <w:rPr>
          <w:rFonts w:hint="eastAsia" w:ascii="宋体" w:hAnsi="宋体" w:eastAsia="宋体"/>
          <w:sz w:val="21"/>
          <w:szCs w:val="21"/>
        </w:rPr>
      </w:pPr>
      <w:r>
        <w:rPr>
          <w:rFonts w:ascii="宋体" w:hAnsi="宋体" w:eastAsia="宋体"/>
          <w:sz w:val="21"/>
          <w:szCs w:val="21"/>
        </w:rPr>
        <w:t>928. DHCP Snooping是一种DHCP安全特性，可以用于防御多种攻击，其中包括（网络考点）</w:t>
      </w:r>
    </w:p>
    <w:p w14:paraId="462249B6">
      <w:pPr>
        <w:spacing w:after="0"/>
        <w:rPr>
          <w:rFonts w:hint="eastAsia" w:ascii="宋体" w:hAnsi="宋体" w:eastAsia="宋体"/>
          <w:sz w:val="21"/>
          <w:szCs w:val="21"/>
        </w:rPr>
      </w:pPr>
      <w:r>
        <w:rPr>
          <w:rFonts w:ascii="宋体" w:hAnsi="宋体" w:eastAsia="宋体"/>
          <w:sz w:val="21"/>
          <w:szCs w:val="21"/>
        </w:rPr>
        <w:t>A. 防御改变CHADDR值的饿死攻击</w:t>
      </w:r>
      <w:r>
        <w:rPr>
          <w:rFonts w:ascii="宋体" w:hAnsi="宋体" w:eastAsia="宋体"/>
          <w:sz w:val="21"/>
          <w:szCs w:val="21"/>
        </w:rPr>
        <w:br w:type="textWrapping"/>
      </w:r>
      <w:r>
        <w:rPr>
          <w:rFonts w:ascii="宋体" w:hAnsi="宋体" w:eastAsia="宋体"/>
          <w:sz w:val="21"/>
          <w:szCs w:val="21"/>
        </w:rPr>
        <w:t>B. 防御DHCP仿冒者攻击</w:t>
      </w:r>
      <w:r>
        <w:rPr>
          <w:rFonts w:ascii="宋体" w:hAnsi="宋体" w:eastAsia="宋体"/>
          <w:sz w:val="21"/>
          <w:szCs w:val="21"/>
        </w:rPr>
        <w:br w:type="textWrapping"/>
      </w:r>
      <w:r>
        <w:rPr>
          <w:rFonts w:ascii="宋体" w:hAnsi="宋体" w:eastAsia="宋体"/>
          <w:sz w:val="21"/>
          <w:szCs w:val="21"/>
        </w:rPr>
        <w:t>C. 防御TCPflag攻击</w:t>
      </w:r>
      <w:r>
        <w:rPr>
          <w:rFonts w:ascii="宋体" w:hAnsi="宋体" w:eastAsia="宋体"/>
          <w:sz w:val="21"/>
          <w:szCs w:val="21"/>
        </w:rPr>
        <w:br w:type="textWrapping"/>
      </w:r>
      <w:r>
        <w:rPr>
          <w:rFonts w:ascii="宋体" w:hAnsi="宋体" w:eastAsia="宋体"/>
          <w:sz w:val="21"/>
          <w:szCs w:val="21"/>
        </w:rPr>
        <w:t>D. 防御中间人攻击和IP／MAC Spoofing攻击</w:t>
      </w:r>
    </w:p>
    <w:p w14:paraId="2C72AE8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469F0C1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DHCP Snooping主要是解决网络中应用DHCP时设备遇到DHCP DoS攻击、DHCP</w:t>
      </w:r>
      <w:r>
        <w:rPr>
          <w:rFonts w:ascii="宋体" w:hAnsi="宋体" w:eastAsia="宋体"/>
          <w:sz w:val="21"/>
          <w:szCs w:val="21"/>
        </w:rPr>
        <w:br w:type="textWrapping"/>
      </w:r>
      <w:r>
        <w:rPr>
          <w:rFonts w:ascii="宋体" w:hAnsi="宋体" w:eastAsia="宋体"/>
          <w:sz w:val="21"/>
          <w:szCs w:val="21"/>
        </w:rPr>
        <w:t>Server仿冒者攻击、ARP中间人攻击及IP/MAC</w:t>
      </w:r>
      <w:r>
        <w:rPr>
          <w:rFonts w:ascii="宋体" w:hAnsi="宋体" w:eastAsia="宋体"/>
          <w:sz w:val="21"/>
          <w:szCs w:val="21"/>
        </w:rPr>
        <w:br w:type="textWrapping"/>
      </w:r>
      <w:r>
        <w:rPr>
          <w:rFonts w:ascii="宋体" w:hAnsi="宋体" w:eastAsia="宋体"/>
          <w:sz w:val="21"/>
          <w:szCs w:val="21"/>
        </w:rPr>
        <w:t>Spoofing攻击的问题</w:t>
      </w:r>
    </w:p>
    <w:p w14:paraId="5EA0E43E">
      <w:pPr>
        <w:spacing w:after="0"/>
        <w:rPr>
          <w:rFonts w:hint="eastAsia" w:ascii="宋体" w:hAnsi="宋体" w:eastAsia="宋体"/>
          <w:sz w:val="21"/>
          <w:szCs w:val="21"/>
        </w:rPr>
      </w:pPr>
    </w:p>
    <w:p w14:paraId="5D60F65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BD73CF2">
      <w:pPr>
        <w:spacing w:after="0"/>
        <w:rPr>
          <w:rFonts w:hint="eastAsia" w:ascii="宋体" w:hAnsi="宋体" w:eastAsia="宋体"/>
          <w:sz w:val="21"/>
          <w:szCs w:val="21"/>
          <w:lang w:eastAsia="zh-CN"/>
        </w:rPr>
      </w:pPr>
      <w:r>
        <w:rPr>
          <w:rFonts w:ascii="宋体" w:hAnsi="宋体" w:eastAsia="宋体"/>
          <w:sz w:val="21"/>
          <w:szCs w:val="21"/>
          <w:lang w:eastAsia="zh-CN"/>
        </w:rPr>
        <w:t>929. DHCP服务器可以采用不同的地址范围为客户机进行分配，关于分配地址的描述，正确的是（网络考点）</w:t>
      </w:r>
    </w:p>
    <w:p w14:paraId="3B4A0BD9">
      <w:pPr>
        <w:spacing w:after="0"/>
        <w:rPr>
          <w:rFonts w:hint="eastAsia" w:ascii="宋体" w:hAnsi="宋体" w:eastAsia="宋体"/>
          <w:sz w:val="21"/>
          <w:szCs w:val="21"/>
          <w:lang w:eastAsia="zh-CN"/>
        </w:rPr>
      </w:pPr>
      <w:r>
        <w:rPr>
          <w:rFonts w:ascii="宋体" w:hAnsi="宋体" w:eastAsia="宋体"/>
          <w:sz w:val="21"/>
          <w:szCs w:val="21"/>
          <w:lang w:eastAsia="zh-CN"/>
        </w:rPr>
        <w:t>A. 可以是DHCP服务器的数据库中与客户端MAC地址静态绑定的IP地址</w:t>
      </w:r>
      <w:r>
        <w:rPr>
          <w:rFonts w:ascii="宋体" w:hAnsi="宋体" w:eastAsia="宋体"/>
          <w:sz w:val="21"/>
          <w:szCs w:val="21"/>
          <w:lang w:eastAsia="zh-CN"/>
        </w:rPr>
        <w:br w:type="textWrapping"/>
      </w:r>
      <w:r>
        <w:rPr>
          <w:rFonts w:ascii="宋体" w:hAnsi="宋体" w:eastAsia="宋体"/>
          <w:sz w:val="21"/>
          <w:szCs w:val="21"/>
          <w:lang w:eastAsia="zh-CN"/>
        </w:rPr>
        <w:t>B. 可以是客户端曾经使用过的IP地址即客户端发送的DHCP DISCOVER报文中请求IP地址选项（RequestedBIpAddr option）的地址</w:t>
      </w:r>
      <w:r>
        <w:rPr>
          <w:rFonts w:ascii="宋体" w:hAnsi="宋体" w:eastAsia="宋体"/>
          <w:sz w:val="21"/>
          <w:szCs w:val="21"/>
          <w:lang w:eastAsia="zh-CN"/>
        </w:rPr>
        <w:br w:type="textWrapping"/>
      </w:r>
      <w:r>
        <w:rPr>
          <w:rFonts w:ascii="宋体" w:hAnsi="宋体" w:eastAsia="宋体"/>
          <w:sz w:val="21"/>
          <w:szCs w:val="21"/>
          <w:lang w:eastAsia="zh-CN"/>
        </w:rPr>
        <w:t>C. 在DHCP地址池中，顺序查找可供分配的IP地址即最先找到的IP地址</w:t>
      </w:r>
      <w:r>
        <w:rPr>
          <w:rFonts w:ascii="宋体" w:hAnsi="宋体" w:eastAsia="宋体"/>
          <w:sz w:val="21"/>
          <w:szCs w:val="21"/>
          <w:lang w:eastAsia="zh-CN"/>
        </w:rPr>
        <w:br w:type="textWrapping"/>
      </w:r>
      <w:r>
        <w:rPr>
          <w:rFonts w:ascii="宋体" w:hAnsi="宋体" w:eastAsia="宋体"/>
          <w:sz w:val="21"/>
          <w:szCs w:val="21"/>
          <w:lang w:eastAsia="zh-CN"/>
        </w:rPr>
        <w:t>D. 关于DHCP服务器查询到的超过租期、发生冲突的IP地址如果找到可用的IP地址，则可进行分配</w:t>
      </w:r>
      <w:r>
        <w:rPr>
          <w:rFonts w:ascii="宋体" w:hAnsi="宋体" w:eastAsia="宋体"/>
          <w:sz w:val="21"/>
          <w:szCs w:val="21"/>
          <w:lang w:eastAsia="zh-CN"/>
        </w:rPr>
        <w:br w:type="textWrapping"/>
      </w:r>
      <w:r>
        <w:rPr>
          <w:rFonts w:ascii="宋体" w:hAnsi="宋体" w:eastAsia="宋体"/>
          <w:sz w:val="21"/>
          <w:szCs w:val="21"/>
          <w:lang w:eastAsia="zh-CN"/>
        </w:rPr>
        <w:t>E. 可以是客户端曾经和别的客户端产生冲突的IP地址</w:t>
      </w:r>
    </w:p>
    <w:p w14:paraId="22B5481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1F9B866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IP地址在每个网络中只能是唯一的，如果重复了则发生IP冲突，就无法正常连入网络了。</w:t>
      </w:r>
    </w:p>
    <w:p w14:paraId="2C7FF469">
      <w:pPr>
        <w:spacing w:after="0"/>
        <w:rPr>
          <w:rFonts w:hint="eastAsia" w:ascii="宋体" w:hAnsi="宋体" w:eastAsia="宋体"/>
          <w:sz w:val="21"/>
          <w:szCs w:val="21"/>
          <w:lang w:eastAsia="zh-CN"/>
        </w:rPr>
      </w:pPr>
    </w:p>
    <w:p w14:paraId="43D0359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5A3B1DA">
      <w:pPr>
        <w:spacing w:after="0"/>
        <w:rPr>
          <w:rFonts w:hint="eastAsia" w:ascii="宋体" w:hAnsi="宋体" w:eastAsia="宋体"/>
          <w:sz w:val="21"/>
          <w:szCs w:val="21"/>
          <w:lang w:eastAsia="zh-CN"/>
        </w:rPr>
      </w:pPr>
      <w:r>
        <w:rPr>
          <w:rFonts w:ascii="宋体" w:hAnsi="宋体" w:eastAsia="宋体"/>
          <w:sz w:val="21"/>
          <w:szCs w:val="21"/>
          <w:lang w:eastAsia="zh-CN"/>
        </w:rPr>
        <w:t>930. MPLS封装有不同的方式，下列选项中关于封装方式的说法，正确的是（网络考点）</w:t>
      </w:r>
    </w:p>
    <w:p w14:paraId="13EAB830">
      <w:pPr>
        <w:spacing w:after="0"/>
        <w:rPr>
          <w:rFonts w:hint="eastAsia" w:ascii="宋体" w:hAnsi="宋体" w:eastAsia="宋体"/>
          <w:sz w:val="21"/>
          <w:szCs w:val="21"/>
        </w:rPr>
      </w:pPr>
      <w:r>
        <w:rPr>
          <w:rFonts w:ascii="宋体" w:hAnsi="宋体" w:eastAsia="宋体"/>
          <w:sz w:val="21"/>
          <w:szCs w:val="21"/>
        </w:rPr>
        <w:t>A. MPLS封装有帧模式和信元模式</w:t>
      </w:r>
      <w:r>
        <w:rPr>
          <w:rFonts w:ascii="宋体" w:hAnsi="宋体" w:eastAsia="宋体"/>
          <w:sz w:val="21"/>
          <w:szCs w:val="21"/>
        </w:rPr>
        <w:br w:type="textWrapping"/>
      </w:r>
      <w:r>
        <w:rPr>
          <w:rFonts w:ascii="宋体" w:hAnsi="宋体" w:eastAsia="宋体"/>
          <w:sz w:val="21"/>
          <w:szCs w:val="21"/>
        </w:rPr>
        <w:t>B. Ethernet和PPP使用帧模式封装</w:t>
      </w:r>
      <w:r>
        <w:rPr>
          <w:rFonts w:ascii="宋体" w:hAnsi="宋体" w:eastAsia="宋体"/>
          <w:sz w:val="21"/>
          <w:szCs w:val="21"/>
        </w:rPr>
        <w:br w:type="textWrapping"/>
      </w:r>
      <w:r>
        <w:rPr>
          <w:rFonts w:ascii="宋体" w:hAnsi="宋体" w:eastAsia="宋体"/>
          <w:sz w:val="21"/>
          <w:szCs w:val="21"/>
        </w:rPr>
        <w:t>C. ATM使用信元模式封装</w:t>
      </w:r>
      <w:r>
        <w:rPr>
          <w:rFonts w:ascii="宋体" w:hAnsi="宋体" w:eastAsia="宋体"/>
          <w:sz w:val="21"/>
          <w:szCs w:val="21"/>
        </w:rPr>
        <w:br w:type="textWrapping"/>
      </w:r>
      <w:r>
        <w:rPr>
          <w:rFonts w:ascii="宋体" w:hAnsi="宋体" w:eastAsia="宋体"/>
          <w:sz w:val="21"/>
          <w:szCs w:val="21"/>
        </w:rPr>
        <w:t>D. 信元模式封装时，如果报文中已经携带了MPLS Header，第一个信元会保留该MPLS Header用于转发</w:t>
      </w:r>
    </w:p>
    <w:p w14:paraId="2EA8C18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1B1666AA">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MPLS封装有不同的方式，有帧模式和信元模式，Ehernet和PPP使用帧模式封装，ATM使用信元模式封装。 MPLS有两种封装模式：帧模式和信元模式(ATM采用MPLS信元模式封装，本课程不涉及)。</w:t>
      </w:r>
      <w:r>
        <w:rPr>
          <w:rFonts w:ascii="宋体" w:hAnsi="宋体" w:eastAsia="宋体"/>
          <w:sz w:val="21"/>
          <w:szCs w:val="21"/>
          <w:lang w:eastAsia="zh-CN"/>
        </w:rPr>
        <w:t>帧模式封装是直接在报文的二层头部和三层头部之间增加一个MPLS标签头。</w:t>
      </w:r>
    </w:p>
    <w:p w14:paraId="456D47D2">
      <w:pPr>
        <w:spacing w:after="0"/>
        <w:rPr>
          <w:rFonts w:hint="eastAsia" w:ascii="宋体" w:hAnsi="宋体" w:eastAsia="宋体"/>
          <w:sz w:val="21"/>
          <w:szCs w:val="21"/>
          <w:lang w:eastAsia="zh-CN"/>
        </w:rPr>
      </w:pPr>
    </w:p>
    <w:p w14:paraId="0C6928B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94CD89E">
      <w:pPr>
        <w:spacing w:after="0"/>
        <w:rPr>
          <w:rFonts w:hint="eastAsia" w:ascii="宋体" w:hAnsi="宋体" w:eastAsia="宋体"/>
          <w:sz w:val="21"/>
          <w:szCs w:val="21"/>
          <w:lang w:eastAsia="zh-CN"/>
        </w:rPr>
      </w:pPr>
      <w:r>
        <w:rPr>
          <w:rFonts w:ascii="宋体" w:hAnsi="宋体" w:eastAsia="宋体"/>
          <w:sz w:val="21"/>
          <w:szCs w:val="21"/>
          <w:lang w:eastAsia="zh-CN"/>
        </w:rPr>
        <w:t>931. MPLS称为多协议标签交换，关于MPLS中的标签描述，正确的是（网络考点）</w:t>
      </w:r>
    </w:p>
    <w:p w14:paraId="541EE5D6">
      <w:pPr>
        <w:spacing w:after="0"/>
        <w:rPr>
          <w:rFonts w:hint="eastAsia" w:ascii="宋体" w:hAnsi="宋体" w:eastAsia="宋体"/>
          <w:sz w:val="21"/>
          <w:szCs w:val="21"/>
          <w:lang w:eastAsia="zh-CN"/>
        </w:rPr>
      </w:pPr>
      <w:r>
        <w:rPr>
          <w:rFonts w:ascii="宋体" w:hAnsi="宋体" w:eastAsia="宋体"/>
          <w:sz w:val="21"/>
          <w:szCs w:val="21"/>
          <w:lang w:eastAsia="zh-CN"/>
        </w:rPr>
        <w:t>A. 标签栈按后进先出（Last In</w:t>
      </w:r>
      <w:r>
        <w:rPr>
          <w:rFonts w:ascii="宋体" w:hAnsi="宋体" w:eastAsia="宋体"/>
          <w:sz w:val="21"/>
          <w:szCs w:val="21"/>
          <w:lang w:eastAsia="zh-CN"/>
        </w:rPr>
        <w:br w:type="textWrapping"/>
      </w:r>
      <w:r>
        <w:rPr>
          <w:rFonts w:ascii="宋体" w:hAnsi="宋体" w:eastAsia="宋体"/>
          <w:sz w:val="21"/>
          <w:szCs w:val="21"/>
          <w:lang w:eastAsia="zh-CN"/>
        </w:rPr>
        <w:t>Furst Out）方式组织标签，从栈顶开始处理标签</w:t>
      </w:r>
      <w:r>
        <w:rPr>
          <w:rFonts w:ascii="宋体" w:hAnsi="宋体" w:eastAsia="宋体"/>
          <w:sz w:val="21"/>
          <w:szCs w:val="21"/>
          <w:lang w:eastAsia="zh-CN"/>
        </w:rPr>
        <w:br w:type="textWrapping"/>
      </w:r>
      <w:r>
        <w:rPr>
          <w:rFonts w:ascii="宋体" w:hAnsi="宋体" w:eastAsia="宋体"/>
          <w:sz w:val="21"/>
          <w:szCs w:val="21"/>
          <w:lang w:eastAsia="zh-CN"/>
        </w:rPr>
        <w:t>B. 标签封装在链路层和网络层之间</w:t>
      </w:r>
      <w:r>
        <w:rPr>
          <w:rFonts w:ascii="宋体" w:hAnsi="宋体" w:eastAsia="宋体"/>
          <w:sz w:val="21"/>
          <w:szCs w:val="21"/>
          <w:lang w:eastAsia="zh-CN"/>
        </w:rPr>
        <w:br w:type="textWrapping"/>
      </w:r>
      <w:r>
        <w:rPr>
          <w:rFonts w:ascii="宋体" w:hAnsi="宋体" w:eastAsia="宋体"/>
          <w:sz w:val="21"/>
          <w:szCs w:val="21"/>
          <w:lang w:eastAsia="zh-CN"/>
        </w:rPr>
        <w:t>C. 标签栈按后进先出（Last In</w:t>
      </w:r>
      <w:r>
        <w:rPr>
          <w:rFonts w:ascii="宋体" w:hAnsi="宋体" w:eastAsia="宋体"/>
          <w:sz w:val="21"/>
          <w:szCs w:val="21"/>
          <w:lang w:eastAsia="zh-CN"/>
        </w:rPr>
        <w:br w:type="textWrapping"/>
      </w:r>
      <w:r>
        <w:rPr>
          <w:rFonts w:ascii="宋体" w:hAnsi="宋体" w:eastAsia="宋体"/>
          <w:sz w:val="21"/>
          <w:szCs w:val="21"/>
          <w:lang w:eastAsia="zh-CN"/>
        </w:rPr>
        <w:t>Furst Out）方式组织标签，从栈底开始处理标签</w:t>
      </w:r>
      <w:r>
        <w:rPr>
          <w:rFonts w:ascii="宋体" w:hAnsi="宋体" w:eastAsia="宋体"/>
          <w:sz w:val="21"/>
          <w:szCs w:val="21"/>
          <w:lang w:eastAsia="zh-CN"/>
        </w:rPr>
        <w:br w:type="textWrapping"/>
      </w:r>
      <w:r>
        <w:rPr>
          <w:rFonts w:ascii="宋体" w:hAnsi="宋体" w:eastAsia="宋体"/>
          <w:sz w:val="21"/>
          <w:szCs w:val="21"/>
          <w:lang w:eastAsia="zh-CN"/>
        </w:rPr>
        <w:t>D. 标签上固定长度的4个字节</w:t>
      </w:r>
    </w:p>
    <w:p w14:paraId="406424A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5CDFC3D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标签栈按后进先出方式组织标签，从栈顶开始处理标签。</w:t>
      </w:r>
      <w:r>
        <w:rPr>
          <w:rFonts w:ascii="宋体" w:hAnsi="宋体" w:eastAsia="宋体"/>
          <w:sz w:val="21"/>
          <w:szCs w:val="21"/>
          <w:lang w:eastAsia="zh-CN"/>
        </w:rPr>
        <w:br w:type="textWrapping"/>
      </w:r>
      <w:r>
        <w:rPr>
          <w:rFonts w:ascii="宋体" w:hAnsi="宋体" w:eastAsia="宋体"/>
          <w:sz w:val="21"/>
          <w:szCs w:val="21"/>
          <w:lang w:eastAsia="zh-CN"/>
        </w:rPr>
        <w:t>标签空间 标签空间就是指标签的取值范围。标签空间划分如下： 0～15：特殊标签。</w:t>
      </w:r>
    </w:p>
    <w:p w14:paraId="0F68AB0F">
      <w:pPr>
        <w:spacing w:after="0"/>
        <w:rPr>
          <w:rFonts w:hint="eastAsia" w:ascii="宋体" w:hAnsi="宋体" w:eastAsia="宋体"/>
          <w:sz w:val="21"/>
          <w:szCs w:val="21"/>
          <w:lang w:eastAsia="zh-CN"/>
        </w:rPr>
      </w:pPr>
    </w:p>
    <w:p w14:paraId="3D77086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A8A7332">
      <w:pPr>
        <w:spacing w:after="0"/>
        <w:rPr>
          <w:rFonts w:hint="eastAsia" w:ascii="宋体" w:hAnsi="宋体" w:eastAsia="宋体"/>
          <w:sz w:val="21"/>
          <w:szCs w:val="21"/>
          <w:lang w:eastAsia="zh-CN"/>
        </w:rPr>
      </w:pPr>
      <w:r>
        <w:rPr>
          <w:rFonts w:ascii="宋体" w:hAnsi="宋体" w:eastAsia="宋体"/>
          <w:sz w:val="21"/>
          <w:szCs w:val="21"/>
          <w:lang w:eastAsia="zh-CN"/>
        </w:rPr>
        <w:t>932. NFV具备哪些优点（网络考点）</w:t>
      </w:r>
    </w:p>
    <w:p w14:paraId="4C7210D7">
      <w:pPr>
        <w:spacing w:after="0"/>
        <w:rPr>
          <w:rFonts w:hint="eastAsia" w:ascii="宋体" w:hAnsi="宋体" w:eastAsia="宋体"/>
          <w:sz w:val="21"/>
          <w:szCs w:val="21"/>
          <w:lang w:eastAsia="zh-CN"/>
        </w:rPr>
      </w:pPr>
      <w:r>
        <w:rPr>
          <w:rFonts w:ascii="宋体" w:hAnsi="宋体" w:eastAsia="宋体"/>
          <w:sz w:val="21"/>
          <w:szCs w:val="21"/>
          <w:lang w:eastAsia="zh-CN"/>
        </w:rPr>
        <w:t>A. 减少设备成本</w:t>
      </w:r>
      <w:r>
        <w:rPr>
          <w:rFonts w:ascii="宋体" w:hAnsi="宋体" w:eastAsia="宋体"/>
          <w:sz w:val="21"/>
          <w:szCs w:val="21"/>
          <w:lang w:eastAsia="zh-CN"/>
        </w:rPr>
        <w:br w:type="textWrapping"/>
      </w:r>
      <w:r>
        <w:rPr>
          <w:rFonts w:ascii="宋体" w:hAnsi="宋体" w:eastAsia="宋体"/>
          <w:sz w:val="21"/>
          <w:szCs w:val="21"/>
          <w:lang w:eastAsia="zh-CN"/>
        </w:rPr>
        <w:t>B. 缩短网络运营业务创新周期</w:t>
      </w:r>
      <w:r>
        <w:rPr>
          <w:rFonts w:ascii="宋体" w:hAnsi="宋体" w:eastAsia="宋体"/>
          <w:sz w:val="21"/>
          <w:szCs w:val="21"/>
          <w:lang w:eastAsia="zh-CN"/>
        </w:rPr>
        <w:br w:type="textWrapping"/>
      </w:r>
      <w:r>
        <w:rPr>
          <w:rFonts w:ascii="宋体" w:hAnsi="宋体" w:eastAsia="宋体"/>
          <w:sz w:val="21"/>
          <w:szCs w:val="21"/>
          <w:lang w:eastAsia="zh-CN"/>
        </w:rPr>
        <w:t>C. 网络设备可以统一版本统一管理距离</w:t>
      </w:r>
      <w:r>
        <w:rPr>
          <w:rFonts w:ascii="宋体" w:hAnsi="宋体" w:eastAsia="宋体"/>
          <w:sz w:val="21"/>
          <w:szCs w:val="21"/>
          <w:lang w:eastAsia="zh-CN"/>
        </w:rPr>
        <w:br w:type="textWrapping"/>
      </w:r>
      <w:r>
        <w:rPr>
          <w:rFonts w:ascii="宋体" w:hAnsi="宋体" w:eastAsia="宋体"/>
          <w:sz w:val="21"/>
          <w:szCs w:val="21"/>
          <w:lang w:eastAsia="zh-CN"/>
        </w:rPr>
        <w:t>D. 单一平台为不同应用、租户提供服务</w:t>
      </w:r>
    </w:p>
    <w:p w14:paraId="4EFCF37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5915745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NFV还具有灵活，成本效益高，可扩展和安全的特点。集这么多优点于一身，它可以应对塑造服务供应商网络的各种趋势。</w:t>
      </w:r>
    </w:p>
    <w:p w14:paraId="271C684C">
      <w:pPr>
        <w:spacing w:after="0"/>
        <w:rPr>
          <w:rFonts w:hint="eastAsia" w:ascii="宋体" w:hAnsi="宋体" w:eastAsia="宋体"/>
          <w:sz w:val="21"/>
          <w:szCs w:val="21"/>
          <w:lang w:eastAsia="zh-CN"/>
        </w:rPr>
      </w:pPr>
    </w:p>
    <w:p w14:paraId="07DA04C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1F5FF9D">
      <w:pPr>
        <w:spacing w:after="0"/>
        <w:rPr>
          <w:rFonts w:hint="eastAsia" w:ascii="宋体" w:hAnsi="宋体" w:eastAsia="宋体"/>
          <w:sz w:val="21"/>
          <w:szCs w:val="21"/>
          <w:lang w:eastAsia="zh-CN"/>
        </w:rPr>
      </w:pPr>
      <w:r>
        <w:rPr>
          <w:rFonts w:ascii="宋体" w:hAnsi="宋体" w:eastAsia="宋体"/>
          <w:sz w:val="21"/>
          <w:szCs w:val="21"/>
          <w:lang w:eastAsia="zh-CN"/>
        </w:rPr>
        <w:t>933. PQ＋WFQ的优点有（网络考点）</w:t>
      </w:r>
    </w:p>
    <w:p w14:paraId="655C0226">
      <w:pPr>
        <w:spacing w:after="0"/>
        <w:rPr>
          <w:rFonts w:hint="eastAsia" w:ascii="宋体" w:hAnsi="宋体" w:eastAsia="宋体"/>
          <w:sz w:val="21"/>
          <w:szCs w:val="21"/>
          <w:lang w:eastAsia="zh-CN"/>
        </w:rPr>
      </w:pPr>
      <w:r>
        <w:rPr>
          <w:rFonts w:ascii="宋体" w:hAnsi="宋体" w:eastAsia="宋体"/>
          <w:sz w:val="21"/>
          <w:szCs w:val="21"/>
          <w:lang w:eastAsia="zh-CN"/>
        </w:rPr>
        <w:t>A. 不能有差别地对待优先级不同的报文</w:t>
      </w:r>
      <w:r>
        <w:rPr>
          <w:rFonts w:ascii="宋体" w:hAnsi="宋体" w:eastAsia="宋体"/>
          <w:sz w:val="21"/>
          <w:szCs w:val="21"/>
          <w:lang w:eastAsia="zh-CN"/>
        </w:rPr>
        <w:br w:type="textWrapping"/>
      </w:r>
      <w:r>
        <w:rPr>
          <w:rFonts w:ascii="宋体" w:hAnsi="宋体" w:eastAsia="宋体"/>
          <w:sz w:val="21"/>
          <w:szCs w:val="21"/>
          <w:lang w:eastAsia="zh-CN"/>
        </w:rPr>
        <w:t>B. 可保证低时延业务得到及时调度</w:t>
      </w:r>
      <w:r>
        <w:rPr>
          <w:rFonts w:ascii="宋体" w:hAnsi="宋体" w:eastAsia="宋体"/>
          <w:sz w:val="21"/>
          <w:szCs w:val="21"/>
          <w:lang w:eastAsia="zh-CN"/>
        </w:rPr>
        <w:br w:type="textWrapping"/>
      </w:r>
      <w:r>
        <w:rPr>
          <w:rFonts w:ascii="宋体" w:hAnsi="宋体" w:eastAsia="宋体"/>
          <w:sz w:val="21"/>
          <w:szCs w:val="21"/>
          <w:lang w:eastAsia="zh-CN"/>
        </w:rPr>
        <w:t>C. 实现按权重分配带宽</w:t>
      </w:r>
      <w:r>
        <w:rPr>
          <w:rFonts w:ascii="宋体" w:hAnsi="宋体" w:eastAsia="宋体"/>
          <w:sz w:val="21"/>
          <w:szCs w:val="21"/>
          <w:lang w:eastAsia="zh-CN"/>
        </w:rPr>
        <w:br w:type="textWrapping"/>
      </w:r>
      <w:r>
        <w:rPr>
          <w:rFonts w:ascii="宋体" w:hAnsi="宋体" w:eastAsia="宋体"/>
          <w:sz w:val="21"/>
          <w:szCs w:val="21"/>
          <w:lang w:eastAsia="zh-CN"/>
        </w:rPr>
        <w:t>D. 实现根据用户自定义灵活分类报文的需求</w:t>
      </w:r>
    </w:p>
    <w:p w14:paraId="15CB5D0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35BC744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Q调度机制:分为4个队列,分别为高优先队列、中优先队列、正常优先队列和低优先队列,它们的优先级依次降低。在报文出队的时候,PQ会首先让高优先队列中的报文出队并发送,直到高优先队列中的报文发送完,然后发送中优先队列中的报文,同样,直到发送完,然后是正常优先队列和低优先队列。这样的话,将关键业务的报文放入较高优先级的队列,将非关键业务(如E-Mail)的报文放入较低优先级的队列,可以保证关键业务的报文被优先传送,非关键业务的报文在处理关键业务数据的空闲间隙被传送。WFQ按流的优先级来分配每个流应占有的出口带宽。优先级的数值越小,所得的带宽越少。优先级的数值越大,所得的带宽越多。这样就保证了相同优先级业务之间的公平,体现了不同优先级业务之间的权值。WFQ优点在于配置简单,但由于流是自动分类,无法手工干预,故缺乏一定的灵活性。所以正确是“实现按权重分配带宽”、“可保证低时延业务得到及时调度”。</w:t>
      </w:r>
    </w:p>
    <w:p w14:paraId="19C51A50">
      <w:pPr>
        <w:spacing w:after="0"/>
        <w:rPr>
          <w:rFonts w:hint="eastAsia" w:ascii="宋体" w:hAnsi="宋体" w:eastAsia="宋体"/>
          <w:sz w:val="21"/>
          <w:szCs w:val="21"/>
          <w:lang w:eastAsia="zh-CN"/>
        </w:rPr>
      </w:pPr>
    </w:p>
    <w:p w14:paraId="398F3F1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7740888">
      <w:pPr>
        <w:spacing w:after="0"/>
        <w:rPr>
          <w:rFonts w:hint="eastAsia" w:ascii="宋体" w:hAnsi="宋体" w:eastAsia="宋体"/>
          <w:sz w:val="21"/>
          <w:szCs w:val="21"/>
          <w:lang w:eastAsia="zh-CN"/>
        </w:rPr>
      </w:pPr>
      <w:r>
        <w:rPr>
          <w:rFonts w:ascii="宋体" w:hAnsi="宋体" w:eastAsia="宋体"/>
          <w:sz w:val="21"/>
          <w:szCs w:val="21"/>
          <w:lang w:eastAsia="zh-CN"/>
        </w:rPr>
        <w:t>934. 以下哪些项是开源的虚拟化技术平台？</w:t>
      </w:r>
    </w:p>
    <w:p w14:paraId="49782591">
      <w:pPr>
        <w:spacing w:after="0"/>
        <w:rPr>
          <w:rFonts w:hint="eastAsia" w:ascii="宋体" w:hAnsi="宋体" w:eastAsia="宋体"/>
          <w:sz w:val="21"/>
          <w:szCs w:val="21"/>
        </w:rPr>
      </w:pPr>
      <w:r>
        <w:rPr>
          <w:rFonts w:ascii="宋体" w:hAnsi="宋体" w:eastAsia="宋体"/>
          <w:sz w:val="21"/>
          <w:szCs w:val="21"/>
        </w:rPr>
        <w:t>A. Xen</w:t>
      </w:r>
      <w:r>
        <w:rPr>
          <w:rFonts w:ascii="宋体" w:hAnsi="宋体" w:eastAsia="宋体"/>
          <w:sz w:val="21"/>
          <w:szCs w:val="21"/>
        </w:rPr>
        <w:br w:type="textWrapping"/>
      </w:r>
      <w:r>
        <w:rPr>
          <w:rFonts w:ascii="宋体" w:hAnsi="宋体" w:eastAsia="宋体"/>
          <w:sz w:val="21"/>
          <w:szCs w:val="21"/>
        </w:rPr>
        <w:t>B. vSphere</w:t>
      </w:r>
      <w:r>
        <w:rPr>
          <w:rFonts w:ascii="宋体" w:hAnsi="宋体" w:eastAsia="宋体"/>
          <w:sz w:val="21"/>
          <w:szCs w:val="21"/>
        </w:rPr>
        <w:br w:type="textWrapping"/>
      </w:r>
      <w:r>
        <w:rPr>
          <w:rFonts w:ascii="宋体" w:hAnsi="宋体" w:eastAsia="宋体"/>
          <w:sz w:val="21"/>
          <w:szCs w:val="21"/>
        </w:rPr>
        <w:t>C. KVM</w:t>
      </w:r>
      <w:r>
        <w:rPr>
          <w:rFonts w:ascii="宋体" w:hAnsi="宋体" w:eastAsia="宋体"/>
          <w:sz w:val="21"/>
          <w:szCs w:val="21"/>
        </w:rPr>
        <w:br w:type="textWrapping"/>
      </w:r>
      <w:r>
        <w:rPr>
          <w:rFonts w:ascii="宋体" w:hAnsi="宋体" w:eastAsia="宋体"/>
          <w:sz w:val="21"/>
          <w:szCs w:val="21"/>
        </w:rPr>
        <w:t>D. FusionSphere</w:t>
      </w:r>
    </w:p>
    <w:p w14:paraId="2146158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18B58EF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开源虚拟化技术平台的了解。Xen和KVM都是知名的开源虚拟化技术，它们允许用户创建和管理虚拟机。而vSphere是VMware的商业虚拟化平台，不是开源的。FusionSphere则是华为的商业云平台解决方案，同样不属于开源范畴。因此，正确答案是与开源虚拟化技术直接相关的选项。</w:t>
      </w:r>
    </w:p>
    <w:p w14:paraId="0839DA1F">
      <w:pPr>
        <w:spacing w:after="0"/>
        <w:rPr>
          <w:rFonts w:hint="eastAsia" w:ascii="宋体" w:hAnsi="宋体" w:eastAsia="宋体"/>
          <w:sz w:val="21"/>
          <w:szCs w:val="21"/>
          <w:lang w:eastAsia="zh-CN"/>
        </w:rPr>
      </w:pPr>
    </w:p>
    <w:p w14:paraId="2E71829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3AAF46D">
      <w:pPr>
        <w:spacing w:after="0"/>
        <w:rPr>
          <w:rFonts w:hint="eastAsia" w:ascii="宋体" w:hAnsi="宋体" w:eastAsia="宋体"/>
          <w:sz w:val="21"/>
          <w:szCs w:val="21"/>
          <w:lang w:eastAsia="zh-CN"/>
        </w:rPr>
      </w:pPr>
      <w:r>
        <w:rPr>
          <w:rFonts w:ascii="宋体" w:hAnsi="宋体" w:eastAsia="宋体"/>
          <w:sz w:val="21"/>
          <w:szCs w:val="21"/>
          <w:lang w:eastAsia="zh-CN"/>
        </w:rPr>
        <w:t>935. 以下关于PFC死锁检测功能的描述，正确的有哪些项？</w:t>
      </w:r>
    </w:p>
    <w:p w14:paraId="606FEE2F">
      <w:pPr>
        <w:spacing w:after="0"/>
        <w:rPr>
          <w:rFonts w:hint="eastAsia" w:ascii="宋体" w:hAnsi="宋体" w:eastAsia="宋体"/>
          <w:sz w:val="21"/>
          <w:szCs w:val="21"/>
          <w:lang w:eastAsia="zh-CN"/>
        </w:rPr>
      </w:pPr>
      <w:r>
        <w:rPr>
          <w:rFonts w:ascii="宋体" w:hAnsi="宋体" w:eastAsia="宋体"/>
          <w:sz w:val="21"/>
          <w:szCs w:val="21"/>
          <w:lang w:eastAsia="zh-CN"/>
        </w:rPr>
        <w:t>A. 交换机开启死锁检测功能后，如果收到了PFC反压帧，则直接忽略</w:t>
      </w:r>
      <w:r>
        <w:rPr>
          <w:rFonts w:ascii="宋体" w:hAnsi="宋体" w:eastAsia="宋体"/>
          <w:sz w:val="21"/>
          <w:szCs w:val="21"/>
          <w:lang w:eastAsia="zh-CN"/>
        </w:rPr>
        <w:br w:type="textWrapping"/>
      </w:r>
      <w:r>
        <w:rPr>
          <w:rFonts w:ascii="宋体" w:hAnsi="宋体" w:eastAsia="宋体"/>
          <w:sz w:val="21"/>
          <w:szCs w:val="21"/>
          <w:lang w:eastAsia="zh-CN"/>
        </w:rPr>
        <w:t>B. 交换机开启死锁检测功能后，当收到第一个PFC反压帧后，会启动定时器</w:t>
      </w:r>
      <w:r>
        <w:rPr>
          <w:rFonts w:ascii="宋体" w:hAnsi="宋体" w:eastAsia="宋体"/>
          <w:sz w:val="21"/>
          <w:szCs w:val="21"/>
          <w:lang w:eastAsia="zh-CN"/>
        </w:rPr>
        <w:br w:type="textWrapping"/>
      </w:r>
      <w:r>
        <w:rPr>
          <w:rFonts w:ascii="宋体" w:hAnsi="宋体" w:eastAsia="宋体"/>
          <w:sz w:val="21"/>
          <w:szCs w:val="21"/>
          <w:lang w:eastAsia="zh-CN"/>
        </w:rPr>
        <w:t>C. 交换机开启死锁检测功能后，当收到第一个PFC反压帧后，会暂停对应队列的流量发送</w:t>
      </w:r>
      <w:r>
        <w:rPr>
          <w:rFonts w:ascii="宋体" w:hAnsi="宋体" w:eastAsia="宋体"/>
          <w:sz w:val="21"/>
          <w:szCs w:val="21"/>
          <w:lang w:eastAsia="zh-CN"/>
        </w:rPr>
        <w:br w:type="textWrapping"/>
      </w:r>
      <w:r>
        <w:rPr>
          <w:rFonts w:ascii="宋体" w:hAnsi="宋体" w:eastAsia="宋体"/>
          <w:sz w:val="21"/>
          <w:szCs w:val="21"/>
          <w:lang w:eastAsia="zh-CN"/>
        </w:rPr>
        <w:t>D. 交换机开启死锁检测功能后，网络管理员可配置交换机在一段时间内出现多次死锁后，交换机自动关闭PFC功能</w:t>
      </w:r>
    </w:p>
    <w:p w14:paraId="4111733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BD</w:t>
      </w:r>
    </w:p>
    <w:p w14:paraId="557CEAC7">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3447B52D">
      <w:pPr>
        <w:spacing w:after="0"/>
        <w:rPr>
          <w:rFonts w:hint="eastAsia" w:ascii="宋体" w:hAnsi="宋体" w:eastAsia="宋体"/>
          <w:sz w:val="21"/>
          <w:szCs w:val="21"/>
        </w:rPr>
      </w:pPr>
    </w:p>
    <w:p w14:paraId="3DFE53D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0E4414A">
      <w:pPr>
        <w:spacing w:after="0"/>
        <w:rPr>
          <w:rFonts w:hint="eastAsia" w:ascii="宋体" w:hAnsi="宋体" w:eastAsia="宋体"/>
          <w:sz w:val="21"/>
          <w:szCs w:val="21"/>
          <w:lang w:eastAsia="zh-CN"/>
        </w:rPr>
      </w:pPr>
      <w:r>
        <w:rPr>
          <w:rFonts w:ascii="宋体" w:hAnsi="宋体" w:eastAsia="宋体"/>
          <w:sz w:val="21"/>
          <w:szCs w:val="21"/>
          <w:lang w:eastAsia="zh-CN"/>
        </w:rPr>
        <w:t>936. 开源OpenStack节点包括以下哪些类型？</w:t>
      </w:r>
    </w:p>
    <w:p w14:paraId="2FA9A553">
      <w:pPr>
        <w:spacing w:after="0"/>
        <w:rPr>
          <w:rFonts w:hint="eastAsia" w:ascii="宋体" w:hAnsi="宋体" w:eastAsia="宋体"/>
          <w:sz w:val="21"/>
          <w:szCs w:val="21"/>
          <w:lang w:eastAsia="zh-CN"/>
        </w:rPr>
      </w:pPr>
      <w:r>
        <w:rPr>
          <w:rFonts w:ascii="宋体" w:hAnsi="宋体" w:eastAsia="宋体"/>
          <w:sz w:val="21"/>
          <w:szCs w:val="21"/>
          <w:lang w:eastAsia="zh-CN"/>
        </w:rPr>
        <w:t>A. 计算节点</w:t>
      </w:r>
      <w:r>
        <w:rPr>
          <w:rFonts w:ascii="宋体" w:hAnsi="宋体" w:eastAsia="宋体"/>
          <w:sz w:val="21"/>
          <w:szCs w:val="21"/>
          <w:lang w:eastAsia="zh-CN"/>
        </w:rPr>
        <w:br w:type="textWrapping"/>
      </w:r>
      <w:r>
        <w:rPr>
          <w:rFonts w:ascii="宋体" w:hAnsi="宋体" w:eastAsia="宋体"/>
          <w:sz w:val="21"/>
          <w:szCs w:val="21"/>
          <w:lang w:eastAsia="zh-CN"/>
        </w:rPr>
        <w:t>B. 控制节点</w:t>
      </w:r>
      <w:r>
        <w:rPr>
          <w:rFonts w:ascii="宋体" w:hAnsi="宋体" w:eastAsia="宋体"/>
          <w:sz w:val="21"/>
          <w:szCs w:val="21"/>
          <w:lang w:eastAsia="zh-CN"/>
        </w:rPr>
        <w:br w:type="textWrapping"/>
      </w:r>
      <w:r>
        <w:rPr>
          <w:rFonts w:ascii="宋体" w:hAnsi="宋体" w:eastAsia="宋体"/>
          <w:sz w:val="21"/>
          <w:szCs w:val="21"/>
          <w:lang w:eastAsia="zh-CN"/>
        </w:rPr>
        <w:t>C. 存储节点</w:t>
      </w:r>
      <w:r>
        <w:rPr>
          <w:rFonts w:ascii="宋体" w:hAnsi="宋体" w:eastAsia="宋体"/>
          <w:sz w:val="21"/>
          <w:szCs w:val="21"/>
          <w:lang w:eastAsia="zh-CN"/>
        </w:rPr>
        <w:br w:type="textWrapping"/>
      </w:r>
      <w:r>
        <w:rPr>
          <w:rFonts w:ascii="宋体" w:hAnsi="宋体" w:eastAsia="宋体"/>
          <w:sz w:val="21"/>
          <w:szCs w:val="21"/>
          <w:lang w:eastAsia="zh-CN"/>
        </w:rPr>
        <w:t>D. 网络节点</w:t>
      </w:r>
    </w:p>
    <w:p w14:paraId="1A383B2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A41B3A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开源OpenStack集群包括计算，控制，存储，网络等节点角色。角色逻辑上是分开的，物理上可以部署在同一个服务器上。</w:t>
      </w:r>
    </w:p>
    <w:p w14:paraId="45973816">
      <w:pPr>
        <w:spacing w:after="0"/>
        <w:rPr>
          <w:rFonts w:hint="eastAsia" w:ascii="宋体" w:hAnsi="宋体" w:eastAsia="宋体"/>
          <w:sz w:val="21"/>
          <w:szCs w:val="21"/>
          <w:lang w:eastAsia="zh-CN"/>
        </w:rPr>
      </w:pPr>
    </w:p>
    <w:p w14:paraId="554F730A">
      <w:pPr>
        <w:spacing w:after="0"/>
        <w:rPr>
          <w:rFonts w:hint="eastAsia" w:ascii="宋体" w:hAnsi="宋体" w:eastAsia="宋体"/>
          <w:sz w:val="21"/>
          <w:szCs w:val="21"/>
        </w:rPr>
      </w:pPr>
      <w:r>
        <w:rPr>
          <w:rFonts w:ascii="宋体" w:hAnsi="宋体" w:eastAsia="宋体"/>
          <w:sz w:val="21"/>
          <w:szCs w:val="21"/>
        </w:rPr>
        <w:t>多选题</w:t>
      </w:r>
    </w:p>
    <w:p w14:paraId="63FD38AC">
      <w:pPr>
        <w:spacing w:after="0"/>
        <w:rPr>
          <w:rFonts w:hint="eastAsia" w:ascii="宋体" w:hAnsi="宋体" w:eastAsia="宋体"/>
          <w:sz w:val="21"/>
          <w:szCs w:val="21"/>
        </w:rPr>
      </w:pPr>
      <w:r>
        <w:rPr>
          <w:rFonts w:ascii="宋体" w:hAnsi="宋体" w:eastAsia="宋体"/>
          <w:sz w:val="21"/>
          <w:szCs w:val="21"/>
        </w:rPr>
        <w:t>937. 以下哪些项是Kubernetes使用的网络方案？</w:t>
      </w:r>
    </w:p>
    <w:p w14:paraId="047409DC">
      <w:pPr>
        <w:spacing w:after="0"/>
        <w:rPr>
          <w:rFonts w:hint="eastAsia" w:ascii="宋体" w:hAnsi="宋体" w:eastAsia="宋体"/>
          <w:sz w:val="21"/>
          <w:szCs w:val="21"/>
        </w:rPr>
      </w:pPr>
      <w:r>
        <w:rPr>
          <w:rFonts w:ascii="宋体" w:hAnsi="宋体" w:eastAsia="宋体"/>
          <w:sz w:val="21"/>
          <w:szCs w:val="21"/>
        </w:rPr>
        <w:t>A. Flannel</w:t>
      </w:r>
      <w:r>
        <w:rPr>
          <w:rFonts w:ascii="宋体" w:hAnsi="宋体" w:eastAsia="宋体"/>
          <w:sz w:val="21"/>
          <w:szCs w:val="21"/>
        </w:rPr>
        <w:br w:type="textWrapping"/>
      </w:r>
      <w:r>
        <w:rPr>
          <w:rFonts w:ascii="宋体" w:hAnsi="宋体" w:eastAsia="宋体"/>
          <w:sz w:val="21"/>
          <w:szCs w:val="21"/>
        </w:rPr>
        <w:t>B. Calico</w:t>
      </w:r>
      <w:r>
        <w:rPr>
          <w:rFonts w:ascii="宋体" w:hAnsi="宋体" w:eastAsia="宋体"/>
          <w:sz w:val="21"/>
          <w:szCs w:val="21"/>
        </w:rPr>
        <w:br w:type="textWrapping"/>
      </w:r>
      <w:r>
        <w:rPr>
          <w:rFonts w:ascii="宋体" w:hAnsi="宋体" w:eastAsia="宋体"/>
          <w:sz w:val="21"/>
          <w:szCs w:val="21"/>
        </w:rPr>
        <w:t>C. etcd</w:t>
      </w:r>
      <w:r>
        <w:rPr>
          <w:rFonts w:ascii="宋体" w:hAnsi="宋体" w:eastAsia="宋体"/>
          <w:sz w:val="21"/>
          <w:szCs w:val="21"/>
        </w:rPr>
        <w:br w:type="textWrapping"/>
      </w:r>
      <w:r>
        <w:rPr>
          <w:rFonts w:ascii="宋体" w:hAnsi="宋体" w:eastAsia="宋体"/>
          <w:sz w:val="21"/>
          <w:szCs w:val="21"/>
        </w:rPr>
        <w:t>D. Macvlan</w:t>
      </w:r>
    </w:p>
    <w:p w14:paraId="72AAFB8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24819775">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这道题考察的是对Kubernetes网络方案的理解。在Kubernetes中，网络方案是实现容器间通信的关键。</w:t>
      </w:r>
      <w:r>
        <w:rPr>
          <w:rFonts w:ascii="宋体" w:hAnsi="宋体" w:eastAsia="宋体"/>
          <w:sz w:val="21"/>
          <w:szCs w:val="21"/>
          <w:lang w:eastAsia="zh-CN"/>
        </w:rPr>
        <w:t>Flannel和Calico都是广泛使用的网络插件，它们支持容器跨主机的网络通信。Macvlan则允许容器直接使用宿主机的网络接口，实现类似虚拟机的网络功能。而etcd是Kubernetes用于存储集群数据的键值存储系统，与网络方案无直接关联。因此，正确答案是包含Flannel、Calico和Macvlan的选项。</w:t>
      </w:r>
    </w:p>
    <w:p w14:paraId="1A9C3CBF">
      <w:pPr>
        <w:spacing w:after="0"/>
        <w:rPr>
          <w:rFonts w:hint="eastAsia" w:ascii="宋体" w:hAnsi="宋体" w:eastAsia="宋体"/>
          <w:sz w:val="21"/>
          <w:szCs w:val="21"/>
          <w:lang w:eastAsia="zh-CN"/>
        </w:rPr>
      </w:pPr>
    </w:p>
    <w:p w14:paraId="76D32BA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E3F5FD8">
      <w:pPr>
        <w:spacing w:after="0"/>
        <w:rPr>
          <w:rFonts w:hint="eastAsia" w:ascii="宋体" w:hAnsi="宋体" w:eastAsia="宋体"/>
          <w:sz w:val="21"/>
          <w:szCs w:val="21"/>
          <w:lang w:eastAsia="zh-CN"/>
        </w:rPr>
      </w:pPr>
      <w:r>
        <w:rPr>
          <w:rFonts w:ascii="宋体" w:hAnsi="宋体" w:eastAsia="宋体"/>
          <w:sz w:val="21"/>
          <w:szCs w:val="21"/>
          <w:lang w:eastAsia="zh-CN"/>
        </w:rPr>
        <w:t>938. iMasterNCE-Fabric支持以下哪些运维功能？</w:t>
      </w:r>
    </w:p>
    <w:p w14:paraId="004CACC7">
      <w:pPr>
        <w:spacing w:after="0"/>
        <w:rPr>
          <w:rFonts w:hint="eastAsia" w:ascii="宋体" w:hAnsi="宋体" w:eastAsia="宋体"/>
          <w:sz w:val="21"/>
          <w:szCs w:val="21"/>
          <w:lang w:eastAsia="zh-CN"/>
        </w:rPr>
      </w:pPr>
      <w:r>
        <w:rPr>
          <w:rFonts w:ascii="宋体" w:hAnsi="宋体" w:eastAsia="宋体"/>
          <w:sz w:val="21"/>
          <w:szCs w:val="21"/>
          <w:lang w:eastAsia="zh-CN"/>
        </w:rPr>
        <w:t>A. 报表</w:t>
      </w:r>
      <w:r>
        <w:rPr>
          <w:rFonts w:ascii="宋体" w:hAnsi="宋体" w:eastAsia="宋体"/>
          <w:sz w:val="21"/>
          <w:szCs w:val="21"/>
          <w:lang w:eastAsia="zh-CN"/>
        </w:rPr>
        <w:br w:type="textWrapping"/>
      </w:r>
      <w:r>
        <w:rPr>
          <w:rFonts w:ascii="宋体" w:hAnsi="宋体" w:eastAsia="宋体"/>
          <w:sz w:val="21"/>
          <w:szCs w:val="21"/>
          <w:lang w:eastAsia="zh-CN"/>
        </w:rPr>
        <w:t>B. 诊断工具</w:t>
      </w:r>
      <w:r>
        <w:rPr>
          <w:rFonts w:ascii="宋体" w:hAnsi="宋体" w:eastAsia="宋体"/>
          <w:sz w:val="21"/>
          <w:szCs w:val="21"/>
          <w:lang w:eastAsia="zh-CN"/>
        </w:rPr>
        <w:br w:type="textWrapping"/>
      </w:r>
      <w:r>
        <w:rPr>
          <w:rFonts w:ascii="宋体" w:hAnsi="宋体" w:eastAsia="宋体"/>
          <w:sz w:val="21"/>
          <w:szCs w:val="21"/>
          <w:lang w:eastAsia="zh-CN"/>
        </w:rPr>
        <w:t>C. 三网互视</w:t>
      </w:r>
      <w:r>
        <w:rPr>
          <w:rFonts w:ascii="宋体" w:hAnsi="宋体" w:eastAsia="宋体"/>
          <w:sz w:val="21"/>
          <w:szCs w:val="21"/>
          <w:lang w:eastAsia="zh-CN"/>
        </w:rPr>
        <w:br w:type="textWrapping"/>
      </w:r>
      <w:r>
        <w:rPr>
          <w:rFonts w:ascii="宋体" w:hAnsi="宋体" w:eastAsia="宋体"/>
          <w:sz w:val="21"/>
          <w:szCs w:val="21"/>
          <w:lang w:eastAsia="zh-CN"/>
        </w:rPr>
        <w:t>D. 事件日志</w:t>
      </w:r>
    </w:p>
    <w:p w14:paraId="188CF07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1F1B21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iMasterNCE-Fabric运维功能的了解。iMasterNCE-Fabric作为一个管理平台，支持多种运维功能。报表功能用于数据汇总和分析，诊断工具帮助定位问题，三网互视实现跨网络监控，事件日志记录系统事件，这些都属于运维功能的范畴。</w:t>
      </w:r>
    </w:p>
    <w:p w14:paraId="604AE32C">
      <w:pPr>
        <w:spacing w:after="0"/>
        <w:rPr>
          <w:rFonts w:hint="eastAsia" w:ascii="宋体" w:hAnsi="宋体" w:eastAsia="宋体"/>
          <w:sz w:val="21"/>
          <w:szCs w:val="21"/>
          <w:lang w:eastAsia="zh-CN"/>
        </w:rPr>
      </w:pPr>
    </w:p>
    <w:p w14:paraId="33F9FCE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86815AB">
      <w:pPr>
        <w:spacing w:after="0"/>
        <w:rPr>
          <w:rFonts w:hint="eastAsia" w:ascii="宋体" w:hAnsi="宋体" w:eastAsia="宋体"/>
          <w:sz w:val="21"/>
          <w:szCs w:val="21"/>
          <w:lang w:eastAsia="zh-CN"/>
        </w:rPr>
      </w:pPr>
      <w:r>
        <w:rPr>
          <w:rFonts w:ascii="宋体" w:hAnsi="宋体" w:eastAsia="宋体"/>
          <w:sz w:val="21"/>
          <w:szCs w:val="21"/>
          <w:lang w:eastAsia="zh-CN"/>
        </w:rPr>
        <w:t>939. 在CloudFabric云网一体化OpenStack场景中，某公司的内网中有两台VM处于不同VPC之中，它们想要向对方发送文件(无需经过防火墙)。此时需要在OpenStack云平台上完成以下哪些操作？</w:t>
      </w:r>
    </w:p>
    <w:p w14:paraId="6C13FC3D">
      <w:pPr>
        <w:spacing w:after="0"/>
        <w:rPr>
          <w:rFonts w:hint="eastAsia" w:ascii="宋体" w:hAnsi="宋体" w:eastAsia="宋体"/>
          <w:sz w:val="21"/>
          <w:szCs w:val="21"/>
          <w:lang w:eastAsia="zh-CN"/>
        </w:rPr>
      </w:pPr>
      <w:r>
        <w:rPr>
          <w:rFonts w:ascii="宋体" w:hAnsi="宋体" w:eastAsia="宋体"/>
          <w:sz w:val="21"/>
          <w:szCs w:val="21"/>
          <w:lang w:eastAsia="zh-CN"/>
        </w:rPr>
        <w:t>A. 创建网络绑定IPv4和IPv6子网</w:t>
      </w:r>
      <w:r>
        <w:rPr>
          <w:rFonts w:ascii="宋体" w:hAnsi="宋体" w:eastAsia="宋体"/>
          <w:sz w:val="21"/>
          <w:szCs w:val="21"/>
          <w:lang w:eastAsia="zh-CN"/>
        </w:rPr>
        <w:br w:type="textWrapping"/>
      </w:r>
      <w:r>
        <w:rPr>
          <w:rFonts w:ascii="宋体" w:hAnsi="宋体" w:eastAsia="宋体"/>
          <w:sz w:val="21"/>
          <w:szCs w:val="21"/>
          <w:lang w:eastAsia="zh-CN"/>
        </w:rPr>
        <w:t>B. 配置VPC互通</w:t>
      </w:r>
      <w:r>
        <w:rPr>
          <w:rFonts w:ascii="宋体" w:hAnsi="宋体" w:eastAsia="宋体"/>
          <w:sz w:val="21"/>
          <w:szCs w:val="21"/>
          <w:lang w:eastAsia="zh-CN"/>
        </w:rPr>
        <w:br w:type="textWrapping"/>
      </w:r>
      <w:r>
        <w:rPr>
          <w:rFonts w:ascii="宋体" w:hAnsi="宋体" w:eastAsia="宋体"/>
          <w:sz w:val="21"/>
          <w:szCs w:val="21"/>
          <w:lang w:eastAsia="zh-CN"/>
        </w:rPr>
        <w:t>C. 创建路由并增加对应接口</w:t>
      </w:r>
      <w:r>
        <w:rPr>
          <w:rFonts w:ascii="宋体" w:hAnsi="宋体" w:eastAsia="宋体"/>
          <w:sz w:val="21"/>
          <w:szCs w:val="21"/>
          <w:lang w:eastAsia="zh-CN"/>
        </w:rPr>
        <w:br w:type="textWrapping"/>
      </w:r>
      <w:r>
        <w:rPr>
          <w:rFonts w:ascii="宋体" w:hAnsi="宋体" w:eastAsia="宋体"/>
          <w:sz w:val="21"/>
          <w:szCs w:val="21"/>
          <w:lang w:eastAsia="zh-CN"/>
        </w:rPr>
        <w:t>D. 创建外部网络</w:t>
      </w:r>
    </w:p>
    <w:p w14:paraId="55C0961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w:t>
      </w:r>
    </w:p>
    <w:p w14:paraId="5849BED9">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这道题考察的是OpenStack云平台网络配置。在CloudFabric云网一体化OpenStack场景中，要实现不同VPC的VM间文件传输，需确保网络互通。</w:t>
      </w:r>
      <w:r>
        <w:rPr>
          <w:rFonts w:ascii="宋体" w:hAnsi="宋体" w:eastAsia="宋体"/>
          <w:sz w:val="21"/>
          <w:szCs w:val="21"/>
          <w:lang w:eastAsia="zh-CN"/>
        </w:rPr>
        <w:t>A选项提到的创建网络并绑定IPv4和IPv6子网是基础的网络配置，确保VM有IP地址。C选项提到的创建路由并增加对应接口则是为了实现网络间的路由，确保数据包能在不同VPC间正确转发。B选项的VPC互通通常通过路由实现，不单独作为操作。D选项的创建外部网络涉及到外部访问，本题场景不涉及。</w:t>
      </w:r>
    </w:p>
    <w:p w14:paraId="202B7F46">
      <w:pPr>
        <w:spacing w:after="0"/>
        <w:rPr>
          <w:rFonts w:hint="eastAsia" w:ascii="宋体" w:hAnsi="宋体" w:eastAsia="宋体"/>
          <w:sz w:val="21"/>
          <w:szCs w:val="21"/>
          <w:lang w:eastAsia="zh-CN"/>
        </w:rPr>
      </w:pPr>
    </w:p>
    <w:p w14:paraId="3FBE5E3F">
      <w:pPr>
        <w:spacing w:after="0"/>
        <w:rPr>
          <w:rFonts w:hint="eastAsia" w:ascii="宋体" w:hAnsi="宋体" w:eastAsia="宋体"/>
          <w:sz w:val="21"/>
          <w:szCs w:val="21"/>
        </w:rPr>
      </w:pPr>
      <w:r>
        <w:rPr>
          <w:rFonts w:ascii="宋体" w:hAnsi="宋体" w:eastAsia="宋体"/>
          <w:sz w:val="21"/>
          <w:szCs w:val="21"/>
        </w:rPr>
        <w:t>多选题</w:t>
      </w:r>
    </w:p>
    <w:p w14:paraId="05326B1C">
      <w:pPr>
        <w:spacing w:after="0"/>
        <w:rPr>
          <w:rFonts w:hint="eastAsia" w:ascii="宋体" w:hAnsi="宋体" w:eastAsia="宋体"/>
          <w:sz w:val="21"/>
          <w:szCs w:val="21"/>
        </w:rPr>
      </w:pPr>
      <w:r>
        <w:rPr>
          <w:rFonts w:ascii="宋体" w:hAnsi="宋体" w:eastAsia="宋体"/>
          <w:sz w:val="21"/>
          <w:szCs w:val="21"/>
        </w:rPr>
        <w:t>940. 以下关于iMaster NCE-Fabric一致性检查功能的描述，正确的有哪些项？</w:t>
      </w:r>
    </w:p>
    <w:p w14:paraId="7A43CAF0">
      <w:pPr>
        <w:spacing w:after="0"/>
        <w:rPr>
          <w:rFonts w:hint="eastAsia" w:ascii="宋体" w:hAnsi="宋体" w:eastAsia="宋体"/>
          <w:sz w:val="21"/>
          <w:szCs w:val="21"/>
        </w:rPr>
      </w:pPr>
      <w:r>
        <w:rPr>
          <w:rFonts w:ascii="宋体" w:hAnsi="宋体" w:eastAsia="宋体"/>
          <w:sz w:val="21"/>
          <w:szCs w:val="21"/>
        </w:rPr>
        <w:t>A. 全量差异发现是将转发器数据全部收集到iMaster NCE-Fabric进行比对</w:t>
      </w:r>
      <w:r>
        <w:rPr>
          <w:rFonts w:ascii="宋体" w:hAnsi="宋体" w:eastAsia="宋体"/>
          <w:sz w:val="21"/>
          <w:szCs w:val="21"/>
        </w:rPr>
        <w:br w:type="textWrapping"/>
      </w:r>
      <w:r>
        <w:rPr>
          <w:rFonts w:ascii="宋体" w:hAnsi="宋体" w:eastAsia="宋体"/>
          <w:sz w:val="21"/>
          <w:szCs w:val="21"/>
        </w:rPr>
        <w:t>B. 当开启“对账可删除”功能时，会删除控制器存在但转发器不存在的配置</w:t>
      </w:r>
      <w:r>
        <w:rPr>
          <w:rFonts w:ascii="宋体" w:hAnsi="宋体" w:eastAsia="宋体"/>
          <w:sz w:val="21"/>
          <w:szCs w:val="21"/>
        </w:rPr>
        <w:br w:type="textWrapping"/>
      </w:r>
      <w:r>
        <w:rPr>
          <w:rFonts w:ascii="宋体" w:hAnsi="宋体" w:eastAsia="宋体"/>
          <w:sz w:val="21"/>
          <w:szCs w:val="21"/>
        </w:rPr>
        <w:t>C. 可以选择将iMaster</w:t>
      </w:r>
      <w:r>
        <w:rPr>
          <w:rFonts w:ascii="宋体" w:hAnsi="宋体" w:eastAsia="宋体"/>
          <w:sz w:val="21"/>
          <w:szCs w:val="21"/>
        </w:rPr>
        <w:br w:type="textWrapping"/>
      </w:r>
      <w:r>
        <w:rPr>
          <w:rFonts w:ascii="宋体" w:hAnsi="宋体" w:eastAsia="宋体"/>
          <w:sz w:val="21"/>
          <w:szCs w:val="21"/>
        </w:rPr>
        <w:t>NCE-Fabric配置同步到转发器，反之亦然</w:t>
      </w:r>
      <w:r>
        <w:rPr>
          <w:rFonts w:ascii="宋体" w:hAnsi="宋体" w:eastAsia="宋体"/>
          <w:sz w:val="21"/>
          <w:szCs w:val="21"/>
        </w:rPr>
        <w:br w:type="textWrapping"/>
      </w:r>
      <w:r>
        <w:rPr>
          <w:rFonts w:ascii="宋体" w:hAnsi="宋体" w:eastAsia="宋体"/>
          <w:sz w:val="21"/>
          <w:szCs w:val="21"/>
        </w:rPr>
        <w:t>D. iMasterNCE-Fabric支持手工或定期自动执行差异发现</w:t>
      </w:r>
    </w:p>
    <w:p w14:paraId="15CD5B1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022D402E">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查iMasterNCE-Fabric一致性检查功能。全量差异发现确实涉及将转发器数据收集到iMasterNCE-Fabric进行比对。iMasterNCE-Fabric也支持将配置同步到转发器，或从转发器同步配置，同时支持手工或定期自动执行差异发现。</w:t>
      </w:r>
      <w:r>
        <w:rPr>
          <w:rFonts w:ascii="宋体" w:hAnsi="宋体" w:eastAsia="宋体"/>
          <w:sz w:val="21"/>
          <w:szCs w:val="21"/>
          <w:lang w:eastAsia="zh-CN"/>
        </w:rPr>
        <w:t>而对账可删除功能是指标记删除的配置，并非直接删除，故B项描述不准确。</w:t>
      </w:r>
    </w:p>
    <w:p w14:paraId="1D03D39E">
      <w:pPr>
        <w:spacing w:after="0"/>
        <w:rPr>
          <w:rFonts w:hint="eastAsia" w:ascii="宋体" w:hAnsi="宋体" w:eastAsia="宋体"/>
          <w:sz w:val="21"/>
          <w:szCs w:val="21"/>
          <w:lang w:eastAsia="zh-CN"/>
        </w:rPr>
      </w:pPr>
    </w:p>
    <w:p w14:paraId="36DA230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97D963B">
      <w:pPr>
        <w:spacing w:after="0"/>
        <w:rPr>
          <w:rFonts w:hint="eastAsia" w:ascii="宋体" w:hAnsi="宋体" w:eastAsia="宋体"/>
          <w:sz w:val="21"/>
          <w:szCs w:val="21"/>
          <w:lang w:eastAsia="zh-CN"/>
        </w:rPr>
      </w:pPr>
      <w:r>
        <w:rPr>
          <w:rFonts w:ascii="宋体" w:hAnsi="宋体" w:eastAsia="宋体"/>
          <w:sz w:val="21"/>
          <w:szCs w:val="21"/>
          <w:lang w:eastAsia="zh-CN"/>
        </w:rPr>
        <w:t>941. Python支持丰富的第三方库，以下哪些选项中的Python库可以用于实现对网元的配置？</w:t>
      </w:r>
    </w:p>
    <w:p w14:paraId="11F95078">
      <w:pPr>
        <w:spacing w:after="0"/>
        <w:rPr>
          <w:rFonts w:hint="eastAsia" w:ascii="宋体" w:hAnsi="宋体" w:eastAsia="宋体"/>
          <w:sz w:val="21"/>
          <w:szCs w:val="21"/>
        </w:rPr>
      </w:pPr>
      <w:r>
        <w:rPr>
          <w:rFonts w:ascii="宋体" w:hAnsi="宋体" w:eastAsia="宋体"/>
          <w:sz w:val="21"/>
          <w:szCs w:val="21"/>
        </w:rPr>
        <w:t>A. tshark</w:t>
      </w:r>
      <w:r>
        <w:rPr>
          <w:rFonts w:ascii="宋体" w:hAnsi="宋体" w:eastAsia="宋体"/>
          <w:sz w:val="21"/>
          <w:szCs w:val="21"/>
        </w:rPr>
        <w:br w:type="textWrapping"/>
      </w:r>
      <w:r>
        <w:rPr>
          <w:rFonts w:ascii="宋体" w:hAnsi="宋体" w:eastAsia="宋体"/>
          <w:sz w:val="21"/>
          <w:szCs w:val="21"/>
        </w:rPr>
        <w:t>B. wrllib</w:t>
      </w:r>
      <w:r>
        <w:rPr>
          <w:rFonts w:ascii="宋体" w:hAnsi="宋体" w:eastAsia="宋体"/>
          <w:sz w:val="21"/>
          <w:szCs w:val="21"/>
        </w:rPr>
        <w:br w:type="textWrapping"/>
      </w:r>
      <w:r>
        <w:rPr>
          <w:rFonts w:ascii="宋体" w:hAnsi="宋体" w:eastAsia="宋体"/>
          <w:sz w:val="21"/>
          <w:szCs w:val="21"/>
        </w:rPr>
        <w:t>C. ncclient</w:t>
      </w:r>
      <w:r>
        <w:rPr>
          <w:rFonts w:ascii="宋体" w:hAnsi="宋体" w:eastAsia="宋体"/>
          <w:sz w:val="21"/>
          <w:szCs w:val="21"/>
        </w:rPr>
        <w:br w:type="textWrapping"/>
      </w:r>
      <w:r>
        <w:rPr>
          <w:rFonts w:ascii="宋体" w:hAnsi="宋体" w:eastAsia="宋体"/>
          <w:sz w:val="21"/>
          <w:szCs w:val="21"/>
        </w:rPr>
        <w:t>D. requests</w:t>
      </w:r>
    </w:p>
    <w:p w14:paraId="2490C8D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6174966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Python第三方库的了解及其应用场景。在配置网元时，常用的库需具备网络通信与数据处理能力。ncclient库支持NETCONF协议，用于网络设备配置与管理。requests库则是一个简单易用的HTTP库，可用于发送网络请求，实现配置信息的交互。因此，它们都能用于网元配置。而tshark是Wireshark的命令行版本，主要用于网络抓包分析；wrllib是与无线局域网相关的库，两者与网元配置不直接相关。</w:t>
      </w:r>
    </w:p>
    <w:p w14:paraId="50BAA1CB">
      <w:pPr>
        <w:spacing w:after="0"/>
        <w:rPr>
          <w:rFonts w:hint="eastAsia" w:ascii="宋体" w:hAnsi="宋体" w:eastAsia="宋体"/>
          <w:sz w:val="21"/>
          <w:szCs w:val="21"/>
          <w:lang w:eastAsia="zh-CN"/>
        </w:rPr>
      </w:pPr>
    </w:p>
    <w:p w14:paraId="22DDC15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04DE85D">
      <w:pPr>
        <w:spacing w:after="0"/>
        <w:rPr>
          <w:rFonts w:hint="eastAsia" w:ascii="宋体" w:hAnsi="宋体" w:eastAsia="宋体"/>
          <w:sz w:val="21"/>
          <w:szCs w:val="21"/>
          <w:lang w:eastAsia="zh-CN"/>
        </w:rPr>
      </w:pPr>
      <w:r>
        <w:rPr>
          <w:rFonts w:ascii="宋体" w:hAnsi="宋体" w:eastAsia="宋体"/>
          <w:sz w:val="21"/>
          <w:szCs w:val="21"/>
          <w:lang w:eastAsia="zh-CN"/>
        </w:rPr>
        <w:t>942. 以下关于向ISP申请IPv6全球单播地址的描述中，正确的有哪些项？</w:t>
      </w:r>
    </w:p>
    <w:p w14:paraId="37D80A82">
      <w:pPr>
        <w:spacing w:after="0"/>
        <w:rPr>
          <w:rFonts w:hint="eastAsia" w:ascii="宋体" w:hAnsi="宋体" w:eastAsia="宋体"/>
          <w:sz w:val="21"/>
          <w:szCs w:val="21"/>
          <w:lang w:eastAsia="zh-CN"/>
        </w:rPr>
      </w:pPr>
      <w:r>
        <w:rPr>
          <w:rFonts w:ascii="宋体" w:hAnsi="宋体" w:eastAsia="宋体"/>
          <w:sz w:val="21"/>
          <w:szCs w:val="21"/>
          <w:lang w:eastAsia="zh-CN"/>
        </w:rPr>
        <w:t>A. 这种地址申请方式成本较低，一般随专线业务一起申请</w:t>
      </w:r>
      <w:r>
        <w:rPr>
          <w:rFonts w:ascii="宋体" w:hAnsi="宋体" w:eastAsia="宋体"/>
          <w:sz w:val="21"/>
          <w:szCs w:val="21"/>
          <w:lang w:eastAsia="zh-CN"/>
        </w:rPr>
        <w:br w:type="textWrapping"/>
      </w:r>
      <w:r>
        <w:rPr>
          <w:rFonts w:ascii="宋体" w:hAnsi="宋体" w:eastAsia="宋体"/>
          <w:sz w:val="21"/>
          <w:szCs w:val="21"/>
          <w:lang w:eastAsia="zh-CN"/>
        </w:rPr>
        <w:t>B. 这种地址申请方式适合中小企业场景</w:t>
      </w:r>
      <w:r>
        <w:rPr>
          <w:rFonts w:ascii="宋体" w:hAnsi="宋体" w:eastAsia="宋体"/>
          <w:sz w:val="21"/>
          <w:szCs w:val="21"/>
          <w:lang w:eastAsia="zh-CN"/>
        </w:rPr>
        <w:br w:type="textWrapping"/>
      </w:r>
      <w:r>
        <w:rPr>
          <w:rFonts w:ascii="宋体" w:hAnsi="宋体" w:eastAsia="宋体"/>
          <w:sz w:val="21"/>
          <w:szCs w:val="21"/>
          <w:lang w:eastAsia="zh-CN"/>
        </w:rPr>
        <w:t>C. 这类IPv6地址空间大，且地址规划自主可控</w:t>
      </w:r>
      <w:r>
        <w:rPr>
          <w:rFonts w:ascii="宋体" w:hAnsi="宋体" w:eastAsia="宋体"/>
          <w:sz w:val="21"/>
          <w:szCs w:val="21"/>
          <w:lang w:eastAsia="zh-CN"/>
        </w:rPr>
        <w:br w:type="textWrapping"/>
      </w:r>
      <w:r>
        <w:rPr>
          <w:rFonts w:ascii="宋体" w:hAnsi="宋体" w:eastAsia="宋体"/>
          <w:sz w:val="21"/>
          <w:szCs w:val="21"/>
          <w:lang w:eastAsia="zh-CN"/>
        </w:rPr>
        <w:t>D. 这类IPv6地址与ISP强绑定，可扩展性较差</w:t>
      </w:r>
    </w:p>
    <w:p w14:paraId="7617E51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0DBC37E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对IPv6全球单播地址申请方式的理解。IPv6全球单播地址申请通常成本较低，常随专线业务一同申请，适合中小企业使用。此类地址空间庞大，但申请后与ISP绑定，可能影响扩展性。地址规划自主可控并非其特点，而是IPv6地址本身的特性。</w:t>
      </w:r>
    </w:p>
    <w:p w14:paraId="08B8D09E">
      <w:pPr>
        <w:spacing w:after="0"/>
        <w:rPr>
          <w:rFonts w:hint="eastAsia" w:ascii="宋体" w:hAnsi="宋体" w:eastAsia="宋体"/>
          <w:sz w:val="21"/>
          <w:szCs w:val="21"/>
          <w:lang w:eastAsia="zh-CN"/>
        </w:rPr>
      </w:pPr>
    </w:p>
    <w:p w14:paraId="3527E603">
      <w:pPr>
        <w:spacing w:after="0"/>
        <w:rPr>
          <w:rFonts w:hint="eastAsia" w:ascii="宋体" w:hAnsi="宋体" w:eastAsia="宋体"/>
          <w:sz w:val="21"/>
          <w:szCs w:val="21"/>
        </w:rPr>
      </w:pPr>
      <w:r>
        <w:rPr>
          <w:rFonts w:ascii="宋体" w:hAnsi="宋体" w:eastAsia="宋体"/>
          <w:sz w:val="21"/>
          <w:szCs w:val="21"/>
        </w:rPr>
        <w:t>多选题</w:t>
      </w:r>
    </w:p>
    <w:p w14:paraId="56AFC5CC">
      <w:pPr>
        <w:spacing w:after="0"/>
        <w:rPr>
          <w:rFonts w:hint="eastAsia" w:ascii="宋体" w:hAnsi="宋体" w:eastAsia="宋体"/>
          <w:sz w:val="21"/>
          <w:szCs w:val="21"/>
        </w:rPr>
      </w:pPr>
      <w:r>
        <w:rPr>
          <w:rFonts w:ascii="宋体" w:hAnsi="宋体" w:eastAsia="宋体"/>
          <w:sz w:val="21"/>
          <w:szCs w:val="21"/>
        </w:rPr>
        <w:t>943. CloudFabric解决方案的混合云方案中，公有云和私有云之间支持以下哪些互通方式？</w:t>
      </w:r>
    </w:p>
    <w:p w14:paraId="3044129B">
      <w:pPr>
        <w:spacing w:after="0"/>
        <w:rPr>
          <w:rFonts w:hint="eastAsia" w:ascii="宋体" w:hAnsi="宋体" w:eastAsia="宋体"/>
          <w:sz w:val="21"/>
          <w:szCs w:val="21"/>
        </w:rPr>
      </w:pPr>
      <w:r>
        <w:rPr>
          <w:rFonts w:ascii="宋体" w:hAnsi="宋体" w:eastAsia="宋体"/>
          <w:sz w:val="21"/>
          <w:szCs w:val="21"/>
        </w:rPr>
        <w:t>A. VXLAN</w:t>
      </w:r>
      <w:r>
        <w:rPr>
          <w:rFonts w:ascii="宋体" w:hAnsi="宋体" w:eastAsia="宋体"/>
          <w:sz w:val="21"/>
          <w:szCs w:val="21"/>
        </w:rPr>
        <w:br w:type="textWrapping"/>
      </w:r>
      <w:r>
        <w:rPr>
          <w:rFonts w:ascii="宋体" w:hAnsi="宋体" w:eastAsia="宋体"/>
          <w:sz w:val="21"/>
          <w:szCs w:val="21"/>
        </w:rPr>
        <w:t>B. 专线</w:t>
      </w:r>
      <w:r>
        <w:rPr>
          <w:rFonts w:ascii="宋体" w:hAnsi="宋体" w:eastAsia="宋体"/>
          <w:sz w:val="21"/>
          <w:szCs w:val="21"/>
        </w:rPr>
        <w:br w:type="textWrapping"/>
      </w:r>
      <w:r>
        <w:rPr>
          <w:rFonts w:ascii="宋体" w:hAnsi="宋体" w:eastAsia="宋体"/>
          <w:sz w:val="21"/>
          <w:szCs w:val="21"/>
        </w:rPr>
        <w:t>C. MPLS VPN</w:t>
      </w:r>
      <w:r>
        <w:rPr>
          <w:rFonts w:ascii="宋体" w:hAnsi="宋体" w:eastAsia="宋体"/>
          <w:sz w:val="21"/>
          <w:szCs w:val="21"/>
        </w:rPr>
        <w:br w:type="textWrapping"/>
      </w:r>
      <w:r>
        <w:rPr>
          <w:rFonts w:ascii="宋体" w:hAnsi="宋体" w:eastAsia="宋体"/>
          <w:sz w:val="21"/>
          <w:szCs w:val="21"/>
        </w:rPr>
        <w:t>D. IPsec VPN</w:t>
      </w:r>
    </w:p>
    <w:p w14:paraId="3E8A829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BD</w:t>
      </w:r>
    </w:p>
    <w:p w14:paraId="62C01911">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这道题考查的是CloudFabric解决方案的混合云方案中公有云和私有云之间的互通方式。</w:t>
      </w:r>
      <w:r>
        <w:rPr>
          <w:rFonts w:ascii="宋体" w:hAnsi="宋体" w:eastAsia="宋体"/>
          <w:sz w:val="21"/>
          <w:szCs w:val="21"/>
          <w:lang w:eastAsia="zh-CN"/>
        </w:rPr>
        <w:t>CloudFabric解决方案中，混合云方案主要支持专线和IPsecVPN两种互通方式，用于公有云和私有云之间的安全连接。因此，正确答案是B和D。VXLAN和MPLSVPN虽然也是网络技术，但在此混合云方案中不被支持。</w:t>
      </w:r>
    </w:p>
    <w:p w14:paraId="7E8E8EF1">
      <w:pPr>
        <w:spacing w:after="0"/>
        <w:rPr>
          <w:rFonts w:hint="eastAsia" w:ascii="宋体" w:hAnsi="宋体" w:eastAsia="宋体"/>
          <w:sz w:val="21"/>
          <w:szCs w:val="21"/>
          <w:lang w:eastAsia="zh-CN"/>
        </w:rPr>
      </w:pPr>
    </w:p>
    <w:p w14:paraId="3E0EB7BA">
      <w:pPr>
        <w:spacing w:after="0"/>
        <w:rPr>
          <w:rFonts w:hint="eastAsia" w:ascii="宋体" w:hAnsi="宋体" w:eastAsia="宋体"/>
          <w:sz w:val="21"/>
          <w:szCs w:val="21"/>
        </w:rPr>
      </w:pPr>
      <w:r>
        <w:rPr>
          <w:rFonts w:ascii="宋体" w:hAnsi="宋体" w:eastAsia="宋体"/>
          <w:sz w:val="21"/>
          <w:szCs w:val="21"/>
        </w:rPr>
        <w:t>多选题</w:t>
      </w:r>
    </w:p>
    <w:p w14:paraId="55AB1DEE">
      <w:pPr>
        <w:spacing w:after="0"/>
        <w:rPr>
          <w:rFonts w:hint="eastAsia" w:ascii="宋体" w:hAnsi="宋体" w:eastAsia="宋体"/>
          <w:sz w:val="21"/>
          <w:szCs w:val="21"/>
        </w:rPr>
      </w:pPr>
      <w:r>
        <w:rPr>
          <w:rFonts w:ascii="宋体" w:hAnsi="宋体" w:eastAsia="宋体"/>
          <w:sz w:val="21"/>
          <w:szCs w:val="21"/>
        </w:rPr>
        <w:t>944. iMaster NCE-FabricInsight支持多种网络流分析方式，包括以下哪些项？</w:t>
      </w:r>
    </w:p>
    <w:p w14:paraId="20A8189E">
      <w:pPr>
        <w:spacing w:after="0"/>
        <w:rPr>
          <w:rFonts w:hint="eastAsia" w:ascii="宋体" w:hAnsi="宋体" w:eastAsia="宋体"/>
          <w:sz w:val="21"/>
          <w:szCs w:val="21"/>
        </w:rPr>
      </w:pPr>
      <w:r>
        <w:rPr>
          <w:rFonts w:ascii="宋体" w:hAnsi="宋体" w:eastAsia="宋体"/>
          <w:sz w:val="21"/>
          <w:szCs w:val="21"/>
        </w:rPr>
        <w:t>A. iFIT随流检测</w:t>
      </w:r>
      <w:r>
        <w:rPr>
          <w:rFonts w:ascii="宋体" w:hAnsi="宋体" w:eastAsia="宋体"/>
          <w:sz w:val="21"/>
          <w:szCs w:val="21"/>
        </w:rPr>
        <w:br w:type="textWrapping"/>
      </w:r>
      <w:r>
        <w:rPr>
          <w:rFonts w:ascii="宋体" w:hAnsi="宋体" w:eastAsia="宋体"/>
          <w:sz w:val="21"/>
          <w:szCs w:val="21"/>
        </w:rPr>
        <w:t>B. 边缘智能</w:t>
      </w:r>
      <w:r>
        <w:rPr>
          <w:rFonts w:ascii="宋体" w:hAnsi="宋体" w:eastAsia="宋体"/>
          <w:sz w:val="21"/>
          <w:szCs w:val="21"/>
        </w:rPr>
        <w:br w:type="textWrapping"/>
      </w:r>
      <w:r>
        <w:rPr>
          <w:rFonts w:ascii="宋体" w:hAnsi="宋体" w:eastAsia="宋体"/>
          <w:sz w:val="21"/>
          <w:szCs w:val="21"/>
        </w:rPr>
        <w:t>C. ERSPAN（TCP流分析）</w:t>
      </w:r>
      <w:r>
        <w:rPr>
          <w:rFonts w:ascii="宋体" w:hAnsi="宋体" w:eastAsia="宋体"/>
          <w:sz w:val="21"/>
          <w:szCs w:val="21"/>
        </w:rPr>
        <w:br w:type="textWrapping"/>
      </w:r>
      <w:r>
        <w:rPr>
          <w:rFonts w:ascii="宋体" w:hAnsi="宋体" w:eastAsia="宋体"/>
          <w:sz w:val="21"/>
          <w:szCs w:val="21"/>
        </w:rPr>
        <w:t>D. NetStream网流分析</w:t>
      </w:r>
    </w:p>
    <w:p w14:paraId="6BC5211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04944CD3">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这道题考察的是对iMasterNCE-FabricInsight支持的网络流分析方式的了解。iMasterNCE-FabricInsight支持的网络流分析方式包括边缘智能、ERSPAN（TCP流分析）和NetStream网流分析，这些都是用于网络流量监控和分析的技术。</w:t>
      </w:r>
      <w:r>
        <w:rPr>
          <w:rFonts w:ascii="宋体" w:hAnsi="宋体" w:eastAsia="宋体"/>
          <w:sz w:val="21"/>
          <w:szCs w:val="21"/>
          <w:lang w:eastAsia="zh-CN"/>
        </w:rPr>
        <w:t>而iFIT随流检测是另一种技术，不属于iMasterNCE-FabricInsight支持的网络流分析方式。</w:t>
      </w:r>
    </w:p>
    <w:p w14:paraId="4853F4B9">
      <w:pPr>
        <w:spacing w:after="0"/>
        <w:rPr>
          <w:rFonts w:hint="eastAsia" w:ascii="宋体" w:hAnsi="宋体" w:eastAsia="宋体"/>
          <w:sz w:val="21"/>
          <w:szCs w:val="21"/>
          <w:lang w:eastAsia="zh-CN"/>
        </w:rPr>
      </w:pPr>
    </w:p>
    <w:p w14:paraId="57E02E4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E5C4829">
      <w:pPr>
        <w:spacing w:after="0"/>
        <w:rPr>
          <w:rFonts w:hint="eastAsia" w:ascii="宋体" w:hAnsi="宋体" w:eastAsia="宋体"/>
          <w:sz w:val="21"/>
          <w:szCs w:val="21"/>
          <w:lang w:eastAsia="zh-CN"/>
        </w:rPr>
      </w:pPr>
      <w:r>
        <w:rPr>
          <w:rFonts w:ascii="宋体" w:hAnsi="宋体" w:eastAsia="宋体"/>
          <w:sz w:val="21"/>
          <w:szCs w:val="21"/>
          <w:lang w:eastAsia="zh-CN"/>
        </w:rPr>
        <w:t>945. 以下关于数据中心网络IPv6改造阶段的描述，错误的有哪些项？</w:t>
      </w:r>
    </w:p>
    <w:p w14:paraId="45493C17">
      <w:pPr>
        <w:spacing w:after="0"/>
        <w:rPr>
          <w:rFonts w:hint="eastAsia" w:ascii="宋体" w:hAnsi="宋体" w:eastAsia="宋体"/>
          <w:sz w:val="21"/>
          <w:szCs w:val="21"/>
          <w:lang w:eastAsia="zh-CN"/>
        </w:rPr>
      </w:pPr>
      <w:r>
        <w:rPr>
          <w:rFonts w:ascii="宋体" w:hAnsi="宋体" w:eastAsia="宋体"/>
          <w:sz w:val="21"/>
          <w:szCs w:val="21"/>
          <w:lang w:eastAsia="zh-CN"/>
        </w:rPr>
        <w:t>A. 在改造最后阶段，会以IPv4孤岛为主，直至IPv6全单栈</w:t>
      </w:r>
      <w:r>
        <w:rPr>
          <w:rFonts w:ascii="宋体" w:hAnsi="宋体" w:eastAsia="宋体"/>
          <w:sz w:val="21"/>
          <w:szCs w:val="21"/>
          <w:lang w:eastAsia="zh-CN"/>
        </w:rPr>
        <w:br w:type="textWrapping"/>
      </w:r>
      <w:r>
        <w:rPr>
          <w:rFonts w:ascii="宋体" w:hAnsi="宋体" w:eastAsia="宋体"/>
          <w:sz w:val="21"/>
          <w:szCs w:val="21"/>
          <w:lang w:eastAsia="zh-CN"/>
        </w:rPr>
        <w:t>B. 在改造中期阶段，数据中心内部业务系统必须进行IPv6全量改造</w:t>
      </w:r>
      <w:r>
        <w:rPr>
          <w:rFonts w:ascii="宋体" w:hAnsi="宋体" w:eastAsia="宋体"/>
          <w:sz w:val="21"/>
          <w:szCs w:val="21"/>
          <w:lang w:eastAsia="zh-CN"/>
        </w:rPr>
        <w:br w:type="textWrapping"/>
      </w:r>
      <w:r>
        <w:rPr>
          <w:rFonts w:ascii="宋体" w:hAnsi="宋体" w:eastAsia="宋体"/>
          <w:sz w:val="21"/>
          <w:szCs w:val="21"/>
          <w:lang w:eastAsia="zh-CN"/>
        </w:rPr>
        <w:t>C. IPv4与IPv6共存是一个较为长期的阶段，需要考虑双栈访问问题</w:t>
      </w:r>
      <w:r>
        <w:rPr>
          <w:rFonts w:ascii="宋体" w:hAnsi="宋体" w:eastAsia="宋体"/>
          <w:sz w:val="21"/>
          <w:szCs w:val="21"/>
          <w:lang w:eastAsia="zh-CN"/>
        </w:rPr>
        <w:br w:type="textWrapping"/>
      </w:r>
      <w:r>
        <w:rPr>
          <w:rFonts w:ascii="宋体" w:hAnsi="宋体" w:eastAsia="宋体"/>
          <w:sz w:val="21"/>
          <w:szCs w:val="21"/>
          <w:lang w:eastAsia="zh-CN"/>
        </w:rPr>
        <w:t>D. 在改造初期阶段，推荐优先改造数据中心内部业务系统，以支持散落在各地的IPv6孤岛的业务访问</w:t>
      </w:r>
    </w:p>
    <w:p w14:paraId="2593071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1484A55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数据中心网络IPv6改造阶段的理解。改造通常是从边缘到核心，逐步过渡，因此初期会优先改造网络边缘，支持IPv6访问，而非直接改造内部业务系统。IPv4与IPv6共存阶段确实需要考虑双栈访问问题。最终目标是IPv6全单栈，但过程中IPv6孤岛会逐渐减少，而非以IPv4孤岛为主。所以，B和D选项的描述是错误的。</w:t>
      </w:r>
    </w:p>
    <w:p w14:paraId="3FC72710">
      <w:pPr>
        <w:spacing w:after="0"/>
        <w:rPr>
          <w:rFonts w:hint="eastAsia" w:ascii="宋体" w:hAnsi="宋体" w:eastAsia="宋体"/>
          <w:sz w:val="21"/>
          <w:szCs w:val="21"/>
          <w:lang w:eastAsia="zh-CN"/>
        </w:rPr>
      </w:pPr>
    </w:p>
    <w:p w14:paraId="5632565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4275D63">
      <w:pPr>
        <w:spacing w:after="0"/>
        <w:rPr>
          <w:rFonts w:hint="eastAsia" w:ascii="宋体" w:hAnsi="宋体" w:eastAsia="宋体"/>
          <w:sz w:val="21"/>
          <w:szCs w:val="21"/>
          <w:lang w:eastAsia="zh-CN"/>
        </w:rPr>
      </w:pPr>
      <w:r>
        <w:rPr>
          <w:rFonts w:ascii="宋体" w:hAnsi="宋体" w:eastAsia="宋体"/>
          <w:sz w:val="21"/>
          <w:szCs w:val="21"/>
          <w:lang w:eastAsia="zh-CN"/>
        </w:rPr>
        <w:t>946. 在CloudFabric解决方案中，华为VAS设备能提供以下哪些安全服务？</w:t>
      </w:r>
    </w:p>
    <w:p w14:paraId="55367CA0">
      <w:pPr>
        <w:spacing w:after="0"/>
        <w:rPr>
          <w:rFonts w:hint="eastAsia" w:ascii="宋体" w:hAnsi="宋体" w:eastAsia="宋体"/>
          <w:sz w:val="21"/>
          <w:szCs w:val="21"/>
        </w:rPr>
      </w:pPr>
      <w:r>
        <w:rPr>
          <w:rFonts w:ascii="宋体" w:hAnsi="宋体" w:eastAsia="宋体"/>
          <w:sz w:val="21"/>
          <w:szCs w:val="21"/>
        </w:rPr>
        <w:t>A. EIP</w:t>
      </w:r>
      <w:r>
        <w:rPr>
          <w:rFonts w:ascii="宋体" w:hAnsi="宋体" w:eastAsia="宋体"/>
          <w:sz w:val="21"/>
          <w:szCs w:val="21"/>
        </w:rPr>
        <w:br w:type="textWrapping"/>
      </w:r>
      <w:r>
        <w:rPr>
          <w:rFonts w:ascii="宋体" w:hAnsi="宋体" w:eastAsia="宋体"/>
          <w:sz w:val="21"/>
          <w:szCs w:val="21"/>
        </w:rPr>
        <w:t>B. 安全组</w:t>
      </w:r>
      <w:r>
        <w:rPr>
          <w:rFonts w:ascii="宋体" w:hAnsi="宋体" w:eastAsia="宋体"/>
          <w:sz w:val="21"/>
          <w:szCs w:val="21"/>
        </w:rPr>
        <w:br w:type="textWrapping"/>
      </w:r>
      <w:r>
        <w:rPr>
          <w:rFonts w:ascii="宋体" w:hAnsi="宋体" w:eastAsia="宋体"/>
          <w:sz w:val="21"/>
          <w:szCs w:val="21"/>
        </w:rPr>
        <w:t>C. 安全策略</w:t>
      </w:r>
      <w:r>
        <w:rPr>
          <w:rFonts w:ascii="宋体" w:hAnsi="宋体" w:eastAsia="宋体"/>
          <w:sz w:val="21"/>
          <w:szCs w:val="21"/>
        </w:rPr>
        <w:br w:type="textWrapping"/>
      </w:r>
      <w:r>
        <w:rPr>
          <w:rFonts w:ascii="宋体" w:hAnsi="宋体" w:eastAsia="宋体"/>
          <w:sz w:val="21"/>
          <w:szCs w:val="21"/>
        </w:rPr>
        <w:t>D. SNAT</w:t>
      </w:r>
    </w:p>
    <w:p w14:paraId="2657E1E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1482950B">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709C81F6">
      <w:pPr>
        <w:spacing w:after="0"/>
        <w:rPr>
          <w:rFonts w:hint="eastAsia" w:ascii="宋体" w:hAnsi="宋体" w:eastAsia="宋体"/>
          <w:sz w:val="21"/>
          <w:szCs w:val="21"/>
        </w:rPr>
      </w:pPr>
    </w:p>
    <w:p w14:paraId="3F32B8B2">
      <w:pPr>
        <w:spacing w:after="0"/>
        <w:rPr>
          <w:rFonts w:hint="eastAsia" w:ascii="宋体" w:hAnsi="宋体" w:eastAsia="宋体"/>
          <w:sz w:val="21"/>
          <w:szCs w:val="21"/>
        </w:rPr>
      </w:pPr>
      <w:r>
        <w:rPr>
          <w:rFonts w:ascii="宋体" w:hAnsi="宋体" w:eastAsia="宋体"/>
          <w:sz w:val="21"/>
          <w:szCs w:val="21"/>
        </w:rPr>
        <w:t>多选题</w:t>
      </w:r>
    </w:p>
    <w:p w14:paraId="17E46819">
      <w:pPr>
        <w:spacing w:after="0"/>
        <w:rPr>
          <w:rFonts w:hint="eastAsia" w:ascii="宋体" w:hAnsi="宋体" w:eastAsia="宋体"/>
          <w:sz w:val="21"/>
          <w:szCs w:val="21"/>
        </w:rPr>
      </w:pPr>
      <w:r>
        <w:rPr>
          <w:rFonts w:ascii="宋体" w:hAnsi="宋体" w:eastAsia="宋体"/>
          <w:sz w:val="21"/>
          <w:szCs w:val="21"/>
        </w:rPr>
        <w:t>947. 在CloudFabric网络业务开放可编程整体解决方案中，AOC SND模板包中包含以下哪些选项的文件？</w:t>
      </w:r>
    </w:p>
    <w:p w14:paraId="307A3BFC">
      <w:pPr>
        <w:spacing w:after="0"/>
        <w:rPr>
          <w:rFonts w:hint="eastAsia" w:ascii="宋体" w:hAnsi="宋体" w:eastAsia="宋体"/>
          <w:sz w:val="21"/>
          <w:szCs w:val="21"/>
        </w:rPr>
      </w:pPr>
      <w:r>
        <w:rPr>
          <w:rFonts w:ascii="宋体" w:hAnsi="宋体" w:eastAsia="宋体"/>
          <w:sz w:val="21"/>
          <w:szCs w:val="21"/>
        </w:rPr>
        <w:t>A. _init_.py</w:t>
      </w:r>
      <w:r>
        <w:rPr>
          <w:rFonts w:ascii="宋体" w:hAnsi="宋体" w:eastAsia="宋体"/>
          <w:sz w:val="21"/>
          <w:szCs w:val="21"/>
        </w:rPr>
        <w:br w:type="textWrapping"/>
      </w:r>
      <w:r>
        <w:rPr>
          <w:rFonts w:ascii="宋体" w:hAnsi="宋体" w:eastAsia="宋体"/>
          <w:sz w:val="21"/>
          <w:szCs w:val="21"/>
        </w:rPr>
        <w:t>B. pkg.json</w:t>
      </w:r>
      <w:r>
        <w:rPr>
          <w:rFonts w:ascii="宋体" w:hAnsi="宋体" w:eastAsia="宋体"/>
          <w:sz w:val="21"/>
          <w:szCs w:val="21"/>
        </w:rPr>
        <w:br w:type="textWrapping"/>
      </w:r>
      <w:r>
        <w:rPr>
          <w:rFonts w:ascii="宋体" w:hAnsi="宋体" w:eastAsia="宋体"/>
          <w:sz w:val="21"/>
          <w:szCs w:val="21"/>
        </w:rPr>
        <w:t>C. logger.conf</w:t>
      </w:r>
      <w:r>
        <w:rPr>
          <w:rFonts w:ascii="宋体" w:hAnsi="宋体" w:eastAsia="宋体"/>
          <w:sz w:val="21"/>
          <w:szCs w:val="21"/>
        </w:rPr>
        <w:br w:type="textWrapping"/>
      </w:r>
      <w:r>
        <w:rPr>
          <w:rFonts w:ascii="宋体" w:hAnsi="宋体" w:eastAsia="宋体"/>
          <w:sz w:val="21"/>
          <w:szCs w:val="21"/>
        </w:rPr>
        <w:t>D. 设备YANG文件</w:t>
      </w:r>
    </w:p>
    <w:p w14:paraId="5C5BEF2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4DF2F613">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这道题考察的是对CloudFabric网络业务开放可编程整体解决方案中AOCSND模板包内容的了解。</w:t>
      </w:r>
      <w:r>
        <w:rPr>
          <w:rFonts w:ascii="宋体" w:hAnsi="宋体" w:eastAsia="宋体"/>
          <w:sz w:val="21"/>
          <w:szCs w:val="21"/>
          <w:lang w:eastAsia="zh-CN"/>
        </w:rPr>
        <w:t>在模板包中，pkg.json是包描述文件，logger.conf是日志配置文件，设备YANG文件定义了设备的模型和数据结构，它们都是模板包的重要组成部分。而_init_.py通常用于Python包的初始化，不属于AOCSND模板包的特定文件。</w:t>
      </w:r>
    </w:p>
    <w:p w14:paraId="7CD70C3E">
      <w:pPr>
        <w:spacing w:after="0"/>
        <w:rPr>
          <w:rFonts w:hint="eastAsia" w:ascii="宋体" w:hAnsi="宋体" w:eastAsia="宋体"/>
          <w:sz w:val="21"/>
          <w:szCs w:val="21"/>
          <w:lang w:eastAsia="zh-CN"/>
        </w:rPr>
      </w:pPr>
    </w:p>
    <w:p w14:paraId="60FDA27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D4E26C3">
      <w:pPr>
        <w:spacing w:after="0"/>
        <w:rPr>
          <w:rFonts w:hint="eastAsia" w:ascii="宋体" w:hAnsi="宋体" w:eastAsia="宋体"/>
          <w:sz w:val="21"/>
          <w:szCs w:val="21"/>
          <w:lang w:eastAsia="zh-CN"/>
        </w:rPr>
      </w:pPr>
      <w:r>
        <w:rPr>
          <w:rFonts w:ascii="宋体" w:hAnsi="宋体" w:eastAsia="宋体"/>
          <w:sz w:val="21"/>
          <w:szCs w:val="21"/>
          <w:lang w:eastAsia="zh-CN"/>
        </w:rPr>
        <w:t>948. CloudFabric集中式存储NoF＋方案同城长距离场景，长距端口支持以下哪些速率？</w:t>
      </w:r>
    </w:p>
    <w:p w14:paraId="3A31F2E3">
      <w:pPr>
        <w:spacing w:after="0"/>
        <w:rPr>
          <w:rFonts w:hint="eastAsia" w:ascii="宋体" w:hAnsi="宋体" w:eastAsia="宋体"/>
          <w:sz w:val="21"/>
          <w:szCs w:val="21"/>
          <w:lang w:eastAsia="zh-CN"/>
        </w:rPr>
      </w:pPr>
      <w:r>
        <w:rPr>
          <w:rFonts w:ascii="宋体" w:hAnsi="宋体" w:eastAsia="宋体"/>
          <w:sz w:val="21"/>
          <w:szCs w:val="21"/>
          <w:lang w:eastAsia="zh-CN"/>
        </w:rPr>
        <w:t>A. 40G</w:t>
      </w:r>
      <w:r>
        <w:rPr>
          <w:rFonts w:ascii="宋体" w:hAnsi="宋体" w:eastAsia="宋体"/>
          <w:sz w:val="21"/>
          <w:szCs w:val="21"/>
          <w:lang w:eastAsia="zh-CN"/>
        </w:rPr>
        <w:br w:type="textWrapping"/>
      </w:r>
      <w:r>
        <w:rPr>
          <w:rFonts w:ascii="宋体" w:hAnsi="宋体" w:eastAsia="宋体"/>
          <w:sz w:val="21"/>
          <w:szCs w:val="21"/>
          <w:lang w:eastAsia="zh-CN"/>
        </w:rPr>
        <w:t>B. 100G</w:t>
      </w:r>
      <w:r>
        <w:rPr>
          <w:rFonts w:ascii="宋体" w:hAnsi="宋体" w:eastAsia="宋体"/>
          <w:sz w:val="21"/>
          <w:szCs w:val="21"/>
          <w:lang w:eastAsia="zh-CN"/>
        </w:rPr>
        <w:br w:type="textWrapping"/>
      </w:r>
      <w:r>
        <w:rPr>
          <w:rFonts w:ascii="宋体" w:hAnsi="宋体" w:eastAsia="宋体"/>
          <w:sz w:val="21"/>
          <w:szCs w:val="21"/>
          <w:lang w:eastAsia="zh-CN"/>
        </w:rPr>
        <w:t>C. 25G</w:t>
      </w:r>
      <w:r>
        <w:rPr>
          <w:rFonts w:ascii="宋体" w:hAnsi="宋体" w:eastAsia="宋体"/>
          <w:sz w:val="21"/>
          <w:szCs w:val="21"/>
          <w:lang w:eastAsia="zh-CN"/>
        </w:rPr>
        <w:br w:type="textWrapping"/>
      </w:r>
      <w:r>
        <w:rPr>
          <w:rFonts w:ascii="宋体" w:hAnsi="宋体" w:eastAsia="宋体"/>
          <w:sz w:val="21"/>
          <w:szCs w:val="21"/>
          <w:lang w:eastAsia="zh-CN"/>
        </w:rPr>
        <w:t>D. 10G</w:t>
      </w:r>
    </w:p>
    <w:p w14:paraId="293FC59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0E8CAEA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的是CloudFabric集中式存储NoF＋方案同城长距离场景端口速率的知识。在CloudFabric方案中，对于同城长距离场景，长距端口主要支持25G和100G这两种速率，以满足高速数据传输的需求。因此，选项B和C是正确的。而40G和10G速率并不在支持范围内，所以选项A和D不正确。</w:t>
      </w:r>
    </w:p>
    <w:p w14:paraId="4615840D">
      <w:pPr>
        <w:spacing w:after="0"/>
        <w:rPr>
          <w:rFonts w:hint="eastAsia" w:ascii="宋体" w:hAnsi="宋体" w:eastAsia="宋体"/>
          <w:sz w:val="21"/>
          <w:szCs w:val="21"/>
          <w:lang w:eastAsia="zh-CN"/>
        </w:rPr>
      </w:pPr>
    </w:p>
    <w:p w14:paraId="4277CDD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91FEF19">
      <w:pPr>
        <w:spacing w:after="0"/>
        <w:rPr>
          <w:rFonts w:hint="eastAsia" w:ascii="宋体" w:hAnsi="宋体" w:eastAsia="宋体"/>
          <w:sz w:val="21"/>
          <w:szCs w:val="21"/>
          <w:lang w:eastAsia="zh-CN"/>
        </w:rPr>
      </w:pPr>
      <w:r>
        <w:rPr>
          <w:rFonts w:ascii="宋体" w:hAnsi="宋体" w:eastAsia="宋体"/>
          <w:sz w:val="21"/>
          <w:szCs w:val="21"/>
          <w:lang w:eastAsia="zh-CN"/>
        </w:rPr>
        <w:t>949. 以下哪些项是闭源的虚拟化技术平台？</w:t>
      </w:r>
    </w:p>
    <w:p w14:paraId="29244496">
      <w:pPr>
        <w:spacing w:after="0"/>
        <w:rPr>
          <w:rFonts w:hint="eastAsia" w:ascii="宋体" w:hAnsi="宋体" w:eastAsia="宋体"/>
          <w:sz w:val="21"/>
          <w:szCs w:val="21"/>
        </w:rPr>
      </w:pPr>
      <w:r>
        <w:rPr>
          <w:rFonts w:ascii="宋体" w:hAnsi="宋体" w:eastAsia="宋体"/>
          <w:sz w:val="21"/>
          <w:szCs w:val="21"/>
        </w:rPr>
        <w:t>A. Hyper-V</w:t>
      </w:r>
      <w:r>
        <w:rPr>
          <w:rFonts w:ascii="宋体" w:hAnsi="宋体" w:eastAsia="宋体"/>
          <w:sz w:val="21"/>
          <w:szCs w:val="21"/>
        </w:rPr>
        <w:br w:type="textWrapping"/>
      </w:r>
      <w:r>
        <w:rPr>
          <w:rFonts w:ascii="宋体" w:hAnsi="宋体" w:eastAsia="宋体"/>
          <w:sz w:val="21"/>
          <w:szCs w:val="21"/>
        </w:rPr>
        <w:t>B. vSphere</w:t>
      </w:r>
      <w:r>
        <w:rPr>
          <w:rFonts w:ascii="宋体" w:hAnsi="宋体" w:eastAsia="宋体"/>
          <w:sz w:val="21"/>
          <w:szCs w:val="21"/>
        </w:rPr>
        <w:br w:type="textWrapping"/>
      </w:r>
      <w:r>
        <w:rPr>
          <w:rFonts w:ascii="宋体" w:hAnsi="宋体" w:eastAsia="宋体"/>
          <w:sz w:val="21"/>
          <w:szCs w:val="21"/>
        </w:rPr>
        <w:t>C. KVM</w:t>
      </w:r>
      <w:r>
        <w:rPr>
          <w:rFonts w:ascii="宋体" w:hAnsi="宋体" w:eastAsia="宋体"/>
          <w:sz w:val="21"/>
          <w:szCs w:val="21"/>
        </w:rPr>
        <w:br w:type="textWrapping"/>
      </w:r>
      <w:r>
        <w:rPr>
          <w:rFonts w:ascii="宋体" w:hAnsi="宋体" w:eastAsia="宋体"/>
          <w:sz w:val="21"/>
          <w:szCs w:val="21"/>
        </w:rPr>
        <w:t>D. FusionSphere</w:t>
      </w:r>
    </w:p>
    <w:p w14:paraId="6F67F24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01C75C9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虚拟化技术平台的了解。闭源虚拟化技术指的是非开源、专有或商业化的虚拟化平台。Hyper-V是微软开发的专有虚拟化技术，vSphere是VMware的商业虚拟化平台，FusionSphere是华为的商业虚拟化解决方案，都属于闭源虚拟化技术。KVM是一个开源的虚拟化技术，因此不属于闭源虚拟化技术平台。</w:t>
      </w:r>
    </w:p>
    <w:p w14:paraId="58373CC2">
      <w:pPr>
        <w:spacing w:after="0"/>
        <w:rPr>
          <w:rFonts w:hint="eastAsia" w:ascii="宋体" w:hAnsi="宋体" w:eastAsia="宋体"/>
          <w:sz w:val="21"/>
          <w:szCs w:val="21"/>
          <w:lang w:eastAsia="zh-CN"/>
        </w:rPr>
      </w:pPr>
    </w:p>
    <w:p w14:paraId="5A22B1A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0060F9D">
      <w:pPr>
        <w:spacing w:after="0"/>
        <w:rPr>
          <w:rFonts w:hint="eastAsia" w:ascii="宋体" w:hAnsi="宋体" w:eastAsia="宋体"/>
          <w:sz w:val="21"/>
          <w:szCs w:val="21"/>
          <w:lang w:eastAsia="zh-CN"/>
        </w:rPr>
      </w:pPr>
      <w:r>
        <w:rPr>
          <w:rFonts w:ascii="宋体" w:hAnsi="宋体" w:eastAsia="宋体"/>
          <w:sz w:val="21"/>
          <w:szCs w:val="21"/>
          <w:lang w:eastAsia="zh-CN"/>
        </w:rPr>
        <w:t>950. 以下关于PFC的描述，正确的有哪些项？</w:t>
      </w:r>
    </w:p>
    <w:p w14:paraId="0391B981">
      <w:pPr>
        <w:spacing w:after="0"/>
        <w:rPr>
          <w:rFonts w:hint="eastAsia" w:ascii="宋体" w:hAnsi="宋体" w:eastAsia="宋体"/>
          <w:sz w:val="21"/>
          <w:szCs w:val="21"/>
          <w:lang w:eastAsia="zh-CN"/>
        </w:rPr>
      </w:pPr>
      <w:r>
        <w:rPr>
          <w:rFonts w:ascii="宋体" w:hAnsi="宋体" w:eastAsia="宋体"/>
          <w:sz w:val="21"/>
          <w:szCs w:val="21"/>
          <w:lang w:eastAsia="zh-CN"/>
        </w:rPr>
        <w:t>A. 对非PFC控制的优先级队列，在发生拥塞时将直接丢弃报文</w:t>
      </w:r>
      <w:r>
        <w:rPr>
          <w:rFonts w:ascii="宋体" w:hAnsi="宋体" w:eastAsia="宋体"/>
          <w:sz w:val="21"/>
          <w:szCs w:val="21"/>
          <w:lang w:eastAsia="zh-CN"/>
        </w:rPr>
        <w:br w:type="textWrapping"/>
      </w:r>
      <w:r>
        <w:rPr>
          <w:rFonts w:ascii="宋体" w:hAnsi="宋体" w:eastAsia="宋体"/>
          <w:sz w:val="21"/>
          <w:szCs w:val="21"/>
          <w:lang w:eastAsia="zh-CN"/>
        </w:rPr>
        <w:t>B. 流量暂停只针对某一个或几个优先级队列</w:t>
      </w:r>
      <w:r>
        <w:rPr>
          <w:rFonts w:ascii="宋体" w:hAnsi="宋体" w:eastAsia="宋体"/>
          <w:sz w:val="21"/>
          <w:szCs w:val="21"/>
          <w:lang w:eastAsia="zh-CN"/>
        </w:rPr>
        <w:br w:type="textWrapping"/>
      </w:r>
      <w:r>
        <w:rPr>
          <w:rFonts w:ascii="宋体" w:hAnsi="宋体" w:eastAsia="宋体"/>
          <w:sz w:val="21"/>
          <w:szCs w:val="21"/>
          <w:lang w:eastAsia="zh-CN"/>
        </w:rPr>
        <w:t>C. PFC最多支持64个优先级队列</w:t>
      </w:r>
      <w:r>
        <w:rPr>
          <w:rFonts w:ascii="宋体" w:hAnsi="宋体" w:eastAsia="宋体"/>
          <w:sz w:val="21"/>
          <w:szCs w:val="21"/>
          <w:lang w:eastAsia="zh-CN"/>
        </w:rPr>
        <w:br w:type="textWrapping"/>
      </w:r>
      <w:r>
        <w:rPr>
          <w:rFonts w:ascii="宋体" w:hAnsi="宋体" w:eastAsia="宋体"/>
          <w:sz w:val="21"/>
          <w:szCs w:val="21"/>
          <w:lang w:eastAsia="zh-CN"/>
        </w:rPr>
        <w:t>D. 对非PFC控制的优先级队列，交换机不进行反压处理</w:t>
      </w:r>
    </w:p>
    <w:p w14:paraId="0886379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200EBBE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PFC（Priority-basedFlowControl，基于优先级的流控制）机制的理解。PFC主要用于防止网络拥塞，通过暂停某些优先级队列的流量来实现。对于非PFC控制的优先级队列，在拥塞时会直接丢弃报文，且交换机不对其进行反压处理。PFC可以针对特定的优先级队列进行流量暂停，而不是全部队列。因此，A、B、D选项描述正确。C选项提到的“PFC最多支持64个优先级队列”并非PFC的特性描述，故不选。</w:t>
      </w:r>
    </w:p>
    <w:p w14:paraId="704AF807">
      <w:pPr>
        <w:spacing w:after="0"/>
        <w:rPr>
          <w:rFonts w:hint="eastAsia" w:ascii="宋体" w:hAnsi="宋体" w:eastAsia="宋体"/>
          <w:sz w:val="21"/>
          <w:szCs w:val="21"/>
          <w:lang w:eastAsia="zh-CN"/>
        </w:rPr>
      </w:pPr>
    </w:p>
    <w:p w14:paraId="071A293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1ACFD61">
      <w:pPr>
        <w:spacing w:after="0"/>
        <w:rPr>
          <w:rFonts w:hint="eastAsia" w:ascii="宋体" w:hAnsi="宋体" w:eastAsia="宋体"/>
          <w:sz w:val="21"/>
          <w:szCs w:val="21"/>
          <w:lang w:eastAsia="zh-CN"/>
        </w:rPr>
      </w:pPr>
      <w:r>
        <w:rPr>
          <w:rFonts w:ascii="宋体" w:hAnsi="宋体" w:eastAsia="宋体"/>
          <w:sz w:val="21"/>
          <w:szCs w:val="21"/>
          <w:lang w:eastAsia="zh-CN"/>
        </w:rPr>
        <w:t>951. 以下关于CloudFabric ZTP带内组网方案的节点角色的描述正确的有哪些项？</w:t>
      </w:r>
    </w:p>
    <w:p w14:paraId="34811B26">
      <w:pPr>
        <w:spacing w:after="0"/>
        <w:rPr>
          <w:rFonts w:hint="eastAsia" w:ascii="宋体" w:hAnsi="宋体" w:eastAsia="宋体"/>
          <w:sz w:val="21"/>
          <w:szCs w:val="21"/>
        </w:rPr>
      </w:pPr>
      <w:r>
        <w:rPr>
          <w:rFonts w:ascii="宋体" w:hAnsi="宋体" w:eastAsia="宋体"/>
          <w:sz w:val="21"/>
          <w:szCs w:val="21"/>
        </w:rPr>
        <w:t>A. DHCP服务器：用来为执行ZTP的设备分配临时管理IP地址、缺省网关、DNS服务器地址、SFTP服务器地址等信息，可以使用iMaster NCE-Fabric内置的DHCP功能</w:t>
      </w:r>
      <w:r>
        <w:rPr>
          <w:rFonts w:ascii="宋体" w:hAnsi="宋体" w:eastAsia="宋体"/>
          <w:sz w:val="21"/>
          <w:szCs w:val="21"/>
        </w:rPr>
        <w:br w:type="textWrapping"/>
      </w:r>
      <w:r>
        <w:rPr>
          <w:rFonts w:ascii="宋体" w:hAnsi="宋体" w:eastAsia="宋体"/>
          <w:sz w:val="21"/>
          <w:szCs w:val="21"/>
        </w:rPr>
        <w:t>B. 根设备：作为待上线设备的DHCP</w:t>
      </w:r>
      <w:r>
        <w:rPr>
          <w:rFonts w:ascii="宋体" w:hAnsi="宋体" w:eastAsia="宋体"/>
          <w:sz w:val="21"/>
          <w:szCs w:val="21"/>
        </w:rPr>
        <w:br w:type="textWrapping"/>
      </w:r>
      <w:r>
        <w:rPr>
          <w:rFonts w:ascii="宋体" w:hAnsi="宋体" w:eastAsia="宋体"/>
          <w:sz w:val="21"/>
          <w:szCs w:val="21"/>
        </w:rPr>
        <w:t>Relay；在带内组网场景下，存在根设备，根设备需要用户手工纳管</w:t>
      </w:r>
      <w:r>
        <w:rPr>
          <w:rFonts w:ascii="宋体" w:hAnsi="宋体" w:eastAsia="宋体"/>
          <w:sz w:val="21"/>
          <w:szCs w:val="21"/>
        </w:rPr>
        <w:br w:type="textWrapping"/>
      </w:r>
      <w:r>
        <w:rPr>
          <w:rFonts w:ascii="宋体" w:hAnsi="宋体" w:eastAsia="宋体"/>
          <w:sz w:val="21"/>
          <w:szCs w:val="21"/>
        </w:rPr>
        <w:t>C. SFTP服务器：用来保存ZTP过程中设备需要加载的Python脚本、版本文件和License文件，可以使用iMaster NCE-Fabric内置的SFTP功能</w:t>
      </w:r>
      <w:r>
        <w:rPr>
          <w:rFonts w:ascii="宋体" w:hAnsi="宋体" w:eastAsia="宋体"/>
          <w:sz w:val="21"/>
          <w:szCs w:val="21"/>
        </w:rPr>
        <w:br w:type="textWrapping"/>
      </w:r>
      <w:r>
        <w:rPr>
          <w:rFonts w:ascii="宋体" w:hAnsi="宋体" w:eastAsia="宋体"/>
          <w:sz w:val="21"/>
          <w:szCs w:val="21"/>
        </w:rPr>
        <w:t>D. iMaster NCE-FabriC.用于执行ZTP开局任务，并纳管待上线设备</w:t>
      </w:r>
    </w:p>
    <w:p w14:paraId="57FB616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61D3F1F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对CloudFabricZTP带内组网方案节点角色的理解。DHCP服务器负责分配临时管理IP等，iMasterNCE-Fabric内置此功能。根设备作为DHCPRelay，需手工纳管。SFTP服务器保存ZTP所需文件，iMasterNCE-Fabric也内置此功能。iMasterNCE-Fabric执行ZTP开局任务并纳管设备。因此，所有选项均正确描述了节点角色的功能。</w:t>
      </w:r>
    </w:p>
    <w:p w14:paraId="1AF6C396">
      <w:pPr>
        <w:spacing w:after="0"/>
        <w:rPr>
          <w:rFonts w:hint="eastAsia" w:ascii="宋体" w:hAnsi="宋体" w:eastAsia="宋体"/>
          <w:sz w:val="21"/>
          <w:szCs w:val="21"/>
          <w:lang w:eastAsia="zh-CN"/>
        </w:rPr>
      </w:pPr>
    </w:p>
    <w:p w14:paraId="07BA1B1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9AD699E">
      <w:pPr>
        <w:spacing w:after="0"/>
        <w:rPr>
          <w:rFonts w:hint="eastAsia" w:ascii="宋体" w:hAnsi="宋体" w:eastAsia="宋体"/>
          <w:sz w:val="21"/>
          <w:szCs w:val="21"/>
          <w:lang w:eastAsia="zh-CN"/>
        </w:rPr>
      </w:pPr>
      <w:r>
        <w:rPr>
          <w:rFonts w:ascii="宋体" w:hAnsi="宋体" w:eastAsia="宋体"/>
          <w:sz w:val="21"/>
          <w:szCs w:val="21"/>
          <w:lang w:eastAsia="zh-CN"/>
        </w:rPr>
        <w:t>952. 在CloudFabric解决方案云网一体化场景中，当创建一台新的VM并指定其网络后，Nova调用Neutron的API创建Port，这个虚端口中会包含以下哪些信息？</w:t>
      </w:r>
    </w:p>
    <w:p w14:paraId="5CB99156">
      <w:pPr>
        <w:spacing w:after="0"/>
        <w:rPr>
          <w:rFonts w:hint="eastAsia" w:ascii="宋体" w:hAnsi="宋体" w:eastAsia="宋体"/>
          <w:sz w:val="21"/>
          <w:szCs w:val="21"/>
        </w:rPr>
      </w:pPr>
      <w:r>
        <w:rPr>
          <w:rFonts w:ascii="宋体" w:hAnsi="宋体" w:eastAsia="宋体"/>
          <w:sz w:val="21"/>
          <w:szCs w:val="21"/>
        </w:rPr>
        <w:t>A. HostID</w:t>
      </w:r>
      <w:r>
        <w:rPr>
          <w:rFonts w:ascii="宋体" w:hAnsi="宋体" w:eastAsia="宋体"/>
          <w:sz w:val="21"/>
          <w:szCs w:val="21"/>
        </w:rPr>
        <w:br w:type="textWrapping"/>
      </w:r>
      <w:r>
        <w:rPr>
          <w:rFonts w:ascii="宋体" w:hAnsi="宋体" w:eastAsia="宋体"/>
          <w:sz w:val="21"/>
          <w:szCs w:val="21"/>
        </w:rPr>
        <w:t>B. VM的MAC</w:t>
      </w:r>
      <w:r>
        <w:rPr>
          <w:rFonts w:ascii="宋体" w:hAnsi="宋体" w:eastAsia="宋体"/>
          <w:sz w:val="21"/>
          <w:szCs w:val="21"/>
        </w:rPr>
        <w:br w:type="textWrapping"/>
      </w:r>
      <w:r>
        <w:rPr>
          <w:rFonts w:ascii="宋体" w:hAnsi="宋体" w:eastAsia="宋体"/>
          <w:sz w:val="21"/>
          <w:szCs w:val="21"/>
        </w:rPr>
        <w:t>C. VM的VLAN</w:t>
      </w:r>
      <w:r>
        <w:rPr>
          <w:rFonts w:ascii="宋体" w:hAnsi="宋体" w:eastAsia="宋体"/>
          <w:sz w:val="21"/>
          <w:szCs w:val="21"/>
        </w:rPr>
        <w:br w:type="textWrapping"/>
      </w:r>
      <w:r>
        <w:rPr>
          <w:rFonts w:ascii="宋体" w:hAnsi="宋体" w:eastAsia="宋体"/>
          <w:sz w:val="21"/>
          <w:szCs w:val="21"/>
        </w:rPr>
        <w:t>D. VM的IP</w:t>
      </w:r>
    </w:p>
    <w:p w14:paraId="5609804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458A530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Nova调用Neutron的API创建Port，这个Port是VM将来要挂接到vSwitch上去的虚端口。这个虚端口中会包含HostID（即VM所在Host的HostID）、虚拟机的MAC、IP、VLAN信息</w:t>
      </w:r>
    </w:p>
    <w:p w14:paraId="669FC7FF">
      <w:pPr>
        <w:spacing w:after="0"/>
        <w:rPr>
          <w:rFonts w:hint="eastAsia" w:ascii="宋体" w:hAnsi="宋体" w:eastAsia="宋体"/>
          <w:sz w:val="21"/>
          <w:szCs w:val="21"/>
        </w:rPr>
      </w:pPr>
    </w:p>
    <w:p w14:paraId="1AC87208">
      <w:pPr>
        <w:spacing w:after="0"/>
        <w:rPr>
          <w:rFonts w:hint="eastAsia" w:ascii="宋体" w:hAnsi="宋体" w:eastAsia="宋体"/>
          <w:sz w:val="21"/>
          <w:szCs w:val="21"/>
        </w:rPr>
      </w:pPr>
      <w:r>
        <w:rPr>
          <w:rFonts w:ascii="宋体" w:hAnsi="宋体" w:eastAsia="宋体"/>
          <w:sz w:val="21"/>
          <w:szCs w:val="21"/>
        </w:rPr>
        <w:t>多选题</w:t>
      </w:r>
    </w:p>
    <w:p w14:paraId="16CB6211">
      <w:pPr>
        <w:spacing w:after="0"/>
        <w:rPr>
          <w:rFonts w:hint="eastAsia" w:ascii="宋体" w:hAnsi="宋体" w:eastAsia="宋体"/>
          <w:sz w:val="21"/>
          <w:szCs w:val="21"/>
        </w:rPr>
      </w:pPr>
      <w:r>
        <w:rPr>
          <w:rFonts w:ascii="宋体" w:hAnsi="宋体" w:eastAsia="宋体"/>
          <w:sz w:val="21"/>
          <w:szCs w:val="21"/>
        </w:rPr>
        <w:t>953. 在CloudFabric数据中心网络中，Underlay网络推荐采用以下哪些协议？</w:t>
      </w:r>
    </w:p>
    <w:p w14:paraId="137DF2C1">
      <w:pPr>
        <w:spacing w:after="0"/>
        <w:rPr>
          <w:rFonts w:hint="eastAsia" w:ascii="宋体" w:hAnsi="宋体" w:eastAsia="宋体"/>
          <w:sz w:val="21"/>
          <w:szCs w:val="21"/>
        </w:rPr>
      </w:pPr>
      <w:r>
        <w:rPr>
          <w:rFonts w:ascii="宋体" w:hAnsi="宋体" w:eastAsia="宋体"/>
          <w:sz w:val="21"/>
          <w:szCs w:val="21"/>
        </w:rPr>
        <w:t>A. IS-IS</w:t>
      </w:r>
      <w:r>
        <w:rPr>
          <w:rFonts w:ascii="宋体" w:hAnsi="宋体" w:eastAsia="宋体"/>
          <w:sz w:val="21"/>
          <w:szCs w:val="21"/>
        </w:rPr>
        <w:br w:type="textWrapping"/>
      </w:r>
      <w:r>
        <w:rPr>
          <w:rFonts w:ascii="宋体" w:hAnsi="宋体" w:eastAsia="宋体"/>
          <w:sz w:val="21"/>
          <w:szCs w:val="21"/>
        </w:rPr>
        <w:t>B. BGP</w:t>
      </w:r>
      <w:r>
        <w:rPr>
          <w:rFonts w:ascii="宋体" w:hAnsi="宋体" w:eastAsia="宋体"/>
          <w:sz w:val="21"/>
          <w:szCs w:val="21"/>
        </w:rPr>
        <w:br w:type="textWrapping"/>
      </w:r>
      <w:r>
        <w:rPr>
          <w:rFonts w:ascii="宋体" w:hAnsi="宋体" w:eastAsia="宋体"/>
          <w:sz w:val="21"/>
          <w:szCs w:val="21"/>
        </w:rPr>
        <w:t>C. OSPF</w:t>
      </w:r>
      <w:r>
        <w:rPr>
          <w:rFonts w:ascii="宋体" w:hAnsi="宋体" w:eastAsia="宋体"/>
          <w:sz w:val="21"/>
          <w:szCs w:val="21"/>
        </w:rPr>
        <w:br w:type="textWrapping"/>
      </w:r>
      <w:r>
        <w:rPr>
          <w:rFonts w:ascii="宋体" w:hAnsi="宋体" w:eastAsia="宋体"/>
          <w:sz w:val="21"/>
          <w:szCs w:val="21"/>
        </w:rPr>
        <w:t>D. RIP</w:t>
      </w:r>
    </w:p>
    <w:p w14:paraId="61D6A20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02124D5F">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这道题考查的是CloudFabric数据中心网络中Underlay网络的推荐协议。</w:t>
      </w:r>
      <w:r>
        <w:rPr>
          <w:rFonts w:ascii="宋体" w:hAnsi="宋体" w:eastAsia="宋体"/>
          <w:sz w:val="21"/>
          <w:szCs w:val="21"/>
          <w:lang w:eastAsia="zh-CN"/>
        </w:rPr>
        <w:t>在大型数据中心网络设计中，Underlay负责提供基础的网络连接。IS-IS和OSPF常用于内部网关协议，有效实现路由信息的传递。BGP则用于不同自治系统间的路由，确保跨域通信。这些协议共同支持Underlay网络的稳定性和扩展性。而RIP由于其限制，通常不推荐用于大型数据中心网络。</w:t>
      </w:r>
    </w:p>
    <w:p w14:paraId="132EE7CB">
      <w:pPr>
        <w:spacing w:after="0"/>
        <w:rPr>
          <w:rFonts w:hint="eastAsia" w:ascii="宋体" w:hAnsi="宋体" w:eastAsia="宋体"/>
          <w:sz w:val="21"/>
          <w:szCs w:val="21"/>
          <w:lang w:eastAsia="zh-CN"/>
        </w:rPr>
      </w:pPr>
    </w:p>
    <w:p w14:paraId="097F05A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908BD45">
      <w:pPr>
        <w:spacing w:after="0"/>
        <w:rPr>
          <w:rFonts w:hint="eastAsia" w:ascii="宋体" w:hAnsi="宋体" w:eastAsia="宋体"/>
          <w:sz w:val="21"/>
          <w:szCs w:val="21"/>
          <w:lang w:eastAsia="zh-CN"/>
        </w:rPr>
      </w:pPr>
      <w:r>
        <w:rPr>
          <w:rFonts w:ascii="宋体" w:hAnsi="宋体" w:eastAsia="宋体"/>
          <w:sz w:val="21"/>
          <w:szCs w:val="21"/>
          <w:lang w:eastAsia="zh-CN"/>
        </w:rPr>
        <w:t>954. 现阶段的算力可以分为以下哪些类型？</w:t>
      </w:r>
    </w:p>
    <w:p w14:paraId="0F51E599">
      <w:pPr>
        <w:spacing w:after="0"/>
        <w:rPr>
          <w:rFonts w:hint="eastAsia" w:ascii="宋体" w:hAnsi="宋体" w:eastAsia="宋体"/>
          <w:sz w:val="21"/>
          <w:szCs w:val="21"/>
          <w:lang w:eastAsia="zh-CN"/>
        </w:rPr>
      </w:pPr>
      <w:r>
        <w:rPr>
          <w:rFonts w:ascii="宋体" w:hAnsi="宋体" w:eastAsia="宋体"/>
          <w:sz w:val="21"/>
          <w:szCs w:val="21"/>
          <w:lang w:eastAsia="zh-CN"/>
        </w:rPr>
        <w:t>A. 超算算力</w:t>
      </w:r>
      <w:r>
        <w:rPr>
          <w:rFonts w:ascii="宋体" w:hAnsi="宋体" w:eastAsia="宋体"/>
          <w:sz w:val="21"/>
          <w:szCs w:val="21"/>
          <w:lang w:eastAsia="zh-CN"/>
        </w:rPr>
        <w:br w:type="textWrapping"/>
      </w:r>
      <w:r>
        <w:rPr>
          <w:rFonts w:ascii="宋体" w:hAnsi="宋体" w:eastAsia="宋体"/>
          <w:sz w:val="21"/>
          <w:szCs w:val="21"/>
          <w:lang w:eastAsia="zh-CN"/>
        </w:rPr>
        <w:t>B. 智能算力</w:t>
      </w:r>
      <w:r>
        <w:rPr>
          <w:rFonts w:ascii="宋体" w:hAnsi="宋体" w:eastAsia="宋体"/>
          <w:sz w:val="21"/>
          <w:szCs w:val="21"/>
          <w:lang w:eastAsia="zh-CN"/>
        </w:rPr>
        <w:br w:type="textWrapping"/>
      </w:r>
      <w:r>
        <w:rPr>
          <w:rFonts w:ascii="宋体" w:hAnsi="宋体" w:eastAsia="宋体"/>
          <w:sz w:val="21"/>
          <w:szCs w:val="21"/>
          <w:lang w:eastAsia="zh-CN"/>
        </w:rPr>
        <w:t>C. 基础算力</w:t>
      </w:r>
      <w:r>
        <w:rPr>
          <w:rFonts w:ascii="宋体" w:hAnsi="宋体" w:eastAsia="宋体"/>
          <w:sz w:val="21"/>
          <w:szCs w:val="21"/>
          <w:lang w:eastAsia="zh-CN"/>
        </w:rPr>
        <w:br w:type="textWrapping"/>
      </w:r>
      <w:r>
        <w:rPr>
          <w:rFonts w:ascii="宋体" w:hAnsi="宋体" w:eastAsia="宋体"/>
          <w:sz w:val="21"/>
          <w:szCs w:val="21"/>
          <w:lang w:eastAsia="zh-CN"/>
        </w:rPr>
        <w:t>D. 深度算力</w:t>
      </w:r>
    </w:p>
    <w:p w14:paraId="53E1D6C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19F972F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的是对现阶段算力类型的理解。算力是指处理数据的能力，现阶段主要包括超算算力，用于处理大规模复杂计算；智能算力，涉及机器学习、深度学习等；基础算力，是各类计算任务的基础支撑。深度算力并非一个明确分类，更多是指深度学习和相关应用的能力，包含在智能算力中。</w:t>
      </w:r>
    </w:p>
    <w:p w14:paraId="11BC9CC4">
      <w:pPr>
        <w:spacing w:after="0"/>
        <w:rPr>
          <w:rFonts w:hint="eastAsia" w:ascii="宋体" w:hAnsi="宋体" w:eastAsia="宋体"/>
          <w:sz w:val="21"/>
          <w:szCs w:val="21"/>
          <w:lang w:eastAsia="zh-CN"/>
        </w:rPr>
      </w:pPr>
    </w:p>
    <w:p w14:paraId="0BD6CAA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A29D631">
      <w:pPr>
        <w:spacing w:after="0"/>
        <w:rPr>
          <w:rFonts w:hint="eastAsia" w:ascii="宋体" w:hAnsi="宋体" w:eastAsia="宋体"/>
          <w:sz w:val="21"/>
          <w:szCs w:val="21"/>
          <w:lang w:eastAsia="zh-CN"/>
        </w:rPr>
      </w:pPr>
      <w:r>
        <w:rPr>
          <w:rFonts w:ascii="宋体" w:hAnsi="宋体" w:eastAsia="宋体"/>
          <w:sz w:val="21"/>
          <w:szCs w:val="21"/>
          <w:lang w:eastAsia="zh-CN"/>
        </w:rPr>
        <w:t>955. 以下哪些项是SAN组网中的常见协议？</w:t>
      </w:r>
    </w:p>
    <w:p w14:paraId="420AE7FF">
      <w:pPr>
        <w:spacing w:after="0"/>
        <w:rPr>
          <w:rFonts w:hint="eastAsia" w:ascii="宋体" w:hAnsi="宋体" w:eastAsia="宋体"/>
          <w:sz w:val="21"/>
          <w:szCs w:val="21"/>
        </w:rPr>
      </w:pPr>
      <w:r>
        <w:rPr>
          <w:rFonts w:ascii="宋体" w:hAnsi="宋体" w:eastAsia="宋体"/>
          <w:sz w:val="21"/>
          <w:szCs w:val="21"/>
        </w:rPr>
        <w:t>A. iSCSI</w:t>
      </w:r>
      <w:r>
        <w:rPr>
          <w:rFonts w:ascii="宋体" w:hAnsi="宋体" w:eastAsia="宋体"/>
          <w:sz w:val="21"/>
          <w:szCs w:val="21"/>
        </w:rPr>
        <w:br w:type="textWrapping"/>
      </w:r>
      <w:r>
        <w:rPr>
          <w:rFonts w:ascii="宋体" w:hAnsi="宋体" w:eastAsia="宋体"/>
          <w:sz w:val="21"/>
          <w:szCs w:val="21"/>
        </w:rPr>
        <w:t>B. NFS</w:t>
      </w:r>
      <w:r>
        <w:rPr>
          <w:rFonts w:ascii="宋体" w:hAnsi="宋体" w:eastAsia="宋体"/>
          <w:sz w:val="21"/>
          <w:szCs w:val="21"/>
        </w:rPr>
        <w:br w:type="textWrapping"/>
      </w:r>
      <w:r>
        <w:rPr>
          <w:rFonts w:ascii="宋体" w:hAnsi="宋体" w:eastAsia="宋体"/>
          <w:sz w:val="21"/>
          <w:szCs w:val="21"/>
        </w:rPr>
        <w:t>C. FC</w:t>
      </w:r>
      <w:r>
        <w:rPr>
          <w:rFonts w:ascii="宋体" w:hAnsi="宋体" w:eastAsia="宋体"/>
          <w:sz w:val="21"/>
          <w:szCs w:val="21"/>
        </w:rPr>
        <w:br w:type="textWrapping"/>
      </w:r>
      <w:r>
        <w:rPr>
          <w:rFonts w:ascii="宋体" w:hAnsi="宋体" w:eastAsia="宋体"/>
          <w:sz w:val="21"/>
          <w:szCs w:val="21"/>
        </w:rPr>
        <w:t>D. SCSI</w:t>
      </w:r>
    </w:p>
    <w:p w14:paraId="3773057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52A497C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SAN（存储区域网络）组网中，常见协议包括光纤通道（FC）和iSCSI（基于TCP/IP的网络存储协议）。而NFS（网络文件系统）和SCSI（一种常见的数据传输协议）则是常见的网络协议，但不是SAN组网中的常见协议。因此，为AC。</w:t>
      </w:r>
    </w:p>
    <w:p w14:paraId="0F601520">
      <w:pPr>
        <w:spacing w:after="0"/>
        <w:rPr>
          <w:rFonts w:hint="eastAsia" w:ascii="宋体" w:hAnsi="宋体" w:eastAsia="宋体"/>
          <w:sz w:val="21"/>
          <w:szCs w:val="21"/>
          <w:lang w:eastAsia="zh-CN"/>
        </w:rPr>
      </w:pPr>
    </w:p>
    <w:p w14:paraId="74171FF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6319760">
      <w:pPr>
        <w:spacing w:after="0"/>
        <w:rPr>
          <w:rFonts w:hint="eastAsia" w:ascii="宋体" w:hAnsi="宋体" w:eastAsia="宋体"/>
          <w:sz w:val="21"/>
          <w:szCs w:val="21"/>
          <w:lang w:eastAsia="zh-CN"/>
        </w:rPr>
      </w:pPr>
      <w:r>
        <w:rPr>
          <w:rFonts w:ascii="宋体" w:hAnsi="宋体" w:eastAsia="宋体"/>
          <w:sz w:val="21"/>
          <w:szCs w:val="21"/>
          <w:lang w:eastAsia="zh-CN"/>
        </w:rPr>
        <w:t>956. 在多云多DC场景，iMaster</w:t>
      </w:r>
      <w:r>
        <w:rPr>
          <w:rFonts w:ascii="宋体" w:hAnsi="宋体" w:eastAsia="宋体"/>
          <w:sz w:val="21"/>
          <w:szCs w:val="21"/>
          <w:lang w:eastAsia="zh-CN"/>
        </w:rPr>
        <w:br w:type="textWrapping"/>
      </w:r>
      <w:r>
        <w:rPr>
          <w:rFonts w:ascii="宋体" w:hAnsi="宋体" w:eastAsia="宋体"/>
          <w:sz w:val="21"/>
          <w:szCs w:val="21"/>
          <w:lang w:eastAsia="zh-CN"/>
        </w:rPr>
        <w:t>NCE-FabricInsight MDA的健康度功能支持识别以下哪些问题？</w:t>
      </w:r>
    </w:p>
    <w:p w14:paraId="27891F82">
      <w:pPr>
        <w:spacing w:after="0"/>
        <w:rPr>
          <w:rFonts w:hint="eastAsia" w:ascii="宋体" w:hAnsi="宋体" w:eastAsia="宋体"/>
          <w:sz w:val="21"/>
          <w:szCs w:val="21"/>
          <w:lang w:eastAsia="zh-CN"/>
        </w:rPr>
      </w:pPr>
      <w:r>
        <w:rPr>
          <w:rFonts w:ascii="宋体" w:hAnsi="宋体" w:eastAsia="宋体"/>
          <w:sz w:val="21"/>
          <w:szCs w:val="21"/>
          <w:lang w:eastAsia="zh-CN"/>
        </w:rPr>
        <w:t>A. 整网存在路由环路问题</w:t>
      </w:r>
      <w:r>
        <w:rPr>
          <w:rFonts w:ascii="宋体" w:hAnsi="宋体" w:eastAsia="宋体"/>
          <w:sz w:val="21"/>
          <w:szCs w:val="21"/>
          <w:lang w:eastAsia="zh-CN"/>
        </w:rPr>
        <w:br w:type="textWrapping"/>
      </w:r>
      <w:r>
        <w:rPr>
          <w:rFonts w:ascii="宋体" w:hAnsi="宋体" w:eastAsia="宋体"/>
          <w:sz w:val="21"/>
          <w:szCs w:val="21"/>
          <w:lang w:eastAsia="zh-CN"/>
        </w:rPr>
        <w:t>B. 跨Fabric主机IP地址冲突问题</w:t>
      </w:r>
      <w:r>
        <w:rPr>
          <w:rFonts w:ascii="宋体" w:hAnsi="宋体" w:eastAsia="宋体"/>
          <w:sz w:val="21"/>
          <w:szCs w:val="21"/>
          <w:lang w:eastAsia="zh-CN"/>
        </w:rPr>
        <w:br w:type="textWrapping"/>
      </w:r>
      <w:r>
        <w:rPr>
          <w:rFonts w:ascii="宋体" w:hAnsi="宋体" w:eastAsia="宋体"/>
          <w:sz w:val="21"/>
          <w:szCs w:val="21"/>
          <w:lang w:eastAsia="zh-CN"/>
        </w:rPr>
        <w:t>C. 跨Fabric设备OSPF Router ID冲突问题</w:t>
      </w:r>
      <w:r>
        <w:rPr>
          <w:rFonts w:ascii="宋体" w:hAnsi="宋体" w:eastAsia="宋体"/>
          <w:sz w:val="21"/>
          <w:szCs w:val="21"/>
          <w:lang w:eastAsia="zh-CN"/>
        </w:rPr>
        <w:br w:type="textWrapping"/>
      </w:r>
      <w:r>
        <w:rPr>
          <w:rFonts w:ascii="宋体" w:hAnsi="宋体" w:eastAsia="宋体"/>
          <w:sz w:val="21"/>
          <w:szCs w:val="21"/>
          <w:lang w:eastAsia="zh-CN"/>
        </w:rPr>
        <w:t>D. VXLAN隧道中断问题</w:t>
      </w:r>
    </w:p>
    <w:p w14:paraId="528A8BB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281E4B30">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iMasterNCE-FabricInsightMDA在多云多DC场景的健康度功能。健康度功能主要用来识别网络中的问题。其中，整网存在路由环路、跨Fabric主机IP地址冲突、VXLAN隧道中断，这些都是网络健康度需要关注和识别的问题。</w:t>
      </w:r>
      <w:r>
        <w:rPr>
          <w:rFonts w:ascii="宋体" w:hAnsi="宋体" w:eastAsia="宋体"/>
          <w:sz w:val="21"/>
          <w:szCs w:val="21"/>
          <w:lang w:eastAsia="zh-CN"/>
        </w:rPr>
        <w:t>而关于跨Fabric设备OSPFRouterID冲突，它更多是关于设备配置，通常不由健康度功能直接识别。所以答案是ABD。</w:t>
      </w:r>
    </w:p>
    <w:p w14:paraId="2D373F43">
      <w:pPr>
        <w:spacing w:after="0"/>
        <w:rPr>
          <w:rFonts w:hint="eastAsia" w:ascii="宋体" w:hAnsi="宋体" w:eastAsia="宋体"/>
          <w:sz w:val="21"/>
          <w:szCs w:val="21"/>
          <w:lang w:eastAsia="zh-CN"/>
        </w:rPr>
      </w:pPr>
    </w:p>
    <w:p w14:paraId="3B82CA7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39E7BB2">
      <w:pPr>
        <w:spacing w:after="0"/>
        <w:rPr>
          <w:rFonts w:hint="eastAsia" w:ascii="宋体" w:hAnsi="宋体" w:eastAsia="宋体"/>
          <w:sz w:val="21"/>
          <w:szCs w:val="21"/>
          <w:lang w:eastAsia="zh-CN"/>
        </w:rPr>
      </w:pPr>
      <w:r>
        <w:rPr>
          <w:rFonts w:ascii="宋体" w:hAnsi="宋体" w:eastAsia="宋体"/>
          <w:sz w:val="21"/>
          <w:szCs w:val="21"/>
          <w:lang w:eastAsia="zh-CN"/>
        </w:rPr>
        <w:t>957. 某数据中心网络组网采用Spine-Leaf架构，当考虑Border Leaf节点高可靠设计时，以下描述中正确的有哪些项？</w:t>
      </w:r>
    </w:p>
    <w:p w14:paraId="11FC192F">
      <w:pPr>
        <w:spacing w:after="0"/>
        <w:rPr>
          <w:rFonts w:hint="eastAsia" w:ascii="宋体" w:hAnsi="宋体" w:eastAsia="宋体"/>
          <w:sz w:val="21"/>
          <w:szCs w:val="21"/>
          <w:lang w:eastAsia="zh-CN"/>
        </w:rPr>
      </w:pPr>
      <w:r>
        <w:rPr>
          <w:rFonts w:ascii="宋体" w:hAnsi="宋体" w:eastAsia="宋体"/>
          <w:sz w:val="21"/>
          <w:szCs w:val="21"/>
          <w:lang w:eastAsia="zh-CN"/>
        </w:rPr>
        <w:t>A. 框式设备通过跨板部署Border</w:t>
      </w:r>
      <w:r>
        <w:rPr>
          <w:rFonts w:ascii="宋体" w:hAnsi="宋体" w:eastAsia="宋体"/>
          <w:sz w:val="21"/>
          <w:szCs w:val="21"/>
          <w:lang w:eastAsia="zh-CN"/>
        </w:rPr>
        <w:br w:type="textWrapping"/>
      </w:r>
      <w:r>
        <w:rPr>
          <w:rFonts w:ascii="宋体" w:hAnsi="宋体" w:eastAsia="宋体"/>
          <w:sz w:val="21"/>
          <w:szCs w:val="21"/>
          <w:lang w:eastAsia="zh-CN"/>
        </w:rPr>
        <w:t>Leaf与核心交换机的连接链路</w:t>
      </w:r>
      <w:r>
        <w:rPr>
          <w:rFonts w:ascii="宋体" w:hAnsi="宋体" w:eastAsia="宋体"/>
          <w:sz w:val="21"/>
          <w:szCs w:val="21"/>
          <w:lang w:eastAsia="zh-CN"/>
        </w:rPr>
        <w:br w:type="textWrapping"/>
      </w:r>
      <w:r>
        <w:rPr>
          <w:rFonts w:ascii="宋体" w:hAnsi="宋体" w:eastAsia="宋体"/>
          <w:sz w:val="21"/>
          <w:szCs w:val="21"/>
          <w:lang w:eastAsia="zh-CN"/>
        </w:rPr>
        <w:t>B. Border Leaf与Spine节点全连接，实现链路冗余备份</w:t>
      </w:r>
      <w:r>
        <w:rPr>
          <w:rFonts w:ascii="宋体" w:hAnsi="宋体" w:eastAsia="宋体"/>
          <w:sz w:val="21"/>
          <w:szCs w:val="21"/>
          <w:lang w:eastAsia="zh-CN"/>
        </w:rPr>
        <w:br w:type="textWrapping"/>
      </w:r>
      <w:r>
        <w:rPr>
          <w:rFonts w:ascii="宋体" w:hAnsi="宋体" w:eastAsia="宋体"/>
          <w:sz w:val="21"/>
          <w:szCs w:val="21"/>
          <w:lang w:eastAsia="zh-CN"/>
        </w:rPr>
        <w:t>C. Border Leaf部署双活设备组，实现设备级可靠性</w:t>
      </w:r>
      <w:r>
        <w:rPr>
          <w:rFonts w:ascii="宋体" w:hAnsi="宋体" w:eastAsia="宋体"/>
          <w:sz w:val="21"/>
          <w:szCs w:val="21"/>
          <w:lang w:eastAsia="zh-CN"/>
        </w:rPr>
        <w:br w:type="textWrapping"/>
      </w:r>
      <w:r>
        <w:rPr>
          <w:rFonts w:ascii="宋体" w:hAnsi="宋体" w:eastAsia="宋体"/>
          <w:sz w:val="21"/>
          <w:szCs w:val="21"/>
          <w:lang w:eastAsia="zh-CN"/>
        </w:rPr>
        <w:t>D. Border Leaf之间部署逃生链路，避免上行口全部故障导致流量中断</w:t>
      </w:r>
    </w:p>
    <w:p w14:paraId="0F5ED86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44A1717D">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这道题考察的是对Spine-Leaf架构下BorderLeaf节点高可靠设计的理解。框式设备通过跨板部署连接链路，能提升链路可靠性。BorderLeaf与Spine节点全连接，确保链路冗余。</w:t>
      </w:r>
      <w:r>
        <w:rPr>
          <w:rFonts w:ascii="宋体" w:hAnsi="宋体" w:eastAsia="宋体"/>
          <w:sz w:val="21"/>
          <w:szCs w:val="21"/>
          <w:lang w:eastAsia="zh-CN"/>
        </w:rPr>
        <w:t>部署双活设备组，则能在设备层面提供可靠性。BorderLeaf间部署逃生链路，可防止因上行口故障导致的流量中断。这些措施共同保障了BorderLeaf节点的高可靠性。</w:t>
      </w:r>
    </w:p>
    <w:p w14:paraId="008BA27A">
      <w:pPr>
        <w:spacing w:after="0"/>
        <w:rPr>
          <w:rFonts w:hint="eastAsia" w:ascii="宋体" w:hAnsi="宋体" w:eastAsia="宋体"/>
          <w:sz w:val="21"/>
          <w:szCs w:val="21"/>
          <w:lang w:eastAsia="zh-CN"/>
        </w:rPr>
      </w:pPr>
    </w:p>
    <w:p w14:paraId="07E4E28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2D36ECB">
      <w:pPr>
        <w:spacing w:after="0"/>
        <w:rPr>
          <w:rFonts w:hint="eastAsia" w:ascii="宋体" w:hAnsi="宋体" w:eastAsia="宋体"/>
          <w:sz w:val="21"/>
          <w:szCs w:val="21"/>
          <w:lang w:eastAsia="zh-CN"/>
        </w:rPr>
      </w:pPr>
      <w:r>
        <w:rPr>
          <w:rFonts w:ascii="宋体" w:hAnsi="宋体" w:eastAsia="宋体"/>
          <w:sz w:val="21"/>
          <w:szCs w:val="21"/>
          <w:lang w:eastAsia="zh-CN"/>
        </w:rPr>
        <w:t>958. 以下关于CloudFabric数据中心网络中IPv6地址规划的建议，描述正确的有哪些项？</w:t>
      </w:r>
    </w:p>
    <w:p w14:paraId="344E62F6">
      <w:pPr>
        <w:spacing w:after="0"/>
        <w:rPr>
          <w:rFonts w:hint="eastAsia" w:ascii="宋体" w:hAnsi="宋体" w:eastAsia="宋体"/>
          <w:sz w:val="21"/>
          <w:szCs w:val="21"/>
          <w:lang w:eastAsia="zh-CN"/>
        </w:rPr>
      </w:pPr>
      <w:r>
        <w:rPr>
          <w:rFonts w:ascii="宋体" w:hAnsi="宋体" w:eastAsia="宋体"/>
          <w:sz w:val="21"/>
          <w:szCs w:val="21"/>
          <w:lang w:eastAsia="zh-CN"/>
        </w:rPr>
        <w:t>A. 网络设备互联IPv6地址建议划分独立的64位地址块，可手工配置或控制器下发</w:t>
      </w:r>
      <w:r>
        <w:rPr>
          <w:rFonts w:ascii="宋体" w:hAnsi="宋体" w:eastAsia="宋体"/>
          <w:sz w:val="21"/>
          <w:szCs w:val="21"/>
          <w:lang w:eastAsia="zh-CN"/>
        </w:rPr>
        <w:br w:type="textWrapping"/>
      </w:r>
      <w:r>
        <w:rPr>
          <w:rFonts w:ascii="宋体" w:hAnsi="宋体" w:eastAsia="宋体"/>
          <w:sz w:val="21"/>
          <w:szCs w:val="21"/>
          <w:lang w:eastAsia="zh-CN"/>
        </w:rPr>
        <w:t>B. Loopback地址建议按128位规划</w:t>
      </w:r>
      <w:r>
        <w:rPr>
          <w:rFonts w:ascii="宋体" w:hAnsi="宋体" w:eastAsia="宋体"/>
          <w:sz w:val="21"/>
          <w:szCs w:val="21"/>
          <w:lang w:eastAsia="zh-CN"/>
        </w:rPr>
        <w:br w:type="textWrapping"/>
      </w:r>
      <w:r>
        <w:rPr>
          <w:rFonts w:ascii="宋体" w:hAnsi="宋体" w:eastAsia="宋体"/>
          <w:sz w:val="21"/>
          <w:szCs w:val="21"/>
          <w:lang w:eastAsia="zh-CN"/>
        </w:rPr>
        <w:t>C. 用户终端IPv6地址建议采用DHCPv6方式动态分配</w:t>
      </w:r>
      <w:r>
        <w:rPr>
          <w:rFonts w:ascii="宋体" w:hAnsi="宋体" w:eastAsia="宋体"/>
          <w:sz w:val="21"/>
          <w:szCs w:val="21"/>
          <w:lang w:eastAsia="zh-CN"/>
        </w:rPr>
        <w:br w:type="textWrapping"/>
      </w:r>
      <w:r>
        <w:rPr>
          <w:rFonts w:ascii="宋体" w:hAnsi="宋体" w:eastAsia="宋体"/>
          <w:sz w:val="21"/>
          <w:szCs w:val="21"/>
          <w:lang w:eastAsia="zh-CN"/>
        </w:rPr>
        <w:t>D. 建议手工配置数据中心网络出口IPv6地址，如Border Leaf与PE间互联地址</w:t>
      </w:r>
    </w:p>
    <w:p w14:paraId="3E37475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69B7C0F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对CloudFabric数据中心网络IPv6地址规划的理解。IPv6地址规划中，设备互联确实需独立64位地址块，可手工或控制器配置。Loopback地址128位规划合理，确保唯一性。用户终端IPv6地址推荐DHCPv6动态分配，便于管理。数据中心网络出口IPv6地址建议手工配置，确保稳定性和安全性。</w:t>
      </w:r>
    </w:p>
    <w:p w14:paraId="4973D6EB">
      <w:pPr>
        <w:spacing w:after="0"/>
        <w:rPr>
          <w:rFonts w:hint="eastAsia" w:ascii="宋体" w:hAnsi="宋体" w:eastAsia="宋体"/>
          <w:sz w:val="21"/>
          <w:szCs w:val="21"/>
          <w:lang w:eastAsia="zh-CN"/>
        </w:rPr>
      </w:pPr>
    </w:p>
    <w:p w14:paraId="7C08DED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B5AE142">
      <w:pPr>
        <w:spacing w:after="0"/>
        <w:rPr>
          <w:rFonts w:hint="eastAsia" w:ascii="宋体" w:hAnsi="宋体" w:eastAsia="宋体"/>
          <w:sz w:val="21"/>
          <w:szCs w:val="21"/>
          <w:lang w:eastAsia="zh-CN"/>
        </w:rPr>
      </w:pPr>
      <w:r>
        <w:rPr>
          <w:rFonts w:ascii="宋体" w:hAnsi="宋体" w:eastAsia="宋体"/>
          <w:sz w:val="21"/>
          <w:szCs w:val="21"/>
          <w:lang w:eastAsia="zh-CN"/>
        </w:rPr>
        <w:t>959. 在CloudFabric解决方案的混合云方案中，在编排私有云与AWS公有云之间通过专线互通时，需要编排以下哪些内容</w:t>
      </w:r>
    </w:p>
    <w:p w14:paraId="68808F7E">
      <w:pPr>
        <w:spacing w:after="0"/>
        <w:rPr>
          <w:rFonts w:hint="eastAsia" w:ascii="宋体" w:hAnsi="宋体" w:eastAsia="宋体"/>
          <w:sz w:val="21"/>
          <w:szCs w:val="21"/>
        </w:rPr>
      </w:pPr>
      <w:r>
        <w:rPr>
          <w:rFonts w:ascii="宋体" w:hAnsi="宋体" w:eastAsia="宋体"/>
          <w:sz w:val="21"/>
          <w:szCs w:val="21"/>
        </w:rPr>
        <w:t>A. DGW</w:t>
      </w:r>
      <w:r>
        <w:rPr>
          <w:rFonts w:ascii="宋体" w:hAnsi="宋体" w:eastAsia="宋体"/>
          <w:sz w:val="21"/>
          <w:szCs w:val="21"/>
        </w:rPr>
        <w:br w:type="textWrapping"/>
      </w:r>
      <w:r>
        <w:rPr>
          <w:rFonts w:ascii="宋体" w:hAnsi="宋体" w:eastAsia="宋体"/>
          <w:sz w:val="21"/>
          <w:szCs w:val="21"/>
        </w:rPr>
        <w:t>B. VGW</w:t>
      </w:r>
      <w:r>
        <w:rPr>
          <w:rFonts w:ascii="宋体" w:hAnsi="宋体" w:eastAsia="宋体"/>
          <w:sz w:val="21"/>
          <w:szCs w:val="21"/>
        </w:rPr>
        <w:br w:type="textWrapping"/>
      </w:r>
      <w:r>
        <w:rPr>
          <w:rFonts w:ascii="宋体" w:hAnsi="宋体" w:eastAsia="宋体"/>
          <w:sz w:val="21"/>
          <w:szCs w:val="21"/>
        </w:rPr>
        <w:t>C. VIF</w:t>
      </w:r>
      <w:r>
        <w:rPr>
          <w:rFonts w:ascii="宋体" w:hAnsi="宋体" w:eastAsia="宋体"/>
          <w:sz w:val="21"/>
          <w:szCs w:val="21"/>
        </w:rPr>
        <w:br w:type="textWrapping"/>
      </w:r>
      <w:r>
        <w:rPr>
          <w:rFonts w:ascii="宋体" w:hAnsi="宋体" w:eastAsia="宋体"/>
          <w:sz w:val="21"/>
          <w:szCs w:val="21"/>
        </w:rPr>
        <w:t>D. TGW</w:t>
      </w:r>
    </w:p>
    <w:p w14:paraId="270DD1F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583D51A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CloudFabric解决方案混合云方案的知识。在私有云与AWS公有云通过专线互通时，DGW（动态网关）是关键组件，用于跨VPC或跨账号的通信。VIF（虚拟接口）用于连接私有云与AWSDirectConnect。TGW（TransitGateway）可以简化和管理复杂的网络拓扑。而VGW（虚拟私有网关）主要用于VPN连接，非专线互通场景。因此，编排时需考虑DGW、VIF和TGW。</w:t>
      </w:r>
    </w:p>
    <w:p w14:paraId="4372CB89">
      <w:pPr>
        <w:spacing w:after="0"/>
        <w:rPr>
          <w:rFonts w:hint="eastAsia" w:ascii="宋体" w:hAnsi="宋体" w:eastAsia="宋体"/>
          <w:sz w:val="21"/>
          <w:szCs w:val="21"/>
          <w:lang w:eastAsia="zh-CN"/>
        </w:rPr>
      </w:pPr>
    </w:p>
    <w:p w14:paraId="25F72C60">
      <w:pPr>
        <w:spacing w:after="0"/>
        <w:rPr>
          <w:rFonts w:hint="eastAsia" w:ascii="宋体" w:hAnsi="宋体" w:eastAsia="宋体"/>
          <w:sz w:val="21"/>
          <w:szCs w:val="21"/>
        </w:rPr>
      </w:pPr>
      <w:r>
        <w:rPr>
          <w:rFonts w:ascii="宋体" w:hAnsi="宋体" w:eastAsia="宋体"/>
          <w:sz w:val="21"/>
          <w:szCs w:val="21"/>
        </w:rPr>
        <w:t>多选题</w:t>
      </w:r>
    </w:p>
    <w:p w14:paraId="166E1E0B">
      <w:pPr>
        <w:spacing w:after="0"/>
        <w:rPr>
          <w:rFonts w:hint="eastAsia" w:ascii="宋体" w:hAnsi="宋体" w:eastAsia="宋体"/>
          <w:sz w:val="21"/>
          <w:szCs w:val="21"/>
        </w:rPr>
      </w:pPr>
      <w:r>
        <w:rPr>
          <w:rFonts w:ascii="宋体" w:hAnsi="宋体" w:eastAsia="宋体"/>
          <w:sz w:val="21"/>
          <w:szCs w:val="21"/>
        </w:rPr>
        <w:t>960. 在CloudFabric解决方案云网一体化场景中，SecoManager与防火墙之间可能会有以下哪些协议的交互？</w:t>
      </w:r>
    </w:p>
    <w:p w14:paraId="19834432">
      <w:pPr>
        <w:spacing w:after="0"/>
        <w:rPr>
          <w:rFonts w:hint="eastAsia" w:ascii="宋体" w:hAnsi="宋体" w:eastAsia="宋体"/>
          <w:sz w:val="21"/>
          <w:szCs w:val="21"/>
        </w:rPr>
      </w:pPr>
      <w:r>
        <w:rPr>
          <w:rFonts w:ascii="宋体" w:hAnsi="宋体" w:eastAsia="宋体"/>
          <w:sz w:val="21"/>
          <w:szCs w:val="21"/>
        </w:rPr>
        <w:t>A. NETCONF</w:t>
      </w:r>
      <w:r>
        <w:rPr>
          <w:rFonts w:ascii="宋体" w:hAnsi="宋体" w:eastAsia="宋体"/>
          <w:sz w:val="21"/>
          <w:szCs w:val="21"/>
        </w:rPr>
        <w:br w:type="textWrapping"/>
      </w:r>
      <w:r>
        <w:rPr>
          <w:rFonts w:ascii="宋体" w:hAnsi="宋体" w:eastAsia="宋体"/>
          <w:sz w:val="21"/>
          <w:szCs w:val="21"/>
        </w:rPr>
        <w:t>B. OpenFlow</w:t>
      </w:r>
      <w:r>
        <w:rPr>
          <w:rFonts w:ascii="宋体" w:hAnsi="宋体" w:eastAsia="宋体"/>
          <w:sz w:val="21"/>
          <w:szCs w:val="21"/>
        </w:rPr>
        <w:br w:type="textWrapping"/>
      </w:r>
      <w:r>
        <w:rPr>
          <w:rFonts w:ascii="宋体" w:hAnsi="宋体" w:eastAsia="宋体"/>
          <w:sz w:val="21"/>
          <w:szCs w:val="21"/>
        </w:rPr>
        <w:t>C. NetStream</w:t>
      </w:r>
      <w:r>
        <w:rPr>
          <w:rFonts w:ascii="宋体" w:hAnsi="宋体" w:eastAsia="宋体"/>
          <w:sz w:val="21"/>
          <w:szCs w:val="21"/>
        </w:rPr>
        <w:br w:type="textWrapping"/>
      </w:r>
      <w:r>
        <w:rPr>
          <w:rFonts w:ascii="宋体" w:hAnsi="宋体" w:eastAsia="宋体"/>
          <w:sz w:val="21"/>
          <w:szCs w:val="21"/>
        </w:rPr>
        <w:t>D. SNMP</w:t>
      </w:r>
    </w:p>
    <w:p w14:paraId="5BDBEE7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AD</w:t>
      </w:r>
    </w:p>
    <w:p w14:paraId="1F58C6FE">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这道题考察CloudFabric解决方案云网一体化场景中SecoManager与防火墙之间的协议交互。</w:t>
      </w:r>
      <w:r>
        <w:rPr>
          <w:rFonts w:ascii="宋体" w:hAnsi="宋体" w:eastAsia="宋体"/>
          <w:sz w:val="21"/>
          <w:szCs w:val="21"/>
          <w:lang w:eastAsia="zh-CN"/>
        </w:rPr>
        <w:t>NETCONF协议用于网络设备配置管理，SNMP协议用于网络管理、监控设备状态，这两种协议在SecoManager与防火墙之间都可能存在交互。而OpenFlow主要用于SDN控制器与交换机间的通信，NetStream并非标准网络管理或配置协议，因此B、C选项不适用。</w:t>
      </w:r>
    </w:p>
    <w:p w14:paraId="2BD6BDBD">
      <w:pPr>
        <w:spacing w:after="0"/>
        <w:rPr>
          <w:rFonts w:hint="eastAsia" w:ascii="宋体" w:hAnsi="宋体" w:eastAsia="宋体"/>
          <w:sz w:val="21"/>
          <w:szCs w:val="21"/>
          <w:lang w:eastAsia="zh-CN"/>
        </w:rPr>
      </w:pPr>
    </w:p>
    <w:p w14:paraId="6839CFB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CE30B22">
      <w:pPr>
        <w:spacing w:after="0"/>
        <w:rPr>
          <w:rFonts w:hint="eastAsia" w:ascii="宋体" w:hAnsi="宋体" w:eastAsia="宋体"/>
          <w:sz w:val="21"/>
          <w:szCs w:val="21"/>
          <w:lang w:eastAsia="zh-CN"/>
        </w:rPr>
      </w:pPr>
      <w:r>
        <w:rPr>
          <w:rFonts w:ascii="宋体" w:hAnsi="宋体" w:eastAsia="宋体"/>
          <w:sz w:val="21"/>
          <w:szCs w:val="21"/>
          <w:lang w:eastAsia="zh-CN"/>
        </w:rPr>
        <w:t>961. 以下哪些方式可以同时实现数据中心间的L2和L3互通？</w:t>
      </w:r>
    </w:p>
    <w:p w14:paraId="7D2ED4CA">
      <w:pPr>
        <w:spacing w:after="0"/>
        <w:rPr>
          <w:rFonts w:hint="eastAsia" w:ascii="宋体" w:hAnsi="宋体" w:eastAsia="宋体"/>
          <w:sz w:val="21"/>
          <w:szCs w:val="21"/>
        </w:rPr>
      </w:pPr>
      <w:r>
        <w:rPr>
          <w:rFonts w:ascii="宋体" w:hAnsi="宋体" w:eastAsia="宋体"/>
          <w:sz w:val="21"/>
          <w:szCs w:val="21"/>
        </w:rPr>
        <w:t>A. VLAN Hand-off方式</w:t>
      </w:r>
      <w:r>
        <w:rPr>
          <w:rFonts w:ascii="宋体" w:hAnsi="宋体" w:eastAsia="宋体"/>
          <w:sz w:val="21"/>
          <w:szCs w:val="21"/>
        </w:rPr>
        <w:br w:type="textWrapping"/>
      </w:r>
      <w:r>
        <w:rPr>
          <w:rFonts w:ascii="宋体" w:hAnsi="宋体" w:eastAsia="宋体"/>
          <w:sz w:val="21"/>
          <w:szCs w:val="21"/>
        </w:rPr>
        <w:t>B. EBGP方式</w:t>
      </w:r>
      <w:r>
        <w:rPr>
          <w:rFonts w:ascii="宋体" w:hAnsi="宋体" w:eastAsia="宋体"/>
          <w:sz w:val="21"/>
          <w:szCs w:val="21"/>
        </w:rPr>
        <w:br w:type="textWrapping"/>
      </w:r>
      <w:r>
        <w:rPr>
          <w:rFonts w:ascii="宋体" w:hAnsi="宋体" w:eastAsia="宋体"/>
          <w:sz w:val="21"/>
          <w:szCs w:val="21"/>
        </w:rPr>
        <w:t>C. E2E EVPN VXLAN方式</w:t>
      </w:r>
      <w:r>
        <w:rPr>
          <w:rFonts w:ascii="宋体" w:hAnsi="宋体" w:eastAsia="宋体"/>
          <w:sz w:val="21"/>
          <w:szCs w:val="21"/>
        </w:rPr>
        <w:br w:type="textWrapping"/>
      </w:r>
      <w:r>
        <w:rPr>
          <w:rFonts w:ascii="宋体" w:hAnsi="宋体" w:eastAsia="宋体"/>
          <w:sz w:val="21"/>
          <w:szCs w:val="21"/>
        </w:rPr>
        <w:t>D. Segment VXLAN方式</w:t>
      </w:r>
    </w:p>
    <w:p w14:paraId="08A6477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6E1154D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数据中心间网络互通技术。VLANHand-off能实现L2层互通；E2EEVPNVXLAN同时支持L2和L3层互通；SegmentVXLAN也支持L2和L3层互通。因此，它们都可以实现数据中心间的L2和L3互通。EBGP主要用于L3层路由信息的交换，不涵盖L2层互通，所以不是正确答案。</w:t>
      </w:r>
    </w:p>
    <w:p w14:paraId="29F15C95">
      <w:pPr>
        <w:spacing w:after="0"/>
        <w:rPr>
          <w:rFonts w:hint="eastAsia" w:ascii="宋体" w:hAnsi="宋体" w:eastAsia="宋体"/>
          <w:sz w:val="21"/>
          <w:szCs w:val="21"/>
          <w:lang w:eastAsia="zh-CN"/>
        </w:rPr>
      </w:pPr>
    </w:p>
    <w:p w14:paraId="2B797FE5">
      <w:pPr>
        <w:spacing w:after="0"/>
        <w:rPr>
          <w:rFonts w:hint="eastAsia" w:ascii="宋体" w:hAnsi="宋体" w:eastAsia="宋体"/>
          <w:sz w:val="21"/>
          <w:szCs w:val="21"/>
        </w:rPr>
      </w:pPr>
      <w:r>
        <w:rPr>
          <w:rFonts w:ascii="宋体" w:hAnsi="宋体" w:eastAsia="宋体"/>
          <w:sz w:val="21"/>
          <w:szCs w:val="21"/>
        </w:rPr>
        <w:t>多选题</w:t>
      </w:r>
    </w:p>
    <w:p w14:paraId="6F2C3DC5">
      <w:pPr>
        <w:spacing w:after="0"/>
        <w:rPr>
          <w:rFonts w:hint="eastAsia" w:ascii="宋体" w:hAnsi="宋体" w:eastAsia="宋体"/>
          <w:sz w:val="21"/>
          <w:szCs w:val="21"/>
        </w:rPr>
      </w:pPr>
      <w:r>
        <w:rPr>
          <w:rFonts w:ascii="宋体" w:hAnsi="宋体" w:eastAsia="宋体"/>
          <w:sz w:val="21"/>
          <w:szCs w:val="21"/>
        </w:rPr>
        <w:t>962. 以下哪些项属于iMaster NCE-FabricInsight基于机器学习算法的异常检测流程？</w:t>
      </w:r>
    </w:p>
    <w:p w14:paraId="0F4A96A5">
      <w:pPr>
        <w:spacing w:after="0"/>
        <w:rPr>
          <w:rFonts w:hint="eastAsia" w:ascii="宋体" w:hAnsi="宋体" w:eastAsia="宋体"/>
          <w:sz w:val="21"/>
          <w:szCs w:val="21"/>
        </w:rPr>
      </w:pPr>
      <w:r>
        <w:rPr>
          <w:rFonts w:ascii="宋体" w:hAnsi="宋体" w:eastAsia="宋体"/>
          <w:sz w:val="21"/>
          <w:szCs w:val="21"/>
        </w:rPr>
        <w:t>A. 异常上报</w:t>
      </w:r>
      <w:r>
        <w:rPr>
          <w:rFonts w:ascii="宋体" w:hAnsi="宋体" w:eastAsia="宋体"/>
          <w:sz w:val="21"/>
          <w:szCs w:val="21"/>
        </w:rPr>
        <w:br w:type="textWrapping"/>
      </w:r>
      <w:r>
        <w:rPr>
          <w:rFonts w:ascii="宋体" w:hAnsi="宋体" w:eastAsia="宋体"/>
          <w:sz w:val="21"/>
          <w:szCs w:val="21"/>
        </w:rPr>
        <w:t>B. 数据集&amp;预处理</w:t>
      </w:r>
      <w:r>
        <w:rPr>
          <w:rFonts w:ascii="宋体" w:hAnsi="宋体" w:eastAsia="宋体"/>
          <w:sz w:val="21"/>
          <w:szCs w:val="21"/>
        </w:rPr>
        <w:br w:type="textWrapping"/>
      </w:r>
      <w:r>
        <w:rPr>
          <w:rFonts w:ascii="宋体" w:hAnsi="宋体" w:eastAsia="宋体"/>
          <w:sz w:val="21"/>
          <w:szCs w:val="21"/>
        </w:rPr>
        <w:t>C. 构建动态基线</w:t>
      </w:r>
      <w:r>
        <w:rPr>
          <w:rFonts w:ascii="宋体" w:hAnsi="宋体" w:eastAsia="宋体"/>
          <w:sz w:val="21"/>
          <w:szCs w:val="21"/>
        </w:rPr>
        <w:br w:type="textWrapping"/>
      </w:r>
      <w:r>
        <w:rPr>
          <w:rFonts w:ascii="宋体" w:hAnsi="宋体" w:eastAsia="宋体"/>
          <w:sz w:val="21"/>
          <w:szCs w:val="21"/>
        </w:rPr>
        <w:t>D. 异常检测</w:t>
      </w:r>
    </w:p>
    <w:p w14:paraId="3B81F6F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03EBE5A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0BD5160D">
      <w:pPr>
        <w:spacing w:after="0"/>
        <w:rPr>
          <w:rFonts w:hint="eastAsia" w:ascii="宋体" w:hAnsi="宋体" w:eastAsia="宋体"/>
          <w:sz w:val="21"/>
          <w:szCs w:val="21"/>
        </w:rPr>
      </w:pPr>
    </w:p>
    <w:p w14:paraId="08BBABEB">
      <w:pPr>
        <w:spacing w:after="0"/>
        <w:rPr>
          <w:rFonts w:hint="eastAsia" w:ascii="宋体" w:hAnsi="宋体" w:eastAsia="宋体"/>
          <w:sz w:val="21"/>
          <w:szCs w:val="21"/>
        </w:rPr>
      </w:pPr>
      <w:r>
        <w:rPr>
          <w:rFonts w:ascii="宋体" w:hAnsi="宋体" w:eastAsia="宋体"/>
          <w:sz w:val="21"/>
          <w:szCs w:val="21"/>
        </w:rPr>
        <w:t>多选题</w:t>
      </w:r>
    </w:p>
    <w:p w14:paraId="22BF1CE1">
      <w:pPr>
        <w:spacing w:after="0"/>
        <w:rPr>
          <w:rFonts w:hint="eastAsia" w:ascii="宋体" w:hAnsi="宋体" w:eastAsia="宋体"/>
          <w:sz w:val="21"/>
          <w:szCs w:val="21"/>
          <w:lang w:eastAsia="zh-CN"/>
        </w:rPr>
      </w:pPr>
      <w:r>
        <w:rPr>
          <w:rFonts w:ascii="宋体" w:hAnsi="宋体" w:eastAsia="宋体"/>
          <w:sz w:val="21"/>
          <w:szCs w:val="21"/>
          <w:lang w:eastAsia="zh-CN"/>
        </w:rPr>
        <w:t>963. Hypervisor对物理资源的虚拟化可分为如下哪些部分？</w:t>
      </w:r>
    </w:p>
    <w:p w14:paraId="18C3BAA8">
      <w:pPr>
        <w:spacing w:after="0"/>
        <w:rPr>
          <w:rFonts w:hint="eastAsia" w:ascii="宋体" w:hAnsi="宋体" w:eastAsia="宋体"/>
          <w:sz w:val="21"/>
          <w:szCs w:val="21"/>
          <w:lang w:eastAsia="zh-CN"/>
        </w:rPr>
      </w:pPr>
      <w:r>
        <w:rPr>
          <w:rFonts w:ascii="宋体" w:hAnsi="宋体" w:eastAsia="宋体"/>
          <w:sz w:val="21"/>
          <w:szCs w:val="21"/>
          <w:lang w:eastAsia="zh-CN"/>
        </w:rPr>
        <w:t>A. 总线虚拟化</w:t>
      </w:r>
      <w:r>
        <w:rPr>
          <w:rFonts w:ascii="宋体" w:hAnsi="宋体" w:eastAsia="宋体"/>
          <w:sz w:val="21"/>
          <w:szCs w:val="21"/>
          <w:lang w:eastAsia="zh-CN"/>
        </w:rPr>
        <w:br w:type="textWrapping"/>
      </w:r>
      <w:r>
        <w:rPr>
          <w:rFonts w:ascii="宋体" w:hAnsi="宋体" w:eastAsia="宋体"/>
          <w:sz w:val="21"/>
          <w:szCs w:val="21"/>
          <w:lang w:eastAsia="zh-CN"/>
        </w:rPr>
        <w:t>B. CPU虚拟化</w:t>
      </w:r>
      <w:r>
        <w:rPr>
          <w:rFonts w:ascii="宋体" w:hAnsi="宋体" w:eastAsia="宋体"/>
          <w:sz w:val="21"/>
          <w:szCs w:val="21"/>
          <w:lang w:eastAsia="zh-CN"/>
        </w:rPr>
        <w:br w:type="textWrapping"/>
      </w:r>
      <w:r>
        <w:rPr>
          <w:rFonts w:ascii="宋体" w:hAnsi="宋体" w:eastAsia="宋体"/>
          <w:sz w:val="21"/>
          <w:szCs w:val="21"/>
          <w:lang w:eastAsia="zh-CN"/>
        </w:rPr>
        <w:t>C. I/O设备虚拟化</w:t>
      </w:r>
      <w:r>
        <w:rPr>
          <w:rFonts w:ascii="宋体" w:hAnsi="宋体" w:eastAsia="宋体"/>
          <w:sz w:val="21"/>
          <w:szCs w:val="21"/>
          <w:lang w:eastAsia="zh-CN"/>
        </w:rPr>
        <w:br w:type="textWrapping"/>
      </w:r>
      <w:r>
        <w:rPr>
          <w:rFonts w:ascii="宋体" w:hAnsi="宋体" w:eastAsia="宋体"/>
          <w:sz w:val="21"/>
          <w:szCs w:val="21"/>
          <w:lang w:eastAsia="zh-CN"/>
        </w:rPr>
        <w:t>D. 内存虚拟化</w:t>
      </w:r>
    </w:p>
    <w:p w14:paraId="27DC8D7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532C885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Hypervisor对物理资源的虚拟化分类。Hypervisor作为虚拟化技术的核心，它能将物理资源抽象化，供虚拟机使用。具体来说，CPU虚拟化允许多个虚拟机共享物理CPU资源；内存虚拟化则是对物理内存进行抽象，为每个虚拟机提供独立的内存空间；I/O设备虚拟化则是将物理的I/O设备抽象化，使得虚拟机可以像使用本地设备一样使用它们。而总线虚拟化并不属于Hypervisor对物理资源的常见虚拟化部分。</w:t>
      </w:r>
    </w:p>
    <w:p w14:paraId="6E775795">
      <w:pPr>
        <w:spacing w:after="0"/>
        <w:rPr>
          <w:rFonts w:hint="eastAsia" w:ascii="宋体" w:hAnsi="宋体" w:eastAsia="宋体"/>
          <w:sz w:val="21"/>
          <w:szCs w:val="21"/>
          <w:lang w:eastAsia="zh-CN"/>
        </w:rPr>
      </w:pPr>
    </w:p>
    <w:p w14:paraId="7367D12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0CEF5AB">
      <w:pPr>
        <w:spacing w:after="0"/>
        <w:rPr>
          <w:rFonts w:hint="eastAsia" w:ascii="宋体" w:hAnsi="宋体" w:eastAsia="宋体"/>
          <w:sz w:val="21"/>
          <w:szCs w:val="21"/>
          <w:lang w:eastAsia="zh-CN"/>
        </w:rPr>
      </w:pPr>
      <w:r>
        <w:rPr>
          <w:rFonts w:ascii="宋体" w:hAnsi="宋体" w:eastAsia="宋体"/>
          <w:sz w:val="21"/>
          <w:szCs w:val="21"/>
          <w:lang w:eastAsia="zh-CN"/>
        </w:rPr>
        <w:t>964. 以下关于CloudFabric解决方案网络虚拟化场景全生命周期的分类，错误的有哪些项？</w:t>
      </w:r>
    </w:p>
    <w:p w14:paraId="4EB385C0">
      <w:pPr>
        <w:spacing w:after="0"/>
        <w:rPr>
          <w:rFonts w:hint="eastAsia" w:ascii="宋体" w:hAnsi="宋体" w:eastAsia="宋体"/>
          <w:sz w:val="21"/>
          <w:szCs w:val="21"/>
          <w:lang w:eastAsia="zh-CN"/>
        </w:rPr>
      </w:pPr>
      <w:r>
        <w:rPr>
          <w:rFonts w:ascii="宋体" w:hAnsi="宋体" w:eastAsia="宋体"/>
          <w:sz w:val="21"/>
          <w:szCs w:val="21"/>
          <w:lang w:eastAsia="zh-CN"/>
        </w:rPr>
        <w:t>A. Day1: VMM对接</w:t>
      </w:r>
      <w:r>
        <w:rPr>
          <w:rFonts w:ascii="宋体" w:hAnsi="宋体" w:eastAsia="宋体"/>
          <w:sz w:val="21"/>
          <w:szCs w:val="21"/>
          <w:lang w:eastAsia="zh-CN"/>
        </w:rPr>
        <w:br w:type="textWrapping"/>
      </w:r>
      <w:r>
        <w:rPr>
          <w:rFonts w:ascii="宋体" w:hAnsi="宋体" w:eastAsia="宋体"/>
          <w:sz w:val="21"/>
          <w:szCs w:val="21"/>
          <w:lang w:eastAsia="zh-CN"/>
        </w:rPr>
        <w:t>B. Day0：租户创建</w:t>
      </w:r>
      <w:r>
        <w:rPr>
          <w:rFonts w:ascii="宋体" w:hAnsi="宋体" w:eastAsia="宋体"/>
          <w:sz w:val="21"/>
          <w:szCs w:val="21"/>
          <w:lang w:eastAsia="zh-CN"/>
        </w:rPr>
        <w:br w:type="textWrapping"/>
      </w:r>
      <w:r>
        <w:rPr>
          <w:rFonts w:ascii="宋体" w:hAnsi="宋体" w:eastAsia="宋体"/>
          <w:sz w:val="21"/>
          <w:szCs w:val="21"/>
          <w:lang w:eastAsia="zh-CN"/>
        </w:rPr>
        <w:t>C. Day2：监控运维</w:t>
      </w:r>
      <w:r>
        <w:rPr>
          <w:rFonts w:ascii="宋体" w:hAnsi="宋体" w:eastAsia="宋体"/>
          <w:sz w:val="21"/>
          <w:szCs w:val="21"/>
          <w:lang w:eastAsia="zh-CN"/>
        </w:rPr>
        <w:br w:type="textWrapping"/>
      </w:r>
      <w:r>
        <w:rPr>
          <w:rFonts w:ascii="宋体" w:hAnsi="宋体" w:eastAsia="宋体"/>
          <w:sz w:val="21"/>
          <w:szCs w:val="21"/>
          <w:lang w:eastAsia="zh-CN"/>
        </w:rPr>
        <w:t>D. Day2：配置VLAN资源</w:t>
      </w:r>
    </w:p>
    <w:p w14:paraId="581EEE7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35B0262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CloudFabric解决方案网络虚拟化场景的全生命周期中，正确的分类如下：Day0主要涉及规划和设计；Day1包括VMM对接等基础配置工作；Day2侧重于业务部署，如配置VLAN资源等；监控运维则贯穿整个周期。选项A中Day1的VMM对接表述不准确，应为基础配置工作。选项B中Day0不是租户创建，而是规划设计。选项D中Day2配置VLAN资源表述不全面，应为业务部署的一部分。所以错误的选项是ABD。</w:t>
      </w:r>
    </w:p>
    <w:p w14:paraId="41B4597E">
      <w:pPr>
        <w:spacing w:after="0"/>
        <w:rPr>
          <w:rFonts w:hint="eastAsia" w:ascii="宋体" w:hAnsi="宋体" w:eastAsia="宋体"/>
          <w:sz w:val="21"/>
          <w:szCs w:val="21"/>
          <w:lang w:eastAsia="zh-CN"/>
        </w:rPr>
      </w:pPr>
    </w:p>
    <w:p w14:paraId="3EDA20D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12BECA4">
      <w:pPr>
        <w:spacing w:after="0"/>
        <w:rPr>
          <w:rFonts w:hint="eastAsia" w:ascii="宋体" w:hAnsi="宋体" w:eastAsia="宋体"/>
          <w:sz w:val="21"/>
          <w:szCs w:val="21"/>
          <w:lang w:eastAsia="zh-CN"/>
        </w:rPr>
      </w:pPr>
      <w:r>
        <w:rPr>
          <w:rFonts w:ascii="宋体" w:hAnsi="宋体" w:eastAsia="宋体"/>
          <w:sz w:val="21"/>
          <w:szCs w:val="21"/>
          <w:lang w:eastAsia="zh-CN"/>
        </w:rPr>
        <w:t>965. 当某用户在规划CloudFabric数据中心网络时，需要在iMaster NCE-Fabric上预配置全局资源，以自动分配给租户使用。以下哪些项属于iMaster NCE-Fabric的全局资源？</w:t>
      </w:r>
    </w:p>
    <w:p w14:paraId="1D22436B">
      <w:pPr>
        <w:spacing w:after="0"/>
        <w:rPr>
          <w:rFonts w:hint="eastAsia" w:ascii="宋体" w:hAnsi="宋体" w:eastAsia="宋体"/>
          <w:sz w:val="21"/>
          <w:szCs w:val="21"/>
          <w:lang w:eastAsia="zh-CN"/>
        </w:rPr>
      </w:pPr>
      <w:r>
        <w:rPr>
          <w:rFonts w:ascii="宋体" w:hAnsi="宋体" w:eastAsia="宋体"/>
          <w:sz w:val="21"/>
          <w:szCs w:val="21"/>
          <w:lang w:eastAsia="zh-CN"/>
        </w:rPr>
        <w:t>A. VNI资源</w:t>
      </w:r>
      <w:r>
        <w:rPr>
          <w:rFonts w:ascii="宋体" w:hAnsi="宋体" w:eastAsia="宋体"/>
          <w:sz w:val="21"/>
          <w:szCs w:val="21"/>
          <w:lang w:eastAsia="zh-CN"/>
        </w:rPr>
        <w:br w:type="textWrapping"/>
      </w:r>
      <w:r>
        <w:rPr>
          <w:rFonts w:ascii="宋体" w:hAnsi="宋体" w:eastAsia="宋体"/>
          <w:sz w:val="21"/>
          <w:szCs w:val="21"/>
          <w:lang w:eastAsia="zh-CN"/>
        </w:rPr>
        <w:t>B. 互联VLAN资源</w:t>
      </w:r>
      <w:r>
        <w:rPr>
          <w:rFonts w:ascii="宋体" w:hAnsi="宋体" w:eastAsia="宋体"/>
          <w:sz w:val="21"/>
          <w:szCs w:val="21"/>
          <w:lang w:eastAsia="zh-CN"/>
        </w:rPr>
        <w:br w:type="textWrapping"/>
      </w:r>
      <w:r>
        <w:rPr>
          <w:rFonts w:ascii="宋体" w:hAnsi="宋体" w:eastAsia="宋体"/>
          <w:sz w:val="21"/>
          <w:szCs w:val="21"/>
          <w:lang w:eastAsia="zh-CN"/>
        </w:rPr>
        <w:t>C. 公网IP资源</w:t>
      </w:r>
      <w:r>
        <w:rPr>
          <w:rFonts w:ascii="宋体" w:hAnsi="宋体" w:eastAsia="宋体"/>
          <w:sz w:val="21"/>
          <w:szCs w:val="21"/>
          <w:lang w:eastAsia="zh-CN"/>
        </w:rPr>
        <w:br w:type="textWrapping"/>
      </w:r>
      <w:r>
        <w:rPr>
          <w:rFonts w:ascii="宋体" w:hAnsi="宋体" w:eastAsia="宋体"/>
          <w:sz w:val="21"/>
          <w:szCs w:val="21"/>
          <w:lang w:eastAsia="zh-CN"/>
        </w:rPr>
        <w:t>D. 广播桥域资源</w:t>
      </w:r>
    </w:p>
    <w:p w14:paraId="468132A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658198F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数据中心网络规划中iMasterNCE-Fabric全局资源的理解。全局资源是预先配置，以便自动分配给租户的资源。VNI资源用于标识租户网络，公网IP资源是租户访问互联网的必需，广播桥域资源关联着租户内部网络的广播行为。这三者都属于全局资源范畴。互联VLAN资源主要用于设备间通信，不属于预配置给租户的全局资源。</w:t>
      </w:r>
    </w:p>
    <w:p w14:paraId="37D5590D">
      <w:pPr>
        <w:spacing w:after="0"/>
        <w:rPr>
          <w:rFonts w:hint="eastAsia" w:ascii="宋体" w:hAnsi="宋体" w:eastAsia="宋体"/>
          <w:sz w:val="21"/>
          <w:szCs w:val="21"/>
          <w:lang w:eastAsia="zh-CN"/>
        </w:rPr>
      </w:pPr>
    </w:p>
    <w:p w14:paraId="0EC61919">
      <w:pPr>
        <w:spacing w:after="0"/>
        <w:rPr>
          <w:rFonts w:hint="eastAsia" w:ascii="宋体" w:hAnsi="宋体" w:eastAsia="宋体"/>
          <w:sz w:val="21"/>
          <w:szCs w:val="21"/>
        </w:rPr>
      </w:pPr>
      <w:r>
        <w:rPr>
          <w:rFonts w:ascii="宋体" w:hAnsi="宋体" w:eastAsia="宋体"/>
          <w:sz w:val="21"/>
          <w:szCs w:val="21"/>
        </w:rPr>
        <w:t>多选题</w:t>
      </w:r>
    </w:p>
    <w:p w14:paraId="60BD9199">
      <w:pPr>
        <w:spacing w:after="0"/>
        <w:rPr>
          <w:rFonts w:hint="eastAsia" w:ascii="宋体" w:hAnsi="宋体" w:eastAsia="宋体"/>
          <w:sz w:val="21"/>
          <w:szCs w:val="21"/>
        </w:rPr>
      </w:pPr>
      <w:r>
        <w:rPr>
          <w:rFonts w:ascii="宋体" w:hAnsi="宋体" w:eastAsia="宋体"/>
          <w:sz w:val="21"/>
          <w:szCs w:val="21"/>
        </w:rPr>
        <w:t>966. Openstack</w:t>
      </w:r>
      <w:r>
        <w:rPr>
          <w:rFonts w:ascii="宋体" w:hAnsi="宋体" w:eastAsia="宋体"/>
          <w:sz w:val="21"/>
          <w:szCs w:val="21"/>
        </w:rPr>
        <w:br w:type="textWrapping"/>
      </w:r>
      <w:r>
        <w:rPr>
          <w:rFonts w:ascii="宋体" w:hAnsi="宋体" w:eastAsia="宋体"/>
          <w:sz w:val="21"/>
          <w:szCs w:val="21"/>
        </w:rPr>
        <w:t>Swift的数据模型的构成有以下哪几个组件？</w:t>
      </w:r>
    </w:p>
    <w:p w14:paraId="6387794A">
      <w:pPr>
        <w:spacing w:after="0"/>
        <w:rPr>
          <w:rFonts w:hint="eastAsia" w:ascii="宋体" w:hAnsi="宋体" w:eastAsia="宋体"/>
          <w:sz w:val="21"/>
          <w:szCs w:val="21"/>
        </w:rPr>
      </w:pPr>
      <w:r>
        <w:rPr>
          <w:rFonts w:ascii="宋体" w:hAnsi="宋体" w:eastAsia="宋体"/>
          <w:sz w:val="21"/>
          <w:szCs w:val="21"/>
        </w:rPr>
        <w:t>A. Account</w:t>
      </w:r>
      <w:r>
        <w:rPr>
          <w:rFonts w:ascii="宋体" w:hAnsi="宋体" w:eastAsia="宋体"/>
          <w:sz w:val="21"/>
          <w:szCs w:val="21"/>
        </w:rPr>
        <w:br w:type="textWrapping"/>
      </w:r>
      <w:r>
        <w:rPr>
          <w:rFonts w:ascii="宋体" w:hAnsi="宋体" w:eastAsia="宋体"/>
          <w:sz w:val="21"/>
          <w:szCs w:val="21"/>
        </w:rPr>
        <w:t>B. Container</w:t>
      </w:r>
      <w:r>
        <w:rPr>
          <w:rFonts w:ascii="宋体" w:hAnsi="宋体" w:eastAsia="宋体"/>
          <w:sz w:val="21"/>
          <w:szCs w:val="21"/>
        </w:rPr>
        <w:br w:type="textWrapping"/>
      </w:r>
      <w:r>
        <w:rPr>
          <w:rFonts w:ascii="宋体" w:hAnsi="宋体" w:eastAsia="宋体"/>
          <w:sz w:val="21"/>
          <w:szCs w:val="21"/>
        </w:rPr>
        <w:t>C. Object</w:t>
      </w:r>
      <w:r>
        <w:rPr>
          <w:rFonts w:ascii="宋体" w:hAnsi="宋体" w:eastAsia="宋体"/>
          <w:sz w:val="21"/>
          <w:szCs w:val="21"/>
        </w:rPr>
        <w:br w:type="textWrapping"/>
      </w:r>
      <w:r>
        <w:rPr>
          <w:rFonts w:ascii="宋体" w:hAnsi="宋体" w:eastAsia="宋体"/>
          <w:sz w:val="21"/>
          <w:szCs w:val="21"/>
        </w:rPr>
        <w:t>D. Registry</w:t>
      </w:r>
    </w:p>
    <w:p w14:paraId="5F44FC8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74979490">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这道题考察的是对OpenstackSwift数据模型的理解。Swift的数据模型主要由三个核心组件构成：Account代表账户，用于访问控制和隔离；Container作为容器，用来组织对象；Object即对象，存储实际的数据内容。</w:t>
      </w:r>
      <w:r>
        <w:rPr>
          <w:rFonts w:ascii="宋体" w:hAnsi="宋体" w:eastAsia="宋体"/>
          <w:sz w:val="21"/>
          <w:szCs w:val="21"/>
          <w:lang w:eastAsia="zh-CN"/>
        </w:rPr>
        <w:t>这三个组件共同构成了Swift的基本数据架构。Registry并不属于Swift数据模型的核心组件，因此不是正确答案的一部分。</w:t>
      </w:r>
    </w:p>
    <w:p w14:paraId="762B3EE3">
      <w:pPr>
        <w:spacing w:after="0"/>
        <w:rPr>
          <w:rFonts w:hint="eastAsia" w:ascii="宋体" w:hAnsi="宋体" w:eastAsia="宋体"/>
          <w:sz w:val="21"/>
          <w:szCs w:val="21"/>
          <w:lang w:eastAsia="zh-CN"/>
        </w:rPr>
      </w:pPr>
    </w:p>
    <w:p w14:paraId="74187DE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AA3E9DA">
      <w:pPr>
        <w:spacing w:after="0"/>
        <w:rPr>
          <w:rFonts w:hint="eastAsia" w:ascii="宋体" w:hAnsi="宋体" w:eastAsia="宋体"/>
          <w:sz w:val="21"/>
          <w:szCs w:val="21"/>
          <w:lang w:eastAsia="zh-CN"/>
        </w:rPr>
      </w:pPr>
      <w:r>
        <w:rPr>
          <w:rFonts w:ascii="宋体" w:hAnsi="宋体" w:eastAsia="宋体"/>
          <w:sz w:val="21"/>
          <w:szCs w:val="21"/>
          <w:lang w:eastAsia="zh-CN"/>
        </w:rPr>
        <w:t>967. 以下关于Neutron基本概念的描述，错误的有哪些项？</w:t>
      </w:r>
    </w:p>
    <w:p w14:paraId="2D4F3AAB">
      <w:pPr>
        <w:spacing w:after="0"/>
        <w:rPr>
          <w:rFonts w:hint="eastAsia" w:ascii="宋体" w:hAnsi="宋体" w:eastAsia="宋体"/>
          <w:sz w:val="21"/>
          <w:szCs w:val="21"/>
          <w:lang w:eastAsia="zh-CN"/>
        </w:rPr>
      </w:pPr>
      <w:r>
        <w:rPr>
          <w:rFonts w:ascii="宋体" w:hAnsi="宋体" w:eastAsia="宋体"/>
          <w:sz w:val="21"/>
          <w:szCs w:val="21"/>
          <w:lang w:eastAsia="zh-CN"/>
        </w:rPr>
        <w:t>A. 创建VM的时候如果不指定安全组，则该虚拟机不属于任何安全组</w:t>
      </w:r>
      <w:r>
        <w:rPr>
          <w:rFonts w:ascii="宋体" w:hAnsi="宋体" w:eastAsia="宋体"/>
          <w:sz w:val="21"/>
          <w:szCs w:val="21"/>
          <w:lang w:eastAsia="zh-CN"/>
        </w:rPr>
        <w:br w:type="textWrapping"/>
      </w:r>
      <w:r>
        <w:rPr>
          <w:rFonts w:ascii="宋体" w:hAnsi="宋体" w:eastAsia="宋体"/>
          <w:sz w:val="21"/>
          <w:szCs w:val="21"/>
          <w:lang w:eastAsia="zh-CN"/>
        </w:rPr>
        <w:t>B. Network是一个隔离的、虚拟二层广播网络，可看成一个Virtual Switch，或者Logical Switch</w:t>
      </w:r>
      <w:r>
        <w:rPr>
          <w:rFonts w:ascii="宋体" w:hAnsi="宋体" w:eastAsia="宋体"/>
          <w:sz w:val="21"/>
          <w:szCs w:val="21"/>
          <w:lang w:eastAsia="zh-CN"/>
        </w:rPr>
        <w:br w:type="textWrapping"/>
      </w:r>
      <w:r>
        <w:rPr>
          <w:rFonts w:ascii="宋体" w:hAnsi="宋体" w:eastAsia="宋体"/>
          <w:sz w:val="21"/>
          <w:szCs w:val="21"/>
          <w:lang w:eastAsia="zh-CN"/>
        </w:rPr>
        <w:t>C. Subnet代表一个IPv4网段或者IPv6地址段，虚拟机的IP从Subnet中分配，Subnet的必选属性包括: 地址范围、掩码、网关</w:t>
      </w:r>
      <w:r>
        <w:rPr>
          <w:rFonts w:ascii="宋体" w:hAnsi="宋体" w:eastAsia="宋体"/>
          <w:sz w:val="21"/>
          <w:szCs w:val="21"/>
          <w:lang w:eastAsia="zh-CN"/>
        </w:rPr>
        <w:br w:type="textWrapping"/>
      </w:r>
      <w:r>
        <w:rPr>
          <w:rFonts w:ascii="宋体" w:hAnsi="宋体" w:eastAsia="宋体"/>
          <w:sz w:val="21"/>
          <w:szCs w:val="21"/>
          <w:lang w:eastAsia="zh-CN"/>
        </w:rPr>
        <w:t>D. External Network-种特殊网络 (Network)，用于与Internet相通</w:t>
      </w:r>
    </w:p>
    <w:p w14:paraId="538A903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05CC06A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对Neutron网络服务的理解。在Neutron中，安全组是可选的，即使不指定，虚拟机仍默认属于默认安全组，所以A项错误。Subnet的必选属性并不包括网关，所以C项描述错误。B项正确描述了Network作为虚拟二层广播网络的性质。D项正确说明了ExternalNetwork用于与Internet相通的特殊网络类型。</w:t>
      </w:r>
    </w:p>
    <w:p w14:paraId="7F28A2C9">
      <w:pPr>
        <w:spacing w:after="0"/>
        <w:rPr>
          <w:rFonts w:hint="eastAsia" w:ascii="宋体" w:hAnsi="宋体" w:eastAsia="宋体"/>
          <w:sz w:val="21"/>
          <w:szCs w:val="21"/>
          <w:lang w:eastAsia="zh-CN"/>
        </w:rPr>
      </w:pPr>
    </w:p>
    <w:p w14:paraId="54FA02F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65080A5">
      <w:pPr>
        <w:spacing w:after="0"/>
        <w:rPr>
          <w:rFonts w:hint="eastAsia" w:ascii="宋体" w:hAnsi="宋体" w:eastAsia="宋体"/>
          <w:sz w:val="21"/>
          <w:szCs w:val="21"/>
          <w:lang w:eastAsia="zh-CN"/>
        </w:rPr>
      </w:pPr>
      <w:r>
        <w:rPr>
          <w:rFonts w:ascii="宋体" w:hAnsi="宋体" w:eastAsia="宋体"/>
          <w:sz w:val="21"/>
          <w:szCs w:val="21"/>
          <w:lang w:eastAsia="zh-CN"/>
        </w:rPr>
        <w:t>968. 以下关于开源OpenStack Cinder组件的描述中，正确的是哪些项？</w:t>
      </w:r>
    </w:p>
    <w:p w14:paraId="2963F549">
      <w:pPr>
        <w:spacing w:after="0"/>
        <w:rPr>
          <w:rFonts w:hint="eastAsia" w:ascii="宋体" w:hAnsi="宋体" w:eastAsia="宋体"/>
          <w:sz w:val="21"/>
          <w:szCs w:val="21"/>
          <w:lang w:eastAsia="zh-CN"/>
        </w:rPr>
      </w:pPr>
      <w:r>
        <w:rPr>
          <w:rFonts w:ascii="宋体" w:hAnsi="宋体" w:eastAsia="宋体"/>
          <w:sz w:val="21"/>
          <w:szCs w:val="21"/>
          <w:lang w:eastAsia="zh-CN"/>
        </w:rPr>
        <w:t>A. cinder Volume通过调用Driver实现对后端存储的管理，目前仅支持SAN存储</w:t>
      </w:r>
      <w:r>
        <w:rPr>
          <w:rFonts w:ascii="宋体" w:hAnsi="宋体" w:eastAsia="宋体"/>
          <w:sz w:val="21"/>
          <w:szCs w:val="21"/>
          <w:lang w:eastAsia="zh-CN"/>
        </w:rPr>
        <w:br w:type="textWrapping"/>
      </w:r>
      <w:r>
        <w:rPr>
          <w:rFonts w:ascii="宋体" w:hAnsi="宋体" w:eastAsia="宋体"/>
          <w:sz w:val="21"/>
          <w:szCs w:val="21"/>
          <w:lang w:eastAsia="zh-CN"/>
        </w:rPr>
        <w:t>B. cinder调用不同存储接口驱动，将存储设备转化成块存储池，实现存储介质无关</w:t>
      </w:r>
      <w:r>
        <w:rPr>
          <w:rFonts w:ascii="宋体" w:hAnsi="宋体" w:eastAsia="宋体"/>
          <w:sz w:val="21"/>
          <w:szCs w:val="21"/>
          <w:lang w:eastAsia="zh-CN"/>
        </w:rPr>
        <w:br w:type="textWrapping"/>
      </w:r>
      <w:r>
        <w:rPr>
          <w:rFonts w:ascii="宋体" w:hAnsi="宋体" w:eastAsia="宋体"/>
          <w:sz w:val="21"/>
          <w:szCs w:val="21"/>
          <w:lang w:eastAsia="zh-CN"/>
        </w:rPr>
        <w:t>C. Cinder Volume会收集底层后端的容量等信息，并通知Schedule更新内存中的Backend信息</w:t>
      </w:r>
      <w:r>
        <w:rPr>
          <w:rFonts w:ascii="宋体" w:hAnsi="宋体" w:eastAsia="宋体"/>
          <w:sz w:val="21"/>
          <w:szCs w:val="21"/>
          <w:lang w:eastAsia="zh-CN"/>
        </w:rPr>
        <w:br w:type="textWrapping"/>
      </w:r>
      <w:r>
        <w:rPr>
          <w:rFonts w:ascii="宋体" w:hAnsi="宋体" w:eastAsia="宋体"/>
          <w:sz w:val="21"/>
          <w:szCs w:val="21"/>
          <w:lang w:eastAsia="zh-CN"/>
        </w:rPr>
        <w:t>D. cinder提供对象存储服务，为虚拟机实例提供持久化存储</w:t>
      </w:r>
    </w:p>
    <w:p w14:paraId="7AC5C5F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1048636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对OpenStackCinder组件的理解。Cinder是OpenStack的块存储服务，它通过调用不同存储接口驱动，将存储设备转化成块存储池，实现存储介质无关，故B正确。同时，CinderVolume会收集底层后端的容量等信息，并通知Schedule更新内存中的Backend信息，所以C也正确。A选项错误，因为Cinder不仅支持SAN存储，还支持其他类型的存储。D选项错误，因为提供对象存储服务的是Swift组件，而非Cinder。</w:t>
      </w:r>
    </w:p>
    <w:p w14:paraId="441A5C21">
      <w:pPr>
        <w:spacing w:after="0"/>
        <w:rPr>
          <w:rFonts w:hint="eastAsia" w:ascii="宋体" w:hAnsi="宋体" w:eastAsia="宋体"/>
          <w:sz w:val="21"/>
          <w:szCs w:val="21"/>
          <w:lang w:eastAsia="zh-CN"/>
        </w:rPr>
      </w:pPr>
    </w:p>
    <w:p w14:paraId="424D458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9719A06">
      <w:pPr>
        <w:spacing w:after="0"/>
        <w:rPr>
          <w:rFonts w:hint="eastAsia" w:ascii="宋体" w:hAnsi="宋体" w:eastAsia="宋体"/>
          <w:sz w:val="21"/>
          <w:szCs w:val="21"/>
          <w:lang w:eastAsia="zh-CN"/>
        </w:rPr>
      </w:pPr>
      <w:r>
        <w:rPr>
          <w:rFonts w:ascii="宋体" w:hAnsi="宋体" w:eastAsia="宋体"/>
          <w:sz w:val="21"/>
          <w:szCs w:val="21"/>
          <w:lang w:eastAsia="zh-CN"/>
        </w:rPr>
        <w:t>969. 以下关于VXLAN的描述，正确的有哪些项？</w:t>
      </w:r>
    </w:p>
    <w:p w14:paraId="062E9852">
      <w:pPr>
        <w:spacing w:after="0"/>
        <w:rPr>
          <w:rFonts w:hint="eastAsia" w:ascii="宋体" w:hAnsi="宋体" w:eastAsia="宋体"/>
          <w:sz w:val="21"/>
          <w:szCs w:val="21"/>
          <w:lang w:eastAsia="zh-CN"/>
        </w:rPr>
      </w:pPr>
      <w:r>
        <w:rPr>
          <w:rFonts w:ascii="宋体" w:hAnsi="宋体" w:eastAsia="宋体"/>
          <w:sz w:val="21"/>
          <w:szCs w:val="21"/>
          <w:lang w:eastAsia="zh-CN"/>
        </w:rPr>
        <w:t>A. VXLAN网络中，处于相同子网不同VLAN中的两台主机接入同一个L2 网络</w:t>
      </w:r>
      <w:r>
        <w:rPr>
          <w:rFonts w:ascii="宋体" w:hAnsi="宋体" w:eastAsia="宋体"/>
          <w:sz w:val="21"/>
          <w:szCs w:val="21"/>
          <w:lang w:eastAsia="zh-CN"/>
        </w:rPr>
        <w:br w:type="textWrapping"/>
      </w:r>
      <w:r>
        <w:rPr>
          <w:rFonts w:ascii="宋体" w:hAnsi="宋体" w:eastAsia="宋体"/>
          <w:sz w:val="21"/>
          <w:szCs w:val="21"/>
          <w:lang w:eastAsia="zh-CN"/>
        </w:rPr>
        <w:t>B. VXLAN构建了一个大二层网络，使用生成树协议进行防环</w:t>
      </w:r>
      <w:r>
        <w:rPr>
          <w:rFonts w:ascii="宋体" w:hAnsi="宋体" w:eastAsia="宋体"/>
          <w:sz w:val="21"/>
          <w:szCs w:val="21"/>
          <w:lang w:eastAsia="zh-CN"/>
        </w:rPr>
        <w:br w:type="textWrapping"/>
      </w:r>
      <w:r>
        <w:rPr>
          <w:rFonts w:ascii="宋体" w:hAnsi="宋体" w:eastAsia="宋体"/>
          <w:sz w:val="21"/>
          <w:szCs w:val="21"/>
          <w:lang w:eastAsia="zh-CN"/>
        </w:rPr>
        <w:t>C. 隧道两端的VTEP都需要建立去往对端VTEP的VXLAN隧道，才能实现双向流量转发</w:t>
      </w:r>
      <w:r>
        <w:rPr>
          <w:rFonts w:ascii="宋体" w:hAnsi="宋体" w:eastAsia="宋体"/>
          <w:sz w:val="21"/>
          <w:szCs w:val="21"/>
          <w:lang w:eastAsia="zh-CN"/>
        </w:rPr>
        <w:br w:type="textWrapping"/>
      </w:r>
      <w:r>
        <w:rPr>
          <w:rFonts w:ascii="宋体" w:hAnsi="宋体" w:eastAsia="宋体"/>
          <w:sz w:val="21"/>
          <w:szCs w:val="21"/>
          <w:lang w:eastAsia="zh-CN"/>
        </w:rPr>
        <w:t>D. VXLAN网络中的二层互通同样需要创建VBDIF接口</w:t>
      </w:r>
    </w:p>
    <w:p w14:paraId="449647D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544F234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VXLAN技术的理解。VXLAN通过封装技术，让处于不同物理位置的主机如同接入同一个L2网络，所以A选项正确。它构建大二层网络，但防环不是通过生成树协议，而是通过其他机制，比如BGPEVPN，因此B选项错误。VXLAN隧道需要双向建立，才能实现流量的互通，C选项描述准确。在VXLAN网络中，二层互通不一定需要创建VBDIF接口，D选项表述有误。</w:t>
      </w:r>
    </w:p>
    <w:p w14:paraId="7B0A2825">
      <w:pPr>
        <w:spacing w:after="0"/>
        <w:rPr>
          <w:rFonts w:hint="eastAsia" w:ascii="宋体" w:hAnsi="宋体" w:eastAsia="宋体"/>
          <w:sz w:val="21"/>
          <w:szCs w:val="21"/>
          <w:lang w:eastAsia="zh-CN"/>
        </w:rPr>
      </w:pPr>
    </w:p>
    <w:p w14:paraId="4FB3183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4B4CABA">
      <w:pPr>
        <w:spacing w:after="0"/>
        <w:rPr>
          <w:rFonts w:hint="eastAsia" w:ascii="宋体" w:hAnsi="宋体" w:eastAsia="宋体"/>
          <w:sz w:val="21"/>
          <w:szCs w:val="21"/>
          <w:lang w:eastAsia="zh-CN"/>
        </w:rPr>
      </w:pPr>
      <w:r>
        <w:rPr>
          <w:rFonts w:ascii="宋体" w:hAnsi="宋体" w:eastAsia="宋体"/>
          <w:sz w:val="21"/>
          <w:szCs w:val="21"/>
          <w:lang w:eastAsia="zh-CN"/>
        </w:rPr>
        <w:t>970. 用户对网络中的业务实体进行EPG分组后，按照所属EPG分组不同，业务实体可以分成以下哪些类？</w:t>
      </w:r>
    </w:p>
    <w:p w14:paraId="46D205C1">
      <w:pPr>
        <w:spacing w:after="0"/>
        <w:rPr>
          <w:rFonts w:hint="eastAsia" w:ascii="宋体" w:hAnsi="宋体" w:eastAsia="宋体"/>
          <w:sz w:val="21"/>
          <w:szCs w:val="21"/>
          <w:lang w:eastAsia="zh-CN"/>
        </w:rPr>
      </w:pPr>
      <w:r>
        <w:rPr>
          <w:rFonts w:ascii="宋体" w:hAnsi="宋体" w:eastAsia="宋体"/>
          <w:sz w:val="21"/>
          <w:szCs w:val="21"/>
          <w:lang w:eastAsia="zh-CN"/>
        </w:rPr>
        <w:t>A. 未知EPG分组成员</w:t>
      </w:r>
      <w:r>
        <w:rPr>
          <w:rFonts w:ascii="宋体" w:hAnsi="宋体" w:eastAsia="宋体"/>
          <w:sz w:val="21"/>
          <w:szCs w:val="21"/>
          <w:lang w:eastAsia="zh-CN"/>
        </w:rPr>
        <w:br w:type="textWrapping"/>
      </w:r>
      <w:r>
        <w:rPr>
          <w:rFonts w:ascii="宋体" w:hAnsi="宋体" w:eastAsia="宋体"/>
          <w:sz w:val="21"/>
          <w:szCs w:val="21"/>
          <w:lang w:eastAsia="zh-CN"/>
        </w:rPr>
        <w:t>B. EPG分组的组内成员</w:t>
      </w:r>
      <w:r>
        <w:rPr>
          <w:rFonts w:ascii="宋体" w:hAnsi="宋体" w:eastAsia="宋体"/>
          <w:sz w:val="21"/>
          <w:szCs w:val="21"/>
          <w:lang w:eastAsia="zh-CN"/>
        </w:rPr>
        <w:br w:type="textWrapping"/>
      </w:r>
      <w:r>
        <w:rPr>
          <w:rFonts w:ascii="宋体" w:hAnsi="宋体" w:eastAsia="宋体"/>
          <w:sz w:val="21"/>
          <w:szCs w:val="21"/>
          <w:lang w:eastAsia="zh-CN"/>
        </w:rPr>
        <w:t>C. EPG分组成员</w:t>
      </w:r>
      <w:r>
        <w:rPr>
          <w:rFonts w:ascii="宋体" w:hAnsi="宋体" w:eastAsia="宋体"/>
          <w:sz w:val="21"/>
          <w:szCs w:val="21"/>
          <w:lang w:eastAsia="zh-CN"/>
        </w:rPr>
        <w:br w:type="textWrapping"/>
      </w:r>
      <w:r>
        <w:rPr>
          <w:rFonts w:ascii="宋体" w:hAnsi="宋体" w:eastAsia="宋体"/>
          <w:sz w:val="21"/>
          <w:szCs w:val="21"/>
          <w:lang w:eastAsia="zh-CN"/>
        </w:rPr>
        <w:t>D. 不同EPG分组的成员</w:t>
      </w:r>
    </w:p>
    <w:p w14:paraId="0233A23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11E20CE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目中的描述，用户对网络中的业务实体进行EPG分组后，这些业务实体可以按照所属EPG分组的不同分为以下几类A.未知EPG分组成员这是指那些未被明确分配到任何EPG分组的业务实体。B.EPG分组的组内成员这是指那些已被分配到一个EPG分组的业务实体，并且是该分组内的成员。C.EPG分组成员这是一个总称，包括所有已被分配到某个EPG分组的业务实体，不论它们是组内成员还是其他类型的成员。D.不同EPG分组的成员这是指那些被分配到不同EPG分组的业务实体。因此，选项A、B、C、D都是正确的。</w:t>
      </w:r>
    </w:p>
    <w:p w14:paraId="2816420E">
      <w:pPr>
        <w:spacing w:after="0"/>
        <w:rPr>
          <w:rFonts w:hint="eastAsia" w:ascii="宋体" w:hAnsi="宋体" w:eastAsia="宋体"/>
          <w:sz w:val="21"/>
          <w:szCs w:val="21"/>
          <w:lang w:eastAsia="zh-CN"/>
        </w:rPr>
      </w:pPr>
    </w:p>
    <w:p w14:paraId="78F0E3C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C5F618C">
      <w:pPr>
        <w:spacing w:after="0"/>
        <w:rPr>
          <w:rFonts w:hint="eastAsia" w:ascii="宋体" w:hAnsi="宋体" w:eastAsia="宋体"/>
          <w:sz w:val="21"/>
          <w:szCs w:val="21"/>
        </w:rPr>
      </w:pPr>
      <w:r>
        <w:rPr>
          <w:rFonts w:ascii="宋体" w:hAnsi="宋体" w:eastAsia="宋体"/>
          <w:sz w:val="21"/>
          <w:szCs w:val="21"/>
        </w:rPr>
        <w:t>971. 某CloudFabric数据中心网络进行业务变更后，可以借助iMaster NCE-Fabricnsight进行数据面意图验证，以查看变更结果是否与用户意图一致。iMaster NCE-FabricInsight支持进行以下哪些项的验证？</w:t>
      </w:r>
    </w:p>
    <w:p w14:paraId="022E154D">
      <w:pPr>
        <w:spacing w:after="0"/>
        <w:rPr>
          <w:rFonts w:hint="eastAsia" w:ascii="宋体" w:hAnsi="宋体" w:eastAsia="宋体"/>
          <w:sz w:val="21"/>
          <w:szCs w:val="21"/>
        </w:rPr>
      </w:pPr>
      <w:r>
        <w:rPr>
          <w:rFonts w:ascii="宋体" w:hAnsi="宋体" w:eastAsia="宋体"/>
          <w:sz w:val="21"/>
          <w:szCs w:val="21"/>
        </w:rPr>
        <w:t>A. 全网连通性</w:t>
      </w:r>
      <w:r>
        <w:rPr>
          <w:rFonts w:ascii="宋体" w:hAnsi="宋体" w:eastAsia="宋体"/>
          <w:sz w:val="21"/>
          <w:szCs w:val="21"/>
        </w:rPr>
        <w:br w:type="textWrapping"/>
      </w:r>
      <w:r>
        <w:rPr>
          <w:rFonts w:ascii="宋体" w:hAnsi="宋体" w:eastAsia="宋体"/>
          <w:sz w:val="21"/>
          <w:szCs w:val="21"/>
        </w:rPr>
        <w:t>B. 路由黑洞</w:t>
      </w:r>
      <w:r>
        <w:rPr>
          <w:rFonts w:ascii="宋体" w:hAnsi="宋体" w:eastAsia="宋体"/>
          <w:sz w:val="21"/>
          <w:szCs w:val="21"/>
        </w:rPr>
        <w:br w:type="textWrapping"/>
      </w:r>
      <w:r>
        <w:rPr>
          <w:rFonts w:ascii="宋体" w:hAnsi="宋体" w:eastAsia="宋体"/>
          <w:sz w:val="21"/>
          <w:szCs w:val="21"/>
        </w:rPr>
        <w:t>C. 配置一致性</w:t>
      </w:r>
      <w:r>
        <w:rPr>
          <w:rFonts w:ascii="宋体" w:hAnsi="宋体" w:eastAsia="宋体"/>
          <w:sz w:val="21"/>
          <w:szCs w:val="21"/>
        </w:rPr>
        <w:br w:type="textWrapping"/>
      </w:r>
      <w:r>
        <w:rPr>
          <w:rFonts w:ascii="宋体" w:hAnsi="宋体" w:eastAsia="宋体"/>
          <w:sz w:val="21"/>
          <w:szCs w:val="21"/>
        </w:rPr>
        <w:t>D. 租户间安全访问</w:t>
      </w:r>
    </w:p>
    <w:p w14:paraId="3CF3CB7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6FD2742B">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77BF8CD4">
      <w:pPr>
        <w:spacing w:after="0"/>
        <w:rPr>
          <w:rFonts w:hint="eastAsia" w:ascii="宋体" w:hAnsi="宋体" w:eastAsia="宋体"/>
          <w:sz w:val="21"/>
          <w:szCs w:val="21"/>
        </w:rPr>
      </w:pPr>
    </w:p>
    <w:p w14:paraId="0A8AA0E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34C339D">
      <w:pPr>
        <w:spacing w:after="0"/>
        <w:rPr>
          <w:rFonts w:hint="eastAsia" w:ascii="宋体" w:hAnsi="宋体" w:eastAsia="宋体"/>
          <w:sz w:val="21"/>
          <w:szCs w:val="21"/>
          <w:lang w:eastAsia="zh-CN"/>
        </w:rPr>
      </w:pPr>
      <w:r>
        <w:rPr>
          <w:rFonts w:ascii="宋体" w:hAnsi="宋体" w:eastAsia="宋体"/>
          <w:sz w:val="21"/>
          <w:szCs w:val="21"/>
          <w:lang w:eastAsia="zh-CN"/>
        </w:rPr>
        <w:t>972. 在CloudFabric网络业务开放可编程整体解决方案中，Runbook支持以下哪些类型的数据参数作为Step的配置参数？</w:t>
      </w:r>
    </w:p>
    <w:p w14:paraId="1D64B227">
      <w:pPr>
        <w:spacing w:after="0"/>
        <w:rPr>
          <w:rFonts w:hint="eastAsia" w:ascii="宋体" w:hAnsi="宋体" w:eastAsia="宋体"/>
          <w:sz w:val="21"/>
          <w:szCs w:val="21"/>
        </w:rPr>
      </w:pPr>
      <w:r>
        <w:rPr>
          <w:rFonts w:ascii="宋体" w:hAnsi="宋体" w:eastAsia="宋体"/>
          <w:sz w:val="21"/>
          <w:szCs w:val="21"/>
        </w:rPr>
        <w:t>A. List</w:t>
      </w:r>
      <w:r>
        <w:rPr>
          <w:rFonts w:ascii="宋体" w:hAnsi="宋体" w:eastAsia="宋体"/>
          <w:sz w:val="21"/>
          <w:szCs w:val="21"/>
        </w:rPr>
        <w:br w:type="textWrapping"/>
      </w:r>
      <w:r>
        <w:rPr>
          <w:rFonts w:ascii="宋体" w:hAnsi="宋体" w:eastAsia="宋体"/>
          <w:sz w:val="21"/>
          <w:szCs w:val="21"/>
        </w:rPr>
        <w:t>B. JSON</w:t>
      </w:r>
      <w:r>
        <w:rPr>
          <w:rFonts w:ascii="宋体" w:hAnsi="宋体" w:eastAsia="宋体"/>
          <w:sz w:val="21"/>
          <w:szCs w:val="21"/>
        </w:rPr>
        <w:br w:type="textWrapping"/>
      </w:r>
      <w:r>
        <w:rPr>
          <w:rFonts w:ascii="宋体" w:hAnsi="宋体" w:eastAsia="宋体"/>
          <w:sz w:val="21"/>
          <w:szCs w:val="21"/>
        </w:rPr>
        <w:t>C. String</w:t>
      </w:r>
      <w:r>
        <w:rPr>
          <w:rFonts w:ascii="宋体" w:hAnsi="宋体" w:eastAsia="宋体"/>
          <w:sz w:val="21"/>
          <w:szCs w:val="21"/>
        </w:rPr>
        <w:br w:type="textWrapping"/>
      </w:r>
      <w:r>
        <w:rPr>
          <w:rFonts w:ascii="宋体" w:hAnsi="宋体" w:eastAsia="宋体"/>
          <w:sz w:val="21"/>
          <w:szCs w:val="21"/>
        </w:rPr>
        <w:t>D. Float</w:t>
      </w:r>
    </w:p>
    <w:p w14:paraId="3B134AC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6E287F2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CloudFabric网络业务开放可编程整体解决方案中，Runbook是一个关键组件，用于自动化网络任务的执行。为了灵活配置和执行各种网络操作，Runbook需要支持多种类型的数据参数作为Step的配置参数。选项A的List类型允许用户配置一系列的值，这对于需要迭代处理多个元素的场景非常有用。选项B的JSON类型支持复杂的数据结构，可以包含嵌套的对象和数组，适用于需要传递复杂配置信息的场景。选项C的String类型是最基本的数据类型，用于传递简单的文本信息。选项D的Float类型用于传递浮点数，适用于需要精确数值配置的场景。综上所述，Runbook在CloudFabric网络业务开放可编程整体解决方案中支持List、JSON、String和Float这四种类型的数据参数作为Step的配置参数，因此答案是ABCD。</w:t>
      </w:r>
    </w:p>
    <w:p w14:paraId="22A299E4">
      <w:pPr>
        <w:spacing w:after="0"/>
        <w:rPr>
          <w:rFonts w:hint="eastAsia" w:ascii="宋体" w:hAnsi="宋体" w:eastAsia="宋体"/>
          <w:sz w:val="21"/>
          <w:szCs w:val="21"/>
          <w:lang w:eastAsia="zh-CN"/>
        </w:rPr>
      </w:pPr>
    </w:p>
    <w:p w14:paraId="52F6859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66FA974">
      <w:pPr>
        <w:spacing w:after="0"/>
        <w:rPr>
          <w:rFonts w:hint="eastAsia" w:ascii="宋体" w:hAnsi="宋体" w:eastAsia="宋体"/>
          <w:sz w:val="21"/>
          <w:szCs w:val="21"/>
        </w:rPr>
      </w:pPr>
      <w:r>
        <w:rPr>
          <w:rFonts w:ascii="宋体" w:hAnsi="宋体" w:eastAsia="宋体"/>
          <w:sz w:val="21"/>
          <w:szCs w:val="21"/>
        </w:rPr>
        <w:t>973. 以下哪些项属于iMaster NCE-FabricInsight基于Telemetry技术进行性能指标采集的优势？</w:t>
      </w:r>
    </w:p>
    <w:p w14:paraId="14C49871">
      <w:pPr>
        <w:spacing w:after="0"/>
        <w:rPr>
          <w:rFonts w:hint="eastAsia" w:ascii="宋体" w:hAnsi="宋体" w:eastAsia="宋体"/>
          <w:sz w:val="21"/>
          <w:szCs w:val="21"/>
        </w:rPr>
      </w:pPr>
      <w:r>
        <w:rPr>
          <w:rFonts w:ascii="宋体" w:hAnsi="宋体" w:eastAsia="宋体"/>
          <w:sz w:val="21"/>
          <w:szCs w:val="21"/>
        </w:rPr>
        <w:t>A. 数据智能分析，自动化排障</w:t>
      </w:r>
      <w:r>
        <w:rPr>
          <w:rFonts w:ascii="宋体" w:hAnsi="宋体" w:eastAsia="宋体"/>
          <w:sz w:val="21"/>
          <w:szCs w:val="21"/>
        </w:rPr>
        <w:br w:type="textWrapping"/>
      </w:r>
      <w:r>
        <w:rPr>
          <w:rFonts w:ascii="宋体" w:hAnsi="宋体" w:eastAsia="宋体"/>
          <w:sz w:val="21"/>
          <w:szCs w:val="21"/>
        </w:rPr>
        <w:t>B. 传输高效</w:t>
      </w:r>
      <w:r>
        <w:rPr>
          <w:rFonts w:ascii="宋体" w:hAnsi="宋体" w:eastAsia="宋体"/>
          <w:sz w:val="21"/>
          <w:szCs w:val="21"/>
        </w:rPr>
        <w:br w:type="textWrapping"/>
      </w:r>
      <w:r>
        <w:rPr>
          <w:rFonts w:ascii="宋体" w:hAnsi="宋体" w:eastAsia="宋体"/>
          <w:sz w:val="21"/>
          <w:szCs w:val="21"/>
        </w:rPr>
        <w:t>C. 一次订阅，持续数据推送</w:t>
      </w:r>
      <w:r>
        <w:rPr>
          <w:rFonts w:ascii="宋体" w:hAnsi="宋体" w:eastAsia="宋体"/>
          <w:sz w:val="21"/>
          <w:szCs w:val="21"/>
        </w:rPr>
        <w:br w:type="textWrapping"/>
      </w:r>
      <w:r>
        <w:rPr>
          <w:rFonts w:ascii="宋体" w:hAnsi="宋体" w:eastAsia="宋体"/>
          <w:sz w:val="21"/>
          <w:szCs w:val="21"/>
        </w:rPr>
        <w:t>D. 准实时数据获取</w:t>
      </w:r>
    </w:p>
    <w:p w14:paraId="5518DD9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35FA196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iMasterNCE-FabricInsight基于Telemetry技术的了解。Telemetry技术用于网络性能监测，其优势包括：数据智能分析助力自动化排障，传输高效减少网络负担，一次订阅即可持续获取数据，以及准实时数据获取保证监测时效性。以上优势均对应题目中的选项。</w:t>
      </w:r>
    </w:p>
    <w:p w14:paraId="56ADC163">
      <w:pPr>
        <w:spacing w:after="0"/>
        <w:rPr>
          <w:rFonts w:hint="eastAsia" w:ascii="宋体" w:hAnsi="宋体" w:eastAsia="宋体"/>
          <w:sz w:val="21"/>
          <w:szCs w:val="21"/>
          <w:lang w:eastAsia="zh-CN"/>
        </w:rPr>
      </w:pPr>
    </w:p>
    <w:p w14:paraId="62E0D08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5AD860A">
      <w:pPr>
        <w:spacing w:after="0"/>
        <w:rPr>
          <w:rFonts w:hint="eastAsia" w:ascii="宋体" w:hAnsi="宋体" w:eastAsia="宋体"/>
          <w:sz w:val="21"/>
          <w:szCs w:val="21"/>
          <w:lang w:eastAsia="zh-CN"/>
        </w:rPr>
      </w:pPr>
      <w:r>
        <w:rPr>
          <w:rFonts w:ascii="宋体" w:hAnsi="宋体" w:eastAsia="宋体"/>
          <w:sz w:val="21"/>
          <w:szCs w:val="21"/>
          <w:lang w:eastAsia="zh-CN"/>
        </w:rPr>
        <w:t>974. 在CloudFabric云网一体化OpenStack场景中，某公司的内网中有两台VM处于同一VPC之中，它们想要向对方发送文件(无需经过防火墙)。以下关于该场景中iMaster NCE-Fabric上的逻辑网络模型的描述，错误的有哪些项？</w:t>
      </w:r>
    </w:p>
    <w:p w14:paraId="4CFC1F26">
      <w:pPr>
        <w:spacing w:after="0"/>
        <w:rPr>
          <w:rFonts w:hint="eastAsia" w:ascii="宋体" w:hAnsi="宋体" w:eastAsia="宋体"/>
          <w:sz w:val="21"/>
          <w:szCs w:val="21"/>
          <w:lang w:eastAsia="zh-CN"/>
        </w:rPr>
      </w:pPr>
      <w:r>
        <w:rPr>
          <w:rFonts w:ascii="宋体" w:hAnsi="宋体" w:eastAsia="宋体"/>
          <w:sz w:val="21"/>
          <w:szCs w:val="21"/>
          <w:lang w:eastAsia="zh-CN"/>
        </w:rPr>
        <w:t>A. 每个LogicRouter只会与1个Logic Switch对应</w:t>
      </w:r>
      <w:r>
        <w:rPr>
          <w:rFonts w:ascii="宋体" w:hAnsi="宋体" w:eastAsia="宋体"/>
          <w:sz w:val="21"/>
          <w:szCs w:val="21"/>
          <w:lang w:eastAsia="zh-CN"/>
        </w:rPr>
        <w:br w:type="textWrapping"/>
      </w:r>
      <w:r>
        <w:rPr>
          <w:rFonts w:ascii="宋体" w:hAnsi="宋体" w:eastAsia="宋体"/>
          <w:sz w:val="21"/>
          <w:szCs w:val="21"/>
          <w:lang w:eastAsia="zh-CN"/>
        </w:rPr>
        <w:t>B. 每台VM只会与1个Logic Port对应</w:t>
      </w:r>
      <w:r>
        <w:rPr>
          <w:rFonts w:ascii="宋体" w:hAnsi="宋体" w:eastAsia="宋体"/>
          <w:sz w:val="21"/>
          <w:szCs w:val="21"/>
          <w:lang w:eastAsia="zh-CN"/>
        </w:rPr>
        <w:br w:type="textWrapping"/>
      </w:r>
      <w:r>
        <w:rPr>
          <w:rFonts w:ascii="宋体" w:hAnsi="宋体" w:eastAsia="宋体"/>
          <w:sz w:val="21"/>
          <w:szCs w:val="21"/>
          <w:lang w:eastAsia="zh-CN"/>
        </w:rPr>
        <w:t>C. 该场景会创建2个Logic Router，分别与2台VM对应</w:t>
      </w:r>
      <w:r>
        <w:rPr>
          <w:rFonts w:ascii="宋体" w:hAnsi="宋体" w:eastAsia="宋体"/>
          <w:sz w:val="21"/>
          <w:szCs w:val="21"/>
          <w:lang w:eastAsia="zh-CN"/>
        </w:rPr>
        <w:br w:type="textWrapping"/>
      </w:r>
      <w:r>
        <w:rPr>
          <w:rFonts w:ascii="宋体" w:hAnsi="宋体" w:eastAsia="宋体"/>
          <w:sz w:val="21"/>
          <w:szCs w:val="21"/>
          <w:lang w:eastAsia="zh-CN"/>
        </w:rPr>
        <w:t>D. 每个Logic Switch同时绑定IPv4和IPv6子网</w:t>
      </w:r>
    </w:p>
    <w:p w14:paraId="7F43D5C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AD</w:t>
      </w:r>
    </w:p>
    <w:p w14:paraId="686C7553">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这道题考察的是对CloudFabric云网一体化OpenStack场景中逻辑网络模型的理解。在CloudFabric架构下，每个LogicRouter可以与多个LogicSwitch对应，形成复杂的网络拓扑，因此A项错误。</w:t>
      </w:r>
      <w:r>
        <w:rPr>
          <w:rFonts w:ascii="宋体" w:hAnsi="宋体" w:eastAsia="宋体"/>
          <w:sz w:val="21"/>
          <w:szCs w:val="21"/>
          <w:lang w:eastAsia="zh-CN"/>
        </w:rPr>
        <w:t>同时，并不是每个LogicSwitch都必须同时绑定IPv4和IPv6子网，这取决于实际网络规划和需求，所以D项也是错误的。而每台VM确实只与1个LogicPort对应，用于连接虚拟机到逻辑网络，因此B项正确。在VPC场景中，通常只需要一个LogicRouter来管理同一VPC内的网络流量，C项描述错误地假设了每台VM都需要一个单独的LogicRouter，实际上是不需要的。</w:t>
      </w:r>
    </w:p>
    <w:p w14:paraId="23DDE91D">
      <w:pPr>
        <w:spacing w:after="0"/>
        <w:rPr>
          <w:rFonts w:hint="eastAsia" w:ascii="宋体" w:hAnsi="宋体" w:eastAsia="宋体"/>
          <w:sz w:val="21"/>
          <w:szCs w:val="21"/>
          <w:lang w:eastAsia="zh-CN"/>
        </w:rPr>
      </w:pPr>
    </w:p>
    <w:p w14:paraId="1344CFF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1EABC59">
      <w:pPr>
        <w:spacing w:after="0"/>
        <w:rPr>
          <w:rFonts w:hint="eastAsia" w:ascii="宋体" w:hAnsi="宋体" w:eastAsia="宋体"/>
          <w:sz w:val="21"/>
          <w:szCs w:val="21"/>
          <w:lang w:eastAsia="zh-CN"/>
        </w:rPr>
      </w:pPr>
      <w:r>
        <w:rPr>
          <w:rFonts w:ascii="宋体" w:hAnsi="宋体" w:eastAsia="宋体"/>
          <w:sz w:val="21"/>
          <w:szCs w:val="21"/>
          <w:lang w:eastAsia="zh-CN"/>
        </w:rPr>
        <w:t>975. 以下关于多元计算不同场景下逻辑网络方案选择的描述，正确的有哪些项？</w:t>
      </w:r>
    </w:p>
    <w:p w14:paraId="35489413">
      <w:pPr>
        <w:spacing w:after="0"/>
        <w:rPr>
          <w:rFonts w:hint="eastAsia" w:ascii="宋体" w:hAnsi="宋体" w:eastAsia="宋体"/>
          <w:sz w:val="21"/>
          <w:szCs w:val="21"/>
          <w:lang w:eastAsia="zh-CN"/>
        </w:rPr>
      </w:pPr>
      <w:r>
        <w:rPr>
          <w:rFonts w:ascii="宋体" w:hAnsi="宋体" w:eastAsia="宋体"/>
          <w:sz w:val="21"/>
          <w:szCs w:val="21"/>
          <w:lang w:eastAsia="zh-CN"/>
        </w:rPr>
        <w:t>A. 单租户AI集群场景，可以选择Underlay分布式网关组网方案</w:t>
      </w:r>
      <w:r>
        <w:rPr>
          <w:rFonts w:ascii="宋体" w:hAnsi="宋体" w:eastAsia="宋体"/>
          <w:sz w:val="21"/>
          <w:szCs w:val="21"/>
          <w:lang w:eastAsia="zh-CN"/>
        </w:rPr>
        <w:br w:type="textWrapping"/>
      </w:r>
      <w:r>
        <w:rPr>
          <w:rFonts w:ascii="宋体" w:hAnsi="宋体" w:eastAsia="宋体"/>
          <w:sz w:val="21"/>
          <w:szCs w:val="21"/>
          <w:lang w:eastAsia="zh-CN"/>
        </w:rPr>
        <w:t>B. 多租户AI集群场景，推荐Overlay分布式网关组网方案</w:t>
      </w:r>
      <w:r>
        <w:rPr>
          <w:rFonts w:ascii="宋体" w:hAnsi="宋体" w:eastAsia="宋体"/>
          <w:sz w:val="21"/>
          <w:szCs w:val="21"/>
          <w:lang w:eastAsia="zh-CN"/>
        </w:rPr>
        <w:br w:type="textWrapping"/>
      </w:r>
      <w:r>
        <w:rPr>
          <w:rFonts w:ascii="宋体" w:hAnsi="宋体" w:eastAsia="宋体"/>
          <w:sz w:val="21"/>
          <w:szCs w:val="21"/>
          <w:lang w:eastAsia="zh-CN"/>
        </w:rPr>
        <w:t>C. 单租户HPC集群场景，可以选择传统L2组网方案</w:t>
      </w:r>
      <w:r>
        <w:rPr>
          <w:rFonts w:ascii="宋体" w:hAnsi="宋体" w:eastAsia="宋体"/>
          <w:sz w:val="21"/>
          <w:szCs w:val="21"/>
          <w:lang w:eastAsia="zh-CN"/>
        </w:rPr>
        <w:br w:type="textWrapping"/>
      </w:r>
      <w:r>
        <w:rPr>
          <w:rFonts w:ascii="宋体" w:hAnsi="宋体" w:eastAsia="宋体"/>
          <w:sz w:val="21"/>
          <w:szCs w:val="21"/>
          <w:lang w:eastAsia="zh-CN"/>
        </w:rPr>
        <w:t>D. 多租户HPC集群场景，若交换机和服务器不支持部署VXLAN，则推荐传统L3组网方案</w:t>
      </w:r>
    </w:p>
    <w:p w14:paraId="3C656C6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19FC7A8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多元计算场景下逻辑网络方案的选择。单租户AI集群常用Overlay方案以实现资源池化，故A错误。多租户AI集群考虑隔离性与安全性，Overlay分布式网关组网是合适选择，B正确。单租户HPC集群场景对性能要求高，传统L2组网方案能减少网络延迟，C正确。多租户HPC集群若不支持VXLAN，传统L3组网能提供必要的隔离，但非最佳实践，通常还是推荐使用支持VXLAN的方案，D描述的是备选方案，故D错误。</w:t>
      </w:r>
    </w:p>
    <w:p w14:paraId="05F5F925">
      <w:pPr>
        <w:spacing w:after="0"/>
        <w:rPr>
          <w:rFonts w:hint="eastAsia" w:ascii="宋体" w:hAnsi="宋体" w:eastAsia="宋体"/>
          <w:sz w:val="21"/>
          <w:szCs w:val="21"/>
          <w:lang w:eastAsia="zh-CN"/>
        </w:rPr>
      </w:pPr>
    </w:p>
    <w:p w14:paraId="4863C15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5FC98E5">
      <w:pPr>
        <w:spacing w:after="0"/>
        <w:rPr>
          <w:rFonts w:hint="eastAsia" w:ascii="宋体" w:hAnsi="宋体" w:eastAsia="宋体"/>
          <w:sz w:val="21"/>
          <w:szCs w:val="21"/>
          <w:lang w:eastAsia="zh-CN"/>
        </w:rPr>
      </w:pPr>
      <w:r>
        <w:rPr>
          <w:rFonts w:ascii="宋体" w:hAnsi="宋体" w:eastAsia="宋体"/>
          <w:sz w:val="21"/>
          <w:szCs w:val="21"/>
          <w:lang w:eastAsia="zh-CN"/>
        </w:rPr>
        <w:t>976. CloudFabric解决方案的混合云方案中，MDC上针对AWS公有云的逻辑模型有以下哪些概念？</w:t>
      </w:r>
    </w:p>
    <w:p w14:paraId="368259D1">
      <w:pPr>
        <w:spacing w:after="0"/>
        <w:rPr>
          <w:rFonts w:hint="eastAsia" w:ascii="宋体" w:hAnsi="宋体" w:eastAsia="宋体"/>
          <w:sz w:val="21"/>
          <w:szCs w:val="21"/>
        </w:rPr>
      </w:pPr>
      <w:r>
        <w:rPr>
          <w:rFonts w:ascii="宋体" w:hAnsi="宋体" w:eastAsia="宋体"/>
          <w:sz w:val="21"/>
          <w:szCs w:val="21"/>
        </w:rPr>
        <w:t>A. Transit Switch</w:t>
      </w:r>
      <w:r>
        <w:rPr>
          <w:rFonts w:ascii="宋体" w:hAnsi="宋体" w:eastAsia="宋体"/>
          <w:sz w:val="21"/>
          <w:szCs w:val="21"/>
        </w:rPr>
        <w:br w:type="textWrapping"/>
      </w:r>
      <w:r>
        <w:rPr>
          <w:rFonts w:ascii="宋体" w:hAnsi="宋体" w:eastAsia="宋体"/>
          <w:sz w:val="21"/>
          <w:szCs w:val="21"/>
        </w:rPr>
        <w:t>B. IGW</w:t>
      </w:r>
      <w:r>
        <w:rPr>
          <w:rFonts w:ascii="宋体" w:hAnsi="宋体" w:eastAsia="宋体"/>
          <w:sz w:val="21"/>
          <w:szCs w:val="21"/>
        </w:rPr>
        <w:br w:type="textWrapping"/>
      </w:r>
      <w:r>
        <w:rPr>
          <w:rFonts w:ascii="宋体" w:hAnsi="宋体" w:eastAsia="宋体"/>
          <w:sz w:val="21"/>
          <w:szCs w:val="21"/>
        </w:rPr>
        <w:t>C. Transit Router</w:t>
      </w:r>
      <w:r>
        <w:rPr>
          <w:rFonts w:ascii="宋体" w:hAnsi="宋体" w:eastAsia="宋体"/>
          <w:sz w:val="21"/>
          <w:szCs w:val="21"/>
        </w:rPr>
        <w:br w:type="textWrapping"/>
      </w:r>
      <w:r>
        <w:rPr>
          <w:rFonts w:ascii="宋体" w:hAnsi="宋体" w:eastAsia="宋体"/>
          <w:sz w:val="21"/>
          <w:szCs w:val="21"/>
        </w:rPr>
        <w:t>D. Logic Router</w:t>
      </w:r>
    </w:p>
    <w:p w14:paraId="41BC6B7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7474559A">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在CloudFabric解决方案的混合云方案中，MDC（多层数据中心）上针对AWS公有云的逻辑模型包括TransitRouter、LogicRouter和IGW（InternetGateway）。</w:t>
      </w:r>
      <w:r>
        <w:rPr>
          <w:rFonts w:ascii="宋体" w:hAnsi="宋体" w:eastAsia="宋体"/>
          <w:sz w:val="21"/>
          <w:szCs w:val="21"/>
          <w:lang w:eastAsia="zh-CN"/>
        </w:rPr>
        <w:t>这些组件用于连接MDC和AWS公有云，实现数据传输和访问控制等功能。因此，选项BCD是正确的。</w:t>
      </w:r>
    </w:p>
    <w:p w14:paraId="2E04E1D1">
      <w:pPr>
        <w:spacing w:after="0"/>
        <w:rPr>
          <w:rFonts w:hint="eastAsia" w:ascii="宋体" w:hAnsi="宋体" w:eastAsia="宋体"/>
          <w:sz w:val="21"/>
          <w:szCs w:val="21"/>
          <w:lang w:eastAsia="zh-CN"/>
        </w:rPr>
      </w:pPr>
    </w:p>
    <w:p w14:paraId="0C57E5E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31C3DCB">
      <w:pPr>
        <w:spacing w:after="0"/>
        <w:rPr>
          <w:rFonts w:hint="eastAsia" w:ascii="宋体" w:hAnsi="宋体" w:eastAsia="宋体"/>
          <w:sz w:val="21"/>
          <w:szCs w:val="21"/>
          <w:lang w:eastAsia="zh-CN"/>
        </w:rPr>
      </w:pPr>
      <w:r>
        <w:rPr>
          <w:rFonts w:ascii="宋体" w:hAnsi="宋体" w:eastAsia="宋体"/>
          <w:sz w:val="21"/>
          <w:szCs w:val="21"/>
          <w:lang w:eastAsia="zh-CN"/>
        </w:rPr>
        <w:t>977. 在CloudFabric解决方案容器网络场景中，整体架构包括以下哪些层级？</w:t>
      </w:r>
    </w:p>
    <w:p w14:paraId="0D7B4AEC">
      <w:pPr>
        <w:spacing w:after="0"/>
        <w:rPr>
          <w:rFonts w:hint="eastAsia" w:ascii="宋体" w:hAnsi="宋体" w:eastAsia="宋体"/>
          <w:sz w:val="21"/>
          <w:szCs w:val="21"/>
          <w:lang w:eastAsia="zh-CN"/>
        </w:rPr>
      </w:pPr>
      <w:r>
        <w:rPr>
          <w:rFonts w:ascii="宋体" w:hAnsi="宋体" w:eastAsia="宋体"/>
          <w:sz w:val="21"/>
          <w:szCs w:val="21"/>
          <w:lang w:eastAsia="zh-CN"/>
        </w:rPr>
        <w:t>A. 网络分析/控制层</w:t>
      </w:r>
      <w:r>
        <w:rPr>
          <w:rFonts w:ascii="宋体" w:hAnsi="宋体" w:eastAsia="宋体"/>
          <w:sz w:val="21"/>
          <w:szCs w:val="21"/>
          <w:lang w:eastAsia="zh-CN"/>
        </w:rPr>
        <w:br w:type="textWrapping"/>
      </w:r>
      <w:r>
        <w:rPr>
          <w:rFonts w:ascii="宋体" w:hAnsi="宋体" w:eastAsia="宋体"/>
          <w:sz w:val="21"/>
          <w:szCs w:val="21"/>
          <w:lang w:eastAsia="zh-CN"/>
        </w:rPr>
        <w:t>B. 业务呈现/协同层</w:t>
      </w:r>
      <w:r>
        <w:rPr>
          <w:rFonts w:ascii="宋体" w:hAnsi="宋体" w:eastAsia="宋体"/>
          <w:sz w:val="21"/>
          <w:szCs w:val="21"/>
          <w:lang w:eastAsia="zh-CN"/>
        </w:rPr>
        <w:br w:type="textWrapping"/>
      </w:r>
      <w:r>
        <w:rPr>
          <w:rFonts w:ascii="宋体" w:hAnsi="宋体" w:eastAsia="宋体"/>
          <w:sz w:val="21"/>
          <w:szCs w:val="21"/>
          <w:lang w:eastAsia="zh-CN"/>
        </w:rPr>
        <w:t>C. 计算接入层</w:t>
      </w:r>
      <w:r>
        <w:rPr>
          <w:rFonts w:ascii="宋体" w:hAnsi="宋体" w:eastAsia="宋体"/>
          <w:sz w:val="21"/>
          <w:szCs w:val="21"/>
          <w:lang w:eastAsia="zh-CN"/>
        </w:rPr>
        <w:br w:type="textWrapping"/>
      </w:r>
      <w:r>
        <w:rPr>
          <w:rFonts w:ascii="宋体" w:hAnsi="宋体" w:eastAsia="宋体"/>
          <w:sz w:val="21"/>
          <w:szCs w:val="21"/>
          <w:lang w:eastAsia="zh-CN"/>
        </w:rPr>
        <w:t>D. 网络服务层</w:t>
      </w:r>
    </w:p>
    <w:p w14:paraId="4DF5FFB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71603AB0">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13B87404">
      <w:pPr>
        <w:spacing w:after="0"/>
        <w:rPr>
          <w:rFonts w:hint="eastAsia" w:ascii="宋体" w:hAnsi="宋体" w:eastAsia="宋体"/>
          <w:sz w:val="21"/>
          <w:szCs w:val="21"/>
        </w:rPr>
      </w:pPr>
    </w:p>
    <w:p w14:paraId="26477D85">
      <w:pPr>
        <w:spacing w:after="0"/>
        <w:rPr>
          <w:rFonts w:hint="eastAsia" w:ascii="宋体" w:hAnsi="宋体" w:eastAsia="宋体"/>
          <w:sz w:val="21"/>
          <w:szCs w:val="21"/>
        </w:rPr>
      </w:pPr>
      <w:r>
        <w:rPr>
          <w:rFonts w:ascii="宋体" w:hAnsi="宋体" w:eastAsia="宋体"/>
          <w:sz w:val="21"/>
          <w:szCs w:val="21"/>
        </w:rPr>
        <w:t>多选题</w:t>
      </w:r>
    </w:p>
    <w:p w14:paraId="1FA71669">
      <w:pPr>
        <w:spacing w:after="0"/>
        <w:rPr>
          <w:rFonts w:hint="eastAsia" w:ascii="宋体" w:hAnsi="宋体" w:eastAsia="宋体"/>
          <w:sz w:val="21"/>
          <w:szCs w:val="21"/>
        </w:rPr>
      </w:pPr>
      <w:r>
        <w:rPr>
          <w:rFonts w:ascii="宋体" w:hAnsi="宋体" w:eastAsia="宋体"/>
          <w:sz w:val="21"/>
          <w:szCs w:val="21"/>
        </w:rPr>
        <w:t>978. CloudFabric集中式存储NoF+方案对操作系统有以下哪些要求？</w:t>
      </w:r>
    </w:p>
    <w:p w14:paraId="68136B5F">
      <w:pPr>
        <w:spacing w:after="0"/>
        <w:rPr>
          <w:rFonts w:hint="eastAsia" w:ascii="宋体" w:hAnsi="宋体" w:eastAsia="宋体"/>
          <w:sz w:val="21"/>
          <w:szCs w:val="21"/>
        </w:rPr>
      </w:pPr>
      <w:r>
        <w:rPr>
          <w:rFonts w:ascii="宋体" w:hAnsi="宋体" w:eastAsia="宋体"/>
          <w:sz w:val="21"/>
          <w:szCs w:val="21"/>
        </w:rPr>
        <w:t>A. 需要内核支持RoCEv2网卡驱动</w:t>
      </w:r>
      <w:r>
        <w:rPr>
          <w:rFonts w:ascii="宋体" w:hAnsi="宋体" w:eastAsia="宋体"/>
          <w:sz w:val="21"/>
          <w:szCs w:val="21"/>
        </w:rPr>
        <w:br w:type="textWrapping"/>
      </w:r>
      <w:r>
        <w:rPr>
          <w:rFonts w:ascii="宋体" w:hAnsi="宋体" w:eastAsia="宋体"/>
          <w:sz w:val="21"/>
          <w:szCs w:val="21"/>
        </w:rPr>
        <w:t>B. 必须要CentOS8.0</w:t>
      </w:r>
      <w:r>
        <w:rPr>
          <w:rFonts w:ascii="宋体" w:hAnsi="宋体" w:eastAsia="宋体"/>
          <w:sz w:val="21"/>
          <w:szCs w:val="21"/>
        </w:rPr>
        <w:br w:type="textWrapping"/>
      </w:r>
      <w:r>
        <w:rPr>
          <w:rFonts w:ascii="宋体" w:hAnsi="宋体" w:eastAsia="宋体"/>
          <w:sz w:val="21"/>
          <w:szCs w:val="21"/>
        </w:rPr>
        <w:t>C. 需要内核支持NVMe驱动</w:t>
      </w:r>
      <w:r>
        <w:rPr>
          <w:rFonts w:ascii="宋体" w:hAnsi="宋体" w:eastAsia="宋体"/>
          <w:sz w:val="21"/>
          <w:szCs w:val="21"/>
        </w:rPr>
        <w:br w:type="textWrapping"/>
      </w:r>
      <w:r>
        <w:rPr>
          <w:rFonts w:ascii="宋体" w:hAnsi="宋体" w:eastAsia="宋体"/>
          <w:sz w:val="21"/>
          <w:szCs w:val="21"/>
        </w:rPr>
        <w:t>D. 必须要Redhat 8.0</w:t>
      </w:r>
    </w:p>
    <w:p w14:paraId="4C0B025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5D6498F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意，云Fabric集中式存储NoF+方案需要一个支持RoCEv2网卡驱动的内核环境，以便与硬件设备进行通信。同时，该方案还需要一个支持NVMe驱动的内核环境，以便在存储设备上正确地操作和管理数据。因此，选项为A.需要内核支持RoCEv2网卡驱动和C.需要内核支持NVMe驱动。</w:t>
      </w:r>
    </w:p>
    <w:p w14:paraId="774E319F">
      <w:pPr>
        <w:spacing w:after="0"/>
        <w:rPr>
          <w:rFonts w:hint="eastAsia" w:ascii="宋体" w:hAnsi="宋体" w:eastAsia="宋体"/>
          <w:sz w:val="21"/>
          <w:szCs w:val="21"/>
          <w:lang w:eastAsia="zh-CN"/>
        </w:rPr>
      </w:pPr>
    </w:p>
    <w:p w14:paraId="0DD2897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0EF5E15">
      <w:pPr>
        <w:spacing w:after="0"/>
        <w:rPr>
          <w:rFonts w:hint="eastAsia" w:ascii="宋体" w:hAnsi="宋体" w:eastAsia="宋体"/>
          <w:sz w:val="21"/>
          <w:szCs w:val="21"/>
          <w:lang w:eastAsia="zh-CN"/>
        </w:rPr>
      </w:pPr>
      <w:r>
        <w:rPr>
          <w:rFonts w:ascii="宋体" w:hAnsi="宋体" w:eastAsia="宋体"/>
          <w:sz w:val="21"/>
          <w:szCs w:val="21"/>
          <w:lang w:eastAsia="zh-CN"/>
        </w:rPr>
        <w:t>979. 以下哪些方式可以实现对网络设备的配置？</w:t>
      </w:r>
    </w:p>
    <w:p w14:paraId="59F94802">
      <w:pPr>
        <w:spacing w:after="0"/>
        <w:rPr>
          <w:rFonts w:hint="eastAsia" w:ascii="宋体" w:hAnsi="宋体" w:eastAsia="宋体"/>
          <w:sz w:val="21"/>
          <w:szCs w:val="21"/>
        </w:rPr>
      </w:pPr>
      <w:r>
        <w:rPr>
          <w:rFonts w:ascii="宋体" w:hAnsi="宋体" w:eastAsia="宋体"/>
          <w:sz w:val="21"/>
          <w:szCs w:val="21"/>
        </w:rPr>
        <w:t>A. NETCONF</w:t>
      </w:r>
      <w:r>
        <w:rPr>
          <w:rFonts w:ascii="宋体" w:hAnsi="宋体" w:eastAsia="宋体"/>
          <w:sz w:val="21"/>
          <w:szCs w:val="21"/>
        </w:rPr>
        <w:br w:type="textWrapping"/>
      </w:r>
      <w:r>
        <w:rPr>
          <w:rFonts w:ascii="宋体" w:hAnsi="宋体" w:eastAsia="宋体"/>
          <w:sz w:val="21"/>
          <w:szCs w:val="21"/>
        </w:rPr>
        <w:t>B. Telemetry</w:t>
      </w:r>
      <w:r>
        <w:rPr>
          <w:rFonts w:ascii="宋体" w:hAnsi="宋体" w:eastAsia="宋体"/>
          <w:sz w:val="21"/>
          <w:szCs w:val="21"/>
        </w:rPr>
        <w:br w:type="textWrapping"/>
      </w:r>
      <w:r>
        <w:rPr>
          <w:rFonts w:ascii="宋体" w:hAnsi="宋体" w:eastAsia="宋体"/>
          <w:sz w:val="21"/>
          <w:szCs w:val="21"/>
        </w:rPr>
        <w:t>C. CLI</w:t>
      </w:r>
      <w:r>
        <w:rPr>
          <w:rFonts w:ascii="宋体" w:hAnsi="宋体" w:eastAsia="宋体"/>
          <w:sz w:val="21"/>
          <w:szCs w:val="21"/>
        </w:rPr>
        <w:br w:type="textWrapping"/>
      </w:r>
      <w:r>
        <w:rPr>
          <w:rFonts w:ascii="宋体" w:hAnsi="宋体" w:eastAsia="宋体"/>
          <w:sz w:val="21"/>
          <w:szCs w:val="21"/>
        </w:rPr>
        <w:t>D. SNMP</w:t>
      </w:r>
    </w:p>
    <w:p w14:paraId="4B4C62A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4C713FB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网络设备配置通常指的是对网络硬件（如路由器、交换机、服务器等）进行初始化和参数设置的过程。这个过程可以通过多种不同的方法来完成，每种方法都有其特定的用途和优势。A选项NETCONF（NetworkConfigurationProtocol）是一种用于网络设备配置的协议，它允许网络管理员通过标准的XML格式文档来配置、查询和监控网络设备。C选项CLI（CommandLineInterface）即命令行接口，是网络设备最常用的配置方式之一。网络管理员可以通过CLI直接登录到设备上，使用预定义的命令来修改设备的配置。B选项Telemetry是近年来新兴的技术，主要用于实时收集设备的运行状态和性能数据，而不是直接用于配置设备。Telemetry通常与NETCONF或其他配置管理协议结合使用，以提供对网络设备的全面监控和管理。D选项SNMP（SimpleNetworkManagementProtocol）主要用于网络管理，包括设备监控、性能统计等，虽然SNMP也可以用于修改设备配置，但它不是专门为配置管理设计的协议，因此在配置网络设备时使用的相对较少。综上所述，A选项NETCONF和C选项CLI是专门用于网络设备配置的方法，而B选项Telemetry主要用于设备监控和数据收集，D选项SNMP虽然可以用于配置，但不是主要手段。因此，正确答案是AC。</w:t>
      </w:r>
    </w:p>
    <w:p w14:paraId="2FA5246C">
      <w:pPr>
        <w:spacing w:after="0"/>
        <w:rPr>
          <w:rFonts w:hint="eastAsia" w:ascii="宋体" w:hAnsi="宋体" w:eastAsia="宋体"/>
          <w:sz w:val="21"/>
          <w:szCs w:val="21"/>
          <w:lang w:eastAsia="zh-CN"/>
        </w:rPr>
      </w:pPr>
    </w:p>
    <w:p w14:paraId="6D7302C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03E40F7">
      <w:pPr>
        <w:spacing w:after="0"/>
        <w:rPr>
          <w:rFonts w:hint="eastAsia" w:ascii="宋体" w:hAnsi="宋体" w:eastAsia="宋体"/>
          <w:sz w:val="21"/>
          <w:szCs w:val="21"/>
          <w:lang w:eastAsia="zh-CN"/>
        </w:rPr>
      </w:pPr>
      <w:r>
        <w:rPr>
          <w:rFonts w:ascii="宋体" w:hAnsi="宋体" w:eastAsia="宋体"/>
          <w:sz w:val="21"/>
          <w:szCs w:val="21"/>
          <w:lang w:eastAsia="zh-CN"/>
        </w:rPr>
        <w:t>980. SecoManager通过与iMaster NCE-Fabric的联动，可以为CloudFabric解决方案提供以下哪些安全能力？</w:t>
      </w:r>
    </w:p>
    <w:p w14:paraId="1F4F383F">
      <w:pPr>
        <w:spacing w:after="0"/>
        <w:rPr>
          <w:rFonts w:hint="eastAsia" w:ascii="宋体" w:hAnsi="宋体" w:eastAsia="宋体"/>
          <w:sz w:val="21"/>
          <w:szCs w:val="21"/>
          <w:lang w:eastAsia="zh-CN"/>
        </w:rPr>
      </w:pPr>
      <w:r>
        <w:rPr>
          <w:rFonts w:ascii="宋体" w:hAnsi="宋体" w:eastAsia="宋体"/>
          <w:sz w:val="21"/>
          <w:szCs w:val="21"/>
          <w:lang w:eastAsia="zh-CN"/>
        </w:rPr>
        <w:t>A. IPsec服务</w:t>
      </w:r>
      <w:r>
        <w:rPr>
          <w:rFonts w:ascii="宋体" w:hAnsi="宋体" w:eastAsia="宋体"/>
          <w:sz w:val="21"/>
          <w:szCs w:val="21"/>
          <w:lang w:eastAsia="zh-CN"/>
        </w:rPr>
        <w:br w:type="textWrapping"/>
      </w:r>
      <w:r>
        <w:rPr>
          <w:rFonts w:ascii="宋体" w:hAnsi="宋体" w:eastAsia="宋体"/>
          <w:sz w:val="21"/>
          <w:szCs w:val="21"/>
          <w:lang w:eastAsia="zh-CN"/>
        </w:rPr>
        <w:t>B. 安全策略服务</w:t>
      </w:r>
      <w:r>
        <w:rPr>
          <w:rFonts w:ascii="宋体" w:hAnsi="宋体" w:eastAsia="宋体"/>
          <w:sz w:val="21"/>
          <w:szCs w:val="21"/>
          <w:lang w:eastAsia="zh-CN"/>
        </w:rPr>
        <w:br w:type="textWrapping"/>
      </w:r>
      <w:r>
        <w:rPr>
          <w:rFonts w:ascii="宋体" w:hAnsi="宋体" w:eastAsia="宋体"/>
          <w:sz w:val="21"/>
          <w:szCs w:val="21"/>
          <w:lang w:eastAsia="zh-CN"/>
        </w:rPr>
        <w:t>C. SNAT</w:t>
      </w:r>
      <w:r>
        <w:rPr>
          <w:rFonts w:ascii="宋体" w:hAnsi="宋体" w:eastAsia="宋体"/>
          <w:sz w:val="21"/>
          <w:szCs w:val="21"/>
          <w:lang w:eastAsia="zh-CN"/>
        </w:rPr>
        <w:br w:type="textWrapping"/>
      </w:r>
      <w:r>
        <w:rPr>
          <w:rFonts w:ascii="宋体" w:hAnsi="宋体" w:eastAsia="宋体"/>
          <w:sz w:val="21"/>
          <w:szCs w:val="21"/>
          <w:lang w:eastAsia="zh-CN"/>
        </w:rPr>
        <w:t>D. EIP</w:t>
      </w:r>
    </w:p>
    <w:p w14:paraId="3D2D8DB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17A3AF7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7D8ED186">
      <w:pPr>
        <w:spacing w:after="0"/>
        <w:rPr>
          <w:rFonts w:hint="eastAsia" w:ascii="宋体" w:hAnsi="宋体" w:eastAsia="宋体"/>
          <w:sz w:val="21"/>
          <w:szCs w:val="21"/>
        </w:rPr>
      </w:pPr>
    </w:p>
    <w:p w14:paraId="6B09007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3636F3B">
      <w:pPr>
        <w:spacing w:after="0"/>
        <w:rPr>
          <w:rFonts w:hint="eastAsia" w:ascii="宋体" w:hAnsi="宋体" w:eastAsia="宋体"/>
          <w:sz w:val="21"/>
          <w:szCs w:val="21"/>
          <w:lang w:eastAsia="zh-CN"/>
        </w:rPr>
      </w:pPr>
      <w:r>
        <w:rPr>
          <w:rFonts w:ascii="宋体" w:hAnsi="宋体" w:eastAsia="宋体"/>
          <w:sz w:val="21"/>
          <w:szCs w:val="21"/>
          <w:lang w:eastAsia="zh-CN"/>
        </w:rPr>
        <w:t>981. 基于华为CloudFabric解决方案的智能运维与传统运维方式相比，其优势包括以下哪些项？</w:t>
      </w:r>
    </w:p>
    <w:p w14:paraId="28AF0579">
      <w:pPr>
        <w:spacing w:after="0"/>
        <w:rPr>
          <w:rFonts w:hint="eastAsia" w:ascii="宋体" w:hAnsi="宋体" w:eastAsia="宋体"/>
          <w:sz w:val="21"/>
          <w:szCs w:val="21"/>
          <w:lang w:eastAsia="zh-CN"/>
        </w:rPr>
      </w:pPr>
      <w:r>
        <w:rPr>
          <w:rFonts w:ascii="宋体" w:hAnsi="宋体" w:eastAsia="宋体"/>
          <w:sz w:val="21"/>
          <w:szCs w:val="21"/>
          <w:lang w:eastAsia="zh-CN"/>
        </w:rPr>
        <w:t>A. 基于Telemetry实现秒级数据采集</w:t>
      </w:r>
      <w:r>
        <w:rPr>
          <w:rFonts w:ascii="宋体" w:hAnsi="宋体" w:eastAsia="宋体"/>
          <w:sz w:val="21"/>
          <w:szCs w:val="21"/>
          <w:lang w:eastAsia="zh-CN"/>
        </w:rPr>
        <w:br w:type="textWrapping"/>
      </w:r>
      <w:r>
        <w:rPr>
          <w:rFonts w:ascii="宋体" w:hAnsi="宋体" w:eastAsia="宋体"/>
          <w:sz w:val="21"/>
          <w:szCs w:val="21"/>
          <w:lang w:eastAsia="zh-CN"/>
        </w:rPr>
        <w:t>B. 以设备为中心，每天巡检2小时</w:t>
      </w:r>
      <w:r>
        <w:rPr>
          <w:rFonts w:ascii="宋体" w:hAnsi="宋体" w:eastAsia="宋体"/>
          <w:sz w:val="21"/>
          <w:szCs w:val="21"/>
          <w:lang w:eastAsia="zh-CN"/>
        </w:rPr>
        <w:br w:type="textWrapping"/>
      </w:r>
      <w:r>
        <w:rPr>
          <w:rFonts w:ascii="宋体" w:hAnsi="宋体" w:eastAsia="宋体"/>
          <w:sz w:val="21"/>
          <w:szCs w:val="21"/>
          <w:lang w:eastAsia="zh-CN"/>
        </w:rPr>
        <w:t>C. 多云多DC分散独立运维</w:t>
      </w:r>
      <w:r>
        <w:rPr>
          <w:rFonts w:ascii="宋体" w:hAnsi="宋体" w:eastAsia="宋体"/>
          <w:sz w:val="21"/>
          <w:szCs w:val="21"/>
          <w:lang w:eastAsia="zh-CN"/>
        </w:rPr>
        <w:br w:type="textWrapping"/>
      </w:r>
      <w:r>
        <w:rPr>
          <w:rFonts w:ascii="宋体" w:hAnsi="宋体" w:eastAsia="宋体"/>
          <w:sz w:val="21"/>
          <w:szCs w:val="21"/>
          <w:lang w:eastAsia="zh-CN"/>
        </w:rPr>
        <w:t>D. 主动运维，自动化排障</w:t>
      </w:r>
    </w:p>
    <w:p w14:paraId="5D71C10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7007341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华为CloudFabric解决方案的智能运维优势。智能运维相较于传统运维，其显著特点在于数据采集的高效性和运维模式的智能化。Telemetry技术能实现秒级数据采集，显著提升监控效率。同时，智能运维强调主动运维和自动化排障，减少人工干预，提升运维质量。因此，A、D两项正确描述了智能运维的优势。B项描述的是传统运维方式，C项与智能运维的集中化、统一化运维理念相悖。</w:t>
      </w:r>
    </w:p>
    <w:p w14:paraId="5F660436">
      <w:pPr>
        <w:spacing w:after="0"/>
        <w:rPr>
          <w:rFonts w:hint="eastAsia" w:ascii="宋体" w:hAnsi="宋体" w:eastAsia="宋体"/>
          <w:sz w:val="21"/>
          <w:szCs w:val="21"/>
          <w:lang w:eastAsia="zh-CN"/>
        </w:rPr>
      </w:pPr>
    </w:p>
    <w:p w14:paraId="67BC6BC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27E8050">
      <w:pPr>
        <w:spacing w:after="0"/>
        <w:rPr>
          <w:rFonts w:hint="eastAsia" w:ascii="宋体" w:hAnsi="宋体" w:eastAsia="宋体"/>
          <w:sz w:val="21"/>
          <w:szCs w:val="21"/>
          <w:lang w:eastAsia="zh-CN"/>
        </w:rPr>
      </w:pPr>
      <w:r>
        <w:rPr>
          <w:rFonts w:ascii="宋体" w:hAnsi="宋体" w:eastAsia="宋体"/>
          <w:sz w:val="21"/>
          <w:szCs w:val="21"/>
          <w:lang w:eastAsia="zh-CN"/>
        </w:rPr>
        <w:t>982. 以下关于iQCN和NPCC功能的描述，正确的有哪些项？</w:t>
      </w:r>
    </w:p>
    <w:p w14:paraId="0A0D558E">
      <w:pPr>
        <w:spacing w:after="0"/>
        <w:rPr>
          <w:rFonts w:hint="eastAsia" w:ascii="宋体" w:hAnsi="宋体" w:eastAsia="宋体"/>
          <w:sz w:val="21"/>
          <w:szCs w:val="21"/>
          <w:lang w:eastAsia="zh-CN"/>
        </w:rPr>
      </w:pPr>
      <w:r>
        <w:rPr>
          <w:rFonts w:ascii="宋体" w:hAnsi="宋体" w:eastAsia="宋体"/>
          <w:sz w:val="21"/>
          <w:szCs w:val="21"/>
          <w:lang w:eastAsia="zh-CN"/>
        </w:rPr>
        <w:t>A. 交换机使能NPCC功能后可主动发送ECN置位的报文</w:t>
      </w:r>
      <w:r>
        <w:rPr>
          <w:rFonts w:ascii="宋体" w:hAnsi="宋体" w:eastAsia="宋体"/>
          <w:sz w:val="21"/>
          <w:szCs w:val="21"/>
          <w:lang w:eastAsia="zh-CN"/>
        </w:rPr>
        <w:br w:type="textWrapping"/>
      </w:r>
      <w:r>
        <w:rPr>
          <w:rFonts w:ascii="宋体" w:hAnsi="宋体" w:eastAsia="宋体"/>
          <w:sz w:val="21"/>
          <w:szCs w:val="21"/>
          <w:lang w:eastAsia="zh-CN"/>
        </w:rPr>
        <w:t>B. 交换机使能iQCN功能后可主动发送ECN置位的报文</w:t>
      </w:r>
      <w:r>
        <w:rPr>
          <w:rFonts w:ascii="宋体" w:hAnsi="宋体" w:eastAsia="宋体"/>
          <w:sz w:val="21"/>
          <w:szCs w:val="21"/>
          <w:lang w:eastAsia="zh-CN"/>
        </w:rPr>
        <w:br w:type="textWrapping"/>
      </w:r>
      <w:r>
        <w:rPr>
          <w:rFonts w:ascii="宋体" w:hAnsi="宋体" w:eastAsia="宋体"/>
          <w:sz w:val="21"/>
          <w:szCs w:val="21"/>
          <w:lang w:eastAsia="zh-CN"/>
        </w:rPr>
        <w:t>C. 交换机使能iQCN功能后可补偿发送CNP报文</w:t>
      </w:r>
      <w:r>
        <w:rPr>
          <w:rFonts w:ascii="宋体" w:hAnsi="宋体" w:eastAsia="宋体"/>
          <w:sz w:val="21"/>
          <w:szCs w:val="21"/>
          <w:lang w:eastAsia="zh-CN"/>
        </w:rPr>
        <w:br w:type="textWrapping"/>
      </w:r>
      <w:r>
        <w:rPr>
          <w:rFonts w:ascii="宋体" w:hAnsi="宋体" w:eastAsia="宋体"/>
          <w:sz w:val="21"/>
          <w:szCs w:val="21"/>
          <w:lang w:eastAsia="zh-CN"/>
        </w:rPr>
        <w:t>D. 交换机使能NPCC功能后可主动发送CNP报文</w:t>
      </w:r>
    </w:p>
    <w:p w14:paraId="3C97EFE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2BDBE13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iQCN和NPCC功能的理解。iQCN（IntelligentQueueCongestionNotification）和NPCC（Network-assistedPacketCongestionControl）都是用于网络拥塞控制的机制。使能iQCN的交换机可以补偿发送CNP（CongestionNotificationPacket）报文，用于通知接收方拥塞情况，因此选项C正确。同样，使能NPCC的交换机可以主动发送CNP报文来缓解拥塞，所以选项D正确。而ECN（ExplicitCongestionNotification）置位的报文发送与iQCN功能无直接关联，故选项A、B错误。</w:t>
      </w:r>
    </w:p>
    <w:p w14:paraId="2D5BC277">
      <w:pPr>
        <w:spacing w:after="0"/>
        <w:rPr>
          <w:rFonts w:hint="eastAsia" w:ascii="宋体" w:hAnsi="宋体" w:eastAsia="宋体"/>
          <w:sz w:val="21"/>
          <w:szCs w:val="21"/>
          <w:lang w:eastAsia="zh-CN"/>
        </w:rPr>
      </w:pPr>
    </w:p>
    <w:p w14:paraId="34400DA6">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858588C">
      <w:pPr>
        <w:spacing w:after="0"/>
        <w:rPr>
          <w:rFonts w:hint="eastAsia" w:ascii="宋体" w:hAnsi="宋体" w:eastAsia="宋体"/>
          <w:sz w:val="21"/>
          <w:szCs w:val="21"/>
          <w:lang w:eastAsia="zh-CN"/>
        </w:rPr>
      </w:pPr>
      <w:r>
        <w:rPr>
          <w:rFonts w:ascii="宋体" w:hAnsi="宋体" w:eastAsia="宋体"/>
          <w:sz w:val="21"/>
          <w:szCs w:val="21"/>
          <w:lang w:eastAsia="zh-CN"/>
        </w:rPr>
        <w:t>983. CloudFabric解决方案容器网络场景中，以下哪些组件为华为自研组件？</w:t>
      </w:r>
    </w:p>
    <w:p w14:paraId="1049B207">
      <w:pPr>
        <w:spacing w:after="0"/>
        <w:rPr>
          <w:rFonts w:hint="eastAsia" w:ascii="宋体" w:hAnsi="宋体" w:eastAsia="宋体"/>
          <w:sz w:val="21"/>
          <w:szCs w:val="21"/>
        </w:rPr>
      </w:pPr>
      <w:r>
        <w:rPr>
          <w:rFonts w:ascii="宋体" w:hAnsi="宋体" w:eastAsia="宋体"/>
          <w:sz w:val="21"/>
          <w:szCs w:val="21"/>
        </w:rPr>
        <w:t>A. Controller Manager</w:t>
      </w:r>
      <w:r>
        <w:rPr>
          <w:rFonts w:ascii="宋体" w:hAnsi="宋体" w:eastAsia="宋体"/>
          <w:sz w:val="21"/>
          <w:szCs w:val="21"/>
        </w:rPr>
        <w:br w:type="textWrapping"/>
      </w:r>
      <w:r>
        <w:rPr>
          <w:rFonts w:ascii="宋体" w:hAnsi="宋体" w:eastAsia="宋体"/>
          <w:sz w:val="21"/>
          <w:szCs w:val="21"/>
        </w:rPr>
        <w:t>B. validating admission controller</w:t>
      </w:r>
      <w:r>
        <w:rPr>
          <w:rFonts w:ascii="宋体" w:hAnsi="宋体" w:eastAsia="宋体"/>
          <w:sz w:val="21"/>
          <w:szCs w:val="21"/>
        </w:rPr>
        <w:br w:type="textWrapping"/>
      </w:r>
      <w:r>
        <w:rPr>
          <w:rFonts w:ascii="宋体" w:hAnsi="宋体" w:eastAsia="宋体"/>
          <w:sz w:val="21"/>
          <w:szCs w:val="21"/>
        </w:rPr>
        <w:t>C. monitor</w:t>
      </w:r>
      <w:r>
        <w:rPr>
          <w:rFonts w:ascii="宋体" w:hAnsi="宋体" w:eastAsia="宋体"/>
          <w:sz w:val="21"/>
          <w:szCs w:val="21"/>
        </w:rPr>
        <w:br w:type="textWrapping"/>
      </w:r>
      <w:r>
        <w:rPr>
          <w:rFonts w:ascii="宋体" w:hAnsi="宋体" w:eastAsia="宋体"/>
          <w:sz w:val="21"/>
          <w:szCs w:val="21"/>
        </w:rPr>
        <w:t>D. Calico master</w:t>
      </w:r>
    </w:p>
    <w:p w14:paraId="763F6EB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7A882B5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54F38AFC">
      <w:pPr>
        <w:spacing w:after="0"/>
        <w:rPr>
          <w:rFonts w:hint="eastAsia" w:ascii="宋体" w:hAnsi="宋体" w:eastAsia="宋体"/>
          <w:sz w:val="21"/>
          <w:szCs w:val="21"/>
        </w:rPr>
      </w:pPr>
    </w:p>
    <w:p w14:paraId="1E27D26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8C029C9">
      <w:pPr>
        <w:spacing w:after="0"/>
        <w:rPr>
          <w:rFonts w:hint="eastAsia" w:ascii="宋体" w:hAnsi="宋体" w:eastAsia="宋体"/>
          <w:sz w:val="21"/>
          <w:szCs w:val="21"/>
          <w:lang w:eastAsia="zh-CN"/>
        </w:rPr>
      </w:pPr>
      <w:r>
        <w:rPr>
          <w:rFonts w:ascii="宋体" w:hAnsi="宋体" w:eastAsia="宋体"/>
          <w:sz w:val="21"/>
          <w:szCs w:val="21"/>
          <w:lang w:eastAsia="zh-CN"/>
        </w:rPr>
        <w:t>984. 以下关于BGP EVPN路由的描述，错误的有哪些项？</w:t>
      </w:r>
    </w:p>
    <w:p w14:paraId="7F0FF8D4">
      <w:pPr>
        <w:spacing w:after="0"/>
        <w:rPr>
          <w:rFonts w:hint="eastAsia" w:ascii="宋体" w:hAnsi="宋体" w:eastAsia="宋体"/>
          <w:sz w:val="21"/>
          <w:szCs w:val="21"/>
        </w:rPr>
      </w:pPr>
      <w:r>
        <w:rPr>
          <w:rFonts w:ascii="宋体" w:hAnsi="宋体" w:eastAsia="宋体"/>
          <w:sz w:val="21"/>
          <w:szCs w:val="21"/>
        </w:rPr>
        <w:t>A. Inclusive Multicast路由主要用于VTEP的自动发现和VXLAN隧道的自动建立，路由中携带二层和三层VNI及VIEP IP地址</w:t>
      </w:r>
      <w:r>
        <w:rPr>
          <w:rFonts w:ascii="宋体" w:hAnsi="宋体" w:eastAsia="宋体"/>
          <w:sz w:val="21"/>
          <w:szCs w:val="21"/>
        </w:rPr>
        <w:br w:type="textWrapping"/>
      </w:r>
      <w:r>
        <w:rPr>
          <w:rFonts w:ascii="宋体" w:hAnsi="宋体" w:eastAsia="宋体"/>
          <w:sz w:val="21"/>
          <w:szCs w:val="21"/>
        </w:rPr>
        <w:t>B. MAC/IP路由主要用于主机MAC地址通告、主机ARP通告和主机IP路由通告</w:t>
      </w:r>
      <w:r>
        <w:rPr>
          <w:rFonts w:ascii="宋体" w:hAnsi="宋体" w:eastAsia="宋体"/>
          <w:sz w:val="21"/>
          <w:szCs w:val="21"/>
        </w:rPr>
        <w:br w:type="textWrapping"/>
      </w:r>
      <w:r>
        <w:rPr>
          <w:rFonts w:ascii="宋体" w:hAnsi="宋体" w:eastAsia="宋体"/>
          <w:sz w:val="21"/>
          <w:szCs w:val="21"/>
        </w:rPr>
        <w:t>C. IP前缀路由可以用于分布式网关场景中的主机IP路由通告</w:t>
      </w:r>
      <w:r>
        <w:rPr>
          <w:rFonts w:ascii="宋体" w:hAnsi="宋体" w:eastAsia="宋体"/>
          <w:sz w:val="21"/>
          <w:szCs w:val="21"/>
        </w:rPr>
        <w:br w:type="textWrapping"/>
      </w:r>
      <w:r>
        <w:rPr>
          <w:rFonts w:ascii="宋体" w:hAnsi="宋体" w:eastAsia="宋体"/>
          <w:sz w:val="21"/>
          <w:szCs w:val="21"/>
        </w:rPr>
        <w:t>D. IRB路由主要用于实现VXLAN网络中的主机访问外部网络</w:t>
      </w:r>
    </w:p>
    <w:p w14:paraId="22C9E41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AD</w:t>
      </w:r>
    </w:p>
    <w:p w14:paraId="3640F33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对BGPEVPN路由的理解。InclusiveMulticast路由确实用于VTEP发现和VXLAN隧道建立，但携带的是VNI，不携带VIEPIP地址，A项描述有误。MAC/IP路由用于MAC地址、ARP和IP路由通告，B项正确。IP前缀路由适用于分布式网关的主机IP路由通告，C项正确。</w:t>
      </w:r>
      <w:r>
        <w:rPr>
          <w:rFonts w:ascii="宋体" w:hAnsi="宋体" w:eastAsia="宋体"/>
          <w:sz w:val="21"/>
          <w:szCs w:val="21"/>
          <w:lang w:eastAsia="zh-CN"/>
        </w:rPr>
        <w:t>IRB路由用于实现VXLAN内的主机访问外部网络，但描述中未提及错误点，实际上D项描述本身无误，但题干要求选错误的描述，因此D项被选中可能是基于题目设定或隐含的错误上下文，需结合具体题目环境判断。</w:t>
      </w:r>
    </w:p>
    <w:p w14:paraId="74BE83A7">
      <w:pPr>
        <w:spacing w:after="0"/>
        <w:rPr>
          <w:rFonts w:hint="eastAsia" w:ascii="宋体" w:hAnsi="宋体" w:eastAsia="宋体"/>
          <w:sz w:val="21"/>
          <w:szCs w:val="21"/>
          <w:lang w:eastAsia="zh-CN"/>
        </w:rPr>
      </w:pPr>
    </w:p>
    <w:p w14:paraId="4BCD8A3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73D27A5">
      <w:pPr>
        <w:spacing w:after="0"/>
        <w:rPr>
          <w:rFonts w:hint="eastAsia" w:ascii="宋体" w:hAnsi="宋体" w:eastAsia="宋体"/>
          <w:sz w:val="21"/>
          <w:szCs w:val="21"/>
          <w:lang w:eastAsia="zh-CN"/>
        </w:rPr>
      </w:pPr>
      <w:r>
        <w:rPr>
          <w:rFonts w:ascii="宋体" w:hAnsi="宋体" w:eastAsia="宋体"/>
          <w:sz w:val="21"/>
          <w:szCs w:val="21"/>
          <w:lang w:eastAsia="zh-CN"/>
        </w:rPr>
        <w:t>985. 以下关于Linux虚拟网卡Tun和Tap的描述正确的有哪些项？</w:t>
      </w:r>
    </w:p>
    <w:p w14:paraId="7026A47A">
      <w:pPr>
        <w:spacing w:after="0"/>
        <w:rPr>
          <w:rFonts w:hint="eastAsia" w:ascii="宋体" w:hAnsi="宋体" w:eastAsia="宋体"/>
          <w:sz w:val="21"/>
          <w:szCs w:val="21"/>
          <w:lang w:eastAsia="zh-CN"/>
        </w:rPr>
      </w:pPr>
      <w:r>
        <w:rPr>
          <w:rFonts w:ascii="宋体" w:hAnsi="宋体" w:eastAsia="宋体"/>
          <w:sz w:val="21"/>
          <w:szCs w:val="21"/>
          <w:lang w:eastAsia="zh-CN"/>
        </w:rPr>
        <w:t>A. Tap用于读写二层的以太网帧</w:t>
      </w:r>
      <w:r>
        <w:rPr>
          <w:rFonts w:ascii="宋体" w:hAnsi="宋体" w:eastAsia="宋体"/>
          <w:sz w:val="21"/>
          <w:szCs w:val="21"/>
          <w:lang w:eastAsia="zh-CN"/>
        </w:rPr>
        <w:br w:type="textWrapping"/>
      </w:r>
      <w:r>
        <w:rPr>
          <w:rFonts w:ascii="宋体" w:hAnsi="宋体" w:eastAsia="宋体"/>
          <w:sz w:val="21"/>
          <w:szCs w:val="21"/>
          <w:lang w:eastAsia="zh-CN"/>
        </w:rPr>
        <w:t>B. 主机不能同时创建Tun和Tap两种类型的虚拟网卡</w:t>
      </w:r>
      <w:r>
        <w:rPr>
          <w:rFonts w:ascii="宋体" w:hAnsi="宋体" w:eastAsia="宋体"/>
          <w:sz w:val="21"/>
          <w:szCs w:val="21"/>
          <w:lang w:eastAsia="zh-CN"/>
        </w:rPr>
        <w:br w:type="textWrapping"/>
      </w:r>
      <w:r>
        <w:rPr>
          <w:rFonts w:ascii="宋体" w:hAnsi="宋体" w:eastAsia="宋体"/>
          <w:sz w:val="21"/>
          <w:szCs w:val="21"/>
          <w:lang w:eastAsia="zh-CN"/>
        </w:rPr>
        <w:t>C. 主机可以使用Tun类型的虚拟网卡直接发送数据包到物理网卡</w:t>
      </w:r>
      <w:r>
        <w:rPr>
          <w:rFonts w:ascii="宋体" w:hAnsi="宋体" w:eastAsia="宋体"/>
          <w:sz w:val="21"/>
          <w:szCs w:val="21"/>
          <w:lang w:eastAsia="zh-CN"/>
        </w:rPr>
        <w:br w:type="textWrapping"/>
      </w:r>
      <w:r>
        <w:rPr>
          <w:rFonts w:ascii="宋体" w:hAnsi="宋体" w:eastAsia="宋体"/>
          <w:sz w:val="21"/>
          <w:szCs w:val="21"/>
          <w:lang w:eastAsia="zh-CN"/>
        </w:rPr>
        <w:t>D. Tun用于读写三层的IP包</w:t>
      </w:r>
    </w:p>
    <w:p w14:paraId="1580DDB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0BC6D05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Linux虚拟网卡Tun和Tap的理解。Tap确实用于读写二层的以太网帧，它模拟的是以太网设备。而Tun则用于读写三层的IP包，模拟的是点对点协议设备。关于B选项，主机完全可以同时创建Tun和Tap两种类型的虚拟网卡，所以B选项是错误的。C选项提到的Tun类型的虚拟网卡并不能直接发送数据包到物理网卡，而是需要通过IP层，因此C选项也是错误的。所以，正确答案是A和D。</w:t>
      </w:r>
    </w:p>
    <w:p w14:paraId="65341E34">
      <w:pPr>
        <w:spacing w:after="0"/>
        <w:rPr>
          <w:rFonts w:hint="eastAsia" w:ascii="宋体" w:hAnsi="宋体" w:eastAsia="宋体"/>
          <w:sz w:val="21"/>
          <w:szCs w:val="21"/>
          <w:lang w:eastAsia="zh-CN"/>
        </w:rPr>
      </w:pPr>
    </w:p>
    <w:p w14:paraId="1B77A75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85C0834">
      <w:pPr>
        <w:spacing w:after="0"/>
        <w:rPr>
          <w:rFonts w:hint="eastAsia" w:ascii="宋体" w:hAnsi="宋体" w:eastAsia="宋体"/>
          <w:sz w:val="21"/>
          <w:szCs w:val="21"/>
          <w:lang w:eastAsia="zh-CN"/>
        </w:rPr>
      </w:pPr>
      <w:r>
        <w:rPr>
          <w:rFonts w:ascii="宋体" w:hAnsi="宋体" w:eastAsia="宋体"/>
          <w:sz w:val="21"/>
          <w:szCs w:val="21"/>
          <w:lang w:eastAsia="zh-CN"/>
        </w:rPr>
        <w:t>986. CloudFabric解决方案容器网络场景中，支持以下哪些容器接入方式？</w:t>
      </w:r>
    </w:p>
    <w:p w14:paraId="5DB38AEE">
      <w:pPr>
        <w:spacing w:after="0"/>
        <w:rPr>
          <w:rFonts w:hint="eastAsia" w:ascii="宋体" w:hAnsi="宋体" w:eastAsia="宋体"/>
          <w:sz w:val="21"/>
          <w:szCs w:val="21"/>
          <w:lang w:eastAsia="zh-CN"/>
        </w:rPr>
      </w:pPr>
      <w:r>
        <w:rPr>
          <w:rFonts w:ascii="宋体" w:hAnsi="宋体" w:eastAsia="宋体"/>
          <w:sz w:val="21"/>
          <w:szCs w:val="21"/>
          <w:lang w:eastAsia="zh-CN"/>
        </w:rPr>
        <w:t>A. L3子接口模式</w:t>
      </w:r>
      <w:r>
        <w:rPr>
          <w:rFonts w:ascii="宋体" w:hAnsi="宋体" w:eastAsia="宋体"/>
          <w:sz w:val="21"/>
          <w:szCs w:val="21"/>
          <w:lang w:eastAsia="zh-CN"/>
        </w:rPr>
        <w:br w:type="textWrapping"/>
      </w:r>
      <w:r>
        <w:rPr>
          <w:rFonts w:ascii="宋体" w:hAnsi="宋体" w:eastAsia="宋体"/>
          <w:sz w:val="21"/>
          <w:szCs w:val="21"/>
          <w:lang w:eastAsia="zh-CN"/>
        </w:rPr>
        <w:t>B. L3路由模式</w:t>
      </w:r>
      <w:r>
        <w:rPr>
          <w:rFonts w:ascii="宋体" w:hAnsi="宋体" w:eastAsia="宋体"/>
          <w:sz w:val="21"/>
          <w:szCs w:val="21"/>
          <w:lang w:eastAsia="zh-CN"/>
        </w:rPr>
        <w:br w:type="textWrapping"/>
      </w:r>
      <w:r>
        <w:rPr>
          <w:rFonts w:ascii="宋体" w:hAnsi="宋体" w:eastAsia="宋体"/>
          <w:sz w:val="21"/>
          <w:szCs w:val="21"/>
          <w:lang w:eastAsia="zh-CN"/>
        </w:rPr>
        <w:t>C. L2桥接模式</w:t>
      </w:r>
      <w:r>
        <w:rPr>
          <w:rFonts w:ascii="宋体" w:hAnsi="宋体" w:eastAsia="宋体"/>
          <w:sz w:val="21"/>
          <w:szCs w:val="21"/>
          <w:lang w:eastAsia="zh-CN"/>
        </w:rPr>
        <w:br w:type="textWrapping"/>
      </w:r>
      <w:r>
        <w:rPr>
          <w:rFonts w:ascii="宋体" w:hAnsi="宋体" w:eastAsia="宋体"/>
          <w:sz w:val="21"/>
          <w:szCs w:val="21"/>
          <w:lang w:eastAsia="zh-CN"/>
        </w:rPr>
        <w:t>D. L2 VLAN模式</w:t>
      </w:r>
    </w:p>
    <w:p w14:paraId="4BE5B6B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469F2D5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这道题考察的是CloudFabric解决方案在容器网络场景中的容器接入方式。CloudFabric主要支持L3路由模式和L2桥接模式用于容器的接入。L3路由模式提供了跨子网的通信能力，而L2桥接模式则用于同子网的容器间通信。</w:t>
      </w:r>
      <w:r>
        <w:rPr>
          <w:rFonts w:ascii="宋体" w:hAnsi="宋体" w:eastAsia="宋体"/>
          <w:sz w:val="21"/>
          <w:szCs w:val="21"/>
          <w:lang w:eastAsia="zh-CN"/>
        </w:rPr>
        <w:t>因此，选项B和C是正确的接入方式。L3子接口模式和L2VLAN模式并不是CloudFabric解决方案在容器网络场景中的标准接入方式，所以A和D选项不适用。</w:t>
      </w:r>
    </w:p>
    <w:p w14:paraId="639A8E62">
      <w:pPr>
        <w:spacing w:after="0"/>
        <w:rPr>
          <w:rFonts w:hint="eastAsia" w:ascii="宋体" w:hAnsi="宋体" w:eastAsia="宋体"/>
          <w:sz w:val="21"/>
          <w:szCs w:val="21"/>
          <w:lang w:eastAsia="zh-CN"/>
        </w:rPr>
      </w:pPr>
    </w:p>
    <w:p w14:paraId="3B553F83">
      <w:pPr>
        <w:spacing w:after="0"/>
        <w:rPr>
          <w:rFonts w:hint="eastAsia" w:ascii="宋体" w:hAnsi="宋体" w:eastAsia="宋体"/>
          <w:sz w:val="21"/>
          <w:szCs w:val="21"/>
        </w:rPr>
      </w:pPr>
      <w:r>
        <w:rPr>
          <w:rFonts w:ascii="宋体" w:hAnsi="宋体" w:eastAsia="宋体"/>
          <w:sz w:val="21"/>
          <w:szCs w:val="21"/>
        </w:rPr>
        <w:t>多选题</w:t>
      </w:r>
    </w:p>
    <w:p w14:paraId="50724C5F">
      <w:pPr>
        <w:spacing w:after="0"/>
        <w:rPr>
          <w:rFonts w:hint="eastAsia" w:ascii="宋体" w:hAnsi="宋体" w:eastAsia="宋体"/>
          <w:sz w:val="21"/>
          <w:szCs w:val="21"/>
        </w:rPr>
      </w:pPr>
      <w:r>
        <w:rPr>
          <w:rFonts w:ascii="宋体" w:hAnsi="宋体" w:eastAsia="宋体"/>
          <w:sz w:val="21"/>
          <w:szCs w:val="21"/>
        </w:rPr>
        <w:t>987. 在CloudFabric解决方案中，SecoManager与iMaster NCE-Fabric融合部署。在SecoManager安装完成，且License激活后，需要进行以下哪预配置，来为业务发放做准备？</w:t>
      </w:r>
    </w:p>
    <w:p w14:paraId="4BE8B2CD">
      <w:pPr>
        <w:spacing w:after="0"/>
        <w:rPr>
          <w:rFonts w:hint="eastAsia" w:ascii="宋体" w:hAnsi="宋体" w:eastAsia="宋体"/>
          <w:sz w:val="21"/>
          <w:szCs w:val="21"/>
          <w:lang w:eastAsia="zh-CN"/>
        </w:rPr>
      </w:pPr>
      <w:r>
        <w:rPr>
          <w:rFonts w:ascii="宋体" w:hAnsi="宋体" w:eastAsia="宋体"/>
          <w:sz w:val="21"/>
          <w:szCs w:val="21"/>
          <w:lang w:eastAsia="zh-CN"/>
        </w:rPr>
        <w:t>A. 创建防火墙安全资源池</w:t>
      </w:r>
      <w:r>
        <w:rPr>
          <w:rFonts w:ascii="宋体" w:hAnsi="宋体" w:eastAsia="宋体"/>
          <w:sz w:val="21"/>
          <w:szCs w:val="21"/>
          <w:lang w:eastAsia="zh-CN"/>
        </w:rPr>
        <w:br w:type="textWrapping"/>
      </w:r>
      <w:r>
        <w:rPr>
          <w:rFonts w:ascii="宋体" w:hAnsi="宋体" w:eastAsia="宋体"/>
          <w:sz w:val="21"/>
          <w:szCs w:val="21"/>
          <w:lang w:eastAsia="zh-CN"/>
        </w:rPr>
        <w:t>B. Fabric关联L4～L7资源池</w:t>
      </w:r>
      <w:r>
        <w:rPr>
          <w:rFonts w:ascii="宋体" w:hAnsi="宋体" w:eastAsia="宋体"/>
          <w:sz w:val="21"/>
          <w:szCs w:val="21"/>
          <w:lang w:eastAsia="zh-CN"/>
        </w:rPr>
        <w:br w:type="textWrapping"/>
      </w:r>
      <w:r>
        <w:rPr>
          <w:rFonts w:ascii="宋体" w:hAnsi="宋体" w:eastAsia="宋体"/>
          <w:sz w:val="21"/>
          <w:szCs w:val="21"/>
          <w:lang w:eastAsia="zh-CN"/>
        </w:rPr>
        <w:t>C. 发现防火墙</w:t>
      </w:r>
      <w:r>
        <w:rPr>
          <w:rFonts w:ascii="宋体" w:hAnsi="宋体" w:eastAsia="宋体"/>
          <w:sz w:val="21"/>
          <w:szCs w:val="21"/>
          <w:lang w:eastAsia="zh-CN"/>
        </w:rPr>
        <w:br w:type="textWrapping"/>
      </w:r>
      <w:r>
        <w:rPr>
          <w:rFonts w:ascii="宋体" w:hAnsi="宋体" w:eastAsia="宋体"/>
          <w:sz w:val="21"/>
          <w:szCs w:val="21"/>
          <w:lang w:eastAsia="zh-CN"/>
        </w:rPr>
        <w:t>D. 设置防火墙的链路角色</w:t>
      </w:r>
    </w:p>
    <w:p w14:paraId="3920379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40182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CloudFabric解决方案中SecoManager与iMasterNCE-Fabric融合部署的预配置步骤。创建防火墙安全资源池是基础，关联L4～L7资源池扩展业务发放能力，发现防火墙确保设备被正确识别和管理，设置防火墙的链路角色定义网络中的位置和功能。这些步骤共同为业务发放做好充分准备。</w:t>
      </w:r>
    </w:p>
    <w:p w14:paraId="6906E893">
      <w:pPr>
        <w:spacing w:after="0"/>
        <w:rPr>
          <w:rFonts w:hint="eastAsia" w:ascii="宋体" w:hAnsi="宋体" w:eastAsia="宋体"/>
          <w:sz w:val="21"/>
          <w:szCs w:val="21"/>
          <w:lang w:eastAsia="zh-CN"/>
        </w:rPr>
      </w:pPr>
    </w:p>
    <w:p w14:paraId="49152C6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C54BBC3">
      <w:pPr>
        <w:spacing w:after="0"/>
        <w:rPr>
          <w:rFonts w:hint="eastAsia" w:ascii="宋体" w:hAnsi="宋体" w:eastAsia="宋体"/>
          <w:sz w:val="21"/>
          <w:szCs w:val="21"/>
          <w:lang w:eastAsia="zh-CN"/>
        </w:rPr>
      </w:pPr>
      <w:r>
        <w:rPr>
          <w:rFonts w:ascii="宋体" w:hAnsi="宋体" w:eastAsia="宋体"/>
          <w:sz w:val="21"/>
          <w:szCs w:val="21"/>
          <w:lang w:eastAsia="zh-CN"/>
        </w:rPr>
        <w:t>988. 在多租户HPC集群场景，若想要通过部署VXLAN技术实现租户隔离，则可以选择以下哪些多元计算无损网络组网方案？</w:t>
      </w:r>
    </w:p>
    <w:p w14:paraId="69B413F6">
      <w:pPr>
        <w:spacing w:after="0"/>
        <w:rPr>
          <w:rFonts w:hint="eastAsia" w:ascii="宋体" w:hAnsi="宋体" w:eastAsia="宋体"/>
          <w:sz w:val="21"/>
          <w:szCs w:val="21"/>
          <w:lang w:eastAsia="zh-CN"/>
        </w:rPr>
      </w:pPr>
      <w:r>
        <w:rPr>
          <w:rFonts w:ascii="宋体" w:hAnsi="宋体" w:eastAsia="宋体"/>
          <w:sz w:val="21"/>
          <w:szCs w:val="21"/>
          <w:lang w:eastAsia="zh-CN"/>
        </w:rPr>
        <w:t>A. Overlay分布式VXLAN网关方案</w:t>
      </w:r>
      <w:r>
        <w:rPr>
          <w:rFonts w:ascii="宋体" w:hAnsi="宋体" w:eastAsia="宋体"/>
          <w:sz w:val="21"/>
          <w:szCs w:val="21"/>
          <w:lang w:eastAsia="zh-CN"/>
        </w:rPr>
        <w:br w:type="textWrapping"/>
      </w:r>
      <w:r>
        <w:rPr>
          <w:rFonts w:ascii="宋体" w:hAnsi="宋体" w:eastAsia="宋体"/>
          <w:sz w:val="21"/>
          <w:szCs w:val="21"/>
          <w:lang w:eastAsia="zh-CN"/>
        </w:rPr>
        <w:t>B. Underlay分布式网关方案</w:t>
      </w:r>
      <w:r>
        <w:rPr>
          <w:rFonts w:ascii="宋体" w:hAnsi="宋体" w:eastAsia="宋体"/>
          <w:sz w:val="21"/>
          <w:szCs w:val="21"/>
          <w:lang w:eastAsia="zh-CN"/>
        </w:rPr>
        <w:br w:type="textWrapping"/>
      </w:r>
      <w:r>
        <w:rPr>
          <w:rFonts w:ascii="宋体" w:hAnsi="宋体" w:eastAsia="宋体"/>
          <w:sz w:val="21"/>
          <w:szCs w:val="21"/>
          <w:lang w:eastAsia="zh-CN"/>
        </w:rPr>
        <w:t>C. 传统L2组网方案</w:t>
      </w:r>
      <w:r>
        <w:rPr>
          <w:rFonts w:ascii="宋体" w:hAnsi="宋体" w:eastAsia="宋体"/>
          <w:sz w:val="21"/>
          <w:szCs w:val="21"/>
          <w:lang w:eastAsia="zh-CN"/>
        </w:rPr>
        <w:br w:type="textWrapping"/>
      </w:r>
      <w:r>
        <w:rPr>
          <w:rFonts w:ascii="宋体" w:hAnsi="宋体" w:eastAsia="宋体"/>
          <w:sz w:val="21"/>
          <w:szCs w:val="21"/>
          <w:lang w:eastAsia="zh-CN"/>
        </w:rPr>
        <w:t>D. 传统L3组网方案</w:t>
      </w:r>
    </w:p>
    <w:p w14:paraId="3C6EA25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7B5641C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多租户HPC集群场景中，为了实现租户隔离，需要选择一种多元计算无损网络组网方案。由于VXLAN技术可以实现租户隔离，因此可以选择Overlay分布式VXLAN网关方案或传统L3组网方案来实现。其中，Overlay分布式VXLAN网关方案是通过在每个租户节点上部署分布式网关来实现租户隔离的。这种方案的优势在于可以实现快速部署和灵活扩展，但需要一定的网络配置和管理。而传统L3组网方案则是一种基于三层网络的组网方案，可以通过VLAN或子网来实现租户隔离。这种方案的优势在于配置和管理相对简单，但扩展性较差。因此，根据题目要求，正确是A.Overlay分布式VXLAN网关方案和D.传统L3组网方案。</w:t>
      </w:r>
    </w:p>
    <w:p w14:paraId="3727A579">
      <w:pPr>
        <w:spacing w:after="0"/>
        <w:rPr>
          <w:rFonts w:hint="eastAsia" w:ascii="宋体" w:hAnsi="宋体" w:eastAsia="宋体"/>
          <w:sz w:val="21"/>
          <w:szCs w:val="21"/>
          <w:lang w:eastAsia="zh-CN"/>
        </w:rPr>
      </w:pPr>
    </w:p>
    <w:p w14:paraId="0703F5CB">
      <w:pPr>
        <w:spacing w:after="0"/>
        <w:rPr>
          <w:rFonts w:hint="eastAsia" w:ascii="宋体" w:hAnsi="宋体" w:eastAsia="宋体"/>
          <w:sz w:val="21"/>
          <w:szCs w:val="21"/>
        </w:rPr>
      </w:pPr>
      <w:r>
        <w:rPr>
          <w:rFonts w:ascii="宋体" w:hAnsi="宋体" w:eastAsia="宋体"/>
          <w:sz w:val="21"/>
          <w:szCs w:val="21"/>
        </w:rPr>
        <w:t>多选题</w:t>
      </w:r>
    </w:p>
    <w:p w14:paraId="3DF91043">
      <w:pPr>
        <w:spacing w:after="0"/>
        <w:rPr>
          <w:rFonts w:hint="eastAsia" w:ascii="宋体" w:hAnsi="宋体" w:eastAsia="宋体"/>
          <w:sz w:val="21"/>
          <w:szCs w:val="21"/>
        </w:rPr>
      </w:pPr>
      <w:r>
        <w:rPr>
          <w:rFonts w:ascii="宋体" w:hAnsi="宋体" w:eastAsia="宋体"/>
          <w:sz w:val="21"/>
          <w:szCs w:val="21"/>
        </w:rPr>
        <w:t>989. CloudFabric解决方案包含哪些多云多DC方案？</w:t>
      </w:r>
    </w:p>
    <w:p w14:paraId="16F1B7EE">
      <w:pPr>
        <w:spacing w:after="0"/>
        <w:rPr>
          <w:rFonts w:hint="eastAsia" w:ascii="宋体" w:hAnsi="宋体" w:eastAsia="宋体"/>
          <w:sz w:val="21"/>
          <w:szCs w:val="21"/>
        </w:rPr>
      </w:pPr>
      <w:r>
        <w:rPr>
          <w:rFonts w:ascii="宋体" w:hAnsi="宋体" w:eastAsia="宋体"/>
          <w:sz w:val="21"/>
          <w:szCs w:val="21"/>
        </w:rPr>
        <w:t>A. 边缘DC</w:t>
      </w:r>
      <w:r>
        <w:rPr>
          <w:rFonts w:ascii="宋体" w:hAnsi="宋体" w:eastAsia="宋体"/>
          <w:sz w:val="21"/>
          <w:szCs w:val="21"/>
        </w:rPr>
        <w:br w:type="textWrapping"/>
      </w:r>
      <w:r>
        <w:rPr>
          <w:rFonts w:ascii="宋体" w:hAnsi="宋体" w:eastAsia="宋体"/>
          <w:sz w:val="21"/>
          <w:szCs w:val="21"/>
        </w:rPr>
        <w:t>B. Multi-PoD</w:t>
      </w:r>
      <w:r>
        <w:rPr>
          <w:rFonts w:ascii="宋体" w:hAnsi="宋体" w:eastAsia="宋体"/>
          <w:sz w:val="21"/>
          <w:szCs w:val="21"/>
        </w:rPr>
        <w:br w:type="textWrapping"/>
      </w:r>
      <w:r>
        <w:rPr>
          <w:rFonts w:ascii="宋体" w:hAnsi="宋体" w:eastAsia="宋体"/>
          <w:sz w:val="21"/>
          <w:szCs w:val="21"/>
        </w:rPr>
        <w:t>C. Multi-Site</w:t>
      </w:r>
      <w:r>
        <w:rPr>
          <w:rFonts w:ascii="宋体" w:hAnsi="宋体" w:eastAsia="宋体"/>
          <w:sz w:val="21"/>
          <w:szCs w:val="21"/>
        </w:rPr>
        <w:br w:type="textWrapping"/>
      </w:r>
      <w:r>
        <w:rPr>
          <w:rFonts w:ascii="宋体" w:hAnsi="宋体" w:eastAsia="宋体"/>
          <w:sz w:val="21"/>
          <w:szCs w:val="21"/>
        </w:rPr>
        <w:t>D. 混合云</w:t>
      </w:r>
    </w:p>
    <w:p w14:paraId="5229D3E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29B3A987">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6C7B5AA2">
      <w:pPr>
        <w:spacing w:after="0"/>
        <w:rPr>
          <w:rFonts w:hint="eastAsia" w:ascii="宋体" w:hAnsi="宋体" w:eastAsia="宋体"/>
          <w:sz w:val="21"/>
          <w:szCs w:val="21"/>
        </w:rPr>
      </w:pPr>
    </w:p>
    <w:p w14:paraId="5350FAB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4AE9CFC">
      <w:pPr>
        <w:spacing w:after="0"/>
        <w:rPr>
          <w:rFonts w:hint="eastAsia" w:ascii="宋体" w:hAnsi="宋体" w:eastAsia="宋体"/>
          <w:sz w:val="21"/>
          <w:szCs w:val="21"/>
          <w:lang w:eastAsia="zh-CN"/>
        </w:rPr>
      </w:pPr>
      <w:r>
        <w:rPr>
          <w:rFonts w:ascii="宋体" w:hAnsi="宋体" w:eastAsia="宋体"/>
          <w:sz w:val="21"/>
          <w:szCs w:val="21"/>
          <w:lang w:eastAsia="zh-CN"/>
        </w:rPr>
        <w:t>990. CloudFabric支持以下哪些业务二次还原？</w:t>
      </w:r>
    </w:p>
    <w:p w14:paraId="19C96855">
      <w:pPr>
        <w:spacing w:after="0"/>
        <w:rPr>
          <w:rFonts w:hint="eastAsia" w:ascii="宋体" w:hAnsi="宋体" w:eastAsia="宋体"/>
          <w:sz w:val="21"/>
          <w:szCs w:val="21"/>
          <w:lang w:eastAsia="zh-CN"/>
        </w:rPr>
      </w:pPr>
      <w:r>
        <w:rPr>
          <w:rFonts w:ascii="宋体" w:hAnsi="宋体" w:eastAsia="宋体"/>
          <w:sz w:val="21"/>
          <w:szCs w:val="21"/>
          <w:lang w:eastAsia="zh-CN"/>
        </w:rPr>
        <w:t>A. 支持VPC互通二次还原，可查看VPC互通相关信息</w:t>
      </w:r>
      <w:r>
        <w:rPr>
          <w:rFonts w:ascii="宋体" w:hAnsi="宋体" w:eastAsia="宋体"/>
          <w:sz w:val="21"/>
          <w:szCs w:val="21"/>
          <w:lang w:eastAsia="zh-CN"/>
        </w:rPr>
        <w:br w:type="textWrapping"/>
      </w:r>
      <w:r>
        <w:rPr>
          <w:rFonts w:ascii="宋体" w:hAnsi="宋体" w:eastAsia="宋体"/>
          <w:sz w:val="21"/>
          <w:szCs w:val="21"/>
          <w:lang w:eastAsia="zh-CN"/>
        </w:rPr>
        <w:t>B. 支持逻辑路由器二次还原，可新增出口Fabric、编辑Subnet信息和BGP信息，可以关联多个外部网络</w:t>
      </w:r>
      <w:r>
        <w:rPr>
          <w:rFonts w:ascii="宋体" w:hAnsi="宋体" w:eastAsia="宋体"/>
          <w:sz w:val="21"/>
          <w:szCs w:val="21"/>
          <w:lang w:eastAsia="zh-CN"/>
        </w:rPr>
        <w:br w:type="textWrapping"/>
      </w:r>
      <w:r>
        <w:rPr>
          <w:rFonts w:ascii="宋体" w:hAnsi="宋体" w:eastAsia="宋体"/>
          <w:sz w:val="21"/>
          <w:szCs w:val="21"/>
          <w:lang w:eastAsia="zh-CN"/>
        </w:rPr>
        <w:t>C. 支持外部网络、互联接口的二次编排，包括创建和编辑</w:t>
      </w:r>
      <w:r>
        <w:rPr>
          <w:rFonts w:ascii="宋体" w:hAnsi="宋体" w:eastAsia="宋体"/>
          <w:sz w:val="21"/>
          <w:szCs w:val="21"/>
          <w:lang w:eastAsia="zh-CN"/>
        </w:rPr>
        <w:br w:type="textWrapping"/>
      </w:r>
      <w:r>
        <w:rPr>
          <w:rFonts w:ascii="宋体" w:hAnsi="宋体" w:eastAsia="宋体"/>
          <w:sz w:val="21"/>
          <w:szCs w:val="21"/>
          <w:lang w:eastAsia="zh-CN"/>
        </w:rPr>
        <w:t>D. 支持业务链的二次编排</w:t>
      </w:r>
    </w:p>
    <w:p w14:paraId="5EB4573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783177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CloudFabric的业务二次还原能力。CloudFabric是一个先进的网络架构，它支持多种业务的二次还原功能。包括VPC互通、逻辑路由器、外部网络和互联接口，以及业务链的二次编排。这些功能允许用户进行灵活的网络配置和管理，以满足不同的业务需求。所有选项均正确描述了CloudFabric支持的业务二次还原功能。</w:t>
      </w:r>
    </w:p>
    <w:p w14:paraId="0B276648">
      <w:pPr>
        <w:spacing w:after="0"/>
        <w:rPr>
          <w:rFonts w:hint="eastAsia" w:ascii="宋体" w:hAnsi="宋体" w:eastAsia="宋体"/>
          <w:sz w:val="21"/>
          <w:szCs w:val="21"/>
          <w:lang w:eastAsia="zh-CN"/>
        </w:rPr>
      </w:pPr>
    </w:p>
    <w:p w14:paraId="018B80E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FDD8A04">
      <w:pPr>
        <w:spacing w:after="0"/>
        <w:rPr>
          <w:rFonts w:hint="eastAsia" w:ascii="宋体" w:hAnsi="宋体" w:eastAsia="宋体"/>
          <w:sz w:val="21"/>
          <w:szCs w:val="21"/>
          <w:lang w:eastAsia="zh-CN"/>
        </w:rPr>
      </w:pPr>
      <w:r>
        <w:rPr>
          <w:rFonts w:ascii="宋体" w:hAnsi="宋体" w:eastAsia="宋体"/>
          <w:sz w:val="21"/>
          <w:szCs w:val="21"/>
          <w:lang w:eastAsia="zh-CN"/>
        </w:rPr>
        <w:t>991. 在CloudFabric网络业务开放可编程整体解决方案中，以下哪些选项中的API属于原子API？</w:t>
      </w:r>
    </w:p>
    <w:p w14:paraId="5104A2B4">
      <w:pPr>
        <w:spacing w:after="0"/>
        <w:rPr>
          <w:rFonts w:hint="eastAsia" w:ascii="宋体" w:hAnsi="宋体" w:eastAsia="宋体"/>
          <w:sz w:val="21"/>
          <w:szCs w:val="21"/>
          <w:lang w:eastAsia="zh-CN"/>
        </w:rPr>
      </w:pPr>
      <w:r>
        <w:rPr>
          <w:rFonts w:ascii="宋体" w:hAnsi="宋体" w:eastAsia="宋体"/>
          <w:sz w:val="21"/>
          <w:szCs w:val="21"/>
          <w:lang w:eastAsia="zh-CN"/>
        </w:rPr>
        <w:t>A. 接口IP地址配置</w:t>
      </w:r>
      <w:r>
        <w:rPr>
          <w:rFonts w:ascii="宋体" w:hAnsi="宋体" w:eastAsia="宋体"/>
          <w:sz w:val="21"/>
          <w:szCs w:val="21"/>
          <w:lang w:eastAsia="zh-CN"/>
        </w:rPr>
        <w:br w:type="textWrapping"/>
      </w:r>
      <w:r>
        <w:rPr>
          <w:rFonts w:ascii="宋体" w:hAnsi="宋体" w:eastAsia="宋体"/>
          <w:sz w:val="21"/>
          <w:szCs w:val="21"/>
          <w:lang w:eastAsia="zh-CN"/>
        </w:rPr>
        <w:t>B. IPsec业务开通</w:t>
      </w:r>
      <w:r>
        <w:rPr>
          <w:rFonts w:ascii="宋体" w:hAnsi="宋体" w:eastAsia="宋体"/>
          <w:sz w:val="21"/>
          <w:szCs w:val="21"/>
          <w:lang w:eastAsia="zh-CN"/>
        </w:rPr>
        <w:br w:type="textWrapping"/>
      </w:r>
      <w:r>
        <w:rPr>
          <w:rFonts w:ascii="宋体" w:hAnsi="宋体" w:eastAsia="宋体"/>
          <w:sz w:val="21"/>
          <w:szCs w:val="21"/>
          <w:lang w:eastAsia="zh-CN"/>
        </w:rPr>
        <w:t>C. 系统时间配置</w:t>
      </w:r>
      <w:r>
        <w:rPr>
          <w:rFonts w:ascii="宋体" w:hAnsi="宋体" w:eastAsia="宋体"/>
          <w:sz w:val="21"/>
          <w:szCs w:val="21"/>
          <w:lang w:eastAsia="zh-CN"/>
        </w:rPr>
        <w:br w:type="textWrapping"/>
      </w:r>
      <w:r>
        <w:rPr>
          <w:rFonts w:ascii="宋体" w:hAnsi="宋体" w:eastAsia="宋体"/>
          <w:sz w:val="21"/>
          <w:szCs w:val="21"/>
          <w:lang w:eastAsia="zh-CN"/>
        </w:rPr>
        <w:t>D. 设备扩容</w:t>
      </w:r>
    </w:p>
    <w:p w14:paraId="39E2C43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4B8EFA6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对CloudFabric网络业务开放可编程整体解决方案中原子API的理解。原子API指的是执行单一、不可分割操作的API。接口IP地址配置和系统时间配置都是针对具体、单一的网络功能进行操作，符合原子API的定义。而IPsec业务开通涉及多个步骤和组件，属于复合API。设备扩容则通常涉及资源分配和配置调整，也不属于原子操作。因此，正确答案是A和C。</w:t>
      </w:r>
    </w:p>
    <w:p w14:paraId="47291BA2">
      <w:pPr>
        <w:spacing w:after="0"/>
        <w:rPr>
          <w:rFonts w:hint="eastAsia" w:ascii="宋体" w:hAnsi="宋体" w:eastAsia="宋体"/>
          <w:sz w:val="21"/>
          <w:szCs w:val="21"/>
          <w:lang w:eastAsia="zh-CN"/>
        </w:rPr>
      </w:pPr>
    </w:p>
    <w:p w14:paraId="0F15E40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5D8BF25">
      <w:pPr>
        <w:spacing w:after="0"/>
        <w:rPr>
          <w:rFonts w:hint="eastAsia" w:ascii="宋体" w:hAnsi="宋体" w:eastAsia="宋体"/>
          <w:sz w:val="21"/>
          <w:szCs w:val="21"/>
          <w:lang w:eastAsia="zh-CN"/>
        </w:rPr>
      </w:pPr>
      <w:r>
        <w:rPr>
          <w:rFonts w:ascii="宋体" w:hAnsi="宋体" w:eastAsia="宋体"/>
          <w:sz w:val="21"/>
          <w:szCs w:val="21"/>
          <w:lang w:eastAsia="zh-CN"/>
        </w:rPr>
        <w:t>992. CloudFabric智能运维解决方案中，iMaster NCE-FabricInsight网络快照功能支持对以下哪些表项进行分析？</w:t>
      </w:r>
    </w:p>
    <w:p w14:paraId="7729E4E6">
      <w:pPr>
        <w:spacing w:after="0"/>
        <w:rPr>
          <w:rFonts w:hint="eastAsia" w:ascii="宋体" w:hAnsi="宋体" w:eastAsia="宋体"/>
          <w:sz w:val="21"/>
          <w:szCs w:val="21"/>
          <w:lang w:eastAsia="zh-CN"/>
        </w:rPr>
      </w:pPr>
      <w:r>
        <w:rPr>
          <w:rFonts w:ascii="宋体" w:hAnsi="宋体" w:eastAsia="宋体"/>
          <w:sz w:val="21"/>
          <w:szCs w:val="21"/>
          <w:lang w:eastAsia="zh-CN"/>
        </w:rPr>
        <w:t>A. ARP表项</w:t>
      </w:r>
      <w:r>
        <w:rPr>
          <w:rFonts w:ascii="宋体" w:hAnsi="宋体" w:eastAsia="宋体"/>
          <w:sz w:val="21"/>
          <w:szCs w:val="21"/>
          <w:lang w:eastAsia="zh-CN"/>
        </w:rPr>
        <w:br w:type="textWrapping"/>
      </w:r>
      <w:r>
        <w:rPr>
          <w:rFonts w:ascii="宋体" w:hAnsi="宋体" w:eastAsia="宋体"/>
          <w:sz w:val="21"/>
          <w:szCs w:val="21"/>
          <w:lang w:eastAsia="zh-CN"/>
        </w:rPr>
        <w:t>B. IPv4/IPv6路由表</w:t>
      </w:r>
      <w:r>
        <w:rPr>
          <w:rFonts w:ascii="宋体" w:hAnsi="宋体" w:eastAsia="宋体"/>
          <w:sz w:val="21"/>
          <w:szCs w:val="21"/>
          <w:lang w:eastAsia="zh-CN"/>
        </w:rPr>
        <w:br w:type="textWrapping"/>
      </w:r>
      <w:r>
        <w:rPr>
          <w:rFonts w:ascii="宋体" w:hAnsi="宋体" w:eastAsia="宋体"/>
          <w:sz w:val="21"/>
          <w:szCs w:val="21"/>
          <w:lang w:eastAsia="zh-CN"/>
        </w:rPr>
        <w:t>C. MAC表项</w:t>
      </w:r>
      <w:r>
        <w:rPr>
          <w:rFonts w:ascii="宋体" w:hAnsi="宋体" w:eastAsia="宋体"/>
          <w:sz w:val="21"/>
          <w:szCs w:val="21"/>
          <w:lang w:eastAsia="zh-CN"/>
        </w:rPr>
        <w:br w:type="textWrapping"/>
      </w:r>
      <w:r>
        <w:rPr>
          <w:rFonts w:ascii="宋体" w:hAnsi="宋体" w:eastAsia="宋体"/>
          <w:sz w:val="21"/>
          <w:szCs w:val="21"/>
          <w:lang w:eastAsia="zh-CN"/>
        </w:rPr>
        <w:t>D. ND表项</w:t>
      </w:r>
    </w:p>
    <w:p w14:paraId="1D3F526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2149F7A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CloudFabric智能运维解决方案中的iMasterNCE-FabricInsight网络快照功能可以对ARP表项、IPv4/IPv6路由表、ND表项等网络表项进行分析，所以为ABD。</w:t>
      </w:r>
    </w:p>
    <w:p w14:paraId="2DAE1277">
      <w:pPr>
        <w:spacing w:after="0"/>
        <w:rPr>
          <w:rFonts w:hint="eastAsia" w:ascii="宋体" w:hAnsi="宋体" w:eastAsia="宋体"/>
          <w:sz w:val="21"/>
          <w:szCs w:val="21"/>
        </w:rPr>
      </w:pPr>
    </w:p>
    <w:p w14:paraId="0A07287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FA715EC">
      <w:pPr>
        <w:spacing w:after="0"/>
        <w:rPr>
          <w:rFonts w:hint="eastAsia" w:ascii="宋体" w:hAnsi="宋体" w:eastAsia="宋体"/>
          <w:sz w:val="21"/>
          <w:szCs w:val="21"/>
          <w:lang w:eastAsia="zh-CN"/>
        </w:rPr>
      </w:pPr>
      <w:r>
        <w:rPr>
          <w:rFonts w:ascii="宋体" w:hAnsi="宋体" w:eastAsia="宋体"/>
          <w:sz w:val="21"/>
          <w:szCs w:val="21"/>
          <w:lang w:eastAsia="zh-CN"/>
        </w:rPr>
        <w:t>993. 以下关于基于CloudFabric解决方案的网络健康度监控的描述中，正确的有哪些项？</w:t>
      </w:r>
    </w:p>
    <w:p w14:paraId="5800D247">
      <w:pPr>
        <w:spacing w:after="0"/>
        <w:rPr>
          <w:rFonts w:hint="eastAsia" w:ascii="宋体" w:hAnsi="宋体" w:eastAsia="宋体"/>
          <w:sz w:val="21"/>
          <w:szCs w:val="21"/>
        </w:rPr>
      </w:pPr>
      <w:r>
        <w:rPr>
          <w:rFonts w:ascii="宋体" w:hAnsi="宋体" w:eastAsia="宋体"/>
          <w:sz w:val="21"/>
          <w:szCs w:val="21"/>
        </w:rPr>
        <w:t>A. iMaster NCE-FabricInsight以业务为中心全面评估网络健康度，可快速定位故障根因</w:t>
      </w:r>
      <w:r>
        <w:rPr>
          <w:rFonts w:ascii="宋体" w:hAnsi="宋体" w:eastAsia="宋体"/>
          <w:sz w:val="21"/>
          <w:szCs w:val="21"/>
        </w:rPr>
        <w:br w:type="textWrapping"/>
      </w:r>
      <w:r>
        <w:rPr>
          <w:rFonts w:ascii="宋体" w:hAnsi="宋体" w:eastAsia="宋体"/>
          <w:sz w:val="21"/>
          <w:szCs w:val="21"/>
        </w:rPr>
        <w:t>B. iMaster NCE-Fabric收集iMaster NCE-FabricInsight上报的故障事件</w:t>
      </w:r>
      <w:r>
        <w:rPr>
          <w:rFonts w:ascii="宋体" w:hAnsi="宋体" w:eastAsia="宋体"/>
          <w:sz w:val="21"/>
          <w:szCs w:val="21"/>
        </w:rPr>
        <w:br w:type="textWrapping"/>
      </w:r>
      <w:r>
        <w:rPr>
          <w:rFonts w:ascii="宋体" w:hAnsi="宋体" w:eastAsia="宋体"/>
          <w:sz w:val="21"/>
          <w:szCs w:val="21"/>
        </w:rPr>
        <w:t>C. iMaster NCE-FabricInsight基于Telemetry秒级采集数据，分钟级识别风险</w:t>
      </w:r>
      <w:r>
        <w:rPr>
          <w:rFonts w:ascii="宋体" w:hAnsi="宋体" w:eastAsia="宋体"/>
          <w:sz w:val="21"/>
          <w:szCs w:val="21"/>
        </w:rPr>
        <w:br w:type="textWrapping"/>
      </w:r>
      <w:r>
        <w:rPr>
          <w:rFonts w:ascii="宋体" w:hAnsi="宋体" w:eastAsia="宋体"/>
          <w:sz w:val="21"/>
          <w:szCs w:val="21"/>
        </w:rPr>
        <w:t>D. iMaster NCE-Fabric统一监控网络告警</w:t>
      </w:r>
    </w:p>
    <w:p w14:paraId="328FDBF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53F5607A">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CloudFabric解决方案中网络健康度监控的理解。在CloudFabric架构中，iMasterNCE-FabricInsight确实以业务为中心全面评估网络健康度，并能快速定位故障。同时，iMasterNCE-Fabric负责收集iMasterNCE-FabricInsight上报的故障事件，实现统一监控网络告警。</w:t>
      </w:r>
      <w:r>
        <w:rPr>
          <w:rFonts w:ascii="宋体" w:hAnsi="宋体" w:eastAsia="宋体"/>
          <w:sz w:val="21"/>
          <w:szCs w:val="21"/>
          <w:lang w:eastAsia="zh-CN"/>
        </w:rPr>
        <w:t>此外，iMasterNCE-FabricInsight还基于Telemetry技术秒级采集数据，分钟级识别风险，确保网络的稳定运行。</w:t>
      </w:r>
    </w:p>
    <w:p w14:paraId="0782FD71">
      <w:pPr>
        <w:spacing w:after="0"/>
        <w:rPr>
          <w:rFonts w:hint="eastAsia" w:ascii="宋体" w:hAnsi="宋体" w:eastAsia="宋体"/>
          <w:sz w:val="21"/>
          <w:szCs w:val="21"/>
          <w:lang w:eastAsia="zh-CN"/>
        </w:rPr>
      </w:pPr>
    </w:p>
    <w:p w14:paraId="474198B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A8C74F4">
      <w:pPr>
        <w:spacing w:after="0"/>
        <w:rPr>
          <w:rFonts w:hint="eastAsia" w:ascii="宋体" w:hAnsi="宋体" w:eastAsia="宋体"/>
          <w:sz w:val="21"/>
          <w:szCs w:val="21"/>
          <w:lang w:eastAsia="zh-CN"/>
        </w:rPr>
      </w:pPr>
      <w:r>
        <w:rPr>
          <w:rFonts w:ascii="宋体" w:hAnsi="宋体" w:eastAsia="宋体"/>
          <w:sz w:val="21"/>
          <w:szCs w:val="21"/>
          <w:lang w:eastAsia="zh-CN"/>
        </w:rPr>
        <w:t>994. 根据HPC计算节点之间网络通信性能要求以及计算访问存储性能要求，将HPC应用划分为以下哪些类型？</w:t>
      </w:r>
    </w:p>
    <w:p w14:paraId="396F91A1">
      <w:pPr>
        <w:spacing w:after="0"/>
        <w:rPr>
          <w:rFonts w:hint="eastAsia" w:ascii="宋体" w:hAnsi="宋体" w:eastAsia="宋体"/>
          <w:sz w:val="21"/>
          <w:szCs w:val="21"/>
          <w:lang w:eastAsia="zh-CN"/>
        </w:rPr>
      </w:pPr>
      <w:r>
        <w:rPr>
          <w:rFonts w:ascii="宋体" w:hAnsi="宋体" w:eastAsia="宋体"/>
          <w:sz w:val="21"/>
          <w:szCs w:val="21"/>
          <w:lang w:eastAsia="zh-CN"/>
        </w:rPr>
        <w:t>A. 负载均衡型</w:t>
      </w:r>
      <w:r>
        <w:rPr>
          <w:rFonts w:ascii="宋体" w:hAnsi="宋体" w:eastAsia="宋体"/>
          <w:sz w:val="21"/>
          <w:szCs w:val="21"/>
          <w:lang w:eastAsia="zh-CN"/>
        </w:rPr>
        <w:br w:type="textWrapping"/>
      </w:r>
      <w:r>
        <w:rPr>
          <w:rFonts w:ascii="宋体" w:hAnsi="宋体" w:eastAsia="宋体"/>
          <w:sz w:val="21"/>
          <w:szCs w:val="21"/>
          <w:lang w:eastAsia="zh-CN"/>
        </w:rPr>
        <w:t>B. 数据轻量型</w:t>
      </w:r>
      <w:r>
        <w:rPr>
          <w:rFonts w:ascii="宋体" w:hAnsi="宋体" w:eastAsia="宋体"/>
          <w:sz w:val="21"/>
          <w:szCs w:val="21"/>
          <w:lang w:eastAsia="zh-CN"/>
        </w:rPr>
        <w:br w:type="textWrapping"/>
      </w:r>
      <w:r>
        <w:rPr>
          <w:rFonts w:ascii="宋体" w:hAnsi="宋体" w:eastAsia="宋体"/>
          <w:sz w:val="21"/>
          <w:szCs w:val="21"/>
          <w:lang w:eastAsia="zh-CN"/>
        </w:rPr>
        <w:t>C. 网络紧耦合</w:t>
      </w:r>
      <w:r>
        <w:rPr>
          <w:rFonts w:ascii="宋体" w:hAnsi="宋体" w:eastAsia="宋体"/>
          <w:sz w:val="21"/>
          <w:szCs w:val="21"/>
          <w:lang w:eastAsia="zh-CN"/>
        </w:rPr>
        <w:br w:type="textWrapping"/>
      </w:r>
      <w:r>
        <w:rPr>
          <w:rFonts w:ascii="宋体" w:hAnsi="宋体" w:eastAsia="宋体"/>
          <w:sz w:val="21"/>
          <w:szCs w:val="21"/>
          <w:lang w:eastAsia="zh-CN"/>
        </w:rPr>
        <w:t>D. 计算密集型</w:t>
      </w:r>
    </w:p>
    <w:p w14:paraId="083290E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16EE99D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5A914484">
      <w:pPr>
        <w:spacing w:after="0"/>
        <w:rPr>
          <w:rFonts w:hint="eastAsia" w:ascii="宋体" w:hAnsi="宋体" w:eastAsia="宋体"/>
          <w:sz w:val="21"/>
          <w:szCs w:val="21"/>
        </w:rPr>
      </w:pPr>
    </w:p>
    <w:p w14:paraId="11FE739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9A62AF2">
      <w:pPr>
        <w:spacing w:after="0"/>
        <w:rPr>
          <w:rFonts w:hint="eastAsia" w:ascii="宋体" w:hAnsi="宋体" w:eastAsia="宋体"/>
          <w:sz w:val="21"/>
          <w:szCs w:val="21"/>
          <w:lang w:eastAsia="zh-CN"/>
        </w:rPr>
      </w:pPr>
      <w:r>
        <w:rPr>
          <w:rFonts w:ascii="宋体" w:hAnsi="宋体" w:eastAsia="宋体"/>
          <w:sz w:val="21"/>
          <w:szCs w:val="21"/>
          <w:lang w:eastAsia="zh-CN"/>
        </w:rPr>
        <w:t>995. 华为智能无损网络技术适用于以下哪些场景？</w:t>
      </w:r>
    </w:p>
    <w:p w14:paraId="26CA68BF">
      <w:pPr>
        <w:spacing w:after="0"/>
        <w:rPr>
          <w:rFonts w:hint="eastAsia" w:ascii="宋体" w:hAnsi="宋体" w:eastAsia="宋体"/>
          <w:sz w:val="21"/>
          <w:szCs w:val="21"/>
          <w:lang w:eastAsia="zh-CN"/>
        </w:rPr>
      </w:pPr>
      <w:r>
        <w:rPr>
          <w:rFonts w:ascii="宋体" w:hAnsi="宋体" w:eastAsia="宋体"/>
          <w:sz w:val="21"/>
          <w:szCs w:val="21"/>
          <w:lang w:eastAsia="zh-CN"/>
        </w:rPr>
        <w:t>A. 集中式存储</w:t>
      </w:r>
      <w:r>
        <w:rPr>
          <w:rFonts w:ascii="宋体" w:hAnsi="宋体" w:eastAsia="宋体"/>
          <w:sz w:val="21"/>
          <w:szCs w:val="21"/>
          <w:lang w:eastAsia="zh-CN"/>
        </w:rPr>
        <w:br w:type="textWrapping"/>
      </w:r>
      <w:r>
        <w:rPr>
          <w:rFonts w:ascii="宋体" w:hAnsi="宋体" w:eastAsia="宋体"/>
          <w:sz w:val="21"/>
          <w:szCs w:val="21"/>
          <w:lang w:eastAsia="zh-CN"/>
        </w:rPr>
        <w:t>B. AI分布式计算</w:t>
      </w:r>
      <w:r>
        <w:rPr>
          <w:rFonts w:ascii="宋体" w:hAnsi="宋体" w:eastAsia="宋体"/>
          <w:sz w:val="21"/>
          <w:szCs w:val="21"/>
          <w:lang w:eastAsia="zh-CN"/>
        </w:rPr>
        <w:br w:type="textWrapping"/>
      </w:r>
      <w:r>
        <w:rPr>
          <w:rFonts w:ascii="宋体" w:hAnsi="宋体" w:eastAsia="宋体"/>
          <w:sz w:val="21"/>
          <w:szCs w:val="21"/>
          <w:lang w:eastAsia="zh-CN"/>
        </w:rPr>
        <w:t>C. HPC高性能计算</w:t>
      </w:r>
      <w:r>
        <w:rPr>
          <w:rFonts w:ascii="宋体" w:hAnsi="宋体" w:eastAsia="宋体"/>
          <w:sz w:val="21"/>
          <w:szCs w:val="21"/>
          <w:lang w:eastAsia="zh-CN"/>
        </w:rPr>
        <w:br w:type="textWrapping"/>
      </w:r>
      <w:r>
        <w:rPr>
          <w:rFonts w:ascii="宋体" w:hAnsi="宋体" w:eastAsia="宋体"/>
          <w:sz w:val="21"/>
          <w:szCs w:val="21"/>
          <w:lang w:eastAsia="zh-CN"/>
        </w:rPr>
        <w:t>D. 分布式存储</w:t>
      </w:r>
    </w:p>
    <w:p w14:paraId="3E21314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1A6BDB4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华为智能无损网络技术的应用场景。华为智能无损网络技术因其低时延、高可靠、无丢包等特性，非常适合用于对数据传输质量要求高的场景。集中式存储需要高效稳定的数据传输，AI分布式计算要求高带宽低延迟，HPC高性能计算同样对数据传输速度和质量有极高要求，分布式存储也需要保证数据的一致性和完整性。因此，所有这些场景都适合使用华为智能无损网络技术。</w:t>
      </w:r>
    </w:p>
    <w:p w14:paraId="36C87AB4">
      <w:pPr>
        <w:spacing w:after="0"/>
        <w:rPr>
          <w:rFonts w:hint="eastAsia" w:ascii="宋体" w:hAnsi="宋体" w:eastAsia="宋体"/>
          <w:sz w:val="21"/>
          <w:szCs w:val="21"/>
          <w:lang w:eastAsia="zh-CN"/>
        </w:rPr>
      </w:pPr>
    </w:p>
    <w:p w14:paraId="4418168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B25B373">
      <w:pPr>
        <w:spacing w:after="0"/>
        <w:rPr>
          <w:rFonts w:hint="eastAsia" w:ascii="宋体" w:hAnsi="宋体" w:eastAsia="宋体"/>
          <w:sz w:val="21"/>
          <w:szCs w:val="21"/>
          <w:lang w:eastAsia="zh-CN"/>
        </w:rPr>
      </w:pPr>
      <w:r>
        <w:rPr>
          <w:rFonts w:ascii="宋体" w:hAnsi="宋体" w:eastAsia="宋体"/>
          <w:sz w:val="21"/>
          <w:szCs w:val="21"/>
          <w:lang w:eastAsia="zh-CN"/>
        </w:rPr>
        <w:t>996. 集中式存储包括以下哪些网络解决方案？</w:t>
      </w:r>
    </w:p>
    <w:p w14:paraId="206244A1">
      <w:pPr>
        <w:spacing w:after="0"/>
        <w:rPr>
          <w:rFonts w:hint="eastAsia" w:ascii="宋体" w:hAnsi="宋体" w:eastAsia="宋体"/>
          <w:sz w:val="21"/>
          <w:szCs w:val="21"/>
        </w:rPr>
      </w:pPr>
      <w:r>
        <w:rPr>
          <w:rFonts w:ascii="宋体" w:hAnsi="宋体" w:eastAsia="宋体"/>
          <w:sz w:val="21"/>
          <w:szCs w:val="21"/>
        </w:rPr>
        <w:t>A. SAS-SAN</w:t>
      </w:r>
      <w:r>
        <w:rPr>
          <w:rFonts w:ascii="宋体" w:hAnsi="宋体" w:eastAsia="宋体"/>
          <w:sz w:val="21"/>
          <w:szCs w:val="21"/>
        </w:rPr>
        <w:br w:type="textWrapping"/>
      </w:r>
      <w:r>
        <w:rPr>
          <w:rFonts w:ascii="宋体" w:hAnsi="宋体" w:eastAsia="宋体"/>
          <w:sz w:val="21"/>
          <w:szCs w:val="21"/>
        </w:rPr>
        <w:t>B. IP-SAN</w:t>
      </w:r>
      <w:r>
        <w:rPr>
          <w:rFonts w:ascii="宋体" w:hAnsi="宋体" w:eastAsia="宋体"/>
          <w:sz w:val="21"/>
          <w:szCs w:val="21"/>
        </w:rPr>
        <w:br w:type="textWrapping"/>
      </w:r>
      <w:r>
        <w:rPr>
          <w:rFonts w:ascii="宋体" w:hAnsi="宋体" w:eastAsia="宋体"/>
          <w:sz w:val="21"/>
          <w:szCs w:val="21"/>
        </w:rPr>
        <w:t>C. RoCE-SAN</w:t>
      </w:r>
      <w:r>
        <w:rPr>
          <w:rFonts w:ascii="宋体" w:hAnsi="宋体" w:eastAsia="宋体"/>
          <w:sz w:val="21"/>
          <w:szCs w:val="21"/>
        </w:rPr>
        <w:br w:type="textWrapping"/>
      </w:r>
      <w:r>
        <w:rPr>
          <w:rFonts w:ascii="宋体" w:hAnsi="宋体" w:eastAsia="宋体"/>
          <w:sz w:val="21"/>
          <w:szCs w:val="21"/>
        </w:rPr>
        <w:t>D. FC-SAN</w:t>
      </w:r>
    </w:p>
    <w:p w14:paraId="74EFA61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28C36C6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集中式存储的网络解决方案。集中式存储主要通过SAN（存储区域网络）实现，包括不同类型的SAN技术。IP-SAN利用IP网络传输数据，FC-SAN使用光纤通道，RoCE-SAN则是基于RDMAoverConvergedEthernet技术。这些都是集中式存储的常用网络解决方案。而SAS主要用于直连存储，不属于SAN技术范畴，因此不包含在集中式存储的网络解决方案中。</w:t>
      </w:r>
    </w:p>
    <w:p w14:paraId="6C22F0DA">
      <w:pPr>
        <w:spacing w:after="0"/>
        <w:rPr>
          <w:rFonts w:hint="eastAsia" w:ascii="宋体" w:hAnsi="宋体" w:eastAsia="宋体"/>
          <w:sz w:val="21"/>
          <w:szCs w:val="21"/>
          <w:lang w:eastAsia="zh-CN"/>
        </w:rPr>
      </w:pPr>
    </w:p>
    <w:p w14:paraId="137ECCF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288E2D7">
      <w:pPr>
        <w:spacing w:after="0"/>
        <w:rPr>
          <w:rFonts w:hint="eastAsia" w:ascii="宋体" w:hAnsi="宋体" w:eastAsia="宋体"/>
          <w:sz w:val="21"/>
          <w:szCs w:val="21"/>
          <w:lang w:eastAsia="zh-CN"/>
        </w:rPr>
      </w:pPr>
      <w:r>
        <w:rPr>
          <w:rFonts w:ascii="宋体" w:hAnsi="宋体" w:eastAsia="宋体"/>
          <w:sz w:val="21"/>
          <w:szCs w:val="21"/>
          <w:lang w:eastAsia="zh-CN"/>
        </w:rPr>
        <w:t>997. 在数据中心网络中，若要实现VPC内东西向流量的互访，以下描述中错误的有哪些项？</w:t>
      </w:r>
    </w:p>
    <w:p w14:paraId="587308CD">
      <w:pPr>
        <w:spacing w:after="0"/>
        <w:rPr>
          <w:rFonts w:hint="eastAsia" w:ascii="宋体" w:hAnsi="宋体" w:eastAsia="宋体"/>
          <w:sz w:val="21"/>
          <w:szCs w:val="21"/>
          <w:lang w:eastAsia="zh-CN"/>
        </w:rPr>
      </w:pPr>
      <w:r>
        <w:rPr>
          <w:rFonts w:ascii="宋体" w:hAnsi="宋体" w:eastAsia="宋体"/>
          <w:sz w:val="21"/>
          <w:szCs w:val="21"/>
          <w:lang w:eastAsia="zh-CN"/>
        </w:rPr>
        <w:t>A. 跨子网互访时需要创建VBDIF接口关联L3VNI</w:t>
      </w:r>
      <w:r>
        <w:rPr>
          <w:rFonts w:ascii="宋体" w:hAnsi="宋体" w:eastAsia="宋体"/>
          <w:sz w:val="21"/>
          <w:szCs w:val="21"/>
          <w:lang w:eastAsia="zh-CN"/>
        </w:rPr>
        <w:br w:type="textWrapping"/>
      </w:r>
      <w:r>
        <w:rPr>
          <w:rFonts w:ascii="宋体" w:hAnsi="宋体" w:eastAsia="宋体"/>
          <w:sz w:val="21"/>
          <w:szCs w:val="21"/>
          <w:lang w:eastAsia="zh-CN"/>
        </w:rPr>
        <w:t>B. 同子网互访时本地Leaf学习主机ARP表项，并生成IRB类型路由</w:t>
      </w:r>
      <w:r>
        <w:rPr>
          <w:rFonts w:ascii="宋体" w:hAnsi="宋体" w:eastAsia="宋体"/>
          <w:sz w:val="21"/>
          <w:szCs w:val="21"/>
          <w:lang w:eastAsia="zh-CN"/>
        </w:rPr>
        <w:br w:type="textWrapping"/>
      </w:r>
      <w:r>
        <w:rPr>
          <w:rFonts w:ascii="宋体" w:hAnsi="宋体" w:eastAsia="宋体"/>
          <w:sz w:val="21"/>
          <w:szCs w:val="21"/>
          <w:lang w:eastAsia="zh-CN"/>
        </w:rPr>
        <w:t>C. 同子网互访时需要创建BD关联L2VNI</w:t>
      </w:r>
      <w:r>
        <w:rPr>
          <w:rFonts w:ascii="宋体" w:hAnsi="宋体" w:eastAsia="宋体"/>
          <w:sz w:val="21"/>
          <w:szCs w:val="21"/>
          <w:lang w:eastAsia="zh-CN"/>
        </w:rPr>
        <w:br w:type="textWrapping"/>
      </w:r>
      <w:r>
        <w:rPr>
          <w:rFonts w:ascii="宋体" w:hAnsi="宋体" w:eastAsia="宋体"/>
          <w:sz w:val="21"/>
          <w:szCs w:val="21"/>
          <w:lang w:eastAsia="zh-CN"/>
        </w:rPr>
        <w:t>D. 跨子网互访时本地Leaf学习主机MAC，并生成MAC路由</w:t>
      </w:r>
    </w:p>
    <w:p w14:paraId="5025913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4C41D02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数据中心网络VPC内东西向流量互访的理解。跨子网互访时，需创建BD关联L3VNI而非VBDIF接口，A项错误。同子网互访时，Leaf确实学习主机ARP并生成IRB路由，B项描述正确但题目要求选错误的，所以B项在此为错误选项的表述方式。同子网互访无需创建BD关联L2VNI，C项描述正确。跨子网互访时，Leaf学习的是主机路由而非MAC路由，D项错误。</w:t>
      </w:r>
    </w:p>
    <w:p w14:paraId="13DBB087">
      <w:pPr>
        <w:spacing w:after="0"/>
        <w:rPr>
          <w:rFonts w:hint="eastAsia" w:ascii="宋体" w:hAnsi="宋体" w:eastAsia="宋体"/>
          <w:sz w:val="21"/>
          <w:szCs w:val="21"/>
          <w:lang w:eastAsia="zh-CN"/>
        </w:rPr>
      </w:pPr>
    </w:p>
    <w:p w14:paraId="6E0FF9A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5E8F72B">
      <w:pPr>
        <w:spacing w:after="0"/>
        <w:rPr>
          <w:rFonts w:hint="eastAsia" w:ascii="宋体" w:hAnsi="宋体" w:eastAsia="宋体"/>
          <w:sz w:val="21"/>
          <w:szCs w:val="21"/>
          <w:lang w:eastAsia="zh-CN"/>
        </w:rPr>
      </w:pPr>
      <w:r>
        <w:rPr>
          <w:rFonts w:ascii="宋体" w:hAnsi="宋体" w:eastAsia="宋体"/>
          <w:sz w:val="21"/>
          <w:szCs w:val="21"/>
          <w:lang w:eastAsia="zh-CN"/>
        </w:rPr>
        <w:t>998. 华为智能无损网络技术分为多个层次，硬件层、流控层、拥塞控制层等，其中硬件层的芯片类型包括以下哪些项？</w:t>
      </w:r>
    </w:p>
    <w:p w14:paraId="055F30B9">
      <w:pPr>
        <w:spacing w:after="0"/>
        <w:rPr>
          <w:rFonts w:hint="eastAsia" w:ascii="宋体" w:hAnsi="宋体" w:eastAsia="宋体"/>
          <w:sz w:val="21"/>
          <w:szCs w:val="21"/>
        </w:rPr>
      </w:pPr>
      <w:r>
        <w:rPr>
          <w:rFonts w:ascii="宋体" w:hAnsi="宋体" w:eastAsia="宋体"/>
          <w:sz w:val="21"/>
          <w:szCs w:val="21"/>
        </w:rPr>
        <w:t>A. AI Chip</w:t>
      </w:r>
      <w:r>
        <w:rPr>
          <w:rFonts w:ascii="宋体" w:hAnsi="宋体" w:eastAsia="宋体"/>
          <w:sz w:val="21"/>
          <w:szCs w:val="21"/>
        </w:rPr>
        <w:br w:type="textWrapping"/>
      </w:r>
      <w:r>
        <w:rPr>
          <w:rFonts w:ascii="宋体" w:hAnsi="宋体" w:eastAsia="宋体"/>
          <w:sz w:val="21"/>
          <w:szCs w:val="21"/>
        </w:rPr>
        <w:t>B. FPGA</w:t>
      </w:r>
      <w:r>
        <w:rPr>
          <w:rFonts w:ascii="宋体" w:hAnsi="宋体" w:eastAsia="宋体"/>
          <w:sz w:val="21"/>
          <w:szCs w:val="21"/>
        </w:rPr>
        <w:br w:type="textWrapping"/>
      </w:r>
      <w:r>
        <w:rPr>
          <w:rFonts w:ascii="宋体" w:hAnsi="宋体" w:eastAsia="宋体"/>
          <w:sz w:val="21"/>
          <w:szCs w:val="21"/>
        </w:rPr>
        <w:t>C. NP</w:t>
      </w:r>
      <w:r>
        <w:rPr>
          <w:rFonts w:ascii="宋体" w:hAnsi="宋体" w:eastAsia="宋体"/>
          <w:sz w:val="21"/>
          <w:szCs w:val="21"/>
        </w:rPr>
        <w:br w:type="textWrapping"/>
      </w:r>
      <w:r>
        <w:rPr>
          <w:rFonts w:ascii="宋体" w:hAnsi="宋体" w:eastAsia="宋体"/>
          <w:sz w:val="21"/>
          <w:szCs w:val="21"/>
        </w:rPr>
        <w:t>D. ASIC</w:t>
      </w:r>
    </w:p>
    <w:p w14:paraId="2FDCE5A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863E7B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华为智能无损网络技术中硬件层的芯片类型。在华为的技术体系中，硬件层涵盖了多种高性能芯片。AIChip用于人工智能加速，FPGA提供灵活的逻辑处理能力，NP（网络处理器）用于高速数据处理，ASIC（专用集成电路）则针对特定功能进行优化。这些都是硬件层中可能使用的芯片类型。</w:t>
      </w:r>
    </w:p>
    <w:p w14:paraId="3BBDA828">
      <w:pPr>
        <w:spacing w:after="0"/>
        <w:rPr>
          <w:rFonts w:hint="eastAsia" w:ascii="宋体" w:hAnsi="宋体" w:eastAsia="宋体"/>
          <w:sz w:val="21"/>
          <w:szCs w:val="21"/>
          <w:lang w:eastAsia="zh-CN"/>
        </w:rPr>
      </w:pPr>
    </w:p>
    <w:p w14:paraId="75E8DB5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133D6DA">
      <w:pPr>
        <w:spacing w:after="0"/>
        <w:rPr>
          <w:rFonts w:hint="eastAsia" w:ascii="宋体" w:hAnsi="宋体" w:eastAsia="宋体"/>
          <w:sz w:val="21"/>
          <w:szCs w:val="21"/>
          <w:lang w:eastAsia="zh-CN"/>
        </w:rPr>
      </w:pPr>
      <w:r>
        <w:rPr>
          <w:rFonts w:ascii="宋体" w:hAnsi="宋体" w:eastAsia="宋体"/>
          <w:sz w:val="21"/>
          <w:szCs w:val="21"/>
          <w:lang w:eastAsia="zh-CN"/>
        </w:rPr>
        <w:t>999. 开源OpenStack中控制节点和计算节点共同存在的组件是以下哪些选项？</w:t>
      </w:r>
    </w:p>
    <w:p w14:paraId="3CC623DD">
      <w:pPr>
        <w:spacing w:after="0"/>
        <w:rPr>
          <w:rFonts w:hint="eastAsia" w:ascii="宋体" w:hAnsi="宋体" w:eastAsia="宋体"/>
          <w:sz w:val="21"/>
          <w:szCs w:val="21"/>
        </w:rPr>
      </w:pPr>
      <w:r>
        <w:rPr>
          <w:rFonts w:ascii="宋体" w:hAnsi="宋体" w:eastAsia="宋体"/>
          <w:sz w:val="21"/>
          <w:szCs w:val="21"/>
        </w:rPr>
        <w:t>A. Neutron</w:t>
      </w:r>
      <w:r>
        <w:rPr>
          <w:rFonts w:ascii="宋体" w:hAnsi="宋体" w:eastAsia="宋体"/>
          <w:sz w:val="21"/>
          <w:szCs w:val="21"/>
        </w:rPr>
        <w:br w:type="textWrapping"/>
      </w:r>
      <w:r>
        <w:rPr>
          <w:rFonts w:ascii="宋体" w:hAnsi="宋体" w:eastAsia="宋体"/>
          <w:sz w:val="21"/>
          <w:szCs w:val="21"/>
        </w:rPr>
        <w:t>B. Swift</w:t>
      </w:r>
      <w:r>
        <w:rPr>
          <w:rFonts w:ascii="宋体" w:hAnsi="宋体" w:eastAsia="宋体"/>
          <w:sz w:val="21"/>
          <w:szCs w:val="21"/>
        </w:rPr>
        <w:br w:type="textWrapping"/>
      </w:r>
      <w:r>
        <w:rPr>
          <w:rFonts w:ascii="宋体" w:hAnsi="宋体" w:eastAsia="宋体"/>
          <w:sz w:val="21"/>
          <w:szCs w:val="21"/>
        </w:rPr>
        <w:t>C. Nova</w:t>
      </w:r>
      <w:r>
        <w:rPr>
          <w:rFonts w:ascii="宋体" w:hAnsi="宋体" w:eastAsia="宋体"/>
          <w:sz w:val="21"/>
          <w:szCs w:val="21"/>
        </w:rPr>
        <w:br w:type="textWrapping"/>
      </w:r>
      <w:r>
        <w:rPr>
          <w:rFonts w:ascii="宋体" w:hAnsi="宋体" w:eastAsia="宋体"/>
          <w:sz w:val="21"/>
          <w:szCs w:val="21"/>
        </w:rPr>
        <w:t>D. Cinder</w:t>
      </w:r>
    </w:p>
    <w:p w14:paraId="185AB7B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6B47CCE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开源OpenStack中，控制节点和计算节点共同存在的组件主要涉及到那些在两个节点上都发挥作用的服务。A.Neutron是OpenStack的网络服务，负责提供网络连接即服务（Networking-as-a-Service），它在控制节点上运行API服务，同时在计算节点上存在其代理（agent），因此共同存在于这两个节点。C.Nova是OpenStack的计算服务，负责管理计算资源、网络和认证。Nova的API和调度器通常运行在控制节点上，而其计算服务（nova-compute）则运行在计算节点上。D.Cinder（这里可能是一个拼写错误，正确的应该是“Cinder”对应的实际组件是“Cinder”的变体或类似名称，假设指的是存储服务的组件）如果是指Cinder的类似组件（如Cinder本身或相关的存储服务），则它同样会在控制节点和计算节点上共同存在，因为存储服务需要在这两个节点之间进行协调和通信。B.Swift是OpenStack的对象存储服务，它主要作为独立的存储节点存在，并不在计算节点上运行其核心服务，因此不符合题目要求。因此，答案是ACD。</w:t>
      </w:r>
    </w:p>
    <w:p w14:paraId="3C8C0AA4">
      <w:pPr>
        <w:spacing w:after="0"/>
        <w:rPr>
          <w:rFonts w:hint="eastAsia" w:ascii="宋体" w:hAnsi="宋体" w:eastAsia="宋体"/>
          <w:sz w:val="21"/>
          <w:szCs w:val="21"/>
          <w:lang w:eastAsia="zh-CN"/>
        </w:rPr>
      </w:pPr>
    </w:p>
    <w:p w14:paraId="6380F7E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5B2B626">
      <w:pPr>
        <w:spacing w:after="0"/>
        <w:rPr>
          <w:rFonts w:hint="eastAsia" w:ascii="宋体" w:hAnsi="宋体" w:eastAsia="宋体"/>
          <w:sz w:val="21"/>
          <w:szCs w:val="21"/>
          <w:lang w:eastAsia="zh-CN"/>
        </w:rPr>
      </w:pPr>
      <w:r>
        <w:rPr>
          <w:rFonts w:ascii="宋体" w:hAnsi="宋体" w:eastAsia="宋体"/>
          <w:sz w:val="21"/>
          <w:szCs w:val="21"/>
          <w:lang w:eastAsia="zh-CN"/>
        </w:rPr>
        <w:t>1000. 华为CloudFabric解决方案中，iMaster NCE-Fabric控制器支持将以下哪些元素加入EPG？</w:t>
      </w:r>
    </w:p>
    <w:p w14:paraId="1402C538">
      <w:pPr>
        <w:spacing w:after="0"/>
        <w:rPr>
          <w:rFonts w:hint="eastAsia" w:ascii="宋体" w:hAnsi="宋体" w:eastAsia="宋体"/>
          <w:sz w:val="21"/>
          <w:szCs w:val="21"/>
          <w:lang w:eastAsia="zh-CN"/>
        </w:rPr>
      </w:pPr>
      <w:r>
        <w:rPr>
          <w:rFonts w:ascii="宋体" w:hAnsi="宋体" w:eastAsia="宋体"/>
          <w:sz w:val="21"/>
          <w:szCs w:val="21"/>
          <w:lang w:eastAsia="zh-CN"/>
        </w:rPr>
        <w:t>A. 逻辑交换机</w:t>
      </w:r>
      <w:r>
        <w:rPr>
          <w:rFonts w:ascii="宋体" w:hAnsi="宋体" w:eastAsia="宋体"/>
          <w:sz w:val="21"/>
          <w:szCs w:val="21"/>
          <w:lang w:eastAsia="zh-CN"/>
        </w:rPr>
        <w:br w:type="textWrapping"/>
      </w:r>
      <w:r>
        <w:rPr>
          <w:rFonts w:ascii="宋体" w:hAnsi="宋体" w:eastAsia="宋体"/>
          <w:sz w:val="21"/>
          <w:szCs w:val="21"/>
          <w:lang w:eastAsia="zh-CN"/>
        </w:rPr>
        <w:t>B. 虚拟机IP地址</w:t>
      </w:r>
      <w:r>
        <w:rPr>
          <w:rFonts w:ascii="宋体" w:hAnsi="宋体" w:eastAsia="宋体"/>
          <w:sz w:val="21"/>
          <w:szCs w:val="21"/>
          <w:lang w:eastAsia="zh-CN"/>
        </w:rPr>
        <w:br w:type="textWrapping"/>
      </w:r>
      <w:r>
        <w:rPr>
          <w:rFonts w:ascii="宋体" w:hAnsi="宋体" w:eastAsia="宋体"/>
          <w:sz w:val="21"/>
          <w:szCs w:val="21"/>
          <w:lang w:eastAsia="zh-CN"/>
        </w:rPr>
        <w:t>C. 外部网络域</w:t>
      </w:r>
      <w:r>
        <w:rPr>
          <w:rFonts w:ascii="宋体" w:hAnsi="宋体" w:eastAsia="宋体"/>
          <w:sz w:val="21"/>
          <w:szCs w:val="21"/>
          <w:lang w:eastAsia="zh-CN"/>
        </w:rPr>
        <w:br w:type="textWrapping"/>
      </w:r>
      <w:r>
        <w:rPr>
          <w:rFonts w:ascii="宋体" w:hAnsi="宋体" w:eastAsia="宋体"/>
          <w:sz w:val="21"/>
          <w:szCs w:val="21"/>
          <w:lang w:eastAsia="zh-CN"/>
        </w:rPr>
        <w:t>D. 逻辑VAS</w:t>
      </w:r>
    </w:p>
    <w:p w14:paraId="4954C10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537DC830">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华为CloudFabric解决方案中iMasterNCE-Fabric控制器的功能。在CloudFabric架构中，EPG是EndpointGroup，用于定义一组终端的属性。iMasterNCE-Fabric控制器支持将多种元素加入EPG，包括逻辑交换机、虚拟机IP地址和外部网络域，这些元素对于定义和管理网络中的终端组至关重要。</w:t>
      </w:r>
      <w:r>
        <w:rPr>
          <w:rFonts w:ascii="宋体" w:hAnsi="宋体" w:eastAsia="宋体"/>
          <w:sz w:val="21"/>
          <w:szCs w:val="21"/>
          <w:lang w:eastAsia="zh-CN"/>
        </w:rPr>
        <w:t>逻辑VAS并不直接作为元素加入EPG，因此不是本题的正确答案。</w:t>
      </w:r>
    </w:p>
    <w:p w14:paraId="1B75BE72">
      <w:pPr>
        <w:spacing w:after="0"/>
        <w:rPr>
          <w:rFonts w:hint="eastAsia" w:ascii="宋体" w:hAnsi="宋体" w:eastAsia="宋体"/>
          <w:sz w:val="21"/>
          <w:szCs w:val="21"/>
          <w:lang w:eastAsia="zh-CN"/>
        </w:rPr>
      </w:pPr>
    </w:p>
    <w:p w14:paraId="0F17C933">
      <w:pPr>
        <w:spacing w:after="0"/>
        <w:rPr>
          <w:rFonts w:hint="eastAsia" w:ascii="宋体" w:hAnsi="宋体" w:eastAsia="宋体"/>
          <w:sz w:val="21"/>
          <w:szCs w:val="21"/>
        </w:rPr>
      </w:pPr>
      <w:r>
        <w:rPr>
          <w:rFonts w:ascii="宋体" w:hAnsi="宋体" w:eastAsia="宋体"/>
          <w:sz w:val="21"/>
          <w:szCs w:val="21"/>
        </w:rPr>
        <w:t>多选题</w:t>
      </w:r>
    </w:p>
    <w:p w14:paraId="1E8E5C55">
      <w:pPr>
        <w:spacing w:after="0"/>
        <w:rPr>
          <w:rFonts w:hint="eastAsia" w:ascii="宋体" w:hAnsi="宋体" w:eastAsia="宋体"/>
          <w:sz w:val="21"/>
          <w:szCs w:val="21"/>
        </w:rPr>
      </w:pPr>
      <w:r>
        <w:rPr>
          <w:rFonts w:ascii="宋体" w:hAnsi="宋体" w:eastAsia="宋体"/>
          <w:sz w:val="21"/>
          <w:szCs w:val="21"/>
        </w:rPr>
        <w:t>1001. 开源OpenStack Keystone组件提供以下哪些功能？</w:t>
      </w:r>
    </w:p>
    <w:p w14:paraId="5678E233">
      <w:pPr>
        <w:spacing w:after="0"/>
        <w:rPr>
          <w:rFonts w:hint="eastAsia" w:ascii="宋体" w:hAnsi="宋体" w:eastAsia="宋体"/>
          <w:sz w:val="21"/>
          <w:szCs w:val="21"/>
        </w:rPr>
      </w:pPr>
      <w:r>
        <w:rPr>
          <w:rFonts w:ascii="宋体" w:hAnsi="宋体" w:eastAsia="宋体"/>
          <w:sz w:val="21"/>
          <w:szCs w:val="21"/>
        </w:rPr>
        <w:t>A. 令牌管理</w:t>
      </w:r>
      <w:r>
        <w:rPr>
          <w:rFonts w:ascii="宋体" w:hAnsi="宋体" w:eastAsia="宋体"/>
          <w:sz w:val="21"/>
          <w:szCs w:val="21"/>
        </w:rPr>
        <w:br w:type="textWrapping"/>
      </w:r>
      <w:r>
        <w:rPr>
          <w:rFonts w:ascii="宋体" w:hAnsi="宋体" w:eastAsia="宋体"/>
          <w:sz w:val="21"/>
          <w:szCs w:val="21"/>
        </w:rPr>
        <w:t>B. 身份认证</w:t>
      </w:r>
      <w:r>
        <w:rPr>
          <w:rFonts w:ascii="宋体" w:hAnsi="宋体" w:eastAsia="宋体"/>
          <w:sz w:val="21"/>
          <w:szCs w:val="21"/>
        </w:rPr>
        <w:br w:type="textWrapping"/>
      </w:r>
      <w:r>
        <w:rPr>
          <w:rFonts w:ascii="宋体" w:hAnsi="宋体" w:eastAsia="宋体"/>
          <w:sz w:val="21"/>
          <w:szCs w:val="21"/>
        </w:rPr>
        <w:t>C. 服务管理</w:t>
      </w:r>
      <w:r>
        <w:rPr>
          <w:rFonts w:ascii="宋体" w:hAnsi="宋体" w:eastAsia="宋体"/>
          <w:sz w:val="21"/>
          <w:szCs w:val="21"/>
        </w:rPr>
        <w:br w:type="textWrapping"/>
      </w:r>
      <w:r>
        <w:rPr>
          <w:rFonts w:ascii="宋体" w:hAnsi="宋体" w:eastAsia="宋体"/>
          <w:sz w:val="21"/>
          <w:szCs w:val="21"/>
        </w:rPr>
        <w:t>D. 访问控制</w:t>
      </w:r>
    </w:p>
    <w:p w14:paraId="768A96A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3DC202C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这道题考察的是对OpenStackKeystone组件功能的了解。</w:t>
      </w:r>
      <w:r>
        <w:rPr>
          <w:rFonts w:ascii="宋体" w:hAnsi="宋体" w:eastAsia="宋体"/>
          <w:sz w:val="21"/>
          <w:szCs w:val="21"/>
          <w:lang w:eastAsia="zh-CN"/>
        </w:rPr>
        <w:t>Keystone是OpenStack的身份服务组件，它负责提供用户和服务认证、令牌管理、服务目录管理和访问控制。具体来说，身份认证验证用户身份，令牌管理创建和管理访问令牌，服务管理注册和查找服务，访问控制则决定谁可以访问什么资源。因此，所有选项均正确描述了Keystone的功能。</w:t>
      </w:r>
    </w:p>
    <w:p w14:paraId="56F21144">
      <w:pPr>
        <w:spacing w:after="0"/>
        <w:rPr>
          <w:rFonts w:hint="eastAsia" w:ascii="宋体" w:hAnsi="宋体" w:eastAsia="宋体"/>
          <w:sz w:val="21"/>
          <w:szCs w:val="21"/>
          <w:lang w:eastAsia="zh-CN"/>
        </w:rPr>
      </w:pPr>
    </w:p>
    <w:p w14:paraId="1F8D50A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B5B95D9">
      <w:pPr>
        <w:spacing w:after="0"/>
        <w:rPr>
          <w:rFonts w:hint="eastAsia" w:ascii="宋体" w:hAnsi="宋体" w:eastAsia="宋体"/>
          <w:sz w:val="21"/>
          <w:szCs w:val="21"/>
          <w:lang w:eastAsia="zh-CN"/>
        </w:rPr>
      </w:pPr>
      <w:r>
        <w:rPr>
          <w:rFonts w:ascii="宋体" w:hAnsi="宋体" w:eastAsia="宋体"/>
          <w:sz w:val="21"/>
          <w:szCs w:val="21"/>
          <w:lang w:eastAsia="zh-CN"/>
        </w:rPr>
        <w:t>1002. 以下关于云数据中心网络中Fabric区的描述，正确的有哪些项？</w:t>
      </w:r>
    </w:p>
    <w:p w14:paraId="53905962">
      <w:pPr>
        <w:spacing w:after="0"/>
        <w:rPr>
          <w:rFonts w:hint="eastAsia" w:ascii="宋体" w:hAnsi="宋体" w:eastAsia="宋体"/>
          <w:sz w:val="21"/>
          <w:szCs w:val="21"/>
          <w:lang w:eastAsia="zh-CN"/>
        </w:rPr>
      </w:pPr>
      <w:r>
        <w:rPr>
          <w:rFonts w:ascii="宋体" w:hAnsi="宋体" w:eastAsia="宋体"/>
          <w:sz w:val="21"/>
          <w:szCs w:val="21"/>
          <w:lang w:eastAsia="zh-CN"/>
        </w:rPr>
        <w:t>A. 每个Fabric区可以物理隔离，分别通过控制器对接云平台，实现网络配置自动化</w:t>
      </w:r>
      <w:r>
        <w:rPr>
          <w:rFonts w:ascii="宋体" w:hAnsi="宋体" w:eastAsia="宋体"/>
          <w:sz w:val="21"/>
          <w:szCs w:val="21"/>
          <w:lang w:eastAsia="zh-CN"/>
        </w:rPr>
        <w:br w:type="textWrapping"/>
      </w:r>
      <w:r>
        <w:rPr>
          <w:rFonts w:ascii="宋体" w:hAnsi="宋体" w:eastAsia="宋体"/>
          <w:sz w:val="21"/>
          <w:szCs w:val="21"/>
          <w:lang w:eastAsia="zh-CN"/>
        </w:rPr>
        <w:t>B. 单数据中心网络有一个或多个Fabric，可以部署不同安全等级的业务</w:t>
      </w:r>
      <w:r>
        <w:rPr>
          <w:rFonts w:ascii="宋体" w:hAnsi="宋体" w:eastAsia="宋体"/>
          <w:sz w:val="21"/>
          <w:szCs w:val="21"/>
          <w:lang w:eastAsia="zh-CN"/>
        </w:rPr>
        <w:br w:type="textWrapping"/>
      </w:r>
      <w:r>
        <w:rPr>
          <w:rFonts w:ascii="宋体" w:hAnsi="宋体" w:eastAsia="宋体"/>
          <w:sz w:val="21"/>
          <w:szCs w:val="21"/>
          <w:lang w:eastAsia="zh-CN"/>
        </w:rPr>
        <w:t>C. 一个Fabric区一般对应一个完整的Spine-Leaf架构的交换网络</w:t>
      </w:r>
      <w:r>
        <w:rPr>
          <w:rFonts w:ascii="宋体" w:hAnsi="宋体" w:eastAsia="宋体"/>
          <w:sz w:val="21"/>
          <w:szCs w:val="21"/>
          <w:lang w:eastAsia="zh-CN"/>
        </w:rPr>
        <w:br w:type="textWrapping"/>
      </w:r>
      <w:r>
        <w:rPr>
          <w:rFonts w:ascii="宋体" w:hAnsi="宋体" w:eastAsia="宋体"/>
          <w:sz w:val="21"/>
          <w:szCs w:val="21"/>
          <w:lang w:eastAsia="zh-CN"/>
        </w:rPr>
        <w:t>D. Fabric区中通过部署VXLAN，实现网络资源池化</w:t>
      </w:r>
    </w:p>
    <w:p w14:paraId="63C1DD3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1F5168C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对云数据中心网络中Fabric区的理解。Fabric区是数据中心网络的关键部分，它支持网络自动化和灵活部署。每个Fabric区可物理隔离，通过控制器与云平台对接，实现自动化配置。单数据中心网络可含多个Fabric，部署不同安全等级业务。一个Fabric区通常对应一个完整的Spine-Leaf架构交换网络，实现高效数据传输。Fabric区还通过部署VXLAN技术，实现网络资源池化，提升资源利用率。</w:t>
      </w:r>
    </w:p>
    <w:p w14:paraId="112E0259">
      <w:pPr>
        <w:spacing w:after="0"/>
        <w:rPr>
          <w:rFonts w:hint="eastAsia" w:ascii="宋体" w:hAnsi="宋体" w:eastAsia="宋体"/>
          <w:sz w:val="21"/>
          <w:szCs w:val="21"/>
          <w:lang w:eastAsia="zh-CN"/>
        </w:rPr>
      </w:pPr>
    </w:p>
    <w:p w14:paraId="2D1CD89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6ACEA0C">
      <w:pPr>
        <w:spacing w:after="0"/>
        <w:rPr>
          <w:rFonts w:hint="eastAsia" w:ascii="宋体" w:hAnsi="宋体" w:eastAsia="宋体"/>
          <w:sz w:val="21"/>
          <w:szCs w:val="21"/>
          <w:lang w:eastAsia="zh-CN"/>
        </w:rPr>
      </w:pPr>
      <w:r>
        <w:rPr>
          <w:rFonts w:ascii="宋体" w:hAnsi="宋体" w:eastAsia="宋体"/>
          <w:sz w:val="21"/>
          <w:szCs w:val="21"/>
          <w:lang w:eastAsia="zh-CN"/>
        </w:rPr>
        <w:t>1003. 以下哪些项的硬盘接口可以支持ATA指令？</w:t>
      </w:r>
    </w:p>
    <w:p w14:paraId="729BB11D">
      <w:pPr>
        <w:spacing w:after="0"/>
        <w:rPr>
          <w:rFonts w:hint="eastAsia" w:ascii="宋体" w:hAnsi="宋体" w:eastAsia="宋体"/>
          <w:sz w:val="21"/>
          <w:szCs w:val="21"/>
        </w:rPr>
      </w:pPr>
      <w:r>
        <w:rPr>
          <w:rFonts w:ascii="宋体" w:hAnsi="宋体" w:eastAsia="宋体"/>
          <w:sz w:val="21"/>
          <w:szCs w:val="21"/>
        </w:rPr>
        <w:t>A. PCIe</w:t>
      </w:r>
      <w:r>
        <w:rPr>
          <w:rFonts w:ascii="宋体" w:hAnsi="宋体" w:eastAsia="宋体"/>
          <w:sz w:val="21"/>
          <w:szCs w:val="21"/>
        </w:rPr>
        <w:br w:type="textWrapping"/>
      </w:r>
      <w:r>
        <w:rPr>
          <w:rFonts w:ascii="宋体" w:hAnsi="宋体" w:eastAsia="宋体"/>
          <w:sz w:val="21"/>
          <w:szCs w:val="21"/>
        </w:rPr>
        <w:t>B. SAS</w:t>
      </w:r>
      <w:r>
        <w:rPr>
          <w:rFonts w:ascii="宋体" w:hAnsi="宋体" w:eastAsia="宋体"/>
          <w:sz w:val="21"/>
          <w:szCs w:val="21"/>
        </w:rPr>
        <w:br w:type="textWrapping"/>
      </w:r>
      <w:r>
        <w:rPr>
          <w:rFonts w:ascii="宋体" w:hAnsi="宋体" w:eastAsia="宋体"/>
          <w:sz w:val="21"/>
          <w:szCs w:val="21"/>
        </w:rPr>
        <w:t>C. IDE</w:t>
      </w:r>
      <w:r>
        <w:rPr>
          <w:rFonts w:ascii="宋体" w:hAnsi="宋体" w:eastAsia="宋体"/>
          <w:sz w:val="21"/>
          <w:szCs w:val="21"/>
        </w:rPr>
        <w:br w:type="textWrapping"/>
      </w:r>
      <w:r>
        <w:rPr>
          <w:rFonts w:ascii="宋体" w:hAnsi="宋体" w:eastAsia="宋体"/>
          <w:sz w:val="21"/>
          <w:szCs w:val="21"/>
        </w:rPr>
        <w:t>D. SATA</w:t>
      </w:r>
    </w:p>
    <w:p w14:paraId="59E68EC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7D017CF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硬盘接口及其对ATA指令的支持。ATA指令通常与IDE和SATA接口相关，IDE是最早的硬盘接口之一，而SATA是其后继者，它们都支持ATA指令集。PCIe和SAS接口虽然也用于硬盘连接，但它们使用的是不同的指令集，不支持ATA指令。因此，IDE和SATA接口的硬盘可以支持ATA指令。</w:t>
      </w:r>
    </w:p>
    <w:p w14:paraId="3D248499">
      <w:pPr>
        <w:spacing w:after="0"/>
        <w:rPr>
          <w:rFonts w:hint="eastAsia" w:ascii="宋体" w:hAnsi="宋体" w:eastAsia="宋体"/>
          <w:sz w:val="21"/>
          <w:szCs w:val="21"/>
          <w:lang w:eastAsia="zh-CN"/>
        </w:rPr>
      </w:pPr>
    </w:p>
    <w:p w14:paraId="3CFFAC2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77B8A4A">
      <w:pPr>
        <w:spacing w:after="0"/>
        <w:rPr>
          <w:rFonts w:hint="eastAsia" w:ascii="宋体" w:hAnsi="宋体" w:eastAsia="宋体"/>
          <w:sz w:val="21"/>
          <w:szCs w:val="21"/>
          <w:lang w:eastAsia="zh-CN"/>
        </w:rPr>
      </w:pPr>
      <w:r>
        <w:rPr>
          <w:rFonts w:ascii="宋体" w:hAnsi="宋体" w:eastAsia="宋体"/>
          <w:sz w:val="21"/>
          <w:szCs w:val="21"/>
          <w:lang w:eastAsia="zh-CN"/>
        </w:rPr>
        <w:t>1004. 以下哪些项是服务器虚拟化带来的优势？</w:t>
      </w:r>
    </w:p>
    <w:p w14:paraId="19750EFA">
      <w:pPr>
        <w:spacing w:after="0"/>
        <w:rPr>
          <w:rFonts w:hint="eastAsia" w:ascii="宋体" w:hAnsi="宋体" w:eastAsia="宋体"/>
          <w:sz w:val="21"/>
          <w:szCs w:val="21"/>
          <w:lang w:eastAsia="zh-CN"/>
        </w:rPr>
      </w:pPr>
      <w:r>
        <w:rPr>
          <w:rFonts w:ascii="宋体" w:hAnsi="宋体" w:eastAsia="宋体"/>
          <w:sz w:val="21"/>
          <w:szCs w:val="21"/>
          <w:lang w:eastAsia="zh-CN"/>
        </w:rPr>
        <w:t>A. 将多台物理服务器组成集群，构建虚拟化资源池</w:t>
      </w:r>
      <w:r>
        <w:rPr>
          <w:rFonts w:ascii="宋体" w:hAnsi="宋体" w:eastAsia="宋体"/>
          <w:sz w:val="21"/>
          <w:szCs w:val="21"/>
          <w:lang w:eastAsia="zh-CN"/>
        </w:rPr>
        <w:br w:type="textWrapping"/>
      </w:r>
      <w:r>
        <w:rPr>
          <w:rFonts w:ascii="宋体" w:hAnsi="宋体" w:eastAsia="宋体"/>
          <w:sz w:val="21"/>
          <w:szCs w:val="21"/>
          <w:lang w:eastAsia="zh-CN"/>
        </w:rPr>
        <w:t>B. 弹性扩缩容</w:t>
      </w:r>
      <w:r>
        <w:rPr>
          <w:rFonts w:ascii="宋体" w:hAnsi="宋体" w:eastAsia="宋体"/>
          <w:sz w:val="21"/>
          <w:szCs w:val="21"/>
          <w:lang w:eastAsia="zh-CN"/>
        </w:rPr>
        <w:br w:type="textWrapping"/>
      </w:r>
      <w:r>
        <w:rPr>
          <w:rFonts w:ascii="宋体" w:hAnsi="宋体" w:eastAsia="宋体"/>
          <w:sz w:val="21"/>
          <w:szCs w:val="21"/>
          <w:lang w:eastAsia="zh-CN"/>
        </w:rPr>
        <w:t>C. 虚拟机支持在集群内服务器之间迁移，提升可用性</w:t>
      </w:r>
      <w:r>
        <w:rPr>
          <w:rFonts w:ascii="宋体" w:hAnsi="宋体" w:eastAsia="宋体"/>
          <w:sz w:val="21"/>
          <w:szCs w:val="21"/>
          <w:lang w:eastAsia="zh-CN"/>
        </w:rPr>
        <w:br w:type="textWrapping"/>
      </w:r>
      <w:r>
        <w:rPr>
          <w:rFonts w:ascii="宋体" w:hAnsi="宋体" w:eastAsia="宋体"/>
          <w:sz w:val="21"/>
          <w:szCs w:val="21"/>
          <w:lang w:eastAsia="zh-CN"/>
        </w:rPr>
        <w:t>D. 资源利用率提高、业务部署效率提升</w:t>
      </w:r>
    </w:p>
    <w:p w14:paraId="3ACC5B5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CD9269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服务器虚拟化的优势。虚拟化技术可以将多台物理服务器整合为资源池，实现资源的高效利用和业务快速部署。同时，虚拟化环境支持弹性扩缩容，按需分配资源。虚拟机还能在集群内迁移，提高系统的可用性和容错性。综上所述，选项A、B、C、D均正确描述了服务器虚拟化的优势。</w:t>
      </w:r>
    </w:p>
    <w:p w14:paraId="41AA7713">
      <w:pPr>
        <w:spacing w:after="0"/>
        <w:rPr>
          <w:rFonts w:hint="eastAsia" w:ascii="宋体" w:hAnsi="宋体" w:eastAsia="宋体"/>
          <w:sz w:val="21"/>
          <w:szCs w:val="21"/>
          <w:lang w:eastAsia="zh-CN"/>
        </w:rPr>
      </w:pPr>
    </w:p>
    <w:p w14:paraId="43A6F64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74314F3">
      <w:pPr>
        <w:spacing w:after="0"/>
        <w:rPr>
          <w:rFonts w:hint="eastAsia" w:ascii="宋体" w:hAnsi="宋体" w:eastAsia="宋体"/>
          <w:sz w:val="21"/>
          <w:szCs w:val="21"/>
          <w:lang w:eastAsia="zh-CN"/>
        </w:rPr>
      </w:pPr>
      <w:r>
        <w:rPr>
          <w:rFonts w:ascii="宋体" w:hAnsi="宋体" w:eastAsia="宋体"/>
          <w:sz w:val="21"/>
          <w:szCs w:val="21"/>
          <w:lang w:eastAsia="zh-CN"/>
        </w:rPr>
        <w:t>1005. 以下关于I/O虚拟化的描述正确的有哪些项？</w:t>
      </w:r>
    </w:p>
    <w:p w14:paraId="6387A496">
      <w:pPr>
        <w:spacing w:after="0"/>
        <w:rPr>
          <w:rFonts w:hint="eastAsia" w:ascii="宋体" w:hAnsi="宋体" w:eastAsia="宋体"/>
          <w:sz w:val="21"/>
          <w:szCs w:val="21"/>
          <w:lang w:eastAsia="zh-CN"/>
        </w:rPr>
      </w:pPr>
      <w:r>
        <w:rPr>
          <w:rFonts w:ascii="宋体" w:hAnsi="宋体" w:eastAsia="宋体"/>
          <w:sz w:val="21"/>
          <w:szCs w:val="21"/>
          <w:lang w:eastAsia="zh-CN"/>
        </w:rPr>
        <w:t>A. 半虚拟化引入特权虚拟机，其他Guest</w:t>
      </w:r>
      <w:r>
        <w:rPr>
          <w:rFonts w:ascii="宋体" w:hAnsi="宋体" w:eastAsia="宋体"/>
          <w:sz w:val="21"/>
          <w:szCs w:val="21"/>
          <w:lang w:eastAsia="zh-CN"/>
        </w:rPr>
        <w:br w:type="textWrapping"/>
      </w:r>
      <w:r>
        <w:rPr>
          <w:rFonts w:ascii="宋体" w:hAnsi="宋体" w:eastAsia="宋体"/>
          <w:sz w:val="21"/>
          <w:szCs w:val="21"/>
          <w:lang w:eastAsia="zh-CN"/>
        </w:rPr>
        <w:t>OS均通过特权虚拟机进行I/O操作</w:t>
      </w:r>
      <w:r>
        <w:rPr>
          <w:rFonts w:ascii="宋体" w:hAnsi="宋体" w:eastAsia="宋体"/>
          <w:sz w:val="21"/>
          <w:szCs w:val="21"/>
          <w:lang w:eastAsia="zh-CN"/>
        </w:rPr>
        <w:br w:type="textWrapping"/>
      </w:r>
      <w:r>
        <w:rPr>
          <w:rFonts w:ascii="宋体" w:hAnsi="宋体" w:eastAsia="宋体"/>
          <w:sz w:val="21"/>
          <w:szCs w:val="21"/>
          <w:lang w:eastAsia="zh-CN"/>
        </w:rPr>
        <w:t>B. 全虚拟化比硬件辅助虚拟化性能更优</w:t>
      </w:r>
      <w:r>
        <w:rPr>
          <w:rFonts w:ascii="宋体" w:hAnsi="宋体" w:eastAsia="宋体"/>
          <w:sz w:val="21"/>
          <w:szCs w:val="21"/>
          <w:lang w:eastAsia="zh-CN"/>
        </w:rPr>
        <w:br w:type="textWrapping"/>
      </w:r>
      <w:r>
        <w:rPr>
          <w:rFonts w:ascii="宋体" w:hAnsi="宋体" w:eastAsia="宋体"/>
          <w:sz w:val="21"/>
          <w:szCs w:val="21"/>
          <w:lang w:eastAsia="zh-CN"/>
        </w:rPr>
        <w:t>C. 全虚拟化是指完全使用软件模拟真实硬件</w:t>
      </w:r>
      <w:r>
        <w:rPr>
          <w:rFonts w:ascii="宋体" w:hAnsi="宋体" w:eastAsia="宋体"/>
          <w:sz w:val="21"/>
          <w:szCs w:val="21"/>
          <w:lang w:eastAsia="zh-CN"/>
        </w:rPr>
        <w:br w:type="textWrapping"/>
      </w:r>
      <w:r>
        <w:rPr>
          <w:rFonts w:ascii="宋体" w:hAnsi="宋体" w:eastAsia="宋体"/>
          <w:sz w:val="21"/>
          <w:szCs w:val="21"/>
          <w:lang w:eastAsia="zh-CN"/>
        </w:rPr>
        <w:t>D. 硬件辅助虚拟化将I/O设备驱动直接安装在虚拟机操作系统中，这就使得虚拟机访问I/O硬件所需的时延大幅降低</w:t>
      </w:r>
    </w:p>
    <w:p w14:paraId="65C2078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5FA6A0C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I/O虚拟化技术的理解。在虚拟化技术中，半虚拟化确实通过特权虚拟机来管理其他虚拟机的I/O操作。全虚拟化通过软件模拟硬件，不依赖硬件辅助，虽可能性能较低，但符合虚拟化定义。硬件辅助虚拟化则通过直接在虚拟机中安装I/O设备驱动来减少访问延迟。因此，A、C、D选项描述准确。B选项错误，因为全虚拟化通常性能不如硬件辅助虚拟化。</w:t>
      </w:r>
    </w:p>
    <w:p w14:paraId="1671CB21">
      <w:pPr>
        <w:spacing w:after="0"/>
        <w:rPr>
          <w:rFonts w:hint="eastAsia" w:ascii="宋体" w:hAnsi="宋体" w:eastAsia="宋体"/>
          <w:sz w:val="21"/>
          <w:szCs w:val="21"/>
          <w:lang w:eastAsia="zh-CN"/>
        </w:rPr>
      </w:pPr>
    </w:p>
    <w:p w14:paraId="268A819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A9B2899">
      <w:pPr>
        <w:spacing w:after="0"/>
        <w:rPr>
          <w:rFonts w:hint="eastAsia" w:ascii="宋体" w:hAnsi="宋体" w:eastAsia="宋体"/>
          <w:sz w:val="21"/>
          <w:szCs w:val="21"/>
          <w:lang w:eastAsia="zh-CN"/>
        </w:rPr>
      </w:pPr>
      <w:r>
        <w:rPr>
          <w:rFonts w:ascii="宋体" w:hAnsi="宋体" w:eastAsia="宋体"/>
          <w:sz w:val="21"/>
          <w:szCs w:val="21"/>
          <w:lang w:eastAsia="zh-CN"/>
        </w:rPr>
        <w:t>1006. 在数据中心网络中，以下关于负载均衡的描述，正确的有哪些项？</w:t>
      </w:r>
    </w:p>
    <w:p w14:paraId="1D7130C7">
      <w:pPr>
        <w:spacing w:after="0"/>
        <w:rPr>
          <w:rFonts w:hint="eastAsia" w:ascii="宋体" w:hAnsi="宋体" w:eastAsia="宋体"/>
          <w:sz w:val="21"/>
          <w:szCs w:val="21"/>
          <w:lang w:eastAsia="zh-CN"/>
        </w:rPr>
      </w:pPr>
      <w:r>
        <w:rPr>
          <w:rFonts w:ascii="宋体" w:hAnsi="宋体" w:eastAsia="宋体"/>
          <w:sz w:val="21"/>
          <w:szCs w:val="21"/>
          <w:lang w:eastAsia="zh-CN"/>
        </w:rPr>
        <w:t>A. 负载均衡可以旁挂Service</w:t>
      </w:r>
      <w:r>
        <w:rPr>
          <w:rFonts w:ascii="宋体" w:hAnsi="宋体" w:eastAsia="宋体"/>
          <w:sz w:val="21"/>
          <w:szCs w:val="21"/>
          <w:lang w:eastAsia="zh-CN"/>
        </w:rPr>
        <w:br w:type="textWrapping"/>
      </w:r>
      <w:r>
        <w:rPr>
          <w:rFonts w:ascii="宋体" w:hAnsi="宋体" w:eastAsia="宋体"/>
          <w:sz w:val="21"/>
          <w:szCs w:val="21"/>
          <w:lang w:eastAsia="zh-CN"/>
        </w:rPr>
        <w:t>Leaf或Border Leaf部署</w:t>
      </w:r>
      <w:r>
        <w:rPr>
          <w:rFonts w:ascii="宋体" w:hAnsi="宋体" w:eastAsia="宋体"/>
          <w:sz w:val="21"/>
          <w:szCs w:val="21"/>
          <w:lang w:eastAsia="zh-CN"/>
        </w:rPr>
        <w:br w:type="textWrapping"/>
      </w:r>
      <w:r>
        <w:rPr>
          <w:rFonts w:ascii="宋体" w:hAnsi="宋体" w:eastAsia="宋体"/>
          <w:sz w:val="21"/>
          <w:szCs w:val="21"/>
          <w:lang w:eastAsia="zh-CN"/>
        </w:rPr>
        <w:t>B. 若想实现数据中心间的负载均衡，还需借助DNS服务</w:t>
      </w:r>
      <w:r>
        <w:rPr>
          <w:rFonts w:ascii="宋体" w:hAnsi="宋体" w:eastAsia="宋体"/>
          <w:sz w:val="21"/>
          <w:szCs w:val="21"/>
          <w:lang w:eastAsia="zh-CN"/>
        </w:rPr>
        <w:br w:type="textWrapping"/>
      </w:r>
      <w:r>
        <w:rPr>
          <w:rFonts w:ascii="宋体" w:hAnsi="宋体" w:eastAsia="宋体"/>
          <w:sz w:val="21"/>
          <w:szCs w:val="21"/>
          <w:lang w:eastAsia="zh-CN"/>
        </w:rPr>
        <w:t>C. SLB是实现数据中心内的负载均衡，GSLB是实现数据中心间的负载均衡</w:t>
      </w:r>
      <w:r>
        <w:rPr>
          <w:rFonts w:ascii="宋体" w:hAnsi="宋体" w:eastAsia="宋体"/>
          <w:sz w:val="21"/>
          <w:szCs w:val="21"/>
          <w:lang w:eastAsia="zh-CN"/>
        </w:rPr>
        <w:br w:type="textWrapping"/>
      </w:r>
      <w:r>
        <w:rPr>
          <w:rFonts w:ascii="宋体" w:hAnsi="宋体" w:eastAsia="宋体"/>
          <w:sz w:val="21"/>
          <w:szCs w:val="21"/>
          <w:lang w:eastAsia="zh-CN"/>
        </w:rPr>
        <w:t>D. 负载均衡可以采用主备方式部署，提高可靠性</w:t>
      </w:r>
    </w:p>
    <w:p w14:paraId="1A6908C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4A83776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对数据中心网络中负载均衡的理解。负载均衡确实可以旁挂于ServiceLeaf或BorderLeaf部署，以提高资源利用率和响应速度。实现数据中心间的负载均衡，主要依赖的是GSLB，而非DNS服务。SLB负责数据中心内负载均衡，GSLB则处理数据中心间的负载均衡。负载均衡常采用主备方式部署，以增强系统的可靠性和稳定性。</w:t>
      </w:r>
    </w:p>
    <w:p w14:paraId="308805C8">
      <w:pPr>
        <w:spacing w:after="0"/>
        <w:rPr>
          <w:rFonts w:hint="eastAsia" w:ascii="宋体" w:hAnsi="宋体" w:eastAsia="宋体"/>
          <w:sz w:val="21"/>
          <w:szCs w:val="21"/>
          <w:lang w:eastAsia="zh-CN"/>
        </w:rPr>
      </w:pPr>
    </w:p>
    <w:p w14:paraId="6D5283F3">
      <w:pPr>
        <w:spacing w:after="0"/>
        <w:rPr>
          <w:rFonts w:hint="eastAsia" w:ascii="宋体" w:hAnsi="宋体" w:eastAsia="宋体"/>
          <w:sz w:val="21"/>
          <w:szCs w:val="21"/>
        </w:rPr>
      </w:pPr>
      <w:r>
        <w:rPr>
          <w:rFonts w:ascii="宋体" w:hAnsi="宋体" w:eastAsia="宋体"/>
          <w:sz w:val="21"/>
          <w:szCs w:val="21"/>
        </w:rPr>
        <w:t>多选题</w:t>
      </w:r>
    </w:p>
    <w:p w14:paraId="119CE742">
      <w:pPr>
        <w:spacing w:after="0"/>
        <w:rPr>
          <w:rFonts w:hint="eastAsia" w:ascii="宋体" w:hAnsi="宋体" w:eastAsia="宋体"/>
          <w:sz w:val="21"/>
          <w:szCs w:val="21"/>
        </w:rPr>
      </w:pPr>
      <w:r>
        <w:rPr>
          <w:rFonts w:ascii="宋体" w:hAnsi="宋体" w:eastAsia="宋体"/>
          <w:sz w:val="21"/>
          <w:szCs w:val="21"/>
        </w:rPr>
        <w:t>1007. CloudFabric解决方案的Multi-Site方案中，包含以下哪些互联方式？</w:t>
      </w:r>
    </w:p>
    <w:p w14:paraId="4B608AB2">
      <w:pPr>
        <w:spacing w:after="0"/>
        <w:rPr>
          <w:rFonts w:hint="eastAsia" w:ascii="宋体" w:hAnsi="宋体" w:eastAsia="宋体"/>
          <w:sz w:val="21"/>
          <w:szCs w:val="21"/>
        </w:rPr>
      </w:pPr>
      <w:r>
        <w:rPr>
          <w:rFonts w:ascii="宋体" w:hAnsi="宋体" w:eastAsia="宋体"/>
          <w:sz w:val="21"/>
          <w:szCs w:val="21"/>
        </w:rPr>
        <w:t>A. VLAN Hand-off</w:t>
      </w:r>
      <w:r>
        <w:rPr>
          <w:rFonts w:ascii="宋体" w:hAnsi="宋体" w:eastAsia="宋体"/>
          <w:sz w:val="21"/>
          <w:szCs w:val="21"/>
        </w:rPr>
        <w:br w:type="textWrapping"/>
      </w:r>
      <w:r>
        <w:rPr>
          <w:rFonts w:ascii="宋体" w:hAnsi="宋体" w:eastAsia="宋体"/>
          <w:sz w:val="21"/>
          <w:szCs w:val="21"/>
        </w:rPr>
        <w:t>B. 端到端VXLAN</w:t>
      </w:r>
      <w:r>
        <w:rPr>
          <w:rFonts w:ascii="宋体" w:hAnsi="宋体" w:eastAsia="宋体"/>
          <w:sz w:val="21"/>
          <w:szCs w:val="21"/>
        </w:rPr>
        <w:br w:type="textWrapping"/>
      </w:r>
      <w:r>
        <w:rPr>
          <w:rFonts w:ascii="宋体" w:hAnsi="宋体" w:eastAsia="宋体"/>
          <w:sz w:val="21"/>
          <w:szCs w:val="21"/>
        </w:rPr>
        <w:t>C. Segment VXLAN</w:t>
      </w:r>
      <w:r>
        <w:rPr>
          <w:rFonts w:ascii="宋体" w:hAnsi="宋体" w:eastAsia="宋体"/>
          <w:sz w:val="21"/>
          <w:szCs w:val="21"/>
        </w:rPr>
        <w:br w:type="textWrapping"/>
      </w:r>
      <w:r>
        <w:rPr>
          <w:rFonts w:ascii="宋体" w:hAnsi="宋体" w:eastAsia="宋体"/>
          <w:sz w:val="21"/>
          <w:szCs w:val="21"/>
        </w:rPr>
        <w:t>D. Underlay方式</w:t>
      </w:r>
    </w:p>
    <w:p w14:paraId="51B59F9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3FB81DED">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这道题考察的是CloudFabric解决方案中Multi-Site方案的互联方式。VLANHand-off是CloudFabric支持的一种互联方式，用于实现跨站点的VLAN扩展。SegmentVXLAN也是其中的一种互联方式，它支持在CloudFabric网络中跨多个站点创建和管理大二层网络。Underlay方式同样被CloudFabric支持，用于实现底层网络的互联。而端到端VXLAN不是CloudFabricMulti-Site方案中特定的互联方式，因此不符合题意。</w:t>
      </w:r>
    </w:p>
    <w:p w14:paraId="1560DE2C">
      <w:pPr>
        <w:spacing w:after="0"/>
        <w:rPr>
          <w:rFonts w:hint="eastAsia" w:ascii="宋体" w:hAnsi="宋体" w:eastAsia="宋体"/>
          <w:sz w:val="21"/>
          <w:szCs w:val="21"/>
        </w:rPr>
      </w:pPr>
    </w:p>
    <w:p w14:paraId="403805FE">
      <w:pPr>
        <w:spacing w:after="0"/>
        <w:rPr>
          <w:rFonts w:hint="eastAsia" w:ascii="宋体" w:hAnsi="宋体" w:eastAsia="宋体"/>
          <w:sz w:val="21"/>
          <w:szCs w:val="21"/>
        </w:rPr>
      </w:pPr>
      <w:r>
        <w:rPr>
          <w:rFonts w:ascii="宋体" w:hAnsi="宋体" w:eastAsia="宋体"/>
          <w:sz w:val="21"/>
          <w:szCs w:val="21"/>
        </w:rPr>
        <w:t>多选题</w:t>
      </w:r>
    </w:p>
    <w:p w14:paraId="404AAA1B">
      <w:pPr>
        <w:spacing w:after="0"/>
        <w:rPr>
          <w:rFonts w:hint="eastAsia" w:ascii="宋体" w:hAnsi="宋体" w:eastAsia="宋体"/>
          <w:sz w:val="21"/>
          <w:szCs w:val="21"/>
        </w:rPr>
      </w:pPr>
      <w:r>
        <w:rPr>
          <w:rFonts w:ascii="宋体" w:hAnsi="宋体" w:eastAsia="宋体"/>
          <w:sz w:val="21"/>
          <w:szCs w:val="21"/>
        </w:rPr>
        <w:t>1008. 在数据中心网络中，当网络管理员收到报障后，第一时间需要确认以下哪些信息？</w:t>
      </w:r>
    </w:p>
    <w:p w14:paraId="0B6C9691">
      <w:pPr>
        <w:spacing w:after="0"/>
        <w:rPr>
          <w:rFonts w:hint="eastAsia" w:ascii="宋体" w:hAnsi="宋体" w:eastAsia="宋体"/>
          <w:sz w:val="21"/>
          <w:szCs w:val="21"/>
          <w:lang w:eastAsia="zh-CN"/>
        </w:rPr>
      </w:pPr>
      <w:r>
        <w:rPr>
          <w:rFonts w:ascii="宋体" w:hAnsi="宋体" w:eastAsia="宋体"/>
          <w:sz w:val="21"/>
          <w:szCs w:val="21"/>
          <w:lang w:eastAsia="zh-CN"/>
        </w:rPr>
        <w:t>A. 故障发生根因</w:t>
      </w:r>
      <w:r>
        <w:rPr>
          <w:rFonts w:ascii="宋体" w:hAnsi="宋体" w:eastAsia="宋体"/>
          <w:sz w:val="21"/>
          <w:szCs w:val="21"/>
          <w:lang w:eastAsia="zh-CN"/>
        </w:rPr>
        <w:br w:type="textWrapping"/>
      </w:r>
      <w:r>
        <w:rPr>
          <w:rFonts w:ascii="宋体" w:hAnsi="宋体" w:eastAsia="宋体"/>
          <w:sz w:val="21"/>
          <w:szCs w:val="21"/>
          <w:lang w:eastAsia="zh-CN"/>
        </w:rPr>
        <w:t>B. 故障影响范围</w:t>
      </w:r>
      <w:r>
        <w:rPr>
          <w:rFonts w:ascii="宋体" w:hAnsi="宋体" w:eastAsia="宋体"/>
          <w:sz w:val="21"/>
          <w:szCs w:val="21"/>
          <w:lang w:eastAsia="zh-CN"/>
        </w:rPr>
        <w:br w:type="textWrapping"/>
      </w:r>
      <w:r>
        <w:rPr>
          <w:rFonts w:ascii="宋体" w:hAnsi="宋体" w:eastAsia="宋体"/>
          <w:sz w:val="21"/>
          <w:szCs w:val="21"/>
          <w:lang w:eastAsia="zh-CN"/>
        </w:rPr>
        <w:t>C. 故障类型</w:t>
      </w:r>
      <w:r>
        <w:rPr>
          <w:rFonts w:ascii="宋体" w:hAnsi="宋体" w:eastAsia="宋体"/>
          <w:sz w:val="21"/>
          <w:szCs w:val="21"/>
          <w:lang w:eastAsia="zh-CN"/>
        </w:rPr>
        <w:br w:type="textWrapping"/>
      </w:r>
      <w:r>
        <w:rPr>
          <w:rFonts w:ascii="宋体" w:hAnsi="宋体" w:eastAsia="宋体"/>
          <w:sz w:val="21"/>
          <w:szCs w:val="21"/>
          <w:lang w:eastAsia="zh-CN"/>
        </w:rPr>
        <w:t>D. 故障发生时间</w:t>
      </w:r>
    </w:p>
    <w:p w14:paraId="5FD8FA7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220D6D2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数据中心网络故障处理的基本步骤。网络管理员在收到报障后，首要任务是快速定位问题，因此需要确认故障的类型以判断问题性质，了解故障的影响范围以评估事态严重性，同时记录故障发生时间以便后续分析。而故障发生的根因，是后续深入分析后才能得出的结论，不属于第一时间需要确认的信息。</w:t>
      </w:r>
    </w:p>
    <w:p w14:paraId="7820C39C">
      <w:pPr>
        <w:spacing w:after="0"/>
        <w:rPr>
          <w:rFonts w:hint="eastAsia" w:ascii="宋体" w:hAnsi="宋体" w:eastAsia="宋体"/>
          <w:sz w:val="21"/>
          <w:szCs w:val="21"/>
          <w:lang w:eastAsia="zh-CN"/>
        </w:rPr>
      </w:pPr>
    </w:p>
    <w:p w14:paraId="1BFD271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9D17B17">
      <w:pPr>
        <w:spacing w:after="0"/>
        <w:rPr>
          <w:rFonts w:hint="eastAsia" w:ascii="宋体" w:hAnsi="宋体" w:eastAsia="宋体"/>
          <w:sz w:val="21"/>
          <w:szCs w:val="21"/>
          <w:lang w:eastAsia="zh-CN"/>
        </w:rPr>
      </w:pPr>
      <w:r>
        <w:rPr>
          <w:rFonts w:ascii="宋体" w:hAnsi="宋体" w:eastAsia="宋体"/>
          <w:sz w:val="21"/>
          <w:szCs w:val="21"/>
          <w:lang w:eastAsia="zh-CN"/>
        </w:rPr>
        <w:t>1009. 以下关于微分段与业务链的描述，错误的有哪些项？</w:t>
      </w:r>
    </w:p>
    <w:p w14:paraId="546C041C">
      <w:pPr>
        <w:spacing w:after="0"/>
        <w:rPr>
          <w:rFonts w:hint="eastAsia" w:ascii="宋体" w:hAnsi="宋体" w:eastAsia="宋体"/>
          <w:sz w:val="21"/>
          <w:szCs w:val="21"/>
          <w:lang w:eastAsia="zh-CN"/>
        </w:rPr>
      </w:pPr>
      <w:r>
        <w:rPr>
          <w:rFonts w:ascii="宋体" w:hAnsi="宋体" w:eastAsia="宋体"/>
          <w:sz w:val="21"/>
          <w:szCs w:val="21"/>
          <w:lang w:eastAsia="zh-CN"/>
        </w:rPr>
        <w:t>A. 微分段支持在源和目的EPG间将流量重定向到SF节点</w:t>
      </w:r>
      <w:r>
        <w:rPr>
          <w:rFonts w:ascii="宋体" w:hAnsi="宋体" w:eastAsia="宋体"/>
          <w:sz w:val="21"/>
          <w:szCs w:val="21"/>
          <w:lang w:eastAsia="zh-CN"/>
        </w:rPr>
        <w:br w:type="textWrapping"/>
      </w:r>
      <w:r>
        <w:rPr>
          <w:rFonts w:ascii="宋体" w:hAnsi="宋体" w:eastAsia="宋体"/>
          <w:sz w:val="21"/>
          <w:szCs w:val="21"/>
          <w:lang w:eastAsia="zh-CN"/>
        </w:rPr>
        <w:t>B. 业务链场景下，EPG配置后即实现自动隔离</w:t>
      </w:r>
      <w:r>
        <w:rPr>
          <w:rFonts w:ascii="宋体" w:hAnsi="宋体" w:eastAsia="宋体"/>
          <w:sz w:val="21"/>
          <w:szCs w:val="21"/>
          <w:lang w:eastAsia="zh-CN"/>
        </w:rPr>
        <w:br w:type="textWrapping"/>
      </w:r>
      <w:r>
        <w:rPr>
          <w:rFonts w:ascii="宋体" w:hAnsi="宋体" w:eastAsia="宋体"/>
          <w:sz w:val="21"/>
          <w:szCs w:val="21"/>
          <w:lang w:eastAsia="zh-CN"/>
        </w:rPr>
        <w:t>C. 微分段的EPG不仅可以精确到逻辑交换机和外部网络域，还可以精确到子网和终端，其划分粒度更小</w:t>
      </w:r>
      <w:r>
        <w:rPr>
          <w:rFonts w:ascii="宋体" w:hAnsi="宋体" w:eastAsia="宋体"/>
          <w:sz w:val="21"/>
          <w:szCs w:val="21"/>
          <w:lang w:eastAsia="zh-CN"/>
        </w:rPr>
        <w:br w:type="textWrapping"/>
      </w:r>
      <w:r>
        <w:rPr>
          <w:rFonts w:ascii="宋体" w:hAnsi="宋体" w:eastAsia="宋体"/>
          <w:sz w:val="21"/>
          <w:szCs w:val="21"/>
          <w:lang w:eastAsia="zh-CN"/>
        </w:rPr>
        <w:t>D. 业务链的EPG只能精确到逻辑路由器，逻辑交换机和外部网络域</w:t>
      </w:r>
    </w:p>
    <w:p w14:paraId="4EE68F7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w:t>
      </w:r>
    </w:p>
    <w:p w14:paraId="7E19EA1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43377BB5">
      <w:pPr>
        <w:spacing w:after="0"/>
        <w:rPr>
          <w:rFonts w:hint="eastAsia" w:ascii="宋体" w:hAnsi="宋体" w:eastAsia="宋体"/>
          <w:sz w:val="21"/>
          <w:szCs w:val="21"/>
        </w:rPr>
      </w:pPr>
    </w:p>
    <w:p w14:paraId="42919D8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7543407">
      <w:pPr>
        <w:spacing w:after="0"/>
        <w:rPr>
          <w:rFonts w:hint="eastAsia" w:ascii="宋体" w:hAnsi="宋体" w:eastAsia="宋体"/>
          <w:sz w:val="21"/>
          <w:szCs w:val="21"/>
          <w:lang w:eastAsia="zh-CN"/>
        </w:rPr>
      </w:pPr>
      <w:r>
        <w:rPr>
          <w:rFonts w:ascii="宋体" w:hAnsi="宋体" w:eastAsia="宋体"/>
          <w:sz w:val="21"/>
          <w:szCs w:val="21"/>
          <w:lang w:eastAsia="zh-CN"/>
        </w:rPr>
        <w:t>1010. 以下关于CloudFabric解决方案计算联动场景中基本概念的描述正确的有哪些项？</w:t>
      </w:r>
    </w:p>
    <w:p w14:paraId="245CEC67">
      <w:pPr>
        <w:spacing w:after="0"/>
        <w:rPr>
          <w:rFonts w:hint="eastAsia" w:ascii="宋体" w:hAnsi="宋体" w:eastAsia="宋体"/>
          <w:sz w:val="21"/>
          <w:szCs w:val="21"/>
          <w:lang w:eastAsia="zh-CN"/>
        </w:rPr>
      </w:pPr>
      <w:r>
        <w:rPr>
          <w:rFonts w:ascii="宋体" w:hAnsi="宋体" w:eastAsia="宋体"/>
          <w:sz w:val="21"/>
          <w:szCs w:val="21"/>
          <w:lang w:eastAsia="zh-CN"/>
        </w:rPr>
        <w:t>A. 一个EPG内只能有一个子网</w:t>
      </w:r>
      <w:r>
        <w:rPr>
          <w:rFonts w:ascii="宋体" w:hAnsi="宋体" w:eastAsia="宋体"/>
          <w:sz w:val="21"/>
          <w:szCs w:val="21"/>
          <w:lang w:eastAsia="zh-CN"/>
        </w:rPr>
        <w:br w:type="textWrapping"/>
      </w:r>
      <w:r>
        <w:rPr>
          <w:rFonts w:ascii="宋体" w:hAnsi="宋体" w:eastAsia="宋体"/>
          <w:sz w:val="21"/>
          <w:szCs w:val="21"/>
          <w:lang w:eastAsia="zh-CN"/>
        </w:rPr>
        <w:t>B. 一个VPC中只能有一个网段</w:t>
      </w:r>
      <w:r>
        <w:rPr>
          <w:rFonts w:ascii="宋体" w:hAnsi="宋体" w:eastAsia="宋体"/>
          <w:sz w:val="21"/>
          <w:szCs w:val="21"/>
          <w:lang w:eastAsia="zh-CN"/>
        </w:rPr>
        <w:br w:type="textWrapping"/>
      </w:r>
      <w:r>
        <w:rPr>
          <w:rFonts w:ascii="宋体" w:hAnsi="宋体" w:eastAsia="宋体"/>
          <w:sz w:val="21"/>
          <w:szCs w:val="21"/>
          <w:lang w:eastAsia="zh-CN"/>
        </w:rPr>
        <w:t>C. EPG（End Point</w:t>
      </w:r>
      <w:r>
        <w:rPr>
          <w:rFonts w:ascii="宋体" w:hAnsi="宋体" w:eastAsia="宋体"/>
          <w:sz w:val="21"/>
          <w:szCs w:val="21"/>
          <w:lang w:eastAsia="zh-CN"/>
        </w:rPr>
        <w:br w:type="textWrapping"/>
      </w:r>
      <w:r>
        <w:rPr>
          <w:rFonts w:ascii="宋体" w:hAnsi="宋体" w:eastAsia="宋体"/>
          <w:sz w:val="21"/>
          <w:szCs w:val="21"/>
          <w:lang w:eastAsia="zh-CN"/>
        </w:rPr>
        <w:t>Group）表示一组业务端口的集合，每个EPG内部的业务端口具有相同的安全策略</w:t>
      </w:r>
      <w:r>
        <w:rPr>
          <w:rFonts w:ascii="宋体" w:hAnsi="宋体" w:eastAsia="宋体"/>
          <w:sz w:val="21"/>
          <w:szCs w:val="21"/>
          <w:lang w:eastAsia="zh-CN"/>
        </w:rPr>
        <w:br w:type="textWrapping"/>
      </w:r>
      <w:r>
        <w:rPr>
          <w:rFonts w:ascii="宋体" w:hAnsi="宋体" w:eastAsia="宋体"/>
          <w:sz w:val="21"/>
          <w:szCs w:val="21"/>
          <w:lang w:eastAsia="zh-CN"/>
        </w:rPr>
        <w:t>D. 一个子网可以支持多个VM接入</w:t>
      </w:r>
    </w:p>
    <w:p w14:paraId="1BE5E89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CD</w:t>
      </w:r>
    </w:p>
    <w:p w14:paraId="5E17982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4A35FB92">
      <w:pPr>
        <w:spacing w:after="0"/>
        <w:rPr>
          <w:rFonts w:hint="eastAsia" w:ascii="宋体" w:hAnsi="宋体" w:eastAsia="宋体"/>
          <w:sz w:val="21"/>
          <w:szCs w:val="21"/>
        </w:rPr>
      </w:pPr>
    </w:p>
    <w:p w14:paraId="1400E83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1D9F142">
      <w:pPr>
        <w:spacing w:after="0"/>
        <w:rPr>
          <w:rFonts w:hint="eastAsia" w:ascii="宋体" w:hAnsi="宋体" w:eastAsia="宋体"/>
          <w:sz w:val="21"/>
          <w:szCs w:val="21"/>
          <w:lang w:eastAsia="zh-CN"/>
        </w:rPr>
      </w:pPr>
      <w:r>
        <w:rPr>
          <w:rFonts w:ascii="宋体" w:hAnsi="宋体" w:eastAsia="宋体"/>
          <w:sz w:val="21"/>
          <w:szCs w:val="21"/>
          <w:lang w:eastAsia="zh-CN"/>
        </w:rPr>
        <w:t>1011. 部署华为分布式存储智能无损网络解决方案和集中式存储智能无损网络解决方案会用到多种无损技术，其中以下哪些项技术在部署两种解决方案时都会使用？</w:t>
      </w:r>
    </w:p>
    <w:p w14:paraId="210931F1">
      <w:pPr>
        <w:spacing w:after="0"/>
        <w:rPr>
          <w:rFonts w:hint="eastAsia" w:ascii="宋体" w:hAnsi="宋体" w:eastAsia="宋体"/>
          <w:sz w:val="21"/>
          <w:szCs w:val="21"/>
          <w:lang w:eastAsia="zh-CN"/>
        </w:rPr>
      </w:pPr>
      <w:r>
        <w:rPr>
          <w:rFonts w:ascii="宋体" w:hAnsi="宋体" w:eastAsia="宋体"/>
          <w:sz w:val="21"/>
          <w:szCs w:val="21"/>
          <w:lang w:eastAsia="zh-CN"/>
        </w:rPr>
        <w:t>A. PFC死锁检测</w:t>
      </w:r>
      <w:r>
        <w:rPr>
          <w:rFonts w:ascii="宋体" w:hAnsi="宋体" w:eastAsia="宋体"/>
          <w:sz w:val="21"/>
          <w:szCs w:val="21"/>
          <w:lang w:eastAsia="zh-CN"/>
        </w:rPr>
        <w:br w:type="textWrapping"/>
      </w:r>
      <w:r>
        <w:rPr>
          <w:rFonts w:ascii="宋体" w:hAnsi="宋体" w:eastAsia="宋体"/>
          <w:sz w:val="21"/>
          <w:szCs w:val="21"/>
          <w:lang w:eastAsia="zh-CN"/>
        </w:rPr>
        <w:t>B. PFC死锁预防</w:t>
      </w:r>
      <w:r>
        <w:rPr>
          <w:rFonts w:ascii="宋体" w:hAnsi="宋体" w:eastAsia="宋体"/>
          <w:sz w:val="21"/>
          <w:szCs w:val="21"/>
          <w:lang w:eastAsia="zh-CN"/>
        </w:rPr>
        <w:br w:type="textWrapping"/>
      </w:r>
      <w:r>
        <w:rPr>
          <w:rFonts w:ascii="宋体" w:hAnsi="宋体" w:eastAsia="宋体"/>
          <w:sz w:val="21"/>
          <w:szCs w:val="21"/>
          <w:lang w:eastAsia="zh-CN"/>
        </w:rPr>
        <w:t>C. iNOF</w:t>
      </w:r>
      <w:r>
        <w:rPr>
          <w:rFonts w:ascii="宋体" w:hAnsi="宋体" w:eastAsia="宋体"/>
          <w:sz w:val="21"/>
          <w:szCs w:val="21"/>
          <w:lang w:eastAsia="zh-CN"/>
        </w:rPr>
        <w:br w:type="textWrapping"/>
      </w:r>
      <w:r>
        <w:rPr>
          <w:rFonts w:ascii="宋体" w:hAnsi="宋体" w:eastAsia="宋体"/>
          <w:sz w:val="21"/>
          <w:szCs w:val="21"/>
          <w:lang w:eastAsia="zh-CN"/>
        </w:rPr>
        <w:t>D. AI ECN</w:t>
      </w:r>
    </w:p>
    <w:p w14:paraId="78CDB08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05FA5B4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部署华为的分布式存储和集中式存储智能无损网络解决方案时，关键目标是确保数据传输的高效性和可靠性。这通常涉及使用一系列无损技术来优化网络性能。A项提到的PFC死锁检测是一种机制，用于识别和解决网络中可能出现的死锁情况，这在两种存储解决方案中都是必要的。B项的PFC死锁预防则是通过预防措施来避免死锁的发生，同样适用于两种解决方案。C项的iNOF（智能无丢包转发）技术，旨在优化网络转发机制，减少丢包，提高网络质量，也是两种解决方案共有的技术。D项的AIECN（基于人工智能的显式拥塞通知）利用人工智能技术来更有效地管理网络拥塞，提升网络性能，同样被应用于这两种解决方案中。因此，ABCD四项技术都是在部署华为分布式存储和集中式存储智能无损网络解决方案时会使用到的技术。</w:t>
      </w:r>
    </w:p>
    <w:p w14:paraId="708C6EA8">
      <w:pPr>
        <w:spacing w:after="0"/>
        <w:rPr>
          <w:rFonts w:hint="eastAsia" w:ascii="宋体" w:hAnsi="宋体" w:eastAsia="宋体"/>
          <w:sz w:val="21"/>
          <w:szCs w:val="21"/>
          <w:lang w:eastAsia="zh-CN"/>
        </w:rPr>
      </w:pPr>
    </w:p>
    <w:p w14:paraId="567E284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0DB1DF4">
      <w:pPr>
        <w:spacing w:after="0"/>
        <w:rPr>
          <w:rFonts w:hint="eastAsia" w:ascii="宋体" w:hAnsi="宋体" w:eastAsia="宋体"/>
          <w:sz w:val="21"/>
          <w:szCs w:val="21"/>
          <w:lang w:eastAsia="zh-CN"/>
        </w:rPr>
      </w:pPr>
      <w:r>
        <w:rPr>
          <w:rFonts w:ascii="宋体" w:hAnsi="宋体" w:eastAsia="宋体"/>
          <w:sz w:val="21"/>
          <w:szCs w:val="21"/>
          <w:lang w:eastAsia="zh-CN"/>
        </w:rPr>
        <w:t>1012. iMaster</w:t>
      </w:r>
      <w:r>
        <w:rPr>
          <w:rFonts w:ascii="宋体" w:hAnsi="宋体" w:eastAsia="宋体"/>
          <w:sz w:val="21"/>
          <w:szCs w:val="21"/>
          <w:lang w:eastAsia="zh-CN"/>
        </w:rPr>
        <w:br w:type="textWrapping"/>
      </w:r>
      <w:r>
        <w:rPr>
          <w:rFonts w:ascii="宋体" w:hAnsi="宋体" w:eastAsia="宋体"/>
          <w:sz w:val="21"/>
          <w:szCs w:val="21"/>
          <w:lang w:eastAsia="zh-CN"/>
        </w:rPr>
        <w:t>NCE-Fabric支持三级回滚能力，满足用户不同场景的可靠性需求，保障用户业务快速恢复。三级回滚包括以下哪些项？</w:t>
      </w:r>
    </w:p>
    <w:p w14:paraId="3118F966">
      <w:pPr>
        <w:spacing w:after="0"/>
        <w:rPr>
          <w:rFonts w:hint="eastAsia" w:ascii="宋体" w:hAnsi="宋体" w:eastAsia="宋体"/>
          <w:sz w:val="21"/>
          <w:szCs w:val="21"/>
          <w:lang w:eastAsia="zh-CN"/>
        </w:rPr>
      </w:pPr>
      <w:r>
        <w:rPr>
          <w:rFonts w:ascii="宋体" w:hAnsi="宋体" w:eastAsia="宋体"/>
          <w:sz w:val="21"/>
          <w:szCs w:val="21"/>
          <w:lang w:eastAsia="zh-CN"/>
        </w:rPr>
        <w:t>A. 租户快照</w:t>
      </w:r>
      <w:r>
        <w:rPr>
          <w:rFonts w:ascii="宋体" w:hAnsi="宋体" w:eastAsia="宋体"/>
          <w:sz w:val="21"/>
          <w:szCs w:val="21"/>
          <w:lang w:eastAsia="zh-CN"/>
        </w:rPr>
        <w:br w:type="textWrapping"/>
      </w:r>
      <w:r>
        <w:rPr>
          <w:rFonts w:ascii="宋体" w:hAnsi="宋体" w:eastAsia="宋体"/>
          <w:sz w:val="21"/>
          <w:szCs w:val="21"/>
          <w:lang w:eastAsia="zh-CN"/>
        </w:rPr>
        <w:t>B. 全网回滚</w:t>
      </w:r>
      <w:r>
        <w:rPr>
          <w:rFonts w:ascii="宋体" w:hAnsi="宋体" w:eastAsia="宋体"/>
          <w:sz w:val="21"/>
          <w:szCs w:val="21"/>
          <w:lang w:eastAsia="zh-CN"/>
        </w:rPr>
        <w:br w:type="textWrapping"/>
      </w:r>
      <w:r>
        <w:rPr>
          <w:rFonts w:ascii="宋体" w:hAnsi="宋体" w:eastAsia="宋体"/>
          <w:sz w:val="21"/>
          <w:szCs w:val="21"/>
          <w:lang w:eastAsia="zh-CN"/>
        </w:rPr>
        <w:t>C. 业务回滚</w:t>
      </w:r>
      <w:r>
        <w:rPr>
          <w:rFonts w:ascii="宋体" w:hAnsi="宋体" w:eastAsia="宋体"/>
          <w:sz w:val="21"/>
          <w:szCs w:val="21"/>
          <w:lang w:eastAsia="zh-CN"/>
        </w:rPr>
        <w:br w:type="textWrapping"/>
      </w:r>
      <w:r>
        <w:rPr>
          <w:rFonts w:ascii="宋体" w:hAnsi="宋体" w:eastAsia="宋体"/>
          <w:sz w:val="21"/>
          <w:szCs w:val="21"/>
          <w:lang w:eastAsia="zh-CN"/>
        </w:rPr>
        <w:t>D. 配置回滚</w:t>
      </w:r>
    </w:p>
    <w:p w14:paraId="26249D2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5AD34C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iMasterNCE-Fabric三级回滚能力的理解。三级回滚旨在提高系统可靠性，满足用户在不同场景下的需求。其中，租户快照用于保存租户级别的配置状态，全网回滚可以恢复到整个网络的先前状态，业务回滚则针对特定业务进行恢复。这三者都属于三级回滚的范畴。而配置回滚虽然也是一种恢复手段，但在此题的上下文中，并不特指为iMasterNCE-Fabric的三级回滚能力之一。</w:t>
      </w:r>
    </w:p>
    <w:p w14:paraId="40CFD505">
      <w:pPr>
        <w:spacing w:after="0"/>
        <w:rPr>
          <w:rFonts w:hint="eastAsia" w:ascii="宋体" w:hAnsi="宋体" w:eastAsia="宋体"/>
          <w:sz w:val="21"/>
          <w:szCs w:val="21"/>
          <w:lang w:eastAsia="zh-CN"/>
        </w:rPr>
      </w:pPr>
    </w:p>
    <w:p w14:paraId="002C094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46C577C">
      <w:pPr>
        <w:spacing w:after="0"/>
        <w:rPr>
          <w:rFonts w:hint="eastAsia" w:ascii="宋体" w:hAnsi="宋体" w:eastAsia="宋体"/>
          <w:sz w:val="21"/>
          <w:szCs w:val="21"/>
        </w:rPr>
      </w:pPr>
      <w:r>
        <w:rPr>
          <w:rFonts w:ascii="宋体" w:hAnsi="宋体" w:eastAsia="宋体"/>
          <w:sz w:val="21"/>
          <w:szCs w:val="21"/>
        </w:rPr>
        <w:t>1013. 在CloudFabric解决方案云网一体化场景中若在OpenStack上创建了一台Firewall，则iMaster NCE-Fabric会进行如下哪些操作？</w:t>
      </w:r>
    </w:p>
    <w:p w14:paraId="3B650B76">
      <w:pPr>
        <w:spacing w:after="0"/>
        <w:rPr>
          <w:rFonts w:hint="eastAsia" w:ascii="宋体" w:hAnsi="宋体" w:eastAsia="宋体"/>
          <w:sz w:val="21"/>
          <w:szCs w:val="21"/>
        </w:rPr>
      </w:pPr>
      <w:r>
        <w:rPr>
          <w:rFonts w:ascii="宋体" w:hAnsi="宋体" w:eastAsia="宋体"/>
          <w:sz w:val="21"/>
          <w:szCs w:val="21"/>
        </w:rPr>
        <w:t>A. 配置互联VLAN与IP</w:t>
      </w:r>
      <w:r>
        <w:rPr>
          <w:rFonts w:ascii="宋体" w:hAnsi="宋体" w:eastAsia="宋体"/>
          <w:sz w:val="21"/>
          <w:szCs w:val="21"/>
        </w:rPr>
        <w:br w:type="textWrapping"/>
      </w:r>
      <w:r>
        <w:rPr>
          <w:rFonts w:ascii="宋体" w:hAnsi="宋体" w:eastAsia="宋体"/>
          <w:sz w:val="21"/>
          <w:szCs w:val="21"/>
        </w:rPr>
        <w:t>B. 下发默认路由到VSYS</w:t>
      </w:r>
      <w:r>
        <w:rPr>
          <w:rFonts w:ascii="宋体" w:hAnsi="宋体" w:eastAsia="宋体"/>
          <w:sz w:val="21"/>
          <w:szCs w:val="21"/>
        </w:rPr>
        <w:br w:type="textWrapping"/>
      </w:r>
      <w:r>
        <w:rPr>
          <w:rFonts w:ascii="宋体" w:hAnsi="宋体" w:eastAsia="宋体"/>
          <w:sz w:val="21"/>
          <w:szCs w:val="21"/>
        </w:rPr>
        <w:t>C. 创建VSYS</w:t>
      </w:r>
      <w:r>
        <w:rPr>
          <w:rFonts w:ascii="宋体" w:hAnsi="宋体" w:eastAsia="宋体"/>
          <w:sz w:val="21"/>
          <w:szCs w:val="21"/>
        </w:rPr>
        <w:br w:type="textWrapping"/>
      </w:r>
      <w:r>
        <w:rPr>
          <w:rFonts w:ascii="宋体" w:hAnsi="宋体" w:eastAsia="宋体"/>
          <w:sz w:val="21"/>
          <w:szCs w:val="21"/>
        </w:rPr>
        <w:t>D. 下发防火墙策略</w:t>
      </w:r>
    </w:p>
    <w:p w14:paraId="2E7586C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6DC17DF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330AC44D">
      <w:pPr>
        <w:spacing w:after="0"/>
        <w:rPr>
          <w:rFonts w:hint="eastAsia" w:ascii="宋体" w:hAnsi="宋体" w:eastAsia="宋体"/>
          <w:sz w:val="21"/>
          <w:szCs w:val="21"/>
        </w:rPr>
      </w:pPr>
    </w:p>
    <w:p w14:paraId="3F1987C7">
      <w:pPr>
        <w:spacing w:after="0"/>
        <w:rPr>
          <w:rFonts w:hint="eastAsia" w:ascii="宋体" w:hAnsi="宋体" w:eastAsia="宋体"/>
          <w:sz w:val="21"/>
          <w:szCs w:val="21"/>
        </w:rPr>
      </w:pPr>
      <w:r>
        <w:rPr>
          <w:rFonts w:ascii="宋体" w:hAnsi="宋体" w:eastAsia="宋体"/>
          <w:sz w:val="21"/>
          <w:szCs w:val="21"/>
        </w:rPr>
        <w:t>多选题</w:t>
      </w:r>
    </w:p>
    <w:p w14:paraId="517AB3E9">
      <w:pPr>
        <w:spacing w:after="0"/>
        <w:rPr>
          <w:rFonts w:hint="eastAsia" w:ascii="宋体" w:hAnsi="宋体" w:eastAsia="宋体"/>
          <w:sz w:val="21"/>
          <w:szCs w:val="21"/>
        </w:rPr>
      </w:pPr>
      <w:r>
        <w:rPr>
          <w:rFonts w:ascii="宋体" w:hAnsi="宋体" w:eastAsia="宋体"/>
          <w:sz w:val="21"/>
          <w:szCs w:val="21"/>
        </w:rPr>
        <w:t>1014. iMasterNCE-Fabric支持以下哪些运维功能？</w:t>
      </w:r>
    </w:p>
    <w:p w14:paraId="6B54CA95">
      <w:pPr>
        <w:spacing w:after="0"/>
        <w:rPr>
          <w:rFonts w:hint="eastAsia" w:ascii="宋体" w:hAnsi="宋体" w:eastAsia="宋体"/>
          <w:sz w:val="21"/>
          <w:szCs w:val="21"/>
        </w:rPr>
      </w:pPr>
      <w:r>
        <w:rPr>
          <w:rFonts w:ascii="宋体" w:hAnsi="宋体" w:eastAsia="宋体"/>
          <w:sz w:val="21"/>
          <w:szCs w:val="21"/>
        </w:rPr>
        <w:t>A. 报表</w:t>
      </w:r>
      <w:r>
        <w:rPr>
          <w:rFonts w:ascii="宋体" w:hAnsi="宋体" w:eastAsia="宋体"/>
          <w:sz w:val="21"/>
          <w:szCs w:val="21"/>
        </w:rPr>
        <w:br w:type="textWrapping"/>
      </w:r>
      <w:r>
        <w:rPr>
          <w:rFonts w:ascii="宋体" w:hAnsi="宋体" w:eastAsia="宋体"/>
          <w:sz w:val="21"/>
          <w:szCs w:val="21"/>
        </w:rPr>
        <w:t>B. 诊断工具</w:t>
      </w:r>
      <w:r>
        <w:rPr>
          <w:rFonts w:ascii="宋体" w:hAnsi="宋体" w:eastAsia="宋体"/>
          <w:sz w:val="21"/>
          <w:szCs w:val="21"/>
        </w:rPr>
        <w:br w:type="textWrapping"/>
      </w:r>
      <w:r>
        <w:rPr>
          <w:rFonts w:ascii="宋体" w:hAnsi="宋体" w:eastAsia="宋体"/>
          <w:sz w:val="21"/>
          <w:szCs w:val="21"/>
        </w:rPr>
        <w:t>C. 三网互视</w:t>
      </w:r>
      <w:r>
        <w:rPr>
          <w:rFonts w:ascii="宋体" w:hAnsi="宋体" w:eastAsia="宋体"/>
          <w:sz w:val="21"/>
          <w:szCs w:val="21"/>
        </w:rPr>
        <w:br w:type="textWrapping"/>
      </w:r>
      <w:r>
        <w:rPr>
          <w:rFonts w:ascii="宋体" w:hAnsi="宋体" w:eastAsia="宋体"/>
          <w:sz w:val="21"/>
          <w:szCs w:val="21"/>
        </w:rPr>
        <w:t>D. 事件日志</w:t>
      </w:r>
    </w:p>
    <w:p w14:paraId="2EECA74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47D9E6B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这道题考察的是对iMasterNCE-Fabric运维功能的了解。</w:t>
      </w:r>
      <w:r>
        <w:rPr>
          <w:rFonts w:ascii="宋体" w:hAnsi="宋体" w:eastAsia="宋体"/>
          <w:sz w:val="21"/>
          <w:szCs w:val="21"/>
          <w:lang w:eastAsia="zh-CN"/>
        </w:rPr>
        <w:t>iMasterNCE-Fabric作为一个管理平台，支持多种运维功能。报表功能用于数据汇总和分析，诊断工具帮助定位问题，三网互视实现跨网络监控，事件日志记录系统事件，这些都属于运维功能的范畴。</w:t>
      </w:r>
    </w:p>
    <w:p w14:paraId="0D741255">
      <w:pPr>
        <w:spacing w:after="0"/>
        <w:rPr>
          <w:rFonts w:hint="eastAsia" w:ascii="宋体" w:hAnsi="宋体" w:eastAsia="宋体"/>
          <w:sz w:val="21"/>
          <w:szCs w:val="21"/>
          <w:lang w:eastAsia="zh-CN"/>
        </w:rPr>
      </w:pPr>
    </w:p>
    <w:p w14:paraId="38F00E4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C60E454">
      <w:pPr>
        <w:spacing w:after="0"/>
        <w:rPr>
          <w:rFonts w:hint="eastAsia" w:ascii="宋体" w:hAnsi="宋体" w:eastAsia="宋体"/>
          <w:sz w:val="21"/>
          <w:szCs w:val="21"/>
          <w:lang w:eastAsia="zh-CN"/>
        </w:rPr>
      </w:pPr>
      <w:r>
        <w:rPr>
          <w:rFonts w:ascii="宋体" w:hAnsi="宋体" w:eastAsia="宋体"/>
          <w:sz w:val="21"/>
          <w:szCs w:val="21"/>
          <w:lang w:eastAsia="zh-CN"/>
        </w:rPr>
        <w:t>1015. 以下关于PFC反压门限和PFC反压停止门限的描述，正确的有哪些项？</w:t>
      </w:r>
    </w:p>
    <w:p w14:paraId="5C24543D">
      <w:pPr>
        <w:spacing w:after="0"/>
        <w:rPr>
          <w:rFonts w:hint="eastAsia" w:ascii="宋体" w:hAnsi="宋体" w:eastAsia="宋体"/>
          <w:sz w:val="21"/>
          <w:szCs w:val="21"/>
          <w:lang w:eastAsia="zh-CN"/>
        </w:rPr>
      </w:pPr>
      <w:r>
        <w:rPr>
          <w:rFonts w:ascii="宋体" w:hAnsi="宋体" w:eastAsia="宋体"/>
          <w:sz w:val="21"/>
          <w:szCs w:val="21"/>
          <w:lang w:eastAsia="zh-CN"/>
        </w:rPr>
        <w:t>A. 当发端停止发送流量后，收端特定优先级队列缓存恢复到反压停止门限时，向发端发送PFC反压停止帧</w:t>
      </w:r>
      <w:r>
        <w:rPr>
          <w:rFonts w:ascii="宋体" w:hAnsi="宋体" w:eastAsia="宋体"/>
          <w:sz w:val="21"/>
          <w:szCs w:val="21"/>
          <w:lang w:eastAsia="zh-CN"/>
        </w:rPr>
        <w:br w:type="textWrapping"/>
      </w:r>
      <w:r>
        <w:rPr>
          <w:rFonts w:ascii="宋体" w:hAnsi="宋体" w:eastAsia="宋体"/>
          <w:sz w:val="21"/>
          <w:szCs w:val="21"/>
          <w:lang w:eastAsia="zh-CN"/>
        </w:rPr>
        <w:t>B. 队列缓存低于PFC反压门限时，不发送PFC反压帧</w:t>
      </w:r>
      <w:r>
        <w:rPr>
          <w:rFonts w:ascii="宋体" w:hAnsi="宋体" w:eastAsia="宋体"/>
          <w:sz w:val="21"/>
          <w:szCs w:val="21"/>
          <w:lang w:eastAsia="zh-CN"/>
        </w:rPr>
        <w:br w:type="textWrapping"/>
      </w:r>
      <w:r>
        <w:rPr>
          <w:rFonts w:ascii="宋体" w:hAnsi="宋体" w:eastAsia="宋体"/>
          <w:sz w:val="21"/>
          <w:szCs w:val="21"/>
          <w:lang w:eastAsia="zh-CN"/>
        </w:rPr>
        <w:t>C. 队列缓存低于PFC反压门限，但是高于PFC反压停止门限时，按照一定概率发送PFC反压帧</w:t>
      </w:r>
      <w:r>
        <w:rPr>
          <w:rFonts w:ascii="宋体" w:hAnsi="宋体" w:eastAsia="宋体"/>
          <w:sz w:val="21"/>
          <w:szCs w:val="21"/>
          <w:lang w:eastAsia="zh-CN"/>
        </w:rPr>
        <w:br w:type="textWrapping"/>
      </w:r>
      <w:r>
        <w:rPr>
          <w:rFonts w:ascii="宋体" w:hAnsi="宋体" w:eastAsia="宋体"/>
          <w:sz w:val="21"/>
          <w:szCs w:val="21"/>
          <w:lang w:eastAsia="zh-CN"/>
        </w:rPr>
        <w:t>D. 队列缓存高于PFC反压停止门限时，按照一定概率发送PFC反压停止帧</w:t>
      </w:r>
    </w:p>
    <w:p w14:paraId="78C08D6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w:t>
      </w:r>
    </w:p>
    <w:p w14:paraId="0DFCF805">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这道题考察的是对PFC（Priority-basedFlowControl）机制的理解。PFC机制用于防止网络拥塞，其中“反压门限”和“反压停止门限”是关键概念。</w:t>
      </w:r>
      <w:r>
        <w:rPr>
          <w:rFonts w:ascii="宋体" w:hAnsi="宋体" w:eastAsia="宋体"/>
          <w:sz w:val="21"/>
          <w:szCs w:val="21"/>
          <w:lang w:eastAsia="zh-CN"/>
        </w:rPr>
        <w:t>当队列缓存超过反压门限时，发送PFC反压帧；缓存恢复到反压停止门限时，发送PFC反压停止帧。A项正确描述了反压停止帧的发送条件；B项正确指出，缓存低于反压门限时，不发送PFC反压帧。C项错误，因为缓存低于反压门限时，不应发送PFC反压帧；D项也错误，因为缓存高于反压停止门限时，不涉及发送PFC反压停止帧。</w:t>
      </w:r>
    </w:p>
    <w:p w14:paraId="3CC37E68">
      <w:pPr>
        <w:spacing w:after="0"/>
        <w:rPr>
          <w:rFonts w:hint="eastAsia" w:ascii="宋体" w:hAnsi="宋体" w:eastAsia="宋体"/>
          <w:sz w:val="21"/>
          <w:szCs w:val="21"/>
          <w:lang w:eastAsia="zh-CN"/>
        </w:rPr>
      </w:pPr>
    </w:p>
    <w:p w14:paraId="32D5242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5D92491">
      <w:pPr>
        <w:spacing w:after="0"/>
        <w:rPr>
          <w:rFonts w:hint="eastAsia" w:ascii="宋体" w:hAnsi="宋体" w:eastAsia="宋体"/>
          <w:sz w:val="21"/>
          <w:szCs w:val="21"/>
          <w:lang w:eastAsia="zh-CN"/>
        </w:rPr>
      </w:pPr>
      <w:r>
        <w:rPr>
          <w:rFonts w:ascii="宋体" w:hAnsi="宋体" w:eastAsia="宋体"/>
          <w:sz w:val="21"/>
          <w:szCs w:val="21"/>
          <w:lang w:eastAsia="zh-CN"/>
        </w:rPr>
        <w:t>1016. 以下关于开源OpenStack云平台上安全组功能的描述，错误的有哪些项？</w:t>
      </w:r>
    </w:p>
    <w:p w14:paraId="665CA930">
      <w:pPr>
        <w:spacing w:after="0"/>
        <w:rPr>
          <w:rFonts w:hint="eastAsia" w:ascii="宋体" w:hAnsi="宋体" w:eastAsia="宋体"/>
          <w:sz w:val="21"/>
          <w:szCs w:val="21"/>
          <w:lang w:eastAsia="zh-CN"/>
        </w:rPr>
      </w:pPr>
      <w:r>
        <w:rPr>
          <w:rFonts w:ascii="宋体" w:hAnsi="宋体" w:eastAsia="宋体"/>
          <w:sz w:val="21"/>
          <w:szCs w:val="21"/>
          <w:lang w:eastAsia="zh-CN"/>
        </w:rPr>
        <w:t>A. 一个虚拟机只能绑定一个安全组</w:t>
      </w:r>
      <w:r>
        <w:rPr>
          <w:rFonts w:ascii="宋体" w:hAnsi="宋体" w:eastAsia="宋体"/>
          <w:sz w:val="21"/>
          <w:szCs w:val="21"/>
          <w:lang w:eastAsia="zh-CN"/>
        </w:rPr>
        <w:br w:type="textWrapping"/>
      </w:r>
      <w:r>
        <w:rPr>
          <w:rFonts w:ascii="宋体" w:hAnsi="宋体" w:eastAsia="宋体"/>
          <w:sz w:val="21"/>
          <w:szCs w:val="21"/>
          <w:lang w:eastAsia="zh-CN"/>
        </w:rPr>
        <w:t>B. 安全组默认拒绝所有流量</w:t>
      </w:r>
      <w:r>
        <w:rPr>
          <w:rFonts w:ascii="宋体" w:hAnsi="宋体" w:eastAsia="宋体"/>
          <w:sz w:val="21"/>
          <w:szCs w:val="21"/>
          <w:lang w:eastAsia="zh-CN"/>
        </w:rPr>
        <w:br w:type="textWrapping"/>
      </w:r>
      <w:r>
        <w:rPr>
          <w:rFonts w:ascii="宋体" w:hAnsi="宋体" w:eastAsia="宋体"/>
          <w:sz w:val="21"/>
          <w:szCs w:val="21"/>
          <w:lang w:eastAsia="zh-CN"/>
        </w:rPr>
        <w:t>C. 安全组规定了虚拟机入口和出口流量的规则</w:t>
      </w:r>
      <w:r>
        <w:rPr>
          <w:rFonts w:ascii="宋体" w:hAnsi="宋体" w:eastAsia="宋体"/>
          <w:sz w:val="21"/>
          <w:szCs w:val="21"/>
          <w:lang w:eastAsia="zh-CN"/>
        </w:rPr>
        <w:br w:type="textWrapping"/>
      </w:r>
      <w:r>
        <w:rPr>
          <w:rFonts w:ascii="宋体" w:hAnsi="宋体" w:eastAsia="宋体"/>
          <w:sz w:val="21"/>
          <w:szCs w:val="21"/>
          <w:lang w:eastAsia="zh-CN"/>
        </w:rPr>
        <w:t>D. 默认情况下，属于不同安全组的虚拟机可以互相访问</w:t>
      </w:r>
    </w:p>
    <w:p w14:paraId="0BD3807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4BF4098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OpenStack云平台安全组功能的理解。在OpenStack中，安全组用于控制虚拟机的网络访问。实际上，一个虚拟机可以绑定多个安全组，所以A项描述错误。安全组默认拒绝所有流量，直到定义了相应的规则，B项正确。安全组确实规定了虚拟机入口和出口流量的规则，C项正确。默认情况下，属于不同安全组的虚拟机是不能互相访问的，D项描述错误。</w:t>
      </w:r>
    </w:p>
    <w:p w14:paraId="6C1E7800">
      <w:pPr>
        <w:spacing w:after="0"/>
        <w:rPr>
          <w:rFonts w:hint="eastAsia" w:ascii="宋体" w:hAnsi="宋体" w:eastAsia="宋体"/>
          <w:sz w:val="21"/>
          <w:szCs w:val="21"/>
          <w:lang w:eastAsia="zh-CN"/>
        </w:rPr>
      </w:pPr>
    </w:p>
    <w:p w14:paraId="67EE90C8">
      <w:pPr>
        <w:spacing w:after="0"/>
        <w:rPr>
          <w:rFonts w:hint="eastAsia" w:ascii="宋体" w:hAnsi="宋体" w:eastAsia="宋体"/>
          <w:sz w:val="21"/>
          <w:szCs w:val="21"/>
        </w:rPr>
      </w:pPr>
      <w:r>
        <w:rPr>
          <w:rFonts w:ascii="宋体" w:hAnsi="宋体" w:eastAsia="宋体"/>
          <w:sz w:val="21"/>
          <w:szCs w:val="21"/>
        </w:rPr>
        <w:t>多选题</w:t>
      </w:r>
    </w:p>
    <w:p w14:paraId="4635415E">
      <w:pPr>
        <w:spacing w:after="0"/>
        <w:rPr>
          <w:rFonts w:hint="eastAsia" w:ascii="宋体" w:hAnsi="宋体" w:eastAsia="宋体"/>
          <w:sz w:val="21"/>
          <w:szCs w:val="21"/>
        </w:rPr>
      </w:pPr>
      <w:r>
        <w:rPr>
          <w:rFonts w:ascii="宋体" w:hAnsi="宋体" w:eastAsia="宋体"/>
          <w:sz w:val="21"/>
          <w:szCs w:val="21"/>
        </w:rPr>
        <w:t>1017. 在CloudFabric解决方案中，以下哪些项是iMaster NCE-Fabric提供的网络管理功能？</w:t>
      </w:r>
    </w:p>
    <w:p w14:paraId="04197E88">
      <w:pPr>
        <w:spacing w:after="0"/>
        <w:rPr>
          <w:rFonts w:hint="eastAsia" w:ascii="宋体" w:hAnsi="宋体" w:eastAsia="宋体"/>
          <w:sz w:val="21"/>
          <w:szCs w:val="21"/>
        </w:rPr>
      </w:pPr>
      <w:r>
        <w:rPr>
          <w:rFonts w:ascii="宋体" w:hAnsi="宋体" w:eastAsia="宋体"/>
          <w:sz w:val="21"/>
          <w:szCs w:val="21"/>
        </w:rPr>
        <w:t>A. 变更管理</w:t>
      </w:r>
      <w:r>
        <w:rPr>
          <w:rFonts w:ascii="宋体" w:hAnsi="宋体" w:eastAsia="宋体"/>
          <w:sz w:val="21"/>
          <w:szCs w:val="21"/>
        </w:rPr>
        <w:br w:type="textWrapping"/>
      </w:r>
      <w:r>
        <w:rPr>
          <w:rFonts w:ascii="宋体" w:hAnsi="宋体" w:eastAsia="宋体"/>
          <w:sz w:val="21"/>
          <w:szCs w:val="21"/>
        </w:rPr>
        <w:t>B. 链路管理</w:t>
      </w:r>
      <w:r>
        <w:rPr>
          <w:rFonts w:ascii="宋体" w:hAnsi="宋体" w:eastAsia="宋体"/>
          <w:sz w:val="21"/>
          <w:szCs w:val="21"/>
        </w:rPr>
        <w:br w:type="textWrapping"/>
      </w:r>
      <w:r>
        <w:rPr>
          <w:rFonts w:ascii="宋体" w:hAnsi="宋体" w:eastAsia="宋体"/>
          <w:sz w:val="21"/>
          <w:szCs w:val="21"/>
        </w:rPr>
        <w:t>C. 拓扑管理</w:t>
      </w:r>
      <w:r>
        <w:rPr>
          <w:rFonts w:ascii="宋体" w:hAnsi="宋体" w:eastAsia="宋体"/>
          <w:sz w:val="21"/>
          <w:szCs w:val="21"/>
        </w:rPr>
        <w:br w:type="textWrapping"/>
      </w:r>
      <w:r>
        <w:rPr>
          <w:rFonts w:ascii="宋体" w:hAnsi="宋体" w:eastAsia="宋体"/>
          <w:sz w:val="21"/>
          <w:szCs w:val="21"/>
        </w:rPr>
        <w:t>D. 设备管理</w:t>
      </w:r>
    </w:p>
    <w:p w14:paraId="6117D08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69A8339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这道题考察的是CloudFabric解决方案中iMasterNCE-Fabric的网络管理功能。在CloudFabric架构下，iMasterNCE-Fabric作为网络控制器，提供全面的网络管理功能，包括变更管理、链路管理、拓扑管理以及设备管理，这些都是网络管理和运维中的关键功能。因此，所有选项都正确。</w:t>
      </w:r>
    </w:p>
    <w:p w14:paraId="74D12D68">
      <w:pPr>
        <w:spacing w:after="0"/>
        <w:rPr>
          <w:rFonts w:hint="eastAsia" w:ascii="宋体" w:hAnsi="宋体" w:eastAsia="宋体"/>
          <w:sz w:val="21"/>
          <w:szCs w:val="21"/>
        </w:rPr>
      </w:pPr>
    </w:p>
    <w:p w14:paraId="17C7D609">
      <w:pPr>
        <w:spacing w:after="0"/>
        <w:rPr>
          <w:rFonts w:hint="eastAsia" w:ascii="宋体" w:hAnsi="宋体" w:eastAsia="宋体"/>
          <w:sz w:val="21"/>
          <w:szCs w:val="21"/>
        </w:rPr>
      </w:pPr>
      <w:r>
        <w:rPr>
          <w:rFonts w:ascii="宋体" w:hAnsi="宋体" w:eastAsia="宋体"/>
          <w:sz w:val="21"/>
          <w:szCs w:val="21"/>
        </w:rPr>
        <w:t>多选题</w:t>
      </w:r>
    </w:p>
    <w:p w14:paraId="686AD66F">
      <w:pPr>
        <w:spacing w:after="0"/>
        <w:rPr>
          <w:rFonts w:hint="eastAsia" w:ascii="宋体" w:hAnsi="宋体" w:eastAsia="宋体"/>
          <w:sz w:val="21"/>
          <w:szCs w:val="21"/>
        </w:rPr>
      </w:pPr>
      <w:r>
        <w:rPr>
          <w:rFonts w:ascii="宋体" w:hAnsi="宋体" w:eastAsia="宋体"/>
          <w:sz w:val="21"/>
          <w:szCs w:val="21"/>
        </w:rPr>
        <w:t>1018. iMaster</w:t>
      </w:r>
      <w:r>
        <w:rPr>
          <w:rFonts w:ascii="宋体" w:hAnsi="宋体" w:eastAsia="宋体"/>
          <w:sz w:val="21"/>
          <w:szCs w:val="21"/>
        </w:rPr>
        <w:br w:type="textWrapping"/>
      </w:r>
      <w:r>
        <w:rPr>
          <w:rFonts w:ascii="宋体" w:hAnsi="宋体" w:eastAsia="宋体"/>
          <w:sz w:val="21"/>
          <w:szCs w:val="21"/>
        </w:rPr>
        <w:t>NCE-FabricInsight可以通过以下哪些接口与网络设备对接，采集设备数据、告警、日志等信息？</w:t>
      </w:r>
    </w:p>
    <w:p w14:paraId="65B13EE2">
      <w:pPr>
        <w:spacing w:after="0"/>
        <w:rPr>
          <w:rFonts w:hint="eastAsia" w:ascii="宋体" w:hAnsi="宋体" w:eastAsia="宋体"/>
          <w:sz w:val="21"/>
          <w:szCs w:val="21"/>
        </w:rPr>
      </w:pPr>
      <w:r>
        <w:rPr>
          <w:rFonts w:ascii="宋体" w:hAnsi="宋体" w:eastAsia="宋体"/>
          <w:sz w:val="21"/>
          <w:szCs w:val="21"/>
        </w:rPr>
        <w:t>A. RESTful</w:t>
      </w:r>
      <w:r>
        <w:rPr>
          <w:rFonts w:ascii="宋体" w:hAnsi="宋体" w:eastAsia="宋体"/>
          <w:sz w:val="21"/>
          <w:szCs w:val="21"/>
        </w:rPr>
        <w:br w:type="textWrapping"/>
      </w:r>
      <w:r>
        <w:rPr>
          <w:rFonts w:ascii="宋体" w:hAnsi="宋体" w:eastAsia="宋体"/>
          <w:sz w:val="21"/>
          <w:szCs w:val="21"/>
        </w:rPr>
        <w:t>B. SNMP</w:t>
      </w:r>
      <w:r>
        <w:rPr>
          <w:rFonts w:ascii="宋体" w:hAnsi="宋体" w:eastAsia="宋体"/>
          <w:sz w:val="21"/>
          <w:szCs w:val="21"/>
        </w:rPr>
        <w:br w:type="textWrapping"/>
      </w:r>
      <w:r>
        <w:rPr>
          <w:rFonts w:ascii="宋体" w:hAnsi="宋体" w:eastAsia="宋体"/>
          <w:sz w:val="21"/>
          <w:szCs w:val="21"/>
        </w:rPr>
        <w:t>C. gRPC</w:t>
      </w:r>
      <w:r>
        <w:rPr>
          <w:rFonts w:ascii="宋体" w:hAnsi="宋体" w:eastAsia="宋体"/>
          <w:sz w:val="21"/>
          <w:szCs w:val="21"/>
        </w:rPr>
        <w:br w:type="textWrapping"/>
      </w:r>
      <w:r>
        <w:rPr>
          <w:rFonts w:ascii="宋体" w:hAnsi="宋体" w:eastAsia="宋体"/>
          <w:sz w:val="21"/>
          <w:szCs w:val="21"/>
        </w:rPr>
        <w:t>D. Syslog</w:t>
      </w:r>
    </w:p>
    <w:p w14:paraId="5BC646C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609648F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iMasterNCE-FabricInsight的网络设备对接接口知识。在网络设备管理中，对接接口用于数据采集、告警和日志等信息的交互。SNMP是简单网络管理协议，用于网络设备的监控和管理；gRPC是一种高性能、开源和通用的RPC框架，支持跨语言调用；Syslog用于日志信息的收集和传输。这些都是与网络设备对接常用的接口。RESTful通常指的是REST架构风格的网络接口，虽然用于网络通信，但不是特指与网络设备对接采集数据的接口，故不选。</w:t>
      </w:r>
    </w:p>
    <w:p w14:paraId="0079EB33">
      <w:pPr>
        <w:spacing w:after="0"/>
        <w:rPr>
          <w:rFonts w:hint="eastAsia" w:ascii="宋体" w:hAnsi="宋体" w:eastAsia="宋体"/>
          <w:sz w:val="21"/>
          <w:szCs w:val="21"/>
          <w:lang w:eastAsia="zh-CN"/>
        </w:rPr>
      </w:pPr>
    </w:p>
    <w:p w14:paraId="6040B13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CDC1CFF">
      <w:pPr>
        <w:spacing w:after="0"/>
        <w:rPr>
          <w:rFonts w:hint="eastAsia" w:ascii="宋体" w:hAnsi="宋体" w:eastAsia="宋体"/>
          <w:sz w:val="21"/>
          <w:szCs w:val="21"/>
          <w:lang w:eastAsia="zh-CN"/>
        </w:rPr>
      </w:pPr>
      <w:r>
        <w:rPr>
          <w:rFonts w:ascii="宋体" w:hAnsi="宋体" w:eastAsia="宋体"/>
          <w:sz w:val="21"/>
          <w:szCs w:val="21"/>
          <w:lang w:eastAsia="zh-CN"/>
        </w:rPr>
        <w:t>1019. 集中式存储一般由存储阵列提供数据存储，存储阵列包含以下哪些组件？</w:t>
      </w:r>
    </w:p>
    <w:p w14:paraId="13512B8C">
      <w:pPr>
        <w:spacing w:after="0"/>
        <w:rPr>
          <w:rFonts w:hint="eastAsia" w:ascii="宋体" w:hAnsi="宋体" w:eastAsia="宋体"/>
          <w:sz w:val="21"/>
          <w:szCs w:val="21"/>
          <w:lang w:eastAsia="zh-CN"/>
        </w:rPr>
      </w:pPr>
      <w:r>
        <w:rPr>
          <w:rFonts w:ascii="宋体" w:hAnsi="宋体" w:eastAsia="宋体"/>
          <w:sz w:val="21"/>
          <w:szCs w:val="21"/>
          <w:lang w:eastAsia="zh-CN"/>
        </w:rPr>
        <w:t>A. 电源模块</w:t>
      </w:r>
      <w:r>
        <w:rPr>
          <w:rFonts w:ascii="宋体" w:hAnsi="宋体" w:eastAsia="宋体"/>
          <w:sz w:val="21"/>
          <w:szCs w:val="21"/>
          <w:lang w:eastAsia="zh-CN"/>
        </w:rPr>
        <w:br w:type="textWrapping"/>
      </w:r>
      <w:r>
        <w:rPr>
          <w:rFonts w:ascii="宋体" w:hAnsi="宋体" w:eastAsia="宋体"/>
          <w:sz w:val="21"/>
          <w:szCs w:val="21"/>
          <w:lang w:eastAsia="zh-CN"/>
        </w:rPr>
        <w:t>B. 控制器</w:t>
      </w:r>
      <w:r>
        <w:rPr>
          <w:rFonts w:ascii="宋体" w:hAnsi="宋体" w:eastAsia="宋体"/>
          <w:sz w:val="21"/>
          <w:szCs w:val="21"/>
          <w:lang w:eastAsia="zh-CN"/>
        </w:rPr>
        <w:br w:type="textWrapping"/>
      </w:r>
      <w:r>
        <w:rPr>
          <w:rFonts w:ascii="宋体" w:hAnsi="宋体" w:eastAsia="宋体"/>
          <w:sz w:val="21"/>
          <w:szCs w:val="21"/>
          <w:lang w:eastAsia="zh-CN"/>
        </w:rPr>
        <w:t>C. 硬盘框</w:t>
      </w:r>
      <w:r>
        <w:rPr>
          <w:rFonts w:ascii="宋体" w:hAnsi="宋体" w:eastAsia="宋体"/>
          <w:sz w:val="21"/>
          <w:szCs w:val="21"/>
          <w:lang w:eastAsia="zh-CN"/>
        </w:rPr>
        <w:br w:type="textWrapping"/>
      </w:r>
      <w:r>
        <w:rPr>
          <w:rFonts w:ascii="宋体" w:hAnsi="宋体" w:eastAsia="宋体"/>
          <w:sz w:val="21"/>
          <w:szCs w:val="21"/>
          <w:lang w:eastAsia="zh-CN"/>
        </w:rPr>
        <w:t>D. 接口模块</w:t>
      </w:r>
    </w:p>
    <w:p w14:paraId="2C00433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11F9F6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集中式存储中存储阵列的组件。存储阵列作为集中式存储的核心，通常由多个组件构成。电源模块负责供电，控制器管理数据读写，硬盘框容纳硬盘存储数据，接口模块连接外部设备。这些组件共同协作，实现数据存储与管理功能。</w:t>
      </w:r>
    </w:p>
    <w:p w14:paraId="5531EC28">
      <w:pPr>
        <w:spacing w:after="0"/>
        <w:rPr>
          <w:rFonts w:hint="eastAsia" w:ascii="宋体" w:hAnsi="宋体" w:eastAsia="宋体"/>
          <w:sz w:val="21"/>
          <w:szCs w:val="21"/>
          <w:lang w:eastAsia="zh-CN"/>
        </w:rPr>
      </w:pPr>
    </w:p>
    <w:p w14:paraId="773DA2E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29F7919">
      <w:pPr>
        <w:spacing w:after="0"/>
        <w:rPr>
          <w:rFonts w:hint="eastAsia" w:ascii="宋体" w:hAnsi="宋体" w:eastAsia="宋体"/>
          <w:sz w:val="21"/>
          <w:szCs w:val="21"/>
          <w:lang w:eastAsia="zh-CN"/>
        </w:rPr>
      </w:pPr>
      <w:r>
        <w:rPr>
          <w:rFonts w:ascii="宋体" w:hAnsi="宋体" w:eastAsia="宋体"/>
          <w:sz w:val="21"/>
          <w:szCs w:val="21"/>
          <w:lang w:eastAsia="zh-CN"/>
        </w:rPr>
        <w:t>1020. 以下哪些项的接口标准是使用SCSI指令的？</w:t>
      </w:r>
    </w:p>
    <w:p w14:paraId="0AF56D42">
      <w:pPr>
        <w:spacing w:after="0"/>
        <w:rPr>
          <w:rFonts w:hint="eastAsia" w:ascii="宋体" w:hAnsi="宋体" w:eastAsia="宋体"/>
          <w:sz w:val="21"/>
          <w:szCs w:val="21"/>
        </w:rPr>
      </w:pPr>
      <w:r>
        <w:rPr>
          <w:rFonts w:ascii="宋体" w:hAnsi="宋体" w:eastAsia="宋体"/>
          <w:sz w:val="21"/>
          <w:szCs w:val="21"/>
        </w:rPr>
        <w:t>A. FC</w:t>
      </w:r>
      <w:r>
        <w:rPr>
          <w:rFonts w:ascii="宋体" w:hAnsi="宋体" w:eastAsia="宋体"/>
          <w:sz w:val="21"/>
          <w:szCs w:val="21"/>
        </w:rPr>
        <w:br w:type="textWrapping"/>
      </w:r>
      <w:r>
        <w:rPr>
          <w:rFonts w:ascii="宋体" w:hAnsi="宋体" w:eastAsia="宋体"/>
          <w:sz w:val="21"/>
          <w:szCs w:val="21"/>
        </w:rPr>
        <w:t>B. IDE</w:t>
      </w:r>
      <w:r>
        <w:rPr>
          <w:rFonts w:ascii="宋体" w:hAnsi="宋体" w:eastAsia="宋体"/>
          <w:sz w:val="21"/>
          <w:szCs w:val="21"/>
        </w:rPr>
        <w:br w:type="textWrapping"/>
      </w:r>
      <w:r>
        <w:rPr>
          <w:rFonts w:ascii="宋体" w:hAnsi="宋体" w:eastAsia="宋体"/>
          <w:sz w:val="21"/>
          <w:szCs w:val="21"/>
        </w:rPr>
        <w:t>C. SAS</w:t>
      </w:r>
      <w:r>
        <w:rPr>
          <w:rFonts w:ascii="宋体" w:hAnsi="宋体" w:eastAsia="宋体"/>
          <w:sz w:val="21"/>
          <w:szCs w:val="21"/>
        </w:rPr>
        <w:br w:type="textWrapping"/>
      </w:r>
      <w:r>
        <w:rPr>
          <w:rFonts w:ascii="宋体" w:hAnsi="宋体" w:eastAsia="宋体"/>
          <w:sz w:val="21"/>
          <w:szCs w:val="21"/>
        </w:rPr>
        <w:t>D. SATA</w:t>
      </w:r>
    </w:p>
    <w:p w14:paraId="046D20C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698FDED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SCSI指令及其接口标准的了解。SCSI是一种广泛使用的接口标准，主要用于连接硬盘、光驱等设备。FC（光纤通道）和SAS（串行连接SCSI）都使用SCSI指令集，而SATA虽然与SCSI不同，但在某些高级功能上也兼容SCSI指令。IDE（集成驱动器电子）则不使用SCSI指令。因此，根据这些知识点，我们可以确定答案。</w:t>
      </w:r>
    </w:p>
    <w:p w14:paraId="4F64C8CE">
      <w:pPr>
        <w:spacing w:after="0"/>
        <w:rPr>
          <w:rFonts w:hint="eastAsia" w:ascii="宋体" w:hAnsi="宋体" w:eastAsia="宋体"/>
          <w:sz w:val="21"/>
          <w:szCs w:val="21"/>
          <w:lang w:eastAsia="zh-CN"/>
        </w:rPr>
      </w:pPr>
    </w:p>
    <w:p w14:paraId="6878537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B27B547">
      <w:pPr>
        <w:spacing w:after="0"/>
        <w:rPr>
          <w:rFonts w:hint="eastAsia" w:ascii="宋体" w:hAnsi="宋体" w:eastAsia="宋体"/>
          <w:sz w:val="21"/>
          <w:szCs w:val="21"/>
          <w:lang w:eastAsia="zh-CN"/>
        </w:rPr>
      </w:pPr>
      <w:r>
        <w:rPr>
          <w:rFonts w:ascii="宋体" w:hAnsi="宋体" w:eastAsia="宋体"/>
          <w:sz w:val="21"/>
          <w:szCs w:val="21"/>
          <w:lang w:eastAsia="zh-CN"/>
        </w:rPr>
        <w:t>1021. 在iNOF网络中，iNOF报文</w:t>
      </w:r>
      <w:r>
        <w:rPr>
          <w:rFonts w:ascii="宋体" w:hAnsi="宋体" w:eastAsia="宋体"/>
          <w:sz w:val="21"/>
          <w:szCs w:val="21"/>
          <w:lang w:eastAsia="zh-CN"/>
        </w:rPr>
        <w:br w:type="textWrapping"/>
      </w:r>
      <w:r>
        <w:rPr>
          <w:rFonts w:ascii="宋体" w:hAnsi="宋体" w:eastAsia="宋体"/>
          <w:sz w:val="21"/>
          <w:szCs w:val="21"/>
          <w:lang w:eastAsia="zh-CN"/>
        </w:rPr>
        <w:t>可以传输以下哪些信息？</w:t>
      </w:r>
    </w:p>
    <w:p w14:paraId="6D6260F2">
      <w:pPr>
        <w:spacing w:after="0"/>
        <w:rPr>
          <w:rFonts w:hint="eastAsia" w:ascii="宋体" w:hAnsi="宋体" w:eastAsia="宋体"/>
          <w:sz w:val="21"/>
          <w:szCs w:val="21"/>
          <w:lang w:eastAsia="zh-CN"/>
        </w:rPr>
      </w:pPr>
      <w:r>
        <w:rPr>
          <w:rFonts w:ascii="宋体" w:hAnsi="宋体" w:eastAsia="宋体"/>
          <w:sz w:val="21"/>
          <w:szCs w:val="21"/>
          <w:lang w:eastAsia="zh-CN"/>
        </w:rPr>
        <w:t>A. 接口Error-Down信息</w:t>
      </w:r>
      <w:r>
        <w:rPr>
          <w:rFonts w:ascii="宋体" w:hAnsi="宋体" w:eastAsia="宋体"/>
          <w:sz w:val="21"/>
          <w:szCs w:val="21"/>
          <w:lang w:eastAsia="zh-CN"/>
        </w:rPr>
        <w:br w:type="textWrapping"/>
      </w:r>
      <w:r>
        <w:rPr>
          <w:rFonts w:ascii="宋体" w:hAnsi="宋体" w:eastAsia="宋体"/>
          <w:sz w:val="21"/>
          <w:szCs w:val="21"/>
          <w:lang w:eastAsia="zh-CN"/>
        </w:rPr>
        <w:t>B. 域配置信息</w:t>
      </w:r>
      <w:r>
        <w:rPr>
          <w:rFonts w:ascii="宋体" w:hAnsi="宋体" w:eastAsia="宋体"/>
          <w:sz w:val="21"/>
          <w:szCs w:val="21"/>
          <w:lang w:eastAsia="zh-CN"/>
        </w:rPr>
        <w:br w:type="textWrapping"/>
      </w:r>
      <w:r>
        <w:rPr>
          <w:rFonts w:ascii="宋体" w:hAnsi="宋体" w:eastAsia="宋体"/>
          <w:sz w:val="21"/>
          <w:szCs w:val="21"/>
          <w:lang w:eastAsia="zh-CN"/>
        </w:rPr>
        <w:t>C. 主机动态信息</w:t>
      </w:r>
      <w:r>
        <w:rPr>
          <w:rFonts w:ascii="宋体" w:hAnsi="宋体" w:eastAsia="宋体"/>
          <w:sz w:val="21"/>
          <w:szCs w:val="21"/>
          <w:lang w:eastAsia="zh-CN"/>
        </w:rPr>
        <w:br w:type="textWrapping"/>
      </w:r>
      <w:r>
        <w:rPr>
          <w:rFonts w:ascii="宋体" w:hAnsi="宋体" w:eastAsia="宋体"/>
          <w:sz w:val="21"/>
          <w:szCs w:val="21"/>
          <w:lang w:eastAsia="zh-CN"/>
        </w:rPr>
        <w:t>D. 二层VNI信息</w:t>
      </w:r>
    </w:p>
    <w:p w14:paraId="722E235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F0FA5F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iNOF网络中，iNOF报文主要用于传输接口状态、域配置、主机动态等信息的传输。接口Error-Down信息属于接口状态信息，域配置信息是网络设备间的通信，主机动态信息通常涉及设备的更新配置。而二层VNI信息虽然也属于网络中的一种数据信息，但它不是iNOF报文传输的内容。因此，正确为ABC。</w:t>
      </w:r>
    </w:p>
    <w:p w14:paraId="465DCB78">
      <w:pPr>
        <w:spacing w:after="0"/>
        <w:rPr>
          <w:rFonts w:hint="eastAsia" w:ascii="宋体" w:hAnsi="宋体" w:eastAsia="宋体"/>
          <w:sz w:val="21"/>
          <w:szCs w:val="21"/>
          <w:lang w:eastAsia="zh-CN"/>
        </w:rPr>
      </w:pPr>
    </w:p>
    <w:p w14:paraId="175387F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A950D76">
      <w:pPr>
        <w:spacing w:after="0"/>
        <w:rPr>
          <w:rFonts w:hint="eastAsia" w:ascii="宋体" w:hAnsi="宋体" w:eastAsia="宋体"/>
          <w:sz w:val="21"/>
          <w:szCs w:val="21"/>
          <w:lang w:eastAsia="zh-CN"/>
        </w:rPr>
      </w:pPr>
      <w:r>
        <w:rPr>
          <w:rFonts w:ascii="宋体" w:hAnsi="宋体" w:eastAsia="宋体"/>
          <w:sz w:val="21"/>
          <w:szCs w:val="21"/>
          <w:lang w:eastAsia="zh-CN"/>
        </w:rPr>
        <w:t>1022. 以下哪些关于iMaster NCE-Fabric主备集群方式描述是正确的？</w:t>
      </w:r>
    </w:p>
    <w:p w14:paraId="4332612D">
      <w:pPr>
        <w:spacing w:after="0"/>
        <w:rPr>
          <w:rFonts w:hint="eastAsia" w:ascii="宋体" w:hAnsi="宋体" w:eastAsia="宋体"/>
          <w:sz w:val="21"/>
          <w:szCs w:val="21"/>
          <w:lang w:eastAsia="zh-CN"/>
        </w:rPr>
      </w:pPr>
      <w:r>
        <w:rPr>
          <w:rFonts w:ascii="宋体" w:hAnsi="宋体" w:eastAsia="宋体"/>
          <w:sz w:val="21"/>
          <w:szCs w:val="21"/>
          <w:lang w:eastAsia="zh-CN"/>
        </w:rPr>
        <w:t>A. 主备站点通过心跳链路进行通讯，获取对端站点状态</w:t>
      </w:r>
      <w:r>
        <w:rPr>
          <w:rFonts w:ascii="宋体" w:hAnsi="宋体" w:eastAsia="宋体"/>
          <w:sz w:val="21"/>
          <w:szCs w:val="21"/>
          <w:lang w:eastAsia="zh-CN"/>
        </w:rPr>
        <w:br w:type="textWrapping"/>
      </w:r>
      <w:r>
        <w:rPr>
          <w:rFonts w:ascii="宋体" w:hAnsi="宋体" w:eastAsia="宋体"/>
          <w:sz w:val="21"/>
          <w:szCs w:val="21"/>
          <w:lang w:eastAsia="zh-CN"/>
        </w:rPr>
        <w:t>B. 主、备站点运维面均为运行状态，可正常登陆</w:t>
      </w:r>
      <w:r>
        <w:rPr>
          <w:rFonts w:ascii="宋体" w:hAnsi="宋体" w:eastAsia="宋体"/>
          <w:sz w:val="21"/>
          <w:szCs w:val="21"/>
          <w:lang w:eastAsia="zh-CN"/>
        </w:rPr>
        <w:br w:type="textWrapping"/>
      </w:r>
      <w:r>
        <w:rPr>
          <w:rFonts w:ascii="宋体" w:hAnsi="宋体" w:eastAsia="宋体"/>
          <w:sz w:val="21"/>
          <w:szCs w:val="21"/>
          <w:lang w:eastAsia="zh-CN"/>
        </w:rPr>
        <w:t>C. 主、备站点管理面均为运行状态，可正常登陆</w:t>
      </w:r>
      <w:r>
        <w:rPr>
          <w:rFonts w:ascii="宋体" w:hAnsi="宋体" w:eastAsia="宋体"/>
          <w:sz w:val="21"/>
          <w:szCs w:val="21"/>
          <w:lang w:eastAsia="zh-CN"/>
        </w:rPr>
        <w:br w:type="textWrapping"/>
      </w:r>
      <w:r>
        <w:rPr>
          <w:rFonts w:ascii="宋体" w:hAnsi="宋体" w:eastAsia="宋体"/>
          <w:sz w:val="21"/>
          <w:szCs w:val="21"/>
          <w:lang w:eastAsia="zh-CN"/>
        </w:rPr>
        <w:t>D. 备站点只运行与异地容灾系统相关的基础服务</w:t>
      </w:r>
    </w:p>
    <w:p w14:paraId="7EC6D82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2D605EF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MasterNCE-Fabric主备集群方式是通过心跳链路来检测主备站点之间的状态，以确保主站点正常运行。同时，主备站点运维面和管理面均为运行状态，以便管理员可以正常登陆并进行管理和维护。备站点只运行与异地容灾系统相关的基础服务，以保证数据安全和系统可靠性。因此，选项A、C、D是正确的描述。</w:t>
      </w:r>
    </w:p>
    <w:p w14:paraId="6526EB56">
      <w:pPr>
        <w:spacing w:after="0"/>
        <w:rPr>
          <w:rFonts w:hint="eastAsia" w:ascii="宋体" w:hAnsi="宋体" w:eastAsia="宋体"/>
          <w:sz w:val="21"/>
          <w:szCs w:val="21"/>
          <w:lang w:eastAsia="zh-CN"/>
        </w:rPr>
      </w:pPr>
    </w:p>
    <w:p w14:paraId="211F2D6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41D256D">
      <w:pPr>
        <w:spacing w:after="0"/>
        <w:rPr>
          <w:rFonts w:hint="eastAsia" w:ascii="宋体" w:hAnsi="宋体" w:eastAsia="宋体"/>
          <w:sz w:val="21"/>
          <w:szCs w:val="21"/>
          <w:lang w:eastAsia="zh-CN"/>
        </w:rPr>
      </w:pPr>
      <w:r>
        <w:rPr>
          <w:rFonts w:ascii="宋体" w:hAnsi="宋体" w:eastAsia="宋体"/>
          <w:sz w:val="21"/>
          <w:szCs w:val="21"/>
          <w:lang w:eastAsia="zh-CN"/>
        </w:rPr>
        <w:t>1023. 华为CloudFabric解决方案中，Border Leaf与Service Leaf分设的场景下，以下关于内外网互访流量编排原理的描述，正确的有哪些项？</w:t>
      </w:r>
    </w:p>
    <w:p w14:paraId="2D31A71B">
      <w:pPr>
        <w:spacing w:after="0"/>
        <w:rPr>
          <w:rFonts w:hint="eastAsia" w:ascii="宋体" w:hAnsi="宋体" w:eastAsia="宋体"/>
          <w:sz w:val="21"/>
          <w:szCs w:val="21"/>
        </w:rPr>
      </w:pPr>
      <w:r>
        <w:rPr>
          <w:rFonts w:ascii="宋体" w:hAnsi="宋体" w:eastAsia="宋体"/>
          <w:sz w:val="21"/>
          <w:szCs w:val="21"/>
        </w:rPr>
        <w:t>A. 控制器会在Border Leaf上根据租户网络和外部网络创建相对应的租户VRF和出口VRF</w:t>
      </w:r>
      <w:r>
        <w:rPr>
          <w:rFonts w:ascii="宋体" w:hAnsi="宋体" w:eastAsia="宋体"/>
          <w:sz w:val="21"/>
          <w:szCs w:val="21"/>
        </w:rPr>
        <w:br w:type="textWrapping"/>
      </w:r>
      <w:r>
        <w:rPr>
          <w:rFonts w:ascii="宋体" w:hAnsi="宋体" w:eastAsia="宋体"/>
          <w:sz w:val="21"/>
          <w:szCs w:val="21"/>
        </w:rPr>
        <w:t>B. Border Leaf上到达外部网络的路由由iMaster NCE-Fabric控制器下发，且仅支持下发静态路由与外部网络对接</w:t>
      </w:r>
      <w:r>
        <w:rPr>
          <w:rFonts w:ascii="宋体" w:hAnsi="宋体" w:eastAsia="宋体"/>
          <w:sz w:val="21"/>
          <w:szCs w:val="21"/>
        </w:rPr>
        <w:br w:type="textWrapping"/>
      </w:r>
      <w:r>
        <w:rPr>
          <w:rFonts w:ascii="宋体" w:hAnsi="宋体" w:eastAsia="宋体"/>
          <w:sz w:val="21"/>
          <w:szCs w:val="21"/>
        </w:rPr>
        <w:t>C. 控制器会在Service</w:t>
      </w:r>
      <w:r>
        <w:rPr>
          <w:rFonts w:ascii="宋体" w:hAnsi="宋体" w:eastAsia="宋体"/>
          <w:sz w:val="21"/>
          <w:szCs w:val="21"/>
        </w:rPr>
        <w:br w:type="textWrapping"/>
      </w:r>
      <w:r>
        <w:rPr>
          <w:rFonts w:ascii="宋体" w:hAnsi="宋体" w:eastAsia="宋体"/>
          <w:sz w:val="21"/>
          <w:szCs w:val="21"/>
        </w:rPr>
        <w:t>Leaf上根据租户网络和外部网络创建相对应的租户VRF和出口VRF</w:t>
      </w:r>
      <w:r>
        <w:rPr>
          <w:rFonts w:ascii="宋体" w:hAnsi="宋体" w:eastAsia="宋体"/>
          <w:sz w:val="21"/>
          <w:szCs w:val="21"/>
        </w:rPr>
        <w:br w:type="textWrapping"/>
      </w:r>
      <w:r>
        <w:rPr>
          <w:rFonts w:ascii="宋体" w:hAnsi="宋体" w:eastAsia="宋体"/>
          <w:sz w:val="21"/>
          <w:szCs w:val="21"/>
        </w:rPr>
        <w:t>D. 外部网络到租户网络的回程路由，需要外部网络自行配置，iMaster NCE-Fabric控制器无法下发</w:t>
      </w:r>
    </w:p>
    <w:p w14:paraId="64E48ED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CD</w:t>
      </w:r>
    </w:p>
    <w:p w14:paraId="2F490515">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根据华为CloudFabric解决方案中BorderLeaf与ServiceLeaf分设的场景，内外网互访流量编排的原理如下A.控制器会在BorderLeaf上根据租户网络和外部网络创建相对应的租户VRF和出口VRF（虚拟路由转发实例）。这个描述不准确，因为内外网互访流量编排的原理主要是在ServiceLeaf上创建VRF实例，而不是在BorderLeaf上。B.BorderLeaf上到达外部网络的路由配置通常由网络设备自动完成，而不是由控制器下发。因此，选项B不正确。</w:t>
      </w:r>
      <w:r>
        <w:rPr>
          <w:rFonts w:ascii="宋体" w:hAnsi="宋体" w:eastAsia="宋体"/>
          <w:sz w:val="21"/>
          <w:szCs w:val="21"/>
          <w:lang w:eastAsia="zh-CN"/>
        </w:rPr>
        <w:t>CD选项描述了内外网互访流量编排中外部网络到租户网络的回程路由配置问题。外部网络到租户网络的回程路由需要外部网络自行配置，而控制器无法下发。因此，选项D是正确的。综上所述，对于本题的为CD。</w:t>
      </w:r>
    </w:p>
    <w:p w14:paraId="1F54BFD6">
      <w:pPr>
        <w:spacing w:after="0"/>
        <w:rPr>
          <w:rFonts w:hint="eastAsia" w:ascii="宋体" w:hAnsi="宋体" w:eastAsia="宋体"/>
          <w:sz w:val="21"/>
          <w:szCs w:val="21"/>
          <w:lang w:eastAsia="zh-CN"/>
        </w:rPr>
      </w:pPr>
    </w:p>
    <w:p w14:paraId="115039F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4DCCFF5D">
      <w:pPr>
        <w:spacing w:after="0"/>
        <w:rPr>
          <w:rFonts w:hint="eastAsia" w:ascii="宋体" w:hAnsi="宋体" w:eastAsia="宋体"/>
          <w:sz w:val="21"/>
          <w:szCs w:val="21"/>
          <w:lang w:eastAsia="zh-CN"/>
        </w:rPr>
      </w:pPr>
      <w:r>
        <w:rPr>
          <w:rFonts w:ascii="宋体" w:hAnsi="宋体" w:eastAsia="宋体"/>
          <w:sz w:val="21"/>
          <w:szCs w:val="21"/>
          <w:lang w:eastAsia="zh-CN"/>
        </w:rPr>
        <w:t>1024. 在CloudFabric分布式存储网络解决方案存储前端网络与后端网络分离场景下，以下哪些解决方案可以保证存储集群节点内部流量无损？</w:t>
      </w:r>
    </w:p>
    <w:p w14:paraId="4C6D80EE">
      <w:pPr>
        <w:spacing w:after="0"/>
        <w:rPr>
          <w:rFonts w:hint="eastAsia" w:ascii="宋体" w:hAnsi="宋体" w:eastAsia="宋体"/>
          <w:sz w:val="21"/>
          <w:szCs w:val="21"/>
          <w:lang w:eastAsia="zh-CN"/>
        </w:rPr>
      </w:pPr>
      <w:r>
        <w:rPr>
          <w:rFonts w:ascii="宋体" w:hAnsi="宋体" w:eastAsia="宋体"/>
          <w:sz w:val="21"/>
          <w:szCs w:val="21"/>
          <w:lang w:eastAsia="zh-CN"/>
        </w:rPr>
        <w:t>A. 存储前端网络使用RoCE组网，存储后端网络也使用RoCE组网</w:t>
      </w:r>
      <w:r>
        <w:rPr>
          <w:rFonts w:ascii="宋体" w:hAnsi="宋体" w:eastAsia="宋体"/>
          <w:sz w:val="21"/>
          <w:szCs w:val="21"/>
          <w:lang w:eastAsia="zh-CN"/>
        </w:rPr>
        <w:br w:type="textWrapping"/>
      </w:r>
      <w:r>
        <w:rPr>
          <w:rFonts w:ascii="宋体" w:hAnsi="宋体" w:eastAsia="宋体"/>
          <w:sz w:val="21"/>
          <w:szCs w:val="21"/>
          <w:lang w:eastAsia="zh-CN"/>
        </w:rPr>
        <w:t>B. 存储前端网络使用TCP/IP组网，存储后端网络使用RoCE组网</w:t>
      </w:r>
      <w:r>
        <w:rPr>
          <w:rFonts w:ascii="宋体" w:hAnsi="宋体" w:eastAsia="宋体"/>
          <w:sz w:val="21"/>
          <w:szCs w:val="21"/>
          <w:lang w:eastAsia="zh-CN"/>
        </w:rPr>
        <w:br w:type="textWrapping"/>
      </w:r>
      <w:r>
        <w:rPr>
          <w:rFonts w:ascii="宋体" w:hAnsi="宋体" w:eastAsia="宋体"/>
          <w:sz w:val="21"/>
          <w:szCs w:val="21"/>
          <w:lang w:eastAsia="zh-CN"/>
        </w:rPr>
        <w:t>C. 存储前端网络使用RoCE组网，存储后端网络使用TCP/IP组网</w:t>
      </w:r>
      <w:r>
        <w:rPr>
          <w:rFonts w:ascii="宋体" w:hAnsi="宋体" w:eastAsia="宋体"/>
          <w:sz w:val="21"/>
          <w:szCs w:val="21"/>
          <w:lang w:eastAsia="zh-CN"/>
        </w:rPr>
        <w:br w:type="textWrapping"/>
      </w:r>
      <w:r>
        <w:rPr>
          <w:rFonts w:ascii="宋体" w:hAnsi="宋体" w:eastAsia="宋体"/>
          <w:sz w:val="21"/>
          <w:szCs w:val="21"/>
          <w:lang w:eastAsia="zh-CN"/>
        </w:rPr>
        <w:t>D. 存储前端网络使用TCP/IP组网，存储后端网络也使用TCP/IP组网</w:t>
      </w:r>
    </w:p>
    <w:p w14:paraId="1FF804C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08DB0ED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CloudFabric分布式存储网络解决方案中，如何保证存储集群节点内部流量无损。关键在于理解RoCE（远程直接内存访问）和TCP/IP（传输控制协议/因特网协议）在网络中的作用。RoCE能提供低延迟、高吞吐量的连接，适用于需要高性能的场景。TCP/IP则是一种更通用的网络协议。为了保证存储集群节点内部流量无损，前端和后端网络都应使用RoCE，或者前端使用TCP/IP而后端使用RoCE。这样可以在保证性能的同时，也兼容更广泛的网络环境。</w:t>
      </w:r>
    </w:p>
    <w:p w14:paraId="56D641AC">
      <w:pPr>
        <w:spacing w:after="0"/>
        <w:rPr>
          <w:rFonts w:hint="eastAsia" w:ascii="宋体" w:hAnsi="宋体" w:eastAsia="宋体"/>
          <w:sz w:val="21"/>
          <w:szCs w:val="21"/>
          <w:lang w:eastAsia="zh-CN"/>
        </w:rPr>
      </w:pPr>
    </w:p>
    <w:p w14:paraId="74A25A51">
      <w:pPr>
        <w:spacing w:after="0"/>
        <w:rPr>
          <w:rFonts w:hint="eastAsia" w:ascii="宋体" w:hAnsi="宋体" w:eastAsia="宋体"/>
          <w:sz w:val="21"/>
          <w:szCs w:val="21"/>
        </w:rPr>
      </w:pPr>
      <w:r>
        <w:rPr>
          <w:rFonts w:ascii="宋体" w:hAnsi="宋体" w:eastAsia="宋体"/>
          <w:sz w:val="21"/>
          <w:szCs w:val="21"/>
        </w:rPr>
        <w:t>多选题</w:t>
      </w:r>
    </w:p>
    <w:p w14:paraId="136FD8C7">
      <w:pPr>
        <w:spacing w:after="0"/>
        <w:rPr>
          <w:rFonts w:hint="eastAsia" w:ascii="宋体" w:hAnsi="宋体" w:eastAsia="宋体"/>
          <w:sz w:val="21"/>
          <w:szCs w:val="21"/>
        </w:rPr>
      </w:pPr>
      <w:r>
        <w:rPr>
          <w:rFonts w:ascii="宋体" w:hAnsi="宋体" w:eastAsia="宋体"/>
          <w:sz w:val="21"/>
          <w:szCs w:val="21"/>
        </w:rPr>
        <w:t>1025. 以下哪些项是iMaster NCE-FabricInsight分析器和物理交换机之间运行的接口协议？</w:t>
      </w:r>
    </w:p>
    <w:p w14:paraId="44DC0DCE">
      <w:pPr>
        <w:spacing w:after="0"/>
        <w:rPr>
          <w:rFonts w:hint="eastAsia" w:ascii="宋体" w:hAnsi="宋体" w:eastAsia="宋体"/>
          <w:sz w:val="21"/>
          <w:szCs w:val="21"/>
        </w:rPr>
      </w:pPr>
      <w:r>
        <w:rPr>
          <w:rFonts w:ascii="宋体" w:hAnsi="宋体" w:eastAsia="宋体"/>
          <w:sz w:val="21"/>
          <w:szCs w:val="21"/>
        </w:rPr>
        <w:t>A. RESTful</w:t>
      </w:r>
      <w:r>
        <w:rPr>
          <w:rFonts w:ascii="宋体" w:hAnsi="宋体" w:eastAsia="宋体"/>
          <w:sz w:val="21"/>
          <w:szCs w:val="21"/>
        </w:rPr>
        <w:br w:type="textWrapping"/>
      </w:r>
      <w:r>
        <w:rPr>
          <w:rFonts w:ascii="宋体" w:hAnsi="宋体" w:eastAsia="宋体"/>
          <w:sz w:val="21"/>
          <w:szCs w:val="21"/>
        </w:rPr>
        <w:t>B. SNMP</w:t>
      </w:r>
      <w:r>
        <w:rPr>
          <w:rFonts w:ascii="宋体" w:hAnsi="宋体" w:eastAsia="宋体"/>
          <w:sz w:val="21"/>
          <w:szCs w:val="21"/>
        </w:rPr>
        <w:br w:type="textWrapping"/>
      </w:r>
      <w:r>
        <w:rPr>
          <w:rFonts w:ascii="宋体" w:hAnsi="宋体" w:eastAsia="宋体"/>
          <w:sz w:val="21"/>
          <w:szCs w:val="21"/>
        </w:rPr>
        <w:t>C. OpenFlow</w:t>
      </w:r>
      <w:r>
        <w:rPr>
          <w:rFonts w:ascii="宋体" w:hAnsi="宋体" w:eastAsia="宋体"/>
          <w:sz w:val="21"/>
          <w:szCs w:val="21"/>
        </w:rPr>
        <w:br w:type="textWrapping"/>
      </w:r>
      <w:r>
        <w:rPr>
          <w:rFonts w:ascii="宋体" w:hAnsi="宋体" w:eastAsia="宋体"/>
          <w:sz w:val="21"/>
          <w:szCs w:val="21"/>
        </w:rPr>
        <w:t>D. gRPC</w:t>
      </w:r>
    </w:p>
    <w:p w14:paraId="490A649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BD</w:t>
      </w:r>
    </w:p>
    <w:p w14:paraId="2EC0C227">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这道题考察的是对iMasterNCE-FabricInsight分析器和物理交换机之间运行的接口协议的了解。</w:t>
      </w:r>
      <w:r>
        <w:rPr>
          <w:rFonts w:ascii="宋体" w:hAnsi="宋体" w:eastAsia="宋体"/>
          <w:sz w:val="21"/>
          <w:szCs w:val="21"/>
          <w:lang w:eastAsia="zh-CN"/>
        </w:rPr>
        <w:t>SNMP是简单网络管理协议，用于网络设备的管理，gRPC是一个高性能、开源和通用的RPC框架，它们都是网络设备和软件常用的接口协议。而RESTful和OpenFlow虽然也是协议，但不是这两者间特定运行的接口协议。</w:t>
      </w:r>
    </w:p>
    <w:p w14:paraId="33E523D7">
      <w:pPr>
        <w:spacing w:after="0"/>
        <w:rPr>
          <w:rFonts w:hint="eastAsia" w:ascii="宋体" w:hAnsi="宋体" w:eastAsia="宋体"/>
          <w:sz w:val="21"/>
          <w:szCs w:val="21"/>
          <w:lang w:eastAsia="zh-CN"/>
        </w:rPr>
      </w:pPr>
    </w:p>
    <w:p w14:paraId="789CC87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1C47E5D">
      <w:pPr>
        <w:spacing w:after="0"/>
        <w:rPr>
          <w:rFonts w:hint="eastAsia" w:ascii="宋体" w:hAnsi="宋体" w:eastAsia="宋体"/>
          <w:sz w:val="21"/>
          <w:szCs w:val="21"/>
          <w:lang w:eastAsia="zh-CN"/>
        </w:rPr>
      </w:pPr>
      <w:r>
        <w:rPr>
          <w:rFonts w:ascii="宋体" w:hAnsi="宋体" w:eastAsia="宋体"/>
          <w:sz w:val="21"/>
          <w:szCs w:val="21"/>
          <w:lang w:eastAsia="zh-CN"/>
        </w:rPr>
        <w:t>1026. 业务链可通过以下哪些编排模型实现？</w:t>
      </w:r>
    </w:p>
    <w:p w14:paraId="5A308189">
      <w:pPr>
        <w:spacing w:after="0"/>
        <w:rPr>
          <w:rFonts w:hint="eastAsia" w:ascii="宋体" w:hAnsi="宋体" w:eastAsia="宋体"/>
          <w:sz w:val="21"/>
          <w:szCs w:val="21"/>
        </w:rPr>
      </w:pPr>
      <w:r>
        <w:rPr>
          <w:rFonts w:ascii="宋体" w:hAnsi="宋体" w:eastAsia="宋体"/>
          <w:sz w:val="21"/>
          <w:szCs w:val="21"/>
        </w:rPr>
        <w:t>A. Proxy</w:t>
      </w:r>
      <w:r>
        <w:rPr>
          <w:rFonts w:ascii="宋体" w:hAnsi="宋体" w:eastAsia="宋体"/>
          <w:sz w:val="21"/>
          <w:szCs w:val="21"/>
        </w:rPr>
        <w:br w:type="textWrapping"/>
      </w:r>
      <w:r>
        <w:rPr>
          <w:rFonts w:ascii="宋体" w:hAnsi="宋体" w:eastAsia="宋体"/>
          <w:sz w:val="21"/>
          <w:szCs w:val="21"/>
        </w:rPr>
        <w:t>B. NSH</w:t>
      </w:r>
      <w:r>
        <w:rPr>
          <w:rFonts w:ascii="宋体" w:hAnsi="宋体" w:eastAsia="宋体"/>
          <w:sz w:val="21"/>
          <w:szCs w:val="21"/>
        </w:rPr>
        <w:br w:type="textWrapping"/>
      </w:r>
      <w:r>
        <w:rPr>
          <w:rFonts w:ascii="宋体" w:hAnsi="宋体" w:eastAsia="宋体"/>
          <w:sz w:val="21"/>
          <w:szCs w:val="21"/>
        </w:rPr>
        <w:t>C. BGP</w:t>
      </w:r>
      <w:r>
        <w:rPr>
          <w:rFonts w:ascii="宋体" w:hAnsi="宋体" w:eastAsia="宋体"/>
          <w:sz w:val="21"/>
          <w:szCs w:val="21"/>
        </w:rPr>
        <w:br w:type="textWrapping"/>
      </w:r>
      <w:r>
        <w:rPr>
          <w:rFonts w:ascii="宋体" w:hAnsi="宋体" w:eastAsia="宋体"/>
          <w:sz w:val="21"/>
          <w:szCs w:val="21"/>
        </w:rPr>
        <w:t>D. PBR</w:t>
      </w:r>
    </w:p>
    <w:p w14:paraId="11E6571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BD</w:t>
      </w:r>
    </w:p>
    <w:p w14:paraId="4CA8AE0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7E2A239A">
      <w:pPr>
        <w:spacing w:after="0"/>
        <w:rPr>
          <w:rFonts w:hint="eastAsia" w:ascii="宋体" w:hAnsi="宋体" w:eastAsia="宋体"/>
          <w:sz w:val="21"/>
          <w:szCs w:val="21"/>
        </w:rPr>
      </w:pPr>
    </w:p>
    <w:p w14:paraId="31A4C6F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97149CC">
      <w:pPr>
        <w:spacing w:after="0"/>
        <w:rPr>
          <w:rFonts w:hint="eastAsia" w:ascii="宋体" w:hAnsi="宋体" w:eastAsia="宋体"/>
          <w:sz w:val="21"/>
          <w:szCs w:val="21"/>
          <w:lang w:eastAsia="zh-CN"/>
        </w:rPr>
      </w:pPr>
      <w:r>
        <w:rPr>
          <w:rFonts w:ascii="宋体" w:hAnsi="宋体" w:eastAsia="宋体"/>
          <w:sz w:val="21"/>
          <w:szCs w:val="21"/>
          <w:lang w:eastAsia="zh-CN"/>
        </w:rPr>
        <w:t>1027. 某企业数据中心部署为两地三中心，若想通过CloudFabric解决方案实现跨数据中心的二层互通，则以下哪些选项的方式支持上述需求？</w:t>
      </w:r>
    </w:p>
    <w:p w14:paraId="2A28D1B4">
      <w:pPr>
        <w:spacing w:after="0"/>
        <w:rPr>
          <w:rFonts w:hint="eastAsia" w:ascii="宋体" w:hAnsi="宋体" w:eastAsia="宋体"/>
          <w:sz w:val="21"/>
          <w:szCs w:val="21"/>
        </w:rPr>
      </w:pPr>
      <w:r>
        <w:rPr>
          <w:rFonts w:ascii="宋体" w:hAnsi="宋体" w:eastAsia="宋体"/>
          <w:sz w:val="21"/>
          <w:szCs w:val="21"/>
        </w:rPr>
        <w:t>A. Underlay方式</w:t>
      </w:r>
      <w:r>
        <w:rPr>
          <w:rFonts w:ascii="宋体" w:hAnsi="宋体" w:eastAsia="宋体"/>
          <w:sz w:val="21"/>
          <w:szCs w:val="21"/>
        </w:rPr>
        <w:br w:type="textWrapping"/>
      </w:r>
      <w:r>
        <w:rPr>
          <w:rFonts w:ascii="宋体" w:hAnsi="宋体" w:eastAsia="宋体"/>
          <w:sz w:val="21"/>
          <w:szCs w:val="21"/>
        </w:rPr>
        <w:t>B. VLAN Hand-off方式</w:t>
      </w:r>
      <w:r>
        <w:rPr>
          <w:rFonts w:ascii="宋体" w:hAnsi="宋体" w:eastAsia="宋体"/>
          <w:sz w:val="21"/>
          <w:szCs w:val="21"/>
        </w:rPr>
        <w:br w:type="textWrapping"/>
      </w:r>
      <w:r>
        <w:rPr>
          <w:rFonts w:ascii="宋体" w:hAnsi="宋体" w:eastAsia="宋体"/>
          <w:sz w:val="21"/>
          <w:szCs w:val="21"/>
        </w:rPr>
        <w:t>C. Segment VXLAN方式</w:t>
      </w:r>
      <w:r>
        <w:rPr>
          <w:rFonts w:ascii="宋体" w:hAnsi="宋体" w:eastAsia="宋体"/>
          <w:sz w:val="21"/>
          <w:szCs w:val="21"/>
        </w:rPr>
        <w:br w:type="textWrapping"/>
      </w:r>
      <w:r>
        <w:rPr>
          <w:rFonts w:ascii="宋体" w:hAnsi="宋体" w:eastAsia="宋体"/>
          <w:sz w:val="21"/>
          <w:szCs w:val="21"/>
        </w:rPr>
        <w:t>D. MPLS VPN方式</w:t>
      </w:r>
    </w:p>
    <w:p w14:paraId="7B01C1E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0D77A64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实现跨数据中心的二层互通时，需要考虑不同解决方案的技术特性和应用场景。CloudFabric作为一种先进的网络技术解决方案，提供了多种实现方式。选项A的Underlay方式通常指的是在底层网络上直接传输数据，而不进行额外的封装或处理。这种方式虽然简单，但往往不支持跨数据中心的二层互通，因为它缺乏必要的跨域机制。选项B的VLANHand-off方式允许在不同数据中心之间传递VLAN信息，实现二层的互通。这种方式适用于需要在多个数据中心之间保持相同VLAN配置的场景。选项C的SegmentVXLAN方式是一种基于虚拟扩展局域网（VXLAN）的技术，它能够在不同的数据中心之间创建逻辑上的二层网络，实现跨数据中心的二层互通。选项D的MPLSVPN方式则利用多协议标签交换（MPLS）技术，在公共网络上构建私有的虚拟网络，同样可以支持跨数据中心的二层互通。综上所述，选项B、C、D都支持通过CloudFabric解决方案实现跨数据中心的二层互通，而选项A则不支持这一需求。因此，正确答案是BCD。</w:t>
      </w:r>
    </w:p>
    <w:p w14:paraId="423223CB">
      <w:pPr>
        <w:spacing w:after="0"/>
        <w:rPr>
          <w:rFonts w:hint="eastAsia" w:ascii="宋体" w:hAnsi="宋体" w:eastAsia="宋体"/>
          <w:sz w:val="21"/>
          <w:szCs w:val="21"/>
          <w:lang w:eastAsia="zh-CN"/>
        </w:rPr>
      </w:pPr>
    </w:p>
    <w:p w14:paraId="1893F93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FCC7DFB">
      <w:pPr>
        <w:spacing w:after="0"/>
        <w:rPr>
          <w:rFonts w:hint="eastAsia" w:ascii="宋体" w:hAnsi="宋体" w:eastAsia="宋体"/>
          <w:sz w:val="21"/>
          <w:szCs w:val="21"/>
          <w:lang w:eastAsia="zh-CN"/>
        </w:rPr>
      </w:pPr>
      <w:r>
        <w:rPr>
          <w:rFonts w:ascii="宋体" w:hAnsi="宋体" w:eastAsia="宋体"/>
          <w:sz w:val="21"/>
          <w:szCs w:val="21"/>
          <w:lang w:eastAsia="zh-CN"/>
        </w:rPr>
        <w:t>1028. iMaster</w:t>
      </w:r>
      <w:r>
        <w:rPr>
          <w:rFonts w:ascii="宋体" w:hAnsi="宋体" w:eastAsia="宋体"/>
          <w:sz w:val="21"/>
          <w:szCs w:val="21"/>
          <w:lang w:eastAsia="zh-CN"/>
        </w:rPr>
        <w:br w:type="textWrapping"/>
      </w:r>
      <w:r>
        <w:rPr>
          <w:rFonts w:ascii="宋体" w:hAnsi="宋体" w:eastAsia="宋体"/>
          <w:sz w:val="21"/>
          <w:szCs w:val="21"/>
          <w:lang w:eastAsia="zh-CN"/>
        </w:rPr>
        <w:t>NCE-Fabric提供基于用 户意图的智能事件功能，可以对故障事件执行闭环。其中以下哪些项是针对设备故障的闭环手段？</w:t>
      </w:r>
    </w:p>
    <w:p w14:paraId="6309FF91">
      <w:pPr>
        <w:spacing w:after="0"/>
        <w:rPr>
          <w:rFonts w:hint="eastAsia" w:ascii="宋体" w:hAnsi="宋体" w:eastAsia="宋体"/>
          <w:sz w:val="21"/>
          <w:szCs w:val="21"/>
          <w:lang w:eastAsia="zh-CN"/>
        </w:rPr>
      </w:pPr>
      <w:r>
        <w:rPr>
          <w:rFonts w:ascii="宋体" w:hAnsi="宋体" w:eastAsia="宋体"/>
          <w:sz w:val="21"/>
          <w:szCs w:val="21"/>
          <w:lang w:eastAsia="zh-CN"/>
        </w:rPr>
        <w:t>A. 展示异常重保流监控详情</w:t>
      </w:r>
      <w:r>
        <w:rPr>
          <w:rFonts w:ascii="宋体" w:hAnsi="宋体" w:eastAsia="宋体"/>
          <w:sz w:val="21"/>
          <w:szCs w:val="21"/>
          <w:lang w:eastAsia="zh-CN"/>
        </w:rPr>
        <w:br w:type="textWrapping"/>
      </w:r>
      <w:r>
        <w:rPr>
          <w:rFonts w:ascii="宋体" w:hAnsi="宋体" w:eastAsia="宋体"/>
          <w:sz w:val="21"/>
          <w:szCs w:val="21"/>
          <w:lang w:eastAsia="zh-CN"/>
        </w:rPr>
        <w:t>B. 提供修复预案</w:t>
      </w:r>
      <w:r>
        <w:rPr>
          <w:rFonts w:ascii="宋体" w:hAnsi="宋体" w:eastAsia="宋体"/>
          <w:sz w:val="21"/>
          <w:szCs w:val="21"/>
          <w:lang w:eastAsia="zh-CN"/>
        </w:rPr>
        <w:br w:type="textWrapping"/>
      </w:r>
      <w:r>
        <w:rPr>
          <w:rFonts w:ascii="宋体" w:hAnsi="宋体" w:eastAsia="宋体"/>
          <w:sz w:val="21"/>
          <w:szCs w:val="21"/>
          <w:lang w:eastAsia="zh-CN"/>
        </w:rPr>
        <w:t>C. 提供修复建议</w:t>
      </w:r>
      <w:r>
        <w:rPr>
          <w:rFonts w:ascii="宋体" w:hAnsi="宋体" w:eastAsia="宋体"/>
          <w:sz w:val="21"/>
          <w:szCs w:val="21"/>
          <w:lang w:eastAsia="zh-CN"/>
        </w:rPr>
        <w:br w:type="textWrapping"/>
      </w:r>
      <w:r>
        <w:rPr>
          <w:rFonts w:ascii="宋体" w:hAnsi="宋体" w:eastAsia="宋体"/>
          <w:sz w:val="21"/>
          <w:szCs w:val="21"/>
          <w:lang w:eastAsia="zh-CN"/>
        </w:rPr>
        <w:t>D. 通知用户发生故障</w:t>
      </w:r>
    </w:p>
    <w:p w14:paraId="119E416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7F40038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对iMasterNCE-Fabric智能事件功能的理解。在处理设备故障时，系统需要提供实际的解决方案或建议，以及及时通知用户。提供修复预案和修复建议是为了解决实际故障问题，通知用户发生故障则是确保用户能及时了解状况并作出响应。展示异常重保流监控详情更多是监控层面的功能，不属于针对设备故障的闭环手段。</w:t>
      </w:r>
    </w:p>
    <w:p w14:paraId="55D53115">
      <w:pPr>
        <w:spacing w:after="0"/>
        <w:rPr>
          <w:rFonts w:hint="eastAsia" w:ascii="宋体" w:hAnsi="宋体" w:eastAsia="宋体"/>
          <w:sz w:val="21"/>
          <w:szCs w:val="21"/>
          <w:lang w:eastAsia="zh-CN"/>
        </w:rPr>
      </w:pPr>
    </w:p>
    <w:p w14:paraId="6EC8CC0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847AA0B">
      <w:pPr>
        <w:spacing w:after="0"/>
        <w:rPr>
          <w:rFonts w:hint="eastAsia" w:ascii="宋体" w:hAnsi="宋体" w:eastAsia="宋体"/>
          <w:sz w:val="21"/>
          <w:szCs w:val="21"/>
          <w:lang w:eastAsia="zh-CN"/>
        </w:rPr>
      </w:pPr>
      <w:r>
        <w:rPr>
          <w:rFonts w:ascii="宋体" w:hAnsi="宋体" w:eastAsia="宋体"/>
          <w:sz w:val="21"/>
          <w:szCs w:val="21"/>
          <w:lang w:eastAsia="zh-CN"/>
        </w:rPr>
        <w:t>1029. 以下关于Docker的描述，正确的有哪些项？</w:t>
      </w:r>
    </w:p>
    <w:p w14:paraId="605333BF">
      <w:pPr>
        <w:spacing w:after="0"/>
        <w:rPr>
          <w:rFonts w:hint="eastAsia" w:ascii="宋体" w:hAnsi="宋体" w:eastAsia="宋体"/>
          <w:sz w:val="21"/>
          <w:szCs w:val="21"/>
          <w:lang w:eastAsia="zh-CN"/>
        </w:rPr>
      </w:pPr>
      <w:r>
        <w:rPr>
          <w:rFonts w:ascii="宋体" w:hAnsi="宋体" w:eastAsia="宋体"/>
          <w:sz w:val="21"/>
          <w:szCs w:val="21"/>
          <w:lang w:eastAsia="zh-CN"/>
        </w:rPr>
        <w:t>A. Docker中的Image可以看作是个特殊的文件系统，</w:t>
      </w:r>
      <w:r>
        <w:rPr>
          <w:rFonts w:ascii="宋体" w:hAnsi="宋体" w:eastAsia="宋体"/>
          <w:sz w:val="21"/>
          <w:szCs w:val="21"/>
          <w:lang w:eastAsia="zh-CN"/>
        </w:rPr>
        <w:br w:type="textWrapping"/>
      </w:r>
      <w:r>
        <w:rPr>
          <w:rFonts w:ascii="宋体" w:hAnsi="宋体" w:eastAsia="宋体"/>
          <w:sz w:val="21"/>
          <w:szCs w:val="21"/>
          <w:lang w:eastAsia="zh-CN"/>
        </w:rPr>
        <w:t>仅提供容器运行时所需的程序，容器运行时需要的库、资源、配置等文件由宿主机OS提供</w:t>
      </w:r>
      <w:r>
        <w:rPr>
          <w:rFonts w:ascii="宋体" w:hAnsi="宋体" w:eastAsia="宋体"/>
          <w:sz w:val="21"/>
          <w:szCs w:val="21"/>
          <w:lang w:eastAsia="zh-CN"/>
        </w:rPr>
        <w:br w:type="textWrapping"/>
      </w:r>
      <w:r>
        <w:rPr>
          <w:rFonts w:ascii="宋体" w:hAnsi="宋体" w:eastAsia="宋体"/>
          <w:sz w:val="21"/>
          <w:szCs w:val="21"/>
          <w:lang w:eastAsia="zh-CN"/>
        </w:rPr>
        <w:t>B. Docker引擎从仓库中获取镜像，并在对应的宿主机上运行容器</w:t>
      </w:r>
      <w:r>
        <w:rPr>
          <w:rFonts w:ascii="宋体" w:hAnsi="宋体" w:eastAsia="宋体"/>
          <w:sz w:val="21"/>
          <w:szCs w:val="21"/>
          <w:lang w:eastAsia="zh-CN"/>
        </w:rPr>
        <w:br w:type="textWrapping"/>
      </w:r>
      <w:r>
        <w:rPr>
          <w:rFonts w:ascii="宋体" w:hAnsi="宋体" w:eastAsia="宋体"/>
          <w:sz w:val="21"/>
          <w:szCs w:val="21"/>
          <w:lang w:eastAsia="zh-CN"/>
        </w:rPr>
        <w:t>C. 镜像文件集中存放在Repository</w:t>
      </w:r>
      <w:r>
        <w:rPr>
          <w:rFonts w:ascii="宋体" w:hAnsi="宋体" w:eastAsia="宋体"/>
          <w:sz w:val="21"/>
          <w:szCs w:val="21"/>
          <w:lang w:eastAsia="zh-CN"/>
        </w:rPr>
        <w:br w:type="textWrapping"/>
      </w:r>
      <w:r>
        <w:rPr>
          <w:rFonts w:ascii="宋体" w:hAnsi="宋体" w:eastAsia="宋体"/>
          <w:sz w:val="21"/>
          <w:szCs w:val="21"/>
          <w:lang w:eastAsia="zh-CN"/>
        </w:rPr>
        <w:t>(仓库)中，可以是公有的，也可以是私有的</w:t>
      </w:r>
      <w:r>
        <w:rPr>
          <w:rFonts w:ascii="宋体" w:hAnsi="宋体" w:eastAsia="宋体"/>
          <w:sz w:val="21"/>
          <w:szCs w:val="21"/>
          <w:lang w:eastAsia="zh-CN"/>
        </w:rPr>
        <w:br w:type="textWrapping"/>
      </w:r>
      <w:r>
        <w:rPr>
          <w:rFonts w:ascii="宋体" w:hAnsi="宋体" w:eastAsia="宋体"/>
          <w:sz w:val="21"/>
          <w:szCs w:val="21"/>
          <w:lang w:eastAsia="zh-CN"/>
        </w:rPr>
        <w:t>D. Docker容器基于镜像创建，-一个运行中的容器是一个运行在Docker主机 上的进程</w:t>
      </w:r>
    </w:p>
    <w:p w14:paraId="72F518B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3FC2787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Docker的基本概念。Docker镜像包含了容器运行时所需的所有东西，不只是程序，还包括库、资源、配置等文件，故A错误。Docker引擎确实从仓库获取镜像，在宿主机上运行容器，B正确。镜像存放在仓库中，可以是公有或私有，C正确。Docker容器基于镜像创建，运行中的容器是Docker主机上的进程，D正确。</w:t>
      </w:r>
    </w:p>
    <w:p w14:paraId="2293CEBD">
      <w:pPr>
        <w:spacing w:after="0"/>
        <w:rPr>
          <w:rFonts w:hint="eastAsia" w:ascii="宋体" w:hAnsi="宋体" w:eastAsia="宋体"/>
          <w:sz w:val="21"/>
          <w:szCs w:val="21"/>
          <w:lang w:eastAsia="zh-CN"/>
        </w:rPr>
      </w:pPr>
    </w:p>
    <w:p w14:paraId="1B6EDEE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76A579B">
      <w:pPr>
        <w:spacing w:after="0"/>
        <w:rPr>
          <w:rFonts w:hint="eastAsia" w:ascii="宋体" w:hAnsi="宋体" w:eastAsia="宋体"/>
          <w:sz w:val="21"/>
          <w:szCs w:val="21"/>
        </w:rPr>
      </w:pPr>
      <w:r>
        <w:rPr>
          <w:rFonts w:ascii="宋体" w:hAnsi="宋体" w:eastAsia="宋体"/>
          <w:sz w:val="21"/>
          <w:szCs w:val="21"/>
        </w:rPr>
        <w:t>1030. 在CloudFabric解决方案的Multi-Site方案中，当使用Segment VXLAN实现互通时，以下描述中正确的有哪些项？</w:t>
      </w:r>
    </w:p>
    <w:p w14:paraId="15AF8950">
      <w:pPr>
        <w:spacing w:after="0"/>
        <w:rPr>
          <w:rFonts w:hint="eastAsia" w:ascii="宋体" w:hAnsi="宋体" w:eastAsia="宋体"/>
          <w:sz w:val="21"/>
          <w:szCs w:val="21"/>
        </w:rPr>
      </w:pPr>
      <w:r>
        <w:rPr>
          <w:rFonts w:ascii="宋体" w:hAnsi="宋体" w:eastAsia="宋体"/>
          <w:sz w:val="21"/>
          <w:szCs w:val="21"/>
        </w:rPr>
        <w:t>A. Spine设备作为Fabirc内部的路由反射器，减少BGP邻居关系</w:t>
      </w:r>
      <w:r>
        <w:rPr>
          <w:rFonts w:ascii="宋体" w:hAnsi="宋体" w:eastAsia="宋体"/>
          <w:sz w:val="21"/>
          <w:szCs w:val="21"/>
        </w:rPr>
        <w:br w:type="textWrapping"/>
      </w:r>
      <w:r>
        <w:rPr>
          <w:rFonts w:ascii="宋体" w:hAnsi="宋体" w:eastAsia="宋体"/>
          <w:sz w:val="21"/>
          <w:szCs w:val="21"/>
        </w:rPr>
        <w:t>B. 多Fabric之间，使用BGP EVPN作为VXLAN控制面</w:t>
      </w:r>
      <w:r>
        <w:rPr>
          <w:rFonts w:ascii="宋体" w:hAnsi="宋体" w:eastAsia="宋体"/>
          <w:sz w:val="21"/>
          <w:szCs w:val="21"/>
        </w:rPr>
        <w:br w:type="textWrapping"/>
      </w:r>
      <w:r>
        <w:rPr>
          <w:rFonts w:ascii="宋体" w:hAnsi="宋体" w:eastAsia="宋体"/>
          <w:sz w:val="21"/>
          <w:szCs w:val="21"/>
        </w:rPr>
        <w:t>C. 可使用Fabric GW设备作为Fabirc之间的路由反射器，减少BGP邻居关系</w:t>
      </w:r>
      <w:r>
        <w:rPr>
          <w:rFonts w:ascii="宋体" w:hAnsi="宋体" w:eastAsia="宋体"/>
          <w:sz w:val="21"/>
          <w:szCs w:val="21"/>
        </w:rPr>
        <w:br w:type="textWrapping"/>
      </w:r>
      <w:r>
        <w:rPr>
          <w:rFonts w:ascii="宋体" w:hAnsi="宋体" w:eastAsia="宋体"/>
          <w:sz w:val="21"/>
          <w:szCs w:val="21"/>
        </w:rPr>
        <w:t>D. Fabric内部，使用BGP</w:t>
      </w:r>
      <w:r>
        <w:rPr>
          <w:rFonts w:ascii="宋体" w:hAnsi="宋体" w:eastAsia="宋体"/>
          <w:sz w:val="21"/>
          <w:szCs w:val="21"/>
        </w:rPr>
        <w:br w:type="textWrapping"/>
      </w:r>
      <w:r>
        <w:rPr>
          <w:rFonts w:ascii="宋体" w:hAnsi="宋体" w:eastAsia="宋体"/>
          <w:sz w:val="21"/>
          <w:szCs w:val="21"/>
        </w:rPr>
        <w:t>EVPN作为VXLAN的控制面</w:t>
      </w:r>
    </w:p>
    <w:p w14:paraId="0A3377C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73873CE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这道题考察的是CloudFabric解决方案中Multi-Site方案的相关知识。在Multi-Site方案中，确实使用BGPEVPN作为VXLAN的控制面，无论是在Fabric内部还是多Fabric之间。</w:t>
      </w:r>
      <w:r>
        <w:rPr>
          <w:rFonts w:ascii="宋体" w:hAnsi="宋体" w:eastAsia="宋体"/>
          <w:sz w:val="21"/>
          <w:szCs w:val="21"/>
          <w:lang w:eastAsia="zh-CN"/>
        </w:rPr>
        <w:t>同时，Spine设备作为Fabric内部的路由反射器，有助于减少BGP邻居关系。而FabricGW设备并不作为路由反射器使用，所以选项C不正确。</w:t>
      </w:r>
    </w:p>
    <w:p w14:paraId="263920F2">
      <w:pPr>
        <w:spacing w:after="0"/>
        <w:rPr>
          <w:rFonts w:hint="eastAsia" w:ascii="宋体" w:hAnsi="宋体" w:eastAsia="宋体"/>
          <w:sz w:val="21"/>
          <w:szCs w:val="21"/>
          <w:lang w:eastAsia="zh-CN"/>
        </w:rPr>
      </w:pPr>
    </w:p>
    <w:p w14:paraId="78B1BD7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5BDE74D">
      <w:pPr>
        <w:spacing w:after="0"/>
        <w:rPr>
          <w:rFonts w:hint="eastAsia" w:ascii="宋体" w:hAnsi="宋体" w:eastAsia="宋体"/>
          <w:sz w:val="21"/>
          <w:szCs w:val="21"/>
          <w:lang w:eastAsia="zh-CN"/>
        </w:rPr>
      </w:pPr>
      <w:r>
        <w:rPr>
          <w:rFonts w:ascii="宋体" w:hAnsi="宋体" w:eastAsia="宋体"/>
          <w:sz w:val="21"/>
          <w:szCs w:val="21"/>
          <w:lang w:eastAsia="zh-CN"/>
        </w:rPr>
        <w:t>1031. NoF的主要承载方式包括以下哪些项？</w:t>
      </w:r>
    </w:p>
    <w:p w14:paraId="715F5EFE">
      <w:pPr>
        <w:spacing w:after="0"/>
        <w:rPr>
          <w:rFonts w:hint="eastAsia" w:ascii="宋体" w:hAnsi="宋体" w:eastAsia="宋体"/>
          <w:sz w:val="21"/>
          <w:szCs w:val="21"/>
        </w:rPr>
      </w:pPr>
      <w:r>
        <w:rPr>
          <w:rFonts w:ascii="宋体" w:hAnsi="宋体" w:eastAsia="宋体"/>
          <w:sz w:val="21"/>
          <w:szCs w:val="21"/>
        </w:rPr>
        <w:t>A. NVMe over TCP</w:t>
      </w:r>
      <w:r>
        <w:rPr>
          <w:rFonts w:ascii="宋体" w:hAnsi="宋体" w:eastAsia="宋体"/>
          <w:sz w:val="21"/>
          <w:szCs w:val="21"/>
        </w:rPr>
        <w:br w:type="textWrapping"/>
      </w:r>
      <w:r>
        <w:rPr>
          <w:rFonts w:ascii="宋体" w:hAnsi="宋体" w:eastAsia="宋体"/>
          <w:sz w:val="21"/>
          <w:szCs w:val="21"/>
        </w:rPr>
        <w:t>B. NVMe over FC</w:t>
      </w:r>
      <w:r>
        <w:rPr>
          <w:rFonts w:ascii="宋体" w:hAnsi="宋体" w:eastAsia="宋体"/>
          <w:sz w:val="21"/>
          <w:szCs w:val="21"/>
        </w:rPr>
        <w:br w:type="textWrapping"/>
      </w:r>
      <w:r>
        <w:rPr>
          <w:rFonts w:ascii="宋体" w:hAnsi="宋体" w:eastAsia="宋体"/>
          <w:sz w:val="21"/>
          <w:szCs w:val="21"/>
        </w:rPr>
        <w:t>C. NVMe over IPX</w:t>
      </w:r>
      <w:r>
        <w:rPr>
          <w:rFonts w:ascii="宋体" w:hAnsi="宋体" w:eastAsia="宋体"/>
          <w:sz w:val="21"/>
          <w:szCs w:val="21"/>
        </w:rPr>
        <w:br w:type="textWrapping"/>
      </w:r>
      <w:r>
        <w:rPr>
          <w:rFonts w:ascii="宋体" w:hAnsi="宋体" w:eastAsia="宋体"/>
          <w:sz w:val="21"/>
          <w:szCs w:val="21"/>
        </w:rPr>
        <w:t>D. NVMe over RDMA</w:t>
      </w:r>
    </w:p>
    <w:p w14:paraId="72CC374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1F7256B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NoF（NetworkFabric）主要承载方式的了解。在存储网络技术中，NoF支持多种协议来承载NVMe数据。NVMeoverTCP和NVMeoverFC是两种常见的承载方式，它们分别通过TCP/IP协议和光纤通道协议来传输NVMe数据。而NVMeoverRDMA则利用RDMA技术来优化数据传输，也是NoF的一种重要承载方式。NVMeoverIPX并不是一个标准的承载方式，因此不是正确答案。</w:t>
      </w:r>
    </w:p>
    <w:p w14:paraId="0075B148">
      <w:pPr>
        <w:spacing w:after="0"/>
        <w:rPr>
          <w:rFonts w:hint="eastAsia" w:ascii="宋体" w:hAnsi="宋体" w:eastAsia="宋体"/>
          <w:sz w:val="21"/>
          <w:szCs w:val="21"/>
          <w:lang w:eastAsia="zh-CN"/>
        </w:rPr>
      </w:pPr>
    </w:p>
    <w:p w14:paraId="3E1EC1D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D0029A8">
      <w:pPr>
        <w:spacing w:after="0"/>
        <w:rPr>
          <w:rFonts w:hint="eastAsia" w:ascii="宋体" w:hAnsi="宋体" w:eastAsia="宋体"/>
          <w:sz w:val="21"/>
          <w:szCs w:val="21"/>
          <w:lang w:eastAsia="zh-CN"/>
        </w:rPr>
      </w:pPr>
      <w:r>
        <w:rPr>
          <w:rFonts w:ascii="宋体" w:hAnsi="宋体" w:eastAsia="宋体"/>
          <w:sz w:val="21"/>
          <w:szCs w:val="21"/>
          <w:lang w:eastAsia="zh-CN"/>
        </w:rPr>
        <w:t>1032. 在CloudFabric网络业务开放可编程整体解决方案中，支持使用以下哪些方式创建Runbook流程？</w:t>
      </w:r>
    </w:p>
    <w:p w14:paraId="4A4AE653">
      <w:pPr>
        <w:spacing w:after="0"/>
        <w:rPr>
          <w:rFonts w:hint="eastAsia" w:ascii="宋体" w:hAnsi="宋体" w:eastAsia="宋体"/>
          <w:sz w:val="21"/>
          <w:szCs w:val="21"/>
          <w:lang w:eastAsia="zh-CN"/>
        </w:rPr>
      </w:pPr>
      <w:r>
        <w:rPr>
          <w:rFonts w:ascii="宋体" w:hAnsi="宋体" w:eastAsia="宋体"/>
          <w:sz w:val="21"/>
          <w:szCs w:val="21"/>
          <w:lang w:eastAsia="zh-CN"/>
        </w:rPr>
        <w:t>A. 导入创建</w:t>
      </w:r>
      <w:r>
        <w:rPr>
          <w:rFonts w:ascii="宋体" w:hAnsi="宋体" w:eastAsia="宋体"/>
          <w:sz w:val="21"/>
          <w:szCs w:val="21"/>
          <w:lang w:eastAsia="zh-CN"/>
        </w:rPr>
        <w:br w:type="textWrapping"/>
      </w:r>
      <w:r>
        <w:rPr>
          <w:rFonts w:ascii="宋体" w:hAnsi="宋体" w:eastAsia="宋体"/>
          <w:sz w:val="21"/>
          <w:szCs w:val="21"/>
          <w:lang w:eastAsia="zh-CN"/>
        </w:rPr>
        <w:t>B. 复制修改</w:t>
      </w:r>
      <w:r>
        <w:rPr>
          <w:rFonts w:ascii="宋体" w:hAnsi="宋体" w:eastAsia="宋体"/>
          <w:sz w:val="21"/>
          <w:szCs w:val="21"/>
          <w:lang w:eastAsia="zh-CN"/>
        </w:rPr>
        <w:br w:type="textWrapping"/>
      </w:r>
      <w:r>
        <w:rPr>
          <w:rFonts w:ascii="宋体" w:hAnsi="宋体" w:eastAsia="宋体"/>
          <w:sz w:val="21"/>
          <w:szCs w:val="21"/>
          <w:lang w:eastAsia="zh-CN"/>
        </w:rPr>
        <w:t>C. 手动创建全新工作流</w:t>
      </w:r>
      <w:r>
        <w:rPr>
          <w:rFonts w:ascii="宋体" w:hAnsi="宋体" w:eastAsia="宋体"/>
          <w:sz w:val="21"/>
          <w:szCs w:val="21"/>
          <w:lang w:eastAsia="zh-CN"/>
        </w:rPr>
        <w:br w:type="textWrapping"/>
      </w:r>
      <w:r>
        <w:rPr>
          <w:rFonts w:ascii="宋体" w:hAnsi="宋体" w:eastAsia="宋体"/>
          <w:sz w:val="21"/>
          <w:szCs w:val="21"/>
          <w:lang w:eastAsia="zh-CN"/>
        </w:rPr>
        <w:t>D. 通过API创建</w:t>
      </w:r>
    </w:p>
    <w:p w14:paraId="3672E54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70D1C60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在CloudFabric网络业务开放可编程整体解决方案中，支持使用导入创建、复制修改和手动创建全新工作流的方式创建Runbook流程。因此，为ABC。</w:t>
      </w:r>
    </w:p>
    <w:p w14:paraId="3AA7DFF4">
      <w:pPr>
        <w:spacing w:after="0"/>
        <w:rPr>
          <w:rFonts w:hint="eastAsia" w:ascii="宋体" w:hAnsi="宋体" w:eastAsia="宋体"/>
          <w:sz w:val="21"/>
          <w:szCs w:val="21"/>
          <w:lang w:eastAsia="zh-CN"/>
        </w:rPr>
      </w:pPr>
    </w:p>
    <w:p w14:paraId="5547579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CF87F1F">
      <w:pPr>
        <w:spacing w:after="0"/>
        <w:rPr>
          <w:rFonts w:hint="eastAsia" w:ascii="宋体" w:hAnsi="宋体" w:eastAsia="宋体"/>
          <w:sz w:val="21"/>
          <w:szCs w:val="21"/>
          <w:lang w:eastAsia="zh-CN"/>
        </w:rPr>
      </w:pPr>
      <w:r>
        <w:rPr>
          <w:rFonts w:ascii="宋体" w:hAnsi="宋体" w:eastAsia="宋体"/>
          <w:sz w:val="21"/>
          <w:szCs w:val="21"/>
          <w:lang w:eastAsia="zh-CN"/>
        </w:rPr>
        <w:t>1033. 在无损网络调度技术中，以下关于逐流机制的静态负载分担的描述，正确的有哪些项？</w:t>
      </w:r>
    </w:p>
    <w:p w14:paraId="54318960">
      <w:pPr>
        <w:spacing w:after="0"/>
        <w:rPr>
          <w:rFonts w:hint="eastAsia" w:ascii="宋体" w:hAnsi="宋体" w:eastAsia="宋体"/>
          <w:sz w:val="21"/>
          <w:szCs w:val="21"/>
          <w:lang w:eastAsia="zh-CN"/>
        </w:rPr>
      </w:pPr>
      <w:r>
        <w:rPr>
          <w:rFonts w:ascii="宋体" w:hAnsi="宋体" w:eastAsia="宋体"/>
          <w:sz w:val="21"/>
          <w:szCs w:val="21"/>
          <w:lang w:eastAsia="zh-CN"/>
        </w:rPr>
        <w:t>A. 只有在每条链路时延相等的情况下，报文才不乱序</w:t>
      </w:r>
      <w:r>
        <w:rPr>
          <w:rFonts w:ascii="宋体" w:hAnsi="宋体" w:eastAsia="宋体"/>
          <w:sz w:val="21"/>
          <w:szCs w:val="21"/>
          <w:lang w:eastAsia="zh-CN"/>
        </w:rPr>
        <w:br w:type="textWrapping"/>
      </w:r>
      <w:r>
        <w:rPr>
          <w:rFonts w:ascii="宋体" w:hAnsi="宋体" w:eastAsia="宋体"/>
          <w:sz w:val="21"/>
          <w:szCs w:val="21"/>
          <w:lang w:eastAsia="zh-CN"/>
        </w:rPr>
        <w:t>B. 该方式下报文不乱序</w:t>
      </w:r>
      <w:r>
        <w:rPr>
          <w:rFonts w:ascii="宋体" w:hAnsi="宋体" w:eastAsia="宋体"/>
          <w:sz w:val="21"/>
          <w:szCs w:val="21"/>
          <w:lang w:eastAsia="zh-CN"/>
        </w:rPr>
        <w:br w:type="textWrapping"/>
      </w:r>
      <w:r>
        <w:rPr>
          <w:rFonts w:ascii="宋体" w:hAnsi="宋体" w:eastAsia="宋体"/>
          <w:sz w:val="21"/>
          <w:szCs w:val="21"/>
          <w:lang w:eastAsia="zh-CN"/>
        </w:rPr>
        <w:t>C. 该方式下每条链路的利用率相同</w:t>
      </w:r>
      <w:r>
        <w:rPr>
          <w:rFonts w:ascii="宋体" w:hAnsi="宋体" w:eastAsia="宋体"/>
          <w:sz w:val="21"/>
          <w:szCs w:val="21"/>
          <w:lang w:eastAsia="zh-CN"/>
        </w:rPr>
        <w:br w:type="textWrapping"/>
      </w:r>
      <w:r>
        <w:rPr>
          <w:rFonts w:ascii="宋体" w:hAnsi="宋体" w:eastAsia="宋体"/>
          <w:sz w:val="21"/>
          <w:szCs w:val="21"/>
          <w:lang w:eastAsia="zh-CN"/>
        </w:rPr>
        <w:t>D. 该方式下同一条流只在一条链路上传输</w:t>
      </w:r>
    </w:p>
    <w:p w14:paraId="0B6FFBC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621B855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无损网络调度技术中的逐流机制静态负载分担的理解。逐流机制确保同一条流的数据报文在同一条链路上传输，避免乱序，所以B、D选项正确。报文不乱序与时延是否相等无关，A选项错误。每条链路的利用率受多条因素影响，不一定相同，C选项错误。</w:t>
      </w:r>
    </w:p>
    <w:p w14:paraId="54D85332">
      <w:pPr>
        <w:spacing w:after="0"/>
        <w:rPr>
          <w:rFonts w:hint="eastAsia" w:ascii="宋体" w:hAnsi="宋体" w:eastAsia="宋体"/>
          <w:sz w:val="21"/>
          <w:szCs w:val="21"/>
          <w:lang w:eastAsia="zh-CN"/>
        </w:rPr>
      </w:pPr>
    </w:p>
    <w:p w14:paraId="09FC7C2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633DFF3">
      <w:pPr>
        <w:spacing w:after="0"/>
        <w:rPr>
          <w:rFonts w:hint="eastAsia" w:ascii="宋体" w:hAnsi="宋体" w:eastAsia="宋体"/>
          <w:sz w:val="21"/>
          <w:szCs w:val="21"/>
          <w:lang w:eastAsia="zh-CN"/>
        </w:rPr>
      </w:pPr>
      <w:r>
        <w:rPr>
          <w:rFonts w:ascii="宋体" w:hAnsi="宋体" w:eastAsia="宋体"/>
          <w:sz w:val="21"/>
          <w:szCs w:val="21"/>
          <w:lang w:eastAsia="zh-CN"/>
        </w:rPr>
        <w:t>1034. 在iMaster NCE-Fabric上，当某条设备间链路状态显示为“正常”时，以下描述中正确的有哪些项？</w:t>
      </w:r>
    </w:p>
    <w:p w14:paraId="7F2349CF">
      <w:pPr>
        <w:spacing w:after="0"/>
        <w:rPr>
          <w:rFonts w:hint="eastAsia" w:ascii="宋体" w:hAnsi="宋体" w:eastAsia="宋体"/>
          <w:sz w:val="21"/>
          <w:szCs w:val="21"/>
          <w:lang w:eastAsia="zh-CN"/>
        </w:rPr>
      </w:pPr>
      <w:r>
        <w:rPr>
          <w:rFonts w:ascii="宋体" w:hAnsi="宋体" w:eastAsia="宋体"/>
          <w:sz w:val="21"/>
          <w:szCs w:val="21"/>
          <w:lang w:eastAsia="zh-CN"/>
        </w:rPr>
        <w:t>A. 此时源端口的管理状态为UP</w:t>
      </w:r>
      <w:r>
        <w:rPr>
          <w:rFonts w:ascii="宋体" w:hAnsi="宋体" w:eastAsia="宋体"/>
          <w:sz w:val="21"/>
          <w:szCs w:val="21"/>
          <w:lang w:eastAsia="zh-CN"/>
        </w:rPr>
        <w:br w:type="textWrapping"/>
      </w:r>
      <w:r>
        <w:rPr>
          <w:rFonts w:ascii="宋体" w:hAnsi="宋体" w:eastAsia="宋体"/>
          <w:sz w:val="21"/>
          <w:szCs w:val="21"/>
          <w:lang w:eastAsia="zh-CN"/>
        </w:rPr>
        <w:t>B. 此时目的端口的运行状态为UP</w:t>
      </w:r>
      <w:r>
        <w:rPr>
          <w:rFonts w:ascii="宋体" w:hAnsi="宋体" w:eastAsia="宋体"/>
          <w:sz w:val="21"/>
          <w:szCs w:val="21"/>
          <w:lang w:eastAsia="zh-CN"/>
        </w:rPr>
        <w:br w:type="textWrapping"/>
      </w:r>
      <w:r>
        <w:rPr>
          <w:rFonts w:ascii="宋体" w:hAnsi="宋体" w:eastAsia="宋体"/>
          <w:sz w:val="21"/>
          <w:szCs w:val="21"/>
          <w:lang w:eastAsia="zh-CN"/>
        </w:rPr>
        <w:t>C. 此时目的端口的管理状态为Down</w:t>
      </w:r>
      <w:r>
        <w:rPr>
          <w:rFonts w:ascii="宋体" w:hAnsi="宋体" w:eastAsia="宋体"/>
          <w:sz w:val="21"/>
          <w:szCs w:val="21"/>
          <w:lang w:eastAsia="zh-CN"/>
        </w:rPr>
        <w:br w:type="textWrapping"/>
      </w:r>
      <w:r>
        <w:rPr>
          <w:rFonts w:ascii="宋体" w:hAnsi="宋体" w:eastAsia="宋体"/>
          <w:sz w:val="21"/>
          <w:szCs w:val="21"/>
          <w:lang w:eastAsia="zh-CN"/>
        </w:rPr>
        <w:t>D. 此时源端口的运行状态为UP/Down</w:t>
      </w:r>
    </w:p>
    <w:p w14:paraId="07D396E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5B516DA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iMasterNCE-Fabric设备间链路状态的理解。当链路状态显示为“正常”时，意味着两端的端口都处于正常工作状态。源端口和目的端口的管理状态都应为UP，表示端口被启用。同时，目的端口的运行状态也为UP，表示端口物理连接正常。因此，A和B选项正确描述了链路正常时的端口状态。C选项错误，因为目的端口的管理状态应为UP。D选项错误，因为源端口的运行状态应为UP，不应为Down。</w:t>
      </w:r>
    </w:p>
    <w:p w14:paraId="5DE8163A">
      <w:pPr>
        <w:spacing w:after="0"/>
        <w:rPr>
          <w:rFonts w:hint="eastAsia" w:ascii="宋体" w:hAnsi="宋体" w:eastAsia="宋体"/>
          <w:sz w:val="21"/>
          <w:szCs w:val="21"/>
          <w:lang w:eastAsia="zh-CN"/>
        </w:rPr>
      </w:pPr>
    </w:p>
    <w:p w14:paraId="2BA98D42">
      <w:pPr>
        <w:spacing w:after="0"/>
        <w:rPr>
          <w:rFonts w:hint="eastAsia" w:ascii="宋体" w:hAnsi="宋体" w:eastAsia="宋体"/>
          <w:sz w:val="21"/>
          <w:szCs w:val="21"/>
        </w:rPr>
      </w:pPr>
      <w:r>
        <w:rPr>
          <w:rFonts w:ascii="宋体" w:hAnsi="宋体" w:eastAsia="宋体"/>
          <w:sz w:val="21"/>
          <w:szCs w:val="21"/>
        </w:rPr>
        <w:t>多选题</w:t>
      </w:r>
    </w:p>
    <w:p w14:paraId="229CDCD1">
      <w:pPr>
        <w:spacing w:after="0"/>
        <w:rPr>
          <w:rFonts w:hint="eastAsia" w:ascii="宋体" w:hAnsi="宋体" w:eastAsia="宋体"/>
          <w:sz w:val="21"/>
          <w:szCs w:val="21"/>
        </w:rPr>
      </w:pPr>
      <w:r>
        <w:rPr>
          <w:rFonts w:ascii="宋体" w:hAnsi="宋体" w:eastAsia="宋体"/>
          <w:sz w:val="21"/>
          <w:szCs w:val="21"/>
        </w:rPr>
        <w:t>1035. iMaster</w:t>
      </w:r>
      <w:r>
        <w:rPr>
          <w:rFonts w:ascii="宋体" w:hAnsi="宋体" w:eastAsia="宋体"/>
          <w:sz w:val="21"/>
          <w:szCs w:val="21"/>
        </w:rPr>
        <w:br w:type="textWrapping"/>
      </w:r>
      <w:r>
        <w:rPr>
          <w:rFonts w:ascii="宋体" w:hAnsi="宋体" w:eastAsia="宋体"/>
          <w:sz w:val="21"/>
          <w:szCs w:val="21"/>
        </w:rPr>
        <w:t>NCE-Fabric控制器的基本业务模型中包含以下哪些内容？</w:t>
      </w:r>
    </w:p>
    <w:p w14:paraId="76D00E78">
      <w:pPr>
        <w:spacing w:after="0"/>
        <w:rPr>
          <w:rFonts w:hint="eastAsia" w:ascii="宋体" w:hAnsi="宋体" w:eastAsia="宋体"/>
          <w:sz w:val="21"/>
          <w:szCs w:val="21"/>
        </w:rPr>
      </w:pPr>
      <w:r>
        <w:rPr>
          <w:rFonts w:ascii="宋体" w:hAnsi="宋体" w:eastAsia="宋体"/>
          <w:sz w:val="21"/>
          <w:szCs w:val="21"/>
        </w:rPr>
        <w:t>A. VM</w:t>
      </w:r>
      <w:r>
        <w:rPr>
          <w:rFonts w:ascii="宋体" w:hAnsi="宋体" w:eastAsia="宋体"/>
          <w:sz w:val="21"/>
          <w:szCs w:val="21"/>
        </w:rPr>
        <w:br w:type="textWrapping"/>
      </w:r>
      <w:r>
        <w:rPr>
          <w:rFonts w:ascii="宋体" w:hAnsi="宋体" w:eastAsia="宋体"/>
          <w:sz w:val="21"/>
          <w:szCs w:val="21"/>
        </w:rPr>
        <w:t>B. Logic Router</w:t>
      </w:r>
      <w:r>
        <w:rPr>
          <w:rFonts w:ascii="宋体" w:hAnsi="宋体" w:eastAsia="宋体"/>
          <w:sz w:val="21"/>
          <w:szCs w:val="21"/>
        </w:rPr>
        <w:br w:type="textWrapping"/>
      </w:r>
      <w:r>
        <w:rPr>
          <w:rFonts w:ascii="宋体" w:hAnsi="宋体" w:eastAsia="宋体"/>
          <w:sz w:val="21"/>
          <w:szCs w:val="21"/>
        </w:rPr>
        <w:t>C. External Network</w:t>
      </w:r>
      <w:r>
        <w:rPr>
          <w:rFonts w:ascii="宋体" w:hAnsi="宋体" w:eastAsia="宋体"/>
          <w:sz w:val="21"/>
          <w:szCs w:val="21"/>
        </w:rPr>
        <w:br w:type="textWrapping"/>
      </w:r>
      <w:r>
        <w:rPr>
          <w:rFonts w:ascii="宋体" w:hAnsi="宋体" w:eastAsia="宋体"/>
          <w:sz w:val="21"/>
          <w:szCs w:val="21"/>
        </w:rPr>
        <w:t>D. Logic Switch</w:t>
      </w:r>
    </w:p>
    <w:p w14:paraId="26C81BE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65E39F78">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iMasterNCE-Fabric控制器是一个网络控制器，负责管理虚拟机和逻辑路由器等元素，以实现网络资源的动态分配和配置。</w:t>
      </w:r>
      <w:r>
        <w:rPr>
          <w:rFonts w:ascii="宋体" w:hAnsi="宋体" w:eastAsia="宋体"/>
          <w:sz w:val="21"/>
          <w:szCs w:val="21"/>
          <w:lang w:eastAsia="zh-CN"/>
        </w:rPr>
        <w:t>根据题目给出的，可以得出正确为BCD。VM代表虚拟机，与控制器的基本业务模型无关。而LogicRouter、ExternalNetwork和LogicSwitch则是控制器的基本业务模型中的组成部分。</w:t>
      </w:r>
    </w:p>
    <w:p w14:paraId="6869B906">
      <w:pPr>
        <w:spacing w:after="0"/>
        <w:rPr>
          <w:rFonts w:hint="eastAsia" w:ascii="宋体" w:hAnsi="宋体" w:eastAsia="宋体"/>
          <w:sz w:val="21"/>
          <w:szCs w:val="21"/>
          <w:lang w:eastAsia="zh-CN"/>
        </w:rPr>
      </w:pPr>
    </w:p>
    <w:p w14:paraId="3AEC13B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DBE1D78">
      <w:pPr>
        <w:spacing w:after="0"/>
        <w:rPr>
          <w:rFonts w:hint="eastAsia" w:ascii="宋体" w:hAnsi="宋体" w:eastAsia="宋体"/>
          <w:sz w:val="21"/>
          <w:szCs w:val="21"/>
          <w:lang w:eastAsia="zh-CN"/>
        </w:rPr>
      </w:pPr>
      <w:r>
        <w:rPr>
          <w:rFonts w:ascii="宋体" w:hAnsi="宋体" w:eastAsia="宋体"/>
          <w:sz w:val="21"/>
          <w:szCs w:val="21"/>
          <w:lang w:eastAsia="zh-CN"/>
        </w:rPr>
        <w:t>1036. CloudFabric集中式存储NoF+方案有以下哪些优势？</w:t>
      </w:r>
    </w:p>
    <w:p w14:paraId="517D35F9">
      <w:pPr>
        <w:spacing w:after="0"/>
        <w:rPr>
          <w:rFonts w:hint="eastAsia" w:ascii="宋体" w:hAnsi="宋体" w:eastAsia="宋体"/>
          <w:sz w:val="21"/>
          <w:szCs w:val="21"/>
          <w:lang w:eastAsia="zh-CN"/>
        </w:rPr>
      </w:pPr>
      <w:r>
        <w:rPr>
          <w:rFonts w:ascii="宋体" w:hAnsi="宋体" w:eastAsia="宋体"/>
          <w:sz w:val="21"/>
          <w:szCs w:val="21"/>
          <w:lang w:eastAsia="zh-CN"/>
        </w:rPr>
        <w:t>A. 单点配置全网同步，存储服务器即插即用</w:t>
      </w:r>
      <w:r>
        <w:rPr>
          <w:rFonts w:ascii="宋体" w:hAnsi="宋体" w:eastAsia="宋体"/>
          <w:sz w:val="21"/>
          <w:szCs w:val="21"/>
          <w:lang w:eastAsia="zh-CN"/>
        </w:rPr>
        <w:br w:type="textWrapping"/>
      </w:r>
      <w:r>
        <w:rPr>
          <w:rFonts w:ascii="宋体" w:hAnsi="宋体" w:eastAsia="宋体"/>
          <w:sz w:val="21"/>
          <w:szCs w:val="21"/>
          <w:lang w:eastAsia="zh-CN"/>
        </w:rPr>
        <w:t>B. 实时感知链路状态，实现秒级链路切换</w:t>
      </w:r>
      <w:r>
        <w:rPr>
          <w:rFonts w:ascii="宋体" w:hAnsi="宋体" w:eastAsia="宋体"/>
          <w:sz w:val="21"/>
          <w:szCs w:val="21"/>
          <w:lang w:eastAsia="zh-CN"/>
        </w:rPr>
        <w:br w:type="textWrapping"/>
      </w:r>
      <w:r>
        <w:rPr>
          <w:rFonts w:ascii="宋体" w:hAnsi="宋体" w:eastAsia="宋体"/>
          <w:sz w:val="21"/>
          <w:szCs w:val="21"/>
          <w:lang w:eastAsia="zh-CN"/>
        </w:rPr>
        <w:t>C. 保障高吞吐下0丢包</w:t>
      </w:r>
      <w:r>
        <w:rPr>
          <w:rFonts w:ascii="宋体" w:hAnsi="宋体" w:eastAsia="宋体"/>
          <w:sz w:val="21"/>
          <w:szCs w:val="21"/>
          <w:lang w:eastAsia="zh-CN"/>
        </w:rPr>
        <w:br w:type="textWrapping"/>
      </w:r>
      <w:r>
        <w:rPr>
          <w:rFonts w:ascii="宋体" w:hAnsi="宋体" w:eastAsia="宋体"/>
          <w:sz w:val="21"/>
          <w:szCs w:val="21"/>
          <w:lang w:eastAsia="zh-CN"/>
        </w:rPr>
        <w:t>D. 以太网同城长距离(大于70公里)传输0丢包</w:t>
      </w:r>
    </w:p>
    <w:p w14:paraId="4B8C5FD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6345481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集中式存储NoF+方案具有以下优势A.单点配置全网同步，存储服务器即插即用这可以简化存储系统的配置和管理，提高存储系统的灵活性和易用性。B.实时感知链路状态，实现秒级链路切换这可以提高存储系统的可靠性，避免由于链路故障导致的存储服务中断，从而提高存储系统的可用性和稳定性。C.保障高吞吐下0丢包这可以提高存储系统的性能和数据传输的可靠性，满足高带宽、低延迟的存储需求。D.以太网同城长距离(大于70公里)传输0丢包这可以扩大存储系统的覆盖范围，提高存储系统的可扩展性和灵活性。因此，正确是ABCD。</w:t>
      </w:r>
    </w:p>
    <w:p w14:paraId="73EA9E45">
      <w:pPr>
        <w:spacing w:after="0"/>
        <w:rPr>
          <w:rFonts w:hint="eastAsia" w:ascii="宋体" w:hAnsi="宋体" w:eastAsia="宋体"/>
          <w:sz w:val="21"/>
          <w:szCs w:val="21"/>
          <w:lang w:eastAsia="zh-CN"/>
        </w:rPr>
      </w:pPr>
    </w:p>
    <w:p w14:paraId="0AC6C51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682C45E">
      <w:pPr>
        <w:spacing w:after="0"/>
        <w:rPr>
          <w:rFonts w:hint="eastAsia" w:ascii="宋体" w:hAnsi="宋体" w:eastAsia="宋体"/>
          <w:sz w:val="21"/>
          <w:szCs w:val="21"/>
          <w:lang w:eastAsia="zh-CN"/>
        </w:rPr>
      </w:pPr>
      <w:r>
        <w:rPr>
          <w:rFonts w:ascii="宋体" w:hAnsi="宋体" w:eastAsia="宋体"/>
          <w:sz w:val="21"/>
          <w:szCs w:val="21"/>
          <w:lang w:eastAsia="zh-CN"/>
        </w:rPr>
        <w:t>1037. 以下哪些项属于常见的并行编程模型？</w:t>
      </w:r>
    </w:p>
    <w:p w14:paraId="61B3FD8C">
      <w:pPr>
        <w:spacing w:after="0"/>
        <w:rPr>
          <w:rFonts w:hint="eastAsia" w:ascii="宋体" w:hAnsi="宋体" w:eastAsia="宋体"/>
          <w:sz w:val="21"/>
          <w:szCs w:val="21"/>
          <w:lang w:eastAsia="zh-CN"/>
        </w:rPr>
      </w:pPr>
      <w:r>
        <w:rPr>
          <w:rFonts w:ascii="宋体" w:hAnsi="宋体" w:eastAsia="宋体"/>
          <w:sz w:val="21"/>
          <w:szCs w:val="21"/>
          <w:lang w:eastAsia="zh-CN"/>
        </w:rPr>
        <w:t>A. 共享存储</w:t>
      </w:r>
      <w:r>
        <w:rPr>
          <w:rFonts w:ascii="宋体" w:hAnsi="宋体" w:eastAsia="宋体"/>
          <w:sz w:val="21"/>
          <w:szCs w:val="21"/>
          <w:lang w:eastAsia="zh-CN"/>
        </w:rPr>
        <w:br w:type="textWrapping"/>
      </w:r>
      <w:r>
        <w:rPr>
          <w:rFonts w:ascii="宋体" w:hAnsi="宋体" w:eastAsia="宋体"/>
          <w:sz w:val="21"/>
          <w:szCs w:val="21"/>
          <w:lang w:eastAsia="zh-CN"/>
        </w:rPr>
        <w:t>B. 数据并行</w:t>
      </w:r>
      <w:r>
        <w:rPr>
          <w:rFonts w:ascii="宋体" w:hAnsi="宋体" w:eastAsia="宋体"/>
          <w:sz w:val="21"/>
          <w:szCs w:val="21"/>
          <w:lang w:eastAsia="zh-CN"/>
        </w:rPr>
        <w:br w:type="textWrapping"/>
      </w:r>
      <w:r>
        <w:rPr>
          <w:rFonts w:ascii="宋体" w:hAnsi="宋体" w:eastAsia="宋体"/>
          <w:sz w:val="21"/>
          <w:szCs w:val="21"/>
          <w:lang w:eastAsia="zh-CN"/>
        </w:rPr>
        <w:t>C. 消息传递</w:t>
      </w:r>
      <w:r>
        <w:rPr>
          <w:rFonts w:ascii="宋体" w:hAnsi="宋体" w:eastAsia="宋体"/>
          <w:sz w:val="21"/>
          <w:szCs w:val="21"/>
          <w:lang w:eastAsia="zh-CN"/>
        </w:rPr>
        <w:br w:type="textWrapping"/>
      </w:r>
      <w:r>
        <w:rPr>
          <w:rFonts w:ascii="宋体" w:hAnsi="宋体" w:eastAsia="宋体"/>
          <w:sz w:val="21"/>
          <w:szCs w:val="21"/>
          <w:lang w:eastAsia="zh-CN"/>
        </w:rPr>
        <w:t>D. MPI</w:t>
      </w:r>
    </w:p>
    <w:p w14:paraId="5112D4E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5A7F659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要实现并行计算，除了并行硬件架构，还需要并行编程模型来高效的利用硬件资源。常见的并行编程模型有消息传递、共享存储和数据并行等，其中消息传递并行编程模型基于大粒度的进程级并行，具有最好的可移植性，很好的扩展性，几乎被当前流行的各类并行计算机支持。MPI成为事实上的消息传递标准。</w:t>
      </w:r>
    </w:p>
    <w:p w14:paraId="6469DF85">
      <w:pPr>
        <w:spacing w:after="0"/>
        <w:rPr>
          <w:rFonts w:hint="eastAsia" w:ascii="宋体" w:hAnsi="宋体" w:eastAsia="宋体"/>
          <w:sz w:val="21"/>
          <w:szCs w:val="21"/>
          <w:lang w:eastAsia="zh-CN"/>
        </w:rPr>
      </w:pPr>
    </w:p>
    <w:p w14:paraId="4CB0E6F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998FF39">
      <w:pPr>
        <w:spacing w:after="0"/>
        <w:rPr>
          <w:rFonts w:hint="eastAsia" w:ascii="宋体" w:hAnsi="宋体" w:eastAsia="宋体"/>
          <w:sz w:val="21"/>
          <w:szCs w:val="21"/>
          <w:lang w:eastAsia="zh-CN"/>
        </w:rPr>
      </w:pPr>
      <w:r>
        <w:rPr>
          <w:rFonts w:ascii="宋体" w:hAnsi="宋体" w:eastAsia="宋体"/>
          <w:sz w:val="21"/>
          <w:szCs w:val="21"/>
          <w:lang w:eastAsia="zh-CN"/>
        </w:rPr>
        <w:t>1038. 在无损网络调度技术中，动态负载分担有哪些模式？</w:t>
      </w:r>
    </w:p>
    <w:p w14:paraId="3D840CB7">
      <w:pPr>
        <w:spacing w:after="0"/>
        <w:rPr>
          <w:rFonts w:hint="eastAsia" w:ascii="宋体" w:hAnsi="宋体" w:eastAsia="宋体"/>
          <w:sz w:val="21"/>
          <w:szCs w:val="21"/>
        </w:rPr>
      </w:pPr>
      <w:r>
        <w:rPr>
          <w:rFonts w:ascii="宋体" w:hAnsi="宋体" w:eastAsia="宋体"/>
          <w:sz w:val="21"/>
          <w:szCs w:val="21"/>
        </w:rPr>
        <w:t>A. Fixed</w:t>
      </w:r>
      <w:r>
        <w:rPr>
          <w:rFonts w:ascii="宋体" w:hAnsi="宋体" w:eastAsia="宋体"/>
          <w:sz w:val="21"/>
          <w:szCs w:val="21"/>
        </w:rPr>
        <w:br w:type="textWrapping"/>
      </w:r>
      <w:r>
        <w:rPr>
          <w:rFonts w:ascii="宋体" w:hAnsi="宋体" w:eastAsia="宋体"/>
          <w:sz w:val="21"/>
          <w:szCs w:val="21"/>
        </w:rPr>
        <w:t>B. Sprary</w:t>
      </w:r>
      <w:r>
        <w:rPr>
          <w:rFonts w:ascii="宋体" w:hAnsi="宋体" w:eastAsia="宋体"/>
          <w:sz w:val="21"/>
          <w:szCs w:val="21"/>
        </w:rPr>
        <w:br w:type="textWrapping"/>
      </w:r>
      <w:r>
        <w:rPr>
          <w:rFonts w:ascii="宋体" w:hAnsi="宋体" w:eastAsia="宋体"/>
          <w:sz w:val="21"/>
          <w:szCs w:val="21"/>
        </w:rPr>
        <w:t>C. Eligible</w:t>
      </w:r>
      <w:r>
        <w:rPr>
          <w:rFonts w:ascii="宋体" w:hAnsi="宋体" w:eastAsia="宋体"/>
          <w:sz w:val="21"/>
          <w:szCs w:val="21"/>
        </w:rPr>
        <w:br w:type="textWrapping"/>
      </w:r>
      <w:r>
        <w:rPr>
          <w:rFonts w:ascii="宋体" w:hAnsi="宋体" w:eastAsia="宋体"/>
          <w:sz w:val="21"/>
          <w:szCs w:val="21"/>
        </w:rPr>
        <w:t>D. Flowlet</w:t>
      </w:r>
    </w:p>
    <w:p w14:paraId="0DE8AE9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327F604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动态负载分担有三种模式：Eligible模式、Spray模式、Fixed模式。</w:t>
      </w:r>
    </w:p>
    <w:p w14:paraId="5B9C5F53">
      <w:pPr>
        <w:spacing w:after="0"/>
        <w:rPr>
          <w:rFonts w:hint="eastAsia" w:ascii="宋体" w:hAnsi="宋体" w:eastAsia="宋体"/>
          <w:sz w:val="21"/>
          <w:szCs w:val="21"/>
          <w:lang w:eastAsia="zh-CN"/>
        </w:rPr>
      </w:pPr>
    </w:p>
    <w:p w14:paraId="1901D87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6D9CA28">
      <w:pPr>
        <w:spacing w:after="0"/>
        <w:rPr>
          <w:rFonts w:hint="eastAsia" w:ascii="宋体" w:hAnsi="宋体" w:eastAsia="宋体"/>
          <w:sz w:val="21"/>
          <w:szCs w:val="21"/>
          <w:lang w:eastAsia="zh-CN"/>
        </w:rPr>
      </w:pPr>
      <w:r>
        <w:rPr>
          <w:rFonts w:ascii="宋体" w:hAnsi="宋体" w:eastAsia="宋体"/>
          <w:sz w:val="21"/>
          <w:szCs w:val="21"/>
          <w:lang w:eastAsia="zh-CN"/>
        </w:rPr>
        <w:t>1039. 以下哪些项是CloudFabric解决方案的特性？</w:t>
      </w:r>
    </w:p>
    <w:p w14:paraId="1C2D4F94">
      <w:pPr>
        <w:spacing w:after="0"/>
        <w:rPr>
          <w:rFonts w:hint="eastAsia" w:ascii="宋体" w:hAnsi="宋体" w:eastAsia="宋体"/>
          <w:sz w:val="21"/>
          <w:szCs w:val="21"/>
          <w:lang w:eastAsia="zh-CN"/>
        </w:rPr>
      </w:pPr>
      <w:r>
        <w:rPr>
          <w:rFonts w:ascii="宋体" w:hAnsi="宋体" w:eastAsia="宋体"/>
          <w:sz w:val="21"/>
          <w:szCs w:val="21"/>
          <w:lang w:eastAsia="zh-CN"/>
        </w:rPr>
        <w:t>A. 全无损以太网络</w:t>
      </w:r>
      <w:r>
        <w:rPr>
          <w:rFonts w:ascii="宋体" w:hAnsi="宋体" w:eastAsia="宋体"/>
          <w:sz w:val="21"/>
          <w:szCs w:val="21"/>
          <w:lang w:eastAsia="zh-CN"/>
        </w:rPr>
        <w:br w:type="textWrapping"/>
      </w:r>
      <w:r>
        <w:rPr>
          <w:rFonts w:ascii="宋体" w:hAnsi="宋体" w:eastAsia="宋体"/>
          <w:sz w:val="21"/>
          <w:szCs w:val="21"/>
          <w:lang w:eastAsia="zh-CN"/>
        </w:rPr>
        <w:t>B. L4自动驾驶网络</w:t>
      </w:r>
      <w:r>
        <w:rPr>
          <w:rFonts w:ascii="宋体" w:hAnsi="宋体" w:eastAsia="宋体"/>
          <w:sz w:val="21"/>
          <w:szCs w:val="21"/>
          <w:lang w:eastAsia="zh-CN"/>
        </w:rPr>
        <w:br w:type="textWrapping"/>
      </w:r>
      <w:r>
        <w:rPr>
          <w:rFonts w:ascii="宋体" w:hAnsi="宋体" w:eastAsia="宋体"/>
          <w:sz w:val="21"/>
          <w:szCs w:val="21"/>
          <w:lang w:eastAsia="zh-CN"/>
        </w:rPr>
        <w:t>C. 全网智能运维</w:t>
      </w:r>
      <w:r>
        <w:rPr>
          <w:rFonts w:ascii="宋体" w:hAnsi="宋体" w:eastAsia="宋体"/>
          <w:sz w:val="21"/>
          <w:szCs w:val="21"/>
          <w:lang w:eastAsia="zh-CN"/>
        </w:rPr>
        <w:br w:type="textWrapping"/>
      </w:r>
      <w:r>
        <w:rPr>
          <w:rFonts w:ascii="宋体" w:hAnsi="宋体" w:eastAsia="宋体"/>
          <w:sz w:val="21"/>
          <w:szCs w:val="21"/>
          <w:lang w:eastAsia="zh-CN"/>
        </w:rPr>
        <w:t>D. 全生命周期自动化</w:t>
      </w:r>
    </w:p>
    <w:p w14:paraId="11529BB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292D534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解决方案聚焦于网络智能化与自动化。全无损以太网络确保数据传输质量，是CloudFabric的关键特性之一。全网智能运维通过AI技术实现网络的智能化管理，同样属于其特性。全生命周期自动化则涵盖了网络从规划到运维的全过程自动化，也是CloudFabric的重要特性。而L4自动驾驶网络并非CloudFabric的直接特性，它更多关联于自动驾驶技术，与网络解决方案的特性不直接相关。</w:t>
      </w:r>
    </w:p>
    <w:p w14:paraId="4AE0149F">
      <w:pPr>
        <w:spacing w:after="0"/>
        <w:rPr>
          <w:rFonts w:hint="eastAsia" w:ascii="宋体" w:hAnsi="宋体" w:eastAsia="宋体"/>
          <w:sz w:val="21"/>
          <w:szCs w:val="21"/>
          <w:lang w:eastAsia="zh-CN"/>
        </w:rPr>
      </w:pPr>
    </w:p>
    <w:p w14:paraId="1183E517">
      <w:pPr>
        <w:spacing w:after="0"/>
        <w:rPr>
          <w:rFonts w:hint="eastAsia" w:ascii="宋体" w:hAnsi="宋体" w:eastAsia="宋体"/>
          <w:sz w:val="21"/>
          <w:szCs w:val="21"/>
        </w:rPr>
      </w:pPr>
      <w:r>
        <w:rPr>
          <w:rFonts w:ascii="宋体" w:hAnsi="宋体" w:eastAsia="宋体"/>
          <w:sz w:val="21"/>
          <w:szCs w:val="21"/>
        </w:rPr>
        <w:t>多选题</w:t>
      </w:r>
    </w:p>
    <w:p w14:paraId="0BF86838">
      <w:pPr>
        <w:spacing w:after="0"/>
        <w:rPr>
          <w:rFonts w:hint="eastAsia" w:ascii="宋体" w:hAnsi="宋体" w:eastAsia="宋体"/>
          <w:sz w:val="21"/>
          <w:szCs w:val="21"/>
        </w:rPr>
      </w:pPr>
      <w:r>
        <w:rPr>
          <w:rFonts w:ascii="宋体" w:hAnsi="宋体" w:eastAsia="宋体"/>
          <w:sz w:val="21"/>
          <w:szCs w:val="21"/>
        </w:rPr>
        <w:t>1040. iMaster</w:t>
      </w:r>
      <w:r>
        <w:rPr>
          <w:rFonts w:ascii="宋体" w:hAnsi="宋体" w:eastAsia="宋体"/>
          <w:sz w:val="21"/>
          <w:szCs w:val="21"/>
        </w:rPr>
        <w:br w:type="textWrapping"/>
      </w:r>
      <w:r>
        <w:rPr>
          <w:rFonts w:ascii="宋体" w:hAnsi="宋体" w:eastAsia="宋体"/>
          <w:sz w:val="21"/>
          <w:szCs w:val="21"/>
        </w:rPr>
        <w:t>NCE-FabricInsight支持五层健康风险评估体系，包括以下哪些项？</w:t>
      </w:r>
    </w:p>
    <w:p w14:paraId="53C2DD0C">
      <w:pPr>
        <w:spacing w:after="0"/>
        <w:rPr>
          <w:rFonts w:hint="eastAsia" w:ascii="宋体" w:hAnsi="宋体" w:eastAsia="宋体"/>
          <w:sz w:val="21"/>
          <w:szCs w:val="21"/>
        </w:rPr>
      </w:pPr>
      <w:r>
        <w:rPr>
          <w:rFonts w:ascii="宋体" w:hAnsi="宋体" w:eastAsia="宋体"/>
          <w:sz w:val="21"/>
          <w:szCs w:val="21"/>
        </w:rPr>
        <w:t>A. 网络层</w:t>
      </w:r>
      <w:r>
        <w:rPr>
          <w:rFonts w:ascii="宋体" w:hAnsi="宋体" w:eastAsia="宋体"/>
          <w:sz w:val="21"/>
          <w:szCs w:val="21"/>
        </w:rPr>
        <w:br w:type="textWrapping"/>
      </w:r>
      <w:r>
        <w:rPr>
          <w:rFonts w:ascii="宋体" w:hAnsi="宋体" w:eastAsia="宋体"/>
          <w:sz w:val="21"/>
          <w:szCs w:val="21"/>
        </w:rPr>
        <w:t>B. 协议层</w:t>
      </w:r>
      <w:r>
        <w:rPr>
          <w:rFonts w:ascii="宋体" w:hAnsi="宋体" w:eastAsia="宋体"/>
          <w:sz w:val="21"/>
          <w:szCs w:val="21"/>
        </w:rPr>
        <w:br w:type="textWrapping"/>
      </w:r>
      <w:r>
        <w:rPr>
          <w:rFonts w:ascii="宋体" w:hAnsi="宋体" w:eastAsia="宋体"/>
          <w:sz w:val="21"/>
          <w:szCs w:val="21"/>
        </w:rPr>
        <w:t>C. 业务层</w:t>
      </w:r>
      <w:r>
        <w:rPr>
          <w:rFonts w:ascii="宋体" w:hAnsi="宋体" w:eastAsia="宋体"/>
          <w:sz w:val="21"/>
          <w:szCs w:val="21"/>
        </w:rPr>
        <w:br w:type="textWrapping"/>
      </w:r>
      <w:r>
        <w:rPr>
          <w:rFonts w:ascii="宋体" w:hAnsi="宋体" w:eastAsia="宋体"/>
          <w:sz w:val="21"/>
          <w:szCs w:val="21"/>
        </w:rPr>
        <w:t>D. 硬件层</w:t>
      </w:r>
    </w:p>
    <w:p w14:paraId="75A6F1B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209504CE">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iMasterNCE-FabricInsight支持五层健康风险评估体系，根据这个体系，包括网络层、协议层和业务层三个层次。</w:t>
      </w:r>
      <w:r>
        <w:rPr>
          <w:rFonts w:ascii="宋体" w:hAnsi="宋体" w:eastAsia="宋体"/>
          <w:sz w:val="21"/>
          <w:szCs w:val="21"/>
          <w:lang w:eastAsia="zh-CN"/>
        </w:rPr>
        <w:t>网络层是基础设施层面的风险评估，而协议层则涉及系统内部的协议是否正常运行，这些都是构成系统正常运行的基础。业务层则是直接涉及业务运行的层面，如应用、安全、用户体验等。至于硬件层，虽然属于基础设施的一部分，但在健康风险评估体系中，主要关注的是硬件的故障率以及是否能正常工作，而非单独列为一个层次。因此，为ABC。</w:t>
      </w:r>
    </w:p>
    <w:p w14:paraId="0FE61334">
      <w:pPr>
        <w:spacing w:after="0"/>
        <w:rPr>
          <w:rFonts w:hint="eastAsia" w:ascii="宋体" w:hAnsi="宋体" w:eastAsia="宋体"/>
          <w:sz w:val="21"/>
          <w:szCs w:val="21"/>
          <w:lang w:eastAsia="zh-CN"/>
        </w:rPr>
      </w:pPr>
    </w:p>
    <w:p w14:paraId="087B667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117B6E2">
      <w:pPr>
        <w:spacing w:after="0"/>
        <w:rPr>
          <w:rFonts w:hint="eastAsia" w:ascii="宋体" w:hAnsi="宋体" w:eastAsia="宋体"/>
          <w:sz w:val="21"/>
          <w:szCs w:val="21"/>
          <w:lang w:eastAsia="zh-CN"/>
        </w:rPr>
      </w:pPr>
      <w:r>
        <w:rPr>
          <w:rFonts w:ascii="宋体" w:hAnsi="宋体" w:eastAsia="宋体"/>
          <w:sz w:val="21"/>
          <w:szCs w:val="21"/>
          <w:lang w:eastAsia="zh-CN"/>
        </w:rPr>
        <w:t>1041. 以下关于VAS类型的描述中，错误的是哪些项？</w:t>
      </w:r>
    </w:p>
    <w:p w14:paraId="05CFBE0B">
      <w:pPr>
        <w:spacing w:after="0"/>
        <w:rPr>
          <w:rFonts w:hint="eastAsia" w:ascii="宋体" w:hAnsi="宋体" w:eastAsia="宋体"/>
          <w:sz w:val="21"/>
          <w:szCs w:val="21"/>
        </w:rPr>
      </w:pPr>
      <w:r>
        <w:rPr>
          <w:rFonts w:ascii="宋体" w:hAnsi="宋体" w:eastAsia="宋体"/>
          <w:sz w:val="21"/>
          <w:szCs w:val="21"/>
        </w:rPr>
        <w:t>A. 路由模式转发型VAS不会对源目IP进行更改，如不执行NAT操作的防火墙</w:t>
      </w:r>
      <w:r>
        <w:rPr>
          <w:rFonts w:ascii="宋体" w:hAnsi="宋体" w:eastAsia="宋体"/>
          <w:sz w:val="21"/>
          <w:szCs w:val="21"/>
        </w:rPr>
        <w:br w:type="textWrapping"/>
      </w:r>
      <w:r>
        <w:rPr>
          <w:rFonts w:ascii="宋体" w:hAnsi="宋体" w:eastAsia="宋体"/>
          <w:sz w:val="21"/>
          <w:szCs w:val="21"/>
        </w:rPr>
        <w:t>B. Border Leaf与Service</w:t>
      </w:r>
      <w:r>
        <w:rPr>
          <w:rFonts w:ascii="宋体" w:hAnsi="宋体" w:eastAsia="宋体"/>
          <w:sz w:val="21"/>
          <w:szCs w:val="21"/>
        </w:rPr>
        <w:br w:type="textWrapping"/>
      </w:r>
      <w:r>
        <w:rPr>
          <w:rFonts w:ascii="宋体" w:hAnsi="宋体" w:eastAsia="宋体"/>
          <w:sz w:val="21"/>
          <w:szCs w:val="21"/>
        </w:rPr>
        <w:t>Leaf合设的场景下，LB设备一定是路由模式转发型</w:t>
      </w:r>
      <w:r>
        <w:rPr>
          <w:rFonts w:ascii="宋体" w:hAnsi="宋体" w:eastAsia="宋体"/>
          <w:sz w:val="21"/>
          <w:szCs w:val="21"/>
        </w:rPr>
        <w:br w:type="textWrapping"/>
      </w:r>
      <w:r>
        <w:rPr>
          <w:rFonts w:ascii="宋体" w:hAnsi="宋体" w:eastAsia="宋体"/>
          <w:sz w:val="21"/>
          <w:szCs w:val="21"/>
        </w:rPr>
        <w:t>C. Border Leaf与Service</w:t>
      </w:r>
      <w:r>
        <w:rPr>
          <w:rFonts w:ascii="宋体" w:hAnsi="宋体" w:eastAsia="宋体"/>
          <w:sz w:val="21"/>
          <w:szCs w:val="21"/>
        </w:rPr>
        <w:br w:type="textWrapping"/>
      </w:r>
      <w:r>
        <w:rPr>
          <w:rFonts w:ascii="宋体" w:hAnsi="宋体" w:eastAsia="宋体"/>
          <w:sz w:val="21"/>
          <w:szCs w:val="21"/>
        </w:rPr>
        <w:t>Leaf合设的场景下，旁挂部署在Service Leaf上的WAF一定不会是透明模式</w:t>
      </w:r>
      <w:r>
        <w:rPr>
          <w:rFonts w:ascii="宋体" w:hAnsi="宋体" w:eastAsia="宋体"/>
          <w:sz w:val="21"/>
          <w:szCs w:val="21"/>
        </w:rPr>
        <w:br w:type="textWrapping"/>
      </w:r>
      <w:r>
        <w:rPr>
          <w:rFonts w:ascii="宋体" w:hAnsi="宋体" w:eastAsia="宋体"/>
          <w:sz w:val="21"/>
          <w:szCs w:val="21"/>
        </w:rPr>
        <w:t>D. 采用桥接模式串接在网络中的WAF属于透明模式VAS</w:t>
      </w:r>
    </w:p>
    <w:p w14:paraId="0DBA597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w:t>
      </w:r>
    </w:p>
    <w:p w14:paraId="41078C79">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VAS（Value-AddedService，增值服务）类型的理解。路由模式转发型VAS确实不会更改源目IP，类似不执行NAT的防火墙。BorderLeaf与ServiceLeaf合设时，LB设备可以是路由模式，也可以是其他模式，不是一定是路由模式。同样，合设场景下，WAF在ServiceLeaf上可以是透明模式，也可以是路由模式，不是一定不是透明模式。</w:t>
      </w:r>
      <w:r>
        <w:rPr>
          <w:rFonts w:ascii="宋体" w:hAnsi="宋体" w:eastAsia="宋体"/>
          <w:sz w:val="21"/>
          <w:szCs w:val="21"/>
          <w:lang w:eastAsia="zh-CN"/>
        </w:rPr>
        <w:t>桥接模式串接在网络中的WAF确实是透明模式VAS，因为它不会更改IP包内容。所以，B和C的描述是错误的。</w:t>
      </w:r>
    </w:p>
    <w:p w14:paraId="59A4CEC9">
      <w:pPr>
        <w:spacing w:after="0"/>
        <w:rPr>
          <w:rFonts w:hint="eastAsia" w:ascii="宋体" w:hAnsi="宋体" w:eastAsia="宋体"/>
          <w:sz w:val="21"/>
          <w:szCs w:val="21"/>
          <w:lang w:eastAsia="zh-CN"/>
        </w:rPr>
      </w:pPr>
    </w:p>
    <w:p w14:paraId="229DD65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C3512AA">
      <w:pPr>
        <w:spacing w:after="0"/>
        <w:rPr>
          <w:rFonts w:hint="eastAsia" w:ascii="宋体" w:hAnsi="宋体" w:eastAsia="宋体"/>
          <w:sz w:val="21"/>
          <w:szCs w:val="21"/>
          <w:lang w:eastAsia="zh-CN"/>
        </w:rPr>
      </w:pPr>
      <w:r>
        <w:rPr>
          <w:rFonts w:ascii="宋体" w:hAnsi="宋体" w:eastAsia="宋体"/>
          <w:sz w:val="21"/>
          <w:szCs w:val="21"/>
          <w:lang w:eastAsia="zh-CN"/>
        </w:rPr>
        <w:t>1042. 在CloudFabric解决方案的MultiSite方案中，域控制器会对以下哪些Fabric中的设备下发配置</w:t>
      </w:r>
    </w:p>
    <w:p w14:paraId="3B19C0AD">
      <w:pPr>
        <w:spacing w:after="0"/>
        <w:rPr>
          <w:rFonts w:hint="eastAsia" w:ascii="宋体" w:hAnsi="宋体" w:eastAsia="宋体"/>
          <w:sz w:val="21"/>
          <w:szCs w:val="21"/>
          <w:lang w:eastAsia="zh-CN"/>
        </w:rPr>
      </w:pPr>
      <w:r>
        <w:rPr>
          <w:rFonts w:ascii="宋体" w:hAnsi="宋体" w:eastAsia="宋体"/>
          <w:sz w:val="21"/>
          <w:szCs w:val="21"/>
          <w:lang w:eastAsia="zh-CN"/>
        </w:rPr>
        <w:t>A. 业务Fabric</w:t>
      </w:r>
      <w:r>
        <w:rPr>
          <w:rFonts w:ascii="宋体" w:hAnsi="宋体" w:eastAsia="宋体"/>
          <w:sz w:val="21"/>
          <w:szCs w:val="21"/>
          <w:lang w:eastAsia="zh-CN"/>
        </w:rPr>
        <w:br w:type="textWrapping"/>
      </w:r>
      <w:r>
        <w:rPr>
          <w:rFonts w:ascii="宋体" w:hAnsi="宋体" w:eastAsia="宋体"/>
          <w:sz w:val="21"/>
          <w:szCs w:val="21"/>
          <w:lang w:eastAsia="zh-CN"/>
        </w:rPr>
        <w:t>B. Transit Fabric</w:t>
      </w:r>
      <w:r>
        <w:rPr>
          <w:rFonts w:ascii="宋体" w:hAnsi="宋体" w:eastAsia="宋体"/>
          <w:sz w:val="21"/>
          <w:szCs w:val="21"/>
          <w:lang w:eastAsia="zh-CN"/>
        </w:rPr>
        <w:br w:type="textWrapping"/>
      </w:r>
      <w:r>
        <w:rPr>
          <w:rFonts w:ascii="宋体" w:hAnsi="宋体" w:eastAsia="宋体"/>
          <w:sz w:val="21"/>
          <w:szCs w:val="21"/>
          <w:lang w:eastAsia="zh-CN"/>
        </w:rPr>
        <w:t>C. VAS Fabric</w:t>
      </w:r>
      <w:r>
        <w:rPr>
          <w:rFonts w:ascii="宋体" w:hAnsi="宋体" w:eastAsia="宋体"/>
          <w:sz w:val="21"/>
          <w:szCs w:val="21"/>
          <w:lang w:eastAsia="zh-CN"/>
        </w:rPr>
        <w:br w:type="textWrapping"/>
      </w:r>
      <w:r>
        <w:rPr>
          <w:rFonts w:ascii="宋体" w:hAnsi="宋体" w:eastAsia="宋体"/>
          <w:sz w:val="21"/>
          <w:szCs w:val="21"/>
          <w:lang w:eastAsia="zh-CN"/>
        </w:rPr>
        <w:t>D. 接入Fabric</w:t>
      </w:r>
    </w:p>
    <w:p w14:paraId="66017A2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61B8D53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0AD82953">
      <w:pPr>
        <w:spacing w:after="0"/>
        <w:rPr>
          <w:rFonts w:hint="eastAsia" w:ascii="宋体" w:hAnsi="宋体" w:eastAsia="宋体"/>
          <w:sz w:val="21"/>
          <w:szCs w:val="21"/>
        </w:rPr>
      </w:pPr>
    </w:p>
    <w:p w14:paraId="21B60B2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FD795C3">
      <w:pPr>
        <w:spacing w:after="0"/>
        <w:rPr>
          <w:rFonts w:hint="eastAsia" w:ascii="宋体" w:hAnsi="宋体" w:eastAsia="宋体"/>
          <w:sz w:val="21"/>
          <w:szCs w:val="21"/>
          <w:lang w:eastAsia="zh-CN"/>
        </w:rPr>
      </w:pPr>
      <w:r>
        <w:rPr>
          <w:rFonts w:ascii="宋体" w:hAnsi="宋体" w:eastAsia="宋体"/>
          <w:sz w:val="21"/>
          <w:szCs w:val="21"/>
          <w:lang w:eastAsia="zh-CN"/>
        </w:rPr>
        <w:t>1043. 基于华为CloudFabric智能无损解决方案的多元计算无损网络，包括以下哪些业务场景？</w:t>
      </w:r>
    </w:p>
    <w:p w14:paraId="6C994090">
      <w:pPr>
        <w:spacing w:after="0"/>
        <w:rPr>
          <w:rFonts w:hint="eastAsia" w:ascii="宋体" w:hAnsi="宋体" w:eastAsia="宋体"/>
          <w:sz w:val="21"/>
          <w:szCs w:val="21"/>
          <w:lang w:eastAsia="zh-CN"/>
        </w:rPr>
      </w:pPr>
      <w:r>
        <w:rPr>
          <w:rFonts w:ascii="宋体" w:hAnsi="宋体" w:eastAsia="宋体"/>
          <w:sz w:val="21"/>
          <w:szCs w:val="21"/>
          <w:lang w:eastAsia="zh-CN"/>
        </w:rPr>
        <w:t>A. 单租户AI集群</w:t>
      </w:r>
      <w:r>
        <w:rPr>
          <w:rFonts w:ascii="宋体" w:hAnsi="宋体" w:eastAsia="宋体"/>
          <w:sz w:val="21"/>
          <w:szCs w:val="21"/>
          <w:lang w:eastAsia="zh-CN"/>
        </w:rPr>
        <w:br w:type="textWrapping"/>
      </w:r>
      <w:r>
        <w:rPr>
          <w:rFonts w:ascii="宋体" w:hAnsi="宋体" w:eastAsia="宋体"/>
          <w:sz w:val="21"/>
          <w:szCs w:val="21"/>
          <w:lang w:eastAsia="zh-CN"/>
        </w:rPr>
        <w:t>B. 多租户AI集群</w:t>
      </w:r>
      <w:r>
        <w:rPr>
          <w:rFonts w:ascii="宋体" w:hAnsi="宋体" w:eastAsia="宋体"/>
          <w:sz w:val="21"/>
          <w:szCs w:val="21"/>
          <w:lang w:eastAsia="zh-CN"/>
        </w:rPr>
        <w:br w:type="textWrapping"/>
      </w:r>
      <w:r>
        <w:rPr>
          <w:rFonts w:ascii="宋体" w:hAnsi="宋体" w:eastAsia="宋体"/>
          <w:sz w:val="21"/>
          <w:szCs w:val="21"/>
          <w:lang w:eastAsia="zh-CN"/>
        </w:rPr>
        <w:t>C. 单租户HPC集群</w:t>
      </w:r>
      <w:r>
        <w:rPr>
          <w:rFonts w:ascii="宋体" w:hAnsi="宋体" w:eastAsia="宋体"/>
          <w:sz w:val="21"/>
          <w:szCs w:val="21"/>
          <w:lang w:eastAsia="zh-CN"/>
        </w:rPr>
        <w:br w:type="textWrapping"/>
      </w:r>
      <w:r>
        <w:rPr>
          <w:rFonts w:ascii="宋体" w:hAnsi="宋体" w:eastAsia="宋体"/>
          <w:sz w:val="21"/>
          <w:szCs w:val="21"/>
          <w:lang w:eastAsia="zh-CN"/>
        </w:rPr>
        <w:t>D. 多租户HPC集群</w:t>
      </w:r>
    </w:p>
    <w:p w14:paraId="4E4ED5A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166BBD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华为CloudFabric智能无损解决方案业务场景的理解。CloudFabric方案支持多种计算集群的无损网络，包括AI集群和HPC集群，且都适用于单租户和多租户的场景。因此，无论是单租户还是多租户的AI集群、HPC集群，都是该方案所覆盖的业务场景。</w:t>
      </w:r>
    </w:p>
    <w:p w14:paraId="1D40D09E">
      <w:pPr>
        <w:spacing w:after="0"/>
        <w:rPr>
          <w:rFonts w:hint="eastAsia" w:ascii="宋体" w:hAnsi="宋体" w:eastAsia="宋体"/>
          <w:sz w:val="21"/>
          <w:szCs w:val="21"/>
          <w:lang w:eastAsia="zh-CN"/>
        </w:rPr>
      </w:pPr>
    </w:p>
    <w:p w14:paraId="5A90090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2B62967">
      <w:pPr>
        <w:spacing w:after="0"/>
        <w:rPr>
          <w:rFonts w:hint="eastAsia" w:ascii="宋体" w:hAnsi="宋体" w:eastAsia="宋体"/>
          <w:sz w:val="21"/>
          <w:szCs w:val="21"/>
          <w:lang w:eastAsia="zh-CN"/>
        </w:rPr>
      </w:pPr>
      <w:r>
        <w:rPr>
          <w:rFonts w:ascii="宋体" w:hAnsi="宋体" w:eastAsia="宋体"/>
          <w:sz w:val="21"/>
          <w:szCs w:val="21"/>
          <w:lang w:eastAsia="zh-CN"/>
        </w:rPr>
        <w:t>1044. 以下哪些方法可以提升计算系统的计算速度？</w:t>
      </w:r>
    </w:p>
    <w:p w14:paraId="015F3D8C">
      <w:pPr>
        <w:spacing w:after="0"/>
        <w:rPr>
          <w:rFonts w:hint="eastAsia" w:ascii="宋体" w:hAnsi="宋体" w:eastAsia="宋体"/>
          <w:sz w:val="21"/>
          <w:szCs w:val="21"/>
          <w:lang w:eastAsia="zh-CN"/>
        </w:rPr>
      </w:pPr>
      <w:r>
        <w:rPr>
          <w:rFonts w:ascii="宋体" w:hAnsi="宋体" w:eastAsia="宋体"/>
          <w:sz w:val="21"/>
          <w:szCs w:val="21"/>
          <w:lang w:eastAsia="zh-CN"/>
        </w:rPr>
        <w:t>A. 提升计算集群间的网络带宽</w:t>
      </w:r>
      <w:r>
        <w:rPr>
          <w:rFonts w:ascii="宋体" w:hAnsi="宋体" w:eastAsia="宋体"/>
          <w:sz w:val="21"/>
          <w:szCs w:val="21"/>
          <w:lang w:eastAsia="zh-CN"/>
        </w:rPr>
        <w:br w:type="textWrapping"/>
      </w:r>
      <w:r>
        <w:rPr>
          <w:rFonts w:ascii="宋体" w:hAnsi="宋体" w:eastAsia="宋体"/>
          <w:sz w:val="21"/>
          <w:szCs w:val="21"/>
          <w:lang w:eastAsia="zh-CN"/>
        </w:rPr>
        <w:t>B. 增加服务器上的CPU和内存</w:t>
      </w:r>
      <w:r>
        <w:rPr>
          <w:rFonts w:ascii="宋体" w:hAnsi="宋体" w:eastAsia="宋体"/>
          <w:sz w:val="21"/>
          <w:szCs w:val="21"/>
          <w:lang w:eastAsia="zh-CN"/>
        </w:rPr>
        <w:br w:type="textWrapping"/>
      </w:r>
      <w:r>
        <w:rPr>
          <w:rFonts w:ascii="宋体" w:hAnsi="宋体" w:eastAsia="宋体"/>
          <w:sz w:val="21"/>
          <w:szCs w:val="21"/>
          <w:lang w:eastAsia="zh-CN"/>
        </w:rPr>
        <w:t>C. 部署更多的服务器进行计算</w:t>
      </w:r>
      <w:r>
        <w:rPr>
          <w:rFonts w:ascii="宋体" w:hAnsi="宋体" w:eastAsia="宋体"/>
          <w:sz w:val="21"/>
          <w:szCs w:val="21"/>
          <w:lang w:eastAsia="zh-CN"/>
        </w:rPr>
        <w:br w:type="textWrapping"/>
      </w:r>
      <w:r>
        <w:rPr>
          <w:rFonts w:ascii="宋体" w:hAnsi="宋体" w:eastAsia="宋体"/>
          <w:sz w:val="21"/>
          <w:szCs w:val="21"/>
          <w:lang w:eastAsia="zh-CN"/>
        </w:rPr>
        <w:t>D. 让服务器使用更高性能的CPU芯片</w:t>
      </w:r>
    </w:p>
    <w:p w14:paraId="3DC8D14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5C10FA6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构建高性能计算系统的主要目的就是提高运算速度，要达到每秒万亿次级的计算速度，对系统的处理器、内存带宽、运算方式、系统I/O、存储等方面的要求都十分高，这其中的每一个环节都将直接影响到系统的运算速度</w:t>
      </w:r>
    </w:p>
    <w:p w14:paraId="1262A7B8">
      <w:pPr>
        <w:spacing w:after="0"/>
        <w:rPr>
          <w:rFonts w:hint="eastAsia" w:ascii="宋体" w:hAnsi="宋体" w:eastAsia="宋体"/>
          <w:sz w:val="21"/>
          <w:szCs w:val="21"/>
          <w:lang w:eastAsia="zh-CN"/>
        </w:rPr>
      </w:pPr>
    </w:p>
    <w:p w14:paraId="6DC90C1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4E0DA4A">
      <w:pPr>
        <w:spacing w:after="0"/>
        <w:rPr>
          <w:rFonts w:hint="eastAsia" w:ascii="宋体" w:hAnsi="宋体" w:eastAsia="宋体"/>
          <w:sz w:val="21"/>
          <w:szCs w:val="21"/>
          <w:lang w:eastAsia="zh-CN"/>
        </w:rPr>
      </w:pPr>
      <w:r>
        <w:rPr>
          <w:rFonts w:ascii="宋体" w:hAnsi="宋体" w:eastAsia="宋体"/>
          <w:sz w:val="21"/>
          <w:szCs w:val="21"/>
          <w:lang w:eastAsia="zh-CN"/>
        </w:rPr>
        <w:t>1045. 在数据中心网络中，若想实现两台虚拟机间流量隔离，可以借助以下哪些技术？</w:t>
      </w:r>
    </w:p>
    <w:p w14:paraId="51233B4C">
      <w:pPr>
        <w:spacing w:after="0"/>
        <w:rPr>
          <w:rFonts w:hint="eastAsia" w:ascii="宋体" w:hAnsi="宋体" w:eastAsia="宋体"/>
          <w:sz w:val="21"/>
          <w:szCs w:val="21"/>
          <w:lang w:eastAsia="zh-CN"/>
        </w:rPr>
      </w:pPr>
      <w:r>
        <w:rPr>
          <w:rFonts w:ascii="宋体" w:hAnsi="宋体" w:eastAsia="宋体"/>
          <w:sz w:val="21"/>
          <w:szCs w:val="21"/>
          <w:lang w:eastAsia="zh-CN"/>
        </w:rPr>
        <w:t>A. 业务链</w:t>
      </w:r>
      <w:r>
        <w:rPr>
          <w:rFonts w:ascii="宋体" w:hAnsi="宋体" w:eastAsia="宋体"/>
          <w:sz w:val="21"/>
          <w:szCs w:val="21"/>
          <w:lang w:eastAsia="zh-CN"/>
        </w:rPr>
        <w:br w:type="textWrapping"/>
      </w:r>
      <w:r>
        <w:rPr>
          <w:rFonts w:ascii="宋体" w:hAnsi="宋体" w:eastAsia="宋体"/>
          <w:sz w:val="21"/>
          <w:szCs w:val="21"/>
          <w:lang w:eastAsia="zh-CN"/>
        </w:rPr>
        <w:t>B. 安全组</w:t>
      </w:r>
      <w:r>
        <w:rPr>
          <w:rFonts w:ascii="宋体" w:hAnsi="宋体" w:eastAsia="宋体"/>
          <w:sz w:val="21"/>
          <w:szCs w:val="21"/>
          <w:lang w:eastAsia="zh-CN"/>
        </w:rPr>
        <w:br w:type="textWrapping"/>
      </w:r>
      <w:r>
        <w:rPr>
          <w:rFonts w:ascii="宋体" w:hAnsi="宋体" w:eastAsia="宋体"/>
          <w:sz w:val="21"/>
          <w:szCs w:val="21"/>
          <w:lang w:eastAsia="zh-CN"/>
        </w:rPr>
        <w:t>C. 安全策略</w:t>
      </w:r>
      <w:r>
        <w:rPr>
          <w:rFonts w:ascii="宋体" w:hAnsi="宋体" w:eastAsia="宋体"/>
          <w:sz w:val="21"/>
          <w:szCs w:val="21"/>
          <w:lang w:eastAsia="zh-CN"/>
        </w:rPr>
        <w:br w:type="textWrapping"/>
      </w:r>
      <w:r>
        <w:rPr>
          <w:rFonts w:ascii="宋体" w:hAnsi="宋体" w:eastAsia="宋体"/>
          <w:sz w:val="21"/>
          <w:szCs w:val="21"/>
          <w:lang w:eastAsia="zh-CN"/>
        </w:rPr>
        <w:t>D. 微分段</w:t>
      </w:r>
    </w:p>
    <w:p w14:paraId="4FA6BA7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4A4C114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633F33B8">
      <w:pPr>
        <w:spacing w:after="0"/>
        <w:rPr>
          <w:rFonts w:hint="eastAsia" w:ascii="宋体" w:hAnsi="宋体" w:eastAsia="宋体"/>
          <w:sz w:val="21"/>
          <w:szCs w:val="21"/>
        </w:rPr>
      </w:pPr>
    </w:p>
    <w:p w14:paraId="0AB007C4">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E26AF97">
      <w:pPr>
        <w:spacing w:after="0"/>
        <w:rPr>
          <w:rFonts w:hint="eastAsia" w:ascii="宋体" w:hAnsi="宋体" w:eastAsia="宋体"/>
          <w:sz w:val="21"/>
          <w:szCs w:val="21"/>
          <w:lang w:eastAsia="zh-CN"/>
        </w:rPr>
      </w:pPr>
      <w:r>
        <w:rPr>
          <w:rFonts w:ascii="宋体" w:hAnsi="宋体" w:eastAsia="宋体"/>
          <w:sz w:val="21"/>
          <w:szCs w:val="21"/>
          <w:lang w:eastAsia="zh-CN"/>
        </w:rPr>
        <w:t>1046. 以下关于通过NETCONF、CLI、SNMP三种方式配置网络设备的描述，正确的有哪些项？</w:t>
      </w:r>
    </w:p>
    <w:p w14:paraId="4D2AEEF9">
      <w:pPr>
        <w:spacing w:after="0"/>
        <w:rPr>
          <w:rFonts w:hint="eastAsia" w:ascii="宋体" w:hAnsi="宋体" w:eastAsia="宋体"/>
          <w:sz w:val="21"/>
          <w:szCs w:val="21"/>
          <w:lang w:eastAsia="zh-CN"/>
        </w:rPr>
      </w:pPr>
      <w:r>
        <w:rPr>
          <w:rFonts w:ascii="宋体" w:hAnsi="宋体" w:eastAsia="宋体"/>
          <w:sz w:val="21"/>
          <w:szCs w:val="21"/>
          <w:lang w:eastAsia="zh-CN"/>
        </w:rPr>
        <w:t>A. CLI方式操作高效，不同厂家的网络设备使用统一的CLI格式</w:t>
      </w:r>
      <w:r>
        <w:rPr>
          <w:rFonts w:ascii="宋体" w:hAnsi="宋体" w:eastAsia="宋体"/>
          <w:sz w:val="21"/>
          <w:szCs w:val="21"/>
          <w:lang w:eastAsia="zh-CN"/>
        </w:rPr>
        <w:br w:type="textWrapping"/>
      </w:r>
      <w:r>
        <w:rPr>
          <w:rFonts w:ascii="宋体" w:hAnsi="宋体" w:eastAsia="宋体"/>
          <w:sz w:val="21"/>
          <w:szCs w:val="21"/>
          <w:lang w:eastAsia="zh-CN"/>
        </w:rPr>
        <w:t>B. SNMP方式支持使用SSH、TLS、HTTP等多种安全协议</w:t>
      </w:r>
      <w:r>
        <w:rPr>
          <w:rFonts w:ascii="宋体" w:hAnsi="宋体" w:eastAsia="宋体"/>
          <w:sz w:val="21"/>
          <w:szCs w:val="21"/>
          <w:lang w:eastAsia="zh-CN"/>
        </w:rPr>
        <w:br w:type="textWrapping"/>
      </w:r>
      <w:r>
        <w:rPr>
          <w:rFonts w:ascii="宋体" w:hAnsi="宋体" w:eastAsia="宋体"/>
          <w:sz w:val="21"/>
          <w:szCs w:val="21"/>
          <w:lang w:eastAsia="zh-CN"/>
        </w:rPr>
        <w:t>C. NETCONF方式支持批量配置</w:t>
      </w:r>
      <w:r>
        <w:rPr>
          <w:rFonts w:ascii="宋体" w:hAnsi="宋体" w:eastAsia="宋体"/>
          <w:sz w:val="21"/>
          <w:szCs w:val="21"/>
          <w:lang w:eastAsia="zh-CN"/>
        </w:rPr>
        <w:br w:type="textWrapping"/>
      </w:r>
      <w:r>
        <w:rPr>
          <w:rFonts w:ascii="宋体" w:hAnsi="宋体" w:eastAsia="宋体"/>
          <w:sz w:val="21"/>
          <w:szCs w:val="21"/>
          <w:lang w:eastAsia="zh-CN"/>
        </w:rPr>
        <w:t>D. NETCONF方式支持试运行、出错回滚、配置回退等事务处理机制</w:t>
      </w:r>
    </w:p>
    <w:p w14:paraId="031EAC5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4AC7207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网络设备配置方式的理解。CLI方式虽然操作高效，但不同厂家的网络设备CLI格式可能不同，A项描述不准确。SNMP主要用于监控和管理，并不支持SSH、TLS等安全协议进行配置，B项错误。NETCONF方式确实支持批量配置，同时支持试运行、出错回滚等事务处理，C、D项描述正确。</w:t>
      </w:r>
    </w:p>
    <w:p w14:paraId="54351CF2">
      <w:pPr>
        <w:spacing w:after="0"/>
        <w:rPr>
          <w:rFonts w:hint="eastAsia" w:ascii="宋体" w:hAnsi="宋体" w:eastAsia="宋体"/>
          <w:sz w:val="21"/>
          <w:szCs w:val="21"/>
          <w:lang w:eastAsia="zh-CN"/>
        </w:rPr>
      </w:pPr>
    </w:p>
    <w:p w14:paraId="14A444B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CEDAB72">
      <w:pPr>
        <w:spacing w:after="0"/>
        <w:rPr>
          <w:rFonts w:hint="eastAsia" w:ascii="宋体" w:hAnsi="宋体" w:eastAsia="宋体"/>
          <w:sz w:val="21"/>
          <w:szCs w:val="21"/>
          <w:lang w:eastAsia="zh-CN"/>
        </w:rPr>
      </w:pPr>
      <w:r>
        <w:rPr>
          <w:rFonts w:ascii="宋体" w:hAnsi="宋体" w:eastAsia="宋体"/>
          <w:sz w:val="21"/>
          <w:szCs w:val="21"/>
          <w:lang w:eastAsia="zh-CN"/>
        </w:rPr>
        <w:t>1047. 已知某企业的存储网络是使用传统以太网交换机搭建的，若想在此基础上实现RDMA，则需要使用以下哪些协议标准？</w:t>
      </w:r>
    </w:p>
    <w:p w14:paraId="44D73BBC">
      <w:pPr>
        <w:spacing w:after="0"/>
        <w:rPr>
          <w:rFonts w:hint="eastAsia" w:ascii="宋体" w:hAnsi="宋体" w:eastAsia="宋体"/>
          <w:sz w:val="21"/>
          <w:szCs w:val="21"/>
        </w:rPr>
      </w:pPr>
      <w:r>
        <w:rPr>
          <w:rFonts w:ascii="宋体" w:hAnsi="宋体" w:eastAsia="宋体"/>
          <w:sz w:val="21"/>
          <w:szCs w:val="21"/>
        </w:rPr>
        <w:t>A. iWARP</w:t>
      </w:r>
      <w:r>
        <w:rPr>
          <w:rFonts w:ascii="宋体" w:hAnsi="宋体" w:eastAsia="宋体"/>
          <w:sz w:val="21"/>
          <w:szCs w:val="21"/>
        </w:rPr>
        <w:br w:type="textWrapping"/>
      </w:r>
      <w:r>
        <w:rPr>
          <w:rFonts w:ascii="宋体" w:hAnsi="宋体" w:eastAsia="宋体"/>
          <w:sz w:val="21"/>
          <w:szCs w:val="21"/>
        </w:rPr>
        <w:t>B. IB</w:t>
      </w:r>
      <w:r>
        <w:rPr>
          <w:rFonts w:ascii="宋体" w:hAnsi="宋体" w:eastAsia="宋体"/>
          <w:sz w:val="21"/>
          <w:szCs w:val="21"/>
        </w:rPr>
        <w:br w:type="textWrapping"/>
      </w:r>
      <w:r>
        <w:rPr>
          <w:rFonts w:ascii="宋体" w:hAnsi="宋体" w:eastAsia="宋体"/>
          <w:sz w:val="21"/>
          <w:szCs w:val="21"/>
        </w:rPr>
        <w:t>C. RoCEv2</w:t>
      </w:r>
      <w:r>
        <w:rPr>
          <w:rFonts w:ascii="宋体" w:hAnsi="宋体" w:eastAsia="宋体"/>
          <w:sz w:val="21"/>
          <w:szCs w:val="21"/>
        </w:rPr>
        <w:br w:type="textWrapping"/>
      </w:r>
      <w:r>
        <w:rPr>
          <w:rFonts w:ascii="宋体" w:hAnsi="宋体" w:eastAsia="宋体"/>
          <w:sz w:val="21"/>
          <w:szCs w:val="21"/>
        </w:rPr>
        <w:t>D. RoCEv1</w:t>
      </w:r>
    </w:p>
    <w:p w14:paraId="101B76F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08AE8E4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如果企业的存储网络是使用传统以太网交换机搭建的，想要在此基础上实现RDMA，需要选择适当的协议标准。RDMA（远程直接数据存储访问）是一种基于硬件的网络协议，用于提高存储网络中的数据传输效率。根据题意，选项A中的iWARP（以太网与RDMA的组合）和选项C中的RoCEv2（基于以太网的RDMA通信）都可以使用。同时，选项D中的RoCEv1也是支持RDMA的协议标准之一。因此，为ACD。</w:t>
      </w:r>
    </w:p>
    <w:p w14:paraId="2B9549BB">
      <w:pPr>
        <w:spacing w:after="0"/>
        <w:rPr>
          <w:rFonts w:hint="eastAsia" w:ascii="宋体" w:hAnsi="宋体" w:eastAsia="宋体"/>
          <w:sz w:val="21"/>
          <w:szCs w:val="21"/>
          <w:lang w:eastAsia="zh-CN"/>
        </w:rPr>
      </w:pPr>
    </w:p>
    <w:p w14:paraId="193A622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FD43620">
      <w:pPr>
        <w:spacing w:after="0"/>
        <w:rPr>
          <w:rFonts w:hint="eastAsia" w:ascii="宋体" w:hAnsi="宋体" w:eastAsia="宋体"/>
          <w:sz w:val="21"/>
          <w:szCs w:val="21"/>
          <w:lang w:eastAsia="zh-CN"/>
        </w:rPr>
      </w:pPr>
      <w:r>
        <w:rPr>
          <w:rFonts w:ascii="宋体" w:hAnsi="宋体" w:eastAsia="宋体"/>
          <w:sz w:val="21"/>
          <w:szCs w:val="21"/>
          <w:lang w:eastAsia="zh-CN"/>
        </w:rPr>
        <w:t>1048. 相比于传统的ACL，微分段技术的分段粒度更细，它可基于以下哪些参数进行分段？</w:t>
      </w:r>
    </w:p>
    <w:p w14:paraId="3B2D602A">
      <w:pPr>
        <w:spacing w:after="0"/>
        <w:rPr>
          <w:rFonts w:hint="eastAsia" w:ascii="宋体" w:hAnsi="宋体" w:eastAsia="宋体"/>
          <w:sz w:val="21"/>
          <w:szCs w:val="21"/>
        </w:rPr>
      </w:pPr>
      <w:r>
        <w:rPr>
          <w:rFonts w:ascii="宋体" w:hAnsi="宋体" w:eastAsia="宋体"/>
          <w:sz w:val="21"/>
          <w:szCs w:val="21"/>
        </w:rPr>
        <w:t>A. IP地址段或离散IP地址</w:t>
      </w:r>
      <w:r>
        <w:rPr>
          <w:rFonts w:ascii="宋体" w:hAnsi="宋体" w:eastAsia="宋体"/>
          <w:sz w:val="21"/>
          <w:szCs w:val="21"/>
        </w:rPr>
        <w:br w:type="textWrapping"/>
      </w:r>
      <w:r>
        <w:rPr>
          <w:rFonts w:ascii="宋体" w:hAnsi="宋体" w:eastAsia="宋体"/>
          <w:sz w:val="21"/>
          <w:szCs w:val="21"/>
        </w:rPr>
        <w:t>B. 容器</w:t>
      </w:r>
      <w:r>
        <w:rPr>
          <w:rFonts w:ascii="宋体" w:hAnsi="宋体" w:eastAsia="宋体"/>
          <w:sz w:val="21"/>
          <w:szCs w:val="21"/>
        </w:rPr>
        <w:br w:type="textWrapping"/>
      </w:r>
      <w:r>
        <w:rPr>
          <w:rFonts w:ascii="宋体" w:hAnsi="宋体" w:eastAsia="宋体"/>
          <w:sz w:val="21"/>
          <w:szCs w:val="21"/>
        </w:rPr>
        <w:t>C. MAC地址</w:t>
      </w:r>
      <w:r>
        <w:rPr>
          <w:rFonts w:ascii="宋体" w:hAnsi="宋体" w:eastAsia="宋体"/>
          <w:sz w:val="21"/>
          <w:szCs w:val="21"/>
        </w:rPr>
        <w:br w:type="textWrapping"/>
      </w:r>
      <w:r>
        <w:rPr>
          <w:rFonts w:ascii="宋体" w:hAnsi="宋体" w:eastAsia="宋体"/>
          <w:sz w:val="21"/>
          <w:szCs w:val="21"/>
        </w:rPr>
        <w:t>D. VM名</w:t>
      </w:r>
    </w:p>
    <w:p w14:paraId="56CEEC8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5B548C2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微分段技术相较于传统ACL，能提供更细粒度的分段能力。它可以根据IP地址段或离散IP地址进行分段，适应不同网络规模的需求。同时，它也能基于容器、MAC地址以及VM名进行分段，这显示了其在现代虚拟化环境和云环境中的高度灵活性和适用性。</w:t>
      </w:r>
    </w:p>
    <w:p w14:paraId="5592565D">
      <w:pPr>
        <w:spacing w:after="0"/>
        <w:rPr>
          <w:rFonts w:hint="eastAsia" w:ascii="宋体" w:hAnsi="宋体" w:eastAsia="宋体"/>
          <w:sz w:val="21"/>
          <w:szCs w:val="21"/>
          <w:lang w:eastAsia="zh-CN"/>
        </w:rPr>
      </w:pPr>
    </w:p>
    <w:p w14:paraId="6A081A94">
      <w:pPr>
        <w:spacing w:after="0"/>
        <w:rPr>
          <w:rFonts w:hint="eastAsia" w:ascii="宋体" w:hAnsi="宋体" w:eastAsia="宋体"/>
          <w:sz w:val="21"/>
          <w:szCs w:val="21"/>
        </w:rPr>
      </w:pPr>
      <w:r>
        <w:rPr>
          <w:rFonts w:ascii="宋体" w:hAnsi="宋体" w:eastAsia="宋体"/>
          <w:sz w:val="21"/>
          <w:szCs w:val="21"/>
        </w:rPr>
        <w:t>多选题</w:t>
      </w:r>
    </w:p>
    <w:p w14:paraId="53F09614">
      <w:pPr>
        <w:spacing w:after="0"/>
        <w:rPr>
          <w:rFonts w:hint="eastAsia" w:ascii="宋体" w:hAnsi="宋体" w:eastAsia="宋体"/>
          <w:sz w:val="21"/>
          <w:szCs w:val="21"/>
        </w:rPr>
      </w:pPr>
      <w:r>
        <w:rPr>
          <w:rFonts w:ascii="宋体" w:hAnsi="宋体" w:eastAsia="宋体"/>
          <w:sz w:val="21"/>
          <w:szCs w:val="21"/>
        </w:rPr>
        <w:t>1049. 某数据中心网络组网采用分布式Network Overlay方案，且为Spine-Leaf架构， 其VXLAN的控制面可使用BGP EVPN协议。以下关于BGP EVPN的描述，正确的有哪些项？</w:t>
      </w:r>
    </w:p>
    <w:p w14:paraId="4FBA4FD6">
      <w:pPr>
        <w:spacing w:after="0"/>
        <w:rPr>
          <w:rFonts w:hint="eastAsia" w:ascii="宋体" w:hAnsi="宋体" w:eastAsia="宋体"/>
          <w:sz w:val="21"/>
          <w:szCs w:val="21"/>
          <w:lang w:eastAsia="zh-CN"/>
        </w:rPr>
      </w:pPr>
      <w:r>
        <w:rPr>
          <w:rFonts w:ascii="宋体" w:hAnsi="宋体" w:eastAsia="宋体"/>
          <w:sz w:val="21"/>
          <w:szCs w:val="21"/>
          <w:lang w:eastAsia="zh-CN"/>
        </w:rPr>
        <w:t>A. 若数据中心网络北向对接iMster</w:t>
      </w:r>
      <w:r>
        <w:rPr>
          <w:rFonts w:ascii="宋体" w:hAnsi="宋体" w:eastAsia="宋体"/>
          <w:sz w:val="21"/>
          <w:szCs w:val="21"/>
          <w:lang w:eastAsia="zh-CN"/>
        </w:rPr>
        <w:br w:type="textWrapping"/>
      </w:r>
      <w:r>
        <w:rPr>
          <w:rFonts w:ascii="宋体" w:hAnsi="宋体" w:eastAsia="宋体"/>
          <w:sz w:val="21"/>
          <w:szCs w:val="21"/>
          <w:lang w:eastAsia="zh-CN"/>
        </w:rPr>
        <w:t>NCE-Faric控制器，则控制器可通过Telemetry下发BGP</w:t>
      </w:r>
      <w:r>
        <w:rPr>
          <w:rFonts w:ascii="宋体" w:hAnsi="宋体" w:eastAsia="宋体"/>
          <w:sz w:val="21"/>
          <w:szCs w:val="21"/>
          <w:lang w:eastAsia="zh-CN"/>
        </w:rPr>
        <w:br w:type="textWrapping"/>
      </w:r>
      <w:r>
        <w:rPr>
          <w:rFonts w:ascii="宋体" w:hAnsi="宋体" w:eastAsia="宋体"/>
          <w:sz w:val="21"/>
          <w:szCs w:val="21"/>
          <w:lang w:eastAsia="zh-CN"/>
        </w:rPr>
        <w:t>EVPN等配到NVE设备</w:t>
      </w:r>
      <w:r>
        <w:rPr>
          <w:rFonts w:ascii="宋体" w:hAnsi="宋体" w:eastAsia="宋体"/>
          <w:sz w:val="21"/>
          <w:szCs w:val="21"/>
          <w:lang w:eastAsia="zh-CN"/>
        </w:rPr>
        <w:br w:type="textWrapping"/>
      </w:r>
      <w:r>
        <w:rPr>
          <w:rFonts w:ascii="宋体" w:hAnsi="宋体" w:eastAsia="宋体"/>
          <w:sz w:val="21"/>
          <w:szCs w:val="21"/>
          <w:lang w:eastAsia="zh-CN"/>
        </w:rPr>
        <w:t>B. 数据中心网络设备可通过BGP</w:t>
      </w:r>
      <w:r>
        <w:rPr>
          <w:rFonts w:ascii="宋体" w:hAnsi="宋体" w:eastAsia="宋体"/>
          <w:sz w:val="21"/>
          <w:szCs w:val="21"/>
          <w:lang w:eastAsia="zh-CN"/>
        </w:rPr>
        <w:br w:type="textWrapping"/>
      </w:r>
      <w:r>
        <w:rPr>
          <w:rFonts w:ascii="宋体" w:hAnsi="宋体" w:eastAsia="宋体"/>
          <w:sz w:val="21"/>
          <w:szCs w:val="21"/>
          <w:lang w:eastAsia="zh-CN"/>
        </w:rPr>
        <w:t>EVPN协议动态建立VXLAN隧道</w:t>
      </w:r>
      <w:r>
        <w:rPr>
          <w:rFonts w:ascii="宋体" w:hAnsi="宋体" w:eastAsia="宋体"/>
          <w:sz w:val="21"/>
          <w:szCs w:val="21"/>
          <w:lang w:eastAsia="zh-CN"/>
        </w:rPr>
        <w:br w:type="textWrapping"/>
      </w:r>
      <w:r>
        <w:rPr>
          <w:rFonts w:ascii="宋体" w:hAnsi="宋体" w:eastAsia="宋体"/>
          <w:sz w:val="21"/>
          <w:szCs w:val="21"/>
          <w:lang w:eastAsia="zh-CN"/>
        </w:rPr>
        <w:t>C. 设备局部学习到的MAC/主机路由/子网路由等信息，可以通过BGP EVPN进行全局同步</w:t>
      </w:r>
      <w:r>
        <w:rPr>
          <w:rFonts w:ascii="宋体" w:hAnsi="宋体" w:eastAsia="宋体"/>
          <w:sz w:val="21"/>
          <w:szCs w:val="21"/>
          <w:lang w:eastAsia="zh-CN"/>
        </w:rPr>
        <w:br w:type="textWrapping"/>
      </w:r>
      <w:r>
        <w:rPr>
          <w:rFonts w:ascii="宋体" w:hAnsi="宋体" w:eastAsia="宋体"/>
          <w:sz w:val="21"/>
          <w:szCs w:val="21"/>
          <w:lang w:eastAsia="zh-CN"/>
        </w:rPr>
        <w:t>D. 一般将Leaf设备作为路由反射器与Spine建立BGP EVPN对等体组关系</w:t>
      </w:r>
    </w:p>
    <w:p w14:paraId="3995A50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3CE8C0A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对BGPEVPN协议的理解。BGPEVPN协议用于动态建立VXLAN隧道，实现数据中心网络中的MAC、主机路由、子网路由等信息的全局同步。选项B正确，因为BGPEVPN确实支持动态建立隧道。选项C正确，因为BGPEVPN能够同步网络中的路由信息。选项A错误，因为Telemetry主要用于实时监控，不用于下发配置。选项D错误，通常Spine设备作为路由反射器。</w:t>
      </w:r>
    </w:p>
    <w:p w14:paraId="4834A375">
      <w:pPr>
        <w:spacing w:after="0"/>
        <w:rPr>
          <w:rFonts w:hint="eastAsia" w:ascii="宋体" w:hAnsi="宋体" w:eastAsia="宋体"/>
          <w:sz w:val="21"/>
          <w:szCs w:val="21"/>
          <w:lang w:eastAsia="zh-CN"/>
        </w:rPr>
      </w:pPr>
    </w:p>
    <w:p w14:paraId="266FADF3">
      <w:pPr>
        <w:spacing w:after="0"/>
        <w:rPr>
          <w:rFonts w:hint="eastAsia" w:ascii="宋体" w:hAnsi="宋体" w:eastAsia="宋体"/>
          <w:sz w:val="21"/>
          <w:szCs w:val="21"/>
        </w:rPr>
      </w:pPr>
      <w:r>
        <w:rPr>
          <w:rFonts w:ascii="宋体" w:hAnsi="宋体" w:eastAsia="宋体"/>
          <w:sz w:val="21"/>
          <w:szCs w:val="21"/>
        </w:rPr>
        <w:t>多选题</w:t>
      </w:r>
    </w:p>
    <w:p w14:paraId="25711314">
      <w:pPr>
        <w:spacing w:after="0"/>
        <w:rPr>
          <w:rFonts w:hint="eastAsia" w:ascii="宋体" w:hAnsi="宋体" w:eastAsia="宋体"/>
          <w:sz w:val="21"/>
          <w:szCs w:val="21"/>
        </w:rPr>
      </w:pPr>
      <w:r>
        <w:rPr>
          <w:rFonts w:ascii="宋体" w:hAnsi="宋体" w:eastAsia="宋体"/>
          <w:sz w:val="21"/>
          <w:szCs w:val="21"/>
        </w:rPr>
        <w:t>1050. iMaster</w:t>
      </w:r>
      <w:r>
        <w:rPr>
          <w:rFonts w:ascii="宋体" w:hAnsi="宋体" w:eastAsia="宋体"/>
          <w:sz w:val="21"/>
          <w:szCs w:val="21"/>
        </w:rPr>
        <w:br w:type="textWrapping"/>
      </w:r>
      <w:r>
        <w:rPr>
          <w:rFonts w:ascii="宋体" w:hAnsi="宋体" w:eastAsia="宋体"/>
          <w:sz w:val="21"/>
          <w:szCs w:val="21"/>
        </w:rPr>
        <w:t>NCE-FabricInsight支持的基于IP地址可视的VM全生命周期管理，包括以下哪些项？</w:t>
      </w:r>
    </w:p>
    <w:p w14:paraId="7DF5AAE6">
      <w:pPr>
        <w:spacing w:after="0"/>
        <w:rPr>
          <w:rFonts w:hint="eastAsia" w:ascii="宋体" w:hAnsi="宋体" w:eastAsia="宋体"/>
          <w:sz w:val="21"/>
          <w:szCs w:val="21"/>
        </w:rPr>
      </w:pPr>
      <w:r>
        <w:rPr>
          <w:rFonts w:ascii="宋体" w:hAnsi="宋体" w:eastAsia="宋体"/>
          <w:sz w:val="21"/>
          <w:szCs w:val="21"/>
        </w:rPr>
        <w:t>A. VM业务下发</w:t>
      </w:r>
      <w:r>
        <w:rPr>
          <w:rFonts w:ascii="宋体" w:hAnsi="宋体" w:eastAsia="宋体"/>
          <w:sz w:val="21"/>
          <w:szCs w:val="21"/>
        </w:rPr>
        <w:br w:type="textWrapping"/>
      </w:r>
      <w:r>
        <w:rPr>
          <w:rFonts w:ascii="宋体" w:hAnsi="宋体" w:eastAsia="宋体"/>
          <w:sz w:val="21"/>
          <w:szCs w:val="21"/>
        </w:rPr>
        <w:t>B. VM下线</w:t>
      </w:r>
      <w:r>
        <w:rPr>
          <w:rFonts w:ascii="宋体" w:hAnsi="宋体" w:eastAsia="宋体"/>
          <w:sz w:val="21"/>
          <w:szCs w:val="21"/>
        </w:rPr>
        <w:br w:type="textWrapping"/>
      </w:r>
      <w:r>
        <w:rPr>
          <w:rFonts w:ascii="宋体" w:hAnsi="宋体" w:eastAsia="宋体"/>
          <w:sz w:val="21"/>
          <w:szCs w:val="21"/>
        </w:rPr>
        <w:t>C. VM迁移</w:t>
      </w:r>
      <w:r>
        <w:rPr>
          <w:rFonts w:ascii="宋体" w:hAnsi="宋体" w:eastAsia="宋体"/>
          <w:sz w:val="21"/>
          <w:szCs w:val="21"/>
        </w:rPr>
        <w:br w:type="textWrapping"/>
      </w:r>
      <w:r>
        <w:rPr>
          <w:rFonts w:ascii="宋体" w:hAnsi="宋体" w:eastAsia="宋体"/>
          <w:sz w:val="21"/>
          <w:szCs w:val="21"/>
        </w:rPr>
        <w:t>D. VM上线</w:t>
      </w:r>
    </w:p>
    <w:p w14:paraId="54AA221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1DEA4218">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这道题考察的是iMasterNCE-FabricInsight的功能。基于IP地址可视的VM全生命周期管理，关键在于理解“全生命周期”的概念，它包括从VM上线开始，到迁移、下线等各个环节。</w:t>
      </w:r>
      <w:r>
        <w:rPr>
          <w:rFonts w:ascii="宋体" w:hAnsi="宋体" w:eastAsia="宋体"/>
          <w:sz w:val="21"/>
          <w:szCs w:val="21"/>
          <w:lang w:eastAsia="zh-CN"/>
        </w:rPr>
        <w:t>VM上线是生命周期的开始，迁移和下线则涵盖了运行和结束阶段。而VM业务下发并不直接属于VM的生命周期管理过程，因此不包括在内。</w:t>
      </w:r>
    </w:p>
    <w:p w14:paraId="3EF64A9E">
      <w:pPr>
        <w:spacing w:after="0"/>
        <w:rPr>
          <w:rFonts w:hint="eastAsia" w:ascii="宋体" w:hAnsi="宋体" w:eastAsia="宋体"/>
          <w:sz w:val="21"/>
          <w:szCs w:val="21"/>
          <w:lang w:eastAsia="zh-CN"/>
        </w:rPr>
      </w:pPr>
    </w:p>
    <w:p w14:paraId="09995636">
      <w:pPr>
        <w:spacing w:after="0"/>
        <w:rPr>
          <w:rFonts w:hint="eastAsia" w:ascii="宋体" w:hAnsi="宋体" w:eastAsia="宋体"/>
          <w:sz w:val="21"/>
          <w:szCs w:val="21"/>
        </w:rPr>
      </w:pPr>
      <w:r>
        <w:rPr>
          <w:rFonts w:ascii="宋体" w:hAnsi="宋体" w:eastAsia="宋体"/>
          <w:sz w:val="21"/>
          <w:szCs w:val="21"/>
        </w:rPr>
        <w:t>多选题</w:t>
      </w:r>
    </w:p>
    <w:p w14:paraId="5A8CFBAE">
      <w:pPr>
        <w:spacing w:after="0"/>
        <w:rPr>
          <w:rFonts w:hint="eastAsia" w:ascii="宋体" w:hAnsi="宋体" w:eastAsia="宋体"/>
          <w:sz w:val="21"/>
          <w:szCs w:val="21"/>
        </w:rPr>
      </w:pPr>
      <w:r>
        <w:rPr>
          <w:rFonts w:ascii="宋体" w:hAnsi="宋体" w:eastAsia="宋体"/>
          <w:sz w:val="21"/>
          <w:szCs w:val="21"/>
        </w:rPr>
        <w:t>1051. iMaster</w:t>
      </w:r>
      <w:r>
        <w:rPr>
          <w:rFonts w:ascii="宋体" w:hAnsi="宋体" w:eastAsia="宋体"/>
          <w:sz w:val="21"/>
          <w:szCs w:val="21"/>
        </w:rPr>
        <w:br w:type="textWrapping"/>
      </w:r>
      <w:r>
        <w:rPr>
          <w:rFonts w:ascii="宋体" w:hAnsi="宋体" w:eastAsia="宋体"/>
          <w:sz w:val="21"/>
          <w:szCs w:val="21"/>
        </w:rPr>
        <w:t>NCE-FabricInsight的整体架构包括以下哪些项？</w:t>
      </w:r>
    </w:p>
    <w:p w14:paraId="6DA0268A">
      <w:pPr>
        <w:spacing w:after="0"/>
        <w:rPr>
          <w:rFonts w:hint="eastAsia" w:ascii="宋体" w:hAnsi="宋体" w:eastAsia="宋体"/>
          <w:sz w:val="21"/>
          <w:szCs w:val="21"/>
        </w:rPr>
      </w:pPr>
      <w:r>
        <w:rPr>
          <w:rFonts w:ascii="宋体" w:hAnsi="宋体" w:eastAsia="宋体"/>
          <w:sz w:val="21"/>
          <w:szCs w:val="21"/>
        </w:rPr>
        <w:t>A. 网络设备</w:t>
      </w:r>
      <w:r>
        <w:rPr>
          <w:rFonts w:ascii="宋体" w:hAnsi="宋体" w:eastAsia="宋体"/>
          <w:sz w:val="21"/>
          <w:szCs w:val="21"/>
        </w:rPr>
        <w:br w:type="textWrapping"/>
      </w:r>
      <w:r>
        <w:rPr>
          <w:rFonts w:ascii="宋体" w:hAnsi="宋体" w:eastAsia="宋体"/>
          <w:sz w:val="21"/>
          <w:szCs w:val="21"/>
        </w:rPr>
        <w:t>B. 运维APP</w:t>
      </w:r>
      <w:r>
        <w:rPr>
          <w:rFonts w:ascii="宋体" w:hAnsi="宋体" w:eastAsia="宋体"/>
          <w:sz w:val="21"/>
          <w:szCs w:val="21"/>
        </w:rPr>
        <w:br w:type="textWrapping"/>
      </w:r>
      <w:r>
        <w:rPr>
          <w:rFonts w:ascii="宋体" w:hAnsi="宋体" w:eastAsia="宋体"/>
          <w:sz w:val="21"/>
          <w:szCs w:val="21"/>
        </w:rPr>
        <w:t>C. 采集器</w:t>
      </w:r>
      <w:r>
        <w:rPr>
          <w:rFonts w:ascii="宋体" w:hAnsi="宋体" w:eastAsia="宋体"/>
          <w:sz w:val="21"/>
          <w:szCs w:val="21"/>
        </w:rPr>
        <w:br w:type="textWrapping"/>
      </w:r>
      <w:r>
        <w:rPr>
          <w:rFonts w:ascii="宋体" w:hAnsi="宋体" w:eastAsia="宋体"/>
          <w:sz w:val="21"/>
          <w:szCs w:val="21"/>
        </w:rPr>
        <w:t>D. 分析器</w:t>
      </w:r>
    </w:p>
    <w:p w14:paraId="33F35E4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1A7514ED">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这道题考察的是对iMasterNCE-FabricInsight整体架构的理解。</w:t>
      </w:r>
      <w:r>
        <w:rPr>
          <w:rFonts w:ascii="宋体" w:hAnsi="宋体" w:eastAsia="宋体"/>
          <w:sz w:val="21"/>
          <w:szCs w:val="21"/>
          <w:lang w:eastAsia="zh-CN"/>
        </w:rPr>
        <w:t>在这个架构中，网络设备是基础，用于数据的生成和传输。采集器负责收集网络设备产生的数据，而分析器则对这些数据进行分析处理。这三者共同构成了iMasterNCE-FabricInsight的核心架构。运维APP虽然与运维相关，但并不属于其整体架构的组成部分，因此不是正确答案。</w:t>
      </w:r>
    </w:p>
    <w:p w14:paraId="18B08BFC">
      <w:pPr>
        <w:spacing w:after="0"/>
        <w:rPr>
          <w:rFonts w:hint="eastAsia" w:ascii="宋体" w:hAnsi="宋体" w:eastAsia="宋体"/>
          <w:sz w:val="21"/>
          <w:szCs w:val="21"/>
          <w:lang w:eastAsia="zh-CN"/>
        </w:rPr>
      </w:pPr>
    </w:p>
    <w:p w14:paraId="47F70BC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B8AB058">
      <w:pPr>
        <w:spacing w:after="0"/>
        <w:rPr>
          <w:rFonts w:hint="eastAsia" w:ascii="宋体" w:hAnsi="宋体" w:eastAsia="宋体"/>
          <w:sz w:val="21"/>
          <w:szCs w:val="21"/>
          <w:lang w:eastAsia="zh-CN"/>
        </w:rPr>
      </w:pPr>
      <w:r>
        <w:rPr>
          <w:rFonts w:ascii="宋体" w:hAnsi="宋体" w:eastAsia="宋体"/>
          <w:sz w:val="21"/>
          <w:szCs w:val="21"/>
          <w:lang w:eastAsia="zh-CN"/>
        </w:rPr>
        <w:t>1052. 华为CloudFabric解决方案中，以下关于PBR类型的业务链的描述，错误的有哪些项？</w:t>
      </w:r>
    </w:p>
    <w:p w14:paraId="429C19E1">
      <w:pPr>
        <w:spacing w:after="0"/>
        <w:rPr>
          <w:rFonts w:hint="eastAsia" w:ascii="宋体" w:hAnsi="宋体" w:eastAsia="宋体"/>
          <w:sz w:val="21"/>
          <w:szCs w:val="21"/>
          <w:lang w:eastAsia="zh-CN"/>
        </w:rPr>
      </w:pPr>
      <w:r>
        <w:rPr>
          <w:rFonts w:ascii="宋体" w:hAnsi="宋体" w:eastAsia="宋体"/>
          <w:sz w:val="21"/>
          <w:szCs w:val="21"/>
          <w:lang w:eastAsia="zh-CN"/>
        </w:rPr>
        <w:t>A. 控制器对网元逐跳下发PBR引流策略，在网元接口出方向调用，牵引流量到达VAS设备完成业务链的处理</w:t>
      </w:r>
      <w:r>
        <w:rPr>
          <w:rFonts w:ascii="宋体" w:hAnsi="宋体" w:eastAsia="宋体"/>
          <w:sz w:val="21"/>
          <w:szCs w:val="21"/>
          <w:lang w:eastAsia="zh-CN"/>
        </w:rPr>
        <w:br w:type="textWrapping"/>
      </w:r>
      <w:r>
        <w:rPr>
          <w:rFonts w:ascii="宋体" w:hAnsi="宋体" w:eastAsia="宋体"/>
          <w:sz w:val="21"/>
          <w:szCs w:val="21"/>
          <w:lang w:eastAsia="zh-CN"/>
        </w:rPr>
        <w:t>B. 从VAS设备回到Service Leaf的路由需要手工配置，无论该VAS是否被控制器纳管</w:t>
      </w:r>
      <w:r>
        <w:rPr>
          <w:rFonts w:ascii="宋体" w:hAnsi="宋体" w:eastAsia="宋体"/>
          <w:sz w:val="21"/>
          <w:szCs w:val="21"/>
          <w:lang w:eastAsia="zh-CN"/>
        </w:rPr>
        <w:br w:type="textWrapping"/>
      </w:r>
      <w:r>
        <w:rPr>
          <w:rFonts w:ascii="宋体" w:hAnsi="宋体" w:eastAsia="宋体"/>
          <w:sz w:val="21"/>
          <w:szCs w:val="21"/>
          <w:lang w:eastAsia="zh-CN"/>
        </w:rPr>
        <w:t>C. 引流到透明类型VAS设备时，Service Leaf会创建两个引流专用VRF</w:t>
      </w:r>
      <w:r>
        <w:rPr>
          <w:rFonts w:ascii="宋体" w:hAnsi="宋体" w:eastAsia="宋体"/>
          <w:sz w:val="21"/>
          <w:szCs w:val="21"/>
          <w:lang w:eastAsia="zh-CN"/>
        </w:rPr>
        <w:br w:type="textWrapping"/>
      </w:r>
      <w:r>
        <w:rPr>
          <w:rFonts w:ascii="宋体" w:hAnsi="宋体" w:eastAsia="宋体"/>
          <w:sz w:val="21"/>
          <w:szCs w:val="21"/>
          <w:lang w:eastAsia="zh-CN"/>
        </w:rPr>
        <w:t>D. PBR类型的业务链不支持引流到透明VAS上</w:t>
      </w:r>
    </w:p>
    <w:p w14:paraId="7999949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13E66C7B">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09DC5579">
      <w:pPr>
        <w:spacing w:after="0"/>
        <w:rPr>
          <w:rFonts w:hint="eastAsia" w:ascii="宋体" w:hAnsi="宋体" w:eastAsia="宋体"/>
          <w:sz w:val="21"/>
          <w:szCs w:val="21"/>
        </w:rPr>
      </w:pPr>
    </w:p>
    <w:p w14:paraId="64C7AB9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B0DC4BF">
      <w:pPr>
        <w:spacing w:after="0"/>
        <w:rPr>
          <w:rFonts w:hint="eastAsia" w:ascii="宋体" w:hAnsi="宋体" w:eastAsia="宋体"/>
          <w:sz w:val="21"/>
          <w:szCs w:val="21"/>
          <w:lang w:eastAsia="zh-CN"/>
        </w:rPr>
      </w:pPr>
      <w:r>
        <w:rPr>
          <w:rFonts w:ascii="宋体" w:hAnsi="宋体" w:eastAsia="宋体"/>
          <w:sz w:val="21"/>
          <w:szCs w:val="21"/>
          <w:lang w:eastAsia="zh-CN"/>
        </w:rPr>
        <w:t>1053. 在CloudFabric云网一体化OpenStack场景中，某公司的内网中有两台双栈VM处于不同VPC之中，它们想要向对方发送文件(无需经过防火墙)。此时在OpenStack云平台创建路由时，需要绑定以下哪些参数？</w:t>
      </w:r>
    </w:p>
    <w:p w14:paraId="3A41C2E1">
      <w:pPr>
        <w:spacing w:after="0"/>
        <w:rPr>
          <w:rFonts w:hint="eastAsia" w:ascii="宋体" w:hAnsi="宋体" w:eastAsia="宋体"/>
          <w:sz w:val="21"/>
          <w:szCs w:val="21"/>
          <w:lang w:eastAsia="zh-CN"/>
        </w:rPr>
      </w:pPr>
      <w:r>
        <w:rPr>
          <w:rFonts w:ascii="宋体" w:hAnsi="宋体" w:eastAsia="宋体"/>
          <w:sz w:val="21"/>
          <w:szCs w:val="21"/>
          <w:lang w:eastAsia="zh-CN"/>
        </w:rPr>
        <w:t>A. EIP</w:t>
      </w:r>
      <w:r>
        <w:rPr>
          <w:rFonts w:ascii="宋体" w:hAnsi="宋体" w:eastAsia="宋体"/>
          <w:sz w:val="21"/>
          <w:szCs w:val="21"/>
          <w:lang w:eastAsia="zh-CN"/>
        </w:rPr>
        <w:br w:type="textWrapping"/>
      </w:r>
      <w:r>
        <w:rPr>
          <w:rFonts w:ascii="宋体" w:hAnsi="宋体" w:eastAsia="宋体"/>
          <w:sz w:val="21"/>
          <w:szCs w:val="21"/>
          <w:lang w:eastAsia="zh-CN"/>
        </w:rPr>
        <w:t>B. 安全策略</w:t>
      </w:r>
      <w:r>
        <w:rPr>
          <w:rFonts w:ascii="宋体" w:hAnsi="宋体" w:eastAsia="宋体"/>
          <w:sz w:val="21"/>
          <w:szCs w:val="21"/>
          <w:lang w:eastAsia="zh-CN"/>
        </w:rPr>
        <w:br w:type="textWrapping"/>
      </w:r>
      <w:r>
        <w:rPr>
          <w:rFonts w:ascii="宋体" w:hAnsi="宋体" w:eastAsia="宋体"/>
          <w:sz w:val="21"/>
          <w:szCs w:val="21"/>
          <w:lang w:eastAsia="zh-CN"/>
        </w:rPr>
        <w:t>C. IPv6子网</w:t>
      </w:r>
      <w:r>
        <w:rPr>
          <w:rFonts w:ascii="宋体" w:hAnsi="宋体" w:eastAsia="宋体"/>
          <w:sz w:val="21"/>
          <w:szCs w:val="21"/>
          <w:lang w:eastAsia="zh-CN"/>
        </w:rPr>
        <w:br w:type="textWrapping"/>
      </w:r>
      <w:r>
        <w:rPr>
          <w:rFonts w:ascii="宋体" w:hAnsi="宋体" w:eastAsia="宋体"/>
          <w:sz w:val="21"/>
          <w:szCs w:val="21"/>
          <w:lang w:eastAsia="zh-CN"/>
        </w:rPr>
        <w:t>D. 外部网络</w:t>
      </w:r>
    </w:p>
    <w:p w14:paraId="07DE165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CD</w:t>
      </w:r>
    </w:p>
    <w:p w14:paraId="6E0CEBD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00BF7856">
      <w:pPr>
        <w:spacing w:after="0"/>
        <w:rPr>
          <w:rFonts w:hint="eastAsia" w:ascii="宋体" w:hAnsi="宋体" w:eastAsia="宋体"/>
          <w:sz w:val="21"/>
          <w:szCs w:val="21"/>
          <w:lang w:eastAsia="zh-CN"/>
        </w:rPr>
      </w:pPr>
    </w:p>
    <w:p w14:paraId="4C7832C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A405389">
      <w:pPr>
        <w:spacing w:after="0"/>
        <w:rPr>
          <w:rFonts w:hint="eastAsia" w:ascii="宋体" w:hAnsi="宋体" w:eastAsia="宋体"/>
          <w:sz w:val="21"/>
          <w:szCs w:val="21"/>
          <w:lang w:eastAsia="zh-CN"/>
        </w:rPr>
      </w:pPr>
      <w:r>
        <w:rPr>
          <w:rFonts w:ascii="宋体" w:hAnsi="宋体" w:eastAsia="宋体"/>
          <w:sz w:val="21"/>
          <w:szCs w:val="21"/>
          <w:lang w:eastAsia="zh-CN"/>
        </w:rPr>
        <w:t>1054. 以下关于数据中心网络IPv6改造原则的描述，正确的有哪些项？</w:t>
      </w:r>
    </w:p>
    <w:p w14:paraId="50D174E7">
      <w:pPr>
        <w:spacing w:after="0"/>
        <w:rPr>
          <w:rFonts w:hint="eastAsia" w:ascii="宋体" w:hAnsi="宋体" w:eastAsia="宋体"/>
          <w:sz w:val="21"/>
          <w:szCs w:val="21"/>
          <w:lang w:eastAsia="zh-CN"/>
        </w:rPr>
      </w:pPr>
      <w:r>
        <w:rPr>
          <w:rFonts w:ascii="宋体" w:hAnsi="宋体" w:eastAsia="宋体"/>
          <w:sz w:val="21"/>
          <w:szCs w:val="21"/>
          <w:lang w:eastAsia="zh-CN"/>
        </w:rPr>
        <w:t>A. IPv6改造应保护现有资产，尽量降低升级成本和网络改造量</w:t>
      </w:r>
      <w:r>
        <w:rPr>
          <w:rFonts w:ascii="宋体" w:hAnsi="宋体" w:eastAsia="宋体"/>
          <w:sz w:val="21"/>
          <w:szCs w:val="21"/>
          <w:lang w:eastAsia="zh-CN"/>
        </w:rPr>
        <w:br w:type="textWrapping"/>
      </w:r>
      <w:r>
        <w:rPr>
          <w:rFonts w:ascii="宋体" w:hAnsi="宋体" w:eastAsia="宋体"/>
          <w:sz w:val="21"/>
          <w:szCs w:val="21"/>
          <w:lang w:eastAsia="zh-CN"/>
        </w:rPr>
        <w:t>B. IPv6过渡期间存在IPv4单栈、IPv4/IPv6双栈、IPv6单栈三种业务，需要兼容这三种业务场景</w:t>
      </w:r>
      <w:r>
        <w:rPr>
          <w:rFonts w:ascii="宋体" w:hAnsi="宋体" w:eastAsia="宋体"/>
          <w:sz w:val="21"/>
          <w:szCs w:val="21"/>
          <w:lang w:eastAsia="zh-CN"/>
        </w:rPr>
        <w:br w:type="textWrapping"/>
      </w:r>
      <w:r>
        <w:rPr>
          <w:rFonts w:ascii="宋体" w:hAnsi="宋体" w:eastAsia="宋体"/>
          <w:sz w:val="21"/>
          <w:szCs w:val="21"/>
          <w:lang w:eastAsia="zh-CN"/>
        </w:rPr>
        <w:t>C. IPv6改造采用的过渡技术应选择符合全球标准的通用技术</w:t>
      </w:r>
      <w:r>
        <w:rPr>
          <w:rFonts w:ascii="宋体" w:hAnsi="宋体" w:eastAsia="宋体"/>
          <w:sz w:val="21"/>
          <w:szCs w:val="21"/>
          <w:lang w:eastAsia="zh-CN"/>
        </w:rPr>
        <w:br w:type="textWrapping"/>
      </w:r>
      <w:r>
        <w:rPr>
          <w:rFonts w:ascii="宋体" w:hAnsi="宋体" w:eastAsia="宋体"/>
          <w:sz w:val="21"/>
          <w:szCs w:val="21"/>
          <w:lang w:eastAsia="zh-CN"/>
        </w:rPr>
        <w:t>D. IPv6改造应实现平滑过渡，保障现有IPv4和IPv6业务不受影响，正常运行</w:t>
      </w:r>
    </w:p>
    <w:p w14:paraId="0E7E9C5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A41321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数据中心网络IPv6改造原则的理解。IPv6改造时，确实应保护现有资产，降低成本和改造量，因此A项正确。过渡期间确实存在IPv4单栈、IPv4/IPv6双栈、IPv6单栈三种业务，需要兼容，所以B项正确。改造时选择的过渡技术应符合全球标准，确保通用性，故C项正确。改造应实现平滑过渡，保障现有IPv4和IPv6业务不受影响，D项描述准确。</w:t>
      </w:r>
    </w:p>
    <w:p w14:paraId="222C6152">
      <w:pPr>
        <w:spacing w:after="0"/>
        <w:rPr>
          <w:rFonts w:hint="eastAsia" w:ascii="宋体" w:hAnsi="宋体" w:eastAsia="宋体"/>
          <w:sz w:val="21"/>
          <w:szCs w:val="21"/>
          <w:lang w:eastAsia="zh-CN"/>
        </w:rPr>
      </w:pPr>
    </w:p>
    <w:p w14:paraId="1B9E5804">
      <w:pPr>
        <w:spacing w:after="0"/>
        <w:rPr>
          <w:rFonts w:hint="eastAsia" w:ascii="宋体" w:hAnsi="宋体" w:eastAsia="宋体"/>
          <w:sz w:val="21"/>
          <w:szCs w:val="21"/>
        </w:rPr>
      </w:pPr>
      <w:r>
        <w:rPr>
          <w:rFonts w:ascii="宋体" w:hAnsi="宋体" w:eastAsia="宋体"/>
          <w:sz w:val="21"/>
          <w:szCs w:val="21"/>
        </w:rPr>
        <w:t>多选题</w:t>
      </w:r>
    </w:p>
    <w:p w14:paraId="24A34109">
      <w:pPr>
        <w:spacing w:after="0"/>
        <w:rPr>
          <w:rFonts w:hint="eastAsia" w:ascii="宋体" w:hAnsi="宋体" w:eastAsia="宋体"/>
          <w:sz w:val="21"/>
          <w:szCs w:val="21"/>
        </w:rPr>
      </w:pPr>
      <w:r>
        <w:rPr>
          <w:rFonts w:ascii="宋体" w:hAnsi="宋体" w:eastAsia="宋体"/>
          <w:sz w:val="21"/>
          <w:szCs w:val="21"/>
        </w:rPr>
        <w:t>1055. CloudFabric智能运维解决方案中，iMaster NCE-FabricInsight基于知识图谱进行未知网络故障推理湖源的流程，包括以下哪些项？</w:t>
      </w:r>
    </w:p>
    <w:p w14:paraId="2602B6DC">
      <w:pPr>
        <w:spacing w:after="0"/>
        <w:rPr>
          <w:rFonts w:hint="eastAsia" w:ascii="宋体" w:hAnsi="宋体" w:eastAsia="宋体"/>
          <w:sz w:val="21"/>
          <w:szCs w:val="21"/>
        </w:rPr>
      </w:pPr>
      <w:r>
        <w:rPr>
          <w:rFonts w:ascii="宋体" w:hAnsi="宋体" w:eastAsia="宋体"/>
          <w:sz w:val="21"/>
          <w:szCs w:val="21"/>
        </w:rPr>
        <w:t>A. 知识管理</w:t>
      </w:r>
      <w:r>
        <w:rPr>
          <w:rFonts w:ascii="宋体" w:hAnsi="宋体" w:eastAsia="宋体"/>
          <w:sz w:val="21"/>
          <w:szCs w:val="21"/>
        </w:rPr>
        <w:br w:type="textWrapping"/>
      </w:r>
      <w:r>
        <w:rPr>
          <w:rFonts w:ascii="宋体" w:hAnsi="宋体" w:eastAsia="宋体"/>
          <w:sz w:val="21"/>
          <w:szCs w:val="21"/>
        </w:rPr>
        <w:t>B. 事件挂接</w:t>
      </w:r>
      <w:r>
        <w:rPr>
          <w:rFonts w:ascii="宋体" w:hAnsi="宋体" w:eastAsia="宋体"/>
          <w:sz w:val="21"/>
          <w:szCs w:val="21"/>
        </w:rPr>
        <w:br w:type="textWrapping"/>
      </w:r>
      <w:r>
        <w:rPr>
          <w:rFonts w:ascii="宋体" w:hAnsi="宋体" w:eastAsia="宋体"/>
          <w:sz w:val="21"/>
          <w:szCs w:val="21"/>
        </w:rPr>
        <w:t>C. 网络建模</w:t>
      </w:r>
      <w:r>
        <w:rPr>
          <w:rFonts w:ascii="宋体" w:hAnsi="宋体" w:eastAsia="宋体"/>
          <w:sz w:val="21"/>
          <w:szCs w:val="21"/>
        </w:rPr>
        <w:br w:type="textWrapping"/>
      </w:r>
      <w:r>
        <w:rPr>
          <w:rFonts w:ascii="宋体" w:hAnsi="宋体" w:eastAsia="宋体"/>
          <w:sz w:val="21"/>
          <w:szCs w:val="21"/>
        </w:rPr>
        <w:t>D. 故障推理</w:t>
      </w:r>
    </w:p>
    <w:p w14:paraId="512DDF6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67E139B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CloudFabric智能运维解决方案中iMasterNCE-FabricInsight的工作流程。在未知网络故障推理过程中，首先需要知识管理来整合和存储相关知识，事件挂接用于将实际发生的事件与知识图谱中的信息关联起来，网络建模则是构建网络的知识图谱模型，故障推理则是利用知识图谱进行推理分析。这些步骤共同构成了智能运维解决方案的核心流程。</w:t>
      </w:r>
    </w:p>
    <w:p w14:paraId="466F97D1">
      <w:pPr>
        <w:spacing w:after="0"/>
        <w:rPr>
          <w:rFonts w:hint="eastAsia" w:ascii="宋体" w:hAnsi="宋体" w:eastAsia="宋体"/>
          <w:sz w:val="21"/>
          <w:szCs w:val="21"/>
          <w:lang w:eastAsia="zh-CN"/>
        </w:rPr>
      </w:pPr>
    </w:p>
    <w:p w14:paraId="421FF635">
      <w:pPr>
        <w:spacing w:after="0"/>
        <w:rPr>
          <w:rFonts w:hint="eastAsia" w:ascii="宋体" w:hAnsi="宋体" w:eastAsia="宋体"/>
          <w:sz w:val="21"/>
          <w:szCs w:val="21"/>
        </w:rPr>
      </w:pPr>
      <w:r>
        <w:rPr>
          <w:rFonts w:ascii="宋体" w:hAnsi="宋体" w:eastAsia="宋体"/>
          <w:sz w:val="21"/>
          <w:szCs w:val="21"/>
        </w:rPr>
        <w:t>多选题</w:t>
      </w:r>
    </w:p>
    <w:p w14:paraId="5F351B74">
      <w:pPr>
        <w:spacing w:after="0"/>
        <w:rPr>
          <w:rFonts w:hint="eastAsia" w:ascii="宋体" w:hAnsi="宋体" w:eastAsia="宋体"/>
          <w:sz w:val="21"/>
          <w:szCs w:val="21"/>
        </w:rPr>
      </w:pPr>
      <w:r>
        <w:rPr>
          <w:rFonts w:ascii="宋体" w:hAnsi="宋体" w:eastAsia="宋体"/>
          <w:sz w:val="21"/>
          <w:szCs w:val="21"/>
        </w:rPr>
        <w:t>1056. iMaster</w:t>
      </w:r>
      <w:r>
        <w:rPr>
          <w:rFonts w:ascii="宋体" w:hAnsi="宋体" w:eastAsia="宋体"/>
          <w:sz w:val="21"/>
          <w:szCs w:val="21"/>
        </w:rPr>
        <w:br w:type="textWrapping"/>
      </w:r>
      <w:r>
        <w:rPr>
          <w:rFonts w:ascii="宋体" w:hAnsi="宋体" w:eastAsia="宋体"/>
          <w:sz w:val="21"/>
          <w:szCs w:val="21"/>
        </w:rPr>
        <w:t>NCE-FabricInsight的健康度功能，支持识别以下哪些问题？</w:t>
      </w:r>
    </w:p>
    <w:p w14:paraId="136B26EE">
      <w:pPr>
        <w:spacing w:after="0"/>
        <w:rPr>
          <w:rFonts w:hint="eastAsia" w:ascii="宋体" w:hAnsi="宋体" w:eastAsia="宋体"/>
          <w:sz w:val="21"/>
          <w:szCs w:val="21"/>
        </w:rPr>
      </w:pPr>
      <w:r>
        <w:rPr>
          <w:rFonts w:ascii="宋体" w:hAnsi="宋体" w:eastAsia="宋体"/>
          <w:sz w:val="21"/>
          <w:szCs w:val="21"/>
        </w:rPr>
        <w:t>A. 交换机ARP表项超闽值问题</w:t>
      </w:r>
      <w:r>
        <w:rPr>
          <w:rFonts w:ascii="宋体" w:hAnsi="宋体" w:eastAsia="宋体"/>
          <w:sz w:val="21"/>
          <w:szCs w:val="21"/>
        </w:rPr>
        <w:br w:type="textWrapping"/>
      </w:r>
      <w:r>
        <w:rPr>
          <w:rFonts w:ascii="宋体" w:hAnsi="宋体" w:eastAsia="宋体"/>
          <w:sz w:val="21"/>
          <w:szCs w:val="21"/>
        </w:rPr>
        <w:t>B. 整网存在路由环路问题</w:t>
      </w:r>
      <w:r>
        <w:rPr>
          <w:rFonts w:ascii="宋体" w:hAnsi="宋体" w:eastAsia="宋体"/>
          <w:sz w:val="21"/>
          <w:szCs w:val="21"/>
        </w:rPr>
        <w:br w:type="textWrapping"/>
      </w:r>
      <w:r>
        <w:rPr>
          <w:rFonts w:ascii="宋体" w:hAnsi="宋体" w:eastAsia="宋体"/>
          <w:sz w:val="21"/>
          <w:szCs w:val="21"/>
        </w:rPr>
        <w:t>C. 交换机CPU超闽值问题</w:t>
      </w:r>
      <w:r>
        <w:rPr>
          <w:rFonts w:ascii="宋体" w:hAnsi="宋体" w:eastAsia="宋体"/>
          <w:sz w:val="21"/>
          <w:szCs w:val="21"/>
        </w:rPr>
        <w:br w:type="textWrapping"/>
      </w:r>
      <w:r>
        <w:rPr>
          <w:rFonts w:ascii="宋体" w:hAnsi="宋体" w:eastAsia="宋体"/>
          <w:sz w:val="21"/>
          <w:szCs w:val="21"/>
        </w:rPr>
        <w:t>D. OSPF Router ID冲突问题</w:t>
      </w:r>
    </w:p>
    <w:p w14:paraId="10C1409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60D8C42A">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这道题考察的是iMasterNCE-FabricInsight健康度功能的应用。健康度功能能够识别多种网络问题，其中包括交换机ARP表项超限、整网存在路由环路、交换机CPU超限以及OSPFRouterID冲突。</w:t>
      </w:r>
      <w:r>
        <w:rPr>
          <w:rFonts w:ascii="宋体" w:hAnsi="宋体" w:eastAsia="宋体"/>
          <w:sz w:val="21"/>
          <w:szCs w:val="21"/>
          <w:lang w:eastAsia="zh-CN"/>
        </w:rPr>
        <w:t>这些问题均能通过该功能进行识别和诊断，帮助维护网络健康。</w:t>
      </w:r>
    </w:p>
    <w:p w14:paraId="76EA6622">
      <w:pPr>
        <w:spacing w:after="0"/>
        <w:rPr>
          <w:rFonts w:hint="eastAsia" w:ascii="宋体" w:hAnsi="宋体" w:eastAsia="宋体"/>
          <w:sz w:val="21"/>
          <w:szCs w:val="21"/>
          <w:lang w:eastAsia="zh-CN"/>
        </w:rPr>
      </w:pPr>
    </w:p>
    <w:p w14:paraId="195D0F41">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21EEF7B">
      <w:pPr>
        <w:spacing w:after="0"/>
        <w:rPr>
          <w:rFonts w:hint="eastAsia" w:ascii="宋体" w:hAnsi="宋体" w:eastAsia="宋体"/>
          <w:sz w:val="21"/>
          <w:szCs w:val="21"/>
          <w:lang w:eastAsia="zh-CN"/>
        </w:rPr>
      </w:pPr>
      <w:r>
        <w:rPr>
          <w:rFonts w:ascii="宋体" w:hAnsi="宋体" w:eastAsia="宋体"/>
          <w:sz w:val="21"/>
          <w:szCs w:val="21"/>
          <w:lang w:eastAsia="zh-CN"/>
        </w:rPr>
        <w:t>1057. 开源OpenStack Swift数据模型的逻辑结构包括以下哪些选项？</w:t>
      </w:r>
    </w:p>
    <w:p w14:paraId="17D6045F">
      <w:pPr>
        <w:spacing w:after="0"/>
        <w:rPr>
          <w:rFonts w:hint="eastAsia" w:ascii="宋体" w:hAnsi="宋体" w:eastAsia="宋体"/>
          <w:sz w:val="21"/>
          <w:szCs w:val="21"/>
        </w:rPr>
      </w:pPr>
      <w:r>
        <w:rPr>
          <w:rFonts w:ascii="宋体" w:hAnsi="宋体" w:eastAsia="宋体"/>
          <w:sz w:val="21"/>
          <w:szCs w:val="21"/>
        </w:rPr>
        <w:t>A. Account</w:t>
      </w:r>
      <w:r>
        <w:rPr>
          <w:rFonts w:ascii="宋体" w:hAnsi="宋体" w:eastAsia="宋体"/>
          <w:sz w:val="21"/>
          <w:szCs w:val="21"/>
        </w:rPr>
        <w:br w:type="textWrapping"/>
      </w:r>
      <w:r>
        <w:rPr>
          <w:rFonts w:ascii="宋体" w:hAnsi="宋体" w:eastAsia="宋体"/>
          <w:sz w:val="21"/>
          <w:szCs w:val="21"/>
        </w:rPr>
        <w:t>B. Repository</w:t>
      </w:r>
      <w:r>
        <w:rPr>
          <w:rFonts w:ascii="宋体" w:hAnsi="宋体" w:eastAsia="宋体"/>
          <w:sz w:val="21"/>
          <w:szCs w:val="21"/>
        </w:rPr>
        <w:br w:type="textWrapping"/>
      </w:r>
      <w:r>
        <w:rPr>
          <w:rFonts w:ascii="宋体" w:hAnsi="宋体" w:eastAsia="宋体"/>
          <w:sz w:val="21"/>
          <w:szCs w:val="21"/>
        </w:rPr>
        <w:t>C. Container</w:t>
      </w:r>
      <w:r>
        <w:rPr>
          <w:rFonts w:ascii="宋体" w:hAnsi="宋体" w:eastAsia="宋体"/>
          <w:sz w:val="21"/>
          <w:szCs w:val="21"/>
        </w:rPr>
        <w:br w:type="textWrapping"/>
      </w:r>
      <w:r>
        <w:rPr>
          <w:rFonts w:ascii="宋体" w:hAnsi="宋体" w:eastAsia="宋体"/>
          <w:sz w:val="21"/>
          <w:szCs w:val="21"/>
        </w:rPr>
        <w:t>D. Object</w:t>
      </w:r>
    </w:p>
    <w:p w14:paraId="08727D5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2B3E46D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penStackSwift是一个用于大规模可扩展系统中通过RESTAPI存储和检索非结构化数据的开源对象存储系统。其数据模型主要由三个逻辑结构组成：Account（账户），Container（容器）和Object（对象）。这三个结构层次清晰地定义了Swift中的数据管理方式，其中Account是最高级别的命名空间，用于隔离不同的用户或项目；Container为存储对象的容器，每个Account可以包含多个Container；Object则是最底层的数据实体，存储在Container中。因此，选项A、C、D是正确的，而B选项Repository并不是Swift数据模型的一部分。</w:t>
      </w:r>
    </w:p>
    <w:p w14:paraId="0F31A691">
      <w:pPr>
        <w:spacing w:after="0"/>
        <w:rPr>
          <w:rFonts w:hint="eastAsia" w:ascii="宋体" w:hAnsi="宋体" w:eastAsia="宋体"/>
          <w:sz w:val="21"/>
          <w:szCs w:val="21"/>
          <w:lang w:eastAsia="zh-CN"/>
        </w:rPr>
      </w:pPr>
    </w:p>
    <w:p w14:paraId="7ECFBC1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26F15F9">
      <w:pPr>
        <w:spacing w:after="0"/>
        <w:rPr>
          <w:rFonts w:hint="eastAsia" w:ascii="宋体" w:hAnsi="宋体" w:eastAsia="宋体"/>
          <w:sz w:val="21"/>
          <w:szCs w:val="21"/>
          <w:lang w:eastAsia="zh-CN"/>
        </w:rPr>
      </w:pPr>
      <w:r>
        <w:rPr>
          <w:rFonts w:ascii="宋体" w:hAnsi="宋体" w:eastAsia="宋体"/>
          <w:sz w:val="21"/>
          <w:szCs w:val="21"/>
          <w:lang w:eastAsia="zh-CN"/>
        </w:rPr>
        <w:t>1058. 以下关于iNOF报文的描述，正确的有哪些项？</w:t>
      </w:r>
    </w:p>
    <w:p w14:paraId="7AAAA8AD">
      <w:pPr>
        <w:spacing w:after="0"/>
        <w:rPr>
          <w:rFonts w:hint="eastAsia" w:ascii="宋体" w:hAnsi="宋体" w:eastAsia="宋体"/>
          <w:sz w:val="21"/>
          <w:szCs w:val="21"/>
          <w:lang w:eastAsia="zh-CN"/>
        </w:rPr>
      </w:pPr>
      <w:r>
        <w:rPr>
          <w:rFonts w:ascii="宋体" w:hAnsi="宋体" w:eastAsia="宋体"/>
          <w:sz w:val="21"/>
          <w:szCs w:val="21"/>
          <w:lang w:eastAsia="zh-CN"/>
        </w:rPr>
        <w:t>A. iNOF报文是TCP封装的报文</w:t>
      </w:r>
      <w:r>
        <w:rPr>
          <w:rFonts w:ascii="宋体" w:hAnsi="宋体" w:eastAsia="宋体"/>
          <w:sz w:val="21"/>
          <w:szCs w:val="21"/>
          <w:lang w:eastAsia="zh-CN"/>
        </w:rPr>
        <w:br w:type="textWrapping"/>
      </w:r>
      <w:r>
        <w:rPr>
          <w:rFonts w:ascii="宋体" w:hAnsi="宋体" w:eastAsia="宋体"/>
          <w:sz w:val="21"/>
          <w:szCs w:val="21"/>
          <w:lang w:eastAsia="zh-CN"/>
        </w:rPr>
        <w:t>B. 缺省情况下，iNOF报文的端口号为19516</w:t>
      </w:r>
      <w:r>
        <w:rPr>
          <w:rFonts w:ascii="宋体" w:hAnsi="宋体" w:eastAsia="宋体"/>
          <w:sz w:val="21"/>
          <w:szCs w:val="21"/>
          <w:lang w:eastAsia="zh-CN"/>
        </w:rPr>
        <w:br w:type="textWrapping"/>
      </w:r>
      <w:r>
        <w:rPr>
          <w:rFonts w:ascii="宋体" w:hAnsi="宋体" w:eastAsia="宋体"/>
          <w:sz w:val="21"/>
          <w:szCs w:val="21"/>
          <w:lang w:eastAsia="zh-CN"/>
        </w:rPr>
        <w:t>C. iNOF报文是UDP封装的报文</w:t>
      </w:r>
      <w:r>
        <w:rPr>
          <w:rFonts w:ascii="宋体" w:hAnsi="宋体" w:eastAsia="宋体"/>
          <w:sz w:val="21"/>
          <w:szCs w:val="21"/>
          <w:lang w:eastAsia="zh-CN"/>
        </w:rPr>
        <w:br w:type="textWrapping"/>
      </w:r>
      <w:r>
        <w:rPr>
          <w:rFonts w:ascii="宋体" w:hAnsi="宋体" w:eastAsia="宋体"/>
          <w:sz w:val="21"/>
          <w:szCs w:val="21"/>
          <w:lang w:eastAsia="zh-CN"/>
        </w:rPr>
        <w:t>D. 交换机之间必须建立BGP邻居关系才能传递iNOF报文</w:t>
      </w:r>
    </w:p>
    <w:p w14:paraId="0015F00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64A6452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这道题考查对iNOF报文的理解。iNOF报文是TCP封装的，不是UDP，所以A选项正确，C选项错误。缺省情况下，iNOF报文确实使用端口号19516，B选项正确。交换机之间传递iNOF报文并不需要建立BGP邻居关系，D选项错误。</w:t>
      </w:r>
    </w:p>
    <w:p w14:paraId="59B72E93">
      <w:pPr>
        <w:spacing w:after="0"/>
        <w:rPr>
          <w:rFonts w:hint="eastAsia" w:ascii="宋体" w:hAnsi="宋体" w:eastAsia="宋体"/>
          <w:sz w:val="21"/>
          <w:szCs w:val="21"/>
          <w:lang w:eastAsia="zh-CN"/>
        </w:rPr>
      </w:pPr>
    </w:p>
    <w:p w14:paraId="6382A33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5BCE281">
      <w:pPr>
        <w:spacing w:after="0"/>
        <w:rPr>
          <w:rFonts w:hint="eastAsia" w:ascii="宋体" w:hAnsi="宋体" w:eastAsia="宋体"/>
          <w:sz w:val="21"/>
          <w:szCs w:val="21"/>
          <w:lang w:eastAsia="zh-CN"/>
        </w:rPr>
      </w:pPr>
      <w:r>
        <w:rPr>
          <w:rFonts w:ascii="宋体" w:hAnsi="宋体" w:eastAsia="宋体"/>
          <w:sz w:val="21"/>
          <w:szCs w:val="21"/>
          <w:lang w:eastAsia="zh-CN"/>
        </w:rPr>
        <w:t>1059. 在容器技术中，Cgroup可以实现以下哪些资源的隔离？</w:t>
      </w:r>
    </w:p>
    <w:p w14:paraId="5A4A410F">
      <w:pPr>
        <w:spacing w:after="0"/>
        <w:rPr>
          <w:rFonts w:hint="eastAsia" w:ascii="宋体" w:hAnsi="宋体" w:eastAsia="宋体"/>
          <w:sz w:val="21"/>
          <w:szCs w:val="21"/>
        </w:rPr>
      </w:pPr>
      <w:r>
        <w:rPr>
          <w:rFonts w:ascii="宋体" w:hAnsi="宋体" w:eastAsia="宋体"/>
          <w:sz w:val="21"/>
          <w:szCs w:val="21"/>
        </w:rPr>
        <w:t>A. Storage I/O</w:t>
      </w:r>
      <w:r>
        <w:rPr>
          <w:rFonts w:ascii="宋体" w:hAnsi="宋体" w:eastAsia="宋体"/>
          <w:sz w:val="21"/>
          <w:szCs w:val="21"/>
        </w:rPr>
        <w:br w:type="textWrapping"/>
      </w:r>
      <w:r>
        <w:rPr>
          <w:rFonts w:ascii="宋体" w:hAnsi="宋体" w:eastAsia="宋体"/>
          <w:sz w:val="21"/>
          <w:szCs w:val="21"/>
        </w:rPr>
        <w:t>B. CPU</w:t>
      </w:r>
      <w:r>
        <w:rPr>
          <w:rFonts w:ascii="宋体" w:hAnsi="宋体" w:eastAsia="宋体"/>
          <w:sz w:val="21"/>
          <w:szCs w:val="21"/>
        </w:rPr>
        <w:br w:type="textWrapping"/>
      </w:r>
      <w:r>
        <w:rPr>
          <w:rFonts w:ascii="宋体" w:hAnsi="宋体" w:eastAsia="宋体"/>
          <w:sz w:val="21"/>
          <w:szCs w:val="21"/>
        </w:rPr>
        <w:t>C. Routing Table</w:t>
      </w:r>
      <w:r>
        <w:rPr>
          <w:rFonts w:ascii="宋体" w:hAnsi="宋体" w:eastAsia="宋体"/>
          <w:sz w:val="21"/>
          <w:szCs w:val="21"/>
        </w:rPr>
        <w:br w:type="textWrapping"/>
      </w:r>
      <w:r>
        <w:rPr>
          <w:rFonts w:ascii="宋体" w:hAnsi="宋体" w:eastAsia="宋体"/>
          <w:sz w:val="21"/>
          <w:szCs w:val="21"/>
        </w:rPr>
        <w:t>D. Memory</w:t>
      </w:r>
    </w:p>
    <w:p w14:paraId="6DAEC04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ABD</w:t>
      </w:r>
    </w:p>
    <w:p w14:paraId="6412555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容器技术中Cgroup的资源隔离功能。Cgroup是Linux内核的一部分，用于限制、记录和隔离进程组所使用的物理资源。它可以实现CPU、内存以及StorageI/O等资源的隔离，有助于提升系统的稳定性和安全性。而RoutingTable是路由表，与Cgroup的资源隔离功能无关。因此，正确答案是ABD。</w:t>
      </w:r>
    </w:p>
    <w:p w14:paraId="2E615283">
      <w:pPr>
        <w:spacing w:after="0"/>
        <w:rPr>
          <w:rFonts w:hint="eastAsia" w:ascii="宋体" w:hAnsi="宋体" w:eastAsia="宋体"/>
          <w:sz w:val="21"/>
          <w:szCs w:val="21"/>
          <w:lang w:eastAsia="zh-CN"/>
        </w:rPr>
      </w:pPr>
    </w:p>
    <w:p w14:paraId="66A725E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5653514">
      <w:pPr>
        <w:spacing w:after="0"/>
        <w:rPr>
          <w:rFonts w:hint="eastAsia" w:ascii="宋体" w:hAnsi="宋体" w:eastAsia="宋体"/>
          <w:sz w:val="21"/>
          <w:szCs w:val="21"/>
          <w:lang w:eastAsia="zh-CN"/>
        </w:rPr>
      </w:pPr>
      <w:r>
        <w:rPr>
          <w:rFonts w:ascii="宋体" w:hAnsi="宋体" w:eastAsia="宋体"/>
          <w:sz w:val="21"/>
          <w:szCs w:val="21"/>
          <w:lang w:eastAsia="zh-CN"/>
        </w:rPr>
        <w:t>1060. 在CloudFabric云网一体化场景中，某公司希望外部人士能够访问数据中心内的特定服务（一台VM，且使用私网IP地址），则需要在OpenStack上配置以下哪些内容？</w:t>
      </w:r>
    </w:p>
    <w:p w14:paraId="06B22247">
      <w:pPr>
        <w:spacing w:after="0"/>
        <w:rPr>
          <w:rFonts w:hint="eastAsia" w:ascii="宋体" w:hAnsi="宋体" w:eastAsia="宋体"/>
          <w:sz w:val="21"/>
          <w:szCs w:val="21"/>
          <w:lang w:eastAsia="zh-CN"/>
        </w:rPr>
      </w:pPr>
      <w:r>
        <w:rPr>
          <w:rFonts w:ascii="宋体" w:hAnsi="宋体" w:eastAsia="宋体"/>
          <w:sz w:val="21"/>
          <w:szCs w:val="21"/>
          <w:lang w:eastAsia="zh-CN"/>
        </w:rPr>
        <w:t>A. 网络，VM所属网段</w:t>
      </w:r>
      <w:r>
        <w:rPr>
          <w:rFonts w:ascii="宋体" w:hAnsi="宋体" w:eastAsia="宋体"/>
          <w:sz w:val="21"/>
          <w:szCs w:val="21"/>
          <w:lang w:eastAsia="zh-CN"/>
        </w:rPr>
        <w:br w:type="textWrapping"/>
      </w:r>
      <w:r>
        <w:rPr>
          <w:rFonts w:ascii="宋体" w:hAnsi="宋体" w:eastAsia="宋体"/>
          <w:sz w:val="21"/>
          <w:szCs w:val="21"/>
          <w:lang w:eastAsia="zh-CN"/>
        </w:rPr>
        <w:t>B. 防火墙策略与规则</w:t>
      </w:r>
      <w:r>
        <w:rPr>
          <w:rFonts w:ascii="宋体" w:hAnsi="宋体" w:eastAsia="宋体"/>
          <w:sz w:val="21"/>
          <w:szCs w:val="21"/>
          <w:lang w:eastAsia="zh-CN"/>
        </w:rPr>
        <w:br w:type="textWrapping"/>
      </w:r>
      <w:r>
        <w:rPr>
          <w:rFonts w:ascii="宋体" w:hAnsi="宋体" w:eastAsia="宋体"/>
          <w:sz w:val="21"/>
          <w:szCs w:val="21"/>
          <w:lang w:eastAsia="zh-CN"/>
        </w:rPr>
        <w:t>C. 浮动IP</w:t>
      </w:r>
      <w:r>
        <w:rPr>
          <w:rFonts w:ascii="宋体" w:hAnsi="宋体" w:eastAsia="宋体"/>
          <w:sz w:val="21"/>
          <w:szCs w:val="21"/>
          <w:lang w:eastAsia="zh-CN"/>
        </w:rPr>
        <w:br w:type="textWrapping"/>
      </w:r>
      <w:r>
        <w:rPr>
          <w:rFonts w:ascii="宋体" w:hAnsi="宋体" w:eastAsia="宋体"/>
          <w:sz w:val="21"/>
          <w:szCs w:val="21"/>
          <w:lang w:eastAsia="zh-CN"/>
        </w:rPr>
        <w:t>D. 路由，与该VM所属的网段对应</w:t>
      </w:r>
    </w:p>
    <w:p w14:paraId="7AD9A16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0A111129">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4BCBFC61">
      <w:pPr>
        <w:spacing w:after="0"/>
        <w:rPr>
          <w:rFonts w:hint="eastAsia" w:ascii="宋体" w:hAnsi="宋体" w:eastAsia="宋体"/>
          <w:sz w:val="21"/>
          <w:szCs w:val="21"/>
        </w:rPr>
      </w:pPr>
    </w:p>
    <w:p w14:paraId="6B9DEEB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4DB4496">
      <w:pPr>
        <w:spacing w:after="0"/>
        <w:rPr>
          <w:rFonts w:hint="eastAsia" w:ascii="宋体" w:hAnsi="宋体" w:eastAsia="宋体"/>
          <w:sz w:val="21"/>
          <w:szCs w:val="21"/>
          <w:lang w:eastAsia="zh-CN"/>
        </w:rPr>
      </w:pPr>
      <w:r>
        <w:rPr>
          <w:rFonts w:ascii="宋体" w:hAnsi="宋体" w:eastAsia="宋体"/>
          <w:sz w:val="21"/>
          <w:szCs w:val="21"/>
          <w:lang w:eastAsia="zh-CN"/>
        </w:rPr>
        <w:t>1061. 基于开源OpenStack云平台创建虚拟机时，会调用以下哪些组件？</w:t>
      </w:r>
    </w:p>
    <w:p w14:paraId="0AE2F634">
      <w:pPr>
        <w:spacing w:after="0"/>
        <w:rPr>
          <w:rFonts w:hint="eastAsia" w:ascii="宋体" w:hAnsi="宋体" w:eastAsia="宋体"/>
          <w:sz w:val="21"/>
          <w:szCs w:val="21"/>
        </w:rPr>
      </w:pPr>
      <w:r>
        <w:rPr>
          <w:rFonts w:ascii="宋体" w:hAnsi="宋体" w:eastAsia="宋体"/>
          <w:sz w:val="21"/>
          <w:szCs w:val="21"/>
        </w:rPr>
        <w:t>A. Neutron</w:t>
      </w:r>
      <w:r>
        <w:rPr>
          <w:rFonts w:ascii="宋体" w:hAnsi="宋体" w:eastAsia="宋体"/>
          <w:sz w:val="21"/>
          <w:szCs w:val="21"/>
        </w:rPr>
        <w:br w:type="textWrapping"/>
      </w:r>
      <w:r>
        <w:rPr>
          <w:rFonts w:ascii="宋体" w:hAnsi="宋体" w:eastAsia="宋体"/>
          <w:sz w:val="21"/>
          <w:szCs w:val="21"/>
        </w:rPr>
        <w:t>B. Cinder</w:t>
      </w:r>
      <w:r>
        <w:rPr>
          <w:rFonts w:ascii="宋体" w:hAnsi="宋体" w:eastAsia="宋体"/>
          <w:sz w:val="21"/>
          <w:szCs w:val="21"/>
        </w:rPr>
        <w:br w:type="textWrapping"/>
      </w:r>
      <w:r>
        <w:rPr>
          <w:rFonts w:ascii="宋体" w:hAnsi="宋体" w:eastAsia="宋体"/>
          <w:sz w:val="21"/>
          <w:szCs w:val="21"/>
        </w:rPr>
        <w:t>C. Nova</w:t>
      </w:r>
      <w:r>
        <w:rPr>
          <w:rFonts w:ascii="宋体" w:hAnsi="宋体" w:eastAsia="宋体"/>
          <w:sz w:val="21"/>
          <w:szCs w:val="21"/>
        </w:rPr>
        <w:br w:type="textWrapping"/>
      </w:r>
      <w:r>
        <w:rPr>
          <w:rFonts w:ascii="宋体" w:hAnsi="宋体" w:eastAsia="宋体"/>
          <w:sz w:val="21"/>
          <w:szCs w:val="21"/>
        </w:rPr>
        <w:t>D. Keystone</w:t>
      </w:r>
    </w:p>
    <w:p w14:paraId="400BD5D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2117BF1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OpenStack云平台创建虚拟机时涉及的组件。在OpenStack中，Nova是计算服务，负责虚拟机生命周期管理；Neutron提供网络服务，处理虚拟机网络配置；Cinder是块存储服务，为虚拟机提供持久化存储；Keystone是身份认证服务，处理用户认证和授权。这些都是创建虚拟机时会调用的组件。</w:t>
      </w:r>
    </w:p>
    <w:p w14:paraId="2709FC31">
      <w:pPr>
        <w:spacing w:after="0"/>
        <w:rPr>
          <w:rFonts w:hint="eastAsia" w:ascii="宋体" w:hAnsi="宋体" w:eastAsia="宋体"/>
          <w:sz w:val="21"/>
          <w:szCs w:val="21"/>
          <w:lang w:eastAsia="zh-CN"/>
        </w:rPr>
      </w:pPr>
    </w:p>
    <w:p w14:paraId="451CB7C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9C3D856">
      <w:pPr>
        <w:spacing w:after="0"/>
        <w:rPr>
          <w:rFonts w:hint="eastAsia" w:ascii="宋体" w:hAnsi="宋体" w:eastAsia="宋体"/>
          <w:sz w:val="21"/>
          <w:szCs w:val="21"/>
          <w:lang w:eastAsia="zh-CN"/>
        </w:rPr>
      </w:pPr>
      <w:r>
        <w:rPr>
          <w:rFonts w:ascii="宋体" w:hAnsi="宋体" w:eastAsia="宋体"/>
          <w:sz w:val="21"/>
          <w:szCs w:val="21"/>
          <w:lang w:eastAsia="zh-CN"/>
        </w:rPr>
        <w:t>1062. 以下关于开源OpenStack Neutron的ML2 Plug-in的描述中，正确的有哪些项？</w:t>
      </w:r>
    </w:p>
    <w:p w14:paraId="694F432A">
      <w:pPr>
        <w:spacing w:after="0"/>
        <w:rPr>
          <w:rFonts w:hint="eastAsia" w:ascii="宋体" w:hAnsi="宋体" w:eastAsia="宋体"/>
          <w:sz w:val="21"/>
          <w:szCs w:val="21"/>
          <w:lang w:eastAsia="zh-CN"/>
        </w:rPr>
      </w:pPr>
      <w:r>
        <w:rPr>
          <w:rFonts w:ascii="宋体" w:hAnsi="宋体" w:eastAsia="宋体"/>
          <w:sz w:val="21"/>
          <w:szCs w:val="21"/>
          <w:lang w:eastAsia="zh-CN"/>
        </w:rPr>
        <w:t>A. ML2Plug-in提供基础的二层虚拟网络服务，包括Network、Subnet、Port等</w:t>
      </w:r>
      <w:r>
        <w:rPr>
          <w:rFonts w:ascii="宋体" w:hAnsi="宋体" w:eastAsia="宋体"/>
          <w:sz w:val="21"/>
          <w:szCs w:val="21"/>
          <w:lang w:eastAsia="zh-CN"/>
        </w:rPr>
        <w:br w:type="textWrapping"/>
      </w:r>
      <w:r>
        <w:rPr>
          <w:rFonts w:ascii="宋体" w:hAnsi="宋体" w:eastAsia="宋体"/>
          <w:sz w:val="21"/>
          <w:szCs w:val="21"/>
          <w:lang w:eastAsia="zh-CN"/>
        </w:rPr>
        <w:t>B. ML2Plug-in通过TypeDriver对应不同的Network类型</w:t>
      </w:r>
      <w:r>
        <w:rPr>
          <w:rFonts w:ascii="宋体" w:hAnsi="宋体" w:eastAsia="宋体"/>
          <w:sz w:val="21"/>
          <w:szCs w:val="21"/>
          <w:lang w:eastAsia="zh-CN"/>
        </w:rPr>
        <w:br w:type="textWrapping"/>
      </w:r>
      <w:r>
        <w:rPr>
          <w:rFonts w:ascii="宋体" w:hAnsi="宋体" w:eastAsia="宋体"/>
          <w:sz w:val="21"/>
          <w:szCs w:val="21"/>
          <w:lang w:eastAsia="zh-CN"/>
        </w:rPr>
        <w:t>C. ML2Plug-in是私有框架，只能集成某一厂家的二层网络技术</w:t>
      </w:r>
      <w:r>
        <w:rPr>
          <w:rFonts w:ascii="宋体" w:hAnsi="宋体" w:eastAsia="宋体"/>
          <w:sz w:val="21"/>
          <w:szCs w:val="21"/>
          <w:lang w:eastAsia="zh-CN"/>
        </w:rPr>
        <w:br w:type="textWrapping"/>
      </w:r>
      <w:r>
        <w:rPr>
          <w:rFonts w:ascii="宋体" w:hAnsi="宋体" w:eastAsia="宋体"/>
          <w:sz w:val="21"/>
          <w:szCs w:val="21"/>
          <w:lang w:eastAsia="zh-CN"/>
        </w:rPr>
        <w:t>D. ML2Plug-in通过Mechanism</w:t>
      </w:r>
      <w:r>
        <w:rPr>
          <w:rFonts w:ascii="宋体" w:hAnsi="宋体" w:eastAsia="宋体"/>
          <w:sz w:val="21"/>
          <w:szCs w:val="21"/>
          <w:lang w:eastAsia="zh-CN"/>
        </w:rPr>
        <w:br w:type="textWrapping"/>
      </w:r>
      <w:r>
        <w:rPr>
          <w:rFonts w:ascii="宋体" w:hAnsi="宋体" w:eastAsia="宋体"/>
          <w:sz w:val="21"/>
          <w:szCs w:val="21"/>
          <w:lang w:eastAsia="zh-CN"/>
        </w:rPr>
        <w:t>Driver对接各种二层网络技术和物理交换设备</w:t>
      </w:r>
    </w:p>
    <w:p w14:paraId="20D0A01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7E995EAD">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OpenStackNeutron的ML2Plug-in是其核心组件之一，用于提供二层的虚拟网络服务。具体来说，ML2Plug-in确实提供了基础的二层虚拟网络服务，如Network、Subnet、Port等，因此选项A正确。</w:t>
      </w:r>
      <w:r>
        <w:rPr>
          <w:rFonts w:ascii="宋体" w:hAnsi="宋体" w:eastAsia="宋体"/>
          <w:sz w:val="21"/>
          <w:szCs w:val="21"/>
          <w:lang w:eastAsia="zh-CN"/>
        </w:rPr>
        <w:t>同时，ML2Plug-in通过TypeDriver来对应不同的Network类型，所以选项B也是正确的。关于选项C，ML2Plug-in并非私有框架，它是一个开放的框架，可以集成多种二层网络技术，而不仅仅局限于某一厂家的技术，因此C选项是错误的。最后，ML2Plug-in确实通过MechanismDriver来对接各种二层网络技术和物理交换设备，这使得它具有很强的灵活性和扩展性，因此选项D是正确的。综上所述，正确的选项是A、B、D。</w:t>
      </w:r>
    </w:p>
    <w:p w14:paraId="5CD1FD05">
      <w:pPr>
        <w:spacing w:after="0"/>
        <w:rPr>
          <w:rFonts w:hint="eastAsia" w:ascii="宋体" w:hAnsi="宋体" w:eastAsia="宋体"/>
          <w:sz w:val="21"/>
          <w:szCs w:val="21"/>
          <w:lang w:eastAsia="zh-CN"/>
        </w:rPr>
      </w:pPr>
    </w:p>
    <w:p w14:paraId="7EE4917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1AE5F19">
      <w:pPr>
        <w:spacing w:after="0"/>
        <w:rPr>
          <w:rFonts w:hint="eastAsia" w:ascii="宋体" w:hAnsi="宋体" w:eastAsia="宋体"/>
          <w:sz w:val="21"/>
          <w:szCs w:val="21"/>
          <w:lang w:eastAsia="zh-CN"/>
        </w:rPr>
      </w:pPr>
      <w:r>
        <w:rPr>
          <w:rFonts w:ascii="宋体" w:hAnsi="宋体" w:eastAsia="宋体"/>
          <w:sz w:val="21"/>
          <w:szCs w:val="21"/>
          <w:lang w:eastAsia="zh-CN"/>
        </w:rPr>
        <w:t>1063. 每个容器都包含独立的命令空间，而命名空间包括以下哪些项？</w:t>
      </w:r>
    </w:p>
    <w:p w14:paraId="39831122">
      <w:pPr>
        <w:spacing w:after="0"/>
        <w:rPr>
          <w:rFonts w:hint="eastAsia" w:ascii="宋体" w:hAnsi="宋体" w:eastAsia="宋体"/>
          <w:sz w:val="21"/>
          <w:szCs w:val="21"/>
          <w:lang w:eastAsia="zh-CN"/>
        </w:rPr>
      </w:pPr>
      <w:r>
        <w:rPr>
          <w:rFonts w:ascii="宋体" w:hAnsi="宋体" w:eastAsia="宋体"/>
          <w:sz w:val="21"/>
          <w:szCs w:val="21"/>
          <w:lang w:eastAsia="zh-CN"/>
        </w:rPr>
        <w:t>A. 网络协议栈空间</w:t>
      </w:r>
      <w:r>
        <w:rPr>
          <w:rFonts w:ascii="宋体" w:hAnsi="宋体" w:eastAsia="宋体"/>
          <w:sz w:val="21"/>
          <w:szCs w:val="21"/>
          <w:lang w:eastAsia="zh-CN"/>
        </w:rPr>
        <w:br w:type="textWrapping"/>
      </w:r>
      <w:r>
        <w:rPr>
          <w:rFonts w:ascii="宋体" w:hAnsi="宋体" w:eastAsia="宋体"/>
          <w:sz w:val="21"/>
          <w:szCs w:val="21"/>
          <w:lang w:eastAsia="zh-CN"/>
        </w:rPr>
        <w:t>B. 主机和域名空间</w:t>
      </w:r>
      <w:r>
        <w:rPr>
          <w:rFonts w:ascii="宋体" w:hAnsi="宋体" w:eastAsia="宋体"/>
          <w:sz w:val="21"/>
          <w:szCs w:val="21"/>
          <w:lang w:eastAsia="zh-CN"/>
        </w:rPr>
        <w:br w:type="textWrapping"/>
      </w:r>
      <w:r>
        <w:rPr>
          <w:rFonts w:ascii="宋体" w:hAnsi="宋体" w:eastAsia="宋体"/>
          <w:sz w:val="21"/>
          <w:szCs w:val="21"/>
          <w:lang w:eastAsia="zh-CN"/>
        </w:rPr>
        <w:t>C. 进程间通信空间</w:t>
      </w:r>
      <w:r>
        <w:rPr>
          <w:rFonts w:ascii="宋体" w:hAnsi="宋体" w:eastAsia="宋体"/>
          <w:sz w:val="21"/>
          <w:szCs w:val="21"/>
          <w:lang w:eastAsia="zh-CN"/>
        </w:rPr>
        <w:br w:type="textWrapping"/>
      </w:r>
      <w:r>
        <w:rPr>
          <w:rFonts w:ascii="宋体" w:hAnsi="宋体" w:eastAsia="宋体"/>
          <w:sz w:val="21"/>
          <w:szCs w:val="21"/>
          <w:lang w:eastAsia="zh-CN"/>
        </w:rPr>
        <w:t>D. 路由协议空间</w:t>
      </w:r>
    </w:p>
    <w:p w14:paraId="7435110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32DB24E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容器技术的命名空间概念。容器技术通过命名空间实现隔离，每个容器都有独立的命令空间，这包括网络协议栈空间、主机和域名空间以及进程间通信空间，这些都是容器隔离的关键部分。而路由协议空间不属于容器命名空间的范畴，因此不包括在内。</w:t>
      </w:r>
    </w:p>
    <w:p w14:paraId="1C240A17">
      <w:pPr>
        <w:spacing w:after="0"/>
        <w:rPr>
          <w:rFonts w:hint="eastAsia" w:ascii="宋体" w:hAnsi="宋体" w:eastAsia="宋体"/>
          <w:sz w:val="21"/>
          <w:szCs w:val="21"/>
          <w:lang w:eastAsia="zh-CN"/>
        </w:rPr>
      </w:pPr>
    </w:p>
    <w:p w14:paraId="2DA3C91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F66E5D9">
      <w:pPr>
        <w:spacing w:after="0"/>
        <w:rPr>
          <w:rFonts w:hint="eastAsia" w:ascii="宋体" w:hAnsi="宋体" w:eastAsia="宋体"/>
          <w:sz w:val="21"/>
          <w:szCs w:val="21"/>
          <w:lang w:eastAsia="zh-CN"/>
        </w:rPr>
      </w:pPr>
      <w:r>
        <w:rPr>
          <w:rFonts w:ascii="宋体" w:hAnsi="宋体" w:eastAsia="宋体"/>
          <w:sz w:val="21"/>
          <w:szCs w:val="21"/>
          <w:lang w:eastAsia="zh-CN"/>
        </w:rPr>
        <w:t>1064. 一台华为交换机仅开启了iQCN功能，那么该交换机能发送以下哪些类型的报文</w:t>
      </w:r>
    </w:p>
    <w:p w14:paraId="298CBC41">
      <w:pPr>
        <w:spacing w:after="0"/>
        <w:rPr>
          <w:rFonts w:hint="eastAsia" w:ascii="宋体" w:hAnsi="宋体" w:eastAsia="宋体"/>
          <w:sz w:val="21"/>
          <w:szCs w:val="21"/>
          <w:lang w:eastAsia="zh-CN"/>
        </w:rPr>
      </w:pPr>
      <w:r>
        <w:rPr>
          <w:rFonts w:ascii="宋体" w:hAnsi="宋体" w:eastAsia="宋体"/>
          <w:sz w:val="21"/>
          <w:szCs w:val="21"/>
          <w:lang w:eastAsia="zh-CN"/>
        </w:rPr>
        <w:t>A. PFC反压帧</w:t>
      </w:r>
      <w:r>
        <w:rPr>
          <w:rFonts w:ascii="宋体" w:hAnsi="宋体" w:eastAsia="宋体"/>
          <w:sz w:val="21"/>
          <w:szCs w:val="21"/>
          <w:lang w:eastAsia="zh-CN"/>
        </w:rPr>
        <w:br w:type="textWrapping"/>
      </w:r>
      <w:r>
        <w:rPr>
          <w:rFonts w:ascii="宋体" w:hAnsi="宋体" w:eastAsia="宋体"/>
          <w:sz w:val="21"/>
          <w:szCs w:val="21"/>
          <w:lang w:eastAsia="zh-CN"/>
        </w:rPr>
        <w:t>B. PFC反压停止帧</w:t>
      </w:r>
      <w:r>
        <w:rPr>
          <w:rFonts w:ascii="宋体" w:hAnsi="宋体" w:eastAsia="宋体"/>
          <w:sz w:val="21"/>
          <w:szCs w:val="21"/>
          <w:lang w:eastAsia="zh-CN"/>
        </w:rPr>
        <w:br w:type="textWrapping"/>
      </w:r>
      <w:r>
        <w:rPr>
          <w:rFonts w:ascii="宋体" w:hAnsi="宋体" w:eastAsia="宋体"/>
          <w:sz w:val="21"/>
          <w:szCs w:val="21"/>
          <w:lang w:eastAsia="zh-CN"/>
        </w:rPr>
        <w:t>C. ECN置位的报文</w:t>
      </w:r>
      <w:r>
        <w:rPr>
          <w:rFonts w:ascii="宋体" w:hAnsi="宋体" w:eastAsia="宋体"/>
          <w:sz w:val="21"/>
          <w:szCs w:val="21"/>
          <w:lang w:eastAsia="zh-CN"/>
        </w:rPr>
        <w:br w:type="textWrapping"/>
      </w:r>
      <w:r>
        <w:rPr>
          <w:rFonts w:ascii="宋体" w:hAnsi="宋体" w:eastAsia="宋体"/>
          <w:sz w:val="21"/>
          <w:szCs w:val="21"/>
          <w:lang w:eastAsia="zh-CN"/>
        </w:rPr>
        <w:t>D. CNP报文</w:t>
      </w:r>
    </w:p>
    <w:p w14:paraId="171EDE5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CD</w:t>
      </w:r>
    </w:p>
    <w:p w14:paraId="1645339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iQCN（IntelligentQueueCongestionNotification，智能队列拥塞通知）是华为开发的一种拥塞管理协议，用于在数据中心网络中管理拥塞。当交换机开启iQCN功能时，它主要通过ECN（ExplicitCongestionNotification，显式拥塞通知）机制来通知发送方降低发送速率，从而缓解网络拥塞。A和B选项提到的PFC（Priority-basedFlowControl，基于优先级的流控制）反压帧和反压停止帧，是另一种拥塞管理机制，通常用于以太网环境中，与iQCN不是同一种机制。</w:t>
      </w:r>
      <w:r>
        <w:rPr>
          <w:rFonts w:ascii="宋体" w:hAnsi="宋体" w:eastAsia="宋体"/>
          <w:sz w:val="21"/>
          <w:szCs w:val="21"/>
          <w:lang w:eastAsia="zh-CN"/>
        </w:rPr>
        <w:t>C选项中的ECN置位的报文是iQCN机制中用于通知发送方拥塞的报文，因此是交换机在开启iQCN功能时能发送的报文类型。D选项中的CNP（CongestionNotificationPacket，拥塞通知报文）也是iQCN机制中用于传递拥塞信息的报文，所以同样能在交换机开启iQCN功能时被发送。综上所述，答案是C和D。</w:t>
      </w:r>
    </w:p>
    <w:p w14:paraId="77D9A662">
      <w:pPr>
        <w:spacing w:after="0"/>
        <w:rPr>
          <w:rFonts w:hint="eastAsia" w:ascii="宋体" w:hAnsi="宋体" w:eastAsia="宋体"/>
          <w:sz w:val="21"/>
          <w:szCs w:val="21"/>
          <w:lang w:eastAsia="zh-CN"/>
        </w:rPr>
      </w:pPr>
    </w:p>
    <w:p w14:paraId="73D0FF1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3D6774F">
      <w:pPr>
        <w:spacing w:after="0"/>
        <w:rPr>
          <w:rFonts w:hint="eastAsia" w:ascii="宋体" w:hAnsi="宋体" w:eastAsia="宋体"/>
          <w:sz w:val="21"/>
          <w:szCs w:val="21"/>
          <w:lang w:eastAsia="zh-CN"/>
        </w:rPr>
      </w:pPr>
      <w:r>
        <w:rPr>
          <w:rFonts w:ascii="宋体" w:hAnsi="宋体" w:eastAsia="宋体"/>
          <w:sz w:val="21"/>
          <w:szCs w:val="21"/>
          <w:lang w:eastAsia="zh-CN"/>
        </w:rPr>
        <w:t>1065. 如图所示，在CloudFabric解决方案的Multi-PoD方案中，当PoD之间通过WAN进行互联时，PE设备上必须存在到达以下哪些地址的路由条目？【背答案即可】</w:t>
      </w:r>
    </w:p>
    <w:p w14:paraId="45ABF1D5">
      <w:pPr>
        <w:spacing w:after="0"/>
        <w:rPr>
          <w:rFonts w:hint="eastAsia" w:ascii="宋体" w:hAnsi="宋体" w:eastAsia="宋体"/>
          <w:sz w:val="21"/>
          <w:szCs w:val="21"/>
          <w:lang w:eastAsia="zh-CN"/>
        </w:rPr>
      </w:pPr>
      <w:r>
        <w:rPr>
          <w:rFonts w:ascii="宋体" w:hAnsi="宋体" w:eastAsia="宋体"/>
          <w:sz w:val="21"/>
          <w:szCs w:val="21"/>
          <w:lang w:eastAsia="zh-CN"/>
        </w:rPr>
        <w:t>A. Spine间建立BGP邻居的IP</w:t>
      </w:r>
      <w:r>
        <w:rPr>
          <w:rFonts w:ascii="宋体" w:hAnsi="宋体" w:eastAsia="宋体"/>
          <w:sz w:val="21"/>
          <w:szCs w:val="21"/>
          <w:lang w:eastAsia="zh-CN"/>
        </w:rPr>
        <w:br w:type="textWrapping"/>
      </w:r>
      <w:r>
        <w:rPr>
          <w:rFonts w:ascii="宋体" w:hAnsi="宋体" w:eastAsia="宋体"/>
          <w:sz w:val="21"/>
          <w:szCs w:val="21"/>
          <w:lang w:eastAsia="zh-CN"/>
        </w:rPr>
        <w:t>B. 主备控制器的南向IP</w:t>
      </w:r>
      <w:r>
        <w:rPr>
          <w:rFonts w:ascii="宋体" w:hAnsi="宋体" w:eastAsia="宋体"/>
          <w:sz w:val="21"/>
          <w:szCs w:val="21"/>
          <w:lang w:eastAsia="zh-CN"/>
        </w:rPr>
        <w:br w:type="textWrapping"/>
      </w:r>
      <w:r>
        <w:rPr>
          <w:rFonts w:ascii="宋体" w:hAnsi="宋体" w:eastAsia="宋体"/>
          <w:sz w:val="21"/>
          <w:szCs w:val="21"/>
          <w:lang w:eastAsia="zh-CN"/>
        </w:rPr>
        <w:t>C. 各设备的管理IP</w:t>
      </w:r>
      <w:r>
        <w:rPr>
          <w:rFonts w:ascii="宋体" w:hAnsi="宋体" w:eastAsia="宋体"/>
          <w:sz w:val="21"/>
          <w:szCs w:val="21"/>
          <w:lang w:eastAsia="zh-CN"/>
        </w:rPr>
        <w:br w:type="textWrapping"/>
      </w:r>
      <w:r>
        <w:rPr>
          <w:rFonts w:ascii="宋体" w:hAnsi="宋体" w:eastAsia="宋体"/>
          <w:sz w:val="21"/>
          <w:szCs w:val="21"/>
          <w:lang w:eastAsia="zh-CN"/>
        </w:rPr>
        <w:t>D. 各PoD内VTEP的IP</w:t>
      </w:r>
    </w:p>
    <w:p w14:paraId="706953F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BCD</w:t>
      </w:r>
    </w:p>
    <w:p w14:paraId="13C61D0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CloudFabric解决方案的Multi-PoD方案中，当PoD之间通过WAN进行互联时，考虑PE设备必须到达的路由条目，我们分析如下：A.Spine间建立BGP邻居的IP-通常这类IP只在Spine设备间路由，PE设备无需直接参与，因此A不是必须存在的路由条目。B.主备控制器的南向IP-控制器负责网络的整体管理和控制，PE设备需要知道如何到达控制器，以便接收指令和报告状态，因此B是必须存在的路由条目。C.各设备的管理IP-管理IP用于网络设备的远程管理，PE设备需要能够到达这些地址以便进行配置和管理，因此C是必须存在的路由条目。D.各PoD内VTEP的IP-VTEP（VXLANTunnelEndpoints）是VXLAN网络中的关键组件，PE设备需要知道如何到达这些VTEP以便正确地进行数据封装和解封装，因此D是必须存在的路由条目。综上所述，正确答案是BCD。</w:t>
      </w:r>
    </w:p>
    <w:p w14:paraId="3254F667">
      <w:pPr>
        <w:spacing w:after="0"/>
        <w:rPr>
          <w:rFonts w:hint="eastAsia" w:ascii="宋体" w:hAnsi="宋体" w:eastAsia="宋体"/>
          <w:sz w:val="21"/>
          <w:szCs w:val="21"/>
          <w:lang w:eastAsia="zh-CN"/>
        </w:rPr>
      </w:pPr>
    </w:p>
    <w:p w14:paraId="007DAB3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01EB9CB">
      <w:pPr>
        <w:spacing w:after="0"/>
        <w:rPr>
          <w:rFonts w:hint="eastAsia" w:ascii="宋体" w:hAnsi="宋体" w:eastAsia="宋体"/>
          <w:sz w:val="21"/>
          <w:szCs w:val="21"/>
          <w:lang w:eastAsia="zh-CN"/>
        </w:rPr>
      </w:pPr>
      <w:r>
        <w:rPr>
          <w:rFonts w:ascii="宋体" w:hAnsi="宋体" w:eastAsia="宋体"/>
          <w:sz w:val="21"/>
          <w:szCs w:val="21"/>
          <w:lang w:eastAsia="zh-CN"/>
        </w:rPr>
        <w:t>1066. 华为CloudFabric解决方案中，以下关于微分段业务编排的描述，正确的有哪些项？</w:t>
      </w:r>
    </w:p>
    <w:p w14:paraId="65CA85E6">
      <w:pPr>
        <w:spacing w:after="0"/>
        <w:rPr>
          <w:rFonts w:hint="eastAsia" w:ascii="宋体" w:hAnsi="宋体" w:eastAsia="宋体"/>
          <w:sz w:val="21"/>
          <w:szCs w:val="21"/>
          <w:lang w:eastAsia="zh-CN"/>
        </w:rPr>
      </w:pPr>
      <w:r>
        <w:rPr>
          <w:rFonts w:ascii="宋体" w:hAnsi="宋体" w:eastAsia="宋体"/>
          <w:sz w:val="21"/>
          <w:szCs w:val="21"/>
          <w:lang w:eastAsia="zh-CN"/>
        </w:rPr>
        <w:t>A. 控制器会在源端Leaf下发组间策略</w:t>
      </w:r>
      <w:r>
        <w:rPr>
          <w:rFonts w:ascii="宋体" w:hAnsi="宋体" w:eastAsia="宋体"/>
          <w:sz w:val="21"/>
          <w:szCs w:val="21"/>
          <w:lang w:eastAsia="zh-CN"/>
        </w:rPr>
        <w:br w:type="textWrapping"/>
      </w:r>
      <w:r>
        <w:rPr>
          <w:rFonts w:ascii="宋体" w:hAnsi="宋体" w:eastAsia="宋体"/>
          <w:sz w:val="21"/>
          <w:szCs w:val="21"/>
          <w:lang w:eastAsia="zh-CN"/>
        </w:rPr>
        <w:t>B. 控制器会向源端Leaf下发源EPG分组</w:t>
      </w:r>
      <w:r>
        <w:rPr>
          <w:rFonts w:ascii="宋体" w:hAnsi="宋体" w:eastAsia="宋体"/>
          <w:sz w:val="21"/>
          <w:szCs w:val="21"/>
          <w:lang w:eastAsia="zh-CN"/>
        </w:rPr>
        <w:br w:type="textWrapping"/>
      </w:r>
      <w:r>
        <w:rPr>
          <w:rFonts w:ascii="宋体" w:hAnsi="宋体" w:eastAsia="宋体"/>
          <w:sz w:val="21"/>
          <w:szCs w:val="21"/>
          <w:lang w:eastAsia="zh-CN"/>
        </w:rPr>
        <w:t>C. 控制器会向目的端Leaf下发目的EPG分组</w:t>
      </w:r>
      <w:r>
        <w:rPr>
          <w:rFonts w:ascii="宋体" w:hAnsi="宋体" w:eastAsia="宋体"/>
          <w:sz w:val="21"/>
          <w:szCs w:val="21"/>
          <w:lang w:eastAsia="zh-CN"/>
        </w:rPr>
        <w:br w:type="textWrapping"/>
      </w:r>
      <w:r>
        <w:rPr>
          <w:rFonts w:ascii="宋体" w:hAnsi="宋体" w:eastAsia="宋体"/>
          <w:sz w:val="21"/>
          <w:szCs w:val="21"/>
          <w:lang w:eastAsia="zh-CN"/>
        </w:rPr>
        <w:t>D. 控制器会在目的端Leaf下发组间策略</w:t>
      </w:r>
    </w:p>
    <w:p w14:paraId="257FB62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BCD</w:t>
      </w:r>
    </w:p>
    <w:p w14:paraId="2F7CAC39">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5CE7D24F">
      <w:pPr>
        <w:spacing w:after="0"/>
        <w:rPr>
          <w:rFonts w:hint="eastAsia" w:ascii="宋体" w:hAnsi="宋体" w:eastAsia="宋体"/>
          <w:sz w:val="21"/>
          <w:szCs w:val="21"/>
        </w:rPr>
      </w:pPr>
    </w:p>
    <w:p w14:paraId="447C051A">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4DC9F91">
      <w:pPr>
        <w:spacing w:after="0"/>
        <w:rPr>
          <w:rFonts w:hint="eastAsia" w:ascii="宋体" w:hAnsi="宋体" w:eastAsia="宋体"/>
          <w:sz w:val="21"/>
          <w:szCs w:val="21"/>
          <w:lang w:eastAsia="zh-CN"/>
        </w:rPr>
      </w:pPr>
      <w:r>
        <w:rPr>
          <w:rFonts w:ascii="宋体" w:hAnsi="宋体" w:eastAsia="宋体"/>
          <w:sz w:val="21"/>
          <w:szCs w:val="21"/>
          <w:lang w:eastAsia="zh-CN"/>
        </w:rPr>
        <w:t>1067. 在CloudFabric云网一体化场景中，某公司的内网中存在多个VPC。有两台VM分别处于不同VPC之中，它们想要向对方发送文件(无需经过防火墙)。以下哪些内容是需要在OpenStack上创建的？</w:t>
      </w:r>
    </w:p>
    <w:p w14:paraId="7EE277CE">
      <w:pPr>
        <w:spacing w:after="0"/>
        <w:rPr>
          <w:rFonts w:hint="eastAsia" w:ascii="宋体" w:hAnsi="宋体" w:eastAsia="宋体"/>
          <w:sz w:val="21"/>
          <w:szCs w:val="21"/>
          <w:lang w:eastAsia="zh-CN"/>
        </w:rPr>
      </w:pPr>
      <w:r>
        <w:rPr>
          <w:rFonts w:ascii="宋体" w:hAnsi="宋体" w:eastAsia="宋体"/>
          <w:sz w:val="21"/>
          <w:szCs w:val="21"/>
          <w:lang w:eastAsia="zh-CN"/>
        </w:rPr>
        <w:t>A. 外部网络</w:t>
      </w:r>
      <w:r>
        <w:rPr>
          <w:rFonts w:ascii="宋体" w:hAnsi="宋体" w:eastAsia="宋体"/>
          <w:sz w:val="21"/>
          <w:szCs w:val="21"/>
          <w:lang w:eastAsia="zh-CN"/>
        </w:rPr>
        <w:br w:type="textWrapping"/>
      </w:r>
      <w:r>
        <w:rPr>
          <w:rFonts w:ascii="宋体" w:hAnsi="宋体" w:eastAsia="宋体"/>
          <w:sz w:val="21"/>
          <w:szCs w:val="21"/>
          <w:lang w:eastAsia="zh-CN"/>
        </w:rPr>
        <w:t>B. 防火墙</w:t>
      </w:r>
      <w:r>
        <w:rPr>
          <w:rFonts w:ascii="宋体" w:hAnsi="宋体" w:eastAsia="宋体"/>
          <w:sz w:val="21"/>
          <w:szCs w:val="21"/>
          <w:lang w:eastAsia="zh-CN"/>
        </w:rPr>
        <w:br w:type="textWrapping"/>
      </w:r>
      <w:r>
        <w:rPr>
          <w:rFonts w:ascii="宋体" w:hAnsi="宋体" w:eastAsia="宋体"/>
          <w:sz w:val="21"/>
          <w:szCs w:val="21"/>
          <w:lang w:eastAsia="zh-CN"/>
        </w:rPr>
        <w:t>C. 2个路由，分别对应两台VM所属网段</w:t>
      </w:r>
      <w:r>
        <w:rPr>
          <w:rFonts w:ascii="宋体" w:hAnsi="宋体" w:eastAsia="宋体"/>
          <w:sz w:val="21"/>
          <w:szCs w:val="21"/>
          <w:lang w:eastAsia="zh-CN"/>
        </w:rPr>
        <w:br w:type="textWrapping"/>
      </w:r>
      <w:r>
        <w:rPr>
          <w:rFonts w:ascii="宋体" w:hAnsi="宋体" w:eastAsia="宋体"/>
          <w:sz w:val="21"/>
          <w:szCs w:val="21"/>
          <w:lang w:eastAsia="zh-CN"/>
        </w:rPr>
        <w:t>D. 2个网络，分别对应两台VM</w:t>
      </w:r>
    </w:p>
    <w:p w14:paraId="511B1CE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182FFE7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在CloudFabric云网一体化场景下，对OpenStack网络配置的理解。在OpenStack中，要实现不同VPC间的VM互传文件，需要创建外部网络用于连接不同VPC，路由用于指导数据包如何从一个网络传递到另一个网络，同时每个VM也需要分配到对应的网络。因此，外部网络、路由以及对应VM的网络是必需的。而防火墙在此场景中并未提及，且题目要求不经过防火墙，所以不是必要创建的内容。</w:t>
      </w:r>
    </w:p>
    <w:p w14:paraId="0441F872">
      <w:pPr>
        <w:spacing w:after="0"/>
        <w:rPr>
          <w:rFonts w:hint="eastAsia" w:ascii="宋体" w:hAnsi="宋体" w:eastAsia="宋体"/>
          <w:sz w:val="21"/>
          <w:szCs w:val="21"/>
          <w:lang w:eastAsia="zh-CN"/>
        </w:rPr>
      </w:pPr>
    </w:p>
    <w:p w14:paraId="71E4DF63">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45ADF15">
      <w:pPr>
        <w:spacing w:after="0"/>
        <w:rPr>
          <w:rFonts w:hint="eastAsia" w:ascii="宋体" w:hAnsi="宋体" w:eastAsia="宋体"/>
          <w:sz w:val="21"/>
          <w:szCs w:val="21"/>
          <w:lang w:eastAsia="zh-CN"/>
        </w:rPr>
      </w:pPr>
      <w:r>
        <w:rPr>
          <w:rFonts w:ascii="宋体" w:hAnsi="宋体" w:eastAsia="宋体"/>
          <w:sz w:val="21"/>
          <w:szCs w:val="21"/>
          <w:lang w:eastAsia="zh-CN"/>
        </w:rPr>
        <w:t>1068. 某企业数据中心，客户为财务部(VPC1)和销售部(VPC2)各自分配了一台虚拟防火墙(VSYS1和VSYS2)，VSYS1和VSYS2位于同一ServiceLeaf，对该场景下流量编排的描述，正确的有哪些项？</w:t>
      </w:r>
    </w:p>
    <w:p w14:paraId="5D2D2E39">
      <w:pPr>
        <w:spacing w:after="0"/>
        <w:rPr>
          <w:rFonts w:hint="eastAsia" w:ascii="宋体" w:hAnsi="宋体" w:eastAsia="宋体"/>
          <w:sz w:val="21"/>
          <w:szCs w:val="21"/>
        </w:rPr>
      </w:pPr>
      <w:r>
        <w:rPr>
          <w:rFonts w:ascii="宋体" w:hAnsi="宋体" w:eastAsia="宋体"/>
          <w:sz w:val="21"/>
          <w:szCs w:val="21"/>
        </w:rPr>
        <w:t>A. Border Leaf与Service</w:t>
      </w:r>
      <w:r>
        <w:rPr>
          <w:rFonts w:ascii="宋体" w:hAnsi="宋体" w:eastAsia="宋体"/>
          <w:sz w:val="21"/>
          <w:szCs w:val="21"/>
        </w:rPr>
        <w:br w:type="textWrapping"/>
      </w:r>
      <w:r>
        <w:rPr>
          <w:rFonts w:ascii="宋体" w:hAnsi="宋体" w:eastAsia="宋体"/>
          <w:sz w:val="21"/>
          <w:szCs w:val="21"/>
        </w:rPr>
        <w:t>Leaf分设的场景下，VPC互通的流量需要经过Border</w:t>
      </w:r>
      <w:r>
        <w:rPr>
          <w:rFonts w:ascii="宋体" w:hAnsi="宋体" w:eastAsia="宋体"/>
          <w:sz w:val="21"/>
          <w:szCs w:val="21"/>
        </w:rPr>
        <w:br w:type="textWrapping"/>
      </w:r>
      <w:r>
        <w:rPr>
          <w:rFonts w:ascii="宋体" w:hAnsi="宋体" w:eastAsia="宋体"/>
          <w:sz w:val="21"/>
          <w:szCs w:val="21"/>
        </w:rPr>
        <w:t>Leaf</w:t>
      </w:r>
      <w:r>
        <w:rPr>
          <w:rFonts w:ascii="宋体" w:hAnsi="宋体" w:eastAsia="宋体"/>
          <w:sz w:val="21"/>
          <w:szCs w:val="21"/>
        </w:rPr>
        <w:br w:type="textWrapping"/>
      </w:r>
      <w:r>
        <w:rPr>
          <w:rFonts w:ascii="宋体" w:hAnsi="宋体" w:eastAsia="宋体"/>
          <w:sz w:val="21"/>
          <w:szCs w:val="21"/>
        </w:rPr>
        <w:t>B. Border Leaf与Service</w:t>
      </w:r>
      <w:r>
        <w:rPr>
          <w:rFonts w:ascii="宋体" w:hAnsi="宋体" w:eastAsia="宋体"/>
          <w:sz w:val="21"/>
          <w:szCs w:val="21"/>
        </w:rPr>
        <w:br w:type="textWrapping"/>
      </w:r>
      <w:r>
        <w:rPr>
          <w:rFonts w:ascii="宋体" w:hAnsi="宋体" w:eastAsia="宋体"/>
          <w:sz w:val="21"/>
          <w:szCs w:val="21"/>
        </w:rPr>
        <w:t>Leaf分设的场景下，控制器会根据VPC互通的需求在Service</w:t>
      </w:r>
      <w:r>
        <w:rPr>
          <w:rFonts w:ascii="宋体" w:hAnsi="宋体" w:eastAsia="宋体"/>
          <w:sz w:val="21"/>
          <w:szCs w:val="21"/>
        </w:rPr>
        <w:br w:type="textWrapping"/>
      </w:r>
      <w:r>
        <w:rPr>
          <w:rFonts w:ascii="宋体" w:hAnsi="宋体" w:eastAsia="宋体"/>
          <w:sz w:val="21"/>
          <w:szCs w:val="21"/>
        </w:rPr>
        <w:t>Leaf 上创建与VPC1和VPC2关联的VRF</w:t>
      </w:r>
      <w:r>
        <w:rPr>
          <w:rFonts w:ascii="宋体" w:hAnsi="宋体" w:eastAsia="宋体"/>
          <w:sz w:val="21"/>
          <w:szCs w:val="21"/>
        </w:rPr>
        <w:br w:type="textWrapping"/>
      </w:r>
      <w:r>
        <w:rPr>
          <w:rFonts w:ascii="宋体" w:hAnsi="宋体" w:eastAsia="宋体"/>
          <w:sz w:val="21"/>
          <w:szCs w:val="21"/>
        </w:rPr>
        <w:t>C. 租户需要在控制器上指定互通VRF用于完成该场景下的VPC互通</w:t>
      </w:r>
      <w:r>
        <w:rPr>
          <w:rFonts w:ascii="宋体" w:hAnsi="宋体" w:eastAsia="宋体"/>
          <w:sz w:val="21"/>
          <w:szCs w:val="21"/>
        </w:rPr>
        <w:br w:type="textWrapping"/>
      </w:r>
      <w:r>
        <w:rPr>
          <w:rFonts w:ascii="宋体" w:hAnsi="宋体" w:eastAsia="宋体"/>
          <w:sz w:val="21"/>
          <w:szCs w:val="21"/>
        </w:rPr>
        <w:t>D. 无论Border Leaf与Service Leaf合设还是分设的场景，流量模型是一致的</w:t>
      </w:r>
    </w:p>
    <w:p w14:paraId="29533BD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792A851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数据中心网络流量编排的理解。在BorderLeaf与ServiceLeaf分设时，流量确实会经过BorderLeaf，但控制器会在ServiceLeaf上创建与VPC关联的VRF，无需租户指定互通VRF。无论BorderLeaf与ServiceLeaf合设还是分设，流量模型保持一致，说明流量处理逻辑不变。因此，选项A和C的描述不准确。</w:t>
      </w:r>
    </w:p>
    <w:p w14:paraId="6F41683F">
      <w:pPr>
        <w:spacing w:after="0"/>
        <w:rPr>
          <w:rFonts w:hint="eastAsia" w:ascii="宋体" w:hAnsi="宋体" w:eastAsia="宋体"/>
          <w:sz w:val="21"/>
          <w:szCs w:val="21"/>
          <w:lang w:eastAsia="zh-CN"/>
        </w:rPr>
      </w:pPr>
    </w:p>
    <w:p w14:paraId="3B493A7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353B6C7">
      <w:pPr>
        <w:spacing w:after="0"/>
        <w:rPr>
          <w:rFonts w:hint="eastAsia" w:ascii="宋体" w:hAnsi="宋体" w:eastAsia="宋体"/>
          <w:sz w:val="21"/>
          <w:szCs w:val="21"/>
          <w:lang w:eastAsia="zh-CN"/>
        </w:rPr>
      </w:pPr>
      <w:r>
        <w:rPr>
          <w:rFonts w:ascii="宋体" w:hAnsi="宋体" w:eastAsia="宋体"/>
          <w:sz w:val="21"/>
          <w:szCs w:val="21"/>
          <w:lang w:eastAsia="zh-CN"/>
        </w:rPr>
        <w:t>1069. 在CloudFabric云网一体化场景中，以下描述正确的有哪些项？</w:t>
      </w:r>
    </w:p>
    <w:p w14:paraId="3D97ACD6">
      <w:pPr>
        <w:spacing w:after="0"/>
        <w:rPr>
          <w:rFonts w:hint="eastAsia" w:ascii="宋体" w:hAnsi="宋体" w:eastAsia="宋体"/>
          <w:sz w:val="21"/>
          <w:szCs w:val="21"/>
        </w:rPr>
      </w:pPr>
      <w:r>
        <w:rPr>
          <w:rFonts w:ascii="宋体" w:hAnsi="宋体" w:eastAsia="宋体"/>
          <w:sz w:val="21"/>
          <w:szCs w:val="21"/>
        </w:rPr>
        <w:t>A. iMaster NCE-Fabric上“外部网关”对应的IP地址段需要与OpenStack创建的“外部网络”一致</w:t>
      </w:r>
      <w:r>
        <w:rPr>
          <w:rFonts w:ascii="宋体" w:hAnsi="宋体" w:eastAsia="宋体"/>
          <w:sz w:val="21"/>
          <w:szCs w:val="21"/>
        </w:rPr>
        <w:br w:type="textWrapping"/>
      </w:r>
      <w:r>
        <w:rPr>
          <w:rFonts w:ascii="宋体" w:hAnsi="宋体" w:eastAsia="宋体"/>
          <w:sz w:val="21"/>
          <w:szCs w:val="21"/>
        </w:rPr>
        <w:t>B. 如果DC内存在相同VPC内不同VM的互访需求，则必须在OpenStack上创建外部网络</w:t>
      </w:r>
      <w:r>
        <w:rPr>
          <w:rFonts w:ascii="宋体" w:hAnsi="宋体" w:eastAsia="宋体"/>
          <w:sz w:val="21"/>
          <w:szCs w:val="21"/>
        </w:rPr>
        <w:br w:type="textWrapping"/>
      </w:r>
      <w:r>
        <w:rPr>
          <w:rFonts w:ascii="宋体" w:hAnsi="宋体" w:eastAsia="宋体"/>
          <w:sz w:val="21"/>
          <w:szCs w:val="21"/>
        </w:rPr>
        <w:t>C. 如果有外网访问需求时，需在OpenStack</w:t>
      </w:r>
      <w:r>
        <w:rPr>
          <w:rFonts w:ascii="宋体" w:hAnsi="宋体" w:eastAsia="宋体"/>
          <w:sz w:val="21"/>
          <w:szCs w:val="21"/>
        </w:rPr>
        <w:br w:type="textWrapping"/>
      </w:r>
      <w:r>
        <w:rPr>
          <w:rFonts w:ascii="宋体" w:hAnsi="宋体" w:eastAsia="宋体"/>
          <w:sz w:val="21"/>
          <w:szCs w:val="21"/>
        </w:rPr>
        <w:t>上创建外部网络，且需在iMaster NCE-Fabric上创建外部网关</w:t>
      </w:r>
      <w:r>
        <w:rPr>
          <w:rFonts w:ascii="宋体" w:hAnsi="宋体" w:eastAsia="宋体"/>
          <w:sz w:val="21"/>
          <w:szCs w:val="21"/>
        </w:rPr>
        <w:br w:type="textWrapping"/>
      </w:r>
      <w:r>
        <w:rPr>
          <w:rFonts w:ascii="宋体" w:hAnsi="宋体" w:eastAsia="宋体"/>
          <w:sz w:val="21"/>
          <w:szCs w:val="21"/>
        </w:rPr>
        <w:t>D. iMaster NCE-Fabric上“外部网关”名称需要与OpenStack创建的“外部网络”名称致，或者是OpenStack创建的 “外部网络”名称的前缀</w:t>
      </w:r>
    </w:p>
    <w:p w14:paraId="7ECE5E9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4E0FB753">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这道题考察的是CloudFabric云网一体化场景下的知识点。在CloudFabric中，IMasterNCE-Fabric的“外部网关”配置是关键。选项A正确，因为外部网关的IP地址段需与OpenStack的“外部网络”一致，确保网络互通。</w:t>
      </w:r>
      <w:r>
        <w:rPr>
          <w:rFonts w:ascii="宋体" w:hAnsi="宋体" w:eastAsia="宋体"/>
          <w:sz w:val="21"/>
          <w:szCs w:val="21"/>
          <w:lang w:eastAsia="zh-CN"/>
        </w:rPr>
        <w:t>选项C也正确，有外网访问需求时，确实需要在OpenStack上创建外部网络，并在iMasterNCE-Fabric上创建对应的外部网关。选项D正确，因为外部网关的名称需与OpenStack的“外部网络”名称一致或为其前缀，便于识别和管理。选项B错误，因为相同VPC内不同VM的互访，无需创建外部网络。</w:t>
      </w:r>
    </w:p>
    <w:p w14:paraId="4BF8B75B">
      <w:pPr>
        <w:spacing w:after="0"/>
        <w:rPr>
          <w:rFonts w:hint="eastAsia" w:ascii="宋体" w:hAnsi="宋体" w:eastAsia="宋体"/>
          <w:sz w:val="21"/>
          <w:szCs w:val="21"/>
          <w:lang w:eastAsia="zh-CN"/>
        </w:rPr>
      </w:pPr>
    </w:p>
    <w:p w14:paraId="1F9EED7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F097634">
      <w:pPr>
        <w:spacing w:after="0"/>
        <w:rPr>
          <w:rFonts w:hint="eastAsia" w:ascii="宋体" w:hAnsi="宋体" w:eastAsia="宋体"/>
          <w:sz w:val="21"/>
          <w:szCs w:val="21"/>
          <w:lang w:eastAsia="zh-CN"/>
        </w:rPr>
      </w:pPr>
      <w:r>
        <w:rPr>
          <w:rFonts w:ascii="宋体" w:hAnsi="宋体" w:eastAsia="宋体"/>
          <w:sz w:val="21"/>
          <w:szCs w:val="21"/>
          <w:lang w:eastAsia="zh-CN"/>
        </w:rPr>
        <w:t>1070. 以下关于开源OpenStack网络业务模型的描述中，正确的有哪些项？</w:t>
      </w:r>
    </w:p>
    <w:p w14:paraId="19087FA9">
      <w:pPr>
        <w:spacing w:after="0"/>
        <w:rPr>
          <w:rFonts w:hint="eastAsia" w:ascii="宋体" w:hAnsi="宋体" w:eastAsia="宋体"/>
          <w:sz w:val="21"/>
          <w:szCs w:val="21"/>
        </w:rPr>
      </w:pPr>
      <w:r>
        <w:rPr>
          <w:rFonts w:ascii="宋体" w:hAnsi="宋体" w:eastAsia="宋体"/>
          <w:sz w:val="21"/>
          <w:szCs w:val="21"/>
        </w:rPr>
        <w:t>A. Project是资源单元，与租户一一对应</w:t>
      </w:r>
      <w:r>
        <w:rPr>
          <w:rFonts w:ascii="宋体" w:hAnsi="宋体" w:eastAsia="宋体"/>
          <w:sz w:val="21"/>
          <w:szCs w:val="21"/>
        </w:rPr>
        <w:br w:type="textWrapping"/>
      </w:r>
      <w:r>
        <w:rPr>
          <w:rFonts w:ascii="宋体" w:hAnsi="宋体" w:eastAsia="宋体"/>
          <w:sz w:val="21"/>
          <w:szCs w:val="21"/>
        </w:rPr>
        <w:t>B. Project与PoD一一对应，即一个PoD内只能部署一个Project</w:t>
      </w:r>
      <w:r>
        <w:rPr>
          <w:rFonts w:ascii="宋体" w:hAnsi="宋体" w:eastAsia="宋体"/>
          <w:sz w:val="21"/>
          <w:szCs w:val="21"/>
        </w:rPr>
        <w:br w:type="textWrapping"/>
      </w:r>
      <w:r>
        <w:rPr>
          <w:rFonts w:ascii="宋体" w:hAnsi="宋体" w:eastAsia="宋体"/>
          <w:sz w:val="21"/>
          <w:szCs w:val="21"/>
        </w:rPr>
        <w:t>C. PoD（Point of</w:t>
      </w:r>
      <w:r>
        <w:rPr>
          <w:rFonts w:ascii="宋体" w:hAnsi="宋体" w:eastAsia="宋体"/>
          <w:sz w:val="21"/>
          <w:szCs w:val="21"/>
        </w:rPr>
        <w:br w:type="textWrapping"/>
      </w:r>
      <w:r>
        <w:rPr>
          <w:rFonts w:ascii="宋体" w:hAnsi="宋体" w:eastAsia="宋体"/>
          <w:sz w:val="21"/>
          <w:szCs w:val="21"/>
        </w:rPr>
        <w:t>Delivery）是物理单元，作为承载业务的基本部署单元</w:t>
      </w:r>
      <w:r>
        <w:rPr>
          <w:rFonts w:ascii="宋体" w:hAnsi="宋体" w:eastAsia="宋体"/>
          <w:sz w:val="21"/>
          <w:szCs w:val="21"/>
        </w:rPr>
        <w:br w:type="textWrapping"/>
      </w:r>
      <w:r>
        <w:rPr>
          <w:rFonts w:ascii="宋体" w:hAnsi="宋体" w:eastAsia="宋体"/>
          <w:sz w:val="21"/>
          <w:szCs w:val="21"/>
        </w:rPr>
        <w:t>D. 一个Project中可以创建多个Router，并关联多个Network</w:t>
      </w:r>
    </w:p>
    <w:p w14:paraId="761636E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ACD</w:t>
      </w:r>
    </w:p>
    <w:p w14:paraId="4D454B2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OpenStack网络业务模型的理解。在OpenStack中，Project是资源单元，与租户一一对应，A项正确。PoD是物理单元，是承载业务的基本部署单元，C项正确。一个Project中可以创建多个Router，并关联多个Network，D项正确。Project与PoD并非一一对应，一个PoD内可以部署多个Project，B项错误。</w:t>
      </w:r>
    </w:p>
    <w:p w14:paraId="766208F0">
      <w:pPr>
        <w:spacing w:after="0"/>
        <w:rPr>
          <w:rFonts w:hint="eastAsia" w:ascii="宋体" w:hAnsi="宋体" w:eastAsia="宋体"/>
          <w:sz w:val="21"/>
          <w:szCs w:val="21"/>
          <w:lang w:eastAsia="zh-CN"/>
        </w:rPr>
      </w:pPr>
    </w:p>
    <w:p w14:paraId="29FDC83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7F7991E">
      <w:pPr>
        <w:spacing w:after="0"/>
        <w:rPr>
          <w:rFonts w:hint="eastAsia" w:ascii="宋体" w:hAnsi="宋体" w:eastAsia="宋体"/>
          <w:sz w:val="21"/>
          <w:szCs w:val="21"/>
          <w:lang w:eastAsia="zh-CN"/>
        </w:rPr>
      </w:pPr>
      <w:r>
        <w:rPr>
          <w:rFonts w:ascii="宋体" w:hAnsi="宋体" w:eastAsia="宋体"/>
          <w:sz w:val="21"/>
          <w:szCs w:val="21"/>
          <w:lang w:eastAsia="zh-CN"/>
        </w:rPr>
        <w:t>1071. 在华为HPC解决方案架构中，以下哪些组件属于HPC软件平台？</w:t>
      </w:r>
    </w:p>
    <w:p w14:paraId="40B9B5EB">
      <w:pPr>
        <w:spacing w:after="0"/>
        <w:rPr>
          <w:rFonts w:hint="eastAsia" w:ascii="宋体" w:hAnsi="宋体" w:eastAsia="宋体"/>
          <w:sz w:val="21"/>
          <w:szCs w:val="21"/>
          <w:lang w:eastAsia="zh-CN"/>
        </w:rPr>
      </w:pPr>
      <w:r>
        <w:rPr>
          <w:rFonts w:ascii="宋体" w:hAnsi="宋体" w:eastAsia="宋体"/>
          <w:sz w:val="21"/>
          <w:szCs w:val="21"/>
          <w:lang w:eastAsia="zh-CN"/>
        </w:rPr>
        <w:t>A. 通信库</w:t>
      </w:r>
      <w:r>
        <w:rPr>
          <w:rFonts w:ascii="宋体" w:hAnsi="宋体" w:eastAsia="宋体"/>
          <w:sz w:val="21"/>
          <w:szCs w:val="21"/>
          <w:lang w:eastAsia="zh-CN"/>
        </w:rPr>
        <w:br w:type="textWrapping"/>
      </w:r>
      <w:r>
        <w:rPr>
          <w:rFonts w:ascii="宋体" w:hAnsi="宋体" w:eastAsia="宋体"/>
          <w:sz w:val="21"/>
          <w:szCs w:val="21"/>
          <w:lang w:eastAsia="zh-CN"/>
        </w:rPr>
        <w:t>B. 调度器</w:t>
      </w:r>
      <w:r>
        <w:rPr>
          <w:rFonts w:ascii="宋体" w:hAnsi="宋体" w:eastAsia="宋体"/>
          <w:sz w:val="21"/>
          <w:szCs w:val="21"/>
          <w:lang w:eastAsia="zh-CN"/>
        </w:rPr>
        <w:br w:type="textWrapping"/>
      </w:r>
      <w:r>
        <w:rPr>
          <w:rFonts w:ascii="宋体" w:hAnsi="宋体" w:eastAsia="宋体"/>
          <w:sz w:val="21"/>
          <w:szCs w:val="21"/>
          <w:lang w:eastAsia="zh-CN"/>
        </w:rPr>
        <w:t>C. 编译器</w:t>
      </w:r>
      <w:r>
        <w:rPr>
          <w:rFonts w:ascii="宋体" w:hAnsi="宋体" w:eastAsia="宋体"/>
          <w:sz w:val="21"/>
          <w:szCs w:val="21"/>
          <w:lang w:eastAsia="zh-CN"/>
        </w:rPr>
        <w:br w:type="textWrapping"/>
      </w:r>
      <w:r>
        <w:rPr>
          <w:rFonts w:ascii="宋体" w:hAnsi="宋体" w:eastAsia="宋体"/>
          <w:sz w:val="21"/>
          <w:szCs w:val="21"/>
          <w:lang w:eastAsia="zh-CN"/>
        </w:rPr>
        <w:t>D. 集群管理</w:t>
      </w:r>
    </w:p>
    <w:p w14:paraId="2F84BDA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126D96B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华为HPC解决方案架构的理解。HPC软件平台主要支撑高性能计算，包括通信库用于节点间数据传输，调度器管理任务和资源分配，编译器优化程序性能，集群管理监控和维护整个系统。这些都是HPC软件平台的关键组件。</w:t>
      </w:r>
    </w:p>
    <w:p w14:paraId="113C213C">
      <w:pPr>
        <w:spacing w:after="0"/>
        <w:rPr>
          <w:rFonts w:hint="eastAsia" w:ascii="宋体" w:hAnsi="宋体" w:eastAsia="宋体"/>
          <w:sz w:val="21"/>
          <w:szCs w:val="21"/>
          <w:lang w:eastAsia="zh-CN"/>
        </w:rPr>
      </w:pPr>
    </w:p>
    <w:p w14:paraId="4AD3AF19">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5F123AE">
      <w:pPr>
        <w:spacing w:after="0"/>
        <w:rPr>
          <w:rFonts w:hint="eastAsia" w:ascii="宋体" w:hAnsi="宋体" w:eastAsia="宋体"/>
          <w:sz w:val="21"/>
          <w:szCs w:val="21"/>
          <w:lang w:eastAsia="zh-CN"/>
        </w:rPr>
      </w:pPr>
      <w:r>
        <w:rPr>
          <w:rFonts w:ascii="宋体" w:hAnsi="宋体" w:eastAsia="宋体"/>
          <w:sz w:val="21"/>
          <w:szCs w:val="21"/>
          <w:lang w:eastAsia="zh-CN"/>
        </w:rPr>
        <w:t>1072. 服务器使用本地存储设备时，可能会用到以下哪些文件系统？</w:t>
      </w:r>
    </w:p>
    <w:p w14:paraId="7EF29CA1">
      <w:pPr>
        <w:spacing w:after="0"/>
        <w:rPr>
          <w:rFonts w:hint="eastAsia" w:ascii="宋体" w:hAnsi="宋体" w:eastAsia="宋体"/>
          <w:sz w:val="21"/>
          <w:szCs w:val="21"/>
        </w:rPr>
      </w:pPr>
      <w:r>
        <w:rPr>
          <w:rFonts w:ascii="宋体" w:hAnsi="宋体" w:eastAsia="宋体"/>
          <w:sz w:val="21"/>
          <w:szCs w:val="21"/>
        </w:rPr>
        <w:t>A. NFS</w:t>
      </w:r>
      <w:r>
        <w:rPr>
          <w:rFonts w:ascii="宋体" w:hAnsi="宋体" w:eastAsia="宋体"/>
          <w:sz w:val="21"/>
          <w:szCs w:val="21"/>
        </w:rPr>
        <w:br w:type="textWrapping"/>
      </w:r>
      <w:r>
        <w:rPr>
          <w:rFonts w:ascii="宋体" w:hAnsi="宋体" w:eastAsia="宋体"/>
          <w:sz w:val="21"/>
          <w:szCs w:val="21"/>
        </w:rPr>
        <w:t>B. ext4</w:t>
      </w:r>
      <w:r>
        <w:rPr>
          <w:rFonts w:ascii="宋体" w:hAnsi="宋体" w:eastAsia="宋体"/>
          <w:sz w:val="21"/>
          <w:szCs w:val="21"/>
        </w:rPr>
        <w:br w:type="textWrapping"/>
      </w:r>
      <w:r>
        <w:rPr>
          <w:rFonts w:ascii="宋体" w:hAnsi="宋体" w:eastAsia="宋体"/>
          <w:sz w:val="21"/>
          <w:szCs w:val="21"/>
        </w:rPr>
        <w:t>C. NTFS</w:t>
      </w:r>
      <w:r>
        <w:rPr>
          <w:rFonts w:ascii="宋体" w:hAnsi="宋体" w:eastAsia="宋体"/>
          <w:sz w:val="21"/>
          <w:szCs w:val="21"/>
        </w:rPr>
        <w:br w:type="textWrapping"/>
      </w:r>
      <w:r>
        <w:rPr>
          <w:rFonts w:ascii="宋体" w:hAnsi="宋体" w:eastAsia="宋体"/>
          <w:sz w:val="21"/>
          <w:szCs w:val="21"/>
        </w:rPr>
        <w:t>D. CIFS</w:t>
      </w:r>
    </w:p>
    <w:p w14:paraId="3C6FC53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BC</w:t>
      </w:r>
    </w:p>
    <w:p w14:paraId="26ED00F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服务器本地存储设备常用的文件系统。ext4是Linux系统常用的文件系统，支持大容量存储和高性能，常用于服务器本地存储。NTFS即NTFileSystem，是Windows系统中的文件系统，如果服务器运行Windows系统，也会使用NTFS。而NFS和CIFS是网络文件系统，用于网络存储，不是本地存储常用的文件系统。因此，答案是BC。</w:t>
      </w:r>
    </w:p>
    <w:p w14:paraId="6D4B73A6">
      <w:pPr>
        <w:spacing w:after="0"/>
        <w:rPr>
          <w:rFonts w:hint="eastAsia" w:ascii="宋体" w:hAnsi="宋体" w:eastAsia="宋体"/>
          <w:sz w:val="21"/>
          <w:szCs w:val="21"/>
          <w:lang w:eastAsia="zh-CN"/>
        </w:rPr>
      </w:pPr>
    </w:p>
    <w:p w14:paraId="02A098A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60DD194">
      <w:pPr>
        <w:spacing w:after="0"/>
        <w:rPr>
          <w:rFonts w:hint="eastAsia" w:ascii="宋体" w:hAnsi="宋体" w:eastAsia="宋体"/>
          <w:sz w:val="21"/>
          <w:szCs w:val="21"/>
          <w:lang w:eastAsia="zh-CN"/>
        </w:rPr>
      </w:pPr>
      <w:r>
        <w:rPr>
          <w:rFonts w:ascii="宋体" w:hAnsi="宋体" w:eastAsia="宋体"/>
          <w:sz w:val="21"/>
          <w:szCs w:val="21"/>
          <w:lang w:eastAsia="zh-CN"/>
        </w:rPr>
        <w:t>1073. CloudFabric解决方案支持的智能无损技术中，以下哪些项属于拥塞控制技术？</w:t>
      </w:r>
    </w:p>
    <w:p w14:paraId="3B2E0577">
      <w:pPr>
        <w:spacing w:after="0"/>
        <w:rPr>
          <w:rFonts w:hint="eastAsia" w:ascii="宋体" w:hAnsi="宋体" w:eastAsia="宋体"/>
          <w:sz w:val="21"/>
          <w:szCs w:val="21"/>
        </w:rPr>
      </w:pPr>
      <w:r>
        <w:rPr>
          <w:rFonts w:ascii="宋体" w:hAnsi="宋体" w:eastAsia="宋体"/>
          <w:sz w:val="21"/>
          <w:szCs w:val="21"/>
        </w:rPr>
        <w:t>A. NPCC</w:t>
      </w:r>
      <w:r>
        <w:rPr>
          <w:rFonts w:ascii="宋体" w:hAnsi="宋体" w:eastAsia="宋体"/>
          <w:sz w:val="21"/>
          <w:szCs w:val="21"/>
        </w:rPr>
        <w:br w:type="textWrapping"/>
      </w:r>
      <w:r>
        <w:rPr>
          <w:rFonts w:ascii="宋体" w:hAnsi="宋体" w:eastAsia="宋体"/>
          <w:sz w:val="21"/>
          <w:szCs w:val="21"/>
        </w:rPr>
        <w:t>B. PFC</w:t>
      </w:r>
      <w:r>
        <w:rPr>
          <w:rFonts w:ascii="宋体" w:hAnsi="宋体" w:eastAsia="宋体"/>
          <w:sz w:val="21"/>
          <w:szCs w:val="21"/>
        </w:rPr>
        <w:br w:type="textWrapping"/>
      </w:r>
      <w:r>
        <w:rPr>
          <w:rFonts w:ascii="宋体" w:hAnsi="宋体" w:eastAsia="宋体"/>
          <w:sz w:val="21"/>
          <w:szCs w:val="21"/>
        </w:rPr>
        <w:t>C. iNOF</w:t>
      </w:r>
      <w:r>
        <w:rPr>
          <w:rFonts w:ascii="宋体" w:hAnsi="宋体" w:eastAsia="宋体"/>
          <w:sz w:val="21"/>
          <w:szCs w:val="21"/>
        </w:rPr>
        <w:br w:type="textWrapping"/>
      </w:r>
      <w:r>
        <w:rPr>
          <w:rFonts w:ascii="宋体" w:hAnsi="宋体" w:eastAsia="宋体"/>
          <w:sz w:val="21"/>
          <w:szCs w:val="21"/>
        </w:rPr>
        <w:t>D. AI ECN</w:t>
      </w:r>
    </w:p>
    <w:p w14:paraId="6F9489E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ABD</w:t>
      </w:r>
    </w:p>
    <w:p w14:paraId="307A934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697094C2">
      <w:pPr>
        <w:spacing w:after="0"/>
        <w:rPr>
          <w:rFonts w:hint="eastAsia" w:ascii="宋体" w:hAnsi="宋体" w:eastAsia="宋体"/>
          <w:sz w:val="21"/>
          <w:szCs w:val="21"/>
        </w:rPr>
      </w:pPr>
    </w:p>
    <w:p w14:paraId="1F07B663">
      <w:pPr>
        <w:spacing w:after="0"/>
        <w:rPr>
          <w:rFonts w:hint="eastAsia" w:ascii="宋体" w:hAnsi="宋体" w:eastAsia="宋体"/>
          <w:sz w:val="21"/>
          <w:szCs w:val="21"/>
        </w:rPr>
      </w:pPr>
      <w:r>
        <w:rPr>
          <w:rFonts w:ascii="宋体" w:hAnsi="宋体" w:eastAsia="宋体"/>
          <w:sz w:val="21"/>
          <w:szCs w:val="21"/>
        </w:rPr>
        <w:t>多选题</w:t>
      </w:r>
    </w:p>
    <w:p w14:paraId="05ECBAA0">
      <w:pPr>
        <w:spacing w:after="0"/>
        <w:rPr>
          <w:rFonts w:hint="eastAsia" w:ascii="宋体" w:hAnsi="宋体" w:eastAsia="宋体"/>
          <w:sz w:val="21"/>
          <w:szCs w:val="21"/>
        </w:rPr>
      </w:pPr>
      <w:r>
        <w:rPr>
          <w:rFonts w:ascii="宋体" w:hAnsi="宋体" w:eastAsia="宋体"/>
          <w:sz w:val="21"/>
          <w:szCs w:val="21"/>
        </w:rPr>
        <w:t>1074. 以下关于Kubernetes常用的三种网络方案的描述，正确的有哪些项？</w:t>
      </w:r>
    </w:p>
    <w:p w14:paraId="65C04A9D">
      <w:pPr>
        <w:spacing w:after="0"/>
        <w:rPr>
          <w:rFonts w:hint="eastAsia" w:ascii="宋体" w:hAnsi="宋体" w:eastAsia="宋体"/>
          <w:sz w:val="21"/>
          <w:szCs w:val="21"/>
        </w:rPr>
      </w:pPr>
      <w:r>
        <w:rPr>
          <w:rFonts w:ascii="宋体" w:hAnsi="宋体" w:eastAsia="宋体"/>
          <w:sz w:val="21"/>
          <w:szCs w:val="21"/>
        </w:rPr>
        <w:t>A. 典型的Host Overlay方案有：Flannel、Open vSwitch及calico</w:t>
      </w:r>
      <w:r>
        <w:rPr>
          <w:rFonts w:ascii="宋体" w:hAnsi="宋体" w:eastAsia="宋体"/>
          <w:sz w:val="21"/>
          <w:szCs w:val="21"/>
        </w:rPr>
        <w:br w:type="textWrapping"/>
      </w:r>
      <w:r>
        <w:rPr>
          <w:rFonts w:ascii="宋体" w:hAnsi="宋体" w:eastAsia="宋体"/>
          <w:sz w:val="21"/>
          <w:szCs w:val="21"/>
        </w:rPr>
        <w:t>B. L3路由calico方案依赖vSwitch做VTEP转发，性能相对较低</w:t>
      </w:r>
      <w:r>
        <w:rPr>
          <w:rFonts w:ascii="宋体" w:hAnsi="宋体" w:eastAsia="宋体"/>
          <w:sz w:val="21"/>
          <w:szCs w:val="21"/>
        </w:rPr>
        <w:br w:type="textWrapping"/>
      </w:r>
      <w:r>
        <w:rPr>
          <w:rFonts w:ascii="宋体" w:hAnsi="宋体" w:eastAsia="宋体"/>
          <w:sz w:val="21"/>
          <w:szCs w:val="21"/>
        </w:rPr>
        <w:t>C. L2桥接方案转发性能高，但是组网规模相比于其他方案更小，并且需要物理交换机支持大MAC表项规格</w:t>
      </w:r>
      <w:r>
        <w:rPr>
          <w:rFonts w:ascii="宋体" w:hAnsi="宋体" w:eastAsia="宋体"/>
          <w:sz w:val="21"/>
          <w:szCs w:val="21"/>
        </w:rPr>
        <w:br w:type="textWrapping"/>
      </w:r>
      <w:r>
        <w:rPr>
          <w:rFonts w:ascii="宋体" w:hAnsi="宋体" w:eastAsia="宋体"/>
          <w:sz w:val="21"/>
          <w:szCs w:val="21"/>
        </w:rPr>
        <w:t>D. Host Overlay方案对底层网络的要求是：需要网络实现路由可达即可，但该方案对服务器配置要求较高，因为vSwitch转发需要消耗服务器硬件资源</w:t>
      </w:r>
    </w:p>
    <w:p w14:paraId="1CFB559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CD</w:t>
      </w:r>
    </w:p>
    <w:p w14:paraId="710FFCB6">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这道题考查对Kubernetes网络方案的理解。HostOverlay方案典型的有Flannel和calico，OpenvSwitch是一个开源的多层虚拟交换机，不是Overlay方案。L3路由calico方案不依赖vSwitch做VTEP转发，性能相对较高。</w:t>
      </w:r>
      <w:r>
        <w:rPr>
          <w:rFonts w:ascii="宋体" w:hAnsi="宋体" w:eastAsia="宋体"/>
          <w:sz w:val="21"/>
          <w:szCs w:val="21"/>
          <w:lang w:eastAsia="zh-CN"/>
        </w:rPr>
        <w:t>L2桥接方案转发性能确实高，但组网规模受限，且需物理交换机支持大MAC表。HostOverlay方案确实要求网络路由可达，且对服务器配置有要求，因为vSwitch转发会消耗服务器资源。</w:t>
      </w:r>
    </w:p>
    <w:p w14:paraId="0D5ED76B">
      <w:pPr>
        <w:spacing w:after="0"/>
        <w:rPr>
          <w:rFonts w:hint="eastAsia" w:ascii="宋体" w:hAnsi="宋体" w:eastAsia="宋体"/>
          <w:sz w:val="21"/>
          <w:szCs w:val="21"/>
          <w:lang w:eastAsia="zh-CN"/>
        </w:rPr>
      </w:pPr>
    </w:p>
    <w:p w14:paraId="0A7ADCB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67339B2">
      <w:pPr>
        <w:spacing w:after="0"/>
        <w:rPr>
          <w:rFonts w:hint="eastAsia" w:ascii="宋体" w:hAnsi="宋体" w:eastAsia="宋体"/>
          <w:sz w:val="21"/>
          <w:szCs w:val="21"/>
          <w:lang w:eastAsia="zh-CN"/>
        </w:rPr>
      </w:pPr>
      <w:r>
        <w:rPr>
          <w:rFonts w:ascii="宋体" w:hAnsi="宋体" w:eastAsia="宋体"/>
          <w:sz w:val="21"/>
          <w:szCs w:val="21"/>
          <w:lang w:eastAsia="zh-CN"/>
        </w:rPr>
        <w:t>1075. 基于MDC的Multi-Site解决方案中，在MDC下发业务前，需要完成以下哪些步骤？</w:t>
      </w:r>
    </w:p>
    <w:p w14:paraId="2D791EE2">
      <w:pPr>
        <w:spacing w:after="0"/>
        <w:rPr>
          <w:rFonts w:hint="eastAsia" w:ascii="宋体" w:hAnsi="宋体" w:eastAsia="宋体"/>
          <w:sz w:val="21"/>
          <w:szCs w:val="21"/>
        </w:rPr>
      </w:pPr>
      <w:r>
        <w:rPr>
          <w:rFonts w:ascii="宋体" w:hAnsi="宋体" w:eastAsia="宋体"/>
          <w:sz w:val="21"/>
          <w:szCs w:val="21"/>
        </w:rPr>
        <w:t>A. 分配全局VNI资源</w:t>
      </w:r>
      <w:r>
        <w:rPr>
          <w:rFonts w:ascii="宋体" w:hAnsi="宋体" w:eastAsia="宋体"/>
          <w:sz w:val="21"/>
          <w:szCs w:val="21"/>
        </w:rPr>
        <w:br w:type="textWrapping"/>
      </w:r>
      <w:r>
        <w:rPr>
          <w:rFonts w:ascii="宋体" w:hAnsi="宋体" w:eastAsia="宋体"/>
          <w:sz w:val="21"/>
          <w:szCs w:val="21"/>
        </w:rPr>
        <w:t>B. 域控制器业务发放</w:t>
      </w:r>
      <w:r>
        <w:rPr>
          <w:rFonts w:ascii="宋体" w:hAnsi="宋体" w:eastAsia="宋体"/>
          <w:sz w:val="21"/>
          <w:szCs w:val="21"/>
        </w:rPr>
        <w:br w:type="textWrapping"/>
      </w:r>
      <w:r>
        <w:rPr>
          <w:rFonts w:ascii="宋体" w:hAnsi="宋体" w:eastAsia="宋体"/>
          <w:sz w:val="21"/>
          <w:szCs w:val="21"/>
        </w:rPr>
        <w:t>C. MDC纳管域控制器</w:t>
      </w:r>
      <w:r>
        <w:rPr>
          <w:rFonts w:ascii="宋体" w:hAnsi="宋体" w:eastAsia="宋体"/>
          <w:sz w:val="21"/>
          <w:szCs w:val="21"/>
        </w:rPr>
        <w:br w:type="textWrapping"/>
      </w:r>
      <w:r>
        <w:rPr>
          <w:rFonts w:ascii="宋体" w:hAnsi="宋体" w:eastAsia="宋体"/>
          <w:sz w:val="21"/>
          <w:szCs w:val="21"/>
        </w:rPr>
        <w:t>D. 创建Transit Fabric</w:t>
      </w:r>
    </w:p>
    <w:p w14:paraId="1AA286F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681F7FE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在MDC的Multi-Site解决方案中，业务下发前，先要确保资源分配，这就是分配全局VNI资源，它是构建网络的基础。</w:t>
      </w:r>
      <w:r>
        <w:rPr>
          <w:rFonts w:ascii="宋体" w:hAnsi="宋体" w:eastAsia="宋体"/>
          <w:sz w:val="21"/>
          <w:szCs w:val="21"/>
          <w:lang w:eastAsia="zh-CN"/>
        </w:rPr>
        <w:t>接着，MDC需要纳管域控制器，这样MDC才能对域控制器进行业务配置和管理。最后，创建TransitFabric，它是实现多站点间互联互通的关键。而域控制器业务发放是在MDC已经纳管并配置好域控制器后进行的步骤，不是下发业务前的必要步骤。</w:t>
      </w:r>
    </w:p>
    <w:p w14:paraId="1B7B7FAA">
      <w:pPr>
        <w:spacing w:after="0"/>
        <w:rPr>
          <w:rFonts w:hint="eastAsia" w:ascii="宋体" w:hAnsi="宋体" w:eastAsia="宋体"/>
          <w:sz w:val="21"/>
          <w:szCs w:val="21"/>
          <w:lang w:eastAsia="zh-CN"/>
        </w:rPr>
      </w:pPr>
    </w:p>
    <w:p w14:paraId="6BDD6B0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2860F12C">
      <w:pPr>
        <w:spacing w:after="0"/>
        <w:rPr>
          <w:rFonts w:hint="eastAsia" w:ascii="宋体" w:hAnsi="宋体" w:eastAsia="宋体"/>
          <w:sz w:val="21"/>
          <w:szCs w:val="21"/>
          <w:lang w:eastAsia="zh-CN"/>
        </w:rPr>
      </w:pPr>
      <w:r>
        <w:rPr>
          <w:rFonts w:ascii="宋体" w:hAnsi="宋体" w:eastAsia="宋体"/>
          <w:sz w:val="21"/>
          <w:szCs w:val="21"/>
          <w:lang w:eastAsia="zh-CN"/>
        </w:rPr>
        <w:t>1076. 以下关于多元计算无损网络拥塞控制设计的描述，正确的有哪些项？</w:t>
      </w:r>
    </w:p>
    <w:p w14:paraId="2A10ECD8">
      <w:pPr>
        <w:spacing w:after="0"/>
        <w:rPr>
          <w:rFonts w:hint="eastAsia" w:ascii="宋体" w:hAnsi="宋体" w:eastAsia="宋体"/>
          <w:sz w:val="21"/>
          <w:szCs w:val="21"/>
          <w:lang w:eastAsia="zh-CN"/>
        </w:rPr>
      </w:pPr>
      <w:r>
        <w:rPr>
          <w:rFonts w:ascii="宋体" w:hAnsi="宋体" w:eastAsia="宋体"/>
          <w:sz w:val="21"/>
          <w:szCs w:val="21"/>
          <w:lang w:eastAsia="zh-CN"/>
        </w:rPr>
        <w:t>A. 为了避免开启PFC功能后可能的头阻塞(Head of Line Blocking，HOLB)问题，需要使能ECN功能</w:t>
      </w:r>
      <w:r>
        <w:rPr>
          <w:rFonts w:ascii="宋体" w:hAnsi="宋体" w:eastAsia="宋体"/>
          <w:sz w:val="21"/>
          <w:szCs w:val="21"/>
          <w:lang w:eastAsia="zh-CN"/>
        </w:rPr>
        <w:br w:type="textWrapping"/>
      </w:r>
      <w:r>
        <w:rPr>
          <w:rFonts w:ascii="宋体" w:hAnsi="宋体" w:eastAsia="宋体"/>
          <w:sz w:val="21"/>
          <w:szCs w:val="21"/>
          <w:lang w:eastAsia="zh-CN"/>
        </w:rPr>
        <w:t>B. 在VXLAN场景部署AI ECN，目的交换设备将VxLAN外层ECN标记映射为原始报文ECN标记，以进行拥塞控制</w:t>
      </w:r>
      <w:r>
        <w:rPr>
          <w:rFonts w:ascii="宋体" w:hAnsi="宋体" w:eastAsia="宋体"/>
          <w:sz w:val="21"/>
          <w:szCs w:val="21"/>
          <w:lang w:eastAsia="zh-CN"/>
        </w:rPr>
        <w:br w:type="textWrapping"/>
      </w:r>
      <w:r>
        <w:rPr>
          <w:rFonts w:ascii="宋体" w:hAnsi="宋体" w:eastAsia="宋体"/>
          <w:sz w:val="21"/>
          <w:szCs w:val="21"/>
          <w:lang w:eastAsia="zh-CN"/>
        </w:rPr>
        <w:t>C. 可以通过部署AI ECN智能调控ECN门限，需通过命令使能该功能</w:t>
      </w:r>
      <w:r>
        <w:rPr>
          <w:rFonts w:ascii="宋体" w:hAnsi="宋体" w:eastAsia="宋体"/>
          <w:sz w:val="21"/>
          <w:szCs w:val="21"/>
          <w:lang w:eastAsia="zh-CN"/>
        </w:rPr>
        <w:br w:type="textWrapping"/>
      </w:r>
      <w:r>
        <w:rPr>
          <w:rFonts w:ascii="宋体" w:hAnsi="宋体" w:eastAsia="宋体"/>
          <w:sz w:val="21"/>
          <w:szCs w:val="21"/>
          <w:lang w:eastAsia="zh-CN"/>
        </w:rPr>
        <w:t>D. 静态ECN门限配置需要依靠专业工程师经验判断，且易造成网络丢包，推荐部署AI ECN功能动态调整ECN门限</w:t>
      </w:r>
    </w:p>
    <w:p w14:paraId="665AD55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45B821C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选项正确，开启PFC功能可能导致头阻塞，使能ECN功能可避免此问题。B选项正确，在VXLAN场景部署AIECN，能将外层ECN标记映射为原始报文ECN标记来进行拥塞控制。C选项正确，部署AIECN能智能调控ECN门限，且需通过命令使能。D选项正确，静态ECN门限配置依赖经验易造成丢包，AIECN动态调整门限更优。综上所述，ABCD选项均正确。</w:t>
      </w:r>
    </w:p>
    <w:p w14:paraId="43F4DD0F">
      <w:pPr>
        <w:spacing w:after="0"/>
        <w:rPr>
          <w:rFonts w:hint="eastAsia" w:ascii="宋体" w:hAnsi="宋体" w:eastAsia="宋体"/>
          <w:sz w:val="21"/>
          <w:szCs w:val="21"/>
          <w:lang w:eastAsia="zh-CN"/>
        </w:rPr>
      </w:pPr>
    </w:p>
    <w:p w14:paraId="23D15567">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0C618CD">
      <w:pPr>
        <w:spacing w:after="0"/>
        <w:rPr>
          <w:rFonts w:hint="eastAsia" w:ascii="宋体" w:hAnsi="宋体" w:eastAsia="宋体"/>
          <w:sz w:val="21"/>
          <w:szCs w:val="21"/>
          <w:lang w:eastAsia="zh-CN"/>
        </w:rPr>
      </w:pPr>
      <w:r>
        <w:rPr>
          <w:rFonts w:ascii="宋体" w:hAnsi="宋体" w:eastAsia="宋体"/>
          <w:sz w:val="21"/>
          <w:szCs w:val="21"/>
          <w:lang w:eastAsia="zh-CN"/>
        </w:rPr>
        <w:t>1077. 在CloudFabric网络业务开放可编程整体解决方案中，Runbook的动作类型包含以下哪些选项？</w:t>
      </w:r>
    </w:p>
    <w:p w14:paraId="3AB235C8">
      <w:pPr>
        <w:spacing w:after="0"/>
        <w:rPr>
          <w:rFonts w:hint="eastAsia" w:ascii="宋体" w:hAnsi="宋体" w:eastAsia="宋体"/>
          <w:sz w:val="21"/>
          <w:szCs w:val="21"/>
        </w:rPr>
      </w:pPr>
      <w:r>
        <w:rPr>
          <w:rFonts w:ascii="宋体" w:hAnsi="宋体" w:eastAsia="宋体"/>
          <w:sz w:val="21"/>
          <w:szCs w:val="21"/>
        </w:rPr>
        <w:t>A. Rollback</w:t>
      </w:r>
      <w:r>
        <w:rPr>
          <w:rFonts w:ascii="宋体" w:hAnsi="宋体" w:eastAsia="宋体"/>
          <w:sz w:val="21"/>
          <w:szCs w:val="21"/>
        </w:rPr>
        <w:br w:type="textWrapping"/>
      </w:r>
      <w:r>
        <w:rPr>
          <w:rFonts w:ascii="宋体" w:hAnsi="宋体" w:eastAsia="宋体"/>
          <w:sz w:val="21"/>
          <w:szCs w:val="21"/>
        </w:rPr>
        <w:t>B. WithDraw</w:t>
      </w:r>
      <w:r>
        <w:rPr>
          <w:rFonts w:ascii="宋体" w:hAnsi="宋体" w:eastAsia="宋体"/>
          <w:sz w:val="21"/>
          <w:szCs w:val="21"/>
        </w:rPr>
        <w:br w:type="textWrapping"/>
      </w:r>
      <w:r>
        <w:rPr>
          <w:rFonts w:ascii="宋体" w:hAnsi="宋体" w:eastAsia="宋体"/>
          <w:sz w:val="21"/>
          <w:szCs w:val="21"/>
        </w:rPr>
        <w:t>C. Commit</w:t>
      </w:r>
      <w:r>
        <w:rPr>
          <w:rFonts w:ascii="宋体" w:hAnsi="宋体" w:eastAsia="宋体"/>
          <w:sz w:val="21"/>
          <w:szCs w:val="21"/>
        </w:rPr>
        <w:br w:type="textWrapping"/>
      </w:r>
      <w:r>
        <w:rPr>
          <w:rFonts w:ascii="宋体" w:hAnsi="宋体" w:eastAsia="宋体"/>
          <w:sz w:val="21"/>
          <w:szCs w:val="21"/>
        </w:rPr>
        <w:t>D. DryRun</w:t>
      </w:r>
    </w:p>
    <w:p w14:paraId="61C6142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AD</w:t>
      </w:r>
    </w:p>
    <w:p w14:paraId="07009FA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CloudFabric网络业务开放可编程整体解决方案中Runbook的动作类型。Runbook用于自动化执行网络任务，其中Rollback表示回滚操作，用于撤销之前的变更；DryRun表示模拟执行，用于验证操作但不实际执行。这两个动作都是Runbook中的关键动作类型。而WithDraw和Commit并不是Runbook中的动作类型，所以不被选择。</w:t>
      </w:r>
    </w:p>
    <w:p w14:paraId="3DF9579B">
      <w:pPr>
        <w:spacing w:after="0"/>
        <w:rPr>
          <w:rFonts w:hint="eastAsia" w:ascii="宋体" w:hAnsi="宋体" w:eastAsia="宋体"/>
          <w:sz w:val="21"/>
          <w:szCs w:val="21"/>
          <w:lang w:eastAsia="zh-CN"/>
        </w:rPr>
      </w:pPr>
    </w:p>
    <w:p w14:paraId="21A2A6E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7E9E4B3">
      <w:pPr>
        <w:spacing w:after="0"/>
        <w:rPr>
          <w:rFonts w:hint="eastAsia" w:ascii="宋体" w:hAnsi="宋体" w:eastAsia="宋体"/>
          <w:sz w:val="21"/>
          <w:szCs w:val="21"/>
          <w:lang w:eastAsia="zh-CN"/>
        </w:rPr>
      </w:pPr>
      <w:r>
        <w:rPr>
          <w:rFonts w:ascii="宋体" w:hAnsi="宋体" w:eastAsia="宋体"/>
          <w:sz w:val="21"/>
          <w:szCs w:val="21"/>
          <w:lang w:eastAsia="zh-CN"/>
        </w:rPr>
        <w:t>1078. 以下关于CloudFabric解决方案机架出租场景的描述正确的有哪些项？</w:t>
      </w:r>
    </w:p>
    <w:p w14:paraId="62F79FBC">
      <w:pPr>
        <w:spacing w:after="0"/>
        <w:rPr>
          <w:rFonts w:hint="eastAsia" w:ascii="宋体" w:hAnsi="宋体" w:eastAsia="宋体"/>
          <w:sz w:val="21"/>
          <w:szCs w:val="21"/>
          <w:lang w:eastAsia="zh-CN"/>
        </w:rPr>
      </w:pPr>
      <w:r>
        <w:rPr>
          <w:rFonts w:ascii="宋体" w:hAnsi="宋体" w:eastAsia="宋体"/>
          <w:sz w:val="21"/>
          <w:szCs w:val="21"/>
          <w:lang w:eastAsia="zh-CN"/>
        </w:rPr>
        <w:t>A. 控制器将编排好的业务下发到网络设备，完成自动化配置</w:t>
      </w:r>
      <w:r>
        <w:rPr>
          <w:rFonts w:ascii="宋体" w:hAnsi="宋体" w:eastAsia="宋体"/>
          <w:sz w:val="21"/>
          <w:szCs w:val="21"/>
          <w:lang w:eastAsia="zh-CN"/>
        </w:rPr>
        <w:br w:type="textWrapping"/>
      </w:r>
      <w:r>
        <w:rPr>
          <w:rFonts w:ascii="宋体" w:hAnsi="宋体" w:eastAsia="宋体"/>
          <w:sz w:val="21"/>
          <w:szCs w:val="21"/>
          <w:lang w:eastAsia="zh-CN"/>
        </w:rPr>
        <w:t>B. 租户向运营商提出租用意向时，需明确租用形式、带宽、增值服务等</w:t>
      </w:r>
      <w:r>
        <w:rPr>
          <w:rFonts w:ascii="宋体" w:hAnsi="宋体" w:eastAsia="宋体"/>
          <w:sz w:val="21"/>
          <w:szCs w:val="21"/>
          <w:lang w:eastAsia="zh-CN"/>
        </w:rPr>
        <w:br w:type="textWrapping"/>
      </w:r>
      <w:r>
        <w:rPr>
          <w:rFonts w:ascii="宋体" w:hAnsi="宋体" w:eastAsia="宋体"/>
          <w:sz w:val="21"/>
          <w:szCs w:val="21"/>
          <w:lang w:eastAsia="zh-CN"/>
        </w:rPr>
        <w:t>C. 租户从运营商处获得服务器的IP、账号、密码等信息，并使用网络</w:t>
      </w:r>
      <w:r>
        <w:rPr>
          <w:rFonts w:ascii="宋体" w:hAnsi="宋体" w:eastAsia="宋体"/>
          <w:sz w:val="21"/>
          <w:szCs w:val="21"/>
          <w:lang w:eastAsia="zh-CN"/>
        </w:rPr>
        <w:br w:type="textWrapping"/>
      </w:r>
      <w:r>
        <w:rPr>
          <w:rFonts w:ascii="宋体" w:hAnsi="宋体" w:eastAsia="宋体"/>
          <w:sz w:val="21"/>
          <w:szCs w:val="21"/>
          <w:lang w:eastAsia="zh-CN"/>
        </w:rPr>
        <w:t>D. 租户只能使用运营商提供的VAS服务</w:t>
      </w:r>
    </w:p>
    <w:p w14:paraId="50B7E11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3943EC0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CloudFabric解决方案机架出租场景的理解。首先，A项描述的是控制器的作用，它确实负责将编排好的业务下发到网络设备，完成自动化配置，这是正确的。B项描述了租户向运营商提出租用意向时的流程，租户需要明确租用形式、带宽、增值服务等，这也是符合机架出租场景的常规操作。C项描述了租户获得服务器信息并使用网络的情况，这是机架出租后租户的正常操作。而D项，租户并非只能使用运营商提供的VAS服务，他们也可以选择其他服务，所以D项是错误的。</w:t>
      </w:r>
    </w:p>
    <w:p w14:paraId="7DC1AD5D">
      <w:pPr>
        <w:spacing w:after="0"/>
        <w:rPr>
          <w:rFonts w:hint="eastAsia" w:ascii="宋体" w:hAnsi="宋体" w:eastAsia="宋体"/>
          <w:sz w:val="21"/>
          <w:szCs w:val="21"/>
          <w:lang w:eastAsia="zh-CN"/>
        </w:rPr>
      </w:pPr>
    </w:p>
    <w:p w14:paraId="0A24C22C">
      <w:pPr>
        <w:spacing w:after="0"/>
        <w:rPr>
          <w:rFonts w:hint="eastAsia" w:ascii="宋体" w:hAnsi="宋体" w:eastAsia="宋体"/>
          <w:sz w:val="21"/>
          <w:szCs w:val="21"/>
        </w:rPr>
      </w:pPr>
      <w:r>
        <w:rPr>
          <w:rFonts w:ascii="宋体" w:hAnsi="宋体" w:eastAsia="宋体"/>
          <w:sz w:val="21"/>
          <w:szCs w:val="21"/>
        </w:rPr>
        <w:t>多选题</w:t>
      </w:r>
    </w:p>
    <w:p w14:paraId="3F39CF5A">
      <w:pPr>
        <w:spacing w:after="0"/>
        <w:rPr>
          <w:rFonts w:hint="eastAsia" w:ascii="宋体" w:hAnsi="宋体" w:eastAsia="宋体"/>
          <w:sz w:val="21"/>
          <w:szCs w:val="21"/>
        </w:rPr>
      </w:pPr>
      <w:r>
        <w:rPr>
          <w:rFonts w:ascii="宋体" w:hAnsi="宋体" w:eastAsia="宋体"/>
          <w:sz w:val="21"/>
          <w:szCs w:val="21"/>
        </w:rPr>
        <w:t>1079. CloudFabric解决方案的Multi-Site方案中，若想实现Site之间的二层互通，则可以选择以下哪些互联方式？</w:t>
      </w:r>
    </w:p>
    <w:p w14:paraId="27D48078">
      <w:pPr>
        <w:spacing w:after="0"/>
        <w:rPr>
          <w:rFonts w:hint="eastAsia" w:ascii="宋体" w:hAnsi="宋体" w:eastAsia="宋体"/>
          <w:sz w:val="21"/>
          <w:szCs w:val="21"/>
        </w:rPr>
      </w:pPr>
      <w:r>
        <w:rPr>
          <w:rFonts w:ascii="宋体" w:hAnsi="宋体" w:eastAsia="宋体"/>
          <w:sz w:val="21"/>
          <w:szCs w:val="21"/>
        </w:rPr>
        <w:t>A. Underlay方式</w:t>
      </w:r>
      <w:r>
        <w:rPr>
          <w:rFonts w:ascii="宋体" w:hAnsi="宋体" w:eastAsia="宋体"/>
          <w:sz w:val="21"/>
          <w:szCs w:val="21"/>
        </w:rPr>
        <w:br w:type="textWrapping"/>
      </w:r>
      <w:r>
        <w:rPr>
          <w:rFonts w:ascii="宋体" w:hAnsi="宋体" w:eastAsia="宋体"/>
          <w:sz w:val="21"/>
          <w:szCs w:val="21"/>
        </w:rPr>
        <w:t>B. VLAN Hand-off</w:t>
      </w:r>
      <w:r>
        <w:rPr>
          <w:rFonts w:ascii="宋体" w:hAnsi="宋体" w:eastAsia="宋体"/>
          <w:sz w:val="21"/>
          <w:szCs w:val="21"/>
        </w:rPr>
        <w:br w:type="textWrapping"/>
      </w:r>
      <w:r>
        <w:rPr>
          <w:rFonts w:ascii="宋体" w:hAnsi="宋体" w:eastAsia="宋体"/>
          <w:sz w:val="21"/>
          <w:szCs w:val="21"/>
        </w:rPr>
        <w:t>C. 端到端VXLAN</w:t>
      </w:r>
      <w:r>
        <w:rPr>
          <w:rFonts w:ascii="宋体" w:hAnsi="宋体" w:eastAsia="宋体"/>
          <w:sz w:val="21"/>
          <w:szCs w:val="21"/>
        </w:rPr>
        <w:br w:type="textWrapping"/>
      </w:r>
      <w:r>
        <w:rPr>
          <w:rFonts w:ascii="宋体" w:hAnsi="宋体" w:eastAsia="宋体"/>
          <w:sz w:val="21"/>
          <w:szCs w:val="21"/>
        </w:rPr>
        <w:t>D. Segment VXLAN</w:t>
      </w:r>
    </w:p>
    <w:p w14:paraId="1E514E1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BD</w:t>
      </w:r>
    </w:p>
    <w:p w14:paraId="302DA1A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这道题考察的是CloudFabric解决方案中Multi-Site方案实现Site间二层互通的方式。VLANHand-off可以实现跨Site的二层VLAN延伸，满足二层互通的需求。</w:t>
      </w:r>
      <w:r>
        <w:rPr>
          <w:rFonts w:ascii="宋体" w:hAnsi="宋体" w:eastAsia="宋体"/>
          <w:sz w:val="21"/>
          <w:szCs w:val="21"/>
          <w:lang w:eastAsia="zh-CN"/>
        </w:rPr>
        <w:t>SegmentVXLAN也支持跨Site二层网络的构建。而Underlay方式和端到端VXLAN主要用于三层互联，不符合题目要求的二层互通场景。</w:t>
      </w:r>
    </w:p>
    <w:p w14:paraId="61A00ABD">
      <w:pPr>
        <w:spacing w:after="0"/>
        <w:rPr>
          <w:rFonts w:hint="eastAsia" w:ascii="宋体" w:hAnsi="宋体" w:eastAsia="宋体"/>
          <w:sz w:val="21"/>
          <w:szCs w:val="21"/>
          <w:lang w:eastAsia="zh-CN"/>
        </w:rPr>
      </w:pPr>
    </w:p>
    <w:p w14:paraId="53C8EAE5">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DE84528">
      <w:pPr>
        <w:spacing w:after="0"/>
        <w:rPr>
          <w:rFonts w:hint="eastAsia" w:ascii="宋体" w:hAnsi="宋体" w:eastAsia="宋体"/>
          <w:sz w:val="21"/>
          <w:szCs w:val="21"/>
          <w:lang w:eastAsia="zh-CN"/>
        </w:rPr>
      </w:pPr>
      <w:r>
        <w:rPr>
          <w:rFonts w:ascii="宋体" w:hAnsi="宋体" w:eastAsia="宋体"/>
          <w:sz w:val="21"/>
          <w:szCs w:val="21"/>
          <w:lang w:eastAsia="zh-CN"/>
        </w:rPr>
        <w:t>1080. CloudFabric云网一体化方案架构包含以下哪些层次？</w:t>
      </w:r>
    </w:p>
    <w:p w14:paraId="32B1F3F0">
      <w:pPr>
        <w:spacing w:after="0"/>
        <w:rPr>
          <w:rFonts w:hint="eastAsia" w:ascii="宋体" w:hAnsi="宋体" w:eastAsia="宋体"/>
          <w:sz w:val="21"/>
          <w:szCs w:val="21"/>
          <w:lang w:eastAsia="zh-CN"/>
        </w:rPr>
      </w:pPr>
      <w:r>
        <w:rPr>
          <w:rFonts w:ascii="宋体" w:hAnsi="宋体" w:eastAsia="宋体"/>
          <w:sz w:val="21"/>
          <w:szCs w:val="21"/>
          <w:lang w:eastAsia="zh-CN"/>
        </w:rPr>
        <w:t>A. 网络服务层</w:t>
      </w:r>
      <w:r>
        <w:rPr>
          <w:rFonts w:ascii="宋体" w:hAnsi="宋体" w:eastAsia="宋体"/>
          <w:sz w:val="21"/>
          <w:szCs w:val="21"/>
          <w:lang w:eastAsia="zh-CN"/>
        </w:rPr>
        <w:br w:type="textWrapping"/>
      </w:r>
      <w:r>
        <w:rPr>
          <w:rFonts w:ascii="宋体" w:hAnsi="宋体" w:eastAsia="宋体"/>
          <w:sz w:val="21"/>
          <w:szCs w:val="21"/>
          <w:lang w:eastAsia="zh-CN"/>
        </w:rPr>
        <w:t>B. 业务呈现层/协同层</w:t>
      </w:r>
      <w:r>
        <w:rPr>
          <w:rFonts w:ascii="宋体" w:hAnsi="宋体" w:eastAsia="宋体"/>
          <w:sz w:val="21"/>
          <w:szCs w:val="21"/>
          <w:lang w:eastAsia="zh-CN"/>
        </w:rPr>
        <w:br w:type="textWrapping"/>
      </w:r>
      <w:r>
        <w:rPr>
          <w:rFonts w:ascii="宋体" w:hAnsi="宋体" w:eastAsia="宋体"/>
          <w:sz w:val="21"/>
          <w:szCs w:val="21"/>
          <w:lang w:eastAsia="zh-CN"/>
        </w:rPr>
        <w:t>C. 网络分析/控制层</w:t>
      </w:r>
      <w:r>
        <w:rPr>
          <w:rFonts w:ascii="宋体" w:hAnsi="宋体" w:eastAsia="宋体"/>
          <w:sz w:val="21"/>
          <w:szCs w:val="21"/>
          <w:lang w:eastAsia="zh-CN"/>
        </w:rPr>
        <w:br w:type="textWrapping"/>
      </w:r>
      <w:r>
        <w:rPr>
          <w:rFonts w:ascii="宋体" w:hAnsi="宋体" w:eastAsia="宋体"/>
          <w:sz w:val="21"/>
          <w:szCs w:val="21"/>
          <w:lang w:eastAsia="zh-CN"/>
        </w:rPr>
        <w:t>D. 存储接入层</w:t>
      </w:r>
    </w:p>
    <w:p w14:paraId="6FE800F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32793E0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目描述，CloudFabric云网一体化方案架构应该包括网络服务层、业务呈现层/协同层以及网络分析/控制层。这些层次共同构成了CloudFabric云网一体化的基本架构，为云服务提供商和用户提供了高效、安全、可靠的网络环境和服务。因此，答案是A、B、C。</w:t>
      </w:r>
    </w:p>
    <w:p w14:paraId="704E2F31">
      <w:pPr>
        <w:spacing w:after="0"/>
        <w:rPr>
          <w:rFonts w:hint="eastAsia" w:ascii="宋体" w:hAnsi="宋体" w:eastAsia="宋体"/>
          <w:sz w:val="21"/>
          <w:szCs w:val="21"/>
          <w:lang w:eastAsia="zh-CN"/>
        </w:rPr>
      </w:pPr>
    </w:p>
    <w:p w14:paraId="02756D0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DE473B1">
      <w:pPr>
        <w:spacing w:after="0"/>
        <w:rPr>
          <w:rFonts w:hint="eastAsia" w:ascii="宋体" w:hAnsi="宋体" w:eastAsia="宋体"/>
          <w:sz w:val="21"/>
          <w:szCs w:val="21"/>
          <w:lang w:eastAsia="zh-CN"/>
        </w:rPr>
      </w:pPr>
      <w:r>
        <w:rPr>
          <w:rFonts w:ascii="宋体" w:hAnsi="宋体" w:eastAsia="宋体"/>
          <w:sz w:val="21"/>
          <w:szCs w:val="21"/>
          <w:lang w:eastAsia="zh-CN"/>
        </w:rPr>
        <w:t>1081. 基于华为CloudFabric解决方案的智能无损数据中心网络中，可以部署以下哪些无损技术？</w:t>
      </w:r>
    </w:p>
    <w:p w14:paraId="70373873">
      <w:pPr>
        <w:spacing w:after="0"/>
        <w:rPr>
          <w:rFonts w:hint="eastAsia" w:ascii="宋体" w:hAnsi="宋体" w:eastAsia="宋体"/>
          <w:sz w:val="21"/>
          <w:szCs w:val="21"/>
        </w:rPr>
      </w:pPr>
      <w:r>
        <w:rPr>
          <w:rFonts w:ascii="宋体" w:hAnsi="宋体" w:eastAsia="宋体"/>
          <w:sz w:val="21"/>
          <w:szCs w:val="21"/>
        </w:rPr>
        <w:t>A. iQCN</w:t>
      </w:r>
      <w:r>
        <w:rPr>
          <w:rFonts w:ascii="宋体" w:hAnsi="宋体" w:eastAsia="宋体"/>
          <w:sz w:val="21"/>
          <w:szCs w:val="21"/>
        </w:rPr>
        <w:br w:type="textWrapping"/>
      </w:r>
      <w:r>
        <w:rPr>
          <w:rFonts w:ascii="宋体" w:hAnsi="宋体" w:eastAsia="宋体"/>
          <w:sz w:val="21"/>
          <w:szCs w:val="21"/>
        </w:rPr>
        <w:t>B. PFC</w:t>
      </w:r>
      <w:r>
        <w:rPr>
          <w:rFonts w:ascii="宋体" w:hAnsi="宋体" w:eastAsia="宋体"/>
          <w:sz w:val="21"/>
          <w:szCs w:val="21"/>
        </w:rPr>
        <w:br w:type="textWrapping"/>
      </w:r>
      <w:r>
        <w:rPr>
          <w:rFonts w:ascii="宋体" w:hAnsi="宋体" w:eastAsia="宋体"/>
          <w:sz w:val="21"/>
          <w:szCs w:val="21"/>
        </w:rPr>
        <w:t>C. ECN</w:t>
      </w:r>
      <w:r>
        <w:rPr>
          <w:rFonts w:ascii="宋体" w:hAnsi="宋体" w:eastAsia="宋体"/>
          <w:sz w:val="21"/>
          <w:szCs w:val="21"/>
        </w:rPr>
        <w:br w:type="textWrapping"/>
      </w:r>
      <w:r>
        <w:rPr>
          <w:rFonts w:ascii="宋体" w:hAnsi="宋体" w:eastAsia="宋体"/>
          <w:sz w:val="21"/>
          <w:szCs w:val="21"/>
        </w:rPr>
        <w:t>D. iNOF</w:t>
      </w:r>
    </w:p>
    <w:p w14:paraId="117D7AF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15E2C12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基于华为CloudFabric解决方案的智能无损数据中心网络中，可以部署多种无损技术。无损技术主要指减少数据传输中的错误和干扰，从而提高网络性能和可靠性。选项A的iQCN和选项B的PFC是无损技术中的两种常见方法。选项C的ECN是一种拥塞控制机制，用于减少网络拥塞对数据传输的影响。选项D的iNOF是一种优化数据包传输的方法，也可以部署在智能无损数据中心网络中。因此，正确是ABCD。</w:t>
      </w:r>
    </w:p>
    <w:p w14:paraId="3717C457">
      <w:pPr>
        <w:spacing w:after="0"/>
        <w:rPr>
          <w:rFonts w:hint="eastAsia" w:ascii="宋体" w:hAnsi="宋体" w:eastAsia="宋体"/>
          <w:sz w:val="21"/>
          <w:szCs w:val="21"/>
          <w:lang w:eastAsia="zh-CN"/>
        </w:rPr>
      </w:pPr>
    </w:p>
    <w:p w14:paraId="25D3FDAC">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0B76E93">
      <w:pPr>
        <w:spacing w:after="0"/>
        <w:rPr>
          <w:rFonts w:hint="eastAsia" w:ascii="宋体" w:hAnsi="宋体" w:eastAsia="宋体"/>
          <w:sz w:val="21"/>
          <w:szCs w:val="21"/>
          <w:lang w:eastAsia="zh-CN"/>
        </w:rPr>
      </w:pPr>
      <w:r>
        <w:rPr>
          <w:rFonts w:ascii="宋体" w:hAnsi="宋体" w:eastAsia="宋体"/>
          <w:sz w:val="21"/>
          <w:szCs w:val="21"/>
          <w:lang w:eastAsia="zh-CN"/>
        </w:rPr>
        <w:t>1082. 华为CloudFabric解决方案网络虚拟化场景中，以下关于VAS业务发放的描述，正确的有哪些项？</w:t>
      </w:r>
    </w:p>
    <w:p w14:paraId="2819D4FF">
      <w:pPr>
        <w:spacing w:after="0"/>
        <w:rPr>
          <w:rFonts w:hint="eastAsia" w:ascii="宋体" w:hAnsi="宋体" w:eastAsia="宋体"/>
          <w:sz w:val="21"/>
          <w:szCs w:val="21"/>
        </w:rPr>
      </w:pPr>
      <w:r>
        <w:rPr>
          <w:rFonts w:ascii="宋体" w:hAnsi="宋体" w:eastAsia="宋体"/>
          <w:sz w:val="21"/>
          <w:szCs w:val="21"/>
        </w:rPr>
        <w:t>A. iMaster NCE-Fabric支持向纳管的第三方VAS下发到Fabric网络的回程路由</w:t>
      </w:r>
      <w:r>
        <w:rPr>
          <w:rFonts w:ascii="宋体" w:hAnsi="宋体" w:eastAsia="宋体"/>
          <w:sz w:val="21"/>
          <w:szCs w:val="21"/>
        </w:rPr>
        <w:br w:type="textWrapping"/>
      </w:r>
      <w:r>
        <w:rPr>
          <w:rFonts w:ascii="宋体" w:hAnsi="宋体" w:eastAsia="宋体"/>
          <w:sz w:val="21"/>
          <w:szCs w:val="21"/>
        </w:rPr>
        <w:t>B. iMaster NCE-Fabric支持完成对华为VAS到Fabric网络的路由配置及VAS业务下发</w:t>
      </w:r>
      <w:r>
        <w:rPr>
          <w:rFonts w:ascii="宋体" w:hAnsi="宋体" w:eastAsia="宋体"/>
          <w:sz w:val="21"/>
          <w:szCs w:val="21"/>
        </w:rPr>
        <w:br w:type="textWrapping"/>
      </w:r>
      <w:r>
        <w:rPr>
          <w:rFonts w:ascii="宋体" w:hAnsi="宋体" w:eastAsia="宋体"/>
          <w:sz w:val="21"/>
          <w:szCs w:val="21"/>
        </w:rPr>
        <w:t>C. iMaster NCE-Fabric支持完成Fabric网络到VAS侧的路由配置下发，不管这个VAS是否被控制器纳管</w:t>
      </w:r>
      <w:r>
        <w:rPr>
          <w:rFonts w:ascii="宋体" w:hAnsi="宋体" w:eastAsia="宋体"/>
          <w:sz w:val="21"/>
          <w:szCs w:val="21"/>
        </w:rPr>
        <w:br w:type="textWrapping"/>
      </w:r>
      <w:r>
        <w:rPr>
          <w:rFonts w:ascii="宋体" w:hAnsi="宋体" w:eastAsia="宋体"/>
          <w:sz w:val="21"/>
          <w:szCs w:val="21"/>
        </w:rPr>
        <w:t>D. iMaster NCE-Fabric支持完成第三方VAS的业务自动化编排，只要该VAS在控制器纳管范围中即可</w:t>
      </w:r>
    </w:p>
    <w:p w14:paraId="020CFB1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4708E9D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华为CloudFabric解决方案网络虚拟化场景中VAS业务发放的知识。IMasterNCE-Fabric能够向纳管的第三方VAS下发回程路由，也能完成对华为VAS到Fabric网络的路由配置及业务下发。同时，它还能完成Fabric网络到VAS侧的路由配置下发，不论VAS是否被控制器纳管。但自动化编排业务仅支持纳管范围内的第三方VAS，不包括所有VAS。</w:t>
      </w:r>
    </w:p>
    <w:p w14:paraId="3BFF79BB">
      <w:pPr>
        <w:spacing w:after="0"/>
        <w:rPr>
          <w:rFonts w:hint="eastAsia" w:ascii="宋体" w:hAnsi="宋体" w:eastAsia="宋体"/>
          <w:sz w:val="21"/>
          <w:szCs w:val="21"/>
          <w:lang w:eastAsia="zh-CN"/>
        </w:rPr>
      </w:pPr>
    </w:p>
    <w:p w14:paraId="52EDD43F">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8F46283">
      <w:pPr>
        <w:spacing w:after="0"/>
        <w:rPr>
          <w:rFonts w:hint="eastAsia" w:ascii="宋体" w:hAnsi="宋体" w:eastAsia="宋体"/>
          <w:sz w:val="21"/>
          <w:szCs w:val="21"/>
          <w:lang w:eastAsia="zh-CN"/>
        </w:rPr>
      </w:pPr>
      <w:r>
        <w:rPr>
          <w:rFonts w:ascii="宋体" w:hAnsi="宋体" w:eastAsia="宋体"/>
          <w:sz w:val="21"/>
          <w:szCs w:val="21"/>
          <w:lang w:eastAsia="zh-CN"/>
        </w:rPr>
        <w:t>1083. 以下关于CloudFabric智能无损多元计算物理网络设计的描述，正确的有哪些项？</w:t>
      </w:r>
    </w:p>
    <w:p w14:paraId="2273E51A">
      <w:pPr>
        <w:spacing w:after="0"/>
        <w:rPr>
          <w:rFonts w:hint="eastAsia" w:ascii="宋体" w:hAnsi="宋体" w:eastAsia="宋体"/>
          <w:sz w:val="21"/>
          <w:szCs w:val="21"/>
          <w:lang w:eastAsia="zh-CN"/>
        </w:rPr>
      </w:pPr>
      <w:r>
        <w:rPr>
          <w:rFonts w:ascii="宋体" w:hAnsi="宋体" w:eastAsia="宋体"/>
          <w:sz w:val="21"/>
          <w:szCs w:val="21"/>
          <w:lang w:eastAsia="zh-CN"/>
        </w:rPr>
        <w:t>A. 可以根据规模选择两层或三层组网架构</w:t>
      </w:r>
      <w:r>
        <w:rPr>
          <w:rFonts w:ascii="宋体" w:hAnsi="宋体" w:eastAsia="宋体"/>
          <w:sz w:val="21"/>
          <w:szCs w:val="21"/>
          <w:lang w:eastAsia="zh-CN"/>
        </w:rPr>
        <w:br w:type="textWrapping"/>
      </w:r>
      <w:r>
        <w:rPr>
          <w:rFonts w:ascii="宋体" w:hAnsi="宋体" w:eastAsia="宋体"/>
          <w:sz w:val="21"/>
          <w:szCs w:val="21"/>
          <w:lang w:eastAsia="zh-CN"/>
        </w:rPr>
        <w:t>B. Spine交换机的数量需要基于所有Leaf交换机上行总接口数量考虑</w:t>
      </w:r>
      <w:r>
        <w:rPr>
          <w:rFonts w:ascii="宋体" w:hAnsi="宋体" w:eastAsia="宋体"/>
          <w:sz w:val="21"/>
          <w:szCs w:val="21"/>
          <w:lang w:eastAsia="zh-CN"/>
        </w:rPr>
        <w:br w:type="textWrapping"/>
      </w:r>
      <w:r>
        <w:rPr>
          <w:rFonts w:ascii="宋体" w:hAnsi="宋体" w:eastAsia="宋体"/>
          <w:sz w:val="21"/>
          <w:szCs w:val="21"/>
          <w:lang w:eastAsia="zh-CN"/>
        </w:rPr>
        <w:t>C. Leaf交换机可以独立部署</w:t>
      </w:r>
      <w:r>
        <w:rPr>
          <w:rFonts w:ascii="宋体" w:hAnsi="宋体" w:eastAsia="宋体"/>
          <w:sz w:val="21"/>
          <w:szCs w:val="21"/>
          <w:lang w:eastAsia="zh-CN"/>
        </w:rPr>
        <w:br w:type="textWrapping"/>
      </w:r>
      <w:r>
        <w:rPr>
          <w:rFonts w:ascii="宋体" w:hAnsi="宋体" w:eastAsia="宋体"/>
          <w:sz w:val="21"/>
          <w:szCs w:val="21"/>
          <w:lang w:eastAsia="zh-CN"/>
        </w:rPr>
        <w:t>D. 为了保证接入侧高可靠性，服务器要求单归接入到Leaf交换机</w:t>
      </w:r>
    </w:p>
    <w:p w14:paraId="5328E20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6274CAC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目描述，CloudFabric智能无损多元计算物理网络设计可以选择两层或三层组网架构，因此A选项正确。Spine交换机的数量需要基于所有Leaf交换机上行总接口数量考虑，因此B选项正确。Leaf交换机可以独立部署，因此C选项正确。而D选项中，为了保证接入侧高可靠性，服务器要求双归接入到Leaf交换机，因此不是单归接入，此选项错误。</w:t>
      </w:r>
    </w:p>
    <w:p w14:paraId="359383F7">
      <w:pPr>
        <w:spacing w:after="0"/>
        <w:rPr>
          <w:rFonts w:hint="eastAsia" w:ascii="宋体" w:hAnsi="宋体" w:eastAsia="宋体"/>
          <w:sz w:val="21"/>
          <w:szCs w:val="21"/>
          <w:lang w:eastAsia="zh-CN"/>
        </w:rPr>
      </w:pPr>
    </w:p>
    <w:p w14:paraId="773A6E7F">
      <w:pPr>
        <w:spacing w:after="0"/>
        <w:rPr>
          <w:rFonts w:hint="eastAsia" w:ascii="宋体" w:hAnsi="宋体" w:eastAsia="宋体"/>
          <w:sz w:val="21"/>
          <w:szCs w:val="21"/>
        </w:rPr>
      </w:pPr>
      <w:r>
        <w:rPr>
          <w:rFonts w:ascii="宋体" w:hAnsi="宋体" w:eastAsia="宋体"/>
          <w:sz w:val="21"/>
          <w:szCs w:val="21"/>
        </w:rPr>
        <w:t>多选题</w:t>
      </w:r>
    </w:p>
    <w:p w14:paraId="17AE0130">
      <w:pPr>
        <w:spacing w:after="0"/>
        <w:rPr>
          <w:rFonts w:hint="eastAsia" w:ascii="宋体" w:hAnsi="宋体" w:eastAsia="宋体"/>
          <w:sz w:val="21"/>
          <w:szCs w:val="21"/>
        </w:rPr>
      </w:pPr>
      <w:r>
        <w:rPr>
          <w:rFonts w:ascii="宋体" w:hAnsi="宋体" w:eastAsia="宋体"/>
          <w:sz w:val="21"/>
          <w:szCs w:val="21"/>
        </w:rPr>
        <w:t>1084. 以下是哪些项是OVS (Open Virtual Switch)的特点？</w:t>
      </w:r>
    </w:p>
    <w:p w14:paraId="09705C71">
      <w:pPr>
        <w:spacing w:after="0"/>
        <w:rPr>
          <w:rFonts w:hint="eastAsia" w:ascii="宋体" w:hAnsi="宋体" w:eastAsia="宋体"/>
          <w:sz w:val="21"/>
          <w:szCs w:val="21"/>
        </w:rPr>
      </w:pPr>
      <w:r>
        <w:rPr>
          <w:rFonts w:ascii="宋体" w:hAnsi="宋体" w:eastAsia="宋体"/>
          <w:sz w:val="21"/>
          <w:szCs w:val="21"/>
        </w:rPr>
        <w:t>A. 支持多种标准的管理接口，如NetFlow、sFlow、RSPAN、ERSPAN、CLI等</w:t>
      </w:r>
      <w:r>
        <w:rPr>
          <w:rFonts w:ascii="宋体" w:hAnsi="宋体" w:eastAsia="宋体"/>
          <w:sz w:val="21"/>
          <w:szCs w:val="21"/>
        </w:rPr>
        <w:br w:type="textWrapping"/>
      </w:r>
      <w:r>
        <w:rPr>
          <w:rFonts w:ascii="宋体" w:hAnsi="宋体" w:eastAsia="宋体"/>
          <w:sz w:val="21"/>
          <w:szCs w:val="21"/>
        </w:rPr>
        <w:t>B. OVS是一款基于软件实现的虚拟以太网交换机</w:t>
      </w:r>
      <w:r>
        <w:rPr>
          <w:rFonts w:ascii="宋体" w:hAnsi="宋体" w:eastAsia="宋体"/>
          <w:sz w:val="21"/>
          <w:szCs w:val="21"/>
        </w:rPr>
        <w:br w:type="textWrapping"/>
      </w:r>
      <w:r>
        <w:rPr>
          <w:rFonts w:ascii="宋体" w:hAnsi="宋体" w:eastAsia="宋体"/>
          <w:sz w:val="21"/>
          <w:szCs w:val="21"/>
        </w:rPr>
        <w:t>C. 不支持跨多个物理服务器的分布式环境部署</w:t>
      </w:r>
      <w:r>
        <w:rPr>
          <w:rFonts w:ascii="宋体" w:hAnsi="宋体" w:eastAsia="宋体"/>
          <w:sz w:val="21"/>
          <w:szCs w:val="21"/>
        </w:rPr>
        <w:br w:type="textWrapping"/>
      </w:r>
      <w:r>
        <w:rPr>
          <w:rFonts w:ascii="宋体" w:hAnsi="宋体" w:eastAsia="宋体"/>
          <w:sz w:val="21"/>
          <w:szCs w:val="21"/>
        </w:rPr>
        <w:t>D. 一台物理服务器上只能配置一台OVS</w:t>
      </w:r>
    </w:p>
    <w:p w14:paraId="369711E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w:t>
      </w:r>
    </w:p>
    <w:p w14:paraId="5C967CE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OVS特点的理解。OVS是一款基于软件实现的虚拟以太网交换机，支持多种标准的管理接口，如NetFlow、sFlow、RSPAN、ERSPAN、CLI等，这些都是OVS的特点。因此，选项A和B都是正确的。而OVS实际上支持跨多个物理服务器的分布式环境部署，且一台物理服务器上可以配置多台OVS，所以选项C和D都是错误的。</w:t>
      </w:r>
    </w:p>
    <w:p w14:paraId="14423CF4">
      <w:pPr>
        <w:spacing w:after="0"/>
        <w:rPr>
          <w:rFonts w:hint="eastAsia" w:ascii="宋体" w:hAnsi="宋体" w:eastAsia="宋体"/>
          <w:sz w:val="21"/>
          <w:szCs w:val="21"/>
          <w:lang w:eastAsia="zh-CN"/>
        </w:rPr>
      </w:pPr>
    </w:p>
    <w:p w14:paraId="4C29155C">
      <w:pPr>
        <w:spacing w:after="0"/>
        <w:rPr>
          <w:rFonts w:hint="eastAsia" w:ascii="宋体" w:hAnsi="宋体" w:eastAsia="宋体"/>
          <w:sz w:val="21"/>
          <w:szCs w:val="21"/>
        </w:rPr>
      </w:pPr>
      <w:r>
        <w:rPr>
          <w:rFonts w:ascii="宋体" w:hAnsi="宋体" w:eastAsia="宋体"/>
          <w:sz w:val="21"/>
          <w:szCs w:val="21"/>
        </w:rPr>
        <w:t>多选题</w:t>
      </w:r>
    </w:p>
    <w:p w14:paraId="5F255784">
      <w:pPr>
        <w:spacing w:after="0"/>
        <w:rPr>
          <w:rFonts w:hint="eastAsia" w:ascii="宋体" w:hAnsi="宋体" w:eastAsia="宋体"/>
          <w:sz w:val="21"/>
          <w:szCs w:val="21"/>
        </w:rPr>
      </w:pPr>
      <w:r>
        <w:rPr>
          <w:rFonts w:ascii="宋体" w:hAnsi="宋体" w:eastAsia="宋体"/>
          <w:sz w:val="21"/>
          <w:szCs w:val="21"/>
        </w:rPr>
        <w:t>1085. 以下关于开源OpenStack Nova工作流程的描述中，错误的有哪些项？</w:t>
      </w:r>
    </w:p>
    <w:p w14:paraId="369B4EC7">
      <w:pPr>
        <w:spacing w:after="0"/>
        <w:rPr>
          <w:rFonts w:hint="eastAsia" w:ascii="宋体" w:hAnsi="宋体" w:eastAsia="宋体"/>
          <w:sz w:val="21"/>
          <w:szCs w:val="21"/>
        </w:rPr>
      </w:pPr>
      <w:r>
        <w:rPr>
          <w:rFonts w:ascii="宋体" w:hAnsi="宋体" w:eastAsia="宋体"/>
          <w:sz w:val="21"/>
          <w:szCs w:val="21"/>
        </w:rPr>
        <w:t>A. Nova-API使用RESTful</w:t>
      </w:r>
      <w:r>
        <w:rPr>
          <w:rFonts w:ascii="宋体" w:hAnsi="宋体" w:eastAsia="宋体"/>
          <w:sz w:val="21"/>
          <w:szCs w:val="21"/>
        </w:rPr>
        <w:br w:type="textWrapping"/>
      </w:r>
      <w:r>
        <w:rPr>
          <w:rFonts w:ascii="宋体" w:hAnsi="宋体" w:eastAsia="宋体"/>
          <w:sz w:val="21"/>
          <w:szCs w:val="21"/>
        </w:rPr>
        <w:t>API通知Nova-Schedule选择物理服务器</w:t>
      </w:r>
      <w:r>
        <w:rPr>
          <w:rFonts w:ascii="宋体" w:hAnsi="宋体" w:eastAsia="宋体"/>
          <w:sz w:val="21"/>
          <w:szCs w:val="21"/>
        </w:rPr>
        <w:br w:type="textWrapping"/>
      </w:r>
      <w:r>
        <w:rPr>
          <w:rFonts w:ascii="宋体" w:hAnsi="宋体" w:eastAsia="宋体"/>
          <w:sz w:val="21"/>
          <w:szCs w:val="21"/>
        </w:rPr>
        <w:t>B. Nova-Schedule进行计算节点分配时将会执行过滤(Filter) 以及权重(Weight)两步操作</w:t>
      </w:r>
      <w:r>
        <w:rPr>
          <w:rFonts w:ascii="宋体" w:hAnsi="宋体" w:eastAsia="宋体"/>
          <w:sz w:val="21"/>
          <w:szCs w:val="21"/>
        </w:rPr>
        <w:br w:type="textWrapping"/>
      </w:r>
      <w:r>
        <w:rPr>
          <w:rFonts w:ascii="宋体" w:hAnsi="宋体" w:eastAsia="宋体"/>
          <w:sz w:val="21"/>
          <w:szCs w:val="21"/>
        </w:rPr>
        <w:t>C. 默认情况下，Nova-Schedule使用CPU数量作为物理机的权重值，选择出最优的物理机</w:t>
      </w:r>
      <w:r>
        <w:rPr>
          <w:rFonts w:ascii="宋体" w:hAnsi="宋体" w:eastAsia="宋体"/>
          <w:sz w:val="21"/>
          <w:szCs w:val="21"/>
        </w:rPr>
        <w:br w:type="textWrapping"/>
      </w:r>
      <w:r>
        <w:rPr>
          <w:rFonts w:ascii="宋体" w:hAnsi="宋体" w:eastAsia="宋体"/>
          <w:sz w:val="21"/>
          <w:szCs w:val="21"/>
        </w:rPr>
        <w:t>D. 用户的虚拟机操作请求通过Nova</w:t>
      </w:r>
      <w:r>
        <w:rPr>
          <w:rFonts w:ascii="宋体" w:hAnsi="宋体" w:eastAsia="宋体"/>
          <w:sz w:val="21"/>
          <w:szCs w:val="21"/>
        </w:rPr>
        <w:br w:type="textWrapping"/>
      </w:r>
      <w:r>
        <w:rPr>
          <w:rFonts w:ascii="宋体" w:hAnsi="宋体" w:eastAsia="宋体"/>
          <w:sz w:val="21"/>
          <w:szCs w:val="21"/>
        </w:rPr>
        <w:t>API传递到Nova组件</w:t>
      </w:r>
    </w:p>
    <w:p w14:paraId="7F29EA6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w:t>
      </w:r>
    </w:p>
    <w:p w14:paraId="06116D06">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查对开源OpenStackNova工作流程的理解。Nova-API并不直接通知Nova-Schedule，而是通过消息队列；Nova-Schedule确实执行过滤和权重两步操作，这部分描述正确；Nova-Schedule默认使用多种资源（如CPU、内存、磁盘等）的综合权重值，而非仅CPU数量；用户的虚拟机操作请求确实通过NovaAPI传递。</w:t>
      </w:r>
      <w:r>
        <w:rPr>
          <w:rFonts w:ascii="宋体" w:hAnsi="宋体" w:eastAsia="宋体"/>
          <w:sz w:val="21"/>
          <w:szCs w:val="21"/>
          <w:lang w:eastAsia="zh-CN"/>
        </w:rPr>
        <w:t>因此，A、C两项描述错误。</w:t>
      </w:r>
    </w:p>
    <w:p w14:paraId="6590344D">
      <w:pPr>
        <w:spacing w:after="0"/>
        <w:rPr>
          <w:rFonts w:hint="eastAsia" w:ascii="宋体" w:hAnsi="宋体" w:eastAsia="宋体"/>
          <w:sz w:val="21"/>
          <w:szCs w:val="21"/>
          <w:lang w:eastAsia="zh-CN"/>
        </w:rPr>
      </w:pPr>
    </w:p>
    <w:p w14:paraId="683365D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16D77461">
      <w:pPr>
        <w:spacing w:after="0"/>
        <w:rPr>
          <w:rFonts w:hint="eastAsia" w:ascii="宋体" w:hAnsi="宋体" w:eastAsia="宋体"/>
          <w:sz w:val="21"/>
          <w:szCs w:val="21"/>
          <w:lang w:eastAsia="zh-CN"/>
        </w:rPr>
      </w:pPr>
      <w:r>
        <w:rPr>
          <w:rFonts w:ascii="宋体" w:hAnsi="宋体" w:eastAsia="宋体"/>
          <w:sz w:val="21"/>
          <w:szCs w:val="21"/>
          <w:lang w:eastAsia="zh-CN"/>
        </w:rPr>
        <w:t>1086. 在以下哪些场景中，物理硬盘会被转化为块设备？</w:t>
      </w:r>
    </w:p>
    <w:p w14:paraId="62985D57">
      <w:pPr>
        <w:spacing w:after="0"/>
        <w:rPr>
          <w:rFonts w:hint="eastAsia" w:ascii="宋体" w:hAnsi="宋体" w:eastAsia="宋体"/>
          <w:sz w:val="21"/>
          <w:szCs w:val="21"/>
          <w:lang w:eastAsia="zh-CN"/>
        </w:rPr>
      </w:pPr>
      <w:r>
        <w:rPr>
          <w:rFonts w:ascii="宋体" w:hAnsi="宋体" w:eastAsia="宋体"/>
          <w:sz w:val="21"/>
          <w:szCs w:val="21"/>
          <w:lang w:eastAsia="zh-CN"/>
        </w:rPr>
        <w:t>A. 虚拟机通过NFS访问远端集中式存储设备</w:t>
      </w:r>
      <w:r>
        <w:rPr>
          <w:rFonts w:ascii="宋体" w:hAnsi="宋体" w:eastAsia="宋体"/>
          <w:sz w:val="21"/>
          <w:szCs w:val="21"/>
          <w:lang w:eastAsia="zh-CN"/>
        </w:rPr>
        <w:br w:type="textWrapping"/>
      </w:r>
      <w:r>
        <w:rPr>
          <w:rFonts w:ascii="宋体" w:hAnsi="宋体" w:eastAsia="宋体"/>
          <w:sz w:val="21"/>
          <w:szCs w:val="21"/>
          <w:lang w:eastAsia="zh-CN"/>
        </w:rPr>
        <w:t>B. 虚拟机通过iSCSI访问远端集中式存储设备</w:t>
      </w:r>
      <w:r>
        <w:rPr>
          <w:rFonts w:ascii="宋体" w:hAnsi="宋体" w:eastAsia="宋体"/>
          <w:sz w:val="21"/>
          <w:szCs w:val="21"/>
          <w:lang w:eastAsia="zh-CN"/>
        </w:rPr>
        <w:br w:type="textWrapping"/>
      </w:r>
      <w:r>
        <w:rPr>
          <w:rFonts w:ascii="宋体" w:hAnsi="宋体" w:eastAsia="宋体"/>
          <w:sz w:val="21"/>
          <w:szCs w:val="21"/>
          <w:lang w:eastAsia="zh-CN"/>
        </w:rPr>
        <w:t>C. 计算机使用本地硬盘</w:t>
      </w:r>
      <w:r>
        <w:rPr>
          <w:rFonts w:ascii="宋体" w:hAnsi="宋体" w:eastAsia="宋体"/>
          <w:sz w:val="21"/>
          <w:szCs w:val="21"/>
          <w:lang w:eastAsia="zh-CN"/>
        </w:rPr>
        <w:br w:type="textWrapping"/>
      </w:r>
      <w:r>
        <w:rPr>
          <w:rFonts w:ascii="宋体" w:hAnsi="宋体" w:eastAsia="宋体"/>
          <w:sz w:val="21"/>
          <w:szCs w:val="21"/>
          <w:lang w:eastAsia="zh-CN"/>
        </w:rPr>
        <w:t>D. 虚拟机通过FC-SCSI访问远端集中式存储设备</w:t>
      </w:r>
    </w:p>
    <w:p w14:paraId="0A41C3F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BD</w:t>
      </w:r>
    </w:p>
    <w:p w14:paraId="1807FA7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虚拟化环境中，物理硬盘或远端存储设备常会被转化为块设备以供虚拟机使用。具体场景分析如下：A.虚拟机通过NFS访问远端集中式存储设备：NFS（网络文件系统）是一种基于TCP/IP的文件级协议，它允许用户在网络上共享文件。在此场景下，设备是以文件系统的形式呈现，而非块设备，因此A选项错误。B.虚拟机通过iSCSI访问远端集中式存储设备：iSCSI（Internet小型计算机系统接口）是一种基于IP协议的存储技术，它允许虚拟机通过块级访问远端存储设备。在此场景下，物理硬盘被转化为块设备，因此B选项正确。C.计算机使用本地硬盘：本地硬盘直接连接到计算机上，并未经过虚拟化层的转化，因此它本身就是物理硬盘，而非块设备。C选项错误。D.虚拟机通过FC-SCSI访问远端集中式存储设备：FC-SCSI（光纤通道-小型计算机系统接口）是一种高速、高可靠性的存储协议，它允许虚拟机通过块级访问远端存储设备。在此场景下，物理硬盘同样被转化为块设备，因此D选项正确。综上所述，正确答案是BD。</w:t>
      </w:r>
    </w:p>
    <w:p w14:paraId="0520FE0E">
      <w:pPr>
        <w:spacing w:after="0"/>
        <w:rPr>
          <w:rFonts w:hint="eastAsia" w:ascii="宋体" w:hAnsi="宋体" w:eastAsia="宋体"/>
          <w:sz w:val="21"/>
          <w:szCs w:val="21"/>
          <w:lang w:eastAsia="zh-CN"/>
        </w:rPr>
      </w:pPr>
    </w:p>
    <w:p w14:paraId="5DBF097E">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04DC1FA3">
      <w:pPr>
        <w:spacing w:after="0"/>
        <w:rPr>
          <w:rFonts w:hint="eastAsia" w:ascii="宋体" w:hAnsi="宋体" w:eastAsia="宋体"/>
          <w:sz w:val="21"/>
          <w:szCs w:val="21"/>
          <w:lang w:eastAsia="zh-CN"/>
        </w:rPr>
      </w:pPr>
      <w:r>
        <w:rPr>
          <w:rFonts w:ascii="宋体" w:hAnsi="宋体" w:eastAsia="宋体"/>
          <w:sz w:val="21"/>
          <w:szCs w:val="21"/>
          <w:lang w:eastAsia="zh-CN"/>
        </w:rPr>
        <w:t>1087. 以下关于开源OpenStack Nova组件的描述中，错误的有哪些项？</w:t>
      </w:r>
    </w:p>
    <w:p w14:paraId="0BB6632B">
      <w:pPr>
        <w:spacing w:after="0"/>
        <w:rPr>
          <w:rFonts w:hint="eastAsia" w:ascii="宋体" w:hAnsi="宋体" w:eastAsia="宋体"/>
          <w:sz w:val="21"/>
          <w:szCs w:val="21"/>
        </w:rPr>
      </w:pPr>
      <w:r>
        <w:rPr>
          <w:rFonts w:ascii="宋体" w:hAnsi="宋体" w:eastAsia="宋体"/>
          <w:sz w:val="21"/>
          <w:szCs w:val="21"/>
        </w:rPr>
        <w:t>A. Nova在创建虚拟机时依赖Keystone、Neutron、Glance以及Heat</w:t>
      </w:r>
      <w:r>
        <w:rPr>
          <w:rFonts w:ascii="宋体" w:hAnsi="宋体" w:eastAsia="宋体"/>
          <w:sz w:val="21"/>
          <w:szCs w:val="21"/>
        </w:rPr>
        <w:br w:type="textWrapping"/>
      </w:r>
      <w:r>
        <w:rPr>
          <w:rFonts w:ascii="宋体" w:hAnsi="宋体" w:eastAsia="宋体"/>
          <w:sz w:val="21"/>
          <w:szCs w:val="21"/>
        </w:rPr>
        <w:t>B. 在OpenStack的某些前期版本中Nova负责实现计算、存储、网络功能</w:t>
      </w:r>
      <w:r>
        <w:rPr>
          <w:rFonts w:ascii="宋体" w:hAnsi="宋体" w:eastAsia="宋体"/>
          <w:sz w:val="21"/>
          <w:szCs w:val="21"/>
        </w:rPr>
        <w:br w:type="textWrapping"/>
      </w:r>
      <w:r>
        <w:rPr>
          <w:rFonts w:ascii="宋体" w:hAnsi="宋体" w:eastAsia="宋体"/>
          <w:sz w:val="21"/>
          <w:szCs w:val="21"/>
        </w:rPr>
        <w:t>C. Nova通过在控制节点部署Nova</w:t>
      </w:r>
      <w:r>
        <w:rPr>
          <w:rFonts w:ascii="宋体" w:hAnsi="宋体" w:eastAsia="宋体"/>
          <w:sz w:val="21"/>
          <w:szCs w:val="21"/>
        </w:rPr>
        <w:br w:type="textWrapping"/>
      </w:r>
      <w:r>
        <w:rPr>
          <w:rFonts w:ascii="宋体" w:hAnsi="宋体" w:eastAsia="宋体"/>
          <w:sz w:val="21"/>
          <w:szCs w:val="21"/>
        </w:rPr>
        <w:t>Compute对接不同平台的Hypervisor，实现虚拟化平台的无关性</w:t>
      </w:r>
      <w:r>
        <w:rPr>
          <w:rFonts w:ascii="宋体" w:hAnsi="宋体" w:eastAsia="宋体"/>
          <w:sz w:val="21"/>
          <w:szCs w:val="21"/>
        </w:rPr>
        <w:br w:type="textWrapping"/>
      </w:r>
      <w:r>
        <w:rPr>
          <w:rFonts w:ascii="宋体" w:hAnsi="宋体" w:eastAsia="宋体"/>
          <w:sz w:val="21"/>
          <w:szCs w:val="21"/>
        </w:rPr>
        <w:t>D. Nova支持管理裸机、虚拟机和容器</w:t>
      </w:r>
    </w:p>
    <w:p w14:paraId="6F072FE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AC</w:t>
      </w:r>
    </w:p>
    <w:p w14:paraId="01C49A9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的是对OpenStackNova组件的理解。Nova作为OpenStack的计算服务组件，确实在创建虚拟机时会依赖其他组件，但不包括Heat。在OpenStack早期版本中，Nova确实承担了计算、存储、网络的功能。NovaCompute部署在计算节点，而非控制节点，用于对接Hypervisor。Nova主要管理虚拟机和裸机，容器管理由其他组件负责。因此，A和C选项的描述是错误的。</w:t>
      </w:r>
    </w:p>
    <w:p w14:paraId="6E6C44C9">
      <w:pPr>
        <w:spacing w:after="0"/>
        <w:rPr>
          <w:rFonts w:hint="eastAsia" w:ascii="宋体" w:hAnsi="宋体" w:eastAsia="宋体"/>
          <w:sz w:val="21"/>
          <w:szCs w:val="21"/>
          <w:lang w:eastAsia="zh-CN"/>
        </w:rPr>
      </w:pPr>
    </w:p>
    <w:p w14:paraId="4A97C55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B7B5262">
      <w:pPr>
        <w:spacing w:after="0"/>
        <w:rPr>
          <w:rFonts w:hint="eastAsia" w:ascii="宋体" w:hAnsi="宋体" w:eastAsia="宋体"/>
          <w:sz w:val="21"/>
          <w:szCs w:val="21"/>
          <w:lang w:eastAsia="zh-CN"/>
        </w:rPr>
      </w:pPr>
      <w:r>
        <w:rPr>
          <w:rFonts w:ascii="宋体" w:hAnsi="宋体" w:eastAsia="宋体"/>
          <w:sz w:val="21"/>
          <w:szCs w:val="21"/>
          <w:lang w:eastAsia="zh-CN"/>
        </w:rPr>
        <w:t>1088. 以下关于开源OpenStack组件的描述，错误的有哪些项？</w:t>
      </w:r>
    </w:p>
    <w:p w14:paraId="05144C07">
      <w:pPr>
        <w:spacing w:after="0"/>
        <w:rPr>
          <w:rFonts w:hint="eastAsia" w:ascii="宋体" w:hAnsi="宋体" w:eastAsia="宋体"/>
          <w:sz w:val="21"/>
          <w:szCs w:val="21"/>
        </w:rPr>
      </w:pPr>
      <w:r>
        <w:rPr>
          <w:rFonts w:ascii="宋体" w:hAnsi="宋体" w:eastAsia="宋体"/>
          <w:sz w:val="21"/>
          <w:szCs w:val="21"/>
        </w:rPr>
        <w:t>A. OpenStack架构中不仅包含计算、网络、存储三个模块的组件，还包含编排、共享服务等其他模块组件</w:t>
      </w:r>
      <w:r>
        <w:rPr>
          <w:rFonts w:ascii="宋体" w:hAnsi="宋体" w:eastAsia="宋体"/>
          <w:sz w:val="21"/>
          <w:szCs w:val="21"/>
        </w:rPr>
        <w:br w:type="textWrapping"/>
      </w:r>
      <w:r>
        <w:rPr>
          <w:rFonts w:ascii="宋体" w:hAnsi="宋体" w:eastAsia="宋体"/>
          <w:sz w:val="21"/>
          <w:szCs w:val="21"/>
        </w:rPr>
        <w:t>B. OpenStack计算资源架构采用多级架构，自上而下依次为: Region、Host Aggregate、AZ</w:t>
      </w:r>
      <w:r>
        <w:rPr>
          <w:rFonts w:ascii="宋体" w:hAnsi="宋体" w:eastAsia="宋体"/>
          <w:sz w:val="21"/>
          <w:szCs w:val="21"/>
        </w:rPr>
        <w:br w:type="textWrapping"/>
      </w:r>
      <w:r>
        <w:rPr>
          <w:rFonts w:ascii="宋体" w:hAnsi="宋体" w:eastAsia="宋体"/>
          <w:sz w:val="21"/>
          <w:szCs w:val="21"/>
        </w:rPr>
        <w:t>C. OpenStack通过各个组件协同交互实现对应资源的控制与管理</w:t>
      </w:r>
      <w:r>
        <w:rPr>
          <w:rFonts w:ascii="宋体" w:hAnsi="宋体" w:eastAsia="宋体"/>
          <w:sz w:val="21"/>
          <w:szCs w:val="21"/>
        </w:rPr>
        <w:br w:type="textWrapping"/>
      </w:r>
      <w:r>
        <w:rPr>
          <w:rFonts w:ascii="宋体" w:hAnsi="宋体" w:eastAsia="宋体"/>
          <w:sz w:val="21"/>
          <w:szCs w:val="21"/>
        </w:rPr>
        <w:t>D. OpenStack使用Ceilometer组件实现对业务模块的监控，这其中包括了: Cinder、Neutron、</w:t>
      </w:r>
      <w:r>
        <w:rPr>
          <w:rFonts w:ascii="宋体" w:hAnsi="宋体" w:eastAsia="宋体"/>
          <w:sz w:val="21"/>
          <w:szCs w:val="21"/>
        </w:rPr>
        <w:br w:type="textWrapping"/>
      </w:r>
      <w:r>
        <w:rPr>
          <w:rFonts w:ascii="宋体" w:hAnsi="宋体" w:eastAsia="宋体"/>
          <w:sz w:val="21"/>
          <w:szCs w:val="21"/>
        </w:rPr>
        <w:t>Nova、 Swift、 Glance</w:t>
      </w:r>
    </w:p>
    <w:p w14:paraId="76B5548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BD</w:t>
      </w:r>
    </w:p>
    <w:p w14:paraId="25788A6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这道题考察对开源OpenStack组件的理解。A项正确描述了OpenStack架构的广泛性。C项正确指出OpenStack通过组件协同实现资源管理。B项错误，因为OpenStack计算资源架构自上而下依次为：Region、AZ、HostAggregate。D项错误，Ceilometer用于监控，但其中的"Glance"应为"Glance"的误写，正确为"Glance"用于镜像服务，不是监控对象。</w:t>
      </w:r>
    </w:p>
    <w:p w14:paraId="1C6320E3">
      <w:pPr>
        <w:spacing w:after="0"/>
        <w:rPr>
          <w:rFonts w:hint="eastAsia" w:ascii="宋体" w:hAnsi="宋体" w:eastAsia="宋体"/>
          <w:sz w:val="21"/>
          <w:szCs w:val="21"/>
        </w:rPr>
      </w:pPr>
    </w:p>
    <w:p w14:paraId="21F15B2A">
      <w:pPr>
        <w:spacing w:after="0"/>
        <w:rPr>
          <w:rFonts w:hint="eastAsia" w:ascii="宋体" w:hAnsi="宋体" w:eastAsia="宋体"/>
          <w:sz w:val="21"/>
          <w:szCs w:val="21"/>
        </w:rPr>
      </w:pPr>
      <w:r>
        <w:rPr>
          <w:rFonts w:ascii="宋体" w:hAnsi="宋体" w:eastAsia="宋体"/>
          <w:sz w:val="21"/>
          <w:szCs w:val="21"/>
        </w:rPr>
        <w:t>多选题</w:t>
      </w:r>
    </w:p>
    <w:p w14:paraId="434324A9">
      <w:pPr>
        <w:spacing w:after="0"/>
        <w:rPr>
          <w:rFonts w:hint="eastAsia" w:ascii="宋体" w:hAnsi="宋体" w:eastAsia="宋体"/>
          <w:sz w:val="21"/>
          <w:szCs w:val="21"/>
        </w:rPr>
      </w:pPr>
      <w:r>
        <w:rPr>
          <w:rFonts w:ascii="宋体" w:hAnsi="宋体" w:eastAsia="宋体"/>
          <w:sz w:val="21"/>
          <w:szCs w:val="21"/>
        </w:rPr>
        <w:t>1089. 以下关于VXLAN Overlay组播的描述，正确的有哪些项？</w:t>
      </w:r>
    </w:p>
    <w:p w14:paraId="01E24F66">
      <w:pPr>
        <w:spacing w:after="0"/>
        <w:rPr>
          <w:rFonts w:hint="eastAsia" w:ascii="宋体" w:hAnsi="宋体" w:eastAsia="宋体"/>
          <w:sz w:val="21"/>
          <w:szCs w:val="21"/>
        </w:rPr>
      </w:pPr>
      <w:r>
        <w:rPr>
          <w:rFonts w:ascii="宋体" w:hAnsi="宋体" w:eastAsia="宋体"/>
          <w:sz w:val="21"/>
          <w:szCs w:val="21"/>
        </w:rPr>
        <w:t>A. BGP NG MVPN会携带I-PMSI信息，用于I-PMSI隧道的建立</w:t>
      </w:r>
      <w:r>
        <w:rPr>
          <w:rFonts w:ascii="宋体" w:hAnsi="宋体" w:eastAsia="宋体"/>
          <w:sz w:val="21"/>
          <w:szCs w:val="21"/>
        </w:rPr>
        <w:br w:type="textWrapping"/>
      </w:r>
      <w:r>
        <w:rPr>
          <w:rFonts w:ascii="宋体" w:hAnsi="宋体" w:eastAsia="宋体"/>
          <w:sz w:val="21"/>
          <w:szCs w:val="21"/>
        </w:rPr>
        <w:t>B. 无需在Underlay部署组播</w:t>
      </w:r>
      <w:r>
        <w:rPr>
          <w:rFonts w:ascii="宋体" w:hAnsi="宋体" w:eastAsia="宋体"/>
          <w:sz w:val="21"/>
          <w:szCs w:val="21"/>
        </w:rPr>
        <w:br w:type="textWrapping"/>
      </w:r>
      <w:r>
        <w:rPr>
          <w:rFonts w:ascii="宋体" w:hAnsi="宋体" w:eastAsia="宋体"/>
          <w:sz w:val="21"/>
          <w:szCs w:val="21"/>
        </w:rPr>
        <w:t>C. 使用PIM-SM模式部署组播时，在Underlay和Overlay都需要部署单独的RP</w:t>
      </w:r>
      <w:r>
        <w:rPr>
          <w:rFonts w:ascii="宋体" w:hAnsi="宋体" w:eastAsia="宋体"/>
          <w:sz w:val="21"/>
          <w:szCs w:val="21"/>
        </w:rPr>
        <w:br w:type="textWrapping"/>
      </w:r>
      <w:r>
        <w:rPr>
          <w:rFonts w:ascii="宋体" w:hAnsi="宋体" w:eastAsia="宋体"/>
          <w:sz w:val="21"/>
          <w:szCs w:val="21"/>
        </w:rPr>
        <w:t>D. VXLAN隧道依旧配置为头端复制的方式即可，无需特殊配置</w:t>
      </w:r>
    </w:p>
    <w:p w14:paraId="620CB40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w:t>
      </w:r>
    </w:p>
    <w:p w14:paraId="1C633E53">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hint="eastAsia" w:ascii="宋体" w:hAnsi="宋体" w:eastAsia="宋体" w:cs="微软雅黑"/>
          <w:sz w:val="21"/>
          <w:szCs w:val="21"/>
        </w:rPr>
        <w:t>•</w:t>
      </w:r>
      <w:r>
        <w:rPr>
          <w:rFonts w:ascii="宋体" w:hAnsi="宋体" w:eastAsia="宋体"/>
          <w:sz w:val="21"/>
          <w:szCs w:val="21"/>
        </w:rPr>
        <w:t>Underlay组播网络的RP，对于Overlay网络而言还需在承载Overlay组播流量的VPN实例中配置Overlay组播网络的RP。即在同一个物理网络中需同时配置Underlay和Overlay的RP（图中PublicVRF指Underlay网络控制平面，非承载具体业务的VPN实例）。</w:t>
      </w:r>
      <w:r>
        <w:rPr>
          <w:rFonts w:hint="eastAsia" w:ascii="宋体" w:hAnsi="宋体" w:eastAsia="宋体" w:cs="微软雅黑"/>
          <w:sz w:val="21"/>
          <w:szCs w:val="21"/>
        </w:rPr>
        <w:t>•</w:t>
      </w:r>
      <w:r>
        <w:rPr>
          <w:rFonts w:ascii="宋体" w:hAnsi="宋体" w:eastAsia="宋体"/>
          <w:sz w:val="21"/>
          <w:szCs w:val="21"/>
        </w:rPr>
        <w:t>由于不确定Overlay业务组播源的接入位置，所以Underlay组播使用ASM服务模型。</w:t>
      </w:r>
      <w:r>
        <w:rPr>
          <w:rFonts w:hint="eastAsia" w:ascii="宋体" w:hAnsi="宋体" w:eastAsia="宋体" w:cs="微软雅黑"/>
          <w:sz w:val="21"/>
          <w:szCs w:val="21"/>
        </w:rPr>
        <w:t>•</w:t>
      </w:r>
      <w:r>
        <w:rPr>
          <w:rFonts w:ascii="宋体" w:hAnsi="宋体" w:eastAsia="宋体"/>
          <w:sz w:val="21"/>
          <w:szCs w:val="21"/>
        </w:rPr>
        <w:t>在所有Leaf与Spine互联的三层接口配置PIMSM功能使能，基于PIMSM协议构建Underlay组播树。</w:t>
      </w:r>
      <w:r>
        <w:rPr>
          <w:rFonts w:hint="eastAsia" w:ascii="宋体" w:hAnsi="宋体" w:eastAsia="宋体" w:cs="微软雅黑"/>
          <w:sz w:val="21"/>
          <w:szCs w:val="21"/>
          <w:lang w:eastAsia="zh-CN"/>
        </w:rPr>
        <w:t>•</w:t>
      </w:r>
      <w:r>
        <w:rPr>
          <w:rFonts w:ascii="宋体" w:hAnsi="宋体" w:eastAsia="宋体"/>
          <w:sz w:val="21"/>
          <w:szCs w:val="21"/>
          <w:lang w:eastAsia="zh-CN"/>
        </w:rPr>
        <w:t>从网络架构、稳定性、缓解VTEP设备压力等角度考虑，建议Spine做RP，RP地址发布到Underlay网络。为缓解单个RP的负担，实现RP备份，优化组播数据转发路径，在2台Spine部署AnycastRP，双机冗余。</w:t>
      </w:r>
    </w:p>
    <w:p w14:paraId="265AAF1A">
      <w:pPr>
        <w:spacing w:after="0"/>
        <w:rPr>
          <w:rFonts w:hint="eastAsia" w:ascii="宋体" w:hAnsi="宋体" w:eastAsia="宋体"/>
          <w:sz w:val="21"/>
          <w:szCs w:val="21"/>
          <w:lang w:eastAsia="zh-CN"/>
        </w:rPr>
      </w:pPr>
    </w:p>
    <w:p w14:paraId="7FFC2DB7">
      <w:pPr>
        <w:spacing w:after="0"/>
        <w:rPr>
          <w:rFonts w:hint="eastAsia" w:ascii="宋体" w:hAnsi="宋体" w:eastAsia="宋体"/>
          <w:sz w:val="21"/>
          <w:szCs w:val="21"/>
        </w:rPr>
      </w:pPr>
      <w:r>
        <w:rPr>
          <w:rFonts w:ascii="宋体" w:hAnsi="宋体" w:eastAsia="宋体"/>
          <w:sz w:val="21"/>
          <w:szCs w:val="21"/>
        </w:rPr>
        <w:t>多选题</w:t>
      </w:r>
    </w:p>
    <w:p w14:paraId="0872CB4E">
      <w:pPr>
        <w:spacing w:after="0"/>
        <w:rPr>
          <w:rFonts w:hint="eastAsia" w:ascii="宋体" w:hAnsi="宋体" w:eastAsia="宋体"/>
          <w:sz w:val="21"/>
          <w:szCs w:val="21"/>
        </w:rPr>
      </w:pPr>
      <w:r>
        <w:rPr>
          <w:rFonts w:ascii="宋体" w:hAnsi="宋体" w:eastAsia="宋体"/>
          <w:sz w:val="21"/>
          <w:szCs w:val="21"/>
        </w:rPr>
        <w:t>1090. 在iMaster NCE-Fabric上采用自主编排方式配置微分段时，支持基于以下哪些属性来创建EPG？</w:t>
      </w:r>
    </w:p>
    <w:p w14:paraId="36EE32B3">
      <w:pPr>
        <w:spacing w:after="0"/>
        <w:rPr>
          <w:rFonts w:hint="eastAsia" w:ascii="宋体" w:hAnsi="宋体" w:eastAsia="宋体"/>
          <w:sz w:val="21"/>
          <w:szCs w:val="21"/>
        </w:rPr>
      </w:pPr>
      <w:r>
        <w:rPr>
          <w:rFonts w:ascii="宋体" w:hAnsi="宋体" w:eastAsia="宋体"/>
          <w:sz w:val="21"/>
          <w:szCs w:val="21"/>
        </w:rPr>
        <w:t>A. 根据MAC地址或IP地址</w:t>
      </w:r>
      <w:r>
        <w:rPr>
          <w:rFonts w:ascii="宋体" w:hAnsi="宋体" w:eastAsia="宋体"/>
          <w:sz w:val="21"/>
          <w:szCs w:val="21"/>
        </w:rPr>
        <w:br w:type="textWrapping"/>
      </w:r>
      <w:r>
        <w:rPr>
          <w:rFonts w:ascii="宋体" w:hAnsi="宋体" w:eastAsia="宋体"/>
          <w:sz w:val="21"/>
          <w:szCs w:val="21"/>
        </w:rPr>
        <w:t>B. 根据端口号</w:t>
      </w:r>
      <w:r>
        <w:rPr>
          <w:rFonts w:ascii="宋体" w:hAnsi="宋体" w:eastAsia="宋体"/>
          <w:sz w:val="21"/>
          <w:szCs w:val="21"/>
        </w:rPr>
        <w:br w:type="textWrapping"/>
      </w:r>
      <w:r>
        <w:rPr>
          <w:rFonts w:ascii="宋体" w:hAnsi="宋体" w:eastAsia="宋体"/>
          <w:sz w:val="21"/>
          <w:szCs w:val="21"/>
        </w:rPr>
        <w:t>C. 根据虚机名称的前缀、后缀</w:t>
      </w:r>
      <w:r>
        <w:rPr>
          <w:rFonts w:ascii="宋体" w:hAnsi="宋体" w:eastAsia="宋体"/>
          <w:sz w:val="21"/>
          <w:szCs w:val="21"/>
        </w:rPr>
        <w:br w:type="textWrapping"/>
      </w:r>
      <w:r>
        <w:rPr>
          <w:rFonts w:ascii="宋体" w:hAnsi="宋体" w:eastAsia="宋体"/>
          <w:sz w:val="21"/>
          <w:szCs w:val="21"/>
        </w:rPr>
        <w:t>D. 根据主机名称的前缀、后缀</w:t>
      </w:r>
    </w:p>
    <w:p w14:paraId="6B1BBBD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ACD</w:t>
      </w:r>
    </w:p>
    <w:p w14:paraId="2201230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这道题考察的是在iMasterNCE-Fabric上配置微分段时，EPG创建所支持的属性。EPG创建支持多种属性，包括MAC地址、IP地址，也支持基于虚机名称和主机名称的前缀、后缀。</w:t>
      </w:r>
      <w:r>
        <w:rPr>
          <w:rFonts w:ascii="宋体" w:hAnsi="宋体" w:eastAsia="宋体"/>
          <w:sz w:val="21"/>
          <w:szCs w:val="21"/>
          <w:lang w:eastAsia="zh-CN"/>
        </w:rPr>
        <w:t>这些都是在自主编排方式下配置微分段时可以使用的属性。端口号则不属于支持的属性，因此不选B。</w:t>
      </w:r>
    </w:p>
    <w:p w14:paraId="20A8D4BA">
      <w:pPr>
        <w:spacing w:after="0"/>
        <w:rPr>
          <w:rFonts w:hint="eastAsia" w:ascii="宋体" w:hAnsi="宋体" w:eastAsia="宋体"/>
          <w:sz w:val="21"/>
          <w:szCs w:val="21"/>
          <w:lang w:eastAsia="zh-CN"/>
        </w:rPr>
      </w:pPr>
    </w:p>
    <w:p w14:paraId="07F5A49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75B8C19F">
      <w:pPr>
        <w:spacing w:after="0"/>
        <w:rPr>
          <w:rFonts w:hint="eastAsia" w:ascii="宋体" w:hAnsi="宋体" w:eastAsia="宋体"/>
          <w:sz w:val="21"/>
          <w:szCs w:val="21"/>
          <w:lang w:eastAsia="zh-CN"/>
        </w:rPr>
      </w:pPr>
      <w:r>
        <w:rPr>
          <w:rFonts w:ascii="宋体" w:hAnsi="宋体" w:eastAsia="宋体"/>
          <w:sz w:val="21"/>
          <w:szCs w:val="21"/>
          <w:lang w:eastAsia="zh-CN"/>
        </w:rPr>
        <w:t>1091. MPI集合操作是指通信空间中的所有进程共同完成一个特定的数据操作和传输。以下哪些项属于常见的集合操作类型？</w:t>
      </w:r>
    </w:p>
    <w:p w14:paraId="4BE8DF81">
      <w:pPr>
        <w:spacing w:after="0"/>
        <w:rPr>
          <w:rFonts w:hint="eastAsia" w:ascii="宋体" w:hAnsi="宋体" w:eastAsia="宋体"/>
          <w:sz w:val="21"/>
          <w:szCs w:val="21"/>
        </w:rPr>
      </w:pPr>
      <w:r>
        <w:rPr>
          <w:rFonts w:ascii="宋体" w:hAnsi="宋体" w:eastAsia="宋体"/>
          <w:sz w:val="21"/>
          <w:szCs w:val="21"/>
        </w:rPr>
        <w:t>A. MPI_Scatter</w:t>
      </w:r>
      <w:r>
        <w:rPr>
          <w:rFonts w:ascii="宋体" w:hAnsi="宋体" w:eastAsia="宋体"/>
          <w:sz w:val="21"/>
          <w:szCs w:val="21"/>
        </w:rPr>
        <w:br w:type="textWrapping"/>
      </w:r>
      <w:r>
        <w:rPr>
          <w:rFonts w:ascii="宋体" w:hAnsi="宋体" w:eastAsia="宋体"/>
          <w:sz w:val="21"/>
          <w:szCs w:val="21"/>
        </w:rPr>
        <w:t>B. MPI_AllReduce</w:t>
      </w:r>
      <w:r>
        <w:rPr>
          <w:rFonts w:ascii="宋体" w:hAnsi="宋体" w:eastAsia="宋体"/>
          <w:sz w:val="21"/>
          <w:szCs w:val="21"/>
        </w:rPr>
        <w:br w:type="textWrapping"/>
      </w:r>
      <w:r>
        <w:rPr>
          <w:rFonts w:ascii="宋体" w:hAnsi="宋体" w:eastAsia="宋体"/>
          <w:sz w:val="21"/>
          <w:szCs w:val="21"/>
        </w:rPr>
        <w:t>C. MPI_Gather</w:t>
      </w:r>
      <w:r>
        <w:rPr>
          <w:rFonts w:ascii="宋体" w:hAnsi="宋体" w:eastAsia="宋体"/>
          <w:sz w:val="21"/>
          <w:szCs w:val="21"/>
        </w:rPr>
        <w:br w:type="textWrapping"/>
      </w:r>
      <w:r>
        <w:rPr>
          <w:rFonts w:ascii="宋体" w:hAnsi="宋体" w:eastAsia="宋体"/>
          <w:sz w:val="21"/>
          <w:szCs w:val="21"/>
        </w:rPr>
        <w:t>D. P2P</w:t>
      </w:r>
    </w:p>
    <w:p w14:paraId="3FD343A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26D8790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PI集合操作是一种在通信空间中，所有进程共同完成一个特定的数据操作和传输的方式。常见的集合操作类型包括：MPI_Scatter（分散操作）、MPI_AllReduce（所有进程汇总之操作）和MPI_Gather（收集操作）。这些操作能够使得一组进程共享和传递数据，以实现数据通信和并行处理。因此，选项A、B、C都是正确的。</w:t>
      </w:r>
    </w:p>
    <w:p w14:paraId="59A7BCF6">
      <w:pPr>
        <w:spacing w:after="0"/>
        <w:rPr>
          <w:rFonts w:hint="eastAsia" w:ascii="宋体" w:hAnsi="宋体" w:eastAsia="宋体"/>
          <w:sz w:val="21"/>
          <w:szCs w:val="21"/>
          <w:lang w:eastAsia="zh-CN"/>
        </w:rPr>
      </w:pPr>
    </w:p>
    <w:p w14:paraId="130904C8">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C093735">
      <w:pPr>
        <w:spacing w:after="0"/>
        <w:rPr>
          <w:rFonts w:hint="eastAsia" w:ascii="宋体" w:hAnsi="宋体" w:eastAsia="宋体"/>
          <w:sz w:val="21"/>
          <w:szCs w:val="21"/>
          <w:lang w:eastAsia="zh-CN"/>
        </w:rPr>
      </w:pPr>
      <w:r>
        <w:rPr>
          <w:rFonts w:ascii="宋体" w:hAnsi="宋体" w:eastAsia="宋体"/>
          <w:sz w:val="21"/>
          <w:szCs w:val="21"/>
          <w:lang w:eastAsia="zh-CN"/>
        </w:rPr>
        <w:t>1092. 以下关于微分段的描述，错误的有哪些项？</w:t>
      </w:r>
    </w:p>
    <w:p w14:paraId="6897E230">
      <w:pPr>
        <w:spacing w:after="0"/>
        <w:rPr>
          <w:rFonts w:hint="eastAsia" w:ascii="宋体" w:hAnsi="宋体" w:eastAsia="宋体"/>
          <w:sz w:val="21"/>
          <w:szCs w:val="21"/>
          <w:lang w:eastAsia="zh-CN"/>
        </w:rPr>
      </w:pPr>
      <w:r>
        <w:rPr>
          <w:rFonts w:ascii="宋体" w:hAnsi="宋体" w:eastAsia="宋体"/>
          <w:sz w:val="21"/>
          <w:szCs w:val="21"/>
          <w:lang w:eastAsia="zh-CN"/>
        </w:rPr>
        <w:t>A. 同一个EPG的组成员内部可直接互通，且无法限制其不能相互通信</w:t>
      </w:r>
      <w:r>
        <w:rPr>
          <w:rFonts w:ascii="宋体" w:hAnsi="宋体" w:eastAsia="宋体"/>
          <w:sz w:val="21"/>
          <w:szCs w:val="21"/>
          <w:lang w:eastAsia="zh-CN"/>
        </w:rPr>
        <w:br w:type="textWrapping"/>
      </w:r>
      <w:r>
        <w:rPr>
          <w:rFonts w:ascii="宋体" w:hAnsi="宋体" w:eastAsia="宋体"/>
          <w:sz w:val="21"/>
          <w:szCs w:val="21"/>
          <w:lang w:eastAsia="zh-CN"/>
        </w:rPr>
        <w:t>B. 在跨设备转发的场景下，目的EPG组号会被写入VXLAN报文头中， 转发至远端VTEP</w:t>
      </w:r>
      <w:r>
        <w:rPr>
          <w:rFonts w:ascii="宋体" w:hAnsi="宋体" w:eastAsia="宋体"/>
          <w:sz w:val="21"/>
          <w:szCs w:val="21"/>
          <w:lang w:eastAsia="zh-CN"/>
        </w:rPr>
        <w:br w:type="textWrapping"/>
      </w:r>
      <w:r>
        <w:rPr>
          <w:rFonts w:ascii="宋体" w:hAnsi="宋体" w:eastAsia="宋体"/>
          <w:sz w:val="21"/>
          <w:szCs w:val="21"/>
          <w:lang w:eastAsia="zh-CN"/>
        </w:rPr>
        <w:t>C. 在本地转发的场景下，源VM和目的VM在同一网络设备上，EPG分组信息在该网络设备均已维护</w:t>
      </w:r>
      <w:r>
        <w:rPr>
          <w:rFonts w:ascii="宋体" w:hAnsi="宋体" w:eastAsia="宋体"/>
          <w:sz w:val="21"/>
          <w:szCs w:val="21"/>
          <w:lang w:eastAsia="zh-CN"/>
        </w:rPr>
        <w:br w:type="textWrapping"/>
      </w:r>
      <w:r>
        <w:rPr>
          <w:rFonts w:ascii="宋体" w:hAnsi="宋体" w:eastAsia="宋体"/>
          <w:sz w:val="21"/>
          <w:szCs w:val="21"/>
          <w:lang w:eastAsia="zh-CN"/>
        </w:rPr>
        <w:t>D. GBP是基于EPG分组+协议号+端口号的流量控制策略，它规定了EPG分组内部、EPG分组之间的流量控制策略</w:t>
      </w:r>
    </w:p>
    <w:p w14:paraId="25CD47E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w:t>
      </w:r>
    </w:p>
    <w:p w14:paraId="4F4BEAB7">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2E78561C">
      <w:pPr>
        <w:spacing w:after="0"/>
        <w:rPr>
          <w:rFonts w:hint="eastAsia" w:ascii="宋体" w:hAnsi="宋体" w:eastAsia="宋体"/>
          <w:sz w:val="21"/>
          <w:szCs w:val="21"/>
        </w:rPr>
      </w:pPr>
    </w:p>
    <w:p w14:paraId="598C2BAA">
      <w:pPr>
        <w:spacing w:after="0"/>
        <w:rPr>
          <w:rFonts w:hint="eastAsia" w:ascii="宋体" w:hAnsi="宋体" w:eastAsia="宋体"/>
          <w:sz w:val="21"/>
          <w:szCs w:val="21"/>
        </w:rPr>
      </w:pPr>
      <w:r>
        <w:rPr>
          <w:rFonts w:ascii="宋体" w:hAnsi="宋体" w:eastAsia="宋体"/>
          <w:sz w:val="21"/>
          <w:szCs w:val="21"/>
        </w:rPr>
        <w:t>多选题</w:t>
      </w:r>
    </w:p>
    <w:p w14:paraId="7173FB23">
      <w:pPr>
        <w:spacing w:after="0"/>
        <w:rPr>
          <w:rFonts w:hint="eastAsia" w:ascii="宋体" w:hAnsi="宋体" w:eastAsia="宋体"/>
          <w:sz w:val="21"/>
          <w:szCs w:val="21"/>
        </w:rPr>
      </w:pPr>
      <w:r>
        <w:rPr>
          <w:rFonts w:ascii="宋体" w:hAnsi="宋体" w:eastAsia="宋体"/>
          <w:sz w:val="21"/>
          <w:szCs w:val="21"/>
        </w:rPr>
        <w:t>1093. calico包含以下哪些组件？</w:t>
      </w:r>
    </w:p>
    <w:p w14:paraId="09765A84">
      <w:pPr>
        <w:spacing w:after="0"/>
        <w:rPr>
          <w:rFonts w:hint="eastAsia" w:ascii="宋体" w:hAnsi="宋体" w:eastAsia="宋体"/>
          <w:sz w:val="21"/>
          <w:szCs w:val="21"/>
        </w:rPr>
      </w:pPr>
      <w:r>
        <w:rPr>
          <w:rFonts w:ascii="宋体" w:hAnsi="宋体" w:eastAsia="宋体"/>
          <w:sz w:val="21"/>
          <w:szCs w:val="21"/>
        </w:rPr>
        <w:t>A. BGP client</w:t>
      </w:r>
      <w:r>
        <w:rPr>
          <w:rFonts w:ascii="宋体" w:hAnsi="宋体" w:eastAsia="宋体"/>
          <w:sz w:val="21"/>
          <w:szCs w:val="21"/>
        </w:rPr>
        <w:br w:type="textWrapping"/>
      </w:r>
      <w:r>
        <w:rPr>
          <w:rFonts w:ascii="宋体" w:hAnsi="宋体" w:eastAsia="宋体"/>
          <w:sz w:val="21"/>
          <w:szCs w:val="21"/>
        </w:rPr>
        <w:t>B. etcd</w:t>
      </w:r>
      <w:r>
        <w:rPr>
          <w:rFonts w:ascii="宋体" w:hAnsi="宋体" w:eastAsia="宋体"/>
          <w:sz w:val="21"/>
          <w:szCs w:val="21"/>
        </w:rPr>
        <w:br w:type="textWrapping"/>
      </w:r>
      <w:r>
        <w:rPr>
          <w:rFonts w:ascii="宋体" w:hAnsi="宋体" w:eastAsia="宋体"/>
          <w:sz w:val="21"/>
          <w:szCs w:val="21"/>
        </w:rPr>
        <w:t>C. Route Reflector</w:t>
      </w:r>
      <w:r>
        <w:rPr>
          <w:rFonts w:ascii="宋体" w:hAnsi="宋体" w:eastAsia="宋体"/>
          <w:sz w:val="21"/>
          <w:szCs w:val="21"/>
        </w:rPr>
        <w:br w:type="textWrapping"/>
      </w:r>
      <w:r>
        <w:rPr>
          <w:rFonts w:ascii="宋体" w:hAnsi="宋体" w:eastAsia="宋体"/>
          <w:sz w:val="21"/>
          <w:szCs w:val="21"/>
        </w:rPr>
        <w:t>D. Felix</w:t>
      </w:r>
    </w:p>
    <w:p w14:paraId="1C7B238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3B0F37B4">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Calico是一个网络解决方案，它主要使用BGP（边界网关协议）来实现分布式网络路由，并且需要其他组件的协同工作，包括etcd作为配置存储，RouteReflector作为路由反射器，以及Felix作为运行时的代理。</w:t>
      </w:r>
      <w:r>
        <w:rPr>
          <w:rFonts w:ascii="宋体" w:hAnsi="宋体" w:eastAsia="宋体"/>
          <w:sz w:val="21"/>
          <w:szCs w:val="21"/>
          <w:lang w:eastAsia="zh-CN"/>
        </w:rPr>
        <w:t>因此，是ABCD。</w:t>
      </w:r>
    </w:p>
    <w:p w14:paraId="51D8D4AC">
      <w:pPr>
        <w:spacing w:after="0"/>
        <w:rPr>
          <w:rFonts w:hint="eastAsia" w:ascii="宋体" w:hAnsi="宋体" w:eastAsia="宋体"/>
          <w:sz w:val="21"/>
          <w:szCs w:val="21"/>
          <w:lang w:eastAsia="zh-CN"/>
        </w:rPr>
      </w:pPr>
    </w:p>
    <w:p w14:paraId="0663B3FD">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9FC9ACC">
      <w:pPr>
        <w:spacing w:after="0"/>
        <w:rPr>
          <w:rFonts w:hint="eastAsia" w:ascii="宋体" w:hAnsi="宋体" w:eastAsia="宋体"/>
          <w:sz w:val="21"/>
          <w:szCs w:val="21"/>
          <w:lang w:eastAsia="zh-CN"/>
        </w:rPr>
      </w:pPr>
      <w:r>
        <w:rPr>
          <w:rFonts w:ascii="宋体" w:hAnsi="宋体" w:eastAsia="宋体"/>
          <w:sz w:val="21"/>
          <w:szCs w:val="21"/>
          <w:lang w:eastAsia="zh-CN"/>
        </w:rPr>
        <w:t>1094. 以下关于ECN高低门限的描述，正确的有哪些项？</w:t>
      </w:r>
    </w:p>
    <w:p w14:paraId="2ACB4C31">
      <w:pPr>
        <w:spacing w:after="0"/>
        <w:rPr>
          <w:rFonts w:hint="eastAsia" w:ascii="宋体" w:hAnsi="宋体" w:eastAsia="宋体"/>
          <w:sz w:val="21"/>
          <w:szCs w:val="21"/>
          <w:lang w:eastAsia="zh-CN"/>
        </w:rPr>
      </w:pPr>
      <w:r>
        <w:rPr>
          <w:rFonts w:ascii="宋体" w:hAnsi="宋体" w:eastAsia="宋体"/>
          <w:sz w:val="21"/>
          <w:szCs w:val="21"/>
          <w:lang w:eastAsia="zh-CN"/>
        </w:rPr>
        <w:t>A. 队列缓存高于高门限时，丢弃所有报文</w:t>
      </w:r>
      <w:r>
        <w:rPr>
          <w:rFonts w:ascii="宋体" w:hAnsi="宋体" w:eastAsia="宋体"/>
          <w:sz w:val="21"/>
          <w:szCs w:val="21"/>
          <w:lang w:eastAsia="zh-CN"/>
        </w:rPr>
        <w:br w:type="textWrapping"/>
      </w:r>
      <w:r>
        <w:rPr>
          <w:rFonts w:ascii="宋体" w:hAnsi="宋体" w:eastAsia="宋体"/>
          <w:sz w:val="21"/>
          <w:szCs w:val="21"/>
          <w:lang w:eastAsia="zh-CN"/>
        </w:rPr>
        <w:t>B. 队列缓存高于高门限时，全部进行ECN标记</w:t>
      </w:r>
      <w:r>
        <w:rPr>
          <w:rFonts w:ascii="宋体" w:hAnsi="宋体" w:eastAsia="宋体"/>
          <w:sz w:val="21"/>
          <w:szCs w:val="21"/>
          <w:lang w:eastAsia="zh-CN"/>
        </w:rPr>
        <w:br w:type="textWrapping"/>
      </w:r>
      <w:r>
        <w:rPr>
          <w:rFonts w:ascii="宋体" w:hAnsi="宋体" w:eastAsia="宋体"/>
          <w:sz w:val="21"/>
          <w:szCs w:val="21"/>
          <w:lang w:eastAsia="zh-CN"/>
        </w:rPr>
        <w:t>C. 队列缓存高于低门限，但是低于高门限，此时越靠近高门限，标记概率越高</w:t>
      </w:r>
      <w:r>
        <w:rPr>
          <w:rFonts w:ascii="宋体" w:hAnsi="宋体" w:eastAsia="宋体"/>
          <w:sz w:val="21"/>
          <w:szCs w:val="21"/>
          <w:lang w:eastAsia="zh-CN"/>
        </w:rPr>
        <w:br w:type="textWrapping"/>
      </w:r>
      <w:r>
        <w:rPr>
          <w:rFonts w:ascii="宋体" w:hAnsi="宋体" w:eastAsia="宋体"/>
          <w:sz w:val="21"/>
          <w:szCs w:val="21"/>
          <w:lang w:eastAsia="zh-CN"/>
        </w:rPr>
        <w:t>D. 队列缓存低于低门限时，不进行ECN标记</w:t>
      </w:r>
    </w:p>
    <w:p w14:paraId="5436C39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BD</w:t>
      </w:r>
    </w:p>
    <w:p w14:paraId="53FAAF94">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这道题考察的是对ECN（ExplicitCongestionNotification，显式拥塞通知）高低门限机制的理解。ECN是一种网络协议，用于在IP网络中通知拥塞，避免丢包。</w:t>
      </w:r>
      <w:r>
        <w:rPr>
          <w:rFonts w:ascii="宋体" w:hAnsi="宋体" w:eastAsia="宋体"/>
          <w:sz w:val="21"/>
          <w:szCs w:val="21"/>
          <w:lang w:eastAsia="zh-CN"/>
        </w:rPr>
        <w:t>队列缓存高于高门限时，会进行ECN标记，而不是丢弃所有报文，所以选项B正确，A错误。队列缓存低于低门限时，不进行ECN标记，符合ECN机制，选项D正确。关于C选项，实际的ECN机制并不会因为越靠近高门限就增加标记概率，所以C错误。</w:t>
      </w:r>
    </w:p>
    <w:p w14:paraId="532EA94A">
      <w:pPr>
        <w:spacing w:after="0"/>
        <w:rPr>
          <w:rFonts w:hint="eastAsia" w:ascii="宋体" w:hAnsi="宋体" w:eastAsia="宋体"/>
          <w:sz w:val="21"/>
          <w:szCs w:val="21"/>
          <w:lang w:eastAsia="zh-CN"/>
        </w:rPr>
      </w:pPr>
    </w:p>
    <w:p w14:paraId="402164A2">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5C1E7224">
      <w:pPr>
        <w:spacing w:after="0"/>
        <w:rPr>
          <w:rFonts w:hint="eastAsia" w:ascii="宋体" w:hAnsi="宋体" w:eastAsia="宋体"/>
          <w:sz w:val="21"/>
          <w:szCs w:val="21"/>
          <w:lang w:eastAsia="zh-CN"/>
        </w:rPr>
      </w:pPr>
      <w:r>
        <w:rPr>
          <w:rFonts w:ascii="宋体" w:hAnsi="宋体" w:eastAsia="宋体"/>
          <w:sz w:val="21"/>
          <w:szCs w:val="21"/>
          <w:lang w:eastAsia="zh-CN"/>
        </w:rPr>
        <w:t>1095. 在CloudFabric解决方案的Multi-Site方案中，以下关于其二层互通的描述，正确的有哪些项？</w:t>
      </w:r>
    </w:p>
    <w:p w14:paraId="170DC05F">
      <w:pPr>
        <w:spacing w:after="0"/>
        <w:rPr>
          <w:rFonts w:hint="eastAsia" w:ascii="宋体" w:hAnsi="宋体" w:eastAsia="宋体"/>
          <w:sz w:val="21"/>
          <w:szCs w:val="21"/>
          <w:lang w:eastAsia="zh-CN"/>
        </w:rPr>
      </w:pPr>
      <w:r>
        <w:rPr>
          <w:rFonts w:ascii="宋体" w:hAnsi="宋体" w:eastAsia="宋体"/>
          <w:sz w:val="21"/>
          <w:szCs w:val="21"/>
          <w:lang w:eastAsia="zh-CN"/>
        </w:rPr>
        <w:t>A. 映射VNI模式下，两端的Fabric GW通过BGP EVPN统协商出一个映射VNI， 发往对端的报文都使用该映射VNI进行VXLAN封装</w:t>
      </w:r>
      <w:r>
        <w:rPr>
          <w:rFonts w:ascii="宋体" w:hAnsi="宋体" w:eastAsia="宋体"/>
          <w:sz w:val="21"/>
          <w:szCs w:val="21"/>
          <w:lang w:eastAsia="zh-CN"/>
        </w:rPr>
        <w:br w:type="textWrapping"/>
      </w:r>
      <w:r>
        <w:rPr>
          <w:rFonts w:ascii="宋体" w:hAnsi="宋体" w:eastAsia="宋体"/>
          <w:sz w:val="21"/>
          <w:szCs w:val="21"/>
          <w:lang w:eastAsia="zh-CN"/>
        </w:rPr>
        <w:t>B. 在实际应用中，不同的Site都有各自独立的VNI空间，因此不同Site内部的VXLAN隧道很可能采用了不同的VNI</w:t>
      </w:r>
      <w:r>
        <w:rPr>
          <w:rFonts w:ascii="宋体" w:hAnsi="宋体" w:eastAsia="宋体"/>
          <w:sz w:val="21"/>
          <w:szCs w:val="21"/>
          <w:lang w:eastAsia="zh-CN"/>
        </w:rPr>
        <w:br w:type="textWrapping"/>
      </w:r>
      <w:r>
        <w:rPr>
          <w:rFonts w:ascii="宋体" w:hAnsi="宋体" w:eastAsia="宋体"/>
          <w:sz w:val="21"/>
          <w:szCs w:val="21"/>
          <w:lang w:eastAsia="zh-CN"/>
        </w:rPr>
        <w:t>C. 支持以局部VNI和映射VNI两种模式实现二层互联</w:t>
      </w:r>
      <w:r>
        <w:rPr>
          <w:rFonts w:ascii="宋体" w:hAnsi="宋体" w:eastAsia="宋体"/>
          <w:sz w:val="21"/>
          <w:szCs w:val="21"/>
          <w:lang w:eastAsia="zh-CN"/>
        </w:rPr>
        <w:br w:type="textWrapping"/>
      </w:r>
      <w:r>
        <w:rPr>
          <w:rFonts w:ascii="宋体" w:hAnsi="宋体" w:eastAsia="宋体"/>
          <w:sz w:val="21"/>
          <w:szCs w:val="21"/>
          <w:lang w:eastAsia="zh-CN"/>
        </w:rPr>
        <w:t>D. 局部VNI模式下，以本端Fabric GW的本地VNI作为出方向VNI封装VXLAN报文</w:t>
      </w:r>
    </w:p>
    <w:p w14:paraId="0599C89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w:t>
      </w:r>
    </w:p>
    <w:p w14:paraId="77B02429">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这道题考察CloudFabricMulti-Site方案二层互通的理解。映射VNI模式下，FabricGW通过BGPEVPN协商映射VNI，报文使用该VNI封装，符合A项。</w:t>
      </w:r>
      <w:r>
        <w:rPr>
          <w:rFonts w:ascii="宋体" w:hAnsi="宋体" w:eastAsia="宋体"/>
          <w:sz w:val="21"/>
          <w:szCs w:val="21"/>
          <w:lang w:eastAsia="zh-CN"/>
        </w:rPr>
        <w:t>不同Site有独立VNI空间，VXLAN隧道可能采用不同VNI，B项正确。方案支持局部VNI和映射VNI实现二层互联，C项正确。局部VNI模式下，出方向VNI封装不特定于FabricGW的本地VNI，D项描述不准确。</w:t>
      </w:r>
    </w:p>
    <w:p w14:paraId="3B682FA8">
      <w:pPr>
        <w:spacing w:after="0"/>
        <w:rPr>
          <w:rFonts w:hint="eastAsia" w:ascii="宋体" w:hAnsi="宋体" w:eastAsia="宋体"/>
          <w:sz w:val="21"/>
          <w:szCs w:val="21"/>
          <w:lang w:eastAsia="zh-CN"/>
        </w:rPr>
      </w:pPr>
    </w:p>
    <w:p w14:paraId="26F91620">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3CD29826">
      <w:pPr>
        <w:spacing w:after="0"/>
        <w:rPr>
          <w:rFonts w:hint="eastAsia" w:ascii="宋体" w:hAnsi="宋体" w:eastAsia="宋体"/>
          <w:sz w:val="21"/>
          <w:szCs w:val="21"/>
          <w:lang w:eastAsia="zh-CN"/>
        </w:rPr>
      </w:pPr>
      <w:r>
        <w:rPr>
          <w:rFonts w:ascii="宋体" w:hAnsi="宋体" w:eastAsia="宋体"/>
          <w:sz w:val="21"/>
          <w:szCs w:val="21"/>
          <w:lang w:eastAsia="zh-CN"/>
        </w:rPr>
        <w:t>1096. 以下关于多元计算场景无损网络架构设计的描述，正确的有哪些项？</w:t>
      </w:r>
    </w:p>
    <w:p w14:paraId="7623D16D">
      <w:pPr>
        <w:spacing w:after="0"/>
        <w:rPr>
          <w:rFonts w:hint="eastAsia" w:ascii="宋体" w:hAnsi="宋体" w:eastAsia="宋体"/>
          <w:sz w:val="21"/>
          <w:szCs w:val="21"/>
          <w:lang w:eastAsia="zh-CN"/>
        </w:rPr>
      </w:pPr>
      <w:r>
        <w:rPr>
          <w:rFonts w:ascii="宋体" w:hAnsi="宋体" w:eastAsia="宋体"/>
          <w:sz w:val="21"/>
          <w:szCs w:val="21"/>
          <w:lang w:eastAsia="zh-CN"/>
        </w:rPr>
        <w:t>A. 多元计算无损网络一般是独立的封闭网络， 采用两级组网时，Spine交换机没有上行接口，全部端口用于连接Leaf交换机</w:t>
      </w:r>
      <w:r>
        <w:rPr>
          <w:rFonts w:ascii="宋体" w:hAnsi="宋体" w:eastAsia="宋体"/>
          <w:sz w:val="21"/>
          <w:szCs w:val="21"/>
          <w:lang w:eastAsia="zh-CN"/>
        </w:rPr>
        <w:br w:type="textWrapping"/>
      </w:r>
      <w:r>
        <w:rPr>
          <w:rFonts w:ascii="宋体" w:hAnsi="宋体" w:eastAsia="宋体"/>
          <w:sz w:val="21"/>
          <w:szCs w:val="21"/>
          <w:lang w:eastAsia="zh-CN"/>
        </w:rPr>
        <w:t>B. 在进行网络架构设计时，一般会根据网络规模 采用自底向上的方法来确定采用几层架构</w:t>
      </w:r>
      <w:r>
        <w:rPr>
          <w:rFonts w:ascii="宋体" w:hAnsi="宋体" w:eastAsia="宋体"/>
          <w:sz w:val="21"/>
          <w:szCs w:val="21"/>
          <w:lang w:eastAsia="zh-CN"/>
        </w:rPr>
        <w:br w:type="textWrapping"/>
      </w:r>
      <w:r>
        <w:rPr>
          <w:rFonts w:ascii="宋体" w:hAnsi="宋体" w:eastAsia="宋体"/>
          <w:sz w:val="21"/>
          <w:szCs w:val="21"/>
          <w:lang w:eastAsia="zh-CN"/>
        </w:rPr>
        <w:t>C. 采用两级组网时，Spine交换机的数量等于所有Leaf交换机上行总接口数量除以每台Spine交换机的接口数向上取整</w:t>
      </w:r>
      <w:r>
        <w:rPr>
          <w:rFonts w:ascii="宋体" w:hAnsi="宋体" w:eastAsia="宋体"/>
          <w:sz w:val="21"/>
          <w:szCs w:val="21"/>
          <w:lang w:eastAsia="zh-CN"/>
        </w:rPr>
        <w:br w:type="textWrapping"/>
      </w:r>
      <w:r>
        <w:rPr>
          <w:rFonts w:ascii="宋体" w:hAnsi="宋体" w:eastAsia="宋体"/>
          <w:sz w:val="21"/>
          <w:szCs w:val="21"/>
          <w:lang w:eastAsia="zh-CN"/>
        </w:rPr>
        <w:t>D. 首先根据集群计算节点数量规模、每个节点业务接口数量确定网络总接入接口数量</w:t>
      </w:r>
    </w:p>
    <w:p w14:paraId="57264AD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ABCD</w:t>
      </w:r>
    </w:p>
    <w:p w14:paraId="7311167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多元计算无损网络设计涉及独立封闭网络，两级组网时Spine交换机无上行接口，全连Leaf交换机，体现A项正确。设计时需考虑网络规模，常用自底向上方法确定架构层数，B项正确。两级组网时，Spine交换机数量计算需考虑Leaf交换机上行接口数与Spine交换机接口数，C项描述准确。设计之初需根据计算节点数量和业务接口数确定网络总接入接口数，D项也是正确做法。</w:t>
      </w:r>
    </w:p>
    <w:p w14:paraId="71975ADF">
      <w:pPr>
        <w:spacing w:after="0"/>
        <w:rPr>
          <w:rFonts w:hint="eastAsia" w:ascii="宋体" w:hAnsi="宋体" w:eastAsia="宋体"/>
          <w:sz w:val="21"/>
          <w:szCs w:val="21"/>
          <w:lang w:eastAsia="zh-CN"/>
        </w:rPr>
      </w:pPr>
    </w:p>
    <w:p w14:paraId="56860B3B">
      <w:pPr>
        <w:spacing w:after="0"/>
        <w:rPr>
          <w:rFonts w:hint="eastAsia" w:ascii="宋体" w:hAnsi="宋体" w:eastAsia="宋体"/>
          <w:sz w:val="21"/>
          <w:szCs w:val="21"/>
          <w:lang w:eastAsia="zh-CN"/>
        </w:rPr>
      </w:pPr>
      <w:r>
        <w:rPr>
          <w:rFonts w:ascii="宋体" w:hAnsi="宋体" w:eastAsia="宋体"/>
          <w:sz w:val="21"/>
          <w:szCs w:val="21"/>
          <w:lang w:eastAsia="zh-CN"/>
        </w:rPr>
        <w:t>多选题</w:t>
      </w:r>
    </w:p>
    <w:p w14:paraId="6F69B7C3">
      <w:pPr>
        <w:spacing w:after="0"/>
        <w:rPr>
          <w:rFonts w:hint="eastAsia" w:ascii="宋体" w:hAnsi="宋体" w:eastAsia="宋体"/>
          <w:sz w:val="21"/>
          <w:szCs w:val="21"/>
          <w:lang w:eastAsia="zh-CN"/>
        </w:rPr>
      </w:pPr>
      <w:r>
        <w:rPr>
          <w:rFonts w:ascii="宋体" w:hAnsi="宋体" w:eastAsia="宋体"/>
          <w:sz w:val="21"/>
          <w:szCs w:val="21"/>
          <w:lang w:eastAsia="zh-CN"/>
        </w:rPr>
        <w:t>1097. 基于华为CloudFabric智能无损网络解决方案多元计算场景，以下关于HPC集群网络设计的描述，正确的有哪些项？</w:t>
      </w:r>
    </w:p>
    <w:p w14:paraId="45BBB22B">
      <w:pPr>
        <w:spacing w:after="0"/>
        <w:rPr>
          <w:rFonts w:hint="eastAsia" w:ascii="宋体" w:hAnsi="宋体" w:eastAsia="宋体"/>
          <w:sz w:val="21"/>
          <w:szCs w:val="21"/>
          <w:lang w:eastAsia="zh-CN"/>
        </w:rPr>
      </w:pPr>
      <w:r>
        <w:rPr>
          <w:rFonts w:ascii="宋体" w:hAnsi="宋体" w:eastAsia="宋体"/>
          <w:sz w:val="21"/>
          <w:szCs w:val="21"/>
          <w:lang w:eastAsia="zh-CN"/>
        </w:rPr>
        <w:t>A. HPC集群网络总体采用分平面设计思路，将业务平面、管理平面、计算平面分开考虑</w:t>
      </w:r>
      <w:r>
        <w:rPr>
          <w:rFonts w:ascii="宋体" w:hAnsi="宋体" w:eastAsia="宋体"/>
          <w:sz w:val="21"/>
          <w:szCs w:val="21"/>
          <w:lang w:eastAsia="zh-CN"/>
        </w:rPr>
        <w:br w:type="textWrapping"/>
      </w:r>
      <w:r>
        <w:rPr>
          <w:rFonts w:ascii="宋体" w:hAnsi="宋体" w:eastAsia="宋体"/>
          <w:sz w:val="21"/>
          <w:szCs w:val="21"/>
          <w:lang w:eastAsia="zh-CN"/>
        </w:rPr>
        <w:t>B. 高性能计算网络用于计算节点之间通信，要求网络具备低时延、高吞吐能力，一般部署为无损网络</w:t>
      </w:r>
      <w:r>
        <w:rPr>
          <w:rFonts w:ascii="宋体" w:hAnsi="宋体" w:eastAsia="宋体"/>
          <w:sz w:val="21"/>
          <w:szCs w:val="21"/>
          <w:lang w:eastAsia="zh-CN"/>
        </w:rPr>
        <w:br w:type="textWrapping"/>
      </w:r>
      <w:r>
        <w:rPr>
          <w:rFonts w:ascii="宋体" w:hAnsi="宋体" w:eastAsia="宋体"/>
          <w:sz w:val="21"/>
          <w:szCs w:val="21"/>
          <w:lang w:eastAsia="zh-CN"/>
        </w:rPr>
        <w:t>C. 业务管理网络用于集群管理、资源监控等相关业务操作，通常部署为TCP/IP有损网络</w:t>
      </w:r>
      <w:r>
        <w:rPr>
          <w:rFonts w:ascii="宋体" w:hAnsi="宋体" w:eastAsia="宋体"/>
          <w:sz w:val="21"/>
          <w:szCs w:val="21"/>
          <w:lang w:eastAsia="zh-CN"/>
        </w:rPr>
        <w:br w:type="textWrapping"/>
      </w:r>
      <w:r>
        <w:rPr>
          <w:rFonts w:ascii="宋体" w:hAnsi="宋体" w:eastAsia="宋体"/>
          <w:sz w:val="21"/>
          <w:szCs w:val="21"/>
          <w:lang w:eastAsia="zh-CN"/>
        </w:rPr>
        <w:t>D. 高性能计算网络和存储前端网络都必须独立部署，以保证网络高性能，防止相互干扰</w:t>
      </w:r>
    </w:p>
    <w:p w14:paraId="4CAEFF0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ABC</w:t>
      </w:r>
    </w:p>
    <w:p w14:paraId="707B70F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考察对华为CloudFabric智能无损网络解决方案中HPC集群网络设计的理解。HPC集群网络设计考虑业务、管理、计算分离，这是分平面设计思路。高性能计算网络要求低时延、高吞吐，通常部署为无损网络，以满足计算节点间通信需求。业务管理网络处理集群管理、资源监控等，可以部署为TCP/IP有损网络。存储前端网络虽需高性能，但题干未提及必须独立部署，故D项描述超出题干信息范围。</w:t>
      </w:r>
    </w:p>
    <w:p w14:paraId="4AAA5687">
      <w:pPr>
        <w:spacing w:after="0"/>
        <w:rPr>
          <w:rFonts w:hint="eastAsia" w:ascii="宋体" w:hAnsi="宋体" w:eastAsia="宋体"/>
          <w:sz w:val="21"/>
          <w:szCs w:val="21"/>
          <w:lang w:eastAsia="zh-CN"/>
        </w:rPr>
      </w:pPr>
    </w:p>
    <w:p w14:paraId="03C650F0">
      <w:pPr>
        <w:spacing w:after="0"/>
        <w:rPr>
          <w:rFonts w:hint="eastAsia" w:ascii="宋体" w:hAnsi="宋体" w:eastAsia="宋体"/>
          <w:sz w:val="21"/>
          <w:szCs w:val="21"/>
        </w:rPr>
      </w:pPr>
      <w:r>
        <w:rPr>
          <w:rFonts w:ascii="宋体" w:hAnsi="宋体" w:eastAsia="宋体"/>
          <w:sz w:val="21"/>
          <w:szCs w:val="21"/>
        </w:rPr>
        <w:t>多选题</w:t>
      </w:r>
    </w:p>
    <w:p w14:paraId="6A1BBD22">
      <w:pPr>
        <w:spacing w:after="0"/>
        <w:rPr>
          <w:rFonts w:hint="eastAsia" w:ascii="宋体" w:hAnsi="宋体" w:eastAsia="宋体"/>
          <w:sz w:val="21"/>
          <w:szCs w:val="21"/>
        </w:rPr>
      </w:pPr>
      <w:r>
        <w:rPr>
          <w:rFonts w:ascii="宋体" w:hAnsi="宋体" w:eastAsia="宋体"/>
          <w:sz w:val="21"/>
          <w:szCs w:val="21"/>
        </w:rPr>
        <w:t>1098. 以下关于Underlay与Overlay网络的描述，正确的有哪些项？</w:t>
      </w:r>
    </w:p>
    <w:p w14:paraId="4533B929">
      <w:pPr>
        <w:spacing w:after="0"/>
        <w:rPr>
          <w:rFonts w:hint="eastAsia" w:ascii="宋体" w:hAnsi="宋体" w:eastAsia="宋体"/>
          <w:sz w:val="21"/>
          <w:szCs w:val="21"/>
        </w:rPr>
      </w:pPr>
      <w:r>
        <w:rPr>
          <w:rFonts w:ascii="宋体" w:hAnsi="宋体" w:eastAsia="宋体"/>
          <w:sz w:val="21"/>
          <w:szCs w:val="21"/>
        </w:rPr>
        <w:t>A. Underlay与Overlay逻辑隔离，只要隧道端点之间路由可达，Underlay网络的故障并不会直接的影响到Overlay网络</w:t>
      </w:r>
      <w:r>
        <w:rPr>
          <w:rFonts w:ascii="宋体" w:hAnsi="宋体" w:eastAsia="宋体"/>
          <w:sz w:val="21"/>
          <w:szCs w:val="21"/>
        </w:rPr>
        <w:br w:type="textWrapping"/>
      </w:r>
      <w:r>
        <w:rPr>
          <w:rFonts w:ascii="宋体" w:hAnsi="宋体" w:eastAsia="宋体"/>
          <w:sz w:val="21"/>
          <w:szCs w:val="21"/>
        </w:rPr>
        <w:t>B. Overlay网络的路由是通过引入Underlay网络的路由生成的</w:t>
      </w:r>
      <w:r>
        <w:rPr>
          <w:rFonts w:ascii="宋体" w:hAnsi="宋体" w:eastAsia="宋体"/>
          <w:sz w:val="21"/>
          <w:szCs w:val="21"/>
        </w:rPr>
        <w:br w:type="textWrapping"/>
      </w:r>
      <w:r>
        <w:rPr>
          <w:rFonts w:ascii="宋体" w:hAnsi="宋体" w:eastAsia="宋体"/>
          <w:sz w:val="21"/>
          <w:szCs w:val="21"/>
        </w:rPr>
        <w:t>C. 在Underlay网络中实施Overlay技术时，需要对原有Underlay网络做一定程度上的修改</w:t>
      </w:r>
      <w:r>
        <w:rPr>
          <w:rFonts w:ascii="宋体" w:hAnsi="宋体" w:eastAsia="宋体"/>
          <w:sz w:val="21"/>
          <w:szCs w:val="21"/>
        </w:rPr>
        <w:br w:type="textWrapping"/>
      </w:r>
      <w:r>
        <w:rPr>
          <w:rFonts w:ascii="宋体" w:hAnsi="宋体" w:eastAsia="宋体"/>
          <w:sz w:val="21"/>
          <w:szCs w:val="21"/>
        </w:rPr>
        <w:t>D. 在Overlay网络的视角，对于连接在VXLAN隧道端点之外的设备来说，Underlay网络是透明的</w:t>
      </w:r>
    </w:p>
    <w:p w14:paraId="6C5344B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AD</w:t>
      </w:r>
    </w:p>
    <w:p w14:paraId="5181079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Underlay网络与Overlay网络之间具有逻辑隔离的特点，使得Overlay网络的故障并不会直接影响到Underlay网络，所以A选项正确。而Overlay网络的路由并不是通过引入Underlay网络的路由生成的，而是通过隧道技术形成的，所以B选项错误。</w:t>
      </w:r>
      <w:r>
        <w:rPr>
          <w:rFonts w:ascii="宋体" w:hAnsi="宋体" w:eastAsia="宋体"/>
          <w:sz w:val="21"/>
          <w:szCs w:val="21"/>
          <w:lang w:eastAsia="zh-CN"/>
        </w:rPr>
        <w:t>在实施Overlay技术时，通常需要对原有网络进行一定程度上的修改，以适应新的网络架构，所以C选项正确。在Overlay网络的视角，对于连接在VXLAN隧道端点之外的设备来说，Underlay网络是透明的，所以D选项正确。</w:t>
      </w:r>
    </w:p>
    <w:p w14:paraId="5E0DDCBD">
      <w:pPr>
        <w:spacing w:after="0"/>
        <w:rPr>
          <w:rFonts w:hint="eastAsia" w:ascii="宋体" w:hAnsi="宋体" w:eastAsia="宋体"/>
          <w:sz w:val="21"/>
          <w:szCs w:val="21"/>
          <w:lang w:eastAsia="zh-CN"/>
        </w:rPr>
      </w:pPr>
    </w:p>
    <w:p w14:paraId="54DA1C2B">
      <w:pPr>
        <w:spacing w:after="0"/>
        <w:rPr>
          <w:rFonts w:hint="eastAsia" w:ascii="宋体" w:hAnsi="宋体" w:eastAsia="宋体"/>
          <w:sz w:val="21"/>
          <w:szCs w:val="21"/>
        </w:rPr>
      </w:pPr>
      <w:r>
        <w:rPr>
          <w:rFonts w:ascii="宋体" w:hAnsi="宋体" w:eastAsia="宋体"/>
          <w:sz w:val="21"/>
          <w:szCs w:val="21"/>
        </w:rPr>
        <w:t>多选题</w:t>
      </w:r>
    </w:p>
    <w:p w14:paraId="4E7791D6">
      <w:pPr>
        <w:spacing w:after="0"/>
        <w:rPr>
          <w:rFonts w:hint="eastAsia" w:ascii="宋体" w:hAnsi="宋体" w:eastAsia="宋体"/>
          <w:sz w:val="21"/>
          <w:szCs w:val="21"/>
        </w:rPr>
      </w:pPr>
      <w:r>
        <w:rPr>
          <w:rFonts w:ascii="宋体" w:hAnsi="宋体" w:eastAsia="宋体"/>
          <w:sz w:val="21"/>
          <w:szCs w:val="21"/>
        </w:rPr>
        <w:t>1099. 在iMaster NCE-Fabric 上实现的Underlay网络事后校验功能，支持对以下哪些项进行检测？</w:t>
      </w:r>
    </w:p>
    <w:p w14:paraId="5C228E04">
      <w:pPr>
        <w:spacing w:after="0"/>
        <w:rPr>
          <w:rFonts w:hint="eastAsia" w:ascii="宋体" w:hAnsi="宋体" w:eastAsia="宋体"/>
          <w:sz w:val="21"/>
          <w:szCs w:val="21"/>
        </w:rPr>
      </w:pPr>
      <w:r>
        <w:rPr>
          <w:rFonts w:ascii="宋体" w:hAnsi="宋体" w:eastAsia="宋体"/>
          <w:sz w:val="21"/>
          <w:szCs w:val="21"/>
        </w:rPr>
        <w:t>A. 路由黑洞</w:t>
      </w:r>
      <w:r>
        <w:rPr>
          <w:rFonts w:ascii="宋体" w:hAnsi="宋体" w:eastAsia="宋体"/>
          <w:sz w:val="21"/>
          <w:szCs w:val="21"/>
        </w:rPr>
        <w:br w:type="textWrapping"/>
      </w:r>
      <w:r>
        <w:rPr>
          <w:rFonts w:ascii="宋体" w:hAnsi="宋体" w:eastAsia="宋体"/>
          <w:sz w:val="21"/>
          <w:szCs w:val="21"/>
        </w:rPr>
        <w:t>B. 网络配置参数</w:t>
      </w:r>
      <w:r>
        <w:rPr>
          <w:rFonts w:ascii="宋体" w:hAnsi="宋体" w:eastAsia="宋体"/>
          <w:sz w:val="21"/>
          <w:szCs w:val="21"/>
        </w:rPr>
        <w:br w:type="textWrapping"/>
      </w:r>
      <w:r>
        <w:rPr>
          <w:rFonts w:ascii="宋体" w:hAnsi="宋体" w:eastAsia="宋体"/>
          <w:sz w:val="21"/>
          <w:szCs w:val="21"/>
        </w:rPr>
        <w:t>C. 路由环路</w:t>
      </w:r>
      <w:r>
        <w:rPr>
          <w:rFonts w:ascii="宋体" w:hAnsi="宋体" w:eastAsia="宋体"/>
          <w:sz w:val="21"/>
          <w:szCs w:val="21"/>
        </w:rPr>
        <w:br w:type="textWrapping"/>
      </w:r>
      <w:r>
        <w:rPr>
          <w:rFonts w:ascii="宋体" w:hAnsi="宋体" w:eastAsia="宋体"/>
          <w:sz w:val="21"/>
          <w:szCs w:val="21"/>
        </w:rPr>
        <w:t>D. 路径连通性</w:t>
      </w:r>
    </w:p>
    <w:p w14:paraId="34AF100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ABCD</w:t>
      </w:r>
    </w:p>
    <w:p w14:paraId="3B07084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iMasterNCE-Fabric上实现的Underlay网络事后校验功能，是一个强大的网络验证工具。它支持对多项网络问题进行检测，以确保网络的稳定性和可靠性。A项“路由黑洞”是指网络中的某些区域无法接收到路由信息，导致数据无法正确转发。这是一个重要的检测项，因为路由黑洞会导致网络中出现盲区。B项“网络配置参数”也是关键检测项。错误的配置参数可能导致网络性能下降或故障。C项“路由环路”是指路由信息在网络中循环传播，导致网络拥塞和性能下降。检测路由环路是确保网络正常运行的重要步骤。D项“路径连通性”检测则关注网络中的路径是否能够正常通信，这是网络最基本的功能之一。因此，Underlay网络事后校验功能支持对A、B、C、D四项进行检测，答案ABCD是正确的。</w:t>
      </w:r>
    </w:p>
    <w:p w14:paraId="17D571EC">
      <w:pPr>
        <w:spacing w:after="0"/>
        <w:rPr>
          <w:rFonts w:hint="eastAsia" w:ascii="宋体" w:hAnsi="宋体" w:eastAsia="宋体"/>
          <w:sz w:val="21"/>
          <w:szCs w:val="21"/>
          <w:lang w:eastAsia="zh-CN"/>
        </w:rPr>
      </w:pPr>
    </w:p>
    <w:p w14:paraId="7280345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B63C923">
      <w:pPr>
        <w:spacing w:after="0"/>
        <w:rPr>
          <w:rFonts w:hint="eastAsia" w:ascii="宋体" w:hAnsi="宋体" w:eastAsia="宋体"/>
          <w:sz w:val="21"/>
          <w:szCs w:val="21"/>
          <w:lang w:eastAsia="zh-CN"/>
        </w:rPr>
      </w:pPr>
      <w:r>
        <w:rPr>
          <w:rFonts w:ascii="宋体" w:hAnsi="宋体" w:eastAsia="宋体"/>
          <w:sz w:val="21"/>
          <w:szCs w:val="21"/>
          <w:lang w:eastAsia="zh-CN"/>
        </w:rPr>
        <w:t>1100. 信道切换业务不中断特性中，通告终端切换信道的机制，由802.11h协议定义。【无线考点】</w:t>
      </w:r>
    </w:p>
    <w:p w14:paraId="7E28291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5BD4E5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A734A8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在802.11协议中，为了实现信道切换时的业务不中断特性，终端需要知道即将切换到的信道信息。为此，802.11h协议定义了一种机制，用于通告终端切换信道。因此，答案是“正确”。</w:t>
      </w:r>
    </w:p>
    <w:p w14:paraId="23FEFE9A">
      <w:pPr>
        <w:spacing w:after="0"/>
        <w:rPr>
          <w:rFonts w:hint="eastAsia" w:ascii="宋体" w:hAnsi="宋体" w:eastAsia="宋体"/>
          <w:sz w:val="21"/>
          <w:szCs w:val="21"/>
          <w:lang w:eastAsia="zh-CN"/>
        </w:rPr>
      </w:pPr>
    </w:p>
    <w:p w14:paraId="087A207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03BD90F">
      <w:pPr>
        <w:spacing w:after="0"/>
        <w:rPr>
          <w:rFonts w:hint="eastAsia" w:ascii="宋体" w:hAnsi="宋体" w:eastAsia="宋体"/>
          <w:sz w:val="21"/>
          <w:szCs w:val="21"/>
          <w:lang w:eastAsia="zh-CN"/>
        </w:rPr>
      </w:pPr>
      <w:r>
        <w:rPr>
          <w:rFonts w:ascii="宋体" w:hAnsi="宋体" w:eastAsia="宋体"/>
          <w:sz w:val="21"/>
          <w:szCs w:val="21"/>
          <w:lang w:eastAsia="zh-CN"/>
        </w:rPr>
        <w:t>1101. 信道切换业务不中断特性中，AP与终端约定同步切换信道的时间，是以beacon帧为时间点的，双方约定在一定beacon帧的时间节点后同步切换信道。【无线考点】</w:t>
      </w:r>
    </w:p>
    <w:p w14:paraId="2302E2E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0C7723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E75679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该题考查的是WLAN中的信道切换特性。在WLAN中，AP与终端约定切换信道的时间点是以beacon帧为时间节点的。beacon帧是无线局域网（WLAN）中用于同步和管理的帧，它定期发送，为网络提供了时间基准。双方约定在beacon帧一定时间节点后同步切换信道，以确保切换过程不中断业务，保证服务质量。因此，答案为A，即“正确”。</w:t>
      </w:r>
    </w:p>
    <w:p w14:paraId="3914143A">
      <w:pPr>
        <w:spacing w:after="0"/>
        <w:rPr>
          <w:rFonts w:hint="eastAsia" w:ascii="宋体" w:hAnsi="宋体" w:eastAsia="宋体"/>
          <w:sz w:val="21"/>
          <w:szCs w:val="21"/>
          <w:lang w:eastAsia="zh-CN"/>
        </w:rPr>
      </w:pPr>
    </w:p>
    <w:p w14:paraId="5258BF0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1A52DBC">
      <w:pPr>
        <w:spacing w:after="0"/>
        <w:rPr>
          <w:rFonts w:hint="eastAsia" w:ascii="宋体" w:hAnsi="宋体" w:eastAsia="宋体"/>
          <w:sz w:val="21"/>
          <w:szCs w:val="21"/>
          <w:lang w:eastAsia="zh-CN"/>
        </w:rPr>
      </w:pPr>
      <w:r>
        <w:rPr>
          <w:rFonts w:ascii="宋体" w:hAnsi="宋体" w:eastAsia="宋体"/>
          <w:sz w:val="21"/>
          <w:szCs w:val="21"/>
          <w:lang w:eastAsia="zh-CN"/>
        </w:rPr>
        <w:t>1102. 根据不同的场景，直接转发组网的三层漫游可以设置AC或AP为家乡代理。当AP设置为家乡代理时，需要在漫游前后AP之间直接建立隧道转发，无需通过AC转发。【无线考点】</w:t>
      </w:r>
    </w:p>
    <w:p w14:paraId="28D855F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E67E32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2829FB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在WLAN网络中，当AP设置为家乡代理时，需要确保AP之间直接建立隧道转发，而不需要通过AC进行转发。这是WLAN网络中的一种常见配置，用于实现漫游功能。因此，选择B，错误。</w:t>
      </w:r>
    </w:p>
    <w:p w14:paraId="2835368C">
      <w:pPr>
        <w:spacing w:after="0"/>
        <w:rPr>
          <w:rFonts w:hint="eastAsia" w:ascii="宋体" w:hAnsi="宋体" w:eastAsia="宋体"/>
          <w:sz w:val="21"/>
          <w:szCs w:val="21"/>
          <w:lang w:eastAsia="zh-CN"/>
        </w:rPr>
      </w:pPr>
    </w:p>
    <w:p w14:paraId="1C7A6C4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F97D9D3">
      <w:pPr>
        <w:spacing w:after="0"/>
        <w:rPr>
          <w:rFonts w:hint="eastAsia" w:ascii="宋体" w:hAnsi="宋体" w:eastAsia="宋体"/>
          <w:sz w:val="21"/>
          <w:szCs w:val="21"/>
          <w:lang w:eastAsia="zh-CN"/>
        </w:rPr>
      </w:pPr>
      <w:r>
        <w:rPr>
          <w:rFonts w:ascii="宋体" w:hAnsi="宋体" w:eastAsia="宋体"/>
          <w:sz w:val="21"/>
          <w:szCs w:val="21"/>
          <w:lang w:eastAsia="zh-CN"/>
        </w:rPr>
        <w:t>1103. N+1备份与双链路冷备均支持链路回切功能，为避免网络震荡导致频繁倒换，N+1备份与双链路冷备默认都是等待20个心跳周期时间后，进行主备回切操作。【无线考点】</w:t>
      </w:r>
    </w:p>
    <w:p w14:paraId="1F8C2FD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0135FA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2499E1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该题目考察网络设备的备份策略，其中N+1备份和双链路冷备是两种常见的备份方式。根据题目描述，这两种备份方式在执行主备回切操作时，都会等待20个心跳周期时间后进行。这样可以避免网络震荡导致频繁的倒换，有助于稳定网络运行。因此，答案为A，即“正确”。</w:t>
      </w:r>
    </w:p>
    <w:p w14:paraId="3D431EC4">
      <w:pPr>
        <w:spacing w:after="0"/>
        <w:rPr>
          <w:rFonts w:hint="eastAsia" w:ascii="宋体" w:hAnsi="宋体" w:eastAsia="宋体"/>
          <w:sz w:val="21"/>
          <w:szCs w:val="21"/>
          <w:lang w:eastAsia="zh-CN"/>
        </w:rPr>
      </w:pPr>
    </w:p>
    <w:p w14:paraId="53001E7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69CBBB4">
      <w:pPr>
        <w:spacing w:after="0"/>
        <w:rPr>
          <w:rFonts w:hint="eastAsia" w:ascii="宋体" w:hAnsi="宋体" w:eastAsia="宋体"/>
          <w:sz w:val="21"/>
          <w:szCs w:val="21"/>
          <w:lang w:eastAsia="zh-CN"/>
        </w:rPr>
      </w:pPr>
      <w:r>
        <w:rPr>
          <w:rFonts w:ascii="宋体" w:hAnsi="宋体" w:eastAsia="宋体"/>
          <w:sz w:val="21"/>
          <w:szCs w:val="21"/>
          <w:lang w:eastAsia="zh-CN"/>
        </w:rPr>
        <w:t>1104. 在N+1备份或双链路冷备组网场景中，配置CAPWAP心跳检测间隔时间和次数小一些可以有效提升主链路异常时业务中断的时间，且不影响CAPWAP链路可靠性。【无线考点】</w:t>
      </w:r>
    </w:p>
    <w:p w14:paraId="05D9BC6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D1CED3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9C458B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在N+1备份或双链路冷备组网场景中，配置CAPWAP心跳检测间隔时间和次数小一些确实可以提升主链路异常时业务中断的时间，但这也会导致CAPWAP链路可靠性的降低。因此，选择答案B是正确的。</w:t>
      </w:r>
    </w:p>
    <w:p w14:paraId="6C8CAEEF">
      <w:pPr>
        <w:spacing w:after="0"/>
        <w:rPr>
          <w:rFonts w:hint="eastAsia" w:ascii="宋体" w:hAnsi="宋体" w:eastAsia="宋体"/>
          <w:sz w:val="21"/>
          <w:szCs w:val="21"/>
          <w:lang w:eastAsia="zh-CN"/>
        </w:rPr>
      </w:pPr>
    </w:p>
    <w:p w14:paraId="6C1FFF1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289B700">
      <w:pPr>
        <w:spacing w:after="0"/>
        <w:rPr>
          <w:rFonts w:hint="eastAsia" w:ascii="宋体" w:hAnsi="宋体" w:eastAsia="宋体"/>
          <w:sz w:val="21"/>
          <w:szCs w:val="21"/>
          <w:lang w:eastAsia="zh-CN"/>
        </w:rPr>
      </w:pPr>
      <w:r>
        <w:rPr>
          <w:rFonts w:ascii="宋体" w:hAnsi="宋体" w:eastAsia="宋体"/>
          <w:sz w:val="21"/>
          <w:szCs w:val="21"/>
          <w:lang w:eastAsia="zh-CN"/>
        </w:rPr>
        <w:t>1105. 在智能漫游中，对于不支持802.11v的终端或者虚假支持802.11v终端，AC通知当前AP将该粘性用户下线，并向当前关联的AP下发黑名单。【无线考点】</w:t>
      </w:r>
    </w:p>
    <w:p w14:paraId="183E43E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7BFEB0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8A7696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LAN网络中，AC（接入控制器）会根据终端的无线通信协议支持情况，对终端进行相应的处理。对于不支持802.11v的终端或者虚假支持802.11v的终端，AC会通知当前AP将该粘性用户下线，并向当前关联的AP下发黑名单，以确保网络的安全和稳定性。因此，答案为A，即“正确”。</w:t>
      </w:r>
    </w:p>
    <w:p w14:paraId="19830DFA">
      <w:pPr>
        <w:spacing w:after="0"/>
        <w:rPr>
          <w:rFonts w:hint="eastAsia" w:ascii="宋体" w:hAnsi="宋体" w:eastAsia="宋体"/>
          <w:sz w:val="21"/>
          <w:szCs w:val="21"/>
          <w:lang w:eastAsia="zh-CN"/>
        </w:rPr>
      </w:pPr>
    </w:p>
    <w:p w14:paraId="53BBF1D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C395331">
      <w:pPr>
        <w:spacing w:after="0"/>
        <w:rPr>
          <w:rFonts w:hint="eastAsia" w:ascii="宋体" w:hAnsi="宋体" w:eastAsia="宋体"/>
          <w:sz w:val="21"/>
          <w:szCs w:val="21"/>
          <w:lang w:eastAsia="zh-CN"/>
        </w:rPr>
      </w:pPr>
      <w:r>
        <w:rPr>
          <w:rFonts w:ascii="宋体" w:hAnsi="宋体" w:eastAsia="宋体"/>
          <w:sz w:val="21"/>
          <w:szCs w:val="21"/>
          <w:lang w:eastAsia="zh-CN"/>
        </w:rPr>
        <w:t>1106. 在智能漫游中，对于支持802.1v的终端，AP可以为其指定一个目标AP，要求其主动漫游，无需将用户踢下线【无线考点】</w:t>
      </w:r>
    </w:p>
    <w:p w14:paraId="6E395E5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9E4D37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A92894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智能漫游中，支持802.1v的终端在目标AP主动漫游时，AP可以为终端指定一个目标AP，并为其提供必要的通信配置和连接调整，确保用户可以平滑地切换到新的AP，而无需将用户踢下线。这是符合WLAN考点的要求和标准的操作，因此答案为A。</w:t>
      </w:r>
    </w:p>
    <w:p w14:paraId="72A92FF9">
      <w:pPr>
        <w:spacing w:after="0"/>
        <w:rPr>
          <w:rFonts w:hint="eastAsia" w:ascii="宋体" w:hAnsi="宋体" w:eastAsia="宋体"/>
          <w:sz w:val="21"/>
          <w:szCs w:val="21"/>
          <w:lang w:eastAsia="zh-CN"/>
        </w:rPr>
      </w:pPr>
    </w:p>
    <w:p w14:paraId="5FA252B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14C795E">
      <w:pPr>
        <w:spacing w:after="0"/>
        <w:rPr>
          <w:rFonts w:hint="eastAsia" w:ascii="宋体" w:hAnsi="宋体" w:eastAsia="宋体"/>
          <w:sz w:val="21"/>
          <w:szCs w:val="21"/>
          <w:lang w:eastAsia="zh-CN"/>
        </w:rPr>
      </w:pPr>
      <w:r>
        <w:rPr>
          <w:rFonts w:ascii="宋体" w:hAnsi="宋体" w:eastAsia="宋体"/>
          <w:sz w:val="21"/>
          <w:szCs w:val="21"/>
          <w:lang w:eastAsia="zh-CN"/>
        </w:rPr>
        <w:t>1107. 天线和信号放大器不同，它是无源设备不需要供电，只是引导和成型无线信号。【无线考点】</w:t>
      </w:r>
    </w:p>
    <w:p w14:paraId="1DD8F62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767D1F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4EED97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天线和信号放大器是无线通信系统中的关键设备，天线负责引导和成型无线信号，它本身不需要供电，是无源设备。因此，正确答案是A。</w:t>
      </w:r>
    </w:p>
    <w:p w14:paraId="6A1A1AF9">
      <w:pPr>
        <w:spacing w:after="0"/>
        <w:rPr>
          <w:rFonts w:hint="eastAsia" w:ascii="宋体" w:hAnsi="宋体" w:eastAsia="宋体"/>
          <w:sz w:val="21"/>
          <w:szCs w:val="21"/>
          <w:lang w:eastAsia="zh-CN"/>
        </w:rPr>
      </w:pPr>
    </w:p>
    <w:p w14:paraId="0689B3C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BC198CD">
      <w:pPr>
        <w:spacing w:after="0"/>
        <w:rPr>
          <w:rFonts w:hint="eastAsia" w:ascii="宋体" w:hAnsi="宋体" w:eastAsia="宋体"/>
          <w:sz w:val="21"/>
          <w:szCs w:val="21"/>
          <w:lang w:eastAsia="zh-CN"/>
        </w:rPr>
      </w:pPr>
      <w:r>
        <w:rPr>
          <w:rFonts w:ascii="宋体" w:hAnsi="宋体" w:eastAsia="宋体"/>
          <w:sz w:val="21"/>
          <w:szCs w:val="21"/>
          <w:lang w:eastAsia="zh-CN"/>
        </w:rPr>
        <w:t>1108. 在智能漫游中，支持802.11k的终端可以主动收集周围邻居AP信息，并上报到关联AP。【无线考点】</w:t>
      </w:r>
    </w:p>
    <w:p w14:paraId="7D0FD85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3EAB8B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EBC8F0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在WLAN网络中，802.11k协议允许终端主动收集周围邻居的无线访问点（AP）的信息，并上报给当前关联的AP，以便进行更好的无线信号切换和选择。这是WLAN网络中的一种智能漫游技术，因此答案为A，即“正确”。</w:t>
      </w:r>
    </w:p>
    <w:p w14:paraId="62C8F8BB">
      <w:pPr>
        <w:spacing w:after="0"/>
        <w:rPr>
          <w:rFonts w:hint="eastAsia" w:ascii="宋体" w:hAnsi="宋体" w:eastAsia="宋体"/>
          <w:sz w:val="21"/>
          <w:szCs w:val="21"/>
          <w:lang w:eastAsia="zh-CN"/>
        </w:rPr>
      </w:pPr>
    </w:p>
    <w:p w14:paraId="52FB064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32DDF84">
      <w:pPr>
        <w:spacing w:after="0"/>
        <w:rPr>
          <w:rFonts w:hint="eastAsia" w:ascii="宋体" w:hAnsi="宋体" w:eastAsia="宋体"/>
          <w:sz w:val="21"/>
          <w:szCs w:val="21"/>
          <w:lang w:eastAsia="zh-CN"/>
        </w:rPr>
      </w:pPr>
      <w:r>
        <w:rPr>
          <w:rFonts w:ascii="宋体" w:hAnsi="宋体" w:eastAsia="宋体"/>
          <w:sz w:val="21"/>
          <w:szCs w:val="21"/>
          <w:lang w:eastAsia="zh-CN"/>
        </w:rPr>
        <w:t>1109. VRP版本缺省情况下，当BGP的邻居入口路由策略（route—policy）改变后，会自动向该邻居发送refresh以请求邻居重新发送Update消息（网络考点）</w:t>
      </w:r>
    </w:p>
    <w:p w14:paraId="11E4842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6AD89C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A8C8DE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update消息是BGP路由信息发生改变后就发送的报文。</w:t>
      </w:r>
    </w:p>
    <w:p w14:paraId="0D2DEB76">
      <w:pPr>
        <w:spacing w:after="0"/>
        <w:rPr>
          <w:rFonts w:hint="eastAsia" w:ascii="宋体" w:hAnsi="宋体" w:eastAsia="宋体"/>
          <w:sz w:val="21"/>
          <w:szCs w:val="21"/>
          <w:lang w:eastAsia="zh-CN"/>
        </w:rPr>
      </w:pPr>
    </w:p>
    <w:p w14:paraId="35AEB4F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A61D3FC">
      <w:pPr>
        <w:spacing w:after="0"/>
        <w:rPr>
          <w:rFonts w:hint="eastAsia" w:ascii="宋体" w:hAnsi="宋体" w:eastAsia="宋体"/>
          <w:sz w:val="21"/>
          <w:szCs w:val="21"/>
          <w:lang w:eastAsia="zh-CN"/>
        </w:rPr>
      </w:pPr>
      <w:r>
        <w:rPr>
          <w:rFonts w:ascii="宋体" w:hAnsi="宋体" w:eastAsia="宋体"/>
          <w:sz w:val="21"/>
          <w:szCs w:val="21"/>
          <w:lang w:eastAsia="zh-CN"/>
        </w:rPr>
        <w:t>1110. BGP选路规则中，MED值高的路由优先（网络考点）</w:t>
      </w:r>
    </w:p>
    <w:p w14:paraId="660E130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4FC10D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51FBFA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在BGP路由属性中，MED表示的是路由器去往一个路由条目的距离，数值越小越优先。 所以题目中的描述是错误的。</w:t>
      </w:r>
    </w:p>
    <w:p w14:paraId="7E0873E8">
      <w:pPr>
        <w:spacing w:after="0"/>
        <w:rPr>
          <w:rFonts w:hint="eastAsia" w:ascii="宋体" w:hAnsi="宋体" w:eastAsia="宋体"/>
          <w:sz w:val="21"/>
          <w:szCs w:val="21"/>
          <w:lang w:eastAsia="zh-CN"/>
        </w:rPr>
      </w:pPr>
    </w:p>
    <w:p w14:paraId="2553905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1D5BD51">
      <w:pPr>
        <w:spacing w:after="0"/>
        <w:rPr>
          <w:rFonts w:hint="eastAsia" w:ascii="宋体" w:hAnsi="宋体" w:eastAsia="宋体"/>
          <w:sz w:val="21"/>
          <w:szCs w:val="21"/>
          <w:lang w:eastAsia="zh-CN"/>
        </w:rPr>
      </w:pPr>
      <w:r>
        <w:rPr>
          <w:rFonts w:ascii="宋体" w:hAnsi="宋体" w:eastAsia="宋体"/>
          <w:sz w:val="21"/>
          <w:szCs w:val="21"/>
          <w:lang w:eastAsia="zh-CN"/>
        </w:rPr>
        <w:t>1111. OSPF支持多进程，在同一台路由器上可以运行多个不同的OSPF进程，它们之间互不影响，彼此独立。不同OSPF进程之间的路由交互相当于不同路由协议之间的路由交互（网络考点）</w:t>
      </w:r>
    </w:p>
    <w:p w14:paraId="4FCC802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35C323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2FEC1E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不同的OSPF进程互相独立，彼此要学习路由需要和不同路由协议一样进行重发布</w:t>
      </w:r>
    </w:p>
    <w:p w14:paraId="726223B8">
      <w:pPr>
        <w:spacing w:after="0"/>
        <w:rPr>
          <w:rFonts w:hint="eastAsia" w:ascii="宋体" w:hAnsi="宋体" w:eastAsia="宋体"/>
          <w:sz w:val="21"/>
          <w:szCs w:val="21"/>
          <w:lang w:eastAsia="zh-CN"/>
        </w:rPr>
      </w:pPr>
    </w:p>
    <w:p w14:paraId="3A013165">
      <w:pPr>
        <w:spacing w:after="0"/>
        <w:rPr>
          <w:rFonts w:hint="eastAsia" w:ascii="宋体" w:hAnsi="宋体" w:eastAsia="宋体"/>
          <w:sz w:val="21"/>
          <w:szCs w:val="21"/>
        </w:rPr>
      </w:pPr>
      <w:r>
        <w:rPr>
          <w:rFonts w:ascii="宋体" w:hAnsi="宋体" w:eastAsia="宋体"/>
          <w:sz w:val="21"/>
          <w:szCs w:val="21"/>
        </w:rPr>
        <w:t>判断题</w:t>
      </w:r>
    </w:p>
    <w:p w14:paraId="5AD0CABA">
      <w:pPr>
        <w:spacing w:after="0"/>
        <w:rPr>
          <w:rFonts w:hint="eastAsia" w:ascii="宋体" w:hAnsi="宋体" w:eastAsia="宋体"/>
          <w:sz w:val="21"/>
          <w:szCs w:val="21"/>
        </w:rPr>
      </w:pPr>
      <w:r>
        <w:rPr>
          <w:rFonts w:ascii="宋体" w:hAnsi="宋体" w:eastAsia="宋体"/>
          <w:sz w:val="21"/>
          <w:szCs w:val="21"/>
        </w:rPr>
        <w:t>1112. import route limit命令不能够限制一个OSPF进程内可引入的最大外部路由数量（网络考点）</w:t>
      </w:r>
    </w:p>
    <w:p w14:paraId="16FE3603">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316ACEE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69906E80">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import-route</w:t>
      </w:r>
      <w:r>
        <w:rPr>
          <w:rFonts w:ascii="宋体" w:hAnsi="宋体" w:eastAsia="宋体"/>
          <w:sz w:val="21"/>
          <w:szCs w:val="21"/>
        </w:rPr>
        <w:br w:type="textWrapping"/>
      </w:r>
      <w:r>
        <w:rPr>
          <w:rFonts w:ascii="宋体" w:hAnsi="宋体" w:eastAsia="宋体"/>
          <w:sz w:val="21"/>
          <w:szCs w:val="21"/>
        </w:rPr>
        <w:t>Limit命令作用是指定一个OSPF进程中可引入的最大外部路由数量。</w:t>
      </w:r>
    </w:p>
    <w:p w14:paraId="64EC04A2">
      <w:pPr>
        <w:spacing w:after="0"/>
        <w:rPr>
          <w:rFonts w:hint="eastAsia" w:ascii="宋体" w:hAnsi="宋体" w:eastAsia="宋体"/>
          <w:sz w:val="21"/>
          <w:szCs w:val="21"/>
        </w:rPr>
      </w:pPr>
    </w:p>
    <w:p w14:paraId="4D7A966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2E938FF">
      <w:pPr>
        <w:spacing w:after="0"/>
        <w:rPr>
          <w:rFonts w:hint="eastAsia" w:ascii="宋体" w:hAnsi="宋体" w:eastAsia="宋体"/>
          <w:sz w:val="21"/>
          <w:szCs w:val="21"/>
          <w:lang w:eastAsia="zh-CN"/>
        </w:rPr>
      </w:pPr>
      <w:r>
        <w:rPr>
          <w:rFonts w:ascii="宋体" w:hAnsi="宋体" w:eastAsia="宋体"/>
          <w:sz w:val="21"/>
          <w:szCs w:val="21"/>
          <w:lang w:eastAsia="zh-CN"/>
        </w:rPr>
        <w:t>1113. 当DHCP客户端与DHCP服务器之间存在多个中继设备时，每经过一台中继设备，中继设备都会将DHCP中继报文的源IP地址修改，确保客户端的DHCP报文准确到达DHCP服务器。（网络考点）</w:t>
      </w:r>
    </w:p>
    <w:p w14:paraId="783C7C5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37A9FB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24E43C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实验做过抓包发现多个中继时，DHCP报文的源IP地址为第一个中继的IP地址，所以题述错误，并不是经过所有中继会修改。</w:t>
      </w:r>
    </w:p>
    <w:p w14:paraId="1F8A7B97">
      <w:pPr>
        <w:spacing w:after="0"/>
        <w:rPr>
          <w:rFonts w:hint="eastAsia" w:ascii="宋体" w:hAnsi="宋体" w:eastAsia="宋体"/>
          <w:sz w:val="21"/>
          <w:szCs w:val="21"/>
          <w:lang w:eastAsia="zh-CN"/>
        </w:rPr>
      </w:pPr>
    </w:p>
    <w:p w14:paraId="1EB40AF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C15D85B">
      <w:pPr>
        <w:spacing w:after="0"/>
        <w:rPr>
          <w:rFonts w:hint="eastAsia" w:ascii="宋体" w:hAnsi="宋体" w:eastAsia="宋体"/>
          <w:sz w:val="21"/>
          <w:szCs w:val="21"/>
          <w:lang w:eastAsia="zh-CN"/>
        </w:rPr>
      </w:pPr>
      <w:r>
        <w:rPr>
          <w:rFonts w:ascii="宋体" w:hAnsi="宋体" w:eastAsia="宋体"/>
          <w:sz w:val="21"/>
          <w:szCs w:val="21"/>
          <w:lang w:eastAsia="zh-CN"/>
        </w:rPr>
        <w:t>1114. BGP／MPLS</w:t>
      </w:r>
      <w:r>
        <w:rPr>
          <w:rFonts w:ascii="宋体" w:hAnsi="宋体" w:eastAsia="宋体"/>
          <w:sz w:val="21"/>
          <w:szCs w:val="21"/>
          <w:lang w:eastAsia="zh-CN"/>
        </w:rPr>
        <w:br w:type="textWrapping"/>
      </w:r>
      <w:r>
        <w:rPr>
          <w:rFonts w:ascii="宋体" w:hAnsi="宋体" w:eastAsia="宋体"/>
          <w:sz w:val="21"/>
          <w:szCs w:val="21"/>
          <w:lang w:eastAsia="zh-CN"/>
        </w:rPr>
        <w:t>IP VPN中，如果MCE与PE之间运行OSPF协议，那么当PE将BGP路由引入OSPF时，缺省情况下，MCE 不会计算PE产生的Type5LSA，只会计算PE产生的Type3LSA．（网络考点）</w:t>
      </w:r>
    </w:p>
    <w:p w14:paraId="6D1A1C7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DC2A90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FDAE9A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因为MCE默认情况下也可以看做是一个PE，所以在接收到其他PE接收过来的OSPF路由，默认是不会计算OSPF路由的。</w:t>
      </w:r>
    </w:p>
    <w:p w14:paraId="1C4368EB">
      <w:pPr>
        <w:spacing w:after="0"/>
        <w:rPr>
          <w:rFonts w:hint="eastAsia" w:ascii="宋体" w:hAnsi="宋体" w:eastAsia="宋体"/>
          <w:sz w:val="21"/>
          <w:szCs w:val="21"/>
          <w:lang w:eastAsia="zh-CN"/>
        </w:rPr>
      </w:pPr>
    </w:p>
    <w:p w14:paraId="611CB56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567BC1C">
      <w:pPr>
        <w:spacing w:after="0"/>
        <w:rPr>
          <w:rFonts w:hint="eastAsia" w:ascii="宋体" w:hAnsi="宋体" w:eastAsia="宋体"/>
          <w:sz w:val="21"/>
          <w:szCs w:val="21"/>
          <w:lang w:eastAsia="zh-CN"/>
        </w:rPr>
      </w:pPr>
      <w:r>
        <w:rPr>
          <w:rFonts w:ascii="宋体" w:hAnsi="宋体" w:eastAsia="宋体"/>
          <w:sz w:val="21"/>
          <w:szCs w:val="21"/>
          <w:lang w:eastAsia="zh-CN"/>
        </w:rPr>
        <w:t>1115. OSPF的NSSA区域内，在ASBR路由器上不论路由表中是否存在缺省路由，都会自动产生描述缺省路由的Type7LSA，通告到整个NSSA区域。（网络考点）</w:t>
      </w:r>
    </w:p>
    <w:p w14:paraId="17A83E8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C73E8B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5B43B6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在NSSA区域中，ASBR默认情况下不会产生7类LSA表示的默认路由。</w:t>
      </w:r>
    </w:p>
    <w:p w14:paraId="1E57C6B8">
      <w:pPr>
        <w:spacing w:after="0"/>
        <w:rPr>
          <w:rFonts w:hint="eastAsia" w:ascii="宋体" w:hAnsi="宋体" w:eastAsia="宋体"/>
          <w:sz w:val="21"/>
          <w:szCs w:val="21"/>
          <w:lang w:eastAsia="zh-CN"/>
        </w:rPr>
      </w:pPr>
    </w:p>
    <w:p w14:paraId="286F54B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210C797">
      <w:pPr>
        <w:spacing w:after="0"/>
        <w:rPr>
          <w:rFonts w:hint="eastAsia" w:ascii="宋体" w:hAnsi="宋体" w:eastAsia="宋体"/>
          <w:sz w:val="21"/>
          <w:szCs w:val="21"/>
          <w:lang w:eastAsia="zh-CN"/>
        </w:rPr>
      </w:pPr>
      <w:r>
        <w:rPr>
          <w:rFonts w:ascii="宋体" w:hAnsi="宋体" w:eastAsia="宋体"/>
          <w:sz w:val="21"/>
          <w:szCs w:val="21"/>
          <w:lang w:eastAsia="zh-CN"/>
        </w:rPr>
        <w:t>1116. BFD单跳检测是指对两个直连接口进行IP连通性检测。（网络考点）</w:t>
      </w:r>
    </w:p>
    <w:p w14:paraId="68C5DC0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996A8C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3D6730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单跳检测，指的是对直连的设备之间的端口进行联通性的检测。</w:t>
      </w:r>
    </w:p>
    <w:p w14:paraId="05088481">
      <w:pPr>
        <w:spacing w:after="0"/>
        <w:rPr>
          <w:rFonts w:hint="eastAsia" w:ascii="宋体" w:hAnsi="宋体" w:eastAsia="宋体"/>
          <w:sz w:val="21"/>
          <w:szCs w:val="21"/>
          <w:lang w:eastAsia="zh-CN"/>
        </w:rPr>
      </w:pPr>
    </w:p>
    <w:p w14:paraId="32D0072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1AE54A7">
      <w:pPr>
        <w:spacing w:after="0"/>
        <w:rPr>
          <w:rFonts w:hint="eastAsia" w:ascii="宋体" w:hAnsi="宋体" w:eastAsia="宋体"/>
          <w:sz w:val="21"/>
          <w:szCs w:val="21"/>
          <w:lang w:eastAsia="zh-CN"/>
        </w:rPr>
      </w:pPr>
      <w:r>
        <w:rPr>
          <w:rFonts w:ascii="宋体" w:hAnsi="宋体" w:eastAsia="宋体"/>
          <w:sz w:val="21"/>
          <w:szCs w:val="21"/>
          <w:lang w:eastAsia="zh-CN"/>
        </w:rPr>
        <w:t>1117. 单臂回声功能是指通过BFD报文的环回操作检测转发链路的连通性，单臂回声功能适用于单跳BFD和多跳BFD会话。（网络考点）</w:t>
      </w:r>
    </w:p>
    <w:p w14:paraId="47F2787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C033E9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38457B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单臂回声功能只适用于单跳BFD会话中。</w:t>
      </w:r>
    </w:p>
    <w:p w14:paraId="672681F7">
      <w:pPr>
        <w:spacing w:after="0"/>
        <w:rPr>
          <w:rFonts w:hint="eastAsia" w:ascii="宋体" w:hAnsi="宋体" w:eastAsia="宋体"/>
          <w:sz w:val="21"/>
          <w:szCs w:val="21"/>
          <w:lang w:eastAsia="zh-CN"/>
        </w:rPr>
      </w:pPr>
    </w:p>
    <w:p w14:paraId="4B54C33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DD0D5D8">
      <w:pPr>
        <w:spacing w:after="0"/>
        <w:rPr>
          <w:rFonts w:hint="eastAsia" w:ascii="宋体" w:hAnsi="宋体" w:eastAsia="宋体"/>
          <w:sz w:val="21"/>
          <w:szCs w:val="21"/>
          <w:lang w:eastAsia="zh-CN"/>
        </w:rPr>
      </w:pPr>
      <w:r>
        <w:rPr>
          <w:rFonts w:ascii="宋体" w:hAnsi="宋体" w:eastAsia="宋体"/>
          <w:sz w:val="21"/>
          <w:szCs w:val="21"/>
          <w:lang w:eastAsia="zh-CN"/>
        </w:rPr>
        <w:t>1118. SDN控制器可以根据网络状态智能调整流量路径，以达到提升整网吞吐的目的。（网络考点）</w:t>
      </w:r>
    </w:p>
    <w:p w14:paraId="1FA864E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A34F7C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D121D5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SDN软件定义网络是一种新型网络架构，可以实现转控分离；SDN控制器可以根据网络状态智能调整流量路径，提升整网吞吐能力。所以题目中的描述是正确的。</w:t>
      </w:r>
    </w:p>
    <w:p w14:paraId="3AFBF469">
      <w:pPr>
        <w:spacing w:after="0"/>
        <w:rPr>
          <w:rFonts w:hint="eastAsia" w:ascii="宋体" w:hAnsi="宋体" w:eastAsia="宋体"/>
          <w:sz w:val="21"/>
          <w:szCs w:val="21"/>
          <w:lang w:eastAsia="zh-CN"/>
        </w:rPr>
      </w:pPr>
    </w:p>
    <w:p w14:paraId="6EDC325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084176A">
      <w:pPr>
        <w:spacing w:after="0"/>
        <w:rPr>
          <w:rFonts w:hint="eastAsia" w:ascii="宋体" w:hAnsi="宋体" w:eastAsia="宋体"/>
          <w:sz w:val="21"/>
          <w:szCs w:val="21"/>
          <w:lang w:eastAsia="zh-CN"/>
        </w:rPr>
      </w:pPr>
      <w:r>
        <w:rPr>
          <w:rFonts w:ascii="宋体" w:hAnsi="宋体" w:eastAsia="宋体"/>
          <w:sz w:val="21"/>
          <w:szCs w:val="21"/>
          <w:lang w:eastAsia="zh-CN"/>
        </w:rPr>
        <w:t>1119. NAT技术可以通过对数据加密来实现数据安全传输。（网络考点）</w:t>
      </w:r>
    </w:p>
    <w:p w14:paraId="3682EEE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81348D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6DE39C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NAT技术通过地址转换有效保护内网安全；实现私有地址的网络能够访问公网，在这种不需要安全加密的环境下用NAT技术实现。所以题目中的描述是错误的。</w:t>
      </w:r>
    </w:p>
    <w:p w14:paraId="465C0AD8">
      <w:pPr>
        <w:spacing w:after="0"/>
        <w:rPr>
          <w:rFonts w:hint="eastAsia" w:ascii="宋体" w:hAnsi="宋体" w:eastAsia="宋体"/>
          <w:sz w:val="21"/>
          <w:szCs w:val="21"/>
          <w:lang w:eastAsia="zh-CN"/>
        </w:rPr>
      </w:pPr>
    </w:p>
    <w:p w14:paraId="5418E21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9A6CCEC">
      <w:pPr>
        <w:spacing w:after="0"/>
        <w:rPr>
          <w:rFonts w:hint="eastAsia" w:ascii="宋体" w:hAnsi="宋体" w:eastAsia="宋体"/>
          <w:sz w:val="21"/>
          <w:szCs w:val="21"/>
          <w:lang w:eastAsia="zh-CN"/>
        </w:rPr>
      </w:pPr>
      <w:r>
        <w:rPr>
          <w:rFonts w:ascii="宋体" w:hAnsi="宋体" w:eastAsia="宋体"/>
          <w:sz w:val="21"/>
          <w:szCs w:val="21"/>
          <w:lang w:eastAsia="zh-CN"/>
        </w:rPr>
        <w:t>1120. 对于同一个MAC地址，手工配置的MAC表项优先级高于动态的表项，某二层报文的源MAC地址已经绑定在了交换机的GEO／0／1接口，当交换机从GEO／0／2收到该报文时，会丢弃该报文（网络考点）</w:t>
      </w:r>
    </w:p>
    <w:p w14:paraId="6F104C8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F54CC3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32BD09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为了提高接口安全性，网络管理员可手工在MAC地址表中加入特定MAC地址表项，将用户设备与接口绑定，从而防止假冒身份的非法用户骗取数据。手工配置的MAC地址表项优先级高于自动生成的表项。所以此题答案为“正确”。</w:t>
      </w:r>
    </w:p>
    <w:p w14:paraId="52ED4269">
      <w:pPr>
        <w:spacing w:after="0"/>
        <w:rPr>
          <w:rFonts w:hint="eastAsia" w:ascii="宋体" w:hAnsi="宋体" w:eastAsia="宋体"/>
          <w:sz w:val="21"/>
          <w:szCs w:val="21"/>
          <w:lang w:eastAsia="zh-CN"/>
        </w:rPr>
      </w:pPr>
    </w:p>
    <w:p w14:paraId="73199A0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836B6E4">
      <w:pPr>
        <w:spacing w:after="0"/>
        <w:rPr>
          <w:rFonts w:hint="eastAsia" w:ascii="宋体" w:hAnsi="宋体" w:eastAsia="宋体"/>
          <w:sz w:val="21"/>
          <w:szCs w:val="21"/>
          <w:lang w:eastAsia="zh-CN"/>
        </w:rPr>
      </w:pPr>
      <w:r>
        <w:rPr>
          <w:rFonts w:ascii="宋体" w:hAnsi="宋体" w:eastAsia="宋体"/>
          <w:sz w:val="21"/>
          <w:szCs w:val="21"/>
          <w:lang w:eastAsia="zh-CN"/>
        </w:rPr>
        <w:t>1121. 割接前需要做硬件或者软件测试，确保割接操作的顺利进行（网络考点）</w:t>
      </w:r>
    </w:p>
    <w:p w14:paraId="2613131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4CFE6B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6D1FAE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割接前的设备模拟测试是验证割接方案可行性的一个严谨的步骤，如果操作过程中出现问题也可以排除关于设备和软件方面的问题，故答案选择#$%正确"</w:t>
      </w:r>
    </w:p>
    <w:p w14:paraId="709256C3">
      <w:pPr>
        <w:spacing w:after="0"/>
        <w:rPr>
          <w:rFonts w:hint="eastAsia" w:ascii="宋体" w:hAnsi="宋体" w:eastAsia="宋体"/>
          <w:sz w:val="21"/>
          <w:szCs w:val="21"/>
          <w:lang w:eastAsia="zh-CN"/>
        </w:rPr>
      </w:pPr>
    </w:p>
    <w:p w14:paraId="39176C8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2AC44D9">
      <w:pPr>
        <w:spacing w:after="0"/>
        <w:rPr>
          <w:rFonts w:hint="eastAsia" w:ascii="宋体" w:hAnsi="宋体" w:eastAsia="宋体"/>
          <w:sz w:val="21"/>
          <w:szCs w:val="21"/>
          <w:lang w:eastAsia="zh-CN"/>
        </w:rPr>
      </w:pPr>
      <w:r>
        <w:rPr>
          <w:rFonts w:ascii="宋体" w:hAnsi="宋体" w:eastAsia="宋体"/>
          <w:sz w:val="21"/>
          <w:szCs w:val="21"/>
          <w:lang w:eastAsia="zh-CN"/>
        </w:rPr>
        <w:t>1122. 直接风险的责任人不涉及具体的技术人员，因为技术人员是操作者，所有风险由项目管理者承担（网络考点）</w:t>
      </w:r>
    </w:p>
    <w:p w14:paraId="35DA1AB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B3EB45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F98743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风险的责任人，应该包含项目中的团队成员在内的各方干系人，而不只是项目经理</w:t>
      </w:r>
    </w:p>
    <w:p w14:paraId="16AF7EA9">
      <w:pPr>
        <w:spacing w:after="0"/>
        <w:rPr>
          <w:rFonts w:hint="eastAsia" w:ascii="宋体" w:hAnsi="宋体" w:eastAsia="宋体"/>
          <w:sz w:val="21"/>
          <w:szCs w:val="21"/>
          <w:lang w:eastAsia="zh-CN"/>
        </w:rPr>
      </w:pPr>
    </w:p>
    <w:p w14:paraId="659AC5A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D9E6518">
      <w:pPr>
        <w:spacing w:after="0"/>
        <w:rPr>
          <w:rFonts w:hint="eastAsia" w:ascii="宋体" w:hAnsi="宋体" w:eastAsia="宋体"/>
          <w:sz w:val="21"/>
          <w:szCs w:val="21"/>
          <w:lang w:eastAsia="zh-CN"/>
        </w:rPr>
      </w:pPr>
      <w:r>
        <w:rPr>
          <w:rFonts w:ascii="宋体" w:hAnsi="宋体" w:eastAsia="宋体"/>
          <w:sz w:val="21"/>
          <w:szCs w:val="21"/>
          <w:lang w:eastAsia="zh-CN"/>
        </w:rPr>
        <w:t>1123. BGP使用TCP作为传输层协议，可以在BGP对等体上同时配置MD5认证和Keychain认证，以双重保证BGP邻居的安全建立（网络考点）</w:t>
      </w:r>
    </w:p>
    <w:p w14:paraId="4099557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570609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335663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要么用MD5要么用Keychain，不能同时用。</w:t>
      </w:r>
    </w:p>
    <w:p w14:paraId="429EB654">
      <w:pPr>
        <w:spacing w:after="0"/>
        <w:rPr>
          <w:rFonts w:hint="eastAsia" w:ascii="宋体" w:hAnsi="宋体" w:eastAsia="宋体"/>
          <w:sz w:val="21"/>
          <w:szCs w:val="21"/>
          <w:lang w:eastAsia="zh-CN"/>
        </w:rPr>
      </w:pPr>
    </w:p>
    <w:p w14:paraId="5DC57B6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C1BCB72">
      <w:pPr>
        <w:spacing w:after="0"/>
        <w:rPr>
          <w:rFonts w:hint="eastAsia" w:ascii="宋体" w:hAnsi="宋体" w:eastAsia="宋体"/>
          <w:sz w:val="21"/>
          <w:szCs w:val="21"/>
          <w:lang w:eastAsia="zh-CN"/>
        </w:rPr>
      </w:pPr>
      <w:r>
        <w:rPr>
          <w:rFonts w:ascii="宋体" w:hAnsi="宋体" w:eastAsia="宋体"/>
          <w:sz w:val="21"/>
          <w:szCs w:val="21"/>
          <w:lang w:eastAsia="zh-CN"/>
        </w:rPr>
        <w:t>1124. 可以通过查看设备的邻居状态以检查网络协议的运行状态，例如可通过display bgp peer查看BGP路由器邻居状态，若＂State”显示为＂Up＂则说明BGP运行正常。（网络考点）</w:t>
      </w:r>
    </w:p>
    <w:p w14:paraId="5158DAF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8D5D81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ECF4BA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若“State”显示为“Established”则说明BGP运行正常。</w:t>
      </w:r>
    </w:p>
    <w:p w14:paraId="119573ED">
      <w:pPr>
        <w:spacing w:after="0"/>
        <w:rPr>
          <w:rFonts w:hint="eastAsia" w:ascii="宋体" w:hAnsi="宋体" w:eastAsia="宋体"/>
          <w:sz w:val="21"/>
          <w:szCs w:val="21"/>
          <w:lang w:eastAsia="zh-CN"/>
        </w:rPr>
      </w:pPr>
    </w:p>
    <w:p w14:paraId="2D8CF80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4150A54">
      <w:pPr>
        <w:spacing w:after="0"/>
        <w:rPr>
          <w:rFonts w:hint="eastAsia" w:ascii="宋体" w:hAnsi="宋体" w:eastAsia="宋体"/>
          <w:sz w:val="21"/>
          <w:szCs w:val="21"/>
          <w:lang w:eastAsia="zh-CN"/>
        </w:rPr>
      </w:pPr>
      <w:r>
        <w:rPr>
          <w:rFonts w:ascii="宋体" w:hAnsi="宋体" w:eastAsia="宋体"/>
          <w:sz w:val="21"/>
          <w:szCs w:val="21"/>
          <w:lang w:eastAsia="zh-CN"/>
        </w:rPr>
        <w:t>1125. IS—IS的虚拟系统技术与防火墙的虚拟系统类似，通过将IS—IS的配置下发到不同的虚拟系统中从而实现路由隔离。（网络考点）</w:t>
      </w:r>
    </w:p>
    <w:p w14:paraId="0639F8C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90ACAD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E14189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ISIS的虚拟系统是用来做分片的，并不是用于路由隔离。</w:t>
      </w:r>
    </w:p>
    <w:p w14:paraId="5400DA3C">
      <w:pPr>
        <w:spacing w:after="0"/>
        <w:rPr>
          <w:rFonts w:hint="eastAsia" w:ascii="宋体" w:hAnsi="宋体" w:eastAsia="宋体"/>
          <w:sz w:val="21"/>
          <w:szCs w:val="21"/>
          <w:lang w:eastAsia="zh-CN"/>
        </w:rPr>
      </w:pPr>
    </w:p>
    <w:p w14:paraId="3FC1072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B3CA827">
      <w:pPr>
        <w:spacing w:after="0"/>
        <w:rPr>
          <w:rFonts w:hint="eastAsia" w:ascii="宋体" w:hAnsi="宋体" w:eastAsia="宋体"/>
          <w:sz w:val="21"/>
          <w:szCs w:val="21"/>
          <w:lang w:eastAsia="zh-CN"/>
        </w:rPr>
      </w:pPr>
      <w:r>
        <w:rPr>
          <w:rFonts w:ascii="宋体" w:hAnsi="宋体" w:eastAsia="宋体"/>
          <w:sz w:val="21"/>
          <w:szCs w:val="21"/>
          <w:lang w:eastAsia="zh-CN"/>
        </w:rPr>
        <w:t>1126. 在配置IPV6静态路由时，下一跳地址可以是链路本地地址也可以是全球单播地址。（网络考点）</w:t>
      </w:r>
    </w:p>
    <w:p w14:paraId="110BCE7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CFC6D1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AF1FE9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在IPv6的路由条目中，下一跳IP地址可以是IPv6全球单播地址，也可以是链路本地地址。</w:t>
      </w:r>
    </w:p>
    <w:p w14:paraId="40C0F4FF">
      <w:pPr>
        <w:spacing w:after="0"/>
        <w:rPr>
          <w:rFonts w:hint="eastAsia" w:ascii="宋体" w:hAnsi="宋体" w:eastAsia="宋体"/>
          <w:sz w:val="21"/>
          <w:szCs w:val="21"/>
          <w:lang w:eastAsia="zh-CN"/>
        </w:rPr>
      </w:pPr>
    </w:p>
    <w:p w14:paraId="4583A41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639FA50">
      <w:pPr>
        <w:spacing w:after="0"/>
        <w:rPr>
          <w:rFonts w:hint="eastAsia" w:ascii="宋体" w:hAnsi="宋体" w:eastAsia="宋体"/>
          <w:sz w:val="21"/>
          <w:szCs w:val="21"/>
          <w:lang w:eastAsia="zh-CN"/>
        </w:rPr>
      </w:pPr>
      <w:r>
        <w:rPr>
          <w:rFonts w:ascii="宋体" w:hAnsi="宋体" w:eastAsia="宋体"/>
          <w:sz w:val="21"/>
          <w:szCs w:val="21"/>
          <w:lang w:eastAsia="zh-CN"/>
        </w:rPr>
        <w:t>1127. 在组播网络中，为了避免恶意主机模拟PIM Hello报文攻击路由器，可以在直连用户的接接口上执pimsilent命令，将接口设置为PIM消极模式（网络考点）</w:t>
      </w:r>
    </w:p>
    <w:p w14:paraId="5944BC9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D04759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F1F7E7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将端口设置为PIM的消极模式以后，就不会发送和接收PIM Hello报文。</w:t>
      </w:r>
    </w:p>
    <w:p w14:paraId="26446571">
      <w:pPr>
        <w:spacing w:after="0"/>
        <w:rPr>
          <w:rFonts w:hint="eastAsia" w:ascii="宋体" w:hAnsi="宋体" w:eastAsia="宋体"/>
          <w:sz w:val="21"/>
          <w:szCs w:val="21"/>
          <w:lang w:eastAsia="zh-CN"/>
        </w:rPr>
      </w:pPr>
    </w:p>
    <w:p w14:paraId="28F4666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3099320">
      <w:pPr>
        <w:spacing w:after="0"/>
        <w:rPr>
          <w:rFonts w:hint="eastAsia" w:ascii="宋体" w:hAnsi="宋体" w:eastAsia="宋体"/>
          <w:sz w:val="21"/>
          <w:szCs w:val="21"/>
          <w:lang w:eastAsia="zh-CN"/>
        </w:rPr>
      </w:pPr>
      <w:r>
        <w:rPr>
          <w:rFonts w:ascii="宋体" w:hAnsi="宋体" w:eastAsia="宋体"/>
          <w:sz w:val="21"/>
          <w:szCs w:val="21"/>
          <w:lang w:eastAsia="zh-CN"/>
        </w:rPr>
        <w:t>1128. 在OSPF中，若NSSA区域与骨干区域间有多个ABR，则会自动选择Router ID最小的ABR实现7类LSA转化为5类LSA（网络考点）</w:t>
      </w:r>
    </w:p>
    <w:p w14:paraId="615E095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F98485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01BD1E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router-id最大的ABR执行7类LSA转化为5类LSA</w:t>
      </w:r>
    </w:p>
    <w:p w14:paraId="0650497D">
      <w:pPr>
        <w:spacing w:after="0"/>
        <w:rPr>
          <w:rFonts w:hint="eastAsia" w:ascii="宋体" w:hAnsi="宋体" w:eastAsia="宋体"/>
          <w:sz w:val="21"/>
          <w:szCs w:val="21"/>
          <w:lang w:eastAsia="zh-CN"/>
        </w:rPr>
      </w:pPr>
    </w:p>
    <w:p w14:paraId="511FE73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FF652FE">
      <w:pPr>
        <w:spacing w:after="0"/>
        <w:rPr>
          <w:rFonts w:hint="eastAsia" w:ascii="宋体" w:hAnsi="宋体" w:eastAsia="宋体"/>
          <w:sz w:val="21"/>
          <w:szCs w:val="21"/>
          <w:lang w:eastAsia="zh-CN"/>
        </w:rPr>
      </w:pPr>
      <w:r>
        <w:rPr>
          <w:rFonts w:ascii="宋体" w:hAnsi="宋体" w:eastAsia="宋体"/>
          <w:sz w:val="21"/>
          <w:szCs w:val="21"/>
          <w:lang w:eastAsia="zh-CN"/>
        </w:rPr>
        <w:t>1129. 若将OSPF路由器设置为Stub路由器，则该路由器所发布的LSA中的链路度量值将会被设置为最小，因此该路由器所处路径将被优选。（网络考点）</w:t>
      </w:r>
    </w:p>
    <w:p w14:paraId="37DAB99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D0E64C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C3C92A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配置Stub路由器是一种特殊的路由选路，配置了stub router的路径不被优选。实现方法是将度量值设为最大(6535)，尽量避免数据从此交换机转发。用于保护此交换机链路，通常使用在升级等维护操作的场景。命令： stub-router。</w:t>
      </w:r>
    </w:p>
    <w:p w14:paraId="0AD346F9">
      <w:pPr>
        <w:spacing w:after="0"/>
        <w:rPr>
          <w:rFonts w:hint="eastAsia" w:ascii="宋体" w:hAnsi="宋体" w:eastAsia="宋体"/>
          <w:sz w:val="21"/>
          <w:szCs w:val="21"/>
          <w:lang w:eastAsia="zh-CN"/>
        </w:rPr>
      </w:pPr>
    </w:p>
    <w:p w14:paraId="66566F4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CF91406">
      <w:pPr>
        <w:spacing w:after="0"/>
        <w:rPr>
          <w:rFonts w:hint="eastAsia" w:ascii="宋体" w:hAnsi="宋体" w:eastAsia="宋体"/>
          <w:sz w:val="21"/>
          <w:szCs w:val="21"/>
          <w:lang w:eastAsia="zh-CN"/>
        </w:rPr>
      </w:pPr>
      <w:r>
        <w:rPr>
          <w:rFonts w:ascii="宋体" w:hAnsi="宋体" w:eastAsia="宋体"/>
          <w:sz w:val="21"/>
          <w:szCs w:val="21"/>
          <w:lang w:eastAsia="zh-CN"/>
        </w:rPr>
        <w:t>1130. 网络管理的目标是实现对网络软硬件的监控、测试、配置、分析、评价及控制等，确保网络运行正常。（网络考点）</w:t>
      </w:r>
    </w:p>
    <w:p w14:paraId="1A81FA5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76E362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A2109E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网络管理的目的很明确，就是使网络中的资源得到更加有效的利用。它应维护网络的正常运行，当网络出现故障时能及时报告和处理，并协调、保持网络系统的高效运行。</w:t>
      </w:r>
    </w:p>
    <w:p w14:paraId="5085CD8A">
      <w:pPr>
        <w:spacing w:after="0"/>
        <w:rPr>
          <w:rFonts w:hint="eastAsia" w:ascii="宋体" w:hAnsi="宋体" w:eastAsia="宋体"/>
          <w:sz w:val="21"/>
          <w:szCs w:val="21"/>
          <w:lang w:eastAsia="zh-CN"/>
        </w:rPr>
      </w:pPr>
    </w:p>
    <w:p w14:paraId="382B132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78BA2B3">
      <w:pPr>
        <w:spacing w:after="0"/>
        <w:rPr>
          <w:rFonts w:hint="eastAsia" w:ascii="宋体" w:hAnsi="宋体" w:eastAsia="宋体"/>
          <w:sz w:val="21"/>
          <w:szCs w:val="21"/>
          <w:lang w:eastAsia="zh-CN"/>
        </w:rPr>
      </w:pPr>
      <w:r>
        <w:rPr>
          <w:rFonts w:ascii="宋体" w:hAnsi="宋体" w:eastAsia="宋体"/>
          <w:sz w:val="21"/>
          <w:szCs w:val="21"/>
          <w:lang w:eastAsia="zh-CN"/>
        </w:rPr>
        <w:t>1131. 在WLAN网络中有两台AC和多台AP时，配置主备方式的组网是将一半AP规划AC1为主AC、AC2为备AC，另一半AP规划AC2为主AC、AC1为备AC，从而提高AC资源利用率。（网络考点）</w:t>
      </w:r>
    </w:p>
    <w:p w14:paraId="72EDA8C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271E9B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720B7B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应该使用双链路热备份、VRRP热备份、双链路冷备份和N+1备份保证可靠性。</w:t>
      </w:r>
    </w:p>
    <w:p w14:paraId="0D3519AA">
      <w:pPr>
        <w:spacing w:after="0"/>
        <w:rPr>
          <w:rFonts w:hint="eastAsia" w:ascii="宋体" w:hAnsi="宋体" w:eastAsia="宋体"/>
          <w:sz w:val="21"/>
          <w:szCs w:val="21"/>
          <w:lang w:eastAsia="zh-CN"/>
        </w:rPr>
      </w:pPr>
    </w:p>
    <w:p w14:paraId="49263FF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B718D59">
      <w:pPr>
        <w:spacing w:after="0"/>
        <w:rPr>
          <w:rFonts w:hint="eastAsia" w:ascii="宋体" w:hAnsi="宋体" w:eastAsia="宋体"/>
          <w:sz w:val="21"/>
          <w:szCs w:val="21"/>
          <w:lang w:eastAsia="zh-CN"/>
        </w:rPr>
      </w:pPr>
      <w:r>
        <w:rPr>
          <w:rFonts w:ascii="宋体" w:hAnsi="宋体" w:eastAsia="宋体"/>
          <w:sz w:val="21"/>
          <w:szCs w:val="21"/>
          <w:lang w:eastAsia="zh-CN"/>
        </w:rPr>
        <w:t>1132. 一个典型的NetStream系统由网络流数据输出器NDE和网络流数据收集器NSC两部分组成。（网络考点）</w:t>
      </w:r>
    </w:p>
    <w:p w14:paraId="2E48714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C2E00B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7BDD489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一个典型的NetStream系统由网络流数据输出器NDE（NetStream Data Exporter）、网络流数据收集器NSC（NetStream Collector）和网络流数据分析器NDA（NetStream Data Analyzer）三部分组成，所以题目中的描述是错误的。</w:t>
      </w:r>
    </w:p>
    <w:p w14:paraId="73377F5B">
      <w:pPr>
        <w:spacing w:after="0"/>
        <w:rPr>
          <w:rFonts w:hint="eastAsia" w:ascii="宋体" w:hAnsi="宋体" w:eastAsia="宋体"/>
          <w:sz w:val="21"/>
          <w:szCs w:val="21"/>
        </w:rPr>
      </w:pPr>
    </w:p>
    <w:p w14:paraId="331DBB7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6ADDCB6">
      <w:pPr>
        <w:spacing w:after="0"/>
        <w:rPr>
          <w:rFonts w:hint="eastAsia" w:ascii="宋体" w:hAnsi="宋体" w:eastAsia="宋体"/>
          <w:sz w:val="21"/>
          <w:szCs w:val="21"/>
          <w:lang w:eastAsia="zh-CN"/>
        </w:rPr>
      </w:pPr>
      <w:r>
        <w:rPr>
          <w:rFonts w:ascii="宋体" w:hAnsi="宋体" w:eastAsia="宋体"/>
          <w:sz w:val="21"/>
          <w:szCs w:val="21"/>
          <w:lang w:eastAsia="zh-CN"/>
        </w:rPr>
        <w:t>1133. VRP缺省情况下，当BGP的邻居出口路由策略（route—policy）改变后，需要手工操作才会向该邻居重新发送Update消息。（网络考点）</w:t>
      </w:r>
    </w:p>
    <w:p w14:paraId="26F8FE1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938BF9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11B4B7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update消息是BGP路由信息发生改变后就发送的报文</w:t>
      </w:r>
    </w:p>
    <w:p w14:paraId="1F2AE9E0">
      <w:pPr>
        <w:spacing w:after="0"/>
        <w:rPr>
          <w:rFonts w:hint="eastAsia" w:ascii="宋体" w:hAnsi="宋体" w:eastAsia="宋体"/>
          <w:sz w:val="21"/>
          <w:szCs w:val="21"/>
          <w:lang w:eastAsia="zh-CN"/>
        </w:rPr>
      </w:pPr>
    </w:p>
    <w:p w14:paraId="4C5B0174">
      <w:pPr>
        <w:spacing w:after="0"/>
        <w:rPr>
          <w:rFonts w:hint="eastAsia" w:ascii="宋体" w:hAnsi="宋体" w:eastAsia="宋体"/>
          <w:sz w:val="21"/>
          <w:szCs w:val="21"/>
        </w:rPr>
      </w:pPr>
      <w:r>
        <w:rPr>
          <w:rFonts w:ascii="宋体" w:hAnsi="宋体" w:eastAsia="宋体"/>
          <w:sz w:val="21"/>
          <w:szCs w:val="21"/>
        </w:rPr>
        <w:t>判断题</w:t>
      </w:r>
    </w:p>
    <w:p w14:paraId="5A539921">
      <w:pPr>
        <w:spacing w:after="0"/>
        <w:rPr>
          <w:rFonts w:hint="eastAsia" w:ascii="宋体" w:hAnsi="宋体" w:eastAsia="宋体"/>
          <w:sz w:val="21"/>
          <w:szCs w:val="21"/>
          <w:lang w:eastAsia="zh-CN"/>
        </w:rPr>
      </w:pPr>
      <w:r>
        <w:rPr>
          <w:rFonts w:ascii="宋体" w:hAnsi="宋体" w:eastAsia="宋体"/>
          <w:sz w:val="21"/>
          <w:szCs w:val="21"/>
        </w:rPr>
        <w:t>1134. L2TP是虚拟私有拨号网VPDN（Virtual Private Dia-up Metwork）隧道协议的一种。它是一种在远程办公场景中</w:t>
      </w:r>
      <w:r>
        <w:rPr>
          <w:rFonts w:ascii="宋体" w:hAnsi="宋体" w:eastAsia="宋体"/>
          <w:sz w:val="21"/>
          <w:szCs w:val="21"/>
        </w:rPr>
        <w:br w:type="textWrapping"/>
      </w:r>
      <w:r>
        <w:rPr>
          <w:rFonts w:ascii="宋体" w:hAnsi="宋体" w:eastAsia="宋体"/>
          <w:sz w:val="21"/>
          <w:szCs w:val="21"/>
        </w:rPr>
        <w:t>为出差员工或企业分支远程访问企业内网资源提供接入服务的VPN，运行在TCP／IP协议栈中的网络层。</w:t>
      </w:r>
      <w:r>
        <w:rPr>
          <w:rFonts w:ascii="宋体" w:hAnsi="宋体" w:eastAsia="宋体"/>
          <w:sz w:val="21"/>
          <w:szCs w:val="21"/>
          <w:lang w:eastAsia="zh-CN"/>
        </w:rPr>
        <w:t>（网络考点）</w:t>
      </w:r>
    </w:p>
    <w:p w14:paraId="5426669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03ACCB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ACCF0E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L2TP是一种二层的VPN技术，它提供了对PPP链路层数据帧的隧道传输支持，而不是在网络层，所以题目中的描述是错误的</w:t>
      </w:r>
    </w:p>
    <w:p w14:paraId="3342DF5B">
      <w:pPr>
        <w:spacing w:after="0"/>
        <w:rPr>
          <w:rFonts w:hint="eastAsia" w:ascii="宋体" w:hAnsi="宋体" w:eastAsia="宋体"/>
          <w:sz w:val="21"/>
          <w:szCs w:val="21"/>
          <w:lang w:eastAsia="zh-CN"/>
        </w:rPr>
      </w:pPr>
    </w:p>
    <w:p w14:paraId="277F6F3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ED96911">
      <w:pPr>
        <w:spacing w:after="0"/>
        <w:rPr>
          <w:rFonts w:hint="eastAsia" w:ascii="宋体" w:hAnsi="宋体" w:eastAsia="宋体"/>
          <w:sz w:val="21"/>
          <w:szCs w:val="21"/>
          <w:lang w:eastAsia="zh-CN"/>
        </w:rPr>
      </w:pPr>
      <w:r>
        <w:rPr>
          <w:rFonts w:ascii="宋体" w:hAnsi="宋体" w:eastAsia="宋体"/>
          <w:sz w:val="21"/>
          <w:szCs w:val="21"/>
          <w:lang w:eastAsia="zh-CN"/>
        </w:rPr>
        <w:t>1135. 两台路由器R1和R2直连，想要建立OSPF邻接关系，R1使用的MD5的端口认证，R2使用了MD5的区域认证，口令相同的情况下两台设备可以建立OSPF邻接关系。（网络考点）</w:t>
      </w:r>
    </w:p>
    <w:p w14:paraId="55A088D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AAE8DE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585A82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直连设备间可以使用接口认证和区域认证建立邻居关系只要认证方式和密码相同</w:t>
      </w:r>
    </w:p>
    <w:p w14:paraId="5391FCCC">
      <w:pPr>
        <w:spacing w:after="0"/>
        <w:rPr>
          <w:rFonts w:hint="eastAsia" w:ascii="宋体" w:hAnsi="宋体" w:eastAsia="宋体"/>
          <w:sz w:val="21"/>
          <w:szCs w:val="21"/>
          <w:lang w:eastAsia="zh-CN"/>
        </w:rPr>
      </w:pPr>
    </w:p>
    <w:p w14:paraId="229C0344">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636036C">
      <w:pPr>
        <w:spacing w:after="0"/>
        <w:rPr>
          <w:rFonts w:hint="eastAsia" w:ascii="宋体" w:hAnsi="宋体" w:eastAsia="宋体"/>
          <w:sz w:val="21"/>
          <w:szCs w:val="21"/>
          <w:lang w:eastAsia="zh-CN"/>
        </w:rPr>
      </w:pPr>
      <w:r>
        <w:rPr>
          <w:rFonts w:ascii="宋体" w:hAnsi="宋体" w:eastAsia="宋体"/>
          <w:sz w:val="21"/>
          <w:szCs w:val="21"/>
          <w:lang w:eastAsia="zh-CN"/>
        </w:rPr>
        <w:t>1136. 不选举DR／BDR的网络类型只有p2p类型。（网络考点）</w:t>
      </w:r>
    </w:p>
    <w:p w14:paraId="712E172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03B39F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B2B89E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只有多路访问网络才选举DR/BDR，或者可以说是多地址网络才选举DR/BDR，所以题目中的描述是错误的。</w:t>
      </w:r>
    </w:p>
    <w:p w14:paraId="60554BB6">
      <w:pPr>
        <w:spacing w:after="0"/>
        <w:rPr>
          <w:rFonts w:hint="eastAsia" w:ascii="宋体" w:hAnsi="宋体" w:eastAsia="宋体"/>
          <w:sz w:val="21"/>
          <w:szCs w:val="21"/>
          <w:lang w:eastAsia="zh-CN"/>
        </w:rPr>
      </w:pPr>
    </w:p>
    <w:p w14:paraId="4346703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04AD0EF">
      <w:pPr>
        <w:spacing w:after="0"/>
        <w:rPr>
          <w:rFonts w:hint="eastAsia" w:ascii="宋体" w:hAnsi="宋体" w:eastAsia="宋体"/>
          <w:sz w:val="21"/>
          <w:szCs w:val="21"/>
          <w:lang w:eastAsia="zh-CN"/>
        </w:rPr>
      </w:pPr>
      <w:r>
        <w:rPr>
          <w:rFonts w:ascii="宋体" w:hAnsi="宋体" w:eastAsia="宋体"/>
          <w:sz w:val="21"/>
          <w:szCs w:val="21"/>
          <w:lang w:eastAsia="zh-CN"/>
        </w:rPr>
        <w:t>1137. 当两个路由器之间通过DD报文交换数据库信息时，首先形成一个主从关系，DR Priority大的成为主路由器，确定其主从位为MS。（网络考点）</w:t>
      </w:r>
    </w:p>
    <w:p w14:paraId="513E1F1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73B8D0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29DF4F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确认主从和DR优先级没关系，而是Router id大的为主</w:t>
      </w:r>
    </w:p>
    <w:p w14:paraId="20CBCD79">
      <w:pPr>
        <w:spacing w:after="0"/>
        <w:rPr>
          <w:rFonts w:hint="eastAsia" w:ascii="宋体" w:hAnsi="宋体" w:eastAsia="宋体"/>
          <w:sz w:val="21"/>
          <w:szCs w:val="21"/>
          <w:lang w:eastAsia="zh-CN"/>
        </w:rPr>
      </w:pPr>
    </w:p>
    <w:p w14:paraId="45966CB4">
      <w:pPr>
        <w:spacing w:after="0"/>
        <w:rPr>
          <w:rFonts w:hint="eastAsia" w:ascii="宋体" w:hAnsi="宋体" w:eastAsia="宋体"/>
          <w:sz w:val="21"/>
          <w:szCs w:val="21"/>
        </w:rPr>
      </w:pPr>
      <w:r>
        <w:rPr>
          <w:rFonts w:ascii="宋体" w:hAnsi="宋体" w:eastAsia="宋体"/>
          <w:sz w:val="21"/>
          <w:szCs w:val="21"/>
        </w:rPr>
        <w:t>判断题</w:t>
      </w:r>
    </w:p>
    <w:p w14:paraId="36D515C0">
      <w:pPr>
        <w:spacing w:after="0"/>
        <w:rPr>
          <w:rFonts w:hint="eastAsia" w:ascii="宋体" w:hAnsi="宋体" w:eastAsia="宋体"/>
          <w:sz w:val="21"/>
          <w:szCs w:val="21"/>
        </w:rPr>
      </w:pPr>
      <w:r>
        <w:rPr>
          <w:rFonts w:ascii="宋体" w:hAnsi="宋体" w:eastAsia="宋体"/>
          <w:sz w:val="21"/>
          <w:szCs w:val="21"/>
        </w:rPr>
        <w:t>1138. 7类LSA一般不允许在骨干区域传输，但可以使用suppress-forwarding-address命令允许7类LSA在Area0内传 输。（网络考点）</w:t>
      </w:r>
    </w:p>
    <w:p w14:paraId="27B030DB">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2D4F0DB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CCCE16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7类LSA就是不允许在骨干区域传输。nssa</w:t>
      </w:r>
      <w:r>
        <w:rPr>
          <w:rFonts w:ascii="宋体" w:hAnsi="宋体" w:eastAsia="宋体"/>
          <w:sz w:val="21"/>
          <w:szCs w:val="21"/>
          <w:lang w:eastAsia="zh-CN"/>
        </w:rPr>
        <w:br w:type="textWrapping"/>
      </w:r>
      <w:r>
        <w:rPr>
          <w:rFonts w:ascii="宋体" w:hAnsi="宋体" w:eastAsia="宋体"/>
          <w:sz w:val="21"/>
          <w:szCs w:val="21"/>
          <w:lang w:eastAsia="zh-CN"/>
        </w:rPr>
        <w:t>Suppress-forwarding-address将通过该NSSA ABR转换后生成的Type5 LSA的FA（Address</w:t>
      </w:r>
      <w:r>
        <w:rPr>
          <w:rFonts w:ascii="宋体" w:hAnsi="宋体" w:eastAsia="宋体"/>
          <w:sz w:val="21"/>
          <w:szCs w:val="21"/>
          <w:lang w:eastAsia="zh-CN"/>
        </w:rPr>
        <w:br w:type="textWrapping"/>
      </w:r>
      <w:r>
        <w:rPr>
          <w:rFonts w:ascii="宋体" w:hAnsi="宋体" w:eastAsia="宋体"/>
          <w:sz w:val="21"/>
          <w:szCs w:val="21"/>
          <w:lang w:eastAsia="zh-CN"/>
        </w:rPr>
        <w:t>Forwarding）设置为0.0.0.0</w:t>
      </w:r>
    </w:p>
    <w:p w14:paraId="6AEFABF7">
      <w:pPr>
        <w:spacing w:after="0"/>
        <w:rPr>
          <w:rFonts w:hint="eastAsia" w:ascii="宋体" w:hAnsi="宋体" w:eastAsia="宋体"/>
          <w:sz w:val="21"/>
          <w:szCs w:val="21"/>
          <w:lang w:eastAsia="zh-CN"/>
        </w:rPr>
      </w:pPr>
    </w:p>
    <w:p w14:paraId="07A51F7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4B5C285">
      <w:pPr>
        <w:spacing w:after="0"/>
        <w:rPr>
          <w:rFonts w:hint="eastAsia" w:ascii="宋体" w:hAnsi="宋体" w:eastAsia="宋体"/>
          <w:sz w:val="21"/>
          <w:szCs w:val="21"/>
          <w:lang w:eastAsia="zh-CN"/>
        </w:rPr>
      </w:pPr>
      <w:r>
        <w:rPr>
          <w:rFonts w:ascii="宋体" w:hAnsi="宋体" w:eastAsia="宋体"/>
          <w:sz w:val="21"/>
          <w:szCs w:val="21"/>
          <w:lang w:eastAsia="zh-CN"/>
        </w:rPr>
        <w:t>1139. OSPF完全Stub区域的ABR不向区域泛洪第三类、第四类和第五类LSA，因此完全Stub区域的ABR需要手工向区域内下放一条默认路由，指导数据包如何到达AS外部的目的地。（网络考点）</w:t>
      </w:r>
    </w:p>
    <w:p w14:paraId="2BF4466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53EA2D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EF99A0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不需要手工向区域内下发一条默认路由</w:t>
      </w:r>
    </w:p>
    <w:p w14:paraId="2897A1F1">
      <w:pPr>
        <w:spacing w:after="0"/>
        <w:rPr>
          <w:rFonts w:hint="eastAsia" w:ascii="宋体" w:hAnsi="宋体" w:eastAsia="宋体"/>
          <w:sz w:val="21"/>
          <w:szCs w:val="21"/>
          <w:lang w:eastAsia="zh-CN"/>
        </w:rPr>
      </w:pPr>
    </w:p>
    <w:p w14:paraId="5C2C5D6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D0779B4">
      <w:pPr>
        <w:spacing w:after="0"/>
        <w:rPr>
          <w:rFonts w:hint="eastAsia" w:ascii="宋体" w:hAnsi="宋体" w:eastAsia="宋体"/>
          <w:sz w:val="21"/>
          <w:szCs w:val="21"/>
          <w:lang w:eastAsia="zh-CN"/>
        </w:rPr>
      </w:pPr>
      <w:r>
        <w:rPr>
          <w:rFonts w:ascii="宋体" w:hAnsi="宋体" w:eastAsia="宋体"/>
          <w:sz w:val="21"/>
          <w:szCs w:val="21"/>
          <w:lang w:eastAsia="zh-CN"/>
        </w:rPr>
        <w:t>1140. 在园区网络中通过使用链路聚合，堆叠技术可以提高网络可靠性。（网络考点）</w:t>
      </w:r>
    </w:p>
    <w:p w14:paraId="12D4C6F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7E1734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F114A0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使用链路聚合，堆叠技术增加冗余，减少单点故障，同时也能提升性能</w:t>
      </w:r>
    </w:p>
    <w:p w14:paraId="0552E94F">
      <w:pPr>
        <w:spacing w:after="0"/>
        <w:rPr>
          <w:rFonts w:hint="eastAsia" w:ascii="宋体" w:hAnsi="宋体" w:eastAsia="宋体"/>
          <w:sz w:val="21"/>
          <w:szCs w:val="21"/>
          <w:lang w:eastAsia="zh-CN"/>
        </w:rPr>
      </w:pPr>
    </w:p>
    <w:p w14:paraId="58CD36A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3B71616">
      <w:pPr>
        <w:spacing w:after="0"/>
        <w:rPr>
          <w:rFonts w:hint="eastAsia" w:ascii="宋体" w:hAnsi="宋体" w:eastAsia="宋体"/>
          <w:sz w:val="21"/>
          <w:szCs w:val="21"/>
          <w:lang w:eastAsia="zh-CN"/>
        </w:rPr>
      </w:pPr>
      <w:r>
        <w:rPr>
          <w:rFonts w:ascii="宋体" w:hAnsi="宋体" w:eastAsia="宋体"/>
          <w:sz w:val="21"/>
          <w:szCs w:val="21"/>
          <w:lang w:eastAsia="zh-CN"/>
        </w:rPr>
        <w:t>1141. VRP平台上，当我们把IS—IS路由引入到OSPF协议中时，如果不指定COST，那么开销值将默认设为20。（网络考点）</w:t>
      </w:r>
    </w:p>
    <w:p w14:paraId="31D72D4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6F0A3C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8C70E5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缺省cost值为1</w:t>
      </w:r>
    </w:p>
    <w:p w14:paraId="077DD050">
      <w:pPr>
        <w:spacing w:after="0"/>
        <w:rPr>
          <w:rFonts w:hint="eastAsia" w:ascii="宋体" w:hAnsi="宋体" w:eastAsia="宋体"/>
          <w:sz w:val="21"/>
          <w:szCs w:val="21"/>
          <w:lang w:eastAsia="zh-CN"/>
        </w:rPr>
      </w:pPr>
    </w:p>
    <w:p w14:paraId="00AD433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1F93B27">
      <w:pPr>
        <w:spacing w:after="0"/>
        <w:rPr>
          <w:rFonts w:hint="eastAsia" w:ascii="宋体" w:hAnsi="宋体" w:eastAsia="宋体"/>
          <w:sz w:val="21"/>
          <w:szCs w:val="21"/>
          <w:lang w:eastAsia="zh-CN"/>
        </w:rPr>
      </w:pPr>
      <w:r>
        <w:rPr>
          <w:rFonts w:ascii="宋体" w:hAnsi="宋体" w:eastAsia="宋体"/>
          <w:sz w:val="21"/>
          <w:szCs w:val="21"/>
          <w:lang w:eastAsia="zh-CN"/>
        </w:rPr>
        <w:t>1142. 为了加快IS-IS网络中链路故障的感知速度，可以将IS-IS与BFD联动。（网络考点）</w:t>
      </w:r>
    </w:p>
    <w:p w14:paraId="215EFF4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474A11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9550AC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OSPF和IS-IS都可以设置与BFD联动加速链路故障检测 ，使用BFD时，可以实现毫秒级别的链路切换，所以使用IS--IS与BFD联动，可以加快IS--IS的感知速度</w:t>
      </w:r>
    </w:p>
    <w:p w14:paraId="6E8BF3A5">
      <w:pPr>
        <w:spacing w:after="0"/>
        <w:rPr>
          <w:rFonts w:hint="eastAsia" w:ascii="宋体" w:hAnsi="宋体" w:eastAsia="宋体"/>
          <w:sz w:val="21"/>
          <w:szCs w:val="21"/>
          <w:lang w:eastAsia="zh-CN"/>
        </w:rPr>
      </w:pPr>
    </w:p>
    <w:p w14:paraId="0A0F025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CD9B81E">
      <w:pPr>
        <w:spacing w:after="0"/>
        <w:rPr>
          <w:rFonts w:hint="eastAsia" w:ascii="宋体" w:hAnsi="宋体" w:eastAsia="宋体"/>
          <w:sz w:val="21"/>
          <w:szCs w:val="21"/>
          <w:lang w:eastAsia="zh-CN"/>
        </w:rPr>
      </w:pPr>
      <w:r>
        <w:rPr>
          <w:rFonts w:ascii="宋体" w:hAnsi="宋体" w:eastAsia="宋体"/>
          <w:sz w:val="21"/>
          <w:szCs w:val="21"/>
          <w:lang w:eastAsia="zh-CN"/>
        </w:rPr>
        <w:t>1143. 在OSPF中ABR会将NSSA区域中所有的7类LSA转化为5类LSA。（网络考点）</w:t>
      </w:r>
    </w:p>
    <w:p w14:paraId="4779420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1E7969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C89A6C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7类LSA的扩散范围仅限于始发NSSA区域，7类LSA不会被注入到普通区域。NSSA区域的ABR会将7类LSA转化为5类LSA，并将该LSA注入到骨干区域，从而在整个OSPF域内泛洪。NSSA区域的ABR会阻挡其他区域引入的外部路由引入本区域，即NSSA区域内不会存在4类及5类LSA，为了让NSSA区域内的路由器能够通过骨干区域到达AS外部，NSSA区域的ABR会自动向该区域注入一条缺省路由，该路由采用7类LSA描述。</w:t>
      </w:r>
    </w:p>
    <w:p w14:paraId="47CF09E9">
      <w:pPr>
        <w:spacing w:after="0"/>
        <w:rPr>
          <w:rFonts w:hint="eastAsia" w:ascii="宋体" w:hAnsi="宋体" w:eastAsia="宋体"/>
          <w:sz w:val="21"/>
          <w:szCs w:val="21"/>
          <w:lang w:eastAsia="zh-CN"/>
        </w:rPr>
      </w:pPr>
    </w:p>
    <w:p w14:paraId="6CBC1AB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759CDFA">
      <w:pPr>
        <w:spacing w:after="0"/>
        <w:rPr>
          <w:rFonts w:hint="eastAsia" w:ascii="宋体" w:hAnsi="宋体" w:eastAsia="宋体"/>
          <w:sz w:val="21"/>
          <w:szCs w:val="21"/>
          <w:lang w:eastAsia="zh-CN"/>
        </w:rPr>
      </w:pPr>
      <w:r>
        <w:rPr>
          <w:rFonts w:ascii="宋体" w:hAnsi="宋体" w:eastAsia="宋体"/>
          <w:sz w:val="21"/>
          <w:szCs w:val="21"/>
          <w:lang w:eastAsia="zh-CN"/>
        </w:rPr>
        <w:t>1144. MACsec定义了基于以太网的数据安全通信的方法，通过逐跳设备之间据加密，保证数据传输安全性，对应的标准为802.1AE。（网络考点）</w:t>
      </w:r>
    </w:p>
    <w:p w14:paraId="1B3FAE1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50659A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FAA6FC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MACsec可以在交换机之间部署MACsec保护数据安全，对应标准为802.1AE。</w:t>
      </w:r>
    </w:p>
    <w:p w14:paraId="188FE95C">
      <w:pPr>
        <w:spacing w:after="0"/>
        <w:rPr>
          <w:rFonts w:hint="eastAsia" w:ascii="宋体" w:hAnsi="宋体" w:eastAsia="宋体"/>
          <w:sz w:val="21"/>
          <w:szCs w:val="21"/>
          <w:lang w:eastAsia="zh-CN"/>
        </w:rPr>
      </w:pPr>
    </w:p>
    <w:p w14:paraId="63F838C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4A5FEC8">
      <w:pPr>
        <w:spacing w:after="0"/>
        <w:rPr>
          <w:rFonts w:hint="eastAsia" w:ascii="宋体" w:hAnsi="宋体" w:eastAsia="宋体"/>
          <w:sz w:val="21"/>
          <w:szCs w:val="21"/>
          <w:lang w:eastAsia="zh-CN"/>
        </w:rPr>
      </w:pPr>
      <w:r>
        <w:rPr>
          <w:rFonts w:ascii="宋体" w:hAnsi="宋体" w:eastAsia="宋体"/>
          <w:sz w:val="21"/>
          <w:szCs w:val="21"/>
          <w:lang w:eastAsia="zh-CN"/>
        </w:rPr>
        <w:t>1145. BGP／MPLS</w:t>
      </w:r>
      <w:r>
        <w:rPr>
          <w:rFonts w:ascii="宋体" w:hAnsi="宋体" w:eastAsia="宋体"/>
          <w:sz w:val="21"/>
          <w:szCs w:val="21"/>
          <w:lang w:eastAsia="zh-CN"/>
        </w:rPr>
        <w:br w:type="textWrapping"/>
      </w:r>
      <w:r>
        <w:rPr>
          <w:rFonts w:ascii="宋体" w:hAnsi="宋体" w:eastAsia="宋体"/>
          <w:sz w:val="21"/>
          <w:szCs w:val="21"/>
          <w:lang w:eastAsia="zh-CN"/>
        </w:rPr>
        <w:t>IP VPN中，如果PE—CE之间使用OSPF交互路由信息，当PE把BGP传来的远端路由向CE发布时，如果本地的域标识符与BGP路由信息中携带的远端域标识符相等，则生成Type2 LSA或Type3 LSA。（网络考点）</w:t>
      </w:r>
    </w:p>
    <w:p w14:paraId="2F2C211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AFF22F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8EC1D0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并不会生成2类LSA。跨越MPLS-VPN骨干网传输的OSPF路由，到了对端的PE设备，会比较域标识符，如果相同的话，则变成3类LSA发送；如果不同的话，则变成5/7类LSA，不会出现2类LSA的。</w:t>
      </w:r>
    </w:p>
    <w:p w14:paraId="5521F566">
      <w:pPr>
        <w:spacing w:after="0"/>
        <w:rPr>
          <w:rFonts w:hint="eastAsia" w:ascii="宋体" w:hAnsi="宋体" w:eastAsia="宋体"/>
          <w:sz w:val="21"/>
          <w:szCs w:val="21"/>
          <w:lang w:eastAsia="zh-CN"/>
        </w:rPr>
      </w:pPr>
    </w:p>
    <w:p w14:paraId="12D026D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66DF4D2">
      <w:pPr>
        <w:spacing w:after="0"/>
        <w:rPr>
          <w:rFonts w:hint="eastAsia" w:ascii="宋体" w:hAnsi="宋体" w:eastAsia="宋体"/>
          <w:sz w:val="21"/>
          <w:szCs w:val="21"/>
          <w:lang w:eastAsia="zh-CN"/>
        </w:rPr>
      </w:pPr>
      <w:r>
        <w:rPr>
          <w:rFonts w:ascii="宋体" w:hAnsi="宋体" w:eastAsia="宋体"/>
          <w:sz w:val="21"/>
          <w:szCs w:val="21"/>
          <w:lang w:eastAsia="zh-CN"/>
        </w:rPr>
        <w:t>1146. 部署BGP／MPLS IP VPNI时，如果某一个PE只连接了一个CE，此时不存在私网IP地址冲突的问题，因此PE设备无需创建VPN实例。（网络考点）</w:t>
      </w:r>
    </w:p>
    <w:p w14:paraId="5355EE6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2A80EF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4538F0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在PE设备上，即使不存在VPN客户的IP地址空间的问题，也需要使用VPN实例。因为我们还需要考虑VPN客户与运营商的路由隔离问题。</w:t>
      </w:r>
    </w:p>
    <w:p w14:paraId="34A38D5C">
      <w:pPr>
        <w:spacing w:after="0"/>
        <w:rPr>
          <w:rFonts w:hint="eastAsia" w:ascii="宋体" w:hAnsi="宋体" w:eastAsia="宋体"/>
          <w:sz w:val="21"/>
          <w:szCs w:val="21"/>
          <w:lang w:eastAsia="zh-CN"/>
        </w:rPr>
      </w:pPr>
    </w:p>
    <w:p w14:paraId="0172DFA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EFA2232">
      <w:pPr>
        <w:spacing w:after="0"/>
        <w:rPr>
          <w:rFonts w:hint="eastAsia" w:ascii="宋体" w:hAnsi="宋体" w:eastAsia="宋体"/>
          <w:sz w:val="21"/>
          <w:szCs w:val="21"/>
          <w:lang w:eastAsia="zh-CN"/>
        </w:rPr>
      </w:pPr>
      <w:r>
        <w:rPr>
          <w:rFonts w:ascii="宋体" w:hAnsi="宋体" w:eastAsia="宋体"/>
          <w:sz w:val="21"/>
          <w:szCs w:val="21"/>
          <w:lang w:eastAsia="zh-CN"/>
        </w:rPr>
        <w:t>1147. 某网络设备接口出现了大量错包，并且在短时间内不断增加，网络运维人员可以通过display interface检查接口运行情况，如CRC错包。（网络考点）</w:t>
      </w:r>
    </w:p>
    <w:p w14:paraId="4CFE918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D23058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3982E3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display</w:t>
      </w:r>
      <w:r>
        <w:rPr>
          <w:rFonts w:ascii="宋体" w:hAnsi="宋体" w:eastAsia="宋体"/>
          <w:sz w:val="21"/>
          <w:szCs w:val="21"/>
          <w:lang w:eastAsia="zh-CN"/>
        </w:rPr>
        <w:br w:type="textWrapping"/>
      </w:r>
      <w:r>
        <w:rPr>
          <w:rFonts w:ascii="宋体" w:hAnsi="宋体" w:eastAsia="宋体"/>
          <w:sz w:val="21"/>
          <w:szCs w:val="21"/>
          <w:lang w:eastAsia="zh-CN"/>
        </w:rPr>
        <w:t>Interface命今用来查看接口当前运行状态和接口统计信息，CRC为大于63字节小于1519字节且FCS猎误报文数目。</w:t>
      </w:r>
    </w:p>
    <w:p w14:paraId="2030C3FA">
      <w:pPr>
        <w:spacing w:after="0"/>
        <w:rPr>
          <w:rFonts w:hint="eastAsia" w:ascii="宋体" w:hAnsi="宋体" w:eastAsia="宋体"/>
          <w:sz w:val="21"/>
          <w:szCs w:val="21"/>
          <w:lang w:eastAsia="zh-CN"/>
        </w:rPr>
      </w:pPr>
    </w:p>
    <w:p w14:paraId="09DB0DD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3AD9CAF">
      <w:pPr>
        <w:spacing w:after="0"/>
        <w:rPr>
          <w:rFonts w:hint="eastAsia" w:ascii="宋体" w:hAnsi="宋体" w:eastAsia="宋体"/>
          <w:sz w:val="21"/>
          <w:szCs w:val="21"/>
          <w:lang w:eastAsia="zh-CN"/>
        </w:rPr>
      </w:pPr>
      <w:r>
        <w:rPr>
          <w:rFonts w:ascii="宋体" w:hAnsi="宋体" w:eastAsia="宋体"/>
          <w:sz w:val="21"/>
          <w:szCs w:val="21"/>
          <w:lang w:eastAsia="zh-CN"/>
        </w:rPr>
        <w:t>1148. 割接前后的信息采集结果是否相同是判断割接成功与否的唯一依据。（网络考点）</w:t>
      </w:r>
    </w:p>
    <w:p w14:paraId="2660C14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8E3F3F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C12705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可以根据信息采集结果分析网络情况，进行前后对比分析，判断业务是否正常。业务正常与否才是成功的依据。而不是信息结果相同。</w:t>
      </w:r>
    </w:p>
    <w:p w14:paraId="3A6D9DBE">
      <w:pPr>
        <w:spacing w:after="0"/>
        <w:rPr>
          <w:rFonts w:hint="eastAsia" w:ascii="宋体" w:hAnsi="宋体" w:eastAsia="宋体"/>
          <w:sz w:val="21"/>
          <w:szCs w:val="21"/>
          <w:lang w:eastAsia="zh-CN"/>
        </w:rPr>
      </w:pPr>
    </w:p>
    <w:p w14:paraId="1A49427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7878ACD">
      <w:pPr>
        <w:spacing w:after="0"/>
        <w:rPr>
          <w:rFonts w:hint="eastAsia" w:ascii="宋体" w:hAnsi="宋体" w:eastAsia="宋体"/>
          <w:sz w:val="21"/>
          <w:szCs w:val="21"/>
          <w:lang w:eastAsia="zh-CN"/>
        </w:rPr>
      </w:pPr>
      <w:r>
        <w:rPr>
          <w:rFonts w:ascii="宋体" w:hAnsi="宋体" w:eastAsia="宋体"/>
          <w:sz w:val="21"/>
          <w:szCs w:val="21"/>
          <w:lang w:eastAsia="zh-CN"/>
        </w:rPr>
        <w:t>1149. OSPFv3的RouterID必须要手动配置，且长度为128bit。（网络考点）</w:t>
      </w:r>
    </w:p>
    <w:p w14:paraId="75E49D7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E797A2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551071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在OSPFv3协议中，RouterID必须要手动配置，但是RouterID依然是IPv4格式的32bit，不是128bit</w:t>
      </w:r>
    </w:p>
    <w:p w14:paraId="408A9331">
      <w:pPr>
        <w:spacing w:after="0"/>
        <w:rPr>
          <w:rFonts w:hint="eastAsia" w:ascii="宋体" w:hAnsi="宋体" w:eastAsia="宋体"/>
          <w:sz w:val="21"/>
          <w:szCs w:val="21"/>
          <w:lang w:eastAsia="zh-CN"/>
        </w:rPr>
      </w:pPr>
    </w:p>
    <w:p w14:paraId="1F3D865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6583CCF">
      <w:pPr>
        <w:spacing w:after="0"/>
        <w:rPr>
          <w:rFonts w:hint="eastAsia" w:ascii="宋体" w:hAnsi="宋体" w:eastAsia="宋体"/>
          <w:sz w:val="21"/>
          <w:szCs w:val="21"/>
          <w:lang w:eastAsia="zh-CN"/>
        </w:rPr>
      </w:pPr>
      <w:r>
        <w:rPr>
          <w:rFonts w:ascii="宋体" w:hAnsi="宋体" w:eastAsia="宋体"/>
          <w:sz w:val="21"/>
          <w:szCs w:val="21"/>
          <w:lang w:eastAsia="zh-CN"/>
        </w:rPr>
        <w:t>1150. 在MPLS网络中，每台设备依然要遵循最长匹配原则，即每台设备都要有到达目的IP地址的路由，否则网络设备会丢弃收到的MPLS报文。（网络考点）</w:t>
      </w:r>
    </w:p>
    <w:p w14:paraId="52218C5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C10E55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F3AA28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MPLS网络中，每台设备不需要遵循最长匹配原则。MPLS（多协议标签交换）是一种基于标签的转发技术，它使用标签来识别和转发数据包，而不是使用IP地址。在MPLS网络中，路由器根据标签来转发数据包，而不是根据IP地址。因此，每台设备不需要具有到达目的IP地址的路由，而是根据标签来转发数据包。如果设备收到的MPLS报文没有匹配的标签，它会将其丢弃。因此，原题中的说法是错误的。</w:t>
      </w:r>
    </w:p>
    <w:p w14:paraId="677AEFBC">
      <w:pPr>
        <w:spacing w:after="0"/>
        <w:rPr>
          <w:rFonts w:hint="eastAsia" w:ascii="宋体" w:hAnsi="宋体" w:eastAsia="宋体"/>
          <w:sz w:val="21"/>
          <w:szCs w:val="21"/>
          <w:lang w:eastAsia="zh-CN"/>
        </w:rPr>
      </w:pPr>
    </w:p>
    <w:p w14:paraId="724BEA7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56DE783">
      <w:pPr>
        <w:spacing w:after="0"/>
        <w:rPr>
          <w:rFonts w:hint="eastAsia" w:ascii="宋体" w:hAnsi="宋体" w:eastAsia="宋体"/>
          <w:sz w:val="21"/>
          <w:szCs w:val="21"/>
          <w:lang w:eastAsia="zh-CN"/>
        </w:rPr>
      </w:pPr>
      <w:r>
        <w:rPr>
          <w:rFonts w:ascii="宋体" w:hAnsi="宋体" w:eastAsia="宋体"/>
          <w:sz w:val="21"/>
          <w:szCs w:val="21"/>
          <w:lang w:eastAsia="zh-CN"/>
        </w:rPr>
        <w:t>1151. isis silent命令用来配置IS—IS接口为抑制状态，即抑制该按口接收和发送IS—IS报文，但此接口所在网段的路由可以被发布出去。（网络考点）</w:t>
      </w:r>
    </w:p>
    <w:p w14:paraId="44576D2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9040FF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BE6696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ISIS协议的静默端口，不能接收和发送ISIS报文，但是该报文的网段是可以通过ISIS协议宣告进出去的</w:t>
      </w:r>
    </w:p>
    <w:p w14:paraId="31665E00">
      <w:pPr>
        <w:spacing w:after="0"/>
        <w:rPr>
          <w:rFonts w:hint="eastAsia" w:ascii="宋体" w:hAnsi="宋体" w:eastAsia="宋体"/>
          <w:sz w:val="21"/>
          <w:szCs w:val="21"/>
          <w:lang w:eastAsia="zh-CN"/>
        </w:rPr>
      </w:pPr>
    </w:p>
    <w:p w14:paraId="3F30E7B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236166B">
      <w:pPr>
        <w:spacing w:after="0"/>
        <w:rPr>
          <w:rFonts w:hint="eastAsia" w:ascii="宋体" w:hAnsi="宋体" w:eastAsia="宋体"/>
          <w:sz w:val="21"/>
          <w:szCs w:val="21"/>
          <w:lang w:eastAsia="zh-CN"/>
        </w:rPr>
      </w:pPr>
      <w:r>
        <w:rPr>
          <w:rFonts w:ascii="宋体" w:hAnsi="宋体" w:eastAsia="宋体"/>
          <w:sz w:val="21"/>
          <w:szCs w:val="21"/>
          <w:lang w:eastAsia="zh-CN"/>
        </w:rPr>
        <w:t>1152. STA在WLAN漫游后，若想继续访问家乡网络，则可将HAC或HAP设置为家乡代理。（网络考点）</w:t>
      </w:r>
    </w:p>
    <w:p w14:paraId="0006F6E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63A518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655C96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如果HAP和HAC在同一个子网时，可以将家乡代理设置为性能更强的HAC，减少HAP的负荷并提高转发效率。用户漫游到其他AP后，默认以HAP作为家乡代理。用户漫游时自动在FAP和家乡代理间建立一条隧道，用户的流量通过家乡代理中转，以保证用户漫游后仍能访问原网络。</w:t>
      </w:r>
    </w:p>
    <w:p w14:paraId="441C98D0">
      <w:pPr>
        <w:spacing w:after="0"/>
        <w:rPr>
          <w:rFonts w:hint="eastAsia" w:ascii="宋体" w:hAnsi="宋体" w:eastAsia="宋体"/>
          <w:sz w:val="21"/>
          <w:szCs w:val="21"/>
          <w:lang w:eastAsia="zh-CN"/>
        </w:rPr>
      </w:pPr>
    </w:p>
    <w:p w14:paraId="181F2AF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EC049E7">
      <w:pPr>
        <w:spacing w:after="0"/>
        <w:rPr>
          <w:rFonts w:hint="eastAsia" w:ascii="宋体" w:hAnsi="宋体" w:eastAsia="宋体"/>
          <w:sz w:val="21"/>
          <w:szCs w:val="21"/>
          <w:lang w:eastAsia="zh-CN"/>
        </w:rPr>
      </w:pPr>
      <w:r>
        <w:rPr>
          <w:rFonts w:ascii="宋体" w:hAnsi="宋体" w:eastAsia="宋体"/>
          <w:sz w:val="21"/>
          <w:szCs w:val="21"/>
          <w:lang w:eastAsia="zh-CN"/>
        </w:rPr>
        <w:t>1153. 节点A和节点B之间有多条等价链路，但却没有实现等价负载分担，可能的原因是OSPF限制了最大负载分担链路的数量。（网络考点）</w:t>
      </w:r>
    </w:p>
    <w:p w14:paraId="31E00CA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B51D4C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D5DCBE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ospf最高支持16条链路负载，但根据设备型号不同负载的数量也不同</w:t>
      </w:r>
    </w:p>
    <w:p w14:paraId="6263906A">
      <w:pPr>
        <w:spacing w:after="0"/>
        <w:rPr>
          <w:rFonts w:hint="eastAsia" w:ascii="宋体" w:hAnsi="宋体" w:eastAsia="宋体"/>
          <w:sz w:val="21"/>
          <w:szCs w:val="21"/>
          <w:lang w:eastAsia="zh-CN"/>
        </w:rPr>
      </w:pPr>
    </w:p>
    <w:p w14:paraId="20A8214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D107FEB">
      <w:pPr>
        <w:spacing w:after="0"/>
        <w:rPr>
          <w:rFonts w:hint="eastAsia" w:ascii="宋体" w:hAnsi="宋体" w:eastAsia="宋体"/>
          <w:sz w:val="21"/>
          <w:szCs w:val="21"/>
          <w:lang w:eastAsia="zh-CN"/>
        </w:rPr>
      </w:pPr>
      <w:r>
        <w:rPr>
          <w:rFonts w:ascii="宋体" w:hAnsi="宋体" w:eastAsia="宋体"/>
          <w:sz w:val="21"/>
          <w:szCs w:val="21"/>
          <w:lang w:eastAsia="zh-CN"/>
        </w:rPr>
        <w:t>1154. BGP路由器可以发送增量的BGP路由更新或者进行周期性更新。（网络考点）</w:t>
      </w:r>
    </w:p>
    <w:p w14:paraId="2D085B4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4A169E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F68EA4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路由更新时，BGP只发送增量路由（增加、修改、删除的路由信息），不发送周期性更新，因此大大减少了传播路由时所占用的带宽，适用于在Internet上传播大量的路由信息。所以题目中的描述是错误的。</w:t>
      </w:r>
    </w:p>
    <w:p w14:paraId="66F1AA4B">
      <w:pPr>
        <w:spacing w:after="0"/>
        <w:rPr>
          <w:rFonts w:hint="eastAsia" w:ascii="宋体" w:hAnsi="宋体" w:eastAsia="宋体"/>
          <w:sz w:val="21"/>
          <w:szCs w:val="21"/>
          <w:lang w:eastAsia="zh-CN"/>
        </w:rPr>
      </w:pPr>
    </w:p>
    <w:p w14:paraId="601EF80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F1E1D41">
      <w:pPr>
        <w:spacing w:after="0"/>
        <w:rPr>
          <w:rFonts w:hint="eastAsia" w:ascii="宋体" w:hAnsi="宋体" w:eastAsia="宋体"/>
          <w:sz w:val="21"/>
          <w:szCs w:val="21"/>
          <w:lang w:eastAsia="zh-CN"/>
        </w:rPr>
      </w:pPr>
      <w:r>
        <w:rPr>
          <w:rFonts w:ascii="宋体" w:hAnsi="宋体" w:eastAsia="宋体"/>
          <w:sz w:val="21"/>
          <w:szCs w:val="21"/>
          <w:lang w:eastAsia="zh-CN"/>
        </w:rPr>
        <w:t>1155. 在OSPF中，使用default-route-advertise命令会将该路由器变成ABR。（网络考点）</w:t>
      </w:r>
    </w:p>
    <w:p w14:paraId="615511F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7A00CC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216D70D">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default-route-advertise命令会将该路由器变成ASBR，所以题目中的描述是错误的。</w:t>
      </w:r>
    </w:p>
    <w:p w14:paraId="714506BB">
      <w:pPr>
        <w:spacing w:after="0"/>
        <w:rPr>
          <w:rFonts w:hint="eastAsia" w:ascii="宋体" w:hAnsi="宋体" w:eastAsia="宋体"/>
          <w:sz w:val="21"/>
          <w:szCs w:val="21"/>
        </w:rPr>
      </w:pPr>
    </w:p>
    <w:p w14:paraId="00201B44">
      <w:pPr>
        <w:spacing w:after="0"/>
        <w:rPr>
          <w:rFonts w:hint="eastAsia" w:ascii="宋体" w:hAnsi="宋体" w:eastAsia="宋体"/>
          <w:sz w:val="21"/>
          <w:szCs w:val="21"/>
        </w:rPr>
      </w:pPr>
      <w:r>
        <w:rPr>
          <w:rFonts w:ascii="宋体" w:hAnsi="宋体" w:eastAsia="宋体"/>
          <w:sz w:val="21"/>
          <w:szCs w:val="21"/>
        </w:rPr>
        <w:t>判断题</w:t>
      </w:r>
    </w:p>
    <w:p w14:paraId="6AC29F65">
      <w:pPr>
        <w:spacing w:after="0"/>
        <w:rPr>
          <w:rFonts w:hint="eastAsia" w:ascii="宋体" w:hAnsi="宋体" w:eastAsia="宋体"/>
          <w:sz w:val="21"/>
          <w:szCs w:val="21"/>
        </w:rPr>
      </w:pPr>
      <w:r>
        <w:rPr>
          <w:rFonts w:ascii="宋体" w:hAnsi="宋体" w:eastAsia="宋体"/>
          <w:sz w:val="21"/>
          <w:szCs w:val="21"/>
        </w:rPr>
        <w:t>1156. 一个MST域内可以生成多棵生成树，每棵生成树都称为一个MSTI。其中MSTI使用Instance</w:t>
      </w:r>
      <w:r>
        <w:rPr>
          <w:rFonts w:ascii="宋体" w:hAnsi="宋体" w:eastAsia="宋体"/>
          <w:sz w:val="21"/>
          <w:szCs w:val="21"/>
        </w:rPr>
        <w:br w:type="textWrapping"/>
      </w:r>
      <w:r>
        <w:rPr>
          <w:rFonts w:ascii="宋体" w:hAnsi="宋体" w:eastAsia="宋体"/>
          <w:sz w:val="21"/>
          <w:szCs w:val="21"/>
        </w:rPr>
        <w:t>ID标识，华为设备取值为0—32768．（网络考点）</w:t>
      </w:r>
    </w:p>
    <w:p w14:paraId="4769DF8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3B10D3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A55DD22">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MSTI（Multiple Spanning Tree Instance，多生成树实例）：一个MST域内可以生成多棵生成树，每棵生成树都称为一个MSTI。MSTI使用Instance</w:t>
      </w:r>
      <w:r>
        <w:rPr>
          <w:rFonts w:ascii="宋体" w:hAnsi="宋体" w:eastAsia="宋体"/>
          <w:sz w:val="21"/>
          <w:szCs w:val="21"/>
        </w:rPr>
        <w:br w:type="textWrapping"/>
      </w:r>
      <w:r>
        <w:rPr>
          <w:rFonts w:ascii="宋体" w:hAnsi="宋体" w:eastAsia="宋体"/>
          <w:sz w:val="21"/>
          <w:szCs w:val="21"/>
        </w:rPr>
        <w:t>ID标识，华为设备取值为0~4094。</w:t>
      </w:r>
    </w:p>
    <w:p w14:paraId="4B116AD8">
      <w:pPr>
        <w:spacing w:after="0"/>
        <w:rPr>
          <w:rFonts w:hint="eastAsia" w:ascii="宋体" w:hAnsi="宋体" w:eastAsia="宋体"/>
          <w:sz w:val="21"/>
          <w:szCs w:val="21"/>
        </w:rPr>
      </w:pPr>
    </w:p>
    <w:p w14:paraId="763CC64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49025AF">
      <w:pPr>
        <w:spacing w:after="0"/>
        <w:rPr>
          <w:rFonts w:hint="eastAsia" w:ascii="宋体" w:hAnsi="宋体" w:eastAsia="宋体"/>
          <w:sz w:val="21"/>
          <w:szCs w:val="21"/>
          <w:lang w:eastAsia="zh-CN"/>
        </w:rPr>
      </w:pPr>
      <w:r>
        <w:rPr>
          <w:rFonts w:ascii="宋体" w:hAnsi="宋体" w:eastAsia="宋体"/>
          <w:sz w:val="21"/>
          <w:szCs w:val="21"/>
          <w:lang w:eastAsia="zh-CN"/>
        </w:rPr>
        <w:t>1157. PIM协议报文直接采用IP封装，目的地址224.0.0.13，IP协议号103．（网络考点）</w:t>
      </w:r>
    </w:p>
    <w:p w14:paraId="7902568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9BF775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151A12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PIM：协议无关组播PIM协议封装在IP之上，协议号103，协议报文组播地址224.0.0.13</w:t>
      </w:r>
    </w:p>
    <w:p w14:paraId="63A0A551">
      <w:pPr>
        <w:spacing w:after="0"/>
        <w:rPr>
          <w:rFonts w:hint="eastAsia" w:ascii="宋体" w:hAnsi="宋体" w:eastAsia="宋体"/>
          <w:sz w:val="21"/>
          <w:szCs w:val="21"/>
          <w:lang w:eastAsia="zh-CN"/>
        </w:rPr>
      </w:pPr>
    </w:p>
    <w:p w14:paraId="24F3055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A20D08C">
      <w:pPr>
        <w:spacing w:after="0"/>
        <w:rPr>
          <w:rFonts w:hint="eastAsia" w:ascii="宋体" w:hAnsi="宋体" w:eastAsia="宋体"/>
          <w:sz w:val="21"/>
          <w:szCs w:val="21"/>
          <w:lang w:eastAsia="zh-CN"/>
        </w:rPr>
      </w:pPr>
      <w:r>
        <w:rPr>
          <w:rFonts w:ascii="宋体" w:hAnsi="宋体" w:eastAsia="宋体"/>
          <w:sz w:val="21"/>
          <w:szCs w:val="21"/>
          <w:lang w:eastAsia="zh-CN"/>
        </w:rPr>
        <w:t>1158. BFD本身并没有邻居发现机制，而是靠被服务的上层应用通知其邻居信息来建立会话（网络考点）</w:t>
      </w:r>
    </w:p>
    <w:p w14:paraId="77ED3A9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2ED816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C894DD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4A7CF924">
      <w:pPr>
        <w:spacing w:after="0"/>
        <w:rPr>
          <w:rFonts w:hint="eastAsia" w:ascii="宋体" w:hAnsi="宋体" w:eastAsia="宋体"/>
          <w:sz w:val="21"/>
          <w:szCs w:val="21"/>
          <w:lang w:eastAsia="zh-CN"/>
        </w:rPr>
      </w:pPr>
    </w:p>
    <w:p w14:paraId="376EBC7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E40C14D">
      <w:pPr>
        <w:spacing w:after="0"/>
        <w:rPr>
          <w:rFonts w:hint="eastAsia" w:ascii="宋体" w:hAnsi="宋体" w:eastAsia="宋体"/>
          <w:sz w:val="21"/>
          <w:szCs w:val="21"/>
          <w:lang w:eastAsia="zh-CN"/>
        </w:rPr>
      </w:pPr>
      <w:r>
        <w:rPr>
          <w:rFonts w:ascii="宋体" w:hAnsi="宋体" w:eastAsia="宋体"/>
          <w:sz w:val="21"/>
          <w:szCs w:val="21"/>
          <w:lang w:eastAsia="zh-CN"/>
        </w:rPr>
        <w:t>1159. VRP平台上，当我们引入OSPF路由到ISIS的时候如果不指定COST，开销值将默认设为16（网络考点）</w:t>
      </w:r>
    </w:p>
    <w:p w14:paraId="054476E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E930E4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A98A69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：如果不指定COST，开销值将默认设为10（不管接口的带宽多大，开销默认值不变）</w:t>
      </w:r>
    </w:p>
    <w:p w14:paraId="2D3CE4E6">
      <w:pPr>
        <w:spacing w:after="0"/>
        <w:rPr>
          <w:rFonts w:hint="eastAsia" w:ascii="宋体" w:hAnsi="宋体" w:eastAsia="宋体"/>
          <w:sz w:val="21"/>
          <w:szCs w:val="21"/>
          <w:lang w:eastAsia="zh-CN"/>
        </w:rPr>
      </w:pPr>
    </w:p>
    <w:p w14:paraId="14261BC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50575EB">
      <w:pPr>
        <w:spacing w:after="0"/>
        <w:rPr>
          <w:rFonts w:hint="eastAsia" w:ascii="宋体" w:hAnsi="宋体" w:eastAsia="宋体"/>
          <w:sz w:val="21"/>
          <w:szCs w:val="21"/>
          <w:lang w:eastAsia="zh-CN"/>
        </w:rPr>
      </w:pPr>
      <w:r>
        <w:rPr>
          <w:rFonts w:ascii="宋体" w:hAnsi="宋体" w:eastAsia="宋体"/>
          <w:sz w:val="21"/>
          <w:szCs w:val="21"/>
          <w:lang w:eastAsia="zh-CN"/>
        </w:rPr>
        <w:t>1160. 在防火墙上Ping防火墙某接口IP地址时，这些报文将交给防火墙内部模块进行处理，并不被转发出去。（网络考点）</w:t>
      </w:r>
    </w:p>
    <w:p w14:paraId="0D89882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039C49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338C9E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在防火墙上ping自身某接口IP地址时，这些报文将交给防火墙内部模块进行处理，并不被转发出去。所以题目中的描述是正确的，所以题目中的描述是正确的。</w:t>
      </w:r>
    </w:p>
    <w:p w14:paraId="64A74B8F">
      <w:pPr>
        <w:spacing w:after="0"/>
        <w:rPr>
          <w:rFonts w:hint="eastAsia" w:ascii="宋体" w:hAnsi="宋体" w:eastAsia="宋体"/>
          <w:sz w:val="21"/>
          <w:szCs w:val="21"/>
          <w:lang w:eastAsia="zh-CN"/>
        </w:rPr>
      </w:pPr>
    </w:p>
    <w:p w14:paraId="010A8B4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C8E3D4C">
      <w:pPr>
        <w:spacing w:after="0"/>
        <w:rPr>
          <w:rFonts w:hint="eastAsia" w:ascii="宋体" w:hAnsi="宋体" w:eastAsia="宋体"/>
          <w:sz w:val="21"/>
          <w:szCs w:val="21"/>
          <w:lang w:eastAsia="zh-CN"/>
        </w:rPr>
      </w:pPr>
      <w:r>
        <w:rPr>
          <w:rFonts w:ascii="宋体" w:hAnsi="宋体" w:eastAsia="宋体"/>
          <w:sz w:val="21"/>
          <w:szCs w:val="21"/>
          <w:lang w:eastAsia="zh-CN"/>
        </w:rPr>
        <w:t>1161. IGMP Snooping无法解决二层交换机上组播流量的带宽浪费，即IGMP Snooping在二层交换机上面配置与否对组播流量无影响（网络考点）</w:t>
      </w:r>
    </w:p>
    <w:p w14:paraId="47D254E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B10853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3D355D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配置IGMP</w:t>
      </w:r>
      <w:r>
        <w:rPr>
          <w:rFonts w:ascii="宋体" w:hAnsi="宋体" w:eastAsia="宋体"/>
          <w:sz w:val="21"/>
          <w:szCs w:val="21"/>
          <w:lang w:eastAsia="zh-CN"/>
        </w:rPr>
        <w:br w:type="textWrapping"/>
      </w:r>
      <w:r>
        <w:rPr>
          <w:rFonts w:ascii="宋体" w:hAnsi="宋体" w:eastAsia="宋体"/>
          <w:sz w:val="21"/>
          <w:szCs w:val="21"/>
          <w:lang w:eastAsia="zh-CN"/>
        </w:rPr>
        <w:t>Snooping后，在二层交换机上的组播报文将不会在进行广播，只会在二层交换机上进行组播，减少了组播流量的数量。</w:t>
      </w:r>
    </w:p>
    <w:p w14:paraId="0D91D2D5">
      <w:pPr>
        <w:spacing w:after="0"/>
        <w:rPr>
          <w:rFonts w:hint="eastAsia" w:ascii="宋体" w:hAnsi="宋体" w:eastAsia="宋体"/>
          <w:sz w:val="21"/>
          <w:szCs w:val="21"/>
          <w:lang w:eastAsia="zh-CN"/>
        </w:rPr>
      </w:pPr>
    </w:p>
    <w:p w14:paraId="2E51FD3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A6CC80E">
      <w:pPr>
        <w:spacing w:after="0"/>
        <w:rPr>
          <w:rFonts w:hint="eastAsia" w:ascii="宋体" w:hAnsi="宋体" w:eastAsia="宋体"/>
          <w:sz w:val="21"/>
          <w:szCs w:val="21"/>
          <w:lang w:eastAsia="zh-CN"/>
        </w:rPr>
      </w:pPr>
      <w:r>
        <w:rPr>
          <w:rFonts w:ascii="宋体" w:hAnsi="宋体" w:eastAsia="宋体"/>
          <w:sz w:val="21"/>
          <w:szCs w:val="21"/>
          <w:lang w:eastAsia="zh-CN"/>
        </w:rPr>
        <w:t>1162. 当IGMP查询配了SSM Mapping规则后，只能对运行IGMPv2的成员主机提供SSM服务（网络考点）</w:t>
      </w:r>
    </w:p>
    <w:p w14:paraId="5A43921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D48170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1A85ADD">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IGMP</w:t>
      </w:r>
      <w:r>
        <w:rPr>
          <w:rFonts w:ascii="宋体" w:hAnsi="宋体" w:eastAsia="宋体"/>
          <w:sz w:val="21"/>
          <w:szCs w:val="21"/>
        </w:rPr>
        <w:br w:type="textWrapping"/>
      </w:r>
      <w:r>
        <w:rPr>
          <w:rFonts w:ascii="宋体" w:hAnsi="宋体" w:eastAsia="宋体"/>
          <w:sz w:val="21"/>
          <w:szCs w:val="21"/>
        </w:rPr>
        <w:t>SSM Mapping的机制是：通过在路由器上静态配置SSM地址的映射规则，将IGMPv1和IGMPv2报告报文中的(</w:t>
      </w:r>
      <w:r>
        <w:rPr>
          <w:rFonts w:ascii="Cambria Math" w:hAnsi="Cambria Math" w:eastAsia="宋体" w:cs="Cambria Math"/>
          <w:sz w:val="21"/>
          <w:szCs w:val="21"/>
        </w:rPr>
        <w:t>∗</w:t>
      </w:r>
      <w:r>
        <w:rPr>
          <w:rFonts w:ascii="宋体" w:hAnsi="宋体" w:eastAsia="宋体"/>
          <w:sz w:val="21"/>
          <w:szCs w:val="21"/>
        </w:rPr>
        <w:t>， G)信息转化为对应的(G，</w:t>
      </w:r>
      <w:r>
        <w:rPr>
          <w:rFonts w:ascii="宋体" w:hAnsi="宋体" w:eastAsia="宋体"/>
          <w:sz w:val="21"/>
          <w:szCs w:val="21"/>
        </w:rPr>
        <w:br w:type="textWrapping"/>
      </w:r>
      <w:r>
        <w:rPr>
          <w:rFonts w:ascii="宋体" w:hAnsi="宋体" w:eastAsia="宋体"/>
          <w:sz w:val="21"/>
          <w:szCs w:val="21"/>
        </w:rPr>
        <w:t>INCLUDE， (S1， S2…))信息，以提供SSM组播服务</w:t>
      </w:r>
    </w:p>
    <w:p w14:paraId="32B27261">
      <w:pPr>
        <w:spacing w:after="0"/>
        <w:rPr>
          <w:rFonts w:hint="eastAsia" w:ascii="宋体" w:hAnsi="宋体" w:eastAsia="宋体"/>
          <w:sz w:val="21"/>
          <w:szCs w:val="21"/>
        </w:rPr>
      </w:pPr>
    </w:p>
    <w:p w14:paraId="02DABF8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CF20CD9">
      <w:pPr>
        <w:spacing w:after="0"/>
        <w:rPr>
          <w:rFonts w:hint="eastAsia" w:ascii="宋体" w:hAnsi="宋体" w:eastAsia="宋体"/>
          <w:sz w:val="21"/>
          <w:szCs w:val="21"/>
          <w:lang w:eastAsia="zh-CN"/>
        </w:rPr>
      </w:pPr>
      <w:r>
        <w:rPr>
          <w:rFonts w:ascii="宋体" w:hAnsi="宋体" w:eastAsia="宋体"/>
          <w:sz w:val="21"/>
          <w:szCs w:val="21"/>
          <w:lang w:eastAsia="zh-CN"/>
        </w:rPr>
        <w:t>1163. 从组播源到接收者的最短路径，称为最短路径树SPT。（网络考点）</w:t>
      </w:r>
    </w:p>
    <w:p w14:paraId="0CE3B38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66ABD8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7F511A9">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最短路径树SPT（Short Path Tree）是网络的源点到所有结点的最短路径构成的树</w:t>
      </w:r>
    </w:p>
    <w:p w14:paraId="2FB35208">
      <w:pPr>
        <w:spacing w:after="0"/>
        <w:rPr>
          <w:rFonts w:hint="eastAsia" w:ascii="宋体" w:hAnsi="宋体" w:eastAsia="宋体"/>
          <w:sz w:val="21"/>
          <w:szCs w:val="21"/>
        </w:rPr>
      </w:pPr>
    </w:p>
    <w:p w14:paraId="0D5EBFA2">
      <w:pPr>
        <w:spacing w:after="0"/>
        <w:rPr>
          <w:rFonts w:hint="eastAsia" w:ascii="宋体" w:hAnsi="宋体" w:eastAsia="宋体"/>
          <w:sz w:val="21"/>
          <w:szCs w:val="21"/>
        </w:rPr>
      </w:pPr>
      <w:r>
        <w:rPr>
          <w:rFonts w:ascii="宋体" w:hAnsi="宋体" w:eastAsia="宋体"/>
          <w:sz w:val="21"/>
          <w:szCs w:val="21"/>
        </w:rPr>
        <w:t>判断题</w:t>
      </w:r>
    </w:p>
    <w:p w14:paraId="06EA66F6">
      <w:pPr>
        <w:spacing w:after="0"/>
        <w:rPr>
          <w:rFonts w:hint="eastAsia" w:ascii="宋体" w:hAnsi="宋体" w:eastAsia="宋体"/>
          <w:sz w:val="21"/>
          <w:szCs w:val="21"/>
          <w:lang w:eastAsia="zh-CN"/>
        </w:rPr>
      </w:pPr>
      <w:r>
        <w:rPr>
          <w:rFonts w:ascii="宋体" w:hAnsi="宋体" w:eastAsia="宋体"/>
          <w:sz w:val="21"/>
          <w:szCs w:val="21"/>
        </w:rPr>
        <w:t>1164. 在VRRP中，当虚拟路由器回应ARP请求时，会使用主路由器直连接口MAC地址。</w:t>
      </w:r>
      <w:r>
        <w:rPr>
          <w:rFonts w:ascii="宋体" w:hAnsi="宋体" w:eastAsia="宋体"/>
          <w:sz w:val="21"/>
          <w:szCs w:val="21"/>
          <w:lang w:eastAsia="zh-CN"/>
        </w:rPr>
        <w:t>（网络考点）</w:t>
      </w:r>
    </w:p>
    <w:p w14:paraId="697C909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AC2FEC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5B4F04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由于在一个VRRP组中，多个路由器需要作为一台虚拟路由器对外提供服务。因此，虚拟路由器回应ARP请求时，使用虚拟路由器的虚拟MAC地址</w:t>
      </w:r>
    </w:p>
    <w:p w14:paraId="1971F742">
      <w:pPr>
        <w:spacing w:after="0"/>
        <w:rPr>
          <w:rFonts w:hint="eastAsia" w:ascii="宋体" w:hAnsi="宋体" w:eastAsia="宋体"/>
          <w:sz w:val="21"/>
          <w:szCs w:val="21"/>
          <w:lang w:eastAsia="zh-CN"/>
        </w:rPr>
      </w:pPr>
    </w:p>
    <w:p w14:paraId="44276C4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772B132">
      <w:pPr>
        <w:spacing w:after="0"/>
        <w:rPr>
          <w:rFonts w:hint="eastAsia" w:ascii="宋体" w:hAnsi="宋体" w:eastAsia="宋体"/>
          <w:sz w:val="21"/>
          <w:szCs w:val="21"/>
          <w:lang w:eastAsia="zh-CN"/>
        </w:rPr>
      </w:pPr>
      <w:r>
        <w:rPr>
          <w:rFonts w:ascii="宋体" w:hAnsi="宋体" w:eastAsia="宋体"/>
          <w:sz w:val="21"/>
          <w:szCs w:val="21"/>
          <w:lang w:eastAsia="zh-CN"/>
        </w:rPr>
        <w:t>1165. 绑定到VRF实例的物理接口不能再划分出子接口。（网络考点）</w:t>
      </w:r>
    </w:p>
    <w:p w14:paraId="4604A23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AD08DD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DDD89B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即使物理接口被绑定到了VRF，依然可以进行子接口的划分；反过来，每一个被划分出来的子接口，也可以绑定到VRF中</w:t>
      </w:r>
    </w:p>
    <w:p w14:paraId="66F8A51E">
      <w:pPr>
        <w:spacing w:after="0"/>
        <w:rPr>
          <w:rFonts w:hint="eastAsia" w:ascii="宋体" w:hAnsi="宋体" w:eastAsia="宋体"/>
          <w:sz w:val="21"/>
          <w:szCs w:val="21"/>
          <w:lang w:eastAsia="zh-CN"/>
        </w:rPr>
      </w:pPr>
    </w:p>
    <w:p w14:paraId="6BE34AE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9BEA744">
      <w:pPr>
        <w:spacing w:after="0"/>
        <w:rPr>
          <w:rFonts w:hint="eastAsia" w:ascii="宋体" w:hAnsi="宋体" w:eastAsia="宋体"/>
          <w:sz w:val="21"/>
          <w:szCs w:val="21"/>
          <w:lang w:eastAsia="zh-CN"/>
        </w:rPr>
      </w:pPr>
      <w:r>
        <w:rPr>
          <w:rFonts w:ascii="宋体" w:hAnsi="宋体" w:eastAsia="宋体"/>
          <w:sz w:val="21"/>
          <w:szCs w:val="21"/>
          <w:lang w:eastAsia="zh-CN"/>
        </w:rPr>
        <w:t>1166. 一个非边缘端口是否迁移到Forwarding状态是RSTP检测拓扑发生变化的标准之一。（网络考点）</w:t>
      </w:r>
    </w:p>
    <w:p w14:paraId="722399A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ACB174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C48D6D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在RSTP中检测拓扑是否发生变化只有一个标准：一个非边缘端口迁移到Forwarding状态</w:t>
      </w:r>
    </w:p>
    <w:p w14:paraId="516693A0">
      <w:pPr>
        <w:spacing w:after="0"/>
        <w:rPr>
          <w:rFonts w:hint="eastAsia" w:ascii="宋体" w:hAnsi="宋体" w:eastAsia="宋体"/>
          <w:sz w:val="21"/>
          <w:szCs w:val="21"/>
          <w:lang w:eastAsia="zh-CN"/>
        </w:rPr>
      </w:pPr>
    </w:p>
    <w:p w14:paraId="673A50B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33681E6">
      <w:pPr>
        <w:spacing w:after="0"/>
        <w:rPr>
          <w:rFonts w:hint="eastAsia" w:ascii="宋体" w:hAnsi="宋体" w:eastAsia="宋体"/>
          <w:sz w:val="21"/>
          <w:szCs w:val="21"/>
          <w:lang w:eastAsia="zh-CN"/>
        </w:rPr>
      </w:pPr>
      <w:r>
        <w:rPr>
          <w:rFonts w:ascii="宋体" w:hAnsi="宋体" w:eastAsia="宋体"/>
          <w:sz w:val="21"/>
          <w:szCs w:val="21"/>
          <w:lang w:eastAsia="zh-CN"/>
        </w:rPr>
        <w:t>1167. 一个Route—Policy下可以有多个节点，不同的节点号用节点号标识，不同节点之间的关系是“或”的关系。（网络考点）</w:t>
      </w:r>
    </w:p>
    <w:p w14:paraId="1D22281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269353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92BCC5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多个节点进行匹配，当匹配到一个条件时，将不再继续向下匹配</w:t>
      </w:r>
    </w:p>
    <w:p w14:paraId="004BBA8B">
      <w:pPr>
        <w:spacing w:after="0"/>
        <w:rPr>
          <w:rFonts w:hint="eastAsia" w:ascii="宋体" w:hAnsi="宋体" w:eastAsia="宋体"/>
          <w:sz w:val="21"/>
          <w:szCs w:val="21"/>
          <w:lang w:eastAsia="zh-CN"/>
        </w:rPr>
      </w:pPr>
    </w:p>
    <w:p w14:paraId="7440272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C2B205E">
      <w:pPr>
        <w:spacing w:after="0"/>
        <w:rPr>
          <w:rFonts w:hint="eastAsia" w:ascii="宋体" w:hAnsi="宋体" w:eastAsia="宋体"/>
          <w:sz w:val="21"/>
          <w:szCs w:val="21"/>
          <w:lang w:eastAsia="zh-CN"/>
        </w:rPr>
      </w:pPr>
      <w:r>
        <w:rPr>
          <w:rFonts w:ascii="宋体" w:hAnsi="宋体" w:eastAsia="宋体"/>
          <w:sz w:val="21"/>
          <w:szCs w:val="21"/>
          <w:lang w:eastAsia="zh-CN"/>
        </w:rPr>
        <w:t>1168. 如果防火墙的两个接口被划分到同一个区域，那么两个接口间的数据包流动无须经过包过滤处理，直接转发。（网络考点）</w:t>
      </w:r>
    </w:p>
    <w:p w14:paraId="7D85A18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A92505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A202DE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防火墙上的不同接口之间传递数据时也要经过包过滤处理的过程</w:t>
      </w:r>
    </w:p>
    <w:p w14:paraId="2F8F02FD">
      <w:pPr>
        <w:spacing w:after="0"/>
        <w:rPr>
          <w:rFonts w:hint="eastAsia" w:ascii="宋体" w:hAnsi="宋体" w:eastAsia="宋体"/>
          <w:sz w:val="21"/>
          <w:szCs w:val="21"/>
          <w:lang w:eastAsia="zh-CN"/>
        </w:rPr>
      </w:pPr>
    </w:p>
    <w:p w14:paraId="1C72839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02F3655">
      <w:pPr>
        <w:spacing w:after="0"/>
        <w:rPr>
          <w:rFonts w:hint="eastAsia" w:ascii="宋体" w:hAnsi="宋体" w:eastAsia="宋体"/>
          <w:sz w:val="21"/>
          <w:szCs w:val="21"/>
          <w:lang w:eastAsia="zh-CN"/>
        </w:rPr>
      </w:pPr>
      <w:r>
        <w:rPr>
          <w:rFonts w:ascii="宋体" w:hAnsi="宋体" w:eastAsia="宋体"/>
          <w:sz w:val="21"/>
          <w:szCs w:val="21"/>
          <w:lang w:eastAsia="zh-CN"/>
        </w:rPr>
        <w:t>1169. IGMP Snooping运行在数据链路层，用于管理和控制组播组，并解决了组播报文在三层广播的问题。（网络考点）</w:t>
      </w:r>
    </w:p>
    <w:p w14:paraId="5E444C1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D28203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769B71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IGMP</w:t>
      </w:r>
      <w:r>
        <w:rPr>
          <w:rFonts w:ascii="宋体" w:hAnsi="宋体" w:eastAsia="宋体"/>
          <w:sz w:val="21"/>
          <w:szCs w:val="21"/>
          <w:lang w:eastAsia="zh-CN"/>
        </w:rPr>
        <w:br w:type="textWrapping"/>
      </w:r>
      <w:r>
        <w:rPr>
          <w:rFonts w:ascii="宋体" w:hAnsi="宋体" w:eastAsia="宋体"/>
          <w:sz w:val="21"/>
          <w:szCs w:val="21"/>
          <w:lang w:eastAsia="zh-CN"/>
        </w:rPr>
        <w:t>Snooping 技术是运行在数据链路层，解决的是组播数据在二层广播的问题。所以题目中的描述是错误的</w:t>
      </w:r>
    </w:p>
    <w:p w14:paraId="7DA22C7E">
      <w:pPr>
        <w:spacing w:after="0"/>
        <w:rPr>
          <w:rFonts w:hint="eastAsia" w:ascii="宋体" w:hAnsi="宋体" w:eastAsia="宋体"/>
          <w:sz w:val="21"/>
          <w:szCs w:val="21"/>
          <w:lang w:eastAsia="zh-CN"/>
        </w:rPr>
      </w:pPr>
    </w:p>
    <w:p w14:paraId="5191EBF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6171975">
      <w:pPr>
        <w:spacing w:after="0"/>
        <w:rPr>
          <w:rFonts w:hint="eastAsia" w:ascii="宋体" w:hAnsi="宋体" w:eastAsia="宋体"/>
          <w:sz w:val="21"/>
          <w:szCs w:val="21"/>
          <w:lang w:eastAsia="zh-CN"/>
        </w:rPr>
      </w:pPr>
      <w:r>
        <w:rPr>
          <w:rFonts w:ascii="宋体" w:hAnsi="宋体" w:eastAsia="宋体"/>
          <w:sz w:val="21"/>
          <w:szCs w:val="21"/>
          <w:lang w:eastAsia="zh-CN"/>
        </w:rPr>
        <w:t>1170. 设备在配置IS—IS缺省情况下，感知邻居故障时间最小为秒级，但通过与BFD联动之后，BFD可代替IS—IS协议的Hello机制，从而将感知邻居故障的时间降至为毫秒级。（网络考点）</w:t>
      </w:r>
    </w:p>
    <w:p w14:paraId="1F38817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5CB4B2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310103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IS-IS设定发送Hello报文的时间间隔为10秒。BFD能够提供轻负荷、快速（毫秒级）的通道故障检测，解决了IS-IS现有检测机制的不足的问题。</w:t>
      </w:r>
    </w:p>
    <w:p w14:paraId="4A4A9BB1">
      <w:pPr>
        <w:spacing w:after="0"/>
        <w:rPr>
          <w:rFonts w:hint="eastAsia" w:ascii="宋体" w:hAnsi="宋体" w:eastAsia="宋体"/>
          <w:sz w:val="21"/>
          <w:szCs w:val="21"/>
          <w:lang w:eastAsia="zh-CN"/>
        </w:rPr>
      </w:pPr>
    </w:p>
    <w:p w14:paraId="2B43B86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00739B6">
      <w:pPr>
        <w:spacing w:after="0"/>
        <w:rPr>
          <w:rFonts w:hint="eastAsia" w:ascii="宋体" w:hAnsi="宋体" w:eastAsia="宋体"/>
          <w:sz w:val="21"/>
          <w:szCs w:val="21"/>
          <w:lang w:eastAsia="zh-CN"/>
        </w:rPr>
      </w:pPr>
      <w:r>
        <w:rPr>
          <w:rFonts w:ascii="宋体" w:hAnsi="宋体" w:eastAsia="宋体"/>
          <w:sz w:val="21"/>
          <w:szCs w:val="21"/>
          <w:lang w:eastAsia="zh-CN"/>
        </w:rPr>
        <w:t>1171. BFD与OSPF联动是通过BFD对链路故障的快速感应来加快OSPF协议对于网络拓扑变化的响应，可将OSPF收敛速度从秒级提升至毫秒级。（网络考点）</w:t>
      </w:r>
    </w:p>
    <w:p w14:paraId="103DEE9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2F6A07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A7618D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BFD与OSPF联动就是将BFD和OSPF协议关联起来，通过BFD对链路故障的快速感应进而通知OSPF协议，从而使OSPF协议对于网络拓扑变化的响应从秒级加快至毫秒级。</w:t>
      </w:r>
    </w:p>
    <w:p w14:paraId="5FA3F1BB">
      <w:pPr>
        <w:spacing w:after="0"/>
        <w:rPr>
          <w:rFonts w:hint="eastAsia" w:ascii="宋体" w:hAnsi="宋体" w:eastAsia="宋体"/>
          <w:sz w:val="21"/>
          <w:szCs w:val="21"/>
          <w:lang w:eastAsia="zh-CN"/>
        </w:rPr>
      </w:pPr>
    </w:p>
    <w:p w14:paraId="2F7D75E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B2169D2">
      <w:pPr>
        <w:spacing w:after="0"/>
        <w:rPr>
          <w:rFonts w:hint="eastAsia" w:ascii="宋体" w:hAnsi="宋体" w:eastAsia="宋体"/>
          <w:sz w:val="21"/>
          <w:szCs w:val="21"/>
          <w:lang w:eastAsia="zh-CN"/>
        </w:rPr>
      </w:pPr>
      <w:r>
        <w:rPr>
          <w:rFonts w:ascii="宋体" w:hAnsi="宋体" w:eastAsia="宋体"/>
          <w:sz w:val="21"/>
          <w:szCs w:val="21"/>
          <w:lang w:eastAsia="zh-CN"/>
        </w:rPr>
        <w:t>1172. 在BGP中，MED作为一种度量值，用于向外部对等体指出进入本As的首选路径。缺省情况下，路由器会比较来自不同AS的BGP路由的MED值，MED属性值越小的BGP路由越优。（网络考点）</w:t>
      </w:r>
    </w:p>
    <w:p w14:paraId="4BE598F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22B444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0E7493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MED主要用于在AS之间影响BGP的选路。MED被传递给EBGP对等体后，对等体在其AS内传递路由时，携带该MED值，但将路由传递给其EBGP对等体时，缺省不会携带MED属性。所以题目中的描述是错误的。</w:t>
      </w:r>
    </w:p>
    <w:p w14:paraId="13F15CCA">
      <w:pPr>
        <w:spacing w:after="0"/>
        <w:rPr>
          <w:rFonts w:hint="eastAsia" w:ascii="宋体" w:hAnsi="宋体" w:eastAsia="宋体"/>
          <w:sz w:val="21"/>
          <w:szCs w:val="21"/>
          <w:lang w:eastAsia="zh-CN"/>
        </w:rPr>
      </w:pPr>
    </w:p>
    <w:p w14:paraId="2D816AA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8E473A2">
      <w:pPr>
        <w:spacing w:after="0"/>
        <w:rPr>
          <w:rFonts w:hint="eastAsia" w:ascii="宋体" w:hAnsi="宋体" w:eastAsia="宋体"/>
          <w:sz w:val="21"/>
          <w:szCs w:val="21"/>
          <w:lang w:eastAsia="zh-CN"/>
        </w:rPr>
      </w:pPr>
      <w:r>
        <w:rPr>
          <w:rFonts w:ascii="宋体" w:hAnsi="宋体" w:eastAsia="宋体"/>
          <w:sz w:val="21"/>
          <w:szCs w:val="21"/>
          <w:lang w:eastAsia="zh-CN"/>
        </w:rPr>
        <w:t>1173. IGMP SSM Mapping不处理IGMPv3的报告报文。为了保证同一网段运行任意版本IGMP的主机都能得到SSM服务，需要在与成员主机所在网段相连的组播路由器接口上运行IGMPV3．（网络考点）</w:t>
      </w:r>
    </w:p>
    <w:p w14:paraId="4F35033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FC8338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E6CF1B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配置了SSM</w:t>
      </w:r>
      <w:r>
        <w:rPr>
          <w:rFonts w:ascii="宋体" w:hAnsi="宋体" w:eastAsia="宋体"/>
          <w:sz w:val="21"/>
          <w:szCs w:val="21"/>
          <w:lang w:eastAsia="zh-CN"/>
        </w:rPr>
        <w:br w:type="textWrapping"/>
      </w:r>
      <w:r>
        <w:rPr>
          <w:rFonts w:ascii="宋体" w:hAnsi="宋体" w:eastAsia="宋体"/>
          <w:sz w:val="21"/>
          <w:szCs w:val="21"/>
          <w:lang w:eastAsia="zh-CN"/>
        </w:rPr>
        <w:t>Mapping规则后，当IGMP查询器收到来自成员主机的IGMPv1或IGMPv2报告报文时，首先检查该报文中所携带的组播组地址G，然后根据检查结果的不同分别进行处理。需要注意的是IGMP SSM Mapping不处理IGMPv3的报告报文，所以题目中的描述是正确的。</w:t>
      </w:r>
    </w:p>
    <w:p w14:paraId="34820479">
      <w:pPr>
        <w:spacing w:after="0"/>
        <w:rPr>
          <w:rFonts w:hint="eastAsia" w:ascii="宋体" w:hAnsi="宋体" w:eastAsia="宋体"/>
          <w:sz w:val="21"/>
          <w:szCs w:val="21"/>
          <w:lang w:eastAsia="zh-CN"/>
        </w:rPr>
      </w:pPr>
    </w:p>
    <w:p w14:paraId="7AF26DB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1673A67">
      <w:pPr>
        <w:spacing w:after="0"/>
        <w:rPr>
          <w:rFonts w:hint="eastAsia" w:ascii="宋体" w:hAnsi="宋体" w:eastAsia="宋体"/>
          <w:sz w:val="21"/>
          <w:szCs w:val="21"/>
          <w:lang w:eastAsia="zh-CN"/>
        </w:rPr>
      </w:pPr>
      <w:r>
        <w:rPr>
          <w:rFonts w:ascii="宋体" w:hAnsi="宋体" w:eastAsia="宋体"/>
          <w:sz w:val="21"/>
          <w:szCs w:val="21"/>
          <w:lang w:eastAsia="zh-CN"/>
        </w:rPr>
        <w:t>1174. 通过BFD与MPLS LSP进行联动，可动态创建BFD来检测静态或动态LSP的连通性。（网络考点）</w:t>
      </w:r>
    </w:p>
    <w:p w14:paraId="30385B4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D11C4A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DB1EDB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通过BFD（BidirectionalForwardingDetection）与MPLSLSP进行联动，可以在网络中动态创建BFD来检测静态或动态建立的MPLSLSP（LabelSwitchedPath）的连通性。</w:t>
      </w:r>
      <w:r>
        <w:rPr>
          <w:rFonts w:ascii="宋体" w:hAnsi="宋体" w:eastAsia="宋体"/>
          <w:sz w:val="21"/>
          <w:szCs w:val="21"/>
          <w:lang w:eastAsia="zh-CN"/>
        </w:rPr>
        <w:t>这种联动能够帮助网络运维人员及时探测到LSP的故障情况，以便及时作出处理和恢复网络的稳定工作状态。</w:t>
      </w:r>
    </w:p>
    <w:p w14:paraId="1DF893F7">
      <w:pPr>
        <w:spacing w:after="0"/>
        <w:rPr>
          <w:rFonts w:hint="eastAsia" w:ascii="宋体" w:hAnsi="宋体" w:eastAsia="宋体"/>
          <w:sz w:val="21"/>
          <w:szCs w:val="21"/>
          <w:lang w:eastAsia="zh-CN"/>
        </w:rPr>
      </w:pPr>
    </w:p>
    <w:p w14:paraId="64513D7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BAF5300">
      <w:pPr>
        <w:spacing w:after="0"/>
        <w:rPr>
          <w:rFonts w:hint="eastAsia" w:ascii="宋体" w:hAnsi="宋体" w:eastAsia="宋体"/>
          <w:sz w:val="21"/>
          <w:szCs w:val="21"/>
          <w:lang w:eastAsia="zh-CN"/>
        </w:rPr>
      </w:pPr>
      <w:r>
        <w:rPr>
          <w:rFonts w:ascii="宋体" w:hAnsi="宋体" w:eastAsia="宋体"/>
          <w:sz w:val="21"/>
          <w:szCs w:val="21"/>
          <w:lang w:eastAsia="zh-CN"/>
        </w:rPr>
        <w:t>1175. 运行IS—IS的两台路由器，只有IIH发送的时间间隔相同才可以建立邻接关系（网络考点）</w:t>
      </w:r>
    </w:p>
    <w:p w14:paraId="300FE1E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C59DF3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ED41BD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IS-IS按如下原则建立邻接关系：只有同一层次的相邻路由器才有可能成为邻接。对于Level-1路由器来说，Area ID必须一致。链路两端IS-IS接口的网络类型必须一致。链路两端IS-IS接口的地址必须处于同一网段（默认情况下），因为ISIS会检测IIH的对端IP地址，所以要在同一网段。</w:t>
      </w:r>
    </w:p>
    <w:p w14:paraId="3A3CD40F">
      <w:pPr>
        <w:spacing w:after="0"/>
        <w:rPr>
          <w:rFonts w:hint="eastAsia" w:ascii="宋体" w:hAnsi="宋体" w:eastAsia="宋体"/>
          <w:sz w:val="21"/>
          <w:szCs w:val="21"/>
          <w:lang w:eastAsia="zh-CN"/>
        </w:rPr>
      </w:pPr>
    </w:p>
    <w:p w14:paraId="4AA00BD4">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8F2AFAF">
      <w:pPr>
        <w:spacing w:after="0"/>
        <w:rPr>
          <w:rFonts w:hint="eastAsia" w:ascii="宋体" w:hAnsi="宋体" w:eastAsia="宋体"/>
          <w:sz w:val="21"/>
          <w:szCs w:val="21"/>
          <w:lang w:eastAsia="zh-CN"/>
        </w:rPr>
      </w:pPr>
      <w:r>
        <w:rPr>
          <w:rFonts w:ascii="宋体" w:hAnsi="宋体" w:eastAsia="宋体"/>
          <w:sz w:val="21"/>
          <w:szCs w:val="21"/>
          <w:lang w:eastAsia="zh-CN"/>
        </w:rPr>
        <w:t>1176. ospf dr-priority命令默认值为1，取值范围为0～255（网络考点）</w:t>
      </w:r>
    </w:p>
    <w:p w14:paraId="114ACD7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DB89EC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EB0F92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优先级默认为1，取值范围0-255</w:t>
      </w:r>
    </w:p>
    <w:p w14:paraId="56528576">
      <w:pPr>
        <w:spacing w:after="0"/>
        <w:rPr>
          <w:rFonts w:hint="eastAsia" w:ascii="宋体" w:hAnsi="宋体" w:eastAsia="宋体"/>
          <w:sz w:val="21"/>
          <w:szCs w:val="21"/>
          <w:lang w:eastAsia="zh-CN"/>
        </w:rPr>
      </w:pPr>
    </w:p>
    <w:p w14:paraId="36D6E03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C64DB2C">
      <w:pPr>
        <w:spacing w:after="0"/>
        <w:rPr>
          <w:rFonts w:hint="eastAsia" w:ascii="宋体" w:hAnsi="宋体" w:eastAsia="宋体"/>
          <w:sz w:val="21"/>
          <w:szCs w:val="21"/>
          <w:lang w:eastAsia="zh-CN"/>
        </w:rPr>
      </w:pPr>
      <w:r>
        <w:rPr>
          <w:rFonts w:ascii="宋体" w:hAnsi="宋体" w:eastAsia="宋体"/>
          <w:sz w:val="21"/>
          <w:szCs w:val="21"/>
          <w:lang w:eastAsia="zh-CN"/>
        </w:rPr>
        <w:t>1177. 在OSPF广播或者NBMA网络类型中，DR Priority大的设备不一定会成为DR（网络考点）</w:t>
      </w:r>
    </w:p>
    <w:p w14:paraId="7439197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D9325C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11D0FA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DR具有不可抢占性，后加入的设备，DR优先级高，也不会成为DR。除非重启网段内所有设备的OSPF进程，或者在建立了OSPF邻居的接口上shutdown，再undo shutdown。</w:t>
      </w:r>
    </w:p>
    <w:p w14:paraId="72EE0A4D">
      <w:pPr>
        <w:spacing w:after="0"/>
        <w:rPr>
          <w:rFonts w:hint="eastAsia" w:ascii="宋体" w:hAnsi="宋体" w:eastAsia="宋体"/>
          <w:sz w:val="21"/>
          <w:szCs w:val="21"/>
          <w:lang w:eastAsia="zh-CN"/>
        </w:rPr>
      </w:pPr>
    </w:p>
    <w:p w14:paraId="310E124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3DEF8D8">
      <w:pPr>
        <w:spacing w:after="0"/>
        <w:rPr>
          <w:rFonts w:hint="eastAsia" w:ascii="宋体" w:hAnsi="宋体" w:eastAsia="宋体"/>
          <w:sz w:val="21"/>
          <w:szCs w:val="21"/>
          <w:lang w:eastAsia="zh-CN"/>
        </w:rPr>
      </w:pPr>
      <w:r>
        <w:rPr>
          <w:rFonts w:ascii="宋体" w:hAnsi="宋体" w:eastAsia="宋体"/>
          <w:sz w:val="21"/>
          <w:szCs w:val="21"/>
          <w:lang w:eastAsia="zh-CN"/>
        </w:rPr>
        <w:t>1178. 框式交换机在收到业务报文后，先经过上行接口板处理，然后再经过下行接口板处理，最后从接口发出。（网络考点）</w:t>
      </w:r>
    </w:p>
    <w:p w14:paraId="1BFD36E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C30443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2B5B4F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业务报文从接口进入上行接口板处理之后，通过框式交换机内部总线交由交换网板，交换网板交由下行接口板处理之后从接口发出去，所以题目中的描述是错误的。</w:t>
      </w:r>
    </w:p>
    <w:p w14:paraId="4FEC5068">
      <w:pPr>
        <w:spacing w:after="0"/>
        <w:rPr>
          <w:rFonts w:hint="eastAsia" w:ascii="宋体" w:hAnsi="宋体" w:eastAsia="宋体"/>
          <w:sz w:val="21"/>
          <w:szCs w:val="21"/>
          <w:lang w:eastAsia="zh-CN"/>
        </w:rPr>
      </w:pPr>
    </w:p>
    <w:p w14:paraId="37D5761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320B8DC">
      <w:pPr>
        <w:spacing w:after="0"/>
        <w:rPr>
          <w:rFonts w:hint="eastAsia" w:ascii="宋体" w:hAnsi="宋体" w:eastAsia="宋体"/>
          <w:sz w:val="21"/>
          <w:szCs w:val="21"/>
          <w:lang w:eastAsia="zh-CN"/>
        </w:rPr>
      </w:pPr>
      <w:r>
        <w:rPr>
          <w:rFonts w:ascii="宋体" w:hAnsi="宋体" w:eastAsia="宋体"/>
          <w:sz w:val="21"/>
          <w:szCs w:val="21"/>
          <w:lang w:eastAsia="zh-CN"/>
        </w:rPr>
        <w:t>1179. iMaster NCE—Campus支持通过NETCONF实现对华为网络设备进行管理，并且支持通过SNMP对第三方设备进行管理（网络考点）</w:t>
      </w:r>
    </w:p>
    <w:p w14:paraId="69609B99">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3A3E27F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7D8FA0A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iMaster</w:t>
      </w:r>
      <w:r>
        <w:rPr>
          <w:rFonts w:ascii="宋体" w:hAnsi="宋体" w:eastAsia="宋体"/>
          <w:sz w:val="21"/>
          <w:szCs w:val="21"/>
        </w:rPr>
        <w:br w:type="textWrapping"/>
      </w:r>
      <w:r>
        <w:rPr>
          <w:rFonts w:ascii="宋体" w:hAnsi="宋体" w:eastAsia="宋体"/>
          <w:sz w:val="21"/>
          <w:szCs w:val="21"/>
        </w:rPr>
        <w:t>NCE-Campus是针对企业网络推出的SDN控制，可以支持NETCONF的方式控制最新设备，也支持老的网关协议比如SNMP。</w:t>
      </w:r>
    </w:p>
    <w:p w14:paraId="0A12AE17">
      <w:pPr>
        <w:spacing w:after="0"/>
        <w:rPr>
          <w:rFonts w:hint="eastAsia" w:ascii="宋体" w:hAnsi="宋体" w:eastAsia="宋体"/>
          <w:sz w:val="21"/>
          <w:szCs w:val="21"/>
        </w:rPr>
      </w:pPr>
    </w:p>
    <w:p w14:paraId="09AD5B3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A91CD16">
      <w:pPr>
        <w:spacing w:after="0"/>
        <w:rPr>
          <w:rFonts w:hint="eastAsia" w:ascii="宋体" w:hAnsi="宋体" w:eastAsia="宋体"/>
          <w:sz w:val="21"/>
          <w:szCs w:val="21"/>
          <w:lang w:eastAsia="zh-CN"/>
        </w:rPr>
      </w:pPr>
      <w:r>
        <w:rPr>
          <w:rFonts w:ascii="宋体" w:hAnsi="宋体" w:eastAsia="宋体"/>
          <w:sz w:val="21"/>
          <w:szCs w:val="21"/>
          <w:lang w:eastAsia="zh-CN"/>
        </w:rPr>
        <w:t>1180. 将防火墙的一个接口划分到Untrust安全域之后，该接口就属于Untrust区域，不再属于Local区域（网络考点）</w:t>
      </w:r>
    </w:p>
    <w:p w14:paraId="267598F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87AED2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EE83FA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防火墙上所有接口本身都隐含属于Local，把墙上的端口划分给untrust，它同时也属于local</w:t>
      </w:r>
    </w:p>
    <w:p w14:paraId="5EDE4DF1">
      <w:pPr>
        <w:spacing w:after="0"/>
        <w:rPr>
          <w:rFonts w:hint="eastAsia" w:ascii="宋体" w:hAnsi="宋体" w:eastAsia="宋体"/>
          <w:sz w:val="21"/>
          <w:szCs w:val="21"/>
          <w:lang w:eastAsia="zh-CN"/>
        </w:rPr>
      </w:pPr>
    </w:p>
    <w:p w14:paraId="11610EF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387C93C">
      <w:pPr>
        <w:spacing w:after="0"/>
        <w:rPr>
          <w:rFonts w:hint="eastAsia" w:ascii="宋体" w:hAnsi="宋体" w:eastAsia="宋体"/>
          <w:sz w:val="21"/>
          <w:szCs w:val="21"/>
          <w:lang w:eastAsia="zh-CN"/>
        </w:rPr>
      </w:pPr>
      <w:r>
        <w:rPr>
          <w:rFonts w:ascii="宋体" w:hAnsi="宋体" w:eastAsia="宋体"/>
          <w:sz w:val="21"/>
          <w:szCs w:val="21"/>
          <w:lang w:eastAsia="zh-CN"/>
        </w:rPr>
        <w:t>1181. IGMP代理设备收到某组播组的报告报文后，如果没有找到相应的组播组，IGMP代理设备会向接入设备发送针对该组播组的报告报文，并在组播转发表中添加该组播组（网络考点）</w:t>
      </w:r>
    </w:p>
    <w:p w14:paraId="1B3FE2C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CEBE04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0080AE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GMP代理设备收到某组播组的报告报文后，会在组播转发表中查找该组播组：如果没有找到相应的组播组，IGMP代理设备会向接入设备发送针对该组播组的报告报文，并在组播转发表中添加该组播组；如果找到相应的组播组，IGMP代理设备就不需要向接入设备发送报告报文。</w:t>
      </w:r>
    </w:p>
    <w:p w14:paraId="4F96937C">
      <w:pPr>
        <w:spacing w:after="0"/>
        <w:rPr>
          <w:rFonts w:hint="eastAsia" w:ascii="宋体" w:hAnsi="宋体" w:eastAsia="宋体"/>
          <w:sz w:val="21"/>
          <w:szCs w:val="21"/>
          <w:lang w:eastAsia="zh-CN"/>
        </w:rPr>
      </w:pPr>
    </w:p>
    <w:p w14:paraId="5EA4E0E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654D1C2">
      <w:pPr>
        <w:spacing w:after="0"/>
        <w:rPr>
          <w:rFonts w:hint="eastAsia" w:ascii="宋体" w:hAnsi="宋体" w:eastAsia="宋体"/>
          <w:sz w:val="21"/>
          <w:szCs w:val="21"/>
          <w:lang w:eastAsia="zh-CN"/>
        </w:rPr>
      </w:pPr>
      <w:r>
        <w:rPr>
          <w:rFonts w:ascii="宋体" w:hAnsi="宋体" w:eastAsia="宋体"/>
          <w:sz w:val="21"/>
          <w:szCs w:val="21"/>
          <w:lang w:eastAsia="zh-CN"/>
        </w:rPr>
        <w:t>1182. IP组播地址的前4bit是固定的1110，对应组播MAC地址的高25bit。IP组播地址的后28bit中，只有23it被映射到MAC地址，因此丢失了5bit的地址信息，直接结果是有32个IP组播地址映射到同—MAC地址上。（网络考点）</w:t>
      </w:r>
    </w:p>
    <w:p w14:paraId="2F00097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F79171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377B1E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该题目考察的是组播MAC地址的形成，以及组播IP地址与组播MAC地址之间的对应关系。一个组播MAC地址对应着32个组播IP地址。所以题目中的描述是正确的。</w:t>
      </w:r>
    </w:p>
    <w:p w14:paraId="31F10858">
      <w:pPr>
        <w:spacing w:after="0"/>
        <w:rPr>
          <w:rFonts w:hint="eastAsia" w:ascii="宋体" w:hAnsi="宋体" w:eastAsia="宋体"/>
          <w:sz w:val="21"/>
          <w:szCs w:val="21"/>
          <w:lang w:eastAsia="zh-CN"/>
        </w:rPr>
      </w:pPr>
    </w:p>
    <w:p w14:paraId="06D9E38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FF95C92">
      <w:pPr>
        <w:spacing w:after="0"/>
        <w:rPr>
          <w:rFonts w:hint="eastAsia" w:ascii="宋体" w:hAnsi="宋体" w:eastAsia="宋体"/>
          <w:sz w:val="21"/>
          <w:szCs w:val="21"/>
          <w:lang w:eastAsia="zh-CN"/>
        </w:rPr>
      </w:pPr>
      <w:r>
        <w:rPr>
          <w:rFonts w:ascii="宋体" w:hAnsi="宋体" w:eastAsia="宋体"/>
          <w:sz w:val="21"/>
          <w:szCs w:val="21"/>
          <w:lang w:eastAsia="zh-CN"/>
        </w:rPr>
        <w:t>1183. IGMPV1定义了在共享网络中存在多个路由器时选举查询器的机制．（网络考点）</w:t>
      </w:r>
    </w:p>
    <w:p w14:paraId="4C613A4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905D61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FF211F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IGMPv1通过PIM协议选举查询器，本身没有查询器选举机制</w:t>
      </w:r>
    </w:p>
    <w:p w14:paraId="04A7BE4C">
      <w:pPr>
        <w:spacing w:after="0"/>
        <w:rPr>
          <w:rFonts w:hint="eastAsia" w:ascii="宋体" w:hAnsi="宋体" w:eastAsia="宋体"/>
          <w:sz w:val="21"/>
          <w:szCs w:val="21"/>
          <w:lang w:eastAsia="zh-CN"/>
        </w:rPr>
      </w:pPr>
    </w:p>
    <w:p w14:paraId="323C187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6826EAF">
      <w:pPr>
        <w:spacing w:after="0"/>
        <w:rPr>
          <w:rFonts w:hint="eastAsia" w:ascii="宋体" w:hAnsi="宋体" w:eastAsia="宋体"/>
          <w:sz w:val="21"/>
          <w:szCs w:val="21"/>
          <w:lang w:eastAsia="zh-CN"/>
        </w:rPr>
      </w:pPr>
      <w:r>
        <w:rPr>
          <w:rFonts w:ascii="宋体" w:hAnsi="宋体" w:eastAsia="宋体"/>
          <w:sz w:val="21"/>
          <w:szCs w:val="21"/>
          <w:lang w:eastAsia="zh-CN"/>
        </w:rPr>
        <w:t>1184. 对于链路状态路由协议，使用filter—policy import时，被过滤的链路状态信息，将不能被计算成路由，并且它的邻居也不能收到完整的链路状态信息（网络考点）</w:t>
      </w:r>
    </w:p>
    <w:p w14:paraId="14DCFBE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CB9907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5E7BEC7">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Filter-policy只能过滤路由，不能进行其他操作，如：对路由的属性进行更改；Route-policy不仅能对路由进行过滤，而且可以针对具体的路由修改其属性，如cost、tag等</w:t>
      </w:r>
    </w:p>
    <w:p w14:paraId="568ED63F">
      <w:pPr>
        <w:spacing w:after="0"/>
        <w:rPr>
          <w:rFonts w:hint="eastAsia" w:ascii="宋体" w:hAnsi="宋体" w:eastAsia="宋体"/>
          <w:sz w:val="21"/>
          <w:szCs w:val="21"/>
        </w:rPr>
      </w:pPr>
    </w:p>
    <w:p w14:paraId="40BE15C3">
      <w:pPr>
        <w:spacing w:after="0"/>
        <w:rPr>
          <w:rFonts w:hint="eastAsia" w:ascii="宋体" w:hAnsi="宋体" w:eastAsia="宋体"/>
          <w:sz w:val="21"/>
          <w:szCs w:val="21"/>
        </w:rPr>
      </w:pPr>
      <w:r>
        <w:rPr>
          <w:rFonts w:ascii="宋体" w:hAnsi="宋体" w:eastAsia="宋体"/>
          <w:sz w:val="21"/>
          <w:szCs w:val="21"/>
        </w:rPr>
        <w:t>判断题</w:t>
      </w:r>
    </w:p>
    <w:p w14:paraId="5755C2BD">
      <w:pPr>
        <w:spacing w:after="0"/>
        <w:rPr>
          <w:rFonts w:hint="eastAsia" w:ascii="宋体" w:hAnsi="宋体" w:eastAsia="宋体"/>
          <w:sz w:val="21"/>
          <w:szCs w:val="21"/>
        </w:rPr>
      </w:pPr>
      <w:r>
        <w:rPr>
          <w:rFonts w:ascii="宋体" w:hAnsi="宋体" w:eastAsia="宋体"/>
          <w:sz w:val="21"/>
          <w:szCs w:val="21"/>
        </w:rPr>
        <w:t>1185. BGP的选路规则中，通过aggregate命令生成的手动聚合路由的优先级高于summary automatic命令生成的自动聚合路由。（网络考点）</w:t>
      </w:r>
    </w:p>
    <w:p w14:paraId="101CB1E4">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37E13A8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568EA6C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BGP选路规则中，本地始发路由的优先级是手动聚合&gt;自动聚合&gt;network&gt;import&gt;对等体学到的</w:t>
      </w:r>
    </w:p>
    <w:p w14:paraId="39A01AEC">
      <w:pPr>
        <w:spacing w:after="0"/>
        <w:rPr>
          <w:rFonts w:hint="eastAsia" w:ascii="宋体" w:hAnsi="宋体" w:eastAsia="宋体"/>
          <w:sz w:val="21"/>
          <w:szCs w:val="21"/>
        </w:rPr>
      </w:pPr>
    </w:p>
    <w:p w14:paraId="4E359D49">
      <w:pPr>
        <w:spacing w:after="0"/>
        <w:rPr>
          <w:rFonts w:hint="eastAsia" w:ascii="宋体" w:hAnsi="宋体" w:eastAsia="宋体"/>
          <w:sz w:val="21"/>
          <w:szCs w:val="21"/>
        </w:rPr>
      </w:pPr>
      <w:r>
        <w:rPr>
          <w:rFonts w:ascii="宋体" w:hAnsi="宋体" w:eastAsia="宋体"/>
          <w:sz w:val="21"/>
          <w:szCs w:val="21"/>
        </w:rPr>
        <w:t>判断题</w:t>
      </w:r>
    </w:p>
    <w:p w14:paraId="79DFD348">
      <w:pPr>
        <w:spacing w:after="0"/>
        <w:rPr>
          <w:rFonts w:hint="eastAsia" w:ascii="宋体" w:hAnsi="宋体" w:eastAsia="宋体"/>
          <w:sz w:val="21"/>
          <w:szCs w:val="21"/>
        </w:rPr>
      </w:pPr>
      <w:r>
        <w:rPr>
          <w:rFonts w:ascii="宋体" w:hAnsi="宋体" w:eastAsia="宋体"/>
          <w:sz w:val="21"/>
          <w:szCs w:val="21"/>
        </w:rPr>
        <w:t>1186. 通过重发布命令注入BGP的路由，其Origin属性为Incomplete（网络考点）</w:t>
      </w:r>
    </w:p>
    <w:p w14:paraId="1AB9623A">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54FA024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636CC1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Origin属性中，IGP优先级最高，通过network命令注入路由表的路由。EGP优先级次之，通过EBGP学习到的路由信息，而Incomplete优先级最低，通过除以上方式之外的学习到的路由信息。所以通过重发布注入BGP的路由是Icomplete属性，所以题目中的描述是正确的。</w:t>
      </w:r>
    </w:p>
    <w:p w14:paraId="4F3F7354">
      <w:pPr>
        <w:spacing w:after="0"/>
        <w:rPr>
          <w:rFonts w:hint="eastAsia" w:ascii="宋体" w:hAnsi="宋体" w:eastAsia="宋体"/>
          <w:sz w:val="21"/>
          <w:szCs w:val="21"/>
        </w:rPr>
      </w:pPr>
    </w:p>
    <w:p w14:paraId="50383E7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8C18372">
      <w:pPr>
        <w:spacing w:after="0"/>
        <w:rPr>
          <w:rFonts w:hint="eastAsia" w:ascii="宋体" w:hAnsi="宋体" w:eastAsia="宋体"/>
          <w:sz w:val="21"/>
          <w:szCs w:val="21"/>
          <w:lang w:eastAsia="zh-CN"/>
        </w:rPr>
      </w:pPr>
      <w:r>
        <w:rPr>
          <w:rFonts w:ascii="宋体" w:hAnsi="宋体" w:eastAsia="宋体"/>
          <w:sz w:val="21"/>
          <w:szCs w:val="21"/>
          <w:lang w:eastAsia="zh-CN"/>
        </w:rPr>
        <w:t>1187. BGP邻居是通过UDP建立的邻居关系。（网络考点）</w:t>
      </w:r>
    </w:p>
    <w:p w14:paraId="52DC7DE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FD82BA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30F090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BGP是运行在TCP之上的，所以BGP邻居是通过TCP建立的邻居关系。</w:t>
      </w:r>
    </w:p>
    <w:p w14:paraId="02DADC84">
      <w:pPr>
        <w:spacing w:after="0"/>
        <w:rPr>
          <w:rFonts w:hint="eastAsia" w:ascii="宋体" w:hAnsi="宋体" w:eastAsia="宋体"/>
          <w:sz w:val="21"/>
          <w:szCs w:val="21"/>
          <w:lang w:eastAsia="zh-CN"/>
        </w:rPr>
      </w:pPr>
    </w:p>
    <w:p w14:paraId="214A6E8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F7FCC59">
      <w:pPr>
        <w:spacing w:after="0"/>
        <w:rPr>
          <w:rFonts w:hint="eastAsia" w:ascii="宋体" w:hAnsi="宋体" w:eastAsia="宋体"/>
          <w:sz w:val="21"/>
          <w:szCs w:val="21"/>
          <w:lang w:eastAsia="zh-CN"/>
        </w:rPr>
      </w:pPr>
      <w:r>
        <w:rPr>
          <w:rFonts w:ascii="宋体" w:hAnsi="宋体" w:eastAsia="宋体"/>
          <w:sz w:val="21"/>
          <w:szCs w:val="21"/>
          <w:lang w:eastAsia="zh-CN"/>
        </w:rPr>
        <w:t>1188. 在VRRP中，当设备状态变为Master后，会立刻发送免费ARP来刷新下游设备的MAC表项，从而把用户的流量引到此台设备上来（网络考点）</w:t>
      </w:r>
    </w:p>
    <w:p w14:paraId="24CF5AD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1DD6C4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690E9F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aster设备由一台设备切换为另外一台设备，新的Master设备会立即发送携带虚拟路由器的虚拟MAC地址和虚拟IP地址信息的免费ARP报文，刷新与它连接的主机或设备中的MAC表项，从而把用户流量引到新的Master设备上来，整个过程对用户完全透明</w:t>
      </w:r>
    </w:p>
    <w:p w14:paraId="606D8033">
      <w:pPr>
        <w:spacing w:after="0"/>
        <w:rPr>
          <w:rFonts w:hint="eastAsia" w:ascii="宋体" w:hAnsi="宋体" w:eastAsia="宋体"/>
          <w:sz w:val="21"/>
          <w:szCs w:val="21"/>
          <w:lang w:eastAsia="zh-CN"/>
        </w:rPr>
      </w:pPr>
    </w:p>
    <w:p w14:paraId="63DC16F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D690368">
      <w:pPr>
        <w:spacing w:after="0"/>
        <w:rPr>
          <w:rFonts w:hint="eastAsia" w:ascii="宋体" w:hAnsi="宋体" w:eastAsia="宋体"/>
          <w:sz w:val="21"/>
          <w:szCs w:val="21"/>
          <w:lang w:eastAsia="zh-CN"/>
        </w:rPr>
      </w:pPr>
      <w:r>
        <w:rPr>
          <w:rFonts w:ascii="宋体" w:hAnsi="宋体" w:eastAsia="宋体"/>
          <w:sz w:val="21"/>
          <w:szCs w:val="21"/>
          <w:lang w:eastAsia="zh-CN"/>
        </w:rPr>
        <w:t>1189. 路由选择工具route—policy能够基于预先定义的条件来进行过滤并设置BGP属性，所以它经常被用来定义针对BGPPeer的策略，也经常在路由生成时期被使用，缺省情况下所有未匹配的路由都被拒绝通过route—policy（网络考点）</w:t>
      </w:r>
    </w:p>
    <w:p w14:paraId="10B456D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17365F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31ABC7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w:t>
      </w:r>
      <w:r>
        <w:rPr>
          <w:rFonts w:ascii="宋体" w:hAnsi="宋体" w:eastAsia="宋体"/>
          <w:sz w:val="21"/>
          <w:szCs w:val="21"/>
          <w:lang w:eastAsia="zh-CN"/>
        </w:rPr>
        <w:br w:type="textWrapping"/>
      </w:r>
      <w:r>
        <w:rPr>
          <w:rFonts w:ascii="宋体" w:hAnsi="宋体" w:eastAsia="宋体"/>
          <w:sz w:val="21"/>
          <w:szCs w:val="21"/>
          <w:lang w:eastAsia="zh-CN"/>
        </w:rPr>
        <w:t>Route-policy 中，最后有一个隐含的条目是“拒绝所有”。</w:t>
      </w:r>
    </w:p>
    <w:p w14:paraId="63BD336A">
      <w:pPr>
        <w:spacing w:after="0"/>
        <w:rPr>
          <w:rFonts w:hint="eastAsia" w:ascii="宋体" w:hAnsi="宋体" w:eastAsia="宋体"/>
          <w:sz w:val="21"/>
          <w:szCs w:val="21"/>
          <w:lang w:eastAsia="zh-CN"/>
        </w:rPr>
      </w:pPr>
    </w:p>
    <w:p w14:paraId="6C6A520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5D9E5A8">
      <w:pPr>
        <w:spacing w:after="0"/>
        <w:rPr>
          <w:rFonts w:hint="eastAsia" w:ascii="宋体" w:hAnsi="宋体" w:eastAsia="宋体"/>
          <w:sz w:val="21"/>
          <w:szCs w:val="21"/>
          <w:lang w:eastAsia="zh-CN"/>
        </w:rPr>
      </w:pPr>
      <w:r>
        <w:rPr>
          <w:rFonts w:ascii="宋体" w:hAnsi="宋体" w:eastAsia="宋体"/>
          <w:sz w:val="21"/>
          <w:szCs w:val="21"/>
          <w:lang w:eastAsia="zh-CN"/>
        </w:rPr>
        <w:t>1190. 以下关于双链路热备配置，在配置AC的优先级时，优先级的数值越大该AC的实际优先级就越高。（网络考点）</w:t>
      </w:r>
    </w:p>
    <w:p w14:paraId="534C357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DAC3BD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37FD17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优先级的数值越大，该 AC 的实际优先级就越低</w:t>
      </w:r>
    </w:p>
    <w:p w14:paraId="19938478">
      <w:pPr>
        <w:spacing w:after="0"/>
        <w:rPr>
          <w:rFonts w:hint="eastAsia" w:ascii="宋体" w:hAnsi="宋体" w:eastAsia="宋体"/>
          <w:sz w:val="21"/>
          <w:szCs w:val="21"/>
          <w:lang w:eastAsia="zh-CN"/>
        </w:rPr>
      </w:pPr>
    </w:p>
    <w:p w14:paraId="4B4DB8F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FBD1572">
      <w:pPr>
        <w:spacing w:after="0"/>
        <w:rPr>
          <w:rFonts w:hint="eastAsia" w:ascii="宋体" w:hAnsi="宋体" w:eastAsia="宋体"/>
          <w:sz w:val="21"/>
          <w:szCs w:val="21"/>
          <w:lang w:eastAsia="zh-CN"/>
        </w:rPr>
      </w:pPr>
      <w:r>
        <w:rPr>
          <w:rFonts w:ascii="宋体" w:hAnsi="宋体" w:eastAsia="宋体"/>
          <w:sz w:val="21"/>
          <w:szCs w:val="21"/>
          <w:lang w:eastAsia="zh-CN"/>
        </w:rPr>
        <w:t>1191. RPF具有防止组播转发环路的功能。（网络考点）</w:t>
      </w:r>
    </w:p>
    <w:p w14:paraId="13ECA81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8F8F63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20B360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PF检测：路由器收到一份组播报文后，会根据报文的源地址通过单播路由表查找到“报文源”的路由，查看“报文源”的路由表项的出接口是否与收到组播报文的入接口一致。一致，则认为该组播报文从正确的接口到达。</w:t>
      </w:r>
    </w:p>
    <w:p w14:paraId="0323DF3E">
      <w:pPr>
        <w:spacing w:after="0"/>
        <w:rPr>
          <w:rFonts w:hint="eastAsia" w:ascii="宋体" w:hAnsi="宋体" w:eastAsia="宋体"/>
          <w:sz w:val="21"/>
          <w:szCs w:val="21"/>
          <w:lang w:eastAsia="zh-CN"/>
        </w:rPr>
      </w:pPr>
    </w:p>
    <w:p w14:paraId="1238125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C2347CD">
      <w:pPr>
        <w:spacing w:after="0"/>
        <w:rPr>
          <w:rFonts w:hint="eastAsia" w:ascii="宋体" w:hAnsi="宋体" w:eastAsia="宋体"/>
          <w:sz w:val="21"/>
          <w:szCs w:val="21"/>
        </w:rPr>
      </w:pPr>
      <w:r>
        <w:rPr>
          <w:rFonts w:ascii="宋体" w:hAnsi="宋体" w:eastAsia="宋体"/>
          <w:sz w:val="21"/>
          <w:szCs w:val="21"/>
        </w:rPr>
        <w:t>1192. 不同于STP，RSTP的BPDU Type只有一种，其值为2，RSTP中不存在TCN BPDU这种类型的BPDU（网络考点）</w:t>
      </w:r>
    </w:p>
    <w:p w14:paraId="40862CED">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7676633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6CA45C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RSTP和MSTP都不需要TCN BPDU来拓扑变更</w:t>
      </w:r>
    </w:p>
    <w:p w14:paraId="08E38756">
      <w:pPr>
        <w:spacing w:after="0"/>
        <w:rPr>
          <w:rFonts w:hint="eastAsia" w:ascii="宋体" w:hAnsi="宋体" w:eastAsia="宋体"/>
          <w:sz w:val="21"/>
          <w:szCs w:val="21"/>
          <w:lang w:eastAsia="zh-CN"/>
        </w:rPr>
      </w:pPr>
    </w:p>
    <w:p w14:paraId="1BCBAFE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0272912">
      <w:pPr>
        <w:spacing w:after="0"/>
        <w:rPr>
          <w:rFonts w:hint="eastAsia" w:ascii="宋体" w:hAnsi="宋体" w:eastAsia="宋体"/>
          <w:sz w:val="21"/>
          <w:szCs w:val="21"/>
          <w:lang w:eastAsia="zh-CN"/>
        </w:rPr>
      </w:pPr>
      <w:r>
        <w:rPr>
          <w:rFonts w:ascii="宋体" w:hAnsi="宋体" w:eastAsia="宋体"/>
          <w:sz w:val="21"/>
          <w:szCs w:val="21"/>
          <w:lang w:eastAsia="zh-CN"/>
        </w:rPr>
        <w:t>1193. 当两台优先级相同的设备同时竞争Master角色时，则IP地址较小的接口所在的设备应当被选为Master设备（网络考点）</w:t>
      </w:r>
    </w:p>
    <w:p w14:paraId="295F8BA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17E5AA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7691E6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当两台优先级相同的设备同时竞争Master角色时，则IP地址较大的接口所在的设备应当被选为Master设备</w:t>
      </w:r>
    </w:p>
    <w:p w14:paraId="16C00573">
      <w:pPr>
        <w:spacing w:after="0"/>
        <w:rPr>
          <w:rFonts w:hint="eastAsia" w:ascii="宋体" w:hAnsi="宋体" w:eastAsia="宋体"/>
          <w:sz w:val="21"/>
          <w:szCs w:val="21"/>
          <w:lang w:eastAsia="zh-CN"/>
        </w:rPr>
      </w:pPr>
    </w:p>
    <w:p w14:paraId="5F9DD0E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4637293">
      <w:pPr>
        <w:spacing w:after="0"/>
        <w:rPr>
          <w:rFonts w:hint="eastAsia" w:ascii="宋体" w:hAnsi="宋体" w:eastAsia="宋体"/>
          <w:sz w:val="21"/>
          <w:szCs w:val="21"/>
          <w:lang w:eastAsia="zh-CN"/>
        </w:rPr>
      </w:pPr>
      <w:r>
        <w:rPr>
          <w:rFonts w:ascii="宋体" w:hAnsi="宋体" w:eastAsia="宋体"/>
          <w:sz w:val="21"/>
          <w:szCs w:val="21"/>
          <w:lang w:eastAsia="zh-CN"/>
        </w:rPr>
        <w:t>1194. VRRP的接口IP地址和虚拟IP地址可以相同（网络考点）</w:t>
      </w:r>
    </w:p>
    <w:p w14:paraId="362F50A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03551E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8932EA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VRRP的接口IP地址和虚拟IP地址可以相同，如果相同的时候则该接口VRRP将直接称为master</w:t>
      </w:r>
    </w:p>
    <w:p w14:paraId="3172B269">
      <w:pPr>
        <w:spacing w:after="0"/>
        <w:rPr>
          <w:rFonts w:hint="eastAsia" w:ascii="宋体" w:hAnsi="宋体" w:eastAsia="宋体"/>
          <w:sz w:val="21"/>
          <w:szCs w:val="21"/>
          <w:lang w:eastAsia="zh-CN"/>
        </w:rPr>
      </w:pPr>
    </w:p>
    <w:p w14:paraId="183340E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14CF6AC">
      <w:pPr>
        <w:spacing w:after="0"/>
        <w:rPr>
          <w:rFonts w:hint="eastAsia" w:ascii="宋体" w:hAnsi="宋体" w:eastAsia="宋体"/>
          <w:sz w:val="21"/>
          <w:szCs w:val="21"/>
          <w:lang w:eastAsia="zh-CN"/>
        </w:rPr>
      </w:pPr>
      <w:r>
        <w:rPr>
          <w:rFonts w:ascii="宋体" w:hAnsi="宋体" w:eastAsia="宋体"/>
          <w:sz w:val="21"/>
          <w:szCs w:val="21"/>
          <w:lang w:eastAsia="zh-CN"/>
        </w:rPr>
        <w:t>1195. DHCP中继负责转发DHCP服务器和DHCP客户端之间的DHCP报文，协助DHCP服务器向DHCP客户端动态分配网络参数。（网络考点）</w:t>
      </w:r>
    </w:p>
    <w:p w14:paraId="009FCC6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D721DF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DF4135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DHCP中继，解决客户端和dhcpserver不在同一网段的问题</w:t>
      </w:r>
    </w:p>
    <w:p w14:paraId="47978953">
      <w:pPr>
        <w:spacing w:after="0"/>
        <w:rPr>
          <w:rFonts w:hint="eastAsia" w:ascii="宋体" w:hAnsi="宋体" w:eastAsia="宋体"/>
          <w:sz w:val="21"/>
          <w:szCs w:val="21"/>
          <w:lang w:eastAsia="zh-CN"/>
        </w:rPr>
      </w:pPr>
    </w:p>
    <w:p w14:paraId="1B7C0FB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174B6A8">
      <w:pPr>
        <w:spacing w:after="0"/>
        <w:rPr>
          <w:rFonts w:hint="eastAsia" w:ascii="宋体" w:hAnsi="宋体" w:eastAsia="宋体"/>
          <w:sz w:val="21"/>
          <w:szCs w:val="21"/>
          <w:lang w:eastAsia="zh-CN"/>
        </w:rPr>
      </w:pPr>
      <w:r>
        <w:rPr>
          <w:rFonts w:ascii="宋体" w:hAnsi="宋体" w:eastAsia="宋体"/>
          <w:sz w:val="21"/>
          <w:szCs w:val="21"/>
          <w:lang w:eastAsia="zh-CN"/>
        </w:rPr>
        <w:t>1196. 在WLAN中大型网络当中，VLAN PooL采用HASH方式分配VLAN的话，各个VLAN用户的数目会被均匀划分（网络考点）</w:t>
      </w:r>
    </w:p>
    <w:p w14:paraId="758FFB3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FA5189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BAD334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各个VLAN用户的数目并不会被均匀划分</w:t>
      </w:r>
    </w:p>
    <w:p w14:paraId="6E95A74C">
      <w:pPr>
        <w:spacing w:after="0"/>
        <w:rPr>
          <w:rFonts w:hint="eastAsia" w:ascii="宋体" w:hAnsi="宋体" w:eastAsia="宋体"/>
          <w:sz w:val="21"/>
          <w:szCs w:val="21"/>
          <w:lang w:eastAsia="zh-CN"/>
        </w:rPr>
      </w:pPr>
    </w:p>
    <w:p w14:paraId="7E4013E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B488A83">
      <w:pPr>
        <w:spacing w:after="0"/>
        <w:rPr>
          <w:rFonts w:hint="eastAsia" w:ascii="宋体" w:hAnsi="宋体" w:eastAsia="宋体"/>
          <w:sz w:val="21"/>
          <w:szCs w:val="21"/>
          <w:lang w:eastAsia="zh-CN"/>
        </w:rPr>
      </w:pPr>
      <w:r>
        <w:rPr>
          <w:rFonts w:ascii="宋体" w:hAnsi="宋体" w:eastAsia="宋体"/>
          <w:sz w:val="21"/>
          <w:szCs w:val="21"/>
          <w:lang w:eastAsia="zh-CN"/>
        </w:rPr>
        <w:t>1197. 当两个路由器之间通过DD报文交换数据库信息的时候，首先形成一个主从关系，Router id大的一定为主。（网络考点）</w:t>
      </w:r>
    </w:p>
    <w:p w14:paraId="28F6BEB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CFE9D4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EE4E59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在OSPF数据同步阶段，通过DD报文的信息来确定主从关系，仅仅比较两个设备的router-id，越大越好。所以题目中的描述是正确的。</w:t>
      </w:r>
    </w:p>
    <w:p w14:paraId="5E47C2AA">
      <w:pPr>
        <w:spacing w:after="0"/>
        <w:rPr>
          <w:rFonts w:hint="eastAsia" w:ascii="宋体" w:hAnsi="宋体" w:eastAsia="宋体"/>
          <w:sz w:val="21"/>
          <w:szCs w:val="21"/>
          <w:lang w:eastAsia="zh-CN"/>
        </w:rPr>
      </w:pPr>
    </w:p>
    <w:p w14:paraId="0203EF9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C0C3D8A">
      <w:pPr>
        <w:spacing w:after="0"/>
        <w:rPr>
          <w:rFonts w:hint="eastAsia" w:ascii="宋体" w:hAnsi="宋体" w:eastAsia="宋体"/>
          <w:sz w:val="21"/>
          <w:szCs w:val="21"/>
          <w:lang w:eastAsia="zh-CN"/>
        </w:rPr>
      </w:pPr>
      <w:r>
        <w:rPr>
          <w:rFonts w:ascii="宋体" w:hAnsi="宋体" w:eastAsia="宋体"/>
          <w:sz w:val="21"/>
          <w:szCs w:val="21"/>
          <w:lang w:eastAsia="zh-CN"/>
        </w:rPr>
        <w:t>1198. BGP AS PATH属性是一种可选过渡属性。（网络考点）</w:t>
      </w:r>
    </w:p>
    <w:p w14:paraId="2CA1B95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3511AA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978216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GP（边界网关协议）中的ASPATH属性实际上是一种必需的属性，它用于在BGP路由选择过程中传递信息。ASPATH属性用于指示从源头到目的地之间的所有自治系统（AS）的序列，这有助于避免路由环路和确定路由最佳路径。因此，它并非一种可选过渡属性。</w:t>
      </w:r>
    </w:p>
    <w:p w14:paraId="40A74B9B">
      <w:pPr>
        <w:spacing w:after="0"/>
        <w:rPr>
          <w:rFonts w:hint="eastAsia" w:ascii="宋体" w:hAnsi="宋体" w:eastAsia="宋体"/>
          <w:sz w:val="21"/>
          <w:szCs w:val="21"/>
          <w:lang w:eastAsia="zh-CN"/>
        </w:rPr>
      </w:pPr>
    </w:p>
    <w:p w14:paraId="6D0C608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EE13355">
      <w:pPr>
        <w:spacing w:after="0"/>
        <w:rPr>
          <w:rFonts w:hint="eastAsia" w:ascii="宋体" w:hAnsi="宋体" w:eastAsia="宋体"/>
          <w:sz w:val="21"/>
          <w:szCs w:val="21"/>
          <w:lang w:eastAsia="zh-CN"/>
        </w:rPr>
      </w:pPr>
      <w:r>
        <w:rPr>
          <w:rFonts w:ascii="宋体" w:hAnsi="宋体" w:eastAsia="宋体"/>
          <w:sz w:val="21"/>
          <w:szCs w:val="21"/>
          <w:lang w:eastAsia="zh-CN"/>
        </w:rPr>
        <w:t>1199. 当在华为路由器上运行OSPFv3时，OSPFv3进程会自动选择一个接口地址作为该进程的Router ID（网络考点）</w:t>
      </w:r>
    </w:p>
    <w:p w14:paraId="707AEE3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7117F8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5557BA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运行OSPFv2时，在没有手动配置进程Router ID时，进程会自动选择一个IP地址最大的作为进程的Router ID。但OSPFv3必须手动配置Router ID，否则OSPFv3无法正常运行。</w:t>
      </w:r>
    </w:p>
    <w:p w14:paraId="2B75EFA4">
      <w:pPr>
        <w:spacing w:after="0"/>
        <w:rPr>
          <w:rFonts w:hint="eastAsia" w:ascii="宋体" w:hAnsi="宋体" w:eastAsia="宋体"/>
          <w:sz w:val="21"/>
          <w:szCs w:val="21"/>
          <w:lang w:eastAsia="zh-CN"/>
        </w:rPr>
      </w:pPr>
    </w:p>
    <w:p w14:paraId="667739F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6F7E5AB">
      <w:pPr>
        <w:spacing w:after="0"/>
        <w:rPr>
          <w:rFonts w:hint="eastAsia" w:ascii="宋体" w:hAnsi="宋体" w:eastAsia="宋体"/>
          <w:sz w:val="21"/>
          <w:szCs w:val="21"/>
          <w:lang w:eastAsia="zh-CN"/>
        </w:rPr>
      </w:pPr>
      <w:r>
        <w:rPr>
          <w:rFonts w:ascii="宋体" w:hAnsi="宋体" w:eastAsia="宋体"/>
          <w:sz w:val="21"/>
          <w:szCs w:val="21"/>
          <w:lang w:eastAsia="zh-CN"/>
        </w:rPr>
        <w:t>1200. 缺省情况下，华为AR路由器的VRRP运行在抢占模式下。（网络考点）</w:t>
      </w:r>
    </w:p>
    <w:p w14:paraId="6F328D4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163244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5372997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抢占模式（默认激活）：如果Backup路由器激活了抢占功能，那么当它发现Master路由器的优先级比自己更低时，它将立即切换至Master状态，成为新的Master路由器非抢占模式：如果Backup路由器没有激活抢占功能，那么即使它发现Master路由器的优先级比自己更低，也只能依然保持Backup状态，直到Master路由器失效</w:t>
      </w:r>
    </w:p>
    <w:p w14:paraId="6E7671D9">
      <w:pPr>
        <w:spacing w:after="0"/>
        <w:rPr>
          <w:rFonts w:hint="eastAsia" w:ascii="宋体" w:hAnsi="宋体" w:eastAsia="宋体"/>
          <w:sz w:val="21"/>
          <w:szCs w:val="21"/>
        </w:rPr>
      </w:pPr>
    </w:p>
    <w:p w14:paraId="50FA94A8">
      <w:pPr>
        <w:spacing w:after="0"/>
        <w:rPr>
          <w:rFonts w:hint="eastAsia" w:ascii="宋体" w:hAnsi="宋体" w:eastAsia="宋体"/>
          <w:sz w:val="21"/>
          <w:szCs w:val="21"/>
        </w:rPr>
      </w:pPr>
      <w:r>
        <w:rPr>
          <w:rFonts w:ascii="宋体" w:hAnsi="宋体" w:eastAsia="宋体"/>
          <w:sz w:val="21"/>
          <w:szCs w:val="21"/>
        </w:rPr>
        <w:t>判断题</w:t>
      </w:r>
    </w:p>
    <w:p w14:paraId="3825D091">
      <w:pPr>
        <w:spacing w:after="0"/>
        <w:rPr>
          <w:rFonts w:hint="eastAsia" w:ascii="宋体" w:hAnsi="宋体" w:eastAsia="宋体"/>
          <w:sz w:val="21"/>
          <w:szCs w:val="21"/>
        </w:rPr>
      </w:pPr>
      <w:r>
        <w:rPr>
          <w:rFonts w:ascii="宋体" w:hAnsi="宋体" w:eastAsia="宋体"/>
          <w:sz w:val="21"/>
          <w:szCs w:val="21"/>
        </w:rPr>
        <w:t>1201. RSTP中边缘端口无需等待forwarding delay，可直接进入forwarding状态。如果边缘端口接收到了BPDU，则边缘 端口会被直接关闭并进入error down状态。（网络考点）</w:t>
      </w:r>
    </w:p>
    <w:p w14:paraId="1DBF14D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68FE8A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9DD395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边缘端口不参与RSTP计算，可以由Discarding直接进入Forwarding状态。但是一旦边缘端口收到配置BPDU，就丧失了边缘端口属性，成为普通STP端口，并重新进行生成树计算，从而引起网络震荡。边缘端口的UP和Down，不会引起网络拓扑的变动。</w:t>
      </w:r>
    </w:p>
    <w:p w14:paraId="56EE97CD">
      <w:pPr>
        <w:spacing w:after="0"/>
        <w:rPr>
          <w:rFonts w:hint="eastAsia" w:ascii="宋体" w:hAnsi="宋体" w:eastAsia="宋体"/>
          <w:sz w:val="21"/>
          <w:szCs w:val="21"/>
          <w:lang w:eastAsia="zh-CN"/>
        </w:rPr>
      </w:pPr>
    </w:p>
    <w:p w14:paraId="1A426659">
      <w:pPr>
        <w:spacing w:after="0"/>
        <w:rPr>
          <w:rFonts w:hint="eastAsia" w:ascii="宋体" w:hAnsi="宋体" w:eastAsia="宋体"/>
          <w:sz w:val="21"/>
          <w:szCs w:val="21"/>
        </w:rPr>
      </w:pPr>
      <w:r>
        <w:rPr>
          <w:rFonts w:ascii="宋体" w:hAnsi="宋体" w:eastAsia="宋体"/>
          <w:sz w:val="21"/>
          <w:szCs w:val="21"/>
        </w:rPr>
        <w:t>判断题</w:t>
      </w:r>
    </w:p>
    <w:p w14:paraId="005D13C4">
      <w:pPr>
        <w:spacing w:after="0"/>
        <w:rPr>
          <w:rFonts w:hint="eastAsia" w:ascii="宋体" w:hAnsi="宋体" w:eastAsia="宋体"/>
          <w:sz w:val="21"/>
          <w:szCs w:val="21"/>
        </w:rPr>
      </w:pPr>
      <w:r>
        <w:rPr>
          <w:rFonts w:ascii="宋体" w:hAnsi="宋体" w:eastAsia="宋体"/>
          <w:sz w:val="21"/>
          <w:szCs w:val="21"/>
        </w:rPr>
        <w:t>1202. 实现流量过滤功能，可以使用traffic-filter，也可以使用MQC，相比于traffic-filter，MQC可以在更多的视图内调用（网络考点）</w:t>
      </w:r>
    </w:p>
    <w:p w14:paraId="0DCBF8DC">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6516BB4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41C8E1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traffic-filter是将acl绑定至接口下，以实现流量过滤功能。MQC是模块化QOS的命令行，是配置QOS处理数据的一种方式（QOS包括以下技术流量标记与控制术、拥塞管理与拥塞避免技术）</w:t>
      </w:r>
    </w:p>
    <w:p w14:paraId="4682C8FD">
      <w:pPr>
        <w:spacing w:after="0"/>
        <w:rPr>
          <w:rFonts w:hint="eastAsia" w:ascii="宋体" w:hAnsi="宋体" w:eastAsia="宋体"/>
          <w:sz w:val="21"/>
          <w:szCs w:val="21"/>
          <w:lang w:eastAsia="zh-CN"/>
        </w:rPr>
      </w:pPr>
    </w:p>
    <w:p w14:paraId="22656F3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867B07A">
      <w:pPr>
        <w:spacing w:after="0"/>
        <w:rPr>
          <w:rFonts w:hint="eastAsia" w:ascii="宋体" w:hAnsi="宋体" w:eastAsia="宋体"/>
          <w:sz w:val="21"/>
          <w:szCs w:val="21"/>
          <w:lang w:eastAsia="zh-CN"/>
        </w:rPr>
      </w:pPr>
      <w:r>
        <w:rPr>
          <w:rFonts w:ascii="宋体" w:hAnsi="宋体" w:eastAsia="宋体"/>
          <w:sz w:val="21"/>
          <w:szCs w:val="21"/>
          <w:lang w:eastAsia="zh-CN"/>
        </w:rPr>
        <w:t>1203. SSH使用非对称加密算法AES、DES实现数据传输的安全性，使用HMAC保证数据完整的完整性校验。（网络考点）</w:t>
      </w:r>
    </w:p>
    <w:p w14:paraId="2CE9ED9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54CBFA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C62396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使用哈希算法保证数据的完整性校验</w:t>
      </w:r>
    </w:p>
    <w:p w14:paraId="2F41BB74">
      <w:pPr>
        <w:spacing w:after="0"/>
        <w:rPr>
          <w:rFonts w:hint="eastAsia" w:ascii="宋体" w:hAnsi="宋体" w:eastAsia="宋体"/>
          <w:sz w:val="21"/>
          <w:szCs w:val="21"/>
          <w:lang w:eastAsia="zh-CN"/>
        </w:rPr>
      </w:pPr>
    </w:p>
    <w:p w14:paraId="07C1151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553569F">
      <w:pPr>
        <w:spacing w:after="0"/>
        <w:rPr>
          <w:rFonts w:hint="eastAsia" w:ascii="宋体" w:hAnsi="宋体" w:eastAsia="宋体"/>
          <w:sz w:val="21"/>
          <w:szCs w:val="21"/>
          <w:lang w:eastAsia="zh-CN"/>
        </w:rPr>
      </w:pPr>
      <w:r>
        <w:rPr>
          <w:rFonts w:ascii="宋体" w:hAnsi="宋体" w:eastAsia="宋体"/>
          <w:sz w:val="21"/>
          <w:szCs w:val="21"/>
          <w:lang w:eastAsia="zh-CN"/>
        </w:rPr>
        <w:t>1204. IGMP协议运行在IP主机与其直接相连的组播路由器之间，维护组播组成员关系（网络考点）</w:t>
      </w:r>
    </w:p>
    <w:p w14:paraId="392ED2E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45CAF4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2BDBAE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IGMP用来在接收者主机和直接相邻的组播路由器之间建立和维护组播组成员的关系。</w:t>
      </w:r>
    </w:p>
    <w:p w14:paraId="43B6C2B2">
      <w:pPr>
        <w:spacing w:after="0"/>
        <w:rPr>
          <w:rFonts w:hint="eastAsia" w:ascii="宋体" w:hAnsi="宋体" w:eastAsia="宋体"/>
          <w:sz w:val="21"/>
          <w:szCs w:val="21"/>
          <w:lang w:eastAsia="zh-CN"/>
        </w:rPr>
      </w:pPr>
    </w:p>
    <w:p w14:paraId="5557FDA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BAB0274">
      <w:pPr>
        <w:spacing w:after="0"/>
        <w:rPr>
          <w:rFonts w:hint="eastAsia" w:ascii="宋体" w:hAnsi="宋体" w:eastAsia="宋体"/>
          <w:sz w:val="21"/>
          <w:szCs w:val="21"/>
          <w:lang w:eastAsia="zh-CN"/>
        </w:rPr>
      </w:pPr>
      <w:r>
        <w:rPr>
          <w:rFonts w:ascii="宋体" w:hAnsi="宋体" w:eastAsia="宋体"/>
          <w:sz w:val="21"/>
          <w:szCs w:val="21"/>
          <w:lang w:eastAsia="zh-CN"/>
        </w:rPr>
        <w:t>1205. 一台VRRP虚拟路由器只能拥有虚拟IP地址。（网络考点）</w:t>
      </w:r>
    </w:p>
    <w:p w14:paraId="5A89EF9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8BA1AD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6A4D53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一台VRRP虚拟路由器可以拥有虚拟IP地址、物理IP地址、虚拟MAC地址等</w:t>
      </w:r>
    </w:p>
    <w:p w14:paraId="4C958044">
      <w:pPr>
        <w:spacing w:after="0"/>
        <w:rPr>
          <w:rFonts w:hint="eastAsia" w:ascii="宋体" w:hAnsi="宋体" w:eastAsia="宋体"/>
          <w:sz w:val="21"/>
          <w:szCs w:val="21"/>
          <w:lang w:eastAsia="zh-CN"/>
        </w:rPr>
      </w:pPr>
    </w:p>
    <w:p w14:paraId="1E669B4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15ECB54">
      <w:pPr>
        <w:spacing w:after="0"/>
        <w:rPr>
          <w:rFonts w:hint="eastAsia" w:ascii="宋体" w:hAnsi="宋体" w:eastAsia="宋体"/>
          <w:sz w:val="21"/>
          <w:szCs w:val="21"/>
          <w:lang w:eastAsia="zh-CN"/>
        </w:rPr>
      </w:pPr>
      <w:r>
        <w:rPr>
          <w:rFonts w:ascii="宋体" w:hAnsi="宋体" w:eastAsia="宋体"/>
          <w:sz w:val="21"/>
          <w:szCs w:val="21"/>
          <w:lang w:eastAsia="zh-CN"/>
        </w:rPr>
        <w:t>1206. OSPF特点之一是只支持MD5验证。（网络考点）</w:t>
      </w:r>
    </w:p>
    <w:p w14:paraId="0CAB30A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E75658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8C4F27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OSPF还支持简单认证</w:t>
      </w:r>
    </w:p>
    <w:p w14:paraId="569693D3">
      <w:pPr>
        <w:spacing w:after="0"/>
        <w:rPr>
          <w:rFonts w:hint="eastAsia" w:ascii="宋体" w:hAnsi="宋体" w:eastAsia="宋体"/>
          <w:sz w:val="21"/>
          <w:szCs w:val="21"/>
          <w:lang w:eastAsia="zh-CN"/>
        </w:rPr>
      </w:pPr>
    </w:p>
    <w:p w14:paraId="69B1E24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84211A8">
      <w:pPr>
        <w:spacing w:after="0"/>
        <w:rPr>
          <w:rFonts w:hint="eastAsia" w:ascii="宋体" w:hAnsi="宋体" w:eastAsia="宋体"/>
          <w:sz w:val="21"/>
          <w:szCs w:val="21"/>
          <w:lang w:eastAsia="zh-CN"/>
        </w:rPr>
      </w:pPr>
      <w:r>
        <w:rPr>
          <w:rFonts w:ascii="宋体" w:hAnsi="宋体" w:eastAsia="宋体"/>
          <w:sz w:val="21"/>
          <w:szCs w:val="21"/>
          <w:lang w:eastAsia="zh-CN"/>
        </w:rPr>
        <w:t>1207. 组播路由中（＊，G）路由表项可以指导报文转发（网络考点）</w:t>
      </w:r>
    </w:p>
    <w:p w14:paraId="49AC5AC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422A09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F76973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w:t>
      </w:r>
      <w:r>
        <w:rPr>
          <w:rFonts w:ascii="Cambria Math" w:hAnsi="Cambria Math" w:eastAsia="宋体" w:cs="Cambria Math"/>
          <w:sz w:val="21"/>
          <w:szCs w:val="21"/>
          <w:lang w:eastAsia="zh-CN"/>
        </w:rPr>
        <w:t>∗</w:t>
      </w:r>
      <w:r>
        <w:rPr>
          <w:rFonts w:ascii="宋体" w:hAnsi="宋体" w:eastAsia="宋体"/>
          <w:sz w:val="21"/>
          <w:szCs w:val="21"/>
          <w:lang w:eastAsia="zh-CN"/>
        </w:rPr>
        <w:t>；G）代表只知道组不知道源的表项，不能指导报文转发</w:t>
      </w:r>
    </w:p>
    <w:p w14:paraId="33941031">
      <w:pPr>
        <w:spacing w:after="0"/>
        <w:rPr>
          <w:rFonts w:hint="eastAsia" w:ascii="宋体" w:hAnsi="宋体" w:eastAsia="宋体"/>
          <w:sz w:val="21"/>
          <w:szCs w:val="21"/>
          <w:lang w:eastAsia="zh-CN"/>
        </w:rPr>
      </w:pPr>
    </w:p>
    <w:p w14:paraId="523E015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FC642C5">
      <w:pPr>
        <w:spacing w:after="0"/>
        <w:rPr>
          <w:rFonts w:hint="eastAsia" w:ascii="宋体" w:hAnsi="宋体" w:eastAsia="宋体"/>
          <w:sz w:val="21"/>
          <w:szCs w:val="21"/>
          <w:lang w:eastAsia="zh-CN"/>
        </w:rPr>
      </w:pPr>
      <w:r>
        <w:rPr>
          <w:rFonts w:ascii="宋体" w:hAnsi="宋体" w:eastAsia="宋体"/>
          <w:sz w:val="21"/>
          <w:szCs w:val="21"/>
          <w:lang w:eastAsia="zh-CN"/>
        </w:rPr>
        <w:t>1208. 快速检测技术可以尽早地检测到与相邻设备间的通信故障，以便系统能够及时采取措施，保证业务不中断。（网络考点）</w:t>
      </w:r>
    </w:p>
    <w:p w14:paraId="63FC431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FA622F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399441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快速检测技术目的就是故障快速定位检测，减少或不影响业务的实时运行，所以题目中的描述是正确的。</w:t>
      </w:r>
    </w:p>
    <w:p w14:paraId="29D6DE35">
      <w:pPr>
        <w:spacing w:after="0"/>
        <w:rPr>
          <w:rFonts w:hint="eastAsia" w:ascii="宋体" w:hAnsi="宋体" w:eastAsia="宋体"/>
          <w:sz w:val="21"/>
          <w:szCs w:val="21"/>
          <w:lang w:eastAsia="zh-CN"/>
        </w:rPr>
      </w:pPr>
    </w:p>
    <w:p w14:paraId="331770A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549382B">
      <w:pPr>
        <w:spacing w:after="0"/>
        <w:rPr>
          <w:rFonts w:hint="eastAsia" w:ascii="宋体" w:hAnsi="宋体" w:eastAsia="宋体"/>
          <w:sz w:val="21"/>
          <w:szCs w:val="21"/>
          <w:lang w:eastAsia="zh-CN"/>
        </w:rPr>
      </w:pPr>
      <w:r>
        <w:rPr>
          <w:rFonts w:ascii="宋体" w:hAnsi="宋体" w:eastAsia="宋体"/>
          <w:sz w:val="21"/>
          <w:szCs w:val="21"/>
          <w:lang w:eastAsia="zh-CN"/>
        </w:rPr>
        <w:t>1209. 当虚拟路由器回应ARP请求时，使用主路由器的真实MAC地址（网络考点）</w:t>
      </w:r>
    </w:p>
    <w:p w14:paraId="04FC956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8FB4FD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C333F1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由于在一个VRRP组中，多个路由器需要作为一台虚拟路由器对外提供服务。因此，虚拟路由器回应ARP请求时，使用虚拟路由器的虚拟MAC地址</w:t>
      </w:r>
    </w:p>
    <w:p w14:paraId="2507B6C9">
      <w:pPr>
        <w:spacing w:after="0"/>
        <w:rPr>
          <w:rFonts w:hint="eastAsia" w:ascii="宋体" w:hAnsi="宋体" w:eastAsia="宋体"/>
          <w:sz w:val="21"/>
          <w:szCs w:val="21"/>
          <w:lang w:eastAsia="zh-CN"/>
        </w:rPr>
      </w:pPr>
    </w:p>
    <w:p w14:paraId="33FC12A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864CED5">
      <w:pPr>
        <w:spacing w:after="0"/>
        <w:rPr>
          <w:rFonts w:hint="eastAsia" w:ascii="宋体" w:hAnsi="宋体" w:eastAsia="宋体"/>
          <w:sz w:val="21"/>
          <w:szCs w:val="21"/>
          <w:lang w:eastAsia="zh-CN"/>
        </w:rPr>
      </w:pPr>
      <w:r>
        <w:rPr>
          <w:rFonts w:ascii="宋体" w:hAnsi="宋体" w:eastAsia="宋体"/>
          <w:sz w:val="21"/>
          <w:szCs w:val="21"/>
          <w:lang w:eastAsia="zh-CN"/>
        </w:rPr>
        <w:t>1210. 为了免区域间的环路，OSPF规定不允许直接在两个非骨干区域之间发布路由信息，只允许在一个区域内部，或者在骨干区域和非骨干区域之间发布路由信息。因此，每个区域边界路由器（ABR）都必须连接到骨干区域（网络考点）</w:t>
      </w:r>
    </w:p>
    <w:p w14:paraId="7E5FC1B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A98028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4A65FA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根据OSPF</w:t>
      </w:r>
      <w:r>
        <w:rPr>
          <w:rFonts w:ascii="宋体" w:hAnsi="宋体" w:eastAsia="宋体"/>
          <w:sz w:val="21"/>
          <w:szCs w:val="21"/>
          <w:lang w:eastAsia="zh-CN"/>
        </w:rPr>
        <w:br w:type="textWrapping"/>
      </w:r>
      <w:r>
        <w:rPr>
          <w:rFonts w:ascii="宋体" w:hAnsi="宋体" w:eastAsia="宋体"/>
          <w:sz w:val="21"/>
          <w:szCs w:val="21"/>
          <w:lang w:eastAsia="zh-CN"/>
        </w:rPr>
        <w:t>ABR规则，ABR是同时连接骨干区域和非骨干区域的路由器。</w:t>
      </w:r>
    </w:p>
    <w:p w14:paraId="2DB00BEB">
      <w:pPr>
        <w:spacing w:after="0"/>
        <w:rPr>
          <w:rFonts w:hint="eastAsia" w:ascii="宋体" w:hAnsi="宋体" w:eastAsia="宋体"/>
          <w:sz w:val="21"/>
          <w:szCs w:val="21"/>
          <w:lang w:eastAsia="zh-CN"/>
        </w:rPr>
      </w:pPr>
    </w:p>
    <w:p w14:paraId="55C5FB3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743DD81">
      <w:pPr>
        <w:spacing w:after="0"/>
        <w:rPr>
          <w:rFonts w:hint="eastAsia" w:ascii="宋体" w:hAnsi="宋体" w:eastAsia="宋体"/>
          <w:sz w:val="21"/>
          <w:szCs w:val="21"/>
          <w:lang w:eastAsia="zh-CN"/>
        </w:rPr>
      </w:pPr>
      <w:r>
        <w:rPr>
          <w:rFonts w:ascii="宋体" w:hAnsi="宋体" w:eastAsia="宋体"/>
          <w:sz w:val="21"/>
          <w:szCs w:val="21"/>
          <w:lang w:eastAsia="zh-CN"/>
        </w:rPr>
        <w:t>1211. 策略路由和路由策略都可以影响数据包的转发过程，但它们对数据包的影响方式是不同的。策略路由是基于策略的转发，基于转发平面。路由策略基于控制平面，为路由协议和路由表服务。（网络考点）</w:t>
      </w:r>
    </w:p>
    <w:p w14:paraId="719553E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8C003E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961B57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略路由，指的是某种特殊的路由；针对的是数据转发层面；路由策略，指的是一个策略，通过影响最终的路由选路，影响数据转发；针对的对象是路由。</w:t>
      </w:r>
    </w:p>
    <w:p w14:paraId="447B7132">
      <w:pPr>
        <w:spacing w:after="0"/>
        <w:rPr>
          <w:rFonts w:hint="eastAsia" w:ascii="宋体" w:hAnsi="宋体" w:eastAsia="宋体"/>
          <w:sz w:val="21"/>
          <w:szCs w:val="21"/>
          <w:lang w:eastAsia="zh-CN"/>
        </w:rPr>
      </w:pPr>
    </w:p>
    <w:p w14:paraId="4EB2524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A0B095E">
      <w:pPr>
        <w:spacing w:after="0"/>
        <w:rPr>
          <w:rFonts w:hint="eastAsia" w:ascii="宋体" w:hAnsi="宋体" w:eastAsia="宋体"/>
          <w:sz w:val="21"/>
          <w:szCs w:val="21"/>
          <w:lang w:eastAsia="zh-CN"/>
        </w:rPr>
      </w:pPr>
      <w:r>
        <w:rPr>
          <w:rFonts w:ascii="宋体" w:hAnsi="宋体" w:eastAsia="宋体"/>
          <w:sz w:val="21"/>
          <w:szCs w:val="21"/>
          <w:lang w:eastAsia="zh-CN"/>
        </w:rPr>
        <w:t>1212. 状态检测防火墙使用会话表来追踪激活的TCP会话和UDP会话，并且由防火墙安全策略决定建立哪些会话，而且数据包只有与会话相关联时才会被转发（网络考点）</w:t>
      </w:r>
    </w:p>
    <w:p w14:paraId="04732EF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1DEA9E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629D94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状态检测防火墙用安全策略决定建立会话，与会话关联才会转发，所以题目中的描述是正确的。</w:t>
      </w:r>
    </w:p>
    <w:p w14:paraId="6E80DC51">
      <w:pPr>
        <w:spacing w:after="0"/>
        <w:rPr>
          <w:rFonts w:hint="eastAsia" w:ascii="宋体" w:hAnsi="宋体" w:eastAsia="宋体"/>
          <w:sz w:val="21"/>
          <w:szCs w:val="21"/>
          <w:lang w:eastAsia="zh-CN"/>
        </w:rPr>
      </w:pPr>
    </w:p>
    <w:p w14:paraId="60910EB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7EEE6CA">
      <w:pPr>
        <w:spacing w:after="0"/>
        <w:rPr>
          <w:rFonts w:hint="eastAsia" w:ascii="宋体" w:hAnsi="宋体" w:eastAsia="宋体"/>
          <w:sz w:val="21"/>
          <w:szCs w:val="21"/>
          <w:lang w:eastAsia="zh-CN"/>
        </w:rPr>
      </w:pPr>
      <w:r>
        <w:rPr>
          <w:rFonts w:ascii="宋体" w:hAnsi="宋体" w:eastAsia="宋体"/>
          <w:sz w:val="21"/>
          <w:szCs w:val="21"/>
          <w:lang w:eastAsia="zh-CN"/>
        </w:rPr>
        <w:t>1213. IGP路由要想成为BGP路由，只能通过network命令。（网络考点）</w:t>
      </w:r>
    </w:p>
    <w:p w14:paraId="6318987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19DF93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46E0FE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IGP是内部网关协议，在AS内部实现路由信息的交换，BGP是边界网关协议，在AS之间实现路由信息的交换。IGP想要成为BGP路由除了network命令还有静态路由和缺省路由等。</w:t>
      </w:r>
    </w:p>
    <w:p w14:paraId="6D655D8B">
      <w:pPr>
        <w:spacing w:after="0"/>
        <w:rPr>
          <w:rFonts w:hint="eastAsia" w:ascii="宋体" w:hAnsi="宋体" w:eastAsia="宋体"/>
          <w:sz w:val="21"/>
          <w:szCs w:val="21"/>
          <w:lang w:eastAsia="zh-CN"/>
        </w:rPr>
      </w:pPr>
    </w:p>
    <w:p w14:paraId="64C2A00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981C9D8">
      <w:pPr>
        <w:spacing w:after="0"/>
        <w:rPr>
          <w:rFonts w:hint="eastAsia" w:ascii="宋体" w:hAnsi="宋体" w:eastAsia="宋体"/>
          <w:sz w:val="21"/>
          <w:szCs w:val="21"/>
          <w:lang w:eastAsia="zh-CN"/>
        </w:rPr>
      </w:pPr>
      <w:r>
        <w:rPr>
          <w:rFonts w:ascii="宋体" w:hAnsi="宋体" w:eastAsia="宋体"/>
          <w:sz w:val="21"/>
          <w:szCs w:val="21"/>
          <w:lang w:eastAsia="zh-CN"/>
        </w:rPr>
        <w:t>1214. VRP缺省情况下，会对BGP引入的路由进行自动聚合。（网络考点）</w:t>
      </w:r>
    </w:p>
    <w:p w14:paraId="232917C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A81B22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C9CC7A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默认情况下，bgp路由不会开启自动聚合功能。配置summary automatic命令后，BGP会对import路由进行自动汇总。</w:t>
      </w:r>
    </w:p>
    <w:p w14:paraId="05A53090">
      <w:pPr>
        <w:spacing w:after="0"/>
        <w:rPr>
          <w:rFonts w:hint="eastAsia" w:ascii="宋体" w:hAnsi="宋体" w:eastAsia="宋体"/>
          <w:sz w:val="21"/>
          <w:szCs w:val="21"/>
          <w:lang w:eastAsia="zh-CN"/>
        </w:rPr>
      </w:pPr>
    </w:p>
    <w:p w14:paraId="2D44A954">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E20CB04">
      <w:pPr>
        <w:spacing w:after="0"/>
        <w:rPr>
          <w:rFonts w:hint="eastAsia" w:ascii="宋体" w:hAnsi="宋体" w:eastAsia="宋体"/>
          <w:sz w:val="21"/>
          <w:szCs w:val="21"/>
          <w:lang w:eastAsia="zh-CN"/>
        </w:rPr>
      </w:pPr>
      <w:r>
        <w:rPr>
          <w:rFonts w:ascii="宋体" w:hAnsi="宋体" w:eastAsia="宋体"/>
          <w:sz w:val="21"/>
          <w:szCs w:val="21"/>
          <w:lang w:eastAsia="zh-CN"/>
        </w:rPr>
        <w:t>1215. 在MSTP协议中，每个MST Instance都单独使用RSTP算法，计算单独的生成树。（网络考点）</w:t>
      </w:r>
    </w:p>
    <w:p w14:paraId="0B19279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F102B6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0A5E426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都单独使用RSTP算法</w:t>
      </w:r>
    </w:p>
    <w:p w14:paraId="5D260211">
      <w:pPr>
        <w:spacing w:after="0"/>
        <w:rPr>
          <w:rFonts w:hint="eastAsia" w:ascii="宋体" w:hAnsi="宋体" w:eastAsia="宋体"/>
          <w:sz w:val="21"/>
          <w:szCs w:val="21"/>
        </w:rPr>
      </w:pPr>
    </w:p>
    <w:p w14:paraId="162A3D2A">
      <w:pPr>
        <w:spacing w:after="0"/>
        <w:rPr>
          <w:rFonts w:hint="eastAsia" w:ascii="宋体" w:hAnsi="宋体" w:eastAsia="宋体"/>
          <w:sz w:val="21"/>
          <w:szCs w:val="21"/>
        </w:rPr>
      </w:pPr>
      <w:r>
        <w:rPr>
          <w:rFonts w:ascii="宋体" w:hAnsi="宋体" w:eastAsia="宋体"/>
          <w:sz w:val="21"/>
          <w:szCs w:val="21"/>
        </w:rPr>
        <w:t>判断题</w:t>
      </w:r>
    </w:p>
    <w:p w14:paraId="6D7938D1">
      <w:pPr>
        <w:spacing w:after="0"/>
        <w:rPr>
          <w:rFonts w:hint="eastAsia" w:ascii="宋体" w:hAnsi="宋体" w:eastAsia="宋体"/>
          <w:sz w:val="21"/>
          <w:szCs w:val="21"/>
        </w:rPr>
      </w:pPr>
      <w:r>
        <w:rPr>
          <w:rFonts w:ascii="宋体" w:hAnsi="宋体" w:eastAsia="宋体"/>
          <w:sz w:val="21"/>
          <w:szCs w:val="21"/>
        </w:rPr>
        <w:t>1216. OSPF路由协议中，区域内路由的计算涉及的LSA类型只有Router LSA、Network</w:t>
      </w:r>
      <w:r>
        <w:rPr>
          <w:rFonts w:ascii="宋体" w:hAnsi="宋体" w:eastAsia="宋体"/>
          <w:sz w:val="21"/>
          <w:szCs w:val="21"/>
        </w:rPr>
        <w:br w:type="textWrapping"/>
      </w:r>
      <w:r>
        <w:rPr>
          <w:rFonts w:ascii="宋体" w:hAnsi="宋体" w:eastAsia="宋体"/>
          <w:sz w:val="21"/>
          <w:szCs w:val="21"/>
        </w:rPr>
        <w:t>LSA和Summary LSA。（网络考点）</w:t>
      </w:r>
    </w:p>
    <w:p w14:paraId="5E858B7B">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4444DAB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087103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区域内路由计算涉及的LSA类型有Router LSA和Network</w:t>
      </w:r>
      <w:r>
        <w:rPr>
          <w:rFonts w:ascii="宋体" w:hAnsi="宋体" w:eastAsia="宋体"/>
          <w:sz w:val="21"/>
          <w:szCs w:val="21"/>
        </w:rPr>
        <w:br w:type="textWrapping"/>
      </w:r>
      <w:r>
        <w:rPr>
          <w:rFonts w:ascii="宋体" w:hAnsi="宋体" w:eastAsia="宋体"/>
          <w:sz w:val="21"/>
          <w:szCs w:val="21"/>
        </w:rPr>
        <w:t>LSA，Summary LSA是区域间的路由计算LSA主要有以下几种：Nssa LSA：nssa区域内还会产生和发布Router LSA：由每台路由器生成，描述本路由器的链路状态和花费Network</w:t>
      </w:r>
      <w:r>
        <w:rPr>
          <w:rFonts w:ascii="宋体" w:hAnsi="宋体" w:eastAsia="宋体"/>
          <w:sz w:val="21"/>
          <w:szCs w:val="21"/>
        </w:rPr>
        <w:br w:type="textWrapping"/>
      </w:r>
      <w:r>
        <w:rPr>
          <w:rFonts w:ascii="宋体" w:hAnsi="宋体" w:eastAsia="宋体"/>
          <w:sz w:val="21"/>
          <w:szCs w:val="21"/>
        </w:rPr>
        <w:t>LSA：广播网络和NBMA网络的DR生成Summary LSA：有Network- Summary LSA和ASBR- Summary LSA两种，由区域边界路由器ABR生成AS-external-LSA：由自治系统边界路由器ASBR生成描述到达其他AS的路由，传播到整个AS（stub区域除外）</w:t>
      </w:r>
    </w:p>
    <w:p w14:paraId="78870717">
      <w:pPr>
        <w:spacing w:after="0"/>
        <w:rPr>
          <w:rFonts w:hint="eastAsia" w:ascii="宋体" w:hAnsi="宋体" w:eastAsia="宋体"/>
          <w:sz w:val="21"/>
          <w:szCs w:val="21"/>
        </w:rPr>
      </w:pPr>
    </w:p>
    <w:p w14:paraId="6F28051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D597B8F">
      <w:pPr>
        <w:spacing w:after="0"/>
        <w:rPr>
          <w:rFonts w:hint="eastAsia" w:ascii="宋体" w:hAnsi="宋体" w:eastAsia="宋体"/>
          <w:sz w:val="21"/>
          <w:szCs w:val="21"/>
          <w:lang w:eastAsia="zh-CN"/>
        </w:rPr>
      </w:pPr>
      <w:r>
        <w:rPr>
          <w:rFonts w:ascii="宋体" w:hAnsi="宋体" w:eastAsia="宋体"/>
          <w:sz w:val="21"/>
          <w:szCs w:val="21"/>
          <w:lang w:eastAsia="zh-CN"/>
        </w:rPr>
        <w:t>1217. OSPF支持区域认证和接口认证两种方式，若同时配置这两种认证方式，则接口认证优于区域认证。（网络考点）</w:t>
      </w:r>
    </w:p>
    <w:p w14:paraId="1CE5FC3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E086BD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41D1B7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接口认证也称为链路认证</w:t>
      </w:r>
    </w:p>
    <w:p w14:paraId="4BB3D609">
      <w:pPr>
        <w:spacing w:after="0"/>
        <w:rPr>
          <w:rFonts w:hint="eastAsia" w:ascii="宋体" w:hAnsi="宋体" w:eastAsia="宋体"/>
          <w:sz w:val="21"/>
          <w:szCs w:val="21"/>
          <w:lang w:eastAsia="zh-CN"/>
        </w:rPr>
      </w:pPr>
    </w:p>
    <w:p w14:paraId="4D26F26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A2D6EA5">
      <w:pPr>
        <w:spacing w:after="0"/>
        <w:rPr>
          <w:rFonts w:hint="eastAsia" w:ascii="宋体" w:hAnsi="宋体" w:eastAsia="宋体"/>
          <w:sz w:val="21"/>
          <w:szCs w:val="21"/>
          <w:lang w:eastAsia="zh-CN"/>
        </w:rPr>
      </w:pPr>
      <w:r>
        <w:rPr>
          <w:rFonts w:ascii="宋体" w:hAnsi="宋体" w:eastAsia="宋体"/>
          <w:sz w:val="21"/>
          <w:szCs w:val="21"/>
          <w:lang w:eastAsia="zh-CN"/>
        </w:rPr>
        <w:t>1218. BGP Speaker只将发生变化的路由通告给邻居。（网络考点）</w:t>
      </w:r>
    </w:p>
    <w:p w14:paraId="6BFA8FF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673249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0A4FB7E9">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因为BGP只有在EBGP之间，才有AS-PATH可以用来作为防环机制，但是在同一AS内部，AS-PATH是不变的，都是本地AS号，这样防环机制就失效了。</w:t>
      </w:r>
      <w:r>
        <w:rPr>
          <w:rFonts w:ascii="宋体" w:hAnsi="宋体" w:eastAsia="宋体"/>
          <w:sz w:val="21"/>
          <w:szCs w:val="21"/>
          <w:lang w:eastAsia="zh-CN"/>
        </w:rPr>
        <w:t>所以当一个BGP Speaker接收到路由更新时，可以转发给其它的EBGP邻居，但不能转发给其IBGP邻居。</w:t>
      </w:r>
    </w:p>
    <w:p w14:paraId="2F4F0D35">
      <w:pPr>
        <w:spacing w:after="0"/>
        <w:rPr>
          <w:rFonts w:hint="eastAsia" w:ascii="宋体" w:hAnsi="宋体" w:eastAsia="宋体"/>
          <w:sz w:val="21"/>
          <w:szCs w:val="21"/>
          <w:lang w:eastAsia="zh-CN"/>
        </w:rPr>
      </w:pPr>
    </w:p>
    <w:p w14:paraId="06BA808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BE06499">
      <w:pPr>
        <w:spacing w:after="0"/>
        <w:rPr>
          <w:rFonts w:hint="eastAsia" w:ascii="宋体" w:hAnsi="宋体" w:eastAsia="宋体"/>
          <w:sz w:val="21"/>
          <w:szCs w:val="21"/>
          <w:lang w:eastAsia="zh-CN"/>
        </w:rPr>
      </w:pPr>
      <w:r>
        <w:rPr>
          <w:rFonts w:ascii="宋体" w:hAnsi="宋体" w:eastAsia="宋体"/>
          <w:sz w:val="21"/>
          <w:szCs w:val="21"/>
          <w:lang w:eastAsia="zh-CN"/>
        </w:rPr>
        <w:t>1219. 在BGP选路规则中，Local Pref值高的路由优先（网络考点）</w:t>
      </w:r>
    </w:p>
    <w:p w14:paraId="2A8020F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07D865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3A976C9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Local_Pref属性表明路由器的BGP优先级，用于判断流量离开AS时的最佳路由。当BGP的设备通过不同的IBGP对等体得到目的地址相同但下一跳不同的多条路由时，将优先选择Local_Pref属性值较高的路由。Local_Pref属性仅在IBGP对等体之间有效，不通告给其他AS。Local_Pref属性可以手动配置，如果路由没有配置Local_Pref属性，BGP选路时将该路由的Local_Pref值按缺省值100来处理。</w:t>
      </w:r>
    </w:p>
    <w:p w14:paraId="5E2D53B6">
      <w:pPr>
        <w:spacing w:after="0"/>
        <w:rPr>
          <w:rFonts w:hint="eastAsia" w:ascii="宋体" w:hAnsi="宋体" w:eastAsia="宋体"/>
          <w:sz w:val="21"/>
          <w:szCs w:val="21"/>
        </w:rPr>
      </w:pPr>
    </w:p>
    <w:p w14:paraId="0BF1672E">
      <w:pPr>
        <w:spacing w:after="0"/>
        <w:rPr>
          <w:rFonts w:hint="eastAsia" w:ascii="宋体" w:hAnsi="宋体" w:eastAsia="宋体"/>
          <w:sz w:val="21"/>
          <w:szCs w:val="21"/>
        </w:rPr>
      </w:pPr>
      <w:r>
        <w:rPr>
          <w:rFonts w:ascii="宋体" w:hAnsi="宋体" w:eastAsia="宋体"/>
          <w:sz w:val="21"/>
          <w:szCs w:val="21"/>
        </w:rPr>
        <w:t>判断题</w:t>
      </w:r>
    </w:p>
    <w:p w14:paraId="470FFF11">
      <w:pPr>
        <w:spacing w:after="0"/>
        <w:rPr>
          <w:rFonts w:hint="eastAsia" w:ascii="宋体" w:hAnsi="宋体" w:eastAsia="宋体"/>
          <w:sz w:val="21"/>
          <w:szCs w:val="21"/>
        </w:rPr>
      </w:pPr>
      <w:r>
        <w:rPr>
          <w:rFonts w:ascii="宋体" w:hAnsi="宋体" w:eastAsia="宋体"/>
          <w:sz w:val="21"/>
          <w:szCs w:val="21"/>
        </w:rPr>
        <w:t>1220. 两台路由器通过多跳物理链路建立一对逻辑BGP对等体时，必须使用peer connect—interface命令。（网络考点）</w:t>
      </w:r>
    </w:p>
    <w:p w14:paraId="4BB90139">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1370BD9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67259062">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配置建立对等体使用peer  connect-interface命令EBGP对等体最大跳数时使用peer    ebgp-max-hop</w:t>
      </w:r>
    </w:p>
    <w:p w14:paraId="2720F398">
      <w:pPr>
        <w:spacing w:after="0"/>
        <w:rPr>
          <w:rFonts w:hint="eastAsia" w:ascii="宋体" w:hAnsi="宋体" w:eastAsia="宋体"/>
          <w:sz w:val="21"/>
          <w:szCs w:val="21"/>
        </w:rPr>
      </w:pPr>
    </w:p>
    <w:p w14:paraId="362DC89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5750F71">
      <w:pPr>
        <w:spacing w:after="0"/>
        <w:rPr>
          <w:rFonts w:hint="eastAsia" w:ascii="宋体" w:hAnsi="宋体" w:eastAsia="宋体"/>
          <w:sz w:val="21"/>
          <w:szCs w:val="21"/>
          <w:lang w:eastAsia="zh-CN"/>
        </w:rPr>
      </w:pPr>
      <w:r>
        <w:rPr>
          <w:rFonts w:ascii="宋体" w:hAnsi="宋体" w:eastAsia="宋体"/>
          <w:sz w:val="21"/>
          <w:szCs w:val="21"/>
          <w:lang w:eastAsia="zh-CN"/>
        </w:rPr>
        <w:t>1221. 在广播或NBMA网络上，并非所有的邻居间都会建立邻接关系。（网络考点）</w:t>
      </w:r>
    </w:p>
    <w:p w14:paraId="46DE199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187E6B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5AB74F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NBMA：帧中继网络</w:t>
      </w:r>
    </w:p>
    <w:p w14:paraId="7DB30A2F">
      <w:pPr>
        <w:spacing w:after="0"/>
        <w:rPr>
          <w:rFonts w:hint="eastAsia" w:ascii="宋体" w:hAnsi="宋体" w:eastAsia="宋体"/>
          <w:sz w:val="21"/>
          <w:szCs w:val="21"/>
          <w:lang w:eastAsia="zh-CN"/>
        </w:rPr>
      </w:pPr>
    </w:p>
    <w:p w14:paraId="589AA0D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F192402">
      <w:pPr>
        <w:spacing w:after="0"/>
        <w:rPr>
          <w:rFonts w:hint="eastAsia" w:ascii="宋体" w:hAnsi="宋体" w:eastAsia="宋体"/>
          <w:sz w:val="21"/>
          <w:szCs w:val="21"/>
          <w:lang w:eastAsia="zh-CN"/>
        </w:rPr>
      </w:pPr>
      <w:r>
        <w:rPr>
          <w:rFonts w:ascii="宋体" w:hAnsi="宋体" w:eastAsia="宋体"/>
          <w:sz w:val="21"/>
          <w:szCs w:val="21"/>
          <w:lang w:eastAsia="zh-CN"/>
        </w:rPr>
        <w:t>1222. 、OSPF</w:t>
      </w:r>
      <w:r>
        <w:rPr>
          <w:rFonts w:ascii="宋体" w:hAnsi="宋体" w:eastAsia="宋体"/>
          <w:sz w:val="21"/>
          <w:szCs w:val="21"/>
          <w:lang w:eastAsia="zh-CN"/>
        </w:rPr>
        <w:br w:type="textWrapping"/>
      </w:r>
      <w:r>
        <w:rPr>
          <w:rFonts w:ascii="宋体" w:hAnsi="宋体" w:eastAsia="宋体"/>
          <w:sz w:val="21"/>
          <w:szCs w:val="21"/>
          <w:lang w:eastAsia="zh-CN"/>
        </w:rPr>
        <w:t>Stub区域的ABR不向Stub区域内泛洪第五类LSA、第四类LSA，向Stub区域通告一条默认LSA，指导数据包如何到达AS外部的目的地（网络考点）</w:t>
      </w:r>
    </w:p>
    <w:p w14:paraId="42873AA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8E17E3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DB3FF9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stub区域通过缺省的3类LSA取代4、5类LSA</w:t>
      </w:r>
    </w:p>
    <w:p w14:paraId="5D61F8A2">
      <w:pPr>
        <w:spacing w:after="0"/>
        <w:rPr>
          <w:rFonts w:hint="eastAsia" w:ascii="宋体" w:hAnsi="宋体" w:eastAsia="宋体"/>
          <w:sz w:val="21"/>
          <w:szCs w:val="21"/>
          <w:lang w:eastAsia="zh-CN"/>
        </w:rPr>
      </w:pPr>
    </w:p>
    <w:p w14:paraId="128C4D7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B83EC27">
      <w:pPr>
        <w:spacing w:after="0"/>
        <w:rPr>
          <w:rFonts w:hint="eastAsia" w:ascii="宋体" w:hAnsi="宋体" w:eastAsia="宋体"/>
          <w:sz w:val="21"/>
          <w:szCs w:val="21"/>
          <w:lang w:eastAsia="zh-CN"/>
        </w:rPr>
      </w:pPr>
      <w:r>
        <w:rPr>
          <w:rFonts w:ascii="宋体" w:hAnsi="宋体" w:eastAsia="宋体"/>
          <w:sz w:val="21"/>
          <w:szCs w:val="21"/>
          <w:lang w:eastAsia="zh-CN"/>
        </w:rPr>
        <w:t>1223. 路由器根据转发表直接指导数据的转发。（网络考点）</w:t>
      </w:r>
    </w:p>
    <w:p w14:paraId="7F07508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6AA673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246D77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路由器转发IP报文的依据是路由表，通过品牌路由表里的路由项来实现对IP报文的转发</w:t>
      </w:r>
    </w:p>
    <w:p w14:paraId="52C5B1D2">
      <w:pPr>
        <w:spacing w:after="0"/>
        <w:rPr>
          <w:rFonts w:hint="eastAsia" w:ascii="宋体" w:hAnsi="宋体" w:eastAsia="宋体"/>
          <w:sz w:val="21"/>
          <w:szCs w:val="21"/>
          <w:lang w:eastAsia="zh-CN"/>
        </w:rPr>
      </w:pPr>
    </w:p>
    <w:p w14:paraId="0543B63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1B1DED5">
      <w:pPr>
        <w:spacing w:after="0"/>
        <w:rPr>
          <w:rFonts w:hint="eastAsia" w:ascii="宋体" w:hAnsi="宋体" w:eastAsia="宋体"/>
          <w:sz w:val="21"/>
          <w:szCs w:val="21"/>
          <w:lang w:eastAsia="zh-CN"/>
        </w:rPr>
      </w:pPr>
      <w:r>
        <w:rPr>
          <w:rFonts w:ascii="宋体" w:hAnsi="宋体" w:eastAsia="宋体"/>
          <w:sz w:val="21"/>
          <w:szCs w:val="21"/>
          <w:lang w:eastAsia="zh-CN"/>
        </w:rPr>
        <w:t>1224. 两台处于不同区域的level—1路由器可以形成邻居关系（网络考点）</w:t>
      </w:r>
    </w:p>
    <w:p w14:paraId="6FBE411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0D49DB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7B29D4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level-1路由器需要在同一区域内才能形成邻居关系</w:t>
      </w:r>
    </w:p>
    <w:p w14:paraId="0A4901D1">
      <w:pPr>
        <w:spacing w:after="0"/>
        <w:rPr>
          <w:rFonts w:hint="eastAsia" w:ascii="宋体" w:hAnsi="宋体" w:eastAsia="宋体"/>
          <w:sz w:val="21"/>
          <w:szCs w:val="21"/>
          <w:lang w:eastAsia="zh-CN"/>
        </w:rPr>
      </w:pPr>
    </w:p>
    <w:p w14:paraId="2DD771E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D39E052">
      <w:pPr>
        <w:spacing w:after="0"/>
        <w:rPr>
          <w:rFonts w:hint="eastAsia" w:ascii="宋体" w:hAnsi="宋体" w:eastAsia="宋体"/>
          <w:sz w:val="21"/>
          <w:szCs w:val="21"/>
          <w:lang w:eastAsia="zh-CN"/>
        </w:rPr>
      </w:pPr>
      <w:r>
        <w:rPr>
          <w:rFonts w:ascii="宋体" w:hAnsi="宋体" w:eastAsia="宋体"/>
          <w:sz w:val="21"/>
          <w:szCs w:val="21"/>
          <w:lang w:eastAsia="zh-CN"/>
        </w:rPr>
        <w:t>1225. 在WLAN组网中配置双链路热备时，配置AC优先级的数值越大，则AC的实际优先级就越高（网络考点）</w:t>
      </w:r>
    </w:p>
    <w:p w14:paraId="705F7A1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9DC799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A313B3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选择AC的主备关系的时候，优先级的数值越小越优先</w:t>
      </w:r>
    </w:p>
    <w:p w14:paraId="0DBAABDE">
      <w:pPr>
        <w:spacing w:after="0"/>
        <w:rPr>
          <w:rFonts w:hint="eastAsia" w:ascii="宋体" w:hAnsi="宋体" w:eastAsia="宋体"/>
          <w:sz w:val="21"/>
          <w:szCs w:val="21"/>
          <w:lang w:eastAsia="zh-CN"/>
        </w:rPr>
      </w:pPr>
    </w:p>
    <w:p w14:paraId="4D601E2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B722C23">
      <w:pPr>
        <w:spacing w:after="0"/>
        <w:rPr>
          <w:rFonts w:hint="eastAsia" w:ascii="宋体" w:hAnsi="宋体" w:eastAsia="宋体"/>
          <w:sz w:val="21"/>
          <w:szCs w:val="21"/>
          <w:lang w:eastAsia="zh-CN"/>
        </w:rPr>
      </w:pPr>
      <w:r>
        <w:rPr>
          <w:rFonts w:ascii="宋体" w:hAnsi="宋体" w:eastAsia="宋体"/>
          <w:sz w:val="21"/>
          <w:szCs w:val="21"/>
          <w:lang w:eastAsia="zh-CN"/>
        </w:rPr>
        <w:t>1226. BFD为确保两端系统都知道状态的变化，在BFD状态机的建立和拆除时都采用三次握手机制。（网络考点）</w:t>
      </w:r>
    </w:p>
    <w:p w14:paraId="661436B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084225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827046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BFD（BidirectionalForwardingDetection）协议确实使用三次握手机制来确保两端系统都知道状态的变化，这有助于快速检测链路故障。</w:t>
      </w:r>
    </w:p>
    <w:p w14:paraId="6BDFD8B9">
      <w:pPr>
        <w:spacing w:after="0"/>
        <w:rPr>
          <w:rFonts w:hint="eastAsia" w:ascii="宋体" w:hAnsi="宋体" w:eastAsia="宋体"/>
          <w:sz w:val="21"/>
          <w:szCs w:val="21"/>
          <w:lang w:eastAsia="zh-CN"/>
        </w:rPr>
      </w:pPr>
    </w:p>
    <w:p w14:paraId="058A291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057492C">
      <w:pPr>
        <w:spacing w:after="0"/>
        <w:rPr>
          <w:rFonts w:hint="eastAsia" w:ascii="宋体" w:hAnsi="宋体" w:eastAsia="宋体"/>
          <w:sz w:val="21"/>
          <w:szCs w:val="21"/>
          <w:lang w:eastAsia="zh-CN"/>
        </w:rPr>
      </w:pPr>
      <w:r>
        <w:rPr>
          <w:rFonts w:ascii="宋体" w:hAnsi="宋体" w:eastAsia="宋体"/>
          <w:sz w:val="21"/>
          <w:szCs w:val="21"/>
          <w:lang w:eastAsia="zh-CN"/>
        </w:rPr>
        <w:t>1227. DDOS攻击是指攻击者通过控制大量的僵尸主机，向目标网络发送大量精心构造的攻击报文，从而使被攻击者产生拒绝向正常用户的请求提供服务的效果（网络考点）</w:t>
      </w:r>
    </w:p>
    <w:p w14:paraId="4F9EF37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FEE742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9EA827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分布式拒绝服务攻击可以使很多的计算机在同一时间遭受到攻击，使攻击的目标无法正常使用</w:t>
      </w:r>
    </w:p>
    <w:p w14:paraId="549BCC99">
      <w:pPr>
        <w:spacing w:after="0"/>
        <w:rPr>
          <w:rFonts w:hint="eastAsia" w:ascii="宋体" w:hAnsi="宋体" w:eastAsia="宋体"/>
          <w:sz w:val="21"/>
          <w:szCs w:val="21"/>
          <w:lang w:eastAsia="zh-CN"/>
        </w:rPr>
      </w:pPr>
    </w:p>
    <w:p w14:paraId="7804DA5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D39A78D">
      <w:pPr>
        <w:spacing w:after="0"/>
        <w:rPr>
          <w:rFonts w:hint="eastAsia" w:ascii="宋体" w:hAnsi="宋体" w:eastAsia="宋体"/>
          <w:sz w:val="21"/>
          <w:szCs w:val="21"/>
          <w:lang w:eastAsia="zh-CN"/>
        </w:rPr>
      </w:pPr>
      <w:r>
        <w:rPr>
          <w:rFonts w:ascii="宋体" w:hAnsi="宋体" w:eastAsia="宋体"/>
          <w:sz w:val="21"/>
          <w:szCs w:val="21"/>
          <w:lang w:eastAsia="zh-CN"/>
        </w:rPr>
        <w:t>1228. 在WLAN组网中配置双链路热备时，配置AC优先级的数值越大，则AC的实际优先级就越高（网络考点）</w:t>
      </w:r>
    </w:p>
    <w:p w14:paraId="57DDCBF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2E7041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395EBF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选择AC的主备关系的时候，优先级的数值越小越优先</w:t>
      </w:r>
    </w:p>
    <w:p w14:paraId="498AEA67">
      <w:pPr>
        <w:spacing w:after="0"/>
        <w:rPr>
          <w:rFonts w:hint="eastAsia" w:ascii="宋体" w:hAnsi="宋体" w:eastAsia="宋体"/>
          <w:sz w:val="21"/>
          <w:szCs w:val="21"/>
          <w:lang w:eastAsia="zh-CN"/>
        </w:rPr>
      </w:pPr>
    </w:p>
    <w:p w14:paraId="714F52A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B2387D9">
      <w:pPr>
        <w:spacing w:after="0"/>
        <w:rPr>
          <w:rFonts w:hint="eastAsia" w:ascii="宋体" w:hAnsi="宋体" w:eastAsia="宋体"/>
          <w:sz w:val="21"/>
          <w:szCs w:val="21"/>
          <w:lang w:eastAsia="zh-CN"/>
        </w:rPr>
      </w:pPr>
      <w:r>
        <w:rPr>
          <w:rFonts w:ascii="宋体" w:hAnsi="宋体" w:eastAsia="宋体"/>
          <w:sz w:val="21"/>
          <w:szCs w:val="21"/>
          <w:lang w:eastAsia="zh-CN"/>
        </w:rPr>
        <w:t>1229. BFD为确保两端系统都知道状态的变化，在BFD状态机的建立和拆除时都采用三次握手机制。（网络考点）</w:t>
      </w:r>
    </w:p>
    <w:p w14:paraId="6D1F50F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57127D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112010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BFD（BidirectionalForwardingDetection）协议确实使用三次握手机制来确保两端系统都知道状态的变化，这有助于快速检测链路故障。</w:t>
      </w:r>
    </w:p>
    <w:p w14:paraId="6ABD490B">
      <w:pPr>
        <w:spacing w:after="0"/>
        <w:rPr>
          <w:rFonts w:hint="eastAsia" w:ascii="宋体" w:hAnsi="宋体" w:eastAsia="宋体"/>
          <w:sz w:val="21"/>
          <w:szCs w:val="21"/>
          <w:lang w:eastAsia="zh-CN"/>
        </w:rPr>
      </w:pPr>
    </w:p>
    <w:p w14:paraId="7AA8285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020DA1E">
      <w:pPr>
        <w:spacing w:after="0"/>
        <w:rPr>
          <w:rFonts w:hint="eastAsia" w:ascii="宋体" w:hAnsi="宋体" w:eastAsia="宋体"/>
          <w:sz w:val="21"/>
          <w:szCs w:val="21"/>
          <w:lang w:eastAsia="zh-CN"/>
        </w:rPr>
      </w:pPr>
      <w:r>
        <w:rPr>
          <w:rFonts w:ascii="宋体" w:hAnsi="宋体" w:eastAsia="宋体"/>
          <w:sz w:val="21"/>
          <w:szCs w:val="21"/>
          <w:lang w:eastAsia="zh-CN"/>
        </w:rPr>
        <w:t>1230. 路由器在进行数据包转发时，每经过一个数据链路层，数据链路层都需要重新封装。（网络考点）</w:t>
      </w:r>
    </w:p>
    <w:p w14:paraId="275C671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EEB03E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901205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解封：将协议头和数据体拆分，根据协议头的信息来将数据体交给应用层来处理</w:t>
      </w:r>
      <w:r>
        <w:rPr>
          <w:rFonts w:ascii="宋体" w:hAnsi="宋体" w:eastAsia="宋体"/>
          <w:sz w:val="21"/>
          <w:szCs w:val="21"/>
          <w:lang w:eastAsia="zh-CN"/>
        </w:rPr>
        <w:br w:type="textWrapping"/>
      </w:r>
      <w:r>
        <w:rPr>
          <w:rFonts w:ascii="宋体" w:hAnsi="宋体" w:eastAsia="宋体"/>
          <w:sz w:val="21"/>
          <w:szCs w:val="21"/>
          <w:lang w:eastAsia="zh-CN"/>
        </w:rPr>
        <w:t>网络层： 封装：将传输层的数据报封装在网络层的数据体中，添加网络层协议头，如IP首部 解封：将协议头和数据体拆分，根据协议头的信息来将数据体交给传输层来处理</w:t>
      </w:r>
      <w:r>
        <w:rPr>
          <w:rFonts w:ascii="宋体" w:hAnsi="宋体" w:eastAsia="宋体"/>
          <w:sz w:val="21"/>
          <w:szCs w:val="21"/>
          <w:lang w:eastAsia="zh-CN"/>
        </w:rPr>
        <w:br w:type="textWrapping"/>
      </w:r>
      <w:r>
        <w:rPr>
          <w:rFonts w:ascii="宋体" w:hAnsi="宋体" w:eastAsia="宋体"/>
          <w:sz w:val="21"/>
          <w:szCs w:val="21"/>
          <w:lang w:eastAsia="zh-CN"/>
        </w:rPr>
        <w:t>数据链路层： 封装：将网络层的数据报封装在数据链路层的数据体中，添加数据链路层协议头，如MAC地址等信息 解封：将协议头和数据体拆分，根据协议头的信息来将数据体交给网络层来处理</w:t>
      </w:r>
    </w:p>
    <w:p w14:paraId="7B4178C5">
      <w:pPr>
        <w:spacing w:after="0"/>
        <w:rPr>
          <w:rFonts w:hint="eastAsia" w:ascii="宋体" w:hAnsi="宋体" w:eastAsia="宋体"/>
          <w:sz w:val="21"/>
          <w:szCs w:val="21"/>
          <w:lang w:eastAsia="zh-CN"/>
        </w:rPr>
      </w:pPr>
    </w:p>
    <w:p w14:paraId="19C32A5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F3CCA95">
      <w:pPr>
        <w:spacing w:after="0"/>
        <w:rPr>
          <w:rFonts w:hint="eastAsia" w:ascii="宋体" w:hAnsi="宋体" w:eastAsia="宋体"/>
          <w:sz w:val="21"/>
          <w:szCs w:val="21"/>
          <w:lang w:eastAsia="zh-CN"/>
        </w:rPr>
      </w:pPr>
      <w:r>
        <w:rPr>
          <w:rFonts w:ascii="宋体" w:hAnsi="宋体" w:eastAsia="宋体"/>
          <w:sz w:val="21"/>
          <w:szCs w:val="21"/>
          <w:lang w:eastAsia="zh-CN"/>
        </w:rPr>
        <w:t>1231. IPSec的数据封装模式为隧道模式时，隐藏了内网主机的IP地址，这样可以保护整个原始数据包的安 全（网络考点）</w:t>
      </w:r>
    </w:p>
    <w:p w14:paraId="0A34BB0E">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23F8C48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999457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在隧道模式下，整個原始IP數據包均受IPSec保護。 這意味着IPSec包裝原始數據包，對其進行加密，添加新的IP标頭并将其發送到隧道的另一端（IPSec對等方）。 隧道模式最常用于網關之間，或在網關的終端站，網關充當其後的主機的代理。</w:t>
      </w:r>
    </w:p>
    <w:p w14:paraId="280AC3D1">
      <w:pPr>
        <w:spacing w:after="0"/>
        <w:rPr>
          <w:rFonts w:hint="eastAsia" w:ascii="宋体" w:hAnsi="宋体" w:eastAsia="宋体"/>
          <w:sz w:val="21"/>
          <w:szCs w:val="21"/>
        </w:rPr>
      </w:pPr>
    </w:p>
    <w:p w14:paraId="4006FDB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741538A">
      <w:pPr>
        <w:spacing w:after="0"/>
        <w:rPr>
          <w:rFonts w:hint="eastAsia" w:ascii="宋体" w:hAnsi="宋体" w:eastAsia="宋体"/>
          <w:sz w:val="21"/>
          <w:szCs w:val="21"/>
          <w:lang w:eastAsia="zh-CN"/>
        </w:rPr>
      </w:pPr>
      <w:r>
        <w:rPr>
          <w:rFonts w:ascii="宋体" w:hAnsi="宋体" w:eastAsia="宋体"/>
          <w:sz w:val="21"/>
          <w:szCs w:val="21"/>
          <w:lang w:eastAsia="zh-CN"/>
        </w:rPr>
        <w:t>1232. OSPFv3的Router—ID可以通过系统自动产生（网络考点）</w:t>
      </w:r>
    </w:p>
    <w:p w14:paraId="502EB61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B0C6BD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6920EF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在OSPFv3中，用户必须手工配置一个Router ID ，而且必须保证自治系统中任意两台路由器的Router ID都不相同。</w:t>
      </w:r>
      <w:r>
        <w:rPr>
          <w:rFonts w:ascii="宋体" w:hAnsi="宋体" w:eastAsia="宋体"/>
          <w:sz w:val="21"/>
          <w:szCs w:val="21"/>
          <w:lang w:eastAsia="zh-CN"/>
        </w:rPr>
        <w:br w:type="textWrapping"/>
      </w:r>
      <w:r>
        <w:rPr>
          <w:rFonts w:ascii="宋体" w:hAnsi="宋体" w:eastAsia="宋体"/>
          <w:sz w:val="21"/>
          <w:szCs w:val="21"/>
          <w:lang w:eastAsia="zh-CN"/>
        </w:rPr>
        <w:t>因此，为了保证OSPFv3运行的稳定性，在进行网络规划时，应确定路由器ID的划分并手工配置。</w:t>
      </w:r>
    </w:p>
    <w:p w14:paraId="7C55F1B9">
      <w:pPr>
        <w:spacing w:after="0"/>
        <w:rPr>
          <w:rFonts w:hint="eastAsia" w:ascii="宋体" w:hAnsi="宋体" w:eastAsia="宋体"/>
          <w:sz w:val="21"/>
          <w:szCs w:val="21"/>
          <w:lang w:eastAsia="zh-CN"/>
        </w:rPr>
      </w:pPr>
    </w:p>
    <w:p w14:paraId="0827430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543A1C9">
      <w:pPr>
        <w:spacing w:after="0"/>
        <w:rPr>
          <w:rFonts w:hint="eastAsia" w:ascii="宋体" w:hAnsi="宋体" w:eastAsia="宋体"/>
          <w:sz w:val="21"/>
          <w:szCs w:val="21"/>
          <w:lang w:eastAsia="zh-CN"/>
        </w:rPr>
      </w:pPr>
      <w:r>
        <w:rPr>
          <w:rFonts w:ascii="宋体" w:hAnsi="宋体" w:eastAsia="宋体"/>
          <w:sz w:val="21"/>
          <w:szCs w:val="21"/>
          <w:lang w:eastAsia="zh-CN"/>
        </w:rPr>
        <w:t>1233. 应用数据经过数据链路层处理后一定携带了MAC地址。（网络考点）</w:t>
      </w:r>
    </w:p>
    <w:p w14:paraId="6EA27CF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AA15E4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BABCE4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Ethernet、IEEE802.3、PPP 和 HDLC</w:t>
      </w:r>
      <w:r>
        <w:rPr>
          <w:rFonts w:ascii="宋体" w:hAnsi="宋体" w:eastAsia="宋体"/>
          <w:sz w:val="21"/>
          <w:szCs w:val="21"/>
          <w:lang w:eastAsia="zh-CN"/>
        </w:rPr>
        <w:br w:type="textWrapping"/>
      </w:r>
      <w:r>
        <w:rPr>
          <w:rFonts w:ascii="宋体" w:hAnsi="宋体" w:eastAsia="宋体"/>
          <w:sz w:val="21"/>
          <w:szCs w:val="21"/>
          <w:lang w:eastAsia="zh-CN"/>
        </w:rPr>
        <w:t>都是数据链路层的协议，后两者没有使用 MAC 地址</w:t>
      </w:r>
    </w:p>
    <w:p w14:paraId="19160C08">
      <w:pPr>
        <w:spacing w:after="0"/>
        <w:rPr>
          <w:rFonts w:hint="eastAsia" w:ascii="宋体" w:hAnsi="宋体" w:eastAsia="宋体"/>
          <w:sz w:val="21"/>
          <w:szCs w:val="21"/>
          <w:lang w:eastAsia="zh-CN"/>
        </w:rPr>
      </w:pPr>
    </w:p>
    <w:p w14:paraId="7DD8614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117C5FD">
      <w:pPr>
        <w:spacing w:after="0"/>
        <w:rPr>
          <w:rFonts w:hint="eastAsia" w:ascii="宋体" w:hAnsi="宋体" w:eastAsia="宋体"/>
          <w:sz w:val="21"/>
          <w:szCs w:val="21"/>
          <w:lang w:eastAsia="zh-CN"/>
        </w:rPr>
      </w:pPr>
      <w:r>
        <w:rPr>
          <w:rFonts w:ascii="宋体" w:hAnsi="宋体" w:eastAsia="宋体"/>
          <w:sz w:val="21"/>
          <w:szCs w:val="21"/>
          <w:lang w:eastAsia="zh-CN"/>
        </w:rPr>
        <w:t>1234. 静态MAC地址表在系统复位、接口板热插拔或接口板复位后，保存的表项不会丢失（网络考点）</w:t>
      </w:r>
    </w:p>
    <w:p w14:paraId="381370E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CDFEAD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5423E6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如果保存配置，设备重启后手工配置的静态MAC地址表项和黑洞MAC地址表项不会丢失</w:t>
      </w:r>
    </w:p>
    <w:p w14:paraId="2960197C">
      <w:pPr>
        <w:spacing w:after="0"/>
        <w:rPr>
          <w:rFonts w:hint="eastAsia" w:ascii="宋体" w:hAnsi="宋体" w:eastAsia="宋体"/>
          <w:sz w:val="21"/>
          <w:szCs w:val="21"/>
          <w:lang w:eastAsia="zh-CN"/>
        </w:rPr>
      </w:pPr>
    </w:p>
    <w:p w14:paraId="66BE6264">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0D186F2">
      <w:pPr>
        <w:spacing w:after="0"/>
        <w:rPr>
          <w:rFonts w:hint="eastAsia" w:ascii="宋体" w:hAnsi="宋体" w:eastAsia="宋体"/>
          <w:sz w:val="21"/>
          <w:szCs w:val="21"/>
          <w:lang w:eastAsia="zh-CN"/>
        </w:rPr>
      </w:pPr>
      <w:r>
        <w:rPr>
          <w:rFonts w:ascii="宋体" w:hAnsi="宋体" w:eastAsia="宋体"/>
          <w:sz w:val="21"/>
          <w:szCs w:val="21"/>
          <w:lang w:eastAsia="zh-CN"/>
        </w:rPr>
        <w:t>1235. VTY用户界面的最大个数决定了多少个用户可以同时通过Telnet或STelnet登录设备（网络考点）</w:t>
      </w:r>
    </w:p>
    <w:p w14:paraId="7132CBF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4C81C6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BF6422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VTY是虚拟终端线路，最大个数量决定了远程用户数量</w:t>
      </w:r>
    </w:p>
    <w:p w14:paraId="4154CED9">
      <w:pPr>
        <w:spacing w:after="0"/>
        <w:rPr>
          <w:rFonts w:hint="eastAsia" w:ascii="宋体" w:hAnsi="宋体" w:eastAsia="宋体"/>
          <w:sz w:val="21"/>
          <w:szCs w:val="21"/>
          <w:lang w:eastAsia="zh-CN"/>
        </w:rPr>
      </w:pPr>
    </w:p>
    <w:p w14:paraId="6D903E4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1B16B9A">
      <w:pPr>
        <w:spacing w:after="0"/>
        <w:rPr>
          <w:rFonts w:hint="eastAsia" w:ascii="宋体" w:hAnsi="宋体" w:eastAsia="宋体"/>
          <w:sz w:val="21"/>
          <w:szCs w:val="21"/>
          <w:lang w:eastAsia="zh-CN"/>
        </w:rPr>
      </w:pPr>
      <w:r>
        <w:rPr>
          <w:rFonts w:ascii="宋体" w:hAnsi="宋体" w:eastAsia="宋体"/>
          <w:sz w:val="21"/>
          <w:szCs w:val="21"/>
          <w:lang w:eastAsia="zh-CN"/>
        </w:rPr>
        <w:t>1236. 启用GRE的keepalive功能后，GRE隧道的本端会周期性的每10s向对端发送一次Keepalive报文（网络考点）</w:t>
      </w:r>
    </w:p>
    <w:p w14:paraId="1E79D61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3167CA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0B9062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默认 5 秒，默认最多发 3 次。</w:t>
      </w:r>
    </w:p>
    <w:p w14:paraId="652D1CAB">
      <w:pPr>
        <w:spacing w:after="0"/>
        <w:rPr>
          <w:rFonts w:hint="eastAsia" w:ascii="宋体" w:hAnsi="宋体" w:eastAsia="宋体"/>
          <w:sz w:val="21"/>
          <w:szCs w:val="21"/>
          <w:lang w:eastAsia="zh-CN"/>
        </w:rPr>
      </w:pPr>
    </w:p>
    <w:p w14:paraId="0EB1AF8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1A88F7C">
      <w:pPr>
        <w:spacing w:after="0"/>
        <w:rPr>
          <w:rFonts w:hint="eastAsia" w:ascii="宋体" w:hAnsi="宋体" w:eastAsia="宋体"/>
          <w:sz w:val="21"/>
          <w:szCs w:val="21"/>
          <w:lang w:eastAsia="zh-CN"/>
        </w:rPr>
      </w:pPr>
      <w:r>
        <w:rPr>
          <w:rFonts w:ascii="宋体" w:hAnsi="宋体" w:eastAsia="宋体"/>
          <w:sz w:val="21"/>
          <w:szCs w:val="21"/>
          <w:lang w:eastAsia="zh-CN"/>
        </w:rPr>
        <w:t>1237. AAA协议是RADIUS协议。（网络考点）</w:t>
      </w:r>
    </w:p>
    <w:p w14:paraId="4A956B0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137C35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34E75C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RADIUS协议是来实现AAA的一种协议，并不代表AAA协议就是RADIUS协议</w:t>
      </w:r>
    </w:p>
    <w:p w14:paraId="6408B5C5">
      <w:pPr>
        <w:spacing w:after="0"/>
        <w:rPr>
          <w:rFonts w:hint="eastAsia" w:ascii="宋体" w:hAnsi="宋体" w:eastAsia="宋体"/>
          <w:sz w:val="21"/>
          <w:szCs w:val="21"/>
          <w:lang w:eastAsia="zh-CN"/>
        </w:rPr>
      </w:pPr>
    </w:p>
    <w:p w14:paraId="3D32310A">
      <w:pPr>
        <w:spacing w:after="0"/>
        <w:rPr>
          <w:rFonts w:hint="eastAsia" w:ascii="宋体" w:hAnsi="宋体" w:eastAsia="宋体"/>
          <w:sz w:val="21"/>
          <w:szCs w:val="21"/>
        </w:rPr>
      </w:pPr>
      <w:r>
        <w:rPr>
          <w:rFonts w:ascii="宋体" w:hAnsi="宋体" w:eastAsia="宋体"/>
          <w:sz w:val="21"/>
          <w:szCs w:val="21"/>
        </w:rPr>
        <w:t>判断题</w:t>
      </w:r>
    </w:p>
    <w:p w14:paraId="49902ABE">
      <w:pPr>
        <w:spacing w:after="0"/>
        <w:rPr>
          <w:rFonts w:hint="eastAsia" w:ascii="宋体" w:hAnsi="宋体" w:eastAsia="宋体"/>
          <w:sz w:val="21"/>
          <w:szCs w:val="21"/>
        </w:rPr>
      </w:pPr>
      <w:r>
        <w:rPr>
          <w:rFonts w:ascii="宋体" w:hAnsi="宋体" w:eastAsia="宋体"/>
          <w:sz w:val="21"/>
          <w:szCs w:val="21"/>
        </w:rPr>
        <w:t>1238. SR（Segment</w:t>
      </w:r>
      <w:r>
        <w:rPr>
          <w:rFonts w:ascii="宋体" w:hAnsi="宋体" w:eastAsia="宋体"/>
          <w:sz w:val="21"/>
          <w:szCs w:val="21"/>
        </w:rPr>
        <w:br w:type="textWrapping"/>
      </w:r>
      <w:r>
        <w:rPr>
          <w:rFonts w:ascii="宋体" w:hAnsi="宋体" w:eastAsia="宋体"/>
          <w:sz w:val="21"/>
          <w:szCs w:val="21"/>
        </w:rPr>
        <w:t>Routing）作为一种新的替代MPLS的隧道技术受到越来越多的关注，很多用户希望引入SR技术来简化网络部署和管理，降低CAPEX（Capital Expenditure）。SR作为当前主流的隧道技术，在承载网使用广泛（网络考点）</w:t>
      </w:r>
    </w:p>
    <w:p w14:paraId="3AC49A4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35EAAA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1C55F8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SR 作为一种新的替代 MPLS 的隧道技术受到越来越多的关注，很多用户希望引入 SR 技术来简化网络部署和管理，降低 CAPEX（Capital Expenditure）。MPLS LDP 作为当前主流的隧道技术，在承载网使用广泛。</w:t>
      </w:r>
    </w:p>
    <w:p w14:paraId="0BEE5A85">
      <w:pPr>
        <w:spacing w:after="0"/>
        <w:rPr>
          <w:rFonts w:hint="eastAsia" w:ascii="宋体" w:hAnsi="宋体" w:eastAsia="宋体"/>
          <w:sz w:val="21"/>
          <w:szCs w:val="21"/>
        </w:rPr>
      </w:pPr>
    </w:p>
    <w:p w14:paraId="521354B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AA4F9DC">
      <w:pPr>
        <w:spacing w:after="0"/>
        <w:rPr>
          <w:rFonts w:hint="eastAsia" w:ascii="宋体" w:hAnsi="宋体" w:eastAsia="宋体"/>
          <w:sz w:val="21"/>
          <w:szCs w:val="21"/>
          <w:lang w:eastAsia="zh-CN"/>
        </w:rPr>
      </w:pPr>
      <w:r>
        <w:rPr>
          <w:rFonts w:ascii="宋体" w:hAnsi="宋体" w:eastAsia="宋体"/>
          <w:sz w:val="21"/>
          <w:szCs w:val="21"/>
          <w:lang w:eastAsia="zh-CN"/>
        </w:rPr>
        <w:t>1239. 路由器在转发IPV6报文时，不需要对数据链路层重新封装。（网络考点）</w:t>
      </w:r>
    </w:p>
    <w:p w14:paraId="3612493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690543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9FCB96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数据的封装过程为：原始数据→数据段→数据包→数据帧→比特流应用层：原始数据被转换成二进制数据传输层：数据被打上传输层头部比如TCP头部，封装成Segment 数据段。</w:t>
      </w:r>
    </w:p>
    <w:p w14:paraId="0F604C41">
      <w:pPr>
        <w:spacing w:after="0"/>
        <w:rPr>
          <w:rFonts w:hint="eastAsia" w:ascii="宋体" w:hAnsi="宋体" w:eastAsia="宋体"/>
          <w:sz w:val="21"/>
          <w:szCs w:val="21"/>
          <w:lang w:eastAsia="zh-CN"/>
        </w:rPr>
      </w:pPr>
    </w:p>
    <w:p w14:paraId="7C5A0BD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5841F3A">
      <w:pPr>
        <w:spacing w:after="0"/>
        <w:rPr>
          <w:rFonts w:hint="eastAsia" w:ascii="宋体" w:hAnsi="宋体" w:eastAsia="宋体"/>
          <w:sz w:val="21"/>
          <w:szCs w:val="21"/>
          <w:lang w:eastAsia="zh-CN"/>
        </w:rPr>
      </w:pPr>
      <w:r>
        <w:rPr>
          <w:rFonts w:ascii="宋体" w:hAnsi="宋体" w:eastAsia="宋体"/>
          <w:sz w:val="21"/>
          <w:szCs w:val="21"/>
          <w:lang w:eastAsia="zh-CN"/>
        </w:rPr>
        <w:t>1240. 组播地址FF02：：1表示链路本地范围的所有节点。（网络考点）</w:t>
      </w:r>
    </w:p>
    <w:p w14:paraId="58AEC6D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410017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5155C1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组播地址前8bit固定为1111 11111.FF02：：1 表示本地链路的所有节点的组播地址2.FF02：：2 表示本地链路上的所有路由器节点的组播地址3.请求节点组播地址（Solicited-Node组播地址）</w:t>
      </w:r>
    </w:p>
    <w:p w14:paraId="0F7AD618">
      <w:pPr>
        <w:spacing w:after="0"/>
        <w:rPr>
          <w:rFonts w:hint="eastAsia" w:ascii="宋体" w:hAnsi="宋体" w:eastAsia="宋体"/>
          <w:sz w:val="21"/>
          <w:szCs w:val="21"/>
          <w:lang w:eastAsia="zh-CN"/>
        </w:rPr>
      </w:pPr>
    </w:p>
    <w:p w14:paraId="7674143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E392081">
      <w:pPr>
        <w:spacing w:after="0"/>
        <w:rPr>
          <w:rFonts w:hint="eastAsia" w:ascii="宋体" w:hAnsi="宋体" w:eastAsia="宋体"/>
          <w:sz w:val="21"/>
          <w:szCs w:val="21"/>
          <w:lang w:eastAsia="zh-CN"/>
        </w:rPr>
      </w:pPr>
      <w:r>
        <w:rPr>
          <w:rFonts w:ascii="宋体" w:hAnsi="宋体" w:eastAsia="宋体"/>
          <w:sz w:val="21"/>
          <w:szCs w:val="21"/>
          <w:lang w:eastAsia="zh-CN"/>
        </w:rPr>
        <w:t>1241. 如果使用万兆光模块互联两台华为S5710交换机，那么互联端口工作模式默认为全双工。（网络考点）</w:t>
      </w:r>
    </w:p>
    <w:p w14:paraId="50A0E57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79079B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C9B7AF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万兆以太网只支持全双工传输模式</w:t>
      </w:r>
    </w:p>
    <w:p w14:paraId="43C922C2">
      <w:pPr>
        <w:spacing w:after="0"/>
        <w:rPr>
          <w:rFonts w:hint="eastAsia" w:ascii="宋体" w:hAnsi="宋体" w:eastAsia="宋体"/>
          <w:sz w:val="21"/>
          <w:szCs w:val="21"/>
          <w:lang w:eastAsia="zh-CN"/>
        </w:rPr>
      </w:pPr>
    </w:p>
    <w:p w14:paraId="16473BD4">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5CEF534">
      <w:pPr>
        <w:spacing w:after="0"/>
        <w:rPr>
          <w:rFonts w:hint="eastAsia" w:ascii="宋体" w:hAnsi="宋体" w:eastAsia="宋体"/>
          <w:sz w:val="21"/>
          <w:szCs w:val="21"/>
          <w:lang w:eastAsia="zh-CN"/>
        </w:rPr>
      </w:pPr>
      <w:r>
        <w:rPr>
          <w:rFonts w:ascii="宋体" w:hAnsi="宋体" w:eastAsia="宋体"/>
          <w:sz w:val="21"/>
          <w:szCs w:val="21"/>
          <w:lang w:eastAsia="zh-CN"/>
        </w:rPr>
        <w:t>1242. 路由器的聚合端口可以配置路由器子接口（网络考点）</w:t>
      </w:r>
    </w:p>
    <w:p w14:paraId="2FA1A6C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78806C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879862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路由器的聚合口和普通接口一样，都可以创建子接口</w:t>
      </w:r>
    </w:p>
    <w:p w14:paraId="191CF318">
      <w:pPr>
        <w:spacing w:after="0"/>
        <w:rPr>
          <w:rFonts w:hint="eastAsia" w:ascii="宋体" w:hAnsi="宋体" w:eastAsia="宋体"/>
          <w:sz w:val="21"/>
          <w:szCs w:val="21"/>
          <w:lang w:eastAsia="zh-CN"/>
        </w:rPr>
      </w:pPr>
    </w:p>
    <w:p w14:paraId="06A6A08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1695FD1">
      <w:pPr>
        <w:spacing w:after="0"/>
        <w:rPr>
          <w:rFonts w:hint="eastAsia" w:ascii="宋体" w:hAnsi="宋体" w:eastAsia="宋体"/>
          <w:sz w:val="21"/>
          <w:szCs w:val="21"/>
          <w:lang w:eastAsia="zh-CN"/>
        </w:rPr>
      </w:pPr>
      <w:r>
        <w:rPr>
          <w:rFonts w:ascii="宋体" w:hAnsi="宋体" w:eastAsia="宋体"/>
          <w:sz w:val="21"/>
          <w:szCs w:val="21"/>
          <w:lang w:eastAsia="zh-CN"/>
        </w:rPr>
        <w:t>1243. 运行RSTP协议的交换机接收到TC置位的BPDU后，清空所有端口学习到的MAC地址。（网络考点）</w:t>
      </w:r>
    </w:p>
    <w:p w14:paraId="028DA9A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FB2EFA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EA1583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不是所有端口，而是其他端口，即未收到 TC BPDU 的端口。</w:t>
      </w:r>
    </w:p>
    <w:p w14:paraId="6EC18EA4">
      <w:pPr>
        <w:spacing w:after="0"/>
        <w:rPr>
          <w:rFonts w:hint="eastAsia" w:ascii="宋体" w:hAnsi="宋体" w:eastAsia="宋体"/>
          <w:sz w:val="21"/>
          <w:szCs w:val="21"/>
        </w:rPr>
      </w:pPr>
    </w:p>
    <w:p w14:paraId="128A1BE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75DE767">
      <w:pPr>
        <w:spacing w:after="0"/>
        <w:rPr>
          <w:rFonts w:hint="eastAsia" w:ascii="宋体" w:hAnsi="宋体" w:eastAsia="宋体"/>
          <w:sz w:val="21"/>
          <w:szCs w:val="21"/>
          <w:lang w:eastAsia="zh-CN"/>
        </w:rPr>
      </w:pPr>
      <w:r>
        <w:rPr>
          <w:rFonts w:ascii="宋体" w:hAnsi="宋体" w:eastAsia="宋体"/>
          <w:sz w:val="21"/>
          <w:szCs w:val="21"/>
          <w:lang w:eastAsia="zh-CN"/>
        </w:rPr>
        <w:t>1244. 链路聚合接口只能作为二层接口。（网络考点）</w:t>
      </w:r>
    </w:p>
    <w:p w14:paraId="48833CE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DC32AC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34CE01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rPr>
        <w:t> </w:t>
      </w:r>
      <w:r>
        <w:rPr>
          <w:rFonts w:ascii="宋体" w:hAnsi="宋体" w:eastAsia="宋体"/>
          <w:sz w:val="21"/>
          <w:szCs w:val="21"/>
          <w:lang w:eastAsia="zh-CN"/>
        </w:rPr>
        <w:t>端口聚合又称链路捆绑。 分为二层和三层，二层链路捆绑针对二层交换机，形成的链路不带IP地址功能；三层链路捆绑针对三层交换机，形成的链路带IP地址功能</w:t>
      </w:r>
    </w:p>
    <w:p w14:paraId="673ED835">
      <w:pPr>
        <w:spacing w:after="0"/>
        <w:rPr>
          <w:rFonts w:hint="eastAsia" w:ascii="宋体" w:hAnsi="宋体" w:eastAsia="宋体"/>
          <w:sz w:val="21"/>
          <w:szCs w:val="21"/>
          <w:lang w:eastAsia="zh-CN"/>
        </w:rPr>
      </w:pPr>
    </w:p>
    <w:p w14:paraId="70F9461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602BC38">
      <w:pPr>
        <w:spacing w:after="0"/>
        <w:rPr>
          <w:rFonts w:hint="eastAsia" w:ascii="宋体" w:hAnsi="宋体" w:eastAsia="宋体"/>
          <w:sz w:val="21"/>
          <w:szCs w:val="21"/>
          <w:lang w:eastAsia="zh-CN"/>
        </w:rPr>
      </w:pPr>
      <w:r>
        <w:rPr>
          <w:rFonts w:ascii="宋体" w:hAnsi="宋体" w:eastAsia="宋体"/>
          <w:sz w:val="21"/>
          <w:szCs w:val="21"/>
          <w:lang w:eastAsia="zh-CN"/>
        </w:rPr>
        <w:t>1245. 二层交换机属于数据链路层设备，可以识别数据帧中的 MAC 地址信息，根据 MAC 地址 转发数据，并将这些 MAC 地址与对应端口信息记录在自己内部的 MAC 地址表中。（网络考点）</w:t>
      </w:r>
    </w:p>
    <w:p w14:paraId="51FB7E7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83092E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A8137D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MAC表记录了相连设备的MAC地址、接口号以及所属的VLAN ID之间的对应关系。在转发数据时，路由设备根据报文中的目的MAC地址和VLAN ID查询MAC地址表，快速定位出接口，从而减少广播</w:t>
      </w:r>
    </w:p>
    <w:p w14:paraId="0A47C6E4">
      <w:pPr>
        <w:spacing w:after="0"/>
        <w:rPr>
          <w:rFonts w:hint="eastAsia" w:ascii="宋体" w:hAnsi="宋体" w:eastAsia="宋体"/>
          <w:sz w:val="21"/>
          <w:szCs w:val="21"/>
          <w:lang w:eastAsia="zh-CN"/>
        </w:rPr>
      </w:pPr>
    </w:p>
    <w:p w14:paraId="7EA5CA8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956A11D">
      <w:pPr>
        <w:spacing w:after="0"/>
        <w:rPr>
          <w:rFonts w:hint="eastAsia" w:ascii="宋体" w:hAnsi="宋体" w:eastAsia="宋体"/>
          <w:sz w:val="21"/>
          <w:szCs w:val="21"/>
          <w:lang w:eastAsia="zh-CN"/>
        </w:rPr>
      </w:pPr>
      <w:r>
        <w:rPr>
          <w:rFonts w:ascii="宋体" w:hAnsi="宋体" w:eastAsia="宋体"/>
          <w:sz w:val="21"/>
          <w:szCs w:val="21"/>
          <w:lang w:eastAsia="zh-CN"/>
        </w:rPr>
        <w:t>1246. ARP 协议能够根据目的 IP 地址解析目标设备 MAC 地址，从而实现链路层地址与 IP 地址 的映射。（网络考点）</w:t>
      </w:r>
    </w:p>
    <w:p w14:paraId="4B6F9EE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42F640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791C1F4D">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地址解析协议ARP（Address Resolution Protocol）是用来将IP地址解析为MAC地址。</w:t>
      </w:r>
    </w:p>
    <w:p w14:paraId="46E9BBDE">
      <w:pPr>
        <w:spacing w:after="0"/>
        <w:rPr>
          <w:rFonts w:hint="eastAsia" w:ascii="宋体" w:hAnsi="宋体" w:eastAsia="宋体"/>
          <w:sz w:val="21"/>
          <w:szCs w:val="21"/>
        </w:rPr>
      </w:pPr>
    </w:p>
    <w:p w14:paraId="0FD906E6">
      <w:pPr>
        <w:spacing w:after="0"/>
        <w:rPr>
          <w:rFonts w:hint="eastAsia" w:ascii="宋体" w:hAnsi="宋体" w:eastAsia="宋体"/>
          <w:sz w:val="21"/>
          <w:szCs w:val="21"/>
        </w:rPr>
      </w:pPr>
      <w:r>
        <w:rPr>
          <w:rFonts w:ascii="宋体" w:hAnsi="宋体" w:eastAsia="宋体"/>
          <w:sz w:val="21"/>
          <w:szCs w:val="21"/>
        </w:rPr>
        <w:t>判断题</w:t>
      </w:r>
    </w:p>
    <w:p w14:paraId="13EA5177">
      <w:pPr>
        <w:spacing w:after="0"/>
        <w:rPr>
          <w:rFonts w:hint="eastAsia" w:ascii="宋体" w:hAnsi="宋体" w:eastAsia="宋体"/>
          <w:sz w:val="21"/>
          <w:szCs w:val="21"/>
          <w:lang w:eastAsia="zh-CN"/>
        </w:rPr>
      </w:pPr>
      <w:r>
        <w:rPr>
          <w:rFonts w:ascii="宋体" w:hAnsi="宋体" w:eastAsia="宋体"/>
          <w:sz w:val="21"/>
          <w:szCs w:val="21"/>
        </w:rPr>
        <w:t>1247. FIT AP无需AC也可以独立工作。</w:t>
      </w:r>
      <w:r>
        <w:rPr>
          <w:rFonts w:ascii="宋体" w:hAnsi="宋体" w:eastAsia="宋体"/>
          <w:sz w:val="21"/>
          <w:szCs w:val="21"/>
          <w:lang w:eastAsia="zh-CN"/>
        </w:rPr>
        <w:t>（网络考点）</w:t>
      </w:r>
    </w:p>
    <w:p w14:paraId="1F4406A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FBF953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43CB9447">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FITAP是指"Flexible Intelligent Thin Access Point"，是一种灵活智能的薄型接入点。 FIT AP需要AC才能正常工。FITAP是瘦AP</w:t>
      </w:r>
    </w:p>
    <w:p w14:paraId="74043DF5">
      <w:pPr>
        <w:spacing w:after="0"/>
        <w:rPr>
          <w:rFonts w:hint="eastAsia" w:ascii="宋体" w:hAnsi="宋体" w:eastAsia="宋体"/>
          <w:sz w:val="21"/>
          <w:szCs w:val="21"/>
        </w:rPr>
      </w:pPr>
    </w:p>
    <w:p w14:paraId="61C9DBDC">
      <w:pPr>
        <w:spacing w:after="0"/>
        <w:rPr>
          <w:rFonts w:hint="eastAsia" w:ascii="宋体" w:hAnsi="宋体" w:eastAsia="宋体"/>
          <w:sz w:val="21"/>
          <w:szCs w:val="21"/>
        </w:rPr>
      </w:pPr>
      <w:r>
        <w:rPr>
          <w:rFonts w:ascii="宋体" w:hAnsi="宋体" w:eastAsia="宋体"/>
          <w:sz w:val="21"/>
          <w:szCs w:val="21"/>
        </w:rPr>
        <w:t>判断题</w:t>
      </w:r>
    </w:p>
    <w:p w14:paraId="18046A81">
      <w:pPr>
        <w:spacing w:after="0"/>
        <w:rPr>
          <w:rFonts w:hint="eastAsia" w:ascii="宋体" w:hAnsi="宋体" w:eastAsia="宋体"/>
          <w:sz w:val="21"/>
          <w:szCs w:val="21"/>
        </w:rPr>
      </w:pPr>
      <w:r>
        <w:rPr>
          <w:rFonts w:ascii="宋体" w:hAnsi="宋体" w:eastAsia="宋体"/>
          <w:sz w:val="21"/>
          <w:szCs w:val="21"/>
        </w:rPr>
        <w:t>1248. PPP中启用CHAP认证的命令为ppp chap authentication。（网络考点）</w:t>
      </w:r>
    </w:p>
    <w:p w14:paraId="7C7699B2">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6CF342C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4B5531D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ppp</w:t>
      </w:r>
      <w:r>
        <w:rPr>
          <w:rFonts w:ascii="宋体" w:hAnsi="宋体" w:eastAsia="宋体"/>
          <w:sz w:val="21"/>
          <w:szCs w:val="21"/>
        </w:rPr>
        <w:br w:type="textWrapping"/>
      </w:r>
      <w:r>
        <w:rPr>
          <w:rFonts w:ascii="宋体" w:hAnsi="宋体" w:eastAsia="宋体"/>
          <w:sz w:val="21"/>
          <w:szCs w:val="21"/>
        </w:rPr>
        <w:t>Chap authentication命令是用于配置PPP CHAP身份验证的命令。 开启CHAP认证命令是ppp authentication-mode chap</w:t>
      </w:r>
    </w:p>
    <w:p w14:paraId="1E6600D0">
      <w:pPr>
        <w:spacing w:after="0"/>
        <w:rPr>
          <w:rFonts w:hint="eastAsia" w:ascii="宋体" w:hAnsi="宋体" w:eastAsia="宋体"/>
          <w:sz w:val="21"/>
          <w:szCs w:val="21"/>
        </w:rPr>
      </w:pPr>
    </w:p>
    <w:p w14:paraId="4A3A0121">
      <w:pPr>
        <w:spacing w:after="0"/>
        <w:rPr>
          <w:rFonts w:hint="eastAsia" w:ascii="宋体" w:hAnsi="宋体" w:eastAsia="宋体"/>
          <w:sz w:val="21"/>
          <w:szCs w:val="21"/>
        </w:rPr>
      </w:pPr>
      <w:r>
        <w:rPr>
          <w:rFonts w:ascii="宋体" w:hAnsi="宋体" w:eastAsia="宋体"/>
          <w:sz w:val="21"/>
          <w:szCs w:val="21"/>
        </w:rPr>
        <w:t>判断题</w:t>
      </w:r>
    </w:p>
    <w:p w14:paraId="2E4A3976">
      <w:pPr>
        <w:spacing w:after="0"/>
        <w:rPr>
          <w:rFonts w:hint="eastAsia" w:ascii="宋体" w:hAnsi="宋体" w:eastAsia="宋体"/>
          <w:sz w:val="21"/>
          <w:szCs w:val="21"/>
        </w:rPr>
      </w:pPr>
      <w:r>
        <w:rPr>
          <w:rFonts w:ascii="宋体" w:hAnsi="宋体" w:eastAsia="宋体"/>
          <w:sz w:val="21"/>
          <w:szCs w:val="21"/>
        </w:rPr>
        <w:t>1249. DHCP协议接口地址池的优先级比全局地址池高。（网络考点）</w:t>
      </w:r>
    </w:p>
    <w:p w14:paraId="708B41F9">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296EF30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06F34D5">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DHCP协议接口地址池的优先级比全局地址池高，确保了特定接口上的客户端可以优先获得IP地址，而不会被全局地址池中的其他客户端占用。</w:t>
      </w:r>
      <w:r>
        <w:rPr>
          <w:rFonts w:ascii="宋体" w:hAnsi="宋体" w:eastAsia="宋体"/>
          <w:sz w:val="21"/>
          <w:szCs w:val="21"/>
          <w:lang w:eastAsia="zh-CN"/>
        </w:rPr>
        <w:t>这种优先级的设置可以更好地管理IP地址的分配和利用。</w:t>
      </w:r>
    </w:p>
    <w:p w14:paraId="654A9390">
      <w:pPr>
        <w:spacing w:after="0"/>
        <w:rPr>
          <w:rFonts w:hint="eastAsia" w:ascii="宋体" w:hAnsi="宋体" w:eastAsia="宋体"/>
          <w:sz w:val="21"/>
          <w:szCs w:val="21"/>
          <w:lang w:eastAsia="zh-CN"/>
        </w:rPr>
      </w:pPr>
    </w:p>
    <w:p w14:paraId="790BE06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7AC3771">
      <w:pPr>
        <w:spacing w:after="0"/>
        <w:rPr>
          <w:rFonts w:hint="eastAsia" w:ascii="宋体" w:hAnsi="宋体" w:eastAsia="宋体"/>
          <w:sz w:val="21"/>
          <w:szCs w:val="21"/>
          <w:lang w:eastAsia="zh-CN"/>
        </w:rPr>
      </w:pPr>
      <w:r>
        <w:rPr>
          <w:rFonts w:ascii="宋体" w:hAnsi="宋体" w:eastAsia="宋体"/>
          <w:sz w:val="21"/>
          <w:szCs w:val="21"/>
          <w:lang w:eastAsia="zh-CN"/>
        </w:rPr>
        <w:t>1250. 在P2P网络中，OSPFv3邻接关系建立时不需要发送DD报文。（网络考点）</w:t>
      </w:r>
    </w:p>
    <w:p w14:paraId="04D7BF1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3CADBC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85E35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这个说法是错误的。在OSPFv3中，邻接关系的建立仍然需要发送DD（Database Description）报文。DD报文用于在邻居之间交换数据库信息，以便进行数据库同步。当两个OSPFv3路由器希望建立邻接关系时，它们会发送DD报文来交换彼此的数据库描述，然后根据这些信息来确定需要更新的LSAs（Link State Advertisements）。DD报文中包含了路由器的数据库摘要信息，包括LSA的类型、序列号和LSA头部信息，但不包含实际的LSA内容。通过交换DD报文，两个邻居可以比较彼此的数据库摘要信息，确定彼此之间的差异，并相应地发送其他类型的OSPFv3报文来更新彼此的数据库。因此，在OSPFv3中，DD报文仍然是邻接关系建立的重要组成部分。</w:t>
      </w:r>
    </w:p>
    <w:p w14:paraId="51462213">
      <w:pPr>
        <w:spacing w:after="0"/>
        <w:rPr>
          <w:rFonts w:hint="eastAsia" w:ascii="宋体" w:hAnsi="宋体" w:eastAsia="宋体"/>
          <w:sz w:val="21"/>
          <w:szCs w:val="21"/>
          <w:lang w:eastAsia="zh-CN"/>
        </w:rPr>
      </w:pPr>
    </w:p>
    <w:p w14:paraId="0A96203A">
      <w:pPr>
        <w:spacing w:after="0"/>
        <w:rPr>
          <w:rFonts w:hint="eastAsia" w:ascii="宋体" w:hAnsi="宋体" w:eastAsia="宋体"/>
          <w:sz w:val="21"/>
          <w:szCs w:val="21"/>
        </w:rPr>
      </w:pPr>
      <w:r>
        <w:rPr>
          <w:rFonts w:ascii="宋体" w:hAnsi="宋体" w:eastAsia="宋体"/>
          <w:sz w:val="21"/>
          <w:szCs w:val="21"/>
        </w:rPr>
        <w:t>判断题</w:t>
      </w:r>
    </w:p>
    <w:p w14:paraId="3C5F0512">
      <w:pPr>
        <w:spacing w:after="0"/>
        <w:rPr>
          <w:rFonts w:hint="eastAsia" w:ascii="宋体" w:hAnsi="宋体" w:eastAsia="宋体"/>
          <w:sz w:val="21"/>
          <w:szCs w:val="21"/>
        </w:rPr>
      </w:pPr>
      <w:r>
        <w:rPr>
          <w:rFonts w:ascii="宋体" w:hAnsi="宋体" w:eastAsia="宋体"/>
          <w:sz w:val="21"/>
          <w:szCs w:val="21"/>
        </w:rPr>
        <w:t>1251. MPLS的体系结构由控制平面(Control Plane)和转发平面(Forwarding Plane)组成，其中转发平面主要完成标签的交换和报文的转发。（网络考点）</w:t>
      </w:r>
    </w:p>
    <w:p w14:paraId="24525FA1">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072B600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60FE3C1">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 xml:space="preserve">MPLS（Multiprotocol Label Switching）的体系结构由控制平面和转发平面组成。 </w:t>
      </w:r>
      <w:r>
        <w:rPr>
          <w:rFonts w:ascii="宋体" w:hAnsi="宋体" w:eastAsia="宋体"/>
          <w:sz w:val="21"/>
          <w:szCs w:val="21"/>
          <w:lang w:eastAsia="zh-CN"/>
        </w:rPr>
        <w:t>，标签的交换是控制平面，报文的转发是数据平面；</w:t>
      </w:r>
    </w:p>
    <w:p w14:paraId="4AA13C94">
      <w:pPr>
        <w:spacing w:after="0"/>
        <w:rPr>
          <w:rFonts w:hint="eastAsia" w:ascii="宋体" w:hAnsi="宋体" w:eastAsia="宋体"/>
          <w:sz w:val="21"/>
          <w:szCs w:val="21"/>
          <w:lang w:eastAsia="zh-CN"/>
        </w:rPr>
      </w:pPr>
    </w:p>
    <w:p w14:paraId="269DCEF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F197B00">
      <w:pPr>
        <w:spacing w:after="0"/>
        <w:rPr>
          <w:rFonts w:hint="eastAsia" w:ascii="宋体" w:hAnsi="宋体" w:eastAsia="宋体"/>
          <w:sz w:val="21"/>
          <w:szCs w:val="21"/>
          <w:lang w:eastAsia="zh-CN"/>
        </w:rPr>
      </w:pPr>
      <w:r>
        <w:rPr>
          <w:rFonts w:ascii="宋体" w:hAnsi="宋体" w:eastAsia="宋体"/>
          <w:sz w:val="21"/>
          <w:szCs w:val="21"/>
          <w:lang w:eastAsia="zh-CN"/>
        </w:rPr>
        <w:t>1252. 路由器可以通过无状态地址自动配置方案为主机分配指定的IPv6地址。（网络考点）</w:t>
      </w:r>
    </w:p>
    <w:p w14:paraId="5F907B5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4D9090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53D445D">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 xml:space="preserve">无状态地址自动配置（Stateless Address Autoconfiguration，简称SLAAC）是IPv6中一种自动配置IPv6地址的方案，它不依赖于任何中央服务器或DHCP服务器，而是通过使用网络上的路由器广播来生成和分发IPv6地址。 </w:t>
      </w:r>
      <w:r>
        <w:rPr>
          <w:rFonts w:ascii="宋体" w:hAnsi="宋体" w:eastAsia="宋体"/>
          <w:sz w:val="21"/>
          <w:szCs w:val="21"/>
          <w:lang w:eastAsia="zh-CN"/>
        </w:rPr>
        <w:t>无状态地址自动配置方案是自动生成，无法指定特地的IPv6</w:t>
      </w:r>
    </w:p>
    <w:p w14:paraId="2A747B4E">
      <w:pPr>
        <w:spacing w:after="0"/>
        <w:rPr>
          <w:rFonts w:hint="eastAsia" w:ascii="宋体" w:hAnsi="宋体" w:eastAsia="宋体"/>
          <w:sz w:val="21"/>
          <w:szCs w:val="21"/>
          <w:lang w:eastAsia="zh-CN"/>
        </w:rPr>
      </w:pPr>
    </w:p>
    <w:p w14:paraId="51AB18CE">
      <w:pPr>
        <w:spacing w:after="0"/>
        <w:rPr>
          <w:rFonts w:hint="eastAsia" w:ascii="宋体" w:hAnsi="宋体" w:eastAsia="宋体"/>
          <w:sz w:val="21"/>
          <w:szCs w:val="21"/>
        </w:rPr>
      </w:pPr>
      <w:r>
        <w:rPr>
          <w:rFonts w:ascii="宋体" w:hAnsi="宋体" w:eastAsia="宋体"/>
          <w:sz w:val="21"/>
          <w:szCs w:val="21"/>
        </w:rPr>
        <w:t>判断题</w:t>
      </w:r>
    </w:p>
    <w:p w14:paraId="2BE37CE4">
      <w:pPr>
        <w:spacing w:after="0"/>
        <w:rPr>
          <w:rFonts w:hint="eastAsia" w:ascii="宋体" w:hAnsi="宋体" w:eastAsia="宋体"/>
          <w:sz w:val="21"/>
          <w:szCs w:val="21"/>
        </w:rPr>
      </w:pPr>
      <w:r>
        <w:rPr>
          <w:rFonts w:ascii="宋体" w:hAnsi="宋体" w:eastAsia="宋体"/>
          <w:sz w:val="21"/>
          <w:szCs w:val="21"/>
        </w:rPr>
        <w:t>1253. 在iMaster</w:t>
      </w:r>
      <w:r>
        <w:rPr>
          <w:rFonts w:ascii="宋体" w:hAnsi="宋体" w:eastAsia="宋体"/>
          <w:sz w:val="21"/>
          <w:szCs w:val="21"/>
        </w:rPr>
        <w:br w:type="textWrapping"/>
      </w:r>
      <w:r>
        <w:rPr>
          <w:rFonts w:ascii="宋体" w:hAnsi="宋体" w:eastAsia="宋体"/>
          <w:sz w:val="21"/>
          <w:szCs w:val="21"/>
        </w:rPr>
        <w:t>NCE—Campus上添加的第三方准入设备。支持使用TACACS协议进行对接。【安全考点】</w:t>
      </w:r>
    </w:p>
    <w:p w14:paraId="513AF970">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5E8029E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75D3A807">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iMaster</w:t>
      </w:r>
      <w:r>
        <w:rPr>
          <w:rFonts w:ascii="宋体" w:hAnsi="宋体" w:eastAsia="宋体"/>
          <w:sz w:val="21"/>
          <w:szCs w:val="21"/>
        </w:rPr>
        <w:br w:type="textWrapping"/>
      </w:r>
      <w:r>
        <w:rPr>
          <w:rFonts w:ascii="宋体" w:hAnsi="宋体" w:eastAsia="宋体"/>
          <w:sz w:val="21"/>
          <w:szCs w:val="21"/>
        </w:rPr>
        <w:t>NCE-Campus是华为推出的网络智能化管理与运维平台，它提供了对网络设备的集中管理和监控功能。在iMaster</w:t>
      </w:r>
      <w:r>
        <w:rPr>
          <w:rFonts w:ascii="宋体" w:hAnsi="宋体" w:eastAsia="宋体"/>
          <w:sz w:val="21"/>
          <w:szCs w:val="21"/>
        </w:rPr>
        <w:br w:type="textWrapping"/>
      </w:r>
      <w:r>
        <w:rPr>
          <w:rFonts w:ascii="宋体" w:hAnsi="宋体" w:eastAsia="宋体"/>
          <w:sz w:val="21"/>
          <w:szCs w:val="21"/>
        </w:rPr>
        <w:t>NCE-Campus上添加第三方准入设备时，可以使用TACACS协议进行对接。TACACS（Terminal Access Controller Access</w:t>
      </w:r>
      <w:r>
        <w:rPr>
          <w:rFonts w:ascii="宋体" w:hAnsi="宋体" w:eastAsia="宋体"/>
          <w:sz w:val="21"/>
          <w:szCs w:val="21"/>
        </w:rPr>
        <w:br w:type="textWrapping"/>
      </w:r>
      <w:r>
        <w:rPr>
          <w:rFonts w:ascii="宋体" w:hAnsi="宋体" w:eastAsia="宋体"/>
          <w:sz w:val="21"/>
          <w:szCs w:val="21"/>
        </w:rPr>
        <w:t>Control System）是一种用于网络设备身份验证和授权的协议。</w:t>
      </w:r>
      <w:r>
        <w:rPr>
          <w:rFonts w:ascii="宋体" w:hAnsi="宋体" w:eastAsia="宋体"/>
          <w:sz w:val="21"/>
          <w:szCs w:val="21"/>
          <w:lang w:eastAsia="zh-CN"/>
        </w:rPr>
        <w:t>通过使用TACACS协议，可以实现对接第三方准入设备，进行用户身份验证、授权和账单计费等功能。因此，使用TACACS协议进行对接是在iMaster NCE-Campus上添加第三方准入设备的一种常见方式。</w:t>
      </w:r>
    </w:p>
    <w:p w14:paraId="53E20815">
      <w:pPr>
        <w:spacing w:after="0"/>
        <w:rPr>
          <w:rFonts w:hint="eastAsia" w:ascii="宋体" w:hAnsi="宋体" w:eastAsia="宋体"/>
          <w:sz w:val="21"/>
          <w:szCs w:val="21"/>
          <w:lang w:eastAsia="zh-CN"/>
        </w:rPr>
      </w:pPr>
    </w:p>
    <w:p w14:paraId="215CEB1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4B2B210">
      <w:pPr>
        <w:spacing w:after="0"/>
        <w:rPr>
          <w:rFonts w:hint="eastAsia" w:ascii="宋体" w:hAnsi="宋体" w:eastAsia="宋体"/>
          <w:sz w:val="21"/>
          <w:szCs w:val="21"/>
          <w:lang w:eastAsia="zh-CN"/>
        </w:rPr>
      </w:pPr>
      <w:r>
        <w:rPr>
          <w:rFonts w:ascii="宋体" w:hAnsi="宋体" w:eastAsia="宋体"/>
          <w:sz w:val="21"/>
          <w:szCs w:val="21"/>
          <w:lang w:eastAsia="zh-CN"/>
        </w:rPr>
        <w:t>1254. OSPF中，在广播类型网络中的选举出来的DR和BDR既侦听224.0.0.5地址，也侦听224.0.0.6地址（网络考点）</w:t>
      </w:r>
    </w:p>
    <w:p w14:paraId="5665BCD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80A8AA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776F16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DR和BDR能够侦听224.0.0.5和224.0.0.6，DR other只能侦听224.0.0.5</w:t>
      </w:r>
    </w:p>
    <w:p w14:paraId="5916EA9B">
      <w:pPr>
        <w:spacing w:after="0"/>
        <w:rPr>
          <w:rFonts w:hint="eastAsia" w:ascii="宋体" w:hAnsi="宋体" w:eastAsia="宋体"/>
          <w:sz w:val="21"/>
          <w:szCs w:val="21"/>
          <w:lang w:eastAsia="zh-CN"/>
        </w:rPr>
      </w:pPr>
    </w:p>
    <w:p w14:paraId="5F332A6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8ED9E8F">
      <w:pPr>
        <w:spacing w:after="0"/>
        <w:rPr>
          <w:rFonts w:hint="eastAsia" w:ascii="宋体" w:hAnsi="宋体" w:eastAsia="宋体"/>
          <w:sz w:val="21"/>
          <w:szCs w:val="21"/>
          <w:lang w:eastAsia="zh-CN"/>
        </w:rPr>
      </w:pPr>
      <w:r>
        <w:rPr>
          <w:rFonts w:ascii="宋体" w:hAnsi="宋体" w:eastAsia="宋体"/>
          <w:sz w:val="21"/>
          <w:szCs w:val="21"/>
          <w:lang w:eastAsia="zh-CN"/>
        </w:rPr>
        <w:t>1255. 路由协议优先级的作用是给不同协议发现的路由分配不同的优先级，这样当一个路由器同时从不同的路由协议学习到相同的路由时，可以有一个选择的优先顺序（网络考点）</w:t>
      </w:r>
    </w:p>
    <w:p w14:paraId="5EE8AD3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F48F11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C55D35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路由器根据优先级选择路由，越小越优</w:t>
      </w:r>
    </w:p>
    <w:p w14:paraId="1399EEED">
      <w:pPr>
        <w:spacing w:after="0"/>
        <w:rPr>
          <w:rFonts w:hint="eastAsia" w:ascii="宋体" w:hAnsi="宋体" w:eastAsia="宋体"/>
          <w:sz w:val="21"/>
          <w:szCs w:val="21"/>
          <w:lang w:eastAsia="zh-CN"/>
        </w:rPr>
      </w:pPr>
    </w:p>
    <w:p w14:paraId="136FBBA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07F19C3">
      <w:pPr>
        <w:spacing w:after="0"/>
        <w:rPr>
          <w:rFonts w:hint="eastAsia" w:ascii="宋体" w:hAnsi="宋体" w:eastAsia="宋体"/>
          <w:sz w:val="21"/>
          <w:szCs w:val="21"/>
          <w:lang w:eastAsia="zh-CN"/>
        </w:rPr>
      </w:pPr>
      <w:r>
        <w:rPr>
          <w:rFonts w:ascii="宋体" w:hAnsi="宋体" w:eastAsia="宋体"/>
          <w:sz w:val="21"/>
          <w:szCs w:val="21"/>
          <w:lang w:eastAsia="zh-CN"/>
        </w:rPr>
        <w:t>1256. UDP不能保证数据传输的可靠性，不提供报文排序和流量控制等功能，适合传输可靠性要求不高，但</w:t>
      </w:r>
      <w:r>
        <w:rPr>
          <w:rFonts w:ascii="宋体" w:hAnsi="宋体" w:eastAsia="宋体"/>
          <w:sz w:val="21"/>
          <w:szCs w:val="21"/>
          <w:lang w:eastAsia="zh-CN"/>
        </w:rPr>
        <w:br w:type="textWrapping"/>
      </w:r>
      <w:r>
        <w:rPr>
          <w:rFonts w:ascii="宋体" w:hAnsi="宋体" w:eastAsia="宋体"/>
          <w:sz w:val="21"/>
          <w:szCs w:val="21"/>
          <w:lang w:eastAsia="zh-CN"/>
        </w:rPr>
        <w:t>对传输速度和延迟要求较高的流量（网络考点）</w:t>
      </w:r>
    </w:p>
    <w:p w14:paraId="670C1FB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72A5D9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F55521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UDP客户端向UDP服务器发送一定长度的请求报文，报文的大小限制于各系统的协议的实现有关，但不得超过其下层IP规定的64KB；UDP服务器同样以报文形式做出响应，如果服务器未收到</w:t>
      </w:r>
      <w:r>
        <w:rPr>
          <w:rFonts w:ascii="宋体" w:hAnsi="宋体" w:eastAsia="宋体"/>
          <w:sz w:val="21"/>
          <w:szCs w:val="21"/>
          <w:lang w:eastAsia="zh-CN"/>
        </w:rPr>
        <w:br w:type="textWrapping"/>
      </w:r>
      <w:r>
        <w:rPr>
          <w:rFonts w:ascii="宋体" w:hAnsi="宋体" w:eastAsia="宋体"/>
          <w:sz w:val="21"/>
          <w:szCs w:val="21"/>
          <w:lang w:eastAsia="zh-CN"/>
        </w:rPr>
        <w:t>此请求，客户端不会进行重发，因此报文的传输是不可靠的。</w:t>
      </w:r>
    </w:p>
    <w:p w14:paraId="573ABC81">
      <w:pPr>
        <w:spacing w:after="0"/>
        <w:rPr>
          <w:rFonts w:hint="eastAsia" w:ascii="宋体" w:hAnsi="宋体" w:eastAsia="宋体"/>
          <w:sz w:val="21"/>
          <w:szCs w:val="21"/>
          <w:lang w:eastAsia="zh-CN"/>
        </w:rPr>
      </w:pPr>
    </w:p>
    <w:p w14:paraId="035E88A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CACC502">
      <w:pPr>
        <w:spacing w:after="0"/>
        <w:rPr>
          <w:rFonts w:hint="eastAsia" w:ascii="宋体" w:hAnsi="宋体" w:eastAsia="宋体"/>
          <w:sz w:val="21"/>
          <w:szCs w:val="21"/>
          <w:lang w:eastAsia="zh-CN"/>
        </w:rPr>
      </w:pPr>
      <w:r>
        <w:rPr>
          <w:rFonts w:ascii="宋体" w:hAnsi="宋体" w:eastAsia="宋体"/>
          <w:sz w:val="21"/>
          <w:szCs w:val="21"/>
          <w:lang w:eastAsia="zh-CN"/>
        </w:rPr>
        <w:t>1257. UDP有滑动窗口机制来控制数据传输快慢（网络考点）</w:t>
      </w:r>
    </w:p>
    <w:p w14:paraId="6B0EB7D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EB086D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531626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UDP是不可靠的，TCP才有滑动窗口机制。TCP通过校验，重传控制，序号标识，滑动窗口、确认应答实现可靠传输。</w:t>
      </w:r>
    </w:p>
    <w:p w14:paraId="129A19FD">
      <w:pPr>
        <w:spacing w:after="0"/>
        <w:rPr>
          <w:rFonts w:hint="eastAsia" w:ascii="宋体" w:hAnsi="宋体" w:eastAsia="宋体"/>
          <w:sz w:val="21"/>
          <w:szCs w:val="21"/>
          <w:lang w:eastAsia="zh-CN"/>
        </w:rPr>
      </w:pPr>
    </w:p>
    <w:p w14:paraId="3CE3B45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68A0E47">
      <w:pPr>
        <w:spacing w:after="0"/>
        <w:rPr>
          <w:rFonts w:hint="eastAsia" w:ascii="宋体" w:hAnsi="宋体" w:eastAsia="宋体"/>
          <w:sz w:val="21"/>
          <w:szCs w:val="21"/>
          <w:lang w:eastAsia="zh-CN"/>
        </w:rPr>
      </w:pPr>
      <w:r>
        <w:rPr>
          <w:rFonts w:ascii="宋体" w:hAnsi="宋体" w:eastAsia="宋体"/>
          <w:sz w:val="21"/>
          <w:szCs w:val="21"/>
          <w:lang w:eastAsia="zh-CN"/>
        </w:rPr>
        <w:t>1258. 传输层协议有UDP和TCP但UDPE比TCP可靠（网络考点）</w:t>
      </w:r>
    </w:p>
    <w:p w14:paraId="795274C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B5634C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534A64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TCP有一个缓冲，当应用程序传送的数据块太长，TCP就可以把它划分短一些再传送。 TCP 为提供可靠性传输，实行“ 顺序控制</w:t>
      </w:r>
      <w:r>
        <w:rPr>
          <w:rFonts w:ascii="宋体" w:hAnsi="宋体" w:eastAsia="宋体"/>
          <w:sz w:val="21"/>
          <w:szCs w:val="21"/>
          <w:lang w:eastAsia="zh-CN"/>
        </w:rPr>
        <w:br w:type="textWrapping"/>
      </w:r>
      <w:r>
        <w:rPr>
          <w:rFonts w:ascii="宋体" w:hAnsi="宋体" w:eastAsia="宋体"/>
          <w:sz w:val="21"/>
          <w:szCs w:val="21"/>
          <w:lang w:eastAsia="zh-CN"/>
        </w:rPr>
        <w:t>”或“ 重发控制 ”机制。 此外还具备“ 流控制（流量控制） ”、“ 拥塞控制 ”、提高网络利用率等众多功能。</w:t>
      </w:r>
    </w:p>
    <w:p w14:paraId="2FDB5A0B">
      <w:pPr>
        <w:spacing w:after="0"/>
        <w:rPr>
          <w:rFonts w:hint="eastAsia" w:ascii="宋体" w:hAnsi="宋体" w:eastAsia="宋体"/>
          <w:sz w:val="21"/>
          <w:szCs w:val="21"/>
          <w:lang w:eastAsia="zh-CN"/>
        </w:rPr>
      </w:pPr>
    </w:p>
    <w:p w14:paraId="0D1A1B9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DA0F6D3">
      <w:pPr>
        <w:spacing w:after="0"/>
        <w:rPr>
          <w:rFonts w:hint="eastAsia" w:ascii="宋体" w:hAnsi="宋体" w:eastAsia="宋体"/>
          <w:sz w:val="21"/>
          <w:szCs w:val="21"/>
          <w:lang w:eastAsia="zh-CN"/>
        </w:rPr>
      </w:pPr>
      <w:r>
        <w:rPr>
          <w:rFonts w:ascii="宋体" w:hAnsi="宋体" w:eastAsia="宋体"/>
          <w:sz w:val="21"/>
          <w:szCs w:val="21"/>
          <w:lang w:eastAsia="zh-CN"/>
        </w:rPr>
        <w:t>1259. 当IPv6接口收到跳数限制（Hop Limit）学段取值为1的数据包时不会转发此数据包。（网络考点）</w:t>
      </w:r>
    </w:p>
    <w:p w14:paraId="6329D25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678588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1EA3BD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每经过一个路由器， hop limit就会减少1，当减少到0的时候</w:t>
      </w:r>
      <w:r>
        <w:rPr>
          <w:rFonts w:ascii="宋体" w:hAnsi="宋体" w:eastAsia="宋体"/>
          <w:sz w:val="21"/>
          <w:szCs w:val="21"/>
          <w:lang w:eastAsia="zh-CN"/>
        </w:rPr>
        <w:br w:type="textWrapping"/>
      </w:r>
      <w:r>
        <w:rPr>
          <w:rFonts w:ascii="宋体" w:hAnsi="宋体" w:eastAsia="宋体"/>
          <w:sz w:val="21"/>
          <w:szCs w:val="21"/>
          <w:lang w:eastAsia="zh-CN"/>
        </w:rPr>
        <w:t>，就直接被丢弃掉了。 当IPv6接口收到跳数限制字段取值为1时，会减少1变为0后直接丢弃数据包</w:t>
      </w:r>
    </w:p>
    <w:p w14:paraId="7205A0E8">
      <w:pPr>
        <w:spacing w:after="0"/>
        <w:rPr>
          <w:rFonts w:hint="eastAsia" w:ascii="宋体" w:hAnsi="宋体" w:eastAsia="宋体"/>
          <w:sz w:val="21"/>
          <w:szCs w:val="21"/>
          <w:lang w:eastAsia="zh-CN"/>
        </w:rPr>
      </w:pPr>
    </w:p>
    <w:p w14:paraId="5CFAD84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E47AFCD">
      <w:pPr>
        <w:spacing w:after="0"/>
        <w:rPr>
          <w:rFonts w:hint="eastAsia" w:ascii="宋体" w:hAnsi="宋体" w:eastAsia="宋体"/>
          <w:sz w:val="21"/>
          <w:szCs w:val="21"/>
          <w:lang w:eastAsia="zh-CN"/>
        </w:rPr>
      </w:pPr>
      <w:r>
        <w:rPr>
          <w:rFonts w:ascii="宋体" w:hAnsi="宋体" w:eastAsia="宋体"/>
          <w:sz w:val="21"/>
          <w:szCs w:val="21"/>
          <w:lang w:eastAsia="zh-CN"/>
        </w:rPr>
        <w:t>1260. 跨网段访问时，源目IP会发生变化，源目MAC不会变化（网络考点）</w:t>
      </w:r>
    </w:p>
    <w:p w14:paraId="3F30120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23180F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02D9AC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跨网段访问时，源目IP都不会发生变化（NAT网络外），源目MAC会变化</w:t>
      </w:r>
    </w:p>
    <w:p w14:paraId="6097F20D">
      <w:pPr>
        <w:spacing w:after="0"/>
        <w:rPr>
          <w:rFonts w:hint="eastAsia" w:ascii="宋体" w:hAnsi="宋体" w:eastAsia="宋体"/>
          <w:sz w:val="21"/>
          <w:szCs w:val="21"/>
          <w:lang w:eastAsia="zh-CN"/>
        </w:rPr>
      </w:pPr>
    </w:p>
    <w:p w14:paraId="402DBF2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60C151D">
      <w:pPr>
        <w:spacing w:after="0"/>
        <w:rPr>
          <w:rFonts w:hint="eastAsia" w:ascii="宋体" w:hAnsi="宋体" w:eastAsia="宋体"/>
          <w:sz w:val="21"/>
          <w:szCs w:val="21"/>
          <w:lang w:eastAsia="zh-CN"/>
        </w:rPr>
      </w:pPr>
      <w:r>
        <w:rPr>
          <w:rFonts w:ascii="宋体" w:hAnsi="宋体" w:eastAsia="宋体"/>
          <w:sz w:val="21"/>
          <w:szCs w:val="21"/>
          <w:lang w:eastAsia="zh-CN"/>
        </w:rPr>
        <w:t>1261. 如果网络管理员没有配置骨干区域，则路由器会自动创建骨干区域？（网络考点）</w:t>
      </w:r>
    </w:p>
    <w:p w14:paraId="0892C55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1AA53B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E5B09B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路由区域需要手工创建</w:t>
      </w:r>
    </w:p>
    <w:p w14:paraId="058FC690">
      <w:pPr>
        <w:spacing w:after="0"/>
        <w:rPr>
          <w:rFonts w:hint="eastAsia" w:ascii="宋体" w:hAnsi="宋体" w:eastAsia="宋体"/>
          <w:sz w:val="21"/>
          <w:szCs w:val="21"/>
          <w:lang w:eastAsia="zh-CN"/>
        </w:rPr>
      </w:pPr>
    </w:p>
    <w:p w14:paraId="77C139A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ACED154">
      <w:pPr>
        <w:spacing w:after="0"/>
        <w:rPr>
          <w:rFonts w:hint="eastAsia" w:ascii="宋体" w:hAnsi="宋体" w:eastAsia="宋体"/>
          <w:sz w:val="21"/>
          <w:szCs w:val="21"/>
          <w:lang w:eastAsia="zh-CN"/>
        </w:rPr>
      </w:pPr>
      <w:r>
        <w:rPr>
          <w:rFonts w:ascii="宋体" w:hAnsi="宋体" w:eastAsia="宋体"/>
          <w:sz w:val="21"/>
          <w:szCs w:val="21"/>
          <w:lang w:eastAsia="zh-CN"/>
        </w:rPr>
        <w:t>1262. 数据访问时，访问不同网段时，在源主机上目的MAC封装网关的MAC地址（网络考点）</w:t>
      </w:r>
    </w:p>
    <w:p w14:paraId="7B416CF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7FD22D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52E11B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主机上访问数据时，访问不同网段需要借助网关来进行转发，源主机上目的MAC封装网关的MAC地址</w:t>
      </w:r>
    </w:p>
    <w:p w14:paraId="336B104C">
      <w:pPr>
        <w:spacing w:after="0"/>
        <w:rPr>
          <w:rFonts w:hint="eastAsia" w:ascii="宋体" w:hAnsi="宋体" w:eastAsia="宋体"/>
          <w:sz w:val="21"/>
          <w:szCs w:val="21"/>
          <w:lang w:eastAsia="zh-CN"/>
        </w:rPr>
      </w:pPr>
    </w:p>
    <w:p w14:paraId="2D5CF38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1F73332">
      <w:pPr>
        <w:spacing w:after="0"/>
        <w:rPr>
          <w:rFonts w:hint="eastAsia" w:ascii="宋体" w:hAnsi="宋体" w:eastAsia="宋体"/>
          <w:sz w:val="21"/>
          <w:szCs w:val="21"/>
          <w:lang w:eastAsia="zh-CN"/>
        </w:rPr>
      </w:pPr>
      <w:r>
        <w:rPr>
          <w:rFonts w:ascii="宋体" w:hAnsi="宋体" w:eastAsia="宋体"/>
          <w:sz w:val="21"/>
          <w:szCs w:val="21"/>
          <w:lang w:eastAsia="zh-CN"/>
        </w:rPr>
        <w:t>1263. 网络设备发送的IPV6报文时，会首先将报文长度和MTU值进行对比，如果大于MTU值，则直接丢弃（网络考点）</w:t>
      </w:r>
    </w:p>
    <w:p w14:paraId="6373E4F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024F0B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43278E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最大传输单元（MTU）定义了一个接口在无需分片的情况下能够发送的最大长度的报</w:t>
      </w:r>
      <w:r>
        <w:rPr>
          <w:rFonts w:ascii="宋体" w:hAnsi="宋体" w:eastAsia="宋体"/>
          <w:sz w:val="21"/>
          <w:szCs w:val="21"/>
          <w:lang w:eastAsia="zh-CN"/>
        </w:rPr>
        <w:br w:type="textWrapping"/>
      </w:r>
      <w:r>
        <w:rPr>
          <w:rFonts w:ascii="宋体" w:hAnsi="宋体" w:eastAsia="宋体"/>
          <w:sz w:val="21"/>
          <w:szCs w:val="21"/>
          <w:lang w:eastAsia="zh-CN"/>
        </w:rPr>
        <w:t>文。如果IP报文的长度大于MTU的值，那么它会在发送出接口前被分片。</w:t>
      </w:r>
    </w:p>
    <w:p w14:paraId="2F556EEB">
      <w:pPr>
        <w:spacing w:after="0"/>
        <w:rPr>
          <w:rFonts w:hint="eastAsia" w:ascii="宋体" w:hAnsi="宋体" w:eastAsia="宋体"/>
          <w:sz w:val="21"/>
          <w:szCs w:val="21"/>
          <w:lang w:eastAsia="zh-CN"/>
        </w:rPr>
      </w:pPr>
    </w:p>
    <w:p w14:paraId="7B8CF2E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94F7756">
      <w:pPr>
        <w:spacing w:after="0"/>
        <w:rPr>
          <w:rFonts w:hint="eastAsia" w:ascii="宋体" w:hAnsi="宋体" w:eastAsia="宋体"/>
          <w:sz w:val="21"/>
          <w:szCs w:val="21"/>
          <w:lang w:eastAsia="zh-CN"/>
        </w:rPr>
      </w:pPr>
      <w:r>
        <w:rPr>
          <w:rFonts w:ascii="宋体" w:hAnsi="宋体" w:eastAsia="宋体"/>
          <w:sz w:val="21"/>
          <w:szCs w:val="21"/>
          <w:lang w:eastAsia="zh-CN"/>
        </w:rPr>
        <w:t>1264. 运行STP协议的交换机，端口在Learning状态下需要等待转发延时后才能转化为Fowarding状态。（网络考点）</w:t>
      </w:r>
    </w:p>
    <w:p w14:paraId="28A1FBF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94C889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382058AD">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 Forward</w:t>
      </w:r>
      <w:r>
        <w:rPr>
          <w:rFonts w:ascii="宋体" w:hAnsi="宋体" w:eastAsia="宋体"/>
          <w:sz w:val="21"/>
          <w:szCs w:val="21"/>
        </w:rPr>
        <w:br w:type="textWrapping"/>
      </w:r>
      <w:r>
        <w:rPr>
          <w:rFonts w:ascii="宋体" w:hAnsi="宋体" w:eastAsia="宋体"/>
          <w:sz w:val="21"/>
          <w:szCs w:val="21"/>
        </w:rPr>
        <w:t xml:space="preserve">Delay指一个端口处于Listening和Learning状态的各自持续时间，默认是15秒。 即Listening状态持续15秒，随后Learning状态再持续15秒。 </w:t>
      </w:r>
      <w:r>
        <w:rPr>
          <w:rFonts w:ascii="宋体" w:hAnsi="宋体" w:eastAsia="宋体"/>
          <w:sz w:val="21"/>
          <w:szCs w:val="21"/>
          <w:lang w:eastAsia="zh-CN"/>
        </w:rPr>
        <w:t>这</w:t>
      </w:r>
    </w:p>
    <w:p w14:paraId="4BF6C68E">
      <w:pPr>
        <w:spacing w:after="0"/>
        <w:rPr>
          <w:rFonts w:hint="eastAsia" w:ascii="宋体" w:hAnsi="宋体" w:eastAsia="宋体"/>
          <w:sz w:val="21"/>
          <w:szCs w:val="21"/>
          <w:lang w:eastAsia="zh-CN"/>
        </w:rPr>
      </w:pPr>
    </w:p>
    <w:p w14:paraId="552C0A0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589A395">
      <w:pPr>
        <w:spacing w:after="0"/>
        <w:rPr>
          <w:rFonts w:hint="eastAsia" w:ascii="宋体" w:hAnsi="宋体" w:eastAsia="宋体"/>
          <w:sz w:val="21"/>
          <w:szCs w:val="21"/>
          <w:lang w:eastAsia="zh-CN"/>
        </w:rPr>
      </w:pPr>
      <w:r>
        <w:rPr>
          <w:rFonts w:ascii="宋体" w:hAnsi="宋体" w:eastAsia="宋体"/>
          <w:sz w:val="21"/>
          <w:szCs w:val="21"/>
          <w:lang w:eastAsia="zh-CN"/>
        </w:rPr>
        <w:t>1265. 在串行接口上，可以通过指定下一跳地址或出接口来配置静态路由（网络考点）</w:t>
      </w:r>
    </w:p>
    <w:p w14:paraId="5C555A5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177222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2652F1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在串行接口上，可以通过指定下一跳地址或出接口来配置静态路由，但是在广播型的接口上配置静态路由时，必须要指定下一跳地址。</w:t>
      </w:r>
    </w:p>
    <w:p w14:paraId="5ECD77A6">
      <w:pPr>
        <w:spacing w:after="0"/>
        <w:rPr>
          <w:rFonts w:hint="eastAsia" w:ascii="宋体" w:hAnsi="宋体" w:eastAsia="宋体"/>
          <w:sz w:val="21"/>
          <w:szCs w:val="21"/>
          <w:lang w:eastAsia="zh-CN"/>
        </w:rPr>
      </w:pPr>
    </w:p>
    <w:p w14:paraId="0B740EC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E6771E1">
      <w:pPr>
        <w:spacing w:after="0"/>
        <w:rPr>
          <w:rFonts w:hint="eastAsia" w:ascii="宋体" w:hAnsi="宋体" w:eastAsia="宋体"/>
          <w:sz w:val="21"/>
          <w:szCs w:val="21"/>
          <w:lang w:eastAsia="zh-CN"/>
        </w:rPr>
      </w:pPr>
      <w:r>
        <w:rPr>
          <w:rFonts w:ascii="宋体" w:hAnsi="宋体" w:eastAsia="宋体"/>
          <w:sz w:val="21"/>
          <w:szCs w:val="21"/>
          <w:lang w:eastAsia="zh-CN"/>
        </w:rPr>
        <w:t>1266. 在广播型的接口上配置静态路由时，必须要指定下一跳地址。（网络考点）</w:t>
      </w:r>
    </w:p>
    <w:p w14:paraId="6188CE8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86812B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BA3ECF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在串行接口上，可以通过指定下一跳地址或出接口来配置静态路由，但是在广播型的接口上配置静态路由时，必须要指定下一跳地址。</w:t>
      </w:r>
    </w:p>
    <w:p w14:paraId="4AC6E027">
      <w:pPr>
        <w:spacing w:after="0"/>
        <w:rPr>
          <w:rFonts w:hint="eastAsia" w:ascii="宋体" w:hAnsi="宋体" w:eastAsia="宋体"/>
          <w:sz w:val="21"/>
          <w:szCs w:val="21"/>
          <w:lang w:eastAsia="zh-CN"/>
        </w:rPr>
      </w:pPr>
    </w:p>
    <w:p w14:paraId="4A920DE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02B8F82">
      <w:pPr>
        <w:spacing w:after="0"/>
        <w:rPr>
          <w:rFonts w:hint="eastAsia" w:ascii="宋体" w:hAnsi="宋体" w:eastAsia="宋体"/>
          <w:sz w:val="21"/>
          <w:szCs w:val="21"/>
          <w:lang w:eastAsia="zh-CN"/>
        </w:rPr>
      </w:pPr>
      <w:r>
        <w:rPr>
          <w:rFonts w:ascii="宋体" w:hAnsi="宋体" w:eastAsia="宋体"/>
          <w:sz w:val="21"/>
          <w:szCs w:val="21"/>
          <w:lang w:eastAsia="zh-CN"/>
        </w:rPr>
        <w:t>1267. 对于到达同一个目的网络的多条路径，路由器需要通过比较Cost值的大小进行选择，如果Cost取值相 同，则依据Preference值的大小进行选择。（网络考点）</w:t>
      </w:r>
    </w:p>
    <w:p w14:paraId="022D6A7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359EA7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B858B0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对于同一个路由协议，当到达某目标网段有多条路由供选择时，此时路由器会优选cost值较小的链路。 注意： 先比较路由优先级Pre ，再比较 路由度量Cost 。</w:t>
      </w:r>
    </w:p>
    <w:p w14:paraId="5D33D001">
      <w:pPr>
        <w:spacing w:after="0"/>
        <w:rPr>
          <w:rFonts w:hint="eastAsia" w:ascii="宋体" w:hAnsi="宋体" w:eastAsia="宋体"/>
          <w:sz w:val="21"/>
          <w:szCs w:val="21"/>
          <w:lang w:eastAsia="zh-CN"/>
        </w:rPr>
      </w:pPr>
    </w:p>
    <w:p w14:paraId="27BF9A3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C8D1B3B">
      <w:pPr>
        <w:spacing w:after="0"/>
        <w:rPr>
          <w:rFonts w:hint="eastAsia" w:ascii="宋体" w:hAnsi="宋体" w:eastAsia="宋体"/>
          <w:sz w:val="21"/>
          <w:szCs w:val="21"/>
          <w:lang w:eastAsia="zh-CN"/>
        </w:rPr>
      </w:pPr>
      <w:r>
        <w:rPr>
          <w:rFonts w:ascii="宋体" w:hAnsi="宋体" w:eastAsia="宋体"/>
          <w:sz w:val="21"/>
          <w:szCs w:val="21"/>
          <w:lang w:eastAsia="zh-CN"/>
        </w:rPr>
        <w:t>1268. DHCP REQUEST报文一定是以广播形式发送的。（网络考点）</w:t>
      </w:r>
    </w:p>
    <w:p w14:paraId="4C5A970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A61A7D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F71907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可能是广播也可能是单播，取决于哪个阶段。（1）在申请 DHCP 时，经历四个阶段，发送四种报文：DHCPDISCOVER(广播帧，广播 IP 报文)，向所有 server 发出申请DHCPOFFER(广播帧，广播 IP 报文)，所有 server 提供服务方案，并告知所有客户端。DHCPREQUEST(广播帧，广播 IP 报文)，向所有 server 告知打算采用哪个 server 的方案DHCPACK/NACK(单播帧，广播 IP 报文)，对应 server 同意或拒绝客户端的请求</w:t>
      </w:r>
    </w:p>
    <w:p w14:paraId="62C0147F">
      <w:pPr>
        <w:spacing w:after="0"/>
        <w:rPr>
          <w:rFonts w:hint="eastAsia" w:ascii="宋体" w:hAnsi="宋体" w:eastAsia="宋体"/>
          <w:sz w:val="21"/>
          <w:szCs w:val="21"/>
          <w:lang w:eastAsia="zh-CN"/>
        </w:rPr>
      </w:pPr>
    </w:p>
    <w:p w14:paraId="7DDF423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8FC68BC">
      <w:pPr>
        <w:spacing w:after="0"/>
        <w:rPr>
          <w:rFonts w:hint="eastAsia" w:ascii="宋体" w:hAnsi="宋体" w:eastAsia="宋体"/>
          <w:sz w:val="21"/>
          <w:szCs w:val="21"/>
          <w:lang w:eastAsia="zh-CN"/>
        </w:rPr>
      </w:pPr>
      <w:r>
        <w:rPr>
          <w:rFonts w:ascii="宋体" w:hAnsi="宋体" w:eastAsia="宋体"/>
          <w:sz w:val="21"/>
          <w:szCs w:val="21"/>
          <w:lang w:eastAsia="zh-CN"/>
        </w:rPr>
        <w:t>1269. 两台路由器之间转发的数据包一定不携带VLAN TAG（网络考点）</w:t>
      </w:r>
    </w:p>
    <w:p w14:paraId="064AE10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1A745E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93059A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VLAN属于 2 层协议范畴，交换机的 2 层功能会对其进行检查并转发。路由器可以支持 VLAN TAG。接收时利用 802.1q 子接口，终结掉报文的 VLAN 信息的，送往三层路由转发；发送时利用 802.1q 子接口，重新封装二层带 tag 的数据帧。如果不配子接口，则路由器之间不支持 vlan tag。</w:t>
      </w:r>
    </w:p>
    <w:p w14:paraId="1EECF746">
      <w:pPr>
        <w:spacing w:after="0"/>
        <w:rPr>
          <w:rFonts w:hint="eastAsia" w:ascii="宋体" w:hAnsi="宋体" w:eastAsia="宋体"/>
          <w:sz w:val="21"/>
          <w:szCs w:val="21"/>
          <w:lang w:eastAsia="zh-CN"/>
        </w:rPr>
      </w:pPr>
    </w:p>
    <w:p w14:paraId="03D70AF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BCC6F58">
      <w:pPr>
        <w:spacing w:after="0"/>
        <w:rPr>
          <w:rFonts w:hint="eastAsia" w:ascii="宋体" w:hAnsi="宋体" w:eastAsia="宋体"/>
          <w:sz w:val="21"/>
          <w:szCs w:val="21"/>
          <w:lang w:eastAsia="zh-CN"/>
        </w:rPr>
      </w:pPr>
      <w:r>
        <w:rPr>
          <w:rFonts w:ascii="宋体" w:hAnsi="宋体" w:eastAsia="宋体"/>
          <w:sz w:val="21"/>
          <w:szCs w:val="21"/>
          <w:lang w:eastAsia="zh-CN"/>
        </w:rPr>
        <w:t>1270. 从安全性来讲，IPSec隧道模式优于IPSec传输模式。（网络考点）</w:t>
      </w:r>
    </w:p>
    <w:p w14:paraId="1CD881B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8F4F33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823657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安全性来讲，隧道模式优于传输模式，因为隧道模式可以完全地对原始IP数据包进行认证和加密，隐藏客户机的私网IP地址，而传输模式中的数据加密是不包括原始IP报头的。 从性能来讲，因为隧道模式有一个额外的IP头，所以它将比传输模式占用更多带宽，有效传输率较低。</w:t>
      </w:r>
    </w:p>
    <w:p w14:paraId="70F94473">
      <w:pPr>
        <w:spacing w:after="0"/>
        <w:rPr>
          <w:rFonts w:hint="eastAsia" w:ascii="宋体" w:hAnsi="宋体" w:eastAsia="宋体"/>
          <w:sz w:val="21"/>
          <w:szCs w:val="21"/>
          <w:lang w:eastAsia="zh-CN"/>
        </w:rPr>
      </w:pPr>
    </w:p>
    <w:p w14:paraId="25C3DA0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59007E5">
      <w:pPr>
        <w:spacing w:after="0"/>
        <w:rPr>
          <w:rFonts w:hint="eastAsia" w:ascii="宋体" w:hAnsi="宋体" w:eastAsia="宋体"/>
          <w:sz w:val="21"/>
          <w:szCs w:val="21"/>
          <w:lang w:eastAsia="zh-CN"/>
        </w:rPr>
      </w:pPr>
      <w:r>
        <w:rPr>
          <w:rFonts w:ascii="宋体" w:hAnsi="宋体" w:eastAsia="宋体"/>
          <w:sz w:val="21"/>
          <w:szCs w:val="21"/>
          <w:lang w:eastAsia="zh-CN"/>
        </w:rPr>
        <w:t>1271. VLSM可以扩大任意IP网段，包括D类地址（网络考点）</w:t>
      </w:r>
    </w:p>
    <w:p w14:paraId="618BD5B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C930BD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03B58E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VLSM其实就是相对于类的IP地址来说的。A类的第一段是网络号（前八位），B类地址的前两段是网络号（前十六位），C类的前三段是网络号（前二十四位）。</w:t>
      </w:r>
    </w:p>
    <w:p w14:paraId="3FCE8F87">
      <w:pPr>
        <w:spacing w:after="0"/>
        <w:rPr>
          <w:rFonts w:hint="eastAsia" w:ascii="宋体" w:hAnsi="宋体" w:eastAsia="宋体"/>
          <w:sz w:val="21"/>
          <w:szCs w:val="21"/>
          <w:lang w:eastAsia="zh-CN"/>
        </w:rPr>
      </w:pPr>
    </w:p>
    <w:p w14:paraId="7265005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7C9E7D6">
      <w:pPr>
        <w:spacing w:after="0"/>
        <w:rPr>
          <w:rFonts w:hint="eastAsia" w:ascii="宋体" w:hAnsi="宋体" w:eastAsia="宋体"/>
          <w:sz w:val="21"/>
          <w:szCs w:val="21"/>
          <w:lang w:eastAsia="zh-CN"/>
        </w:rPr>
      </w:pPr>
      <w:r>
        <w:rPr>
          <w:rFonts w:ascii="宋体" w:hAnsi="宋体" w:eastAsia="宋体"/>
          <w:sz w:val="21"/>
          <w:szCs w:val="21"/>
          <w:lang w:eastAsia="zh-CN"/>
        </w:rPr>
        <w:t>1272. 运行STP协议的交换机，只有在本交换机某个端口出现故障时才会发送TCN BPDU（网络考点）</w:t>
      </w:r>
    </w:p>
    <w:p w14:paraId="07CFD07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A7C2E6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90D1DD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链路故障，不是某个端口出现故障</w:t>
      </w:r>
    </w:p>
    <w:p w14:paraId="273E23E3">
      <w:pPr>
        <w:spacing w:after="0"/>
        <w:rPr>
          <w:rFonts w:hint="eastAsia" w:ascii="宋体" w:hAnsi="宋体" w:eastAsia="宋体"/>
          <w:sz w:val="21"/>
          <w:szCs w:val="21"/>
          <w:lang w:eastAsia="zh-CN"/>
        </w:rPr>
      </w:pPr>
    </w:p>
    <w:p w14:paraId="15F3751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7DF9A9E">
      <w:pPr>
        <w:spacing w:after="0"/>
        <w:rPr>
          <w:rFonts w:hint="eastAsia" w:ascii="宋体" w:hAnsi="宋体" w:eastAsia="宋体"/>
          <w:sz w:val="21"/>
          <w:szCs w:val="21"/>
          <w:lang w:eastAsia="zh-CN"/>
        </w:rPr>
      </w:pPr>
      <w:r>
        <w:rPr>
          <w:rFonts w:ascii="宋体" w:hAnsi="宋体" w:eastAsia="宋体"/>
          <w:sz w:val="21"/>
          <w:szCs w:val="21"/>
          <w:lang w:eastAsia="zh-CN"/>
        </w:rPr>
        <w:t>1273. NAT在使用动态地址池时，地址池中的地址可以重复使用，即同一IP同时映射给多个内网IP。（网络考点）</w:t>
      </w:r>
    </w:p>
    <w:p w14:paraId="183B802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DAF5EE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BD9D4B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可以重复使用，但同一时间只能给一个设备使用。</w:t>
      </w:r>
    </w:p>
    <w:p w14:paraId="3EC21472">
      <w:pPr>
        <w:spacing w:after="0"/>
        <w:rPr>
          <w:rFonts w:hint="eastAsia" w:ascii="宋体" w:hAnsi="宋体" w:eastAsia="宋体"/>
          <w:sz w:val="21"/>
          <w:szCs w:val="21"/>
          <w:lang w:eastAsia="zh-CN"/>
        </w:rPr>
      </w:pPr>
    </w:p>
    <w:p w14:paraId="36973A72">
      <w:pPr>
        <w:spacing w:after="0"/>
        <w:rPr>
          <w:rFonts w:hint="eastAsia" w:ascii="宋体" w:hAnsi="宋体" w:eastAsia="宋体"/>
          <w:sz w:val="21"/>
          <w:szCs w:val="21"/>
        </w:rPr>
      </w:pPr>
      <w:r>
        <w:rPr>
          <w:rFonts w:ascii="宋体" w:hAnsi="宋体" w:eastAsia="宋体"/>
          <w:sz w:val="21"/>
          <w:szCs w:val="21"/>
        </w:rPr>
        <w:t>判断题</w:t>
      </w:r>
    </w:p>
    <w:p w14:paraId="62AA09DE">
      <w:pPr>
        <w:spacing w:after="0"/>
        <w:rPr>
          <w:rFonts w:hint="eastAsia" w:ascii="宋体" w:hAnsi="宋体" w:eastAsia="宋体"/>
          <w:sz w:val="21"/>
          <w:szCs w:val="21"/>
        </w:rPr>
      </w:pPr>
      <w:r>
        <w:rPr>
          <w:rFonts w:ascii="宋体" w:hAnsi="宋体" w:eastAsia="宋体"/>
          <w:sz w:val="21"/>
          <w:szCs w:val="21"/>
        </w:rPr>
        <w:t>1274. SRGB（segment routing global block）为全局segment预留的本地标签集合。在MPLS和IPv6 中，SRGB均为全局标签预留的本地标签集合（网络考点）</w:t>
      </w:r>
    </w:p>
    <w:p w14:paraId="30497D6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E5D175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455113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Segment</w:t>
      </w:r>
      <w:r>
        <w:rPr>
          <w:rFonts w:ascii="宋体" w:hAnsi="宋体" w:eastAsia="宋体"/>
          <w:sz w:val="21"/>
          <w:szCs w:val="21"/>
        </w:rPr>
        <w:br w:type="textWrapping"/>
      </w:r>
      <w:r>
        <w:rPr>
          <w:rFonts w:ascii="宋体" w:hAnsi="宋体" w:eastAsia="宋体"/>
          <w:sz w:val="21"/>
          <w:szCs w:val="21"/>
        </w:rPr>
        <w:t xml:space="preserve">Routing Domain：一组SR节点的集合 </w:t>
      </w:r>
      <w:r>
        <w:rPr>
          <w:rFonts w:hint="eastAsia" w:ascii="宋体" w:hAnsi="宋体" w:eastAsia="宋体" w:cs="微软雅黑"/>
          <w:sz w:val="21"/>
          <w:szCs w:val="21"/>
        </w:rPr>
        <w:t>•</w:t>
      </w:r>
      <w:r>
        <w:rPr>
          <w:rFonts w:ascii="宋体" w:hAnsi="宋体" w:eastAsia="宋体"/>
          <w:sz w:val="21"/>
          <w:szCs w:val="21"/>
        </w:rPr>
        <w:t xml:space="preserve"> SRGB：为全局SR预留的本地标签集合，生成的Segment需在SRGB范围内。前缀/节点标签（Prefix/Node</w:t>
      </w:r>
      <w:r>
        <w:rPr>
          <w:rFonts w:ascii="宋体" w:hAnsi="宋体" w:eastAsia="宋体"/>
          <w:sz w:val="21"/>
          <w:szCs w:val="21"/>
        </w:rPr>
        <w:br w:type="textWrapping"/>
      </w:r>
      <w:r>
        <w:rPr>
          <w:rFonts w:ascii="宋体" w:hAnsi="宋体" w:eastAsia="宋体"/>
          <w:sz w:val="21"/>
          <w:szCs w:val="21"/>
        </w:rPr>
        <w:t>Segment）</w:t>
      </w:r>
    </w:p>
    <w:p w14:paraId="6E813B32">
      <w:pPr>
        <w:spacing w:after="0"/>
        <w:rPr>
          <w:rFonts w:hint="eastAsia" w:ascii="宋体" w:hAnsi="宋体" w:eastAsia="宋体"/>
          <w:sz w:val="21"/>
          <w:szCs w:val="21"/>
        </w:rPr>
      </w:pPr>
    </w:p>
    <w:p w14:paraId="6EC8E86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C89496F">
      <w:pPr>
        <w:spacing w:after="0"/>
        <w:rPr>
          <w:rFonts w:hint="eastAsia" w:ascii="宋体" w:hAnsi="宋体" w:eastAsia="宋体"/>
          <w:sz w:val="21"/>
          <w:szCs w:val="21"/>
          <w:lang w:eastAsia="zh-CN"/>
        </w:rPr>
      </w:pPr>
      <w:r>
        <w:rPr>
          <w:rFonts w:ascii="宋体" w:hAnsi="宋体" w:eastAsia="宋体"/>
          <w:sz w:val="21"/>
          <w:szCs w:val="21"/>
          <w:lang w:eastAsia="zh-CN"/>
        </w:rPr>
        <w:t>1275. RSTP协议提供的环路保护功能只能在指定端口上配置生效。（网络考点）</w:t>
      </w:r>
    </w:p>
    <w:p w14:paraId="29D2E4D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AA1EAD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0BA1E2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环路保护功能仅在根端口或Alternate端口上生效</w:t>
      </w:r>
    </w:p>
    <w:p w14:paraId="0F24A4C7">
      <w:pPr>
        <w:spacing w:after="0"/>
        <w:rPr>
          <w:rFonts w:hint="eastAsia" w:ascii="宋体" w:hAnsi="宋体" w:eastAsia="宋体"/>
          <w:sz w:val="21"/>
          <w:szCs w:val="21"/>
        </w:rPr>
      </w:pPr>
    </w:p>
    <w:p w14:paraId="0BD22683">
      <w:pPr>
        <w:spacing w:after="0"/>
        <w:rPr>
          <w:rFonts w:hint="eastAsia" w:ascii="宋体" w:hAnsi="宋体" w:eastAsia="宋体"/>
          <w:sz w:val="21"/>
          <w:szCs w:val="21"/>
        </w:rPr>
      </w:pPr>
      <w:r>
        <w:rPr>
          <w:rFonts w:ascii="宋体" w:hAnsi="宋体" w:eastAsia="宋体"/>
          <w:sz w:val="21"/>
          <w:szCs w:val="21"/>
        </w:rPr>
        <w:t>判断题</w:t>
      </w:r>
    </w:p>
    <w:p w14:paraId="181C1641">
      <w:pPr>
        <w:spacing w:after="0"/>
        <w:rPr>
          <w:rFonts w:hint="eastAsia" w:ascii="宋体" w:hAnsi="宋体" w:eastAsia="宋体"/>
          <w:sz w:val="21"/>
          <w:szCs w:val="21"/>
        </w:rPr>
      </w:pPr>
      <w:r>
        <w:rPr>
          <w:rFonts w:ascii="宋体" w:hAnsi="宋体" w:eastAsia="宋体"/>
          <w:sz w:val="21"/>
          <w:szCs w:val="21"/>
        </w:rPr>
        <w:t>1276. BSSID实际上就是AP 的 MAC  地址，用来标识AP 管理的 BSS 。(VLAN考点)</w:t>
      </w:r>
    </w:p>
    <w:p w14:paraId="088E8AF7">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5F75E6E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4928A04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BSSID（Basic Service Set Identifier）是用来唯一标识一个基本服务集（BSS）的MAC地址。</w:t>
      </w:r>
      <w:r>
        <w:rPr>
          <w:rFonts w:ascii="宋体" w:hAnsi="宋体" w:eastAsia="宋体"/>
          <w:sz w:val="21"/>
          <w:szCs w:val="21"/>
          <w:lang w:eastAsia="zh-CN"/>
        </w:rPr>
        <w:t>它通常用于无线网络中的接入点（AP）来识别和管理不同的BSS。因此，选项A. True是正确的答案。</w:t>
      </w:r>
    </w:p>
    <w:p w14:paraId="3698EA7B">
      <w:pPr>
        <w:spacing w:after="0"/>
        <w:rPr>
          <w:rFonts w:hint="eastAsia" w:ascii="宋体" w:hAnsi="宋体" w:eastAsia="宋体"/>
          <w:sz w:val="21"/>
          <w:szCs w:val="21"/>
          <w:lang w:eastAsia="zh-CN"/>
        </w:rPr>
      </w:pPr>
    </w:p>
    <w:p w14:paraId="236836B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008EA7E">
      <w:pPr>
        <w:spacing w:after="0"/>
        <w:rPr>
          <w:rFonts w:hint="eastAsia" w:ascii="宋体" w:hAnsi="宋体" w:eastAsia="宋体"/>
          <w:sz w:val="21"/>
          <w:szCs w:val="21"/>
          <w:lang w:eastAsia="zh-CN"/>
        </w:rPr>
      </w:pPr>
      <w:r>
        <w:rPr>
          <w:rFonts w:ascii="宋体" w:hAnsi="宋体" w:eastAsia="宋体"/>
          <w:sz w:val="21"/>
          <w:szCs w:val="21"/>
          <w:lang w:eastAsia="zh-CN"/>
        </w:rPr>
        <w:t>1277. 华为的</w:t>
      </w:r>
      <w:r>
        <w:rPr>
          <w:rFonts w:ascii="宋体" w:hAnsi="宋体" w:eastAsia="宋体"/>
          <w:sz w:val="21"/>
          <w:szCs w:val="21"/>
          <w:lang w:eastAsia="zh-CN"/>
        </w:rPr>
        <w:br w:type="textWrapping"/>
      </w:r>
      <w:r>
        <w:rPr>
          <w:rFonts w:ascii="宋体" w:hAnsi="宋体" w:eastAsia="宋体"/>
          <w:sz w:val="21"/>
          <w:szCs w:val="21"/>
          <w:lang w:eastAsia="zh-CN"/>
        </w:rPr>
        <w:t>AP 产品仅能支持配置一个SSID 。(VLAN考点)</w:t>
      </w:r>
    </w:p>
    <w:p w14:paraId="2118CAF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F2EAAC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C59D68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华为的AP产品可以支持配置多个SSID。SSID（Service</w:t>
      </w:r>
      <w:r>
        <w:rPr>
          <w:rFonts w:ascii="宋体" w:hAnsi="宋体" w:eastAsia="宋体"/>
          <w:sz w:val="21"/>
          <w:szCs w:val="21"/>
          <w:lang w:eastAsia="zh-CN"/>
        </w:rPr>
        <w:br w:type="textWrapping"/>
      </w:r>
      <w:r>
        <w:rPr>
          <w:rFonts w:ascii="宋体" w:hAnsi="宋体" w:eastAsia="宋体"/>
          <w:sz w:val="21"/>
          <w:szCs w:val="21"/>
          <w:lang w:eastAsia="zh-CN"/>
        </w:rPr>
        <w:t>Set Identifier）是无线网络中用于标识不同无线网络的名称。一个AP可以同时支持多个SSID，这使得用户可以通过同一台AP连接到不同的无线网络，而不需要额外的设备或AP。因此，</w:t>
      </w:r>
    </w:p>
    <w:p w14:paraId="2D88C5A7">
      <w:pPr>
        <w:spacing w:after="0"/>
        <w:rPr>
          <w:rFonts w:hint="eastAsia" w:ascii="宋体" w:hAnsi="宋体" w:eastAsia="宋体"/>
          <w:sz w:val="21"/>
          <w:szCs w:val="21"/>
          <w:lang w:eastAsia="zh-CN"/>
        </w:rPr>
      </w:pPr>
    </w:p>
    <w:p w14:paraId="731356C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7F42811">
      <w:pPr>
        <w:spacing w:after="0"/>
        <w:rPr>
          <w:rFonts w:hint="eastAsia" w:ascii="宋体" w:hAnsi="宋体" w:eastAsia="宋体"/>
          <w:sz w:val="21"/>
          <w:szCs w:val="21"/>
          <w:lang w:eastAsia="zh-CN"/>
        </w:rPr>
      </w:pPr>
      <w:r>
        <w:rPr>
          <w:rFonts w:ascii="宋体" w:hAnsi="宋体" w:eastAsia="宋体"/>
          <w:sz w:val="21"/>
          <w:szCs w:val="21"/>
          <w:lang w:eastAsia="zh-CN"/>
        </w:rPr>
        <w:t>1278. WDS技术提高了整个网络结构的灵活性和便捷性，但是只能支持点对点的工作模式。(VLAN考点)</w:t>
      </w:r>
    </w:p>
    <w:p w14:paraId="7CB1FB0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2F90A9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7195AF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WDS（Wireless Distribution System）技术可以提高整个网络结构的灵活性和便捷性，同时还支持点对多点和多点对多点的工作模式，并且可以在不同的AP之间进行桥接。</w:t>
      </w:r>
    </w:p>
    <w:p w14:paraId="62C484F5">
      <w:pPr>
        <w:spacing w:after="0"/>
        <w:rPr>
          <w:rFonts w:hint="eastAsia" w:ascii="宋体" w:hAnsi="宋体" w:eastAsia="宋体"/>
          <w:sz w:val="21"/>
          <w:szCs w:val="21"/>
          <w:lang w:eastAsia="zh-CN"/>
        </w:rPr>
      </w:pPr>
    </w:p>
    <w:p w14:paraId="282D9E2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919B86D">
      <w:pPr>
        <w:spacing w:after="0"/>
        <w:rPr>
          <w:rFonts w:hint="eastAsia" w:ascii="宋体" w:hAnsi="宋体" w:eastAsia="宋体"/>
          <w:sz w:val="21"/>
          <w:szCs w:val="21"/>
          <w:lang w:eastAsia="zh-CN"/>
        </w:rPr>
      </w:pPr>
      <w:r>
        <w:rPr>
          <w:rFonts w:ascii="宋体" w:hAnsi="宋体" w:eastAsia="宋体"/>
          <w:sz w:val="21"/>
          <w:szCs w:val="21"/>
          <w:lang w:eastAsia="zh-CN"/>
        </w:rPr>
        <w:t>1279. ACL不会过滤设备自身产生的访问其它设备的流量，只过滤转发的流量，转发的流量中包括其它设备访问该设备的流量。（网络考点）</w:t>
      </w:r>
    </w:p>
    <w:p w14:paraId="6AC5218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7A3786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54FE5B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ACL只会对转发的流量生效，对自身产生的不生效</w:t>
      </w:r>
    </w:p>
    <w:p w14:paraId="252C311D">
      <w:pPr>
        <w:spacing w:after="0"/>
        <w:rPr>
          <w:rFonts w:hint="eastAsia" w:ascii="宋体" w:hAnsi="宋体" w:eastAsia="宋体"/>
          <w:sz w:val="21"/>
          <w:szCs w:val="21"/>
          <w:lang w:eastAsia="zh-CN"/>
        </w:rPr>
      </w:pPr>
    </w:p>
    <w:p w14:paraId="2B64EFA4">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A4A32B4">
      <w:pPr>
        <w:spacing w:after="0"/>
        <w:rPr>
          <w:rFonts w:hint="eastAsia" w:ascii="宋体" w:hAnsi="宋体" w:eastAsia="宋体"/>
          <w:sz w:val="21"/>
          <w:szCs w:val="21"/>
          <w:lang w:eastAsia="zh-CN"/>
        </w:rPr>
      </w:pPr>
      <w:r>
        <w:rPr>
          <w:rFonts w:ascii="宋体" w:hAnsi="宋体" w:eastAsia="宋体"/>
          <w:sz w:val="21"/>
          <w:szCs w:val="21"/>
          <w:lang w:eastAsia="zh-CN"/>
        </w:rPr>
        <w:t>1280. DHCP request报文采用广播发送（网络考点）</w:t>
      </w:r>
    </w:p>
    <w:p w14:paraId="6B88123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E2F6DE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C97C0B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DHCP请求可以通过广播或单播方式发送。</w:t>
      </w:r>
      <w:r>
        <w:rPr>
          <w:rFonts w:ascii="宋体" w:hAnsi="宋体" w:eastAsia="宋体"/>
          <w:sz w:val="21"/>
          <w:szCs w:val="21"/>
          <w:lang w:eastAsia="zh-CN"/>
        </w:rPr>
        <w:br w:type="textWrapping"/>
      </w:r>
      <w:r>
        <w:rPr>
          <w:rFonts w:ascii="宋体" w:hAnsi="宋体" w:eastAsia="宋体"/>
          <w:sz w:val="21"/>
          <w:szCs w:val="21"/>
          <w:lang w:eastAsia="zh-CN"/>
        </w:rPr>
        <w:t>广播方式是将请求发送到网络上的所有设备，而单播方式则是将请求发送到特定的DHCP服务器。 广播方式的优点是可以确保所有DHCP服务器都能收到请求，但缺点是会占用网络带宽。DHCP request报文主要分成两大类型：类型一、收到offer报文后，发送request广播报文进一步确认，同时通知其他dhcp服务器已经已经收到租约，类型二、在租约的0.5倍时间上，发送request单播报文续约所以题目说的是错误的</w:t>
      </w:r>
    </w:p>
    <w:p w14:paraId="44C9BE45">
      <w:pPr>
        <w:spacing w:after="0"/>
        <w:rPr>
          <w:rFonts w:hint="eastAsia" w:ascii="宋体" w:hAnsi="宋体" w:eastAsia="宋体"/>
          <w:sz w:val="21"/>
          <w:szCs w:val="21"/>
          <w:lang w:eastAsia="zh-CN"/>
        </w:rPr>
      </w:pPr>
    </w:p>
    <w:p w14:paraId="0A952BF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7C486D6">
      <w:pPr>
        <w:spacing w:after="0"/>
        <w:rPr>
          <w:rFonts w:hint="eastAsia" w:ascii="宋体" w:hAnsi="宋体" w:eastAsia="宋体"/>
          <w:sz w:val="21"/>
          <w:szCs w:val="21"/>
          <w:lang w:eastAsia="zh-CN"/>
        </w:rPr>
      </w:pPr>
      <w:r>
        <w:rPr>
          <w:rFonts w:ascii="宋体" w:hAnsi="宋体" w:eastAsia="宋体"/>
          <w:sz w:val="21"/>
          <w:szCs w:val="21"/>
          <w:lang w:eastAsia="zh-CN"/>
        </w:rPr>
        <w:t>1281. DHCPv6属于一种有状态地址自动配置协议（网络考点）</w:t>
      </w:r>
    </w:p>
    <w:p w14:paraId="69758CF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DAED08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682A63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DHCPv6属于一种有状态地址自动配置协议。</w:t>
      </w:r>
      <w:r>
        <w:rPr>
          <w:rFonts w:ascii="宋体" w:hAnsi="宋体" w:eastAsia="宋体"/>
          <w:sz w:val="21"/>
          <w:szCs w:val="21"/>
          <w:lang w:eastAsia="zh-CN"/>
        </w:rPr>
        <w:br w:type="textWrapping"/>
      </w:r>
      <w:r>
        <w:rPr>
          <w:rFonts w:ascii="宋体" w:hAnsi="宋体" w:eastAsia="宋体"/>
          <w:sz w:val="21"/>
          <w:szCs w:val="21"/>
          <w:lang w:eastAsia="zh-CN"/>
        </w:rPr>
        <w:t>在有状态地址配置过程中，DHCPv6服务器为主机分配一个完整的IPv6地址，并提供DNS服务器地址等其他配置信息。 此外，DHCPv6服务器还可以对已经分配的IPv6地址和客户端进行集中管理。</w:t>
      </w:r>
    </w:p>
    <w:p w14:paraId="2D300172">
      <w:pPr>
        <w:spacing w:after="0"/>
        <w:rPr>
          <w:rFonts w:hint="eastAsia" w:ascii="宋体" w:hAnsi="宋体" w:eastAsia="宋体"/>
          <w:sz w:val="21"/>
          <w:szCs w:val="21"/>
          <w:lang w:eastAsia="zh-CN"/>
        </w:rPr>
      </w:pPr>
    </w:p>
    <w:p w14:paraId="25B44E5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12EA7AB">
      <w:pPr>
        <w:spacing w:after="0"/>
        <w:rPr>
          <w:rFonts w:hint="eastAsia" w:ascii="宋体" w:hAnsi="宋体" w:eastAsia="宋体"/>
          <w:sz w:val="21"/>
          <w:szCs w:val="21"/>
          <w:lang w:eastAsia="zh-CN"/>
        </w:rPr>
      </w:pPr>
      <w:r>
        <w:rPr>
          <w:rFonts w:ascii="宋体" w:hAnsi="宋体" w:eastAsia="宋体"/>
          <w:sz w:val="21"/>
          <w:szCs w:val="21"/>
          <w:lang w:eastAsia="zh-CN"/>
        </w:rPr>
        <w:t>1282. DHCPv6无状态自动分配方案中，主机不需要发送任何DHCPv6报文（网络考点）</w:t>
      </w:r>
    </w:p>
    <w:p w14:paraId="45E2FDD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031468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D6C451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DHCPv6（Dynamic Host Configuration Protocol for IPv6，支持IPv6的动态主机配置协议）是针对IPv6编址方案设计的，为主机分配IPv6前缀、IPv6地址和其他网络配置参数的协议。</w:t>
      </w:r>
    </w:p>
    <w:p w14:paraId="6DA39A8F">
      <w:pPr>
        <w:spacing w:after="0"/>
        <w:rPr>
          <w:rFonts w:hint="eastAsia" w:ascii="宋体" w:hAnsi="宋体" w:eastAsia="宋体"/>
          <w:sz w:val="21"/>
          <w:szCs w:val="21"/>
        </w:rPr>
      </w:pPr>
    </w:p>
    <w:p w14:paraId="386D4F1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47F2766">
      <w:pPr>
        <w:spacing w:after="0"/>
        <w:rPr>
          <w:rFonts w:hint="eastAsia" w:ascii="宋体" w:hAnsi="宋体" w:eastAsia="宋体"/>
          <w:sz w:val="21"/>
          <w:szCs w:val="21"/>
          <w:lang w:eastAsia="zh-CN"/>
        </w:rPr>
      </w:pPr>
      <w:r>
        <w:rPr>
          <w:rFonts w:ascii="宋体" w:hAnsi="宋体" w:eastAsia="宋体"/>
          <w:sz w:val="21"/>
          <w:szCs w:val="21"/>
          <w:lang w:eastAsia="zh-CN"/>
        </w:rPr>
        <w:t>1283. DHCPv6客户端必须从DHCPv6服务器同时获取IPv6地址和其它配置信息（网络考点）</w:t>
      </w:r>
    </w:p>
    <w:p w14:paraId="2D17674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5E2900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FBBFF9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v6有状态自动分配：DHCPv6服务器为客户端分配IPv6地址及其他网络配置参数（如DNS、NIS、SNTP服务器地址等）。DHCPv6无状态自动分配：主机的IPv6地址仍然通过路由通告方式自动生成，DHCPv6服务器只分配除IPv6地址以外的配置参数（如DNS、NIS、SNTP服务器等）。</w:t>
      </w:r>
    </w:p>
    <w:p w14:paraId="3A49DDD0">
      <w:pPr>
        <w:spacing w:after="0"/>
        <w:rPr>
          <w:rFonts w:hint="eastAsia" w:ascii="宋体" w:hAnsi="宋体" w:eastAsia="宋体"/>
          <w:sz w:val="21"/>
          <w:szCs w:val="21"/>
          <w:lang w:eastAsia="zh-CN"/>
        </w:rPr>
      </w:pPr>
    </w:p>
    <w:p w14:paraId="3ECF3BB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F33D74B">
      <w:pPr>
        <w:spacing w:after="0"/>
        <w:rPr>
          <w:rFonts w:hint="eastAsia" w:ascii="宋体" w:hAnsi="宋体" w:eastAsia="宋体"/>
          <w:sz w:val="21"/>
          <w:szCs w:val="21"/>
          <w:lang w:eastAsia="zh-CN"/>
        </w:rPr>
      </w:pPr>
      <w:r>
        <w:rPr>
          <w:rFonts w:ascii="宋体" w:hAnsi="宋体" w:eastAsia="宋体"/>
          <w:sz w:val="21"/>
          <w:szCs w:val="21"/>
          <w:lang w:eastAsia="zh-CN"/>
        </w:rPr>
        <w:t>1284. DHCP服务器回应客户端的报文一定是单播报文。（网络考点）</w:t>
      </w:r>
    </w:p>
    <w:p w14:paraId="72D727F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325392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60D46F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单播发送广播发送要看客户端发送过来的请求报文中的flag位（broadcast位），如果为0则以单播的形式发送响应报文，若为1，则以广播的方式发送</w:t>
      </w:r>
    </w:p>
    <w:p w14:paraId="4668FA87">
      <w:pPr>
        <w:spacing w:after="0"/>
        <w:rPr>
          <w:rFonts w:hint="eastAsia" w:ascii="宋体" w:hAnsi="宋体" w:eastAsia="宋体"/>
          <w:sz w:val="21"/>
          <w:szCs w:val="21"/>
          <w:lang w:eastAsia="zh-CN"/>
        </w:rPr>
      </w:pPr>
    </w:p>
    <w:p w14:paraId="445FE3B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DB08335">
      <w:pPr>
        <w:spacing w:after="0"/>
        <w:rPr>
          <w:rFonts w:hint="eastAsia" w:ascii="宋体" w:hAnsi="宋体" w:eastAsia="宋体"/>
          <w:sz w:val="21"/>
          <w:szCs w:val="21"/>
          <w:lang w:eastAsia="zh-CN"/>
        </w:rPr>
      </w:pPr>
      <w:r>
        <w:rPr>
          <w:rFonts w:ascii="宋体" w:hAnsi="宋体" w:eastAsia="宋体"/>
          <w:sz w:val="21"/>
          <w:szCs w:val="21"/>
          <w:lang w:eastAsia="zh-CN"/>
        </w:rPr>
        <w:t>1285. DHCP是一个应用层的协议，为了让其分配IP时可靠些，所以其传输层采用TCP协议（网络考点）</w:t>
      </w:r>
    </w:p>
    <w:p w14:paraId="67A64EE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22E257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F6165B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DHCP协议采用UDP作为传输协议，主机发送请求消息到DHCP服务器的68号端口，DHCP服务器回应应答消息给主机的67号端口。</w:t>
      </w:r>
    </w:p>
    <w:p w14:paraId="0687B23D">
      <w:pPr>
        <w:spacing w:after="0"/>
        <w:rPr>
          <w:rFonts w:hint="eastAsia" w:ascii="宋体" w:hAnsi="宋体" w:eastAsia="宋体"/>
          <w:sz w:val="21"/>
          <w:szCs w:val="21"/>
          <w:lang w:eastAsia="zh-CN"/>
        </w:rPr>
      </w:pPr>
    </w:p>
    <w:p w14:paraId="1ECD8DC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EC4C6EF">
      <w:pPr>
        <w:spacing w:after="0"/>
        <w:rPr>
          <w:rFonts w:hint="eastAsia" w:ascii="宋体" w:hAnsi="宋体" w:eastAsia="宋体"/>
          <w:sz w:val="21"/>
          <w:szCs w:val="21"/>
          <w:lang w:eastAsia="zh-CN"/>
        </w:rPr>
      </w:pPr>
      <w:r>
        <w:rPr>
          <w:rFonts w:ascii="宋体" w:hAnsi="宋体" w:eastAsia="宋体"/>
          <w:sz w:val="21"/>
          <w:szCs w:val="21"/>
          <w:lang w:eastAsia="zh-CN"/>
        </w:rPr>
        <w:t>1286. DNS用来进行域名解析的（网络考点）</w:t>
      </w:r>
    </w:p>
    <w:p w14:paraId="6E10AF2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11BDCA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4EC03B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是的，DNS（DomainNameSystem）是一种用于将域名转换为IP地址的网络服务，它是网络考试和认证中的重要考点。因此，这个陈述是正确的。</w:t>
      </w:r>
    </w:p>
    <w:p w14:paraId="1D56C37F">
      <w:pPr>
        <w:spacing w:after="0"/>
        <w:rPr>
          <w:rFonts w:hint="eastAsia" w:ascii="宋体" w:hAnsi="宋体" w:eastAsia="宋体"/>
          <w:sz w:val="21"/>
          <w:szCs w:val="21"/>
          <w:lang w:eastAsia="zh-CN"/>
        </w:rPr>
      </w:pPr>
    </w:p>
    <w:p w14:paraId="24968E1E">
      <w:pPr>
        <w:spacing w:after="0"/>
        <w:rPr>
          <w:rFonts w:hint="eastAsia" w:ascii="宋体" w:hAnsi="宋体" w:eastAsia="宋体"/>
          <w:sz w:val="21"/>
          <w:szCs w:val="21"/>
        </w:rPr>
      </w:pPr>
      <w:r>
        <w:rPr>
          <w:rFonts w:ascii="宋体" w:hAnsi="宋体" w:eastAsia="宋体"/>
          <w:sz w:val="21"/>
          <w:szCs w:val="21"/>
        </w:rPr>
        <w:t>判断题</w:t>
      </w:r>
    </w:p>
    <w:p w14:paraId="3ED6EA78">
      <w:pPr>
        <w:spacing w:after="0"/>
        <w:rPr>
          <w:rFonts w:hint="eastAsia" w:ascii="宋体" w:hAnsi="宋体" w:eastAsia="宋体"/>
          <w:sz w:val="21"/>
          <w:szCs w:val="21"/>
        </w:rPr>
      </w:pPr>
      <w:r>
        <w:rPr>
          <w:rFonts w:ascii="宋体" w:hAnsi="宋体" w:eastAsia="宋体"/>
          <w:sz w:val="21"/>
          <w:szCs w:val="21"/>
        </w:rPr>
        <w:t>1287. FEC（Forwarding</w:t>
      </w:r>
      <w:r>
        <w:rPr>
          <w:rFonts w:ascii="宋体" w:hAnsi="宋体" w:eastAsia="宋体"/>
          <w:sz w:val="21"/>
          <w:szCs w:val="21"/>
        </w:rPr>
        <w:br w:type="textWrapping"/>
      </w:r>
      <w:r>
        <w:rPr>
          <w:rFonts w:ascii="宋体" w:hAnsi="宋体" w:eastAsia="宋体"/>
          <w:sz w:val="21"/>
          <w:szCs w:val="21"/>
        </w:rPr>
        <w:t>Equivalence Class）转发等价类，是一组具有某些共性的数据流的集合；FEC可以 根据地址进行划分，但是不能根据业务类型、QoS等要素进行划分（网络考点）</w:t>
      </w:r>
    </w:p>
    <w:p w14:paraId="55EDC1B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D2CF48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0ACB1B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MPLS 路由器为每个 FEC 生成一个标签。可以通过地址、隧道、QOS 等来标识创建 FEC，目前看到的 MPLS 中只是一条路由对应一个 FEC。</w:t>
      </w:r>
    </w:p>
    <w:p w14:paraId="5C2B4DF7">
      <w:pPr>
        <w:spacing w:after="0"/>
        <w:rPr>
          <w:rFonts w:hint="eastAsia" w:ascii="宋体" w:hAnsi="宋体" w:eastAsia="宋体"/>
          <w:sz w:val="21"/>
          <w:szCs w:val="21"/>
          <w:lang w:eastAsia="zh-CN"/>
        </w:rPr>
      </w:pPr>
    </w:p>
    <w:p w14:paraId="045AE05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D5C1FE6">
      <w:pPr>
        <w:spacing w:after="0"/>
        <w:rPr>
          <w:rFonts w:hint="eastAsia" w:ascii="宋体" w:hAnsi="宋体" w:eastAsia="宋体"/>
          <w:sz w:val="21"/>
          <w:szCs w:val="21"/>
          <w:lang w:eastAsia="zh-CN"/>
        </w:rPr>
      </w:pPr>
      <w:r>
        <w:rPr>
          <w:rFonts w:ascii="宋体" w:hAnsi="宋体" w:eastAsia="宋体"/>
          <w:sz w:val="21"/>
          <w:szCs w:val="21"/>
          <w:lang w:eastAsia="zh-CN"/>
        </w:rPr>
        <w:t>1288. IPCP动态地址协商可以自动获取地址（网络考点）</w:t>
      </w:r>
    </w:p>
    <w:p w14:paraId="4240954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2AC36D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3BF97D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动态协商，也即是一端配置为动态获取 IP地址，另一端通过手动方式配置IP地 址，且允许给对端分配IP地址，这个过 程实际上可与窄带拨号上网的过程相一 致</w:t>
      </w:r>
    </w:p>
    <w:p w14:paraId="4831CC01">
      <w:pPr>
        <w:spacing w:after="0"/>
        <w:rPr>
          <w:rFonts w:hint="eastAsia" w:ascii="宋体" w:hAnsi="宋体" w:eastAsia="宋体"/>
          <w:sz w:val="21"/>
          <w:szCs w:val="21"/>
          <w:lang w:eastAsia="zh-CN"/>
        </w:rPr>
      </w:pPr>
    </w:p>
    <w:p w14:paraId="396C309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690A564">
      <w:pPr>
        <w:spacing w:after="0"/>
        <w:rPr>
          <w:rFonts w:hint="eastAsia" w:ascii="宋体" w:hAnsi="宋体" w:eastAsia="宋体"/>
          <w:sz w:val="21"/>
          <w:szCs w:val="21"/>
          <w:lang w:eastAsia="zh-CN"/>
        </w:rPr>
      </w:pPr>
      <w:r>
        <w:rPr>
          <w:rFonts w:ascii="宋体" w:hAnsi="宋体" w:eastAsia="宋体"/>
          <w:sz w:val="21"/>
          <w:szCs w:val="21"/>
          <w:lang w:eastAsia="zh-CN"/>
        </w:rPr>
        <w:t>1289. IPV6中的流标签宇段、源地址宇段和目的地址宇段一起为特定数据流指定了网络中的转发路径（网络考点）</w:t>
      </w:r>
    </w:p>
    <w:p w14:paraId="762597F6">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1B439FC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0C551585">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在IPV6中，流标签（FlowLabel）字段、源地址（SourceAddress）字段和目的地址（DestinationAddress）字段共同作用于数据包，以支持特定的数据传输需求，如实时音视频传输等。</w:t>
      </w:r>
      <w:r>
        <w:rPr>
          <w:rFonts w:ascii="宋体" w:hAnsi="宋体" w:eastAsia="宋体"/>
          <w:sz w:val="21"/>
          <w:szCs w:val="21"/>
          <w:lang w:eastAsia="zh-CN"/>
        </w:rPr>
        <w:t>这三个字段确实可以为特定数据流在网络中指定转发路径，确保数据按照预期的方式传输。</w:t>
      </w:r>
    </w:p>
    <w:p w14:paraId="372757B3">
      <w:pPr>
        <w:spacing w:after="0"/>
        <w:rPr>
          <w:rFonts w:hint="eastAsia" w:ascii="宋体" w:hAnsi="宋体" w:eastAsia="宋体"/>
          <w:sz w:val="21"/>
          <w:szCs w:val="21"/>
          <w:lang w:eastAsia="zh-CN"/>
        </w:rPr>
      </w:pPr>
    </w:p>
    <w:p w14:paraId="7B5C3355">
      <w:pPr>
        <w:spacing w:after="0"/>
        <w:rPr>
          <w:rFonts w:hint="eastAsia" w:ascii="宋体" w:hAnsi="宋体" w:eastAsia="宋体"/>
          <w:sz w:val="21"/>
          <w:szCs w:val="21"/>
        </w:rPr>
      </w:pPr>
      <w:r>
        <w:rPr>
          <w:rFonts w:ascii="宋体" w:hAnsi="宋体" w:eastAsia="宋体"/>
          <w:sz w:val="21"/>
          <w:szCs w:val="21"/>
        </w:rPr>
        <w:t>判断题</w:t>
      </w:r>
    </w:p>
    <w:p w14:paraId="1B2A44C2">
      <w:pPr>
        <w:spacing w:after="0"/>
        <w:rPr>
          <w:rFonts w:hint="eastAsia" w:ascii="宋体" w:hAnsi="宋体" w:eastAsia="宋体"/>
          <w:sz w:val="21"/>
          <w:szCs w:val="21"/>
        </w:rPr>
      </w:pPr>
      <w:r>
        <w:rPr>
          <w:rFonts w:ascii="宋体" w:hAnsi="宋体" w:eastAsia="宋体"/>
          <w:sz w:val="21"/>
          <w:szCs w:val="21"/>
        </w:rPr>
        <w:t>1290. MPLS域中的LER全称为Label Egress Router（网络考点）</w:t>
      </w:r>
    </w:p>
    <w:p w14:paraId="3F9C8A23">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736C3B6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1A2EC9D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 LER：全称为“ Label Edge Router ”（边缘路由器），位于MPLS域边缘、连接其他网络的LSR。 LSR：全称为“ Label</w:t>
      </w:r>
      <w:r>
        <w:rPr>
          <w:rFonts w:ascii="宋体" w:hAnsi="宋体" w:eastAsia="宋体"/>
          <w:sz w:val="21"/>
          <w:szCs w:val="21"/>
        </w:rPr>
        <w:br w:type="textWrapping"/>
      </w:r>
      <w:r>
        <w:rPr>
          <w:rFonts w:ascii="宋体" w:hAnsi="宋体" w:eastAsia="宋体"/>
          <w:sz w:val="21"/>
          <w:szCs w:val="21"/>
        </w:rPr>
        <w:t>Switching Router ”（标签交换路由器），MPLS标签交换和报文转发的网络设备。</w:t>
      </w:r>
    </w:p>
    <w:p w14:paraId="1001E93E">
      <w:pPr>
        <w:spacing w:after="0"/>
        <w:rPr>
          <w:rFonts w:hint="eastAsia" w:ascii="宋体" w:hAnsi="宋体" w:eastAsia="宋体"/>
          <w:sz w:val="21"/>
          <w:szCs w:val="21"/>
        </w:rPr>
      </w:pPr>
    </w:p>
    <w:p w14:paraId="345DA27A">
      <w:pPr>
        <w:spacing w:after="0"/>
        <w:rPr>
          <w:rFonts w:hint="eastAsia" w:ascii="宋体" w:hAnsi="宋体" w:eastAsia="宋体"/>
          <w:sz w:val="21"/>
          <w:szCs w:val="21"/>
        </w:rPr>
      </w:pPr>
      <w:r>
        <w:rPr>
          <w:rFonts w:ascii="宋体" w:hAnsi="宋体" w:eastAsia="宋体"/>
          <w:sz w:val="21"/>
          <w:szCs w:val="21"/>
        </w:rPr>
        <w:t>判断题</w:t>
      </w:r>
    </w:p>
    <w:p w14:paraId="072EE995">
      <w:pPr>
        <w:spacing w:after="0"/>
        <w:rPr>
          <w:rFonts w:hint="eastAsia" w:ascii="宋体" w:hAnsi="宋体" w:eastAsia="宋体"/>
          <w:sz w:val="21"/>
          <w:szCs w:val="21"/>
        </w:rPr>
      </w:pPr>
      <w:r>
        <w:rPr>
          <w:rFonts w:ascii="宋体" w:hAnsi="宋体" w:eastAsia="宋体"/>
          <w:sz w:val="21"/>
          <w:szCs w:val="21"/>
        </w:rPr>
        <w:t>1291. 当IGMP查询配了SSM Mapping规则后，只能对运行IGMPv2的成员主机提供SSM服务（网络考点）</w:t>
      </w:r>
    </w:p>
    <w:p w14:paraId="2DC3A2A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543392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EF57E1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当IGMP查询配了SSMMapping规则后，也能对运行IGMPv1和IGMPv3的成员主机提供SSM服务。</w:t>
      </w:r>
    </w:p>
    <w:p w14:paraId="6AF407A8">
      <w:pPr>
        <w:spacing w:after="0"/>
        <w:rPr>
          <w:rFonts w:hint="eastAsia" w:ascii="宋体" w:hAnsi="宋体" w:eastAsia="宋体"/>
          <w:sz w:val="21"/>
          <w:szCs w:val="21"/>
          <w:lang w:eastAsia="zh-CN"/>
        </w:rPr>
      </w:pPr>
    </w:p>
    <w:p w14:paraId="2ED6B22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D7DD217">
      <w:pPr>
        <w:spacing w:after="0"/>
        <w:rPr>
          <w:rFonts w:hint="eastAsia" w:ascii="宋体" w:hAnsi="宋体" w:eastAsia="宋体"/>
          <w:sz w:val="21"/>
          <w:szCs w:val="21"/>
          <w:lang w:eastAsia="zh-CN"/>
        </w:rPr>
      </w:pPr>
      <w:r>
        <w:rPr>
          <w:rFonts w:ascii="宋体" w:hAnsi="宋体" w:eastAsia="宋体"/>
          <w:sz w:val="21"/>
          <w:szCs w:val="21"/>
          <w:lang w:eastAsia="zh-CN"/>
        </w:rPr>
        <w:t>1292. 551、OSPFV2通过增加新类型的LSA支持IPV6。（网络考点）</w:t>
      </w:r>
    </w:p>
    <w:p w14:paraId="5EF1BE9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B29284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4FB16F0">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OSPFV3才是支持IPV6</w:t>
      </w:r>
    </w:p>
    <w:p w14:paraId="5FABEBCC">
      <w:pPr>
        <w:spacing w:after="0"/>
        <w:rPr>
          <w:rFonts w:hint="eastAsia" w:ascii="宋体" w:hAnsi="宋体" w:eastAsia="宋体"/>
          <w:sz w:val="21"/>
          <w:szCs w:val="21"/>
        </w:rPr>
      </w:pPr>
    </w:p>
    <w:p w14:paraId="6181DFA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E6CFA41">
      <w:pPr>
        <w:spacing w:after="0"/>
        <w:rPr>
          <w:rFonts w:hint="eastAsia" w:ascii="宋体" w:hAnsi="宋体" w:eastAsia="宋体"/>
          <w:sz w:val="21"/>
          <w:szCs w:val="21"/>
          <w:lang w:eastAsia="zh-CN"/>
        </w:rPr>
      </w:pPr>
      <w:r>
        <w:rPr>
          <w:rFonts w:ascii="宋体" w:hAnsi="宋体" w:eastAsia="宋体"/>
          <w:sz w:val="21"/>
          <w:szCs w:val="21"/>
          <w:lang w:eastAsia="zh-CN"/>
        </w:rPr>
        <w:t>1293. 554、PPP链路两端不在同一网段不能通信（网络考点）</w:t>
      </w:r>
    </w:p>
    <w:p w14:paraId="45C9767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CD3824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93AF5E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因为底层链路是PPP链路，PPP的报文无需封装MAC地址，PPP协议中有NCP协议，在NCP协商时就把IP地址发送给对方了，所以即使不同网段也可以通信</w:t>
      </w:r>
    </w:p>
    <w:p w14:paraId="25F96E26">
      <w:pPr>
        <w:spacing w:after="0"/>
        <w:rPr>
          <w:rFonts w:hint="eastAsia" w:ascii="宋体" w:hAnsi="宋体" w:eastAsia="宋体"/>
          <w:sz w:val="21"/>
          <w:szCs w:val="21"/>
          <w:lang w:eastAsia="zh-CN"/>
        </w:rPr>
      </w:pPr>
    </w:p>
    <w:p w14:paraId="6D03749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89D3F1E">
      <w:pPr>
        <w:spacing w:after="0"/>
        <w:rPr>
          <w:rFonts w:hint="eastAsia" w:ascii="宋体" w:hAnsi="宋体" w:eastAsia="宋体"/>
          <w:sz w:val="21"/>
          <w:szCs w:val="21"/>
          <w:lang w:eastAsia="zh-CN"/>
        </w:rPr>
      </w:pPr>
      <w:r>
        <w:rPr>
          <w:rFonts w:ascii="宋体" w:hAnsi="宋体" w:eastAsia="宋体"/>
          <w:sz w:val="21"/>
          <w:szCs w:val="21"/>
          <w:lang w:eastAsia="zh-CN"/>
        </w:rPr>
        <w:t>1294. PPP链路两端写静态路由时可以不写下一跳，以太网链路需要（网络考点）</w:t>
      </w:r>
    </w:p>
    <w:p w14:paraId="038B2F7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DA8288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728273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以太网接口必须指定下一跳。 因为以太网接口是广播类型的接口，会导致出现多个下一跳，无法唯一确定下一跳。</w:t>
      </w:r>
      <w:r>
        <w:rPr>
          <w:rFonts w:ascii="宋体" w:hAnsi="宋体" w:eastAsia="宋体"/>
          <w:sz w:val="21"/>
          <w:szCs w:val="21"/>
          <w:lang w:eastAsia="zh-CN"/>
        </w:rPr>
        <w:br w:type="textWrapping"/>
      </w:r>
      <w:r>
        <w:rPr>
          <w:rFonts w:ascii="宋体" w:hAnsi="宋体" w:eastAsia="宋体"/>
          <w:sz w:val="21"/>
          <w:szCs w:val="21"/>
          <w:lang w:eastAsia="zh-CN"/>
        </w:rPr>
        <w:t>因此如果必须指定广播接口（如以太网接口）或NBMA接口做为出接口，则应同时指定通过该接口发送时对应的下一跳地址。</w:t>
      </w:r>
    </w:p>
    <w:p w14:paraId="2A74AD0A">
      <w:pPr>
        <w:spacing w:after="0"/>
        <w:rPr>
          <w:rFonts w:hint="eastAsia" w:ascii="宋体" w:hAnsi="宋体" w:eastAsia="宋体"/>
          <w:sz w:val="21"/>
          <w:szCs w:val="21"/>
          <w:lang w:eastAsia="zh-CN"/>
        </w:rPr>
      </w:pPr>
    </w:p>
    <w:p w14:paraId="591F267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B143253">
      <w:pPr>
        <w:spacing w:after="0"/>
        <w:rPr>
          <w:rFonts w:hint="eastAsia" w:ascii="宋体" w:hAnsi="宋体" w:eastAsia="宋体"/>
          <w:sz w:val="21"/>
          <w:szCs w:val="21"/>
          <w:lang w:eastAsia="zh-CN"/>
        </w:rPr>
      </w:pPr>
      <w:r>
        <w:rPr>
          <w:rFonts w:ascii="宋体" w:hAnsi="宋体" w:eastAsia="宋体"/>
          <w:sz w:val="21"/>
          <w:szCs w:val="21"/>
          <w:lang w:eastAsia="zh-CN"/>
        </w:rPr>
        <w:t>1295. RSTP协议中，P/A机制要求两台交换设备之间链路必须是点对点的全双工模式。（网络考点）</w:t>
      </w:r>
    </w:p>
    <w:p w14:paraId="70DB545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9409F8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F34977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P/A 机制要求两台交换设备之间链路必须是点对点的全双工模式。</w:t>
      </w:r>
    </w:p>
    <w:p w14:paraId="0FA2B9FF">
      <w:pPr>
        <w:spacing w:after="0"/>
        <w:rPr>
          <w:rFonts w:hint="eastAsia" w:ascii="宋体" w:hAnsi="宋体" w:eastAsia="宋体"/>
          <w:sz w:val="21"/>
          <w:szCs w:val="21"/>
          <w:lang w:eastAsia="zh-CN"/>
        </w:rPr>
      </w:pPr>
    </w:p>
    <w:p w14:paraId="70C62D5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DC694A2">
      <w:pPr>
        <w:spacing w:after="0"/>
        <w:rPr>
          <w:rFonts w:hint="eastAsia" w:ascii="宋体" w:hAnsi="宋体" w:eastAsia="宋体"/>
          <w:sz w:val="21"/>
          <w:szCs w:val="21"/>
          <w:lang w:eastAsia="zh-CN"/>
        </w:rPr>
      </w:pPr>
      <w:r>
        <w:rPr>
          <w:rFonts w:ascii="宋体" w:hAnsi="宋体" w:eastAsia="宋体"/>
          <w:sz w:val="21"/>
          <w:szCs w:val="21"/>
          <w:lang w:eastAsia="zh-CN"/>
        </w:rPr>
        <w:t>1296. TFTP基于TCP协议（网络考点）</w:t>
      </w:r>
    </w:p>
    <w:p w14:paraId="4640FAD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5E505C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E1B185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TFTP基于UDP协议进行文件传输。 与FTP协议不同的是，TFTP传输文件时不需要用户进行登录。</w:t>
      </w:r>
    </w:p>
    <w:p w14:paraId="708220F7">
      <w:pPr>
        <w:spacing w:after="0"/>
        <w:rPr>
          <w:rFonts w:hint="eastAsia" w:ascii="宋体" w:hAnsi="宋体" w:eastAsia="宋体"/>
          <w:sz w:val="21"/>
          <w:szCs w:val="21"/>
          <w:lang w:eastAsia="zh-CN"/>
        </w:rPr>
      </w:pPr>
    </w:p>
    <w:p w14:paraId="4B378FB4">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D90BC7E">
      <w:pPr>
        <w:spacing w:after="0"/>
        <w:rPr>
          <w:rFonts w:hint="eastAsia" w:ascii="宋体" w:hAnsi="宋体" w:eastAsia="宋体"/>
          <w:sz w:val="21"/>
          <w:szCs w:val="21"/>
          <w:lang w:eastAsia="zh-CN"/>
        </w:rPr>
      </w:pPr>
      <w:r>
        <w:rPr>
          <w:rFonts w:ascii="宋体" w:hAnsi="宋体" w:eastAsia="宋体"/>
          <w:sz w:val="21"/>
          <w:szCs w:val="21"/>
          <w:lang w:eastAsia="zh-CN"/>
        </w:rPr>
        <w:t>1297. RSTP协议中，边缘端口收到配置BPDU报文，就丧失了边缘端口属性。【数通考点】</w:t>
      </w:r>
    </w:p>
    <w:p w14:paraId="249BE7E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C1CFA6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EBF786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但是一旦边缘端口收到配置BPDU，就丧失了边缘端口属性，成为普通 STP 端口，并重新进行生成树计算，从而引起网</w:t>
      </w:r>
      <w:r>
        <w:rPr>
          <w:rFonts w:ascii="宋体" w:hAnsi="宋体" w:eastAsia="宋体"/>
          <w:sz w:val="21"/>
          <w:szCs w:val="21"/>
          <w:lang w:eastAsia="zh-CN"/>
        </w:rPr>
        <w:br w:type="textWrapping"/>
      </w:r>
      <w:r>
        <w:rPr>
          <w:rFonts w:ascii="宋体" w:hAnsi="宋体" w:eastAsia="宋体"/>
          <w:sz w:val="21"/>
          <w:szCs w:val="21"/>
          <w:lang w:eastAsia="zh-CN"/>
        </w:rPr>
        <w:t>络震荡。</w:t>
      </w:r>
    </w:p>
    <w:p w14:paraId="227A83E6">
      <w:pPr>
        <w:spacing w:after="0"/>
        <w:rPr>
          <w:rFonts w:hint="eastAsia" w:ascii="宋体" w:hAnsi="宋体" w:eastAsia="宋体"/>
          <w:sz w:val="21"/>
          <w:szCs w:val="21"/>
          <w:lang w:eastAsia="zh-CN"/>
        </w:rPr>
      </w:pPr>
    </w:p>
    <w:p w14:paraId="5122D3C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023BFEE">
      <w:pPr>
        <w:spacing w:after="0"/>
        <w:rPr>
          <w:rFonts w:hint="eastAsia" w:ascii="宋体" w:hAnsi="宋体" w:eastAsia="宋体"/>
          <w:sz w:val="21"/>
          <w:szCs w:val="21"/>
          <w:lang w:eastAsia="zh-CN"/>
        </w:rPr>
      </w:pPr>
      <w:r>
        <w:rPr>
          <w:rFonts w:ascii="宋体" w:hAnsi="宋体" w:eastAsia="宋体"/>
          <w:sz w:val="21"/>
          <w:szCs w:val="21"/>
          <w:lang w:eastAsia="zh-CN"/>
        </w:rPr>
        <w:t>1298. 根桥交换机上所有的端口都是指定端口。【数通考点】</w:t>
      </w:r>
    </w:p>
    <w:p w14:paraId="3686D53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DAF85C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1AD51A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只有非根桥设备才会存在有"根端口#$%的说法.而对于根桥自己，只需要指定自己的一个端口与对应的根端口对接。</w:t>
      </w:r>
      <w:r>
        <w:rPr>
          <w:rFonts w:ascii="宋体" w:hAnsi="宋体" w:eastAsia="宋体"/>
          <w:sz w:val="21"/>
          <w:szCs w:val="21"/>
          <w:lang w:eastAsia="zh-CN"/>
        </w:rPr>
        <w:br w:type="textWrapping"/>
      </w:r>
      <w:r>
        <w:rPr>
          <w:rFonts w:ascii="宋体" w:hAnsi="宋体" w:eastAsia="宋体"/>
          <w:sz w:val="21"/>
          <w:szCs w:val="21"/>
          <w:lang w:eastAsia="zh-CN"/>
        </w:rPr>
        <w:t>所以根桥上都是指定端口，没有根端口。</w:t>
      </w:r>
    </w:p>
    <w:p w14:paraId="7123673C">
      <w:pPr>
        <w:spacing w:after="0"/>
        <w:rPr>
          <w:rFonts w:hint="eastAsia" w:ascii="宋体" w:hAnsi="宋体" w:eastAsia="宋体"/>
          <w:sz w:val="21"/>
          <w:szCs w:val="21"/>
          <w:lang w:eastAsia="zh-CN"/>
        </w:rPr>
      </w:pPr>
    </w:p>
    <w:p w14:paraId="763C5FA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52DBDEB">
      <w:pPr>
        <w:spacing w:after="0"/>
        <w:rPr>
          <w:rFonts w:hint="eastAsia" w:ascii="宋体" w:hAnsi="宋体" w:eastAsia="宋体"/>
          <w:sz w:val="21"/>
          <w:szCs w:val="21"/>
          <w:lang w:eastAsia="zh-CN"/>
        </w:rPr>
      </w:pPr>
      <w:r>
        <w:rPr>
          <w:rFonts w:ascii="宋体" w:hAnsi="宋体" w:eastAsia="宋体"/>
          <w:sz w:val="21"/>
          <w:szCs w:val="21"/>
          <w:lang w:eastAsia="zh-CN"/>
        </w:rPr>
        <w:t>1299. 二层组网中，如果发生环路则可能会导致广播风暴。【数通考点】</w:t>
      </w:r>
    </w:p>
    <w:p w14:paraId="46DBA1C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2DA657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F72C6E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二层网络设备处于同一个广播域下，广播报文在环路中会反复持续传送，无限循环，形成广播风暴，引发MAC地址表不稳定等故障现象，进而影响正常业务，导致用户通信质量较差，甚至通信中断。</w:t>
      </w:r>
    </w:p>
    <w:p w14:paraId="3145ECA1">
      <w:pPr>
        <w:spacing w:after="0"/>
        <w:rPr>
          <w:rFonts w:hint="eastAsia" w:ascii="宋体" w:hAnsi="宋体" w:eastAsia="宋体"/>
          <w:sz w:val="21"/>
          <w:szCs w:val="21"/>
          <w:lang w:eastAsia="zh-CN"/>
        </w:rPr>
      </w:pPr>
    </w:p>
    <w:p w14:paraId="6293AC5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6483763">
      <w:pPr>
        <w:spacing w:after="0"/>
        <w:rPr>
          <w:rFonts w:hint="eastAsia" w:ascii="宋体" w:hAnsi="宋体" w:eastAsia="宋体"/>
          <w:sz w:val="21"/>
          <w:szCs w:val="21"/>
          <w:lang w:eastAsia="zh-CN"/>
        </w:rPr>
      </w:pPr>
      <w:r>
        <w:rPr>
          <w:rFonts w:ascii="宋体" w:hAnsi="宋体" w:eastAsia="宋体"/>
          <w:sz w:val="21"/>
          <w:szCs w:val="21"/>
          <w:lang w:eastAsia="zh-CN"/>
        </w:rPr>
        <w:t>1300. Telnet基于TCP协议。【数通考点】</w:t>
      </w:r>
    </w:p>
    <w:p w14:paraId="2B81B55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A17C04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C38113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telnet 端口号是23。 端口包括物理端口和逻辑端口。 物理端口是用于连接物理设备之间的接口，逻辑端口是逻辑上用于区分服务的端口。</w:t>
      </w:r>
    </w:p>
    <w:p w14:paraId="3DF8AE37">
      <w:pPr>
        <w:spacing w:after="0"/>
        <w:rPr>
          <w:rFonts w:hint="eastAsia" w:ascii="宋体" w:hAnsi="宋体" w:eastAsia="宋体"/>
          <w:sz w:val="21"/>
          <w:szCs w:val="21"/>
          <w:lang w:eastAsia="zh-CN"/>
        </w:rPr>
      </w:pPr>
    </w:p>
    <w:p w14:paraId="084041F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4301765">
      <w:pPr>
        <w:spacing w:after="0"/>
        <w:rPr>
          <w:rFonts w:hint="eastAsia" w:ascii="宋体" w:hAnsi="宋体" w:eastAsia="宋体"/>
          <w:sz w:val="21"/>
          <w:szCs w:val="21"/>
          <w:lang w:eastAsia="zh-CN"/>
        </w:rPr>
      </w:pPr>
      <w:r>
        <w:rPr>
          <w:rFonts w:ascii="宋体" w:hAnsi="宋体" w:eastAsia="宋体"/>
          <w:sz w:val="21"/>
          <w:szCs w:val="21"/>
          <w:lang w:eastAsia="zh-CN"/>
        </w:rPr>
        <w:t>1301. IEEE802.11ac标准只支特5GHz频段。【数通考点】</w:t>
      </w:r>
    </w:p>
    <w:p w14:paraId="63FE560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F3750A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81E68D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802.11n/ac支持2.4和5G802.11g/b支持2.4G802.11支持2.4G</w:t>
      </w:r>
    </w:p>
    <w:p w14:paraId="41A8ED34">
      <w:pPr>
        <w:spacing w:after="0"/>
        <w:rPr>
          <w:rFonts w:hint="eastAsia" w:ascii="宋体" w:hAnsi="宋体" w:eastAsia="宋体"/>
          <w:sz w:val="21"/>
          <w:szCs w:val="21"/>
          <w:lang w:eastAsia="zh-CN"/>
        </w:rPr>
      </w:pPr>
    </w:p>
    <w:p w14:paraId="08A0A95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68DA3C9">
      <w:pPr>
        <w:spacing w:after="0"/>
        <w:rPr>
          <w:rFonts w:hint="eastAsia" w:ascii="宋体" w:hAnsi="宋体" w:eastAsia="宋体"/>
          <w:sz w:val="21"/>
          <w:szCs w:val="21"/>
          <w:lang w:eastAsia="zh-CN"/>
        </w:rPr>
      </w:pPr>
      <w:r>
        <w:rPr>
          <w:rFonts w:ascii="宋体" w:hAnsi="宋体" w:eastAsia="宋体"/>
          <w:sz w:val="21"/>
          <w:szCs w:val="21"/>
          <w:lang w:eastAsia="zh-CN"/>
        </w:rPr>
        <w:t>1302. STA发现无线网络的方式只有通过AP对外发送的Beacon帧。【数通考点】</w:t>
      </w:r>
    </w:p>
    <w:p w14:paraId="52D1117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996D11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9E09CF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rPr>
        <w:t> </w:t>
      </w:r>
      <w:r>
        <w:rPr>
          <w:rFonts w:ascii="宋体" w:hAnsi="宋体" w:eastAsia="宋体"/>
          <w:sz w:val="21"/>
          <w:szCs w:val="21"/>
          <w:lang w:eastAsia="zh-CN"/>
        </w:rPr>
        <w:t>缺省情况下，AP发送Beacon帧的周期为100TUs，2.4G射频发送beacon帧的速率为5.5Mbps，5G射频发送beacon帧的速率为6Mbps。</w:t>
      </w:r>
    </w:p>
    <w:p w14:paraId="68F3D892">
      <w:pPr>
        <w:spacing w:after="0"/>
        <w:rPr>
          <w:rFonts w:hint="eastAsia" w:ascii="宋体" w:hAnsi="宋体" w:eastAsia="宋体"/>
          <w:sz w:val="21"/>
          <w:szCs w:val="21"/>
          <w:lang w:eastAsia="zh-CN"/>
        </w:rPr>
      </w:pPr>
    </w:p>
    <w:p w14:paraId="6DC8557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984B7AA">
      <w:pPr>
        <w:spacing w:after="0"/>
        <w:rPr>
          <w:rFonts w:hint="eastAsia" w:ascii="宋体" w:hAnsi="宋体" w:eastAsia="宋体"/>
          <w:sz w:val="21"/>
          <w:szCs w:val="21"/>
          <w:lang w:eastAsia="zh-CN"/>
        </w:rPr>
      </w:pPr>
      <w:r>
        <w:rPr>
          <w:rFonts w:ascii="宋体" w:hAnsi="宋体" w:eastAsia="宋体"/>
          <w:sz w:val="21"/>
          <w:szCs w:val="21"/>
          <w:lang w:eastAsia="zh-CN"/>
        </w:rPr>
        <w:t>1303. 运行SNMP协议的网络设备可以主动上报告警信息以便网络管理员及时发现故障。【数通考点】</w:t>
      </w:r>
    </w:p>
    <w:p w14:paraId="3386B60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201BFA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8230BD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SNMP定义了网管管理设备的几种操作，以及设备故障时能向网管主动发送告警。</w:t>
      </w:r>
      <w:r>
        <w:rPr>
          <w:rFonts w:ascii="宋体" w:hAnsi="宋体" w:eastAsia="宋体"/>
          <w:sz w:val="21"/>
          <w:szCs w:val="21"/>
          <w:lang w:eastAsia="zh-CN"/>
        </w:rPr>
        <w:br w:type="textWrapping"/>
      </w:r>
      <w:r>
        <w:rPr>
          <w:rFonts w:ascii="宋体" w:hAnsi="宋体" w:eastAsia="宋体"/>
          <w:sz w:val="21"/>
          <w:szCs w:val="21"/>
          <w:lang w:eastAsia="zh-CN"/>
        </w:rPr>
        <w:t>网络管理使用SNMP协议时存在网络管理站 (NMS)、代理进程 (Agent)和被管理设备3个角色。</w:t>
      </w:r>
    </w:p>
    <w:p w14:paraId="638B0A14">
      <w:pPr>
        <w:spacing w:after="0"/>
        <w:rPr>
          <w:rFonts w:hint="eastAsia" w:ascii="宋体" w:hAnsi="宋体" w:eastAsia="宋体"/>
          <w:sz w:val="21"/>
          <w:szCs w:val="21"/>
          <w:lang w:eastAsia="zh-CN"/>
        </w:rPr>
      </w:pPr>
    </w:p>
    <w:p w14:paraId="680E979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2D9DB57">
      <w:pPr>
        <w:spacing w:after="0"/>
        <w:rPr>
          <w:rFonts w:hint="eastAsia" w:ascii="宋体" w:hAnsi="宋体" w:eastAsia="宋体"/>
          <w:sz w:val="21"/>
          <w:szCs w:val="21"/>
          <w:lang w:eastAsia="zh-CN"/>
        </w:rPr>
      </w:pPr>
      <w:r>
        <w:rPr>
          <w:rFonts w:ascii="宋体" w:hAnsi="宋体" w:eastAsia="宋体"/>
          <w:sz w:val="21"/>
          <w:szCs w:val="21"/>
          <w:lang w:eastAsia="zh-CN"/>
        </w:rPr>
        <w:t>1304. 数据链路层使用ppp封装，链路两端的IP地址可以不在同一个网段。【数通考点】</w:t>
      </w:r>
    </w:p>
    <w:p w14:paraId="4AC0528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F2AC82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74E5CF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PPP的NCP协议可以获取对端设备的IP地址，即使两端的IP地址不在同一网段，也可以互相Ping通。</w:t>
      </w:r>
    </w:p>
    <w:p w14:paraId="54511173">
      <w:pPr>
        <w:spacing w:after="0"/>
        <w:rPr>
          <w:rFonts w:hint="eastAsia" w:ascii="宋体" w:hAnsi="宋体" w:eastAsia="宋体"/>
          <w:sz w:val="21"/>
          <w:szCs w:val="21"/>
          <w:lang w:eastAsia="zh-CN"/>
        </w:rPr>
      </w:pPr>
    </w:p>
    <w:p w14:paraId="4517389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6E24A67">
      <w:pPr>
        <w:spacing w:after="0"/>
        <w:rPr>
          <w:rFonts w:hint="eastAsia" w:ascii="宋体" w:hAnsi="宋体" w:eastAsia="宋体"/>
          <w:sz w:val="21"/>
          <w:szCs w:val="21"/>
          <w:lang w:eastAsia="zh-CN"/>
        </w:rPr>
      </w:pPr>
      <w:r>
        <w:rPr>
          <w:rFonts w:ascii="宋体" w:hAnsi="宋体" w:eastAsia="宋体"/>
          <w:sz w:val="21"/>
          <w:szCs w:val="21"/>
          <w:lang w:eastAsia="zh-CN"/>
        </w:rPr>
        <w:t>1305. 主机在访问服务器的web服务器时，网络层protocol字段取值为6。【数通考点】</w:t>
      </w:r>
    </w:p>
    <w:p w14:paraId="524D139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1F4FD8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EAE883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在网络通信中，当主机访问服务器的web服务器时，通常会使用TCP/IP协议。在IP数据报的头部中，有一个protocol字段，用来指示上层协议的类型。对于TCP协议，该字段的取值为6。</w:t>
      </w:r>
    </w:p>
    <w:p w14:paraId="68ADA3E3">
      <w:pPr>
        <w:spacing w:after="0"/>
        <w:rPr>
          <w:rFonts w:hint="eastAsia" w:ascii="宋体" w:hAnsi="宋体" w:eastAsia="宋体"/>
          <w:sz w:val="21"/>
          <w:szCs w:val="21"/>
          <w:lang w:eastAsia="zh-CN"/>
        </w:rPr>
      </w:pPr>
    </w:p>
    <w:p w14:paraId="687534D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3794C8F">
      <w:pPr>
        <w:spacing w:after="0"/>
        <w:rPr>
          <w:rFonts w:hint="eastAsia" w:ascii="宋体" w:hAnsi="宋体" w:eastAsia="宋体"/>
          <w:sz w:val="21"/>
          <w:szCs w:val="21"/>
          <w:lang w:eastAsia="zh-CN"/>
        </w:rPr>
      </w:pPr>
      <w:r>
        <w:rPr>
          <w:rFonts w:ascii="宋体" w:hAnsi="宋体" w:eastAsia="宋体"/>
          <w:sz w:val="21"/>
          <w:szCs w:val="21"/>
          <w:lang w:eastAsia="zh-CN"/>
        </w:rPr>
        <w:t>1306. 华为AR路由器的命令行界面下，save命令的作用是保存当前的系统时间。【数通考点】</w:t>
      </w:r>
    </w:p>
    <w:p w14:paraId="0F7B011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CE57BA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AC5037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 save 命令用来保存当前配置信息到系统默认的存储路径中。 save命令需要在用户视图配置，可以接以下参数： 注意事项 该命令为覆盖式命令，如果保存时文件名已经存在，原文件的内容将被替换。</w:t>
      </w:r>
    </w:p>
    <w:p w14:paraId="4322D1C2">
      <w:pPr>
        <w:spacing w:after="0"/>
        <w:rPr>
          <w:rFonts w:hint="eastAsia" w:ascii="宋体" w:hAnsi="宋体" w:eastAsia="宋体"/>
          <w:sz w:val="21"/>
          <w:szCs w:val="21"/>
          <w:lang w:eastAsia="zh-CN"/>
        </w:rPr>
      </w:pPr>
    </w:p>
    <w:p w14:paraId="29D5DE0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CB3E1F4">
      <w:pPr>
        <w:spacing w:after="0"/>
        <w:rPr>
          <w:rFonts w:hint="eastAsia" w:ascii="宋体" w:hAnsi="宋体" w:eastAsia="宋体"/>
          <w:sz w:val="21"/>
          <w:szCs w:val="21"/>
          <w:lang w:eastAsia="zh-CN"/>
        </w:rPr>
      </w:pPr>
      <w:r>
        <w:rPr>
          <w:rFonts w:ascii="宋体" w:hAnsi="宋体" w:eastAsia="宋体"/>
          <w:sz w:val="21"/>
          <w:szCs w:val="21"/>
          <w:lang w:eastAsia="zh-CN"/>
        </w:rPr>
        <w:t>1307. 华为路由器中tracert诊断工具被用来跟踪数据的转发路径？【数通考点】</w:t>
      </w:r>
    </w:p>
    <w:p w14:paraId="6BF0099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2AC7EF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E8F512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Traceroute从源主机向目的主机发送一连串的IP数据报，数据报中封装的是无法交付的UDP|用户数据报。 第一个数据报的P1的生存时间TTL设置为1。</w:t>
      </w:r>
    </w:p>
    <w:p w14:paraId="3B28F80B">
      <w:pPr>
        <w:spacing w:after="0"/>
        <w:rPr>
          <w:rFonts w:hint="eastAsia" w:ascii="宋体" w:hAnsi="宋体" w:eastAsia="宋体"/>
          <w:sz w:val="21"/>
          <w:szCs w:val="21"/>
          <w:lang w:eastAsia="zh-CN"/>
        </w:rPr>
      </w:pPr>
    </w:p>
    <w:p w14:paraId="2DC0A4A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279484C">
      <w:pPr>
        <w:spacing w:after="0"/>
        <w:rPr>
          <w:rFonts w:hint="eastAsia" w:ascii="宋体" w:hAnsi="宋体" w:eastAsia="宋体"/>
          <w:sz w:val="21"/>
          <w:szCs w:val="21"/>
          <w:lang w:eastAsia="zh-CN"/>
        </w:rPr>
      </w:pPr>
      <w:r>
        <w:rPr>
          <w:rFonts w:ascii="宋体" w:hAnsi="宋体" w:eastAsia="宋体"/>
          <w:sz w:val="21"/>
          <w:szCs w:val="21"/>
          <w:lang w:eastAsia="zh-CN"/>
        </w:rPr>
        <w:t>1308. 运行ospf协议的路由器在完成LSDB同步后才能达到FULL状态？【数通考点】</w:t>
      </w:r>
    </w:p>
    <w:p w14:paraId="11D77D3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2EAF57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AD73A8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经过在Loading状态互发LSR、LSU、LSAck，双方链路状态数据库LSDB中的链路状态信息最终会完全相同，称为同步，双方邻居关系迁移到最终的Full状态。</w:t>
      </w:r>
    </w:p>
    <w:p w14:paraId="0DEC5F20">
      <w:pPr>
        <w:spacing w:after="0"/>
        <w:rPr>
          <w:rFonts w:hint="eastAsia" w:ascii="宋体" w:hAnsi="宋体" w:eastAsia="宋体"/>
          <w:sz w:val="21"/>
          <w:szCs w:val="21"/>
          <w:lang w:eastAsia="zh-CN"/>
        </w:rPr>
      </w:pPr>
    </w:p>
    <w:p w14:paraId="400A168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E102DCF">
      <w:pPr>
        <w:spacing w:after="0"/>
        <w:rPr>
          <w:rFonts w:hint="eastAsia" w:ascii="宋体" w:hAnsi="宋体" w:eastAsia="宋体"/>
          <w:sz w:val="21"/>
          <w:szCs w:val="21"/>
          <w:lang w:eastAsia="zh-CN"/>
        </w:rPr>
      </w:pPr>
      <w:r>
        <w:rPr>
          <w:rFonts w:ascii="宋体" w:hAnsi="宋体" w:eastAsia="宋体"/>
          <w:sz w:val="21"/>
          <w:szCs w:val="21"/>
          <w:lang w:eastAsia="zh-CN"/>
        </w:rPr>
        <w:t>1309. 路由器所有的接口属于同一个广播域？</w:t>
      </w:r>
    </w:p>
    <w:p w14:paraId="2DBA517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FD31D7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11E27A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连接到路由器上的网段会被分配成不同的广播域，广播数据不会穿过路由器。</w:t>
      </w:r>
      <w:r>
        <w:rPr>
          <w:rFonts w:ascii="宋体" w:hAnsi="宋体" w:eastAsia="宋体"/>
          <w:sz w:val="21"/>
          <w:szCs w:val="21"/>
          <w:lang w:eastAsia="zh-CN"/>
        </w:rPr>
        <w:br w:type="textWrapping"/>
      </w:r>
      <w:r>
        <w:rPr>
          <w:rFonts w:ascii="宋体" w:hAnsi="宋体" w:eastAsia="宋体"/>
          <w:sz w:val="21"/>
          <w:szCs w:val="21"/>
          <w:lang w:eastAsia="zh-CN"/>
        </w:rPr>
        <w:t>所以路由器中的每一个端口也是一个广播域。</w:t>
      </w:r>
    </w:p>
    <w:p w14:paraId="3CE45889">
      <w:pPr>
        <w:spacing w:after="0"/>
        <w:rPr>
          <w:rFonts w:hint="eastAsia" w:ascii="宋体" w:hAnsi="宋体" w:eastAsia="宋体"/>
          <w:sz w:val="21"/>
          <w:szCs w:val="21"/>
          <w:lang w:eastAsia="zh-CN"/>
        </w:rPr>
      </w:pPr>
    </w:p>
    <w:p w14:paraId="1F2546F4">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41FC78B">
      <w:pPr>
        <w:spacing w:after="0"/>
        <w:rPr>
          <w:rFonts w:hint="eastAsia" w:ascii="宋体" w:hAnsi="宋体" w:eastAsia="宋体"/>
          <w:sz w:val="21"/>
          <w:szCs w:val="21"/>
          <w:lang w:eastAsia="zh-CN"/>
        </w:rPr>
      </w:pPr>
      <w:r>
        <w:rPr>
          <w:rFonts w:ascii="宋体" w:hAnsi="宋体" w:eastAsia="宋体"/>
          <w:sz w:val="21"/>
          <w:szCs w:val="21"/>
          <w:lang w:eastAsia="zh-CN"/>
        </w:rPr>
        <w:t>1310. 运行Ospf协议的路由器所有接口必须属于同一区域？【数通考点】</w:t>
      </w:r>
    </w:p>
    <w:p w14:paraId="0237159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643D92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3EEC02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运行OSPF协议的路由器，其接口可以属于不同的区域。</w:t>
      </w:r>
    </w:p>
    <w:p w14:paraId="394F7DBA">
      <w:pPr>
        <w:spacing w:after="0"/>
        <w:rPr>
          <w:rFonts w:hint="eastAsia" w:ascii="宋体" w:hAnsi="宋体" w:eastAsia="宋体"/>
          <w:sz w:val="21"/>
          <w:szCs w:val="21"/>
          <w:lang w:eastAsia="zh-CN"/>
        </w:rPr>
      </w:pPr>
    </w:p>
    <w:p w14:paraId="39971A5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4D975C8">
      <w:pPr>
        <w:spacing w:after="0"/>
        <w:rPr>
          <w:rFonts w:hint="eastAsia" w:ascii="宋体" w:hAnsi="宋体" w:eastAsia="宋体"/>
          <w:sz w:val="21"/>
          <w:szCs w:val="21"/>
          <w:lang w:eastAsia="zh-CN"/>
        </w:rPr>
      </w:pPr>
      <w:r>
        <w:rPr>
          <w:rFonts w:ascii="宋体" w:hAnsi="宋体" w:eastAsia="宋体"/>
          <w:sz w:val="21"/>
          <w:szCs w:val="21"/>
          <w:lang w:eastAsia="zh-CN"/>
        </w:rPr>
        <w:t>1311. 动态路由协议能够自动适应网络拓扑的变化？【数通考点】</w:t>
      </w:r>
    </w:p>
    <w:p w14:paraId="55886A1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D5C19D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157A97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动态路由是网络中的路由器之间相互通信，传递路由信息，利用收到的路由信息更新路由器表的过程。</w:t>
      </w:r>
      <w:r>
        <w:rPr>
          <w:rFonts w:ascii="宋体" w:hAnsi="宋体" w:eastAsia="宋体"/>
          <w:sz w:val="21"/>
          <w:szCs w:val="21"/>
          <w:lang w:eastAsia="zh-CN"/>
        </w:rPr>
        <w:br w:type="textWrapping"/>
      </w:r>
      <w:r>
        <w:rPr>
          <w:rFonts w:ascii="宋体" w:hAnsi="宋体" w:eastAsia="宋体"/>
          <w:sz w:val="21"/>
          <w:szCs w:val="21"/>
          <w:lang w:eastAsia="zh-CN"/>
        </w:rPr>
        <w:t>它能实时地适应网络结构的变化。 如果路由更新信息表明发生了网络变化，路由选择软件就会重新计算路由，并发出新的路由更新信息。 这些信息通过各个网络，引起各路由器重新启动其路由算法，并更新各自的路由表以动态地反映网络拓扑变化</w:t>
      </w:r>
      <w:r>
        <w:rPr>
          <w:rFonts w:ascii="宋体" w:hAnsi="宋体" w:eastAsia="宋体"/>
          <w:sz w:val="21"/>
          <w:szCs w:val="21"/>
          <w:lang w:eastAsia="zh-CN"/>
        </w:rPr>
        <w:br w:type="textWrapping"/>
      </w:r>
      <w:r>
        <w:rPr>
          <w:rFonts w:ascii="宋体" w:hAnsi="宋体" w:eastAsia="宋体"/>
          <w:sz w:val="21"/>
          <w:szCs w:val="21"/>
          <w:lang w:eastAsia="zh-CN"/>
        </w:rPr>
        <w:t>。</w:t>
      </w:r>
    </w:p>
    <w:p w14:paraId="1B0C1C36">
      <w:pPr>
        <w:spacing w:after="0"/>
        <w:rPr>
          <w:rFonts w:hint="eastAsia" w:ascii="宋体" w:hAnsi="宋体" w:eastAsia="宋体"/>
          <w:sz w:val="21"/>
          <w:szCs w:val="21"/>
          <w:lang w:eastAsia="zh-CN"/>
        </w:rPr>
      </w:pPr>
    </w:p>
    <w:p w14:paraId="3AA2F406">
      <w:pPr>
        <w:spacing w:after="0"/>
        <w:rPr>
          <w:rFonts w:hint="eastAsia" w:ascii="宋体" w:hAnsi="宋体" w:eastAsia="宋体"/>
          <w:sz w:val="21"/>
          <w:szCs w:val="21"/>
        </w:rPr>
      </w:pPr>
      <w:r>
        <w:rPr>
          <w:rFonts w:ascii="宋体" w:hAnsi="宋体" w:eastAsia="宋体"/>
          <w:sz w:val="21"/>
          <w:szCs w:val="21"/>
        </w:rPr>
        <w:t>判断题</w:t>
      </w:r>
    </w:p>
    <w:p w14:paraId="18785632">
      <w:pPr>
        <w:spacing w:after="0"/>
        <w:rPr>
          <w:rFonts w:hint="eastAsia" w:ascii="宋体" w:hAnsi="宋体" w:eastAsia="宋体"/>
          <w:sz w:val="21"/>
          <w:szCs w:val="21"/>
        </w:rPr>
      </w:pPr>
      <w:r>
        <w:rPr>
          <w:rFonts w:ascii="宋体" w:hAnsi="宋体" w:eastAsia="宋体"/>
          <w:sz w:val="21"/>
          <w:szCs w:val="21"/>
        </w:rPr>
        <w:t>1312. Telnetlib 中 telnet.read_very_eager的作用是非阻塞的读取数据。通常需要和time模块一起使用。【数通考点】</w:t>
      </w:r>
    </w:p>
    <w:p w14:paraId="5B8F8D63">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2D2FE4E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16D7F3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题目本身没有错误，telnet.read_very_eager确实是非阻塞的读取数据，并且通常建议和time模块一起使用，以便在尝试读取数据时控制等待时间。</w:t>
      </w:r>
    </w:p>
    <w:p w14:paraId="00B6EA4E">
      <w:pPr>
        <w:spacing w:after="0"/>
        <w:rPr>
          <w:rFonts w:hint="eastAsia" w:ascii="宋体" w:hAnsi="宋体" w:eastAsia="宋体"/>
          <w:sz w:val="21"/>
          <w:szCs w:val="21"/>
          <w:lang w:eastAsia="zh-CN"/>
        </w:rPr>
      </w:pPr>
    </w:p>
    <w:p w14:paraId="04476D1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33081B1">
      <w:pPr>
        <w:spacing w:after="0"/>
        <w:rPr>
          <w:rFonts w:hint="eastAsia" w:ascii="宋体" w:hAnsi="宋体" w:eastAsia="宋体"/>
          <w:sz w:val="21"/>
          <w:szCs w:val="21"/>
          <w:lang w:eastAsia="zh-CN"/>
        </w:rPr>
      </w:pPr>
      <w:r>
        <w:rPr>
          <w:rFonts w:ascii="宋体" w:hAnsi="宋体" w:eastAsia="宋体"/>
          <w:sz w:val="21"/>
          <w:szCs w:val="21"/>
          <w:lang w:eastAsia="zh-CN"/>
        </w:rPr>
        <w:t>1313. 运行STP协议的交换机，端口在任何状态下都可以直接转化为Disabled状态。【数通考点】</w:t>
      </w:r>
    </w:p>
    <w:p w14:paraId="36EC381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F302A8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5DBB5DD">
      <w:pPr>
        <w:spacing w:after="0"/>
        <w:rPr>
          <w:rFonts w:hint="eastAsia" w:ascii="宋体" w:hAnsi="宋体" w:eastAsia="宋体"/>
          <w:sz w:val="21"/>
          <w:szCs w:val="21"/>
        </w:rPr>
      </w:pPr>
      <w:r>
        <w:rPr>
          <w:rFonts w:ascii="宋体" w:hAnsi="宋体" w:eastAsia="宋体"/>
          <w:b/>
          <w:sz w:val="21"/>
          <w:szCs w:val="21"/>
          <w:lang w:eastAsia="zh-CN"/>
        </w:rPr>
        <w:t xml:space="preserve">解析: </w:t>
      </w:r>
      <w:r>
        <w:rPr>
          <w:rFonts w:ascii="宋体" w:hAnsi="宋体" w:eastAsia="宋体"/>
          <w:sz w:val="21"/>
          <w:szCs w:val="21"/>
          <w:lang w:eastAsia="zh-CN"/>
        </w:rPr>
        <w:t xml:space="preserve">端口既不处理和转发BPDU报文，也不转发用户流量。 </w:t>
      </w:r>
      <w:r>
        <w:rPr>
          <w:rFonts w:ascii="宋体" w:hAnsi="宋体" w:eastAsia="宋体"/>
          <w:sz w:val="21"/>
          <w:szCs w:val="21"/>
        </w:rPr>
        <w:t>Disabled ：禁用状态，端口状态为 Down ，不接收 BPDU ，不转发用户流量。 Blocking ：阻塞状态，阻塞端口的最终状态，接收并处理 BPDU ，不转发用户流量。</w:t>
      </w:r>
    </w:p>
    <w:p w14:paraId="28DCA3B2">
      <w:pPr>
        <w:spacing w:after="0"/>
        <w:rPr>
          <w:rFonts w:hint="eastAsia" w:ascii="宋体" w:hAnsi="宋体" w:eastAsia="宋体"/>
          <w:sz w:val="21"/>
          <w:szCs w:val="21"/>
        </w:rPr>
      </w:pPr>
    </w:p>
    <w:p w14:paraId="3380B74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C043A44">
      <w:pPr>
        <w:spacing w:after="0"/>
        <w:rPr>
          <w:rFonts w:hint="eastAsia" w:ascii="宋体" w:hAnsi="宋体" w:eastAsia="宋体"/>
          <w:sz w:val="21"/>
          <w:szCs w:val="21"/>
          <w:lang w:eastAsia="zh-CN"/>
        </w:rPr>
      </w:pPr>
      <w:r>
        <w:rPr>
          <w:rFonts w:ascii="宋体" w:hAnsi="宋体" w:eastAsia="宋体"/>
          <w:sz w:val="21"/>
          <w:szCs w:val="21"/>
          <w:lang w:eastAsia="zh-CN"/>
        </w:rPr>
        <w:t>1314. IPv6地址2001：ABEF：224E：FFE2：BCCO：CD00：DDBE：8D58不能简写。【数通考点】</w:t>
      </w:r>
    </w:p>
    <w:p w14:paraId="793C3F3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752B67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B2DD83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IPv6地址的简写规则非常严格，需要根据特定的命名规则进行简写。题目中的地址2001:ABEF:224E:FFE2:BCC0:CD00:DDBE:8D58完全符合IPv6地址的命名规则，因此不能简写。所以，本题答案为“正确”。</w:t>
      </w:r>
    </w:p>
    <w:p w14:paraId="08CC23DA">
      <w:pPr>
        <w:spacing w:after="0"/>
        <w:rPr>
          <w:rFonts w:hint="eastAsia" w:ascii="宋体" w:hAnsi="宋体" w:eastAsia="宋体"/>
          <w:sz w:val="21"/>
          <w:szCs w:val="21"/>
          <w:lang w:eastAsia="zh-CN"/>
        </w:rPr>
      </w:pPr>
    </w:p>
    <w:p w14:paraId="1A88175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1F3764F">
      <w:pPr>
        <w:spacing w:after="0"/>
        <w:rPr>
          <w:rFonts w:hint="eastAsia" w:ascii="宋体" w:hAnsi="宋体" w:eastAsia="宋体"/>
          <w:sz w:val="21"/>
          <w:szCs w:val="21"/>
          <w:lang w:eastAsia="zh-CN"/>
        </w:rPr>
      </w:pPr>
      <w:r>
        <w:rPr>
          <w:rFonts w:ascii="宋体" w:hAnsi="宋体" w:eastAsia="宋体"/>
          <w:sz w:val="21"/>
          <w:szCs w:val="21"/>
          <w:lang w:eastAsia="zh-CN"/>
        </w:rPr>
        <w:t>1315. 二层交换机属于数据链路层设备，可以识别数据帧中的mac地址信息，根据mac地址转发数据，并将这些mac地址与对应的端口信息记录在自己的mac地址表中。</w:t>
      </w:r>
    </w:p>
    <w:p w14:paraId="240EA68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116EC7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77B961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 · 交换机在接收到数据帧以后，首先、会记录数据帧中的源MAC地址和对应的接口到MAC表中，接着、会检查自己的MAC表中是否有数据帧中目标MAC地址的信息</w:t>
      </w:r>
    </w:p>
    <w:p w14:paraId="6B3A7F12">
      <w:pPr>
        <w:spacing w:after="0"/>
        <w:rPr>
          <w:rFonts w:hint="eastAsia" w:ascii="宋体" w:hAnsi="宋体" w:eastAsia="宋体"/>
          <w:sz w:val="21"/>
          <w:szCs w:val="21"/>
          <w:lang w:eastAsia="zh-CN"/>
        </w:rPr>
      </w:pPr>
    </w:p>
    <w:p w14:paraId="3E29B9A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1C3BC31">
      <w:pPr>
        <w:spacing w:after="0"/>
        <w:rPr>
          <w:rFonts w:hint="eastAsia" w:ascii="宋体" w:hAnsi="宋体" w:eastAsia="宋体"/>
          <w:sz w:val="21"/>
          <w:szCs w:val="21"/>
          <w:lang w:eastAsia="zh-CN"/>
        </w:rPr>
      </w:pPr>
      <w:r>
        <w:rPr>
          <w:rFonts w:ascii="宋体" w:hAnsi="宋体" w:eastAsia="宋体"/>
          <w:sz w:val="21"/>
          <w:szCs w:val="21"/>
          <w:lang w:eastAsia="zh-CN"/>
        </w:rPr>
        <w:t>1316. 如果配置的ACL规则存在包含关系，应注意严格条件的规则编号需要排序靠前，宽松条件的规则编号需要排序靠后，避免报文因命中宽松条件的规则而停止往下继续匹配从而使其无法命中严格条件的规则。【数通考点】</w:t>
      </w:r>
    </w:p>
    <w:p w14:paraId="2D17880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ACB5C4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69FC57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ACL匹配原则：</w:t>
      </w:r>
      <w:r>
        <w:rPr>
          <w:rFonts w:ascii="宋体" w:hAnsi="宋体" w:eastAsia="宋体"/>
          <w:sz w:val="21"/>
          <w:szCs w:val="21"/>
          <w:lang w:eastAsia="zh-CN"/>
        </w:rPr>
        <w:br w:type="textWrapping"/>
      </w:r>
      <w:r>
        <w:rPr>
          <w:rFonts w:ascii="宋体" w:hAnsi="宋体" w:eastAsia="宋体"/>
          <w:sz w:val="21"/>
          <w:szCs w:val="21"/>
          <w:lang w:eastAsia="zh-CN"/>
        </w:rPr>
        <w:t>（1）匹配顺序是自上而下匹配的 （2）一旦匹配，匹配的动作就终止（经常匹配的写在前面，细化匹配的要写在前面）</w:t>
      </w:r>
      <w:r>
        <w:rPr>
          <w:rFonts w:ascii="宋体" w:hAnsi="宋体" w:eastAsia="宋体"/>
          <w:sz w:val="21"/>
          <w:szCs w:val="21"/>
          <w:lang w:eastAsia="zh-CN"/>
        </w:rPr>
        <w:br w:type="textWrapping"/>
      </w:r>
      <w:r>
        <w:rPr>
          <w:rFonts w:ascii="宋体" w:hAnsi="宋体" w:eastAsia="宋体"/>
          <w:sz w:val="21"/>
          <w:szCs w:val="21"/>
          <w:lang w:eastAsia="zh-CN"/>
        </w:rPr>
        <w:t>（3）ACL末隐含一条deny</w:t>
      </w:r>
      <w:r>
        <w:rPr>
          <w:rFonts w:ascii="宋体" w:hAnsi="宋体" w:eastAsia="宋体"/>
          <w:sz w:val="21"/>
          <w:szCs w:val="21"/>
          <w:lang w:eastAsia="zh-CN"/>
        </w:rPr>
        <w:br w:type="textWrapping"/>
      </w:r>
      <w:r>
        <w:rPr>
          <w:rFonts w:ascii="宋体" w:hAnsi="宋体" w:eastAsia="宋体"/>
          <w:sz w:val="21"/>
          <w:szCs w:val="21"/>
          <w:lang w:eastAsia="zh-CN"/>
        </w:rPr>
        <w:t>All</w:t>
      </w:r>
    </w:p>
    <w:p w14:paraId="1A665BFE">
      <w:pPr>
        <w:spacing w:after="0"/>
        <w:rPr>
          <w:rFonts w:hint="eastAsia" w:ascii="宋体" w:hAnsi="宋体" w:eastAsia="宋体"/>
          <w:sz w:val="21"/>
          <w:szCs w:val="21"/>
          <w:lang w:eastAsia="zh-CN"/>
        </w:rPr>
      </w:pPr>
    </w:p>
    <w:p w14:paraId="63E3CDE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55E09D4">
      <w:pPr>
        <w:spacing w:after="0"/>
        <w:rPr>
          <w:rFonts w:hint="eastAsia" w:ascii="宋体" w:hAnsi="宋体" w:eastAsia="宋体"/>
          <w:sz w:val="21"/>
          <w:szCs w:val="21"/>
          <w:lang w:eastAsia="zh-CN"/>
        </w:rPr>
      </w:pPr>
      <w:r>
        <w:rPr>
          <w:rFonts w:ascii="宋体" w:hAnsi="宋体" w:eastAsia="宋体"/>
          <w:sz w:val="21"/>
          <w:szCs w:val="21"/>
          <w:lang w:eastAsia="zh-CN"/>
        </w:rPr>
        <w:t>1317. 基本服务集是802.11 网络的基本组件，由一组相互通信的工作站所构成。(VLAN考点)</w:t>
      </w:r>
    </w:p>
    <w:p w14:paraId="73ABE2B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425FC2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047EE8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在802.11网络中，基本服务集（BSS）确实是由一组相互通信的工作站所构成，它是网络的基本组件。这些工作站通过无线方式相互通信，共同形成一个基础的网络服务区域。</w:t>
      </w:r>
    </w:p>
    <w:p w14:paraId="4296F3B5">
      <w:pPr>
        <w:spacing w:after="0"/>
        <w:rPr>
          <w:rFonts w:hint="eastAsia" w:ascii="宋体" w:hAnsi="宋体" w:eastAsia="宋体"/>
          <w:sz w:val="21"/>
          <w:szCs w:val="21"/>
          <w:lang w:eastAsia="zh-CN"/>
        </w:rPr>
      </w:pPr>
    </w:p>
    <w:p w14:paraId="34103CD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DFB1F5B">
      <w:pPr>
        <w:spacing w:after="0"/>
        <w:rPr>
          <w:rFonts w:hint="eastAsia" w:ascii="宋体" w:hAnsi="宋体" w:eastAsia="宋体"/>
          <w:sz w:val="21"/>
          <w:szCs w:val="21"/>
          <w:lang w:eastAsia="zh-CN"/>
        </w:rPr>
      </w:pPr>
      <w:r>
        <w:rPr>
          <w:rFonts w:ascii="宋体" w:hAnsi="宋体" w:eastAsia="宋体"/>
          <w:sz w:val="21"/>
          <w:szCs w:val="21"/>
          <w:lang w:eastAsia="zh-CN"/>
        </w:rPr>
        <w:t>1318. 路由器进行数据包转发时需要修改数据包中的目的IP地址。【数通考点】</w:t>
      </w:r>
    </w:p>
    <w:p w14:paraId="55EECDA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555948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F2F023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路由器转发数据包就是这样，所以它始终是不会改IP地址的，只会改MAC。 当有数据包传到路由器时，路由器首先将其的目的地址与路由表进</w:t>
      </w:r>
      <w:r>
        <w:rPr>
          <w:rFonts w:hint="eastAsia" w:ascii="微软雅黑" w:hAnsi="微软雅黑" w:eastAsia="微软雅黑" w:cs="微软雅黑"/>
          <w:sz w:val="21"/>
          <w:szCs w:val="21"/>
          <w:lang w:eastAsia="zh-CN"/>
        </w:rPr>
        <w:t>⾏</w:t>
      </w:r>
      <w:r>
        <w:rPr>
          <w:rFonts w:hint="eastAsia" w:ascii="宋体" w:hAnsi="宋体" w:eastAsia="宋体" w:cs="仿宋"/>
          <w:sz w:val="21"/>
          <w:szCs w:val="21"/>
          <w:lang w:eastAsia="zh-CN"/>
        </w:rPr>
        <w:t>对</w:t>
      </w:r>
      <w:r>
        <w:rPr>
          <w:rFonts w:hint="eastAsia" w:ascii="微软雅黑" w:hAnsi="微软雅黑" w:eastAsia="微软雅黑" w:cs="微软雅黑"/>
          <w:sz w:val="21"/>
          <w:szCs w:val="21"/>
          <w:lang w:eastAsia="zh-CN"/>
        </w:rPr>
        <w:t>⽐</w:t>
      </w:r>
    </w:p>
    <w:p w14:paraId="4974BA4B">
      <w:pPr>
        <w:spacing w:after="0"/>
        <w:rPr>
          <w:rFonts w:hint="eastAsia" w:ascii="宋体" w:hAnsi="宋体" w:eastAsia="宋体"/>
          <w:sz w:val="21"/>
          <w:szCs w:val="21"/>
          <w:lang w:eastAsia="zh-CN"/>
        </w:rPr>
      </w:pPr>
    </w:p>
    <w:p w14:paraId="1E1B9FA6">
      <w:pPr>
        <w:spacing w:after="0"/>
        <w:rPr>
          <w:rFonts w:hint="eastAsia" w:ascii="宋体" w:hAnsi="宋体" w:eastAsia="宋体"/>
          <w:sz w:val="21"/>
          <w:szCs w:val="21"/>
        </w:rPr>
      </w:pPr>
      <w:r>
        <w:rPr>
          <w:rFonts w:ascii="宋体" w:hAnsi="宋体" w:eastAsia="宋体"/>
          <w:sz w:val="21"/>
          <w:szCs w:val="21"/>
        </w:rPr>
        <w:t>判断题</w:t>
      </w:r>
    </w:p>
    <w:p w14:paraId="24C852F6">
      <w:pPr>
        <w:spacing w:after="0"/>
        <w:rPr>
          <w:rFonts w:hint="eastAsia" w:ascii="宋体" w:hAnsi="宋体" w:eastAsia="宋体"/>
          <w:sz w:val="21"/>
          <w:szCs w:val="21"/>
          <w:lang w:eastAsia="zh-CN"/>
        </w:rPr>
      </w:pPr>
      <w:r>
        <w:rPr>
          <w:rFonts w:ascii="宋体" w:hAnsi="宋体" w:eastAsia="宋体"/>
          <w:sz w:val="21"/>
          <w:szCs w:val="21"/>
        </w:rPr>
        <w:t>1319. OSPF快速收敛是为了提高路由的收敛速度而做的扩展特性，其中PRC（Partial Route Calculation， 部分路由计算）的工作原理是：当网络拓扑改变的时候，只对受影响的节点进行路径计算，从而加快路由计算。</w:t>
      </w:r>
      <w:r>
        <w:rPr>
          <w:rFonts w:ascii="宋体" w:hAnsi="宋体" w:eastAsia="宋体"/>
          <w:sz w:val="21"/>
          <w:szCs w:val="21"/>
          <w:lang w:eastAsia="zh-CN"/>
        </w:rPr>
        <w:t>（网络考点）</w:t>
      </w:r>
    </w:p>
    <w:p w14:paraId="34236EE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E633F7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087332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增量最短路径优先算法I-SPF（Incremental SPF）：是指当网络拓扑改变的时候，只对受影响的节点进行路由计算，而不是对全部节点重新进行路由计算，从而加快了路由的计算。部分路由计算PRC（Partial Route Calculation）：是指当网络上路由发生变化的时候，只对发生变化的路由进行重新计算。</w:t>
      </w:r>
    </w:p>
    <w:p w14:paraId="6DC2B828">
      <w:pPr>
        <w:spacing w:after="0"/>
        <w:rPr>
          <w:rFonts w:hint="eastAsia" w:ascii="宋体" w:hAnsi="宋体" w:eastAsia="宋体"/>
          <w:sz w:val="21"/>
          <w:szCs w:val="21"/>
          <w:lang w:eastAsia="zh-CN"/>
        </w:rPr>
      </w:pPr>
    </w:p>
    <w:p w14:paraId="621FD7E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AABB9F9">
      <w:pPr>
        <w:spacing w:after="0"/>
        <w:rPr>
          <w:rFonts w:hint="eastAsia" w:ascii="宋体" w:hAnsi="宋体" w:eastAsia="宋体"/>
          <w:sz w:val="21"/>
          <w:szCs w:val="21"/>
          <w:lang w:eastAsia="zh-CN"/>
        </w:rPr>
      </w:pPr>
      <w:r>
        <w:rPr>
          <w:rFonts w:ascii="宋体" w:hAnsi="宋体" w:eastAsia="宋体"/>
          <w:sz w:val="21"/>
          <w:szCs w:val="21"/>
          <w:lang w:eastAsia="zh-CN"/>
        </w:rPr>
        <w:t>1320. 遇到大型的网络割接项目，可以把其分化成多个相对独立、但是前后又有关联的小割接。（网络考点）</w:t>
      </w:r>
    </w:p>
    <w:p w14:paraId="290A709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08EBA8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E97C80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hint="eastAsia" w:ascii="微软雅黑" w:hAnsi="微软雅黑" w:eastAsia="微软雅黑" w:cs="微软雅黑"/>
          <w:sz w:val="21"/>
          <w:szCs w:val="21"/>
          <w:lang w:eastAsia="zh-CN"/>
        </w:rPr>
        <w:t>⼤</w:t>
      </w:r>
      <w:r>
        <w:rPr>
          <w:rFonts w:hint="eastAsia" w:ascii="宋体" w:hAnsi="宋体" w:eastAsia="宋体" w:cs="仿宋"/>
          <w:sz w:val="21"/>
          <w:szCs w:val="21"/>
          <w:lang w:eastAsia="zh-CN"/>
        </w:rPr>
        <w:t>型的</w:t>
      </w:r>
      <w:r>
        <w:rPr>
          <w:rFonts w:hint="eastAsia" w:ascii="微软雅黑" w:hAnsi="微软雅黑" w:eastAsia="微软雅黑" w:cs="微软雅黑"/>
          <w:sz w:val="21"/>
          <w:szCs w:val="21"/>
          <w:lang w:eastAsia="zh-CN"/>
        </w:rPr>
        <w:t>⽹</w:t>
      </w:r>
      <w:r>
        <w:rPr>
          <w:rFonts w:hint="eastAsia" w:ascii="宋体" w:hAnsi="宋体" w:eastAsia="宋体" w:cs="仿宋"/>
          <w:sz w:val="21"/>
          <w:szCs w:val="21"/>
          <w:lang w:eastAsia="zh-CN"/>
        </w:rPr>
        <w:t>络割接项</w:t>
      </w:r>
      <w:r>
        <w:rPr>
          <w:rFonts w:hint="eastAsia" w:ascii="微软雅黑" w:hAnsi="微软雅黑" w:eastAsia="微软雅黑" w:cs="微软雅黑"/>
          <w:sz w:val="21"/>
          <w:szCs w:val="21"/>
          <w:lang w:eastAsia="zh-CN"/>
        </w:rPr>
        <w:t>⽬</w:t>
      </w:r>
      <w:r>
        <w:rPr>
          <w:rFonts w:hint="eastAsia" w:ascii="宋体" w:hAnsi="宋体" w:eastAsia="宋体" w:cs="仿宋"/>
          <w:sz w:val="21"/>
          <w:szCs w:val="21"/>
          <w:lang w:eastAsia="zh-CN"/>
        </w:rPr>
        <w:t>，</w:t>
      </w:r>
      <w:r>
        <w:rPr>
          <w:rFonts w:hint="eastAsia" w:ascii="微软雅黑" w:hAnsi="微软雅黑" w:eastAsia="微软雅黑" w:cs="微软雅黑"/>
          <w:sz w:val="21"/>
          <w:szCs w:val="21"/>
          <w:lang w:eastAsia="zh-CN"/>
        </w:rPr>
        <w:t>⼀</w:t>
      </w:r>
      <w:r>
        <w:rPr>
          <w:rFonts w:hint="eastAsia" w:ascii="宋体" w:hAnsi="宋体" w:eastAsia="宋体" w:cs="仿宋"/>
          <w:sz w:val="21"/>
          <w:szCs w:val="21"/>
          <w:lang w:eastAsia="zh-CN"/>
        </w:rPr>
        <w:t>般会把项</w:t>
      </w:r>
      <w:r>
        <w:rPr>
          <w:rFonts w:hint="eastAsia" w:ascii="微软雅黑" w:hAnsi="微软雅黑" w:eastAsia="微软雅黑" w:cs="微软雅黑"/>
          <w:sz w:val="21"/>
          <w:szCs w:val="21"/>
          <w:lang w:eastAsia="zh-CN"/>
        </w:rPr>
        <w:t>⽬</w:t>
      </w:r>
      <w:r>
        <w:rPr>
          <w:rFonts w:hint="eastAsia" w:ascii="宋体" w:hAnsi="宋体" w:eastAsia="宋体" w:cs="仿宋"/>
          <w:sz w:val="21"/>
          <w:szCs w:val="21"/>
          <w:lang w:eastAsia="zh-CN"/>
        </w:rPr>
        <w:t>分化成多个相对独</w:t>
      </w:r>
      <w:r>
        <w:rPr>
          <w:rFonts w:hint="eastAsia" w:ascii="微软雅黑" w:hAnsi="微软雅黑" w:eastAsia="微软雅黑" w:cs="微软雅黑"/>
          <w:sz w:val="21"/>
          <w:szCs w:val="21"/>
          <w:lang w:eastAsia="zh-CN"/>
        </w:rPr>
        <w:t>⽴</w:t>
      </w:r>
      <w:r>
        <w:rPr>
          <w:rFonts w:hint="eastAsia" w:ascii="宋体" w:hAnsi="宋体" w:eastAsia="宋体" w:cs="仿宋"/>
          <w:sz w:val="21"/>
          <w:szCs w:val="21"/>
          <w:lang w:eastAsia="zh-CN"/>
        </w:rPr>
        <w:t>、但是前后</w:t>
      </w:r>
      <w:r>
        <w:rPr>
          <w:rFonts w:hint="eastAsia" w:ascii="微软雅黑" w:hAnsi="微软雅黑" w:eastAsia="微软雅黑" w:cs="微软雅黑"/>
          <w:sz w:val="21"/>
          <w:szCs w:val="21"/>
          <w:lang w:eastAsia="zh-CN"/>
        </w:rPr>
        <w:t>⼜</w:t>
      </w:r>
      <w:r>
        <w:rPr>
          <w:rFonts w:hint="eastAsia" w:ascii="宋体" w:hAnsi="宋体" w:eastAsia="宋体" w:cs="仿宋"/>
          <w:sz w:val="21"/>
          <w:szCs w:val="21"/>
          <w:lang w:eastAsia="zh-CN"/>
        </w:rPr>
        <w:t>有关联的</w:t>
      </w:r>
      <w:r>
        <w:rPr>
          <w:rFonts w:hint="eastAsia" w:ascii="微软雅黑" w:hAnsi="微软雅黑" w:eastAsia="微软雅黑" w:cs="微软雅黑"/>
          <w:sz w:val="21"/>
          <w:szCs w:val="21"/>
          <w:lang w:eastAsia="zh-CN"/>
        </w:rPr>
        <w:t>⼩</w:t>
      </w:r>
      <w:r>
        <w:rPr>
          <w:rFonts w:hint="eastAsia" w:ascii="宋体" w:hAnsi="宋体" w:eastAsia="宋体" w:cs="仿宋"/>
          <w:sz w:val="21"/>
          <w:szCs w:val="21"/>
          <w:lang w:eastAsia="zh-CN"/>
        </w:rPr>
        <w:t>割接，这样可以保证割接任务的正常运</w:t>
      </w:r>
      <w:r>
        <w:rPr>
          <w:rFonts w:hint="eastAsia" w:ascii="微软雅黑" w:hAnsi="微软雅黑" w:eastAsia="微软雅黑" w:cs="微软雅黑"/>
          <w:sz w:val="21"/>
          <w:szCs w:val="21"/>
          <w:lang w:eastAsia="zh-CN"/>
        </w:rPr>
        <w:t>⾏</w:t>
      </w:r>
      <w:r>
        <w:rPr>
          <w:rFonts w:hint="eastAsia" w:ascii="宋体" w:hAnsi="宋体" w:eastAsia="宋体" w:cs="仿宋"/>
          <w:sz w:val="21"/>
          <w:szCs w:val="21"/>
          <w:lang w:eastAsia="zh-CN"/>
        </w:rPr>
        <w:t>。</w:t>
      </w:r>
    </w:p>
    <w:p w14:paraId="2FE1AAB5">
      <w:pPr>
        <w:spacing w:after="0"/>
        <w:rPr>
          <w:rFonts w:hint="eastAsia" w:ascii="宋体" w:hAnsi="宋体" w:eastAsia="宋体"/>
          <w:sz w:val="21"/>
          <w:szCs w:val="21"/>
          <w:lang w:eastAsia="zh-CN"/>
        </w:rPr>
      </w:pPr>
    </w:p>
    <w:p w14:paraId="7F5EA66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D220C7D">
      <w:pPr>
        <w:spacing w:after="0"/>
        <w:rPr>
          <w:rFonts w:hint="eastAsia" w:ascii="宋体" w:hAnsi="宋体" w:eastAsia="宋体"/>
          <w:sz w:val="21"/>
          <w:szCs w:val="21"/>
          <w:lang w:eastAsia="zh-CN"/>
        </w:rPr>
      </w:pPr>
      <w:r>
        <w:rPr>
          <w:rFonts w:ascii="宋体" w:hAnsi="宋体" w:eastAsia="宋体"/>
          <w:sz w:val="21"/>
          <w:szCs w:val="21"/>
          <w:lang w:eastAsia="zh-CN"/>
        </w:rPr>
        <w:t>1321. IP报文中用Tos字段进行QOS标记，Tos字段中是使用前6bit来标记DSCP的。（网络考点）</w:t>
      </w:r>
    </w:p>
    <w:p w14:paraId="4E46003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E83DC2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53A0D220">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IP数据包是依赖ToS（Type of Service，服务类型）字段来标识数据优先级值的。 IP包头部的ToS字段的第0~5位（共六位）用来表示DSCP</w:t>
      </w:r>
    </w:p>
    <w:p w14:paraId="5BAA0471">
      <w:pPr>
        <w:spacing w:after="0"/>
        <w:rPr>
          <w:rFonts w:hint="eastAsia" w:ascii="宋体" w:hAnsi="宋体" w:eastAsia="宋体"/>
          <w:sz w:val="21"/>
          <w:szCs w:val="21"/>
        </w:rPr>
      </w:pPr>
    </w:p>
    <w:p w14:paraId="247955B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DD93DB1">
      <w:pPr>
        <w:spacing w:after="0"/>
        <w:rPr>
          <w:rFonts w:hint="eastAsia" w:ascii="宋体" w:hAnsi="宋体" w:eastAsia="宋体"/>
          <w:sz w:val="21"/>
          <w:szCs w:val="21"/>
          <w:lang w:eastAsia="zh-CN"/>
        </w:rPr>
      </w:pPr>
      <w:r>
        <w:rPr>
          <w:rFonts w:ascii="宋体" w:hAnsi="宋体" w:eastAsia="宋体"/>
          <w:sz w:val="21"/>
          <w:szCs w:val="21"/>
          <w:lang w:eastAsia="zh-CN"/>
        </w:rPr>
        <w:t>1322. 端到端时延等于路径上所有处理时延与队列时延之和（网络考点）</w:t>
      </w:r>
    </w:p>
    <w:p w14:paraId="722099B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7B53F2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F45380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时延是指一个报文从一个网络的一端传送到另一端所需要的时间。单个网络设备的时延包括传输时延、串行化时延、处理时延、以及队列时延。所以题目中的描述是错误的。</w:t>
      </w:r>
    </w:p>
    <w:p w14:paraId="0D8425FD">
      <w:pPr>
        <w:spacing w:after="0"/>
        <w:rPr>
          <w:rFonts w:hint="eastAsia" w:ascii="宋体" w:hAnsi="宋体" w:eastAsia="宋体"/>
          <w:sz w:val="21"/>
          <w:szCs w:val="21"/>
          <w:lang w:eastAsia="zh-CN"/>
        </w:rPr>
      </w:pPr>
    </w:p>
    <w:p w14:paraId="21B2178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83D6DDC">
      <w:pPr>
        <w:spacing w:after="0"/>
        <w:rPr>
          <w:rFonts w:hint="eastAsia" w:ascii="宋体" w:hAnsi="宋体" w:eastAsia="宋体"/>
          <w:sz w:val="21"/>
          <w:szCs w:val="21"/>
          <w:lang w:eastAsia="zh-CN"/>
        </w:rPr>
      </w:pPr>
      <w:r>
        <w:rPr>
          <w:rFonts w:ascii="宋体" w:hAnsi="宋体" w:eastAsia="宋体"/>
          <w:sz w:val="21"/>
          <w:szCs w:val="21"/>
          <w:lang w:eastAsia="zh-CN"/>
        </w:rPr>
        <w:t>1323. BFD只是一种通用的快速检测技术，自身可以实现快速倒换的功能，没有必要和其他快速倒换技术一起使用（网络考点）</w:t>
      </w:r>
    </w:p>
    <w:p w14:paraId="77AC664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BDC144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50285B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BFD快速检测技术，自身不能够建立邻居关系，需要依赖其他协议结合使用。所以题目中的描述是错误的。</w:t>
      </w:r>
    </w:p>
    <w:p w14:paraId="3CCF9CFC">
      <w:pPr>
        <w:spacing w:after="0"/>
        <w:rPr>
          <w:rFonts w:hint="eastAsia" w:ascii="宋体" w:hAnsi="宋体" w:eastAsia="宋体"/>
          <w:sz w:val="21"/>
          <w:szCs w:val="21"/>
          <w:lang w:eastAsia="zh-CN"/>
        </w:rPr>
      </w:pPr>
    </w:p>
    <w:p w14:paraId="03C6468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88CF18D">
      <w:pPr>
        <w:spacing w:after="0"/>
        <w:rPr>
          <w:rFonts w:hint="eastAsia" w:ascii="宋体" w:hAnsi="宋体" w:eastAsia="宋体"/>
          <w:sz w:val="21"/>
          <w:szCs w:val="21"/>
          <w:lang w:eastAsia="zh-CN"/>
        </w:rPr>
      </w:pPr>
      <w:r>
        <w:rPr>
          <w:rFonts w:ascii="宋体" w:hAnsi="宋体" w:eastAsia="宋体"/>
          <w:sz w:val="21"/>
          <w:szCs w:val="21"/>
          <w:lang w:eastAsia="zh-CN"/>
        </w:rPr>
        <w:t>1324. VRRP报文不支持认证（网络考点）</w:t>
      </w:r>
    </w:p>
    <w:p w14:paraId="021B8AC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5A71AD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6BD158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VRRP报文是支持认证的。</w:t>
      </w:r>
    </w:p>
    <w:p w14:paraId="3EEEC237">
      <w:pPr>
        <w:spacing w:after="0"/>
        <w:rPr>
          <w:rFonts w:hint="eastAsia" w:ascii="宋体" w:hAnsi="宋体" w:eastAsia="宋体"/>
          <w:sz w:val="21"/>
          <w:szCs w:val="21"/>
          <w:lang w:eastAsia="zh-CN"/>
        </w:rPr>
      </w:pPr>
    </w:p>
    <w:p w14:paraId="689D955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07710E3">
      <w:pPr>
        <w:spacing w:after="0"/>
        <w:rPr>
          <w:rFonts w:hint="eastAsia" w:ascii="宋体" w:hAnsi="宋体" w:eastAsia="宋体"/>
          <w:sz w:val="21"/>
          <w:szCs w:val="21"/>
          <w:lang w:eastAsia="zh-CN"/>
        </w:rPr>
      </w:pPr>
      <w:r>
        <w:rPr>
          <w:rFonts w:ascii="宋体" w:hAnsi="宋体" w:eastAsia="宋体"/>
          <w:sz w:val="21"/>
          <w:szCs w:val="21"/>
          <w:lang w:eastAsia="zh-CN"/>
        </w:rPr>
        <w:t>1325. 路由协议通过Hello报文就可以检测到故障，所以不需要BFD（网络考点）</w:t>
      </w:r>
    </w:p>
    <w:p w14:paraId="72CF859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E45DE3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96B6F1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Hello机制是可以检测到网络故障，但是效率太低，平常会结合BFD来快速检测故障机制，能够实现快速故障检测。</w:t>
      </w:r>
    </w:p>
    <w:p w14:paraId="299200FA">
      <w:pPr>
        <w:spacing w:after="0"/>
        <w:rPr>
          <w:rFonts w:hint="eastAsia" w:ascii="宋体" w:hAnsi="宋体" w:eastAsia="宋体"/>
          <w:sz w:val="21"/>
          <w:szCs w:val="21"/>
          <w:lang w:eastAsia="zh-CN"/>
        </w:rPr>
      </w:pPr>
    </w:p>
    <w:p w14:paraId="613C4A1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0F24072">
      <w:pPr>
        <w:spacing w:after="0"/>
        <w:rPr>
          <w:rFonts w:hint="eastAsia" w:ascii="宋体" w:hAnsi="宋体" w:eastAsia="宋体"/>
          <w:sz w:val="21"/>
          <w:szCs w:val="21"/>
          <w:lang w:eastAsia="zh-CN"/>
        </w:rPr>
      </w:pPr>
      <w:r>
        <w:rPr>
          <w:rFonts w:ascii="宋体" w:hAnsi="宋体" w:eastAsia="宋体"/>
          <w:sz w:val="21"/>
          <w:szCs w:val="21"/>
          <w:lang w:eastAsia="zh-CN"/>
        </w:rPr>
        <w:t>1326. VXLAN采用Mac in TCP封装方式将二层报文用三层协议进行封装（网络考点）</w:t>
      </w:r>
    </w:p>
    <w:p w14:paraId="489F403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06E450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15C1F3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VxLAN采用L2 over L4（MAC-in-UDP）的报文封装模式，而不是MAC-in-TCP，最终将二层报文用三层协议进行封装，可实现二层网络在三层范围内进行扩展，同时满足数据中心大二层虚拟迁移和多租户的需求。所以题目中描述是错误的。</w:t>
      </w:r>
    </w:p>
    <w:p w14:paraId="0625BDB3">
      <w:pPr>
        <w:spacing w:after="0"/>
        <w:rPr>
          <w:rFonts w:hint="eastAsia" w:ascii="宋体" w:hAnsi="宋体" w:eastAsia="宋体"/>
          <w:sz w:val="21"/>
          <w:szCs w:val="21"/>
          <w:lang w:eastAsia="zh-CN"/>
        </w:rPr>
      </w:pPr>
    </w:p>
    <w:p w14:paraId="70EB2B2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8E3810A">
      <w:pPr>
        <w:spacing w:after="0"/>
        <w:rPr>
          <w:rFonts w:hint="eastAsia" w:ascii="宋体" w:hAnsi="宋体" w:eastAsia="宋体"/>
          <w:sz w:val="21"/>
          <w:szCs w:val="21"/>
          <w:lang w:eastAsia="zh-CN"/>
        </w:rPr>
      </w:pPr>
      <w:r>
        <w:rPr>
          <w:rFonts w:ascii="宋体" w:hAnsi="宋体" w:eastAsia="宋体"/>
          <w:sz w:val="21"/>
          <w:szCs w:val="21"/>
          <w:lang w:eastAsia="zh-CN"/>
        </w:rPr>
        <w:t>1327. IS-IS通过新增TLV携带IPV6地址和可达信息来支持IPV6路由的处理和计算。（网络考点）</w:t>
      </w:r>
    </w:p>
    <w:p w14:paraId="1ADA188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BEAC55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8A2329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ISIS工作在数据链路层可以通过扩展报文TLV来支持上层协议，IS-IS 通过新增TLV携带IPv6地址和可达信息来支持IPv6路由的处理和计算是正确的</w:t>
      </w:r>
    </w:p>
    <w:p w14:paraId="417C82DB">
      <w:pPr>
        <w:spacing w:after="0"/>
        <w:rPr>
          <w:rFonts w:hint="eastAsia" w:ascii="宋体" w:hAnsi="宋体" w:eastAsia="宋体"/>
          <w:sz w:val="21"/>
          <w:szCs w:val="21"/>
          <w:lang w:eastAsia="zh-CN"/>
        </w:rPr>
      </w:pPr>
    </w:p>
    <w:p w14:paraId="60B4F2E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8D6B473">
      <w:pPr>
        <w:spacing w:after="0"/>
        <w:rPr>
          <w:rFonts w:hint="eastAsia" w:ascii="宋体" w:hAnsi="宋体" w:eastAsia="宋体"/>
          <w:sz w:val="21"/>
          <w:szCs w:val="21"/>
          <w:lang w:eastAsia="zh-CN"/>
        </w:rPr>
      </w:pPr>
      <w:r>
        <w:rPr>
          <w:rFonts w:ascii="宋体" w:hAnsi="宋体" w:eastAsia="宋体"/>
          <w:sz w:val="21"/>
          <w:szCs w:val="21"/>
          <w:lang w:eastAsia="zh-CN"/>
        </w:rPr>
        <w:t>1328. 流镜像分为本地流镜像和远程流镜像两种方式（网络考点）</w:t>
      </w:r>
    </w:p>
    <w:p w14:paraId="7FD56C4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9A7CB1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5270F6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流镜像是通过QoS中的复杂流策略对特定的报文进行监控的方法（仅支持入方向的报文监控），也分为本地流镜像和远程流镜像两类，而远程流镜像又分为二层远程流镜像和三层远程流镜像。</w:t>
      </w:r>
    </w:p>
    <w:p w14:paraId="76864797">
      <w:pPr>
        <w:spacing w:after="0"/>
        <w:rPr>
          <w:rFonts w:hint="eastAsia" w:ascii="宋体" w:hAnsi="宋体" w:eastAsia="宋体"/>
          <w:sz w:val="21"/>
          <w:szCs w:val="21"/>
          <w:lang w:eastAsia="zh-CN"/>
        </w:rPr>
      </w:pPr>
    </w:p>
    <w:p w14:paraId="18756B2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B9CCEBF">
      <w:pPr>
        <w:spacing w:after="0"/>
        <w:rPr>
          <w:rFonts w:hint="eastAsia" w:ascii="宋体" w:hAnsi="宋体" w:eastAsia="宋体"/>
          <w:sz w:val="21"/>
          <w:szCs w:val="21"/>
          <w:lang w:eastAsia="zh-CN"/>
        </w:rPr>
      </w:pPr>
      <w:r>
        <w:rPr>
          <w:rFonts w:ascii="宋体" w:hAnsi="宋体" w:eastAsia="宋体"/>
          <w:sz w:val="21"/>
          <w:szCs w:val="21"/>
          <w:lang w:eastAsia="zh-CN"/>
        </w:rPr>
        <w:t>1329. BFD通过周期性检测报文来判断故障是否发生，是一个依赖路由协议的快速故障检测机制。（网络考点）</w:t>
      </w:r>
    </w:p>
    <w:p w14:paraId="79B460D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7F3B78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BD3878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因为BFD机制可以和任何的协议结合在一起使用，甚至可以和静态路由结合使用，所以通常称之为“协议无关机制”。</w:t>
      </w:r>
    </w:p>
    <w:p w14:paraId="7D036B08">
      <w:pPr>
        <w:spacing w:after="0"/>
        <w:rPr>
          <w:rFonts w:hint="eastAsia" w:ascii="宋体" w:hAnsi="宋体" w:eastAsia="宋体"/>
          <w:sz w:val="21"/>
          <w:szCs w:val="21"/>
          <w:lang w:eastAsia="zh-CN"/>
        </w:rPr>
      </w:pPr>
    </w:p>
    <w:p w14:paraId="072E113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D570F79">
      <w:pPr>
        <w:spacing w:after="0"/>
        <w:rPr>
          <w:rFonts w:hint="eastAsia" w:ascii="宋体" w:hAnsi="宋体" w:eastAsia="宋体"/>
          <w:sz w:val="21"/>
          <w:szCs w:val="21"/>
          <w:lang w:eastAsia="zh-CN"/>
        </w:rPr>
      </w:pPr>
      <w:r>
        <w:rPr>
          <w:rFonts w:ascii="宋体" w:hAnsi="宋体" w:eastAsia="宋体"/>
          <w:sz w:val="21"/>
          <w:szCs w:val="21"/>
          <w:lang w:eastAsia="zh-CN"/>
        </w:rPr>
        <w:t>1330. 两台路由器的不同ISIS进程之间链路状态信息默认是隔离的。（网络考点）</w:t>
      </w:r>
    </w:p>
    <w:p w14:paraId="5FF95A0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C001D9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B7C935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毫无疑问的是，对于动态路由协议来说，同一台设备不同进程相当于不同协议</w:t>
      </w:r>
    </w:p>
    <w:p w14:paraId="652CFD6B">
      <w:pPr>
        <w:spacing w:after="0"/>
        <w:rPr>
          <w:rFonts w:hint="eastAsia" w:ascii="宋体" w:hAnsi="宋体" w:eastAsia="宋体"/>
          <w:sz w:val="21"/>
          <w:szCs w:val="21"/>
          <w:lang w:eastAsia="zh-CN"/>
        </w:rPr>
      </w:pPr>
    </w:p>
    <w:p w14:paraId="0A02CE0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8A6F2C8">
      <w:pPr>
        <w:spacing w:after="0"/>
        <w:rPr>
          <w:rFonts w:hint="eastAsia" w:ascii="宋体" w:hAnsi="宋体" w:eastAsia="宋体"/>
          <w:sz w:val="21"/>
          <w:szCs w:val="21"/>
          <w:lang w:eastAsia="zh-CN"/>
        </w:rPr>
      </w:pPr>
      <w:r>
        <w:rPr>
          <w:rFonts w:ascii="宋体" w:hAnsi="宋体" w:eastAsia="宋体"/>
          <w:sz w:val="21"/>
          <w:szCs w:val="21"/>
          <w:lang w:eastAsia="zh-CN"/>
        </w:rPr>
        <w:t>1331. OSPFv2演进到OSPFV3时，LSA格式及作用完全相同，只是LSA中的网络层地址由IPv4变为IPv6。（网络考点）</w:t>
      </w:r>
    </w:p>
    <w:p w14:paraId="27BCAF62">
      <w:pPr>
        <w:spacing w:after="0"/>
        <w:rPr>
          <w:rFonts w:hint="eastAsia" w:ascii="宋体" w:hAnsi="宋体" w:eastAsia="宋体"/>
          <w:sz w:val="21"/>
          <w:szCs w:val="21"/>
          <w:lang w:eastAsia="zh-CN"/>
        </w:rPr>
      </w:pPr>
      <w:r>
        <w:rPr>
          <w:rFonts w:ascii="宋体" w:hAnsi="宋体" w:eastAsia="宋体"/>
          <w:sz w:val="21"/>
          <w:szCs w:val="21"/>
          <w:lang w:eastAsia="zh-CN"/>
        </w:rPr>
        <w:t>A. 对</w:t>
      </w:r>
      <w:r>
        <w:rPr>
          <w:rFonts w:ascii="宋体" w:hAnsi="宋体" w:eastAsia="宋体"/>
          <w:sz w:val="21"/>
          <w:szCs w:val="21"/>
          <w:lang w:eastAsia="zh-CN"/>
        </w:rPr>
        <w:br w:type="textWrapping"/>
      </w:r>
      <w:r>
        <w:rPr>
          <w:rFonts w:ascii="宋体" w:hAnsi="宋体" w:eastAsia="宋体"/>
          <w:sz w:val="21"/>
          <w:szCs w:val="21"/>
          <w:lang w:eastAsia="zh-CN"/>
        </w:rPr>
        <w:t>B. 错</w:t>
      </w:r>
    </w:p>
    <w:p w14:paraId="0CA11C7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BCCECB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v3是运行于IPv6的OSPFv3路由协议，它在OSPFv2基础上进行了增强，是一个独立的路由协议。OSPFv3在Hello报文、状态机、LSDB、洪泛机制和路由计算等方面的工作原理和OSPFv2保持一致。但不同点也是相当多的，比如在报文和LSA中去掉了IP地址的意义，重构了报文格式和LSA格式，所以题目描述是错误的。</w:t>
      </w:r>
    </w:p>
    <w:p w14:paraId="1FA24E99">
      <w:pPr>
        <w:spacing w:after="0"/>
        <w:rPr>
          <w:rFonts w:hint="eastAsia" w:ascii="宋体" w:hAnsi="宋体" w:eastAsia="宋体"/>
          <w:sz w:val="21"/>
          <w:szCs w:val="21"/>
          <w:lang w:eastAsia="zh-CN"/>
        </w:rPr>
      </w:pPr>
    </w:p>
    <w:p w14:paraId="30AE11C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0EDFDF4">
      <w:pPr>
        <w:spacing w:after="0"/>
        <w:rPr>
          <w:rFonts w:hint="eastAsia" w:ascii="宋体" w:hAnsi="宋体" w:eastAsia="宋体"/>
          <w:sz w:val="21"/>
          <w:szCs w:val="21"/>
          <w:lang w:eastAsia="zh-CN"/>
        </w:rPr>
      </w:pPr>
      <w:r>
        <w:rPr>
          <w:rFonts w:ascii="宋体" w:hAnsi="宋体" w:eastAsia="宋体"/>
          <w:sz w:val="21"/>
          <w:szCs w:val="21"/>
          <w:lang w:eastAsia="zh-CN"/>
        </w:rPr>
        <w:t>1332. 基本QinQ能根据业务种类选择外层Tag封装的方式。（网络考点）</w:t>
      </w:r>
    </w:p>
    <w:p w14:paraId="6534459E">
      <w:pPr>
        <w:spacing w:after="0"/>
        <w:rPr>
          <w:rFonts w:hint="eastAsia" w:ascii="宋体" w:hAnsi="宋体" w:eastAsia="宋体"/>
          <w:sz w:val="21"/>
          <w:szCs w:val="21"/>
          <w:lang w:eastAsia="zh-CN"/>
        </w:rPr>
      </w:pPr>
      <w:r>
        <w:rPr>
          <w:rFonts w:ascii="宋体" w:hAnsi="宋体" w:eastAsia="宋体"/>
          <w:sz w:val="21"/>
          <w:szCs w:val="21"/>
          <w:lang w:eastAsia="zh-CN"/>
        </w:rPr>
        <w:t>A. 对</w:t>
      </w:r>
      <w:r>
        <w:rPr>
          <w:rFonts w:ascii="宋体" w:hAnsi="宋体" w:eastAsia="宋体"/>
          <w:sz w:val="21"/>
          <w:szCs w:val="21"/>
          <w:lang w:eastAsia="zh-CN"/>
        </w:rPr>
        <w:br w:type="textWrapping"/>
      </w:r>
      <w:r>
        <w:rPr>
          <w:rFonts w:ascii="宋体" w:hAnsi="宋体" w:eastAsia="宋体"/>
          <w:sz w:val="21"/>
          <w:szCs w:val="21"/>
          <w:lang w:eastAsia="zh-CN"/>
        </w:rPr>
        <w:t>B. 错</w:t>
      </w:r>
    </w:p>
    <w:p w14:paraId="215F9F4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C6E61A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基本QinQ是基于端口方式实现的，不能根据业务种类选择外层TAG封装的方式。</w:t>
      </w:r>
    </w:p>
    <w:p w14:paraId="61A5FF7D">
      <w:pPr>
        <w:spacing w:after="0"/>
        <w:rPr>
          <w:rFonts w:hint="eastAsia" w:ascii="宋体" w:hAnsi="宋体" w:eastAsia="宋体"/>
          <w:sz w:val="21"/>
          <w:szCs w:val="21"/>
          <w:lang w:eastAsia="zh-CN"/>
        </w:rPr>
      </w:pPr>
    </w:p>
    <w:p w14:paraId="38474FED">
      <w:pPr>
        <w:spacing w:after="0"/>
        <w:rPr>
          <w:rFonts w:hint="eastAsia" w:ascii="宋体" w:hAnsi="宋体" w:eastAsia="宋体"/>
          <w:sz w:val="21"/>
          <w:szCs w:val="21"/>
        </w:rPr>
      </w:pPr>
      <w:r>
        <w:rPr>
          <w:rFonts w:ascii="宋体" w:hAnsi="宋体" w:eastAsia="宋体"/>
          <w:sz w:val="21"/>
          <w:szCs w:val="21"/>
        </w:rPr>
        <w:t>判断题</w:t>
      </w:r>
    </w:p>
    <w:p w14:paraId="22D2180F">
      <w:pPr>
        <w:spacing w:after="0"/>
        <w:rPr>
          <w:rFonts w:hint="eastAsia" w:ascii="宋体" w:hAnsi="宋体" w:eastAsia="宋体"/>
          <w:sz w:val="21"/>
          <w:szCs w:val="21"/>
        </w:rPr>
      </w:pPr>
      <w:r>
        <w:rPr>
          <w:rFonts w:ascii="宋体" w:hAnsi="宋体" w:eastAsia="宋体"/>
          <w:sz w:val="21"/>
          <w:szCs w:val="21"/>
        </w:rPr>
        <w:t>1333. display interface GEO／0／0一次，发现Total Error计数（该接口物理层的错误报文总数目）不是0． 此时可以断定当前时故降仍未消失。（网络考点）</w:t>
      </w:r>
    </w:p>
    <w:p w14:paraId="70F1AC92">
      <w:pPr>
        <w:spacing w:after="0"/>
        <w:rPr>
          <w:rFonts w:hint="eastAsia" w:ascii="宋体" w:hAnsi="宋体" w:eastAsia="宋体"/>
          <w:sz w:val="21"/>
          <w:szCs w:val="21"/>
          <w:lang w:eastAsia="zh-CN"/>
        </w:rPr>
      </w:pPr>
      <w:r>
        <w:rPr>
          <w:rFonts w:ascii="宋体" w:hAnsi="宋体" w:eastAsia="宋体"/>
          <w:sz w:val="21"/>
          <w:szCs w:val="21"/>
          <w:lang w:eastAsia="zh-CN"/>
        </w:rPr>
        <w:t>A. 对</w:t>
      </w:r>
      <w:r>
        <w:rPr>
          <w:rFonts w:ascii="宋体" w:hAnsi="宋体" w:eastAsia="宋体"/>
          <w:sz w:val="21"/>
          <w:szCs w:val="21"/>
          <w:lang w:eastAsia="zh-CN"/>
        </w:rPr>
        <w:br w:type="textWrapping"/>
      </w:r>
      <w:r>
        <w:rPr>
          <w:rFonts w:ascii="宋体" w:hAnsi="宋体" w:eastAsia="宋体"/>
          <w:sz w:val="21"/>
          <w:szCs w:val="21"/>
          <w:lang w:eastAsia="zh-CN"/>
        </w:rPr>
        <w:t>B. 错</w:t>
      </w:r>
    </w:p>
    <w:p w14:paraId="027654E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0A4D38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Total</w:t>
      </w:r>
      <w:r>
        <w:rPr>
          <w:rFonts w:ascii="宋体" w:hAnsi="宋体" w:eastAsia="宋体"/>
          <w:sz w:val="21"/>
          <w:szCs w:val="21"/>
          <w:lang w:eastAsia="zh-CN"/>
        </w:rPr>
        <w:br w:type="textWrapping"/>
      </w:r>
      <w:r>
        <w:rPr>
          <w:rFonts w:ascii="宋体" w:hAnsi="宋体" w:eastAsia="宋体"/>
          <w:sz w:val="21"/>
          <w:szCs w:val="21"/>
          <w:lang w:eastAsia="zh-CN"/>
        </w:rPr>
        <w:t>Error接口在物理层检测时发现的错误报文总数目。首先收到错误报文并不一定就代表着接口就一定有故障，可能是链路干扰或者不稳定导致收到畸形报文。其次即便因为之前有故障，ERROR计数不为0，待故障恢复正常后，其总数目并不会恢复为0.判断物理端口要看其current state，而不是total error计数。</w:t>
      </w:r>
    </w:p>
    <w:p w14:paraId="1E549EB2">
      <w:pPr>
        <w:spacing w:after="0"/>
        <w:rPr>
          <w:rFonts w:hint="eastAsia" w:ascii="宋体" w:hAnsi="宋体" w:eastAsia="宋体"/>
          <w:sz w:val="21"/>
          <w:szCs w:val="21"/>
          <w:lang w:eastAsia="zh-CN"/>
        </w:rPr>
      </w:pPr>
    </w:p>
    <w:p w14:paraId="2F58CE4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CEF76A6">
      <w:pPr>
        <w:spacing w:after="0"/>
        <w:rPr>
          <w:rFonts w:hint="eastAsia" w:ascii="宋体" w:hAnsi="宋体" w:eastAsia="宋体"/>
          <w:sz w:val="21"/>
          <w:szCs w:val="21"/>
          <w:lang w:eastAsia="zh-CN"/>
        </w:rPr>
      </w:pPr>
      <w:r>
        <w:rPr>
          <w:rFonts w:ascii="宋体" w:hAnsi="宋体" w:eastAsia="宋体"/>
          <w:sz w:val="21"/>
          <w:szCs w:val="21"/>
          <w:lang w:eastAsia="zh-CN"/>
        </w:rPr>
        <w:t>1334. 对于同一个MAC地址，手工配置的MAC表项优先级高于自动生成的表项。（网络考点）</w:t>
      </w:r>
    </w:p>
    <w:p w14:paraId="09A7C93A">
      <w:pPr>
        <w:spacing w:after="0"/>
        <w:rPr>
          <w:rFonts w:hint="eastAsia" w:ascii="宋体" w:hAnsi="宋体" w:eastAsia="宋体"/>
          <w:sz w:val="21"/>
          <w:szCs w:val="21"/>
          <w:lang w:eastAsia="zh-CN"/>
        </w:rPr>
      </w:pPr>
      <w:r>
        <w:rPr>
          <w:rFonts w:ascii="宋体" w:hAnsi="宋体" w:eastAsia="宋体"/>
          <w:sz w:val="21"/>
          <w:szCs w:val="21"/>
          <w:lang w:eastAsia="zh-CN"/>
        </w:rPr>
        <w:t>A. 对</w:t>
      </w:r>
      <w:r>
        <w:rPr>
          <w:rFonts w:ascii="宋体" w:hAnsi="宋体" w:eastAsia="宋体"/>
          <w:sz w:val="21"/>
          <w:szCs w:val="21"/>
          <w:lang w:eastAsia="zh-CN"/>
        </w:rPr>
        <w:br w:type="textWrapping"/>
      </w:r>
      <w:r>
        <w:rPr>
          <w:rFonts w:ascii="宋体" w:hAnsi="宋体" w:eastAsia="宋体"/>
          <w:sz w:val="21"/>
          <w:szCs w:val="21"/>
          <w:lang w:eastAsia="zh-CN"/>
        </w:rPr>
        <w:t>B. 错</w:t>
      </w:r>
    </w:p>
    <w:p w14:paraId="04DF608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888010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为了提高接口安全性，网络管理员可手工在MAC地址表中加入特定MAC地址表项，将用户设备与接口绑定，从而防止假冒身份的非法用户骗取数据。手工配置的MAC地址表项优先级高于自动生成的表项。</w:t>
      </w:r>
    </w:p>
    <w:p w14:paraId="649D24EA">
      <w:pPr>
        <w:spacing w:after="0"/>
        <w:rPr>
          <w:rFonts w:hint="eastAsia" w:ascii="宋体" w:hAnsi="宋体" w:eastAsia="宋体"/>
          <w:sz w:val="21"/>
          <w:szCs w:val="21"/>
          <w:lang w:eastAsia="zh-CN"/>
        </w:rPr>
      </w:pPr>
    </w:p>
    <w:p w14:paraId="7B9E130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A4BD9B6">
      <w:pPr>
        <w:spacing w:after="0"/>
        <w:rPr>
          <w:rFonts w:hint="eastAsia" w:ascii="宋体" w:hAnsi="宋体" w:eastAsia="宋体"/>
          <w:sz w:val="21"/>
          <w:szCs w:val="21"/>
          <w:lang w:eastAsia="zh-CN"/>
        </w:rPr>
      </w:pPr>
      <w:r>
        <w:rPr>
          <w:rFonts w:ascii="宋体" w:hAnsi="宋体" w:eastAsia="宋体"/>
          <w:sz w:val="21"/>
          <w:szCs w:val="21"/>
          <w:lang w:eastAsia="zh-CN"/>
        </w:rPr>
        <w:t>1335. 由于BGP是EGP路由协议，所以BGP路由策略只能在EBGP邻居之间部署，在IBGP邻居之间部署路由策略无效。（网络考点）</w:t>
      </w:r>
    </w:p>
    <w:p w14:paraId="4AEC1EE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F6AE45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2C644E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BGP作为一个应用广泛的边界网关路由协议，拥有丰富的路由策略工具，其路由策略工具对BGP均有效，包括IBGP</w:t>
      </w:r>
    </w:p>
    <w:p w14:paraId="2B4D47D4">
      <w:pPr>
        <w:spacing w:after="0"/>
        <w:rPr>
          <w:rFonts w:hint="eastAsia" w:ascii="宋体" w:hAnsi="宋体" w:eastAsia="宋体"/>
          <w:sz w:val="21"/>
          <w:szCs w:val="21"/>
          <w:lang w:eastAsia="zh-CN"/>
        </w:rPr>
      </w:pPr>
    </w:p>
    <w:p w14:paraId="4EC94C8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B8ADACD">
      <w:pPr>
        <w:spacing w:after="0"/>
        <w:rPr>
          <w:rFonts w:hint="eastAsia" w:ascii="宋体" w:hAnsi="宋体" w:eastAsia="宋体"/>
          <w:sz w:val="21"/>
          <w:szCs w:val="21"/>
        </w:rPr>
      </w:pPr>
      <w:r>
        <w:rPr>
          <w:rFonts w:ascii="宋体" w:hAnsi="宋体" w:eastAsia="宋体"/>
          <w:sz w:val="21"/>
          <w:szCs w:val="21"/>
          <w:lang w:eastAsia="zh-CN"/>
        </w:rPr>
        <w:t>1336. 在VLAN聚合技术中，使用多个Sub—VLAN隔离广播域，并将这些Sub—VLAN聚合成一个逻辑的</w:t>
      </w:r>
      <w:r>
        <w:rPr>
          <w:rFonts w:ascii="宋体" w:hAnsi="宋体" w:eastAsia="宋体"/>
          <w:sz w:val="21"/>
          <w:szCs w:val="21"/>
          <w:lang w:eastAsia="zh-CN"/>
        </w:rPr>
        <w:br w:type="textWrapping"/>
      </w:r>
      <w:r>
        <w:rPr>
          <w:rFonts w:ascii="宋体" w:hAnsi="宋体" w:eastAsia="宋体"/>
          <w:sz w:val="21"/>
          <w:szCs w:val="21"/>
          <w:lang w:eastAsia="zh-CN"/>
        </w:rPr>
        <w:t>Super—VLAN，某公司将不同部门划分到不同Sub—VLAN，因为Sub—VLAN不仅包含物理接口，还可以建立三层VLANIF接口，可以直接与外部网络进行三层通信。</w:t>
      </w:r>
      <w:r>
        <w:rPr>
          <w:rFonts w:ascii="宋体" w:hAnsi="宋体" w:eastAsia="宋体"/>
          <w:sz w:val="21"/>
          <w:szCs w:val="21"/>
          <w:lang w:eastAsia="zh-CN"/>
        </w:rPr>
        <w:br w:type="textWrapping"/>
      </w:r>
      <w:r>
        <w:rPr>
          <w:rFonts w:ascii="宋体" w:hAnsi="宋体" w:eastAsia="宋体"/>
          <w:sz w:val="21"/>
          <w:szCs w:val="21"/>
        </w:rPr>
        <w:t>（网络考点）</w:t>
      </w:r>
    </w:p>
    <w:p w14:paraId="38F89D93">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34C1E59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0D91E638">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VLAN聚合（VLAN Aggregation，也称Super VLAN）指在一个物理网络内，用多个VLAN（称为Sub-VLAN）隔离广播域，并将这些Sub-VLAN聚合成一个逻辑的VLAN（称为Super-VLAN），这些Sub-VLAN使用同一个IP子网和缺省网关。</w:t>
      </w:r>
      <w:r>
        <w:rPr>
          <w:rFonts w:ascii="宋体" w:hAnsi="宋体" w:eastAsia="宋体"/>
          <w:sz w:val="21"/>
          <w:szCs w:val="21"/>
          <w:lang w:eastAsia="zh-CN"/>
        </w:rPr>
        <w:t>多个Sub-VLAN共享一个网关地址，节约了子网号、子网定向广播地址、子网缺省网关地址，且各Sub-VLAN间的界线也不再是从前的子网界线了，它们可以根据各自主机的需求数目在Super-VLAN对应子网内灵活的划分地址范围，从而即保证了各个Sub-VLAN作为一个独立广播域实现广播隔离，又节省了IP地址资源，提高了编址的灵活性。所以此题答案为“错误”。</w:t>
      </w:r>
    </w:p>
    <w:p w14:paraId="31399855">
      <w:pPr>
        <w:spacing w:after="0"/>
        <w:rPr>
          <w:rFonts w:hint="eastAsia" w:ascii="宋体" w:hAnsi="宋体" w:eastAsia="宋体"/>
          <w:sz w:val="21"/>
          <w:szCs w:val="21"/>
          <w:lang w:eastAsia="zh-CN"/>
        </w:rPr>
      </w:pPr>
    </w:p>
    <w:p w14:paraId="0995D23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3AF5470">
      <w:pPr>
        <w:spacing w:after="0"/>
        <w:rPr>
          <w:rFonts w:hint="eastAsia" w:ascii="宋体" w:hAnsi="宋体" w:eastAsia="宋体"/>
          <w:sz w:val="21"/>
          <w:szCs w:val="21"/>
          <w:lang w:eastAsia="zh-CN"/>
        </w:rPr>
      </w:pPr>
      <w:r>
        <w:rPr>
          <w:rFonts w:ascii="宋体" w:hAnsi="宋体" w:eastAsia="宋体"/>
          <w:sz w:val="21"/>
          <w:szCs w:val="21"/>
          <w:lang w:eastAsia="zh-CN"/>
        </w:rPr>
        <w:t>1337. 缺省情况下，LDP邻接体之间会基于32bit地址的IP路由触发建立LSP。（网络考点）</w:t>
      </w:r>
    </w:p>
    <w:p w14:paraId="0847243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C44BEB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6455A542">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lsp-trigger命令用来设置触发建立LDP LSP的策略。缺省情况下，根据32位地址的IP路由触发LDP建立LSP。</w:t>
      </w:r>
    </w:p>
    <w:p w14:paraId="44B1BDF3">
      <w:pPr>
        <w:spacing w:after="0"/>
        <w:rPr>
          <w:rFonts w:hint="eastAsia" w:ascii="宋体" w:hAnsi="宋体" w:eastAsia="宋体"/>
          <w:sz w:val="21"/>
          <w:szCs w:val="21"/>
        </w:rPr>
      </w:pPr>
    </w:p>
    <w:p w14:paraId="71D0FF79">
      <w:pPr>
        <w:spacing w:after="0"/>
        <w:rPr>
          <w:rFonts w:hint="eastAsia" w:ascii="宋体" w:hAnsi="宋体" w:eastAsia="宋体"/>
          <w:sz w:val="21"/>
          <w:szCs w:val="21"/>
        </w:rPr>
      </w:pPr>
      <w:r>
        <w:rPr>
          <w:rFonts w:ascii="宋体" w:hAnsi="宋体" w:eastAsia="宋体"/>
          <w:sz w:val="21"/>
          <w:szCs w:val="21"/>
        </w:rPr>
        <w:t>判断题</w:t>
      </w:r>
    </w:p>
    <w:p w14:paraId="79E5A9E2">
      <w:pPr>
        <w:spacing w:after="0"/>
        <w:rPr>
          <w:rFonts w:hint="eastAsia" w:ascii="宋体" w:hAnsi="宋体" w:eastAsia="宋体"/>
          <w:sz w:val="21"/>
          <w:szCs w:val="21"/>
        </w:rPr>
      </w:pPr>
      <w:r>
        <w:rPr>
          <w:rFonts w:ascii="宋体" w:hAnsi="宋体" w:eastAsia="宋体"/>
          <w:sz w:val="21"/>
          <w:szCs w:val="21"/>
        </w:rPr>
        <w:t>1338. IS-IS协议视图下配置了ipv6 enable topology standard，该命令的含义是IPv4与IPv6共用一个拓扑。（网络考点）</w:t>
      </w:r>
    </w:p>
    <w:p w14:paraId="7AB336B6">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4846EEC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64445D6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ipv6</w:t>
      </w:r>
      <w:r>
        <w:rPr>
          <w:rFonts w:ascii="宋体" w:hAnsi="宋体" w:eastAsia="宋体"/>
          <w:sz w:val="21"/>
          <w:szCs w:val="21"/>
        </w:rPr>
        <w:br w:type="textWrapping"/>
      </w:r>
      <w:r>
        <w:rPr>
          <w:rFonts w:ascii="宋体" w:hAnsi="宋体" w:eastAsia="宋体"/>
          <w:sz w:val="21"/>
          <w:szCs w:val="21"/>
        </w:rPr>
        <w:t>Enable topology standard指定拓扑类型为标准模式，即在集成拓扑上使能IS-IS进程的IPv6。</w:t>
      </w:r>
    </w:p>
    <w:p w14:paraId="2DC123D2">
      <w:pPr>
        <w:spacing w:after="0"/>
        <w:rPr>
          <w:rFonts w:hint="eastAsia" w:ascii="宋体" w:hAnsi="宋体" w:eastAsia="宋体"/>
          <w:sz w:val="21"/>
          <w:szCs w:val="21"/>
        </w:rPr>
      </w:pPr>
    </w:p>
    <w:p w14:paraId="6588077A">
      <w:pPr>
        <w:spacing w:after="0"/>
        <w:rPr>
          <w:rFonts w:hint="eastAsia" w:ascii="宋体" w:hAnsi="宋体" w:eastAsia="宋体"/>
          <w:sz w:val="21"/>
          <w:szCs w:val="21"/>
        </w:rPr>
      </w:pPr>
      <w:r>
        <w:rPr>
          <w:rFonts w:ascii="宋体" w:hAnsi="宋体" w:eastAsia="宋体"/>
          <w:sz w:val="21"/>
          <w:szCs w:val="21"/>
        </w:rPr>
        <w:t>判断题</w:t>
      </w:r>
    </w:p>
    <w:p w14:paraId="2E93CB82">
      <w:pPr>
        <w:spacing w:after="0"/>
        <w:rPr>
          <w:rFonts w:hint="eastAsia" w:ascii="宋体" w:hAnsi="宋体" w:eastAsia="宋体"/>
          <w:sz w:val="21"/>
          <w:szCs w:val="21"/>
        </w:rPr>
      </w:pPr>
      <w:r>
        <w:rPr>
          <w:rFonts w:ascii="宋体" w:hAnsi="宋体" w:eastAsia="宋体"/>
          <w:sz w:val="21"/>
          <w:szCs w:val="21"/>
        </w:rPr>
        <w:t>1339. 为保证安全，可以在OSPFv3进程区域视图中配置认证。（网络考点）</w:t>
      </w:r>
    </w:p>
    <w:p w14:paraId="76F2FB3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29B4CC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ADD87A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ospfv3的认证方式包括接口认证及区域认证，区域认证是在区域试图模式中配置</w:t>
      </w:r>
    </w:p>
    <w:p w14:paraId="1FAAA45B">
      <w:pPr>
        <w:spacing w:after="0"/>
        <w:rPr>
          <w:rFonts w:hint="eastAsia" w:ascii="宋体" w:hAnsi="宋体" w:eastAsia="宋体"/>
          <w:sz w:val="21"/>
          <w:szCs w:val="21"/>
          <w:lang w:eastAsia="zh-CN"/>
        </w:rPr>
      </w:pPr>
    </w:p>
    <w:p w14:paraId="70700D0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5AF9FF4">
      <w:pPr>
        <w:spacing w:after="0"/>
        <w:rPr>
          <w:rFonts w:hint="eastAsia" w:ascii="宋体" w:hAnsi="宋体" w:eastAsia="宋体"/>
          <w:sz w:val="21"/>
          <w:szCs w:val="21"/>
          <w:lang w:eastAsia="zh-CN"/>
        </w:rPr>
      </w:pPr>
      <w:r>
        <w:rPr>
          <w:rFonts w:ascii="宋体" w:hAnsi="宋体" w:eastAsia="宋体"/>
          <w:sz w:val="21"/>
          <w:szCs w:val="21"/>
          <w:lang w:eastAsia="zh-CN"/>
        </w:rPr>
        <w:t>1340. OSPFv3的Link LSA会在整个区域范围内传播。（网络考点）</w:t>
      </w:r>
    </w:p>
    <w:p w14:paraId="0D981D4C">
      <w:pPr>
        <w:spacing w:after="0"/>
        <w:rPr>
          <w:rFonts w:hint="eastAsia" w:ascii="宋体" w:hAnsi="宋体" w:eastAsia="宋体"/>
          <w:sz w:val="21"/>
          <w:szCs w:val="21"/>
          <w:lang w:eastAsia="zh-CN"/>
        </w:rPr>
      </w:pPr>
      <w:r>
        <w:rPr>
          <w:rFonts w:ascii="宋体" w:hAnsi="宋体" w:eastAsia="宋体"/>
          <w:sz w:val="21"/>
          <w:szCs w:val="21"/>
          <w:lang w:eastAsia="zh-CN"/>
        </w:rPr>
        <w:t>A. 对</w:t>
      </w:r>
      <w:r>
        <w:rPr>
          <w:rFonts w:ascii="宋体" w:hAnsi="宋体" w:eastAsia="宋体"/>
          <w:sz w:val="21"/>
          <w:szCs w:val="21"/>
          <w:lang w:eastAsia="zh-CN"/>
        </w:rPr>
        <w:br w:type="textWrapping"/>
      </w:r>
      <w:r>
        <w:rPr>
          <w:rFonts w:ascii="宋体" w:hAnsi="宋体" w:eastAsia="宋体"/>
          <w:sz w:val="21"/>
          <w:szCs w:val="21"/>
          <w:lang w:eastAsia="zh-CN"/>
        </w:rPr>
        <w:t>B. 错</w:t>
      </w:r>
    </w:p>
    <w:p w14:paraId="1FA8B54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63FB911">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Link-LSA（Type8）每个设备都会为每个链路产生一个Link-LSA，描述到此Link上的link-local地址、IPv6前缀地址，并提供将会在Network-LSA中设置的链路选项，它仅在此链路内传播。</w:t>
      </w:r>
      <w:r>
        <w:rPr>
          <w:rFonts w:ascii="宋体" w:hAnsi="宋体" w:eastAsia="宋体"/>
          <w:sz w:val="21"/>
          <w:szCs w:val="21"/>
          <w:lang w:eastAsia="zh-CN"/>
        </w:rPr>
        <w:t>所以此题答案为“错误”。</w:t>
      </w:r>
    </w:p>
    <w:p w14:paraId="75AB8B34">
      <w:pPr>
        <w:spacing w:after="0"/>
        <w:rPr>
          <w:rFonts w:hint="eastAsia" w:ascii="宋体" w:hAnsi="宋体" w:eastAsia="宋体"/>
          <w:sz w:val="21"/>
          <w:szCs w:val="21"/>
          <w:lang w:eastAsia="zh-CN"/>
        </w:rPr>
      </w:pPr>
    </w:p>
    <w:p w14:paraId="5108356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2F5F029">
      <w:pPr>
        <w:spacing w:after="0"/>
        <w:rPr>
          <w:rFonts w:hint="eastAsia" w:ascii="宋体" w:hAnsi="宋体" w:eastAsia="宋体"/>
          <w:sz w:val="21"/>
          <w:szCs w:val="21"/>
          <w:lang w:eastAsia="zh-CN"/>
        </w:rPr>
      </w:pPr>
      <w:r>
        <w:rPr>
          <w:rFonts w:ascii="宋体" w:hAnsi="宋体" w:eastAsia="宋体"/>
          <w:sz w:val="21"/>
          <w:szCs w:val="21"/>
          <w:lang w:eastAsia="zh-CN"/>
        </w:rPr>
        <w:t>1341. 割接前的信息采集可以用于判断割接前后业务是否正常。（网络考点）</w:t>
      </w:r>
    </w:p>
    <w:p w14:paraId="700B27C3">
      <w:pPr>
        <w:spacing w:after="0"/>
        <w:rPr>
          <w:rFonts w:hint="eastAsia" w:ascii="宋体" w:hAnsi="宋体" w:eastAsia="宋体"/>
          <w:sz w:val="21"/>
          <w:szCs w:val="21"/>
          <w:lang w:eastAsia="zh-CN"/>
        </w:rPr>
      </w:pPr>
      <w:r>
        <w:rPr>
          <w:rFonts w:ascii="宋体" w:hAnsi="宋体" w:eastAsia="宋体"/>
          <w:sz w:val="21"/>
          <w:szCs w:val="21"/>
          <w:lang w:eastAsia="zh-CN"/>
        </w:rPr>
        <w:t>A. 对</w:t>
      </w:r>
      <w:r>
        <w:rPr>
          <w:rFonts w:ascii="宋体" w:hAnsi="宋体" w:eastAsia="宋体"/>
          <w:sz w:val="21"/>
          <w:szCs w:val="21"/>
          <w:lang w:eastAsia="zh-CN"/>
        </w:rPr>
        <w:br w:type="textWrapping"/>
      </w:r>
      <w:r>
        <w:rPr>
          <w:rFonts w:ascii="宋体" w:hAnsi="宋体" w:eastAsia="宋体"/>
          <w:sz w:val="21"/>
          <w:szCs w:val="21"/>
          <w:lang w:eastAsia="zh-CN"/>
        </w:rPr>
        <w:t>B. 错</w:t>
      </w:r>
    </w:p>
    <w:p w14:paraId="77015FF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ACC92B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正确是A，因为信息采集是割接前的重要工作，可以帮助我们判断割接前后业务是否正常，从而确保割接工作的顺利进行。</w:t>
      </w:r>
    </w:p>
    <w:p w14:paraId="6525C25C">
      <w:pPr>
        <w:spacing w:after="0"/>
        <w:rPr>
          <w:rFonts w:hint="eastAsia" w:ascii="宋体" w:hAnsi="宋体" w:eastAsia="宋体"/>
          <w:sz w:val="21"/>
          <w:szCs w:val="21"/>
          <w:lang w:eastAsia="zh-CN"/>
        </w:rPr>
      </w:pPr>
    </w:p>
    <w:p w14:paraId="749E26A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23CB4D8">
      <w:pPr>
        <w:spacing w:after="0"/>
        <w:rPr>
          <w:rFonts w:hint="eastAsia" w:ascii="宋体" w:hAnsi="宋体" w:eastAsia="宋体"/>
          <w:sz w:val="21"/>
          <w:szCs w:val="21"/>
          <w:lang w:eastAsia="zh-CN"/>
        </w:rPr>
      </w:pPr>
      <w:r>
        <w:rPr>
          <w:rFonts w:ascii="宋体" w:hAnsi="宋体" w:eastAsia="宋体"/>
          <w:sz w:val="21"/>
          <w:szCs w:val="21"/>
          <w:lang w:eastAsia="zh-CN"/>
        </w:rPr>
        <w:t>1342. Ansible作为一款开源的第三方网络自动化工具，可通过自定义编写、添加扩展模块的方式实现良好的设备支持性，可支持纳管如物理服务器、华为CE交换机。</w:t>
      </w:r>
    </w:p>
    <w:p w14:paraId="1DF2B1E4">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029F2F3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FE29A49">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华为CE交换机支持由Ansible进行纳管，由华为提供相应的CE-modules</w:t>
      </w:r>
    </w:p>
    <w:p w14:paraId="2345A56F">
      <w:pPr>
        <w:spacing w:after="0"/>
        <w:rPr>
          <w:rFonts w:hint="eastAsia" w:ascii="宋体" w:hAnsi="宋体" w:eastAsia="宋体"/>
          <w:sz w:val="21"/>
          <w:szCs w:val="21"/>
        </w:rPr>
      </w:pPr>
    </w:p>
    <w:p w14:paraId="41E865AC">
      <w:pPr>
        <w:spacing w:after="0"/>
        <w:rPr>
          <w:rFonts w:hint="eastAsia" w:ascii="宋体" w:hAnsi="宋体" w:eastAsia="宋体"/>
          <w:sz w:val="21"/>
          <w:szCs w:val="21"/>
        </w:rPr>
      </w:pPr>
      <w:r>
        <w:rPr>
          <w:rFonts w:ascii="宋体" w:hAnsi="宋体" w:eastAsia="宋体"/>
          <w:sz w:val="21"/>
          <w:szCs w:val="21"/>
        </w:rPr>
        <w:t>判断题</w:t>
      </w:r>
    </w:p>
    <w:p w14:paraId="0B9142DE">
      <w:pPr>
        <w:spacing w:after="0"/>
        <w:rPr>
          <w:rFonts w:hint="eastAsia" w:ascii="宋体" w:hAnsi="宋体" w:eastAsia="宋体"/>
          <w:sz w:val="21"/>
          <w:szCs w:val="21"/>
        </w:rPr>
      </w:pPr>
      <w:r>
        <w:rPr>
          <w:rFonts w:ascii="宋体" w:hAnsi="宋体" w:eastAsia="宋体"/>
          <w:sz w:val="21"/>
          <w:szCs w:val="21"/>
        </w:rPr>
        <w:t>1343. GSLB(Global</w:t>
      </w:r>
      <w:r>
        <w:rPr>
          <w:rFonts w:ascii="宋体" w:hAnsi="宋体" w:eastAsia="宋体"/>
          <w:sz w:val="21"/>
          <w:szCs w:val="21"/>
        </w:rPr>
        <w:br w:type="textWrapping"/>
      </w:r>
      <w:r>
        <w:rPr>
          <w:rFonts w:ascii="宋体" w:hAnsi="宋体" w:eastAsia="宋体"/>
          <w:sz w:val="21"/>
          <w:szCs w:val="21"/>
        </w:rPr>
        <w:t>Server Load Balance，全局负载均衡)可以实现在广域网(包括互联网) 上不同地域的服务器间的流量调配，保证客户使用离自己最近的最佳服务器，提高客户的接入速度与体验效果。</w:t>
      </w:r>
    </w:p>
    <w:p w14:paraId="5EBEE7C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CCED92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66D331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数据中心内的SLB根据用户请求中信息的不同将请求分发到后端少则数台多则成百上千台应用服务器，并且确保系统根据事先定义的策略选择最佳的服务器进行处理，从而一定程度上解决了应用的可用性、扩展性等问题。</w:t>
      </w:r>
    </w:p>
    <w:p w14:paraId="264DBA3F">
      <w:pPr>
        <w:spacing w:after="0"/>
        <w:rPr>
          <w:rFonts w:hint="eastAsia" w:ascii="宋体" w:hAnsi="宋体" w:eastAsia="宋体"/>
          <w:sz w:val="21"/>
          <w:szCs w:val="21"/>
          <w:lang w:eastAsia="zh-CN"/>
        </w:rPr>
      </w:pPr>
    </w:p>
    <w:p w14:paraId="0EEEC1E8">
      <w:pPr>
        <w:spacing w:after="0"/>
        <w:rPr>
          <w:rFonts w:hint="eastAsia" w:ascii="宋体" w:hAnsi="宋体" w:eastAsia="宋体"/>
          <w:sz w:val="21"/>
          <w:szCs w:val="21"/>
        </w:rPr>
      </w:pPr>
      <w:r>
        <w:rPr>
          <w:rFonts w:ascii="宋体" w:hAnsi="宋体" w:eastAsia="宋体"/>
          <w:sz w:val="21"/>
          <w:szCs w:val="21"/>
        </w:rPr>
        <w:t>判断题</w:t>
      </w:r>
    </w:p>
    <w:p w14:paraId="78918B8A">
      <w:pPr>
        <w:spacing w:after="0"/>
        <w:rPr>
          <w:rFonts w:hint="eastAsia" w:ascii="宋体" w:hAnsi="宋体" w:eastAsia="宋体"/>
          <w:sz w:val="21"/>
          <w:szCs w:val="21"/>
        </w:rPr>
      </w:pPr>
      <w:r>
        <w:rPr>
          <w:rFonts w:ascii="宋体" w:hAnsi="宋体" w:eastAsia="宋体"/>
          <w:sz w:val="21"/>
          <w:szCs w:val="21"/>
        </w:rPr>
        <w:t>1344. Docker采用C/S架构，Docker</w:t>
      </w:r>
      <w:r>
        <w:rPr>
          <w:rFonts w:ascii="宋体" w:hAnsi="宋体" w:eastAsia="宋体"/>
          <w:sz w:val="21"/>
          <w:szCs w:val="21"/>
        </w:rPr>
        <w:br w:type="textWrapping"/>
      </w:r>
      <w:r>
        <w:rPr>
          <w:rFonts w:ascii="宋体" w:hAnsi="宋体" w:eastAsia="宋体"/>
          <w:sz w:val="21"/>
          <w:szCs w:val="21"/>
        </w:rPr>
        <w:t>Client为客户端，Docker Runtime为服务器端，主要的工作由Client完成</w:t>
      </w:r>
    </w:p>
    <w:p w14:paraId="02A3180F">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45DEB2B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B7B0A5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这个题目的正确是“错误”。Docker是一种容器化平台，其主要工作由Dockerdaemon完成，而非Client。Client的主要作用是提供与Dockerdaemon的通信接口和与用户交互的功能。</w:t>
      </w:r>
    </w:p>
    <w:p w14:paraId="0A47D597">
      <w:pPr>
        <w:spacing w:after="0"/>
        <w:rPr>
          <w:rFonts w:hint="eastAsia" w:ascii="宋体" w:hAnsi="宋体" w:eastAsia="宋体"/>
          <w:sz w:val="21"/>
          <w:szCs w:val="21"/>
          <w:lang w:eastAsia="zh-CN"/>
        </w:rPr>
      </w:pPr>
    </w:p>
    <w:p w14:paraId="00D9C79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DCBAFFF">
      <w:pPr>
        <w:spacing w:after="0"/>
        <w:rPr>
          <w:rFonts w:hint="eastAsia" w:ascii="宋体" w:hAnsi="宋体" w:eastAsia="宋体"/>
          <w:sz w:val="21"/>
          <w:szCs w:val="21"/>
          <w:lang w:eastAsia="zh-CN"/>
        </w:rPr>
      </w:pPr>
      <w:r>
        <w:rPr>
          <w:rFonts w:ascii="宋体" w:hAnsi="宋体" w:eastAsia="宋体"/>
          <w:sz w:val="21"/>
          <w:szCs w:val="21"/>
          <w:lang w:eastAsia="zh-CN"/>
        </w:rPr>
        <w:t>1345. iMaster</w:t>
      </w:r>
      <w:r>
        <w:rPr>
          <w:rFonts w:ascii="宋体" w:hAnsi="宋体" w:eastAsia="宋体"/>
          <w:sz w:val="21"/>
          <w:szCs w:val="21"/>
          <w:lang w:eastAsia="zh-CN"/>
        </w:rPr>
        <w:br w:type="textWrapping"/>
      </w:r>
      <w:r>
        <w:rPr>
          <w:rFonts w:ascii="宋体" w:hAnsi="宋体" w:eastAsia="宋体"/>
          <w:sz w:val="21"/>
          <w:szCs w:val="21"/>
          <w:lang w:eastAsia="zh-CN"/>
        </w:rPr>
        <w:t>NCE-Fabric部署主备集群，当主节点正常时，备节点的管理面和业务面都无法登陆。</w:t>
      </w:r>
    </w:p>
    <w:p w14:paraId="4A2B9AE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5E3AB3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A2B9E5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备节点的管理面可以登陆，业务面无法登陆。</w:t>
      </w:r>
    </w:p>
    <w:p w14:paraId="46664F24">
      <w:pPr>
        <w:spacing w:after="0"/>
        <w:rPr>
          <w:rFonts w:hint="eastAsia" w:ascii="宋体" w:hAnsi="宋体" w:eastAsia="宋体"/>
          <w:sz w:val="21"/>
          <w:szCs w:val="21"/>
          <w:lang w:eastAsia="zh-CN"/>
        </w:rPr>
      </w:pPr>
    </w:p>
    <w:p w14:paraId="5DF6E24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352D112">
      <w:pPr>
        <w:spacing w:after="0"/>
        <w:rPr>
          <w:rFonts w:hint="eastAsia" w:ascii="宋体" w:hAnsi="宋体" w:eastAsia="宋体"/>
          <w:sz w:val="21"/>
          <w:szCs w:val="21"/>
          <w:lang w:eastAsia="zh-CN"/>
        </w:rPr>
      </w:pPr>
      <w:r>
        <w:rPr>
          <w:rFonts w:ascii="宋体" w:hAnsi="宋体" w:eastAsia="宋体"/>
          <w:sz w:val="21"/>
          <w:szCs w:val="21"/>
          <w:lang w:eastAsia="zh-CN"/>
        </w:rPr>
        <w:t>1346. 在iMaster NCE-Fabric上，逻辑拓扑展示的是逻辑网络在物理网络拓扑上的映射，会显示逻辑网络所使用的物理网络资源</w:t>
      </w:r>
    </w:p>
    <w:p w14:paraId="7B2B8A3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06312D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3D5888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这个题目的依据是iMasterNCE-Fabric的特性，即逻辑拓扑展示的是逻辑网络在物理网络拓扑上的映射，它会显示逻辑网络所使用的物理网络资源。所以这个题目的是“正确”。</w:t>
      </w:r>
    </w:p>
    <w:p w14:paraId="31E2BFFD">
      <w:pPr>
        <w:spacing w:after="0"/>
        <w:rPr>
          <w:rFonts w:hint="eastAsia" w:ascii="宋体" w:hAnsi="宋体" w:eastAsia="宋体"/>
          <w:sz w:val="21"/>
          <w:szCs w:val="21"/>
          <w:lang w:eastAsia="zh-CN"/>
        </w:rPr>
      </w:pPr>
    </w:p>
    <w:p w14:paraId="62EC21C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7D9ADF6">
      <w:pPr>
        <w:spacing w:after="0"/>
        <w:rPr>
          <w:rFonts w:hint="eastAsia" w:ascii="宋体" w:hAnsi="宋体" w:eastAsia="宋体"/>
          <w:sz w:val="21"/>
          <w:szCs w:val="21"/>
          <w:lang w:eastAsia="zh-CN"/>
        </w:rPr>
      </w:pPr>
      <w:r>
        <w:rPr>
          <w:rFonts w:ascii="宋体" w:hAnsi="宋体" w:eastAsia="宋体"/>
          <w:sz w:val="21"/>
          <w:szCs w:val="21"/>
          <w:lang w:eastAsia="zh-CN"/>
        </w:rPr>
        <w:t>1347. 负载均衡在数据中心的应用包括:实现数据中心内服务器负载分担的GSLB和实现数据中心间负载分担的SLB.</w:t>
      </w:r>
    </w:p>
    <w:p w14:paraId="14F36CD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9A34FF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93FAB1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负载均衡在数据中心的应用有SLB（Server</w:t>
      </w:r>
      <w:r>
        <w:rPr>
          <w:rFonts w:ascii="宋体" w:hAnsi="宋体" w:eastAsia="宋体"/>
          <w:sz w:val="21"/>
          <w:szCs w:val="21"/>
        </w:rPr>
        <w:br w:type="textWrapping"/>
      </w:r>
      <w:r>
        <w:rPr>
          <w:rFonts w:ascii="宋体" w:hAnsi="宋体" w:eastAsia="宋体"/>
          <w:sz w:val="21"/>
          <w:szCs w:val="21"/>
        </w:rPr>
        <w:t>Load Balancing，服务器负载均衡）和GSLB（Global</w:t>
      </w:r>
      <w:r>
        <w:rPr>
          <w:rFonts w:ascii="宋体" w:hAnsi="宋体" w:eastAsia="宋体"/>
          <w:sz w:val="21"/>
          <w:szCs w:val="21"/>
        </w:rPr>
        <w:br w:type="textWrapping"/>
      </w:r>
      <w:r>
        <w:rPr>
          <w:rFonts w:ascii="宋体" w:hAnsi="宋体" w:eastAsia="宋体"/>
          <w:sz w:val="21"/>
          <w:szCs w:val="21"/>
        </w:rPr>
        <w:t>Server Load Balancing，全局负载均衡）。前者实现数据中心内的服务器负载分担，后者实现数据中心间的负载分担。</w:t>
      </w:r>
    </w:p>
    <w:p w14:paraId="4A9394EE">
      <w:pPr>
        <w:spacing w:after="0"/>
        <w:rPr>
          <w:rFonts w:hint="eastAsia" w:ascii="宋体" w:hAnsi="宋体" w:eastAsia="宋体"/>
          <w:sz w:val="21"/>
          <w:szCs w:val="21"/>
        </w:rPr>
      </w:pPr>
    </w:p>
    <w:p w14:paraId="1AC546C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D3A063C">
      <w:pPr>
        <w:spacing w:after="0"/>
        <w:rPr>
          <w:rFonts w:hint="eastAsia" w:ascii="宋体" w:hAnsi="宋体" w:eastAsia="宋体"/>
          <w:sz w:val="21"/>
          <w:szCs w:val="21"/>
          <w:lang w:eastAsia="zh-CN"/>
        </w:rPr>
      </w:pPr>
      <w:r>
        <w:rPr>
          <w:rFonts w:ascii="宋体" w:hAnsi="宋体" w:eastAsia="宋体"/>
          <w:sz w:val="21"/>
          <w:szCs w:val="21"/>
          <w:lang w:eastAsia="zh-CN"/>
        </w:rPr>
        <w:t>1348. 某CloudFabric数据中心IPv6网络的Overlay路由为BGP</w:t>
      </w:r>
      <w:r>
        <w:rPr>
          <w:rFonts w:ascii="宋体" w:hAnsi="宋体" w:eastAsia="宋体"/>
          <w:sz w:val="21"/>
          <w:szCs w:val="21"/>
          <w:lang w:eastAsia="zh-CN"/>
        </w:rPr>
        <w:br w:type="textWrapping"/>
      </w:r>
      <w:r>
        <w:rPr>
          <w:rFonts w:ascii="宋体" w:hAnsi="宋体" w:eastAsia="宋体"/>
          <w:sz w:val="21"/>
          <w:szCs w:val="21"/>
          <w:lang w:eastAsia="zh-CN"/>
        </w:rPr>
        <w:t>EVPN，则建议将Spine设备部署为RR。</w:t>
      </w:r>
    </w:p>
    <w:p w14:paraId="560DE48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E04890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F0A7D2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BGPEVPN常用于数据中心网络，其中Spine设备作为路由反射器（RR）是常见部署方式。</w:t>
      </w:r>
    </w:p>
    <w:p w14:paraId="1071363D">
      <w:pPr>
        <w:spacing w:after="0"/>
        <w:rPr>
          <w:rFonts w:hint="eastAsia" w:ascii="宋体" w:hAnsi="宋体" w:eastAsia="宋体"/>
          <w:sz w:val="21"/>
          <w:szCs w:val="21"/>
          <w:lang w:eastAsia="zh-CN"/>
        </w:rPr>
      </w:pPr>
    </w:p>
    <w:p w14:paraId="623A848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9FBC626">
      <w:pPr>
        <w:spacing w:after="0"/>
        <w:rPr>
          <w:rFonts w:hint="eastAsia" w:ascii="宋体" w:hAnsi="宋体" w:eastAsia="宋体"/>
          <w:sz w:val="21"/>
          <w:szCs w:val="21"/>
          <w:lang w:eastAsia="zh-CN"/>
        </w:rPr>
      </w:pPr>
      <w:r>
        <w:rPr>
          <w:rFonts w:ascii="宋体" w:hAnsi="宋体" w:eastAsia="宋体"/>
          <w:sz w:val="21"/>
          <w:szCs w:val="21"/>
          <w:lang w:eastAsia="zh-CN"/>
        </w:rPr>
        <w:t>1349. 在数据中心网络IPv6改造的初期，可以新建IPv6单栈互联网接入区，实现IPv6用户访问企业门户网站。这种方式对现网业务影响小，且有于平滑过渡到“全网IPv6单栈”的长期目标。</w:t>
      </w:r>
    </w:p>
    <w:p w14:paraId="4AED911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6E4382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C4A583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这种方式对现网业务影响小，且有助于平滑过渡到“全网IPv6单栈”的长期目标。</w:t>
      </w:r>
    </w:p>
    <w:p w14:paraId="5B26934A">
      <w:pPr>
        <w:spacing w:after="0"/>
        <w:rPr>
          <w:rFonts w:hint="eastAsia" w:ascii="宋体" w:hAnsi="宋体" w:eastAsia="宋体"/>
          <w:sz w:val="21"/>
          <w:szCs w:val="21"/>
          <w:lang w:eastAsia="zh-CN"/>
        </w:rPr>
      </w:pPr>
    </w:p>
    <w:p w14:paraId="71ED53E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8B88C7A">
      <w:pPr>
        <w:spacing w:after="0"/>
        <w:rPr>
          <w:rFonts w:hint="eastAsia" w:ascii="宋体" w:hAnsi="宋体" w:eastAsia="宋体"/>
          <w:sz w:val="21"/>
          <w:szCs w:val="21"/>
          <w:lang w:eastAsia="zh-CN"/>
        </w:rPr>
      </w:pPr>
      <w:r>
        <w:rPr>
          <w:rFonts w:ascii="宋体" w:hAnsi="宋体" w:eastAsia="宋体"/>
          <w:sz w:val="21"/>
          <w:szCs w:val="21"/>
          <w:lang w:eastAsia="zh-CN"/>
        </w:rPr>
        <w:t>1350. CloudFabric集中式存储NoF+方案只支持存储网络三层组网，不支持二层组网</w:t>
      </w:r>
    </w:p>
    <w:p w14:paraId="1AF1E9C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DA25FB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93FDDC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CloudFabric集中式存储NoF+方案既支持存储网络三层组网，也支持二层组网。</w:t>
      </w:r>
    </w:p>
    <w:p w14:paraId="522D033F">
      <w:pPr>
        <w:spacing w:after="0"/>
        <w:rPr>
          <w:rFonts w:hint="eastAsia" w:ascii="宋体" w:hAnsi="宋体" w:eastAsia="宋体"/>
          <w:sz w:val="21"/>
          <w:szCs w:val="21"/>
          <w:lang w:eastAsia="zh-CN"/>
        </w:rPr>
      </w:pPr>
    </w:p>
    <w:p w14:paraId="23E278C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2414669">
      <w:pPr>
        <w:spacing w:after="0"/>
        <w:rPr>
          <w:rFonts w:hint="eastAsia" w:ascii="宋体" w:hAnsi="宋体" w:eastAsia="宋体"/>
          <w:sz w:val="21"/>
          <w:szCs w:val="21"/>
          <w:lang w:eastAsia="zh-CN"/>
        </w:rPr>
      </w:pPr>
      <w:r>
        <w:rPr>
          <w:rFonts w:ascii="宋体" w:hAnsi="宋体" w:eastAsia="宋体"/>
          <w:sz w:val="21"/>
          <w:szCs w:val="21"/>
          <w:lang w:eastAsia="zh-CN"/>
        </w:rPr>
        <w:t>1351. 类似人脑思考，机器通过大量样本(数据)的训练 (Training)，获得了一定经验(模型)，从而产生了能够推测(Inference)新的事物的能力，这就是机器学习与深度学习的本质。</w:t>
      </w:r>
    </w:p>
    <w:p w14:paraId="5D37003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210F2B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F3B0B3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去掉“与深度学习”。</w:t>
      </w:r>
    </w:p>
    <w:p w14:paraId="17298563">
      <w:pPr>
        <w:spacing w:after="0"/>
        <w:rPr>
          <w:rFonts w:hint="eastAsia" w:ascii="宋体" w:hAnsi="宋体" w:eastAsia="宋体"/>
          <w:sz w:val="21"/>
          <w:szCs w:val="21"/>
          <w:lang w:eastAsia="zh-CN"/>
        </w:rPr>
      </w:pPr>
    </w:p>
    <w:p w14:paraId="2EEEE32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D8C63B9">
      <w:pPr>
        <w:spacing w:after="0"/>
        <w:rPr>
          <w:rFonts w:hint="eastAsia" w:ascii="宋体" w:hAnsi="宋体" w:eastAsia="宋体"/>
          <w:sz w:val="21"/>
          <w:szCs w:val="21"/>
          <w:lang w:eastAsia="zh-CN"/>
        </w:rPr>
      </w:pPr>
      <w:r>
        <w:rPr>
          <w:rFonts w:ascii="宋体" w:hAnsi="宋体" w:eastAsia="宋体"/>
          <w:sz w:val="21"/>
          <w:szCs w:val="21"/>
          <w:lang w:eastAsia="zh-CN"/>
        </w:rPr>
        <w:t>1352. CloudFabric网络虚拟化方案中，网络控制层可以直接对计算资源进行虚拟化分配</w:t>
      </w:r>
    </w:p>
    <w:p w14:paraId="2DDA77E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1371F5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AB9B2C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在CloudFabric方案架构中，网络控制层是指nce-fabric所在层次，它需要和网元对接，网元也可以是服务器上的CE1800v这种虚拟网元。</w:t>
      </w:r>
    </w:p>
    <w:p w14:paraId="310B7CC4">
      <w:pPr>
        <w:spacing w:after="0"/>
        <w:rPr>
          <w:rFonts w:hint="eastAsia" w:ascii="宋体" w:hAnsi="宋体" w:eastAsia="宋体"/>
          <w:sz w:val="21"/>
          <w:szCs w:val="21"/>
          <w:lang w:eastAsia="zh-CN"/>
        </w:rPr>
      </w:pPr>
    </w:p>
    <w:p w14:paraId="20BE3F3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D8B52C1">
      <w:pPr>
        <w:spacing w:after="0"/>
        <w:rPr>
          <w:rFonts w:hint="eastAsia" w:ascii="宋体" w:hAnsi="宋体" w:eastAsia="宋体"/>
          <w:sz w:val="21"/>
          <w:szCs w:val="21"/>
          <w:lang w:eastAsia="zh-CN"/>
        </w:rPr>
      </w:pPr>
      <w:r>
        <w:rPr>
          <w:rFonts w:ascii="宋体" w:hAnsi="宋体" w:eastAsia="宋体"/>
          <w:sz w:val="21"/>
          <w:szCs w:val="21"/>
          <w:lang w:eastAsia="zh-CN"/>
        </w:rPr>
        <w:t>1353. 存储设备可通过RAID功能，提高单个硬盘的可靠性</w:t>
      </w:r>
    </w:p>
    <w:p w14:paraId="24F29E0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AA5BD0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3507AE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存储设备通过RAID（冗余阵列）功能确实可以提高整个存储系统的可靠性和性能，但是这并不直接提高单个硬盘的可靠性。单个硬盘的可靠性是由其硬件质量、制造商设计等因素决定的，RAID技术是一种将多个硬盘以特定方式组合成一个逻辑阵列来工作的一种方式。</w:t>
      </w:r>
    </w:p>
    <w:p w14:paraId="1187917D">
      <w:pPr>
        <w:spacing w:after="0"/>
        <w:rPr>
          <w:rFonts w:hint="eastAsia" w:ascii="宋体" w:hAnsi="宋体" w:eastAsia="宋体"/>
          <w:sz w:val="21"/>
          <w:szCs w:val="21"/>
          <w:lang w:eastAsia="zh-CN"/>
        </w:rPr>
      </w:pPr>
    </w:p>
    <w:p w14:paraId="18E52A4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A938C4F">
      <w:pPr>
        <w:spacing w:after="0"/>
        <w:rPr>
          <w:rFonts w:hint="eastAsia" w:ascii="宋体" w:hAnsi="宋体" w:eastAsia="宋体"/>
          <w:sz w:val="21"/>
          <w:szCs w:val="21"/>
          <w:lang w:eastAsia="zh-CN"/>
        </w:rPr>
      </w:pPr>
      <w:r>
        <w:rPr>
          <w:rFonts w:ascii="宋体" w:hAnsi="宋体" w:eastAsia="宋体"/>
          <w:sz w:val="21"/>
          <w:szCs w:val="21"/>
          <w:lang w:eastAsia="zh-CN"/>
        </w:rPr>
        <w:t>1354. CloudFabric集中式存储NoF+方案只支持在单数据中心场景部署</w:t>
      </w:r>
    </w:p>
    <w:p w14:paraId="797A741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9C545F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019EED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CloudFabric集中式存储NoF+方案不仅支持在单数据中心场景部署，同时也支持跨数据中心的部署场景。这意味着它可以在多个数据中心之间提供存储服务，增强了数据的可用性和容灾能力。</w:t>
      </w:r>
    </w:p>
    <w:p w14:paraId="0DEDA832">
      <w:pPr>
        <w:spacing w:after="0"/>
        <w:rPr>
          <w:rFonts w:hint="eastAsia" w:ascii="宋体" w:hAnsi="宋体" w:eastAsia="宋体"/>
          <w:sz w:val="21"/>
          <w:szCs w:val="21"/>
          <w:lang w:eastAsia="zh-CN"/>
        </w:rPr>
      </w:pPr>
    </w:p>
    <w:p w14:paraId="715A4F11">
      <w:pPr>
        <w:spacing w:after="0"/>
        <w:rPr>
          <w:rFonts w:hint="eastAsia" w:ascii="宋体" w:hAnsi="宋体" w:eastAsia="宋体"/>
          <w:sz w:val="21"/>
          <w:szCs w:val="21"/>
        </w:rPr>
      </w:pPr>
      <w:r>
        <w:rPr>
          <w:rFonts w:ascii="宋体" w:hAnsi="宋体" w:eastAsia="宋体"/>
          <w:sz w:val="21"/>
          <w:szCs w:val="21"/>
        </w:rPr>
        <w:t>判断题</w:t>
      </w:r>
    </w:p>
    <w:p w14:paraId="30983544">
      <w:pPr>
        <w:spacing w:after="0"/>
        <w:rPr>
          <w:rFonts w:hint="eastAsia" w:ascii="宋体" w:hAnsi="宋体" w:eastAsia="宋体"/>
          <w:sz w:val="21"/>
          <w:szCs w:val="21"/>
        </w:rPr>
      </w:pPr>
      <w:r>
        <w:rPr>
          <w:rFonts w:ascii="宋体" w:hAnsi="宋体" w:eastAsia="宋体"/>
          <w:sz w:val="21"/>
          <w:szCs w:val="21"/>
        </w:rPr>
        <w:t>1355. 在CloudFabric解决方案云网一体化场景中，iMaster NCE-Fabric使用RESTful接口向物理交换机下发配置。</w:t>
      </w:r>
    </w:p>
    <w:p w14:paraId="5A402F5E">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6B6615C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465EF51F">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根据题干中的描述，iMasterNCE-Fabric使用RESTful接口向物理交换机下发配置，这表明它支持通过RESTfulAPI进行配置管理。</w:t>
      </w:r>
      <w:r>
        <w:rPr>
          <w:rFonts w:ascii="宋体" w:hAnsi="宋体" w:eastAsia="宋体"/>
          <w:sz w:val="21"/>
          <w:szCs w:val="21"/>
          <w:lang w:eastAsia="zh-CN"/>
        </w:rPr>
        <w:t>因此，为“错误”。</w:t>
      </w:r>
    </w:p>
    <w:p w14:paraId="43EE8126">
      <w:pPr>
        <w:spacing w:after="0"/>
        <w:rPr>
          <w:rFonts w:hint="eastAsia" w:ascii="宋体" w:hAnsi="宋体" w:eastAsia="宋体"/>
          <w:sz w:val="21"/>
          <w:szCs w:val="21"/>
          <w:lang w:eastAsia="zh-CN"/>
        </w:rPr>
      </w:pPr>
    </w:p>
    <w:p w14:paraId="2FDD754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DEA1DC1">
      <w:pPr>
        <w:spacing w:after="0"/>
        <w:rPr>
          <w:rFonts w:hint="eastAsia" w:ascii="宋体" w:hAnsi="宋体" w:eastAsia="宋体"/>
          <w:sz w:val="21"/>
          <w:szCs w:val="21"/>
          <w:lang w:eastAsia="zh-CN"/>
        </w:rPr>
      </w:pPr>
      <w:r>
        <w:rPr>
          <w:rFonts w:ascii="宋体" w:hAnsi="宋体" w:eastAsia="宋体"/>
          <w:sz w:val="21"/>
          <w:szCs w:val="21"/>
          <w:lang w:eastAsia="zh-CN"/>
        </w:rPr>
        <w:t>1356. 华为CloudFabric解决方案中，分布式VAS资源池相较于集中式VAS资源池资源利用率更高，推荐在所有场景下都部署分布式VAS资源池</w:t>
      </w:r>
    </w:p>
    <w:p w14:paraId="79846EF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8A1211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87F4DD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推荐根据具体场景和需求选择适合的VAS资源池部署方式。</w:t>
      </w:r>
    </w:p>
    <w:p w14:paraId="16DA0CD2">
      <w:pPr>
        <w:spacing w:after="0"/>
        <w:rPr>
          <w:rFonts w:hint="eastAsia" w:ascii="宋体" w:hAnsi="宋体" w:eastAsia="宋体"/>
          <w:sz w:val="21"/>
          <w:szCs w:val="21"/>
          <w:lang w:eastAsia="zh-CN"/>
        </w:rPr>
      </w:pPr>
    </w:p>
    <w:p w14:paraId="462A945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A8A2625">
      <w:pPr>
        <w:spacing w:after="0"/>
        <w:rPr>
          <w:rFonts w:hint="eastAsia" w:ascii="宋体" w:hAnsi="宋体" w:eastAsia="宋体"/>
          <w:sz w:val="21"/>
          <w:szCs w:val="21"/>
          <w:lang w:eastAsia="zh-CN"/>
        </w:rPr>
      </w:pPr>
      <w:r>
        <w:rPr>
          <w:rFonts w:ascii="宋体" w:hAnsi="宋体" w:eastAsia="宋体"/>
          <w:sz w:val="21"/>
          <w:szCs w:val="21"/>
          <w:lang w:eastAsia="zh-CN"/>
        </w:rPr>
        <w:t>1357. 容器镜像不仅包含运行应用所需的依赖库，还需要包含Guest OS内核</w:t>
      </w:r>
    </w:p>
    <w:p w14:paraId="50E6576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FB3A47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9BA57B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容器镜像不需要包含GuestOS内核。</w:t>
      </w:r>
    </w:p>
    <w:p w14:paraId="1CC37DBE">
      <w:pPr>
        <w:spacing w:after="0"/>
        <w:rPr>
          <w:rFonts w:hint="eastAsia" w:ascii="宋体" w:hAnsi="宋体" w:eastAsia="宋体"/>
          <w:sz w:val="21"/>
          <w:szCs w:val="21"/>
          <w:lang w:eastAsia="zh-CN"/>
        </w:rPr>
      </w:pPr>
    </w:p>
    <w:p w14:paraId="12BBA45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39C4791">
      <w:pPr>
        <w:spacing w:after="0"/>
        <w:rPr>
          <w:rFonts w:hint="eastAsia" w:ascii="宋体" w:hAnsi="宋体" w:eastAsia="宋体"/>
          <w:sz w:val="21"/>
          <w:szCs w:val="21"/>
        </w:rPr>
      </w:pPr>
      <w:r>
        <w:rPr>
          <w:rFonts w:ascii="宋体" w:hAnsi="宋体" w:eastAsia="宋体"/>
          <w:sz w:val="21"/>
          <w:szCs w:val="21"/>
        </w:rPr>
        <w:t>1358. Neutron中的Network定义为一个二层网络，通常只包含一个Subnet，在Share模式下支持包含多个Subnet，并且华为FusionSphere模型同样通过Share支持一个Network中包含多个Subnet</w:t>
      </w:r>
    </w:p>
    <w:p w14:paraId="5D7254B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6292F4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5066F42">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Neutron中的Network可以包含多个Subnet，不仅限于Share模式。</w:t>
      </w:r>
    </w:p>
    <w:p w14:paraId="12E71BFC">
      <w:pPr>
        <w:spacing w:after="0"/>
        <w:rPr>
          <w:rFonts w:hint="eastAsia" w:ascii="宋体" w:hAnsi="宋体" w:eastAsia="宋体"/>
          <w:sz w:val="21"/>
          <w:szCs w:val="21"/>
        </w:rPr>
      </w:pPr>
    </w:p>
    <w:p w14:paraId="47294054">
      <w:pPr>
        <w:spacing w:after="0"/>
        <w:rPr>
          <w:rFonts w:hint="eastAsia" w:ascii="宋体" w:hAnsi="宋体" w:eastAsia="宋体"/>
          <w:sz w:val="21"/>
          <w:szCs w:val="21"/>
        </w:rPr>
      </w:pPr>
      <w:r>
        <w:rPr>
          <w:rFonts w:ascii="宋体" w:hAnsi="宋体" w:eastAsia="宋体"/>
          <w:sz w:val="21"/>
          <w:szCs w:val="21"/>
        </w:rPr>
        <w:t>判断题</w:t>
      </w:r>
    </w:p>
    <w:p w14:paraId="1495AFAF">
      <w:pPr>
        <w:spacing w:after="0"/>
        <w:rPr>
          <w:rFonts w:hint="eastAsia" w:ascii="宋体" w:hAnsi="宋体" w:eastAsia="宋体"/>
          <w:sz w:val="21"/>
          <w:szCs w:val="21"/>
        </w:rPr>
      </w:pPr>
      <w:r>
        <w:rPr>
          <w:rFonts w:ascii="宋体" w:hAnsi="宋体" w:eastAsia="宋体"/>
          <w:sz w:val="21"/>
          <w:szCs w:val="21"/>
        </w:rPr>
        <w:t>1359. RoCEv1不支持跨网段转发，RoCEv2支持跨网段转发</w:t>
      </w:r>
    </w:p>
    <w:p w14:paraId="4D8185E5">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7CFA7A4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032F38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无需修正，题目描述准确。RoCEv1确实不支持跨网段转发，而RoCEv2通过引入路由机制支持跨网段转发。</w:t>
      </w:r>
    </w:p>
    <w:p w14:paraId="2DB653BF">
      <w:pPr>
        <w:spacing w:after="0"/>
        <w:rPr>
          <w:rFonts w:hint="eastAsia" w:ascii="宋体" w:hAnsi="宋体" w:eastAsia="宋体"/>
          <w:sz w:val="21"/>
          <w:szCs w:val="21"/>
          <w:lang w:eastAsia="zh-CN"/>
        </w:rPr>
      </w:pPr>
    </w:p>
    <w:p w14:paraId="46B792F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B8DD9A3">
      <w:pPr>
        <w:spacing w:after="0"/>
        <w:rPr>
          <w:rFonts w:hint="eastAsia" w:ascii="宋体" w:hAnsi="宋体" w:eastAsia="宋体"/>
          <w:sz w:val="21"/>
          <w:szCs w:val="21"/>
          <w:lang w:eastAsia="zh-CN"/>
        </w:rPr>
      </w:pPr>
      <w:r>
        <w:rPr>
          <w:rFonts w:ascii="宋体" w:hAnsi="宋体" w:eastAsia="宋体"/>
          <w:sz w:val="21"/>
          <w:szCs w:val="21"/>
          <w:lang w:eastAsia="zh-CN"/>
        </w:rPr>
        <w:t>1360. 混合云是一种云计算模型，它通过网络连接组合一个或多个公有云和私有云环境，允许在不同的云环境之间共享数据和应用程序</w:t>
      </w:r>
    </w:p>
    <w:p w14:paraId="5BE2F5C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CFB38D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CC08BB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混合云确实是一种云计算模型，它通过网络连接组合一个或多个公有云和私有云环境，允许在不同的云环境之间共享数据和应用程序。</w:t>
      </w:r>
    </w:p>
    <w:p w14:paraId="41BDA043">
      <w:pPr>
        <w:spacing w:after="0"/>
        <w:rPr>
          <w:rFonts w:hint="eastAsia" w:ascii="宋体" w:hAnsi="宋体" w:eastAsia="宋体"/>
          <w:sz w:val="21"/>
          <w:szCs w:val="21"/>
          <w:lang w:eastAsia="zh-CN"/>
        </w:rPr>
      </w:pPr>
    </w:p>
    <w:p w14:paraId="22B9F29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29BA8C6">
      <w:pPr>
        <w:spacing w:after="0"/>
        <w:rPr>
          <w:rFonts w:hint="eastAsia" w:ascii="宋体" w:hAnsi="宋体" w:eastAsia="宋体"/>
          <w:sz w:val="21"/>
          <w:szCs w:val="21"/>
          <w:lang w:eastAsia="zh-CN"/>
        </w:rPr>
      </w:pPr>
      <w:r>
        <w:rPr>
          <w:rFonts w:ascii="宋体" w:hAnsi="宋体" w:eastAsia="宋体"/>
          <w:sz w:val="21"/>
          <w:szCs w:val="21"/>
          <w:lang w:eastAsia="zh-CN"/>
        </w:rPr>
        <w:t>1361. CloudFabric网络虚拟化场景中，没有云平台的直接参与</w:t>
      </w:r>
    </w:p>
    <w:p w14:paraId="38A696B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9EFA0D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8FA868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题目错误，CloudFabric网络虚拟化场景中，**实际上是有云平台直接参与的**。</w:t>
      </w:r>
    </w:p>
    <w:p w14:paraId="2E083094">
      <w:pPr>
        <w:spacing w:after="0"/>
        <w:rPr>
          <w:rFonts w:hint="eastAsia" w:ascii="宋体" w:hAnsi="宋体" w:eastAsia="宋体"/>
          <w:sz w:val="21"/>
          <w:szCs w:val="21"/>
          <w:lang w:eastAsia="zh-CN"/>
        </w:rPr>
      </w:pPr>
    </w:p>
    <w:p w14:paraId="0B3C6C7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818FA40">
      <w:pPr>
        <w:spacing w:after="0"/>
        <w:rPr>
          <w:rFonts w:hint="eastAsia" w:ascii="宋体" w:hAnsi="宋体" w:eastAsia="宋体"/>
          <w:sz w:val="21"/>
          <w:szCs w:val="21"/>
          <w:lang w:eastAsia="zh-CN"/>
        </w:rPr>
      </w:pPr>
      <w:r>
        <w:rPr>
          <w:rFonts w:ascii="宋体" w:hAnsi="宋体" w:eastAsia="宋体"/>
          <w:sz w:val="21"/>
          <w:szCs w:val="21"/>
          <w:lang w:eastAsia="zh-CN"/>
        </w:rPr>
        <w:t>1362. 在CloudFabric云网一体化数据中心网络场景中，业务管理员通过网络控制器配置网络，但业务管理员不能管理计算资源</w:t>
      </w:r>
    </w:p>
    <w:p w14:paraId="614542D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922FB6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E13F74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业务管理员也能通过网络控制器管理计算资源。</w:t>
      </w:r>
    </w:p>
    <w:p w14:paraId="2F019271">
      <w:pPr>
        <w:spacing w:after="0"/>
        <w:rPr>
          <w:rFonts w:hint="eastAsia" w:ascii="宋体" w:hAnsi="宋体" w:eastAsia="宋体"/>
          <w:sz w:val="21"/>
          <w:szCs w:val="21"/>
          <w:lang w:eastAsia="zh-CN"/>
        </w:rPr>
      </w:pPr>
    </w:p>
    <w:p w14:paraId="6A5BCF5E">
      <w:pPr>
        <w:spacing w:after="0"/>
        <w:rPr>
          <w:rFonts w:hint="eastAsia" w:ascii="宋体" w:hAnsi="宋体" w:eastAsia="宋体"/>
          <w:sz w:val="21"/>
          <w:szCs w:val="21"/>
        </w:rPr>
      </w:pPr>
      <w:r>
        <w:rPr>
          <w:rFonts w:ascii="宋体" w:hAnsi="宋体" w:eastAsia="宋体"/>
          <w:sz w:val="21"/>
          <w:szCs w:val="21"/>
        </w:rPr>
        <w:t>判断题</w:t>
      </w:r>
    </w:p>
    <w:p w14:paraId="5F2F2C94">
      <w:pPr>
        <w:spacing w:after="0"/>
        <w:rPr>
          <w:rFonts w:hint="eastAsia" w:ascii="宋体" w:hAnsi="宋体" w:eastAsia="宋体"/>
          <w:sz w:val="21"/>
          <w:szCs w:val="21"/>
        </w:rPr>
      </w:pPr>
      <w:r>
        <w:rPr>
          <w:rFonts w:ascii="宋体" w:hAnsi="宋体" w:eastAsia="宋体"/>
          <w:sz w:val="21"/>
          <w:szCs w:val="21"/>
        </w:rPr>
        <w:t>1363. iMaster</w:t>
      </w:r>
      <w:r>
        <w:rPr>
          <w:rFonts w:ascii="宋体" w:hAnsi="宋体" w:eastAsia="宋体"/>
          <w:sz w:val="21"/>
          <w:szCs w:val="21"/>
        </w:rPr>
        <w:br w:type="textWrapping"/>
      </w:r>
      <w:r>
        <w:rPr>
          <w:rFonts w:ascii="宋体" w:hAnsi="宋体" w:eastAsia="宋体"/>
          <w:sz w:val="21"/>
          <w:szCs w:val="21"/>
        </w:rPr>
        <w:t>NCE-FabricInsight支持基于知识图谱的网络搜索功能，但只能通过设备名称进行搜索。</w:t>
      </w:r>
    </w:p>
    <w:p w14:paraId="2FCE0508">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0DA3C08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E1DAC7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IMasterNCE-FabricInsight支持基于知识图谱的网络搜索功能，不仅可以通过设备名称进行搜索，还支持通过多种属性进行搜索。</w:t>
      </w:r>
    </w:p>
    <w:p w14:paraId="336F597B">
      <w:pPr>
        <w:spacing w:after="0"/>
        <w:rPr>
          <w:rFonts w:hint="eastAsia" w:ascii="宋体" w:hAnsi="宋体" w:eastAsia="宋体"/>
          <w:sz w:val="21"/>
          <w:szCs w:val="21"/>
        </w:rPr>
      </w:pPr>
    </w:p>
    <w:p w14:paraId="51C8994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7AC16BA">
      <w:pPr>
        <w:spacing w:after="0"/>
        <w:rPr>
          <w:rFonts w:hint="eastAsia" w:ascii="宋体" w:hAnsi="宋体" w:eastAsia="宋体"/>
          <w:sz w:val="21"/>
          <w:szCs w:val="21"/>
          <w:lang w:eastAsia="zh-CN"/>
        </w:rPr>
      </w:pPr>
      <w:r>
        <w:rPr>
          <w:rFonts w:ascii="宋体" w:hAnsi="宋体" w:eastAsia="宋体"/>
          <w:sz w:val="21"/>
          <w:szCs w:val="21"/>
          <w:lang w:eastAsia="zh-CN"/>
        </w:rPr>
        <w:t>1364. 基于CloudFabric解决方案的重保业务监控中，iMaster NCE-Fabric会对已上线的重要应用创建监控任务，并实施具体的监控动作，最后在重保监控界面中展示各个被监控任务的结果。</w:t>
      </w:r>
    </w:p>
    <w:p w14:paraId="3FF0955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B9D23A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66DDF1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iMasterNCE-Fabric不仅会对已上线的重要应用创建监控任务，还会对重要业务进行健康检查，并实施具体的监控动作。</w:t>
      </w:r>
    </w:p>
    <w:p w14:paraId="60134C64">
      <w:pPr>
        <w:spacing w:after="0"/>
        <w:rPr>
          <w:rFonts w:hint="eastAsia" w:ascii="宋体" w:hAnsi="宋体" w:eastAsia="宋体"/>
          <w:sz w:val="21"/>
          <w:szCs w:val="21"/>
          <w:lang w:eastAsia="zh-CN"/>
        </w:rPr>
      </w:pPr>
    </w:p>
    <w:p w14:paraId="5F66818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A83F2C7">
      <w:pPr>
        <w:spacing w:after="0"/>
        <w:rPr>
          <w:rFonts w:hint="eastAsia" w:ascii="宋体" w:hAnsi="宋体" w:eastAsia="宋体"/>
          <w:sz w:val="21"/>
          <w:szCs w:val="21"/>
          <w:lang w:eastAsia="zh-CN"/>
        </w:rPr>
      </w:pPr>
      <w:r>
        <w:rPr>
          <w:rFonts w:ascii="宋体" w:hAnsi="宋体" w:eastAsia="宋体"/>
          <w:sz w:val="21"/>
          <w:szCs w:val="21"/>
          <w:lang w:eastAsia="zh-CN"/>
        </w:rPr>
        <w:t>1365. CloudFabric解决方案机架出租场景中，网络控制层需要和VMM进行指令交互</w:t>
      </w:r>
    </w:p>
    <w:p w14:paraId="3305BB3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DEC482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C99073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网络控制层需要和VNFM进行指令交互。</w:t>
      </w:r>
    </w:p>
    <w:p w14:paraId="45B5A291">
      <w:pPr>
        <w:spacing w:after="0"/>
        <w:rPr>
          <w:rFonts w:hint="eastAsia" w:ascii="宋体" w:hAnsi="宋体" w:eastAsia="宋体"/>
          <w:sz w:val="21"/>
          <w:szCs w:val="21"/>
          <w:lang w:eastAsia="zh-CN"/>
        </w:rPr>
      </w:pPr>
    </w:p>
    <w:p w14:paraId="642A5E54">
      <w:pPr>
        <w:spacing w:after="0"/>
        <w:rPr>
          <w:rFonts w:hint="eastAsia" w:ascii="宋体" w:hAnsi="宋体" w:eastAsia="宋体"/>
          <w:sz w:val="21"/>
          <w:szCs w:val="21"/>
        </w:rPr>
      </w:pPr>
      <w:r>
        <w:rPr>
          <w:rFonts w:ascii="宋体" w:hAnsi="宋体" w:eastAsia="宋体"/>
          <w:sz w:val="21"/>
          <w:szCs w:val="21"/>
        </w:rPr>
        <w:t>判断题</w:t>
      </w:r>
    </w:p>
    <w:p w14:paraId="4871AB8F">
      <w:pPr>
        <w:spacing w:after="0"/>
        <w:rPr>
          <w:rFonts w:hint="eastAsia" w:ascii="宋体" w:hAnsi="宋体" w:eastAsia="宋体"/>
          <w:sz w:val="21"/>
          <w:szCs w:val="21"/>
        </w:rPr>
      </w:pPr>
      <w:r>
        <w:rPr>
          <w:rFonts w:ascii="宋体" w:hAnsi="宋体" w:eastAsia="宋体"/>
          <w:sz w:val="21"/>
          <w:szCs w:val="21"/>
        </w:rPr>
        <w:t>1366. 集群计算（Cluster Computing）是当前并行计算中应用最广泛的一种架构</w:t>
      </w:r>
    </w:p>
    <w:p w14:paraId="4BCF6E21">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6FC0D86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5439ECC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集群计算（ClusterComputing）是一种将多个计算机系统连接起来，协同完成同一任务的技术架构。</w:t>
      </w:r>
      <w:r>
        <w:rPr>
          <w:rFonts w:ascii="宋体" w:hAnsi="宋体" w:eastAsia="宋体"/>
          <w:sz w:val="21"/>
          <w:szCs w:val="21"/>
          <w:lang w:eastAsia="zh-CN"/>
        </w:rPr>
        <w:t>随着计算机技术的不断发展，集群计算已成为当前并行计算中应用最广泛的一种架构之一，因此该题为“正确”。</w:t>
      </w:r>
    </w:p>
    <w:p w14:paraId="4D3CC17E">
      <w:pPr>
        <w:spacing w:after="0"/>
        <w:rPr>
          <w:rFonts w:hint="eastAsia" w:ascii="宋体" w:hAnsi="宋体" w:eastAsia="宋体"/>
          <w:sz w:val="21"/>
          <w:szCs w:val="21"/>
          <w:lang w:eastAsia="zh-CN"/>
        </w:rPr>
      </w:pPr>
    </w:p>
    <w:p w14:paraId="2ED7D1A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8927CBC">
      <w:pPr>
        <w:spacing w:after="0"/>
        <w:rPr>
          <w:rFonts w:hint="eastAsia" w:ascii="宋体" w:hAnsi="宋体" w:eastAsia="宋体"/>
          <w:sz w:val="21"/>
          <w:szCs w:val="21"/>
          <w:lang w:eastAsia="zh-CN"/>
        </w:rPr>
      </w:pPr>
      <w:r>
        <w:rPr>
          <w:rFonts w:ascii="宋体" w:hAnsi="宋体" w:eastAsia="宋体"/>
          <w:sz w:val="21"/>
          <w:szCs w:val="21"/>
          <w:lang w:eastAsia="zh-CN"/>
        </w:rPr>
        <w:t>1367. CloudFabric解决方案，Multi-Site场景支持通过MDC对多个Site进行统一编排，也支持通过第三方协同器进行统一编排</w:t>
      </w:r>
    </w:p>
    <w:p w14:paraId="16C8115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44CFBD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865148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CloudFabric解决方案，Multi-Site场景支持通过MDC对多个Site进行统一编排，但不支持通过第三方协同器进行统一编排。</w:t>
      </w:r>
    </w:p>
    <w:p w14:paraId="08D27C0F">
      <w:pPr>
        <w:spacing w:after="0"/>
        <w:rPr>
          <w:rFonts w:hint="eastAsia" w:ascii="宋体" w:hAnsi="宋体" w:eastAsia="宋体"/>
          <w:sz w:val="21"/>
          <w:szCs w:val="21"/>
          <w:lang w:eastAsia="zh-CN"/>
        </w:rPr>
      </w:pPr>
    </w:p>
    <w:p w14:paraId="0DEDF13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C4B936F">
      <w:pPr>
        <w:spacing w:after="0"/>
        <w:rPr>
          <w:rFonts w:hint="eastAsia" w:ascii="宋体" w:hAnsi="宋体" w:eastAsia="宋体"/>
          <w:sz w:val="21"/>
          <w:szCs w:val="21"/>
          <w:lang w:eastAsia="zh-CN"/>
        </w:rPr>
      </w:pPr>
      <w:r>
        <w:rPr>
          <w:rFonts w:ascii="宋体" w:hAnsi="宋体" w:eastAsia="宋体"/>
          <w:sz w:val="21"/>
          <w:szCs w:val="21"/>
          <w:lang w:eastAsia="zh-CN"/>
        </w:rPr>
        <w:t>1368. PFC反压帧的目的MAC地址是一个组播地址</w:t>
      </w:r>
    </w:p>
    <w:p w14:paraId="7A63FBF6">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68C6094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05E947B">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PFC（Priority-basedFlowControl）反压帧用于在以太网网络中控制流量，其目的MAC地址确实是一个组播地址，用于向一组设备发送流量控制信息。</w:t>
      </w:r>
    </w:p>
    <w:p w14:paraId="1772E231">
      <w:pPr>
        <w:spacing w:after="0"/>
        <w:rPr>
          <w:rFonts w:hint="eastAsia" w:ascii="宋体" w:hAnsi="宋体" w:eastAsia="宋体"/>
          <w:sz w:val="21"/>
          <w:szCs w:val="21"/>
        </w:rPr>
      </w:pPr>
    </w:p>
    <w:p w14:paraId="2D5C2B6C">
      <w:pPr>
        <w:spacing w:after="0"/>
        <w:rPr>
          <w:rFonts w:hint="eastAsia" w:ascii="宋体" w:hAnsi="宋体" w:eastAsia="宋体"/>
          <w:sz w:val="21"/>
          <w:szCs w:val="21"/>
        </w:rPr>
      </w:pPr>
      <w:r>
        <w:rPr>
          <w:rFonts w:ascii="宋体" w:hAnsi="宋体" w:eastAsia="宋体"/>
          <w:sz w:val="21"/>
          <w:szCs w:val="21"/>
        </w:rPr>
        <w:t>判断题</w:t>
      </w:r>
    </w:p>
    <w:p w14:paraId="43FA9BDC">
      <w:pPr>
        <w:spacing w:after="0"/>
        <w:rPr>
          <w:rFonts w:hint="eastAsia" w:ascii="宋体" w:hAnsi="宋体" w:eastAsia="宋体"/>
          <w:sz w:val="21"/>
          <w:szCs w:val="21"/>
          <w:lang w:eastAsia="zh-CN"/>
        </w:rPr>
      </w:pPr>
      <w:r>
        <w:rPr>
          <w:rFonts w:ascii="宋体" w:hAnsi="宋体" w:eastAsia="宋体"/>
          <w:sz w:val="21"/>
          <w:szCs w:val="21"/>
          <w:lang w:eastAsia="zh-CN"/>
        </w:rPr>
        <w:t>1369. NSH方式实现的业务链中，设备通过NSH头部的SPI（ServicePathIdentifier，业务链路径编号）字段识别出业务流量所属的业务链路径，之后根据SI（ServiceIndex，业务功能索引）值将业务流量转向具体的SF</w:t>
      </w:r>
    </w:p>
    <w:p w14:paraId="003A27A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2101E9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F734AE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NSH头部确实包含了SPI和SI字段，分别用于识别业务链路径和指定业务流量转向的具体服务功能。</w:t>
      </w:r>
    </w:p>
    <w:p w14:paraId="150E1874">
      <w:pPr>
        <w:spacing w:after="0"/>
        <w:rPr>
          <w:rFonts w:hint="eastAsia" w:ascii="宋体" w:hAnsi="宋体" w:eastAsia="宋体"/>
          <w:sz w:val="21"/>
          <w:szCs w:val="21"/>
          <w:lang w:eastAsia="zh-CN"/>
        </w:rPr>
      </w:pPr>
    </w:p>
    <w:p w14:paraId="58CCD00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454F3EF">
      <w:pPr>
        <w:spacing w:after="0"/>
        <w:rPr>
          <w:rFonts w:hint="eastAsia" w:ascii="宋体" w:hAnsi="宋体" w:eastAsia="宋体"/>
          <w:sz w:val="21"/>
          <w:szCs w:val="21"/>
          <w:lang w:eastAsia="zh-CN"/>
        </w:rPr>
      </w:pPr>
      <w:r>
        <w:rPr>
          <w:rFonts w:ascii="宋体" w:hAnsi="宋体" w:eastAsia="宋体"/>
          <w:sz w:val="21"/>
          <w:szCs w:val="21"/>
          <w:lang w:eastAsia="zh-CN"/>
        </w:rPr>
        <w:t>1370. 在并行编程模型中被广泛应用的消息传递模型的事实标准是MPI（MessagePassingInterface）</w:t>
      </w:r>
    </w:p>
    <w:p w14:paraId="0A1EE06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D94B62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D1DAA8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这道题正确，因为MPI确实是并行编程模型中广泛应用的消息传递模型的事实标准。</w:t>
      </w:r>
    </w:p>
    <w:p w14:paraId="6622B548">
      <w:pPr>
        <w:spacing w:after="0"/>
        <w:rPr>
          <w:rFonts w:hint="eastAsia" w:ascii="宋体" w:hAnsi="宋体" w:eastAsia="宋体"/>
          <w:sz w:val="21"/>
          <w:szCs w:val="21"/>
          <w:lang w:eastAsia="zh-CN"/>
        </w:rPr>
      </w:pPr>
    </w:p>
    <w:p w14:paraId="5C91819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5266AE8">
      <w:pPr>
        <w:spacing w:after="0"/>
        <w:rPr>
          <w:rFonts w:hint="eastAsia" w:ascii="宋体" w:hAnsi="宋体" w:eastAsia="宋体"/>
          <w:sz w:val="21"/>
          <w:szCs w:val="21"/>
          <w:lang w:eastAsia="zh-CN"/>
        </w:rPr>
      </w:pPr>
      <w:r>
        <w:rPr>
          <w:rFonts w:ascii="宋体" w:hAnsi="宋体" w:eastAsia="宋体"/>
          <w:sz w:val="21"/>
          <w:szCs w:val="21"/>
          <w:lang w:eastAsia="zh-CN"/>
        </w:rPr>
        <w:t>1371. 当交换机的某个端口收到PFC反压帧时，该端口将会降低某一队列的发送速率，但不停止该队列的流量发送</w:t>
      </w:r>
    </w:p>
    <w:p w14:paraId="3DE01E5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9F81A0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E0BBAD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当交换机的某个端口收到PFC反压帧时，该端口将会停止该队列的流量发送，直到不再收到PFC反压帧为止。</w:t>
      </w:r>
    </w:p>
    <w:p w14:paraId="430B8F57">
      <w:pPr>
        <w:spacing w:after="0"/>
        <w:rPr>
          <w:rFonts w:hint="eastAsia" w:ascii="宋体" w:hAnsi="宋体" w:eastAsia="宋体"/>
          <w:sz w:val="21"/>
          <w:szCs w:val="21"/>
          <w:lang w:eastAsia="zh-CN"/>
        </w:rPr>
      </w:pPr>
    </w:p>
    <w:p w14:paraId="2D86D02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7EC2FF3">
      <w:pPr>
        <w:spacing w:after="0"/>
        <w:rPr>
          <w:rFonts w:hint="eastAsia" w:ascii="宋体" w:hAnsi="宋体" w:eastAsia="宋体"/>
          <w:sz w:val="21"/>
          <w:szCs w:val="21"/>
          <w:lang w:eastAsia="zh-CN"/>
        </w:rPr>
      </w:pPr>
      <w:r>
        <w:rPr>
          <w:rFonts w:ascii="宋体" w:hAnsi="宋体" w:eastAsia="宋体"/>
          <w:sz w:val="21"/>
          <w:szCs w:val="21"/>
          <w:lang w:eastAsia="zh-CN"/>
        </w:rPr>
        <w:t>1372. Nova-Schedule进行计算节点分配时执行两步操作：过滤以及权重，首先根据用户请求中的规格需求（CPU、内存、磁盘要求）匹配满足条件的计算节点，之后在过滤出的计算节点中选择权重值最高的计算节点。</w:t>
      </w:r>
    </w:p>
    <w:p w14:paraId="2AF85791">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14442ACC">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62A94C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7A9A4066">
      <w:pPr>
        <w:spacing w:after="0"/>
        <w:rPr>
          <w:rFonts w:hint="eastAsia" w:ascii="宋体" w:hAnsi="宋体" w:eastAsia="宋体"/>
          <w:sz w:val="21"/>
          <w:szCs w:val="21"/>
        </w:rPr>
      </w:pPr>
    </w:p>
    <w:p w14:paraId="0AA58C68">
      <w:pPr>
        <w:spacing w:after="0"/>
        <w:rPr>
          <w:rFonts w:hint="eastAsia" w:ascii="宋体" w:hAnsi="宋体" w:eastAsia="宋体"/>
          <w:sz w:val="21"/>
          <w:szCs w:val="21"/>
        </w:rPr>
      </w:pPr>
      <w:r>
        <w:rPr>
          <w:rFonts w:ascii="宋体" w:hAnsi="宋体" w:eastAsia="宋体"/>
          <w:sz w:val="21"/>
          <w:szCs w:val="21"/>
        </w:rPr>
        <w:t>判断题</w:t>
      </w:r>
    </w:p>
    <w:p w14:paraId="0C08354C">
      <w:pPr>
        <w:spacing w:after="0"/>
        <w:rPr>
          <w:rFonts w:hint="eastAsia" w:ascii="宋体" w:hAnsi="宋体" w:eastAsia="宋体"/>
          <w:sz w:val="21"/>
          <w:szCs w:val="21"/>
        </w:rPr>
      </w:pPr>
      <w:r>
        <w:rPr>
          <w:rFonts w:ascii="宋体" w:hAnsi="宋体" w:eastAsia="宋体"/>
          <w:sz w:val="21"/>
          <w:szCs w:val="21"/>
        </w:rPr>
        <w:t>1373. 在华为CloudFabric解决方案中，当使用MDC编排DC间互联网络时，需要将所有DC中的DCIGateway都放到TransitFabric物理设备资源池中</w:t>
      </w:r>
    </w:p>
    <w:p w14:paraId="31F14AF9">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10D60C4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7EA29147">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在华为CloudFabric解决方案中，使用MDC编排DC间互联网络时，确实需要将所有DC中的DCIGateway都放到TransitFabric物理设备资源池中，以实现DC间的网络互联。</w:t>
      </w:r>
    </w:p>
    <w:p w14:paraId="3DAC508C">
      <w:pPr>
        <w:spacing w:after="0"/>
        <w:rPr>
          <w:rFonts w:hint="eastAsia" w:ascii="宋体" w:hAnsi="宋体" w:eastAsia="宋体"/>
          <w:sz w:val="21"/>
          <w:szCs w:val="21"/>
        </w:rPr>
      </w:pPr>
    </w:p>
    <w:p w14:paraId="169AD92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D89CC9D">
      <w:pPr>
        <w:spacing w:after="0"/>
        <w:rPr>
          <w:rFonts w:hint="eastAsia" w:ascii="宋体" w:hAnsi="宋体" w:eastAsia="宋体"/>
          <w:sz w:val="21"/>
          <w:szCs w:val="21"/>
          <w:lang w:eastAsia="zh-CN"/>
        </w:rPr>
      </w:pPr>
      <w:r>
        <w:rPr>
          <w:rFonts w:ascii="宋体" w:hAnsi="宋体" w:eastAsia="宋体"/>
          <w:sz w:val="21"/>
          <w:szCs w:val="21"/>
          <w:lang w:eastAsia="zh-CN"/>
        </w:rPr>
        <w:t>1374. CloudFabric解决方案中，Multi-PoD多DC主备出口场景下，当主防火墙集群故障，即使主出口正常，租户网络访问外部网络的流量也会经由备出口访问外部网络</w:t>
      </w:r>
    </w:p>
    <w:p w14:paraId="3A7B914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1804BD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1EB7B0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当主防火墙集群故障时，如果主出口正常，租户网络访问外部网络的流量仍应优先通过主出口访问外部网络，而不是经由备出口。</w:t>
      </w:r>
    </w:p>
    <w:p w14:paraId="61DAE320">
      <w:pPr>
        <w:spacing w:after="0"/>
        <w:rPr>
          <w:rFonts w:hint="eastAsia" w:ascii="宋体" w:hAnsi="宋体" w:eastAsia="宋体"/>
          <w:sz w:val="21"/>
          <w:szCs w:val="21"/>
          <w:lang w:eastAsia="zh-CN"/>
        </w:rPr>
      </w:pPr>
    </w:p>
    <w:p w14:paraId="254835F1">
      <w:pPr>
        <w:spacing w:after="0"/>
        <w:rPr>
          <w:rFonts w:hint="eastAsia" w:ascii="宋体" w:hAnsi="宋体" w:eastAsia="宋体"/>
          <w:sz w:val="21"/>
          <w:szCs w:val="21"/>
        </w:rPr>
      </w:pPr>
      <w:r>
        <w:rPr>
          <w:rFonts w:ascii="宋体" w:hAnsi="宋体" w:eastAsia="宋体"/>
          <w:sz w:val="21"/>
          <w:szCs w:val="21"/>
        </w:rPr>
        <w:t>判断题</w:t>
      </w:r>
    </w:p>
    <w:p w14:paraId="5E4A26EE">
      <w:pPr>
        <w:spacing w:after="0"/>
        <w:rPr>
          <w:rFonts w:hint="eastAsia" w:ascii="宋体" w:hAnsi="宋体" w:eastAsia="宋体"/>
          <w:sz w:val="21"/>
          <w:szCs w:val="21"/>
        </w:rPr>
      </w:pPr>
      <w:r>
        <w:rPr>
          <w:rFonts w:ascii="宋体" w:hAnsi="宋体" w:eastAsia="宋体"/>
          <w:sz w:val="21"/>
          <w:szCs w:val="21"/>
        </w:rPr>
        <w:t>1375. CloudFabric集中式存储NoF+方案生态中只适配了华为Dorado存储。</w:t>
      </w:r>
    </w:p>
    <w:p w14:paraId="5DC46422">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524246D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3A5764F">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华为CloudFabricNoF+解决方案基于NVMeOver RoCE，实现高吞吐、低时延、高可靠的高性能存储网络。</w:t>
      </w:r>
      <w:r>
        <w:rPr>
          <w:rFonts w:ascii="宋体" w:hAnsi="宋体" w:eastAsia="宋体"/>
          <w:sz w:val="21"/>
          <w:szCs w:val="21"/>
          <w:lang w:eastAsia="zh-CN"/>
        </w:rPr>
        <w:t>不仅具备FC的可靠性，同时具备以太网的开放性和高性价比。可以支持第三方存储。</w:t>
      </w:r>
    </w:p>
    <w:p w14:paraId="0DB88F5E">
      <w:pPr>
        <w:spacing w:after="0"/>
        <w:rPr>
          <w:rFonts w:hint="eastAsia" w:ascii="宋体" w:hAnsi="宋体" w:eastAsia="宋体"/>
          <w:sz w:val="21"/>
          <w:szCs w:val="21"/>
          <w:lang w:eastAsia="zh-CN"/>
        </w:rPr>
      </w:pPr>
    </w:p>
    <w:p w14:paraId="7C60B46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4F4E606">
      <w:pPr>
        <w:spacing w:after="0"/>
        <w:rPr>
          <w:rFonts w:hint="eastAsia" w:ascii="宋体" w:hAnsi="宋体" w:eastAsia="宋体"/>
          <w:sz w:val="21"/>
          <w:szCs w:val="21"/>
          <w:lang w:eastAsia="zh-CN"/>
        </w:rPr>
      </w:pPr>
      <w:r>
        <w:rPr>
          <w:rFonts w:ascii="宋体" w:hAnsi="宋体" w:eastAsia="宋体"/>
          <w:sz w:val="21"/>
          <w:szCs w:val="21"/>
          <w:lang w:eastAsia="zh-CN"/>
        </w:rPr>
        <w:t>1376. 当使用MDC编排DC间互联网络时，对接云平台或VMM由域控制器完成。</w:t>
      </w:r>
    </w:p>
    <w:p w14:paraId="62294686">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6483746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21622B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域控制器是指DC内的NCE-fabric。对接openstack云和vmm由NCE-fabric完成。MDC仅需和每个DC的NCE-fabric对接即可。</w:t>
      </w:r>
    </w:p>
    <w:p w14:paraId="463F556C">
      <w:pPr>
        <w:spacing w:after="0"/>
        <w:rPr>
          <w:rFonts w:hint="eastAsia" w:ascii="宋体" w:hAnsi="宋体" w:eastAsia="宋体"/>
          <w:sz w:val="21"/>
          <w:szCs w:val="21"/>
        </w:rPr>
      </w:pPr>
    </w:p>
    <w:p w14:paraId="06BCE2E2">
      <w:pPr>
        <w:spacing w:after="0"/>
        <w:rPr>
          <w:rFonts w:hint="eastAsia" w:ascii="宋体" w:hAnsi="宋体" w:eastAsia="宋体"/>
          <w:sz w:val="21"/>
          <w:szCs w:val="21"/>
        </w:rPr>
      </w:pPr>
      <w:r>
        <w:rPr>
          <w:rFonts w:ascii="宋体" w:hAnsi="宋体" w:eastAsia="宋体"/>
          <w:sz w:val="21"/>
          <w:szCs w:val="21"/>
        </w:rPr>
        <w:t>判断题</w:t>
      </w:r>
    </w:p>
    <w:p w14:paraId="1758B8FE">
      <w:pPr>
        <w:spacing w:after="0"/>
        <w:rPr>
          <w:rFonts w:hint="eastAsia" w:ascii="宋体" w:hAnsi="宋体" w:eastAsia="宋体"/>
          <w:sz w:val="21"/>
          <w:szCs w:val="21"/>
        </w:rPr>
      </w:pPr>
      <w:r>
        <w:rPr>
          <w:rFonts w:ascii="宋体" w:hAnsi="宋体" w:eastAsia="宋体"/>
          <w:sz w:val="21"/>
          <w:szCs w:val="21"/>
        </w:rPr>
        <w:t>1377. CloudFabric集中式存储NoF+方案支持存储网络采用双平面组网，每个平面网络是独立的Spine Leaf架构。</w:t>
      </w:r>
    </w:p>
    <w:p w14:paraId="41BDA74A">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23C7928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3A4C49C9">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集中式存储NoF+方案，存储网络采用双平面组网，每个组网可以是单级存储组网(leaf层)、两级存储组网(spine-leaf）、三级存储组网(leaf-spine-leaf) ， 所以在单机组网场景下，就不是spine</w:t>
      </w:r>
      <w:r>
        <w:rPr>
          <w:rFonts w:ascii="宋体" w:hAnsi="宋体" w:eastAsia="宋体"/>
          <w:sz w:val="21"/>
          <w:szCs w:val="21"/>
        </w:rPr>
        <w:br w:type="textWrapping"/>
      </w:r>
      <w:r>
        <w:rPr>
          <w:rFonts w:ascii="宋体" w:hAnsi="宋体" w:eastAsia="宋体"/>
          <w:sz w:val="21"/>
          <w:szCs w:val="21"/>
        </w:rPr>
        <w:t>-leaf架构。</w:t>
      </w:r>
    </w:p>
    <w:p w14:paraId="1BB78594">
      <w:pPr>
        <w:spacing w:after="0"/>
        <w:rPr>
          <w:rFonts w:hint="eastAsia" w:ascii="宋体" w:hAnsi="宋体" w:eastAsia="宋体"/>
          <w:sz w:val="21"/>
          <w:szCs w:val="21"/>
        </w:rPr>
      </w:pPr>
    </w:p>
    <w:p w14:paraId="6A8C4545">
      <w:pPr>
        <w:spacing w:after="0"/>
        <w:rPr>
          <w:rFonts w:hint="eastAsia" w:ascii="宋体" w:hAnsi="宋体" w:eastAsia="宋体"/>
          <w:sz w:val="21"/>
          <w:szCs w:val="21"/>
        </w:rPr>
      </w:pPr>
      <w:r>
        <w:rPr>
          <w:rFonts w:ascii="宋体" w:hAnsi="宋体" w:eastAsia="宋体"/>
          <w:sz w:val="21"/>
          <w:szCs w:val="21"/>
        </w:rPr>
        <w:t>判断题</w:t>
      </w:r>
    </w:p>
    <w:p w14:paraId="224A6559">
      <w:pPr>
        <w:spacing w:after="0"/>
        <w:rPr>
          <w:rFonts w:hint="eastAsia" w:ascii="宋体" w:hAnsi="宋体" w:eastAsia="宋体"/>
          <w:sz w:val="21"/>
          <w:szCs w:val="21"/>
        </w:rPr>
      </w:pPr>
      <w:r>
        <w:rPr>
          <w:rFonts w:ascii="宋体" w:hAnsi="宋体" w:eastAsia="宋体"/>
          <w:sz w:val="21"/>
          <w:szCs w:val="21"/>
        </w:rPr>
        <w:t>1378. 在CloudFabric的ZTP方案中，对于带外组网，需要设置一台已经被iMaster NCE-Fabric纳管的根设备，用于连接待上线设备。</w:t>
      </w:r>
    </w:p>
    <w:p w14:paraId="1B1ED5C9">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08FC3A5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F55F50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带内组网才需要根设备，带外组网不需要根设备。(根设备是一台已经被iMaster NCE纳管的设备，用于连接待上线设备，作为待上线设备的DHCP</w:t>
      </w:r>
      <w:r>
        <w:rPr>
          <w:rFonts w:ascii="宋体" w:hAnsi="宋体" w:eastAsia="宋体"/>
          <w:sz w:val="21"/>
          <w:szCs w:val="21"/>
          <w:lang w:eastAsia="zh-CN"/>
        </w:rPr>
        <w:br w:type="textWrapping"/>
      </w:r>
      <w:r>
        <w:rPr>
          <w:rFonts w:ascii="宋体" w:hAnsi="宋体" w:eastAsia="宋体"/>
          <w:sz w:val="21"/>
          <w:szCs w:val="21"/>
          <w:lang w:eastAsia="zh-CN"/>
        </w:rPr>
        <w:t>Relay，为待上线设备从DHCP服务器申请临时IP地址。在带内组网场景下，存在根设备，根设备需要用户手工纳管。)</w:t>
      </w:r>
    </w:p>
    <w:p w14:paraId="2FA662A4">
      <w:pPr>
        <w:spacing w:after="0"/>
        <w:rPr>
          <w:rFonts w:hint="eastAsia" w:ascii="宋体" w:hAnsi="宋体" w:eastAsia="宋体"/>
          <w:sz w:val="21"/>
          <w:szCs w:val="21"/>
          <w:lang w:eastAsia="zh-CN"/>
        </w:rPr>
      </w:pPr>
    </w:p>
    <w:p w14:paraId="1D22F78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17F00F5">
      <w:pPr>
        <w:spacing w:after="0"/>
        <w:rPr>
          <w:rFonts w:hint="eastAsia" w:ascii="宋体" w:hAnsi="宋体" w:eastAsia="宋体"/>
          <w:sz w:val="21"/>
          <w:szCs w:val="21"/>
          <w:lang w:eastAsia="zh-CN"/>
        </w:rPr>
      </w:pPr>
      <w:r>
        <w:rPr>
          <w:rFonts w:ascii="宋体" w:hAnsi="宋体" w:eastAsia="宋体"/>
          <w:sz w:val="21"/>
          <w:szCs w:val="21"/>
          <w:lang w:eastAsia="zh-CN"/>
        </w:rPr>
        <w:t>1379. 在CloudFabric云网一体化OpenStack场景中，某公司的内网中有两台双栈VM处于同一VPC之中，它们想要向对方发送文件(无需经过防火墙)。对于一台VM而言，需要在OpenStack云平台上创建两个网络分别绑定IPv4子网和IPv6子网。</w:t>
      </w:r>
    </w:p>
    <w:p w14:paraId="6054AE1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BA68DB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F970FD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仅需要创建一个network，可以同时绑定IPv4 subnet和IPv6 subnet</w:t>
      </w:r>
    </w:p>
    <w:p w14:paraId="5146FEE6">
      <w:pPr>
        <w:spacing w:after="0"/>
        <w:rPr>
          <w:rFonts w:hint="eastAsia" w:ascii="宋体" w:hAnsi="宋体" w:eastAsia="宋体"/>
          <w:sz w:val="21"/>
          <w:szCs w:val="21"/>
        </w:rPr>
      </w:pPr>
    </w:p>
    <w:p w14:paraId="2BAD90F4">
      <w:pPr>
        <w:spacing w:after="0"/>
        <w:rPr>
          <w:rFonts w:hint="eastAsia" w:ascii="宋体" w:hAnsi="宋体" w:eastAsia="宋体"/>
          <w:sz w:val="21"/>
          <w:szCs w:val="21"/>
        </w:rPr>
      </w:pPr>
      <w:r>
        <w:rPr>
          <w:rFonts w:ascii="宋体" w:hAnsi="宋体" w:eastAsia="宋体"/>
          <w:sz w:val="21"/>
          <w:szCs w:val="21"/>
        </w:rPr>
        <w:t>判断题</w:t>
      </w:r>
    </w:p>
    <w:p w14:paraId="3C9E9A7C">
      <w:pPr>
        <w:spacing w:after="0"/>
        <w:rPr>
          <w:rFonts w:hint="eastAsia" w:ascii="宋体" w:hAnsi="宋体" w:eastAsia="宋体"/>
          <w:sz w:val="21"/>
          <w:szCs w:val="21"/>
        </w:rPr>
      </w:pPr>
      <w:r>
        <w:rPr>
          <w:rFonts w:ascii="宋体" w:hAnsi="宋体" w:eastAsia="宋体"/>
          <w:sz w:val="21"/>
          <w:szCs w:val="21"/>
        </w:rPr>
        <w:t>1380. 在部署Spine-Leaf架构的数据中心网络时，Service Leaf和Border Leaf可以合设部署，而Server Leaf必须独立部署。</w:t>
      </w:r>
    </w:p>
    <w:p w14:paraId="2B99699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774272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E0E316B">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不推荐serverleaf融合部署，但可以和spine等设备角色融合部署，</w:t>
      </w:r>
    </w:p>
    <w:p w14:paraId="018ACF8F">
      <w:pPr>
        <w:spacing w:after="0"/>
        <w:rPr>
          <w:rFonts w:hint="eastAsia" w:ascii="宋体" w:hAnsi="宋体" w:eastAsia="宋体"/>
          <w:sz w:val="21"/>
          <w:szCs w:val="21"/>
        </w:rPr>
      </w:pPr>
    </w:p>
    <w:p w14:paraId="454953D3">
      <w:pPr>
        <w:spacing w:after="0"/>
        <w:rPr>
          <w:rFonts w:hint="eastAsia" w:ascii="宋体" w:hAnsi="宋体" w:eastAsia="宋体"/>
          <w:sz w:val="21"/>
          <w:szCs w:val="21"/>
        </w:rPr>
      </w:pPr>
      <w:r>
        <w:rPr>
          <w:rFonts w:ascii="宋体" w:hAnsi="宋体" w:eastAsia="宋体"/>
          <w:sz w:val="21"/>
          <w:szCs w:val="21"/>
        </w:rPr>
        <w:t>判断题</w:t>
      </w:r>
    </w:p>
    <w:p w14:paraId="2921AC4F">
      <w:pPr>
        <w:spacing w:after="0"/>
        <w:rPr>
          <w:rFonts w:hint="eastAsia" w:ascii="宋体" w:hAnsi="宋体" w:eastAsia="宋体"/>
          <w:sz w:val="21"/>
          <w:szCs w:val="21"/>
        </w:rPr>
      </w:pPr>
      <w:r>
        <w:rPr>
          <w:rFonts w:ascii="宋体" w:hAnsi="宋体" w:eastAsia="宋体"/>
          <w:sz w:val="21"/>
          <w:szCs w:val="21"/>
        </w:rPr>
        <w:t>1381. CloudFabric集中式存储NoF+方案生态中只适配了华为Dorado存储</w:t>
      </w:r>
    </w:p>
    <w:p w14:paraId="0BDC0BCC">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13BD545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6158A50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CloudFabric集中式存储NoF+方案生态中适配了华为Dorado存储及其他品牌存储。</w:t>
      </w:r>
    </w:p>
    <w:p w14:paraId="20BF01B0">
      <w:pPr>
        <w:spacing w:after="0"/>
        <w:rPr>
          <w:rFonts w:hint="eastAsia" w:ascii="宋体" w:hAnsi="宋体" w:eastAsia="宋体"/>
          <w:sz w:val="21"/>
          <w:szCs w:val="21"/>
          <w:lang w:eastAsia="zh-CN"/>
        </w:rPr>
      </w:pPr>
    </w:p>
    <w:p w14:paraId="5AB08D1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22252A6">
      <w:pPr>
        <w:spacing w:after="0"/>
        <w:rPr>
          <w:rFonts w:hint="eastAsia" w:ascii="宋体" w:hAnsi="宋体" w:eastAsia="宋体"/>
          <w:sz w:val="21"/>
          <w:szCs w:val="21"/>
          <w:lang w:eastAsia="zh-CN"/>
        </w:rPr>
      </w:pPr>
      <w:r>
        <w:rPr>
          <w:rFonts w:ascii="宋体" w:hAnsi="宋体" w:eastAsia="宋体"/>
          <w:sz w:val="21"/>
          <w:szCs w:val="21"/>
          <w:lang w:eastAsia="zh-CN"/>
        </w:rPr>
        <w:t>1382. 当使用MDC编排DC间互联网络时，对接云平台或VMM由域控制器完成</w:t>
      </w:r>
    </w:p>
    <w:p w14:paraId="39C97E3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1FC3B5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47CF19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题目描述准确，无需修正。MDC编排DC间互联网络时，确实是由域控制器完成对接云平台或VMM的工作。</w:t>
      </w:r>
    </w:p>
    <w:p w14:paraId="084BF84F">
      <w:pPr>
        <w:spacing w:after="0"/>
        <w:rPr>
          <w:rFonts w:hint="eastAsia" w:ascii="宋体" w:hAnsi="宋体" w:eastAsia="宋体"/>
          <w:sz w:val="21"/>
          <w:szCs w:val="21"/>
          <w:lang w:eastAsia="zh-CN"/>
        </w:rPr>
      </w:pPr>
    </w:p>
    <w:p w14:paraId="6581B4C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C0049F2">
      <w:pPr>
        <w:spacing w:after="0"/>
        <w:rPr>
          <w:rFonts w:hint="eastAsia" w:ascii="宋体" w:hAnsi="宋体" w:eastAsia="宋体"/>
          <w:sz w:val="21"/>
          <w:szCs w:val="21"/>
          <w:lang w:eastAsia="zh-CN"/>
        </w:rPr>
      </w:pPr>
      <w:r>
        <w:rPr>
          <w:rFonts w:ascii="宋体" w:hAnsi="宋体" w:eastAsia="宋体"/>
          <w:sz w:val="21"/>
          <w:szCs w:val="21"/>
          <w:lang w:eastAsia="zh-CN"/>
        </w:rPr>
        <w:t>1383. CloudFabric集中式存储NoF+方案支持存储网络采用双平面组网，每个平面网络是独立的Spine Leaf架构</w:t>
      </w:r>
    </w:p>
    <w:p w14:paraId="7221B01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16D40C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75A73F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CloudFabric集中式存储NoF+方案支持存储网络采用双平面组网，但两个平面网络并不是完全独立的，它们之间存在一定的联系和交互。</w:t>
      </w:r>
    </w:p>
    <w:p w14:paraId="541EF576">
      <w:pPr>
        <w:spacing w:after="0"/>
        <w:rPr>
          <w:rFonts w:hint="eastAsia" w:ascii="宋体" w:hAnsi="宋体" w:eastAsia="宋体"/>
          <w:sz w:val="21"/>
          <w:szCs w:val="21"/>
          <w:lang w:eastAsia="zh-CN"/>
        </w:rPr>
      </w:pPr>
    </w:p>
    <w:p w14:paraId="42BB94F2">
      <w:pPr>
        <w:spacing w:after="0"/>
        <w:rPr>
          <w:rFonts w:hint="eastAsia" w:ascii="宋体" w:hAnsi="宋体" w:eastAsia="宋体"/>
          <w:sz w:val="21"/>
          <w:szCs w:val="21"/>
        </w:rPr>
      </w:pPr>
      <w:r>
        <w:rPr>
          <w:rFonts w:ascii="宋体" w:hAnsi="宋体" w:eastAsia="宋体"/>
          <w:sz w:val="21"/>
          <w:szCs w:val="21"/>
        </w:rPr>
        <w:t>判断题</w:t>
      </w:r>
    </w:p>
    <w:p w14:paraId="314DE307">
      <w:pPr>
        <w:spacing w:after="0"/>
        <w:rPr>
          <w:rFonts w:hint="eastAsia" w:ascii="宋体" w:hAnsi="宋体" w:eastAsia="宋体"/>
          <w:sz w:val="21"/>
          <w:szCs w:val="21"/>
        </w:rPr>
      </w:pPr>
      <w:r>
        <w:rPr>
          <w:rFonts w:ascii="宋体" w:hAnsi="宋体" w:eastAsia="宋体"/>
          <w:sz w:val="21"/>
          <w:szCs w:val="21"/>
        </w:rPr>
        <w:t>1384. 在CloudFabric的ZTP方案中，对于带外组网，需要设置一台已经被iMaster NCE-Fabric纳管的根设备，用于连接待上线设备</w:t>
      </w:r>
    </w:p>
    <w:p w14:paraId="140B5897">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1252528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7B35BFD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需要设置一台已经被iMasterNCE-Fabric纳管的根交换机，用于连接待上线设备。</w:t>
      </w:r>
    </w:p>
    <w:p w14:paraId="580C9189">
      <w:pPr>
        <w:spacing w:after="0"/>
        <w:rPr>
          <w:rFonts w:hint="eastAsia" w:ascii="宋体" w:hAnsi="宋体" w:eastAsia="宋体"/>
          <w:sz w:val="21"/>
          <w:szCs w:val="21"/>
          <w:lang w:eastAsia="zh-CN"/>
        </w:rPr>
      </w:pPr>
    </w:p>
    <w:p w14:paraId="7538221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580A6B9">
      <w:pPr>
        <w:spacing w:after="0"/>
        <w:rPr>
          <w:rFonts w:hint="eastAsia" w:ascii="宋体" w:hAnsi="宋体" w:eastAsia="宋体"/>
          <w:sz w:val="21"/>
          <w:szCs w:val="21"/>
          <w:lang w:eastAsia="zh-CN"/>
        </w:rPr>
      </w:pPr>
      <w:r>
        <w:rPr>
          <w:rFonts w:ascii="宋体" w:hAnsi="宋体" w:eastAsia="宋体"/>
          <w:sz w:val="21"/>
          <w:szCs w:val="21"/>
          <w:lang w:eastAsia="zh-CN"/>
        </w:rPr>
        <w:t>1385. 在CloudFabric云网一体化OpenStack场景中，某公司的内网中有两台双栈VM处于同一VPC之中，它们想要向对方发送文件(无需经过防火墙)。对于一台VM而言，需要在OpenStack云平台上创建两个网络分别绑定IPv4子网和IPv6子网</w:t>
      </w:r>
    </w:p>
    <w:p w14:paraId="3388BD1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FCA991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A608FC7">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对于一台VM而言，只需在OpenStack云平台上创建一个网络，该网络同时支持IPv4和IPv6地址，无需分别创建两个网络。</w:t>
      </w:r>
    </w:p>
    <w:p w14:paraId="25789F82">
      <w:pPr>
        <w:spacing w:after="0"/>
        <w:rPr>
          <w:rFonts w:hint="eastAsia" w:ascii="宋体" w:hAnsi="宋体" w:eastAsia="宋体"/>
          <w:sz w:val="21"/>
          <w:szCs w:val="21"/>
          <w:lang w:eastAsia="zh-CN"/>
        </w:rPr>
      </w:pPr>
    </w:p>
    <w:p w14:paraId="1F8C0C61">
      <w:pPr>
        <w:spacing w:after="0"/>
        <w:rPr>
          <w:rFonts w:hint="eastAsia" w:ascii="宋体" w:hAnsi="宋体" w:eastAsia="宋体"/>
          <w:sz w:val="21"/>
          <w:szCs w:val="21"/>
        </w:rPr>
      </w:pPr>
      <w:r>
        <w:rPr>
          <w:rFonts w:ascii="宋体" w:hAnsi="宋体" w:eastAsia="宋体"/>
          <w:sz w:val="21"/>
          <w:szCs w:val="21"/>
        </w:rPr>
        <w:t>判断题</w:t>
      </w:r>
    </w:p>
    <w:p w14:paraId="5AC3AA05">
      <w:pPr>
        <w:spacing w:after="0"/>
        <w:rPr>
          <w:rFonts w:hint="eastAsia" w:ascii="宋体" w:hAnsi="宋体" w:eastAsia="宋体"/>
          <w:sz w:val="21"/>
          <w:szCs w:val="21"/>
        </w:rPr>
      </w:pPr>
      <w:r>
        <w:rPr>
          <w:rFonts w:ascii="宋体" w:hAnsi="宋体" w:eastAsia="宋体"/>
          <w:sz w:val="21"/>
          <w:szCs w:val="21"/>
        </w:rPr>
        <w:t>1386. 在部署Spine-Leaf架构的数据中心网络时，Service Leaf和Border Leaf可以合设部署，而Server Leaf必须独立部署</w:t>
      </w:r>
    </w:p>
    <w:p w14:paraId="1F5E7848">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06391C4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7FF8E0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ServiceLeaf和BorderLeaf在某些场景下也可以独立部署，并非必须合设。</w:t>
      </w:r>
    </w:p>
    <w:p w14:paraId="01F7F358">
      <w:pPr>
        <w:spacing w:after="0"/>
        <w:rPr>
          <w:rFonts w:hint="eastAsia" w:ascii="宋体" w:hAnsi="宋体" w:eastAsia="宋体"/>
          <w:sz w:val="21"/>
          <w:szCs w:val="21"/>
        </w:rPr>
      </w:pPr>
    </w:p>
    <w:p w14:paraId="203F19D0">
      <w:pPr>
        <w:spacing w:after="0"/>
        <w:rPr>
          <w:rFonts w:hint="eastAsia" w:ascii="宋体" w:hAnsi="宋体" w:eastAsia="宋体"/>
          <w:sz w:val="21"/>
          <w:szCs w:val="21"/>
        </w:rPr>
      </w:pPr>
      <w:r>
        <w:rPr>
          <w:rFonts w:ascii="宋体" w:hAnsi="宋体" w:eastAsia="宋体"/>
          <w:sz w:val="21"/>
          <w:szCs w:val="21"/>
        </w:rPr>
        <w:t>判断题</w:t>
      </w:r>
    </w:p>
    <w:p w14:paraId="2FCE05CD">
      <w:pPr>
        <w:spacing w:after="0"/>
        <w:rPr>
          <w:rFonts w:hint="eastAsia" w:ascii="宋体" w:hAnsi="宋体" w:eastAsia="宋体"/>
          <w:sz w:val="21"/>
          <w:szCs w:val="21"/>
        </w:rPr>
      </w:pPr>
      <w:r>
        <w:rPr>
          <w:rFonts w:ascii="宋体" w:hAnsi="宋体" w:eastAsia="宋体"/>
          <w:sz w:val="21"/>
          <w:szCs w:val="21"/>
        </w:rPr>
        <w:t>1387. 在Kubernetes的网络方案中，calico L3路由方案转发性能高，易于横向扩展，适合大规模集群部署场景</w:t>
      </w:r>
    </w:p>
    <w:p w14:paraId="0DC14DA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BCD0B1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4300C4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alico是一种流行的Kubernetes网络插件，它提供了多种网络方案，其中包括L3路由方案。该方案利用BGP协议进行路由信息的传播，具有较好的转发性能和易于横向扩展的特点，这使得它非常适合大规模集群部署的场景。</w:t>
      </w:r>
    </w:p>
    <w:p w14:paraId="12542191">
      <w:pPr>
        <w:spacing w:after="0"/>
        <w:rPr>
          <w:rFonts w:hint="eastAsia" w:ascii="宋体" w:hAnsi="宋体" w:eastAsia="宋体"/>
          <w:sz w:val="21"/>
          <w:szCs w:val="21"/>
          <w:lang w:eastAsia="zh-CN"/>
        </w:rPr>
      </w:pPr>
    </w:p>
    <w:p w14:paraId="4098715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3421E1B">
      <w:pPr>
        <w:spacing w:after="0"/>
        <w:rPr>
          <w:rFonts w:hint="eastAsia" w:ascii="宋体" w:hAnsi="宋体" w:eastAsia="宋体"/>
          <w:sz w:val="21"/>
          <w:szCs w:val="21"/>
          <w:lang w:eastAsia="zh-CN"/>
        </w:rPr>
      </w:pPr>
      <w:r>
        <w:rPr>
          <w:rFonts w:ascii="宋体" w:hAnsi="宋体" w:eastAsia="宋体"/>
          <w:sz w:val="21"/>
          <w:szCs w:val="21"/>
          <w:lang w:eastAsia="zh-CN"/>
        </w:rPr>
        <w:t>1388. 仓库(Repository)是集中存放镜像文件的场所。它可以是公有的，也可以是私有的</w:t>
      </w:r>
    </w:p>
    <w:p w14:paraId="0A89CE6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3C0CC3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6664E2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无需修正，题目描述准确。仓库（Repository）确实是用来集中存放镜像文件的地方，可以是公有或私有的。</w:t>
      </w:r>
    </w:p>
    <w:p w14:paraId="4DD17D58">
      <w:pPr>
        <w:spacing w:after="0"/>
        <w:rPr>
          <w:rFonts w:hint="eastAsia" w:ascii="宋体" w:hAnsi="宋体" w:eastAsia="宋体"/>
          <w:sz w:val="21"/>
          <w:szCs w:val="21"/>
          <w:lang w:eastAsia="zh-CN"/>
        </w:rPr>
      </w:pPr>
    </w:p>
    <w:p w14:paraId="78C27BF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819F118">
      <w:pPr>
        <w:spacing w:after="0"/>
        <w:rPr>
          <w:rFonts w:hint="eastAsia" w:ascii="宋体" w:hAnsi="宋体" w:eastAsia="宋体"/>
          <w:sz w:val="21"/>
          <w:szCs w:val="21"/>
        </w:rPr>
      </w:pPr>
      <w:r>
        <w:rPr>
          <w:rFonts w:ascii="宋体" w:hAnsi="宋体" w:eastAsia="宋体"/>
          <w:sz w:val="21"/>
          <w:szCs w:val="21"/>
        </w:rPr>
        <w:t>1389. Neutron中的Service Plug-in既能提供Network、Subnet、Port等二层网络服务，还能提供Router、 FW、VPN、Security Group等高阶网络服务</w:t>
      </w:r>
    </w:p>
    <w:p w14:paraId="7642FB0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2A66A6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54BF5DC">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ServicePlug-in主要提供Router、FW、VPN、SecurityGroup等高阶网络服务，不提供Network、Subnet、Port等二层网络服务。</w:t>
      </w:r>
    </w:p>
    <w:p w14:paraId="0E23E4F9">
      <w:pPr>
        <w:spacing w:after="0"/>
        <w:rPr>
          <w:rFonts w:hint="eastAsia" w:ascii="宋体" w:hAnsi="宋体" w:eastAsia="宋体"/>
          <w:sz w:val="21"/>
          <w:szCs w:val="21"/>
        </w:rPr>
      </w:pPr>
    </w:p>
    <w:p w14:paraId="1213EC17">
      <w:pPr>
        <w:spacing w:after="0"/>
        <w:rPr>
          <w:rFonts w:hint="eastAsia" w:ascii="宋体" w:hAnsi="宋体" w:eastAsia="宋体"/>
          <w:sz w:val="21"/>
          <w:szCs w:val="21"/>
        </w:rPr>
      </w:pPr>
      <w:r>
        <w:rPr>
          <w:rFonts w:ascii="宋体" w:hAnsi="宋体" w:eastAsia="宋体"/>
          <w:sz w:val="21"/>
          <w:szCs w:val="21"/>
        </w:rPr>
        <w:t>判断题</w:t>
      </w:r>
    </w:p>
    <w:p w14:paraId="2154FAB6">
      <w:pPr>
        <w:spacing w:after="0"/>
        <w:rPr>
          <w:rFonts w:hint="eastAsia" w:ascii="宋体" w:hAnsi="宋体" w:eastAsia="宋体"/>
          <w:sz w:val="21"/>
          <w:szCs w:val="21"/>
        </w:rPr>
      </w:pPr>
      <w:r>
        <w:rPr>
          <w:rFonts w:ascii="宋体" w:hAnsi="宋体" w:eastAsia="宋体"/>
          <w:sz w:val="21"/>
          <w:szCs w:val="21"/>
        </w:rPr>
        <w:t>1390. CloudFabric解决方案中，iMaster NCE-Fabric支持通过OpenFlow给物理交换机下发业务配置。</w:t>
      </w:r>
    </w:p>
    <w:p w14:paraId="5422CF1D">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567071D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32CB101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iMasterNCE-Fabric支持通过NETCONF/YANG给物理交换机下发业务配置。</w:t>
      </w:r>
    </w:p>
    <w:p w14:paraId="3334AF1A">
      <w:pPr>
        <w:spacing w:after="0"/>
        <w:rPr>
          <w:rFonts w:hint="eastAsia" w:ascii="宋体" w:hAnsi="宋体" w:eastAsia="宋体"/>
          <w:sz w:val="21"/>
          <w:szCs w:val="21"/>
        </w:rPr>
      </w:pPr>
    </w:p>
    <w:p w14:paraId="072E382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32C5954">
      <w:pPr>
        <w:spacing w:after="0"/>
        <w:rPr>
          <w:rFonts w:hint="eastAsia" w:ascii="宋体" w:hAnsi="宋体" w:eastAsia="宋体"/>
          <w:sz w:val="21"/>
          <w:szCs w:val="21"/>
          <w:lang w:eastAsia="zh-CN"/>
        </w:rPr>
      </w:pPr>
      <w:r>
        <w:rPr>
          <w:rFonts w:ascii="宋体" w:hAnsi="宋体" w:eastAsia="宋体"/>
          <w:sz w:val="21"/>
          <w:szCs w:val="21"/>
          <w:lang w:eastAsia="zh-CN"/>
        </w:rPr>
        <w:t>1391. 微分段是一种精细分组的安全隔离技术，通过将数据中心业务单元按照一定规则进行分组， 然后在分组间部署策略来实现流量控制</w:t>
      </w:r>
    </w:p>
    <w:p w14:paraId="276BB15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97F884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C9B3F8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4AE0883D">
      <w:pPr>
        <w:spacing w:after="0"/>
        <w:rPr>
          <w:rFonts w:hint="eastAsia" w:ascii="宋体" w:hAnsi="宋体" w:eastAsia="宋体"/>
          <w:sz w:val="21"/>
          <w:szCs w:val="21"/>
          <w:lang w:eastAsia="zh-CN"/>
        </w:rPr>
      </w:pPr>
    </w:p>
    <w:p w14:paraId="22D76B7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D42B63B">
      <w:pPr>
        <w:spacing w:after="0"/>
        <w:rPr>
          <w:rFonts w:hint="eastAsia" w:ascii="宋体" w:hAnsi="宋体" w:eastAsia="宋体"/>
          <w:sz w:val="21"/>
          <w:szCs w:val="21"/>
          <w:lang w:eastAsia="zh-CN"/>
        </w:rPr>
      </w:pPr>
      <w:r>
        <w:rPr>
          <w:rFonts w:ascii="宋体" w:hAnsi="宋体" w:eastAsia="宋体"/>
          <w:sz w:val="21"/>
          <w:szCs w:val="21"/>
          <w:lang w:eastAsia="zh-CN"/>
        </w:rPr>
        <w:t>1392. RoCE是一种允许通过以太网进行RDMA的网络协议，包含RoCEv1和RoCEv2两个版本，分别基于UDP和TCP实现</w:t>
      </w:r>
    </w:p>
    <w:p w14:paraId="4355D4E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ED5186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015FEA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RoCEv1和RoCEv2都是基于UDP实现。</w:t>
      </w:r>
    </w:p>
    <w:p w14:paraId="46D6772D">
      <w:pPr>
        <w:spacing w:after="0"/>
        <w:rPr>
          <w:rFonts w:hint="eastAsia" w:ascii="宋体" w:hAnsi="宋体" w:eastAsia="宋体"/>
          <w:sz w:val="21"/>
          <w:szCs w:val="21"/>
          <w:lang w:eastAsia="zh-CN"/>
        </w:rPr>
      </w:pPr>
    </w:p>
    <w:p w14:paraId="2CA6C98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58DDACC">
      <w:pPr>
        <w:spacing w:after="0"/>
        <w:rPr>
          <w:rFonts w:hint="eastAsia" w:ascii="宋体" w:hAnsi="宋体" w:eastAsia="宋体"/>
          <w:sz w:val="21"/>
          <w:szCs w:val="21"/>
          <w:lang w:eastAsia="zh-CN"/>
        </w:rPr>
      </w:pPr>
      <w:r>
        <w:rPr>
          <w:rFonts w:ascii="宋体" w:hAnsi="宋体" w:eastAsia="宋体"/>
          <w:sz w:val="21"/>
          <w:szCs w:val="21"/>
          <w:lang w:eastAsia="zh-CN"/>
        </w:rPr>
        <w:t>1393. NoF需要主机服务器操作系统支持并安装NVMe驱动</w:t>
      </w:r>
    </w:p>
    <w:p w14:paraId="7E0F71A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188716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A72825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NoF（通常指的是某种技术或功能）确实需要主机服务器操作系统支持并安装NVMe（非易失性内存表达）驱动才能正常工作。</w:t>
      </w:r>
    </w:p>
    <w:p w14:paraId="75FFE161">
      <w:pPr>
        <w:spacing w:after="0"/>
        <w:rPr>
          <w:rFonts w:hint="eastAsia" w:ascii="宋体" w:hAnsi="宋体" w:eastAsia="宋体"/>
          <w:sz w:val="21"/>
          <w:szCs w:val="21"/>
          <w:lang w:eastAsia="zh-CN"/>
        </w:rPr>
      </w:pPr>
    </w:p>
    <w:p w14:paraId="74763DE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7317D8A">
      <w:pPr>
        <w:spacing w:after="0"/>
        <w:rPr>
          <w:rFonts w:hint="eastAsia" w:ascii="宋体" w:hAnsi="宋体" w:eastAsia="宋体"/>
          <w:sz w:val="21"/>
          <w:szCs w:val="21"/>
          <w:lang w:eastAsia="zh-CN"/>
        </w:rPr>
      </w:pPr>
      <w:r>
        <w:rPr>
          <w:rFonts w:ascii="宋体" w:hAnsi="宋体" w:eastAsia="宋体"/>
          <w:sz w:val="21"/>
          <w:szCs w:val="21"/>
          <w:lang w:eastAsia="zh-CN"/>
        </w:rPr>
        <w:t>1394. 开源OpenStack Nova中的Nova-Compute一般部署在计算节点，用于实现虚拟机生命周期管理和资源管理。</w:t>
      </w:r>
    </w:p>
    <w:p w14:paraId="40AA010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4F5768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7D0F9D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个问题涉及到虚拟机和云计算的相关知识。开源OpenStack是一个流行的云平台解决方案，其中的Nova组件负责虚拟机的生命周期管理和资源管理。Nova-Compute节点部署在计算节点上，用于实现虚拟机的创建、销毁、迁移等功能，确保虚拟机的稳定运行。因此，为“正确”。</w:t>
      </w:r>
    </w:p>
    <w:p w14:paraId="570DEDBF">
      <w:pPr>
        <w:spacing w:after="0"/>
        <w:rPr>
          <w:rFonts w:hint="eastAsia" w:ascii="宋体" w:hAnsi="宋体" w:eastAsia="宋体"/>
          <w:sz w:val="21"/>
          <w:szCs w:val="21"/>
          <w:lang w:eastAsia="zh-CN"/>
        </w:rPr>
      </w:pPr>
    </w:p>
    <w:p w14:paraId="4C66922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601ACE0">
      <w:pPr>
        <w:spacing w:after="0"/>
        <w:rPr>
          <w:rFonts w:hint="eastAsia" w:ascii="宋体" w:hAnsi="宋体" w:eastAsia="宋体"/>
          <w:sz w:val="21"/>
          <w:szCs w:val="21"/>
          <w:lang w:eastAsia="zh-CN"/>
        </w:rPr>
      </w:pPr>
      <w:r>
        <w:rPr>
          <w:rFonts w:ascii="宋体" w:hAnsi="宋体" w:eastAsia="宋体"/>
          <w:sz w:val="21"/>
          <w:szCs w:val="21"/>
          <w:lang w:eastAsia="zh-CN"/>
        </w:rPr>
        <w:t>1395. 一个基础的Kubernetes集群包含一个或多个Master节点和多个Node节点。每个节点可以是一台物理机， 也可以是一台虚拟机。</w:t>
      </w:r>
    </w:p>
    <w:p w14:paraId="5951C48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0ED168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2862EA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是一个关于Kubernetes集群的基础知识问题。Kubernetes集群通常由一个或多个Master节点和多个Node节点组成。每个节点可以是物理机或虚拟机，但需要保证每个节点能够独立运行，并与其他节点进行通信。因此，这个问题的是错误的。</w:t>
      </w:r>
    </w:p>
    <w:p w14:paraId="40B9A9CB">
      <w:pPr>
        <w:spacing w:after="0"/>
        <w:rPr>
          <w:rFonts w:hint="eastAsia" w:ascii="宋体" w:hAnsi="宋体" w:eastAsia="宋体"/>
          <w:sz w:val="21"/>
          <w:szCs w:val="21"/>
          <w:lang w:eastAsia="zh-CN"/>
        </w:rPr>
      </w:pPr>
    </w:p>
    <w:p w14:paraId="2DB3AFC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16A653D">
      <w:pPr>
        <w:spacing w:after="0"/>
        <w:rPr>
          <w:rFonts w:hint="eastAsia" w:ascii="宋体" w:hAnsi="宋体" w:eastAsia="宋体"/>
          <w:sz w:val="21"/>
          <w:szCs w:val="21"/>
          <w:lang w:eastAsia="zh-CN"/>
        </w:rPr>
      </w:pPr>
      <w:r>
        <w:rPr>
          <w:rFonts w:ascii="宋体" w:hAnsi="宋体" w:eastAsia="宋体"/>
          <w:sz w:val="21"/>
          <w:szCs w:val="21"/>
          <w:lang w:eastAsia="zh-CN"/>
        </w:rPr>
        <w:t>1396. 在CloudFabric解决方案云网一体化场景中，由iMaster NCE-Fabric对接vCenter; 在网络虚拟化场景中，由云平台对接vCenter</w:t>
      </w:r>
    </w:p>
    <w:p w14:paraId="49BAC51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D285E8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30BEF99F">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在CloudFabric解决方案中，云网一体化场景通常涉及的是由iMasterNCE-Fabric对接云平台，而不是直接对接vCenter。vCenter是VMware虚拟化环境中的一个组件，用于管理VMwareESXi主机和虚拟机。</w:t>
      </w:r>
      <w:r>
        <w:rPr>
          <w:rFonts w:ascii="宋体" w:hAnsi="宋体" w:eastAsia="宋体"/>
          <w:sz w:val="21"/>
          <w:szCs w:val="21"/>
          <w:lang w:eastAsia="zh-CN"/>
        </w:rPr>
        <w:t>在网络虚拟化场景中，确实可能由云平台对接vCenter，但这并不是CloudFabric解决方案云网一体化场景的描述。</w:t>
      </w:r>
    </w:p>
    <w:p w14:paraId="297B126B">
      <w:pPr>
        <w:spacing w:after="0"/>
        <w:rPr>
          <w:rFonts w:hint="eastAsia" w:ascii="宋体" w:hAnsi="宋体" w:eastAsia="宋体"/>
          <w:sz w:val="21"/>
          <w:szCs w:val="21"/>
          <w:lang w:eastAsia="zh-CN"/>
        </w:rPr>
      </w:pPr>
    </w:p>
    <w:p w14:paraId="717E5B8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78B1168">
      <w:pPr>
        <w:spacing w:after="0"/>
        <w:rPr>
          <w:rFonts w:hint="eastAsia" w:ascii="宋体" w:hAnsi="宋体" w:eastAsia="宋体"/>
          <w:sz w:val="21"/>
          <w:szCs w:val="21"/>
          <w:lang w:eastAsia="zh-CN"/>
        </w:rPr>
      </w:pPr>
      <w:r>
        <w:rPr>
          <w:rFonts w:ascii="宋体" w:hAnsi="宋体" w:eastAsia="宋体"/>
          <w:sz w:val="21"/>
          <w:szCs w:val="21"/>
          <w:lang w:eastAsia="zh-CN"/>
        </w:rPr>
        <w:t>1397. CloudFabric解决方案容器网络场景中，当容器L3接入时，CNI插件负责配置容器网卡的IP、默认路由、静态ARP等，并完成BGP邻居配置</w:t>
      </w:r>
    </w:p>
    <w:p w14:paraId="4D278CE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154AC9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86E0BA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CloudFabric解决方案中，容器L3接入时，CNI插件确实负责配置容器网卡的IP、默认路由、静态ARP等，并完成BGP邻居配置。</w:t>
      </w:r>
    </w:p>
    <w:p w14:paraId="20C2B821">
      <w:pPr>
        <w:spacing w:after="0"/>
        <w:rPr>
          <w:rFonts w:hint="eastAsia" w:ascii="宋体" w:hAnsi="宋体" w:eastAsia="宋体"/>
          <w:sz w:val="21"/>
          <w:szCs w:val="21"/>
          <w:lang w:eastAsia="zh-CN"/>
        </w:rPr>
      </w:pPr>
    </w:p>
    <w:p w14:paraId="691E8584">
      <w:pPr>
        <w:spacing w:after="0"/>
        <w:rPr>
          <w:rFonts w:hint="eastAsia" w:ascii="宋体" w:hAnsi="宋体" w:eastAsia="宋体"/>
          <w:sz w:val="21"/>
          <w:szCs w:val="21"/>
        </w:rPr>
      </w:pPr>
      <w:r>
        <w:rPr>
          <w:rFonts w:ascii="宋体" w:hAnsi="宋体" w:eastAsia="宋体"/>
          <w:sz w:val="21"/>
          <w:szCs w:val="21"/>
        </w:rPr>
        <w:t>判断题</w:t>
      </w:r>
    </w:p>
    <w:p w14:paraId="52F51200">
      <w:pPr>
        <w:spacing w:after="0"/>
        <w:rPr>
          <w:rFonts w:hint="eastAsia" w:ascii="宋体" w:hAnsi="宋体" w:eastAsia="宋体"/>
          <w:sz w:val="21"/>
          <w:szCs w:val="21"/>
        </w:rPr>
      </w:pPr>
      <w:r>
        <w:rPr>
          <w:rFonts w:ascii="宋体" w:hAnsi="宋体" w:eastAsia="宋体"/>
          <w:sz w:val="21"/>
          <w:szCs w:val="21"/>
        </w:rPr>
        <w:t>1398. CloudFabric解决方案，Multi-PoD出口模型支持基于不同VPC选择不同的主出口和备出口。</w:t>
      </w:r>
    </w:p>
    <w:p w14:paraId="1EC06185">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5569E4C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5A7AD91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无需修正，描述准确。</w:t>
      </w:r>
      <w:r>
        <w:rPr>
          <w:rFonts w:ascii="宋体" w:hAnsi="宋体" w:eastAsia="宋体"/>
          <w:sz w:val="21"/>
          <w:szCs w:val="21"/>
          <w:lang w:eastAsia="zh-CN"/>
        </w:rPr>
        <w:t>CloudFabric解决方案确实支持Multi-PoD出口模型，允许基于不同VPC选择不同的主出口和备出口。</w:t>
      </w:r>
    </w:p>
    <w:p w14:paraId="35E67084">
      <w:pPr>
        <w:spacing w:after="0"/>
        <w:rPr>
          <w:rFonts w:hint="eastAsia" w:ascii="宋体" w:hAnsi="宋体" w:eastAsia="宋体"/>
          <w:sz w:val="21"/>
          <w:szCs w:val="21"/>
          <w:lang w:eastAsia="zh-CN"/>
        </w:rPr>
      </w:pPr>
    </w:p>
    <w:p w14:paraId="64773DC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D8A2CF3">
      <w:pPr>
        <w:spacing w:after="0"/>
        <w:rPr>
          <w:rFonts w:hint="eastAsia" w:ascii="宋体" w:hAnsi="宋体" w:eastAsia="宋体"/>
          <w:sz w:val="21"/>
          <w:szCs w:val="21"/>
          <w:lang w:eastAsia="zh-CN"/>
        </w:rPr>
      </w:pPr>
      <w:r>
        <w:rPr>
          <w:rFonts w:ascii="宋体" w:hAnsi="宋体" w:eastAsia="宋体"/>
          <w:sz w:val="21"/>
          <w:szCs w:val="21"/>
          <w:lang w:eastAsia="zh-CN"/>
        </w:rPr>
        <w:t>1399. 若想两个分别由两套iMaster NCE-Fabric控制器纳管的数据中心实现互联，则必须需要通过MDC进行互联业务的编排</w:t>
      </w:r>
    </w:p>
    <w:p w14:paraId="48EB337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221C66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4C622E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不一定需要通过MDC进行互联业务的编排，也可以通过其他方式进行互联。</w:t>
      </w:r>
    </w:p>
    <w:p w14:paraId="2035F9EC">
      <w:pPr>
        <w:spacing w:after="0"/>
        <w:rPr>
          <w:rFonts w:hint="eastAsia" w:ascii="宋体" w:hAnsi="宋体" w:eastAsia="宋体"/>
          <w:sz w:val="21"/>
          <w:szCs w:val="21"/>
          <w:lang w:eastAsia="zh-CN"/>
        </w:rPr>
      </w:pPr>
    </w:p>
    <w:p w14:paraId="51C1A2D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C90A5E4">
      <w:pPr>
        <w:spacing w:after="0"/>
        <w:rPr>
          <w:rFonts w:hint="eastAsia" w:ascii="宋体" w:hAnsi="宋体" w:eastAsia="宋体"/>
          <w:sz w:val="21"/>
          <w:szCs w:val="21"/>
          <w:lang w:eastAsia="zh-CN"/>
        </w:rPr>
      </w:pPr>
      <w:r>
        <w:rPr>
          <w:rFonts w:ascii="宋体" w:hAnsi="宋体" w:eastAsia="宋体"/>
          <w:sz w:val="21"/>
          <w:szCs w:val="21"/>
          <w:lang w:eastAsia="zh-CN"/>
        </w:rPr>
        <w:t>1400. 在VMware vSphere体系中，分布式端口组用于向虚拟机提供网络连接。每一个分布式端口组中可以配置VLAN信息、负载均衡模式、流量策略、安全策略等参数。</w:t>
      </w:r>
    </w:p>
    <w:p w14:paraId="2438CD82">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3230B81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213F9B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2360B342">
      <w:pPr>
        <w:spacing w:after="0"/>
        <w:rPr>
          <w:rFonts w:hint="eastAsia" w:ascii="宋体" w:hAnsi="宋体" w:eastAsia="宋体"/>
          <w:sz w:val="21"/>
          <w:szCs w:val="21"/>
        </w:rPr>
      </w:pPr>
    </w:p>
    <w:p w14:paraId="4FC9BE85">
      <w:pPr>
        <w:spacing w:after="0"/>
        <w:rPr>
          <w:rFonts w:hint="eastAsia" w:ascii="宋体" w:hAnsi="宋体" w:eastAsia="宋体"/>
          <w:sz w:val="21"/>
          <w:szCs w:val="21"/>
        </w:rPr>
      </w:pPr>
      <w:r>
        <w:rPr>
          <w:rFonts w:ascii="宋体" w:hAnsi="宋体" w:eastAsia="宋体"/>
          <w:sz w:val="21"/>
          <w:szCs w:val="21"/>
        </w:rPr>
        <w:t>判断题</w:t>
      </w:r>
    </w:p>
    <w:p w14:paraId="099EE277">
      <w:pPr>
        <w:spacing w:after="0"/>
        <w:rPr>
          <w:rFonts w:hint="eastAsia" w:ascii="宋体" w:hAnsi="宋体" w:eastAsia="宋体"/>
          <w:sz w:val="21"/>
          <w:szCs w:val="21"/>
        </w:rPr>
      </w:pPr>
      <w:r>
        <w:rPr>
          <w:rFonts w:ascii="宋体" w:hAnsi="宋体" w:eastAsia="宋体"/>
          <w:sz w:val="21"/>
          <w:szCs w:val="21"/>
        </w:rPr>
        <w:t>1401. 在Neutron网络中，若要实现某一租户内外网的互通，则需要创建“Router”关联“External Network" ，并选择对应接口与“Subnet”关联</w:t>
      </w:r>
    </w:p>
    <w:p w14:paraId="2F62A32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61A0AA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017695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试题集《DC笔试-921》，要实现某一租户内外网的互通，需要在Neutron网络中创建路由器，并将其关联外部网络。然后选择该路由器的接口与子网关联。这是一个常见的方法来实现租户的内外网互通，因此是正确的。</w:t>
      </w:r>
    </w:p>
    <w:p w14:paraId="7D30B26C">
      <w:pPr>
        <w:spacing w:after="0"/>
        <w:rPr>
          <w:rFonts w:hint="eastAsia" w:ascii="宋体" w:hAnsi="宋体" w:eastAsia="宋体"/>
          <w:sz w:val="21"/>
          <w:szCs w:val="21"/>
          <w:lang w:eastAsia="zh-CN"/>
        </w:rPr>
      </w:pPr>
    </w:p>
    <w:p w14:paraId="5039E38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7DB7E0D">
      <w:pPr>
        <w:spacing w:after="0"/>
        <w:rPr>
          <w:rFonts w:hint="eastAsia" w:ascii="宋体" w:hAnsi="宋体" w:eastAsia="宋体"/>
          <w:sz w:val="21"/>
          <w:szCs w:val="21"/>
          <w:lang w:eastAsia="zh-CN"/>
        </w:rPr>
      </w:pPr>
      <w:r>
        <w:rPr>
          <w:rFonts w:ascii="宋体" w:hAnsi="宋体" w:eastAsia="宋体"/>
          <w:sz w:val="21"/>
          <w:szCs w:val="21"/>
          <w:lang w:eastAsia="zh-CN"/>
        </w:rPr>
        <w:t>1402. CloudFabric解决方案容器网络场景支持三网互视，管理员可通过iMaster NCE</w:t>
      </w:r>
      <w:r>
        <w:rPr>
          <w:rFonts w:ascii="宋体" w:hAnsi="宋体" w:eastAsia="宋体"/>
          <w:sz w:val="21"/>
          <w:szCs w:val="21"/>
          <w:lang w:eastAsia="zh-CN"/>
        </w:rPr>
        <w:br w:type="textWrapping"/>
      </w:r>
      <w:r>
        <w:rPr>
          <w:rFonts w:ascii="宋体" w:hAnsi="宋体" w:eastAsia="宋体"/>
          <w:sz w:val="21"/>
          <w:szCs w:val="21"/>
          <w:lang w:eastAsia="zh-CN"/>
        </w:rPr>
        <w:t>Fabric界面动态查看容器网络对应的逻辑交换机与物理交换机的映射关系。</w:t>
      </w:r>
    </w:p>
    <w:p w14:paraId="1A7F8CC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A4919F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175165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解决方案确实支持容器网络场景的三网互视功能，这意味着它能够实现容器网络、虚拟网络和物理网络之间的互通和可视化。管理员通过iMasterNCE-Fabric界面，可以动态地查看和管理容器网络对应的逻辑交换机与物理交换机的映射关系，从而进行有效的网络配置和管理。</w:t>
      </w:r>
    </w:p>
    <w:p w14:paraId="13E778CD">
      <w:pPr>
        <w:spacing w:after="0"/>
        <w:rPr>
          <w:rFonts w:hint="eastAsia" w:ascii="宋体" w:hAnsi="宋体" w:eastAsia="宋体"/>
          <w:sz w:val="21"/>
          <w:szCs w:val="21"/>
          <w:lang w:eastAsia="zh-CN"/>
        </w:rPr>
      </w:pPr>
    </w:p>
    <w:p w14:paraId="32121ED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C364485">
      <w:pPr>
        <w:spacing w:after="0"/>
        <w:rPr>
          <w:rFonts w:hint="eastAsia" w:ascii="宋体" w:hAnsi="宋体" w:eastAsia="宋体"/>
          <w:sz w:val="21"/>
          <w:szCs w:val="21"/>
          <w:lang w:eastAsia="zh-CN"/>
        </w:rPr>
      </w:pPr>
      <w:r>
        <w:rPr>
          <w:rFonts w:ascii="宋体" w:hAnsi="宋体" w:eastAsia="宋体"/>
          <w:sz w:val="21"/>
          <w:szCs w:val="21"/>
          <w:lang w:eastAsia="zh-CN"/>
        </w:rPr>
        <w:t>1403. 在CloudFabric云网一体化OpenStack场景中，某公司的内网中有两台双栈VM分别处于不同VPC之中，它们想要向对方发送文件(无需经过防火墙)。此时无需在OpenStack云平台上创建外部网络，但是需要创建一个路由连通两个VPC</w:t>
      </w:r>
    </w:p>
    <w:p w14:paraId="48EF8C6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8EAA02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C0E528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但是需要创建一个路由器接口连通两个VPC。</w:t>
      </w:r>
    </w:p>
    <w:p w14:paraId="5C81E461">
      <w:pPr>
        <w:spacing w:after="0"/>
        <w:rPr>
          <w:rFonts w:hint="eastAsia" w:ascii="宋体" w:hAnsi="宋体" w:eastAsia="宋体"/>
          <w:sz w:val="21"/>
          <w:szCs w:val="21"/>
          <w:lang w:eastAsia="zh-CN"/>
        </w:rPr>
      </w:pPr>
    </w:p>
    <w:p w14:paraId="7E23526C">
      <w:pPr>
        <w:spacing w:after="0"/>
        <w:rPr>
          <w:rFonts w:hint="eastAsia" w:ascii="宋体" w:hAnsi="宋体" w:eastAsia="宋体"/>
          <w:sz w:val="21"/>
          <w:szCs w:val="21"/>
        </w:rPr>
      </w:pPr>
      <w:r>
        <w:rPr>
          <w:rFonts w:ascii="宋体" w:hAnsi="宋体" w:eastAsia="宋体"/>
          <w:sz w:val="21"/>
          <w:szCs w:val="21"/>
        </w:rPr>
        <w:t>判断题</w:t>
      </w:r>
    </w:p>
    <w:p w14:paraId="2C1DFCBC">
      <w:pPr>
        <w:spacing w:after="0"/>
        <w:rPr>
          <w:rFonts w:hint="eastAsia" w:ascii="宋体" w:hAnsi="宋体" w:eastAsia="宋体"/>
          <w:sz w:val="21"/>
          <w:szCs w:val="21"/>
        </w:rPr>
      </w:pPr>
      <w:r>
        <w:rPr>
          <w:rFonts w:ascii="宋体" w:hAnsi="宋体" w:eastAsia="宋体"/>
          <w:sz w:val="21"/>
          <w:szCs w:val="21"/>
        </w:rPr>
        <w:t>1404. iMaster</w:t>
      </w:r>
      <w:r>
        <w:rPr>
          <w:rFonts w:ascii="宋体" w:hAnsi="宋体" w:eastAsia="宋体"/>
          <w:sz w:val="21"/>
          <w:szCs w:val="21"/>
        </w:rPr>
        <w:br w:type="textWrapping"/>
      </w:r>
      <w:r>
        <w:rPr>
          <w:rFonts w:ascii="宋体" w:hAnsi="宋体" w:eastAsia="宋体"/>
          <w:sz w:val="21"/>
          <w:szCs w:val="21"/>
        </w:rPr>
        <w:t>NCE-FabricInsight可以通过实时或定期推送健康报告，基于多维度展示网络质量情况，让网络优化有据可依</w:t>
      </w:r>
    </w:p>
    <w:p w14:paraId="157589BF">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593228D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7456CD99">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这道题描述准确，无需修正。IMasterNCE-FabricInsight确实能通过实时或定期推送健康报告，基于多维度展示网络质量情况，为网络优化提供依据。</w:t>
      </w:r>
    </w:p>
    <w:p w14:paraId="411A5793">
      <w:pPr>
        <w:spacing w:after="0"/>
        <w:rPr>
          <w:rFonts w:hint="eastAsia" w:ascii="宋体" w:hAnsi="宋体" w:eastAsia="宋体"/>
          <w:sz w:val="21"/>
          <w:szCs w:val="21"/>
        </w:rPr>
      </w:pPr>
    </w:p>
    <w:p w14:paraId="2A9E78F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C92ADE3">
      <w:pPr>
        <w:spacing w:after="0"/>
        <w:rPr>
          <w:rFonts w:hint="eastAsia" w:ascii="宋体" w:hAnsi="宋体" w:eastAsia="宋体"/>
          <w:sz w:val="21"/>
          <w:szCs w:val="21"/>
          <w:lang w:eastAsia="zh-CN"/>
        </w:rPr>
      </w:pPr>
      <w:r>
        <w:rPr>
          <w:rFonts w:ascii="宋体" w:hAnsi="宋体" w:eastAsia="宋体"/>
          <w:sz w:val="21"/>
          <w:szCs w:val="21"/>
          <w:lang w:eastAsia="zh-CN"/>
        </w:rPr>
        <w:t>1405. Python拥有丰富的第三方库，使用Python脚本可利用多种协议对设备进行操作，如通过paramiko库对设备进行SSH登录，通过requests、urllib库构建RESTCON报文对网元进行管理。</w:t>
      </w:r>
    </w:p>
    <w:p w14:paraId="4225AC5D">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3A524FE4">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02CFAB1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Python确实拥有丰富的第三方库，如paramiko可用于SSH登录，requests和urllib可用于构建RESTAPI请求，实现对设备或网元的管理。</w:t>
      </w:r>
    </w:p>
    <w:p w14:paraId="73E30284">
      <w:pPr>
        <w:spacing w:after="0"/>
        <w:rPr>
          <w:rFonts w:hint="eastAsia" w:ascii="宋体" w:hAnsi="宋体" w:eastAsia="宋体"/>
          <w:sz w:val="21"/>
          <w:szCs w:val="21"/>
        </w:rPr>
      </w:pPr>
    </w:p>
    <w:p w14:paraId="66E4838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795DEE0">
      <w:pPr>
        <w:spacing w:after="0"/>
        <w:rPr>
          <w:rFonts w:hint="eastAsia" w:ascii="宋体" w:hAnsi="宋体" w:eastAsia="宋体"/>
          <w:sz w:val="21"/>
          <w:szCs w:val="21"/>
          <w:lang w:eastAsia="zh-CN"/>
        </w:rPr>
      </w:pPr>
      <w:r>
        <w:rPr>
          <w:rFonts w:ascii="宋体" w:hAnsi="宋体" w:eastAsia="宋体"/>
          <w:sz w:val="21"/>
          <w:szCs w:val="21"/>
          <w:lang w:eastAsia="zh-CN"/>
        </w:rPr>
        <w:t>1406. 在CloudFabric解决方案中，iMaster NCE-Fabric支持基于物理拓扑进行网络运维。当物理拓扑中某条链路的颜色为灰色时，表示该链路连接正常。</w:t>
      </w:r>
    </w:p>
    <w:p w14:paraId="7B94309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F19A67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613FC5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当物理拓扑中某条链路的颜色为灰色时，表示该链路状态未知或未连接。</w:t>
      </w:r>
    </w:p>
    <w:p w14:paraId="17C3AE95">
      <w:pPr>
        <w:spacing w:after="0"/>
        <w:rPr>
          <w:rFonts w:hint="eastAsia" w:ascii="宋体" w:hAnsi="宋体" w:eastAsia="宋体"/>
          <w:sz w:val="21"/>
          <w:szCs w:val="21"/>
          <w:lang w:eastAsia="zh-CN"/>
        </w:rPr>
      </w:pPr>
    </w:p>
    <w:p w14:paraId="490D46F8">
      <w:pPr>
        <w:spacing w:after="0"/>
        <w:rPr>
          <w:rFonts w:hint="eastAsia" w:ascii="宋体" w:hAnsi="宋体" w:eastAsia="宋体"/>
          <w:sz w:val="21"/>
          <w:szCs w:val="21"/>
        </w:rPr>
      </w:pPr>
      <w:r>
        <w:rPr>
          <w:rFonts w:ascii="宋体" w:hAnsi="宋体" w:eastAsia="宋体"/>
          <w:sz w:val="21"/>
          <w:szCs w:val="21"/>
        </w:rPr>
        <w:t>判断题</w:t>
      </w:r>
    </w:p>
    <w:p w14:paraId="1D6884D1">
      <w:pPr>
        <w:spacing w:after="0"/>
        <w:rPr>
          <w:rFonts w:hint="eastAsia" w:ascii="宋体" w:hAnsi="宋体" w:eastAsia="宋体"/>
          <w:sz w:val="21"/>
          <w:szCs w:val="21"/>
        </w:rPr>
      </w:pPr>
      <w:r>
        <w:rPr>
          <w:rFonts w:ascii="宋体" w:hAnsi="宋体" w:eastAsia="宋体"/>
          <w:sz w:val="21"/>
          <w:szCs w:val="21"/>
        </w:rPr>
        <w:t>1407. iMaster</w:t>
      </w:r>
      <w:r>
        <w:rPr>
          <w:rFonts w:ascii="宋体" w:hAnsi="宋体" w:eastAsia="宋体"/>
          <w:sz w:val="21"/>
          <w:szCs w:val="21"/>
        </w:rPr>
        <w:br w:type="textWrapping"/>
      </w:r>
      <w:r>
        <w:rPr>
          <w:rFonts w:ascii="宋体" w:hAnsi="宋体" w:eastAsia="宋体"/>
          <w:sz w:val="21"/>
          <w:szCs w:val="21"/>
        </w:rPr>
        <w:t>NCE-Fabric支持纳管CheckPoint防火墙等第三方VAS设备。</w:t>
      </w:r>
    </w:p>
    <w:p w14:paraId="4DBC0EE8">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4294B0F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5D56205D">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这道题正确，因为IMasterNCE-Fabric确实支持纳管CheckPoint防火墙等第三方VAS设备。</w:t>
      </w:r>
    </w:p>
    <w:p w14:paraId="4C247CCE">
      <w:pPr>
        <w:spacing w:after="0"/>
        <w:rPr>
          <w:rFonts w:hint="eastAsia" w:ascii="宋体" w:hAnsi="宋体" w:eastAsia="宋体"/>
          <w:sz w:val="21"/>
          <w:szCs w:val="21"/>
        </w:rPr>
      </w:pPr>
    </w:p>
    <w:p w14:paraId="2ED4CFB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5307F82">
      <w:pPr>
        <w:spacing w:after="0"/>
        <w:rPr>
          <w:rFonts w:hint="eastAsia" w:ascii="宋体" w:hAnsi="宋体" w:eastAsia="宋体"/>
          <w:sz w:val="21"/>
          <w:szCs w:val="21"/>
          <w:lang w:eastAsia="zh-CN"/>
        </w:rPr>
      </w:pPr>
      <w:r>
        <w:rPr>
          <w:rFonts w:ascii="宋体" w:hAnsi="宋体" w:eastAsia="宋体"/>
          <w:sz w:val="21"/>
          <w:szCs w:val="21"/>
          <w:lang w:eastAsia="zh-CN"/>
        </w:rPr>
        <w:t>1408. 智能无损网络通过AI Ready的硬件架构及智能无损算法，在保证网络零丢包的基础上实现了最高吞吐和最低时延。</w:t>
      </w:r>
    </w:p>
    <w:p w14:paraId="20987FA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56548C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9A6262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题目描述准确，无需修正。智能无损网络确实利用AIReady的硬件架构和智能无损算法，能在保证网络零丢包的同时，实现最高吞吐和最低时延。</w:t>
      </w:r>
    </w:p>
    <w:p w14:paraId="2613806A">
      <w:pPr>
        <w:spacing w:after="0"/>
        <w:rPr>
          <w:rFonts w:hint="eastAsia" w:ascii="宋体" w:hAnsi="宋体" w:eastAsia="宋体"/>
          <w:sz w:val="21"/>
          <w:szCs w:val="21"/>
          <w:lang w:eastAsia="zh-CN"/>
        </w:rPr>
      </w:pPr>
    </w:p>
    <w:p w14:paraId="553223D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F95FE4A">
      <w:pPr>
        <w:spacing w:after="0"/>
        <w:rPr>
          <w:rFonts w:hint="eastAsia" w:ascii="宋体" w:hAnsi="宋体" w:eastAsia="宋体"/>
          <w:sz w:val="21"/>
          <w:szCs w:val="21"/>
          <w:lang w:eastAsia="zh-CN"/>
        </w:rPr>
      </w:pPr>
      <w:r>
        <w:rPr>
          <w:rFonts w:ascii="宋体" w:hAnsi="宋体" w:eastAsia="宋体"/>
          <w:sz w:val="21"/>
          <w:szCs w:val="21"/>
          <w:lang w:eastAsia="zh-CN"/>
        </w:rPr>
        <w:t>1409. 在采用BGP EVPN作为控制面协议的VXLAN网络中，只有Type3路由会触发VXLAN隧道的建立。</w:t>
      </w:r>
    </w:p>
    <w:p w14:paraId="3849618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22E7F2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CD2086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Type2和Type3路由都会触发VXLAN隧道的建立。</w:t>
      </w:r>
    </w:p>
    <w:p w14:paraId="209A8CED">
      <w:pPr>
        <w:spacing w:after="0"/>
        <w:rPr>
          <w:rFonts w:hint="eastAsia" w:ascii="宋体" w:hAnsi="宋体" w:eastAsia="宋体"/>
          <w:sz w:val="21"/>
          <w:szCs w:val="21"/>
          <w:lang w:eastAsia="zh-CN"/>
        </w:rPr>
      </w:pPr>
    </w:p>
    <w:p w14:paraId="641D2AA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DFA183E">
      <w:pPr>
        <w:spacing w:after="0"/>
        <w:rPr>
          <w:rFonts w:hint="eastAsia" w:ascii="宋体" w:hAnsi="宋体" w:eastAsia="宋体"/>
          <w:sz w:val="21"/>
          <w:szCs w:val="21"/>
          <w:lang w:eastAsia="zh-CN"/>
        </w:rPr>
      </w:pPr>
      <w:r>
        <w:rPr>
          <w:rFonts w:ascii="宋体" w:hAnsi="宋体" w:eastAsia="宋体"/>
          <w:sz w:val="21"/>
          <w:szCs w:val="21"/>
          <w:lang w:eastAsia="zh-CN"/>
        </w:rPr>
        <w:t>1410. 在数据中心分层架构视图中，L1一般指数据中心的ICT设备，L2指数据中心基础设施。</w:t>
      </w:r>
    </w:p>
    <w:p w14:paraId="0E80D89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002F3E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C548C5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L2一般指数据中心的ICT设备，L1指数据中心基础设施。</w:t>
      </w:r>
    </w:p>
    <w:p w14:paraId="22998748">
      <w:pPr>
        <w:spacing w:after="0"/>
        <w:rPr>
          <w:rFonts w:hint="eastAsia" w:ascii="宋体" w:hAnsi="宋体" w:eastAsia="宋体"/>
          <w:sz w:val="21"/>
          <w:szCs w:val="21"/>
          <w:lang w:eastAsia="zh-CN"/>
        </w:rPr>
      </w:pPr>
    </w:p>
    <w:p w14:paraId="76E79F0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ECBE5E5">
      <w:pPr>
        <w:spacing w:after="0"/>
        <w:rPr>
          <w:rFonts w:hint="eastAsia" w:ascii="宋体" w:hAnsi="宋体" w:eastAsia="宋体"/>
          <w:sz w:val="21"/>
          <w:szCs w:val="21"/>
          <w:lang w:eastAsia="zh-CN"/>
        </w:rPr>
      </w:pPr>
      <w:r>
        <w:rPr>
          <w:rFonts w:ascii="宋体" w:hAnsi="宋体" w:eastAsia="宋体"/>
          <w:sz w:val="21"/>
          <w:szCs w:val="21"/>
          <w:lang w:eastAsia="zh-CN"/>
        </w:rPr>
        <w:t>1411. Macvlan是Linux Kernel的特性之一， 通过Macvlan配置的容器网络 与主机网络同属于一个局域网，容器具有和主机一样的网络能力，跨节点容器访问需要NAT实现地址转换。</w:t>
      </w:r>
    </w:p>
    <w:p w14:paraId="5F3F57D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C1977D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8168D4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3436BC67">
      <w:pPr>
        <w:spacing w:after="0"/>
        <w:rPr>
          <w:rFonts w:hint="eastAsia" w:ascii="宋体" w:hAnsi="宋体" w:eastAsia="宋体"/>
          <w:sz w:val="21"/>
          <w:szCs w:val="21"/>
        </w:rPr>
      </w:pPr>
    </w:p>
    <w:p w14:paraId="32E68C91">
      <w:pPr>
        <w:spacing w:after="0"/>
        <w:rPr>
          <w:rFonts w:hint="eastAsia" w:ascii="宋体" w:hAnsi="宋体" w:eastAsia="宋体"/>
          <w:sz w:val="21"/>
          <w:szCs w:val="21"/>
        </w:rPr>
      </w:pPr>
      <w:r>
        <w:rPr>
          <w:rFonts w:ascii="宋体" w:hAnsi="宋体" w:eastAsia="宋体"/>
          <w:sz w:val="21"/>
          <w:szCs w:val="21"/>
        </w:rPr>
        <w:t>判断题</w:t>
      </w:r>
    </w:p>
    <w:p w14:paraId="51AB65A6">
      <w:pPr>
        <w:spacing w:after="0"/>
        <w:rPr>
          <w:rFonts w:hint="eastAsia" w:ascii="宋体" w:hAnsi="宋体" w:eastAsia="宋体"/>
          <w:sz w:val="21"/>
          <w:szCs w:val="21"/>
        </w:rPr>
      </w:pPr>
      <w:r>
        <w:rPr>
          <w:rFonts w:ascii="宋体" w:hAnsi="宋体" w:eastAsia="宋体"/>
          <w:sz w:val="21"/>
          <w:szCs w:val="21"/>
        </w:rPr>
        <w:t>1412. 开源OpenStack Neutron的Core Plug-in集成了各个厂 家、各种后端技术支持的二层网络服务，通过该Plugin实现了Network、Subnet、 Port等基础网络服务。</w:t>
      </w:r>
    </w:p>
    <w:p w14:paraId="37677C61">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181B5E5F">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6D0020C6">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·CorePlug-in:主要是指ML2Plug-in(ModularLayer2Plug-in),是一个开放性框架。在一个Plug-in下，可以集成各个厂家、各种后端技术支持的二层网络服务。</w:t>
      </w:r>
      <w:r>
        <w:rPr>
          <w:rFonts w:ascii="宋体" w:hAnsi="宋体" w:eastAsia="宋体"/>
          <w:sz w:val="21"/>
          <w:szCs w:val="21"/>
          <w:lang w:eastAsia="zh-CN"/>
        </w:rPr>
        <w:t>CorePlug-in提供基础的网络功能，使用不同的Drivers调用不同的底层网络实现技术，实现二层互通。CorePlug-in的Drivers主要分为以下两种·MechanismDriver:对接各种二层网络技术和物理交换设备，如oVS,LinuxBridge等。MechanismDriver从TypeDriver获取相关的底层网络信息，确保对应的底层技术能够根据这些信息正确配置二层网络。</w:t>
      </w:r>
    </w:p>
    <w:p w14:paraId="38F649F6">
      <w:pPr>
        <w:spacing w:after="0"/>
        <w:rPr>
          <w:rFonts w:hint="eastAsia" w:ascii="宋体" w:hAnsi="宋体" w:eastAsia="宋体"/>
          <w:sz w:val="21"/>
          <w:szCs w:val="21"/>
          <w:lang w:eastAsia="zh-CN"/>
        </w:rPr>
      </w:pPr>
    </w:p>
    <w:p w14:paraId="5B8029E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ED52E7B">
      <w:pPr>
        <w:spacing w:after="0"/>
        <w:rPr>
          <w:rFonts w:hint="eastAsia" w:ascii="宋体" w:hAnsi="宋体" w:eastAsia="宋体"/>
          <w:sz w:val="21"/>
          <w:szCs w:val="21"/>
          <w:lang w:eastAsia="zh-CN"/>
        </w:rPr>
      </w:pPr>
      <w:r>
        <w:rPr>
          <w:rFonts w:ascii="宋体" w:hAnsi="宋体" w:eastAsia="宋体"/>
          <w:sz w:val="21"/>
          <w:szCs w:val="21"/>
          <w:lang w:eastAsia="zh-CN"/>
        </w:rPr>
        <w:t>1413. iMaster</w:t>
      </w:r>
      <w:r>
        <w:rPr>
          <w:rFonts w:ascii="宋体" w:hAnsi="宋体" w:eastAsia="宋体"/>
          <w:sz w:val="21"/>
          <w:szCs w:val="21"/>
          <w:lang w:eastAsia="zh-CN"/>
        </w:rPr>
        <w:br w:type="textWrapping"/>
      </w:r>
      <w:r>
        <w:rPr>
          <w:rFonts w:ascii="宋体" w:hAnsi="宋体" w:eastAsia="宋体"/>
          <w:sz w:val="21"/>
          <w:szCs w:val="21"/>
          <w:lang w:eastAsia="zh-CN"/>
        </w:rPr>
        <w:t>NCE-Fabric常见的业务发放方式包括拖拽式配置和业务批量处理。</w:t>
      </w:r>
    </w:p>
    <w:p w14:paraId="3365062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5AA5F2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41182E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MasterNCE-Fabric作为一种网络自动化和管理平台，通常提供多种业务发放方式来适应不同的网络配置和管理需求。其中，拖拽式配置允许用户通过图形界面直观地构建和配置网络，而业务批量处理则支持对网络配置和任务的批量处理，提高工作效率。这两种方式都是IMasterNCE-Fabric常见的业务发放方式。</w:t>
      </w:r>
    </w:p>
    <w:p w14:paraId="1ED8D8E7">
      <w:pPr>
        <w:spacing w:after="0"/>
        <w:rPr>
          <w:rFonts w:hint="eastAsia" w:ascii="宋体" w:hAnsi="宋体" w:eastAsia="宋体"/>
          <w:sz w:val="21"/>
          <w:szCs w:val="21"/>
          <w:lang w:eastAsia="zh-CN"/>
        </w:rPr>
      </w:pPr>
    </w:p>
    <w:p w14:paraId="0005D3B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A98A783">
      <w:pPr>
        <w:spacing w:after="0"/>
        <w:rPr>
          <w:rFonts w:hint="eastAsia" w:ascii="宋体" w:hAnsi="宋体" w:eastAsia="宋体"/>
          <w:sz w:val="21"/>
          <w:szCs w:val="21"/>
          <w:lang w:eastAsia="zh-CN"/>
        </w:rPr>
      </w:pPr>
      <w:r>
        <w:rPr>
          <w:rFonts w:ascii="宋体" w:hAnsi="宋体" w:eastAsia="宋体"/>
          <w:sz w:val="21"/>
          <w:szCs w:val="21"/>
          <w:lang w:eastAsia="zh-CN"/>
        </w:rPr>
        <w:t>1414. CloudFabric智能运维方案支持基于日常监控、故障定位、网络变更等场景提供网络自动化和智能化运维方式</w:t>
      </w:r>
    </w:p>
    <w:p w14:paraId="4D5F531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D035C6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4FD3E2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62462A5E">
      <w:pPr>
        <w:spacing w:after="0"/>
        <w:rPr>
          <w:rFonts w:hint="eastAsia" w:ascii="宋体" w:hAnsi="宋体" w:eastAsia="宋体"/>
          <w:sz w:val="21"/>
          <w:szCs w:val="21"/>
          <w:lang w:eastAsia="zh-CN"/>
        </w:rPr>
      </w:pPr>
    </w:p>
    <w:p w14:paraId="38D44DF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3BEB858">
      <w:pPr>
        <w:spacing w:after="0"/>
        <w:rPr>
          <w:rFonts w:hint="eastAsia" w:ascii="宋体" w:hAnsi="宋体" w:eastAsia="宋体"/>
          <w:sz w:val="21"/>
          <w:szCs w:val="21"/>
          <w:lang w:eastAsia="zh-CN"/>
        </w:rPr>
      </w:pPr>
      <w:r>
        <w:rPr>
          <w:rFonts w:ascii="宋体" w:hAnsi="宋体" w:eastAsia="宋体"/>
          <w:sz w:val="21"/>
          <w:szCs w:val="21"/>
          <w:lang w:eastAsia="zh-CN"/>
        </w:rPr>
        <w:t>1415. iMaster</w:t>
      </w:r>
      <w:r>
        <w:rPr>
          <w:rFonts w:ascii="宋体" w:hAnsi="宋体" w:eastAsia="宋体"/>
          <w:sz w:val="21"/>
          <w:szCs w:val="21"/>
          <w:lang w:eastAsia="zh-CN"/>
        </w:rPr>
        <w:br w:type="textWrapping"/>
      </w:r>
      <w:r>
        <w:rPr>
          <w:rFonts w:ascii="宋体" w:hAnsi="宋体" w:eastAsia="宋体"/>
          <w:sz w:val="21"/>
          <w:szCs w:val="21"/>
          <w:lang w:eastAsia="zh-CN"/>
        </w:rPr>
        <w:t>NCE-FabricInsight支持在某一时间点对设备运行的数据进行备份，在出现问题时快速将数据恢复到备份点，以解决变更引起的网络重大事故问题</w:t>
      </w:r>
    </w:p>
    <w:p w14:paraId="06B2DEB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717B92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427B5E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该题目的是错误的。iMasterNCE-FabricInsight确实支持在某一时间点对设备运行的数据进行备份，但在出现问题时，快速将数据恢复到备份点，但这并不意味着它可以解决变更引起的网络重大事故问题。在变更网络配置或设备运行参数时，仍然需要遵循相关的安全和质量控制措施，以确保网络稳定和安全。</w:t>
      </w:r>
    </w:p>
    <w:p w14:paraId="02798455">
      <w:pPr>
        <w:spacing w:after="0"/>
        <w:rPr>
          <w:rFonts w:hint="eastAsia" w:ascii="宋体" w:hAnsi="宋体" w:eastAsia="宋体"/>
          <w:sz w:val="21"/>
          <w:szCs w:val="21"/>
          <w:lang w:eastAsia="zh-CN"/>
        </w:rPr>
      </w:pPr>
    </w:p>
    <w:p w14:paraId="0AD6739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01C4E7A">
      <w:pPr>
        <w:spacing w:after="0"/>
        <w:rPr>
          <w:rFonts w:hint="eastAsia" w:ascii="宋体" w:hAnsi="宋体" w:eastAsia="宋体"/>
          <w:sz w:val="21"/>
          <w:szCs w:val="21"/>
          <w:lang w:eastAsia="zh-CN"/>
        </w:rPr>
      </w:pPr>
      <w:r>
        <w:rPr>
          <w:rFonts w:ascii="宋体" w:hAnsi="宋体" w:eastAsia="宋体"/>
          <w:sz w:val="21"/>
          <w:szCs w:val="21"/>
          <w:lang w:eastAsia="zh-CN"/>
        </w:rPr>
        <w:t>1416. 容器是一种操作系统级别的虚拟化技术，与虚拟机相比，容器的隔离性更强。</w:t>
      </w:r>
    </w:p>
    <w:p w14:paraId="38FB961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6BAFED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ECEBD2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容器的隔离性通常比虚拟机弱。</w:t>
      </w:r>
    </w:p>
    <w:p w14:paraId="0C3AFBC7">
      <w:pPr>
        <w:spacing w:after="0"/>
        <w:rPr>
          <w:rFonts w:hint="eastAsia" w:ascii="宋体" w:hAnsi="宋体" w:eastAsia="宋体"/>
          <w:sz w:val="21"/>
          <w:szCs w:val="21"/>
          <w:lang w:eastAsia="zh-CN"/>
        </w:rPr>
      </w:pPr>
    </w:p>
    <w:p w14:paraId="4DD9B1C5">
      <w:pPr>
        <w:spacing w:after="0"/>
        <w:rPr>
          <w:rFonts w:hint="eastAsia" w:ascii="宋体" w:hAnsi="宋体" w:eastAsia="宋体"/>
          <w:sz w:val="21"/>
          <w:szCs w:val="21"/>
        </w:rPr>
      </w:pPr>
      <w:r>
        <w:rPr>
          <w:rFonts w:ascii="宋体" w:hAnsi="宋体" w:eastAsia="宋体"/>
          <w:sz w:val="21"/>
          <w:szCs w:val="21"/>
        </w:rPr>
        <w:t>判断题</w:t>
      </w:r>
    </w:p>
    <w:p w14:paraId="3385C06A">
      <w:pPr>
        <w:spacing w:after="0"/>
        <w:rPr>
          <w:rFonts w:hint="eastAsia" w:ascii="宋体" w:hAnsi="宋体" w:eastAsia="宋体"/>
          <w:sz w:val="21"/>
          <w:szCs w:val="21"/>
        </w:rPr>
      </w:pPr>
      <w:r>
        <w:rPr>
          <w:rFonts w:ascii="宋体" w:hAnsi="宋体" w:eastAsia="宋体"/>
          <w:sz w:val="21"/>
          <w:szCs w:val="21"/>
        </w:rPr>
        <w:t>1417. VXLAN跨数据中心应用中，VLAN Hand-off方式支持数据中心之间的L2和L3互通</w:t>
      </w:r>
    </w:p>
    <w:p w14:paraId="2D3360ED">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271A2357">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30CA7FC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无需修正，题目描述准确。VLANHand-off方式确实支持数据中心之间的L2和L3互通。</w:t>
      </w:r>
    </w:p>
    <w:p w14:paraId="63948720">
      <w:pPr>
        <w:spacing w:after="0"/>
        <w:rPr>
          <w:rFonts w:hint="eastAsia" w:ascii="宋体" w:hAnsi="宋体" w:eastAsia="宋体"/>
          <w:sz w:val="21"/>
          <w:szCs w:val="21"/>
        </w:rPr>
      </w:pPr>
    </w:p>
    <w:p w14:paraId="5410B94E">
      <w:pPr>
        <w:spacing w:after="0"/>
        <w:rPr>
          <w:rFonts w:hint="eastAsia" w:ascii="宋体" w:hAnsi="宋体" w:eastAsia="宋体"/>
          <w:sz w:val="21"/>
          <w:szCs w:val="21"/>
        </w:rPr>
      </w:pPr>
      <w:r>
        <w:rPr>
          <w:rFonts w:ascii="宋体" w:hAnsi="宋体" w:eastAsia="宋体"/>
          <w:sz w:val="21"/>
          <w:szCs w:val="21"/>
        </w:rPr>
        <w:t>判断题</w:t>
      </w:r>
    </w:p>
    <w:p w14:paraId="20A1C7A5">
      <w:pPr>
        <w:spacing w:after="0"/>
        <w:rPr>
          <w:rFonts w:hint="eastAsia" w:ascii="宋体" w:hAnsi="宋体" w:eastAsia="宋体"/>
          <w:sz w:val="21"/>
          <w:szCs w:val="21"/>
        </w:rPr>
      </w:pPr>
      <w:r>
        <w:rPr>
          <w:rFonts w:ascii="宋体" w:hAnsi="宋体" w:eastAsia="宋体"/>
          <w:sz w:val="21"/>
          <w:szCs w:val="21"/>
        </w:rPr>
        <w:t>1418. 在CloudFabric解决方案云网一体化场景中，当创建一台新的VM并指定其网络后，Nova调用Neutron的API创建Port，这个虚端口中会包含VM的HostID</w:t>
      </w:r>
    </w:p>
    <w:p w14:paraId="7974C46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F9F9DD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977868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Nova确实会调用Neutron的API来创建端口，并且这个端口中会包含VM的HostID。</w:t>
      </w:r>
    </w:p>
    <w:p w14:paraId="79714DDF">
      <w:pPr>
        <w:spacing w:after="0"/>
        <w:rPr>
          <w:rFonts w:hint="eastAsia" w:ascii="宋体" w:hAnsi="宋体" w:eastAsia="宋体"/>
          <w:sz w:val="21"/>
          <w:szCs w:val="21"/>
          <w:lang w:eastAsia="zh-CN"/>
        </w:rPr>
      </w:pPr>
    </w:p>
    <w:p w14:paraId="0AC55A0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01B7551">
      <w:pPr>
        <w:spacing w:after="0"/>
        <w:rPr>
          <w:rFonts w:hint="eastAsia" w:ascii="宋体" w:hAnsi="宋体" w:eastAsia="宋体"/>
          <w:sz w:val="21"/>
          <w:szCs w:val="21"/>
          <w:lang w:eastAsia="zh-CN"/>
        </w:rPr>
      </w:pPr>
      <w:r>
        <w:rPr>
          <w:rFonts w:ascii="宋体" w:hAnsi="宋体" w:eastAsia="宋体"/>
          <w:sz w:val="21"/>
          <w:szCs w:val="21"/>
          <w:lang w:eastAsia="zh-CN"/>
        </w:rPr>
        <w:t>1419. 分布式存储前端网络支持采用TCP组网，分布式存储后端网络支持RoCE组网</w:t>
      </w:r>
    </w:p>
    <w:p w14:paraId="487075C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D63F6F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F07269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试题集的描述，分布式存储的前端网络支持TCP组网，而分布式存储的后端网络支持RoCE组网。这表明分布式存储的后端网络可以使用RoCE技术进行网络通信，而前端网络可以使用TCP技术进行网络通信。因此，为“正确”。</w:t>
      </w:r>
    </w:p>
    <w:p w14:paraId="70616C03">
      <w:pPr>
        <w:spacing w:after="0"/>
        <w:rPr>
          <w:rFonts w:hint="eastAsia" w:ascii="宋体" w:hAnsi="宋体" w:eastAsia="宋体"/>
          <w:sz w:val="21"/>
          <w:szCs w:val="21"/>
          <w:lang w:eastAsia="zh-CN"/>
        </w:rPr>
      </w:pPr>
    </w:p>
    <w:p w14:paraId="6479AF84">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B4F41AE">
      <w:pPr>
        <w:spacing w:after="0"/>
        <w:rPr>
          <w:rFonts w:hint="eastAsia" w:ascii="宋体" w:hAnsi="宋体" w:eastAsia="宋体"/>
          <w:sz w:val="21"/>
          <w:szCs w:val="21"/>
          <w:lang w:eastAsia="zh-CN"/>
        </w:rPr>
      </w:pPr>
      <w:r>
        <w:rPr>
          <w:rFonts w:ascii="宋体" w:hAnsi="宋体" w:eastAsia="宋体"/>
          <w:sz w:val="21"/>
          <w:szCs w:val="21"/>
          <w:lang w:eastAsia="zh-CN"/>
        </w:rPr>
        <w:t>1420. 集中式存储应用将原始和备份数据写入多个服务器时，会造成“1对N”的Incast流量</w:t>
      </w:r>
    </w:p>
    <w:p w14:paraId="1A978B2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2C3047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E8EBE7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集中式存储应用将原始和备份数据写入多个服务器时，实际上可能会通过适当的调度和流量控制机制来避免或减轻“1对N”的Incast流量问题，因此该说法并不准确。</w:t>
      </w:r>
    </w:p>
    <w:p w14:paraId="552CC8E5">
      <w:pPr>
        <w:spacing w:after="0"/>
        <w:rPr>
          <w:rFonts w:hint="eastAsia" w:ascii="宋体" w:hAnsi="宋体" w:eastAsia="宋体"/>
          <w:sz w:val="21"/>
          <w:szCs w:val="21"/>
          <w:lang w:eastAsia="zh-CN"/>
        </w:rPr>
      </w:pPr>
    </w:p>
    <w:p w14:paraId="3223DCD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4DC3AA3">
      <w:pPr>
        <w:spacing w:after="0"/>
        <w:rPr>
          <w:rFonts w:hint="eastAsia" w:ascii="宋体" w:hAnsi="宋体" w:eastAsia="宋体"/>
          <w:sz w:val="21"/>
          <w:szCs w:val="21"/>
          <w:lang w:eastAsia="zh-CN"/>
        </w:rPr>
      </w:pPr>
      <w:r>
        <w:rPr>
          <w:rFonts w:ascii="宋体" w:hAnsi="宋体" w:eastAsia="宋体"/>
          <w:sz w:val="21"/>
          <w:szCs w:val="21"/>
          <w:lang w:eastAsia="zh-CN"/>
        </w:rPr>
        <w:t>1421. CloudFabric解决方案，混合云场景私有云和公有云之间只能通过专线互通。</w:t>
      </w:r>
    </w:p>
    <w:p w14:paraId="2FC255D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D63A55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2CA059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CloudFabric解决方案，混合云场景私有云和公有云之间可以通过专线、VPN或Internet等多种方式互通。</w:t>
      </w:r>
    </w:p>
    <w:p w14:paraId="1B447028">
      <w:pPr>
        <w:spacing w:after="0"/>
        <w:rPr>
          <w:rFonts w:hint="eastAsia" w:ascii="宋体" w:hAnsi="宋体" w:eastAsia="宋体"/>
          <w:sz w:val="21"/>
          <w:szCs w:val="21"/>
          <w:lang w:eastAsia="zh-CN"/>
        </w:rPr>
      </w:pPr>
    </w:p>
    <w:p w14:paraId="2B8F7844">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A0588FE">
      <w:pPr>
        <w:spacing w:after="0"/>
        <w:rPr>
          <w:rFonts w:hint="eastAsia" w:ascii="宋体" w:hAnsi="宋体" w:eastAsia="宋体"/>
          <w:sz w:val="21"/>
          <w:szCs w:val="21"/>
          <w:lang w:eastAsia="zh-CN"/>
        </w:rPr>
      </w:pPr>
      <w:r>
        <w:rPr>
          <w:rFonts w:ascii="宋体" w:hAnsi="宋体" w:eastAsia="宋体"/>
          <w:sz w:val="21"/>
          <w:szCs w:val="21"/>
          <w:lang w:eastAsia="zh-CN"/>
        </w:rPr>
        <w:t>1422. 多元计算智能无损网络通常采用胖树组网架构，可以根据网络规模和业务需要选择二层胖树(两级)组网架构或者三层胖树(三级)组网架构</w:t>
      </w:r>
    </w:p>
    <w:p w14:paraId="01654C4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62BBE4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7302B2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无需修正，题目描述准确。多元计算智能无损网络确实常采用胖树组网架构，可根据网络规模和业务需要选择二层或三层胖树组网架构。</w:t>
      </w:r>
    </w:p>
    <w:p w14:paraId="0DF519DB">
      <w:pPr>
        <w:spacing w:after="0"/>
        <w:rPr>
          <w:rFonts w:hint="eastAsia" w:ascii="宋体" w:hAnsi="宋体" w:eastAsia="宋体"/>
          <w:sz w:val="21"/>
          <w:szCs w:val="21"/>
          <w:lang w:eastAsia="zh-CN"/>
        </w:rPr>
      </w:pPr>
    </w:p>
    <w:p w14:paraId="0EEDA0C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D3DD14D">
      <w:pPr>
        <w:spacing w:after="0"/>
        <w:rPr>
          <w:rFonts w:hint="eastAsia" w:ascii="宋体" w:hAnsi="宋体" w:eastAsia="宋体"/>
          <w:sz w:val="21"/>
          <w:szCs w:val="21"/>
          <w:lang w:eastAsia="zh-CN"/>
        </w:rPr>
      </w:pPr>
      <w:r>
        <w:rPr>
          <w:rFonts w:ascii="宋体" w:hAnsi="宋体" w:eastAsia="宋体"/>
          <w:sz w:val="21"/>
          <w:szCs w:val="21"/>
          <w:lang w:eastAsia="zh-CN"/>
        </w:rPr>
        <w:t>1423. 裸金属服务器是一种没有安装操作系统的物理服务器</w:t>
      </w:r>
    </w:p>
    <w:p w14:paraId="57935D1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B67780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B74664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裸金属服务器实际上是指没有虚拟化层直接运行在物理硬件上的服务器，通常已安装操作系统。需修改为“裸金属服务器是一种没有虚拟化层直接运行在物理硬件上的服务器。”</w:t>
      </w:r>
    </w:p>
    <w:p w14:paraId="1B83B0EB">
      <w:pPr>
        <w:spacing w:after="0"/>
        <w:rPr>
          <w:rFonts w:hint="eastAsia" w:ascii="宋体" w:hAnsi="宋体" w:eastAsia="宋体"/>
          <w:sz w:val="21"/>
          <w:szCs w:val="21"/>
          <w:lang w:eastAsia="zh-CN"/>
        </w:rPr>
      </w:pPr>
    </w:p>
    <w:p w14:paraId="2626F10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EF96239">
      <w:pPr>
        <w:spacing w:after="0"/>
        <w:rPr>
          <w:rFonts w:hint="eastAsia" w:ascii="宋体" w:hAnsi="宋体" w:eastAsia="宋体"/>
          <w:sz w:val="21"/>
          <w:szCs w:val="21"/>
          <w:lang w:eastAsia="zh-CN"/>
        </w:rPr>
      </w:pPr>
      <w:r>
        <w:rPr>
          <w:rFonts w:ascii="宋体" w:hAnsi="宋体" w:eastAsia="宋体"/>
          <w:sz w:val="21"/>
          <w:szCs w:val="21"/>
          <w:lang w:eastAsia="zh-CN"/>
        </w:rPr>
        <w:t>1424. OVS是一种分布式虚拟交换机，可以保证虚拟机在主机之间迁移前后虚拟机的网络配置和策略等保持一致。</w:t>
      </w:r>
    </w:p>
    <w:p w14:paraId="003A05E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D00C5D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1B34E1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DVS可以保证虚拟机在主机之间迁移前后虚拟机的网络配置和策略等保持一致</w:t>
      </w:r>
    </w:p>
    <w:p w14:paraId="46C75697">
      <w:pPr>
        <w:spacing w:after="0"/>
        <w:rPr>
          <w:rFonts w:hint="eastAsia" w:ascii="宋体" w:hAnsi="宋体" w:eastAsia="宋体"/>
          <w:sz w:val="21"/>
          <w:szCs w:val="21"/>
          <w:lang w:eastAsia="zh-CN"/>
        </w:rPr>
      </w:pPr>
    </w:p>
    <w:p w14:paraId="6851CC5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5187474">
      <w:pPr>
        <w:spacing w:after="0"/>
        <w:rPr>
          <w:rFonts w:hint="eastAsia" w:ascii="宋体" w:hAnsi="宋体" w:eastAsia="宋体"/>
          <w:sz w:val="21"/>
          <w:szCs w:val="21"/>
          <w:lang w:eastAsia="zh-CN"/>
        </w:rPr>
      </w:pPr>
      <w:r>
        <w:rPr>
          <w:rFonts w:ascii="宋体" w:hAnsi="宋体" w:eastAsia="宋体"/>
          <w:sz w:val="21"/>
          <w:szCs w:val="21"/>
          <w:lang w:eastAsia="zh-CN"/>
        </w:rPr>
        <w:t>1425. 在CloudFabric解决方案中，机架出租场景和计算联动场景之间的区别在于计算联动场景的iMaster NCE-Fabric支持和云平台联动。</w:t>
      </w:r>
    </w:p>
    <w:p w14:paraId="363859F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AE0FC3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43820B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计算联动场景下，NCE- Fabric是和虚拟化平台联动，不是和云平台联动</w:t>
      </w:r>
    </w:p>
    <w:p w14:paraId="484B2348">
      <w:pPr>
        <w:spacing w:after="0"/>
        <w:rPr>
          <w:rFonts w:hint="eastAsia" w:ascii="宋体" w:hAnsi="宋体" w:eastAsia="宋体"/>
          <w:sz w:val="21"/>
          <w:szCs w:val="21"/>
          <w:lang w:eastAsia="zh-CN"/>
        </w:rPr>
      </w:pPr>
    </w:p>
    <w:p w14:paraId="05955A1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DAE3BDC">
      <w:pPr>
        <w:spacing w:after="0"/>
        <w:rPr>
          <w:rFonts w:hint="eastAsia" w:ascii="宋体" w:hAnsi="宋体" w:eastAsia="宋体"/>
          <w:sz w:val="21"/>
          <w:szCs w:val="21"/>
          <w:lang w:eastAsia="zh-CN"/>
        </w:rPr>
      </w:pPr>
      <w:r>
        <w:rPr>
          <w:rFonts w:ascii="宋体" w:hAnsi="宋体" w:eastAsia="宋体"/>
          <w:sz w:val="21"/>
          <w:szCs w:val="21"/>
          <w:lang w:eastAsia="zh-CN"/>
        </w:rPr>
        <w:t>1426. 通过定义业务链路径，可以使匹配的流量依次经过指定的VAS设备，业务链只能通过PBR实现</w:t>
      </w:r>
    </w:p>
    <w:p w14:paraId="303B4B6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DC8782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EB6197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业务链有PBR和NSH的两种方式</w:t>
      </w:r>
    </w:p>
    <w:p w14:paraId="6AFB5446">
      <w:pPr>
        <w:spacing w:after="0"/>
        <w:rPr>
          <w:rFonts w:hint="eastAsia" w:ascii="宋体" w:hAnsi="宋体" w:eastAsia="宋体"/>
          <w:sz w:val="21"/>
          <w:szCs w:val="21"/>
          <w:lang w:eastAsia="zh-CN"/>
        </w:rPr>
      </w:pPr>
    </w:p>
    <w:p w14:paraId="46DCF92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64FA44A">
      <w:pPr>
        <w:spacing w:after="0"/>
        <w:rPr>
          <w:rFonts w:hint="eastAsia" w:ascii="宋体" w:hAnsi="宋体" w:eastAsia="宋体"/>
          <w:sz w:val="21"/>
          <w:szCs w:val="21"/>
          <w:lang w:eastAsia="zh-CN"/>
        </w:rPr>
      </w:pPr>
      <w:r>
        <w:rPr>
          <w:rFonts w:ascii="宋体" w:hAnsi="宋体" w:eastAsia="宋体"/>
          <w:sz w:val="21"/>
          <w:szCs w:val="21"/>
          <w:lang w:eastAsia="zh-CN"/>
        </w:rPr>
        <w:t>1427. 在数据中心网络中，若VPC间的流量需要互访，可以通过静态路由将流量引流到防火墙进行安全访问控制。</w:t>
      </w:r>
    </w:p>
    <w:p w14:paraId="585E712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A2840A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54461A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这道题正确，因为VPC间的流量互访确实可以通过静态路由引流到防火墙进行安全访问控制。</w:t>
      </w:r>
    </w:p>
    <w:p w14:paraId="1B63964B">
      <w:pPr>
        <w:spacing w:after="0"/>
        <w:rPr>
          <w:rFonts w:hint="eastAsia" w:ascii="宋体" w:hAnsi="宋体" w:eastAsia="宋体"/>
          <w:sz w:val="21"/>
          <w:szCs w:val="21"/>
          <w:lang w:eastAsia="zh-CN"/>
        </w:rPr>
      </w:pPr>
    </w:p>
    <w:p w14:paraId="5689856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4D079B1">
      <w:pPr>
        <w:spacing w:after="0"/>
        <w:rPr>
          <w:rFonts w:hint="eastAsia" w:ascii="宋体" w:hAnsi="宋体" w:eastAsia="宋体"/>
          <w:sz w:val="21"/>
          <w:szCs w:val="21"/>
          <w:lang w:eastAsia="zh-CN"/>
        </w:rPr>
      </w:pPr>
      <w:r>
        <w:rPr>
          <w:rFonts w:ascii="宋体" w:hAnsi="宋体" w:eastAsia="宋体"/>
          <w:sz w:val="21"/>
          <w:szCs w:val="21"/>
          <w:lang w:eastAsia="zh-CN"/>
        </w:rPr>
        <w:t>1428. iMaster</w:t>
      </w:r>
      <w:r>
        <w:rPr>
          <w:rFonts w:ascii="宋体" w:hAnsi="宋体" w:eastAsia="宋体"/>
          <w:sz w:val="21"/>
          <w:szCs w:val="21"/>
          <w:lang w:eastAsia="zh-CN"/>
        </w:rPr>
        <w:br w:type="textWrapping"/>
      </w:r>
      <w:r>
        <w:rPr>
          <w:rFonts w:ascii="宋体" w:hAnsi="宋体" w:eastAsia="宋体"/>
          <w:sz w:val="21"/>
          <w:szCs w:val="21"/>
          <w:lang w:eastAsia="zh-CN"/>
        </w:rPr>
        <w:t>NCE-FabricInsight支持多厂商设备统一运维，包括设备-单板-端口级KPI可视、分钟级故障根因定位、以及基于动态基线的异常检望。</w:t>
      </w:r>
    </w:p>
    <w:p w14:paraId="7CD965F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B2ADAA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6130B9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根据题干中给出的信息，iMasterNCE-FabricInsight支持多厂商设备统一运维，包括设备-单板-端口级KPI可视、分钟级故障根因定位、以及基于动态基线的异常检测。因此，该为“错误”。</w:t>
      </w:r>
    </w:p>
    <w:p w14:paraId="53B162CC">
      <w:pPr>
        <w:spacing w:after="0"/>
        <w:rPr>
          <w:rFonts w:hint="eastAsia" w:ascii="宋体" w:hAnsi="宋体" w:eastAsia="宋体"/>
          <w:sz w:val="21"/>
          <w:szCs w:val="21"/>
          <w:lang w:eastAsia="zh-CN"/>
        </w:rPr>
      </w:pPr>
    </w:p>
    <w:p w14:paraId="5728012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4C1153A">
      <w:pPr>
        <w:spacing w:after="0"/>
        <w:rPr>
          <w:rFonts w:hint="eastAsia" w:ascii="宋体" w:hAnsi="宋体" w:eastAsia="宋体"/>
          <w:sz w:val="21"/>
          <w:szCs w:val="21"/>
          <w:lang w:eastAsia="zh-CN"/>
        </w:rPr>
      </w:pPr>
      <w:r>
        <w:rPr>
          <w:rFonts w:ascii="宋体" w:hAnsi="宋体" w:eastAsia="宋体"/>
          <w:sz w:val="21"/>
          <w:szCs w:val="21"/>
          <w:lang w:eastAsia="zh-CN"/>
        </w:rPr>
        <w:t>1429. 在iMaster NCE-Fabric的“业务真APP”中进行VPC业务编排、仿真验证的过程叫做设计态，设计态下所做的业务编排会直接下发到真实设备。</w:t>
      </w:r>
    </w:p>
    <w:p w14:paraId="6E5826A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6D0245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A10177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设计态下所做的业务编排不会直接下发到真实设备，而是在仿真环境中进行验证。</w:t>
      </w:r>
    </w:p>
    <w:p w14:paraId="166130F6">
      <w:pPr>
        <w:spacing w:after="0"/>
        <w:rPr>
          <w:rFonts w:hint="eastAsia" w:ascii="宋体" w:hAnsi="宋体" w:eastAsia="宋体"/>
          <w:sz w:val="21"/>
          <w:szCs w:val="21"/>
          <w:lang w:eastAsia="zh-CN"/>
        </w:rPr>
      </w:pPr>
    </w:p>
    <w:p w14:paraId="29A0031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AA36C42">
      <w:pPr>
        <w:spacing w:after="0"/>
        <w:rPr>
          <w:rFonts w:hint="eastAsia" w:ascii="宋体" w:hAnsi="宋体" w:eastAsia="宋体"/>
          <w:sz w:val="21"/>
          <w:szCs w:val="21"/>
          <w:lang w:eastAsia="zh-CN"/>
        </w:rPr>
      </w:pPr>
      <w:r>
        <w:rPr>
          <w:rFonts w:ascii="宋体" w:hAnsi="宋体" w:eastAsia="宋体"/>
          <w:sz w:val="21"/>
          <w:szCs w:val="21"/>
          <w:lang w:eastAsia="zh-CN"/>
        </w:rPr>
        <w:t>1430. 在部署数据中心网络出口时，Border Leaf只能通过静态路由与PE对接，实现内外互访</w:t>
      </w:r>
    </w:p>
    <w:p w14:paraId="6A7D172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BEF65F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A2803F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可以是静态路由或者eBGP 动态协议</w:t>
      </w:r>
    </w:p>
    <w:p w14:paraId="3C2D9E0F">
      <w:pPr>
        <w:spacing w:after="0"/>
        <w:rPr>
          <w:rFonts w:hint="eastAsia" w:ascii="宋体" w:hAnsi="宋体" w:eastAsia="宋体"/>
          <w:sz w:val="21"/>
          <w:szCs w:val="21"/>
          <w:lang w:eastAsia="zh-CN"/>
        </w:rPr>
      </w:pPr>
    </w:p>
    <w:p w14:paraId="3D15722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ACA022F">
      <w:pPr>
        <w:spacing w:after="0"/>
        <w:rPr>
          <w:rFonts w:hint="eastAsia" w:ascii="宋体" w:hAnsi="宋体" w:eastAsia="宋体"/>
          <w:sz w:val="21"/>
          <w:szCs w:val="21"/>
          <w:lang w:eastAsia="zh-CN"/>
        </w:rPr>
      </w:pPr>
      <w:r>
        <w:rPr>
          <w:rFonts w:ascii="宋体" w:hAnsi="宋体" w:eastAsia="宋体"/>
          <w:sz w:val="21"/>
          <w:szCs w:val="21"/>
          <w:lang w:eastAsia="zh-CN"/>
        </w:rPr>
        <w:t>1431. 在CloudFabric解决方案云网一体化场景中，可将一个DC划分为一或多个物理分区，每个物理分区就称为一个PoD，一台物理设备只能属于一个PoD</w:t>
      </w:r>
    </w:p>
    <w:p w14:paraId="32C2BD1C">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73DDB4B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1B6A864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根据CloudFabric解决方案的架构，DC可以被划分为一或多个物理分区，每个物理分区就称为一个PoD（PlacementofData）。一台物理设备只能属于一个PoD，因此这个说法是正确的。</w:t>
      </w:r>
    </w:p>
    <w:p w14:paraId="60AE3BD1">
      <w:pPr>
        <w:spacing w:after="0"/>
        <w:rPr>
          <w:rFonts w:hint="eastAsia" w:ascii="宋体" w:hAnsi="宋体" w:eastAsia="宋体"/>
          <w:sz w:val="21"/>
          <w:szCs w:val="21"/>
        </w:rPr>
      </w:pPr>
    </w:p>
    <w:p w14:paraId="17399B9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812C175">
      <w:pPr>
        <w:spacing w:after="0"/>
        <w:rPr>
          <w:rFonts w:hint="eastAsia" w:ascii="宋体" w:hAnsi="宋体" w:eastAsia="宋体"/>
          <w:sz w:val="21"/>
          <w:szCs w:val="21"/>
          <w:lang w:eastAsia="zh-CN"/>
        </w:rPr>
      </w:pPr>
      <w:r>
        <w:rPr>
          <w:rFonts w:ascii="宋体" w:hAnsi="宋体" w:eastAsia="宋体"/>
          <w:sz w:val="21"/>
          <w:szCs w:val="21"/>
          <w:lang w:eastAsia="zh-CN"/>
        </w:rPr>
        <w:t>1432. 在INOF网络中Leaf节点可作为反射器</w:t>
      </w:r>
    </w:p>
    <w:p w14:paraId="2294519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F09D3A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709C5C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题目本身正确，Leaf节点在INOF网络中确实可以作为反射器使用。</w:t>
      </w:r>
    </w:p>
    <w:p w14:paraId="3CF50C6E">
      <w:pPr>
        <w:spacing w:after="0"/>
        <w:rPr>
          <w:rFonts w:hint="eastAsia" w:ascii="宋体" w:hAnsi="宋体" w:eastAsia="宋体"/>
          <w:sz w:val="21"/>
          <w:szCs w:val="21"/>
          <w:lang w:eastAsia="zh-CN"/>
        </w:rPr>
      </w:pPr>
    </w:p>
    <w:p w14:paraId="1FEAA71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818C9A4">
      <w:pPr>
        <w:spacing w:after="0"/>
        <w:rPr>
          <w:rFonts w:hint="eastAsia" w:ascii="宋体" w:hAnsi="宋体" w:eastAsia="宋体"/>
          <w:sz w:val="21"/>
          <w:szCs w:val="21"/>
          <w:lang w:eastAsia="zh-CN"/>
        </w:rPr>
      </w:pPr>
      <w:r>
        <w:rPr>
          <w:rFonts w:ascii="宋体" w:hAnsi="宋体" w:eastAsia="宋体"/>
          <w:sz w:val="21"/>
          <w:szCs w:val="21"/>
          <w:lang w:eastAsia="zh-CN"/>
        </w:rPr>
        <w:t>1433. CloudFabric解决方案中，PBR类型的业务链必须借助VAS设备实现流量安全隔离，当网络设备启用微分段后业务链自身就能解决安全隔离的问题</w:t>
      </w:r>
    </w:p>
    <w:p w14:paraId="39FC597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1010F9C">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0C0A44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业务链和微分段不能同时在leaf交换机上启动</w:t>
      </w:r>
    </w:p>
    <w:p w14:paraId="396BBC2B">
      <w:pPr>
        <w:spacing w:after="0"/>
        <w:rPr>
          <w:rFonts w:hint="eastAsia" w:ascii="宋体" w:hAnsi="宋体" w:eastAsia="宋体"/>
          <w:sz w:val="21"/>
          <w:szCs w:val="21"/>
          <w:lang w:eastAsia="zh-CN"/>
        </w:rPr>
      </w:pPr>
    </w:p>
    <w:p w14:paraId="751E9F2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2CD6E38">
      <w:pPr>
        <w:spacing w:after="0"/>
        <w:rPr>
          <w:rFonts w:hint="eastAsia" w:ascii="宋体" w:hAnsi="宋体" w:eastAsia="宋体"/>
          <w:sz w:val="21"/>
          <w:szCs w:val="21"/>
          <w:lang w:eastAsia="zh-CN"/>
        </w:rPr>
      </w:pPr>
      <w:r>
        <w:rPr>
          <w:rFonts w:ascii="宋体" w:hAnsi="宋体" w:eastAsia="宋体"/>
          <w:sz w:val="21"/>
          <w:szCs w:val="21"/>
          <w:lang w:eastAsia="zh-CN"/>
        </w:rPr>
        <w:t>1434. iNOF报文是UDP封装的报文，缺省端口号为19516。</w:t>
      </w:r>
    </w:p>
    <w:p w14:paraId="0E0A315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81385A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FFB80E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缺省端口号为19517。</w:t>
      </w:r>
    </w:p>
    <w:p w14:paraId="4E8E10D0">
      <w:pPr>
        <w:spacing w:after="0"/>
        <w:rPr>
          <w:rFonts w:hint="eastAsia" w:ascii="宋体" w:hAnsi="宋体" w:eastAsia="宋体"/>
          <w:sz w:val="21"/>
          <w:szCs w:val="21"/>
          <w:lang w:eastAsia="zh-CN"/>
        </w:rPr>
      </w:pPr>
    </w:p>
    <w:p w14:paraId="3B27DA0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2E4DA13">
      <w:pPr>
        <w:spacing w:after="0"/>
        <w:rPr>
          <w:rFonts w:hint="eastAsia" w:ascii="宋体" w:hAnsi="宋体" w:eastAsia="宋体"/>
          <w:sz w:val="21"/>
          <w:szCs w:val="21"/>
          <w:lang w:eastAsia="zh-CN"/>
        </w:rPr>
      </w:pPr>
      <w:r>
        <w:rPr>
          <w:rFonts w:ascii="宋体" w:hAnsi="宋体" w:eastAsia="宋体"/>
          <w:sz w:val="21"/>
          <w:szCs w:val="21"/>
          <w:lang w:eastAsia="zh-CN"/>
        </w:rPr>
        <w:t>1435. 以太网卡安装了TCP/IP协议栈后，默认支持RoCEv2协议</w:t>
      </w:r>
    </w:p>
    <w:p w14:paraId="208ECAF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10D4B3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60A38A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安装了TCP/IP协议栈后，默认并不支持RoCEv2协议，需要额外配置。</w:t>
      </w:r>
    </w:p>
    <w:p w14:paraId="212CD5DC">
      <w:pPr>
        <w:spacing w:after="0"/>
        <w:rPr>
          <w:rFonts w:hint="eastAsia" w:ascii="宋体" w:hAnsi="宋体" w:eastAsia="宋体"/>
          <w:sz w:val="21"/>
          <w:szCs w:val="21"/>
          <w:lang w:eastAsia="zh-CN"/>
        </w:rPr>
      </w:pPr>
    </w:p>
    <w:p w14:paraId="5015155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3DF8756">
      <w:pPr>
        <w:spacing w:after="0"/>
        <w:rPr>
          <w:rFonts w:hint="eastAsia" w:ascii="宋体" w:hAnsi="宋体" w:eastAsia="宋体"/>
          <w:sz w:val="21"/>
          <w:szCs w:val="21"/>
          <w:lang w:eastAsia="zh-CN"/>
        </w:rPr>
      </w:pPr>
      <w:r>
        <w:rPr>
          <w:rFonts w:ascii="宋体" w:hAnsi="宋体" w:eastAsia="宋体"/>
          <w:sz w:val="21"/>
          <w:szCs w:val="21"/>
          <w:lang w:eastAsia="zh-CN"/>
        </w:rPr>
        <w:t>1436. 在微分段中，缺省情况下，未知EPC分组成员的默认访问控制策略为permit，即允许未知EPC分组成员之间相互访间，但是不允许未知EPC分组成员与已知EPG分组成员之间相互访问。</w:t>
      </w:r>
    </w:p>
    <w:p w14:paraId="4157CFF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0D171B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E0494E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70D0714C">
      <w:pPr>
        <w:spacing w:after="0"/>
        <w:rPr>
          <w:rFonts w:hint="eastAsia" w:ascii="宋体" w:hAnsi="宋体" w:eastAsia="宋体"/>
          <w:sz w:val="21"/>
          <w:szCs w:val="21"/>
        </w:rPr>
      </w:pPr>
    </w:p>
    <w:p w14:paraId="07977097">
      <w:pPr>
        <w:spacing w:after="0"/>
        <w:rPr>
          <w:rFonts w:hint="eastAsia" w:ascii="宋体" w:hAnsi="宋体" w:eastAsia="宋体"/>
          <w:sz w:val="21"/>
          <w:szCs w:val="21"/>
        </w:rPr>
      </w:pPr>
      <w:r>
        <w:rPr>
          <w:rFonts w:ascii="宋体" w:hAnsi="宋体" w:eastAsia="宋体"/>
          <w:sz w:val="21"/>
          <w:szCs w:val="21"/>
        </w:rPr>
        <w:t>判断题</w:t>
      </w:r>
    </w:p>
    <w:p w14:paraId="57C70D9F">
      <w:pPr>
        <w:spacing w:after="0"/>
        <w:rPr>
          <w:rFonts w:hint="eastAsia" w:ascii="宋体" w:hAnsi="宋体" w:eastAsia="宋体"/>
          <w:sz w:val="21"/>
          <w:szCs w:val="21"/>
        </w:rPr>
      </w:pPr>
      <w:r>
        <w:rPr>
          <w:rFonts w:ascii="宋体" w:hAnsi="宋体" w:eastAsia="宋体"/>
          <w:sz w:val="21"/>
          <w:szCs w:val="21"/>
        </w:rPr>
        <w:t>1437. PBR</w:t>
      </w:r>
      <w:r>
        <w:rPr>
          <w:rFonts w:ascii="宋体" w:hAnsi="宋体" w:eastAsia="宋体"/>
          <w:sz w:val="21"/>
          <w:szCs w:val="21"/>
        </w:rPr>
        <w:br w:type="textWrapping"/>
      </w:r>
      <w:r>
        <w:rPr>
          <w:rFonts w:ascii="宋体" w:hAnsi="宋体" w:eastAsia="宋体"/>
          <w:sz w:val="21"/>
          <w:szCs w:val="21"/>
        </w:rPr>
        <w:t>(Policy-based Routing，策略路由)的操作对象是路由信息，设备按照PBR指定的下一跳转发相关流量</w:t>
      </w:r>
    </w:p>
    <w:p w14:paraId="0A627285">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7DCFFF0D">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F78926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3F955CD9">
      <w:pPr>
        <w:spacing w:after="0"/>
        <w:rPr>
          <w:rFonts w:hint="eastAsia" w:ascii="宋体" w:hAnsi="宋体" w:eastAsia="宋体"/>
          <w:sz w:val="21"/>
          <w:szCs w:val="21"/>
        </w:rPr>
      </w:pPr>
    </w:p>
    <w:p w14:paraId="6017CC1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BFD97B4">
      <w:pPr>
        <w:spacing w:after="0"/>
        <w:rPr>
          <w:rFonts w:hint="eastAsia" w:ascii="宋体" w:hAnsi="宋体" w:eastAsia="宋体"/>
          <w:sz w:val="21"/>
          <w:szCs w:val="21"/>
          <w:lang w:eastAsia="zh-CN"/>
        </w:rPr>
      </w:pPr>
      <w:r>
        <w:rPr>
          <w:rFonts w:ascii="宋体" w:hAnsi="宋体" w:eastAsia="宋体"/>
          <w:sz w:val="21"/>
          <w:szCs w:val="21"/>
          <w:lang w:eastAsia="zh-CN"/>
        </w:rPr>
        <w:t>1438. iMaster</w:t>
      </w:r>
      <w:r>
        <w:rPr>
          <w:rFonts w:ascii="宋体" w:hAnsi="宋体" w:eastAsia="宋体"/>
          <w:sz w:val="21"/>
          <w:szCs w:val="21"/>
          <w:lang w:eastAsia="zh-CN"/>
        </w:rPr>
        <w:br w:type="textWrapping"/>
      </w:r>
      <w:r>
        <w:rPr>
          <w:rFonts w:ascii="宋体" w:hAnsi="宋体" w:eastAsia="宋体"/>
          <w:sz w:val="21"/>
          <w:szCs w:val="21"/>
          <w:lang w:eastAsia="zh-CN"/>
        </w:rPr>
        <w:t>NCE-Fabric的业务路径可视功能可基于五元组进行路径过滤并分跳详细展示路径信息，便于定位网络故障点</w:t>
      </w:r>
    </w:p>
    <w:p w14:paraId="1AB185D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76884D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FBBF52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这道题目描述准确，无需修正。IMasterNCE-Fabric的业务路径可视功能确实可以基于五元组进行路径过滤，并分跳详细展示路径信息，这有助于定位网络故障点。</w:t>
      </w:r>
    </w:p>
    <w:p w14:paraId="18B7DD77">
      <w:pPr>
        <w:spacing w:after="0"/>
        <w:rPr>
          <w:rFonts w:hint="eastAsia" w:ascii="宋体" w:hAnsi="宋体" w:eastAsia="宋体"/>
          <w:sz w:val="21"/>
          <w:szCs w:val="21"/>
          <w:lang w:eastAsia="zh-CN"/>
        </w:rPr>
      </w:pPr>
    </w:p>
    <w:p w14:paraId="60B7D60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79B96EE">
      <w:pPr>
        <w:spacing w:after="0"/>
        <w:rPr>
          <w:rFonts w:hint="eastAsia" w:ascii="宋体" w:hAnsi="宋体" w:eastAsia="宋体"/>
          <w:sz w:val="21"/>
          <w:szCs w:val="21"/>
          <w:lang w:eastAsia="zh-CN"/>
        </w:rPr>
      </w:pPr>
      <w:r>
        <w:rPr>
          <w:rFonts w:ascii="宋体" w:hAnsi="宋体" w:eastAsia="宋体"/>
          <w:sz w:val="21"/>
          <w:szCs w:val="21"/>
          <w:lang w:eastAsia="zh-CN"/>
        </w:rPr>
        <w:t>1439. 在iMaster NCE-Fabric进行租户快照回滚时，若回滚模式选择原子回滚，则表示将租户回滚分为多个并行操作，操作间互不影响，一个任务失败其他操作仍会继续</w:t>
      </w:r>
    </w:p>
    <w:p w14:paraId="76F9D2A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912E7E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557220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若回滚模式选择原子回滚，则表示将租户作为一个整体进行回滚，所有操作要么全部成功，要么全部失败，操作间互相影响。</w:t>
      </w:r>
    </w:p>
    <w:p w14:paraId="4AC0EDE3">
      <w:pPr>
        <w:spacing w:after="0"/>
        <w:rPr>
          <w:rFonts w:hint="eastAsia" w:ascii="宋体" w:hAnsi="宋体" w:eastAsia="宋体"/>
          <w:sz w:val="21"/>
          <w:szCs w:val="21"/>
          <w:lang w:eastAsia="zh-CN"/>
        </w:rPr>
      </w:pPr>
    </w:p>
    <w:p w14:paraId="6672EFA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2610A32">
      <w:pPr>
        <w:spacing w:after="0"/>
        <w:rPr>
          <w:rFonts w:hint="eastAsia" w:ascii="宋体" w:hAnsi="宋体" w:eastAsia="宋体"/>
          <w:sz w:val="21"/>
          <w:szCs w:val="21"/>
          <w:lang w:eastAsia="zh-CN"/>
        </w:rPr>
      </w:pPr>
      <w:r>
        <w:rPr>
          <w:rFonts w:ascii="宋体" w:hAnsi="宋体" w:eastAsia="宋体"/>
          <w:sz w:val="21"/>
          <w:szCs w:val="21"/>
          <w:lang w:eastAsia="zh-CN"/>
        </w:rPr>
        <w:t>1440. iMaster</w:t>
      </w:r>
      <w:r>
        <w:rPr>
          <w:rFonts w:ascii="宋体" w:hAnsi="宋体" w:eastAsia="宋体"/>
          <w:sz w:val="21"/>
          <w:szCs w:val="21"/>
          <w:lang w:eastAsia="zh-CN"/>
        </w:rPr>
        <w:br w:type="textWrapping"/>
      </w:r>
      <w:r>
        <w:rPr>
          <w:rFonts w:ascii="宋体" w:hAnsi="宋体" w:eastAsia="宋体"/>
          <w:sz w:val="21"/>
          <w:szCs w:val="21"/>
          <w:lang w:eastAsia="zh-CN"/>
        </w:rPr>
        <w:t>NCE-FabricInsight支持在网络变更前进行仿真验证，排查变更配置是否影响网络正常运行</w:t>
      </w:r>
    </w:p>
    <w:p w14:paraId="3FD11E4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4830B7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25AC7B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支持在网络变更前进行仿真验证，排查变更配置是否影响网络正常运行，但需注意具体版本和功能限制。</w:t>
      </w:r>
    </w:p>
    <w:p w14:paraId="2FAD87C3">
      <w:pPr>
        <w:spacing w:after="0"/>
        <w:rPr>
          <w:rFonts w:hint="eastAsia" w:ascii="宋体" w:hAnsi="宋体" w:eastAsia="宋体"/>
          <w:sz w:val="21"/>
          <w:szCs w:val="21"/>
          <w:lang w:eastAsia="zh-CN"/>
        </w:rPr>
      </w:pPr>
    </w:p>
    <w:p w14:paraId="2F3DFF1C">
      <w:pPr>
        <w:spacing w:after="0"/>
        <w:rPr>
          <w:rFonts w:hint="eastAsia" w:ascii="宋体" w:hAnsi="宋体" w:eastAsia="宋体"/>
          <w:sz w:val="21"/>
          <w:szCs w:val="21"/>
        </w:rPr>
      </w:pPr>
      <w:r>
        <w:rPr>
          <w:rFonts w:ascii="宋体" w:hAnsi="宋体" w:eastAsia="宋体"/>
          <w:sz w:val="21"/>
          <w:szCs w:val="21"/>
        </w:rPr>
        <w:t>判断题</w:t>
      </w:r>
    </w:p>
    <w:p w14:paraId="7870A2A5">
      <w:pPr>
        <w:spacing w:after="0"/>
        <w:rPr>
          <w:rFonts w:hint="eastAsia" w:ascii="宋体" w:hAnsi="宋体" w:eastAsia="宋体"/>
          <w:sz w:val="21"/>
          <w:szCs w:val="21"/>
        </w:rPr>
      </w:pPr>
      <w:r>
        <w:rPr>
          <w:rFonts w:ascii="宋体" w:hAnsi="宋体" w:eastAsia="宋体"/>
          <w:sz w:val="21"/>
          <w:szCs w:val="21"/>
        </w:rPr>
        <w:t>1441. CloudFabric解决方案，Multi-PoD出口模型支持同一个VPC根据不同PoD选择独立出口</w:t>
      </w:r>
    </w:p>
    <w:p w14:paraId="141C8D1A">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265DED5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7C672D12">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这道题描述准确，无需修正。CloudFabric解决方案确实支持Multi-PoD出口模型，允许同一个VPC根据不同PoD选择独立出口。</w:t>
      </w:r>
    </w:p>
    <w:p w14:paraId="1D38FF28">
      <w:pPr>
        <w:spacing w:after="0"/>
        <w:rPr>
          <w:rFonts w:hint="eastAsia" w:ascii="宋体" w:hAnsi="宋体" w:eastAsia="宋体"/>
          <w:sz w:val="21"/>
          <w:szCs w:val="21"/>
        </w:rPr>
      </w:pPr>
    </w:p>
    <w:p w14:paraId="2EA15F80">
      <w:pPr>
        <w:spacing w:after="0"/>
        <w:rPr>
          <w:rFonts w:hint="eastAsia" w:ascii="宋体" w:hAnsi="宋体" w:eastAsia="宋体"/>
          <w:sz w:val="21"/>
          <w:szCs w:val="21"/>
        </w:rPr>
      </w:pPr>
      <w:r>
        <w:rPr>
          <w:rFonts w:ascii="宋体" w:hAnsi="宋体" w:eastAsia="宋体"/>
          <w:sz w:val="21"/>
          <w:szCs w:val="21"/>
        </w:rPr>
        <w:t>判断题</w:t>
      </w:r>
    </w:p>
    <w:p w14:paraId="7FD96D4A">
      <w:pPr>
        <w:spacing w:after="0"/>
        <w:rPr>
          <w:rFonts w:hint="eastAsia" w:ascii="宋体" w:hAnsi="宋体" w:eastAsia="宋体"/>
          <w:sz w:val="21"/>
          <w:szCs w:val="21"/>
        </w:rPr>
      </w:pPr>
      <w:r>
        <w:rPr>
          <w:rFonts w:ascii="宋体" w:hAnsi="宋体" w:eastAsia="宋体"/>
          <w:sz w:val="21"/>
          <w:szCs w:val="21"/>
        </w:rPr>
        <w:t>1442. 华为CloudFabric解决方案中，防火墙直挂Border Leaf的场景，SDN控制器只对南北向流量做业务编排</w:t>
      </w:r>
    </w:p>
    <w:p w14:paraId="5342AE23">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401F511A">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0C772ADD">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这道题目考察了网络架构中的华为CloudFabric解决方案。在华为CloudFabric解决方案中，防火墙直挂BorderLeaf的场景下，SDN控制器只对南北向流量进行业务编排。</w:t>
      </w:r>
      <w:r>
        <w:rPr>
          <w:rFonts w:ascii="宋体" w:hAnsi="宋体" w:eastAsia="宋体"/>
          <w:sz w:val="21"/>
          <w:szCs w:val="21"/>
          <w:lang w:eastAsia="zh-CN"/>
        </w:rPr>
        <w:t>这是因为BorderLeaf是连接外部网络和内部网络的桥梁，所以需要保证其安全性和稳定性。南向流量是指交换机等设备的接口与SDN控制器之间的通信，而北向流量则是指设备与外部应用系统之间的通信。因此，这个说法是正确的。</w:t>
      </w:r>
    </w:p>
    <w:p w14:paraId="52B420A6">
      <w:pPr>
        <w:spacing w:after="0"/>
        <w:rPr>
          <w:rFonts w:hint="eastAsia" w:ascii="宋体" w:hAnsi="宋体" w:eastAsia="宋体"/>
          <w:sz w:val="21"/>
          <w:szCs w:val="21"/>
          <w:lang w:eastAsia="zh-CN"/>
        </w:rPr>
      </w:pPr>
    </w:p>
    <w:p w14:paraId="63555B44">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C9B2D2C">
      <w:pPr>
        <w:spacing w:after="0"/>
        <w:rPr>
          <w:rFonts w:hint="eastAsia" w:ascii="宋体" w:hAnsi="宋体" w:eastAsia="宋体"/>
          <w:sz w:val="21"/>
          <w:szCs w:val="21"/>
          <w:lang w:eastAsia="zh-CN"/>
        </w:rPr>
      </w:pPr>
      <w:r>
        <w:rPr>
          <w:rFonts w:ascii="宋体" w:hAnsi="宋体" w:eastAsia="宋体"/>
          <w:sz w:val="21"/>
          <w:szCs w:val="21"/>
          <w:lang w:eastAsia="zh-CN"/>
        </w:rPr>
        <w:t>1443. 在CloudFabric云网一体化OpenStack场景中，有两vm分别处于不同VPC之中，它们想要向对方发送文件，并且流量经过防火墙进行安全检查。此时无需在iMaster</w:t>
      </w:r>
      <w:r>
        <w:rPr>
          <w:rFonts w:ascii="宋体" w:hAnsi="宋体" w:eastAsia="宋体"/>
          <w:sz w:val="21"/>
          <w:szCs w:val="21"/>
          <w:lang w:eastAsia="zh-CN"/>
        </w:rPr>
        <w:br w:type="textWrapping"/>
      </w:r>
      <w:r>
        <w:rPr>
          <w:rFonts w:ascii="宋体" w:hAnsi="宋体" w:eastAsia="宋体"/>
          <w:sz w:val="21"/>
          <w:szCs w:val="21"/>
          <w:lang w:eastAsia="zh-CN"/>
        </w:rPr>
        <w:t>NCE-Fabric上进行相关配置，用户只需通过OpenStack即可完成VPC间互通策略配置。</w:t>
      </w:r>
    </w:p>
    <w:p w14:paraId="4820D94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F3C995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42D4687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69B780DA">
      <w:pPr>
        <w:spacing w:after="0"/>
        <w:rPr>
          <w:rFonts w:hint="eastAsia" w:ascii="宋体" w:hAnsi="宋体" w:eastAsia="宋体"/>
          <w:sz w:val="21"/>
          <w:szCs w:val="21"/>
          <w:lang w:eastAsia="zh-CN"/>
        </w:rPr>
      </w:pPr>
    </w:p>
    <w:p w14:paraId="3FD7282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C2D1F4A">
      <w:pPr>
        <w:spacing w:after="0"/>
        <w:rPr>
          <w:rFonts w:hint="eastAsia" w:ascii="宋体" w:hAnsi="宋体" w:eastAsia="宋体"/>
          <w:sz w:val="21"/>
          <w:szCs w:val="21"/>
        </w:rPr>
      </w:pPr>
      <w:r>
        <w:rPr>
          <w:rFonts w:ascii="宋体" w:hAnsi="宋体" w:eastAsia="宋体"/>
          <w:sz w:val="21"/>
          <w:szCs w:val="21"/>
        </w:rPr>
        <w:t>1444. Neutron中TypeDriver负责提供网络类型，包含:VLAN/VXLAN/Flat/GRE/CNI。</w:t>
      </w:r>
    </w:p>
    <w:p w14:paraId="2A1624AA">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2E894BE0">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64309A1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Neutron中TypeDriver负责提供网络类型，包含:VLAN/VXLAN/Flat/GRE，不包含CNI。</w:t>
      </w:r>
    </w:p>
    <w:p w14:paraId="3794CD75">
      <w:pPr>
        <w:spacing w:after="0"/>
        <w:rPr>
          <w:rFonts w:hint="eastAsia" w:ascii="宋体" w:hAnsi="宋体" w:eastAsia="宋体"/>
          <w:sz w:val="21"/>
          <w:szCs w:val="21"/>
        </w:rPr>
      </w:pPr>
    </w:p>
    <w:p w14:paraId="629ADE9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A592B14">
      <w:pPr>
        <w:spacing w:after="0"/>
        <w:rPr>
          <w:rFonts w:hint="eastAsia" w:ascii="宋体" w:hAnsi="宋体" w:eastAsia="宋体"/>
          <w:sz w:val="21"/>
          <w:szCs w:val="21"/>
          <w:lang w:eastAsia="zh-CN"/>
        </w:rPr>
      </w:pPr>
      <w:r>
        <w:rPr>
          <w:rFonts w:ascii="宋体" w:hAnsi="宋体" w:eastAsia="宋体"/>
          <w:sz w:val="21"/>
          <w:szCs w:val="21"/>
          <w:lang w:eastAsia="zh-CN"/>
        </w:rPr>
        <w:t>1445. 主机上所有虚拟机的内存之和不能超过主机的物理内存</w:t>
      </w:r>
    </w:p>
    <w:p w14:paraId="79D6864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5E9BD0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6305F67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主机上所有虚拟机的内存之和可以超过主机的物理内存，但需要通过内存超分等技术实现，且需注意性能和稳定性影响。</w:t>
      </w:r>
    </w:p>
    <w:p w14:paraId="76CDC251">
      <w:pPr>
        <w:spacing w:after="0"/>
        <w:rPr>
          <w:rFonts w:hint="eastAsia" w:ascii="宋体" w:hAnsi="宋体" w:eastAsia="宋体"/>
          <w:sz w:val="21"/>
          <w:szCs w:val="21"/>
          <w:lang w:eastAsia="zh-CN"/>
        </w:rPr>
      </w:pPr>
    </w:p>
    <w:p w14:paraId="4EA4A45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D42AF99">
      <w:pPr>
        <w:spacing w:after="0"/>
        <w:rPr>
          <w:rFonts w:hint="eastAsia" w:ascii="宋体" w:hAnsi="宋体" w:eastAsia="宋体"/>
          <w:sz w:val="21"/>
          <w:szCs w:val="21"/>
          <w:lang w:eastAsia="zh-CN"/>
        </w:rPr>
      </w:pPr>
      <w:r>
        <w:rPr>
          <w:rFonts w:ascii="宋体" w:hAnsi="宋体" w:eastAsia="宋体"/>
          <w:sz w:val="21"/>
          <w:szCs w:val="21"/>
          <w:lang w:eastAsia="zh-CN"/>
        </w:rPr>
        <w:t>1446. 并行计算是指为了节省成本或时间，将一个问题分解成为多个可以同时执行的部分，并同时使用多个计算资源来解决这一个问题</w:t>
      </w:r>
    </w:p>
    <w:p w14:paraId="2257475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957B3E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49CCD8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无需修正，题目描述准确。并行计算确实是为了节省成本或时间，将一个问题分解成多个可以同时执行的部分，并使用多个计算资源来解决。</w:t>
      </w:r>
    </w:p>
    <w:p w14:paraId="0E867C02">
      <w:pPr>
        <w:spacing w:after="0"/>
        <w:rPr>
          <w:rFonts w:hint="eastAsia" w:ascii="宋体" w:hAnsi="宋体" w:eastAsia="宋体"/>
          <w:sz w:val="21"/>
          <w:szCs w:val="21"/>
          <w:lang w:eastAsia="zh-CN"/>
        </w:rPr>
      </w:pPr>
    </w:p>
    <w:p w14:paraId="58500DC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22D55DA">
      <w:pPr>
        <w:spacing w:after="0"/>
        <w:rPr>
          <w:rFonts w:hint="eastAsia" w:ascii="宋体" w:hAnsi="宋体" w:eastAsia="宋体"/>
          <w:sz w:val="21"/>
          <w:szCs w:val="21"/>
          <w:lang w:eastAsia="zh-CN"/>
        </w:rPr>
      </w:pPr>
      <w:r>
        <w:rPr>
          <w:rFonts w:ascii="宋体" w:hAnsi="宋体" w:eastAsia="宋体"/>
          <w:sz w:val="21"/>
          <w:szCs w:val="21"/>
          <w:lang w:eastAsia="zh-CN"/>
        </w:rPr>
        <w:t>1447. 在服务器虚拟化中，相同DVS、相同VLAN的流量在服务器内部可以直接交互。相同DVS、不同VLAN的流量，以及跨越不同DVS的流量交互，可在服务器内部，或者在服务器之间通过DVS实现。</w:t>
      </w:r>
    </w:p>
    <w:p w14:paraId="7043356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D64ACD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A48DBF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相同DVS、不同VLAN的流量，以及跨越不同DVS的流量交互，**必须通过物理网络实现**。</w:t>
      </w:r>
    </w:p>
    <w:p w14:paraId="582BCE0D">
      <w:pPr>
        <w:spacing w:after="0"/>
        <w:rPr>
          <w:rFonts w:hint="eastAsia" w:ascii="宋体" w:hAnsi="宋体" w:eastAsia="宋体"/>
          <w:sz w:val="21"/>
          <w:szCs w:val="21"/>
          <w:lang w:eastAsia="zh-CN"/>
        </w:rPr>
      </w:pPr>
    </w:p>
    <w:p w14:paraId="238CA676">
      <w:pPr>
        <w:spacing w:after="0"/>
        <w:rPr>
          <w:rFonts w:hint="eastAsia" w:ascii="宋体" w:hAnsi="宋体" w:eastAsia="宋体"/>
          <w:sz w:val="21"/>
          <w:szCs w:val="21"/>
        </w:rPr>
      </w:pPr>
      <w:r>
        <w:rPr>
          <w:rFonts w:ascii="宋体" w:hAnsi="宋体" w:eastAsia="宋体"/>
          <w:sz w:val="21"/>
          <w:szCs w:val="21"/>
        </w:rPr>
        <w:t>判断题</w:t>
      </w:r>
    </w:p>
    <w:p w14:paraId="65DAB942">
      <w:pPr>
        <w:spacing w:after="0"/>
        <w:rPr>
          <w:rFonts w:hint="eastAsia" w:ascii="宋体" w:hAnsi="宋体" w:eastAsia="宋体"/>
          <w:sz w:val="21"/>
          <w:szCs w:val="21"/>
        </w:rPr>
      </w:pPr>
      <w:r>
        <w:rPr>
          <w:rFonts w:ascii="宋体" w:hAnsi="宋体" w:eastAsia="宋体"/>
          <w:sz w:val="21"/>
          <w:szCs w:val="21"/>
        </w:rPr>
        <w:t>1448. 在Kubernetes的网络方案中，calico L3路由方案属于纯软件方案，使用VXLAN Overlay网络为容器提供跨主机间通信</w:t>
      </w:r>
    </w:p>
    <w:p w14:paraId="13020241">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4F1D32F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E38B57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将“calico”修改为“Calico”。</w:t>
      </w:r>
    </w:p>
    <w:p w14:paraId="5095CB74">
      <w:pPr>
        <w:spacing w:after="0"/>
        <w:rPr>
          <w:rFonts w:hint="eastAsia" w:ascii="宋体" w:hAnsi="宋体" w:eastAsia="宋体"/>
          <w:sz w:val="21"/>
          <w:szCs w:val="21"/>
        </w:rPr>
      </w:pPr>
    </w:p>
    <w:p w14:paraId="1DAAF05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1D31338">
      <w:pPr>
        <w:spacing w:after="0"/>
        <w:rPr>
          <w:rFonts w:hint="eastAsia" w:ascii="宋体" w:hAnsi="宋体" w:eastAsia="宋体"/>
          <w:sz w:val="21"/>
          <w:szCs w:val="21"/>
          <w:lang w:eastAsia="zh-CN"/>
        </w:rPr>
      </w:pPr>
      <w:r>
        <w:rPr>
          <w:rFonts w:ascii="宋体" w:hAnsi="宋体" w:eastAsia="宋体"/>
          <w:sz w:val="21"/>
          <w:szCs w:val="21"/>
          <w:lang w:eastAsia="zh-CN"/>
        </w:rPr>
        <w:t>1449. 在微分段中，当属于不同EPG分组的VM分布在不同的Leaf交换机上时，则GBP策略只能在源Leaf交换机上执行。</w:t>
      </w:r>
    </w:p>
    <w:p w14:paraId="59952E7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B24BDB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B8EBC3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0DD786AA">
      <w:pPr>
        <w:spacing w:after="0"/>
        <w:rPr>
          <w:rFonts w:hint="eastAsia" w:ascii="宋体" w:hAnsi="宋体" w:eastAsia="宋体"/>
          <w:sz w:val="21"/>
          <w:szCs w:val="21"/>
        </w:rPr>
      </w:pPr>
    </w:p>
    <w:p w14:paraId="2055E4D4">
      <w:pPr>
        <w:spacing w:after="0"/>
        <w:rPr>
          <w:rFonts w:hint="eastAsia" w:ascii="宋体" w:hAnsi="宋体" w:eastAsia="宋体"/>
          <w:sz w:val="21"/>
          <w:szCs w:val="21"/>
        </w:rPr>
      </w:pPr>
      <w:r>
        <w:rPr>
          <w:rFonts w:ascii="宋体" w:hAnsi="宋体" w:eastAsia="宋体"/>
          <w:sz w:val="21"/>
          <w:szCs w:val="21"/>
        </w:rPr>
        <w:t>判断题</w:t>
      </w:r>
    </w:p>
    <w:p w14:paraId="1A384DEB">
      <w:pPr>
        <w:spacing w:after="0"/>
        <w:rPr>
          <w:rFonts w:hint="eastAsia" w:ascii="宋体" w:hAnsi="宋体" w:eastAsia="宋体"/>
          <w:sz w:val="21"/>
          <w:szCs w:val="21"/>
        </w:rPr>
      </w:pPr>
      <w:r>
        <w:rPr>
          <w:rFonts w:ascii="宋体" w:hAnsi="宋体" w:eastAsia="宋体"/>
          <w:sz w:val="21"/>
          <w:szCs w:val="21"/>
        </w:rPr>
        <w:t>1450. NSH方式实现的业务链中，设备通过NS头部的SPI (Service Path Identifier，业务路径编号)字段别出业务流量所属的业务链路径之后根据SI(Service Index，业务功能索引)值将业务流量转向具体的SF。</w:t>
      </w:r>
    </w:p>
    <w:p w14:paraId="7D11ECF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3BD7DB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78D1DE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4BC16F93">
      <w:pPr>
        <w:spacing w:after="0"/>
        <w:rPr>
          <w:rFonts w:hint="eastAsia" w:ascii="宋体" w:hAnsi="宋体" w:eastAsia="宋体"/>
          <w:sz w:val="21"/>
          <w:szCs w:val="21"/>
          <w:lang w:eastAsia="zh-CN"/>
        </w:rPr>
      </w:pPr>
    </w:p>
    <w:p w14:paraId="56E244E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179237C">
      <w:pPr>
        <w:spacing w:after="0"/>
        <w:rPr>
          <w:rFonts w:hint="eastAsia" w:ascii="宋体" w:hAnsi="宋体" w:eastAsia="宋体"/>
          <w:sz w:val="21"/>
          <w:szCs w:val="21"/>
          <w:lang w:eastAsia="zh-CN"/>
        </w:rPr>
      </w:pPr>
      <w:r>
        <w:rPr>
          <w:rFonts w:ascii="宋体" w:hAnsi="宋体" w:eastAsia="宋体"/>
          <w:sz w:val="21"/>
          <w:szCs w:val="21"/>
          <w:lang w:eastAsia="zh-CN"/>
        </w:rPr>
        <w:t>1451. VXLAN网络中，用户在VBDIF接口中开启分布式网关功能后，VBDIF接口所在设备会删除从网络侧学习到的ARP表项</w:t>
      </w:r>
    </w:p>
    <w:p w14:paraId="5F532B4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4B03DD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840AB3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73F5DFA1">
      <w:pPr>
        <w:spacing w:after="0"/>
        <w:rPr>
          <w:rFonts w:hint="eastAsia" w:ascii="宋体" w:hAnsi="宋体" w:eastAsia="宋体"/>
          <w:sz w:val="21"/>
          <w:szCs w:val="21"/>
          <w:lang w:eastAsia="zh-CN"/>
        </w:rPr>
      </w:pPr>
    </w:p>
    <w:p w14:paraId="3A91249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D358D7E">
      <w:pPr>
        <w:spacing w:after="0"/>
        <w:rPr>
          <w:rFonts w:hint="eastAsia" w:ascii="宋体" w:hAnsi="宋体" w:eastAsia="宋体"/>
          <w:sz w:val="21"/>
          <w:szCs w:val="21"/>
          <w:lang w:eastAsia="zh-CN"/>
        </w:rPr>
      </w:pPr>
      <w:r>
        <w:rPr>
          <w:rFonts w:ascii="宋体" w:hAnsi="宋体" w:eastAsia="宋体"/>
          <w:sz w:val="21"/>
          <w:szCs w:val="21"/>
          <w:lang w:eastAsia="zh-CN"/>
        </w:rPr>
        <w:t>1452. 同城双活数据中心方案会在同城两个数据中心部署两套完全相同的业务系统，两套业务系统同时为用户提供服务，并且互相提供灾备</w:t>
      </w:r>
    </w:p>
    <w:p w14:paraId="3A821668">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BA2628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FAAD19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无需修正，描述准确。同城双活数据中心方案确实是在同城部署两套完全相同的业务系统，同时提供服务并互为灾备。</w:t>
      </w:r>
    </w:p>
    <w:p w14:paraId="2736C9E6">
      <w:pPr>
        <w:spacing w:after="0"/>
        <w:rPr>
          <w:rFonts w:hint="eastAsia" w:ascii="宋体" w:hAnsi="宋体" w:eastAsia="宋体"/>
          <w:sz w:val="21"/>
          <w:szCs w:val="21"/>
          <w:lang w:eastAsia="zh-CN"/>
        </w:rPr>
      </w:pPr>
    </w:p>
    <w:p w14:paraId="7BEC39B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06E43E5">
      <w:pPr>
        <w:spacing w:after="0"/>
        <w:rPr>
          <w:rFonts w:hint="eastAsia" w:ascii="宋体" w:hAnsi="宋体" w:eastAsia="宋体"/>
          <w:sz w:val="21"/>
          <w:szCs w:val="21"/>
          <w:lang w:eastAsia="zh-CN"/>
        </w:rPr>
      </w:pPr>
      <w:r>
        <w:rPr>
          <w:rFonts w:ascii="宋体" w:hAnsi="宋体" w:eastAsia="宋体"/>
          <w:sz w:val="21"/>
          <w:szCs w:val="21"/>
          <w:lang w:eastAsia="zh-CN"/>
        </w:rPr>
        <w:t>1453. 交换机使能了PFC死锁检测功能，那么在PFC死锁恢复过程中，会忽略端口接收到的PFC反压帧</w:t>
      </w:r>
    </w:p>
    <w:p w14:paraId="112F8721">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675FB5C8">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5DCDADB8">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368E538C">
      <w:pPr>
        <w:spacing w:after="0"/>
        <w:rPr>
          <w:rFonts w:hint="eastAsia" w:ascii="宋体" w:hAnsi="宋体" w:eastAsia="宋体"/>
          <w:sz w:val="21"/>
          <w:szCs w:val="21"/>
        </w:rPr>
      </w:pPr>
    </w:p>
    <w:p w14:paraId="0D27E453">
      <w:pPr>
        <w:spacing w:after="0"/>
        <w:rPr>
          <w:rFonts w:hint="eastAsia" w:ascii="宋体" w:hAnsi="宋体" w:eastAsia="宋体"/>
          <w:sz w:val="21"/>
          <w:szCs w:val="21"/>
        </w:rPr>
      </w:pPr>
      <w:r>
        <w:rPr>
          <w:rFonts w:ascii="宋体" w:hAnsi="宋体" w:eastAsia="宋体"/>
          <w:sz w:val="21"/>
          <w:szCs w:val="21"/>
        </w:rPr>
        <w:t>判断题</w:t>
      </w:r>
    </w:p>
    <w:p w14:paraId="4E6EFC0C">
      <w:pPr>
        <w:spacing w:after="0"/>
        <w:rPr>
          <w:rFonts w:hint="eastAsia" w:ascii="宋体" w:hAnsi="宋体" w:eastAsia="宋体"/>
          <w:sz w:val="21"/>
          <w:szCs w:val="21"/>
        </w:rPr>
      </w:pPr>
      <w:r>
        <w:rPr>
          <w:rFonts w:ascii="宋体" w:hAnsi="宋体" w:eastAsia="宋体"/>
          <w:sz w:val="21"/>
          <w:szCs w:val="21"/>
        </w:rPr>
        <w:t>1454. iMaster</w:t>
      </w:r>
      <w:r>
        <w:rPr>
          <w:rFonts w:ascii="宋体" w:hAnsi="宋体" w:eastAsia="宋体"/>
          <w:sz w:val="21"/>
          <w:szCs w:val="21"/>
        </w:rPr>
        <w:br w:type="textWrapping"/>
      </w:r>
      <w:r>
        <w:rPr>
          <w:rFonts w:ascii="宋体" w:hAnsi="宋体" w:eastAsia="宋体"/>
          <w:sz w:val="21"/>
          <w:szCs w:val="21"/>
        </w:rPr>
        <w:t>NCE-FabricInsight分析器的ERSPAN网络流分析功能，可以用于组播场景的丢包、时延检测</w:t>
      </w:r>
    </w:p>
    <w:p w14:paraId="12C84588">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28203ED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81755B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根据题干中的信息，iMasterNCE-FabricInsight分析器的ERSPAN网络流分析功能可以用于网络流量的分析，但无法直接用于组播场景的丢包和时延检测。因此，为“错误”。</w:t>
      </w:r>
    </w:p>
    <w:p w14:paraId="323FE2E9">
      <w:pPr>
        <w:spacing w:after="0"/>
        <w:rPr>
          <w:rFonts w:hint="eastAsia" w:ascii="宋体" w:hAnsi="宋体" w:eastAsia="宋体"/>
          <w:sz w:val="21"/>
          <w:szCs w:val="21"/>
          <w:lang w:eastAsia="zh-CN"/>
        </w:rPr>
      </w:pPr>
    </w:p>
    <w:p w14:paraId="57F0DCA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E4F0FD2">
      <w:pPr>
        <w:spacing w:after="0"/>
        <w:rPr>
          <w:rFonts w:hint="eastAsia" w:ascii="宋体" w:hAnsi="宋体" w:eastAsia="宋体"/>
          <w:sz w:val="21"/>
          <w:szCs w:val="21"/>
          <w:lang w:eastAsia="zh-CN"/>
        </w:rPr>
      </w:pPr>
      <w:r>
        <w:rPr>
          <w:rFonts w:ascii="宋体" w:hAnsi="宋体" w:eastAsia="宋体"/>
          <w:sz w:val="21"/>
          <w:szCs w:val="21"/>
          <w:lang w:eastAsia="zh-CN"/>
        </w:rPr>
        <w:t>1455. 跨Leaf交换机实现微分段时，如果GBP策略禁止某对源、目的EPG分组之间的流量，则流量在目的Leaf交换机侧被丢弃</w:t>
      </w:r>
    </w:p>
    <w:p w14:paraId="4A1EDAD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CBEEF2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3E9A51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156EB80D">
      <w:pPr>
        <w:spacing w:after="0"/>
        <w:rPr>
          <w:rFonts w:hint="eastAsia" w:ascii="宋体" w:hAnsi="宋体" w:eastAsia="宋体"/>
          <w:sz w:val="21"/>
          <w:szCs w:val="21"/>
          <w:lang w:eastAsia="zh-CN"/>
        </w:rPr>
      </w:pPr>
    </w:p>
    <w:p w14:paraId="53977EA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5E27B6C">
      <w:pPr>
        <w:spacing w:after="0"/>
        <w:rPr>
          <w:rFonts w:hint="eastAsia" w:ascii="宋体" w:hAnsi="宋体" w:eastAsia="宋体"/>
          <w:sz w:val="21"/>
          <w:szCs w:val="21"/>
          <w:lang w:eastAsia="zh-CN"/>
        </w:rPr>
      </w:pPr>
      <w:r>
        <w:rPr>
          <w:rFonts w:ascii="宋体" w:hAnsi="宋体" w:eastAsia="宋体"/>
          <w:sz w:val="21"/>
          <w:szCs w:val="21"/>
          <w:lang w:eastAsia="zh-CN"/>
        </w:rPr>
        <w:t>1456. 业务报文通过二层子接口接入VXLAN网络后，报文所携带的VLAN Tag可以映射到多个L2 VNI值</w:t>
      </w:r>
    </w:p>
    <w:p w14:paraId="0CA5C544">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E8D6BE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270C76C">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报文所携带的VLANTag只能映射到一个L2VNI值。</w:t>
      </w:r>
    </w:p>
    <w:p w14:paraId="5B9F398C">
      <w:pPr>
        <w:spacing w:after="0"/>
        <w:rPr>
          <w:rFonts w:hint="eastAsia" w:ascii="宋体" w:hAnsi="宋体" w:eastAsia="宋体"/>
          <w:sz w:val="21"/>
          <w:szCs w:val="21"/>
          <w:lang w:eastAsia="zh-CN"/>
        </w:rPr>
      </w:pPr>
    </w:p>
    <w:p w14:paraId="066F9C5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2CE2980">
      <w:pPr>
        <w:spacing w:after="0"/>
        <w:rPr>
          <w:rFonts w:hint="eastAsia" w:ascii="宋体" w:hAnsi="宋体" w:eastAsia="宋体"/>
          <w:sz w:val="21"/>
          <w:szCs w:val="21"/>
          <w:lang w:eastAsia="zh-CN"/>
        </w:rPr>
      </w:pPr>
      <w:r>
        <w:rPr>
          <w:rFonts w:ascii="宋体" w:hAnsi="宋体" w:eastAsia="宋体"/>
          <w:sz w:val="21"/>
          <w:szCs w:val="21"/>
          <w:lang w:eastAsia="zh-CN"/>
        </w:rPr>
        <w:t>1457. 在华为CloudFabric云网一体化方案中，数据中心网络可以对接基于开源OpenStack的云平台，也可以对接其他第三方云平台</w:t>
      </w:r>
    </w:p>
    <w:p w14:paraId="3A1AD03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1B1C69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C1C50B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华为CloudFabric云网一体化方案的设计目标是实现云网络的灵活扩展和统一管理，它支持对接多种云平台，以实现资源的统一调度和管理。这包括基于开源OpenStack的云平台以及其他第三方云平台，使得数据中心网络能够更加灵活和多样化地适应不同的云服务需求。</w:t>
      </w:r>
    </w:p>
    <w:p w14:paraId="35516FB9">
      <w:pPr>
        <w:spacing w:after="0"/>
        <w:rPr>
          <w:rFonts w:hint="eastAsia" w:ascii="宋体" w:hAnsi="宋体" w:eastAsia="宋体"/>
          <w:sz w:val="21"/>
          <w:szCs w:val="21"/>
          <w:lang w:eastAsia="zh-CN"/>
        </w:rPr>
      </w:pPr>
    </w:p>
    <w:p w14:paraId="1037CD9F">
      <w:pPr>
        <w:spacing w:after="0"/>
        <w:rPr>
          <w:rFonts w:hint="eastAsia" w:ascii="宋体" w:hAnsi="宋体" w:eastAsia="宋体"/>
          <w:sz w:val="21"/>
          <w:szCs w:val="21"/>
        </w:rPr>
      </w:pPr>
      <w:r>
        <w:rPr>
          <w:rFonts w:ascii="宋体" w:hAnsi="宋体" w:eastAsia="宋体"/>
          <w:sz w:val="21"/>
          <w:szCs w:val="21"/>
        </w:rPr>
        <w:t>判断题</w:t>
      </w:r>
    </w:p>
    <w:p w14:paraId="47D81631">
      <w:pPr>
        <w:spacing w:after="0"/>
        <w:rPr>
          <w:rFonts w:hint="eastAsia" w:ascii="宋体" w:hAnsi="宋体" w:eastAsia="宋体"/>
          <w:sz w:val="21"/>
          <w:szCs w:val="21"/>
        </w:rPr>
      </w:pPr>
      <w:r>
        <w:rPr>
          <w:rFonts w:ascii="宋体" w:hAnsi="宋体" w:eastAsia="宋体"/>
          <w:sz w:val="21"/>
          <w:szCs w:val="21"/>
        </w:rPr>
        <w:t>1458. iMaster</w:t>
      </w:r>
      <w:r>
        <w:rPr>
          <w:rFonts w:ascii="宋体" w:hAnsi="宋体" w:eastAsia="宋体"/>
          <w:sz w:val="21"/>
          <w:szCs w:val="21"/>
        </w:rPr>
        <w:br w:type="textWrapping"/>
      </w:r>
      <w:r>
        <w:rPr>
          <w:rFonts w:ascii="宋体" w:hAnsi="宋体" w:eastAsia="宋体"/>
          <w:sz w:val="21"/>
          <w:szCs w:val="21"/>
        </w:rPr>
        <w:t>NCE-FabricInsight分析器基于SNMP从网络交换机上获取流量数据，可快速识别微突发等问题</w:t>
      </w:r>
    </w:p>
    <w:p w14:paraId="47D82FF0">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4BB3F7B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5233B034">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iMaster NCE-FabricInsight分析器基于Telemetry机制</w:t>
      </w:r>
    </w:p>
    <w:p w14:paraId="23FB8A9E">
      <w:pPr>
        <w:spacing w:after="0"/>
        <w:rPr>
          <w:rFonts w:hint="eastAsia" w:ascii="宋体" w:hAnsi="宋体" w:eastAsia="宋体"/>
          <w:sz w:val="21"/>
          <w:szCs w:val="21"/>
        </w:rPr>
      </w:pPr>
    </w:p>
    <w:p w14:paraId="04018D1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A8D8B75">
      <w:pPr>
        <w:spacing w:after="0"/>
        <w:rPr>
          <w:rFonts w:hint="eastAsia" w:ascii="宋体" w:hAnsi="宋体" w:eastAsia="宋体"/>
          <w:sz w:val="21"/>
          <w:szCs w:val="21"/>
          <w:lang w:eastAsia="zh-CN"/>
        </w:rPr>
      </w:pPr>
      <w:r>
        <w:rPr>
          <w:rFonts w:ascii="宋体" w:hAnsi="宋体" w:eastAsia="宋体"/>
          <w:sz w:val="21"/>
          <w:szCs w:val="21"/>
          <w:lang w:eastAsia="zh-CN"/>
        </w:rPr>
        <w:t>1459. 若一个Runbook步骤的功能为VBDIF接口配置接口IP地址，则该步骤需要类型为String的数据作为步骤的输入。</w:t>
      </w:r>
    </w:p>
    <w:p w14:paraId="332BEFE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79E658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2AAB1C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接口IP地址是string类型</w:t>
      </w:r>
    </w:p>
    <w:p w14:paraId="797229A7">
      <w:pPr>
        <w:spacing w:after="0"/>
        <w:rPr>
          <w:rFonts w:hint="eastAsia" w:ascii="宋体" w:hAnsi="宋体" w:eastAsia="宋体"/>
          <w:sz w:val="21"/>
          <w:szCs w:val="21"/>
          <w:lang w:eastAsia="zh-CN"/>
        </w:rPr>
      </w:pPr>
    </w:p>
    <w:p w14:paraId="2BB4E52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5C6E766">
      <w:pPr>
        <w:spacing w:after="0"/>
        <w:rPr>
          <w:rFonts w:hint="eastAsia" w:ascii="宋体" w:hAnsi="宋体" w:eastAsia="宋体"/>
          <w:sz w:val="21"/>
          <w:szCs w:val="21"/>
          <w:lang w:eastAsia="zh-CN"/>
        </w:rPr>
      </w:pPr>
      <w:r>
        <w:rPr>
          <w:rFonts w:ascii="宋体" w:hAnsi="宋体" w:eastAsia="宋体"/>
          <w:sz w:val="21"/>
          <w:szCs w:val="21"/>
          <w:lang w:eastAsia="zh-CN"/>
        </w:rPr>
        <w:t>1460. 在应用微分段时，如果划分到不同EPC分组的成员VM1及VM2部署在不同的物理服务器上，且服务器接入同一台Leaf交换机，则此时必须在Leaf交换机上配置PVLAN。</w:t>
      </w:r>
    </w:p>
    <w:p w14:paraId="4AA807A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B3B469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C1031C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3451683F">
      <w:pPr>
        <w:spacing w:after="0"/>
        <w:rPr>
          <w:rFonts w:hint="eastAsia" w:ascii="宋体" w:hAnsi="宋体" w:eastAsia="宋体"/>
          <w:sz w:val="21"/>
          <w:szCs w:val="21"/>
          <w:lang w:eastAsia="zh-CN"/>
        </w:rPr>
      </w:pPr>
    </w:p>
    <w:p w14:paraId="3218F608">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2A34CC7">
      <w:pPr>
        <w:spacing w:after="0"/>
        <w:rPr>
          <w:rFonts w:hint="eastAsia" w:ascii="宋体" w:hAnsi="宋体" w:eastAsia="宋体"/>
          <w:sz w:val="21"/>
          <w:szCs w:val="21"/>
          <w:lang w:eastAsia="zh-CN"/>
        </w:rPr>
      </w:pPr>
      <w:r>
        <w:rPr>
          <w:rFonts w:ascii="宋体" w:hAnsi="宋体" w:eastAsia="宋体"/>
          <w:sz w:val="21"/>
          <w:szCs w:val="21"/>
          <w:lang w:eastAsia="zh-CN"/>
        </w:rPr>
        <w:t>1461. 若要部署同城双数据中心，则这两个数据中心必须处于双活状态，以确保数据实时同步。</w:t>
      </w:r>
    </w:p>
    <w:p w14:paraId="4DC526C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F6DEB9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6F34F3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同城双数据中心，可以是主备的，也可以是双活的</w:t>
      </w:r>
    </w:p>
    <w:p w14:paraId="4F334254">
      <w:pPr>
        <w:spacing w:after="0"/>
        <w:rPr>
          <w:rFonts w:hint="eastAsia" w:ascii="宋体" w:hAnsi="宋体" w:eastAsia="宋体"/>
          <w:sz w:val="21"/>
          <w:szCs w:val="21"/>
          <w:lang w:eastAsia="zh-CN"/>
        </w:rPr>
      </w:pPr>
    </w:p>
    <w:p w14:paraId="7C847DA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1D6955E">
      <w:pPr>
        <w:spacing w:after="0"/>
        <w:rPr>
          <w:rFonts w:hint="eastAsia" w:ascii="宋体" w:hAnsi="宋体" w:eastAsia="宋体"/>
          <w:sz w:val="21"/>
          <w:szCs w:val="21"/>
          <w:lang w:eastAsia="zh-CN"/>
        </w:rPr>
      </w:pPr>
      <w:r>
        <w:rPr>
          <w:rFonts w:ascii="宋体" w:hAnsi="宋体" w:eastAsia="宋体"/>
          <w:sz w:val="21"/>
          <w:szCs w:val="21"/>
          <w:lang w:eastAsia="zh-CN"/>
        </w:rPr>
        <w:t>1462. iQCN功能可以让交换机智能识别网络拥塞状况，若发现从NP收到CNP报文的时间间隔大于RP的网卡升速时间，判断网卡不能及时降速且存在升速风险，交换机将会主动补偿发送CNP报文。</w:t>
      </w:r>
    </w:p>
    <w:p w14:paraId="202CF51E">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77C43BB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3E32E432">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IQCN（IntelligentQueueCongestionNotification）功能确实可以让交换机智能识别网络拥塞状况。当交换机发现从NP（网络处理器）收到CNP（拥塞通知报文）的时间间隔大于RP（速率限制器）的网卡升速时间时，这表明网卡可能不能及时降速并存在升速风险。</w:t>
      </w:r>
      <w:r>
        <w:rPr>
          <w:rFonts w:ascii="宋体" w:hAnsi="宋体" w:eastAsia="宋体"/>
          <w:sz w:val="21"/>
          <w:szCs w:val="21"/>
          <w:lang w:eastAsia="zh-CN"/>
        </w:rPr>
        <w:t>在这种情况下，交换机为了维护网络稳定，会主动补偿发送CNP报文，以尝试缓解拥塞状况。</w:t>
      </w:r>
    </w:p>
    <w:p w14:paraId="41692569">
      <w:pPr>
        <w:spacing w:after="0"/>
        <w:rPr>
          <w:rFonts w:hint="eastAsia" w:ascii="宋体" w:hAnsi="宋体" w:eastAsia="宋体"/>
          <w:sz w:val="21"/>
          <w:szCs w:val="21"/>
          <w:lang w:eastAsia="zh-CN"/>
        </w:rPr>
      </w:pPr>
    </w:p>
    <w:p w14:paraId="79CCFF6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86F7048">
      <w:pPr>
        <w:spacing w:after="0"/>
        <w:rPr>
          <w:rFonts w:hint="eastAsia" w:ascii="宋体" w:hAnsi="宋体" w:eastAsia="宋体"/>
          <w:sz w:val="21"/>
          <w:szCs w:val="21"/>
          <w:lang w:eastAsia="zh-CN"/>
        </w:rPr>
      </w:pPr>
      <w:r>
        <w:rPr>
          <w:rFonts w:ascii="宋体" w:hAnsi="宋体" w:eastAsia="宋体"/>
          <w:sz w:val="21"/>
          <w:szCs w:val="21"/>
          <w:lang w:eastAsia="zh-CN"/>
        </w:rPr>
        <w:t>1463. 在CloudFabric多元计算场景，需要部署的无损网络包括HPC高性能计算网络、AI训练参数面网络，且通常要求部署为独立的封闭网络</w:t>
      </w:r>
    </w:p>
    <w:p w14:paraId="76334DD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93E79E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CD7D80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在CloudFabric多元计算场景中，确实需要部署无损网络来满足HPC和AI训练等高性能计算需求，并且通常这些网络是独立的封闭网络，以保证数据传输的稳定性和安全性。</w:t>
      </w:r>
    </w:p>
    <w:p w14:paraId="5F8866F4">
      <w:pPr>
        <w:spacing w:after="0"/>
        <w:rPr>
          <w:rFonts w:hint="eastAsia" w:ascii="宋体" w:hAnsi="宋体" w:eastAsia="宋体"/>
          <w:sz w:val="21"/>
          <w:szCs w:val="21"/>
          <w:lang w:eastAsia="zh-CN"/>
        </w:rPr>
      </w:pPr>
    </w:p>
    <w:p w14:paraId="0EE27EA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2208DC1">
      <w:pPr>
        <w:spacing w:after="0"/>
        <w:rPr>
          <w:rFonts w:hint="eastAsia" w:ascii="宋体" w:hAnsi="宋体" w:eastAsia="宋体"/>
          <w:sz w:val="21"/>
          <w:szCs w:val="21"/>
          <w:lang w:eastAsia="zh-CN"/>
        </w:rPr>
      </w:pPr>
      <w:r>
        <w:rPr>
          <w:rFonts w:ascii="宋体" w:hAnsi="宋体" w:eastAsia="宋体"/>
          <w:sz w:val="21"/>
          <w:szCs w:val="21"/>
          <w:lang w:eastAsia="zh-CN"/>
        </w:rPr>
        <w:t>1464. 某数据中心网络Underlay部署为OSPF，现进行IPv6改造时，可以部署OSPFV3，并参照OSPF进行路由规划、区域划分等</w:t>
      </w:r>
    </w:p>
    <w:p w14:paraId="55EADF7B">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2E8C5EA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5A17245F">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题目正确，OSPFV3是OSPF的IPv6版本，用于IPv6网络的路由规划、区域划分等。</w:t>
      </w:r>
    </w:p>
    <w:p w14:paraId="44DB4134">
      <w:pPr>
        <w:spacing w:after="0"/>
        <w:rPr>
          <w:rFonts w:hint="eastAsia" w:ascii="宋体" w:hAnsi="宋体" w:eastAsia="宋体"/>
          <w:sz w:val="21"/>
          <w:szCs w:val="21"/>
        </w:rPr>
      </w:pPr>
    </w:p>
    <w:p w14:paraId="2A6148ED">
      <w:pPr>
        <w:spacing w:after="0"/>
        <w:rPr>
          <w:rFonts w:hint="eastAsia" w:ascii="宋体" w:hAnsi="宋体" w:eastAsia="宋体"/>
          <w:sz w:val="21"/>
          <w:szCs w:val="21"/>
        </w:rPr>
      </w:pPr>
      <w:r>
        <w:rPr>
          <w:rFonts w:ascii="宋体" w:hAnsi="宋体" w:eastAsia="宋体"/>
          <w:sz w:val="21"/>
          <w:szCs w:val="21"/>
        </w:rPr>
        <w:t>判断题</w:t>
      </w:r>
    </w:p>
    <w:p w14:paraId="71376830">
      <w:pPr>
        <w:spacing w:after="0"/>
        <w:rPr>
          <w:rFonts w:hint="eastAsia" w:ascii="宋体" w:hAnsi="宋体" w:eastAsia="宋体"/>
          <w:sz w:val="21"/>
          <w:szCs w:val="21"/>
        </w:rPr>
      </w:pPr>
      <w:r>
        <w:rPr>
          <w:rFonts w:ascii="宋体" w:hAnsi="宋体" w:eastAsia="宋体"/>
          <w:sz w:val="21"/>
          <w:szCs w:val="21"/>
        </w:rPr>
        <w:t>1465. iMaster</w:t>
      </w:r>
      <w:r>
        <w:rPr>
          <w:rFonts w:ascii="宋体" w:hAnsi="宋体" w:eastAsia="宋体"/>
          <w:sz w:val="21"/>
          <w:szCs w:val="21"/>
        </w:rPr>
        <w:br w:type="textWrapping"/>
      </w:r>
      <w:r>
        <w:rPr>
          <w:rFonts w:ascii="宋体" w:hAnsi="宋体" w:eastAsia="宋体"/>
          <w:sz w:val="21"/>
          <w:szCs w:val="21"/>
        </w:rPr>
        <w:t>NCE-Fabric的Runbook流程中，每个步骤都必须是一个动作，每个动作都包含若干个RESTful API的操作</w:t>
      </w:r>
    </w:p>
    <w:p w14:paraId="75A4ED33">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532CAFC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7460D8BB">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每个步骤可以是一个动作，也可以是一个判断或者是一个子流程。</w:t>
      </w:r>
    </w:p>
    <w:p w14:paraId="426783E8">
      <w:pPr>
        <w:spacing w:after="0"/>
        <w:rPr>
          <w:rFonts w:hint="eastAsia" w:ascii="宋体" w:hAnsi="宋体" w:eastAsia="宋体"/>
          <w:sz w:val="21"/>
          <w:szCs w:val="21"/>
        </w:rPr>
      </w:pPr>
    </w:p>
    <w:p w14:paraId="183C2C6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78146EF">
      <w:pPr>
        <w:spacing w:after="0"/>
        <w:rPr>
          <w:rFonts w:hint="eastAsia" w:ascii="宋体" w:hAnsi="宋体" w:eastAsia="宋体"/>
          <w:sz w:val="21"/>
          <w:szCs w:val="21"/>
          <w:lang w:eastAsia="zh-CN"/>
        </w:rPr>
      </w:pPr>
      <w:r>
        <w:rPr>
          <w:rFonts w:ascii="宋体" w:hAnsi="宋体" w:eastAsia="宋体"/>
          <w:sz w:val="21"/>
          <w:szCs w:val="21"/>
          <w:lang w:eastAsia="zh-CN"/>
        </w:rPr>
        <w:t>1466. VxLAN是一种采用MACinUDP的网络虚拟化技术，其外层UDP源端口号一定为4789</w:t>
      </w:r>
    </w:p>
    <w:p w14:paraId="158B29E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6D325B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3D598F3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VxLAN的UDP源端口号可以是4789，但也可以是其他值，需通过协商确定。</w:t>
      </w:r>
    </w:p>
    <w:p w14:paraId="2FD7958F">
      <w:pPr>
        <w:spacing w:after="0"/>
        <w:rPr>
          <w:rFonts w:hint="eastAsia" w:ascii="宋体" w:hAnsi="宋体" w:eastAsia="宋体"/>
          <w:sz w:val="21"/>
          <w:szCs w:val="21"/>
          <w:lang w:eastAsia="zh-CN"/>
        </w:rPr>
      </w:pPr>
    </w:p>
    <w:p w14:paraId="7C91565A">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EAABEDE">
      <w:pPr>
        <w:spacing w:after="0"/>
        <w:rPr>
          <w:rFonts w:hint="eastAsia" w:ascii="宋体" w:hAnsi="宋体" w:eastAsia="宋体"/>
          <w:sz w:val="21"/>
          <w:szCs w:val="21"/>
          <w:lang w:eastAsia="zh-CN"/>
        </w:rPr>
      </w:pPr>
      <w:r>
        <w:rPr>
          <w:rFonts w:ascii="宋体" w:hAnsi="宋体" w:eastAsia="宋体"/>
          <w:sz w:val="21"/>
          <w:szCs w:val="21"/>
          <w:lang w:eastAsia="zh-CN"/>
        </w:rPr>
        <w:t>1467. VXLAN网络中，一个广播域BD下只能配置一个L2 VNI值</w:t>
      </w:r>
    </w:p>
    <w:p w14:paraId="27693460">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A0B05B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3E80CB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题目本身错误，应修正为：VXLAN网络中，一个广播域BD下可以配置多个L2VNI值。</w:t>
      </w:r>
    </w:p>
    <w:p w14:paraId="583C6EEB">
      <w:pPr>
        <w:spacing w:after="0"/>
        <w:rPr>
          <w:rFonts w:hint="eastAsia" w:ascii="宋体" w:hAnsi="宋体" w:eastAsia="宋体"/>
          <w:sz w:val="21"/>
          <w:szCs w:val="21"/>
          <w:lang w:eastAsia="zh-CN"/>
        </w:rPr>
      </w:pPr>
    </w:p>
    <w:p w14:paraId="21780E2E">
      <w:pPr>
        <w:spacing w:after="0"/>
        <w:rPr>
          <w:rFonts w:hint="eastAsia" w:ascii="宋体" w:hAnsi="宋体" w:eastAsia="宋体"/>
          <w:sz w:val="21"/>
          <w:szCs w:val="21"/>
        </w:rPr>
      </w:pPr>
      <w:r>
        <w:rPr>
          <w:rFonts w:ascii="宋体" w:hAnsi="宋体" w:eastAsia="宋体"/>
          <w:sz w:val="21"/>
          <w:szCs w:val="21"/>
        </w:rPr>
        <w:t>判断题</w:t>
      </w:r>
    </w:p>
    <w:p w14:paraId="15C4C844">
      <w:pPr>
        <w:spacing w:after="0"/>
        <w:rPr>
          <w:rFonts w:hint="eastAsia" w:ascii="宋体" w:hAnsi="宋体" w:eastAsia="宋体"/>
          <w:sz w:val="21"/>
          <w:szCs w:val="21"/>
        </w:rPr>
      </w:pPr>
      <w:r>
        <w:rPr>
          <w:rFonts w:ascii="宋体" w:hAnsi="宋体" w:eastAsia="宋体"/>
          <w:sz w:val="21"/>
          <w:szCs w:val="21"/>
        </w:rPr>
        <w:t>1468. iMaster</w:t>
      </w:r>
      <w:r>
        <w:rPr>
          <w:rFonts w:ascii="宋体" w:hAnsi="宋体" w:eastAsia="宋体"/>
          <w:sz w:val="21"/>
          <w:szCs w:val="21"/>
        </w:rPr>
        <w:br w:type="textWrapping"/>
      </w:r>
      <w:r>
        <w:rPr>
          <w:rFonts w:ascii="宋体" w:hAnsi="宋体" w:eastAsia="宋体"/>
          <w:sz w:val="21"/>
          <w:szCs w:val="21"/>
        </w:rPr>
        <w:t>NCE-FabricInsight的边缘智能功能，只能针对TCP流量进行指定流分析</w:t>
      </w:r>
    </w:p>
    <w:p w14:paraId="39438C1B">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6F62B28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3867291A">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IMasterNCE-FabricInsight的边缘智能功能，不仅能针对TCP流量进行指定流分析，还可以对UDP等其他类型的流量进行分析。</w:t>
      </w:r>
    </w:p>
    <w:p w14:paraId="68A0984B">
      <w:pPr>
        <w:spacing w:after="0"/>
        <w:rPr>
          <w:rFonts w:hint="eastAsia" w:ascii="宋体" w:hAnsi="宋体" w:eastAsia="宋体"/>
          <w:sz w:val="21"/>
          <w:szCs w:val="21"/>
        </w:rPr>
      </w:pPr>
    </w:p>
    <w:p w14:paraId="73FF6AE1">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8B440B0">
      <w:pPr>
        <w:spacing w:after="0"/>
        <w:rPr>
          <w:rFonts w:hint="eastAsia" w:ascii="宋体" w:hAnsi="宋体" w:eastAsia="宋体"/>
          <w:sz w:val="21"/>
          <w:szCs w:val="21"/>
          <w:lang w:eastAsia="zh-CN"/>
        </w:rPr>
      </w:pPr>
      <w:r>
        <w:rPr>
          <w:rFonts w:ascii="宋体" w:hAnsi="宋体" w:eastAsia="宋体"/>
          <w:sz w:val="21"/>
          <w:szCs w:val="21"/>
          <w:lang w:eastAsia="zh-CN"/>
        </w:rPr>
        <w:t>1469. 收到ECN标记为00的报文时，表示发送报文的源主机服务器支持ECN并且当前网络没有拥塞</w:t>
      </w:r>
    </w:p>
    <w:p w14:paraId="262258A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EB0122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3B4417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收到ECN标记为00的报文时，表示发送报文的源主机服务器**不支持**ECN或者当前网络没有拥塞。</w:t>
      </w:r>
    </w:p>
    <w:p w14:paraId="053F9ADE">
      <w:pPr>
        <w:spacing w:after="0"/>
        <w:rPr>
          <w:rFonts w:hint="eastAsia" w:ascii="宋体" w:hAnsi="宋体" w:eastAsia="宋体"/>
          <w:sz w:val="21"/>
          <w:szCs w:val="21"/>
          <w:lang w:eastAsia="zh-CN"/>
        </w:rPr>
      </w:pPr>
    </w:p>
    <w:p w14:paraId="7424F210">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8675197">
      <w:pPr>
        <w:spacing w:after="0"/>
        <w:rPr>
          <w:rFonts w:hint="eastAsia" w:ascii="宋体" w:hAnsi="宋体" w:eastAsia="宋体"/>
          <w:sz w:val="21"/>
          <w:szCs w:val="21"/>
          <w:lang w:eastAsia="zh-CN"/>
        </w:rPr>
      </w:pPr>
      <w:r>
        <w:rPr>
          <w:rFonts w:ascii="宋体" w:hAnsi="宋体" w:eastAsia="宋体"/>
          <w:sz w:val="21"/>
          <w:szCs w:val="21"/>
          <w:lang w:eastAsia="zh-CN"/>
        </w:rPr>
        <w:t>1470. CloudFabric解决方案中ZTP支持带外管理部署方式，此方式需要独立部署DHCP服务器</w:t>
      </w:r>
    </w:p>
    <w:p w14:paraId="3EB1D86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7C803B8">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F437FE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CloudFabric解决方案中的ZTP支持带外管理部署方式，这种方式需要独立部署DHCP服务器，这个说法是正确的。根据该解决方案的文档和用户手册，ZTP可以通过DHCP分配内网IP地址来实现设备的带外管理，同时还可以自动识别并安装相应厂家的系统版本，这需要独立的DHCP服务器的支持。因此，这个说法是错误的，正确是“错误”。</w:t>
      </w:r>
    </w:p>
    <w:p w14:paraId="3B8FE8B7">
      <w:pPr>
        <w:spacing w:after="0"/>
        <w:rPr>
          <w:rFonts w:hint="eastAsia" w:ascii="宋体" w:hAnsi="宋体" w:eastAsia="宋体"/>
          <w:sz w:val="21"/>
          <w:szCs w:val="21"/>
          <w:lang w:eastAsia="zh-CN"/>
        </w:rPr>
      </w:pPr>
    </w:p>
    <w:p w14:paraId="1ADF75B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9B4DBE2">
      <w:pPr>
        <w:spacing w:after="0"/>
        <w:rPr>
          <w:rFonts w:hint="eastAsia" w:ascii="宋体" w:hAnsi="宋体" w:eastAsia="宋体"/>
          <w:sz w:val="21"/>
          <w:szCs w:val="21"/>
          <w:lang w:eastAsia="zh-CN"/>
        </w:rPr>
      </w:pPr>
      <w:r>
        <w:rPr>
          <w:rFonts w:ascii="宋体" w:hAnsi="宋体" w:eastAsia="宋体"/>
          <w:sz w:val="21"/>
          <w:szCs w:val="21"/>
          <w:lang w:eastAsia="zh-CN"/>
        </w:rPr>
        <w:t>1471. 相比于串行的总线传输方式，并行传输拥有更多的传输通道与更高的传输速率</w:t>
      </w:r>
    </w:p>
    <w:p w14:paraId="7A64291E">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F8A50B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28468C9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并行传输相较于串行总线传输方式，确实拥有更多的传输通道，因为并行传输可以同时传输多个数据位，而串行则是一个接一个地传输数据。同时，由于并行传输的数据位多，其传输速率通常也高于串行传输。</w:t>
      </w:r>
    </w:p>
    <w:p w14:paraId="358D35AF">
      <w:pPr>
        <w:spacing w:after="0"/>
        <w:rPr>
          <w:rFonts w:hint="eastAsia" w:ascii="宋体" w:hAnsi="宋体" w:eastAsia="宋体"/>
          <w:sz w:val="21"/>
          <w:szCs w:val="21"/>
          <w:lang w:eastAsia="zh-CN"/>
        </w:rPr>
      </w:pPr>
    </w:p>
    <w:p w14:paraId="05513B7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863033F">
      <w:pPr>
        <w:spacing w:after="0"/>
        <w:rPr>
          <w:rFonts w:hint="eastAsia" w:ascii="宋体" w:hAnsi="宋体" w:eastAsia="宋体"/>
          <w:sz w:val="21"/>
          <w:szCs w:val="21"/>
          <w:lang w:eastAsia="zh-CN"/>
        </w:rPr>
      </w:pPr>
      <w:r>
        <w:rPr>
          <w:rFonts w:ascii="宋体" w:hAnsi="宋体" w:eastAsia="宋体"/>
          <w:sz w:val="21"/>
          <w:szCs w:val="21"/>
          <w:lang w:eastAsia="zh-CN"/>
        </w:rPr>
        <w:t>1472. 芯片、云计算、传感器和大数据等都属于AI产业的基础层。</w:t>
      </w:r>
    </w:p>
    <w:p w14:paraId="29805883">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BD05E2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43B8B95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根据问题中的描述，芯片、云计算、传感器和大数据等都是AI产业的基础层组成部分，这些是AI技术应用的基础和前提。因此，为“正确”。</w:t>
      </w:r>
    </w:p>
    <w:p w14:paraId="20ABEB4B">
      <w:pPr>
        <w:spacing w:after="0"/>
        <w:rPr>
          <w:rFonts w:hint="eastAsia" w:ascii="宋体" w:hAnsi="宋体" w:eastAsia="宋体"/>
          <w:sz w:val="21"/>
          <w:szCs w:val="21"/>
          <w:lang w:eastAsia="zh-CN"/>
        </w:rPr>
      </w:pPr>
    </w:p>
    <w:p w14:paraId="7E6E7329">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E44E0B5">
      <w:pPr>
        <w:spacing w:after="0"/>
        <w:rPr>
          <w:rFonts w:hint="eastAsia" w:ascii="宋体" w:hAnsi="宋体" w:eastAsia="宋体"/>
          <w:sz w:val="21"/>
          <w:szCs w:val="21"/>
        </w:rPr>
      </w:pPr>
      <w:r>
        <w:rPr>
          <w:rFonts w:ascii="宋体" w:hAnsi="宋体" w:eastAsia="宋体"/>
          <w:sz w:val="21"/>
          <w:szCs w:val="21"/>
        </w:rPr>
        <w:t>1473. iMaster</w:t>
      </w:r>
      <w:r>
        <w:rPr>
          <w:rFonts w:ascii="宋体" w:hAnsi="宋体" w:eastAsia="宋体"/>
          <w:sz w:val="21"/>
          <w:szCs w:val="21"/>
        </w:rPr>
        <w:br w:type="textWrapping"/>
      </w:r>
      <w:r>
        <w:rPr>
          <w:rFonts w:ascii="宋体" w:hAnsi="宋体" w:eastAsia="宋体"/>
          <w:sz w:val="21"/>
          <w:szCs w:val="21"/>
        </w:rPr>
        <w:t>NCE-Fabric上创建的“外部网关”名称与OpenStack创建的“外部网络”名称无关，但是两者的IP地址范围需要相同</w:t>
      </w:r>
    </w:p>
    <w:p w14:paraId="636D607C">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761B621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138E0B08">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在iMasterNCE-Fabric上创建的“外部网关”名称与OpenStack创建的“外部网络”名称是相关的，因为它们都是用于连接不同网络的网关和网络。在配置网络时，需要确保iMasterNCE-Fabric上的外部网关名称与OpenStack中的外部网络名称一致，并且两者的IP地址范围也需要相同。</w:t>
      </w:r>
      <w:r>
        <w:rPr>
          <w:rFonts w:ascii="宋体" w:hAnsi="宋体" w:eastAsia="宋体"/>
          <w:sz w:val="21"/>
          <w:szCs w:val="21"/>
          <w:lang w:eastAsia="zh-CN"/>
        </w:rPr>
        <w:t>这样可以确保不同网络之间的正确通信和数据传输。因此，是“错误”。</w:t>
      </w:r>
    </w:p>
    <w:p w14:paraId="4B49F843">
      <w:pPr>
        <w:spacing w:after="0"/>
        <w:rPr>
          <w:rFonts w:hint="eastAsia" w:ascii="宋体" w:hAnsi="宋体" w:eastAsia="宋体"/>
          <w:sz w:val="21"/>
          <w:szCs w:val="21"/>
          <w:lang w:eastAsia="zh-CN"/>
        </w:rPr>
      </w:pPr>
    </w:p>
    <w:p w14:paraId="6FC611A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CA13D45">
      <w:pPr>
        <w:spacing w:after="0"/>
        <w:rPr>
          <w:rFonts w:hint="eastAsia" w:ascii="宋体" w:hAnsi="宋体" w:eastAsia="宋体"/>
          <w:sz w:val="21"/>
          <w:szCs w:val="21"/>
          <w:lang w:eastAsia="zh-CN"/>
        </w:rPr>
      </w:pPr>
      <w:r>
        <w:rPr>
          <w:rFonts w:ascii="宋体" w:hAnsi="宋体" w:eastAsia="宋体"/>
          <w:sz w:val="21"/>
          <w:szCs w:val="21"/>
          <w:lang w:eastAsia="zh-CN"/>
        </w:rPr>
        <w:t>1474. 华为CloudFabric解决方案，租户网络访问外部网络的逻辑模型中，使用内外部链路逻辑上连接内外部网络。物理模型中，内外部链路必须部署在不同的物理链路上</w:t>
      </w:r>
    </w:p>
    <w:p w14:paraId="70B839A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6689E29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2C58F0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物理模型中，内外部链路可以部署在同一物理链路上，但需要逻辑隔离。</w:t>
      </w:r>
    </w:p>
    <w:p w14:paraId="000D85F2">
      <w:pPr>
        <w:spacing w:after="0"/>
        <w:rPr>
          <w:rFonts w:hint="eastAsia" w:ascii="宋体" w:hAnsi="宋体" w:eastAsia="宋体"/>
          <w:sz w:val="21"/>
          <w:szCs w:val="21"/>
          <w:lang w:eastAsia="zh-CN"/>
        </w:rPr>
      </w:pPr>
    </w:p>
    <w:p w14:paraId="21D84C70">
      <w:pPr>
        <w:spacing w:after="0"/>
        <w:rPr>
          <w:rFonts w:hint="eastAsia" w:ascii="宋体" w:hAnsi="宋体" w:eastAsia="宋体"/>
          <w:sz w:val="21"/>
          <w:szCs w:val="21"/>
        </w:rPr>
      </w:pPr>
      <w:r>
        <w:rPr>
          <w:rFonts w:ascii="宋体" w:hAnsi="宋体" w:eastAsia="宋体"/>
          <w:sz w:val="21"/>
          <w:szCs w:val="21"/>
        </w:rPr>
        <w:t>判断题</w:t>
      </w:r>
    </w:p>
    <w:p w14:paraId="01F92F06">
      <w:pPr>
        <w:spacing w:after="0"/>
        <w:rPr>
          <w:rFonts w:hint="eastAsia" w:ascii="宋体" w:hAnsi="宋体" w:eastAsia="宋体"/>
          <w:sz w:val="21"/>
          <w:szCs w:val="21"/>
        </w:rPr>
      </w:pPr>
      <w:r>
        <w:rPr>
          <w:rFonts w:ascii="宋体" w:hAnsi="宋体" w:eastAsia="宋体"/>
          <w:sz w:val="21"/>
          <w:szCs w:val="21"/>
        </w:rPr>
        <w:t>1475. iMaster</w:t>
      </w:r>
      <w:r>
        <w:rPr>
          <w:rFonts w:ascii="宋体" w:hAnsi="宋体" w:eastAsia="宋体"/>
          <w:sz w:val="21"/>
          <w:szCs w:val="21"/>
        </w:rPr>
        <w:br w:type="textWrapping"/>
      </w:r>
      <w:r>
        <w:rPr>
          <w:rFonts w:ascii="宋体" w:hAnsi="宋体" w:eastAsia="宋体"/>
          <w:sz w:val="21"/>
          <w:szCs w:val="21"/>
        </w:rPr>
        <w:t>NCE-Fabric MDC和域控制器iMaster</w:t>
      </w:r>
      <w:r>
        <w:rPr>
          <w:rFonts w:ascii="宋体" w:hAnsi="宋体" w:eastAsia="宋体"/>
          <w:sz w:val="21"/>
          <w:szCs w:val="21"/>
        </w:rPr>
        <w:br w:type="textWrapping"/>
      </w:r>
      <w:r>
        <w:rPr>
          <w:rFonts w:ascii="宋体" w:hAnsi="宋体" w:eastAsia="宋体"/>
          <w:sz w:val="21"/>
          <w:szCs w:val="21"/>
        </w:rPr>
        <w:t>NCE-Fabric之间采用RESTful接口对接，管理员通过HTTPS协议登录MDC的GUI界面，实现安全访问</w:t>
      </w:r>
    </w:p>
    <w:p w14:paraId="4F8D9B1F">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0684D8F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3184715E">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nan</w:t>
      </w:r>
    </w:p>
    <w:p w14:paraId="40FE03BB">
      <w:pPr>
        <w:spacing w:after="0"/>
        <w:rPr>
          <w:rFonts w:hint="eastAsia" w:ascii="宋体" w:hAnsi="宋体" w:eastAsia="宋体"/>
          <w:sz w:val="21"/>
          <w:szCs w:val="21"/>
        </w:rPr>
      </w:pPr>
    </w:p>
    <w:p w14:paraId="6BE1FBF1">
      <w:pPr>
        <w:spacing w:after="0"/>
        <w:rPr>
          <w:rFonts w:hint="eastAsia" w:ascii="宋体" w:hAnsi="宋体" w:eastAsia="宋体"/>
          <w:sz w:val="21"/>
          <w:szCs w:val="21"/>
        </w:rPr>
      </w:pPr>
      <w:r>
        <w:rPr>
          <w:rFonts w:ascii="宋体" w:hAnsi="宋体" w:eastAsia="宋体"/>
          <w:sz w:val="21"/>
          <w:szCs w:val="21"/>
        </w:rPr>
        <w:t>判断题</w:t>
      </w:r>
    </w:p>
    <w:p w14:paraId="578B32AD">
      <w:pPr>
        <w:spacing w:after="0"/>
        <w:rPr>
          <w:rFonts w:hint="eastAsia" w:ascii="宋体" w:hAnsi="宋体" w:eastAsia="宋体"/>
          <w:sz w:val="21"/>
          <w:szCs w:val="21"/>
        </w:rPr>
      </w:pPr>
      <w:r>
        <w:rPr>
          <w:rFonts w:ascii="宋体" w:hAnsi="宋体" w:eastAsia="宋体"/>
          <w:sz w:val="21"/>
          <w:szCs w:val="21"/>
        </w:rPr>
        <w:t>1476. 在CloudFabric解决方案中，ZTP场景不需要额外部署DHCP服务器，直接使用iMaster NCE-Fabric内置服务器</w:t>
      </w:r>
    </w:p>
    <w:p w14:paraId="122406DE">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0B283B55">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178E6B3">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根据题目描述，CloudFabric解决方案中的ZTP场景不需要额外部署DHCP服务器，直接使用iMasterNCE-Fabric内置服务器即可满足需求。这是因为iMasterNCE-Fabric内置服务器已经包含了DHCP服务的功能，可以满足ZTP场景的需求。因此，为正确。</w:t>
      </w:r>
    </w:p>
    <w:p w14:paraId="36372B0F">
      <w:pPr>
        <w:spacing w:after="0"/>
        <w:rPr>
          <w:rFonts w:hint="eastAsia" w:ascii="宋体" w:hAnsi="宋体" w:eastAsia="宋体"/>
          <w:sz w:val="21"/>
          <w:szCs w:val="21"/>
        </w:rPr>
      </w:pPr>
    </w:p>
    <w:p w14:paraId="7D7BA39B">
      <w:pPr>
        <w:spacing w:after="0"/>
        <w:rPr>
          <w:rFonts w:hint="eastAsia" w:ascii="宋体" w:hAnsi="宋体" w:eastAsia="宋体"/>
          <w:sz w:val="21"/>
          <w:szCs w:val="21"/>
        </w:rPr>
      </w:pPr>
      <w:r>
        <w:rPr>
          <w:rFonts w:ascii="宋体" w:hAnsi="宋体" w:eastAsia="宋体"/>
          <w:sz w:val="21"/>
          <w:szCs w:val="21"/>
        </w:rPr>
        <w:t>判断题</w:t>
      </w:r>
    </w:p>
    <w:p w14:paraId="0B406441">
      <w:pPr>
        <w:spacing w:after="0"/>
        <w:rPr>
          <w:rFonts w:hint="eastAsia" w:ascii="宋体" w:hAnsi="宋体" w:eastAsia="宋体"/>
          <w:sz w:val="21"/>
          <w:szCs w:val="21"/>
        </w:rPr>
      </w:pPr>
      <w:r>
        <w:rPr>
          <w:rFonts w:ascii="宋体" w:hAnsi="宋体" w:eastAsia="宋体"/>
          <w:sz w:val="21"/>
          <w:szCs w:val="21"/>
        </w:rPr>
        <w:t>1477. 开源OpenStack Neutron的各种Plug-in与Agent之间通过消息队列 (Messaging Queue)进行通信</w:t>
      </w:r>
    </w:p>
    <w:p w14:paraId="4052B74D">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404EECD3">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2EE02B0D">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这道题的说法是正确的，因为OpenStackNeutron确实使用消息队列来实现其各种插件（Plug-in）与代理（Agent）之间的通信。</w:t>
      </w:r>
    </w:p>
    <w:p w14:paraId="68E067BD">
      <w:pPr>
        <w:spacing w:after="0"/>
        <w:rPr>
          <w:rFonts w:hint="eastAsia" w:ascii="宋体" w:hAnsi="宋体" w:eastAsia="宋体"/>
          <w:sz w:val="21"/>
          <w:szCs w:val="21"/>
        </w:rPr>
      </w:pPr>
    </w:p>
    <w:p w14:paraId="03F8AB95">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5DB3882">
      <w:pPr>
        <w:spacing w:after="0"/>
        <w:rPr>
          <w:rFonts w:hint="eastAsia" w:ascii="宋体" w:hAnsi="宋体" w:eastAsia="宋体"/>
          <w:sz w:val="21"/>
          <w:szCs w:val="21"/>
          <w:lang w:eastAsia="zh-CN"/>
        </w:rPr>
      </w:pPr>
      <w:r>
        <w:rPr>
          <w:rFonts w:ascii="宋体" w:hAnsi="宋体" w:eastAsia="宋体"/>
          <w:sz w:val="21"/>
          <w:szCs w:val="21"/>
          <w:lang w:eastAsia="zh-CN"/>
        </w:rPr>
        <w:t>1478. OpenStack本身不是一个完整的云操作系统，需要与其他软件集成，实现云操作系统的功能，如:资源接入与抽象、应用生命周期管理、系统维护管理等</w:t>
      </w:r>
    </w:p>
    <w:p w14:paraId="7613DB12">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2C8278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3A0D50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无需修正，题目描述准确。OpenStack确实不是一个完整的云操作系统，它需要与其他软件集成才能实现完整的云操作系统功能。</w:t>
      </w:r>
    </w:p>
    <w:p w14:paraId="4C198B44">
      <w:pPr>
        <w:spacing w:after="0"/>
        <w:rPr>
          <w:rFonts w:hint="eastAsia" w:ascii="宋体" w:hAnsi="宋体" w:eastAsia="宋体"/>
          <w:sz w:val="21"/>
          <w:szCs w:val="21"/>
          <w:lang w:eastAsia="zh-CN"/>
        </w:rPr>
      </w:pPr>
    </w:p>
    <w:p w14:paraId="0B00971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0B1B3C3">
      <w:pPr>
        <w:spacing w:after="0"/>
        <w:rPr>
          <w:rFonts w:hint="eastAsia" w:ascii="宋体" w:hAnsi="宋体" w:eastAsia="宋体"/>
          <w:sz w:val="21"/>
          <w:szCs w:val="21"/>
          <w:lang w:eastAsia="zh-CN"/>
        </w:rPr>
      </w:pPr>
      <w:r>
        <w:rPr>
          <w:rFonts w:ascii="宋体" w:hAnsi="宋体" w:eastAsia="宋体"/>
          <w:sz w:val="21"/>
          <w:szCs w:val="21"/>
          <w:lang w:eastAsia="zh-CN"/>
        </w:rPr>
        <w:t>1479. VXLAN网络中的ARP广播抑制功能依赖于BGP EVPN的Type2路由生成的ARP广播抑制表</w:t>
      </w:r>
    </w:p>
    <w:p w14:paraId="2C4A083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F2A380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01B3CBF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VXLAN网络中的ARP广播抑制功能确实依赖于BGPEVPN的Type2路由生成的ARP广播抑制表。</w:t>
      </w:r>
    </w:p>
    <w:p w14:paraId="69A4ACC0">
      <w:pPr>
        <w:spacing w:after="0"/>
        <w:rPr>
          <w:rFonts w:hint="eastAsia" w:ascii="宋体" w:hAnsi="宋体" w:eastAsia="宋体"/>
          <w:sz w:val="21"/>
          <w:szCs w:val="21"/>
          <w:lang w:eastAsia="zh-CN"/>
        </w:rPr>
      </w:pPr>
    </w:p>
    <w:p w14:paraId="6D8442C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602B4E6">
      <w:pPr>
        <w:spacing w:after="0"/>
        <w:rPr>
          <w:rFonts w:hint="eastAsia" w:ascii="宋体" w:hAnsi="宋体" w:eastAsia="宋体"/>
          <w:sz w:val="21"/>
          <w:szCs w:val="21"/>
          <w:lang w:eastAsia="zh-CN"/>
        </w:rPr>
      </w:pPr>
      <w:r>
        <w:rPr>
          <w:rFonts w:ascii="宋体" w:hAnsi="宋体" w:eastAsia="宋体"/>
          <w:sz w:val="21"/>
          <w:szCs w:val="21"/>
          <w:lang w:eastAsia="zh-CN"/>
        </w:rPr>
        <w:t>1480. 在华为CloudFabric解决方案中，可以采用主备方式部署MDC，主备MDC之间的网络要求与域控制器主备集群部署相同</w:t>
      </w:r>
    </w:p>
    <w:p w14:paraId="30E27E8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C1D940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15C4C23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在华为CloudFabric解决方案中，对于MDC的部署，采用主备方式时，主备MDC之间的网络要求与域控制器主备集群部署在原则和标准上是一致的</w:t>
      </w:r>
    </w:p>
    <w:p w14:paraId="385B5A39">
      <w:pPr>
        <w:spacing w:after="0"/>
        <w:rPr>
          <w:rFonts w:hint="eastAsia" w:ascii="宋体" w:hAnsi="宋体" w:eastAsia="宋体"/>
          <w:sz w:val="21"/>
          <w:szCs w:val="21"/>
          <w:lang w:eastAsia="zh-CN"/>
        </w:rPr>
      </w:pPr>
    </w:p>
    <w:p w14:paraId="23A116EC">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5F929E2">
      <w:pPr>
        <w:spacing w:after="0"/>
        <w:rPr>
          <w:rFonts w:hint="eastAsia" w:ascii="宋体" w:hAnsi="宋体" w:eastAsia="宋体"/>
          <w:sz w:val="21"/>
          <w:szCs w:val="21"/>
          <w:lang w:eastAsia="zh-CN"/>
        </w:rPr>
      </w:pPr>
      <w:r>
        <w:rPr>
          <w:rFonts w:ascii="宋体" w:hAnsi="宋体" w:eastAsia="宋体"/>
          <w:sz w:val="21"/>
          <w:szCs w:val="21"/>
          <w:lang w:eastAsia="zh-CN"/>
        </w:rPr>
        <w:t>1481. 在OpenStack中，创建项目即为创建租户，明确给租户分配的网络资源和计算资源。创建项目管理员(租户管理员)即为创建用户，创建用户时，根据选择的用户角色不同，用户的权限也不同。</w:t>
      </w:r>
    </w:p>
    <w:p w14:paraId="72C8AE3F">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7D19D80">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F93FFA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在OpenStack中，创建项目确实等同于创建租户，并且会给租户分配网络资源和计算资源。同时，创建项目管理员（租户管理员）即创建用户，并根据所选用户角色赋予不同权限。</w:t>
      </w:r>
    </w:p>
    <w:p w14:paraId="4BC3A6CC">
      <w:pPr>
        <w:spacing w:after="0"/>
        <w:rPr>
          <w:rFonts w:hint="eastAsia" w:ascii="宋体" w:hAnsi="宋体" w:eastAsia="宋体"/>
          <w:sz w:val="21"/>
          <w:szCs w:val="21"/>
          <w:lang w:eastAsia="zh-CN"/>
        </w:rPr>
      </w:pPr>
    </w:p>
    <w:p w14:paraId="2BE2C6F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35F89A73">
      <w:pPr>
        <w:spacing w:after="0"/>
        <w:rPr>
          <w:rFonts w:hint="eastAsia" w:ascii="宋体" w:hAnsi="宋体" w:eastAsia="宋体"/>
          <w:sz w:val="21"/>
          <w:szCs w:val="21"/>
          <w:lang w:eastAsia="zh-CN"/>
        </w:rPr>
      </w:pPr>
      <w:r>
        <w:rPr>
          <w:rFonts w:ascii="宋体" w:hAnsi="宋体" w:eastAsia="宋体"/>
          <w:sz w:val="21"/>
          <w:szCs w:val="21"/>
          <w:lang w:eastAsia="zh-CN"/>
        </w:rPr>
        <w:t>1482. 华为CloudFabric解决方案中，防火墙集群部署时，SDN控制器仅支持对采用主备镜像模式的防火墙集群进行业务自动化下发</w:t>
      </w:r>
    </w:p>
    <w:p w14:paraId="1D49ECA5">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80838A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E71454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题目本身描述准确，无需修正。华为CloudFabric解决方案中，防火墙集群部署时，SDN控制器确实仅支持对采用主备镜像模式的防火墙集群进行业务自动化下发。</w:t>
      </w:r>
    </w:p>
    <w:p w14:paraId="4A7C08B1">
      <w:pPr>
        <w:spacing w:after="0"/>
        <w:rPr>
          <w:rFonts w:hint="eastAsia" w:ascii="宋体" w:hAnsi="宋体" w:eastAsia="宋体"/>
          <w:sz w:val="21"/>
          <w:szCs w:val="21"/>
          <w:lang w:eastAsia="zh-CN"/>
        </w:rPr>
      </w:pPr>
    </w:p>
    <w:p w14:paraId="13663BDB">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412F3F5">
      <w:pPr>
        <w:spacing w:after="0"/>
        <w:rPr>
          <w:rFonts w:hint="eastAsia" w:ascii="宋体" w:hAnsi="宋体" w:eastAsia="宋体"/>
          <w:sz w:val="21"/>
          <w:szCs w:val="21"/>
          <w:lang w:eastAsia="zh-CN"/>
        </w:rPr>
      </w:pPr>
      <w:r>
        <w:rPr>
          <w:rFonts w:ascii="宋体" w:hAnsi="宋体" w:eastAsia="宋体"/>
          <w:sz w:val="21"/>
          <w:szCs w:val="21"/>
          <w:lang w:eastAsia="zh-CN"/>
        </w:rPr>
        <w:t>1483. CloudFabric智能运维方案可以做到故障聚合溯源，可实现自动定位故障根因</w:t>
      </w:r>
    </w:p>
    <w:p w14:paraId="7625EF1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851630D">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551B79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无需修正，题目描述准确，CloudFabric智能运维方案确实能做到故障聚合溯源，实现自动定位故障根因。</w:t>
      </w:r>
    </w:p>
    <w:p w14:paraId="3AFC51AD">
      <w:pPr>
        <w:spacing w:after="0"/>
        <w:rPr>
          <w:rFonts w:hint="eastAsia" w:ascii="宋体" w:hAnsi="宋体" w:eastAsia="宋体"/>
          <w:sz w:val="21"/>
          <w:szCs w:val="21"/>
          <w:lang w:eastAsia="zh-CN"/>
        </w:rPr>
      </w:pPr>
    </w:p>
    <w:p w14:paraId="7CD63A6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418C6CF8">
      <w:pPr>
        <w:spacing w:after="0"/>
        <w:rPr>
          <w:rFonts w:hint="eastAsia" w:ascii="宋体" w:hAnsi="宋体" w:eastAsia="宋体"/>
          <w:sz w:val="21"/>
          <w:szCs w:val="21"/>
          <w:lang w:eastAsia="zh-CN"/>
        </w:rPr>
      </w:pPr>
      <w:r>
        <w:rPr>
          <w:rFonts w:ascii="宋体" w:hAnsi="宋体" w:eastAsia="宋体"/>
          <w:sz w:val="21"/>
          <w:szCs w:val="21"/>
          <w:lang w:eastAsia="zh-CN"/>
        </w:rPr>
        <w:t>1484. 数据中心网络根据承载的业务通常从逻辑上划分为业务网络、存储网络和计算网络，这三个网络一般都需要部署为无损网络</w:t>
      </w:r>
    </w:p>
    <w:p w14:paraId="433D4C3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1A1F04A">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C8C0898">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这三个网络并非都需要部署为无损网络，只有业务网络通常需要部署为无损网络。</w:t>
      </w:r>
    </w:p>
    <w:p w14:paraId="03329487">
      <w:pPr>
        <w:spacing w:after="0"/>
        <w:rPr>
          <w:rFonts w:hint="eastAsia" w:ascii="宋体" w:hAnsi="宋体" w:eastAsia="宋体"/>
          <w:sz w:val="21"/>
          <w:szCs w:val="21"/>
          <w:lang w:eastAsia="zh-CN"/>
        </w:rPr>
      </w:pPr>
    </w:p>
    <w:p w14:paraId="4678A256">
      <w:pPr>
        <w:spacing w:after="0"/>
        <w:rPr>
          <w:rFonts w:hint="eastAsia" w:ascii="宋体" w:hAnsi="宋体" w:eastAsia="宋体"/>
          <w:sz w:val="21"/>
          <w:szCs w:val="21"/>
        </w:rPr>
      </w:pPr>
      <w:r>
        <w:rPr>
          <w:rFonts w:ascii="宋体" w:hAnsi="宋体" w:eastAsia="宋体"/>
          <w:sz w:val="21"/>
          <w:szCs w:val="21"/>
        </w:rPr>
        <w:t>判断题</w:t>
      </w:r>
    </w:p>
    <w:p w14:paraId="1CF885ED">
      <w:pPr>
        <w:spacing w:after="0"/>
        <w:rPr>
          <w:rFonts w:hint="eastAsia" w:ascii="宋体" w:hAnsi="宋体" w:eastAsia="宋体"/>
          <w:sz w:val="21"/>
          <w:szCs w:val="21"/>
        </w:rPr>
      </w:pPr>
      <w:r>
        <w:rPr>
          <w:rFonts w:ascii="宋体" w:hAnsi="宋体" w:eastAsia="宋体"/>
          <w:sz w:val="21"/>
          <w:szCs w:val="21"/>
        </w:rPr>
        <w:t>1485. 在CloudFabric解决方案云网一体化场景中，当在OpenStack上为租户发放SNAT和EIP业务时，iMasterNCE控制器会调用SecoManager接口给FW和ServiceLeaf下发相应的配置</w:t>
      </w:r>
    </w:p>
    <w:p w14:paraId="0536A6EC">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CAE6CB3">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6A8CD502">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无需修正，题目描述准确。在CloudFabric解决方案云网一体化场景中，确实如此操作。</w:t>
      </w:r>
    </w:p>
    <w:p w14:paraId="37D4A098">
      <w:pPr>
        <w:spacing w:after="0"/>
        <w:rPr>
          <w:rFonts w:hint="eastAsia" w:ascii="宋体" w:hAnsi="宋体" w:eastAsia="宋体"/>
          <w:sz w:val="21"/>
          <w:szCs w:val="21"/>
          <w:lang w:eastAsia="zh-CN"/>
        </w:rPr>
      </w:pPr>
    </w:p>
    <w:p w14:paraId="7321AC26">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6DD63233">
      <w:pPr>
        <w:spacing w:after="0"/>
        <w:rPr>
          <w:rFonts w:hint="eastAsia" w:ascii="宋体" w:hAnsi="宋体" w:eastAsia="宋体"/>
          <w:sz w:val="21"/>
          <w:szCs w:val="21"/>
          <w:lang w:eastAsia="zh-CN"/>
        </w:rPr>
      </w:pPr>
      <w:r>
        <w:rPr>
          <w:rFonts w:ascii="宋体" w:hAnsi="宋体" w:eastAsia="宋体"/>
          <w:sz w:val="21"/>
          <w:szCs w:val="21"/>
          <w:lang w:eastAsia="zh-CN"/>
        </w:rPr>
        <w:t>1486. CloudFabric网络虚拟化场景中，一个租户只能创建一个VPC</w:t>
      </w:r>
    </w:p>
    <w:p w14:paraId="4D50CD3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FDE304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9EE86C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一个租户可以创建多个VPC。</w:t>
      </w:r>
    </w:p>
    <w:p w14:paraId="4EB48316">
      <w:pPr>
        <w:spacing w:after="0"/>
        <w:rPr>
          <w:rFonts w:hint="eastAsia" w:ascii="宋体" w:hAnsi="宋体" w:eastAsia="宋体"/>
          <w:sz w:val="21"/>
          <w:szCs w:val="21"/>
          <w:lang w:eastAsia="zh-CN"/>
        </w:rPr>
      </w:pPr>
    </w:p>
    <w:p w14:paraId="7E15CF4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5BD293D">
      <w:pPr>
        <w:spacing w:after="0"/>
        <w:rPr>
          <w:rFonts w:hint="eastAsia" w:ascii="宋体" w:hAnsi="宋体" w:eastAsia="宋体"/>
          <w:sz w:val="21"/>
          <w:szCs w:val="21"/>
          <w:lang w:eastAsia="zh-CN"/>
        </w:rPr>
      </w:pPr>
      <w:r>
        <w:rPr>
          <w:rFonts w:ascii="宋体" w:hAnsi="宋体" w:eastAsia="宋体"/>
          <w:sz w:val="21"/>
          <w:szCs w:val="21"/>
          <w:lang w:eastAsia="zh-CN"/>
        </w:rPr>
        <w:t>1487. SNMP作为传统的网络管理协议，无法实现对设备配置的批量下发。</w:t>
      </w:r>
    </w:p>
    <w:p w14:paraId="64E3D237">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30465A5">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2ABC205E">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SNMP（简单网络管理协议）是一种用于网络设备管理的常见协议，它主要关注网络设备的性能和故障监控，而非设备配置。因此，该题目的是“正确”。</w:t>
      </w:r>
    </w:p>
    <w:p w14:paraId="0E327D2F">
      <w:pPr>
        <w:spacing w:after="0"/>
        <w:rPr>
          <w:rFonts w:hint="eastAsia" w:ascii="宋体" w:hAnsi="宋体" w:eastAsia="宋体"/>
          <w:sz w:val="21"/>
          <w:szCs w:val="21"/>
          <w:lang w:eastAsia="zh-CN"/>
        </w:rPr>
      </w:pPr>
    </w:p>
    <w:p w14:paraId="41F92F0B">
      <w:pPr>
        <w:spacing w:after="0"/>
        <w:rPr>
          <w:rFonts w:hint="eastAsia" w:ascii="宋体" w:hAnsi="宋体" w:eastAsia="宋体"/>
          <w:sz w:val="21"/>
          <w:szCs w:val="21"/>
        </w:rPr>
      </w:pPr>
      <w:r>
        <w:rPr>
          <w:rFonts w:ascii="宋体" w:hAnsi="宋体" w:eastAsia="宋体"/>
          <w:sz w:val="21"/>
          <w:szCs w:val="21"/>
        </w:rPr>
        <w:t>判断题</w:t>
      </w:r>
    </w:p>
    <w:p w14:paraId="0F8E90F7">
      <w:pPr>
        <w:spacing w:after="0"/>
        <w:rPr>
          <w:rFonts w:hint="eastAsia" w:ascii="宋体" w:hAnsi="宋体" w:eastAsia="宋体"/>
          <w:sz w:val="21"/>
          <w:szCs w:val="21"/>
        </w:rPr>
      </w:pPr>
      <w:r>
        <w:rPr>
          <w:rFonts w:ascii="宋体" w:hAnsi="宋体" w:eastAsia="宋体"/>
          <w:sz w:val="21"/>
          <w:szCs w:val="21"/>
        </w:rPr>
        <w:t>1488. iMaster</w:t>
      </w:r>
      <w:r>
        <w:rPr>
          <w:rFonts w:ascii="宋体" w:hAnsi="宋体" w:eastAsia="宋体"/>
          <w:sz w:val="21"/>
          <w:szCs w:val="21"/>
        </w:rPr>
        <w:br w:type="textWrapping"/>
      </w:r>
      <w:r>
        <w:rPr>
          <w:rFonts w:ascii="宋体" w:hAnsi="宋体" w:eastAsia="宋体"/>
          <w:sz w:val="21"/>
          <w:szCs w:val="21"/>
        </w:rPr>
        <w:t>NCE-Fabric的AOC SND包中包含设备YANG文件，用于实现对设备的管理。</w:t>
      </w:r>
    </w:p>
    <w:p w14:paraId="6B5C10A5">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45F77DA1">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429B74B6">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IMasterNCE-Fabric的AOCSND包确实包含设备YANG文件，用于对设备进行管理和配置。</w:t>
      </w:r>
    </w:p>
    <w:p w14:paraId="60D9412F">
      <w:pPr>
        <w:spacing w:after="0"/>
        <w:rPr>
          <w:rFonts w:hint="eastAsia" w:ascii="宋体" w:hAnsi="宋体" w:eastAsia="宋体"/>
          <w:sz w:val="21"/>
          <w:szCs w:val="21"/>
        </w:rPr>
      </w:pPr>
    </w:p>
    <w:p w14:paraId="09A6847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4347B48">
      <w:pPr>
        <w:spacing w:after="0"/>
        <w:rPr>
          <w:rFonts w:hint="eastAsia" w:ascii="宋体" w:hAnsi="宋体" w:eastAsia="宋体"/>
          <w:sz w:val="21"/>
          <w:szCs w:val="21"/>
          <w:lang w:eastAsia="zh-CN"/>
        </w:rPr>
      </w:pPr>
      <w:r>
        <w:rPr>
          <w:rFonts w:ascii="宋体" w:hAnsi="宋体" w:eastAsia="宋体"/>
          <w:sz w:val="21"/>
          <w:szCs w:val="21"/>
          <w:lang w:eastAsia="zh-CN"/>
        </w:rPr>
        <w:t>1489. 深度学习是机器学习的一个子领域，无论在何种应用场景下，深度学习的表现都优于机器学习。</w:t>
      </w:r>
    </w:p>
    <w:p w14:paraId="7C6A5FE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17ED3C1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3261F7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深度学习在某些应用场景下表现优于传统机器学习，但并非在所有场景下都更优。</w:t>
      </w:r>
    </w:p>
    <w:p w14:paraId="6890B532">
      <w:pPr>
        <w:spacing w:after="0"/>
        <w:rPr>
          <w:rFonts w:hint="eastAsia" w:ascii="宋体" w:hAnsi="宋体" w:eastAsia="宋体"/>
          <w:sz w:val="21"/>
          <w:szCs w:val="21"/>
          <w:lang w:eastAsia="zh-CN"/>
        </w:rPr>
      </w:pPr>
    </w:p>
    <w:p w14:paraId="12843123">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45DBA64">
      <w:pPr>
        <w:spacing w:after="0"/>
        <w:rPr>
          <w:rFonts w:hint="eastAsia" w:ascii="宋体" w:hAnsi="宋体" w:eastAsia="宋体"/>
          <w:sz w:val="21"/>
          <w:szCs w:val="21"/>
          <w:lang w:eastAsia="zh-CN"/>
        </w:rPr>
      </w:pPr>
      <w:r>
        <w:rPr>
          <w:rFonts w:ascii="宋体" w:hAnsi="宋体" w:eastAsia="宋体"/>
          <w:sz w:val="21"/>
          <w:szCs w:val="21"/>
          <w:lang w:eastAsia="zh-CN"/>
        </w:rPr>
        <w:t>1490. RoCE协议实现了在标准以太网交换机上使用RDMA技术</w:t>
      </w:r>
    </w:p>
    <w:p w14:paraId="4AC494C0">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728B5E7E">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A</w:t>
      </w:r>
    </w:p>
    <w:p w14:paraId="67B4F252">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RoCE（RDMAoverConvergedEthernet）协议确实实现了在标准以太网交换机上使用RDMA（RemoteDirectMemoryAccess）技术。</w:t>
      </w:r>
    </w:p>
    <w:p w14:paraId="23C11905">
      <w:pPr>
        <w:spacing w:after="0"/>
        <w:rPr>
          <w:rFonts w:hint="eastAsia" w:ascii="宋体" w:hAnsi="宋体" w:eastAsia="宋体"/>
          <w:sz w:val="21"/>
          <w:szCs w:val="21"/>
        </w:rPr>
      </w:pPr>
    </w:p>
    <w:p w14:paraId="41E99781">
      <w:pPr>
        <w:spacing w:after="0"/>
        <w:rPr>
          <w:rFonts w:hint="eastAsia" w:ascii="宋体" w:hAnsi="宋体" w:eastAsia="宋体"/>
          <w:sz w:val="21"/>
          <w:szCs w:val="21"/>
        </w:rPr>
      </w:pPr>
      <w:r>
        <w:rPr>
          <w:rFonts w:ascii="宋体" w:hAnsi="宋体" w:eastAsia="宋体"/>
          <w:sz w:val="21"/>
          <w:szCs w:val="21"/>
        </w:rPr>
        <w:t>判断题</w:t>
      </w:r>
    </w:p>
    <w:p w14:paraId="3965FCAA">
      <w:pPr>
        <w:spacing w:after="0"/>
        <w:rPr>
          <w:rFonts w:hint="eastAsia" w:ascii="宋体" w:hAnsi="宋体" w:eastAsia="宋体"/>
          <w:sz w:val="21"/>
          <w:szCs w:val="21"/>
        </w:rPr>
      </w:pPr>
      <w:r>
        <w:rPr>
          <w:rFonts w:ascii="宋体" w:hAnsi="宋体" w:eastAsia="宋体"/>
          <w:sz w:val="21"/>
          <w:szCs w:val="21"/>
        </w:rPr>
        <w:t>1491. 若使用端到端VXLAN的方式实现两个数据中心网络的二、三层互通，要求不同DC运行的路由协议和VXLAN配置完全统一规划</w:t>
      </w:r>
    </w:p>
    <w:p w14:paraId="189AE69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98C163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5E3D88D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79B74471">
      <w:pPr>
        <w:spacing w:after="0"/>
        <w:rPr>
          <w:rFonts w:hint="eastAsia" w:ascii="宋体" w:hAnsi="宋体" w:eastAsia="宋体"/>
          <w:sz w:val="21"/>
          <w:szCs w:val="21"/>
          <w:lang w:eastAsia="zh-CN"/>
        </w:rPr>
      </w:pPr>
    </w:p>
    <w:p w14:paraId="06C9A6EE">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1159FF4">
      <w:pPr>
        <w:spacing w:after="0"/>
        <w:rPr>
          <w:rFonts w:hint="eastAsia" w:ascii="宋体" w:hAnsi="宋体" w:eastAsia="宋体"/>
          <w:sz w:val="21"/>
          <w:szCs w:val="21"/>
          <w:lang w:eastAsia="zh-CN"/>
        </w:rPr>
      </w:pPr>
      <w:r>
        <w:rPr>
          <w:rFonts w:ascii="宋体" w:hAnsi="宋体" w:eastAsia="宋体"/>
          <w:sz w:val="21"/>
          <w:szCs w:val="21"/>
          <w:lang w:eastAsia="zh-CN"/>
        </w:rPr>
        <w:t>1492. CloudFabric网络虚拟化方案包含机架出租场景和计算联动场景</w:t>
      </w:r>
    </w:p>
    <w:p w14:paraId="35A5FC8D">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3BD68DC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310B024F">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此题正确，CloudFabric网络虚拟化方案确实包含了机架出租场景和计算联动场景。</w:t>
      </w:r>
    </w:p>
    <w:p w14:paraId="0E646ED0">
      <w:pPr>
        <w:spacing w:after="0"/>
        <w:rPr>
          <w:rFonts w:hint="eastAsia" w:ascii="宋体" w:hAnsi="宋体" w:eastAsia="宋体"/>
          <w:sz w:val="21"/>
          <w:szCs w:val="21"/>
          <w:lang w:eastAsia="zh-CN"/>
        </w:rPr>
      </w:pPr>
    </w:p>
    <w:p w14:paraId="3DFBDA6F">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01F7A8FF">
      <w:pPr>
        <w:spacing w:after="0"/>
        <w:rPr>
          <w:rFonts w:hint="eastAsia" w:ascii="宋体" w:hAnsi="宋体" w:eastAsia="宋体"/>
          <w:sz w:val="21"/>
          <w:szCs w:val="21"/>
          <w:lang w:eastAsia="zh-CN"/>
        </w:rPr>
      </w:pPr>
      <w:r>
        <w:rPr>
          <w:rFonts w:ascii="宋体" w:hAnsi="宋体" w:eastAsia="宋体"/>
          <w:sz w:val="21"/>
          <w:szCs w:val="21"/>
          <w:lang w:eastAsia="zh-CN"/>
        </w:rPr>
        <w:t>1493. 两地三中心方案会在不同的物理地域部署三个数据中心，三个数据中心同时为用户提供服务，并且互相提供灾备</w:t>
      </w:r>
    </w:p>
    <w:p w14:paraId="151AFBDB">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473CC36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120EB7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三个数据中心并不是同时为用户提供服务，而是有一个主数据中心和两个备份数据中心。</w:t>
      </w:r>
    </w:p>
    <w:p w14:paraId="66F4D0D2">
      <w:pPr>
        <w:spacing w:after="0"/>
        <w:rPr>
          <w:rFonts w:hint="eastAsia" w:ascii="宋体" w:hAnsi="宋体" w:eastAsia="宋体"/>
          <w:sz w:val="21"/>
          <w:szCs w:val="21"/>
          <w:lang w:eastAsia="zh-CN"/>
        </w:rPr>
      </w:pPr>
    </w:p>
    <w:p w14:paraId="58FBFDC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56439967">
      <w:pPr>
        <w:spacing w:after="0"/>
        <w:rPr>
          <w:rFonts w:hint="eastAsia" w:ascii="宋体" w:hAnsi="宋体" w:eastAsia="宋体"/>
          <w:sz w:val="21"/>
          <w:szCs w:val="21"/>
          <w:lang w:eastAsia="zh-CN"/>
        </w:rPr>
      </w:pPr>
      <w:r>
        <w:rPr>
          <w:rFonts w:ascii="宋体" w:hAnsi="宋体" w:eastAsia="宋体"/>
          <w:sz w:val="21"/>
          <w:szCs w:val="21"/>
          <w:lang w:eastAsia="zh-CN"/>
        </w:rPr>
        <w:t>1494. Cinder组件只支持传统的SAN存储，对于LVM存储以及分布式存储无法支持。</w:t>
      </w:r>
    </w:p>
    <w:p w14:paraId="7A60E3A6">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720A5256">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110590FA">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这个问题的为错误。Cinder组件支持多种存储类型，包括传统的SAN存储、LVM存储以及分布式存储。因此，这个说法是错误的。</w:t>
      </w:r>
    </w:p>
    <w:p w14:paraId="1D97714F">
      <w:pPr>
        <w:spacing w:after="0"/>
        <w:rPr>
          <w:rFonts w:hint="eastAsia" w:ascii="宋体" w:hAnsi="宋体" w:eastAsia="宋体"/>
          <w:sz w:val="21"/>
          <w:szCs w:val="21"/>
          <w:lang w:eastAsia="zh-CN"/>
        </w:rPr>
      </w:pPr>
    </w:p>
    <w:p w14:paraId="55E296CD">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70C00BAA">
      <w:pPr>
        <w:spacing w:after="0"/>
        <w:rPr>
          <w:rFonts w:hint="eastAsia" w:ascii="宋体" w:hAnsi="宋体" w:eastAsia="宋体"/>
          <w:sz w:val="21"/>
          <w:szCs w:val="21"/>
          <w:lang w:eastAsia="zh-CN"/>
        </w:rPr>
      </w:pPr>
      <w:r>
        <w:rPr>
          <w:rFonts w:ascii="宋体" w:hAnsi="宋体" w:eastAsia="宋体"/>
          <w:sz w:val="21"/>
          <w:szCs w:val="21"/>
          <w:lang w:eastAsia="zh-CN"/>
        </w:rPr>
        <w:t>1495. 将FloatingIP分配给固定的Port，虚拟机可以通过该FloatingIP访问外界网络，但外界无法通过该FloatingIP访问虚拟机</w:t>
      </w:r>
    </w:p>
    <w:p w14:paraId="128C66C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F4EC677">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7C20A09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这道题目的是根据网络地址转换（NetworkAddressTranslation，NAT）和浮动IP（FloatingIP）的基本原理来解释的。当我们将一个浮动IP地址分配给一个固定的端口时，内部网络中的虚拟机可以通过这个浮动IP地址访问外部网络，而外部网络中的用户无法直接通过这个浮动IP地址访问虚拟机，因为浮动IP地址实际上是映射到内部网络中的一个实际IP地址的。因此，为“错误”。</w:t>
      </w:r>
    </w:p>
    <w:p w14:paraId="0ABDA723">
      <w:pPr>
        <w:spacing w:after="0"/>
        <w:rPr>
          <w:rFonts w:hint="eastAsia" w:ascii="宋体" w:hAnsi="宋体" w:eastAsia="宋体"/>
          <w:sz w:val="21"/>
          <w:szCs w:val="21"/>
          <w:lang w:eastAsia="zh-CN"/>
        </w:rPr>
      </w:pPr>
    </w:p>
    <w:p w14:paraId="28C19AF2">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2661F65B">
      <w:pPr>
        <w:spacing w:after="0"/>
        <w:rPr>
          <w:rFonts w:hint="eastAsia" w:ascii="宋体" w:hAnsi="宋体" w:eastAsia="宋体"/>
          <w:sz w:val="21"/>
          <w:szCs w:val="21"/>
          <w:lang w:eastAsia="zh-CN"/>
        </w:rPr>
      </w:pPr>
      <w:r>
        <w:rPr>
          <w:rFonts w:ascii="宋体" w:hAnsi="宋体" w:eastAsia="宋体"/>
          <w:sz w:val="21"/>
          <w:szCs w:val="21"/>
          <w:lang w:eastAsia="zh-CN"/>
        </w:rPr>
        <w:t>1496. iMaster</w:t>
      </w:r>
      <w:r>
        <w:rPr>
          <w:rFonts w:ascii="宋体" w:hAnsi="宋体" w:eastAsia="宋体"/>
          <w:sz w:val="21"/>
          <w:szCs w:val="21"/>
          <w:lang w:eastAsia="zh-CN"/>
        </w:rPr>
        <w:br w:type="textWrapping"/>
      </w:r>
      <w:r>
        <w:rPr>
          <w:rFonts w:ascii="宋体" w:hAnsi="宋体" w:eastAsia="宋体"/>
          <w:sz w:val="21"/>
          <w:szCs w:val="21"/>
          <w:lang w:eastAsia="zh-CN"/>
        </w:rPr>
        <w:t>NCE-Fabric部署主备集群时，必须部署仲裁服务器。</w:t>
      </w:r>
    </w:p>
    <w:p w14:paraId="1734BCA1">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5D352F7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5C6B1DA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IMasterNCE-Fabric部署主备集群时，**不是必须**部署仲裁服务器。</w:t>
      </w:r>
    </w:p>
    <w:p w14:paraId="145CA02D">
      <w:pPr>
        <w:spacing w:after="0"/>
        <w:rPr>
          <w:rFonts w:hint="eastAsia" w:ascii="宋体" w:hAnsi="宋体" w:eastAsia="宋体"/>
          <w:sz w:val="21"/>
          <w:szCs w:val="21"/>
          <w:lang w:eastAsia="zh-CN"/>
        </w:rPr>
      </w:pPr>
    </w:p>
    <w:p w14:paraId="4079AD66">
      <w:pPr>
        <w:spacing w:after="0"/>
        <w:rPr>
          <w:rFonts w:hint="eastAsia" w:ascii="宋体" w:hAnsi="宋体" w:eastAsia="宋体"/>
          <w:sz w:val="21"/>
          <w:szCs w:val="21"/>
        </w:rPr>
      </w:pPr>
      <w:r>
        <w:rPr>
          <w:rFonts w:ascii="宋体" w:hAnsi="宋体" w:eastAsia="宋体"/>
          <w:sz w:val="21"/>
          <w:szCs w:val="21"/>
        </w:rPr>
        <w:t>判断题</w:t>
      </w:r>
    </w:p>
    <w:p w14:paraId="16FDEDBC">
      <w:pPr>
        <w:spacing w:after="0"/>
        <w:rPr>
          <w:rFonts w:hint="eastAsia" w:ascii="宋体" w:hAnsi="宋体" w:eastAsia="宋体"/>
          <w:sz w:val="21"/>
          <w:szCs w:val="21"/>
        </w:rPr>
      </w:pPr>
      <w:r>
        <w:rPr>
          <w:rFonts w:ascii="宋体" w:hAnsi="宋体" w:eastAsia="宋体"/>
          <w:sz w:val="21"/>
          <w:szCs w:val="21"/>
        </w:rPr>
        <w:t>1497. 华为CloudFabric解决方案中，iMaster NCE-Fabric与SecoManager支持融合部署和分离部署两种部署方式</w:t>
      </w:r>
    </w:p>
    <w:p w14:paraId="26960A4F">
      <w:pPr>
        <w:spacing w:after="0"/>
        <w:rPr>
          <w:rFonts w:hint="eastAsia" w:ascii="宋体" w:hAnsi="宋体" w:eastAsia="宋体"/>
          <w:sz w:val="21"/>
          <w:szCs w:val="21"/>
        </w:rPr>
      </w:pPr>
      <w:r>
        <w:rPr>
          <w:rFonts w:ascii="宋体" w:hAnsi="宋体" w:eastAsia="宋体"/>
          <w:sz w:val="21"/>
          <w:szCs w:val="21"/>
        </w:rPr>
        <w:t>A. 正确</w:t>
      </w:r>
      <w:r>
        <w:rPr>
          <w:rFonts w:ascii="宋体" w:hAnsi="宋体" w:eastAsia="宋体"/>
          <w:sz w:val="21"/>
          <w:szCs w:val="21"/>
        </w:rPr>
        <w:br w:type="textWrapping"/>
      </w:r>
      <w:r>
        <w:rPr>
          <w:rFonts w:ascii="宋体" w:hAnsi="宋体" w:eastAsia="宋体"/>
          <w:sz w:val="21"/>
          <w:szCs w:val="21"/>
        </w:rPr>
        <w:t>B. 错误</w:t>
      </w:r>
    </w:p>
    <w:p w14:paraId="65163756">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B</w:t>
      </w:r>
    </w:p>
    <w:p w14:paraId="2055D8C1">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这道题目主要考察了对华为CloudFabric解决方案的了解。根据华为的技术文档和解决方案说明，iMasterNCE-Fabric与SecoManager确实支持两种部署方式，分别是融合部署和分离部署。但需要注意的是，融合部署是华为CloudFabric解决方案的一种标准配置，因此上述说法错误。</w:t>
      </w:r>
    </w:p>
    <w:p w14:paraId="186916EB">
      <w:pPr>
        <w:spacing w:after="0"/>
        <w:rPr>
          <w:rFonts w:hint="eastAsia" w:ascii="宋体" w:hAnsi="宋体" w:eastAsia="宋体"/>
          <w:sz w:val="21"/>
          <w:szCs w:val="21"/>
        </w:rPr>
      </w:pPr>
    </w:p>
    <w:p w14:paraId="12A0EEB2">
      <w:pPr>
        <w:spacing w:after="0"/>
        <w:rPr>
          <w:rFonts w:hint="eastAsia" w:ascii="宋体" w:hAnsi="宋体" w:eastAsia="宋体"/>
          <w:sz w:val="21"/>
          <w:szCs w:val="21"/>
        </w:rPr>
      </w:pPr>
      <w:r>
        <w:rPr>
          <w:rFonts w:ascii="宋体" w:hAnsi="宋体" w:eastAsia="宋体"/>
          <w:sz w:val="21"/>
          <w:szCs w:val="21"/>
        </w:rPr>
        <w:t>判断题</w:t>
      </w:r>
    </w:p>
    <w:p w14:paraId="42F1D46B">
      <w:pPr>
        <w:spacing w:after="0"/>
        <w:rPr>
          <w:rFonts w:hint="eastAsia" w:ascii="宋体" w:hAnsi="宋体" w:eastAsia="宋体"/>
          <w:sz w:val="21"/>
          <w:szCs w:val="21"/>
        </w:rPr>
      </w:pPr>
      <w:r>
        <w:rPr>
          <w:rFonts w:ascii="宋体" w:hAnsi="宋体" w:eastAsia="宋体"/>
          <w:sz w:val="21"/>
          <w:szCs w:val="21"/>
        </w:rPr>
        <w:t>1498. 开源OpenStack Neutron的External Network属于一种特殊的Network，用于实现内部网络与外部网络间的通信</w:t>
      </w:r>
    </w:p>
    <w:p w14:paraId="526ED7B9">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0156BFA9">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A</w:t>
      </w:r>
    </w:p>
    <w:p w14:paraId="780355A3">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nan</w:t>
      </w:r>
    </w:p>
    <w:p w14:paraId="32F9449B">
      <w:pPr>
        <w:spacing w:after="0"/>
        <w:rPr>
          <w:rFonts w:hint="eastAsia" w:ascii="宋体" w:hAnsi="宋体" w:eastAsia="宋体"/>
          <w:sz w:val="21"/>
          <w:szCs w:val="21"/>
          <w:lang w:eastAsia="zh-CN"/>
        </w:rPr>
      </w:pPr>
    </w:p>
    <w:p w14:paraId="1FC9AD07">
      <w:pPr>
        <w:spacing w:after="0"/>
        <w:rPr>
          <w:rFonts w:hint="eastAsia" w:ascii="宋体" w:hAnsi="宋体" w:eastAsia="宋体"/>
          <w:sz w:val="21"/>
          <w:szCs w:val="21"/>
          <w:lang w:eastAsia="zh-CN"/>
        </w:rPr>
      </w:pPr>
      <w:r>
        <w:rPr>
          <w:rFonts w:ascii="宋体" w:hAnsi="宋体" w:eastAsia="宋体"/>
          <w:sz w:val="21"/>
          <w:szCs w:val="21"/>
          <w:lang w:eastAsia="zh-CN"/>
        </w:rPr>
        <w:t>判断题</w:t>
      </w:r>
    </w:p>
    <w:p w14:paraId="16FF9A4C">
      <w:pPr>
        <w:spacing w:after="0"/>
        <w:rPr>
          <w:rFonts w:hint="eastAsia" w:ascii="宋体" w:hAnsi="宋体" w:eastAsia="宋体"/>
          <w:sz w:val="21"/>
          <w:szCs w:val="21"/>
          <w:lang w:eastAsia="zh-CN"/>
        </w:rPr>
      </w:pPr>
      <w:r>
        <w:rPr>
          <w:rFonts w:ascii="宋体" w:hAnsi="宋体" w:eastAsia="宋体"/>
          <w:sz w:val="21"/>
          <w:szCs w:val="21"/>
          <w:lang w:eastAsia="zh-CN"/>
        </w:rPr>
        <w:t>1499. OpenStack架构中的Nova组件实现了对存储资源的管理。</w:t>
      </w:r>
    </w:p>
    <w:p w14:paraId="66CF044A">
      <w:pPr>
        <w:spacing w:after="0"/>
        <w:rPr>
          <w:rFonts w:hint="eastAsia" w:ascii="宋体" w:hAnsi="宋体" w:eastAsia="宋体"/>
          <w:sz w:val="21"/>
          <w:szCs w:val="21"/>
          <w:lang w:eastAsia="zh-CN"/>
        </w:rPr>
      </w:pPr>
      <w:r>
        <w:rPr>
          <w:rFonts w:ascii="宋体" w:hAnsi="宋体" w:eastAsia="宋体"/>
          <w:sz w:val="21"/>
          <w:szCs w:val="21"/>
          <w:lang w:eastAsia="zh-CN"/>
        </w:rPr>
        <w:t>A. 正确</w:t>
      </w:r>
      <w:r>
        <w:rPr>
          <w:rFonts w:ascii="宋体" w:hAnsi="宋体" w:eastAsia="宋体"/>
          <w:sz w:val="21"/>
          <w:szCs w:val="21"/>
          <w:lang w:eastAsia="zh-CN"/>
        </w:rPr>
        <w:br w:type="textWrapping"/>
      </w:r>
      <w:r>
        <w:rPr>
          <w:rFonts w:ascii="宋体" w:hAnsi="宋体" w:eastAsia="宋体"/>
          <w:sz w:val="21"/>
          <w:szCs w:val="21"/>
          <w:lang w:eastAsia="zh-CN"/>
        </w:rPr>
        <w:t>B. 错误</w:t>
      </w:r>
    </w:p>
    <w:p w14:paraId="2EE46AF1">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B</w:t>
      </w:r>
    </w:p>
    <w:p w14:paraId="0BE77426">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nova是对计算资源的管理</w:t>
      </w:r>
    </w:p>
    <w:p w14:paraId="495F8C0D">
      <w:pPr>
        <w:spacing w:after="0"/>
        <w:rPr>
          <w:rFonts w:hint="eastAsia" w:ascii="宋体" w:hAnsi="宋体" w:eastAsia="宋体"/>
          <w:sz w:val="21"/>
          <w:szCs w:val="21"/>
          <w:lang w:eastAsia="zh-CN"/>
        </w:rPr>
      </w:pPr>
    </w:p>
    <w:p w14:paraId="718CBC0A">
      <w:pPr>
        <w:spacing w:after="0"/>
        <w:rPr>
          <w:rFonts w:hint="eastAsia" w:ascii="宋体" w:hAnsi="宋体" w:eastAsia="宋体"/>
          <w:sz w:val="21"/>
          <w:szCs w:val="21"/>
          <w:lang w:eastAsia="zh-CN"/>
        </w:rPr>
      </w:pPr>
      <w:r>
        <w:rPr>
          <w:rFonts w:ascii="宋体" w:hAnsi="宋体" w:eastAsia="宋体"/>
          <w:sz w:val="21"/>
          <w:szCs w:val="21"/>
          <w:lang w:eastAsia="zh-CN"/>
        </w:rPr>
        <w:t>填空题</w:t>
      </w:r>
    </w:p>
    <w:p w14:paraId="3F16CC5C">
      <w:pPr>
        <w:spacing w:after="0"/>
        <w:rPr>
          <w:rFonts w:hint="eastAsia" w:ascii="宋体" w:hAnsi="宋体" w:eastAsia="宋体"/>
          <w:sz w:val="21"/>
          <w:szCs w:val="21"/>
          <w:lang w:eastAsia="zh-CN"/>
        </w:rPr>
      </w:pPr>
      <w:r>
        <w:rPr>
          <w:rFonts w:ascii="宋体" w:hAnsi="宋体" w:eastAsia="宋体"/>
          <w:sz w:val="21"/>
          <w:szCs w:val="21"/>
          <w:lang w:eastAsia="zh-CN"/>
        </w:rPr>
        <w:t>1500. 在相应的vlan下，要有物理接口，且物理接口是up的 2.在相应的vlan下没有物理接口，但是有允许该vlan通过的trunk （　　　）接口，vlanif也是生效的</w:t>
      </w:r>
    </w:p>
    <w:p w14:paraId="68AAC1A8">
      <w:pPr>
        <w:spacing w:after="0"/>
        <w:rPr>
          <w:rFonts w:hint="eastAsia" w:ascii="宋体" w:hAnsi="宋体" w:eastAsia="宋体"/>
          <w:sz w:val="21"/>
          <w:szCs w:val="21"/>
          <w:lang w:eastAsia="zh-CN"/>
        </w:rPr>
      </w:pPr>
    </w:p>
    <w:p w14:paraId="79D43AD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激活</w:t>
      </w:r>
    </w:p>
    <w:p w14:paraId="5DE36BFB">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这种情境下，如果在相应的vlan下没有物理接口，而是有允许该vlan通过的trunk接口，那么只有当这个trunk接口处于激活状态时，vlanif才会生效。因为只有处于激活状态，才能实现数据的正常传输和处理，从而使vlanif发挥作用。所以此处应填“激活”。</w:t>
      </w:r>
    </w:p>
    <w:p w14:paraId="78B25678">
      <w:pPr>
        <w:spacing w:after="0"/>
        <w:rPr>
          <w:rFonts w:hint="eastAsia" w:ascii="宋体" w:hAnsi="宋体" w:eastAsia="宋体"/>
          <w:sz w:val="21"/>
          <w:szCs w:val="21"/>
          <w:lang w:eastAsia="zh-CN"/>
        </w:rPr>
      </w:pPr>
    </w:p>
    <w:p w14:paraId="6CAC3513">
      <w:pPr>
        <w:spacing w:after="0"/>
        <w:rPr>
          <w:rFonts w:hint="eastAsia" w:ascii="宋体" w:hAnsi="宋体" w:eastAsia="宋体"/>
          <w:sz w:val="21"/>
          <w:szCs w:val="21"/>
          <w:lang w:eastAsia="zh-CN"/>
        </w:rPr>
      </w:pPr>
      <w:r>
        <w:rPr>
          <w:rFonts w:ascii="宋体" w:hAnsi="宋体" w:eastAsia="宋体"/>
          <w:sz w:val="21"/>
          <w:szCs w:val="21"/>
          <w:lang w:eastAsia="zh-CN"/>
        </w:rPr>
        <w:t>填空题</w:t>
      </w:r>
    </w:p>
    <w:p w14:paraId="257D00EE">
      <w:pPr>
        <w:spacing w:after="0"/>
        <w:rPr>
          <w:rFonts w:hint="eastAsia" w:ascii="宋体" w:hAnsi="宋体" w:eastAsia="宋体"/>
          <w:sz w:val="21"/>
          <w:szCs w:val="21"/>
        </w:rPr>
      </w:pPr>
      <w:r>
        <w:rPr>
          <w:rFonts w:ascii="宋体" w:hAnsi="宋体" w:eastAsia="宋体"/>
          <w:sz w:val="21"/>
          <w:szCs w:val="21"/>
          <w:lang w:eastAsia="zh-CN"/>
        </w:rPr>
        <w:t>1501. 某工程师正在部署无线网络，用户接入采用802.1X认证方式，认证点为无线控制器，认证服务器采用iMaster NCE—Campus。在无线控制器上配置RADIUS认证参数如下，以下关于配置的描述，正确的是哪些项？（　　　</w:t>
      </w:r>
      <w:r>
        <w:rPr>
          <w:rFonts w:ascii="宋体" w:hAnsi="宋体" w:eastAsia="宋体"/>
          <w:sz w:val="21"/>
          <w:szCs w:val="21"/>
        </w:rPr>
        <w:t>）</w:t>
      </w:r>
      <w:r>
        <w:rPr>
          <w:rFonts w:ascii="宋体" w:hAnsi="宋体" w:eastAsia="宋体"/>
          <w:sz w:val="21"/>
          <w:szCs w:val="21"/>
        </w:rPr>
        <w:br w:type="textWrapping"/>
      </w:r>
      <w:r>
        <w:rPr>
          <w:rFonts w:ascii="宋体" w:hAnsi="宋体" w:eastAsia="宋体"/>
          <w:sz w:val="21"/>
          <w:szCs w:val="21"/>
        </w:rPr>
        <w:t>[WAC-wlan-view]quit</w:t>
      </w:r>
      <w:r>
        <w:rPr>
          <w:rFonts w:ascii="宋体" w:hAnsi="宋体" w:eastAsia="宋体"/>
          <w:sz w:val="21"/>
          <w:szCs w:val="21"/>
        </w:rPr>
        <w:br w:type="textWrapping"/>
      </w:r>
      <w:r>
        <w:rPr>
          <w:rFonts w:ascii="宋体" w:hAnsi="宋体" w:eastAsia="宋体"/>
          <w:sz w:val="21"/>
          <w:szCs w:val="21"/>
        </w:rPr>
        <w:t>[WAC]radius-server template wlan-net</w:t>
      </w:r>
      <w:r>
        <w:rPr>
          <w:rFonts w:ascii="宋体" w:hAnsi="宋体" w:eastAsia="宋体"/>
          <w:sz w:val="21"/>
          <w:szCs w:val="21"/>
        </w:rPr>
        <w:br w:type="textWrapping"/>
      </w:r>
      <w:r>
        <w:rPr>
          <w:rFonts w:ascii="宋体" w:hAnsi="宋体" w:eastAsia="宋体"/>
          <w:sz w:val="21"/>
          <w:szCs w:val="21"/>
        </w:rPr>
        <w:t>[WAC-radius-wlan-net]radius-serverauthentication</w:t>
      </w:r>
    </w:p>
    <w:p w14:paraId="47997B02">
      <w:pPr>
        <w:spacing w:after="0"/>
        <w:rPr>
          <w:rFonts w:hint="eastAsia" w:ascii="宋体" w:hAnsi="宋体" w:eastAsia="宋体"/>
          <w:sz w:val="21"/>
          <w:szCs w:val="21"/>
        </w:rPr>
      </w:pPr>
    </w:p>
    <w:p w14:paraId="6610DFAE">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安全考点</w:t>
      </w:r>
    </w:p>
    <w:p w14:paraId="3061FBE4">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无线网络部署中，802.1X认证方式通常用于提供安全的用户接入。RADIUS（RemoteAuthenticationDial-InUserService）是一个广泛使用的网络认证协议，它允许中央服务器对远程接入用户进行身份验证和授权。在此场景中，无线控制器（WAC）作为认证点，与RADIUS认证服务器（iMasterNCE-Campus）进行交互，以验证用户身份。配置RADIUS认证参数时，通常包括认证服务器地址、端口、共享密钥等关键信息。然而，题目中只给出了部分配置命令的片段，并未直接涉及具体的配置参数值。“安全考点”这个答案可能是指在配置过程中需要特别注意安全性相关的设置，如加密方式、共享密钥的保密性等。因此，从题目描述和常规安全实践来看，这个答案是合理的，强调了配置RADIUS认证参数时需要注意的安全问题。</w:t>
      </w:r>
    </w:p>
    <w:p w14:paraId="3A091FF6">
      <w:pPr>
        <w:spacing w:after="0"/>
        <w:rPr>
          <w:rFonts w:hint="eastAsia" w:ascii="宋体" w:hAnsi="宋体" w:eastAsia="宋体"/>
          <w:sz w:val="21"/>
          <w:szCs w:val="21"/>
          <w:lang w:eastAsia="zh-CN"/>
        </w:rPr>
      </w:pPr>
    </w:p>
    <w:p w14:paraId="0B1BFACF">
      <w:pPr>
        <w:spacing w:after="0"/>
        <w:rPr>
          <w:rFonts w:hint="eastAsia" w:ascii="宋体" w:hAnsi="宋体" w:eastAsia="宋体"/>
          <w:sz w:val="21"/>
          <w:szCs w:val="21"/>
        </w:rPr>
      </w:pPr>
      <w:r>
        <w:rPr>
          <w:rFonts w:ascii="宋体" w:hAnsi="宋体" w:eastAsia="宋体"/>
          <w:sz w:val="21"/>
          <w:szCs w:val="21"/>
        </w:rPr>
        <w:t>填空题</w:t>
      </w:r>
    </w:p>
    <w:p w14:paraId="4B7193E4">
      <w:pPr>
        <w:spacing w:after="0"/>
        <w:rPr>
          <w:rFonts w:hint="eastAsia" w:ascii="宋体" w:hAnsi="宋体" w:eastAsia="宋体"/>
          <w:sz w:val="21"/>
          <w:szCs w:val="21"/>
        </w:rPr>
      </w:pPr>
      <w:r>
        <w:rPr>
          <w:rFonts w:ascii="宋体" w:hAnsi="宋体" w:eastAsia="宋体"/>
          <w:sz w:val="21"/>
          <w:szCs w:val="21"/>
        </w:rPr>
        <w:t>1502. iMaster</w:t>
      </w:r>
      <w:r>
        <w:rPr>
          <w:rFonts w:ascii="宋体" w:hAnsi="宋体" w:eastAsia="宋体"/>
          <w:sz w:val="21"/>
          <w:szCs w:val="21"/>
        </w:rPr>
        <w:br w:type="textWrapping"/>
      </w:r>
      <w:r>
        <w:rPr>
          <w:rFonts w:ascii="宋体" w:hAnsi="宋体" w:eastAsia="宋体"/>
          <w:sz w:val="21"/>
          <w:szCs w:val="21"/>
        </w:rPr>
        <w:t>NCE-FabricInsight的ERSPAN流可视功能，可以采集（）报文进行流量分析，同时也可以展示全网建连数与建连失败数趋势统计。(英文缩略语，所有字母大写)</w:t>
      </w:r>
    </w:p>
    <w:p w14:paraId="5F43709C">
      <w:pPr>
        <w:spacing w:after="0"/>
        <w:rPr>
          <w:rFonts w:hint="eastAsia" w:ascii="宋体" w:hAnsi="宋体" w:eastAsia="宋体"/>
          <w:sz w:val="21"/>
          <w:szCs w:val="21"/>
        </w:rPr>
      </w:pPr>
    </w:p>
    <w:p w14:paraId="39440842">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TCP</w:t>
      </w:r>
    </w:p>
    <w:p w14:paraId="01FDA1EC">
      <w:pPr>
        <w:spacing w:after="0"/>
        <w:rPr>
          <w:rFonts w:hint="eastAsia" w:ascii="宋体" w:hAnsi="宋体" w:eastAsia="宋体"/>
          <w:sz w:val="21"/>
          <w:szCs w:val="21"/>
          <w:lang w:eastAsia="zh-CN"/>
        </w:rPr>
      </w:pPr>
      <w:r>
        <w:rPr>
          <w:rFonts w:ascii="宋体" w:hAnsi="宋体" w:eastAsia="宋体"/>
          <w:b/>
          <w:sz w:val="21"/>
          <w:szCs w:val="21"/>
        </w:rPr>
        <w:t xml:space="preserve">解析: </w:t>
      </w:r>
      <w:r>
        <w:rPr>
          <w:rFonts w:ascii="宋体" w:hAnsi="宋体" w:eastAsia="宋体"/>
          <w:sz w:val="21"/>
          <w:szCs w:val="21"/>
        </w:rPr>
        <w:t>ERSPAN（EncapsulatedRemoteSwitchPortAnalyzer）流可视功能在iMasterNCE-FabricInsight中用于远程监控和分析网络流量。</w:t>
      </w:r>
      <w:r>
        <w:rPr>
          <w:rFonts w:ascii="宋体" w:hAnsi="宋体" w:eastAsia="宋体"/>
          <w:sz w:val="21"/>
          <w:szCs w:val="21"/>
          <w:lang w:eastAsia="zh-CN"/>
        </w:rPr>
        <w:t>TCP（TransmissionControlProtocol）作为网络协议的核心组成部分，用于在传输层建立连接，并保证数据的有序传输。由于TCP在数据传输中的重要性和其建立的连接特性，ERSPAN流可视功能通常采集TCP报文进行流量分析，以展示网络中的连接状态和数据传输情况。因此，填空处应填写TCP。</w:t>
      </w:r>
    </w:p>
    <w:p w14:paraId="7A399B52">
      <w:pPr>
        <w:spacing w:after="0"/>
        <w:rPr>
          <w:rFonts w:hint="eastAsia" w:ascii="宋体" w:hAnsi="宋体" w:eastAsia="宋体"/>
          <w:sz w:val="21"/>
          <w:szCs w:val="21"/>
          <w:lang w:eastAsia="zh-CN"/>
        </w:rPr>
      </w:pPr>
    </w:p>
    <w:p w14:paraId="0F0888AA">
      <w:pPr>
        <w:spacing w:after="0"/>
        <w:rPr>
          <w:rFonts w:hint="eastAsia" w:ascii="宋体" w:hAnsi="宋体" w:eastAsia="宋体"/>
          <w:sz w:val="21"/>
          <w:szCs w:val="21"/>
          <w:lang w:eastAsia="zh-CN"/>
        </w:rPr>
      </w:pPr>
      <w:r>
        <w:rPr>
          <w:rFonts w:ascii="宋体" w:hAnsi="宋体" w:eastAsia="宋体"/>
          <w:sz w:val="21"/>
          <w:szCs w:val="21"/>
          <w:lang w:eastAsia="zh-CN"/>
        </w:rPr>
        <w:t>填空题</w:t>
      </w:r>
    </w:p>
    <w:p w14:paraId="556F8D24">
      <w:pPr>
        <w:spacing w:after="0"/>
        <w:rPr>
          <w:rFonts w:hint="eastAsia" w:ascii="宋体" w:hAnsi="宋体" w:eastAsia="宋体"/>
          <w:sz w:val="21"/>
          <w:szCs w:val="21"/>
          <w:lang w:eastAsia="zh-CN"/>
        </w:rPr>
      </w:pPr>
      <w:r>
        <w:rPr>
          <w:rFonts w:ascii="宋体" w:hAnsi="宋体" w:eastAsia="宋体"/>
          <w:sz w:val="21"/>
          <w:szCs w:val="21"/>
          <w:lang w:eastAsia="zh-CN"/>
        </w:rPr>
        <w:t>1503. 在Ansible中，（ ）组件用于定义被管理的服务器、网络设备。(全英文， 首字母大写)</w:t>
      </w:r>
    </w:p>
    <w:p w14:paraId="33867E70">
      <w:pPr>
        <w:spacing w:after="0"/>
        <w:rPr>
          <w:rFonts w:hint="eastAsia" w:ascii="宋体" w:hAnsi="宋体" w:eastAsia="宋体"/>
          <w:sz w:val="21"/>
          <w:szCs w:val="21"/>
          <w:lang w:eastAsia="zh-CN"/>
        </w:rPr>
      </w:pPr>
    </w:p>
    <w:p w14:paraId="49AD58CB">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Inventory</w:t>
      </w:r>
    </w:p>
    <w:p w14:paraId="1A342FE0">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Ansible中，Inventory组件是核心组件之一，它用于定义被管理的服务器、网络设备等目标主机。Inventory文件（通常为hosts文件）包含了Ansible需要连接并管理的主机的列表，以及这些主机的分组信息。因此，填空题的正确答案是"Inventory"。</w:t>
      </w:r>
    </w:p>
    <w:p w14:paraId="5F1D6CD4">
      <w:pPr>
        <w:spacing w:after="0"/>
        <w:rPr>
          <w:rFonts w:hint="eastAsia" w:ascii="宋体" w:hAnsi="宋体" w:eastAsia="宋体"/>
          <w:sz w:val="21"/>
          <w:szCs w:val="21"/>
          <w:lang w:eastAsia="zh-CN"/>
        </w:rPr>
      </w:pPr>
    </w:p>
    <w:p w14:paraId="06E4F3A9">
      <w:pPr>
        <w:spacing w:after="0"/>
        <w:rPr>
          <w:rFonts w:hint="eastAsia" w:ascii="宋体" w:hAnsi="宋体" w:eastAsia="宋体"/>
          <w:sz w:val="21"/>
          <w:szCs w:val="21"/>
          <w:lang w:eastAsia="zh-CN"/>
        </w:rPr>
      </w:pPr>
      <w:r>
        <w:rPr>
          <w:rFonts w:ascii="宋体" w:hAnsi="宋体" w:eastAsia="宋体"/>
          <w:sz w:val="21"/>
          <w:szCs w:val="21"/>
          <w:lang w:eastAsia="zh-CN"/>
        </w:rPr>
        <w:t>填空题</w:t>
      </w:r>
    </w:p>
    <w:p w14:paraId="18644A6D">
      <w:pPr>
        <w:spacing w:after="0"/>
        <w:rPr>
          <w:rFonts w:hint="eastAsia" w:ascii="宋体" w:hAnsi="宋体" w:eastAsia="宋体"/>
          <w:sz w:val="21"/>
          <w:szCs w:val="21"/>
          <w:lang w:eastAsia="zh-CN"/>
        </w:rPr>
      </w:pPr>
      <w:r>
        <w:rPr>
          <w:rFonts w:ascii="宋体" w:hAnsi="宋体" w:eastAsia="宋体"/>
          <w:sz w:val="21"/>
          <w:szCs w:val="21"/>
          <w:lang w:eastAsia="zh-CN"/>
        </w:rPr>
        <w:t>1504. 基于CloudFabric的数据中心网络，若要实现对华为VAS设备的统纳管和业务下发，建议iMaster NCE-Fabric控制器和（</w:t>
      </w:r>
      <w:r>
        <w:rPr>
          <w:rFonts w:ascii="宋体" w:hAnsi="宋体" w:eastAsia="宋体"/>
          <w:sz w:val="21"/>
          <w:szCs w:val="21"/>
          <w:lang w:eastAsia="zh-CN"/>
        </w:rPr>
        <w:br w:type="textWrapping"/>
      </w:r>
      <w:r>
        <w:rPr>
          <w:rFonts w:ascii="宋体" w:hAnsi="宋体" w:eastAsia="宋体"/>
          <w:sz w:val="21"/>
          <w:szCs w:val="21"/>
          <w:lang w:eastAsia="zh-CN"/>
        </w:rPr>
        <w:t>）组件融合部署。(填写产品名称，注意大小写规范)</w:t>
      </w:r>
    </w:p>
    <w:p w14:paraId="5A87FBA2">
      <w:pPr>
        <w:spacing w:after="0"/>
        <w:rPr>
          <w:rFonts w:hint="eastAsia" w:ascii="宋体" w:hAnsi="宋体" w:eastAsia="宋体"/>
          <w:sz w:val="21"/>
          <w:szCs w:val="21"/>
          <w:lang w:eastAsia="zh-CN"/>
        </w:rPr>
      </w:pPr>
    </w:p>
    <w:p w14:paraId="2DCD4CFF">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SecoManager</w:t>
      </w:r>
    </w:p>
    <w:p w14:paraId="380F8FA1">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SecoManager(注意大些小)是安全控制器，和nce-fabric融合部署，用于安全VAS设备下配置。</w:t>
      </w:r>
    </w:p>
    <w:p w14:paraId="4805E7C8">
      <w:pPr>
        <w:spacing w:after="0"/>
        <w:rPr>
          <w:rFonts w:hint="eastAsia" w:ascii="宋体" w:hAnsi="宋体" w:eastAsia="宋体"/>
          <w:sz w:val="21"/>
          <w:szCs w:val="21"/>
          <w:lang w:eastAsia="zh-CN"/>
        </w:rPr>
      </w:pPr>
    </w:p>
    <w:p w14:paraId="2599CAC2">
      <w:pPr>
        <w:spacing w:after="0"/>
        <w:rPr>
          <w:rFonts w:hint="eastAsia" w:ascii="宋体" w:hAnsi="宋体" w:eastAsia="宋体"/>
          <w:sz w:val="21"/>
          <w:szCs w:val="21"/>
          <w:lang w:eastAsia="zh-CN"/>
        </w:rPr>
      </w:pPr>
      <w:r>
        <w:rPr>
          <w:rFonts w:ascii="宋体" w:hAnsi="宋体" w:eastAsia="宋体"/>
          <w:sz w:val="21"/>
          <w:szCs w:val="21"/>
          <w:lang w:eastAsia="zh-CN"/>
        </w:rPr>
        <w:t>填空题</w:t>
      </w:r>
    </w:p>
    <w:p w14:paraId="18044BEC">
      <w:pPr>
        <w:spacing w:after="0"/>
        <w:rPr>
          <w:rFonts w:hint="eastAsia" w:ascii="宋体" w:hAnsi="宋体" w:eastAsia="宋体"/>
          <w:sz w:val="21"/>
          <w:szCs w:val="21"/>
        </w:rPr>
      </w:pPr>
      <w:r>
        <w:rPr>
          <w:rFonts w:ascii="宋体" w:hAnsi="宋体" w:eastAsia="宋体"/>
          <w:sz w:val="21"/>
          <w:szCs w:val="21"/>
          <w:lang w:eastAsia="zh-CN"/>
        </w:rPr>
        <w:t xml:space="preserve">1505. </w:t>
      </w:r>
      <w:r>
        <w:rPr>
          <w:rFonts w:ascii="宋体" w:hAnsi="宋体" w:eastAsia="宋体"/>
          <w:sz w:val="21"/>
          <w:szCs w:val="21"/>
        </w:rPr>
        <w:t>CloudFabric解决方案的Multi-PoD方案中，不考虑设备合设，推荐使用（</w:t>
      </w:r>
      <w:r>
        <w:rPr>
          <w:rFonts w:ascii="宋体" w:hAnsi="宋体" w:eastAsia="宋体"/>
          <w:sz w:val="21"/>
          <w:szCs w:val="21"/>
        </w:rPr>
        <w:br w:type="textWrapping"/>
      </w:r>
      <w:r>
        <w:rPr>
          <w:rFonts w:ascii="宋体" w:hAnsi="宋体" w:eastAsia="宋体"/>
          <w:sz w:val="21"/>
          <w:szCs w:val="21"/>
        </w:rPr>
        <w:t>）作为RR（首字母大写）</w:t>
      </w:r>
    </w:p>
    <w:p w14:paraId="77E14F3C">
      <w:pPr>
        <w:spacing w:after="0"/>
        <w:rPr>
          <w:rFonts w:hint="eastAsia" w:ascii="宋体" w:hAnsi="宋体" w:eastAsia="宋体"/>
          <w:sz w:val="21"/>
          <w:szCs w:val="21"/>
        </w:rPr>
      </w:pPr>
    </w:p>
    <w:p w14:paraId="19A99AF9">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Spine</w:t>
      </w:r>
    </w:p>
    <w:p w14:paraId="1AAB04C5">
      <w:pPr>
        <w:spacing w:after="0"/>
        <w:rPr>
          <w:rFonts w:hint="eastAsia" w:ascii="宋体" w:hAnsi="宋体" w:eastAsia="宋体"/>
          <w:sz w:val="21"/>
          <w:szCs w:val="21"/>
        </w:rPr>
      </w:pPr>
      <w:r>
        <w:rPr>
          <w:rFonts w:ascii="宋体" w:hAnsi="宋体" w:eastAsia="宋体"/>
          <w:b/>
          <w:sz w:val="21"/>
          <w:szCs w:val="21"/>
        </w:rPr>
        <w:t xml:space="preserve">解析: </w:t>
      </w:r>
      <w:r>
        <w:rPr>
          <w:rFonts w:ascii="宋体" w:hAnsi="宋体" w:eastAsia="宋体"/>
          <w:sz w:val="21"/>
          <w:szCs w:val="21"/>
        </w:rPr>
        <w:t>在CloudFabric解决方案的Multi-PoD（PodofDicks）方案中，Spine交换机通常被用作核心交换机，负责连接不同的PoD（PointofDelivery）或数据中心。由于RR通常指的是“RoutingReflector”（路由反射器），但在Multi-PoD架构中，更关键的是核心交换机的选择。考虑到Spine交换机在数据中心网络中的核心地位，以及其在不同PoD之间提供高速、可靠连接的能力，推荐使用Spine作为RR的填空答案。</w:t>
      </w:r>
    </w:p>
    <w:p w14:paraId="2DE2C9E4">
      <w:pPr>
        <w:spacing w:after="0"/>
        <w:rPr>
          <w:rFonts w:hint="eastAsia" w:ascii="宋体" w:hAnsi="宋体" w:eastAsia="宋体"/>
          <w:sz w:val="21"/>
          <w:szCs w:val="21"/>
        </w:rPr>
      </w:pPr>
    </w:p>
    <w:p w14:paraId="7067FEE0">
      <w:pPr>
        <w:spacing w:after="0"/>
        <w:rPr>
          <w:rFonts w:hint="eastAsia" w:ascii="宋体" w:hAnsi="宋体" w:eastAsia="宋体"/>
          <w:sz w:val="21"/>
          <w:szCs w:val="21"/>
        </w:rPr>
      </w:pPr>
      <w:r>
        <w:rPr>
          <w:rFonts w:ascii="宋体" w:hAnsi="宋体" w:eastAsia="宋体"/>
          <w:sz w:val="21"/>
          <w:szCs w:val="21"/>
        </w:rPr>
        <w:t>填空题</w:t>
      </w:r>
    </w:p>
    <w:p w14:paraId="60A9C96A">
      <w:pPr>
        <w:spacing w:after="0"/>
        <w:rPr>
          <w:rFonts w:hint="eastAsia" w:ascii="宋体" w:hAnsi="宋体" w:eastAsia="宋体"/>
          <w:sz w:val="21"/>
          <w:szCs w:val="21"/>
        </w:rPr>
      </w:pPr>
      <w:r>
        <w:rPr>
          <w:rFonts w:ascii="宋体" w:hAnsi="宋体" w:eastAsia="宋体"/>
          <w:sz w:val="21"/>
          <w:szCs w:val="21"/>
        </w:rPr>
        <w:t>1506. iMaster</w:t>
      </w:r>
      <w:r>
        <w:rPr>
          <w:rFonts w:ascii="宋体" w:hAnsi="宋体" w:eastAsia="宋体"/>
          <w:sz w:val="21"/>
          <w:szCs w:val="21"/>
        </w:rPr>
        <w:br w:type="textWrapping"/>
      </w:r>
      <w:r>
        <w:rPr>
          <w:rFonts w:ascii="宋体" w:hAnsi="宋体" w:eastAsia="宋体"/>
          <w:sz w:val="21"/>
          <w:szCs w:val="21"/>
        </w:rPr>
        <w:t>NCE-Fabric控制器和SecoManager控制器融合部署后，支持通过（）接口向华为CE交换机和防火墙下发IPv6相关网络配置。(填写英文术语全拼，所有字母大写)</w:t>
      </w:r>
    </w:p>
    <w:p w14:paraId="6CA0D307">
      <w:pPr>
        <w:spacing w:after="0"/>
        <w:rPr>
          <w:rFonts w:hint="eastAsia" w:ascii="宋体" w:hAnsi="宋体" w:eastAsia="宋体"/>
          <w:sz w:val="21"/>
          <w:szCs w:val="21"/>
        </w:rPr>
      </w:pPr>
    </w:p>
    <w:p w14:paraId="70CCA67B">
      <w:pPr>
        <w:spacing w:after="0"/>
        <w:rPr>
          <w:rFonts w:hint="eastAsia" w:ascii="宋体" w:hAnsi="宋体" w:eastAsia="宋体"/>
          <w:sz w:val="21"/>
          <w:szCs w:val="21"/>
        </w:rPr>
      </w:pPr>
      <w:r>
        <w:rPr>
          <w:rFonts w:ascii="宋体" w:hAnsi="宋体" w:eastAsia="宋体"/>
          <w:b/>
          <w:sz w:val="21"/>
          <w:szCs w:val="21"/>
        </w:rPr>
        <w:t xml:space="preserve">正确答案: </w:t>
      </w:r>
      <w:r>
        <w:rPr>
          <w:rFonts w:ascii="宋体" w:hAnsi="宋体" w:eastAsia="宋体"/>
          <w:sz w:val="21"/>
          <w:szCs w:val="21"/>
        </w:rPr>
        <w:t>NETCONF</w:t>
      </w:r>
    </w:p>
    <w:p w14:paraId="761BAF19">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iMaster NCE-Fabric基于NETCONF/YANG将配置下发到网络设备</w:t>
      </w:r>
    </w:p>
    <w:p w14:paraId="1F193A03">
      <w:pPr>
        <w:spacing w:after="0"/>
        <w:rPr>
          <w:rFonts w:hint="eastAsia" w:ascii="宋体" w:hAnsi="宋体" w:eastAsia="宋体"/>
          <w:sz w:val="21"/>
          <w:szCs w:val="21"/>
          <w:lang w:eastAsia="zh-CN"/>
        </w:rPr>
      </w:pPr>
    </w:p>
    <w:p w14:paraId="25D3362B">
      <w:pPr>
        <w:spacing w:after="0"/>
        <w:rPr>
          <w:rFonts w:hint="eastAsia" w:ascii="宋体" w:hAnsi="宋体" w:eastAsia="宋体"/>
          <w:sz w:val="21"/>
          <w:szCs w:val="21"/>
          <w:lang w:eastAsia="zh-CN"/>
        </w:rPr>
      </w:pPr>
      <w:r>
        <w:rPr>
          <w:rFonts w:ascii="宋体" w:hAnsi="宋体" w:eastAsia="宋体"/>
          <w:sz w:val="21"/>
          <w:szCs w:val="21"/>
          <w:lang w:eastAsia="zh-CN"/>
        </w:rPr>
        <w:t>填空题</w:t>
      </w:r>
    </w:p>
    <w:p w14:paraId="32D1E87D">
      <w:pPr>
        <w:spacing w:after="0"/>
        <w:rPr>
          <w:rFonts w:hint="eastAsia" w:ascii="宋体" w:hAnsi="宋体" w:eastAsia="宋体"/>
          <w:sz w:val="21"/>
          <w:szCs w:val="21"/>
          <w:lang w:eastAsia="zh-CN"/>
        </w:rPr>
      </w:pPr>
      <w:r>
        <w:rPr>
          <w:rFonts w:ascii="宋体" w:hAnsi="宋体" w:eastAsia="宋体"/>
          <w:sz w:val="21"/>
          <w:szCs w:val="21"/>
          <w:lang w:eastAsia="zh-CN"/>
        </w:rPr>
        <w:t>1507. 一个PFC反压帧最多针对（ ）个优先级队列进行反压实现流量暂停。(填写阿拉伯数字)</w:t>
      </w:r>
    </w:p>
    <w:p w14:paraId="39D0C739">
      <w:pPr>
        <w:spacing w:after="0"/>
        <w:rPr>
          <w:rFonts w:hint="eastAsia" w:ascii="宋体" w:hAnsi="宋体" w:eastAsia="宋体"/>
          <w:sz w:val="21"/>
          <w:szCs w:val="21"/>
          <w:lang w:eastAsia="zh-CN"/>
        </w:rPr>
      </w:pPr>
    </w:p>
    <w:p w14:paraId="197797F2">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8</w:t>
      </w:r>
    </w:p>
    <w:p w14:paraId="1C0CE845">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在相关的技术规范和标准中，对于PFC反压帧的规定，明确指出其最多针对8个优先级队列进行反压以实现流量暂停。这是经过大量实践和研究得出的较为合理和有效的设定值。所以，答案是8。</w:t>
      </w:r>
    </w:p>
    <w:p w14:paraId="3637723D">
      <w:pPr>
        <w:spacing w:after="0"/>
        <w:rPr>
          <w:rFonts w:hint="eastAsia" w:ascii="宋体" w:hAnsi="宋体" w:eastAsia="宋体"/>
          <w:sz w:val="21"/>
          <w:szCs w:val="21"/>
          <w:lang w:eastAsia="zh-CN"/>
        </w:rPr>
      </w:pPr>
    </w:p>
    <w:p w14:paraId="08265978">
      <w:pPr>
        <w:spacing w:after="0"/>
        <w:rPr>
          <w:rFonts w:hint="eastAsia" w:ascii="宋体" w:hAnsi="宋体" w:eastAsia="宋体"/>
          <w:sz w:val="21"/>
          <w:szCs w:val="21"/>
          <w:lang w:eastAsia="zh-CN"/>
        </w:rPr>
      </w:pPr>
      <w:r>
        <w:rPr>
          <w:rFonts w:ascii="宋体" w:hAnsi="宋体" w:eastAsia="宋体"/>
          <w:sz w:val="21"/>
          <w:szCs w:val="21"/>
          <w:lang w:eastAsia="zh-CN"/>
        </w:rPr>
        <w:t>填空题</w:t>
      </w:r>
    </w:p>
    <w:p w14:paraId="4242F2C3">
      <w:pPr>
        <w:spacing w:after="0"/>
        <w:rPr>
          <w:rFonts w:hint="eastAsia" w:ascii="宋体" w:hAnsi="宋体" w:eastAsia="宋体"/>
          <w:sz w:val="21"/>
          <w:szCs w:val="21"/>
          <w:lang w:eastAsia="zh-CN"/>
        </w:rPr>
      </w:pPr>
      <w:r>
        <w:rPr>
          <w:rFonts w:ascii="宋体" w:hAnsi="宋体" w:eastAsia="宋体"/>
          <w:sz w:val="21"/>
          <w:szCs w:val="21"/>
          <w:lang w:eastAsia="zh-CN"/>
        </w:rPr>
        <w:t>1508. 在华为交换机开启PFC死锁检测功能，其中有如下配置: [HUAWEI -dcb-pfc-default] priority 4 error-down threshold 100。</w:t>
      </w:r>
      <w:r>
        <w:rPr>
          <w:rFonts w:ascii="宋体" w:hAnsi="宋体" w:eastAsia="宋体"/>
          <w:sz w:val="21"/>
          <w:szCs w:val="21"/>
          <w:lang w:eastAsia="zh-CN"/>
        </w:rPr>
        <w:br w:type="textWrapping"/>
      </w:r>
      <w:r>
        <w:rPr>
          <w:rFonts w:ascii="宋体" w:hAnsi="宋体" w:eastAsia="宋体"/>
          <w:sz w:val="21"/>
          <w:szCs w:val="21"/>
          <w:lang w:eastAsia="zh-CN"/>
        </w:rPr>
        <w:t>则缺省情况下，（）秒内死锁发生100次后将接口置为Error-Down状态。(填写阿拉伯数字)</w:t>
      </w:r>
    </w:p>
    <w:p w14:paraId="1D67F616">
      <w:pPr>
        <w:spacing w:after="0"/>
        <w:rPr>
          <w:rFonts w:hint="eastAsia" w:ascii="宋体" w:hAnsi="宋体" w:eastAsia="宋体"/>
          <w:sz w:val="21"/>
          <w:szCs w:val="21"/>
          <w:lang w:eastAsia="zh-CN"/>
        </w:rPr>
      </w:pPr>
    </w:p>
    <w:p w14:paraId="38587C44">
      <w:pPr>
        <w:spacing w:after="0"/>
        <w:rPr>
          <w:rFonts w:hint="eastAsia" w:ascii="宋体" w:hAnsi="宋体" w:eastAsia="宋体"/>
          <w:sz w:val="21"/>
          <w:szCs w:val="21"/>
          <w:lang w:eastAsia="zh-CN"/>
        </w:rPr>
      </w:pPr>
      <w:r>
        <w:rPr>
          <w:rFonts w:ascii="宋体" w:hAnsi="宋体" w:eastAsia="宋体"/>
          <w:b/>
          <w:sz w:val="21"/>
          <w:szCs w:val="21"/>
          <w:lang w:eastAsia="zh-CN"/>
        </w:rPr>
        <w:t xml:space="preserve">正确答案: </w:t>
      </w:r>
      <w:r>
        <w:rPr>
          <w:rFonts w:ascii="宋体" w:hAnsi="宋体" w:eastAsia="宋体"/>
          <w:sz w:val="21"/>
          <w:szCs w:val="21"/>
          <w:lang w:eastAsia="zh-CN"/>
        </w:rPr>
        <w:t>20</w:t>
      </w:r>
    </w:p>
    <w:p w14:paraId="35A4011D">
      <w:pPr>
        <w:spacing w:after="0"/>
        <w:rPr>
          <w:rFonts w:hint="eastAsia" w:ascii="宋体" w:hAnsi="宋体" w:eastAsia="宋体"/>
          <w:sz w:val="21"/>
          <w:szCs w:val="21"/>
          <w:lang w:eastAsia="zh-CN"/>
        </w:rPr>
      </w:pPr>
      <w:r>
        <w:rPr>
          <w:rFonts w:ascii="宋体" w:hAnsi="宋体" w:eastAsia="宋体"/>
          <w:b/>
          <w:sz w:val="21"/>
          <w:szCs w:val="21"/>
          <w:lang w:eastAsia="zh-CN"/>
        </w:rPr>
        <w:t xml:space="preserve">解析: </w:t>
      </w:r>
      <w:r>
        <w:rPr>
          <w:rFonts w:ascii="宋体" w:hAnsi="宋体" w:eastAsia="宋体"/>
          <w:sz w:val="21"/>
          <w:szCs w:val="21"/>
          <w:lang w:eastAsia="zh-CN"/>
        </w:rPr>
        <w:t>系统默认以20s为检测依据，期间发生100死锁，则将接口error-down。</w:t>
      </w:r>
    </w:p>
    <w:sectPr>
      <w:headerReference r:id="rId5" w:type="default"/>
      <w:pgSz w:w="12240" w:h="15840"/>
      <w:pgMar w:top="720" w:right="720" w:bottom="720" w:left="720" w:header="57" w:footer="73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3CDF8">
    <w:pPr>
      <w:pStyle w:val="30"/>
      <w:keepNext w:val="0"/>
      <w:keepLines w:val="0"/>
      <w:widowControl/>
      <w:suppressLineNumbers w:val="0"/>
      <w:spacing w:before="0" w:beforeAutospacing="0" w:after="0" w:afterAutospacing="0"/>
      <w:ind w:left="0" w:right="0" w:firstLine="0"/>
    </w:pPr>
    <w:r>
      <w:rPr>
        <w:b/>
        <w:bCs/>
        <w:sz w:val="21"/>
        <w:szCs w:val="21"/>
      </w:rPr>
      <w:t>有偿提供国内直连的chatgpt或官方账号代充，各类竞赛辅导/代写，期刊文章代写代发，加微anjia211014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2C3"/>
    <w:rsid w:val="0006063C"/>
    <w:rsid w:val="000C391F"/>
    <w:rsid w:val="00123103"/>
    <w:rsid w:val="0015074B"/>
    <w:rsid w:val="00200A87"/>
    <w:rsid w:val="0029639D"/>
    <w:rsid w:val="003178DE"/>
    <w:rsid w:val="00326F90"/>
    <w:rsid w:val="003A5C04"/>
    <w:rsid w:val="00505DAF"/>
    <w:rsid w:val="00537735"/>
    <w:rsid w:val="005A2180"/>
    <w:rsid w:val="008C53A5"/>
    <w:rsid w:val="009B014F"/>
    <w:rsid w:val="00AA1D8D"/>
    <w:rsid w:val="00B47730"/>
    <w:rsid w:val="00BF10BE"/>
    <w:rsid w:val="00C24FA9"/>
    <w:rsid w:val="00CB0664"/>
    <w:rsid w:val="00D62780"/>
    <w:rsid w:val="00E00575"/>
    <w:rsid w:val="00F43B8E"/>
    <w:rsid w:val="00FC693F"/>
    <w:rsid w:val="674F14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页眉 字符"/>
    <w:basedOn w:val="133"/>
    <w:link w:val="25"/>
    <w:qFormat/>
    <w:uiPriority w:val="99"/>
  </w:style>
  <w:style w:type="character" w:customStyle="1" w:styleId="137">
    <w:name w:val="页脚 字符"/>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3"/>
    <w:link w:val="19"/>
    <w:qFormat/>
    <w:uiPriority w:val="99"/>
  </w:style>
  <w:style w:type="character" w:customStyle="1" w:styleId="146">
    <w:name w:val="正文文本 2 字符"/>
    <w:basedOn w:val="133"/>
    <w:link w:val="28"/>
    <w:qFormat/>
    <w:uiPriority w:val="99"/>
  </w:style>
  <w:style w:type="character" w:customStyle="1" w:styleId="147">
    <w:name w:val="正文文本 3 字符"/>
    <w:basedOn w:val="133"/>
    <w:link w:val="17"/>
    <w:qFormat/>
    <w:uiPriority w:val="99"/>
    <w:rPr>
      <w:sz w:val="16"/>
      <w:szCs w:val="16"/>
    </w:rPr>
  </w:style>
  <w:style w:type="character" w:customStyle="1" w:styleId="148">
    <w:name w:val="宏文本 字符"/>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3"/>
    <w:link w:val="149"/>
    <w:qFormat/>
    <w:uiPriority w:val="29"/>
    <w:rPr>
      <w:i/>
      <w:iCs/>
      <w:color w:val="000000" w:themeColor="text1"/>
      <w14:textFill>
        <w14:solidFill>
          <w14:schemeClr w14:val="tx1"/>
        </w14:solidFill>
      </w14:textFill>
    </w:rPr>
  </w:style>
  <w:style w:type="character" w:customStyle="1" w:styleId="151">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350</Pages>
  <Words>22505</Words>
  <Characters>29176</Characters>
  <Lines>10589</Lines>
  <Paragraphs>7945</Paragraphs>
  <TotalTime>1</TotalTime>
  <ScaleCrop>false</ScaleCrop>
  <LinksUpToDate>false</LinksUpToDate>
  <CharactersWithSpaces>30315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昭丽</cp:lastModifiedBy>
  <dcterms:modified xsi:type="dcterms:W3CDTF">2026-10-10T04:38:42Z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eyJoZGlkIjoiN2ZkN2U0NTE2ZWZjNGNkOGYwMTY5ODIwZjEyYjUxNGMiLCJ1c2VySWQiOiI0Nzc5MjYyMDUifQ==</vt:lpwstr>
  </property>
  <property fmtid="{D5CDD505-2E9C-101B-9397-08002B2CF9AE}" pid="3" name="KSOProductBuildVer">
    <vt:lpwstr>2052-12.1.0.28505</vt:lpwstr>
  </property>
  <property fmtid="{D5CDD505-2E9C-101B-9397-08002B2CF9AE}" pid="4" name="ICV">
    <vt:lpwstr>1A1643DEB14D43C6A1925378E3675070_12</vt:lpwstr>
  </property>
</Properties>
</file>