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BFF37" w14:textId="5F4F13B2" w:rsidR="00F5187D" w:rsidRPr="00062473" w:rsidRDefault="00BD1510" w:rsidP="00F37F18">
      <w:pPr>
        <w:spacing w:after="0" w:line="276" w:lineRule="auto"/>
        <w:jc w:val="center"/>
        <w:rPr>
          <w:rFonts w:ascii="Times New Roman" w:hAnsi="Times New Roman" w:cs="Times New Roman"/>
          <w:b/>
          <w:bCs/>
        </w:rPr>
      </w:pPr>
      <w:r w:rsidRPr="00062473">
        <w:rPr>
          <w:rFonts w:ascii="Times New Roman" w:hAnsi="Times New Roman" w:cs="Times New Roman"/>
          <w:b/>
          <w:bCs/>
        </w:rPr>
        <w:t>Clinician's</w:t>
      </w:r>
      <w:r w:rsidR="0011512B" w:rsidRPr="00062473">
        <w:rPr>
          <w:rFonts w:ascii="Times New Roman" w:hAnsi="Times New Roman" w:cs="Times New Roman"/>
          <w:b/>
          <w:bCs/>
        </w:rPr>
        <w:t xml:space="preserve"> Diagnosis with</w:t>
      </w:r>
      <w:r w:rsidR="00305428" w:rsidRPr="00062473">
        <w:rPr>
          <w:rFonts w:ascii="Times New Roman" w:hAnsi="Times New Roman" w:cs="Times New Roman"/>
          <w:b/>
          <w:bCs/>
        </w:rPr>
        <w:t xml:space="preserve"> AI-Powered</w:t>
      </w:r>
      <w:r w:rsidR="0011512B" w:rsidRPr="00062473">
        <w:rPr>
          <w:rFonts w:ascii="Times New Roman" w:hAnsi="Times New Roman" w:cs="Times New Roman"/>
          <w:b/>
          <w:bCs/>
        </w:rPr>
        <w:t xml:space="preserve"> Visual Question Answering: A Resource-Constrained Approach for Medical Imaging</w:t>
      </w:r>
    </w:p>
    <w:p w14:paraId="1F44D5C7" w14:textId="77777777" w:rsidR="00955950" w:rsidRPr="00062473" w:rsidRDefault="00955950" w:rsidP="00F37F18">
      <w:pPr>
        <w:spacing w:after="0" w:line="276" w:lineRule="auto"/>
        <w:rPr>
          <w:rFonts w:ascii="Times New Roman" w:hAnsi="Times New Roman" w:cs="Times New Roman"/>
        </w:rPr>
      </w:pPr>
    </w:p>
    <w:p w14:paraId="0880B357" w14:textId="77777777" w:rsidR="005D6BB8" w:rsidRPr="00062473" w:rsidRDefault="005D6BB8" w:rsidP="00F37F18">
      <w:pPr>
        <w:spacing w:after="0" w:line="276" w:lineRule="auto"/>
        <w:rPr>
          <w:rFonts w:ascii="Times New Roman" w:hAnsi="Times New Roman" w:cs="Times New Roman"/>
        </w:rPr>
      </w:pPr>
    </w:p>
    <w:p w14:paraId="06A2092A" w14:textId="77777777" w:rsidR="005D6BB8" w:rsidRPr="00062473" w:rsidRDefault="005D6BB8" w:rsidP="00F37F18">
      <w:pPr>
        <w:spacing w:after="0" w:line="276" w:lineRule="auto"/>
        <w:rPr>
          <w:rFonts w:ascii="Times New Roman" w:hAnsi="Times New Roman" w:cs="Times New Roman"/>
        </w:rPr>
      </w:pPr>
    </w:p>
    <w:p w14:paraId="4D7F2D8A" w14:textId="77777777" w:rsidR="005D6BB8" w:rsidRPr="00062473" w:rsidRDefault="005D6BB8" w:rsidP="00F37F18">
      <w:pPr>
        <w:spacing w:after="0" w:line="276" w:lineRule="auto"/>
        <w:rPr>
          <w:rFonts w:ascii="Times New Roman" w:hAnsi="Times New Roman" w:cs="Times New Roman"/>
        </w:rPr>
      </w:pPr>
    </w:p>
    <w:p w14:paraId="42C7E7BF" w14:textId="77777777" w:rsidR="005D6BB8" w:rsidRPr="00062473" w:rsidRDefault="005D6BB8" w:rsidP="00F37F18">
      <w:pPr>
        <w:spacing w:after="0" w:line="276" w:lineRule="auto"/>
        <w:rPr>
          <w:rFonts w:ascii="Times New Roman" w:hAnsi="Times New Roman" w:cs="Times New Roman"/>
        </w:rPr>
      </w:pPr>
    </w:p>
    <w:p w14:paraId="7F0911D3" w14:textId="77777777" w:rsidR="005D6BB8" w:rsidRPr="00062473" w:rsidRDefault="005D6BB8" w:rsidP="00F37F18">
      <w:pPr>
        <w:spacing w:after="0" w:line="276" w:lineRule="auto"/>
        <w:rPr>
          <w:rFonts w:ascii="Times New Roman" w:hAnsi="Times New Roman" w:cs="Times New Roman"/>
        </w:rPr>
      </w:pPr>
    </w:p>
    <w:p w14:paraId="37F86884" w14:textId="77777777" w:rsidR="005D6BB8" w:rsidRPr="00062473" w:rsidRDefault="005D6BB8" w:rsidP="00F37F18">
      <w:pPr>
        <w:spacing w:after="0" w:line="276" w:lineRule="auto"/>
        <w:rPr>
          <w:rFonts w:ascii="Times New Roman" w:hAnsi="Times New Roman" w:cs="Times New Roman"/>
        </w:rPr>
      </w:pPr>
    </w:p>
    <w:p w14:paraId="38DDAF09" w14:textId="77777777" w:rsidR="005D6BB8" w:rsidRPr="00062473" w:rsidRDefault="005D6BB8" w:rsidP="00F37F18">
      <w:pPr>
        <w:spacing w:after="0" w:line="276" w:lineRule="auto"/>
        <w:rPr>
          <w:rFonts w:ascii="Times New Roman" w:hAnsi="Times New Roman" w:cs="Times New Roman"/>
        </w:rPr>
      </w:pPr>
    </w:p>
    <w:p w14:paraId="6C54CE9C" w14:textId="77777777" w:rsidR="005D6BB8" w:rsidRPr="00062473" w:rsidRDefault="005D6BB8" w:rsidP="00F37F18">
      <w:pPr>
        <w:spacing w:after="0" w:line="276" w:lineRule="auto"/>
        <w:rPr>
          <w:rFonts w:ascii="Times New Roman" w:hAnsi="Times New Roman" w:cs="Times New Roman"/>
        </w:rPr>
      </w:pPr>
    </w:p>
    <w:p w14:paraId="364ECF5E" w14:textId="77777777" w:rsidR="005D6BB8" w:rsidRPr="00062473" w:rsidRDefault="005D6BB8" w:rsidP="00F37F18">
      <w:pPr>
        <w:spacing w:after="0" w:line="276" w:lineRule="auto"/>
        <w:rPr>
          <w:rFonts w:ascii="Times New Roman" w:hAnsi="Times New Roman" w:cs="Times New Roman"/>
        </w:rPr>
      </w:pPr>
    </w:p>
    <w:p w14:paraId="3571495F" w14:textId="77777777" w:rsidR="005D6BB8" w:rsidRPr="00062473" w:rsidRDefault="005D6BB8" w:rsidP="00F37F18">
      <w:pPr>
        <w:spacing w:after="0" w:line="276" w:lineRule="auto"/>
        <w:rPr>
          <w:rFonts w:ascii="Times New Roman" w:hAnsi="Times New Roman" w:cs="Times New Roman"/>
        </w:rPr>
      </w:pPr>
    </w:p>
    <w:p w14:paraId="05BCA386" w14:textId="77777777" w:rsidR="005D6BB8" w:rsidRPr="00062473" w:rsidRDefault="005D6BB8" w:rsidP="00F37F18">
      <w:pPr>
        <w:spacing w:after="0" w:line="276" w:lineRule="auto"/>
        <w:rPr>
          <w:rFonts w:ascii="Times New Roman" w:hAnsi="Times New Roman" w:cs="Times New Roman"/>
        </w:rPr>
      </w:pPr>
    </w:p>
    <w:p w14:paraId="3444288B" w14:textId="77777777" w:rsidR="005D6BB8" w:rsidRPr="00062473" w:rsidRDefault="005D6BB8" w:rsidP="00F37F18">
      <w:pPr>
        <w:spacing w:after="0" w:line="276" w:lineRule="auto"/>
        <w:rPr>
          <w:rFonts w:ascii="Times New Roman" w:hAnsi="Times New Roman" w:cs="Times New Roman"/>
        </w:rPr>
      </w:pPr>
    </w:p>
    <w:p w14:paraId="278EC5ED" w14:textId="77777777" w:rsidR="005D6BB8" w:rsidRPr="00062473" w:rsidRDefault="005D6BB8" w:rsidP="00F37F18">
      <w:pPr>
        <w:spacing w:after="0" w:line="276" w:lineRule="auto"/>
        <w:rPr>
          <w:rFonts w:ascii="Times New Roman" w:hAnsi="Times New Roman" w:cs="Times New Roman"/>
        </w:rPr>
      </w:pPr>
    </w:p>
    <w:p w14:paraId="19D56D7A" w14:textId="77777777" w:rsidR="005D6BB8" w:rsidRPr="00062473" w:rsidRDefault="005D6BB8" w:rsidP="00F37F18">
      <w:pPr>
        <w:spacing w:after="0" w:line="276" w:lineRule="auto"/>
        <w:rPr>
          <w:rFonts w:ascii="Times New Roman" w:hAnsi="Times New Roman" w:cs="Times New Roman"/>
        </w:rPr>
      </w:pPr>
    </w:p>
    <w:p w14:paraId="3C74FF60" w14:textId="77777777" w:rsidR="005D6BB8" w:rsidRPr="00062473" w:rsidRDefault="005D6BB8" w:rsidP="00F37F18">
      <w:pPr>
        <w:spacing w:after="0" w:line="276" w:lineRule="auto"/>
        <w:rPr>
          <w:rFonts w:ascii="Times New Roman" w:hAnsi="Times New Roman" w:cs="Times New Roman"/>
        </w:rPr>
      </w:pPr>
    </w:p>
    <w:p w14:paraId="181CE0C4" w14:textId="77777777" w:rsidR="005D6BB8" w:rsidRPr="00062473" w:rsidRDefault="005D6BB8" w:rsidP="00F37F18">
      <w:pPr>
        <w:spacing w:after="0" w:line="276" w:lineRule="auto"/>
        <w:rPr>
          <w:rFonts w:ascii="Times New Roman" w:hAnsi="Times New Roman" w:cs="Times New Roman"/>
        </w:rPr>
      </w:pPr>
    </w:p>
    <w:p w14:paraId="1BFE62A8" w14:textId="77777777" w:rsidR="005D6BB8" w:rsidRPr="00062473" w:rsidRDefault="005D6BB8" w:rsidP="00F37F18">
      <w:pPr>
        <w:spacing w:after="0" w:line="276" w:lineRule="auto"/>
        <w:rPr>
          <w:rFonts w:ascii="Times New Roman" w:hAnsi="Times New Roman" w:cs="Times New Roman"/>
        </w:rPr>
      </w:pPr>
    </w:p>
    <w:p w14:paraId="7FA78E57" w14:textId="77777777" w:rsidR="005D6BB8" w:rsidRPr="00062473" w:rsidRDefault="005D6BB8" w:rsidP="00F37F18">
      <w:pPr>
        <w:spacing w:after="0" w:line="276" w:lineRule="auto"/>
        <w:rPr>
          <w:rFonts w:ascii="Times New Roman" w:hAnsi="Times New Roman" w:cs="Times New Roman"/>
        </w:rPr>
      </w:pPr>
    </w:p>
    <w:p w14:paraId="32BA4A2B" w14:textId="77777777" w:rsidR="005D6BB8" w:rsidRPr="00062473" w:rsidRDefault="005D6BB8" w:rsidP="00F37F18">
      <w:pPr>
        <w:spacing w:after="0" w:line="276" w:lineRule="auto"/>
        <w:rPr>
          <w:rFonts w:ascii="Times New Roman" w:hAnsi="Times New Roman" w:cs="Times New Roman"/>
        </w:rPr>
      </w:pPr>
    </w:p>
    <w:p w14:paraId="6187B545" w14:textId="77777777" w:rsidR="005D6BB8" w:rsidRPr="00062473" w:rsidRDefault="005D6BB8" w:rsidP="00F37F18">
      <w:pPr>
        <w:spacing w:after="0" w:line="276" w:lineRule="auto"/>
        <w:rPr>
          <w:rFonts w:ascii="Times New Roman" w:hAnsi="Times New Roman" w:cs="Times New Roman"/>
        </w:rPr>
      </w:pPr>
    </w:p>
    <w:p w14:paraId="3576A599" w14:textId="77777777" w:rsidR="005D6BB8" w:rsidRPr="00062473" w:rsidRDefault="005D6BB8" w:rsidP="00F37F18">
      <w:pPr>
        <w:spacing w:after="0" w:line="276" w:lineRule="auto"/>
        <w:rPr>
          <w:rFonts w:ascii="Times New Roman" w:hAnsi="Times New Roman" w:cs="Times New Roman"/>
        </w:rPr>
      </w:pPr>
    </w:p>
    <w:p w14:paraId="71575328" w14:textId="77777777" w:rsidR="005D6BB8" w:rsidRPr="00062473" w:rsidRDefault="005D6BB8" w:rsidP="00F37F18">
      <w:pPr>
        <w:spacing w:after="0" w:line="276" w:lineRule="auto"/>
        <w:rPr>
          <w:rFonts w:ascii="Times New Roman" w:hAnsi="Times New Roman" w:cs="Times New Roman"/>
        </w:rPr>
      </w:pPr>
    </w:p>
    <w:p w14:paraId="246C9CB3" w14:textId="77777777" w:rsidR="005D6BB8" w:rsidRPr="00062473" w:rsidRDefault="005D6BB8" w:rsidP="00F37F18">
      <w:pPr>
        <w:spacing w:after="0" w:line="276" w:lineRule="auto"/>
        <w:rPr>
          <w:rFonts w:ascii="Times New Roman" w:hAnsi="Times New Roman" w:cs="Times New Roman"/>
        </w:rPr>
      </w:pPr>
    </w:p>
    <w:p w14:paraId="0672C6C4" w14:textId="77777777" w:rsidR="005D6BB8" w:rsidRPr="00062473" w:rsidRDefault="005D6BB8" w:rsidP="00F37F18">
      <w:pPr>
        <w:spacing w:after="0" w:line="276" w:lineRule="auto"/>
        <w:rPr>
          <w:rFonts w:ascii="Times New Roman" w:hAnsi="Times New Roman" w:cs="Times New Roman"/>
        </w:rPr>
      </w:pPr>
    </w:p>
    <w:p w14:paraId="13D4981D" w14:textId="77777777" w:rsidR="00F37F18" w:rsidRPr="00062473" w:rsidRDefault="00F37F18" w:rsidP="00F37F18">
      <w:pPr>
        <w:spacing w:after="0" w:line="276" w:lineRule="auto"/>
        <w:rPr>
          <w:rFonts w:ascii="Times New Roman" w:hAnsi="Times New Roman" w:cs="Times New Roman"/>
        </w:rPr>
      </w:pPr>
    </w:p>
    <w:p w14:paraId="662FB880" w14:textId="77777777" w:rsidR="00F37F18" w:rsidRPr="00062473" w:rsidRDefault="00F37F18" w:rsidP="00F37F18">
      <w:pPr>
        <w:spacing w:after="0" w:line="276" w:lineRule="auto"/>
        <w:rPr>
          <w:rFonts w:ascii="Times New Roman" w:hAnsi="Times New Roman" w:cs="Times New Roman"/>
        </w:rPr>
      </w:pPr>
    </w:p>
    <w:p w14:paraId="79AE8810" w14:textId="77777777" w:rsidR="00F37F18" w:rsidRPr="00062473" w:rsidRDefault="00F37F18" w:rsidP="00F37F18">
      <w:pPr>
        <w:spacing w:after="0" w:line="276" w:lineRule="auto"/>
        <w:rPr>
          <w:rFonts w:ascii="Times New Roman" w:hAnsi="Times New Roman" w:cs="Times New Roman"/>
        </w:rPr>
      </w:pPr>
    </w:p>
    <w:p w14:paraId="120FA5AC" w14:textId="77777777" w:rsidR="00F37F18" w:rsidRPr="00062473" w:rsidRDefault="00F37F18" w:rsidP="00F37F18">
      <w:pPr>
        <w:spacing w:after="0" w:line="276" w:lineRule="auto"/>
        <w:rPr>
          <w:rFonts w:ascii="Times New Roman" w:hAnsi="Times New Roman" w:cs="Times New Roman"/>
        </w:rPr>
      </w:pPr>
    </w:p>
    <w:p w14:paraId="06E47265" w14:textId="77777777" w:rsidR="00F37F18" w:rsidRPr="00062473" w:rsidRDefault="00F37F18" w:rsidP="00F37F18">
      <w:pPr>
        <w:spacing w:after="0" w:line="276" w:lineRule="auto"/>
        <w:rPr>
          <w:rFonts w:ascii="Times New Roman" w:hAnsi="Times New Roman" w:cs="Times New Roman"/>
        </w:rPr>
      </w:pPr>
    </w:p>
    <w:p w14:paraId="32C9A255" w14:textId="77777777" w:rsidR="00F37F18" w:rsidRPr="00062473" w:rsidRDefault="00F37F18" w:rsidP="00F37F18">
      <w:pPr>
        <w:spacing w:after="0" w:line="276" w:lineRule="auto"/>
        <w:rPr>
          <w:rFonts w:ascii="Times New Roman" w:hAnsi="Times New Roman" w:cs="Times New Roman"/>
        </w:rPr>
      </w:pPr>
    </w:p>
    <w:p w14:paraId="594EE3C6" w14:textId="77777777" w:rsidR="00F37F18" w:rsidRPr="00062473" w:rsidRDefault="00F37F18" w:rsidP="00F37F18">
      <w:pPr>
        <w:spacing w:after="0" w:line="276" w:lineRule="auto"/>
        <w:rPr>
          <w:rFonts w:ascii="Times New Roman" w:hAnsi="Times New Roman" w:cs="Times New Roman"/>
        </w:rPr>
      </w:pPr>
    </w:p>
    <w:p w14:paraId="06B33745" w14:textId="77777777" w:rsidR="00F37F18" w:rsidRPr="00062473" w:rsidRDefault="00F37F18" w:rsidP="00F37F18">
      <w:pPr>
        <w:spacing w:after="0" w:line="276" w:lineRule="auto"/>
        <w:rPr>
          <w:rFonts w:ascii="Times New Roman" w:hAnsi="Times New Roman" w:cs="Times New Roman"/>
        </w:rPr>
      </w:pPr>
    </w:p>
    <w:p w14:paraId="7BF99863" w14:textId="77777777" w:rsidR="00F37F18" w:rsidRPr="00062473" w:rsidRDefault="00F37F18" w:rsidP="00F37F18">
      <w:pPr>
        <w:spacing w:after="0" w:line="276" w:lineRule="auto"/>
        <w:rPr>
          <w:rFonts w:ascii="Times New Roman" w:hAnsi="Times New Roman" w:cs="Times New Roman"/>
        </w:rPr>
      </w:pPr>
    </w:p>
    <w:p w14:paraId="16D17FA7" w14:textId="77777777" w:rsidR="00F37F18" w:rsidRPr="00062473" w:rsidRDefault="00F37F18" w:rsidP="00F37F18">
      <w:pPr>
        <w:spacing w:after="0" w:line="276" w:lineRule="auto"/>
        <w:rPr>
          <w:rFonts w:ascii="Times New Roman" w:hAnsi="Times New Roman" w:cs="Times New Roman"/>
        </w:rPr>
      </w:pPr>
    </w:p>
    <w:p w14:paraId="6771C84F" w14:textId="77777777" w:rsidR="00F37F18" w:rsidRPr="00062473" w:rsidRDefault="00F37F18" w:rsidP="00F37F18">
      <w:pPr>
        <w:spacing w:after="0" w:line="276" w:lineRule="auto"/>
        <w:rPr>
          <w:rFonts w:ascii="Times New Roman" w:hAnsi="Times New Roman" w:cs="Times New Roman"/>
        </w:rPr>
      </w:pPr>
    </w:p>
    <w:p w14:paraId="12E901C0" w14:textId="77777777" w:rsidR="00F37F18" w:rsidRPr="00062473" w:rsidRDefault="00F37F18" w:rsidP="00F37F18">
      <w:pPr>
        <w:spacing w:after="0" w:line="276" w:lineRule="auto"/>
        <w:rPr>
          <w:rFonts w:ascii="Times New Roman" w:hAnsi="Times New Roman" w:cs="Times New Roman"/>
        </w:rPr>
      </w:pPr>
    </w:p>
    <w:p w14:paraId="3F49BB0D" w14:textId="77777777" w:rsidR="00F37F18" w:rsidRPr="00062473" w:rsidRDefault="00F37F18" w:rsidP="00F37F18">
      <w:pPr>
        <w:spacing w:after="0" w:line="276" w:lineRule="auto"/>
        <w:rPr>
          <w:rFonts w:ascii="Times New Roman" w:hAnsi="Times New Roman" w:cs="Times New Roman"/>
        </w:rPr>
      </w:pPr>
    </w:p>
    <w:p w14:paraId="2C077EF1" w14:textId="77777777" w:rsidR="003E4E79" w:rsidRPr="003E4E79" w:rsidRDefault="003E4E79" w:rsidP="00F37F18">
      <w:pPr>
        <w:spacing w:after="0" w:line="276" w:lineRule="auto"/>
        <w:rPr>
          <w:rFonts w:ascii="Times New Roman" w:hAnsi="Times New Roman" w:cs="Times New Roman"/>
          <w:b/>
          <w:bCs/>
        </w:rPr>
      </w:pPr>
      <w:r w:rsidRPr="003E4E79">
        <w:rPr>
          <w:rFonts w:ascii="Times New Roman" w:hAnsi="Times New Roman" w:cs="Times New Roman"/>
          <w:b/>
          <w:bCs/>
        </w:rPr>
        <w:lastRenderedPageBreak/>
        <w:t>Table of Contents</w:t>
      </w:r>
    </w:p>
    <w:p w14:paraId="369DB29A" w14:textId="77777777"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Introduction</w:t>
      </w:r>
      <w:r w:rsidRPr="003E4E79">
        <w:rPr>
          <w:rFonts w:ascii="Times New Roman" w:hAnsi="Times New Roman" w:cs="Times New Roman"/>
        </w:rPr>
        <w:br/>
        <w:t>1.1. Problem Definition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Overview of early disease detection in medical imaging</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Importance of timely diagnosis and its impact on patient outcomes</w:t>
      </w:r>
      <w:r w:rsidRPr="003E4E79">
        <w:rPr>
          <w:rFonts w:ascii="Times New Roman" w:hAnsi="Times New Roman" w:cs="Times New Roman"/>
        </w:rPr>
        <w:br/>
        <w:t>1.2. Significance of the Project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Clinical relevance and real-world impact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The value of integrating VQA for interactive diagnostics</w:t>
      </w:r>
      <w:r w:rsidRPr="003E4E79">
        <w:rPr>
          <w:rFonts w:ascii="Times New Roman" w:hAnsi="Times New Roman" w:cs="Times New Roman"/>
        </w:rPr>
        <w:br/>
        <w:t>1.3. Objectives and Scope</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Specific goals of the project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Justification for selected AI techniques given hardware constraints</w:t>
      </w:r>
      <w:r w:rsidRPr="003E4E79">
        <w:rPr>
          <w:rFonts w:ascii="Times New Roman" w:hAnsi="Times New Roman" w:cs="Times New Roman"/>
        </w:rPr>
        <w:br/>
        <w:t>1.4. Report Structure</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Brief overview of the sections covered in the report</w:t>
      </w:r>
    </w:p>
    <w:p w14:paraId="5AD9899F" w14:textId="601464ED"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Literature Review</w:t>
      </w:r>
      <w:r w:rsidRPr="003E4E79">
        <w:rPr>
          <w:rFonts w:ascii="Times New Roman" w:hAnsi="Times New Roman" w:cs="Times New Roman"/>
        </w:rPr>
        <w:br/>
        <w:t>2.1. Overview of Existing Solutions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Review of traditional and deep learning-based approaches in medical image analysis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of current methods in early disease detection</w:t>
      </w:r>
      <w:r w:rsidR="0060025D">
        <w:rPr>
          <w:rFonts w:ascii="Times New Roman" w:hAnsi="Times New Roman" w:cs="Times New Roman"/>
        </w:rPr>
        <w:t>.</w:t>
      </w:r>
      <w:r w:rsidRPr="003E4E79">
        <w:rPr>
          <w:rFonts w:ascii="Times New Roman" w:hAnsi="Times New Roman" w:cs="Times New Roman"/>
        </w:rPr>
        <w:br/>
        <w:t xml:space="preserve">2.2. Visual Question Answering (VQA) in </w:t>
      </w:r>
      <w:r w:rsidR="00185455" w:rsidRPr="00062473">
        <w:rPr>
          <w:rFonts w:ascii="Times New Roman" w:hAnsi="Times New Roman" w:cs="Times New Roman"/>
        </w:rPr>
        <w:t>healthcare</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Existing VQA models and datasets</w:t>
      </w:r>
      <w:r w:rsidR="0060025D">
        <w:rPr>
          <w:rFonts w:ascii="Times New Roman" w:hAnsi="Times New Roman" w:cs="Times New Roman"/>
        </w:rPr>
        <w: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Integration challenges and benefits of VQA in a clinical context</w:t>
      </w:r>
      <w:r w:rsidRPr="003E4E79">
        <w:rPr>
          <w:rFonts w:ascii="Times New Roman" w:hAnsi="Times New Roman" w:cs="Times New Roman"/>
        </w:rPr>
        <w:br/>
        <w:t>2.3. Comparison of Methodologies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Advantages and limitations of transfer learning versus training lightweight models on limited hardware</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Comparative analysis of segmentation approaches</w:t>
      </w:r>
      <w:r w:rsidR="0060025D">
        <w:rPr>
          <w:rFonts w:ascii="Times New Roman" w:hAnsi="Times New Roman" w:cs="Times New Roman"/>
        </w:rPr>
        <w: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Analysis of multimodal fusion techniques in VQA</w:t>
      </w:r>
      <w:r w:rsidRPr="003E4E79">
        <w:rPr>
          <w:rFonts w:ascii="Times New Roman" w:hAnsi="Times New Roman" w:cs="Times New Roman"/>
        </w:rPr>
        <w:br/>
        <w:t>2.4. Summary of Literature Findings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Key insights that justify your project’s methodology</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Identified research gaps and how your work aims to address them</w:t>
      </w:r>
    </w:p>
    <w:p w14:paraId="66818422" w14:textId="03C94B47"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Project Methodology</w:t>
      </w:r>
      <w:r w:rsidRPr="003E4E79">
        <w:rPr>
          <w:rFonts w:ascii="Times New Roman" w:hAnsi="Times New Roman" w:cs="Times New Roman"/>
        </w:rPr>
        <w:br/>
        <w:t>3.1. Overall Approach</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High-level description of the integrated system for classification, segmentation, and VQA</w:t>
      </w:r>
      <w:r w:rsidRPr="003E4E79">
        <w:rPr>
          <w:rFonts w:ascii="Times New Roman" w:hAnsi="Times New Roman" w:cs="Times New Roman"/>
        </w:rPr>
        <w:br/>
        <w:t>3.2. Data Selection and Preprocessing</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Description of selected datasets</w:t>
      </w:r>
      <w:r w:rsidR="0060025D">
        <w:rPr>
          <w:rFonts w:ascii="Times New Roman" w:hAnsi="Times New Roman" w:cs="Times New Roman"/>
        </w:rPr>
        <w: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Preprocessing steps: normalization, resizing, augmentation, and segmentation preparation</w:t>
      </w:r>
      <w:r w:rsidRPr="003E4E79">
        <w:rPr>
          <w:rFonts w:ascii="Times New Roman" w:hAnsi="Times New Roman" w:cs="Times New Roman"/>
        </w:rPr>
        <w:br/>
        <w:t>3.3. Feature Extraction and Model Fine-Tuning</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Explanation of transfer learning and fine-tuning CNNs</w:t>
      </w:r>
      <w:r w:rsidR="0060025D">
        <w:rPr>
          <w:rFonts w:ascii="Times New Roman" w:hAnsi="Times New Roman" w:cs="Times New Roman"/>
        </w:rPr>
        <w: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Rationale for using lightweight models on CPU-limited hardware</w:t>
      </w:r>
      <w:r w:rsidRPr="003E4E79">
        <w:rPr>
          <w:rFonts w:ascii="Times New Roman" w:hAnsi="Times New Roman" w:cs="Times New Roman"/>
        </w:rPr>
        <w:br/>
      </w:r>
      <w:r w:rsidRPr="003E4E79">
        <w:rPr>
          <w:rFonts w:ascii="Times New Roman" w:hAnsi="Times New Roman" w:cs="Times New Roman"/>
        </w:rPr>
        <w:lastRenderedPageBreak/>
        <w:t>3.4. Visual Question Answering Module</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Detailed breakdown of the VQA module development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Synthetic query generation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Fusion techniques for integrating visual and textual data</w:t>
      </w:r>
      <w:r w:rsidRPr="003E4E79">
        <w:rPr>
          <w:rFonts w:ascii="Times New Roman" w:hAnsi="Times New Roman" w:cs="Times New Roman"/>
        </w:rPr>
        <w:br/>
        <w:t>3.5. Integration Strategy</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How the classification, segmentation, and VQA components will be combined</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Data flow and system architecture overview</w:t>
      </w:r>
    </w:p>
    <w:p w14:paraId="11B6F15C" w14:textId="31FD6DBE"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Implementation Details</w:t>
      </w:r>
      <w:r w:rsidRPr="003E4E79">
        <w:rPr>
          <w:rFonts w:ascii="Times New Roman" w:hAnsi="Times New Roman" w:cs="Times New Roman"/>
        </w:rPr>
        <w:br/>
        <w:t>4.1. Software and Hardware Environment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xml:space="preserve">• Detailed list of libraries, frameworks, and tools used </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of hardware limitations and strategies for efficient CPU-only training</w:t>
      </w:r>
      <w:r w:rsidRPr="003E4E79">
        <w:rPr>
          <w:rFonts w:ascii="Times New Roman" w:hAnsi="Times New Roman" w:cs="Times New Roman"/>
        </w:rPr>
        <w:br/>
        <w:t>4.2. Code Architecture and Workflow</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Code structure overview with key modules and functions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Flowcharts and diagrams illustrating the system pipeline</w:t>
      </w:r>
      <w:r w:rsidRPr="003E4E79">
        <w:rPr>
          <w:rFonts w:ascii="Times New Roman" w:hAnsi="Times New Roman" w:cs="Times New Roman"/>
        </w:rPr>
        <w:br/>
        <w:t>4.</w:t>
      </w:r>
      <w:r w:rsidR="00995CDF">
        <w:rPr>
          <w:rFonts w:ascii="Times New Roman" w:hAnsi="Times New Roman" w:cs="Times New Roman"/>
        </w:rPr>
        <w:t>3</w:t>
      </w:r>
      <w:r w:rsidRPr="003E4E79">
        <w:rPr>
          <w:rFonts w:ascii="Times New Roman" w:hAnsi="Times New Roman" w:cs="Times New Roman"/>
        </w:rPr>
        <w:t>. User Interface Design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Description of the UI for uploading images and querying the system</w:t>
      </w:r>
    </w:p>
    <w:p w14:paraId="32560434" w14:textId="70502091"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Evaluation and Analysis</w:t>
      </w:r>
      <w:r w:rsidRPr="003E4E79">
        <w:rPr>
          <w:rFonts w:ascii="Times New Roman" w:hAnsi="Times New Roman" w:cs="Times New Roman"/>
        </w:rPr>
        <w:br/>
        <w:t>5.1. Evaluation Metrics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Metrics for classification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Metrics for segmentation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VQA evaluation criteria</w:t>
      </w:r>
      <w:r w:rsidRPr="003E4E79">
        <w:rPr>
          <w:rFonts w:ascii="Times New Roman" w:hAnsi="Times New Roman" w:cs="Times New Roman"/>
        </w:rPr>
        <w:br/>
        <w:t>5.2. Experimental Setup</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Description of the testing dataset and experiment configuration</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Details of the validation process</w:t>
      </w:r>
      <w:r w:rsidRPr="003E4E79">
        <w:rPr>
          <w:rFonts w:ascii="Times New Roman" w:hAnsi="Times New Roman" w:cs="Times New Roman"/>
        </w:rPr>
        <w:br/>
        <w:t>5.3. Performance Analysis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Comparison of results with baseline methods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of improvements achieved by your integrated approach</w:t>
      </w:r>
      <w:r w:rsidRPr="003E4E79">
        <w:rPr>
          <w:rFonts w:ascii="Times New Roman" w:hAnsi="Times New Roman" w:cs="Times New Roman"/>
        </w:rPr>
        <w:br/>
        <w:t>5.4. Error Analysis and Limitations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Identification of common errors and potential causes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on the limitations imposed by hardware constraints and small datasets</w:t>
      </w:r>
    </w:p>
    <w:p w14:paraId="28EC180F" w14:textId="77777777"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Ethical Considerations</w:t>
      </w:r>
      <w:r w:rsidRPr="003E4E79">
        <w:rPr>
          <w:rFonts w:ascii="Times New Roman" w:hAnsi="Times New Roman" w:cs="Times New Roman"/>
        </w:rPr>
        <w:br/>
        <w:t>6.1. Data Privacy and Security</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on handling sensitive medical data</w:t>
      </w:r>
      <w:r w:rsidRPr="003E4E79">
        <w:rPr>
          <w:rFonts w:ascii="Times New Roman" w:hAnsi="Times New Roman" w:cs="Times New Roman"/>
        </w:rPr>
        <w:br/>
        <w:t>6.2. Bias and Fairness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Analysis of potential biases in training data and model predictions</w:t>
      </w:r>
      <w:r w:rsidRPr="003E4E79">
        <w:rPr>
          <w:rFonts w:ascii="Times New Roman" w:hAnsi="Times New Roman" w:cs="Times New Roman"/>
        </w:rPr>
        <w:br/>
        <w:t>6.3. Responsible AI Deployment</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Consideration of explainability and transparency in clinical applications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Discussion on safeguarding against over-reliance on automated diagnostics</w:t>
      </w:r>
    </w:p>
    <w:p w14:paraId="0463B0C6" w14:textId="0C2116BC"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Conclusion and Future Work</w:t>
      </w:r>
      <w:r w:rsidRPr="003E4E79">
        <w:rPr>
          <w:rFonts w:ascii="Times New Roman" w:hAnsi="Times New Roman" w:cs="Times New Roman"/>
        </w:rPr>
        <w:br/>
        <w:t>7.1. Summary of Key Findings</w:t>
      </w:r>
      <w:r w:rsidRPr="003E4E79">
        <w:rPr>
          <w:rFonts w:ascii="Times New Roman" w:hAnsi="Times New Roman" w:cs="Times New Roman"/>
        </w:rPr>
        <w:br/>
      </w:r>
      <w:r w:rsidRPr="003E4E79">
        <w:rPr>
          <w:rFonts w:ascii="Times New Roman" w:hAnsi="Times New Roman" w:cs="Times New Roman"/>
        </w:rPr>
        <w:lastRenderedPageBreak/>
        <w:t> </w:t>
      </w:r>
      <w:r w:rsidRPr="003E4E79">
        <w:rPr>
          <w:rFonts w:ascii="Times New Roman" w:hAnsi="Times New Roman" w:cs="Times New Roman"/>
        </w:rPr>
        <w:t> </w:t>
      </w:r>
      <w:r w:rsidRPr="003E4E79">
        <w:rPr>
          <w:rFonts w:ascii="Times New Roman" w:hAnsi="Times New Roman" w:cs="Times New Roman"/>
        </w:rPr>
        <w:t>• Recap of the system’s achievements and contributions</w:t>
      </w:r>
      <w:r w:rsidRPr="003E4E79">
        <w:rPr>
          <w:rFonts w:ascii="Times New Roman" w:hAnsi="Times New Roman" w:cs="Times New Roman"/>
        </w:rPr>
        <w:br/>
        <w:t>7.2. Project Contributions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Highlighting novelty, such as the integration of lightweight models and VQA on limited hardware</w:t>
      </w:r>
      <w:r w:rsidRPr="003E4E79">
        <w:rPr>
          <w:rFonts w:ascii="Times New Roman" w:hAnsi="Times New Roman" w:cs="Times New Roman"/>
        </w:rPr>
        <w:br/>
        <w:t>7.3. Potential Improvements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xml:space="preserve">• Areas for further optimization </w:t>
      </w:r>
      <w:r w:rsidRPr="003E4E79">
        <w:rPr>
          <w:rFonts w:ascii="Times New Roman" w:hAnsi="Times New Roman" w:cs="Times New Roman"/>
        </w:rPr>
        <w:br/>
        <w:t>7.4. Future Extensions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Recommendations for extending the system’s functionalities and deployment in real-world settings</w:t>
      </w:r>
    </w:p>
    <w:p w14:paraId="7F814DAE" w14:textId="77777777" w:rsidR="003E4E79" w:rsidRPr="003E4E79" w:rsidRDefault="003E4E79" w:rsidP="00F37F18">
      <w:pPr>
        <w:numPr>
          <w:ilvl w:val="0"/>
          <w:numId w:val="1"/>
        </w:numPr>
        <w:spacing w:after="0" w:line="276" w:lineRule="auto"/>
        <w:rPr>
          <w:rFonts w:ascii="Times New Roman" w:hAnsi="Times New Roman" w:cs="Times New Roman"/>
        </w:rPr>
      </w:pPr>
      <w:r w:rsidRPr="003E4E79">
        <w:rPr>
          <w:rFonts w:ascii="Times New Roman" w:hAnsi="Times New Roman" w:cs="Times New Roman"/>
          <w:b/>
          <w:bCs/>
        </w:rPr>
        <w:t>References</w:t>
      </w:r>
      <w:r w:rsidRPr="003E4E79">
        <w:rPr>
          <w:rFonts w:ascii="Times New Roman" w:hAnsi="Times New Roman" w:cs="Times New Roman"/>
        </w:rPr>
        <w:br/>
        <w:t>8.1. Cited Papers</w:t>
      </w:r>
      <w:r w:rsidRPr="003E4E79">
        <w:rPr>
          <w:rFonts w:ascii="Times New Roman" w:hAnsi="Times New Roman" w:cs="Times New Roman"/>
        </w:rPr>
        <w:br/>
      </w:r>
      <w:r w:rsidRPr="003E4E79">
        <w:rPr>
          <w:rFonts w:ascii="Times New Roman" w:hAnsi="Times New Roman" w:cs="Times New Roman"/>
        </w:rPr>
        <w:t> </w:t>
      </w:r>
      <w:r w:rsidRPr="003E4E79">
        <w:rPr>
          <w:rFonts w:ascii="Times New Roman" w:hAnsi="Times New Roman" w:cs="Times New Roman"/>
        </w:rPr>
        <w:t> </w:t>
      </w:r>
      <w:r w:rsidRPr="003E4E79">
        <w:rPr>
          <w:rFonts w:ascii="Times New Roman" w:hAnsi="Times New Roman" w:cs="Times New Roman"/>
        </w:rPr>
        <w:t>• Full bibliographic details of the papers reviewed and referenced</w:t>
      </w:r>
    </w:p>
    <w:p w14:paraId="4016117C" w14:textId="77777777" w:rsidR="005D6BB8" w:rsidRPr="00062473" w:rsidRDefault="005D6BB8" w:rsidP="00F37F18">
      <w:pPr>
        <w:spacing w:after="0" w:line="276" w:lineRule="auto"/>
        <w:rPr>
          <w:rFonts w:ascii="Times New Roman" w:hAnsi="Times New Roman" w:cs="Times New Roman"/>
        </w:rPr>
      </w:pPr>
    </w:p>
    <w:p w14:paraId="6A162D69" w14:textId="77777777" w:rsidR="005D6BB8" w:rsidRPr="00062473" w:rsidRDefault="005D6BB8" w:rsidP="00F37F18">
      <w:pPr>
        <w:spacing w:after="0" w:line="276" w:lineRule="auto"/>
        <w:rPr>
          <w:rFonts w:ascii="Times New Roman" w:hAnsi="Times New Roman" w:cs="Times New Roman"/>
        </w:rPr>
      </w:pPr>
    </w:p>
    <w:p w14:paraId="754B920E" w14:textId="77777777" w:rsidR="005D6BB8" w:rsidRPr="00062473" w:rsidRDefault="005D6BB8" w:rsidP="00F37F18">
      <w:pPr>
        <w:spacing w:after="0" w:line="276" w:lineRule="auto"/>
        <w:rPr>
          <w:rFonts w:ascii="Times New Roman" w:hAnsi="Times New Roman" w:cs="Times New Roman"/>
        </w:rPr>
      </w:pPr>
    </w:p>
    <w:p w14:paraId="7B954037" w14:textId="77777777" w:rsidR="005D6BB8" w:rsidRPr="00062473" w:rsidRDefault="005D6BB8" w:rsidP="00F37F18">
      <w:pPr>
        <w:spacing w:after="0" w:line="276" w:lineRule="auto"/>
        <w:rPr>
          <w:rFonts w:ascii="Times New Roman" w:hAnsi="Times New Roman" w:cs="Times New Roman"/>
        </w:rPr>
      </w:pPr>
    </w:p>
    <w:p w14:paraId="12D312CA" w14:textId="77777777" w:rsidR="005D6BB8" w:rsidRPr="00062473" w:rsidRDefault="005D6BB8" w:rsidP="00F37F18">
      <w:pPr>
        <w:spacing w:after="0" w:line="276" w:lineRule="auto"/>
        <w:rPr>
          <w:rFonts w:ascii="Times New Roman" w:hAnsi="Times New Roman" w:cs="Times New Roman"/>
        </w:rPr>
      </w:pPr>
    </w:p>
    <w:p w14:paraId="63BFAD8D" w14:textId="77777777" w:rsidR="005D6BB8" w:rsidRPr="00062473" w:rsidRDefault="005D6BB8" w:rsidP="00F37F18">
      <w:pPr>
        <w:spacing w:after="0" w:line="276" w:lineRule="auto"/>
        <w:rPr>
          <w:rFonts w:ascii="Times New Roman" w:hAnsi="Times New Roman" w:cs="Times New Roman"/>
        </w:rPr>
      </w:pPr>
    </w:p>
    <w:p w14:paraId="6A5F8A48" w14:textId="77777777" w:rsidR="005D6BB8" w:rsidRPr="00062473" w:rsidRDefault="005D6BB8" w:rsidP="00F37F18">
      <w:pPr>
        <w:spacing w:after="0" w:line="276" w:lineRule="auto"/>
        <w:rPr>
          <w:rFonts w:ascii="Times New Roman" w:hAnsi="Times New Roman" w:cs="Times New Roman"/>
        </w:rPr>
      </w:pPr>
    </w:p>
    <w:p w14:paraId="7CE88AE1" w14:textId="77777777" w:rsidR="005D6BB8" w:rsidRPr="00062473" w:rsidRDefault="005D6BB8" w:rsidP="00F37F18">
      <w:pPr>
        <w:spacing w:after="0" w:line="276" w:lineRule="auto"/>
        <w:rPr>
          <w:rFonts w:ascii="Times New Roman" w:hAnsi="Times New Roman" w:cs="Times New Roman"/>
        </w:rPr>
      </w:pPr>
    </w:p>
    <w:p w14:paraId="1D7CAA52" w14:textId="77777777" w:rsidR="005D6BB8" w:rsidRPr="00062473" w:rsidRDefault="005D6BB8" w:rsidP="00F37F18">
      <w:pPr>
        <w:spacing w:after="0" w:line="276" w:lineRule="auto"/>
        <w:rPr>
          <w:rFonts w:ascii="Times New Roman" w:hAnsi="Times New Roman" w:cs="Times New Roman"/>
        </w:rPr>
      </w:pPr>
    </w:p>
    <w:p w14:paraId="336F21F9" w14:textId="77777777" w:rsidR="005D6BB8" w:rsidRPr="00062473" w:rsidRDefault="005D6BB8" w:rsidP="00F37F18">
      <w:pPr>
        <w:spacing w:after="0" w:line="276" w:lineRule="auto"/>
        <w:rPr>
          <w:rFonts w:ascii="Times New Roman" w:hAnsi="Times New Roman" w:cs="Times New Roman"/>
        </w:rPr>
      </w:pPr>
    </w:p>
    <w:p w14:paraId="785420FF" w14:textId="77777777" w:rsidR="005D6BB8" w:rsidRPr="00062473" w:rsidRDefault="005D6BB8" w:rsidP="00F37F18">
      <w:pPr>
        <w:spacing w:after="0" w:line="276" w:lineRule="auto"/>
        <w:rPr>
          <w:rFonts w:ascii="Times New Roman" w:hAnsi="Times New Roman" w:cs="Times New Roman"/>
        </w:rPr>
      </w:pPr>
    </w:p>
    <w:p w14:paraId="71AF7060" w14:textId="77777777" w:rsidR="005D6BB8" w:rsidRPr="00062473" w:rsidRDefault="005D6BB8" w:rsidP="00F37F18">
      <w:pPr>
        <w:spacing w:after="0" w:line="276" w:lineRule="auto"/>
        <w:rPr>
          <w:rFonts w:ascii="Times New Roman" w:hAnsi="Times New Roman" w:cs="Times New Roman"/>
        </w:rPr>
      </w:pPr>
    </w:p>
    <w:p w14:paraId="6DDEFC9A" w14:textId="77777777" w:rsidR="00B3277A" w:rsidRPr="00062473" w:rsidRDefault="00B3277A" w:rsidP="00F37F18">
      <w:pPr>
        <w:spacing w:after="0" w:line="276" w:lineRule="auto"/>
        <w:rPr>
          <w:rFonts w:ascii="Times New Roman" w:hAnsi="Times New Roman" w:cs="Times New Roman"/>
        </w:rPr>
      </w:pPr>
    </w:p>
    <w:p w14:paraId="751B7FB8" w14:textId="77777777" w:rsidR="00A134AB" w:rsidRPr="00062473" w:rsidRDefault="00A134AB" w:rsidP="00F37F18">
      <w:pPr>
        <w:spacing w:after="0" w:line="276" w:lineRule="auto"/>
        <w:rPr>
          <w:rFonts w:ascii="Times New Roman" w:hAnsi="Times New Roman" w:cs="Times New Roman"/>
        </w:rPr>
      </w:pPr>
    </w:p>
    <w:p w14:paraId="7E03672C" w14:textId="77777777" w:rsidR="00A134AB" w:rsidRPr="00062473" w:rsidRDefault="00A134AB" w:rsidP="00F37F18">
      <w:pPr>
        <w:spacing w:after="0" w:line="276" w:lineRule="auto"/>
        <w:rPr>
          <w:rFonts w:ascii="Times New Roman" w:hAnsi="Times New Roman" w:cs="Times New Roman"/>
        </w:rPr>
      </w:pPr>
    </w:p>
    <w:p w14:paraId="237F5C88" w14:textId="77777777" w:rsidR="00A134AB" w:rsidRPr="00062473" w:rsidRDefault="00A134AB" w:rsidP="00F37F18">
      <w:pPr>
        <w:spacing w:after="0" w:line="276" w:lineRule="auto"/>
        <w:rPr>
          <w:rFonts w:ascii="Times New Roman" w:hAnsi="Times New Roman" w:cs="Times New Roman"/>
        </w:rPr>
      </w:pPr>
    </w:p>
    <w:p w14:paraId="6DCA9995" w14:textId="77777777" w:rsidR="00A134AB" w:rsidRPr="00062473" w:rsidRDefault="00A134AB" w:rsidP="00F37F18">
      <w:pPr>
        <w:spacing w:after="0" w:line="276" w:lineRule="auto"/>
        <w:rPr>
          <w:rFonts w:ascii="Times New Roman" w:hAnsi="Times New Roman" w:cs="Times New Roman"/>
        </w:rPr>
      </w:pPr>
    </w:p>
    <w:p w14:paraId="234E94FA" w14:textId="77777777" w:rsidR="00A134AB" w:rsidRPr="00062473" w:rsidRDefault="00A134AB" w:rsidP="00F37F18">
      <w:pPr>
        <w:spacing w:after="0" w:line="276" w:lineRule="auto"/>
        <w:rPr>
          <w:rFonts w:ascii="Times New Roman" w:hAnsi="Times New Roman" w:cs="Times New Roman"/>
        </w:rPr>
      </w:pPr>
    </w:p>
    <w:p w14:paraId="177DC008" w14:textId="77777777" w:rsidR="00A134AB" w:rsidRPr="00062473" w:rsidRDefault="00A134AB" w:rsidP="00F37F18">
      <w:pPr>
        <w:spacing w:after="0" w:line="276" w:lineRule="auto"/>
        <w:rPr>
          <w:rFonts w:ascii="Times New Roman" w:hAnsi="Times New Roman" w:cs="Times New Roman"/>
        </w:rPr>
      </w:pPr>
    </w:p>
    <w:p w14:paraId="0B7984BB" w14:textId="77777777" w:rsidR="00A134AB" w:rsidRDefault="00A134AB" w:rsidP="00F37F18">
      <w:pPr>
        <w:spacing w:after="0" w:line="276" w:lineRule="auto"/>
        <w:rPr>
          <w:rFonts w:ascii="Times New Roman" w:hAnsi="Times New Roman" w:cs="Times New Roman"/>
        </w:rPr>
      </w:pPr>
    </w:p>
    <w:p w14:paraId="10C9BDFB" w14:textId="77777777" w:rsidR="00FB263D" w:rsidRDefault="00FB263D" w:rsidP="00F37F18">
      <w:pPr>
        <w:spacing w:after="0" w:line="276" w:lineRule="auto"/>
        <w:rPr>
          <w:rFonts w:ascii="Times New Roman" w:hAnsi="Times New Roman" w:cs="Times New Roman"/>
        </w:rPr>
      </w:pPr>
    </w:p>
    <w:p w14:paraId="14DA09FA" w14:textId="77777777" w:rsidR="00FB263D" w:rsidRDefault="00FB263D" w:rsidP="00F37F18">
      <w:pPr>
        <w:spacing w:after="0" w:line="276" w:lineRule="auto"/>
        <w:rPr>
          <w:rFonts w:ascii="Times New Roman" w:hAnsi="Times New Roman" w:cs="Times New Roman"/>
        </w:rPr>
      </w:pPr>
    </w:p>
    <w:p w14:paraId="7E8B9AF5" w14:textId="77777777" w:rsidR="00FB263D" w:rsidRDefault="00FB263D" w:rsidP="00F37F18">
      <w:pPr>
        <w:spacing w:after="0" w:line="276" w:lineRule="auto"/>
        <w:rPr>
          <w:rFonts w:ascii="Times New Roman" w:hAnsi="Times New Roman" w:cs="Times New Roman"/>
        </w:rPr>
      </w:pPr>
    </w:p>
    <w:p w14:paraId="2F2C0CF9" w14:textId="77777777" w:rsidR="00FB263D" w:rsidRDefault="00FB263D" w:rsidP="00F37F18">
      <w:pPr>
        <w:spacing w:after="0" w:line="276" w:lineRule="auto"/>
        <w:rPr>
          <w:rFonts w:ascii="Times New Roman" w:hAnsi="Times New Roman" w:cs="Times New Roman"/>
        </w:rPr>
      </w:pPr>
    </w:p>
    <w:p w14:paraId="6C44B9BA" w14:textId="77777777" w:rsidR="00FB263D" w:rsidRPr="00062473" w:rsidRDefault="00FB263D" w:rsidP="00F37F18">
      <w:pPr>
        <w:spacing w:after="0" w:line="276" w:lineRule="auto"/>
        <w:rPr>
          <w:rFonts w:ascii="Times New Roman" w:hAnsi="Times New Roman" w:cs="Times New Roman"/>
        </w:rPr>
      </w:pPr>
    </w:p>
    <w:p w14:paraId="37321E3A" w14:textId="77777777" w:rsidR="00A134AB" w:rsidRPr="00062473" w:rsidRDefault="00A134AB" w:rsidP="00F37F18">
      <w:pPr>
        <w:spacing w:after="0" w:line="276" w:lineRule="auto"/>
        <w:rPr>
          <w:rFonts w:ascii="Times New Roman" w:hAnsi="Times New Roman" w:cs="Times New Roman"/>
        </w:rPr>
      </w:pPr>
    </w:p>
    <w:p w14:paraId="59B9F1F3" w14:textId="77777777" w:rsidR="00A134AB" w:rsidRDefault="00A134AB" w:rsidP="00F37F18">
      <w:pPr>
        <w:spacing w:after="0" w:line="276" w:lineRule="auto"/>
        <w:rPr>
          <w:rFonts w:ascii="Times New Roman" w:hAnsi="Times New Roman" w:cs="Times New Roman"/>
        </w:rPr>
      </w:pPr>
    </w:p>
    <w:p w14:paraId="3F2E5837" w14:textId="77777777" w:rsidR="000D4E1E" w:rsidRPr="00062473" w:rsidRDefault="000D4E1E" w:rsidP="00F37F18">
      <w:pPr>
        <w:spacing w:after="0" w:line="276" w:lineRule="auto"/>
        <w:rPr>
          <w:rFonts w:ascii="Times New Roman" w:hAnsi="Times New Roman" w:cs="Times New Roman"/>
        </w:rPr>
      </w:pPr>
    </w:p>
    <w:p w14:paraId="13E5F6E3" w14:textId="074B8FA8" w:rsidR="00955950" w:rsidRPr="00062473" w:rsidRDefault="0053474E" w:rsidP="00B17EE3">
      <w:pPr>
        <w:spacing w:line="276" w:lineRule="auto"/>
        <w:jc w:val="center"/>
        <w:rPr>
          <w:rFonts w:ascii="Times New Roman" w:hAnsi="Times New Roman" w:cs="Times New Roman"/>
          <w:b/>
          <w:bCs/>
        </w:rPr>
      </w:pPr>
      <w:r w:rsidRPr="00062473">
        <w:rPr>
          <w:rFonts w:ascii="Times New Roman" w:hAnsi="Times New Roman" w:cs="Times New Roman"/>
          <w:b/>
          <w:bCs/>
        </w:rPr>
        <w:lastRenderedPageBreak/>
        <w:t>INTRODUCTION</w:t>
      </w:r>
    </w:p>
    <w:p w14:paraId="7F0D7DDF" w14:textId="2DF680A4" w:rsidR="00C36BE2" w:rsidRPr="00062473" w:rsidRDefault="00C36BE2" w:rsidP="000C2409">
      <w:pPr>
        <w:pStyle w:val="ListParagraph"/>
        <w:numPr>
          <w:ilvl w:val="1"/>
          <w:numId w:val="2"/>
        </w:numPr>
        <w:spacing w:line="276" w:lineRule="auto"/>
        <w:rPr>
          <w:rFonts w:ascii="Times New Roman" w:hAnsi="Times New Roman" w:cs="Times New Roman"/>
          <w:b/>
          <w:bCs/>
        </w:rPr>
      </w:pPr>
      <w:r w:rsidRPr="00062473">
        <w:rPr>
          <w:rFonts w:ascii="Times New Roman" w:hAnsi="Times New Roman" w:cs="Times New Roman"/>
          <w:b/>
          <w:bCs/>
        </w:rPr>
        <w:t>Problem Definition</w:t>
      </w:r>
    </w:p>
    <w:p w14:paraId="111F5198" w14:textId="6C64D1C2" w:rsidR="00A90089" w:rsidRPr="00062473" w:rsidRDefault="00A90089" w:rsidP="000E51E5">
      <w:p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 xml:space="preserve">Early disease detection in medical imaging is </w:t>
      </w:r>
      <w:r w:rsidR="009021E7" w:rsidRPr="00062473">
        <w:rPr>
          <w:rFonts w:ascii="Times New Roman" w:eastAsia="Times New Roman" w:hAnsi="Times New Roman" w:cs="Times New Roman"/>
          <w:kern w:val="0"/>
          <w14:ligatures w14:val="none"/>
        </w:rPr>
        <w:t>a</w:t>
      </w:r>
      <w:r w:rsidRPr="00062473">
        <w:rPr>
          <w:rFonts w:ascii="Times New Roman" w:eastAsia="Times New Roman" w:hAnsi="Times New Roman" w:cs="Times New Roman"/>
          <w:kern w:val="0"/>
          <w14:ligatures w14:val="none"/>
        </w:rPr>
        <w:t xml:space="preserve"> challenging</w:t>
      </w:r>
      <w:r w:rsidR="009021E7" w:rsidRPr="00062473">
        <w:rPr>
          <w:rFonts w:ascii="Times New Roman" w:eastAsia="Times New Roman" w:hAnsi="Times New Roman" w:cs="Times New Roman"/>
          <w:kern w:val="0"/>
          <w14:ligatures w14:val="none"/>
        </w:rPr>
        <w:t xml:space="preserve"> and timely</w:t>
      </w:r>
      <w:r w:rsidRPr="00062473">
        <w:rPr>
          <w:rFonts w:ascii="Times New Roman" w:eastAsia="Times New Roman" w:hAnsi="Times New Roman" w:cs="Times New Roman"/>
          <w:kern w:val="0"/>
          <w14:ligatures w14:val="none"/>
        </w:rPr>
        <w:t xml:space="preserve"> task in modern healthcare</w:t>
      </w:r>
      <w:r w:rsidR="009021E7" w:rsidRPr="00062473">
        <w:rPr>
          <w:rFonts w:ascii="Times New Roman" w:eastAsia="Times New Roman" w:hAnsi="Times New Roman" w:cs="Times New Roman"/>
          <w:kern w:val="0"/>
          <w14:ligatures w14:val="none"/>
        </w:rPr>
        <w:t xml:space="preserve"> </w:t>
      </w:r>
      <w:r w:rsidRPr="00062473">
        <w:rPr>
          <w:rFonts w:ascii="Times New Roman" w:eastAsia="Times New Roman" w:hAnsi="Times New Roman" w:cs="Times New Roman"/>
          <w:kern w:val="0"/>
          <w14:ligatures w14:val="none"/>
        </w:rPr>
        <w:t>diagnosis</w:t>
      </w:r>
      <w:r w:rsidR="009021E7" w:rsidRPr="00062473">
        <w:rPr>
          <w:rFonts w:ascii="Times New Roman" w:eastAsia="Times New Roman" w:hAnsi="Times New Roman" w:cs="Times New Roman"/>
          <w:kern w:val="0"/>
          <w14:ligatures w14:val="none"/>
        </w:rPr>
        <w:t xml:space="preserve"> as it</w:t>
      </w:r>
      <w:r w:rsidRPr="00062473">
        <w:rPr>
          <w:rFonts w:ascii="Times New Roman" w:eastAsia="Times New Roman" w:hAnsi="Times New Roman" w:cs="Times New Roman"/>
          <w:kern w:val="0"/>
          <w14:ligatures w14:val="none"/>
        </w:rPr>
        <w:t xml:space="preserve"> plays a</w:t>
      </w:r>
      <w:r w:rsidR="009021E7" w:rsidRPr="00062473">
        <w:rPr>
          <w:rFonts w:ascii="Times New Roman" w:eastAsia="Times New Roman" w:hAnsi="Times New Roman" w:cs="Times New Roman"/>
          <w:kern w:val="0"/>
          <w14:ligatures w14:val="none"/>
        </w:rPr>
        <w:t xml:space="preserve">n important </w:t>
      </w:r>
      <w:r w:rsidRPr="00062473">
        <w:rPr>
          <w:rFonts w:ascii="Times New Roman" w:eastAsia="Times New Roman" w:hAnsi="Times New Roman" w:cs="Times New Roman"/>
          <w:kern w:val="0"/>
          <w14:ligatures w14:val="none"/>
        </w:rPr>
        <w:t>role in improving patient outcomes, reducing treatment costs, and enabling a more proactive clinical response. In medical imaging</w:t>
      </w:r>
      <w:r w:rsidR="00E26AAD" w:rsidRPr="00062473">
        <w:rPr>
          <w:rFonts w:ascii="Times New Roman" w:eastAsia="Times New Roman" w:hAnsi="Times New Roman" w:cs="Times New Roman"/>
          <w:kern w:val="0"/>
          <w14:ligatures w14:val="none"/>
        </w:rPr>
        <w:t>,</w:t>
      </w:r>
      <w:r w:rsidR="00985A86" w:rsidRPr="00062473">
        <w:rPr>
          <w:rFonts w:ascii="Times New Roman" w:eastAsia="Times New Roman" w:hAnsi="Times New Roman" w:cs="Times New Roman"/>
          <w:kern w:val="0"/>
          <w14:ligatures w14:val="none"/>
        </w:rPr>
        <w:t xml:space="preserve"> </w:t>
      </w:r>
      <w:r w:rsidR="00865A13" w:rsidRPr="00062473">
        <w:rPr>
          <w:rFonts w:ascii="Times New Roman" w:eastAsia="Times New Roman" w:hAnsi="Times New Roman" w:cs="Times New Roman"/>
          <w:kern w:val="0"/>
          <w14:ligatures w14:val="none"/>
        </w:rPr>
        <w:t>like</w:t>
      </w:r>
      <w:r w:rsidRPr="00062473">
        <w:rPr>
          <w:rFonts w:ascii="Times New Roman" w:eastAsia="Times New Roman" w:hAnsi="Times New Roman" w:cs="Times New Roman"/>
          <w:kern w:val="0"/>
          <w14:ligatures w14:val="none"/>
        </w:rPr>
        <w:t xml:space="preserve"> chest X-rays, MRI scans, or dermatoscopic images</w:t>
      </w:r>
      <w:r w:rsidR="00E26AAD" w:rsidRPr="00062473">
        <w:rPr>
          <w:rFonts w:ascii="Times New Roman" w:eastAsia="Times New Roman" w:hAnsi="Times New Roman" w:cs="Times New Roman"/>
          <w:kern w:val="0"/>
          <w14:ligatures w14:val="none"/>
        </w:rPr>
        <w:t>,</w:t>
      </w:r>
      <w:r w:rsidR="00985A86" w:rsidRPr="00062473">
        <w:rPr>
          <w:rFonts w:ascii="Times New Roman" w:eastAsia="Times New Roman" w:hAnsi="Times New Roman" w:cs="Times New Roman"/>
          <w:kern w:val="0"/>
          <w14:ligatures w14:val="none"/>
        </w:rPr>
        <w:t xml:space="preserve"> </w:t>
      </w:r>
      <w:r w:rsidR="00DF1AF1" w:rsidRPr="00062473">
        <w:rPr>
          <w:rFonts w:ascii="Times New Roman" w:eastAsia="Times New Roman" w:hAnsi="Times New Roman" w:cs="Times New Roman"/>
          <w:kern w:val="0"/>
          <w14:ligatures w14:val="none"/>
        </w:rPr>
        <w:t>accurately detecting</w:t>
      </w:r>
      <w:r w:rsidRPr="00062473">
        <w:rPr>
          <w:rFonts w:ascii="Times New Roman" w:eastAsia="Times New Roman" w:hAnsi="Times New Roman" w:cs="Times New Roman"/>
          <w:kern w:val="0"/>
          <w14:ligatures w14:val="none"/>
        </w:rPr>
        <w:t xml:space="preserve"> and </w:t>
      </w:r>
      <w:r w:rsidR="00E26AAD" w:rsidRPr="00062473">
        <w:rPr>
          <w:rFonts w:ascii="Times New Roman" w:eastAsia="Times New Roman" w:hAnsi="Times New Roman" w:cs="Times New Roman"/>
          <w:kern w:val="0"/>
          <w14:ligatures w14:val="none"/>
        </w:rPr>
        <w:t>describing</w:t>
      </w:r>
      <w:r w:rsidRPr="00062473">
        <w:rPr>
          <w:rFonts w:ascii="Times New Roman" w:eastAsia="Times New Roman" w:hAnsi="Times New Roman" w:cs="Times New Roman"/>
          <w:kern w:val="0"/>
          <w14:ligatures w14:val="none"/>
        </w:rPr>
        <w:t xml:space="preserve"> </w:t>
      </w:r>
      <w:r w:rsidR="00E26AAD" w:rsidRPr="00062473">
        <w:rPr>
          <w:rFonts w:ascii="Times New Roman" w:eastAsia="Times New Roman" w:hAnsi="Times New Roman" w:cs="Times New Roman"/>
          <w:kern w:val="0"/>
          <w14:ligatures w14:val="none"/>
        </w:rPr>
        <w:t>minor</w:t>
      </w:r>
      <w:r w:rsidRPr="00062473">
        <w:rPr>
          <w:rFonts w:ascii="Times New Roman" w:eastAsia="Times New Roman" w:hAnsi="Times New Roman" w:cs="Times New Roman"/>
          <w:kern w:val="0"/>
          <w14:ligatures w14:val="none"/>
        </w:rPr>
        <w:t xml:space="preserve"> anomalies, </w:t>
      </w:r>
      <w:r w:rsidR="00DF1AF1" w:rsidRPr="00062473">
        <w:rPr>
          <w:rFonts w:ascii="Times New Roman" w:eastAsia="Times New Roman" w:hAnsi="Times New Roman" w:cs="Times New Roman"/>
          <w:kern w:val="0"/>
          <w14:ligatures w14:val="none"/>
        </w:rPr>
        <w:t>including</w:t>
      </w:r>
      <w:r w:rsidR="00865A13" w:rsidRPr="00062473">
        <w:rPr>
          <w:rFonts w:ascii="Times New Roman" w:eastAsia="Times New Roman" w:hAnsi="Times New Roman" w:cs="Times New Roman"/>
          <w:kern w:val="0"/>
          <w14:ligatures w14:val="none"/>
        </w:rPr>
        <w:t xml:space="preserve"> </w:t>
      </w:r>
      <w:r w:rsidRPr="00062473">
        <w:rPr>
          <w:rFonts w:ascii="Times New Roman" w:eastAsia="Times New Roman" w:hAnsi="Times New Roman" w:cs="Times New Roman"/>
          <w:kern w:val="0"/>
          <w14:ligatures w14:val="none"/>
        </w:rPr>
        <w:t xml:space="preserve">early-stage tumors or abnormal </w:t>
      </w:r>
      <w:r w:rsidR="00330E31" w:rsidRPr="00062473">
        <w:rPr>
          <w:rFonts w:ascii="Times New Roman" w:eastAsia="Times New Roman" w:hAnsi="Times New Roman" w:cs="Times New Roman"/>
          <w:kern w:val="0"/>
          <w14:ligatures w14:val="none"/>
        </w:rPr>
        <w:t>lesions,</w:t>
      </w:r>
      <w:r w:rsidRPr="00062473">
        <w:rPr>
          <w:rFonts w:ascii="Times New Roman" w:eastAsia="Times New Roman" w:hAnsi="Times New Roman" w:cs="Times New Roman"/>
          <w:kern w:val="0"/>
          <w14:ligatures w14:val="none"/>
        </w:rPr>
        <w:t xml:space="preserve"> is </w:t>
      </w:r>
      <w:r w:rsidR="00522104" w:rsidRPr="00062473">
        <w:rPr>
          <w:rFonts w:ascii="Times New Roman" w:eastAsia="Times New Roman" w:hAnsi="Times New Roman" w:cs="Times New Roman"/>
          <w:kern w:val="0"/>
          <w14:ligatures w14:val="none"/>
        </w:rPr>
        <w:t>very important</w:t>
      </w:r>
      <w:r w:rsidRPr="00062473">
        <w:rPr>
          <w:rFonts w:ascii="Times New Roman" w:eastAsia="Times New Roman" w:hAnsi="Times New Roman" w:cs="Times New Roman"/>
          <w:kern w:val="0"/>
          <w14:ligatures w14:val="none"/>
        </w:rPr>
        <w:t>. Even slight inaccuracies in segmentation can result in misdiagnosis or delay in treatment</w:t>
      </w:r>
      <w:r w:rsidR="00E26AAD" w:rsidRPr="00062473">
        <w:rPr>
          <w:rFonts w:ascii="Times New Roman" w:eastAsia="Times New Roman" w:hAnsi="Times New Roman" w:cs="Times New Roman"/>
          <w:kern w:val="0"/>
          <w14:ligatures w14:val="none"/>
        </w:rPr>
        <w:t>,</w:t>
      </w:r>
      <w:r w:rsidR="00330E31" w:rsidRPr="00062473">
        <w:rPr>
          <w:rFonts w:ascii="Times New Roman" w:eastAsia="Times New Roman" w:hAnsi="Times New Roman" w:cs="Times New Roman"/>
          <w:kern w:val="0"/>
          <w14:ligatures w14:val="none"/>
        </w:rPr>
        <w:t xml:space="preserve"> </w:t>
      </w:r>
      <w:r w:rsidRPr="00062473">
        <w:rPr>
          <w:rFonts w:ascii="Times New Roman" w:eastAsia="Times New Roman" w:hAnsi="Times New Roman" w:cs="Times New Roman"/>
          <w:kern w:val="0"/>
          <w14:ligatures w14:val="none"/>
        </w:rPr>
        <w:t>as noted by Zhou et al.</w:t>
      </w:r>
      <w:r w:rsidR="00330E31" w:rsidRPr="00062473">
        <w:rPr>
          <w:rFonts w:ascii="Times New Roman" w:eastAsia="Times New Roman" w:hAnsi="Times New Roman" w:cs="Times New Roman"/>
          <w:kern w:val="0"/>
          <w14:ligatures w14:val="none"/>
        </w:rPr>
        <w:t>,</w:t>
      </w:r>
      <w:r w:rsidRPr="00062473">
        <w:rPr>
          <w:rFonts w:ascii="Times New Roman" w:eastAsia="Times New Roman" w:hAnsi="Times New Roman" w:cs="Times New Roman"/>
          <w:kern w:val="0"/>
          <w14:ligatures w14:val="none"/>
        </w:rPr>
        <w:t xml:space="preserve"> in their work on </w:t>
      </w:r>
      <w:proofErr w:type="spellStart"/>
      <w:r w:rsidRPr="00062473">
        <w:rPr>
          <w:rFonts w:ascii="Times New Roman" w:eastAsia="Times New Roman" w:hAnsi="Times New Roman" w:cs="Times New Roman"/>
          <w:kern w:val="0"/>
          <w14:ligatures w14:val="none"/>
        </w:rPr>
        <w:t>UNet</w:t>
      </w:r>
      <w:proofErr w:type="spellEnd"/>
      <w:r w:rsidRPr="00062473">
        <w:rPr>
          <w:rFonts w:ascii="Times New Roman" w:eastAsia="Times New Roman" w:hAnsi="Times New Roman" w:cs="Times New Roman"/>
          <w:kern w:val="0"/>
          <w14:ligatures w14:val="none"/>
        </w:rPr>
        <w:t>++</w:t>
      </w:r>
      <w:r w:rsidR="00DF1AF1" w:rsidRPr="00062473">
        <w:rPr>
          <w:rFonts w:ascii="Times New Roman" w:eastAsia="Times New Roman" w:hAnsi="Times New Roman" w:cs="Times New Roman"/>
          <w:kern w:val="0"/>
          <w14:ligatures w14:val="none"/>
        </w:rPr>
        <w:t>,</w:t>
      </w:r>
      <w:r w:rsidRPr="00062473">
        <w:rPr>
          <w:rFonts w:ascii="Times New Roman" w:eastAsia="Times New Roman" w:hAnsi="Times New Roman" w:cs="Times New Roman"/>
          <w:kern w:val="0"/>
          <w14:ligatures w14:val="none"/>
        </w:rPr>
        <w:t xml:space="preserve"> where they emphasize that marginal errors in segmentation may obscure </w:t>
      </w:r>
      <w:r w:rsidR="00330E31" w:rsidRPr="00062473">
        <w:rPr>
          <w:rFonts w:ascii="Times New Roman" w:eastAsia="Times New Roman" w:hAnsi="Times New Roman" w:cs="Times New Roman"/>
          <w:kern w:val="0"/>
          <w14:ligatures w14:val="none"/>
        </w:rPr>
        <w:t>important</w:t>
      </w:r>
      <w:r w:rsidRPr="00062473">
        <w:rPr>
          <w:rFonts w:ascii="Times New Roman" w:eastAsia="Times New Roman" w:hAnsi="Times New Roman" w:cs="Times New Roman"/>
          <w:kern w:val="0"/>
          <w14:ligatures w14:val="none"/>
        </w:rPr>
        <w:t xml:space="preserve"> features </w:t>
      </w:r>
      <w:r w:rsidR="00E26AAD" w:rsidRPr="00062473">
        <w:rPr>
          <w:rFonts w:ascii="Times New Roman" w:eastAsia="Times New Roman" w:hAnsi="Times New Roman" w:cs="Times New Roman"/>
          <w:kern w:val="0"/>
          <w14:ligatures w14:val="none"/>
        </w:rPr>
        <w:t>such as</w:t>
      </w:r>
      <w:r w:rsidRPr="00062473">
        <w:rPr>
          <w:rFonts w:ascii="Times New Roman" w:eastAsia="Times New Roman" w:hAnsi="Times New Roman" w:cs="Times New Roman"/>
          <w:kern w:val="0"/>
          <w14:ligatures w14:val="none"/>
        </w:rPr>
        <w:t xml:space="preserve"> the </w:t>
      </w:r>
      <w:r w:rsidR="00330E31" w:rsidRPr="00062473">
        <w:rPr>
          <w:rFonts w:ascii="Times New Roman" w:eastAsia="Times New Roman" w:hAnsi="Times New Roman" w:cs="Times New Roman"/>
          <w:kern w:val="0"/>
          <w14:ligatures w14:val="none"/>
        </w:rPr>
        <w:t>little</w:t>
      </w:r>
      <w:r w:rsidRPr="00062473">
        <w:rPr>
          <w:rFonts w:ascii="Times New Roman" w:eastAsia="Times New Roman" w:hAnsi="Times New Roman" w:cs="Times New Roman"/>
          <w:kern w:val="0"/>
          <w14:ligatures w14:val="none"/>
        </w:rPr>
        <w:t xml:space="preserve"> spiculation of nodules, which can indicat</w:t>
      </w:r>
      <w:r w:rsidR="00E26AAD" w:rsidRPr="00062473">
        <w:rPr>
          <w:rFonts w:ascii="Times New Roman" w:eastAsia="Times New Roman" w:hAnsi="Times New Roman" w:cs="Times New Roman"/>
          <w:kern w:val="0"/>
          <w14:ligatures w14:val="none"/>
        </w:rPr>
        <w:t xml:space="preserve">e </w:t>
      </w:r>
      <w:r w:rsidRPr="00062473">
        <w:rPr>
          <w:rFonts w:ascii="Times New Roman" w:eastAsia="Times New Roman" w:hAnsi="Times New Roman" w:cs="Times New Roman"/>
          <w:kern w:val="0"/>
          <w14:ligatures w14:val="none"/>
        </w:rPr>
        <w:t>malignancy.</w:t>
      </w:r>
    </w:p>
    <w:p w14:paraId="3ABB4723" w14:textId="6ECC8093" w:rsidR="00A90089" w:rsidRPr="00062473" w:rsidRDefault="00A90089" w:rsidP="000E51E5">
      <w:p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The problem</w:t>
      </w:r>
      <w:r w:rsidR="001908BD" w:rsidRPr="00062473">
        <w:rPr>
          <w:rFonts w:ascii="Times New Roman" w:eastAsia="Times New Roman" w:hAnsi="Times New Roman" w:cs="Times New Roman"/>
          <w:kern w:val="0"/>
          <w14:ligatures w14:val="none"/>
        </w:rPr>
        <w:t xml:space="preserve"> increased with</w:t>
      </w:r>
      <w:r w:rsidRPr="00062473">
        <w:rPr>
          <w:rFonts w:ascii="Times New Roman" w:eastAsia="Times New Roman" w:hAnsi="Times New Roman" w:cs="Times New Roman"/>
          <w:kern w:val="0"/>
          <w14:ligatures w14:val="none"/>
        </w:rPr>
        <w:t xml:space="preserve"> challenges </w:t>
      </w:r>
      <w:r w:rsidR="001908BD" w:rsidRPr="00062473">
        <w:rPr>
          <w:rFonts w:ascii="Times New Roman" w:eastAsia="Times New Roman" w:hAnsi="Times New Roman" w:cs="Times New Roman"/>
          <w:kern w:val="0"/>
          <w14:ligatures w14:val="none"/>
        </w:rPr>
        <w:t xml:space="preserve">of </w:t>
      </w:r>
      <w:r w:rsidRPr="00062473">
        <w:rPr>
          <w:rFonts w:ascii="Times New Roman" w:eastAsia="Times New Roman" w:hAnsi="Times New Roman" w:cs="Times New Roman"/>
          <w:kern w:val="0"/>
          <w14:ligatures w14:val="none"/>
        </w:rPr>
        <w:t>data scarcity and high variability in medical images. Traditional image analysis techniques that rely on handcrafted features often fall short of capturing the complex patterns needed for reliable diagnosis. Therefore, deep learning method</w:t>
      </w:r>
      <w:r w:rsidR="004373FD" w:rsidRPr="00062473">
        <w:rPr>
          <w:rFonts w:ascii="Times New Roman" w:eastAsia="Times New Roman" w:hAnsi="Times New Roman" w:cs="Times New Roman"/>
          <w:kern w:val="0"/>
          <w14:ligatures w14:val="none"/>
        </w:rPr>
        <w:t>s like</w:t>
      </w:r>
      <w:r w:rsidR="001F2C62" w:rsidRPr="00062473">
        <w:rPr>
          <w:rFonts w:ascii="Times New Roman" w:eastAsia="Times New Roman" w:hAnsi="Times New Roman" w:cs="Times New Roman"/>
          <w:kern w:val="0"/>
          <w14:ligatures w14:val="none"/>
        </w:rPr>
        <w:t xml:space="preserve"> the</w:t>
      </w:r>
      <w:r w:rsidRPr="00062473">
        <w:rPr>
          <w:rFonts w:ascii="Times New Roman" w:eastAsia="Times New Roman" w:hAnsi="Times New Roman" w:cs="Times New Roman"/>
          <w:kern w:val="0"/>
          <w14:ligatures w14:val="none"/>
        </w:rPr>
        <w:t xml:space="preserve"> convolutional neural network (CNN</w:t>
      </w:r>
      <w:r w:rsidR="001F2C62" w:rsidRPr="00062473">
        <w:rPr>
          <w:rFonts w:ascii="Times New Roman" w:eastAsia="Times New Roman" w:hAnsi="Times New Roman" w:cs="Times New Roman"/>
          <w:kern w:val="0"/>
          <w14:ligatures w14:val="none"/>
        </w:rPr>
        <w:t>s</w:t>
      </w:r>
      <w:r w:rsidRPr="00062473">
        <w:rPr>
          <w:rFonts w:ascii="Times New Roman" w:eastAsia="Times New Roman" w:hAnsi="Times New Roman" w:cs="Times New Roman"/>
          <w:kern w:val="0"/>
          <w14:ligatures w14:val="none"/>
        </w:rPr>
        <w:t>)</w:t>
      </w:r>
      <w:r w:rsidR="001908BD" w:rsidRPr="00062473">
        <w:rPr>
          <w:rFonts w:ascii="Times New Roman" w:eastAsia="Times New Roman" w:hAnsi="Times New Roman" w:cs="Times New Roman"/>
          <w:kern w:val="0"/>
          <w14:ligatures w14:val="none"/>
        </w:rPr>
        <w:t xml:space="preserve"> </w:t>
      </w:r>
      <w:r w:rsidR="001F2C62" w:rsidRPr="00062473">
        <w:rPr>
          <w:rFonts w:ascii="Times New Roman" w:eastAsia="Times New Roman" w:hAnsi="Times New Roman" w:cs="Times New Roman"/>
          <w:kern w:val="0"/>
          <w14:ligatures w14:val="none"/>
        </w:rPr>
        <w:t>are known</w:t>
      </w:r>
      <w:r w:rsidRPr="00062473">
        <w:rPr>
          <w:rFonts w:ascii="Times New Roman" w:eastAsia="Times New Roman" w:hAnsi="Times New Roman" w:cs="Times New Roman"/>
          <w:kern w:val="0"/>
          <w14:ligatures w14:val="none"/>
        </w:rPr>
        <w:t xml:space="preserve"> as a powerful tool for this domain. </w:t>
      </w:r>
      <w:r w:rsidR="005C2C3A" w:rsidRPr="00062473">
        <w:rPr>
          <w:rFonts w:ascii="Times New Roman" w:eastAsia="Times New Roman" w:hAnsi="Times New Roman" w:cs="Times New Roman"/>
          <w:kern w:val="0"/>
          <w14:ligatures w14:val="none"/>
        </w:rPr>
        <w:t>M</w:t>
      </w:r>
      <w:r w:rsidRPr="00062473">
        <w:rPr>
          <w:rFonts w:ascii="Times New Roman" w:eastAsia="Times New Roman" w:hAnsi="Times New Roman" w:cs="Times New Roman"/>
          <w:kern w:val="0"/>
          <w14:ligatures w14:val="none"/>
        </w:rPr>
        <w:t xml:space="preserve">oreover, as the demand for explainable and interpretable AI solutions increases in clinical practice, there is a pressing need to integrate mechanisms that </w:t>
      </w:r>
      <w:r w:rsidR="005C2C3A" w:rsidRPr="00062473">
        <w:rPr>
          <w:rFonts w:ascii="Times New Roman" w:eastAsia="Times New Roman" w:hAnsi="Times New Roman" w:cs="Times New Roman"/>
          <w:kern w:val="0"/>
          <w14:ligatures w14:val="none"/>
        </w:rPr>
        <w:t>provide</w:t>
      </w:r>
      <w:r w:rsidRPr="00062473">
        <w:rPr>
          <w:rFonts w:ascii="Times New Roman" w:eastAsia="Times New Roman" w:hAnsi="Times New Roman" w:cs="Times New Roman"/>
          <w:kern w:val="0"/>
          <w14:ligatures w14:val="none"/>
        </w:rPr>
        <w:t xml:space="preserve"> </w:t>
      </w:r>
      <w:r w:rsidR="009C3496" w:rsidRPr="00062473">
        <w:rPr>
          <w:rFonts w:ascii="Times New Roman" w:eastAsia="Times New Roman" w:hAnsi="Times New Roman" w:cs="Times New Roman"/>
          <w:kern w:val="0"/>
          <w14:ligatures w14:val="none"/>
        </w:rPr>
        <w:t>good</w:t>
      </w:r>
      <w:r w:rsidRPr="00062473">
        <w:rPr>
          <w:rFonts w:ascii="Times New Roman" w:eastAsia="Times New Roman" w:hAnsi="Times New Roman" w:cs="Times New Roman"/>
          <w:kern w:val="0"/>
          <w14:ligatures w14:val="none"/>
        </w:rPr>
        <w:t xml:space="preserve"> diagnostic accuracy </w:t>
      </w:r>
      <w:r w:rsidR="005C2C3A" w:rsidRPr="00062473">
        <w:rPr>
          <w:rFonts w:ascii="Times New Roman" w:eastAsia="Times New Roman" w:hAnsi="Times New Roman" w:cs="Times New Roman"/>
          <w:kern w:val="0"/>
          <w14:ligatures w14:val="none"/>
        </w:rPr>
        <w:t>and</w:t>
      </w:r>
      <w:r w:rsidRPr="00062473">
        <w:rPr>
          <w:rFonts w:ascii="Times New Roman" w:eastAsia="Times New Roman" w:hAnsi="Times New Roman" w:cs="Times New Roman"/>
          <w:kern w:val="0"/>
          <w14:ligatures w14:val="none"/>
        </w:rPr>
        <w:t xml:space="preserve"> </w:t>
      </w:r>
      <w:r w:rsidR="00DB78EC" w:rsidRPr="00062473">
        <w:rPr>
          <w:rFonts w:ascii="Times New Roman" w:eastAsia="Times New Roman" w:hAnsi="Times New Roman" w:cs="Times New Roman"/>
          <w:kern w:val="0"/>
          <w14:ligatures w14:val="none"/>
        </w:rPr>
        <w:t>allow</w:t>
      </w:r>
      <w:r w:rsidRPr="00062473">
        <w:rPr>
          <w:rFonts w:ascii="Times New Roman" w:eastAsia="Times New Roman" w:hAnsi="Times New Roman" w:cs="Times New Roman"/>
          <w:kern w:val="0"/>
          <w14:ligatures w14:val="none"/>
        </w:rPr>
        <w:t xml:space="preserve"> clinicians to understand the model's decisions. This is where Visual Question Answering (VQA) comes into play</w:t>
      </w:r>
      <w:r w:rsidR="00DB78EC" w:rsidRPr="00062473">
        <w:rPr>
          <w:rFonts w:ascii="Times New Roman" w:eastAsia="Times New Roman" w:hAnsi="Times New Roman" w:cs="Times New Roman"/>
          <w:kern w:val="0"/>
          <w14:ligatures w14:val="none"/>
        </w:rPr>
        <w:t xml:space="preserve"> b</w:t>
      </w:r>
      <w:r w:rsidRPr="00062473">
        <w:rPr>
          <w:rFonts w:ascii="Times New Roman" w:eastAsia="Times New Roman" w:hAnsi="Times New Roman" w:cs="Times New Roman"/>
          <w:kern w:val="0"/>
          <w14:ligatures w14:val="none"/>
        </w:rPr>
        <w:t>y enabling an interactive diagnostic process</w:t>
      </w:r>
      <w:r w:rsidR="006617DA" w:rsidRPr="00062473">
        <w:rPr>
          <w:rFonts w:ascii="Times New Roman" w:eastAsia="Times New Roman" w:hAnsi="Times New Roman" w:cs="Times New Roman"/>
          <w:kern w:val="0"/>
          <w14:ligatures w14:val="none"/>
        </w:rPr>
        <w:t xml:space="preserve"> </w:t>
      </w:r>
      <w:r w:rsidRPr="00062473">
        <w:rPr>
          <w:rFonts w:ascii="Times New Roman" w:eastAsia="Times New Roman" w:hAnsi="Times New Roman" w:cs="Times New Roman"/>
          <w:kern w:val="0"/>
          <w14:ligatures w14:val="none"/>
        </w:rPr>
        <w:t>where clinicians can ask targeted questions about an image and receive context-sensitive, interpretable responses</w:t>
      </w:r>
      <w:r w:rsidR="009C3496" w:rsidRPr="00062473">
        <w:rPr>
          <w:rFonts w:ascii="Times New Roman" w:eastAsia="Times New Roman" w:hAnsi="Times New Roman" w:cs="Times New Roman"/>
          <w:kern w:val="0"/>
          <w14:ligatures w14:val="none"/>
        </w:rPr>
        <w:t>. T</w:t>
      </w:r>
      <w:r w:rsidRPr="00062473">
        <w:rPr>
          <w:rFonts w:ascii="Times New Roman" w:eastAsia="Times New Roman" w:hAnsi="Times New Roman" w:cs="Times New Roman"/>
          <w:kern w:val="0"/>
          <w14:ligatures w14:val="none"/>
        </w:rPr>
        <w:t xml:space="preserve">he system can </w:t>
      </w:r>
      <w:r w:rsidR="00FF73DA" w:rsidRPr="00062473">
        <w:rPr>
          <w:rFonts w:ascii="Times New Roman" w:eastAsia="Times New Roman" w:hAnsi="Times New Roman" w:cs="Times New Roman"/>
          <w:kern w:val="0"/>
          <w14:ligatures w14:val="none"/>
        </w:rPr>
        <w:t>improve</w:t>
      </w:r>
      <w:r w:rsidRPr="00062473">
        <w:rPr>
          <w:rFonts w:ascii="Times New Roman" w:eastAsia="Times New Roman" w:hAnsi="Times New Roman" w:cs="Times New Roman"/>
          <w:kern w:val="0"/>
          <w14:ligatures w14:val="none"/>
        </w:rPr>
        <w:t xml:space="preserve"> the transparency and usability of AI-based diagnostic tools.</w:t>
      </w:r>
    </w:p>
    <w:p w14:paraId="611F3E23" w14:textId="2F878B4C" w:rsidR="00F37F18" w:rsidRPr="00062473" w:rsidRDefault="00A002D8" w:rsidP="00181C89">
      <w:p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The</w:t>
      </w:r>
      <w:r w:rsidR="00A90089" w:rsidRPr="00062473">
        <w:rPr>
          <w:rFonts w:ascii="Times New Roman" w:eastAsia="Times New Roman" w:hAnsi="Times New Roman" w:cs="Times New Roman"/>
          <w:kern w:val="0"/>
          <w14:ligatures w14:val="none"/>
        </w:rPr>
        <w:t xml:space="preserve"> </w:t>
      </w:r>
      <w:r w:rsidR="00447FE1" w:rsidRPr="00062473">
        <w:rPr>
          <w:rFonts w:ascii="Times New Roman" w:eastAsia="Times New Roman" w:hAnsi="Times New Roman" w:cs="Times New Roman"/>
          <w:kern w:val="0"/>
          <w14:ligatures w14:val="none"/>
        </w:rPr>
        <w:t>main</w:t>
      </w:r>
      <w:r w:rsidR="00A90089" w:rsidRPr="00062473">
        <w:rPr>
          <w:rFonts w:ascii="Times New Roman" w:eastAsia="Times New Roman" w:hAnsi="Times New Roman" w:cs="Times New Roman"/>
          <w:kern w:val="0"/>
          <w14:ligatures w14:val="none"/>
        </w:rPr>
        <w:t xml:space="preserve"> problem addressed in this project is the development of an interactive AI diagnostic system for early disease detection that combines robust image segmentation and classification with a VQA module. This integration aims to </w:t>
      </w:r>
      <w:r w:rsidR="00144C0D" w:rsidRPr="00062473">
        <w:rPr>
          <w:rFonts w:ascii="Times New Roman" w:eastAsia="Times New Roman" w:hAnsi="Times New Roman" w:cs="Times New Roman"/>
          <w:kern w:val="0"/>
          <w14:ligatures w14:val="none"/>
        </w:rPr>
        <w:t>deal with</w:t>
      </w:r>
      <w:r w:rsidR="00A90089" w:rsidRPr="00062473">
        <w:rPr>
          <w:rFonts w:ascii="Times New Roman" w:eastAsia="Times New Roman" w:hAnsi="Times New Roman" w:cs="Times New Roman"/>
          <w:kern w:val="0"/>
          <w14:ligatures w14:val="none"/>
        </w:rPr>
        <w:t xml:space="preserve"> the challenges of achieving high diagnostic accuracy under resource constraints and </w:t>
      </w:r>
      <w:r w:rsidR="00310C4D" w:rsidRPr="00062473">
        <w:rPr>
          <w:rFonts w:ascii="Times New Roman" w:eastAsia="Times New Roman" w:hAnsi="Times New Roman" w:cs="Times New Roman"/>
          <w:kern w:val="0"/>
          <w14:ligatures w14:val="none"/>
        </w:rPr>
        <w:t>encouraging</w:t>
      </w:r>
      <w:r w:rsidR="00A90089" w:rsidRPr="00062473">
        <w:rPr>
          <w:rFonts w:ascii="Times New Roman" w:eastAsia="Times New Roman" w:hAnsi="Times New Roman" w:cs="Times New Roman"/>
          <w:kern w:val="0"/>
          <w14:ligatures w14:val="none"/>
        </w:rPr>
        <w:t xml:space="preserve"> clinical trust through improved explainability.</w:t>
      </w:r>
    </w:p>
    <w:p w14:paraId="72842791" w14:textId="77777777" w:rsidR="00E30253" w:rsidRPr="00E30253" w:rsidRDefault="00E30253" w:rsidP="00E30253">
      <w:pPr>
        <w:spacing w:line="360" w:lineRule="auto"/>
        <w:jc w:val="both"/>
        <w:rPr>
          <w:rFonts w:ascii="Times New Roman" w:eastAsia="Times New Roman" w:hAnsi="Times New Roman" w:cs="Times New Roman"/>
          <w:b/>
          <w:bCs/>
          <w:kern w:val="0"/>
          <w14:ligatures w14:val="none"/>
        </w:rPr>
      </w:pPr>
      <w:r w:rsidRPr="00E30253">
        <w:rPr>
          <w:rFonts w:ascii="Times New Roman" w:eastAsia="Times New Roman" w:hAnsi="Times New Roman" w:cs="Times New Roman"/>
          <w:b/>
          <w:bCs/>
          <w:kern w:val="0"/>
          <w14:ligatures w14:val="none"/>
        </w:rPr>
        <w:t>1.2 Significance of the Project</w:t>
      </w:r>
    </w:p>
    <w:p w14:paraId="52EED34C" w14:textId="649619A7" w:rsidR="00E30253" w:rsidRPr="00E30253" w:rsidRDefault="00E30253" w:rsidP="00E30253">
      <w:pPr>
        <w:spacing w:line="360" w:lineRule="auto"/>
        <w:jc w:val="both"/>
        <w:rPr>
          <w:rFonts w:ascii="Times New Roman" w:eastAsia="Times New Roman" w:hAnsi="Times New Roman" w:cs="Times New Roman"/>
          <w:kern w:val="0"/>
          <w14:ligatures w14:val="none"/>
        </w:rPr>
      </w:pPr>
      <w:r w:rsidRPr="00E30253">
        <w:rPr>
          <w:rFonts w:ascii="Times New Roman" w:eastAsia="Times New Roman" w:hAnsi="Times New Roman" w:cs="Times New Roman"/>
          <w:kern w:val="0"/>
          <w14:ligatures w14:val="none"/>
        </w:rPr>
        <w:t xml:space="preserve">This project directly addresses the challenges faced in clinical practice. In many healthcare settings, early and accurate diagnosis through medical imaging can make a </w:t>
      </w:r>
      <w:r w:rsidR="008B0B9A" w:rsidRPr="00062473">
        <w:rPr>
          <w:rFonts w:ascii="Times New Roman" w:eastAsia="Times New Roman" w:hAnsi="Times New Roman" w:cs="Times New Roman"/>
          <w:kern w:val="0"/>
          <w14:ligatures w14:val="none"/>
        </w:rPr>
        <w:t>big</w:t>
      </w:r>
      <w:r w:rsidRPr="00E30253">
        <w:rPr>
          <w:rFonts w:ascii="Times New Roman" w:eastAsia="Times New Roman" w:hAnsi="Times New Roman" w:cs="Times New Roman"/>
          <w:kern w:val="0"/>
          <w14:ligatures w14:val="none"/>
        </w:rPr>
        <w:t xml:space="preserve"> difference in how a patient is treated. Quick</w:t>
      </w:r>
      <w:r w:rsidR="008B0B9A" w:rsidRPr="00062473">
        <w:rPr>
          <w:rFonts w:ascii="Times New Roman" w:eastAsia="Times New Roman" w:hAnsi="Times New Roman" w:cs="Times New Roman"/>
          <w:kern w:val="0"/>
          <w14:ligatures w14:val="none"/>
        </w:rPr>
        <w:t xml:space="preserve"> and understandable</w:t>
      </w:r>
      <w:r w:rsidRPr="00E30253">
        <w:rPr>
          <w:rFonts w:ascii="Times New Roman" w:eastAsia="Times New Roman" w:hAnsi="Times New Roman" w:cs="Times New Roman"/>
          <w:kern w:val="0"/>
          <w14:ligatures w14:val="none"/>
        </w:rPr>
        <w:t xml:space="preserve"> diagnosis saves lives </w:t>
      </w:r>
      <w:r w:rsidR="008B0B9A" w:rsidRPr="00062473">
        <w:rPr>
          <w:rFonts w:ascii="Times New Roman" w:eastAsia="Times New Roman" w:hAnsi="Times New Roman" w:cs="Times New Roman"/>
          <w:kern w:val="0"/>
          <w14:ligatures w14:val="none"/>
        </w:rPr>
        <w:t>and</w:t>
      </w:r>
      <w:r w:rsidRPr="00E30253">
        <w:rPr>
          <w:rFonts w:ascii="Times New Roman" w:eastAsia="Times New Roman" w:hAnsi="Times New Roman" w:cs="Times New Roman"/>
          <w:kern w:val="0"/>
          <w14:ligatures w14:val="none"/>
        </w:rPr>
        <w:t xml:space="preserve"> reduces the costs and </w:t>
      </w:r>
      <w:r w:rsidRPr="00E30253">
        <w:rPr>
          <w:rFonts w:ascii="Times New Roman" w:eastAsia="Times New Roman" w:hAnsi="Times New Roman" w:cs="Times New Roman"/>
          <w:kern w:val="0"/>
          <w14:ligatures w14:val="none"/>
        </w:rPr>
        <w:lastRenderedPageBreak/>
        <w:t xml:space="preserve">complications associated with </w:t>
      </w:r>
      <w:r w:rsidR="00183451" w:rsidRPr="00062473">
        <w:rPr>
          <w:rFonts w:ascii="Times New Roman" w:eastAsia="Times New Roman" w:hAnsi="Times New Roman" w:cs="Times New Roman"/>
          <w:kern w:val="0"/>
          <w14:ligatures w14:val="none"/>
        </w:rPr>
        <w:t>delayed</w:t>
      </w:r>
      <w:r w:rsidRPr="00E30253">
        <w:rPr>
          <w:rFonts w:ascii="Times New Roman" w:eastAsia="Times New Roman" w:hAnsi="Times New Roman" w:cs="Times New Roman"/>
          <w:kern w:val="0"/>
          <w14:ligatures w14:val="none"/>
        </w:rPr>
        <w:t xml:space="preserve"> treatments</w:t>
      </w:r>
      <w:r w:rsidR="00183451" w:rsidRPr="00062473">
        <w:rPr>
          <w:rFonts w:ascii="Times New Roman" w:eastAsia="Times New Roman" w:hAnsi="Times New Roman" w:cs="Times New Roman"/>
          <w:kern w:val="0"/>
          <w14:ligatures w14:val="none"/>
        </w:rPr>
        <w:t xml:space="preserve"> due to late identification of </w:t>
      </w:r>
      <w:r w:rsidR="00F607C3" w:rsidRPr="00062473">
        <w:rPr>
          <w:rFonts w:ascii="Times New Roman" w:eastAsia="Times New Roman" w:hAnsi="Times New Roman" w:cs="Times New Roman"/>
          <w:kern w:val="0"/>
          <w14:ligatures w14:val="none"/>
        </w:rPr>
        <w:t xml:space="preserve">the </w:t>
      </w:r>
      <w:r w:rsidR="00183451" w:rsidRPr="00062473">
        <w:rPr>
          <w:rFonts w:ascii="Times New Roman" w:eastAsia="Times New Roman" w:hAnsi="Times New Roman" w:cs="Times New Roman"/>
          <w:kern w:val="0"/>
          <w14:ligatures w14:val="none"/>
        </w:rPr>
        <w:t>disease in diagnosis</w:t>
      </w:r>
      <w:r w:rsidRPr="00E30253">
        <w:rPr>
          <w:rFonts w:ascii="Times New Roman" w:eastAsia="Times New Roman" w:hAnsi="Times New Roman" w:cs="Times New Roman"/>
          <w:kern w:val="0"/>
          <w14:ligatures w14:val="none"/>
        </w:rPr>
        <w:t>. For example, catching a lung nodule at an early stage might help prevent the disease from becoming more serious, which could lead to better outcomes for patients.</w:t>
      </w:r>
    </w:p>
    <w:p w14:paraId="7BDB23E1" w14:textId="589FBBD0" w:rsidR="002F2892" w:rsidRPr="00062473" w:rsidRDefault="00E30253" w:rsidP="00181C89">
      <w:pPr>
        <w:spacing w:line="360" w:lineRule="auto"/>
        <w:jc w:val="both"/>
        <w:rPr>
          <w:rFonts w:ascii="Times New Roman" w:eastAsia="Times New Roman" w:hAnsi="Times New Roman" w:cs="Times New Roman"/>
          <w:kern w:val="0"/>
          <w14:ligatures w14:val="none"/>
        </w:rPr>
      </w:pPr>
      <w:r w:rsidRPr="00E30253">
        <w:rPr>
          <w:rFonts w:ascii="Times New Roman" w:eastAsia="Times New Roman" w:hAnsi="Times New Roman" w:cs="Times New Roman"/>
          <w:kern w:val="0"/>
          <w14:ligatures w14:val="none"/>
        </w:rPr>
        <w:t xml:space="preserve">In addition to improving diagnostic accuracy, the project aims to make the process more interactive </w:t>
      </w:r>
      <w:r w:rsidR="00BC628A" w:rsidRPr="00062473">
        <w:rPr>
          <w:rFonts w:ascii="Times New Roman" w:eastAsia="Times New Roman" w:hAnsi="Times New Roman" w:cs="Times New Roman"/>
          <w:kern w:val="0"/>
          <w14:ligatures w14:val="none"/>
        </w:rPr>
        <w:t>using</w:t>
      </w:r>
      <w:r w:rsidRPr="00E30253">
        <w:rPr>
          <w:rFonts w:ascii="Times New Roman" w:eastAsia="Times New Roman" w:hAnsi="Times New Roman" w:cs="Times New Roman"/>
          <w:kern w:val="0"/>
          <w14:ligatures w14:val="none"/>
        </w:rPr>
        <w:t xml:space="preserve"> Visual Question Answering (VQA)</w:t>
      </w:r>
      <w:r w:rsidR="00BC628A" w:rsidRPr="00062473">
        <w:rPr>
          <w:rFonts w:ascii="Times New Roman" w:eastAsia="Times New Roman" w:hAnsi="Times New Roman" w:cs="Times New Roman"/>
          <w:kern w:val="0"/>
          <w14:ligatures w14:val="none"/>
        </w:rPr>
        <w:t xml:space="preserve"> b</w:t>
      </w:r>
      <w:r w:rsidRPr="00E30253">
        <w:rPr>
          <w:rFonts w:ascii="Times New Roman" w:eastAsia="Times New Roman" w:hAnsi="Times New Roman" w:cs="Times New Roman"/>
          <w:kern w:val="0"/>
          <w14:ligatures w14:val="none"/>
        </w:rPr>
        <w:t xml:space="preserve">y allowing </w:t>
      </w:r>
      <w:r w:rsidR="003C34D1" w:rsidRPr="00062473">
        <w:rPr>
          <w:rFonts w:ascii="Times New Roman" w:eastAsia="Times New Roman" w:hAnsi="Times New Roman" w:cs="Times New Roman"/>
          <w:kern w:val="0"/>
          <w14:ligatures w14:val="none"/>
        </w:rPr>
        <w:t>clinicians</w:t>
      </w:r>
      <w:r w:rsidRPr="00E30253">
        <w:rPr>
          <w:rFonts w:ascii="Times New Roman" w:eastAsia="Times New Roman" w:hAnsi="Times New Roman" w:cs="Times New Roman"/>
          <w:kern w:val="0"/>
          <w14:ligatures w14:val="none"/>
        </w:rPr>
        <w:t xml:space="preserve"> to ask specific questions about </w:t>
      </w:r>
      <w:r w:rsidR="00811449" w:rsidRPr="00062473">
        <w:rPr>
          <w:rFonts w:ascii="Times New Roman" w:eastAsia="Times New Roman" w:hAnsi="Times New Roman" w:cs="Times New Roman"/>
          <w:kern w:val="0"/>
          <w14:ligatures w14:val="none"/>
        </w:rPr>
        <w:t>a</w:t>
      </w:r>
      <w:r w:rsidRPr="00E30253">
        <w:rPr>
          <w:rFonts w:ascii="Times New Roman" w:eastAsia="Times New Roman" w:hAnsi="Times New Roman" w:cs="Times New Roman"/>
          <w:kern w:val="0"/>
          <w14:ligatures w14:val="none"/>
        </w:rPr>
        <w:t xml:space="preserve"> </w:t>
      </w:r>
      <w:r w:rsidR="00811449" w:rsidRPr="00062473">
        <w:rPr>
          <w:rFonts w:ascii="Times New Roman" w:eastAsia="Times New Roman" w:hAnsi="Times New Roman" w:cs="Times New Roman"/>
          <w:kern w:val="0"/>
          <w14:ligatures w14:val="none"/>
        </w:rPr>
        <w:t>medical image,</w:t>
      </w:r>
      <w:r w:rsidR="003C34D1" w:rsidRPr="00062473">
        <w:rPr>
          <w:rFonts w:ascii="Times New Roman" w:eastAsia="Times New Roman" w:hAnsi="Times New Roman" w:cs="Times New Roman"/>
          <w:kern w:val="0"/>
          <w14:ligatures w14:val="none"/>
        </w:rPr>
        <w:t xml:space="preserve"> </w:t>
      </w:r>
      <w:r w:rsidRPr="00E30253">
        <w:rPr>
          <w:rFonts w:ascii="Times New Roman" w:eastAsia="Times New Roman" w:hAnsi="Times New Roman" w:cs="Times New Roman"/>
          <w:kern w:val="0"/>
          <w14:ligatures w14:val="none"/>
        </w:rPr>
        <w:t xml:space="preserve">like Where exactly is the lesion? or </w:t>
      </w:r>
      <w:r w:rsidR="00811449" w:rsidRPr="00062473">
        <w:rPr>
          <w:rFonts w:ascii="Times New Roman" w:eastAsia="Times New Roman" w:hAnsi="Times New Roman" w:cs="Times New Roman"/>
          <w:kern w:val="0"/>
          <w14:ligatures w14:val="none"/>
        </w:rPr>
        <w:t>how</w:t>
      </w:r>
      <w:r w:rsidRPr="00E30253">
        <w:rPr>
          <w:rFonts w:ascii="Times New Roman" w:eastAsia="Times New Roman" w:hAnsi="Times New Roman" w:cs="Times New Roman"/>
          <w:kern w:val="0"/>
          <w14:ligatures w14:val="none"/>
        </w:rPr>
        <w:t xml:space="preserve"> big is the abnormal area</w:t>
      </w:r>
      <w:r w:rsidR="003C34D1" w:rsidRPr="00062473">
        <w:rPr>
          <w:rFonts w:ascii="Times New Roman" w:eastAsia="Times New Roman" w:hAnsi="Times New Roman" w:cs="Times New Roman"/>
          <w:kern w:val="0"/>
          <w14:ligatures w14:val="none"/>
        </w:rPr>
        <w:t xml:space="preserve">? </w:t>
      </w:r>
      <w:r w:rsidR="004242B0" w:rsidRPr="00062473">
        <w:rPr>
          <w:rFonts w:ascii="Times New Roman" w:eastAsia="Times New Roman" w:hAnsi="Times New Roman" w:cs="Times New Roman"/>
          <w:kern w:val="0"/>
          <w14:ligatures w14:val="none"/>
        </w:rPr>
        <w:t xml:space="preserve">The project is designed to improve diagnostic accuracy </w:t>
      </w:r>
      <w:r w:rsidR="00B825AC" w:rsidRPr="00062473">
        <w:rPr>
          <w:rFonts w:ascii="Times New Roman" w:eastAsia="Times New Roman" w:hAnsi="Times New Roman" w:cs="Times New Roman"/>
          <w:kern w:val="0"/>
          <w14:ligatures w14:val="none"/>
        </w:rPr>
        <w:t>and</w:t>
      </w:r>
      <w:r w:rsidR="004242B0" w:rsidRPr="00062473">
        <w:rPr>
          <w:rFonts w:ascii="Times New Roman" w:eastAsia="Times New Roman" w:hAnsi="Times New Roman" w:cs="Times New Roman"/>
          <w:kern w:val="0"/>
          <w14:ligatures w14:val="none"/>
        </w:rPr>
        <w:t xml:space="preserve"> empower healthcare professionals with clearer, more engaging insights from medical images</w:t>
      </w:r>
      <w:r w:rsidR="000024F8" w:rsidRPr="00062473">
        <w:rPr>
          <w:rFonts w:ascii="Times New Roman" w:eastAsia="Times New Roman" w:hAnsi="Times New Roman" w:cs="Times New Roman"/>
          <w:kern w:val="0"/>
          <w14:ligatures w14:val="none"/>
        </w:rPr>
        <w:t>,</w:t>
      </w:r>
      <w:r w:rsidR="00B825AC" w:rsidRPr="00062473">
        <w:rPr>
          <w:rFonts w:ascii="Times New Roman" w:eastAsia="Times New Roman" w:hAnsi="Times New Roman" w:cs="Times New Roman"/>
          <w:kern w:val="0"/>
          <w14:ligatures w14:val="none"/>
        </w:rPr>
        <w:t xml:space="preserve"> which </w:t>
      </w:r>
      <w:r w:rsidR="004242B0" w:rsidRPr="00062473">
        <w:rPr>
          <w:rFonts w:ascii="Times New Roman" w:eastAsia="Times New Roman" w:hAnsi="Times New Roman" w:cs="Times New Roman"/>
          <w:kern w:val="0"/>
          <w14:ligatures w14:val="none"/>
        </w:rPr>
        <w:t>can lead to better patient care, enhanced workflow, and ultimately a more reliable and transparent diagnostic process in real-world healthcare environments.</w:t>
      </w:r>
    </w:p>
    <w:p w14:paraId="79658D29" w14:textId="77777777" w:rsidR="00545DE2" w:rsidRPr="00545DE2" w:rsidRDefault="00545DE2" w:rsidP="00545DE2">
      <w:pPr>
        <w:spacing w:line="360" w:lineRule="auto"/>
        <w:jc w:val="both"/>
        <w:rPr>
          <w:rFonts w:ascii="Times New Roman" w:eastAsia="Times New Roman" w:hAnsi="Times New Roman" w:cs="Times New Roman"/>
          <w:b/>
          <w:bCs/>
          <w:kern w:val="0"/>
          <w14:ligatures w14:val="none"/>
        </w:rPr>
      </w:pPr>
      <w:r w:rsidRPr="00545DE2">
        <w:rPr>
          <w:rFonts w:ascii="Times New Roman" w:eastAsia="Times New Roman" w:hAnsi="Times New Roman" w:cs="Times New Roman"/>
          <w:b/>
          <w:bCs/>
          <w:kern w:val="0"/>
          <w14:ligatures w14:val="none"/>
        </w:rPr>
        <w:t>1.3 Objectives and Scope</w:t>
      </w:r>
    </w:p>
    <w:p w14:paraId="47E552A2" w14:textId="0BEADCA6" w:rsidR="00545DE2" w:rsidRPr="00545DE2" w:rsidRDefault="00545DE2" w:rsidP="00545DE2">
      <w:pPr>
        <w:spacing w:line="360" w:lineRule="auto"/>
        <w:jc w:val="both"/>
        <w:rPr>
          <w:rFonts w:ascii="Times New Roman" w:eastAsia="Times New Roman" w:hAnsi="Times New Roman" w:cs="Times New Roman"/>
          <w:kern w:val="0"/>
          <w14:ligatures w14:val="none"/>
        </w:rPr>
      </w:pPr>
      <w:r w:rsidRPr="00545DE2">
        <w:rPr>
          <w:rFonts w:ascii="Times New Roman" w:eastAsia="Times New Roman" w:hAnsi="Times New Roman" w:cs="Times New Roman"/>
          <w:kern w:val="0"/>
          <w14:ligatures w14:val="none"/>
        </w:rPr>
        <w:t>The main goal of this project is to design, develop, and evaluate an AI-based system that can detect early signs of diseases from medical images and offer interactive diagnostic support through visual question answering (VQA)</w:t>
      </w:r>
      <w:r w:rsidR="00B309C9" w:rsidRPr="00062473">
        <w:rPr>
          <w:rFonts w:ascii="Times New Roman" w:eastAsia="Times New Roman" w:hAnsi="Times New Roman" w:cs="Times New Roman"/>
          <w:kern w:val="0"/>
          <w14:ligatures w14:val="none"/>
        </w:rPr>
        <w:t>.</w:t>
      </w:r>
      <w:r w:rsidRPr="00545DE2">
        <w:rPr>
          <w:rFonts w:ascii="Times New Roman" w:eastAsia="Times New Roman" w:hAnsi="Times New Roman" w:cs="Times New Roman"/>
          <w:kern w:val="0"/>
          <w14:ligatures w14:val="none"/>
        </w:rPr>
        <w:t xml:space="preserve"> </w:t>
      </w:r>
      <w:r w:rsidR="00B309C9" w:rsidRPr="00062473">
        <w:rPr>
          <w:rFonts w:ascii="Times New Roman" w:eastAsia="Times New Roman" w:hAnsi="Times New Roman" w:cs="Times New Roman"/>
          <w:kern w:val="0"/>
          <w14:ligatures w14:val="none"/>
        </w:rPr>
        <w:t>The</w:t>
      </w:r>
      <w:r w:rsidRPr="00545DE2">
        <w:rPr>
          <w:rFonts w:ascii="Times New Roman" w:eastAsia="Times New Roman" w:hAnsi="Times New Roman" w:cs="Times New Roman"/>
          <w:kern w:val="0"/>
          <w14:ligatures w14:val="none"/>
        </w:rPr>
        <w:t xml:space="preserve"> project aims to:</w:t>
      </w:r>
    </w:p>
    <w:p w14:paraId="439FEAB1" w14:textId="51452545" w:rsidR="00545DE2" w:rsidRPr="00062473" w:rsidRDefault="00545DE2" w:rsidP="0022345C">
      <w:pPr>
        <w:pStyle w:val="ListParagraph"/>
        <w:numPr>
          <w:ilvl w:val="0"/>
          <w:numId w:val="3"/>
        </w:num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Develop a deep learning model for medical image classification and segmentation that accurately identifies abnormal regions in diagnostic images.</w:t>
      </w:r>
    </w:p>
    <w:p w14:paraId="68FB59F8" w14:textId="64B3BAEE" w:rsidR="00545DE2" w:rsidRPr="00062473" w:rsidRDefault="00545DE2" w:rsidP="0022345C">
      <w:pPr>
        <w:pStyle w:val="ListParagraph"/>
        <w:numPr>
          <w:ilvl w:val="0"/>
          <w:numId w:val="3"/>
        </w:num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Integrate a VQA module that enables clinicians to ask targeted questions about specific image regions and receive meaningful, interpretable answers.</w:t>
      </w:r>
    </w:p>
    <w:p w14:paraId="538A190E" w14:textId="31F98B2B" w:rsidR="00545DE2" w:rsidRPr="00062473" w:rsidRDefault="00545DE2" w:rsidP="0022345C">
      <w:pPr>
        <w:pStyle w:val="ListParagraph"/>
        <w:numPr>
          <w:ilvl w:val="0"/>
          <w:numId w:val="3"/>
        </w:numPr>
        <w:spacing w:line="360" w:lineRule="auto"/>
        <w:jc w:val="both"/>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 xml:space="preserve">Ensure the model remains lightweight and efficient so that it can be trained and run on a typical CPU-based </w:t>
      </w:r>
      <w:r w:rsidR="00095B5D" w:rsidRPr="00062473">
        <w:rPr>
          <w:rFonts w:ascii="Times New Roman" w:eastAsia="Times New Roman" w:hAnsi="Times New Roman" w:cs="Times New Roman"/>
          <w:kern w:val="0"/>
          <w14:ligatures w14:val="none"/>
        </w:rPr>
        <w:t xml:space="preserve">laptop to </w:t>
      </w:r>
      <w:r w:rsidRPr="00062473">
        <w:rPr>
          <w:rFonts w:ascii="Times New Roman" w:eastAsia="Times New Roman" w:hAnsi="Times New Roman" w:cs="Times New Roman"/>
          <w:kern w:val="0"/>
          <w14:ligatures w14:val="none"/>
        </w:rPr>
        <w:t>addres</w:t>
      </w:r>
      <w:r w:rsidR="00095B5D" w:rsidRPr="00062473">
        <w:rPr>
          <w:rFonts w:ascii="Times New Roman" w:eastAsia="Times New Roman" w:hAnsi="Times New Roman" w:cs="Times New Roman"/>
          <w:kern w:val="0"/>
          <w14:ligatures w14:val="none"/>
        </w:rPr>
        <w:t>s</w:t>
      </w:r>
      <w:r w:rsidRPr="00062473">
        <w:rPr>
          <w:rFonts w:ascii="Times New Roman" w:eastAsia="Times New Roman" w:hAnsi="Times New Roman" w:cs="Times New Roman"/>
          <w:kern w:val="0"/>
          <w14:ligatures w14:val="none"/>
        </w:rPr>
        <w:t xml:space="preserve"> hardware constraints without sacrificing performance.</w:t>
      </w:r>
    </w:p>
    <w:p w14:paraId="3B71772B" w14:textId="77777777" w:rsidR="00703A6A" w:rsidRPr="00062473" w:rsidRDefault="00703A6A" w:rsidP="00703A6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62473">
        <w:rPr>
          <w:rFonts w:ascii="Times New Roman" w:eastAsia="Times New Roman" w:hAnsi="Times New Roman" w:cs="Times New Roman"/>
          <w:b/>
          <w:bCs/>
          <w:kern w:val="0"/>
          <w14:ligatures w14:val="none"/>
        </w:rPr>
        <w:t>1.4 Report Structure</w:t>
      </w:r>
    </w:p>
    <w:p w14:paraId="6909E9F9" w14:textId="77777777" w:rsidR="005C2CF3" w:rsidRPr="00062473" w:rsidRDefault="00703A6A" w:rsidP="001A76D1">
      <w:pPr>
        <w:spacing w:before="100" w:beforeAutospacing="1" w:after="0"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kern w:val="0"/>
          <w14:ligatures w14:val="none"/>
        </w:rPr>
        <w:t>This report is structured into sections to document the project’s development and findings:</w:t>
      </w:r>
    </w:p>
    <w:p w14:paraId="0665635D" w14:textId="30B168C3" w:rsidR="00703A6A" w:rsidRPr="00062473" w:rsidRDefault="00703A6A" w:rsidP="005C2CF3">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t>Introduction:</w:t>
      </w:r>
      <w:r w:rsidRPr="00062473">
        <w:rPr>
          <w:rFonts w:ascii="Times New Roman" w:eastAsia="Times New Roman" w:hAnsi="Times New Roman" w:cs="Times New Roman"/>
          <w:kern w:val="0"/>
          <w14:ligatures w14:val="none"/>
        </w:rPr>
        <w:br/>
      </w:r>
      <w:r w:rsidR="003266D5" w:rsidRPr="00062473">
        <w:rPr>
          <w:rFonts w:ascii="Times New Roman" w:eastAsia="Times New Roman" w:hAnsi="Times New Roman" w:cs="Times New Roman"/>
          <w:kern w:val="0"/>
          <w14:ligatures w14:val="none"/>
        </w:rPr>
        <w:t>This section p</w:t>
      </w:r>
      <w:r w:rsidRPr="00062473">
        <w:rPr>
          <w:rFonts w:ascii="Times New Roman" w:eastAsia="Times New Roman" w:hAnsi="Times New Roman" w:cs="Times New Roman"/>
          <w:kern w:val="0"/>
          <w14:ligatures w14:val="none"/>
        </w:rPr>
        <w:t>rovides the problem, its significance, and sets out the project’s objectives and scope.</w:t>
      </w:r>
    </w:p>
    <w:p w14:paraId="7AA1A51F" w14:textId="37E8E072" w:rsidR="00703A6A" w:rsidRPr="00062473" w:rsidRDefault="00703A6A" w:rsidP="00A2405B">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t>Literature Review:</w:t>
      </w:r>
      <w:r w:rsidRPr="00062473">
        <w:rPr>
          <w:rFonts w:ascii="Times New Roman" w:eastAsia="Times New Roman" w:hAnsi="Times New Roman" w:cs="Times New Roman"/>
          <w:kern w:val="0"/>
          <w14:ligatures w14:val="none"/>
        </w:rPr>
        <w:br/>
      </w:r>
      <w:r w:rsidR="003266D5" w:rsidRPr="00062473">
        <w:rPr>
          <w:rFonts w:ascii="Times New Roman" w:eastAsia="Times New Roman" w:hAnsi="Times New Roman" w:cs="Times New Roman"/>
          <w:kern w:val="0"/>
          <w14:ligatures w14:val="none"/>
        </w:rPr>
        <w:t>This section e</w:t>
      </w:r>
      <w:r w:rsidRPr="00062473">
        <w:rPr>
          <w:rFonts w:ascii="Times New Roman" w:eastAsia="Times New Roman" w:hAnsi="Times New Roman" w:cs="Times New Roman"/>
          <w:kern w:val="0"/>
          <w14:ligatures w14:val="none"/>
        </w:rPr>
        <w:t xml:space="preserve">xamines existing solutions, models, and technologies related to medical image analysis and VQA. </w:t>
      </w:r>
    </w:p>
    <w:p w14:paraId="26489B43" w14:textId="5501FDF7" w:rsidR="00703A6A" w:rsidRPr="00062473" w:rsidRDefault="00703A6A" w:rsidP="00A2405B">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lastRenderedPageBreak/>
        <w:t>Project Methodology:</w:t>
      </w:r>
      <w:r w:rsidRPr="00062473">
        <w:rPr>
          <w:rFonts w:ascii="Times New Roman" w:eastAsia="Times New Roman" w:hAnsi="Times New Roman" w:cs="Times New Roman"/>
          <w:kern w:val="0"/>
          <w14:ligatures w14:val="none"/>
        </w:rPr>
        <w:br/>
      </w:r>
      <w:r w:rsidR="003266D5" w:rsidRPr="00062473">
        <w:rPr>
          <w:rFonts w:ascii="Times New Roman" w:eastAsia="Times New Roman" w:hAnsi="Times New Roman" w:cs="Times New Roman"/>
          <w:kern w:val="0"/>
          <w14:ligatures w14:val="none"/>
        </w:rPr>
        <w:t>This section shows a d</w:t>
      </w:r>
      <w:r w:rsidRPr="00062473">
        <w:rPr>
          <w:rFonts w:ascii="Times New Roman" w:eastAsia="Times New Roman" w:hAnsi="Times New Roman" w:cs="Times New Roman"/>
          <w:kern w:val="0"/>
          <w14:ligatures w14:val="none"/>
        </w:rPr>
        <w:t>etail</w:t>
      </w:r>
      <w:r w:rsidR="003266D5" w:rsidRPr="00062473">
        <w:rPr>
          <w:rFonts w:ascii="Times New Roman" w:eastAsia="Times New Roman" w:hAnsi="Times New Roman" w:cs="Times New Roman"/>
          <w:kern w:val="0"/>
          <w14:ligatures w14:val="none"/>
        </w:rPr>
        <w:t>ed</w:t>
      </w:r>
      <w:r w:rsidRPr="00062473">
        <w:rPr>
          <w:rFonts w:ascii="Times New Roman" w:eastAsia="Times New Roman" w:hAnsi="Times New Roman" w:cs="Times New Roman"/>
          <w:kern w:val="0"/>
          <w14:ligatures w14:val="none"/>
        </w:rPr>
        <w:t xml:space="preserve"> step-by-step approach used in this project, including dataset selection, data preprocessing, model selection, and the techniques used for </w:t>
      </w:r>
      <w:r w:rsidR="00DB5D98" w:rsidRPr="00062473">
        <w:rPr>
          <w:rFonts w:ascii="Times New Roman" w:eastAsia="Times New Roman" w:hAnsi="Times New Roman" w:cs="Times New Roman"/>
          <w:kern w:val="0"/>
          <w14:ligatures w14:val="none"/>
        </w:rPr>
        <w:t xml:space="preserve">building the </w:t>
      </w:r>
      <w:r w:rsidR="00022FD7" w:rsidRPr="00062473">
        <w:rPr>
          <w:rFonts w:ascii="Times New Roman" w:eastAsia="Times New Roman" w:hAnsi="Times New Roman" w:cs="Times New Roman"/>
          <w:kern w:val="0"/>
          <w14:ligatures w14:val="none"/>
        </w:rPr>
        <w:t>models</w:t>
      </w:r>
      <w:r w:rsidRPr="00062473">
        <w:rPr>
          <w:rFonts w:ascii="Times New Roman" w:eastAsia="Times New Roman" w:hAnsi="Times New Roman" w:cs="Times New Roman"/>
          <w:kern w:val="0"/>
          <w14:ligatures w14:val="none"/>
        </w:rPr>
        <w:t xml:space="preserve"> and developing the VQA module. </w:t>
      </w:r>
    </w:p>
    <w:p w14:paraId="4A791CB3" w14:textId="13E3077E" w:rsidR="00703A6A" w:rsidRPr="00062473" w:rsidRDefault="00703A6A" w:rsidP="00A2405B">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t>Implementation:</w:t>
      </w:r>
      <w:r w:rsidRPr="00062473">
        <w:rPr>
          <w:rFonts w:ascii="Times New Roman" w:eastAsia="Times New Roman" w:hAnsi="Times New Roman" w:cs="Times New Roman"/>
          <w:kern w:val="0"/>
          <w14:ligatures w14:val="none"/>
        </w:rPr>
        <w:br/>
      </w:r>
      <w:r w:rsidR="003A10C2" w:rsidRPr="00062473">
        <w:rPr>
          <w:rFonts w:ascii="Times New Roman" w:eastAsia="Times New Roman" w:hAnsi="Times New Roman" w:cs="Times New Roman"/>
          <w:kern w:val="0"/>
          <w14:ligatures w14:val="none"/>
        </w:rPr>
        <w:t>This section d</w:t>
      </w:r>
      <w:r w:rsidRPr="00062473">
        <w:rPr>
          <w:rFonts w:ascii="Times New Roman" w:eastAsia="Times New Roman" w:hAnsi="Times New Roman" w:cs="Times New Roman"/>
          <w:kern w:val="0"/>
          <w14:ligatures w14:val="none"/>
        </w:rPr>
        <w:t>escribes the system’s architecture and the integration of its components with code snippets, flowcharts, and diagrams.</w:t>
      </w:r>
    </w:p>
    <w:p w14:paraId="234EE42F" w14:textId="480AFF0F" w:rsidR="00703A6A" w:rsidRPr="00062473" w:rsidRDefault="00703A6A" w:rsidP="00A2405B">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t>Evaluation and Analysis:</w:t>
      </w:r>
      <w:r w:rsidRPr="00062473">
        <w:rPr>
          <w:rFonts w:ascii="Times New Roman" w:eastAsia="Times New Roman" w:hAnsi="Times New Roman" w:cs="Times New Roman"/>
          <w:kern w:val="0"/>
          <w14:ligatures w14:val="none"/>
        </w:rPr>
        <w:br/>
      </w:r>
      <w:r w:rsidR="00B74BB0" w:rsidRPr="00062473">
        <w:rPr>
          <w:rFonts w:ascii="Times New Roman" w:eastAsia="Times New Roman" w:hAnsi="Times New Roman" w:cs="Times New Roman"/>
          <w:kern w:val="0"/>
          <w14:ligatures w14:val="none"/>
        </w:rPr>
        <w:t>This section p</w:t>
      </w:r>
      <w:r w:rsidRPr="00062473">
        <w:rPr>
          <w:rFonts w:ascii="Times New Roman" w:eastAsia="Times New Roman" w:hAnsi="Times New Roman" w:cs="Times New Roman"/>
          <w:kern w:val="0"/>
          <w14:ligatures w14:val="none"/>
        </w:rPr>
        <w:t>resents the metrics and methods used to assess the performance of the developed system.</w:t>
      </w:r>
    </w:p>
    <w:p w14:paraId="24949ACB" w14:textId="794EE7F6" w:rsidR="00703A6A" w:rsidRPr="00062473" w:rsidRDefault="00703A6A" w:rsidP="00A2405B">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062473">
        <w:rPr>
          <w:rFonts w:ascii="Times New Roman" w:eastAsia="Times New Roman" w:hAnsi="Times New Roman" w:cs="Times New Roman"/>
          <w:b/>
          <w:bCs/>
          <w:kern w:val="0"/>
          <w14:ligatures w14:val="none"/>
        </w:rPr>
        <w:t>Ethical Considerations:</w:t>
      </w:r>
      <w:r w:rsidRPr="00062473">
        <w:rPr>
          <w:rFonts w:ascii="Times New Roman" w:eastAsia="Times New Roman" w:hAnsi="Times New Roman" w:cs="Times New Roman"/>
          <w:kern w:val="0"/>
          <w14:ligatures w14:val="none"/>
        </w:rPr>
        <w:br/>
      </w:r>
      <w:r w:rsidR="00C65E80" w:rsidRPr="00062473">
        <w:rPr>
          <w:rFonts w:ascii="Times New Roman" w:eastAsia="Times New Roman" w:hAnsi="Times New Roman" w:cs="Times New Roman"/>
          <w:kern w:val="0"/>
          <w14:ligatures w14:val="none"/>
        </w:rPr>
        <w:t>This section a</w:t>
      </w:r>
      <w:r w:rsidRPr="00062473">
        <w:rPr>
          <w:rFonts w:ascii="Times New Roman" w:eastAsia="Times New Roman" w:hAnsi="Times New Roman" w:cs="Times New Roman"/>
          <w:kern w:val="0"/>
          <w14:ligatures w14:val="none"/>
        </w:rPr>
        <w:t>ddresses issues related to data privacy, biases in model training, and the broader ethical implications of deploying such an AI-based diagnostic system in clinical settings.</w:t>
      </w:r>
    </w:p>
    <w:p w14:paraId="396CF71C" w14:textId="6005A195" w:rsidR="00796010" w:rsidRDefault="00703A6A" w:rsidP="00850D3D">
      <w:pPr>
        <w:pStyle w:val="ListParagraph"/>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796010">
        <w:rPr>
          <w:rFonts w:ascii="Times New Roman" w:eastAsia="Times New Roman" w:hAnsi="Times New Roman" w:cs="Times New Roman"/>
          <w:b/>
          <w:bCs/>
          <w:kern w:val="0"/>
          <w14:ligatures w14:val="none"/>
        </w:rPr>
        <w:t>Conclusion and Future Work:</w:t>
      </w:r>
      <w:r w:rsidRPr="00796010">
        <w:rPr>
          <w:rFonts w:ascii="Times New Roman" w:eastAsia="Times New Roman" w:hAnsi="Times New Roman" w:cs="Times New Roman"/>
          <w:kern w:val="0"/>
          <w14:ligatures w14:val="none"/>
        </w:rPr>
        <w:br/>
      </w:r>
      <w:r w:rsidR="00C253C2" w:rsidRPr="00796010">
        <w:rPr>
          <w:rFonts w:ascii="Times New Roman" w:eastAsia="Times New Roman" w:hAnsi="Times New Roman" w:cs="Times New Roman"/>
          <w:kern w:val="0"/>
          <w14:ligatures w14:val="none"/>
        </w:rPr>
        <w:t>This section s</w:t>
      </w:r>
      <w:r w:rsidRPr="00796010">
        <w:rPr>
          <w:rFonts w:ascii="Times New Roman" w:eastAsia="Times New Roman" w:hAnsi="Times New Roman" w:cs="Times New Roman"/>
          <w:kern w:val="0"/>
          <w14:ligatures w14:val="none"/>
        </w:rPr>
        <w:t>ummarizes the key findings and contributions of the project and suggests directions for future improvements and further research, particularly on scaling the solution or enhancing its interactive capabilities.</w:t>
      </w:r>
    </w:p>
    <w:p w14:paraId="5CCA086D"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6C0BDA36"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4AB71AB1"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11C2FC27"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1F0BFF8F"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073C4573"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0D775D84" w14:textId="77777777" w:rsid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5C6D8E90" w14:textId="77777777" w:rsidR="00796010" w:rsidRPr="00796010" w:rsidRDefault="00796010" w:rsidP="00796010">
      <w:pPr>
        <w:spacing w:before="100" w:beforeAutospacing="1" w:after="100" w:afterAutospacing="1" w:line="360" w:lineRule="auto"/>
        <w:rPr>
          <w:rFonts w:ascii="Times New Roman" w:eastAsia="Times New Roman" w:hAnsi="Times New Roman" w:cs="Times New Roman"/>
          <w:kern w:val="0"/>
          <w14:ligatures w14:val="none"/>
        </w:rPr>
      </w:pPr>
    </w:p>
    <w:p w14:paraId="00F66469" w14:textId="125BC0DE" w:rsidR="000251F0" w:rsidRPr="00062473" w:rsidRDefault="0053474E" w:rsidP="002E0D4C">
      <w:pPr>
        <w:spacing w:line="360" w:lineRule="auto"/>
        <w:jc w:val="center"/>
        <w:rPr>
          <w:rFonts w:ascii="Times New Roman" w:eastAsia="Times New Roman" w:hAnsi="Times New Roman" w:cs="Times New Roman"/>
          <w:b/>
          <w:bCs/>
          <w:kern w:val="0"/>
          <w14:ligatures w14:val="none"/>
        </w:rPr>
      </w:pPr>
      <w:r w:rsidRPr="00062473">
        <w:rPr>
          <w:rFonts w:ascii="Times New Roman" w:eastAsia="Times New Roman" w:hAnsi="Times New Roman" w:cs="Times New Roman"/>
          <w:b/>
          <w:bCs/>
          <w:kern w:val="0"/>
          <w14:ligatures w14:val="none"/>
        </w:rPr>
        <w:lastRenderedPageBreak/>
        <w:t>LITERATURE REVIEW</w:t>
      </w:r>
    </w:p>
    <w:p w14:paraId="5AED1C02" w14:textId="158A15B8" w:rsidR="002E0D4C" w:rsidRPr="00062473" w:rsidRDefault="00816669" w:rsidP="00A2405B">
      <w:pPr>
        <w:spacing w:line="360" w:lineRule="auto"/>
        <w:rPr>
          <w:rFonts w:ascii="Times New Roman" w:hAnsi="Times New Roman" w:cs="Times New Roman"/>
          <w:b/>
          <w:bCs/>
        </w:rPr>
      </w:pPr>
      <w:r w:rsidRPr="003E4E79">
        <w:rPr>
          <w:rFonts w:ascii="Times New Roman" w:hAnsi="Times New Roman" w:cs="Times New Roman"/>
          <w:b/>
          <w:bCs/>
        </w:rPr>
        <w:t>2.1. Overview of Existing Solutions</w:t>
      </w:r>
    </w:p>
    <w:p w14:paraId="15518F43" w14:textId="1226F75E" w:rsidR="00B92332" w:rsidRPr="00062473" w:rsidRDefault="002152CA" w:rsidP="001631A5">
      <w:pPr>
        <w:spacing w:line="360" w:lineRule="auto"/>
        <w:jc w:val="both"/>
        <w:rPr>
          <w:rFonts w:ascii="Times New Roman" w:eastAsia="Times New Roman" w:hAnsi="Times New Roman" w:cs="Times New Roman"/>
          <w:kern w:val="0"/>
          <w14:ligatures w14:val="none"/>
        </w:rPr>
      </w:pPr>
      <w:r w:rsidRPr="002152CA">
        <w:rPr>
          <w:rFonts w:ascii="Times New Roman" w:eastAsia="Times New Roman" w:hAnsi="Times New Roman" w:cs="Times New Roman"/>
          <w:kern w:val="0"/>
          <w14:ligatures w14:val="none"/>
        </w:rPr>
        <w:t xml:space="preserve">The field of medical image analysis has </w:t>
      </w:r>
      <w:r w:rsidR="004F16E3" w:rsidRPr="00062473">
        <w:rPr>
          <w:rFonts w:ascii="Times New Roman" w:eastAsia="Times New Roman" w:hAnsi="Times New Roman" w:cs="Times New Roman"/>
          <w:kern w:val="0"/>
          <w14:ligatures w14:val="none"/>
        </w:rPr>
        <w:t>notably changed</w:t>
      </w:r>
      <w:r w:rsidRPr="002152CA">
        <w:rPr>
          <w:rFonts w:ascii="Times New Roman" w:eastAsia="Times New Roman" w:hAnsi="Times New Roman" w:cs="Times New Roman"/>
          <w:kern w:val="0"/>
          <w14:ligatures w14:val="none"/>
        </w:rPr>
        <w:t xml:space="preserve"> over the past few </w:t>
      </w:r>
      <w:r w:rsidR="002F7EAA" w:rsidRPr="00062473">
        <w:rPr>
          <w:rFonts w:ascii="Times New Roman" w:eastAsia="Times New Roman" w:hAnsi="Times New Roman" w:cs="Times New Roman"/>
          <w:kern w:val="0"/>
          <w14:ligatures w14:val="none"/>
        </w:rPr>
        <w:t>years</w:t>
      </w:r>
      <w:r w:rsidRPr="002152CA">
        <w:rPr>
          <w:rFonts w:ascii="Times New Roman" w:eastAsia="Times New Roman" w:hAnsi="Times New Roman" w:cs="Times New Roman"/>
          <w:kern w:val="0"/>
          <w14:ligatures w14:val="none"/>
        </w:rPr>
        <w:t>, transitioning from traditional methods to advanced deep learning techniques. Historically, medical image analysis relied on manual feature extraction techniques combined with classical machine learning algorithms. Methods such as histogram analysis, edge detection, and texture analysis were commonly employed to identify disease markers in images (Kumar et al., 2012). For instance, the use of histograms of oriented gradients (HOG) features for tumor detection in mammograms exemplifies traditional approaches (Dalal &amp; Triggs, 2005). However, these methods often faced challenges related to variability in image quality and the subjective nature of manual feature selection, leading to inconsistent results across different studies.</w:t>
      </w:r>
    </w:p>
    <w:p w14:paraId="033AA139" w14:textId="0724B839" w:rsidR="002152CA" w:rsidRPr="002152CA" w:rsidRDefault="002152CA" w:rsidP="001631A5">
      <w:pPr>
        <w:spacing w:line="360" w:lineRule="auto"/>
        <w:jc w:val="both"/>
        <w:rPr>
          <w:rFonts w:ascii="Times New Roman" w:eastAsia="Times New Roman" w:hAnsi="Times New Roman" w:cs="Times New Roman"/>
          <w:kern w:val="0"/>
          <w14:ligatures w14:val="none"/>
        </w:rPr>
      </w:pPr>
      <w:r w:rsidRPr="002152CA">
        <w:rPr>
          <w:rFonts w:ascii="Times New Roman" w:eastAsia="Times New Roman" w:hAnsi="Times New Roman" w:cs="Times New Roman"/>
          <w:kern w:val="0"/>
          <w14:ligatures w14:val="none"/>
        </w:rPr>
        <w:t xml:space="preserve">The introduction of convolutional neural networks (CNNs) marked a </w:t>
      </w:r>
      <w:r w:rsidR="00601DB1" w:rsidRPr="00062473">
        <w:rPr>
          <w:rFonts w:ascii="Times New Roman" w:eastAsia="Times New Roman" w:hAnsi="Times New Roman" w:cs="Times New Roman"/>
          <w:kern w:val="0"/>
          <w14:ligatures w14:val="none"/>
        </w:rPr>
        <w:t xml:space="preserve">fundamental change </w:t>
      </w:r>
      <w:r w:rsidRPr="002152CA">
        <w:rPr>
          <w:rFonts w:ascii="Times New Roman" w:eastAsia="Times New Roman" w:hAnsi="Times New Roman" w:cs="Times New Roman"/>
          <w:kern w:val="0"/>
          <w14:ligatures w14:val="none"/>
        </w:rPr>
        <w:t xml:space="preserve">in medical image analysis. CNNs automate the feature extraction process, allowing for more robust and accurate analysis of complex medical images. </w:t>
      </w:r>
      <w:proofErr w:type="spellStart"/>
      <w:r w:rsidRPr="002152CA">
        <w:rPr>
          <w:rFonts w:ascii="Times New Roman" w:eastAsia="Times New Roman" w:hAnsi="Times New Roman" w:cs="Times New Roman"/>
          <w:kern w:val="0"/>
          <w14:ligatures w14:val="none"/>
        </w:rPr>
        <w:t>Ronneberger</w:t>
      </w:r>
      <w:proofErr w:type="spellEnd"/>
      <w:r w:rsidRPr="002152CA">
        <w:rPr>
          <w:rFonts w:ascii="Times New Roman" w:eastAsia="Times New Roman" w:hAnsi="Times New Roman" w:cs="Times New Roman"/>
          <w:kern w:val="0"/>
          <w14:ligatures w14:val="none"/>
        </w:rPr>
        <w:t xml:space="preserve"> et al. (2015) introduced U-Net, a deep learning architecture specifically designed for biomedical image segmentation. U-Net's encoder-decoder structure, with skip connections, enables the model to capture both low-level and high-level features, making it particularly effective for tasks such as cell segmentation in histopathology images.</w:t>
      </w:r>
      <w:r w:rsidR="00D2517F" w:rsidRPr="00062473">
        <w:rPr>
          <w:rFonts w:ascii="Times New Roman" w:eastAsia="Times New Roman" w:hAnsi="Times New Roman" w:cs="Times New Roman"/>
          <w:kern w:val="0"/>
          <w14:ligatures w14:val="none"/>
        </w:rPr>
        <w:t xml:space="preserve"> </w:t>
      </w:r>
      <w:r w:rsidRPr="002152CA">
        <w:rPr>
          <w:rFonts w:ascii="Times New Roman" w:eastAsia="Times New Roman" w:hAnsi="Times New Roman" w:cs="Times New Roman"/>
          <w:kern w:val="0"/>
          <w14:ligatures w14:val="none"/>
        </w:rPr>
        <w:t xml:space="preserve">Recent advancements have further refined these architectures. For example, </w:t>
      </w:r>
      <w:proofErr w:type="spellStart"/>
      <w:r w:rsidRPr="002152CA">
        <w:rPr>
          <w:rFonts w:ascii="Times New Roman" w:eastAsia="Times New Roman" w:hAnsi="Times New Roman" w:cs="Times New Roman"/>
          <w:kern w:val="0"/>
          <w14:ligatures w14:val="none"/>
        </w:rPr>
        <w:t>UNet</w:t>
      </w:r>
      <w:proofErr w:type="spellEnd"/>
      <w:r w:rsidRPr="002152CA">
        <w:rPr>
          <w:rFonts w:ascii="Times New Roman" w:eastAsia="Times New Roman" w:hAnsi="Times New Roman" w:cs="Times New Roman"/>
          <w:kern w:val="0"/>
          <w14:ligatures w14:val="none"/>
        </w:rPr>
        <w:t>++</w:t>
      </w:r>
      <w:r w:rsidR="00C62292" w:rsidRPr="00062473">
        <w:rPr>
          <w:rFonts w:ascii="Times New Roman" w:eastAsia="Times New Roman" w:hAnsi="Times New Roman" w:cs="Times New Roman"/>
          <w:kern w:val="0"/>
          <w14:ligatures w14:val="none"/>
        </w:rPr>
        <w:t xml:space="preserve"> by </w:t>
      </w:r>
      <w:r w:rsidRPr="002152CA">
        <w:rPr>
          <w:rFonts w:ascii="Times New Roman" w:eastAsia="Times New Roman" w:hAnsi="Times New Roman" w:cs="Times New Roman"/>
          <w:kern w:val="0"/>
          <w14:ligatures w14:val="none"/>
        </w:rPr>
        <w:t xml:space="preserve">Zhou et al. </w:t>
      </w:r>
      <w:r w:rsidR="00A66C4B" w:rsidRPr="00062473">
        <w:rPr>
          <w:rFonts w:ascii="Times New Roman" w:eastAsia="Times New Roman" w:hAnsi="Times New Roman" w:cs="Times New Roman"/>
          <w:kern w:val="0"/>
          <w14:ligatures w14:val="none"/>
        </w:rPr>
        <w:t>(</w:t>
      </w:r>
      <w:r w:rsidRPr="002152CA">
        <w:rPr>
          <w:rFonts w:ascii="Times New Roman" w:eastAsia="Times New Roman" w:hAnsi="Times New Roman" w:cs="Times New Roman"/>
          <w:kern w:val="0"/>
          <w14:ligatures w14:val="none"/>
        </w:rPr>
        <w:t>2018</w:t>
      </w:r>
      <w:r w:rsidR="00A66C4B" w:rsidRPr="00062473">
        <w:rPr>
          <w:rFonts w:ascii="Times New Roman" w:eastAsia="Times New Roman" w:hAnsi="Times New Roman" w:cs="Times New Roman"/>
          <w:kern w:val="0"/>
          <w14:ligatures w14:val="none"/>
        </w:rPr>
        <w:t>)</w:t>
      </w:r>
      <w:r w:rsidR="00C62292" w:rsidRPr="00062473">
        <w:rPr>
          <w:rFonts w:ascii="Times New Roman" w:eastAsia="Times New Roman" w:hAnsi="Times New Roman" w:cs="Times New Roman"/>
          <w:kern w:val="0"/>
          <w14:ligatures w14:val="none"/>
        </w:rPr>
        <w:t xml:space="preserve"> </w:t>
      </w:r>
      <w:r w:rsidRPr="002152CA">
        <w:rPr>
          <w:rFonts w:ascii="Times New Roman" w:eastAsia="Times New Roman" w:hAnsi="Times New Roman" w:cs="Times New Roman"/>
          <w:kern w:val="0"/>
          <w14:ligatures w14:val="none"/>
        </w:rPr>
        <w:t>enhances the original U-Net by incorporating nested skip pathways and deep supervision, which improves segmentation accuracy and reduces the semantic gap between encoder and decoder features. This is particularly relevant for early disease detection, as accurate segmentation of abnormal regions can significantly impact diagnostic outcomes.</w:t>
      </w:r>
    </w:p>
    <w:p w14:paraId="0B129E2C" w14:textId="53E2136A" w:rsidR="002152CA" w:rsidRPr="002152CA" w:rsidRDefault="002152CA" w:rsidP="001631A5">
      <w:pPr>
        <w:spacing w:line="360" w:lineRule="auto"/>
        <w:jc w:val="both"/>
        <w:rPr>
          <w:rFonts w:ascii="Times New Roman" w:eastAsia="Times New Roman" w:hAnsi="Times New Roman" w:cs="Times New Roman"/>
          <w:b/>
          <w:bCs/>
          <w:kern w:val="0"/>
          <w14:ligatures w14:val="none"/>
        </w:rPr>
      </w:pPr>
      <w:r w:rsidRPr="002152CA">
        <w:rPr>
          <w:rFonts w:ascii="Times New Roman" w:eastAsia="Times New Roman" w:hAnsi="Times New Roman" w:cs="Times New Roman"/>
          <w:kern w:val="0"/>
          <w14:ligatures w14:val="none"/>
        </w:rPr>
        <w:t>In the context of early disease detection, CNNs have been widely adopted for various applications, including lung cancer detection from CT scans and diabetic retinopathy classification from retinal images. For instance, Rajpurkar et al. (2017) demonstrated that a deep learning model could achieve high accuracy in pneumonia detection from chest X-rays, outperforming traditional methods. Similarly, DenseNet has shown promise in classifying skin lesions, leveraging its feature reuse capabilities to improve performance on small datasets (Huang et al., 2017).</w:t>
      </w:r>
      <w:r w:rsidR="00DF46F5" w:rsidRPr="00062473">
        <w:rPr>
          <w:rFonts w:ascii="Times New Roman" w:eastAsia="Times New Roman" w:hAnsi="Times New Roman" w:cs="Times New Roman"/>
          <w:b/>
          <w:bCs/>
          <w:kern w:val="0"/>
          <w14:ligatures w14:val="none"/>
        </w:rPr>
        <w:t xml:space="preserve"> </w:t>
      </w:r>
      <w:r w:rsidRPr="002152CA">
        <w:rPr>
          <w:rFonts w:ascii="Times New Roman" w:eastAsia="Times New Roman" w:hAnsi="Times New Roman" w:cs="Times New Roman"/>
          <w:kern w:val="0"/>
          <w14:ligatures w14:val="none"/>
        </w:rPr>
        <w:t xml:space="preserve">The integration of transfer learning has also become a common practice in medical image analysis. By utilizing pre-trained models on large datasets like ImageNet, researchers can fine-tune these models for </w:t>
      </w:r>
      <w:r w:rsidRPr="002152CA">
        <w:rPr>
          <w:rFonts w:ascii="Times New Roman" w:eastAsia="Times New Roman" w:hAnsi="Times New Roman" w:cs="Times New Roman"/>
          <w:kern w:val="0"/>
          <w14:ligatures w14:val="none"/>
        </w:rPr>
        <w:lastRenderedPageBreak/>
        <w:t>specific medical tasks, effectively addressing the data scarcity problem often encountered in healthcare (Kim et al., 202</w:t>
      </w:r>
      <w:r w:rsidR="006D16FD">
        <w:rPr>
          <w:rFonts w:ascii="Times New Roman" w:eastAsia="Times New Roman" w:hAnsi="Times New Roman" w:cs="Times New Roman"/>
          <w:kern w:val="0"/>
          <w14:ligatures w14:val="none"/>
        </w:rPr>
        <w:t>1</w:t>
      </w:r>
      <w:r w:rsidRPr="002152CA">
        <w:rPr>
          <w:rFonts w:ascii="Times New Roman" w:eastAsia="Times New Roman" w:hAnsi="Times New Roman" w:cs="Times New Roman"/>
          <w:kern w:val="0"/>
          <w14:ligatures w14:val="none"/>
        </w:rPr>
        <w:t>). This approach not only saves time and computational resources but also enhances model performance, making it a valuable strategy for early disease detection.</w:t>
      </w:r>
    </w:p>
    <w:p w14:paraId="5D4187E3" w14:textId="7D300777" w:rsidR="00913653" w:rsidRPr="001823B7" w:rsidRDefault="001823B7" w:rsidP="001631A5">
      <w:pPr>
        <w:spacing w:line="360" w:lineRule="auto"/>
        <w:jc w:val="both"/>
        <w:rPr>
          <w:rFonts w:ascii="Times New Roman" w:eastAsia="Times New Roman" w:hAnsi="Times New Roman" w:cs="Times New Roman"/>
          <w:b/>
          <w:bCs/>
          <w:kern w:val="0"/>
          <w14:ligatures w14:val="none"/>
        </w:rPr>
      </w:pPr>
      <w:r w:rsidRPr="003E4E79">
        <w:rPr>
          <w:rFonts w:ascii="Times New Roman" w:hAnsi="Times New Roman" w:cs="Times New Roman"/>
          <w:b/>
          <w:bCs/>
        </w:rPr>
        <w:t xml:space="preserve">2.2. Visual Question Answering (VQA) in </w:t>
      </w:r>
      <w:r w:rsidR="00E11D30">
        <w:rPr>
          <w:rFonts w:ascii="Times New Roman" w:hAnsi="Times New Roman" w:cs="Times New Roman"/>
          <w:b/>
          <w:bCs/>
        </w:rPr>
        <w:t>H</w:t>
      </w:r>
      <w:r w:rsidRPr="001823B7">
        <w:rPr>
          <w:rFonts w:ascii="Times New Roman" w:hAnsi="Times New Roman" w:cs="Times New Roman"/>
          <w:b/>
          <w:bCs/>
        </w:rPr>
        <w:t>ealthcare</w:t>
      </w:r>
    </w:p>
    <w:p w14:paraId="2A588DAD" w14:textId="03D682A1" w:rsidR="00874A80" w:rsidRPr="00874A80" w:rsidRDefault="00874A80" w:rsidP="00874A80">
      <w:p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Visual Question Answering (VQA) systems</w:t>
      </w:r>
      <w:r w:rsidR="00E43063">
        <w:rPr>
          <w:rFonts w:ascii="Times New Roman" w:eastAsia="Times New Roman" w:hAnsi="Times New Roman" w:cs="Times New Roman"/>
          <w:kern w:val="0"/>
          <w14:ligatures w14:val="none"/>
        </w:rPr>
        <w:t xml:space="preserve"> </w:t>
      </w:r>
      <w:r w:rsidRPr="00874A80">
        <w:rPr>
          <w:rFonts w:ascii="Times New Roman" w:eastAsia="Times New Roman" w:hAnsi="Times New Roman" w:cs="Times New Roman"/>
          <w:kern w:val="0"/>
          <w14:ligatures w14:val="none"/>
        </w:rPr>
        <w:t>enable machines to answer natural language questions about visual content</w:t>
      </w:r>
      <w:r w:rsidR="00BA7CBD">
        <w:rPr>
          <w:rFonts w:ascii="Times New Roman" w:eastAsia="Times New Roman" w:hAnsi="Times New Roman" w:cs="Times New Roman"/>
          <w:kern w:val="0"/>
          <w14:ligatures w14:val="none"/>
        </w:rPr>
        <w:t xml:space="preserve"> and</w:t>
      </w:r>
      <w:r w:rsidRPr="00874A80">
        <w:rPr>
          <w:rFonts w:ascii="Times New Roman" w:eastAsia="Times New Roman" w:hAnsi="Times New Roman" w:cs="Times New Roman"/>
          <w:kern w:val="0"/>
          <w14:ligatures w14:val="none"/>
        </w:rPr>
        <w:t xml:space="preserve"> have </w:t>
      </w:r>
      <w:r w:rsidR="00E84353">
        <w:rPr>
          <w:rFonts w:ascii="Times New Roman" w:eastAsia="Times New Roman" w:hAnsi="Times New Roman" w:cs="Times New Roman"/>
          <w:kern w:val="0"/>
          <w14:ligatures w14:val="none"/>
        </w:rPr>
        <w:t xml:space="preserve">been successful </w:t>
      </w:r>
      <w:r w:rsidRPr="00874A80">
        <w:rPr>
          <w:rFonts w:ascii="Times New Roman" w:eastAsia="Times New Roman" w:hAnsi="Times New Roman" w:cs="Times New Roman"/>
          <w:kern w:val="0"/>
          <w14:ligatures w14:val="none"/>
        </w:rPr>
        <w:t xml:space="preserve">in healthcare as tools to enhance diagnostic workflows. Early VQA frameworks in healthcare focused on combining image features extracted by </w:t>
      </w:r>
      <w:r w:rsidR="00BA7CBD">
        <w:rPr>
          <w:rFonts w:ascii="Times New Roman" w:eastAsia="Times New Roman" w:hAnsi="Times New Roman" w:cs="Times New Roman"/>
          <w:kern w:val="0"/>
          <w14:ligatures w14:val="none"/>
        </w:rPr>
        <w:t>convolutional neural networks (CNNs)</w:t>
      </w:r>
      <w:r w:rsidRPr="00874A80">
        <w:rPr>
          <w:rFonts w:ascii="Times New Roman" w:eastAsia="Times New Roman" w:hAnsi="Times New Roman" w:cs="Times New Roman"/>
          <w:kern w:val="0"/>
          <w14:ligatures w14:val="none"/>
        </w:rPr>
        <w:t xml:space="preserve"> with text embeddings from recurrent neural networks (RNNs). VQA-RAD (Lau et al., 2018)</w:t>
      </w:r>
      <w:r w:rsidR="005105A0">
        <w:rPr>
          <w:rFonts w:ascii="Times New Roman" w:eastAsia="Times New Roman" w:hAnsi="Times New Roman" w:cs="Times New Roman"/>
          <w:kern w:val="0"/>
          <w14:ligatures w14:val="none"/>
        </w:rPr>
        <w:t xml:space="preserve"> is</w:t>
      </w:r>
      <w:r w:rsidRPr="00874A80">
        <w:rPr>
          <w:rFonts w:ascii="Times New Roman" w:eastAsia="Times New Roman" w:hAnsi="Times New Roman" w:cs="Times New Roman"/>
          <w:kern w:val="0"/>
          <w14:ligatures w14:val="none"/>
        </w:rPr>
        <w:t xml:space="preserve"> one of the first medical VQA datasets, </w:t>
      </w:r>
      <w:r w:rsidR="00122684">
        <w:rPr>
          <w:rFonts w:ascii="Times New Roman" w:eastAsia="Times New Roman" w:hAnsi="Times New Roman" w:cs="Times New Roman"/>
          <w:kern w:val="0"/>
          <w14:ligatures w14:val="none"/>
        </w:rPr>
        <w:t>containing</w:t>
      </w:r>
      <w:r w:rsidRPr="00874A80">
        <w:rPr>
          <w:rFonts w:ascii="Times New Roman" w:eastAsia="Times New Roman" w:hAnsi="Times New Roman" w:cs="Times New Roman"/>
          <w:kern w:val="0"/>
          <w14:ligatures w14:val="none"/>
        </w:rPr>
        <w:t xml:space="preserve"> 3,515 radiology images paired with question-answer sets </w:t>
      </w:r>
      <w:r w:rsidR="00122684">
        <w:rPr>
          <w:rFonts w:ascii="Times New Roman" w:eastAsia="Times New Roman" w:hAnsi="Times New Roman" w:cs="Times New Roman"/>
          <w:kern w:val="0"/>
          <w14:ligatures w14:val="none"/>
        </w:rPr>
        <w:t>like</w:t>
      </w:r>
      <w:r w:rsidRPr="00874A80">
        <w:rPr>
          <w:rFonts w:ascii="Times New Roman" w:eastAsia="Times New Roman" w:hAnsi="Times New Roman" w:cs="Times New Roman"/>
          <w:kern w:val="0"/>
          <w14:ligatures w14:val="none"/>
        </w:rPr>
        <w:t xml:space="preserve"> Is there a tumor in the brain </w:t>
      </w:r>
      <w:r w:rsidR="009C0CF9" w:rsidRPr="00874A80">
        <w:rPr>
          <w:rFonts w:ascii="Times New Roman" w:eastAsia="Times New Roman" w:hAnsi="Times New Roman" w:cs="Times New Roman"/>
          <w:kern w:val="0"/>
          <w14:ligatures w14:val="none"/>
        </w:rPr>
        <w:t>MRI?</w:t>
      </w:r>
      <w:r w:rsidRPr="00874A80">
        <w:rPr>
          <w:rFonts w:ascii="Times New Roman" w:eastAsia="Times New Roman" w:hAnsi="Times New Roman" w:cs="Times New Roman"/>
          <w:kern w:val="0"/>
          <w14:ligatures w14:val="none"/>
        </w:rPr>
        <w:t xml:space="preserve"> Models trained on VQA-RAD used CNN-LSTM architectures, achieving 67% accuracy, but struggled with complex spatial reasoning (Lau et al., 2018).</w:t>
      </w:r>
    </w:p>
    <w:p w14:paraId="223FDE32" w14:textId="057CC1DD" w:rsidR="00874A80" w:rsidRPr="00874A80" w:rsidRDefault="00874A80" w:rsidP="00874A80">
      <w:p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Recent advancements</w:t>
      </w:r>
      <w:r w:rsidR="001E0DE0">
        <w:rPr>
          <w:rFonts w:ascii="Times New Roman" w:eastAsia="Times New Roman" w:hAnsi="Times New Roman" w:cs="Times New Roman"/>
          <w:kern w:val="0"/>
          <w14:ligatures w14:val="none"/>
        </w:rPr>
        <w:t xml:space="preserve"> </w:t>
      </w:r>
      <w:r w:rsidR="00BE3610">
        <w:rPr>
          <w:rFonts w:ascii="Times New Roman" w:eastAsia="Times New Roman" w:hAnsi="Times New Roman" w:cs="Times New Roman"/>
          <w:kern w:val="0"/>
          <w14:ligatures w14:val="none"/>
        </w:rPr>
        <w:t>have been made in</w:t>
      </w:r>
      <w:r w:rsidRPr="00874A80">
        <w:rPr>
          <w:rFonts w:ascii="Times New Roman" w:eastAsia="Times New Roman" w:hAnsi="Times New Roman" w:cs="Times New Roman"/>
          <w:kern w:val="0"/>
          <w14:ligatures w14:val="none"/>
        </w:rPr>
        <w:t> transformer-based architectures to improve multimodal fusion. For instance, PMC-VQA (Liu et al., 2021)</w:t>
      </w:r>
      <w:r w:rsidR="00621B87">
        <w:rPr>
          <w:rFonts w:ascii="Times New Roman" w:eastAsia="Times New Roman" w:hAnsi="Times New Roman" w:cs="Times New Roman"/>
          <w:kern w:val="0"/>
          <w14:ligatures w14:val="none"/>
        </w:rPr>
        <w:t xml:space="preserve"> has</w:t>
      </w:r>
      <w:r w:rsidRPr="00874A80">
        <w:rPr>
          <w:rFonts w:ascii="Times New Roman" w:eastAsia="Times New Roman" w:hAnsi="Times New Roman" w:cs="Times New Roman"/>
          <w:kern w:val="0"/>
          <w14:ligatures w14:val="none"/>
        </w:rPr>
        <w:t xml:space="preserve"> a dataset with 227,000 medical image-question pairs, </w:t>
      </w:r>
      <w:r w:rsidR="00621B87">
        <w:rPr>
          <w:rFonts w:ascii="Times New Roman" w:eastAsia="Times New Roman" w:hAnsi="Times New Roman" w:cs="Times New Roman"/>
          <w:kern w:val="0"/>
          <w14:ligatures w14:val="none"/>
        </w:rPr>
        <w:t>enabling</w:t>
      </w:r>
      <w:r w:rsidRPr="00874A80">
        <w:rPr>
          <w:rFonts w:ascii="Times New Roman" w:eastAsia="Times New Roman" w:hAnsi="Times New Roman" w:cs="Times New Roman"/>
          <w:kern w:val="0"/>
          <w14:ligatures w14:val="none"/>
        </w:rPr>
        <w:t xml:space="preserve"> models like MMBERT (</w:t>
      </w:r>
      <w:r w:rsidR="00C87E22" w:rsidRPr="00636629">
        <w:rPr>
          <w:rFonts w:ascii="Times New Roman" w:eastAsia="Times New Roman" w:hAnsi="Times New Roman" w:cs="Times New Roman"/>
          <w:kern w:val="0"/>
          <w14:ligatures w14:val="none"/>
        </w:rPr>
        <w:t xml:space="preserve">Khare </w:t>
      </w:r>
      <w:r w:rsidRPr="00874A80">
        <w:rPr>
          <w:rFonts w:ascii="Times New Roman" w:eastAsia="Times New Roman" w:hAnsi="Times New Roman" w:cs="Times New Roman"/>
          <w:kern w:val="0"/>
          <w14:ligatures w14:val="none"/>
        </w:rPr>
        <w:t>et al., 202</w:t>
      </w:r>
      <w:r w:rsidR="00C87E22">
        <w:rPr>
          <w:rFonts w:ascii="Times New Roman" w:eastAsia="Times New Roman" w:hAnsi="Times New Roman" w:cs="Times New Roman"/>
          <w:kern w:val="0"/>
          <w14:ligatures w14:val="none"/>
        </w:rPr>
        <w:t>1</w:t>
      </w:r>
      <w:r w:rsidRPr="00874A80">
        <w:rPr>
          <w:rFonts w:ascii="Times New Roman" w:eastAsia="Times New Roman" w:hAnsi="Times New Roman" w:cs="Times New Roman"/>
          <w:kern w:val="0"/>
          <w14:ligatures w14:val="none"/>
        </w:rPr>
        <w:t>), a multimodal BERT</w:t>
      </w:r>
      <w:r w:rsidR="00597CC6">
        <w:rPr>
          <w:rFonts w:ascii="Times New Roman" w:eastAsia="Times New Roman" w:hAnsi="Times New Roman" w:cs="Times New Roman"/>
          <w:kern w:val="0"/>
          <w14:ligatures w14:val="none"/>
        </w:rPr>
        <w:t xml:space="preserve"> that </w:t>
      </w:r>
      <w:r w:rsidRPr="00874A80">
        <w:rPr>
          <w:rFonts w:ascii="Times New Roman" w:eastAsia="Times New Roman" w:hAnsi="Times New Roman" w:cs="Times New Roman"/>
          <w:kern w:val="0"/>
          <w14:ligatures w14:val="none"/>
        </w:rPr>
        <w:t xml:space="preserve">demonstrated </w:t>
      </w:r>
      <w:r w:rsidR="00597CC6">
        <w:rPr>
          <w:rFonts w:ascii="Times New Roman" w:eastAsia="Times New Roman" w:hAnsi="Times New Roman" w:cs="Times New Roman"/>
          <w:kern w:val="0"/>
          <w14:ligatures w14:val="none"/>
        </w:rPr>
        <w:t>high</w:t>
      </w:r>
      <w:r w:rsidRPr="00874A80">
        <w:rPr>
          <w:rFonts w:ascii="Times New Roman" w:eastAsia="Times New Roman" w:hAnsi="Times New Roman" w:cs="Times New Roman"/>
          <w:kern w:val="0"/>
          <w14:ligatures w14:val="none"/>
        </w:rPr>
        <w:t xml:space="preserve"> performance in answering pathology-related questions by jointly encoding visual and textual features.</w:t>
      </w:r>
    </w:p>
    <w:p w14:paraId="16EFE210" w14:textId="1661493A" w:rsidR="00874A80" w:rsidRDefault="00FC4CF0" w:rsidP="00874A80">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2.2.1</w:t>
      </w:r>
      <w:r w:rsidR="00E97C3D">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r w:rsidR="00874A80" w:rsidRPr="00874A80">
        <w:rPr>
          <w:rFonts w:ascii="Times New Roman" w:eastAsia="Times New Roman" w:hAnsi="Times New Roman" w:cs="Times New Roman"/>
          <w:b/>
          <w:bCs/>
          <w:kern w:val="0"/>
          <w14:ligatures w14:val="none"/>
        </w:rPr>
        <w:t>Integration Challenges in Clinical Contexts</w:t>
      </w:r>
    </w:p>
    <w:p w14:paraId="073BEE6C" w14:textId="6F8C65F7" w:rsidR="00874A80" w:rsidRPr="00874A80" w:rsidRDefault="004142AE" w:rsidP="00874A80">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Aside </w:t>
      </w:r>
      <w:r w:rsidR="00371C62">
        <w:rPr>
          <w:rFonts w:ascii="Times New Roman" w:eastAsia="Times New Roman" w:hAnsi="Times New Roman" w:cs="Times New Roman"/>
          <w:kern w:val="0"/>
          <w14:ligatures w14:val="none"/>
        </w:rPr>
        <w:t xml:space="preserve">from </w:t>
      </w:r>
      <w:r>
        <w:rPr>
          <w:rFonts w:ascii="Times New Roman" w:eastAsia="Times New Roman" w:hAnsi="Times New Roman" w:cs="Times New Roman"/>
          <w:kern w:val="0"/>
          <w14:ligatures w14:val="none"/>
        </w:rPr>
        <w:t>the</w:t>
      </w:r>
      <w:r w:rsidR="00874A80" w:rsidRPr="00874A80">
        <w:rPr>
          <w:rFonts w:ascii="Times New Roman" w:eastAsia="Times New Roman" w:hAnsi="Times New Roman" w:cs="Times New Roman"/>
          <w:kern w:val="0"/>
          <w14:ligatures w14:val="none"/>
        </w:rPr>
        <w:t xml:space="preserve"> progress</w:t>
      </w:r>
      <w:r>
        <w:rPr>
          <w:rFonts w:ascii="Times New Roman" w:eastAsia="Times New Roman" w:hAnsi="Times New Roman" w:cs="Times New Roman"/>
          <w:kern w:val="0"/>
          <w14:ligatures w14:val="none"/>
        </w:rPr>
        <w:t xml:space="preserve"> made </w:t>
      </w:r>
      <w:r w:rsidR="00371C62">
        <w:rPr>
          <w:rFonts w:ascii="Times New Roman" w:eastAsia="Times New Roman" w:hAnsi="Times New Roman" w:cs="Times New Roman"/>
          <w:kern w:val="0"/>
          <w14:ligatures w14:val="none"/>
        </w:rPr>
        <w:t>in</w:t>
      </w:r>
      <w:r w:rsidR="00874A80" w:rsidRPr="00874A80">
        <w:rPr>
          <w:rFonts w:ascii="Times New Roman" w:eastAsia="Times New Roman" w:hAnsi="Times New Roman" w:cs="Times New Roman"/>
          <w:kern w:val="0"/>
          <w14:ligatures w14:val="none"/>
        </w:rPr>
        <w:t xml:space="preserve"> deploying VQA systems in healthcare</w:t>
      </w:r>
      <w:r w:rsidR="00371C62">
        <w:rPr>
          <w:rFonts w:ascii="Times New Roman" w:eastAsia="Times New Roman" w:hAnsi="Times New Roman" w:cs="Times New Roman"/>
          <w:kern w:val="0"/>
          <w14:ligatures w14:val="none"/>
        </w:rPr>
        <w:t>, there are still some challenges</w:t>
      </w:r>
      <w:r w:rsidR="00874A80" w:rsidRPr="00874A80">
        <w:rPr>
          <w:rFonts w:ascii="Times New Roman" w:eastAsia="Times New Roman" w:hAnsi="Times New Roman" w:cs="Times New Roman"/>
          <w:kern w:val="0"/>
          <w14:ligatures w14:val="none"/>
        </w:rPr>
        <w:t>:</w:t>
      </w:r>
    </w:p>
    <w:p w14:paraId="213658F0" w14:textId="77777777" w:rsidR="00874A80" w:rsidRPr="00874A80" w:rsidRDefault="00874A80" w:rsidP="00874A80">
      <w:pPr>
        <w:numPr>
          <w:ilvl w:val="0"/>
          <w:numId w:val="7"/>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Interpretability: Clinicians require explanations for answers, especially in high-stakes scenarios. While models like ViLT (Kim et al., 2021) generate attention maps to highlight relevant image regions, these visualizations often lack clinical granularity (Adhikari et al., 2023).</w:t>
      </w:r>
    </w:p>
    <w:p w14:paraId="3CFEAF67" w14:textId="079C71EE" w:rsidR="00874A80" w:rsidRPr="00874A80" w:rsidRDefault="00874A80" w:rsidP="00874A80">
      <w:pPr>
        <w:numPr>
          <w:ilvl w:val="0"/>
          <w:numId w:val="7"/>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Data Scarcity: Medical VQA datasets remain limited in size and diversity</w:t>
      </w:r>
      <w:r w:rsidR="005B49AD">
        <w:rPr>
          <w:rFonts w:ascii="Times New Roman" w:eastAsia="Times New Roman" w:hAnsi="Times New Roman" w:cs="Times New Roman"/>
          <w:kern w:val="0"/>
          <w14:ligatures w14:val="none"/>
        </w:rPr>
        <w:t>, f</w:t>
      </w:r>
      <w:r w:rsidRPr="00874A80">
        <w:rPr>
          <w:rFonts w:ascii="Times New Roman" w:eastAsia="Times New Roman" w:hAnsi="Times New Roman" w:cs="Times New Roman"/>
          <w:kern w:val="0"/>
          <w14:ligatures w14:val="none"/>
        </w:rPr>
        <w:t>or example</w:t>
      </w:r>
      <w:r w:rsidR="005B49AD">
        <w:rPr>
          <w:rFonts w:ascii="Times New Roman" w:eastAsia="Times New Roman" w:hAnsi="Times New Roman" w:cs="Times New Roman"/>
          <w:kern w:val="0"/>
          <w14:ligatures w14:val="none"/>
        </w:rPr>
        <w:t xml:space="preserve"> the</w:t>
      </w:r>
      <w:r w:rsidRPr="00874A80">
        <w:rPr>
          <w:rFonts w:ascii="Times New Roman" w:eastAsia="Times New Roman" w:hAnsi="Times New Roman" w:cs="Times New Roman"/>
          <w:kern w:val="0"/>
          <w14:ligatures w14:val="none"/>
        </w:rPr>
        <w:t xml:space="preserve"> VQA-RAD covers only radiology, leaving gaps in dermatology or ophthalmology (Lau et al., 2018).</w:t>
      </w:r>
    </w:p>
    <w:p w14:paraId="119BCF73" w14:textId="246A90E1" w:rsidR="00874A80" w:rsidRPr="00874A80" w:rsidRDefault="00874A80" w:rsidP="00874A80">
      <w:pPr>
        <w:numPr>
          <w:ilvl w:val="0"/>
          <w:numId w:val="7"/>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lastRenderedPageBreak/>
        <w:t>Computational Overhead: Transformer-based models, though accurate, demand GPU resources, conflicting with the project’s goal of CPU-compatible deployment (</w:t>
      </w:r>
      <w:proofErr w:type="spellStart"/>
      <w:r w:rsidRPr="00874A80">
        <w:rPr>
          <w:rFonts w:ascii="Times New Roman" w:eastAsia="Times New Roman" w:hAnsi="Times New Roman" w:cs="Times New Roman"/>
          <w:kern w:val="0"/>
          <w14:ligatures w14:val="none"/>
        </w:rPr>
        <w:t>Dosovitskiy</w:t>
      </w:r>
      <w:proofErr w:type="spellEnd"/>
      <w:r w:rsidRPr="00874A80">
        <w:rPr>
          <w:rFonts w:ascii="Times New Roman" w:eastAsia="Times New Roman" w:hAnsi="Times New Roman" w:cs="Times New Roman"/>
          <w:kern w:val="0"/>
          <w14:ligatures w14:val="none"/>
        </w:rPr>
        <w:t xml:space="preserve"> et al., 202</w:t>
      </w:r>
      <w:r w:rsidR="00812C5C">
        <w:rPr>
          <w:rFonts w:ascii="Times New Roman" w:eastAsia="Times New Roman" w:hAnsi="Times New Roman" w:cs="Times New Roman"/>
          <w:kern w:val="0"/>
          <w14:ligatures w14:val="none"/>
        </w:rPr>
        <w:t>1</w:t>
      </w:r>
      <w:r w:rsidRPr="00874A80">
        <w:rPr>
          <w:rFonts w:ascii="Times New Roman" w:eastAsia="Times New Roman" w:hAnsi="Times New Roman" w:cs="Times New Roman"/>
          <w:kern w:val="0"/>
          <w14:ligatures w14:val="none"/>
        </w:rPr>
        <w:t>).</w:t>
      </w:r>
    </w:p>
    <w:p w14:paraId="0BCBF89A" w14:textId="2D42EABF" w:rsidR="00874A80" w:rsidRDefault="00FC4CF0" w:rsidP="00874A80">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2.2.1</w:t>
      </w:r>
      <w:r w:rsidR="00E97C3D">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r w:rsidR="00874A80" w:rsidRPr="00874A80">
        <w:rPr>
          <w:rFonts w:ascii="Times New Roman" w:eastAsia="Times New Roman" w:hAnsi="Times New Roman" w:cs="Times New Roman"/>
          <w:b/>
          <w:bCs/>
          <w:kern w:val="0"/>
          <w14:ligatures w14:val="none"/>
        </w:rPr>
        <w:t>Benefits of VQA in Clinical Workflows</w:t>
      </w:r>
    </w:p>
    <w:p w14:paraId="217217C4" w14:textId="6FA1FC3E" w:rsidR="00874A80" w:rsidRPr="00874A80" w:rsidRDefault="00874A80" w:rsidP="00874A80">
      <w:p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 xml:space="preserve">When </w:t>
      </w:r>
      <w:r w:rsidR="00412393" w:rsidRPr="00874A80">
        <w:rPr>
          <w:rFonts w:ascii="Times New Roman" w:eastAsia="Times New Roman" w:hAnsi="Times New Roman" w:cs="Times New Roman"/>
          <w:kern w:val="0"/>
          <w14:ligatures w14:val="none"/>
        </w:rPr>
        <w:t xml:space="preserve">VQA systems </w:t>
      </w:r>
      <w:r w:rsidR="00412393">
        <w:rPr>
          <w:rFonts w:ascii="Times New Roman" w:eastAsia="Times New Roman" w:hAnsi="Times New Roman" w:cs="Times New Roman"/>
          <w:kern w:val="0"/>
          <w14:ligatures w14:val="none"/>
        </w:rPr>
        <w:t xml:space="preserve">are </w:t>
      </w:r>
      <w:r w:rsidRPr="00874A80">
        <w:rPr>
          <w:rFonts w:ascii="Times New Roman" w:eastAsia="Times New Roman" w:hAnsi="Times New Roman" w:cs="Times New Roman"/>
          <w:kern w:val="0"/>
          <w14:ligatures w14:val="none"/>
        </w:rPr>
        <w:t xml:space="preserve">effectively integrated, </w:t>
      </w:r>
      <w:r w:rsidR="00E723DD">
        <w:rPr>
          <w:rFonts w:ascii="Times New Roman" w:eastAsia="Times New Roman" w:hAnsi="Times New Roman" w:cs="Times New Roman"/>
          <w:kern w:val="0"/>
          <w14:ligatures w14:val="none"/>
        </w:rPr>
        <w:t>they</w:t>
      </w:r>
      <w:r w:rsidR="00412393">
        <w:rPr>
          <w:rFonts w:ascii="Times New Roman" w:eastAsia="Times New Roman" w:hAnsi="Times New Roman" w:cs="Times New Roman"/>
          <w:kern w:val="0"/>
          <w14:ligatures w14:val="none"/>
        </w:rPr>
        <w:t xml:space="preserve"> </w:t>
      </w:r>
      <w:r w:rsidRPr="00874A80">
        <w:rPr>
          <w:rFonts w:ascii="Times New Roman" w:eastAsia="Times New Roman" w:hAnsi="Times New Roman" w:cs="Times New Roman"/>
          <w:kern w:val="0"/>
          <w14:ligatures w14:val="none"/>
        </w:rPr>
        <w:t>can:</w:t>
      </w:r>
    </w:p>
    <w:p w14:paraId="31067B64" w14:textId="77777777" w:rsidR="00874A80" w:rsidRPr="00874A80" w:rsidRDefault="00874A80" w:rsidP="00874A80">
      <w:pPr>
        <w:numPr>
          <w:ilvl w:val="0"/>
          <w:numId w:val="8"/>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Reduce Diagnostic Time: A study by Adhikari et al. (2023) showed that clinicians using a VQA prototype for lung X-ray analysis reduced interpretation time by 30% compared to traditional methods.</w:t>
      </w:r>
    </w:p>
    <w:p w14:paraId="60B88637" w14:textId="5185401E" w:rsidR="00874A80" w:rsidRPr="00874A80" w:rsidRDefault="00874A80" w:rsidP="00874A80">
      <w:pPr>
        <w:numPr>
          <w:ilvl w:val="0"/>
          <w:numId w:val="8"/>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Enhance Accessibility:</w:t>
      </w:r>
      <w:r w:rsidR="00443AA6">
        <w:rPr>
          <w:rFonts w:ascii="Times New Roman" w:eastAsia="Times New Roman" w:hAnsi="Times New Roman" w:cs="Times New Roman"/>
          <w:kern w:val="0"/>
          <w14:ligatures w14:val="none"/>
        </w:rPr>
        <w:t xml:space="preserve"> </w:t>
      </w:r>
      <w:r w:rsidRPr="00874A80">
        <w:rPr>
          <w:rFonts w:ascii="Times New Roman" w:eastAsia="Times New Roman" w:hAnsi="Times New Roman" w:cs="Times New Roman"/>
          <w:kern w:val="0"/>
          <w14:ligatures w14:val="none"/>
        </w:rPr>
        <w:t xml:space="preserve">VQA tools can guide non-specialists by answering targeted questions </w:t>
      </w:r>
      <w:r w:rsidR="00443AA6">
        <w:rPr>
          <w:rFonts w:ascii="Times New Roman" w:eastAsia="Times New Roman" w:hAnsi="Times New Roman" w:cs="Times New Roman"/>
          <w:kern w:val="0"/>
          <w14:ligatures w14:val="none"/>
        </w:rPr>
        <w:t xml:space="preserve">in </w:t>
      </w:r>
      <w:r w:rsidR="00914870">
        <w:rPr>
          <w:rFonts w:ascii="Times New Roman" w:eastAsia="Times New Roman" w:hAnsi="Times New Roman" w:cs="Times New Roman"/>
          <w:kern w:val="0"/>
          <w14:ligatures w14:val="none"/>
        </w:rPr>
        <w:t>resource-limited settings</w:t>
      </w:r>
      <w:r w:rsidR="00443AA6">
        <w:rPr>
          <w:rFonts w:ascii="Times New Roman" w:eastAsia="Times New Roman" w:hAnsi="Times New Roman" w:cs="Times New Roman"/>
          <w:kern w:val="0"/>
          <w14:ligatures w14:val="none"/>
        </w:rPr>
        <w:t xml:space="preserve"> </w:t>
      </w:r>
      <w:r w:rsidRPr="00874A80">
        <w:rPr>
          <w:rFonts w:ascii="Times New Roman" w:eastAsia="Times New Roman" w:hAnsi="Times New Roman" w:cs="Times New Roman"/>
          <w:kern w:val="0"/>
          <w14:ligatures w14:val="none"/>
        </w:rPr>
        <w:t>e.g.,</w:t>
      </w:r>
      <w:r w:rsidR="00443AA6">
        <w:rPr>
          <w:rFonts w:ascii="Times New Roman" w:eastAsia="Times New Roman" w:hAnsi="Times New Roman" w:cs="Times New Roman"/>
          <w:kern w:val="0"/>
          <w14:ligatures w14:val="none"/>
        </w:rPr>
        <w:t xml:space="preserve"> </w:t>
      </w:r>
      <w:r w:rsidRPr="00874A80">
        <w:rPr>
          <w:rFonts w:ascii="Times New Roman" w:eastAsia="Times New Roman" w:hAnsi="Times New Roman" w:cs="Times New Roman"/>
          <w:kern w:val="0"/>
          <w14:ligatures w14:val="none"/>
        </w:rPr>
        <w:t>Is this mole malignant? (</w:t>
      </w:r>
      <w:r w:rsidR="00C87E22" w:rsidRPr="00636629">
        <w:rPr>
          <w:rFonts w:ascii="Times New Roman" w:eastAsia="Times New Roman" w:hAnsi="Times New Roman" w:cs="Times New Roman"/>
          <w:kern w:val="0"/>
          <w14:ligatures w14:val="none"/>
        </w:rPr>
        <w:t>Khare</w:t>
      </w:r>
      <w:r w:rsidRPr="00874A80">
        <w:rPr>
          <w:rFonts w:ascii="Times New Roman" w:eastAsia="Times New Roman" w:hAnsi="Times New Roman" w:cs="Times New Roman"/>
          <w:kern w:val="0"/>
          <w14:ligatures w14:val="none"/>
        </w:rPr>
        <w:t xml:space="preserve"> et al., 202</w:t>
      </w:r>
      <w:r w:rsidR="00F46F2C">
        <w:rPr>
          <w:rFonts w:ascii="Times New Roman" w:eastAsia="Times New Roman" w:hAnsi="Times New Roman" w:cs="Times New Roman"/>
          <w:kern w:val="0"/>
          <w14:ligatures w14:val="none"/>
        </w:rPr>
        <w:t>1</w:t>
      </w:r>
      <w:r w:rsidRPr="00874A80">
        <w:rPr>
          <w:rFonts w:ascii="Times New Roman" w:eastAsia="Times New Roman" w:hAnsi="Times New Roman" w:cs="Times New Roman"/>
          <w:kern w:val="0"/>
          <w14:ligatures w14:val="none"/>
        </w:rPr>
        <w:t>).</w:t>
      </w:r>
    </w:p>
    <w:p w14:paraId="5499BF0B" w14:textId="7C4C1351" w:rsidR="00874A80" w:rsidRPr="003E3AFB" w:rsidRDefault="00874A80" w:rsidP="00874A80">
      <w:pPr>
        <w:numPr>
          <w:ilvl w:val="0"/>
          <w:numId w:val="8"/>
        </w:numPr>
        <w:spacing w:line="360" w:lineRule="auto"/>
        <w:jc w:val="both"/>
        <w:rPr>
          <w:rFonts w:ascii="Times New Roman" w:eastAsia="Times New Roman" w:hAnsi="Times New Roman" w:cs="Times New Roman"/>
          <w:kern w:val="0"/>
          <w14:ligatures w14:val="none"/>
        </w:rPr>
      </w:pPr>
      <w:r w:rsidRPr="00874A80">
        <w:rPr>
          <w:rFonts w:ascii="Times New Roman" w:eastAsia="Times New Roman" w:hAnsi="Times New Roman" w:cs="Times New Roman"/>
          <w:kern w:val="0"/>
          <w14:ligatures w14:val="none"/>
        </w:rPr>
        <w:t xml:space="preserve">Support Training: VQA systems act as educational </w:t>
      </w:r>
      <w:r w:rsidR="00914870" w:rsidRPr="00874A80">
        <w:rPr>
          <w:rFonts w:ascii="Times New Roman" w:eastAsia="Times New Roman" w:hAnsi="Times New Roman" w:cs="Times New Roman"/>
          <w:kern w:val="0"/>
          <w14:ligatures w14:val="none"/>
        </w:rPr>
        <w:t>aid</w:t>
      </w:r>
      <w:r w:rsidR="00117CC6">
        <w:rPr>
          <w:rFonts w:ascii="Times New Roman" w:eastAsia="Times New Roman" w:hAnsi="Times New Roman" w:cs="Times New Roman"/>
          <w:kern w:val="0"/>
          <w14:ligatures w14:val="none"/>
        </w:rPr>
        <w:t>s</w:t>
      </w:r>
      <w:r w:rsidRPr="00874A80">
        <w:rPr>
          <w:rFonts w:ascii="Times New Roman" w:eastAsia="Times New Roman" w:hAnsi="Times New Roman" w:cs="Times New Roman"/>
          <w:kern w:val="0"/>
          <w14:ligatures w14:val="none"/>
        </w:rPr>
        <w:t xml:space="preserve"> for medical students by providing instant feedback on image-based queries (Liu et al., 2021).</w:t>
      </w:r>
    </w:p>
    <w:p w14:paraId="46EE306F" w14:textId="542E4842" w:rsidR="00913653" w:rsidRPr="00F45A17" w:rsidRDefault="00F45A17" w:rsidP="00913653">
      <w:pPr>
        <w:spacing w:line="360" w:lineRule="auto"/>
        <w:rPr>
          <w:rFonts w:ascii="Times New Roman" w:eastAsia="Times New Roman" w:hAnsi="Times New Roman" w:cs="Times New Roman"/>
          <w:b/>
          <w:bCs/>
          <w:kern w:val="0"/>
          <w14:ligatures w14:val="none"/>
        </w:rPr>
      </w:pPr>
      <w:r w:rsidRPr="003E4E79">
        <w:rPr>
          <w:rFonts w:ascii="Times New Roman" w:hAnsi="Times New Roman" w:cs="Times New Roman"/>
          <w:b/>
          <w:bCs/>
        </w:rPr>
        <w:t>2.3. Comparison of Methodologies</w:t>
      </w:r>
    </w:p>
    <w:p w14:paraId="013F0801" w14:textId="3317CFEA" w:rsidR="004B28FE" w:rsidRPr="004B28FE"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This section evaluates the strengths and limitations of methodologies relevant to the project, including transfer learning versus lightweight model training, segmentation architectures, and multimodal fusion techniques in VQA.</w:t>
      </w:r>
    </w:p>
    <w:p w14:paraId="5CD299B6" w14:textId="77777777" w:rsidR="00953AB3" w:rsidRDefault="005D7BD3" w:rsidP="00953AB3">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2.3.1. </w:t>
      </w:r>
      <w:r w:rsidR="004B28FE" w:rsidRPr="004B28FE">
        <w:rPr>
          <w:rFonts w:ascii="Times New Roman" w:eastAsia="Times New Roman" w:hAnsi="Times New Roman" w:cs="Times New Roman"/>
          <w:b/>
          <w:bCs/>
          <w:kern w:val="0"/>
          <w14:ligatures w14:val="none"/>
        </w:rPr>
        <w:t>Transfer Learning vs. Lightweight Models</w:t>
      </w:r>
    </w:p>
    <w:p w14:paraId="6A22BDF1" w14:textId="7E878481" w:rsidR="004B28FE" w:rsidRPr="004B28FE"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Transfer learning</w:t>
      </w:r>
      <w:r w:rsidR="003D6B72">
        <w:rPr>
          <w:rFonts w:ascii="Times New Roman" w:eastAsia="Times New Roman" w:hAnsi="Times New Roman" w:cs="Times New Roman"/>
          <w:kern w:val="0"/>
          <w14:ligatures w14:val="none"/>
        </w:rPr>
        <w:t xml:space="preserve"> </w:t>
      </w:r>
      <w:r w:rsidRPr="004B28FE">
        <w:rPr>
          <w:rFonts w:ascii="Times New Roman" w:eastAsia="Times New Roman" w:hAnsi="Times New Roman" w:cs="Times New Roman"/>
          <w:kern w:val="0"/>
          <w14:ligatures w14:val="none"/>
        </w:rPr>
        <w:t xml:space="preserve">involves fine-tuning pre-trained models on medical datasets </w:t>
      </w:r>
      <w:r w:rsidR="003D6B72">
        <w:rPr>
          <w:rFonts w:ascii="Times New Roman" w:eastAsia="Times New Roman" w:hAnsi="Times New Roman" w:cs="Times New Roman"/>
          <w:kern w:val="0"/>
          <w14:ligatures w14:val="none"/>
        </w:rPr>
        <w:t xml:space="preserve">and </w:t>
      </w:r>
      <w:r w:rsidRPr="004B28FE">
        <w:rPr>
          <w:rFonts w:ascii="Times New Roman" w:eastAsia="Times New Roman" w:hAnsi="Times New Roman" w:cs="Times New Roman"/>
          <w:kern w:val="0"/>
          <w14:ligatures w14:val="none"/>
        </w:rPr>
        <w:t xml:space="preserve">has become </w:t>
      </w:r>
      <w:r w:rsidR="003D6B72">
        <w:rPr>
          <w:rFonts w:ascii="Times New Roman" w:eastAsia="Times New Roman" w:hAnsi="Times New Roman" w:cs="Times New Roman"/>
          <w:kern w:val="0"/>
          <w14:ligatures w14:val="none"/>
        </w:rPr>
        <w:t xml:space="preserve">the basis </w:t>
      </w:r>
      <w:r w:rsidRPr="004B28FE">
        <w:rPr>
          <w:rFonts w:ascii="Times New Roman" w:eastAsia="Times New Roman" w:hAnsi="Times New Roman" w:cs="Times New Roman"/>
          <w:kern w:val="0"/>
          <w14:ligatures w14:val="none"/>
        </w:rPr>
        <w:t xml:space="preserve">of medical image analysis. Tajbakhsh et al. (2016) demonstrated that fine-tuning CNNs pre-trained on natural images </w:t>
      </w:r>
      <w:r w:rsidR="00EF7505">
        <w:rPr>
          <w:rFonts w:ascii="Times New Roman" w:eastAsia="Times New Roman" w:hAnsi="Times New Roman" w:cs="Times New Roman"/>
          <w:kern w:val="0"/>
          <w14:ligatures w14:val="none"/>
        </w:rPr>
        <w:t>like</w:t>
      </w:r>
      <w:r w:rsidRPr="004B28FE">
        <w:rPr>
          <w:rFonts w:ascii="Times New Roman" w:eastAsia="Times New Roman" w:hAnsi="Times New Roman" w:cs="Times New Roman"/>
          <w:kern w:val="0"/>
          <w14:ligatures w14:val="none"/>
        </w:rPr>
        <w:t xml:space="preserve"> ImageNet improved skin lesion classification accuracy by 15% compared to training from scratch. However, </w:t>
      </w:r>
      <w:r w:rsidR="00F85DF1">
        <w:rPr>
          <w:rFonts w:ascii="Times New Roman" w:eastAsia="Times New Roman" w:hAnsi="Times New Roman" w:cs="Times New Roman"/>
          <w:kern w:val="0"/>
          <w14:ligatures w14:val="none"/>
        </w:rPr>
        <w:t>these</w:t>
      </w:r>
      <w:r w:rsidRPr="004B28FE">
        <w:rPr>
          <w:rFonts w:ascii="Times New Roman" w:eastAsia="Times New Roman" w:hAnsi="Times New Roman" w:cs="Times New Roman"/>
          <w:kern w:val="0"/>
          <w14:ligatures w14:val="none"/>
        </w:rPr>
        <w:t xml:space="preserve"> models </w:t>
      </w:r>
      <w:r w:rsidR="000F3CC9">
        <w:rPr>
          <w:rFonts w:ascii="Times New Roman" w:eastAsia="Times New Roman" w:hAnsi="Times New Roman" w:cs="Times New Roman"/>
          <w:kern w:val="0"/>
          <w14:ligatures w14:val="none"/>
        </w:rPr>
        <w:t>mostly</w:t>
      </w:r>
      <w:r w:rsidRPr="004B28FE">
        <w:rPr>
          <w:rFonts w:ascii="Times New Roman" w:eastAsia="Times New Roman" w:hAnsi="Times New Roman" w:cs="Times New Roman"/>
          <w:kern w:val="0"/>
          <w14:ligatures w14:val="none"/>
        </w:rPr>
        <w:t xml:space="preserve"> require </w:t>
      </w:r>
      <w:r w:rsidR="005C4826">
        <w:rPr>
          <w:rFonts w:ascii="Times New Roman" w:eastAsia="Times New Roman" w:hAnsi="Times New Roman" w:cs="Times New Roman"/>
          <w:kern w:val="0"/>
          <w14:ligatures w14:val="none"/>
        </w:rPr>
        <w:t>more</w:t>
      </w:r>
      <w:r w:rsidRPr="004B28FE">
        <w:rPr>
          <w:rFonts w:ascii="Times New Roman" w:eastAsia="Times New Roman" w:hAnsi="Times New Roman" w:cs="Times New Roman"/>
          <w:kern w:val="0"/>
          <w14:ligatures w14:val="none"/>
        </w:rPr>
        <w:t xml:space="preserve"> computational resources</w:t>
      </w:r>
      <w:r w:rsidR="000F3CC9">
        <w:rPr>
          <w:rFonts w:ascii="Times New Roman" w:eastAsia="Times New Roman" w:hAnsi="Times New Roman" w:cs="Times New Roman"/>
          <w:kern w:val="0"/>
          <w14:ligatures w14:val="none"/>
        </w:rPr>
        <w:t>,</w:t>
      </w:r>
      <w:r w:rsidRPr="004B28FE">
        <w:rPr>
          <w:rFonts w:ascii="Times New Roman" w:eastAsia="Times New Roman" w:hAnsi="Times New Roman" w:cs="Times New Roman"/>
          <w:kern w:val="0"/>
          <w14:ligatures w14:val="none"/>
        </w:rPr>
        <w:t xml:space="preserve"> making them </w:t>
      </w:r>
      <w:r w:rsidR="005C4826">
        <w:rPr>
          <w:rFonts w:ascii="Times New Roman" w:eastAsia="Times New Roman" w:hAnsi="Times New Roman" w:cs="Times New Roman"/>
          <w:kern w:val="0"/>
          <w14:ligatures w14:val="none"/>
        </w:rPr>
        <w:t>unsuitable</w:t>
      </w:r>
      <w:r w:rsidRPr="004B28FE">
        <w:rPr>
          <w:rFonts w:ascii="Times New Roman" w:eastAsia="Times New Roman" w:hAnsi="Times New Roman" w:cs="Times New Roman"/>
          <w:kern w:val="0"/>
          <w14:ligatures w14:val="none"/>
        </w:rPr>
        <w:t xml:space="preserve"> for deployment on CPU-only systems.</w:t>
      </w:r>
    </w:p>
    <w:p w14:paraId="51DDAD81" w14:textId="4018E2C2" w:rsidR="004B28FE" w:rsidRPr="004B28FE"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Lightweight architectures like </w:t>
      </w:r>
      <w:proofErr w:type="spellStart"/>
      <w:r w:rsidRPr="004B28FE">
        <w:rPr>
          <w:rFonts w:ascii="Times New Roman" w:eastAsia="Times New Roman" w:hAnsi="Times New Roman" w:cs="Times New Roman"/>
          <w:kern w:val="0"/>
          <w14:ligatures w14:val="none"/>
        </w:rPr>
        <w:t>MobileNet</w:t>
      </w:r>
      <w:proofErr w:type="spellEnd"/>
      <w:r w:rsidRPr="004B28FE">
        <w:rPr>
          <w:rFonts w:ascii="Times New Roman" w:eastAsia="Times New Roman" w:hAnsi="Times New Roman" w:cs="Times New Roman"/>
          <w:kern w:val="0"/>
          <w14:ligatures w14:val="none"/>
        </w:rPr>
        <w:t xml:space="preserve"> (Howard et al., 2017) address this by using depth-wise separable convolutions to reduce parameters. </w:t>
      </w:r>
      <w:r w:rsidR="00EC1AA4">
        <w:rPr>
          <w:rFonts w:ascii="Times New Roman" w:eastAsia="Times New Roman" w:hAnsi="Times New Roman" w:cs="Times New Roman"/>
          <w:kern w:val="0"/>
          <w14:ligatures w14:val="none"/>
        </w:rPr>
        <w:t>The</w:t>
      </w:r>
      <w:r w:rsidRPr="004B28FE">
        <w:rPr>
          <w:rFonts w:ascii="Times New Roman" w:eastAsia="Times New Roman" w:hAnsi="Times New Roman" w:cs="Times New Roman"/>
          <w:kern w:val="0"/>
          <w14:ligatures w14:val="none"/>
        </w:rPr>
        <w:t xml:space="preserve"> study by Sandler et al. (2018) showed that </w:t>
      </w:r>
      <w:proofErr w:type="spellStart"/>
      <w:r w:rsidRPr="004B28FE">
        <w:rPr>
          <w:rFonts w:ascii="Times New Roman" w:eastAsia="Times New Roman" w:hAnsi="Times New Roman" w:cs="Times New Roman"/>
          <w:kern w:val="0"/>
          <w14:ligatures w14:val="none"/>
        </w:rPr>
        <w:t>MobileNet</w:t>
      </w:r>
      <w:proofErr w:type="spellEnd"/>
      <w:r w:rsidRPr="004B28FE">
        <w:rPr>
          <w:rFonts w:ascii="Times New Roman" w:eastAsia="Times New Roman" w:hAnsi="Times New Roman" w:cs="Times New Roman"/>
          <w:kern w:val="0"/>
          <w14:ligatures w14:val="none"/>
        </w:rPr>
        <w:t xml:space="preserve"> achieved 89% accuracy in diabetic retinopathy detection while using 75% fewer parameters than ResNet-</w:t>
      </w:r>
      <w:r w:rsidR="006F70E4">
        <w:rPr>
          <w:rFonts w:ascii="Times New Roman" w:eastAsia="Times New Roman" w:hAnsi="Times New Roman" w:cs="Times New Roman"/>
          <w:kern w:val="0"/>
          <w14:ligatures w14:val="none"/>
        </w:rPr>
        <w:t>1</w:t>
      </w:r>
      <w:r w:rsidRPr="004B28FE">
        <w:rPr>
          <w:rFonts w:ascii="Times New Roman" w:eastAsia="Times New Roman" w:hAnsi="Times New Roman" w:cs="Times New Roman"/>
          <w:kern w:val="0"/>
          <w14:ligatures w14:val="none"/>
        </w:rPr>
        <w:t>0</w:t>
      </w:r>
      <w:r w:rsidR="006F70E4">
        <w:rPr>
          <w:rFonts w:ascii="Times New Roman" w:eastAsia="Times New Roman" w:hAnsi="Times New Roman" w:cs="Times New Roman"/>
          <w:kern w:val="0"/>
          <w14:ligatures w14:val="none"/>
        </w:rPr>
        <w:t>1</w:t>
      </w:r>
      <w:r w:rsidRPr="004B28FE">
        <w:rPr>
          <w:rFonts w:ascii="Times New Roman" w:eastAsia="Times New Roman" w:hAnsi="Times New Roman" w:cs="Times New Roman"/>
          <w:kern w:val="0"/>
          <w14:ligatures w14:val="none"/>
        </w:rPr>
        <w:t xml:space="preserve">. However, lightweight models may sacrifice performance on complex tasks like segmentation, where spatial detail is </w:t>
      </w:r>
      <w:r w:rsidR="001D24B2">
        <w:rPr>
          <w:rFonts w:ascii="Times New Roman" w:eastAsia="Times New Roman" w:hAnsi="Times New Roman" w:cs="Times New Roman"/>
          <w:kern w:val="0"/>
          <w14:ligatures w14:val="none"/>
        </w:rPr>
        <w:t>important</w:t>
      </w:r>
      <w:r w:rsidRPr="004B28FE">
        <w:rPr>
          <w:rFonts w:ascii="Times New Roman" w:eastAsia="Times New Roman" w:hAnsi="Times New Roman" w:cs="Times New Roman"/>
          <w:kern w:val="0"/>
          <w14:ligatures w14:val="none"/>
        </w:rPr>
        <w:t xml:space="preserve"> (Zhou et al., 2018).</w:t>
      </w:r>
    </w:p>
    <w:p w14:paraId="147729CE" w14:textId="77777777" w:rsidR="00953AB3" w:rsidRDefault="005D7BD3" w:rsidP="00953AB3">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2.3.2. </w:t>
      </w:r>
      <w:r w:rsidR="004B28FE" w:rsidRPr="004B28FE">
        <w:rPr>
          <w:rFonts w:ascii="Times New Roman" w:eastAsia="Times New Roman" w:hAnsi="Times New Roman" w:cs="Times New Roman"/>
          <w:b/>
          <w:bCs/>
          <w:kern w:val="0"/>
          <w14:ligatures w14:val="none"/>
        </w:rPr>
        <w:t>Segmentation Approaches: U-Net vs. U-Net++</w:t>
      </w:r>
    </w:p>
    <w:p w14:paraId="405602D5" w14:textId="7C72FFB0" w:rsidR="004B28FE" w:rsidRPr="004B28FE"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 xml:space="preserve">U-Net remains a benchmark for medical image segmentation due to its ability to localize abnormalities with minimal training data. </w:t>
      </w:r>
      <w:proofErr w:type="spellStart"/>
      <w:r w:rsidRPr="004B28FE">
        <w:rPr>
          <w:rFonts w:ascii="Times New Roman" w:eastAsia="Times New Roman" w:hAnsi="Times New Roman" w:cs="Times New Roman"/>
          <w:kern w:val="0"/>
          <w14:ligatures w14:val="none"/>
        </w:rPr>
        <w:t>Ronneberger</w:t>
      </w:r>
      <w:proofErr w:type="spellEnd"/>
      <w:r w:rsidRPr="004B28FE">
        <w:rPr>
          <w:rFonts w:ascii="Times New Roman" w:eastAsia="Times New Roman" w:hAnsi="Times New Roman" w:cs="Times New Roman"/>
          <w:kern w:val="0"/>
          <w14:ligatures w14:val="none"/>
        </w:rPr>
        <w:t xml:space="preserve"> et al. (2015) reported a 92% Dice score for neuronal structure segmentation using U-Net. However, its </w:t>
      </w:r>
      <w:r w:rsidR="00E3585B">
        <w:rPr>
          <w:rFonts w:ascii="Times New Roman" w:eastAsia="Times New Roman" w:hAnsi="Times New Roman" w:cs="Times New Roman"/>
          <w:kern w:val="0"/>
          <w14:ligatures w14:val="none"/>
        </w:rPr>
        <w:t>dependency</w:t>
      </w:r>
      <w:r w:rsidRPr="004B28FE">
        <w:rPr>
          <w:rFonts w:ascii="Times New Roman" w:eastAsia="Times New Roman" w:hAnsi="Times New Roman" w:cs="Times New Roman"/>
          <w:kern w:val="0"/>
          <w14:ligatures w14:val="none"/>
        </w:rPr>
        <w:t xml:space="preserve"> on fixed skip connections can lead to </w:t>
      </w:r>
      <w:r w:rsidR="002C081A">
        <w:rPr>
          <w:rFonts w:ascii="Times New Roman" w:eastAsia="Times New Roman" w:hAnsi="Times New Roman" w:cs="Times New Roman"/>
          <w:kern w:val="0"/>
          <w14:ligatures w14:val="none"/>
        </w:rPr>
        <w:t>rough</w:t>
      </w:r>
      <w:r w:rsidRPr="004B28FE">
        <w:rPr>
          <w:rFonts w:ascii="Times New Roman" w:eastAsia="Times New Roman" w:hAnsi="Times New Roman" w:cs="Times New Roman"/>
          <w:kern w:val="0"/>
          <w14:ligatures w14:val="none"/>
        </w:rPr>
        <w:t xml:space="preserve"> feature maps in complex cases, such as overlapping lung nodules (Zhou et al., 2018).</w:t>
      </w:r>
    </w:p>
    <w:p w14:paraId="3EB77E78" w14:textId="273BF5E1" w:rsidR="004B28FE" w:rsidRPr="004B28FE" w:rsidRDefault="004B28FE" w:rsidP="00953AB3">
      <w:pPr>
        <w:spacing w:line="360" w:lineRule="auto"/>
        <w:jc w:val="both"/>
        <w:rPr>
          <w:rFonts w:ascii="Times New Roman" w:eastAsia="Times New Roman" w:hAnsi="Times New Roman" w:cs="Times New Roman"/>
          <w:kern w:val="0"/>
          <w14:ligatures w14:val="none"/>
        </w:rPr>
      </w:pPr>
      <w:proofErr w:type="spellStart"/>
      <w:r w:rsidRPr="004B28FE">
        <w:rPr>
          <w:rFonts w:ascii="Times New Roman" w:eastAsia="Times New Roman" w:hAnsi="Times New Roman" w:cs="Times New Roman"/>
          <w:kern w:val="0"/>
          <w14:ligatures w14:val="none"/>
        </w:rPr>
        <w:t>UNet</w:t>
      </w:r>
      <w:proofErr w:type="spellEnd"/>
      <w:r w:rsidRPr="004B28FE">
        <w:rPr>
          <w:rFonts w:ascii="Times New Roman" w:eastAsia="Times New Roman" w:hAnsi="Times New Roman" w:cs="Times New Roman"/>
          <w:kern w:val="0"/>
          <w14:ligatures w14:val="none"/>
        </w:rPr>
        <w:t xml:space="preserve">++ (Zhou et al., 2018) addresses this by introducing nested skip pathways and deep supervision. In experiments on liver tumor segmentation, </w:t>
      </w:r>
      <w:proofErr w:type="spellStart"/>
      <w:r w:rsidRPr="004B28FE">
        <w:rPr>
          <w:rFonts w:ascii="Times New Roman" w:eastAsia="Times New Roman" w:hAnsi="Times New Roman" w:cs="Times New Roman"/>
          <w:kern w:val="0"/>
          <w14:ligatures w14:val="none"/>
        </w:rPr>
        <w:t>UNet</w:t>
      </w:r>
      <w:proofErr w:type="spellEnd"/>
      <w:r w:rsidRPr="004B28FE">
        <w:rPr>
          <w:rFonts w:ascii="Times New Roman" w:eastAsia="Times New Roman" w:hAnsi="Times New Roman" w:cs="Times New Roman"/>
          <w:kern w:val="0"/>
          <w14:ligatures w14:val="none"/>
        </w:rPr>
        <w:t>++ improved Dice scores by 8% over U-Net by reducing the semantic gap between encoder and decoder layers. Additionally, its architecture allows pruning during inference, making it adaptable for lightweight deployment</w:t>
      </w:r>
      <w:r w:rsidR="00B03BAA">
        <w:rPr>
          <w:rFonts w:ascii="Times New Roman" w:eastAsia="Times New Roman" w:hAnsi="Times New Roman" w:cs="Times New Roman"/>
          <w:kern w:val="0"/>
          <w14:ligatures w14:val="none"/>
        </w:rPr>
        <w:t xml:space="preserve">, which is </w:t>
      </w:r>
      <w:r w:rsidRPr="004B28FE">
        <w:rPr>
          <w:rFonts w:ascii="Times New Roman" w:eastAsia="Times New Roman" w:hAnsi="Times New Roman" w:cs="Times New Roman"/>
          <w:kern w:val="0"/>
          <w14:ligatures w14:val="none"/>
        </w:rPr>
        <w:t>a</w:t>
      </w:r>
      <w:r w:rsidR="00B03BAA">
        <w:rPr>
          <w:rFonts w:ascii="Times New Roman" w:eastAsia="Times New Roman" w:hAnsi="Times New Roman" w:cs="Times New Roman"/>
          <w:kern w:val="0"/>
          <w14:ligatures w14:val="none"/>
        </w:rPr>
        <w:t>n</w:t>
      </w:r>
      <w:r w:rsidRPr="004B28FE">
        <w:rPr>
          <w:rFonts w:ascii="Times New Roman" w:eastAsia="Times New Roman" w:hAnsi="Times New Roman" w:cs="Times New Roman"/>
          <w:kern w:val="0"/>
          <w14:ligatures w14:val="none"/>
        </w:rPr>
        <w:t xml:space="preserve"> advantage for the project’s hardware constraints.</w:t>
      </w:r>
    </w:p>
    <w:p w14:paraId="27793A6A" w14:textId="77777777" w:rsidR="00953AB3" w:rsidRDefault="005D7BD3" w:rsidP="00953AB3">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2.3.3. </w:t>
      </w:r>
      <w:r w:rsidR="004B28FE" w:rsidRPr="004B28FE">
        <w:rPr>
          <w:rFonts w:ascii="Times New Roman" w:eastAsia="Times New Roman" w:hAnsi="Times New Roman" w:cs="Times New Roman"/>
          <w:b/>
          <w:bCs/>
          <w:kern w:val="0"/>
          <w14:ligatures w14:val="none"/>
        </w:rPr>
        <w:t>Multimodal Fusion in VQA</w:t>
      </w:r>
    </w:p>
    <w:p w14:paraId="207B9A50" w14:textId="597FF44C" w:rsidR="004B28FE" w:rsidRPr="004B28FE"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 xml:space="preserve">Effective VQA systems require </w:t>
      </w:r>
      <w:r w:rsidR="00F93BE3">
        <w:rPr>
          <w:rFonts w:ascii="Times New Roman" w:eastAsia="Times New Roman" w:hAnsi="Times New Roman" w:cs="Times New Roman"/>
          <w:kern w:val="0"/>
          <w14:ligatures w14:val="none"/>
        </w:rPr>
        <w:t>a strong</w:t>
      </w:r>
      <w:r w:rsidRPr="004B28FE">
        <w:rPr>
          <w:rFonts w:ascii="Times New Roman" w:eastAsia="Times New Roman" w:hAnsi="Times New Roman" w:cs="Times New Roman"/>
          <w:kern w:val="0"/>
          <w14:ligatures w14:val="none"/>
        </w:rPr>
        <w:t xml:space="preserve"> fusion of visual and textual features. Early approaches like CNN-LSTM (Lau et al., 2018) simply </w:t>
      </w:r>
      <w:r w:rsidR="00F93BE3">
        <w:rPr>
          <w:rFonts w:ascii="Times New Roman" w:eastAsia="Times New Roman" w:hAnsi="Times New Roman" w:cs="Times New Roman"/>
          <w:kern w:val="0"/>
          <w14:ligatures w14:val="none"/>
        </w:rPr>
        <w:t>link</w:t>
      </w:r>
      <w:r w:rsidRPr="004B28FE">
        <w:rPr>
          <w:rFonts w:ascii="Times New Roman" w:eastAsia="Times New Roman" w:hAnsi="Times New Roman" w:cs="Times New Roman"/>
          <w:kern w:val="0"/>
          <w14:ligatures w14:val="none"/>
        </w:rPr>
        <w:t xml:space="preserve"> image and text embeddings</w:t>
      </w:r>
      <w:r w:rsidR="00F93BE3">
        <w:rPr>
          <w:rFonts w:ascii="Times New Roman" w:eastAsia="Times New Roman" w:hAnsi="Times New Roman" w:cs="Times New Roman"/>
          <w:kern w:val="0"/>
          <w14:ligatures w14:val="none"/>
        </w:rPr>
        <w:t xml:space="preserve"> together</w:t>
      </w:r>
      <w:r w:rsidRPr="004B28FE">
        <w:rPr>
          <w:rFonts w:ascii="Times New Roman" w:eastAsia="Times New Roman" w:hAnsi="Times New Roman" w:cs="Times New Roman"/>
          <w:kern w:val="0"/>
          <w14:ligatures w14:val="none"/>
        </w:rPr>
        <w:t>, resulting in limited spatial reasoning. For instance</w:t>
      </w:r>
      <w:r w:rsidR="00F93BE3">
        <w:rPr>
          <w:rFonts w:ascii="Times New Roman" w:eastAsia="Times New Roman" w:hAnsi="Times New Roman" w:cs="Times New Roman"/>
          <w:kern w:val="0"/>
          <w14:ligatures w14:val="none"/>
        </w:rPr>
        <w:t xml:space="preserve">, </w:t>
      </w:r>
      <w:r w:rsidR="00F93BE3" w:rsidRPr="004B28FE">
        <w:rPr>
          <w:rFonts w:ascii="Times New Roman" w:eastAsia="Times New Roman" w:hAnsi="Times New Roman" w:cs="Times New Roman"/>
          <w:kern w:val="0"/>
          <w14:ligatures w14:val="none"/>
        </w:rPr>
        <w:t>models</w:t>
      </w:r>
      <w:r w:rsidRPr="004B28FE">
        <w:rPr>
          <w:rFonts w:ascii="Times New Roman" w:eastAsia="Times New Roman" w:hAnsi="Times New Roman" w:cs="Times New Roman"/>
          <w:kern w:val="0"/>
          <w14:ligatures w14:val="none"/>
        </w:rPr>
        <w:t xml:space="preserve"> </w:t>
      </w:r>
      <w:r w:rsidR="00F93BE3">
        <w:rPr>
          <w:rFonts w:ascii="Times New Roman" w:eastAsia="Times New Roman" w:hAnsi="Times New Roman" w:cs="Times New Roman"/>
          <w:kern w:val="0"/>
          <w14:ligatures w14:val="none"/>
        </w:rPr>
        <w:t xml:space="preserve">in </w:t>
      </w:r>
      <w:r w:rsidRPr="004B28FE">
        <w:rPr>
          <w:rFonts w:ascii="Times New Roman" w:eastAsia="Times New Roman" w:hAnsi="Times New Roman" w:cs="Times New Roman"/>
          <w:kern w:val="0"/>
          <w14:ligatures w14:val="none"/>
        </w:rPr>
        <w:t>the VQA-RAD datase</w:t>
      </w:r>
      <w:r w:rsidR="00F93BE3">
        <w:rPr>
          <w:rFonts w:ascii="Times New Roman" w:eastAsia="Times New Roman" w:hAnsi="Times New Roman" w:cs="Times New Roman"/>
          <w:kern w:val="0"/>
          <w14:ligatures w14:val="none"/>
        </w:rPr>
        <w:t xml:space="preserve">t </w:t>
      </w:r>
      <w:r w:rsidRPr="004B28FE">
        <w:rPr>
          <w:rFonts w:ascii="Times New Roman" w:eastAsia="Times New Roman" w:hAnsi="Times New Roman" w:cs="Times New Roman"/>
          <w:kern w:val="0"/>
          <w14:ligatures w14:val="none"/>
        </w:rPr>
        <w:t>achieved only 61% accuracy for questions requiring localization</w:t>
      </w:r>
      <w:r w:rsidR="00516D15">
        <w:rPr>
          <w:rFonts w:ascii="Times New Roman" w:eastAsia="Times New Roman" w:hAnsi="Times New Roman" w:cs="Times New Roman"/>
          <w:kern w:val="0"/>
          <w14:ligatures w14:val="none"/>
        </w:rPr>
        <w:t>,</w:t>
      </w:r>
      <w:r w:rsidRPr="004B28FE">
        <w:rPr>
          <w:rFonts w:ascii="Times New Roman" w:eastAsia="Times New Roman" w:hAnsi="Times New Roman" w:cs="Times New Roman"/>
          <w:kern w:val="0"/>
          <w14:ligatures w14:val="none"/>
        </w:rPr>
        <w:t xml:space="preserve"> </w:t>
      </w:r>
      <w:r w:rsidR="00516D15">
        <w:rPr>
          <w:rFonts w:ascii="Times New Roman" w:eastAsia="Times New Roman" w:hAnsi="Times New Roman" w:cs="Times New Roman"/>
          <w:kern w:val="0"/>
          <w14:ligatures w14:val="none"/>
        </w:rPr>
        <w:t>like w</w:t>
      </w:r>
      <w:r w:rsidRPr="004B28FE">
        <w:rPr>
          <w:rFonts w:ascii="Times New Roman" w:eastAsia="Times New Roman" w:hAnsi="Times New Roman" w:cs="Times New Roman"/>
          <w:kern w:val="0"/>
          <w14:ligatures w14:val="none"/>
        </w:rPr>
        <w:t xml:space="preserve">here is the </w:t>
      </w:r>
      <w:r w:rsidR="000102B7" w:rsidRPr="004B28FE">
        <w:rPr>
          <w:rFonts w:ascii="Times New Roman" w:eastAsia="Times New Roman" w:hAnsi="Times New Roman" w:cs="Times New Roman"/>
          <w:kern w:val="0"/>
          <w14:ligatures w14:val="none"/>
        </w:rPr>
        <w:t>tumor?</w:t>
      </w:r>
    </w:p>
    <w:p w14:paraId="0D342F59" w14:textId="7858BD7B" w:rsidR="00DE67B2" w:rsidRPr="00953AB3" w:rsidRDefault="004B28FE" w:rsidP="00953AB3">
      <w:pPr>
        <w:spacing w:line="360" w:lineRule="auto"/>
        <w:jc w:val="both"/>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 xml:space="preserve">Transformer-based fusion techniques, </w:t>
      </w:r>
      <w:r w:rsidR="000102B7">
        <w:rPr>
          <w:rFonts w:ascii="Times New Roman" w:eastAsia="Times New Roman" w:hAnsi="Times New Roman" w:cs="Times New Roman"/>
          <w:kern w:val="0"/>
          <w14:ligatures w14:val="none"/>
        </w:rPr>
        <w:t>like</w:t>
      </w:r>
      <w:r w:rsidRPr="004B28FE">
        <w:rPr>
          <w:rFonts w:ascii="Times New Roman" w:eastAsia="Times New Roman" w:hAnsi="Times New Roman" w:cs="Times New Roman"/>
          <w:kern w:val="0"/>
          <w14:ligatures w14:val="none"/>
        </w:rPr>
        <w:t> ViLBERT (Lu et al., 2019)</w:t>
      </w:r>
      <w:r w:rsidR="000102B7">
        <w:rPr>
          <w:rFonts w:ascii="Times New Roman" w:eastAsia="Times New Roman" w:hAnsi="Times New Roman" w:cs="Times New Roman"/>
          <w:kern w:val="0"/>
          <w14:ligatures w14:val="none"/>
        </w:rPr>
        <w:t xml:space="preserve"> </w:t>
      </w:r>
      <w:r w:rsidRPr="004B28FE">
        <w:rPr>
          <w:rFonts w:ascii="Times New Roman" w:eastAsia="Times New Roman" w:hAnsi="Times New Roman" w:cs="Times New Roman"/>
          <w:kern w:val="0"/>
          <w14:ligatures w14:val="none"/>
        </w:rPr>
        <w:t xml:space="preserve">use cross-modal attention to align image regions with text tokens. </w:t>
      </w:r>
      <w:r w:rsidR="002A1482">
        <w:rPr>
          <w:rFonts w:ascii="Times New Roman" w:eastAsia="Times New Roman" w:hAnsi="Times New Roman" w:cs="Times New Roman"/>
          <w:kern w:val="0"/>
          <w14:ligatures w14:val="none"/>
        </w:rPr>
        <w:t>T</w:t>
      </w:r>
      <w:r w:rsidR="002A1482" w:rsidRPr="004B28FE">
        <w:rPr>
          <w:rFonts w:ascii="Times New Roman" w:eastAsia="Times New Roman" w:hAnsi="Times New Roman" w:cs="Times New Roman"/>
          <w:kern w:val="0"/>
          <w14:ligatures w14:val="none"/>
        </w:rPr>
        <w:t xml:space="preserve">his approach </w:t>
      </w:r>
      <w:r w:rsidR="002A1482">
        <w:rPr>
          <w:rFonts w:ascii="Times New Roman" w:eastAsia="Times New Roman" w:hAnsi="Times New Roman" w:cs="Times New Roman"/>
          <w:kern w:val="0"/>
          <w14:ligatures w14:val="none"/>
        </w:rPr>
        <w:t>i</w:t>
      </w:r>
      <w:r w:rsidRPr="004B28FE">
        <w:rPr>
          <w:rFonts w:ascii="Times New Roman" w:eastAsia="Times New Roman" w:hAnsi="Times New Roman" w:cs="Times New Roman"/>
          <w:kern w:val="0"/>
          <w14:ligatures w14:val="none"/>
        </w:rPr>
        <w:t xml:space="preserve">n the PMC-VQA dataset improved accuracy to 74% for complex queries (Liu et al., 2021). However, transformers are computationally intensive: ViLBERT requires 16GB </w:t>
      </w:r>
      <w:r w:rsidR="002A1482">
        <w:rPr>
          <w:rFonts w:ascii="Times New Roman" w:eastAsia="Times New Roman" w:hAnsi="Times New Roman" w:cs="Times New Roman"/>
          <w:kern w:val="0"/>
          <w14:ligatures w14:val="none"/>
        </w:rPr>
        <w:t xml:space="preserve">of </w:t>
      </w:r>
      <w:r w:rsidRPr="004B28FE">
        <w:rPr>
          <w:rFonts w:ascii="Times New Roman" w:eastAsia="Times New Roman" w:hAnsi="Times New Roman" w:cs="Times New Roman"/>
          <w:kern w:val="0"/>
          <w14:ligatures w14:val="none"/>
        </w:rPr>
        <w:t xml:space="preserve">GPU memory, which conflicts with the project’s CPU-compatibility goal. </w:t>
      </w:r>
      <w:r w:rsidR="00991BAA" w:rsidRPr="002D42E9">
        <w:rPr>
          <w:rFonts w:ascii="Times New Roman" w:eastAsia="Times New Roman" w:hAnsi="Times New Roman" w:cs="Times New Roman"/>
          <w:kern w:val="0"/>
          <w14:ligatures w14:val="none"/>
        </w:rPr>
        <w:t xml:space="preserve">Tang </w:t>
      </w:r>
      <w:r w:rsidRPr="004B28FE">
        <w:rPr>
          <w:rFonts w:ascii="Times New Roman" w:eastAsia="Times New Roman" w:hAnsi="Times New Roman" w:cs="Times New Roman"/>
          <w:kern w:val="0"/>
          <w14:ligatures w14:val="none"/>
        </w:rPr>
        <w:t xml:space="preserve">et </w:t>
      </w:r>
      <w:r w:rsidR="00CD1026">
        <w:rPr>
          <w:rFonts w:ascii="Times New Roman" w:eastAsia="Times New Roman" w:hAnsi="Times New Roman" w:cs="Times New Roman"/>
          <w:kern w:val="0"/>
          <w14:ligatures w14:val="none"/>
        </w:rPr>
        <w:t>al.'s</w:t>
      </w:r>
      <w:r w:rsidR="008B7DDB">
        <w:rPr>
          <w:rFonts w:ascii="Times New Roman" w:eastAsia="Times New Roman" w:hAnsi="Times New Roman" w:cs="Times New Roman"/>
          <w:kern w:val="0"/>
          <w14:ligatures w14:val="none"/>
        </w:rPr>
        <w:t xml:space="preserve"> </w:t>
      </w:r>
      <w:r w:rsidR="00EE6624">
        <w:rPr>
          <w:rFonts w:ascii="Times New Roman" w:eastAsia="Times New Roman" w:hAnsi="Times New Roman" w:cs="Times New Roman"/>
          <w:kern w:val="0"/>
          <w14:ligatures w14:val="none"/>
        </w:rPr>
        <w:t>(</w:t>
      </w:r>
      <w:r w:rsidRPr="004B28FE">
        <w:rPr>
          <w:rFonts w:ascii="Times New Roman" w:eastAsia="Times New Roman" w:hAnsi="Times New Roman" w:cs="Times New Roman"/>
          <w:kern w:val="0"/>
          <w14:ligatures w14:val="none"/>
        </w:rPr>
        <w:t xml:space="preserve">2023) </w:t>
      </w:r>
      <w:r w:rsidR="00EE6624">
        <w:rPr>
          <w:rFonts w:ascii="Times New Roman" w:eastAsia="Times New Roman" w:hAnsi="Times New Roman" w:cs="Times New Roman"/>
          <w:kern w:val="0"/>
          <w14:ligatures w14:val="none"/>
        </w:rPr>
        <w:t>r</w:t>
      </w:r>
      <w:r w:rsidR="00EE6624" w:rsidRPr="004B28FE">
        <w:rPr>
          <w:rFonts w:ascii="Times New Roman" w:eastAsia="Times New Roman" w:hAnsi="Times New Roman" w:cs="Times New Roman"/>
          <w:kern w:val="0"/>
          <w14:ligatures w14:val="none"/>
        </w:rPr>
        <w:t xml:space="preserve">ecent work </w:t>
      </w:r>
      <w:r w:rsidRPr="004B28FE">
        <w:rPr>
          <w:rFonts w:ascii="Times New Roman" w:eastAsia="Times New Roman" w:hAnsi="Times New Roman" w:cs="Times New Roman"/>
          <w:kern w:val="0"/>
          <w14:ligatures w14:val="none"/>
        </w:rPr>
        <w:t>proposes dynamic token pruning to reduce computation by 40% without significant accuracy loss, offering a viable path for efficient VQA integration.</w:t>
      </w:r>
      <w:r w:rsidR="001740F2">
        <w:rPr>
          <w:rFonts w:ascii="Times New Roman" w:eastAsia="Times New Roman" w:hAnsi="Times New Roman" w:cs="Times New Roman"/>
          <w:kern w:val="0"/>
          <w14:ligatures w14:val="none"/>
        </w:rPr>
        <w:t xml:space="preserve"> </w:t>
      </w:r>
    </w:p>
    <w:p w14:paraId="28EF287B" w14:textId="1B21A6FC" w:rsidR="007B63F3" w:rsidRPr="00F11F33" w:rsidRDefault="002F5866" w:rsidP="00913653">
      <w:pPr>
        <w:spacing w:line="360" w:lineRule="auto"/>
        <w:rPr>
          <w:rFonts w:ascii="Times New Roman" w:hAnsi="Times New Roman" w:cs="Times New Roman"/>
          <w:b/>
          <w:bCs/>
        </w:rPr>
      </w:pPr>
      <w:r w:rsidRPr="00F11F33">
        <w:rPr>
          <w:rFonts w:ascii="Times New Roman" w:eastAsia="Times New Roman" w:hAnsi="Times New Roman" w:cs="Times New Roman"/>
          <w:b/>
          <w:bCs/>
          <w:kern w:val="0"/>
          <w14:ligatures w14:val="none"/>
        </w:rPr>
        <w:t xml:space="preserve">2.4 </w:t>
      </w:r>
      <w:r w:rsidRPr="00F11F33">
        <w:rPr>
          <w:rFonts w:ascii="Times New Roman" w:hAnsi="Times New Roman" w:cs="Times New Roman"/>
          <w:b/>
          <w:bCs/>
        </w:rPr>
        <w:t>Summary of Literature Findings</w:t>
      </w:r>
    </w:p>
    <w:p w14:paraId="32CB7B02" w14:textId="7A5C1657" w:rsidR="00DB071B" w:rsidRDefault="00DB071B" w:rsidP="008A2478">
      <w:pPr>
        <w:spacing w:line="360" w:lineRule="auto"/>
        <w:jc w:val="both"/>
        <w:rPr>
          <w:rFonts w:ascii="Times New Roman" w:eastAsia="Times New Roman" w:hAnsi="Times New Roman" w:cs="Times New Roman"/>
          <w:kern w:val="0"/>
          <w14:ligatures w14:val="none"/>
        </w:rPr>
      </w:pPr>
      <w:r w:rsidRPr="00DB071B">
        <w:rPr>
          <w:rFonts w:ascii="Times New Roman" w:eastAsia="Times New Roman" w:hAnsi="Times New Roman" w:cs="Times New Roman"/>
          <w:kern w:val="0"/>
          <w14:ligatures w14:val="none"/>
        </w:rPr>
        <w:t>U-Net (</w:t>
      </w:r>
      <w:proofErr w:type="spellStart"/>
      <w:r w:rsidRPr="00DB071B">
        <w:rPr>
          <w:rFonts w:ascii="Times New Roman" w:eastAsia="Times New Roman" w:hAnsi="Times New Roman" w:cs="Times New Roman"/>
          <w:kern w:val="0"/>
          <w14:ligatures w14:val="none"/>
        </w:rPr>
        <w:t>Ronneberger</w:t>
      </w:r>
      <w:proofErr w:type="spellEnd"/>
      <w:r w:rsidRPr="00DB071B">
        <w:rPr>
          <w:rFonts w:ascii="Times New Roman" w:eastAsia="Times New Roman" w:hAnsi="Times New Roman" w:cs="Times New Roman"/>
          <w:kern w:val="0"/>
          <w14:ligatures w14:val="none"/>
        </w:rPr>
        <w:t xml:space="preserve"> et al., 2015) </w:t>
      </w:r>
      <w:r w:rsidR="00905AE3">
        <w:rPr>
          <w:rFonts w:ascii="Times New Roman" w:eastAsia="Times New Roman" w:hAnsi="Times New Roman" w:cs="Times New Roman"/>
          <w:kern w:val="0"/>
          <w14:ligatures w14:val="none"/>
        </w:rPr>
        <w:t xml:space="preserve">created the basic work </w:t>
      </w:r>
      <w:r w:rsidRPr="00DB071B">
        <w:rPr>
          <w:rFonts w:ascii="Times New Roman" w:eastAsia="Times New Roman" w:hAnsi="Times New Roman" w:cs="Times New Roman"/>
          <w:kern w:val="0"/>
          <w14:ligatures w14:val="none"/>
        </w:rPr>
        <w:t xml:space="preserve">for </w:t>
      </w:r>
      <w:r w:rsidR="00905AE3">
        <w:rPr>
          <w:rFonts w:ascii="Times New Roman" w:eastAsia="Times New Roman" w:hAnsi="Times New Roman" w:cs="Times New Roman"/>
          <w:kern w:val="0"/>
          <w14:ligatures w14:val="none"/>
        </w:rPr>
        <w:t>accurate</w:t>
      </w:r>
      <w:r w:rsidRPr="00DB071B">
        <w:rPr>
          <w:rFonts w:ascii="Times New Roman" w:eastAsia="Times New Roman" w:hAnsi="Times New Roman" w:cs="Times New Roman"/>
          <w:kern w:val="0"/>
          <w14:ligatures w14:val="none"/>
        </w:rPr>
        <w:t xml:space="preserve"> medical image segmentation, but its limitations in handling complex anatomical structures were addressed by </w:t>
      </w:r>
      <w:proofErr w:type="spellStart"/>
      <w:r w:rsidRPr="00DB071B">
        <w:rPr>
          <w:rFonts w:ascii="Times New Roman" w:eastAsia="Times New Roman" w:hAnsi="Times New Roman" w:cs="Times New Roman"/>
          <w:kern w:val="0"/>
          <w14:ligatures w14:val="none"/>
        </w:rPr>
        <w:t>UNet</w:t>
      </w:r>
      <w:proofErr w:type="spellEnd"/>
      <w:r w:rsidRPr="00DB071B">
        <w:rPr>
          <w:rFonts w:ascii="Times New Roman" w:eastAsia="Times New Roman" w:hAnsi="Times New Roman" w:cs="Times New Roman"/>
          <w:kern w:val="0"/>
          <w14:ligatures w14:val="none"/>
        </w:rPr>
        <w:t xml:space="preserve">++ (Zhou et al., 2018). The </w:t>
      </w:r>
      <w:proofErr w:type="spellStart"/>
      <w:r w:rsidR="00905AE3">
        <w:rPr>
          <w:rFonts w:ascii="Times New Roman" w:eastAsia="Times New Roman" w:hAnsi="Times New Roman" w:cs="Times New Roman"/>
          <w:kern w:val="0"/>
          <w14:ligatures w14:val="none"/>
        </w:rPr>
        <w:t>UNet</w:t>
      </w:r>
      <w:proofErr w:type="spellEnd"/>
      <w:r w:rsidR="00905AE3">
        <w:rPr>
          <w:rFonts w:ascii="Times New Roman" w:eastAsia="Times New Roman" w:hAnsi="Times New Roman" w:cs="Times New Roman"/>
          <w:kern w:val="0"/>
          <w14:ligatures w14:val="none"/>
        </w:rPr>
        <w:t>++</w:t>
      </w:r>
      <w:r w:rsidRPr="00DB071B">
        <w:rPr>
          <w:rFonts w:ascii="Times New Roman" w:eastAsia="Times New Roman" w:hAnsi="Times New Roman" w:cs="Times New Roman"/>
          <w:kern w:val="0"/>
          <w14:ligatures w14:val="none"/>
        </w:rPr>
        <w:t xml:space="preserve"> nested skip pathways and deep supervision improve segmentation accuracy </w:t>
      </w:r>
      <w:r w:rsidR="00853C81">
        <w:rPr>
          <w:rFonts w:ascii="Times New Roman" w:eastAsia="Times New Roman" w:hAnsi="Times New Roman" w:cs="Times New Roman"/>
          <w:kern w:val="0"/>
          <w14:ligatures w14:val="none"/>
        </w:rPr>
        <w:t>by</w:t>
      </w:r>
      <w:r w:rsidRPr="00DB071B">
        <w:rPr>
          <w:rFonts w:ascii="Times New Roman" w:eastAsia="Times New Roman" w:hAnsi="Times New Roman" w:cs="Times New Roman"/>
          <w:kern w:val="0"/>
          <w14:ligatures w14:val="none"/>
        </w:rPr>
        <w:t xml:space="preserve"> 8% in liver tumor tasks</w:t>
      </w:r>
      <w:r w:rsidR="00853C81">
        <w:rPr>
          <w:rFonts w:ascii="Times New Roman" w:eastAsia="Times New Roman" w:hAnsi="Times New Roman" w:cs="Times New Roman"/>
          <w:kern w:val="0"/>
          <w14:ligatures w14:val="none"/>
        </w:rPr>
        <w:t xml:space="preserve"> </w:t>
      </w:r>
      <w:r w:rsidRPr="00DB071B">
        <w:rPr>
          <w:rFonts w:ascii="Times New Roman" w:eastAsia="Times New Roman" w:hAnsi="Times New Roman" w:cs="Times New Roman"/>
          <w:kern w:val="0"/>
          <w14:ligatures w14:val="none"/>
        </w:rPr>
        <w:t>while enabling model pruning for lightweight deployment.</w:t>
      </w:r>
      <w:r w:rsidR="004568AB">
        <w:rPr>
          <w:rFonts w:ascii="Times New Roman" w:eastAsia="Times New Roman" w:hAnsi="Times New Roman" w:cs="Times New Roman"/>
          <w:kern w:val="0"/>
          <w14:ligatures w14:val="none"/>
        </w:rPr>
        <w:t xml:space="preserve"> </w:t>
      </w:r>
      <w:r w:rsidR="00AA729C" w:rsidRPr="00AA729C">
        <w:rPr>
          <w:rFonts w:ascii="Times New Roman" w:eastAsia="Times New Roman" w:hAnsi="Times New Roman" w:cs="Times New Roman"/>
          <w:kern w:val="0"/>
          <w14:ligatures w14:val="none"/>
        </w:rPr>
        <w:lastRenderedPageBreak/>
        <w:t xml:space="preserve">Fine-tuning pre-trained CNNs like DenseNet (Huang et al., 2017) or </w:t>
      </w:r>
      <w:proofErr w:type="spellStart"/>
      <w:r w:rsidR="00AA729C" w:rsidRPr="00AA729C">
        <w:rPr>
          <w:rFonts w:ascii="Times New Roman" w:eastAsia="Times New Roman" w:hAnsi="Times New Roman" w:cs="Times New Roman"/>
          <w:kern w:val="0"/>
          <w14:ligatures w14:val="none"/>
        </w:rPr>
        <w:t>ResNet</w:t>
      </w:r>
      <w:proofErr w:type="spellEnd"/>
      <w:r w:rsidR="00AA729C" w:rsidRPr="00AA729C">
        <w:rPr>
          <w:rFonts w:ascii="Times New Roman" w:eastAsia="Times New Roman" w:hAnsi="Times New Roman" w:cs="Times New Roman"/>
          <w:kern w:val="0"/>
          <w14:ligatures w14:val="none"/>
        </w:rPr>
        <w:t xml:space="preserve"> significantly improves classification accuracy in medical tasks (Tajbakhsh et al., 2016). However, models like </w:t>
      </w:r>
      <w:proofErr w:type="spellStart"/>
      <w:r w:rsidR="00AA729C" w:rsidRPr="00030D21">
        <w:rPr>
          <w:rFonts w:ascii="Times New Roman" w:eastAsia="Times New Roman" w:hAnsi="Times New Roman" w:cs="Times New Roman"/>
          <w:kern w:val="0"/>
          <w14:ligatures w14:val="none"/>
        </w:rPr>
        <w:t>MobileNet</w:t>
      </w:r>
      <w:proofErr w:type="spellEnd"/>
      <w:r w:rsidR="00AA729C" w:rsidRPr="00AA729C">
        <w:rPr>
          <w:rFonts w:ascii="Times New Roman" w:eastAsia="Times New Roman" w:hAnsi="Times New Roman" w:cs="Times New Roman"/>
          <w:kern w:val="0"/>
          <w14:ligatures w14:val="none"/>
        </w:rPr>
        <w:t xml:space="preserve"> (Howard et al., 2017) offer a viable compromise, reducing computational demands by 75% while maintaining competitive performance (Sandler et al., 2018). </w:t>
      </w:r>
    </w:p>
    <w:p w14:paraId="221888EC" w14:textId="4D062CD2" w:rsidR="007B63F3" w:rsidRDefault="00AA729C" w:rsidP="008A2478">
      <w:pPr>
        <w:spacing w:line="360" w:lineRule="auto"/>
        <w:jc w:val="both"/>
        <w:rPr>
          <w:rFonts w:ascii="Times New Roman" w:eastAsia="Times New Roman" w:hAnsi="Times New Roman" w:cs="Times New Roman"/>
          <w:kern w:val="0"/>
          <w14:ligatures w14:val="none"/>
        </w:rPr>
      </w:pPr>
      <w:r w:rsidRPr="00AA729C">
        <w:rPr>
          <w:rFonts w:ascii="Times New Roman" w:eastAsia="Times New Roman" w:hAnsi="Times New Roman" w:cs="Times New Roman"/>
          <w:kern w:val="0"/>
          <w14:ligatures w14:val="none"/>
        </w:rPr>
        <w:t xml:space="preserve">While transformer-based models </w:t>
      </w:r>
      <w:r w:rsidR="0010545E">
        <w:rPr>
          <w:rFonts w:ascii="Times New Roman" w:eastAsia="Times New Roman" w:hAnsi="Times New Roman" w:cs="Times New Roman"/>
          <w:kern w:val="0"/>
          <w14:ligatures w14:val="none"/>
        </w:rPr>
        <w:t xml:space="preserve">like </w:t>
      </w:r>
      <w:r w:rsidRPr="00AA729C">
        <w:rPr>
          <w:rFonts w:ascii="Times New Roman" w:eastAsia="Times New Roman" w:hAnsi="Times New Roman" w:cs="Times New Roman"/>
          <w:kern w:val="0"/>
          <w14:ligatures w14:val="none"/>
        </w:rPr>
        <w:t>ViLT</w:t>
      </w:r>
      <w:r w:rsidR="0010545E">
        <w:rPr>
          <w:rFonts w:ascii="Times New Roman" w:eastAsia="Times New Roman" w:hAnsi="Times New Roman" w:cs="Times New Roman"/>
          <w:kern w:val="0"/>
          <w14:ligatures w14:val="none"/>
        </w:rPr>
        <w:t xml:space="preserve"> (</w:t>
      </w:r>
      <w:r w:rsidRPr="00AA729C">
        <w:rPr>
          <w:rFonts w:ascii="Times New Roman" w:eastAsia="Times New Roman" w:hAnsi="Times New Roman" w:cs="Times New Roman"/>
          <w:kern w:val="0"/>
          <w14:ligatures w14:val="none"/>
        </w:rPr>
        <w:t>Kim et al., 2021) enhance</w:t>
      </w:r>
      <w:r w:rsidR="005D7D38">
        <w:rPr>
          <w:rFonts w:ascii="Times New Roman" w:eastAsia="Times New Roman" w:hAnsi="Times New Roman" w:cs="Times New Roman"/>
          <w:kern w:val="0"/>
          <w14:ligatures w14:val="none"/>
        </w:rPr>
        <w:t>d</w:t>
      </w:r>
      <w:r w:rsidRPr="00AA729C">
        <w:rPr>
          <w:rFonts w:ascii="Times New Roman" w:eastAsia="Times New Roman" w:hAnsi="Times New Roman" w:cs="Times New Roman"/>
          <w:kern w:val="0"/>
          <w14:ligatures w14:val="none"/>
        </w:rPr>
        <w:t xml:space="preserve"> multimodal fusion in VQA, </w:t>
      </w:r>
      <w:r w:rsidR="00CA64EA">
        <w:rPr>
          <w:rFonts w:ascii="Times New Roman" w:eastAsia="Times New Roman" w:hAnsi="Times New Roman" w:cs="Times New Roman"/>
          <w:kern w:val="0"/>
          <w14:ligatures w14:val="none"/>
        </w:rPr>
        <w:t>it’s</w:t>
      </w:r>
      <w:r w:rsidRPr="00AA729C">
        <w:rPr>
          <w:rFonts w:ascii="Times New Roman" w:eastAsia="Times New Roman" w:hAnsi="Times New Roman" w:cs="Times New Roman"/>
          <w:kern w:val="0"/>
          <w14:ligatures w14:val="none"/>
        </w:rPr>
        <w:t xml:space="preserve"> computational cost limits clinical </w:t>
      </w:r>
      <w:r w:rsidR="0043103B">
        <w:rPr>
          <w:rFonts w:ascii="Times New Roman" w:eastAsia="Times New Roman" w:hAnsi="Times New Roman" w:cs="Times New Roman"/>
          <w:kern w:val="0"/>
          <w14:ligatures w14:val="none"/>
        </w:rPr>
        <w:t>applications</w:t>
      </w:r>
      <w:r w:rsidRPr="00AA729C">
        <w:rPr>
          <w:rFonts w:ascii="Times New Roman" w:eastAsia="Times New Roman" w:hAnsi="Times New Roman" w:cs="Times New Roman"/>
          <w:kern w:val="0"/>
          <w14:ligatures w14:val="none"/>
        </w:rPr>
        <w:t xml:space="preserve"> (</w:t>
      </w:r>
      <w:proofErr w:type="spellStart"/>
      <w:r w:rsidRPr="00AA729C">
        <w:rPr>
          <w:rFonts w:ascii="Times New Roman" w:eastAsia="Times New Roman" w:hAnsi="Times New Roman" w:cs="Times New Roman"/>
          <w:kern w:val="0"/>
          <w14:ligatures w14:val="none"/>
        </w:rPr>
        <w:t>Dosovitskiy</w:t>
      </w:r>
      <w:proofErr w:type="spellEnd"/>
      <w:r w:rsidRPr="00AA729C">
        <w:rPr>
          <w:rFonts w:ascii="Times New Roman" w:eastAsia="Times New Roman" w:hAnsi="Times New Roman" w:cs="Times New Roman"/>
          <w:kern w:val="0"/>
          <w14:ligatures w14:val="none"/>
        </w:rPr>
        <w:t xml:space="preserve"> et al., 2021). Recent work on </w:t>
      </w:r>
      <w:r w:rsidRPr="00937E66">
        <w:rPr>
          <w:rFonts w:ascii="Times New Roman" w:eastAsia="Times New Roman" w:hAnsi="Times New Roman" w:cs="Times New Roman"/>
          <w:kern w:val="0"/>
          <w14:ligatures w14:val="none"/>
        </w:rPr>
        <w:t>dynamic token pruning</w:t>
      </w:r>
      <w:r w:rsidRPr="00AA729C">
        <w:rPr>
          <w:rFonts w:ascii="Times New Roman" w:eastAsia="Times New Roman" w:hAnsi="Times New Roman" w:cs="Times New Roman"/>
          <w:kern w:val="0"/>
          <w14:ligatures w14:val="none"/>
        </w:rPr>
        <w:t> (Tang et al., 2023) reduces inference overhead by 40%, offering a pathway to efficient VQA integration. Additionally, datasets like </w:t>
      </w:r>
      <w:r w:rsidRPr="005D43A7">
        <w:rPr>
          <w:rFonts w:ascii="Times New Roman" w:eastAsia="Times New Roman" w:hAnsi="Times New Roman" w:cs="Times New Roman"/>
          <w:kern w:val="0"/>
          <w14:ligatures w14:val="none"/>
        </w:rPr>
        <w:t>VQA-RAD (Lau et al., 2018) and PMC-VQA</w:t>
      </w:r>
      <w:r w:rsidRPr="00AA729C">
        <w:rPr>
          <w:rFonts w:ascii="Times New Roman" w:eastAsia="Times New Roman" w:hAnsi="Times New Roman" w:cs="Times New Roman"/>
          <w:kern w:val="0"/>
          <w14:ligatures w14:val="none"/>
        </w:rPr>
        <w:t> (Liu et al., 2021) provide benchmarks for training clinically relevant models.</w:t>
      </w:r>
    </w:p>
    <w:p w14:paraId="2D665FFF" w14:textId="2DF5CFC8" w:rsidR="00C868A4" w:rsidRPr="00C868A4" w:rsidRDefault="00C868A4" w:rsidP="008A2478">
      <w:pPr>
        <w:spacing w:line="360" w:lineRule="auto"/>
        <w:jc w:val="both"/>
        <w:rPr>
          <w:rFonts w:ascii="Times New Roman" w:eastAsia="Times New Roman" w:hAnsi="Times New Roman" w:cs="Times New Roman"/>
          <w:kern w:val="0"/>
          <w14:ligatures w14:val="none"/>
        </w:rPr>
      </w:pPr>
      <w:r w:rsidRPr="00C868A4">
        <w:rPr>
          <w:rFonts w:ascii="Times New Roman" w:eastAsia="Times New Roman" w:hAnsi="Times New Roman" w:cs="Times New Roman"/>
          <w:kern w:val="0"/>
          <w14:ligatures w14:val="none"/>
        </w:rPr>
        <w:t xml:space="preserve">In the domain of Visual Question Answering for healthcare, datasets like VQA-RAD have enabled the development of systems that combine image analysis with natural language processing to answer clinically relevant questions about medical images. However, existing approaches face </w:t>
      </w:r>
      <w:r w:rsidR="004A3D7B">
        <w:rPr>
          <w:rFonts w:ascii="Times New Roman" w:eastAsia="Times New Roman" w:hAnsi="Times New Roman" w:cs="Times New Roman"/>
          <w:kern w:val="0"/>
          <w14:ligatures w14:val="none"/>
        </w:rPr>
        <w:t>a few</w:t>
      </w:r>
      <w:r w:rsidRPr="00C868A4">
        <w:rPr>
          <w:rFonts w:ascii="Times New Roman" w:eastAsia="Times New Roman" w:hAnsi="Times New Roman" w:cs="Times New Roman"/>
          <w:kern w:val="0"/>
          <w14:ligatures w14:val="none"/>
        </w:rPr>
        <w:t xml:space="preserve"> limitations:</w:t>
      </w:r>
    </w:p>
    <w:p w14:paraId="4B7D726F" w14:textId="1142849E" w:rsidR="00C868A4" w:rsidRPr="00C868A4" w:rsidRDefault="00C868A4" w:rsidP="008A2478">
      <w:pPr>
        <w:numPr>
          <w:ilvl w:val="0"/>
          <w:numId w:val="13"/>
        </w:numPr>
        <w:spacing w:line="360" w:lineRule="auto"/>
        <w:jc w:val="both"/>
        <w:rPr>
          <w:rFonts w:ascii="Times New Roman" w:eastAsia="Times New Roman" w:hAnsi="Times New Roman" w:cs="Times New Roman"/>
          <w:kern w:val="0"/>
          <w14:ligatures w14:val="none"/>
        </w:rPr>
      </w:pPr>
      <w:r w:rsidRPr="00C868A4">
        <w:rPr>
          <w:rFonts w:ascii="Times New Roman" w:eastAsia="Times New Roman" w:hAnsi="Times New Roman" w:cs="Times New Roman"/>
          <w:kern w:val="0"/>
          <w14:ligatures w14:val="none"/>
        </w:rPr>
        <w:t xml:space="preserve">Most current medical VQA systems require </w:t>
      </w:r>
      <w:r w:rsidR="004A3D7B">
        <w:rPr>
          <w:rFonts w:ascii="Times New Roman" w:eastAsia="Times New Roman" w:hAnsi="Times New Roman" w:cs="Times New Roman"/>
          <w:kern w:val="0"/>
          <w14:ligatures w14:val="none"/>
        </w:rPr>
        <w:t>high</w:t>
      </w:r>
      <w:r w:rsidRPr="00C868A4">
        <w:rPr>
          <w:rFonts w:ascii="Times New Roman" w:eastAsia="Times New Roman" w:hAnsi="Times New Roman" w:cs="Times New Roman"/>
          <w:kern w:val="0"/>
          <w14:ligatures w14:val="none"/>
        </w:rPr>
        <w:t xml:space="preserve"> computational resources, limiting their accessibility in resource-constrained environments.</w:t>
      </w:r>
    </w:p>
    <w:p w14:paraId="269BDA07" w14:textId="295EB7CF" w:rsidR="00C868A4" w:rsidRPr="00C868A4" w:rsidRDefault="00391CE5" w:rsidP="008A2478">
      <w:pPr>
        <w:numPr>
          <w:ilvl w:val="0"/>
          <w:numId w:val="13"/>
        </w:num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i</w:t>
      </w:r>
      <w:r w:rsidR="00C868A4" w:rsidRPr="00C868A4">
        <w:rPr>
          <w:rFonts w:ascii="Times New Roman" w:eastAsia="Times New Roman" w:hAnsi="Times New Roman" w:cs="Times New Roman"/>
          <w:kern w:val="0"/>
          <w14:ligatures w14:val="none"/>
        </w:rPr>
        <w:t>ntegration of classification, segmentation, and VQA capabilities into a unified system remains underexplored.</w:t>
      </w:r>
    </w:p>
    <w:p w14:paraId="4407FFE1" w14:textId="77777777" w:rsidR="00C868A4" w:rsidRPr="00C868A4" w:rsidRDefault="00C868A4" w:rsidP="008A2478">
      <w:pPr>
        <w:numPr>
          <w:ilvl w:val="0"/>
          <w:numId w:val="13"/>
        </w:numPr>
        <w:spacing w:line="360" w:lineRule="auto"/>
        <w:jc w:val="both"/>
        <w:rPr>
          <w:rFonts w:ascii="Times New Roman" w:eastAsia="Times New Roman" w:hAnsi="Times New Roman" w:cs="Times New Roman"/>
          <w:kern w:val="0"/>
          <w14:ligatures w14:val="none"/>
        </w:rPr>
      </w:pPr>
      <w:r w:rsidRPr="00C868A4">
        <w:rPr>
          <w:rFonts w:ascii="Times New Roman" w:eastAsia="Times New Roman" w:hAnsi="Times New Roman" w:cs="Times New Roman"/>
          <w:kern w:val="0"/>
          <w14:ligatures w14:val="none"/>
        </w:rPr>
        <w:t>Balancing model complexity with performance under hardware constraints presents significant challenges for real-world deployment.</w:t>
      </w:r>
    </w:p>
    <w:p w14:paraId="67F9D47B" w14:textId="1A1F2EEC" w:rsidR="00C868A4" w:rsidRDefault="00100472" w:rsidP="008A2478">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w:t>
      </w:r>
      <w:r w:rsidR="00C868A4" w:rsidRPr="00C868A4">
        <w:rPr>
          <w:rFonts w:ascii="Times New Roman" w:eastAsia="Times New Roman" w:hAnsi="Times New Roman" w:cs="Times New Roman"/>
          <w:kern w:val="0"/>
          <w14:ligatures w14:val="none"/>
        </w:rPr>
        <w:t xml:space="preserve"> project addresses these gaps by developing an integrated, resource-efficient system that combines these components while </w:t>
      </w:r>
      <w:r w:rsidR="002C2870">
        <w:rPr>
          <w:rFonts w:ascii="Times New Roman" w:eastAsia="Times New Roman" w:hAnsi="Times New Roman" w:cs="Times New Roman"/>
          <w:kern w:val="0"/>
          <w14:ligatures w14:val="none"/>
        </w:rPr>
        <w:t xml:space="preserve">trying to </w:t>
      </w:r>
      <w:r w:rsidR="00C868A4" w:rsidRPr="00C868A4">
        <w:rPr>
          <w:rFonts w:ascii="Times New Roman" w:eastAsia="Times New Roman" w:hAnsi="Times New Roman" w:cs="Times New Roman"/>
          <w:kern w:val="0"/>
          <w14:ligatures w14:val="none"/>
        </w:rPr>
        <w:t>maintain clinical utility and diagnostic accuracy.</w:t>
      </w:r>
    </w:p>
    <w:p w14:paraId="4BE45C79" w14:textId="58E3B21D" w:rsidR="00AA729C" w:rsidRDefault="00AA729C" w:rsidP="0036670A">
      <w:pPr>
        <w:spacing w:line="360" w:lineRule="auto"/>
        <w:rPr>
          <w:rFonts w:ascii="Times New Roman" w:eastAsia="Times New Roman" w:hAnsi="Times New Roman" w:cs="Times New Roman"/>
          <w:b/>
          <w:bCs/>
          <w:kern w:val="0"/>
          <w14:ligatures w14:val="none"/>
        </w:rPr>
      </w:pPr>
    </w:p>
    <w:p w14:paraId="34F0B2C4" w14:textId="77777777" w:rsidR="0036670A" w:rsidRDefault="0036670A" w:rsidP="0036670A">
      <w:pPr>
        <w:spacing w:line="360" w:lineRule="auto"/>
        <w:rPr>
          <w:rFonts w:ascii="Times New Roman" w:eastAsia="Times New Roman" w:hAnsi="Times New Roman" w:cs="Times New Roman"/>
          <w:b/>
          <w:bCs/>
          <w:kern w:val="0"/>
          <w14:ligatures w14:val="none"/>
        </w:rPr>
      </w:pPr>
    </w:p>
    <w:p w14:paraId="50077141" w14:textId="77777777" w:rsidR="0036670A" w:rsidRDefault="0036670A" w:rsidP="0036670A">
      <w:pPr>
        <w:spacing w:line="360" w:lineRule="auto"/>
        <w:rPr>
          <w:rFonts w:ascii="Times New Roman" w:eastAsia="Times New Roman" w:hAnsi="Times New Roman" w:cs="Times New Roman"/>
          <w:b/>
          <w:bCs/>
          <w:kern w:val="0"/>
          <w14:ligatures w14:val="none"/>
        </w:rPr>
      </w:pPr>
    </w:p>
    <w:p w14:paraId="70CAFEC2" w14:textId="77777777" w:rsidR="0036670A" w:rsidRDefault="0036670A" w:rsidP="0036670A">
      <w:pPr>
        <w:spacing w:line="360" w:lineRule="auto"/>
        <w:rPr>
          <w:rFonts w:ascii="Times New Roman" w:eastAsia="Times New Roman" w:hAnsi="Times New Roman" w:cs="Times New Roman"/>
          <w:b/>
          <w:bCs/>
          <w:kern w:val="0"/>
          <w14:ligatures w14:val="none"/>
        </w:rPr>
      </w:pPr>
    </w:p>
    <w:p w14:paraId="5BC435F5" w14:textId="77777777" w:rsidR="0080562F" w:rsidRDefault="0080562F" w:rsidP="0036670A">
      <w:pPr>
        <w:spacing w:line="360" w:lineRule="auto"/>
        <w:rPr>
          <w:rFonts w:ascii="Times New Roman" w:eastAsia="Times New Roman" w:hAnsi="Times New Roman" w:cs="Times New Roman"/>
          <w:b/>
          <w:bCs/>
          <w:kern w:val="0"/>
          <w14:ligatures w14:val="none"/>
        </w:rPr>
      </w:pPr>
    </w:p>
    <w:p w14:paraId="23F50023" w14:textId="77777777" w:rsidR="0036670A" w:rsidRPr="00AA729C" w:rsidRDefault="0036670A" w:rsidP="0036670A">
      <w:pPr>
        <w:spacing w:line="360" w:lineRule="auto"/>
        <w:rPr>
          <w:rFonts w:ascii="Times New Roman" w:eastAsia="Times New Roman" w:hAnsi="Times New Roman" w:cs="Times New Roman"/>
          <w:kern w:val="0"/>
          <w14:ligatures w14:val="none"/>
        </w:rPr>
      </w:pPr>
    </w:p>
    <w:p w14:paraId="5D571B11" w14:textId="6900C55A" w:rsidR="00B7042A" w:rsidRPr="0080562F" w:rsidRDefault="0080562F" w:rsidP="00B7042A">
      <w:pPr>
        <w:spacing w:line="360" w:lineRule="auto"/>
        <w:jc w:val="center"/>
        <w:rPr>
          <w:rFonts w:ascii="Times New Roman" w:hAnsi="Times New Roman" w:cs="Times New Roman"/>
          <w:sz w:val="22"/>
          <w:szCs w:val="22"/>
        </w:rPr>
      </w:pPr>
      <w:r w:rsidRPr="0080562F">
        <w:rPr>
          <w:rFonts w:ascii="Times New Roman" w:hAnsi="Times New Roman" w:cs="Times New Roman"/>
          <w:b/>
          <w:bCs/>
        </w:rPr>
        <w:lastRenderedPageBreak/>
        <w:t>PROJECT METHODOLOGY</w:t>
      </w:r>
    </w:p>
    <w:p w14:paraId="17938839" w14:textId="646575EF" w:rsidR="00AA729C" w:rsidRPr="00B7042A" w:rsidRDefault="00B7042A" w:rsidP="00B7042A">
      <w:pPr>
        <w:spacing w:line="360" w:lineRule="auto"/>
        <w:rPr>
          <w:rFonts w:ascii="Times New Roman" w:eastAsia="Times New Roman" w:hAnsi="Times New Roman" w:cs="Times New Roman"/>
          <w:b/>
          <w:bCs/>
          <w:kern w:val="0"/>
          <w14:ligatures w14:val="none"/>
        </w:rPr>
      </w:pPr>
      <w:r w:rsidRPr="00B7042A">
        <w:rPr>
          <w:rFonts w:ascii="Times New Roman" w:hAnsi="Times New Roman" w:cs="Times New Roman"/>
          <w:b/>
          <w:bCs/>
        </w:rPr>
        <w:t>3.1. Overall Approach</w:t>
      </w:r>
    </w:p>
    <w:p w14:paraId="663B64C1" w14:textId="55BEF7D0" w:rsidR="00F7238D" w:rsidRPr="00F7238D" w:rsidRDefault="008D4459" w:rsidP="00F7238D">
      <w:pPr>
        <w:spacing w:line="360" w:lineRule="auto"/>
        <w:jc w:val="both"/>
        <w:rPr>
          <w:rFonts w:ascii="Times New Roman" w:eastAsia="Times New Roman" w:hAnsi="Times New Roman" w:cs="Times New Roman"/>
          <w:kern w:val="0"/>
          <w14:ligatures w14:val="none"/>
        </w:rPr>
      </w:pPr>
      <w:r w:rsidRPr="008D4459">
        <w:rPr>
          <w:rFonts w:ascii="Times New Roman" w:eastAsia="Times New Roman" w:hAnsi="Times New Roman" w:cs="Times New Roman"/>
          <w:kern w:val="0"/>
          <w14:ligatures w14:val="none"/>
        </w:rPr>
        <w:t xml:space="preserve">This project aims to create an integrated AI system designed for early disease detection in medical images while also providing an interactive diagnostic experience through Visual Question Answering (VQA). Given the resource limitations, </w:t>
      </w:r>
      <w:r w:rsidR="00AA39E9">
        <w:rPr>
          <w:rFonts w:ascii="Times New Roman" w:eastAsia="Times New Roman" w:hAnsi="Times New Roman" w:cs="Times New Roman"/>
          <w:kern w:val="0"/>
          <w14:ligatures w14:val="none"/>
        </w:rPr>
        <w:t>th</w:t>
      </w:r>
      <w:r w:rsidR="00F7238D">
        <w:rPr>
          <w:rFonts w:ascii="Times New Roman" w:eastAsia="Times New Roman" w:hAnsi="Times New Roman" w:cs="Times New Roman"/>
          <w:kern w:val="0"/>
          <w14:ligatures w14:val="none"/>
        </w:rPr>
        <w:t>is</w:t>
      </w:r>
      <w:r w:rsidR="00AA39E9">
        <w:rPr>
          <w:rFonts w:ascii="Times New Roman" w:eastAsia="Times New Roman" w:hAnsi="Times New Roman" w:cs="Times New Roman"/>
          <w:kern w:val="0"/>
          <w14:ligatures w14:val="none"/>
        </w:rPr>
        <w:t xml:space="preserve"> </w:t>
      </w:r>
      <w:r w:rsidRPr="008D4459">
        <w:rPr>
          <w:rFonts w:ascii="Times New Roman" w:eastAsia="Times New Roman" w:hAnsi="Times New Roman" w:cs="Times New Roman"/>
          <w:kern w:val="0"/>
          <w14:ligatures w14:val="none"/>
        </w:rPr>
        <w:t>approach focuses on using lightweight yet effective deep learning models that can be fine-tuned on a CPU-based system.</w:t>
      </w:r>
      <w:r w:rsidR="00AA39E9">
        <w:rPr>
          <w:rFonts w:ascii="Times New Roman" w:eastAsia="Times New Roman" w:hAnsi="Times New Roman" w:cs="Times New Roman"/>
          <w:kern w:val="0"/>
          <w14:ligatures w14:val="none"/>
        </w:rPr>
        <w:t xml:space="preserve"> </w:t>
      </w:r>
      <w:r w:rsidR="00F7238D" w:rsidRPr="00F7238D">
        <w:rPr>
          <w:rFonts w:ascii="Times New Roman" w:eastAsia="Times New Roman" w:hAnsi="Times New Roman" w:cs="Times New Roman"/>
          <w:kern w:val="0"/>
          <w14:ligatures w14:val="none"/>
        </w:rPr>
        <w:t>The proposed system integrates three core components</w:t>
      </w:r>
      <w:r w:rsidR="008C4C4A">
        <w:rPr>
          <w:rFonts w:ascii="Times New Roman" w:eastAsia="Times New Roman" w:hAnsi="Times New Roman" w:cs="Times New Roman"/>
          <w:kern w:val="0"/>
          <w14:ligatures w14:val="none"/>
        </w:rPr>
        <w:t xml:space="preserve">, which are </w:t>
      </w:r>
      <w:r w:rsidR="00F7238D" w:rsidRPr="00F7238D">
        <w:rPr>
          <w:rFonts w:ascii="Times New Roman" w:eastAsia="Times New Roman" w:hAnsi="Times New Roman" w:cs="Times New Roman"/>
          <w:kern w:val="0"/>
          <w14:ligatures w14:val="none"/>
        </w:rPr>
        <w:t>classification, segmentation, and visual question answering</w:t>
      </w:r>
      <w:r w:rsidR="008C4C4A">
        <w:rPr>
          <w:rFonts w:ascii="Times New Roman" w:eastAsia="Times New Roman" w:hAnsi="Times New Roman" w:cs="Times New Roman"/>
          <w:kern w:val="0"/>
          <w14:ligatures w14:val="none"/>
        </w:rPr>
        <w:t xml:space="preserve">, </w:t>
      </w:r>
      <w:r w:rsidR="00F7238D" w:rsidRPr="00F7238D">
        <w:rPr>
          <w:rFonts w:ascii="Times New Roman" w:eastAsia="Times New Roman" w:hAnsi="Times New Roman" w:cs="Times New Roman"/>
          <w:kern w:val="0"/>
          <w14:ligatures w14:val="none"/>
        </w:rPr>
        <w:t xml:space="preserve">into a </w:t>
      </w:r>
      <w:r w:rsidR="008C4C4A">
        <w:rPr>
          <w:rFonts w:ascii="Times New Roman" w:eastAsia="Times New Roman" w:hAnsi="Times New Roman" w:cs="Times New Roman"/>
          <w:kern w:val="0"/>
          <w14:ligatures w14:val="none"/>
        </w:rPr>
        <w:t>unified</w:t>
      </w:r>
      <w:r w:rsidR="00F7238D" w:rsidRPr="00F7238D">
        <w:rPr>
          <w:rFonts w:ascii="Times New Roman" w:eastAsia="Times New Roman" w:hAnsi="Times New Roman" w:cs="Times New Roman"/>
          <w:kern w:val="0"/>
          <w14:ligatures w14:val="none"/>
        </w:rPr>
        <w:t xml:space="preserve"> framework for comprehensive medical image analysis. This integrated approach </w:t>
      </w:r>
      <w:r w:rsidR="008C4C4A">
        <w:rPr>
          <w:rFonts w:ascii="Times New Roman" w:eastAsia="Times New Roman" w:hAnsi="Times New Roman" w:cs="Times New Roman"/>
          <w:kern w:val="0"/>
          <w14:ligatures w14:val="none"/>
        </w:rPr>
        <w:t>helps</w:t>
      </w:r>
      <w:r w:rsidR="00F7238D" w:rsidRPr="00F7238D">
        <w:rPr>
          <w:rFonts w:ascii="Times New Roman" w:eastAsia="Times New Roman" w:hAnsi="Times New Roman" w:cs="Times New Roman"/>
          <w:kern w:val="0"/>
          <w14:ligatures w14:val="none"/>
        </w:rPr>
        <w:t xml:space="preserve"> </w:t>
      </w:r>
      <w:r w:rsidR="008C4C4A">
        <w:rPr>
          <w:rFonts w:ascii="Times New Roman" w:eastAsia="Times New Roman" w:hAnsi="Times New Roman" w:cs="Times New Roman"/>
          <w:kern w:val="0"/>
          <w14:ligatures w14:val="none"/>
        </w:rPr>
        <w:t xml:space="preserve">to perform mixed analysis on </w:t>
      </w:r>
      <w:r w:rsidR="00F7238D" w:rsidRPr="00F7238D">
        <w:rPr>
          <w:rFonts w:ascii="Times New Roman" w:eastAsia="Times New Roman" w:hAnsi="Times New Roman" w:cs="Times New Roman"/>
          <w:kern w:val="0"/>
          <w14:ligatures w14:val="none"/>
        </w:rPr>
        <w:t>medical images, combining the strengths of each component to provide diagnostic support than any individual component could offer alone.</w:t>
      </w:r>
    </w:p>
    <w:p w14:paraId="41AB243B" w14:textId="77777777" w:rsidR="00C4497F" w:rsidRDefault="00C4497F" w:rsidP="00F7238D">
      <w:pPr>
        <w:spacing w:line="360" w:lineRule="auto"/>
        <w:jc w:val="both"/>
        <w:rPr>
          <w:rFonts w:ascii="Times New Roman" w:eastAsia="Times New Roman" w:hAnsi="Times New Roman" w:cs="Times New Roman"/>
          <w:kern w:val="0"/>
          <w14:ligatures w14:val="none"/>
        </w:rPr>
      </w:pPr>
    </w:p>
    <w:p w14:paraId="02E2CD14" w14:textId="5D99B3AA" w:rsidR="00DD002A" w:rsidRDefault="00C4497F" w:rsidP="00F7238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PUT A DIAGRAM FOR THE SYSTEM WORKFLOW</w:t>
      </w:r>
    </w:p>
    <w:p w14:paraId="2CCBEA88" w14:textId="77777777" w:rsidR="00C4497F" w:rsidRDefault="00C4497F" w:rsidP="00F7238D">
      <w:pPr>
        <w:spacing w:line="360" w:lineRule="auto"/>
        <w:jc w:val="both"/>
        <w:rPr>
          <w:rFonts w:ascii="Times New Roman" w:eastAsia="Times New Roman" w:hAnsi="Times New Roman" w:cs="Times New Roman"/>
          <w:kern w:val="0"/>
          <w14:ligatures w14:val="none"/>
        </w:rPr>
      </w:pPr>
    </w:p>
    <w:p w14:paraId="0F951F6D" w14:textId="51E21736" w:rsidR="00F7238D" w:rsidRPr="00F7238D" w:rsidRDefault="00F7238D" w:rsidP="00F7238D">
      <w:pPr>
        <w:spacing w:line="360" w:lineRule="auto"/>
        <w:jc w:val="both"/>
        <w:rPr>
          <w:rFonts w:ascii="Times New Roman" w:eastAsia="Times New Roman" w:hAnsi="Times New Roman" w:cs="Times New Roman"/>
          <w:kern w:val="0"/>
          <w14:ligatures w14:val="none"/>
        </w:rPr>
      </w:pPr>
      <w:r w:rsidRPr="00F7238D">
        <w:rPr>
          <w:rFonts w:ascii="Times New Roman" w:eastAsia="Times New Roman" w:hAnsi="Times New Roman" w:cs="Times New Roman"/>
          <w:kern w:val="0"/>
          <w14:ligatures w14:val="none"/>
        </w:rPr>
        <w:t xml:space="preserve">The system workflow begins with </w:t>
      </w:r>
      <w:r w:rsidR="00C72356" w:rsidRPr="00F7238D">
        <w:rPr>
          <w:rFonts w:ascii="Times New Roman" w:eastAsia="Times New Roman" w:hAnsi="Times New Roman" w:cs="Times New Roman"/>
          <w:kern w:val="0"/>
          <w14:ligatures w14:val="none"/>
        </w:rPr>
        <w:t>preprocessing</w:t>
      </w:r>
      <w:r w:rsidRPr="00F7238D">
        <w:rPr>
          <w:rFonts w:ascii="Times New Roman" w:eastAsia="Times New Roman" w:hAnsi="Times New Roman" w:cs="Times New Roman"/>
          <w:kern w:val="0"/>
          <w14:ligatures w14:val="none"/>
        </w:rPr>
        <w:t xml:space="preserve"> input medical images to standardize quality and dimensions. These processed images are then analyzed through two parallel pathways:</w:t>
      </w:r>
    </w:p>
    <w:p w14:paraId="66E34DDF" w14:textId="5DB351A5" w:rsidR="00F7238D" w:rsidRPr="00F7238D" w:rsidRDefault="00FC6094" w:rsidP="00F7238D">
      <w:pPr>
        <w:numPr>
          <w:ilvl w:val="0"/>
          <w:numId w:val="16"/>
        </w:numPr>
        <w:spacing w:line="360" w:lineRule="auto"/>
        <w:jc w:val="both"/>
        <w:rPr>
          <w:rFonts w:ascii="Times New Roman" w:eastAsia="Times New Roman" w:hAnsi="Times New Roman" w:cs="Times New Roman"/>
          <w:kern w:val="0"/>
          <w14:ligatures w14:val="none"/>
        </w:rPr>
      </w:pPr>
      <w:r w:rsidRPr="00F7238D">
        <w:rPr>
          <w:rFonts w:ascii="Times New Roman" w:eastAsia="Times New Roman" w:hAnsi="Times New Roman" w:cs="Times New Roman"/>
          <w:kern w:val="0"/>
          <w14:ligatures w14:val="none"/>
        </w:rPr>
        <w:t>The classification branch</w:t>
      </w:r>
      <w:r w:rsidR="00F7238D" w:rsidRPr="00F7238D">
        <w:rPr>
          <w:rFonts w:ascii="Times New Roman" w:eastAsia="Times New Roman" w:hAnsi="Times New Roman" w:cs="Times New Roman"/>
          <w:kern w:val="0"/>
          <w14:ligatures w14:val="none"/>
        </w:rPr>
        <w:t xml:space="preserve"> </w:t>
      </w:r>
      <w:r w:rsidR="00DD6A19">
        <w:rPr>
          <w:rFonts w:ascii="Times New Roman" w:eastAsia="Times New Roman" w:hAnsi="Times New Roman" w:cs="Times New Roman"/>
          <w:kern w:val="0"/>
          <w14:ligatures w14:val="none"/>
        </w:rPr>
        <w:t>helps</w:t>
      </w:r>
      <w:r w:rsidR="00F7238D" w:rsidRPr="00F7238D">
        <w:rPr>
          <w:rFonts w:ascii="Times New Roman" w:eastAsia="Times New Roman" w:hAnsi="Times New Roman" w:cs="Times New Roman"/>
          <w:kern w:val="0"/>
          <w14:ligatures w14:val="none"/>
        </w:rPr>
        <w:t xml:space="preserve"> identif</w:t>
      </w:r>
      <w:r w:rsidR="00DD6A19">
        <w:rPr>
          <w:rFonts w:ascii="Times New Roman" w:eastAsia="Times New Roman" w:hAnsi="Times New Roman" w:cs="Times New Roman"/>
          <w:kern w:val="0"/>
          <w14:ligatures w14:val="none"/>
        </w:rPr>
        <w:t>y</w:t>
      </w:r>
      <w:r w:rsidR="00F7238D" w:rsidRPr="00F7238D">
        <w:rPr>
          <w:rFonts w:ascii="Times New Roman" w:eastAsia="Times New Roman" w:hAnsi="Times New Roman" w:cs="Times New Roman"/>
          <w:kern w:val="0"/>
          <w14:ligatures w14:val="none"/>
        </w:rPr>
        <w:t xml:space="preserve"> the presence and type of abnormalities using lightweight CNN architectures optimized for CPU deployment.</w:t>
      </w:r>
    </w:p>
    <w:p w14:paraId="392F4379" w14:textId="260BA7F9" w:rsidR="00F7238D" w:rsidRPr="00F7238D" w:rsidRDefault="00F7238D" w:rsidP="00F7238D">
      <w:pPr>
        <w:numPr>
          <w:ilvl w:val="0"/>
          <w:numId w:val="16"/>
        </w:numPr>
        <w:spacing w:line="360" w:lineRule="auto"/>
        <w:jc w:val="both"/>
        <w:rPr>
          <w:rFonts w:ascii="Times New Roman" w:eastAsia="Times New Roman" w:hAnsi="Times New Roman" w:cs="Times New Roman"/>
          <w:kern w:val="0"/>
          <w14:ligatures w14:val="none"/>
        </w:rPr>
      </w:pPr>
      <w:r w:rsidRPr="00F7238D">
        <w:rPr>
          <w:rFonts w:ascii="Times New Roman" w:eastAsia="Times New Roman" w:hAnsi="Times New Roman" w:cs="Times New Roman"/>
          <w:kern w:val="0"/>
          <w14:ligatures w14:val="none"/>
        </w:rPr>
        <w:t xml:space="preserve">The segmentation branch </w:t>
      </w:r>
      <w:r w:rsidR="00DD6A19">
        <w:rPr>
          <w:rFonts w:ascii="Times New Roman" w:eastAsia="Times New Roman" w:hAnsi="Times New Roman" w:cs="Times New Roman"/>
          <w:kern w:val="0"/>
          <w14:ligatures w14:val="none"/>
        </w:rPr>
        <w:t>helps</w:t>
      </w:r>
      <w:r w:rsidRPr="00F7238D">
        <w:rPr>
          <w:rFonts w:ascii="Times New Roman" w:eastAsia="Times New Roman" w:hAnsi="Times New Roman" w:cs="Times New Roman"/>
          <w:kern w:val="0"/>
          <w14:ligatures w14:val="none"/>
        </w:rPr>
        <w:t xml:space="preserve"> precisely </w:t>
      </w:r>
      <w:r w:rsidR="00884F4D">
        <w:rPr>
          <w:rFonts w:ascii="Times New Roman" w:eastAsia="Times New Roman" w:hAnsi="Times New Roman" w:cs="Times New Roman"/>
          <w:kern w:val="0"/>
          <w14:ligatures w14:val="none"/>
        </w:rPr>
        <w:t>outline</w:t>
      </w:r>
      <w:r w:rsidRPr="00F7238D">
        <w:rPr>
          <w:rFonts w:ascii="Times New Roman" w:eastAsia="Times New Roman" w:hAnsi="Times New Roman" w:cs="Times New Roman"/>
          <w:kern w:val="0"/>
          <w14:ligatures w14:val="none"/>
        </w:rPr>
        <w:t xml:space="preserve"> regions of interest within the image, highlighting potential disease markers.</w:t>
      </w:r>
    </w:p>
    <w:p w14:paraId="52DD14D6" w14:textId="0358FD2E" w:rsidR="00F7238D" w:rsidRPr="00F7238D" w:rsidRDefault="00F7238D" w:rsidP="00F7238D">
      <w:pPr>
        <w:spacing w:line="360" w:lineRule="auto"/>
        <w:jc w:val="both"/>
        <w:rPr>
          <w:rFonts w:ascii="Times New Roman" w:eastAsia="Times New Roman" w:hAnsi="Times New Roman" w:cs="Times New Roman"/>
          <w:kern w:val="0"/>
          <w14:ligatures w14:val="none"/>
        </w:rPr>
      </w:pPr>
      <w:r w:rsidRPr="00F7238D">
        <w:rPr>
          <w:rFonts w:ascii="Times New Roman" w:eastAsia="Times New Roman" w:hAnsi="Times New Roman" w:cs="Times New Roman"/>
          <w:kern w:val="0"/>
          <w14:ligatures w14:val="none"/>
        </w:rPr>
        <w:t xml:space="preserve">The outputs from these branches, along with the original preprocessed image, serve as inputs to the VQA module, </w:t>
      </w:r>
      <w:r w:rsidR="00AE32E3">
        <w:rPr>
          <w:rFonts w:ascii="Times New Roman" w:eastAsia="Times New Roman" w:hAnsi="Times New Roman" w:cs="Times New Roman"/>
          <w:kern w:val="0"/>
          <w14:ligatures w14:val="none"/>
        </w:rPr>
        <w:t>which</w:t>
      </w:r>
      <w:r w:rsidRPr="00F7238D">
        <w:rPr>
          <w:rFonts w:ascii="Times New Roman" w:eastAsia="Times New Roman" w:hAnsi="Times New Roman" w:cs="Times New Roman"/>
          <w:kern w:val="0"/>
          <w14:ligatures w14:val="none"/>
        </w:rPr>
        <w:t xml:space="preserve"> processes natural language questions from clinicians and generates contextually relevant responses. This design enables clinicians to receive both automated analysis and interactive feedback through natural language queries about specific aspects of the medical image.</w:t>
      </w:r>
      <w:r w:rsidR="000E65C0">
        <w:rPr>
          <w:rFonts w:ascii="Times New Roman" w:eastAsia="Times New Roman" w:hAnsi="Times New Roman" w:cs="Times New Roman"/>
          <w:kern w:val="0"/>
          <w14:ligatures w14:val="none"/>
        </w:rPr>
        <w:t xml:space="preserve"> </w:t>
      </w:r>
      <w:r w:rsidRPr="00F7238D">
        <w:rPr>
          <w:rFonts w:ascii="Times New Roman" w:eastAsia="Times New Roman" w:hAnsi="Times New Roman" w:cs="Times New Roman"/>
          <w:kern w:val="0"/>
          <w14:ligatures w14:val="none"/>
        </w:rPr>
        <w:t xml:space="preserve">The entire pipeline is optimized to operate efficiently on standard CPU hardware, with careful attention to model size, computational complexity, and memory usage. This approach ensures accessibility in </w:t>
      </w:r>
      <w:r w:rsidR="00CA7CB2">
        <w:rPr>
          <w:rFonts w:ascii="Times New Roman" w:eastAsia="Times New Roman" w:hAnsi="Times New Roman" w:cs="Times New Roman"/>
          <w:kern w:val="0"/>
          <w14:ligatures w14:val="none"/>
        </w:rPr>
        <w:t>various</w:t>
      </w:r>
      <w:r w:rsidRPr="00F7238D">
        <w:rPr>
          <w:rFonts w:ascii="Times New Roman" w:eastAsia="Times New Roman" w:hAnsi="Times New Roman" w:cs="Times New Roman"/>
          <w:kern w:val="0"/>
          <w14:ligatures w14:val="none"/>
        </w:rPr>
        <w:t xml:space="preserve"> clinical settings without requiring specialized hardware </w:t>
      </w:r>
      <w:r w:rsidR="00782C3D">
        <w:rPr>
          <w:rFonts w:ascii="Times New Roman" w:eastAsia="Times New Roman" w:hAnsi="Times New Roman" w:cs="Times New Roman"/>
          <w:kern w:val="0"/>
          <w14:ligatures w14:val="none"/>
        </w:rPr>
        <w:t>resources</w:t>
      </w:r>
      <w:r w:rsidRPr="00F7238D">
        <w:rPr>
          <w:rFonts w:ascii="Times New Roman" w:eastAsia="Times New Roman" w:hAnsi="Times New Roman" w:cs="Times New Roman"/>
          <w:kern w:val="0"/>
          <w14:ligatures w14:val="none"/>
        </w:rPr>
        <w:t>.</w:t>
      </w:r>
    </w:p>
    <w:p w14:paraId="124F2EED" w14:textId="6CFF94C0" w:rsidR="00AA39E9" w:rsidRPr="00775D5B" w:rsidRDefault="00775D5B" w:rsidP="00AA39E9">
      <w:pPr>
        <w:spacing w:line="360" w:lineRule="auto"/>
        <w:jc w:val="both"/>
        <w:rPr>
          <w:rFonts w:ascii="Times New Roman" w:hAnsi="Times New Roman" w:cs="Times New Roman"/>
          <w:b/>
          <w:bCs/>
        </w:rPr>
      </w:pPr>
      <w:r w:rsidRPr="00775D5B">
        <w:rPr>
          <w:rFonts w:ascii="Times New Roman" w:hAnsi="Times New Roman" w:cs="Times New Roman"/>
          <w:b/>
          <w:bCs/>
        </w:rPr>
        <w:t>3.2. Data Selection and Preprocessing</w:t>
      </w:r>
    </w:p>
    <w:p w14:paraId="15FD117A" w14:textId="77777777" w:rsidR="00813803" w:rsidRPr="00086478" w:rsidRDefault="00813803" w:rsidP="005C1413">
      <w:pPr>
        <w:spacing w:line="360" w:lineRule="auto"/>
        <w:jc w:val="both"/>
        <w:rPr>
          <w:rFonts w:ascii="Times New Roman" w:eastAsia="Times New Roman" w:hAnsi="Times New Roman" w:cs="Times New Roman"/>
          <w:b/>
          <w:bCs/>
          <w:kern w:val="0"/>
          <w14:ligatures w14:val="none"/>
        </w:rPr>
      </w:pPr>
      <w:r w:rsidRPr="00086478">
        <w:rPr>
          <w:rFonts w:ascii="Times New Roman" w:eastAsia="Times New Roman" w:hAnsi="Times New Roman" w:cs="Times New Roman"/>
          <w:b/>
          <w:bCs/>
          <w:kern w:val="0"/>
          <w14:ligatures w14:val="none"/>
        </w:rPr>
        <w:lastRenderedPageBreak/>
        <w:t xml:space="preserve">3.2.1. </w:t>
      </w:r>
      <w:r w:rsidR="00D24C48" w:rsidRPr="00086478">
        <w:rPr>
          <w:rFonts w:ascii="Times New Roman" w:eastAsia="Times New Roman" w:hAnsi="Times New Roman" w:cs="Times New Roman"/>
          <w:b/>
          <w:bCs/>
          <w:kern w:val="0"/>
          <w14:ligatures w14:val="none"/>
        </w:rPr>
        <w:t>Datasets:</w:t>
      </w:r>
    </w:p>
    <w:p w14:paraId="61428960" w14:textId="7BEB9871" w:rsidR="005C1413" w:rsidRPr="005C1413" w:rsidRDefault="005C1413" w:rsidP="005C1413">
      <w:p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For this project, </w:t>
      </w:r>
      <w:r w:rsidR="00E96671">
        <w:rPr>
          <w:rFonts w:ascii="Times New Roman" w:eastAsia="Times New Roman" w:hAnsi="Times New Roman" w:cs="Times New Roman"/>
          <w:kern w:val="0"/>
          <w14:ligatures w14:val="none"/>
        </w:rPr>
        <w:t>I will</w:t>
      </w:r>
      <w:r w:rsidRPr="005C1413">
        <w:rPr>
          <w:rFonts w:ascii="Times New Roman" w:eastAsia="Times New Roman" w:hAnsi="Times New Roman" w:cs="Times New Roman"/>
          <w:kern w:val="0"/>
          <w14:ligatures w14:val="none"/>
        </w:rPr>
        <w:t xml:space="preserve"> </w:t>
      </w:r>
      <w:r w:rsidR="00FF270F">
        <w:rPr>
          <w:rFonts w:ascii="Times New Roman" w:eastAsia="Times New Roman" w:hAnsi="Times New Roman" w:cs="Times New Roman"/>
          <w:kern w:val="0"/>
          <w14:ligatures w14:val="none"/>
        </w:rPr>
        <w:t>use the following</w:t>
      </w:r>
      <w:r w:rsidRPr="005C1413">
        <w:rPr>
          <w:rFonts w:ascii="Times New Roman" w:eastAsia="Times New Roman" w:hAnsi="Times New Roman" w:cs="Times New Roman"/>
          <w:kern w:val="0"/>
          <w14:ligatures w14:val="none"/>
        </w:rPr>
        <w:t xml:space="preserve"> publicly available datasets that </w:t>
      </w:r>
      <w:r w:rsidR="00313518">
        <w:rPr>
          <w:rFonts w:ascii="Times New Roman" w:eastAsia="Times New Roman" w:hAnsi="Times New Roman" w:cs="Times New Roman"/>
          <w:kern w:val="0"/>
          <w14:ligatures w14:val="none"/>
        </w:rPr>
        <w:t>cover</w:t>
      </w:r>
      <w:r w:rsidRPr="005C1413">
        <w:rPr>
          <w:rFonts w:ascii="Times New Roman" w:eastAsia="Times New Roman" w:hAnsi="Times New Roman" w:cs="Times New Roman"/>
          <w:kern w:val="0"/>
          <w14:ligatures w14:val="none"/>
        </w:rPr>
        <w:t xml:space="preserve"> a range of medical imaging modalities and pathologies:</w:t>
      </w:r>
    </w:p>
    <w:p w14:paraId="509D0B01" w14:textId="2DBF5F79" w:rsidR="005C1413" w:rsidRPr="005C1413" w:rsidRDefault="005C1413" w:rsidP="005C1413">
      <w:pPr>
        <w:numPr>
          <w:ilvl w:val="0"/>
          <w:numId w:val="17"/>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NIH Chest X-ray Dataset: This dataset comprises over </w:t>
      </w:r>
      <w:r w:rsidR="009E7883" w:rsidRPr="00910F8A">
        <w:rPr>
          <w:rFonts w:ascii="Times New Roman" w:eastAsia="Times New Roman" w:hAnsi="Times New Roman" w:cs="Times New Roman"/>
          <w:kern w:val="0"/>
          <w14:ligatures w14:val="none"/>
        </w:rPr>
        <w:t xml:space="preserve">112,120 frontal chest X-rays with 14 disease labels (Rajpurkar et al., 2017). </w:t>
      </w:r>
      <w:r w:rsidR="009E7883">
        <w:rPr>
          <w:rFonts w:ascii="Times New Roman" w:eastAsia="Times New Roman" w:hAnsi="Times New Roman" w:cs="Times New Roman"/>
          <w:kern w:val="0"/>
          <w14:ligatures w14:val="none"/>
        </w:rPr>
        <w:t xml:space="preserve">It helps with the </w:t>
      </w:r>
      <w:r w:rsidRPr="005C1413">
        <w:rPr>
          <w:rFonts w:ascii="Times New Roman" w:eastAsia="Times New Roman" w:hAnsi="Times New Roman" w:cs="Times New Roman"/>
          <w:kern w:val="0"/>
          <w14:ligatures w14:val="none"/>
        </w:rPr>
        <w:t>foundation for training and evaluating the classification component for thoracic pathologies.</w:t>
      </w:r>
    </w:p>
    <w:p w14:paraId="33BC0B1E" w14:textId="5A19C4A9" w:rsidR="005C1413" w:rsidRPr="005C1413" w:rsidRDefault="005C1413" w:rsidP="005C1413">
      <w:pPr>
        <w:numPr>
          <w:ilvl w:val="0"/>
          <w:numId w:val="17"/>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ISIC Skin Lesion Dataset: </w:t>
      </w:r>
      <w:r w:rsidR="00752876">
        <w:rPr>
          <w:rFonts w:ascii="Times New Roman" w:eastAsia="Times New Roman" w:hAnsi="Times New Roman" w:cs="Times New Roman"/>
          <w:kern w:val="0"/>
          <w14:ligatures w14:val="none"/>
        </w:rPr>
        <w:t>I will</w:t>
      </w:r>
      <w:r w:rsidRPr="005C1413">
        <w:rPr>
          <w:rFonts w:ascii="Times New Roman" w:eastAsia="Times New Roman" w:hAnsi="Times New Roman" w:cs="Times New Roman"/>
          <w:kern w:val="0"/>
          <w14:ligatures w14:val="none"/>
        </w:rPr>
        <w:t xml:space="preserve"> leverage the International Skin Imaging Collaboration dataset, which contains </w:t>
      </w:r>
      <w:r w:rsidR="00752876" w:rsidRPr="00910F8A">
        <w:rPr>
          <w:rFonts w:ascii="Times New Roman" w:eastAsia="Times New Roman" w:hAnsi="Times New Roman" w:cs="Times New Roman"/>
          <w:kern w:val="0"/>
          <w14:ligatures w14:val="none"/>
        </w:rPr>
        <w:t>23,906 dermatoscopic images of skin lesions (benign/malignant) (Tajbakhsh et al., 2016)</w:t>
      </w:r>
      <w:r w:rsidRPr="005C1413">
        <w:rPr>
          <w:rFonts w:ascii="Times New Roman" w:eastAsia="Times New Roman" w:hAnsi="Times New Roman" w:cs="Times New Roman"/>
          <w:kern w:val="0"/>
          <w14:ligatures w14:val="none"/>
        </w:rPr>
        <w:t>.</w:t>
      </w:r>
    </w:p>
    <w:p w14:paraId="50034B00" w14:textId="785115BD" w:rsidR="005C1413" w:rsidRDefault="005C1413" w:rsidP="005C1413">
      <w:pPr>
        <w:numPr>
          <w:ilvl w:val="0"/>
          <w:numId w:val="17"/>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VQA-RAD: This dataset contains 3,515 radiology images paired with 3,064 question-answer pairs created by clinicians, providing training data for the VQA component.</w:t>
      </w:r>
    </w:p>
    <w:p w14:paraId="66C38725" w14:textId="4E097E5A" w:rsidR="00910F8A" w:rsidRPr="005C1413" w:rsidRDefault="00910F8A" w:rsidP="00910F8A">
      <w:pPr>
        <w:numPr>
          <w:ilvl w:val="0"/>
          <w:numId w:val="17"/>
        </w:numPr>
        <w:spacing w:line="360" w:lineRule="auto"/>
        <w:jc w:val="both"/>
        <w:rPr>
          <w:rFonts w:ascii="Times New Roman" w:eastAsia="Times New Roman" w:hAnsi="Times New Roman" w:cs="Times New Roman"/>
          <w:kern w:val="0"/>
          <w14:ligatures w14:val="none"/>
        </w:rPr>
      </w:pPr>
      <w:r w:rsidRPr="00910F8A">
        <w:rPr>
          <w:rFonts w:ascii="Times New Roman" w:eastAsia="Times New Roman" w:hAnsi="Times New Roman" w:cs="Times New Roman"/>
          <w:kern w:val="0"/>
          <w14:ligatures w14:val="none"/>
        </w:rPr>
        <w:t xml:space="preserve">PMC-VQA: </w:t>
      </w:r>
      <w:r w:rsidR="005E0803" w:rsidRPr="005C1413">
        <w:rPr>
          <w:rFonts w:ascii="Times New Roman" w:eastAsia="Times New Roman" w:hAnsi="Times New Roman" w:cs="Times New Roman"/>
          <w:kern w:val="0"/>
          <w14:ligatures w14:val="none"/>
        </w:rPr>
        <w:t>This dataset contains</w:t>
      </w:r>
      <w:r w:rsidR="00D24C48">
        <w:rPr>
          <w:rFonts w:ascii="Times New Roman" w:eastAsia="Times New Roman" w:hAnsi="Times New Roman" w:cs="Times New Roman"/>
          <w:kern w:val="0"/>
          <w14:ligatures w14:val="none"/>
        </w:rPr>
        <w:t xml:space="preserve"> over</w:t>
      </w:r>
      <w:r w:rsidR="005E0803" w:rsidRPr="005C1413">
        <w:rPr>
          <w:rFonts w:ascii="Times New Roman" w:eastAsia="Times New Roman" w:hAnsi="Times New Roman" w:cs="Times New Roman"/>
          <w:kern w:val="0"/>
          <w14:ligatures w14:val="none"/>
        </w:rPr>
        <w:t xml:space="preserve"> </w:t>
      </w:r>
      <w:r w:rsidRPr="00910F8A">
        <w:rPr>
          <w:rFonts w:ascii="Times New Roman" w:eastAsia="Times New Roman" w:hAnsi="Times New Roman" w:cs="Times New Roman"/>
          <w:kern w:val="0"/>
          <w14:ligatures w14:val="none"/>
        </w:rPr>
        <w:t>227</w:t>
      </w:r>
      <w:r w:rsidR="005E0803">
        <w:rPr>
          <w:rFonts w:ascii="Times New Roman" w:eastAsia="Times New Roman" w:hAnsi="Times New Roman" w:cs="Times New Roman"/>
          <w:kern w:val="0"/>
          <w14:ligatures w14:val="none"/>
        </w:rPr>
        <w:t>,000</w:t>
      </w:r>
      <w:r w:rsidRPr="00910F8A">
        <w:rPr>
          <w:rFonts w:ascii="Times New Roman" w:eastAsia="Times New Roman" w:hAnsi="Times New Roman" w:cs="Times New Roman"/>
          <w:kern w:val="0"/>
          <w14:ligatures w14:val="none"/>
        </w:rPr>
        <w:t xml:space="preserve"> medical image-QA pairs for training the VQA module (Liu et al., 2021)</w:t>
      </w:r>
      <w:r w:rsidR="007910B4" w:rsidRPr="005C1413">
        <w:rPr>
          <w:rFonts w:ascii="Times New Roman" w:eastAsia="Times New Roman" w:hAnsi="Times New Roman" w:cs="Times New Roman"/>
          <w:kern w:val="0"/>
          <w14:ligatures w14:val="none"/>
        </w:rPr>
        <w:t>, providing training data for the VQA component</w:t>
      </w:r>
      <w:r w:rsidRPr="00910F8A">
        <w:rPr>
          <w:rFonts w:ascii="Times New Roman" w:eastAsia="Times New Roman" w:hAnsi="Times New Roman" w:cs="Times New Roman"/>
          <w:kern w:val="0"/>
          <w14:ligatures w14:val="none"/>
        </w:rPr>
        <w:t>.</w:t>
      </w:r>
    </w:p>
    <w:p w14:paraId="318FAEE8" w14:textId="45029711" w:rsidR="009E0BA2" w:rsidRPr="00520EB6" w:rsidRDefault="00B96117" w:rsidP="005C1413">
      <w:pPr>
        <w:spacing w:line="360" w:lineRule="auto"/>
        <w:jc w:val="both"/>
        <w:rPr>
          <w:rFonts w:ascii="Times New Roman" w:eastAsia="Times New Roman" w:hAnsi="Times New Roman" w:cs="Times New Roman"/>
          <w:b/>
          <w:bCs/>
          <w:kern w:val="0"/>
          <w14:ligatures w14:val="none"/>
        </w:rPr>
      </w:pPr>
      <w:r w:rsidRPr="00520EB6">
        <w:rPr>
          <w:rFonts w:ascii="Times New Roman" w:eastAsia="Times New Roman" w:hAnsi="Times New Roman" w:cs="Times New Roman"/>
          <w:b/>
          <w:bCs/>
          <w:kern w:val="0"/>
          <w14:ligatures w14:val="none"/>
        </w:rPr>
        <w:t xml:space="preserve">3.2.2. </w:t>
      </w:r>
      <w:r w:rsidR="00520EB6" w:rsidRPr="00520EB6">
        <w:rPr>
          <w:rFonts w:ascii="Times New Roman" w:eastAsia="Times New Roman" w:hAnsi="Times New Roman" w:cs="Times New Roman"/>
          <w:b/>
          <w:bCs/>
          <w:kern w:val="0"/>
          <w14:ligatures w14:val="none"/>
        </w:rPr>
        <w:t>Preprocessing Steps:</w:t>
      </w:r>
    </w:p>
    <w:p w14:paraId="29611552" w14:textId="76374C6F" w:rsidR="005C1413" w:rsidRPr="005C1413" w:rsidRDefault="00F54297" w:rsidP="005C1413">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5C1413" w:rsidRPr="005C1413">
        <w:rPr>
          <w:rFonts w:ascii="Times New Roman" w:eastAsia="Times New Roman" w:hAnsi="Times New Roman" w:cs="Times New Roman"/>
          <w:kern w:val="0"/>
          <w14:ligatures w14:val="none"/>
        </w:rPr>
        <w:t xml:space="preserve"> preprocessing pipeline implements several strategies to enhance image quality and standardize inputs:</w:t>
      </w:r>
    </w:p>
    <w:p w14:paraId="0C7BA7DC" w14:textId="2E17FC5C" w:rsidR="005C1413" w:rsidRPr="005C1413" w:rsidRDefault="005C1413" w:rsidP="005C1413">
      <w:pPr>
        <w:numPr>
          <w:ilvl w:val="0"/>
          <w:numId w:val="18"/>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Normalization: All </w:t>
      </w:r>
      <w:r w:rsidR="00486DEC">
        <w:rPr>
          <w:rFonts w:ascii="Times New Roman" w:eastAsia="Times New Roman" w:hAnsi="Times New Roman" w:cs="Times New Roman"/>
          <w:kern w:val="0"/>
          <w14:ligatures w14:val="none"/>
        </w:rPr>
        <w:t xml:space="preserve">the </w:t>
      </w:r>
      <w:r w:rsidRPr="005C1413">
        <w:rPr>
          <w:rFonts w:ascii="Times New Roman" w:eastAsia="Times New Roman" w:hAnsi="Times New Roman" w:cs="Times New Roman"/>
          <w:kern w:val="0"/>
          <w14:ligatures w14:val="none"/>
        </w:rPr>
        <w:t xml:space="preserve">images </w:t>
      </w:r>
      <w:r w:rsidR="00486DEC">
        <w:rPr>
          <w:rFonts w:ascii="Times New Roman" w:eastAsia="Times New Roman" w:hAnsi="Times New Roman" w:cs="Times New Roman"/>
          <w:kern w:val="0"/>
          <w14:ligatures w14:val="none"/>
        </w:rPr>
        <w:t>will be n</w:t>
      </w:r>
      <w:r w:rsidRPr="005C1413">
        <w:rPr>
          <w:rFonts w:ascii="Times New Roman" w:eastAsia="Times New Roman" w:hAnsi="Times New Roman" w:cs="Times New Roman"/>
          <w:kern w:val="0"/>
          <w14:ligatures w14:val="none"/>
        </w:rPr>
        <w:t>ormaliz</w:t>
      </w:r>
      <w:r w:rsidR="00486DEC">
        <w:rPr>
          <w:rFonts w:ascii="Times New Roman" w:eastAsia="Times New Roman" w:hAnsi="Times New Roman" w:cs="Times New Roman"/>
          <w:kern w:val="0"/>
          <w14:ligatures w14:val="none"/>
        </w:rPr>
        <w:t>ed</w:t>
      </w:r>
      <w:r w:rsidRPr="005C1413">
        <w:rPr>
          <w:rFonts w:ascii="Times New Roman" w:eastAsia="Times New Roman" w:hAnsi="Times New Roman" w:cs="Times New Roman"/>
          <w:kern w:val="0"/>
          <w14:ligatures w14:val="none"/>
        </w:rPr>
        <w:t xml:space="preserve"> to ensure pixel values fall within a consistent</w:t>
      </w:r>
      <w:r w:rsidR="00733293">
        <w:rPr>
          <w:rFonts w:ascii="Times New Roman" w:eastAsia="Times New Roman" w:hAnsi="Times New Roman" w:cs="Times New Roman"/>
          <w:kern w:val="0"/>
          <w14:ligatures w14:val="none"/>
        </w:rPr>
        <w:t xml:space="preserve"> </w:t>
      </w:r>
      <w:r w:rsidR="00733293" w:rsidRPr="00733293">
        <w:rPr>
          <w:rFonts w:ascii="Times New Roman" w:eastAsia="Times New Roman" w:hAnsi="Times New Roman" w:cs="Times New Roman"/>
          <w:kern w:val="0"/>
          <w14:ligatures w14:val="none"/>
        </w:rPr>
        <w:t>Min-max scaling (0–1)</w:t>
      </w:r>
      <w:r w:rsidR="00E1483A">
        <w:rPr>
          <w:rFonts w:ascii="Times New Roman" w:eastAsia="Times New Roman" w:hAnsi="Times New Roman" w:cs="Times New Roman"/>
          <w:kern w:val="0"/>
          <w14:ligatures w14:val="none"/>
        </w:rPr>
        <w:t xml:space="preserve"> </w:t>
      </w:r>
      <w:r w:rsidR="00E07752">
        <w:rPr>
          <w:rFonts w:ascii="Times New Roman" w:eastAsia="Times New Roman" w:hAnsi="Times New Roman" w:cs="Times New Roman"/>
          <w:kern w:val="0"/>
          <w14:ligatures w14:val="none"/>
        </w:rPr>
        <w:t xml:space="preserve">to </w:t>
      </w:r>
      <w:r w:rsidRPr="005C1413">
        <w:rPr>
          <w:rFonts w:ascii="Times New Roman" w:eastAsia="Times New Roman" w:hAnsi="Times New Roman" w:cs="Times New Roman"/>
          <w:kern w:val="0"/>
          <w14:ligatures w14:val="none"/>
        </w:rPr>
        <w:t xml:space="preserve">address </w:t>
      </w:r>
      <w:r w:rsidR="00687F51" w:rsidRPr="00687F51">
        <w:rPr>
          <w:rFonts w:ascii="Times New Roman" w:eastAsia="Times New Roman" w:hAnsi="Times New Roman" w:cs="Times New Roman"/>
          <w:kern w:val="0"/>
          <w14:ligatures w14:val="none"/>
        </w:rPr>
        <w:t>variability between images</w:t>
      </w:r>
      <w:r w:rsidR="00E1483A">
        <w:rPr>
          <w:rFonts w:ascii="Times New Roman" w:eastAsia="Times New Roman" w:hAnsi="Times New Roman" w:cs="Times New Roman"/>
          <w:kern w:val="0"/>
          <w14:ligatures w14:val="none"/>
        </w:rPr>
        <w:t>,</w:t>
      </w:r>
      <w:r w:rsidR="00687F51" w:rsidRPr="00687F51">
        <w:rPr>
          <w:rFonts w:ascii="Times New Roman" w:eastAsia="Times New Roman" w:hAnsi="Times New Roman" w:cs="Times New Roman"/>
          <w:kern w:val="0"/>
          <w14:ligatures w14:val="none"/>
        </w:rPr>
        <w:t xml:space="preserve"> </w:t>
      </w:r>
      <w:r w:rsidR="00992CC1">
        <w:rPr>
          <w:rFonts w:ascii="Times New Roman" w:eastAsia="Times New Roman" w:hAnsi="Times New Roman" w:cs="Times New Roman"/>
          <w:kern w:val="0"/>
          <w14:ligatures w14:val="none"/>
        </w:rPr>
        <w:t>to</w:t>
      </w:r>
      <w:r w:rsidR="00687F51" w:rsidRPr="00687F51">
        <w:rPr>
          <w:rFonts w:ascii="Times New Roman" w:eastAsia="Times New Roman" w:hAnsi="Times New Roman" w:cs="Times New Roman"/>
          <w:kern w:val="0"/>
          <w14:ligatures w14:val="none"/>
        </w:rPr>
        <w:t xml:space="preserve"> </w:t>
      </w:r>
      <w:r w:rsidR="00992CC1">
        <w:rPr>
          <w:rFonts w:ascii="Times New Roman" w:eastAsia="Times New Roman" w:hAnsi="Times New Roman" w:cs="Times New Roman"/>
          <w:kern w:val="0"/>
          <w14:ligatures w14:val="none"/>
        </w:rPr>
        <w:t>speed</w:t>
      </w:r>
      <w:r w:rsidR="00687F51" w:rsidRPr="00687F51">
        <w:rPr>
          <w:rFonts w:ascii="Times New Roman" w:eastAsia="Times New Roman" w:hAnsi="Times New Roman" w:cs="Times New Roman"/>
          <w:kern w:val="0"/>
          <w14:ligatures w14:val="none"/>
        </w:rPr>
        <w:t xml:space="preserve"> up convergence.</w:t>
      </w:r>
    </w:p>
    <w:p w14:paraId="7EE357D1" w14:textId="3DE71B7E" w:rsidR="005C1413" w:rsidRDefault="005C1413" w:rsidP="005C1413">
      <w:pPr>
        <w:numPr>
          <w:ilvl w:val="0"/>
          <w:numId w:val="18"/>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Resizing: </w:t>
      </w:r>
      <w:r w:rsidR="002446BD">
        <w:rPr>
          <w:rFonts w:ascii="Times New Roman" w:eastAsia="Times New Roman" w:hAnsi="Times New Roman" w:cs="Times New Roman"/>
          <w:kern w:val="0"/>
          <w14:ligatures w14:val="none"/>
        </w:rPr>
        <w:t>All the i</w:t>
      </w:r>
      <w:r w:rsidRPr="005C1413">
        <w:rPr>
          <w:rFonts w:ascii="Times New Roman" w:eastAsia="Times New Roman" w:hAnsi="Times New Roman" w:cs="Times New Roman"/>
          <w:kern w:val="0"/>
          <w14:ligatures w14:val="none"/>
        </w:rPr>
        <w:t xml:space="preserve">mages </w:t>
      </w:r>
      <w:r w:rsidR="002446BD">
        <w:rPr>
          <w:rFonts w:ascii="Times New Roman" w:eastAsia="Times New Roman" w:hAnsi="Times New Roman" w:cs="Times New Roman"/>
          <w:kern w:val="0"/>
          <w14:ligatures w14:val="none"/>
        </w:rPr>
        <w:t>will be</w:t>
      </w:r>
      <w:r w:rsidRPr="005C1413">
        <w:rPr>
          <w:rFonts w:ascii="Times New Roman" w:eastAsia="Times New Roman" w:hAnsi="Times New Roman" w:cs="Times New Roman"/>
          <w:kern w:val="0"/>
          <w14:ligatures w14:val="none"/>
        </w:rPr>
        <w:t xml:space="preserve"> resized to uniform dimensions </w:t>
      </w:r>
      <w:r w:rsidR="002446BD">
        <w:rPr>
          <w:rFonts w:ascii="Times New Roman" w:eastAsia="Times New Roman" w:hAnsi="Times New Roman" w:cs="Times New Roman"/>
          <w:kern w:val="0"/>
          <w14:ligatures w14:val="none"/>
        </w:rPr>
        <w:t xml:space="preserve">of </w:t>
      </w:r>
      <w:r w:rsidRPr="005C1413">
        <w:rPr>
          <w:rFonts w:ascii="Times New Roman" w:eastAsia="Times New Roman" w:hAnsi="Times New Roman" w:cs="Times New Roman"/>
          <w:kern w:val="0"/>
          <w14:ligatures w14:val="none"/>
        </w:rPr>
        <w:t>224×224 pixels for classification, 256×256 pixels for segmentation</w:t>
      </w:r>
      <w:r w:rsidR="002446BD">
        <w:rPr>
          <w:rFonts w:ascii="Times New Roman" w:eastAsia="Times New Roman" w:hAnsi="Times New Roman" w:cs="Times New Roman"/>
          <w:kern w:val="0"/>
          <w14:ligatures w14:val="none"/>
        </w:rPr>
        <w:t>,</w:t>
      </w:r>
      <w:r w:rsidRPr="005C1413">
        <w:rPr>
          <w:rFonts w:ascii="Times New Roman" w:eastAsia="Times New Roman" w:hAnsi="Times New Roman" w:cs="Times New Roman"/>
          <w:kern w:val="0"/>
          <w14:ligatures w14:val="none"/>
        </w:rPr>
        <w:t xml:space="preserve"> </w:t>
      </w:r>
      <w:r w:rsidR="002446BD">
        <w:rPr>
          <w:rFonts w:ascii="Times New Roman" w:eastAsia="Times New Roman" w:hAnsi="Times New Roman" w:cs="Times New Roman"/>
          <w:kern w:val="0"/>
          <w14:ligatures w14:val="none"/>
        </w:rPr>
        <w:t>for</w:t>
      </w:r>
      <w:r w:rsidRPr="005C1413">
        <w:rPr>
          <w:rFonts w:ascii="Times New Roman" w:eastAsia="Times New Roman" w:hAnsi="Times New Roman" w:cs="Times New Roman"/>
          <w:kern w:val="0"/>
          <w14:ligatures w14:val="none"/>
        </w:rPr>
        <w:t xml:space="preserve"> compatibility with </w:t>
      </w:r>
      <w:r w:rsidR="009A06DC">
        <w:rPr>
          <w:rFonts w:ascii="Times New Roman" w:eastAsia="Times New Roman" w:hAnsi="Times New Roman" w:cs="Times New Roman"/>
          <w:kern w:val="0"/>
          <w14:ligatures w14:val="none"/>
        </w:rPr>
        <w:t xml:space="preserve">the </w:t>
      </w:r>
      <w:r w:rsidRPr="005C1413">
        <w:rPr>
          <w:rFonts w:ascii="Times New Roman" w:eastAsia="Times New Roman" w:hAnsi="Times New Roman" w:cs="Times New Roman"/>
          <w:kern w:val="0"/>
          <w14:ligatures w14:val="none"/>
        </w:rPr>
        <w:t>neural network architectures.</w:t>
      </w:r>
    </w:p>
    <w:p w14:paraId="14ED1B4B" w14:textId="7B660A2C" w:rsidR="00CF0BD2" w:rsidRPr="005C1413" w:rsidRDefault="00CF0BD2" w:rsidP="005C1413">
      <w:pPr>
        <w:numPr>
          <w:ilvl w:val="0"/>
          <w:numId w:val="18"/>
        </w:numPr>
        <w:spacing w:line="360" w:lineRule="auto"/>
        <w:jc w:val="both"/>
        <w:rPr>
          <w:rFonts w:ascii="Times New Roman" w:eastAsia="Times New Roman" w:hAnsi="Times New Roman" w:cs="Times New Roman"/>
          <w:kern w:val="0"/>
          <w14:ligatures w14:val="none"/>
        </w:rPr>
      </w:pPr>
      <w:r w:rsidRPr="00CF0BD2">
        <w:rPr>
          <w:rFonts w:ascii="Times New Roman" w:eastAsia="Times New Roman" w:hAnsi="Times New Roman" w:cs="Times New Roman"/>
          <w:kern w:val="0"/>
          <w14:ligatures w14:val="none"/>
        </w:rPr>
        <w:t xml:space="preserve">Noise Reduction: </w:t>
      </w:r>
      <w:r w:rsidR="00A746E2">
        <w:rPr>
          <w:rFonts w:ascii="Times New Roman" w:eastAsia="Times New Roman" w:hAnsi="Times New Roman" w:cs="Times New Roman"/>
          <w:kern w:val="0"/>
          <w14:ligatures w14:val="none"/>
        </w:rPr>
        <w:t xml:space="preserve">I will apply </w:t>
      </w:r>
      <w:r w:rsidRPr="00CF0BD2">
        <w:rPr>
          <w:rFonts w:ascii="Times New Roman" w:eastAsia="Times New Roman" w:hAnsi="Times New Roman" w:cs="Times New Roman"/>
          <w:kern w:val="0"/>
          <w14:ligatures w14:val="none"/>
        </w:rPr>
        <w:t>Gaussian filtering (σ=1.5) to</w:t>
      </w:r>
      <w:r w:rsidR="00A746E2">
        <w:rPr>
          <w:rFonts w:ascii="Times New Roman" w:eastAsia="Times New Roman" w:hAnsi="Times New Roman" w:cs="Times New Roman"/>
          <w:kern w:val="0"/>
          <w14:ligatures w14:val="none"/>
        </w:rPr>
        <w:t xml:space="preserve"> the</w:t>
      </w:r>
      <w:r w:rsidRPr="00CF0BD2">
        <w:rPr>
          <w:rFonts w:ascii="Times New Roman" w:eastAsia="Times New Roman" w:hAnsi="Times New Roman" w:cs="Times New Roman"/>
          <w:kern w:val="0"/>
          <w14:ligatures w14:val="none"/>
        </w:rPr>
        <w:t xml:space="preserve"> X-rays </w:t>
      </w:r>
      <w:r w:rsidR="00A746E2">
        <w:rPr>
          <w:rFonts w:ascii="Times New Roman" w:eastAsia="Times New Roman" w:hAnsi="Times New Roman" w:cs="Times New Roman"/>
          <w:kern w:val="0"/>
          <w14:ligatures w14:val="none"/>
        </w:rPr>
        <w:t xml:space="preserve">dataset </w:t>
      </w:r>
      <w:r w:rsidRPr="00CF0BD2">
        <w:rPr>
          <w:rFonts w:ascii="Times New Roman" w:eastAsia="Times New Roman" w:hAnsi="Times New Roman" w:cs="Times New Roman"/>
          <w:kern w:val="0"/>
          <w14:ligatures w14:val="none"/>
        </w:rPr>
        <w:t xml:space="preserve">to suppress </w:t>
      </w:r>
      <w:r w:rsidR="00A746E2">
        <w:rPr>
          <w:rFonts w:ascii="Times New Roman" w:eastAsia="Times New Roman" w:hAnsi="Times New Roman" w:cs="Times New Roman"/>
          <w:kern w:val="0"/>
          <w14:ligatures w14:val="none"/>
        </w:rPr>
        <w:t xml:space="preserve">unwanted signals, noise or distortions. </w:t>
      </w:r>
    </w:p>
    <w:p w14:paraId="39C66A9F" w14:textId="14BA44CF" w:rsidR="005C1413" w:rsidRPr="005C1413" w:rsidRDefault="005C1413" w:rsidP="00077A5E">
      <w:pPr>
        <w:numPr>
          <w:ilvl w:val="0"/>
          <w:numId w:val="18"/>
        </w:numPr>
        <w:spacing w:line="360" w:lineRule="auto"/>
        <w:jc w:val="both"/>
        <w:rPr>
          <w:rFonts w:ascii="Times New Roman" w:eastAsia="Times New Roman" w:hAnsi="Times New Roman" w:cs="Times New Roman"/>
          <w:kern w:val="0"/>
          <w14:ligatures w14:val="none"/>
        </w:rPr>
      </w:pPr>
      <w:r w:rsidRPr="005C1413">
        <w:rPr>
          <w:rFonts w:ascii="Times New Roman" w:eastAsia="Times New Roman" w:hAnsi="Times New Roman" w:cs="Times New Roman"/>
          <w:kern w:val="0"/>
          <w14:ligatures w14:val="none"/>
        </w:rPr>
        <w:t xml:space="preserve">Data Augmentation: </w:t>
      </w:r>
      <w:r w:rsidR="007B732F">
        <w:rPr>
          <w:rFonts w:ascii="Times New Roman" w:eastAsia="Times New Roman" w:hAnsi="Times New Roman" w:cs="Times New Roman"/>
          <w:kern w:val="0"/>
          <w14:ligatures w14:val="none"/>
        </w:rPr>
        <w:t>I will a</w:t>
      </w:r>
      <w:r w:rsidR="007B732F" w:rsidRPr="007B732F">
        <w:rPr>
          <w:rFonts w:ascii="Times New Roman" w:eastAsia="Times New Roman" w:hAnsi="Times New Roman" w:cs="Times New Roman"/>
          <w:kern w:val="0"/>
          <w14:ligatures w14:val="none"/>
        </w:rPr>
        <w:t>pply</w:t>
      </w:r>
      <w:r w:rsidR="007B732F">
        <w:rPr>
          <w:rFonts w:ascii="Times New Roman" w:eastAsia="Times New Roman" w:hAnsi="Times New Roman" w:cs="Times New Roman"/>
          <w:kern w:val="0"/>
          <w14:ligatures w14:val="none"/>
        </w:rPr>
        <w:t xml:space="preserve"> </w:t>
      </w:r>
      <w:r w:rsidR="007B732F" w:rsidRPr="005C1413">
        <w:rPr>
          <w:rFonts w:ascii="Times New Roman" w:eastAsia="Times New Roman" w:hAnsi="Times New Roman" w:cs="Times New Roman"/>
          <w:kern w:val="0"/>
          <w14:ligatures w14:val="none"/>
        </w:rPr>
        <w:t>controlled augmentations</w:t>
      </w:r>
      <w:r w:rsidR="007B732F">
        <w:rPr>
          <w:rFonts w:ascii="Times New Roman" w:eastAsia="Times New Roman" w:hAnsi="Times New Roman" w:cs="Times New Roman"/>
          <w:kern w:val="0"/>
          <w14:ligatures w14:val="none"/>
        </w:rPr>
        <w:t xml:space="preserve"> t</w:t>
      </w:r>
      <w:r w:rsidRPr="005C1413">
        <w:rPr>
          <w:rFonts w:ascii="Times New Roman" w:eastAsia="Times New Roman" w:hAnsi="Times New Roman" w:cs="Times New Roman"/>
          <w:kern w:val="0"/>
          <w14:ligatures w14:val="none"/>
        </w:rPr>
        <w:t>o expand the dataset size and improve model generalization</w:t>
      </w:r>
      <w:r w:rsidR="007B732F">
        <w:rPr>
          <w:rFonts w:ascii="Times New Roman" w:eastAsia="Times New Roman" w:hAnsi="Times New Roman" w:cs="Times New Roman"/>
          <w:kern w:val="0"/>
          <w14:ligatures w14:val="none"/>
        </w:rPr>
        <w:t>.</w:t>
      </w:r>
      <w:r w:rsidRPr="005C1413">
        <w:rPr>
          <w:rFonts w:ascii="Times New Roman" w:eastAsia="Times New Roman" w:hAnsi="Times New Roman" w:cs="Times New Roman"/>
          <w:kern w:val="0"/>
          <w14:ligatures w14:val="none"/>
        </w:rPr>
        <w:t xml:space="preserve"> </w:t>
      </w:r>
      <w:r w:rsidR="007B732F">
        <w:rPr>
          <w:rFonts w:ascii="Times New Roman" w:eastAsia="Times New Roman" w:hAnsi="Times New Roman" w:cs="Times New Roman"/>
          <w:kern w:val="0"/>
          <w14:ligatures w14:val="none"/>
        </w:rPr>
        <w:t>Techniques like</w:t>
      </w:r>
      <w:r w:rsidR="007B732F" w:rsidRPr="007B732F">
        <w:rPr>
          <w:rFonts w:ascii="Times New Roman" w:eastAsia="Times New Roman" w:hAnsi="Times New Roman" w:cs="Times New Roman"/>
          <w:kern w:val="0"/>
          <w14:ligatures w14:val="none"/>
        </w:rPr>
        <w:t xml:space="preserve"> </w:t>
      </w:r>
      <w:r w:rsidR="00077A5E">
        <w:rPr>
          <w:rFonts w:ascii="Times New Roman" w:eastAsia="Times New Roman" w:hAnsi="Times New Roman" w:cs="Times New Roman"/>
          <w:kern w:val="0"/>
          <w14:ligatures w14:val="none"/>
        </w:rPr>
        <w:t>r</w:t>
      </w:r>
      <w:r w:rsidRPr="005C1413">
        <w:rPr>
          <w:rFonts w:ascii="Times New Roman" w:eastAsia="Times New Roman" w:hAnsi="Times New Roman" w:cs="Times New Roman"/>
          <w:kern w:val="0"/>
          <w14:ligatures w14:val="none"/>
        </w:rPr>
        <w:t>andom rotations</w:t>
      </w:r>
      <w:r w:rsidR="009B39F4" w:rsidRPr="00077A5E">
        <w:rPr>
          <w:rFonts w:ascii="Times New Roman" w:eastAsia="Times New Roman" w:hAnsi="Times New Roman" w:cs="Times New Roman"/>
          <w:kern w:val="0"/>
          <w14:ligatures w14:val="none"/>
        </w:rPr>
        <w:t>, h</w:t>
      </w:r>
      <w:r w:rsidRPr="005C1413">
        <w:rPr>
          <w:rFonts w:ascii="Times New Roman" w:eastAsia="Times New Roman" w:hAnsi="Times New Roman" w:cs="Times New Roman"/>
          <w:kern w:val="0"/>
          <w14:ligatures w14:val="none"/>
        </w:rPr>
        <w:t>orizontal flips</w:t>
      </w:r>
      <w:r w:rsidR="009B39F4" w:rsidRPr="00077A5E">
        <w:rPr>
          <w:rFonts w:ascii="Times New Roman" w:eastAsia="Times New Roman" w:hAnsi="Times New Roman" w:cs="Times New Roman"/>
          <w:kern w:val="0"/>
          <w14:ligatures w14:val="none"/>
        </w:rPr>
        <w:t>, m</w:t>
      </w:r>
      <w:r w:rsidRPr="005C1413">
        <w:rPr>
          <w:rFonts w:ascii="Times New Roman" w:eastAsia="Times New Roman" w:hAnsi="Times New Roman" w:cs="Times New Roman"/>
          <w:kern w:val="0"/>
          <w14:ligatures w14:val="none"/>
        </w:rPr>
        <w:t>inor scaling</w:t>
      </w:r>
      <w:r w:rsidR="007B26C0">
        <w:rPr>
          <w:rFonts w:ascii="Times New Roman" w:eastAsia="Times New Roman" w:hAnsi="Times New Roman" w:cs="Times New Roman"/>
          <w:kern w:val="0"/>
          <w14:ligatures w14:val="none"/>
        </w:rPr>
        <w:t>,</w:t>
      </w:r>
      <w:r w:rsidRPr="005C1413">
        <w:rPr>
          <w:rFonts w:ascii="Times New Roman" w:eastAsia="Times New Roman" w:hAnsi="Times New Roman" w:cs="Times New Roman"/>
          <w:kern w:val="0"/>
          <w14:ligatures w14:val="none"/>
        </w:rPr>
        <w:t xml:space="preserve"> </w:t>
      </w:r>
      <w:r w:rsidR="009B39F4" w:rsidRPr="00077A5E">
        <w:rPr>
          <w:rFonts w:ascii="Times New Roman" w:eastAsia="Times New Roman" w:hAnsi="Times New Roman" w:cs="Times New Roman"/>
          <w:kern w:val="0"/>
          <w14:ligatures w14:val="none"/>
        </w:rPr>
        <w:t>c</w:t>
      </w:r>
      <w:r w:rsidRPr="005C1413">
        <w:rPr>
          <w:rFonts w:ascii="Times New Roman" w:eastAsia="Times New Roman" w:hAnsi="Times New Roman" w:cs="Times New Roman"/>
          <w:kern w:val="0"/>
          <w14:ligatures w14:val="none"/>
        </w:rPr>
        <w:t>ontrolled brightness</w:t>
      </w:r>
      <w:r w:rsidR="007B26C0">
        <w:rPr>
          <w:rFonts w:ascii="Times New Roman" w:eastAsia="Times New Roman" w:hAnsi="Times New Roman" w:cs="Times New Roman"/>
          <w:kern w:val="0"/>
          <w14:ligatures w14:val="none"/>
        </w:rPr>
        <w:t>,</w:t>
      </w:r>
      <w:r w:rsidRPr="005C1413">
        <w:rPr>
          <w:rFonts w:ascii="Times New Roman" w:eastAsia="Times New Roman" w:hAnsi="Times New Roman" w:cs="Times New Roman"/>
          <w:kern w:val="0"/>
          <w14:ligatures w14:val="none"/>
        </w:rPr>
        <w:t xml:space="preserve"> and contrast adjustments</w:t>
      </w:r>
      <w:r w:rsidR="007B26C0">
        <w:rPr>
          <w:rFonts w:ascii="Times New Roman" w:eastAsia="Times New Roman" w:hAnsi="Times New Roman" w:cs="Times New Roman"/>
          <w:kern w:val="0"/>
          <w14:ligatures w14:val="none"/>
        </w:rPr>
        <w:t>.</w:t>
      </w:r>
    </w:p>
    <w:p w14:paraId="77B05ECE" w14:textId="4748AAE9" w:rsidR="007B63F3" w:rsidRPr="001B2B72" w:rsidRDefault="005C1413" w:rsidP="004A645E">
      <w:pPr>
        <w:pStyle w:val="ListParagraph"/>
        <w:numPr>
          <w:ilvl w:val="0"/>
          <w:numId w:val="18"/>
        </w:numPr>
        <w:spacing w:line="360" w:lineRule="auto"/>
        <w:jc w:val="both"/>
        <w:rPr>
          <w:rFonts w:ascii="Times New Roman" w:eastAsia="Times New Roman" w:hAnsi="Times New Roman" w:cs="Times New Roman"/>
          <w:kern w:val="0"/>
          <w14:ligatures w14:val="none"/>
        </w:rPr>
      </w:pPr>
      <w:r w:rsidRPr="00A06A95">
        <w:rPr>
          <w:rFonts w:ascii="Times New Roman" w:eastAsia="Times New Roman" w:hAnsi="Times New Roman" w:cs="Times New Roman"/>
          <w:kern w:val="0"/>
          <w14:ligatures w14:val="none"/>
        </w:rPr>
        <w:lastRenderedPageBreak/>
        <w:t xml:space="preserve">Segmentation Mask Generation: For training the segmentation models, </w:t>
      </w:r>
      <w:r w:rsidR="00FE4203">
        <w:rPr>
          <w:rFonts w:ascii="Times New Roman" w:eastAsia="Times New Roman" w:hAnsi="Times New Roman" w:cs="Times New Roman"/>
          <w:kern w:val="0"/>
          <w14:ligatures w14:val="none"/>
        </w:rPr>
        <w:t>I will</w:t>
      </w:r>
      <w:r w:rsidRPr="00A06A95">
        <w:rPr>
          <w:rFonts w:ascii="Times New Roman" w:eastAsia="Times New Roman" w:hAnsi="Times New Roman" w:cs="Times New Roman"/>
          <w:kern w:val="0"/>
          <w14:ligatures w14:val="none"/>
        </w:rPr>
        <w:t xml:space="preserve"> create</w:t>
      </w:r>
      <w:r w:rsidR="00A7260A">
        <w:rPr>
          <w:rFonts w:ascii="Times New Roman" w:eastAsia="Times New Roman" w:hAnsi="Times New Roman" w:cs="Times New Roman"/>
          <w:kern w:val="0"/>
          <w14:ligatures w14:val="none"/>
        </w:rPr>
        <w:t xml:space="preserve"> binary masks to</w:t>
      </w:r>
      <w:r w:rsidRPr="00A06A95">
        <w:rPr>
          <w:rFonts w:ascii="Times New Roman" w:eastAsia="Times New Roman" w:hAnsi="Times New Roman" w:cs="Times New Roman"/>
          <w:kern w:val="0"/>
          <w14:ligatures w14:val="none"/>
        </w:rPr>
        <w:t xml:space="preserve"> highlight regions of interest. For datasets without </w:t>
      </w:r>
      <w:r w:rsidR="00A7260A">
        <w:rPr>
          <w:rFonts w:ascii="Times New Roman" w:eastAsia="Times New Roman" w:hAnsi="Times New Roman" w:cs="Times New Roman"/>
          <w:kern w:val="0"/>
          <w14:ligatures w14:val="none"/>
        </w:rPr>
        <w:t>clear</w:t>
      </w:r>
      <w:r w:rsidRPr="00A06A95">
        <w:rPr>
          <w:rFonts w:ascii="Times New Roman" w:eastAsia="Times New Roman" w:hAnsi="Times New Roman" w:cs="Times New Roman"/>
          <w:kern w:val="0"/>
          <w14:ligatures w14:val="none"/>
        </w:rPr>
        <w:t xml:space="preserve"> segmentation </w:t>
      </w:r>
      <w:r w:rsidR="00A7260A">
        <w:rPr>
          <w:rFonts w:ascii="Times New Roman" w:eastAsia="Times New Roman" w:hAnsi="Times New Roman" w:cs="Times New Roman"/>
          <w:kern w:val="0"/>
          <w14:ligatures w14:val="none"/>
        </w:rPr>
        <w:t>annotations</w:t>
      </w:r>
      <w:r w:rsidRPr="00A06A95">
        <w:rPr>
          <w:rFonts w:ascii="Times New Roman" w:eastAsia="Times New Roman" w:hAnsi="Times New Roman" w:cs="Times New Roman"/>
          <w:kern w:val="0"/>
          <w14:ligatures w14:val="none"/>
        </w:rPr>
        <w:t xml:space="preserve">, </w:t>
      </w:r>
      <w:r w:rsidR="00A7260A">
        <w:rPr>
          <w:rFonts w:ascii="Times New Roman" w:eastAsia="Times New Roman" w:hAnsi="Times New Roman" w:cs="Times New Roman"/>
          <w:kern w:val="0"/>
          <w14:ligatures w14:val="none"/>
        </w:rPr>
        <w:t>I will</w:t>
      </w:r>
      <w:r w:rsidRPr="00A06A95">
        <w:rPr>
          <w:rFonts w:ascii="Times New Roman" w:eastAsia="Times New Roman" w:hAnsi="Times New Roman" w:cs="Times New Roman"/>
          <w:kern w:val="0"/>
          <w14:ligatures w14:val="none"/>
        </w:rPr>
        <w:t xml:space="preserve"> implement semi-supervised approaches to generate approximate masks using classification-based attention maps as initial guidance.</w:t>
      </w:r>
    </w:p>
    <w:p w14:paraId="4A9F88EB" w14:textId="596B8C7A" w:rsidR="007B63F3" w:rsidRPr="00FB7B91" w:rsidRDefault="00FB7B91" w:rsidP="004A645E">
      <w:pPr>
        <w:spacing w:line="360" w:lineRule="auto"/>
        <w:jc w:val="both"/>
        <w:rPr>
          <w:rFonts w:ascii="Times New Roman" w:eastAsia="Times New Roman" w:hAnsi="Times New Roman" w:cs="Times New Roman"/>
          <w:b/>
          <w:bCs/>
          <w:kern w:val="0"/>
          <w14:ligatures w14:val="none"/>
        </w:rPr>
      </w:pPr>
      <w:r w:rsidRPr="00FB7B91">
        <w:rPr>
          <w:rFonts w:ascii="Times New Roman" w:eastAsia="Times New Roman" w:hAnsi="Times New Roman" w:cs="Times New Roman"/>
          <w:b/>
          <w:bCs/>
          <w:kern w:val="0"/>
          <w14:ligatures w14:val="none"/>
        </w:rPr>
        <w:t>3.3 Feature Extraction and Model Fine-Tuning</w:t>
      </w:r>
    </w:p>
    <w:p w14:paraId="7DF57FD9" w14:textId="7F780CCC" w:rsidR="00E446C2" w:rsidRPr="00E446C2" w:rsidRDefault="00CF3AAE" w:rsidP="004A645E">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00E446C2" w:rsidRPr="00E446C2">
        <w:rPr>
          <w:rFonts w:ascii="Times New Roman" w:eastAsia="Times New Roman" w:hAnsi="Times New Roman" w:cs="Times New Roman"/>
          <w:kern w:val="0"/>
          <w14:ligatures w14:val="none"/>
        </w:rPr>
        <w:t xml:space="preserve">ransfer learning </w:t>
      </w:r>
      <w:r>
        <w:rPr>
          <w:rFonts w:ascii="Times New Roman" w:eastAsia="Times New Roman" w:hAnsi="Times New Roman" w:cs="Times New Roman"/>
          <w:kern w:val="0"/>
          <w14:ligatures w14:val="none"/>
        </w:rPr>
        <w:t>will be applied to take</w:t>
      </w:r>
      <w:r w:rsidR="00C76932">
        <w:rPr>
          <w:rFonts w:ascii="Times New Roman" w:eastAsia="Times New Roman" w:hAnsi="Times New Roman" w:cs="Times New Roman"/>
          <w:kern w:val="0"/>
          <w14:ligatures w14:val="none"/>
        </w:rPr>
        <w:t xml:space="preserve"> advantage of</w:t>
      </w:r>
      <w:r w:rsidR="00E446C2" w:rsidRPr="00E446C2">
        <w:rPr>
          <w:rFonts w:ascii="Times New Roman" w:eastAsia="Times New Roman" w:hAnsi="Times New Roman" w:cs="Times New Roman"/>
          <w:kern w:val="0"/>
          <w14:ligatures w14:val="none"/>
        </w:rPr>
        <w:t xml:space="preserve"> pre-trained architectures, fine-tuning them for </w:t>
      </w:r>
      <w:r>
        <w:rPr>
          <w:rFonts w:ascii="Times New Roman" w:eastAsia="Times New Roman" w:hAnsi="Times New Roman" w:cs="Times New Roman"/>
          <w:kern w:val="0"/>
          <w14:ligatures w14:val="none"/>
        </w:rPr>
        <w:t>the</w:t>
      </w:r>
      <w:r w:rsidR="00E446C2" w:rsidRPr="00E446C2">
        <w:rPr>
          <w:rFonts w:ascii="Times New Roman" w:eastAsia="Times New Roman" w:hAnsi="Times New Roman" w:cs="Times New Roman"/>
          <w:kern w:val="0"/>
          <w14:ligatures w14:val="none"/>
        </w:rPr>
        <w:t xml:space="preserve"> specific medical imaging tasks</w:t>
      </w:r>
      <w:r w:rsidR="006624F1">
        <w:rPr>
          <w:rFonts w:ascii="Times New Roman" w:eastAsia="Times New Roman" w:hAnsi="Times New Roman" w:cs="Times New Roman"/>
          <w:kern w:val="0"/>
          <w14:ligatures w14:val="none"/>
        </w:rPr>
        <w:t>.</w:t>
      </w:r>
    </w:p>
    <w:p w14:paraId="4E36AEC7" w14:textId="348668CA" w:rsidR="00E446C2" w:rsidRPr="00E446C2" w:rsidRDefault="00E446C2" w:rsidP="004A645E">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3.3.1. </w:t>
      </w:r>
      <w:r w:rsidRPr="00E446C2">
        <w:rPr>
          <w:rFonts w:ascii="Times New Roman" w:eastAsia="Times New Roman" w:hAnsi="Times New Roman" w:cs="Times New Roman"/>
          <w:b/>
          <w:bCs/>
          <w:kern w:val="0"/>
          <w14:ligatures w14:val="none"/>
        </w:rPr>
        <w:t>Classification Models</w:t>
      </w:r>
    </w:p>
    <w:p w14:paraId="22DBE761" w14:textId="039CB960" w:rsidR="00E446C2" w:rsidRPr="00E446C2" w:rsidRDefault="00E446C2" w:rsidP="004A645E">
      <w:p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For the classification component,</w:t>
      </w:r>
      <w:r w:rsidR="0018413D">
        <w:rPr>
          <w:rFonts w:ascii="Times New Roman" w:eastAsia="Times New Roman" w:hAnsi="Times New Roman" w:cs="Times New Roman"/>
          <w:kern w:val="0"/>
          <w14:ligatures w14:val="none"/>
        </w:rPr>
        <w:t xml:space="preserve"> </w:t>
      </w:r>
      <w:r w:rsidRPr="00E446C2">
        <w:rPr>
          <w:rFonts w:ascii="Times New Roman" w:eastAsia="Times New Roman" w:hAnsi="Times New Roman" w:cs="Times New Roman"/>
          <w:kern w:val="0"/>
          <w14:ligatures w14:val="none"/>
        </w:rPr>
        <w:t>several lightweight architectures</w:t>
      </w:r>
      <w:r w:rsidR="003C37FE">
        <w:rPr>
          <w:rFonts w:ascii="Times New Roman" w:eastAsia="Times New Roman" w:hAnsi="Times New Roman" w:cs="Times New Roman"/>
          <w:kern w:val="0"/>
          <w14:ligatures w14:val="none"/>
        </w:rPr>
        <w:t xml:space="preserve"> will be</w:t>
      </w:r>
      <w:r w:rsidRPr="00E446C2">
        <w:rPr>
          <w:rFonts w:ascii="Times New Roman" w:eastAsia="Times New Roman" w:hAnsi="Times New Roman" w:cs="Times New Roman"/>
          <w:kern w:val="0"/>
          <w14:ligatures w14:val="none"/>
        </w:rPr>
        <w:t xml:space="preserve"> optimized for CPU deployment:</w:t>
      </w:r>
    </w:p>
    <w:p w14:paraId="69483AF8" w14:textId="52D0E075" w:rsidR="00E446C2" w:rsidRPr="00E446C2" w:rsidRDefault="00E446C2" w:rsidP="004A645E">
      <w:pPr>
        <w:numPr>
          <w:ilvl w:val="0"/>
          <w:numId w:val="20"/>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 xml:space="preserve">MobileNetV2: This architecture employs inverted residuals and linear bottlenecks, achieving high efficiency through </w:t>
      </w:r>
      <w:r w:rsidR="00E10173">
        <w:rPr>
          <w:rFonts w:ascii="Times New Roman" w:eastAsia="Times New Roman" w:hAnsi="Times New Roman" w:cs="Times New Roman"/>
          <w:kern w:val="0"/>
          <w14:ligatures w14:val="none"/>
        </w:rPr>
        <w:t>depth-wise</w:t>
      </w:r>
      <w:r w:rsidRPr="00E446C2">
        <w:rPr>
          <w:rFonts w:ascii="Times New Roman" w:eastAsia="Times New Roman" w:hAnsi="Times New Roman" w:cs="Times New Roman"/>
          <w:kern w:val="0"/>
          <w14:ligatures w14:val="none"/>
        </w:rPr>
        <w:t xml:space="preserve"> separable convolutions. With only 3.5 million parameters, it offers an excellent balance between performance and computational cost. </w:t>
      </w:r>
      <w:r w:rsidR="00E10173">
        <w:rPr>
          <w:rFonts w:ascii="Times New Roman" w:eastAsia="Times New Roman" w:hAnsi="Times New Roman" w:cs="Times New Roman"/>
          <w:kern w:val="0"/>
          <w14:ligatures w14:val="none"/>
        </w:rPr>
        <w:t>I will</w:t>
      </w:r>
      <w:r w:rsidRPr="00E446C2">
        <w:rPr>
          <w:rFonts w:ascii="Times New Roman" w:eastAsia="Times New Roman" w:hAnsi="Times New Roman" w:cs="Times New Roman"/>
          <w:kern w:val="0"/>
          <w14:ligatures w14:val="none"/>
        </w:rPr>
        <w:t xml:space="preserve"> initialize the model with weights pre-trained on ImageNet and replace the final classification layer to match </w:t>
      </w:r>
      <w:r w:rsidR="00E10173">
        <w:rPr>
          <w:rFonts w:ascii="Times New Roman" w:eastAsia="Times New Roman" w:hAnsi="Times New Roman" w:cs="Times New Roman"/>
          <w:kern w:val="0"/>
          <w14:ligatures w14:val="none"/>
        </w:rPr>
        <w:t>the</w:t>
      </w:r>
      <w:r w:rsidRPr="00E446C2">
        <w:rPr>
          <w:rFonts w:ascii="Times New Roman" w:eastAsia="Times New Roman" w:hAnsi="Times New Roman" w:cs="Times New Roman"/>
          <w:kern w:val="0"/>
          <w14:ligatures w14:val="none"/>
        </w:rPr>
        <w:t xml:space="preserve"> target disease categories.</w:t>
      </w:r>
    </w:p>
    <w:p w14:paraId="765E4860" w14:textId="18D80D7C" w:rsidR="00E446C2" w:rsidRPr="00E446C2" w:rsidRDefault="00E446C2" w:rsidP="00CF1E7C">
      <w:pPr>
        <w:numPr>
          <w:ilvl w:val="0"/>
          <w:numId w:val="20"/>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 xml:space="preserve">DenseNet-121: As an alternative, this architecture's dense </w:t>
      </w:r>
      <w:r w:rsidR="004E225C">
        <w:rPr>
          <w:rFonts w:ascii="Times New Roman" w:eastAsia="Times New Roman" w:hAnsi="Times New Roman" w:cs="Times New Roman"/>
          <w:kern w:val="0"/>
          <w14:ligatures w14:val="none"/>
        </w:rPr>
        <w:t>connected</w:t>
      </w:r>
      <w:r w:rsidRPr="00E446C2">
        <w:rPr>
          <w:rFonts w:ascii="Times New Roman" w:eastAsia="Times New Roman" w:hAnsi="Times New Roman" w:cs="Times New Roman"/>
          <w:kern w:val="0"/>
          <w14:ligatures w14:val="none"/>
        </w:rPr>
        <w:t xml:space="preserve"> pattern enables efficient feature reuse through direct connections between each layer and all </w:t>
      </w:r>
      <w:r w:rsidR="00965073">
        <w:rPr>
          <w:rFonts w:ascii="Times New Roman" w:eastAsia="Times New Roman" w:hAnsi="Times New Roman" w:cs="Times New Roman"/>
          <w:kern w:val="0"/>
          <w14:ligatures w14:val="none"/>
        </w:rPr>
        <w:t>following</w:t>
      </w:r>
      <w:r w:rsidRPr="00E446C2">
        <w:rPr>
          <w:rFonts w:ascii="Times New Roman" w:eastAsia="Times New Roman" w:hAnsi="Times New Roman" w:cs="Times New Roman"/>
          <w:kern w:val="0"/>
          <w14:ligatures w14:val="none"/>
        </w:rPr>
        <w:t xml:space="preserve"> layers.</w:t>
      </w:r>
    </w:p>
    <w:p w14:paraId="1A0B80D1" w14:textId="1362166B" w:rsidR="00E446C2" w:rsidRPr="00E446C2" w:rsidRDefault="00E446C2" w:rsidP="004A645E">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3.3.2. </w:t>
      </w:r>
      <w:r w:rsidRPr="00E446C2">
        <w:rPr>
          <w:rFonts w:ascii="Times New Roman" w:eastAsia="Times New Roman" w:hAnsi="Times New Roman" w:cs="Times New Roman"/>
          <w:b/>
          <w:bCs/>
          <w:kern w:val="0"/>
          <w14:ligatures w14:val="none"/>
        </w:rPr>
        <w:t>Segmentation Models</w:t>
      </w:r>
    </w:p>
    <w:p w14:paraId="465981CE" w14:textId="5BC731C3" w:rsidR="00E446C2" w:rsidRPr="00E446C2" w:rsidRDefault="00E446C2" w:rsidP="004A645E">
      <w:p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For the segmentation component, a modified U-Net architecture</w:t>
      </w:r>
      <w:r w:rsidR="00852CCF">
        <w:rPr>
          <w:rFonts w:ascii="Times New Roman" w:eastAsia="Times New Roman" w:hAnsi="Times New Roman" w:cs="Times New Roman"/>
          <w:kern w:val="0"/>
          <w14:ligatures w14:val="none"/>
        </w:rPr>
        <w:t xml:space="preserve"> </w:t>
      </w:r>
      <w:r w:rsidR="00F54BD2">
        <w:rPr>
          <w:rFonts w:ascii="Times New Roman" w:eastAsia="Times New Roman" w:hAnsi="Times New Roman" w:cs="Times New Roman"/>
          <w:kern w:val="0"/>
          <w14:ligatures w14:val="none"/>
        </w:rPr>
        <w:t>with k</w:t>
      </w:r>
      <w:r w:rsidRPr="00E446C2">
        <w:rPr>
          <w:rFonts w:ascii="Times New Roman" w:eastAsia="Times New Roman" w:hAnsi="Times New Roman" w:cs="Times New Roman"/>
          <w:kern w:val="0"/>
          <w14:ligatures w14:val="none"/>
        </w:rPr>
        <w:t xml:space="preserve">ey features of </w:t>
      </w:r>
      <w:r w:rsidR="00F54BD2">
        <w:rPr>
          <w:rFonts w:ascii="Times New Roman" w:eastAsia="Times New Roman" w:hAnsi="Times New Roman" w:cs="Times New Roman"/>
          <w:kern w:val="0"/>
          <w14:ligatures w14:val="none"/>
        </w:rPr>
        <w:t>the</w:t>
      </w:r>
      <w:r w:rsidRPr="00E446C2">
        <w:rPr>
          <w:rFonts w:ascii="Times New Roman" w:eastAsia="Times New Roman" w:hAnsi="Times New Roman" w:cs="Times New Roman"/>
          <w:kern w:val="0"/>
          <w14:ligatures w14:val="none"/>
        </w:rPr>
        <w:t xml:space="preserve"> implementation </w:t>
      </w:r>
      <w:r w:rsidR="004E4384">
        <w:rPr>
          <w:rFonts w:ascii="Times New Roman" w:eastAsia="Times New Roman" w:hAnsi="Times New Roman" w:cs="Times New Roman"/>
          <w:kern w:val="0"/>
          <w14:ligatures w14:val="none"/>
        </w:rPr>
        <w:t>includes</w:t>
      </w:r>
      <w:r w:rsidRPr="00E446C2">
        <w:rPr>
          <w:rFonts w:ascii="Times New Roman" w:eastAsia="Times New Roman" w:hAnsi="Times New Roman" w:cs="Times New Roman"/>
          <w:kern w:val="0"/>
          <w14:ligatures w14:val="none"/>
        </w:rPr>
        <w:t>:</w:t>
      </w:r>
    </w:p>
    <w:p w14:paraId="72D5984B" w14:textId="3D44481D" w:rsidR="00E446C2" w:rsidRPr="00E446C2" w:rsidRDefault="00E446C2" w:rsidP="004A645E">
      <w:pPr>
        <w:numPr>
          <w:ilvl w:val="0"/>
          <w:numId w:val="22"/>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 xml:space="preserve">Lightweight Encoder: </w:t>
      </w:r>
      <w:r w:rsidR="00273D5E">
        <w:rPr>
          <w:rFonts w:ascii="Times New Roman" w:eastAsia="Times New Roman" w:hAnsi="Times New Roman" w:cs="Times New Roman"/>
          <w:kern w:val="0"/>
          <w14:ligatures w14:val="none"/>
        </w:rPr>
        <w:t>Instead of</w:t>
      </w:r>
      <w:r w:rsidRPr="00E446C2">
        <w:rPr>
          <w:rFonts w:ascii="Times New Roman" w:eastAsia="Times New Roman" w:hAnsi="Times New Roman" w:cs="Times New Roman"/>
          <w:kern w:val="0"/>
          <w14:ligatures w14:val="none"/>
        </w:rPr>
        <w:t xml:space="preserve"> using the standard VGG-style encoder, </w:t>
      </w:r>
      <w:r w:rsidR="00273D5E">
        <w:rPr>
          <w:rFonts w:ascii="Times New Roman" w:eastAsia="Times New Roman" w:hAnsi="Times New Roman" w:cs="Times New Roman"/>
          <w:kern w:val="0"/>
          <w14:ligatures w14:val="none"/>
        </w:rPr>
        <w:t>a</w:t>
      </w:r>
      <w:r w:rsidRPr="00E446C2">
        <w:rPr>
          <w:rFonts w:ascii="Times New Roman" w:eastAsia="Times New Roman" w:hAnsi="Times New Roman" w:cs="Times New Roman"/>
          <w:kern w:val="0"/>
          <w14:ligatures w14:val="none"/>
        </w:rPr>
        <w:t xml:space="preserve"> substitute MobileNetV2-based encoder </w:t>
      </w:r>
      <w:r w:rsidR="00273D5E">
        <w:rPr>
          <w:rFonts w:ascii="Times New Roman" w:eastAsia="Times New Roman" w:hAnsi="Times New Roman" w:cs="Times New Roman"/>
          <w:kern w:val="0"/>
          <w14:ligatures w14:val="none"/>
        </w:rPr>
        <w:t xml:space="preserve">is used </w:t>
      </w:r>
      <w:r w:rsidRPr="00E446C2">
        <w:rPr>
          <w:rFonts w:ascii="Times New Roman" w:eastAsia="Times New Roman" w:hAnsi="Times New Roman" w:cs="Times New Roman"/>
          <w:kern w:val="0"/>
          <w14:ligatures w14:val="none"/>
        </w:rPr>
        <w:t>to reduce computational requirements while maintaining feature extraction quality.</w:t>
      </w:r>
    </w:p>
    <w:p w14:paraId="07407AFF" w14:textId="29F0B9CA" w:rsidR="00E446C2" w:rsidRPr="00E446C2" w:rsidRDefault="00E446C2" w:rsidP="004A645E">
      <w:pPr>
        <w:numPr>
          <w:ilvl w:val="0"/>
          <w:numId w:val="22"/>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 xml:space="preserve">Skip Connections: </w:t>
      </w:r>
      <w:r w:rsidR="00372819">
        <w:rPr>
          <w:rFonts w:ascii="Times New Roman" w:eastAsia="Times New Roman" w:hAnsi="Times New Roman" w:cs="Times New Roman"/>
          <w:kern w:val="0"/>
          <w14:ligatures w14:val="none"/>
        </w:rPr>
        <w:t>Maintaining</w:t>
      </w:r>
      <w:r w:rsidRPr="00E446C2">
        <w:rPr>
          <w:rFonts w:ascii="Times New Roman" w:eastAsia="Times New Roman" w:hAnsi="Times New Roman" w:cs="Times New Roman"/>
          <w:kern w:val="0"/>
          <w14:ligatures w14:val="none"/>
        </w:rPr>
        <w:t xml:space="preserve"> the skip connections between </w:t>
      </w:r>
      <w:r w:rsidR="0045307F">
        <w:rPr>
          <w:rFonts w:ascii="Times New Roman" w:eastAsia="Times New Roman" w:hAnsi="Times New Roman" w:cs="Times New Roman"/>
          <w:kern w:val="0"/>
          <w14:ligatures w14:val="none"/>
        </w:rPr>
        <w:t xml:space="preserve">the </w:t>
      </w:r>
      <w:r w:rsidRPr="00E446C2">
        <w:rPr>
          <w:rFonts w:ascii="Times New Roman" w:eastAsia="Times New Roman" w:hAnsi="Times New Roman" w:cs="Times New Roman"/>
          <w:kern w:val="0"/>
          <w14:ligatures w14:val="none"/>
        </w:rPr>
        <w:t xml:space="preserve">encoder and decoder paths </w:t>
      </w:r>
      <w:r w:rsidR="00480E46">
        <w:rPr>
          <w:rFonts w:ascii="Times New Roman" w:eastAsia="Times New Roman" w:hAnsi="Times New Roman" w:cs="Times New Roman"/>
          <w:kern w:val="0"/>
          <w14:ligatures w14:val="none"/>
        </w:rPr>
        <w:t>is important</w:t>
      </w:r>
      <w:r w:rsidRPr="00E446C2">
        <w:rPr>
          <w:rFonts w:ascii="Times New Roman" w:eastAsia="Times New Roman" w:hAnsi="Times New Roman" w:cs="Times New Roman"/>
          <w:kern w:val="0"/>
          <w14:ligatures w14:val="none"/>
        </w:rPr>
        <w:t xml:space="preserve"> for preserving spatial information and enabling </w:t>
      </w:r>
      <w:r w:rsidR="00480E46">
        <w:rPr>
          <w:rFonts w:ascii="Times New Roman" w:eastAsia="Times New Roman" w:hAnsi="Times New Roman" w:cs="Times New Roman"/>
          <w:kern w:val="0"/>
          <w14:ligatures w14:val="none"/>
        </w:rPr>
        <w:t>specific</w:t>
      </w:r>
      <w:r w:rsidRPr="00E446C2">
        <w:rPr>
          <w:rFonts w:ascii="Times New Roman" w:eastAsia="Times New Roman" w:hAnsi="Times New Roman" w:cs="Times New Roman"/>
          <w:kern w:val="0"/>
          <w14:ligatures w14:val="none"/>
        </w:rPr>
        <w:t xml:space="preserve"> boundary localization.</w:t>
      </w:r>
    </w:p>
    <w:p w14:paraId="4FBB44F4" w14:textId="4BCE0B5E" w:rsidR="00E446C2" w:rsidRPr="00E446C2" w:rsidRDefault="00E446C2" w:rsidP="004A645E">
      <w:pPr>
        <w:numPr>
          <w:ilvl w:val="0"/>
          <w:numId w:val="22"/>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lastRenderedPageBreak/>
        <w:t xml:space="preserve">Deep Supervision: Inspired by </w:t>
      </w:r>
      <w:proofErr w:type="spellStart"/>
      <w:r w:rsidRPr="00E446C2">
        <w:rPr>
          <w:rFonts w:ascii="Times New Roman" w:eastAsia="Times New Roman" w:hAnsi="Times New Roman" w:cs="Times New Roman"/>
          <w:kern w:val="0"/>
          <w14:ligatures w14:val="none"/>
        </w:rPr>
        <w:t>UNet</w:t>
      </w:r>
      <w:proofErr w:type="spellEnd"/>
      <w:r w:rsidRPr="00E446C2">
        <w:rPr>
          <w:rFonts w:ascii="Times New Roman" w:eastAsia="Times New Roman" w:hAnsi="Times New Roman" w:cs="Times New Roman"/>
          <w:kern w:val="0"/>
          <w14:ligatures w14:val="none"/>
        </w:rPr>
        <w:t xml:space="preserve">++, deep supervision </w:t>
      </w:r>
      <w:r w:rsidR="002163BE">
        <w:rPr>
          <w:rFonts w:ascii="Times New Roman" w:eastAsia="Times New Roman" w:hAnsi="Times New Roman" w:cs="Times New Roman"/>
          <w:kern w:val="0"/>
          <w14:ligatures w14:val="none"/>
        </w:rPr>
        <w:t xml:space="preserve">is achieved </w:t>
      </w:r>
      <w:r w:rsidRPr="00E446C2">
        <w:rPr>
          <w:rFonts w:ascii="Times New Roman" w:eastAsia="Times New Roman" w:hAnsi="Times New Roman" w:cs="Times New Roman"/>
          <w:kern w:val="0"/>
          <w14:ligatures w14:val="none"/>
        </w:rPr>
        <w:t xml:space="preserve">by adding </w:t>
      </w:r>
      <w:r w:rsidR="00FE667E">
        <w:rPr>
          <w:rFonts w:ascii="Times New Roman" w:eastAsia="Times New Roman" w:hAnsi="Times New Roman" w:cs="Times New Roman"/>
          <w:kern w:val="0"/>
          <w14:ligatures w14:val="none"/>
        </w:rPr>
        <w:t>extra</w:t>
      </w:r>
      <w:r w:rsidRPr="00E446C2">
        <w:rPr>
          <w:rFonts w:ascii="Times New Roman" w:eastAsia="Times New Roman" w:hAnsi="Times New Roman" w:cs="Times New Roman"/>
          <w:kern w:val="0"/>
          <w14:ligatures w14:val="none"/>
        </w:rPr>
        <w:t xml:space="preserve"> loss functions at intermediate decoder levels</w:t>
      </w:r>
      <w:r w:rsidR="002163BE">
        <w:rPr>
          <w:rFonts w:ascii="Times New Roman" w:eastAsia="Times New Roman" w:hAnsi="Times New Roman" w:cs="Times New Roman"/>
          <w:kern w:val="0"/>
          <w14:ligatures w14:val="none"/>
        </w:rPr>
        <w:t xml:space="preserve"> to</w:t>
      </w:r>
      <w:r w:rsidR="0045307F">
        <w:rPr>
          <w:rFonts w:ascii="Times New Roman" w:eastAsia="Times New Roman" w:hAnsi="Times New Roman" w:cs="Times New Roman"/>
          <w:kern w:val="0"/>
          <w14:ligatures w14:val="none"/>
        </w:rPr>
        <w:t xml:space="preserve"> improv</w:t>
      </w:r>
      <w:r w:rsidR="002163BE">
        <w:rPr>
          <w:rFonts w:ascii="Times New Roman" w:eastAsia="Times New Roman" w:hAnsi="Times New Roman" w:cs="Times New Roman"/>
          <w:kern w:val="0"/>
          <w14:ligatures w14:val="none"/>
        </w:rPr>
        <w:t>e</w:t>
      </w:r>
      <w:r w:rsidR="0045307F">
        <w:rPr>
          <w:rFonts w:ascii="Times New Roman" w:eastAsia="Times New Roman" w:hAnsi="Times New Roman" w:cs="Times New Roman"/>
          <w:kern w:val="0"/>
          <w14:ligatures w14:val="none"/>
        </w:rPr>
        <w:t xml:space="preserve"> the gradient flow during training</w:t>
      </w:r>
      <w:r w:rsidRPr="00E446C2">
        <w:rPr>
          <w:rFonts w:ascii="Times New Roman" w:eastAsia="Times New Roman" w:hAnsi="Times New Roman" w:cs="Times New Roman"/>
          <w:kern w:val="0"/>
          <w14:ligatures w14:val="none"/>
        </w:rPr>
        <w:t>.</w:t>
      </w:r>
    </w:p>
    <w:p w14:paraId="3A087E3B" w14:textId="77777777" w:rsidR="00CF1E7C" w:rsidRPr="004E4F73" w:rsidRDefault="00CF1E7C" w:rsidP="00CF1E7C">
      <w:pPr>
        <w:spacing w:line="360" w:lineRule="auto"/>
        <w:jc w:val="both"/>
        <w:rPr>
          <w:rFonts w:ascii="Times New Roman" w:eastAsia="Times New Roman" w:hAnsi="Times New Roman" w:cs="Times New Roman"/>
          <w:b/>
          <w:bCs/>
          <w:kern w:val="0"/>
          <w14:ligatures w14:val="none"/>
        </w:rPr>
      </w:pPr>
      <w:r w:rsidRPr="004E4F73">
        <w:rPr>
          <w:rFonts w:ascii="Times New Roman" w:eastAsia="Times New Roman" w:hAnsi="Times New Roman" w:cs="Times New Roman"/>
          <w:b/>
          <w:bCs/>
          <w:kern w:val="0"/>
          <w14:ligatures w14:val="none"/>
        </w:rPr>
        <w:t>Fine-Tuning Process:</w:t>
      </w:r>
    </w:p>
    <w:p w14:paraId="72DF7C11" w14:textId="7DCD1704" w:rsidR="00CF1E7C" w:rsidRPr="004E4F73" w:rsidRDefault="00CF1E7C" w:rsidP="00CF1E7C">
      <w:pPr>
        <w:numPr>
          <w:ilvl w:val="0"/>
          <w:numId w:val="21"/>
        </w:numPr>
        <w:spacing w:line="360" w:lineRule="auto"/>
        <w:jc w:val="both"/>
        <w:rPr>
          <w:rFonts w:ascii="Times New Roman" w:eastAsia="Times New Roman" w:hAnsi="Times New Roman" w:cs="Times New Roman"/>
          <w:kern w:val="0"/>
          <w14:ligatures w14:val="none"/>
        </w:rPr>
      </w:pPr>
      <w:r w:rsidRPr="004E4F73">
        <w:rPr>
          <w:rFonts w:ascii="Times New Roman" w:eastAsia="Times New Roman" w:hAnsi="Times New Roman" w:cs="Times New Roman"/>
          <w:kern w:val="0"/>
          <w14:ligatures w14:val="none"/>
        </w:rPr>
        <w:t>Freeze Early Layers:</w:t>
      </w:r>
      <w:r>
        <w:rPr>
          <w:rFonts w:ascii="Times New Roman" w:eastAsia="Times New Roman" w:hAnsi="Times New Roman" w:cs="Times New Roman"/>
          <w:kern w:val="0"/>
          <w14:ligatures w14:val="none"/>
        </w:rPr>
        <w:t xml:space="preserve"> </w:t>
      </w:r>
      <w:r w:rsidRPr="004E4F73">
        <w:rPr>
          <w:rFonts w:ascii="Times New Roman" w:eastAsia="Times New Roman" w:hAnsi="Times New Roman" w:cs="Times New Roman"/>
          <w:kern w:val="0"/>
          <w14:ligatures w14:val="none"/>
        </w:rPr>
        <w:t>Start by freezing the initial layers of the network</w:t>
      </w:r>
      <w:r w:rsidR="00A86DB6">
        <w:rPr>
          <w:rFonts w:ascii="Times New Roman" w:eastAsia="Times New Roman" w:hAnsi="Times New Roman" w:cs="Times New Roman"/>
          <w:kern w:val="0"/>
          <w14:ligatures w14:val="none"/>
        </w:rPr>
        <w:t xml:space="preserve"> to </w:t>
      </w:r>
      <w:r w:rsidRPr="004E4F73">
        <w:rPr>
          <w:rFonts w:ascii="Times New Roman" w:eastAsia="Times New Roman" w:hAnsi="Times New Roman" w:cs="Times New Roman"/>
          <w:kern w:val="0"/>
          <w14:ligatures w14:val="none"/>
        </w:rPr>
        <w:t>capture basic features like edges and textures that are generalized. This reduces training time and computational cost.</w:t>
      </w:r>
    </w:p>
    <w:p w14:paraId="02A781D4" w14:textId="7FDE9C4B" w:rsidR="00CF1E7C" w:rsidRPr="004E4F73" w:rsidRDefault="00CF1E7C" w:rsidP="00CF1E7C">
      <w:pPr>
        <w:numPr>
          <w:ilvl w:val="0"/>
          <w:numId w:val="21"/>
        </w:numPr>
        <w:spacing w:line="360" w:lineRule="auto"/>
        <w:jc w:val="both"/>
        <w:rPr>
          <w:rFonts w:ascii="Times New Roman" w:eastAsia="Times New Roman" w:hAnsi="Times New Roman" w:cs="Times New Roman"/>
          <w:kern w:val="0"/>
          <w14:ligatures w14:val="none"/>
        </w:rPr>
      </w:pPr>
      <w:r w:rsidRPr="004E4F73">
        <w:rPr>
          <w:rFonts w:ascii="Times New Roman" w:eastAsia="Times New Roman" w:hAnsi="Times New Roman" w:cs="Times New Roman"/>
          <w:kern w:val="0"/>
          <w14:ligatures w14:val="none"/>
        </w:rPr>
        <w:t>Replace and Train Final Layers:</w:t>
      </w:r>
      <w:r>
        <w:rPr>
          <w:rFonts w:ascii="Times New Roman" w:eastAsia="Times New Roman" w:hAnsi="Times New Roman" w:cs="Times New Roman"/>
          <w:kern w:val="0"/>
          <w14:ligatures w14:val="none"/>
        </w:rPr>
        <w:t xml:space="preserve"> </w:t>
      </w:r>
      <w:r w:rsidRPr="004E4F73">
        <w:rPr>
          <w:rFonts w:ascii="Times New Roman" w:eastAsia="Times New Roman" w:hAnsi="Times New Roman" w:cs="Times New Roman"/>
          <w:kern w:val="0"/>
          <w14:ligatures w14:val="none"/>
        </w:rPr>
        <w:t xml:space="preserve">Replace the original classification head with a new fully connected (FC) layer </w:t>
      </w:r>
      <w:r w:rsidR="00A86DB6">
        <w:rPr>
          <w:rFonts w:ascii="Times New Roman" w:eastAsia="Times New Roman" w:hAnsi="Times New Roman" w:cs="Times New Roman"/>
          <w:kern w:val="0"/>
          <w14:ligatures w14:val="none"/>
        </w:rPr>
        <w:t>specific</w:t>
      </w:r>
      <w:r w:rsidRPr="004E4F73">
        <w:rPr>
          <w:rFonts w:ascii="Times New Roman" w:eastAsia="Times New Roman" w:hAnsi="Times New Roman" w:cs="Times New Roman"/>
          <w:kern w:val="0"/>
          <w14:ligatures w14:val="none"/>
        </w:rPr>
        <w:t xml:space="preserve"> to </w:t>
      </w:r>
      <w:r w:rsidR="00A86DB6">
        <w:rPr>
          <w:rFonts w:ascii="Times New Roman" w:eastAsia="Times New Roman" w:hAnsi="Times New Roman" w:cs="Times New Roman"/>
          <w:kern w:val="0"/>
          <w14:ligatures w14:val="none"/>
        </w:rPr>
        <w:t>the</w:t>
      </w:r>
      <w:r w:rsidRPr="004E4F73">
        <w:rPr>
          <w:rFonts w:ascii="Times New Roman" w:eastAsia="Times New Roman" w:hAnsi="Times New Roman" w:cs="Times New Roman"/>
          <w:kern w:val="0"/>
          <w14:ligatures w14:val="none"/>
        </w:rPr>
        <w:t xml:space="preserve"> task</w:t>
      </w:r>
      <w:r w:rsidR="00536ECA">
        <w:rPr>
          <w:rFonts w:ascii="Times New Roman" w:eastAsia="Times New Roman" w:hAnsi="Times New Roman" w:cs="Times New Roman"/>
          <w:kern w:val="0"/>
          <w14:ligatures w14:val="none"/>
        </w:rPr>
        <w:t xml:space="preserve"> and t</w:t>
      </w:r>
      <w:r w:rsidRPr="004E4F73">
        <w:rPr>
          <w:rFonts w:ascii="Times New Roman" w:eastAsia="Times New Roman" w:hAnsi="Times New Roman" w:cs="Times New Roman"/>
          <w:kern w:val="0"/>
          <w14:ligatures w14:val="none"/>
        </w:rPr>
        <w:t>rain this head on your dataset.</w:t>
      </w:r>
    </w:p>
    <w:p w14:paraId="58F058E9" w14:textId="5D75A9D3" w:rsidR="00CF1E7C" w:rsidRDefault="00CF1E7C" w:rsidP="00CF1E7C">
      <w:pPr>
        <w:numPr>
          <w:ilvl w:val="0"/>
          <w:numId w:val="21"/>
        </w:numPr>
        <w:spacing w:line="360" w:lineRule="auto"/>
        <w:jc w:val="both"/>
        <w:rPr>
          <w:rFonts w:ascii="Times New Roman" w:eastAsia="Times New Roman" w:hAnsi="Times New Roman" w:cs="Times New Roman"/>
          <w:kern w:val="0"/>
          <w14:ligatures w14:val="none"/>
        </w:rPr>
      </w:pPr>
      <w:r w:rsidRPr="004E4F73">
        <w:rPr>
          <w:rFonts w:ascii="Times New Roman" w:eastAsia="Times New Roman" w:hAnsi="Times New Roman" w:cs="Times New Roman"/>
          <w:kern w:val="0"/>
          <w14:ligatures w14:val="none"/>
        </w:rPr>
        <w:t>Incremental Unfreezing:</w:t>
      </w:r>
      <w:r>
        <w:rPr>
          <w:rFonts w:ascii="Times New Roman" w:eastAsia="Times New Roman" w:hAnsi="Times New Roman" w:cs="Times New Roman"/>
          <w:kern w:val="0"/>
          <w14:ligatures w14:val="none"/>
        </w:rPr>
        <w:t xml:space="preserve"> </w:t>
      </w:r>
      <w:r w:rsidR="0013382D">
        <w:rPr>
          <w:rFonts w:ascii="Times New Roman" w:eastAsia="Times New Roman" w:hAnsi="Times New Roman" w:cs="Times New Roman"/>
          <w:kern w:val="0"/>
          <w14:ligatures w14:val="none"/>
        </w:rPr>
        <w:t>Then</w:t>
      </w:r>
      <w:r w:rsidR="001F089F">
        <w:rPr>
          <w:rFonts w:ascii="Times New Roman" w:eastAsia="Times New Roman" w:hAnsi="Times New Roman" w:cs="Times New Roman"/>
          <w:kern w:val="0"/>
          <w14:ligatures w14:val="none"/>
        </w:rPr>
        <w:t>,</w:t>
      </w:r>
      <w:r w:rsidRPr="004E4F73">
        <w:rPr>
          <w:rFonts w:ascii="Times New Roman" w:eastAsia="Times New Roman" w:hAnsi="Times New Roman" w:cs="Times New Roman"/>
          <w:kern w:val="0"/>
          <w14:ligatures w14:val="none"/>
        </w:rPr>
        <w:t xml:space="preserve"> gradually unfreeze additional layers if the validation performance plateaus. This allows the network to adjust higher-level features without full-scale retraining.</w:t>
      </w:r>
    </w:p>
    <w:p w14:paraId="4D077B65" w14:textId="02B5229B" w:rsidR="00CF1E7C" w:rsidRPr="00CF1E7C" w:rsidRDefault="00CF1E7C" w:rsidP="004A645E">
      <w:pPr>
        <w:numPr>
          <w:ilvl w:val="0"/>
          <w:numId w:val="21"/>
        </w:numPr>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 xml:space="preserve">Regularization: To prevent overfitting on </w:t>
      </w:r>
      <w:r w:rsidR="000015E8">
        <w:rPr>
          <w:rFonts w:ascii="Times New Roman" w:eastAsia="Times New Roman" w:hAnsi="Times New Roman" w:cs="Times New Roman"/>
          <w:kern w:val="0"/>
          <w14:ligatures w14:val="none"/>
        </w:rPr>
        <w:t>the</w:t>
      </w:r>
      <w:r w:rsidRPr="00E446C2">
        <w:rPr>
          <w:rFonts w:ascii="Times New Roman" w:eastAsia="Times New Roman" w:hAnsi="Times New Roman" w:cs="Times New Roman"/>
          <w:kern w:val="0"/>
          <w14:ligatures w14:val="none"/>
        </w:rPr>
        <w:t xml:space="preserve"> limited medical datasets</w:t>
      </w:r>
      <w:r w:rsidR="000015E8">
        <w:rPr>
          <w:rFonts w:ascii="Times New Roman" w:eastAsia="Times New Roman" w:hAnsi="Times New Roman" w:cs="Times New Roman"/>
          <w:kern w:val="0"/>
          <w14:ligatures w14:val="none"/>
        </w:rPr>
        <w:t>,</w:t>
      </w:r>
      <w:r w:rsidRPr="00E446C2">
        <w:rPr>
          <w:rFonts w:ascii="Times New Roman" w:eastAsia="Times New Roman" w:hAnsi="Times New Roman" w:cs="Times New Roman"/>
          <w:kern w:val="0"/>
          <w14:ligatures w14:val="none"/>
        </w:rPr>
        <w:t xml:space="preserve"> dropout (rate=0.2), weight decay, and early stopping based on validation performance</w:t>
      </w:r>
      <w:r w:rsidR="000015E8">
        <w:rPr>
          <w:rFonts w:ascii="Times New Roman" w:eastAsia="Times New Roman" w:hAnsi="Times New Roman" w:cs="Times New Roman"/>
          <w:kern w:val="0"/>
          <w14:ligatures w14:val="none"/>
        </w:rPr>
        <w:t xml:space="preserve"> will be applied</w:t>
      </w:r>
      <w:r w:rsidRPr="00E446C2">
        <w:rPr>
          <w:rFonts w:ascii="Times New Roman" w:eastAsia="Times New Roman" w:hAnsi="Times New Roman" w:cs="Times New Roman"/>
          <w:kern w:val="0"/>
          <w14:ligatures w14:val="none"/>
        </w:rPr>
        <w:t>.</w:t>
      </w:r>
    </w:p>
    <w:p w14:paraId="45B0BED0" w14:textId="1DE38F4C" w:rsidR="00E446C2" w:rsidRPr="00E446C2" w:rsidRDefault="00E446C2" w:rsidP="004A645E">
      <w:pPr>
        <w:tabs>
          <w:tab w:val="num" w:pos="720"/>
        </w:tabs>
        <w:spacing w:line="360" w:lineRule="auto"/>
        <w:jc w:val="both"/>
        <w:rPr>
          <w:rFonts w:ascii="Times New Roman" w:eastAsia="Times New Roman" w:hAnsi="Times New Roman" w:cs="Times New Roman"/>
          <w:kern w:val="0"/>
          <w14:ligatures w14:val="none"/>
        </w:rPr>
      </w:pPr>
      <w:r w:rsidRPr="00E446C2">
        <w:rPr>
          <w:rFonts w:ascii="Times New Roman" w:eastAsia="Times New Roman" w:hAnsi="Times New Roman" w:cs="Times New Roman"/>
          <w:kern w:val="0"/>
          <w14:ligatures w14:val="none"/>
        </w:rPr>
        <w:t>To optimize the segmentation model for CPU deployment, efficiency-focused modifications</w:t>
      </w:r>
      <w:r w:rsidR="00037F11">
        <w:rPr>
          <w:rFonts w:ascii="Times New Roman" w:eastAsia="Times New Roman" w:hAnsi="Times New Roman" w:cs="Times New Roman"/>
          <w:kern w:val="0"/>
          <w14:ligatures w14:val="none"/>
        </w:rPr>
        <w:t xml:space="preserve"> like c</w:t>
      </w:r>
      <w:r w:rsidRPr="00E446C2">
        <w:rPr>
          <w:rFonts w:ascii="Times New Roman" w:eastAsia="Times New Roman" w:hAnsi="Times New Roman" w:cs="Times New Roman"/>
          <w:kern w:val="0"/>
          <w14:ligatures w14:val="none"/>
        </w:rPr>
        <w:t>hannel reduction in the decoder path to minimize memory requirements</w:t>
      </w:r>
      <w:r w:rsidR="00037F11">
        <w:rPr>
          <w:rFonts w:ascii="Times New Roman" w:eastAsia="Times New Roman" w:hAnsi="Times New Roman" w:cs="Times New Roman"/>
          <w:kern w:val="0"/>
          <w14:ligatures w14:val="none"/>
        </w:rPr>
        <w:t>, e</w:t>
      </w:r>
      <w:r w:rsidRPr="00E446C2">
        <w:rPr>
          <w:rFonts w:ascii="Times New Roman" w:eastAsia="Times New Roman" w:hAnsi="Times New Roman" w:cs="Times New Roman"/>
          <w:kern w:val="0"/>
          <w14:ligatures w14:val="none"/>
        </w:rPr>
        <w:t>fficient upsampling using bilinear interpolation instead of transposed convolutions</w:t>
      </w:r>
      <w:r w:rsidR="00037F11">
        <w:rPr>
          <w:rFonts w:ascii="Times New Roman" w:eastAsia="Times New Roman" w:hAnsi="Times New Roman" w:cs="Times New Roman"/>
          <w:kern w:val="0"/>
          <w14:ligatures w14:val="none"/>
        </w:rPr>
        <w:t xml:space="preserve">, </w:t>
      </w:r>
      <w:r w:rsidR="0045307F">
        <w:rPr>
          <w:rFonts w:ascii="Times New Roman" w:eastAsia="Times New Roman" w:hAnsi="Times New Roman" w:cs="Times New Roman"/>
          <w:kern w:val="0"/>
          <w14:ligatures w14:val="none"/>
        </w:rPr>
        <w:t xml:space="preserve">and </w:t>
      </w:r>
      <w:r w:rsidR="00037F11">
        <w:rPr>
          <w:rFonts w:ascii="Times New Roman" w:eastAsia="Times New Roman" w:hAnsi="Times New Roman" w:cs="Times New Roman"/>
          <w:kern w:val="0"/>
          <w14:ligatures w14:val="none"/>
        </w:rPr>
        <w:t>s</w:t>
      </w:r>
      <w:r w:rsidRPr="00E446C2">
        <w:rPr>
          <w:rFonts w:ascii="Times New Roman" w:eastAsia="Times New Roman" w:hAnsi="Times New Roman" w:cs="Times New Roman"/>
          <w:kern w:val="0"/>
          <w14:ligatures w14:val="none"/>
        </w:rPr>
        <w:t xml:space="preserve">trategic application of </w:t>
      </w:r>
      <w:r w:rsidR="00D617A1">
        <w:rPr>
          <w:rFonts w:ascii="Times New Roman" w:eastAsia="Times New Roman" w:hAnsi="Times New Roman" w:cs="Times New Roman"/>
          <w:kern w:val="0"/>
          <w14:ligatures w14:val="none"/>
        </w:rPr>
        <w:t>depth-wise</w:t>
      </w:r>
      <w:r w:rsidRPr="00E446C2">
        <w:rPr>
          <w:rFonts w:ascii="Times New Roman" w:eastAsia="Times New Roman" w:hAnsi="Times New Roman" w:cs="Times New Roman"/>
          <w:kern w:val="0"/>
          <w14:ligatures w14:val="none"/>
        </w:rPr>
        <w:t xml:space="preserve"> separable convolutions at computational bottlenecks</w:t>
      </w:r>
      <w:r w:rsidR="00AF5C79">
        <w:rPr>
          <w:rFonts w:ascii="Times New Roman" w:eastAsia="Times New Roman" w:hAnsi="Times New Roman" w:cs="Times New Roman"/>
          <w:kern w:val="0"/>
          <w14:ligatures w14:val="none"/>
        </w:rPr>
        <w:t xml:space="preserve"> will be applied</w:t>
      </w:r>
      <w:r w:rsidR="0045307F">
        <w:rPr>
          <w:rFonts w:ascii="Times New Roman" w:eastAsia="Times New Roman" w:hAnsi="Times New Roman" w:cs="Times New Roman"/>
          <w:kern w:val="0"/>
          <w14:ligatures w14:val="none"/>
        </w:rPr>
        <w:t xml:space="preserve">. </w:t>
      </w:r>
      <w:r w:rsidRPr="00E446C2">
        <w:rPr>
          <w:rFonts w:ascii="Times New Roman" w:eastAsia="Times New Roman" w:hAnsi="Times New Roman" w:cs="Times New Roman"/>
          <w:kern w:val="0"/>
          <w14:ligatures w14:val="none"/>
        </w:rPr>
        <w:t xml:space="preserve">These optimizations enable effective segmentation performance while maintaining compatibility with </w:t>
      </w:r>
      <w:r w:rsidR="0032774A">
        <w:rPr>
          <w:rFonts w:ascii="Times New Roman" w:eastAsia="Times New Roman" w:hAnsi="Times New Roman" w:cs="Times New Roman"/>
          <w:kern w:val="0"/>
          <w14:ligatures w14:val="none"/>
        </w:rPr>
        <w:t>the</w:t>
      </w:r>
      <w:r w:rsidRPr="00E446C2">
        <w:rPr>
          <w:rFonts w:ascii="Times New Roman" w:eastAsia="Times New Roman" w:hAnsi="Times New Roman" w:cs="Times New Roman"/>
          <w:kern w:val="0"/>
          <w14:ligatures w14:val="none"/>
        </w:rPr>
        <w:t xml:space="preserve"> hardware constraints.</w:t>
      </w:r>
    </w:p>
    <w:p w14:paraId="75C63242" w14:textId="5059D70B" w:rsidR="007B63F3" w:rsidRPr="0070563C" w:rsidRDefault="0070563C" w:rsidP="00913653">
      <w:pPr>
        <w:spacing w:line="360" w:lineRule="auto"/>
        <w:rPr>
          <w:rFonts w:ascii="Times New Roman" w:eastAsia="Times New Roman" w:hAnsi="Times New Roman" w:cs="Times New Roman"/>
          <w:b/>
          <w:bCs/>
          <w:kern w:val="0"/>
          <w14:ligatures w14:val="none"/>
        </w:rPr>
      </w:pPr>
      <w:r w:rsidRPr="0070563C">
        <w:rPr>
          <w:rFonts w:ascii="Times New Roman" w:eastAsia="Times New Roman" w:hAnsi="Times New Roman" w:cs="Times New Roman"/>
          <w:b/>
          <w:bCs/>
          <w:kern w:val="0"/>
          <w14:ligatures w14:val="none"/>
        </w:rPr>
        <w:t>3.4 Visual Question Answering (VQA) Module</w:t>
      </w:r>
    </w:p>
    <w:p w14:paraId="7AED3407" w14:textId="58204DE2" w:rsidR="00F27B6D" w:rsidRPr="00F27B6D" w:rsidRDefault="00F27B6D" w:rsidP="00F27B6D">
      <w:p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 xml:space="preserve">Developing this module involves addressing interconnected challenges, </w:t>
      </w:r>
      <w:r w:rsidR="00BA4483">
        <w:rPr>
          <w:rFonts w:ascii="Times New Roman" w:eastAsia="Times New Roman" w:hAnsi="Times New Roman" w:cs="Times New Roman"/>
          <w:kern w:val="0"/>
          <w14:ligatures w14:val="none"/>
        </w:rPr>
        <w:t>like</w:t>
      </w:r>
      <w:r w:rsidRPr="00F27B6D">
        <w:rPr>
          <w:rFonts w:ascii="Times New Roman" w:eastAsia="Times New Roman" w:hAnsi="Times New Roman" w:cs="Times New Roman"/>
          <w:kern w:val="0"/>
          <w14:ligatures w14:val="none"/>
        </w:rPr>
        <w:t xml:space="preserve"> multimodal feature processing, alignment of visual and textual information, and generation of </w:t>
      </w:r>
      <w:r w:rsidR="001756F3" w:rsidRPr="00F27B6D">
        <w:rPr>
          <w:rFonts w:ascii="Times New Roman" w:eastAsia="Times New Roman" w:hAnsi="Times New Roman" w:cs="Times New Roman"/>
          <w:kern w:val="0"/>
          <w14:ligatures w14:val="none"/>
        </w:rPr>
        <w:t xml:space="preserve">relevant </w:t>
      </w:r>
      <w:r w:rsidRPr="00F27B6D">
        <w:rPr>
          <w:rFonts w:ascii="Times New Roman" w:eastAsia="Times New Roman" w:hAnsi="Times New Roman" w:cs="Times New Roman"/>
          <w:kern w:val="0"/>
          <w14:ligatures w14:val="none"/>
        </w:rPr>
        <w:t>clinical responses.</w:t>
      </w:r>
    </w:p>
    <w:p w14:paraId="78F1E50E" w14:textId="663EF801" w:rsidR="00F27B6D" w:rsidRPr="00F27B6D" w:rsidRDefault="000630BC" w:rsidP="00F27B6D">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3.4.1. </w:t>
      </w:r>
      <w:r w:rsidR="00F27B6D" w:rsidRPr="00F27B6D">
        <w:rPr>
          <w:rFonts w:ascii="Times New Roman" w:eastAsia="Times New Roman" w:hAnsi="Times New Roman" w:cs="Times New Roman"/>
          <w:b/>
          <w:bCs/>
          <w:kern w:val="0"/>
          <w14:ligatures w14:val="none"/>
        </w:rPr>
        <w:t>Architecture Design</w:t>
      </w:r>
    </w:p>
    <w:p w14:paraId="72ED354E" w14:textId="558E4753" w:rsidR="00F27B6D" w:rsidRPr="00F27B6D" w:rsidRDefault="00575BDC" w:rsidP="00F27B6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F27B6D" w:rsidRPr="00F27B6D">
        <w:rPr>
          <w:rFonts w:ascii="Times New Roman" w:eastAsia="Times New Roman" w:hAnsi="Times New Roman" w:cs="Times New Roman"/>
          <w:kern w:val="0"/>
          <w14:ligatures w14:val="none"/>
        </w:rPr>
        <w:t xml:space="preserve"> VQA module </w:t>
      </w:r>
      <w:r w:rsidR="00891907">
        <w:rPr>
          <w:rFonts w:ascii="Times New Roman" w:eastAsia="Times New Roman" w:hAnsi="Times New Roman" w:cs="Times New Roman"/>
          <w:kern w:val="0"/>
          <w14:ligatures w14:val="none"/>
        </w:rPr>
        <w:t>uses</w:t>
      </w:r>
      <w:r w:rsidR="00F27B6D" w:rsidRPr="00F27B6D">
        <w:rPr>
          <w:rFonts w:ascii="Times New Roman" w:eastAsia="Times New Roman" w:hAnsi="Times New Roman" w:cs="Times New Roman"/>
          <w:kern w:val="0"/>
          <w14:ligatures w14:val="none"/>
        </w:rPr>
        <w:t xml:space="preserve"> </w:t>
      </w:r>
      <w:r w:rsidR="00DE6D56">
        <w:rPr>
          <w:rFonts w:ascii="Times New Roman" w:eastAsia="Times New Roman" w:hAnsi="Times New Roman" w:cs="Times New Roman"/>
          <w:kern w:val="0"/>
          <w14:ligatures w14:val="none"/>
        </w:rPr>
        <w:t xml:space="preserve">a </w:t>
      </w:r>
      <w:r w:rsidR="00271640">
        <w:rPr>
          <w:rFonts w:ascii="Times New Roman" w:eastAsia="Times New Roman" w:hAnsi="Times New Roman" w:cs="Times New Roman"/>
          <w:kern w:val="0"/>
          <w14:ligatures w14:val="none"/>
        </w:rPr>
        <w:t>multimodal</w:t>
      </w:r>
      <w:r w:rsidR="00F27B6D" w:rsidRPr="00F27B6D">
        <w:rPr>
          <w:rFonts w:ascii="Times New Roman" w:eastAsia="Times New Roman" w:hAnsi="Times New Roman" w:cs="Times New Roman"/>
          <w:kern w:val="0"/>
          <w14:ligatures w14:val="none"/>
        </w:rPr>
        <w:t xml:space="preserve"> architecture that processes image and text inputs in parallel before combining them:</w:t>
      </w:r>
    </w:p>
    <w:p w14:paraId="7CD8E5E2" w14:textId="06DAB8FA" w:rsidR="00F27B6D" w:rsidRPr="00F27B6D" w:rsidRDefault="00F27B6D" w:rsidP="000F358C">
      <w:pPr>
        <w:numPr>
          <w:ilvl w:val="0"/>
          <w:numId w:val="24"/>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lastRenderedPageBreak/>
        <w:t>Image Processing Branch:</w:t>
      </w:r>
      <w:r w:rsidR="000F358C">
        <w:rPr>
          <w:rFonts w:ascii="Times New Roman" w:eastAsia="Times New Roman" w:hAnsi="Times New Roman" w:cs="Times New Roman"/>
          <w:kern w:val="0"/>
          <w14:ligatures w14:val="none"/>
        </w:rPr>
        <w:t xml:space="preserve"> uses</w:t>
      </w:r>
      <w:r w:rsidRPr="00F27B6D">
        <w:rPr>
          <w:rFonts w:ascii="Times New Roman" w:eastAsia="Times New Roman" w:hAnsi="Times New Roman" w:cs="Times New Roman"/>
          <w:kern w:val="0"/>
          <w14:ligatures w14:val="none"/>
        </w:rPr>
        <w:t xml:space="preserve"> features from the intermediate layers of </w:t>
      </w:r>
      <w:r w:rsidR="000F358C" w:rsidRPr="000F358C">
        <w:rPr>
          <w:rFonts w:ascii="Times New Roman" w:eastAsia="Times New Roman" w:hAnsi="Times New Roman" w:cs="Times New Roman"/>
          <w:kern w:val="0"/>
          <w14:ligatures w14:val="none"/>
        </w:rPr>
        <w:t>the</w:t>
      </w:r>
      <w:r w:rsidRPr="00F27B6D">
        <w:rPr>
          <w:rFonts w:ascii="Times New Roman" w:eastAsia="Times New Roman" w:hAnsi="Times New Roman" w:cs="Times New Roman"/>
          <w:kern w:val="0"/>
          <w14:ligatures w14:val="none"/>
        </w:rPr>
        <w:t xml:space="preserve"> classification and segmentation models</w:t>
      </w:r>
      <w:r w:rsidR="000F358C" w:rsidRPr="000F358C">
        <w:rPr>
          <w:rFonts w:ascii="Times New Roman" w:eastAsia="Times New Roman" w:hAnsi="Times New Roman" w:cs="Times New Roman"/>
          <w:kern w:val="0"/>
          <w14:ligatures w14:val="none"/>
        </w:rPr>
        <w:t xml:space="preserve"> and a</w:t>
      </w:r>
      <w:r w:rsidRPr="00F27B6D">
        <w:rPr>
          <w:rFonts w:ascii="Times New Roman" w:eastAsia="Times New Roman" w:hAnsi="Times New Roman" w:cs="Times New Roman"/>
          <w:kern w:val="0"/>
          <w14:ligatures w14:val="none"/>
        </w:rPr>
        <w:t>pplies spatial attention to focus on regions relevant to the query</w:t>
      </w:r>
      <w:r w:rsidR="000F358C" w:rsidRPr="000F358C">
        <w:rPr>
          <w:rFonts w:ascii="Times New Roman" w:eastAsia="Times New Roman" w:hAnsi="Times New Roman" w:cs="Times New Roman"/>
          <w:kern w:val="0"/>
          <w14:ligatures w14:val="none"/>
        </w:rPr>
        <w:t>, then g</w:t>
      </w:r>
      <w:r w:rsidRPr="00F27B6D">
        <w:rPr>
          <w:rFonts w:ascii="Times New Roman" w:eastAsia="Times New Roman" w:hAnsi="Times New Roman" w:cs="Times New Roman"/>
          <w:kern w:val="0"/>
          <w14:ligatures w14:val="none"/>
        </w:rPr>
        <w:t>enerates multi-scale visual representations to capture both fine details and global context</w:t>
      </w:r>
    </w:p>
    <w:p w14:paraId="47CABCBE" w14:textId="58FB69F6" w:rsidR="00F27B6D" w:rsidRPr="00F27B6D" w:rsidRDefault="00F27B6D" w:rsidP="00DA6E89">
      <w:pPr>
        <w:numPr>
          <w:ilvl w:val="0"/>
          <w:numId w:val="24"/>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Text Processing Branch:</w:t>
      </w:r>
      <w:r w:rsidR="00DA6E89">
        <w:rPr>
          <w:rFonts w:ascii="Times New Roman" w:eastAsia="Times New Roman" w:hAnsi="Times New Roman" w:cs="Times New Roman"/>
          <w:kern w:val="0"/>
          <w14:ligatures w14:val="none"/>
        </w:rPr>
        <w:t xml:space="preserve"> p</w:t>
      </w:r>
      <w:r w:rsidRPr="00F27B6D">
        <w:rPr>
          <w:rFonts w:ascii="Times New Roman" w:eastAsia="Times New Roman" w:hAnsi="Times New Roman" w:cs="Times New Roman"/>
          <w:kern w:val="0"/>
          <w14:ligatures w14:val="none"/>
        </w:rPr>
        <w:t>rocesses natural language questions using a simplified transformer encoder</w:t>
      </w:r>
      <w:r w:rsidR="002B2C6A" w:rsidRPr="00DA6E89">
        <w:rPr>
          <w:rFonts w:ascii="Times New Roman" w:eastAsia="Times New Roman" w:hAnsi="Times New Roman" w:cs="Times New Roman"/>
          <w:kern w:val="0"/>
          <w14:ligatures w14:val="none"/>
        </w:rPr>
        <w:t xml:space="preserve">, </w:t>
      </w:r>
      <w:r w:rsidR="00C074D1" w:rsidRPr="00DA6E89">
        <w:rPr>
          <w:rFonts w:ascii="Times New Roman" w:eastAsia="Times New Roman" w:hAnsi="Times New Roman" w:cs="Times New Roman"/>
          <w:kern w:val="0"/>
          <w14:ligatures w14:val="none"/>
        </w:rPr>
        <w:t>which</w:t>
      </w:r>
      <w:r w:rsidR="002B2C6A" w:rsidRPr="00DA6E89">
        <w:rPr>
          <w:rFonts w:ascii="Times New Roman" w:eastAsia="Times New Roman" w:hAnsi="Times New Roman" w:cs="Times New Roman"/>
          <w:kern w:val="0"/>
          <w14:ligatures w14:val="none"/>
        </w:rPr>
        <w:t xml:space="preserve"> g</w:t>
      </w:r>
      <w:r w:rsidRPr="00F27B6D">
        <w:rPr>
          <w:rFonts w:ascii="Times New Roman" w:eastAsia="Times New Roman" w:hAnsi="Times New Roman" w:cs="Times New Roman"/>
          <w:kern w:val="0"/>
          <w14:ligatures w14:val="none"/>
        </w:rPr>
        <w:t>enerates word embeddings that capture the semantic content of clinical queries</w:t>
      </w:r>
      <w:r w:rsidR="00C074D1" w:rsidRPr="00DA6E89">
        <w:rPr>
          <w:rFonts w:ascii="Times New Roman" w:eastAsia="Times New Roman" w:hAnsi="Times New Roman" w:cs="Times New Roman"/>
          <w:kern w:val="0"/>
          <w14:ligatures w14:val="none"/>
        </w:rPr>
        <w:t xml:space="preserve"> and then </w:t>
      </w:r>
      <w:r w:rsidR="00D62843" w:rsidRPr="00DA6E89">
        <w:rPr>
          <w:rFonts w:ascii="Times New Roman" w:eastAsia="Times New Roman" w:hAnsi="Times New Roman" w:cs="Times New Roman"/>
          <w:kern w:val="0"/>
          <w14:ligatures w14:val="none"/>
        </w:rPr>
        <w:t>i</w:t>
      </w:r>
      <w:r w:rsidRPr="00F27B6D">
        <w:rPr>
          <w:rFonts w:ascii="Times New Roman" w:eastAsia="Times New Roman" w:hAnsi="Times New Roman" w:cs="Times New Roman"/>
          <w:kern w:val="0"/>
          <w14:ligatures w14:val="none"/>
        </w:rPr>
        <w:t>mplements medical vocabulary augmentation to handle domain-specific terminology</w:t>
      </w:r>
    </w:p>
    <w:p w14:paraId="2E7FB0F6" w14:textId="1F4E8203" w:rsidR="00F27B6D" w:rsidRPr="00F27B6D" w:rsidRDefault="00F27B6D" w:rsidP="00732F01">
      <w:pPr>
        <w:numPr>
          <w:ilvl w:val="0"/>
          <w:numId w:val="24"/>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Multimodal Fusion:</w:t>
      </w:r>
      <w:r w:rsidR="00732F01">
        <w:rPr>
          <w:rFonts w:ascii="Times New Roman" w:eastAsia="Times New Roman" w:hAnsi="Times New Roman" w:cs="Times New Roman"/>
          <w:kern w:val="0"/>
          <w14:ligatures w14:val="none"/>
        </w:rPr>
        <w:t xml:space="preserve"> uses </w:t>
      </w:r>
      <w:r w:rsidRPr="00F27B6D">
        <w:rPr>
          <w:rFonts w:ascii="Times New Roman" w:eastAsia="Times New Roman" w:hAnsi="Times New Roman" w:cs="Times New Roman"/>
          <w:kern w:val="0"/>
          <w14:ligatures w14:val="none"/>
        </w:rPr>
        <w:t>a hierarchical attention mechanism inspired by ViLT but optimized for CPU deployment</w:t>
      </w:r>
      <w:r w:rsidR="00732F01">
        <w:rPr>
          <w:rFonts w:ascii="Times New Roman" w:eastAsia="Times New Roman" w:hAnsi="Times New Roman" w:cs="Times New Roman"/>
          <w:kern w:val="0"/>
          <w14:ligatures w14:val="none"/>
        </w:rPr>
        <w:t xml:space="preserve"> to i</w:t>
      </w:r>
      <w:r w:rsidRPr="00F27B6D">
        <w:rPr>
          <w:rFonts w:ascii="Times New Roman" w:eastAsia="Times New Roman" w:hAnsi="Times New Roman" w:cs="Times New Roman"/>
          <w:kern w:val="0"/>
          <w14:ligatures w14:val="none"/>
        </w:rPr>
        <w:t xml:space="preserve">mplement cross-modal attention </w:t>
      </w:r>
      <w:r w:rsidR="00732F01">
        <w:rPr>
          <w:rFonts w:ascii="Times New Roman" w:eastAsia="Times New Roman" w:hAnsi="Times New Roman" w:cs="Times New Roman"/>
          <w:kern w:val="0"/>
          <w14:ligatures w14:val="none"/>
        </w:rPr>
        <w:t>that</w:t>
      </w:r>
      <w:r w:rsidRPr="00F27B6D">
        <w:rPr>
          <w:rFonts w:ascii="Times New Roman" w:eastAsia="Times New Roman" w:hAnsi="Times New Roman" w:cs="Times New Roman"/>
          <w:kern w:val="0"/>
          <w14:ligatures w14:val="none"/>
        </w:rPr>
        <w:t xml:space="preserve"> align</w:t>
      </w:r>
      <w:r w:rsidR="00732F01">
        <w:rPr>
          <w:rFonts w:ascii="Times New Roman" w:eastAsia="Times New Roman" w:hAnsi="Times New Roman" w:cs="Times New Roman"/>
          <w:kern w:val="0"/>
          <w14:ligatures w14:val="none"/>
        </w:rPr>
        <w:t>s to</w:t>
      </w:r>
      <w:r w:rsidRPr="00F27B6D">
        <w:rPr>
          <w:rFonts w:ascii="Times New Roman" w:eastAsia="Times New Roman" w:hAnsi="Times New Roman" w:cs="Times New Roman"/>
          <w:kern w:val="0"/>
          <w14:ligatures w14:val="none"/>
        </w:rPr>
        <w:t xml:space="preserve"> textual queries with relevant image regions</w:t>
      </w:r>
      <w:r w:rsidR="00732F01">
        <w:rPr>
          <w:rFonts w:ascii="Times New Roman" w:eastAsia="Times New Roman" w:hAnsi="Times New Roman" w:cs="Times New Roman"/>
          <w:kern w:val="0"/>
          <w14:ligatures w14:val="none"/>
        </w:rPr>
        <w:t xml:space="preserve"> and u</w:t>
      </w:r>
      <w:r w:rsidRPr="00F27B6D">
        <w:rPr>
          <w:rFonts w:ascii="Times New Roman" w:eastAsia="Times New Roman" w:hAnsi="Times New Roman" w:cs="Times New Roman"/>
          <w:kern w:val="0"/>
          <w14:ligatures w14:val="none"/>
        </w:rPr>
        <w:t>ses gated fusion to control information flow between modalities</w:t>
      </w:r>
    </w:p>
    <w:p w14:paraId="70385633" w14:textId="7C36143C" w:rsidR="00F27B6D" w:rsidRPr="00F27B6D" w:rsidRDefault="000630BC" w:rsidP="00F27B6D">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3.4.2. </w:t>
      </w:r>
      <w:r w:rsidR="00F27B6D" w:rsidRPr="00F27B6D">
        <w:rPr>
          <w:rFonts w:ascii="Times New Roman" w:eastAsia="Times New Roman" w:hAnsi="Times New Roman" w:cs="Times New Roman"/>
          <w:b/>
          <w:bCs/>
          <w:kern w:val="0"/>
          <w14:ligatures w14:val="none"/>
        </w:rPr>
        <w:t>Synthetic Query Generation</w:t>
      </w:r>
    </w:p>
    <w:p w14:paraId="6E981267" w14:textId="49E1F30D" w:rsidR="00F27B6D" w:rsidRPr="00752699" w:rsidRDefault="00F27B6D" w:rsidP="00752699">
      <w:pPr>
        <w:pStyle w:val="ListParagraph"/>
        <w:numPr>
          <w:ilvl w:val="0"/>
          <w:numId w:val="25"/>
        </w:numPr>
        <w:spacing w:line="360" w:lineRule="auto"/>
        <w:jc w:val="both"/>
        <w:rPr>
          <w:rFonts w:ascii="Times New Roman" w:eastAsia="Times New Roman" w:hAnsi="Times New Roman" w:cs="Times New Roman"/>
          <w:kern w:val="0"/>
          <w14:ligatures w14:val="none"/>
        </w:rPr>
      </w:pPr>
      <w:r w:rsidRPr="00CF4BED">
        <w:rPr>
          <w:rFonts w:ascii="Times New Roman" w:eastAsia="Times New Roman" w:hAnsi="Times New Roman" w:cs="Times New Roman"/>
          <w:kern w:val="0"/>
          <w14:ligatures w14:val="none"/>
        </w:rPr>
        <w:t>Template-Based Query Generation:</w:t>
      </w:r>
      <w:r w:rsidR="00393595" w:rsidRPr="00CF4BED">
        <w:rPr>
          <w:rFonts w:ascii="Times New Roman" w:eastAsia="Times New Roman" w:hAnsi="Times New Roman" w:cs="Times New Roman"/>
          <w:kern w:val="0"/>
          <w14:ligatures w14:val="none"/>
        </w:rPr>
        <w:t xml:space="preserve"> </w:t>
      </w:r>
      <w:r w:rsidRPr="00CF4BED">
        <w:rPr>
          <w:rFonts w:ascii="Times New Roman" w:eastAsia="Times New Roman" w:hAnsi="Times New Roman" w:cs="Times New Roman"/>
          <w:kern w:val="0"/>
          <w14:ligatures w14:val="none"/>
        </w:rPr>
        <w:t xml:space="preserve">Creating clinically relevant question templates </w:t>
      </w:r>
      <w:r w:rsidR="00393595" w:rsidRPr="00CF4BED">
        <w:rPr>
          <w:rFonts w:ascii="Times New Roman" w:eastAsia="Times New Roman" w:hAnsi="Times New Roman" w:cs="Times New Roman"/>
          <w:kern w:val="0"/>
          <w14:ligatures w14:val="none"/>
        </w:rPr>
        <w:t>that a</w:t>
      </w:r>
      <w:r w:rsidRPr="00CF4BED">
        <w:rPr>
          <w:rFonts w:ascii="Times New Roman" w:eastAsia="Times New Roman" w:hAnsi="Times New Roman" w:cs="Times New Roman"/>
          <w:kern w:val="0"/>
          <w14:ligatures w14:val="none"/>
        </w:rPr>
        <w:t xml:space="preserve">utomatically </w:t>
      </w:r>
      <w:r w:rsidR="00393595" w:rsidRPr="00CF4BED">
        <w:rPr>
          <w:rFonts w:ascii="Times New Roman" w:eastAsia="Times New Roman" w:hAnsi="Times New Roman" w:cs="Times New Roman"/>
          <w:kern w:val="0"/>
          <w14:ligatures w14:val="none"/>
        </w:rPr>
        <w:t>fill</w:t>
      </w:r>
      <w:r w:rsidRPr="00CF4BED">
        <w:rPr>
          <w:rFonts w:ascii="Times New Roman" w:eastAsia="Times New Roman" w:hAnsi="Times New Roman" w:cs="Times New Roman"/>
          <w:kern w:val="0"/>
          <w14:ligatures w14:val="none"/>
        </w:rPr>
        <w:t xml:space="preserve"> templates with disease terms from </w:t>
      </w:r>
      <w:r w:rsidR="00393595" w:rsidRPr="00CF4BED">
        <w:rPr>
          <w:rFonts w:ascii="Times New Roman" w:eastAsia="Times New Roman" w:hAnsi="Times New Roman" w:cs="Times New Roman"/>
          <w:kern w:val="0"/>
          <w14:ligatures w14:val="none"/>
        </w:rPr>
        <w:t>the</w:t>
      </w:r>
      <w:r w:rsidRPr="00CF4BED">
        <w:rPr>
          <w:rFonts w:ascii="Times New Roman" w:eastAsia="Times New Roman" w:hAnsi="Times New Roman" w:cs="Times New Roman"/>
          <w:kern w:val="0"/>
          <w14:ligatures w14:val="none"/>
        </w:rPr>
        <w:t xml:space="preserve"> classification categories</w:t>
      </w:r>
      <w:r w:rsidR="00393595" w:rsidRPr="00CF4BED">
        <w:rPr>
          <w:rFonts w:ascii="Times New Roman" w:eastAsia="Times New Roman" w:hAnsi="Times New Roman" w:cs="Times New Roman"/>
          <w:kern w:val="0"/>
          <w14:ligatures w14:val="none"/>
        </w:rPr>
        <w:t>, g</w:t>
      </w:r>
      <w:r w:rsidRPr="00CF4BED">
        <w:rPr>
          <w:rFonts w:ascii="Times New Roman" w:eastAsia="Times New Roman" w:hAnsi="Times New Roman" w:cs="Times New Roman"/>
          <w:kern w:val="0"/>
          <w14:ligatures w14:val="none"/>
        </w:rPr>
        <w:t>enerating questions that combine multiple attributes or regions</w:t>
      </w:r>
      <w:r w:rsidR="00393595" w:rsidRPr="00CF4BED">
        <w:rPr>
          <w:rFonts w:ascii="Times New Roman" w:eastAsia="Times New Roman" w:hAnsi="Times New Roman" w:cs="Times New Roman"/>
          <w:kern w:val="0"/>
          <w14:ligatures w14:val="none"/>
        </w:rPr>
        <w:t>.</w:t>
      </w:r>
    </w:p>
    <w:p w14:paraId="6ADF105F" w14:textId="24E2891E" w:rsidR="00F27B6D" w:rsidRPr="00F27B6D" w:rsidRDefault="00F27B6D" w:rsidP="003521AA">
      <w:pPr>
        <w:numPr>
          <w:ilvl w:val="0"/>
          <w:numId w:val="25"/>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Cross-modal Data Augmentation:</w:t>
      </w:r>
      <w:r w:rsidR="003521AA">
        <w:rPr>
          <w:rFonts w:ascii="Times New Roman" w:eastAsia="Times New Roman" w:hAnsi="Times New Roman" w:cs="Times New Roman"/>
          <w:kern w:val="0"/>
          <w14:ligatures w14:val="none"/>
        </w:rPr>
        <w:t xml:space="preserve"> </w:t>
      </w:r>
      <w:r w:rsidRPr="00F27B6D">
        <w:rPr>
          <w:rFonts w:ascii="Times New Roman" w:eastAsia="Times New Roman" w:hAnsi="Times New Roman" w:cs="Times New Roman"/>
          <w:kern w:val="0"/>
          <w14:ligatures w14:val="none"/>
        </w:rPr>
        <w:t>Paraphrasing existing questions while preserving semantic intent</w:t>
      </w:r>
      <w:r w:rsidR="003521AA">
        <w:rPr>
          <w:rFonts w:ascii="Times New Roman" w:eastAsia="Times New Roman" w:hAnsi="Times New Roman" w:cs="Times New Roman"/>
          <w:kern w:val="0"/>
          <w14:ligatures w14:val="none"/>
        </w:rPr>
        <w:t xml:space="preserve"> and</w:t>
      </w:r>
      <w:r w:rsidR="0026741A">
        <w:rPr>
          <w:rFonts w:ascii="Times New Roman" w:eastAsia="Times New Roman" w:hAnsi="Times New Roman" w:cs="Times New Roman"/>
          <w:kern w:val="0"/>
          <w14:ligatures w14:val="none"/>
        </w:rPr>
        <w:t xml:space="preserve"> then</w:t>
      </w:r>
      <w:r w:rsidR="003521AA">
        <w:rPr>
          <w:rFonts w:ascii="Times New Roman" w:eastAsia="Times New Roman" w:hAnsi="Times New Roman" w:cs="Times New Roman"/>
          <w:kern w:val="0"/>
          <w14:ligatures w14:val="none"/>
        </w:rPr>
        <w:t xml:space="preserve"> </w:t>
      </w:r>
      <w:r w:rsidR="00664238">
        <w:rPr>
          <w:rFonts w:ascii="Times New Roman" w:eastAsia="Times New Roman" w:hAnsi="Times New Roman" w:cs="Times New Roman"/>
          <w:kern w:val="0"/>
          <w14:ligatures w14:val="none"/>
        </w:rPr>
        <w:t>generating</w:t>
      </w:r>
      <w:r w:rsidRPr="00F27B6D">
        <w:rPr>
          <w:rFonts w:ascii="Times New Roman" w:eastAsia="Times New Roman" w:hAnsi="Times New Roman" w:cs="Times New Roman"/>
          <w:kern w:val="0"/>
          <w14:ligatures w14:val="none"/>
        </w:rPr>
        <w:t xml:space="preserve"> variations of answers with equivalent clinical meaning</w:t>
      </w:r>
      <w:r w:rsidR="003F1E48">
        <w:rPr>
          <w:rFonts w:ascii="Times New Roman" w:eastAsia="Times New Roman" w:hAnsi="Times New Roman" w:cs="Times New Roman"/>
          <w:kern w:val="0"/>
          <w14:ligatures w14:val="none"/>
        </w:rPr>
        <w:t>.</w:t>
      </w:r>
    </w:p>
    <w:p w14:paraId="1E7E9D06" w14:textId="65F7BFD6" w:rsidR="00F27B6D" w:rsidRPr="00F27B6D" w:rsidRDefault="000630BC" w:rsidP="00F27B6D">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3.4.3. </w:t>
      </w:r>
      <w:r w:rsidR="00F27B6D" w:rsidRPr="00F27B6D">
        <w:rPr>
          <w:rFonts w:ascii="Times New Roman" w:eastAsia="Times New Roman" w:hAnsi="Times New Roman" w:cs="Times New Roman"/>
          <w:b/>
          <w:bCs/>
          <w:kern w:val="0"/>
          <w14:ligatures w14:val="none"/>
        </w:rPr>
        <w:t>Fusion Techniques</w:t>
      </w:r>
    </w:p>
    <w:p w14:paraId="7A5AC186" w14:textId="6BA0436F" w:rsidR="00F27B6D" w:rsidRPr="00F27B6D" w:rsidRDefault="00F27B6D" w:rsidP="00BC3EB3">
      <w:p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 xml:space="preserve">Effective integration of visual and textual information is </w:t>
      </w:r>
      <w:r w:rsidR="00A53539">
        <w:rPr>
          <w:rFonts w:ascii="Times New Roman" w:eastAsia="Times New Roman" w:hAnsi="Times New Roman" w:cs="Times New Roman"/>
          <w:kern w:val="0"/>
          <w14:ligatures w14:val="none"/>
        </w:rPr>
        <w:t>important</w:t>
      </w:r>
      <w:r w:rsidRPr="00F27B6D">
        <w:rPr>
          <w:rFonts w:ascii="Times New Roman" w:eastAsia="Times New Roman" w:hAnsi="Times New Roman" w:cs="Times New Roman"/>
          <w:kern w:val="0"/>
          <w14:ligatures w14:val="none"/>
        </w:rPr>
        <w:t xml:space="preserve"> for generating accurate and relevant answers. </w:t>
      </w:r>
      <w:r w:rsidR="00A53539">
        <w:rPr>
          <w:rFonts w:ascii="Times New Roman" w:eastAsia="Times New Roman" w:hAnsi="Times New Roman" w:cs="Times New Roman"/>
          <w:kern w:val="0"/>
          <w14:ligatures w14:val="none"/>
        </w:rPr>
        <w:t>A</w:t>
      </w:r>
      <w:r w:rsidRPr="00F27B6D">
        <w:rPr>
          <w:rFonts w:ascii="Times New Roman" w:eastAsia="Times New Roman" w:hAnsi="Times New Roman" w:cs="Times New Roman"/>
          <w:kern w:val="0"/>
          <w14:ligatures w14:val="none"/>
        </w:rPr>
        <w:t xml:space="preserve"> simplified version of multimodal attention that remains computationally efficient:</w:t>
      </w:r>
    </w:p>
    <w:p w14:paraId="06BF236D" w14:textId="77777777" w:rsidR="00F27B6D" w:rsidRPr="00F27B6D" w:rsidRDefault="00F27B6D" w:rsidP="00BC3EB3">
      <w:pPr>
        <w:numPr>
          <w:ilvl w:val="0"/>
          <w:numId w:val="26"/>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Question-Guided Visual Attention: The textual query directs attention to relevant regions in the visual features, creating question-specific visual representations.</w:t>
      </w:r>
    </w:p>
    <w:p w14:paraId="6DBEB5E1" w14:textId="77777777" w:rsidR="00F27B6D" w:rsidRPr="00F27B6D" w:rsidRDefault="00F27B6D" w:rsidP="00BC3EB3">
      <w:pPr>
        <w:numPr>
          <w:ilvl w:val="0"/>
          <w:numId w:val="26"/>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Visual-Enhanced Text Representation: Visual features relevant to the question modify the text representation, enriching it with image-specific information.</w:t>
      </w:r>
    </w:p>
    <w:p w14:paraId="48547C2A" w14:textId="4B155FE9" w:rsidR="00F27B6D" w:rsidRPr="00F27B6D" w:rsidRDefault="00F27B6D" w:rsidP="00BC3EB3">
      <w:pPr>
        <w:numPr>
          <w:ilvl w:val="0"/>
          <w:numId w:val="26"/>
        </w:num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lastRenderedPageBreak/>
        <w:t>Hierarchical Decision Making: Depending on the question type, the system routes the fused representation to specialized output heads optimized for each response type.</w:t>
      </w:r>
    </w:p>
    <w:p w14:paraId="6C2C21CF" w14:textId="3CCD683C" w:rsidR="00F27B6D" w:rsidRPr="00F27B6D" w:rsidRDefault="00F27B6D" w:rsidP="00BC3EB3">
      <w:pPr>
        <w:spacing w:line="360" w:lineRule="auto"/>
        <w:jc w:val="both"/>
        <w:rPr>
          <w:rFonts w:ascii="Times New Roman" w:eastAsia="Times New Roman" w:hAnsi="Times New Roman" w:cs="Times New Roman"/>
          <w:kern w:val="0"/>
          <w14:ligatures w14:val="none"/>
        </w:rPr>
      </w:pPr>
      <w:r w:rsidRPr="00F27B6D">
        <w:rPr>
          <w:rFonts w:ascii="Times New Roman" w:eastAsia="Times New Roman" w:hAnsi="Times New Roman" w:cs="Times New Roman"/>
          <w:kern w:val="0"/>
          <w14:ligatures w14:val="none"/>
        </w:rPr>
        <w:t xml:space="preserve">This fusion approach enables the system to ground its answers in specific image regions while maintaining the context of the clinical query, resulting in more </w:t>
      </w:r>
      <w:r w:rsidR="00277F1A">
        <w:rPr>
          <w:rFonts w:ascii="Times New Roman" w:eastAsia="Times New Roman" w:hAnsi="Times New Roman" w:cs="Times New Roman"/>
          <w:kern w:val="0"/>
          <w14:ligatures w14:val="none"/>
        </w:rPr>
        <w:t>specific</w:t>
      </w:r>
      <w:r w:rsidRPr="00F27B6D">
        <w:rPr>
          <w:rFonts w:ascii="Times New Roman" w:eastAsia="Times New Roman" w:hAnsi="Times New Roman" w:cs="Times New Roman"/>
          <w:kern w:val="0"/>
          <w14:ligatures w14:val="none"/>
        </w:rPr>
        <w:t xml:space="preserve"> and relevant responses.</w:t>
      </w:r>
    </w:p>
    <w:p w14:paraId="77FAF639" w14:textId="78FED408" w:rsidR="007B63F3" w:rsidRPr="001012FA" w:rsidRDefault="001012FA" w:rsidP="00BC3EB3">
      <w:pPr>
        <w:spacing w:line="360" w:lineRule="auto"/>
        <w:jc w:val="both"/>
        <w:rPr>
          <w:rFonts w:ascii="Times New Roman" w:eastAsia="Times New Roman" w:hAnsi="Times New Roman" w:cs="Times New Roman"/>
          <w:b/>
          <w:bCs/>
          <w:kern w:val="0"/>
          <w14:ligatures w14:val="none"/>
        </w:rPr>
      </w:pPr>
      <w:r w:rsidRPr="001012FA">
        <w:rPr>
          <w:rFonts w:ascii="Times New Roman" w:eastAsia="Times New Roman" w:hAnsi="Times New Roman" w:cs="Times New Roman"/>
          <w:b/>
          <w:bCs/>
          <w:kern w:val="0"/>
          <w14:ligatures w14:val="none"/>
        </w:rPr>
        <w:t>3.5 Integration Strategy</w:t>
      </w:r>
    </w:p>
    <w:p w14:paraId="3819F050" w14:textId="4EDDFE5A" w:rsidR="0069440D" w:rsidRPr="0069440D" w:rsidRDefault="0069440D" w:rsidP="00BC3EB3">
      <w:p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 xml:space="preserve">The successful integration of classification, segmentation, and VQA components is </w:t>
      </w:r>
      <w:r w:rsidR="00016C63">
        <w:rPr>
          <w:rFonts w:ascii="Times New Roman" w:eastAsia="Times New Roman" w:hAnsi="Times New Roman" w:cs="Times New Roman"/>
          <w:kern w:val="0"/>
          <w14:ligatures w14:val="none"/>
        </w:rPr>
        <w:t>important</w:t>
      </w:r>
      <w:r w:rsidRPr="0069440D">
        <w:rPr>
          <w:rFonts w:ascii="Times New Roman" w:eastAsia="Times New Roman" w:hAnsi="Times New Roman" w:cs="Times New Roman"/>
          <w:kern w:val="0"/>
          <w14:ligatures w14:val="none"/>
        </w:rPr>
        <w:t xml:space="preserve"> for creating a </w:t>
      </w:r>
      <w:r w:rsidR="00FE65AD">
        <w:rPr>
          <w:rFonts w:ascii="Times New Roman" w:eastAsia="Times New Roman" w:hAnsi="Times New Roman" w:cs="Times New Roman"/>
          <w:kern w:val="0"/>
          <w14:ligatures w14:val="none"/>
        </w:rPr>
        <w:t>unified</w:t>
      </w:r>
      <w:r w:rsidRPr="0069440D">
        <w:rPr>
          <w:rFonts w:ascii="Times New Roman" w:eastAsia="Times New Roman" w:hAnsi="Times New Roman" w:cs="Times New Roman"/>
          <w:kern w:val="0"/>
          <w14:ligatures w14:val="none"/>
        </w:rPr>
        <w:t xml:space="preserve"> system that provides comprehensive diagnostic support. </w:t>
      </w:r>
      <w:r w:rsidR="00353B83">
        <w:rPr>
          <w:rFonts w:ascii="Times New Roman" w:eastAsia="Times New Roman" w:hAnsi="Times New Roman" w:cs="Times New Roman"/>
          <w:kern w:val="0"/>
          <w14:ligatures w14:val="none"/>
        </w:rPr>
        <w:t>The</w:t>
      </w:r>
      <w:r w:rsidRPr="0069440D">
        <w:rPr>
          <w:rFonts w:ascii="Times New Roman" w:eastAsia="Times New Roman" w:hAnsi="Times New Roman" w:cs="Times New Roman"/>
          <w:kern w:val="0"/>
          <w14:ligatures w14:val="none"/>
        </w:rPr>
        <w:t xml:space="preserve"> integration strategy focuses on maintaining component modularity while enabling effective information flow between them.</w:t>
      </w:r>
    </w:p>
    <w:p w14:paraId="5624F06C" w14:textId="7AB726C1" w:rsidR="0069440D" w:rsidRPr="0069440D" w:rsidRDefault="007D6C44" w:rsidP="00BC3EB3">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3.5.1 </w:t>
      </w:r>
      <w:r w:rsidR="0069440D" w:rsidRPr="0069440D">
        <w:rPr>
          <w:rFonts w:ascii="Times New Roman" w:eastAsia="Times New Roman" w:hAnsi="Times New Roman" w:cs="Times New Roman"/>
          <w:b/>
          <w:bCs/>
          <w:kern w:val="0"/>
          <w14:ligatures w14:val="none"/>
        </w:rPr>
        <w:t>System Architecture</w:t>
      </w:r>
    </w:p>
    <w:p w14:paraId="62284463" w14:textId="48B29234" w:rsidR="0069440D" w:rsidRPr="0069440D" w:rsidRDefault="0069440D" w:rsidP="00BC3EB3">
      <w:p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The integrated system follows a modular pipeline architecture with shared feature extraction</w:t>
      </w:r>
      <w:r w:rsidR="00685B4D">
        <w:rPr>
          <w:rFonts w:ascii="Times New Roman" w:eastAsia="Times New Roman" w:hAnsi="Times New Roman" w:cs="Times New Roman"/>
          <w:kern w:val="0"/>
          <w14:ligatures w14:val="none"/>
        </w:rPr>
        <w:t xml:space="preserve"> that </w:t>
      </w:r>
      <w:r w:rsidR="00685B4D" w:rsidRPr="0069440D">
        <w:rPr>
          <w:rFonts w:ascii="Times New Roman" w:eastAsia="Times New Roman" w:hAnsi="Times New Roman" w:cs="Times New Roman"/>
          <w:kern w:val="0"/>
          <w14:ligatures w14:val="none"/>
        </w:rPr>
        <w:t>enables efficient resource utilization</w:t>
      </w:r>
      <w:r w:rsidR="00685B4D">
        <w:rPr>
          <w:rFonts w:ascii="Times New Roman" w:eastAsia="Times New Roman" w:hAnsi="Times New Roman" w:cs="Times New Roman"/>
          <w:kern w:val="0"/>
          <w14:ligatures w14:val="none"/>
        </w:rPr>
        <w:t xml:space="preserve"> </w:t>
      </w:r>
      <w:r w:rsidR="00685B4D" w:rsidRPr="0069440D">
        <w:rPr>
          <w:rFonts w:ascii="Times New Roman" w:eastAsia="Times New Roman" w:hAnsi="Times New Roman" w:cs="Times New Roman"/>
          <w:kern w:val="0"/>
          <w14:ligatures w14:val="none"/>
        </w:rPr>
        <w:t>while maintaining the specialized capabilities of each component</w:t>
      </w:r>
      <w:r w:rsidRPr="0069440D">
        <w:rPr>
          <w:rFonts w:ascii="Times New Roman" w:eastAsia="Times New Roman" w:hAnsi="Times New Roman" w:cs="Times New Roman"/>
          <w:kern w:val="0"/>
          <w14:ligatures w14:val="none"/>
        </w:rPr>
        <w:t>:</w:t>
      </w:r>
    </w:p>
    <w:p w14:paraId="4EE094ED" w14:textId="3F1C7010" w:rsidR="0069440D" w:rsidRPr="0069440D" w:rsidRDefault="0069440D" w:rsidP="00BC3EB3">
      <w:pPr>
        <w:numPr>
          <w:ilvl w:val="0"/>
          <w:numId w:val="27"/>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Input Processing Layer:</w:t>
      </w:r>
      <w:r w:rsidR="00C54695">
        <w:rPr>
          <w:rFonts w:ascii="Times New Roman" w:eastAsia="Times New Roman" w:hAnsi="Times New Roman" w:cs="Times New Roman"/>
          <w:kern w:val="0"/>
          <w14:ligatures w14:val="none"/>
        </w:rPr>
        <w:t xml:space="preserve"> </w:t>
      </w:r>
      <w:r w:rsidR="002865E6">
        <w:rPr>
          <w:rFonts w:ascii="Times New Roman" w:eastAsia="Times New Roman" w:hAnsi="Times New Roman" w:cs="Times New Roman"/>
          <w:kern w:val="0"/>
          <w14:ligatures w14:val="none"/>
        </w:rPr>
        <w:t>This</w:t>
      </w:r>
      <w:r w:rsidR="008F353B">
        <w:rPr>
          <w:rFonts w:ascii="Times New Roman" w:eastAsia="Times New Roman" w:hAnsi="Times New Roman" w:cs="Times New Roman"/>
          <w:kern w:val="0"/>
          <w14:ligatures w14:val="none"/>
        </w:rPr>
        <w:t xml:space="preserve"> layer a</w:t>
      </w:r>
      <w:r w:rsidRPr="0069440D">
        <w:rPr>
          <w:rFonts w:ascii="Times New Roman" w:eastAsia="Times New Roman" w:hAnsi="Times New Roman" w:cs="Times New Roman"/>
          <w:kern w:val="0"/>
          <w14:ligatures w14:val="none"/>
        </w:rPr>
        <w:t xml:space="preserve">ccepts medical images in standard </w:t>
      </w:r>
      <w:r w:rsidR="00C54695">
        <w:rPr>
          <w:rFonts w:ascii="Times New Roman" w:eastAsia="Times New Roman" w:hAnsi="Times New Roman" w:cs="Times New Roman"/>
          <w:kern w:val="0"/>
          <w14:ligatures w14:val="none"/>
        </w:rPr>
        <w:t>formats, then p</w:t>
      </w:r>
      <w:r w:rsidRPr="0069440D">
        <w:rPr>
          <w:rFonts w:ascii="Times New Roman" w:eastAsia="Times New Roman" w:hAnsi="Times New Roman" w:cs="Times New Roman"/>
          <w:kern w:val="0"/>
          <w14:ligatures w14:val="none"/>
        </w:rPr>
        <w:t>erforms preprocessing and normalization</w:t>
      </w:r>
      <w:r w:rsidR="00C54695">
        <w:rPr>
          <w:rFonts w:ascii="Times New Roman" w:eastAsia="Times New Roman" w:hAnsi="Times New Roman" w:cs="Times New Roman"/>
          <w:kern w:val="0"/>
          <w14:ligatures w14:val="none"/>
        </w:rPr>
        <w:t xml:space="preserve">. Also, </w:t>
      </w:r>
      <w:r w:rsidR="005D720C">
        <w:rPr>
          <w:rFonts w:ascii="Times New Roman" w:eastAsia="Times New Roman" w:hAnsi="Times New Roman" w:cs="Times New Roman"/>
          <w:kern w:val="0"/>
          <w14:ligatures w14:val="none"/>
        </w:rPr>
        <w:t>it provides</w:t>
      </w:r>
      <w:r w:rsidRPr="0069440D">
        <w:rPr>
          <w:rFonts w:ascii="Times New Roman" w:eastAsia="Times New Roman" w:hAnsi="Times New Roman" w:cs="Times New Roman"/>
          <w:kern w:val="0"/>
          <w14:ligatures w14:val="none"/>
        </w:rPr>
        <w:t xml:space="preserve"> an interface for natural language queries</w:t>
      </w:r>
      <w:r w:rsidR="00BC3EB3">
        <w:rPr>
          <w:rFonts w:ascii="Times New Roman" w:eastAsia="Times New Roman" w:hAnsi="Times New Roman" w:cs="Times New Roman"/>
          <w:kern w:val="0"/>
          <w14:ligatures w14:val="none"/>
        </w:rPr>
        <w:t>.</w:t>
      </w:r>
    </w:p>
    <w:p w14:paraId="1CE53CD9" w14:textId="386F1612" w:rsidR="0069440D" w:rsidRPr="0069440D" w:rsidRDefault="0069440D" w:rsidP="008A5D0B">
      <w:pPr>
        <w:numPr>
          <w:ilvl w:val="0"/>
          <w:numId w:val="27"/>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Feature Extraction Backbone:</w:t>
      </w:r>
      <w:r w:rsidR="005D720C">
        <w:rPr>
          <w:rFonts w:ascii="Times New Roman" w:eastAsia="Times New Roman" w:hAnsi="Times New Roman" w:cs="Times New Roman"/>
          <w:kern w:val="0"/>
          <w14:ligatures w14:val="none"/>
        </w:rPr>
        <w:t xml:space="preserve"> </w:t>
      </w:r>
      <w:r w:rsidR="002865E6">
        <w:rPr>
          <w:rFonts w:ascii="Times New Roman" w:eastAsia="Times New Roman" w:hAnsi="Times New Roman" w:cs="Times New Roman"/>
          <w:kern w:val="0"/>
          <w14:ligatures w14:val="none"/>
        </w:rPr>
        <w:t>This layer i</w:t>
      </w:r>
      <w:r w:rsidRPr="0069440D">
        <w:rPr>
          <w:rFonts w:ascii="Times New Roman" w:eastAsia="Times New Roman" w:hAnsi="Times New Roman" w:cs="Times New Roman"/>
          <w:kern w:val="0"/>
          <w14:ligatures w14:val="none"/>
        </w:rPr>
        <w:t>mplements a shared encoder based on MobileNetV2</w:t>
      </w:r>
      <w:r w:rsidR="008A5D0B">
        <w:rPr>
          <w:rFonts w:ascii="Times New Roman" w:eastAsia="Times New Roman" w:hAnsi="Times New Roman" w:cs="Times New Roman"/>
          <w:kern w:val="0"/>
          <w14:ligatures w14:val="none"/>
        </w:rPr>
        <w:t xml:space="preserve"> and g</w:t>
      </w:r>
      <w:r w:rsidRPr="0069440D">
        <w:rPr>
          <w:rFonts w:ascii="Times New Roman" w:eastAsia="Times New Roman" w:hAnsi="Times New Roman" w:cs="Times New Roman"/>
          <w:kern w:val="0"/>
          <w14:ligatures w14:val="none"/>
        </w:rPr>
        <w:t>enerates multi-scale feature maps that feed into specialized heads</w:t>
      </w:r>
      <w:r w:rsidR="008A5D0B">
        <w:rPr>
          <w:rFonts w:ascii="Times New Roman" w:eastAsia="Times New Roman" w:hAnsi="Times New Roman" w:cs="Times New Roman"/>
          <w:kern w:val="0"/>
          <w14:ligatures w14:val="none"/>
        </w:rPr>
        <w:t xml:space="preserve"> </w:t>
      </w:r>
      <w:r w:rsidR="00472C95">
        <w:rPr>
          <w:rFonts w:ascii="Times New Roman" w:eastAsia="Times New Roman" w:hAnsi="Times New Roman" w:cs="Times New Roman"/>
          <w:kern w:val="0"/>
          <w14:ligatures w14:val="none"/>
        </w:rPr>
        <w:t xml:space="preserve">for </w:t>
      </w:r>
      <w:r w:rsidRPr="0069440D">
        <w:rPr>
          <w:rFonts w:ascii="Times New Roman" w:eastAsia="Times New Roman" w:hAnsi="Times New Roman" w:cs="Times New Roman"/>
          <w:kern w:val="0"/>
          <w14:ligatures w14:val="none"/>
        </w:rPr>
        <w:t>feature caching to avoid redundant computation</w:t>
      </w:r>
      <w:r w:rsidR="00472C95">
        <w:rPr>
          <w:rFonts w:ascii="Times New Roman" w:eastAsia="Times New Roman" w:hAnsi="Times New Roman" w:cs="Times New Roman"/>
          <w:kern w:val="0"/>
          <w14:ligatures w14:val="none"/>
        </w:rPr>
        <w:t>.</w:t>
      </w:r>
    </w:p>
    <w:p w14:paraId="2FDD0301" w14:textId="5F4D3C4F" w:rsidR="0069440D" w:rsidRPr="0069440D" w:rsidRDefault="0069440D" w:rsidP="00E14E19">
      <w:pPr>
        <w:numPr>
          <w:ilvl w:val="1"/>
          <w:numId w:val="27"/>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Specialized Analysis Branches:</w:t>
      </w:r>
      <w:r w:rsidR="00343081" w:rsidRPr="001D1798">
        <w:rPr>
          <w:rFonts w:ascii="Times New Roman" w:eastAsia="Times New Roman" w:hAnsi="Times New Roman" w:cs="Times New Roman"/>
          <w:kern w:val="0"/>
          <w14:ligatures w14:val="none"/>
        </w:rPr>
        <w:t xml:space="preserve"> This layer consists of the c</w:t>
      </w:r>
      <w:r w:rsidRPr="0069440D">
        <w:rPr>
          <w:rFonts w:ascii="Times New Roman" w:eastAsia="Times New Roman" w:hAnsi="Times New Roman" w:cs="Times New Roman"/>
          <w:kern w:val="0"/>
          <w14:ligatures w14:val="none"/>
        </w:rPr>
        <w:t>lassification branch</w:t>
      </w:r>
      <w:r w:rsidR="00977309">
        <w:rPr>
          <w:rFonts w:ascii="Times New Roman" w:eastAsia="Times New Roman" w:hAnsi="Times New Roman" w:cs="Times New Roman"/>
          <w:kern w:val="0"/>
          <w14:ligatures w14:val="none"/>
        </w:rPr>
        <w:t>,</w:t>
      </w:r>
      <w:r w:rsidR="001D1798" w:rsidRPr="001D1798">
        <w:rPr>
          <w:rFonts w:ascii="Times New Roman" w:eastAsia="Times New Roman" w:hAnsi="Times New Roman" w:cs="Times New Roman"/>
          <w:kern w:val="0"/>
          <w14:ligatures w14:val="none"/>
        </w:rPr>
        <w:t xml:space="preserve"> that</w:t>
      </w:r>
      <w:r w:rsidRPr="0069440D">
        <w:rPr>
          <w:rFonts w:ascii="Times New Roman" w:eastAsia="Times New Roman" w:hAnsi="Times New Roman" w:cs="Times New Roman"/>
          <w:kern w:val="0"/>
          <w14:ligatures w14:val="none"/>
        </w:rPr>
        <w:t xml:space="preserve"> predicts disease categories</w:t>
      </w:r>
      <w:r w:rsidR="000B7B48">
        <w:rPr>
          <w:rFonts w:ascii="Times New Roman" w:eastAsia="Times New Roman" w:hAnsi="Times New Roman" w:cs="Times New Roman"/>
          <w:kern w:val="0"/>
          <w14:ligatures w14:val="none"/>
        </w:rPr>
        <w:t>,</w:t>
      </w:r>
      <w:r w:rsidRPr="0069440D">
        <w:rPr>
          <w:rFonts w:ascii="Times New Roman" w:eastAsia="Times New Roman" w:hAnsi="Times New Roman" w:cs="Times New Roman"/>
          <w:kern w:val="0"/>
          <w14:ligatures w14:val="none"/>
        </w:rPr>
        <w:t xml:space="preserve"> and </w:t>
      </w:r>
      <w:r w:rsidR="000B7B48">
        <w:rPr>
          <w:rFonts w:ascii="Times New Roman" w:eastAsia="Times New Roman" w:hAnsi="Times New Roman" w:cs="Times New Roman"/>
          <w:kern w:val="0"/>
          <w14:ligatures w14:val="none"/>
        </w:rPr>
        <w:t xml:space="preserve">the </w:t>
      </w:r>
      <w:r w:rsidR="001D1798">
        <w:rPr>
          <w:rFonts w:ascii="Times New Roman" w:eastAsia="Times New Roman" w:hAnsi="Times New Roman" w:cs="Times New Roman"/>
          <w:kern w:val="0"/>
          <w14:ligatures w14:val="none"/>
        </w:rPr>
        <w:t>s</w:t>
      </w:r>
      <w:r w:rsidRPr="0069440D">
        <w:rPr>
          <w:rFonts w:ascii="Times New Roman" w:eastAsia="Times New Roman" w:hAnsi="Times New Roman" w:cs="Times New Roman"/>
          <w:kern w:val="0"/>
          <w14:ligatures w14:val="none"/>
        </w:rPr>
        <w:t>egmentation branch generates masks highlighting regions of interest</w:t>
      </w:r>
    </w:p>
    <w:p w14:paraId="6B6113F8" w14:textId="2E5B2F1F" w:rsidR="0069440D" w:rsidRPr="0069440D" w:rsidRDefault="0069440D" w:rsidP="00697752">
      <w:pPr>
        <w:numPr>
          <w:ilvl w:val="0"/>
          <w:numId w:val="27"/>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VQA Module:</w:t>
      </w:r>
      <w:r w:rsidR="001D6B01">
        <w:rPr>
          <w:rFonts w:ascii="Times New Roman" w:eastAsia="Times New Roman" w:hAnsi="Times New Roman" w:cs="Times New Roman"/>
          <w:kern w:val="0"/>
          <w14:ligatures w14:val="none"/>
        </w:rPr>
        <w:t xml:space="preserve"> This layer r</w:t>
      </w:r>
      <w:r w:rsidRPr="0069440D">
        <w:rPr>
          <w:rFonts w:ascii="Times New Roman" w:eastAsia="Times New Roman" w:hAnsi="Times New Roman" w:cs="Times New Roman"/>
          <w:kern w:val="0"/>
          <w14:ligatures w14:val="none"/>
        </w:rPr>
        <w:t>eceives features from both branches along with the processed query</w:t>
      </w:r>
      <w:r w:rsidR="001D6B01">
        <w:rPr>
          <w:rFonts w:ascii="Times New Roman" w:eastAsia="Times New Roman" w:hAnsi="Times New Roman" w:cs="Times New Roman"/>
          <w:kern w:val="0"/>
          <w14:ligatures w14:val="none"/>
        </w:rPr>
        <w:t>, and it i</w:t>
      </w:r>
      <w:r w:rsidRPr="0069440D">
        <w:rPr>
          <w:rFonts w:ascii="Times New Roman" w:eastAsia="Times New Roman" w:hAnsi="Times New Roman" w:cs="Times New Roman"/>
          <w:kern w:val="0"/>
          <w14:ligatures w14:val="none"/>
        </w:rPr>
        <w:t>mplements multimodal fusion as described previously</w:t>
      </w:r>
      <w:r w:rsidR="001A57DB">
        <w:rPr>
          <w:rFonts w:ascii="Times New Roman" w:eastAsia="Times New Roman" w:hAnsi="Times New Roman" w:cs="Times New Roman"/>
          <w:kern w:val="0"/>
          <w14:ligatures w14:val="none"/>
        </w:rPr>
        <w:t>,</w:t>
      </w:r>
      <w:r w:rsidR="00697752">
        <w:rPr>
          <w:rFonts w:ascii="Times New Roman" w:eastAsia="Times New Roman" w:hAnsi="Times New Roman" w:cs="Times New Roman"/>
          <w:kern w:val="0"/>
          <w14:ligatures w14:val="none"/>
        </w:rPr>
        <w:t xml:space="preserve"> after which it g</w:t>
      </w:r>
      <w:r w:rsidRPr="0069440D">
        <w:rPr>
          <w:rFonts w:ascii="Times New Roman" w:eastAsia="Times New Roman" w:hAnsi="Times New Roman" w:cs="Times New Roman"/>
          <w:kern w:val="0"/>
          <w14:ligatures w14:val="none"/>
        </w:rPr>
        <w:t>enerates appropriate responses based on question type and feature analysis</w:t>
      </w:r>
    </w:p>
    <w:p w14:paraId="09F26DB6" w14:textId="5483D636" w:rsidR="0069440D" w:rsidRPr="0069440D" w:rsidRDefault="0069440D" w:rsidP="001A57DB">
      <w:pPr>
        <w:numPr>
          <w:ilvl w:val="0"/>
          <w:numId w:val="27"/>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lastRenderedPageBreak/>
        <w:t>Visualization and Interpretation Layer:</w:t>
      </w:r>
      <w:r w:rsidR="001A57DB">
        <w:rPr>
          <w:rFonts w:ascii="Times New Roman" w:eastAsia="Times New Roman" w:hAnsi="Times New Roman" w:cs="Times New Roman"/>
          <w:kern w:val="0"/>
          <w14:ligatures w14:val="none"/>
        </w:rPr>
        <w:t xml:space="preserve"> This layer r</w:t>
      </w:r>
      <w:r w:rsidRPr="0069440D">
        <w:rPr>
          <w:rFonts w:ascii="Times New Roman" w:eastAsia="Times New Roman" w:hAnsi="Times New Roman" w:cs="Times New Roman"/>
          <w:kern w:val="0"/>
          <w14:ligatures w14:val="none"/>
        </w:rPr>
        <w:t xml:space="preserve">enders </w:t>
      </w:r>
      <w:r w:rsidR="007F16EE" w:rsidRPr="0069440D">
        <w:rPr>
          <w:rFonts w:ascii="Times New Roman" w:eastAsia="Times New Roman" w:hAnsi="Times New Roman" w:cs="Times New Roman"/>
          <w:kern w:val="0"/>
          <w14:ligatures w14:val="none"/>
        </w:rPr>
        <w:t>segmentation,</w:t>
      </w:r>
      <w:r w:rsidRPr="0069440D">
        <w:rPr>
          <w:rFonts w:ascii="Times New Roman" w:eastAsia="Times New Roman" w:hAnsi="Times New Roman" w:cs="Times New Roman"/>
          <w:kern w:val="0"/>
          <w14:ligatures w14:val="none"/>
        </w:rPr>
        <w:t xml:space="preserve"> and attention maps</w:t>
      </w:r>
      <w:r w:rsidR="001A57DB">
        <w:rPr>
          <w:rFonts w:ascii="Times New Roman" w:eastAsia="Times New Roman" w:hAnsi="Times New Roman" w:cs="Times New Roman"/>
          <w:kern w:val="0"/>
          <w14:ligatures w14:val="none"/>
        </w:rPr>
        <w:t xml:space="preserve"> that format</w:t>
      </w:r>
      <w:r w:rsidRPr="0069440D">
        <w:rPr>
          <w:rFonts w:ascii="Times New Roman" w:eastAsia="Times New Roman" w:hAnsi="Times New Roman" w:cs="Times New Roman"/>
          <w:kern w:val="0"/>
          <w14:ligatures w14:val="none"/>
        </w:rPr>
        <w:t xml:space="preserve"> responses in</w:t>
      </w:r>
      <w:r w:rsidR="001A57DB">
        <w:rPr>
          <w:rFonts w:ascii="Times New Roman" w:eastAsia="Times New Roman" w:hAnsi="Times New Roman" w:cs="Times New Roman"/>
          <w:kern w:val="0"/>
          <w14:ligatures w14:val="none"/>
        </w:rPr>
        <w:t xml:space="preserve"> </w:t>
      </w:r>
      <w:r w:rsidR="001A57DB" w:rsidRPr="0069440D">
        <w:rPr>
          <w:rFonts w:ascii="Times New Roman" w:eastAsia="Times New Roman" w:hAnsi="Times New Roman" w:cs="Times New Roman"/>
          <w:kern w:val="0"/>
          <w14:ligatures w14:val="none"/>
        </w:rPr>
        <w:t>relevant</w:t>
      </w:r>
      <w:r w:rsidRPr="0069440D">
        <w:rPr>
          <w:rFonts w:ascii="Times New Roman" w:eastAsia="Times New Roman" w:hAnsi="Times New Roman" w:cs="Times New Roman"/>
          <w:kern w:val="0"/>
          <w14:ligatures w14:val="none"/>
        </w:rPr>
        <w:t xml:space="preserve"> clinical</w:t>
      </w:r>
      <w:r w:rsidR="001A57DB">
        <w:rPr>
          <w:rFonts w:ascii="Times New Roman" w:eastAsia="Times New Roman" w:hAnsi="Times New Roman" w:cs="Times New Roman"/>
          <w:kern w:val="0"/>
          <w14:ligatures w14:val="none"/>
        </w:rPr>
        <w:t xml:space="preserve"> </w:t>
      </w:r>
      <w:r w:rsidRPr="0069440D">
        <w:rPr>
          <w:rFonts w:ascii="Times New Roman" w:eastAsia="Times New Roman" w:hAnsi="Times New Roman" w:cs="Times New Roman"/>
          <w:kern w:val="0"/>
          <w14:ligatures w14:val="none"/>
        </w:rPr>
        <w:t>terminology</w:t>
      </w:r>
      <w:r w:rsidR="001A57DB">
        <w:rPr>
          <w:rFonts w:ascii="Times New Roman" w:eastAsia="Times New Roman" w:hAnsi="Times New Roman" w:cs="Times New Roman"/>
          <w:kern w:val="0"/>
          <w14:ligatures w14:val="none"/>
        </w:rPr>
        <w:t xml:space="preserve"> and also provides</w:t>
      </w:r>
      <w:r w:rsidRPr="0069440D">
        <w:rPr>
          <w:rFonts w:ascii="Times New Roman" w:eastAsia="Times New Roman" w:hAnsi="Times New Roman" w:cs="Times New Roman"/>
          <w:kern w:val="0"/>
          <w14:ligatures w14:val="none"/>
        </w:rPr>
        <w:t xml:space="preserve"> confidence indicators and supporting evidence</w:t>
      </w:r>
      <w:r w:rsidR="001A57DB">
        <w:rPr>
          <w:rFonts w:ascii="Times New Roman" w:eastAsia="Times New Roman" w:hAnsi="Times New Roman" w:cs="Times New Roman"/>
          <w:kern w:val="0"/>
          <w14:ligatures w14:val="none"/>
        </w:rPr>
        <w:t>.</w:t>
      </w:r>
    </w:p>
    <w:p w14:paraId="04DFBDDA" w14:textId="091F908D" w:rsidR="0069440D" w:rsidRPr="0069440D" w:rsidRDefault="00D84FBE" w:rsidP="00BC3EB3">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3.5.2 </w:t>
      </w:r>
      <w:r w:rsidR="0069440D" w:rsidRPr="0069440D">
        <w:rPr>
          <w:rFonts w:ascii="Times New Roman" w:eastAsia="Times New Roman" w:hAnsi="Times New Roman" w:cs="Times New Roman"/>
          <w:b/>
          <w:bCs/>
          <w:kern w:val="0"/>
          <w14:ligatures w14:val="none"/>
        </w:rPr>
        <w:t>Data Flow</w:t>
      </w:r>
    </w:p>
    <w:p w14:paraId="1682FFF5" w14:textId="4834B067" w:rsidR="0069440D" w:rsidRPr="0069440D" w:rsidRDefault="0069440D" w:rsidP="00BC3EB3">
      <w:p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The data flow through the integrated system follows a specific sequence optimized for both performance and interactive use</w:t>
      </w:r>
      <w:r w:rsidR="00C10F75">
        <w:rPr>
          <w:rFonts w:ascii="Times New Roman" w:eastAsia="Times New Roman" w:hAnsi="Times New Roman" w:cs="Times New Roman"/>
          <w:kern w:val="0"/>
          <w14:ligatures w14:val="none"/>
        </w:rPr>
        <w:t xml:space="preserve">. </w:t>
      </w:r>
      <w:r w:rsidR="00C10F75" w:rsidRPr="0069440D">
        <w:rPr>
          <w:rFonts w:ascii="Times New Roman" w:eastAsia="Times New Roman" w:hAnsi="Times New Roman" w:cs="Times New Roman"/>
          <w:kern w:val="0"/>
          <w14:ligatures w14:val="none"/>
        </w:rPr>
        <w:t xml:space="preserve">This sequential </w:t>
      </w:r>
      <w:r w:rsidR="00C10F75">
        <w:rPr>
          <w:rFonts w:ascii="Times New Roman" w:eastAsia="Times New Roman" w:hAnsi="Times New Roman" w:cs="Times New Roman"/>
          <w:kern w:val="0"/>
          <w14:ligatures w14:val="none"/>
        </w:rPr>
        <w:t>and</w:t>
      </w:r>
      <w:r w:rsidR="00C10F75" w:rsidRPr="0069440D">
        <w:rPr>
          <w:rFonts w:ascii="Times New Roman" w:eastAsia="Times New Roman" w:hAnsi="Times New Roman" w:cs="Times New Roman"/>
          <w:kern w:val="0"/>
          <w14:ligatures w14:val="none"/>
        </w:rPr>
        <w:t xml:space="preserve"> interactive workflow enables clinicians to efficiently explore medical images, starting with automated analysis and progressing to targeted investigation of specific aspects or regions of interest</w:t>
      </w:r>
      <w:r w:rsidRPr="0069440D">
        <w:rPr>
          <w:rFonts w:ascii="Times New Roman" w:eastAsia="Times New Roman" w:hAnsi="Times New Roman" w:cs="Times New Roman"/>
          <w:kern w:val="0"/>
          <w14:ligatures w14:val="none"/>
        </w:rPr>
        <w:t>:</w:t>
      </w:r>
    </w:p>
    <w:p w14:paraId="7A2D1F2F" w14:textId="365B6800" w:rsidR="0069440D" w:rsidRPr="0069440D" w:rsidRDefault="0069440D" w:rsidP="00052319">
      <w:pPr>
        <w:numPr>
          <w:ilvl w:val="0"/>
          <w:numId w:val="28"/>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Initial Analysis:</w:t>
      </w:r>
      <w:r w:rsidR="009D0C2F">
        <w:rPr>
          <w:rFonts w:ascii="Times New Roman" w:eastAsia="Times New Roman" w:hAnsi="Times New Roman" w:cs="Times New Roman"/>
          <w:kern w:val="0"/>
          <w14:ligatures w14:val="none"/>
        </w:rPr>
        <w:t xml:space="preserve"> </w:t>
      </w:r>
      <w:r w:rsidRPr="0069440D">
        <w:rPr>
          <w:rFonts w:ascii="Times New Roman" w:eastAsia="Times New Roman" w:hAnsi="Times New Roman" w:cs="Times New Roman"/>
          <w:kern w:val="0"/>
          <w14:ligatures w14:val="none"/>
        </w:rPr>
        <w:t>Upon image upload, the system automatically performs classification and segmentation</w:t>
      </w:r>
      <w:r w:rsidR="009D0C2F">
        <w:rPr>
          <w:rFonts w:ascii="Times New Roman" w:eastAsia="Times New Roman" w:hAnsi="Times New Roman" w:cs="Times New Roman"/>
          <w:kern w:val="0"/>
          <w14:ligatures w14:val="none"/>
        </w:rPr>
        <w:t>. The r</w:t>
      </w:r>
      <w:r w:rsidRPr="0069440D">
        <w:rPr>
          <w:rFonts w:ascii="Times New Roman" w:eastAsia="Times New Roman" w:hAnsi="Times New Roman" w:cs="Times New Roman"/>
          <w:kern w:val="0"/>
          <w14:ligatures w14:val="none"/>
        </w:rPr>
        <w:t>esults are cached to enable rapid response to queries</w:t>
      </w:r>
      <w:r w:rsidR="00A161E1">
        <w:rPr>
          <w:rFonts w:ascii="Times New Roman" w:eastAsia="Times New Roman" w:hAnsi="Times New Roman" w:cs="Times New Roman"/>
          <w:kern w:val="0"/>
          <w14:ligatures w14:val="none"/>
        </w:rPr>
        <w:t>,</w:t>
      </w:r>
      <w:r w:rsidR="00052319">
        <w:rPr>
          <w:rFonts w:ascii="Times New Roman" w:eastAsia="Times New Roman" w:hAnsi="Times New Roman" w:cs="Times New Roman"/>
          <w:kern w:val="0"/>
          <w14:ligatures w14:val="none"/>
        </w:rPr>
        <w:t xml:space="preserve"> and i</w:t>
      </w:r>
      <w:r w:rsidRPr="0069440D">
        <w:rPr>
          <w:rFonts w:ascii="Times New Roman" w:eastAsia="Times New Roman" w:hAnsi="Times New Roman" w:cs="Times New Roman"/>
          <w:kern w:val="0"/>
          <w14:ligatures w14:val="none"/>
        </w:rPr>
        <w:t>nitial findings are presented to the user, highlighting potential areas of concern</w:t>
      </w:r>
      <w:r w:rsidR="009E14C3">
        <w:rPr>
          <w:rFonts w:ascii="Times New Roman" w:eastAsia="Times New Roman" w:hAnsi="Times New Roman" w:cs="Times New Roman"/>
          <w:kern w:val="0"/>
          <w14:ligatures w14:val="none"/>
        </w:rPr>
        <w:t>.</w:t>
      </w:r>
    </w:p>
    <w:p w14:paraId="5CF819CA" w14:textId="73D7C967" w:rsidR="0069440D" w:rsidRPr="0069440D" w:rsidRDefault="0069440D" w:rsidP="005F1BB6">
      <w:pPr>
        <w:numPr>
          <w:ilvl w:val="0"/>
          <w:numId w:val="28"/>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Interactive Querying:</w:t>
      </w:r>
      <w:r w:rsidR="005F1BB6">
        <w:rPr>
          <w:rFonts w:ascii="Times New Roman" w:eastAsia="Times New Roman" w:hAnsi="Times New Roman" w:cs="Times New Roman"/>
          <w:kern w:val="0"/>
          <w14:ligatures w14:val="none"/>
        </w:rPr>
        <w:t xml:space="preserve"> </w:t>
      </w:r>
      <w:r w:rsidRPr="0069440D">
        <w:rPr>
          <w:rFonts w:ascii="Times New Roman" w:eastAsia="Times New Roman" w:hAnsi="Times New Roman" w:cs="Times New Roman"/>
          <w:kern w:val="0"/>
          <w14:ligatures w14:val="none"/>
        </w:rPr>
        <w:t>Users can submit natural language questions about the image</w:t>
      </w:r>
      <w:r w:rsidR="005F1BB6">
        <w:rPr>
          <w:rFonts w:ascii="Times New Roman" w:eastAsia="Times New Roman" w:hAnsi="Times New Roman" w:cs="Times New Roman"/>
          <w:kern w:val="0"/>
          <w14:ligatures w14:val="none"/>
        </w:rPr>
        <w:t>, and t</w:t>
      </w:r>
      <w:r w:rsidRPr="0069440D">
        <w:rPr>
          <w:rFonts w:ascii="Times New Roman" w:eastAsia="Times New Roman" w:hAnsi="Times New Roman" w:cs="Times New Roman"/>
          <w:kern w:val="0"/>
          <w14:ligatures w14:val="none"/>
        </w:rPr>
        <w:t xml:space="preserve">he system processes these queries, </w:t>
      </w:r>
      <w:r w:rsidR="005F1BB6">
        <w:rPr>
          <w:rFonts w:ascii="Times New Roman" w:eastAsia="Times New Roman" w:hAnsi="Times New Roman" w:cs="Times New Roman"/>
          <w:kern w:val="0"/>
          <w14:ligatures w14:val="none"/>
        </w:rPr>
        <w:t>using</w:t>
      </w:r>
      <w:r w:rsidRPr="0069440D">
        <w:rPr>
          <w:rFonts w:ascii="Times New Roman" w:eastAsia="Times New Roman" w:hAnsi="Times New Roman" w:cs="Times New Roman"/>
          <w:kern w:val="0"/>
          <w14:ligatures w14:val="none"/>
        </w:rPr>
        <w:t xml:space="preserve"> the cached analysis results</w:t>
      </w:r>
      <w:r w:rsidR="005F1BB6">
        <w:rPr>
          <w:rFonts w:ascii="Times New Roman" w:eastAsia="Times New Roman" w:hAnsi="Times New Roman" w:cs="Times New Roman"/>
          <w:kern w:val="0"/>
          <w14:ligatures w14:val="none"/>
        </w:rPr>
        <w:t>, and r</w:t>
      </w:r>
      <w:r w:rsidRPr="0069440D">
        <w:rPr>
          <w:rFonts w:ascii="Times New Roman" w:eastAsia="Times New Roman" w:hAnsi="Times New Roman" w:cs="Times New Roman"/>
          <w:kern w:val="0"/>
          <w14:ligatures w14:val="none"/>
        </w:rPr>
        <w:t>esponses are generated based on the combined information from all components</w:t>
      </w:r>
      <w:r w:rsidR="005F1BB6">
        <w:rPr>
          <w:rFonts w:ascii="Times New Roman" w:eastAsia="Times New Roman" w:hAnsi="Times New Roman" w:cs="Times New Roman"/>
          <w:kern w:val="0"/>
          <w14:ligatures w14:val="none"/>
        </w:rPr>
        <w:t>.</w:t>
      </w:r>
    </w:p>
    <w:p w14:paraId="5AFBBEF4" w14:textId="571B39DF" w:rsidR="007B63F3" w:rsidRDefault="0069440D" w:rsidP="00387F09">
      <w:pPr>
        <w:numPr>
          <w:ilvl w:val="0"/>
          <w:numId w:val="28"/>
        </w:numPr>
        <w:spacing w:line="360" w:lineRule="auto"/>
        <w:jc w:val="both"/>
        <w:rPr>
          <w:rFonts w:ascii="Times New Roman" w:eastAsia="Times New Roman" w:hAnsi="Times New Roman" w:cs="Times New Roman"/>
          <w:kern w:val="0"/>
          <w14:ligatures w14:val="none"/>
        </w:rPr>
      </w:pPr>
      <w:r w:rsidRPr="0069440D">
        <w:rPr>
          <w:rFonts w:ascii="Times New Roman" w:eastAsia="Times New Roman" w:hAnsi="Times New Roman" w:cs="Times New Roman"/>
          <w:kern w:val="0"/>
          <w14:ligatures w14:val="none"/>
        </w:rPr>
        <w:t>Explanation Generation:</w:t>
      </w:r>
      <w:r w:rsidR="00395942">
        <w:rPr>
          <w:rFonts w:ascii="Times New Roman" w:eastAsia="Times New Roman" w:hAnsi="Times New Roman" w:cs="Times New Roman"/>
          <w:kern w:val="0"/>
          <w14:ligatures w14:val="none"/>
        </w:rPr>
        <w:t xml:space="preserve"> </w:t>
      </w:r>
      <w:r w:rsidRPr="0069440D">
        <w:rPr>
          <w:rFonts w:ascii="Times New Roman" w:eastAsia="Times New Roman" w:hAnsi="Times New Roman" w:cs="Times New Roman"/>
          <w:kern w:val="0"/>
          <w14:ligatures w14:val="none"/>
        </w:rPr>
        <w:t>For each response, the system provides supporting visual evidence</w:t>
      </w:r>
      <w:r w:rsidR="00395942">
        <w:rPr>
          <w:rFonts w:ascii="Times New Roman" w:eastAsia="Times New Roman" w:hAnsi="Times New Roman" w:cs="Times New Roman"/>
          <w:kern w:val="0"/>
          <w14:ligatures w14:val="none"/>
        </w:rPr>
        <w:t xml:space="preserve"> and a</w:t>
      </w:r>
      <w:r w:rsidRPr="0069440D">
        <w:rPr>
          <w:rFonts w:ascii="Times New Roman" w:eastAsia="Times New Roman" w:hAnsi="Times New Roman" w:cs="Times New Roman"/>
          <w:kern w:val="0"/>
          <w14:ligatures w14:val="none"/>
        </w:rPr>
        <w:t>ttention maps</w:t>
      </w:r>
      <w:r w:rsidR="00387F09">
        <w:rPr>
          <w:rFonts w:ascii="Times New Roman" w:eastAsia="Times New Roman" w:hAnsi="Times New Roman" w:cs="Times New Roman"/>
          <w:kern w:val="0"/>
          <w14:ligatures w14:val="none"/>
        </w:rPr>
        <w:t xml:space="preserve"> that</w:t>
      </w:r>
      <w:r w:rsidRPr="0069440D">
        <w:rPr>
          <w:rFonts w:ascii="Times New Roman" w:eastAsia="Times New Roman" w:hAnsi="Times New Roman" w:cs="Times New Roman"/>
          <w:kern w:val="0"/>
          <w14:ligatures w14:val="none"/>
        </w:rPr>
        <w:t xml:space="preserve"> highlight regions relevant to the question</w:t>
      </w:r>
      <w:r w:rsidR="005A53D0">
        <w:rPr>
          <w:rFonts w:ascii="Times New Roman" w:eastAsia="Times New Roman" w:hAnsi="Times New Roman" w:cs="Times New Roman"/>
          <w:kern w:val="0"/>
          <w14:ligatures w14:val="none"/>
        </w:rPr>
        <w:t>,</w:t>
      </w:r>
      <w:r w:rsidR="00387F09">
        <w:rPr>
          <w:rFonts w:ascii="Times New Roman" w:eastAsia="Times New Roman" w:hAnsi="Times New Roman" w:cs="Times New Roman"/>
          <w:kern w:val="0"/>
          <w14:ligatures w14:val="none"/>
        </w:rPr>
        <w:t xml:space="preserve"> with c</w:t>
      </w:r>
      <w:r w:rsidRPr="0069440D">
        <w:rPr>
          <w:rFonts w:ascii="Times New Roman" w:eastAsia="Times New Roman" w:hAnsi="Times New Roman" w:cs="Times New Roman"/>
          <w:kern w:val="0"/>
          <w14:ligatures w14:val="none"/>
        </w:rPr>
        <w:t>onfidence scores</w:t>
      </w:r>
      <w:r w:rsidR="005A53D0">
        <w:rPr>
          <w:rFonts w:ascii="Times New Roman" w:eastAsia="Times New Roman" w:hAnsi="Times New Roman" w:cs="Times New Roman"/>
          <w:kern w:val="0"/>
          <w14:ligatures w14:val="none"/>
        </w:rPr>
        <w:t xml:space="preserve"> that</w:t>
      </w:r>
      <w:r w:rsidRPr="0069440D">
        <w:rPr>
          <w:rFonts w:ascii="Times New Roman" w:eastAsia="Times New Roman" w:hAnsi="Times New Roman" w:cs="Times New Roman"/>
          <w:kern w:val="0"/>
          <w14:ligatures w14:val="none"/>
        </w:rPr>
        <w:t xml:space="preserve"> </w:t>
      </w:r>
      <w:r w:rsidR="005A53D0">
        <w:rPr>
          <w:rFonts w:ascii="Times New Roman" w:eastAsia="Times New Roman" w:hAnsi="Times New Roman" w:cs="Times New Roman"/>
          <w:kern w:val="0"/>
          <w14:ligatures w14:val="none"/>
        </w:rPr>
        <w:t>indicate</w:t>
      </w:r>
      <w:r w:rsidRPr="0069440D">
        <w:rPr>
          <w:rFonts w:ascii="Times New Roman" w:eastAsia="Times New Roman" w:hAnsi="Times New Roman" w:cs="Times New Roman"/>
          <w:kern w:val="0"/>
          <w14:ligatures w14:val="none"/>
        </w:rPr>
        <w:t xml:space="preserve"> the reliability of the provided answer</w:t>
      </w:r>
      <w:r w:rsidR="005A53D0">
        <w:rPr>
          <w:rFonts w:ascii="Times New Roman" w:eastAsia="Times New Roman" w:hAnsi="Times New Roman" w:cs="Times New Roman"/>
          <w:kern w:val="0"/>
          <w14:ligatures w14:val="none"/>
        </w:rPr>
        <w:t>.</w:t>
      </w:r>
    </w:p>
    <w:p w14:paraId="09D582FC" w14:textId="77777777" w:rsidR="00151C87" w:rsidRDefault="007B0E0A" w:rsidP="00151C87">
      <w:pPr>
        <w:tabs>
          <w:tab w:val="num" w:pos="720"/>
        </w:tabs>
        <w:rPr>
          <w:rFonts w:ascii="Times New Roman" w:hAnsi="Times New Roman" w:cs="Times New Roman"/>
          <w:b/>
          <w:bCs/>
        </w:rPr>
      </w:pPr>
      <w:r>
        <w:rPr>
          <w:rFonts w:ascii="Times New Roman" w:hAnsi="Times New Roman" w:cs="Times New Roman"/>
          <w:b/>
          <w:bCs/>
        </w:rPr>
        <w:t xml:space="preserve">3.5.3 </w:t>
      </w:r>
      <w:r w:rsidRPr="005D67B2">
        <w:rPr>
          <w:rFonts w:ascii="Times New Roman" w:hAnsi="Times New Roman" w:cs="Times New Roman"/>
          <w:b/>
          <w:bCs/>
        </w:rPr>
        <w:t>Component Communication</w:t>
      </w:r>
    </w:p>
    <w:p w14:paraId="1EDEAC72" w14:textId="5C858735" w:rsidR="00151C87" w:rsidRDefault="00151C87" w:rsidP="00EC0B6C">
      <w:pPr>
        <w:tabs>
          <w:tab w:val="num" w:pos="720"/>
        </w:tabs>
        <w:jc w:val="both"/>
        <w:rPr>
          <w:rFonts w:ascii="Times New Roman" w:hAnsi="Times New Roman" w:cs="Times New Roman"/>
        </w:rPr>
      </w:pPr>
      <w:r>
        <w:rPr>
          <w:rFonts w:ascii="Times New Roman" w:hAnsi="Times New Roman" w:cs="Times New Roman"/>
        </w:rPr>
        <w:t xml:space="preserve">1. </w:t>
      </w:r>
      <w:r w:rsidR="007B0E0A" w:rsidRPr="005D67B2">
        <w:rPr>
          <w:rFonts w:ascii="Times New Roman" w:hAnsi="Times New Roman" w:cs="Times New Roman"/>
        </w:rPr>
        <w:t>Feature Sharing:</w:t>
      </w:r>
      <w:r>
        <w:rPr>
          <w:rFonts w:ascii="Times New Roman" w:hAnsi="Times New Roman" w:cs="Times New Roman"/>
        </w:rPr>
        <w:t xml:space="preserve"> c</w:t>
      </w:r>
      <w:r w:rsidR="007B0E0A" w:rsidRPr="005D67B2">
        <w:rPr>
          <w:rFonts w:ascii="Times New Roman" w:hAnsi="Times New Roman" w:cs="Times New Roman"/>
        </w:rPr>
        <w:t xml:space="preserve">lassification and segmentation models share early-layer features to reduce redundant </w:t>
      </w:r>
      <w:r w:rsidR="00446F8D">
        <w:rPr>
          <w:rFonts w:ascii="Times New Roman" w:hAnsi="Times New Roman" w:cs="Times New Roman"/>
        </w:rPr>
        <w:t>computation, b</w:t>
      </w:r>
      <w:r w:rsidR="007B0E0A" w:rsidRPr="005D67B2">
        <w:rPr>
          <w:rFonts w:ascii="Times New Roman" w:hAnsi="Times New Roman" w:cs="Times New Roman"/>
        </w:rPr>
        <w:t>oth visual modules contribute features to the VQA component</w:t>
      </w:r>
      <w:r>
        <w:rPr>
          <w:rFonts w:ascii="Times New Roman" w:hAnsi="Times New Roman" w:cs="Times New Roman"/>
        </w:rPr>
        <w:t>.</w:t>
      </w:r>
    </w:p>
    <w:p w14:paraId="1F1C99A6" w14:textId="6AD1B9F7" w:rsidR="00151C87" w:rsidRDefault="007B0E0A" w:rsidP="00EC0B6C">
      <w:pPr>
        <w:tabs>
          <w:tab w:val="num" w:pos="720"/>
        </w:tabs>
        <w:jc w:val="both"/>
        <w:rPr>
          <w:rFonts w:ascii="Times New Roman" w:hAnsi="Times New Roman" w:cs="Times New Roman"/>
          <w:b/>
          <w:bCs/>
        </w:rPr>
      </w:pPr>
      <w:r w:rsidRPr="005D67B2">
        <w:rPr>
          <w:rFonts w:ascii="Times New Roman" w:hAnsi="Times New Roman" w:cs="Times New Roman"/>
        </w:rPr>
        <w:t>2. Attention Mapping:</w:t>
      </w:r>
      <w:r w:rsidR="00151C87">
        <w:rPr>
          <w:rFonts w:ascii="Times New Roman" w:hAnsi="Times New Roman" w:cs="Times New Roman"/>
        </w:rPr>
        <w:t xml:space="preserve"> </w:t>
      </w:r>
      <w:r w:rsidR="00446F8D">
        <w:rPr>
          <w:rFonts w:ascii="Times New Roman" w:hAnsi="Times New Roman" w:cs="Times New Roman"/>
        </w:rPr>
        <w:t>t</w:t>
      </w:r>
      <w:r w:rsidRPr="005D67B2">
        <w:rPr>
          <w:rFonts w:ascii="Times New Roman" w:hAnsi="Times New Roman" w:cs="Times New Roman"/>
        </w:rPr>
        <w:t>ext queries guide attention in the visual processing pipeline</w:t>
      </w:r>
      <w:r w:rsidR="00BE0574">
        <w:rPr>
          <w:rFonts w:ascii="Times New Roman" w:hAnsi="Times New Roman" w:cs="Times New Roman"/>
        </w:rPr>
        <w:t>,</w:t>
      </w:r>
      <w:r w:rsidR="00EC0B6C">
        <w:rPr>
          <w:rFonts w:ascii="Times New Roman" w:hAnsi="Times New Roman" w:cs="Times New Roman"/>
        </w:rPr>
        <w:t xml:space="preserve"> as s</w:t>
      </w:r>
      <w:r w:rsidRPr="005D67B2">
        <w:rPr>
          <w:rFonts w:ascii="Times New Roman" w:hAnsi="Times New Roman" w:cs="Times New Roman"/>
        </w:rPr>
        <w:t>egmentation masks help focus the VQA module on relevant image regions</w:t>
      </w:r>
      <w:r w:rsidR="00BE0574">
        <w:rPr>
          <w:rFonts w:ascii="Times New Roman" w:hAnsi="Times New Roman" w:cs="Times New Roman"/>
        </w:rPr>
        <w:t>.</w:t>
      </w:r>
    </w:p>
    <w:p w14:paraId="66A2BEAF" w14:textId="7FE673E9" w:rsidR="007B0E0A" w:rsidRPr="00700BBE" w:rsidRDefault="00151C87" w:rsidP="00700BBE">
      <w:pPr>
        <w:tabs>
          <w:tab w:val="num" w:pos="720"/>
        </w:tabs>
        <w:jc w:val="both"/>
        <w:rPr>
          <w:rFonts w:ascii="Times New Roman" w:hAnsi="Times New Roman" w:cs="Times New Roman"/>
        </w:rPr>
      </w:pPr>
      <w:r w:rsidRPr="00151C87">
        <w:rPr>
          <w:rFonts w:ascii="Times New Roman" w:hAnsi="Times New Roman" w:cs="Times New Roman"/>
        </w:rPr>
        <w:t xml:space="preserve">3. </w:t>
      </w:r>
      <w:r w:rsidR="007B0E0A" w:rsidRPr="005D67B2">
        <w:rPr>
          <w:rFonts w:ascii="Times New Roman" w:hAnsi="Times New Roman" w:cs="Times New Roman"/>
        </w:rPr>
        <w:t>Caching Strategy:</w:t>
      </w:r>
      <w:r w:rsidR="00700BBE">
        <w:rPr>
          <w:rFonts w:ascii="Times New Roman" w:hAnsi="Times New Roman" w:cs="Times New Roman"/>
        </w:rPr>
        <w:t xml:space="preserve"> r</w:t>
      </w:r>
      <w:r w:rsidR="007B0E0A" w:rsidRPr="005D67B2">
        <w:rPr>
          <w:rFonts w:ascii="Times New Roman" w:hAnsi="Times New Roman" w:cs="Times New Roman"/>
        </w:rPr>
        <w:t>esults from classification and segmentation are cached to enable rapid response to multiple queries about the same image</w:t>
      </w:r>
      <w:r w:rsidR="00AF4BFD">
        <w:rPr>
          <w:rFonts w:ascii="Times New Roman" w:hAnsi="Times New Roman" w:cs="Times New Roman"/>
        </w:rPr>
        <w:t>.</w:t>
      </w:r>
      <w:r w:rsidR="00700BBE">
        <w:rPr>
          <w:rFonts w:ascii="Times New Roman" w:hAnsi="Times New Roman" w:cs="Times New Roman"/>
        </w:rPr>
        <w:t xml:space="preserve"> </w:t>
      </w:r>
      <w:r w:rsidR="007B0E0A" w:rsidRPr="005D67B2">
        <w:rPr>
          <w:rFonts w:ascii="Times New Roman" w:hAnsi="Times New Roman" w:cs="Times New Roman"/>
        </w:rPr>
        <w:t>This reduces redundant computation and improves the interactive experience</w:t>
      </w:r>
      <w:r w:rsidR="00700BBE">
        <w:rPr>
          <w:rFonts w:ascii="Times New Roman" w:hAnsi="Times New Roman" w:cs="Times New Roman"/>
        </w:rPr>
        <w:t>.</w:t>
      </w:r>
    </w:p>
    <w:p w14:paraId="47A8B594" w14:textId="77777777" w:rsidR="007B0E0A" w:rsidRDefault="007B0E0A" w:rsidP="007B0E0A">
      <w:pPr>
        <w:spacing w:line="360" w:lineRule="auto"/>
        <w:jc w:val="both"/>
        <w:rPr>
          <w:rFonts w:ascii="Times New Roman" w:eastAsia="Times New Roman" w:hAnsi="Times New Roman" w:cs="Times New Roman"/>
          <w:kern w:val="0"/>
          <w14:ligatures w14:val="none"/>
        </w:rPr>
      </w:pPr>
    </w:p>
    <w:p w14:paraId="7DB18AC6" w14:textId="77777777" w:rsidR="000A19F1" w:rsidRDefault="000A19F1" w:rsidP="007B0E0A">
      <w:pPr>
        <w:spacing w:line="360" w:lineRule="auto"/>
        <w:jc w:val="both"/>
        <w:rPr>
          <w:rFonts w:ascii="Times New Roman" w:eastAsia="Times New Roman" w:hAnsi="Times New Roman" w:cs="Times New Roman"/>
          <w:kern w:val="0"/>
          <w14:ligatures w14:val="none"/>
        </w:rPr>
      </w:pPr>
    </w:p>
    <w:p w14:paraId="07704AF7" w14:textId="77777777" w:rsidR="000A19F1" w:rsidRPr="00387F09" w:rsidRDefault="000A19F1" w:rsidP="007B0E0A">
      <w:pPr>
        <w:spacing w:line="360" w:lineRule="auto"/>
        <w:jc w:val="both"/>
        <w:rPr>
          <w:rFonts w:ascii="Times New Roman" w:eastAsia="Times New Roman" w:hAnsi="Times New Roman" w:cs="Times New Roman"/>
          <w:kern w:val="0"/>
          <w14:ligatures w14:val="none"/>
        </w:rPr>
      </w:pPr>
    </w:p>
    <w:p w14:paraId="48AE2B55" w14:textId="4D5C42C5" w:rsidR="00DE67B2" w:rsidRPr="009B6822" w:rsidRDefault="009B6822" w:rsidP="0040488B">
      <w:pPr>
        <w:spacing w:line="360" w:lineRule="auto"/>
        <w:jc w:val="center"/>
        <w:rPr>
          <w:rFonts w:ascii="Times New Roman" w:eastAsia="Times New Roman" w:hAnsi="Times New Roman" w:cs="Times New Roman"/>
          <w:kern w:val="0"/>
          <w14:ligatures w14:val="none"/>
        </w:rPr>
      </w:pPr>
      <w:r w:rsidRPr="009B6822">
        <w:rPr>
          <w:rFonts w:ascii="Times New Roman" w:hAnsi="Times New Roman" w:cs="Times New Roman"/>
          <w:b/>
          <w:bCs/>
        </w:rPr>
        <w:lastRenderedPageBreak/>
        <w:t>IMPLEMENTATION DETAILS</w:t>
      </w:r>
    </w:p>
    <w:p w14:paraId="386316D2" w14:textId="507EBC28" w:rsidR="00ED5900" w:rsidRPr="00ED5900" w:rsidRDefault="00ED5900" w:rsidP="00ED5900">
      <w:pPr>
        <w:spacing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4.1.  </w:t>
      </w:r>
      <w:r w:rsidRPr="00ED5900">
        <w:rPr>
          <w:rFonts w:ascii="Times New Roman" w:eastAsia="Times New Roman" w:hAnsi="Times New Roman" w:cs="Times New Roman"/>
          <w:b/>
          <w:bCs/>
          <w:kern w:val="0"/>
          <w14:ligatures w14:val="none"/>
        </w:rPr>
        <w:t>Software and Hardware Environment</w:t>
      </w:r>
    </w:p>
    <w:p w14:paraId="4C6F3D19" w14:textId="77777777" w:rsidR="00ED5900" w:rsidRPr="00ED5900" w:rsidRDefault="00ED5900" w:rsidP="00ED5900">
      <w:pPr>
        <w:spacing w:line="360" w:lineRule="auto"/>
        <w:rPr>
          <w:rFonts w:ascii="Times New Roman" w:eastAsia="Times New Roman" w:hAnsi="Times New Roman" w:cs="Times New Roman"/>
          <w:kern w:val="0"/>
          <w14:ligatures w14:val="none"/>
        </w:rPr>
      </w:pPr>
      <w:r w:rsidRPr="00ED5900">
        <w:rPr>
          <w:rFonts w:ascii="Times New Roman" w:eastAsia="Times New Roman" w:hAnsi="Times New Roman" w:cs="Times New Roman"/>
          <w:kern w:val="0"/>
          <w14:ligatures w14:val="none"/>
        </w:rPr>
        <w:t>The implementation of our AI-based diagnostic system utilizes a carefully selected technology stack optimized for performance on CPU-limited hardware:</w:t>
      </w:r>
    </w:p>
    <w:p w14:paraId="7DBA888B" w14:textId="77777777" w:rsidR="00DE67B2" w:rsidRDefault="00DE67B2" w:rsidP="00913653">
      <w:pPr>
        <w:spacing w:line="360" w:lineRule="auto"/>
        <w:rPr>
          <w:rFonts w:ascii="Times New Roman" w:eastAsia="Times New Roman" w:hAnsi="Times New Roman" w:cs="Times New Roman"/>
          <w:kern w:val="0"/>
          <w14:ligatures w14:val="none"/>
        </w:rPr>
      </w:pPr>
    </w:p>
    <w:p w14:paraId="615935B0" w14:textId="77777777" w:rsidR="00DE67B2" w:rsidRPr="00062473" w:rsidRDefault="00DE67B2" w:rsidP="00913653">
      <w:pPr>
        <w:spacing w:line="360" w:lineRule="auto"/>
        <w:rPr>
          <w:rFonts w:ascii="Times New Roman" w:eastAsia="Times New Roman" w:hAnsi="Times New Roman" w:cs="Times New Roman"/>
          <w:kern w:val="0"/>
          <w14:ligatures w14:val="none"/>
        </w:rPr>
      </w:pPr>
    </w:p>
    <w:p w14:paraId="2DAAEFB1" w14:textId="77777777" w:rsidR="00913653" w:rsidRDefault="00913653" w:rsidP="00913653">
      <w:pPr>
        <w:spacing w:line="360" w:lineRule="auto"/>
        <w:rPr>
          <w:rFonts w:ascii="Times New Roman" w:eastAsia="Times New Roman" w:hAnsi="Times New Roman" w:cs="Times New Roman"/>
          <w:b/>
          <w:bCs/>
          <w:kern w:val="0"/>
          <w14:ligatures w14:val="none"/>
        </w:rPr>
      </w:pPr>
    </w:p>
    <w:p w14:paraId="446C5BBD" w14:textId="77777777" w:rsidR="0089518F" w:rsidRDefault="0089518F" w:rsidP="00913653">
      <w:pPr>
        <w:spacing w:line="360" w:lineRule="auto"/>
        <w:rPr>
          <w:rFonts w:ascii="Times New Roman" w:eastAsia="Times New Roman" w:hAnsi="Times New Roman" w:cs="Times New Roman"/>
          <w:b/>
          <w:bCs/>
          <w:kern w:val="0"/>
          <w14:ligatures w14:val="none"/>
        </w:rPr>
      </w:pPr>
    </w:p>
    <w:p w14:paraId="34B3FA18" w14:textId="77777777" w:rsidR="0089518F" w:rsidRDefault="0089518F" w:rsidP="00913653">
      <w:pPr>
        <w:spacing w:line="360" w:lineRule="auto"/>
        <w:rPr>
          <w:rFonts w:ascii="Times New Roman" w:eastAsia="Times New Roman" w:hAnsi="Times New Roman" w:cs="Times New Roman"/>
          <w:b/>
          <w:bCs/>
          <w:kern w:val="0"/>
          <w14:ligatures w14:val="none"/>
        </w:rPr>
      </w:pPr>
    </w:p>
    <w:p w14:paraId="24E97627" w14:textId="77777777" w:rsidR="0089518F" w:rsidRDefault="0089518F" w:rsidP="00913653">
      <w:pPr>
        <w:spacing w:line="360" w:lineRule="auto"/>
        <w:rPr>
          <w:rFonts w:ascii="Times New Roman" w:eastAsia="Times New Roman" w:hAnsi="Times New Roman" w:cs="Times New Roman"/>
          <w:b/>
          <w:bCs/>
          <w:kern w:val="0"/>
          <w14:ligatures w14:val="none"/>
        </w:rPr>
      </w:pPr>
    </w:p>
    <w:p w14:paraId="16CC8421" w14:textId="77777777" w:rsidR="0089518F" w:rsidRDefault="0089518F" w:rsidP="00913653">
      <w:pPr>
        <w:spacing w:line="360" w:lineRule="auto"/>
        <w:rPr>
          <w:rFonts w:ascii="Times New Roman" w:eastAsia="Times New Roman" w:hAnsi="Times New Roman" w:cs="Times New Roman"/>
          <w:b/>
          <w:bCs/>
          <w:kern w:val="0"/>
          <w14:ligatures w14:val="none"/>
        </w:rPr>
      </w:pPr>
    </w:p>
    <w:p w14:paraId="6F40F992" w14:textId="77777777" w:rsidR="0089518F" w:rsidRDefault="0089518F" w:rsidP="00913653">
      <w:pPr>
        <w:spacing w:line="360" w:lineRule="auto"/>
        <w:rPr>
          <w:rFonts w:ascii="Times New Roman" w:eastAsia="Times New Roman" w:hAnsi="Times New Roman" w:cs="Times New Roman"/>
          <w:b/>
          <w:bCs/>
          <w:kern w:val="0"/>
          <w14:ligatures w14:val="none"/>
        </w:rPr>
      </w:pPr>
    </w:p>
    <w:p w14:paraId="3D50D6A6" w14:textId="77777777" w:rsidR="0089518F" w:rsidRDefault="0089518F" w:rsidP="00913653">
      <w:pPr>
        <w:spacing w:line="360" w:lineRule="auto"/>
        <w:rPr>
          <w:rFonts w:ascii="Times New Roman" w:eastAsia="Times New Roman" w:hAnsi="Times New Roman" w:cs="Times New Roman"/>
          <w:b/>
          <w:bCs/>
          <w:kern w:val="0"/>
          <w14:ligatures w14:val="none"/>
        </w:rPr>
      </w:pPr>
    </w:p>
    <w:p w14:paraId="0EC78A62" w14:textId="77777777" w:rsidR="0089518F" w:rsidRDefault="0089518F" w:rsidP="00913653">
      <w:pPr>
        <w:spacing w:line="360" w:lineRule="auto"/>
        <w:rPr>
          <w:rFonts w:ascii="Times New Roman" w:eastAsia="Times New Roman" w:hAnsi="Times New Roman" w:cs="Times New Roman"/>
          <w:b/>
          <w:bCs/>
          <w:kern w:val="0"/>
          <w14:ligatures w14:val="none"/>
        </w:rPr>
      </w:pPr>
    </w:p>
    <w:p w14:paraId="66AC7D26" w14:textId="77777777" w:rsidR="0089518F" w:rsidRDefault="0089518F" w:rsidP="00913653">
      <w:pPr>
        <w:spacing w:line="360" w:lineRule="auto"/>
        <w:rPr>
          <w:rFonts w:ascii="Times New Roman" w:eastAsia="Times New Roman" w:hAnsi="Times New Roman" w:cs="Times New Roman"/>
          <w:b/>
          <w:bCs/>
          <w:kern w:val="0"/>
          <w14:ligatures w14:val="none"/>
        </w:rPr>
      </w:pPr>
    </w:p>
    <w:p w14:paraId="33500C0E" w14:textId="77777777" w:rsidR="00AE7258" w:rsidRDefault="00AE7258" w:rsidP="00913653">
      <w:pPr>
        <w:spacing w:line="360" w:lineRule="auto"/>
        <w:rPr>
          <w:rFonts w:ascii="Times New Roman" w:eastAsia="Times New Roman" w:hAnsi="Times New Roman" w:cs="Times New Roman"/>
          <w:b/>
          <w:bCs/>
          <w:kern w:val="0"/>
          <w14:ligatures w14:val="none"/>
        </w:rPr>
      </w:pPr>
    </w:p>
    <w:p w14:paraId="7AAAB505" w14:textId="77777777" w:rsidR="00AE7258" w:rsidRDefault="00AE7258" w:rsidP="00913653">
      <w:pPr>
        <w:spacing w:line="360" w:lineRule="auto"/>
        <w:rPr>
          <w:rFonts w:ascii="Times New Roman" w:eastAsia="Times New Roman" w:hAnsi="Times New Roman" w:cs="Times New Roman"/>
          <w:b/>
          <w:bCs/>
          <w:kern w:val="0"/>
          <w14:ligatures w14:val="none"/>
        </w:rPr>
      </w:pPr>
    </w:p>
    <w:p w14:paraId="5DADFDB2" w14:textId="77777777" w:rsidR="00AE7258" w:rsidRDefault="00AE7258" w:rsidP="00913653">
      <w:pPr>
        <w:spacing w:line="360" w:lineRule="auto"/>
        <w:rPr>
          <w:rFonts w:ascii="Times New Roman" w:eastAsia="Times New Roman" w:hAnsi="Times New Roman" w:cs="Times New Roman"/>
          <w:b/>
          <w:bCs/>
          <w:kern w:val="0"/>
          <w14:ligatures w14:val="none"/>
        </w:rPr>
      </w:pPr>
    </w:p>
    <w:p w14:paraId="1C5F9E0C" w14:textId="77777777" w:rsidR="00AE7258" w:rsidRDefault="00AE7258" w:rsidP="00913653">
      <w:pPr>
        <w:spacing w:line="360" w:lineRule="auto"/>
        <w:rPr>
          <w:rFonts w:ascii="Times New Roman" w:eastAsia="Times New Roman" w:hAnsi="Times New Roman" w:cs="Times New Roman"/>
          <w:b/>
          <w:bCs/>
          <w:kern w:val="0"/>
          <w14:ligatures w14:val="none"/>
        </w:rPr>
      </w:pPr>
    </w:p>
    <w:p w14:paraId="5942FA8C" w14:textId="77777777" w:rsidR="00AE7258" w:rsidRDefault="00AE7258" w:rsidP="00913653">
      <w:pPr>
        <w:spacing w:line="360" w:lineRule="auto"/>
        <w:rPr>
          <w:rFonts w:ascii="Times New Roman" w:eastAsia="Times New Roman" w:hAnsi="Times New Roman" w:cs="Times New Roman"/>
          <w:b/>
          <w:bCs/>
          <w:kern w:val="0"/>
          <w14:ligatures w14:val="none"/>
        </w:rPr>
      </w:pPr>
    </w:p>
    <w:p w14:paraId="0CF79156" w14:textId="77777777" w:rsidR="00AE7258" w:rsidRDefault="00AE7258" w:rsidP="00913653">
      <w:pPr>
        <w:spacing w:line="360" w:lineRule="auto"/>
        <w:rPr>
          <w:rFonts w:ascii="Times New Roman" w:eastAsia="Times New Roman" w:hAnsi="Times New Roman" w:cs="Times New Roman"/>
          <w:b/>
          <w:bCs/>
          <w:kern w:val="0"/>
          <w14:ligatures w14:val="none"/>
        </w:rPr>
      </w:pPr>
    </w:p>
    <w:p w14:paraId="64B82968" w14:textId="77777777" w:rsidR="00AE7258" w:rsidRDefault="00AE7258" w:rsidP="00913653">
      <w:pPr>
        <w:spacing w:line="360" w:lineRule="auto"/>
        <w:rPr>
          <w:rFonts w:ascii="Times New Roman" w:eastAsia="Times New Roman" w:hAnsi="Times New Roman" w:cs="Times New Roman"/>
          <w:b/>
          <w:bCs/>
          <w:kern w:val="0"/>
          <w14:ligatures w14:val="none"/>
        </w:rPr>
      </w:pPr>
    </w:p>
    <w:p w14:paraId="54452A95" w14:textId="77777777" w:rsidR="00AE7258" w:rsidRDefault="00AE7258" w:rsidP="00913653">
      <w:pPr>
        <w:spacing w:line="360" w:lineRule="auto"/>
        <w:rPr>
          <w:rFonts w:ascii="Times New Roman" w:eastAsia="Times New Roman" w:hAnsi="Times New Roman" w:cs="Times New Roman"/>
          <w:b/>
          <w:bCs/>
          <w:kern w:val="0"/>
          <w14:ligatures w14:val="none"/>
        </w:rPr>
      </w:pPr>
    </w:p>
    <w:p w14:paraId="3EB55D40" w14:textId="77777777" w:rsidR="00AE7258" w:rsidRDefault="00AE7258" w:rsidP="00913653">
      <w:pPr>
        <w:spacing w:line="360" w:lineRule="auto"/>
        <w:rPr>
          <w:rFonts w:ascii="Times New Roman" w:eastAsia="Times New Roman" w:hAnsi="Times New Roman" w:cs="Times New Roman"/>
          <w:b/>
          <w:bCs/>
          <w:kern w:val="0"/>
          <w14:ligatures w14:val="none"/>
        </w:rPr>
      </w:pPr>
    </w:p>
    <w:p w14:paraId="4C2ED47A" w14:textId="77777777" w:rsidR="00AE7258" w:rsidRDefault="00AE7258" w:rsidP="00913653">
      <w:pPr>
        <w:spacing w:line="360" w:lineRule="auto"/>
        <w:rPr>
          <w:rFonts w:ascii="Times New Roman" w:eastAsia="Times New Roman" w:hAnsi="Times New Roman" w:cs="Times New Roman"/>
          <w:b/>
          <w:bCs/>
          <w:kern w:val="0"/>
          <w14:ligatures w14:val="none"/>
        </w:rPr>
      </w:pPr>
    </w:p>
    <w:p w14:paraId="21FC187C" w14:textId="77777777" w:rsidR="00AE7258" w:rsidRDefault="00AE7258" w:rsidP="00913653">
      <w:pPr>
        <w:spacing w:line="360" w:lineRule="auto"/>
        <w:rPr>
          <w:rFonts w:ascii="Times New Roman" w:eastAsia="Times New Roman" w:hAnsi="Times New Roman" w:cs="Times New Roman"/>
          <w:b/>
          <w:bCs/>
          <w:kern w:val="0"/>
          <w14:ligatures w14:val="none"/>
        </w:rPr>
      </w:pPr>
    </w:p>
    <w:p w14:paraId="51E2C32D" w14:textId="77777777" w:rsidR="00AE7258" w:rsidRDefault="00AE7258" w:rsidP="00913653">
      <w:pPr>
        <w:spacing w:line="360" w:lineRule="auto"/>
        <w:rPr>
          <w:rFonts w:ascii="Times New Roman" w:eastAsia="Times New Roman" w:hAnsi="Times New Roman" w:cs="Times New Roman"/>
          <w:b/>
          <w:bCs/>
          <w:kern w:val="0"/>
          <w14:ligatures w14:val="none"/>
        </w:rPr>
      </w:pPr>
    </w:p>
    <w:p w14:paraId="0A712560" w14:textId="77777777" w:rsidR="00AE7258" w:rsidRDefault="00AE7258" w:rsidP="00913653">
      <w:pPr>
        <w:spacing w:line="360" w:lineRule="auto"/>
        <w:rPr>
          <w:rFonts w:ascii="Times New Roman" w:eastAsia="Times New Roman" w:hAnsi="Times New Roman" w:cs="Times New Roman"/>
          <w:b/>
          <w:bCs/>
          <w:kern w:val="0"/>
          <w14:ligatures w14:val="none"/>
        </w:rPr>
      </w:pPr>
    </w:p>
    <w:p w14:paraId="4D6DEF9C" w14:textId="77777777" w:rsidR="00AE7258" w:rsidRDefault="00AE7258" w:rsidP="00913653">
      <w:pPr>
        <w:spacing w:line="360" w:lineRule="auto"/>
        <w:rPr>
          <w:rFonts w:ascii="Times New Roman" w:eastAsia="Times New Roman" w:hAnsi="Times New Roman" w:cs="Times New Roman"/>
          <w:b/>
          <w:bCs/>
          <w:kern w:val="0"/>
          <w14:ligatures w14:val="none"/>
        </w:rPr>
      </w:pPr>
    </w:p>
    <w:p w14:paraId="20554D7C" w14:textId="77777777" w:rsidR="00AE7258" w:rsidRDefault="00AE7258" w:rsidP="00913653">
      <w:pPr>
        <w:spacing w:line="360" w:lineRule="auto"/>
        <w:rPr>
          <w:rFonts w:ascii="Times New Roman" w:eastAsia="Times New Roman" w:hAnsi="Times New Roman" w:cs="Times New Roman"/>
          <w:b/>
          <w:bCs/>
          <w:kern w:val="0"/>
          <w14:ligatures w14:val="none"/>
        </w:rPr>
      </w:pPr>
    </w:p>
    <w:p w14:paraId="6C6D676A" w14:textId="77777777" w:rsidR="00AE7258" w:rsidRDefault="00AE7258" w:rsidP="00913653">
      <w:pPr>
        <w:spacing w:line="360" w:lineRule="auto"/>
        <w:rPr>
          <w:rFonts w:ascii="Times New Roman" w:eastAsia="Times New Roman" w:hAnsi="Times New Roman" w:cs="Times New Roman"/>
          <w:b/>
          <w:bCs/>
          <w:kern w:val="0"/>
          <w14:ligatures w14:val="none"/>
        </w:rPr>
      </w:pPr>
    </w:p>
    <w:p w14:paraId="7CE6DF16" w14:textId="77777777" w:rsidR="00AE7258" w:rsidRDefault="00AE7258" w:rsidP="00913653">
      <w:pPr>
        <w:spacing w:line="360" w:lineRule="auto"/>
        <w:rPr>
          <w:rFonts w:ascii="Times New Roman" w:eastAsia="Times New Roman" w:hAnsi="Times New Roman" w:cs="Times New Roman"/>
          <w:b/>
          <w:bCs/>
          <w:kern w:val="0"/>
          <w14:ligatures w14:val="none"/>
        </w:rPr>
      </w:pPr>
    </w:p>
    <w:p w14:paraId="5D544475" w14:textId="3AC4DEFA" w:rsidR="00913653" w:rsidRPr="00913653" w:rsidRDefault="00913653" w:rsidP="00913653">
      <w:pPr>
        <w:spacing w:line="360" w:lineRule="auto"/>
        <w:rPr>
          <w:rFonts w:ascii="Times New Roman" w:eastAsia="Times New Roman" w:hAnsi="Times New Roman" w:cs="Times New Roman"/>
          <w:kern w:val="0"/>
          <w14:ligatures w14:val="none"/>
        </w:rPr>
      </w:pPr>
      <w:r w:rsidRPr="00913653">
        <w:rPr>
          <w:rFonts w:ascii="Times New Roman" w:eastAsia="Times New Roman" w:hAnsi="Times New Roman" w:cs="Times New Roman"/>
          <w:b/>
          <w:bCs/>
          <w:kern w:val="0"/>
          <w14:ligatures w14:val="none"/>
        </w:rPr>
        <w:t>References</w:t>
      </w:r>
    </w:p>
    <w:p w14:paraId="04D3270E" w14:textId="77777777" w:rsidR="00913653" w:rsidRPr="00913653" w:rsidRDefault="00913653" w:rsidP="00913653">
      <w:pPr>
        <w:numPr>
          <w:ilvl w:val="0"/>
          <w:numId w:val="6"/>
        </w:numPr>
        <w:spacing w:line="360" w:lineRule="auto"/>
        <w:rPr>
          <w:rFonts w:ascii="Times New Roman" w:eastAsia="Times New Roman" w:hAnsi="Times New Roman" w:cs="Times New Roman"/>
          <w:kern w:val="0"/>
          <w14:ligatures w14:val="none"/>
        </w:rPr>
      </w:pPr>
      <w:r w:rsidRPr="00913653">
        <w:rPr>
          <w:rFonts w:ascii="Times New Roman" w:eastAsia="Times New Roman" w:hAnsi="Times New Roman" w:cs="Times New Roman"/>
          <w:kern w:val="0"/>
          <w14:ligatures w14:val="none"/>
        </w:rPr>
        <w:t>Kumar, A., &amp; Gupta, A. (2012). A survey of medical image analysis techniques. International Journal of Computer Applications, 47(18), 1-6.</w:t>
      </w:r>
    </w:p>
    <w:p w14:paraId="338E02CD" w14:textId="77777777" w:rsidR="00913653" w:rsidRPr="00913653" w:rsidRDefault="00913653" w:rsidP="00913653">
      <w:pPr>
        <w:numPr>
          <w:ilvl w:val="0"/>
          <w:numId w:val="6"/>
        </w:numPr>
        <w:spacing w:line="360" w:lineRule="auto"/>
        <w:rPr>
          <w:rFonts w:ascii="Times New Roman" w:eastAsia="Times New Roman" w:hAnsi="Times New Roman" w:cs="Times New Roman"/>
          <w:kern w:val="0"/>
          <w14:ligatures w14:val="none"/>
        </w:rPr>
      </w:pPr>
      <w:r w:rsidRPr="00913653">
        <w:rPr>
          <w:rFonts w:ascii="Times New Roman" w:eastAsia="Times New Roman" w:hAnsi="Times New Roman" w:cs="Times New Roman"/>
          <w:kern w:val="0"/>
          <w14:ligatures w14:val="none"/>
        </w:rPr>
        <w:t>Dalal, N., &amp; Triggs, B. (2005). Histograms of oriented gradients for human detection. In 2005 IEEE Computer Society Conference on Computer Vision and Pattern Recognition (CVPR) (Vol. 1, pp. 886-893). IEEE.</w:t>
      </w:r>
    </w:p>
    <w:p w14:paraId="41C34889" w14:textId="33F41CDE" w:rsidR="00913653" w:rsidRPr="00913653" w:rsidRDefault="00913653" w:rsidP="004B28FE">
      <w:pPr>
        <w:numPr>
          <w:ilvl w:val="0"/>
          <w:numId w:val="6"/>
        </w:numPr>
        <w:spacing w:line="360" w:lineRule="auto"/>
        <w:rPr>
          <w:rFonts w:ascii="Times New Roman" w:eastAsia="Times New Roman" w:hAnsi="Times New Roman" w:cs="Times New Roman"/>
          <w:kern w:val="0"/>
          <w14:ligatures w14:val="none"/>
        </w:rPr>
      </w:pPr>
      <w:proofErr w:type="spellStart"/>
      <w:r w:rsidRPr="00913653">
        <w:rPr>
          <w:rFonts w:ascii="Times New Roman" w:eastAsia="Times New Roman" w:hAnsi="Times New Roman" w:cs="Times New Roman"/>
          <w:kern w:val="0"/>
          <w14:ligatures w14:val="none"/>
        </w:rPr>
        <w:t>Ronneberger</w:t>
      </w:r>
      <w:proofErr w:type="spellEnd"/>
      <w:r w:rsidRPr="00913653">
        <w:rPr>
          <w:rFonts w:ascii="Times New Roman" w:eastAsia="Times New Roman" w:hAnsi="Times New Roman" w:cs="Times New Roman"/>
          <w:kern w:val="0"/>
          <w14:ligatures w14:val="none"/>
        </w:rPr>
        <w:t>, O., Fischer, P., &amp; Brox, T. (2015). U-Net: Convolutional networks for biomedical image segmentation. In Medical Image Computing and Computer-Assisted Intervention (MICCAI) (pp. 234-241). Springer.</w:t>
      </w:r>
    </w:p>
    <w:p w14:paraId="7BC28FD3" w14:textId="77777777" w:rsidR="00913653" w:rsidRPr="00913653" w:rsidRDefault="00913653" w:rsidP="00913653">
      <w:pPr>
        <w:numPr>
          <w:ilvl w:val="0"/>
          <w:numId w:val="6"/>
        </w:numPr>
        <w:spacing w:line="360" w:lineRule="auto"/>
        <w:rPr>
          <w:rFonts w:ascii="Times New Roman" w:eastAsia="Times New Roman" w:hAnsi="Times New Roman" w:cs="Times New Roman"/>
          <w:kern w:val="0"/>
          <w14:ligatures w14:val="none"/>
        </w:rPr>
      </w:pPr>
      <w:r w:rsidRPr="00913653">
        <w:rPr>
          <w:rFonts w:ascii="Times New Roman" w:eastAsia="Times New Roman" w:hAnsi="Times New Roman" w:cs="Times New Roman"/>
          <w:kern w:val="0"/>
          <w14:ligatures w14:val="none"/>
        </w:rPr>
        <w:t xml:space="preserve">Rajpurkar, P., Irvin, J., Zhu, K., Yang, B., Mehta, H., Laird, M., ... &amp; Ng, A. Y. (2017). </w:t>
      </w:r>
      <w:proofErr w:type="spellStart"/>
      <w:r w:rsidRPr="00913653">
        <w:rPr>
          <w:rFonts w:ascii="Times New Roman" w:eastAsia="Times New Roman" w:hAnsi="Times New Roman" w:cs="Times New Roman"/>
          <w:kern w:val="0"/>
          <w14:ligatures w14:val="none"/>
        </w:rPr>
        <w:t>CheXNet</w:t>
      </w:r>
      <w:proofErr w:type="spellEnd"/>
      <w:r w:rsidRPr="00913653">
        <w:rPr>
          <w:rFonts w:ascii="Times New Roman" w:eastAsia="Times New Roman" w:hAnsi="Times New Roman" w:cs="Times New Roman"/>
          <w:kern w:val="0"/>
          <w14:ligatures w14:val="none"/>
        </w:rPr>
        <w:t>: Radiologist-level pneumonia detection on chest X-rays with deep learning. </w:t>
      </w:r>
      <w:proofErr w:type="spellStart"/>
      <w:r w:rsidRPr="00913653">
        <w:rPr>
          <w:rFonts w:ascii="Times New Roman" w:eastAsia="Times New Roman" w:hAnsi="Times New Roman" w:cs="Times New Roman"/>
          <w:kern w:val="0"/>
          <w14:ligatures w14:val="none"/>
        </w:rPr>
        <w:t>arXiv</w:t>
      </w:r>
      <w:proofErr w:type="spellEnd"/>
      <w:r w:rsidRPr="00913653">
        <w:rPr>
          <w:rFonts w:ascii="Times New Roman" w:eastAsia="Times New Roman" w:hAnsi="Times New Roman" w:cs="Times New Roman"/>
          <w:kern w:val="0"/>
          <w14:ligatures w14:val="none"/>
        </w:rPr>
        <w:t xml:space="preserve"> preprint arXiv:1711.05225.</w:t>
      </w:r>
    </w:p>
    <w:p w14:paraId="79CD7DAA" w14:textId="40ED2506" w:rsidR="00816669" w:rsidRDefault="00913653" w:rsidP="00A2405B">
      <w:pPr>
        <w:numPr>
          <w:ilvl w:val="0"/>
          <w:numId w:val="6"/>
        </w:numPr>
        <w:spacing w:line="360" w:lineRule="auto"/>
        <w:rPr>
          <w:rFonts w:ascii="Times New Roman" w:eastAsia="Times New Roman" w:hAnsi="Times New Roman" w:cs="Times New Roman"/>
          <w:kern w:val="0"/>
          <w14:ligatures w14:val="none"/>
        </w:rPr>
      </w:pPr>
      <w:r w:rsidRPr="00913653">
        <w:rPr>
          <w:rFonts w:ascii="Times New Roman" w:eastAsia="Times New Roman" w:hAnsi="Times New Roman" w:cs="Times New Roman"/>
          <w:kern w:val="0"/>
          <w14:ligatures w14:val="none"/>
        </w:rPr>
        <w:t xml:space="preserve">Huang, G., Liu, Z., Van Der </w:t>
      </w:r>
      <w:proofErr w:type="spellStart"/>
      <w:r w:rsidRPr="00913653">
        <w:rPr>
          <w:rFonts w:ascii="Times New Roman" w:eastAsia="Times New Roman" w:hAnsi="Times New Roman" w:cs="Times New Roman"/>
          <w:kern w:val="0"/>
          <w14:ligatures w14:val="none"/>
        </w:rPr>
        <w:t>Maaten</w:t>
      </w:r>
      <w:proofErr w:type="spellEnd"/>
      <w:r w:rsidRPr="00913653">
        <w:rPr>
          <w:rFonts w:ascii="Times New Roman" w:eastAsia="Times New Roman" w:hAnsi="Times New Roman" w:cs="Times New Roman"/>
          <w:kern w:val="0"/>
          <w14:ligatures w14:val="none"/>
        </w:rPr>
        <w:t>, L., &amp; Weinberger, K. Q. (2017). Densely connected convolutional networks. In Proceedings of the IEEE conference on computer vision and pattern recognition (pp. 2261-2269).</w:t>
      </w:r>
    </w:p>
    <w:p w14:paraId="42328007" w14:textId="77777777" w:rsidR="002142D4" w:rsidRPr="002142D4" w:rsidRDefault="002142D4" w:rsidP="002142D4">
      <w:pPr>
        <w:numPr>
          <w:ilvl w:val="0"/>
          <w:numId w:val="6"/>
        </w:numPr>
        <w:spacing w:line="360" w:lineRule="auto"/>
        <w:rPr>
          <w:rFonts w:ascii="Times New Roman" w:eastAsia="Times New Roman" w:hAnsi="Times New Roman" w:cs="Times New Roman"/>
          <w:kern w:val="0"/>
          <w14:ligatures w14:val="none"/>
        </w:rPr>
      </w:pPr>
      <w:r w:rsidRPr="002142D4">
        <w:rPr>
          <w:rFonts w:ascii="Times New Roman" w:eastAsia="Times New Roman" w:hAnsi="Times New Roman" w:cs="Times New Roman"/>
          <w:kern w:val="0"/>
          <w14:ligatures w14:val="none"/>
        </w:rPr>
        <w:lastRenderedPageBreak/>
        <w:t xml:space="preserve">Lau, J. J., Gayen, S., Abacha, A. B., &amp; </w:t>
      </w:r>
      <w:proofErr w:type="spellStart"/>
      <w:r w:rsidRPr="002142D4">
        <w:rPr>
          <w:rFonts w:ascii="Times New Roman" w:eastAsia="Times New Roman" w:hAnsi="Times New Roman" w:cs="Times New Roman"/>
          <w:kern w:val="0"/>
          <w14:ligatures w14:val="none"/>
        </w:rPr>
        <w:t>Demner-Fushman</w:t>
      </w:r>
      <w:proofErr w:type="spellEnd"/>
      <w:r w:rsidRPr="002142D4">
        <w:rPr>
          <w:rFonts w:ascii="Times New Roman" w:eastAsia="Times New Roman" w:hAnsi="Times New Roman" w:cs="Times New Roman"/>
          <w:kern w:val="0"/>
          <w14:ligatures w14:val="none"/>
        </w:rPr>
        <w:t>, D. (2018). A dataset of clinically generated visual questions and answers about radiology images. Scientific Data, 5(1), 1-10.</w:t>
      </w:r>
    </w:p>
    <w:p w14:paraId="2666572C" w14:textId="77777777" w:rsidR="002142D4" w:rsidRPr="002142D4" w:rsidRDefault="002142D4" w:rsidP="002142D4">
      <w:pPr>
        <w:numPr>
          <w:ilvl w:val="0"/>
          <w:numId w:val="6"/>
        </w:numPr>
        <w:spacing w:line="360" w:lineRule="auto"/>
        <w:rPr>
          <w:rFonts w:ascii="Times New Roman" w:eastAsia="Times New Roman" w:hAnsi="Times New Roman" w:cs="Times New Roman"/>
          <w:kern w:val="0"/>
          <w14:ligatures w14:val="none"/>
        </w:rPr>
      </w:pPr>
      <w:r w:rsidRPr="002142D4">
        <w:rPr>
          <w:rFonts w:ascii="Times New Roman" w:eastAsia="Times New Roman" w:hAnsi="Times New Roman" w:cs="Times New Roman"/>
          <w:kern w:val="0"/>
          <w14:ligatures w14:val="none"/>
        </w:rPr>
        <w:t xml:space="preserve">Liu, B., Zhan, L., Xu, L., Ma, L., Yang, Y., &amp; Wu, X. (2021). PMC-VQA: Visual instruction tuning for medical visual question answering. </w:t>
      </w:r>
      <w:proofErr w:type="spellStart"/>
      <w:r w:rsidRPr="002142D4">
        <w:rPr>
          <w:rFonts w:ascii="Times New Roman" w:eastAsia="Times New Roman" w:hAnsi="Times New Roman" w:cs="Times New Roman"/>
          <w:kern w:val="0"/>
          <w14:ligatures w14:val="none"/>
        </w:rPr>
        <w:t>arXiv</w:t>
      </w:r>
      <w:proofErr w:type="spellEnd"/>
      <w:r w:rsidRPr="002142D4">
        <w:rPr>
          <w:rFonts w:ascii="Times New Roman" w:eastAsia="Times New Roman" w:hAnsi="Times New Roman" w:cs="Times New Roman"/>
          <w:kern w:val="0"/>
          <w14:ligatures w14:val="none"/>
        </w:rPr>
        <w:t xml:space="preserve"> preprint arXiv:2105.13239.</w:t>
      </w:r>
    </w:p>
    <w:p w14:paraId="3F2B0987" w14:textId="77777777" w:rsidR="002142D4" w:rsidRPr="002142D4" w:rsidRDefault="002142D4" w:rsidP="002142D4">
      <w:pPr>
        <w:numPr>
          <w:ilvl w:val="0"/>
          <w:numId w:val="6"/>
        </w:numPr>
        <w:spacing w:line="360" w:lineRule="auto"/>
        <w:rPr>
          <w:rFonts w:ascii="Times New Roman" w:eastAsia="Times New Roman" w:hAnsi="Times New Roman" w:cs="Times New Roman"/>
          <w:kern w:val="0"/>
          <w14:ligatures w14:val="none"/>
        </w:rPr>
      </w:pPr>
      <w:r w:rsidRPr="002142D4">
        <w:rPr>
          <w:rFonts w:ascii="Times New Roman" w:eastAsia="Times New Roman" w:hAnsi="Times New Roman" w:cs="Times New Roman"/>
          <w:kern w:val="0"/>
          <w14:ligatures w14:val="none"/>
        </w:rPr>
        <w:t>Adhikari, S., Poudel, M., &amp; Li, X. (2023). Clinical VQA: Challenges and opportunities for deployable visual question answering in healthcare. Journal of Biomedical Informatics, 142, 104367.</w:t>
      </w:r>
    </w:p>
    <w:p w14:paraId="6BDD06B9" w14:textId="653360EF" w:rsidR="00990875" w:rsidRPr="00990875" w:rsidRDefault="002142D4" w:rsidP="00990875">
      <w:pPr>
        <w:numPr>
          <w:ilvl w:val="0"/>
          <w:numId w:val="6"/>
        </w:numPr>
        <w:spacing w:line="360" w:lineRule="auto"/>
        <w:rPr>
          <w:rFonts w:ascii="Times New Roman" w:eastAsia="Times New Roman" w:hAnsi="Times New Roman" w:cs="Times New Roman"/>
          <w:kern w:val="0"/>
          <w14:ligatures w14:val="none"/>
        </w:rPr>
      </w:pPr>
      <w:r w:rsidRPr="002142D4">
        <w:rPr>
          <w:rFonts w:ascii="Times New Roman" w:eastAsia="Times New Roman" w:hAnsi="Times New Roman" w:cs="Times New Roman"/>
          <w:kern w:val="0"/>
          <w14:ligatures w14:val="none"/>
        </w:rPr>
        <w:t xml:space="preserve">Zhou, Z., </w:t>
      </w:r>
      <w:proofErr w:type="spellStart"/>
      <w:r w:rsidRPr="002142D4">
        <w:rPr>
          <w:rFonts w:ascii="Times New Roman" w:eastAsia="Times New Roman" w:hAnsi="Times New Roman" w:cs="Times New Roman"/>
          <w:kern w:val="0"/>
          <w14:ligatures w14:val="none"/>
        </w:rPr>
        <w:t>Siddiquee</w:t>
      </w:r>
      <w:proofErr w:type="spellEnd"/>
      <w:r w:rsidRPr="002142D4">
        <w:rPr>
          <w:rFonts w:ascii="Times New Roman" w:eastAsia="Times New Roman" w:hAnsi="Times New Roman" w:cs="Times New Roman"/>
          <w:kern w:val="0"/>
          <w14:ligatures w14:val="none"/>
        </w:rPr>
        <w:t xml:space="preserve">, M. M. R., Tajbakhsh, N., &amp; Liang, J. (2018). </w:t>
      </w:r>
      <w:proofErr w:type="spellStart"/>
      <w:r w:rsidRPr="002142D4">
        <w:rPr>
          <w:rFonts w:ascii="Times New Roman" w:eastAsia="Times New Roman" w:hAnsi="Times New Roman" w:cs="Times New Roman"/>
          <w:kern w:val="0"/>
          <w14:ligatures w14:val="none"/>
        </w:rPr>
        <w:t>UNet</w:t>
      </w:r>
      <w:proofErr w:type="spellEnd"/>
      <w:r w:rsidRPr="002142D4">
        <w:rPr>
          <w:rFonts w:ascii="Times New Roman" w:eastAsia="Times New Roman" w:hAnsi="Times New Roman" w:cs="Times New Roman"/>
          <w:kern w:val="0"/>
          <w14:ligatures w14:val="none"/>
        </w:rPr>
        <w:t xml:space="preserve">++: A nested U-Net architecture for medical image segmentation. </w:t>
      </w:r>
      <w:proofErr w:type="spellStart"/>
      <w:r w:rsidRPr="002142D4">
        <w:rPr>
          <w:rFonts w:ascii="Times New Roman" w:eastAsia="Times New Roman" w:hAnsi="Times New Roman" w:cs="Times New Roman"/>
          <w:kern w:val="0"/>
          <w14:ligatures w14:val="none"/>
        </w:rPr>
        <w:t>arXiv</w:t>
      </w:r>
      <w:proofErr w:type="spellEnd"/>
      <w:r w:rsidRPr="002142D4">
        <w:rPr>
          <w:rFonts w:ascii="Times New Roman" w:eastAsia="Times New Roman" w:hAnsi="Times New Roman" w:cs="Times New Roman"/>
          <w:kern w:val="0"/>
          <w14:ligatures w14:val="none"/>
        </w:rPr>
        <w:t xml:space="preserve"> preprint arXiv:1807.10165.</w:t>
      </w:r>
    </w:p>
    <w:p w14:paraId="2123A699" w14:textId="03B3ABDD" w:rsidR="002142D4" w:rsidRDefault="00990875" w:rsidP="00A2405B">
      <w:pPr>
        <w:numPr>
          <w:ilvl w:val="0"/>
          <w:numId w:val="6"/>
        </w:numPr>
        <w:spacing w:line="360" w:lineRule="auto"/>
        <w:rPr>
          <w:rFonts w:ascii="Times New Roman" w:eastAsia="Times New Roman" w:hAnsi="Times New Roman" w:cs="Times New Roman"/>
          <w:kern w:val="0"/>
          <w14:ligatures w14:val="none"/>
        </w:rPr>
      </w:pPr>
      <w:r w:rsidRPr="00636629">
        <w:rPr>
          <w:rFonts w:ascii="Times New Roman" w:eastAsia="Times New Roman" w:hAnsi="Times New Roman" w:cs="Times New Roman"/>
          <w:kern w:val="0"/>
          <w14:ligatures w14:val="none"/>
        </w:rPr>
        <w:t xml:space="preserve">Khare </w:t>
      </w:r>
      <w:r w:rsidR="00636629" w:rsidRPr="00636629">
        <w:rPr>
          <w:rFonts w:ascii="Times New Roman" w:eastAsia="Times New Roman" w:hAnsi="Times New Roman" w:cs="Times New Roman"/>
          <w:kern w:val="0"/>
          <w14:ligatures w14:val="none"/>
        </w:rPr>
        <w:t>Yash</w:t>
      </w:r>
      <w:r w:rsidR="00636629">
        <w:rPr>
          <w:rFonts w:ascii="Times New Roman" w:eastAsia="Times New Roman" w:hAnsi="Times New Roman" w:cs="Times New Roman"/>
          <w:kern w:val="0"/>
          <w14:ligatures w14:val="none"/>
        </w:rPr>
        <w:t>,</w:t>
      </w:r>
      <w:r w:rsidR="00636629" w:rsidRPr="00636629">
        <w:rPr>
          <w:rFonts w:ascii="Times New Roman" w:eastAsia="Times New Roman" w:hAnsi="Times New Roman" w:cs="Times New Roman"/>
          <w:kern w:val="0"/>
          <w14:ligatures w14:val="none"/>
        </w:rPr>
        <w:t xml:space="preserve"> Viraj </w:t>
      </w:r>
      <w:proofErr w:type="spellStart"/>
      <w:r w:rsidR="00636629" w:rsidRPr="00636629">
        <w:rPr>
          <w:rFonts w:ascii="Times New Roman" w:eastAsia="Times New Roman" w:hAnsi="Times New Roman" w:cs="Times New Roman"/>
          <w:kern w:val="0"/>
          <w14:ligatures w14:val="none"/>
        </w:rPr>
        <w:t>Bagal</w:t>
      </w:r>
      <w:proofErr w:type="spellEnd"/>
      <w:r w:rsidR="00636629">
        <w:rPr>
          <w:rFonts w:ascii="Times New Roman" w:eastAsia="Times New Roman" w:hAnsi="Times New Roman" w:cs="Times New Roman"/>
          <w:kern w:val="0"/>
          <w14:ligatures w14:val="none"/>
        </w:rPr>
        <w:t>,</w:t>
      </w:r>
      <w:r w:rsidR="00636629" w:rsidRPr="00636629">
        <w:rPr>
          <w:rFonts w:ascii="Times New Roman" w:eastAsia="Times New Roman" w:hAnsi="Times New Roman" w:cs="Times New Roman"/>
          <w:kern w:val="0"/>
          <w14:ligatures w14:val="none"/>
        </w:rPr>
        <w:t xml:space="preserve"> Minesh Mathew</w:t>
      </w:r>
      <w:r w:rsidR="00636629">
        <w:rPr>
          <w:rFonts w:ascii="Times New Roman" w:eastAsia="Times New Roman" w:hAnsi="Times New Roman" w:cs="Times New Roman"/>
          <w:kern w:val="0"/>
          <w14:ligatures w14:val="none"/>
        </w:rPr>
        <w:t xml:space="preserve">, </w:t>
      </w:r>
      <w:r w:rsidR="00636629" w:rsidRPr="00636629">
        <w:rPr>
          <w:rFonts w:ascii="Times New Roman" w:eastAsia="Times New Roman" w:hAnsi="Times New Roman" w:cs="Times New Roman"/>
          <w:kern w:val="0"/>
          <w14:ligatures w14:val="none"/>
        </w:rPr>
        <w:t>Adithi Devi</w:t>
      </w:r>
      <w:r w:rsidR="00636629">
        <w:rPr>
          <w:rFonts w:ascii="Times New Roman" w:eastAsia="Times New Roman" w:hAnsi="Times New Roman" w:cs="Times New Roman"/>
          <w:kern w:val="0"/>
          <w14:ligatures w14:val="none"/>
        </w:rPr>
        <w:t>,</w:t>
      </w:r>
      <w:r w:rsidR="00636629" w:rsidRPr="00636629">
        <w:rPr>
          <w:rFonts w:ascii="Times New Roman" w:eastAsia="Times New Roman" w:hAnsi="Times New Roman" w:cs="Times New Roman"/>
          <w:kern w:val="0"/>
          <w14:ligatures w14:val="none"/>
        </w:rPr>
        <w:t xml:space="preserve"> U Deva </w:t>
      </w:r>
      <w:proofErr w:type="spellStart"/>
      <w:r w:rsidR="00636629" w:rsidRPr="00636629">
        <w:rPr>
          <w:rFonts w:ascii="Times New Roman" w:eastAsia="Times New Roman" w:hAnsi="Times New Roman" w:cs="Times New Roman"/>
          <w:kern w:val="0"/>
          <w14:ligatures w14:val="none"/>
        </w:rPr>
        <w:t>Priyakumar</w:t>
      </w:r>
      <w:proofErr w:type="spellEnd"/>
      <w:r w:rsidR="00636629">
        <w:rPr>
          <w:rFonts w:ascii="Times New Roman" w:eastAsia="Times New Roman" w:hAnsi="Times New Roman" w:cs="Times New Roman"/>
          <w:kern w:val="0"/>
          <w14:ligatures w14:val="none"/>
        </w:rPr>
        <w:t>,</w:t>
      </w:r>
      <w:r w:rsidR="00636629" w:rsidRPr="00636629">
        <w:rPr>
          <w:rFonts w:ascii="Times New Roman" w:eastAsia="Times New Roman" w:hAnsi="Times New Roman" w:cs="Times New Roman"/>
          <w:kern w:val="0"/>
          <w14:ligatures w14:val="none"/>
        </w:rPr>
        <w:t xml:space="preserve"> CV Jawahar</w:t>
      </w:r>
      <w:r>
        <w:rPr>
          <w:rFonts w:ascii="Times New Roman" w:eastAsia="Times New Roman" w:hAnsi="Times New Roman" w:cs="Times New Roman"/>
          <w:kern w:val="0"/>
          <w14:ligatures w14:val="none"/>
        </w:rPr>
        <w:t xml:space="preserve">. (2021). </w:t>
      </w:r>
      <w:r w:rsidRPr="00636629">
        <w:rPr>
          <w:rFonts w:ascii="Times New Roman" w:eastAsia="Times New Roman" w:hAnsi="Times New Roman" w:cs="Times New Roman"/>
          <w:kern w:val="0"/>
          <w14:ligatures w14:val="none"/>
        </w:rPr>
        <w:t>MMBERT: Multimodal BERT Pretraining for Improved Medical VQA</w:t>
      </w:r>
      <w:r>
        <w:rPr>
          <w:rFonts w:ascii="Times New Roman" w:eastAsia="Times New Roman" w:hAnsi="Times New Roman" w:cs="Times New Roman"/>
          <w:kern w:val="0"/>
          <w14:ligatures w14:val="none"/>
        </w:rPr>
        <w:t xml:space="preserve">. </w:t>
      </w:r>
      <w:hyperlink r:id="rId5" w:history="1">
        <w:r w:rsidRPr="005C6339">
          <w:rPr>
            <w:rStyle w:val="Hyperlink"/>
            <w:rFonts w:ascii="Times New Roman" w:eastAsia="Times New Roman" w:hAnsi="Times New Roman" w:cs="Times New Roman"/>
            <w:kern w:val="0"/>
            <w14:ligatures w14:val="none"/>
          </w:rPr>
          <w:t>https://arxiv.org/pdf/2104.01394</w:t>
        </w:r>
      </w:hyperlink>
    </w:p>
    <w:p w14:paraId="5741F453" w14:textId="63E7061C" w:rsidR="00990875" w:rsidRDefault="00EB4079" w:rsidP="00A2405B">
      <w:pPr>
        <w:numPr>
          <w:ilvl w:val="0"/>
          <w:numId w:val="6"/>
        </w:numPr>
        <w:spacing w:line="360" w:lineRule="auto"/>
        <w:rPr>
          <w:rFonts w:ascii="Times New Roman" w:eastAsia="Times New Roman" w:hAnsi="Times New Roman" w:cs="Times New Roman"/>
          <w:kern w:val="0"/>
          <w14:ligatures w14:val="none"/>
        </w:rPr>
      </w:pPr>
      <w:r w:rsidRPr="00EB4079">
        <w:rPr>
          <w:rFonts w:ascii="Times New Roman" w:eastAsia="Times New Roman" w:hAnsi="Times New Roman" w:cs="Times New Roman"/>
          <w:kern w:val="0"/>
          <w14:ligatures w14:val="none"/>
        </w:rPr>
        <w:t xml:space="preserve">Kim </w:t>
      </w:r>
      <w:proofErr w:type="spellStart"/>
      <w:r w:rsidRPr="00EB4079">
        <w:rPr>
          <w:rFonts w:ascii="Times New Roman" w:eastAsia="Times New Roman" w:hAnsi="Times New Roman" w:cs="Times New Roman"/>
          <w:kern w:val="0"/>
          <w14:ligatures w14:val="none"/>
        </w:rPr>
        <w:t>Wonjae</w:t>
      </w:r>
      <w:proofErr w:type="spellEnd"/>
      <w:r>
        <w:rPr>
          <w:rFonts w:ascii="Times New Roman" w:eastAsia="Times New Roman" w:hAnsi="Times New Roman" w:cs="Times New Roman"/>
          <w:kern w:val="0"/>
          <w14:ligatures w14:val="none"/>
        </w:rPr>
        <w:t>,</w:t>
      </w:r>
      <w:r w:rsidRPr="00EB4079">
        <w:rPr>
          <w:rFonts w:ascii="Times New Roman" w:eastAsia="Times New Roman" w:hAnsi="Times New Roman" w:cs="Times New Roman"/>
          <w:kern w:val="0"/>
          <w14:ligatures w14:val="none"/>
        </w:rPr>
        <w:t xml:space="preserve"> Bokyung Son</w:t>
      </w:r>
      <w:r>
        <w:rPr>
          <w:rFonts w:ascii="Times New Roman" w:eastAsia="Times New Roman" w:hAnsi="Times New Roman" w:cs="Times New Roman"/>
          <w:kern w:val="0"/>
          <w14:ligatures w14:val="none"/>
        </w:rPr>
        <w:t xml:space="preserve">, </w:t>
      </w:r>
      <w:proofErr w:type="spellStart"/>
      <w:r w:rsidRPr="00EB4079">
        <w:rPr>
          <w:rFonts w:ascii="Times New Roman" w:eastAsia="Times New Roman" w:hAnsi="Times New Roman" w:cs="Times New Roman"/>
          <w:kern w:val="0"/>
          <w14:ligatures w14:val="none"/>
        </w:rPr>
        <w:t>Ildoo</w:t>
      </w:r>
      <w:proofErr w:type="spellEnd"/>
      <w:r w:rsidRPr="00EB4079">
        <w:rPr>
          <w:rFonts w:ascii="Times New Roman" w:eastAsia="Times New Roman" w:hAnsi="Times New Roman" w:cs="Times New Roman"/>
          <w:kern w:val="0"/>
          <w14:ligatures w14:val="none"/>
        </w:rPr>
        <w:t xml:space="preserve"> Kim</w:t>
      </w:r>
      <w:r>
        <w:rPr>
          <w:rFonts w:ascii="Times New Roman" w:eastAsia="Times New Roman" w:hAnsi="Times New Roman" w:cs="Times New Roman"/>
          <w:kern w:val="0"/>
          <w14:ligatures w14:val="none"/>
        </w:rPr>
        <w:t xml:space="preserve"> (2021). </w:t>
      </w:r>
      <w:r w:rsidRPr="00EB4079">
        <w:rPr>
          <w:rFonts w:ascii="Times New Roman" w:eastAsia="Times New Roman" w:hAnsi="Times New Roman" w:cs="Times New Roman"/>
          <w:kern w:val="0"/>
          <w14:ligatures w14:val="none"/>
        </w:rPr>
        <w:t>ViLT: Vision-and-Language Transformer Without Convolution or Region Supervision</w:t>
      </w:r>
      <w:r>
        <w:rPr>
          <w:rFonts w:ascii="Times New Roman" w:eastAsia="Times New Roman" w:hAnsi="Times New Roman" w:cs="Times New Roman"/>
          <w:kern w:val="0"/>
          <w14:ligatures w14:val="none"/>
        </w:rPr>
        <w:t xml:space="preserve">. </w:t>
      </w:r>
      <w:r w:rsidRPr="00EB4079">
        <w:rPr>
          <w:rFonts w:ascii="Times New Roman" w:eastAsia="Times New Roman" w:hAnsi="Times New Roman" w:cs="Times New Roman"/>
          <w:kern w:val="0"/>
          <w14:ligatures w14:val="none"/>
        </w:rPr>
        <w:t>arXiv:2102.03334v2</w:t>
      </w:r>
    </w:p>
    <w:p w14:paraId="34B37EA4" w14:textId="638CADF3" w:rsidR="00EB4079" w:rsidRDefault="00605562" w:rsidP="00A2405B">
      <w:pPr>
        <w:numPr>
          <w:ilvl w:val="0"/>
          <w:numId w:val="6"/>
        </w:numPr>
        <w:spacing w:line="360" w:lineRule="auto"/>
        <w:rPr>
          <w:rFonts w:ascii="Times New Roman" w:eastAsia="Times New Roman" w:hAnsi="Times New Roman" w:cs="Times New Roman"/>
          <w:kern w:val="0"/>
          <w14:ligatures w14:val="none"/>
        </w:rPr>
      </w:pPr>
      <w:proofErr w:type="spellStart"/>
      <w:r w:rsidRPr="00605562">
        <w:rPr>
          <w:rFonts w:ascii="Times New Roman" w:eastAsia="Times New Roman" w:hAnsi="Times New Roman" w:cs="Times New Roman"/>
          <w:kern w:val="0"/>
          <w14:ligatures w14:val="none"/>
        </w:rPr>
        <w:t>Dosovitskiy</w:t>
      </w:r>
      <w:proofErr w:type="spellEnd"/>
      <w:r w:rsidRPr="00605562">
        <w:rPr>
          <w:rFonts w:ascii="Times New Roman" w:eastAsia="Times New Roman" w:hAnsi="Times New Roman" w:cs="Times New Roman"/>
          <w:kern w:val="0"/>
          <w14:ligatures w14:val="none"/>
        </w:rPr>
        <w:t xml:space="preserve"> Alexey, Lucas Beyer, Alexander Kolesnikov, Dirk Weissenborn, Xiaohua Zhai</w:t>
      </w:r>
      <w:r>
        <w:rPr>
          <w:rFonts w:ascii="Cambria Math" w:eastAsia="Times New Roman" w:hAnsi="Cambria Math" w:cs="Cambria Math"/>
          <w:kern w:val="0"/>
          <w14:ligatures w14:val="none"/>
        </w:rPr>
        <w:t>,</w:t>
      </w:r>
      <w:r w:rsidRPr="00605562">
        <w:rPr>
          <w:rFonts w:ascii="Times New Roman" w:eastAsia="Times New Roman" w:hAnsi="Times New Roman" w:cs="Times New Roman"/>
          <w:kern w:val="0"/>
          <w14:ligatures w14:val="none"/>
        </w:rPr>
        <w:t xml:space="preserve"> Thomas </w:t>
      </w:r>
      <w:proofErr w:type="spellStart"/>
      <w:r w:rsidRPr="00605562">
        <w:rPr>
          <w:rFonts w:ascii="Times New Roman" w:eastAsia="Times New Roman" w:hAnsi="Times New Roman" w:cs="Times New Roman"/>
          <w:kern w:val="0"/>
          <w14:ligatures w14:val="none"/>
        </w:rPr>
        <w:t>Unterthiner</w:t>
      </w:r>
      <w:proofErr w:type="spellEnd"/>
      <w:r w:rsidRPr="00605562">
        <w:rPr>
          <w:rFonts w:ascii="Times New Roman" w:eastAsia="Times New Roman" w:hAnsi="Times New Roman" w:cs="Times New Roman"/>
          <w:kern w:val="0"/>
          <w14:ligatures w14:val="none"/>
        </w:rPr>
        <w:t xml:space="preserve">, Mostafa Dehghani, Matthias </w:t>
      </w:r>
      <w:proofErr w:type="spellStart"/>
      <w:r w:rsidRPr="00605562">
        <w:rPr>
          <w:rFonts w:ascii="Times New Roman" w:eastAsia="Times New Roman" w:hAnsi="Times New Roman" w:cs="Times New Roman"/>
          <w:kern w:val="0"/>
          <w14:ligatures w14:val="none"/>
        </w:rPr>
        <w:t>Minderer</w:t>
      </w:r>
      <w:proofErr w:type="spellEnd"/>
      <w:r w:rsidRPr="00605562">
        <w:rPr>
          <w:rFonts w:ascii="Times New Roman" w:eastAsia="Times New Roman" w:hAnsi="Times New Roman" w:cs="Times New Roman"/>
          <w:kern w:val="0"/>
          <w14:ligatures w14:val="none"/>
        </w:rPr>
        <w:t xml:space="preserve">, Georg </w:t>
      </w:r>
      <w:proofErr w:type="spellStart"/>
      <w:r w:rsidRPr="00605562">
        <w:rPr>
          <w:rFonts w:ascii="Times New Roman" w:eastAsia="Times New Roman" w:hAnsi="Times New Roman" w:cs="Times New Roman"/>
          <w:kern w:val="0"/>
          <w14:ligatures w14:val="none"/>
        </w:rPr>
        <w:t>Heigold</w:t>
      </w:r>
      <w:proofErr w:type="spellEnd"/>
      <w:r w:rsidRPr="00605562">
        <w:rPr>
          <w:rFonts w:ascii="Times New Roman" w:eastAsia="Times New Roman" w:hAnsi="Times New Roman" w:cs="Times New Roman"/>
          <w:kern w:val="0"/>
          <w14:ligatures w14:val="none"/>
        </w:rPr>
        <w:t xml:space="preserve">, Sylvain Gelly, Jakob </w:t>
      </w:r>
      <w:proofErr w:type="spellStart"/>
      <w:r w:rsidRPr="00605562">
        <w:rPr>
          <w:rFonts w:ascii="Times New Roman" w:eastAsia="Times New Roman" w:hAnsi="Times New Roman" w:cs="Times New Roman"/>
          <w:kern w:val="0"/>
          <w14:ligatures w14:val="none"/>
        </w:rPr>
        <w:t>Uszkoreit</w:t>
      </w:r>
      <w:proofErr w:type="spellEnd"/>
      <w:r w:rsidRPr="00605562">
        <w:rPr>
          <w:rFonts w:ascii="Times New Roman" w:eastAsia="Times New Roman" w:hAnsi="Times New Roman" w:cs="Times New Roman"/>
          <w:kern w:val="0"/>
          <w14:ligatures w14:val="none"/>
        </w:rPr>
        <w:t xml:space="preserve">, Neil </w:t>
      </w:r>
      <w:proofErr w:type="spellStart"/>
      <w:r w:rsidRPr="00605562">
        <w:rPr>
          <w:rFonts w:ascii="Times New Roman" w:eastAsia="Times New Roman" w:hAnsi="Times New Roman" w:cs="Times New Roman"/>
          <w:kern w:val="0"/>
          <w14:ligatures w14:val="none"/>
        </w:rPr>
        <w:t>Houlsby</w:t>
      </w:r>
      <w:proofErr w:type="spellEnd"/>
      <w:r w:rsidR="00643CAE">
        <w:rPr>
          <w:rFonts w:ascii="Times New Roman" w:eastAsia="Times New Roman" w:hAnsi="Times New Roman" w:cs="Times New Roman"/>
          <w:kern w:val="0"/>
          <w14:ligatures w14:val="none"/>
        </w:rPr>
        <w:t xml:space="preserve"> (2021)</w:t>
      </w:r>
      <w:r>
        <w:rPr>
          <w:rFonts w:ascii="Times New Roman" w:eastAsia="Times New Roman" w:hAnsi="Times New Roman" w:cs="Times New Roman"/>
          <w:kern w:val="0"/>
          <w14:ligatures w14:val="none"/>
        </w:rPr>
        <w:t xml:space="preserve">. </w:t>
      </w:r>
      <w:r w:rsidRPr="00605562">
        <w:rPr>
          <w:rFonts w:ascii="Times New Roman" w:eastAsia="Times New Roman" w:hAnsi="Times New Roman" w:cs="Times New Roman"/>
          <w:kern w:val="0"/>
          <w14:ligatures w14:val="none"/>
        </w:rPr>
        <w:t xml:space="preserve">An Image Is Worth 16x16 Words: Transformers for Image Recognition </w:t>
      </w:r>
      <w:r w:rsidR="005C225A" w:rsidRPr="00605562">
        <w:rPr>
          <w:rFonts w:ascii="Times New Roman" w:eastAsia="Times New Roman" w:hAnsi="Times New Roman" w:cs="Times New Roman"/>
          <w:kern w:val="0"/>
          <w14:ligatures w14:val="none"/>
        </w:rPr>
        <w:t>at</w:t>
      </w:r>
      <w:r w:rsidRPr="00605562">
        <w:rPr>
          <w:rFonts w:ascii="Times New Roman" w:eastAsia="Times New Roman" w:hAnsi="Times New Roman" w:cs="Times New Roman"/>
          <w:kern w:val="0"/>
          <w14:ligatures w14:val="none"/>
        </w:rPr>
        <w:t xml:space="preserve"> Scale</w:t>
      </w:r>
      <w:r>
        <w:rPr>
          <w:rFonts w:ascii="Times New Roman" w:eastAsia="Times New Roman" w:hAnsi="Times New Roman" w:cs="Times New Roman"/>
          <w:kern w:val="0"/>
          <w14:ligatures w14:val="none"/>
        </w:rPr>
        <w:t xml:space="preserve">. </w:t>
      </w:r>
      <w:r w:rsidR="00872B7D" w:rsidRPr="00872B7D">
        <w:rPr>
          <w:rFonts w:ascii="Times New Roman" w:eastAsia="Times New Roman" w:hAnsi="Times New Roman" w:cs="Times New Roman"/>
          <w:kern w:val="0"/>
          <w14:ligatures w14:val="none"/>
        </w:rPr>
        <w:t>arXiv:2010.11929v2</w:t>
      </w:r>
      <w:r w:rsidR="00B4266D">
        <w:rPr>
          <w:rFonts w:ascii="Times New Roman" w:eastAsia="Times New Roman" w:hAnsi="Times New Roman" w:cs="Times New Roman"/>
          <w:kern w:val="0"/>
          <w14:ligatures w14:val="none"/>
        </w:rPr>
        <w:t>.</w:t>
      </w:r>
    </w:p>
    <w:p w14:paraId="008531F2" w14:textId="77777777" w:rsidR="004B28FE" w:rsidRPr="004B28FE" w:rsidRDefault="004B28FE" w:rsidP="004B28FE">
      <w:pPr>
        <w:numPr>
          <w:ilvl w:val="0"/>
          <w:numId w:val="6"/>
        </w:numPr>
        <w:spacing w:line="360" w:lineRule="auto"/>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 xml:space="preserve">Tajbakhsh, N., Shin, J. Y., </w:t>
      </w:r>
      <w:proofErr w:type="spellStart"/>
      <w:r w:rsidRPr="004B28FE">
        <w:rPr>
          <w:rFonts w:ascii="Times New Roman" w:eastAsia="Times New Roman" w:hAnsi="Times New Roman" w:cs="Times New Roman"/>
          <w:kern w:val="0"/>
          <w14:ligatures w14:val="none"/>
        </w:rPr>
        <w:t>Gurudu</w:t>
      </w:r>
      <w:proofErr w:type="spellEnd"/>
      <w:r w:rsidRPr="004B28FE">
        <w:rPr>
          <w:rFonts w:ascii="Times New Roman" w:eastAsia="Times New Roman" w:hAnsi="Times New Roman" w:cs="Times New Roman"/>
          <w:kern w:val="0"/>
          <w14:ligatures w14:val="none"/>
        </w:rPr>
        <w:t xml:space="preserve">, S. R., Hurst, R. T., Kendall, C. B., &amp; </w:t>
      </w:r>
      <w:proofErr w:type="spellStart"/>
      <w:r w:rsidRPr="004B28FE">
        <w:rPr>
          <w:rFonts w:ascii="Times New Roman" w:eastAsia="Times New Roman" w:hAnsi="Times New Roman" w:cs="Times New Roman"/>
          <w:kern w:val="0"/>
          <w14:ligatures w14:val="none"/>
        </w:rPr>
        <w:t>Gotway</w:t>
      </w:r>
      <w:proofErr w:type="spellEnd"/>
      <w:r w:rsidRPr="004B28FE">
        <w:rPr>
          <w:rFonts w:ascii="Times New Roman" w:eastAsia="Times New Roman" w:hAnsi="Times New Roman" w:cs="Times New Roman"/>
          <w:kern w:val="0"/>
          <w14:ligatures w14:val="none"/>
        </w:rPr>
        <w:t>, M. B. (2016). Convolutional neural networks for medical image analysis: Full training or fine tuning? IEEE Transactions on Medical Imaging, 35(5), 1299-1312.</w:t>
      </w:r>
    </w:p>
    <w:p w14:paraId="10D9C930" w14:textId="77777777" w:rsidR="004B28FE" w:rsidRPr="004B28FE" w:rsidRDefault="004B28FE" w:rsidP="004B28FE">
      <w:pPr>
        <w:numPr>
          <w:ilvl w:val="0"/>
          <w:numId w:val="6"/>
        </w:numPr>
        <w:spacing w:line="360" w:lineRule="auto"/>
        <w:rPr>
          <w:rFonts w:ascii="Times New Roman" w:eastAsia="Times New Roman" w:hAnsi="Times New Roman" w:cs="Times New Roman"/>
          <w:kern w:val="0"/>
          <w14:ligatures w14:val="none"/>
        </w:rPr>
      </w:pPr>
      <w:r w:rsidRPr="004B28FE">
        <w:rPr>
          <w:rFonts w:ascii="Times New Roman" w:eastAsia="Times New Roman" w:hAnsi="Times New Roman" w:cs="Times New Roman"/>
          <w:kern w:val="0"/>
          <w14:ligatures w14:val="none"/>
        </w:rPr>
        <w:t xml:space="preserve">Howard, A. G., Zhu, M., Chen, B., </w:t>
      </w:r>
      <w:proofErr w:type="spellStart"/>
      <w:r w:rsidRPr="004B28FE">
        <w:rPr>
          <w:rFonts w:ascii="Times New Roman" w:eastAsia="Times New Roman" w:hAnsi="Times New Roman" w:cs="Times New Roman"/>
          <w:kern w:val="0"/>
          <w14:ligatures w14:val="none"/>
        </w:rPr>
        <w:t>Kalenichenko</w:t>
      </w:r>
      <w:proofErr w:type="spellEnd"/>
      <w:r w:rsidRPr="004B28FE">
        <w:rPr>
          <w:rFonts w:ascii="Times New Roman" w:eastAsia="Times New Roman" w:hAnsi="Times New Roman" w:cs="Times New Roman"/>
          <w:kern w:val="0"/>
          <w14:ligatures w14:val="none"/>
        </w:rPr>
        <w:t xml:space="preserve">, D., Wang, W., Weyand, T., ... &amp; Adam, H. (2017). </w:t>
      </w:r>
      <w:proofErr w:type="spellStart"/>
      <w:r w:rsidRPr="004B28FE">
        <w:rPr>
          <w:rFonts w:ascii="Times New Roman" w:eastAsia="Times New Roman" w:hAnsi="Times New Roman" w:cs="Times New Roman"/>
          <w:kern w:val="0"/>
          <w14:ligatures w14:val="none"/>
        </w:rPr>
        <w:t>MobileNets</w:t>
      </w:r>
      <w:proofErr w:type="spellEnd"/>
      <w:r w:rsidRPr="004B28FE">
        <w:rPr>
          <w:rFonts w:ascii="Times New Roman" w:eastAsia="Times New Roman" w:hAnsi="Times New Roman" w:cs="Times New Roman"/>
          <w:kern w:val="0"/>
          <w14:ligatures w14:val="none"/>
        </w:rPr>
        <w:t>: Efficient convolutional neural networks for mobile vision applications. </w:t>
      </w:r>
      <w:proofErr w:type="spellStart"/>
      <w:r w:rsidRPr="004B28FE">
        <w:rPr>
          <w:rFonts w:ascii="Times New Roman" w:eastAsia="Times New Roman" w:hAnsi="Times New Roman" w:cs="Times New Roman"/>
          <w:kern w:val="0"/>
          <w14:ligatures w14:val="none"/>
        </w:rPr>
        <w:t>arXiv</w:t>
      </w:r>
      <w:proofErr w:type="spellEnd"/>
      <w:r w:rsidRPr="004B28FE">
        <w:rPr>
          <w:rFonts w:ascii="Times New Roman" w:eastAsia="Times New Roman" w:hAnsi="Times New Roman" w:cs="Times New Roman"/>
          <w:kern w:val="0"/>
          <w14:ligatures w14:val="none"/>
        </w:rPr>
        <w:t xml:space="preserve"> preprint arXiv:1704.04861.</w:t>
      </w:r>
    </w:p>
    <w:p w14:paraId="2F157AAE" w14:textId="42643FF2" w:rsidR="004B28FE" w:rsidRPr="000A7167" w:rsidRDefault="002D42E9" w:rsidP="000A7167">
      <w:pPr>
        <w:numPr>
          <w:ilvl w:val="0"/>
          <w:numId w:val="6"/>
        </w:numPr>
        <w:spacing w:line="360" w:lineRule="auto"/>
        <w:rPr>
          <w:rFonts w:ascii="Times New Roman" w:eastAsia="Times New Roman" w:hAnsi="Times New Roman" w:cs="Times New Roman"/>
          <w:kern w:val="0"/>
          <w14:ligatures w14:val="none"/>
        </w:rPr>
      </w:pPr>
      <w:r w:rsidRPr="002D42E9">
        <w:rPr>
          <w:rFonts w:ascii="Times New Roman" w:eastAsia="Times New Roman" w:hAnsi="Times New Roman" w:cs="Times New Roman"/>
          <w:kern w:val="0"/>
          <w14:ligatures w14:val="none"/>
        </w:rPr>
        <w:lastRenderedPageBreak/>
        <w:t xml:space="preserve">Tang </w:t>
      </w:r>
      <w:hyperlink r:id="rId6" w:history="1">
        <w:r w:rsidR="00194615" w:rsidRPr="00194615">
          <w:rPr>
            <w:rStyle w:val="Hyperlink"/>
            <w:rFonts w:ascii="Times New Roman" w:eastAsia="Times New Roman" w:hAnsi="Times New Roman" w:cs="Times New Roman"/>
            <w:color w:val="auto"/>
            <w:kern w:val="0"/>
            <w:u w:val="none"/>
            <w14:ligatures w14:val="none"/>
          </w:rPr>
          <w:t>Quan</w:t>
        </w:r>
        <w:r>
          <w:rPr>
            <w:rStyle w:val="Hyperlink"/>
            <w:rFonts w:ascii="Times New Roman" w:eastAsia="Times New Roman" w:hAnsi="Times New Roman" w:cs="Times New Roman"/>
            <w:color w:val="auto"/>
            <w:kern w:val="0"/>
            <w:u w:val="none"/>
            <w14:ligatures w14:val="none"/>
          </w:rPr>
          <w:t>,</w:t>
        </w:r>
        <w:r w:rsidR="00194615" w:rsidRPr="00194615">
          <w:rPr>
            <w:rStyle w:val="Hyperlink"/>
            <w:rFonts w:ascii="Times New Roman" w:eastAsia="Times New Roman" w:hAnsi="Times New Roman" w:cs="Times New Roman"/>
            <w:color w:val="auto"/>
            <w:kern w:val="0"/>
            <w:u w:val="none"/>
            <w14:ligatures w14:val="none"/>
          </w:rPr>
          <w:t xml:space="preserve"> </w:t>
        </w:r>
      </w:hyperlink>
      <w:hyperlink r:id="rId7" w:history="1">
        <w:r w:rsidR="00194615" w:rsidRPr="00194615">
          <w:rPr>
            <w:rStyle w:val="Hyperlink"/>
            <w:rFonts w:ascii="Times New Roman" w:eastAsia="Times New Roman" w:hAnsi="Times New Roman" w:cs="Times New Roman"/>
            <w:color w:val="auto"/>
            <w:kern w:val="0"/>
            <w:u w:val="none"/>
            <w14:ligatures w14:val="none"/>
          </w:rPr>
          <w:t>Bowen Zhang</w:t>
        </w:r>
      </w:hyperlink>
      <w:r w:rsidR="00194615" w:rsidRPr="00194615">
        <w:rPr>
          <w:rFonts w:ascii="Times New Roman" w:eastAsia="Times New Roman" w:hAnsi="Times New Roman" w:cs="Times New Roman"/>
          <w:kern w:val="0"/>
          <w14:ligatures w14:val="none"/>
        </w:rPr>
        <w:t>, </w:t>
      </w:r>
      <w:hyperlink r:id="rId8" w:history="1">
        <w:r w:rsidR="00194615" w:rsidRPr="00194615">
          <w:rPr>
            <w:rStyle w:val="Hyperlink"/>
            <w:rFonts w:ascii="Times New Roman" w:eastAsia="Times New Roman" w:hAnsi="Times New Roman" w:cs="Times New Roman"/>
            <w:color w:val="auto"/>
            <w:kern w:val="0"/>
            <w:u w:val="none"/>
            <w14:ligatures w14:val="none"/>
          </w:rPr>
          <w:t>Jiajun Liu</w:t>
        </w:r>
      </w:hyperlink>
      <w:r w:rsidR="00194615" w:rsidRPr="00194615">
        <w:rPr>
          <w:rFonts w:ascii="Times New Roman" w:eastAsia="Times New Roman" w:hAnsi="Times New Roman" w:cs="Times New Roman"/>
          <w:kern w:val="0"/>
          <w14:ligatures w14:val="none"/>
        </w:rPr>
        <w:t>, </w:t>
      </w:r>
      <w:proofErr w:type="spellStart"/>
      <w:r w:rsidR="00194615" w:rsidRPr="00194615">
        <w:rPr>
          <w:rFonts w:ascii="Times New Roman" w:eastAsia="Times New Roman" w:hAnsi="Times New Roman" w:cs="Times New Roman"/>
          <w:kern w:val="0"/>
          <w14:ligatures w14:val="none"/>
        </w:rPr>
        <w:fldChar w:fldCharType="begin"/>
      </w:r>
      <w:r w:rsidR="00194615" w:rsidRPr="00194615">
        <w:rPr>
          <w:rFonts w:ascii="Times New Roman" w:eastAsia="Times New Roman" w:hAnsi="Times New Roman" w:cs="Times New Roman"/>
          <w:kern w:val="0"/>
          <w14:ligatures w14:val="none"/>
        </w:rPr>
        <w:instrText>HYPERLINK "https://arxiv.org/search/cs?searchtype=author&amp;query=Liu,+F"</w:instrText>
      </w:r>
      <w:r w:rsidR="00194615" w:rsidRPr="00194615">
        <w:rPr>
          <w:rFonts w:ascii="Times New Roman" w:eastAsia="Times New Roman" w:hAnsi="Times New Roman" w:cs="Times New Roman"/>
          <w:kern w:val="0"/>
          <w14:ligatures w14:val="none"/>
        </w:rPr>
      </w:r>
      <w:r w:rsidR="00194615" w:rsidRPr="00194615">
        <w:rPr>
          <w:rFonts w:ascii="Times New Roman" w:eastAsia="Times New Roman" w:hAnsi="Times New Roman" w:cs="Times New Roman"/>
          <w:kern w:val="0"/>
          <w14:ligatures w14:val="none"/>
        </w:rPr>
        <w:fldChar w:fldCharType="separate"/>
      </w:r>
      <w:r w:rsidR="00194615" w:rsidRPr="00194615">
        <w:rPr>
          <w:rStyle w:val="Hyperlink"/>
          <w:rFonts w:ascii="Times New Roman" w:eastAsia="Times New Roman" w:hAnsi="Times New Roman" w:cs="Times New Roman"/>
          <w:color w:val="auto"/>
          <w:kern w:val="0"/>
          <w:u w:val="none"/>
          <w14:ligatures w14:val="none"/>
        </w:rPr>
        <w:t>Fagui</w:t>
      </w:r>
      <w:proofErr w:type="spellEnd"/>
      <w:r w:rsidR="00194615" w:rsidRPr="00194615">
        <w:rPr>
          <w:rStyle w:val="Hyperlink"/>
          <w:rFonts w:ascii="Times New Roman" w:eastAsia="Times New Roman" w:hAnsi="Times New Roman" w:cs="Times New Roman"/>
          <w:color w:val="auto"/>
          <w:kern w:val="0"/>
          <w:u w:val="none"/>
          <w14:ligatures w14:val="none"/>
        </w:rPr>
        <w:t xml:space="preserve"> Liu</w:t>
      </w:r>
      <w:r w:rsidR="00194615" w:rsidRPr="00194615">
        <w:rPr>
          <w:rFonts w:ascii="Times New Roman" w:eastAsia="Times New Roman" w:hAnsi="Times New Roman" w:cs="Times New Roman"/>
          <w:kern w:val="0"/>
          <w14:ligatures w14:val="none"/>
        </w:rPr>
        <w:fldChar w:fldCharType="end"/>
      </w:r>
      <w:r w:rsidR="00194615" w:rsidRPr="00194615">
        <w:rPr>
          <w:rFonts w:ascii="Times New Roman" w:eastAsia="Times New Roman" w:hAnsi="Times New Roman" w:cs="Times New Roman"/>
          <w:kern w:val="0"/>
          <w14:ligatures w14:val="none"/>
        </w:rPr>
        <w:t>, </w:t>
      </w:r>
      <w:hyperlink r:id="rId9" w:history="1">
        <w:r w:rsidR="00194615" w:rsidRPr="00194615">
          <w:rPr>
            <w:rStyle w:val="Hyperlink"/>
            <w:rFonts w:ascii="Times New Roman" w:eastAsia="Times New Roman" w:hAnsi="Times New Roman" w:cs="Times New Roman"/>
            <w:color w:val="auto"/>
            <w:kern w:val="0"/>
            <w:u w:val="none"/>
            <w14:ligatures w14:val="none"/>
          </w:rPr>
          <w:t>Yifan Liu</w:t>
        </w:r>
      </w:hyperlink>
      <w:r w:rsidR="00194615" w:rsidRPr="00194615">
        <w:rPr>
          <w:rFonts w:ascii="Times New Roman" w:eastAsia="Times New Roman" w:hAnsi="Times New Roman" w:cs="Times New Roman"/>
          <w:kern w:val="0"/>
          <w14:ligatures w14:val="none"/>
        </w:rPr>
        <w:t xml:space="preserve"> </w:t>
      </w:r>
      <w:r w:rsidR="004B28FE" w:rsidRPr="004B28FE">
        <w:rPr>
          <w:rFonts w:ascii="Times New Roman" w:eastAsia="Times New Roman" w:hAnsi="Times New Roman" w:cs="Times New Roman"/>
          <w:kern w:val="0"/>
          <w14:ligatures w14:val="none"/>
        </w:rPr>
        <w:t xml:space="preserve">(2023). </w:t>
      </w:r>
      <w:r w:rsidR="000A7167" w:rsidRPr="000A7167">
        <w:rPr>
          <w:rFonts w:ascii="Times New Roman" w:eastAsia="Times New Roman" w:hAnsi="Times New Roman" w:cs="Times New Roman"/>
          <w:kern w:val="0"/>
          <w14:ligatures w14:val="none"/>
        </w:rPr>
        <w:t>Dynamic Token Pruning in Plain Vision Transformers for Semantic Segmentation</w:t>
      </w:r>
      <w:r w:rsidR="004B28FE" w:rsidRPr="000A7167">
        <w:rPr>
          <w:rFonts w:ascii="Times New Roman" w:eastAsia="Times New Roman" w:hAnsi="Times New Roman" w:cs="Times New Roman"/>
          <w:kern w:val="0"/>
          <w14:ligatures w14:val="none"/>
        </w:rPr>
        <w:t>. </w:t>
      </w:r>
      <w:r w:rsidRPr="002D42E9">
        <w:rPr>
          <w:rFonts w:ascii="Times New Roman" w:eastAsia="Times New Roman" w:hAnsi="Times New Roman" w:cs="Times New Roman"/>
          <w:kern w:val="0"/>
          <w14:ligatures w14:val="none"/>
        </w:rPr>
        <w:t>arXiv:2308.01045v2 [cs.CV]</w:t>
      </w:r>
      <w:r w:rsidR="004B28FE" w:rsidRPr="000A7167">
        <w:rPr>
          <w:rFonts w:ascii="Times New Roman" w:eastAsia="Times New Roman" w:hAnsi="Times New Roman" w:cs="Times New Roman"/>
          <w:kern w:val="0"/>
          <w14:ligatures w14:val="none"/>
        </w:rPr>
        <w:t>.</w:t>
      </w:r>
    </w:p>
    <w:p w14:paraId="76335F54" w14:textId="5F353808" w:rsidR="00DB4A92" w:rsidRPr="00682EC0" w:rsidRDefault="00F71C78" w:rsidP="00682EC0">
      <w:pPr>
        <w:numPr>
          <w:ilvl w:val="0"/>
          <w:numId w:val="6"/>
        </w:numPr>
        <w:spacing w:line="360" w:lineRule="auto"/>
        <w:rPr>
          <w:rFonts w:ascii="Times New Roman" w:eastAsia="Times New Roman" w:hAnsi="Times New Roman" w:cs="Times New Roman"/>
          <w:kern w:val="0"/>
          <w14:ligatures w14:val="none"/>
        </w:rPr>
      </w:pPr>
      <w:r w:rsidRPr="00DB4A92">
        <w:rPr>
          <w:rFonts w:ascii="Times New Roman" w:eastAsia="Times New Roman" w:hAnsi="Times New Roman" w:cs="Times New Roman"/>
          <w:kern w:val="0"/>
          <w14:ligatures w14:val="none"/>
        </w:rPr>
        <w:t xml:space="preserve">Sandler </w:t>
      </w:r>
      <w:r w:rsidR="00DB4A92" w:rsidRPr="00DB4A92">
        <w:rPr>
          <w:rFonts w:ascii="Times New Roman" w:eastAsia="Times New Roman" w:hAnsi="Times New Roman" w:cs="Times New Roman"/>
          <w:kern w:val="0"/>
          <w14:ligatures w14:val="none"/>
        </w:rPr>
        <w:t>Mark</w:t>
      </w:r>
      <w:r>
        <w:rPr>
          <w:rFonts w:ascii="Times New Roman" w:eastAsia="Times New Roman" w:hAnsi="Times New Roman" w:cs="Times New Roman"/>
          <w:kern w:val="0"/>
          <w14:ligatures w14:val="none"/>
        </w:rPr>
        <w:t>,</w:t>
      </w:r>
      <w:r w:rsidR="00DB4A92" w:rsidRPr="00DB4A92">
        <w:rPr>
          <w:rFonts w:ascii="Times New Roman" w:eastAsia="Times New Roman" w:hAnsi="Times New Roman" w:cs="Times New Roman"/>
          <w:kern w:val="0"/>
          <w14:ligatures w14:val="none"/>
        </w:rPr>
        <w:t xml:space="preserve"> Andrew Howard</w:t>
      </w:r>
      <w:r>
        <w:rPr>
          <w:rFonts w:ascii="Times New Roman" w:eastAsia="Times New Roman" w:hAnsi="Times New Roman" w:cs="Times New Roman"/>
          <w:kern w:val="0"/>
          <w14:ligatures w14:val="none"/>
        </w:rPr>
        <w:t>,</w:t>
      </w:r>
      <w:r w:rsidR="00DB4A92" w:rsidRPr="00DB4A92">
        <w:rPr>
          <w:rFonts w:ascii="Times New Roman" w:eastAsia="Times New Roman" w:hAnsi="Times New Roman" w:cs="Times New Roman"/>
          <w:kern w:val="0"/>
          <w14:ligatures w14:val="none"/>
        </w:rPr>
        <w:t xml:space="preserve"> </w:t>
      </w:r>
      <w:proofErr w:type="spellStart"/>
      <w:r w:rsidR="00DB4A92" w:rsidRPr="00DB4A92">
        <w:rPr>
          <w:rFonts w:ascii="Times New Roman" w:eastAsia="Times New Roman" w:hAnsi="Times New Roman" w:cs="Times New Roman"/>
          <w:kern w:val="0"/>
          <w14:ligatures w14:val="none"/>
        </w:rPr>
        <w:t>Menglong</w:t>
      </w:r>
      <w:proofErr w:type="spellEnd"/>
      <w:r w:rsidR="00DB4A92" w:rsidRPr="00DB4A92">
        <w:rPr>
          <w:rFonts w:ascii="Times New Roman" w:eastAsia="Times New Roman" w:hAnsi="Times New Roman" w:cs="Times New Roman"/>
          <w:kern w:val="0"/>
          <w14:ligatures w14:val="none"/>
        </w:rPr>
        <w:t xml:space="preserve"> Zhu</w:t>
      </w:r>
      <w:r>
        <w:rPr>
          <w:rFonts w:ascii="Times New Roman" w:eastAsia="Times New Roman" w:hAnsi="Times New Roman" w:cs="Times New Roman"/>
          <w:kern w:val="0"/>
          <w14:ligatures w14:val="none"/>
        </w:rPr>
        <w:t>,</w:t>
      </w:r>
      <w:r w:rsidR="00DB4A92" w:rsidRPr="00DB4A92">
        <w:rPr>
          <w:rFonts w:ascii="Times New Roman" w:eastAsia="Times New Roman" w:hAnsi="Times New Roman" w:cs="Times New Roman"/>
          <w:kern w:val="0"/>
          <w14:ligatures w14:val="none"/>
        </w:rPr>
        <w:t xml:space="preserve"> Andrey </w:t>
      </w:r>
      <w:proofErr w:type="spellStart"/>
      <w:r w:rsidR="00DB4A92" w:rsidRPr="00DB4A92">
        <w:rPr>
          <w:rFonts w:ascii="Times New Roman" w:eastAsia="Times New Roman" w:hAnsi="Times New Roman" w:cs="Times New Roman"/>
          <w:kern w:val="0"/>
          <w14:ligatures w14:val="none"/>
        </w:rPr>
        <w:t>Zhmoginov</w:t>
      </w:r>
      <w:proofErr w:type="spellEnd"/>
      <w:r>
        <w:rPr>
          <w:rFonts w:ascii="Times New Roman" w:eastAsia="Times New Roman" w:hAnsi="Times New Roman" w:cs="Times New Roman"/>
          <w:kern w:val="0"/>
          <w14:ligatures w14:val="none"/>
        </w:rPr>
        <w:t>,</w:t>
      </w:r>
      <w:r w:rsidR="00DB4A92" w:rsidRPr="00DB4A92">
        <w:rPr>
          <w:rFonts w:ascii="Times New Roman" w:eastAsia="Times New Roman" w:hAnsi="Times New Roman" w:cs="Times New Roman"/>
          <w:kern w:val="0"/>
          <w14:ligatures w14:val="none"/>
        </w:rPr>
        <w:t xml:space="preserve"> Liang-Chieh Chen</w:t>
      </w:r>
      <w:r w:rsidR="00DB4A92">
        <w:rPr>
          <w:rFonts w:ascii="Times New Roman" w:eastAsia="Times New Roman" w:hAnsi="Times New Roman" w:cs="Times New Roman"/>
          <w:kern w:val="0"/>
          <w14:ligatures w14:val="none"/>
        </w:rPr>
        <w:t xml:space="preserve"> (2018). </w:t>
      </w:r>
      <w:r w:rsidR="00DB4A92" w:rsidRPr="00DB4A92">
        <w:rPr>
          <w:rFonts w:ascii="Times New Roman" w:eastAsia="Times New Roman" w:hAnsi="Times New Roman" w:cs="Times New Roman"/>
          <w:kern w:val="0"/>
          <w14:ligatures w14:val="none"/>
        </w:rPr>
        <w:t>MobileNetV2: Inverted Residuals and Linear Bottlenecks</w:t>
      </w:r>
      <w:r w:rsidR="00DB4A92">
        <w:rPr>
          <w:rFonts w:ascii="Times New Roman" w:eastAsia="Times New Roman" w:hAnsi="Times New Roman" w:cs="Times New Roman"/>
          <w:kern w:val="0"/>
          <w14:ligatures w14:val="none"/>
        </w:rPr>
        <w:t xml:space="preserve">. </w:t>
      </w:r>
      <w:r w:rsidR="00DB4A92" w:rsidRPr="00DB4A92">
        <w:rPr>
          <w:rFonts w:ascii="Times New Roman" w:eastAsia="Times New Roman" w:hAnsi="Times New Roman" w:cs="Times New Roman"/>
          <w:kern w:val="0"/>
          <w14:ligatures w14:val="none"/>
        </w:rPr>
        <w:t>arXiv:1801.04381v4</w:t>
      </w:r>
    </w:p>
    <w:sectPr w:rsidR="00DB4A92" w:rsidRPr="0068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6EF"/>
    <w:multiLevelType w:val="multilevel"/>
    <w:tmpl w:val="4DF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6BF9"/>
    <w:multiLevelType w:val="multilevel"/>
    <w:tmpl w:val="181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93D56"/>
    <w:multiLevelType w:val="multilevel"/>
    <w:tmpl w:val="91E8F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A4400"/>
    <w:multiLevelType w:val="multilevel"/>
    <w:tmpl w:val="06F4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F76FD"/>
    <w:multiLevelType w:val="multilevel"/>
    <w:tmpl w:val="50DE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75870"/>
    <w:multiLevelType w:val="multilevel"/>
    <w:tmpl w:val="003C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F7625"/>
    <w:multiLevelType w:val="multilevel"/>
    <w:tmpl w:val="608A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D03C8"/>
    <w:multiLevelType w:val="multilevel"/>
    <w:tmpl w:val="0832DAE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A02DE"/>
    <w:multiLevelType w:val="multilevel"/>
    <w:tmpl w:val="606E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C0B86"/>
    <w:multiLevelType w:val="multilevel"/>
    <w:tmpl w:val="90AA4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652AE"/>
    <w:multiLevelType w:val="multilevel"/>
    <w:tmpl w:val="59F8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52876"/>
    <w:multiLevelType w:val="multilevel"/>
    <w:tmpl w:val="C3540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06576"/>
    <w:multiLevelType w:val="hybridMultilevel"/>
    <w:tmpl w:val="3E580B8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56C19"/>
    <w:multiLevelType w:val="multilevel"/>
    <w:tmpl w:val="8A16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C4BED"/>
    <w:multiLevelType w:val="hybridMultilevel"/>
    <w:tmpl w:val="08504B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04EDD"/>
    <w:multiLevelType w:val="hybridMultilevel"/>
    <w:tmpl w:val="CE447B2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132051"/>
    <w:multiLevelType w:val="multilevel"/>
    <w:tmpl w:val="E3B88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95EE2"/>
    <w:multiLevelType w:val="multilevel"/>
    <w:tmpl w:val="790E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11757E"/>
    <w:multiLevelType w:val="multilevel"/>
    <w:tmpl w:val="541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525C7"/>
    <w:multiLevelType w:val="multilevel"/>
    <w:tmpl w:val="17BE1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6132C"/>
    <w:multiLevelType w:val="multilevel"/>
    <w:tmpl w:val="4160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24F53"/>
    <w:multiLevelType w:val="multilevel"/>
    <w:tmpl w:val="BF5A8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AB48BD"/>
    <w:multiLevelType w:val="multilevel"/>
    <w:tmpl w:val="65363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51C16"/>
    <w:multiLevelType w:val="multilevel"/>
    <w:tmpl w:val="4B8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8520DC"/>
    <w:multiLevelType w:val="multilevel"/>
    <w:tmpl w:val="92E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1E0639"/>
    <w:multiLevelType w:val="multilevel"/>
    <w:tmpl w:val="F6663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8205D"/>
    <w:multiLevelType w:val="multilevel"/>
    <w:tmpl w:val="86F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F4735"/>
    <w:multiLevelType w:val="multilevel"/>
    <w:tmpl w:val="1B5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370338"/>
    <w:multiLevelType w:val="multilevel"/>
    <w:tmpl w:val="68E2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F23BA"/>
    <w:multiLevelType w:val="multilevel"/>
    <w:tmpl w:val="BE6A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709345">
    <w:abstractNumId w:val="7"/>
  </w:num>
  <w:num w:numId="2" w16cid:durableId="1199969196">
    <w:abstractNumId w:val="21"/>
  </w:num>
  <w:num w:numId="3" w16cid:durableId="1887792850">
    <w:abstractNumId w:val="12"/>
  </w:num>
  <w:num w:numId="4" w16cid:durableId="840195053">
    <w:abstractNumId w:val="14"/>
  </w:num>
  <w:num w:numId="5" w16cid:durableId="1142308056">
    <w:abstractNumId w:val="15"/>
  </w:num>
  <w:num w:numId="6" w16cid:durableId="473715225">
    <w:abstractNumId w:val="27"/>
  </w:num>
  <w:num w:numId="7" w16cid:durableId="2073307220">
    <w:abstractNumId w:val="29"/>
  </w:num>
  <w:num w:numId="8" w16cid:durableId="435560564">
    <w:abstractNumId w:val="17"/>
  </w:num>
  <w:num w:numId="9" w16cid:durableId="322241838">
    <w:abstractNumId w:val="1"/>
  </w:num>
  <w:num w:numId="10" w16cid:durableId="601491719">
    <w:abstractNumId w:val="23"/>
  </w:num>
  <w:num w:numId="11" w16cid:durableId="68816485">
    <w:abstractNumId w:val="0"/>
  </w:num>
  <w:num w:numId="12" w16cid:durableId="123279022">
    <w:abstractNumId w:val="20"/>
  </w:num>
  <w:num w:numId="13" w16cid:durableId="1119254111">
    <w:abstractNumId w:val="10"/>
  </w:num>
  <w:num w:numId="14" w16cid:durableId="1445148831">
    <w:abstractNumId w:val="18"/>
  </w:num>
  <w:num w:numId="15" w16cid:durableId="994987472">
    <w:abstractNumId w:val="26"/>
  </w:num>
  <w:num w:numId="16" w16cid:durableId="605430381">
    <w:abstractNumId w:val="8"/>
  </w:num>
  <w:num w:numId="17" w16cid:durableId="1912815023">
    <w:abstractNumId w:val="5"/>
  </w:num>
  <w:num w:numId="18" w16cid:durableId="1293442217">
    <w:abstractNumId w:val="9"/>
  </w:num>
  <w:num w:numId="19" w16cid:durableId="2095397604">
    <w:abstractNumId w:val="2"/>
  </w:num>
  <w:num w:numId="20" w16cid:durableId="116873131">
    <w:abstractNumId w:val="28"/>
  </w:num>
  <w:num w:numId="21" w16cid:durableId="797379456">
    <w:abstractNumId w:val="3"/>
  </w:num>
  <w:num w:numId="22" w16cid:durableId="899292480">
    <w:abstractNumId w:val="24"/>
  </w:num>
  <w:num w:numId="23" w16cid:durableId="600600650">
    <w:abstractNumId w:val="13"/>
  </w:num>
  <w:num w:numId="24" w16cid:durableId="1627617396">
    <w:abstractNumId w:val="25"/>
  </w:num>
  <w:num w:numId="25" w16cid:durableId="1864589435">
    <w:abstractNumId w:val="19"/>
  </w:num>
  <w:num w:numId="26" w16cid:durableId="1875803422">
    <w:abstractNumId w:val="6"/>
  </w:num>
  <w:num w:numId="27" w16cid:durableId="1735809338">
    <w:abstractNumId w:val="16"/>
  </w:num>
  <w:num w:numId="28" w16cid:durableId="2044941229">
    <w:abstractNumId w:val="11"/>
  </w:num>
  <w:num w:numId="29" w16cid:durableId="1584799837">
    <w:abstractNumId w:val="4"/>
  </w:num>
  <w:num w:numId="30" w16cid:durableId="10502318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66"/>
    <w:rsid w:val="00000986"/>
    <w:rsid w:val="000015E8"/>
    <w:rsid w:val="000024F8"/>
    <w:rsid w:val="000102B7"/>
    <w:rsid w:val="00010799"/>
    <w:rsid w:val="00012513"/>
    <w:rsid w:val="00016C63"/>
    <w:rsid w:val="00022FD7"/>
    <w:rsid w:val="000251F0"/>
    <w:rsid w:val="00030D21"/>
    <w:rsid w:val="00031284"/>
    <w:rsid w:val="0003603E"/>
    <w:rsid w:val="00036FD3"/>
    <w:rsid w:val="00037F11"/>
    <w:rsid w:val="00052319"/>
    <w:rsid w:val="00062473"/>
    <w:rsid w:val="000630BC"/>
    <w:rsid w:val="0006337F"/>
    <w:rsid w:val="00065299"/>
    <w:rsid w:val="00077A5E"/>
    <w:rsid w:val="00081DE5"/>
    <w:rsid w:val="00082777"/>
    <w:rsid w:val="00086478"/>
    <w:rsid w:val="00095B5D"/>
    <w:rsid w:val="000A19F1"/>
    <w:rsid w:val="000A2D66"/>
    <w:rsid w:val="000A7167"/>
    <w:rsid w:val="000B7B48"/>
    <w:rsid w:val="000C2409"/>
    <w:rsid w:val="000D2985"/>
    <w:rsid w:val="000D4E1E"/>
    <w:rsid w:val="000D65C4"/>
    <w:rsid w:val="000E51E5"/>
    <w:rsid w:val="000E65C0"/>
    <w:rsid w:val="000F358C"/>
    <w:rsid w:val="000F3CC9"/>
    <w:rsid w:val="00100472"/>
    <w:rsid w:val="001012FA"/>
    <w:rsid w:val="0010545E"/>
    <w:rsid w:val="0011512B"/>
    <w:rsid w:val="00117CC6"/>
    <w:rsid w:val="00122684"/>
    <w:rsid w:val="0012523F"/>
    <w:rsid w:val="00131A6E"/>
    <w:rsid w:val="0013382D"/>
    <w:rsid w:val="001356F2"/>
    <w:rsid w:val="00137E70"/>
    <w:rsid w:val="00144AD3"/>
    <w:rsid w:val="00144C0D"/>
    <w:rsid w:val="00144C38"/>
    <w:rsid w:val="00151C87"/>
    <w:rsid w:val="001631A5"/>
    <w:rsid w:val="0016403A"/>
    <w:rsid w:val="0016521A"/>
    <w:rsid w:val="00173DE1"/>
    <w:rsid w:val="001740F2"/>
    <w:rsid w:val="001756F3"/>
    <w:rsid w:val="00176682"/>
    <w:rsid w:val="00181C89"/>
    <w:rsid w:val="001823B7"/>
    <w:rsid w:val="00183451"/>
    <w:rsid w:val="0018413D"/>
    <w:rsid w:val="00185455"/>
    <w:rsid w:val="001908BD"/>
    <w:rsid w:val="00194615"/>
    <w:rsid w:val="00197873"/>
    <w:rsid w:val="001A0954"/>
    <w:rsid w:val="001A44EB"/>
    <w:rsid w:val="001A57DB"/>
    <w:rsid w:val="001A76D1"/>
    <w:rsid w:val="001A794F"/>
    <w:rsid w:val="001B2B72"/>
    <w:rsid w:val="001B3E67"/>
    <w:rsid w:val="001B54F7"/>
    <w:rsid w:val="001D1798"/>
    <w:rsid w:val="001D24B2"/>
    <w:rsid w:val="001D6B01"/>
    <w:rsid w:val="001E0DE0"/>
    <w:rsid w:val="001F089F"/>
    <w:rsid w:val="001F2C62"/>
    <w:rsid w:val="001F4B70"/>
    <w:rsid w:val="0020189E"/>
    <w:rsid w:val="0020335B"/>
    <w:rsid w:val="002122D1"/>
    <w:rsid w:val="002142D4"/>
    <w:rsid w:val="002152CA"/>
    <w:rsid w:val="002163BE"/>
    <w:rsid w:val="0022238A"/>
    <w:rsid w:val="0022345C"/>
    <w:rsid w:val="0024414D"/>
    <w:rsid w:val="002446BD"/>
    <w:rsid w:val="0026741A"/>
    <w:rsid w:val="00271640"/>
    <w:rsid w:val="00273D5E"/>
    <w:rsid w:val="00277F1A"/>
    <w:rsid w:val="002865E6"/>
    <w:rsid w:val="002A1482"/>
    <w:rsid w:val="002B0EB8"/>
    <w:rsid w:val="002B2C6A"/>
    <w:rsid w:val="002B519E"/>
    <w:rsid w:val="002C081A"/>
    <w:rsid w:val="002C2870"/>
    <w:rsid w:val="002C6577"/>
    <w:rsid w:val="002D178D"/>
    <w:rsid w:val="002D42E9"/>
    <w:rsid w:val="002E0C7D"/>
    <w:rsid w:val="002E0D4C"/>
    <w:rsid w:val="002F2892"/>
    <w:rsid w:val="002F5866"/>
    <w:rsid w:val="002F7EAA"/>
    <w:rsid w:val="00305428"/>
    <w:rsid w:val="00310C4D"/>
    <w:rsid w:val="00313518"/>
    <w:rsid w:val="00324996"/>
    <w:rsid w:val="003266D5"/>
    <w:rsid w:val="0032774A"/>
    <w:rsid w:val="00330E31"/>
    <w:rsid w:val="00334E06"/>
    <w:rsid w:val="003374C2"/>
    <w:rsid w:val="00343081"/>
    <w:rsid w:val="00351C79"/>
    <w:rsid w:val="003521AA"/>
    <w:rsid w:val="00353B83"/>
    <w:rsid w:val="00361A24"/>
    <w:rsid w:val="0036670A"/>
    <w:rsid w:val="00371C62"/>
    <w:rsid w:val="00372819"/>
    <w:rsid w:val="0038462B"/>
    <w:rsid w:val="00387F09"/>
    <w:rsid w:val="00391CE5"/>
    <w:rsid w:val="00393595"/>
    <w:rsid w:val="00395942"/>
    <w:rsid w:val="003A10C2"/>
    <w:rsid w:val="003A78BA"/>
    <w:rsid w:val="003B4659"/>
    <w:rsid w:val="003B7FB8"/>
    <w:rsid w:val="003C34D1"/>
    <w:rsid w:val="003C37FE"/>
    <w:rsid w:val="003D0933"/>
    <w:rsid w:val="003D421D"/>
    <w:rsid w:val="003D6B72"/>
    <w:rsid w:val="003D7729"/>
    <w:rsid w:val="003E3AFB"/>
    <w:rsid w:val="003E4E79"/>
    <w:rsid w:val="003F1E48"/>
    <w:rsid w:val="00400BC3"/>
    <w:rsid w:val="00402F8E"/>
    <w:rsid w:val="0040488B"/>
    <w:rsid w:val="00412393"/>
    <w:rsid w:val="00413CFF"/>
    <w:rsid w:val="004142AE"/>
    <w:rsid w:val="00414E52"/>
    <w:rsid w:val="004168F2"/>
    <w:rsid w:val="00422622"/>
    <w:rsid w:val="004242B0"/>
    <w:rsid w:val="0043103B"/>
    <w:rsid w:val="004373FD"/>
    <w:rsid w:val="00443AA6"/>
    <w:rsid w:val="00446F8D"/>
    <w:rsid w:val="004472D0"/>
    <w:rsid w:val="00447FE1"/>
    <w:rsid w:val="0045307F"/>
    <w:rsid w:val="004568AB"/>
    <w:rsid w:val="00461C41"/>
    <w:rsid w:val="00472C95"/>
    <w:rsid w:val="00480E46"/>
    <w:rsid w:val="00486DEC"/>
    <w:rsid w:val="00491929"/>
    <w:rsid w:val="004A3D7B"/>
    <w:rsid w:val="004A645E"/>
    <w:rsid w:val="004B28FE"/>
    <w:rsid w:val="004D550D"/>
    <w:rsid w:val="004E225C"/>
    <w:rsid w:val="004E4384"/>
    <w:rsid w:val="004E4F73"/>
    <w:rsid w:val="004F16E3"/>
    <w:rsid w:val="005105A0"/>
    <w:rsid w:val="00516D15"/>
    <w:rsid w:val="00520EB6"/>
    <w:rsid w:val="00522104"/>
    <w:rsid w:val="0053474E"/>
    <w:rsid w:val="00535BA2"/>
    <w:rsid w:val="00536ECA"/>
    <w:rsid w:val="00545DE2"/>
    <w:rsid w:val="00546052"/>
    <w:rsid w:val="00575BDC"/>
    <w:rsid w:val="0059672D"/>
    <w:rsid w:val="00597732"/>
    <w:rsid w:val="00597CC6"/>
    <w:rsid w:val="005A518B"/>
    <w:rsid w:val="005A53D0"/>
    <w:rsid w:val="005B49AD"/>
    <w:rsid w:val="005C1413"/>
    <w:rsid w:val="005C225A"/>
    <w:rsid w:val="005C2C3A"/>
    <w:rsid w:val="005C2CF3"/>
    <w:rsid w:val="005C4826"/>
    <w:rsid w:val="005D43A7"/>
    <w:rsid w:val="005D6BB8"/>
    <w:rsid w:val="005D720C"/>
    <w:rsid w:val="005D7BD3"/>
    <w:rsid w:val="005D7D38"/>
    <w:rsid w:val="005E0803"/>
    <w:rsid w:val="005E6AC7"/>
    <w:rsid w:val="005F1BB6"/>
    <w:rsid w:val="005F2A14"/>
    <w:rsid w:val="0060025D"/>
    <w:rsid w:val="00600DBA"/>
    <w:rsid w:val="00601DB1"/>
    <w:rsid w:val="00605562"/>
    <w:rsid w:val="00610827"/>
    <w:rsid w:val="00621065"/>
    <w:rsid w:val="00621B87"/>
    <w:rsid w:val="006221B2"/>
    <w:rsid w:val="00636629"/>
    <w:rsid w:val="00640470"/>
    <w:rsid w:val="00641836"/>
    <w:rsid w:val="00643048"/>
    <w:rsid w:val="00643CAE"/>
    <w:rsid w:val="006523FD"/>
    <w:rsid w:val="006617DA"/>
    <w:rsid w:val="006624F1"/>
    <w:rsid w:val="00664238"/>
    <w:rsid w:val="006659D2"/>
    <w:rsid w:val="00682EC0"/>
    <w:rsid w:val="00685B4D"/>
    <w:rsid w:val="00687F51"/>
    <w:rsid w:val="0069440D"/>
    <w:rsid w:val="00697752"/>
    <w:rsid w:val="006A77AD"/>
    <w:rsid w:val="006B4598"/>
    <w:rsid w:val="006D16FD"/>
    <w:rsid w:val="006D7854"/>
    <w:rsid w:val="006F6CC8"/>
    <w:rsid w:val="006F70E4"/>
    <w:rsid w:val="00700BBE"/>
    <w:rsid w:val="00703A6A"/>
    <w:rsid w:val="0070563C"/>
    <w:rsid w:val="007141FB"/>
    <w:rsid w:val="00732F01"/>
    <w:rsid w:val="00733293"/>
    <w:rsid w:val="00735C33"/>
    <w:rsid w:val="00752699"/>
    <w:rsid w:val="00752876"/>
    <w:rsid w:val="00775D5B"/>
    <w:rsid w:val="00782C3D"/>
    <w:rsid w:val="00785EF1"/>
    <w:rsid w:val="007910B4"/>
    <w:rsid w:val="007929EB"/>
    <w:rsid w:val="00796010"/>
    <w:rsid w:val="007A536E"/>
    <w:rsid w:val="007A5EEA"/>
    <w:rsid w:val="007B0E0A"/>
    <w:rsid w:val="007B26C0"/>
    <w:rsid w:val="007B63F3"/>
    <w:rsid w:val="007B732F"/>
    <w:rsid w:val="007D6C44"/>
    <w:rsid w:val="007F16EE"/>
    <w:rsid w:val="0080562F"/>
    <w:rsid w:val="00806295"/>
    <w:rsid w:val="00811449"/>
    <w:rsid w:val="00812169"/>
    <w:rsid w:val="00812C5C"/>
    <w:rsid w:val="00813803"/>
    <w:rsid w:val="00816669"/>
    <w:rsid w:val="00831392"/>
    <w:rsid w:val="00847EBF"/>
    <w:rsid w:val="0085137F"/>
    <w:rsid w:val="00852CCF"/>
    <w:rsid w:val="00852D27"/>
    <w:rsid w:val="00853C81"/>
    <w:rsid w:val="00865A13"/>
    <w:rsid w:val="00872B7D"/>
    <w:rsid w:val="0087466E"/>
    <w:rsid w:val="00874A80"/>
    <w:rsid w:val="00884F4D"/>
    <w:rsid w:val="00891907"/>
    <w:rsid w:val="0089518F"/>
    <w:rsid w:val="008A2478"/>
    <w:rsid w:val="008A5D0B"/>
    <w:rsid w:val="008A77D6"/>
    <w:rsid w:val="008A7E11"/>
    <w:rsid w:val="008B0B9A"/>
    <w:rsid w:val="008B17B9"/>
    <w:rsid w:val="008B1AB2"/>
    <w:rsid w:val="008B4DFA"/>
    <w:rsid w:val="008B561B"/>
    <w:rsid w:val="008B7DDB"/>
    <w:rsid w:val="008C0948"/>
    <w:rsid w:val="008C4C4A"/>
    <w:rsid w:val="008D13CA"/>
    <w:rsid w:val="008D4459"/>
    <w:rsid w:val="008F353B"/>
    <w:rsid w:val="008F653B"/>
    <w:rsid w:val="009021E7"/>
    <w:rsid w:val="00905AE3"/>
    <w:rsid w:val="00905FF5"/>
    <w:rsid w:val="00906BEA"/>
    <w:rsid w:val="00910F8A"/>
    <w:rsid w:val="00913653"/>
    <w:rsid w:val="0091454B"/>
    <w:rsid w:val="00914870"/>
    <w:rsid w:val="00925FAF"/>
    <w:rsid w:val="00933396"/>
    <w:rsid w:val="00937E66"/>
    <w:rsid w:val="00951347"/>
    <w:rsid w:val="00953AB3"/>
    <w:rsid w:val="00955950"/>
    <w:rsid w:val="00965073"/>
    <w:rsid w:val="00977309"/>
    <w:rsid w:val="00985A86"/>
    <w:rsid w:val="00990875"/>
    <w:rsid w:val="00991BAA"/>
    <w:rsid w:val="00992CC1"/>
    <w:rsid w:val="00995CDF"/>
    <w:rsid w:val="009A06DC"/>
    <w:rsid w:val="009A6FEF"/>
    <w:rsid w:val="009A7AA9"/>
    <w:rsid w:val="009B39AC"/>
    <w:rsid w:val="009B39F4"/>
    <w:rsid w:val="009B6822"/>
    <w:rsid w:val="009C0CF9"/>
    <w:rsid w:val="009C3496"/>
    <w:rsid w:val="009C6960"/>
    <w:rsid w:val="009C7466"/>
    <w:rsid w:val="009D0C2F"/>
    <w:rsid w:val="009D3AE9"/>
    <w:rsid w:val="009D414A"/>
    <w:rsid w:val="009E0BA2"/>
    <w:rsid w:val="009E14C3"/>
    <w:rsid w:val="009E7883"/>
    <w:rsid w:val="00A002D8"/>
    <w:rsid w:val="00A06A95"/>
    <w:rsid w:val="00A134AB"/>
    <w:rsid w:val="00A161E1"/>
    <w:rsid w:val="00A2405B"/>
    <w:rsid w:val="00A53539"/>
    <w:rsid w:val="00A66C4B"/>
    <w:rsid w:val="00A7260A"/>
    <w:rsid w:val="00A746E2"/>
    <w:rsid w:val="00A83C05"/>
    <w:rsid w:val="00A86DB6"/>
    <w:rsid w:val="00A90089"/>
    <w:rsid w:val="00AA171B"/>
    <w:rsid w:val="00AA2934"/>
    <w:rsid w:val="00AA39E9"/>
    <w:rsid w:val="00AA68AC"/>
    <w:rsid w:val="00AA729C"/>
    <w:rsid w:val="00AB60A1"/>
    <w:rsid w:val="00AB71F8"/>
    <w:rsid w:val="00AC0035"/>
    <w:rsid w:val="00AC136C"/>
    <w:rsid w:val="00AC7621"/>
    <w:rsid w:val="00AD0E9A"/>
    <w:rsid w:val="00AE32E3"/>
    <w:rsid w:val="00AE7258"/>
    <w:rsid w:val="00AF4BFD"/>
    <w:rsid w:val="00AF5C79"/>
    <w:rsid w:val="00B03BAA"/>
    <w:rsid w:val="00B17EE3"/>
    <w:rsid w:val="00B309C9"/>
    <w:rsid w:val="00B322C6"/>
    <w:rsid w:val="00B3277A"/>
    <w:rsid w:val="00B42005"/>
    <w:rsid w:val="00B42156"/>
    <w:rsid w:val="00B4266D"/>
    <w:rsid w:val="00B47549"/>
    <w:rsid w:val="00B56BFA"/>
    <w:rsid w:val="00B575CC"/>
    <w:rsid w:val="00B7042A"/>
    <w:rsid w:val="00B7354F"/>
    <w:rsid w:val="00B74BB0"/>
    <w:rsid w:val="00B76089"/>
    <w:rsid w:val="00B825AC"/>
    <w:rsid w:val="00B92332"/>
    <w:rsid w:val="00B96117"/>
    <w:rsid w:val="00B978D2"/>
    <w:rsid w:val="00BA4483"/>
    <w:rsid w:val="00BA7CBD"/>
    <w:rsid w:val="00BB270B"/>
    <w:rsid w:val="00BB3ADE"/>
    <w:rsid w:val="00BB730A"/>
    <w:rsid w:val="00BC3EB3"/>
    <w:rsid w:val="00BC489B"/>
    <w:rsid w:val="00BC628A"/>
    <w:rsid w:val="00BD1510"/>
    <w:rsid w:val="00BE0574"/>
    <w:rsid w:val="00BE10C9"/>
    <w:rsid w:val="00BE3610"/>
    <w:rsid w:val="00BE3642"/>
    <w:rsid w:val="00C074D1"/>
    <w:rsid w:val="00C10F75"/>
    <w:rsid w:val="00C253C2"/>
    <w:rsid w:val="00C30466"/>
    <w:rsid w:val="00C36BE2"/>
    <w:rsid w:val="00C4497F"/>
    <w:rsid w:val="00C54695"/>
    <w:rsid w:val="00C62292"/>
    <w:rsid w:val="00C65E80"/>
    <w:rsid w:val="00C72356"/>
    <w:rsid w:val="00C76932"/>
    <w:rsid w:val="00C868A4"/>
    <w:rsid w:val="00C87CAA"/>
    <w:rsid w:val="00C87E22"/>
    <w:rsid w:val="00CA6065"/>
    <w:rsid w:val="00CA64EA"/>
    <w:rsid w:val="00CA7CB2"/>
    <w:rsid w:val="00CC276F"/>
    <w:rsid w:val="00CC6FD1"/>
    <w:rsid w:val="00CD1026"/>
    <w:rsid w:val="00CE2774"/>
    <w:rsid w:val="00CF0914"/>
    <w:rsid w:val="00CF0BD2"/>
    <w:rsid w:val="00CF1E7C"/>
    <w:rsid w:val="00CF278F"/>
    <w:rsid w:val="00CF3AAE"/>
    <w:rsid w:val="00CF4BED"/>
    <w:rsid w:val="00D17249"/>
    <w:rsid w:val="00D20BD7"/>
    <w:rsid w:val="00D24C48"/>
    <w:rsid w:val="00D2517F"/>
    <w:rsid w:val="00D3323A"/>
    <w:rsid w:val="00D37900"/>
    <w:rsid w:val="00D37DCA"/>
    <w:rsid w:val="00D4021A"/>
    <w:rsid w:val="00D44B9E"/>
    <w:rsid w:val="00D617A1"/>
    <w:rsid w:val="00D62843"/>
    <w:rsid w:val="00D65004"/>
    <w:rsid w:val="00D84FBE"/>
    <w:rsid w:val="00D96384"/>
    <w:rsid w:val="00DA230F"/>
    <w:rsid w:val="00DA6E89"/>
    <w:rsid w:val="00DB071B"/>
    <w:rsid w:val="00DB2B1D"/>
    <w:rsid w:val="00DB4A92"/>
    <w:rsid w:val="00DB5D98"/>
    <w:rsid w:val="00DB61B5"/>
    <w:rsid w:val="00DB78EC"/>
    <w:rsid w:val="00DD002A"/>
    <w:rsid w:val="00DD26DB"/>
    <w:rsid w:val="00DD6A19"/>
    <w:rsid w:val="00DE67B2"/>
    <w:rsid w:val="00DE6D56"/>
    <w:rsid w:val="00DF0062"/>
    <w:rsid w:val="00DF1AF1"/>
    <w:rsid w:val="00DF46F5"/>
    <w:rsid w:val="00DF6A13"/>
    <w:rsid w:val="00E075C8"/>
    <w:rsid w:val="00E07752"/>
    <w:rsid w:val="00E10173"/>
    <w:rsid w:val="00E11A8C"/>
    <w:rsid w:val="00E11D30"/>
    <w:rsid w:val="00E1483A"/>
    <w:rsid w:val="00E26AAD"/>
    <w:rsid w:val="00E30253"/>
    <w:rsid w:val="00E3585B"/>
    <w:rsid w:val="00E43063"/>
    <w:rsid w:val="00E446C2"/>
    <w:rsid w:val="00E53AFA"/>
    <w:rsid w:val="00E62056"/>
    <w:rsid w:val="00E723DD"/>
    <w:rsid w:val="00E84353"/>
    <w:rsid w:val="00E96671"/>
    <w:rsid w:val="00E97C3D"/>
    <w:rsid w:val="00EA2962"/>
    <w:rsid w:val="00EA4BD7"/>
    <w:rsid w:val="00EB2781"/>
    <w:rsid w:val="00EB4079"/>
    <w:rsid w:val="00EC0B6C"/>
    <w:rsid w:val="00EC1AA4"/>
    <w:rsid w:val="00EC3A33"/>
    <w:rsid w:val="00ED5900"/>
    <w:rsid w:val="00EE6624"/>
    <w:rsid w:val="00EF4257"/>
    <w:rsid w:val="00EF7505"/>
    <w:rsid w:val="00F11F33"/>
    <w:rsid w:val="00F27B6D"/>
    <w:rsid w:val="00F37716"/>
    <w:rsid w:val="00F37F18"/>
    <w:rsid w:val="00F418E8"/>
    <w:rsid w:val="00F41B08"/>
    <w:rsid w:val="00F45A17"/>
    <w:rsid w:val="00F45BCE"/>
    <w:rsid w:val="00F466FD"/>
    <w:rsid w:val="00F46F2C"/>
    <w:rsid w:val="00F50466"/>
    <w:rsid w:val="00F5187D"/>
    <w:rsid w:val="00F54297"/>
    <w:rsid w:val="00F54BD2"/>
    <w:rsid w:val="00F56739"/>
    <w:rsid w:val="00F607C3"/>
    <w:rsid w:val="00F64B32"/>
    <w:rsid w:val="00F71C78"/>
    <w:rsid w:val="00F7238D"/>
    <w:rsid w:val="00F85DF1"/>
    <w:rsid w:val="00F93BE3"/>
    <w:rsid w:val="00FB263D"/>
    <w:rsid w:val="00FB7B91"/>
    <w:rsid w:val="00FC1B62"/>
    <w:rsid w:val="00FC4CF0"/>
    <w:rsid w:val="00FC6094"/>
    <w:rsid w:val="00FD27A0"/>
    <w:rsid w:val="00FE2DB1"/>
    <w:rsid w:val="00FE4203"/>
    <w:rsid w:val="00FE65AD"/>
    <w:rsid w:val="00FE667E"/>
    <w:rsid w:val="00FF270F"/>
    <w:rsid w:val="00FF530A"/>
    <w:rsid w:val="00FF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5EAB7"/>
  <w15:chartTrackingRefBased/>
  <w15:docId w15:val="{58C48F8D-D9FB-466D-855C-204D2E6A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D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2D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D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D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D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2D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D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D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66"/>
    <w:rPr>
      <w:rFonts w:eastAsiaTheme="majorEastAsia" w:cstheme="majorBidi"/>
      <w:color w:val="272727" w:themeColor="text1" w:themeTint="D8"/>
    </w:rPr>
  </w:style>
  <w:style w:type="paragraph" w:styleId="Title">
    <w:name w:val="Title"/>
    <w:basedOn w:val="Normal"/>
    <w:next w:val="Normal"/>
    <w:link w:val="TitleChar"/>
    <w:uiPriority w:val="10"/>
    <w:qFormat/>
    <w:rsid w:val="000A2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66"/>
    <w:pPr>
      <w:spacing w:before="160"/>
      <w:jc w:val="center"/>
    </w:pPr>
    <w:rPr>
      <w:i/>
      <w:iCs/>
      <w:color w:val="404040" w:themeColor="text1" w:themeTint="BF"/>
    </w:rPr>
  </w:style>
  <w:style w:type="character" w:customStyle="1" w:styleId="QuoteChar">
    <w:name w:val="Quote Char"/>
    <w:basedOn w:val="DefaultParagraphFont"/>
    <w:link w:val="Quote"/>
    <w:uiPriority w:val="29"/>
    <w:rsid w:val="000A2D66"/>
    <w:rPr>
      <w:i/>
      <w:iCs/>
      <w:color w:val="404040" w:themeColor="text1" w:themeTint="BF"/>
    </w:rPr>
  </w:style>
  <w:style w:type="paragraph" w:styleId="ListParagraph">
    <w:name w:val="List Paragraph"/>
    <w:basedOn w:val="Normal"/>
    <w:uiPriority w:val="34"/>
    <w:qFormat/>
    <w:rsid w:val="000A2D66"/>
    <w:pPr>
      <w:ind w:left="720"/>
      <w:contextualSpacing/>
    </w:pPr>
  </w:style>
  <w:style w:type="character" w:styleId="IntenseEmphasis">
    <w:name w:val="Intense Emphasis"/>
    <w:basedOn w:val="DefaultParagraphFont"/>
    <w:uiPriority w:val="21"/>
    <w:qFormat/>
    <w:rsid w:val="000A2D66"/>
    <w:rPr>
      <w:i/>
      <w:iCs/>
      <w:color w:val="2F5496" w:themeColor="accent1" w:themeShade="BF"/>
    </w:rPr>
  </w:style>
  <w:style w:type="paragraph" w:styleId="IntenseQuote">
    <w:name w:val="Intense Quote"/>
    <w:basedOn w:val="Normal"/>
    <w:next w:val="Normal"/>
    <w:link w:val="IntenseQuoteChar"/>
    <w:uiPriority w:val="30"/>
    <w:qFormat/>
    <w:rsid w:val="000A2D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D66"/>
    <w:rPr>
      <w:i/>
      <w:iCs/>
      <w:color w:val="2F5496" w:themeColor="accent1" w:themeShade="BF"/>
    </w:rPr>
  </w:style>
  <w:style w:type="character" w:styleId="IntenseReference">
    <w:name w:val="Intense Reference"/>
    <w:basedOn w:val="DefaultParagraphFont"/>
    <w:uiPriority w:val="32"/>
    <w:qFormat/>
    <w:rsid w:val="000A2D66"/>
    <w:rPr>
      <w:b/>
      <w:bCs/>
      <w:smallCaps/>
      <w:color w:val="2F5496" w:themeColor="accent1" w:themeShade="BF"/>
      <w:spacing w:val="5"/>
    </w:rPr>
  </w:style>
  <w:style w:type="character" w:styleId="Strong">
    <w:name w:val="Strong"/>
    <w:basedOn w:val="DefaultParagraphFont"/>
    <w:uiPriority w:val="22"/>
    <w:qFormat/>
    <w:rsid w:val="00703A6A"/>
    <w:rPr>
      <w:b/>
      <w:bCs/>
    </w:rPr>
  </w:style>
  <w:style w:type="character" w:styleId="Hyperlink">
    <w:name w:val="Hyperlink"/>
    <w:basedOn w:val="DefaultParagraphFont"/>
    <w:uiPriority w:val="99"/>
    <w:unhideWhenUsed/>
    <w:rsid w:val="00990875"/>
    <w:rPr>
      <w:color w:val="0563C1" w:themeColor="hyperlink"/>
      <w:u w:val="single"/>
    </w:rPr>
  </w:style>
  <w:style w:type="character" w:styleId="UnresolvedMention">
    <w:name w:val="Unresolved Mention"/>
    <w:basedOn w:val="DefaultParagraphFont"/>
    <w:uiPriority w:val="99"/>
    <w:semiHidden/>
    <w:unhideWhenUsed/>
    <w:rsid w:val="00990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6872">
      <w:bodyDiv w:val="1"/>
      <w:marLeft w:val="0"/>
      <w:marRight w:val="0"/>
      <w:marTop w:val="0"/>
      <w:marBottom w:val="0"/>
      <w:divBdr>
        <w:top w:val="none" w:sz="0" w:space="0" w:color="auto"/>
        <w:left w:val="none" w:sz="0" w:space="0" w:color="auto"/>
        <w:bottom w:val="none" w:sz="0" w:space="0" w:color="auto"/>
        <w:right w:val="none" w:sz="0" w:space="0" w:color="auto"/>
      </w:divBdr>
    </w:div>
    <w:div w:id="63069760">
      <w:bodyDiv w:val="1"/>
      <w:marLeft w:val="0"/>
      <w:marRight w:val="0"/>
      <w:marTop w:val="0"/>
      <w:marBottom w:val="0"/>
      <w:divBdr>
        <w:top w:val="none" w:sz="0" w:space="0" w:color="auto"/>
        <w:left w:val="none" w:sz="0" w:space="0" w:color="auto"/>
        <w:bottom w:val="none" w:sz="0" w:space="0" w:color="auto"/>
        <w:right w:val="none" w:sz="0" w:space="0" w:color="auto"/>
      </w:divBdr>
    </w:div>
    <w:div w:id="107700048">
      <w:bodyDiv w:val="1"/>
      <w:marLeft w:val="0"/>
      <w:marRight w:val="0"/>
      <w:marTop w:val="0"/>
      <w:marBottom w:val="0"/>
      <w:divBdr>
        <w:top w:val="none" w:sz="0" w:space="0" w:color="auto"/>
        <w:left w:val="none" w:sz="0" w:space="0" w:color="auto"/>
        <w:bottom w:val="none" w:sz="0" w:space="0" w:color="auto"/>
        <w:right w:val="none" w:sz="0" w:space="0" w:color="auto"/>
      </w:divBdr>
    </w:div>
    <w:div w:id="222721728">
      <w:bodyDiv w:val="1"/>
      <w:marLeft w:val="0"/>
      <w:marRight w:val="0"/>
      <w:marTop w:val="0"/>
      <w:marBottom w:val="0"/>
      <w:divBdr>
        <w:top w:val="none" w:sz="0" w:space="0" w:color="auto"/>
        <w:left w:val="none" w:sz="0" w:space="0" w:color="auto"/>
        <w:bottom w:val="none" w:sz="0" w:space="0" w:color="auto"/>
        <w:right w:val="none" w:sz="0" w:space="0" w:color="auto"/>
      </w:divBdr>
    </w:div>
    <w:div w:id="255553608">
      <w:bodyDiv w:val="1"/>
      <w:marLeft w:val="0"/>
      <w:marRight w:val="0"/>
      <w:marTop w:val="0"/>
      <w:marBottom w:val="0"/>
      <w:divBdr>
        <w:top w:val="none" w:sz="0" w:space="0" w:color="auto"/>
        <w:left w:val="none" w:sz="0" w:space="0" w:color="auto"/>
        <w:bottom w:val="none" w:sz="0" w:space="0" w:color="auto"/>
        <w:right w:val="none" w:sz="0" w:space="0" w:color="auto"/>
      </w:divBdr>
    </w:div>
    <w:div w:id="305861387">
      <w:bodyDiv w:val="1"/>
      <w:marLeft w:val="0"/>
      <w:marRight w:val="0"/>
      <w:marTop w:val="0"/>
      <w:marBottom w:val="0"/>
      <w:divBdr>
        <w:top w:val="none" w:sz="0" w:space="0" w:color="auto"/>
        <w:left w:val="none" w:sz="0" w:space="0" w:color="auto"/>
        <w:bottom w:val="none" w:sz="0" w:space="0" w:color="auto"/>
        <w:right w:val="none" w:sz="0" w:space="0" w:color="auto"/>
      </w:divBdr>
    </w:div>
    <w:div w:id="387999655">
      <w:bodyDiv w:val="1"/>
      <w:marLeft w:val="0"/>
      <w:marRight w:val="0"/>
      <w:marTop w:val="0"/>
      <w:marBottom w:val="0"/>
      <w:divBdr>
        <w:top w:val="none" w:sz="0" w:space="0" w:color="auto"/>
        <w:left w:val="none" w:sz="0" w:space="0" w:color="auto"/>
        <w:bottom w:val="none" w:sz="0" w:space="0" w:color="auto"/>
        <w:right w:val="none" w:sz="0" w:space="0" w:color="auto"/>
      </w:divBdr>
    </w:div>
    <w:div w:id="426463040">
      <w:bodyDiv w:val="1"/>
      <w:marLeft w:val="0"/>
      <w:marRight w:val="0"/>
      <w:marTop w:val="0"/>
      <w:marBottom w:val="0"/>
      <w:divBdr>
        <w:top w:val="none" w:sz="0" w:space="0" w:color="auto"/>
        <w:left w:val="none" w:sz="0" w:space="0" w:color="auto"/>
        <w:bottom w:val="none" w:sz="0" w:space="0" w:color="auto"/>
        <w:right w:val="none" w:sz="0" w:space="0" w:color="auto"/>
      </w:divBdr>
    </w:div>
    <w:div w:id="438379869">
      <w:bodyDiv w:val="1"/>
      <w:marLeft w:val="0"/>
      <w:marRight w:val="0"/>
      <w:marTop w:val="0"/>
      <w:marBottom w:val="0"/>
      <w:divBdr>
        <w:top w:val="none" w:sz="0" w:space="0" w:color="auto"/>
        <w:left w:val="none" w:sz="0" w:space="0" w:color="auto"/>
        <w:bottom w:val="none" w:sz="0" w:space="0" w:color="auto"/>
        <w:right w:val="none" w:sz="0" w:space="0" w:color="auto"/>
      </w:divBdr>
    </w:div>
    <w:div w:id="613710447">
      <w:bodyDiv w:val="1"/>
      <w:marLeft w:val="0"/>
      <w:marRight w:val="0"/>
      <w:marTop w:val="0"/>
      <w:marBottom w:val="0"/>
      <w:divBdr>
        <w:top w:val="none" w:sz="0" w:space="0" w:color="auto"/>
        <w:left w:val="none" w:sz="0" w:space="0" w:color="auto"/>
        <w:bottom w:val="none" w:sz="0" w:space="0" w:color="auto"/>
        <w:right w:val="none" w:sz="0" w:space="0" w:color="auto"/>
      </w:divBdr>
    </w:div>
    <w:div w:id="686953428">
      <w:bodyDiv w:val="1"/>
      <w:marLeft w:val="0"/>
      <w:marRight w:val="0"/>
      <w:marTop w:val="0"/>
      <w:marBottom w:val="0"/>
      <w:divBdr>
        <w:top w:val="none" w:sz="0" w:space="0" w:color="auto"/>
        <w:left w:val="none" w:sz="0" w:space="0" w:color="auto"/>
        <w:bottom w:val="none" w:sz="0" w:space="0" w:color="auto"/>
        <w:right w:val="none" w:sz="0" w:space="0" w:color="auto"/>
      </w:divBdr>
    </w:div>
    <w:div w:id="713312950">
      <w:bodyDiv w:val="1"/>
      <w:marLeft w:val="0"/>
      <w:marRight w:val="0"/>
      <w:marTop w:val="0"/>
      <w:marBottom w:val="0"/>
      <w:divBdr>
        <w:top w:val="none" w:sz="0" w:space="0" w:color="auto"/>
        <w:left w:val="none" w:sz="0" w:space="0" w:color="auto"/>
        <w:bottom w:val="none" w:sz="0" w:space="0" w:color="auto"/>
        <w:right w:val="none" w:sz="0" w:space="0" w:color="auto"/>
      </w:divBdr>
    </w:div>
    <w:div w:id="759912982">
      <w:bodyDiv w:val="1"/>
      <w:marLeft w:val="0"/>
      <w:marRight w:val="0"/>
      <w:marTop w:val="0"/>
      <w:marBottom w:val="0"/>
      <w:divBdr>
        <w:top w:val="none" w:sz="0" w:space="0" w:color="auto"/>
        <w:left w:val="none" w:sz="0" w:space="0" w:color="auto"/>
        <w:bottom w:val="none" w:sz="0" w:space="0" w:color="auto"/>
        <w:right w:val="none" w:sz="0" w:space="0" w:color="auto"/>
      </w:divBdr>
    </w:div>
    <w:div w:id="793212188">
      <w:bodyDiv w:val="1"/>
      <w:marLeft w:val="0"/>
      <w:marRight w:val="0"/>
      <w:marTop w:val="0"/>
      <w:marBottom w:val="0"/>
      <w:divBdr>
        <w:top w:val="none" w:sz="0" w:space="0" w:color="auto"/>
        <w:left w:val="none" w:sz="0" w:space="0" w:color="auto"/>
        <w:bottom w:val="none" w:sz="0" w:space="0" w:color="auto"/>
        <w:right w:val="none" w:sz="0" w:space="0" w:color="auto"/>
      </w:divBdr>
    </w:div>
    <w:div w:id="844713648">
      <w:bodyDiv w:val="1"/>
      <w:marLeft w:val="0"/>
      <w:marRight w:val="0"/>
      <w:marTop w:val="0"/>
      <w:marBottom w:val="0"/>
      <w:divBdr>
        <w:top w:val="none" w:sz="0" w:space="0" w:color="auto"/>
        <w:left w:val="none" w:sz="0" w:space="0" w:color="auto"/>
        <w:bottom w:val="none" w:sz="0" w:space="0" w:color="auto"/>
        <w:right w:val="none" w:sz="0" w:space="0" w:color="auto"/>
      </w:divBdr>
    </w:div>
    <w:div w:id="852501825">
      <w:bodyDiv w:val="1"/>
      <w:marLeft w:val="0"/>
      <w:marRight w:val="0"/>
      <w:marTop w:val="0"/>
      <w:marBottom w:val="0"/>
      <w:divBdr>
        <w:top w:val="none" w:sz="0" w:space="0" w:color="auto"/>
        <w:left w:val="none" w:sz="0" w:space="0" w:color="auto"/>
        <w:bottom w:val="none" w:sz="0" w:space="0" w:color="auto"/>
        <w:right w:val="none" w:sz="0" w:space="0" w:color="auto"/>
      </w:divBdr>
    </w:div>
    <w:div w:id="1049768389">
      <w:bodyDiv w:val="1"/>
      <w:marLeft w:val="0"/>
      <w:marRight w:val="0"/>
      <w:marTop w:val="0"/>
      <w:marBottom w:val="0"/>
      <w:divBdr>
        <w:top w:val="none" w:sz="0" w:space="0" w:color="auto"/>
        <w:left w:val="none" w:sz="0" w:space="0" w:color="auto"/>
        <w:bottom w:val="none" w:sz="0" w:space="0" w:color="auto"/>
        <w:right w:val="none" w:sz="0" w:space="0" w:color="auto"/>
      </w:divBdr>
    </w:div>
    <w:div w:id="1126239917">
      <w:bodyDiv w:val="1"/>
      <w:marLeft w:val="0"/>
      <w:marRight w:val="0"/>
      <w:marTop w:val="0"/>
      <w:marBottom w:val="0"/>
      <w:divBdr>
        <w:top w:val="none" w:sz="0" w:space="0" w:color="auto"/>
        <w:left w:val="none" w:sz="0" w:space="0" w:color="auto"/>
        <w:bottom w:val="none" w:sz="0" w:space="0" w:color="auto"/>
        <w:right w:val="none" w:sz="0" w:space="0" w:color="auto"/>
      </w:divBdr>
    </w:div>
    <w:div w:id="1172448599">
      <w:bodyDiv w:val="1"/>
      <w:marLeft w:val="0"/>
      <w:marRight w:val="0"/>
      <w:marTop w:val="0"/>
      <w:marBottom w:val="0"/>
      <w:divBdr>
        <w:top w:val="none" w:sz="0" w:space="0" w:color="auto"/>
        <w:left w:val="none" w:sz="0" w:space="0" w:color="auto"/>
        <w:bottom w:val="none" w:sz="0" w:space="0" w:color="auto"/>
        <w:right w:val="none" w:sz="0" w:space="0" w:color="auto"/>
      </w:divBdr>
    </w:div>
    <w:div w:id="1183742693">
      <w:bodyDiv w:val="1"/>
      <w:marLeft w:val="0"/>
      <w:marRight w:val="0"/>
      <w:marTop w:val="0"/>
      <w:marBottom w:val="0"/>
      <w:divBdr>
        <w:top w:val="none" w:sz="0" w:space="0" w:color="auto"/>
        <w:left w:val="none" w:sz="0" w:space="0" w:color="auto"/>
        <w:bottom w:val="none" w:sz="0" w:space="0" w:color="auto"/>
        <w:right w:val="none" w:sz="0" w:space="0" w:color="auto"/>
      </w:divBdr>
    </w:div>
    <w:div w:id="1195729738">
      <w:bodyDiv w:val="1"/>
      <w:marLeft w:val="0"/>
      <w:marRight w:val="0"/>
      <w:marTop w:val="0"/>
      <w:marBottom w:val="0"/>
      <w:divBdr>
        <w:top w:val="none" w:sz="0" w:space="0" w:color="auto"/>
        <w:left w:val="none" w:sz="0" w:space="0" w:color="auto"/>
        <w:bottom w:val="none" w:sz="0" w:space="0" w:color="auto"/>
        <w:right w:val="none" w:sz="0" w:space="0" w:color="auto"/>
      </w:divBdr>
    </w:div>
    <w:div w:id="1212115327">
      <w:bodyDiv w:val="1"/>
      <w:marLeft w:val="0"/>
      <w:marRight w:val="0"/>
      <w:marTop w:val="0"/>
      <w:marBottom w:val="0"/>
      <w:divBdr>
        <w:top w:val="none" w:sz="0" w:space="0" w:color="auto"/>
        <w:left w:val="none" w:sz="0" w:space="0" w:color="auto"/>
        <w:bottom w:val="none" w:sz="0" w:space="0" w:color="auto"/>
        <w:right w:val="none" w:sz="0" w:space="0" w:color="auto"/>
      </w:divBdr>
    </w:div>
    <w:div w:id="1264993649">
      <w:bodyDiv w:val="1"/>
      <w:marLeft w:val="0"/>
      <w:marRight w:val="0"/>
      <w:marTop w:val="0"/>
      <w:marBottom w:val="0"/>
      <w:divBdr>
        <w:top w:val="none" w:sz="0" w:space="0" w:color="auto"/>
        <w:left w:val="none" w:sz="0" w:space="0" w:color="auto"/>
        <w:bottom w:val="none" w:sz="0" w:space="0" w:color="auto"/>
        <w:right w:val="none" w:sz="0" w:space="0" w:color="auto"/>
      </w:divBdr>
    </w:div>
    <w:div w:id="1398670936">
      <w:bodyDiv w:val="1"/>
      <w:marLeft w:val="0"/>
      <w:marRight w:val="0"/>
      <w:marTop w:val="0"/>
      <w:marBottom w:val="0"/>
      <w:divBdr>
        <w:top w:val="none" w:sz="0" w:space="0" w:color="auto"/>
        <w:left w:val="none" w:sz="0" w:space="0" w:color="auto"/>
        <w:bottom w:val="none" w:sz="0" w:space="0" w:color="auto"/>
        <w:right w:val="none" w:sz="0" w:space="0" w:color="auto"/>
      </w:divBdr>
    </w:div>
    <w:div w:id="1399547594">
      <w:bodyDiv w:val="1"/>
      <w:marLeft w:val="0"/>
      <w:marRight w:val="0"/>
      <w:marTop w:val="0"/>
      <w:marBottom w:val="0"/>
      <w:divBdr>
        <w:top w:val="none" w:sz="0" w:space="0" w:color="auto"/>
        <w:left w:val="none" w:sz="0" w:space="0" w:color="auto"/>
        <w:bottom w:val="none" w:sz="0" w:space="0" w:color="auto"/>
        <w:right w:val="none" w:sz="0" w:space="0" w:color="auto"/>
      </w:divBdr>
    </w:div>
    <w:div w:id="1439564308">
      <w:bodyDiv w:val="1"/>
      <w:marLeft w:val="0"/>
      <w:marRight w:val="0"/>
      <w:marTop w:val="0"/>
      <w:marBottom w:val="0"/>
      <w:divBdr>
        <w:top w:val="none" w:sz="0" w:space="0" w:color="auto"/>
        <w:left w:val="none" w:sz="0" w:space="0" w:color="auto"/>
        <w:bottom w:val="none" w:sz="0" w:space="0" w:color="auto"/>
        <w:right w:val="none" w:sz="0" w:space="0" w:color="auto"/>
      </w:divBdr>
    </w:div>
    <w:div w:id="1441146767">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58591214">
      <w:bodyDiv w:val="1"/>
      <w:marLeft w:val="0"/>
      <w:marRight w:val="0"/>
      <w:marTop w:val="0"/>
      <w:marBottom w:val="0"/>
      <w:divBdr>
        <w:top w:val="none" w:sz="0" w:space="0" w:color="auto"/>
        <w:left w:val="none" w:sz="0" w:space="0" w:color="auto"/>
        <w:bottom w:val="none" w:sz="0" w:space="0" w:color="auto"/>
        <w:right w:val="none" w:sz="0" w:space="0" w:color="auto"/>
      </w:divBdr>
    </w:div>
    <w:div w:id="1672484568">
      <w:bodyDiv w:val="1"/>
      <w:marLeft w:val="0"/>
      <w:marRight w:val="0"/>
      <w:marTop w:val="0"/>
      <w:marBottom w:val="0"/>
      <w:divBdr>
        <w:top w:val="none" w:sz="0" w:space="0" w:color="auto"/>
        <w:left w:val="none" w:sz="0" w:space="0" w:color="auto"/>
        <w:bottom w:val="none" w:sz="0" w:space="0" w:color="auto"/>
        <w:right w:val="none" w:sz="0" w:space="0" w:color="auto"/>
      </w:divBdr>
    </w:div>
    <w:div w:id="1690062221">
      <w:bodyDiv w:val="1"/>
      <w:marLeft w:val="0"/>
      <w:marRight w:val="0"/>
      <w:marTop w:val="0"/>
      <w:marBottom w:val="0"/>
      <w:divBdr>
        <w:top w:val="none" w:sz="0" w:space="0" w:color="auto"/>
        <w:left w:val="none" w:sz="0" w:space="0" w:color="auto"/>
        <w:bottom w:val="none" w:sz="0" w:space="0" w:color="auto"/>
        <w:right w:val="none" w:sz="0" w:space="0" w:color="auto"/>
      </w:divBdr>
    </w:div>
    <w:div w:id="1724865850">
      <w:bodyDiv w:val="1"/>
      <w:marLeft w:val="0"/>
      <w:marRight w:val="0"/>
      <w:marTop w:val="0"/>
      <w:marBottom w:val="0"/>
      <w:divBdr>
        <w:top w:val="none" w:sz="0" w:space="0" w:color="auto"/>
        <w:left w:val="none" w:sz="0" w:space="0" w:color="auto"/>
        <w:bottom w:val="none" w:sz="0" w:space="0" w:color="auto"/>
        <w:right w:val="none" w:sz="0" w:space="0" w:color="auto"/>
      </w:divBdr>
    </w:div>
    <w:div w:id="1757170131">
      <w:bodyDiv w:val="1"/>
      <w:marLeft w:val="0"/>
      <w:marRight w:val="0"/>
      <w:marTop w:val="0"/>
      <w:marBottom w:val="0"/>
      <w:divBdr>
        <w:top w:val="none" w:sz="0" w:space="0" w:color="auto"/>
        <w:left w:val="none" w:sz="0" w:space="0" w:color="auto"/>
        <w:bottom w:val="none" w:sz="0" w:space="0" w:color="auto"/>
        <w:right w:val="none" w:sz="0" w:space="0" w:color="auto"/>
      </w:divBdr>
    </w:div>
    <w:div w:id="1785420183">
      <w:bodyDiv w:val="1"/>
      <w:marLeft w:val="0"/>
      <w:marRight w:val="0"/>
      <w:marTop w:val="0"/>
      <w:marBottom w:val="0"/>
      <w:divBdr>
        <w:top w:val="none" w:sz="0" w:space="0" w:color="auto"/>
        <w:left w:val="none" w:sz="0" w:space="0" w:color="auto"/>
        <w:bottom w:val="none" w:sz="0" w:space="0" w:color="auto"/>
        <w:right w:val="none" w:sz="0" w:space="0" w:color="auto"/>
      </w:divBdr>
    </w:div>
    <w:div w:id="1839537891">
      <w:bodyDiv w:val="1"/>
      <w:marLeft w:val="0"/>
      <w:marRight w:val="0"/>
      <w:marTop w:val="0"/>
      <w:marBottom w:val="0"/>
      <w:divBdr>
        <w:top w:val="none" w:sz="0" w:space="0" w:color="auto"/>
        <w:left w:val="none" w:sz="0" w:space="0" w:color="auto"/>
        <w:bottom w:val="none" w:sz="0" w:space="0" w:color="auto"/>
        <w:right w:val="none" w:sz="0" w:space="0" w:color="auto"/>
      </w:divBdr>
    </w:div>
    <w:div w:id="1863400247">
      <w:bodyDiv w:val="1"/>
      <w:marLeft w:val="0"/>
      <w:marRight w:val="0"/>
      <w:marTop w:val="0"/>
      <w:marBottom w:val="0"/>
      <w:divBdr>
        <w:top w:val="none" w:sz="0" w:space="0" w:color="auto"/>
        <w:left w:val="none" w:sz="0" w:space="0" w:color="auto"/>
        <w:bottom w:val="none" w:sz="0" w:space="0" w:color="auto"/>
        <w:right w:val="none" w:sz="0" w:space="0" w:color="auto"/>
      </w:divBdr>
    </w:div>
    <w:div w:id="1884049807">
      <w:bodyDiv w:val="1"/>
      <w:marLeft w:val="0"/>
      <w:marRight w:val="0"/>
      <w:marTop w:val="0"/>
      <w:marBottom w:val="0"/>
      <w:divBdr>
        <w:top w:val="none" w:sz="0" w:space="0" w:color="auto"/>
        <w:left w:val="none" w:sz="0" w:space="0" w:color="auto"/>
        <w:bottom w:val="none" w:sz="0" w:space="0" w:color="auto"/>
        <w:right w:val="none" w:sz="0" w:space="0" w:color="auto"/>
      </w:divBdr>
    </w:div>
    <w:div w:id="1899246813">
      <w:bodyDiv w:val="1"/>
      <w:marLeft w:val="0"/>
      <w:marRight w:val="0"/>
      <w:marTop w:val="0"/>
      <w:marBottom w:val="0"/>
      <w:divBdr>
        <w:top w:val="none" w:sz="0" w:space="0" w:color="auto"/>
        <w:left w:val="none" w:sz="0" w:space="0" w:color="auto"/>
        <w:bottom w:val="none" w:sz="0" w:space="0" w:color="auto"/>
        <w:right w:val="none" w:sz="0" w:space="0" w:color="auto"/>
      </w:divBdr>
    </w:div>
    <w:div w:id="1955356664">
      <w:bodyDiv w:val="1"/>
      <w:marLeft w:val="0"/>
      <w:marRight w:val="0"/>
      <w:marTop w:val="0"/>
      <w:marBottom w:val="0"/>
      <w:divBdr>
        <w:top w:val="none" w:sz="0" w:space="0" w:color="auto"/>
        <w:left w:val="none" w:sz="0" w:space="0" w:color="auto"/>
        <w:bottom w:val="none" w:sz="0" w:space="0" w:color="auto"/>
        <w:right w:val="none" w:sz="0" w:space="0" w:color="auto"/>
      </w:divBdr>
    </w:div>
    <w:div w:id="1985310351">
      <w:bodyDiv w:val="1"/>
      <w:marLeft w:val="0"/>
      <w:marRight w:val="0"/>
      <w:marTop w:val="0"/>
      <w:marBottom w:val="0"/>
      <w:divBdr>
        <w:top w:val="none" w:sz="0" w:space="0" w:color="auto"/>
        <w:left w:val="none" w:sz="0" w:space="0" w:color="auto"/>
        <w:bottom w:val="none" w:sz="0" w:space="0" w:color="auto"/>
        <w:right w:val="none" w:sz="0" w:space="0" w:color="auto"/>
      </w:divBdr>
    </w:div>
    <w:div w:id="2022966845">
      <w:bodyDiv w:val="1"/>
      <w:marLeft w:val="0"/>
      <w:marRight w:val="0"/>
      <w:marTop w:val="0"/>
      <w:marBottom w:val="0"/>
      <w:divBdr>
        <w:top w:val="none" w:sz="0" w:space="0" w:color="auto"/>
        <w:left w:val="none" w:sz="0" w:space="0" w:color="auto"/>
        <w:bottom w:val="none" w:sz="0" w:space="0" w:color="auto"/>
        <w:right w:val="none" w:sz="0" w:space="0" w:color="auto"/>
      </w:divBdr>
    </w:div>
    <w:div w:id="21147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Liu,+J" TargetMode="External"/><Relationship Id="rId3" Type="http://schemas.openxmlformats.org/officeDocument/2006/relationships/settings" Target="settings.xml"/><Relationship Id="rId7" Type="http://schemas.openxmlformats.org/officeDocument/2006/relationships/hyperlink" Target="https://arxiv.org/search/cs?searchtype=author&amp;query=Zha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cs?searchtype=author&amp;query=Tang,+Q" TargetMode="External"/><Relationship Id="rId11" Type="http://schemas.openxmlformats.org/officeDocument/2006/relationships/theme" Target="theme/theme1.xml"/><Relationship Id="rId5" Type="http://schemas.openxmlformats.org/officeDocument/2006/relationships/hyperlink" Target="https://arxiv.org/pdf/2104.013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search/cs?searchtype=author&amp;query=Li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23</Pages>
  <Words>5075</Words>
  <Characters>31724</Characters>
  <Application>Microsoft Office Word</Application>
  <DocSecurity>0</DocSecurity>
  <Lines>660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Allen Ikheovha (xqp5sa)</dc:creator>
  <cp:keywords/>
  <dc:description/>
  <cp:lastModifiedBy>Frederick, Allen Ikheovha (xqp5sa)</cp:lastModifiedBy>
  <cp:revision>1498</cp:revision>
  <dcterms:created xsi:type="dcterms:W3CDTF">2025-04-12T13:12:00Z</dcterms:created>
  <dcterms:modified xsi:type="dcterms:W3CDTF">2025-04-16T09:52:00Z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1a3762c144d6c4181563f2cd5d0435826d629af2dac0b1f964040094efe93976</vt:lpwstr>
  </property>
</Properties>
</file>