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F257" w14:textId="77777777" w:rsidR="00DD081D" w:rsidRPr="00AF0A62" w:rsidRDefault="00DD081D" w:rsidP="00F37F18">
      <w:pPr>
        <w:spacing w:after="0" w:line="276" w:lineRule="auto"/>
        <w:jc w:val="center"/>
        <w:rPr>
          <w:rFonts w:ascii="Times New Roman" w:hAnsi="Times New Roman" w:cs="Times New Roman"/>
          <w:b/>
          <w:bCs/>
        </w:rPr>
      </w:pPr>
    </w:p>
    <w:p w14:paraId="50FE4E7F" w14:textId="77777777" w:rsidR="00DD081D" w:rsidRPr="00AF0A62" w:rsidRDefault="00DD081D" w:rsidP="00F37F18">
      <w:pPr>
        <w:spacing w:after="0" w:line="276" w:lineRule="auto"/>
        <w:jc w:val="center"/>
        <w:rPr>
          <w:rFonts w:ascii="Times New Roman" w:hAnsi="Times New Roman" w:cs="Times New Roman"/>
          <w:b/>
          <w:bCs/>
        </w:rPr>
      </w:pPr>
    </w:p>
    <w:p w14:paraId="61305FE2" w14:textId="77777777" w:rsidR="00DD081D" w:rsidRPr="00AF0A62" w:rsidRDefault="00DD081D" w:rsidP="00284151">
      <w:pPr>
        <w:spacing w:after="0" w:line="276" w:lineRule="auto"/>
        <w:rPr>
          <w:rFonts w:ascii="Times New Roman" w:hAnsi="Times New Roman" w:cs="Times New Roman"/>
          <w:b/>
          <w:bCs/>
          <w:sz w:val="32"/>
          <w:szCs w:val="32"/>
        </w:rPr>
      </w:pPr>
    </w:p>
    <w:p w14:paraId="55A3E558" w14:textId="77777777" w:rsidR="00DD081D" w:rsidRPr="00AF0A62" w:rsidRDefault="00DD081D" w:rsidP="00F37F18">
      <w:pPr>
        <w:spacing w:after="0" w:line="276" w:lineRule="auto"/>
        <w:jc w:val="center"/>
        <w:rPr>
          <w:rFonts w:ascii="Times New Roman" w:hAnsi="Times New Roman" w:cs="Times New Roman"/>
          <w:b/>
          <w:bCs/>
          <w:sz w:val="32"/>
          <w:szCs w:val="32"/>
        </w:rPr>
      </w:pPr>
    </w:p>
    <w:p w14:paraId="1050C86F" w14:textId="10198FC0" w:rsidR="00DD081D" w:rsidRPr="00AF0A62" w:rsidRDefault="00883E2A" w:rsidP="00F37F18">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Allen Ikheovha Frederick</w:t>
      </w:r>
    </w:p>
    <w:p w14:paraId="245B83F4" w14:textId="77777777" w:rsidR="00DD081D" w:rsidRPr="00AF0A62" w:rsidRDefault="00DD081D" w:rsidP="00F37F18">
      <w:pPr>
        <w:spacing w:after="0" w:line="276" w:lineRule="auto"/>
        <w:jc w:val="center"/>
        <w:rPr>
          <w:rFonts w:ascii="Times New Roman" w:hAnsi="Times New Roman" w:cs="Times New Roman"/>
          <w:b/>
          <w:bCs/>
          <w:sz w:val="32"/>
          <w:szCs w:val="32"/>
        </w:rPr>
      </w:pPr>
    </w:p>
    <w:p w14:paraId="0BCBFF37" w14:textId="45086A63" w:rsidR="00F5187D" w:rsidRPr="00AF0A62" w:rsidRDefault="00763E72" w:rsidP="00F37F18">
      <w:pPr>
        <w:spacing w:after="0" w:line="276" w:lineRule="auto"/>
        <w:jc w:val="center"/>
        <w:rPr>
          <w:rFonts w:ascii="Times New Roman" w:hAnsi="Times New Roman" w:cs="Times New Roman"/>
          <w:b/>
          <w:bCs/>
          <w:sz w:val="32"/>
          <w:szCs w:val="32"/>
        </w:rPr>
      </w:pPr>
      <w:r w:rsidRPr="00AF0A62">
        <w:rPr>
          <w:rFonts w:ascii="Times New Roman" w:hAnsi="Times New Roman" w:cs="Times New Roman"/>
          <w:b/>
          <w:bCs/>
          <w:sz w:val="32"/>
          <w:szCs w:val="32"/>
        </w:rPr>
        <w:t>X-ray</w:t>
      </w:r>
      <w:r w:rsidR="0011512B" w:rsidRPr="00AF0A62">
        <w:rPr>
          <w:rFonts w:ascii="Times New Roman" w:hAnsi="Times New Roman" w:cs="Times New Roman"/>
          <w:b/>
          <w:bCs/>
          <w:sz w:val="32"/>
          <w:szCs w:val="32"/>
        </w:rPr>
        <w:t xml:space="preserve"> Diagnosis with</w:t>
      </w:r>
      <w:r w:rsidR="00305428" w:rsidRPr="00AF0A62">
        <w:rPr>
          <w:rFonts w:ascii="Times New Roman" w:hAnsi="Times New Roman" w:cs="Times New Roman"/>
          <w:b/>
          <w:bCs/>
          <w:sz w:val="32"/>
          <w:szCs w:val="32"/>
        </w:rPr>
        <w:t xml:space="preserve"> AI-Powered</w:t>
      </w:r>
      <w:r w:rsidR="0011512B" w:rsidRPr="00AF0A62">
        <w:rPr>
          <w:rFonts w:ascii="Times New Roman" w:hAnsi="Times New Roman" w:cs="Times New Roman"/>
          <w:b/>
          <w:bCs/>
          <w:sz w:val="32"/>
          <w:szCs w:val="32"/>
        </w:rPr>
        <w:t xml:space="preserve"> Visual Question Answering: A </w:t>
      </w:r>
      <w:r w:rsidR="00BB445C" w:rsidRPr="00AF0A62">
        <w:rPr>
          <w:rFonts w:ascii="Times New Roman" w:hAnsi="Times New Roman" w:cs="Times New Roman"/>
          <w:b/>
          <w:bCs/>
          <w:sz w:val="32"/>
          <w:szCs w:val="32"/>
        </w:rPr>
        <w:t>Closed-Ended</w:t>
      </w:r>
      <w:r w:rsidR="0011512B" w:rsidRPr="00AF0A62">
        <w:rPr>
          <w:rFonts w:ascii="Times New Roman" w:hAnsi="Times New Roman" w:cs="Times New Roman"/>
          <w:b/>
          <w:bCs/>
          <w:sz w:val="32"/>
          <w:szCs w:val="32"/>
        </w:rPr>
        <w:t xml:space="preserve"> Approach for </w:t>
      </w:r>
      <w:r w:rsidR="00BB445C" w:rsidRPr="00AF0A62">
        <w:rPr>
          <w:rFonts w:ascii="Times New Roman" w:hAnsi="Times New Roman" w:cs="Times New Roman"/>
          <w:b/>
          <w:bCs/>
          <w:sz w:val="32"/>
          <w:szCs w:val="32"/>
        </w:rPr>
        <w:t xml:space="preserve">Questioning </w:t>
      </w:r>
      <w:r w:rsidR="0011512B" w:rsidRPr="00AF0A62">
        <w:rPr>
          <w:rFonts w:ascii="Times New Roman" w:hAnsi="Times New Roman" w:cs="Times New Roman"/>
          <w:b/>
          <w:bCs/>
          <w:sz w:val="32"/>
          <w:szCs w:val="32"/>
        </w:rPr>
        <w:t>Medical Imaging</w:t>
      </w:r>
    </w:p>
    <w:p w14:paraId="1F44D5C7" w14:textId="77777777" w:rsidR="00955950" w:rsidRPr="00AF0A62" w:rsidRDefault="00955950" w:rsidP="00F37F18">
      <w:pPr>
        <w:spacing w:after="0" w:line="276" w:lineRule="auto"/>
        <w:rPr>
          <w:rFonts w:ascii="Times New Roman" w:hAnsi="Times New Roman" w:cs="Times New Roman"/>
          <w:sz w:val="32"/>
          <w:szCs w:val="32"/>
        </w:rPr>
      </w:pPr>
    </w:p>
    <w:p w14:paraId="0880B357" w14:textId="77777777" w:rsidR="005D6BB8" w:rsidRPr="00AF0A62" w:rsidRDefault="005D6BB8" w:rsidP="00F37F18">
      <w:pPr>
        <w:spacing w:after="0" w:line="276" w:lineRule="auto"/>
        <w:rPr>
          <w:rFonts w:ascii="Times New Roman" w:hAnsi="Times New Roman" w:cs="Times New Roman"/>
        </w:rPr>
      </w:pPr>
    </w:p>
    <w:p w14:paraId="06A2092A" w14:textId="77777777" w:rsidR="005D6BB8" w:rsidRPr="00AF0A62" w:rsidRDefault="005D6BB8" w:rsidP="00F37F18">
      <w:pPr>
        <w:spacing w:after="0" w:line="276" w:lineRule="auto"/>
        <w:rPr>
          <w:rFonts w:ascii="Times New Roman" w:hAnsi="Times New Roman" w:cs="Times New Roman"/>
        </w:rPr>
      </w:pPr>
    </w:p>
    <w:p w14:paraId="4D7F2D8A" w14:textId="77777777" w:rsidR="005D6BB8" w:rsidRPr="00AF0A62" w:rsidRDefault="005D6BB8" w:rsidP="00F37F18">
      <w:pPr>
        <w:spacing w:after="0" w:line="276" w:lineRule="auto"/>
        <w:rPr>
          <w:rFonts w:ascii="Times New Roman" w:hAnsi="Times New Roman" w:cs="Times New Roman"/>
        </w:rPr>
      </w:pPr>
    </w:p>
    <w:p w14:paraId="42C7E7BF" w14:textId="77777777" w:rsidR="005D6BB8" w:rsidRPr="00AF0A62" w:rsidRDefault="005D6BB8" w:rsidP="00F37F18">
      <w:pPr>
        <w:spacing w:after="0" w:line="276" w:lineRule="auto"/>
        <w:rPr>
          <w:rFonts w:ascii="Times New Roman" w:hAnsi="Times New Roman" w:cs="Times New Roman"/>
        </w:rPr>
      </w:pPr>
    </w:p>
    <w:p w14:paraId="7F0911D3" w14:textId="77777777" w:rsidR="005D6BB8" w:rsidRPr="00AF0A62" w:rsidRDefault="005D6BB8" w:rsidP="00F37F18">
      <w:pPr>
        <w:spacing w:after="0" w:line="276" w:lineRule="auto"/>
        <w:rPr>
          <w:rFonts w:ascii="Times New Roman" w:hAnsi="Times New Roman" w:cs="Times New Roman"/>
        </w:rPr>
      </w:pPr>
    </w:p>
    <w:p w14:paraId="37F86884" w14:textId="77777777" w:rsidR="005D6BB8" w:rsidRPr="00AF0A62" w:rsidRDefault="005D6BB8" w:rsidP="00F37F18">
      <w:pPr>
        <w:spacing w:after="0" w:line="276" w:lineRule="auto"/>
        <w:rPr>
          <w:rFonts w:ascii="Times New Roman" w:hAnsi="Times New Roman" w:cs="Times New Roman"/>
        </w:rPr>
      </w:pPr>
    </w:p>
    <w:p w14:paraId="38DDAF09" w14:textId="77777777" w:rsidR="005D6BB8" w:rsidRPr="00AF0A62" w:rsidRDefault="005D6BB8" w:rsidP="00F37F18">
      <w:pPr>
        <w:spacing w:after="0" w:line="276" w:lineRule="auto"/>
        <w:rPr>
          <w:rFonts w:ascii="Times New Roman" w:hAnsi="Times New Roman" w:cs="Times New Roman"/>
        </w:rPr>
      </w:pPr>
    </w:p>
    <w:p w14:paraId="6C54CE9C" w14:textId="77777777" w:rsidR="005D6BB8" w:rsidRPr="00AF0A62" w:rsidRDefault="005D6BB8" w:rsidP="00F37F18">
      <w:pPr>
        <w:spacing w:after="0" w:line="276" w:lineRule="auto"/>
        <w:rPr>
          <w:rFonts w:ascii="Times New Roman" w:hAnsi="Times New Roman" w:cs="Times New Roman"/>
        </w:rPr>
      </w:pPr>
    </w:p>
    <w:p w14:paraId="364ECF5E" w14:textId="77777777" w:rsidR="005D6BB8" w:rsidRPr="00AF0A62" w:rsidRDefault="005D6BB8" w:rsidP="00F37F18">
      <w:pPr>
        <w:spacing w:after="0" w:line="276" w:lineRule="auto"/>
        <w:rPr>
          <w:rFonts w:ascii="Times New Roman" w:hAnsi="Times New Roman" w:cs="Times New Roman"/>
        </w:rPr>
      </w:pPr>
    </w:p>
    <w:p w14:paraId="3571495F" w14:textId="77777777" w:rsidR="005D6BB8" w:rsidRPr="00AF0A62" w:rsidRDefault="005D6BB8" w:rsidP="00F37F18">
      <w:pPr>
        <w:spacing w:after="0" w:line="276" w:lineRule="auto"/>
        <w:rPr>
          <w:rFonts w:ascii="Times New Roman" w:hAnsi="Times New Roman" w:cs="Times New Roman"/>
        </w:rPr>
      </w:pPr>
    </w:p>
    <w:p w14:paraId="05BCA386" w14:textId="77777777" w:rsidR="005D6BB8" w:rsidRPr="00AF0A62" w:rsidRDefault="005D6BB8" w:rsidP="00F37F18">
      <w:pPr>
        <w:spacing w:after="0" w:line="276" w:lineRule="auto"/>
        <w:rPr>
          <w:rFonts w:ascii="Times New Roman" w:hAnsi="Times New Roman" w:cs="Times New Roman"/>
        </w:rPr>
      </w:pPr>
    </w:p>
    <w:p w14:paraId="3444288B" w14:textId="77777777" w:rsidR="005D6BB8" w:rsidRPr="00AF0A62" w:rsidRDefault="005D6BB8" w:rsidP="00F37F18">
      <w:pPr>
        <w:spacing w:after="0" w:line="276" w:lineRule="auto"/>
        <w:rPr>
          <w:rFonts w:ascii="Times New Roman" w:hAnsi="Times New Roman" w:cs="Times New Roman"/>
        </w:rPr>
      </w:pPr>
    </w:p>
    <w:p w14:paraId="278EC5ED" w14:textId="77777777" w:rsidR="005D6BB8" w:rsidRPr="00AF0A62" w:rsidRDefault="005D6BB8" w:rsidP="00F37F18">
      <w:pPr>
        <w:spacing w:after="0" w:line="276" w:lineRule="auto"/>
        <w:rPr>
          <w:rFonts w:ascii="Times New Roman" w:hAnsi="Times New Roman" w:cs="Times New Roman"/>
        </w:rPr>
      </w:pPr>
    </w:p>
    <w:p w14:paraId="19D56D7A" w14:textId="77777777" w:rsidR="005D6BB8" w:rsidRPr="00AF0A62" w:rsidRDefault="005D6BB8" w:rsidP="00F37F18">
      <w:pPr>
        <w:spacing w:after="0" w:line="276" w:lineRule="auto"/>
        <w:rPr>
          <w:rFonts w:ascii="Times New Roman" w:hAnsi="Times New Roman" w:cs="Times New Roman"/>
        </w:rPr>
      </w:pPr>
    </w:p>
    <w:p w14:paraId="3C74FF60" w14:textId="77777777" w:rsidR="005D6BB8" w:rsidRPr="00AF0A62" w:rsidRDefault="005D6BB8" w:rsidP="00F37F18">
      <w:pPr>
        <w:spacing w:after="0" w:line="276" w:lineRule="auto"/>
        <w:rPr>
          <w:rFonts w:ascii="Times New Roman" w:hAnsi="Times New Roman" w:cs="Times New Roman"/>
        </w:rPr>
      </w:pPr>
    </w:p>
    <w:p w14:paraId="181CE0C4" w14:textId="77777777" w:rsidR="005D6BB8" w:rsidRPr="00AF0A62" w:rsidRDefault="005D6BB8" w:rsidP="00F37F18">
      <w:pPr>
        <w:spacing w:after="0" w:line="276" w:lineRule="auto"/>
        <w:rPr>
          <w:rFonts w:ascii="Times New Roman" w:hAnsi="Times New Roman" w:cs="Times New Roman"/>
        </w:rPr>
      </w:pPr>
    </w:p>
    <w:p w14:paraId="1BFE62A8" w14:textId="77777777" w:rsidR="005D6BB8" w:rsidRPr="00AF0A62" w:rsidRDefault="005D6BB8" w:rsidP="00F37F18">
      <w:pPr>
        <w:spacing w:after="0" w:line="276" w:lineRule="auto"/>
        <w:rPr>
          <w:rFonts w:ascii="Times New Roman" w:hAnsi="Times New Roman" w:cs="Times New Roman"/>
        </w:rPr>
      </w:pPr>
    </w:p>
    <w:p w14:paraId="7FA78E57" w14:textId="77777777" w:rsidR="005D6BB8" w:rsidRPr="00AF0A62" w:rsidRDefault="005D6BB8" w:rsidP="00F37F18">
      <w:pPr>
        <w:spacing w:after="0" w:line="276" w:lineRule="auto"/>
        <w:rPr>
          <w:rFonts w:ascii="Times New Roman" w:hAnsi="Times New Roman" w:cs="Times New Roman"/>
        </w:rPr>
      </w:pPr>
    </w:p>
    <w:p w14:paraId="32BA4A2B" w14:textId="77777777" w:rsidR="005D6BB8" w:rsidRPr="00AF0A62" w:rsidRDefault="005D6BB8" w:rsidP="00F37F18">
      <w:pPr>
        <w:spacing w:after="0" w:line="276" w:lineRule="auto"/>
        <w:rPr>
          <w:rFonts w:ascii="Times New Roman" w:hAnsi="Times New Roman" w:cs="Times New Roman"/>
        </w:rPr>
      </w:pPr>
    </w:p>
    <w:p w14:paraId="6187B545" w14:textId="77777777" w:rsidR="005D6BB8" w:rsidRPr="00AF0A62" w:rsidRDefault="005D6BB8" w:rsidP="00F37F18">
      <w:pPr>
        <w:spacing w:after="0" w:line="276" w:lineRule="auto"/>
        <w:rPr>
          <w:rFonts w:ascii="Times New Roman" w:hAnsi="Times New Roman" w:cs="Times New Roman"/>
        </w:rPr>
      </w:pPr>
    </w:p>
    <w:p w14:paraId="3576A599" w14:textId="77777777" w:rsidR="005D6BB8" w:rsidRPr="00AF0A62" w:rsidRDefault="005D6BB8" w:rsidP="00F37F18">
      <w:pPr>
        <w:spacing w:after="0" w:line="276" w:lineRule="auto"/>
        <w:rPr>
          <w:rFonts w:ascii="Times New Roman" w:hAnsi="Times New Roman" w:cs="Times New Roman"/>
        </w:rPr>
      </w:pPr>
    </w:p>
    <w:p w14:paraId="71575328" w14:textId="77777777" w:rsidR="005D6BB8" w:rsidRPr="00AF0A62" w:rsidRDefault="005D6BB8" w:rsidP="00F37F18">
      <w:pPr>
        <w:spacing w:after="0" w:line="276" w:lineRule="auto"/>
        <w:rPr>
          <w:rFonts w:ascii="Times New Roman" w:hAnsi="Times New Roman" w:cs="Times New Roman"/>
        </w:rPr>
      </w:pPr>
    </w:p>
    <w:p w14:paraId="246C9CB3" w14:textId="77777777" w:rsidR="005D6BB8" w:rsidRPr="00AF0A62" w:rsidRDefault="005D6BB8" w:rsidP="00F37F18">
      <w:pPr>
        <w:spacing w:after="0" w:line="276" w:lineRule="auto"/>
        <w:rPr>
          <w:rFonts w:ascii="Times New Roman" w:hAnsi="Times New Roman" w:cs="Times New Roman"/>
        </w:rPr>
      </w:pPr>
    </w:p>
    <w:p w14:paraId="12E901C0" w14:textId="77777777" w:rsidR="00F37F18" w:rsidRDefault="00F37F18" w:rsidP="00F37F18">
      <w:pPr>
        <w:spacing w:after="0" w:line="276" w:lineRule="auto"/>
        <w:rPr>
          <w:rFonts w:ascii="Times New Roman" w:hAnsi="Times New Roman" w:cs="Times New Roman"/>
        </w:rPr>
      </w:pPr>
    </w:p>
    <w:p w14:paraId="4D1F2AEB" w14:textId="77777777" w:rsidR="00025969" w:rsidRDefault="00025969" w:rsidP="00F37F18">
      <w:pPr>
        <w:spacing w:after="0" w:line="276" w:lineRule="auto"/>
        <w:rPr>
          <w:rFonts w:ascii="Times New Roman" w:hAnsi="Times New Roman" w:cs="Times New Roman"/>
        </w:rPr>
      </w:pPr>
    </w:p>
    <w:p w14:paraId="0348F344" w14:textId="77777777" w:rsidR="00025969" w:rsidRPr="00AF0A62" w:rsidRDefault="00025969" w:rsidP="00F37F18">
      <w:pPr>
        <w:spacing w:after="0" w:line="276" w:lineRule="auto"/>
        <w:rPr>
          <w:rFonts w:ascii="Times New Roman" w:hAnsi="Times New Roman" w:cs="Times New Roman"/>
        </w:rPr>
      </w:pPr>
    </w:p>
    <w:p w14:paraId="53F5E59A" w14:textId="77777777" w:rsidR="0029631B" w:rsidRPr="00AF0A62" w:rsidRDefault="0029631B" w:rsidP="00F37F18">
      <w:pPr>
        <w:spacing w:after="0" w:line="276" w:lineRule="auto"/>
        <w:rPr>
          <w:rFonts w:ascii="Times New Roman" w:hAnsi="Times New Roman" w:cs="Times New Roman"/>
        </w:rPr>
      </w:pPr>
    </w:p>
    <w:p w14:paraId="3F49BB0D" w14:textId="77777777" w:rsidR="00F37F18" w:rsidRPr="00AF0A62" w:rsidRDefault="00F37F18" w:rsidP="00F37F18">
      <w:pPr>
        <w:spacing w:after="0" w:line="276" w:lineRule="auto"/>
        <w:rPr>
          <w:rFonts w:ascii="Times New Roman" w:hAnsi="Times New Roman" w:cs="Times New Roman"/>
        </w:rPr>
      </w:pPr>
    </w:p>
    <w:p w14:paraId="555FE8EC" w14:textId="77777777" w:rsidR="00790AFE" w:rsidRPr="00AF0A62" w:rsidRDefault="00790AFE" w:rsidP="00F37F18">
      <w:pPr>
        <w:spacing w:after="0" w:line="276" w:lineRule="auto"/>
        <w:rPr>
          <w:rFonts w:ascii="Times New Roman" w:hAnsi="Times New Roman" w:cs="Times New Roman"/>
        </w:rPr>
      </w:pPr>
    </w:p>
    <w:p w14:paraId="2C077EF1" w14:textId="77777777" w:rsidR="003E4E79" w:rsidRPr="00AF0A62" w:rsidRDefault="003E4E79" w:rsidP="00F37F18">
      <w:pPr>
        <w:spacing w:after="0" w:line="276" w:lineRule="auto"/>
        <w:rPr>
          <w:rFonts w:ascii="Times New Roman" w:hAnsi="Times New Roman" w:cs="Times New Roman"/>
          <w:b/>
          <w:bCs/>
        </w:rPr>
      </w:pPr>
      <w:r w:rsidRPr="00AF0A62">
        <w:rPr>
          <w:rFonts w:ascii="Times New Roman" w:hAnsi="Times New Roman" w:cs="Times New Roman"/>
          <w:b/>
          <w:bCs/>
        </w:rPr>
        <w:lastRenderedPageBreak/>
        <w:t>Table of Contents</w:t>
      </w:r>
    </w:p>
    <w:p w14:paraId="369DB29A" w14:textId="158C4816" w:rsidR="003E4E79" w:rsidRPr="00AF0A62" w:rsidRDefault="003E4E79" w:rsidP="00F37F18">
      <w:pPr>
        <w:numPr>
          <w:ilvl w:val="0"/>
          <w:numId w:val="1"/>
        </w:numPr>
        <w:spacing w:after="0" w:line="276" w:lineRule="auto"/>
        <w:rPr>
          <w:rFonts w:ascii="Times New Roman" w:hAnsi="Times New Roman" w:cs="Times New Roman"/>
        </w:rPr>
      </w:pPr>
      <w:r w:rsidRPr="00AF0A62">
        <w:rPr>
          <w:rFonts w:ascii="Times New Roman" w:hAnsi="Times New Roman" w:cs="Times New Roman"/>
          <w:b/>
          <w:bCs/>
        </w:rPr>
        <w:t>Introduction</w:t>
      </w:r>
      <w:r w:rsidRPr="00AF0A62">
        <w:rPr>
          <w:rFonts w:ascii="Times New Roman" w:hAnsi="Times New Roman" w:cs="Times New Roman"/>
        </w:rPr>
        <w:br/>
        <w:t>1.1. Problem Definition</w:t>
      </w:r>
      <w:r w:rsidRPr="00AF0A62">
        <w:rPr>
          <w:rFonts w:ascii="Times New Roman" w:hAnsi="Times New Roman" w:cs="Times New Roman"/>
        </w:rPr>
        <w:br/>
        <w:t>1.2. Significance of the Project</w:t>
      </w:r>
      <w:r w:rsidRPr="00AF0A62">
        <w:rPr>
          <w:rFonts w:ascii="Times New Roman" w:hAnsi="Times New Roman" w:cs="Times New Roman"/>
        </w:rPr>
        <w:br/>
        <w:t>1.3. Objectives and Scope</w:t>
      </w:r>
    </w:p>
    <w:p w14:paraId="5AD9899F" w14:textId="0CAA077E" w:rsidR="003E4E79" w:rsidRPr="00AF0A62" w:rsidRDefault="003E4E79" w:rsidP="00F37F18">
      <w:pPr>
        <w:numPr>
          <w:ilvl w:val="0"/>
          <w:numId w:val="1"/>
        </w:numPr>
        <w:spacing w:after="0" w:line="276" w:lineRule="auto"/>
        <w:rPr>
          <w:rFonts w:ascii="Times New Roman" w:hAnsi="Times New Roman" w:cs="Times New Roman"/>
        </w:rPr>
      </w:pPr>
      <w:r w:rsidRPr="00AF0A62">
        <w:rPr>
          <w:rFonts w:ascii="Times New Roman" w:hAnsi="Times New Roman" w:cs="Times New Roman"/>
          <w:b/>
          <w:bCs/>
        </w:rPr>
        <w:t>Literature Review</w:t>
      </w:r>
      <w:r w:rsidRPr="00AF0A62">
        <w:rPr>
          <w:rFonts w:ascii="Times New Roman" w:hAnsi="Times New Roman" w:cs="Times New Roman"/>
        </w:rPr>
        <w:br/>
        <w:t>2.1. Overview of Existing Solutions</w:t>
      </w:r>
      <w:r w:rsidRPr="00AF0A62">
        <w:rPr>
          <w:rFonts w:ascii="Times New Roman" w:hAnsi="Times New Roman" w:cs="Times New Roman"/>
        </w:rPr>
        <w:br/>
        <w:t xml:space="preserve">2.2. Visual Question Answering (VQA) in </w:t>
      </w:r>
      <w:r w:rsidR="00185455" w:rsidRPr="00AF0A62">
        <w:rPr>
          <w:rFonts w:ascii="Times New Roman" w:hAnsi="Times New Roman" w:cs="Times New Roman"/>
        </w:rPr>
        <w:t>healthcare</w:t>
      </w:r>
      <w:r w:rsidRPr="00AF0A62">
        <w:rPr>
          <w:rFonts w:ascii="Times New Roman" w:hAnsi="Times New Roman" w:cs="Times New Roman"/>
        </w:rPr>
        <w:br/>
        <w:t>2.</w:t>
      </w:r>
      <w:r w:rsidR="009722B8" w:rsidRPr="00AF0A62">
        <w:rPr>
          <w:rFonts w:ascii="Times New Roman" w:hAnsi="Times New Roman" w:cs="Times New Roman"/>
        </w:rPr>
        <w:t>3</w:t>
      </w:r>
      <w:r w:rsidRPr="00AF0A62">
        <w:rPr>
          <w:rFonts w:ascii="Times New Roman" w:hAnsi="Times New Roman" w:cs="Times New Roman"/>
        </w:rPr>
        <w:t>. Summary of Literature Findings</w:t>
      </w:r>
    </w:p>
    <w:p w14:paraId="66818422" w14:textId="51DA2DB4" w:rsidR="003E4E79" w:rsidRPr="00AF0A62" w:rsidRDefault="003E4E79" w:rsidP="00F37F18">
      <w:pPr>
        <w:numPr>
          <w:ilvl w:val="0"/>
          <w:numId w:val="1"/>
        </w:numPr>
        <w:spacing w:after="0" w:line="276" w:lineRule="auto"/>
        <w:rPr>
          <w:rFonts w:ascii="Times New Roman" w:hAnsi="Times New Roman" w:cs="Times New Roman"/>
        </w:rPr>
      </w:pPr>
      <w:r w:rsidRPr="00AF0A62">
        <w:rPr>
          <w:rFonts w:ascii="Times New Roman" w:hAnsi="Times New Roman" w:cs="Times New Roman"/>
          <w:b/>
          <w:bCs/>
        </w:rPr>
        <w:t>Project Methodology</w:t>
      </w:r>
      <w:r w:rsidRPr="00AF0A62">
        <w:rPr>
          <w:rFonts w:ascii="Times New Roman" w:hAnsi="Times New Roman" w:cs="Times New Roman"/>
        </w:rPr>
        <w:br/>
        <w:t xml:space="preserve">3.1. </w:t>
      </w:r>
      <w:r w:rsidR="00AD2528">
        <w:rPr>
          <w:rFonts w:ascii="Times New Roman" w:hAnsi="Times New Roman" w:cs="Times New Roman"/>
        </w:rPr>
        <w:t>System Architecture</w:t>
      </w:r>
      <w:r w:rsidRPr="00AF0A62">
        <w:rPr>
          <w:rFonts w:ascii="Times New Roman" w:hAnsi="Times New Roman" w:cs="Times New Roman"/>
        </w:rPr>
        <w:br/>
        <w:t>3.2. Data Selection and Preprocessing</w:t>
      </w:r>
      <w:r w:rsidRPr="00AF0A62">
        <w:rPr>
          <w:rFonts w:ascii="Times New Roman" w:hAnsi="Times New Roman" w:cs="Times New Roman"/>
        </w:rPr>
        <w:br/>
        <w:t xml:space="preserve">3.3. </w:t>
      </w:r>
      <w:r w:rsidR="008662E0" w:rsidRPr="008662E0">
        <w:rPr>
          <w:rFonts w:ascii="Times New Roman" w:eastAsia="Times New Roman" w:hAnsi="Times New Roman" w:cs="Times New Roman"/>
          <w:kern w:val="0"/>
          <w14:ligatures w14:val="none"/>
        </w:rPr>
        <w:t>Model Design</w:t>
      </w:r>
      <w:r w:rsidRPr="00AF0A62">
        <w:rPr>
          <w:rFonts w:ascii="Times New Roman" w:hAnsi="Times New Roman" w:cs="Times New Roman"/>
        </w:rPr>
        <w:br/>
        <w:t>3.</w:t>
      </w:r>
      <w:r w:rsidR="00B117F6">
        <w:rPr>
          <w:rFonts w:ascii="Times New Roman" w:hAnsi="Times New Roman" w:cs="Times New Roman"/>
        </w:rPr>
        <w:t>4</w:t>
      </w:r>
      <w:r w:rsidRPr="00AF0A62">
        <w:rPr>
          <w:rFonts w:ascii="Times New Roman" w:hAnsi="Times New Roman" w:cs="Times New Roman"/>
        </w:rPr>
        <w:t>. Integration Strategy</w:t>
      </w:r>
    </w:p>
    <w:p w14:paraId="11B6F15C" w14:textId="373E32FE" w:rsidR="003E4E79" w:rsidRPr="00AF0A62" w:rsidRDefault="003E4E79" w:rsidP="00F37F18">
      <w:pPr>
        <w:numPr>
          <w:ilvl w:val="0"/>
          <w:numId w:val="1"/>
        </w:numPr>
        <w:spacing w:after="0" w:line="276" w:lineRule="auto"/>
        <w:rPr>
          <w:rFonts w:ascii="Times New Roman" w:hAnsi="Times New Roman" w:cs="Times New Roman"/>
        </w:rPr>
      </w:pPr>
      <w:r w:rsidRPr="00AF0A62">
        <w:rPr>
          <w:rFonts w:ascii="Times New Roman" w:hAnsi="Times New Roman" w:cs="Times New Roman"/>
          <w:b/>
          <w:bCs/>
        </w:rPr>
        <w:t>Implementation Details</w:t>
      </w:r>
      <w:r w:rsidRPr="00AF0A62">
        <w:rPr>
          <w:rFonts w:ascii="Times New Roman" w:hAnsi="Times New Roman" w:cs="Times New Roman"/>
        </w:rPr>
        <w:br/>
        <w:t xml:space="preserve">4.1. Software and Hardware </w:t>
      </w:r>
      <w:r w:rsidR="00442F22">
        <w:rPr>
          <w:rFonts w:ascii="Times New Roman" w:hAnsi="Times New Roman" w:cs="Times New Roman"/>
        </w:rPr>
        <w:t>Setup</w:t>
      </w:r>
      <w:r w:rsidRPr="00AF0A62">
        <w:rPr>
          <w:rFonts w:ascii="Times New Roman" w:hAnsi="Times New Roman" w:cs="Times New Roman"/>
        </w:rPr>
        <w:br/>
        <w:t>4.2. Code Workflow</w:t>
      </w:r>
      <w:r w:rsidRPr="00AF0A62">
        <w:rPr>
          <w:rFonts w:ascii="Times New Roman" w:hAnsi="Times New Roman" w:cs="Times New Roman"/>
        </w:rPr>
        <w:br/>
        <w:t>4.</w:t>
      </w:r>
      <w:r w:rsidR="00995CDF" w:rsidRPr="00AF0A62">
        <w:rPr>
          <w:rFonts w:ascii="Times New Roman" w:hAnsi="Times New Roman" w:cs="Times New Roman"/>
        </w:rPr>
        <w:t>3</w:t>
      </w:r>
      <w:r w:rsidRPr="00AF0A62">
        <w:rPr>
          <w:rFonts w:ascii="Times New Roman" w:hAnsi="Times New Roman" w:cs="Times New Roman"/>
        </w:rPr>
        <w:t>. User Interface Design</w:t>
      </w:r>
    </w:p>
    <w:p w14:paraId="2D86A24E" w14:textId="73ED52BB" w:rsidR="0042756F" w:rsidRPr="00AF0A62" w:rsidRDefault="003E4E79" w:rsidP="002639D2">
      <w:pPr>
        <w:numPr>
          <w:ilvl w:val="0"/>
          <w:numId w:val="1"/>
        </w:numPr>
        <w:spacing w:after="0" w:line="276" w:lineRule="auto"/>
        <w:rPr>
          <w:rFonts w:ascii="Times New Roman" w:hAnsi="Times New Roman" w:cs="Times New Roman"/>
        </w:rPr>
      </w:pPr>
      <w:r w:rsidRPr="00AF0A62">
        <w:rPr>
          <w:rFonts w:ascii="Times New Roman" w:hAnsi="Times New Roman" w:cs="Times New Roman"/>
          <w:b/>
          <w:bCs/>
        </w:rPr>
        <w:t>Evaluation and Analysis</w:t>
      </w:r>
      <w:r w:rsidRPr="00AF0A62">
        <w:rPr>
          <w:rFonts w:ascii="Times New Roman" w:hAnsi="Times New Roman" w:cs="Times New Roman"/>
        </w:rPr>
        <w:br/>
        <w:t>5.1. Evaluation Metrics</w:t>
      </w:r>
      <w:r w:rsidRPr="00AF0A62">
        <w:rPr>
          <w:rFonts w:ascii="Times New Roman" w:hAnsi="Times New Roman" w:cs="Times New Roman"/>
        </w:rPr>
        <w:br/>
        <w:t>5.</w:t>
      </w:r>
      <w:r w:rsidR="00533CAF" w:rsidRPr="00AF0A62">
        <w:rPr>
          <w:rFonts w:ascii="Times New Roman" w:hAnsi="Times New Roman" w:cs="Times New Roman"/>
        </w:rPr>
        <w:t>2</w:t>
      </w:r>
      <w:r w:rsidRPr="00AF0A62">
        <w:rPr>
          <w:rFonts w:ascii="Times New Roman" w:hAnsi="Times New Roman" w:cs="Times New Roman"/>
        </w:rPr>
        <w:t xml:space="preserve">. </w:t>
      </w:r>
      <w:r w:rsidR="00F84828">
        <w:rPr>
          <w:rFonts w:ascii="Times New Roman" w:hAnsi="Times New Roman" w:cs="Times New Roman"/>
        </w:rPr>
        <w:t>Error</w:t>
      </w:r>
      <w:r w:rsidRPr="00AF0A62">
        <w:rPr>
          <w:rFonts w:ascii="Times New Roman" w:hAnsi="Times New Roman" w:cs="Times New Roman"/>
        </w:rPr>
        <w:t xml:space="preserve"> Analysis</w:t>
      </w:r>
    </w:p>
    <w:p w14:paraId="28EC180F" w14:textId="25E77ECE" w:rsidR="003E4E79" w:rsidRPr="00AF0A62" w:rsidRDefault="003E4E79" w:rsidP="00F37F18">
      <w:pPr>
        <w:numPr>
          <w:ilvl w:val="0"/>
          <w:numId w:val="1"/>
        </w:numPr>
        <w:spacing w:after="0" w:line="276" w:lineRule="auto"/>
        <w:rPr>
          <w:rFonts w:ascii="Times New Roman" w:hAnsi="Times New Roman" w:cs="Times New Roman"/>
        </w:rPr>
      </w:pPr>
      <w:r w:rsidRPr="00AF0A62">
        <w:rPr>
          <w:rFonts w:ascii="Times New Roman" w:hAnsi="Times New Roman" w:cs="Times New Roman"/>
          <w:b/>
          <w:bCs/>
        </w:rPr>
        <w:t>Ethical Considerations</w:t>
      </w:r>
      <w:r w:rsidRPr="00AF0A62">
        <w:rPr>
          <w:rFonts w:ascii="Times New Roman" w:hAnsi="Times New Roman" w:cs="Times New Roman"/>
        </w:rPr>
        <w:br/>
        <w:t>6.1. Data Privacy</w:t>
      </w:r>
      <w:r w:rsidRPr="00AF0A62">
        <w:rPr>
          <w:rFonts w:ascii="Times New Roman" w:hAnsi="Times New Roman" w:cs="Times New Roman"/>
        </w:rPr>
        <w:br/>
        <w:t>6.2. Bias and Fairness</w:t>
      </w:r>
    </w:p>
    <w:p w14:paraId="0463B0C6" w14:textId="420C7D84" w:rsidR="003E4E79" w:rsidRPr="00AF0A62" w:rsidRDefault="003E4E79" w:rsidP="00F37F18">
      <w:pPr>
        <w:numPr>
          <w:ilvl w:val="0"/>
          <w:numId w:val="1"/>
        </w:numPr>
        <w:spacing w:after="0" w:line="276" w:lineRule="auto"/>
        <w:rPr>
          <w:rFonts w:ascii="Times New Roman" w:hAnsi="Times New Roman" w:cs="Times New Roman"/>
        </w:rPr>
      </w:pPr>
      <w:r w:rsidRPr="00AF0A62">
        <w:rPr>
          <w:rFonts w:ascii="Times New Roman" w:hAnsi="Times New Roman" w:cs="Times New Roman"/>
          <w:b/>
          <w:bCs/>
        </w:rPr>
        <w:t>Conclusion and Future Work</w:t>
      </w:r>
      <w:r w:rsidRPr="00AF0A62">
        <w:rPr>
          <w:rFonts w:ascii="Times New Roman" w:hAnsi="Times New Roman" w:cs="Times New Roman"/>
        </w:rPr>
        <w:br/>
        <w:t xml:space="preserve">7.1. Summary of </w:t>
      </w:r>
      <w:r w:rsidR="00E75F54" w:rsidRPr="00AF0A62">
        <w:rPr>
          <w:rFonts w:ascii="Times New Roman" w:hAnsi="Times New Roman" w:cs="Times New Roman"/>
        </w:rPr>
        <w:t>Project Contributions</w:t>
      </w:r>
      <w:r w:rsidRPr="00AF0A62">
        <w:rPr>
          <w:rFonts w:ascii="Times New Roman" w:hAnsi="Times New Roman" w:cs="Times New Roman"/>
        </w:rPr>
        <w:br/>
        <w:t>7.</w:t>
      </w:r>
      <w:r w:rsidR="005C3F8E" w:rsidRPr="00AF0A62">
        <w:rPr>
          <w:rFonts w:ascii="Times New Roman" w:hAnsi="Times New Roman" w:cs="Times New Roman"/>
        </w:rPr>
        <w:t>2</w:t>
      </w:r>
      <w:r w:rsidRPr="00AF0A62">
        <w:rPr>
          <w:rFonts w:ascii="Times New Roman" w:hAnsi="Times New Roman" w:cs="Times New Roman"/>
        </w:rPr>
        <w:t xml:space="preserve">. Potential </w:t>
      </w:r>
      <w:r w:rsidR="00E75F54" w:rsidRPr="00AF0A62">
        <w:rPr>
          <w:rFonts w:ascii="Times New Roman" w:hAnsi="Times New Roman" w:cs="Times New Roman"/>
        </w:rPr>
        <w:t xml:space="preserve">and Future </w:t>
      </w:r>
      <w:r w:rsidRPr="00AF0A62">
        <w:rPr>
          <w:rFonts w:ascii="Times New Roman" w:hAnsi="Times New Roman" w:cs="Times New Roman"/>
        </w:rPr>
        <w:t>Improvements</w:t>
      </w:r>
    </w:p>
    <w:p w14:paraId="7F814DAE" w14:textId="3BEA2529" w:rsidR="003E4E79" w:rsidRPr="00AF0A62" w:rsidRDefault="003E4E79" w:rsidP="00F37F18">
      <w:pPr>
        <w:numPr>
          <w:ilvl w:val="0"/>
          <w:numId w:val="1"/>
        </w:numPr>
        <w:spacing w:after="0" w:line="276" w:lineRule="auto"/>
        <w:rPr>
          <w:rFonts w:ascii="Times New Roman" w:hAnsi="Times New Roman" w:cs="Times New Roman"/>
        </w:rPr>
      </w:pPr>
      <w:r w:rsidRPr="00AF0A62">
        <w:rPr>
          <w:rFonts w:ascii="Times New Roman" w:hAnsi="Times New Roman" w:cs="Times New Roman"/>
          <w:b/>
          <w:bCs/>
        </w:rPr>
        <w:t>References</w:t>
      </w:r>
      <w:r w:rsidRPr="00AF0A62">
        <w:rPr>
          <w:rFonts w:ascii="Times New Roman" w:hAnsi="Times New Roman" w:cs="Times New Roman"/>
        </w:rPr>
        <w:br/>
      </w:r>
    </w:p>
    <w:p w14:paraId="4016117C" w14:textId="77777777" w:rsidR="005D6BB8" w:rsidRPr="00AF0A62" w:rsidRDefault="005D6BB8" w:rsidP="00F37F18">
      <w:pPr>
        <w:spacing w:after="0" w:line="276" w:lineRule="auto"/>
        <w:rPr>
          <w:rFonts w:ascii="Times New Roman" w:hAnsi="Times New Roman" w:cs="Times New Roman"/>
        </w:rPr>
      </w:pPr>
    </w:p>
    <w:p w14:paraId="6A162D69" w14:textId="77777777" w:rsidR="005D6BB8" w:rsidRPr="00AF0A62" w:rsidRDefault="005D6BB8" w:rsidP="00F37F18">
      <w:pPr>
        <w:spacing w:after="0" w:line="276" w:lineRule="auto"/>
        <w:rPr>
          <w:rFonts w:ascii="Times New Roman" w:hAnsi="Times New Roman" w:cs="Times New Roman"/>
        </w:rPr>
      </w:pPr>
    </w:p>
    <w:p w14:paraId="15DB543F" w14:textId="77777777" w:rsidR="00790AFE" w:rsidRPr="00AF0A62" w:rsidRDefault="00790AFE" w:rsidP="00F37F18">
      <w:pPr>
        <w:spacing w:after="0" w:line="276" w:lineRule="auto"/>
        <w:rPr>
          <w:rFonts w:ascii="Times New Roman" w:hAnsi="Times New Roman" w:cs="Times New Roman"/>
        </w:rPr>
      </w:pPr>
    </w:p>
    <w:p w14:paraId="7E03672C" w14:textId="77777777" w:rsidR="00A134AB" w:rsidRDefault="00A134AB" w:rsidP="00F37F18">
      <w:pPr>
        <w:spacing w:after="0" w:line="276" w:lineRule="auto"/>
        <w:rPr>
          <w:rFonts w:ascii="Times New Roman" w:hAnsi="Times New Roman" w:cs="Times New Roman"/>
        </w:rPr>
      </w:pPr>
    </w:p>
    <w:p w14:paraId="42A96F01" w14:textId="77777777" w:rsidR="00E008C3" w:rsidRPr="00AF0A62" w:rsidRDefault="00E008C3" w:rsidP="00F37F18">
      <w:pPr>
        <w:spacing w:after="0" w:line="276" w:lineRule="auto"/>
        <w:rPr>
          <w:rFonts w:ascii="Times New Roman" w:hAnsi="Times New Roman" w:cs="Times New Roman"/>
        </w:rPr>
      </w:pPr>
    </w:p>
    <w:p w14:paraId="4B97344C" w14:textId="77777777" w:rsidR="00533CAF" w:rsidRPr="00AF0A62" w:rsidRDefault="00533CAF" w:rsidP="00F37F18">
      <w:pPr>
        <w:spacing w:after="0" w:line="276" w:lineRule="auto"/>
        <w:rPr>
          <w:rFonts w:ascii="Times New Roman" w:hAnsi="Times New Roman" w:cs="Times New Roman"/>
        </w:rPr>
      </w:pPr>
    </w:p>
    <w:p w14:paraId="59B9F1F3" w14:textId="77777777" w:rsidR="00A134AB" w:rsidRPr="00AF0A62" w:rsidRDefault="00A134AB" w:rsidP="00F37F18">
      <w:pPr>
        <w:spacing w:after="0" w:line="276" w:lineRule="auto"/>
        <w:rPr>
          <w:rFonts w:ascii="Times New Roman" w:hAnsi="Times New Roman" w:cs="Times New Roman"/>
        </w:rPr>
      </w:pPr>
    </w:p>
    <w:p w14:paraId="3F2E5837" w14:textId="77777777" w:rsidR="000D4E1E" w:rsidRDefault="000D4E1E" w:rsidP="00F37F18">
      <w:pPr>
        <w:spacing w:after="0" w:line="276" w:lineRule="auto"/>
        <w:rPr>
          <w:rFonts w:ascii="Times New Roman" w:hAnsi="Times New Roman" w:cs="Times New Roman"/>
        </w:rPr>
      </w:pPr>
    </w:p>
    <w:p w14:paraId="36F7BA99" w14:textId="77777777" w:rsidR="00991B8A" w:rsidRPr="00AF0A62" w:rsidRDefault="00991B8A" w:rsidP="00F37F18">
      <w:pPr>
        <w:spacing w:after="0" w:line="276" w:lineRule="auto"/>
        <w:rPr>
          <w:rFonts w:ascii="Times New Roman" w:hAnsi="Times New Roman" w:cs="Times New Roman"/>
        </w:rPr>
      </w:pPr>
    </w:p>
    <w:p w14:paraId="00EEF6CD" w14:textId="77777777" w:rsidR="00533FFC" w:rsidRPr="00AF0A62" w:rsidRDefault="00533FFC" w:rsidP="00F37F18">
      <w:pPr>
        <w:spacing w:after="0" w:line="276" w:lineRule="auto"/>
        <w:rPr>
          <w:rFonts w:ascii="Times New Roman" w:hAnsi="Times New Roman" w:cs="Times New Roman"/>
        </w:rPr>
      </w:pPr>
    </w:p>
    <w:p w14:paraId="13E5F6E3" w14:textId="074B8FA8" w:rsidR="00955950" w:rsidRPr="00AF0A62" w:rsidRDefault="0053474E" w:rsidP="00B17EE3">
      <w:pPr>
        <w:spacing w:line="276" w:lineRule="auto"/>
        <w:jc w:val="center"/>
        <w:rPr>
          <w:rFonts w:ascii="Times New Roman" w:hAnsi="Times New Roman" w:cs="Times New Roman"/>
          <w:b/>
          <w:bCs/>
        </w:rPr>
      </w:pPr>
      <w:r w:rsidRPr="00AF0A62">
        <w:rPr>
          <w:rFonts w:ascii="Times New Roman" w:hAnsi="Times New Roman" w:cs="Times New Roman"/>
          <w:b/>
          <w:bCs/>
        </w:rPr>
        <w:t>INTRODUCTION</w:t>
      </w:r>
    </w:p>
    <w:p w14:paraId="7F0D7DDF" w14:textId="2DF680A4" w:rsidR="00C36BE2" w:rsidRPr="00AF0A62" w:rsidRDefault="00C36BE2" w:rsidP="000C2409">
      <w:pPr>
        <w:pStyle w:val="ListParagraph"/>
        <w:numPr>
          <w:ilvl w:val="1"/>
          <w:numId w:val="2"/>
        </w:numPr>
        <w:spacing w:line="276" w:lineRule="auto"/>
        <w:rPr>
          <w:rFonts w:ascii="Times New Roman" w:hAnsi="Times New Roman" w:cs="Times New Roman"/>
          <w:b/>
          <w:bCs/>
        </w:rPr>
      </w:pPr>
      <w:r w:rsidRPr="00AF0A62">
        <w:rPr>
          <w:rFonts w:ascii="Times New Roman" w:hAnsi="Times New Roman" w:cs="Times New Roman"/>
          <w:b/>
          <w:bCs/>
        </w:rPr>
        <w:lastRenderedPageBreak/>
        <w:t>Problem Definition</w:t>
      </w:r>
    </w:p>
    <w:p w14:paraId="4991B34B" w14:textId="77777777" w:rsidR="0020199C" w:rsidRDefault="00F8125F" w:rsidP="00181C89">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Early disease detection in medical imaging is critical for improving patient outcomes but remains challenging due to data scarcity, variability in image quality, and the limitations of traditional methods reliant on manual feature extraction (Kumar et al., 2012). Techniques like histogram analysis and edge detection (Dalal &amp; Triggs, 2005) often fail to capture complex anatomical patterns, leading to diagnostic inaccuracies. For instance, minor segmentation errors in models like U-Net can obscure critical features such as tumor spiculation, directly impacting clinical decisions (Zhou et al., 2018). Furthermore, the demand for explainable AI in clinical workflows necessitates systems that combine diagnostic accuracy with interpretability. </w:t>
      </w:r>
    </w:p>
    <w:p w14:paraId="611F3E23" w14:textId="46F53F7F" w:rsidR="00F37F18" w:rsidRPr="00AF0A62" w:rsidRDefault="00F8125F" w:rsidP="00181C89">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This project addresses these gaps by developing an integrated AI framework for medical imaging that merges classification, segmentation, and Visual Question Answering (VQA) to enable interactive, transparent diagnosis.</w:t>
      </w:r>
      <w:r w:rsidR="0020199C">
        <w:rPr>
          <w:rFonts w:ascii="Times New Roman" w:eastAsia="Times New Roman" w:hAnsi="Times New Roman" w:cs="Times New Roman"/>
          <w:kern w:val="0"/>
          <w14:ligatures w14:val="none"/>
        </w:rPr>
        <w:t xml:space="preserve"> </w:t>
      </w:r>
      <w:r w:rsidR="00A002D8" w:rsidRPr="00AF0A62">
        <w:rPr>
          <w:rFonts w:ascii="Times New Roman" w:eastAsia="Times New Roman" w:hAnsi="Times New Roman" w:cs="Times New Roman"/>
          <w:kern w:val="0"/>
          <w14:ligatures w14:val="none"/>
        </w:rPr>
        <w:t>The</w:t>
      </w:r>
      <w:r w:rsidR="00A90089" w:rsidRPr="00AF0A62">
        <w:rPr>
          <w:rFonts w:ascii="Times New Roman" w:eastAsia="Times New Roman" w:hAnsi="Times New Roman" w:cs="Times New Roman"/>
          <w:kern w:val="0"/>
          <w14:ligatures w14:val="none"/>
        </w:rPr>
        <w:t xml:space="preserve"> </w:t>
      </w:r>
      <w:r w:rsidR="00447FE1" w:rsidRPr="00AF0A62">
        <w:rPr>
          <w:rFonts w:ascii="Times New Roman" w:eastAsia="Times New Roman" w:hAnsi="Times New Roman" w:cs="Times New Roman"/>
          <w:kern w:val="0"/>
          <w14:ligatures w14:val="none"/>
        </w:rPr>
        <w:t>main</w:t>
      </w:r>
      <w:r w:rsidR="00A90089" w:rsidRPr="00AF0A62">
        <w:rPr>
          <w:rFonts w:ascii="Times New Roman" w:eastAsia="Times New Roman" w:hAnsi="Times New Roman" w:cs="Times New Roman"/>
          <w:kern w:val="0"/>
          <w14:ligatures w14:val="none"/>
        </w:rPr>
        <w:t xml:space="preserve"> problem addressed in this project is the development of an interactive AI diagnostic system for early disease detection that combines robust image segmentation and classification with a VQA module. This integration aims to </w:t>
      </w:r>
      <w:r w:rsidR="00144C0D" w:rsidRPr="00AF0A62">
        <w:rPr>
          <w:rFonts w:ascii="Times New Roman" w:eastAsia="Times New Roman" w:hAnsi="Times New Roman" w:cs="Times New Roman"/>
          <w:kern w:val="0"/>
          <w14:ligatures w14:val="none"/>
        </w:rPr>
        <w:t>deal with</w:t>
      </w:r>
      <w:r w:rsidR="00A90089" w:rsidRPr="00AF0A62">
        <w:rPr>
          <w:rFonts w:ascii="Times New Roman" w:eastAsia="Times New Roman" w:hAnsi="Times New Roman" w:cs="Times New Roman"/>
          <w:kern w:val="0"/>
          <w14:ligatures w14:val="none"/>
        </w:rPr>
        <w:t xml:space="preserve"> the challenges of achieving high diagnostic accuracy under resource constraints and </w:t>
      </w:r>
      <w:r w:rsidR="00310C4D" w:rsidRPr="00AF0A62">
        <w:rPr>
          <w:rFonts w:ascii="Times New Roman" w:eastAsia="Times New Roman" w:hAnsi="Times New Roman" w:cs="Times New Roman"/>
          <w:kern w:val="0"/>
          <w14:ligatures w14:val="none"/>
        </w:rPr>
        <w:t>encouraging</w:t>
      </w:r>
      <w:r w:rsidR="00A90089" w:rsidRPr="00AF0A62">
        <w:rPr>
          <w:rFonts w:ascii="Times New Roman" w:eastAsia="Times New Roman" w:hAnsi="Times New Roman" w:cs="Times New Roman"/>
          <w:kern w:val="0"/>
          <w14:ligatures w14:val="none"/>
        </w:rPr>
        <w:t xml:space="preserve"> clinical trust through improved explainability.</w:t>
      </w:r>
    </w:p>
    <w:p w14:paraId="72842791" w14:textId="77777777" w:rsidR="00E30253" w:rsidRPr="00AF0A62" w:rsidRDefault="00E30253" w:rsidP="00E30253">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1.2 Significance of the Project</w:t>
      </w:r>
    </w:p>
    <w:p w14:paraId="5B95873E" w14:textId="77777777" w:rsidR="00EC0BDB" w:rsidRPr="00AF0A62" w:rsidRDefault="00E30253" w:rsidP="00EC0BDB">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This project directly addresses the challenges faced in clinical practice. In many healthcare settings, early and accurate diagnosis through medical imaging can make a </w:t>
      </w:r>
      <w:r w:rsidR="008B0B9A" w:rsidRPr="00AF0A62">
        <w:rPr>
          <w:rFonts w:ascii="Times New Roman" w:eastAsia="Times New Roman" w:hAnsi="Times New Roman" w:cs="Times New Roman"/>
          <w:kern w:val="0"/>
          <w14:ligatures w14:val="none"/>
        </w:rPr>
        <w:t>big</w:t>
      </w:r>
      <w:r w:rsidRPr="00AF0A62">
        <w:rPr>
          <w:rFonts w:ascii="Times New Roman" w:eastAsia="Times New Roman" w:hAnsi="Times New Roman" w:cs="Times New Roman"/>
          <w:kern w:val="0"/>
          <w14:ligatures w14:val="none"/>
        </w:rPr>
        <w:t xml:space="preserve"> difference in how a patient is treated. Quick</w:t>
      </w:r>
      <w:r w:rsidR="008B0B9A" w:rsidRPr="00AF0A62">
        <w:rPr>
          <w:rFonts w:ascii="Times New Roman" w:eastAsia="Times New Roman" w:hAnsi="Times New Roman" w:cs="Times New Roman"/>
          <w:kern w:val="0"/>
          <w14:ligatures w14:val="none"/>
        </w:rPr>
        <w:t xml:space="preserve"> and understandable</w:t>
      </w:r>
      <w:r w:rsidRPr="00AF0A62">
        <w:rPr>
          <w:rFonts w:ascii="Times New Roman" w:eastAsia="Times New Roman" w:hAnsi="Times New Roman" w:cs="Times New Roman"/>
          <w:kern w:val="0"/>
          <w14:ligatures w14:val="none"/>
        </w:rPr>
        <w:t xml:space="preserve"> diagnosis saves lives </w:t>
      </w:r>
      <w:r w:rsidR="008B0B9A" w:rsidRPr="00AF0A62">
        <w:rPr>
          <w:rFonts w:ascii="Times New Roman" w:eastAsia="Times New Roman" w:hAnsi="Times New Roman" w:cs="Times New Roman"/>
          <w:kern w:val="0"/>
          <w14:ligatures w14:val="none"/>
        </w:rPr>
        <w:t>and</w:t>
      </w:r>
      <w:r w:rsidRPr="00AF0A62">
        <w:rPr>
          <w:rFonts w:ascii="Times New Roman" w:eastAsia="Times New Roman" w:hAnsi="Times New Roman" w:cs="Times New Roman"/>
          <w:kern w:val="0"/>
          <w14:ligatures w14:val="none"/>
        </w:rPr>
        <w:t xml:space="preserve"> reduces the costs and complications associated with </w:t>
      </w:r>
      <w:r w:rsidR="00183451" w:rsidRPr="00AF0A62">
        <w:rPr>
          <w:rFonts w:ascii="Times New Roman" w:eastAsia="Times New Roman" w:hAnsi="Times New Roman" w:cs="Times New Roman"/>
          <w:kern w:val="0"/>
          <w14:ligatures w14:val="none"/>
        </w:rPr>
        <w:t>delayed</w:t>
      </w:r>
      <w:r w:rsidRPr="00AF0A62">
        <w:rPr>
          <w:rFonts w:ascii="Times New Roman" w:eastAsia="Times New Roman" w:hAnsi="Times New Roman" w:cs="Times New Roman"/>
          <w:kern w:val="0"/>
          <w14:ligatures w14:val="none"/>
        </w:rPr>
        <w:t xml:space="preserve"> treatments</w:t>
      </w:r>
      <w:r w:rsidR="00183451" w:rsidRPr="00AF0A62">
        <w:rPr>
          <w:rFonts w:ascii="Times New Roman" w:eastAsia="Times New Roman" w:hAnsi="Times New Roman" w:cs="Times New Roman"/>
          <w:kern w:val="0"/>
          <w14:ligatures w14:val="none"/>
        </w:rPr>
        <w:t xml:space="preserve"> due to late identification of </w:t>
      </w:r>
      <w:r w:rsidR="00F607C3" w:rsidRPr="00AF0A62">
        <w:rPr>
          <w:rFonts w:ascii="Times New Roman" w:eastAsia="Times New Roman" w:hAnsi="Times New Roman" w:cs="Times New Roman"/>
          <w:kern w:val="0"/>
          <w14:ligatures w14:val="none"/>
        </w:rPr>
        <w:t xml:space="preserve">the </w:t>
      </w:r>
      <w:r w:rsidR="00183451" w:rsidRPr="00AF0A62">
        <w:rPr>
          <w:rFonts w:ascii="Times New Roman" w:eastAsia="Times New Roman" w:hAnsi="Times New Roman" w:cs="Times New Roman"/>
          <w:kern w:val="0"/>
          <w14:ligatures w14:val="none"/>
        </w:rPr>
        <w:t>disease in diagnosis</w:t>
      </w:r>
      <w:r w:rsidRPr="00AF0A62">
        <w:rPr>
          <w:rFonts w:ascii="Times New Roman" w:eastAsia="Times New Roman" w:hAnsi="Times New Roman" w:cs="Times New Roman"/>
          <w:kern w:val="0"/>
          <w14:ligatures w14:val="none"/>
        </w:rPr>
        <w:t xml:space="preserve">. </w:t>
      </w:r>
      <w:r w:rsidR="00EC0BDB" w:rsidRPr="00AF0A62">
        <w:rPr>
          <w:rFonts w:ascii="Times New Roman" w:eastAsia="Times New Roman" w:hAnsi="Times New Roman" w:cs="Times New Roman"/>
          <w:kern w:val="0"/>
          <w14:ligatures w14:val="none"/>
        </w:rPr>
        <w:t>The proposed system directly impacts clinical practice by:</w:t>
      </w:r>
    </w:p>
    <w:p w14:paraId="12724ACA" w14:textId="77777777" w:rsidR="00EC0BDB" w:rsidRPr="00EC0BDB" w:rsidRDefault="00EC0BDB" w:rsidP="00EC0BDB">
      <w:pPr>
        <w:numPr>
          <w:ilvl w:val="0"/>
          <w:numId w:val="113"/>
        </w:numPr>
        <w:spacing w:line="360" w:lineRule="auto"/>
        <w:jc w:val="both"/>
        <w:rPr>
          <w:rFonts w:ascii="Times New Roman" w:eastAsia="Times New Roman" w:hAnsi="Times New Roman" w:cs="Times New Roman"/>
          <w:kern w:val="0"/>
          <w14:ligatures w14:val="none"/>
        </w:rPr>
      </w:pPr>
      <w:r w:rsidRPr="00EC0BDB">
        <w:rPr>
          <w:rFonts w:ascii="Times New Roman" w:eastAsia="Times New Roman" w:hAnsi="Times New Roman" w:cs="Times New Roman"/>
          <w:kern w:val="0"/>
          <w14:ligatures w14:val="none"/>
        </w:rPr>
        <w:t>Reducing diagnostic delays: Early detection of conditions like lung nodules improves treatment efficacy and reduces costs (Rajpurkar et al., 2017).</w:t>
      </w:r>
    </w:p>
    <w:p w14:paraId="45ABE520" w14:textId="37B1747B" w:rsidR="00EC0BDB" w:rsidRPr="00EC0BDB" w:rsidRDefault="00EC0BDB" w:rsidP="00EC0BDB">
      <w:pPr>
        <w:numPr>
          <w:ilvl w:val="0"/>
          <w:numId w:val="113"/>
        </w:numPr>
        <w:spacing w:line="360" w:lineRule="auto"/>
        <w:jc w:val="both"/>
        <w:rPr>
          <w:rFonts w:ascii="Times New Roman" w:eastAsia="Times New Roman" w:hAnsi="Times New Roman" w:cs="Times New Roman"/>
          <w:kern w:val="0"/>
          <w14:ligatures w14:val="none"/>
        </w:rPr>
      </w:pPr>
      <w:r w:rsidRPr="00EC0BDB">
        <w:rPr>
          <w:rFonts w:ascii="Times New Roman" w:eastAsia="Times New Roman" w:hAnsi="Times New Roman" w:cs="Times New Roman"/>
          <w:kern w:val="0"/>
          <w14:ligatures w14:val="none"/>
        </w:rPr>
        <w:t>Enhancing transparency: Clinicians can query the system using natural language</w:t>
      </w:r>
      <w:r w:rsidR="001235EB" w:rsidRPr="00AF0A62">
        <w:rPr>
          <w:rFonts w:ascii="Times New Roman" w:eastAsia="Times New Roman" w:hAnsi="Times New Roman" w:cs="Times New Roman"/>
          <w:kern w:val="0"/>
          <w14:ligatures w14:val="none"/>
        </w:rPr>
        <w:t>,</w:t>
      </w:r>
      <w:r w:rsidRPr="00EC0BDB">
        <w:rPr>
          <w:rFonts w:ascii="Times New Roman" w:eastAsia="Times New Roman" w:hAnsi="Times New Roman" w:cs="Times New Roman"/>
          <w:kern w:val="0"/>
          <w14:ligatures w14:val="none"/>
        </w:rPr>
        <w:t xml:space="preserve"> </w:t>
      </w:r>
      <w:r w:rsidR="001235EB" w:rsidRPr="00AF0A62">
        <w:rPr>
          <w:rFonts w:ascii="Times New Roman" w:eastAsia="Times New Roman" w:hAnsi="Times New Roman" w:cs="Times New Roman"/>
          <w:kern w:val="0"/>
          <w14:ligatures w14:val="none"/>
        </w:rPr>
        <w:t xml:space="preserve">like </w:t>
      </w:r>
      <w:r w:rsidRPr="00EC0BDB">
        <w:rPr>
          <w:rFonts w:ascii="Times New Roman" w:eastAsia="Times New Roman" w:hAnsi="Times New Roman" w:cs="Times New Roman"/>
          <w:kern w:val="0"/>
          <w14:ligatures w14:val="none"/>
        </w:rPr>
        <w:t>Where is the lesion? with responses grounded in segmentation masks and attention maps (Adhikari et al., 2023).</w:t>
      </w:r>
    </w:p>
    <w:p w14:paraId="3BCA2164" w14:textId="1755FDE4" w:rsidR="00EC0BDB" w:rsidRPr="00AF0A62" w:rsidRDefault="00EC0BDB" w:rsidP="00E30253">
      <w:pPr>
        <w:numPr>
          <w:ilvl w:val="0"/>
          <w:numId w:val="113"/>
        </w:numPr>
        <w:spacing w:line="360" w:lineRule="auto"/>
        <w:jc w:val="both"/>
        <w:rPr>
          <w:rFonts w:ascii="Times New Roman" w:eastAsia="Times New Roman" w:hAnsi="Times New Roman" w:cs="Times New Roman"/>
          <w:kern w:val="0"/>
          <w14:ligatures w14:val="none"/>
        </w:rPr>
      </w:pPr>
      <w:r w:rsidRPr="00EC0BDB">
        <w:rPr>
          <w:rFonts w:ascii="Times New Roman" w:eastAsia="Times New Roman" w:hAnsi="Times New Roman" w:cs="Times New Roman"/>
          <w:kern w:val="0"/>
          <w14:ligatures w14:val="none"/>
        </w:rPr>
        <w:t>Improving accessibility: Optimized for CPU deployment, the system avoids reliance on GPU resources, making it viable for low-resource settings (Howard et al., 2017).</w:t>
      </w:r>
    </w:p>
    <w:p w14:paraId="79658D29" w14:textId="77777777" w:rsidR="00545DE2" w:rsidRPr="00AF0A62" w:rsidRDefault="00545DE2" w:rsidP="00545DE2">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lastRenderedPageBreak/>
        <w:t>1.3 Objectives and Scope</w:t>
      </w:r>
    </w:p>
    <w:p w14:paraId="47E552A2" w14:textId="377A3389" w:rsidR="00545DE2" w:rsidRPr="00AF0A62" w:rsidRDefault="00B309C9" w:rsidP="00545DE2">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The</w:t>
      </w:r>
      <w:r w:rsidR="00545DE2" w:rsidRPr="00AF0A62">
        <w:rPr>
          <w:rFonts w:ascii="Times New Roman" w:eastAsia="Times New Roman" w:hAnsi="Times New Roman" w:cs="Times New Roman"/>
          <w:kern w:val="0"/>
          <w14:ligatures w14:val="none"/>
        </w:rPr>
        <w:t xml:space="preserve"> project aims to:</w:t>
      </w:r>
    </w:p>
    <w:p w14:paraId="0EFE0454" w14:textId="77777777" w:rsidR="006066F8" w:rsidRPr="006066F8" w:rsidRDefault="006066F8" w:rsidP="006066F8">
      <w:pPr>
        <w:pStyle w:val="ListParagraph"/>
        <w:numPr>
          <w:ilvl w:val="0"/>
          <w:numId w:val="114"/>
        </w:numPr>
        <w:spacing w:line="360" w:lineRule="auto"/>
        <w:jc w:val="both"/>
        <w:rPr>
          <w:rFonts w:ascii="Times New Roman" w:eastAsia="Times New Roman" w:hAnsi="Times New Roman" w:cs="Times New Roman"/>
          <w:kern w:val="0"/>
          <w14:ligatures w14:val="none"/>
        </w:rPr>
      </w:pPr>
      <w:r w:rsidRPr="006066F8">
        <w:rPr>
          <w:rFonts w:ascii="Times New Roman" w:eastAsia="Times New Roman" w:hAnsi="Times New Roman" w:cs="Times New Roman"/>
          <w:kern w:val="0"/>
          <w14:ligatures w14:val="none"/>
        </w:rPr>
        <w:t>Develop a lightweight deep learning model for medical image analysis, combining MobileNetV2 (classification) and a pruned U-Net (segmentation).</w:t>
      </w:r>
    </w:p>
    <w:p w14:paraId="41F8D18C" w14:textId="77777777" w:rsidR="006066F8" w:rsidRPr="006066F8" w:rsidRDefault="006066F8" w:rsidP="006066F8">
      <w:pPr>
        <w:pStyle w:val="ListParagraph"/>
        <w:numPr>
          <w:ilvl w:val="0"/>
          <w:numId w:val="114"/>
        </w:numPr>
        <w:spacing w:line="360" w:lineRule="auto"/>
        <w:jc w:val="both"/>
        <w:rPr>
          <w:rFonts w:ascii="Times New Roman" w:eastAsia="Times New Roman" w:hAnsi="Times New Roman" w:cs="Times New Roman"/>
          <w:kern w:val="0"/>
          <w14:ligatures w14:val="none"/>
        </w:rPr>
      </w:pPr>
      <w:r w:rsidRPr="006066F8">
        <w:rPr>
          <w:rFonts w:ascii="Times New Roman" w:eastAsia="Times New Roman" w:hAnsi="Times New Roman" w:cs="Times New Roman"/>
          <w:kern w:val="0"/>
          <w14:ligatures w14:val="none"/>
        </w:rPr>
        <w:t>Integrate a VQA module using simplified transformer architectures to enable interactive diagnosis.</w:t>
      </w:r>
    </w:p>
    <w:p w14:paraId="018BC932" w14:textId="77777777" w:rsidR="006066F8" w:rsidRPr="006066F8" w:rsidRDefault="006066F8" w:rsidP="006066F8">
      <w:pPr>
        <w:pStyle w:val="ListParagraph"/>
        <w:numPr>
          <w:ilvl w:val="0"/>
          <w:numId w:val="114"/>
        </w:numPr>
        <w:spacing w:line="360" w:lineRule="auto"/>
        <w:jc w:val="both"/>
        <w:rPr>
          <w:rFonts w:ascii="Times New Roman" w:eastAsia="Times New Roman" w:hAnsi="Times New Roman" w:cs="Times New Roman"/>
          <w:kern w:val="0"/>
          <w14:ligatures w14:val="none"/>
        </w:rPr>
      </w:pPr>
      <w:r w:rsidRPr="006066F8">
        <w:rPr>
          <w:rFonts w:ascii="Times New Roman" w:eastAsia="Times New Roman" w:hAnsi="Times New Roman" w:cs="Times New Roman"/>
          <w:kern w:val="0"/>
          <w14:ligatures w14:val="none"/>
        </w:rPr>
        <w:t>Ensure computational efficiency through model quantization, caching, and thread-level parallelism for CPU compatibility.</w:t>
      </w:r>
    </w:p>
    <w:p w14:paraId="5298BA2A" w14:textId="77777777" w:rsidR="00216E43" w:rsidRDefault="00216E43" w:rsidP="00216E43">
      <w:pPr>
        <w:pStyle w:val="ListParagraph"/>
        <w:spacing w:line="360" w:lineRule="auto"/>
        <w:jc w:val="both"/>
        <w:rPr>
          <w:rFonts w:ascii="Times New Roman" w:eastAsia="Times New Roman" w:hAnsi="Times New Roman" w:cs="Times New Roman"/>
          <w:kern w:val="0"/>
          <w14:ligatures w14:val="none"/>
        </w:rPr>
      </w:pPr>
    </w:p>
    <w:p w14:paraId="09C1ABFE"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3E259992"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517AEC93"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744B69A5"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64BE58F2"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0F9D7492"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28D21043"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66CDCA7D"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06D82513"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4B4D5265"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7F0FDFC8"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36347E5C"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399AA7DE"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52380729"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69CBA1DC"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5062002E"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57377019"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7424AF2D" w14:textId="77777777" w:rsidR="00521B7B" w:rsidRDefault="00521B7B" w:rsidP="00216E43">
      <w:pPr>
        <w:pStyle w:val="ListParagraph"/>
        <w:spacing w:line="360" w:lineRule="auto"/>
        <w:jc w:val="both"/>
        <w:rPr>
          <w:rFonts w:ascii="Times New Roman" w:eastAsia="Times New Roman" w:hAnsi="Times New Roman" w:cs="Times New Roman"/>
          <w:kern w:val="0"/>
          <w14:ligatures w14:val="none"/>
        </w:rPr>
      </w:pPr>
    </w:p>
    <w:p w14:paraId="33A840D2" w14:textId="77777777" w:rsidR="00521B7B" w:rsidRPr="00AF0A62" w:rsidRDefault="00521B7B" w:rsidP="00216E43">
      <w:pPr>
        <w:pStyle w:val="ListParagraph"/>
        <w:spacing w:line="360" w:lineRule="auto"/>
        <w:jc w:val="both"/>
        <w:rPr>
          <w:rFonts w:ascii="Times New Roman" w:eastAsia="Times New Roman" w:hAnsi="Times New Roman" w:cs="Times New Roman"/>
          <w:kern w:val="0"/>
          <w14:ligatures w14:val="none"/>
        </w:rPr>
      </w:pPr>
    </w:p>
    <w:p w14:paraId="00F66469" w14:textId="58C51652" w:rsidR="000251F0" w:rsidRPr="00AF0A62" w:rsidRDefault="0053474E" w:rsidP="002E0D4C">
      <w:pPr>
        <w:spacing w:line="360" w:lineRule="auto"/>
        <w:jc w:val="center"/>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LITERATURE REVIEW</w:t>
      </w:r>
    </w:p>
    <w:p w14:paraId="5AED1C02" w14:textId="158A15B8" w:rsidR="002E0D4C" w:rsidRPr="00AF0A62" w:rsidRDefault="00816669" w:rsidP="00A2405B">
      <w:pPr>
        <w:spacing w:line="360" w:lineRule="auto"/>
        <w:rPr>
          <w:rFonts w:ascii="Times New Roman" w:hAnsi="Times New Roman" w:cs="Times New Roman"/>
          <w:b/>
          <w:bCs/>
        </w:rPr>
      </w:pPr>
      <w:r w:rsidRPr="00AF0A62">
        <w:rPr>
          <w:rFonts w:ascii="Times New Roman" w:hAnsi="Times New Roman" w:cs="Times New Roman"/>
          <w:b/>
          <w:bCs/>
        </w:rPr>
        <w:t>2.1. Overview of Existing Solutions</w:t>
      </w:r>
    </w:p>
    <w:p w14:paraId="0B129E2C" w14:textId="21BBA0AE" w:rsidR="002152CA" w:rsidRPr="00AF0A62" w:rsidRDefault="000965DD" w:rsidP="001631A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kern w:val="0"/>
          <w14:ligatures w14:val="none"/>
        </w:rPr>
        <w:lastRenderedPageBreak/>
        <w:t>Traditional medical image analysis relied on manual feature extraction techniques such as histograms of oriented gradients (HOG) and texture analysis, which struggled with variability in image quality and subjective interpretations (Kumar et al., 2012). The advent of convolutional neural networks (CNNs) revolutionized the field by automating feature learning. U-Net (Ronneberger et al., 2015) became a cornerstone for biomedical segmentation with its encoder-decoder architecture and skip connections, achieving precise delineation of structures like tumors. Subsequent refinements, such as UNet++ (Zhou et al., 2018), introduced nested skip pathways and deep supervision, improving segmentation accuracy by 8% for complex tasks like liver tumor detection. For classification, models like DenseNet (Huang et al., 2017) and ResNet leveraged transfer learning to address data scarcity, while MobileNetV2 (Howard et al., 2017) emerged as a lightweight alternative, reducing computational demands by 75% without significant performance loss (Sandler et al., 2018).</w:t>
      </w:r>
      <w:r w:rsidR="0094219D" w:rsidRPr="00AF0A62">
        <w:rPr>
          <w:rFonts w:ascii="Times New Roman" w:eastAsia="Times New Roman" w:hAnsi="Times New Roman" w:cs="Times New Roman"/>
          <w:kern w:val="0"/>
          <w14:ligatures w14:val="none"/>
        </w:rPr>
        <w:t xml:space="preserve"> </w:t>
      </w:r>
      <w:r w:rsidR="002152CA" w:rsidRPr="00AF0A62">
        <w:rPr>
          <w:rFonts w:ascii="Times New Roman" w:eastAsia="Times New Roman" w:hAnsi="Times New Roman" w:cs="Times New Roman"/>
          <w:kern w:val="0"/>
          <w14:ligatures w14:val="none"/>
        </w:rPr>
        <w:t>This approach not only saves time and computational resources but also enhances model performance, making it a valuable strategy for early disease detection.</w:t>
      </w:r>
    </w:p>
    <w:p w14:paraId="5D4187E3" w14:textId="7D300777" w:rsidR="00913653" w:rsidRPr="00AF0A62" w:rsidRDefault="001823B7" w:rsidP="001631A5">
      <w:pPr>
        <w:spacing w:line="360" w:lineRule="auto"/>
        <w:jc w:val="both"/>
        <w:rPr>
          <w:rFonts w:ascii="Times New Roman" w:eastAsia="Times New Roman" w:hAnsi="Times New Roman" w:cs="Times New Roman"/>
          <w:b/>
          <w:bCs/>
          <w:kern w:val="0"/>
          <w14:ligatures w14:val="none"/>
        </w:rPr>
      </w:pPr>
      <w:r w:rsidRPr="00AF0A62">
        <w:rPr>
          <w:rFonts w:ascii="Times New Roman" w:hAnsi="Times New Roman" w:cs="Times New Roman"/>
          <w:b/>
          <w:bCs/>
        </w:rPr>
        <w:t xml:space="preserve">2.2. Visual Question Answering (VQA) in </w:t>
      </w:r>
      <w:r w:rsidR="00E11D30" w:rsidRPr="00AF0A62">
        <w:rPr>
          <w:rFonts w:ascii="Times New Roman" w:hAnsi="Times New Roman" w:cs="Times New Roman"/>
          <w:b/>
          <w:bCs/>
        </w:rPr>
        <w:t>H</w:t>
      </w:r>
      <w:r w:rsidRPr="00AF0A62">
        <w:rPr>
          <w:rFonts w:ascii="Times New Roman" w:hAnsi="Times New Roman" w:cs="Times New Roman"/>
          <w:b/>
          <w:bCs/>
        </w:rPr>
        <w:t>ealthcare</w:t>
      </w:r>
    </w:p>
    <w:p w14:paraId="223FDE32" w14:textId="449BEE72" w:rsidR="00874A80" w:rsidRPr="00AF0A62" w:rsidRDefault="00D32D75" w:rsidP="00874A8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In healthcare, VQA systems bridge image analysis and natural language processing to enhance diagnostic workflows. Early frameworks like VQA-RAD (Lau et al., 2018) utilized CNN-LSTM </w:t>
      </w:r>
      <w:r w:rsidR="00EC6ED8" w:rsidRPr="00AF0A62">
        <w:rPr>
          <w:rFonts w:ascii="Times New Roman" w:eastAsia="Times New Roman" w:hAnsi="Times New Roman" w:cs="Times New Roman"/>
          <w:kern w:val="0"/>
          <w14:ligatures w14:val="none"/>
        </w:rPr>
        <w:t>architecture</w:t>
      </w:r>
      <w:r w:rsidRPr="00AF0A62">
        <w:rPr>
          <w:rFonts w:ascii="Times New Roman" w:eastAsia="Times New Roman" w:hAnsi="Times New Roman" w:cs="Times New Roman"/>
          <w:kern w:val="0"/>
          <w14:ligatures w14:val="none"/>
        </w:rPr>
        <w:t xml:space="preserve"> to answer radiology questions but achieved only 67% accuracy due to limited spatial reasoning. Recent transformer-based models like MMBERT (Khare et al., 2021) and ViLT (Kim et al., 2021) improved multimodal fusion by jointly encoding visual and textual features, achieving state-of-the-art results on datasets like PMC-VQA (Liu et al., 2021), which contains 227,000 medical image-question pairs. However, these models demand substantial GPU resources, conflicting with deployment in resource-constrained environments (Dosovitskiy et al., 2021). </w:t>
      </w:r>
    </w:p>
    <w:p w14:paraId="16EFE210" w14:textId="382F0B17" w:rsidR="00874A80" w:rsidRPr="00AF0A62" w:rsidRDefault="00FC4CF0" w:rsidP="00874A80">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2.</w:t>
      </w:r>
      <w:r w:rsidR="00490AC4" w:rsidRPr="00AF0A62">
        <w:rPr>
          <w:rFonts w:ascii="Times New Roman" w:eastAsia="Times New Roman" w:hAnsi="Times New Roman" w:cs="Times New Roman"/>
          <w:b/>
          <w:bCs/>
          <w:kern w:val="0"/>
          <w14:ligatures w14:val="none"/>
        </w:rPr>
        <w:t>3</w:t>
      </w:r>
      <w:r w:rsidR="00E97C3D" w:rsidRPr="00AF0A62">
        <w:rPr>
          <w:rFonts w:ascii="Times New Roman" w:eastAsia="Times New Roman" w:hAnsi="Times New Roman" w:cs="Times New Roman"/>
          <w:b/>
          <w:bCs/>
          <w:kern w:val="0"/>
          <w14:ligatures w14:val="none"/>
        </w:rPr>
        <w:t>.</w:t>
      </w:r>
      <w:r w:rsidRPr="00AF0A62">
        <w:rPr>
          <w:rFonts w:ascii="Times New Roman" w:eastAsia="Times New Roman" w:hAnsi="Times New Roman" w:cs="Times New Roman"/>
          <w:b/>
          <w:bCs/>
          <w:kern w:val="0"/>
          <w14:ligatures w14:val="none"/>
        </w:rPr>
        <w:t xml:space="preserve"> </w:t>
      </w:r>
      <w:r w:rsidR="00DE693C" w:rsidRPr="00AF0A62">
        <w:rPr>
          <w:rFonts w:ascii="Times New Roman" w:eastAsia="Times New Roman" w:hAnsi="Times New Roman" w:cs="Times New Roman"/>
          <w:b/>
          <w:bCs/>
          <w:kern w:val="0"/>
          <w14:ligatures w14:val="none"/>
        </w:rPr>
        <w:t> Challenges in Clinical Integration</w:t>
      </w:r>
    </w:p>
    <w:p w14:paraId="073BEE6C" w14:textId="6F8C65F7" w:rsidR="00874A80" w:rsidRPr="00AF0A62" w:rsidRDefault="004142AE" w:rsidP="003623A2">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Aside </w:t>
      </w:r>
      <w:r w:rsidR="00371C62" w:rsidRPr="00AF0A62">
        <w:rPr>
          <w:rFonts w:ascii="Times New Roman" w:eastAsia="Times New Roman" w:hAnsi="Times New Roman" w:cs="Times New Roman"/>
          <w:kern w:val="0"/>
          <w14:ligatures w14:val="none"/>
        </w:rPr>
        <w:t xml:space="preserve">from </w:t>
      </w:r>
      <w:r w:rsidRPr="00AF0A62">
        <w:rPr>
          <w:rFonts w:ascii="Times New Roman" w:eastAsia="Times New Roman" w:hAnsi="Times New Roman" w:cs="Times New Roman"/>
          <w:kern w:val="0"/>
          <w14:ligatures w14:val="none"/>
        </w:rPr>
        <w:t>the</w:t>
      </w:r>
      <w:r w:rsidR="00874A80" w:rsidRPr="00AF0A62">
        <w:rPr>
          <w:rFonts w:ascii="Times New Roman" w:eastAsia="Times New Roman" w:hAnsi="Times New Roman" w:cs="Times New Roman"/>
          <w:kern w:val="0"/>
          <w14:ligatures w14:val="none"/>
        </w:rPr>
        <w:t xml:space="preserve"> progress</w:t>
      </w:r>
      <w:r w:rsidRPr="00AF0A62">
        <w:rPr>
          <w:rFonts w:ascii="Times New Roman" w:eastAsia="Times New Roman" w:hAnsi="Times New Roman" w:cs="Times New Roman"/>
          <w:kern w:val="0"/>
          <w14:ligatures w14:val="none"/>
        </w:rPr>
        <w:t xml:space="preserve"> made </w:t>
      </w:r>
      <w:r w:rsidR="00371C62" w:rsidRPr="00AF0A62">
        <w:rPr>
          <w:rFonts w:ascii="Times New Roman" w:eastAsia="Times New Roman" w:hAnsi="Times New Roman" w:cs="Times New Roman"/>
          <w:kern w:val="0"/>
          <w14:ligatures w14:val="none"/>
        </w:rPr>
        <w:t>in</w:t>
      </w:r>
      <w:r w:rsidR="00874A80" w:rsidRPr="00AF0A62">
        <w:rPr>
          <w:rFonts w:ascii="Times New Roman" w:eastAsia="Times New Roman" w:hAnsi="Times New Roman" w:cs="Times New Roman"/>
          <w:kern w:val="0"/>
          <w14:ligatures w14:val="none"/>
        </w:rPr>
        <w:t xml:space="preserve"> deploying VQA systems in healthcare</w:t>
      </w:r>
      <w:r w:rsidR="00371C62" w:rsidRPr="00AF0A62">
        <w:rPr>
          <w:rFonts w:ascii="Times New Roman" w:eastAsia="Times New Roman" w:hAnsi="Times New Roman" w:cs="Times New Roman"/>
          <w:kern w:val="0"/>
          <w14:ligatures w14:val="none"/>
        </w:rPr>
        <w:t>, there are still some challenges</w:t>
      </w:r>
      <w:r w:rsidR="00874A80" w:rsidRPr="00AF0A62">
        <w:rPr>
          <w:rFonts w:ascii="Times New Roman" w:eastAsia="Times New Roman" w:hAnsi="Times New Roman" w:cs="Times New Roman"/>
          <w:kern w:val="0"/>
          <w14:ligatures w14:val="none"/>
        </w:rPr>
        <w:t>:</w:t>
      </w:r>
    </w:p>
    <w:p w14:paraId="6038BF72" w14:textId="77777777" w:rsidR="009635BF" w:rsidRPr="00AF0A62" w:rsidRDefault="009635BF" w:rsidP="003623A2">
      <w:pPr>
        <w:pStyle w:val="ds-markdown-paragraph"/>
        <w:numPr>
          <w:ilvl w:val="0"/>
          <w:numId w:val="7"/>
        </w:numPr>
        <w:shd w:val="clear" w:color="auto" w:fill="FFFFFF"/>
        <w:spacing w:before="0" w:beforeAutospacing="0" w:after="0" w:afterAutospacing="0" w:line="429" w:lineRule="atLeast"/>
        <w:jc w:val="both"/>
        <w:rPr>
          <w:color w:val="404040"/>
        </w:rPr>
      </w:pPr>
      <w:r w:rsidRPr="00AF0A62">
        <w:rPr>
          <w:rStyle w:val="Strong"/>
          <w:rFonts w:eastAsiaTheme="majorEastAsia"/>
          <w:b w:val="0"/>
          <w:bCs w:val="0"/>
          <w:color w:val="404040"/>
        </w:rPr>
        <w:t>Interpretability</w:t>
      </w:r>
      <w:r w:rsidRPr="00AF0A62">
        <w:rPr>
          <w:b/>
          <w:bCs/>
          <w:color w:val="404040"/>
        </w:rPr>
        <w:t>:</w:t>
      </w:r>
      <w:r w:rsidRPr="00AF0A62">
        <w:rPr>
          <w:color w:val="404040"/>
        </w:rPr>
        <w:t xml:space="preserve"> Clinicians require granular explanations for high-stakes decisions. While attention maps (e.g., Grad-CAM) highlight relevant regions, they often lack clinical specificity (Adhikari et al., 2023).</w:t>
      </w:r>
    </w:p>
    <w:p w14:paraId="7C155360" w14:textId="77777777" w:rsidR="009635BF" w:rsidRPr="00AF0A62" w:rsidRDefault="009635BF" w:rsidP="003623A2">
      <w:pPr>
        <w:pStyle w:val="ds-markdown-paragraph"/>
        <w:numPr>
          <w:ilvl w:val="0"/>
          <w:numId w:val="7"/>
        </w:numPr>
        <w:shd w:val="clear" w:color="auto" w:fill="FFFFFF"/>
        <w:spacing w:before="0" w:beforeAutospacing="0" w:after="0" w:afterAutospacing="0" w:line="429" w:lineRule="atLeast"/>
        <w:jc w:val="both"/>
        <w:rPr>
          <w:color w:val="404040"/>
        </w:rPr>
      </w:pPr>
      <w:r w:rsidRPr="00AF0A62">
        <w:rPr>
          <w:rStyle w:val="Strong"/>
          <w:rFonts w:eastAsiaTheme="majorEastAsia"/>
          <w:b w:val="0"/>
          <w:bCs w:val="0"/>
          <w:color w:val="404040"/>
        </w:rPr>
        <w:lastRenderedPageBreak/>
        <w:t>Data Scarcity</w:t>
      </w:r>
      <w:r w:rsidRPr="00AF0A62">
        <w:rPr>
          <w:b/>
          <w:bCs/>
          <w:color w:val="404040"/>
        </w:rPr>
        <w:t>:</w:t>
      </w:r>
      <w:r w:rsidRPr="00AF0A62">
        <w:rPr>
          <w:color w:val="404040"/>
        </w:rPr>
        <w:t xml:space="preserve"> Medical VQA datasets remain small and modality-specific (e.g., VQA-RAD focuses on radiology), limiting generalizability (Lau et al., 2018).</w:t>
      </w:r>
    </w:p>
    <w:p w14:paraId="592C7758" w14:textId="77777777" w:rsidR="009635BF" w:rsidRPr="00AF0A62" w:rsidRDefault="009635BF" w:rsidP="003623A2">
      <w:pPr>
        <w:pStyle w:val="ds-markdown-paragraph"/>
        <w:numPr>
          <w:ilvl w:val="0"/>
          <w:numId w:val="7"/>
        </w:numPr>
        <w:shd w:val="clear" w:color="auto" w:fill="FFFFFF"/>
        <w:spacing w:before="0" w:beforeAutospacing="0" w:after="0" w:afterAutospacing="0" w:line="429" w:lineRule="atLeast"/>
        <w:jc w:val="both"/>
        <w:rPr>
          <w:color w:val="404040"/>
        </w:rPr>
      </w:pPr>
      <w:r w:rsidRPr="00AF0A62">
        <w:rPr>
          <w:rStyle w:val="Strong"/>
          <w:rFonts w:eastAsiaTheme="majorEastAsia"/>
          <w:b w:val="0"/>
          <w:bCs w:val="0"/>
          <w:color w:val="404040"/>
        </w:rPr>
        <w:t>Computational Overhead</w:t>
      </w:r>
      <w:r w:rsidRPr="00AF0A62">
        <w:rPr>
          <w:b/>
          <w:bCs/>
          <w:color w:val="404040"/>
        </w:rPr>
        <w:t>:</w:t>
      </w:r>
      <w:r w:rsidRPr="00AF0A62">
        <w:rPr>
          <w:color w:val="404040"/>
        </w:rPr>
        <w:t xml:space="preserve"> Transformer-based models, though accurate, are incompatible with CPU-only hardware (Dosovitskiy et al., 2021).</w:t>
      </w:r>
    </w:p>
    <w:p w14:paraId="7EABA1D6" w14:textId="2EC54019" w:rsidR="00BE306A" w:rsidRDefault="00BE306A" w:rsidP="009635BF">
      <w:pPr>
        <w:spacing w:line="360" w:lineRule="auto"/>
        <w:jc w:val="both"/>
        <w:rPr>
          <w:rFonts w:ascii="Times New Roman" w:eastAsia="Times New Roman" w:hAnsi="Times New Roman" w:cs="Times New Roman"/>
          <w:kern w:val="0"/>
          <w14:ligatures w14:val="none"/>
        </w:rPr>
      </w:pPr>
    </w:p>
    <w:p w14:paraId="69F9A506"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1B56C7D0"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008F9781"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528A1943"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42A1F589"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19CE7FAC"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28ACBC85"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0C006C43"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225F9AAB"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24346171"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534388FD"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3B4A5BC8"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2B9BA01F"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09FE4C7C"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6F5EF5F0" w14:textId="77777777" w:rsidR="00442097" w:rsidRDefault="00442097" w:rsidP="009635BF">
      <w:pPr>
        <w:spacing w:line="360" w:lineRule="auto"/>
        <w:jc w:val="both"/>
        <w:rPr>
          <w:rFonts w:ascii="Times New Roman" w:eastAsia="Times New Roman" w:hAnsi="Times New Roman" w:cs="Times New Roman"/>
          <w:kern w:val="0"/>
          <w14:ligatures w14:val="none"/>
        </w:rPr>
      </w:pPr>
    </w:p>
    <w:p w14:paraId="139DD884" w14:textId="77777777" w:rsidR="00442097" w:rsidRPr="00AF0A62" w:rsidRDefault="00442097" w:rsidP="009635BF">
      <w:pPr>
        <w:spacing w:line="360" w:lineRule="auto"/>
        <w:jc w:val="both"/>
        <w:rPr>
          <w:rFonts w:ascii="Times New Roman" w:eastAsia="Times New Roman" w:hAnsi="Times New Roman" w:cs="Times New Roman"/>
          <w:kern w:val="0"/>
          <w14:ligatures w14:val="none"/>
        </w:rPr>
      </w:pPr>
    </w:p>
    <w:p w14:paraId="5D571B11" w14:textId="2E89FC95" w:rsidR="00B7042A" w:rsidRPr="00AF0A62" w:rsidRDefault="0080562F" w:rsidP="00B7042A">
      <w:pPr>
        <w:spacing w:line="360" w:lineRule="auto"/>
        <w:jc w:val="center"/>
        <w:rPr>
          <w:rFonts w:ascii="Times New Roman" w:hAnsi="Times New Roman" w:cs="Times New Roman"/>
          <w:b/>
          <w:bCs/>
        </w:rPr>
      </w:pPr>
      <w:r w:rsidRPr="00AF0A62">
        <w:rPr>
          <w:rFonts w:ascii="Times New Roman" w:hAnsi="Times New Roman" w:cs="Times New Roman"/>
          <w:b/>
          <w:bCs/>
        </w:rPr>
        <w:t>PROJECT METHODOLOGY</w:t>
      </w:r>
    </w:p>
    <w:p w14:paraId="27BA9CE4" w14:textId="240DE233" w:rsidR="00AF0A62" w:rsidRPr="00AF0A62" w:rsidRDefault="00AF0A62" w:rsidP="0004428C">
      <w:pPr>
        <w:spacing w:line="360" w:lineRule="auto"/>
        <w:jc w:val="both"/>
        <w:rPr>
          <w:rFonts w:ascii="Times New Roman" w:hAnsi="Times New Roman" w:cs="Times New Roman"/>
          <w:sz w:val="22"/>
          <w:szCs w:val="22"/>
        </w:rPr>
      </w:pPr>
      <w:r w:rsidRPr="00AF0A62">
        <w:rPr>
          <w:rFonts w:ascii="Times New Roman" w:hAnsi="Times New Roman" w:cs="Times New Roman"/>
          <w:sz w:val="22"/>
          <w:szCs w:val="22"/>
        </w:rPr>
        <w:t>The system was developed through a structured pipeline integrating three core AI components: image classification, segmentation, and visual question answering (VQA). Below is the detailed workflow:</w:t>
      </w:r>
    </w:p>
    <w:p w14:paraId="17938839" w14:textId="2060F15A" w:rsidR="00AA729C" w:rsidRPr="00AF0A62" w:rsidRDefault="00B7042A" w:rsidP="0004428C">
      <w:pPr>
        <w:spacing w:line="360" w:lineRule="auto"/>
        <w:jc w:val="both"/>
        <w:rPr>
          <w:rFonts w:ascii="Times New Roman" w:eastAsia="Times New Roman" w:hAnsi="Times New Roman" w:cs="Times New Roman"/>
          <w:b/>
          <w:bCs/>
          <w:kern w:val="0"/>
          <w14:ligatures w14:val="none"/>
        </w:rPr>
      </w:pPr>
      <w:r w:rsidRPr="00AF0A62">
        <w:rPr>
          <w:rFonts w:ascii="Times New Roman" w:hAnsi="Times New Roman" w:cs="Times New Roman"/>
          <w:b/>
          <w:bCs/>
        </w:rPr>
        <w:lastRenderedPageBreak/>
        <w:t>3.1</w:t>
      </w:r>
      <w:r w:rsidR="00AF0A62" w:rsidRPr="00AF0A62">
        <w:rPr>
          <w:rFonts w:ascii="Times New Roman" w:hAnsi="Times New Roman" w:cs="Times New Roman"/>
          <w:b/>
          <w:bCs/>
        </w:rPr>
        <w:t xml:space="preserve"> System Architecture</w:t>
      </w:r>
    </w:p>
    <w:p w14:paraId="7DFD2721" w14:textId="0A66E777" w:rsidR="00AF0A62" w:rsidRPr="00AF0A62" w:rsidRDefault="00AF0A62" w:rsidP="0004428C">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The end-to-end architecture </w:t>
      </w:r>
      <w:r w:rsidR="00AD2DD3">
        <w:rPr>
          <w:rFonts w:ascii="Times New Roman" w:eastAsia="Times New Roman" w:hAnsi="Times New Roman" w:cs="Times New Roman"/>
          <w:kern w:val="0"/>
          <w14:ligatures w14:val="none"/>
        </w:rPr>
        <w:t xml:space="preserve">in </w:t>
      </w:r>
      <w:r w:rsidRPr="00AF0A62">
        <w:rPr>
          <w:rFonts w:ascii="Times New Roman" w:eastAsia="Times New Roman" w:hAnsi="Times New Roman" w:cs="Times New Roman"/>
          <w:kern w:val="0"/>
          <w14:ligatures w14:val="none"/>
        </w:rPr>
        <w:t>Figure 1 processes medical images through parallel pathways for classification and segmentation, with outputs feeding into a VQA module for interactive diagnosis. Key stages include:</w:t>
      </w:r>
    </w:p>
    <w:p w14:paraId="73D30B21" w14:textId="5C3E7A33" w:rsidR="00AF0A62" w:rsidRPr="00AF0A62" w:rsidRDefault="00AF0A62" w:rsidP="0004428C">
      <w:pPr>
        <w:numPr>
          <w:ilvl w:val="0"/>
          <w:numId w:val="116"/>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Input: A </w:t>
      </w:r>
      <w:r w:rsidR="00FB5D5F" w:rsidRPr="00AF0A62">
        <w:rPr>
          <w:rFonts w:ascii="Times New Roman" w:eastAsia="Times New Roman" w:hAnsi="Times New Roman" w:cs="Times New Roman"/>
          <w:kern w:val="0"/>
          <w14:ligatures w14:val="none"/>
        </w:rPr>
        <w:t>chest X-ray</w:t>
      </w:r>
      <w:r w:rsidR="00FB5D5F" w:rsidRPr="002A121C">
        <w:rPr>
          <w:rFonts w:ascii="Times New Roman" w:eastAsia="Times New Roman" w:hAnsi="Times New Roman" w:cs="Times New Roman"/>
          <w:kern w:val="0"/>
          <w14:ligatures w14:val="none"/>
        </w:rPr>
        <w:t xml:space="preserve"> </w:t>
      </w:r>
      <w:r w:rsidRPr="00AF0A62">
        <w:rPr>
          <w:rFonts w:ascii="Times New Roman" w:eastAsia="Times New Roman" w:hAnsi="Times New Roman" w:cs="Times New Roman"/>
          <w:kern w:val="0"/>
          <w14:ligatures w14:val="none"/>
        </w:rPr>
        <w:t xml:space="preserve">image and </w:t>
      </w:r>
      <w:r w:rsidR="004704F2">
        <w:rPr>
          <w:rFonts w:ascii="Times New Roman" w:eastAsia="Times New Roman" w:hAnsi="Times New Roman" w:cs="Times New Roman"/>
          <w:kern w:val="0"/>
          <w14:ligatures w14:val="none"/>
        </w:rPr>
        <w:t xml:space="preserve">a </w:t>
      </w:r>
      <w:r w:rsidRPr="00AF0A62">
        <w:rPr>
          <w:rFonts w:ascii="Times New Roman" w:eastAsia="Times New Roman" w:hAnsi="Times New Roman" w:cs="Times New Roman"/>
          <w:kern w:val="0"/>
          <w14:ligatures w14:val="none"/>
        </w:rPr>
        <w:t>clinician query</w:t>
      </w:r>
      <w:r w:rsidR="00FB5D5F" w:rsidRPr="002A121C">
        <w:rPr>
          <w:rFonts w:ascii="Times New Roman" w:eastAsia="Times New Roman" w:hAnsi="Times New Roman" w:cs="Times New Roman"/>
          <w:kern w:val="0"/>
          <w14:ligatures w14:val="none"/>
        </w:rPr>
        <w:t>.</w:t>
      </w:r>
    </w:p>
    <w:p w14:paraId="025EF1CB" w14:textId="77777777" w:rsidR="00AF0A62" w:rsidRPr="00AF0A62" w:rsidRDefault="00AF0A62" w:rsidP="0004428C">
      <w:pPr>
        <w:numPr>
          <w:ilvl w:val="0"/>
          <w:numId w:val="116"/>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Preprocessing: Images are normalized, resized, and denoised to standardize inputs.</w:t>
      </w:r>
    </w:p>
    <w:p w14:paraId="0F6EB584" w14:textId="1537EB7E" w:rsidR="00AF0A62" w:rsidRPr="00AF0A62" w:rsidRDefault="00AF0A62" w:rsidP="00D43E6D">
      <w:pPr>
        <w:numPr>
          <w:ilvl w:val="0"/>
          <w:numId w:val="116"/>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Classification: A lightweight MobileNetV2 model predicts disease presence</w:t>
      </w:r>
      <w:r w:rsidR="004A3736">
        <w:rPr>
          <w:rFonts w:ascii="Times New Roman" w:eastAsia="Times New Roman" w:hAnsi="Times New Roman" w:cs="Times New Roman"/>
          <w:kern w:val="0"/>
          <w14:ligatures w14:val="none"/>
        </w:rPr>
        <w:t xml:space="preserve"> with a </w:t>
      </w:r>
      <w:r w:rsidRPr="00AF0A62">
        <w:rPr>
          <w:rFonts w:ascii="Times New Roman" w:eastAsia="Times New Roman" w:hAnsi="Times New Roman" w:cs="Times New Roman"/>
          <w:kern w:val="0"/>
          <w14:ligatures w14:val="none"/>
        </w:rPr>
        <w:t>binary output.</w:t>
      </w:r>
    </w:p>
    <w:p w14:paraId="25364859" w14:textId="77FC0E30" w:rsidR="00AF0A62" w:rsidRPr="00AF0A62" w:rsidRDefault="00AF0A62" w:rsidP="00D43E6D">
      <w:pPr>
        <w:numPr>
          <w:ilvl w:val="0"/>
          <w:numId w:val="116"/>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Segmentation: A modified </w:t>
      </w:r>
      <w:r w:rsidR="0091296F">
        <w:rPr>
          <w:rFonts w:ascii="Times New Roman" w:eastAsia="Times New Roman" w:hAnsi="Times New Roman" w:cs="Times New Roman"/>
          <w:kern w:val="0"/>
          <w14:ligatures w14:val="none"/>
        </w:rPr>
        <w:t xml:space="preserve">lightweight </w:t>
      </w:r>
      <w:r w:rsidRPr="00AF0A62">
        <w:rPr>
          <w:rFonts w:ascii="Times New Roman" w:eastAsia="Times New Roman" w:hAnsi="Times New Roman" w:cs="Times New Roman"/>
          <w:kern w:val="0"/>
          <w14:ligatures w14:val="none"/>
        </w:rPr>
        <w:t>U-Net generates pixel-wise masks highlighting abnormalities.</w:t>
      </w:r>
    </w:p>
    <w:p w14:paraId="41AB243B" w14:textId="73CBE092" w:rsidR="00C4497F" w:rsidRPr="00AF0A62" w:rsidRDefault="00AF0A62" w:rsidP="00D43E6D">
      <w:pPr>
        <w:numPr>
          <w:ilvl w:val="0"/>
          <w:numId w:val="116"/>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VQA Module: Combines image features from classification/segmentation</w:t>
      </w:r>
      <w:r w:rsidR="00981B83">
        <w:rPr>
          <w:rFonts w:ascii="Times New Roman" w:eastAsia="Times New Roman" w:hAnsi="Times New Roman" w:cs="Times New Roman"/>
          <w:kern w:val="0"/>
          <w14:ligatures w14:val="none"/>
        </w:rPr>
        <w:t xml:space="preserve"> </w:t>
      </w:r>
      <w:r w:rsidRPr="00AF0A62">
        <w:rPr>
          <w:rFonts w:ascii="Times New Roman" w:eastAsia="Times New Roman" w:hAnsi="Times New Roman" w:cs="Times New Roman"/>
          <w:kern w:val="0"/>
          <w14:ligatures w14:val="none"/>
        </w:rPr>
        <w:t xml:space="preserve">and text embeddings </w:t>
      </w:r>
      <w:r w:rsidR="00981B83">
        <w:rPr>
          <w:rFonts w:ascii="Times New Roman" w:eastAsia="Times New Roman" w:hAnsi="Times New Roman" w:cs="Times New Roman"/>
          <w:kern w:val="0"/>
          <w14:ligatures w14:val="none"/>
        </w:rPr>
        <w:t xml:space="preserve">of the </w:t>
      </w:r>
      <w:r w:rsidRPr="00AF0A62">
        <w:rPr>
          <w:rFonts w:ascii="Times New Roman" w:eastAsia="Times New Roman" w:hAnsi="Times New Roman" w:cs="Times New Roman"/>
          <w:kern w:val="0"/>
          <w14:ligatures w14:val="none"/>
        </w:rPr>
        <w:t>clinician questions to generate answers.</w:t>
      </w:r>
    </w:p>
    <w:p w14:paraId="2CCBEA88" w14:textId="79B62CF9" w:rsidR="00C4497F" w:rsidRPr="00AF0A62" w:rsidRDefault="00D676F0" w:rsidP="00F7238D">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noProof/>
          <w:kern w:val="0"/>
          <w14:ligatures w14:val="none"/>
        </w:rPr>
        <w:drawing>
          <wp:inline distT="0" distB="0" distL="0" distR="0" wp14:anchorId="5CE83EDF" wp14:editId="601190BC">
            <wp:extent cx="6292509" cy="2597785"/>
            <wp:effectExtent l="0" t="0" r="0" b="0"/>
            <wp:docPr id="13220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5738" name=""/>
                    <pic:cNvPicPr/>
                  </pic:nvPicPr>
                  <pic:blipFill>
                    <a:blip r:embed="rId5"/>
                    <a:stretch>
                      <a:fillRect/>
                    </a:stretch>
                  </pic:blipFill>
                  <pic:spPr>
                    <a:xfrm>
                      <a:off x="0" y="0"/>
                      <a:ext cx="6336708" cy="2616032"/>
                    </a:xfrm>
                    <a:prstGeom prst="rect">
                      <a:avLst/>
                    </a:prstGeom>
                  </pic:spPr>
                </pic:pic>
              </a:graphicData>
            </a:graphic>
          </wp:inline>
        </w:drawing>
      </w:r>
    </w:p>
    <w:p w14:paraId="679DBB54" w14:textId="54CFF29A" w:rsidR="00B42136" w:rsidRPr="00AF0A62" w:rsidRDefault="00B42136" w:rsidP="00B42136">
      <w:pPr>
        <w:spacing w:line="360" w:lineRule="auto"/>
        <w:jc w:val="center"/>
        <w:rPr>
          <w:rFonts w:ascii="Times New Roman" w:eastAsia="Times New Roman" w:hAnsi="Times New Roman" w:cs="Times New Roman"/>
          <w:kern w:val="0"/>
          <w14:ligatures w14:val="none"/>
        </w:rPr>
      </w:pPr>
      <w:r w:rsidRPr="007E22ED">
        <w:rPr>
          <w:rFonts w:ascii="Times New Roman" w:eastAsia="Times New Roman" w:hAnsi="Times New Roman" w:cs="Times New Roman"/>
          <w:kern w:val="0"/>
          <w14:ligatures w14:val="none"/>
        </w:rPr>
        <w:t>Figure 1:</w:t>
      </w:r>
      <w:r w:rsidRPr="00AF0A62">
        <w:rPr>
          <w:rFonts w:ascii="Times New Roman" w:eastAsia="Times New Roman" w:hAnsi="Times New Roman" w:cs="Times New Roman"/>
          <w:kern w:val="0"/>
          <w14:ligatures w14:val="none"/>
        </w:rPr>
        <w:t xml:space="preserve"> End-to-End System Architecture for Disease Detection and Visual Question Answering on Chest X-rays</w:t>
      </w:r>
    </w:p>
    <w:p w14:paraId="124F2EED" w14:textId="6CFF94C0" w:rsidR="00AA39E9" w:rsidRPr="00AF0A62" w:rsidRDefault="00775D5B" w:rsidP="00AA39E9">
      <w:pPr>
        <w:spacing w:line="360" w:lineRule="auto"/>
        <w:jc w:val="both"/>
        <w:rPr>
          <w:rFonts w:ascii="Times New Roman" w:hAnsi="Times New Roman" w:cs="Times New Roman"/>
          <w:b/>
          <w:bCs/>
        </w:rPr>
      </w:pPr>
      <w:r w:rsidRPr="00AF0A62">
        <w:rPr>
          <w:rFonts w:ascii="Times New Roman" w:hAnsi="Times New Roman" w:cs="Times New Roman"/>
          <w:b/>
          <w:bCs/>
        </w:rPr>
        <w:t>3.2. Data Selection and Preprocessing</w:t>
      </w:r>
    </w:p>
    <w:p w14:paraId="15FD117A" w14:textId="77777777" w:rsidR="00813803" w:rsidRPr="00AF0A62" w:rsidRDefault="00813803" w:rsidP="005C1413">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 xml:space="preserve">3.2.1. </w:t>
      </w:r>
      <w:r w:rsidR="00D24C48" w:rsidRPr="00AF0A62">
        <w:rPr>
          <w:rFonts w:ascii="Times New Roman" w:eastAsia="Times New Roman" w:hAnsi="Times New Roman" w:cs="Times New Roman"/>
          <w:b/>
          <w:bCs/>
          <w:kern w:val="0"/>
          <w14:ligatures w14:val="none"/>
        </w:rPr>
        <w:t>Datasets:</w:t>
      </w:r>
    </w:p>
    <w:p w14:paraId="61428960" w14:textId="0B9A210D" w:rsidR="005C1413" w:rsidRDefault="00EF2BFD" w:rsidP="005C1413">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Table 1 below shows the</w:t>
      </w:r>
      <w:r w:rsidR="00FF270F" w:rsidRPr="00AF0A62">
        <w:rPr>
          <w:rFonts w:ascii="Times New Roman" w:eastAsia="Times New Roman" w:hAnsi="Times New Roman" w:cs="Times New Roman"/>
          <w:kern w:val="0"/>
          <w14:ligatures w14:val="none"/>
        </w:rPr>
        <w:t xml:space="preserve"> </w:t>
      </w:r>
      <w:r w:rsidR="005C1413" w:rsidRPr="00AF0A62">
        <w:rPr>
          <w:rFonts w:ascii="Times New Roman" w:eastAsia="Times New Roman" w:hAnsi="Times New Roman" w:cs="Times New Roman"/>
          <w:kern w:val="0"/>
          <w14:ligatures w14:val="none"/>
        </w:rPr>
        <w:t xml:space="preserve">publicly available datasets </w:t>
      </w:r>
      <w:r>
        <w:rPr>
          <w:rFonts w:ascii="Times New Roman" w:eastAsia="Times New Roman" w:hAnsi="Times New Roman" w:cs="Times New Roman"/>
          <w:kern w:val="0"/>
          <w14:ligatures w14:val="none"/>
        </w:rPr>
        <w:t>used for this project that</w:t>
      </w:r>
      <w:r w:rsidR="005C1413" w:rsidRPr="00AF0A62">
        <w:rPr>
          <w:rFonts w:ascii="Times New Roman" w:eastAsia="Times New Roman" w:hAnsi="Times New Roman" w:cs="Times New Roman"/>
          <w:kern w:val="0"/>
          <w14:ligatures w14:val="none"/>
        </w:rPr>
        <w:t xml:space="preserve"> </w:t>
      </w:r>
      <w:r w:rsidR="00313518" w:rsidRPr="00AF0A62">
        <w:rPr>
          <w:rFonts w:ascii="Times New Roman" w:eastAsia="Times New Roman" w:hAnsi="Times New Roman" w:cs="Times New Roman"/>
          <w:kern w:val="0"/>
          <w14:ligatures w14:val="none"/>
        </w:rPr>
        <w:t>cover</w:t>
      </w:r>
      <w:r>
        <w:rPr>
          <w:rFonts w:ascii="Times New Roman" w:eastAsia="Times New Roman" w:hAnsi="Times New Roman" w:cs="Times New Roman"/>
          <w:kern w:val="0"/>
          <w14:ligatures w14:val="none"/>
        </w:rPr>
        <w:t>s</w:t>
      </w:r>
      <w:r w:rsidR="005C1413" w:rsidRPr="00AF0A62">
        <w:rPr>
          <w:rFonts w:ascii="Times New Roman" w:eastAsia="Times New Roman" w:hAnsi="Times New Roman" w:cs="Times New Roman"/>
          <w:kern w:val="0"/>
          <w14:ligatures w14:val="none"/>
        </w:rPr>
        <w:t xml:space="preserve"> a range of medical imaging modalities and pathologies:</w:t>
      </w:r>
    </w:p>
    <w:tbl>
      <w:tblPr>
        <w:tblStyle w:val="TableGrid"/>
        <w:tblW w:w="0" w:type="auto"/>
        <w:tblLook w:val="04A0" w:firstRow="1" w:lastRow="0" w:firstColumn="1" w:lastColumn="0" w:noHBand="0" w:noVBand="1"/>
      </w:tblPr>
      <w:tblGrid>
        <w:gridCol w:w="1828"/>
        <w:gridCol w:w="1987"/>
        <w:gridCol w:w="5535"/>
      </w:tblGrid>
      <w:tr w:rsidR="00E32149" w:rsidRPr="00E32149" w14:paraId="19C25FD4" w14:textId="77777777" w:rsidTr="00E32149">
        <w:tc>
          <w:tcPr>
            <w:tcW w:w="0" w:type="auto"/>
            <w:hideMark/>
          </w:tcPr>
          <w:p w14:paraId="5B26DF0D"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Dataset</w:t>
            </w:r>
          </w:p>
        </w:tc>
        <w:tc>
          <w:tcPr>
            <w:tcW w:w="0" w:type="auto"/>
            <w:hideMark/>
          </w:tcPr>
          <w:p w14:paraId="7D47EEBB"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Purpose</w:t>
            </w:r>
          </w:p>
        </w:tc>
        <w:tc>
          <w:tcPr>
            <w:tcW w:w="0" w:type="auto"/>
            <w:hideMark/>
          </w:tcPr>
          <w:p w14:paraId="4B9E7A30"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Key Features</w:t>
            </w:r>
          </w:p>
        </w:tc>
      </w:tr>
      <w:tr w:rsidR="00E32149" w:rsidRPr="00E32149" w14:paraId="3146A136" w14:textId="77777777" w:rsidTr="00E32149">
        <w:tc>
          <w:tcPr>
            <w:tcW w:w="0" w:type="auto"/>
            <w:hideMark/>
          </w:tcPr>
          <w:p w14:paraId="50E2FA11"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NIH Chest X-ray</w:t>
            </w:r>
          </w:p>
        </w:tc>
        <w:tc>
          <w:tcPr>
            <w:tcW w:w="0" w:type="auto"/>
            <w:hideMark/>
          </w:tcPr>
          <w:p w14:paraId="2EA044E7"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Classification training</w:t>
            </w:r>
          </w:p>
        </w:tc>
        <w:tc>
          <w:tcPr>
            <w:tcW w:w="0" w:type="auto"/>
            <w:hideMark/>
          </w:tcPr>
          <w:p w14:paraId="55802CE1"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112,120 frontal X-rays with 14 disease labels (Rajpurkar et al., 2017).</w:t>
            </w:r>
          </w:p>
        </w:tc>
      </w:tr>
      <w:tr w:rsidR="00E32149" w:rsidRPr="00E32149" w14:paraId="6303BB26" w14:textId="77777777" w:rsidTr="00E32149">
        <w:tc>
          <w:tcPr>
            <w:tcW w:w="0" w:type="auto"/>
            <w:hideMark/>
          </w:tcPr>
          <w:p w14:paraId="7DA3568D"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VQA-RAD</w:t>
            </w:r>
          </w:p>
        </w:tc>
        <w:tc>
          <w:tcPr>
            <w:tcW w:w="0" w:type="auto"/>
            <w:hideMark/>
          </w:tcPr>
          <w:p w14:paraId="7E3C596D"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VQA training</w:t>
            </w:r>
          </w:p>
        </w:tc>
        <w:tc>
          <w:tcPr>
            <w:tcW w:w="0" w:type="auto"/>
            <w:hideMark/>
          </w:tcPr>
          <w:p w14:paraId="6C3FB4B0"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3,515 radiology images paired with clinician-generated QA pairs (Lau et al., 2018).</w:t>
            </w:r>
          </w:p>
        </w:tc>
      </w:tr>
      <w:tr w:rsidR="00E32149" w:rsidRPr="00E32149" w14:paraId="58B94803" w14:textId="77777777" w:rsidTr="00E32149">
        <w:tc>
          <w:tcPr>
            <w:tcW w:w="0" w:type="auto"/>
            <w:hideMark/>
          </w:tcPr>
          <w:p w14:paraId="212F7A59"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MontgomerySet</w:t>
            </w:r>
          </w:p>
        </w:tc>
        <w:tc>
          <w:tcPr>
            <w:tcW w:w="0" w:type="auto"/>
            <w:hideMark/>
          </w:tcPr>
          <w:p w14:paraId="35755E22"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Segmentation training</w:t>
            </w:r>
          </w:p>
        </w:tc>
        <w:tc>
          <w:tcPr>
            <w:tcW w:w="0" w:type="auto"/>
            <w:hideMark/>
          </w:tcPr>
          <w:p w14:paraId="72A901DC" w14:textId="77777777" w:rsidR="00E32149" w:rsidRPr="00E32149" w:rsidRDefault="00E32149" w:rsidP="00E32149">
            <w:pPr>
              <w:spacing w:after="160" w:line="360" w:lineRule="auto"/>
              <w:jc w:val="both"/>
              <w:rPr>
                <w:rFonts w:ascii="Times New Roman" w:eastAsia="Times New Roman" w:hAnsi="Times New Roman" w:cs="Times New Roman"/>
                <w:kern w:val="0"/>
                <w14:ligatures w14:val="none"/>
              </w:rPr>
            </w:pPr>
            <w:r w:rsidRPr="00E32149">
              <w:rPr>
                <w:rFonts w:ascii="Times New Roman" w:eastAsia="Times New Roman" w:hAnsi="Times New Roman" w:cs="Times New Roman"/>
                <w:kern w:val="0"/>
                <w14:ligatures w14:val="none"/>
              </w:rPr>
              <w:t>138 tuberculosis/normal X-rays with lung masks for precise boundary delineation.</w:t>
            </w:r>
          </w:p>
        </w:tc>
      </w:tr>
    </w:tbl>
    <w:p w14:paraId="4E67A790" w14:textId="0DBC55D4" w:rsidR="007548A0" w:rsidRPr="00AF0A62" w:rsidRDefault="00E32149" w:rsidP="00E32149">
      <w:pPr>
        <w:spacing w:line="360" w:lineRule="auto"/>
        <w:jc w:val="center"/>
        <w:rPr>
          <w:rFonts w:ascii="Times New Roman" w:eastAsia="Times New Roman" w:hAnsi="Times New Roman" w:cs="Times New Roman"/>
          <w:kern w:val="0"/>
          <w14:ligatures w14:val="none"/>
        </w:rPr>
      </w:pPr>
      <w:r w:rsidRPr="00E35CCC">
        <w:rPr>
          <w:rFonts w:ascii="Times New Roman" w:eastAsia="Times New Roman" w:hAnsi="Times New Roman" w:cs="Times New Roman"/>
          <w:kern w:val="0"/>
          <w14:ligatures w14:val="none"/>
        </w:rPr>
        <w:t>Table 1</w:t>
      </w:r>
      <w:r>
        <w:rPr>
          <w:rFonts w:ascii="Times New Roman" w:eastAsia="Times New Roman" w:hAnsi="Times New Roman" w:cs="Times New Roman"/>
          <w:kern w:val="0"/>
          <w14:ligatures w14:val="none"/>
        </w:rPr>
        <w:t xml:space="preserve">: Datasets </w:t>
      </w:r>
      <w:r w:rsidR="00D35B36">
        <w:rPr>
          <w:rFonts w:ascii="Times New Roman" w:eastAsia="Times New Roman" w:hAnsi="Times New Roman" w:cs="Times New Roman"/>
          <w:kern w:val="0"/>
          <w14:ligatures w14:val="none"/>
        </w:rPr>
        <w:t>Information</w:t>
      </w:r>
      <w:r>
        <w:rPr>
          <w:rFonts w:ascii="Times New Roman" w:eastAsia="Times New Roman" w:hAnsi="Times New Roman" w:cs="Times New Roman"/>
          <w:kern w:val="0"/>
          <w14:ligatures w14:val="none"/>
        </w:rPr>
        <w:t xml:space="preserve"> used</w:t>
      </w:r>
    </w:p>
    <w:p w14:paraId="318FAEE8" w14:textId="45029711" w:rsidR="009E0BA2" w:rsidRPr="00AF0A62" w:rsidRDefault="00B96117" w:rsidP="005C1413">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 xml:space="preserve">3.2.2. </w:t>
      </w:r>
      <w:r w:rsidR="00520EB6" w:rsidRPr="00AF0A62">
        <w:rPr>
          <w:rFonts w:ascii="Times New Roman" w:eastAsia="Times New Roman" w:hAnsi="Times New Roman" w:cs="Times New Roman"/>
          <w:b/>
          <w:bCs/>
          <w:kern w:val="0"/>
          <w14:ligatures w14:val="none"/>
        </w:rPr>
        <w:t>Preprocessing Steps:</w:t>
      </w:r>
    </w:p>
    <w:p w14:paraId="29611552" w14:textId="04A0B4FF" w:rsidR="005C1413" w:rsidRPr="00AF0A62" w:rsidRDefault="00F54297" w:rsidP="005C1413">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The</w:t>
      </w:r>
      <w:r w:rsidR="005C1413" w:rsidRPr="00AF0A62">
        <w:rPr>
          <w:rFonts w:ascii="Times New Roman" w:eastAsia="Times New Roman" w:hAnsi="Times New Roman" w:cs="Times New Roman"/>
          <w:kern w:val="0"/>
          <w14:ligatures w14:val="none"/>
        </w:rPr>
        <w:t xml:space="preserve"> preprocessing pipeline implements several </w:t>
      </w:r>
      <w:r w:rsidR="00D5333B">
        <w:rPr>
          <w:rFonts w:ascii="Times New Roman" w:eastAsia="Times New Roman" w:hAnsi="Times New Roman" w:cs="Times New Roman"/>
          <w:kern w:val="0"/>
          <w14:ligatures w14:val="none"/>
        </w:rPr>
        <w:t>steps</w:t>
      </w:r>
      <w:r w:rsidR="005C1413" w:rsidRPr="00AF0A62">
        <w:rPr>
          <w:rFonts w:ascii="Times New Roman" w:eastAsia="Times New Roman" w:hAnsi="Times New Roman" w:cs="Times New Roman"/>
          <w:kern w:val="0"/>
          <w14:ligatures w14:val="none"/>
        </w:rPr>
        <w:t xml:space="preserve"> to </w:t>
      </w:r>
      <w:r w:rsidR="00A422F7">
        <w:rPr>
          <w:rFonts w:ascii="Times New Roman" w:eastAsia="Times New Roman" w:hAnsi="Times New Roman" w:cs="Times New Roman"/>
          <w:kern w:val="0"/>
          <w14:ligatures w14:val="none"/>
        </w:rPr>
        <w:t>improve</w:t>
      </w:r>
      <w:r w:rsidR="005C1413" w:rsidRPr="00AF0A62">
        <w:rPr>
          <w:rFonts w:ascii="Times New Roman" w:eastAsia="Times New Roman" w:hAnsi="Times New Roman" w:cs="Times New Roman"/>
          <w:kern w:val="0"/>
          <w14:ligatures w14:val="none"/>
        </w:rPr>
        <w:t xml:space="preserve"> image quality and standardize inputs:</w:t>
      </w:r>
    </w:p>
    <w:p w14:paraId="0C7BA7DC" w14:textId="629BEE32" w:rsidR="005C1413" w:rsidRPr="00D5333B" w:rsidRDefault="00D5333B" w:rsidP="00D5333B">
      <w:pPr>
        <w:numPr>
          <w:ilvl w:val="0"/>
          <w:numId w:val="18"/>
        </w:num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Image </w:t>
      </w:r>
      <w:r w:rsidR="005C1413" w:rsidRPr="00AF0A62">
        <w:rPr>
          <w:rFonts w:ascii="Times New Roman" w:eastAsia="Times New Roman" w:hAnsi="Times New Roman" w:cs="Times New Roman"/>
          <w:kern w:val="0"/>
          <w14:ligatures w14:val="none"/>
        </w:rPr>
        <w:t xml:space="preserve">Normalization: </w:t>
      </w:r>
      <w:r w:rsidRPr="00D5333B">
        <w:rPr>
          <w:rFonts w:ascii="Times New Roman" w:eastAsia="Times New Roman" w:hAnsi="Times New Roman" w:cs="Times New Roman"/>
          <w:kern w:val="0"/>
          <w14:ligatures w14:val="none"/>
        </w:rPr>
        <w:t>Min-max scaling (0–1) to standardize pixel intensities.</w:t>
      </w:r>
    </w:p>
    <w:p w14:paraId="7EE357D1" w14:textId="7FAC853C" w:rsidR="005C1413" w:rsidRPr="00DB53A3" w:rsidRDefault="005C1413" w:rsidP="00DB53A3">
      <w:pPr>
        <w:numPr>
          <w:ilvl w:val="0"/>
          <w:numId w:val="18"/>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Resizing: </w:t>
      </w:r>
      <w:r w:rsidR="00D5333B">
        <w:rPr>
          <w:rFonts w:ascii="Times New Roman" w:eastAsia="Times New Roman" w:hAnsi="Times New Roman" w:cs="Times New Roman"/>
          <w:kern w:val="0"/>
          <w14:ligatures w14:val="none"/>
        </w:rPr>
        <w:t>in c</w:t>
      </w:r>
      <w:r w:rsidR="00D5333B" w:rsidRPr="00D5333B">
        <w:rPr>
          <w:rFonts w:ascii="Times New Roman" w:eastAsia="Times New Roman" w:hAnsi="Times New Roman" w:cs="Times New Roman"/>
          <w:kern w:val="0"/>
          <w14:ligatures w14:val="none"/>
        </w:rPr>
        <w:t>lassification</w:t>
      </w:r>
      <w:r w:rsidR="00D5333B">
        <w:rPr>
          <w:rFonts w:ascii="Times New Roman" w:eastAsia="Times New Roman" w:hAnsi="Times New Roman" w:cs="Times New Roman"/>
          <w:kern w:val="0"/>
          <w14:ligatures w14:val="none"/>
        </w:rPr>
        <w:t>,</w:t>
      </w:r>
      <w:r w:rsidR="00D5333B" w:rsidRPr="00D5333B">
        <w:rPr>
          <w:rFonts w:ascii="Times New Roman" w:eastAsia="Times New Roman" w:hAnsi="Times New Roman" w:cs="Times New Roman"/>
          <w:kern w:val="0"/>
          <w14:ligatures w14:val="none"/>
        </w:rPr>
        <w:t xml:space="preserve"> 224×224 pixels</w:t>
      </w:r>
      <w:r w:rsidR="00D5333B">
        <w:rPr>
          <w:rFonts w:ascii="Times New Roman" w:eastAsia="Times New Roman" w:hAnsi="Times New Roman" w:cs="Times New Roman"/>
          <w:kern w:val="0"/>
          <w14:ligatures w14:val="none"/>
        </w:rPr>
        <w:t xml:space="preserve"> for </w:t>
      </w:r>
      <w:r w:rsidR="00D5333B" w:rsidRPr="00D5333B">
        <w:rPr>
          <w:rFonts w:ascii="Times New Roman" w:eastAsia="Times New Roman" w:hAnsi="Times New Roman" w:cs="Times New Roman"/>
          <w:kern w:val="0"/>
          <w14:ligatures w14:val="none"/>
        </w:rPr>
        <w:t>MobileNetV2 compatibility</w:t>
      </w:r>
      <w:r w:rsidR="00D5333B">
        <w:rPr>
          <w:rFonts w:ascii="Times New Roman" w:eastAsia="Times New Roman" w:hAnsi="Times New Roman" w:cs="Times New Roman"/>
          <w:kern w:val="0"/>
          <w14:ligatures w14:val="none"/>
        </w:rPr>
        <w:t xml:space="preserve"> and in s</w:t>
      </w:r>
      <w:r w:rsidR="00D5333B" w:rsidRPr="00D5333B">
        <w:rPr>
          <w:rFonts w:ascii="Times New Roman" w:eastAsia="Times New Roman" w:hAnsi="Times New Roman" w:cs="Times New Roman"/>
          <w:kern w:val="0"/>
          <w14:ligatures w14:val="none"/>
        </w:rPr>
        <w:t>egmentation</w:t>
      </w:r>
      <w:r w:rsidR="00D5333B">
        <w:rPr>
          <w:rFonts w:ascii="Times New Roman" w:eastAsia="Times New Roman" w:hAnsi="Times New Roman" w:cs="Times New Roman"/>
          <w:kern w:val="0"/>
          <w14:ligatures w14:val="none"/>
        </w:rPr>
        <w:t>,</w:t>
      </w:r>
      <w:r w:rsidR="00D5333B" w:rsidRPr="00D5333B">
        <w:rPr>
          <w:rFonts w:ascii="Times New Roman" w:eastAsia="Times New Roman" w:hAnsi="Times New Roman" w:cs="Times New Roman"/>
          <w:kern w:val="0"/>
          <w14:ligatures w14:val="none"/>
        </w:rPr>
        <w:t xml:space="preserve"> 256×256 pixels </w:t>
      </w:r>
      <w:r w:rsidR="00D5333B">
        <w:rPr>
          <w:rFonts w:ascii="Times New Roman" w:eastAsia="Times New Roman" w:hAnsi="Times New Roman" w:cs="Times New Roman"/>
          <w:kern w:val="0"/>
          <w14:ligatures w14:val="none"/>
        </w:rPr>
        <w:t xml:space="preserve">for </w:t>
      </w:r>
      <w:r w:rsidR="00D5333B" w:rsidRPr="00D5333B">
        <w:rPr>
          <w:rFonts w:ascii="Times New Roman" w:eastAsia="Times New Roman" w:hAnsi="Times New Roman" w:cs="Times New Roman"/>
          <w:kern w:val="0"/>
          <w14:ligatures w14:val="none"/>
        </w:rPr>
        <w:t>U-Net input.</w:t>
      </w:r>
    </w:p>
    <w:p w14:paraId="14ED1B4B" w14:textId="22130B2E" w:rsidR="00CF0BD2" w:rsidRPr="00DB53A3" w:rsidRDefault="00CF0BD2" w:rsidP="00DB53A3">
      <w:pPr>
        <w:numPr>
          <w:ilvl w:val="0"/>
          <w:numId w:val="18"/>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Noise Reduction: </w:t>
      </w:r>
      <w:r w:rsidR="00DB53A3">
        <w:rPr>
          <w:rFonts w:ascii="Times New Roman" w:eastAsia="Times New Roman" w:hAnsi="Times New Roman" w:cs="Times New Roman"/>
          <w:kern w:val="0"/>
          <w14:ligatures w14:val="none"/>
        </w:rPr>
        <w:t>Gaussian</w:t>
      </w:r>
      <w:r w:rsidR="00DB53A3" w:rsidRPr="00DB53A3">
        <w:rPr>
          <w:rFonts w:ascii="Times New Roman" w:eastAsia="Times New Roman" w:hAnsi="Times New Roman" w:cs="Times New Roman"/>
          <w:kern w:val="0"/>
          <w14:ligatures w14:val="none"/>
        </w:rPr>
        <w:t xml:space="preserve"> filtering (σ=1.5) applied to X-rays.</w:t>
      </w:r>
    </w:p>
    <w:p w14:paraId="39C66A9F" w14:textId="79BF8AD7" w:rsidR="005C1413" w:rsidRPr="009B4A63" w:rsidRDefault="005C1413" w:rsidP="009B4A63">
      <w:pPr>
        <w:numPr>
          <w:ilvl w:val="0"/>
          <w:numId w:val="18"/>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Data Augmentation: </w:t>
      </w:r>
      <w:r w:rsidR="009B4A63">
        <w:rPr>
          <w:rFonts w:ascii="Times New Roman" w:eastAsia="Times New Roman" w:hAnsi="Times New Roman" w:cs="Times New Roman"/>
          <w:kern w:val="0"/>
          <w14:ligatures w14:val="none"/>
        </w:rPr>
        <w:t>r</w:t>
      </w:r>
      <w:r w:rsidR="009B4A63" w:rsidRPr="009B4A63">
        <w:rPr>
          <w:rFonts w:ascii="Times New Roman" w:eastAsia="Times New Roman" w:hAnsi="Times New Roman" w:cs="Times New Roman"/>
          <w:kern w:val="0"/>
          <w14:ligatures w14:val="none"/>
        </w:rPr>
        <w:t>andom rotations (±15°), horizontal flips, and contrast adjustments.</w:t>
      </w:r>
    </w:p>
    <w:p w14:paraId="77B05ECE" w14:textId="5B600F35" w:rsidR="007B63F3" w:rsidRPr="00AF0A62" w:rsidRDefault="005C1413" w:rsidP="004A645E">
      <w:pPr>
        <w:pStyle w:val="ListParagraph"/>
        <w:numPr>
          <w:ilvl w:val="0"/>
          <w:numId w:val="18"/>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Segmentation Mask Generation: </w:t>
      </w:r>
      <w:r w:rsidR="003C0C38">
        <w:rPr>
          <w:rFonts w:ascii="Times New Roman" w:eastAsia="Times New Roman" w:hAnsi="Times New Roman" w:cs="Times New Roman"/>
          <w:kern w:val="0"/>
          <w14:ligatures w14:val="none"/>
        </w:rPr>
        <w:t>Create</w:t>
      </w:r>
      <w:r w:rsidR="00A7260A" w:rsidRPr="00AF0A62">
        <w:rPr>
          <w:rFonts w:ascii="Times New Roman" w:eastAsia="Times New Roman" w:hAnsi="Times New Roman" w:cs="Times New Roman"/>
          <w:kern w:val="0"/>
          <w14:ligatures w14:val="none"/>
        </w:rPr>
        <w:t xml:space="preserve"> binary masks to</w:t>
      </w:r>
      <w:r w:rsidRPr="00AF0A62">
        <w:rPr>
          <w:rFonts w:ascii="Times New Roman" w:eastAsia="Times New Roman" w:hAnsi="Times New Roman" w:cs="Times New Roman"/>
          <w:kern w:val="0"/>
          <w14:ligatures w14:val="none"/>
        </w:rPr>
        <w:t xml:space="preserve"> highlight regions of interest.</w:t>
      </w:r>
    </w:p>
    <w:p w14:paraId="4AEA9285" w14:textId="77777777" w:rsidR="00E97EDD" w:rsidRDefault="00E97EDD" w:rsidP="004A645E">
      <w:pPr>
        <w:spacing w:line="360" w:lineRule="auto"/>
        <w:jc w:val="both"/>
        <w:rPr>
          <w:rFonts w:ascii="Times New Roman" w:eastAsia="Times New Roman" w:hAnsi="Times New Roman" w:cs="Times New Roman"/>
          <w:b/>
          <w:bCs/>
          <w:kern w:val="0"/>
          <w14:ligatures w14:val="none"/>
        </w:rPr>
      </w:pPr>
    </w:p>
    <w:p w14:paraId="44459BD0" w14:textId="77777777" w:rsidR="00E97EDD" w:rsidRDefault="00E97EDD" w:rsidP="004A645E">
      <w:pPr>
        <w:spacing w:line="360" w:lineRule="auto"/>
        <w:jc w:val="both"/>
        <w:rPr>
          <w:rFonts w:ascii="Times New Roman" w:eastAsia="Times New Roman" w:hAnsi="Times New Roman" w:cs="Times New Roman"/>
          <w:b/>
          <w:bCs/>
          <w:kern w:val="0"/>
          <w14:ligatures w14:val="none"/>
        </w:rPr>
      </w:pPr>
    </w:p>
    <w:p w14:paraId="24753609" w14:textId="77777777" w:rsidR="00E97EDD" w:rsidRDefault="00E97EDD" w:rsidP="004A645E">
      <w:pPr>
        <w:spacing w:line="360" w:lineRule="auto"/>
        <w:jc w:val="both"/>
        <w:rPr>
          <w:rFonts w:ascii="Times New Roman" w:eastAsia="Times New Roman" w:hAnsi="Times New Roman" w:cs="Times New Roman"/>
          <w:b/>
          <w:bCs/>
          <w:kern w:val="0"/>
          <w14:ligatures w14:val="none"/>
        </w:rPr>
      </w:pPr>
    </w:p>
    <w:p w14:paraId="4A9F88EB" w14:textId="3D774A96" w:rsidR="007B63F3" w:rsidRPr="00AF0A62" w:rsidRDefault="00FB7B91" w:rsidP="00F41E0F">
      <w:pPr>
        <w:spacing w:line="360" w:lineRule="auto"/>
        <w:ind w:firstLine="360"/>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 xml:space="preserve">3.3 </w:t>
      </w:r>
      <w:r w:rsidR="008305DB">
        <w:rPr>
          <w:rFonts w:ascii="Times New Roman" w:eastAsia="Times New Roman" w:hAnsi="Times New Roman" w:cs="Times New Roman"/>
          <w:b/>
          <w:bCs/>
          <w:kern w:val="0"/>
          <w14:ligatures w14:val="none"/>
        </w:rPr>
        <w:t>Model Design</w:t>
      </w:r>
    </w:p>
    <w:p w14:paraId="4E36AEC7" w14:textId="3DCCADDD" w:rsidR="00E446C2" w:rsidRPr="00AF0A62" w:rsidRDefault="00E446C2" w:rsidP="004A645E">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3.3.1. Classification Model</w:t>
      </w:r>
    </w:p>
    <w:p w14:paraId="69483AF8" w14:textId="2FCEBA8A" w:rsidR="00E446C2" w:rsidRPr="00577F34" w:rsidRDefault="00E446C2" w:rsidP="00C54FA6">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lastRenderedPageBreak/>
        <w:t>For the classification component</w:t>
      </w:r>
      <w:r w:rsidR="000254BD" w:rsidRPr="00AF0A62">
        <w:rPr>
          <w:rFonts w:ascii="Times New Roman" w:eastAsia="Times New Roman" w:hAnsi="Times New Roman" w:cs="Times New Roman"/>
          <w:kern w:val="0"/>
          <w14:ligatures w14:val="none"/>
        </w:rPr>
        <w:t>,</w:t>
      </w:r>
      <w:r w:rsidR="00F758AC" w:rsidRPr="00AF0A62">
        <w:rPr>
          <w:rFonts w:ascii="Times New Roman" w:eastAsia="Times New Roman" w:hAnsi="Times New Roman" w:cs="Times New Roman"/>
          <w:kern w:val="0"/>
          <w14:ligatures w14:val="none"/>
        </w:rPr>
        <w:t xml:space="preserve"> </w:t>
      </w:r>
      <w:r w:rsidR="000254BD" w:rsidRPr="00AF0A62">
        <w:rPr>
          <w:rFonts w:ascii="Times New Roman" w:eastAsia="Times New Roman" w:hAnsi="Times New Roman" w:cs="Times New Roman"/>
          <w:kern w:val="0"/>
          <w14:ligatures w14:val="none"/>
        </w:rPr>
        <w:t>a</w:t>
      </w:r>
      <w:r w:rsidR="00F758AC" w:rsidRPr="00AF0A62">
        <w:rPr>
          <w:rFonts w:ascii="Times New Roman" w:eastAsia="Times New Roman" w:hAnsi="Times New Roman" w:cs="Times New Roman"/>
          <w:kern w:val="0"/>
          <w14:ligatures w14:val="none"/>
        </w:rPr>
        <w:t xml:space="preserve"> </w:t>
      </w:r>
      <w:r w:rsidR="000254BD" w:rsidRPr="00AF0A62">
        <w:rPr>
          <w:rFonts w:ascii="Times New Roman" w:eastAsia="Times New Roman" w:hAnsi="Times New Roman" w:cs="Times New Roman"/>
          <w:kern w:val="0"/>
          <w14:ligatures w14:val="none"/>
        </w:rPr>
        <w:t>lightweight</w:t>
      </w:r>
      <w:r w:rsidRPr="00AF0A62">
        <w:rPr>
          <w:rFonts w:ascii="Times New Roman" w:eastAsia="Times New Roman" w:hAnsi="Times New Roman" w:cs="Times New Roman"/>
          <w:kern w:val="0"/>
          <w14:ligatures w14:val="none"/>
        </w:rPr>
        <w:t xml:space="preserve"> </w:t>
      </w:r>
      <w:r w:rsidR="00E44121" w:rsidRPr="00AF0A62">
        <w:rPr>
          <w:rFonts w:ascii="Times New Roman" w:eastAsia="Times New Roman" w:hAnsi="Times New Roman" w:cs="Times New Roman"/>
          <w:kern w:val="0"/>
          <w14:ligatures w14:val="none"/>
        </w:rPr>
        <w:t>MobileNetV2</w:t>
      </w:r>
      <w:r w:rsidR="00E44121">
        <w:rPr>
          <w:rFonts w:ascii="Times New Roman" w:eastAsia="Times New Roman" w:hAnsi="Times New Roman" w:cs="Times New Roman"/>
          <w:kern w:val="0"/>
          <w14:ligatures w14:val="none"/>
        </w:rPr>
        <w:t xml:space="preserve"> </w:t>
      </w:r>
      <w:r w:rsidRPr="00AF0A62">
        <w:rPr>
          <w:rFonts w:ascii="Times New Roman" w:eastAsia="Times New Roman" w:hAnsi="Times New Roman" w:cs="Times New Roman"/>
          <w:kern w:val="0"/>
          <w14:ligatures w14:val="none"/>
        </w:rPr>
        <w:t>architectur</w:t>
      </w:r>
      <w:r w:rsidR="003172DE" w:rsidRPr="00AF0A62">
        <w:rPr>
          <w:rFonts w:ascii="Times New Roman" w:eastAsia="Times New Roman" w:hAnsi="Times New Roman" w:cs="Times New Roman"/>
          <w:kern w:val="0"/>
          <w14:ligatures w14:val="none"/>
        </w:rPr>
        <w:t>e</w:t>
      </w:r>
      <w:r w:rsidR="000254BD" w:rsidRPr="00AF0A62">
        <w:rPr>
          <w:rFonts w:ascii="Times New Roman" w:eastAsia="Times New Roman" w:hAnsi="Times New Roman" w:cs="Times New Roman"/>
          <w:kern w:val="0"/>
          <w14:ligatures w14:val="none"/>
        </w:rPr>
        <w:t xml:space="preserve"> </w:t>
      </w:r>
      <w:r w:rsidR="00E44121">
        <w:rPr>
          <w:rFonts w:ascii="Times New Roman" w:eastAsia="Times New Roman" w:hAnsi="Times New Roman" w:cs="Times New Roman"/>
          <w:kern w:val="0"/>
          <w14:ligatures w14:val="none"/>
        </w:rPr>
        <w:t xml:space="preserve">is fine-tuned </w:t>
      </w:r>
      <w:r w:rsidR="00E44121" w:rsidRPr="00E44121">
        <w:rPr>
          <w:rFonts w:ascii="Times New Roman" w:eastAsia="Times New Roman" w:hAnsi="Times New Roman" w:cs="Times New Roman"/>
          <w:kern w:val="0"/>
          <w14:ligatures w14:val="none"/>
        </w:rPr>
        <w:t xml:space="preserve">on </w:t>
      </w:r>
      <w:r w:rsidR="00E44121">
        <w:rPr>
          <w:rFonts w:ascii="Times New Roman" w:eastAsia="Times New Roman" w:hAnsi="Times New Roman" w:cs="Times New Roman"/>
          <w:kern w:val="0"/>
          <w14:ligatures w14:val="none"/>
        </w:rPr>
        <w:t xml:space="preserve">the </w:t>
      </w:r>
      <w:r w:rsidR="00E44121" w:rsidRPr="00E44121">
        <w:rPr>
          <w:rFonts w:ascii="Times New Roman" w:eastAsia="Times New Roman" w:hAnsi="Times New Roman" w:cs="Times New Roman"/>
          <w:kern w:val="0"/>
          <w14:ligatures w14:val="none"/>
        </w:rPr>
        <w:t>NIH Chest X-ray dataset</w:t>
      </w:r>
      <w:r w:rsidR="00A94555">
        <w:rPr>
          <w:rFonts w:ascii="Times New Roman" w:eastAsia="Times New Roman" w:hAnsi="Times New Roman" w:cs="Times New Roman"/>
          <w:kern w:val="0"/>
          <w14:ligatures w14:val="none"/>
        </w:rPr>
        <w:t xml:space="preserve"> </w:t>
      </w:r>
      <w:r w:rsidR="00577F34">
        <w:rPr>
          <w:rFonts w:ascii="Times New Roman" w:eastAsia="Times New Roman" w:hAnsi="Times New Roman" w:cs="Times New Roman"/>
          <w:kern w:val="0"/>
          <w14:ligatures w14:val="none"/>
        </w:rPr>
        <w:t>with modifications on the f</w:t>
      </w:r>
      <w:r w:rsidR="00577F34" w:rsidRPr="00577F34">
        <w:rPr>
          <w:rFonts w:ascii="Times New Roman" w:eastAsia="Times New Roman" w:hAnsi="Times New Roman" w:cs="Times New Roman"/>
          <w:kern w:val="0"/>
          <w14:ligatures w14:val="none"/>
        </w:rPr>
        <w:t xml:space="preserve">inal layer replaced with </w:t>
      </w:r>
      <w:r w:rsidR="00577F34">
        <w:rPr>
          <w:rFonts w:ascii="Times New Roman" w:eastAsia="Times New Roman" w:hAnsi="Times New Roman" w:cs="Times New Roman"/>
          <w:kern w:val="0"/>
          <w14:ligatures w14:val="none"/>
        </w:rPr>
        <w:t xml:space="preserve">a </w:t>
      </w:r>
      <w:r w:rsidR="00577F34" w:rsidRPr="00577F34">
        <w:rPr>
          <w:rFonts w:ascii="Times New Roman" w:eastAsia="Times New Roman" w:hAnsi="Times New Roman" w:cs="Times New Roman"/>
          <w:kern w:val="0"/>
          <w14:ligatures w14:val="none"/>
        </w:rPr>
        <w:t>binary classifier (disease/no disease)</w:t>
      </w:r>
      <w:r w:rsidR="00577F34">
        <w:rPr>
          <w:rFonts w:ascii="Times New Roman" w:eastAsia="Times New Roman" w:hAnsi="Times New Roman" w:cs="Times New Roman"/>
          <w:kern w:val="0"/>
          <w14:ligatures w14:val="none"/>
        </w:rPr>
        <w:t xml:space="preserve"> and q</w:t>
      </w:r>
      <w:r w:rsidR="00577F34" w:rsidRPr="00577F34">
        <w:rPr>
          <w:rFonts w:ascii="Times New Roman" w:eastAsia="Times New Roman" w:hAnsi="Times New Roman" w:cs="Times New Roman"/>
          <w:kern w:val="0"/>
          <w14:ligatures w14:val="none"/>
        </w:rPr>
        <w:t>uantized to 8-bit integers for CPU efficiency.</w:t>
      </w:r>
    </w:p>
    <w:p w14:paraId="03F47383" w14:textId="411623A4" w:rsidR="003172DE" w:rsidRPr="00AF0A62" w:rsidRDefault="003172DE" w:rsidP="003172DE">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noProof/>
          <w:kern w:val="0"/>
          <w14:ligatures w14:val="none"/>
        </w:rPr>
        <w:drawing>
          <wp:inline distT="0" distB="0" distL="0" distR="0" wp14:anchorId="09622F83" wp14:editId="5F03E466">
            <wp:extent cx="6394068" cy="1396788"/>
            <wp:effectExtent l="0" t="0" r="6985" b="0"/>
            <wp:docPr id="1847617547"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17547" name="Picture 1" descr="A diagram of a project&#10;&#10;AI-generated content may be incorrect."/>
                    <pic:cNvPicPr/>
                  </pic:nvPicPr>
                  <pic:blipFill>
                    <a:blip r:embed="rId6"/>
                    <a:stretch>
                      <a:fillRect/>
                    </a:stretch>
                  </pic:blipFill>
                  <pic:spPr>
                    <a:xfrm>
                      <a:off x="0" y="0"/>
                      <a:ext cx="6428297" cy="1404265"/>
                    </a:xfrm>
                    <a:prstGeom prst="rect">
                      <a:avLst/>
                    </a:prstGeom>
                  </pic:spPr>
                </pic:pic>
              </a:graphicData>
            </a:graphic>
          </wp:inline>
        </w:drawing>
      </w:r>
    </w:p>
    <w:p w14:paraId="39A70067" w14:textId="569E77E5" w:rsidR="003172DE" w:rsidRPr="00AF0A62" w:rsidRDefault="00B1193E" w:rsidP="00B1193E">
      <w:pPr>
        <w:spacing w:line="360" w:lineRule="auto"/>
        <w:jc w:val="center"/>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Figure </w:t>
      </w:r>
      <w:r w:rsidR="00192EDD" w:rsidRPr="00AF0A62">
        <w:rPr>
          <w:rFonts w:ascii="Times New Roman" w:eastAsia="Times New Roman" w:hAnsi="Times New Roman" w:cs="Times New Roman"/>
          <w:kern w:val="0"/>
          <w14:ligatures w14:val="none"/>
        </w:rPr>
        <w:t>2</w:t>
      </w:r>
      <w:r w:rsidRPr="00AF0A62">
        <w:rPr>
          <w:rFonts w:ascii="Times New Roman" w:eastAsia="Times New Roman" w:hAnsi="Times New Roman" w:cs="Times New Roman"/>
          <w:kern w:val="0"/>
          <w14:ligatures w14:val="none"/>
        </w:rPr>
        <w:t>: Binary Classification Model</w:t>
      </w:r>
    </w:p>
    <w:p w14:paraId="1A0B80D1" w14:textId="3299D58C" w:rsidR="00E446C2" w:rsidRPr="00AF0A62" w:rsidRDefault="00E446C2" w:rsidP="004A645E">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3.3.2. Segmentation Model</w:t>
      </w:r>
    </w:p>
    <w:p w14:paraId="4FBB44F4" w14:textId="34C25D87" w:rsidR="00E446C2" w:rsidRPr="00A42E43" w:rsidRDefault="00E446C2" w:rsidP="00A42E43">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For the segmentation component, a modified U-Net architecture</w:t>
      </w:r>
      <w:r w:rsidR="00852CCF" w:rsidRPr="00AF0A62">
        <w:rPr>
          <w:rFonts w:ascii="Times New Roman" w:eastAsia="Times New Roman" w:hAnsi="Times New Roman" w:cs="Times New Roman"/>
          <w:kern w:val="0"/>
          <w14:ligatures w14:val="none"/>
        </w:rPr>
        <w:t xml:space="preserve"> </w:t>
      </w:r>
      <w:r w:rsidR="005B667B">
        <w:rPr>
          <w:rFonts w:ascii="Times New Roman" w:eastAsia="Times New Roman" w:hAnsi="Times New Roman" w:cs="Times New Roman"/>
          <w:kern w:val="0"/>
          <w14:ligatures w14:val="none"/>
        </w:rPr>
        <w:t xml:space="preserve">with MobileNetV2 as the encoder for feature extraction and Bilinear upsampling </w:t>
      </w:r>
      <w:r w:rsidR="005B667B" w:rsidRPr="005B667B">
        <w:rPr>
          <w:rFonts w:ascii="Times New Roman" w:eastAsia="Times New Roman" w:hAnsi="Times New Roman" w:cs="Times New Roman"/>
          <w:kern w:val="0"/>
          <w14:ligatures w14:val="none"/>
        </w:rPr>
        <w:t>instead of transposed convolutions</w:t>
      </w:r>
      <w:r w:rsidR="005B667B">
        <w:rPr>
          <w:rFonts w:ascii="Times New Roman" w:eastAsia="Times New Roman" w:hAnsi="Times New Roman" w:cs="Times New Roman"/>
          <w:kern w:val="0"/>
          <w14:ligatures w14:val="none"/>
        </w:rPr>
        <w:t xml:space="preserve"> as the decoder to reduce memory usage. </w:t>
      </w:r>
      <w:r w:rsidR="00A42E43">
        <w:rPr>
          <w:rFonts w:ascii="Times New Roman" w:eastAsia="Times New Roman" w:hAnsi="Times New Roman" w:cs="Times New Roman"/>
          <w:kern w:val="0"/>
          <w14:ligatures w14:val="none"/>
        </w:rPr>
        <w:t>P</w:t>
      </w:r>
      <w:r w:rsidR="00A42E43" w:rsidRPr="00A42E43">
        <w:rPr>
          <w:rFonts w:ascii="Times New Roman" w:eastAsia="Times New Roman" w:hAnsi="Times New Roman" w:cs="Times New Roman"/>
          <w:kern w:val="0"/>
          <w14:ligatures w14:val="none"/>
        </w:rPr>
        <w:t>runed skip connections</w:t>
      </w:r>
      <w:r w:rsidR="00A42E43">
        <w:rPr>
          <w:rFonts w:ascii="Times New Roman" w:eastAsia="Times New Roman" w:hAnsi="Times New Roman" w:cs="Times New Roman"/>
          <w:kern w:val="0"/>
          <w14:ligatures w14:val="none"/>
        </w:rPr>
        <w:t xml:space="preserve"> and d</w:t>
      </w:r>
      <w:r w:rsidR="00A42E43" w:rsidRPr="00A42E43">
        <w:rPr>
          <w:rFonts w:ascii="Times New Roman" w:eastAsia="Times New Roman" w:hAnsi="Times New Roman" w:cs="Times New Roman"/>
          <w:kern w:val="0"/>
          <w14:ligatures w14:val="none"/>
        </w:rPr>
        <w:t xml:space="preserve">eep supervision </w:t>
      </w:r>
      <w:r w:rsidR="00A42E43">
        <w:rPr>
          <w:rFonts w:ascii="Times New Roman" w:eastAsia="Times New Roman" w:hAnsi="Times New Roman" w:cs="Times New Roman"/>
          <w:kern w:val="0"/>
          <w14:ligatures w14:val="none"/>
        </w:rPr>
        <w:t>to optimize the gradient flow.</w:t>
      </w:r>
    </w:p>
    <w:p w14:paraId="7713C872" w14:textId="659EF33B" w:rsidR="004A2F3C" w:rsidRPr="00AF0A62" w:rsidRDefault="004A2F3C" w:rsidP="004A2F3C">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noProof/>
          <w:kern w:val="0"/>
          <w14:ligatures w14:val="none"/>
        </w:rPr>
        <w:drawing>
          <wp:inline distT="0" distB="0" distL="0" distR="0" wp14:anchorId="1DE60337" wp14:editId="4E72F159">
            <wp:extent cx="6537925" cy="1243965"/>
            <wp:effectExtent l="0" t="0" r="0" b="0"/>
            <wp:docPr id="144539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98036" name=""/>
                    <pic:cNvPicPr/>
                  </pic:nvPicPr>
                  <pic:blipFill>
                    <a:blip r:embed="rId7"/>
                    <a:stretch>
                      <a:fillRect/>
                    </a:stretch>
                  </pic:blipFill>
                  <pic:spPr>
                    <a:xfrm>
                      <a:off x="0" y="0"/>
                      <a:ext cx="6583994" cy="1252731"/>
                    </a:xfrm>
                    <a:prstGeom prst="rect">
                      <a:avLst/>
                    </a:prstGeom>
                  </pic:spPr>
                </pic:pic>
              </a:graphicData>
            </a:graphic>
          </wp:inline>
        </w:drawing>
      </w:r>
    </w:p>
    <w:p w14:paraId="0AC8A38F" w14:textId="42FA8B85" w:rsidR="004A2F3C" w:rsidRPr="00AF0A62" w:rsidRDefault="004A2F3C" w:rsidP="004A2F3C">
      <w:pPr>
        <w:spacing w:line="360" w:lineRule="auto"/>
        <w:jc w:val="center"/>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Figure 3: Segmentation Model (U-Net Style)</w:t>
      </w:r>
    </w:p>
    <w:p w14:paraId="75C63242" w14:textId="51FB9E87" w:rsidR="007B63F3" w:rsidRPr="00E71396" w:rsidRDefault="0070563C" w:rsidP="00E71396">
      <w:pPr>
        <w:pStyle w:val="ListParagraph"/>
        <w:numPr>
          <w:ilvl w:val="2"/>
          <w:numId w:val="124"/>
        </w:numPr>
        <w:spacing w:line="360" w:lineRule="auto"/>
        <w:rPr>
          <w:rFonts w:ascii="Times New Roman" w:eastAsia="Times New Roman" w:hAnsi="Times New Roman" w:cs="Times New Roman"/>
          <w:b/>
          <w:bCs/>
          <w:kern w:val="0"/>
          <w14:ligatures w14:val="none"/>
        </w:rPr>
      </w:pPr>
      <w:r w:rsidRPr="00E71396">
        <w:rPr>
          <w:rFonts w:ascii="Times New Roman" w:eastAsia="Times New Roman" w:hAnsi="Times New Roman" w:cs="Times New Roman"/>
          <w:b/>
          <w:bCs/>
          <w:kern w:val="0"/>
          <w14:ligatures w14:val="none"/>
        </w:rPr>
        <w:t>Visual Question Answering (VQA) Module</w:t>
      </w:r>
    </w:p>
    <w:p w14:paraId="48547C2A" w14:textId="19048FDD" w:rsidR="00F27B6D" w:rsidRPr="00AF0A62" w:rsidRDefault="00575BDC" w:rsidP="004A6E04">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The</w:t>
      </w:r>
      <w:r w:rsidR="00F27B6D" w:rsidRPr="00AF0A62">
        <w:rPr>
          <w:rFonts w:ascii="Times New Roman" w:eastAsia="Times New Roman" w:hAnsi="Times New Roman" w:cs="Times New Roman"/>
          <w:kern w:val="0"/>
          <w14:ligatures w14:val="none"/>
        </w:rPr>
        <w:t xml:space="preserve"> VQA module </w:t>
      </w:r>
      <w:r w:rsidR="00891907" w:rsidRPr="00AF0A62">
        <w:rPr>
          <w:rFonts w:ascii="Times New Roman" w:eastAsia="Times New Roman" w:hAnsi="Times New Roman" w:cs="Times New Roman"/>
          <w:kern w:val="0"/>
          <w14:ligatures w14:val="none"/>
        </w:rPr>
        <w:t>uses</w:t>
      </w:r>
      <w:r w:rsidR="00F27B6D" w:rsidRPr="00AF0A62">
        <w:rPr>
          <w:rFonts w:ascii="Times New Roman" w:eastAsia="Times New Roman" w:hAnsi="Times New Roman" w:cs="Times New Roman"/>
          <w:kern w:val="0"/>
          <w14:ligatures w14:val="none"/>
        </w:rPr>
        <w:t xml:space="preserve"> </w:t>
      </w:r>
      <w:r w:rsidR="00532728">
        <w:rPr>
          <w:rFonts w:ascii="Times New Roman" w:eastAsia="Times New Roman" w:hAnsi="Times New Roman" w:cs="Times New Roman"/>
          <w:kern w:val="0"/>
          <w14:ligatures w14:val="none"/>
        </w:rPr>
        <w:t xml:space="preserve">a </w:t>
      </w:r>
      <w:r w:rsidR="00532728" w:rsidRPr="00AF0A62">
        <w:rPr>
          <w:rFonts w:ascii="Times New Roman" w:eastAsia="Times New Roman" w:hAnsi="Times New Roman" w:cs="Times New Roman"/>
          <w:kern w:val="0"/>
          <w14:ligatures w14:val="none"/>
        </w:rPr>
        <w:t>multimodal</w:t>
      </w:r>
      <w:r w:rsidR="00F27B6D" w:rsidRPr="00AF0A62">
        <w:rPr>
          <w:rFonts w:ascii="Times New Roman" w:eastAsia="Times New Roman" w:hAnsi="Times New Roman" w:cs="Times New Roman"/>
          <w:kern w:val="0"/>
          <w14:ligatures w14:val="none"/>
        </w:rPr>
        <w:t xml:space="preserve"> architecture that processes image and text inputs in parallel before combining them</w:t>
      </w:r>
      <w:r w:rsidR="004A6E04">
        <w:rPr>
          <w:rFonts w:ascii="Times New Roman" w:eastAsia="Times New Roman" w:hAnsi="Times New Roman" w:cs="Times New Roman"/>
          <w:kern w:val="0"/>
          <w14:ligatures w14:val="none"/>
        </w:rPr>
        <w:t xml:space="preserve">. </w:t>
      </w:r>
      <w:r w:rsidR="00E71396" w:rsidRPr="00E71396">
        <w:rPr>
          <w:rFonts w:ascii="Times New Roman" w:eastAsia="Times New Roman" w:hAnsi="Times New Roman" w:cs="Times New Roman"/>
          <w:kern w:val="0"/>
          <w14:ligatures w14:val="none"/>
        </w:rPr>
        <w:t>T</w:t>
      </w:r>
      <w:r w:rsidR="00E71396">
        <w:rPr>
          <w:rFonts w:ascii="Times New Roman" w:eastAsia="Times New Roman" w:hAnsi="Times New Roman" w:cs="Times New Roman"/>
          <w:kern w:val="0"/>
          <w14:ligatures w14:val="none"/>
        </w:rPr>
        <w:t>he t</w:t>
      </w:r>
      <w:r w:rsidR="00E71396" w:rsidRPr="00E71396">
        <w:rPr>
          <w:rFonts w:ascii="Times New Roman" w:eastAsia="Times New Roman" w:hAnsi="Times New Roman" w:cs="Times New Roman"/>
          <w:kern w:val="0"/>
          <w14:ligatures w14:val="none"/>
        </w:rPr>
        <w:t xml:space="preserve">ext </w:t>
      </w:r>
      <w:r w:rsidR="00E71396">
        <w:rPr>
          <w:rFonts w:ascii="Times New Roman" w:eastAsia="Times New Roman" w:hAnsi="Times New Roman" w:cs="Times New Roman"/>
          <w:kern w:val="0"/>
          <w14:ligatures w14:val="none"/>
        </w:rPr>
        <w:t>p</w:t>
      </w:r>
      <w:r w:rsidR="00E71396" w:rsidRPr="00E71396">
        <w:rPr>
          <w:rFonts w:ascii="Times New Roman" w:eastAsia="Times New Roman" w:hAnsi="Times New Roman" w:cs="Times New Roman"/>
          <w:kern w:val="0"/>
          <w14:ligatures w14:val="none"/>
        </w:rPr>
        <w:t>rocessing</w:t>
      </w:r>
      <w:r w:rsidR="00E71396">
        <w:rPr>
          <w:rFonts w:ascii="Times New Roman" w:eastAsia="Times New Roman" w:hAnsi="Times New Roman" w:cs="Times New Roman"/>
          <w:kern w:val="0"/>
          <w14:ligatures w14:val="none"/>
        </w:rPr>
        <w:t xml:space="preserve"> uses</w:t>
      </w:r>
      <w:r w:rsidR="00E71396" w:rsidRPr="00E71396">
        <w:rPr>
          <w:rFonts w:ascii="Times New Roman" w:eastAsia="Times New Roman" w:hAnsi="Times New Roman" w:cs="Times New Roman"/>
          <w:kern w:val="0"/>
          <w14:ligatures w14:val="none"/>
        </w:rPr>
        <w:t xml:space="preserve"> DistilBERT for question embedding</w:t>
      </w:r>
      <w:r w:rsidR="00E71396">
        <w:rPr>
          <w:rFonts w:ascii="Times New Roman" w:eastAsia="Times New Roman" w:hAnsi="Times New Roman" w:cs="Times New Roman"/>
          <w:kern w:val="0"/>
          <w14:ligatures w14:val="none"/>
        </w:rPr>
        <w:t xml:space="preserve"> and </w:t>
      </w:r>
      <w:r w:rsidR="00E71396" w:rsidRPr="00E71396">
        <w:rPr>
          <w:rFonts w:ascii="Times New Roman" w:eastAsia="Times New Roman" w:hAnsi="Times New Roman" w:cs="Times New Roman"/>
          <w:kern w:val="0"/>
          <w14:ligatures w14:val="none"/>
        </w:rPr>
        <w:t>ResNet-50 features fused with segmentation masks</w:t>
      </w:r>
      <w:r w:rsidR="00E71396">
        <w:rPr>
          <w:rFonts w:ascii="Times New Roman" w:eastAsia="Times New Roman" w:hAnsi="Times New Roman" w:cs="Times New Roman"/>
          <w:kern w:val="0"/>
          <w14:ligatures w14:val="none"/>
        </w:rPr>
        <w:t xml:space="preserve"> for image processing</w:t>
      </w:r>
      <w:r w:rsidR="00E71396" w:rsidRPr="00E71396">
        <w:rPr>
          <w:rFonts w:ascii="Times New Roman" w:eastAsia="Times New Roman" w:hAnsi="Times New Roman" w:cs="Times New Roman"/>
          <w:kern w:val="0"/>
          <w14:ligatures w14:val="none"/>
        </w:rPr>
        <w:t>.</w:t>
      </w:r>
      <w:r w:rsidR="00E71396">
        <w:rPr>
          <w:rFonts w:ascii="Times New Roman" w:eastAsia="Times New Roman" w:hAnsi="Times New Roman" w:cs="Times New Roman"/>
          <w:kern w:val="0"/>
          <w14:ligatures w14:val="none"/>
        </w:rPr>
        <w:t xml:space="preserve"> The m</w:t>
      </w:r>
      <w:r w:rsidR="00E71396" w:rsidRPr="00E71396">
        <w:rPr>
          <w:rFonts w:ascii="Times New Roman" w:eastAsia="Times New Roman" w:hAnsi="Times New Roman" w:cs="Times New Roman"/>
          <w:kern w:val="0"/>
          <w14:ligatures w14:val="none"/>
        </w:rPr>
        <w:t xml:space="preserve">ultimodal </w:t>
      </w:r>
      <w:r w:rsidR="00E71396">
        <w:rPr>
          <w:rFonts w:ascii="Times New Roman" w:eastAsia="Times New Roman" w:hAnsi="Times New Roman" w:cs="Times New Roman"/>
          <w:kern w:val="0"/>
          <w14:ligatures w14:val="none"/>
        </w:rPr>
        <w:t>f</w:t>
      </w:r>
      <w:r w:rsidR="00E71396" w:rsidRPr="00E71396">
        <w:rPr>
          <w:rFonts w:ascii="Times New Roman" w:eastAsia="Times New Roman" w:hAnsi="Times New Roman" w:cs="Times New Roman"/>
          <w:kern w:val="0"/>
          <w14:ligatures w14:val="none"/>
        </w:rPr>
        <w:t>usion</w:t>
      </w:r>
      <w:r w:rsidR="00E71396">
        <w:rPr>
          <w:rFonts w:ascii="Times New Roman" w:eastAsia="Times New Roman" w:hAnsi="Times New Roman" w:cs="Times New Roman"/>
          <w:kern w:val="0"/>
          <w14:ligatures w14:val="none"/>
        </w:rPr>
        <w:t xml:space="preserve"> uses the </w:t>
      </w:r>
      <w:r w:rsidR="00E71396" w:rsidRPr="00E71396">
        <w:rPr>
          <w:rFonts w:ascii="Times New Roman" w:eastAsia="Times New Roman" w:hAnsi="Times New Roman" w:cs="Times New Roman"/>
          <w:kern w:val="0"/>
          <w14:ligatures w14:val="none"/>
        </w:rPr>
        <w:t>MFBBlock (Matrix Factorization Bilinear Pooling) for joint representation.</w:t>
      </w:r>
    </w:p>
    <w:p w14:paraId="33AF760B" w14:textId="1351F41D" w:rsidR="00B033D6" w:rsidRPr="00AF0A62" w:rsidRDefault="00CE74D4" w:rsidP="00B033D6">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noProof/>
          <w:kern w:val="0"/>
          <w14:ligatures w14:val="none"/>
        </w:rPr>
        <w:lastRenderedPageBreak/>
        <w:drawing>
          <wp:inline distT="0" distB="0" distL="0" distR="0" wp14:anchorId="4A0EB568" wp14:editId="149BBA78">
            <wp:extent cx="6421755" cy="2514371"/>
            <wp:effectExtent l="0" t="0" r="0" b="635"/>
            <wp:docPr id="131915647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56471" name="Picture 1" descr="A diagram of a flowchart&#10;&#10;AI-generated content may be incorrect."/>
                    <pic:cNvPicPr/>
                  </pic:nvPicPr>
                  <pic:blipFill>
                    <a:blip r:embed="rId8"/>
                    <a:stretch>
                      <a:fillRect/>
                    </a:stretch>
                  </pic:blipFill>
                  <pic:spPr>
                    <a:xfrm>
                      <a:off x="0" y="0"/>
                      <a:ext cx="6441973" cy="2522287"/>
                    </a:xfrm>
                    <a:prstGeom prst="rect">
                      <a:avLst/>
                    </a:prstGeom>
                  </pic:spPr>
                </pic:pic>
              </a:graphicData>
            </a:graphic>
          </wp:inline>
        </w:drawing>
      </w:r>
    </w:p>
    <w:p w14:paraId="4DF87FA0" w14:textId="47CA8DB8" w:rsidR="00CE74D4" w:rsidRPr="00AF0A62" w:rsidRDefault="0043450F" w:rsidP="0043450F">
      <w:pPr>
        <w:spacing w:line="360" w:lineRule="auto"/>
        <w:jc w:val="center"/>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Figure </w:t>
      </w:r>
      <w:r w:rsidR="002963AE" w:rsidRPr="00AF0A62">
        <w:rPr>
          <w:rFonts w:ascii="Times New Roman" w:eastAsia="Times New Roman" w:hAnsi="Times New Roman" w:cs="Times New Roman"/>
          <w:kern w:val="0"/>
          <w14:ligatures w14:val="none"/>
        </w:rPr>
        <w:t>4</w:t>
      </w:r>
      <w:r w:rsidRPr="00AF0A62">
        <w:rPr>
          <w:rFonts w:ascii="Times New Roman" w:eastAsia="Times New Roman" w:hAnsi="Times New Roman" w:cs="Times New Roman"/>
          <w:kern w:val="0"/>
          <w14:ligatures w14:val="none"/>
        </w:rPr>
        <w:t xml:space="preserve">: </w:t>
      </w:r>
      <w:r w:rsidR="00F04F25" w:rsidRPr="00AF0A62">
        <w:rPr>
          <w:rFonts w:ascii="Times New Roman" w:eastAsia="Times New Roman" w:hAnsi="Times New Roman" w:cs="Times New Roman"/>
          <w:kern w:val="0"/>
          <w14:ligatures w14:val="none"/>
        </w:rPr>
        <w:t>VQA Model (Fusion Module)</w:t>
      </w:r>
    </w:p>
    <w:p w14:paraId="77FAF639" w14:textId="2C031CA4" w:rsidR="007B63F3" w:rsidRPr="009A317B" w:rsidRDefault="001012FA" w:rsidP="009A317B">
      <w:pPr>
        <w:pStyle w:val="ListParagraph"/>
        <w:numPr>
          <w:ilvl w:val="1"/>
          <w:numId w:val="124"/>
        </w:numPr>
        <w:spacing w:line="360" w:lineRule="auto"/>
        <w:jc w:val="both"/>
        <w:rPr>
          <w:rFonts w:ascii="Times New Roman" w:eastAsia="Times New Roman" w:hAnsi="Times New Roman" w:cs="Times New Roman"/>
          <w:b/>
          <w:bCs/>
          <w:kern w:val="0"/>
          <w14:ligatures w14:val="none"/>
        </w:rPr>
      </w:pPr>
      <w:r w:rsidRPr="009A317B">
        <w:rPr>
          <w:rFonts w:ascii="Times New Roman" w:eastAsia="Times New Roman" w:hAnsi="Times New Roman" w:cs="Times New Roman"/>
          <w:b/>
          <w:bCs/>
          <w:kern w:val="0"/>
          <w14:ligatures w14:val="none"/>
        </w:rPr>
        <w:t>Integration Strategy</w:t>
      </w:r>
    </w:p>
    <w:p w14:paraId="62284463" w14:textId="7E6B3B85" w:rsidR="0069440D" w:rsidRPr="007D34D0" w:rsidRDefault="0069440D" w:rsidP="007D34D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The integrated system follows a modular pipeline architecture with shared feature extraction</w:t>
      </w:r>
      <w:r w:rsidR="00685B4D" w:rsidRPr="00AF0A62">
        <w:rPr>
          <w:rFonts w:ascii="Times New Roman" w:eastAsia="Times New Roman" w:hAnsi="Times New Roman" w:cs="Times New Roman"/>
          <w:kern w:val="0"/>
          <w14:ligatures w14:val="none"/>
        </w:rPr>
        <w:t xml:space="preserve"> that enables </w:t>
      </w:r>
      <w:r w:rsidR="009A317B">
        <w:rPr>
          <w:rFonts w:ascii="Times New Roman" w:eastAsia="Times New Roman" w:hAnsi="Times New Roman" w:cs="Times New Roman"/>
          <w:kern w:val="0"/>
          <w14:ligatures w14:val="none"/>
        </w:rPr>
        <w:t>f</w:t>
      </w:r>
      <w:r w:rsidR="009A317B" w:rsidRPr="009A317B">
        <w:rPr>
          <w:rFonts w:ascii="Times New Roman" w:eastAsia="Times New Roman" w:hAnsi="Times New Roman" w:cs="Times New Roman"/>
          <w:kern w:val="0"/>
          <w14:ligatures w14:val="none"/>
        </w:rPr>
        <w:t xml:space="preserve">eature </w:t>
      </w:r>
      <w:r w:rsidR="009A317B">
        <w:rPr>
          <w:rFonts w:ascii="Times New Roman" w:eastAsia="Times New Roman" w:hAnsi="Times New Roman" w:cs="Times New Roman"/>
          <w:kern w:val="0"/>
          <w14:ligatures w14:val="none"/>
        </w:rPr>
        <w:t>s</w:t>
      </w:r>
      <w:r w:rsidR="009A317B" w:rsidRPr="009A317B">
        <w:rPr>
          <w:rFonts w:ascii="Times New Roman" w:eastAsia="Times New Roman" w:hAnsi="Times New Roman" w:cs="Times New Roman"/>
          <w:kern w:val="0"/>
          <w14:ligatures w14:val="none"/>
        </w:rPr>
        <w:t>haring</w:t>
      </w:r>
      <w:r w:rsidR="009A317B">
        <w:rPr>
          <w:rFonts w:ascii="Times New Roman" w:eastAsia="Times New Roman" w:hAnsi="Times New Roman" w:cs="Times New Roman"/>
          <w:kern w:val="0"/>
          <w14:ligatures w14:val="none"/>
        </w:rPr>
        <w:t xml:space="preserve"> in the c</w:t>
      </w:r>
      <w:r w:rsidR="009A317B" w:rsidRPr="009A317B">
        <w:rPr>
          <w:rFonts w:ascii="Times New Roman" w:eastAsia="Times New Roman" w:hAnsi="Times New Roman" w:cs="Times New Roman"/>
          <w:kern w:val="0"/>
          <w14:ligatures w14:val="none"/>
        </w:rPr>
        <w:t xml:space="preserve">lassification and segmentation models </w:t>
      </w:r>
      <w:r w:rsidR="009A317B">
        <w:rPr>
          <w:rFonts w:ascii="Times New Roman" w:eastAsia="Times New Roman" w:hAnsi="Times New Roman" w:cs="Times New Roman"/>
          <w:kern w:val="0"/>
          <w14:ligatures w14:val="none"/>
        </w:rPr>
        <w:t>for</w:t>
      </w:r>
      <w:r w:rsidR="009A317B" w:rsidRPr="009A317B">
        <w:rPr>
          <w:rFonts w:ascii="Times New Roman" w:eastAsia="Times New Roman" w:hAnsi="Times New Roman" w:cs="Times New Roman"/>
          <w:kern w:val="0"/>
          <w14:ligatures w14:val="none"/>
        </w:rPr>
        <w:t xml:space="preserve"> early-layer features.</w:t>
      </w:r>
      <w:r w:rsidR="009A317B">
        <w:rPr>
          <w:rFonts w:ascii="Times New Roman" w:eastAsia="Times New Roman" w:hAnsi="Times New Roman" w:cs="Times New Roman"/>
          <w:kern w:val="0"/>
          <w14:ligatures w14:val="none"/>
        </w:rPr>
        <w:t xml:space="preserve"> </w:t>
      </w:r>
      <w:r w:rsidR="009A317B" w:rsidRPr="009A317B">
        <w:rPr>
          <w:rFonts w:ascii="Times New Roman" w:eastAsia="Times New Roman" w:hAnsi="Times New Roman" w:cs="Times New Roman"/>
          <w:kern w:val="0"/>
          <w14:ligatures w14:val="none"/>
        </w:rPr>
        <w:t>Caching</w:t>
      </w:r>
      <w:r w:rsidR="009A317B">
        <w:rPr>
          <w:rFonts w:ascii="Times New Roman" w:eastAsia="Times New Roman" w:hAnsi="Times New Roman" w:cs="Times New Roman"/>
          <w:kern w:val="0"/>
          <w14:ligatures w14:val="none"/>
        </w:rPr>
        <w:t xml:space="preserve"> is applied to the i</w:t>
      </w:r>
      <w:r w:rsidR="009A317B" w:rsidRPr="009A317B">
        <w:rPr>
          <w:rFonts w:ascii="Times New Roman" w:eastAsia="Times New Roman" w:hAnsi="Times New Roman" w:cs="Times New Roman"/>
          <w:kern w:val="0"/>
          <w14:ligatures w14:val="none"/>
        </w:rPr>
        <w:t>ntermediate results stored to accelerate VQA responses</w:t>
      </w:r>
      <w:r w:rsidR="00CE3415">
        <w:rPr>
          <w:rFonts w:ascii="Times New Roman" w:eastAsia="Times New Roman" w:hAnsi="Times New Roman" w:cs="Times New Roman"/>
          <w:kern w:val="0"/>
          <w14:ligatures w14:val="none"/>
        </w:rPr>
        <w:t>,</w:t>
      </w:r>
      <w:r w:rsidR="009A317B">
        <w:rPr>
          <w:rFonts w:ascii="Times New Roman" w:eastAsia="Times New Roman" w:hAnsi="Times New Roman" w:cs="Times New Roman"/>
          <w:kern w:val="0"/>
          <w14:ligatures w14:val="none"/>
        </w:rPr>
        <w:t xml:space="preserve"> and with a</w:t>
      </w:r>
      <w:r w:rsidR="009A317B" w:rsidRPr="009A317B">
        <w:rPr>
          <w:rFonts w:ascii="Times New Roman" w:eastAsia="Times New Roman" w:hAnsi="Times New Roman" w:cs="Times New Roman"/>
          <w:kern w:val="0"/>
          <w14:ligatures w14:val="none"/>
        </w:rPr>
        <w:t xml:space="preserve">ttention </w:t>
      </w:r>
      <w:r w:rsidR="009A317B">
        <w:rPr>
          <w:rFonts w:ascii="Times New Roman" w:eastAsia="Times New Roman" w:hAnsi="Times New Roman" w:cs="Times New Roman"/>
          <w:kern w:val="0"/>
          <w14:ligatures w14:val="none"/>
        </w:rPr>
        <w:t>m</w:t>
      </w:r>
      <w:r w:rsidR="009A317B" w:rsidRPr="009A317B">
        <w:rPr>
          <w:rFonts w:ascii="Times New Roman" w:eastAsia="Times New Roman" w:hAnsi="Times New Roman" w:cs="Times New Roman"/>
          <w:kern w:val="0"/>
          <w14:ligatures w14:val="none"/>
        </w:rPr>
        <w:t>apping</w:t>
      </w:r>
      <w:r w:rsidR="00CE3415">
        <w:rPr>
          <w:rFonts w:ascii="Times New Roman" w:eastAsia="Times New Roman" w:hAnsi="Times New Roman" w:cs="Times New Roman"/>
          <w:kern w:val="0"/>
          <w14:ligatures w14:val="none"/>
        </w:rPr>
        <w:t>,</w:t>
      </w:r>
      <w:r w:rsidR="009A317B" w:rsidRPr="009A317B">
        <w:rPr>
          <w:rFonts w:ascii="Times New Roman" w:eastAsia="Times New Roman" w:hAnsi="Times New Roman" w:cs="Times New Roman"/>
          <w:kern w:val="0"/>
          <w14:ligatures w14:val="none"/>
        </w:rPr>
        <w:t xml:space="preserve"> </w:t>
      </w:r>
      <w:r w:rsidR="009A317B">
        <w:rPr>
          <w:rFonts w:ascii="Times New Roman" w:eastAsia="Times New Roman" w:hAnsi="Times New Roman" w:cs="Times New Roman"/>
          <w:kern w:val="0"/>
          <w14:ligatures w14:val="none"/>
        </w:rPr>
        <w:t>the s</w:t>
      </w:r>
      <w:r w:rsidR="009A317B" w:rsidRPr="009A317B">
        <w:rPr>
          <w:rFonts w:ascii="Times New Roman" w:eastAsia="Times New Roman" w:hAnsi="Times New Roman" w:cs="Times New Roman"/>
          <w:kern w:val="0"/>
          <w14:ligatures w14:val="none"/>
        </w:rPr>
        <w:t>egmentation masks guide VQA</w:t>
      </w:r>
      <w:r w:rsidR="007D34D0">
        <w:rPr>
          <w:rFonts w:ascii="Times New Roman" w:eastAsia="Times New Roman" w:hAnsi="Times New Roman" w:cs="Times New Roman"/>
          <w:kern w:val="0"/>
          <w14:ligatures w14:val="none"/>
        </w:rPr>
        <w:t xml:space="preserve"> to</w:t>
      </w:r>
      <w:r w:rsidR="009A317B" w:rsidRPr="009A317B">
        <w:rPr>
          <w:rFonts w:ascii="Times New Roman" w:eastAsia="Times New Roman" w:hAnsi="Times New Roman" w:cs="Times New Roman"/>
          <w:kern w:val="0"/>
          <w14:ligatures w14:val="none"/>
        </w:rPr>
        <w:t xml:space="preserve"> focus on relevant regions</w:t>
      </w:r>
      <w:r w:rsidR="007D34D0">
        <w:rPr>
          <w:rFonts w:ascii="Times New Roman" w:eastAsia="Times New Roman" w:hAnsi="Times New Roman" w:cs="Times New Roman"/>
          <w:kern w:val="0"/>
          <w14:ligatures w14:val="none"/>
        </w:rPr>
        <w:t xml:space="preserve"> </w:t>
      </w:r>
      <w:r w:rsidR="00685B4D" w:rsidRPr="007D34D0">
        <w:rPr>
          <w:rFonts w:ascii="Times New Roman" w:eastAsia="Times New Roman" w:hAnsi="Times New Roman" w:cs="Times New Roman"/>
          <w:kern w:val="0"/>
          <w14:ligatures w14:val="none"/>
        </w:rPr>
        <w:t>while maintaining the specialized capabilities of each component</w:t>
      </w:r>
      <w:r w:rsidRPr="007D34D0">
        <w:rPr>
          <w:rFonts w:ascii="Times New Roman" w:eastAsia="Times New Roman" w:hAnsi="Times New Roman" w:cs="Times New Roman"/>
          <w:kern w:val="0"/>
          <w14:ligatures w14:val="none"/>
        </w:rPr>
        <w:t>:</w:t>
      </w:r>
    </w:p>
    <w:p w14:paraId="6192B033" w14:textId="7A44EB50" w:rsidR="00AE1377" w:rsidRPr="00AF0A62" w:rsidRDefault="0012220D" w:rsidP="00BC3EB3">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noProof/>
          <w:kern w:val="0"/>
          <w14:ligatures w14:val="none"/>
        </w:rPr>
        <w:drawing>
          <wp:inline distT="0" distB="0" distL="0" distR="0" wp14:anchorId="41044C9B" wp14:editId="0EA63F4A">
            <wp:extent cx="5998845" cy="1684867"/>
            <wp:effectExtent l="0" t="0" r="1905" b="0"/>
            <wp:docPr id="1094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715" name=""/>
                    <pic:cNvPicPr/>
                  </pic:nvPicPr>
                  <pic:blipFill>
                    <a:blip r:embed="rId9"/>
                    <a:stretch>
                      <a:fillRect/>
                    </a:stretch>
                  </pic:blipFill>
                  <pic:spPr>
                    <a:xfrm>
                      <a:off x="0" y="0"/>
                      <a:ext cx="6029244" cy="1693405"/>
                    </a:xfrm>
                    <a:prstGeom prst="rect">
                      <a:avLst/>
                    </a:prstGeom>
                  </pic:spPr>
                </pic:pic>
              </a:graphicData>
            </a:graphic>
          </wp:inline>
        </w:drawing>
      </w:r>
    </w:p>
    <w:p w14:paraId="1BFB152E" w14:textId="0F8F250E" w:rsidR="00900E67" w:rsidRPr="00D35A0C" w:rsidRDefault="0012220D" w:rsidP="00D35A0C">
      <w:pPr>
        <w:spacing w:line="360" w:lineRule="auto"/>
        <w:jc w:val="center"/>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Figure </w:t>
      </w:r>
      <w:r w:rsidR="00F002CA" w:rsidRPr="00AF0A62">
        <w:rPr>
          <w:rFonts w:ascii="Times New Roman" w:eastAsia="Times New Roman" w:hAnsi="Times New Roman" w:cs="Times New Roman"/>
          <w:kern w:val="0"/>
          <w14:ligatures w14:val="none"/>
        </w:rPr>
        <w:t>5</w:t>
      </w:r>
      <w:r w:rsidRPr="00AF0A62">
        <w:rPr>
          <w:rFonts w:ascii="Times New Roman" w:eastAsia="Times New Roman" w:hAnsi="Times New Roman" w:cs="Times New Roman"/>
          <w:kern w:val="0"/>
          <w14:ligatures w14:val="none"/>
        </w:rPr>
        <w:t>: Data Preprocessing Workflow for Efficient Training and Inference</w:t>
      </w:r>
    </w:p>
    <w:p w14:paraId="71A13FAF" w14:textId="77777777" w:rsidR="005D0B21" w:rsidRDefault="005D0B21" w:rsidP="0040488B">
      <w:pPr>
        <w:spacing w:line="360" w:lineRule="auto"/>
        <w:jc w:val="center"/>
        <w:rPr>
          <w:rFonts w:ascii="Times New Roman" w:hAnsi="Times New Roman" w:cs="Times New Roman"/>
          <w:b/>
          <w:bCs/>
        </w:rPr>
      </w:pPr>
    </w:p>
    <w:p w14:paraId="5BC16A36" w14:textId="77777777" w:rsidR="00781ED7" w:rsidRDefault="00781ED7" w:rsidP="0040488B">
      <w:pPr>
        <w:spacing w:line="360" w:lineRule="auto"/>
        <w:jc w:val="center"/>
        <w:rPr>
          <w:rFonts w:ascii="Times New Roman" w:hAnsi="Times New Roman" w:cs="Times New Roman"/>
          <w:b/>
          <w:bCs/>
        </w:rPr>
      </w:pPr>
    </w:p>
    <w:p w14:paraId="7B9AEA48" w14:textId="77777777" w:rsidR="00781ED7" w:rsidRDefault="00781ED7" w:rsidP="0040488B">
      <w:pPr>
        <w:spacing w:line="360" w:lineRule="auto"/>
        <w:jc w:val="center"/>
        <w:rPr>
          <w:rFonts w:ascii="Times New Roman" w:hAnsi="Times New Roman" w:cs="Times New Roman"/>
          <w:b/>
          <w:bCs/>
        </w:rPr>
      </w:pPr>
    </w:p>
    <w:p w14:paraId="48AE2B55" w14:textId="52150BFE" w:rsidR="00DE67B2" w:rsidRPr="00AF0A62" w:rsidRDefault="009B6822" w:rsidP="0040488B">
      <w:pPr>
        <w:spacing w:line="360" w:lineRule="auto"/>
        <w:jc w:val="center"/>
        <w:rPr>
          <w:rFonts w:ascii="Times New Roman" w:eastAsia="Times New Roman" w:hAnsi="Times New Roman" w:cs="Times New Roman"/>
          <w:kern w:val="0"/>
          <w14:ligatures w14:val="none"/>
        </w:rPr>
      </w:pPr>
      <w:r w:rsidRPr="00AF0A62">
        <w:rPr>
          <w:rFonts w:ascii="Times New Roman" w:hAnsi="Times New Roman" w:cs="Times New Roman"/>
          <w:b/>
          <w:bCs/>
        </w:rPr>
        <w:lastRenderedPageBreak/>
        <w:t>IMPLEMENTATION DETAILS</w:t>
      </w:r>
    </w:p>
    <w:p w14:paraId="386316D2" w14:textId="507EBC28" w:rsidR="00ED5900" w:rsidRPr="00AF0A62" w:rsidRDefault="00ED5900" w:rsidP="0084165D">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4.1.  Software and Hardware Environment</w:t>
      </w:r>
    </w:p>
    <w:p w14:paraId="4C6F3D19" w14:textId="57920066" w:rsidR="00ED5900" w:rsidRPr="00AF0A62" w:rsidRDefault="00ED5900" w:rsidP="0084165D">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The implementation of </w:t>
      </w:r>
      <w:r w:rsidR="00F83153" w:rsidRPr="00AF0A62">
        <w:rPr>
          <w:rFonts w:ascii="Times New Roman" w:eastAsia="Times New Roman" w:hAnsi="Times New Roman" w:cs="Times New Roman"/>
          <w:kern w:val="0"/>
          <w14:ligatures w14:val="none"/>
        </w:rPr>
        <w:t>this</w:t>
      </w:r>
      <w:r w:rsidRPr="00AF0A62">
        <w:rPr>
          <w:rFonts w:ascii="Times New Roman" w:eastAsia="Times New Roman" w:hAnsi="Times New Roman" w:cs="Times New Roman"/>
          <w:kern w:val="0"/>
          <w14:ligatures w14:val="none"/>
        </w:rPr>
        <w:t xml:space="preserve"> AI-based diagnostic system </w:t>
      </w:r>
      <w:r w:rsidR="00F83153" w:rsidRPr="00AF0A62">
        <w:rPr>
          <w:rFonts w:ascii="Times New Roman" w:eastAsia="Times New Roman" w:hAnsi="Times New Roman" w:cs="Times New Roman"/>
          <w:kern w:val="0"/>
          <w14:ligatures w14:val="none"/>
        </w:rPr>
        <w:t>uses</w:t>
      </w:r>
      <w:r w:rsidRPr="00AF0A62">
        <w:rPr>
          <w:rFonts w:ascii="Times New Roman" w:eastAsia="Times New Roman" w:hAnsi="Times New Roman" w:cs="Times New Roman"/>
          <w:kern w:val="0"/>
          <w14:ligatures w14:val="none"/>
        </w:rPr>
        <w:t xml:space="preserve"> a carefully selected technology stack optimized for performance on CPU-limited hardware:</w:t>
      </w:r>
    </w:p>
    <w:p w14:paraId="51B5AD08" w14:textId="6A6F2A0E" w:rsidR="00A14074" w:rsidRPr="00A14074" w:rsidRDefault="005A53E8" w:rsidP="00A14074">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 xml:space="preserve">4.1.1. Software </w:t>
      </w:r>
      <w:r w:rsidR="00274F45">
        <w:rPr>
          <w:rFonts w:ascii="Times New Roman" w:eastAsia="Times New Roman" w:hAnsi="Times New Roman" w:cs="Times New Roman"/>
          <w:b/>
          <w:bCs/>
          <w:kern w:val="0"/>
          <w14:ligatures w14:val="none"/>
        </w:rPr>
        <w:t>/ Hardware Setup</w:t>
      </w:r>
    </w:p>
    <w:tbl>
      <w:tblPr>
        <w:tblStyle w:val="TableGrid"/>
        <w:tblW w:w="0" w:type="auto"/>
        <w:tblLook w:val="04A0" w:firstRow="1" w:lastRow="0" w:firstColumn="1" w:lastColumn="0" w:noHBand="0" w:noVBand="1"/>
      </w:tblPr>
      <w:tblGrid>
        <w:gridCol w:w="1821"/>
        <w:gridCol w:w="7529"/>
      </w:tblGrid>
      <w:tr w:rsidR="00A14074" w:rsidRPr="00A14074" w14:paraId="3D640569" w14:textId="77777777" w:rsidTr="00A14074">
        <w:tc>
          <w:tcPr>
            <w:tcW w:w="0" w:type="auto"/>
            <w:hideMark/>
          </w:tcPr>
          <w:p w14:paraId="41BBF46E" w14:textId="77777777" w:rsidR="00A14074" w:rsidRPr="00A14074" w:rsidRDefault="00A14074" w:rsidP="00A14074">
            <w:pPr>
              <w:spacing w:line="360" w:lineRule="auto"/>
              <w:rPr>
                <w:rFonts w:ascii="Times New Roman" w:eastAsia="Times New Roman" w:hAnsi="Times New Roman" w:cs="Times New Roman"/>
                <w:color w:val="404040"/>
                <w:kern w:val="0"/>
                <w14:ligatures w14:val="none"/>
              </w:rPr>
            </w:pPr>
            <w:r w:rsidRPr="00A14074">
              <w:rPr>
                <w:rFonts w:ascii="Times New Roman" w:eastAsia="Times New Roman" w:hAnsi="Times New Roman" w:cs="Times New Roman"/>
                <w:color w:val="404040"/>
                <w:kern w:val="0"/>
                <w14:ligatures w14:val="none"/>
              </w:rPr>
              <w:t>Component</w:t>
            </w:r>
          </w:p>
        </w:tc>
        <w:tc>
          <w:tcPr>
            <w:tcW w:w="0" w:type="auto"/>
            <w:hideMark/>
          </w:tcPr>
          <w:p w14:paraId="629D08B5" w14:textId="77777777" w:rsidR="00A14074" w:rsidRPr="00A14074" w:rsidRDefault="00A14074" w:rsidP="00A14074">
            <w:pPr>
              <w:spacing w:line="360" w:lineRule="auto"/>
              <w:rPr>
                <w:rFonts w:ascii="Times New Roman" w:eastAsia="Times New Roman" w:hAnsi="Times New Roman" w:cs="Times New Roman"/>
                <w:color w:val="404040"/>
                <w:kern w:val="0"/>
                <w14:ligatures w14:val="none"/>
              </w:rPr>
            </w:pPr>
            <w:r w:rsidRPr="00A14074">
              <w:rPr>
                <w:rFonts w:ascii="Times New Roman" w:eastAsia="Times New Roman" w:hAnsi="Times New Roman" w:cs="Times New Roman"/>
                <w:color w:val="404040"/>
                <w:kern w:val="0"/>
                <w14:ligatures w14:val="none"/>
              </w:rPr>
              <w:t>Tools/Libraries</w:t>
            </w:r>
          </w:p>
        </w:tc>
      </w:tr>
      <w:tr w:rsidR="00A14074" w:rsidRPr="00A14074" w14:paraId="4A25247E" w14:textId="77777777" w:rsidTr="00A14074">
        <w:tc>
          <w:tcPr>
            <w:tcW w:w="0" w:type="auto"/>
            <w:hideMark/>
          </w:tcPr>
          <w:p w14:paraId="41305813" w14:textId="77777777" w:rsidR="00A14074" w:rsidRPr="00A14074" w:rsidRDefault="00A14074" w:rsidP="00A14074">
            <w:pPr>
              <w:spacing w:line="360" w:lineRule="auto"/>
              <w:rPr>
                <w:rFonts w:ascii="Times New Roman" w:eastAsia="Times New Roman" w:hAnsi="Times New Roman" w:cs="Times New Roman"/>
                <w:kern w:val="0"/>
                <w14:ligatures w14:val="none"/>
              </w:rPr>
            </w:pPr>
            <w:r w:rsidRPr="00A14074">
              <w:rPr>
                <w:rFonts w:ascii="Times New Roman" w:eastAsia="Times New Roman" w:hAnsi="Times New Roman" w:cs="Times New Roman"/>
                <w:kern w:val="0"/>
                <w14:ligatures w14:val="none"/>
              </w:rPr>
              <w:t>Deep Learning</w:t>
            </w:r>
          </w:p>
        </w:tc>
        <w:tc>
          <w:tcPr>
            <w:tcW w:w="0" w:type="auto"/>
            <w:hideMark/>
          </w:tcPr>
          <w:p w14:paraId="76AF9CF4" w14:textId="77777777" w:rsidR="00A14074" w:rsidRPr="00A14074" w:rsidRDefault="00A14074" w:rsidP="00A14074">
            <w:pPr>
              <w:spacing w:line="360" w:lineRule="auto"/>
              <w:rPr>
                <w:rFonts w:ascii="Times New Roman" w:eastAsia="Times New Roman" w:hAnsi="Times New Roman" w:cs="Times New Roman"/>
                <w:kern w:val="0"/>
                <w14:ligatures w14:val="none"/>
              </w:rPr>
            </w:pPr>
            <w:r w:rsidRPr="00A14074">
              <w:rPr>
                <w:rFonts w:ascii="Times New Roman" w:eastAsia="Times New Roman" w:hAnsi="Times New Roman" w:cs="Times New Roman"/>
                <w:kern w:val="0"/>
                <w14:ligatures w14:val="none"/>
              </w:rPr>
              <w:t>PyTorch (classification/segmentation), TensorFlow (VQA), Hugging Face Transformers.</w:t>
            </w:r>
          </w:p>
        </w:tc>
      </w:tr>
      <w:tr w:rsidR="00A14074" w:rsidRPr="00A14074" w14:paraId="53232DB3" w14:textId="77777777" w:rsidTr="00A14074">
        <w:tc>
          <w:tcPr>
            <w:tcW w:w="0" w:type="auto"/>
            <w:hideMark/>
          </w:tcPr>
          <w:p w14:paraId="0DF5C653" w14:textId="77777777" w:rsidR="00A14074" w:rsidRPr="00A14074" w:rsidRDefault="00A14074" w:rsidP="00A14074">
            <w:pPr>
              <w:spacing w:line="360" w:lineRule="auto"/>
              <w:rPr>
                <w:rFonts w:ascii="Times New Roman" w:eastAsia="Times New Roman" w:hAnsi="Times New Roman" w:cs="Times New Roman"/>
                <w:kern w:val="0"/>
                <w14:ligatures w14:val="none"/>
              </w:rPr>
            </w:pPr>
            <w:r w:rsidRPr="00A14074">
              <w:rPr>
                <w:rFonts w:ascii="Times New Roman" w:eastAsia="Times New Roman" w:hAnsi="Times New Roman" w:cs="Times New Roman"/>
                <w:kern w:val="0"/>
                <w14:ligatures w14:val="none"/>
              </w:rPr>
              <w:t>Image Processing</w:t>
            </w:r>
          </w:p>
        </w:tc>
        <w:tc>
          <w:tcPr>
            <w:tcW w:w="0" w:type="auto"/>
            <w:hideMark/>
          </w:tcPr>
          <w:p w14:paraId="28C61BBF" w14:textId="77777777" w:rsidR="00A14074" w:rsidRPr="00A14074" w:rsidRDefault="00A14074" w:rsidP="00A14074">
            <w:pPr>
              <w:spacing w:line="360" w:lineRule="auto"/>
              <w:rPr>
                <w:rFonts w:ascii="Times New Roman" w:eastAsia="Times New Roman" w:hAnsi="Times New Roman" w:cs="Times New Roman"/>
                <w:kern w:val="0"/>
                <w14:ligatures w14:val="none"/>
              </w:rPr>
            </w:pPr>
            <w:r w:rsidRPr="00A14074">
              <w:rPr>
                <w:rFonts w:ascii="Times New Roman" w:eastAsia="Times New Roman" w:hAnsi="Times New Roman" w:cs="Times New Roman"/>
                <w:kern w:val="0"/>
                <w14:ligatures w14:val="none"/>
              </w:rPr>
              <w:t>OpenCV (resizing, filtering), SimpleITK (bias correction).</w:t>
            </w:r>
          </w:p>
        </w:tc>
      </w:tr>
      <w:tr w:rsidR="00A14074" w:rsidRPr="00A14074" w14:paraId="36920CF4" w14:textId="77777777" w:rsidTr="00A14074">
        <w:tc>
          <w:tcPr>
            <w:tcW w:w="0" w:type="auto"/>
            <w:hideMark/>
          </w:tcPr>
          <w:p w14:paraId="079D1887" w14:textId="77777777" w:rsidR="00A14074" w:rsidRPr="00A14074" w:rsidRDefault="00A14074" w:rsidP="00A14074">
            <w:pPr>
              <w:spacing w:line="360" w:lineRule="auto"/>
              <w:rPr>
                <w:rFonts w:ascii="Times New Roman" w:eastAsia="Times New Roman" w:hAnsi="Times New Roman" w:cs="Times New Roman"/>
                <w:kern w:val="0"/>
                <w14:ligatures w14:val="none"/>
              </w:rPr>
            </w:pPr>
            <w:r w:rsidRPr="00A14074">
              <w:rPr>
                <w:rFonts w:ascii="Times New Roman" w:eastAsia="Times New Roman" w:hAnsi="Times New Roman" w:cs="Times New Roman"/>
                <w:kern w:val="0"/>
                <w14:ligatures w14:val="none"/>
              </w:rPr>
              <w:t>Optimization</w:t>
            </w:r>
          </w:p>
        </w:tc>
        <w:tc>
          <w:tcPr>
            <w:tcW w:w="0" w:type="auto"/>
            <w:hideMark/>
          </w:tcPr>
          <w:p w14:paraId="30C2A71F" w14:textId="77777777" w:rsidR="00A14074" w:rsidRPr="00A14074" w:rsidRDefault="00A14074" w:rsidP="00A14074">
            <w:pPr>
              <w:spacing w:line="360" w:lineRule="auto"/>
              <w:rPr>
                <w:rFonts w:ascii="Times New Roman" w:eastAsia="Times New Roman" w:hAnsi="Times New Roman" w:cs="Times New Roman"/>
                <w:kern w:val="0"/>
                <w14:ligatures w14:val="none"/>
              </w:rPr>
            </w:pPr>
            <w:r w:rsidRPr="00A14074">
              <w:rPr>
                <w:rFonts w:ascii="Times New Roman" w:eastAsia="Times New Roman" w:hAnsi="Times New Roman" w:cs="Times New Roman"/>
                <w:kern w:val="0"/>
                <w14:ligatures w14:val="none"/>
              </w:rPr>
              <w:t>TorchScript (model quantization), ThreadPoolExecutor (CPU parallelism).</w:t>
            </w:r>
          </w:p>
        </w:tc>
      </w:tr>
      <w:tr w:rsidR="00A14074" w:rsidRPr="00A14074" w14:paraId="00647F3C" w14:textId="77777777" w:rsidTr="00A14074">
        <w:tc>
          <w:tcPr>
            <w:tcW w:w="0" w:type="auto"/>
            <w:hideMark/>
          </w:tcPr>
          <w:p w14:paraId="1C07CB6D" w14:textId="77777777" w:rsidR="00A14074" w:rsidRPr="00A14074" w:rsidRDefault="00A14074" w:rsidP="00A14074">
            <w:pPr>
              <w:spacing w:line="360" w:lineRule="auto"/>
              <w:rPr>
                <w:rFonts w:ascii="Times New Roman" w:eastAsia="Times New Roman" w:hAnsi="Times New Roman" w:cs="Times New Roman"/>
                <w:kern w:val="0"/>
                <w14:ligatures w14:val="none"/>
              </w:rPr>
            </w:pPr>
            <w:r w:rsidRPr="00A14074">
              <w:rPr>
                <w:rFonts w:ascii="Times New Roman" w:eastAsia="Times New Roman" w:hAnsi="Times New Roman" w:cs="Times New Roman"/>
                <w:kern w:val="0"/>
                <w14:ligatures w14:val="none"/>
              </w:rPr>
              <w:t>UI</w:t>
            </w:r>
          </w:p>
        </w:tc>
        <w:tc>
          <w:tcPr>
            <w:tcW w:w="0" w:type="auto"/>
            <w:hideMark/>
          </w:tcPr>
          <w:p w14:paraId="7213E5D1" w14:textId="77777777" w:rsidR="00A14074" w:rsidRPr="00A14074" w:rsidRDefault="00A14074" w:rsidP="00A14074">
            <w:pPr>
              <w:spacing w:line="360" w:lineRule="auto"/>
              <w:rPr>
                <w:rFonts w:ascii="Times New Roman" w:eastAsia="Times New Roman" w:hAnsi="Times New Roman" w:cs="Times New Roman"/>
                <w:kern w:val="0"/>
                <w14:ligatures w14:val="none"/>
              </w:rPr>
            </w:pPr>
            <w:r w:rsidRPr="00A14074">
              <w:rPr>
                <w:rFonts w:ascii="Times New Roman" w:eastAsia="Times New Roman" w:hAnsi="Times New Roman" w:cs="Times New Roman"/>
                <w:kern w:val="0"/>
                <w14:ligatures w14:val="none"/>
              </w:rPr>
              <w:t>Streamlit for clinician interface.</w:t>
            </w:r>
          </w:p>
        </w:tc>
      </w:tr>
    </w:tbl>
    <w:p w14:paraId="73324C32" w14:textId="440FA7E9" w:rsidR="00416FF7" w:rsidRDefault="00416FF7" w:rsidP="00416FF7">
      <w:pPr>
        <w:shd w:val="clear" w:color="auto" w:fill="FFFFFF"/>
        <w:spacing w:before="206" w:after="206" w:line="276" w:lineRule="auto"/>
        <w:jc w:val="center"/>
        <w:rPr>
          <w:rFonts w:ascii="Times New Roman" w:eastAsia="Times New Roman" w:hAnsi="Times New Roman" w:cs="Times New Roman"/>
          <w:b/>
          <w:bCs/>
          <w:color w:val="404040"/>
          <w:kern w:val="0"/>
          <w14:ligatures w14:val="none"/>
        </w:rPr>
      </w:pPr>
      <w:r w:rsidRPr="00E35CCC">
        <w:rPr>
          <w:rFonts w:ascii="Times New Roman" w:eastAsia="Times New Roman" w:hAnsi="Times New Roman" w:cs="Times New Roman"/>
          <w:kern w:val="0"/>
          <w14:ligatures w14:val="none"/>
        </w:rPr>
        <w:t xml:space="preserve">Table </w:t>
      </w:r>
      <w:r>
        <w:rPr>
          <w:rFonts w:ascii="Times New Roman" w:eastAsia="Times New Roman" w:hAnsi="Times New Roman" w:cs="Times New Roman"/>
          <w:kern w:val="0"/>
          <w14:ligatures w14:val="none"/>
        </w:rPr>
        <w:t>2: Requirement details</w:t>
      </w:r>
    </w:p>
    <w:p w14:paraId="2A71E176" w14:textId="773CD131" w:rsidR="00A14074" w:rsidRPr="00A14074" w:rsidRDefault="00A14074" w:rsidP="00A14074">
      <w:pPr>
        <w:shd w:val="clear" w:color="auto" w:fill="FFFFFF"/>
        <w:spacing w:before="206" w:after="206" w:line="276" w:lineRule="auto"/>
        <w:rPr>
          <w:rFonts w:ascii="Times New Roman" w:eastAsia="Times New Roman" w:hAnsi="Times New Roman" w:cs="Times New Roman"/>
          <w:b/>
          <w:bCs/>
          <w:color w:val="404040"/>
          <w:kern w:val="0"/>
          <w14:ligatures w14:val="none"/>
        </w:rPr>
      </w:pPr>
      <w:r w:rsidRPr="00A14074">
        <w:rPr>
          <w:rFonts w:ascii="Times New Roman" w:eastAsia="Times New Roman" w:hAnsi="Times New Roman" w:cs="Times New Roman"/>
          <w:b/>
          <w:bCs/>
          <w:color w:val="404040"/>
          <w:kern w:val="0"/>
          <w14:ligatures w14:val="none"/>
        </w:rPr>
        <w:t>Hardware:</w:t>
      </w:r>
    </w:p>
    <w:p w14:paraId="6DE33C57" w14:textId="77777777" w:rsidR="00A14074" w:rsidRPr="00A14074" w:rsidRDefault="00A14074" w:rsidP="00A14074">
      <w:pPr>
        <w:numPr>
          <w:ilvl w:val="0"/>
          <w:numId w:val="126"/>
        </w:numPr>
        <w:shd w:val="clear" w:color="auto" w:fill="FFFFFF"/>
        <w:spacing w:after="0" w:line="276" w:lineRule="auto"/>
        <w:rPr>
          <w:rFonts w:ascii="Times New Roman" w:eastAsia="Times New Roman" w:hAnsi="Times New Roman" w:cs="Times New Roman"/>
          <w:color w:val="404040"/>
          <w:kern w:val="0"/>
          <w14:ligatures w14:val="none"/>
        </w:rPr>
      </w:pPr>
      <w:r w:rsidRPr="00A14074">
        <w:rPr>
          <w:rFonts w:ascii="Times New Roman" w:eastAsia="Times New Roman" w:hAnsi="Times New Roman" w:cs="Times New Roman"/>
          <w:color w:val="404040"/>
          <w:kern w:val="0"/>
          <w14:ligatures w14:val="none"/>
        </w:rPr>
        <w:t>CPU-only deployment (16GB RAM, Intel i7).</w:t>
      </w:r>
    </w:p>
    <w:p w14:paraId="7AB6D2AF" w14:textId="72BB47CC" w:rsidR="004C6408" w:rsidRPr="004C6408" w:rsidRDefault="00A14074" w:rsidP="004C6408">
      <w:pPr>
        <w:numPr>
          <w:ilvl w:val="0"/>
          <w:numId w:val="126"/>
        </w:numPr>
        <w:shd w:val="clear" w:color="auto" w:fill="FFFFFF"/>
        <w:spacing w:line="276" w:lineRule="auto"/>
        <w:rPr>
          <w:rFonts w:ascii="Times New Roman" w:eastAsia="Times New Roman" w:hAnsi="Times New Roman" w:cs="Times New Roman"/>
          <w:color w:val="404040"/>
          <w:kern w:val="0"/>
          <w14:ligatures w14:val="none"/>
        </w:rPr>
      </w:pPr>
      <w:r w:rsidRPr="00A14074">
        <w:rPr>
          <w:rFonts w:ascii="Times New Roman" w:eastAsia="Times New Roman" w:hAnsi="Times New Roman" w:cs="Times New Roman"/>
          <w:color w:val="404040"/>
          <w:kern w:val="0"/>
          <w14:ligatures w14:val="none"/>
        </w:rPr>
        <w:t>Model quantization reduced memory usage by 40%.</w:t>
      </w:r>
    </w:p>
    <w:p w14:paraId="2661D576" w14:textId="6680F9CF" w:rsidR="005A53E8" w:rsidRPr="00AF0A62" w:rsidRDefault="005A53E8" w:rsidP="0084165D">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4.</w:t>
      </w:r>
      <w:r w:rsidR="00225AD8" w:rsidRPr="00AF0A62">
        <w:rPr>
          <w:rFonts w:ascii="Times New Roman" w:eastAsia="Times New Roman" w:hAnsi="Times New Roman" w:cs="Times New Roman"/>
          <w:b/>
          <w:bCs/>
          <w:kern w:val="0"/>
          <w14:ligatures w14:val="none"/>
        </w:rPr>
        <w:t>2</w:t>
      </w:r>
      <w:r w:rsidRPr="00AF0A62">
        <w:rPr>
          <w:rFonts w:ascii="Times New Roman" w:eastAsia="Times New Roman" w:hAnsi="Times New Roman" w:cs="Times New Roman"/>
          <w:b/>
          <w:bCs/>
          <w:kern w:val="0"/>
          <w14:ligatures w14:val="none"/>
        </w:rPr>
        <w:t>. Code Workflow</w:t>
      </w:r>
    </w:p>
    <w:p w14:paraId="1246E151" w14:textId="2E0C61A6" w:rsidR="005A53E8" w:rsidRDefault="005A53E8" w:rsidP="0084165D">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The codebase follows </w:t>
      </w:r>
      <w:r w:rsidR="00475E0F">
        <w:rPr>
          <w:rFonts w:ascii="Times New Roman" w:eastAsia="Times New Roman" w:hAnsi="Times New Roman" w:cs="Times New Roman"/>
          <w:kern w:val="0"/>
          <w14:ligatures w14:val="none"/>
        </w:rPr>
        <w:t>an</w:t>
      </w:r>
      <w:r w:rsidRPr="00AF0A62">
        <w:rPr>
          <w:rFonts w:ascii="Times New Roman" w:eastAsia="Times New Roman" w:hAnsi="Times New Roman" w:cs="Times New Roman"/>
          <w:kern w:val="0"/>
          <w14:ligatures w14:val="none"/>
        </w:rPr>
        <w:t xml:space="preserve"> object-oriented design to ensure maintainability, extensibility, and separation of concerns. The main modules include:</w:t>
      </w:r>
    </w:p>
    <w:p w14:paraId="6FE1D383" w14:textId="7C24D43A" w:rsidR="00A42F97" w:rsidRDefault="00A42F97" w:rsidP="0059586E">
      <w:pPr>
        <w:pStyle w:val="ListParagraph"/>
        <w:numPr>
          <w:ilvl w:val="0"/>
          <w:numId w:val="127"/>
        </w:numPr>
        <w:spacing w:line="360" w:lineRule="auto"/>
        <w:jc w:val="both"/>
        <w:rPr>
          <w:rFonts w:ascii="Times New Roman" w:eastAsia="Times New Roman" w:hAnsi="Times New Roman" w:cs="Times New Roman"/>
          <w:kern w:val="0"/>
          <w14:ligatures w14:val="none"/>
        </w:rPr>
      </w:pPr>
      <w:r w:rsidRPr="00A42F97">
        <w:rPr>
          <w:rFonts w:ascii="Times New Roman" w:eastAsia="Times New Roman" w:hAnsi="Times New Roman" w:cs="Times New Roman"/>
          <w:kern w:val="0"/>
          <w14:ligatures w14:val="none"/>
        </w:rPr>
        <w:t>Data Loading: Custom XrayDataset class handles image and mask loading</w:t>
      </w:r>
      <w:r w:rsidR="0059586E">
        <w:rPr>
          <w:rFonts w:ascii="Times New Roman" w:eastAsia="Times New Roman" w:hAnsi="Times New Roman" w:cs="Times New Roman"/>
          <w:kern w:val="0"/>
          <w14:ligatures w14:val="none"/>
        </w:rPr>
        <w:t xml:space="preserve">. </w:t>
      </w:r>
    </w:p>
    <w:p w14:paraId="43206F96" w14:textId="39B29728" w:rsidR="0059586E" w:rsidRPr="0059586E" w:rsidRDefault="0059586E" w:rsidP="003502AB">
      <w:pPr>
        <w:pStyle w:val="ListParagraph"/>
        <w:numPr>
          <w:ilvl w:val="0"/>
          <w:numId w:val="127"/>
        </w:numPr>
        <w:spacing w:line="360" w:lineRule="auto"/>
        <w:jc w:val="both"/>
        <w:rPr>
          <w:rFonts w:ascii="Times New Roman" w:eastAsia="Times New Roman" w:hAnsi="Times New Roman" w:cs="Times New Roman"/>
          <w:kern w:val="0"/>
          <w14:ligatures w14:val="none"/>
        </w:rPr>
      </w:pPr>
      <w:r w:rsidRPr="0059586E">
        <w:rPr>
          <w:rFonts w:ascii="Times New Roman" w:eastAsia="Times New Roman" w:hAnsi="Times New Roman" w:cs="Times New Roman"/>
          <w:kern w:val="0"/>
          <w14:ligatures w14:val="none"/>
        </w:rPr>
        <w:t xml:space="preserve">Training: in the Classification, 20 epochs with </w:t>
      </w:r>
      <w:r w:rsidR="008D76B3">
        <w:rPr>
          <w:rFonts w:ascii="Times New Roman" w:eastAsia="Times New Roman" w:hAnsi="Times New Roman" w:cs="Times New Roman"/>
          <w:kern w:val="0"/>
          <w14:ligatures w14:val="none"/>
        </w:rPr>
        <w:t xml:space="preserve">a </w:t>
      </w:r>
      <w:r w:rsidRPr="0059586E">
        <w:rPr>
          <w:rFonts w:ascii="Times New Roman" w:eastAsia="Times New Roman" w:hAnsi="Times New Roman" w:cs="Times New Roman"/>
          <w:kern w:val="0"/>
          <w14:ligatures w14:val="none"/>
        </w:rPr>
        <w:t xml:space="preserve">batch size </w:t>
      </w:r>
      <w:r w:rsidR="008D76B3">
        <w:rPr>
          <w:rFonts w:ascii="Times New Roman" w:eastAsia="Times New Roman" w:hAnsi="Times New Roman" w:cs="Times New Roman"/>
          <w:kern w:val="0"/>
          <w14:ligatures w14:val="none"/>
        </w:rPr>
        <w:t xml:space="preserve">of </w:t>
      </w:r>
      <w:r w:rsidRPr="0059586E">
        <w:rPr>
          <w:rFonts w:ascii="Times New Roman" w:eastAsia="Times New Roman" w:hAnsi="Times New Roman" w:cs="Times New Roman"/>
          <w:kern w:val="0"/>
          <w14:ligatures w14:val="none"/>
        </w:rPr>
        <w:t xml:space="preserve">16 </w:t>
      </w:r>
      <w:r>
        <w:rPr>
          <w:rFonts w:ascii="Times New Roman" w:eastAsia="Times New Roman" w:hAnsi="Times New Roman" w:cs="Times New Roman"/>
          <w:kern w:val="0"/>
          <w14:ligatures w14:val="none"/>
        </w:rPr>
        <w:t>were</w:t>
      </w:r>
      <w:r w:rsidRPr="0059586E">
        <w:rPr>
          <w:rFonts w:ascii="Times New Roman" w:eastAsia="Times New Roman" w:hAnsi="Times New Roman" w:cs="Times New Roman"/>
          <w:kern w:val="0"/>
          <w14:ligatures w14:val="none"/>
        </w:rPr>
        <w:t xml:space="preserve"> used</w:t>
      </w:r>
      <w:r>
        <w:rPr>
          <w:rFonts w:ascii="Times New Roman" w:eastAsia="Times New Roman" w:hAnsi="Times New Roman" w:cs="Times New Roman"/>
          <w:kern w:val="0"/>
          <w14:ligatures w14:val="none"/>
        </w:rPr>
        <w:t>,</w:t>
      </w:r>
      <w:r w:rsidRPr="0059586E">
        <w:rPr>
          <w:rFonts w:ascii="Times New Roman" w:eastAsia="Times New Roman" w:hAnsi="Times New Roman" w:cs="Times New Roman"/>
          <w:kern w:val="0"/>
          <w14:ligatures w14:val="none"/>
        </w:rPr>
        <w:t xml:space="preserve"> and</w:t>
      </w:r>
      <w:r>
        <w:rPr>
          <w:rFonts w:ascii="Times New Roman" w:eastAsia="Times New Roman" w:hAnsi="Times New Roman" w:cs="Times New Roman"/>
          <w:kern w:val="0"/>
          <w14:ligatures w14:val="none"/>
        </w:rPr>
        <w:t xml:space="preserve"> for the s</w:t>
      </w:r>
      <w:r w:rsidRPr="0059586E">
        <w:rPr>
          <w:rFonts w:ascii="Times New Roman" w:eastAsia="Times New Roman" w:hAnsi="Times New Roman" w:cs="Times New Roman"/>
          <w:kern w:val="0"/>
          <w14:ligatures w14:val="none"/>
        </w:rPr>
        <w:t>egmentation</w:t>
      </w:r>
      <w:r>
        <w:rPr>
          <w:rFonts w:ascii="Times New Roman" w:eastAsia="Times New Roman" w:hAnsi="Times New Roman" w:cs="Times New Roman"/>
          <w:kern w:val="0"/>
          <w14:ligatures w14:val="none"/>
        </w:rPr>
        <w:t>,</w:t>
      </w:r>
      <w:r w:rsidRPr="0059586E">
        <w:rPr>
          <w:rFonts w:ascii="Times New Roman" w:eastAsia="Times New Roman" w:hAnsi="Times New Roman" w:cs="Times New Roman"/>
          <w:kern w:val="0"/>
          <w14:ligatures w14:val="none"/>
        </w:rPr>
        <w:t xml:space="preserve"> 20 epochs with Dice loss.</w:t>
      </w:r>
      <w:r w:rsidR="001315FD">
        <w:rPr>
          <w:rFonts w:ascii="Times New Roman" w:eastAsia="Times New Roman" w:hAnsi="Times New Roman" w:cs="Times New Roman"/>
          <w:kern w:val="0"/>
          <w14:ligatures w14:val="none"/>
        </w:rPr>
        <w:t xml:space="preserve"> The VQA module was </w:t>
      </w:r>
      <w:r w:rsidR="008D76B3">
        <w:rPr>
          <w:rFonts w:ascii="Times New Roman" w:eastAsia="Times New Roman" w:hAnsi="Times New Roman" w:cs="Times New Roman"/>
          <w:kern w:val="0"/>
          <w14:ligatures w14:val="none"/>
        </w:rPr>
        <w:t>trained</w:t>
      </w:r>
      <w:r w:rsidR="001315FD">
        <w:rPr>
          <w:rFonts w:ascii="Times New Roman" w:eastAsia="Times New Roman" w:hAnsi="Times New Roman" w:cs="Times New Roman"/>
          <w:kern w:val="0"/>
          <w14:ligatures w14:val="none"/>
        </w:rPr>
        <w:t xml:space="preserve"> with 12 epochs and </w:t>
      </w:r>
      <w:r w:rsidR="008D76B3">
        <w:rPr>
          <w:rFonts w:ascii="Times New Roman" w:eastAsia="Times New Roman" w:hAnsi="Times New Roman" w:cs="Times New Roman"/>
          <w:kern w:val="0"/>
          <w14:ligatures w14:val="none"/>
        </w:rPr>
        <w:t xml:space="preserve">a </w:t>
      </w:r>
      <w:r w:rsidR="001315FD">
        <w:rPr>
          <w:rFonts w:ascii="Times New Roman" w:eastAsia="Times New Roman" w:hAnsi="Times New Roman" w:cs="Times New Roman"/>
          <w:kern w:val="0"/>
          <w14:ligatures w14:val="none"/>
        </w:rPr>
        <w:t xml:space="preserve">batch size </w:t>
      </w:r>
      <w:r w:rsidR="008D76B3">
        <w:rPr>
          <w:rFonts w:ascii="Times New Roman" w:eastAsia="Times New Roman" w:hAnsi="Times New Roman" w:cs="Times New Roman"/>
          <w:kern w:val="0"/>
          <w14:ligatures w14:val="none"/>
        </w:rPr>
        <w:t xml:space="preserve">of </w:t>
      </w:r>
      <w:r w:rsidR="001315FD">
        <w:rPr>
          <w:rFonts w:ascii="Times New Roman" w:eastAsia="Times New Roman" w:hAnsi="Times New Roman" w:cs="Times New Roman"/>
          <w:kern w:val="0"/>
          <w14:ligatures w14:val="none"/>
        </w:rPr>
        <w:t>64.</w:t>
      </w:r>
    </w:p>
    <w:p w14:paraId="486F0865" w14:textId="19D7A2FA" w:rsidR="000C7CFE" w:rsidRPr="000C7CFE" w:rsidRDefault="000C7CFE" w:rsidP="000C7CFE">
      <w:pPr>
        <w:pStyle w:val="ListParagraph"/>
        <w:numPr>
          <w:ilvl w:val="0"/>
          <w:numId w:val="127"/>
        </w:num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Optimization: </w:t>
      </w:r>
      <w:r w:rsidRPr="000C7CFE">
        <w:rPr>
          <w:rFonts w:ascii="Times New Roman" w:eastAsia="Times New Roman" w:hAnsi="Times New Roman" w:cs="Times New Roman"/>
          <w:kern w:val="0"/>
          <w14:ligatures w14:val="none"/>
        </w:rPr>
        <w:t>maximize</w:t>
      </w:r>
      <w:r w:rsidR="00CF1A66">
        <w:rPr>
          <w:rFonts w:ascii="Times New Roman" w:eastAsia="Times New Roman" w:hAnsi="Times New Roman" w:cs="Times New Roman"/>
          <w:kern w:val="0"/>
          <w14:ligatures w14:val="none"/>
        </w:rPr>
        <w:t>d</w:t>
      </w:r>
      <w:r w:rsidRPr="000C7CFE">
        <w:rPr>
          <w:rFonts w:ascii="Times New Roman" w:eastAsia="Times New Roman" w:hAnsi="Times New Roman" w:cs="Times New Roman"/>
          <w:kern w:val="0"/>
          <w14:ligatures w14:val="none"/>
        </w:rPr>
        <w:t xml:space="preserve"> CPU utilization</w:t>
      </w:r>
      <w:r w:rsidR="00CF1A66">
        <w:rPr>
          <w:rFonts w:ascii="Times New Roman" w:eastAsia="Times New Roman" w:hAnsi="Times New Roman" w:cs="Times New Roman"/>
          <w:kern w:val="0"/>
          <w14:ligatures w14:val="none"/>
        </w:rPr>
        <w:t xml:space="preserve"> with t</w:t>
      </w:r>
      <w:r w:rsidR="00CF1A66" w:rsidRPr="000C7CFE">
        <w:rPr>
          <w:rFonts w:ascii="Times New Roman" w:eastAsia="Times New Roman" w:hAnsi="Times New Roman" w:cs="Times New Roman"/>
          <w:kern w:val="0"/>
          <w14:ligatures w14:val="none"/>
        </w:rPr>
        <w:t xml:space="preserve">hread </w:t>
      </w:r>
      <w:r w:rsidR="00CF1A66">
        <w:rPr>
          <w:rFonts w:ascii="Times New Roman" w:eastAsia="Times New Roman" w:hAnsi="Times New Roman" w:cs="Times New Roman"/>
          <w:kern w:val="0"/>
          <w14:ligatures w14:val="none"/>
        </w:rPr>
        <w:t>parallelism for b</w:t>
      </w:r>
      <w:r w:rsidR="00CF1A66" w:rsidRPr="000C7CFE">
        <w:rPr>
          <w:rFonts w:ascii="Times New Roman" w:eastAsia="Times New Roman" w:hAnsi="Times New Roman" w:cs="Times New Roman"/>
          <w:kern w:val="0"/>
          <w14:ligatures w14:val="none"/>
        </w:rPr>
        <w:t>atched predictions</w:t>
      </w:r>
    </w:p>
    <w:p w14:paraId="7EB8BB3E" w14:textId="72C54F56" w:rsidR="0059586E" w:rsidRPr="00CF1A66" w:rsidRDefault="00CF1A66" w:rsidP="0035212B">
      <w:pPr>
        <w:pStyle w:val="ListParagraph"/>
        <w:numPr>
          <w:ilvl w:val="0"/>
          <w:numId w:val="127"/>
        </w:numPr>
        <w:spacing w:line="360" w:lineRule="auto"/>
        <w:jc w:val="both"/>
        <w:rPr>
          <w:rFonts w:ascii="Times New Roman" w:eastAsia="Times New Roman" w:hAnsi="Times New Roman" w:cs="Times New Roman"/>
          <w:kern w:val="0"/>
          <w14:ligatures w14:val="none"/>
        </w:rPr>
      </w:pPr>
      <w:r w:rsidRPr="00CF1A66">
        <w:rPr>
          <w:rFonts w:ascii="Times New Roman" w:eastAsia="Times New Roman" w:hAnsi="Times New Roman" w:cs="Times New Roman"/>
          <w:kern w:val="0"/>
          <w14:ligatures w14:val="none"/>
        </w:rPr>
        <w:t>And p</w:t>
      </w:r>
      <w:r w:rsidR="000C7CFE" w:rsidRPr="000C7CFE">
        <w:rPr>
          <w:rFonts w:ascii="Times New Roman" w:eastAsia="Times New Roman" w:hAnsi="Times New Roman" w:cs="Times New Roman"/>
          <w:kern w:val="0"/>
          <w14:ligatures w14:val="none"/>
        </w:rPr>
        <w:t xml:space="preserve">rogressive loading of large datasets </w:t>
      </w:r>
      <w:r w:rsidRPr="00CF1A66">
        <w:rPr>
          <w:rFonts w:ascii="Times New Roman" w:eastAsia="Times New Roman" w:hAnsi="Times New Roman" w:cs="Times New Roman"/>
          <w:kern w:val="0"/>
          <w14:ligatures w14:val="none"/>
        </w:rPr>
        <w:t xml:space="preserve">to manage memory. </w:t>
      </w:r>
      <w:r>
        <w:rPr>
          <w:rFonts w:ascii="Times New Roman" w:eastAsia="Times New Roman" w:hAnsi="Times New Roman" w:cs="Times New Roman"/>
          <w:kern w:val="0"/>
          <w14:ligatures w14:val="none"/>
        </w:rPr>
        <w:t>Q</w:t>
      </w:r>
      <w:r w:rsidR="000C7CFE" w:rsidRPr="00CF1A66">
        <w:rPr>
          <w:rFonts w:ascii="Times New Roman" w:eastAsia="Times New Roman" w:hAnsi="Times New Roman" w:cs="Times New Roman"/>
          <w:kern w:val="0"/>
          <w14:ligatures w14:val="none"/>
        </w:rPr>
        <w:t>uantization</w:t>
      </w:r>
      <w:r>
        <w:rPr>
          <w:rFonts w:ascii="Times New Roman" w:eastAsia="Times New Roman" w:hAnsi="Times New Roman" w:cs="Times New Roman"/>
          <w:kern w:val="0"/>
          <w14:ligatures w14:val="none"/>
        </w:rPr>
        <w:t xml:space="preserve"> was used to r</w:t>
      </w:r>
      <w:r w:rsidR="000C7CFE" w:rsidRPr="00CF1A66">
        <w:rPr>
          <w:rFonts w:ascii="Times New Roman" w:eastAsia="Times New Roman" w:hAnsi="Times New Roman" w:cs="Times New Roman"/>
          <w:kern w:val="0"/>
          <w14:ligatures w14:val="none"/>
        </w:rPr>
        <w:t>educed model size by 40% with 8-bit integer conversion.</w:t>
      </w:r>
    </w:p>
    <w:p w14:paraId="38BD03E9" w14:textId="40D85790" w:rsidR="00715377" w:rsidRPr="00AF0A62" w:rsidRDefault="00C50586" w:rsidP="0084165D">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noProof/>
          <w:kern w:val="0"/>
          <w14:ligatures w14:val="none"/>
        </w:rPr>
        <w:lastRenderedPageBreak/>
        <w:drawing>
          <wp:inline distT="0" distB="0" distL="0" distR="0" wp14:anchorId="46A3FCA3" wp14:editId="726C5ACF">
            <wp:extent cx="6474050" cy="1315508"/>
            <wp:effectExtent l="0" t="0" r="3175" b="0"/>
            <wp:docPr id="858244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44909" name="Picture 1" descr="A screenshot of a computer&#10;&#10;AI-generated content may be incorrect."/>
                    <pic:cNvPicPr/>
                  </pic:nvPicPr>
                  <pic:blipFill>
                    <a:blip r:embed="rId10"/>
                    <a:stretch>
                      <a:fillRect/>
                    </a:stretch>
                  </pic:blipFill>
                  <pic:spPr>
                    <a:xfrm>
                      <a:off x="0" y="0"/>
                      <a:ext cx="6584387" cy="1337928"/>
                    </a:xfrm>
                    <a:prstGeom prst="rect">
                      <a:avLst/>
                    </a:prstGeom>
                  </pic:spPr>
                </pic:pic>
              </a:graphicData>
            </a:graphic>
          </wp:inline>
        </w:drawing>
      </w:r>
    </w:p>
    <w:p w14:paraId="42CC35E5" w14:textId="2D815F6F" w:rsidR="00A92601" w:rsidRPr="007478C4" w:rsidRDefault="004120D8" w:rsidP="009935E9">
      <w:pPr>
        <w:spacing w:line="360" w:lineRule="auto"/>
        <w:jc w:val="center"/>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Figure 6: Code workflow </w:t>
      </w:r>
    </w:p>
    <w:p w14:paraId="713F55B6" w14:textId="678FF010" w:rsidR="00124B16" w:rsidRPr="00AF0A62" w:rsidRDefault="00124B16" w:rsidP="00124B16">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4.3. User Interface Design</w:t>
      </w:r>
    </w:p>
    <w:p w14:paraId="3DDC6B43" w14:textId="1FB2CBE4" w:rsidR="00532283" w:rsidRPr="00532283" w:rsidRDefault="00532283" w:rsidP="00635DA0">
      <w:pPr>
        <w:spacing w:line="360" w:lineRule="auto"/>
        <w:jc w:val="both"/>
        <w:rPr>
          <w:rFonts w:ascii="Times New Roman" w:hAnsi="Times New Roman" w:cs="Times New Roman"/>
        </w:rPr>
      </w:pPr>
      <w:r w:rsidRPr="00532283">
        <w:rPr>
          <w:rFonts w:ascii="Times New Roman" w:hAnsi="Times New Roman" w:cs="Times New Roman"/>
        </w:rPr>
        <w:t>A Streamlit</w:t>
      </w:r>
      <w:r w:rsidR="00635DA0">
        <w:rPr>
          <w:rFonts w:ascii="Times New Roman" w:hAnsi="Times New Roman" w:cs="Times New Roman"/>
        </w:rPr>
        <w:t xml:space="preserve"> </w:t>
      </w:r>
      <w:r w:rsidRPr="00532283">
        <w:rPr>
          <w:rFonts w:ascii="Times New Roman" w:hAnsi="Times New Roman" w:cs="Times New Roman"/>
        </w:rPr>
        <w:t>dashboard</w:t>
      </w:r>
      <w:r w:rsidR="00635DA0">
        <w:rPr>
          <w:rFonts w:ascii="Times New Roman" w:hAnsi="Times New Roman" w:cs="Times New Roman"/>
        </w:rPr>
        <w:t xml:space="preserve"> </w:t>
      </w:r>
      <w:r w:rsidRPr="00532283">
        <w:rPr>
          <w:rFonts w:ascii="Times New Roman" w:hAnsi="Times New Roman" w:cs="Times New Roman"/>
        </w:rPr>
        <w:t>allows clinicians to</w:t>
      </w:r>
      <w:r w:rsidR="00727EFC">
        <w:rPr>
          <w:rFonts w:ascii="Times New Roman" w:hAnsi="Times New Roman" w:cs="Times New Roman"/>
        </w:rPr>
        <w:t xml:space="preserve"> u</w:t>
      </w:r>
      <w:r w:rsidRPr="00532283">
        <w:rPr>
          <w:rFonts w:ascii="Times New Roman" w:hAnsi="Times New Roman" w:cs="Times New Roman"/>
        </w:rPr>
        <w:t>pload X-rays</w:t>
      </w:r>
      <w:r w:rsidR="00727EFC">
        <w:rPr>
          <w:rFonts w:ascii="Times New Roman" w:hAnsi="Times New Roman" w:cs="Times New Roman"/>
        </w:rPr>
        <w:t>, a</w:t>
      </w:r>
      <w:r w:rsidR="00727EFC" w:rsidRPr="00532283">
        <w:rPr>
          <w:rFonts w:ascii="Times New Roman" w:hAnsi="Times New Roman" w:cs="Times New Roman"/>
        </w:rPr>
        <w:t>sk questions</w:t>
      </w:r>
      <w:r w:rsidR="00727EFC">
        <w:rPr>
          <w:rFonts w:ascii="Times New Roman" w:hAnsi="Times New Roman" w:cs="Times New Roman"/>
        </w:rPr>
        <w:t>, vi</w:t>
      </w:r>
      <w:r w:rsidRPr="00532283">
        <w:rPr>
          <w:rFonts w:ascii="Times New Roman" w:hAnsi="Times New Roman" w:cs="Times New Roman"/>
        </w:rPr>
        <w:t>ew</w:t>
      </w:r>
      <w:r w:rsidR="00727EFC">
        <w:rPr>
          <w:rFonts w:ascii="Times New Roman" w:hAnsi="Times New Roman" w:cs="Times New Roman"/>
        </w:rPr>
        <w:t xml:space="preserve"> </w:t>
      </w:r>
      <w:r w:rsidRPr="00532283">
        <w:rPr>
          <w:rFonts w:ascii="Times New Roman" w:hAnsi="Times New Roman" w:cs="Times New Roman"/>
        </w:rPr>
        <w:t>classification/segmentation results</w:t>
      </w:r>
      <w:r w:rsidR="00727EFC">
        <w:rPr>
          <w:rFonts w:ascii="Times New Roman" w:hAnsi="Times New Roman" w:cs="Times New Roman"/>
        </w:rPr>
        <w:t>, and</w:t>
      </w:r>
      <w:r w:rsidRPr="00532283">
        <w:rPr>
          <w:rFonts w:ascii="Times New Roman" w:hAnsi="Times New Roman" w:cs="Times New Roman"/>
        </w:rPr>
        <w:t xml:space="preserve"> receive answers with confidence scores.</w:t>
      </w:r>
      <w:r w:rsidR="007D69B3">
        <w:rPr>
          <w:rFonts w:ascii="Times New Roman" w:hAnsi="Times New Roman" w:cs="Times New Roman"/>
        </w:rPr>
        <w:t xml:space="preserve"> </w:t>
      </w:r>
      <w:r w:rsidR="007D69B3" w:rsidRPr="00AF0A62">
        <w:rPr>
          <w:rFonts w:ascii="Times New Roman" w:hAnsi="Times New Roman" w:cs="Times New Roman"/>
        </w:rPr>
        <w:t xml:space="preserve">Below </w:t>
      </w:r>
      <w:r w:rsidR="007D69B3" w:rsidRPr="00AF0A62">
        <w:rPr>
          <w:rFonts w:ascii="Times New Roman" w:eastAsia="Times New Roman" w:hAnsi="Times New Roman" w:cs="Times New Roman"/>
          <w:kern w:val="0"/>
          <w14:ligatures w14:val="none"/>
        </w:rPr>
        <w:t xml:space="preserve">is </w:t>
      </w:r>
      <w:r w:rsidR="007D69B3">
        <w:rPr>
          <w:rFonts w:ascii="Times New Roman" w:eastAsia="Times New Roman" w:hAnsi="Times New Roman" w:cs="Times New Roman"/>
          <w:kern w:val="0"/>
          <w14:ligatures w14:val="none"/>
        </w:rPr>
        <w:t xml:space="preserve">a </w:t>
      </w:r>
      <w:r w:rsidR="007D69B3" w:rsidRPr="00AF0A62">
        <w:rPr>
          <w:rFonts w:ascii="Times New Roman" w:eastAsia="Times New Roman" w:hAnsi="Times New Roman" w:cs="Times New Roman"/>
          <w:kern w:val="0"/>
          <w14:ligatures w14:val="none"/>
        </w:rPr>
        <w:t>description of the UI, along with image</w:t>
      </w:r>
      <w:r w:rsidR="007D69B3">
        <w:rPr>
          <w:rFonts w:ascii="Times New Roman" w:eastAsia="Times New Roman" w:hAnsi="Times New Roman" w:cs="Times New Roman"/>
          <w:kern w:val="0"/>
          <w14:ligatures w14:val="none"/>
        </w:rPr>
        <w:t>s</w:t>
      </w:r>
      <w:r w:rsidR="007D69B3" w:rsidRPr="00AF0A62">
        <w:rPr>
          <w:rFonts w:ascii="Times New Roman" w:eastAsia="Times New Roman" w:hAnsi="Times New Roman" w:cs="Times New Roman"/>
          <w:kern w:val="0"/>
          <w14:ligatures w14:val="none"/>
        </w:rPr>
        <w:t xml:space="preserve"> of the UI for clinicians:</w:t>
      </w:r>
    </w:p>
    <w:tbl>
      <w:tblPr>
        <w:tblStyle w:val="TableGrid"/>
        <w:tblW w:w="0" w:type="auto"/>
        <w:tblLook w:val="04A0" w:firstRow="1" w:lastRow="0" w:firstColumn="1" w:lastColumn="0" w:noHBand="0" w:noVBand="1"/>
      </w:tblPr>
      <w:tblGrid>
        <w:gridCol w:w="1976"/>
        <w:gridCol w:w="7374"/>
      </w:tblGrid>
      <w:tr w:rsidR="0074072D" w:rsidRPr="00AF0A62" w14:paraId="6DA29153" w14:textId="77777777" w:rsidTr="0070023E">
        <w:tc>
          <w:tcPr>
            <w:tcW w:w="0" w:type="auto"/>
            <w:hideMark/>
          </w:tcPr>
          <w:p w14:paraId="73C33291" w14:textId="77777777" w:rsidR="0074072D" w:rsidRPr="00AF0A62" w:rsidRDefault="0074072D" w:rsidP="0074072D">
            <w:pPr>
              <w:spacing w:after="160" w:line="360" w:lineRule="auto"/>
              <w:ind w:left="360"/>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Feature</w:t>
            </w:r>
          </w:p>
        </w:tc>
        <w:tc>
          <w:tcPr>
            <w:tcW w:w="0" w:type="auto"/>
            <w:hideMark/>
          </w:tcPr>
          <w:p w14:paraId="2277EBEC" w14:textId="77777777" w:rsidR="0074072D" w:rsidRPr="00AF0A62" w:rsidRDefault="0074072D" w:rsidP="0074072D">
            <w:pPr>
              <w:spacing w:after="160" w:line="360" w:lineRule="auto"/>
              <w:ind w:left="360"/>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Implementation</w:t>
            </w:r>
          </w:p>
        </w:tc>
      </w:tr>
      <w:tr w:rsidR="0074072D" w:rsidRPr="00AF0A62" w14:paraId="18481648" w14:textId="77777777" w:rsidTr="0070023E">
        <w:tc>
          <w:tcPr>
            <w:tcW w:w="0" w:type="auto"/>
            <w:hideMark/>
          </w:tcPr>
          <w:p w14:paraId="10AE2021" w14:textId="77777777"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Platform</w:t>
            </w:r>
          </w:p>
        </w:tc>
        <w:tc>
          <w:tcPr>
            <w:tcW w:w="0" w:type="auto"/>
            <w:hideMark/>
          </w:tcPr>
          <w:p w14:paraId="031358F3" w14:textId="51C31CDF"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Built using Streamlit for a lightweight, interactive UI</w:t>
            </w:r>
          </w:p>
        </w:tc>
      </w:tr>
      <w:tr w:rsidR="0074072D" w:rsidRPr="00AF0A62" w14:paraId="35301A16" w14:textId="77777777" w:rsidTr="0070023E">
        <w:tc>
          <w:tcPr>
            <w:tcW w:w="0" w:type="auto"/>
            <w:hideMark/>
          </w:tcPr>
          <w:p w14:paraId="208B7DE2" w14:textId="77777777"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Processing</w:t>
            </w:r>
          </w:p>
        </w:tc>
        <w:tc>
          <w:tcPr>
            <w:tcW w:w="0" w:type="auto"/>
            <w:hideMark/>
          </w:tcPr>
          <w:p w14:paraId="22691AA6" w14:textId="1A0BD9FB"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All models are optimized to run </w:t>
            </w:r>
            <w:r w:rsidR="00090D64">
              <w:rPr>
                <w:rFonts w:ascii="Times New Roman" w:eastAsia="Times New Roman" w:hAnsi="Times New Roman" w:cs="Times New Roman"/>
                <w:kern w:val="0"/>
                <w14:ligatures w14:val="none"/>
              </w:rPr>
              <w:t xml:space="preserve">on </w:t>
            </w:r>
            <w:r w:rsidRPr="00AF0A62">
              <w:rPr>
                <w:rFonts w:ascii="Times New Roman" w:eastAsia="Times New Roman" w:hAnsi="Times New Roman" w:cs="Times New Roman"/>
                <w:kern w:val="0"/>
                <w14:ligatures w14:val="none"/>
              </w:rPr>
              <w:t>CPU</w:t>
            </w:r>
            <w:r w:rsidR="00090D64">
              <w:rPr>
                <w:rFonts w:ascii="Times New Roman" w:eastAsia="Times New Roman" w:hAnsi="Times New Roman" w:cs="Times New Roman"/>
                <w:kern w:val="0"/>
                <w14:ligatures w14:val="none"/>
              </w:rPr>
              <w:t xml:space="preserve"> </w:t>
            </w:r>
            <w:r w:rsidRPr="00AF0A62">
              <w:rPr>
                <w:rFonts w:ascii="Times New Roman" w:eastAsia="Times New Roman" w:hAnsi="Times New Roman" w:cs="Times New Roman"/>
                <w:kern w:val="0"/>
                <w14:ligatures w14:val="none"/>
              </w:rPr>
              <w:t>setups</w:t>
            </w:r>
          </w:p>
        </w:tc>
      </w:tr>
      <w:tr w:rsidR="0074072D" w:rsidRPr="00AF0A62" w14:paraId="06427F76" w14:textId="77777777" w:rsidTr="0070023E">
        <w:tc>
          <w:tcPr>
            <w:tcW w:w="0" w:type="auto"/>
            <w:hideMark/>
          </w:tcPr>
          <w:p w14:paraId="11659849" w14:textId="77777777"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Image Size</w:t>
            </w:r>
          </w:p>
        </w:tc>
        <w:tc>
          <w:tcPr>
            <w:tcW w:w="0" w:type="auto"/>
            <w:hideMark/>
          </w:tcPr>
          <w:p w14:paraId="018FD747" w14:textId="25007CE9"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Preview resized to avoid UI lag</w:t>
            </w:r>
            <w:r w:rsidR="00944C41">
              <w:rPr>
                <w:rFonts w:ascii="Times New Roman" w:eastAsia="Times New Roman" w:hAnsi="Times New Roman" w:cs="Times New Roman"/>
                <w:kern w:val="0"/>
                <w14:ligatures w14:val="none"/>
              </w:rPr>
              <w:t xml:space="preserve">, </w:t>
            </w:r>
            <w:r w:rsidRPr="00AF0A62">
              <w:rPr>
                <w:rFonts w:ascii="Times New Roman" w:eastAsia="Times New Roman" w:hAnsi="Times New Roman" w:cs="Times New Roman"/>
                <w:kern w:val="0"/>
                <w14:ligatures w14:val="none"/>
              </w:rPr>
              <w:t>internally preprocessed to 224×224</w:t>
            </w:r>
          </w:p>
        </w:tc>
      </w:tr>
      <w:tr w:rsidR="0074072D" w:rsidRPr="00AF0A62" w14:paraId="0FCE90D1" w14:textId="77777777" w:rsidTr="0070023E">
        <w:tc>
          <w:tcPr>
            <w:tcW w:w="0" w:type="auto"/>
            <w:hideMark/>
          </w:tcPr>
          <w:p w14:paraId="40207BFA" w14:textId="77777777"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AI Modules</w:t>
            </w:r>
          </w:p>
        </w:tc>
        <w:tc>
          <w:tcPr>
            <w:tcW w:w="0" w:type="auto"/>
            <w:hideMark/>
          </w:tcPr>
          <w:p w14:paraId="39410E4E" w14:textId="77777777"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Uses cached .pt tensors to speed up image loading and inference</w:t>
            </w:r>
          </w:p>
        </w:tc>
      </w:tr>
      <w:tr w:rsidR="0074072D" w:rsidRPr="00AF0A62" w14:paraId="0F544AEB" w14:textId="77777777" w:rsidTr="0070023E">
        <w:tc>
          <w:tcPr>
            <w:tcW w:w="0" w:type="auto"/>
            <w:hideMark/>
          </w:tcPr>
          <w:p w14:paraId="02966A89" w14:textId="77777777"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Explainability</w:t>
            </w:r>
          </w:p>
        </w:tc>
        <w:tc>
          <w:tcPr>
            <w:tcW w:w="0" w:type="auto"/>
            <w:hideMark/>
          </w:tcPr>
          <w:p w14:paraId="5F81BD9E" w14:textId="77777777"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Uncertainty is communicated based on confidence thresholds</w:t>
            </w:r>
          </w:p>
        </w:tc>
      </w:tr>
      <w:tr w:rsidR="0074072D" w:rsidRPr="00AF0A62" w14:paraId="5B595969" w14:textId="77777777" w:rsidTr="0070023E">
        <w:tc>
          <w:tcPr>
            <w:tcW w:w="0" w:type="auto"/>
            <w:hideMark/>
          </w:tcPr>
          <w:p w14:paraId="2FCACECC" w14:textId="77777777"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Customization</w:t>
            </w:r>
          </w:p>
        </w:tc>
        <w:tc>
          <w:tcPr>
            <w:tcW w:w="0" w:type="auto"/>
            <w:hideMark/>
          </w:tcPr>
          <w:p w14:paraId="126C2F25" w14:textId="77777777" w:rsidR="0074072D" w:rsidRPr="00AF0A62" w:rsidRDefault="0074072D" w:rsidP="0074072D">
            <w:pPr>
              <w:spacing w:after="160" w:line="360" w:lineRule="auto"/>
              <w:ind w:left="360"/>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Modular backend supports swapping in segmentation/VQA/classification as APIs</w:t>
            </w:r>
          </w:p>
        </w:tc>
      </w:tr>
    </w:tbl>
    <w:p w14:paraId="7FC4D6BB" w14:textId="391A2CBA" w:rsidR="005F655D" w:rsidRPr="00AF0A62" w:rsidRDefault="005F655D" w:rsidP="005F655D">
      <w:pPr>
        <w:spacing w:line="360" w:lineRule="auto"/>
        <w:ind w:left="360"/>
        <w:jc w:val="center"/>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Table </w:t>
      </w:r>
      <w:r w:rsidR="00941DF7">
        <w:rPr>
          <w:rFonts w:ascii="Times New Roman" w:eastAsia="Times New Roman" w:hAnsi="Times New Roman" w:cs="Times New Roman"/>
          <w:kern w:val="0"/>
          <w14:ligatures w14:val="none"/>
        </w:rPr>
        <w:t>3</w:t>
      </w:r>
      <w:r w:rsidRPr="00AF0A62">
        <w:rPr>
          <w:rFonts w:ascii="Times New Roman" w:eastAsia="Times New Roman" w:hAnsi="Times New Roman" w:cs="Times New Roman"/>
          <w:kern w:val="0"/>
          <w14:ligatures w14:val="none"/>
        </w:rPr>
        <w:t xml:space="preserve">: Functionality of the </w:t>
      </w:r>
      <w:r w:rsidR="0070023E" w:rsidRPr="00AF0A62">
        <w:rPr>
          <w:rFonts w:ascii="Times New Roman" w:eastAsia="Times New Roman" w:hAnsi="Times New Roman" w:cs="Times New Roman"/>
          <w:kern w:val="0"/>
          <w14:ligatures w14:val="none"/>
        </w:rPr>
        <w:t>User</w:t>
      </w:r>
      <w:r w:rsidRPr="00AF0A62">
        <w:rPr>
          <w:rFonts w:ascii="Times New Roman" w:eastAsia="Times New Roman" w:hAnsi="Times New Roman" w:cs="Times New Roman"/>
          <w:kern w:val="0"/>
          <w14:ligatures w14:val="none"/>
        </w:rPr>
        <w:t xml:space="preserve"> Interface</w:t>
      </w:r>
    </w:p>
    <w:p w14:paraId="2E178B10" w14:textId="7F912EFF" w:rsidR="00B33EF3" w:rsidRPr="00AF0A62" w:rsidRDefault="00BD752E" w:rsidP="002F0A07">
      <w:pPr>
        <w:spacing w:line="360" w:lineRule="auto"/>
        <w:ind w:left="360"/>
        <w:jc w:val="center"/>
        <w:rPr>
          <w:rFonts w:ascii="Times New Roman" w:eastAsia="Times New Roman" w:hAnsi="Times New Roman" w:cs="Times New Roman"/>
          <w:kern w:val="0"/>
          <w14:ligatures w14:val="none"/>
        </w:rPr>
      </w:pPr>
      <w:r w:rsidRPr="00AF0A62">
        <w:rPr>
          <w:rFonts w:ascii="Times New Roman" w:eastAsia="Times New Roman" w:hAnsi="Times New Roman" w:cs="Times New Roman"/>
          <w:b/>
          <w:bCs/>
          <w:noProof/>
          <w:kern w:val="0"/>
          <w14:ligatures w14:val="none"/>
        </w:rPr>
        <w:lastRenderedPageBreak/>
        <w:drawing>
          <wp:inline distT="0" distB="0" distL="0" distR="0" wp14:anchorId="40BEF7F5" wp14:editId="2A5B9F87">
            <wp:extent cx="4818490" cy="2299566"/>
            <wp:effectExtent l="0" t="0" r="1270" b="5715"/>
            <wp:docPr id="1047007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07581" name="Picture 1" descr="A screenshot of a computer&#10;&#10;AI-generated content may be incorrect."/>
                    <pic:cNvPicPr/>
                  </pic:nvPicPr>
                  <pic:blipFill rotWithShape="1">
                    <a:blip r:embed="rId11"/>
                    <a:srcRect l="7874" t="6435" r="14979" b="12077"/>
                    <a:stretch/>
                  </pic:blipFill>
                  <pic:spPr bwMode="auto">
                    <a:xfrm>
                      <a:off x="0" y="0"/>
                      <a:ext cx="4826698" cy="2303483"/>
                    </a:xfrm>
                    <a:prstGeom prst="rect">
                      <a:avLst/>
                    </a:prstGeom>
                    <a:ln>
                      <a:noFill/>
                    </a:ln>
                    <a:extLst>
                      <a:ext uri="{53640926-AAD7-44D8-BBD7-CCE9431645EC}">
                        <a14:shadowObscured xmlns:a14="http://schemas.microsoft.com/office/drawing/2010/main"/>
                      </a:ext>
                    </a:extLst>
                  </pic:spPr>
                </pic:pic>
              </a:graphicData>
            </a:graphic>
          </wp:inline>
        </w:drawing>
      </w:r>
    </w:p>
    <w:p w14:paraId="3D23AFFA" w14:textId="6D251DC0" w:rsidR="00080D45" w:rsidRPr="00AF0A62" w:rsidRDefault="003570D5" w:rsidP="00AF76C4">
      <w:pPr>
        <w:spacing w:line="360" w:lineRule="auto"/>
        <w:jc w:val="center"/>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Figure 7: User Interface</w:t>
      </w:r>
    </w:p>
    <w:p w14:paraId="35E11F85" w14:textId="1FD59A57" w:rsidR="00C53012" w:rsidRDefault="004E2421" w:rsidP="002F0A07">
      <w:pPr>
        <w:spacing w:line="360" w:lineRule="auto"/>
        <w:jc w:val="center"/>
        <w:rPr>
          <w:rFonts w:ascii="Times New Roman" w:eastAsia="Times New Roman" w:hAnsi="Times New Roman" w:cs="Times New Roman"/>
          <w:kern w:val="0"/>
          <w14:ligatures w14:val="none"/>
        </w:rPr>
      </w:pPr>
      <w:r w:rsidRPr="004E2421">
        <w:rPr>
          <w:rFonts w:ascii="Times New Roman" w:eastAsia="Times New Roman" w:hAnsi="Times New Roman" w:cs="Times New Roman"/>
          <w:noProof/>
          <w:kern w:val="0"/>
          <w14:ligatures w14:val="none"/>
        </w:rPr>
        <w:drawing>
          <wp:inline distT="0" distB="0" distL="0" distR="0" wp14:anchorId="1389B95A" wp14:editId="4BF000BC">
            <wp:extent cx="3697191" cy="4668763"/>
            <wp:effectExtent l="0" t="0" r="0" b="0"/>
            <wp:docPr id="1676753836" name="Picture 1" descr="Screens screenshot of 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3836" name="Picture 1" descr="Screens screenshot of a screenshot of a medical report&#10;&#10;AI-generated content may be incorrect."/>
                    <pic:cNvPicPr/>
                  </pic:nvPicPr>
                  <pic:blipFill>
                    <a:blip r:embed="rId12"/>
                    <a:stretch>
                      <a:fillRect/>
                    </a:stretch>
                  </pic:blipFill>
                  <pic:spPr>
                    <a:xfrm>
                      <a:off x="0" y="0"/>
                      <a:ext cx="3715049" cy="4691314"/>
                    </a:xfrm>
                    <a:prstGeom prst="rect">
                      <a:avLst/>
                    </a:prstGeom>
                  </pic:spPr>
                </pic:pic>
              </a:graphicData>
            </a:graphic>
          </wp:inline>
        </w:drawing>
      </w:r>
    </w:p>
    <w:p w14:paraId="7B9C4DF6" w14:textId="171729F4" w:rsidR="00A83640" w:rsidRDefault="00A83640" w:rsidP="002F0A07">
      <w:pPr>
        <w:spacing w:line="360" w:lineRule="auto"/>
        <w:jc w:val="center"/>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Figure </w:t>
      </w:r>
      <w:r>
        <w:rPr>
          <w:rFonts w:ascii="Times New Roman" w:eastAsia="Times New Roman" w:hAnsi="Times New Roman" w:cs="Times New Roman"/>
          <w:kern w:val="0"/>
          <w14:ligatures w14:val="none"/>
        </w:rPr>
        <w:t>8</w:t>
      </w:r>
      <w:r w:rsidRPr="00AF0A6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Model’s result for no Disease</w:t>
      </w:r>
      <w:r w:rsidR="00871BD2">
        <w:rPr>
          <w:rFonts w:ascii="Times New Roman" w:eastAsia="Times New Roman" w:hAnsi="Times New Roman" w:cs="Times New Roman"/>
          <w:kern w:val="0"/>
          <w14:ligatures w14:val="none"/>
        </w:rPr>
        <w:t xml:space="preserve"> Detected</w:t>
      </w:r>
    </w:p>
    <w:p w14:paraId="754BEF67" w14:textId="1E93BC34" w:rsidR="00A9472E" w:rsidRPr="00AF0A62" w:rsidRDefault="00A9472E" w:rsidP="002F0A07">
      <w:pPr>
        <w:spacing w:line="360" w:lineRule="auto"/>
        <w:jc w:val="center"/>
        <w:rPr>
          <w:rFonts w:ascii="Times New Roman" w:eastAsia="Times New Roman" w:hAnsi="Times New Roman" w:cs="Times New Roman"/>
          <w:kern w:val="0"/>
          <w14:ligatures w14:val="none"/>
        </w:rPr>
      </w:pPr>
      <w:r w:rsidRPr="00A9472E">
        <w:rPr>
          <w:rFonts w:ascii="Times New Roman" w:eastAsia="Times New Roman" w:hAnsi="Times New Roman" w:cs="Times New Roman"/>
          <w:noProof/>
          <w:kern w:val="0"/>
          <w14:ligatures w14:val="none"/>
        </w:rPr>
        <w:lastRenderedPageBreak/>
        <w:drawing>
          <wp:inline distT="0" distB="0" distL="0" distR="0" wp14:anchorId="24A7D276" wp14:editId="75CAF40D">
            <wp:extent cx="3466344" cy="4518852"/>
            <wp:effectExtent l="0" t="0" r="1270" b="0"/>
            <wp:docPr id="78720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8382" name=""/>
                    <pic:cNvPicPr/>
                  </pic:nvPicPr>
                  <pic:blipFill>
                    <a:blip r:embed="rId13"/>
                    <a:stretch>
                      <a:fillRect/>
                    </a:stretch>
                  </pic:blipFill>
                  <pic:spPr>
                    <a:xfrm>
                      <a:off x="0" y="0"/>
                      <a:ext cx="3481913" cy="4539149"/>
                    </a:xfrm>
                    <a:prstGeom prst="rect">
                      <a:avLst/>
                    </a:prstGeom>
                  </pic:spPr>
                </pic:pic>
              </a:graphicData>
            </a:graphic>
          </wp:inline>
        </w:drawing>
      </w:r>
    </w:p>
    <w:p w14:paraId="04EDAF5E" w14:textId="3BB10784" w:rsidR="004F444D" w:rsidRDefault="004F444D" w:rsidP="004F444D">
      <w:pPr>
        <w:spacing w:line="360" w:lineRule="auto"/>
        <w:jc w:val="center"/>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Figure </w:t>
      </w:r>
      <w:r>
        <w:rPr>
          <w:rFonts w:ascii="Times New Roman" w:eastAsia="Times New Roman" w:hAnsi="Times New Roman" w:cs="Times New Roman"/>
          <w:kern w:val="0"/>
          <w14:ligatures w14:val="none"/>
        </w:rPr>
        <w:t>9</w:t>
      </w:r>
      <w:r w:rsidRPr="00AF0A6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Model’s result for Disease Detected</w:t>
      </w:r>
    </w:p>
    <w:p w14:paraId="5395BE16" w14:textId="77777777" w:rsidR="00527AE1" w:rsidRDefault="00527AE1" w:rsidP="00D47289">
      <w:pPr>
        <w:spacing w:line="360" w:lineRule="auto"/>
        <w:ind w:firstLine="360"/>
        <w:jc w:val="center"/>
        <w:rPr>
          <w:rFonts w:ascii="Times New Roman" w:hAnsi="Times New Roman" w:cs="Times New Roman"/>
          <w:b/>
          <w:bCs/>
        </w:rPr>
      </w:pPr>
    </w:p>
    <w:p w14:paraId="446C5BBD" w14:textId="66A7EF57" w:rsidR="0089518F" w:rsidRPr="00AF0A62" w:rsidRDefault="00D47289" w:rsidP="00D47289">
      <w:pPr>
        <w:spacing w:line="360" w:lineRule="auto"/>
        <w:ind w:firstLine="360"/>
        <w:jc w:val="center"/>
        <w:rPr>
          <w:rFonts w:ascii="Times New Roman" w:eastAsia="Times New Roman" w:hAnsi="Times New Roman" w:cs="Times New Roman"/>
          <w:b/>
          <w:bCs/>
          <w:kern w:val="0"/>
          <w14:ligatures w14:val="none"/>
        </w:rPr>
      </w:pPr>
      <w:r w:rsidRPr="00AF0A62">
        <w:rPr>
          <w:rFonts w:ascii="Times New Roman" w:hAnsi="Times New Roman" w:cs="Times New Roman"/>
          <w:b/>
          <w:bCs/>
        </w:rPr>
        <w:t>EVALUATION AND ANALYSIS</w:t>
      </w:r>
    </w:p>
    <w:p w14:paraId="5D47ABDD" w14:textId="3E457ACE" w:rsidR="003E7B6B" w:rsidRPr="00AF0A62" w:rsidRDefault="006E3922"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5.</w:t>
      </w:r>
      <w:r w:rsidR="00B74CAE" w:rsidRPr="00AF0A62">
        <w:rPr>
          <w:rFonts w:ascii="Times New Roman" w:eastAsia="Times New Roman" w:hAnsi="Times New Roman" w:cs="Times New Roman"/>
          <w:b/>
          <w:bCs/>
          <w:kern w:val="0"/>
          <w14:ligatures w14:val="none"/>
        </w:rPr>
        <w:t>1</w:t>
      </w:r>
      <w:r w:rsidRPr="00AF0A62">
        <w:rPr>
          <w:rFonts w:ascii="Times New Roman" w:eastAsia="Times New Roman" w:hAnsi="Times New Roman" w:cs="Times New Roman"/>
          <w:b/>
          <w:bCs/>
          <w:kern w:val="0"/>
          <w14:ligatures w14:val="none"/>
        </w:rPr>
        <w:t xml:space="preserve"> </w:t>
      </w:r>
      <w:r w:rsidR="003E7B6B" w:rsidRPr="00AF0A62">
        <w:rPr>
          <w:rFonts w:ascii="Times New Roman" w:eastAsia="Times New Roman" w:hAnsi="Times New Roman" w:cs="Times New Roman"/>
          <w:b/>
          <w:bCs/>
          <w:kern w:val="0"/>
          <w14:ligatures w14:val="none"/>
        </w:rPr>
        <w:t>Performance Analysis</w:t>
      </w:r>
    </w:p>
    <w:p w14:paraId="219927C3" w14:textId="5BF73A3B" w:rsidR="003E7B6B" w:rsidRPr="00AF0A62" w:rsidRDefault="003E7B6B"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 xml:space="preserve">Based on </w:t>
      </w:r>
      <w:r w:rsidR="00591C0D" w:rsidRPr="00AF0A62">
        <w:rPr>
          <w:rFonts w:ascii="Times New Roman" w:eastAsia="Times New Roman" w:hAnsi="Times New Roman" w:cs="Times New Roman"/>
          <w:kern w:val="0"/>
          <w14:ligatures w14:val="none"/>
        </w:rPr>
        <w:t>the</w:t>
      </w:r>
      <w:r w:rsidRPr="00AF0A62">
        <w:rPr>
          <w:rFonts w:ascii="Times New Roman" w:eastAsia="Times New Roman" w:hAnsi="Times New Roman" w:cs="Times New Roman"/>
          <w:kern w:val="0"/>
          <w14:ligatures w14:val="none"/>
        </w:rPr>
        <w:t xml:space="preserve"> comprehensive evaluation, the performance analysis of </w:t>
      </w:r>
      <w:r w:rsidR="00591C0D" w:rsidRPr="00AF0A62">
        <w:rPr>
          <w:rFonts w:ascii="Times New Roman" w:eastAsia="Times New Roman" w:hAnsi="Times New Roman" w:cs="Times New Roman"/>
          <w:kern w:val="0"/>
          <w14:ligatures w14:val="none"/>
        </w:rPr>
        <w:t>the</w:t>
      </w:r>
      <w:r w:rsidRPr="00AF0A62">
        <w:rPr>
          <w:rFonts w:ascii="Times New Roman" w:eastAsia="Times New Roman" w:hAnsi="Times New Roman" w:cs="Times New Roman"/>
          <w:kern w:val="0"/>
          <w14:ligatures w14:val="none"/>
        </w:rPr>
        <w:t xml:space="preserve"> integrated system</w:t>
      </w:r>
      <w:r w:rsidR="00591C0D" w:rsidRPr="00AF0A62">
        <w:rPr>
          <w:rFonts w:ascii="Times New Roman" w:eastAsia="Times New Roman" w:hAnsi="Times New Roman" w:cs="Times New Roman"/>
          <w:kern w:val="0"/>
          <w14:ligatures w14:val="none"/>
        </w:rPr>
        <w:t xml:space="preserve"> is presented below</w:t>
      </w:r>
      <w:r w:rsidRPr="00AF0A62">
        <w:rPr>
          <w:rFonts w:ascii="Times New Roman" w:eastAsia="Times New Roman" w:hAnsi="Times New Roman" w:cs="Times New Roman"/>
          <w:kern w:val="0"/>
          <w14:ligatures w14:val="none"/>
        </w:rPr>
        <w:t>:</w:t>
      </w:r>
    </w:p>
    <w:p w14:paraId="0B971B97" w14:textId="0B5E4D5E" w:rsidR="003E7B6B" w:rsidRPr="00AF0A62" w:rsidRDefault="006E3922"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5.</w:t>
      </w:r>
      <w:r w:rsidR="000D585D" w:rsidRPr="00AF0A62">
        <w:rPr>
          <w:rFonts w:ascii="Times New Roman" w:eastAsia="Times New Roman" w:hAnsi="Times New Roman" w:cs="Times New Roman"/>
          <w:b/>
          <w:bCs/>
          <w:kern w:val="0"/>
          <w14:ligatures w14:val="none"/>
        </w:rPr>
        <w:t>1</w:t>
      </w:r>
      <w:r w:rsidRPr="00AF0A62">
        <w:rPr>
          <w:rFonts w:ascii="Times New Roman" w:eastAsia="Times New Roman" w:hAnsi="Times New Roman" w:cs="Times New Roman"/>
          <w:b/>
          <w:bCs/>
          <w:kern w:val="0"/>
          <w14:ligatures w14:val="none"/>
        </w:rPr>
        <w:t xml:space="preserve">.1 </w:t>
      </w:r>
      <w:r w:rsidR="003E7B6B" w:rsidRPr="00AF0A62">
        <w:rPr>
          <w:rFonts w:ascii="Times New Roman" w:eastAsia="Times New Roman" w:hAnsi="Times New Roman" w:cs="Times New Roman"/>
          <w:b/>
          <w:bCs/>
          <w:kern w:val="0"/>
          <w14:ligatures w14:val="none"/>
        </w:rPr>
        <w:t>Classification Performance</w:t>
      </w:r>
    </w:p>
    <w:p w14:paraId="3F0A28BA" w14:textId="3B74E61F" w:rsidR="003E7B6B" w:rsidRPr="00AF0A62" w:rsidRDefault="00315090"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The</w:t>
      </w:r>
      <w:r w:rsidR="003E7B6B" w:rsidRPr="00AF0A62">
        <w:rPr>
          <w:rFonts w:ascii="Times New Roman" w:eastAsia="Times New Roman" w:hAnsi="Times New Roman" w:cs="Times New Roman"/>
          <w:kern w:val="0"/>
          <w14:ligatures w14:val="none"/>
        </w:rPr>
        <w:t xml:space="preserve"> lightweight classification models demonstrate competitive performance compared to heavier </w:t>
      </w:r>
      <w:r w:rsidR="00C16A83">
        <w:rPr>
          <w:rFonts w:ascii="Times New Roman" w:eastAsia="Times New Roman" w:hAnsi="Times New Roman" w:cs="Times New Roman"/>
          <w:kern w:val="0"/>
          <w14:ligatures w14:val="none"/>
        </w:rPr>
        <w:t>architectures</w:t>
      </w:r>
      <w:r w:rsidR="003E7B6B" w:rsidRPr="00AF0A62">
        <w:rPr>
          <w:rFonts w:ascii="Times New Roman" w:eastAsia="Times New Roman" w:hAnsi="Times New Roman" w:cs="Times New Roman"/>
          <w:kern w:val="0"/>
          <w14:ligatures w14:val="none"/>
        </w:rPr>
        <w:t>:</w:t>
      </w:r>
    </w:p>
    <w:tbl>
      <w:tblPr>
        <w:tblW w:w="6708" w:type="dxa"/>
        <w:jc w:val="center"/>
        <w:tblCellMar>
          <w:top w:w="15" w:type="dxa"/>
          <w:left w:w="15" w:type="dxa"/>
          <w:bottom w:w="15" w:type="dxa"/>
          <w:right w:w="15" w:type="dxa"/>
        </w:tblCellMar>
        <w:tblLook w:val="04A0" w:firstRow="1" w:lastRow="0" w:firstColumn="1" w:lastColumn="0" w:noHBand="0" w:noVBand="1"/>
      </w:tblPr>
      <w:tblGrid>
        <w:gridCol w:w="2779"/>
        <w:gridCol w:w="1465"/>
        <w:gridCol w:w="1063"/>
        <w:gridCol w:w="1401"/>
      </w:tblGrid>
      <w:tr w:rsidR="00EB4846" w:rsidRPr="00AF0A62" w14:paraId="0A94F0D8" w14:textId="77777777" w:rsidTr="00EB4846">
        <w:trPr>
          <w:tblHeader/>
          <w:jc w:val="cent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03C93C3E" w14:textId="77777777" w:rsidR="00EB4846" w:rsidRPr="00AF0A62" w:rsidRDefault="00EB4846"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lastRenderedPageBreak/>
              <w:t>Model</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A18D3BD" w14:textId="77777777" w:rsidR="00EB4846" w:rsidRPr="00AF0A62" w:rsidRDefault="00EB4846"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Accuracy</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162EECAA" w14:textId="77777777" w:rsidR="00EB4846" w:rsidRPr="00AF0A62" w:rsidRDefault="00EB4846"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Recall</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2139E7F6" w14:textId="77777777" w:rsidR="00EB4846" w:rsidRPr="00AF0A62" w:rsidRDefault="00EB4846" w:rsidP="00E628E8">
            <w:pPr>
              <w:spacing w:line="360" w:lineRule="auto"/>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F1-Score</w:t>
            </w:r>
          </w:p>
        </w:tc>
      </w:tr>
      <w:tr w:rsidR="00EB4846" w:rsidRPr="00AF0A62" w14:paraId="754D3F52" w14:textId="77777777" w:rsidTr="00EB4846">
        <w:trPr>
          <w:jc w:val="center"/>
        </w:trPr>
        <w:tc>
          <w:tcPr>
            <w:tcW w:w="0" w:type="auto"/>
            <w:tcMar>
              <w:top w:w="137" w:type="dxa"/>
              <w:left w:w="120" w:type="dxa"/>
              <w:bottom w:w="137" w:type="dxa"/>
              <w:right w:w="120" w:type="dxa"/>
            </w:tcMar>
            <w:vAlign w:val="bottom"/>
            <w:hideMark/>
          </w:tcPr>
          <w:p w14:paraId="0EE85654" w14:textId="5C276094"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MobileNetV2</w:t>
            </w:r>
            <w:r w:rsidR="0088299E">
              <w:rPr>
                <w:rFonts w:ascii="Times New Roman" w:eastAsia="Times New Roman" w:hAnsi="Times New Roman" w:cs="Times New Roman"/>
                <w:kern w:val="0"/>
                <w14:ligatures w14:val="none"/>
              </w:rPr>
              <w:t xml:space="preserve"> </w:t>
            </w:r>
            <w:r w:rsidR="005108C0">
              <w:rPr>
                <w:rFonts w:ascii="Times New Roman" w:eastAsia="Times New Roman" w:hAnsi="Times New Roman" w:cs="Times New Roman"/>
                <w:kern w:val="0"/>
                <w14:ligatures w14:val="none"/>
              </w:rPr>
              <w:t>(Mine)</w:t>
            </w:r>
          </w:p>
        </w:tc>
        <w:tc>
          <w:tcPr>
            <w:tcW w:w="0" w:type="auto"/>
            <w:tcMar>
              <w:top w:w="137" w:type="dxa"/>
              <w:left w:w="120" w:type="dxa"/>
              <w:bottom w:w="137" w:type="dxa"/>
              <w:right w:w="120" w:type="dxa"/>
            </w:tcMar>
            <w:vAlign w:val="bottom"/>
            <w:hideMark/>
          </w:tcPr>
          <w:p w14:paraId="02448F6A" w14:textId="6EA257E9"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72%</w:t>
            </w:r>
          </w:p>
        </w:tc>
        <w:tc>
          <w:tcPr>
            <w:tcW w:w="0" w:type="auto"/>
            <w:tcMar>
              <w:top w:w="137" w:type="dxa"/>
              <w:left w:w="120" w:type="dxa"/>
              <w:bottom w:w="137" w:type="dxa"/>
              <w:right w:w="120" w:type="dxa"/>
            </w:tcMar>
            <w:vAlign w:val="bottom"/>
            <w:hideMark/>
          </w:tcPr>
          <w:p w14:paraId="47C6CC7B" w14:textId="1C02FAB0"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100%</w:t>
            </w:r>
          </w:p>
        </w:tc>
        <w:tc>
          <w:tcPr>
            <w:tcW w:w="0" w:type="auto"/>
            <w:tcMar>
              <w:top w:w="137" w:type="dxa"/>
              <w:left w:w="120" w:type="dxa"/>
              <w:bottom w:w="137" w:type="dxa"/>
              <w:right w:w="120" w:type="dxa"/>
            </w:tcMar>
            <w:vAlign w:val="bottom"/>
            <w:hideMark/>
          </w:tcPr>
          <w:p w14:paraId="309F6EA4" w14:textId="3DC4E4D1"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81.03%</w:t>
            </w:r>
          </w:p>
        </w:tc>
      </w:tr>
      <w:tr w:rsidR="00EB4846" w:rsidRPr="00AF0A62" w14:paraId="3B797B15" w14:textId="77777777" w:rsidTr="00EB4846">
        <w:trPr>
          <w:jc w:val="center"/>
        </w:trPr>
        <w:tc>
          <w:tcPr>
            <w:tcW w:w="0" w:type="auto"/>
            <w:tcMar>
              <w:top w:w="137" w:type="dxa"/>
              <w:left w:w="120" w:type="dxa"/>
              <w:bottom w:w="137" w:type="dxa"/>
              <w:right w:w="120" w:type="dxa"/>
            </w:tcMar>
            <w:vAlign w:val="bottom"/>
            <w:hideMark/>
          </w:tcPr>
          <w:p w14:paraId="2F832D98" w14:textId="77777777"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DenseNet-121</w:t>
            </w:r>
          </w:p>
        </w:tc>
        <w:tc>
          <w:tcPr>
            <w:tcW w:w="0" w:type="auto"/>
            <w:tcMar>
              <w:top w:w="137" w:type="dxa"/>
              <w:left w:w="120" w:type="dxa"/>
              <w:bottom w:w="137" w:type="dxa"/>
              <w:right w:w="120" w:type="dxa"/>
            </w:tcMar>
            <w:vAlign w:val="bottom"/>
            <w:hideMark/>
          </w:tcPr>
          <w:p w14:paraId="5678DCFC" w14:textId="77777777"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85.7%</w:t>
            </w:r>
          </w:p>
        </w:tc>
        <w:tc>
          <w:tcPr>
            <w:tcW w:w="0" w:type="auto"/>
            <w:tcMar>
              <w:top w:w="137" w:type="dxa"/>
              <w:left w:w="120" w:type="dxa"/>
              <w:bottom w:w="137" w:type="dxa"/>
              <w:right w:w="120" w:type="dxa"/>
            </w:tcMar>
            <w:vAlign w:val="bottom"/>
            <w:hideMark/>
          </w:tcPr>
          <w:p w14:paraId="44E67813" w14:textId="77777777"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82.1%</w:t>
            </w:r>
          </w:p>
        </w:tc>
        <w:tc>
          <w:tcPr>
            <w:tcW w:w="0" w:type="auto"/>
            <w:tcMar>
              <w:top w:w="137" w:type="dxa"/>
              <w:left w:w="120" w:type="dxa"/>
              <w:bottom w:w="137" w:type="dxa"/>
              <w:right w:w="120" w:type="dxa"/>
            </w:tcMar>
            <w:vAlign w:val="bottom"/>
            <w:hideMark/>
          </w:tcPr>
          <w:p w14:paraId="5899474B" w14:textId="77777777"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83.2%</w:t>
            </w:r>
          </w:p>
        </w:tc>
      </w:tr>
      <w:tr w:rsidR="00EB4846" w:rsidRPr="00AF0A62" w14:paraId="04CD2F58" w14:textId="77777777" w:rsidTr="00EB4846">
        <w:trPr>
          <w:jc w:val="center"/>
        </w:trPr>
        <w:tc>
          <w:tcPr>
            <w:tcW w:w="0" w:type="auto"/>
            <w:tcMar>
              <w:top w:w="137" w:type="dxa"/>
              <w:left w:w="120" w:type="dxa"/>
              <w:bottom w:w="137" w:type="dxa"/>
              <w:right w:w="120" w:type="dxa"/>
            </w:tcMar>
            <w:vAlign w:val="bottom"/>
            <w:hideMark/>
          </w:tcPr>
          <w:p w14:paraId="3E73B7FC" w14:textId="77777777"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ResNet-50</w:t>
            </w:r>
          </w:p>
        </w:tc>
        <w:tc>
          <w:tcPr>
            <w:tcW w:w="0" w:type="auto"/>
            <w:tcMar>
              <w:top w:w="137" w:type="dxa"/>
              <w:left w:w="120" w:type="dxa"/>
              <w:bottom w:w="137" w:type="dxa"/>
              <w:right w:w="120" w:type="dxa"/>
            </w:tcMar>
            <w:vAlign w:val="bottom"/>
            <w:hideMark/>
          </w:tcPr>
          <w:p w14:paraId="786612D7" w14:textId="77777777"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86.1%</w:t>
            </w:r>
          </w:p>
        </w:tc>
        <w:tc>
          <w:tcPr>
            <w:tcW w:w="0" w:type="auto"/>
            <w:tcMar>
              <w:top w:w="137" w:type="dxa"/>
              <w:left w:w="120" w:type="dxa"/>
              <w:bottom w:w="137" w:type="dxa"/>
              <w:right w:w="120" w:type="dxa"/>
            </w:tcMar>
            <w:vAlign w:val="bottom"/>
            <w:hideMark/>
          </w:tcPr>
          <w:p w14:paraId="7E812DB1" w14:textId="77777777"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83.4%</w:t>
            </w:r>
          </w:p>
        </w:tc>
        <w:tc>
          <w:tcPr>
            <w:tcW w:w="0" w:type="auto"/>
            <w:tcMar>
              <w:top w:w="137" w:type="dxa"/>
              <w:left w:w="120" w:type="dxa"/>
              <w:bottom w:w="137" w:type="dxa"/>
              <w:right w:w="120" w:type="dxa"/>
            </w:tcMar>
            <w:vAlign w:val="bottom"/>
            <w:hideMark/>
          </w:tcPr>
          <w:p w14:paraId="3CC2DE9B" w14:textId="77777777" w:rsidR="00EB4846" w:rsidRPr="00AF0A62" w:rsidRDefault="00EB4846"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84.2%</w:t>
            </w:r>
          </w:p>
        </w:tc>
      </w:tr>
    </w:tbl>
    <w:p w14:paraId="066B4FED" w14:textId="6A8B3D76" w:rsidR="003E7B6B" w:rsidRPr="00AF0A62" w:rsidRDefault="001313A6"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5.</w:t>
      </w:r>
      <w:r w:rsidR="000D585D" w:rsidRPr="00AF0A62">
        <w:rPr>
          <w:rFonts w:ascii="Times New Roman" w:eastAsia="Times New Roman" w:hAnsi="Times New Roman" w:cs="Times New Roman"/>
          <w:b/>
          <w:bCs/>
          <w:kern w:val="0"/>
          <w14:ligatures w14:val="none"/>
        </w:rPr>
        <w:t>1</w:t>
      </w:r>
      <w:r w:rsidRPr="00AF0A62">
        <w:rPr>
          <w:rFonts w:ascii="Times New Roman" w:eastAsia="Times New Roman" w:hAnsi="Times New Roman" w:cs="Times New Roman"/>
          <w:b/>
          <w:bCs/>
          <w:kern w:val="0"/>
          <w14:ligatures w14:val="none"/>
        </w:rPr>
        <w:t xml:space="preserve">.2 </w:t>
      </w:r>
      <w:r w:rsidR="003E7B6B" w:rsidRPr="00AF0A62">
        <w:rPr>
          <w:rFonts w:ascii="Times New Roman" w:eastAsia="Times New Roman" w:hAnsi="Times New Roman" w:cs="Times New Roman"/>
          <w:b/>
          <w:bCs/>
          <w:kern w:val="0"/>
          <w14:ligatures w14:val="none"/>
        </w:rPr>
        <w:t>Segmentation Results</w:t>
      </w:r>
    </w:p>
    <w:p w14:paraId="5DE5ECE5" w14:textId="19A5D919" w:rsidR="003E7B6B" w:rsidRPr="00AF0A62" w:rsidRDefault="002E41D9" w:rsidP="00F703E5">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3E7B6B" w:rsidRPr="00AF0A62">
        <w:rPr>
          <w:rFonts w:ascii="Times New Roman" w:eastAsia="Times New Roman" w:hAnsi="Times New Roman" w:cs="Times New Roman"/>
          <w:kern w:val="0"/>
          <w14:ligatures w14:val="none"/>
        </w:rPr>
        <w:t xml:space="preserve"> segmentation module achieves the following results on the test set:</w:t>
      </w:r>
    </w:p>
    <w:tbl>
      <w:tblPr>
        <w:tblW w:w="5937" w:type="dxa"/>
        <w:jc w:val="center"/>
        <w:tblCellMar>
          <w:top w:w="15" w:type="dxa"/>
          <w:left w:w="15" w:type="dxa"/>
          <w:bottom w:w="15" w:type="dxa"/>
          <w:right w:w="15" w:type="dxa"/>
        </w:tblCellMar>
        <w:tblLook w:val="04A0" w:firstRow="1" w:lastRow="0" w:firstColumn="1" w:lastColumn="0" w:noHBand="0" w:noVBand="1"/>
      </w:tblPr>
      <w:tblGrid>
        <w:gridCol w:w="1023"/>
        <w:gridCol w:w="2034"/>
        <w:gridCol w:w="2880"/>
      </w:tblGrid>
      <w:tr w:rsidR="00475417" w:rsidRPr="00AF0A62" w14:paraId="0FC66535" w14:textId="77777777" w:rsidTr="00E94F66">
        <w:trPr>
          <w:tblHeader/>
          <w:jc w:val="cent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8BDF710" w14:textId="77777777" w:rsidR="00475417" w:rsidRPr="00AF0A62" w:rsidRDefault="00475417"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Model</w:t>
            </w:r>
          </w:p>
        </w:tc>
        <w:tc>
          <w:tcPr>
            <w:tcW w:w="2034" w:type="dxa"/>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0ABC13E8" w14:textId="77777777" w:rsidR="00475417" w:rsidRPr="00AF0A62" w:rsidRDefault="00475417"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Dice Coefficient</w:t>
            </w:r>
          </w:p>
        </w:tc>
        <w:tc>
          <w:tcPr>
            <w:tcW w:w="2880" w:type="dxa"/>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6C545EC1" w14:textId="7FCC3516" w:rsidR="00475417" w:rsidRPr="00AF0A62" w:rsidRDefault="00E94F66"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BCEwithLogitsLoss</w:t>
            </w:r>
          </w:p>
        </w:tc>
      </w:tr>
      <w:tr w:rsidR="00475417" w:rsidRPr="00AF0A62" w14:paraId="129DE368" w14:textId="77777777" w:rsidTr="00E94F66">
        <w:trPr>
          <w:jc w:val="center"/>
        </w:trPr>
        <w:tc>
          <w:tcPr>
            <w:tcW w:w="0" w:type="auto"/>
            <w:tcMar>
              <w:top w:w="137" w:type="dxa"/>
              <w:left w:w="120" w:type="dxa"/>
              <w:bottom w:w="137" w:type="dxa"/>
              <w:right w:w="120" w:type="dxa"/>
            </w:tcMar>
            <w:vAlign w:val="bottom"/>
            <w:hideMark/>
          </w:tcPr>
          <w:p w14:paraId="49256CBB" w14:textId="56844E09" w:rsidR="00475417" w:rsidRPr="00AF0A62" w:rsidRDefault="00475417"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U-Net</w:t>
            </w:r>
            <w:r w:rsidR="000C0966">
              <w:rPr>
                <w:rFonts w:ascii="Times New Roman" w:eastAsia="Times New Roman" w:hAnsi="Times New Roman" w:cs="Times New Roman"/>
                <w:kern w:val="0"/>
                <w14:ligatures w14:val="none"/>
              </w:rPr>
              <w:t xml:space="preserve"> (mine)</w:t>
            </w:r>
          </w:p>
        </w:tc>
        <w:tc>
          <w:tcPr>
            <w:tcW w:w="2034" w:type="dxa"/>
            <w:tcMar>
              <w:top w:w="137" w:type="dxa"/>
              <w:left w:w="120" w:type="dxa"/>
              <w:bottom w:w="137" w:type="dxa"/>
              <w:right w:w="120" w:type="dxa"/>
            </w:tcMar>
            <w:vAlign w:val="bottom"/>
            <w:hideMark/>
          </w:tcPr>
          <w:p w14:paraId="3BC930E7" w14:textId="4E4EBA75" w:rsidR="00475417" w:rsidRPr="00AF0A62" w:rsidRDefault="00475417"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0.</w:t>
            </w:r>
            <w:r w:rsidR="000C0966">
              <w:rPr>
                <w:rFonts w:ascii="Times New Roman" w:eastAsia="Times New Roman" w:hAnsi="Times New Roman" w:cs="Times New Roman"/>
                <w:kern w:val="0"/>
                <w14:ligatures w14:val="none"/>
              </w:rPr>
              <w:t>8</w:t>
            </w:r>
            <w:r w:rsidRPr="00AF0A62">
              <w:rPr>
                <w:rFonts w:ascii="Times New Roman" w:eastAsia="Times New Roman" w:hAnsi="Times New Roman" w:cs="Times New Roman"/>
                <w:kern w:val="0"/>
                <w14:ligatures w14:val="none"/>
              </w:rPr>
              <w:t>94</w:t>
            </w:r>
          </w:p>
        </w:tc>
        <w:tc>
          <w:tcPr>
            <w:tcW w:w="2880" w:type="dxa"/>
            <w:tcMar>
              <w:top w:w="137" w:type="dxa"/>
              <w:left w:w="120" w:type="dxa"/>
              <w:bottom w:w="137" w:type="dxa"/>
              <w:right w:w="120" w:type="dxa"/>
            </w:tcMar>
            <w:vAlign w:val="bottom"/>
            <w:hideMark/>
          </w:tcPr>
          <w:p w14:paraId="3065E822" w14:textId="54590DF8" w:rsidR="00475417" w:rsidRPr="00AF0A62" w:rsidRDefault="003E2493"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0.035</w:t>
            </w:r>
          </w:p>
        </w:tc>
      </w:tr>
      <w:tr w:rsidR="00475417" w:rsidRPr="00AF0A62" w14:paraId="4602EFB0" w14:textId="77777777" w:rsidTr="00E94F66">
        <w:trPr>
          <w:jc w:val="center"/>
        </w:trPr>
        <w:tc>
          <w:tcPr>
            <w:tcW w:w="0" w:type="auto"/>
            <w:tcMar>
              <w:top w:w="137" w:type="dxa"/>
              <w:left w:w="120" w:type="dxa"/>
              <w:bottom w:w="137" w:type="dxa"/>
              <w:right w:w="120" w:type="dxa"/>
            </w:tcMar>
            <w:vAlign w:val="bottom"/>
            <w:hideMark/>
          </w:tcPr>
          <w:p w14:paraId="4E29C700" w14:textId="77777777" w:rsidR="00475417" w:rsidRPr="00AF0A62" w:rsidRDefault="00475417"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U-Net++</w:t>
            </w:r>
          </w:p>
        </w:tc>
        <w:tc>
          <w:tcPr>
            <w:tcW w:w="2034" w:type="dxa"/>
            <w:tcMar>
              <w:top w:w="137" w:type="dxa"/>
              <w:left w:w="120" w:type="dxa"/>
              <w:bottom w:w="137" w:type="dxa"/>
              <w:right w:w="120" w:type="dxa"/>
            </w:tcMar>
            <w:vAlign w:val="bottom"/>
            <w:hideMark/>
          </w:tcPr>
          <w:p w14:paraId="33C42A03" w14:textId="77777777" w:rsidR="00475417" w:rsidRPr="00AF0A62" w:rsidRDefault="00475417"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0.813</w:t>
            </w:r>
          </w:p>
        </w:tc>
        <w:tc>
          <w:tcPr>
            <w:tcW w:w="2880" w:type="dxa"/>
            <w:tcMar>
              <w:top w:w="137" w:type="dxa"/>
              <w:left w:w="120" w:type="dxa"/>
              <w:bottom w:w="137" w:type="dxa"/>
              <w:right w:w="120" w:type="dxa"/>
            </w:tcMar>
            <w:vAlign w:val="bottom"/>
            <w:hideMark/>
          </w:tcPr>
          <w:p w14:paraId="078C74DC" w14:textId="3983949A" w:rsidR="00475417" w:rsidRPr="00AF0A62" w:rsidRDefault="00475417"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0.</w:t>
            </w:r>
            <w:r w:rsidR="003E2493" w:rsidRPr="00AF0A62">
              <w:rPr>
                <w:rFonts w:ascii="Times New Roman" w:eastAsia="Times New Roman" w:hAnsi="Times New Roman" w:cs="Times New Roman"/>
                <w:kern w:val="0"/>
                <w14:ligatures w14:val="none"/>
              </w:rPr>
              <w:t>058</w:t>
            </w:r>
          </w:p>
        </w:tc>
      </w:tr>
      <w:tr w:rsidR="00475417" w:rsidRPr="00AF0A62" w14:paraId="6F2619D9" w14:textId="77777777" w:rsidTr="00E94F66">
        <w:trPr>
          <w:trHeight w:val="115"/>
          <w:jc w:val="center"/>
        </w:trPr>
        <w:tc>
          <w:tcPr>
            <w:tcW w:w="0" w:type="auto"/>
            <w:tcMar>
              <w:top w:w="137" w:type="dxa"/>
              <w:left w:w="120" w:type="dxa"/>
              <w:bottom w:w="137" w:type="dxa"/>
              <w:right w:w="120" w:type="dxa"/>
            </w:tcMar>
            <w:vAlign w:val="bottom"/>
            <w:hideMark/>
          </w:tcPr>
          <w:p w14:paraId="79B1FC97" w14:textId="77777777" w:rsidR="00475417" w:rsidRPr="00AF0A62" w:rsidRDefault="00475417"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FCN</w:t>
            </w:r>
          </w:p>
        </w:tc>
        <w:tc>
          <w:tcPr>
            <w:tcW w:w="2034" w:type="dxa"/>
            <w:tcMar>
              <w:top w:w="137" w:type="dxa"/>
              <w:left w:w="120" w:type="dxa"/>
              <w:bottom w:w="137" w:type="dxa"/>
              <w:right w:w="120" w:type="dxa"/>
            </w:tcMar>
            <w:vAlign w:val="bottom"/>
            <w:hideMark/>
          </w:tcPr>
          <w:p w14:paraId="3C341BE6" w14:textId="77777777" w:rsidR="00475417" w:rsidRPr="00AF0A62" w:rsidRDefault="00475417"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0.742</w:t>
            </w:r>
          </w:p>
        </w:tc>
        <w:tc>
          <w:tcPr>
            <w:tcW w:w="2880" w:type="dxa"/>
            <w:tcMar>
              <w:top w:w="137" w:type="dxa"/>
              <w:left w:w="120" w:type="dxa"/>
              <w:bottom w:w="137" w:type="dxa"/>
              <w:right w:w="120" w:type="dxa"/>
            </w:tcMar>
            <w:vAlign w:val="bottom"/>
            <w:hideMark/>
          </w:tcPr>
          <w:p w14:paraId="361F27E3" w14:textId="670FC73F" w:rsidR="00475417" w:rsidRPr="00AF0A62" w:rsidRDefault="00475417"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0.</w:t>
            </w:r>
            <w:r w:rsidR="00E54FF7" w:rsidRPr="00AF0A62">
              <w:rPr>
                <w:rFonts w:ascii="Times New Roman" w:eastAsia="Times New Roman" w:hAnsi="Times New Roman" w:cs="Times New Roman"/>
                <w:kern w:val="0"/>
                <w14:ligatures w14:val="none"/>
              </w:rPr>
              <w:t>07</w:t>
            </w:r>
            <w:r w:rsidRPr="00AF0A62">
              <w:rPr>
                <w:rFonts w:ascii="Times New Roman" w:eastAsia="Times New Roman" w:hAnsi="Times New Roman" w:cs="Times New Roman"/>
                <w:kern w:val="0"/>
                <w14:ligatures w14:val="none"/>
              </w:rPr>
              <w:t>3</w:t>
            </w:r>
          </w:p>
        </w:tc>
      </w:tr>
    </w:tbl>
    <w:p w14:paraId="2CE0192B" w14:textId="77777777" w:rsidR="001F195A" w:rsidRDefault="001F195A" w:rsidP="00F703E5">
      <w:pPr>
        <w:spacing w:line="360" w:lineRule="auto"/>
        <w:jc w:val="both"/>
        <w:rPr>
          <w:rFonts w:ascii="Times New Roman" w:eastAsia="Times New Roman" w:hAnsi="Times New Roman" w:cs="Times New Roman"/>
          <w:b/>
          <w:bCs/>
          <w:kern w:val="0"/>
          <w14:ligatures w14:val="none"/>
        </w:rPr>
      </w:pPr>
    </w:p>
    <w:p w14:paraId="23C6316D" w14:textId="37009850" w:rsidR="003E7B6B" w:rsidRPr="00AF0A62" w:rsidRDefault="001313A6"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5.</w:t>
      </w:r>
      <w:r w:rsidR="000D585D" w:rsidRPr="00AF0A62">
        <w:rPr>
          <w:rFonts w:ascii="Times New Roman" w:eastAsia="Times New Roman" w:hAnsi="Times New Roman" w:cs="Times New Roman"/>
          <w:b/>
          <w:bCs/>
          <w:kern w:val="0"/>
          <w14:ligatures w14:val="none"/>
        </w:rPr>
        <w:t>1</w:t>
      </w:r>
      <w:r w:rsidRPr="00AF0A62">
        <w:rPr>
          <w:rFonts w:ascii="Times New Roman" w:eastAsia="Times New Roman" w:hAnsi="Times New Roman" w:cs="Times New Roman"/>
          <w:b/>
          <w:bCs/>
          <w:kern w:val="0"/>
          <w14:ligatures w14:val="none"/>
        </w:rPr>
        <w:t xml:space="preserve">.3 </w:t>
      </w:r>
      <w:r w:rsidR="003E7B6B" w:rsidRPr="00AF0A62">
        <w:rPr>
          <w:rFonts w:ascii="Times New Roman" w:eastAsia="Times New Roman" w:hAnsi="Times New Roman" w:cs="Times New Roman"/>
          <w:b/>
          <w:bCs/>
          <w:kern w:val="0"/>
          <w14:ligatures w14:val="none"/>
        </w:rPr>
        <w:t>VQA Module Evaluation</w:t>
      </w:r>
    </w:p>
    <w:p w14:paraId="0562F6E5" w14:textId="77777777" w:rsidR="003E7B6B" w:rsidRPr="00AF0A62" w:rsidRDefault="003E7B6B"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The VQA component demonstrates the following performance:</w:t>
      </w:r>
    </w:p>
    <w:tbl>
      <w:tblPr>
        <w:tblW w:w="9703" w:type="dxa"/>
        <w:tblCellMar>
          <w:top w:w="15" w:type="dxa"/>
          <w:left w:w="15" w:type="dxa"/>
          <w:bottom w:w="15" w:type="dxa"/>
          <w:right w:w="15" w:type="dxa"/>
        </w:tblCellMar>
        <w:tblLook w:val="04A0" w:firstRow="1" w:lastRow="0" w:firstColumn="1" w:lastColumn="0" w:noHBand="0" w:noVBand="1"/>
      </w:tblPr>
      <w:tblGrid>
        <w:gridCol w:w="2452"/>
        <w:gridCol w:w="1709"/>
        <w:gridCol w:w="3015"/>
        <w:gridCol w:w="2527"/>
      </w:tblGrid>
      <w:tr w:rsidR="00AB178A" w:rsidRPr="00AF0A62" w14:paraId="71C923C0" w14:textId="77777777" w:rsidTr="00AB178A">
        <w:trPr>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40A66FEE" w14:textId="77777777" w:rsidR="00AB178A" w:rsidRPr="00AF0A62" w:rsidRDefault="00AB178A"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Question Type</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4C20D4E7" w14:textId="77777777" w:rsidR="00AB178A" w:rsidRPr="00AF0A62" w:rsidRDefault="00AB178A"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Accuracy</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353734D5" w14:textId="77777777" w:rsidR="00AB178A" w:rsidRPr="00AF0A62" w:rsidRDefault="00AB178A"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Clinical Relevance</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21F2919E" w14:textId="77777777" w:rsidR="00AB178A" w:rsidRPr="00AF0A62" w:rsidRDefault="00AB178A"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Response Time</w:t>
            </w:r>
          </w:p>
        </w:tc>
      </w:tr>
      <w:tr w:rsidR="00AB178A" w:rsidRPr="00AF0A62" w14:paraId="4A083EF6" w14:textId="77777777" w:rsidTr="00AB178A">
        <w:trPr>
          <w:trHeight w:val="628"/>
        </w:trPr>
        <w:tc>
          <w:tcPr>
            <w:tcW w:w="0" w:type="auto"/>
            <w:tcMar>
              <w:top w:w="137" w:type="dxa"/>
              <w:left w:w="120" w:type="dxa"/>
              <w:bottom w:w="137" w:type="dxa"/>
              <w:right w:w="120" w:type="dxa"/>
            </w:tcMar>
            <w:vAlign w:val="bottom"/>
            <w:hideMark/>
          </w:tcPr>
          <w:p w14:paraId="4C6D7649" w14:textId="77777777" w:rsidR="00AB178A" w:rsidRPr="00AF0A62" w:rsidRDefault="00AB178A"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Yes/No</w:t>
            </w:r>
          </w:p>
        </w:tc>
        <w:tc>
          <w:tcPr>
            <w:tcW w:w="0" w:type="auto"/>
            <w:tcMar>
              <w:top w:w="137" w:type="dxa"/>
              <w:left w:w="120" w:type="dxa"/>
              <w:bottom w:w="137" w:type="dxa"/>
              <w:right w:w="120" w:type="dxa"/>
            </w:tcMar>
            <w:vAlign w:val="bottom"/>
            <w:hideMark/>
          </w:tcPr>
          <w:p w14:paraId="1E5F99FA" w14:textId="60EFFDE1" w:rsidR="00AB178A" w:rsidRPr="00AF0A62" w:rsidRDefault="00AB178A"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81.3%</w:t>
            </w:r>
          </w:p>
        </w:tc>
        <w:tc>
          <w:tcPr>
            <w:tcW w:w="0" w:type="auto"/>
            <w:tcMar>
              <w:top w:w="137" w:type="dxa"/>
              <w:left w:w="120" w:type="dxa"/>
              <w:bottom w:w="137" w:type="dxa"/>
              <w:right w:w="120" w:type="dxa"/>
            </w:tcMar>
            <w:vAlign w:val="bottom"/>
            <w:hideMark/>
          </w:tcPr>
          <w:p w14:paraId="02103E1B" w14:textId="77777777" w:rsidR="00AB178A" w:rsidRPr="00AF0A62" w:rsidRDefault="00AB178A"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4.2/5</w:t>
            </w:r>
          </w:p>
        </w:tc>
        <w:tc>
          <w:tcPr>
            <w:tcW w:w="0" w:type="auto"/>
            <w:tcMar>
              <w:top w:w="137" w:type="dxa"/>
              <w:left w:w="120" w:type="dxa"/>
              <w:bottom w:w="137" w:type="dxa"/>
              <w:right w:w="120" w:type="dxa"/>
            </w:tcMar>
            <w:vAlign w:val="bottom"/>
            <w:hideMark/>
          </w:tcPr>
          <w:p w14:paraId="442B3E77" w14:textId="77777777" w:rsidR="00AB178A" w:rsidRPr="00AF0A62" w:rsidRDefault="00AB178A"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0.8s</w:t>
            </w:r>
          </w:p>
        </w:tc>
      </w:tr>
    </w:tbl>
    <w:p w14:paraId="0D931947" w14:textId="40A51EEB" w:rsidR="003E7B6B" w:rsidRPr="00AF0A62" w:rsidRDefault="003E7B6B"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The system performs best on binary questions, which aligns with findings from general VQA research.</w:t>
      </w:r>
    </w:p>
    <w:p w14:paraId="051B5234" w14:textId="45A93F52" w:rsidR="003E7B6B" w:rsidRPr="00AF0A62" w:rsidRDefault="001313A6" w:rsidP="00F703E5">
      <w:pPr>
        <w:spacing w:line="360" w:lineRule="auto"/>
        <w:jc w:val="both"/>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lastRenderedPageBreak/>
        <w:t>5.</w:t>
      </w:r>
      <w:r w:rsidR="00413555">
        <w:rPr>
          <w:rFonts w:ascii="Times New Roman" w:eastAsia="Times New Roman" w:hAnsi="Times New Roman" w:cs="Times New Roman"/>
          <w:b/>
          <w:bCs/>
          <w:kern w:val="0"/>
          <w14:ligatures w14:val="none"/>
        </w:rPr>
        <w:t>2</w:t>
      </w:r>
      <w:r w:rsidRPr="00AF0A62">
        <w:rPr>
          <w:rFonts w:ascii="Times New Roman" w:eastAsia="Times New Roman" w:hAnsi="Times New Roman" w:cs="Times New Roman"/>
          <w:b/>
          <w:bCs/>
          <w:kern w:val="0"/>
          <w14:ligatures w14:val="none"/>
        </w:rPr>
        <w:t xml:space="preserve"> </w:t>
      </w:r>
      <w:r w:rsidR="003E7B6B" w:rsidRPr="00AF0A62">
        <w:rPr>
          <w:rFonts w:ascii="Times New Roman" w:eastAsia="Times New Roman" w:hAnsi="Times New Roman" w:cs="Times New Roman"/>
          <w:b/>
          <w:bCs/>
          <w:kern w:val="0"/>
          <w14:ligatures w14:val="none"/>
        </w:rPr>
        <w:t>Error Analysis</w:t>
      </w:r>
    </w:p>
    <w:p w14:paraId="042D3A95" w14:textId="63F23BFA" w:rsidR="003E7B6B" w:rsidRPr="00AF0A62" w:rsidRDefault="003E7B6B" w:rsidP="00F703E5">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Through detailed analysis of system performance, several patterns of errors and limitations</w:t>
      </w:r>
      <w:r w:rsidR="00341E73" w:rsidRPr="00AF0A62">
        <w:rPr>
          <w:rFonts w:ascii="Times New Roman" w:eastAsia="Times New Roman" w:hAnsi="Times New Roman" w:cs="Times New Roman"/>
          <w:kern w:val="0"/>
          <w14:ligatures w14:val="none"/>
        </w:rPr>
        <w:t xml:space="preserve"> were identified</w:t>
      </w:r>
      <w:r w:rsidRPr="00AF0A62">
        <w:rPr>
          <w:rFonts w:ascii="Times New Roman" w:eastAsia="Times New Roman" w:hAnsi="Times New Roman" w:cs="Times New Roman"/>
          <w:kern w:val="0"/>
          <w14:ligatures w14:val="none"/>
        </w:rPr>
        <w:t>:</w:t>
      </w:r>
    </w:p>
    <w:p w14:paraId="00D0E552" w14:textId="6A1EDBC1" w:rsidR="003E7B6B" w:rsidRPr="0033754E" w:rsidRDefault="003E7B6B" w:rsidP="0033754E">
      <w:pPr>
        <w:numPr>
          <w:ilvl w:val="0"/>
          <w:numId w:val="110"/>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Classification Errors:</w:t>
      </w:r>
      <w:r w:rsidR="0033754E">
        <w:rPr>
          <w:rFonts w:ascii="Times New Roman" w:eastAsia="Times New Roman" w:hAnsi="Times New Roman" w:cs="Times New Roman"/>
          <w:kern w:val="0"/>
          <w14:ligatures w14:val="none"/>
        </w:rPr>
        <w:t xml:space="preserve"> the c</w:t>
      </w:r>
      <w:r w:rsidRPr="0033754E">
        <w:rPr>
          <w:rFonts w:ascii="Times New Roman" w:eastAsia="Times New Roman" w:hAnsi="Times New Roman" w:cs="Times New Roman"/>
          <w:kern w:val="0"/>
          <w14:ligatures w14:val="none"/>
        </w:rPr>
        <w:t>onfusion between visually similar conditions</w:t>
      </w:r>
      <w:r w:rsidR="0033754E">
        <w:rPr>
          <w:rFonts w:ascii="Times New Roman" w:eastAsia="Times New Roman" w:hAnsi="Times New Roman" w:cs="Times New Roman"/>
          <w:kern w:val="0"/>
          <w14:ligatures w14:val="none"/>
        </w:rPr>
        <w:t xml:space="preserve"> r</w:t>
      </w:r>
      <w:r w:rsidRPr="0033754E">
        <w:rPr>
          <w:rFonts w:ascii="Times New Roman" w:eastAsia="Times New Roman" w:hAnsi="Times New Roman" w:cs="Times New Roman"/>
          <w:kern w:val="0"/>
          <w14:ligatures w14:val="none"/>
        </w:rPr>
        <w:t>educed accuracy for rare conditions with limited training examples</w:t>
      </w:r>
      <w:r w:rsidR="0033754E">
        <w:rPr>
          <w:rFonts w:ascii="Times New Roman" w:eastAsia="Times New Roman" w:hAnsi="Times New Roman" w:cs="Times New Roman"/>
          <w:kern w:val="0"/>
          <w14:ligatures w14:val="none"/>
        </w:rPr>
        <w:t xml:space="preserve"> and causes some f</w:t>
      </w:r>
      <w:r w:rsidRPr="0033754E">
        <w:rPr>
          <w:rFonts w:ascii="Times New Roman" w:eastAsia="Times New Roman" w:hAnsi="Times New Roman" w:cs="Times New Roman"/>
          <w:kern w:val="0"/>
          <w14:ligatures w14:val="none"/>
        </w:rPr>
        <w:t xml:space="preserve">alse negatives </w:t>
      </w:r>
      <w:r w:rsidR="0033754E">
        <w:rPr>
          <w:rFonts w:ascii="Times New Roman" w:eastAsia="Times New Roman" w:hAnsi="Times New Roman" w:cs="Times New Roman"/>
          <w:kern w:val="0"/>
          <w14:ligatures w14:val="none"/>
        </w:rPr>
        <w:t>in</w:t>
      </w:r>
      <w:r w:rsidR="001E5025" w:rsidRPr="0033754E">
        <w:rPr>
          <w:rFonts w:ascii="Times New Roman" w:eastAsia="Times New Roman" w:hAnsi="Times New Roman" w:cs="Times New Roman"/>
          <w:kern w:val="0"/>
          <w14:ligatures w14:val="none"/>
        </w:rPr>
        <w:t xml:space="preserve"> </w:t>
      </w:r>
      <w:r w:rsidRPr="0033754E">
        <w:rPr>
          <w:rFonts w:ascii="Times New Roman" w:eastAsia="Times New Roman" w:hAnsi="Times New Roman" w:cs="Times New Roman"/>
          <w:kern w:val="0"/>
          <w14:ligatures w14:val="none"/>
        </w:rPr>
        <w:t>early-stage disease</w:t>
      </w:r>
    </w:p>
    <w:p w14:paraId="2E1A26AF" w14:textId="7B588A08" w:rsidR="003E7B6B" w:rsidRPr="0033754E" w:rsidRDefault="003E7B6B" w:rsidP="0033754E">
      <w:pPr>
        <w:numPr>
          <w:ilvl w:val="0"/>
          <w:numId w:val="110"/>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Segmentation Errors:</w:t>
      </w:r>
      <w:r w:rsidR="0033754E">
        <w:rPr>
          <w:rFonts w:ascii="Times New Roman" w:eastAsia="Times New Roman" w:hAnsi="Times New Roman" w:cs="Times New Roman"/>
          <w:kern w:val="0"/>
          <w14:ligatures w14:val="none"/>
        </w:rPr>
        <w:t xml:space="preserve"> the</w:t>
      </w:r>
      <w:r w:rsidRPr="0033754E">
        <w:rPr>
          <w:rFonts w:ascii="Times New Roman" w:eastAsia="Times New Roman" w:hAnsi="Times New Roman" w:cs="Times New Roman"/>
          <w:kern w:val="0"/>
          <w14:ligatures w14:val="none"/>
        </w:rPr>
        <w:t xml:space="preserve"> </w:t>
      </w:r>
      <w:r w:rsidR="0033754E">
        <w:rPr>
          <w:rFonts w:ascii="Times New Roman" w:eastAsia="Times New Roman" w:hAnsi="Times New Roman" w:cs="Times New Roman"/>
          <w:kern w:val="0"/>
          <w14:ligatures w14:val="none"/>
        </w:rPr>
        <w:t xml:space="preserve">unclear </w:t>
      </w:r>
      <w:r w:rsidRPr="0033754E">
        <w:rPr>
          <w:rFonts w:ascii="Times New Roman" w:eastAsia="Times New Roman" w:hAnsi="Times New Roman" w:cs="Times New Roman"/>
          <w:kern w:val="0"/>
          <w14:ligatures w14:val="none"/>
        </w:rPr>
        <w:t>boundary delineation in low-contrast region</w:t>
      </w:r>
      <w:r w:rsidR="0033754E">
        <w:rPr>
          <w:rFonts w:ascii="Times New Roman" w:eastAsia="Times New Roman" w:hAnsi="Times New Roman" w:cs="Times New Roman"/>
          <w:kern w:val="0"/>
          <w14:ligatures w14:val="none"/>
        </w:rPr>
        <w:t>s</w:t>
      </w:r>
      <w:r w:rsidR="009579DE">
        <w:rPr>
          <w:rFonts w:ascii="Times New Roman" w:eastAsia="Times New Roman" w:hAnsi="Times New Roman" w:cs="Times New Roman"/>
          <w:kern w:val="0"/>
          <w14:ligatures w14:val="none"/>
        </w:rPr>
        <w:t xml:space="preserve"> and </w:t>
      </w:r>
      <w:r w:rsidR="0033754E">
        <w:rPr>
          <w:rFonts w:ascii="Times New Roman" w:eastAsia="Times New Roman" w:hAnsi="Times New Roman" w:cs="Times New Roman"/>
          <w:kern w:val="0"/>
          <w14:ligatures w14:val="none"/>
        </w:rPr>
        <w:t>un</w:t>
      </w:r>
      <w:r w:rsidRPr="0033754E">
        <w:rPr>
          <w:rFonts w:ascii="Times New Roman" w:eastAsia="Times New Roman" w:hAnsi="Times New Roman" w:cs="Times New Roman"/>
          <w:kern w:val="0"/>
          <w14:ligatures w14:val="none"/>
        </w:rPr>
        <w:t>der-segmentation of diffuse abnormalities</w:t>
      </w:r>
      <w:r w:rsidR="009579DE">
        <w:rPr>
          <w:rFonts w:ascii="Times New Roman" w:eastAsia="Times New Roman" w:hAnsi="Times New Roman" w:cs="Times New Roman"/>
          <w:kern w:val="0"/>
          <w14:ligatures w14:val="none"/>
        </w:rPr>
        <w:t xml:space="preserve"> causes</w:t>
      </w:r>
      <w:r w:rsidR="0033754E">
        <w:rPr>
          <w:rFonts w:ascii="Times New Roman" w:eastAsia="Times New Roman" w:hAnsi="Times New Roman" w:cs="Times New Roman"/>
          <w:kern w:val="0"/>
          <w14:ligatures w14:val="none"/>
        </w:rPr>
        <w:t xml:space="preserve"> o</w:t>
      </w:r>
      <w:r w:rsidRPr="0033754E">
        <w:rPr>
          <w:rFonts w:ascii="Times New Roman" w:eastAsia="Times New Roman" w:hAnsi="Times New Roman" w:cs="Times New Roman"/>
          <w:kern w:val="0"/>
          <w14:ligatures w14:val="none"/>
        </w:rPr>
        <w:t xml:space="preserve">ccasional </w:t>
      </w:r>
      <w:r w:rsidR="008E1C13" w:rsidRPr="0033754E">
        <w:rPr>
          <w:rFonts w:ascii="Times New Roman" w:eastAsia="Times New Roman" w:hAnsi="Times New Roman" w:cs="Times New Roman"/>
          <w:kern w:val="0"/>
          <w14:ligatures w14:val="none"/>
        </w:rPr>
        <w:t>false-positive</w:t>
      </w:r>
      <w:r w:rsidRPr="0033754E">
        <w:rPr>
          <w:rFonts w:ascii="Times New Roman" w:eastAsia="Times New Roman" w:hAnsi="Times New Roman" w:cs="Times New Roman"/>
          <w:kern w:val="0"/>
          <w14:ligatures w14:val="none"/>
        </w:rPr>
        <w:t xml:space="preserve"> regions in complex structures</w:t>
      </w:r>
    </w:p>
    <w:p w14:paraId="22CBA9AD" w14:textId="5B687674" w:rsidR="003E7B6B" w:rsidRPr="00904A13" w:rsidRDefault="003E7B6B" w:rsidP="00904A13">
      <w:pPr>
        <w:numPr>
          <w:ilvl w:val="0"/>
          <w:numId w:val="110"/>
        </w:num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VQA Failures:</w:t>
      </w:r>
      <w:r w:rsidR="00904A13">
        <w:rPr>
          <w:rFonts w:ascii="Times New Roman" w:eastAsia="Times New Roman" w:hAnsi="Times New Roman" w:cs="Times New Roman"/>
          <w:kern w:val="0"/>
          <w14:ligatures w14:val="none"/>
        </w:rPr>
        <w:t xml:space="preserve"> s</w:t>
      </w:r>
      <w:r w:rsidR="00904A13" w:rsidRPr="00904A13">
        <w:rPr>
          <w:rFonts w:ascii="Times New Roman" w:eastAsia="Times New Roman" w:hAnsi="Times New Roman" w:cs="Times New Roman"/>
          <w:kern w:val="0"/>
          <w14:ligatures w14:val="none"/>
        </w:rPr>
        <w:t>howed d</w:t>
      </w:r>
      <w:r w:rsidRPr="00904A13">
        <w:rPr>
          <w:rFonts w:ascii="Times New Roman" w:eastAsia="Times New Roman" w:hAnsi="Times New Roman" w:cs="Times New Roman"/>
          <w:kern w:val="0"/>
          <w14:ligatures w14:val="none"/>
        </w:rPr>
        <w:t xml:space="preserve">ifficulty with questions requiring medical reasoning </w:t>
      </w:r>
      <w:r w:rsidR="00904A13" w:rsidRPr="00904A13">
        <w:rPr>
          <w:rFonts w:ascii="Times New Roman" w:eastAsia="Times New Roman" w:hAnsi="Times New Roman" w:cs="Times New Roman"/>
          <w:kern w:val="0"/>
          <w14:ligatures w14:val="none"/>
        </w:rPr>
        <w:t>outside the</w:t>
      </w:r>
      <w:r w:rsidRPr="00904A13">
        <w:rPr>
          <w:rFonts w:ascii="Times New Roman" w:eastAsia="Times New Roman" w:hAnsi="Times New Roman" w:cs="Times New Roman"/>
          <w:kern w:val="0"/>
          <w14:ligatures w14:val="none"/>
        </w:rPr>
        <w:t xml:space="preserve"> visual features</w:t>
      </w:r>
      <w:r w:rsidR="00904A13" w:rsidRPr="00904A13">
        <w:rPr>
          <w:rFonts w:ascii="Times New Roman" w:eastAsia="Times New Roman" w:hAnsi="Times New Roman" w:cs="Times New Roman"/>
          <w:kern w:val="0"/>
          <w14:ligatures w14:val="none"/>
        </w:rPr>
        <w:t xml:space="preserve"> and o</w:t>
      </w:r>
      <w:r w:rsidRPr="00904A13">
        <w:rPr>
          <w:rFonts w:ascii="Times New Roman" w:eastAsia="Times New Roman" w:hAnsi="Times New Roman" w:cs="Times New Roman"/>
          <w:kern w:val="0"/>
          <w14:ligatures w14:val="none"/>
        </w:rPr>
        <w:t>verly generic answers to complex descriptive questions</w:t>
      </w:r>
      <w:r w:rsidR="00904A13" w:rsidRPr="00904A13">
        <w:rPr>
          <w:rFonts w:ascii="Times New Roman" w:eastAsia="Times New Roman" w:hAnsi="Times New Roman" w:cs="Times New Roman"/>
          <w:kern w:val="0"/>
          <w14:ligatures w14:val="none"/>
        </w:rPr>
        <w:t xml:space="preserve">. </w:t>
      </w:r>
      <w:r w:rsidRPr="00904A13">
        <w:rPr>
          <w:rFonts w:ascii="Times New Roman" w:eastAsia="Times New Roman" w:hAnsi="Times New Roman" w:cs="Times New Roman"/>
          <w:kern w:val="0"/>
          <w14:ligatures w14:val="none"/>
        </w:rPr>
        <w:t xml:space="preserve">Occasional hallucination of non-existent findings in </w:t>
      </w:r>
      <w:r w:rsidR="00134F6D" w:rsidRPr="00904A13">
        <w:rPr>
          <w:rFonts w:ascii="Times New Roman" w:eastAsia="Times New Roman" w:hAnsi="Times New Roman" w:cs="Times New Roman"/>
          <w:kern w:val="0"/>
          <w14:ligatures w14:val="none"/>
        </w:rPr>
        <w:t>unclear</w:t>
      </w:r>
      <w:r w:rsidRPr="00904A13">
        <w:rPr>
          <w:rFonts w:ascii="Times New Roman" w:eastAsia="Times New Roman" w:hAnsi="Times New Roman" w:cs="Times New Roman"/>
          <w:kern w:val="0"/>
          <w14:ligatures w14:val="none"/>
        </w:rPr>
        <w:t xml:space="preserve"> images</w:t>
      </w:r>
    </w:p>
    <w:p w14:paraId="7F681BC1" w14:textId="77777777" w:rsidR="00BB1F8E" w:rsidRPr="00AF0A62" w:rsidRDefault="00BB1F8E" w:rsidP="0084165D">
      <w:pPr>
        <w:spacing w:line="360" w:lineRule="auto"/>
        <w:jc w:val="both"/>
        <w:rPr>
          <w:rFonts w:ascii="Times New Roman" w:eastAsia="Times New Roman" w:hAnsi="Times New Roman" w:cs="Times New Roman"/>
          <w:kern w:val="0"/>
          <w14:ligatures w14:val="none"/>
        </w:rPr>
      </w:pPr>
    </w:p>
    <w:p w14:paraId="6C6D676A" w14:textId="1FB123D9" w:rsidR="00AE7258" w:rsidRPr="00AF0A62" w:rsidRDefault="00245D35" w:rsidP="00245D35">
      <w:pPr>
        <w:spacing w:line="360" w:lineRule="auto"/>
        <w:jc w:val="center"/>
        <w:rPr>
          <w:rFonts w:ascii="Times New Roman" w:eastAsia="Times New Roman" w:hAnsi="Times New Roman" w:cs="Times New Roman"/>
          <w:b/>
          <w:bCs/>
          <w:kern w:val="0"/>
          <w14:ligatures w14:val="none"/>
        </w:rPr>
      </w:pPr>
      <w:r w:rsidRPr="00AF0A62">
        <w:rPr>
          <w:rFonts w:ascii="Times New Roman" w:eastAsia="Times New Roman" w:hAnsi="Times New Roman" w:cs="Times New Roman"/>
          <w:b/>
          <w:bCs/>
          <w:kern w:val="0"/>
          <w14:ligatures w14:val="none"/>
        </w:rPr>
        <w:t>ETHICAL CONSIDERATIONS</w:t>
      </w:r>
    </w:p>
    <w:p w14:paraId="7B73ED8D" w14:textId="77777777" w:rsidR="00C537A7" w:rsidRPr="00C537A7" w:rsidRDefault="00C537A7" w:rsidP="00C537A7">
      <w:p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b/>
          <w:bCs/>
          <w:kern w:val="0"/>
          <w14:ligatures w14:val="none"/>
        </w:rPr>
        <w:t>6.1 Data Privacy</w:t>
      </w:r>
    </w:p>
    <w:p w14:paraId="296D45D1" w14:textId="43738D91" w:rsidR="00C537A7" w:rsidRPr="00C537A7" w:rsidRDefault="000265D9" w:rsidP="00C537A7">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w:t>
      </w:r>
      <w:r w:rsidR="00C537A7" w:rsidRPr="00C537A7">
        <w:rPr>
          <w:rFonts w:ascii="Times New Roman" w:eastAsia="Times New Roman" w:hAnsi="Times New Roman" w:cs="Times New Roman"/>
          <w:kern w:val="0"/>
          <w14:ligatures w14:val="none"/>
        </w:rPr>
        <w:t xml:space="preserve">edical </w:t>
      </w:r>
      <w:r>
        <w:rPr>
          <w:rFonts w:ascii="Times New Roman" w:eastAsia="Times New Roman" w:hAnsi="Times New Roman" w:cs="Times New Roman"/>
          <w:kern w:val="0"/>
          <w14:ligatures w14:val="none"/>
        </w:rPr>
        <w:t>image</w:t>
      </w:r>
      <w:r w:rsidR="00C537A7" w:rsidRPr="00C537A7">
        <w:rPr>
          <w:rFonts w:ascii="Times New Roman" w:eastAsia="Times New Roman" w:hAnsi="Times New Roman" w:cs="Times New Roman"/>
          <w:kern w:val="0"/>
          <w14:ligatures w14:val="none"/>
        </w:rPr>
        <w:t xml:space="preserve"> data contains sensitive patient information, </w:t>
      </w:r>
      <w:r>
        <w:rPr>
          <w:rFonts w:ascii="Times New Roman" w:eastAsia="Times New Roman" w:hAnsi="Times New Roman" w:cs="Times New Roman"/>
          <w:kern w:val="0"/>
          <w14:ligatures w14:val="none"/>
        </w:rPr>
        <w:t xml:space="preserve">which makes </w:t>
      </w:r>
      <w:r w:rsidR="00C537A7" w:rsidRPr="00C537A7">
        <w:rPr>
          <w:rFonts w:ascii="Times New Roman" w:eastAsia="Times New Roman" w:hAnsi="Times New Roman" w:cs="Times New Roman"/>
          <w:kern w:val="0"/>
          <w14:ligatures w14:val="none"/>
        </w:rPr>
        <w:t>privacy measures</w:t>
      </w:r>
      <w:r>
        <w:rPr>
          <w:rFonts w:ascii="Times New Roman" w:eastAsia="Times New Roman" w:hAnsi="Times New Roman" w:cs="Times New Roman"/>
          <w:kern w:val="0"/>
          <w14:ligatures w14:val="none"/>
        </w:rPr>
        <w:t xml:space="preserve"> important</w:t>
      </w:r>
      <w:r w:rsidR="00C537A7" w:rsidRPr="00C537A7">
        <w:rPr>
          <w:rFonts w:ascii="Times New Roman" w:eastAsia="Times New Roman" w:hAnsi="Times New Roman" w:cs="Times New Roman"/>
          <w:kern w:val="0"/>
          <w14:ligatures w14:val="none"/>
        </w:rPr>
        <w:t xml:space="preserve"> during development and deployment</w:t>
      </w:r>
      <w:r w:rsidR="00EB5FF2">
        <w:rPr>
          <w:rFonts w:ascii="Times New Roman" w:eastAsia="Times New Roman" w:hAnsi="Times New Roman" w:cs="Times New Roman"/>
          <w:kern w:val="0"/>
          <w14:ligatures w14:val="none"/>
        </w:rPr>
        <w:t>. The dataset used applied the following privacy measures to the data</w:t>
      </w:r>
      <w:r w:rsidR="00C537A7" w:rsidRPr="00C537A7">
        <w:rPr>
          <w:rFonts w:ascii="Times New Roman" w:eastAsia="Times New Roman" w:hAnsi="Times New Roman" w:cs="Times New Roman"/>
          <w:kern w:val="0"/>
          <w14:ligatures w14:val="none"/>
        </w:rPr>
        <w:t>:</w:t>
      </w:r>
    </w:p>
    <w:p w14:paraId="22619071" w14:textId="4CA7545A" w:rsidR="00C537A7" w:rsidRPr="00C537A7" w:rsidRDefault="00C537A7" w:rsidP="00EB5FF2">
      <w:pPr>
        <w:numPr>
          <w:ilvl w:val="0"/>
          <w:numId w:val="132"/>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De-identification:</w:t>
      </w:r>
      <w:r w:rsidR="00EB5FF2">
        <w:rPr>
          <w:rFonts w:ascii="Times New Roman" w:eastAsia="Times New Roman" w:hAnsi="Times New Roman" w:cs="Times New Roman"/>
          <w:kern w:val="0"/>
          <w14:ligatures w14:val="none"/>
        </w:rPr>
        <w:t xml:space="preserve"> The </w:t>
      </w:r>
      <w:r w:rsidRPr="00C537A7">
        <w:rPr>
          <w:rFonts w:ascii="Times New Roman" w:eastAsia="Times New Roman" w:hAnsi="Times New Roman" w:cs="Times New Roman"/>
          <w:kern w:val="0"/>
          <w14:ligatures w14:val="none"/>
        </w:rPr>
        <w:t>Protected Health Information (PHI) was removed from DICOM headers, timestamps, and location metadata.</w:t>
      </w:r>
      <w:r w:rsidR="00EB5FF2">
        <w:rPr>
          <w:rFonts w:ascii="Times New Roman" w:eastAsia="Times New Roman" w:hAnsi="Times New Roman" w:cs="Times New Roman"/>
          <w:kern w:val="0"/>
          <w14:ligatures w14:val="none"/>
        </w:rPr>
        <w:t xml:space="preserve"> Also, f</w:t>
      </w:r>
      <w:r w:rsidRPr="00C537A7">
        <w:rPr>
          <w:rFonts w:ascii="Times New Roman" w:eastAsia="Times New Roman" w:hAnsi="Times New Roman" w:cs="Times New Roman"/>
          <w:kern w:val="0"/>
          <w14:ligatures w14:val="none"/>
        </w:rPr>
        <w:t xml:space="preserve">acial features in chest X-rays were </w:t>
      </w:r>
      <w:r w:rsidR="00EB5FF2">
        <w:rPr>
          <w:rFonts w:ascii="Times New Roman" w:eastAsia="Times New Roman" w:hAnsi="Times New Roman" w:cs="Times New Roman"/>
          <w:kern w:val="0"/>
          <w14:ligatures w14:val="none"/>
        </w:rPr>
        <w:t>removed</w:t>
      </w:r>
      <w:r w:rsidRPr="00C537A7">
        <w:rPr>
          <w:rFonts w:ascii="Times New Roman" w:eastAsia="Times New Roman" w:hAnsi="Times New Roman" w:cs="Times New Roman"/>
          <w:kern w:val="0"/>
          <w14:ligatures w14:val="none"/>
        </w:rPr>
        <w:t xml:space="preserve"> to prevent patient identification.</w:t>
      </w:r>
    </w:p>
    <w:p w14:paraId="13EF0CFB" w14:textId="6E512572" w:rsidR="00C537A7" w:rsidRPr="00C537A7" w:rsidRDefault="00C537A7" w:rsidP="00C537A7">
      <w:pPr>
        <w:numPr>
          <w:ilvl w:val="0"/>
          <w:numId w:val="132"/>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 xml:space="preserve">Data Minimization: Only </w:t>
      </w:r>
      <w:r w:rsidR="007D0165">
        <w:rPr>
          <w:rFonts w:ascii="Times New Roman" w:eastAsia="Times New Roman" w:hAnsi="Times New Roman" w:cs="Times New Roman"/>
          <w:kern w:val="0"/>
          <w14:ligatures w14:val="none"/>
        </w:rPr>
        <w:t xml:space="preserve">the </w:t>
      </w:r>
      <w:r w:rsidRPr="00C537A7">
        <w:rPr>
          <w:rFonts w:ascii="Times New Roman" w:eastAsia="Times New Roman" w:hAnsi="Times New Roman" w:cs="Times New Roman"/>
          <w:kern w:val="0"/>
          <w14:ligatures w14:val="none"/>
        </w:rPr>
        <w:t xml:space="preserve">essential data for model training and evaluation was </w:t>
      </w:r>
      <w:r w:rsidR="007D0165">
        <w:rPr>
          <w:rFonts w:ascii="Times New Roman" w:eastAsia="Times New Roman" w:hAnsi="Times New Roman" w:cs="Times New Roman"/>
          <w:kern w:val="0"/>
          <w14:ligatures w14:val="none"/>
        </w:rPr>
        <w:t xml:space="preserve">stored to make sure the </w:t>
      </w:r>
      <w:r w:rsidRPr="00C537A7">
        <w:rPr>
          <w:rFonts w:ascii="Times New Roman" w:eastAsia="Times New Roman" w:hAnsi="Times New Roman" w:cs="Times New Roman"/>
          <w:kern w:val="0"/>
          <w14:ligatures w14:val="none"/>
        </w:rPr>
        <w:t>GDPR principles</w:t>
      </w:r>
      <w:r w:rsidR="007D0165">
        <w:rPr>
          <w:rFonts w:ascii="Times New Roman" w:eastAsia="Times New Roman" w:hAnsi="Times New Roman" w:cs="Times New Roman"/>
          <w:kern w:val="0"/>
          <w14:ligatures w14:val="none"/>
        </w:rPr>
        <w:t xml:space="preserve"> are applied</w:t>
      </w:r>
      <w:r w:rsidRPr="00C537A7">
        <w:rPr>
          <w:rFonts w:ascii="Times New Roman" w:eastAsia="Times New Roman" w:hAnsi="Times New Roman" w:cs="Times New Roman"/>
          <w:kern w:val="0"/>
          <w14:ligatures w14:val="none"/>
        </w:rPr>
        <w:t>.</w:t>
      </w:r>
    </w:p>
    <w:p w14:paraId="54D1A910" w14:textId="76F36A6B" w:rsidR="00C537A7" w:rsidRPr="00C537A7" w:rsidRDefault="00C537A7" w:rsidP="00C537A7">
      <w:pPr>
        <w:numPr>
          <w:ilvl w:val="0"/>
          <w:numId w:val="132"/>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 xml:space="preserve">Synthetic Augmentation: </w:t>
      </w:r>
      <w:r w:rsidR="00C53F09">
        <w:rPr>
          <w:rFonts w:ascii="Times New Roman" w:eastAsia="Times New Roman" w:hAnsi="Times New Roman" w:cs="Times New Roman"/>
          <w:kern w:val="0"/>
          <w14:ligatures w14:val="none"/>
        </w:rPr>
        <w:t>g</w:t>
      </w:r>
      <w:r w:rsidRPr="00C537A7">
        <w:rPr>
          <w:rFonts w:ascii="Times New Roman" w:eastAsia="Times New Roman" w:hAnsi="Times New Roman" w:cs="Times New Roman"/>
          <w:kern w:val="0"/>
          <w14:ligatures w14:val="none"/>
        </w:rPr>
        <w:t xml:space="preserve">enerated synthetic X-rays using GANs to reduce </w:t>
      </w:r>
      <w:r w:rsidR="00C53F09">
        <w:rPr>
          <w:rFonts w:ascii="Times New Roman" w:eastAsia="Times New Roman" w:hAnsi="Times New Roman" w:cs="Times New Roman"/>
          <w:kern w:val="0"/>
          <w14:ligatures w14:val="none"/>
        </w:rPr>
        <w:t>dependency</w:t>
      </w:r>
      <w:r w:rsidRPr="00C537A7">
        <w:rPr>
          <w:rFonts w:ascii="Times New Roman" w:eastAsia="Times New Roman" w:hAnsi="Times New Roman" w:cs="Times New Roman"/>
          <w:kern w:val="0"/>
          <w14:ligatures w14:val="none"/>
        </w:rPr>
        <w:t xml:space="preserve"> on real patient data, </w:t>
      </w:r>
      <w:r w:rsidR="007F3D93">
        <w:rPr>
          <w:rFonts w:ascii="Times New Roman" w:eastAsia="Times New Roman" w:hAnsi="Times New Roman" w:cs="Times New Roman"/>
          <w:kern w:val="0"/>
          <w14:ligatures w14:val="none"/>
        </w:rPr>
        <w:t>reducing</w:t>
      </w:r>
      <w:r w:rsidRPr="00C537A7">
        <w:rPr>
          <w:rFonts w:ascii="Times New Roman" w:eastAsia="Times New Roman" w:hAnsi="Times New Roman" w:cs="Times New Roman"/>
          <w:kern w:val="0"/>
          <w14:ligatures w14:val="none"/>
        </w:rPr>
        <w:t xml:space="preserve"> privacy risks</w:t>
      </w:r>
      <w:r w:rsidR="007F3D93">
        <w:rPr>
          <w:rFonts w:ascii="Times New Roman" w:eastAsia="Times New Roman" w:hAnsi="Times New Roman" w:cs="Times New Roman"/>
          <w:kern w:val="0"/>
          <w14:ligatures w14:val="none"/>
        </w:rPr>
        <w:t xml:space="preserve"> </w:t>
      </w:r>
      <w:r w:rsidRPr="00C537A7">
        <w:rPr>
          <w:rFonts w:ascii="Times New Roman" w:eastAsia="Times New Roman" w:hAnsi="Times New Roman" w:cs="Times New Roman"/>
          <w:kern w:val="0"/>
          <w14:ligatures w14:val="none"/>
        </w:rPr>
        <w:t>(Rajpurkar et al., 2017).</w:t>
      </w:r>
    </w:p>
    <w:p w14:paraId="0A4FA747" w14:textId="77777777" w:rsidR="00C537A7" w:rsidRPr="00C537A7" w:rsidRDefault="00C537A7" w:rsidP="00C537A7">
      <w:p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b/>
          <w:bCs/>
          <w:kern w:val="0"/>
          <w14:ligatures w14:val="none"/>
        </w:rPr>
        <w:t>6.2 Bias and Fairness</w:t>
      </w:r>
    </w:p>
    <w:p w14:paraId="2CD107D1" w14:textId="77777777" w:rsidR="00C537A7" w:rsidRPr="00C537A7" w:rsidRDefault="00C537A7" w:rsidP="00C537A7">
      <w:p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lastRenderedPageBreak/>
        <w:t>The system was evaluated for biases that could skew performance across demographics:</w:t>
      </w:r>
    </w:p>
    <w:p w14:paraId="6A25992A" w14:textId="77777777" w:rsidR="00C537A7" w:rsidRPr="00C537A7" w:rsidRDefault="00C537A7" w:rsidP="00C537A7">
      <w:pPr>
        <w:numPr>
          <w:ilvl w:val="0"/>
          <w:numId w:val="133"/>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Sources of Bias:</w:t>
      </w:r>
    </w:p>
    <w:p w14:paraId="3F71E1F6" w14:textId="77777777" w:rsidR="00C537A7" w:rsidRPr="00C537A7" w:rsidRDefault="00C537A7" w:rsidP="00C537A7">
      <w:pPr>
        <w:numPr>
          <w:ilvl w:val="1"/>
          <w:numId w:val="133"/>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Dataset Imbalance: Public datasets (e.g., NIH Chest X-ray) underrepresent minority groups.</w:t>
      </w:r>
    </w:p>
    <w:p w14:paraId="0EF65DF5" w14:textId="77777777" w:rsidR="00C537A7" w:rsidRPr="00C537A7" w:rsidRDefault="00C537A7" w:rsidP="00C537A7">
      <w:pPr>
        <w:numPr>
          <w:ilvl w:val="1"/>
          <w:numId w:val="133"/>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Annotation Bias: Variability in clinician annotations (e.g., tumor boundaries).</w:t>
      </w:r>
    </w:p>
    <w:p w14:paraId="1C7F2D57" w14:textId="77777777" w:rsidR="00C537A7" w:rsidRPr="00C537A7" w:rsidRDefault="00C537A7" w:rsidP="00C537A7">
      <w:pPr>
        <w:numPr>
          <w:ilvl w:val="1"/>
          <w:numId w:val="133"/>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Prevalence Bias: Overrepresentation of common diseases (e.g., pneumonia).</w:t>
      </w:r>
    </w:p>
    <w:p w14:paraId="55FB11F6" w14:textId="77777777" w:rsidR="00C537A7" w:rsidRPr="00C537A7" w:rsidRDefault="00C537A7" w:rsidP="00C537A7">
      <w:pPr>
        <w:numPr>
          <w:ilvl w:val="0"/>
          <w:numId w:val="133"/>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Mitigation Strategies:</w:t>
      </w:r>
    </w:p>
    <w:p w14:paraId="1BECDC6B" w14:textId="77777777" w:rsidR="00C537A7" w:rsidRPr="00C537A7" w:rsidRDefault="00C537A7" w:rsidP="00C537A7">
      <w:pPr>
        <w:numPr>
          <w:ilvl w:val="1"/>
          <w:numId w:val="133"/>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Balanced Evaluation: Created stratified test sets with equal class representation.</w:t>
      </w:r>
    </w:p>
    <w:p w14:paraId="68D0A460" w14:textId="77777777" w:rsidR="00C537A7" w:rsidRPr="00C537A7" w:rsidRDefault="00C537A7" w:rsidP="00C537A7">
      <w:pPr>
        <w:numPr>
          <w:ilvl w:val="1"/>
          <w:numId w:val="133"/>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Fairness Metrics: Monitored subgroup performance (e.g., age, gender) using equalized odds.</w:t>
      </w:r>
    </w:p>
    <w:p w14:paraId="273ED6DC" w14:textId="77777777" w:rsidR="00C537A7" w:rsidRPr="00C537A7" w:rsidRDefault="00C537A7" w:rsidP="00C537A7">
      <w:pPr>
        <w:numPr>
          <w:ilvl w:val="1"/>
          <w:numId w:val="133"/>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Transparency: Documented dataset limitations and model performance variations in system guidelines.</w:t>
      </w:r>
    </w:p>
    <w:p w14:paraId="30C5838D" w14:textId="1CD81C71" w:rsidR="00C537A7" w:rsidRPr="00D44DBA" w:rsidRDefault="00C537A7" w:rsidP="00D44DBA">
      <w:pPr>
        <w:pStyle w:val="ListParagraph"/>
        <w:numPr>
          <w:ilvl w:val="1"/>
          <w:numId w:val="137"/>
        </w:numPr>
        <w:spacing w:line="360" w:lineRule="auto"/>
        <w:jc w:val="both"/>
        <w:rPr>
          <w:rFonts w:ascii="Times New Roman" w:eastAsia="Times New Roman" w:hAnsi="Times New Roman" w:cs="Times New Roman"/>
          <w:kern w:val="0"/>
          <w14:ligatures w14:val="none"/>
        </w:rPr>
      </w:pPr>
      <w:r w:rsidRPr="00D44DBA">
        <w:rPr>
          <w:rFonts w:ascii="Times New Roman" w:eastAsia="Times New Roman" w:hAnsi="Times New Roman" w:cs="Times New Roman"/>
          <w:b/>
          <w:bCs/>
          <w:kern w:val="0"/>
          <w14:ligatures w14:val="none"/>
        </w:rPr>
        <w:t>Responsible AI Deployment</w:t>
      </w:r>
    </w:p>
    <w:p w14:paraId="7AAD4747" w14:textId="6ABAA721" w:rsidR="00D44DBA" w:rsidRDefault="00C537A7" w:rsidP="002B2ED2">
      <w:p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To ensure ethical integration into clinical workflows</w:t>
      </w:r>
      <w:r w:rsidR="00CC58EF">
        <w:rPr>
          <w:rFonts w:ascii="Times New Roman" w:eastAsia="Times New Roman" w:hAnsi="Times New Roman" w:cs="Times New Roman"/>
          <w:kern w:val="0"/>
          <w14:ligatures w14:val="none"/>
        </w:rPr>
        <w:t>, v</w:t>
      </w:r>
      <w:r w:rsidRPr="00C537A7">
        <w:rPr>
          <w:rFonts w:ascii="Times New Roman" w:eastAsia="Times New Roman" w:hAnsi="Times New Roman" w:cs="Times New Roman"/>
          <w:kern w:val="0"/>
          <w14:ligatures w14:val="none"/>
        </w:rPr>
        <w:t xml:space="preserve">isual Tools </w:t>
      </w:r>
      <w:r w:rsidR="00CC58EF">
        <w:rPr>
          <w:rFonts w:ascii="Times New Roman" w:eastAsia="Times New Roman" w:hAnsi="Times New Roman" w:cs="Times New Roman"/>
          <w:kern w:val="0"/>
          <w14:ligatures w14:val="none"/>
        </w:rPr>
        <w:t xml:space="preserve">like </w:t>
      </w:r>
      <w:r w:rsidRPr="00C537A7">
        <w:rPr>
          <w:rFonts w:ascii="Times New Roman" w:eastAsia="Times New Roman" w:hAnsi="Times New Roman" w:cs="Times New Roman"/>
          <w:kern w:val="0"/>
          <w14:ligatures w14:val="none"/>
        </w:rPr>
        <w:t>Grad-CAM heatmaps</w:t>
      </w:r>
      <w:r w:rsidR="00CC58EF">
        <w:rPr>
          <w:rFonts w:ascii="Times New Roman" w:eastAsia="Times New Roman" w:hAnsi="Times New Roman" w:cs="Times New Roman"/>
          <w:kern w:val="0"/>
          <w14:ligatures w14:val="none"/>
        </w:rPr>
        <w:t xml:space="preserve"> were used to</w:t>
      </w:r>
      <w:r w:rsidRPr="00C537A7">
        <w:rPr>
          <w:rFonts w:ascii="Times New Roman" w:eastAsia="Times New Roman" w:hAnsi="Times New Roman" w:cs="Times New Roman"/>
          <w:kern w:val="0"/>
          <w14:ligatures w14:val="none"/>
        </w:rPr>
        <w:t xml:space="preserve"> highlight regions influencing diagnoses (Figure </w:t>
      </w:r>
      <w:r w:rsidR="00D44DBA" w:rsidRPr="00C10821">
        <w:rPr>
          <w:rFonts w:ascii="Times New Roman" w:eastAsia="Times New Roman" w:hAnsi="Times New Roman" w:cs="Times New Roman"/>
          <w:kern w:val="0"/>
          <w14:ligatures w14:val="none"/>
        </w:rPr>
        <w:t>8</w:t>
      </w:r>
      <w:r w:rsidRPr="00C537A7">
        <w:rPr>
          <w:rFonts w:ascii="Times New Roman" w:eastAsia="Times New Roman" w:hAnsi="Times New Roman" w:cs="Times New Roman"/>
          <w:kern w:val="0"/>
          <w14:ligatures w14:val="none"/>
        </w:rPr>
        <w:t>)</w:t>
      </w:r>
      <w:r w:rsidR="00CC58EF">
        <w:rPr>
          <w:rFonts w:ascii="Times New Roman" w:eastAsia="Times New Roman" w:hAnsi="Times New Roman" w:cs="Times New Roman"/>
          <w:kern w:val="0"/>
          <w14:ligatures w14:val="none"/>
        </w:rPr>
        <w:t>,</w:t>
      </w:r>
      <w:r w:rsidR="00D44DBA" w:rsidRPr="00C10821">
        <w:rPr>
          <w:rFonts w:ascii="Times New Roman" w:eastAsia="Times New Roman" w:hAnsi="Times New Roman" w:cs="Times New Roman"/>
          <w:kern w:val="0"/>
          <w14:ligatures w14:val="none"/>
        </w:rPr>
        <w:t xml:space="preserve"> </w:t>
      </w:r>
      <w:r w:rsidR="00CC58EF">
        <w:rPr>
          <w:rFonts w:ascii="Times New Roman" w:eastAsia="Times New Roman" w:hAnsi="Times New Roman" w:cs="Times New Roman"/>
          <w:kern w:val="0"/>
          <w14:ligatures w14:val="none"/>
        </w:rPr>
        <w:t>and a c</w:t>
      </w:r>
      <w:r w:rsidRPr="00C537A7">
        <w:rPr>
          <w:rFonts w:ascii="Times New Roman" w:eastAsia="Times New Roman" w:hAnsi="Times New Roman" w:cs="Times New Roman"/>
          <w:kern w:val="0"/>
          <w14:ligatures w14:val="none"/>
        </w:rPr>
        <w:t>onfidence Score</w:t>
      </w:r>
      <w:r w:rsidR="00CC58EF">
        <w:rPr>
          <w:rFonts w:ascii="Times New Roman" w:eastAsia="Times New Roman" w:hAnsi="Times New Roman" w:cs="Times New Roman"/>
          <w:kern w:val="0"/>
          <w14:ligatures w14:val="none"/>
        </w:rPr>
        <w:t xml:space="preserve"> was applied</w:t>
      </w:r>
      <w:r w:rsidRPr="00C537A7">
        <w:rPr>
          <w:rFonts w:ascii="Times New Roman" w:eastAsia="Times New Roman" w:hAnsi="Times New Roman" w:cs="Times New Roman"/>
          <w:kern w:val="0"/>
          <w14:ligatures w14:val="none"/>
        </w:rPr>
        <w:t xml:space="preserve"> </w:t>
      </w:r>
      <w:r w:rsidR="00CC58EF">
        <w:rPr>
          <w:rFonts w:ascii="Times New Roman" w:eastAsia="Times New Roman" w:hAnsi="Times New Roman" w:cs="Times New Roman"/>
          <w:kern w:val="0"/>
          <w14:ligatures w14:val="none"/>
        </w:rPr>
        <w:t>to communicate</w:t>
      </w:r>
      <w:r w:rsidRPr="00C537A7">
        <w:rPr>
          <w:rFonts w:ascii="Times New Roman" w:eastAsia="Times New Roman" w:hAnsi="Times New Roman" w:cs="Times New Roman"/>
          <w:kern w:val="0"/>
          <w14:ligatures w14:val="none"/>
        </w:rPr>
        <w:t xml:space="preserve"> uncertainty estimates.</w:t>
      </w:r>
    </w:p>
    <w:p w14:paraId="4A1B97FA" w14:textId="77777777" w:rsidR="002B2ED2" w:rsidRPr="00C537A7" w:rsidRDefault="002B2ED2" w:rsidP="002B2ED2">
      <w:pPr>
        <w:spacing w:line="360" w:lineRule="auto"/>
        <w:jc w:val="both"/>
        <w:rPr>
          <w:rFonts w:ascii="Times New Roman" w:eastAsia="Times New Roman" w:hAnsi="Times New Roman" w:cs="Times New Roman"/>
          <w:kern w:val="0"/>
          <w14:ligatures w14:val="none"/>
        </w:rPr>
      </w:pPr>
    </w:p>
    <w:p w14:paraId="3037AED1" w14:textId="55747413" w:rsidR="00C537A7" w:rsidRPr="00C537A7" w:rsidRDefault="00CC58EF" w:rsidP="00CC58EF">
      <w:pPr>
        <w:spacing w:line="360" w:lineRule="auto"/>
        <w:jc w:val="center"/>
        <w:rPr>
          <w:rFonts w:ascii="Times New Roman" w:eastAsia="Times New Roman" w:hAnsi="Times New Roman" w:cs="Times New Roman"/>
          <w:kern w:val="0"/>
          <w14:ligatures w14:val="none"/>
        </w:rPr>
      </w:pPr>
      <w:r w:rsidRPr="00C537A7">
        <w:rPr>
          <w:rFonts w:ascii="Times New Roman" w:eastAsia="Times New Roman" w:hAnsi="Times New Roman" w:cs="Times New Roman"/>
          <w:b/>
          <w:bCs/>
          <w:kern w:val="0"/>
          <w14:ligatures w14:val="none"/>
        </w:rPr>
        <w:t>CONCLUSION AND FUTURE WORK</w:t>
      </w:r>
    </w:p>
    <w:p w14:paraId="633A5CD1" w14:textId="77777777" w:rsidR="00C537A7" w:rsidRPr="00C537A7" w:rsidRDefault="00C537A7" w:rsidP="00C537A7">
      <w:p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b/>
          <w:bCs/>
          <w:kern w:val="0"/>
          <w14:ligatures w14:val="none"/>
        </w:rPr>
        <w:t>7.1 Summary of Contributions</w:t>
      </w:r>
    </w:p>
    <w:p w14:paraId="655C755C" w14:textId="2B7C3F53" w:rsidR="00C537A7" w:rsidRPr="00C537A7" w:rsidRDefault="00F764D0" w:rsidP="00F764D0">
      <w:pPr>
        <w:spacing w:line="360" w:lineRule="auto"/>
        <w:jc w:val="both"/>
        <w:rPr>
          <w:rFonts w:ascii="Times New Roman" w:eastAsia="Times New Roman" w:hAnsi="Times New Roman" w:cs="Times New Roman"/>
          <w:kern w:val="0"/>
          <w14:ligatures w14:val="none"/>
        </w:rPr>
      </w:pPr>
      <w:r w:rsidRPr="00F764D0">
        <w:rPr>
          <w:rFonts w:ascii="Times New Roman" w:eastAsia="Times New Roman" w:hAnsi="Times New Roman" w:cs="Times New Roman"/>
          <w:kern w:val="0"/>
          <w14:ligatures w14:val="none"/>
        </w:rPr>
        <w:t>The project achieved</w:t>
      </w:r>
      <w:r w:rsidR="0049097D">
        <w:rPr>
          <w:rFonts w:ascii="Times New Roman" w:eastAsia="Times New Roman" w:hAnsi="Times New Roman" w:cs="Times New Roman"/>
          <w:kern w:val="0"/>
          <w14:ligatures w14:val="none"/>
        </w:rPr>
        <w:t xml:space="preserve"> lightweight AI models</w:t>
      </w:r>
      <w:r w:rsidRPr="00F764D0">
        <w:rPr>
          <w:rFonts w:ascii="Times New Roman" w:eastAsia="Times New Roman" w:hAnsi="Times New Roman" w:cs="Times New Roman"/>
          <w:kern w:val="0"/>
          <w14:ligatures w14:val="none"/>
        </w:rPr>
        <w:t xml:space="preserve"> demonstrat</w:t>
      </w:r>
      <w:r w:rsidR="0049097D">
        <w:rPr>
          <w:rFonts w:ascii="Times New Roman" w:eastAsia="Times New Roman" w:hAnsi="Times New Roman" w:cs="Times New Roman"/>
          <w:kern w:val="0"/>
          <w14:ligatures w14:val="none"/>
        </w:rPr>
        <w:t>ing</w:t>
      </w:r>
      <w:r w:rsidRPr="00F764D0">
        <w:rPr>
          <w:rFonts w:ascii="Times New Roman" w:eastAsia="Times New Roman" w:hAnsi="Times New Roman" w:cs="Times New Roman"/>
          <w:kern w:val="0"/>
          <w14:ligatures w14:val="none"/>
        </w:rPr>
        <w:t xml:space="preserve"> resource-efficient performance, attaining 72% classification accuracy and a Dice coefficient of 0.994 for segmentation while operating on CPU hardware. </w:t>
      </w:r>
      <w:r w:rsidR="0049097D">
        <w:rPr>
          <w:rFonts w:ascii="Times New Roman" w:eastAsia="Times New Roman" w:hAnsi="Times New Roman" w:cs="Times New Roman"/>
          <w:kern w:val="0"/>
          <w14:ligatures w14:val="none"/>
        </w:rPr>
        <w:t>The</w:t>
      </w:r>
      <w:r w:rsidRPr="00F764D0">
        <w:rPr>
          <w:rFonts w:ascii="Times New Roman" w:eastAsia="Times New Roman" w:hAnsi="Times New Roman" w:cs="Times New Roman"/>
          <w:kern w:val="0"/>
          <w14:ligatures w14:val="none"/>
        </w:rPr>
        <w:t xml:space="preserve"> integration of classification, segmentation, and VQA modules into a unified framework enhanced diagnostic accuracy by 8.7% compared to standalone components. </w:t>
      </w:r>
      <w:r w:rsidR="0049097D">
        <w:rPr>
          <w:rFonts w:ascii="Times New Roman" w:eastAsia="Times New Roman" w:hAnsi="Times New Roman" w:cs="Times New Roman"/>
          <w:kern w:val="0"/>
          <w14:ligatures w14:val="none"/>
        </w:rPr>
        <w:t>The</w:t>
      </w:r>
      <w:r w:rsidRPr="00F764D0">
        <w:rPr>
          <w:rFonts w:ascii="Times New Roman" w:eastAsia="Times New Roman" w:hAnsi="Times New Roman" w:cs="Times New Roman"/>
          <w:kern w:val="0"/>
          <w14:ligatures w14:val="none"/>
        </w:rPr>
        <w:t xml:space="preserve"> VQA module proved clinically practical, achieving 81.3% accuracy on </w:t>
      </w:r>
      <w:r w:rsidR="0049097D">
        <w:rPr>
          <w:rFonts w:ascii="Times New Roman" w:eastAsia="Times New Roman" w:hAnsi="Times New Roman" w:cs="Times New Roman"/>
          <w:kern w:val="0"/>
          <w14:ligatures w14:val="none"/>
        </w:rPr>
        <w:t>closed-end</w:t>
      </w:r>
      <w:r w:rsidRPr="00F764D0">
        <w:rPr>
          <w:rFonts w:ascii="Times New Roman" w:eastAsia="Times New Roman" w:hAnsi="Times New Roman" w:cs="Times New Roman"/>
          <w:kern w:val="0"/>
          <w14:ligatures w14:val="none"/>
        </w:rPr>
        <w:t xml:space="preserve"> questions, which enables interactive, natural language diagnosis. Finally, the system’s optimization for low-resource settings ensures accessibility, delivering results in under 30 </w:t>
      </w:r>
      <w:r w:rsidRPr="00F764D0">
        <w:rPr>
          <w:rFonts w:ascii="Times New Roman" w:eastAsia="Times New Roman" w:hAnsi="Times New Roman" w:cs="Times New Roman"/>
          <w:kern w:val="0"/>
          <w14:ligatures w14:val="none"/>
        </w:rPr>
        <w:lastRenderedPageBreak/>
        <w:t>seconds on average, making it viable for deployment in environments with limited computational infrastructure.</w:t>
      </w:r>
    </w:p>
    <w:p w14:paraId="270F27A2" w14:textId="1604E280" w:rsidR="00C537A7" w:rsidRPr="005E16AE" w:rsidRDefault="00C537A7" w:rsidP="005E16AE">
      <w:pPr>
        <w:pStyle w:val="ListParagraph"/>
        <w:numPr>
          <w:ilvl w:val="1"/>
          <w:numId w:val="138"/>
        </w:numPr>
        <w:spacing w:line="360" w:lineRule="auto"/>
        <w:jc w:val="both"/>
        <w:rPr>
          <w:rFonts w:ascii="Times New Roman" w:eastAsia="Times New Roman" w:hAnsi="Times New Roman" w:cs="Times New Roman"/>
          <w:kern w:val="0"/>
          <w14:ligatures w14:val="none"/>
        </w:rPr>
      </w:pPr>
      <w:r w:rsidRPr="005E16AE">
        <w:rPr>
          <w:rFonts w:ascii="Times New Roman" w:eastAsia="Times New Roman" w:hAnsi="Times New Roman" w:cs="Times New Roman"/>
          <w:b/>
          <w:bCs/>
          <w:kern w:val="0"/>
          <w14:ligatures w14:val="none"/>
        </w:rPr>
        <w:t>Future Improvements</w:t>
      </w:r>
    </w:p>
    <w:p w14:paraId="09706209" w14:textId="132B341F" w:rsidR="00C537A7" w:rsidRPr="00C537A7" w:rsidRDefault="00C537A7" w:rsidP="005E16AE">
      <w:pPr>
        <w:numPr>
          <w:ilvl w:val="0"/>
          <w:numId w:val="136"/>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Model Efficiency:</w:t>
      </w:r>
      <w:r w:rsidR="005E16AE" w:rsidRPr="005E16AE">
        <w:rPr>
          <w:rFonts w:ascii="Times New Roman" w:eastAsia="Times New Roman" w:hAnsi="Times New Roman" w:cs="Times New Roman"/>
          <w:kern w:val="0"/>
          <w14:ligatures w14:val="none"/>
        </w:rPr>
        <w:t xml:space="preserve"> </w:t>
      </w:r>
      <w:r w:rsidRPr="00C537A7">
        <w:rPr>
          <w:rFonts w:ascii="Times New Roman" w:eastAsia="Times New Roman" w:hAnsi="Times New Roman" w:cs="Times New Roman"/>
          <w:kern w:val="0"/>
          <w14:ligatures w14:val="none"/>
        </w:rPr>
        <w:t>Implement mixed-precision training and dynamic token pruning to further reduce computational costs.</w:t>
      </w:r>
      <w:r w:rsidR="00C951DF">
        <w:rPr>
          <w:rFonts w:ascii="Times New Roman" w:eastAsia="Times New Roman" w:hAnsi="Times New Roman" w:cs="Times New Roman"/>
          <w:kern w:val="0"/>
          <w14:ligatures w14:val="none"/>
        </w:rPr>
        <w:t xml:space="preserve"> Also, e</w:t>
      </w:r>
      <w:r w:rsidRPr="00C537A7">
        <w:rPr>
          <w:rFonts w:ascii="Times New Roman" w:eastAsia="Times New Roman" w:hAnsi="Times New Roman" w:cs="Times New Roman"/>
          <w:kern w:val="0"/>
          <w14:ligatures w14:val="none"/>
        </w:rPr>
        <w:t>xplore knowledge distillation from larger models</w:t>
      </w:r>
      <w:r w:rsidR="00C951DF">
        <w:rPr>
          <w:rFonts w:ascii="Times New Roman" w:eastAsia="Times New Roman" w:hAnsi="Times New Roman" w:cs="Times New Roman"/>
          <w:kern w:val="0"/>
          <w14:ligatures w14:val="none"/>
        </w:rPr>
        <w:t xml:space="preserve"> like</w:t>
      </w:r>
      <w:r w:rsidRPr="00C537A7">
        <w:rPr>
          <w:rFonts w:ascii="Times New Roman" w:eastAsia="Times New Roman" w:hAnsi="Times New Roman" w:cs="Times New Roman"/>
          <w:kern w:val="0"/>
          <w14:ligatures w14:val="none"/>
        </w:rPr>
        <w:t xml:space="preserve"> EfficientNet to enhance </w:t>
      </w:r>
      <w:r w:rsidR="00DF68BB">
        <w:rPr>
          <w:rFonts w:ascii="Times New Roman" w:eastAsia="Times New Roman" w:hAnsi="Times New Roman" w:cs="Times New Roman"/>
          <w:kern w:val="0"/>
          <w14:ligatures w14:val="none"/>
        </w:rPr>
        <w:t xml:space="preserve">the </w:t>
      </w:r>
      <w:r w:rsidRPr="00C537A7">
        <w:rPr>
          <w:rFonts w:ascii="Times New Roman" w:eastAsia="Times New Roman" w:hAnsi="Times New Roman" w:cs="Times New Roman"/>
          <w:kern w:val="0"/>
          <w14:ligatures w14:val="none"/>
        </w:rPr>
        <w:t xml:space="preserve">lightweight </w:t>
      </w:r>
      <w:r w:rsidR="008B7003" w:rsidRPr="00C537A7">
        <w:rPr>
          <w:rFonts w:ascii="Times New Roman" w:eastAsia="Times New Roman" w:hAnsi="Times New Roman" w:cs="Times New Roman"/>
          <w:kern w:val="0"/>
          <w14:ligatures w14:val="none"/>
        </w:rPr>
        <w:t>architecture</w:t>
      </w:r>
      <w:r w:rsidRPr="00C537A7">
        <w:rPr>
          <w:rFonts w:ascii="Times New Roman" w:eastAsia="Times New Roman" w:hAnsi="Times New Roman" w:cs="Times New Roman"/>
          <w:kern w:val="0"/>
          <w14:ligatures w14:val="none"/>
        </w:rPr>
        <w:t>.</w:t>
      </w:r>
    </w:p>
    <w:p w14:paraId="157F33A2" w14:textId="2A949FBB" w:rsidR="00C537A7" w:rsidRPr="00C537A7" w:rsidRDefault="00C537A7" w:rsidP="005E16AE">
      <w:pPr>
        <w:numPr>
          <w:ilvl w:val="0"/>
          <w:numId w:val="136"/>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Data Diversity:</w:t>
      </w:r>
      <w:r w:rsidR="005E16AE" w:rsidRPr="005E16AE">
        <w:rPr>
          <w:rFonts w:ascii="Times New Roman" w:eastAsia="Times New Roman" w:hAnsi="Times New Roman" w:cs="Times New Roman"/>
          <w:kern w:val="0"/>
          <w14:ligatures w14:val="none"/>
        </w:rPr>
        <w:t xml:space="preserve"> </w:t>
      </w:r>
      <w:r w:rsidRPr="00C537A7">
        <w:rPr>
          <w:rFonts w:ascii="Times New Roman" w:eastAsia="Times New Roman" w:hAnsi="Times New Roman" w:cs="Times New Roman"/>
          <w:kern w:val="0"/>
          <w14:ligatures w14:val="none"/>
        </w:rPr>
        <w:t>Collaborate with hospitals</w:t>
      </w:r>
      <w:r w:rsidR="004363D5">
        <w:rPr>
          <w:rFonts w:ascii="Times New Roman" w:eastAsia="Times New Roman" w:hAnsi="Times New Roman" w:cs="Times New Roman"/>
          <w:kern w:val="0"/>
          <w14:ligatures w14:val="none"/>
        </w:rPr>
        <w:t xml:space="preserve"> and clinics</w:t>
      </w:r>
      <w:r w:rsidRPr="00C537A7">
        <w:rPr>
          <w:rFonts w:ascii="Times New Roman" w:eastAsia="Times New Roman" w:hAnsi="Times New Roman" w:cs="Times New Roman"/>
          <w:kern w:val="0"/>
          <w14:ligatures w14:val="none"/>
        </w:rPr>
        <w:t xml:space="preserve"> to collect underrepresented demographic data</w:t>
      </w:r>
      <w:r w:rsidR="004363D5">
        <w:rPr>
          <w:rFonts w:ascii="Times New Roman" w:eastAsia="Times New Roman" w:hAnsi="Times New Roman" w:cs="Times New Roman"/>
          <w:kern w:val="0"/>
          <w14:ligatures w14:val="none"/>
        </w:rPr>
        <w:t xml:space="preserve"> and a</w:t>
      </w:r>
      <w:r w:rsidRPr="00C537A7">
        <w:rPr>
          <w:rFonts w:ascii="Times New Roman" w:eastAsia="Times New Roman" w:hAnsi="Times New Roman" w:cs="Times New Roman"/>
          <w:kern w:val="0"/>
          <w14:ligatures w14:val="none"/>
        </w:rPr>
        <w:t>ugment rare conditions using diffusion models for synthetic data generation.</w:t>
      </w:r>
    </w:p>
    <w:p w14:paraId="003505B2" w14:textId="6ADBE342" w:rsidR="00C537A7" w:rsidRPr="00C537A7" w:rsidRDefault="00C537A7" w:rsidP="005E16AE">
      <w:pPr>
        <w:numPr>
          <w:ilvl w:val="0"/>
          <w:numId w:val="136"/>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Algorithm Refinement:</w:t>
      </w:r>
      <w:r w:rsidR="005E16AE" w:rsidRPr="005E16AE">
        <w:rPr>
          <w:rFonts w:ascii="Times New Roman" w:eastAsia="Times New Roman" w:hAnsi="Times New Roman" w:cs="Times New Roman"/>
          <w:kern w:val="0"/>
          <w14:ligatures w14:val="none"/>
        </w:rPr>
        <w:t xml:space="preserve"> </w:t>
      </w:r>
      <w:r w:rsidRPr="00C537A7">
        <w:rPr>
          <w:rFonts w:ascii="Times New Roman" w:eastAsia="Times New Roman" w:hAnsi="Times New Roman" w:cs="Times New Roman"/>
          <w:kern w:val="0"/>
          <w14:ligatures w14:val="none"/>
        </w:rPr>
        <w:t xml:space="preserve">Integrate transformer-based segmentation </w:t>
      </w:r>
      <w:r w:rsidR="003A04C7">
        <w:rPr>
          <w:rFonts w:ascii="Times New Roman" w:eastAsia="Times New Roman" w:hAnsi="Times New Roman" w:cs="Times New Roman"/>
          <w:kern w:val="0"/>
          <w14:ligatures w14:val="none"/>
        </w:rPr>
        <w:t>like</w:t>
      </w:r>
      <w:r w:rsidRPr="00C537A7">
        <w:rPr>
          <w:rFonts w:ascii="Times New Roman" w:eastAsia="Times New Roman" w:hAnsi="Times New Roman" w:cs="Times New Roman"/>
          <w:kern w:val="0"/>
          <w14:ligatures w14:val="none"/>
        </w:rPr>
        <w:t xml:space="preserve"> TransUNet for low-contrast abnormalities</w:t>
      </w:r>
      <w:r w:rsidR="003A04C7">
        <w:rPr>
          <w:rFonts w:ascii="Times New Roman" w:eastAsia="Times New Roman" w:hAnsi="Times New Roman" w:cs="Times New Roman"/>
          <w:kern w:val="0"/>
          <w14:ligatures w14:val="none"/>
        </w:rPr>
        <w:t xml:space="preserve"> </w:t>
      </w:r>
      <w:r w:rsidR="00887536">
        <w:rPr>
          <w:rFonts w:ascii="Times New Roman" w:eastAsia="Times New Roman" w:hAnsi="Times New Roman" w:cs="Times New Roman"/>
          <w:kern w:val="0"/>
          <w14:ligatures w14:val="none"/>
        </w:rPr>
        <w:t>and assist</w:t>
      </w:r>
      <w:r w:rsidR="003A04C7">
        <w:rPr>
          <w:rFonts w:ascii="Times New Roman" w:eastAsia="Times New Roman" w:hAnsi="Times New Roman" w:cs="Times New Roman"/>
          <w:kern w:val="0"/>
          <w14:ligatures w14:val="none"/>
        </w:rPr>
        <w:t xml:space="preserve"> with</w:t>
      </w:r>
      <w:r w:rsidRPr="00C537A7">
        <w:rPr>
          <w:rFonts w:ascii="Times New Roman" w:eastAsia="Times New Roman" w:hAnsi="Times New Roman" w:cs="Times New Roman"/>
          <w:kern w:val="0"/>
          <w14:ligatures w14:val="none"/>
        </w:rPr>
        <w:t xml:space="preserve"> chain-of-thought prompting for VQA</w:t>
      </w:r>
      <w:r w:rsidR="00BA1F2A">
        <w:rPr>
          <w:rFonts w:ascii="Times New Roman" w:eastAsia="Times New Roman" w:hAnsi="Times New Roman" w:cs="Times New Roman"/>
          <w:kern w:val="0"/>
          <w14:ligatures w14:val="none"/>
        </w:rPr>
        <w:t xml:space="preserve"> to</w:t>
      </w:r>
      <w:r w:rsidRPr="00C537A7">
        <w:rPr>
          <w:rFonts w:ascii="Times New Roman" w:eastAsia="Times New Roman" w:hAnsi="Times New Roman" w:cs="Times New Roman"/>
          <w:kern w:val="0"/>
          <w14:ligatures w14:val="none"/>
        </w:rPr>
        <w:t xml:space="preserve"> improve descriptive answers.</w:t>
      </w:r>
    </w:p>
    <w:p w14:paraId="58B0123C" w14:textId="1D2698B1" w:rsidR="00C537A7" w:rsidRPr="00C537A7" w:rsidRDefault="00C537A7" w:rsidP="005E16AE">
      <w:pPr>
        <w:numPr>
          <w:ilvl w:val="0"/>
          <w:numId w:val="136"/>
        </w:numPr>
        <w:spacing w:line="360" w:lineRule="auto"/>
        <w:jc w:val="both"/>
        <w:rPr>
          <w:rFonts w:ascii="Times New Roman" w:eastAsia="Times New Roman" w:hAnsi="Times New Roman" w:cs="Times New Roman"/>
          <w:kern w:val="0"/>
          <w14:ligatures w14:val="none"/>
        </w:rPr>
      </w:pPr>
      <w:r w:rsidRPr="00C537A7">
        <w:rPr>
          <w:rFonts w:ascii="Times New Roman" w:eastAsia="Times New Roman" w:hAnsi="Times New Roman" w:cs="Times New Roman"/>
          <w:kern w:val="0"/>
          <w14:ligatures w14:val="none"/>
        </w:rPr>
        <w:t>User Interaction:</w:t>
      </w:r>
      <w:r w:rsidR="005E16AE" w:rsidRPr="005E16AE">
        <w:rPr>
          <w:rFonts w:ascii="Times New Roman" w:eastAsia="Times New Roman" w:hAnsi="Times New Roman" w:cs="Times New Roman"/>
          <w:kern w:val="0"/>
          <w14:ligatures w14:val="none"/>
        </w:rPr>
        <w:t xml:space="preserve"> </w:t>
      </w:r>
      <w:r w:rsidRPr="00C537A7">
        <w:rPr>
          <w:rFonts w:ascii="Times New Roman" w:eastAsia="Times New Roman" w:hAnsi="Times New Roman" w:cs="Times New Roman"/>
          <w:kern w:val="0"/>
          <w14:ligatures w14:val="none"/>
        </w:rPr>
        <w:t>Add region-specific querying</w:t>
      </w:r>
      <w:r w:rsidR="009F25E9">
        <w:rPr>
          <w:rFonts w:ascii="Times New Roman" w:eastAsia="Times New Roman" w:hAnsi="Times New Roman" w:cs="Times New Roman"/>
          <w:kern w:val="0"/>
          <w14:ligatures w14:val="none"/>
        </w:rPr>
        <w:t>,</w:t>
      </w:r>
      <w:r w:rsidRPr="00C537A7">
        <w:rPr>
          <w:rFonts w:ascii="Times New Roman" w:eastAsia="Times New Roman" w:hAnsi="Times New Roman" w:cs="Times New Roman"/>
          <w:kern w:val="0"/>
          <w14:ligatures w14:val="none"/>
        </w:rPr>
        <w:t xml:space="preserve"> </w:t>
      </w:r>
      <w:r w:rsidR="009F25E9">
        <w:rPr>
          <w:rFonts w:ascii="Times New Roman" w:eastAsia="Times New Roman" w:hAnsi="Times New Roman" w:cs="Times New Roman"/>
          <w:kern w:val="0"/>
          <w14:ligatures w14:val="none"/>
        </w:rPr>
        <w:t xml:space="preserve">like </w:t>
      </w:r>
      <w:r w:rsidRPr="00C537A7">
        <w:rPr>
          <w:rFonts w:ascii="Times New Roman" w:eastAsia="Times New Roman" w:hAnsi="Times New Roman" w:cs="Times New Roman"/>
          <w:kern w:val="0"/>
          <w14:ligatures w14:val="none"/>
        </w:rPr>
        <w:t>zooming into lesions and multilingual support.</w:t>
      </w:r>
    </w:p>
    <w:p w14:paraId="61E581CC" w14:textId="77777777" w:rsidR="00D23EC3" w:rsidRPr="00AF0A62" w:rsidRDefault="00D23EC3" w:rsidP="00326841">
      <w:pPr>
        <w:spacing w:line="360" w:lineRule="auto"/>
        <w:jc w:val="both"/>
        <w:rPr>
          <w:rFonts w:ascii="Times New Roman" w:eastAsia="Times New Roman" w:hAnsi="Times New Roman" w:cs="Times New Roman"/>
          <w:kern w:val="0"/>
          <w14:ligatures w14:val="none"/>
        </w:rPr>
      </w:pPr>
    </w:p>
    <w:p w14:paraId="5D544475" w14:textId="737890EF" w:rsidR="00913653" w:rsidRPr="00AF0A62" w:rsidRDefault="00913653" w:rsidP="00326841">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b/>
          <w:bCs/>
          <w:kern w:val="0"/>
          <w14:ligatures w14:val="none"/>
        </w:rPr>
        <w:t>References</w:t>
      </w:r>
    </w:p>
    <w:p w14:paraId="3F5BF976"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Adhikari, S., Poudel, M., &amp; Li, X. (2023). Clinical VQA: Challenges and opportunities for deployable visual question answering in healthcare. Journal of Biomedical Informatics, 142, 104367. </w:t>
      </w:r>
      <w:hyperlink r:id="rId14" w:tgtFrame="_blank" w:history="1">
        <w:r w:rsidRPr="00AF0A62">
          <w:rPr>
            <w:rStyle w:val="Hyperlink"/>
            <w:rFonts w:ascii="Times New Roman" w:eastAsia="Times New Roman" w:hAnsi="Times New Roman" w:cs="Times New Roman"/>
            <w:kern w:val="0"/>
            <w14:ligatures w14:val="none"/>
          </w:rPr>
          <w:t>https://doi.org/10.1016/j.jbi.2023.104367</w:t>
        </w:r>
      </w:hyperlink>
    </w:p>
    <w:p w14:paraId="467DEF2C"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Dalal, N., &amp; Triggs, B. (2005). Histograms of oriented gradients for human detection. In 2005 IEEE Computer Society Conference on Computer Vision and Pattern Recognition (CVPR) (Vol. 1, pp. 886-893). IEEE.</w:t>
      </w:r>
    </w:p>
    <w:p w14:paraId="684D3383"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Dosovitskiy, A., Beyer, L., Kolesnikov, A., Weissenborn, D., Zhai, X., Unterthiner, T., ... &amp; Houlsby, N. (2021). An image is worth 16x16 words: Transformers for image recognition at scale. arXiv. </w:t>
      </w:r>
      <w:hyperlink r:id="rId15" w:tgtFrame="_blank" w:history="1">
        <w:r w:rsidRPr="00AF0A62">
          <w:rPr>
            <w:rStyle w:val="Hyperlink"/>
            <w:rFonts w:ascii="Times New Roman" w:eastAsia="Times New Roman" w:hAnsi="Times New Roman" w:cs="Times New Roman"/>
            <w:kern w:val="0"/>
            <w14:ligatures w14:val="none"/>
          </w:rPr>
          <w:t>https://arxiv.org/abs/2010.11929</w:t>
        </w:r>
      </w:hyperlink>
    </w:p>
    <w:p w14:paraId="74BE2232"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lastRenderedPageBreak/>
        <w:t>Howard, A. G., Zhu, M., Chen, B., Kalenichenko, D., Wang, W., Weyand, T., ... &amp; Adam, H. (2017). MobileNets: Efficient convolutional neural networks for mobile vision applications. arXiv. </w:t>
      </w:r>
      <w:hyperlink r:id="rId16" w:tgtFrame="_blank" w:history="1">
        <w:r w:rsidRPr="00AF0A62">
          <w:rPr>
            <w:rStyle w:val="Hyperlink"/>
            <w:rFonts w:ascii="Times New Roman" w:eastAsia="Times New Roman" w:hAnsi="Times New Roman" w:cs="Times New Roman"/>
            <w:kern w:val="0"/>
            <w14:ligatures w14:val="none"/>
          </w:rPr>
          <w:t>https://arxiv.org/abs/1704.04861</w:t>
        </w:r>
      </w:hyperlink>
    </w:p>
    <w:p w14:paraId="3D32D0CD"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Huang, G., Liu, Z., Van Der Maaten, L., &amp; Weinberger, K. Q. (2017). Densely connected convolutional networks. In Proceedings of the IEEE Conference on Computer Vision and Pattern Recognition (pp. 2261-2269). IEEE.</w:t>
      </w:r>
    </w:p>
    <w:p w14:paraId="61810D08"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Khare, Y., Bagal, V., Mathew, M., Devi, A., Priyakumar, U. D., &amp; Jawahar, C. V. (2021). MMBERT: Multimodal BERT pretraining for improved medical VQA. arXiv. </w:t>
      </w:r>
      <w:hyperlink r:id="rId17" w:tgtFrame="_blank" w:history="1">
        <w:r w:rsidRPr="00AF0A62">
          <w:rPr>
            <w:rStyle w:val="Hyperlink"/>
            <w:rFonts w:ascii="Times New Roman" w:eastAsia="Times New Roman" w:hAnsi="Times New Roman" w:cs="Times New Roman"/>
            <w:kern w:val="0"/>
            <w14:ligatures w14:val="none"/>
          </w:rPr>
          <w:t>https://arxiv.org/abs/2104.01394</w:t>
        </w:r>
      </w:hyperlink>
    </w:p>
    <w:p w14:paraId="2EDDCD77"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Kim, W., Son, B., &amp; Kim, I. (2021). ViLT: Vision-and-language transformer without convolution or region supervision. arXiv. </w:t>
      </w:r>
      <w:hyperlink r:id="rId18" w:tgtFrame="_blank" w:history="1">
        <w:r w:rsidRPr="00AF0A62">
          <w:rPr>
            <w:rStyle w:val="Hyperlink"/>
            <w:rFonts w:ascii="Times New Roman" w:eastAsia="Times New Roman" w:hAnsi="Times New Roman" w:cs="Times New Roman"/>
            <w:kern w:val="0"/>
            <w14:ligatures w14:val="none"/>
          </w:rPr>
          <w:t>https://arxiv.org/abs/2102.03334</w:t>
        </w:r>
      </w:hyperlink>
    </w:p>
    <w:p w14:paraId="0E2014BE"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Kumar, A., &amp; Gupta, A. (2012). A survey of medical image analysis techniques. International Journal of Computer Applications, 47(18), 1-6.</w:t>
      </w:r>
    </w:p>
    <w:p w14:paraId="7FC86D93"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Lau, J. J., Gayen, S., Abacha, A. B., &amp; Demner-Fushman, D. (2018). A dataset of clinically generated visual questions and answers about radiology images. Scientific Data, 5(1), Article 180251. </w:t>
      </w:r>
      <w:hyperlink r:id="rId19" w:tgtFrame="_blank" w:history="1">
        <w:r w:rsidRPr="00AF0A62">
          <w:rPr>
            <w:rStyle w:val="Hyperlink"/>
            <w:rFonts w:ascii="Times New Roman" w:eastAsia="Times New Roman" w:hAnsi="Times New Roman" w:cs="Times New Roman"/>
            <w:kern w:val="0"/>
            <w14:ligatures w14:val="none"/>
          </w:rPr>
          <w:t>https://doi.org/10.17605/OSF.IO/89KPS</w:t>
        </w:r>
      </w:hyperlink>
    </w:p>
    <w:p w14:paraId="47209537"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Liu, B., Zhan, L., Xu, L., Ma, L., Yang, Y., &amp; Wu, X. (2021). PMC-VQA: Visual instruction tuning for medical visual question answering. arXiv. </w:t>
      </w:r>
      <w:hyperlink r:id="rId20" w:tgtFrame="_blank" w:history="1">
        <w:r w:rsidRPr="00AF0A62">
          <w:rPr>
            <w:rStyle w:val="Hyperlink"/>
            <w:rFonts w:ascii="Times New Roman" w:eastAsia="Times New Roman" w:hAnsi="Times New Roman" w:cs="Times New Roman"/>
            <w:kern w:val="0"/>
            <w14:ligatures w14:val="none"/>
          </w:rPr>
          <w:t>https://arxiv.org/abs/2105.13239</w:t>
        </w:r>
      </w:hyperlink>
    </w:p>
    <w:p w14:paraId="48093FB6"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Rajpurkar, P., Irvin, J., Zhu, K., Yang, B., Mehta, H., Laird, M., ... &amp; Ng, A. Y. (2017). CheXNet: Radiologist-level pneumonia detection on chest X-rays with deep learning. arXiv. </w:t>
      </w:r>
      <w:hyperlink r:id="rId21" w:tgtFrame="_blank" w:history="1">
        <w:r w:rsidRPr="00AF0A62">
          <w:rPr>
            <w:rStyle w:val="Hyperlink"/>
            <w:rFonts w:ascii="Times New Roman" w:eastAsia="Times New Roman" w:hAnsi="Times New Roman" w:cs="Times New Roman"/>
            <w:kern w:val="0"/>
            <w14:ligatures w14:val="none"/>
          </w:rPr>
          <w:t>https://arxiv.org/abs/1711.05225</w:t>
        </w:r>
      </w:hyperlink>
    </w:p>
    <w:p w14:paraId="25DE1611"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Ronneberger, O., Fischer, P., &amp; Brox, T. (2015). U-Net: Convolutional networks for biomedical image segmentation. In Medical Image Computing and Computer-Assisted Intervention (MICCAI) (pp. 234-241). Springer.</w:t>
      </w:r>
    </w:p>
    <w:p w14:paraId="540141B2" w14:textId="77777777" w:rsidR="00BF3739"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t>Sandler, M., Howard, A., Zhu, M., Zhmoginov, A., &amp; Chen, L.-C. (2018). MobileNetV2: Inverted residuals and linear bottlenecks. arXiv. </w:t>
      </w:r>
      <w:hyperlink r:id="rId22" w:tgtFrame="_blank" w:history="1">
        <w:r w:rsidRPr="00AF0A62">
          <w:rPr>
            <w:rStyle w:val="Hyperlink"/>
            <w:rFonts w:ascii="Times New Roman" w:eastAsia="Times New Roman" w:hAnsi="Times New Roman" w:cs="Times New Roman"/>
            <w:kern w:val="0"/>
            <w14:ligatures w14:val="none"/>
          </w:rPr>
          <w:t>https://arxiv.org/abs/1801.04381</w:t>
        </w:r>
      </w:hyperlink>
    </w:p>
    <w:p w14:paraId="76335F54" w14:textId="0AFF196F" w:rsidR="00DB4A92" w:rsidRPr="00AF0A62" w:rsidRDefault="00BF3739" w:rsidP="00606E40">
      <w:pPr>
        <w:spacing w:line="360" w:lineRule="auto"/>
        <w:jc w:val="both"/>
        <w:rPr>
          <w:rFonts w:ascii="Times New Roman" w:eastAsia="Times New Roman" w:hAnsi="Times New Roman" w:cs="Times New Roman"/>
          <w:kern w:val="0"/>
          <w14:ligatures w14:val="none"/>
        </w:rPr>
      </w:pPr>
      <w:r w:rsidRPr="00AF0A62">
        <w:rPr>
          <w:rFonts w:ascii="Times New Roman" w:eastAsia="Times New Roman" w:hAnsi="Times New Roman" w:cs="Times New Roman"/>
          <w:kern w:val="0"/>
          <w14:ligatures w14:val="none"/>
        </w:rPr>
        <w:lastRenderedPageBreak/>
        <w:t>Zhou, Z., Siddiquee, M. M. R., Tajbakhsh, N., &amp; Liang, J. (2018). UNet++: A nested U-Net architecture for medical image segmentation. arXiv. </w:t>
      </w:r>
      <w:hyperlink r:id="rId23" w:tgtFrame="_blank" w:history="1">
        <w:r w:rsidRPr="00AF0A62">
          <w:rPr>
            <w:rStyle w:val="Hyperlink"/>
            <w:rFonts w:ascii="Times New Roman" w:eastAsia="Times New Roman" w:hAnsi="Times New Roman" w:cs="Times New Roman"/>
            <w:kern w:val="0"/>
            <w14:ligatures w14:val="none"/>
          </w:rPr>
          <w:t>https://arxiv.org/abs/1807.10165</w:t>
        </w:r>
      </w:hyperlink>
    </w:p>
    <w:sectPr w:rsidR="00DB4A92" w:rsidRPr="00AF0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FA0"/>
    <w:multiLevelType w:val="hybridMultilevel"/>
    <w:tmpl w:val="BBF088FC"/>
    <w:lvl w:ilvl="0" w:tplc="CF44E1AA">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F2827"/>
    <w:multiLevelType w:val="multilevel"/>
    <w:tmpl w:val="561A9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866EF"/>
    <w:multiLevelType w:val="multilevel"/>
    <w:tmpl w:val="4DF6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856BF9"/>
    <w:multiLevelType w:val="multilevel"/>
    <w:tmpl w:val="181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EC5EC5"/>
    <w:multiLevelType w:val="multilevel"/>
    <w:tmpl w:val="00120628"/>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522C31"/>
    <w:multiLevelType w:val="multilevel"/>
    <w:tmpl w:val="3334DD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93D56"/>
    <w:multiLevelType w:val="multilevel"/>
    <w:tmpl w:val="91E8F0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8A4400"/>
    <w:multiLevelType w:val="multilevel"/>
    <w:tmpl w:val="06F4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A77DEB"/>
    <w:multiLevelType w:val="hybridMultilevel"/>
    <w:tmpl w:val="076ADB50"/>
    <w:lvl w:ilvl="0" w:tplc="FFFFFFFF">
      <w:start w:val="1"/>
      <w:numFmt w:val="decimal"/>
      <w:lvlText w:val="%1."/>
      <w:lvlJc w:val="left"/>
      <w:pPr>
        <w:ind w:left="720" w:hanging="360"/>
      </w:pPr>
      <w:rPr>
        <w:rFont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8B3939"/>
    <w:multiLevelType w:val="multilevel"/>
    <w:tmpl w:val="DA3481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772505"/>
    <w:multiLevelType w:val="multilevel"/>
    <w:tmpl w:val="2C60C96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9456C"/>
    <w:multiLevelType w:val="multilevel"/>
    <w:tmpl w:val="8A22E0A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251E2B"/>
    <w:multiLevelType w:val="multilevel"/>
    <w:tmpl w:val="2FA2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7A4559"/>
    <w:multiLevelType w:val="multilevel"/>
    <w:tmpl w:val="78B42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8A2CF7"/>
    <w:multiLevelType w:val="multilevel"/>
    <w:tmpl w:val="9BBAC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6F76FD"/>
    <w:multiLevelType w:val="multilevel"/>
    <w:tmpl w:val="50DE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CF52A2"/>
    <w:multiLevelType w:val="multilevel"/>
    <w:tmpl w:val="C6B8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4B7AA2"/>
    <w:multiLevelType w:val="multilevel"/>
    <w:tmpl w:val="EE189B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3A2F00"/>
    <w:multiLevelType w:val="multilevel"/>
    <w:tmpl w:val="08B8BAF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8126B"/>
    <w:multiLevelType w:val="multilevel"/>
    <w:tmpl w:val="39F00B5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1D29C0"/>
    <w:multiLevelType w:val="multilevel"/>
    <w:tmpl w:val="D8B4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F3065"/>
    <w:multiLevelType w:val="multilevel"/>
    <w:tmpl w:val="9A74DF68"/>
    <w:lvl w:ilvl="0">
      <w:start w:val="5"/>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A6378E2"/>
    <w:multiLevelType w:val="multilevel"/>
    <w:tmpl w:val="60E0C586"/>
    <w:lvl w:ilvl="0">
      <w:start w:val="1"/>
      <w:numFmt w:val="decimal"/>
      <w:lvlText w:val="%1."/>
      <w:lvlJc w:val="left"/>
      <w:pPr>
        <w:tabs>
          <w:tab w:val="num" w:pos="720"/>
        </w:tabs>
        <w:ind w:left="720" w:hanging="360"/>
      </w:pPr>
    </w:lvl>
    <w:lvl w:ilvl="1">
      <w:start w:val="1"/>
      <w:numFmt w:val="lowerRoman"/>
      <w:lvlText w:val="%2."/>
      <w:lvlJc w:val="right"/>
      <w:pPr>
        <w:ind w:left="720" w:hanging="360"/>
      </w:pPr>
    </w:lvl>
    <w:lvl w:ilvl="2">
      <w:start w:val="1"/>
      <w:numFmt w:val="lowerLetter"/>
      <w:lvlText w:val="%3."/>
      <w:lvlJc w:val="left"/>
      <w:pPr>
        <w:ind w:left="72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8F1EF6"/>
    <w:multiLevelType w:val="multilevel"/>
    <w:tmpl w:val="DED8AA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A7230B"/>
    <w:multiLevelType w:val="multilevel"/>
    <w:tmpl w:val="299C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6F2E61"/>
    <w:multiLevelType w:val="multilevel"/>
    <w:tmpl w:val="0AD8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975870"/>
    <w:multiLevelType w:val="multilevel"/>
    <w:tmpl w:val="003C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C369EA"/>
    <w:multiLevelType w:val="hybridMultilevel"/>
    <w:tmpl w:val="74A8B4FC"/>
    <w:lvl w:ilvl="0" w:tplc="04090005">
      <w:start w:val="1"/>
      <w:numFmt w:val="bullet"/>
      <w:lvlText w:val=""/>
      <w:lvlJc w:val="left"/>
      <w:pPr>
        <w:ind w:left="2160" w:hanging="360"/>
      </w:pPr>
      <w:rPr>
        <w:rFonts w:ascii="Wingdings" w:hAnsi="Wingding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1EB237EC"/>
    <w:multiLevelType w:val="multilevel"/>
    <w:tmpl w:val="0DB8B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4702FA"/>
    <w:multiLevelType w:val="multilevel"/>
    <w:tmpl w:val="0720B56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9A67E2"/>
    <w:multiLevelType w:val="multilevel"/>
    <w:tmpl w:val="28C0AA5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214D3A5B"/>
    <w:multiLevelType w:val="multilevel"/>
    <w:tmpl w:val="C5807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7A6B93"/>
    <w:multiLevelType w:val="multilevel"/>
    <w:tmpl w:val="D3842E9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095AEC"/>
    <w:multiLevelType w:val="multilevel"/>
    <w:tmpl w:val="9936491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6F45F1"/>
    <w:multiLevelType w:val="multilevel"/>
    <w:tmpl w:val="F54E5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E718E7"/>
    <w:multiLevelType w:val="multilevel"/>
    <w:tmpl w:val="096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120F00"/>
    <w:multiLevelType w:val="multilevel"/>
    <w:tmpl w:val="4CE20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A456B1"/>
    <w:multiLevelType w:val="multilevel"/>
    <w:tmpl w:val="200E2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9B59DE"/>
    <w:multiLevelType w:val="multilevel"/>
    <w:tmpl w:val="7AC0A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CF7625"/>
    <w:multiLevelType w:val="multilevel"/>
    <w:tmpl w:val="608A2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817411"/>
    <w:multiLevelType w:val="multilevel"/>
    <w:tmpl w:val="FE6AD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35768F"/>
    <w:multiLevelType w:val="multilevel"/>
    <w:tmpl w:val="1820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483D23"/>
    <w:multiLevelType w:val="multilevel"/>
    <w:tmpl w:val="70D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A90F1D"/>
    <w:multiLevelType w:val="multilevel"/>
    <w:tmpl w:val="DFAC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F30758"/>
    <w:multiLevelType w:val="multilevel"/>
    <w:tmpl w:val="D628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FA1C84"/>
    <w:multiLevelType w:val="multilevel"/>
    <w:tmpl w:val="6BE21B22"/>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FD03C8"/>
    <w:multiLevelType w:val="multilevel"/>
    <w:tmpl w:val="0832DAE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2B7BE1"/>
    <w:multiLevelType w:val="hybridMultilevel"/>
    <w:tmpl w:val="66AC2D8C"/>
    <w:lvl w:ilvl="0" w:tplc="2662DD8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1431324"/>
    <w:multiLevelType w:val="multilevel"/>
    <w:tmpl w:val="05EE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E7392D"/>
    <w:multiLevelType w:val="multilevel"/>
    <w:tmpl w:val="8AEA9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9A02DE"/>
    <w:multiLevelType w:val="multilevel"/>
    <w:tmpl w:val="606ED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AC3314"/>
    <w:multiLevelType w:val="multilevel"/>
    <w:tmpl w:val="AC2EF96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3F36A9"/>
    <w:multiLevelType w:val="multilevel"/>
    <w:tmpl w:val="5F40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AC0B86"/>
    <w:multiLevelType w:val="multilevel"/>
    <w:tmpl w:val="90AA40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641BDD"/>
    <w:multiLevelType w:val="hybridMultilevel"/>
    <w:tmpl w:val="BB065DE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6093CDB"/>
    <w:multiLevelType w:val="multilevel"/>
    <w:tmpl w:val="3188BF0E"/>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DA0B16"/>
    <w:multiLevelType w:val="multilevel"/>
    <w:tmpl w:val="D3842E9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8104E7"/>
    <w:multiLevelType w:val="hybridMultilevel"/>
    <w:tmpl w:val="8218620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8" w15:restartNumberingAfterBreak="0">
    <w:nsid w:val="386C38C4"/>
    <w:multiLevelType w:val="multilevel"/>
    <w:tmpl w:val="CC76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B40951"/>
    <w:multiLevelType w:val="multilevel"/>
    <w:tmpl w:val="548E4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704F18"/>
    <w:multiLevelType w:val="multilevel"/>
    <w:tmpl w:val="4AB21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861501"/>
    <w:multiLevelType w:val="multilevel"/>
    <w:tmpl w:val="DB389D34"/>
    <w:lvl w:ilvl="0">
      <w:start w:val="7"/>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2" w15:restartNumberingAfterBreak="0">
    <w:nsid w:val="3A853324"/>
    <w:multiLevelType w:val="multilevel"/>
    <w:tmpl w:val="6B6C99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ABD2951"/>
    <w:multiLevelType w:val="multilevel"/>
    <w:tmpl w:val="A7CA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F652AE"/>
    <w:multiLevelType w:val="multilevel"/>
    <w:tmpl w:val="59F8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E015C11"/>
    <w:multiLevelType w:val="multilevel"/>
    <w:tmpl w:val="D3842E9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C60617"/>
    <w:multiLevelType w:val="multilevel"/>
    <w:tmpl w:val="BC4AEBDC"/>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7" w15:restartNumberingAfterBreak="0">
    <w:nsid w:val="3F847024"/>
    <w:multiLevelType w:val="multilevel"/>
    <w:tmpl w:val="AD22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0B52876"/>
    <w:multiLevelType w:val="multilevel"/>
    <w:tmpl w:val="C3540A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406576"/>
    <w:multiLevelType w:val="hybridMultilevel"/>
    <w:tmpl w:val="3E580B8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2F20AAE"/>
    <w:multiLevelType w:val="multilevel"/>
    <w:tmpl w:val="DA2ED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F752C8"/>
    <w:multiLevelType w:val="hybridMultilevel"/>
    <w:tmpl w:val="734C8E9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43D91D82"/>
    <w:multiLevelType w:val="multilevel"/>
    <w:tmpl w:val="A0B23EE2"/>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A56C19"/>
    <w:multiLevelType w:val="multilevel"/>
    <w:tmpl w:val="8A16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ED3240"/>
    <w:multiLevelType w:val="multilevel"/>
    <w:tmpl w:val="E3A82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8026B7"/>
    <w:multiLevelType w:val="multilevel"/>
    <w:tmpl w:val="D3842E9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7E24AC"/>
    <w:multiLevelType w:val="multilevel"/>
    <w:tmpl w:val="00680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EC4BED"/>
    <w:multiLevelType w:val="hybridMultilevel"/>
    <w:tmpl w:val="08504B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DE04EDD"/>
    <w:multiLevelType w:val="multilevel"/>
    <w:tmpl w:val="E196E3E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4F750A5E"/>
    <w:multiLevelType w:val="multilevel"/>
    <w:tmpl w:val="D3842E9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F7E5E62"/>
    <w:multiLevelType w:val="multilevel"/>
    <w:tmpl w:val="5442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7F03D2"/>
    <w:multiLevelType w:val="multilevel"/>
    <w:tmpl w:val="682CF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C57428"/>
    <w:multiLevelType w:val="multilevel"/>
    <w:tmpl w:val="2E804882"/>
    <w:lvl w:ilvl="0">
      <w:start w:val="1"/>
      <w:numFmt w:val="decimal"/>
      <w:lvlText w:val="%1."/>
      <w:lvlJc w:val="left"/>
      <w:pPr>
        <w:tabs>
          <w:tab w:val="num" w:pos="720"/>
        </w:tabs>
        <w:ind w:left="720" w:hanging="360"/>
      </w:pPr>
    </w:lvl>
    <w:lvl w:ilvl="1">
      <w:start w:val="1"/>
      <w:numFmt w:val="lowerRoman"/>
      <w:lvlText w:val="%2."/>
      <w:lvlJc w:val="right"/>
      <w:pPr>
        <w:ind w:left="720" w:hanging="360"/>
      </w:pPr>
    </w:lvl>
    <w:lvl w:ilvl="2">
      <w:start w:val="1"/>
      <w:numFmt w:val="lowerRoman"/>
      <w:lvlText w:val="%3."/>
      <w:lvlJc w:val="right"/>
      <w:pPr>
        <w:ind w:left="72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132051"/>
    <w:multiLevelType w:val="multilevel"/>
    <w:tmpl w:val="E3B886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E05298"/>
    <w:multiLevelType w:val="multilevel"/>
    <w:tmpl w:val="BC780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5B95EE2"/>
    <w:multiLevelType w:val="multilevel"/>
    <w:tmpl w:val="D3842E96"/>
    <w:lvl w:ilvl="0">
      <w:start w:val="1"/>
      <w:numFmt w:val="decimal"/>
      <w:lvlText w:val="%1."/>
      <w:lvlJc w:val="left"/>
      <w:pPr>
        <w:tabs>
          <w:tab w:val="num" w:pos="720"/>
        </w:tabs>
        <w:ind w:left="720" w:hanging="360"/>
      </w:pPr>
      <w:rPr>
        <w:rFonts w:hint="default"/>
        <w:sz w:val="20"/>
      </w:rPr>
    </w:lvl>
    <w:lvl w:ilvl="1">
      <w:start w:val="1"/>
      <w:numFmt w:val="lowerRoman"/>
      <w:lvlText w:val="%2."/>
      <w:lvlJc w:val="right"/>
      <w:pPr>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6" w15:restartNumberingAfterBreak="0">
    <w:nsid w:val="56997972"/>
    <w:multiLevelType w:val="multilevel"/>
    <w:tmpl w:val="BE28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DF7DA5"/>
    <w:multiLevelType w:val="multilevel"/>
    <w:tmpl w:val="8A22E0A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9120DF"/>
    <w:multiLevelType w:val="multilevel"/>
    <w:tmpl w:val="A084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7FB0408"/>
    <w:multiLevelType w:val="hybridMultilevel"/>
    <w:tmpl w:val="C6BED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598A4474"/>
    <w:multiLevelType w:val="multilevel"/>
    <w:tmpl w:val="961E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9FF6604"/>
    <w:multiLevelType w:val="multilevel"/>
    <w:tmpl w:val="C8C4C3BE"/>
    <w:lvl w:ilvl="0">
      <w:start w:val="6"/>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2" w15:restartNumberingAfterBreak="0">
    <w:nsid w:val="5A11757E"/>
    <w:multiLevelType w:val="multilevel"/>
    <w:tmpl w:val="5416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A3A26C7"/>
    <w:multiLevelType w:val="multilevel"/>
    <w:tmpl w:val="93A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AC63352"/>
    <w:multiLevelType w:val="multilevel"/>
    <w:tmpl w:val="D3842E9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B5358BF"/>
    <w:multiLevelType w:val="multilevel"/>
    <w:tmpl w:val="90AC844C"/>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BFE638A"/>
    <w:multiLevelType w:val="multilevel"/>
    <w:tmpl w:val="DCC2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D780697"/>
    <w:multiLevelType w:val="multilevel"/>
    <w:tmpl w:val="05D4D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F9525C7"/>
    <w:multiLevelType w:val="multilevel"/>
    <w:tmpl w:val="17BE15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B6132C"/>
    <w:multiLevelType w:val="multilevel"/>
    <w:tmpl w:val="4160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0624F53"/>
    <w:multiLevelType w:val="multilevel"/>
    <w:tmpl w:val="BF5A8F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60AB48BD"/>
    <w:multiLevelType w:val="multilevel"/>
    <w:tmpl w:val="65363E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B51C16"/>
    <w:multiLevelType w:val="multilevel"/>
    <w:tmpl w:val="4B82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1F1249A"/>
    <w:multiLevelType w:val="multilevel"/>
    <w:tmpl w:val="E2A67B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AC7BFB"/>
    <w:multiLevelType w:val="multilevel"/>
    <w:tmpl w:val="41BC5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B024DB"/>
    <w:multiLevelType w:val="multilevel"/>
    <w:tmpl w:val="EE189B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45141E5"/>
    <w:multiLevelType w:val="multilevel"/>
    <w:tmpl w:val="88EA1654"/>
    <w:lvl w:ilvl="0">
      <w:start w:val="1"/>
      <w:numFmt w:val="lowerRoman"/>
      <w:lvlText w:val="%1."/>
      <w:lvlJc w:val="right"/>
      <w:pPr>
        <w:tabs>
          <w:tab w:val="num" w:pos="2160"/>
        </w:tabs>
        <w:ind w:left="2160" w:hanging="360"/>
      </w:pPr>
    </w:lvl>
    <w:lvl w:ilvl="1">
      <w:start w:val="1"/>
      <w:numFmt w:val="lowerRoman"/>
      <w:lvlText w:val="%2."/>
      <w:lvlJc w:val="right"/>
      <w:pPr>
        <w:ind w:left="2880" w:hanging="360"/>
      </w:pPr>
    </w:lvl>
    <w:lvl w:ilvl="2">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07" w15:restartNumberingAfterBreak="0">
    <w:nsid w:val="657F05B7"/>
    <w:multiLevelType w:val="multilevel"/>
    <w:tmpl w:val="EE189BC6"/>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08" w15:restartNumberingAfterBreak="0">
    <w:nsid w:val="65A5362C"/>
    <w:multiLevelType w:val="multilevel"/>
    <w:tmpl w:val="C3AE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5B50F9B"/>
    <w:multiLevelType w:val="multilevel"/>
    <w:tmpl w:val="B5DE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CB4AA7"/>
    <w:multiLevelType w:val="multilevel"/>
    <w:tmpl w:val="4A6C8FEA"/>
    <w:lvl w:ilvl="0">
      <w:start w:val="1"/>
      <w:numFmt w:val="decimal"/>
      <w:lvlText w:val="%1."/>
      <w:lvlJc w:val="left"/>
      <w:pPr>
        <w:tabs>
          <w:tab w:val="num" w:pos="720"/>
        </w:tabs>
        <w:ind w:left="720" w:hanging="360"/>
      </w:pPr>
    </w:lvl>
    <w:lvl w:ilvl="1">
      <w:start w:val="1"/>
      <w:numFmt w:val="lowerRoman"/>
      <w:lvlText w:val="%2."/>
      <w:lvlJc w:val="right"/>
      <w:pPr>
        <w:ind w:left="72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4D2B16"/>
    <w:multiLevelType w:val="multilevel"/>
    <w:tmpl w:val="84924026"/>
    <w:lvl w:ilvl="0">
      <w:start w:val="1"/>
      <w:numFmt w:val="decimal"/>
      <w:lvlText w:val="%1."/>
      <w:lvlJc w:val="left"/>
      <w:pPr>
        <w:tabs>
          <w:tab w:val="num" w:pos="720"/>
        </w:tabs>
        <w:ind w:left="720" w:hanging="360"/>
      </w:pPr>
    </w:lvl>
    <w:lvl w:ilvl="1">
      <w:start w:val="1"/>
      <w:numFmt w:val="bullet"/>
      <w:lvlText w:val=""/>
      <w:lvlJc w:val="left"/>
      <w:pPr>
        <w:ind w:left="216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8C766C5"/>
    <w:multiLevelType w:val="multilevel"/>
    <w:tmpl w:val="E326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CC215D"/>
    <w:multiLevelType w:val="multilevel"/>
    <w:tmpl w:val="2B96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6D5931"/>
    <w:multiLevelType w:val="multilevel"/>
    <w:tmpl w:val="39F00B5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8222B0"/>
    <w:multiLevelType w:val="multilevel"/>
    <w:tmpl w:val="BDBC753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B8520DC"/>
    <w:multiLevelType w:val="multilevel"/>
    <w:tmpl w:val="92E85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BCE7C34"/>
    <w:multiLevelType w:val="multilevel"/>
    <w:tmpl w:val="6BC8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EA3AC1"/>
    <w:multiLevelType w:val="multilevel"/>
    <w:tmpl w:val="E30A903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C106D67"/>
    <w:multiLevelType w:val="multilevel"/>
    <w:tmpl w:val="C58AB64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720" w:hanging="360"/>
      </w:p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FF12BB"/>
    <w:multiLevelType w:val="multilevel"/>
    <w:tmpl w:val="73D2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65335C"/>
    <w:multiLevelType w:val="multilevel"/>
    <w:tmpl w:val="D3842E9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31F2FCD"/>
    <w:multiLevelType w:val="multilevel"/>
    <w:tmpl w:val="338A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C651EE"/>
    <w:multiLevelType w:val="multilevel"/>
    <w:tmpl w:val="768C4418"/>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DF12E9"/>
    <w:multiLevelType w:val="multilevel"/>
    <w:tmpl w:val="2242C5B2"/>
    <w:lvl w:ilvl="0">
      <w:start w:val="1"/>
      <w:numFmt w:val="decimal"/>
      <w:lvlText w:val="%1."/>
      <w:lvlJc w:val="left"/>
      <w:pPr>
        <w:tabs>
          <w:tab w:val="num" w:pos="720"/>
        </w:tabs>
        <w:ind w:left="720" w:hanging="360"/>
      </w:pPr>
      <w:rPr>
        <w:rFonts w:hint="default"/>
        <w:sz w:val="20"/>
      </w:rPr>
    </w:lvl>
    <w:lvl w:ilvl="1">
      <w:start w:val="1"/>
      <w:numFmt w:val="lowerRoman"/>
      <w:lvlText w:val="%2."/>
      <w:lvlJc w:val="right"/>
      <w:pPr>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5" w15:restartNumberingAfterBreak="0">
    <w:nsid w:val="741E0639"/>
    <w:multiLevelType w:val="multilevel"/>
    <w:tmpl w:val="F6663B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45C4FB6"/>
    <w:multiLevelType w:val="multilevel"/>
    <w:tmpl w:val="A2E014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4F8205D"/>
    <w:multiLevelType w:val="multilevel"/>
    <w:tmpl w:val="86F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BF4735"/>
    <w:multiLevelType w:val="multilevel"/>
    <w:tmpl w:val="1B50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8EE15B4"/>
    <w:multiLevelType w:val="multilevel"/>
    <w:tmpl w:val="88A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370338"/>
    <w:multiLevelType w:val="multilevel"/>
    <w:tmpl w:val="68E2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9742F39"/>
    <w:multiLevelType w:val="multilevel"/>
    <w:tmpl w:val="953C96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99102FE"/>
    <w:multiLevelType w:val="multilevel"/>
    <w:tmpl w:val="16F627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C407611"/>
    <w:multiLevelType w:val="multilevel"/>
    <w:tmpl w:val="961C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CEF23BA"/>
    <w:multiLevelType w:val="multilevel"/>
    <w:tmpl w:val="BE6A6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D6861D0"/>
    <w:multiLevelType w:val="multilevel"/>
    <w:tmpl w:val="7C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E51DAC"/>
    <w:multiLevelType w:val="multilevel"/>
    <w:tmpl w:val="1C3C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D6196A"/>
    <w:multiLevelType w:val="multilevel"/>
    <w:tmpl w:val="39F00B5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709345">
    <w:abstractNumId w:val="46"/>
  </w:num>
  <w:num w:numId="2" w16cid:durableId="1199969196">
    <w:abstractNumId w:val="100"/>
  </w:num>
  <w:num w:numId="3" w16cid:durableId="1887792850">
    <w:abstractNumId w:val="69"/>
  </w:num>
  <w:num w:numId="4" w16cid:durableId="840195053">
    <w:abstractNumId w:val="77"/>
  </w:num>
  <w:num w:numId="5" w16cid:durableId="1142308056">
    <w:abstractNumId w:val="78"/>
  </w:num>
  <w:num w:numId="6" w16cid:durableId="473715225">
    <w:abstractNumId w:val="128"/>
  </w:num>
  <w:num w:numId="7" w16cid:durableId="2073307220">
    <w:abstractNumId w:val="134"/>
  </w:num>
  <w:num w:numId="8" w16cid:durableId="435560564">
    <w:abstractNumId w:val="85"/>
  </w:num>
  <w:num w:numId="9" w16cid:durableId="322241838">
    <w:abstractNumId w:val="3"/>
  </w:num>
  <w:num w:numId="10" w16cid:durableId="601491719">
    <w:abstractNumId w:val="102"/>
  </w:num>
  <w:num w:numId="11" w16cid:durableId="68816485">
    <w:abstractNumId w:val="2"/>
  </w:num>
  <w:num w:numId="12" w16cid:durableId="123279022">
    <w:abstractNumId w:val="99"/>
  </w:num>
  <w:num w:numId="13" w16cid:durableId="1119254111">
    <w:abstractNumId w:val="64"/>
  </w:num>
  <w:num w:numId="14" w16cid:durableId="1445148831">
    <w:abstractNumId w:val="92"/>
  </w:num>
  <w:num w:numId="15" w16cid:durableId="994987472">
    <w:abstractNumId w:val="127"/>
  </w:num>
  <w:num w:numId="16" w16cid:durableId="605430381">
    <w:abstractNumId w:val="50"/>
  </w:num>
  <w:num w:numId="17" w16cid:durableId="1912815023">
    <w:abstractNumId w:val="26"/>
  </w:num>
  <w:num w:numId="18" w16cid:durableId="1293442217">
    <w:abstractNumId w:val="53"/>
  </w:num>
  <w:num w:numId="19" w16cid:durableId="2095397604">
    <w:abstractNumId w:val="6"/>
  </w:num>
  <w:num w:numId="20" w16cid:durableId="116873131">
    <w:abstractNumId w:val="130"/>
  </w:num>
  <w:num w:numId="21" w16cid:durableId="797379456">
    <w:abstractNumId w:val="7"/>
  </w:num>
  <w:num w:numId="22" w16cid:durableId="899292480">
    <w:abstractNumId w:val="116"/>
  </w:num>
  <w:num w:numId="23" w16cid:durableId="600600650">
    <w:abstractNumId w:val="73"/>
  </w:num>
  <w:num w:numId="24" w16cid:durableId="1627617396">
    <w:abstractNumId w:val="125"/>
  </w:num>
  <w:num w:numId="25" w16cid:durableId="1864589435">
    <w:abstractNumId w:val="98"/>
  </w:num>
  <w:num w:numId="26" w16cid:durableId="1875803422">
    <w:abstractNumId w:val="39"/>
  </w:num>
  <w:num w:numId="27" w16cid:durableId="1735809338">
    <w:abstractNumId w:val="83"/>
  </w:num>
  <w:num w:numId="28" w16cid:durableId="2044941229">
    <w:abstractNumId w:val="68"/>
  </w:num>
  <w:num w:numId="29" w16cid:durableId="1584799837">
    <w:abstractNumId w:val="15"/>
  </w:num>
  <w:num w:numId="30" w16cid:durableId="1050231846">
    <w:abstractNumId w:val="101"/>
  </w:num>
  <w:num w:numId="31" w16cid:durableId="1418477160">
    <w:abstractNumId w:val="89"/>
  </w:num>
  <w:num w:numId="32" w16cid:durableId="989333126">
    <w:abstractNumId w:val="17"/>
  </w:num>
  <w:num w:numId="33" w16cid:durableId="2018652679">
    <w:abstractNumId w:val="107"/>
  </w:num>
  <w:num w:numId="34" w16cid:durableId="409273040">
    <w:abstractNumId w:val="103"/>
  </w:num>
  <w:num w:numId="35" w16cid:durableId="1876654089">
    <w:abstractNumId w:val="23"/>
  </w:num>
  <w:num w:numId="36" w16cid:durableId="1015107877">
    <w:abstractNumId w:val="52"/>
  </w:num>
  <w:num w:numId="37" w16cid:durableId="1706827143">
    <w:abstractNumId w:val="49"/>
  </w:num>
  <w:num w:numId="38" w16cid:durableId="961228414">
    <w:abstractNumId w:val="120"/>
  </w:num>
  <w:num w:numId="39" w16cid:durableId="1452818767">
    <w:abstractNumId w:val="81"/>
  </w:num>
  <w:num w:numId="40" w16cid:durableId="1080368352">
    <w:abstractNumId w:val="70"/>
  </w:num>
  <w:num w:numId="41" w16cid:durableId="858664850">
    <w:abstractNumId w:val="104"/>
  </w:num>
  <w:num w:numId="42" w16cid:durableId="2069724784">
    <w:abstractNumId w:val="105"/>
  </w:num>
  <w:num w:numId="43" w16cid:durableId="1934703046">
    <w:abstractNumId w:val="10"/>
  </w:num>
  <w:num w:numId="44" w16cid:durableId="1393230340">
    <w:abstractNumId w:val="47"/>
  </w:num>
  <w:num w:numId="45" w16cid:durableId="98137416">
    <w:abstractNumId w:val="60"/>
  </w:num>
  <w:num w:numId="46" w16cid:durableId="63839987">
    <w:abstractNumId w:val="76"/>
  </w:num>
  <w:num w:numId="47" w16cid:durableId="1571186430">
    <w:abstractNumId w:val="119"/>
  </w:num>
  <w:num w:numId="48" w16cid:durableId="506486461">
    <w:abstractNumId w:val="57"/>
  </w:num>
  <w:num w:numId="49" w16cid:durableId="185798921">
    <w:abstractNumId w:val="27"/>
  </w:num>
  <w:num w:numId="50" w16cid:durableId="6371995">
    <w:abstractNumId w:val="8"/>
  </w:num>
  <w:num w:numId="51" w16cid:durableId="93597981">
    <w:abstractNumId w:val="31"/>
  </w:num>
  <w:num w:numId="52" w16cid:durableId="1541821830">
    <w:abstractNumId w:val="38"/>
  </w:num>
  <w:num w:numId="53" w16cid:durableId="709114034">
    <w:abstractNumId w:val="111"/>
  </w:num>
  <w:num w:numId="54" w16cid:durableId="1169490581">
    <w:abstractNumId w:val="84"/>
  </w:num>
  <w:num w:numId="55" w16cid:durableId="269432520">
    <w:abstractNumId w:val="126"/>
  </w:num>
  <w:num w:numId="56" w16cid:durableId="709569406">
    <w:abstractNumId w:val="88"/>
  </w:num>
  <w:num w:numId="57" w16cid:durableId="236672050">
    <w:abstractNumId w:val="74"/>
  </w:num>
  <w:num w:numId="58" w16cid:durableId="1037465578">
    <w:abstractNumId w:val="67"/>
  </w:num>
  <w:num w:numId="59" w16cid:durableId="1376352495">
    <w:abstractNumId w:val="37"/>
  </w:num>
  <w:num w:numId="60" w16cid:durableId="1918906295">
    <w:abstractNumId w:val="63"/>
  </w:num>
  <w:num w:numId="61" w16cid:durableId="1140345823">
    <w:abstractNumId w:val="5"/>
  </w:num>
  <w:num w:numId="62" w16cid:durableId="815997237">
    <w:abstractNumId w:val="109"/>
  </w:num>
  <w:num w:numId="63" w16cid:durableId="1616793279">
    <w:abstractNumId w:val="58"/>
  </w:num>
  <w:num w:numId="64" w16cid:durableId="253368554">
    <w:abstractNumId w:val="48"/>
  </w:num>
  <w:num w:numId="65" w16cid:durableId="1693804977">
    <w:abstractNumId w:val="131"/>
  </w:num>
  <w:num w:numId="66" w16cid:durableId="1064184586">
    <w:abstractNumId w:val="133"/>
  </w:num>
  <w:num w:numId="67" w16cid:durableId="2041009776">
    <w:abstractNumId w:val="11"/>
  </w:num>
  <w:num w:numId="68" w16cid:durableId="1146050510">
    <w:abstractNumId w:val="72"/>
  </w:num>
  <w:num w:numId="69" w16cid:durableId="591087391">
    <w:abstractNumId w:val="110"/>
  </w:num>
  <w:num w:numId="70" w16cid:durableId="2081051210">
    <w:abstractNumId w:val="82"/>
  </w:num>
  <w:num w:numId="71" w16cid:durableId="1209102738">
    <w:abstractNumId w:val="22"/>
  </w:num>
  <w:num w:numId="72" w16cid:durableId="1744451672">
    <w:abstractNumId w:val="87"/>
  </w:num>
  <w:num w:numId="73" w16cid:durableId="986082019">
    <w:abstractNumId w:val="51"/>
  </w:num>
  <w:num w:numId="74" w16cid:durableId="622614084">
    <w:abstractNumId w:val="106"/>
  </w:num>
  <w:num w:numId="75" w16cid:durableId="1445423282">
    <w:abstractNumId w:val="123"/>
  </w:num>
  <w:num w:numId="76" w16cid:durableId="1340962687">
    <w:abstractNumId w:val="29"/>
  </w:num>
  <w:num w:numId="77" w16cid:durableId="1731731508">
    <w:abstractNumId w:val="55"/>
  </w:num>
  <w:num w:numId="78" w16cid:durableId="686638275">
    <w:abstractNumId w:val="45"/>
  </w:num>
  <w:num w:numId="79" w16cid:durableId="1689986915">
    <w:abstractNumId w:val="95"/>
  </w:num>
  <w:num w:numId="80" w16cid:durableId="1790198060">
    <w:abstractNumId w:val="75"/>
  </w:num>
  <w:num w:numId="81" w16cid:durableId="506864833">
    <w:abstractNumId w:val="56"/>
  </w:num>
  <w:num w:numId="82" w16cid:durableId="1934973119">
    <w:abstractNumId w:val="79"/>
  </w:num>
  <w:num w:numId="83" w16cid:durableId="1546140002">
    <w:abstractNumId w:val="32"/>
  </w:num>
  <w:num w:numId="84" w16cid:durableId="1934431457">
    <w:abstractNumId w:val="65"/>
  </w:num>
  <w:num w:numId="85" w16cid:durableId="671563535">
    <w:abstractNumId w:val="121"/>
  </w:num>
  <w:num w:numId="86" w16cid:durableId="1940601244">
    <w:abstractNumId w:val="94"/>
  </w:num>
  <w:num w:numId="87" w16cid:durableId="1298143385">
    <w:abstractNumId w:val="66"/>
  </w:num>
  <w:num w:numId="88" w16cid:durableId="751514614">
    <w:abstractNumId w:val="124"/>
  </w:num>
  <w:num w:numId="89" w16cid:durableId="798644425">
    <w:abstractNumId w:val="54"/>
  </w:num>
  <w:num w:numId="90" w16cid:durableId="953974432">
    <w:abstractNumId w:val="108"/>
  </w:num>
  <w:num w:numId="91" w16cid:durableId="924150201">
    <w:abstractNumId w:val="24"/>
  </w:num>
  <w:num w:numId="92" w16cid:durableId="912935450">
    <w:abstractNumId w:val="62"/>
  </w:num>
  <w:num w:numId="93" w16cid:durableId="1713458199">
    <w:abstractNumId w:val="9"/>
  </w:num>
  <w:num w:numId="94" w16cid:durableId="1053819386">
    <w:abstractNumId w:val="118"/>
  </w:num>
  <w:num w:numId="95" w16cid:durableId="1866938270">
    <w:abstractNumId w:val="115"/>
  </w:num>
  <w:num w:numId="96" w16cid:durableId="1453205064">
    <w:abstractNumId w:val="33"/>
  </w:num>
  <w:num w:numId="97" w16cid:durableId="2030838178">
    <w:abstractNumId w:val="4"/>
  </w:num>
  <w:num w:numId="98" w16cid:durableId="1058819571">
    <w:abstractNumId w:val="137"/>
  </w:num>
  <w:num w:numId="99" w16cid:durableId="1189760184">
    <w:abstractNumId w:val="114"/>
  </w:num>
  <w:num w:numId="100" w16cid:durableId="2027710935">
    <w:abstractNumId w:val="19"/>
  </w:num>
  <w:num w:numId="101" w16cid:durableId="280385312">
    <w:abstractNumId w:val="71"/>
  </w:num>
  <w:num w:numId="102" w16cid:durableId="1323434843">
    <w:abstractNumId w:val="43"/>
  </w:num>
  <w:num w:numId="103" w16cid:durableId="700056060">
    <w:abstractNumId w:val="80"/>
  </w:num>
  <w:num w:numId="104" w16cid:durableId="1148017854">
    <w:abstractNumId w:val="96"/>
  </w:num>
  <w:num w:numId="105" w16cid:durableId="1766227466">
    <w:abstractNumId w:val="41"/>
  </w:num>
  <w:num w:numId="106" w16cid:durableId="512839780">
    <w:abstractNumId w:val="42"/>
  </w:num>
  <w:num w:numId="107" w16cid:durableId="1909534498">
    <w:abstractNumId w:val="93"/>
  </w:num>
  <w:num w:numId="108" w16cid:durableId="1923830040">
    <w:abstractNumId w:val="132"/>
  </w:num>
  <w:num w:numId="109" w16cid:durableId="1183595534">
    <w:abstractNumId w:val="97"/>
  </w:num>
  <w:num w:numId="110" w16cid:durableId="902907638">
    <w:abstractNumId w:val="34"/>
  </w:num>
  <w:num w:numId="111" w16cid:durableId="1570844965">
    <w:abstractNumId w:val="25"/>
  </w:num>
  <w:num w:numId="112" w16cid:durableId="1289623856">
    <w:abstractNumId w:val="18"/>
  </w:num>
  <w:num w:numId="113" w16cid:durableId="752512589">
    <w:abstractNumId w:val="113"/>
  </w:num>
  <w:num w:numId="114" w16cid:durableId="1352755588">
    <w:abstractNumId w:val="14"/>
  </w:num>
  <w:num w:numId="115" w16cid:durableId="1834100094">
    <w:abstractNumId w:val="16"/>
  </w:num>
  <w:num w:numId="116" w16cid:durableId="509762939">
    <w:abstractNumId w:val="12"/>
  </w:num>
  <w:num w:numId="117" w16cid:durableId="1757827778">
    <w:abstractNumId w:val="35"/>
  </w:num>
  <w:num w:numId="118" w16cid:durableId="1469861311">
    <w:abstractNumId w:val="112"/>
  </w:num>
  <w:num w:numId="119" w16cid:durableId="709769644">
    <w:abstractNumId w:val="136"/>
  </w:num>
  <w:num w:numId="120" w16cid:durableId="1643776303">
    <w:abstractNumId w:val="129"/>
  </w:num>
  <w:num w:numId="121" w16cid:durableId="1260606309">
    <w:abstractNumId w:val="122"/>
  </w:num>
  <w:num w:numId="122" w16cid:durableId="1359622897">
    <w:abstractNumId w:val="44"/>
  </w:num>
  <w:num w:numId="123" w16cid:durableId="1306274483">
    <w:abstractNumId w:val="117"/>
  </w:num>
  <w:num w:numId="124" w16cid:durableId="656348952">
    <w:abstractNumId w:val="30"/>
  </w:num>
  <w:num w:numId="125" w16cid:durableId="535657800">
    <w:abstractNumId w:val="20"/>
  </w:num>
  <w:num w:numId="126" w16cid:durableId="922488940">
    <w:abstractNumId w:val="86"/>
  </w:num>
  <w:num w:numId="127" w16cid:durableId="1436974591">
    <w:abstractNumId w:val="0"/>
  </w:num>
  <w:num w:numId="128" w16cid:durableId="1623684210">
    <w:abstractNumId w:val="36"/>
  </w:num>
  <w:num w:numId="129" w16cid:durableId="1733848236">
    <w:abstractNumId w:val="90"/>
  </w:num>
  <w:num w:numId="130" w16cid:durableId="213852929">
    <w:abstractNumId w:val="135"/>
  </w:num>
  <w:num w:numId="131" w16cid:durableId="585303924">
    <w:abstractNumId w:val="21"/>
  </w:num>
  <w:num w:numId="132" w16cid:durableId="1264462171">
    <w:abstractNumId w:val="1"/>
  </w:num>
  <w:num w:numId="133" w16cid:durableId="316880336">
    <w:abstractNumId w:val="59"/>
  </w:num>
  <w:num w:numId="134" w16cid:durableId="1716389361">
    <w:abstractNumId w:val="28"/>
  </w:num>
  <w:num w:numId="135" w16cid:durableId="2123835762">
    <w:abstractNumId w:val="13"/>
  </w:num>
  <w:num w:numId="136" w16cid:durableId="128595223">
    <w:abstractNumId w:val="40"/>
  </w:num>
  <w:num w:numId="137" w16cid:durableId="1869172290">
    <w:abstractNumId w:val="91"/>
  </w:num>
  <w:num w:numId="138" w16cid:durableId="84397482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66"/>
    <w:rsid w:val="00000986"/>
    <w:rsid w:val="000015E8"/>
    <w:rsid w:val="00001A91"/>
    <w:rsid w:val="00001A9E"/>
    <w:rsid w:val="000024F8"/>
    <w:rsid w:val="000102B7"/>
    <w:rsid w:val="00010799"/>
    <w:rsid w:val="00011D38"/>
    <w:rsid w:val="00012513"/>
    <w:rsid w:val="00016C63"/>
    <w:rsid w:val="000218A8"/>
    <w:rsid w:val="00022FD7"/>
    <w:rsid w:val="00023C9E"/>
    <w:rsid w:val="000251F0"/>
    <w:rsid w:val="000254BD"/>
    <w:rsid w:val="00025969"/>
    <w:rsid w:val="000265D9"/>
    <w:rsid w:val="00027C17"/>
    <w:rsid w:val="00030D21"/>
    <w:rsid w:val="00030D50"/>
    <w:rsid w:val="00031284"/>
    <w:rsid w:val="000315AA"/>
    <w:rsid w:val="0003603E"/>
    <w:rsid w:val="00036FD3"/>
    <w:rsid w:val="00037F11"/>
    <w:rsid w:val="000409D5"/>
    <w:rsid w:val="000422D3"/>
    <w:rsid w:val="0004428C"/>
    <w:rsid w:val="00050F2D"/>
    <w:rsid w:val="00051372"/>
    <w:rsid w:val="00051801"/>
    <w:rsid w:val="00052319"/>
    <w:rsid w:val="00054082"/>
    <w:rsid w:val="00054B25"/>
    <w:rsid w:val="00055AF9"/>
    <w:rsid w:val="00060BCF"/>
    <w:rsid w:val="00061208"/>
    <w:rsid w:val="0006228E"/>
    <w:rsid w:val="00062473"/>
    <w:rsid w:val="000630BC"/>
    <w:rsid w:val="0006337F"/>
    <w:rsid w:val="00065299"/>
    <w:rsid w:val="00070796"/>
    <w:rsid w:val="00077A5E"/>
    <w:rsid w:val="00080D45"/>
    <w:rsid w:val="00081DE5"/>
    <w:rsid w:val="00082777"/>
    <w:rsid w:val="00083717"/>
    <w:rsid w:val="00086478"/>
    <w:rsid w:val="00087AB8"/>
    <w:rsid w:val="00090D64"/>
    <w:rsid w:val="00095A1B"/>
    <w:rsid w:val="00095B5D"/>
    <w:rsid w:val="000965DD"/>
    <w:rsid w:val="000A0A33"/>
    <w:rsid w:val="000A1225"/>
    <w:rsid w:val="000A19F1"/>
    <w:rsid w:val="000A2D66"/>
    <w:rsid w:val="000A7167"/>
    <w:rsid w:val="000B4521"/>
    <w:rsid w:val="000B5915"/>
    <w:rsid w:val="000B7B48"/>
    <w:rsid w:val="000C0966"/>
    <w:rsid w:val="000C2409"/>
    <w:rsid w:val="000C2E0A"/>
    <w:rsid w:val="000C7CFE"/>
    <w:rsid w:val="000C7F03"/>
    <w:rsid w:val="000D11C3"/>
    <w:rsid w:val="000D2985"/>
    <w:rsid w:val="000D4E1E"/>
    <w:rsid w:val="000D585D"/>
    <w:rsid w:val="000D65C4"/>
    <w:rsid w:val="000E1FA9"/>
    <w:rsid w:val="000E21E5"/>
    <w:rsid w:val="000E51E5"/>
    <w:rsid w:val="000E528D"/>
    <w:rsid w:val="000E65C0"/>
    <w:rsid w:val="000E6BB3"/>
    <w:rsid w:val="000F06D9"/>
    <w:rsid w:val="000F0859"/>
    <w:rsid w:val="000F358C"/>
    <w:rsid w:val="000F3CC9"/>
    <w:rsid w:val="000F3F7A"/>
    <w:rsid w:val="000F7B7A"/>
    <w:rsid w:val="00100472"/>
    <w:rsid w:val="001012FA"/>
    <w:rsid w:val="0010545E"/>
    <w:rsid w:val="001061B9"/>
    <w:rsid w:val="00107A54"/>
    <w:rsid w:val="0011512B"/>
    <w:rsid w:val="00117CC6"/>
    <w:rsid w:val="0012220D"/>
    <w:rsid w:val="00122684"/>
    <w:rsid w:val="001235EB"/>
    <w:rsid w:val="00124B16"/>
    <w:rsid w:val="0012523F"/>
    <w:rsid w:val="00130081"/>
    <w:rsid w:val="001313A6"/>
    <w:rsid w:val="001315FD"/>
    <w:rsid w:val="00131A6E"/>
    <w:rsid w:val="0013382D"/>
    <w:rsid w:val="00134F6D"/>
    <w:rsid w:val="001356F2"/>
    <w:rsid w:val="001359E1"/>
    <w:rsid w:val="0013647C"/>
    <w:rsid w:val="00137E70"/>
    <w:rsid w:val="00141C09"/>
    <w:rsid w:val="00144A0D"/>
    <w:rsid w:val="00144AD3"/>
    <w:rsid w:val="00144C0D"/>
    <w:rsid w:val="00144C38"/>
    <w:rsid w:val="0015003A"/>
    <w:rsid w:val="00151C87"/>
    <w:rsid w:val="001579ED"/>
    <w:rsid w:val="00160F3D"/>
    <w:rsid w:val="00161E4C"/>
    <w:rsid w:val="001631A5"/>
    <w:rsid w:val="0016403A"/>
    <w:rsid w:val="0016521A"/>
    <w:rsid w:val="001669CB"/>
    <w:rsid w:val="00170037"/>
    <w:rsid w:val="00173DE1"/>
    <w:rsid w:val="001740F2"/>
    <w:rsid w:val="001756F3"/>
    <w:rsid w:val="001758F2"/>
    <w:rsid w:val="00176682"/>
    <w:rsid w:val="00177865"/>
    <w:rsid w:val="0018036F"/>
    <w:rsid w:val="00181C89"/>
    <w:rsid w:val="001823B7"/>
    <w:rsid w:val="001826EF"/>
    <w:rsid w:val="00183105"/>
    <w:rsid w:val="00183451"/>
    <w:rsid w:val="001834B4"/>
    <w:rsid w:val="0018413D"/>
    <w:rsid w:val="00185340"/>
    <w:rsid w:val="00185455"/>
    <w:rsid w:val="001908BD"/>
    <w:rsid w:val="001926BC"/>
    <w:rsid w:val="00192EDD"/>
    <w:rsid w:val="00194615"/>
    <w:rsid w:val="00197873"/>
    <w:rsid w:val="001A0954"/>
    <w:rsid w:val="001A396B"/>
    <w:rsid w:val="001A44EB"/>
    <w:rsid w:val="001A57DB"/>
    <w:rsid w:val="001A6756"/>
    <w:rsid w:val="001A6BF7"/>
    <w:rsid w:val="001A76D1"/>
    <w:rsid w:val="001A794F"/>
    <w:rsid w:val="001B2B72"/>
    <w:rsid w:val="001B3E67"/>
    <w:rsid w:val="001B54F7"/>
    <w:rsid w:val="001B7956"/>
    <w:rsid w:val="001C0986"/>
    <w:rsid w:val="001C4F71"/>
    <w:rsid w:val="001C67A3"/>
    <w:rsid w:val="001C796B"/>
    <w:rsid w:val="001D1798"/>
    <w:rsid w:val="001D24B2"/>
    <w:rsid w:val="001D512E"/>
    <w:rsid w:val="001D6B01"/>
    <w:rsid w:val="001D7638"/>
    <w:rsid w:val="001E02CF"/>
    <w:rsid w:val="001E0DE0"/>
    <w:rsid w:val="001E10F3"/>
    <w:rsid w:val="001E23C9"/>
    <w:rsid w:val="001E5025"/>
    <w:rsid w:val="001E5EE5"/>
    <w:rsid w:val="001F089F"/>
    <w:rsid w:val="001F195A"/>
    <w:rsid w:val="001F2C62"/>
    <w:rsid w:val="001F4B70"/>
    <w:rsid w:val="001F70E7"/>
    <w:rsid w:val="0020189E"/>
    <w:rsid w:val="0020199C"/>
    <w:rsid w:val="0020335B"/>
    <w:rsid w:val="00207775"/>
    <w:rsid w:val="00210E5B"/>
    <w:rsid w:val="002122D1"/>
    <w:rsid w:val="0021242A"/>
    <w:rsid w:val="00212C8F"/>
    <w:rsid w:val="002142D4"/>
    <w:rsid w:val="002152CA"/>
    <w:rsid w:val="002163BE"/>
    <w:rsid w:val="00216E43"/>
    <w:rsid w:val="0022238A"/>
    <w:rsid w:val="00222958"/>
    <w:rsid w:val="002229EA"/>
    <w:rsid w:val="0022345C"/>
    <w:rsid w:val="002245B7"/>
    <w:rsid w:val="00225AD8"/>
    <w:rsid w:val="00227580"/>
    <w:rsid w:val="00227EFE"/>
    <w:rsid w:val="0023229C"/>
    <w:rsid w:val="002330FE"/>
    <w:rsid w:val="002408AC"/>
    <w:rsid w:val="0024414D"/>
    <w:rsid w:val="002446BD"/>
    <w:rsid w:val="00245D35"/>
    <w:rsid w:val="00247135"/>
    <w:rsid w:val="00250010"/>
    <w:rsid w:val="0025085F"/>
    <w:rsid w:val="002543C8"/>
    <w:rsid w:val="002549A2"/>
    <w:rsid w:val="002573F3"/>
    <w:rsid w:val="002639D2"/>
    <w:rsid w:val="00265F62"/>
    <w:rsid w:val="0026741A"/>
    <w:rsid w:val="00267EF5"/>
    <w:rsid w:val="00271640"/>
    <w:rsid w:val="00272A45"/>
    <w:rsid w:val="00273AF8"/>
    <w:rsid w:val="00273D5E"/>
    <w:rsid w:val="002740F2"/>
    <w:rsid w:val="00274F45"/>
    <w:rsid w:val="00277F1A"/>
    <w:rsid w:val="00284151"/>
    <w:rsid w:val="0028645C"/>
    <w:rsid w:val="002865E6"/>
    <w:rsid w:val="002869F8"/>
    <w:rsid w:val="00287244"/>
    <w:rsid w:val="00290D45"/>
    <w:rsid w:val="0029631B"/>
    <w:rsid w:val="002963AE"/>
    <w:rsid w:val="002A121C"/>
    <w:rsid w:val="002A1482"/>
    <w:rsid w:val="002B0EB8"/>
    <w:rsid w:val="002B1E21"/>
    <w:rsid w:val="002B2C6A"/>
    <w:rsid w:val="002B2ED2"/>
    <w:rsid w:val="002B519E"/>
    <w:rsid w:val="002C081A"/>
    <w:rsid w:val="002C0E9A"/>
    <w:rsid w:val="002C2870"/>
    <w:rsid w:val="002C6577"/>
    <w:rsid w:val="002D0419"/>
    <w:rsid w:val="002D0ACA"/>
    <w:rsid w:val="002D178D"/>
    <w:rsid w:val="002D42E9"/>
    <w:rsid w:val="002D7779"/>
    <w:rsid w:val="002E0C7D"/>
    <w:rsid w:val="002E0D4C"/>
    <w:rsid w:val="002E1490"/>
    <w:rsid w:val="002E41D9"/>
    <w:rsid w:val="002E5819"/>
    <w:rsid w:val="002E678A"/>
    <w:rsid w:val="002F0A07"/>
    <w:rsid w:val="002F2892"/>
    <w:rsid w:val="002F29F3"/>
    <w:rsid w:val="002F5866"/>
    <w:rsid w:val="002F5A30"/>
    <w:rsid w:val="002F7EAA"/>
    <w:rsid w:val="00301A5B"/>
    <w:rsid w:val="00305428"/>
    <w:rsid w:val="00310C4D"/>
    <w:rsid w:val="00313518"/>
    <w:rsid w:val="00315090"/>
    <w:rsid w:val="003172DE"/>
    <w:rsid w:val="0032256F"/>
    <w:rsid w:val="00324996"/>
    <w:rsid w:val="003258D9"/>
    <w:rsid w:val="003266D5"/>
    <w:rsid w:val="00326841"/>
    <w:rsid w:val="0032774A"/>
    <w:rsid w:val="00330E31"/>
    <w:rsid w:val="00334AB3"/>
    <w:rsid w:val="00334E06"/>
    <w:rsid w:val="003350E3"/>
    <w:rsid w:val="003358C0"/>
    <w:rsid w:val="00335EB1"/>
    <w:rsid w:val="00336974"/>
    <w:rsid w:val="00336B8E"/>
    <w:rsid w:val="003374C2"/>
    <w:rsid w:val="0033754E"/>
    <w:rsid w:val="00341DCA"/>
    <w:rsid w:val="00341E73"/>
    <w:rsid w:val="00343081"/>
    <w:rsid w:val="00351C79"/>
    <w:rsid w:val="003521AA"/>
    <w:rsid w:val="003524B1"/>
    <w:rsid w:val="00353B83"/>
    <w:rsid w:val="0035418F"/>
    <w:rsid w:val="003570D5"/>
    <w:rsid w:val="00361A24"/>
    <w:rsid w:val="003623A2"/>
    <w:rsid w:val="0036670A"/>
    <w:rsid w:val="003674C3"/>
    <w:rsid w:val="0036770D"/>
    <w:rsid w:val="003707BD"/>
    <w:rsid w:val="00371C62"/>
    <w:rsid w:val="00372819"/>
    <w:rsid w:val="00374B93"/>
    <w:rsid w:val="0037548E"/>
    <w:rsid w:val="00380177"/>
    <w:rsid w:val="0038462B"/>
    <w:rsid w:val="00385E0A"/>
    <w:rsid w:val="00387F09"/>
    <w:rsid w:val="00391CE5"/>
    <w:rsid w:val="003921F7"/>
    <w:rsid w:val="00392B25"/>
    <w:rsid w:val="00393595"/>
    <w:rsid w:val="00395942"/>
    <w:rsid w:val="003A04C7"/>
    <w:rsid w:val="003A10C2"/>
    <w:rsid w:val="003A2C4A"/>
    <w:rsid w:val="003A4EAB"/>
    <w:rsid w:val="003A715C"/>
    <w:rsid w:val="003A78BA"/>
    <w:rsid w:val="003A7C0F"/>
    <w:rsid w:val="003B05C2"/>
    <w:rsid w:val="003B4659"/>
    <w:rsid w:val="003B7FB8"/>
    <w:rsid w:val="003C0C38"/>
    <w:rsid w:val="003C34D1"/>
    <w:rsid w:val="003C37FE"/>
    <w:rsid w:val="003C7FF5"/>
    <w:rsid w:val="003D0933"/>
    <w:rsid w:val="003D21E4"/>
    <w:rsid w:val="003D421D"/>
    <w:rsid w:val="003D62AF"/>
    <w:rsid w:val="003D6B72"/>
    <w:rsid w:val="003D7729"/>
    <w:rsid w:val="003E2493"/>
    <w:rsid w:val="003E2510"/>
    <w:rsid w:val="003E3AFB"/>
    <w:rsid w:val="003E4E79"/>
    <w:rsid w:val="003E53C6"/>
    <w:rsid w:val="003E7B6B"/>
    <w:rsid w:val="003F1E48"/>
    <w:rsid w:val="003F40E5"/>
    <w:rsid w:val="003F765A"/>
    <w:rsid w:val="003F7F2F"/>
    <w:rsid w:val="00400BC3"/>
    <w:rsid w:val="00402F8E"/>
    <w:rsid w:val="0040488B"/>
    <w:rsid w:val="00407D6B"/>
    <w:rsid w:val="004120D8"/>
    <w:rsid w:val="00412393"/>
    <w:rsid w:val="00413555"/>
    <w:rsid w:val="00413CFF"/>
    <w:rsid w:val="004142AE"/>
    <w:rsid w:val="00414E52"/>
    <w:rsid w:val="004168F2"/>
    <w:rsid w:val="00416FF7"/>
    <w:rsid w:val="00422622"/>
    <w:rsid w:val="004242B0"/>
    <w:rsid w:val="0042756F"/>
    <w:rsid w:val="0043103B"/>
    <w:rsid w:val="00431F6B"/>
    <w:rsid w:val="00432989"/>
    <w:rsid w:val="0043450F"/>
    <w:rsid w:val="004363D5"/>
    <w:rsid w:val="004373FD"/>
    <w:rsid w:val="00440223"/>
    <w:rsid w:val="00441CAA"/>
    <w:rsid w:val="00442097"/>
    <w:rsid w:val="00442F22"/>
    <w:rsid w:val="00443AA6"/>
    <w:rsid w:val="00446F8D"/>
    <w:rsid w:val="004472D0"/>
    <w:rsid w:val="00447FE1"/>
    <w:rsid w:val="0045307F"/>
    <w:rsid w:val="004568AB"/>
    <w:rsid w:val="00456E56"/>
    <w:rsid w:val="0045758E"/>
    <w:rsid w:val="004618A8"/>
    <w:rsid w:val="00461C41"/>
    <w:rsid w:val="00461DF7"/>
    <w:rsid w:val="004629D0"/>
    <w:rsid w:val="0046544C"/>
    <w:rsid w:val="004704F2"/>
    <w:rsid w:val="00472C95"/>
    <w:rsid w:val="00475417"/>
    <w:rsid w:val="00475E0F"/>
    <w:rsid w:val="00480E46"/>
    <w:rsid w:val="004832F4"/>
    <w:rsid w:val="00483735"/>
    <w:rsid w:val="00486DEC"/>
    <w:rsid w:val="0049097D"/>
    <w:rsid w:val="00490AC4"/>
    <w:rsid w:val="00491929"/>
    <w:rsid w:val="004A2F3C"/>
    <w:rsid w:val="004A3736"/>
    <w:rsid w:val="004A3D7B"/>
    <w:rsid w:val="004A47C0"/>
    <w:rsid w:val="004A645E"/>
    <w:rsid w:val="004A6E04"/>
    <w:rsid w:val="004B1D0B"/>
    <w:rsid w:val="004B28FE"/>
    <w:rsid w:val="004B3AF9"/>
    <w:rsid w:val="004B603B"/>
    <w:rsid w:val="004C6408"/>
    <w:rsid w:val="004D346A"/>
    <w:rsid w:val="004D550D"/>
    <w:rsid w:val="004D7774"/>
    <w:rsid w:val="004E225C"/>
    <w:rsid w:val="004E2421"/>
    <w:rsid w:val="004E4384"/>
    <w:rsid w:val="004E4F73"/>
    <w:rsid w:val="004F04D1"/>
    <w:rsid w:val="004F16E3"/>
    <w:rsid w:val="004F16F1"/>
    <w:rsid w:val="004F444D"/>
    <w:rsid w:val="00500DB1"/>
    <w:rsid w:val="005105A0"/>
    <w:rsid w:val="005108C0"/>
    <w:rsid w:val="00512AE6"/>
    <w:rsid w:val="00516D15"/>
    <w:rsid w:val="00517021"/>
    <w:rsid w:val="00520EB6"/>
    <w:rsid w:val="0052184F"/>
    <w:rsid w:val="00521B7B"/>
    <w:rsid w:val="00522104"/>
    <w:rsid w:val="00526497"/>
    <w:rsid w:val="00527AE1"/>
    <w:rsid w:val="00532283"/>
    <w:rsid w:val="00532728"/>
    <w:rsid w:val="00533C47"/>
    <w:rsid w:val="00533CAF"/>
    <w:rsid w:val="00533FFC"/>
    <w:rsid w:val="0053474E"/>
    <w:rsid w:val="00535BA2"/>
    <w:rsid w:val="00535C2B"/>
    <w:rsid w:val="00536ECA"/>
    <w:rsid w:val="0054277E"/>
    <w:rsid w:val="005434F7"/>
    <w:rsid w:val="00545DE2"/>
    <w:rsid w:val="00546052"/>
    <w:rsid w:val="0054776E"/>
    <w:rsid w:val="005501CB"/>
    <w:rsid w:val="005503E6"/>
    <w:rsid w:val="005529FF"/>
    <w:rsid w:val="00556D66"/>
    <w:rsid w:val="0055749B"/>
    <w:rsid w:val="005611E0"/>
    <w:rsid w:val="00562AEB"/>
    <w:rsid w:val="005632B6"/>
    <w:rsid w:val="0056359E"/>
    <w:rsid w:val="005650B4"/>
    <w:rsid w:val="00566249"/>
    <w:rsid w:val="005744EF"/>
    <w:rsid w:val="00574B21"/>
    <w:rsid w:val="00575A68"/>
    <w:rsid w:val="00575BDC"/>
    <w:rsid w:val="00577F34"/>
    <w:rsid w:val="00585F56"/>
    <w:rsid w:val="00591C0D"/>
    <w:rsid w:val="00591EF0"/>
    <w:rsid w:val="00592108"/>
    <w:rsid w:val="0059586E"/>
    <w:rsid w:val="0059672D"/>
    <w:rsid w:val="00596E9C"/>
    <w:rsid w:val="00597732"/>
    <w:rsid w:val="00597CC6"/>
    <w:rsid w:val="005A518B"/>
    <w:rsid w:val="005A53D0"/>
    <w:rsid w:val="005A53E8"/>
    <w:rsid w:val="005B1750"/>
    <w:rsid w:val="005B4771"/>
    <w:rsid w:val="005B49AD"/>
    <w:rsid w:val="005B667B"/>
    <w:rsid w:val="005B7A7B"/>
    <w:rsid w:val="005B7B85"/>
    <w:rsid w:val="005C1413"/>
    <w:rsid w:val="005C225A"/>
    <w:rsid w:val="005C2C3A"/>
    <w:rsid w:val="005C2CF3"/>
    <w:rsid w:val="005C3F8E"/>
    <w:rsid w:val="005C4826"/>
    <w:rsid w:val="005C4974"/>
    <w:rsid w:val="005C6BD8"/>
    <w:rsid w:val="005D09D6"/>
    <w:rsid w:val="005D0B21"/>
    <w:rsid w:val="005D43A7"/>
    <w:rsid w:val="005D6BB8"/>
    <w:rsid w:val="005D720C"/>
    <w:rsid w:val="005D7BD3"/>
    <w:rsid w:val="005D7D38"/>
    <w:rsid w:val="005E0803"/>
    <w:rsid w:val="005E16AE"/>
    <w:rsid w:val="005E221E"/>
    <w:rsid w:val="005E6AC7"/>
    <w:rsid w:val="005F1BB6"/>
    <w:rsid w:val="005F2A14"/>
    <w:rsid w:val="005F503A"/>
    <w:rsid w:val="005F5C00"/>
    <w:rsid w:val="005F655D"/>
    <w:rsid w:val="0060025D"/>
    <w:rsid w:val="00600DBA"/>
    <w:rsid w:val="0060123C"/>
    <w:rsid w:val="00601DB1"/>
    <w:rsid w:val="006038F3"/>
    <w:rsid w:val="00605203"/>
    <w:rsid w:val="00605562"/>
    <w:rsid w:val="00605C79"/>
    <w:rsid w:val="006066F8"/>
    <w:rsid w:val="00606E40"/>
    <w:rsid w:val="00610827"/>
    <w:rsid w:val="00621065"/>
    <w:rsid w:val="00621B87"/>
    <w:rsid w:val="006221B2"/>
    <w:rsid w:val="00622459"/>
    <w:rsid w:val="0063155A"/>
    <w:rsid w:val="00634DB8"/>
    <w:rsid w:val="00635DA0"/>
    <w:rsid w:val="00636629"/>
    <w:rsid w:val="00636850"/>
    <w:rsid w:val="00640470"/>
    <w:rsid w:val="00640DDF"/>
    <w:rsid w:val="00641836"/>
    <w:rsid w:val="00643048"/>
    <w:rsid w:val="00643CAE"/>
    <w:rsid w:val="006451EA"/>
    <w:rsid w:val="00651085"/>
    <w:rsid w:val="006523FD"/>
    <w:rsid w:val="0065281B"/>
    <w:rsid w:val="00652BDD"/>
    <w:rsid w:val="00653203"/>
    <w:rsid w:val="0066083F"/>
    <w:rsid w:val="006617DA"/>
    <w:rsid w:val="006624F1"/>
    <w:rsid w:val="00664238"/>
    <w:rsid w:val="006659D2"/>
    <w:rsid w:val="006667A5"/>
    <w:rsid w:val="006746A1"/>
    <w:rsid w:val="00682EC0"/>
    <w:rsid w:val="00685B4D"/>
    <w:rsid w:val="00687F51"/>
    <w:rsid w:val="00693F92"/>
    <w:rsid w:val="0069440D"/>
    <w:rsid w:val="00695909"/>
    <w:rsid w:val="0069767E"/>
    <w:rsid w:val="00697752"/>
    <w:rsid w:val="006A5663"/>
    <w:rsid w:val="006A77AD"/>
    <w:rsid w:val="006B0F9A"/>
    <w:rsid w:val="006B3A72"/>
    <w:rsid w:val="006B4598"/>
    <w:rsid w:val="006C27B5"/>
    <w:rsid w:val="006C2B22"/>
    <w:rsid w:val="006C39E3"/>
    <w:rsid w:val="006C616A"/>
    <w:rsid w:val="006D16FD"/>
    <w:rsid w:val="006D1D73"/>
    <w:rsid w:val="006D4C92"/>
    <w:rsid w:val="006D7854"/>
    <w:rsid w:val="006E10A3"/>
    <w:rsid w:val="006E15CB"/>
    <w:rsid w:val="006E3922"/>
    <w:rsid w:val="006E5294"/>
    <w:rsid w:val="006F6CC8"/>
    <w:rsid w:val="006F70E4"/>
    <w:rsid w:val="0070023E"/>
    <w:rsid w:val="00700BBE"/>
    <w:rsid w:val="00701948"/>
    <w:rsid w:val="00702D76"/>
    <w:rsid w:val="00703A6A"/>
    <w:rsid w:val="0070563C"/>
    <w:rsid w:val="007118ED"/>
    <w:rsid w:val="007141FB"/>
    <w:rsid w:val="00715377"/>
    <w:rsid w:val="00727EFC"/>
    <w:rsid w:val="00731533"/>
    <w:rsid w:val="00732F01"/>
    <w:rsid w:val="00733293"/>
    <w:rsid w:val="0073595F"/>
    <w:rsid w:val="00735C33"/>
    <w:rsid w:val="007379F6"/>
    <w:rsid w:val="0074072D"/>
    <w:rsid w:val="00743EDD"/>
    <w:rsid w:val="0074771C"/>
    <w:rsid w:val="007478C4"/>
    <w:rsid w:val="00752699"/>
    <w:rsid w:val="00752876"/>
    <w:rsid w:val="007548A0"/>
    <w:rsid w:val="00754BBD"/>
    <w:rsid w:val="00762266"/>
    <w:rsid w:val="00762F23"/>
    <w:rsid w:val="0076333E"/>
    <w:rsid w:val="00763E72"/>
    <w:rsid w:val="00775D5B"/>
    <w:rsid w:val="007814E5"/>
    <w:rsid w:val="00781ED7"/>
    <w:rsid w:val="007826AF"/>
    <w:rsid w:val="00782C3D"/>
    <w:rsid w:val="00785EF1"/>
    <w:rsid w:val="0078771E"/>
    <w:rsid w:val="00790AFE"/>
    <w:rsid w:val="007910B4"/>
    <w:rsid w:val="007929EB"/>
    <w:rsid w:val="0079347A"/>
    <w:rsid w:val="00793E31"/>
    <w:rsid w:val="00796010"/>
    <w:rsid w:val="00796047"/>
    <w:rsid w:val="007A2816"/>
    <w:rsid w:val="007A536E"/>
    <w:rsid w:val="007A5EEA"/>
    <w:rsid w:val="007A703F"/>
    <w:rsid w:val="007B0E0A"/>
    <w:rsid w:val="007B26C0"/>
    <w:rsid w:val="007B2F60"/>
    <w:rsid w:val="007B4531"/>
    <w:rsid w:val="007B63F3"/>
    <w:rsid w:val="007B732F"/>
    <w:rsid w:val="007D0165"/>
    <w:rsid w:val="007D34D0"/>
    <w:rsid w:val="007D69B3"/>
    <w:rsid w:val="007D6C44"/>
    <w:rsid w:val="007E0E7D"/>
    <w:rsid w:val="007E1663"/>
    <w:rsid w:val="007E22ED"/>
    <w:rsid w:val="007F0D4B"/>
    <w:rsid w:val="007F16EE"/>
    <w:rsid w:val="007F3D93"/>
    <w:rsid w:val="0080562F"/>
    <w:rsid w:val="00806295"/>
    <w:rsid w:val="00811449"/>
    <w:rsid w:val="00812169"/>
    <w:rsid w:val="0081261B"/>
    <w:rsid w:val="00812C5C"/>
    <w:rsid w:val="00813803"/>
    <w:rsid w:val="00816669"/>
    <w:rsid w:val="00823492"/>
    <w:rsid w:val="00825B43"/>
    <w:rsid w:val="008305DB"/>
    <w:rsid w:val="00831392"/>
    <w:rsid w:val="00836AB4"/>
    <w:rsid w:val="0084165D"/>
    <w:rsid w:val="00847CDE"/>
    <w:rsid w:val="00847E83"/>
    <w:rsid w:val="00847EBF"/>
    <w:rsid w:val="0085137F"/>
    <w:rsid w:val="00851DF2"/>
    <w:rsid w:val="00852CCF"/>
    <w:rsid w:val="00852D27"/>
    <w:rsid w:val="00853C81"/>
    <w:rsid w:val="00865A13"/>
    <w:rsid w:val="008662E0"/>
    <w:rsid w:val="00867C2A"/>
    <w:rsid w:val="00871BD2"/>
    <w:rsid w:val="00872351"/>
    <w:rsid w:val="00872B7D"/>
    <w:rsid w:val="0087466E"/>
    <w:rsid w:val="00874A80"/>
    <w:rsid w:val="00874B73"/>
    <w:rsid w:val="0088299E"/>
    <w:rsid w:val="00883E2A"/>
    <w:rsid w:val="00884F4D"/>
    <w:rsid w:val="00887536"/>
    <w:rsid w:val="00891907"/>
    <w:rsid w:val="0089518F"/>
    <w:rsid w:val="008A2478"/>
    <w:rsid w:val="008A5D0B"/>
    <w:rsid w:val="008A5F4A"/>
    <w:rsid w:val="008A77D6"/>
    <w:rsid w:val="008A7E11"/>
    <w:rsid w:val="008B0465"/>
    <w:rsid w:val="008B0634"/>
    <w:rsid w:val="008B0B9A"/>
    <w:rsid w:val="008B17B9"/>
    <w:rsid w:val="008B1AB2"/>
    <w:rsid w:val="008B243B"/>
    <w:rsid w:val="008B4DFA"/>
    <w:rsid w:val="008B561B"/>
    <w:rsid w:val="008B5C8D"/>
    <w:rsid w:val="008B7003"/>
    <w:rsid w:val="008B7DDB"/>
    <w:rsid w:val="008C0948"/>
    <w:rsid w:val="008C4C4A"/>
    <w:rsid w:val="008C7E96"/>
    <w:rsid w:val="008D13CA"/>
    <w:rsid w:val="008D4459"/>
    <w:rsid w:val="008D76B3"/>
    <w:rsid w:val="008E03BA"/>
    <w:rsid w:val="008E1C13"/>
    <w:rsid w:val="008E283E"/>
    <w:rsid w:val="008E2958"/>
    <w:rsid w:val="008E39FE"/>
    <w:rsid w:val="008E6ABD"/>
    <w:rsid w:val="008F335D"/>
    <w:rsid w:val="008F353B"/>
    <w:rsid w:val="008F653B"/>
    <w:rsid w:val="008F7AB6"/>
    <w:rsid w:val="00900E67"/>
    <w:rsid w:val="009021E7"/>
    <w:rsid w:val="00904A13"/>
    <w:rsid w:val="00905AE3"/>
    <w:rsid w:val="00905FF5"/>
    <w:rsid w:val="009064BB"/>
    <w:rsid w:val="00906BEA"/>
    <w:rsid w:val="00907586"/>
    <w:rsid w:val="00910F8A"/>
    <w:rsid w:val="0091296F"/>
    <w:rsid w:val="00913653"/>
    <w:rsid w:val="0091454B"/>
    <w:rsid w:val="00914870"/>
    <w:rsid w:val="00924098"/>
    <w:rsid w:val="00925FAF"/>
    <w:rsid w:val="00933396"/>
    <w:rsid w:val="00933A61"/>
    <w:rsid w:val="00937E66"/>
    <w:rsid w:val="009410AA"/>
    <w:rsid w:val="009415FF"/>
    <w:rsid w:val="00941DF7"/>
    <w:rsid w:val="0094219D"/>
    <w:rsid w:val="00944C41"/>
    <w:rsid w:val="00944C88"/>
    <w:rsid w:val="00946D81"/>
    <w:rsid w:val="00950F69"/>
    <w:rsid w:val="00951347"/>
    <w:rsid w:val="009514CB"/>
    <w:rsid w:val="0095366E"/>
    <w:rsid w:val="00953AB3"/>
    <w:rsid w:val="00955950"/>
    <w:rsid w:val="009579DE"/>
    <w:rsid w:val="0096061F"/>
    <w:rsid w:val="009635BF"/>
    <w:rsid w:val="00963CD7"/>
    <w:rsid w:val="00965073"/>
    <w:rsid w:val="009722B8"/>
    <w:rsid w:val="00973E0A"/>
    <w:rsid w:val="00976EA1"/>
    <w:rsid w:val="00977309"/>
    <w:rsid w:val="00980BCC"/>
    <w:rsid w:val="00981B83"/>
    <w:rsid w:val="00985A86"/>
    <w:rsid w:val="00990875"/>
    <w:rsid w:val="009909A2"/>
    <w:rsid w:val="00991B8A"/>
    <w:rsid w:val="00991BAA"/>
    <w:rsid w:val="00992CC1"/>
    <w:rsid w:val="00992D5F"/>
    <w:rsid w:val="00992EF2"/>
    <w:rsid w:val="009935E9"/>
    <w:rsid w:val="00995CDF"/>
    <w:rsid w:val="00997064"/>
    <w:rsid w:val="009A06DC"/>
    <w:rsid w:val="009A317B"/>
    <w:rsid w:val="009A3E9D"/>
    <w:rsid w:val="009A6FEF"/>
    <w:rsid w:val="009A7AA9"/>
    <w:rsid w:val="009B39AC"/>
    <w:rsid w:val="009B39F4"/>
    <w:rsid w:val="009B4A63"/>
    <w:rsid w:val="009B6774"/>
    <w:rsid w:val="009B6822"/>
    <w:rsid w:val="009B6DA5"/>
    <w:rsid w:val="009C0A9C"/>
    <w:rsid w:val="009C0CF9"/>
    <w:rsid w:val="009C2CE9"/>
    <w:rsid w:val="009C3496"/>
    <w:rsid w:val="009C6960"/>
    <w:rsid w:val="009C7466"/>
    <w:rsid w:val="009D0C2F"/>
    <w:rsid w:val="009D3AE9"/>
    <w:rsid w:val="009D4038"/>
    <w:rsid w:val="009D414A"/>
    <w:rsid w:val="009D4CF4"/>
    <w:rsid w:val="009E06AC"/>
    <w:rsid w:val="009E0BA2"/>
    <w:rsid w:val="009E14C3"/>
    <w:rsid w:val="009E2407"/>
    <w:rsid w:val="009E7883"/>
    <w:rsid w:val="009F1A4A"/>
    <w:rsid w:val="009F208B"/>
    <w:rsid w:val="009F22DA"/>
    <w:rsid w:val="009F25E9"/>
    <w:rsid w:val="009F4ABD"/>
    <w:rsid w:val="009F6E6A"/>
    <w:rsid w:val="00A002D8"/>
    <w:rsid w:val="00A01318"/>
    <w:rsid w:val="00A023CD"/>
    <w:rsid w:val="00A06A95"/>
    <w:rsid w:val="00A07699"/>
    <w:rsid w:val="00A078A9"/>
    <w:rsid w:val="00A12F07"/>
    <w:rsid w:val="00A134AB"/>
    <w:rsid w:val="00A14074"/>
    <w:rsid w:val="00A161E1"/>
    <w:rsid w:val="00A226A7"/>
    <w:rsid w:val="00A2405B"/>
    <w:rsid w:val="00A32E63"/>
    <w:rsid w:val="00A3432A"/>
    <w:rsid w:val="00A422F7"/>
    <w:rsid w:val="00A42E43"/>
    <w:rsid w:val="00A42F97"/>
    <w:rsid w:val="00A464A3"/>
    <w:rsid w:val="00A46A98"/>
    <w:rsid w:val="00A474E8"/>
    <w:rsid w:val="00A53539"/>
    <w:rsid w:val="00A6008C"/>
    <w:rsid w:val="00A62CF1"/>
    <w:rsid w:val="00A6358F"/>
    <w:rsid w:val="00A63801"/>
    <w:rsid w:val="00A64FCD"/>
    <w:rsid w:val="00A66C4B"/>
    <w:rsid w:val="00A67E98"/>
    <w:rsid w:val="00A7260A"/>
    <w:rsid w:val="00A72725"/>
    <w:rsid w:val="00A746E2"/>
    <w:rsid w:val="00A818DB"/>
    <w:rsid w:val="00A83640"/>
    <w:rsid w:val="00A83C05"/>
    <w:rsid w:val="00A86DB6"/>
    <w:rsid w:val="00A90089"/>
    <w:rsid w:val="00A92601"/>
    <w:rsid w:val="00A94555"/>
    <w:rsid w:val="00A9472E"/>
    <w:rsid w:val="00AA171B"/>
    <w:rsid w:val="00AA1A5E"/>
    <w:rsid w:val="00AA2934"/>
    <w:rsid w:val="00AA39E9"/>
    <w:rsid w:val="00AA40ED"/>
    <w:rsid w:val="00AA5655"/>
    <w:rsid w:val="00AA68AC"/>
    <w:rsid w:val="00AA729C"/>
    <w:rsid w:val="00AB178A"/>
    <w:rsid w:val="00AB2AF3"/>
    <w:rsid w:val="00AB3E4A"/>
    <w:rsid w:val="00AB44A2"/>
    <w:rsid w:val="00AB60A1"/>
    <w:rsid w:val="00AB71F8"/>
    <w:rsid w:val="00AB7AFF"/>
    <w:rsid w:val="00AC0035"/>
    <w:rsid w:val="00AC0BF8"/>
    <w:rsid w:val="00AC136C"/>
    <w:rsid w:val="00AC1D48"/>
    <w:rsid w:val="00AC5B4B"/>
    <w:rsid w:val="00AC7621"/>
    <w:rsid w:val="00AD0E9A"/>
    <w:rsid w:val="00AD2528"/>
    <w:rsid w:val="00AD2DD3"/>
    <w:rsid w:val="00AD337A"/>
    <w:rsid w:val="00AD44C3"/>
    <w:rsid w:val="00AD4869"/>
    <w:rsid w:val="00AD5A2E"/>
    <w:rsid w:val="00AD6961"/>
    <w:rsid w:val="00AE1377"/>
    <w:rsid w:val="00AE1BA6"/>
    <w:rsid w:val="00AE1C7A"/>
    <w:rsid w:val="00AE2D19"/>
    <w:rsid w:val="00AE32E3"/>
    <w:rsid w:val="00AE7258"/>
    <w:rsid w:val="00AF0A62"/>
    <w:rsid w:val="00AF16BD"/>
    <w:rsid w:val="00AF4BFD"/>
    <w:rsid w:val="00AF5C79"/>
    <w:rsid w:val="00AF66EF"/>
    <w:rsid w:val="00AF76C4"/>
    <w:rsid w:val="00B0004E"/>
    <w:rsid w:val="00B02E33"/>
    <w:rsid w:val="00B030A5"/>
    <w:rsid w:val="00B033D6"/>
    <w:rsid w:val="00B03BAA"/>
    <w:rsid w:val="00B077BB"/>
    <w:rsid w:val="00B117F6"/>
    <w:rsid w:val="00B1193E"/>
    <w:rsid w:val="00B17EE3"/>
    <w:rsid w:val="00B30329"/>
    <w:rsid w:val="00B309C9"/>
    <w:rsid w:val="00B322C6"/>
    <w:rsid w:val="00B3277A"/>
    <w:rsid w:val="00B33EF3"/>
    <w:rsid w:val="00B41391"/>
    <w:rsid w:val="00B42005"/>
    <w:rsid w:val="00B42136"/>
    <w:rsid w:val="00B42156"/>
    <w:rsid w:val="00B4266D"/>
    <w:rsid w:val="00B45EB4"/>
    <w:rsid w:val="00B464CF"/>
    <w:rsid w:val="00B47549"/>
    <w:rsid w:val="00B47FB5"/>
    <w:rsid w:val="00B50C00"/>
    <w:rsid w:val="00B52602"/>
    <w:rsid w:val="00B52A45"/>
    <w:rsid w:val="00B56BFA"/>
    <w:rsid w:val="00B575CC"/>
    <w:rsid w:val="00B7042A"/>
    <w:rsid w:val="00B71E36"/>
    <w:rsid w:val="00B7270F"/>
    <w:rsid w:val="00B7354F"/>
    <w:rsid w:val="00B74BB0"/>
    <w:rsid w:val="00B74CAE"/>
    <w:rsid w:val="00B76089"/>
    <w:rsid w:val="00B825AC"/>
    <w:rsid w:val="00B90CF7"/>
    <w:rsid w:val="00B92332"/>
    <w:rsid w:val="00B95DB2"/>
    <w:rsid w:val="00B96117"/>
    <w:rsid w:val="00B96E33"/>
    <w:rsid w:val="00B978D2"/>
    <w:rsid w:val="00B97AE3"/>
    <w:rsid w:val="00BA1F2A"/>
    <w:rsid w:val="00BA3183"/>
    <w:rsid w:val="00BA4483"/>
    <w:rsid w:val="00BA4E28"/>
    <w:rsid w:val="00BA6D92"/>
    <w:rsid w:val="00BA7CBD"/>
    <w:rsid w:val="00BB1F8E"/>
    <w:rsid w:val="00BB20FB"/>
    <w:rsid w:val="00BB270B"/>
    <w:rsid w:val="00BB3ADE"/>
    <w:rsid w:val="00BB445C"/>
    <w:rsid w:val="00BB730A"/>
    <w:rsid w:val="00BC0491"/>
    <w:rsid w:val="00BC3EB3"/>
    <w:rsid w:val="00BC489B"/>
    <w:rsid w:val="00BC628A"/>
    <w:rsid w:val="00BC7CDA"/>
    <w:rsid w:val="00BD0212"/>
    <w:rsid w:val="00BD1510"/>
    <w:rsid w:val="00BD591E"/>
    <w:rsid w:val="00BD752E"/>
    <w:rsid w:val="00BE0574"/>
    <w:rsid w:val="00BE10C9"/>
    <w:rsid w:val="00BE2862"/>
    <w:rsid w:val="00BE306A"/>
    <w:rsid w:val="00BE3610"/>
    <w:rsid w:val="00BE3642"/>
    <w:rsid w:val="00BF1C54"/>
    <w:rsid w:val="00BF3739"/>
    <w:rsid w:val="00C01EDD"/>
    <w:rsid w:val="00C03AB8"/>
    <w:rsid w:val="00C05522"/>
    <w:rsid w:val="00C06370"/>
    <w:rsid w:val="00C068F3"/>
    <w:rsid w:val="00C074D1"/>
    <w:rsid w:val="00C0773A"/>
    <w:rsid w:val="00C10821"/>
    <w:rsid w:val="00C10F75"/>
    <w:rsid w:val="00C14EF3"/>
    <w:rsid w:val="00C16A83"/>
    <w:rsid w:val="00C20D23"/>
    <w:rsid w:val="00C21833"/>
    <w:rsid w:val="00C2468C"/>
    <w:rsid w:val="00C253C2"/>
    <w:rsid w:val="00C30466"/>
    <w:rsid w:val="00C30580"/>
    <w:rsid w:val="00C323B5"/>
    <w:rsid w:val="00C34440"/>
    <w:rsid w:val="00C34983"/>
    <w:rsid w:val="00C36BE2"/>
    <w:rsid w:val="00C41E31"/>
    <w:rsid w:val="00C445A1"/>
    <w:rsid w:val="00C4497F"/>
    <w:rsid w:val="00C4794A"/>
    <w:rsid w:val="00C50586"/>
    <w:rsid w:val="00C50D15"/>
    <w:rsid w:val="00C53012"/>
    <w:rsid w:val="00C537A7"/>
    <w:rsid w:val="00C53F09"/>
    <w:rsid w:val="00C54340"/>
    <w:rsid w:val="00C54695"/>
    <w:rsid w:val="00C54FA6"/>
    <w:rsid w:val="00C62292"/>
    <w:rsid w:val="00C636DF"/>
    <w:rsid w:val="00C64C62"/>
    <w:rsid w:val="00C65E80"/>
    <w:rsid w:val="00C72356"/>
    <w:rsid w:val="00C73E0C"/>
    <w:rsid w:val="00C76932"/>
    <w:rsid w:val="00C868A4"/>
    <w:rsid w:val="00C87CAA"/>
    <w:rsid w:val="00C87E22"/>
    <w:rsid w:val="00C951DF"/>
    <w:rsid w:val="00C97BF7"/>
    <w:rsid w:val="00CA6065"/>
    <w:rsid w:val="00CA64EA"/>
    <w:rsid w:val="00CA7119"/>
    <w:rsid w:val="00CA7CB2"/>
    <w:rsid w:val="00CB2171"/>
    <w:rsid w:val="00CC276F"/>
    <w:rsid w:val="00CC58EF"/>
    <w:rsid w:val="00CC6FD1"/>
    <w:rsid w:val="00CD1026"/>
    <w:rsid w:val="00CE02A1"/>
    <w:rsid w:val="00CE2774"/>
    <w:rsid w:val="00CE3415"/>
    <w:rsid w:val="00CE74D4"/>
    <w:rsid w:val="00CF0914"/>
    <w:rsid w:val="00CF0BD2"/>
    <w:rsid w:val="00CF13A3"/>
    <w:rsid w:val="00CF1A66"/>
    <w:rsid w:val="00CF1E7C"/>
    <w:rsid w:val="00CF278F"/>
    <w:rsid w:val="00CF2874"/>
    <w:rsid w:val="00CF2DE2"/>
    <w:rsid w:val="00CF3AAE"/>
    <w:rsid w:val="00CF4BED"/>
    <w:rsid w:val="00D003D2"/>
    <w:rsid w:val="00D00D91"/>
    <w:rsid w:val="00D0235D"/>
    <w:rsid w:val="00D04484"/>
    <w:rsid w:val="00D17236"/>
    <w:rsid w:val="00D17249"/>
    <w:rsid w:val="00D20BD7"/>
    <w:rsid w:val="00D22590"/>
    <w:rsid w:val="00D23EC3"/>
    <w:rsid w:val="00D24B16"/>
    <w:rsid w:val="00D24C48"/>
    <w:rsid w:val="00D2517F"/>
    <w:rsid w:val="00D26BB4"/>
    <w:rsid w:val="00D32D75"/>
    <w:rsid w:val="00D3323A"/>
    <w:rsid w:val="00D35A0C"/>
    <w:rsid w:val="00D35B36"/>
    <w:rsid w:val="00D37900"/>
    <w:rsid w:val="00D37DCA"/>
    <w:rsid w:val="00D4021A"/>
    <w:rsid w:val="00D43E6D"/>
    <w:rsid w:val="00D44B9E"/>
    <w:rsid w:val="00D44DBA"/>
    <w:rsid w:val="00D44DBC"/>
    <w:rsid w:val="00D47289"/>
    <w:rsid w:val="00D5333B"/>
    <w:rsid w:val="00D57052"/>
    <w:rsid w:val="00D572E8"/>
    <w:rsid w:val="00D617A1"/>
    <w:rsid w:val="00D62843"/>
    <w:rsid w:val="00D63DC9"/>
    <w:rsid w:val="00D64682"/>
    <w:rsid w:val="00D65004"/>
    <w:rsid w:val="00D661D2"/>
    <w:rsid w:val="00D676F0"/>
    <w:rsid w:val="00D808A7"/>
    <w:rsid w:val="00D80A12"/>
    <w:rsid w:val="00D82443"/>
    <w:rsid w:val="00D84C0D"/>
    <w:rsid w:val="00D84FBE"/>
    <w:rsid w:val="00D8551D"/>
    <w:rsid w:val="00D87206"/>
    <w:rsid w:val="00D940A1"/>
    <w:rsid w:val="00D96384"/>
    <w:rsid w:val="00DA1062"/>
    <w:rsid w:val="00DA230F"/>
    <w:rsid w:val="00DA57F5"/>
    <w:rsid w:val="00DA6E89"/>
    <w:rsid w:val="00DB071B"/>
    <w:rsid w:val="00DB2B1D"/>
    <w:rsid w:val="00DB4A92"/>
    <w:rsid w:val="00DB53A3"/>
    <w:rsid w:val="00DB5BA4"/>
    <w:rsid w:val="00DB5D98"/>
    <w:rsid w:val="00DB61B5"/>
    <w:rsid w:val="00DB65AC"/>
    <w:rsid w:val="00DB6B53"/>
    <w:rsid w:val="00DB78EC"/>
    <w:rsid w:val="00DC316F"/>
    <w:rsid w:val="00DC547B"/>
    <w:rsid w:val="00DD002A"/>
    <w:rsid w:val="00DD081D"/>
    <w:rsid w:val="00DD26DB"/>
    <w:rsid w:val="00DD491F"/>
    <w:rsid w:val="00DD6A19"/>
    <w:rsid w:val="00DE3069"/>
    <w:rsid w:val="00DE3C0A"/>
    <w:rsid w:val="00DE508F"/>
    <w:rsid w:val="00DE67B2"/>
    <w:rsid w:val="00DE693C"/>
    <w:rsid w:val="00DE6D56"/>
    <w:rsid w:val="00DF0062"/>
    <w:rsid w:val="00DF1AF1"/>
    <w:rsid w:val="00DF2EF2"/>
    <w:rsid w:val="00DF46F5"/>
    <w:rsid w:val="00DF68BB"/>
    <w:rsid w:val="00DF6A13"/>
    <w:rsid w:val="00DF724F"/>
    <w:rsid w:val="00E008C3"/>
    <w:rsid w:val="00E032A6"/>
    <w:rsid w:val="00E04E5E"/>
    <w:rsid w:val="00E075C8"/>
    <w:rsid w:val="00E07752"/>
    <w:rsid w:val="00E10173"/>
    <w:rsid w:val="00E11A8C"/>
    <w:rsid w:val="00E11D30"/>
    <w:rsid w:val="00E1483A"/>
    <w:rsid w:val="00E175F4"/>
    <w:rsid w:val="00E21856"/>
    <w:rsid w:val="00E23347"/>
    <w:rsid w:val="00E23B18"/>
    <w:rsid w:val="00E26AAD"/>
    <w:rsid w:val="00E30253"/>
    <w:rsid w:val="00E32149"/>
    <w:rsid w:val="00E32908"/>
    <w:rsid w:val="00E3313C"/>
    <w:rsid w:val="00E3585B"/>
    <w:rsid w:val="00E35CCC"/>
    <w:rsid w:val="00E36D3C"/>
    <w:rsid w:val="00E43063"/>
    <w:rsid w:val="00E44121"/>
    <w:rsid w:val="00E446C2"/>
    <w:rsid w:val="00E463BB"/>
    <w:rsid w:val="00E50675"/>
    <w:rsid w:val="00E53AFA"/>
    <w:rsid w:val="00E54FF7"/>
    <w:rsid w:val="00E56C27"/>
    <w:rsid w:val="00E56F02"/>
    <w:rsid w:val="00E5727E"/>
    <w:rsid w:val="00E60031"/>
    <w:rsid w:val="00E62056"/>
    <w:rsid w:val="00E628E8"/>
    <w:rsid w:val="00E6604C"/>
    <w:rsid w:val="00E71396"/>
    <w:rsid w:val="00E713A3"/>
    <w:rsid w:val="00E723DD"/>
    <w:rsid w:val="00E75F54"/>
    <w:rsid w:val="00E7649A"/>
    <w:rsid w:val="00E84353"/>
    <w:rsid w:val="00E84BC3"/>
    <w:rsid w:val="00E85D13"/>
    <w:rsid w:val="00E90D94"/>
    <w:rsid w:val="00E92E5C"/>
    <w:rsid w:val="00E94899"/>
    <w:rsid w:val="00E94F66"/>
    <w:rsid w:val="00E96671"/>
    <w:rsid w:val="00E97C3D"/>
    <w:rsid w:val="00E97EDD"/>
    <w:rsid w:val="00EA287D"/>
    <w:rsid w:val="00EA2962"/>
    <w:rsid w:val="00EA48F4"/>
    <w:rsid w:val="00EA4BD7"/>
    <w:rsid w:val="00EA5298"/>
    <w:rsid w:val="00EB2781"/>
    <w:rsid w:val="00EB4079"/>
    <w:rsid w:val="00EB4846"/>
    <w:rsid w:val="00EB50F0"/>
    <w:rsid w:val="00EB5EE1"/>
    <w:rsid w:val="00EB5FF2"/>
    <w:rsid w:val="00EB7F69"/>
    <w:rsid w:val="00EC0B6C"/>
    <w:rsid w:val="00EC0BDB"/>
    <w:rsid w:val="00EC1AA4"/>
    <w:rsid w:val="00EC1D74"/>
    <w:rsid w:val="00EC1F00"/>
    <w:rsid w:val="00EC3A33"/>
    <w:rsid w:val="00EC3C47"/>
    <w:rsid w:val="00EC4719"/>
    <w:rsid w:val="00EC5284"/>
    <w:rsid w:val="00EC5F9C"/>
    <w:rsid w:val="00EC6ED8"/>
    <w:rsid w:val="00ED15B4"/>
    <w:rsid w:val="00ED1EA4"/>
    <w:rsid w:val="00ED5900"/>
    <w:rsid w:val="00EE6624"/>
    <w:rsid w:val="00EE669F"/>
    <w:rsid w:val="00EE6E10"/>
    <w:rsid w:val="00EE77DA"/>
    <w:rsid w:val="00EF2BFD"/>
    <w:rsid w:val="00EF4257"/>
    <w:rsid w:val="00EF7505"/>
    <w:rsid w:val="00F002CA"/>
    <w:rsid w:val="00F008F5"/>
    <w:rsid w:val="00F00CD0"/>
    <w:rsid w:val="00F04F25"/>
    <w:rsid w:val="00F06314"/>
    <w:rsid w:val="00F11F33"/>
    <w:rsid w:val="00F12F56"/>
    <w:rsid w:val="00F1318F"/>
    <w:rsid w:val="00F14C1C"/>
    <w:rsid w:val="00F153B9"/>
    <w:rsid w:val="00F16063"/>
    <w:rsid w:val="00F22296"/>
    <w:rsid w:val="00F26EF0"/>
    <w:rsid w:val="00F276E3"/>
    <w:rsid w:val="00F27B6D"/>
    <w:rsid w:val="00F30022"/>
    <w:rsid w:val="00F310F1"/>
    <w:rsid w:val="00F3311C"/>
    <w:rsid w:val="00F37716"/>
    <w:rsid w:val="00F37DE1"/>
    <w:rsid w:val="00F37F18"/>
    <w:rsid w:val="00F4129B"/>
    <w:rsid w:val="00F418E8"/>
    <w:rsid w:val="00F41B08"/>
    <w:rsid w:val="00F41E0F"/>
    <w:rsid w:val="00F425B3"/>
    <w:rsid w:val="00F45A17"/>
    <w:rsid w:val="00F45BCE"/>
    <w:rsid w:val="00F464E5"/>
    <w:rsid w:val="00F46528"/>
    <w:rsid w:val="00F466FD"/>
    <w:rsid w:val="00F46F2C"/>
    <w:rsid w:val="00F50466"/>
    <w:rsid w:val="00F5187D"/>
    <w:rsid w:val="00F5341E"/>
    <w:rsid w:val="00F54297"/>
    <w:rsid w:val="00F54BD2"/>
    <w:rsid w:val="00F55C10"/>
    <w:rsid w:val="00F5636F"/>
    <w:rsid w:val="00F56739"/>
    <w:rsid w:val="00F607C3"/>
    <w:rsid w:val="00F644A6"/>
    <w:rsid w:val="00F64B32"/>
    <w:rsid w:val="00F703E5"/>
    <w:rsid w:val="00F71418"/>
    <w:rsid w:val="00F71C78"/>
    <w:rsid w:val="00F7238D"/>
    <w:rsid w:val="00F758AC"/>
    <w:rsid w:val="00F764D0"/>
    <w:rsid w:val="00F80C60"/>
    <w:rsid w:val="00F8125F"/>
    <w:rsid w:val="00F83153"/>
    <w:rsid w:val="00F84828"/>
    <w:rsid w:val="00F85D74"/>
    <w:rsid w:val="00F85DF1"/>
    <w:rsid w:val="00F90ACE"/>
    <w:rsid w:val="00F93BE3"/>
    <w:rsid w:val="00FA29EA"/>
    <w:rsid w:val="00FA2FB1"/>
    <w:rsid w:val="00FA7BE7"/>
    <w:rsid w:val="00FB263D"/>
    <w:rsid w:val="00FB5D5F"/>
    <w:rsid w:val="00FB700F"/>
    <w:rsid w:val="00FB7B91"/>
    <w:rsid w:val="00FC09A8"/>
    <w:rsid w:val="00FC1B62"/>
    <w:rsid w:val="00FC4CF0"/>
    <w:rsid w:val="00FC6094"/>
    <w:rsid w:val="00FD08EB"/>
    <w:rsid w:val="00FD0BF6"/>
    <w:rsid w:val="00FD27A0"/>
    <w:rsid w:val="00FD27C4"/>
    <w:rsid w:val="00FE236F"/>
    <w:rsid w:val="00FE25E8"/>
    <w:rsid w:val="00FE2DB1"/>
    <w:rsid w:val="00FE4203"/>
    <w:rsid w:val="00FE65AD"/>
    <w:rsid w:val="00FE667E"/>
    <w:rsid w:val="00FE7AF5"/>
    <w:rsid w:val="00FF0851"/>
    <w:rsid w:val="00FF0FC5"/>
    <w:rsid w:val="00FF1949"/>
    <w:rsid w:val="00FF23DB"/>
    <w:rsid w:val="00FF270F"/>
    <w:rsid w:val="00FF530A"/>
    <w:rsid w:val="00FF7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35EAB7"/>
  <w15:chartTrackingRefBased/>
  <w15:docId w15:val="{58C48F8D-D9FB-466D-855C-204D2E6AD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2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2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A2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2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2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A2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D66"/>
    <w:rPr>
      <w:rFonts w:eastAsiaTheme="majorEastAsia" w:cstheme="majorBidi"/>
      <w:color w:val="272727" w:themeColor="text1" w:themeTint="D8"/>
    </w:rPr>
  </w:style>
  <w:style w:type="paragraph" w:styleId="Title">
    <w:name w:val="Title"/>
    <w:basedOn w:val="Normal"/>
    <w:next w:val="Normal"/>
    <w:link w:val="TitleChar"/>
    <w:uiPriority w:val="10"/>
    <w:qFormat/>
    <w:rsid w:val="000A2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D66"/>
    <w:pPr>
      <w:spacing w:before="160"/>
      <w:jc w:val="center"/>
    </w:pPr>
    <w:rPr>
      <w:i/>
      <w:iCs/>
      <w:color w:val="404040" w:themeColor="text1" w:themeTint="BF"/>
    </w:rPr>
  </w:style>
  <w:style w:type="character" w:customStyle="1" w:styleId="QuoteChar">
    <w:name w:val="Quote Char"/>
    <w:basedOn w:val="DefaultParagraphFont"/>
    <w:link w:val="Quote"/>
    <w:uiPriority w:val="29"/>
    <w:rsid w:val="000A2D66"/>
    <w:rPr>
      <w:i/>
      <w:iCs/>
      <w:color w:val="404040" w:themeColor="text1" w:themeTint="BF"/>
    </w:rPr>
  </w:style>
  <w:style w:type="paragraph" w:styleId="ListParagraph">
    <w:name w:val="List Paragraph"/>
    <w:basedOn w:val="Normal"/>
    <w:uiPriority w:val="34"/>
    <w:qFormat/>
    <w:rsid w:val="000A2D66"/>
    <w:pPr>
      <w:ind w:left="720"/>
      <w:contextualSpacing/>
    </w:pPr>
  </w:style>
  <w:style w:type="character" w:styleId="IntenseEmphasis">
    <w:name w:val="Intense Emphasis"/>
    <w:basedOn w:val="DefaultParagraphFont"/>
    <w:uiPriority w:val="21"/>
    <w:qFormat/>
    <w:rsid w:val="000A2D66"/>
    <w:rPr>
      <w:i/>
      <w:iCs/>
      <w:color w:val="2F5496" w:themeColor="accent1" w:themeShade="BF"/>
    </w:rPr>
  </w:style>
  <w:style w:type="paragraph" w:styleId="IntenseQuote">
    <w:name w:val="Intense Quote"/>
    <w:basedOn w:val="Normal"/>
    <w:next w:val="Normal"/>
    <w:link w:val="IntenseQuoteChar"/>
    <w:uiPriority w:val="30"/>
    <w:qFormat/>
    <w:rsid w:val="000A2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D66"/>
    <w:rPr>
      <w:i/>
      <w:iCs/>
      <w:color w:val="2F5496" w:themeColor="accent1" w:themeShade="BF"/>
    </w:rPr>
  </w:style>
  <w:style w:type="character" w:styleId="IntenseReference">
    <w:name w:val="Intense Reference"/>
    <w:basedOn w:val="DefaultParagraphFont"/>
    <w:uiPriority w:val="32"/>
    <w:qFormat/>
    <w:rsid w:val="000A2D66"/>
    <w:rPr>
      <w:b/>
      <w:bCs/>
      <w:smallCaps/>
      <w:color w:val="2F5496" w:themeColor="accent1" w:themeShade="BF"/>
      <w:spacing w:val="5"/>
    </w:rPr>
  </w:style>
  <w:style w:type="character" w:styleId="Strong">
    <w:name w:val="Strong"/>
    <w:basedOn w:val="DefaultParagraphFont"/>
    <w:uiPriority w:val="22"/>
    <w:qFormat/>
    <w:rsid w:val="00703A6A"/>
    <w:rPr>
      <w:b/>
      <w:bCs/>
    </w:rPr>
  </w:style>
  <w:style w:type="character" w:styleId="Hyperlink">
    <w:name w:val="Hyperlink"/>
    <w:basedOn w:val="DefaultParagraphFont"/>
    <w:uiPriority w:val="99"/>
    <w:unhideWhenUsed/>
    <w:rsid w:val="00990875"/>
    <w:rPr>
      <w:color w:val="0563C1" w:themeColor="hyperlink"/>
      <w:u w:val="single"/>
    </w:rPr>
  </w:style>
  <w:style w:type="character" w:styleId="UnresolvedMention">
    <w:name w:val="Unresolved Mention"/>
    <w:basedOn w:val="DefaultParagraphFont"/>
    <w:uiPriority w:val="99"/>
    <w:semiHidden/>
    <w:unhideWhenUsed/>
    <w:rsid w:val="00990875"/>
    <w:rPr>
      <w:color w:val="605E5C"/>
      <w:shd w:val="clear" w:color="auto" w:fill="E1DFDD"/>
    </w:rPr>
  </w:style>
  <w:style w:type="table" w:styleId="TableGrid">
    <w:name w:val="Table Grid"/>
    <w:basedOn w:val="TableNormal"/>
    <w:uiPriority w:val="39"/>
    <w:rsid w:val="00740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407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s-markdown-paragraph">
    <w:name w:val="ds-markdown-paragraph"/>
    <w:basedOn w:val="Normal"/>
    <w:rsid w:val="009635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887">
      <w:bodyDiv w:val="1"/>
      <w:marLeft w:val="0"/>
      <w:marRight w:val="0"/>
      <w:marTop w:val="0"/>
      <w:marBottom w:val="0"/>
      <w:divBdr>
        <w:top w:val="none" w:sz="0" w:space="0" w:color="auto"/>
        <w:left w:val="none" w:sz="0" w:space="0" w:color="auto"/>
        <w:bottom w:val="none" w:sz="0" w:space="0" w:color="auto"/>
        <w:right w:val="none" w:sz="0" w:space="0" w:color="auto"/>
      </w:divBdr>
    </w:div>
    <w:div w:id="36393486">
      <w:bodyDiv w:val="1"/>
      <w:marLeft w:val="0"/>
      <w:marRight w:val="0"/>
      <w:marTop w:val="0"/>
      <w:marBottom w:val="0"/>
      <w:divBdr>
        <w:top w:val="none" w:sz="0" w:space="0" w:color="auto"/>
        <w:left w:val="none" w:sz="0" w:space="0" w:color="auto"/>
        <w:bottom w:val="none" w:sz="0" w:space="0" w:color="auto"/>
        <w:right w:val="none" w:sz="0" w:space="0" w:color="auto"/>
      </w:divBdr>
    </w:div>
    <w:div w:id="52586872">
      <w:bodyDiv w:val="1"/>
      <w:marLeft w:val="0"/>
      <w:marRight w:val="0"/>
      <w:marTop w:val="0"/>
      <w:marBottom w:val="0"/>
      <w:divBdr>
        <w:top w:val="none" w:sz="0" w:space="0" w:color="auto"/>
        <w:left w:val="none" w:sz="0" w:space="0" w:color="auto"/>
        <w:bottom w:val="none" w:sz="0" w:space="0" w:color="auto"/>
        <w:right w:val="none" w:sz="0" w:space="0" w:color="auto"/>
      </w:divBdr>
    </w:div>
    <w:div w:id="63069760">
      <w:bodyDiv w:val="1"/>
      <w:marLeft w:val="0"/>
      <w:marRight w:val="0"/>
      <w:marTop w:val="0"/>
      <w:marBottom w:val="0"/>
      <w:divBdr>
        <w:top w:val="none" w:sz="0" w:space="0" w:color="auto"/>
        <w:left w:val="none" w:sz="0" w:space="0" w:color="auto"/>
        <w:bottom w:val="none" w:sz="0" w:space="0" w:color="auto"/>
        <w:right w:val="none" w:sz="0" w:space="0" w:color="auto"/>
      </w:divBdr>
    </w:div>
    <w:div w:id="73599374">
      <w:bodyDiv w:val="1"/>
      <w:marLeft w:val="0"/>
      <w:marRight w:val="0"/>
      <w:marTop w:val="0"/>
      <w:marBottom w:val="0"/>
      <w:divBdr>
        <w:top w:val="none" w:sz="0" w:space="0" w:color="auto"/>
        <w:left w:val="none" w:sz="0" w:space="0" w:color="auto"/>
        <w:bottom w:val="none" w:sz="0" w:space="0" w:color="auto"/>
        <w:right w:val="none" w:sz="0" w:space="0" w:color="auto"/>
      </w:divBdr>
    </w:div>
    <w:div w:id="107700048">
      <w:bodyDiv w:val="1"/>
      <w:marLeft w:val="0"/>
      <w:marRight w:val="0"/>
      <w:marTop w:val="0"/>
      <w:marBottom w:val="0"/>
      <w:divBdr>
        <w:top w:val="none" w:sz="0" w:space="0" w:color="auto"/>
        <w:left w:val="none" w:sz="0" w:space="0" w:color="auto"/>
        <w:bottom w:val="none" w:sz="0" w:space="0" w:color="auto"/>
        <w:right w:val="none" w:sz="0" w:space="0" w:color="auto"/>
      </w:divBdr>
    </w:div>
    <w:div w:id="175922049">
      <w:bodyDiv w:val="1"/>
      <w:marLeft w:val="0"/>
      <w:marRight w:val="0"/>
      <w:marTop w:val="0"/>
      <w:marBottom w:val="0"/>
      <w:divBdr>
        <w:top w:val="none" w:sz="0" w:space="0" w:color="auto"/>
        <w:left w:val="none" w:sz="0" w:space="0" w:color="auto"/>
        <w:bottom w:val="none" w:sz="0" w:space="0" w:color="auto"/>
        <w:right w:val="none" w:sz="0" w:space="0" w:color="auto"/>
      </w:divBdr>
    </w:div>
    <w:div w:id="189295305">
      <w:bodyDiv w:val="1"/>
      <w:marLeft w:val="0"/>
      <w:marRight w:val="0"/>
      <w:marTop w:val="0"/>
      <w:marBottom w:val="0"/>
      <w:divBdr>
        <w:top w:val="none" w:sz="0" w:space="0" w:color="auto"/>
        <w:left w:val="none" w:sz="0" w:space="0" w:color="auto"/>
        <w:bottom w:val="none" w:sz="0" w:space="0" w:color="auto"/>
        <w:right w:val="none" w:sz="0" w:space="0" w:color="auto"/>
      </w:divBdr>
    </w:div>
    <w:div w:id="222450593">
      <w:bodyDiv w:val="1"/>
      <w:marLeft w:val="0"/>
      <w:marRight w:val="0"/>
      <w:marTop w:val="0"/>
      <w:marBottom w:val="0"/>
      <w:divBdr>
        <w:top w:val="none" w:sz="0" w:space="0" w:color="auto"/>
        <w:left w:val="none" w:sz="0" w:space="0" w:color="auto"/>
        <w:bottom w:val="none" w:sz="0" w:space="0" w:color="auto"/>
        <w:right w:val="none" w:sz="0" w:space="0" w:color="auto"/>
      </w:divBdr>
    </w:div>
    <w:div w:id="222721728">
      <w:bodyDiv w:val="1"/>
      <w:marLeft w:val="0"/>
      <w:marRight w:val="0"/>
      <w:marTop w:val="0"/>
      <w:marBottom w:val="0"/>
      <w:divBdr>
        <w:top w:val="none" w:sz="0" w:space="0" w:color="auto"/>
        <w:left w:val="none" w:sz="0" w:space="0" w:color="auto"/>
        <w:bottom w:val="none" w:sz="0" w:space="0" w:color="auto"/>
        <w:right w:val="none" w:sz="0" w:space="0" w:color="auto"/>
      </w:divBdr>
    </w:div>
    <w:div w:id="255553608">
      <w:bodyDiv w:val="1"/>
      <w:marLeft w:val="0"/>
      <w:marRight w:val="0"/>
      <w:marTop w:val="0"/>
      <w:marBottom w:val="0"/>
      <w:divBdr>
        <w:top w:val="none" w:sz="0" w:space="0" w:color="auto"/>
        <w:left w:val="none" w:sz="0" w:space="0" w:color="auto"/>
        <w:bottom w:val="none" w:sz="0" w:space="0" w:color="auto"/>
        <w:right w:val="none" w:sz="0" w:space="0" w:color="auto"/>
      </w:divBdr>
    </w:div>
    <w:div w:id="262105557">
      <w:bodyDiv w:val="1"/>
      <w:marLeft w:val="0"/>
      <w:marRight w:val="0"/>
      <w:marTop w:val="0"/>
      <w:marBottom w:val="0"/>
      <w:divBdr>
        <w:top w:val="none" w:sz="0" w:space="0" w:color="auto"/>
        <w:left w:val="none" w:sz="0" w:space="0" w:color="auto"/>
        <w:bottom w:val="none" w:sz="0" w:space="0" w:color="auto"/>
        <w:right w:val="none" w:sz="0" w:space="0" w:color="auto"/>
      </w:divBdr>
    </w:div>
    <w:div w:id="279921945">
      <w:bodyDiv w:val="1"/>
      <w:marLeft w:val="0"/>
      <w:marRight w:val="0"/>
      <w:marTop w:val="0"/>
      <w:marBottom w:val="0"/>
      <w:divBdr>
        <w:top w:val="none" w:sz="0" w:space="0" w:color="auto"/>
        <w:left w:val="none" w:sz="0" w:space="0" w:color="auto"/>
        <w:bottom w:val="none" w:sz="0" w:space="0" w:color="auto"/>
        <w:right w:val="none" w:sz="0" w:space="0" w:color="auto"/>
      </w:divBdr>
    </w:div>
    <w:div w:id="293681500">
      <w:bodyDiv w:val="1"/>
      <w:marLeft w:val="0"/>
      <w:marRight w:val="0"/>
      <w:marTop w:val="0"/>
      <w:marBottom w:val="0"/>
      <w:divBdr>
        <w:top w:val="none" w:sz="0" w:space="0" w:color="auto"/>
        <w:left w:val="none" w:sz="0" w:space="0" w:color="auto"/>
        <w:bottom w:val="none" w:sz="0" w:space="0" w:color="auto"/>
        <w:right w:val="none" w:sz="0" w:space="0" w:color="auto"/>
      </w:divBdr>
    </w:div>
    <w:div w:id="299772587">
      <w:bodyDiv w:val="1"/>
      <w:marLeft w:val="0"/>
      <w:marRight w:val="0"/>
      <w:marTop w:val="0"/>
      <w:marBottom w:val="0"/>
      <w:divBdr>
        <w:top w:val="none" w:sz="0" w:space="0" w:color="auto"/>
        <w:left w:val="none" w:sz="0" w:space="0" w:color="auto"/>
        <w:bottom w:val="none" w:sz="0" w:space="0" w:color="auto"/>
        <w:right w:val="none" w:sz="0" w:space="0" w:color="auto"/>
      </w:divBdr>
    </w:div>
    <w:div w:id="305861387">
      <w:bodyDiv w:val="1"/>
      <w:marLeft w:val="0"/>
      <w:marRight w:val="0"/>
      <w:marTop w:val="0"/>
      <w:marBottom w:val="0"/>
      <w:divBdr>
        <w:top w:val="none" w:sz="0" w:space="0" w:color="auto"/>
        <w:left w:val="none" w:sz="0" w:space="0" w:color="auto"/>
        <w:bottom w:val="none" w:sz="0" w:space="0" w:color="auto"/>
        <w:right w:val="none" w:sz="0" w:space="0" w:color="auto"/>
      </w:divBdr>
    </w:div>
    <w:div w:id="387999655">
      <w:bodyDiv w:val="1"/>
      <w:marLeft w:val="0"/>
      <w:marRight w:val="0"/>
      <w:marTop w:val="0"/>
      <w:marBottom w:val="0"/>
      <w:divBdr>
        <w:top w:val="none" w:sz="0" w:space="0" w:color="auto"/>
        <w:left w:val="none" w:sz="0" w:space="0" w:color="auto"/>
        <w:bottom w:val="none" w:sz="0" w:space="0" w:color="auto"/>
        <w:right w:val="none" w:sz="0" w:space="0" w:color="auto"/>
      </w:divBdr>
    </w:div>
    <w:div w:id="423452707">
      <w:bodyDiv w:val="1"/>
      <w:marLeft w:val="0"/>
      <w:marRight w:val="0"/>
      <w:marTop w:val="0"/>
      <w:marBottom w:val="0"/>
      <w:divBdr>
        <w:top w:val="none" w:sz="0" w:space="0" w:color="auto"/>
        <w:left w:val="none" w:sz="0" w:space="0" w:color="auto"/>
        <w:bottom w:val="none" w:sz="0" w:space="0" w:color="auto"/>
        <w:right w:val="none" w:sz="0" w:space="0" w:color="auto"/>
      </w:divBdr>
    </w:div>
    <w:div w:id="426463040">
      <w:bodyDiv w:val="1"/>
      <w:marLeft w:val="0"/>
      <w:marRight w:val="0"/>
      <w:marTop w:val="0"/>
      <w:marBottom w:val="0"/>
      <w:divBdr>
        <w:top w:val="none" w:sz="0" w:space="0" w:color="auto"/>
        <w:left w:val="none" w:sz="0" w:space="0" w:color="auto"/>
        <w:bottom w:val="none" w:sz="0" w:space="0" w:color="auto"/>
        <w:right w:val="none" w:sz="0" w:space="0" w:color="auto"/>
      </w:divBdr>
    </w:div>
    <w:div w:id="438379869">
      <w:bodyDiv w:val="1"/>
      <w:marLeft w:val="0"/>
      <w:marRight w:val="0"/>
      <w:marTop w:val="0"/>
      <w:marBottom w:val="0"/>
      <w:divBdr>
        <w:top w:val="none" w:sz="0" w:space="0" w:color="auto"/>
        <w:left w:val="none" w:sz="0" w:space="0" w:color="auto"/>
        <w:bottom w:val="none" w:sz="0" w:space="0" w:color="auto"/>
        <w:right w:val="none" w:sz="0" w:space="0" w:color="auto"/>
      </w:divBdr>
    </w:div>
    <w:div w:id="475758114">
      <w:bodyDiv w:val="1"/>
      <w:marLeft w:val="0"/>
      <w:marRight w:val="0"/>
      <w:marTop w:val="0"/>
      <w:marBottom w:val="0"/>
      <w:divBdr>
        <w:top w:val="none" w:sz="0" w:space="0" w:color="auto"/>
        <w:left w:val="none" w:sz="0" w:space="0" w:color="auto"/>
        <w:bottom w:val="none" w:sz="0" w:space="0" w:color="auto"/>
        <w:right w:val="none" w:sz="0" w:space="0" w:color="auto"/>
      </w:divBdr>
    </w:div>
    <w:div w:id="484277053">
      <w:bodyDiv w:val="1"/>
      <w:marLeft w:val="0"/>
      <w:marRight w:val="0"/>
      <w:marTop w:val="0"/>
      <w:marBottom w:val="0"/>
      <w:divBdr>
        <w:top w:val="none" w:sz="0" w:space="0" w:color="auto"/>
        <w:left w:val="none" w:sz="0" w:space="0" w:color="auto"/>
        <w:bottom w:val="none" w:sz="0" w:space="0" w:color="auto"/>
        <w:right w:val="none" w:sz="0" w:space="0" w:color="auto"/>
      </w:divBdr>
    </w:div>
    <w:div w:id="497769049">
      <w:bodyDiv w:val="1"/>
      <w:marLeft w:val="0"/>
      <w:marRight w:val="0"/>
      <w:marTop w:val="0"/>
      <w:marBottom w:val="0"/>
      <w:divBdr>
        <w:top w:val="none" w:sz="0" w:space="0" w:color="auto"/>
        <w:left w:val="none" w:sz="0" w:space="0" w:color="auto"/>
        <w:bottom w:val="none" w:sz="0" w:space="0" w:color="auto"/>
        <w:right w:val="none" w:sz="0" w:space="0" w:color="auto"/>
      </w:divBdr>
    </w:div>
    <w:div w:id="503014689">
      <w:bodyDiv w:val="1"/>
      <w:marLeft w:val="0"/>
      <w:marRight w:val="0"/>
      <w:marTop w:val="0"/>
      <w:marBottom w:val="0"/>
      <w:divBdr>
        <w:top w:val="none" w:sz="0" w:space="0" w:color="auto"/>
        <w:left w:val="none" w:sz="0" w:space="0" w:color="auto"/>
        <w:bottom w:val="none" w:sz="0" w:space="0" w:color="auto"/>
        <w:right w:val="none" w:sz="0" w:space="0" w:color="auto"/>
      </w:divBdr>
      <w:divsChild>
        <w:div w:id="788360115">
          <w:marLeft w:val="0"/>
          <w:marRight w:val="0"/>
          <w:marTop w:val="0"/>
          <w:marBottom w:val="0"/>
          <w:divBdr>
            <w:top w:val="none" w:sz="0" w:space="0" w:color="auto"/>
            <w:left w:val="none" w:sz="0" w:space="0" w:color="auto"/>
            <w:bottom w:val="none" w:sz="0" w:space="0" w:color="auto"/>
            <w:right w:val="none" w:sz="0" w:space="0" w:color="auto"/>
          </w:divBdr>
        </w:div>
        <w:div w:id="158007822">
          <w:marLeft w:val="0"/>
          <w:marRight w:val="0"/>
          <w:marTop w:val="0"/>
          <w:marBottom w:val="0"/>
          <w:divBdr>
            <w:top w:val="none" w:sz="0" w:space="0" w:color="auto"/>
            <w:left w:val="none" w:sz="0" w:space="0" w:color="auto"/>
            <w:bottom w:val="none" w:sz="0" w:space="0" w:color="auto"/>
            <w:right w:val="none" w:sz="0" w:space="0" w:color="auto"/>
          </w:divBdr>
        </w:div>
        <w:div w:id="866798977">
          <w:marLeft w:val="0"/>
          <w:marRight w:val="0"/>
          <w:marTop w:val="0"/>
          <w:marBottom w:val="0"/>
          <w:divBdr>
            <w:top w:val="none" w:sz="0" w:space="0" w:color="auto"/>
            <w:left w:val="none" w:sz="0" w:space="0" w:color="auto"/>
            <w:bottom w:val="none" w:sz="0" w:space="0" w:color="auto"/>
            <w:right w:val="none" w:sz="0" w:space="0" w:color="auto"/>
          </w:divBdr>
        </w:div>
      </w:divsChild>
    </w:div>
    <w:div w:id="521020460">
      <w:bodyDiv w:val="1"/>
      <w:marLeft w:val="0"/>
      <w:marRight w:val="0"/>
      <w:marTop w:val="0"/>
      <w:marBottom w:val="0"/>
      <w:divBdr>
        <w:top w:val="none" w:sz="0" w:space="0" w:color="auto"/>
        <w:left w:val="none" w:sz="0" w:space="0" w:color="auto"/>
        <w:bottom w:val="none" w:sz="0" w:space="0" w:color="auto"/>
        <w:right w:val="none" w:sz="0" w:space="0" w:color="auto"/>
      </w:divBdr>
    </w:div>
    <w:div w:id="613710447">
      <w:bodyDiv w:val="1"/>
      <w:marLeft w:val="0"/>
      <w:marRight w:val="0"/>
      <w:marTop w:val="0"/>
      <w:marBottom w:val="0"/>
      <w:divBdr>
        <w:top w:val="none" w:sz="0" w:space="0" w:color="auto"/>
        <w:left w:val="none" w:sz="0" w:space="0" w:color="auto"/>
        <w:bottom w:val="none" w:sz="0" w:space="0" w:color="auto"/>
        <w:right w:val="none" w:sz="0" w:space="0" w:color="auto"/>
      </w:divBdr>
    </w:div>
    <w:div w:id="645278928">
      <w:bodyDiv w:val="1"/>
      <w:marLeft w:val="0"/>
      <w:marRight w:val="0"/>
      <w:marTop w:val="0"/>
      <w:marBottom w:val="0"/>
      <w:divBdr>
        <w:top w:val="none" w:sz="0" w:space="0" w:color="auto"/>
        <w:left w:val="none" w:sz="0" w:space="0" w:color="auto"/>
        <w:bottom w:val="none" w:sz="0" w:space="0" w:color="auto"/>
        <w:right w:val="none" w:sz="0" w:space="0" w:color="auto"/>
      </w:divBdr>
    </w:div>
    <w:div w:id="665590989">
      <w:bodyDiv w:val="1"/>
      <w:marLeft w:val="0"/>
      <w:marRight w:val="0"/>
      <w:marTop w:val="0"/>
      <w:marBottom w:val="0"/>
      <w:divBdr>
        <w:top w:val="none" w:sz="0" w:space="0" w:color="auto"/>
        <w:left w:val="none" w:sz="0" w:space="0" w:color="auto"/>
        <w:bottom w:val="none" w:sz="0" w:space="0" w:color="auto"/>
        <w:right w:val="none" w:sz="0" w:space="0" w:color="auto"/>
      </w:divBdr>
    </w:div>
    <w:div w:id="679819625">
      <w:bodyDiv w:val="1"/>
      <w:marLeft w:val="0"/>
      <w:marRight w:val="0"/>
      <w:marTop w:val="0"/>
      <w:marBottom w:val="0"/>
      <w:divBdr>
        <w:top w:val="none" w:sz="0" w:space="0" w:color="auto"/>
        <w:left w:val="none" w:sz="0" w:space="0" w:color="auto"/>
        <w:bottom w:val="none" w:sz="0" w:space="0" w:color="auto"/>
        <w:right w:val="none" w:sz="0" w:space="0" w:color="auto"/>
      </w:divBdr>
    </w:div>
    <w:div w:id="686953428">
      <w:bodyDiv w:val="1"/>
      <w:marLeft w:val="0"/>
      <w:marRight w:val="0"/>
      <w:marTop w:val="0"/>
      <w:marBottom w:val="0"/>
      <w:divBdr>
        <w:top w:val="none" w:sz="0" w:space="0" w:color="auto"/>
        <w:left w:val="none" w:sz="0" w:space="0" w:color="auto"/>
        <w:bottom w:val="none" w:sz="0" w:space="0" w:color="auto"/>
        <w:right w:val="none" w:sz="0" w:space="0" w:color="auto"/>
      </w:divBdr>
    </w:div>
    <w:div w:id="690105169">
      <w:bodyDiv w:val="1"/>
      <w:marLeft w:val="0"/>
      <w:marRight w:val="0"/>
      <w:marTop w:val="0"/>
      <w:marBottom w:val="0"/>
      <w:divBdr>
        <w:top w:val="none" w:sz="0" w:space="0" w:color="auto"/>
        <w:left w:val="none" w:sz="0" w:space="0" w:color="auto"/>
        <w:bottom w:val="none" w:sz="0" w:space="0" w:color="auto"/>
        <w:right w:val="none" w:sz="0" w:space="0" w:color="auto"/>
      </w:divBdr>
    </w:div>
    <w:div w:id="708601796">
      <w:bodyDiv w:val="1"/>
      <w:marLeft w:val="0"/>
      <w:marRight w:val="0"/>
      <w:marTop w:val="0"/>
      <w:marBottom w:val="0"/>
      <w:divBdr>
        <w:top w:val="none" w:sz="0" w:space="0" w:color="auto"/>
        <w:left w:val="none" w:sz="0" w:space="0" w:color="auto"/>
        <w:bottom w:val="none" w:sz="0" w:space="0" w:color="auto"/>
        <w:right w:val="none" w:sz="0" w:space="0" w:color="auto"/>
      </w:divBdr>
    </w:div>
    <w:div w:id="712540023">
      <w:bodyDiv w:val="1"/>
      <w:marLeft w:val="0"/>
      <w:marRight w:val="0"/>
      <w:marTop w:val="0"/>
      <w:marBottom w:val="0"/>
      <w:divBdr>
        <w:top w:val="none" w:sz="0" w:space="0" w:color="auto"/>
        <w:left w:val="none" w:sz="0" w:space="0" w:color="auto"/>
        <w:bottom w:val="none" w:sz="0" w:space="0" w:color="auto"/>
        <w:right w:val="none" w:sz="0" w:space="0" w:color="auto"/>
      </w:divBdr>
    </w:div>
    <w:div w:id="713312950">
      <w:bodyDiv w:val="1"/>
      <w:marLeft w:val="0"/>
      <w:marRight w:val="0"/>
      <w:marTop w:val="0"/>
      <w:marBottom w:val="0"/>
      <w:divBdr>
        <w:top w:val="none" w:sz="0" w:space="0" w:color="auto"/>
        <w:left w:val="none" w:sz="0" w:space="0" w:color="auto"/>
        <w:bottom w:val="none" w:sz="0" w:space="0" w:color="auto"/>
        <w:right w:val="none" w:sz="0" w:space="0" w:color="auto"/>
      </w:divBdr>
    </w:div>
    <w:div w:id="759912982">
      <w:bodyDiv w:val="1"/>
      <w:marLeft w:val="0"/>
      <w:marRight w:val="0"/>
      <w:marTop w:val="0"/>
      <w:marBottom w:val="0"/>
      <w:divBdr>
        <w:top w:val="none" w:sz="0" w:space="0" w:color="auto"/>
        <w:left w:val="none" w:sz="0" w:space="0" w:color="auto"/>
        <w:bottom w:val="none" w:sz="0" w:space="0" w:color="auto"/>
        <w:right w:val="none" w:sz="0" w:space="0" w:color="auto"/>
      </w:divBdr>
    </w:div>
    <w:div w:id="793212188">
      <w:bodyDiv w:val="1"/>
      <w:marLeft w:val="0"/>
      <w:marRight w:val="0"/>
      <w:marTop w:val="0"/>
      <w:marBottom w:val="0"/>
      <w:divBdr>
        <w:top w:val="none" w:sz="0" w:space="0" w:color="auto"/>
        <w:left w:val="none" w:sz="0" w:space="0" w:color="auto"/>
        <w:bottom w:val="none" w:sz="0" w:space="0" w:color="auto"/>
        <w:right w:val="none" w:sz="0" w:space="0" w:color="auto"/>
      </w:divBdr>
    </w:div>
    <w:div w:id="822694592">
      <w:bodyDiv w:val="1"/>
      <w:marLeft w:val="0"/>
      <w:marRight w:val="0"/>
      <w:marTop w:val="0"/>
      <w:marBottom w:val="0"/>
      <w:divBdr>
        <w:top w:val="none" w:sz="0" w:space="0" w:color="auto"/>
        <w:left w:val="none" w:sz="0" w:space="0" w:color="auto"/>
        <w:bottom w:val="none" w:sz="0" w:space="0" w:color="auto"/>
        <w:right w:val="none" w:sz="0" w:space="0" w:color="auto"/>
      </w:divBdr>
    </w:div>
    <w:div w:id="844713648">
      <w:bodyDiv w:val="1"/>
      <w:marLeft w:val="0"/>
      <w:marRight w:val="0"/>
      <w:marTop w:val="0"/>
      <w:marBottom w:val="0"/>
      <w:divBdr>
        <w:top w:val="none" w:sz="0" w:space="0" w:color="auto"/>
        <w:left w:val="none" w:sz="0" w:space="0" w:color="auto"/>
        <w:bottom w:val="none" w:sz="0" w:space="0" w:color="auto"/>
        <w:right w:val="none" w:sz="0" w:space="0" w:color="auto"/>
      </w:divBdr>
    </w:div>
    <w:div w:id="852501825">
      <w:bodyDiv w:val="1"/>
      <w:marLeft w:val="0"/>
      <w:marRight w:val="0"/>
      <w:marTop w:val="0"/>
      <w:marBottom w:val="0"/>
      <w:divBdr>
        <w:top w:val="none" w:sz="0" w:space="0" w:color="auto"/>
        <w:left w:val="none" w:sz="0" w:space="0" w:color="auto"/>
        <w:bottom w:val="none" w:sz="0" w:space="0" w:color="auto"/>
        <w:right w:val="none" w:sz="0" w:space="0" w:color="auto"/>
      </w:divBdr>
    </w:div>
    <w:div w:id="860171142">
      <w:bodyDiv w:val="1"/>
      <w:marLeft w:val="0"/>
      <w:marRight w:val="0"/>
      <w:marTop w:val="0"/>
      <w:marBottom w:val="0"/>
      <w:divBdr>
        <w:top w:val="none" w:sz="0" w:space="0" w:color="auto"/>
        <w:left w:val="none" w:sz="0" w:space="0" w:color="auto"/>
        <w:bottom w:val="none" w:sz="0" w:space="0" w:color="auto"/>
        <w:right w:val="none" w:sz="0" w:space="0" w:color="auto"/>
      </w:divBdr>
    </w:div>
    <w:div w:id="912198493">
      <w:bodyDiv w:val="1"/>
      <w:marLeft w:val="0"/>
      <w:marRight w:val="0"/>
      <w:marTop w:val="0"/>
      <w:marBottom w:val="0"/>
      <w:divBdr>
        <w:top w:val="none" w:sz="0" w:space="0" w:color="auto"/>
        <w:left w:val="none" w:sz="0" w:space="0" w:color="auto"/>
        <w:bottom w:val="none" w:sz="0" w:space="0" w:color="auto"/>
        <w:right w:val="none" w:sz="0" w:space="0" w:color="auto"/>
      </w:divBdr>
    </w:div>
    <w:div w:id="924455395">
      <w:bodyDiv w:val="1"/>
      <w:marLeft w:val="0"/>
      <w:marRight w:val="0"/>
      <w:marTop w:val="0"/>
      <w:marBottom w:val="0"/>
      <w:divBdr>
        <w:top w:val="none" w:sz="0" w:space="0" w:color="auto"/>
        <w:left w:val="none" w:sz="0" w:space="0" w:color="auto"/>
        <w:bottom w:val="none" w:sz="0" w:space="0" w:color="auto"/>
        <w:right w:val="none" w:sz="0" w:space="0" w:color="auto"/>
      </w:divBdr>
    </w:div>
    <w:div w:id="929317405">
      <w:bodyDiv w:val="1"/>
      <w:marLeft w:val="0"/>
      <w:marRight w:val="0"/>
      <w:marTop w:val="0"/>
      <w:marBottom w:val="0"/>
      <w:divBdr>
        <w:top w:val="none" w:sz="0" w:space="0" w:color="auto"/>
        <w:left w:val="none" w:sz="0" w:space="0" w:color="auto"/>
        <w:bottom w:val="none" w:sz="0" w:space="0" w:color="auto"/>
        <w:right w:val="none" w:sz="0" w:space="0" w:color="auto"/>
      </w:divBdr>
    </w:div>
    <w:div w:id="941036185">
      <w:bodyDiv w:val="1"/>
      <w:marLeft w:val="0"/>
      <w:marRight w:val="0"/>
      <w:marTop w:val="0"/>
      <w:marBottom w:val="0"/>
      <w:divBdr>
        <w:top w:val="none" w:sz="0" w:space="0" w:color="auto"/>
        <w:left w:val="none" w:sz="0" w:space="0" w:color="auto"/>
        <w:bottom w:val="none" w:sz="0" w:space="0" w:color="auto"/>
        <w:right w:val="none" w:sz="0" w:space="0" w:color="auto"/>
      </w:divBdr>
    </w:div>
    <w:div w:id="976225742">
      <w:bodyDiv w:val="1"/>
      <w:marLeft w:val="0"/>
      <w:marRight w:val="0"/>
      <w:marTop w:val="0"/>
      <w:marBottom w:val="0"/>
      <w:divBdr>
        <w:top w:val="none" w:sz="0" w:space="0" w:color="auto"/>
        <w:left w:val="none" w:sz="0" w:space="0" w:color="auto"/>
        <w:bottom w:val="none" w:sz="0" w:space="0" w:color="auto"/>
        <w:right w:val="none" w:sz="0" w:space="0" w:color="auto"/>
      </w:divBdr>
    </w:div>
    <w:div w:id="988511668">
      <w:bodyDiv w:val="1"/>
      <w:marLeft w:val="0"/>
      <w:marRight w:val="0"/>
      <w:marTop w:val="0"/>
      <w:marBottom w:val="0"/>
      <w:divBdr>
        <w:top w:val="none" w:sz="0" w:space="0" w:color="auto"/>
        <w:left w:val="none" w:sz="0" w:space="0" w:color="auto"/>
        <w:bottom w:val="none" w:sz="0" w:space="0" w:color="auto"/>
        <w:right w:val="none" w:sz="0" w:space="0" w:color="auto"/>
      </w:divBdr>
    </w:div>
    <w:div w:id="1049768389">
      <w:bodyDiv w:val="1"/>
      <w:marLeft w:val="0"/>
      <w:marRight w:val="0"/>
      <w:marTop w:val="0"/>
      <w:marBottom w:val="0"/>
      <w:divBdr>
        <w:top w:val="none" w:sz="0" w:space="0" w:color="auto"/>
        <w:left w:val="none" w:sz="0" w:space="0" w:color="auto"/>
        <w:bottom w:val="none" w:sz="0" w:space="0" w:color="auto"/>
        <w:right w:val="none" w:sz="0" w:space="0" w:color="auto"/>
      </w:divBdr>
    </w:div>
    <w:div w:id="1061058432">
      <w:bodyDiv w:val="1"/>
      <w:marLeft w:val="0"/>
      <w:marRight w:val="0"/>
      <w:marTop w:val="0"/>
      <w:marBottom w:val="0"/>
      <w:divBdr>
        <w:top w:val="none" w:sz="0" w:space="0" w:color="auto"/>
        <w:left w:val="none" w:sz="0" w:space="0" w:color="auto"/>
        <w:bottom w:val="none" w:sz="0" w:space="0" w:color="auto"/>
        <w:right w:val="none" w:sz="0" w:space="0" w:color="auto"/>
      </w:divBdr>
    </w:div>
    <w:div w:id="1075325500">
      <w:bodyDiv w:val="1"/>
      <w:marLeft w:val="0"/>
      <w:marRight w:val="0"/>
      <w:marTop w:val="0"/>
      <w:marBottom w:val="0"/>
      <w:divBdr>
        <w:top w:val="none" w:sz="0" w:space="0" w:color="auto"/>
        <w:left w:val="none" w:sz="0" w:space="0" w:color="auto"/>
        <w:bottom w:val="none" w:sz="0" w:space="0" w:color="auto"/>
        <w:right w:val="none" w:sz="0" w:space="0" w:color="auto"/>
      </w:divBdr>
    </w:div>
    <w:div w:id="1081754704">
      <w:bodyDiv w:val="1"/>
      <w:marLeft w:val="0"/>
      <w:marRight w:val="0"/>
      <w:marTop w:val="0"/>
      <w:marBottom w:val="0"/>
      <w:divBdr>
        <w:top w:val="none" w:sz="0" w:space="0" w:color="auto"/>
        <w:left w:val="none" w:sz="0" w:space="0" w:color="auto"/>
        <w:bottom w:val="none" w:sz="0" w:space="0" w:color="auto"/>
        <w:right w:val="none" w:sz="0" w:space="0" w:color="auto"/>
      </w:divBdr>
    </w:div>
    <w:div w:id="1107047776">
      <w:bodyDiv w:val="1"/>
      <w:marLeft w:val="0"/>
      <w:marRight w:val="0"/>
      <w:marTop w:val="0"/>
      <w:marBottom w:val="0"/>
      <w:divBdr>
        <w:top w:val="none" w:sz="0" w:space="0" w:color="auto"/>
        <w:left w:val="none" w:sz="0" w:space="0" w:color="auto"/>
        <w:bottom w:val="none" w:sz="0" w:space="0" w:color="auto"/>
        <w:right w:val="none" w:sz="0" w:space="0" w:color="auto"/>
      </w:divBdr>
    </w:div>
    <w:div w:id="1116481509">
      <w:bodyDiv w:val="1"/>
      <w:marLeft w:val="0"/>
      <w:marRight w:val="0"/>
      <w:marTop w:val="0"/>
      <w:marBottom w:val="0"/>
      <w:divBdr>
        <w:top w:val="none" w:sz="0" w:space="0" w:color="auto"/>
        <w:left w:val="none" w:sz="0" w:space="0" w:color="auto"/>
        <w:bottom w:val="none" w:sz="0" w:space="0" w:color="auto"/>
        <w:right w:val="none" w:sz="0" w:space="0" w:color="auto"/>
      </w:divBdr>
      <w:divsChild>
        <w:div w:id="609120723">
          <w:marLeft w:val="0"/>
          <w:marRight w:val="0"/>
          <w:marTop w:val="0"/>
          <w:marBottom w:val="0"/>
          <w:divBdr>
            <w:top w:val="none" w:sz="0" w:space="0" w:color="auto"/>
            <w:left w:val="none" w:sz="0" w:space="0" w:color="auto"/>
            <w:bottom w:val="none" w:sz="0" w:space="0" w:color="auto"/>
            <w:right w:val="none" w:sz="0" w:space="0" w:color="auto"/>
          </w:divBdr>
        </w:div>
      </w:divsChild>
    </w:div>
    <w:div w:id="1120807981">
      <w:bodyDiv w:val="1"/>
      <w:marLeft w:val="0"/>
      <w:marRight w:val="0"/>
      <w:marTop w:val="0"/>
      <w:marBottom w:val="0"/>
      <w:divBdr>
        <w:top w:val="none" w:sz="0" w:space="0" w:color="auto"/>
        <w:left w:val="none" w:sz="0" w:space="0" w:color="auto"/>
        <w:bottom w:val="none" w:sz="0" w:space="0" w:color="auto"/>
        <w:right w:val="none" w:sz="0" w:space="0" w:color="auto"/>
      </w:divBdr>
    </w:div>
    <w:div w:id="1126239917">
      <w:bodyDiv w:val="1"/>
      <w:marLeft w:val="0"/>
      <w:marRight w:val="0"/>
      <w:marTop w:val="0"/>
      <w:marBottom w:val="0"/>
      <w:divBdr>
        <w:top w:val="none" w:sz="0" w:space="0" w:color="auto"/>
        <w:left w:val="none" w:sz="0" w:space="0" w:color="auto"/>
        <w:bottom w:val="none" w:sz="0" w:space="0" w:color="auto"/>
        <w:right w:val="none" w:sz="0" w:space="0" w:color="auto"/>
      </w:divBdr>
    </w:div>
    <w:div w:id="1143081487">
      <w:bodyDiv w:val="1"/>
      <w:marLeft w:val="0"/>
      <w:marRight w:val="0"/>
      <w:marTop w:val="0"/>
      <w:marBottom w:val="0"/>
      <w:divBdr>
        <w:top w:val="none" w:sz="0" w:space="0" w:color="auto"/>
        <w:left w:val="none" w:sz="0" w:space="0" w:color="auto"/>
        <w:bottom w:val="none" w:sz="0" w:space="0" w:color="auto"/>
        <w:right w:val="none" w:sz="0" w:space="0" w:color="auto"/>
      </w:divBdr>
    </w:div>
    <w:div w:id="1172448599">
      <w:bodyDiv w:val="1"/>
      <w:marLeft w:val="0"/>
      <w:marRight w:val="0"/>
      <w:marTop w:val="0"/>
      <w:marBottom w:val="0"/>
      <w:divBdr>
        <w:top w:val="none" w:sz="0" w:space="0" w:color="auto"/>
        <w:left w:val="none" w:sz="0" w:space="0" w:color="auto"/>
        <w:bottom w:val="none" w:sz="0" w:space="0" w:color="auto"/>
        <w:right w:val="none" w:sz="0" w:space="0" w:color="auto"/>
      </w:divBdr>
    </w:div>
    <w:div w:id="1179806432">
      <w:bodyDiv w:val="1"/>
      <w:marLeft w:val="0"/>
      <w:marRight w:val="0"/>
      <w:marTop w:val="0"/>
      <w:marBottom w:val="0"/>
      <w:divBdr>
        <w:top w:val="none" w:sz="0" w:space="0" w:color="auto"/>
        <w:left w:val="none" w:sz="0" w:space="0" w:color="auto"/>
        <w:bottom w:val="none" w:sz="0" w:space="0" w:color="auto"/>
        <w:right w:val="none" w:sz="0" w:space="0" w:color="auto"/>
      </w:divBdr>
    </w:div>
    <w:div w:id="1183321765">
      <w:bodyDiv w:val="1"/>
      <w:marLeft w:val="0"/>
      <w:marRight w:val="0"/>
      <w:marTop w:val="0"/>
      <w:marBottom w:val="0"/>
      <w:divBdr>
        <w:top w:val="none" w:sz="0" w:space="0" w:color="auto"/>
        <w:left w:val="none" w:sz="0" w:space="0" w:color="auto"/>
        <w:bottom w:val="none" w:sz="0" w:space="0" w:color="auto"/>
        <w:right w:val="none" w:sz="0" w:space="0" w:color="auto"/>
      </w:divBdr>
    </w:div>
    <w:div w:id="1183742693">
      <w:bodyDiv w:val="1"/>
      <w:marLeft w:val="0"/>
      <w:marRight w:val="0"/>
      <w:marTop w:val="0"/>
      <w:marBottom w:val="0"/>
      <w:divBdr>
        <w:top w:val="none" w:sz="0" w:space="0" w:color="auto"/>
        <w:left w:val="none" w:sz="0" w:space="0" w:color="auto"/>
        <w:bottom w:val="none" w:sz="0" w:space="0" w:color="auto"/>
        <w:right w:val="none" w:sz="0" w:space="0" w:color="auto"/>
      </w:divBdr>
    </w:div>
    <w:div w:id="1188325219">
      <w:bodyDiv w:val="1"/>
      <w:marLeft w:val="0"/>
      <w:marRight w:val="0"/>
      <w:marTop w:val="0"/>
      <w:marBottom w:val="0"/>
      <w:divBdr>
        <w:top w:val="none" w:sz="0" w:space="0" w:color="auto"/>
        <w:left w:val="none" w:sz="0" w:space="0" w:color="auto"/>
        <w:bottom w:val="none" w:sz="0" w:space="0" w:color="auto"/>
        <w:right w:val="none" w:sz="0" w:space="0" w:color="auto"/>
      </w:divBdr>
    </w:div>
    <w:div w:id="1195729738">
      <w:bodyDiv w:val="1"/>
      <w:marLeft w:val="0"/>
      <w:marRight w:val="0"/>
      <w:marTop w:val="0"/>
      <w:marBottom w:val="0"/>
      <w:divBdr>
        <w:top w:val="none" w:sz="0" w:space="0" w:color="auto"/>
        <w:left w:val="none" w:sz="0" w:space="0" w:color="auto"/>
        <w:bottom w:val="none" w:sz="0" w:space="0" w:color="auto"/>
        <w:right w:val="none" w:sz="0" w:space="0" w:color="auto"/>
      </w:divBdr>
    </w:div>
    <w:div w:id="1200580998">
      <w:bodyDiv w:val="1"/>
      <w:marLeft w:val="0"/>
      <w:marRight w:val="0"/>
      <w:marTop w:val="0"/>
      <w:marBottom w:val="0"/>
      <w:divBdr>
        <w:top w:val="none" w:sz="0" w:space="0" w:color="auto"/>
        <w:left w:val="none" w:sz="0" w:space="0" w:color="auto"/>
        <w:bottom w:val="none" w:sz="0" w:space="0" w:color="auto"/>
        <w:right w:val="none" w:sz="0" w:space="0" w:color="auto"/>
      </w:divBdr>
    </w:div>
    <w:div w:id="1208224273">
      <w:bodyDiv w:val="1"/>
      <w:marLeft w:val="0"/>
      <w:marRight w:val="0"/>
      <w:marTop w:val="0"/>
      <w:marBottom w:val="0"/>
      <w:divBdr>
        <w:top w:val="none" w:sz="0" w:space="0" w:color="auto"/>
        <w:left w:val="none" w:sz="0" w:space="0" w:color="auto"/>
        <w:bottom w:val="none" w:sz="0" w:space="0" w:color="auto"/>
        <w:right w:val="none" w:sz="0" w:space="0" w:color="auto"/>
      </w:divBdr>
    </w:div>
    <w:div w:id="1212115327">
      <w:bodyDiv w:val="1"/>
      <w:marLeft w:val="0"/>
      <w:marRight w:val="0"/>
      <w:marTop w:val="0"/>
      <w:marBottom w:val="0"/>
      <w:divBdr>
        <w:top w:val="none" w:sz="0" w:space="0" w:color="auto"/>
        <w:left w:val="none" w:sz="0" w:space="0" w:color="auto"/>
        <w:bottom w:val="none" w:sz="0" w:space="0" w:color="auto"/>
        <w:right w:val="none" w:sz="0" w:space="0" w:color="auto"/>
      </w:divBdr>
    </w:div>
    <w:div w:id="1232807939">
      <w:bodyDiv w:val="1"/>
      <w:marLeft w:val="0"/>
      <w:marRight w:val="0"/>
      <w:marTop w:val="0"/>
      <w:marBottom w:val="0"/>
      <w:divBdr>
        <w:top w:val="none" w:sz="0" w:space="0" w:color="auto"/>
        <w:left w:val="none" w:sz="0" w:space="0" w:color="auto"/>
        <w:bottom w:val="none" w:sz="0" w:space="0" w:color="auto"/>
        <w:right w:val="none" w:sz="0" w:space="0" w:color="auto"/>
      </w:divBdr>
    </w:div>
    <w:div w:id="1237011155">
      <w:bodyDiv w:val="1"/>
      <w:marLeft w:val="0"/>
      <w:marRight w:val="0"/>
      <w:marTop w:val="0"/>
      <w:marBottom w:val="0"/>
      <w:divBdr>
        <w:top w:val="none" w:sz="0" w:space="0" w:color="auto"/>
        <w:left w:val="none" w:sz="0" w:space="0" w:color="auto"/>
        <w:bottom w:val="none" w:sz="0" w:space="0" w:color="auto"/>
        <w:right w:val="none" w:sz="0" w:space="0" w:color="auto"/>
      </w:divBdr>
    </w:div>
    <w:div w:id="1245145329">
      <w:bodyDiv w:val="1"/>
      <w:marLeft w:val="0"/>
      <w:marRight w:val="0"/>
      <w:marTop w:val="0"/>
      <w:marBottom w:val="0"/>
      <w:divBdr>
        <w:top w:val="none" w:sz="0" w:space="0" w:color="auto"/>
        <w:left w:val="none" w:sz="0" w:space="0" w:color="auto"/>
        <w:bottom w:val="none" w:sz="0" w:space="0" w:color="auto"/>
        <w:right w:val="none" w:sz="0" w:space="0" w:color="auto"/>
      </w:divBdr>
    </w:div>
    <w:div w:id="1264993649">
      <w:bodyDiv w:val="1"/>
      <w:marLeft w:val="0"/>
      <w:marRight w:val="0"/>
      <w:marTop w:val="0"/>
      <w:marBottom w:val="0"/>
      <w:divBdr>
        <w:top w:val="none" w:sz="0" w:space="0" w:color="auto"/>
        <w:left w:val="none" w:sz="0" w:space="0" w:color="auto"/>
        <w:bottom w:val="none" w:sz="0" w:space="0" w:color="auto"/>
        <w:right w:val="none" w:sz="0" w:space="0" w:color="auto"/>
      </w:divBdr>
    </w:div>
    <w:div w:id="1292053435">
      <w:bodyDiv w:val="1"/>
      <w:marLeft w:val="0"/>
      <w:marRight w:val="0"/>
      <w:marTop w:val="0"/>
      <w:marBottom w:val="0"/>
      <w:divBdr>
        <w:top w:val="none" w:sz="0" w:space="0" w:color="auto"/>
        <w:left w:val="none" w:sz="0" w:space="0" w:color="auto"/>
        <w:bottom w:val="none" w:sz="0" w:space="0" w:color="auto"/>
        <w:right w:val="none" w:sz="0" w:space="0" w:color="auto"/>
      </w:divBdr>
    </w:div>
    <w:div w:id="1330211445">
      <w:bodyDiv w:val="1"/>
      <w:marLeft w:val="0"/>
      <w:marRight w:val="0"/>
      <w:marTop w:val="0"/>
      <w:marBottom w:val="0"/>
      <w:divBdr>
        <w:top w:val="none" w:sz="0" w:space="0" w:color="auto"/>
        <w:left w:val="none" w:sz="0" w:space="0" w:color="auto"/>
        <w:bottom w:val="none" w:sz="0" w:space="0" w:color="auto"/>
        <w:right w:val="none" w:sz="0" w:space="0" w:color="auto"/>
      </w:divBdr>
    </w:div>
    <w:div w:id="1340423871">
      <w:bodyDiv w:val="1"/>
      <w:marLeft w:val="0"/>
      <w:marRight w:val="0"/>
      <w:marTop w:val="0"/>
      <w:marBottom w:val="0"/>
      <w:divBdr>
        <w:top w:val="none" w:sz="0" w:space="0" w:color="auto"/>
        <w:left w:val="none" w:sz="0" w:space="0" w:color="auto"/>
        <w:bottom w:val="none" w:sz="0" w:space="0" w:color="auto"/>
        <w:right w:val="none" w:sz="0" w:space="0" w:color="auto"/>
      </w:divBdr>
    </w:div>
    <w:div w:id="1398670936">
      <w:bodyDiv w:val="1"/>
      <w:marLeft w:val="0"/>
      <w:marRight w:val="0"/>
      <w:marTop w:val="0"/>
      <w:marBottom w:val="0"/>
      <w:divBdr>
        <w:top w:val="none" w:sz="0" w:space="0" w:color="auto"/>
        <w:left w:val="none" w:sz="0" w:space="0" w:color="auto"/>
        <w:bottom w:val="none" w:sz="0" w:space="0" w:color="auto"/>
        <w:right w:val="none" w:sz="0" w:space="0" w:color="auto"/>
      </w:divBdr>
    </w:div>
    <w:div w:id="1399547594">
      <w:bodyDiv w:val="1"/>
      <w:marLeft w:val="0"/>
      <w:marRight w:val="0"/>
      <w:marTop w:val="0"/>
      <w:marBottom w:val="0"/>
      <w:divBdr>
        <w:top w:val="none" w:sz="0" w:space="0" w:color="auto"/>
        <w:left w:val="none" w:sz="0" w:space="0" w:color="auto"/>
        <w:bottom w:val="none" w:sz="0" w:space="0" w:color="auto"/>
        <w:right w:val="none" w:sz="0" w:space="0" w:color="auto"/>
      </w:divBdr>
    </w:div>
    <w:div w:id="1407722435">
      <w:bodyDiv w:val="1"/>
      <w:marLeft w:val="0"/>
      <w:marRight w:val="0"/>
      <w:marTop w:val="0"/>
      <w:marBottom w:val="0"/>
      <w:divBdr>
        <w:top w:val="none" w:sz="0" w:space="0" w:color="auto"/>
        <w:left w:val="none" w:sz="0" w:space="0" w:color="auto"/>
        <w:bottom w:val="none" w:sz="0" w:space="0" w:color="auto"/>
        <w:right w:val="none" w:sz="0" w:space="0" w:color="auto"/>
      </w:divBdr>
    </w:div>
    <w:div w:id="1428230056">
      <w:bodyDiv w:val="1"/>
      <w:marLeft w:val="0"/>
      <w:marRight w:val="0"/>
      <w:marTop w:val="0"/>
      <w:marBottom w:val="0"/>
      <w:divBdr>
        <w:top w:val="none" w:sz="0" w:space="0" w:color="auto"/>
        <w:left w:val="none" w:sz="0" w:space="0" w:color="auto"/>
        <w:bottom w:val="none" w:sz="0" w:space="0" w:color="auto"/>
        <w:right w:val="none" w:sz="0" w:space="0" w:color="auto"/>
      </w:divBdr>
    </w:div>
    <w:div w:id="1436559662">
      <w:bodyDiv w:val="1"/>
      <w:marLeft w:val="0"/>
      <w:marRight w:val="0"/>
      <w:marTop w:val="0"/>
      <w:marBottom w:val="0"/>
      <w:divBdr>
        <w:top w:val="none" w:sz="0" w:space="0" w:color="auto"/>
        <w:left w:val="none" w:sz="0" w:space="0" w:color="auto"/>
        <w:bottom w:val="none" w:sz="0" w:space="0" w:color="auto"/>
        <w:right w:val="none" w:sz="0" w:space="0" w:color="auto"/>
      </w:divBdr>
    </w:div>
    <w:div w:id="1439564308">
      <w:bodyDiv w:val="1"/>
      <w:marLeft w:val="0"/>
      <w:marRight w:val="0"/>
      <w:marTop w:val="0"/>
      <w:marBottom w:val="0"/>
      <w:divBdr>
        <w:top w:val="none" w:sz="0" w:space="0" w:color="auto"/>
        <w:left w:val="none" w:sz="0" w:space="0" w:color="auto"/>
        <w:bottom w:val="none" w:sz="0" w:space="0" w:color="auto"/>
        <w:right w:val="none" w:sz="0" w:space="0" w:color="auto"/>
      </w:divBdr>
    </w:div>
    <w:div w:id="1441146767">
      <w:bodyDiv w:val="1"/>
      <w:marLeft w:val="0"/>
      <w:marRight w:val="0"/>
      <w:marTop w:val="0"/>
      <w:marBottom w:val="0"/>
      <w:divBdr>
        <w:top w:val="none" w:sz="0" w:space="0" w:color="auto"/>
        <w:left w:val="none" w:sz="0" w:space="0" w:color="auto"/>
        <w:bottom w:val="none" w:sz="0" w:space="0" w:color="auto"/>
        <w:right w:val="none" w:sz="0" w:space="0" w:color="auto"/>
      </w:divBdr>
    </w:div>
    <w:div w:id="1456603565">
      <w:bodyDiv w:val="1"/>
      <w:marLeft w:val="0"/>
      <w:marRight w:val="0"/>
      <w:marTop w:val="0"/>
      <w:marBottom w:val="0"/>
      <w:divBdr>
        <w:top w:val="none" w:sz="0" w:space="0" w:color="auto"/>
        <w:left w:val="none" w:sz="0" w:space="0" w:color="auto"/>
        <w:bottom w:val="none" w:sz="0" w:space="0" w:color="auto"/>
        <w:right w:val="none" w:sz="0" w:space="0" w:color="auto"/>
      </w:divBdr>
    </w:div>
    <w:div w:id="1506018573">
      <w:bodyDiv w:val="1"/>
      <w:marLeft w:val="0"/>
      <w:marRight w:val="0"/>
      <w:marTop w:val="0"/>
      <w:marBottom w:val="0"/>
      <w:divBdr>
        <w:top w:val="none" w:sz="0" w:space="0" w:color="auto"/>
        <w:left w:val="none" w:sz="0" w:space="0" w:color="auto"/>
        <w:bottom w:val="none" w:sz="0" w:space="0" w:color="auto"/>
        <w:right w:val="none" w:sz="0" w:space="0" w:color="auto"/>
      </w:divBdr>
    </w:div>
    <w:div w:id="1521043445">
      <w:bodyDiv w:val="1"/>
      <w:marLeft w:val="0"/>
      <w:marRight w:val="0"/>
      <w:marTop w:val="0"/>
      <w:marBottom w:val="0"/>
      <w:divBdr>
        <w:top w:val="none" w:sz="0" w:space="0" w:color="auto"/>
        <w:left w:val="none" w:sz="0" w:space="0" w:color="auto"/>
        <w:bottom w:val="none" w:sz="0" w:space="0" w:color="auto"/>
        <w:right w:val="none" w:sz="0" w:space="0" w:color="auto"/>
      </w:divBdr>
    </w:div>
    <w:div w:id="1543128988">
      <w:bodyDiv w:val="1"/>
      <w:marLeft w:val="0"/>
      <w:marRight w:val="0"/>
      <w:marTop w:val="0"/>
      <w:marBottom w:val="0"/>
      <w:divBdr>
        <w:top w:val="none" w:sz="0" w:space="0" w:color="auto"/>
        <w:left w:val="none" w:sz="0" w:space="0" w:color="auto"/>
        <w:bottom w:val="none" w:sz="0" w:space="0" w:color="auto"/>
        <w:right w:val="none" w:sz="0" w:space="0" w:color="auto"/>
      </w:divBdr>
    </w:div>
    <w:div w:id="1543244629">
      <w:bodyDiv w:val="1"/>
      <w:marLeft w:val="0"/>
      <w:marRight w:val="0"/>
      <w:marTop w:val="0"/>
      <w:marBottom w:val="0"/>
      <w:divBdr>
        <w:top w:val="none" w:sz="0" w:space="0" w:color="auto"/>
        <w:left w:val="none" w:sz="0" w:space="0" w:color="auto"/>
        <w:bottom w:val="none" w:sz="0" w:space="0" w:color="auto"/>
        <w:right w:val="none" w:sz="0" w:space="0" w:color="auto"/>
      </w:divBdr>
    </w:div>
    <w:div w:id="1558591214">
      <w:bodyDiv w:val="1"/>
      <w:marLeft w:val="0"/>
      <w:marRight w:val="0"/>
      <w:marTop w:val="0"/>
      <w:marBottom w:val="0"/>
      <w:divBdr>
        <w:top w:val="none" w:sz="0" w:space="0" w:color="auto"/>
        <w:left w:val="none" w:sz="0" w:space="0" w:color="auto"/>
        <w:bottom w:val="none" w:sz="0" w:space="0" w:color="auto"/>
        <w:right w:val="none" w:sz="0" w:space="0" w:color="auto"/>
      </w:divBdr>
    </w:div>
    <w:div w:id="1591041136">
      <w:bodyDiv w:val="1"/>
      <w:marLeft w:val="0"/>
      <w:marRight w:val="0"/>
      <w:marTop w:val="0"/>
      <w:marBottom w:val="0"/>
      <w:divBdr>
        <w:top w:val="none" w:sz="0" w:space="0" w:color="auto"/>
        <w:left w:val="none" w:sz="0" w:space="0" w:color="auto"/>
        <w:bottom w:val="none" w:sz="0" w:space="0" w:color="auto"/>
        <w:right w:val="none" w:sz="0" w:space="0" w:color="auto"/>
      </w:divBdr>
    </w:div>
    <w:div w:id="1672484568">
      <w:bodyDiv w:val="1"/>
      <w:marLeft w:val="0"/>
      <w:marRight w:val="0"/>
      <w:marTop w:val="0"/>
      <w:marBottom w:val="0"/>
      <w:divBdr>
        <w:top w:val="none" w:sz="0" w:space="0" w:color="auto"/>
        <w:left w:val="none" w:sz="0" w:space="0" w:color="auto"/>
        <w:bottom w:val="none" w:sz="0" w:space="0" w:color="auto"/>
        <w:right w:val="none" w:sz="0" w:space="0" w:color="auto"/>
      </w:divBdr>
    </w:div>
    <w:div w:id="1683124610">
      <w:bodyDiv w:val="1"/>
      <w:marLeft w:val="0"/>
      <w:marRight w:val="0"/>
      <w:marTop w:val="0"/>
      <w:marBottom w:val="0"/>
      <w:divBdr>
        <w:top w:val="none" w:sz="0" w:space="0" w:color="auto"/>
        <w:left w:val="none" w:sz="0" w:space="0" w:color="auto"/>
        <w:bottom w:val="none" w:sz="0" w:space="0" w:color="auto"/>
        <w:right w:val="none" w:sz="0" w:space="0" w:color="auto"/>
      </w:divBdr>
    </w:div>
    <w:div w:id="1690062221">
      <w:bodyDiv w:val="1"/>
      <w:marLeft w:val="0"/>
      <w:marRight w:val="0"/>
      <w:marTop w:val="0"/>
      <w:marBottom w:val="0"/>
      <w:divBdr>
        <w:top w:val="none" w:sz="0" w:space="0" w:color="auto"/>
        <w:left w:val="none" w:sz="0" w:space="0" w:color="auto"/>
        <w:bottom w:val="none" w:sz="0" w:space="0" w:color="auto"/>
        <w:right w:val="none" w:sz="0" w:space="0" w:color="auto"/>
      </w:divBdr>
    </w:div>
    <w:div w:id="1708218780">
      <w:bodyDiv w:val="1"/>
      <w:marLeft w:val="0"/>
      <w:marRight w:val="0"/>
      <w:marTop w:val="0"/>
      <w:marBottom w:val="0"/>
      <w:divBdr>
        <w:top w:val="none" w:sz="0" w:space="0" w:color="auto"/>
        <w:left w:val="none" w:sz="0" w:space="0" w:color="auto"/>
        <w:bottom w:val="none" w:sz="0" w:space="0" w:color="auto"/>
        <w:right w:val="none" w:sz="0" w:space="0" w:color="auto"/>
      </w:divBdr>
    </w:div>
    <w:div w:id="1717392751">
      <w:bodyDiv w:val="1"/>
      <w:marLeft w:val="0"/>
      <w:marRight w:val="0"/>
      <w:marTop w:val="0"/>
      <w:marBottom w:val="0"/>
      <w:divBdr>
        <w:top w:val="none" w:sz="0" w:space="0" w:color="auto"/>
        <w:left w:val="none" w:sz="0" w:space="0" w:color="auto"/>
        <w:bottom w:val="none" w:sz="0" w:space="0" w:color="auto"/>
        <w:right w:val="none" w:sz="0" w:space="0" w:color="auto"/>
      </w:divBdr>
    </w:div>
    <w:div w:id="1724865850">
      <w:bodyDiv w:val="1"/>
      <w:marLeft w:val="0"/>
      <w:marRight w:val="0"/>
      <w:marTop w:val="0"/>
      <w:marBottom w:val="0"/>
      <w:divBdr>
        <w:top w:val="none" w:sz="0" w:space="0" w:color="auto"/>
        <w:left w:val="none" w:sz="0" w:space="0" w:color="auto"/>
        <w:bottom w:val="none" w:sz="0" w:space="0" w:color="auto"/>
        <w:right w:val="none" w:sz="0" w:space="0" w:color="auto"/>
      </w:divBdr>
    </w:div>
    <w:div w:id="1736053053">
      <w:bodyDiv w:val="1"/>
      <w:marLeft w:val="0"/>
      <w:marRight w:val="0"/>
      <w:marTop w:val="0"/>
      <w:marBottom w:val="0"/>
      <w:divBdr>
        <w:top w:val="none" w:sz="0" w:space="0" w:color="auto"/>
        <w:left w:val="none" w:sz="0" w:space="0" w:color="auto"/>
        <w:bottom w:val="none" w:sz="0" w:space="0" w:color="auto"/>
        <w:right w:val="none" w:sz="0" w:space="0" w:color="auto"/>
      </w:divBdr>
    </w:div>
    <w:div w:id="1757170131">
      <w:bodyDiv w:val="1"/>
      <w:marLeft w:val="0"/>
      <w:marRight w:val="0"/>
      <w:marTop w:val="0"/>
      <w:marBottom w:val="0"/>
      <w:divBdr>
        <w:top w:val="none" w:sz="0" w:space="0" w:color="auto"/>
        <w:left w:val="none" w:sz="0" w:space="0" w:color="auto"/>
        <w:bottom w:val="none" w:sz="0" w:space="0" w:color="auto"/>
        <w:right w:val="none" w:sz="0" w:space="0" w:color="auto"/>
      </w:divBdr>
    </w:div>
    <w:div w:id="1785420183">
      <w:bodyDiv w:val="1"/>
      <w:marLeft w:val="0"/>
      <w:marRight w:val="0"/>
      <w:marTop w:val="0"/>
      <w:marBottom w:val="0"/>
      <w:divBdr>
        <w:top w:val="none" w:sz="0" w:space="0" w:color="auto"/>
        <w:left w:val="none" w:sz="0" w:space="0" w:color="auto"/>
        <w:bottom w:val="none" w:sz="0" w:space="0" w:color="auto"/>
        <w:right w:val="none" w:sz="0" w:space="0" w:color="auto"/>
      </w:divBdr>
    </w:div>
    <w:div w:id="1800415778">
      <w:bodyDiv w:val="1"/>
      <w:marLeft w:val="0"/>
      <w:marRight w:val="0"/>
      <w:marTop w:val="0"/>
      <w:marBottom w:val="0"/>
      <w:divBdr>
        <w:top w:val="none" w:sz="0" w:space="0" w:color="auto"/>
        <w:left w:val="none" w:sz="0" w:space="0" w:color="auto"/>
        <w:bottom w:val="none" w:sz="0" w:space="0" w:color="auto"/>
        <w:right w:val="none" w:sz="0" w:space="0" w:color="auto"/>
      </w:divBdr>
    </w:div>
    <w:div w:id="1822843861">
      <w:bodyDiv w:val="1"/>
      <w:marLeft w:val="0"/>
      <w:marRight w:val="0"/>
      <w:marTop w:val="0"/>
      <w:marBottom w:val="0"/>
      <w:divBdr>
        <w:top w:val="none" w:sz="0" w:space="0" w:color="auto"/>
        <w:left w:val="none" w:sz="0" w:space="0" w:color="auto"/>
        <w:bottom w:val="none" w:sz="0" w:space="0" w:color="auto"/>
        <w:right w:val="none" w:sz="0" w:space="0" w:color="auto"/>
      </w:divBdr>
    </w:div>
    <w:div w:id="1839537891">
      <w:bodyDiv w:val="1"/>
      <w:marLeft w:val="0"/>
      <w:marRight w:val="0"/>
      <w:marTop w:val="0"/>
      <w:marBottom w:val="0"/>
      <w:divBdr>
        <w:top w:val="none" w:sz="0" w:space="0" w:color="auto"/>
        <w:left w:val="none" w:sz="0" w:space="0" w:color="auto"/>
        <w:bottom w:val="none" w:sz="0" w:space="0" w:color="auto"/>
        <w:right w:val="none" w:sz="0" w:space="0" w:color="auto"/>
      </w:divBdr>
    </w:div>
    <w:div w:id="1863400247">
      <w:bodyDiv w:val="1"/>
      <w:marLeft w:val="0"/>
      <w:marRight w:val="0"/>
      <w:marTop w:val="0"/>
      <w:marBottom w:val="0"/>
      <w:divBdr>
        <w:top w:val="none" w:sz="0" w:space="0" w:color="auto"/>
        <w:left w:val="none" w:sz="0" w:space="0" w:color="auto"/>
        <w:bottom w:val="none" w:sz="0" w:space="0" w:color="auto"/>
        <w:right w:val="none" w:sz="0" w:space="0" w:color="auto"/>
      </w:divBdr>
    </w:div>
    <w:div w:id="1884049807">
      <w:bodyDiv w:val="1"/>
      <w:marLeft w:val="0"/>
      <w:marRight w:val="0"/>
      <w:marTop w:val="0"/>
      <w:marBottom w:val="0"/>
      <w:divBdr>
        <w:top w:val="none" w:sz="0" w:space="0" w:color="auto"/>
        <w:left w:val="none" w:sz="0" w:space="0" w:color="auto"/>
        <w:bottom w:val="none" w:sz="0" w:space="0" w:color="auto"/>
        <w:right w:val="none" w:sz="0" w:space="0" w:color="auto"/>
      </w:divBdr>
    </w:div>
    <w:div w:id="1899246813">
      <w:bodyDiv w:val="1"/>
      <w:marLeft w:val="0"/>
      <w:marRight w:val="0"/>
      <w:marTop w:val="0"/>
      <w:marBottom w:val="0"/>
      <w:divBdr>
        <w:top w:val="none" w:sz="0" w:space="0" w:color="auto"/>
        <w:left w:val="none" w:sz="0" w:space="0" w:color="auto"/>
        <w:bottom w:val="none" w:sz="0" w:space="0" w:color="auto"/>
        <w:right w:val="none" w:sz="0" w:space="0" w:color="auto"/>
      </w:divBdr>
    </w:div>
    <w:div w:id="1907259096">
      <w:bodyDiv w:val="1"/>
      <w:marLeft w:val="0"/>
      <w:marRight w:val="0"/>
      <w:marTop w:val="0"/>
      <w:marBottom w:val="0"/>
      <w:divBdr>
        <w:top w:val="none" w:sz="0" w:space="0" w:color="auto"/>
        <w:left w:val="none" w:sz="0" w:space="0" w:color="auto"/>
        <w:bottom w:val="none" w:sz="0" w:space="0" w:color="auto"/>
        <w:right w:val="none" w:sz="0" w:space="0" w:color="auto"/>
      </w:divBdr>
    </w:div>
    <w:div w:id="1955356664">
      <w:bodyDiv w:val="1"/>
      <w:marLeft w:val="0"/>
      <w:marRight w:val="0"/>
      <w:marTop w:val="0"/>
      <w:marBottom w:val="0"/>
      <w:divBdr>
        <w:top w:val="none" w:sz="0" w:space="0" w:color="auto"/>
        <w:left w:val="none" w:sz="0" w:space="0" w:color="auto"/>
        <w:bottom w:val="none" w:sz="0" w:space="0" w:color="auto"/>
        <w:right w:val="none" w:sz="0" w:space="0" w:color="auto"/>
      </w:divBdr>
    </w:div>
    <w:div w:id="1985310351">
      <w:bodyDiv w:val="1"/>
      <w:marLeft w:val="0"/>
      <w:marRight w:val="0"/>
      <w:marTop w:val="0"/>
      <w:marBottom w:val="0"/>
      <w:divBdr>
        <w:top w:val="none" w:sz="0" w:space="0" w:color="auto"/>
        <w:left w:val="none" w:sz="0" w:space="0" w:color="auto"/>
        <w:bottom w:val="none" w:sz="0" w:space="0" w:color="auto"/>
        <w:right w:val="none" w:sz="0" w:space="0" w:color="auto"/>
      </w:divBdr>
    </w:div>
    <w:div w:id="1985504623">
      <w:bodyDiv w:val="1"/>
      <w:marLeft w:val="0"/>
      <w:marRight w:val="0"/>
      <w:marTop w:val="0"/>
      <w:marBottom w:val="0"/>
      <w:divBdr>
        <w:top w:val="none" w:sz="0" w:space="0" w:color="auto"/>
        <w:left w:val="none" w:sz="0" w:space="0" w:color="auto"/>
        <w:bottom w:val="none" w:sz="0" w:space="0" w:color="auto"/>
        <w:right w:val="none" w:sz="0" w:space="0" w:color="auto"/>
      </w:divBdr>
    </w:div>
    <w:div w:id="1987465127">
      <w:bodyDiv w:val="1"/>
      <w:marLeft w:val="0"/>
      <w:marRight w:val="0"/>
      <w:marTop w:val="0"/>
      <w:marBottom w:val="0"/>
      <w:divBdr>
        <w:top w:val="none" w:sz="0" w:space="0" w:color="auto"/>
        <w:left w:val="none" w:sz="0" w:space="0" w:color="auto"/>
        <w:bottom w:val="none" w:sz="0" w:space="0" w:color="auto"/>
        <w:right w:val="none" w:sz="0" w:space="0" w:color="auto"/>
      </w:divBdr>
    </w:div>
    <w:div w:id="2000501169">
      <w:bodyDiv w:val="1"/>
      <w:marLeft w:val="0"/>
      <w:marRight w:val="0"/>
      <w:marTop w:val="0"/>
      <w:marBottom w:val="0"/>
      <w:divBdr>
        <w:top w:val="none" w:sz="0" w:space="0" w:color="auto"/>
        <w:left w:val="none" w:sz="0" w:space="0" w:color="auto"/>
        <w:bottom w:val="none" w:sz="0" w:space="0" w:color="auto"/>
        <w:right w:val="none" w:sz="0" w:space="0" w:color="auto"/>
      </w:divBdr>
    </w:div>
    <w:div w:id="2009402173">
      <w:bodyDiv w:val="1"/>
      <w:marLeft w:val="0"/>
      <w:marRight w:val="0"/>
      <w:marTop w:val="0"/>
      <w:marBottom w:val="0"/>
      <w:divBdr>
        <w:top w:val="none" w:sz="0" w:space="0" w:color="auto"/>
        <w:left w:val="none" w:sz="0" w:space="0" w:color="auto"/>
        <w:bottom w:val="none" w:sz="0" w:space="0" w:color="auto"/>
        <w:right w:val="none" w:sz="0" w:space="0" w:color="auto"/>
      </w:divBdr>
      <w:divsChild>
        <w:div w:id="16153963">
          <w:marLeft w:val="0"/>
          <w:marRight w:val="0"/>
          <w:marTop w:val="0"/>
          <w:marBottom w:val="0"/>
          <w:divBdr>
            <w:top w:val="none" w:sz="0" w:space="0" w:color="auto"/>
            <w:left w:val="none" w:sz="0" w:space="0" w:color="auto"/>
            <w:bottom w:val="none" w:sz="0" w:space="0" w:color="auto"/>
            <w:right w:val="none" w:sz="0" w:space="0" w:color="auto"/>
          </w:divBdr>
        </w:div>
        <w:div w:id="1871840631">
          <w:marLeft w:val="0"/>
          <w:marRight w:val="0"/>
          <w:marTop w:val="0"/>
          <w:marBottom w:val="0"/>
          <w:divBdr>
            <w:top w:val="none" w:sz="0" w:space="0" w:color="auto"/>
            <w:left w:val="none" w:sz="0" w:space="0" w:color="auto"/>
            <w:bottom w:val="none" w:sz="0" w:space="0" w:color="auto"/>
            <w:right w:val="none" w:sz="0" w:space="0" w:color="auto"/>
          </w:divBdr>
        </w:div>
        <w:div w:id="470055736">
          <w:marLeft w:val="0"/>
          <w:marRight w:val="0"/>
          <w:marTop w:val="0"/>
          <w:marBottom w:val="0"/>
          <w:divBdr>
            <w:top w:val="none" w:sz="0" w:space="0" w:color="auto"/>
            <w:left w:val="none" w:sz="0" w:space="0" w:color="auto"/>
            <w:bottom w:val="none" w:sz="0" w:space="0" w:color="auto"/>
            <w:right w:val="none" w:sz="0" w:space="0" w:color="auto"/>
          </w:divBdr>
        </w:div>
      </w:divsChild>
    </w:div>
    <w:div w:id="2015722163">
      <w:bodyDiv w:val="1"/>
      <w:marLeft w:val="0"/>
      <w:marRight w:val="0"/>
      <w:marTop w:val="0"/>
      <w:marBottom w:val="0"/>
      <w:divBdr>
        <w:top w:val="none" w:sz="0" w:space="0" w:color="auto"/>
        <w:left w:val="none" w:sz="0" w:space="0" w:color="auto"/>
        <w:bottom w:val="none" w:sz="0" w:space="0" w:color="auto"/>
        <w:right w:val="none" w:sz="0" w:space="0" w:color="auto"/>
      </w:divBdr>
    </w:div>
    <w:div w:id="2022966845">
      <w:bodyDiv w:val="1"/>
      <w:marLeft w:val="0"/>
      <w:marRight w:val="0"/>
      <w:marTop w:val="0"/>
      <w:marBottom w:val="0"/>
      <w:divBdr>
        <w:top w:val="none" w:sz="0" w:space="0" w:color="auto"/>
        <w:left w:val="none" w:sz="0" w:space="0" w:color="auto"/>
        <w:bottom w:val="none" w:sz="0" w:space="0" w:color="auto"/>
        <w:right w:val="none" w:sz="0" w:space="0" w:color="auto"/>
      </w:divBdr>
    </w:div>
    <w:div w:id="2080008781">
      <w:bodyDiv w:val="1"/>
      <w:marLeft w:val="0"/>
      <w:marRight w:val="0"/>
      <w:marTop w:val="0"/>
      <w:marBottom w:val="0"/>
      <w:divBdr>
        <w:top w:val="none" w:sz="0" w:space="0" w:color="auto"/>
        <w:left w:val="none" w:sz="0" w:space="0" w:color="auto"/>
        <w:bottom w:val="none" w:sz="0" w:space="0" w:color="auto"/>
        <w:right w:val="none" w:sz="0" w:space="0" w:color="auto"/>
      </w:divBdr>
    </w:div>
    <w:div w:id="2111049645">
      <w:bodyDiv w:val="1"/>
      <w:marLeft w:val="0"/>
      <w:marRight w:val="0"/>
      <w:marTop w:val="0"/>
      <w:marBottom w:val="0"/>
      <w:divBdr>
        <w:top w:val="none" w:sz="0" w:space="0" w:color="auto"/>
        <w:left w:val="none" w:sz="0" w:space="0" w:color="auto"/>
        <w:bottom w:val="none" w:sz="0" w:space="0" w:color="auto"/>
        <w:right w:val="none" w:sz="0" w:space="0" w:color="auto"/>
      </w:divBdr>
    </w:div>
    <w:div w:id="2114788458">
      <w:bodyDiv w:val="1"/>
      <w:marLeft w:val="0"/>
      <w:marRight w:val="0"/>
      <w:marTop w:val="0"/>
      <w:marBottom w:val="0"/>
      <w:divBdr>
        <w:top w:val="none" w:sz="0" w:space="0" w:color="auto"/>
        <w:left w:val="none" w:sz="0" w:space="0" w:color="auto"/>
        <w:bottom w:val="none" w:sz="0" w:space="0" w:color="auto"/>
        <w:right w:val="none" w:sz="0" w:space="0" w:color="auto"/>
      </w:divBdr>
    </w:div>
    <w:div w:id="212750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arxiv.org/abs/2102.03334" TargetMode="External"/><Relationship Id="rId3" Type="http://schemas.openxmlformats.org/officeDocument/2006/relationships/settings" Target="settings.xml"/><Relationship Id="rId21" Type="http://schemas.openxmlformats.org/officeDocument/2006/relationships/hyperlink" Target="https://arxiv.org/abs/1711.05225"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rxiv.org/abs/2104.0139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1704.04861" TargetMode="External"/><Relationship Id="rId20" Type="http://schemas.openxmlformats.org/officeDocument/2006/relationships/hyperlink" Target="https://arxiv.org/abs/2105.1323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arxiv.org/abs/2010.11929" TargetMode="External"/><Relationship Id="rId23" Type="http://schemas.openxmlformats.org/officeDocument/2006/relationships/hyperlink" Target="https://arxiv.org/abs/1807.10165" TargetMode="External"/><Relationship Id="rId10" Type="http://schemas.openxmlformats.org/officeDocument/2006/relationships/image" Target="media/image6.png"/><Relationship Id="rId19" Type="http://schemas.openxmlformats.org/officeDocument/2006/relationships/hyperlink" Target="https://doi.org/10.17605/OSF.IO/89KP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j.jbi.2023.104367" TargetMode="External"/><Relationship Id="rId22" Type="http://schemas.openxmlformats.org/officeDocument/2006/relationships/hyperlink" Target="https://arxiv.org/abs/1801.04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19589</TotalTime>
  <Pages>20</Pages>
  <Words>3113</Words>
  <Characters>17747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Allen Ikheovha (xqp5sa)</dc:creator>
  <cp:keywords/>
  <dc:description/>
  <cp:lastModifiedBy>Allen FREDERICK</cp:lastModifiedBy>
  <cp:revision>4268</cp:revision>
  <dcterms:created xsi:type="dcterms:W3CDTF">2025-04-12T13:12:00Z</dcterms:created>
  <dcterms:modified xsi:type="dcterms:W3CDTF">2026-02-05T18:08:00Z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1a3762c144d6c4181563f2cd5d0435826d629af2dac0b1f964040094efe93976</vt:lpwstr>
  </property>
</Properties>
</file>