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5FF6" w14:textId="446DE1DD" w:rsidR="007A4EAC" w:rsidRDefault="009F2FA9" w:rsidP="009F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熟悉一体化项目设计架构，整理学习文档</w:t>
      </w:r>
    </w:p>
    <w:p w14:paraId="467EB3A0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A685429" w14:textId="7D5DB547" w:rsidR="009F2FA9" w:rsidRDefault="009F2FA9" w:rsidP="009F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能独立完成对一体化中新增协同流程的开发配置</w:t>
      </w:r>
    </w:p>
    <w:p w14:paraId="0F006692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464625C" w14:textId="554BB226" w:rsidR="009F2FA9" w:rsidRDefault="009F2FA9" w:rsidP="009F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学习spring、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，形成学习文档</w:t>
      </w:r>
    </w:p>
    <w:p w14:paraId="53FE2C0D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1B35B8F" w14:textId="7E96DD51" w:rsidR="009F2FA9" w:rsidRDefault="009F2FA9" w:rsidP="009F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学习A</w:t>
      </w:r>
      <w:r>
        <w:t>6</w:t>
      </w:r>
      <w:r>
        <w:rPr>
          <w:rFonts w:hint="eastAsia"/>
        </w:rPr>
        <w:t>基础功能，能快速上手完成部分需求开发工作</w:t>
      </w:r>
    </w:p>
    <w:p w14:paraId="7CB55A0B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9F2FA9" w:rsidRPr="009F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0B16"/>
    <w:multiLevelType w:val="hybridMultilevel"/>
    <w:tmpl w:val="85D6D652"/>
    <w:lvl w:ilvl="0" w:tplc="B11E6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89"/>
    <w:rsid w:val="00125D89"/>
    <w:rsid w:val="007A4EAC"/>
    <w:rsid w:val="009F2FA9"/>
    <w:rsid w:val="00C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90A8"/>
  <w15:chartTrackingRefBased/>
  <w15:docId w15:val="{EAAF7004-BCC2-48E3-B5D7-70CCCAE9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Lenologic</dc:creator>
  <cp:keywords/>
  <dc:description/>
  <cp:lastModifiedBy>Zhao Lenologic</cp:lastModifiedBy>
  <cp:revision>2</cp:revision>
  <dcterms:created xsi:type="dcterms:W3CDTF">2021-06-22T01:29:00Z</dcterms:created>
  <dcterms:modified xsi:type="dcterms:W3CDTF">2021-06-22T02:03:00Z</dcterms:modified>
</cp:coreProperties>
</file>