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C2B6" w14:textId="260E7C7C" w:rsidR="00584C59" w:rsidRDefault="00A733E5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 xml:space="preserve">Самозарядное ружьё </w:t>
      </w:r>
      <w:r w:rsidR="00107774">
        <w:rPr>
          <w:rFonts w:ascii="Times New Roman" w:hAnsi="Times New Roman" w:cs="Times New Roman"/>
          <w:b/>
          <w:bCs/>
          <w:sz w:val="28"/>
          <w:szCs w:val="28"/>
        </w:rPr>
        <w:t>Вепрь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>-12</w:t>
      </w:r>
      <w:r w:rsidR="00107774">
        <w:rPr>
          <w:rFonts w:ascii="Times New Roman" w:hAnsi="Times New Roman" w:cs="Times New Roman"/>
          <w:b/>
          <w:bCs/>
          <w:sz w:val="28"/>
          <w:szCs w:val="28"/>
        </w:rPr>
        <w:t xml:space="preserve"> «Молот»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4E9DEE" w14:textId="56261911" w:rsidR="00584C59" w:rsidRDefault="00107774" w:rsidP="00584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414F08" wp14:editId="385477E8">
            <wp:extent cx="6112667" cy="1866900"/>
            <wp:effectExtent l="0" t="0" r="254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10164" r="3251" b="9675"/>
                    <a:stretch/>
                  </pic:blipFill>
                  <pic:spPr bwMode="auto">
                    <a:xfrm>
                      <a:off x="0" y="0"/>
                      <a:ext cx="6121498" cy="186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D76D3" w14:textId="70943818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1 – </w:t>
      </w:r>
      <w:r w:rsidR="00107774">
        <w:rPr>
          <w:rFonts w:ascii="Times New Roman" w:hAnsi="Times New Roman" w:cs="Times New Roman"/>
          <w:i/>
          <w:iCs/>
          <w:sz w:val="24"/>
          <w:szCs w:val="24"/>
        </w:rPr>
        <w:t>Вепрь-12 «Молот»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слева</w:t>
      </w:r>
    </w:p>
    <w:p w14:paraId="59943B71" w14:textId="31471255" w:rsidR="00584C59" w:rsidRDefault="00A733E5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F840AB" wp14:editId="3934D378">
            <wp:extent cx="6088267" cy="1838325"/>
            <wp:effectExtent l="0" t="0" r="8255" b="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3" t="12510" r="2737" b="9296"/>
                    <a:stretch/>
                  </pic:blipFill>
                  <pic:spPr bwMode="auto">
                    <a:xfrm>
                      <a:off x="0" y="0"/>
                      <a:ext cx="6105288" cy="18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94023" w14:textId="4688A567" w:rsidR="00584C59" w:rsidRPr="00E16B30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 –</w:t>
      </w:r>
      <w:r w:rsidR="00D53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733E5">
        <w:rPr>
          <w:rFonts w:ascii="Times New Roman" w:hAnsi="Times New Roman" w:cs="Times New Roman"/>
          <w:i/>
          <w:iCs/>
          <w:sz w:val="24"/>
          <w:szCs w:val="24"/>
        </w:rPr>
        <w:t>Вепрь</w:t>
      </w:r>
      <w:r w:rsidR="00D53F13">
        <w:rPr>
          <w:rFonts w:ascii="Times New Roman" w:hAnsi="Times New Roman" w:cs="Times New Roman"/>
          <w:i/>
          <w:iCs/>
          <w:sz w:val="24"/>
          <w:szCs w:val="24"/>
        </w:rPr>
        <w:t>-12</w:t>
      </w:r>
      <w:r w:rsidR="00A733E5">
        <w:rPr>
          <w:rFonts w:ascii="Times New Roman" w:hAnsi="Times New Roman" w:cs="Times New Roman"/>
          <w:i/>
          <w:iCs/>
          <w:sz w:val="24"/>
          <w:szCs w:val="24"/>
        </w:rPr>
        <w:t xml:space="preserve"> «Молот»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2BDE4047" w14:textId="1A3ECA58" w:rsidR="00584C59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7774">
        <w:rPr>
          <w:rFonts w:ascii="Times New Roman" w:hAnsi="Times New Roman" w:cs="Times New Roman"/>
          <w:sz w:val="28"/>
          <w:szCs w:val="28"/>
        </w:rPr>
        <w:t>Вепрь</w:t>
      </w:r>
      <w:r w:rsidR="00D53F13">
        <w:rPr>
          <w:rFonts w:ascii="Times New Roman" w:hAnsi="Times New Roman" w:cs="Times New Roman"/>
          <w:sz w:val="28"/>
          <w:szCs w:val="28"/>
        </w:rPr>
        <w:t>-12</w:t>
      </w:r>
      <w:r w:rsidR="00107774">
        <w:rPr>
          <w:rFonts w:ascii="Times New Roman" w:hAnsi="Times New Roman" w:cs="Times New Roman"/>
          <w:sz w:val="28"/>
          <w:szCs w:val="28"/>
        </w:rPr>
        <w:t xml:space="preserve"> «Молот»</w:t>
      </w:r>
      <w:r w:rsidR="00D53F13">
        <w:rPr>
          <w:rFonts w:ascii="Times New Roman" w:hAnsi="Times New Roman" w:cs="Times New Roman"/>
          <w:sz w:val="28"/>
          <w:szCs w:val="28"/>
        </w:rPr>
        <w:t xml:space="preserve"> является охотничьим самозарядным ружьём, которое предназначено, собственно говоря, для самой охоты. </w:t>
      </w:r>
      <w:r w:rsidR="00107774">
        <w:rPr>
          <w:rFonts w:ascii="Times New Roman" w:hAnsi="Times New Roman" w:cs="Times New Roman"/>
          <w:sz w:val="28"/>
          <w:szCs w:val="28"/>
        </w:rPr>
        <w:t>Вепрь</w:t>
      </w:r>
      <w:r w:rsidR="00D53F13">
        <w:rPr>
          <w:rFonts w:ascii="Times New Roman" w:hAnsi="Times New Roman" w:cs="Times New Roman"/>
          <w:sz w:val="28"/>
          <w:szCs w:val="28"/>
        </w:rPr>
        <w:t>-12</w:t>
      </w:r>
      <w:r w:rsidR="00107774">
        <w:rPr>
          <w:rFonts w:ascii="Times New Roman" w:hAnsi="Times New Roman" w:cs="Times New Roman"/>
          <w:sz w:val="28"/>
          <w:szCs w:val="28"/>
        </w:rPr>
        <w:t xml:space="preserve"> «Молот»</w:t>
      </w:r>
      <w:r w:rsidR="00D53F13">
        <w:rPr>
          <w:rFonts w:ascii="Times New Roman" w:hAnsi="Times New Roman" w:cs="Times New Roman"/>
          <w:sz w:val="28"/>
          <w:szCs w:val="28"/>
        </w:rPr>
        <w:t xml:space="preserve"> разработана на базе </w:t>
      </w:r>
      <w:r w:rsidR="00107774">
        <w:rPr>
          <w:rFonts w:ascii="Times New Roman" w:hAnsi="Times New Roman" w:cs="Times New Roman"/>
          <w:sz w:val="28"/>
          <w:szCs w:val="28"/>
        </w:rPr>
        <w:t>ручного пулемёта</w:t>
      </w:r>
      <w:r w:rsidR="00D53F13">
        <w:rPr>
          <w:rFonts w:ascii="Times New Roman" w:hAnsi="Times New Roman" w:cs="Times New Roman"/>
          <w:sz w:val="28"/>
          <w:szCs w:val="28"/>
        </w:rPr>
        <w:t xml:space="preserve"> Калашникова на</w:t>
      </w:r>
      <w:r w:rsidR="0010777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107774" w:rsidRPr="00107774">
        <w:rPr>
          <w:rFonts w:ascii="Times New Roman" w:hAnsi="Times New Roman" w:cs="Times New Roman"/>
          <w:sz w:val="28"/>
          <w:szCs w:val="28"/>
        </w:rPr>
        <w:t>Вятско</w:t>
      </w:r>
      <w:proofErr w:type="spellEnd"/>
      <w:r w:rsidR="00107774" w:rsidRPr="00107774">
        <w:rPr>
          <w:rFonts w:ascii="Times New Roman" w:hAnsi="Times New Roman" w:cs="Times New Roman"/>
          <w:sz w:val="28"/>
          <w:szCs w:val="28"/>
        </w:rPr>
        <w:t>-Полянск</w:t>
      </w:r>
      <w:r w:rsidR="00107774">
        <w:rPr>
          <w:rFonts w:ascii="Times New Roman" w:hAnsi="Times New Roman" w:cs="Times New Roman"/>
          <w:sz w:val="28"/>
          <w:szCs w:val="28"/>
        </w:rPr>
        <w:t>ом</w:t>
      </w:r>
      <w:r w:rsidR="00107774" w:rsidRPr="00107774">
        <w:rPr>
          <w:rFonts w:ascii="Times New Roman" w:hAnsi="Times New Roman" w:cs="Times New Roman"/>
          <w:sz w:val="28"/>
          <w:szCs w:val="28"/>
        </w:rPr>
        <w:t xml:space="preserve"> машиностроительн</w:t>
      </w:r>
      <w:r w:rsidR="00107774">
        <w:rPr>
          <w:rFonts w:ascii="Times New Roman" w:hAnsi="Times New Roman" w:cs="Times New Roman"/>
          <w:sz w:val="28"/>
          <w:szCs w:val="28"/>
        </w:rPr>
        <w:t>ом</w:t>
      </w:r>
      <w:r w:rsidR="00107774" w:rsidRPr="00107774">
        <w:rPr>
          <w:rFonts w:ascii="Times New Roman" w:hAnsi="Times New Roman" w:cs="Times New Roman"/>
          <w:sz w:val="28"/>
          <w:szCs w:val="28"/>
        </w:rPr>
        <w:t xml:space="preserve"> завод</w:t>
      </w:r>
      <w:r w:rsidR="00107774">
        <w:rPr>
          <w:rFonts w:ascii="Times New Roman" w:hAnsi="Times New Roman" w:cs="Times New Roman"/>
          <w:sz w:val="28"/>
          <w:szCs w:val="28"/>
        </w:rPr>
        <w:t>е и</w:t>
      </w:r>
      <w:r w:rsidR="00BD3E71">
        <w:rPr>
          <w:rFonts w:ascii="Times New Roman" w:hAnsi="Times New Roman" w:cs="Times New Roman"/>
          <w:sz w:val="28"/>
          <w:szCs w:val="28"/>
        </w:rPr>
        <w:t xml:space="preserve"> с </w:t>
      </w:r>
      <w:r w:rsidR="00107774">
        <w:rPr>
          <w:rFonts w:ascii="Times New Roman" w:hAnsi="Times New Roman" w:cs="Times New Roman"/>
          <w:sz w:val="28"/>
          <w:szCs w:val="28"/>
        </w:rPr>
        <w:t>2003</w:t>
      </w:r>
      <w:r w:rsidR="00BD3E71">
        <w:rPr>
          <w:rFonts w:ascii="Times New Roman" w:hAnsi="Times New Roman" w:cs="Times New Roman"/>
          <w:sz w:val="28"/>
          <w:szCs w:val="28"/>
        </w:rPr>
        <w:t xml:space="preserve"> год</w:t>
      </w:r>
      <w:r w:rsidR="00107774">
        <w:rPr>
          <w:rFonts w:ascii="Times New Roman" w:hAnsi="Times New Roman" w:cs="Times New Roman"/>
          <w:sz w:val="28"/>
          <w:szCs w:val="28"/>
        </w:rPr>
        <w:t>а</w:t>
      </w:r>
      <w:r w:rsidR="00BD3E71">
        <w:rPr>
          <w:rFonts w:ascii="Times New Roman" w:hAnsi="Times New Roman" w:cs="Times New Roman"/>
          <w:sz w:val="28"/>
          <w:szCs w:val="28"/>
        </w:rPr>
        <w:t xml:space="preserve"> активно эксплуатируется. </w:t>
      </w:r>
      <w:r w:rsidR="00107774">
        <w:rPr>
          <w:rFonts w:ascii="Times New Roman" w:hAnsi="Times New Roman" w:cs="Times New Roman"/>
          <w:sz w:val="28"/>
          <w:szCs w:val="28"/>
        </w:rPr>
        <w:t xml:space="preserve">С 2024 года Вепрь-12 «Молот» стал на вооружение некоторых инженерный войск РФ. Вепрь-12 «Молот» также может рассматриваться как оружие самообороны или служебное оружие. Ружьё призвано составить конкуренцию Сайге-12.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0AB441AA" w:rsidR="00584C59" w:rsidRDefault="000715E6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="00D53F13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584C59" w14:paraId="45636F3C" w14:textId="77777777" w:rsidTr="009B2608">
        <w:tc>
          <w:tcPr>
            <w:tcW w:w="6232" w:type="dxa"/>
            <w:vAlign w:val="center"/>
          </w:tcPr>
          <w:p w14:paraId="7FFFDC11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15AA67F9" w14:textId="62CCB414" w:rsidR="00584C59" w:rsidRDefault="00D53F1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/ 8</w:t>
            </w:r>
            <w:r w:rsidR="00107774">
              <w:rPr>
                <w:rFonts w:ascii="Times New Roman" w:hAnsi="Times New Roman" w:cs="Times New Roman"/>
                <w:sz w:val="28"/>
                <w:szCs w:val="28"/>
              </w:rPr>
              <w:t xml:space="preserve"> /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</w:tr>
      <w:tr w:rsidR="00584C59" w14:paraId="0FF75F15" w14:textId="77777777" w:rsidTr="009B2608">
        <w:tc>
          <w:tcPr>
            <w:tcW w:w="6232" w:type="dxa"/>
            <w:vAlign w:val="center"/>
          </w:tcPr>
          <w:p w14:paraId="12AF17FB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6237C116" w14:textId="41AFFEDC" w:rsidR="00584C59" w:rsidRDefault="00BD3E71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4C59"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 w:rsidR="00584C59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584C59" w14:paraId="3F290E34" w14:textId="77777777" w:rsidTr="009B2608">
        <w:tc>
          <w:tcPr>
            <w:tcW w:w="6232" w:type="dxa"/>
            <w:vAlign w:val="center"/>
          </w:tcPr>
          <w:p w14:paraId="2007664C" w14:textId="43203FFE" w:rsidR="00584C59" w:rsidRDefault="00F4788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vAlign w:val="center"/>
          </w:tcPr>
          <w:p w14:paraId="56EC37E4" w14:textId="3F2FB877" w:rsidR="00584C59" w:rsidRDefault="00F4788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4,3 кг.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5AB7C7EC" w14:textId="489287A7" w:rsidR="00584C59" w:rsidRDefault="00BD3E71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>00 м.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54B3485E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390" w:type="dxa"/>
            <w:vAlign w:val="center"/>
          </w:tcPr>
          <w:p w14:paraId="08C12983" w14:textId="7A6FF0E1" w:rsidR="00BD3E71" w:rsidRDefault="00F4788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977</w:t>
            </w:r>
            <w:r w:rsidR="00BD3E7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BD3E71" w14:paraId="25327C16" w14:textId="77777777" w:rsidTr="009B2608">
        <w:tc>
          <w:tcPr>
            <w:tcW w:w="6232" w:type="dxa"/>
            <w:vAlign w:val="center"/>
          </w:tcPr>
          <w:p w14:paraId="6D8451E7" w14:textId="755FFF60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со сложенным прикладом</w:t>
            </w:r>
          </w:p>
        </w:tc>
        <w:tc>
          <w:tcPr>
            <w:tcW w:w="3390" w:type="dxa"/>
            <w:vAlign w:val="center"/>
          </w:tcPr>
          <w:p w14:paraId="0846F505" w14:textId="3D8BD16E" w:rsidR="00BD3E71" w:rsidRDefault="00F4788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792</w:t>
            </w:r>
            <w:r w:rsidR="00BD3E7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BD3E71" w14:paraId="7BCC503A" w14:textId="77777777" w:rsidTr="009B2608">
        <w:tc>
          <w:tcPr>
            <w:tcW w:w="6232" w:type="dxa"/>
            <w:vAlign w:val="center"/>
          </w:tcPr>
          <w:p w14:paraId="63A99638" w14:textId="5FB737A3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vAlign w:val="center"/>
          </w:tcPr>
          <w:p w14:paraId="7BF4DCEC" w14:textId="3E876A1C" w:rsidR="00BD3E71" w:rsidRDefault="000E064F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  <w:r w:rsidR="00BD3E7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584C59" w14:paraId="041F8DEA" w14:textId="77777777" w:rsidTr="009B2608">
        <w:tc>
          <w:tcPr>
            <w:tcW w:w="6232" w:type="dxa"/>
            <w:vAlign w:val="center"/>
          </w:tcPr>
          <w:p w14:paraId="086E0BE4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00CAEE2B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60A86" w14:textId="77777777" w:rsidR="00905D32" w:rsidRDefault="00905D32" w:rsidP="00AC3742">
      <w:pPr>
        <w:spacing w:after="0" w:line="240" w:lineRule="auto"/>
      </w:pPr>
      <w:r>
        <w:separator/>
      </w:r>
    </w:p>
  </w:endnote>
  <w:endnote w:type="continuationSeparator" w:id="0">
    <w:p w14:paraId="5A641B6D" w14:textId="77777777" w:rsidR="00905D32" w:rsidRDefault="00905D32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9F0F1" w14:textId="77777777" w:rsidR="00905D32" w:rsidRDefault="00905D32" w:rsidP="00AC3742">
      <w:pPr>
        <w:spacing w:after="0" w:line="240" w:lineRule="auto"/>
      </w:pPr>
      <w:r>
        <w:separator/>
      </w:r>
    </w:p>
  </w:footnote>
  <w:footnote w:type="continuationSeparator" w:id="0">
    <w:p w14:paraId="3A40EE7C" w14:textId="77777777" w:rsidR="00905D32" w:rsidRDefault="00905D32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15E6"/>
    <w:rsid w:val="000753A9"/>
    <w:rsid w:val="00083FDF"/>
    <w:rsid w:val="000A44F6"/>
    <w:rsid w:val="000B668F"/>
    <w:rsid w:val="000C2794"/>
    <w:rsid w:val="000D0AFE"/>
    <w:rsid w:val="000E064F"/>
    <w:rsid w:val="000F284E"/>
    <w:rsid w:val="00101514"/>
    <w:rsid w:val="00107774"/>
    <w:rsid w:val="00121919"/>
    <w:rsid w:val="00153349"/>
    <w:rsid w:val="00174AD2"/>
    <w:rsid w:val="00176A93"/>
    <w:rsid w:val="0018097B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93F3D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27A9"/>
    <w:rsid w:val="0046373C"/>
    <w:rsid w:val="004655C5"/>
    <w:rsid w:val="004B6A5E"/>
    <w:rsid w:val="004C4D7B"/>
    <w:rsid w:val="004D23F0"/>
    <w:rsid w:val="004D3E87"/>
    <w:rsid w:val="004E0654"/>
    <w:rsid w:val="005329D3"/>
    <w:rsid w:val="00536CA1"/>
    <w:rsid w:val="00544270"/>
    <w:rsid w:val="00565EA9"/>
    <w:rsid w:val="005741CF"/>
    <w:rsid w:val="00584C59"/>
    <w:rsid w:val="00592961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556AD"/>
    <w:rsid w:val="0079054E"/>
    <w:rsid w:val="0079700C"/>
    <w:rsid w:val="007C6053"/>
    <w:rsid w:val="007E4D32"/>
    <w:rsid w:val="007F35D2"/>
    <w:rsid w:val="00800C6C"/>
    <w:rsid w:val="00846946"/>
    <w:rsid w:val="0087564E"/>
    <w:rsid w:val="008F1C67"/>
    <w:rsid w:val="008F57FC"/>
    <w:rsid w:val="00905D32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733E5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D3E71"/>
    <w:rsid w:val="00BF5DF7"/>
    <w:rsid w:val="00C0552C"/>
    <w:rsid w:val="00C3446F"/>
    <w:rsid w:val="00C422A5"/>
    <w:rsid w:val="00C94A71"/>
    <w:rsid w:val="00C96927"/>
    <w:rsid w:val="00C97FEA"/>
    <w:rsid w:val="00CC0121"/>
    <w:rsid w:val="00CC4233"/>
    <w:rsid w:val="00CE0F6F"/>
    <w:rsid w:val="00D41074"/>
    <w:rsid w:val="00D53F13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47889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6CB11-3E52-44A1-8DF2-2E8048CC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38</cp:revision>
  <dcterms:created xsi:type="dcterms:W3CDTF">2023-06-01T14:25:00Z</dcterms:created>
  <dcterms:modified xsi:type="dcterms:W3CDTF">2024-12-13T07:01:00Z</dcterms:modified>
</cp:coreProperties>
</file>