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440806A2" w:rsidR="00274351" w:rsidRDefault="00191F4E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12,7-мм Винтовка Снайперская Специальная Крупнокалиберная</w:t>
      </w:r>
    </w:p>
    <w:p w14:paraId="02F33E83" w14:textId="3CAA7711" w:rsidR="00191F4E" w:rsidRDefault="00191F4E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ВССК «Выхлоп»</w:t>
      </w:r>
    </w:p>
    <w:p w14:paraId="09E43AD0" w14:textId="4D1672B6" w:rsidR="00222A13" w:rsidRDefault="00191F4E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2747490" wp14:editId="596E7EA5">
            <wp:extent cx="6119269" cy="1505922"/>
            <wp:effectExtent l="0" t="0" r="0" b="0"/>
            <wp:docPr id="6" name="Рисунок 6" descr="https://avatars.dzeninfra.ru/get-zen_doc/3445317/pub_5efec89ed70c7529c162b31d_5efec92e6c67e16da9e274db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dzeninfra.ru/get-zen_doc/3445317/pub_5efec89ed70c7529c162b31d_5efec92e6c67e16da9e274db/scale_120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3" b="21854"/>
                    <a:stretch/>
                  </pic:blipFill>
                  <pic:spPr bwMode="auto">
                    <a:xfrm>
                      <a:off x="0" y="0"/>
                      <a:ext cx="6120130" cy="150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016F" w14:textId="4B1CC762" w:rsidR="00222A13" w:rsidRDefault="00C74B03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C74B03">
        <w:rPr>
          <w:rFonts w:ascii="Times New Roman" w:hAnsi="Times New Roman" w:cs="Times New Roman"/>
          <w:i/>
          <w:sz w:val="24"/>
          <w:szCs w:val="28"/>
        </w:rPr>
        <w:t>Рисунок</w:t>
      </w:r>
      <w:r w:rsidR="00191F4E">
        <w:rPr>
          <w:rFonts w:ascii="Times New Roman" w:hAnsi="Times New Roman" w:cs="Times New Roman"/>
          <w:i/>
          <w:sz w:val="24"/>
          <w:szCs w:val="28"/>
        </w:rPr>
        <w:t xml:space="preserve"> 1 – ВССК «Выхлоп» вид слева</w:t>
      </w:r>
    </w:p>
    <w:p w14:paraId="5A06872E" w14:textId="4B1C5E82" w:rsidR="00C74B03" w:rsidRDefault="00191F4E" w:rsidP="00222A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031CF1B6" wp14:editId="64538B74">
            <wp:extent cx="5950085" cy="1761565"/>
            <wp:effectExtent l="0" t="0" r="0" b="0"/>
            <wp:docPr id="8" name="Рисунок 8" descr="https://i.ytimg.com/vi/VzQvavAIgXM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zQvavAIgXM/hq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99" b="30327"/>
                    <a:stretch/>
                  </pic:blipFill>
                  <pic:spPr bwMode="auto">
                    <a:xfrm>
                      <a:off x="0" y="0"/>
                      <a:ext cx="5977507" cy="17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16EB8" w14:textId="16516722" w:rsidR="00C74B03" w:rsidRDefault="00191F4E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ВССК «Выхлоп» на сошках вид справа</w:t>
      </w:r>
    </w:p>
    <w:p w14:paraId="268F7A60" w14:textId="3C5DB581" w:rsidR="00DA1006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2363">
        <w:rPr>
          <w:rFonts w:ascii="Times New Roman" w:hAnsi="Times New Roman" w:cs="Times New Roman"/>
          <w:sz w:val="28"/>
          <w:szCs w:val="28"/>
        </w:rPr>
        <w:t>ВССК «Выхлоп»</w:t>
      </w:r>
      <w:r w:rsidR="00DA1006">
        <w:rPr>
          <w:rFonts w:ascii="Times New Roman" w:hAnsi="Times New Roman" w:cs="Times New Roman"/>
          <w:sz w:val="28"/>
          <w:szCs w:val="28"/>
        </w:rPr>
        <w:t xml:space="preserve"> является крупнокалиберной</w:t>
      </w:r>
      <w:r w:rsidR="00E22363">
        <w:rPr>
          <w:rFonts w:ascii="Times New Roman" w:hAnsi="Times New Roman" w:cs="Times New Roman"/>
          <w:sz w:val="28"/>
          <w:szCs w:val="28"/>
        </w:rPr>
        <w:t xml:space="preserve"> и, при этом, бесшумной</w:t>
      </w:r>
      <w:r w:rsidR="00DA1006">
        <w:rPr>
          <w:rFonts w:ascii="Times New Roman" w:hAnsi="Times New Roman" w:cs="Times New Roman"/>
          <w:sz w:val="28"/>
          <w:szCs w:val="28"/>
        </w:rPr>
        <w:t xml:space="preserve"> снайперской винтовкой, предназначен</w:t>
      </w:r>
      <w:r w:rsidR="00D15858">
        <w:rPr>
          <w:rFonts w:ascii="Times New Roman" w:hAnsi="Times New Roman" w:cs="Times New Roman"/>
          <w:sz w:val="28"/>
          <w:szCs w:val="28"/>
        </w:rPr>
        <w:t>н</w:t>
      </w:r>
      <w:r w:rsidR="00DA1006">
        <w:rPr>
          <w:rFonts w:ascii="Times New Roman" w:hAnsi="Times New Roman" w:cs="Times New Roman"/>
          <w:sz w:val="28"/>
          <w:szCs w:val="28"/>
        </w:rPr>
        <w:t>ой</w:t>
      </w:r>
      <w:r w:rsidR="00DA1006" w:rsidRPr="00DA1006">
        <w:rPr>
          <w:rFonts w:ascii="Times New Roman" w:hAnsi="Times New Roman" w:cs="Times New Roman"/>
          <w:sz w:val="28"/>
          <w:szCs w:val="28"/>
        </w:rPr>
        <w:t xml:space="preserve"> для поражения легк</w:t>
      </w:r>
      <w:r w:rsidR="00E22363">
        <w:rPr>
          <w:rFonts w:ascii="Times New Roman" w:hAnsi="Times New Roman" w:cs="Times New Roman"/>
          <w:sz w:val="28"/>
          <w:szCs w:val="28"/>
        </w:rPr>
        <w:t>обронированной и небронированной живой силы противника</w:t>
      </w:r>
      <w:r w:rsidR="00DA1006" w:rsidRPr="00DA1006">
        <w:rPr>
          <w:rFonts w:ascii="Times New Roman" w:hAnsi="Times New Roman" w:cs="Times New Roman"/>
          <w:sz w:val="28"/>
          <w:szCs w:val="28"/>
        </w:rPr>
        <w:t>.</w:t>
      </w:r>
      <w:r w:rsidR="00D15858">
        <w:rPr>
          <w:rFonts w:ascii="Times New Roman" w:hAnsi="Times New Roman" w:cs="Times New Roman"/>
          <w:sz w:val="28"/>
          <w:szCs w:val="28"/>
        </w:rPr>
        <w:t xml:space="preserve"> Винтовка была разработана в </w:t>
      </w:r>
      <w:r w:rsidR="00D15858" w:rsidRPr="00D15858">
        <w:rPr>
          <w:rFonts w:ascii="Times New Roman" w:hAnsi="Times New Roman" w:cs="Times New Roman"/>
          <w:sz w:val="28"/>
          <w:szCs w:val="28"/>
        </w:rPr>
        <w:t>АО «Конструкторск</w:t>
      </w:r>
      <w:r w:rsidR="00D15858">
        <w:rPr>
          <w:rFonts w:ascii="Times New Roman" w:hAnsi="Times New Roman" w:cs="Times New Roman"/>
          <w:sz w:val="28"/>
          <w:szCs w:val="28"/>
        </w:rPr>
        <w:t>ое бюро приборостроения» в Туле</w:t>
      </w:r>
      <w:r w:rsidR="0079136B">
        <w:rPr>
          <w:rFonts w:ascii="Times New Roman" w:hAnsi="Times New Roman" w:cs="Times New Roman"/>
          <w:sz w:val="28"/>
          <w:szCs w:val="28"/>
        </w:rPr>
        <w:t xml:space="preserve"> в 2002 году, а принята на вооружение в 2004</w:t>
      </w:r>
      <w:r w:rsidR="00D15858">
        <w:rPr>
          <w:rFonts w:ascii="Times New Roman" w:hAnsi="Times New Roman" w:cs="Times New Roman"/>
          <w:sz w:val="28"/>
          <w:szCs w:val="28"/>
        </w:rPr>
        <w:t xml:space="preserve"> году</w:t>
      </w:r>
      <w:r w:rsidR="00D15858" w:rsidRPr="00D15858">
        <w:rPr>
          <w:rFonts w:ascii="Times New Roman" w:hAnsi="Times New Roman" w:cs="Times New Roman"/>
          <w:sz w:val="28"/>
          <w:szCs w:val="28"/>
        </w:rPr>
        <w:t>.</w:t>
      </w:r>
      <w:r w:rsidR="0028270A">
        <w:rPr>
          <w:rFonts w:ascii="Times New Roman" w:hAnsi="Times New Roman" w:cs="Times New Roman"/>
          <w:sz w:val="28"/>
          <w:szCs w:val="28"/>
        </w:rPr>
        <w:t xml:space="preserve"> </w:t>
      </w:r>
      <w:r w:rsidR="0079136B">
        <w:rPr>
          <w:rFonts w:ascii="Times New Roman" w:hAnsi="Times New Roman" w:cs="Times New Roman"/>
          <w:sz w:val="28"/>
          <w:szCs w:val="28"/>
        </w:rPr>
        <w:t xml:space="preserve">Также винтовка </w:t>
      </w:r>
      <w:r w:rsidR="00391E4E">
        <w:rPr>
          <w:rFonts w:ascii="Times New Roman" w:hAnsi="Times New Roman" w:cs="Times New Roman"/>
          <w:sz w:val="28"/>
          <w:szCs w:val="28"/>
        </w:rPr>
        <w:t>имеет название ВКС –</w:t>
      </w:r>
      <w:r w:rsidR="0079136B">
        <w:rPr>
          <w:rFonts w:ascii="Times New Roman" w:hAnsi="Times New Roman" w:cs="Times New Roman"/>
          <w:sz w:val="28"/>
          <w:szCs w:val="28"/>
        </w:rPr>
        <w:t xml:space="preserve"> винтовка </w:t>
      </w:r>
      <w:r w:rsidR="00391E4E">
        <w:rPr>
          <w:rFonts w:ascii="Times New Roman" w:hAnsi="Times New Roman" w:cs="Times New Roman"/>
          <w:sz w:val="28"/>
          <w:szCs w:val="28"/>
        </w:rPr>
        <w:t>крупнокалиберная</w:t>
      </w:r>
      <w:r w:rsidR="0079136B">
        <w:rPr>
          <w:rFonts w:ascii="Times New Roman" w:hAnsi="Times New Roman" w:cs="Times New Roman"/>
          <w:sz w:val="28"/>
          <w:szCs w:val="28"/>
        </w:rPr>
        <w:t xml:space="preserve"> </w:t>
      </w:r>
      <w:r w:rsidR="00391E4E">
        <w:rPr>
          <w:rFonts w:ascii="Times New Roman" w:hAnsi="Times New Roman" w:cs="Times New Roman"/>
          <w:sz w:val="28"/>
          <w:szCs w:val="28"/>
        </w:rPr>
        <w:t xml:space="preserve">снайперская. ВССК имеет компоновку булл-пап, что сделало винтовку компактной по сравнению с 12,7-мм аналогами. </w:t>
      </w:r>
      <w:r w:rsidR="00FD5000">
        <w:rPr>
          <w:rFonts w:ascii="Times New Roman" w:hAnsi="Times New Roman" w:cs="Times New Roman"/>
          <w:sz w:val="28"/>
          <w:szCs w:val="28"/>
        </w:rPr>
        <w:t>На данный момент, винтовка используется только антитеррористическими</w:t>
      </w:r>
      <w:bookmarkStart w:id="0" w:name="_GoBack"/>
      <w:bookmarkEnd w:id="0"/>
      <w:r w:rsidR="00FD5000">
        <w:rPr>
          <w:rFonts w:ascii="Times New Roman" w:hAnsi="Times New Roman" w:cs="Times New Roman"/>
          <w:sz w:val="28"/>
          <w:szCs w:val="28"/>
        </w:rPr>
        <w:t xml:space="preserve"> подразделениями ФСБ.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C74B03" w:rsidRPr="00E41ABD" w14:paraId="0CB541C1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3507F0FF" w14:textId="77777777" w:rsidR="00C74B03" w:rsidRPr="00E41ABD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C74B03" w:rsidRPr="00C27661" w14:paraId="44B6216E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20A837CC" w14:textId="1E9FDEA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07146CD" w14:textId="3D39E99D" w:rsidR="00C74B03" w:rsidRPr="00C27661" w:rsidRDefault="00191F4E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12,7х55</w:t>
            </w:r>
          </w:p>
        </w:tc>
      </w:tr>
      <w:tr w:rsidR="00C74B03" w:rsidRPr="00C27661" w14:paraId="7FF2A0AC" w14:textId="77777777" w:rsidTr="004728BF">
        <w:tc>
          <w:tcPr>
            <w:tcW w:w="6232" w:type="dxa"/>
            <w:vAlign w:val="center"/>
          </w:tcPr>
          <w:p w14:paraId="1A2D55A6" w14:textId="7BD669B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патронов</w:t>
            </w:r>
          </w:p>
        </w:tc>
        <w:tc>
          <w:tcPr>
            <w:tcW w:w="3402" w:type="dxa"/>
            <w:vAlign w:val="center"/>
          </w:tcPr>
          <w:p w14:paraId="583B8F3B" w14:textId="38E52C98" w:rsidR="00C74B03" w:rsidRPr="00C27661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п.</w:t>
            </w:r>
          </w:p>
        </w:tc>
      </w:tr>
      <w:tr w:rsidR="00DA1006" w:rsidRPr="00C27661" w14:paraId="4ACF46AB" w14:textId="77777777" w:rsidTr="004728BF">
        <w:tc>
          <w:tcPr>
            <w:tcW w:w="6232" w:type="dxa"/>
            <w:vAlign w:val="center"/>
          </w:tcPr>
          <w:p w14:paraId="29021F03" w14:textId="5554CB9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16C824B" w14:textId="6F1DFA21" w:rsidR="00DA1006" w:rsidRDefault="0079136B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 м./с.</w:t>
            </w:r>
          </w:p>
        </w:tc>
      </w:tr>
      <w:tr w:rsidR="0028270A" w:rsidRPr="00C27661" w14:paraId="6D8A6631" w14:textId="77777777" w:rsidTr="004728BF">
        <w:tc>
          <w:tcPr>
            <w:tcW w:w="6232" w:type="dxa"/>
            <w:vAlign w:val="center"/>
          </w:tcPr>
          <w:p w14:paraId="67828441" w14:textId="2707632F" w:rsidR="0028270A" w:rsidRDefault="0028270A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стрельбы</w:t>
            </w:r>
          </w:p>
        </w:tc>
        <w:tc>
          <w:tcPr>
            <w:tcW w:w="3402" w:type="dxa"/>
            <w:vAlign w:val="center"/>
          </w:tcPr>
          <w:p w14:paraId="1518A54E" w14:textId="2F1B8471" w:rsidR="0028270A" w:rsidRDefault="0079136B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м.</w:t>
            </w:r>
          </w:p>
        </w:tc>
      </w:tr>
      <w:tr w:rsidR="00DA1006" w:rsidRPr="00C27661" w14:paraId="6DBF879B" w14:textId="77777777" w:rsidTr="004728BF">
        <w:tc>
          <w:tcPr>
            <w:tcW w:w="6232" w:type="dxa"/>
            <w:vAlign w:val="center"/>
          </w:tcPr>
          <w:p w14:paraId="1EB21FEF" w14:textId="0C6CAC3A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402" w:type="dxa"/>
            <w:vAlign w:val="center"/>
          </w:tcPr>
          <w:p w14:paraId="327FD949" w14:textId="3FFDC18C" w:rsidR="00DA1006" w:rsidRDefault="0079136B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– 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./мин.</w:t>
            </w:r>
          </w:p>
        </w:tc>
      </w:tr>
      <w:tr w:rsidR="00DA1006" w:rsidRPr="00C27661" w14:paraId="0F10B206" w14:textId="77777777" w:rsidTr="004728BF">
        <w:tc>
          <w:tcPr>
            <w:tcW w:w="6232" w:type="dxa"/>
            <w:vAlign w:val="center"/>
          </w:tcPr>
          <w:p w14:paraId="738B4E56" w14:textId="17C2E6EC" w:rsidR="00DA1006" w:rsidRDefault="00191F4E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28270A"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глушителя и</w:t>
            </w:r>
            <w:r w:rsidR="002827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1006">
              <w:rPr>
                <w:rFonts w:ascii="Times New Roman" w:hAnsi="Times New Roman" w:cs="Times New Roman"/>
                <w:sz w:val="28"/>
                <w:szCs w:val="28"/>
              </w:rPr>
              <w:t xml:space="preserve">оптического прицела </w:t>
            </w:r>
          </w:p>
        </w:tc>
        <w:tc>
          <w:tcPr>
            <w:tcW w:w="3402" w:type="dxa"/>
            <w:vAlign w:val="center"/>
          </w:tcPr>
          <w:p w14:paraId="42493F5D" w14:textId="2824298B" w:rsidR="00DA1006" w:rsidRDefault="00191F4E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кг.</w:t>
            </w:r>
          </w:p>
        </w:tc>
      </w:tr>
      <w:tr w:rsidR="00DA1006" w:rsidRPr="00C27661" w14:paraId="2C5278CB" w14:textId="77777777" w:rsidTr="004728BF">
        <w:tc>
          <w:tcPr>
            <w:tcW w:w="6232" w:type="dxa"/>
            <w:vAlign w:val="center"/>
          </w:tcPr>
          <w:p w14:paraId="12FBE3E4" w14:textId="34F69CE3" w:rsidR="00DA1006" w:rsidRDefault="00DA1006" w:rsidP="0019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</w:p>
        </w:tc>
        <w:tc>
          <w:tcPr>
            <w:tcW w:w="3402" w:type="dxa"/>
            <w:vAlign w:val="center"/>
          </w:tcPr>
          <w:p w14:paraId="64625B39" w14:textId="5C04B7CA" w:rsidR="00DA1006" w:rsidRDefault="00191F4E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1125 мм.</w:t>
            </w:r>
          </w:p>
        </w:tc>
      </w:tr>
      <w:tr w:rsidR="0079136B" w:rsidRPr="00C27661" w14:paraId="3FDE55F2" w14:textId="77777777" w:rsidTr="004728BF">
        <w:tc>
          <w:tcPr>
            <w:tcW w:w="6232" w:type="dxa"/>
            <w:vAlign w:val="center"/>
          </w:tcPr>
          <w:p w14:paraId="4041C76C" w14:textId="61D65F17" w:rsidR="0079136B" w:rsidRDefault="0079136B" w:rsidP="0019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без глушителя</w:t>
            </w:r>
          </w:p>
        </w:tc>
        <w:tc>
          <w:tcPr>
            <w:tcW w:w="3402" w:type="dxa"/>
            <w:vAlign w:val="center"/>
          </w:tcPr>
          <w:p w14:paraId="368C4FCE" w14:textId="5582A605" w:rsidR="0079136B" w:rsidRDefault="0079136B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622 мм.</w:t>
            </w:r>
          </w:p>
        </w:tc>
      </w:tr>
      <w:tr w:rsidR="00DA1006" w:rsidRPr="00C27661" w14:paraId="39FD840A" w14:textId="77777777" w:rsidTr="004728BF">
        <w:tc>
          <w:tcPr>
            <w:tcW w:w="6232" w:type="dxa"/>
            <w:vAlign w:val="center"/>
          </w:tcPr>
          <w:p w14:paraId="42C2C7FE" w14:textId="050CA3E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402" w:type="dxa"/>
            <w:vAlign w:val="center"/>
          </w:tcPr>
          <w:p w14:paraId="457F26BA" w14:textId="7C0FA98D" w:rsidR="00DA1006" w:rsidRDefault="00191F4E" w:rsidP="00DA10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Продольно скользящий </w:t>
            </w:r>
            <w:r w:rsidR="0079136B">
              <w:rPr>
                <w:rFonts w:ascii="Times New Roman" w:hAnsi="Times New Roman" w:cs="Times New Roman"/>
                <w:sz w:val="28"/>
                <w:szCs w:val="28"/>
              </w:rPr>
              <w:t xml:space="preserve">поворотный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затвор</w:t>
            </w:r>
          </w:p>
        </w:tc>
      </w:tr>
    </w:tbl>
    <w:p w14:paraId="1A2EECCA" w14:textId="354FC3CC" w:rsidR="00C74B03" w:rsidRPr="00222A13" w:rsidRDefault="00C74B0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4B03" w:rsidRPr="00222A13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19715" w14:textId="77777777" w:rsidR="00852F56" w:rsidRDefault="00852F56" w:rsidP="00AC3742">
      <w:pPr>
        <w:spacing w:after="0" w:line="240" w:lineRule="auto"/>
      </w:pPr>
      <w:r>
        <w:separator/>
      </w:r>
    </w:p>
  </w:endnote>
  <w:endnote w:type="continuationSeparator" w:id="0">
    <w:p w14:paraId="71A95030" w14:textId="77777777" w:rsidR="00852F56" w:rsidRDefault="00852F5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DEB51" w14:textId="77777777" w:rsidR="00852F56" w:rsidRDefault="00852F56" w:rsidP="00AC3742">
      <w:pPr>
        <w:spacing w:after="0" w:line="240" w:lineRule="auto"/>
      </w:pPr>
      <w:r>
        <w:separator/>
      </w:r>
    </w:p>
  </w:footnote>
  <w:footnote w:type="continuationSeparator" w:id="0">
    <w:p w14:paraId="4CF879C1" w14:textId="77777777" w:rsidR="00852F56" w:rsidRDefault="00852F5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97D81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91F4E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1E4E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136B"/>
    <w:rsid w:val="00796C2D"/>
    <w:rsid w:val="0079700C"/>
    <w:rsid w:val="007E4D32"/>
    <w:rsid w:val="007F35D2"/>
    <w:rsid w:val="00800C6C"/>
    <w:rsid w:val="00846946"/>
    <w:rsid w:val="00852F5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32603"/>
    <w:rsid w:val="00A70A54"/>
    <w:rsid w:val="00A97849"/>
    <w:rsid w:val="00AA5E0B"/>
    <w:rsid w:val="00AC3742"/>
    <w:rsid w:val="00AE4057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22363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866AB"/>
    <w:rsid w:val="00F90399"/>
    <w:rsid w:val="00F92E02"/>
    <w:rsid w:val="00FC32A0"/>
    <w:rsid w:val="00FD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FF7D4-D2A8-4828-AA41-69CD639A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32</cp:revision>
  <dcterms:created xsi:type="dcterms:W3CDTF">2023-06-01T14:25:00Z</dcterms:created>
  <dcterms:modified xsi:type="dcterms:W3CDTF">2024-03-29T17:19:00Z</dcterms:modified>
</cp:coreProperties>
</file>