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8C826" w14:textId="783D9ADD" w:rsidR="00DC5EF0" w:rsidRDefault="00861654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E54E9">
        <w:rPr>
          <w:rFonts w:ascii="Times New Roman" w:hAnsi="Times New Roman" w:cs="Times New Roman"/>
          <w:b/>
          <w:bCs/>
          <w:sz w:val="28"/>
          <w:szCs w:val="28"/>
        </w:rPr>
        <w:t>,6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7F5B25">
        <w:rPr>
          <w:rFonts w:ascii="Times New Roman" w:hAnsi="Times New Roman" w:cs="Times New Roman"/>
          <w:b/>
          <w:bCs/>
          <w:sz w:val="28"/>
          <w:szCs w:val="28"/>
        </w:rPr>
        <w:t>-мм Снайперская В</w:t>
      </w:r>
      <w:r>
        <w:rPr>
          <w:rFonts w:ascii="Times New Roman" w:hAnsi="Times New Roman" w:cs="Times New Roman"/>
          <w:b/>
          <w:bCs/>
          <w:sz w:val="28"/>
          <w:szCs w:val="28"/>
        </w:rPr>
        <w:t>интовка ВС-121</w:t>
      </w:r>
    </w:p>
    <w:p w14:paraId="607350A4" w14:textId="2FF00F69" w:rsidR="00DC5EF0" w:rsidRDefault="00861654" w:rsidP="00DC5E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noProof/>
          <w:lang w:eastAsia="zh-CN"/>
        </w:rPr>
        <w:drawing>
          <wp:inline distT="0" distB="0" distL="0" distR="0" wp14:anchorId="1E556A82" wp14:editId="1731C61E">
            <wp:extent cx="5227320" cy="1027390"/>
            <wp:effectExtent l="0" t="0" r="0" b="1905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9" t="33025" r="1926" b="31647"/>
                    <a:stretch/>
                  </pic:blipFill>
                  <pic:spPr bwMode="auto">
                    <a:xfrm>
                      <a:off x="0" y="0"/>
                      <a:ext cx="5290213" cy="103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2E980B7" w14:textId="29AB4B9D" w:rsidR="00DC5EF0" w:rsidRDefault="00DC5EF0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0552C">
        <w:rPr>
          <w:rFonts w:ascii="Times New Roman" w:hAnsi="Times New Roman" w:cs="Times New Roman"/>
          <w:i/>
          <w:iCs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861654">
        <w:rPr>
          <w:rFonts w:ascii="Times New Roman" w:hAnsi="Times New Roman" w:cs="Times New Roman"/>
          <w:i/>
          <w:iCs/>
          <w:sz w:val="24"/>
          <w:szCs w:val="24"/>
        </w:rPr>
        <w:t xml:space="preserve"> ВС-121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</w:t>
      </w:r>
      <w:r w:rsidR="00D650AB">
        <w:rPr>
          <w:rFonts w:ascii="Times New Roman" w:hAnsi="Times New Roman" w:cs="Times New Roman"/>
          <w:i/>
          <w:iCs/>
          <w:sz w:val="24"/>
          <w:szCs w:val="24"/>
        </w:rPr>
        <w:t>слева</w:t>
      </w:r>
    </w:p>
    <w:p w14:paraId="12FBBDDB" w14:textId="35FC4D3D" w:rsidR="00DC5EF0" w:rsidRDefault="00861654" w:rsidP="00DC5EF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F5E6E13" wp14:editId="7E830ED1">
            <wp:extent cx="5295900" cy="1398825"/>
            <wp:effectExtent l="0" t="0" r="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57" b="27449"/>
                    <a:stretch/>
                  </pic:blipFill>
                  <pic:spPr bwMode="auto">
                    <a:xfrm>
                      <a:off x="0" y="0"/>
                      <a:ext cx="5326272" cy="14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F8083" w14:textId="5214F448" w:rsidR="00C9551B" w:rsidRDefault="00DC5EF0" w:rsidP="0086165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</w:t>
      </w:r>
      <w:r w:rsidR="00861654">
        <w:rPr>
          <w:rFonts w:ascii="Times New Roman" w:hAnsi="Times New Roman" w:cs="Times New Roman"/>
          <w:i/>
          <w:iCs/>
          <w:sz w:val="24"/>
          <w:szCs w:val="24"/>
        </w:rPr>
        <w:t>к 2 – ВС-121</w:t>
      </w:r>
      <w:r w:rsidR="002B1D48">
        <w:rPr>
          <w:rFonts w:ascii="Times New Roman" w:hAnsi="Times New Roman" w:cs="Times New Roman"/>
          <w:i/>
          <w:iCs/>
          <w:sz w:val="24"/>
          <w:szCs w:val="24"/>
        </w:rPr>
        <w:t xml:space="preserve"> вид справа</w:t>
      </w:r>
    </w:p>
    <w:p w14:paraId="08EC50B1" w14:textId="6D182C58" w:rsidR="007F5B25" w:rsidRDefault="007F5B25" w:rsidP="0086165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631148F9" wp14:editId="14DBB7BE">
            <wp:extent cx="5173980" cy="1369678"/>
            <wp:effectExtent l="0" t="0" r="0" b="2540"/>
            <wp:docPr id="8" name="Рисунок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6149" r="2126" b="6147"/>
                    <a:stretch/>
                  </pic:blipFill>
                  <pic:spPr bwMode="auto">
                    <a:xfrm>
                      <a:off x="0" y="0"/>
                      <a:ext cx="5217532" cy="138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A1684" w14:textId="03F3A275" w:rsidR="007F5B25" w:rsidRDefault="007F5B25" w:rsidP="0086165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Рисунок 3 – ВС-121 с оптическим прицелом вид слева</w:t>
      </w:r>
    </w:p>
    <w:p w14:paraId="03070F9E" w14:textId="6B0B6AF1" w:rsidR="00DC5EF0" w:rsidRPr="00313159" w:rsidRDefault="00861654" w:rsidP="00DC5EF0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ВС-121 была р</w:t>
      </w:r>
      <w:r w:rsidRPr="00861654">
        <w:rPr>
          <w:rFonts w:ascii="Times New Roman" w:hAnsi="Times New Roman" w:cs="Times New Roman"/>
          <w:sz w:val="28"/>
          <w:szCs w:val="28"/>
        </w:rPr>
        <w:t>азработана конструкторско-технологическим центром Ижевского машиностроительного завода на основе СВД</w:t>
      </w:r>
      <w:r>
        <w:rPr>
          <w:rFonts w:ascii="Times New Roman" w:hAnsi="Times New Roman" w:cs="Times New Roman"/>
          <w:sz w:val="28"/>
          <w:szCs w:val="28"/>
        </w:rPr>
        <w:t xml:space="preserve"> в 2013 году. ВС-121 является конкурентом СВУ</w:t>
      </w:r>
      <w:r w:rsidR="007F5B25">
        <w:rPr>
          <w:rFonts w:ascii="Times New Roman" w:hAnsi="Times New Roman" w:cs="Times New Roman"/>
          <w:sz w:val="28"/>
          <w:szCs w:val="28"/>
        </w:rPr>
        <w:t>, однако так заменить её не смогла, поскольку ВС-121 так и не была принята на вооружение. ВС-121 имеет возможность использования прибора бесшумной стрельбы, а также использования различного обвеса, которой можно поставить на планки «</w:t>
      </w:r>
      <w:proofErr w:type="spellStart"/>
      <w:r w:rsidR="007F5B25"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 w:rsidR="007F5B25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DC5EF0" w14:paraId="22ED24F3" w14:textId="77777777" w:rsidTr="003B16A9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0EEC44A" w14:textId="77777777" w:rsidR="00DC5EF0" w:rsidRDefault="00DC5EF0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DC5EF0" w:rsidRPr="00AE32C5" w14:paraId="02506856" w14:textId="77777777" w:rsidTr="003B16A9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7EAF557E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276FAD19" w14:textId="3D950577" w:rsidR="0038006C" w:rsidRPr="00AE32C5" w:rsidRDefault="007F5B25" w:rsidP="007F5B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655607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DC5EF0" w14:paraId="0A1BD243" w14:textId="77777777" w:rsidTr="003B16A9">
        <w:trPr>
          <w:trHeight w:val="58"/>
        </w:trPr>
        <w:tc>
          <w:tcPr>
            <w:tcW w:w="6232" w:type="dxa"/>
            <w:vAlign w:val="center"/>
          </w:tcPr>
          <w:p w14:paraId="61BF4CF5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02F8492C" w14:textId="12D81815" w:rsidR="00DC5EF0" w:rsidRDefault="007F5B2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38006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5EF0" w14:paraId="7CF015B2" w14:textId="77777777" w:rsidTr="003B16A9">
        <w:tc>
          <w:tcPr>
            <w:tcW w:w="6232" w:type="dxa"/>
            <w:vAlign w:val="center"/>
          </w:tcPr>
          <w:p w14:paraId="66B0C47B" w14:textId="77777777" w:rsidR="00DC5EF0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vAlign w:val="center"/>
          </w:tcPr>
          <w:p w14:paraId="266E9FAA" w14:textId="43B78052" w:rsidR="00DC5EF0" w:rsidRDefault="007F5B2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≈ 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5062609F" w14:textId="77777777" w:rsidTr="003B16A9">
        <w:tc>
          <w:tcPr>
            <w:tcW w:w="6232" w:type="dxa"/>
            <w:vAlign w:val="center"/>
          </w:tcPr>
          <w:p w14:paraId="1E2FFB47" w14:textId="1BBADEE2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</w:t>
            </w:r>
          </w:p>
        </w:tc>
        <w:tc>
          <w:tcPr>
            <w:tcW w:w="3390" w:type="dxa"/>
            <w:vAlign w:val="center"/>
          </w:tcPr>
          <w:p w14:paraId="31C79315" w14:textId="523EF2A2" w:rsidR="0038006C" w:rsidRDefault="007F5B2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800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38006C" w14:paraId="159FEFE1" w14:textId="77777777" w:rsidTr="003B16A9">
        <w:tc>
          <w:tcPr>
            <w:tcW w:w="6232" w:type="dxa"/>
            <w:vAlign w:val="center"/>
          </w:tcPr>
          <w:p w14:paraId="189DAC09" w14:textId="642DB562" w:rsidR="0038006C" w:rsidRDefault="0038006C" w:rsidP="003800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3DD8E10" w14:textId="6C0A3FA6" w:rsidR="0038006C" w:rsidRDefault="007F5B25" w:rsidP="003800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 85</w:t>
            </w:r>
            <w:r w:rsidR="00AE32C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C5EF0" w14:paraId="7D1231E5" w14:textId="77777777" w:rsidTr="003B16A9">
        <w:tc>
          <w:tcPr>
            <w:tcW w:w="6232" w:type="dxa"/>
            <w:vAlign w:val="center"/>
          </w:tcPr>
          <w:p w14:paraId="217D3ECF" w14:textId="32A47668" w:rsidR="00DC5EF0" w:rsidRPr="0038006C" w:rsidRDefault="00DC5EF0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с магазином без патронов</w:t>
            </w:r>
          </w:p>
        </w:tc>
        <w:tc>
          <w:tcPr>
            <w:tcW w:w="3390" w:type="dxa"/>
            <w:vAlign w:val="center"/>
          </w:tcPr>
          <w:p w14:paraId="5CDF4977" w14:textId="590DFF64" w:rsidR="00DC5EF0" w:rsidRDefault="00861654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>,5</w:t>
            </w:r>
            <w:r w:rsidR="00DC5EF0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38006C" w14:paraId="0DA657EC" w14:textId="77777777" w:rsidTr="003B16A9">
        <w:tc>
          <w:tcPr>
            <w:tcW w:w="6232" w:type="dxa"/>
            <w:vAlign w:val="center"/>
          </w:tcPr>
          <w:p w14:paraId="47824729" w14:textId="6BB333BB" w:rsidR="0038006C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="00AE54E9">
              <w:rPr>
                <w:rFonts w:ascii="Times New Roman" w:hAnsi="Times New Roman" w:cs="Times New Roman"/>
                <w:sz w:val="28"/>
                <w:szCs w:val="28"/>
              </w:rPr>
              <w:t xml:space="preserve">щая длина </w:t>
            </w:r>
          </w:p>
        </w:tc>
        <w:tc>
          <w:tcPr>
            <w:tcW w:w="3390" w:type="dxa"/>
            <w:vAlign w:val="center"/>
          </w:tcPr>
          <w:p w14:paraId="6BF0BD98" w14:textId="2E30122B" w:rsidR="0038006C" w:rsidRDefault="00AE32C5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</w:t>
            </w:r>
            <w:r w:rsidR="0038006C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61654" w14:paraId="769A8B90" w14:textId="77777777" w:rsidTr="003B16A9">
        <w:tc>
          <w:tcPr>
            <w:tcW w:w="6232" w:type="dxa"/>
            <w:vAlign w:val="center"/>
          </w:tcPr>
          <w:p w14:paraId="4E4C7A07" w14:textId="759D341B" w:rsidR="00861654" w:rsidRDefault="00861654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vAlign w:val="center"/>
          </w:tcPr>
          <w:p w14:paraId="66F24053" w14:textId="222E93AB" w:rsidR="00861654" w:rsidRDefault="00861654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 мм</w:t>
            </w:r>
          </w:p>
        </w:tc>
      </w:tr>
      <w:tr w:rsidR="00DC5EF0" w14:paraId="1CF49516" w14:textId="77777777" w:rsidTr="003B16A9">
        <w:tc>
          <w:tcPr>
            <w:tcW w:w="6232" w:type="dxa"/>
            <w:vAlign w:val="center"/>
          </w:tcPr>
          <w:p w14:paraId="6D256CC2" w14:textId="053EFDB4" w:rsidR="00DC5EF0" w:rsidRDefault="0038006C" w:rsidP="003B16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устройства</w:t>
            </w:r>
          </w:p>
        </w:tc>
        <w:tc>
          <w:tcPr>
            <w:tcW w:w="3390" w:type="dxa"/>
            <w:vAlign w:val="center"/>
          </w:tcPr>
          <w:p w14:paraId="4FCA3F8B" w14:textId="047350EF" w:rsidR="00DC5EF0" w:rsidRDefault="00861654" w:rsidP="003B1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DC5EF0" w:rsidRDefault="00222A13" w:rsidP="00DC5EF0"/>
    <w:sectPr w:rsidR="00222A13" w:rsidRPr="00DC5EF0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560E6" w14:textId="77777777" w:rsidR="004D171D" w:rsidRDefault="004D171D" w:rsidP="00AC3742">
      <w:pPr>
        <w:spacing w:after="0" w:line="240" w:lineRule="auto"/>
      </w:pPr>
      <w:r>
        <w:separator/>
      </w:r>
    </w:p>
  </w:endnote>
  <w:endnote w:type="continuationSeparator" w:id="0">
    <w:p w14:paraId="47F97BFD" w14:textId="77777777" w:rsidR="004D171D" w:rsidRDefault="004D171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BCF0F" w14:textId="77777777" w:rsidR="004D171D" w:rsidRDefault="004D171D" w:rsidP="00AC3742">
      <w:pPr>
        <w:spacing w:after="0" w:line="240" w:lineRule="auto"/>
      </w:pPr>
      <w:r>
        <w:separator/>
      </w:r>
    </w:p>
  </w:footnote>
  <w:footnote w:type="continuationSeparator" w:id="0">
    <w:p w14:paraId="4A1F17E7" w14:textId="77777777" w:rsidR="004D171D" w:rsidRDefault="004D171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4CC3FB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B1D48"/>
    <w:rsid w:val="002E201B"/>
    <w:rsid w:val="00312EAB"/>
    <w:rsid w:val="00313159"/>
    <w:rsid w:val="003146FF"/>
    <w:rsid w:val="00322C91"/>
    <w:rsid w:val="0033134E"/>
    <w:rsid w:val="00357973"/>
    <w:rsid w:val="0038006C"/>
    <w:rsid w:val="00381140"/>
    <w:rsid w:val="00393E5B"/>
    <w:rsid w:val="003C245B"/>
    <w:rsid w:val="003E5DC5"/>
    <w:rsid w:val="003F207E"/>
    <w:rsid w:val="003F2083"/>
    <w:rsid w:val="004138C2"/>
    <w:rsid w:val="0046373C"/>
    <w:rsid w:val="004655C5"/>
    <w:rsid w:val="004B6A5E"/>
    <w:rsid w:val="004C4D7B"/>
    <w:rsid w:val="004D171D"/>
    <w:rsid w:val="004D23F0"/>
    <w:rsid w:val="004D3E87"/>
    <w:rsid w:val="004E0654"/>
    <w:rsid w:val="005329D3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6A7D02"/>
    <w:rsid w:val="006D00C5"/>
    <w:rsid w:val="00727397"/>
    <w:rsid w:val="00727B0C"/>
    <w:rsid w:val="00741B15"/>
    <w:rsid w:val="00746B32"/>
    <w:rsid w:val="00747606"/>
    <w:rsid w:val="0079054E"/>
    <w:rsid w:val="0079700C"/>
    <w:rsid w:val="007E4D32"/>
    <w:rsid w:val="007F35D2"/>
    <w:rsid w:val="007F5B25"/>
    <w:rsid w:val="00800C6C"/>
    <w:rsid w:val="00846946"/>
    <w:rsid w:val="00861654"/>
    <w:rsid w:val="0087564E"/>
    <w:rsid w:val="008F1C67"/>
    <w:rsid w:val="008F57FC"/>
    <w:rsid w:val="00913944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E32C5"/>
    <w:rsid w:val="00AE54E9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65FA1"/>
    <w:rsid w:val="00C94A71"/>
    <w:rsid w:val="00C9551B"/>
    <w:rsid w:val="00C96927"/>
    <w:rsid w:val="00C97FEA"/>
    <w:rsid w:val="00CC0121"/>
    <w:rsid w:val="00CE0F6F"/>
    <w:rsid w:val="00D41074"/>
    <w:rsid w:val="00D55A97"/>
    <w:rsid w:val="00D62250"/>
    <w:rsid w:val="00D650AB"/>
    <w:rsid w:val="00D66F5B"/>
    <w:rsid w:val="00D671E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973E-B681-44B8-91E0-00C2EFE1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36</cp:revision>
  <dcterms:created xsi:type="dcterms:W3CDTF">2023-06-01T14:25:00Z</dcterms:created>
  <dcterms:modified xsi:type="dcterms:W3CDTF">2024-07-20T08:16:00Z</dcterms:modified>
</cp:coreProperties>
</file>