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6568C" w14:textId="434478A1" w:rsidR="00A25115" w:rsidRPr="0028097E" w:rsidRDefault="00A25115" w:rsidP="00A251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7,62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мм Снайперская Винтовка Драгунова М</w:t>
      </w:r>
      <w:r w:rsidRPr="0028097E">
        <w:rPr>
          <w:rFonts w:ascii="Times New Roman" w:hAnsi="Times New Roman" w:cs="Times New Roman"/>
          <w:b/>
          <w:sz w:val="28"/>
          <w:szCs w:val="28"/>
        </w:rPr>
        <w:t>одернизированная СВДМ</w:t>
      </w:r>
    </w:p>
    <w:p w14:paraId="16730F1B" w14:textId="77777777" w:rsidR="00A25115" w:rsidRPr="0028097E" w:rsidRDefault="00A25115" w:rsidP="00A25115">
      <w:pPr>
        <w:jc w:val="center"/>
        <w:rPr>
          <w:rFonts w:ascii="Times New Roman" w:hAnsi="Times New Roman" w:cs="Times New Roman"/>
          <w:sz w:val="28"/>
          <w:szCs w:val="28"/>
        </w:rPr>
      </w:pPr>
      <w:r w:rsidRPr="002809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DE4F5D" wp14:editId="5D975390">
            <wp:extent cx="5955030" cy="17526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167" b="9956"/>
                    <a:stretch/>
                  </pic:blipFill>
                  <pic:spPr bwMode="auto">
                    <a:xfrm>
                      <a:off x="0" y="0"/>
                      <a:ext cx="5967604" cy="1756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734E8" w14:textId="77777777" w:rsidR="00A25115" w:rsidRPr="0028097E" w:rsidRDefault="00A25115" w:rsidP="00A25115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 w:rsidRPr="0028097E">
        <w:rPr>
          <w:rFonts w:ascii="Times New Roman" w:hAnsi="Times New Roman" w:cs="Times New Roman"/>
          <w:i/>
          <w:sz w:val="24"/>
          <w:szCs w:val="28"/>
        </w:rPr>
        <w:t>Рисунок 1 – СВДМ с оптическим прицелом 1П88</w:t>
      </w:r>
    </w:p>
    <w:p w14:paraId="305587AB" w14:textId="77777777" w:rsidR="00A25115" w:rsidRPr="0028097E" w:rsidRDefault="00A25115" w:rsidP="00A2511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097E">
        <w:rPr>
          <w:rFonts w:ascii="Times New Roman" w:hAnsi="Times New Roman" w:cs="Times New Roman"/>
          <w:sz w:val="28"/>
          <w:szCs w:val="28"/>
        </w:rPr>
        <w:t xml:space="preserve">СВДМ являются оружием снайпера и предназначены для поражения личного состава и небронированных целей противника на дальностях до 800 метров. Первые образцы появились в 2003 году, разработанные при участии А.Ю. </w:t>
      </w:r>
      <w:proofErr w:type="spellStart"/>
      <w:r w:rsidRPr="0028097E">
        <w:rPr>
          <w:rFonts w:ascii="Times New Roman" w:hAnsi="Times New Roman" w:cs="Times New Roman"/>
          <w:sz w:val="28"/>
          <w:szCs w:val="28"/>
        </w:rPr>
        <w:t>Чукавина</w:t>
      </w:r>
      <w:proofErr w:type="spellEnd"/>
      <w:r w:rsidRPr="0028097E">
        <w:rPr>
          <w:rFonts w:ascii="Times New Roman" w:hAnsi="Times New Roman" w:cs="Times New Roman"/>
          <w:sz w:val="28"/>
          <w:szCs w:val="28"/>
        </w:rPr>
        <w:t>. А обновлённую СВДМ впервые официально представили в 2015 году. Снайперскую винтовку приняли на вооружение в 2018 году. Сейчас винтовку изготавливает концерн «Калашников». На рисунке представлена СВДМ с оптическим прицелом 1П88</w:t>
      </w:r>
      <w:r>
        <w:rPr>
          <w:rFonts w:ascii="Times New Roman" w:hAnsi="Times New Roman" w:cs="Times New Roman"/>
          <w:sz w:val="28"/>
          <w:szCs w:val="28"/>
        </w:rPr>
        <w:t>, который является штатным прицелом для винтовки,</w:t>
      </w:r>
      <w:r w:rsidRPr="0028097E">
        <w:rPr>
          <w:rFonts w:ascii="Times New Roman" w:hAnsi="Times New Roman" w:cs="Times New Roman"/>
          <w:sz w:val="28"/>
          <w:szCs w:val="28"/>
        </w:rPr>
        <w:t xml:space="preserve"> на креплении «планка </w:t>
      </w:r>
      <w:proofErr w:type="spellStart"/>
      <w:r w:rsidRPr="0028097E">
        <w:rPr>
          <w:rFonts w:ascii="Times New Roman" w:hAnsi="Times New Roman" w:cs="Times New Roman"/>
          <w:sz w:val="28"/>
          <w:szCs w:val="28"/>
        </w:rPr>
        <w:t>Пикатинни</w:t>
      </w:r>
      <w:proofErr w:type="spellEnd"/>
      <w:r w:rsidRPr="0028097E">
        <w:rPr>
          <w:rFonts w:ascii="Times New Roman" w:hAnsi="Times New Roman" w:cs="Times New Roman"/>
          <w:sz w:val="28"/>
          <w:szCs w:val="28"/>
        </w:rPr>
        <w:t>», однако имеется и крепление «Ласточкин хвост» для прицелов ПСО-1 и 1П59.</w:t>
      </w:r>
      <w:r>
        <w:rPr>
          <w:rFonts w:ascii="Times New Roman" w:hAnsi="Times New Roman" w:cs="Times New Roman"/>
          <w:sz w:val="28"/>
          <w:szCs w:val="28"/>
        </w:rPr>
        <w:t xml:space="preserve"> Винтовка также обладает складным прикладом и слегка длиннее СВДС, что делает её пригодной для использования в военно-десантных войсках. СВДМ штатно оснащается складными сошками. Из достоинств также можно выделить новую эргономичную рукоятку. 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A25115" w:rsidRPr="00C27661" w14:paraId="7A84361F" w14:textId="77777777" w:rsidTr="006B210D">
        <w:tc>
          <w:tcPr>
            <w:tcW w:w="9634" w:type="dxa"/>
            <w:gridSpan w:val="2"/>
            <w:tcBorders>
              <w:bottom w:val="double" w:sz="4" w:space="0" w:color="auto"/>
            </w:tcBorders>
            <w:vAlign w:val="center"/>
          </w:tcPr>
          <w:p w14:paraId="5C42675D" w14:textId="77777777" w:rsidR="00A25115" w:rsidRPr="00E41ABD" w:rsidRDefault="00A25115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ABD"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A25115" w:rsidRPr="00C27661" w14:paraId="25BB4686" w14:textId="77777777" w:rsidTr="006B210D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3D1D2D36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</w:tcBorders>
            <w:vAlign w:val="center"/>
          </w:tcPr>
          <w:p w14:paraId="235C4477" w14:textId="77777777" w:rsidR="00A25115" w:rsidRPr="00C27661" w:rsidRDefault="00A25115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7,62х54</w:t>
            </w:r>
          </w:p>
        </w:tc>
      </w:tr>
      <w:tr w:rsidR="00A25115" w:rsidRPr="00C27661" w14:paraId="0F7EDDB3" w14:textId="77777777" w:rsidTr="006B210D">
        <w:tc>
          <w:tcPr>
            <w:tcW w:w="6232" w:type="dxa"/>
            <w:vAlign w:val="center"/>
          </w:tcPr>
          <w:p w14:paraId="1C8D4C7D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vAlign w:val="center"/>
          </w:tcPr>
          <w:p w14:paraId="73BC07A9" w14:textId="77777777" w:rsidR="00A25115" w:rsidRPr="00C27661" w:rsidRDefault="00A25115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10 п.</w:t>
            </w:r>
          </w:p>
        </w:tc>
      </w:tr>
      <w:tr w:rsidR="00A25115" w:rsidRPr="00C27661" w14:paraId="2C5CC40C" w14:textId="77777777" w:rsidTr="006B210D">
        <w:tc>
          <w:tcPr>
            <w:tcW w:w="6232" w:type="dxa"/>
            <w:vAlign w:val="center"/>
          </w:tcPr>
          <w:p w14:paraId="110BE6E2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Эффективная дальность стрельбы</w:t>
            </w:r>
          </w:p>
        </w:tc>
        <w:tc>
          <w:tcPr>
            <w:tcW w:w="3402" w:type="dxa"/>
            <w:vAlign w:val="center"/>
          </w:tcPr>
          <w:p w14:paraId="10A53130" w14:textId="77777777" w:rsidR="00A25115" w:rsidRPr="00C27661" w:rsidRDefault="00A25115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800 м.</w:t>
            </w:r>
          </w:p>
        </w:tc>
      </w:tr>
      <w:tr w:rsidR="00A25115" w:rsidRPr="00C27661" w14:paraId="58FD5650" w14:textId="77777777" w:rsidTr="006B210D">
        <w:tc>
          <w:tcPr>
            <w:tcW w:w="6232" w:type="dxa"/>
            <w:vAlign w:val="center"/>
          </w:tcPr>
          <w:p w14:paraId="7DD9D061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Скорострельность</w:t>
            </w:r>
          </w:p>
        </w:tc>
        <w:tc>
          <w:tcPr>
            <w:tcW w:w="3402" w:type="dxa"/>
            <w:vAlign w:val="center"/>
          </w:tcPr>
          <w:p w14:paraId="281C1925" w14:textId="77777777" w:rsidR="00A25115" w:rsidRPr="00C27661" w:rsidRDefault="00A25115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30 в/мин</w:t>
            </w:r>
          </w:p>
        </w:tc>
      </w:tr>
      <w:tr w:rsidR="00A25115" w:rsidRPr="00C27661" w14:paraId="14EA7DAE" w14:textId="77777777" w:rsidTr="006B210D">
        <w:tc>
          <w:tcPr>
            <w:tcW w:w="6232" w:type="dxa"/>
            <w:vAlign w:val="center"/>
          </w:tcPr>
          <w:p w14:paraId="09E52BE8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с открытым прицелом </w:t>
            </w:r>
          </w:p>
        </w:tc>
        <w:tc>
          <w:tcPr>
            <w:tcW w:w="3402" w:type="dxa"/>
            <w:vAlign w:val="center"/>
          </w:tcPr>
          <w:p w14:paraId="37D22BE3" w14:textId="77777777" w:rsidR="00A25115" w:rsidRPr="00C27661" w:rsidRDefault="00A25115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1200 м.</w:t>
            </w:r>
          </w:p>
        </w:tc>
      </w:tr>
      <w:tr w:rsidR="00A25115" w:rsidRPr="00C27661" w14:paraId="706E2F23" w14:textId="77777777" w:rsidTr="006B210D">
        <w:tc>
          <w:tcPr>
            <w:tcW w:w="6232" w:type="dxa"/>
            <w:vAlign w:val="center"/>
          </w:tcPr>
          <w:p w14:paraId="02E44A5D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 с оптическим прицелом</w:t>
            </w:r>
          </w:p>
        </w:tc>
        <w:tc>
          <w:tcPr>
            <w:tcW w:w="3402" w:type="dxa"/>
            <w:vAlign w:val="center"/>
          </w:tcPr>
          <w:p w14:paraId="0B059693" w14:textId="77777777" w:rsidR="00A25115" w:rsidRPr="00C27661" w:rsidRDefault="00A25115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Зависит от прицела</w:t>
            </w:r>
          </w:p>
        </w:tc>
      </w:tr>
      <w:tr w:rsidR="00A25115" w:rsidRPr="00C27661" w14:paraId="162060C1" w14:textId="77777777" w:rsidTr="006B210D">
        <w:tc>
          <w:tcPr>
            <w:tcW w:w="6232" w:type="dxa"/>
            <w:vAlign w:val="center"/>
          </w:tcPr>
          <w:p w14:paraId="4E134937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Дальность убойного действия пули</w:t>
            </w:r>
          </w:p>
        </w:tc>
        <w:tc>
          <w:tcPr>
            <w:tcW w:w="3402" w:type="dxa"/>
            <w:vAlign w:val="center"/>
          </w:tcPr>
          <w:p w14:paraId="54ECA91B" w14:textId="77777777" w:rsidR="00A25115" w:rsidRDefault="00A25115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3800 м.</w:t>
            </w:r>
          </w:p>
        </w:tc>
      </w:tr>
      <w:tr w:rsidR="00A25115" w:rsidRPr="00C27661" w14:paraId="1AE2CCA9" w14:textId="77777777" w:rsidTr="006B210D">
        <w:tc>
          <w:tcPr>
            <w:tcW w:w="6232" w:type="dxa"/>
            <w:vAlign w:val="center"/>
          </w:tcPr>
          <w:p w14:paraId="732C8DD3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vAlign w:val="center"/>
          </w:tcPr>
          <w:p w14:paraId="0F49BCF5" w14:textId="77777777" w:rsidR="00A25115" w:rsidRPr="00C27661" w:rsidRDefault="00A25115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830 м/с</w:t>
            </w:r>
          </w:p>
        </w:tc>
      </w:tr>
      <w:tr w:rsidR="00A25115" w:rsidRPr="00C27661" w14:paraId="76C8A005" w14:textId="77777777" w:rsidTr="006B210D">
        <w:tc>
          <w:tcPr>
            <w:tcW w:w="6232" w:type="dxa"/>
            <w:vAlign w:val="center"/>
          </w:tcPr>
          <w:p w14:paraId="09D23814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Вес с магазином без патронов</w:t>
            </w:r>
          </w:p>
        </w:tc>
        <w:tc>
          <w:tcPr>
            <w:tcW w:w="3402" w:type="dxa"/>
            <w:vAlign w:val="center"/>
          </w:tcPr>
          <w:p w14:paraId="60BE1215" w14:textId="77777777" w:rsidR="00A25115" w:rsidRPr="00C27661" w:rsidRDefault="00A25115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,3 кг.</w:t>
            </w:r>
          </w:p>
        </w:tc>
      </w:tr>
      <w:tr w:rsidR="00A25115" w:rsidRPr="00C27661" w14:paraId="2222D7D9" w14:textId="77777777" w:rsidTr="006B210D">
        <w:tc>
          <w:tcPr>
            <w:tcW w:w="6232" w:type="dxa"/>
            <w:vAlign w:val="center"/>
          </w:tcPr>
          <w:p w14:paraId="09AFCB58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402" w:type="dxa"/>
            <w:vAlign w:val="center"/>
          </w:tcPr>
          <w:p w14:paraId="38189542" w14:textId="77777777" w:rsidR="00A25115" w:rsidRPr="00C27661" w:rsidRDefault="00A25115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155</w:t>
            </w: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мм.</w:t>
            </w:r>
          </w:p>
        </w:tc>
      </w:tr>
      <w:tr w:rsidR="00A25115" w:rsidRPr="00C27661" w14:paraId="7E78BAD2" w14:textId="77777777" w:rsidTr="006B210D">
        <w:tc>
          <w:tcPr>
            <w:tcW w:w="6232" w:type="dxa"/>
            <w:vAlign w:val="center"/>
          </w:tcPr>
          <w:p w14:paraId="2DBF75A0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vAlign w:val="center"/>
          </w:tcPr>
          <w:p w14:paraId="25105424" w14:textId="77777777" w:rsidR="00A25115" w:rsidRPr="00C27661" w:rsidRDefault="00A25115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550</w:t>
            </w: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мм.</w:t>
            </w:r>
          </w:p>
        </w:tc>
      </w:tr>
      <w:tr w:rsidR="00A25115" w:rsidRPr="00C27661" w14:paraId="6E558C1B" w14:textId="77777777" w:rsidTr="006B210D">
        <w:tc>
          <w:tcPr>
            <w:tcW w:w="6232" w:type="dxa"/>
            <w:vAlign w:val="center"/>
          </w:tcPr>
          <w:p w14:paraId="78A41102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Длина нарезной части ствола</w:t>
            </w:r>
          </w:p>
        </w:tc>
        <w:tc>
          <w:tcPr>
            <w:tcW w:w="3402" w:type="dxa"/>
            <w:vAlign w:val="center"/>
          </w:tcPr>
          <w:p w14:paraId="492D6A58" w14:textId="77777777" w:rsidR="00A25115" w:rsidRPr="00C27661" w:rsidRDefault="00A25115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490</w:t>
            </w:r>
          </w:p>
        </w:tc>
      </w:tr>
      <w:tr w:rsidR="00A25115" w:rsidRPr="00C27661" w14:paraId="4FE6AF32" w14:textId="77777777" w:rsidTr="006B210D">
        <w:tc>
          <w:tcPr>
            <w:tcW w:w="6232" w:type="dxa"/>
            <w:vAlign w:val="center"/>
          </w:tcPr>
          <w:p w14:paraId="62ECD55A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Шаг нарезов</w:t>
            </w:r>
          </w:p>
        </w:tc>
        <w:tc>
          <w:tcPr>
            <w:tcW w:w="3402" w:type="dxa"/>
            <w:vAlign w:val="center"/>
          </w:tcPr>
          <w:p w14:paraId="32C1CD1D" w14:textId="77777777" w:rsidR="00A25115" w:rsidRPr="00C27661" w:rsidRDefault="00A25115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</w:tr>
      <w:tr w:rsidR="00A25115" w:rsidRPr="00C27661" w14:paraId="03E58ED2" w14:textId="77777777" w:rsidTr="006B210D">
        <w:tc>
          <w:tcPr>
            <w:tcW w:w="6232" w:type="dxa"/>
            <w:vAlign w:val="center"/>
          </w:tcPr>
          <w:p w14:paraId="5FDBECF3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Количество нарезов</w:t>
            </w:r>
          </w:p>
        </w:tc>
        <w:tc>
          <w:tcPr>
            <w:tcW w:w="3402" w:type="dxa"/>
            <w:vAlign w:val="center"/>
          </w:tcPr>
          <w:p w14:paraId="131E13AD" w14:textId="77777777" w:rsidR="00A25115" w:rsidRPr="00C27661" w:rsidRDefault="00A25115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25115" w:rsidRPr="00C27661" w14:paraId="729A0C7F" w14:textId="77777777" w:rsidTr="006B210D">
        <w:tc>
          <w:tcPr>
            <w:tcW w:w="6232" w:type="dxa"/>
            <w:vAlign w:val="center"/>
          </w:tcPr>
          <w:p w14:paraId="18A4BFE5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vAlign w:val="center"/>
          </w:tcPr>
          <w:p w14:paraId="0362711D" w14:textId="77777777" w:rsidR="00A25115" w:rsidRPr="00C27661" w:rsidRDefault="00A25115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Газоотводная с коротких ходом поршня</w:t>
            </w:r>
          </w:p>
        </w:tc>
      </w:tr>
    </w:tbl>
    <w:p w14:paraId="1A2EECCA" w14:textId="6B121830" w:rsidR="00C74B03" w:rsidRPr="00A25115" w:rsidRDefault="00C74B03" w:rsidP="00A25115"/>
    <w:sectPr w:rsidR="00C74B03" w:rsidRPr="00A25115" w:rsidSect="007F35D2">
      <w:head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0238A" w14:textId="77777777" w:rsidR="00456DE6" w:rsidRDefault="00456DE6" w:rsidP="00AC3742">
      <w:pPr>
        <w:spacing w:after="0" w:line="240" w:lineRule="auto"/>
      </w:pPr>
      <w:r>
        <w:separator/>
      </w:r>
    </w:p>
  </w:endnote>
  <w:endnote w:type="continuationSeparator" w:id="0">
    <w:p w14:paraId="108B7DCA" w14:textId="77777777" w:rsidR="00456DE6" w:rsidRDefault="00456DE6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393AF" w14:textId="77777777" w:rsidR="00456DE6" w:rsidRDefault="00456DE6" w:rsidP="00AC3742">
      <w:pPr>
        <w:spacing w:after="0" w:line="240" w:lineRule="auto"/>
      </w:pPr>
      <w:r>
        <w:separator/>
      </w:r>
    </w:p>
  </w:footnote>
  <w:footnote w:type="continuationSeparator" w:id="0">
    <w:p w14:paraId="514FB981" w14:textId="77777777" w:rsidR="00456DE6" w:rsidRDefault="00456DE6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D3"/>
    <w:rsid w:val="0004110F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62805"/>
    <w:rsid w:val="00174AD2"/>
    <w:rsid w:val="00176A93"/>
    <w:rsid w:val="001A07AA"/>
    <w:rsid w:val="001B6818"/>
    <w:rsid w:val="00222A13"/>
    <w:rsid w:val="00246515"/>
    <w:rsid w:val="00274351"/>
    <w:rsid w:val="002802FF"/>
    <w:rsid w:val="0028097E"/>
    <w:rsid w:val="00281AD3"/>
    <w:rsid w:val="0028270A"/>
    <w:rsid w:val="002C6BE3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13971"/>
    <w:rsid w:val="00456DE6"/>
    <w:rsid w:val="00461101"/>
    <w:rsid w:val="0046373C"/>
    <w:rsid w:val="004655C5"/>
    <w:rsid w:val="004B6A5E"/>
    <w:rsid w:val="004C4D7B"/>
    <w:rsid w:val="004D3E87"/>
    <w:rsid w:val="004E0654"/>
    <w:rsid w:val="005329D3"/>
    <w:rsid w:val="0053372B"/>
    <w:rsid w:val="0054426C"/>
    <w:rsid w:val="00565EA9"/>
    <w:rsid w:val="005741CF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9054E"/>
    <w:rsid w:val="0079700C"/>
    <w:rsid w:val="007E4D32"/>
    <w:rsid w:val="007F35D2"/>
    <w:rsid w:val="00800C6C"/>
    <w:rsid w:val="00846946"/>
    <w:rsid w:val="0087564E"/>
    <w:rsid w:val="008E6357"/>
    <w:rsid w:val="008F1C67"/>
    <w:rsid w:val="008F57FC"/>
    <w:rsid w:val="00951D97"/>
    <w:rsid w:val="0095283C"/>
    <w:rsid w:val="0095575D"/>
    <w:rsid w:val="009716F0"/>
    <w:rsid w:val="009901F8"/>
    <w:rsid w:val="009B74C9"/>
    <w:rsid w:val="009C4F3D"/>
    <w:rsid w:val="009D376B"/>
    <w:rsid w:val="00A214A4"/>
    <w:rsid w:val="00A25115"/>
    <w:rsid w:val="00A27E0E"/>
    <w:rsid w:val="00A70A54"/>
    <w:rsid w:val="00A97849"/>
    <w:rsid w:val="00AA5E0B"/>
    <w:rsid w:val="00AC3742"/>
    <w:rsid w:val="00AE0B38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74B03"/>
    <w:rsid w:val="00C94A71"/>
    <w:rsid w:val="00C96927"/>
    <w:rsid w:val="00CC0121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3631A"/>
    <w:rsid w:val="00F4210C"/>
    <w:rsid w:val="00F76B50"/>
    <w:rsid w:val="00F77EBC"/>
    <w:rsid w:val="00F90399"/>
    <w:rsid w:val="00F92E02"/>
    <w:rsid w:val="00FB4058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7850C-74E9-4F22-8528-6E7956C5D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35</cp:revision>
  <dcterms:created xsi:type="dcterms:W3CDTF">2023-06-01T14:25:00Z</dcterms:created>
  <dcterms:modified xsi:type="dcterms:W3CDTF">2024-03-26T20:02:00Z</dcterms:modified>
</cp:coreProperties>
</file>