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58FE" w14:textId="55A4E95C" w:rsidR="00FB4058" w:rsidRDefault="00FB4058" w:rsidP="00FB4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7,62-мм </w:t>
      </w:r>
      <w:r w:rsidR="00C35C59">
        <w:rPr>
          <w:rFonts w:ascii="Times New Roman" w:hAnsi="Times New Roman" w:cs="Times New Roman"/>
          <w:b/>
          <w:sz w:val="28"/>
          <w:szCs w:val="28"/>
        </w:rPr>
        <w:t xml:space="preserve">Общевойсковой </w:t>
      </w:r>
      <w:r w:rsidR="007F1434">
        <w:rPr>
          <w:rFonts w:ascii="Times New Roman" w:hAnsi="Times New Roman" w:cs="Times New Roman"/>
          <w:b/>
          <w:sz w:val="28"/>
          <w:szCs w:val="28"/>
        </w:rPr>
        <w:t>С</w:t>
      </w:r>
      <w:r w:rsidR="00C35C59">
        <w:rPr>
          <w:rFonts w:ascii="Times New Roman" w:hAnsi="Times New Roman" w:cs="Times New Roman"/>
          <w:b/>
          <w:sz w:val="28"/>
          <w:szCs w:val="28"/>
        </w:rPr>
        <w:t xml:space="preserve">трелковый </w:t>
      </w:r>
      <w:r w:rsidR="007F1434">
        <w:rPr>
          <w:rFonts w:ascii="Times New Roman" w:hAnsi="Times New Roman" w:cs="Times New Roman"/>
          <w:b/>
          <w:sz w:val="28"/>
          <w:szCs w:val="28"/>
        </w:rPr>
        <w:t>К</w:t>
      </w:r>
      <w:r w:rsidR="00C35C59">
        <w:rPr>
          <w:rFonts w:ascii="Times New Roman" w:hAnsi="Times New Roman" w:cs="Times New Roman"/>
          <w:b/>
          <w:sz w:val="28"/>
          <w:szCs w:val="28"/>
        </w:rPr>
        <w:t>омплекс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35C59">
        <w:rPr>
          <w:rFonts w:ascii="Times New Roman" w:hAnsi="Times New Roman" w:cs="Times New Roman"/>
          <w:b/>
          <w:sz w:val="28"/>
          <w:szCs w:val="28"/>
        </w:rPr>
        <w:t>ВСК-100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85DEBB5" w14:textId="10D5F12D" w:rsidR="00FB4058" w:rsidRDefault="007F1434" w:rsidP="00FB4058">
      <w:pPr>
        <w:jc w:val="both"/>
        <w:rPr>
          <w:rFonts w:ascii="Times New Roman" w:hAnsi="Times New Roman" w:cs="Times New Roman"/>
          <w:sz w:val="28"/>
          <w:szCs w:val="28"/>
        </w:rPr>
      </w:pPr>
      <w:r w:rsidRPr="007F14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920736" wp14:editId="13888DD0">
            <wp:extent cx="6120130" cy="183896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155" b="92254" l="4974" r="94286">
                                  <a14:foregroundMark x1="5079" y1="26408" x2="8042" y2="28169"/>
                                  <a14:foregroundMark x1="40212" y1="12676" x2="58624" y2="14085"/>
                                  <a14:foregroundMark x1="58624" y1="14085" x2="64233" y2="12676"/>
                                  <a14:foregroundMark x1="40741" y1="12676" x2="46455" y2="12324"/>
                                  <a14:foregroundMark x1="41693" y1="12324" x2="44233" y2="11620"/>
                                  <a14:foregroundMark x1="42646" y1="92254" x2="42646" y2="92254"/>
                                  <a14:foregroundMark x1="90794" y1="65493" x2="90899" y2="38732"/>
                                  <a14:foregroundMark x1="94074" y1="38380" x2="94286" y2="60915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33A7" w14:textId="1FC26E6E" w:rsidR="00FB4058" w:rsidRDefault="00FB4058" w:rsidP="00FB4058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Рисунок 1 – </w:t>
      </w:r>
      <w:r w:rsidR="00C35C59">
        <w:rPr>
          <w:rFonts w:ascii="Times New Roman" w:hAnsi="Times New Roman" w:cs="Times New Roman"/>
          <w:i/>
          <w:sz w:val="24"/>
          <w:szCs w:val="28"/>
        </w:rPr>
        <w:t>ВСК-100 вид слева</w:t>
      </w:r>
    </w:p>
    <w:p w14:paraId="011337CC" w14:textId="5AA9CA0B" w:rsidR="007F1434" w:rsidRDefault="007F1434" w:rsidP="00FB4058">
      <w:pPr>
        <w:jc w:val="center"/>
        <w:rPr>
          <w:rFonts w:ascii="Times New Roman" w:hAnsi="Times New Roman" w:cs="Times New Roman"/>
          <w:i/>
          <w:sz w:val="24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4"/>
          <w:szCs w:val="28"/>
          <w:lang w:val="en-US"/>
        </w:rPr>
        <w:drawing>
          <wp:inline distT="0" distB="0" distL="0" distR="0" wp14:anchorId="2F45766B" wp14:editId="2DFE635B">
            <wp:extent cx="5238750" cy="2087580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6098" b="93902" l="5417" r="96667">
                                  <a14:foregroundMark x1="5417" y1="22195" x2="8229" y2="22927"/>
                                  <a14:foregroundMark x1="27396" y1="93902" x2="27708" y2="89024"/>
                                  <a14:foregroundMark x1="91354" y1="90976" x2="92813" y2="90976"/>
                                  <a14:foregroundMark x1="96667" y1="70732" x2="96667" y2="70732"/>
                                  <a14:foregroundMark x1="94063" y1="93902" x2="94063" y2="93902"/>
                                  <a14:foregroundMark x1="56354" y1="60976" x2="62292" y2="61220"/>
                                  <a14:foregroundMark x1="56667" y1="61951" x2="61979" y2="6439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3" t="8260" r="1639" b="2089"/>
                    <a:stretch/>
                  </pic:blipFill>
                  <pic:spPr bwMode="auto">
                    <a:xfrm>
                      <a:off x="0" y="0"/>
                      <a:ext cx="5260767" cy="2096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8FE75" w14:textId="7954A5CA" w:rsidR="007F1434" w:rsidRPr="007F1434" w:rsidRDefault="007F1434" w:rsidP="00FB4058">
      <w:pPr>
        <w:jc w:val="center"/>
        <w:rPr>
          <w:rFonts w:ascii="Times New Roman" w:hAnsi="Times New Roman" w:cs="Times New Roman" w:hint="eastAsia"/>
          <w:i/>
          <w:sz w:val="24"/>
          <w:szCs w:val="28"/>
          <w:lang w:eastAsia="zh-CN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2 – ВСК-100 с сошками и оптическими приспособлениями вид слева</w:t>
      </w:r>
    </w:p>
    <w:p w14:paraId="257F429B" w14:textId="669F1FF2" w:rsidR="00FB4058" w:rsidRDefault="00C35C59" w:rsidP="00FB40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ВСК-100 разработал </w:t>
      </w:r>
      <w:r w:rsidRPr="00C35C59">
        <w:rPr>
          <w:rFonts w:ascii="Times New Roman" w:hAnsi="Times New Roman" w:cs="Times New Roman"/>
          <w:sz w:val="28"/>
          <w:szCs w:val="28"/>
        </w:rPr>
        <w:t>ГВТУП «Белспецвнештехника»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C35C59">
        <w:rPr>
          <w:rFonts w:ascii="Times New Roman" w:hAnsi="Times New Roman" w:cs="Times New Roman"/>
          <w:sz w:val="28"/>
          <w:szCs w:val="28"/>
        </w:rPr>
        <w:t xml:space="preserve"> 2017 году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F1434">
        <w:rPr>
          <w:rFonts w:ascii="Times New Roman" w:hAnsi="Times New Roman" w:cs="Times New Roman"/>
          <w:sz w:val="28"/>
          <w:szCs w:val="28"/>
        </w:rPr>
        <w:t>В 2020 году было налажено производство автомата, а в 2021 году автомат был принят на вооружение. ВСК-100 является универсальным оружием, поскольку его можно использовать как лёгкий ручной пулемёт, а также как снайперскую винтовку, использовав сошки и необходимые оптические приспособления.</w:t>
      </w:r>
      <w:r w:rsidR="004E7D85">
        <w:rPr>
          <w:rFonts w:ascii="Times New Roman" w:hAnsi="Times New Roman" w:cs="Times New Roman"/>
          <w:sz w:val="28"/>
          <w:szCs w:val="28"/>
        </w:rPr>
        <w:t xml:space="preserve"> Автомат имеет модификацию, использующая патрон 5,56х45, и именуется как ВСК-100-223.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FB4058" w14:paraId="7426C0D8" w14:textId="77777777" w:rsidTr="00FB4058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E2B09E1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FB4058" w14:paraId="021C31B1" w14:textId="77777777" w:rsidTr="00FB4058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122F2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656C9" w14:textId="535102B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7,62х</w:t>
            </w:r>
            <w:r w:rsidR="00C35C59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FB4058" w14:paraId="0F58A6EA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1085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58127" w14:textId="4AED70F5" w:rsidR="00FB4058" w:rsidRDefault="00C35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/ 75 / 95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п.</w:t>
            </w:r>
          </w:p>
        </w:tc>
      </w:tr>
      <w:tr w:rsidR="00FB4058" w14:paraId="629010B6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73C0B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Скорострельность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73104" w14:textId="39B7E2DE" w:rsidR="00FB4058" w:rsidRDefault="00C35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>0 выст/мин</w:t>
            </w:r>
          </w:p>
        </w:tc>
      </w:tr>
      <w:tr w:rsidR="00FB4058" w14:paraId="48BF244F" w14:textId="77777777" w:rsidTr="007F1434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E010A" w14:textId="3838C17D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ABE31" w14:textId="63FCF98B" w:rsidR="00FB4058" w:rsidRDefault="004E7D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 м.</w:t>
            </w:r>
          </w:p>
        </w:tc>
      </w:tr>
      <w:tr w:rsidR="00FB4058" w14:paraId="3C0DCD19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F13B3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38ABA" w14:textId="77862697" w:rsidR="00FB4058" w:rsidRDefault="00C35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775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FB4058" w14:paraId="2377B613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21584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 с магазином без патронов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05633" w14:textId="7D3FC481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C35C5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кг.</w:t>
            </w:r>
          </w:p>
        </w:tc>
      </w:tr>
      <w:tr w:rsidR="00FB4058" w14:paraId="271D0868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0BEAF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019DD" w14:textId="04A1F6AD" w:rsidR="00FB4058" w:rsidRDefault="00C35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940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FB4058" w14:paraId="4D97C073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83E72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06BE3" w14:textId="706AB42D" w:rsidR="00FB4058" w:rsidRDefault="00C35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FB4058" w14:paraId="355311A4" w14:textId="77777777" w:rsidTr="00C35C59">
        <w:trPr>
          <w:trHeight w:val="234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F2A9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F259E" w14:textId="2096F6FE" w:rsidR="00FB4058" w:rsidRDefault="00C35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Поворотный затвор</w:t>
            </w:r>
          </w:p>
        </w:tc>
      </w:tr>
    </w:tbl>
    <w:p w14:paraId="1A2EECCA" w14:textId="6B121830" w:rsidR="00C74B03" w:rsidRPr="00FB4058" w:rsidRDefault="00C74B03" w:rsidP="00FB4058"/>
    <w:sectPr w:rsidR="00C74B03" w:rsidRPr="00FB4058" w:rsidSect="007F35D2">
      <w:head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B87CA" w14:textId="77777777" w:rsidR="00802344" w:rsidRDefault="00802344" w:rsidP="00AC3742">
      <w:pPr>
        <w:spacing w:after="0" w:line="240" w:lineRule="auto"/>
      </w:pPr>
      <w:r>
        <w:separator/>
      </w:r>
    </w:p>
  </w:endnote>
  <w:endnote w:type="continuationSeparator" w:id="0">
    <w:p w14:paraId="45E521E3" w14:textId="77777777" w:rsidR="00802344" w:rsidRDefault="00802344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C8576" w14:textId="77777777" w:rsidR="00802344" w:rsidRDefault="00802344" w:rsidP="00AC3742">
      <w:pPr>
        <w:spacing w:after="0" w:line="240" w:lineRule="auto"/>
      </w:pPr>
      <w:r>
        <w:separator/>
      </w:r>
    </w:p>
  </w:footnote>
  <w:footnote w:type="continuationSeparator" w:id="0">
    <w:p w14:paraId="2608841A" w14:textId="77777777" w:rsidR="00802344" w:rsidRDefault="00802344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«БрГТУ»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E04D4C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3"/>
    <w:rsid w:val="0004110F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805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C6BE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13971"/>
    <w:rsid w:val="00461101"/>
    <w:rsid w:val="0046373C"/>
    <w:rsid w:val="004655C5"/>
    <w:rsid w:val="004B6A5E"/>
    <w:rsid w:val="004C4D7B"/>
    <w:rsid w:val="004D3E87"/>
    <w:rsid w:val="004E0654"/>
    <w:rsid w:val="004E7D85"/>
    <w:rsid w:val="005329D3"/>
    <w:rsid w:val="0053372B"/>
    <w:rsid w:val="0054426C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700C"/>
    <w:rsid w:val="007E4D32"/>
    <w:rsid w:val="007F1434"/>
    <w:rsid w:val="007F35D2"/>
    <w:rsid w:val="00800C6C"/>
    <w:rsid w:val="00802344"/>
    <w:rsid w:val="00846946"/>
    <w:rsid w:val="0087564E"/>
    <w:rsid w:val="008E6357"/>
    <w:rsid w:val="008F1C67"/>
    <w:rsid w:val="008F57FC"/>
    <w:rsid w:val="00951D97"/>
    <w:rsid w:val="0095283C"/>
    <w:rsid w:val="0095575D"/>
    <w:rsid w:val="009716F0"/>
    <w:rsid w:val="009901F8"/>
    <w:rsid w:val="009B74C9"/>
    <w:rsid w:val="009C4F3D"/>
    <w:rsid w:val="009D376B"/>
    <w:rsid w:val="00A214A4"/>
    <w:rsid w:val="00A27E0E"/>
    <w:rsid w:val="00A70A54"/>
    <w:rsid w:val="00A97849"/>
    <w:rsid w:val="00AA5E0B"/>
    <w:rsid w:val="00AC3742"/>
    <w:rsid w:val="00AE0B38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35C59"/>
    <w:rsid w:val="00C422A5"/>
    <w:rsid w:val="00C74B03"/>
    <w:rsid w:val="00C94A71"/>
    <w:rsid w:val="00C96927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3631A"/>
    <w:rsid w:val="00F4210C"/>
    <w:rsid w:val="00F76B50"/>
    <w:rsid w:val="00F77EBC"/>
    <w:rsid w:val="00F90399"/>
    <w:rsid w:val="00F92E02"/>
    <w:rsid w:val="00FB4058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3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7850C-74E9-4F22-8528-6E7956C5D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35</cp:revision>
  <dcterms:created xsi:type="dcterms:W3CDTF">2023-06-01T14:25:00Z</dcterms:created>
  <dcterms:modified xsi:type="dcterms:W3CDTF">2024-03-26T19:02:00Z</dcterms:modified>
</cp:coreProperties>
</file>