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1E9DF" w14:textId="77777777" w:rsidR="009B3A96" w:rsidRDefault="009B3A96" w:rsidP="009B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 мм Автомат Калашникова АК-9</w:t>
      </w:r>
    </w:p>
    <w:p w14:paraId="2F35EA27" w14:textId="77777777" w:rsidR="009B3A96" w:rsidRDefault="009B3A96" w:rsidP="009B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88C6798" wp14:editId="6D6F2EBF">
            <wp:extent cx="5238750" cy="1790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A15A" w14:textId="77777777" w:rsidR="009B3A96" w:rsidRPr="0006155B" w:rsidRDefault="009B3A96" w:rsidP="009B3A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6155B"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АК-9 с обвесом вид справа</w:t>
      </w:r>
    </w:p>
    <w:p w14:paraId="298EC29A" w14:textId="77777777" w:rsidR="009B3A96" w:rsidRDefault="009B3A96" w:rsidP="009B3A96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zh-CN"/>
        </w:rPr>
        <w:drawing>
          <wp:inline distT="0" distB="0" distL="0" distR="0" wp14:anchorId="5D61513E" wp14:editId="79769B1A">
            <wp:extent cx="6118225" cy="17932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5DAB" w14:textId="77777777" w:rsidR="009B3A96" w:rsidRDefault="009B3A96" w:rsidP="009B3A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6155B"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АК-9 вид справа</w:t>
      </w:r>
    </w:p>
    <w:p w14:paraId="0F324D27" w14:textId="77777777" w:rsidR="009B3A96" w:rsidRPr="0006155B" w:rsidRDefault="009B3A96" w:rsidP="009B3A9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155B">
        <w:rPr>
          <w:rFonts w:ascii="Times New Roman" w:hAnsi="Times New Roman" w:cs="Times New Roman"/>
          <w:bCs/>
          <w:sz w:val="28"/>
          <w:szCs w:val="28"/>
        </w:rPr>
        <w:t xml:space="preserve">АК-9 — укороченный автомат, созданный конструкторами </w:t>
      </w:r>
      <w:proofErr w:type="spellStart"/>
      <w:r w:rsidRPr="0006155B">
        <w:rPr>
          <w:rFonts w:ascii="Times New Roman" w:hAnsi="Times New Roman" w:cs="Times New Roman"/>
          <w:bCs/>
          <w:sz w:val="28"/>
          <w:szCs w:val="28"/>
        </w:rPr>
        <w:t>ИжМашa</w:t>
      </w:r>
      <w:proofErr w:type="spellEnd"/>
      <w:r w:rsidRPr="0006155B">
        <w:rPr>
          <w:rFonts w:ascii="Times New Roman" w:hAnsi="Times New Roman" w:cs="Times New Roman"/>
          <w:bCs/>
          <w:sz w:val="28"/>
          <w:szCs w:val="28"/>
        </w:rPr>
        <w:t xml:space="preserve"> на основе АК-74М, для вооружения спецподразделений вооруженных сил и МВД России. Оружие находилось в разработке с 2005 года. Ориентировочно с 2010 года все работы по данному образцу прекращены</w:t>
      </w:r>
      <w:r>
        <w:rPr>
          <w:rFonts w:ascii="Times New Roman" w:hAnsi="Times New Roman" w:cs="Times New Roman"/>
          <w:bCs/>
          <w:sz w:val="28"/>
          <w:szCs w:val="28"/>
        </w:rPr>
        <w:t>. На вооружение принято не было, даже не было налажено опытно-серийное производство. На его замену стал разрабатываться другой автомат АМБ-17 для тех же целей.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9B3A96" w14:paraId="38ACFF27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17C69774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9B3A96" w14:paraId="47982606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C555FB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30805DB8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9B3A96" w14:paraId="680685A3" w14:textId="77777777" w:rsidTr="009B2608">
        <w:trPr>
          <w:trHeight w:val="58"/>
        </w:trPr>
        <w:tc>
          <w:tcPr>
            <w:tcW w:w="6232" w:type="dxa"/>
            <w:vAlign w:val="center"/>
          </w:tcPr>
          <w:p w14:paraId="32F78747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5D0D7320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патрон</w:t>
            </w:r>
          </w:p>
        </w:tc>
      </w:tr>
      <w:tr w:rsidR="009B3A96" w14:paraId="3148960E" w14:textId="77777777" w:rsidTr="009B2608">
        <w:tc>
          <w:tcPr>
            <w:tcW w:w="6232" w:type="dxa"/>
            <w:vAlign w:val="center"/>
          </w:tcPr>
          <w:p w14:paraId="5D41B773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3D278C92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750 - 800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9B3A96" w14:paraId="45A383C4" w14:textId="77777777" w:rsidTr="009B2608">
        <w:tc>
          <w:tcPr>
            <w:tcW w:w="6232" w:type="dxa"/>
            <w:vAlign w:val="center"/>
          </w:tcPr>
          <w:p w14:paraId="48B168D5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590F93BC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290 - 305 м/с</w:t>
            </w:r>
          </w:p>
        </w:tc>
      </w:tr>
      <w:tr w:rsidR="009B3A96" w14:paraId="5B815285" w14:textId="77777777" w:rsidTr="009B2608">
        <w:tc>
          <w:tcPr>
            <w:tcW w:w="6232" w:type="dxa"/>
            <w:vAlign w:val="center"/>
          </w:tcPr>
          <w:p w14:paraId="2D02C255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DE5FF55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м.</w:t>
            </w:r>
          </w:p>
        </w:tc>
      </w:tr>
      <w:tr w:rsidR="009B3A96" w14:paraId="0B1ECF50" w14:textId="77777777" w:rsidTr="009B2608">
        <w:tc>
          <w:tcPr>
            <w:tcW w:w="6232" w:type="dxa"/>
            <w:vAlign w:val="center"/>
          </w:tcPr>
          <w:p w14:paraId="0B478EB6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пустым магазином</w:t>
            </w:r>
          </w:p>
        </w:tc>
        <w:tc>
          <w:tcPr>
            <w:tcW w:w="3390" w:type="dxa"/>
            <w:vAlign w:val="center"/>
          </w:tcPr>
          <w:p w14:paraId="533AA027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кг</w:t>
            </w:r>
          </w:p>
        </w:tc>
      </w:tr>
      <w:tr w:rsidR="009B3A96" w14:paraId="5AC39E57" w14:textId="77777777" w:rsidTr="009B2608">
        <w:tc>
          <w:tcPr>
            <w:tcW w:w="6232" w:type="dxa"/>
            <w:vAlign w:val="center"/>
          </w:tcPr>
          <w:p w14:paraId="3803ED0E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глушителем и пустым магазином</w:t>
            </w:r>
          </w:p>
        </w:tc>
        <w:tc>
          <w:tcPr>
            <w:tcW w:w="3390" w:type="dxa"/>
            <w:vAlign w:val="center"/>
          </w:tcPr>
          <w:p w14:paraId="09AA0662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 кг</w:t>
            </w:r>
          </w:p>
        </w:tc>
      </w:tr>
      <w:tr w:rsidR="009B3A96" w14:paraId="309624E2" w14:textId="77777777" w:rsidTr="009B2608">
        <w:tc>
          <w:tcPr>
            <w:tcW w:w="6232" w:type="dxa"/>
            <w:vAlign w:val="center"/>
          </w:tcPr>
          <w:p w14:paraId="1D9E470D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5C187039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мм</w:t>
            </w:r>
          </w:p>
        </w:tc>
      </w:tr>
      <w:tr w:rsidR="009B3A96" w14:paraId="57894E89" w14:textId="77777777" w:rsidTr="009B2608">
        <w:tc>
          <w:tcPr>
            <w:tcW w:w="6232" w:type="dxa"/>
            <w:vAlign w:val="center"/>
          </w:tcPr>
          <w:p w14:paraId="0B11B457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414036F6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 мм</w:t>
            </w:r>
          </w:p>
        </w:tc>
      </w:tr>
      <w:tr w:rsidR="009B3A96" w14:paraId="67946B96" w14:textId="77777777" w:rsidTr="009B2608">
        <w:tc>
          <w:tcPr>
            <w:tcW w:w="6232" w:type="dxa"/>
            <w:vAlign w:val="center"/>
          </w:tcPr>
          <w:p w14:paraId="4996CF6F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с разложенным прикладом </w:t>
            </w:r>
          </w:p>
        </w:tc>
        <w:tc>
          <w:tcPr>
            <w:tcW w:w="3390" w:type="dxa"/>
            <w:vAlign w:val="center"/>
          </w:tcPr>
          <w:p w14:paraId="39A0C438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E6AE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9B3A96" w14:paraId="03C99CAE" w14:textId="77777777" w:rsidTr="009B2608">
        <w:tc>
          <w:tcPr>
            <w:tcW w:w="6232" w:type="dxa"/>
            <w:vAlign w:val="center"/>
          </w:tcPr>
          <w:p w14:paraId="43F05220" w14:textId="77777777" w:rsidR="009B3A96" w:rsidRDefault="009B3A96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758B8065" w14:textId="77777777" w:rsidR="009B3A96" w:rsidRDefault="009B3A9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9B3A96" w:rsidRDefault="00222A13" w:rsidP="009B3A96">
      <w:bookmarkStart w:id="0" w:name="_GoBack"/>
      <w:bookmarkEnd w:id="0"/>
    </w:p>
    <w:sectPr w:rsidR="00222A13" w:rsidRPr="009B3A96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86A5D" w14:textId="77777777" w:rsidR="000403CF" w:rsidRDefault="000403CF" w:rsidP="00AC3742">
      <w:pPr>
        <w:spacing w:after="0" w:line="240" w:lineRule="auto"/>
      </w:pPr>
      <w:r>
        <w:separator/>
      </w:r>
    </w:p>
  </w:endnote>
  <w:endnote w:type="continuationSeparator" w:id="0">
    <w:p w14:paraId="110E64ED" w14:textId="77777777" w:rsidR="000403CF" w:rsidRDefault="000403C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F7957" w14:textId="77777777" w:rsidR="000403CF" w:rsidRDefault="000403CF" w:rsidP="00AC3742">
      <w:pPr>
        <w:spacing w:after="0" w:line="240" w:lineRule="auto"/>
      </w:pPr>
      <w:r>
        <w:separator/>
      </w:r>
    </w:p>
  </w:footnote>
  <w:footnote w:type="continuationSeparator" w:id="0">
    <w:p w14:paraId="08DDF361" w14:textId="77777777" w:rsidR="000403CF" w:rsidRDefault="000403C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03C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3A96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42198-320A-4FD7-8D18-1F2C3CFD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30</cp:revision>
  <dcterms:created xsi:type="dcterms:W3CDTF">2023-06-01T14:25:00Z</dcterms:created>
  <dcterms:modified xsi:type="dcterms:W3CDTF">2024-05-12T07:58:00Z</dcterms:modified>
</cp:coreProperties>
</file>