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3758FE" w14:textId="7BC167A5" w:rsidR="00FB4058" w:rsidRDefault="00035833" w:rsidP="00FB40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7,62-мм Самозарядная Винтовка Системы Токарева СВТ-38</w:t>
      </w:r>
    </w:p>
    <w:p w14:paraId="185DEBB5" w14:textId="3C820416" w:rsidR="00FB4058" w:rsidRDefault="00035833" w:rsidP="00FB40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62E39303" wp14:editId="2F3C224F">
            <wp:extent cx="6120130" cy="9029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33A7" w14:textId="1C0088A4" w:rsidR="00FB4058" w:rsidRDefault="00FB4058" w:rsidP="00FB4058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 xml:space="preserve">Рисунок 1 – </w:t>
      </w:r>
      <w:r w:rsidR="00035833">
        <w:rPr>
          <w:rFonts w:ascii="Times New Roman" w:hAnsi="Times New Roman" w:cs="Times New Roman"/>
          <w:i/>
          <w:sz w:val="24"/>
          <w:szCs w:val="28"/>
        </w:rPr>
        <w:t>СВТ-38</w:t>
      </w:r>
      <w:r>
        <w:rPr>
          <w:rFonts w:ascii="Times New Roman" w:hAnsi="Times New Roman" w:cs="Times New Roman"/>
          <w:i/>
          <w:sz w:val="24"/>
          <w:szCs w:val="28"/>
        </w:rPr>
        <w:t xml:space="preserve"> вид справа</w:t>
      </w:r>
    </w:p>
    <w:p w14:paraId="2F5270A6" w14:textId="01144CB8" w:rsidR="00FB4058" w:rsidRDefault="00035833" w:rsidP="00FB4058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zh-CN"/>
        </w:rPr>
        <w:drawing>
          <wp:inline distT="0" distB="0" distL="0" distR="0" wp14:anchorId="3082E5C1" wp14:editId="02CFEC84">
            <wp:extent cx="6119206" cy="1215736"/>
            <wp:effectExtent l="0" t="0" r="0" b="3810"/>
            <wp:docPr id="3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084" b="20503"/>
                    <a:stretch/>
                  </pic:blipFill>
                  <pic:spPr bwMode="auto">
                    <a:xfrm>
                      <a:off x="0" y="0"/>
                      <a:ext cx="6120130" cy="12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86820" w14:textId="514FE516" w:rsidR="00FB4058" w:rsidRPr="00163227" w:rsidRDefault="00FB4058" w:rsidP="00FB4058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Рисунок 2 –</w:t>
      </w:r>
      <w:r w:rsidR="00035833">
        <w:rPr>
          <w:rFonts w:ascii="Times New Roman" w:hAnsi="Times New Roman" w:cs="Times New Roman"/>
          <w:i/>
          <w:sz w:val="24"/>
          <w:szCs w:val="28"/>
        </w:rPr>
        <w:t xml:space="preserve"> СВТ-38</w:t>
      </w:r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="00035833">
        <w:rPr>
          <w:rFonts w:ascii="Times New Roman" w:hAnsi="Times New Roman" w:cs="Times New Roman"/>
          <w:i/>
          <w:sz w:val="24"/>
          <w:szCs w:val="28"/>
        </w:rPr>
        <w:t xml:space="preserve">с оптическим прицелом </w:t>
      </w:r>
      <w:r>
        <w:rPr>
          <w:rFonts w:ascii="Times New Roman" w:hAnsi="Times New Roman" w:cs="Times New Roman"/>
          <w:i/>
          <w:sz w:val="24"/>
          <w:szCs w:val="28"/>
        </w:rPr>
        <w:t>вид слева</w:t>
      </w:r>
    </w:p>
    <w:p w14:paraId="257F429B" w14:textId="60E5C13A" w:rsidR="00FB4058" w:rsidRPr="00163227" w:rsidRDefault="0052513B" w:rsidP="00FB405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 xml:space="preserve">СВТ-38 была призвана заменить АВС-36 с целью повышения эффективности расхода боеприпасов солдат в бою, а также повышения эффективной дальности стрельбы. </w:t>
      </w:r>
      <w:r w:rsidR="00A72207">
        <w:rPr>
          <w:rFonts w:ascii="Times New Roman" w:eastAsiaTheme="minorHAnsi" w:hAnsi="Times New Roman" w:cs="Times New Roman"/>
          <w:sz w:val="28"/>
          <w:szCs w:val="28"/>
        </w:rPr>
        <w:t>СВТ-38 была принята на вооружение в 1938 году, но только во второй половине 1939 года началось массовое производство на Тульском оружейном заводе.</w:t>
      </w:r>
      <w:r w:rsidR="00792D90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Впрочем, винтовка имела ряд недостатков, которые проявились в «зимней» войне: большой вес, громоздкость, </w:t>
      </w:r>
      <w:r w:rsidR="00A72207">
        <w:rPr>
          <w:rFonts w:ascii="Times New Roman" w:eastAsiaTheme="minorHAnsi" w:hAnsi="Times New Roman" w:cs="Times New Roman"/>
          <w:sz w:val="28"/>
          <w:szCs w:val="28"/>
        </w:rPr>
        <w:t xml:space="preserve">чувствительность к загрязнению и низким температурам, неудобство </w:t>
      </w:r>
      <w:proofErr w:type="spellStart"/>
      <w:r w:rsidR="00A72207">
        <w:rPr>
          <w:rFonts w:ascii="Times New Roman" w:eastAsiaTheme="minorHAnsi" w:hAnsi="Times New Roman" w:cs="Times New Roman"/>
          <w:sz w:val="28"/>
          <w:szCs w:val="28"/>
        </w:rPr>
        <w:t>газорегулировки</w:t>
      </w:r>
      <w:proofErr w:type="spellEnd"/>
      <w:r w:rsidR="00A72207">
        <w:rPr>
          <w:rFonts w:ascii="Times New Roman" w:eastAsiaTheme="minorHAnsi" w:hAnsi="Times New Roman" w:cs="Times New Roman"/>
          <w:sz w:val="28"/>
          <w:szCs w:val="28"/>
        </w:rPr>
        <w:t>. Данные недостатки были решены в модифицированной версии винтовки, получившая название СВТ-40.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FB4058" w14:paraId="7426C0D8" w14:textId="77777777" w:rsidTr="00FB4058"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E2B09E1" w14:textId="77777777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FB4058" w14:paraId="021C31B1" w14:textId="77777777" w:rsidTr="00FB4058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122F2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Применяемый боеприпас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656C9" w14:textId="77777777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7,62х54</w:t>
            </w:r>
          </w:p>
        </w:tc>
      </w:tr>
      <w:tr w:rsidR="00FB4058" w14:paraId="0F58A6EA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B1085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58127" w14:textId="108E02AA" w:rsidR="00FB4058" w:rsidRDefault="000358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п</w:t>
            </w:r>
          </w:p>
        </w:tc>
      </w:tr>
      <w:tr w:rsidR="00FB4058" w14:paraId="629010B6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73C0B" w14:textId="178A7AD4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Скорострельность</w:t>
            </w:r>
            <w:r w:rsidR="00163227">
              <w:rPr>
                <w:rFonts w:ascii="Times New Roman" w:hAnsi="Times New Roman" w:cs="Times New Roman"/>
                <w:sz w:val="28"/>
                <w:szCs w:val="28"/>
              </w:rPr>
              <w:t xml:space="preserve"> одиночными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73104" w14:textId="44788EC8" w:rsidR="00FB4058" w:rsidRDefault="001632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4058">
              <w:rPr>
                <w:rFonts w:ascii="Times New Roman" w:hAnsi="Times New Roman" w:cs="Times New Roman"/>
                <w:sz w:val="28"/>
                <w:szCs w:val="28"/>
              </w:rPr>
              <w:t>выст</w:t>
            </w:r>
            <w:proofErr w:type="spellEnd"/>
            <w:r w:rsidR="00FB4058">
              <w:rPr>
                <w:rFonts w:ascii="Times New Roman" w:hAnsi="Times New Roman" w:cs="Times New Roman"/>
                <w:sz w:val="28"/>
                <w:szCs w:val="28"/>
              </w:rPr>
              <w:t>/мин</w:t>
            </w:r>
          </w:p>
        </w:tc>
      </w:tr>
      <w:tr w:rsidR="00FB4058" w14:paraId="48BF244F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E010A" w14:textId="2C0FD536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Прицельна</w:t>
            </w:r>
            <w:r w:rsidR="00163227">
              <w:rPr>
                <w:rFonts w:ascii="Times New Roman" w:hAnsi="Times New Roman" w:cs="Times New Roman"/>
                <w:sz w:val="28"/>
                <w:szCs w:val="28"/>
              </w:rPr>
              <w:t>я дальность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ABE31" w14:textId="2D2FA557" w:rsidR="00FB4058" w:rsidRDefault="001632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035833">
              <w:rPr>
                <w:rFonts w:ascii="Times New Roman" w:hAnsi="Times New Roman" w:cs="Times New Roman"/>
                <w:sz w:val="28"/>
                <w:szCs w:val="28"/>
              </w:rPr>
              <w:t>00 м</w:t>
            </w:r>
          </w:p>
        </w:tc>
      </w:tr>
      <w:tr w:rsidR="00FB4058" w14:paraId="3C0DCD19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F13B3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38ABA" w14:textId="0298C206" w:rsidR="00FB4058" w:rsidRDefault="001632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835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A72207" w14:paraId="72CB5105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07CAC" w14:textId="1DA8C03E" w:rsidR="00A72207" w:rsidRDefault="00A722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 со штыком и снаряжённым магазином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BB3BD" w14:textId="7057403B" w:rsidR="00A72207" w:rsidRDefault="00A722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4,9 кг</w:t>
            </w:r>
            <w:bookmarkStart w:id="0" w:name="_GoBack"/>
            <w:bookmarkEnd w:id="0"/>
          </w:p>
        </w:tc>
      </w:tr>
      <w:tr w:rsidR="00FB4058" w14:paraId="2377B613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21584" w14:textId="3E742FEA" w:rsidR="00FB4058" w:rsidRDefault="001632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 со штыком и без патронов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05633" w14:textId="754EE55E" w:rsidR="00FB4058" w:rsidRDefault="001632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4,5</w:t>
            </w:r>
            <w:r w:rsidR="0003583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035833" w14:paraId="0B80E7B9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42A92" w14:textId="1928B684" w:rsidR="00035833" w:rsidRDefault="00035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 без штыка и без патронов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1DFBC" w14:textId="68565D2B" w:rsidR="00035833" w:rsidRDefault="000358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4,15 кг</w:t>
            </w:r>
          </w:p>
        </w:tc>
      </w:tr>
      <w:tr w:rsidR="0052513B" w14:paraId="54D3C7F7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B3D59" w14:textId="0BFAA87F" w:rsidR="0052513B" w:rsidRDefault="00525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ствола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D53C6" w14:textId="1EAA14A0" w:rsidR="0052513B" w:rsidRDefault="005251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625 мм</w:t>
            </w:r>
          </w:p>
        </w:tc>
      </w:tr>
      <w:tr w:rsidR="00FB4058" w14:paraId="271D0868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0BEAF" w14:textId="41A4516A" w:rsidR="00FB4058" w:rsidRDefault="001632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со штыком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019DD" w14:textId="1CD134A8" w:rsidR="00FB4058" w:rsidRDefault="000358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1583 мм</w:t>
            </w:r>
          </w:p>
        </w:tc>
      </w:tr>
      <w:tr w:rsidR="00FB4058" w14:paraId="4D97C073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83E72" w14:textId="05210C95" w:rsidR="00FB4058" w:rsidRDefault="001632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без штыка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06BE3" w14:textId="4D5229FD" w:rsidR="00FB4058" w:rsidRDefault="000358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1226 мм</w:t>
            </w:r>
          </w:p>
        </w:tc>
      </w:tr>
      <w:tr w:rsidR="00FB4058" w14:paraId="355311A4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9F2A9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автоматики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F259E" w14:textId="2606BEC1" w:rsidR="00FB4058" w:rsidRDefault="001632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Отвод пор</w:t>
            </w:r>
            <w:r w:rsidR="0052513B">
              <w:rPr>
                <w:rFonts w:ascii="Times New Roman" w:hAnsi="Times New Roman" w:cs="Times New Roman"/>
                <w:sz w:val="28"/>
                <w:szCs w:val="28"/>
              </w:rPr>
              <w:t>оховых газов через боковое отверстие и действие их на газовый шток.</w:t>
            </w:r>
          </w:p>
        </w:tc>
      </w:tr>
    </w:tbl>
    <w:p w14:paraId="1A2EECCA" w14:textId="6B121830" w:rsidR="00C74B03" w:rsidRPr="00FB4058" w:rsidRDefault="00C74B03" w:rsidP="00FB4058"/>
    <w:sectPr w:rsidR="00C74B03" w:rsidRPr="00FB4058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979837" w14:textId="77777777" w:rsidR="005E1244" w:rsidRDefault="005E1244" w:rsidP="00AC3742">
      <w:pPr>
        <w:spacing w:after="0" w:line="240" w:lineRule="auto"/>
      </w:pPr>
      <w:r>
        <w:separator/>
      </w:r>
    </w:p>
  </w:endnote>
  <w:endnote w:type="continuationSeparator" w:id="0">
    <w:p w14:paraId="1E861A0C" w14:textId="77777777" w:rsidR="005E1244" w:rsidRDefault="005E1244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1648EA" w14:textId="77777777" w:rsidR="005E1244" w:rsidRDefault="005E1244" w:rsidP="00AC3742">
      <w:pPr>
        <w:spacing w:after="0" w:line="240" w:lineRule="auto"/>
      </w:pPr>
      <w:r>
        <w:separator/>
      </w:r>
    </w:p>
  </w:footnote>
  <w:footnote w:type="continuationSeparator" w:id="0">
    <w:p w14:paraId="27C0696A" w14:textId="77777777" w:rsidR="005E1244" w:rsidRDefault="005E1244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35833"/>
    <w:rsid w:val="0004110F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53349"/>
    <w:rsid w:val="00162805"/>
    <w:rsid w:val="00163227"/>
    <w:rsid w:val="00174AD2"/>
    <w:rsid w:val="00176A93"/>
    <w:rsid w:val="001A07AA"/>
    <w:rsid w:val="001B6818"/>
    <w:rsid w:val="00222A13"/>
    <w:rsid w:val="00246515"/>
    <w:rsid w:val="00274351"/>
    <w:rsid w:val="002802FF"/>
    <w:rsid w:val="0028097E"/>
    <w:rsid w:val="00281AD3"/>
    <w:rsid w:val="0028270A"/>
    <w:rsid w:val="002C6BE3"/>
    <w:rsid w:val="002E201B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13971"/>
    <w:rsid w:val="00461101"/>
    <w:rsid w:val="0046373C"/>
    <w:rsid w:val="004655C5"/>
    <w:rsid w:val="004B6A5E"/>
    <w:rsid w:val="004C4D7B"/>
    <w:rsid w:val="004D3E87"/>
    <w:rsid w:val="004E0654"/>
    <w:rsid w:val="0052513B"/>
    <w:rsid w:val="005329D3"/>
    <w:rsid w:val="0053372B"/>
    <w:rsid w:val="0054426C"/>
    <w:rsid w:val="00565EA9"/>
    <w:rsid w:val="005741CF"/>
    <w:rsid w:val="005978E9"/>
    <w:rsid w:val="005E1244"/>
    <w:rsid w:val="0060540D"/>
    <w:rsid w:val="006110DA"/>
    <w:rsid w:val="0065288B"/>
    <w:rsid w:val="00657F30"/>
    <w:rsid w:val="006739FC"/>
    <w:rsid w:val="007069F9"/>
    <w:rsid w:val="00727397"/>
    <w:rsid w:val="00727B0C"/>
    <w:rsid w:val="00741B15"/>
    <w:rsid w:val="0079054E"/>
    <w:rsid w:val="00792D90"/>
    <w:rsid w:val="00792E43"/>
    <w:rsid w:val="0079700C"/>
    <w:rsid w:val="007E4D32"/>
    <w:rsid w:val="007F35D2"/>
    <w:rsid w:val="00800C6C"/>
    <w:rsid w:val="00846946"/>
    <w:rsid w:val="0087564E"/>
    <w:rsid w:val="008E6357"/>
    <w:rsid w:val="008F1C67"/>
    <w:rsid w:val="008F57FC"/>
    <w:rsid w:val="00951D97"/>
    <w:rsid w:val="0095283C"/>
    <w:rsid w:val="0095575D"/>
    <w:rsid w:val="009716F0"/>
    <w:rsid w:val="009901F8"/>
    <w:rsid w:val="009B74C9"/>
    <w:rsid w:val="009C4F3D"/>
    <w:rsid w:val="009D376B"/>
    <w:rsid w:val="00A214A4"/>
    <w:rsid w:val="00A27E0E"/>
    <w:rsid w:val="00A70A54"/>
    <w:rsid w:val="00A72207"/>
    <w:rsid w:val="00A97849"/>
    <w:rsid w:val="00AA5E0B"/>
    <w:rsid w:val="00AC3742"/>
    <w:rsid w:val="00AE0B38"/>
    <w:rsid w:val="00AF3898"/>
    <w:rsid w:val="00B228F3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74B03"/>
    <w:rsid w:val="00C94A71"/>
    <w:rsid w:val="00C96927"/>
    <w:rsid w:val="00CC0121"/>
    <w:rsid w:val="00CE0F6F"/>
    <w:rsid w:val="00D15858"/>
    <w:rsid w:val="00D62250"/>
    <w:rsid w:val="00D66F5B"/>
    <w:rsid w:val="00D671ED"/>
    <w:rsid w:val="00D9389F"/>
    <w:rsid w:val="00DA1006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A4F75"/>
    <w:rsid w:val="00EC5DBC"/>
    <w:rsid w:val="00ED7838"/>
    <w:rsid w:val="00EE3CCF"/>
    <w:rsid w:val="00EE6011"/>
    <w:rsid w:val="00EE6AE6"/>
    <w:rsid w:val="00F3631A"/>
    <w:rsid w:val="00F4210C"/>
    <w:rsid w:val="00F76B50"/>
    <w:rsid w:val="00F77EBC"/>
    <w:rsid w:val="00F90399"/>
    <w:rsid w:val="00F92E02"/>
    <w:rsid w:val="00FB4058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  <w:style w:type="table" w:customStyle="1" w:styleId="10">
    <w:name w:val="Сетка таблицы1"/>
    <w:basedOn w:val="a1"/>
    <w:next w:val="a5"/>
    <w:uiPriority w:val="39"/>
    <w:rsid w:val="009B74C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67A94-857F-4E06-A67D-B2DEF5396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40</cp:revision>
  <dcterms:created xsi:type="dcterms:W3CDTF">2023-06-01T14:25:00Z</dcterms:created>
  <dcterms:modified xsi:type="dcterms:W3CDTF">2024-05-12T10:53:00Z</dcterms:modified>
</cp:coreProperties>
</file>