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5226459F" w:rsidR="00FB4058" w:rsidRDefault="00035833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Самозарядная </w:t>
      </w:r>
      <w:r w:rsidR="004C5DAB">
        <w:rPr>
          <w:rFonts w:ascii="Times New Roman" w:hAnsi="Times New Roman" w:cs="Times New Roman"/>
          <w:b/>
          <w:sz w:val="28"/>
          <w:szCs w:val="28"/>
        </w:rPr>
        <w:t>Винтовка Системы Токарева СВТ-40</w:t>
      </w:r>
    </w:p>
    <w:p w14:paraId="185DEBB5" w14:textId="294AC60D" w:rsidR="00FB4058" w:rsidRDefault="004C5DAB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349CB9AA" wp14:editId="62458761">
            <wp:extent cx="6120130" cy="11783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2"/>
                    <a:stretch/>
                  </pic:blipFill>
                  <pic:spPr bwMode="auto">
                    <a:xfrm>
                      <a:off x="0" y="0"/>
                      <a:ext cx="6120130" cy="11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1D6EDF66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4C5DAB">
        <w:rPr>
          <w:rFonts w:ascii="Times New Roman" w:hAnsi="Times New Roman" w:cs="Times New Roman"/>
          <w:i/>
          <w:sz w:val="24"/>
          <w:szCs w:val="28"/>
        </w:rPr>
        <w:t>СВТ-40 с оптическим прицелом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62A8DDAE" w:rsidR="00FB4058" w:rsidRDefault="004C5DAB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6F6FAA32" wp14:editId="3907FA4F">
            <wp:extent cx="6116825" cy="872317"/>
            <wp:effectExtent l="0" t="0" r="0" b="444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33" b="35666"/>
                    <a:stretch/>
                  </pic:blipFill>
                  <pic:spPr bwMode="auto">
                    <a:xfrm>
                      <a:off x="0" y="0"/>
                      <a:ext cx="6120130" cy="8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60958686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4C5DAB">
        <w:rPr>
          <w:rFonts w:ascii="Times New Roman" w:hAnsi="Times New Roman" w:cs="Times New Roman"/>
          <w:i/>
          <w:sz w:val="24"/>
          <w:szCs w:val="28"/>
        </w:rPr>
        <w:t xml:space="preserve"> СВТ-40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257F429B" w14:textId="3D1458AF" w:rsidR="00FB4058" w:rsidRPr="00163227" w:rsidRDefault="004C5DAB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СВТ-40</w:t>
      </w:r>
      <w:r w:rsidR="0095249A">
        <w:rPr>
          <w:rFonts w:ascii="Times New Roman" w:eastAsiaTheme="minorHAnsi" w:hAnsi="Times New Roman" w:cs="Times New Roman"/>
          <w:sz w:val="28"/>
          <w:szCs w:val="28"/>
        </w:rPr>
        <w:t xml:space="preserve"> является модификацией СВТ-38, призванная исправить все недочёты, выявленные в «зимней» войне</w:t>
      </w:r>
      <w:r w:rsidR="0052513B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EB1C1C">
        <w:rPr>
          <w:rFonts w:ascii="Times New Roman" w:eastAsiaTheme="minorHAnsi" w:hAnsi="Times New Roman" w:cs="Times New Roman"/>
          <w:sz w:val="28"/>
          <w:szCs w:val="28"/>
        </w:rPr>
        <w:t>Впрочем, все улучшения винтовки велись на пределе технических возможностей. Это сдела</w:t>
      </w:r>
      <w:r w:rsidR="0095249A">
        <w:rPr>
          <w:rFonts w:ascii="Times New Roman" w:eastAsiaTheme="minorHAnsi" w:hAnsi="Times New Roman" w:cs="Times New Roman"/>
          <w:sz w:val="28"/>
          <w:szCs w:val="28"/>
        </w:rPr>
        <w:t xml:space="preserve">ло СВТ-40 крайне чувствительной к точности заводских технологий, чистоте, качественной смазки и внимательному уходу. Тем не менее, СВТ-40 была крайне точным и надёжным оружием, </w:t>
      </w:r>
      <w:r w:rsidR="00000CCA">
        <w:rPr>
          <w:rFonts w:ascii="Times New Roman" w:eastAsiaTheme="minorHAnsi" w:hAnsi="Times New Roman" w:cs="Times New Roman"/>
          <w:sz w:val="28"/>
          <w:szCs w:val="28"/>
        </w:rPr>
        <w:t>чем охотно пользовались снайперы</w:t>
      </w:r>
      <w:r w:rsidR="0095249A">
        <w:rPr>
          <w:rFonts w:ascii="Times New Roman" w:eastAsiaTheme="minorHAnsi" w:hAnsi="Times New Roman" w:cs="Times New Roman"/>
          <w:sz w:val="28"/>
          <w:szCs w:val="28"/>
        </w:rPr>
        <w:t>.</w:t>
      </w:r>
      <w:r w:rsidR="00000CCA">
        <w:rPr>
          <w:rFonts w:ascii="Times New Roman" w:eastAsiaTheme="minorHAnsi" w:hAnsi="Times New Roman" w:cs="Times New Roman"/>
          <w:sz w:val="28"/>
          <w:szCs w:val="28"/>
        </w:rPr>
        <w:t xml:space="preserve"> Эта винтовка </w:t>
      </w:r>
      <w:r w:rsidR="00CD67A5">
        <w:rPr>
          <w:rFonts w:ascii="Times New Roman" w:eastAsiaTheme="minorHAnsi" w:hAnsi="Times New Roman" w:cs="Times New Roman"/>
          <w:sz w:val="28"/>
          <w:szCs w:val="28"/>
        </w:rPr>
        <w:t>изготавливалась в большом количество с 1941 по 1942, но в последующем их выпуск был сокращён в пользу более простых и дешёвых винтовок системы Мосина.</w:t>
      </w:r>
      <w:r w:rsidR="00924B4C">
        <w:rPr>
          <w:rFonts w:ascii="Times New Roman" w:eastAsiaTheme="minorHAnsi" w:hAnsi="Times New Roman" w:cs="Times New Roman"/>
          <w:sz w:val="28"/>
          <w:szCs w:val="28"/>
        </w:rPr>
        <w:t xml:space="preserve"> В</w:t>
      </w:r>
      <w:r w:rsidR="0095249A">
        <w:rPr>
          <w:rFonts w:ascii="Times New Roman" w:eastAsiaTheme="minorHAnsi" w:hAnsi="Times New Roman" w:cs="Times New Roman"/>
          <w:sz w:val="28"/>
          <w:szCs w:val="28"/>
        </w:rPr>
        <w:t xml:space="preserve"> 1942 году была создана автоматическая версия СВТ-40 под названием АВТ-40. </w:t>
      </w:r>
      <w:r w:rsidR="00924B4C">
        <w:rPr>
          <w:rFonts w:ascii="Times New Roman" w:eastAsiaTheme="minorHAnsi" w:hAnsi="Times New Roman" w:cs="Times New Roman"/>
          <w:sz w:val="28"/>
          <w:szCs w:val="28"/>
        </w:rPr>
        <w:t>Также на базе СВТ-40 были созданы карабины СКТ-40 и АКТ-40.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108E02AA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4788EC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2D2FA557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298C206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72207" w14:paraId="72CB5105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7CAC" w14:textId="13B718AC" w:rsidR="00A72207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со штыком и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B3BD" w14:textId="10759BA0" w:rsidR="00A72207" w:rsidRDefault="004C5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</w:t>
            </w:r>
            <w:r w:rsidR="00A72207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17D04EA9" w:rsidR="00FB4058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без патронов и без штыка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4467079C" w:rsidR="00FB4058" w:rsidRDefault="004C5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1EAA14A0" w:rsidR="0052513B" w:rsidRDefault="00525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5DA43119" w:rsidR="00FB4058" w:rsidRDefault="004C5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D5229FD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606BEC1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отверстие и действие их на газовый шток.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02FB2" w14:textId="77777777" w:rsidR="00E318CE" w:rsidRDefault="00E318CE" w:rsidP="00AC3742">
      <w:pPr>
        <w:spacing w:after="0" w:line="240" w:lineRule="auto"/>
      </w:pPr>
      <w:r>
        <w:separator/>
      </w:r>
    </w:p>
  </w:endnote>
  <w:endnote w:type="continuationSeparator" w:id="0">
    <w:p w14:paraId="1F80B058" w14:textId="77777777" w:rsidR="00E318CE" w:rsidRDefault="00E318C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837F0" w14:textId="77777777" w:rsidR="00E318CE" w:rsidRDefault="00E318CE" w:rsidP="00AC3742">
      <w:pPr>
        <w:spacing w:after="0" w:line="240" w:lineRule="auto"/>
      </w:pPr>
      <w:r>
        <w:separator/>
      </w:r>
    </w:p>
  </w:footnote>
  <w:footnote w:type="continuationSeparator" w:id="0">
    <w:p w14:paraId="3967CEA6" w14:textId="77777777" w:rsidR="00E318CE" w:rsidRDefault="00E318C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78E9"/>
    <w:rsid w:val="005E1244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35D2"/>
    <w:rsid w:val="00800C6C"/>
    <w:rsid w:val="00846946"/>
    <w:rsid w:val="0087564E"/>
    <w:rsid w:val="0089381C"/>
    <w:rsid w:val="008E6357"/>
    <w:rsid w:val="008F1C67"/>
    <w:rsid w:val="008F57FC"/>
    <w:rsid w:val="00924B4C"/>
    <w:rsid w:val="00951D97"/>
    <w:rsid w:val="0095249A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E5DC-77CC-4389-84A8-FFC1407E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44</cp:revision>
  <dcterms:created xsi:type="dcterms:W3CDTF">2023-06-01T14:25:00Z</dcterms:created>
  <dcterms:modified xsi:type="dcterms:W3CDTF">2024-05-14T09:28:00Z</dcterms:modified>
</cp:coreProperties>
</file>