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46DC" w:rsidRDefault="0025553A">
      <w:r>
        <w:rPr>
          <w:rFonts w:hint="eastAsia"/>
        </w:rPr>
        <w:t>获取</w:t>
      </w:r>
      <w:r>
        <w:t>material</w:t>
      </w:r>
      <w:r>
        <w:t>后，</w:t>
      </w:r>
      <w:r>
        <w:t>material</w:t>
      </w:r>
      <w:r>
        <w:t>有</w:t>
      </w:r>
      <w:r>
        <w:t>Main Texture</w:t>
      </w:r>
      <w:r>
        <w:t>字段</w:t>
      </w:r>
      <w:r>
        <w:rPr>
          <w:rFonts w:hint="eastAsia"/>
        </w:rPr>
        <w:t>的</w:t>
      </w:r>
      <w:r>
        <w:t>width</w:t>
      </w:r>
      <w:r>
        <w:t>，</w:t>
      </w:r>
      <w:r>
        <w:t>high</w:t>
      </w:r>
      <w:r>
        <w:t>，都有</w:t>
      </w:r>
      <w:r>
        <w:t>Get</w:t>
      </w:r>
      <w:r>
        <w:t>属性</w:t>
      </w:r>
      <w:r>
        <w:rPr>
          <w:rFonts w:hint="eastAsia"/>
        </w:rPr>
        <w:t>；获取之后</w:t>
      </w:r>
      <w:r>
        <w:t>可以得到原图比例</w:t>
      </w:r>
      <w:r>
        <w:rPr>
          <w:rFonts w:hint="eastAsia"/>
        </w:rPr>
        <w:t>;</w:t>
      </w:r>
      <w:r>
        <w:rPr>
          <w:rFonts w:hint="eastAsia"/>
        </w:rPr>
        <w:t>重新</w:t>
      </w:r>
      <w:r>
        <w:t>设置比例</w:t>
      </w:r>
      <w:r>
        <w:rPr>
          <w:rFonts w:hint="eastAsia"/>
        </w:rPr>
        <w:t>保证</w:t>
      </w:r>
      <w:r>
        <w:t>图片不被拉</w:t>
      </w:r>
      <w:r>
        <w:rPr>
          <w:rFonts w:hint="eastAsia"/>
        </w:rPr>
        <w:t>伸</w:t>
      </w:r>
      <w:r>
        <w:t>；</w:t>
      </w:r>
    </w:p>
    <w:p w:rsidR="0006347F" w:rsidRDefault="0006347F">
      <w:r>
        <w:rPr>
          <w:rFonts w:hint="eastAsia"/>
        </w:rPr>
        <w:t>图片</w:t>
      </w:r>
      <w:r>
        <w:t>及</w:t>
      </w:r>
      <w:r>
        <w:t>UI</w:t>
      </w:r>
      <w:r>
        <w:t>的比例最好不能修改！</w:t>
      </w:r>
    </w:p>
    <w:p w:rsidR="00791289" w:rsidRDefault="00791289"/>
    <w:p w:rsidR="00791289" w:rsidRDefault="00791289">
      <w:r>
        <w:rPr>
          <w:rFonts w:hint="eastAsia"/>
        </w:rPr>
        <w:t>2</w:t>
      </w:r>
      <w:r>
        <w:rPr>
          <w:rFonts w:hint="eastAsia"/>
        </w:rPr>
        <w:t>．</w:t>
      </w:r>
      <w:r>
        <w:t>修改</w:t>
      </w:r>
      <w:r>
        <w:t>Shader</w:t>
      </w:r>
      <w:r>
        <w:t>类型：</w:t>
      </w:r>
    </w:p>
    <w:p w:rsidR="00791289" w:rsidRPr="0069627C" w:rsidRDefault="00791289" w:rsidP="00791289">
      <w:pPr>
        <w:ind w:left="1330" w:hangingChars="700" w:hanging="1330"/>
        <w:rPr>
          <w:rFonts w:ascii="新宋体" w:eastAsia="新宋体" w:cs="新宋体"/>
          <w:color w:val="000000" w:themeColor="text1"/>
          <w:kern w:val="0"/>
          <w:sz w:val="19"/>
          <w:szCs w:val="19"/>
          <w:highlight w:val="darkYellow"/>
        </w:rPr>
      </w:pPr>
      <w:r w:rsidRPr="0069627C">
        <w:rPr>
          <w:rFonts w:ascii="新宋体" w:eastAsia="新宋体" w:cs="新宋体"/>
          <w:color w:val="000000" w:themeColor="text1"/>
          <w:kern w:val="0"/>
          <w:sz w:val="19"/>
          <w:szCs w:val="19"/>
          <w:highlight w:val="darkYellow"/>
        </w:rPr>
        <w:t>backgroundmaterial.GetComponent</w:t>
      </w:r>
      <w:r w:rsidRPr="0069627C">
        <w:rPr>
          <w:rFonts w:ascii="新宋体" w:eastAsia="新宋体" w:cs="新宋体"/>
          <w:color w:val="B4B4B4"/>
          <w:kern w:val="0"/>
          <w:sz w:val="19"/>
          <w:szCs w:val="19"/>
          <w:highlight w:val="darkYellow"/>
        </w:rPr>
        <w:t>&lt;</w:t>
      </w:r>
      <w:r w:rsidRPr="0069627C">
        <w:rPr>
          <w:rFonts w:ascii="新宋体" w:eastAsia="新宋体" w:cs="新宋体"/>
          <w:color w:val="4EC9B0"/>
          <w:kern w:val="0"/>
          <w:sz w:val="19"/>
          <w:szCs w:val="19"/>
          <w:highlight w:val="darkYellow"/>
        </w:rPr>
        <w:t>MeshRenderer</w:t>
      </w:r>
      <w:r w:rsidRPr="0069627C">
        <w:rPr>
          <w:rFonts w:ascii="新宋体" w:eastAsia="新宋体" w:cs="新宋体"/>
          <w:color w:val="B4B4B4"/>
          <w:kern w:val="0"/>
          <w:sz w:val="19"/>
          <w:szCs w:val="19"/>
          <w:highlight w:val="darkYellow"/>
        </w:rPr>
        <w:t>&gt;</w:t>
      </w:r>
      <w:r w:rsidRPr="0069627C">
        <w:rPr>
          <w:rFonts w:ascii="新宋体" w:eastAsia="新宋体" w:cs="新宋体"/>
          <w:color w:val="000000" w:themeColor="text1"/>
          <w:kern w:val="0"/>
          <w:sz w:val="19"/>
          <w:szCs w:val="19"/>
          <w:highlight w:val="darkYellow"/>
        </w:rPr>
        <w:t xml:space="preserve">().material.shader </w:t>
      </w:r>
    </w:p>
    <w:p w:rsidR="00791289" w:rsidRDefault="00791289" w:rsidP="00791289">
      <w:pPr>
        <w:ind w:left="1330" w:hangingChars="700" w:hanging="1330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69627C">
        <w:rPr>
          <w:rFonts w:ascii="新宋体" w:eastAsia="新宋体" w:cs="新宋体"/>
          <w:color w:val="000000" w:themeColor="text1"/>
          <w:kern w:val="0"/>
          <w:sz w:val="19"/>
          <w:szCs w:val="19"/>
          <w:highlight w:val="darkYellow"/>
        </w:rPr>
        <w:t>=</w:t>
      </w:r>
      <w:r w:rsidRPr="0069627C">
        <w:rPr>
          <w:rFonts w:ascii="新宋体" w:eastAsia="新宋体" w:cs="新宋体"/>
          <w:color w:val="DCDCDC"/>
          <w:kern w:val="0"/>
          <w:sz w:val="19"/>
          <w:szCs w:val="19"/>
          <w:highlight w:val="darkYellow"/>
        </w:rPr>
        <w:t xml:space="preserve"> </w:t>
      </w:r>
      <w:r w:rsidRPr="0069627C">
        <w:rPr>
          <w:rFonts w:ascii="新宋体" w:eastAsia="新宋体" w:cs="新宋体"/>
          <w:color w:val="4EC9B0"/>
          <w:kern w:val="0"/>
          <w:sz w:val="19"/>
          <w:szCs w:val="19"/>
          <w:highlight w:val="darkYellow"/>
        </w:rPr>
        <w:t>Shader</w:t>
      </w:r>
      <w:r w:rsidRPr="0069627C">
        <w:rPr>
          <w:rFonts w:ascii="新宋体" w:eastAsia="新宋体" w:cs="新宋体"/>
          <w:color w:val="000000" w:themeColor="text1"/>
          <w:kern w:val="0"/>
          <w:sz w:val="19"/>
          <w:szCs w:val="19"/>
          <w:highlight w:val="darkYellow"/>
        </w:rPr>
        <w:t>.Find("Mobile/Diffuse");</w:t>
      </w:r>
    </w:p>
    <w:p w:rsidR="0069627C" w:rsidRDefault="0069627C" w:rsidP="00791289">
      <w:pPr>
        <w:ind w:left="1330" w:hangingChars="700" w:hanging="1330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</w:p>
    <w:p w:rsidR="0069627C" w:rsidRDefault="0069627C" w:rsidP="00791289">
      <w:pPr>
        <w:ind w:left="1330" w:hangingChars="700" w:hanging="1330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>
        <w:rPr>
          <w:rFonts w:ascii="新宋体" w:eastAsia="新宋体" w:cs="新宋体"/>
          <w:color w:val="000000" w:themeColor="text1"/>
          <w:kern w:val="0"/>
          <w:sz w:val="19"/>
          <w:szCs w:val="19"/>
        </w:rPr>
        <w:t>3.重写Sprite</w:t>
      </w:r>
    </w:p>
    <w:p w:rsidR="0069627C" w:rsidRDefault="0069627C" w:rsidP="00791289">
      <w:pPr>
        <w:ind w:left="1330" w:hangingChars="700" w:hanging="1330"/>
        <w:rPr>
          <w:rFonts w:ascii="新宋体" w:eastAsia="新宋体" w:cs="新宋体"/>
          <w:color w:val="DCDCDC"/>
          <w:kern w:val="0"/>
          <w:sz w:val="19"/>
          <w:szCs w:val="19"/>
        </w:rPr>
      </w:pP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image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GetComponent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&lt;</w:t>
      </w:r>
      <w:r>
        <w:rPr>
          <w:rFonts w:ascii="新宋体" w:eastAsia="新宋体" w:cs="新宋体"/>
          <w:color w:val="4EC9B0"/>
          <w:kern w:val="0"/>
          <w:sz w:val="19"/>
          <w:szCs w:val="19"/>
          <w:highlight w:val="black"/>
        </w:rPr>
        <w:t>Image</w:t>
      </w:r>
      <w:proofErr w:type="gramStart"/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&gt;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(</w:t>
      </w:r>
      <w:proofErr w:type="gramEnd"/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)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overrideSprite 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4EC9B0"/>
          <w:kern w:val="0"/>
          <w:sz w:val="19"/>
          <w:szCs w:val="19"/>
          <w:highlight w:val="black"/>
        </w:rPr>
        <w:t>Resources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proofErr w:type="gramStart"/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Load(</w:t>
      </w:r>
      <w:proofErr w:type="gramEnd"/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path 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+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i, </w:t>
      </w:r>
      <w:r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type of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(</w:t>
      </w:r>
      <w:r>
        <w:rPr>
          <w:rFonts w:ascii="新宋体" w:eastAsia="新宋体" w:cs="新宋体"/>
          <w:color w:val="4EC9B0"/>
          <w:kern w:val="0"/>
          <w:sz w:val="19"/>
          <w:szCs w:val="19"/>
          <w:highlight w:val="black"/>
        </w:rPr>
        <w:t>Sprite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)) </w:t>
      </w:r>
      <w:r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as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4EC9B0"/>
          <w:kern w:val="0"/>
          <w:sz w:val="19"/>
          <w:szCs w:val="19"/>
          <w:highlight w:val="black"/>
        </w:rPr>
        <w:t>Sprite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;</w:t>
      </w:r>
    </w:p>
    <w:p w:rsidR="001A4200" w:rsidRDefault="001A4200" w:rsidP="001A4200">
      <w:pPr>
        <w:rPr>
          <w:color w:val="000000" w:themeColor="text1"/>
        </w:rPr>
      </w:pPr>
      <w:r>
        <w:rPr>
          <w:rFonts w:hint="eastAsia"/>
          <w:color w:val="000000" w:themeColor="text1"/>
        </w:rPr>
        <w:t>4.Xml</w:t>
      </w:r>
      <w:r>
        <w:rPr>
          <w:rFonts w:hint="eastAsia"/>
          <w:color w:val="000000" w:themeColor="text1"/>
        </w:rPr>
        <w:t>读取</w:t>
      </w:r>
      <w:r>
        <w:rPr>
          <w:color w:val="000000" w:themeColor="text1"/>
        </w:rPr>
        <w:t>后的赋值：</w:t>
      </w:r>
      <w:r>
        <w:rPr>
          <w:noProof/>
        </w:rPr>
        <w:drawing>
          <wp:inline distT="0" distB="0" distL="0" distR="0" wp14:anchorId="1D26B329" wp14:editId="6BFB3D06">
            <wp:extent cx="5274310" cy="16637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6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200" w:rsidRDefault="001A4200" w:rsidP="001A4200">
      <w:pPr>
        <w:rPr>
          <w:color w:val="000000" w:themeColor="text1"/>
        </w:rPr>
      </w:pPr>
      <w:r>
        <w:rPr>
          <w:rFonts w:hint="eastAsia"/>
          <w:color w:val="000000" w:themeColor="text1"/>
        </w:rPr>
        <w:t>得到</w:t>
      </w:r>
      <w:r>
        <w:rPr>
          <w:color w:val="000000" w:themeColor="text1"/>
        </w:rPr>
        <w:t>这个添加到每个</w:t>
      </w:r>
      <w:r>
        <w:rPr>
          <w:color w:val="000000" w:themeColor="text1"/>
        </w:rPr>
        <w:t>Button</w:t>
      </w:r>
      <w:r>
        <w:rPr>
          <w:color w:val="000000" w:themeColor="text1"/>
        </w:rPr>
        <w:t>上的</w:t>
      </w:r>
      <w:r w:rsidR="00604641">
        <w:rPr>
          <w:color w:val="000000" w:themeColor="text1"/>
        </w:rPr>
        <w:t>model</w:t>
      </w:r>
      <w:r>
        <w:rPr>
          <w:color w:val="000000" w:themeColor="text1"/>
        </w:rPr>
        <w:t>组件的实例，调用里面的</w:t>
      </w:r>
      <w:proofErr w:type="spellStart"/>
      <w:r>
        <w:rPr>
          <w:color w:val="000000" w:themeColor="text1"/>
        </w:rPr>
        <w:t>initModule</w:t>
      </w:r>
      <w:proofErr w:type="spellEnd"/>
      <w:r>
        <w:rPr>
          <w:color w:val="000000" w:themeColor="text1"/>
        </w:rPr>
        <w:t>方法用当前的</w:t>
      </w:r>
      <w:proofErr w:type="spellStart"/>
      <w:r>
        <w:rPr>
          <w:color w:val="000000" w:themeColor="text1"/>
        </w:rPr>
        <w:t>modolmsg</w:t>
      </w:r>
      <w:proofErr w:type="spellEnd"/>
      <w:r>
        <w:rPr>
          <w:rFonts w:hint="eastAsia"/>
          <w:color w:val="000000" w:themeColor="text1"/>
        </w:rPr>
        <w:t>类型</w:t>
      </w:r>
      <w:r>
        <w:rPr>
          <w:color w:val="000000" w:themeColor="text1"/>
        </w:rPr>
        <w:t>的变量激活这个方法，且每个对应的</w:t>
      </w:r>
      <w:r w:rsidR="00604641">
        <w:rPr>
          <w:color w:val="000000" w:themeColor="text1"/>
        </w:rPr>
        <w:t>model</w:t>
      </w:r>
      <w:r>
        <w:rPr>
          <w:color w:val="000000" w:themeColor="text1"/>
        </w:rPr>
        <w:t>脚本都有对应的一个不继承自</w:t>
      </w:r>
      <w:r>
        <w:rPr>
          <w:color w:val="000000" w:themeColor="text1"/>
        </w:rPr>
        <w:t>Mono</w:t>
      </w:r>
      <w:r>
        <w:rPr>
          <w:color w:val="000000" w:themeColor="text1"/>
        </w:rPr>
        <w:t>的脚本用于记录数据与传输数据</w:t>
      </w:r>
      <w:r>
        <w:rPr>
          <w:rFonts w:hint="eastAsia"/>
          <w:color w:val="000000" w:themeColor="text1"/>
        </w:rPr>
        <w:t>（因为</w:t>
      </w:r>
      <w:r>
        <w:rPr>
          <w:color w:val="000000" w:themeColor="text1"/>
        </w:rPr>
        <w:t>可以方便的</w:t>
      </w:r>
      <w:r>
        <w:rPr>
          <w:color w:val="000000" w:themeColor="text1"/>
        </w:rPr>
        <w:t>New</w:t>
      </w:r>
      <w:r>
        <w:rPr>
          <w:color w:val="000000" w:themeColor="text1"/>
        </w:rPr>
        <w:t>出来）；</w:t>
      </w:r>
      <w:r>
        <w:rPr>
          <w:rFonts w:hint="eastAsia"/>
          <w:color w:val="000000" w:themeColor="text1"/>
        </w:rPr>
        <w:t>通过</w:t>
      </w:r>
      <w:r>
        <w:rPr>
          <w:color w:val="000000" w:themeColor="text1"/>
        </w:rPr>
        <w:t>for</w:t>
      </w:r>
      <w:r>
        <w:rPr>
          <w:color w:val="000000" w:themeColor="text1"/>
        </w:rPr>
        <w:t>循环来确定</w:t>
      </w:r>
      <w:r>
        <w:rPr>
          <w:rFonts w:hint="eastAsia"/>
          <w:color w:val="000000" w:themeColor="text1"/>
        </w:rPr>
        <w:t>参数</w:t>
      </w:r>
      <w:r>
        <w:rPr>
          <w:color w:val="000000" w:themeColor="text1"/>
        </w:rPr>
        <w:t>的正确性</w:t>
      </w:r>
      <w:r>
        <w:rPr>
          <w:rFonts w:hint="eastAsia"/>
          <w:color w:val="000000" w:themeColor="text1"/>
        </w:rPr>
        <w:t>；</w:t>
      </w:r>
      <w:r>
        <w:rPr>
          <w:color w:val="000000" w:themeColor="text1"/>
        </w:rPr>
        <w:t>来给</w:t>
      </w:r>
      <w:r>
        <w:rPr>
          <w:color w:val="000000" w:themeColor="text1"/>
        </w:rPr>
        <w:t>button</w:t>
      </w:r>
      <w:r>
        <w:rPr>
          <w:rFonts w:hint="eastAsia"/>
          <w:color w:val="000000" w:themeColor="text1"/>
        </w:rPr>
        <w:t>的</w:t>
      </w:r>
      <w:r>
        <w:rPr>
          <w:color w:val="000000" w:themeColor="text1"/>
        </w:rPr>
        <w:t>名字赋值；</w:t>
      </w:r>
    </w:p>
    <w:p w:rsidR="008B7DC6" w:rsidRPr="008B7DC6" w:rsidRDefault="008B7DC6" w:rsidP="001A4200">
      <w:pPr>
        <w:rPr>
          <w:rFonts w:hint="eastAsia"/>
          <w:color w:val="000000" w:themeColor="text1"/>
        </w:rPr>
      </w:pPr>
      <w:r>
        <w:rPr>
          <w:color w:val="000000" w:themeColor="text1"/>
        </w:rPr>
        <w:t>4,</w:t>
      </w:r>
      <w:r>
        <w:rPr>
          <w:rFonts w:hint="eastAsia"/>
          <w:color w:val="000000" w:themeColor="text1"/>
        </w:rPr>
        <w:t>摄像机</w:t>
      </w:r>
      <w:r>
        <w:rPr>
          <w:color w:val="000000" w:themeColor="text1"/>
        </w:rPr>
        <w:t>窗口大小</w:t>
      </w:r>
      <w:r>
        <w:rPr>
          <w:noProof/>
        </w:rPr>
        <w:drawing>
          <wp:inline distT="0" distB="0" distL="0" distR="0" wp14:anchorId="7612DFE2" wp14:editId="6BFE8994">
            <wp:extent cx="2600325" cy="19526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B7DC6" w:rsidRPr="008B7D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0D16"/>
    <w:rsid w:val="0006347F"/>
    <w:rsid w:val="001A4200"/>
    <w:rsid w:val="0025553A"/>
    <w:rsid w:val="00604641"/>
    <w:rsid w:val="0069627C"/>
    <w:rsid w:val="007346DC"/>
    <w:rsid w:val="00791289"/>
    <w:rsid w:val="00800D16"/>
    <w:rsid w:val="008B7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31017F-5CFD-4E8C-8716-FF24A3237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75</Words>
  <Characters>432</Characters>
  <Application>Microsoft Office Word</Application>
  <DocSecurity>0</DocSecurity>
  <Lines>3</Lines>
  <Paragraphs>1</Paragraphs>
  <ScaleCrop>false</ScaleCrop>
  <Company>微软中国</Company>
  <LinksUpToDate>false</LinksUpToDate>
  <CharactersWithSpaces>506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7</cp:revision>
  <dcterms:created xsi:type="dcterms:W3CDTF">2016-07-18T01:04:00Z</dcterms:created>
  <dcterms:modified xsi:type="dcterms:W3CDTF">2016-07-19T03:49:00Z</dcterms:modified>
</cp:coreProperties>
</file>