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w:t>
      </w:r>
      <w:r w:rsidRPr="00287ADA">
        <w:rPr>
          <w:rFonts w:ascii="Century Gothic" w:hAnsi="Century Gothic"/>
          <w:sz w:val="24"/>
          <w:szCs w:val="24"/>
        </w:rPr>
        <w:lastRenderedPageBreak/>
        <w:t>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 xml:space="preserve">Plusieurs étudiants en informatique se plaignent du fait que nos universités ne leur préparent pas au monde professionnel et que certaines matières enseignées sont </w:t>
      </w:r>
      <w:r w:rsidRPr="00805410">
        <w:rPr>
          <w:rFonts w:ascii="Century Gothic" w:hAnsi="Century Gothic"/>
          <w:b/>
          <w:bCs/>
          <w:sz w:val="24"/>
          <w:szCs w:val="24"/>
        </w:rPr>
        <w:lastRenderedPageBreak/>
        <w:t>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C3DDA" w14:textId="77777777" w:rsidR="009A0857" w:rsidRDefault="009A0857" w:rsidP="00777176">
      <w:pPr>
        <w:spacing w:after="0" w:line="240" w:lineRule="auto"/>
      </w:pPr>
      <w:r>
        <w:separator/>
      </w:r>
    </w:p>
  </w:endnote>
  <w:endnote w:type="continuationSeparator" w:id="0">
    <w:p w14:paraId="5A73A431" w14:textId="77777777" w:rsidR="009A0857" w:rsidRDefault="009A085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A6E86" w14:textId="77777777" w:rsidR="009A0857" w:rsidRDefault="009A0857" w:rsidP="00777176">
      <w:pPr>
        <w:spacing w:after="0" w:line="240" w:lineRule="auto"/>
      </w:pPr>
      <w:r>
        <w:separator/>
      </w:r>
    </w:p>
  </w:footnote>
  <w:footnote w:type="continuationSeparator" w:id="0">
    <w:p w14:paraId="317551A9" w14:textId="77777777" w:rsidR="009A0857" w:rsidRDefault="009A085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525AF"/>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A0857"/>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3573</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58</cp:revision>
  <dcterms:created xsi:type="dcterms:W3CDTF">2020-04-21T12:18:00Z</dcterms:created>
  <dcterms:modified xsi:type="dcterms:W3CDTF">2020-05-07T21:06:00Z</dcterms:modified>
</cp:coreProperties>
</file>