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287ADA">
      <w:pPr>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287ADA">
      <w:pPr>
        <w:jc w:val="both"/>
        <w:rPr>
          <w:rFonts w:ascii="Century Gothic" w:hAnsi="Century Gothic"/>
          <w:sz w:val="24"/>
          <w:szCs w:val="24"/>
        </w:rPr>
      </w:pP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287ADA">
      <w:pPr>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287ADA">
      <w:pPr>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287ADA">
      <w:pPr>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287ADA">
      <w:pPr>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w:t>
      </w:r>
      <w:r w:rsidRPr="00287ADA">
        <w:rPr>
          <w:rFonts w:ascii="Century Gothic" w:hAnsi="Century Gothic"/>
          <w:sz w:val="24"/>
          <w:szCs w:val="24"/>
        </w:rPr>
        <w:lastRenderedPageBreak/>
        <w:t>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287ADA">
      <w:pPr>
        <w:ind w:firstLine="720"/>
        <w:jc w:val="both"/>
        <w:rPr>
          <w:rFonts w:ascii="Century Gothic" w:hAnsi="Century Gothic"/>
          <w:sz w:val="24"/>
          <w:szCs w:val="24"/>
        </w:rPr>
      </w:pPr>
    </w:p>
    <w:p w:rsidR="00FC64E0" w:rsidRPr="00287ADA" w:rsidRDefault="00FC64E0" w:rsidP="00287ADA">
      <w:pPr>
        <w:jc w:val="both"/>
        <w:rPr>
          <w:rFonts w:ascii="Century Gothic" w:hAnsi="Century Gothic"/>
          <w:sz w:val="24"/>
          <w:szCs w:val="24"/>
        </w:rPr>
      </w:pPr>
    </w:p>
    <w:p w:rsidR="00FC64E0" w:rsidRPr="006B614D" w:rsidRDefault="00FC64E0" w:rsidP="00287ADA">
      <w:pPr>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287ADA">
      <w:pPr>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Pour un développeur Web par exemple, il sied de maitriser les bases (HTML, CSS et Javascript), rajouter un ou plusieurs frameworks selon les utilités, dont les plus populaires en ce moment sont ReactJS, AngularJS, VueJS, Symphony, Django,</w:t>
      </w:r>
      <w:r w:rsidR="00A06E7A" w:rsidRPr="00287ADA">
        <w:rPr>
          <w:rFonts w:ascii="Century Gothic" w:hAnsi="Century Gothic"/>
          <w:sz w:val="24"/>
          <w:szCs w:val="24"/>
        </w:rPr>
        <w:t xml:space="preserve"> Aspnetcore</w:t>
      </w:r>
      <w:r w:rsidRPr="00287ADA">
        <w:rPr>
          <w:rFonts w:ascii="Century Gothic" w:hAnsi="Century Gothic"/>
          <w:sz w:val="24"/>
          <w:szCs w:val="24"/>
        </w:rPr>
        <w:t xml:space="preserve">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Pour un développeur Mobile par exemple il sied de se focaliser sur le développement des applications natives avec des langages de bases comme Java, Kotlin, C#, Swift. Apprendre certains frameworks pour les applications hybrides comme ReactNative, Xamarin et le plus frais de tous Flutter</w:t>
      </w:r>
      <w:r w:rsidR="00E83867" w:rsidRPr="00287ADA">
        <w:rPr>
          <w:rFonts w:ascii="Century Gothic" w:hAnsi="Century Gothic"/>
          <w:sz w:val="24"/>
          <w:szCs w:val="24"/>
        </w:rPr>
        <w:t>.</w:t>
      </w:r>
    </w:p>
    <w:p w:rsidR="00A06E7A" w:rsidRPr="00287ADA" w:rsidRDefault="00A06E7A" w:rsidP="00287ADA">
      <w:pPr>
        <w:jc w:val="both"/>
        <w:rPr>
          <w:rFonts w:ascii="Century Gothic" w:hAnsi="Century Gothic"/>
          <w:sz w:val="24"/>
          <w:szCs w:val="24"/>
        </w:rPr>
      </w:pPr>
      <w:r w:rsidRPr="00287ADA">
        <w:rPr>
          <w:rFonts w:ascii="Century Gothic" w:hAnsi="Century Gothic"/>
          <w:sz w:val="24"/>
          <w:szCs w:val="24"/>
        </w:rPr>
        <w:t>Pour un développeur Desktop par exemple, il sied de se focaliser sur les différentes technologies existantes comme : DotNET, JAVA, Python, les nouvelles technologies DotNetcore avec UWP.</w:t>
      </w:r>
    </w:p>
    <w:p w:rsidR="00D579A8" w:rsidRPr="00287ADA" w:rsidRDefault="00D579A8" w:rsidP="00287ADA">
      <w:pPr>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color w:val="4E4E4E"/>
          <w:sz w:val="24"/>
          <w:szCs w:val="24"/>
          <w:shd w:val="clear" w:color="auto" w:fill="FFFFFF"/>
        </w:rPr>
        <w:lastRenderedPageBreak/>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frameworks et leur univers… Si vous avez l’esprit logique et êtes à l’aise avec le développement d’une manière générale, vous n’aurez en principe que très peu de difficultés à passer d’un langage à un autre.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xml:space="preserve">… Vous vous apercevrez </w:t>
      </w:r>
      <w:r w:rsidRPr="00287ADA">
        <w:rPr>
          <w:rFonts w:ascii="Century Gothic" w:hAnsi="Century Gothic"/>
          <w:sz w:val="24"/>
          <w:szCs w:val="24"/>
        </w:rPr>
        <w:lastRenderedPageBreak/>
        <w:t>peut-être dans une heure qu’il manquait tout simplement « ; » à la fin d’une instruction ou que vous avez appelé une variable avec une faute d’orthographe.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être en permanence au fait des dernières avancées et mener ainsi une veille sans relâche. Mais au delà de la veille, il est important de chercher à vous former en permanence pour évoluer et grandir en tant que développeur.</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 n’est pas pour rien que l’école 42 de Xavier Niel s’est bâtie sa réputation aussi rapidement : c’est en nageant seul dans le grand bain que l’on progresse le mieux !</w:t>
      </w:r>
    </w:p>
    <w:p w:rsidR="00287ADA" w:rsidRPr="00287ADA" w:rsidRDefault="00287ADA" w:rsidP="00287ADA">
      <w:pPr>
        <w:jc w:val="both"/>
        <w:rPr>
          <w:rFonts w:ascii="Century Gothic" w:hAnsi="Century Gothic"/>
          <w:sz w:val="24"/>
          <w:szCs w:val="24"/>
        </w:rPr>
      </w:pP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Quel parcours académique ou non académique avez-vous suivi pour y arriver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une faculté universitaire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un lycée professionnel ou technologique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un centre de formation</w:t>
      </w: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une école spécialisée, notamment les écoles d'informatique</w:t>
      </w:r>
      <w:r w:rsidRPr="00287ADA">
        <w:rPr>
          <w:rFonts w:ascii="Century Gothic" w:hAnsi="Century Gothic"/>
          <w:sz w:val="24"/>
          <w:szCs w:val="24"/>
        </w:rPr>
        <w:t xml:space="preserve"> </w:t>
      </w:r>
      <w:r w:rsidR="00203B10" w:rsidRPr="00287ADA">
        <w:rPr>
          <w:rFonts w:ascii="Century Gothic" w:hAnsi="Century Gothic"/>
          <w:sz w:val="24"/>
          <w:szCs w:val="24"/>
        </w:rPr>
        <w:t>En tant que développeur, vous avez travaillé pour plusieurs entreprises en RDC et à l’étranger. Quels sont les avantages de votre métier et quelles en sont les principales difficultés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03B10" w:rsidRPr="00287ADA" w:rsidRDefault="00E52248" w:rsidP="00287ADA">
      <w:pPr>
        <w:jc w:val="both"/>
        <w:rPr>
          <w:rFonts w:ascii="Century Gothic" w:hAnsi="Century Gothic"/>
          <w:sz w:val="24"/>
          <w:szCs w:val="24"/>
        </w:rPr>
      </w:pPr>
      <w:r w:rsidRPr="00287ADA">
        <w:rPr>
          <w:rFonts w:ascii="Century Gothic" w:hAnsi="Century Gothic"/>
          <w:sz w:val="24"/>
          <w:szCs w:val="24"/>
        </w:rPr>
        <w:t>Plusieurs étudiants en informatique se plaignent du fait que nos universités ne leur préparent pas au monde professionnel et que certaines matières enseignées sont dépassées. Quel c</w:t>
      </w:r>
      <w:r w:rsidR="00203B10" w:rsidRPr="00287ADA">
        <w:rPr>
          <w:rFonts w:ascii="Century Gothic" w:hAnsi="Century Gothic"/>
          <w:sz w:val="24"/>
          <w:szCs w:val="24"/>
        </w:rPr>
        <w:t xml:space="preserve">onseil </w:t>
      </w:r>
      <w:r w:rsidRPr="00287ADA">
        <w:rPr>
          <w:rFonts w:ascii="Century Gothic" w:hAnsi="Century Gothic"/>
          <w:sz w:val="24"/>
          <w:szCs w:val="24"/>
        </w:rPr>
        <w:t>pouvez-vous donner à tous ces étudiants mais aussi aux j</w:t>
      </w:r>
      <w:r w:rsidR="00203B10" w:rsidRPr="00287ADA">
        <w:rPr>
          <w:rFonts w:ascii="Century Gothic" w:hAnsi="Century Gothic"/>
          <w:sz w:val="24"/>
          <w:szCs w:val="24"/>
        </w:rPr>
        <w:t>eunes qui s'intéressent au développement informatique?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sectPr w:rsidR="00203B10" w:rsidRPr="00287ADA">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52D" w:rsidRDefault="00B0552D" w:rsidP="00777176">
      <w:pPr>
        <w:spacing w:after="0" w:line="240" w:lineRule="auto"/>
      </w:pPr>
      <w:r>
        <w:separator/>
      </w:r>
    </w:p>
  </w:endnote>
  <w:endnote w:type="continuationSeparator" w:id="0">
    <w:p w:rsidR="00B0552D" w:rsidRDefault="00B0552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52D" w:rsidRDefault="00B0552D" w:rsidP="00777176">
      <w:pPr>
        <w:spacing w:after="0" w:line="240" w:lineRule="auto"/>
      </w:pPr>
      <w:r>
        <w:separator/>
      </w:r>
    </w:p>
  </w:footnote>
  <w:footnote w:type="continuationSeparator" w:id="0">
    <w:p w:rsidR="00B0552D" w:rsidRDefault="00B0552D"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57354"/>
    <w:rsid w:val="00185E1E"/>
    <w:rsid w:val="001A0F91"/>
    <w:rsid w:val="001F30C9"/>
    <w:rsid w:val="001F3A13"/>
    <w:rsid w:val="00203B10"/>
    <w:rsid w:val="00223E7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B04FE"/>
    <w:rsid w:val="00605EA8"/>
    <w:rsid w:val="00693B42"/>
    <w:rsid w:val="006A5DA7"/>
    <w:rsid w:val="006B614D"/>
    <w:rsid w:val="006D1005"/>
    <w:rsid w:val="00777176"/>
    <w:rsid w:val="00786C69"/>
    <w:rsid w:val="007F53DF"/>
    <w:rsid w:val="008734CD"/>
    <w:rsid w:val="008C73A3"/>
    <w:rsid w:val="008D1F48"/>
    <w:rsid w:val="008D5978"/>
    <w:rsid w:val="00913A31"/>
    <w:rsid w:val="00984ACC"/>
    <w:rsid w:val="009934C1"/>
    <w:rsid w:val="009F3A0C"/>
    <w:rsid w:val="00A055C4"/>
    <w:rsid w:val="00A06E7A"/>
    <w:rsid w:val="00A652BF"/>
    <w:rsid w:val="00B0552D"/>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6</Pages>
  <Words>1613</Words>
  <Characters>9199</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13</cp:revision>
  <dcterms:created xsi:type="dcterms:W3CDTF">2020-04-21T12:18:00Z</dcterms:created>
  <dcterms:modified xsi:type="dcterms:W3CDTF">2020-04-23T03:57:00Z</dcterms:modified>
</cp:coreProperties>
</file>