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E0" w:rsidRDefault="000E5CD8" w:rsidP="000E5CD8">
      <w:pPr>
        <w:pStyle w:val="Title"/>
      </w:pPr>
      <w:r>
        <w:t>Labo 1</w:t>
      </w:r>
      <w:r w:rsidR="00E31634">
        <w:t>: Spring boot</w:t>
      </w:r>
    </w:p>
    <w:p w:rsidR="000E5CD8" w:rsidRDefault="000E5CD8" w:rsidP="000E5CD8"/>
    <w:p w:rsidR="000E5CD8" w:rsidRDefault="00BB3B61" w:rsidP="000E5CD8">
      <w:r>
        <w:t>Dependencies toevoegen:</w:t>
      </w:r>
    </w:p>
    <w:p w:rsidR="00BB3B61" w:rsidRDefault="0065582C" w:rsidP="000E5CD8">
      <w:r>
        <w:rPr>
          <w:noProof/>
          <w:lang w:eastAsia="nl-BE"/>
        </w:rPr>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143250"/>
                    </a:xfrm>
                    <a:prstGeom prst="rect">
                      <a:avLst/>
                    </a:prstGeom>
                  </pic:spPr>
                </pic:pic>
              </a:graphicData>
            </a:graphic>
          </wp:inline>
        </w:drawing>
      </w:r>
    </w:p>
    <w:p w:rsidR="007B226A" w:rsidRDefault="007B226A" w:rsidP="000E5CD8">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514350"/>
                    </a:xfrm>
                    <a:prstGeom prst="rect">
                      <a:avLst/>
                    </a:prstGeom>
                  </pic:spPr>
                </pic:pic>
              </a:graphicData>
            </a:graphic>
          </wp:inline>
        </w:drawing>
      </w:r>
    </w:p>
    <w:p w:rsidR="00BB3B61" w:rsidRPr="007B226A" w:rsidRDefault="0023488C" w:rsidP="000E5CD8">
      <w:pPr>
        <w:rPr>
          <w:lang w:val="en-GB"/>
        </w:rPr>
      </w:pPr>
      <w:r w:rsidRPr="007B226A">
        <w:rPr>
          <w:lang w:val="en-GB"/>
        </w:rPr>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Getters/setters/constructors genereren: RightClick -&gt; source -&gt; kies ‘Generate ...’</w:t>
      </w:r>
    </w:p>
    <w:p w:rsidR="002A0AB5" w:rsidRPr="00F56076" w:rsidRDefault="002A0AB5" w:rsidP="002A0AB5">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save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Iterable</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findAll</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boolean</w:t>
      </w:r>
      <w:r w:rsidRPr="0065582C">
        <w:rPr>
          <w:rFonts w:ascii="Consolas" w:eastAsia="Times New Roman" w:hAnsi="Consolas" w:cs="Courier New"/>
          <w:color w:val="000000"/>
          <w:sz w:val="24"/>
          <w:szCs w:val="24"/>
          <w:lang w:val="en-GB" w:eastAsia="nl-BE"/>
        </w:rPr>
        <w:t xml:space="preserve"> existsById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Default="002A0AB5" w:rsidP="0065582C"/>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FE6EB3" w:rsidRDefault="00A4684E" w:rsidP="0065582C">
      <w:r w:rsidRPr="00FE6EB3">
        <w:t>Long countByX(</w:t>
      </w:r>
    </w:p>
    <w:p w:rsidR="00A4684E" w:rsidRPr="00A4684E" w:rsidRDefault="00A4684E" w:rsidP="0065582C">
      <w:r w:rsidRPr="00A4684E">
        <w:t>List&lt;Klasse&gt;  deleteByX(</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r w:rsidRPr="00A4684E">
        <w:rPr>
          <w:rStyle w:val="pln"/>
          <w:rFonts w:ascii="Consolas" w:hAnsi="Consolas"/>
          <w:color w:val="000000"/>
          <w:sz w:val="24"/>
          <w:szCs w:val="24"/>
          <w:lang w:val="en-GB"/>
        </w:rPr>
        <w:t>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findByLastnameAndFirstnameAllIgnoreCase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findByLastnameOrderByFirstnameAsc</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t>REST</w:t>
      </w:r>
    </w:p>
    <w:p w:rsidR="002A0AB5" w:rsidRPr="007B226A" w:rsidRDefault="002A0AB5" w:rsidP="002A0AB5">
      <w:pPr>
        <w:rPr>
          <w:lang w:val="en-GB"/>
        </w:rPr>
      </w:pPr>
      <w:r w:rsidRPr="00F56076">
        <w:rPr>
          <w:lang w:val="en-GB"/>
        </w:rPr>
        <w:t>src/main/resources/application.properties</w:t>
      </w:r>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428625"/>
                    </a:xfrm>
                    <a:prstGeom prst="rect">
                      <a:avLst/>
                    </a:prstGeom>
                  </pic:spPr>
                </pic:pic>
              </a:graphicData>
            </a:graphic>
          </wp:inline>
        </w:drawing>
      </w:r>
    </w:p>
    <w:p w:rsidR="002A0AB5" w:rsidRDefault="002A0AB5" w:rsidP="002A0AB5">
      <w:pPr>
        <w:pStyle w:val="Heading1"/>
        <w:rPr>
          <w:lang w:val="en-GB"/>
        </w:rPr>
      </w:pPr>
      <w:r>
        <w:rPr>
          <w:lang w:val="en-GB"/>
        </w:rPr>
        <w:t>Restcontroller</w:t>
      </w:r>
    </w:p>
    <w:p w:rsidR="002A0AB5" w:rsidRPr="002A0AB5" w:rsidRDefault="002A0AB5" w:rsidP="002A0AB5">
      <w:pPr>
        <w:pStyle w:val="Subtitle"/>
      </w:pPr>
      <w:r w:rsidRPr="002A0AB5">
        <w:t>Klasse verantwoordelijk voor de rest-routing</w:t>
      </w:r>
    </w:p>
    <w:p w:rsidR="00BC3F24" w:rsidRDefault="00BC3F24" w:rsidP="0065582C">
      <w:pPr>
        <w:rPr>
          <w:lang w:val="en-GB"/>
        </w:rPr>
      </w:pPr>
      <w:r>
        <w:rPr>
          <w:lang w:val="en-GB"/>
        </w:rPr>
        <w:t>Class annotation: @restController</w:t>
      </w:r>
      <w:r>
        <w:rPr>
          <w:lang w:val="en-GB"/>
        </w:rPr>
        <w:tab/>
        <w:t>gebruiken</w:t>
      </w:r>
    </w:p>
    <w:p w:rsidR="002A0AB5" w:rsidRPr="002A0AB5" w:rsidRDefault="002A0AB5" w:rsidP="0065582C">
      <w:pPr>
        <w:rPr>
          <w:b/>
          <w:lang w:val="en-GB"/>
        </w:rPr>
      </w:pPr>
      <w:r w:rsidRPr="002A0AB5">
        <w:rPr>
          <w:b/>
          <w:lang w:val="en-GB"/>
        </w:rPr>
        <w:t>GET methode:</w:t>
      </w:r>
    </w:p>
    <w:p w:rsidR="00FE6EB3" w:rsidRDefault="00FE6EB3" w:rsidP="0065582C">
      <w:pPr>
        <w:rPr>
          <w:lang w:val="en-GB"/>
        </w:rPr>
      </w:pPr>
      <w:r>
        <w:rPr>
          <w:noProof/>
          <w:lang w:eastAsia="nl-BE"/>
        </w:rPr>
        <w:drawing>
          <wp:inline distT="0" distB="0" distL="0" distR="0" wp14:anchorId="1C38D3DA" wp14:editId="3F44313A">
            <wp:extent cx="5760720" cy="78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84225"/>
                    </a:xfrm>
                    <a:prstGeom prst="rect">
                      <a:avLst/>
                    </a:prstGeom>
                  </pic:spPr>
                </pic:pic>
              </a:graphicData>
            </a:graphic>
          </wp:inline>
        </w:drawing>
      </w:r>
    </w:p>
    <w:p w:rsidR="00FE6EB3" w:rsidRPr="002A0AB5" w:rsidRDefault="00FE6EB3" w:rsidP="0065582C">
      <w:pPr>
        <w:rPr>
          <w:b/>
          <w:lang w:val="en-GB"/>
        </w:rPr>
      </w:pPr>
      <w:r w:rsidRPr="002A0AB5">
        <w:rPr>
          <w:b/>
          <w:lang w:val="en-GB"/>
        </w:rPr>
        <w:t>PUT</w:t>
      </w:r>
      <w:r w:rsidR="002A0AB5" w:rsidRPr="002A0AB5">
        <w:rPr>
          <w:b/>
          <w:lang w:val="en-GB"/>
        </w:rPr>
        <w:t xml:space="preserve"> methode:</w:t>
      </w:r>
    </w:p>
    <w:p w:rsidR="00FE6EB3" w:rsidRDefault="00FE6EB3" w:rsidP="0065582C">
      <w:pPr>
        <w:rPr>
          <w:lang w:val="en-GB"/>
        </w:rPr>
      </w:pPr>
      <w:r>
        <w:rPr>
          <w:noProof/>
          <w:lang w:eastAsia="nl-BE"/>
        </w:rPr>
        <w:drawing>
          <wp:inline distT="0" distB="0" distL="0" distR="0" wp14:anchorId="455BBA57" wp14:editId="783BED87">
            <wp:extent cx="5760720" cy="861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61695"/>
                    </a:xfrm>
                    <a:prstGeom prst="rect">
                      <a:avLst/>
                    </a:prstGeom>
                  </pic:spPr>
                </pic:pic>
              </a:graphicData>
            </a:graphic>
          </wp:inline>
        </w:drawing>
      </w:r>
    </w:p>
    <w:p w:rsidR="00FE6EB3" w:rsidRPr="001E05C1" w:rsidRDefault="00FE6EB3" w:rsidP="00FE6EB3">
      <w:pPr>
        <w:pStyle w:val="Heading1"/>
      </w:pPr>
      <w:r w:rsidRPr="001E05C1">
        <w:t>Autowired</w:t>
      </w:r>
    </w:p>
    <w:p w:rsidR="00FE6EB3" w:rsidRDefault="00FE6EB3" w:rsidP="00FE6EB3">
      <w:r w:rsidRPr="00FE6EB3">
        <w:t xml:space="preserve">@autowired </w:t>
      </w:r>
      <w:r w:rsidR="002A0AB5">
        <w:t>boven</w:t>
      </w:r>
      <w:r w:rsidRPr="00FE6EB3">
        <w:t xml:space="preserve"> een attribuut zetten voor het in te laden met dependancy injection</w:t>
      </w:r>
    </w:p>
    <w:p w:rsidR="00FE6EB3" w:rsidRPr="001E05C1" w:rsidRDefault="00FE6EB3" w:rsidP="00FE6EB3">
      <w:pPr>
        <w:pStyle w:val="Heading1"/>
        <w:rPr>
          <w:lang w:val="en-GB"/>
        </w:rPr>
      </w:pPr>
      <w:r w:rsidRPr="001E05C1">
        <w:rPr>
          <w:lang w:val="en-GB"/>
        </w:rPr>
        <w:t>MongoDB</w:t>
      </w:r>
    </w:p>
    <w:p w:rsidR="00FE6EB3" w:rsidRPr="002A0AB5" w:rsidRDefault="00FE6EB3" w:rsidP="00FE6EB3">
      <w:pPr>
        <w:rPr>
          <w:b/>
          <w:i/>
          <w:lang w:val="en-GB"/>
        </w:rPr>
      </w:pPr>
      <w:r w:rsidRPr="002A0AB5">
        <w:rPr>
          <w:b/>
          <w:i/>
          <w:lang w:val="en-GB"/>
        </w:rPr>
        <w:t>sudo service mongod start</w:t>
      </w:r>
    </w:p>
    <w:p w:rsidR="002A0AB5" w:rsidRPr="002A0AB5" w:rsidRDefault="00B41D9A" w:rsidP="00FE6EB3">
      <w:r w:rsidRPr="002A0AB5">
        <w:rPr>
          <w:u w:val="single"/>
        </w:rPr>
        <w:t>class</w:t>
      </w:r>
      <w:r w:rsidRPr="002A0AB5">
        <w:t xml:space="preserve"> annotation: @Document</w:t>
      </w:r>
      <w:r w:rsidRPr="002A0AB5">
        <w:tab/>
        <w:t>als het als document moet worden opgeslagen</w:t>
      </w:r>
    </w:p>
    <w:p w:rsidR="008434AA" w:rsidRPr="008434AA" w:rsidRDefault="002A0AB5" w:rsidP="00FE6EB3">
      <w:pPr>
        <w:rPr>
          <w:lang w:val="en-GB"/>
        </w:rPr>
      </w:pPr>
      <w:r w:rsidRPr="002A0AB5">
        <w:br/>
      </w:r>
      <w:r w:rsidR="008434AA" w:rsidRPr="008434AA">
        <w:rPr>
          <w:lang w:val="en-GB"/>
        </w:rPr>
        <w:t xml:space="preserve">public interface IFinanceRepository extends </w:t>
      </w:r>
      <w:r w:rsidR="008434AA" w:rsidRPr="008434AA">
        <w:rPr>
          <w:b/>
          <w:lang w:val="en-GB"/>
        </w:rPr>
        <w:t>MongoRepository&lt;Invoice, String&gt;</w:t>
      </w:r>
      <w:r w:rsidR="008434AA" w:rsidRPr="008434AA">
        <w:rPr>
          <w:lang w:val="en-GB"/>
        </w:rPr>
        <w:t>{}</w:t>
      </w:r>
    </w:p>
    <w:p w:rsidR="008434AA" w:rsidRDefault="008434AA" w:rsidP="00FE6EB3">
      <w:pPr>
        <w:rPr>
          <w:i/>
          <w:lang w:val="en-GB"/>
        </w:rPr>
      </w:pP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&lt;ClassToSave, IdType&gt;</w:t>
      </w:r>
    </w:p>
    <w:p w:rsidR="008434AA" w:rsidRDefault="00F56076" w:rsidP="00F56076">
      <w:pPr>
        <w:pStyle w:val="Heading1"/>
        <w:rPr>
          <w:lang w:val="en-GB"/>
        </w:rPr>
      </w:pPr>
      <w:r>
        <w:rPr>
          <w:lang w:val="en-GB"/>
        </w:rPr>
        <w:t>DeferredResult</w:t>
      </w:r>
    </w:p>
    <w:p w:rsidR="00F56076" w:rsidRPr="00E2263A" w:rsidRDefault="0047792D" w:rsidP="00F56076">
      <w:pPr>
        <w:rPr>
          <w:lang w:val="en-GB"/>
        </w:rPr>
      </w:pPr>
      <w:r w:rsidRPr="00E2263A">
        <w:rPr>
          <w:lang w:val="en-GB"/>
        </w:rPr>
        <w:t>Voor asyncrone data</w:t>
      </w:r>
    </w:p>
    <w:p w:rsidR="002A0AB5" w:rsidRPr="00CA02A5" w:rsidRDefault="0047792D" w:rsidP="00E2263A">
      <w:pPr>
        <w:pStyle w:val="Heading1"/>
      </w:pPr>
      <w:r w:rsidRPr="00CA02A5">
        <w:t>Output</w:t>
      </w:r>
    </w:p>
    <w:p w:rsidR="00E2263A" w:rsidRPr="00CA02A5" w:rsidRDefault="00E2263A" w:rsidP="00E2263A">
      <w:pPr>
        <w:pStyle w:val="Subtitle"/>
      </w:pPr>
      <w:r w:rsidRPr="00CA02A5">
        <w:t>Een bepaald bericht op de algemene channel zetten</w:t>
      </w:r>
    </w:p>
    <w:p w:rsidR="0047792D" w:rsidRDefault="00E2263A" w:rsidP="0047792D">
      <w:pPr>
        <w:rPr>
          <w:lang w:val="en-GB"/>
        </w:rPr>
      </w:pPr>
      <w:r>
        <w:rPr>
          <w:noProof/>
          <w:lang w:eastAsia="nl-BE"/>
        </w:rPr>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E2263A">
        <w:rPr>
          <w:lang w:val="en-GB"/>
        </w:rPr>
        <w:t xml:space="preserve">String </w:t>
      </w:r>
      <w:r>
        <w:rPr>
          <w:lang w:val="en-GB"/>
        </w:rPr>
        <w:t>STRING</w:t>
      </w:r>
      <w:r w:rsidRPr="00E2263A">
        <w:rPr>
          <w:lang w:val="en-GB"/>
        </w:rPr>
        <w:t>NAME</w:t>
      </w:r>
      <w:r w:rsidRPr="00E2263A">
        <w:rPr>
          <w:lang w:val="en-GB"/>
        </w:rPr>
        <w:t xml:space="preserve"> = "assign_bed";</w:t>
      </w:r>
      <w:r>
        <w:rPr>
          <w:lang w:val="en-GB"/>
        </w:rPr>
        <w:br/>
      </w:r>
      <w:r w:rsidRPr="00E2263A">
        <w:rPr>
          <w:lang w:val="en-GB"/>
        </w:rPr>
        <w:br/>
      </w:r>
      <w:r>
        <w:rPr>
          <w:lang w:val="en-GB"/>
        </w:rPr>
        <w:br/>
      </w:r>
      <w:r w:rsidR="0047792D" w:rsidRPr="00E2263A">
        <w:rPr>
          <w:lang w:val="en-GB"/>
        </w:rPr>
        <w:lastRenderedPageBreak/>
        <w:t>@</w:t>
      </w:r>
      <w:r>
        <w:rPr>
          <w:lang w:val="en-GB"/>
        </w:rPr>
        <w:t>output(STRING</w:t>
      </w:r>
      <w:r w:rsidR="0047792D" w:rsidRPr="00E2263A">
        <w:rPr>
          <w:lang w:val="en-GB"/>
        </w:rPr>
        <w:t>NAME)</w:t>
      </w:r>
      <w:r w:rsidR="0047792D" w:rsidRPr="00E2263A">
        <w:rPr>
          <w:lang w:val="en-GB"/>
        </w:rPr>
        <w:br/>
        <w:t>MessageChannel methode();</w:t>
      </w:r>
    </w:p>
    <w:p w:rsidR="00CA02A5" w:rsidRPr="00CA02A5" w:rsidRDefault="00CA02A5" w:rsidP="0047792D">
      <w:pPr>
        <w:rPr>
          <w:u w:val="single"/>
        </w:rPr>
      </w:pPr>
      <w:r w:rsidRPr="00CA02A5">
        <w:rPr>
          <w:u w:val="single"/>
        </w:rPr>
        <w:t>De messages(links=) binden aan een bepaalde event (=rechts)</w:t>
      </w:r>
      <w:r>
        <w:rPr>
          <w:u w:val="single"/>
        </w:rPr>
        <w:t>:</w:t>
      </w:r>
    </w:p>
    <w:p w:rsidR="0047792D" w:rsidRPr="00CA02A5" w:rsidRDefault="0047792D" w:rsidP="0047792D">
      <w:pPr>
        <w:rPr>
          <w:b/>
          <w:lang w:val="en-GB"/>
        </w:rPr>
      </w:pPr>
      <w:r w:rsidRPr="00CA02A5">
        <w:rPr>
          <w:b/>
          <w:lang w:val="en-GB"/>
        </w:rPr>
        <w:t>application.properties:</w:t>
      </w:r>
    </w:p>
    <w:p w:rsidR="0047792D" w:rsidRPr="001E05C1" w:rsidRDefault="0047792D" w:rsidP="0047792D">
      <w:r w:rsidRPr="00E2263A">
        <w:rPr>
          <w:lang w:val="en-GB"/>
        </w:rPr>
        <w:t>spring.cloud.stream.bindings.</w:t>
      </w:r>
      <w:r w:rsidRPr="00E2263A">
        <w:rPr>
          <w:b/>
          <w:lang w:val="en-GB"/>
        </w:rPr>
        <w:t>assign_bed.destination</w:t>
      </w:r>
      <w:r w:rsidRPr="00E2263A">
        <w:rPr>
          <w:lang w:val="en-GB"/>
        </w:rPr>
        <w:t>=</w:t>
      </w:r>
      <w:r w:rsidRPr="00E2263A">
        <w:rPr>
          <w:b/>
          <w:lang w:val="en-GB"/>
        </w:rPr>
        <w:t>assign_bed</w:t>
      </w:r>
      <w:r w:rsidRPr="00E2263A">
        <w:rPr>
          <w:lang w:val="en-GB"/>
        </w:rPr>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@EnableBinding(ProducerChannels.class)</w:t>
      </w:r>
    </w:p>
    <w:p w:rsidR="00C816CE" w:rsidRDefault="00C816CE" w:rsidP="00CA02A5">
      <w:pPr>
        <w:pStyle w:val="Heading1"/>
        <w:rPr>
          <w:lang w:val="en-GB"/>
        </w:rPr>
      </w:pPr>
      <w:r w:rsidRPr="00CA02A5">
        <w:rPr>
          <w:lang w:val="en-GB"/>
        </w:rPr>
        <w:t xml:space="preserve">Gateway </w:t>
      </w:r>
      <w:r w:rsidR="00CA02A5">
        <w:rPr>
          <w:lang w:val="en-GB"/>
        </w:rPr>
        <w:t>interface</w:t>
      </w:r>
      <w:r w:rsidRPr="00CA02A5">
        <w:rPr>
          <w:lang w:val="en-GB"/>
        </w:rPr>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w:t>
      </w:r>
      <w:r>
        <w:t xml:space="preserve"> in uw code</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 xml:space="preserve">@MessagingGateway </w:t>
      </w:r>
      <w:r>
        <w:rPr>
          <w:lang w:val="en-GB"/>
        </w:rPr>
        <w:br/>
      </w:r>
      <w:r w:rsidRPr="00C816CE">
        <w:rPr>
          <w:lang w:val="en-GB"/>
        </w:rPr>
        <w:t xml:space="preserve">public interface MessageChannelGateway { </w:t>
      </w:r>
      <w:r>
        <w:rPr>
          <w:lang w:val="en-GB"/>
        </w:rPr>
        <w:tab/>
      </w:r>
      <w:r>
        <w:rPr>
          <w:lang w:val="en-GB"/>
        </w:rPr>
        <w:br/>
        <w:t xml:space="preserve">    </w:t>
      </w:r>
      <w:r>
        <w:rPr>
          <w:lang w:val="en-GB"/>
        </w:rPr>
        <w:tab/>
      </w:r>
      <w:r w:rsidRPr="00C816CE">
        <w:rPr>
          <w:lang w:val="en-GB"/>
        </w:rPr>
        <w:t xml:space="preserve">@Gateway(requestChannel = ProducerChannels.ASSIGN_BED) </w:t>
      </w:r>
      <w:r>
        <w:rPr>
          <w:lang w:val="en-GB"/>
        </w:rPr>
        <w:br/>
        <w:t xml:space="preserve">               </w:t>
      </w:r>
      <w:r w:rsidRPr="00C816CE">
        <w:rPr>
          <w:lang w:val="en-GB"/>
        </w:rPr>
        <w:t xml:space="preserve">void assignBed(HospitalStay hospitalStay); </w:t>
      </w:r>
      <w:r>
        <w:rPr>
          <w:lang w:val="en-GB"/>
        </w:rPr>
        <w:br/>
      </w:r>
      <w:r>
        <w:rPr>
          <w:lang w:val="en-GB"/>
        </w:rPr>
        <w:br/>
        <w:t xml:space="preserve">               </w:t>
      </w:r>
      <w:r w:rsidRPr="00C816CE">
        <w:rPr>
          <w:lang w:val="en-GB"/>
        </w:rPr>
        <w:t xml:space="preserve">@Gateway(requestChannel = ProducerChannels.CHECK_IN_RESULT) </w:t>
      </w:r>
      <w:r>
        <w:rPr>
          <w:lang w:val="en-GB"/>
        </w:rPr>
        <w:br/>
        <w:t xml:space="preserve">               </w:t>
      </w:r>
      <w:r w:rsidRPr="00C816CE">
        <w:rPr>
          <w:lang w:val="en-GB"/>
        </w:rPr>
        <w:t>void emitHospitalCheckInCompleted(HospitalStay hospitalStay);</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w:t>
      </w:r>
      <w:r w:rsidR="00272A8B">
        <w:t>application</w:t>
      </w:r>
      <w:r w:rsidR="00272A8B">
        <w:t>)</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lastRenderedPageBreak/>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771F80">
        <w:t>. Request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 op te vangen en verwerken</w:t>
      </w:r>
      <w:bookmarkStart w:id="0" w:name="_GoBack"/>
      <w:bookmarkEnd w:id="0"/>
    </w:p>
    <w:p w:rsidR="00892838" w:rsidRDefault="00892838" w:rsidP="00892838">
      <w:r>
        <w:t>Bevat stream listeners die de json van de channel halen en dit doorsluizen naar de service</w:t>
      </w:r>
    </w:p>
    <w:p w:rsidR="004435E0" w:rsidRDefault="004435E0" w:rsidP="00892838">
      <w:r>
        <w:rPr>
          <w:noProof/>
          <w:lang w:eastAsia="nl-BE"/>
        </w:rPr>
        <w:lastRenderedPageBreak/>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8164" cy="2147624"/>
                    </a:xfrm>
                    <a:prstGeom prst="rect">
                      <a:avLst/>
                    </a:prstGeom>
                  </pic:spPr>
                </pic:pic>
              </a:graphicData>
            </a:graphic>
          </wp:inline>
        </w:drawing>
      </w:r>
    </w:p>
    <w:p w:rsidR="004435E0" w:rsidRDefault="00310E30" w:rsidP="00310E30">
      <w:pPr>
        <w:pStyle w:val="Title"/>
      </w:pPr>
      <w:r>
        <w:t xml:space="preserve">Labo 3 </w:t>
      </w:r>
    </w:p>
    <w:p w:rsidR="00310E30" w:rsidRPr="00310E30" w:rsidRDefault="00310E30" w:rsidP="00310E30">
      <w:pPr>
        <w:pStyle w:val="ListParagraph"/>
        <w:numPr>
          <w:ilvl w:val="0"/>
          <w:numId w:val="1"/>
        </w:numPr>
      </w:pPr>
      <w:r>
        <w:t>Systeem operaties bepalen. Systeem als blok zien</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t>Services uit elkaar (in dit geval op basis fysieke departementen) halen en events/commands uitzoeken</w:t>
      </w:r>
    </w:p>
    <w:p w:rsidR="00067EE8" w:rsidRDefault="00067EE8" w:rsidP="00067EE8">
      <w:pPr>
        <w:pStyle w:val="ListParagraph"/>
      </w:pPr>
    </w:p>
    <w:p w:rsidR="00067EE8" w:rsidRDefault="00067EE8" w:rsidP="00067EE8">
      <w:r>
        <w:rPr>
          <w:noProof/>
          <w:lang w:eastAsia="nl-BE"/>
        </w:rPr>
        <w:lastRenderedPageBreak/>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15640"/>
                    </a:xfrm>
                    <a:prstGeom prst="rect">
                      <a:avLst/>
                    </a:prstGeom>
                  </pic:spPr>
                </pic:pic>
              </a:graphicData>
            </a:graphic>
          </wp:inline>
        </w:drawing>
      </w:r>
    </w:p>
    <w:p w:rsidR="00067EE8" w:rsidRDefault="00067EE8" w:rsidP="00067EE8">
      <w:pPr>
        <w:pStyle w:val="ListParagraph"/>
        <w:numPr>
          <w:ilvl w:val="0"/>
          <w:numId w:val="1"/>
        </w:numPr>
      </w:pPr>
      <w:r>
        <w:t>Dan maak je per service een hexagonaal schema</w:t>
      </w:r>
    </w:p>
    <w:p w:rsidR="00152B21" w:rsidRPr="00892838" w:rsidRDefault="00152B21" w:rsidP="00152B21">
      <w:r>
        <w:rPr>
          <w:rFonts w:ascii="Helvetica" w:hAnsi="Helvetica" w:cs="Helvetica"/>
          <w:color w:val="FFFFFF"/>
          <w:sz w:val="20"/>
          <w:szCs w:val="20"/>
          <w:shd w:val="clear" w:color="auto" w:fill="0084FF"/>
        </w:rPr>
        <w:t>3. contact met buitenwereld 2. hoe hij dingen intern doorsluist enzo 1. het domein model</w:t>
      </w:r>
    </w:p>
    <w:p w:rsidR="0033171E" w:rsidRDefault="00152B21" w:rsidP="0033171E">
      <w:r>
        <w:rPr>
          <w:noProof/>
          <w:lang w:eastAsia="nl-BE"/>
        </w:rPr>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132" cy="2767554"/>
                    </a:xfrm>
                    <a:prstGeom prst="rect">
                      <a:avLst/>
                    </a:prstGeom>
                  </pic:spPr>
                </pic:pic>
              </a:graphicData>
            </a:graphic>
          </wp:inline>
        </w:drawing>
      </w:r>
    </w:p>
    <w:p w:rsidR="00D5353D" w:rsidRDefault="00D5353D" w:rsidP="00D5353D">
      <w:pPr>
        <w:pStyle w:val="Title"/>
      </w:pPr>
      <w:r>
        <w:t>Labo docker</w:t>
      </w:r>
    </w:p>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lastRenderedPageBreak/>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t>dien image runnen</w:t>
      </w:r>
    </w:p>
    <w:p w:rsidR="00D5353D" w:rsidRDefault="00D5353D" w:rsidP="00D5353D">
      <w:pPr>
        <w:rPr>
          <w:lang w:val="en-US"/>
        </w:rPr>
      </w:pPr>
      <w:r>
        <w:rPr>
          <w:noProof/>
          <w:lang w:eastAsia="nl-BE"/>
        </w:rPr>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lastRenderedPageBreak/>
        <w:t>4.2.2</w:t>
      </w:r>
      <w:r w:rsidR="00725350" w:rsidRPr="00725350">
        <w:t xml:space="preserve"> SQL koppelen</w:t>
      </w:r>
    </w:p>
    <w:p w:rsidR="00D5353D" w:rsidRDefault="00D5353D" w:rsidP="00D5353D">
      <w:pPr>
        <w:rPr>
          <w:lang w:val="en-US"/>
        </w:rPr>
      </w:pPr>
      <w:r>
        <w:rPr>
          <w:lang w:val="en-US"/>
        </w:rPr>
        <w:t>Application.properties voor mysql</w:t>
      </w:r>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curl 0.0.0.0:2222/patient -X PUT -H "ContentType:application/json" -d "{\"ssn\":\"3\",\"firstName\":\"Tom\",\"lastName\":\"Palmer\",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hyperlink r:id="rId22" w:history="1">
        <w:r w:rsidR="00247B5B" w:rsidRPr="00AF48B2">
          <w:rPr>
            <w:rStyle w:val="Hyperlink"/>
          </w:rPr>
          <w:t>http://patient:2222</w:t>
        </w:r>
      </w:hyperlink>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r w:rsidRPr="002A0AB5">
        <w:rPr>
          <w:lang w:val="en-GB"/>
        </w:rPr>
        <w:t>Meerdere containers met 1 commando starten</w:t>
      </w:r>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Compose file maken:</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lastRenderedPageBreak/>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communiceren via kafka/zookeeper containers. </w:t>
      </w:r>
      <w:r>
        <w:rPr>
          <w:lang w:val="en-GB"/>
        </w:rPr>
        <w:t>Dus die containers downloaden in composer file ook zetten.</w:t>
      </w:r>
      <w:r w:rsidR="008A652A" w:rsidRPr="008A652A">
        <w:rPr>
          <w:lang w:val="en-GB"/>
        </w:rPr>
        <w:t xml:space="preserve"> </w:t>
      </w:r>
      <w:r w:rsidR="008A652A">
        <w:rPr>
          <w:lang w:val="en-GB"/>
        </w:rPr>
        <w:br/>
        <w:t>in properties file telkens:</w:t>
      </w:r>
      <w:r w:rsidR="008A652A">
        <w:rPr>
          <w:lang w:val="en-GB"/>
        </w:rPr>
        <w:br/>
      </w:r>
      <w:r w:rsidR="008A652A" w:rsidRPr="008A652A">
        <w:rPr>
          <w:lang w:val="en-GB"/>
        </w:rPr>
        <w:t xml:space="preserve">o spring.cloud.stream.kafka.binder.brokers=kafka </w:t>
      </w:r>
      <w:r w:rsidR="008A652A">
        <w:rPr>
          <w:lang w:val="en-GB"/>
        </w:rPr>
        <w:br/>
      </w:r>
      <w:r w:rsidR="008A652A" w:rsidRPr="008A652A">
        <w:rPr>
          <w:lang w:val="en-GB"/>
        </w:rPr>
        <w:t>o spring.cloud.stream.kafka.binder.zkNodes=zookeeper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303010"/>
                    </a:xfrm>
                    <a:prstGeom prst="rect">
                      <a:avLst/>
                    </a:prstGeom>
                  </pic:spPr>
                </pic:pic>
              </a:graphicData>
            </a:graphic>
          </wp:inline>
        </w:drawing>
      </w:r>
    </w:p>
    <w:p w:rsidR="00C32C7F" w:rsidRPr="00060DF4"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91200"/>
                    </a:xfrm>
                    <a:prstGeom prst="rect">
                      <a:avLst/>
                    </a:prstGeom>
                  </pic:spPr>
                </pic:pic>
              </a:graphicData>
            </a:graphic>
          </wp:inline>
        </w:drawing>
      </w:r>
    </w:p>
    <w:sectPr w:rsidR="00C32C7F" w:rsidRPr="00060D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8D"/>
    <w:rsid w:val="00060DF4"/>
    <w:rsid w:val="00067EE8"/>
    <w:rsid w:val="00092A99"/>
    <w:rsid w:val="000E5CD8"/>
    <w:rsid w:val="00152B21"/>
    <w:rsid w:val="001626B3"/>
    <w:rsid w:val="00172A8F"/>
    <w:rsid w:val="001E05C1"/>
    <w:rsid w:val="0023488C"/>
    <w:rsid w:val="00247B5B"/>
    <w:rsid w:val="002536EB"/>
    <w:rsid w:val="00272A8B"/>
    <w:rsid w:val="002A0AB5"/>
    <w:rsid w:val="00310E30"/>
    <w:rsid w:val="0033171E"/>
    <w:rsid w:val="003D29E0"/>
    <w:rsid w:val="003D6B0A"/>
    <w:rsid w:val="003F4FF6"/>
    <w:rsid w:val="004435E0"/>
    <w:rsid w:val="0047792D"/>
    <w:rsid w:val="00483A8F"/>
    <w:rsid w:val="00520830"/>
    <w:rsid w:val="005C6E77"/>
    <w:rsid w:val="005D11D6"/>
    <w:rsid w:val="006142AD"/>
    <w:rsid w:val="00633DB8"/>
    <w:rsid w:val="0065582C"/>
    <w:rsid w:val="00725350"/>
    <w:rsid w:val="00771F80"/>
    <w:rsid w:val="00781DD8"/>
    <w:rsid w:val="007B226A"/>
    <w:rsid w:val="008434AA"/>
    <w:rsid w:val="00892838"/>
    <w:rsid w:val="008A45B1"/>
    <w:rsid w:val="008A652A"/>
    <w:rsid w:val="008E2755"/>
    <w:rsid w:val="00947AE0"/>
    <w:rsid w:val="009C5FFD"/>
    <w:rsid w:val="00A2582A"/>
    <w:rsid w:val="00A4684E"/>
    <w:rsid w:val="00A937C0"/>
    <w:rsid w:val="00AA7D9D"/>
    <w:rsid w:val="00AC4F1F"/>
    <w:rsid w:val="00AF2C8D"/>
    <w:rsid w:val="00B41D9A"/>
    <w:rsid w:val="00B8449C"/>
    <w:rsid w:val="00BB3B61"/>
    <w:rsid w:val="00BC3F24"/>
    <w:rsid w:val="00BD3358"/>
    <w:rsid w:val="00BD6ACB"/>
    <w:rsid w:val="00BF0F86"/>
    <w:rsid w:val="00BF3479"/>
    <w:rsid w:val="00C32C7F"/>
    <w:rsid w:val="00C816CE"/>
    <w:rsid w:val="00CA02A5"/>
    <w:rsid w:val="00D40880"/>
    <w:rsid w:val="00D43454"/>
    <w:rsid w:val="00D5353D"/>
    <w:rsid w:val="00E2263A"/>
    <w:rsid w:val="00E27810"/>
    <w:rsid w:val="00E31634"/>
    <w:rsid w:val="00F128BC"/>
    <w:rsid w:val="00F4132E"/>
    <w:rsid w:val="00F56076"/>
    <w:rsid w:val="00F83843"/>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patient:222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12</Pages>
  <Words>1345</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Xandro Vermeulen</cp:lastModifiedBy>
  <cp:revision>53</cp:revision>
  <dcterms:created xsi:type="dcterms:W3CDTF">2018-10-07T19:27:00Z</dcterms:created>
  <dcterms:modified xsi:type="dcterms:W3CDTF">2018-11-28T21:26:00Z</dcterms:modified>
</cp:coreProperties>
</file>