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F3A" w:rsidRDefault="00392676" w:rsidP="00392676">
      <w:pPr>
        <w:pStyle w:val="Kop1"/>
        <w:rPr>
          <w:lang w:val="nl-BE"/>
        </w:rPr>
      </w:pPr>
      <w:r w:rsidRPr="00392676">
        <w:rPr>
          <w:lang w:val="nl-BE"/>
        </w:rPr>
        <w:t xml:space="preserve">H3: Beweging in twee </w:t>
      </w:r>
      <w:r w:rsidR="009308F9">
        <w:rPr>
          <w:lang w:val="nl-BE"/>
        </w:rPr>
        <w:t xml:space="preserve">en </w:t>
      </w:r>
      <w:r w:rsidRPr="00392676">
        <w:rPr>
          <w:lang w:val="nl-BE"/>
        </w:rPr>
        <w:t>drie dimensies</w:t>
      </w:r>
    </w:p>
    <w:p w:rsidR="008929F5" w:rsidRDefault="00392676" w:rsidP="00392676">
      <w:pPr>
        <w:rPr>
          <w:rFonts w:eastAsiaTheme="minorEastAsia"/>
          <w:lang w:val="nl-BE"/>
        </w:rPr>
      </w:pPr>
      <w:r w:rsidRPr="00F95D9D">
        <w:rPr>
          <w:b/>
          <w:u w:val="single"/>
          <w:lang w:val="nl-BE"/>
        </w:rPr>
        <w:t>Hoofdformule</w:t>
      </w:r>
      <w:r w:rsidR="008929F5">
        <w:rPr>
          <w:b/>
          <w:u w:val="single"/>
          <w:lang w:val="nl-BE"/>
        </w:rPr>
        <w:t xml:space="preserve"> (algemeen)</w:t>
      </w:r>
      <w:r>
        <w:rPr>
          <w:lang w:val="nl-BE"/>
        </w:rPr>
        <w:t>:</w:t>
      </w:r>
      <w:r w:rsidR="008929F5">
        <w:rPr>
          <w:lang w:val="nl-BE"/>
        </w:rPr>
        <w:t xml:space="preserve"> </w:t>
      </w:r>
      <m:oMath>
        <m:acc>
          <m:accPr>
            <m:chr m:val="̅"/>
            <m:ctrlPr>
              <w:rPr>
                <w:rFonts w:ascii="Cambria Math" w:hAnsi="Cambria Math"/>
                <w:i/>
                <w:color w:val="00B0F0"/>
                <w:lang w:val="nl-BE"/>
              </w:rPr>
            </m:ctrlPr>
          </m:accPr>
          <m:e>
            <m:r>
              <w:rPr>
                <w:rFonts w:ascii="Cambria Math" w:hAnsi="Cambria Math"/>
                <w:color w:val="00B0F0"/>
                <w:lang w:val="nl-BE"/>
              </w:rPr>
              <m:t>r</m:t>
            </m:r>
          </m:e>
        </m:acc>
        <m:r>
          <w:rPr>
            <w:rFonts w:ascii="Cambria Math" w:hAnsi="Cambria Math"/>
            <w:color w:val="00B0F0"/>
            <w:lang w:val="nl-BE"/>
          </w:rPr>
          <m:t xml:space="preserve">= </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r</m:t>
                </m:r>
              </m:e>
              <m:sub>
                <m:r>
                  <w:rPr>
                    <w:rFonts w:ascii="Cambria Math" w:hAnsi="Cambria Math"/>
                    <w:color w:val="00B0F0"/>
                    <w:lang w:val="nl-BE"/>
                  </w:rPr>
                  <m:t>0</m:t>
                </m:r>
              </m:sub>
            </m:sSub>
          </m:e>
        </m:acc>
        <m:r>
          <w:rPr>
            <w:rFonts w:ascii="Cambria Math" w:hAnsi="Cambria Math"/>
            <w:color w:val="00B0F0"/>
            <w:lang w:val="nl-BE"/>
          </w:rPr>
          <m:t>+</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e>
        </m:acc>
        <m:r>
          <w:rPr>
            <w:rFonts w:ascii="Cambria Math" w:hAnsi="Cambria Math"/>
            <w:color w:val="00B0F0"/>
            <w:lang w:val="nl-BE"/>
          </w:rPr>
          <m:t>+</m:t>
        </m:r>
        <m:f>
          <m:fPr>
            <m:ctrlPr>
              <w:rPr>
                <w:rFonts w:ascii="Cambria Math" w:hAnsi="Cambria Math"/>
                <w:i/>
                <w:color w:val="00B0F0"/>
                <w:lang w:val="nl-BE"/>
              </w:rPr>
            </m:ctrlPr>
          </m:fPr>
          <m:num>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num>
          <m:den>
            <m:r>
              <w:rPr>
                <w:rFonts w:ascii="Cambria Math" w:hAnsi="Cambria Math"/>
                <w:color w:val="00B0F0"/>
                <w:lang w:val="nl-BE"/>
              </w:rPr>
              <m:t>2</m:t>
            </m:r>
          </m:den>
        </m:f>
      </m:oMath>
      <w:r w:rsidR="008929F5">
        <w:rPr>
          <w:rFonts w:eastAsiaTheme="minorEastAsia"/>
          <w:lang w:val="nl-BE"/>
        </w:rPr>
        <w:t xml:space="preserve"> </w:t>
      </w:r>
    </w:p>
    <w:p w:rsidR="00392676" w:rsidRPr="00392676" w:rsidRDefault="001E1A33" w:rsidP="00392676">
      <w:pPr>
        <w:rPr>
          <w:lang w:val="nl-BE"/>
        </w:rPr>
      </w:pPr>
      <w:r>
        <w:rPr>
          <w:lang w:val="nl-BE"/>
        </w:rPr>
        <w:t xml:space="preserve">Indien </w:t>
      </w:r>
      <w:r w:rsidR="00925CF6">
        <w:rPr>
          <w:lang w:val="nl-BE"/>
        </w:rPr>
        <w:t>twee dimensionale beweging</w:t>
      </w:r>
      <w:r>
        <w:rPr>
          <w:lang w:val="nl-BE"/>
        </w:rPr>
        <w:t xml:space="preserve"> </w:t>
      </w:r>
      <w:r w:rsidR="00392676">
        <w:rPr>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x=</m:t>
                </m:r>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
                <m:r>
                  <w:rPr>
                    <w:rFonts w:ascii="Cambria Math" w:hAnsi="Cambria Math"/>
                    <w:color w:val="00B0F0"/>
                    <w:lang w:val="nl-BE"/>
                  </w:rPr>
                  <m:t>y=</m:t>
                </m:r>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sin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p>
                      <m:sSupPr>
                        <m:ctrlPr>
                          <w:rPr>
                            <w:rFonts w:ascii="Cambria Math" w:hAnsi="Cambria Math"/>
                            <w:i/>
                            <w:color w:val="00B0F0"/>
                            <w:lang w:val="nl-BE"/>
                          </w:rPr>
                        </m:ctrlPr>
                      </m:sSupPr>
                      <m:e>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qArr>
          </m:e>
        </m:d>
      </m:oMath>
    </w:p>
    <w:p w:rsidR="00925CF6" w:rsidRDefault="00925CF6" w:rsidP="00392676">
      <w:pPr>
        <w:rPr>
          <w:lang w:val="nl-BE"/>
        </w:rPr>
      </w:pPr>
      <w:r>
        <w:rPr>
          <w:lang w:val="nl-BE"/>
        </w:rPr>
        <w:t>Alle vraagstukken zijn in twee dimensies, dus met drie dimensies zou ik niet mee inzitten.</w:t>
      </w:r>
    </w:p>
    <w:p w:rsidR="00392676" w:rsidRDefault="00392676" w:rsidP="00392676">
      <w:pPr>
        <w:rPr>
          <w:lang w:val="nl-BE"/>
        </w:rPr>
      </w:pPr>
      <w:r>
        <w:rPr>
          <w:lang w:val="nl-BE"/>
        </w:rPr>
        <w:t xml:space="preserve">x = eindafstand op de x-as </w:t>
      </w:r>
      <w:r>
        <w:rPr>
          <w:lang w:val="nl-BE"/>
        </w:rPr>
        <w:br/>
        <w:t>x</w:t>
      </w:r>
      <w:r>
        <w:rPr>
          <w:vertAlign w:val="subscript"/>
          <w:lang w:val="nl-BE"/>
        </w:rPr>
        <w:t>0</w:t>
      </w:r>
      <w:r>
        <w:rPr>
          <w:lang w:val="nl-BE"/>
        </w:rPr>
        <w:t xml:space="preserve"> = beginafstand op de x-as</w:t>
      </w:r>
    </w:p>
    <w:p w:rsidR="00392676" w:rsidRDefault="00392676" w:rsidP="00392676">
      <w:pPr>
        <w:rPr>
          <w:lang w:val="nl-BE"/>
        </w:rPr>
      </w:pPr>
      <w:r>
        <w:rPr>
          <w:lang w:val="nl-BE"/>
        </w:rPr>
        <w:t>y = eindafstand op de y-as</w:t>
      </w:r>
      <w:r>
        <w:rPr>
          <w:lang w:val="nl-BE"/>
        </w:rPr>
        <w:br/>
        <w:t>y</w:t>
      </w:r>
      <w:r>
        <w:rPr>
          <w:vertAlign w:val="subscript"/>
          <w:lang w:val="nl-BE"/>
        </w:rPr>
        <w:t>0</w:t>
      </w:r>
      <w:r>
        <w:rPr>
          <w:lang w:val="nl-BE"/>
        </w:rPr>
        <w:t xml:space="preserve"> = beginafstand op de y-as</w:t>
      </w:r>
    </w:p>
    <w:p w:rsidR="00392676" w:rsidRDefault="00392676" w:rsidP="00392676">
      <w:pPr>
        <w:rPr>
          <w:lang w:val="nl-BE"/>
        </w:rPr>
      </w:pPr>
      <w:r>
        <w:rPr>
          <w:lang w:val="nl-BE"/>
        </w:rPr>
        <w:t>v</w:t>
      </w:r>
      <w:r>
        <w:rPr>
          <w:vertAlign w:val="subscript"/>
          <w:lang w:val="nl-BE"/>
        </w:rPr>
        <w:t>0</w:t>
      </w:r>
      <w:r>
        <w:rPr>
          <w:lang w:val="nl-BE"/>
        </w:rPr>
        <w:t xml:space="preserve"> = Startsnelheid</w:t>
      </w:r>
    </w:p>
    <w:p w:rsidR="00EE3BAE" w:rsidRPr="00EE3BAE" w:rsidRDefault="00EE3BAE" w:rsidP="00392676">
      <w:pPr>
        <w:rPr>
          <w:lang w:val="nl-BE"/>
        </w:rPr>
      </w:pPr>
      <w:r>
        <w:rPr>
          <w:rStyle w:val="st"/>
        </w:rPr>
        <w:t>θ</w:t>
      </w:r>
      <w:r w:rsidRPr="00EE3BAE">
        <w:rPr>
          <w:rStyle w:val="st"/>
          <w:lang w:val="nl-BE"/>
        </w:rPr>
        <w:t xml:space="preserve"> </w:t>
      </w:r>
      <w:r>
        <w:rPr>
          <w:rStyle w:val="st"/>
          <w:lang w:val="nl-BE"/>
        </w:rPr>
        <w:t xml:space="preserve">= Starthoek </w:t>
      </w:r>
    </w:p>
    <w:p w:rsidR="00392676" w:rsidRDefault="00392676" w:rsidP="00392676">
      <w:pPr>
        <w:rPr>
          <w:lang w:val="nl-BE"/>
        </w:rPr>
      </w:pPr>
      <w:r>
        <w:rPr>
          <w:lang w:val="nl-BE"/>
        </w:rPr>
        <w:t>t = tijd in seconden</w:t>
      </w:r>
    </w:p>
    <w:p w:rsidR="00392676" w:rsidRDefault="00392676" w:rsidP="00392676">
      <w:pPr>
        <w:rPr>
          <w:lang w:val="nl-BE"/>
        </w:rPr>
      </w:pPr>
      <w:r>
        <w:rPr>
          <w:lang w:val="nl-BE"/>
        </w:rPr>
        <w:t xml:space="preserve">a </w:t>
      </w:r>
      <w:r w:rsidR="003028D3">
        <w:rPr>
          <w:lang w:val="nl-BE"/>
        </w:rPr>
        <w:t xml:space="preserve">= de versnelling. Bij de x-vergelijking is deze meestal 0, tenzij gegeven in het vraagstuk. Bij de y-vergelijking is deze </w:t>
      </w:r>
      <w:r w:rsidR="00F95D9D">
        <w:rPr>
          <w:lang w:val="nl-BE"/>
        </w:rPr>
        <w:t xml:space="preserve">zo goed als altijd </w:t>
      </w:r>
      <w:r w:rsidR="003028D3">
        <w:rPr>
          <w:lang w:val="nl-BE"/>
        </w:rPr>
        <w:t>gelijk aan g = -9.81. g is negatief aangezien de valversnelling naar beneden gericht is</w:t>
      </w:r>
    </w:p>
    <w:p w:rsidR="00EE3BAE" w:rsidRPr="00F95D9D" w:rsidRDefault="00EE3BAE" w:rsidP="00392676">
      <w:pPr>
        <w:rPr>
          <w:b/>
          <w:lang w:val="nl-BE"/>
        </w:rPr>
      </w:pPr>
      <w:r w:rsidRPr="00F95D9D">
        <w:rPr>
          <w:b/>
          <w:lang w:val="nl-BE"/>
        </w:rPr>
        <w:t>Afgeleide formules van de hoofdformule:</w:t>
      </w:r>
    </w:p>
    <w:p w:rsidR="00EE3BAE" w:rsidRDefault="00EE3BAE" w:rsidP="00EE3BAE">
      <w:pPr>
        <w:jc w:val="both"/>
        <w:rPr>
          <w:rFonts w:eastAsiaTheme="minorEastAsia"/>
          <w:lang w:val="nl-BE"/>
        </w:rPr>
      </w:pPr>
      <w:r>
        <w:rPr>
          <w:lang w:val="nl-BE"/>
        </w:rPr>
        <w:tab/>
      </w:r>
      <m:oMath>
        <m:r>
          <m:rPr>
            <m:sty m:val="p"/>
          </m:rPr>
          <w:rPr>
            <w:rFonts w:ascii="Cambria Math" w:hAnsi="Cambria Math"/>
            <w:color w:val="00B0F0"/>
            <w:lang w:val="nl-BE"/>
          </w:rPr>
          <m:t>Δ</m:t>
        </m:r>
        <m:r>
          <w:rPr>
            <w:rFonts w:ascii="Cambria Math" w:hAnsi="Cambria Math"/>
            <w:color w:val="00B0F0"/>
            <w:lang w:val="nl-BE"/>
          </w:rPr>
          <m:t>x=</m:t>
        </m:r>
        <m:f>
          <m:fPr>
            <m:ctrlPr>
              <w:rPr>
                <w:rFonts w:ascii="Cambria Math" w:hAnsi="Cambria Math"/>
                <w:i/>
                <w:color w:val="00B0F0"/>
                <w:lang w:val="nl-BE"/>
              </w:rPr>
            </m:ctrlPr>
          </m:fPr>
          <m:num>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num>
          <m:den>
            <m:r>
              <w:rPr>
                <w:rFonts w:ascii="Cambria Math" w:hAnsi="Cambria Math"/>
                <w:color w:val="00B0F0"/>
                <w:lang w:val="nl-BE"/>
              </w:rPr>
              <m:t>g</m:t>
            </m:r>
          </m:den>
        </m:f>
        <m:r>
          <m:rPr>
            <m:sty m:val="p"/>
          </m:rPr>
          <w:rPr>
            <w:rFonts w:ascii="Cambria Math" w:hAnsi="Cambria Math"/>
            <w:color w:val="00B0F0"/>
            <w:lang w:val="nl-BE"/>
          </w:rPr>
          <m:t>sin⁡</m:t>
        </m:r>
        <m:r>
          <w:rPr>
            <w:rFonts w:ascii="Cambria Math" w:hAnsi="Cambria Math"/>
            <w:color w:val="00B0F0"/>
            <w:lang w:val="nl-BE"/>
          </w:rPr>
          <m:t>(2θ)</m:t>
        </m:r>
      </m:oMath>
      <w:r w:rsidRPr="00A81D15">
        <w:rPr>
          <w:color w:val="00B0F0"/>
          <w:lang w:val="nl-BE"/>
        </w:rPr>
        <w:t xml:space="preserve">     </w:t>
      </w:r>
      <w:r>
        <w:rPr>
          <w:lang w:val="nl-BE"/>
        </w:rPr>
        <w:t>Gebruik deze formule indien y = y</w:t>
      </w:r>
      <w:r>
        <w:rPr>
          <w:vertAlign w:val="subscript"/>
          <w:lang w:val="nl-BE"/>
        </w:rPr>
        <w:t>0</w:t>
      </w:r>
      <w:r>
        <w:rPr>
          <w:lang w:val="nl-BE"/>
        </w:rPr>
        <w:t>. Dus de beginhoogte is gelijk aan de eindhoogte</w:t>
      </w:r>
    </w:p>
    <w:p w:rsidR="00EE3BAE" w:rsidRPr="00EE3BAE" w:rsidRDefault="00EE3BAE" w:rsidP="00EE3BAE">
      <w:pPr>
        <w:jc w:val="both"/>
        <w:rPr>
          <w:lang w:val="nl-BE"/>
        </w:rPr>
      </w:pPr>
      <w:r>
        <w:rPr>
          <w:lang w:val="nl-BE"/>
        </w:rPr>
        <w:tab/>
      </w:r>
    </w:p>
    <w:p w:rsidR="00EE3BAE" w:rsidRDefault="00EE3BAE" w:rsidP="00EE3BAE">
      <w:pPr>
        <w:rPr>
          <w:rFonts w:eastAsiaTheme="minorEastAsia"/>
          <w:lang w:val="nl-BE"/>
        </w:rPr>
      </w:pPr>
      <w:r>
        <w:rPr>
          <w:lang w:val="nl-BE"/>
        </w:rPr>
        <w:tab/>
      </w:r>
      <m:oMath>
        <m:r>
          <m:rPr>
            <m:sty m:val="p"/>
          </m:rPr>
          <w:rPr>
            <w:rFonts w:ascii="Cambria Math" w:hAnsi="Cambria Math"/>
            <w:color w:val="00B0F0"/>
            <w:lang w:val="nl-BE"/>
          </w:rPr>
          <m:t>Δ</m:t>
        </m:r>
        <m:r>
          <w:rPr>
            <w:rFonts w:ascii="Cambria Math" w:hAnsi="Cambria Math"/>
            <w:color w:val="00B0F0"/>
            <w:lang w:val="nl-BE"/>
          </w:rPr>
          <m:t>y=x*</m:t>
        </m:r>
        <m:func>
          <m:funcPr>
            <m:ctrlPr>
              <w:rPr>
                <w:rFonts w:ascii="Cambria Math" w:hAnsi="Cambria Math"/>
                <w:i/>
                <w:color w:val="00B0F0"/>
                <w:lang w:val="nl-BE"/>
              </w:rPr>
            </m:ctrlPr>
          </m:funcPr>
          <m:fName>
            <m:r>
              <m:rPr>
                <m:sty m:val="p"/>
              </m:rPr>
              <w:rPr>
                <w:rFonts w:ascii="Cambria Math" w:hAnsi="Cambria Math"/>
                <w:color w:val="00B0F0"/>
                <w:lang w:val="nl-BE"/>
              </w:rPr>
              <m:t>tan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g</m:t>
            </m:r>
          </m:num>
          <m:den>
            <m:r>
              <w:rPr>
                <w:rFonts w:ascii="Cambria Math" w:hAnsi="Cambria Math"/>
                <w:color w:val="00B0F0"/>
                <w:lang w:val="nl-BE"/>
              </w:rPr>
              <m:t>2</m:t>
            </m:r>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(θ)</m:t>
            </m:r>
          </m:den>
        </m:f>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oMath>
      <w:r w:rsidRPr="00A81D15">
        <w:rPr>
          <w:rFonts w:eastAsiaTheme="minorEastAsia"/>
          <w:color w:val="00B0F0"/>
          <w:lang w:val="nl-BE"/>
        </w:rPr>
        <w:t xml:space="preserve"> </w:t>
      </w:r>
      <w:r>
        <w:rPr>
          <w:rFonts w:eastAsiaTheme="minorEastAsia"/>
          <w:lang w:val="nl-BE"/>
        </w:rPr>
        <w:tab/>
      </w:r>
      <w:r>
        <w:rPr>
          <w:rFonts w:eastAsiaTheme="minorEastAsia"/>
          <w:lang w:val="nl-BE"/>
        </w:rPr>
        <w:tab/>
        <w:t>Gebruik deze formule indien t niet geke</w:t>
      </w:r>
      <w:r w:rsidR="00F95D9D">
        <w:rPr>
          <w:rFonts w:eastAsiaTheme="minorEastAsia"/>
          <w:lang w:val="nl-BE"/>
        </w:rPr>
        <w:t>nd is.</w:t>
      </w:r>
    </w:p>
    <w:p w:rsidR="00F95D9D" w:rsidRDefault="00F95D9D" w:rsidP="00EE3BAE">
      <w:pPr>
        <w:rPr>
          <w:b/>
          <w:lang w:val="nl-BE"/>
        </w:rPr>
      </w:pPr>
      <w:r>
        <w:rPr>
          <w:b/>
          <w:lang w:val="nl-BE"/>
        </w:rPr>
        <w:t xml:space="preserve">Formules die </w:t>
      </w:r>
      <w:r>
        <w:rPr>
          <w:b/>
          <w:u w:val="single"/>
          <w:lang w:val="nl-BE"/>
        </w:rPr>
        <w:t xml:space="preserve">NIET </w:t>
      </w:r>
      <w:r>
        <w:rPr>
          <w:b/>
          <w:lang w:val="nl-BE"/>
        </w:rPr>
        <w:t>op het formularium staan</w:t>
      </w:r>
    </w:p>
    <w:p w:rsidR="00EE3BAE" w:rsidRDefault="00EE3BAE" w:rsidP="00EE3BAE">
      <w:pPr>
        <w:jc w:val="both"/>
        <w:rPr>
          <w:rFonts w:eastAsiaTheme="minorEastAsia"/>
          <w:lang w:val="nl-BE"/>
        </w:rPr>
      </w:pPr>
      <w:r>
        <w:rPr>
          <w:lang w:val="nl-BE"/>
        </w:rPr>
        <w:tab/>
      </w:r>
      <w:r w:rsidRPr="00A81D15">
        <w:rPr>
          <w:color w:val="00B0F0"/>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F95D9D" w:rsidRPr="00F95D9D">
        <w:rPr>
          <w:rFonts w:eastAsiaTheme="minorEastAsia"/>
          <w:lang w:val="nl-BE"/>
        </w:rPr>
        <w:tab/>
        <w:t xml:space="preserve">     Formule voor uniforme centripetale bewe</w:t>
      </w:r>
      <w:r w:rsidR="00F95D9D">
        <w:rPr>
          <w:rFonts w:eastAsiaTheme="minorEastAsia"/>
          <w:lang w:val="nl-BE"/>
        </w:rPr>
        <w:t xml:space="preserve">ging met </w:t>
      </w:r>
    </w:p>
    <w:p w:rsidR="00F95D9D" w:rsidRDefault="00F95D9D" w:rsidP="00EE3BAE">
      <w:pPr>
        <w:jc w:val="both"/>
        <w:rPr>
          <w:lang w:val="nl-BE"/>
        </w:rPr>
      </w:pPr>
      <w:r>
        <w:rPr>
          <w:lang w:val="nl-BE"/>
        </w:rPr>
        <w:tab/>
      </w:r>
      <w:r>
        <w:rPr>
          <w:lang w:val="nl-BE"/>
        </w:rPr>
        <w:tab/>
        <w:t>a = de centripetale versnelling</w:t>
      </w:r>
    </w:p>
    <w:p w:rsidR="00F95D9D" w:rsidRDefault="00F95D9D" w:rsidP="00EE3BAE">
      <w:pPr>
        <w:jc w:val="both"/>
        <w:rPr>
          <w:lang w:val="nl-BE"/>
        </w:rPr>
      </w:pPr>
      <w:r>
        <w:rPr>
          <w:lang w:val="nl-BE"/>
        </w:rPr>
        <w:tab/>
      </w:r>
      <w:r>
        <w:rPr>
          <w:lang w:val="nl-BE"/>
        </w:rPr>
        <w:tab/>
        <w:t xml:space="preserve">v = de </w:t>
      </w:r>
      <w:r w:rsidR="004823F1">
        <w:rPr>
          <w:lang w:val="nl-BE"/>
        </w:rPr>
        <w:t xml:space="preserve">constante </w:t>
      </w:r>
      <w:r>
        <w:rPr>
          <w:lang w:val="nl-BE"/>
        </w:rPr>
        <w:t>snelheid van het voorwerp dat een centripetale versnelling ondergaat</w:t>
      </w:r>
    </w:p>
    <w:p w:rsidR="00F95D9D" w:rsidRDefault="00F95D9D" w:rsidP="00EE3BAE">
      <w:pPr>
        <w:jc w:val="both"/>
        <w:rPr>
          <w:lang w:val="nl-BE"/>
        </w:rPr>
      </w:pPr>
      <w:r>
        <w:rPr>
          <w:lang w:val="nl-BE"/>
        </w:rPr>
        <w:tab/>
      </w:r>
      <w:r>
        <w:rPr>
          <w:lang w:val="nl-BE"/>
        </w:rPr>
        <w:tab/>
        <w:t xml:space="preserve">r = de straal van de cirkel  </w:t>
      </w:r>
    </w:p>
    <w:p w:rsidR="00E30342" w:rsidRDefault="00E30342" w:rsidP="00EE3BAE">
      <w:pPr>
        <w:jc w:val="both"/>
        <w:rPr>
          <w:lang w:val="nl-BE"/>
        </w:rPr>
      </w:pPr>
      <w:r>
        <w:rPr>
          <w:lang w:val="nl-BE"/>
        </w:rPr>
        <w:tab/>
      </w:r>
      <w:r>
        <w:rPr>
          <w:lang w:val="nl-BE"/>
        </w:rPr>
        <w:tab/>
      </w:r>
      <w:r w:rsidR="00AD04C3">
        <w:rPr>
          <w:lang w:val="nl-BE"/>
        </w:rPr>
        <w:t xml:space="preserve">v </w:t>
      </w:r>
      <w:r w:rsidR="004A676A">
        <w:rPr>
          <w:lang w:val="nl-BE"/>
        </w:rPr>
        <w:t xml:space="preserve">kan </w:t>
      </w:r>
      <w:r w:rsidR="00AD04C3">
        <w:rPr>
          <w:lang w:val="nl-BE"/>
        </w:rPr>
        <w:t xml:space="preserve">herschreven worden als </w:t>
      </w:r>
      <m:oMath>
        <m:f>
          <m:fPr>
            <m:ctrlPr>
              <w:rPr>
                <w:rFonts w:ascii="Cambria Math" w:hAnsi="Cambria Math"/>
                <w:i/>
                <w:lang w:val="nl-BE"/>
              </w:rPr>
            </m:ctrlPr>
          </m:fPr>
          <m:num>
            <m:r>
              <w:rPr>
                <w:rFonts w:ascii="Cambria Math" w:hAnsi="Cambria Math"/>
                <w:lang w:val="nl-BE"/>
              </w:rPr>
              <m:t>2πr</m:t>
            </m:r>
          </m:num>
          <m:den>
            <m:r>
              <w:rPr>
                <w:rFonts w:ascii="Cambria Math" w:hAnsi="Cambria Math"/>
                <w:lang w:val="nl-BE"/>
              </w:rPr>
              <m:t>T</m:t>
            </m:r>
          </m:den>
        </m:f>
      </m:oMath>
      <w:r w:rsidR="00AD04C3">
        <w:rPr>
          <w:rFonts w:eastAsiaTheme="minorEastAsia"/>
          <w:lang w:val="nl-BE"/>
        </w:rPr>
        <w:t xml:space="preserve">. Dit is nodig indien de periode </w:t>
      </w:r>
      <w:r w:rsidR="00187AA6">
        <w:rPr>
          <w:rFonts w:eastAsiaTheme="minorEastAsia"/>
          <w:lang w:val="nl-BE"/>
        </w:rPr>
        <w:t xml:space="preserve">T </w:t>
      </w:r>
      <w:r w:rsidR="00AD04C3">
        <w:rPr>
          <w:rFonts w:eastAsiaTheme="minorEastAsia"/>
          <w:lang w:val="nl-BE"/>
        </w:rPr>
        <w:t>gevraagd wordt.</w:t>
      </w:r>
    </w:p>
    <w:p w:rsidR="004823F1" w:rsidRDefault="004823F1" w:rsidP="00EE3BAE">
      <w:pPr>
        <w:jc w:val="both"/>
        <w:rPr>
          <w:rFonts w:eastAsiaTheme="minorEastAsia"/>
          <w:lang w:val="nl-BE"/>
        </w:rPr>
      </w:pPr>
      <w:r>
        <w:rPr>
          <w:lang w:val="nl-BE"/>
        </w:rPr>
        <w:tab/>
      </w: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m:t>
            </m:r>
          </m:sup>
        </m:sSup>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w:r w:rsidRPr="00A81D15">
        <w:rPr>
          <w:rFonts w:eastAsiaTheme="minorEastAsia"/>
          <w:color w:val="00B0F0"/>
          <w:lang w:val="nl-BE"/>
        </w:rPr>
        <w:t xml:space="preserve">  </w:t>
      </w:r>
      <w:r>
        <w:rPr>
          <w:rFonts w:eastAsiaTheme="minorEastAsia"/>
          <w:lang w:val="nl-BE"/>
        </w:rPr>
        <w:t>Formule voor relatieve snelheid met</w:t>
      </w:r>
    </w:p>
    <w:p w:rsidR="004823F1" w:rsidRDefault="004823F1" w:rsidP="00EE3BAE">
      <w:pPr>
        <w:jc w:val="both"/>
        <w:rPr>
          <w:rFonts w:eastAsiaTheme="minorEastAsia"/>
          <w:lang w:val="nl-BE"/>
        </w:rPr>
      </w:pPr>
      <w:r>
        <w:rPr>
          <w:lang w:val="nl-BE"/>
        </w:rPr>
        <w:tab/>
      </w:r>
      <w:r>
        <w:rPr>
          <w:lang w:val="nl-BE"/>
        </w:rPr>
        <w:tab/>
      </w:r>
      <m:oMath>
        <m:acc>
          <m:accPr>
            <m:chr m:val="̅"/>
            <m:ctrlPr>
              <w:rPr>
                <w:rFonts w:ascii="Cambria Math" w:hAnsi="Cambria Math"/>
                <w:i/>
                <w:lang w:val="nl-BE"/>
              </w:rPr>
            </m:ctrlPr>
          </m:accPr>
          <m:e>
            <m:r>
              <w:rPr>
                <w:rFonts w:ascii="Cambria Math" w:hAnsi="Cambria Math"/>
                <w:lang w:val="nl-BE"/>
              </w:rPr>
              <m:t>v</m:t>
            </m:r>
          </m:e>
        </m:acc>
      </m:oMath>
      <w:r>
        <w:rPr>
          <w:rFonts w:eastAsiaTheme="minorEastAsia"/>
          <w:lang w:val="nl-BE"/>
        </w:rPr>
        <w:t xml:space="preserve">  = De totale relatieve snelheid </w:t>
      </w:r>
    </w:p>
    <w:p w:rsidR="004823F1" w:rsidRDefault="004823F1" w:rsidP="00EE3BAE">
      <w:pPr>
        <w:jc w:val="both"/>
        <w:rPr>
          <w:rFonts w:eastAsiaTheme="minorEastAsia"/>
          <w:lang w:val="nl-BE"/>
        </w:rPr>
      </w:pPr>
      <w:r>
        <w:rPr>
          <w:rFonts w:eastAsiaTheme="minorEastAsia"/>
          <w:lang w:val="nl-BE"/>
        </w:rPr>
        <w:lastRenderedPageBreak/>
        <w:tab/>
      </w:r>
      <w:r>
        <w:rPr>
          <w:rFonts w:eastAsiaTheme="minorEastAsia"/>
          <w:lang w:val="nl-BE"/>
        </w:rPr>
        <w:tab/>
      </w:r>
      <m:oMath>
        <m:sSup>
          <m:sSupPr>
            <m:ctrlPr>
              <w:rPr>
                <w:rFonts w:ascii="Cambria Math" w:hAnsi="Cambria Math"/>
                <w:i/>
                <w:lang w:val="nl-BE"/>
              </w:rPr>
            </m:ctrlPr>
          </m:sSupPr>
          <m:e>
            <m:acc>
              <m:accPr>
                <m:chr m:val="̅"/>
                <m:ctrlPr>
                  <w:rPr>
                    <w:rFonts w:ascii="Cambria Math" w:hAnsi="Cambria Math"/>
                    <w:i/>
                    <w:lang w:val="nl-BE"/>
                  </w:rPr>
                </m:ctrlPr>
              </m:accPr>
              <m:e>
                <m:r>
                  <w:rPr>
                    <w:rFonts w:ascii="Cambria Math" w:hAnsi="Cambria Math"/>
                    <w:lang w:val="nl-BE"/>
                  </w:rPr>
                  <m:t>v</m:t>
                </m:r>
              </m:e>
            </m:acc>
          </m:e>
          <m:sup>
            <m:r>
              <w:rPr>
                <w:rFonts w:ascii="Cambria Math" w:hAnsi="Cambria Math"/>
                <w:lang w:val="nl-BE"/>
              </w:rPr>
              <m:t>'</m:t>
            </m:r>
          </m:sup>
        </m:sSup>
      </m:oMath>
      <w:r>
        <w:rPr>
          <w:rFonts w:eastAsiaTheme="minorEastAsia"/>
          <w:lang w:val="nl-BE"/>
        </w:rPr>
        <w:t xml:space="preserve"> = De snelheid waarmee een object relatief tot  een object ‘X’ voortbeweegt</w:t>
      </w:r>
    </w:p>
    <w:p w:rsidR="006D2BF3" w:rsidRDefault="004823F1" w:rsidP="008929F5">
      <w:pPr>
        <w:jc w:val="both"/>
        <w:rPr>
          <w:rFonts w:eastAsiaTheme="minorEastAsia"/>
          <w:lang w:val="nl-BE"/>
        </w:rPr>
      </w:pPr>
      <w:r>
        <w:rPr>
          <w:rFonts w:eastAsiaTheme="minorEastAsia"/>
          <w:lang w:val="nl-BE"/>
        </w:rPr>
        <w:tab/>
      </w:r>
      <w:r>
        <w:rPr>
          <w:rFonts w:eastAsiaTheme="minorEastAsia"/>
          <w:lang w:val="nl-BE"/>
        </w:rPr>
        <w:tab/>
      </w:r>
      <m:oMath>
        <m:acc>
          <m:accPr>
            <m:chr m:val="̅"/>
            <m:ctrlPr>
              <w:rPr>
                <w:rFonts w:ascii="Cambria Math" w:hAnsi="Cambria Math"/>
                <w:i/>
                <w:lang w:val="nl-BE"/>
              </w:rPr>
            </m:ctrlPr>
          </m:accPr>
          <m:e>
            <m:r>
              <w:rPr>
                <w:rFonts w:ascii="Cambria Math" w:hAnsi="Cambria Math"/>
                <w:lang w:val="nl-BE"/>
              </w:rPr>
              <m:t>V</m:t>
            </m:r>
          </m:e>
        </m:acc>
      </m:oMath>
      <w:r>
        <w:rPr>
          <w:rFonts w:eastAsiaTheme="minorEastAsia"/>
          <w:lang w:val="nl-BE"/>
        </w:rPr>
        <w:t xml:space="preserve">  = De snelheid van het object ‘X</w:t>
      </w:r>
      <w:r w:rsidR="006D2BF3">
        <w:rPr>
          <w:rFonts w:eastAsiaTheme="minorEastAsia"/>
          <w:lang w:val="nl-BE"/>
        </w:rPr>
        <w:t>’</w:t>
      </w:r>
    </w:p>
    <w:p w:rsidR="006D2BF3" w:rsidRDefault="006D2BF3" w:rsidP="006D2BF3">
      <w:pPr>
        <w:rPr>
          <w:lang w:val="nl-BE"/>
        </w:rPr>
      </w:pPr>
      <w:r>
        <w:rPr>
          <w:lang w:val="nl-BE"/>
        </w:rPr>
        <w:br w:type="page"/>
      </w:r>
    </w:p>
    <w:p w:rsidR="00392676" w:rsidRDefault="006D2BF3" w:rsidP="006D2BF3">
      <w:pPr>
        <w:pStyle w:val="Kop1"/>
        <w:rPr>
          <w:rFonts w:eastAsiaTheme="minorEastAsia"/>
          <w:lang w:val="nl-BE"/>
        </w:rPr>
      </w:pPr>
      <w:r>
        <w:rPr>
          <w:rFonts w:eastAsiaTheme="minorEastAsia"/>
          <w:lang w:val="nl-BE"/>
        </w:rPr>
        <w:lastRenderedPageBreak/>
        <w:t>H4: Kracht en beweging</w:t>
      </w:r>
    </w:p>
    <w:p w:rsidR="006D2BF3" w:rsidRDefault="0037706D" w:rsidP="006D2BF3">
      <w:pPr>
        <w:rPr>
          <w:rFonts w:eastAsiaTheme="minorEastAsia"/>
          <w:b/>
          <w:lang w:val="nl-BE"/>
        </w:rPr>
      </w:pPr>
      <w:r>
        <w:rPr>
          <w:b/>
          <w:u w:val="single"/>
          <w:lang w:val="nl-BE"/>
        </w:rPr>
        <w:t>Hoofdformule (algeme</w:t>
      </w:r>
      <w:r w:rsidR="00E350DC">
        <w:rPr>
          <w:b/>
          <w:u w:val="single"/>
          <w:lang w:val="nl-BE"/>
        </w:rPr>
        <w:t>en</w:t>
      </w:r>
      <w:r w:rsidRPr="0037706D">
        <w:rPr>
          <w:b/>
          <w:lang w:val="nl-BE"/>
        </w:rPr>
        <w:t xml:space="preserve">):   </w:t>
      </w:r>
      <w:r w:rsidRPr="00A81D15">
        <w:rPr>
          <w:b/>
          <w:color w:val="00B0F0"/>
          <w:lang w:val="nl-BE"/>
        </w:rPr>
        <w:t xml:space="preserve"> </w:t>
      </w:r>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w:p>
    <w:p w:rsidR="0037706D" w:rsidRDefault="0037706D" w:rsidP="006D2BF3">
      <w:pPr>
        <w:rPr>
          <w:rFonts w:eastAsiaTheme="minorEastAsia"/>
          <w:lang w:val="nl-BE"/>
        </w:rPr>
      </w:pPr>
      <w:r>
        <w:rPr>
          <w:lang w:val="nl-BE"/>
        </w:rPr>
        <w:t xml:space="preserve">Opgesplitst in zijn componenten :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AC6E90" w:rsidRDefault="00684A9F" w:rsidP="006D2BF3">
      <w:pPr>
        <w:rPr>
          <w:rFonts w:eastAsiaTheme="minorEastAsia"/>
          <w:lang w:val="nl-BE"/>
        </w:rPr>
      </w:pPr>
      <m:oMath>
        <m:nary>
          <m:naryPr>
            <m:chr m:val="∑"/>
            <m:limLoc m:val="undOvr"/>
            <m:subHide m:val="1"/>
            <m:supHide m:val="1"/>
            <m:ctrlPr>
              <w:rPr>
                <w:rFonts w:ascii="Cambria Math" w:eastAsiaTheme="minorEastAsia" w:hAnsi="Cambria Math"/>
                <w:i/>
                <w:lang w:val="nl-BE"/>
              </w:rPr>
            </m:ctrlPr>
          </m:naryPr>
          <m:sub/>
          <m:sup/>
          <m:e>
            <m:r>
              <w:rPr>
                <w:rFonts w:ascii="Cambria Math" w:eastAsiaTheme="minorEastAsia" w:hAnsi="Cambria Math"/>
                <w:lang w:val="nl-BE"/>
              </w:rPr>
              <m:t>F</m:t>
            </m:r>
          </m:e>
        </m:nary>
      </m:oMath>
      <w:r w:rsidR="00AC6E90">
        <w:rPr>
          <w:rFonts w:eastAsiaTheme="minorEastAsia"/>
          <w:lang w:val="nl-BE"/>
        </w:rPr>
        <w:t>= de som van alle krachten</w:t>
      </w:r>
    </w:p>
    <w:p w:rsidR="00AC6E90" w:rsidRDefault="00AC6E90" w:rsidP="006D2BF3">
      <w:pPr>
        <w:rPr>
          <w:lang w:val="nl-BE"/>
        </w:rPr>
      </w:pPr>
      <w:r>
        <w:rPr>
          <w:lang w:val="nl-BE"/>
        </w:rPr>
        <w:t>m = massa van het voorwerp waarop de krachten inwerken</w:t>
      </w:r>
      <w:r>
        <w:rPr>
          <w:lang w:val="nl-BE"/>
        </w:rPr>
        <w:br/>
        <w:t>a = de versnelling van het voorwerp</w:t>
      </w:r>
    </w:p>
    <w:p w:rsidR="005C0F17" w:rsidRDefault="005C0F17" w:rsidP="006D2BF3">
      <w:pPr>
        <w:rPr>
          <w:b/>
          <w:lang w:val="nl-BE"/>
        </w:rPr>
      </w:pPr>
      <w:r>
        <w:rPr>
          <w:b/>
          <w:lang w:val="nl-BE"/>
        </w:rPr>
        <w:t>Belangrijke krachten:</w:t>
      </w:r>
    </w:p>
    <w:p w:rsidR="005C0F17" w:rsidRPr="005C0F17" w:rsidRDefault="005C0F17" w:rsidP="005C0F17">
      <w:pPr>
        <w:pStyle w:val="Lijstalinea"/>
        <w:numPr>
          <w:ilvl w:val="0"/>
          <w:numId w:val="3"/>
        </w:numPr>
        <w:rPr>
          <w:b/>
          <w:lang w:val="nl-BE"/>
        </w:rPr>
      </w:pPr>
      <w:r>
        <w:rPr>
          <w:lang w:val="nl-BE"/>
        </w:rPr>
        <w:t>Zwaartekracht (</w:t>
      </w:r>
      <w:r w:rsidRPr="00283830">
        <w:rPr>
          <w:u w:val="single"/>
          <w:lang w:val="nl-BE"/>
        </w:rPr>
        <w:t>mg</w:t>
      </w:r>
      <w:r>
        <w:rPr>
          <w:lang w:val="nl-BE"/>
        </w:rPr>
        <w:t>)</w:t>
      </w:r>
      <w:r w:rsidR="001972D6">
        <w:rPr>
          <w:lang w:val="nl-BE"/>
        </w:rPr>
        <w:t xml:space="preserve">. </w:t>
      </w:r>
    </w:p>
    <w:p w:rsidR="005C0F17" w:rsidRPr="005C0F17" w:rsidRDefault="005C0F17" w:rsidP="005C0F17">
      <w:pPr>
        <w:pStyle w:val="Lijstalinea"/>
        <w:numPr>
          <w:ilvl w:val="0"/>
          <w:numId w:val="3"/>
        </w:numPr>
        <w:rPr>
          <w:b/>
          <w:lang w:val="nl-BE"/>
        </w:rPr>
      </w:pPr>
      <w:r>
        <w:rPr>
          <w:lang w:val="nl-BE"/>
        </w:rPr>
        <w:t>Normaalkracht (</w:t>
      </w:r>
      <w:r w:rsidRPr="00283830">
        <w:rPr>
          <w:u w:val="single"/>
          <w:lang w:val="nl-BE"/>
        </w:rPr>
        <w:t>n</w:t>
      </w:r>
      <w:r>
        <w:rPr>
          <w:lang w:val="nl-BE"/>
        </w:rPr>
        <w:t>). D</w:t>
      </w:r>
      <w:r w:rsidR="008807E0">
        <w:rPr>
          <w:lang w:val="nl-BE"/>
        </w:rPr>
        <w:t>eze kracht oefent een oppervlak uit op een voorwerp. De kracht op het voorwerp staat altijd loodrecht met het oppervlak.</w:t>
      </w:r>
    </w:p>
    <w:p w:rsidR="005C0F17" w:rsidRPr="00283830" w:rsidRDefault="005C0F17" w:rsidP="005C0F17">
      <w:pPr>
        <w:pStyle w:val="Lijstalinea"/>
        <w:numPr>
          <w:ilvl w:val="0"/>
          <w:numId w:val="3"/>
        </w:numPr>
        <w:rPr>
          <w:b/>
          <w:lang w:val="nl-BE"/>
        </w:rPr>
      </w:pPr>
      <w:r>
        <w:rPr>
          <w:lang w:val="nl-BE"/>
        </w:rPr>
        <w:t>Wrijvingskracht(</w:t>
      </w:r>
      <m:oMath>
        <m:r>
          <w:rPr>
            <w:rFonts w:ascii="Cambria Math" w:hAnsi="Cambria Math"/>
            <w:u w:val="single"/>
            <w:lang w:val="nl-BE"/>
          </w:rPr>
          <m:t>μ</m:t>
        </m:r>
      </m:oMath>
      <w:r w:rsidRPr="00283830">
        <w:rPr>
          <w:rFonts w:eastAsiaTheme="minorEastAsia"/>
          <w:u w:val="single"/>
          <w:lang w:val="nl-BE"/>
        </w:rPr>
        <w:t>n</w:t>
      </w:r>
      <w:r>
        <w:rPr>
          <w:rFonts w:eastAsiaTheme="minorEastAsia"/>
          <w:lang w:val="nl-BE"/>
        </w:rPr>
        <w:t xml:space="preserve">). </w:t>
      </w:r>
      <m:oMath>
        <m:r>
          <w:rPr>
            <w:rFonts w:ascii="Cambria Math" w:hAnsi="Cambria Math"/>
            <w:lang w:val="nl-BE"/>
          </w:rPr>
          <m:t>μ</m:t>
        </m:r>
      </m:oMath>
      <w:r w:rsidR="006F01F9">
        <w:rPr>
          <w:rFonts w:eastAsiaTheme="minorEastAsia"/>
          <w:lang w:val="nl-BE"/>
        </w:rPr>
        <w:t xml:space="preserve"> is de wrijvingscoëfficiënt. n is de normaalkracht.</w:t>
      </w:r>
      <w:r>
        <w:rPr>
          <w:rFonts w:eastAsiaTheme="minorEastAsia"/>
          <w:lang w:val="nl-BE"/>
        </w:rPr>
        <w:t xml:space="preserve"> </w:t>
      </w:r>
    </w:p>
    <w:p w:rsidR="00283830" w:rsidRPr="00283830" w:rsidRDefault="00283830" w:rsidP="005C0F17">
      <w:pPr>
        <w:pStyle w:val="Lijstalinea"/>
        <w:numPr>
          <w:ilvl w:val="0"/>
          <w:numId w:val="3"/>
        </w:numPr>
        <w:rPr>
          <w:b/>
          <w:lang w:val="nl-BE"/>
        </w:rPr>
      </w:pPr>
      <w:r>
        <w:rPr>
          <w:lang w:val="nl-BE"/>
        </w:rPr>
        <w:t>Veerkracht (</w:t>
      </w:r>
      <w:proofErr w:type="spellStart"/>
      <w:r>
        <w:rPr>
          <w:u w:val="single"/>
          <w:lang w:val="nl-BE"/>
        </w:rPr>
        <w:t>kx</w:t>
      </w:r>
      <w:proofErr w:type="spellEnd"/>
      <w:r>
        <w:rPr>
          <w:lang w:val="nl-BE"/>
        </w:rPr>
        <w:t xml:space="preserve">). </w:t>
      </w:r>
      <w:r w:rsidR="002738B1">
        <w:rPr>
          <w:lang w:val="nl-BE"/>
        </w:rPr>
        <w:t>k is de krachtsconstante van de veer. x is hoever de veer ingedrukt is ten opzichte van zijn rustpositie.</w:t>
      </w:r>
    </w:p>
    <w:p w:rsidR="00283830" w:rsidRDefault="00283830" w:rsidP="00283830">
      <w:pPr>
        <w:rPr>
          <w:b/>
          <w:lang w:val="nl-BE"/>
        </w:rPr>
      </w:pPr>
      <w:r>
        <w:rPr>
          <w:b/>
          <w:lang w:val="nl-BE"/>
        </w:rPr>
        <w:t>Andere krachten:</w:t>
      </w:r>
    </w:p>
    <w:p w:rsidR="00283830" w:rsidRDefault="00283830" w:rsidP="00283830">
      <w:pPr>
        <w:pStyle w:val="Lijstalinea"/>
        <w:rPr>
          <w:lang w:val="nl-BE"/>
        </w:rPr>
      </w:pPr>
      <w:r>
        <w:rPr>
          <w:lang w:val="nl-BE"/>
        </w:rPr>
        <w:t>Er zijn talloze andere krachten die afhangen van het vraagstuk. Voorbeelden zijn</w:t>
      </w:r>
    </w:p>
    <w:p w:rsidR="00283830" w:rsidRPr="00283830" w:rsidRDefault="00283830" w:rsidP="00283830">
      <w:pPr>
        <w:pStyle w:val="Lijstalinea"/>
        <w:numPr>
          <w:ilvl w:val="0"/>
          <w:numId w:val="5"/>
        </w:numPr>
        <w:rPr>
          <w:b/>
          <w:lang w:val="nl-BE"/>
        </w:rPr>
      </w:pPr>
      <w:r>
        <w:rPr>
          <w:lang w:val="nl-BE"/>
        </w:rPr>
        <w:t>Trekkracht (bv. touwen)</w:t>
      </w:r>
    </w:p>
    <w:p w:rsidR="00283830" w:rsidRPr="009F3EBF" w:rsidRDefault="00283830" w:rsidP="009F3EBF">
      <w:pPr>
        <w:pStyle w:val="Lijstalinea"/>
        <w:numPr>
          <w:ilvl w:val="0"/>
          <w:numId w:val="5"/>
        </w:numPr>
        <w:rPr>
          <w:b/>
          <w:lang w:val="nl-BE"/>
        </w:rPr>
      </w:pPr>
      <w:r>
        <w:rPr>
          <w:lang w:val="nl-BE"/>
        </w:rPr>
        <w:t>Duwkracht (bv. duwen van een doos)</w:t>
      </w:r>
    </w:p>
    <w:p w:rsidR="000828C8" w:rsidRDefault="000828C8" w:rsidP="006D2BF3">
      <w:pPr>
        <w:rPr>
          <w:b/>
          <w:lang w:val="nl-BE"/>
        </w:rPr>
      </w:pPr>
      <w:r w:rsidRPr="000828C8">
        <w:rPr>
          <w:b/>
          <w:lang w:val="nl-BE"/>
        </w:rPr>
        <w:t>Formules die niet op het formularium staan</w:t>
      </w:r>
    </w:p>
    <w:p w:rsidR="000828C8" w:rsidRDefault="00684A9F" w:rsidP="006D2BF3">
      <w:pPr>
        <w:rPr>
          <w:rFonts w:eastAsiaTheme="minorEastAsia"/>
          <w:lang w:val="nl-BE"/>
        </w:rPr>
      </w:pPr>
      <m:oMath>
        <m:acc>
          <m:accPr>
            <m:chr m:val="̅"/>
            <m:ctrlPr>
              <w:rPr>
                <w:rFonts w:ascii="Cambria Math" w:hAnsi="Cambria Math"/>
                <w:b/>
                <w:i/>
                <w:color w:val="00B0F0"/>
                <w:lang w:val="nl-BE"/>
              </w:rPr>
            </m:ctrlPr>
          </m:accPr>
          <m:e>
            <m:r>
              <w:rPr>
                <w:rFonts w:ascii="Cambria Math" w:hAnsi="Cambria Math"/>
                <w:color w:val="00B0F0"/>
                <w:lang w:val="nl-BE"/>
              </w:rPr>
              <m:t>w</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b/>
                <w:i/>
                <w:color w:val="00B0F0"/>
                <w:lang w:val="nl-BE"/>
              </w:rPr>
            </m:ctrlPr>
          </m:accPr>
          <m:e>
            <m:r>
              <w:rPr>
                <w:rFonts w:ascii="Cambria Math" w:hAnsi="Cambria Math"/>
                <w:color w:val="00B0F0"/>
                <w:lang w:val="nl-BE"/>
              </w:rPr>
              <m:t>g</m:t>
            </m:r>
          </m:e>
        </m:acc>
      </m:oMath>
      <w:r w:rsidR="00AC6E90">
        <w:rPr>
          <w:rFonts w:eastAsiaTheme="minorEastAsia"/>
          <w:b/>
          <w:lang w:val="nl-BE"/>
        </w:rPr>
        <w:t xml:space="preserve"> </w:t>
      </w:r>
      <w:r w:rsidR="00AC6E90">
        <w:rPr>
          <w:rFonts w:eastAsiaTheme="minorEastAsia"/>
          <w:lang w:val="nl-BE"/>
        </w:rPr>
        <w:t xml:space="preserve"> met </w:t>
      </w:r>
    </w:p>
    <w:p w:rsidR="00CC4044" w:rsidRDefault="00CC4044" w:rsidP="006D2BF3">
      <w:pPr>
        <w:rPr>
          <w:lang w:val="nl-BE"/>
        </w:rPr>
      </w:pPr>
      <w:r>
        <w:rPr>
          <w:lang w:val="nl-BE"/>
        </w:rPr>
        <w:tab/>
        <w:t>w = het gewicht van een voorwerp</w:t>
      </w:r>
    </w:p>
    <w:p w:rsidR="00CC4044" w:rsidRDefault="00CC4044" w:rsidP="006D2BF3">
      <w:pPr>
        <w:rPr>
          <w:lang w:val="nl-BE"/>
        </w:rPr>
      </w:pPr>
      <w:r>
        <w:rPr>
          <w:lang w:val="nl-BE"/>
        </w:rPr>
        <w:tab/>
        <w:t>m = de massa van een voorwerp</w:t>
      </w:r>
    </w:p>
    <w:p w:rsidR="00CC4044" w:rsidRDefault="00CC4044" w:rsidP="006D2BF3">
      <w:pPr>
        <w:rPr>
          <w:lang w:val="nl-BE"/>
        </w:rPr>
      </w:pPr>
      <w:r>
        <w:rPr>
          <w:lang w:val="nl-BE"/>
        </w:rPr>
        <w:tab/>
        <w:t>g = de valversnelling</w:t>
      </w:r>
    </w:p>
    <w:p w:rsidR="00922CEC" w:rsidRDefault="00922CEC" w:rsidP="006D2BF3">
      <w:pPr>
        <w:rPr>
          <w:rFonts w:eastAsiaTheme="minorEastAsia"/>
          <w:lang w:val="nl-BE"/>
        </w:rPr>
      </w:pPr>
      <m:oMath>
        <m:r>
          <w:rPr>
            <w:rFonts w:ascii="Cambria Math" w:hAnsi="Cambria Math"/>
            <w:color w:val="00B0F0"/>
            <w:lang w:val="nl-BE"/>
          </w:rPr>
          <m:t>F= kx</m:t>
        </m:r>
      </m:oMath>
      <w:r>
        <w:rPr>
          <w:rFonts w:eastAsiaTheme="minorEastAsia"/>
          <w:lang w:val="nl-BE"/>
        </w:rPr>
        <w:t xml:space="preserve"> met</w:t>
      </w:r>
    </w:p>
    <w:p w:rsidR="00922CEC" w:rsidRDefault="00922CEC" w:rsidP="006D2BF3">
      <w:pPr>
        <w:rPr>
          <w:lang w:val="nl-BE"/>
        </w:rPr>
      </w:pPr>
      <w:r>
        <w:rPr>
          <w:lang w:val="nl-BE"/>
        </w:rPr>
        <w:tab/>
        <w:t>k = de krachtconstante van de veer</w:t>
      </w:r>
    </w:p>
    <w:p w:rsidR="00922CEC" w:rsidRPr="00AC6E90" w:rsidRDefault="00922CEC" w:rsidP="006D2BF3">
      <w:pPr>
        <w:rPr>
          <w:lang w:val="nl-BE"/>
        </w:rPr>
      </w:pPr>
      <w:r>
        <w:rPr>
          <w:lang w:val="nl-BE"/>
        </w:rPr>
        <w:tab/>
        <w:t>x = de afstand dat de veer heeft afgele</w:t>
      </w:r>
      <w:r w:rsidR="00E367AF">
        <w:rPr>
          <w:lang w:val="nl-BE"/>
        </w:rPr>
        <w:t>g</w:t>
      </w:r>
      <w:r>
        <w:rPr>
          <w:lang w:val="nl-BE"/>
        </w:rPr>
        <w:t>d t.o.v. zijn rustpositie</w:t>
      </w:r>
    </w:p>
    <w:p w:rsidR="00DF55F9" w:rsidRDefault="00DF55F9">
      <w:pPr>
        <w:rPr>
          <w:lang w:val="nl-BE"/>
        </w:rPr>
      </w:pPr>
      <w:r>
        <w:rPr>
          <w:lang w:val="nl-BE"/>
        </w:rPr>
        <w:br w:type="page"/>
      </w:r>
    </w:p>
    <w:p w:rsidR="007E5368" w:rsidRDefault="007E5368" w:rsidP="007E5368">
      <w:pPr>
        <w:pStyle w:val="Lijstalinea"/>
        <w:ind w:left="1440"/>
        <w:rPr>
          <w:lang w:val="nl-BE"/>
        </w:rPr>
      </w:pPr>
    </w:p>
    <w:p w:rsidR="007E5368" w:rsidRPr="009C3A17" w:rsidRDefault="007E5368" w:rsidP="007E5368">
      <w:pPr>
        <w:pStyle w:val="Lijstalinea"/>
        <w:ind w:left="1440"/>
        <w:rPr>
          <w:lang w:val="nl-BE"/>
        </w:rPr>
      </w:pPr>
    </w:p>
    <w:p w:rsidR="003968FA" w:rsidRPr="003968FA" w:rsidRDefault="003968FA" w:rsidP="003968FA">
      <w:pPr>
        <w:ind w:firstLine="720"/>
        <w:rPr>
          <w:lang w:val="nl-BE"/>
        </w:rPr>
      </w:pPr>
    </w:p>
    <w:p w:rsidR="003968FA" w:rsidRDefault="008A0553" w:rsidP="008A0553">
      <w:pPr>
        <w:pStyle w:val="Kop1"/>
        <w:rPr>
          <w:lang w:val="nl-BE"/>
        </w:rPr>
      </w:pPr>
      <w:r>
        <w:rPr>
          <w:lang w:val="nl-BE"/>
        </w:rPr>
        <w:t>H5: Toepassen van de wetten van Newton</w:t>
      </w:r>
    </w:p>
    <w:p w:rsidR="00E350DC" w:rsidRDefault="00E350DC" w:rsidP="00E350DC">
      <w:pPr>
        <w:rPr>
          <w:rFonts w:eastAsiaTheme="minorEastAsia"/>
          <w:b/>
          <w:lang w:val="nl-BE"/>
        </w:rPr>
      </w:pPr>
      <w:r>
        <w:rPr>
          <w:b/>
          <w:u w:val="single"/>
          <w:lang w:val="nl-BE"/>
        </w:rPr>
        <w:t>Hoofdformule (algemeen</w:t>
      </w:r>
      <w:r w:rsidRPr="0037706D">
        <w:rPr>
          <w:b/>
          <w:lang w:val="nl-BE"/>
        </w:rPr>
        <w:t xml:space="preserve">):    </w:t>
      </w:r>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w:p>
    <w:p w:rsidR="00E350DC" w:rsidRDefault="00E350DC" w:rsidP="00E350DC">
      <w:pPr>
        <w:rPr>
          <w:rFonts w:eastAsiaTheme="minorEastAsia"/>
          <w:lang w:val="nl-BE"/>
        </w:rPr>
      </w:pPr>
      <w:r>
        <w:rPr>
          <w:lang w:val="nl-BE"/>
        </w:rPr>
        <w:t xml:space="preserve">Opgesplitst in zijn componenten </w:t>
      </w:r>
      <w:r w:rsidRPr="00A81D15">
        <w:rPr>
          <w:color w:val="00B0F0"/>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E350DC" w:rsidRDefault="00684A9F" w:rsidP="00E350DC">
      <w:pPr>
        <w:rPr>
          <w:rFonts w:eastAsiaTheme="minorEastAsia"/>
          <w:lang w:val="nl-BE"/>
        </w:rPr>
      </w:pPr>
      <m:oMath>
        <m:nary>
          <m:naryPr>
            <m:chr m:val="∑"/>
            <m:limLoc m:val="undOvr"/>
            <m:subHide m:val="1"/>
            <m:supHide m:val="1"/>
            <m:ctrlPr>
              <w:rPr>
                <w:rFonts w:ascii="Cambria Math" w:eastAsiaTheme="minorEastAsia" w:hAnsi="Cambria Math"/>
                <w:i/>
                <w:lang w:val="nl-BE"/>
              </w:rPr>
            </m:ctrlPr>
          </m:naryPr>
          <m:sub/>
          <m:sup/>
          <m:e>
            <m:r>
              <w:rPr>
                <w:rFonts w:ascii="Cambria Math" w:eastAsiaTheme="minorEastAsia" w:hAnsi="Cambria Math"/>
                <w:lang w:val="nl-BE"/>
              </w:rPr>
              <m:t>F</m:t>
            </m:r>
          </m:e>
        </m:nary>
      </m:oMath>
      <w:r w:rsidR="00E350DC">
        <w:rPr>
          <w:rFonts w:eastAsiaTheme="minorEastAsia"/>
          <w:lang w:val="nl-BE"/>
        </w:rPr>
        <w:t>= de som van alle krachten</w:t>
      </w:r>
    </w:p>
    <w:p w:rsidR="00E350DC" w:rsidRPr="00AC6E90" w:rsidRDefault="00E350DC" w:rsidP="00E350DC">
      <w:pPr>
        <w:rPr>
          <w:lang w:val="nl-BE"/>
        </w:rPr>
      </w:pPr>
      <w:r>
        <w:rPr>
          <w:lang w:val="nl-BE"/>
        </w:rPr>
        <w:t>m = massa van het voorwerp waarop de krachten inwerken</w:t>
      </w:r>
      <w:r>
        <w:rPr>
          <w:lang w:val="nl-BE"/>
        </w:rPr>
        <w:br/>
        <w:t>a = de versnelling van het voorwerp</w:t>
      </w:r>
    </w:p>
    <w:p w:rsidR="00E350DC" w:rsidRDefault="00E350DC" w:rsidP="00E350DC">
      <w:pPr>
        <w:rPr>
          <w:b/>
          <w:lang w:val="nl-BE"/>
        </w:rPr>
      </w:pPr>
      <w:r w:rsidRPr="000828C8">
        <w:rPr>
          <w:b/>
          <w:lang w:val="nl-BE"/>
        </w:rPr>
        <w:t>Formules die niet op het formularium staan</w:t>
      </w:r>
    </w:p>
    <w:p w:rsidR="00287F8C" w:rsidRDefault="00684A9F" w:rsidP="00C245F4">
      <w:pPr>
        <w:rPr>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net</m:t>
            </m:r>
          </m:sub>
        </m:sSub>
        <m:r>
          <w:rPr>
            <w:rFonts w:ascii="Cambria Math" w:hAnsi="Cambria Math"/>
            <w:color w:val="00B0F0"/>
            <w:lang w:val="nl-BE"/>
          </w:rPr>
          <m:t>=ma=</m:t>
        </m:r>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E350DC">
        <w:rPr>
          <w:rFonts w:eastAsiaTheme="minorEastAsia"/>
          <w:lang w:val="nl-BE"/>
        </w:rPr>
        <w:t xml:space="preserve"> </w:t>
      </w:r>
      <w:r w:rsidR="00E350DC">
        <w:rPr>
          <w:rFonts w:eastAsiaTheme="minorEastAsia"/>
          <w:lang w:val="nl-BE"/>
        </w:rPr>
        <w:tab/>
        <w:t>Te gebruiken bij vraagstukken met cirkelbewegingen</w:t>
      </w:r>
    </w:p>
    <w:p w:rsidR="00287F8C" w:rsidRDefault="00287F8C" w:rsidP="008A0553">
      <w:pPr>
        <w:rPr>
          <w:lang w:val="nl-BE"/>
        </w:rPr>
      </w:pPr>
      <w:r>
        <w:rPr>
          <w:lang w:val="nl-BE"/>
        </w:rPr>
        <w:t>Dit komt trouwens vanuit hoofdstuk 3</w:t>
      </w:r>
      <w:r w:rsidR="00A41DC6">
        <w:rPr>
          <w:lang w:val="nl-BE"/>
        </w:rPr>
        <w:t xml:space="preserve"> waarbij</w:t>
      </w:r>
      <w:r>
        <w:rPr>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Pr="00F95D9D">
        <w:rPr>
          <w:rFonts w:eastAsiaTheme="minorEastAsia"/>
          <w:lang w:val="nl-BE"/>
        </w:rPr>
        <w:tab/>
        <w:t xml:space="preserve">     </w:t>
      </w:r>
    </w:p>
    <w:p w:rsidR="00DC58A2" w:rsidRPr="000828C8" w:rsidRDefault="00DC58A2" w:rsidP="00DC58A2">
      <w:pPr>
        <w:rPr>
          <w:b/>
          <w:lang w:val="nl-BE"/>
        </w:rPr>
      </w:pPr>
      <w:r w:rsidRPr="000828C8">
        <w:rPr>
          <w:b/>
          <w:lang w:val="nl-BE"/>
        </w:rPr>
        <w:t>Oplosmethode bij vraagstukken:</w:t>
      </w:r>
    </w:p>
    <w:p w:rsidR="00D542DC" w:rsidRPr="00D542DC" w:rsidRDefault="00DC58A2" w:rsidP="00D542DC">
      <w:pPr>
        <w:pStyle w:val="Lijstalinea"/>
        <w:numPr>
          <w:ilvl w:val="0"/>
          <w:numId w:val="1"/>
        </w:numPr>
        <w:rPr>
          <w:lang w:val="nl-BE"/>
        </w:rPr>
      </w:pPr>
      <w:r>
        <w:rPr>
          <w:lang w:val="nl-BE"/>
        </w:rPr>
        <w:t>Identificeer de belangrijke objecten en alle krachten die op dit object inwerken</w:t>
      </w:r>
      <w:r w:rsidR="00D542DC">
        <w:rPr>
          <w:lang w:val="nl-BE"/>
        </w:rPr>
        <w:t xml:space="preserve">. Beschouw elk object apart in geïsoleerde toestand. Dit vereenvoudigt </w:t>
      </w:r>
      <w:r w:rsidR="00BE1E9D">
        <w:rPr>
          <w:lang w:val="nl-BE"/>
        </w:rPr>
        <w:t>het vraagstuk in deelvragen.</w:t>
      </w:r>
    </w:p>
    <w:p w:rsidR="00DC58A2" w:rsidRDefault="00DC58A2" w:rsidP="00DC58A2">
      <w:pPr>
        <w:pStyle w:val="Lijstalinea"/>
        <w:numPr>
          <w:ilvl w:val="0"/>
          <w:numId w:val="1"/>
        </w:numPr>
        <w:rPr>
          <w:lang w:val="nl-BE"/>
        </w:rPr>
      </w:pPr>
      <w:r>
        <w:rPr>
          <w:lang w:val="nl-BE"/>
        </w:rPr>
        <w:t>Teken de objecten als een punt. (zogenaamd massamiddelpunt)</w:t>
      </w:r>
    </w:p>
    <w:p w:rsidR="00DC58A2" w:rsidRDefault="00DC58A2" w:rsidP="00DC58A2">
      <w:pPr>
        <w:pStyle w:val="Lijstalinea"/>
        <w:numPr>
          <w:ilvl w:val="0"/>
          <w:numId w:val="1"/>
        </w:numPr>
        <w:rPr>
          <w:lang w:val="nl-BE"/>
        </w:rPr>
      </w:pPr>
      <w:r>
        <w:rPr>
          <w:lang w:val="nl-BE"/>
        </w:rPr>
        <w:t>Teken de krachten als vectoren waarbij elke kracht begint vanuit het punt.</w:t>
      </w:r>
    </w:p>
    <w:p w:rsidR="00DC58A2" w:rsidRDefault="00DC58A2" w:rsidP="00DC58A2">
      <w:pPr>
        <w:pStyle w:val="Lijstalinea"/>
        <w:numPr>
          <w:ilvl w:val="0"/>
          <w:numId w:val="1"/>
        </w:numPr>
        <w:rPr>
          <w:lang w:val="nl-BE"/>
        </w:rPr>
      </w:pPr>
      <w:r>
        <w:rPr>
          <w:lang w:val="nl-BE"/>
        </w:rPr>
        <w:t>Kies een assenstelsel waarbij zoveel mogelijk krachten langs de x-as en y-as liggen</w:t>
      </w:r>
      <w:r w:rsidR="00D542DC">
        <w:rPr>
          <w:lang w:val="nl-BE"/>
        </w:rPr>
        <w:t xml:space="preserve"> en eventueel </w:t>
      </w:r>
      <w:r w:rsidR="00C8517E">
        <w:rPr>
          <w:lang w:val="nl-BE"/>
        </w:rPr>
        <w:t>waarbij één van de</w:t>
      </w:r>
      <w:r w:rsidR="00D542DC">
        <w:rPr>
          <w:lang w:val="nl-BE"/>
        </w:rPr>
        <w:t xml:space="preserve"> versnellingscomponent</w:t>
      </w:r>
      <w:r w:rsidR="00C8517E">
        <w:rPr>
          <w:lang w:val="nl-BE"/>
        </w:rPr>
        <w:t>en</w:t>
      </w:r>
      <w:r w:rsidR="00D542DC">
        <w:rPr>
          <w:lang w:val="nl-BE"/>
        </w:rPr>
        <w:t xml:space="preserve"> gelijk is aan 0.</w:t>
      </w:r>
    </w:p>
    <w:p w:rsidR="00DC58A2" w:rsidRDefault="00DC58A2" w:rsidP="00DC58A2">
      <w:pPr>
        <w:rPr>
          <w:lang w:val="nl-BE"/>
        </w:rPr>
      </w:pPr>
      <w:r>
        <w:rPr>
          <w:lang w:val="nl-BE"/>
        </w:rPr>
        <w:t>Tips:</w:t>
      </w:r>
    </w:p>
    <w:p w:rsidR="00DC58A2" w:rsidRPr="008A2CC7" w:rsidRDefault="00DC58A2" w:rsidP="00DC58A2">
      <w:pPr>
        <w:pStyle w:val="Lijstalinea"/>
        <w:ind w:left="1440"/>
        <w:rPr>
          <w:lang w:val="nl-BE"/>
        </w:rPr>
      </w:pPr>
    </w:p>
    <w:p w:rsidR="00DC58A2" w:rsidRPr="009C3A17" w:rsidRDefault="00DC58A2" w:rsidP="00DC58A2">
      <w:pPr>
        <w:pStyle w:val="Lijstalinea"/>
        <w:numPr>
          <w:ilvl w:val="0"/>
          <w:numId w:val="2"/>
        </w:numPr>
        <w:rPr>
          <w:lang w:val="nl-BE"/>
        </w:rPr>
      </w:pPr>
      <w:r w:rsidRPr="009C3A17">
        <w:rPr>
          <w:lang w:val="nl-BE"/>
        </w:rPr>
        <w:t xml:space="preserve">Bij een pure verticale beweging (d.w.z. alle krachten zijn evenwijdig met de y-as) (bv lift) is </w:t>
      </w:r>
      <w:proofErr w:type="spellStart"/>
      <w:r w:rsidRPr="009C3A17">
        <w:rPr>
          <w:lang w:val="nl-BE"/>
        </w:rPr>
        <w:t>a</w:t>
      </w:r>
      <w:r w:rsidRPr="009C3A17">
        <w:rPr>
          <w:vertAlign w:val="subscript"/>
          <w:lang w:val="nl-BE"/>
        </w:rPr>
        <w:t>x</w:t>
      </w:r>
      <w:proofErr w:type="spellEnd"/>
      <w:r w:rsidRPr="009C3A17">
        <w:rPr>
          <w:lang w:val="nl-BE"/>
        </w:rPr>
        <w:t xml:space="preserve"> gelijk aan 0</w:t>
      </w:r>
    </w:p>
    <w:p w:rsidR="00DC58A2" w:rsidRDefault="00DC58A2" w:rsidP="00DC58A2">
      <w:pPr>
        <w:pStyle w:val="Lijstalinea"/>
        <w:numPr>
          <w:ilvl w:val="0"/>
          <w:numId w:val="2"/>
        </w:numPr>
        <w:rPr>
          <w:lang w:val="nl-BE"/>
        </w:rPr>
      </w:pPr>
      <w:r w:rsidRPr="009C3A17">
        <w:rPr>
          <w:lang w:val="nl-BE"/>
        </w:rPr>
        <w:t xml:space="preserve">Bij een pure horizontale beweging (d.w.z. alle krachten zijn evenwijdig met de x-as) (bv rijden met een auto) is </w:t>
      </w:r>
      <w:proofErr w:type="spellStart"/>
      <w:r w:rsidRPr="009C3A17">
        <w:rPr>
          <w:lang w:val="nl-BE"/>
        </w:rPr>
        <w:t>a</w:t>
      </w:r>
      <w:r w:rsidRPr="009C3A17">
        <w:rPr>
          <w:vertAlign w:val="subscript"/>
          <w:lang w:val="nl-BE"/>
        </w:rPr>
        <w:t>y</w:t>
      </w:r>
      <w:proofErr w:type="spellEnd"/>
      <w:r w:rsidRPr="009C3A17">
        <w:rPr>
          <w:lang w:val="nl-BE"/>
        </w:rPr>
        <w:t xml:space="preserve"> gelijk aan 0</w:t>
      </w:r>
    </w:p>
    <w:p w:rsidR="00DC58A2" w:rsidRDefault="00DC58A2" w:rsidP="008A0553">
      <w:pPr>
        <w:rPr>
          <w:lang w:val="nl-BE"/>
        </w:rPr>
      </w:pPr>
    </w:p>
    <w:p w:rsidR="004D4FF5" w:rsidRDefault="004D4FF5" w:rsidP="004D4FF5">
      <w:pPr>
        <w:rPr>
          <w:lang w:val="nl-BE"/>
        </w:rPr>
      </w:pPr>
      <w:r>
        <w:rPr>
          <w:lang w:val="nl-BE"/>
        </w:rPr>
        <w:br w:type="page"/>
      </w:r>
    </w:p>
    <w:p w:rsidR="00A32076" w:rsidRDefault="004D4FF5" w:rsidP="004D4FF5">
      <w:pPr>
        <w:pStyle w:val="Kop1"/>
        <w:rPr>
          <w:lang w:val="nl-BE"/>
        </w:rPr>
      </w:pPr>
      <w:r>
        <w:rPr>
          <w:lang w:val="nl-BE"/>
        </w:rPr>
        <w:lastRenderedPageBreak/>
        <w:t>H6: Arbeid</w:t>
      </w:r>
    </w:p>
    <w:p w:rsidR="00B575FB" w:rsidRDefault="00B575FB">
      <w:pPr>
        <w:rPr>
          <w:lang w:val="nl-BE"/>
        </w:rPr>
      </w:pPr>
      <w:r>
        <w:rPr>
          <w:lang w:val="nl-BE"/>
        </w:rPr>
        <w:br w:type="page"/>
      </w:r>
    </w:p>
    <w:p w:rsidR="00B575FB" w:rsidRDefault="00B575FB" w:rsidP="00B575FB">
      <w:pPr>
        <w:pStyle w:val="Kop1"/>
        <w:rPr>
          <w:lang w:val="nl-BE"/>
        </w:rPr>
      </w:pPr>
      <w:r>
        <w:rPr>
          <w:lang w:val="nl-BE"/>
        </w:rPr>
        <w:lastRenderedPageBreak/>
        <w:t>H7: Wet van behoud van Energie</w:t>
      </w:r>
    </w:p>
    <w:p w:rsidR="00377ED5" w:rsidRDefault="00377ED5" w:rsidP="00377ED5">
      <w:pPr>
        <w:rPr>
          <w:lang w:val="nl-BE"/>
        </w:rPr>
      </w:pPr>
      <w:r>
        <w:rPr>
          <w:b/>
          <w:u w:val="single"/>
          <w:lang w:val="nl-BE"/>
        </w:rPr>
        <w:t>Hoofdformule:</w:t>
      </w:r>
      <w:r w:rsidRPr="00377ED5">
        <w:rPr>
          <w:lang w:val="nl-BE"/>
        </w:rPr>
        <w:t xml:space="preserve"> </w:t>
      </w:r>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2</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2</m:t>
            </m:r>
          </m:sub>
        </m:sSub>
      </m:oMath>
      <w:r w:rsidRPr="00617BE6">
        <w:rPr>
          <w:b/>
          <w:color w:val="00B0F0"/>
          <w:lang w:val="nl-BE"/>
        </w:rPr>
        <w:t xml:space="preserve">  </w:t>
      </w:r>
      <w:r>
        <w:rPr>
          <w:lang w:val="nl-BE"/>
        </w:rPr>
        <w:t>met</w:t>
      </w:r>
    </w:p>
    <w:p w:rsidR="00377ED5" w:rsidRDefault="00377ED5" w:rsidP="00377ED5">
      <w:pPr>
        <w:rPr>
          <w:rFonts w:eastAsiaTheme="minorEastAsia"/>
          <w:lang w:val="nl-BE"/>
        </w:rPr>
      </w:pPr>
      <w:r>
        <w:rPr>
          <w:rFonts w:eastAsiaTheme="minorEastAsia"/>
          <w:lang w:val="nl-BE"/>
        </w:rPr>
        <w:tab/>
      </w:r>
      <w:r>
        <w:rPr>
          <w:rFonts w:eastAsiaTheme="minorEastAsia"/>
          <w:lang w:val="nl-BE"/>
        </w:rPr>
        <w:tab/>
      </w: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oMath>
      <w:r>
        <w:rPr>
          <w:rFonts w:eastAsiaTheme="minorEastAsia"/>
          <w:lang w:val="nl-BE"/>
        </w:rPr>
        <w:t>: De kinetische energie in de eerste situatie</w:t>
      </w:r>
    </w:p>
    <w:p w:rsidR="00377ED5" w:rsidRDefault="00684A9F" w:rsidP="00377ED5">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1</m:t>
            </m:r>
          </m:sub>
        </m:sSub>
      </m:oMath>
      <w:r w:rsidR="00377ED5">
        <w:rPr>
          <w:rFonts w:eastAsiaTheme="minorEastAsia"/>
          <w:lang w:val="nl-BE"/>
        </w:rPr>
        <w:t>: De potentiële energie in de eerste situatie</w:t>
      </w:r>
    </w:p>
    <w:p w:rsidR="00377ED5" w:rsidRDefault="00684A9F" w:rsidP="00377ED5">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andere</m:t>
            </m:r>
          </m:sub>
        </m:sSub>
        <m:r>
          <w:rPr>
            <w:rFonts w:ascii="Cambria Math" w:hAnsi="Cambria Math"/>
            <w:lang w:val="nl-BE"/>
          </w:rPr>
          <m:t>:</m:t>
        </m:r>
      </m:oMath>
      <w:r w:rsidR="00377ED5">
        <w:rPr>
          <w:rFonts w:eastAsiaTheme="minorEastAsia"/>
          <w:lang w:val="nl-BE"/>
        </w:rPr>
        <w:t xml:space="preserve"> Arbeid dat door andere krachten geleverd wordt.</w:t>
      </w:r>
    </w:p>
    <w:p w:rsidR="00574FB0" w:rsidRDefault="00574FB0" w:rsidP="00574FB0">
      <w:pPr>
        <w:rPr>
          <w:rFonts w:eastAsiaTheme="minorEastAsia"/>
          <w:lang w:val="nl-BE"/>
        </w:rPr>
      </w:pPr>
      <w:r>
        <w:rPr>
          <w:rFonts w:eastAsiaTheme="minorEastAsia"/>
          <w:lang w:val="nl-BE"/>
        </w:rPr>
        <w:tab/>
      </w:r>
      <w:r>
        <w:rPr>
          <w:rFonts w:eastAsiaTheme="minorEastAsia"/>
          <w:lang w:val="nl-BE"/>
        </w:rPr>
        <w:tab/>
      </w: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2</m:t>
            </m:r>
          </m:sub>
        </m:sSub>
      </m:oMath>
      <w:r>
        <w:rPr>
          <w:rFonts w:eastAsiaTheme="minorEastAsia"/>
          <w:lang w:val="nl-BE"/>
        </w:rPr>
        <w:t>: De kinetische energie in de eerste situatie</w:t>
      </w:r>
    </w:p>
    <w:p w:rsidR="00574FB0" w:rsidRDefault="00684A9F" w:rsidP="00574FB0">
      <w:pPr>
        <w:ind w:left="720" w:firstLine="720"/>
        <w:rPr>
          <w:rFonts w:eastAsiaTheme="minorEastAsia"/>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2</m:t>
            </m:r>
          </m:sub>
        </m:sSub>
      </m:oMath>
      <w:r w:rsidR="00574FB0">
        <w:rPr>
          <w:rFonts w:eastAsiaTheme="minorEastAsia"/>
          <w:lang w:val="nl-BE"/>
        </w:rPr>
        <w:t>: De potentiële energie in de eerste situatie</w:t>
      </w:r>
    </w:p>
    <w:p w:rsidR="008F7CAF" w:rsidRDefault="008F7CAF" w:rsidP="008F7CAF">
      <w:pPr>
        <w:rPr>
          <w:rFonts w:eastAsiaTheme="minorEastAsia"/>
          <w:lang w:val="nl-BE"/>
        </w:rPr>
      </w:pPr>
      <w:r>
        <w:rPr>
          <w:rFonts w:eastAsiaTheme="minorEastAsia"/>
          <w:lang w:val="nl-BE"/>
        </w:rPr>
        <w:t xml:space="preserve">De situaties kunnen ook omgedraaid worden. </w:t>
      </w:r>
      <m:oMath>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oMath>
      <w:r>
        <w:rPr>
          <w:rFonts w:eastAsiaTheme="minorEastAsia"/>
          <w:lang w:val="nl-BE"/>
        </w:rPr>
        <w:t xml:space="preserve"> kan dus ook bij situatie 2 voorkomen en niet bij situatie 1</w:t>
      </w:r>
      <w:r w:rsidR="00B8593B">
        <w:rPr>
          <w:rFonts w:eastAsiaTheme="minorEastAsia"/>
          <w:lang w:val="nl-BE"/>
        </w:rPr>
        <w:t>.</w:t>
      </w:r>
    </w:p>
    <w:p w:rsidR="00501468" w:rsidRDefault="00501468" w:rsidP="008F7CAF">
      <w:pPr>
        <w:rPr>
          <w:rFonts w:eastAsiaTheme="minorEastAsia"/>
          <w:b/>
          <w:lang w:val="nl-BE"/>
        </w:rPr>
      </w:pPr>
      <w:r>
        <w:rPr>
          <w:rFonts w:eastAsiaTheme="minorEastAsia"/>
          <w:b/>
          <w:lang w:val="nl-BE"/>
        </w:rPr>
        <w:t>Formules die niet op het formularium staan:</w:t>
      </w:r>
    </w:p>
    <w:p w:rsidR="00501468" w:rsidRPr="00501468" w:rsidRDefault="00501468" w:rsidP="008F7CAF">
      <w:pPr>
        <w:rPr>
          <w:rFonts w:eastAsiaTheme="minorEastAsia"/>
          <w:lang w:val="nl-BE"/>
        </w:rPr>
      </w:pPr>
      <m:oMath>
        <m:r>
          <w:rPr>
            <w:rFonts w:ascii="Cambria Math" w:eastAsiaTheme="minorEastAsia" w:hAnsi="Cambria Math"/>
            <w:color w:val="00B0F0"/>
            <w:lang w:val="nl-BE"/>
          </w:rPr>
          <m:t xml:space="preserve">W= </m:t>
        </m:r>
        <m:r>
          <m:rPr>
            <m:sty m:val="p"/>
          </m:rPr>
          <w:rPr>
            <w:rFonts w:ascii="Cambria Math" w:eastAsiaTheme="minorEastAsia" w:hAnsi="Cambria Math"/>
            <w:color w:val="00B0F0"/>
            <w:lang w:val="nl-BE"/>
          </w:rPr>
          <m:t>Δ</m:t>
        </m:r>
        <m:r>
          <w:rPr>
            <w:rFonts w:ascii="Cambria Math" w:eastAsiaTheme="minorEastAsia" w:hAnsi="Cambria Math"/>
            <w:color w:val="00B0F0"/>
            <w:lang w:val="nl-BE"/>
          </w:rPr>
          <m:t>K</m:t>
        </m:r>
      </m:oMath>
      <w:r w:rsidRPr="00A81D15">
        <w:rPr>
          <w:rFonts w:eastAsiaTheme="minorEastAsia"/>
          <w:color w:val="00B0F0"/>
          <w:lang w:val="nl-BE"/>
        </w:rPr>
        <w:t xml:space="preserve"> </w:t>
      </w:r>
      <w:r>
        <w:rPr>
          <w:rFonts w:eastAsiaTheme="minorEastAsia"/>
          <w:lang w:val="nl-BE"/>
        </w:rPr>
        <w:t xml:space="preserve">: De geleverde arbeid </w:t>
      </w:r>
      <w:r w:rsidR="00D461A0">
        <w:rPr>
          <w:rFonts w:eastAsiaTheme="minorEastAsia"/>
          <w:lang w:val="nl-BE"/>
        </w:rPr>
        <w:t xml:space="preserve">in een systeem </w:t>
      </w:r>
      <w:r>
        <w:rPr>
          <w:rFonts w:eastAsiaTheme="minorEastAsia"/>
          <w:lang w:val="nl-BE"/>
        </w:rPr>
        <w:t>is het verschil in kinetische energie van eindsituatie met de beginsituatie.</w:t>
      </w:r>
    </w:p>
    <w:p w:rsidR="00DB5080" w:rsidRDefault="00DB5080" w:rsidP="008F7CAF">
      <w:pPr>
        <w:rPr>
          <w:rFonts w:eastAsiaTheme="minorEastAsia"/>
          <w:lang w:val="nl-BE"/>
        </w:rPr>
      </w:pPr>
      <w:r>
        <w:rPr>
          <w:rFonts w:eastAsiaTheme="minorEastAsia"/>
          <w:b/>
          <w:lang w:val="nl-BE"/>
        </w:rPr>
        <w:t>Belangrijk:</w:t>
      </w:r>
    </w:p>
    <w:p w:rsidR="00DB5080" w:rsidRDefault="00DB5080" w:rsidP="008F7CAF">
      <w:pPr>
        <w:rPr>
          <w:rFonts w:eastAsiaTheme="minorEastAsia"/>
          <w:lang w:val="nl-BE"/>
        </w:rPr>
      </w:pPr>
      <w:r>
        <w:rPr>
          <w:rFonts w:eastAsiaTheme="minorEastAsia"/>
          <w:lang w:val="nl-BE"/>
        </w:rPr>
        <w:t>Kinetische energie K wordt altijd gegeven door:</w:t>
      </w:r>
      <w:r w:rsidRPr="00617BE6">
        <w:rPr>
          <w:rFonts w:eastAsiaTheme="minorEastAsia"/>
          <w:color w:val="00B0F0"/>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v</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DB5080" w:rsidRPr="00DB5080" w:rsidRDefault="00DB5080" w:rsidP="008F7CAF">
      <w:pPr>
        <w:rPr>
          <w:rFonts w:eastAsiaTheme="minorEastAsia"/>
          <w:lang w:val="nl-BE"/>
        </w:rPr>
      </w:pPr>
      <w:r>
        <w:rPr>
          <w:rFonts w:eastAsiaTheme="minorEastAsia"/>
          <w:lang w:val="nl-BE"/>
        </w:rPr>
        <w:t xml:space="preserve">Potentiële energie heeft 2 vormen: </w:t>
      </w:r>
      <m:oMath>
        <m:d>
          <m:dPr>
            <m:begChr m:val="{"/>
            <m:endChr m:val=""/>
            <m:ctrlPr>
              <w:rPr>
                <w:rFonts w:ascii="Cambria Math" w:eastAsiaTheme="minorEastAsia" w:hAnsi="Cambria Math"/>
                <w:i/>
                <w:lang w:val="nl-BE"/>
              </w:rPr>
            </m:ctrlPr>
          </m:dPr>
          <m:e>
            <m:eqArr>
              <m:eqArrPr>
                <m:ctrlPr>
                  <w:rPr>
                    <w:rFonts w:ascii="Cambria Math" w:eastAsiaTheme="minorEastAsia" w:hAnsi="Cambria Math"/>
                    <w:i/>
                    <w:lang w:val="nl-BE"/>
                  </w:rPr>
                </m:ctrlPr>
              </m:eqArrPr>
              <m:e>
                <m:r>
                  <w:rPr>
                    <w:rFonts w:ascii="Cambria Math" w:eastAsiaTheme="minorEastAsia" w:hAnsi="Cambria Math"/>
                    <w:color w:val="00B0F0"/>
                    <w:lang w:val="nl-BE"/>
                  </w:rPr>
                  <m:t>mgh</m:t>
                </m:r>
                <m:r>
                  <w:rPr>
                    <w:rFonts w:ascii="Cambria Math" w:eastAsiaTheme="minorEastAsia" w:hAnsi="Cambria Math"/>
                    <w:lang w:val="nl-BE"/>
                  </w:rPr>
                  <m:t>;       Bij zwaartekracht</m:t>
                </m:r>
              </m:e>
              <m:e>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x</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r>
                  <w:rPr>
                    <w:rFonts w:ascii="Cambria Math" w:eastAsiaTheme="minorEastAsia" w:hAnsi="Cambria Math"/>
                    <w:lang w:val="nl-BE"/>
                  </w:rPr>
                  <m:t xml:space="preserve">;        Bij veren                    </m:t>
                </m:r>
              </m:e>
            </m:eqArr>
          </m:e>
        </m:d>
      </m:oMath>
    </w:p>
    <w:p w:rsidR="00574FB0" w:rsidRPr="00377ED5" w:rsidRDefault="00574FB0" w:rsidP="00377ED5">
      <w:pPr>
        <w:ind w:left="720" w:firstLine="720"/>
        <w:rPr>
          <w:rFonts w:eastAsiaTheme="minorEastAsia"/>
          <w:lang w:val="nl-BE"/>
        </w:rPr>
      </w:pPr>
    </w:p>
    <w:p w:rsidR="00B575FB" w:rsidRDefault="00176EBC" w:rsidP="00B575FB">
      <w:pPr>
        <w:rPr>
          <w:lang w:val="nl-BE"/>
        </w:rPr>
      </w:pPr>
      <w:r>
        <w:rPr>
          <w:lang w:val="nl-BE"/>
        </w:rPr>
        <w:t>Vaak voorkomende vormen van arbeid zijn:</w:t>
      </w:r>
    </w:p>
    <w:p w:rsidR="00DB2BAA" w:rsidRPr="00DB2BAA" w:rsidRDefault="00DB2BAA" w:rsidP="00DB2BAA">
      <w:pPr>
        <w:pStyle w:val="Lijstalinea"/>
        <w:numPr>
          <w:ilvl w:val="0"/>
          <w:numId w:val="8"/>
        </w:numPr>
        <w:rPr>
          <w:lang w:val="nl-BE"/>
        </w:rPr>
      </w:pPr>
      <w:r>
        <w:rPr>
          <w:lang w:val="nl-BE"/>
        </w:rPr>
        <w:t xml:space="preserve">Arbeid verricht door wrijvingskracht: </w:t>
      </w:r>
      <m:oMath>
        <m:r>
          <w:rPr>
            <w:rFonts w:ascii="Cambria Math" w:hAnsi="Cambria Math"/>
            <w:lang w:val="nl-BE"/>
          </w:rPr>
          <m:t>W= μ</m:t>
        </m:r>
        <m:acc>
          <m:accPr>
            <m:chr m:val="⃗"/>
            <m:ctrlPr>
              <w:rPr>
                <w:rFonts w:ascii="Cambria Math" w:hAnsi="Cambria Math"/>
                <w:i/>
                <w:lang w:val="nl-BE"/>
              </w:rPr>
            </m:ctrlPr>
          </m:accPr>
          <m:e>
            <m:r>
              <w:rPr>
                <w:rFonts w:ascii="Cambria Math" w:hAnsi="Cambria Math"/>
                <w:lang w:val="nl-BE"/>
              </w:rPr>
              <m:t>n</m:t>
            </m:r>
          </m:e>
        </m:acc>
        <m:r>
          <w:rPr>
            <w:rFonts w:ascii="Cambria Math" w:eastAsiaTheme="minorEastAsia" w:hAnsi="Cambria Math"/>
            <w:lang w:val="nl-BE"/>
          </w:rPr>
          <m:t>d</m:t>
        </m:r>
      </m:oMath>
      <w:r>
        <w:rPr>
          <w:rFonts w:eastAsiaTheme="minorEastAsia"/>
          <w:lang w:val="nl-BE"/>
        </w:rPr>
        <w:t xml:space="preserve"> met</w:t>
      </w:r>
      <w:r>
        <w:rPr>
          <w:rFonts w:eastAsiaTheme="minorEastAsia"/>
          <w:lang w:val="nl-BE"/>
        </w:rPr>
        <w:br/>
      </w:r>
      <m:oMath>
        <m:r>
          <w:rPr>
            <w:rFonts w:ascii="Cambria Math" w:hAnsi="Cambria Math"/>
            <w:lang w:val="nl-BE"/>
          </w:rPr>
          <m:t>μ</m:t>
        </m:r>
      </m:oMath>
      <w:r>
        <w:rPr>
          <w:rFonts w:eastAsiaTheme="minorEastAsia"/>
          <w:lang w:val="nl-BE"/>
        </w:rPr>
        <w:t>: de wrijvingscoëfficiënt</w:t>
      </w:r>
      <w:r>
        <w:rPr>
          <w:rFonts w:eastAsiaTheme="minorEastAsia"/>
          <w:lang w:val="nl-BE"/>
        </w:rPr>
        <w:br/>
      </w:r>
      <m:oMath>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m:t>
        </m:r>
      </m:oMath>
      <w:r>
        <w:rPr>
          <w:rFonts w:eastAsiaTheme="minorEastAsia"/>
          <w:lang w:val="nl-BE"/>
        </w:rPr>
        <w:t xml:space="preserve"> de normaalvector. Bij een horizontale beweging is </w:t>
      </w:r>
      <m:oMath>
        <m:r>
          <w:rPr>
            <w:rFonts w:ascii="Cambria Math" w:eastAsiaTheme="minorEastAsia" w:hAnsi="Cambria Math"/>
            <w:lang w:val="nl-BE"/>
          </w:rPr>
          <m:t>n=mg</m:t>
        </m:r>
      </m:oMath>
      <w:r>
        <w:rPr>
          <w:rFonts w:eastAsiaTheme="minorEastAsia"/>
          <w:lang w:val="nl-BE"/>
        </w:rPr>
        <w:t xml:space="preserve"> indien er geen andere krachten zijn met een y-component. Bij een helling is </w:t>
      </w:r>
      <m:oMath>
        <m:r>
          <w:rPr>
            <w:rFonts w:ascii="Cambria Math" w:eastAsiaTheme="minorEastAsia" w:hAnsi="Cambria Math"/>
            <w:lang w:val="nl-BE"/>
          </w:rPr>
          <m:t>n=mg</m:t>
        </m:r>
        <m:func>
          <m:funcPr>
            <m:ctrlPr>
              <w:rPr>
                <w:rFonts w:ascii="Cambria Math" w:eastAsiaTheme="minorEastAsia" w:hAnsi="Cambria Math"/>
                <w:i/>
                <w:lang w:val="nl-BE"/>
              </w:rPr>
            </m:ctrlPr>
          </m:funcPr>
          <m:fName>
            <m:r>
              <m:rPr>
                <m:sty m:val="p"/>
              </m:rPr>
              <w:rPr>
                <w:rFonts w:ascii="Cambria Math" w:eastAsiaTheme="minorEastAsia" w:hAnsi="Cambria Math"/>
                <w:lang w:val="nl-BE"/>
              </w:rPr>
              <m:t>cos</m:t>
            </m:r>
          </m:fName>
          <m:e>
            <m:r>
              <w:rPr>
                <w:rFonts w:ascii="Cambria Math" w:eastAsiaTheme="minorEastAsia" w:hAnsi="Cambria Math"/>
                <w:lang w:val="nl-BE"/>
              </w:rPr>
              <m:t>θ</m:t>
            </m:r>
          </m:e>
        </m:func>
      </m:oMath>
      <w:r>
        <w:rPr>
          <w:rFonts w:eastAsiaTheme="minorEastAsia"/>
          <w:lang w:val="nl-BE"/>
        </w:rPr>
        <w:t xml:space="preserve"> indien er geen andere krachten zijn met een y-component. </w:t>
      </w:r>
      <m:oMath>
        <m:r>
          <w:rPr>
            <w:rFonts w:ascii="Cambria Math" w:eastAsiaTheme="minorEastAsia" w:hAnsi="Cambria Math"/>
            <w:lang w:val="nl-BE"/>
          </w:rPr>
          <m:t>θ</m:t>
        </m:r>
      </m:oMath>
      <w:r>
        <w:rPr>
          <w:rFonts w:eastAsiaTheme="minorEastAsia"/>
          <w:lang w:val="nl-BE"/>
        </w:rPr>
        <w:t xml:space="preserve"> is de hoek die de helling maakt met het horizontale vlak. (‘de grond’)</w:t>
      </w:r>
      <w:r>
        <w:rPr>
          <w:rFonts w:eastAsiaTheme="minorEastAsia"/>
          <w:lang w:val="nl-BE"/>
        </w:rPr>
        <w:br/>
      </w:r>
      <m:oMath>
        <m:r>
          <w:rPr>
            <w:rFonts w:ascii="Cambria Math" w:eastAsiaTheme="minorEastAsia" w:hAnsi="Cambria Math"/>
            <w:lang w:val="nl-BE"/>
          </w:rPr>
          <m:t>d</m:t>
        </m:r>
      </m:oMath>
      <w:r>
        <w:rPr>
          <w:rFonts w:eastAsiaTheme="minorEastAsia"/>
          <w:lang w:val="nl-BE"/>
        </w:rPr>
        <w:t xml:space="preserve">: de afgelegde afstand </w:t>
      </w:r>
    </w:p>
    <w:p w:rsidR="00DB2BAA" w:rsidRPr="00DB2BAA" w:rsidRDefault="00DB2BAA" w:rsidP="00DB2BAA">
      <w:pPr>
        <w:pStyle w:val="Lijstalinea"/>
        <w:rPr>
          <w:lang w:val="nl-BE"/>
        </w:rPr>
      </w:pPr>
    </w:p>
    <w:p w:rsidR="008F43D8" w:rsidRDefault="00DB2BAA" w:rsidP="00DB2BAA">
      <w:pPr>
        <w:rPr>
          <w:b/>
          <w:lang w:val="nl-BE"/>
        </w:rPr>
      </w:pPr>
      <w:r w:rsidRPr="00DB2BAA">
        <w:rPr>
          <w:b/>
          <w:lang w:val="nl-BE"/>
        </w:rPr>
        <w:t>Oplosmethode bij vraagstukken</w:t>
      </w:r>
      <w:r>
        <w:rPr>
          <w:b/>
          <w:lang w:val="nl-BE"/>
        </w:rPr>
        <w:t>:</w:t>
      </w:r>
    </w:p>
    <w:p w:rsidR="00DB2BAA" w:rsidRDefault="00DB2BAA" w:rsidP="00DB2BAA">
      <w:pPr>
        <w:pStyle w:val="Lijstalinea"/>
        <w:numPr>
          <w:ilvl w:val="0"/>
          <w:numId w:val="9"/>
        </w:numPr>
        <w:rPr>
          <w:lang w:val="nl-BE"/>
        </w:rPr>
      </w:pPr>
      <w:r>
        <w:rPr>
          <w:lang w:val="nl-BE"/>
        </w:rPr>
        <w:t xml:space="preserve">Om de wet van behoud van energie toe te passen heb je minimum 2 situaties nodig waar je de energie uit kan berekenen. </w:t>
      </w:r>
      <w:r w:rsidR="00810370">
        <w:rPr>
          <w:lang w:val="nl-BE"/>
        </w:rPr>
        <w:t>Je gaat de 1</w:t>
      </w:r>
      <w:r w:rsidR="00810370" w:rsidRPr="00810370">
        <w:rPr>
          <w:vertAlign w:val="superscript"/>
          <w:lang w:val="nl-BE"/>
        </w:rPr>
        <w:t>ste</w:t>
      </w:r>
      <w:r w:rsidR="00810370">
        <w:rPr>
          <w:lang w:val="nl-BE"/>
        </w:rPr>
        <w:t xml:space="preserve"> situatie dan gelijkstellen aan de 2</w:t>
      </w:r>
      <w:r w:rsidR="00810370" w:rsidRPr="00810370">
        <w:rPr>
          <w:vertAlign w:val="superscript"/>
          <w:lang w:val="nl-BE"/>
        </w:rPr>
        <w:t>de</w:t>
      </w:r>
      <w:r w:rsidR="00810370">
        <w:rPr>
          <w:lang w:val="nl-BE"/>
        </w:rPr>
        <w:t xml:space="preserve"> situatie.</w:t>
      </w:r>
    </w:p>
    <w:p w:rsidR="00760F08" w:rsidRDefault="00760F08" w:rsidP="00DB2BAA">
      <w:pPr>
        <w:pStyle w:val="Lijstalinea"/>
        <w:numPr>
          <w:ilvl w:val="0"/>
          <w:numId w:val="9"/>
        </w:numPr>
        <w:rPr>
          <w:lang w:val="nl-BE"/>
        </w:rPr>
      </w:pPr>
      <w:r>
        <w:rPr>
          <w:lang w:val="nl-BE"/>
        </w:rPr>
        <w:t>Kies best situaties waardoor er een vorm van energie weggelaten kan worden. Voorbeelden zijn: Een ingedrukte veer</w:t>
      </w:r>
      <w:r w:rsidR="009C0283">
        <w:rPr>
          <w:lang w:val="nl-BE"/>
        </w:rPr>
        <w:t xml:space="preserve"> net voor hij losgelaten wordt</w:t>
      </w:r>
      <w:r>
        <w:rPr>
          <w:lang w:val="nl-BE"/>
        </w:rPr>
        <w:t xml:space="preserve"> (enkel potentiële energie</w:t>
      </w:r>
      <w:r w:rsidR="003D656E">
        <w:rPr>
          <w:lang w:val="nl-BE"/>
        </w:rPr>
        <w:t xml:space="preserve"> want snelheid is 0</w:t>
      </w:r>
      <w:r>
        <w:rPr>
          <w:lang w:val="nl-BE"/>
        </w:rPr>
        <w:t>), een blok op een helling dat vanuit rust zal beginnen vallen (enkel potentiële energie</w:t>
      </w:r>
      <w:r w:rsidR="003D656E">
        <w:rPr>
          <w:lang w:val="nl-BE"/>
        </w:rPr>
        <w:t xml:space="preserve"> want snelheid is 0</w:t>
      </w:r>
      <w:r>
        <w:rPr>
          <w:lang w:val="nl-BE"/>
        </w:rPr>
        <w:t>), een blok dat op het laagste punt van een parabool zit (enkel kinetische energie</w:t>
      </w:r>
      <w:r w:rsidR="003D656E">
        <w:rPr>
          <w:lang w:val="nl-BE"/>
        </w:rPr>
        <w:t xml:space="preserve"> want hoogte is 0</w:t>
      </w:r>
      <w:r>
        <w:rPr>
          <w:lang w:val="nl-BE"/>
        </w:rPr>
        <w:t>).  Dit zijn ideale situaties maar zijn niet altijd mogelijk.</w:t>
      </w:r>
      <w:r w:rsidR="00515500">
        <w:rPr>
          <w:lang w:val="nl-BE"/>
        </w:rPr>
        <w:t xml:space="preserve"> </w:t>
      </w:r>
      <w:r w:rsidR="002F584F">
        <w:rPr>
          <w:lang w:val="nl-BE"/>
        </w:rPr>
        <w:t xml:space="preserve">Een voorbeeld </w:t>
      </w:r>
      <w:r w:rsidR="00B83EAA">
        <w:rPr>
          <w:lang w:val="nl-BE"/>
        </w:rPr>
        <w:t xml:space="preserve">van </w:t>
      </w:r>
      <w:r w:rsidR="00B83EAA">
        <w:rPr>
          <w:lang w:val="nl-BE"/>
        </w:rPr>
        <w:lastRenderedPageBreak/>
        <w:t>kinetische en potentiële energie in een situatie</w:t>
      </w:r>
      <w:r w:rsidR="002F584F">
        <w:rPr>
          <w:lang w:val="nl-BE"/>
        </w:rPr>
        <w:t xml:space="preserve"> is wanneer een voorwerp nog snelheid heeft en op een bepaalde hoogte zi</w:t>
      </w:r>
      <w:r w:rsidR="00B83EAA">
        <w:rPr>
          <w:lang w:val="nl-BE"/>
        </w:rPr>
        <w:t>t.</w:t>
      </w:r>
    </w:p>
    <w:p w:rsidR="00F67773" w:rsidRDefault="00F67773">
      <w:pPr>
        <w:rPr>
          <w:lang w:val="nl-BE"/>
        </w:rPr>
      </w:pPr>
      <w:r>
        <w:rPr>
          <w:lang w:val="nl-BE"/>
        </w:rPr>
        <w:br w:type="page"/>
      </w:r>
    </w:p>
    <w:p w:rsidR="00DB2BAA" w:rsidRDefault="00F67773" w:rsidP="00F67773">
      <w:pPr>
        <w:pStyle w:val="Kop1"/>
        <w:rPr>
          <w:lang w:val="nl-BE"/>
        </w:rPr>
      </w:pPr>
      <w:r>
        <w:rPr>
          <w:lang w:val="nl-BE"/>
        </w:rPr>
        <w:lastRenderedPageBreak/>
        <w:t>H9: Systemen van deeltjes</w:t>
      </w:r>
    </w:p>
    <w:p w:rsidR="00F67773" w:rsidRDefault="00F67773" w:rsidP="00F67773">
      <w:pPr>
        <w:rPr>
          <w:lang w:val="nl-BE"/>
        </w:rPr>
      </w:pPr>
      <w:r>
        <w:rPr>
          <w:lang w:val="nl-BE"/>
        </w:rPr>
        <w:t>???</w:t>
      </w:r>
    </w:p>
    <w:p w:rsidR="00F67773" w:rsidRDefault="00F67773">
      <w:pPr>
        <w:rPr>
          <w:lang w:val="nl-BE"/>
        </w:rPr>
      </w:pPr>
      <w:r>
        <w:rPr>
          <w:lang w:val="nl-BE"/>
        </w:rPr>
        <w:br w:type="page"/>
      </w:r>
    </w:p>
    <w:p w:rsidR="00F67773" w:rsidRDefault="00F67773" w:rsidP="00F67773">
      <w:pPr>
        <w:pStyle w:val="Kop1"/>
        <w:rPr>
          <w:lang w:val="nl-BE"/>
        </w:rPr>
      </w:pPr>
      <w:r>
        <w:rPr>
          <w:lang w:val="nl-BE"/>
        </w:rPr>
        <w:lastRenderedPageBreak/>
        <w:t>H10: Rotatiebewegingen</w:t>
      </w:r>
    </w:p>
    <w:p w:rsidR="00240C28" w:rsidRDefault="00222C4E" w:rsidP="00240C28">
      <w:pPr>
        <w:rPr>
          <w:rFonts w:eastAsiaTheme="minorEastAsia"/>
          <w:lang w:val="nl-BE"/>
        </w:rPr>
      </w:pPr>
      <w:r>
        <w:rPr>
          <w:b/>
          <w:u w:val="single"/>
          <w:lang w:val="nl-BE"/>
        </w:rPr>
        <w:t xml:space="preserve">Nieuwe symbolen: </w:t>
      </w:r>
      <w:r w:rsidR="00240C28">
        <w:rPr>
          <w:lang w:val="nl-BE"/>
        </w:rPr>
        <w:t xml:space="preserve">  </w:t>
      </w:r>
      <w:r w:rsidR="00240C28">
        <w:rPr>
          <w:lang w:val="nl-BE"/>
        </w:rPr>
        <w:tab/>
        <w:t xml:space="preserve">hoekpositie </w:t>
      </w:r>
      <m:oMath>
        <m:r>
          <w:rPr>
            <w:rFonts w:ascii="Cambria Math" w:hAnsi="Cambria Math"/>
            <w:lang w:val="nl-BE"/>
          </w:rPr>
          <m:t>θ</m:t>
        </m:r>
      </m:oMath>
      <w:r w:rsidR="006A13F6">
        <w:rPr>
          <w:rFonts w:eastAsiaTheme="minorEastAsia"/>
          <w:lang w:val="nl-BE"/>
        </w:rPr>
        <w:t xml:space="preserve">   (vergelijkbaar met positie </w:t>
      </w:r>
      <m:oMath>
        <m:r>
          <w:rPr>
            <w:rFonts w:ascii="Cambria Math" w:eastAsiaTheme="minorEastAsia" w:hAnsi="Cambria Math"/>
            <w:lang w:val="nl-BE"/>
          </w:rPr>
          <m:t>x</m:t>
        </m:r>
      </m:oMath>
      <w:r w:rsidR="006A13F6">
        <w:rPr>
          <w:rFonts w:eastAsiaTheme="minorEastAsia"/>
          <w:lang w:val="nl-BE"/>
        </w:rPr>
        <w:t xml:space="preserve">)   </w:t>
      </w:r>
    </w:p>
    <w:p w:rsidR="00240C28" w:rsidRDefault="00240C28" w:rsidP="00240C28">
      <w:pPr>
        <w:ind w:left="1440" w:firstLine="720"/>
        <w:rPr>
          <w:rFonts w:eastAsiaTheme="minorEastAsia"/>
          <w:lang w:val="nl-BE"/>
        </w:rPr>
      </w:pPr>
      <w:r>
        <w:rPr>
          <w:rFonts w:eastAsiaTheme="minorEastAsia"/>
          <w:lang w:val="nl-BE"/>
        </w:rPr>
        <w:t xml:space="preserve">hoeksnelheid </w:t>
      </w:r>
      <m:oMath>
        <m:r>
          <w:rPr>
            <w:rFonts w:ascii="Cambria Math" w:eastAsiaTheme="minorEastAsia" w:hAnsi="Cambria Math"/>
            <w:lang w:val="nl-BE"/>
          </w:rPr>
          <m:t>ω</m:t>
        </m:r>
      </m:oMath>
      <w:r w:rsidR="006A13F6">
        <w:rPr>
          <w:rFonts w:eastAsiaTheme="minorEastAsia"/>
          <w:lang w:val="nl-BE"/>
        </w:rPr>
        <w:t xml:space="preserve">  (vergelijkbaar met snelheid </w:t>
      </w:r>
      <m:oMath>
        <m:r>
          <w:rPr>
            <w:rFonts w:ascii="Cambria Math" w:eastAsiaTheme="minorEastAsia" w:hAnsi="Cambria Math"/>
            <w:lang w:val="nl-BE"/>
          </w:rPr>
          <m:t>v</m:t>
        </m:r>
      </m:oMath>
      <w:r w:rsidR="000B2C44">
        <w:rPr>
          <w:rFonts w:eastAsiaTheme="minorEastAsia"/>
          <w:lang w:val="nl-BE"/>
        </w:rPr>
        <w:t>)</w:t>
      </w:r>
    </w:p>
    <w:p w:rsidR="00240C28" w:rsidRDefault="00240C28" w:rsidP="00240C28">
      <w:pPr>
        <w:ind w:left="1440" w:firstLine="720"/>
        <w:rPr>
          <w:rFonts w:eastAsiaTheme="minorEastAsia"/>
          <w:lang w:val="nl-BE"/>
        </w:rPr>
      </w:pPr>
      <w:r>
        <w:rPr>
          <w:rFonts w:eastAsiaTheme="minorEastAsia"/>
          <w:lang w:val="nl-BE"/>
        </w:rPr>
        <w:t xml:space="preserve">hoekversnelling </w:t>
      </w:r>
      <m:oMath>
        <m:r>
          <w:rPr>
            <w:rFonts w:ascii="Cambria Math" w:eastAsiaTheme="minorEastAsia" w:hAnsi="Cambria Math"/>
            <w:lang w:val="nl-BE"/>
          </w:rPr>
          <m:t>α</m:t>
        </m:r>
      </m:oMath>
      <w:r w:rsidR="006A13F6">
        <w:rPr>
          <w:rFonts w:eastAsiaTheme="minorEastAsia"/>
          <w:lang w:val="nl-BE"/>
        </w:rPr>
        <w:t xml:space="preserve">   (vergelijkbaar met versnelling </w:t>
      </w:r>
      <m:oMath>
        <m:r>
          <w:rPr>
            <w:rFonts w:ascii="Cambria Math" w:eastAsiaTheme="minorEastAsia" w:hAnsi="Cambria Math"/>
            <w:lang w:val="nl-BE"/>
          </w:rPr>
          <m:t>a</m:t>
        </m:r>
      </m:oMath>
      <w:r w:rsidR="006A13F6">
        <w:rPr>
          <w:rFonts w:eastAsiaTheme="minorEastAsia"/>
          <w:lang w:val="nl-BE"/>
        </w:rPr>
        <w:t xml:space="preserve">)   </w:t>
      </w:r>
    </w:p>
    <w:p w:rsidR="00240C28" w:rsidRDefault="00240C28" w:rsidP="00240C28">
      <w:pPr>
        <w:ind w:left="1440" w:firstLine="720"/>
        <w:rPr>
          <w:rFonts w:eastAsiaTheme="minorEastAsia"/>
          <w:lang w:val="nl-BE"/>
        </w:rPr>
      </w:pPr>
      <w:r>
        <w:rPr>
          <w:rFonts w:eastAsiaTheme="minorEastAsia"/>
          <w:lang w:val="nl-BE"/>
        </w:rPr>
        <w:t xml:space="preserve">traagheidsmoment </w:t>
      </w:r>
      <m:oMath>
        <m:r>
          <w:rPr>
            <w:rFonts w:ascii="Cambria Math" w:eastAsiaTheme="minorEastAsia" w:hAnsi="Cambria Math"/>
            <w:lang w:val="nl-BE"/>
          </w:rPr>
          <m:t>I</m:t>
        </m:r>
      </m:oMath>
      <w:r w:rsidR="006A13F6">
        <w:rPr>
          <w:rFonts w:eastAsiaTheme="minorEastAsia"/>
          <w:lang w:val="nl-BE"/>
        </w:rPr>
        <w:t xml:space="preserve">    (vergelijkbaar met massa </w:t>
      </w:r>
      <m:oMath>
        <m:r>
          <w:rPr>
            <w:rFonts w:ascii="Cambria Math" w:eastAsiaTheme="minorEastAsia" w:hAnsi="Cambria Math"/>
            <w:lang w:val="nl-BE"/>
          </w:rPr>
          <m:t>m</m:t>
        </m:r>
      </m:oMath>
      <w:r w:rsidR="006A13F6">
        <w:rPr>
          <w:rFonts w:eastAsiaTheme="minorEastAsia"/>
          <w:lang w:val="nl-BE"/>
        </w:rPr>
        <w:t xml:space="preserve">)   </w:t>
      </w:r>
    </w:p>
    <w:p w:rsidR="00240C28" w:rsidRPr="00260CE7" w:rsidRDefault="00240C28" w:rsidP="00260CE7">
      <w:pPr>
        <w:ind w:left="1440" w:firstLine="720"/>
        <w:rPr>
          <w:rFonts w:eastAsiaTheme="minorEastAsia"/>
          <w:lang w:val="nl-BE"/>
        </w:rPr>
      </w:pPr>
      <w:r>
        <w:rPr>
          <w:rFonts w:eastAsiaTheme="minorEastAsia"/>
          <w:lang w:val="nl-BE"/>
        </w:rPr>
        <w:t xml:space="preserve">krachtmoment </w:t>
      </w:r>
      <m:oMath>
        <m:r>
          <w:rPr>
            <w:rFonts w:ascii="Cambria Math" w:hAnsi="Cambria Math"/>
            <w:lang w:val="nl-BE"/>
          </w:rPr>
          <m:t>τ</m:t>
        </m:r>
      </m:oMath>
      <w:r w:rsidR="006A13F6">
        <w:rPr>
          <w:rFonts w:eastAsiaTheme="minorEastAsia"/>
          <w:lang w:val="nl-BE"/>
        </w:rPr>
        <w:t xml:space="preserve">   (vergelijkbaar met kracht </w:t>
      </w:r>
      <m:oMath>
        <m:r>
          <w:rPr>
            <w:rFonts w:ascii="Cambria Math" w:eastAsiaTheme="minorEastAsia" w:hAnsi="Cambria Math"/>
            <w:lang w:val="nl-BE"/>
          </w:rPr>
          <m:t>F</m:t>
        </m:r>
      </m:oMath>
      <w:r w:rsidR="006A13F6">
        <w:rPr>
          <w:rFonts w:eastAsiaTheme="minorEastAsia"/>
          <w:lang w:val="nl-BE"/>
        </w:rPr>
        <w:t xml:space="preserve">)   </w:t>
      </w:r>
    </w:p>
    <w:p w:rsidR="00F67773" w:rsidRDefault="00F67773" w:rsidP="00F67773">
      <w:pPr>
        <w:rPr>
          <w:lang w:val="nl-BE"/>
        </w:rPr>
      </w:pPr>
      <w:r>
        <w:rPr>
          <w:b/>
          <w:u w:val="single"/>
          <w:lang w:val="nl-BE"/>
        </w:rPr>
        <w:t>Hoofdformules:</w:t>
      </w:r>
      <w:r>
        <w:rPr>
          <w:lang w:val="nl-BE"/>
        </w:rPr>
        <w:t xml:space="preserve"> </w:t>
      </w:r>
      <w:r>
        <w:rPr>
          <w:lang w:val="nl-BE"/>
        </w:rPr>
        <w:tab/>
      </w:r>
      <m:oMath>
        <m:r>
          <w:rPr>
            <w:rFonts w:ascii="Cambria Math" w:hAnsi="Cambria Math"/>
            <w:color w:val="00B0F0"/>
            <w:lang w:val="nl-BE"/>
          </w:rPr>
          <m:t>τ=rF</m:t>
        </m:r>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=Iα</m:t>
        </m:r>
      </m:oMath>
      <w:r w:rsidRPr="0037706D">
        <w:rPr>
          <w:b/>
          <w:lang w:val="nl-BE"/>
        </w:rPr>
        <w:t xml:space="preserve"> </w:t>
      </w:r>
      <w:r>
        <w:rPr>
          <w:b/>
          <w:lang w:val="nl-BE"/>
        </w:rPr>
        <w:t xml:space="preserve"> </w:t>
      </w:r>
      <w:r>
        <w:rPr>
          <w:lang w:val="nl-BE"/>
        </w:rPr>
        <w:t>met</w:t>
      </w:r>
    </w:p>
    <w:p w:rsidR="00F67773" w:rsidRDefault="00F67773" w:rsidP="00F67773">
      <w:pPr>
        <w:rPr>
          <w:rFonts w:eastAsiaTheme="minorEastAsia"/>
          <w:lang w:val="nl-BE"/>
        </w:rPr>
      </w:pPr>
      <w:r>
        <w:rPr>
          <w:lang w:val="nl-BE"/>
        </w:rPr>
        <w:tab/>
      </w:r>
      <w:r>
        <w:rPr>
          <w:lang w:val="nl-BE"/>
        </w:rPr>
        <w:tab/>
      </w:r>
      <w:r>
        <w:rPr>
          <w:lang w:val="nl-BE"/>
        </w:rPr>
        <w:tab/>
      </w:r>
      <m:oMath>
        <m:r>
          <w:rPr>
            <w:rFonts w:ascii="Cambria Math" w:hAnsi="Cambria Math"/>
            <w:lang w:val="nl-BE"/>
          </w:rPr>
          <m:t>τ</m:t>
        </m:r>
      </m:oMath>
      <w:r>
        <w:rPr>
          <w:rFonts w:eastAsiaTheme="minorEastAsia"/>
          <w:lang w:val="nl-BE"/>
        </w:rPr>
        <w:t>: het krachtmoment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w:r>
        <w:rPr>
          <w:rFonts w:eastAsiaTheme="minorEastAsia"/>
          <w:i/>
          <w:lang w:val="nl-BE"/>
        </w:rPr>
        <w:t>r</w:t>
      </w:r>
      <w:r>
        <w:rPr>
          <w:rFonts w:eastAsiaTheme="minorEastAsia"/>
          <w:lang w:val="nl-BE"/>
        </w:rPr>
        <w:t>:  de lengte vanaf het roteren punt tot aan de kracht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F</m:t>
        </m:r>
      </m:oMath>
      <w:r>
        <w:rPr>
          <w:rFonts w:eastAsiaTheme="minorEastAsia"/>
          <w:lang w:val="nl-BE"/>
        </w:rPr>
        <w:t>: de kracht die wordt uitgeoefend</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θ</m:t>
        </m:r>
      </m:oMath>
      <w:r>
        <w:rPr>
          <w:rFonts w:eastAsiaTheme="minorEastAsia"/>
          <w:lang w:val="nl-BE"/>
        </w:rPr>
        <w:t>: de hoek die de kracht F maakt met het roterend object</w:t>
      </w:r>
    </w:p>
    <w:p w:rsidR="00F67773"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I</m:t>
        </m:r>
      </m:oMath>
      <w:r>
        <w:rPr>
          <w:rFonts w:eastAsiaTheme="minorEastAsia"/>
          <w:lang w:val="nl-BE"/>
        </w:rPr>
        <w:t>: Het traagheidsmoment van het roterend object</w:t>
      </w:r>
    </w:p>
    <w:p w:rsidR="000B2C44" w:rsidRDefault="00F67773" w:rsidP="00F67773">
      <w:pPr>
        <w:rPr>
          <w:rFonts w:eastAsiaTheme="minorEastAsia"/>
          <w:lang w:val="nl-BE"/>
        </w:rPr>
      </w:pPr>
      <w:r>
        <w:rPr>
          <w:rFonts w:eastAsiaTheme="minorEastAsia"/>
          <w:lang w:val="nl-BE"/>
        </w:rPr>
        <w:tab/>
      </w:r>
      <w:r>
        <w:rPr>
          <w:rFonts w:eastAsiaTheme="minorEastAsia"/>
          <w:lang w:val="nl-BE"/>
        </w:rPr>
        <w:tab/>
      </w:r>
      <w:r>
        <w:rPr>
          <w:rFonts w:eastAsiaTheme="minorEastAsia"/>
          <w:lang w:val="nl-BE"/>
        </w:rPr>
        <w:tab/>
      </w:r>
      <m:oMath>
        <m:r>
          <w:rPr>
            <w:rFonts w:ascii="Cambria Math" w:hAnsi="Cambria Math"/>
            <w:lang w:val="nl-BE"/>
          </w:rPr>
          <m:t>α</m:t>
        </m:r>
      </m:oMath>
      <w:r>
        <w:rPr>
          <w:rFonts w:eastAsiaTheme="minorEastAsia"/>
          <w:lang w:val="nl-BE"/>
        </w:rPr>
        <w:t>: De hoekversnelling van het roterend object</w:t>
      </w:r>
      <w:r w:rsidR="000B2C44">
        <w:rPr>
          <w:rFonts w:eastAsiaTheme="minorEastAsia"/>
          <w:lang w:val="nl-BE"/>
        </w:rPr>
        <w:t xml:space="preserve">  </w:t>
      </w:r>
    </w:p>
    <w:p w:rsidR="000B2C44" w:rsidRDefault="000B2C44" w:rsidP="00F67773">
      <w:pPr>
        <w:rPr>
          <w:rFonts w:eastAsiaTheme="minorEastAsia"/>
          <w:lang w:val="nl-BE"/>
        </w:rPr>
      </w:pPr>
      <m:oMath>
        <m:r>
          <w:rPr>
            <w:rFonts w:ascii="Cambria Math" w:eastAsiaTheme="minorEastAsia" w:hAnsi="Cambria Math"/>
            <w:color w:val="00B0F0"/>
            <w:lang w:val="nl-BE"/>
          </w:rPr>
          <m:t xml:space="preserve">v=wr </m:t>
        </m:r>
      </m:oMath>
      <w:r w:rsidRPr="00617BE6">
        <w:rPr>
          <w:rFonts w:eastAsiaTheme="minorEastAsia"/>
          <w:color w:val="00B0F0"/>
          <w:lang w:val="nl-BE"/>
        </w:rPr>
        <w:t xml:space="preserve">   </w:t>
      </w:r>
      <w:r>
        <w:rPr>
          <w:rFonts w:eastAsiaTheme="minorEastAsia"/>
          <w:lang w:val="nl-BE"/>
        </w:rPr>
        <w:t>: relatie tussen snelheid en hoeksnelheid</w:t>
      </w:r>
    </w:p>
    <w:p w:rsidR="000B2C44" w:rsidRDefault="000B2C44" w:rsidP="00F67773">
      <w:pPr>
        <w:rPr>
          <w:rFonts w:eastAsiaTheme="minorEastAsia"/>
          <w:lang w:val="nl-BE"/>
        </w:rPr>
      </w:pPr>
      <m:oMath>
        <m:r>
          <w:rPr>
            <w:rFonts w:ascii="Cambria Math" w:eastAsiaTheme="minorEastAsia" w:hAnsi="Cambria Math"/>
            <w:color w:val="00B0F0"/>
            <w:lang w:val="nl-BE"/>
          </w:rPr>
          <m:t>a=αr</m:t>
        </m:r>
      </m:oMath>
      <w:r w:rsidRPr="00617BE6">
        <w:rPr>
          <w:rFonts w:eastAsiaTheme="minorEastAsia"/>
          <w:color w:val="00B0F0"/>
          <w:lang w:val="nl-BE"/>
        </w:rPr>
        <w:t xml:space="preserve">     </w:t>
      </w:r>
      <w:r>
        <w:rPr>
          <w:rFonts w:eastAsiaTheme="minorEastAsia"/>
          <w:lang w:val="nl-BE"/>
        </w:rPr>
        <w:t>: relatie tussen versnelling en hoekversnelling</w:t>
      </w:r>
    </w:p>
    <w:p w:rsidR="00EB3965" w:rsidRDefault="00684A9F" w:rsidP="00F67773">
      <w:pPr>
        <w:rPr>
          <w:rFonts w:eastAsiaTheme="minorEastAsia"/>
          <w:lang w:val="nl-BE"/>
        </w:rPr>
      </w:pP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K</m:t>
            </m:r>
          </m:e>
          <m:sub>
            <m:r>
              <w:rPr>
                <w:rFonts w:ascii="Cambria Math" w:eastAsiaTheme="minorEastAsia" w:hAnsi="Cambria Math"/>
                <w:color w:val="00B0F0"/>
                <w:lang w:val="nl-BE"/>
              </w:rPr>
              <m:t>rot</m:t>
            </m:r>
          </m:sub>
        </m:sSub>
        <m:r>
          <w:rPr>
            <w:rFonts w:ascii="Cambria Math" w:eastAsiaTheme="minorEastAsia" w:hAnsi="Cambria Math"/>
            <w:color w:val="00B0F0"/>
            <w:lang w:val="nl-BE"/>
          </w:rPr>
          <m:t>=</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oMath>
      <w:r w:rsidR="00EB3965" w:rsidRPr="00617BE6">
        <w:rPr>
          <w:rFonts w:eastAsiaTheme="minorEastAsia"/>
          <w:color w:val="00B0F0"/>
          <w:lang w:val="nl-BE"/>
        </w:rPr>
        <w:t xml:space="preserve">    </w:t>
      </w:r>
      <w:r w:rsidR="00EB3965">
        <w:rPr>
          <w:rFonts w:eastAsiaTheme="minorEastAsia"/>
          <w:lang w:val="nl-BE"/>
        </w:rPr>
        <w:t>:     Dit stelt de kinetische energie van een roterend object voor.</w:t>
      </w:r>
    </w:p>
    <w:p w:rsidR="00F67773" w:rsidRDefault="00F67773" w:rsidP="00F67773">
      <w:pPr>
        <w:rPr>
          <w:rFonts w:eastAsiaTheme="minorEastAsia"/>
          <w:b/>
          <w:lang w:val="nl-BE"/>
        </w:rPr>
      </w:pPr>
      <w:r>
        <w:rPr>
          <w:rFonts w:eastAsiaTheme="minorEastAsia"/>
          <w:b/>
          <w:lang w:val="nl-BE"/>
        </w:rPr>
        <w:t>Formules die niet op het formularium staan:</w:t>
      </w:r>
    </w:p>
    <w:p w:rsidR="00DF2B95" w:rsidRDefault="00F67773" w:rsidP="00F67773">
      <w:pPr>
        <w:rPr>
          <w:rFonts w:eastAsiaTheme="minorEastAsia"/>
          <w:lang w:val="nl-BE"/>
        </w:rPr>
      </w:pPr>
      <m:oMath>
        <m:r>
          <w:rPr>
            <w:rFonts w:ascii="Cambria Math" w:eastAsiaTheme="minorEastAsia" w:hAnsi="Cambria Math"/>
            <w:color w:val="00B0F0"/>
            <w:lang w:val="nl-BE"/>
          </w:rPr>
          <m:t xml:space="preserve">W= </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bSup>
          <m:sSubSupPr>
            <m:ctrlPr>
              <w:rPr>
                <w:rFonts w:ascii="Cambria Math" w:eastAsiaTheme="minorEastAsia" w:hAnsi="Cambria Math"/>
                <w:i/>
                <w:color w:val="00B0F0"/>
                <w:lang w:val="nl-BE"/>
              </w:rPr>
            </m:ctrlPr>
          </m:sSubSupPr>
          <m:e>
            <m:r>
              <w:rPr>
                <w:rFonts w:ascii="Cambria Math" w:eastAsiaTheme="minorEastAsia" w:hAnsi="Cambria Math"/>
                <w:color w:val="00B0F0"/>
                <w:lang w:val="nl-BE"/>
              </w:rPr>
              <m:t>ω</m:t>
            </m:r>
          </m:e>
          <m:sub>
            <m:r>
              <w:rPr>
                <w:rFonts w:ascii="Cambria Math" w:eastAsiaTheme="minorEastAsia" w:hAnsi="Cambria Math"/>
                <w:color w:val="00B0F0"/>
                <w:lang w:val="nl-BE"/>
              </w:rPr>
              <m:t>f</m:t>
            </m:r>
          </m:sub>
          <m:sup>
            <m:r>
              <w:rPr>
                <w:rFonts w:ascii="Cambria Math" w:eastAsiaTheme="minorEastAsia" w:hAnsi="Cambria Math"/>
                <w:color w:val="00B0F0"/>
                <w:lang w:val="nl-BE"/>
              </w:rPr>
              <m:t>2</m:t>
            </m:r>
          </m:sup>
        </m:sSubSup>
        <m:r>
          <w:rPr>
            <w:rFonts w:ascii="Cambria Math" w:eastAsiaTheme="minorEastAsia" w:hAnsi="Cambria Math"/>
            <w:color w:val="00B0F0"/>
            <w:lang w:val="nl-BE"/>
          </w:rPr>
          <m:t xml:space="preserve">- </m:t>
        </m:r>
        <m:f>
          <m:fPr>
            <m:ctrlPr>
              <w:rPr>
                <w:rFonts w:ascii="Cambria Math" w:eastAsiaTheme="minorEastAsia" w:hAnsi="Cambria Math"/>
                <w:i/>
                <w:color w:val="00B0F0"/>
                <w:lang w:val="nl-BE"/>
              </w:rPr>
            </m:ctrlPr>
          </m:fPr>
          <m:num>
            <m:r>
              <w:rPr>
                <w:rFonts w:ascii="Cambria Math" w:eastAsiaTheme="minorEastAsia" w:hAnsi="Cambria Math"/>
                <w:color w:val="00B0F0"/>
                <w:lang w:val="nl-BE"/>
              </w:rPr>
              <m:t>1</m:t>
            </m:r>
          </m:num>
          <m:den>
            <m:r>
              <w:rPr>
                <w:rFonts w:ascii="Cambria Math" w:eastAsiaTheme="minorEastAsia" w:hAnsi="Cambria Math"/>
                <w:color w:val="00B0F0"/>
                <w:lang w:val="nl-BE"/>
              </w:rPr>
              <m:t>2</m:t>
            </m:r>
          </m:den>
        </m:f>
        <m:r>
          <w:rPr>
            <w:rFonts w:ascii="Cambria Math" w:eastAsiaTheme="minorEastAsia" w:hAnsi="Cambria Math"/>
            <w:color w:val="00B0F0"/>
            <w:lang w:val="nl-BE"/>
          </w:rPr>
          <m:t>I</m:t>
        </m:r>
        <m:sSubSup>
          <m:sSubSupPr>
            <m:ctrlPr>
              <w:rPr>
                <w:rFonts w:ascii="Cambria Math" w:eastAsiaTheme="minorEastAsia" w:hAnsi="Cambria Math"/>
                <w:i/>
                <w:color w:val="00B0F0"/>
                <w:lang w:val="nl-BE"/>
              </w:rPr>
            </m:ctrlPr>
          </m:sSubSupPr>
          <m:e>
            <m:r>
              <w:rPr>
                <w:rFonts w:ascii="Cambria Math" w:eastAsiaTheme="minorEastAsia" w:hAnsi="Cambria Math"/>
                <w:color w:val="00B0F0"/>
                <w:lang w:val="nl-BE"/>
              </w:rPr>
              <m:t>ω</m:t>
            </m:r>
          </m:e>
          <m:sub>
            <m:r>
              <w:rPr>
                <w:rFonts w:ascii="Cambria Math" w:eastAsiaTheme="minorEastAsia" w:hAnsi="Cambria Math"/>
                <w:color w:val="00B0F0"/>
                <w:lang w:val="nl-BE"/>
              </w:rPr>
              <m:t>i</m:t>
            </m:r>
          </m:sub>
          <m:sup>
            <m:r>
              <w:rPr>
                <w:rFonts w:ascii="Cambria Math" w:eastAsiaTheme="minorEastAsia" w:hAnsi="Cambria Math"/>
                <w:color w:val="00B0F0"/>
                <w:lang w:val="nl-BE"/>
              </w:rPr>
              <m:t>2</m:t>
            </m:r>
          </m:sup>
        </m:sSubSup>
      </m:oMath>
      <w:r>
        <w:rPr>
          <w:rFonts w:eastAsiaTheme="minorEastAsia"/>
          <w:lang w:val="nl-BE"/>
        </w:rPr>
        <w:t xml:space="preserve"> </w:t>
      </w:r>
      <w:r w:rsidR="0099522F">
        <w:rPr>
          <w:rFonts w:eastAsiaTheme="minorEastAsia"/>
          <w:lang w:val="nl-BE"/>
        </w:rPr>
        <w:t xml:space="preserve">    :</w:t>
      </w:r>
      <w:r w:rsidR="00DF2B95">
        <w:rPr>
          <w:rFonts w:eastAsiaTheme="minorEastAsia"/>
          <w:lang w:val="nl-BE"/>
        </w:rPr>
        <w:t xml:space="preserve"> Dit stelt de geleverde arbeid voor door een roterend object met</w:t>
      </w:r>
    </w:p>
    <w:p w:rsidR="00F67773" w:rsidRDefault="00DF2B95" w:rsidP="00DF2B95">
      <w:pPr>
        <w:ind w:left="1440" w:firstLine="720"/>
        <w:rPr>
          <w:rFonts w:eastAsiaTheme="minorEastAsia"/>
          <w:lang w:val="nl-BE"/>
        </w:rPr>
      </w:pPr>
      <w:r>
        <w:rPr>
          <w:rFonts w:eastAsiaTheme="minorEastAsia"/>
          <w:lang w:val="nl-BE"/>
        </w:rPr>
        <w:t xml:space="preserve"> </w:t>
      </w:r>
      <m:oMath>
        <m:sSub>
          <m:sSubPr>
            <m:ctrlPr>
              <w:rPr>
                <w:rFonts w:ascii="Cambria Math" w:eastAsiaTheme="minorEastAsia" w:hAnsi="Cambria Math"/>
                <w:i/>
                <w:lang w:val="nl-BE"/>
              </w:rPr>
            </m:ctrlPr>
          </m:sSubPr>
          <m:e>
            <m:r>
              <w:rPr>
                <w:rFonts w:ascii="Cambria Math" w:eastAsiaTheme="minorEastAsia" w:hAnsi="Cambria Math"/>
                <w:lang w:val="nl-BE"/>
              </w:rPr>
              <m:t>ω</m:t>
            </m:r>
          </m:e>
          <m:sub>
            <m:r>
              <w:rPr>
                <w:rFonts w:ascii="Cambria Math" w:eastAsiaTheme="minorEastAsia" w:hAnsi="Cambria Math"/>
                <w:lang w:val="nl-BE"/>
              </w:rPr>
              <m:t>f</m:t>
            </m:r>
          </m:sub>
        </m:sSub>
      </m:oMath>
      <w:r>
        <w:rPr>
          <w:rFonts w:eastAsiaTheme="minorEastAsia"/>
          <w:lang w:val="nl-BE"/>
        </w:rPr>
        <w:t xml:space="preserve"> :  de eindhoeksnelheid</w:t>
      </w:r>
    </w:p>
    <w:p w:rsidR="00DF2B95" w:rsidRPr="00F67773" w:rsidRDefault="00DF2B95" w:rsidP="00DF2B95">
      <w:pPr>
        <w:ind w:left="1440" w:firstLine="720"/>
        <w:rPr>
          <w:rFonts w:eastAsiaTheme="minorEastAsia"/>
          <w:lang w:val="nl-BE"/>
        </w:rPr>
      </w:pPr>
      <w:r>
        <w:rPr>
          <w:rFonts w:eastAsiaTheme="minorEastAsia"/>
          <w:lang w:val="nl-BE"/>
        </w:rPr>
        <w:t xml:space="preserve"> </w:t>
      </w:r>
      <m:oMath>
        <m:sSub>
          <m:sSubPr>
            <m:ctrlPr>
              <w:rPr>
                <w:rFonts w:ascii="Cambria Math" w:eastAsiaTheme="minorEastAsia" w:hAnsi="Cambria Math"/>
                <w:i/>
                <w:lang w:val="nl-BE"/>
              </w:rPr>
            </m:ctrlPr>
          </m:sSubPr>
          <m:e>
            <m:r>
              <w:rPr>
                <w:rFonts w:ascii="Cambria Math" w:eastAsiaTheme="minorEastAsia" w:hAnsi="Cambria Math"/>
                <w:lang w:val="nl-BE"/>
              </w:rPr>
              <m:t>ω</m:t>
            </m:r>
          </m:e>
          <m:sub>
            <m:r>
              <w:rPr>
                <w:rFonts w:ascii="Cambria Math" w:eastAsiaTheme="minorEastAsia" w:hAnsi="Cambria Math"/>
                <w:lang w:val="nl-BE"/>
              </w:rPr>
              <m:t>i</m:t>
            </m:r>
          </m:sub>
        </m:sSub>
      </m:oMath>
      <w:r>
        <w:rPr>
          <w:rFonts w:eastAsiaTheme="minorEastAsia"/>
          <w:lang w:val="nl-BE"/>
        </w:rPr>
        <w:t xml:space="preserve"> :  de beginhoeksnelheid</w:t>
      </w:r>
    </w:p>
    <w:p w:rsidR="00DF2B95" w:rsidRPr="00F67773" w:rsidRDefault="00DF2B95" w:rsidP="00DF2B95">
      <w:pPr>
        <w:ind w:left="1440" w:firstLine="720"/>
        <w:rPr>
          <w:rFonts w:eastAsiaTheme="minorEastAsia"/>
          <w:lang w:val="nl-BE"/>
        </w:rPr>
      </w:pPr>
    </w:p>
    <w:p w:rsidR="00F67773" w:rsidRDefault="00F67773" w:rsidP="00F67773">
      <w:pPr>
        <w:rPr>
          <w:lang w:val="nl-BE"/>
        </w:rPr>
      </w:pPr>
    </w:p>
    <w:p w:rsidR="00F67773" w:rsidRDefault="00F67773" w:rsidP="00F67773">
      <w:pPr>
        <w:rPr>
          <w:lang w:val="nl-BE"/>
        </w:rPr>
      </w:pPr>
      <w:r>
        <w:rPr>
          <w:lang w:val="nl-BE"/>
        </w:rPr>
        <w:tab/>
      </w:r>
      <w:r>
        <w:rPr>
          <w:lang w:val="nl-BE"/>
        </w:rPr>
        <w:tab/>
      </w:r>
      <w:r>
        <w:rPr>
          <w:lang w:val="nl-BE"/>
        </w:rPr>
        <w:tab/>
      </w:r>
    </w:p>
    <w:p w:rsidR="00F67773" w:rsidRDefault="00F67773"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F67773">
      <w:pPr>
        <w:rPr>
          <w:lang w:val="nl-BE"/>
        </w:rPr>
      </w:pPr>
    </w:p>
    <w:p w:rsidR="00DB50B4" w:rsidRDefault="00DB50B4" w:rsidP="00DB50B4">
      <w:pPr>
        <w:pStyle w:val="Kop1"/>
        <w:rPr>
          <w:lang w:val="nl-BE"/>
        </w:rPr>
      </w:pPr>
      <w:r>
        <w:rPr>
          <w:lang w:val="nl-BE"/>
        </w:rPr>
        <w:lastRenderedPageBreak/>
        <w:t>H13: Trillingen</w:t>
      </w:r>
    </w:p>
    <w:p w:rsidR="00F82289" w:rsidRDefault="00F82289" w:rsidP="00F82289">
      <w:pPr>
        <w:rPr>
          <w:lang w:val="nl-BE"/>
        </w:rPr>
      </w:pPr>
      <w:r>
        <w:rPr>
          <w:b/>
          <w:u w:val="single"/>
          <w:lang w:val="nl-BE"/>
        </w:rPr>
        <w:t>Hoofdformules</w:t>
      </w:r>
    </w:p>
    <w:p w:rsidR="00DD2D7B" w:rsidRPr="00DD2D7B" w:rsidRDefault="00DD2D7B" w:rsidP="00DD2D7B">
      <w:pPr>
        <w:pStyle w:val="Lijstalinea"/>
        <w:numPr>
          <w:ilvl w:val="0"/>
          <w:numId w:val="10"/>
        </w:numPr>
        <w:rPr>
          <w:lang w:val="nl-BE"/>
        </w:rPr>
      </w:pPr>
      <w:r>
        <w:rPr>
          <w:lang w:val="nl-BE"/>
        </w:rPr>
        <w:t>De positie van een s</w:t>
      </w:r>
      <w:r w:rsidR="00F82289">
        <w:rPr>
          <w:lang w:val="nl-BE"/>
        </w:rPr>
        <w:t xml:space="preserve">impele harmonische </w:t>
      </w:r>
      <w:r>
        <w:rPr>
          <w:lang w:val="nl-BE"/>
        </w:rPr>
        <w:t>trilling</w:t>
      </w:r>
      <w:r w:rsidR="00F82289" w:rsidRPr="00DD2D7B">
        <w:rPr>
          <w:color w:val="00B0F0"/>
          <w:lang w:val="nl-BE"/>
        </w:rPr>
        <w:t xml:space="preserve">: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=Acos(ωt+ϕ)</m:t>
        </m:r>
      </m:oMath>
      <w:r w:rsidRPr="00DD2D7B">
        <w:rPr>
          <w:rFonts w:eastAsiaTheme="minorEastAsia"/>
          <w:color w:val="00B0F0"/>
          <w:lang w:val="nl-BE"/>
        </w:rPr>
        <w:t xml:space="preserve"> </w:t>
      </w:r>
      <w:r>
        <w:rPr>
          <w:rFonts w:eastAsiaTheme="minorEastAsia"/>
          <w:lang w:val="nl-BE"/>
        </w:rPr>
        <w:t>met</w:t>
      </w:r>
      <w:r>
        <w:rPr>
          <w:rFonts w:eastAsiaTheme="minorEastAsia"/>
          <w:lang w:val="nl-BE"/>
        </w:rPr>
        <w:br/>
      </w:r>
      <w:r>
        <w:rPr>
          <w:lang w:val="nl-BE"/>
        </w:rPr>
        <w:t>A = de amplitude in meter</w:t>
      </w:r>
      <w:r>
        <w:rPr>
          <w:lang w:val="nl-BE"/>
        </w:rPr>
        <w:br/>
      </w:r>
      <w:r>
        <w:rPr>
          <w:i/>
          <w:lang w:val="nl-BE"/>
        </w:rPr>
        <w:t>w</w:t>
      </w:r>
      <w:r>
        <w:rPr>
          <w:lang w:val="nl-BE"/>
        </w:rPr>
        <w:t xml:space="preserve"> = de hoekfrequentie in radialen per seconde</w:t>
      </w:r>
      <w:r>
        <w:rPr>
          <w:lang w:val="nl-BE"/>
        </w:rPr>
        <w:br/>
        <w:t>t = het tijdsstip</w:t>
      </w:r>
      <w:r>
        <w:rPr>
          <w:lang w:val="nl-BE"/>
        </w:rPr>
        <w:br/>
      </w:r>
      <m:oMath>
        <m:r>
          <w:rPr>
            <w:rFonts w:ascii="Cambria Math" w:hAnsi="Cambria Math"/>
            <w:lang w:val="nl-BE"/>
          </w:rPr>
          <m:t>ϕ</m:t>
        </m:r>
      </m:oMath>
      <w:r>
        <w:rPr>
          <w:rFonts w:eastAsiaTheme="minorEastAsia"/>
          <w:lang w:val="nl-BE"/>
        </w:rPr>
        <w:t xml:space="preserve"> = het faseverschil</w:t>
      </w:r>
    </w:p>
    <w:p w:rsidR="00DD2D7B" w:rsidRPr="00DD2D7B" w:rsidRDefault="00DD2D7B" w:rsidP="00DD2D7B">
      <w:pPr>
        <w:pStyle w:val="Lijstalinea"/>
        <w:numPr>
          <w:ilvl w:val="0"/>
          <w:numId w:val="10"/>
        </w:numPr>
        <w:rPr>
          <w:lang w:val="nl-BE"/>
        </w:rPr>
      </w:pPr>
      <w:r>
        <w:rPr>
          <w:lang w:val="nl-BE"/>
        </w:rPr>
        <w:t xml:space="preserve">De positie van een gedempte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e</m:t>
            </m:r>
          </m:e>
          <m:sup>
            <m:r>
              <w:rPr>
                <w:rFonts w:ascii="Cambria Math" w:hAnsi="Cambria Math"/>
                <w:color w:val="00B0F0"/>
                <w:lang w:val="nl-BE"/>
              </w:rPr>
              <m:t>-bt/2m</m:t>
            </m:r>
          </m:sup>
        </m:sSup>
        <m:r>
          <m:rPr>
            <m:sty m:val="p"/>
          </m:rPr>
          <w:rPr>
            <w:rFonts w:ascii="Cambria Math" w:hAnsi="Cambria Math"/>
            <w:color w:val="00B0F0"/>
            <w:lang w:val="nl-BE"/>
          </w:rPr>
          <m:t>cos⁡</m:t>
        </m:r>
        <m:r>
          <w:rPr>
            <w:rFonts w:ascii="Cambria Math" w:hAnsi="Cambria Math"/>
            <w:color w:val="00B0F0"/>
            <w:lang w:val="nl-BE"/>
          </w:rPr>
          <m:t>(</m:t>
        </m:r>
        <m:r>
          <w:rPr>
            <w:rFonts w:ascii="Cambria Math" w:hAnsi="Cambria Math"/>
            <w:color w:val="00B0F0"/>
            <w:lang w:val="nl-BE"/>
          </w:rPr>
          <m:t>ωt+ϕ</m:t>
        </m:r>
        <m:r>
          <w:rPr>
            <w:rFonts w:ascii="Cambria Math" w:hAnsi="Cambria Math"/>
            <w:color w:val="00B0F0"/>
            <w:lang w:val="nl-BE"/>
          </w:rPr>
          <m:t>)</m:t>
        </m:r>
      </m:oMath>
      <w:r>
        <w:rPr>
          <w:rFonts w:eastAsiaTheme="minorEastAsia"/>
          <w:lang w:val="nl-BE"/>
        </w:rPr>
        <w:br/>
        <w:t>b = de dempingsconstante</w:t>
      </w:r>
    </w:p>
    <w:p w:rsidR="00DD2D7B" w:rsidRDefault="00DD2D7B" w:rsidP="00DD2D7B">
      <w:pPr>
        <w:pStyle w:val="Lijstalinea"/>
        <w:rPr>
          <w:lang w:val="nl-BE"/>
        </w:rPr>
      </w:pPr>
      <w:r>
        <w:rPr>
          <w:lang w:val="nl-BE"/>
        </w:rPr>
        <w:t>m = de massa van het voorwerp dat trilt</w:t>
      </w:r>
    </w:p>
    <w:p w:rsidR="00143EE3" w:rsidRDefault="00143EE3" w:rsidP="00DD2D7B">
      <w:pPr>
        <w:pStyle w:val="Lijstalinea"/>
        <w:rPr>
          <w:lang w:val="nl-BE"/>
        </w:rPr>
      </w:pPr>
    </w:p>
    <w:p w:rsidR="00143EE3" w:rsidRDefault="00143EE3" w:rsidP="00DD2D7B">
      <w:pPr>
        <w:pStyle w:val="Lijstalinea"/>
        <w:rPr>
          <w:b/>
          <w:lang w:val="nl-BE"/>
        </w:rPr>
      </w:pPr>
      <w:proofErr w:type="spellStart"/>
      <w:r>
        <w:rPr>
          <w:b/>
          <w:lang w:val="nl-BE"/>
        </w:rPr>
        <w:t>Bijformules</w:t>
      </w:r>
      <w:proofErr w:type="spellEnd"/>
    </w:p>
    <w:p w:rsidR="00143EE3" w:rsidRPr="00143EE3" w:rsidRDefault="00143EE3" w:rsidP="00143EE3">
      <w:pPr>
        <w:pStyle w:val="Lijstalinea"/>
        <w:numPr>
          <w:ilvl w:val="0"/>
          <w:numId w:val="8"/>
        </w:numPr>
        <w:rPr>
          <w:lang w:val="nl-BE"/>
        </w:rPr>
      </w:pPr>
      <w:r>
        <w:rPr>
          <w:rFonts w:eastAsiaTheme="minorEastAsia"/>
          <w:lang w:val="nl-BE"/>
        </w:rPr>
        <w:t xml:space="preserve"> </w:t>
      </w:r>
      <m:oMath>
        <m:r>
          <w:rPr>
            <w:rFonts w:ascii="Cambria Math" w:hAnsi="Cambria Math"/>
            <w:color w:val="00B0F0"/>
            <w:lang w:val="nl-BE"/>
          </w:rPr>
          <m:t>ω=</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k</m:t>
                </m:r>
              </m:num>
              <m:den>
                <m:r>
                  <w:rPr>
                    <w:rFonts w:ascii="Cambria Math" w:hAnsi="Cambria Math"/>
                    <w:color w:val="00B0F0"/>
                    <w:lang w:val="nl-BE"/>
                  </w:rPr>
                  <m:t>m</m:t>
                </m:r>
              </m:den>
            </m:f>
          </m:e>
        </m:rad>
      </m:oMath>
      <w:r>
        <w:rPr>
          <w:rFonts w:eastAsiaTheme="minorEastAsia"/>
          <w:lang w:val="nl-BE"/>
        </w:rPr>
        <w:t xml:space="preserve"> met</w:t>
      </w:r>
      <w:r>
        <w:rPr>
          <w:rFonts w:eastAsiaTheme="minorEastAsia"/>
          <w:lang w:val="nl-BE"/>
        </w:rPr>
        <w:br/>
      </w:r>
      <w:r>
        <w:rPr>
          <w:i/>
          <w:lang w:val="nl-BE"/>
        </w:rPr>
        <w:t>w</w:t>
      </w:r>
      <w:r>
        <w:rPr>
          <w:lang w:val="nl-BE"/>
        </w:rPr>
        <w:t xml:space="preserve"> = de hoekfrequentie in radialen per seconde</w:t>
      </w:r>
      <w:r>
        <w:rPr>
          <w:lang w:val="nl-BE"/>
        </w:rPr>
        <w:br/>
        <w:t>k = de krachtconstante van de veer</w:t>
      </w:r>
      <w:r>
        <w:rPr>
          <w:lang w:val="nl-BE"/>
        </w:rPr>
        <w:br/>
        <w:t>m = de massa dat aan de veer hangt</w:t>
      </w:r>
    </w:p>
    <w:p w:rsidR="00DB50B4" w:rsidRDefault="00C6370D" w:rsidP="00DB50B4">
      <w:pPr>
        <w:rPr>
          <w:b/>
          <w:lang w:val="nl-BE"/>
        </w:rPr>
      </w:pPr>
      <w:r>
        <w:rPr>
          <w:b/>
          <w:lang w:val="nl-BE"/>
        </w:rPr>
        <w:t>Formules die niet op het formularium staan:</w:t>
      </w:r>
    </w:p>
    <w:p w:rsidR="00C6370D" w:rsidRDefault="00C6370D" w:rsidP="00DB50B4">
      <w:pPr>
        <w:rPr>
          <w:rFonts w:eastAsiaTheme="minorEastAsia"/>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T</m:t>
            </m:r>
          </m:den>
        </m:f>
      </m:oMath>
      <w:r>
        <w:rPr>
          <w:rFonts w:eastAsiaTheme="minorEastAsia"/>
          <w:lang w:val="nl-BE"/>
        </w:rPr>
        <w:t xml:space="preserve"> </w:t>
      </w:r>
      <w:r w:rsidR="00D66B5B">
        <w:rPr>
          <w:rFonts w:eastAsiaTheme="minorEastAsia"/>
          <w:lang w:val="nl-BE"/>
        </w:rPr>
        <w:t xml:space="preserve">    met </w:t>
      </w:r>
      <w:r w:rsidR="00D66B5B">
        <w:rPr>
          <w:rFonts w:eastAsiaTheme="minorEastAsia"/>
          <w:i/>
          <w:lang w:val="nl-BE"/>
        </w:rPr>
        <w:t>f</w:t>
      </w:r>
      <w:r w:rsidR="00D66B5B">
        <w:rPr>
          <w:rFonts w:eastAsiaTheme="minorEastAsia"/>
          <w:lang w:val="nl-BE"/>
        </w:rPr>
        <w:t xml:space="preserve"> het aantal perioden per seconden in Hertz (Hz) en </w:t>
      </w:r>
      <w:r w:rsidR="00D66B5B" w:rsidRPr="00D66B5B">
        <w:rPr>
          <w:rFonts w:eastAsiaTheme="minorEastAsia"/>
          <w:i/>
          <w:lang w:val="nl-BE"/>
        </w:rPr>
        <w:t xml:space="preserve">T </w:t>
      </w:r>
      <w:r w:rsidR="00D66B5B">
        <w:rPr>
          <w:rFonts w:eastAsiaTheme="minorEastAsia"/>
          <w:lang w:val="nl-BE"/>
        </w:rPr>
        <w:t>de periode in seconden</w:t>
      </w:r>
    </w:p>
    <w:p w:rsidR="00F63DC0" w:rsidRDefault="00F63DC0" w:rsidP="00DB50B4">
      <w:pPr>
        <w:rPr>
          <w:rFonts w:eastAsiaTheme="minorEastAsia"/>
          <w:lang w:val="nl-BE"/>
        </w:rPr>
      </w:pPr>
      <m:oMath>
        <m:r>
          <w:rPr>
            <w:rFonts w:ascii="Cambria Math" w:eastAsiaTheme="minorEastAsia" w:hAnsi="Cambria Math"/>
            <w:lang w:val="nl-BE"/>
          </w:rPr>
          <m:t xml:space="preserve">T= </m:t>
        </m:r>
        <m:f>
          <m:fPr>
            <m:ctrlPr>
              <w:rPr>
                <w:rFonts w:ascii="Cambria Math" w:eastAsiaTheme="minorEastAsia" w:hAnsi="Cambria Math"/>
                <w:i/>
                <w:lang w:val="nl-BE"/>
              </w:rPr>
            </m:ctrlPr>
          </m:fPr>
          <m:num>
            <m:r>
              <w:rPr>
                <w:rFonts w:ascii="Cambria Math" w:eastAsiaTheme="minorEastAsia" w:hAnsi="Cambria Math"/>
                <w:lang w:val="nl-BE"/>
              </w:rPr>
              <m:t>2π</m:t>
            </m:r>
          </m:num>
          <m:den>
            <m:r>
              <w:rPr>
                <w:rFonts w:ascii="Cambria Math" w:eastAsiaTheme="minorEastAsia" w:hAnsi="Cambria Math"/>
                <w:lang w:val="nl-BE"/>
              </w:rPr>
              <m:t>ω</m:t>
            </m:r>
          </m:den>
        </m:f>
      </m:oMath>
      <w:r>
        <w:rPr>
          <w:rFonts w:eastAsiaTheme="minorEastAsia"/>
          <w:lang w:val="nl-BE"/>
        </w:rPr>
        <w:t xml:space="preserve">   met </w:t>
      </w:r>
      <w:r w:rsidR="00A21ECA">
        <w:rPr>
          <w:rFonts w:eastAsiaTheme="minorEastAsia"/>
          <w:i/>
          <w:lang w:val="nl-BE"/>
        </w:rPr>
        <w:t>w</w:t>
      </w:r>
      <w:r w:rsidR="00A21ECA">
        <w:rPr>
          <w:rFonts w:eastAsiaTheme="minorEastAsia"/>
          <w:lang w:val="nl-BE"/>
        </w:rPr>
        <w:t xml:space="preserve"> de hoekfrequentie in radialen per seconde</w:t>
      </w:r>
    </w:p>
    <w:p w:rsidR="00143EE3" w:rsidRDefault="00143EE3" w:rsidP="00DB50B4">
      <w:pPr>
        <w:rPr>
          <w:rFonts w:eastAsiaTheme="minorEastAsia"/>
          <w:lang w:val="nl-BE"/>
        </w:rPr>
      </w:pPr>
    </w:p>
    <w:p w:rsidR="00DD2D7B" w:rsidRDefault="00DD2D7B" w:rsidP="00DB50B4">
      <w:pPr>
        <w:rPr>
          <w:rFonts w:eastAsiaTheme="minorEastAsia"/>
          <w:b/>
          <w:lang w:val="nl-BE"/>
        </w:rPr>
      </w:pPr>
      <w:r>
        <w:rPr>
          <w:rFonts w:eastAsiaTheme="minorEastAsia"/>
          <w:lang w:val="nl-BE"/>
        </w:rPr>
        <w:tab/>
      </w:r>
      <w:r>
        <w:rPr>
          <w:rFonts w:eastAsiaTheme="minorEastAsia"/>
          <w:b/>
          <w:lang w:val="nl-BE"/>
        </w:rPr>
        <w:t>Afgeleiden van de hoofdformule. Enkel bij een simpele harmonische trilling</w:t>
      </w:r>
    </w:p>
    <w:p w:rsidR="00DD2D7B" w:rsidRPr="00DD2D7B" w:rsidRDefault="00DD2D7B" w:rsidP="00DD2D7B">
      <w:pPr>
        <w:pStyle w:val="Lijstalinea"/>
        <w:numPr>
          <w:ilvl w:val="0"/>
          <w:numId w:val="11"/>
        </w:numPr>
        <w:rPr>
          <w:rFonts w:eastAsiaTheme="minorEastAsia"/>
          <w:lang w:val="nl-BE"/>
        </w:rPr>
      </w:pPr>
      <w:r>
        <w:rPr>
          <w:rFonts w:eastAsiaTheme="minorEastAsia"/>
          <w:lang w:val="nl-BE"/>
        </w:rPr>
        <w:t xml:space="preserve">De snelheid van een simpele harmonische trilling: </w:t>
      </w:r>
      <m:oMath>
        <m:r>
          <w:rPr>
            <w:rFonts w:ascii="Cambria Math" w:eastAsiaTheme="minorEastAsia" w:hAnsi="Cambria Math"/>
            <w:color w:val="00B0F0"/>
            <w:lang w:val="nl-BE"/>
          </w:rPr>
          <m:t>v</m:t>
        </m:r>
        <m:d>
          <m:dPr>
            <m:ctrlPr>
              <w:rPr>
                <w:rFonts w:ascii="Cambria Math" w:eastAsiaTheme="minorEastAsia" w:hAnsi="Cambria Math"/>
                <w:i/>
                <w:color w:val="00B0F0"/>
                <w:lang w:val="nl-BE"/>
              </w:rPr>
            </m:ctrlPr>
          </m:dPr>
          <m:e>
            <m:r>
              <w:rPr>
                <w:rFonts w:ascii="Cambria Math" w:eastAsiaTheme="minorEastAsia" w:hAnsi="Cambria Math"/>
                <w:color w:val="00B0F0"/>
                <w:lang w:val="nl-BE"/>
              </w:rPr>
              <m:t>t</m:t>
            </m:r>
          </m:e>
        </m:d>
        <m:r>
          <w:rPr>
            <w:rFonts w:ascii="Cambria Math" w:eastAsiaTheme="minorEastAsia" w:hAnsi="Cambria Math"/>
            <w:color w:val="00B0F0"/>
            <w:lang w:val="nl-BE"/>
          </w:rPr>
          <m:t>= -Aω</m:t>
        </m:r>
        <m:r>
          <m:rPr>
            <m:sty m:val="p"/>
          </m:rPr>
          <w:rPr>
            <w:rFonts w:ascii="Cambria Math" w:eastAsiaTheme="minorEastAsia" w:hAnsi="Cambria Math"/>
            <w:color w:val="00B0F0"/>
            <w:lang w:val="nl-BE"/>
          </w:rPr>
          <m:t>sin⁡</m:t>
        </m:r>
        <m:r>
          <w:rPr>
            <w:rFonts w:ascii="Cambria Math" w:eastAsiaTheme="minorEastAsia" w:hAnsi="Cambria Math"/>
            <w:color w:val="00B0F0"/>
            <w:lang w:val="nl-BE"/>
          </w:rPr>
          <m:t>(ωt+ϕ)</m:t>
        </m:r>
      </m:oMath>
    </w:p>
    <w:p w:rsidR="00D66B5B" w:rsidRPr="007B3AC4" w:rsidRDefault="00DD2D7B" w:rsidP="007B3AC4">
      <w:pPr>
        <w:ind w:left="1440"/>
        <w:rPr>
          <w:rFonts w:eastAsiaTheme="minorEastAsia"/>
          <w:lang w:val="nl-BE"/>
        </w:rPr>
      </w:pPr>
      <w:r w:rsidRPr="007B3AC4">
        <w:rPr>
          <w:rFonts w:eastAsiaTheme="minorEastAsia"/>
          <w:lang w:val="nl-BE"/>
        </w:rPr>
        <w:t xml:space="preserve">De maximale snelheid wordt gedefinieerd als </w:t>
      </w: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v</m:t>
            </m:r>
          </m:e>
          <m:sub>
            <m:r>
              <w:rPr>
                <w:rFonts w:ascii="Cambria Math" w:eastAsiaTheme="minorEastAsia" w:hAnsi="Cambria Math"/>
                <w:color w:val="00B0F0"/>
                <w:lang w:val="nl-BE"/>
              </w:rPr>
              <m:t>max</m:t>
            </m:r>
          </m:sub>
        </m:sSub>
        <m:r>
          <w:rPr>
            <w:rFonts w:ascii="Cambria Math" w:eastAsiaTheme="minorEastAsia" w:hAnsi="Cambria Math"/>
            <w:color w:val="00B0F0"/>
            <w:lang w:val="nl-BE"/>
          </w:rPr>
          <m:t>=Aω</m:t>
        </m:r>
      </m:oMath>
      <w:r w:rsidRPr="007B3AC4">
        <w:rPr>
          <w:rFonts w:eastAsiaTheme="minorEastAsia"/>
          <w:color w:val="00B0F0"/>
          <w:lang w:val="nl-BE"/>
        </w:rPr>
        <w:t xml:space="preserve"> </w:t>
      </w:r>
      <w:r w:rsidRPr="007B3AC4">
        <w:rPr>
          <w:rFonts w:eastAsiaTheme="minorEastAsia"/>
          <w:color w:val="000000" w:themeColor="text1"/>
          <w:lang w:val="nl-BE"/>
        </w:rPr>
        <w:t xml:space="preserve"> aangezien de maximale </w:t>
      </w:r>
      <w:r w:rsidR="007B3AC4">
        <w:rPr>
          <w:rFonts w:eastAsiaTheme="minorEastAsia"/>
          <w:color w:val="000000" w:themeColor="text1"/>
          <w:lang w:val="nl-BE"/>
        </w:rPr>
        <w:br/>
      </w:r>
      <w:r w:rsidRPr="007B3AC4">
        <w:rPr>
          <w:rFonts w:eastAsiaTheme="minorEastAsia"/>
          <w:color w:val="000000" w:themeColor="text1"/>
          <w:lang w:val="nl-BE"/>
        </w:rPr>
        <w:t xml:space="preserve">snelheid voorkomt bij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3π</m:t>
            </m:r>
          </m:num>
          <m:den>
            <m:r>
              <w:rPr>
                <w:rFonts w:ascii="Cambria Math" w:eastAsiaTheme="minorEastAsia" w:hAnsi="Cambria Math"/>
                <w:color w:val="000000" w:themeColor="text1"/>
                <w:lang w:val="nl-BE"/>
              </w:rPr>
              <m:t>2</m:t>
            </m:r>
          </m:den>
        </m:f>
      </m:oMath>
      <w:r w:rsidRPr="007B3AC4">
        <w:rPr>
          <w:rFonts w:eastAsiaTheme="minorEastAsia"/>
          <w:color w:val="000000" w:themeColor="text1"/>
          <w:lang w:val="nl-BE"/>
        </w:rPr>
        <w:t xml:space="preserve">. De sinus van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3π</m:t>
            </m:r>
          </m:num>
          <m:den>
            <m:r>
              <w:rPr>
                <w:rFonts w:ascii="Cambria Math" w:eastAsiaTheme="minorEastAsia" w:hAnsi="Cambria Math"/>
                <w:color w:val="000000" w:themeColor="text1"/>
                <w:lang w:val="nl-BE"/>
              </w:rPr>
              <m:t>2</m:t>
            </m:r>
          </m:den>
        </m:f>
      </m:oMath>
      <w:r w:rsidRPr="007B3AC4">
        <w:rPr>
          <w:rFonts w:eastAsiaTheme="minorEastAsia"/>
          <w:color w:val="000000" w:themeColor="text1"/>
          <w:lang w:val="nl-BE"/>
        </w:rPr>
        <w:t xml:space="preserve"> is gelijk aan -1.</w:t>
      </w:r>
      <w:r w:rsidR="004E2CAD" w:rsidRPr="007B3AC4">
        <w:rPr>
          <w:rFonts w:eastAsiaTheme="minorEastAsia"/>
          <w:color w:val="000000" w:themeColor="text1"/>
          <w:lang w:val="nl-BE"/>
        </w:rPr>
        <w:t xml:space="preserve"> </w:t>
      </w:r>
    </w:p>
    <w:p w:rsidR="004E2CAD" w:rsidRPr="004E2CAD" w:rsidRDefault="004E2CAD" w:rsidP="004E2CAD">
      <w:pPr>
        <w:pStyle w:val="Lijstalinea"/>
        <w:numPr>
          <w:ilvl w:val="0"/>
          <w:numId w:val="11"/>
        </w:numPr>
        <w:rPr>
          <w:rFonts w:eastAsiaTheme="minorEastAsia"/>
          <w:lang w:val="nl-BE"/>
        </w:rPr>
      </w:pPr>
      <w:r>
        <w:rPr>
          <w:rFonts w:eastAsiaTheme="minorEastAsia"/>
          <w:lang w:val="nl-BE"/>
        </w:rPr>
        <w:t xml:space="preserve">De versnelling van een simpele harmonische trilling: </w:t>
      </w:r>
      <m:oMath>
        <m:r>
          <w:rPr>
            <w:rFonts w:ascii="Cambria Math" w:eastAsiaTheme="minorEastAsia" w:hAnsi="Cambria Math"/>
            <w:color w:val="00B0F0"/>
            <w:lang w:val="nl-BE"/>
          </w:rPr>
          <m:t>a</m:t>
        </m:r>
        <m:d>
          <m:dPr>
            <m:ctrlPr>
              <w:rPr>
                <w:rFonts w:ascii="Cambria Math" w:eastAsiaTheme="minorEastAsia" w:hAnsi="Cambria Math"/>
                <w:i/>
                <w:color w:val="00B0F0"/>
                <w:lang w:val="nl-BE"/>
              </w:rPr>
            </m:ctrlPr>
          </m:dPr>
          <m:e>
            <m:r>
              <w:rPr>
                <w:rFonts w:ascii="Cambria Math" w:eastAsiaTheme="minorEastAsia" w:hAnsi="Cambria Math"/>
                <w:color w:val="00B0F0"/>
                <w:lang w:val="nl-BE"/>
              </w:rPr>
              <m:t>t</m:t>
            </m:r>
          </m:e>
        </m:d>
        <m:r>
          <w:rPr>
            <w:rFonts w:ascii="Cambria Math" w:eastAsiaTheme="minorEastAsia" w:hAnsi="Cambria Math"/>
            <w:color w:val="00B0F0"/>
            <w:lang w:val="nl-BE"/>
          </w:rPr>
          <m:t>= -A</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r>
          <m:rPr>
            <m:sty m:val="p"/>
          </m:rPr>
          <w:rPr>
            <w:rFonts w:ascii="Cambria Math" w:eastAsiaTheme="minorEastAsia" w:hAnsi="Cambria Math"/>
            <w:color w:val="00B0F0"/>
            <w:lang w:val="nl-BE"/>
          </w:rPr>
          <m:t>sin⁡</m:t>
        </m:r>
        <m:r>
          <w:rPr>
            <w:rFonts w:ascii="Cambria Math" w:eastAsiaTheme="minorEastAsia" w:hAnsi="Cambria Math"/>
            <w:color w:val="00B0F0"/>
            <w:lang w:val="nl-BE"/>
          </w:rPr>
          <m:t>(ωt+ϕ)</m:t>
        </m:r>
      </m:oMath>
    </w:p>
    <w:p w:rsidR="004E2CAD" w:rsidRDefault="004E2CAD" w:rsidP="007B3AC4">
      <w:pPr>
        <w:ind w:left="1440"/>
        <w:rPr>
          <w:rFonts w:eastAsiaTheme="minorEastAsia"/>
          <w:color w:val="000000" w:themeColor="text1"/>
          <w:lang w:val="nl-BE"/>
        </w:rPr>
      </w:pPr>
      <w:r w:rsidRPr="007B3AC4">
        <w:rPr>
          <w:rFonts w:eastAsiaTheme="minorEastAsia"/>
          <w:lang w:val="nl-BE"/>
        </w:rPr>
        <w:t xml:space="preserve">De maximale versnelling wordt gedefinieerd als </w:t>
      </w:r>
      <m:oMath>
        <m:sSub>
          <m:sSubPr>
            <m:ctrlPr>
              <w:rPr>
                <w:rFonts w:ascii="Cambria Math" w:eastAsiaTheme="minorEastAsia" w:hAnsi="Cambria Math"/>
                <w:i/>
                <w:color w:val="00B0F0"/>
                <w:lang w:val="nl-BE"/>
              </w:rPr>
            </m:ctrlPr>
          </m:sSubPr>
          <m:e>
            <m:r>
              <w:rPr>
                <w:rFonts w:ascii="Cambria Math" w:eastAsiaTheme="minorEastAsia" w:hAnsi="Cambria Math"/>
                <w:color w:val="00B0F0"/>
                <w:lang w:val="nl-BE"/>
              </w:rPr>
              <m:t>a</m:t>
            </m:r>
          </m:e>
          <m:sub>
            <m:r>
              <w:rPr>
                <w:rFonts w:ascii="Cambria Math" w:eastAsiaTheme="minorEastAsia" w:hAnsi="Cambria Math"/>
                <w:color w:val="00B0F0"/>
                <w:lang w:val="nl-BE"/>
              </w:rPr>
              <m:t>max</m:t>
            </m:r>
          </m:sub>
        </m:sSub>
        <m:r>
          <w:rPr>
            <w:rFonts w:ascii="Cambria Math" w:eastAsiaTheme="minorEastAsia" w:hAnsi="Cambria Math"/>
            <w:color w:val="00B0F0"/>
            <w:lang w:val="nl-BE"/>
          </w:rPr>
          <m:t>=A</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ω</m:t>
            </m:r>
          </m:e>
          <m:sup>
            <m:r>
              <w:rPr>
                <w:rFonts w:ascii="Cambria Math" w:eastAsiaTheme="minorEastAsia" w:hAnsi="Cambria Math"/>
                <w:color w:val="00B0F0"/>
                <w:lang w:val="nl-BE"/>
              </w:rPr>
              <m:t>2</m:t>
            </m:r>
          </m:sup>
        </m:sSup>
      </m:oMath>
      <w:r w:rsidRPr="007B3AC4">
        <w:rPr>
          <w:rFonts w:eastAsiaTheme="minorEastAsia"/>
          <w:color w:val="00B0F0"/>
          <w:lang w:val="nl-BE"/>
        </w:rPr>
        <w:t xml:space="preserve"> </w:t>
      </w:r>
      <w:r w:rsidRPr="007B3AC4">
        <w:rPr>
          <w:rFonts w:eastAsiaTheme="minorEastAsia"/>
          <w:color w:val="000000" w:themeColor="text1"/>
          <w:lang w:val="nl-BE"/>
        </w:rPr>
        <w:t xml:space="preserve">aangezien de maximale versnelling voorkomt op het moment dat de trilling in de helft van zijn periode zit (hier is de snelheid gelijk aan 0). De helft van de periode is </w:t>
      </w:r>
      <m:oMath>
        <m:r>
          <w:rPr>
            <w:rFonts w:ascii="Cambria Math" w:eastAsiaTheme="minorEastAsia" w:hAnsi="Cambria Math"/>
            <w:color w:val="000000" w:themeColor="text1"/>
            <w:lang w:val="nl-BE"/>
          </w:rPr>
          <m:t>π</m:t>
        </m:r>
      </m:oMath>
      <w:r w:rsidRPr="007B3AC4">
        <w:rPr>
          <w:rFonts w:eastAsiaTheme="minorEastAsia"/>
          <w:color w:val="000000" w:themeColor="text1"/>
          <w:lang w:val="nl-BE"/>
        </w:rPr>
        <w:t xml:space="preserve">. De cosinus van </w:t>
      </w:r>
      <m:oMath>
        <m:r>
          <w:rPr>
            <w:rFonts w:ascii="Cambria Math" w:eastAsiaTheme="minorEastAsia" w:hAnsi="Cambria Math"/>
            <w:color w:val="000000" w:themeColor="text1"/>
            <w:lang w:val="nl-BE"/>
          </w:rPr>
          <m:t>π</m:t>
        </m:r>
      </m:oMath>
      <w:r w:rsidRPr="007B3AC4">
        <w:rPr>
          <w:rFonts w:eastAsiaTheme="minorEastAsia"/>
          <w:color w:val="000000" w:themeColor="text1"/>
          <w:lang w:val="nl-BE"/>
        </w:rPr>
        <w:t xml:space="preserve"> is gelijk aan -1.</w:t>
      </w:r>
    </w:p>
    <w:p w:rsidR="00EC3EBC" w:rsidRDefault="00EC3EBC" w:rsidP="00EC3EBC">
      <w:pPr>
        <w:rPr>
          <w:rFonts w:eastAsiaTheme="minorEastAsia"/>
          <w:lang w:val="nl-BE"/>
        </w:rPr>
      </w:pPr>
    </w:p>
    <w:p w:rsidR="00EC3EBC" w:rsidRDefault="00EC3EBC" w:rsidP="00EC3EBC">
      <w:pPr>
        <w:rPr>
          <w:rFonts w:eastAsiaTheme="minorEastAsia"/>
          <w:b/>
          <w:lang w:val="nl-BE"/>
        </w:rPr>
      </w:pPr>
      <w:r>
        <w:rPr>
          <w:rFonts w:eastAsiaTheme="minorEastAsia"/>
          <w:lang w:val="nl-BE"/>
        </w:rPr>
        <w:tab/>
      </w:r>
      <w:r w:rsidR="00E02CB7">
        <w:rPr>
          <w:rFonts w:eastAsiaTheme="minorEastAsia"/>
          <w:b/>
          <w:lang w:val="nl-BE"/>
        </w:rPr>
        <w:t>Energie</w:t>
      </w:r>
    </w:p>
    <w:p w:rsidR="00E02CB7" w:rsidRDefault="00E02CB7" w:rsidP="00EC3EBC">
      <w:pPr>
        <w:rPr>
          <w:rFonts w:eastAsiaTheme="minorEastAsia"/>
          <w:lang w:val="nl-BE"/>
        </w:rPr>
      </w:pPr>
      <w:r>
        <w:rPr>
          <w:rFonts w:eastAsiaTheme="minorEastAsia"/>
          <w:b/>
          <w:lang w:val="nl-BE"/>
        </w:rPr>
        <w:tab/>
      </w:r>
      <w:r>
        <w:rPr>
          <w:rFonts w:eastAsiaTheme="minorEastAsia"/>
          <w:lang w:val="nl-BE"/>
        </w:rPr>
        <w:t xml:space="preserve">Potentiële energie bij een veersysteem is normaal: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x</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010C72" w:rsidRDefault="00010C72" w:rsidP="00EC3EBC">
      <w:pPr>
        <w:rPr>
          <w:rFonts w:eastAsiaTheme="minorEastAsia"/>
          <w:color w:val="00B0F0"/>
          <w:lang w:val="nl-BE"/>
        </w:rPr>
      </w:pPr>
      <w:r>
        <w:rPr>
          <w:rFonts w:eastAsiaTheme="minorEastAsia"/>
          <w:lang w:val="nl-BE"/>
        </w:rPr>
        <w:tab/>
      </w:r>
      <w:r>
        <w:rPr>
          <w:rFonts w:eastAsiaTheme="minorEastAsia"/>
          <w:lang w:val="nl-BE"/>
        </w:rPr>
        <w:tab/>
        <w:t xml:space="preserve">Als we </w:t>
      </w:r>
      <w:r w:rsidRPr="00010C72">
        <w:rPr>
          <w:rFonts w:eastAsiaTheme="minorEastAsia"/>
          <w:color w:val="00B0F0"/>
          <w:lang w:val="nl-BE"/>
        </w:rPr>
        <w:t xml:space="preserve">x </w:t>
      </w:r>
      <w:r>
        <w:rPr>
          <w:rFonts w:eastAsiaTheme="minorEastAsia"/>
          <w:lang w:val="nl-BE"/>
        </w:rPr>
        <w:t xml:space="preserve">vervangen door </w:t>
      </w:r>
      <m:oMath>
        <m:r>
          <w:rPr>
            <w:rFonts w:ascii="Cambria Math" w:hAnsi="Cambria Math"/>
            <w:color w:val="00B0F0"/>
            <w:lang w:val="nl-BE"/>
          </w:rPr>
          <m:t>Acos(ωt)</m:t>
        </m:r>
      </m:oMath>
      <w:r>
        <w:rPr>
          <w:rFonts w:eastAsiaTheme="minorEastAsia"/>
          <w:color w:val="00B0F0"/>
          <w:lang w:val="nl-BE"/>
        </w:rPr>
        <w:t xml:space="preserve"> </w:t>
      </w:r>
      <w:r>
        <w:rPr>
          <w:rFonts w:eastAsiaTheme="minorEastAsia"/>
          <w:color w:val="000000" w:themeColor="text1"/>
          <w:lang w:val="nl-BE"/>
        </w:rPr>
        <w:t xml:space="preserve">krijgen we: </w:t>
      </w:r>
      <w:r>
        <w:rPr>
          <w:rFonts w:eastAsiaTheme="minorEastAsia"/>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(A</m:t>
                </m:r>
                <m:r>
                  <w:rPr>
                    <w:rFonts w:ascii="Cambria Math" w:hAnsi="Cambria Math"/>
                    <w:color w:val="00B0F0"/>
                    <w:lang w:val="nl-BE"/>
                  </w:rPr>
                  <m:t>cos</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eastAsiaTheme="minorEastAsia"/>
                    <w:color w:val="00B0F0"/>
                    <w:lang w:val="nl-BE"/>
                  </w:rPr>
                  <m:t>)</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r>
        <w:rPr>
          <w:rFonts w:eastAsiaTheme="minorEastAsia"/>
          <w:color w:val="00B0F0"/>
          <w:lang w:val="nl-BE"/>
        </w:rPr>
        <w:br/>
      </w:r>
      <w:r>
        <w:rPr>
          <w:rFonts w:eastAsiaTheme="minorEastAsia"/>
          <w:color w:val="00B0F0"/>
          <w:lang w:val="nl-BE"/>
        </w:rPr>
        <w:tab/>
      </w:r>
      <w:r>
        <w:rPr>
          <w:rFonts w:eastAsiaTheme="minorEastAsia"/>
          <w:color w:val="00B0F0"/>
          <w:lang w:val="nl-BE"/>
        </w:rPr>
        <w:tab/>
      </w:r>
      <w:r>
        <w:rPr>
          <w:rFonts w:eastAsiaTheme="minorEastAsia"/>
          <w:color w:val="000000" w:themeColor="text1"/>
          <w:lang w:val="nl-BE"/>
        </w:rPr>
        <w:t xml:space="preserve">Anders geschreven: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k</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cos</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r>
              <w:rPr>
                <w:rFonts w:ascii="Cambria Math" w:hAnsi="Cambria Math"/>
                <w:color w:val="00B0F0"/>
                <w:lang w:val="nl-BE"/>
              </w:rPr>
              <m:t>)</m:t>
            </m:r>
          </m:num>
          <m:den>
            <m:r>
              <w:rPr>
                <w:rFonts w:ascii="Cambria Math" w:eastAsiaTheme="minorEastAsia" w:hAnsi="Cambria Math"/>
                <w:color w:val="00B0F0"/>
                <w:lang w:val="nl-BE"/>
              </w:rPr>
              <m:t>2</m:t>
            </m:r>
          </m:den>
        </m:f>
      </m:oMath>
    </w:p>
    <w:p w:rsidR="00143EE3" w:rsidRDefault="00143EE3" w:rsidP="00EC3EBC">
      <w:pPr>
        <w:rPr>
          <w:rFonts w:eastAsiaTheme="minorEastAsia"/>
          <w:color w:val="00B0F0"/>
          <w:lang w:val="nl-BE"/>
        </w:rPr>
      </w:pPr>
      <w:r>
        <w:rPr>
          <w:rFonts w:eastAsiaTheme="minorEastAsia"/>
          <w:color w:val="000000" w:themeColor="text1"/>
          <w:lang w:val="nl-BE"/>
        </w:rPr>
        <w:lastRenderedPageBreak/>
        <w:tab/>
        <w:t xml:space="preserve">Analoog bij kinetische energie: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v</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p>
    <w:p w:rsidR="00143EE3" w:rsidRDefault="00143EE3" w:rsidP="00143EE3">
      <w:pPr>
        <w:ind w:left="720" w:firstLine="720"/>
        <w:rPr>
          <w:rFonts w:eastAsiaTheme="minorEastAsia"/>
          <w:color w:val="00B0F0"/>
          <w:lang w:val="nl-BE"/>
        </w:rPr>
      </w:pPr>
      <w:r>
        <w:rPr>
          <w:rFonts w:eastAsiaTheme="minorEastAsia"/>
          <w:lang w:val="nl-BE"/>
        </w:rPr>
        <w:t xml:space="preserve">Als we </w:t>
      </w:r>
      <w:r>
        <w:rPr>
          <w:rFonts w:eastAsiaTheme="minorEastAsia"/>
          <w:color w:val="00B0F0"/>
          <w:lang w:val="nl-BE"/>
        </w:rPr>
        <w:t>v</w:t>
      </w:r>
      <w:r w:rsidRPr="00010C72">
        <w:rPr>
          <w:rFonts w:eastAsiaTheme="minorEastAsia"/>
          <w:color w:val="00B0F0"/>
          <w:lang w:val="nl-BE"/>
        </w:rPr>
        <w:t xml:space="preserve"> </w:t>
      </w:r>
      <w:r>
        <w:rPr>
          <w:rFonts w:eastAsiaTheme="minorEastAsia"/>
          <w:lang w:val="nl-BE"/>
        </w:rPr>
        <w:t xml:space="preserve">vervangen door </w:t>
      </w:r>
      <m:oMath>
        <m:r>
          <w:rPr>
            <w:rFonts w:ascii="Cambria Math" w:eastAsiaTheme="minorEastAsia" w:hAnsi="Cambria Math"/>
            <w:color w:val="00B0F0"/>
            <w:lang w:val="nl-BE"/>
          </w:rPr>
          <m:t>-</m:t>
        </m:r>
        <m:r>
          <w:rPr>
            <w:rFonts w:ascii="Cambria Math" w:hAnsi="Cambria Math"/>
            <w:color w:val="00B0F0"/>
            <w:lang w:val="nl-BE"/>
          </w:rPr>
          <m:t>Aω</m:t>
        </m:r>
        <m:r>
          <w:rPr>
            <w:rFonts w:ascii="Cambria Math" w:hAnsi="Cambria Math"/>
            <w:color w:val="00B0F0"/>
            <w:lang w:val="nl-BE"/>
          </w:rPr>
          <m:t>sin</m:t>
        </m:r>
        <m:r>
          <w:rPr>
            <w:rFonts w:ascii="Cambria Math" w:hAnsi="Cambria Math"/>
            <w:color w:val="00B0F0"/>
            <w:lang w:val="nl-BE"/>
          </w:rPr>
          <m:t>(ωt)</m:t>
        </m:r>
      </m:oMath>
      <w:r>
        <w:rPr>
          <w:rFonts w:eastAsiaTheme="minorEastAsia"/>
          <w:color w:val="00B0F0"/>
          <w:lang w:val="nl-BE"/>
        </w:rPr>
        <w:t xml:space="preserve"> </w:t>
      </w:r>
      <w:r>
        <w:rPr>
          <w:rFonts w:eastAsiaTheme="minorEastAsia"/>
          <w:color w:val="000000" w:themeColor="text1"/>
          <w:lang w:val="nl-BE"/>
        </w:rPr>
        <w:t>k</w:t>
      </w:r>
      <w:bookmarkStart w:id="0" w:name="_GoBack"/>
      <w:bookmarkEnd w:id="0"/>
      <w:r>
        <w:rPr>
          <w:rFonts w:eastAsiaTheme="minorEastAsia"/>
          <w:color w:val="000000" w:themeColor="text1"/>
          <w:lang w:val="nl-BE"/>
        </w:rPr>
        <w:t xml:space="preserve">rijgen we: </w:t>
      </w:r>
      <w:r>
        <w:rPr>
          <w:rFonts w:eastAsiaTheme="minorEastAsia"/>
          <w:lang w:val="nl-BE"/>
        </w:rPr>
        <w:t xml:space="preserve">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m:t>
                </m:r>
                <m:r>
                  <w:rPr>
                    <w:rFonts w:ascii="Cambria Math" w:eastAsiaTheme="minorEastAsia" w:hAnsi="Cambria Math"/>
                    <w:color w:val="00B0F0"/>
                    <w:lang w:val="nl-BE"/>
                  </w:rPr>
                  <m:t>-</m:t>
                </m:r>
                <m:r>
                  <w:rPr>
                    <w:rFonts w:ascii="Cambria Math" w:eastAsiaTheme="minorEastAsia" w:hAnsi="Cambria Math"/>
                    <w:color w:val="00B0F0"/>
                    <w:lang w:val="nl-BE"/>
                  </w:rPr>
                  <m:t>A</m:t>
                </m:r>
                <m:r>
                  <w:rPr>
                    <w:rFonts w:ascii="Cambria Math" w:hAnsi="Cambria Math"/>
                    <w:color w:val="00B0F0"/>
                    <w:lang w:val="nl-BE"/>
                  </w:rPr>
                  <m:t>ω</m:t>
                </m:r>
                <m:r>
                  <w:rPr>
                    <w:rFonts w:ascii="Cambria Math" w:hAnsi="Cambria Math"/>
                    <w:color w:val="00B0F0"/>
                    <w:lang w:val="nl-BE"/>
                  </w:rPr>
                  <m:t>sin</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eastAsiaTheme="minorEastAsia"/>
                    <w:color w:val="00B0F0"/>
                    <w:lang w:val="nl-BE"/>
                  </w:rPr>
                  <m:t>)</m:t>
                </m:r>
              </m:e>
              <m:sup>
                <m:r>
                  <w:rPr>
                    <w:rFonts w:ascii="Cambria Math" w:eastAsiaTheme="minorEastAsia" w:hAnsi="Cambria Math"/>
                    <w:color w:val="00B0F0"/>
                    <w:lang w:val="nl-BE"/>
                  </w:rPr>
                  <m:t>2</m:t>
                </m:r>
              </m:sup>
            </m:sSup>
          </m:num>
          <m:den>
            <m:r>
              <w:rPr>
                <w:rFonts w:ascii="Cambria Math" w:eastAsiaTheme="minorEastAsia" w:hAnsi="Cambria Math"/>
                <w:color w:val="00B0F0"/>
                <w:lang w:val="nl-BE"/>
              </w:rPr>
              <m:t>2</m:t>
            </m:r>
          </m:den>
        </m:f>
      </m:oMath>
      <w:r>
        <w:rPr>
          <w:rFonts w:eastAsiaTheme="minorEastAsia"/>
          <w:color w:val="00B0F0"/>
          <w:lang w:val="nl-BE"/>
        </w:rPr>
        <w:br/>
      </w:r>
      <w:r>
        <w:rPr>
          <w:rFonts w:eastAsiaTheme="minorEastAsia"/>
          <w:color w:val="00B0F0"/>
          <w:lang w:val="nl-BE"/>
        </w:rPr>
        <w:tab/>
      </w:r>
      <w:r>
        <w:rPr>
          <w:rFonts w:eastAsiaTheme="minorEastAsia"/>
          <w:color w:val="000000" w:themeColor="text1"/>
          <w:lang w:val="nl-BE"/>
        </w:rPr>
        <w:t xml:space="preserve">Anders geschreven:  </w:t>
      </w:r>
      <m:oMath>
        <m:f>
          <m:fPr>
            <m:ctrlPr>
              <w:rPr>
                <w:rFonts w:ascii="Cambria Math" w:eastAsiaTheme="minorEastAsia" w:hAnsi="Cambria Math"/>
                <w:i/>
                <w:color w:val="00B0F0"/>
                <w:lang w:val="nl-BE"/>
              </w:rPr>
            </m:ctrlPr>
          </m:fPr>
          <m:num>
            <m:r>
              <w:rPr>
                <w:rFonts w:ascii="Cambria Math" w:eastAsiaTheme="minorEastAsia" w:hAnsi="Cambria Math"/>
                <w:color w:val="00B0F0"/>
                <w:lang w:val="nl-BE"/>
              </w:rPr>
              <m:t>m</m:t>
            </m:r>
            <m:sSup>
              <m:sSupPr>
                <m:ctrlPr>
                  <w:rPr>
                    <w:rFonts w:ascii="Cambria Math" w:eastAsiaTheme="minorEastAsia" w:hAnsi="Cambria Math"/>
                    <w:i/>
                    <w:color w:val="00B0F0"/>
                    <w:lang w:val="nl-BE"/>
                  </w:rPr>
                </m:ctrlPr>
              </m:sSupPr>
              <m:e>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w</m:t>
                    </m:r>
                  </m:e>
                  <m:sup>
                    <m:r>
                      <w:rPr>
                        <w:rFonts w:ascii="Cambria Math" w:eastAsiaTheme="minorEastAsia" w:hAnsi="Cambria Math"/>
                        <w:color w:val="00B0F0"/>
                        <w:lang w:val="nl-BE"/>
                      </w:rPr>
                      <m:t>2</m:t>
                    </m:r>
                  </m:sup>
                </m:sSup>
                <m:r>
                  <w:rPr>
                    <w:rFonts w:ascii="Cambria Math" w:eastAsiaTheme="minorEastAsia" w:hAnsi="Cambria Math"/>
                    <w:color w:val="00B0F0"/>
                    <w:lang w:val="nl-BE"/>
                  </w:rPr>
                  <m:t>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sin</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r>
              <w:rPr>
                <w:rFonts w:ascii="Cambria Math" w:hAnsi="Cambria Math"/>
                <w:color w:val="00B0F0"/>
                <w:lang w:val="nl-BE"/>
              </w:rPr>
              <m:t>)</m:t>
            </m:r>
          </m:num>
          <m:den>
            <m:r>
              <w:rPr>
                <w:rFonts w:ascii="Cambria Math" w:eastAsiaTheme="minorEastAsia" w:hAnsi="Cambria Math"/>
                <w:color w:val="00B0F0"/>
                <w:lang w:val="nl-BE"/>
              </w:rPr>
              <m:t>2</m:t>
            </m:r>
          </m:den>
        </m:f>
      </m:oMath>
    </w:p>
    <w:p w:rsidR="00143EE3" w:rsidRPr="00143EE3" w:rsidRDefault="00143EE3" w:rsidP="00143EE3">
      <w:pPr>
        <w:ind w:left="720" w:firstLine="720"/>
        <w:rPr>
          <w:rFonts w:eastAsiaTheme="minorEastAsia"/>
          <w:color w:val="000000" w:themeColor="text1"/>
          <w:lang w:val="nl-BE"/>
        </w:rPr>
      </w:pPr>
      <w:r>
        <w:rPr>
          <w:rFonts w:eastAsiaTheme="minorEastAsia"/>
          <w:lang w:val="nl-BE"/>
        </w:rPr>
        <w:t xml:space="preserve">Als </w:t>
      </w:r>
      <m:oMath>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w</m:t>
            </m:r>
          </m:e>
          <m:sup>
            <m:r>
              <w:rPr>
                <w:rFonts w:ascii="Cambria Math" w:eastAsiaTheme="minorEastAsia" w:hAnsi="Cambria Math"/>
                <w:color w:val="00B0F0"/>
                <w:lang w:val="nl-BE"/>
              </w:rPr>
              <m:t>2</m:t>
            </m:r>
          </m:sup>
        </m:sSup>
      </m:oMath>
      <w:r>
        <w:rPr>
          <w:rFonts w:eastAsiaTheme="minorEastAsia"/>
          <w:color w:val="00B0F0"/>
          <w:lang w:val="nl-BE"/>
        </w:rPr>
        <w:t xml:space="preserve"> </w:t>
      </w:r>
      <w:r>
        <w:rPr>
          <w:rFonts w:eastAsiaTheme="minorEastAsia"/>
          <w:color w:val="000000" w:themeColor="text1"/>
          <w:lang w:val="nl-BE"/>
        </w:rPr>
        <w:t>vervang</w:t>
      </w:r>
      <w:r w:rsidR="002352A5">
        <w:rPr>
          <w:rFonts w:eastAsiaTheme="minorEastAsia"/>
          <w:color w:val="000000" w:themeColor="text1"/>
          <w:lang w:val="nl-BE"/>
        </w:rPr>
        <w:t>en</w:t>
      </w:r>
      <w:r>
        <w:rPr>
          <w:rFonts w:eastAsiaTheme="minorEastAsia"/>
          <w:color w:val="000000" w:themeColor="text1"/>
          <w:lang w:val="nl-BE"/>
        </w:rPr>
        <w:t xml:space="preserve"> wordt door </w:t>
      </w:r>
      <m:oMath>
        <m:f>
          <m:fPr>
            <m:ctrlPr>
              <w:rPr>
                <w:rFonts w:ascii="Cambria Math" w:eastAsiaTheme="minorEastAsia" w:hAnsi="Cambria Math"/>
                <w:i/>
                <w:color w:val="000000" w:themeColor="text1"/>
                <w:lang w:val="nl-BE"/>
              </w:rPr>
            </m:ctrlPr>
          </m:fPr>
          <m:num>
            <m:r>
              <w:rPr>
                <w:rFonts w:ascii="Cambria Math" w:eastAsiaTheme="minorEastAsia" w:hAnsi="Cambria Math"/>
                <w:color w:val="000000" w:themeColor="text1"/>
                <w:lang w:val="nl-BE"/>
              </w:rPr>
              <m:t>k</m:t>
            </m:r>
          </m:num>
          <m:den>
            <m:r>
              <w:rPr>
                <w:rFonts w:ascii="Cambria Math" w:eastAsiaTheme="minorEastAsia" w:hAnsi="Cambria Math"/>
                <w:color w:val="000000" w:themeColor="text1"/>
                <w:lang w:val="nl-BE"/>
              </w:rPr>
              <m:t>m</m:t>
            </m:r>
          </m:den>
        </m:f>
      </m:oMath>
      <w:r w:rsidR="00684A9F">
        <w:rPr>
          <w:rFonts w:eastAsiaTheme="minorEastAsia"/>
          <w:color w:val="000000" w:themeColor="text1"/>
          <w:lang w:val="nl-BE"/>
        </w:rPr>
        <w:t xml:space="preserve">: </w:t>
      </w:r>
      <m:oMath>
        <m:f>
          <m:fPr>
            <m:ctrlPr>
              <w:rPr>
                <w:rFonts w:ascii="Cambria Math" w:eastAsiaTheme="minorEastAsia" w:hAnsi="Cambria Math"/>
                <w:i/>
                <w:color w:val="00B0F0"/>
                <w:lang w:val="nl-BE"/>
              </w:rPr>
            </m:ctrlPr>
          </m:fPr>
          <m:num>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k</m:t>
                </m:r>
                <m:r>
                  <w:rPr>
                    <w:rFonts w:ascii="Cambria Math" w:eastAsiaTheme="minorEastAsia" w:hAnsi="Cambria Math"/>
                    <w:color w:val="00B0F0"/>
                    <w:lang w:val="nl-BE"/>
                  </w:rPr>
                  <m:t>A</m:t>
                </m:r>
              </m:e>
              <m:sup>
                <m:r>
                  <w:rPr>
                    <w:rFonts w:ascii="Cambria Math" w:eastAsiaTheme="minorEastAsia" w:hAnsi="Cambria Math"/>
                    <w:color w:val="00B0F0"/>
                    <w:lang w:val="nl-BE"/>
                  </w:rPr>
                  <m:t>2</m:t>
                </m:r>
              </m:sup>
            </m:sSup>
            <m:sSup>
              <m:sSupPr>
                <m:ctrlPr>
                  <w:rPr>
                    <w:rFonts w:ascii="Cambria Math" w:eastAsiaTheme="minorEastAsia" w:hAnsi="Cambria Math"/>
                    <w:i/>
                    <w:color w:val="00B0F0"/>
                    <w:lang w:val="nl-BE"/>
                  </w:rPr>
                </m:ctrlPr>
              </m:sSupPr>
              <m:e>
                <m:r>
                  <w:rPr>
                    <w:rFonts w:ascii="Cambria Math" w:eastAsiaTheme="minorEastAsia" w:hAnsi="Cambria Math"/>
                    <w:color w:val="00B0F0"/>
                    <w:lang w:val="nl-BE"/>
                  </w:rPr>
                  <m:t>sin</m:t>
                </m:r>
              </m:e>
              <m:sup>
                <m:r>
                  <w:rPr>
                    <w:rFonts w:ascii="Cambria Math" w:eastAsiaTheme="minorEastAsia" w:hAnsi="Cambria Math"/>
                    <w:color w:val="00B0F0"/>
                    <w:lang w:val="nl-BE"/>
                  </w:rPr>
                  <m:t>2</m:t>
                </m:r>
              </m:sup>
            </m:sSup>
            <m:r>
              <w:rPr>
                <w:rFonts w:ascii="Cambria Math" w:eastAsiaTheme="minorEastAsia" w:hAnsi="Cambria Math"/>
                <w:color w:val="00B0F0"/>
                <w:lang w:val="nl-BE"/>
              </w:rPr>
              <m:t>(</m:t>
            </m:r>
            <m:r>
              <w:rPr>
                <w:rFonts w:ascii="Cambria Math" w:hAnsi="Cambria Math"/>
                <w:color w:val="00B0F0"/>
                <w:lang w:val="nl-BE"/>
              </w:rPr>
              <m:t>ωt</m:t>
            </m:r>
            <m:r>
              <w:rPr>
                <w:rFonts w:ascii="Cambria Math" w:hAnsi="Cambria Math"/>
                <w:color w:val="00B0F0"/>
                <w:lang w:val="nl-BE"/>
              </w:rPr>
              <m:t>)</m:t>
            </m:r>
          </m:num>
          <m:den>
            <m:r>
              <w:rPr>
                <w:rFonts w:ascii="Cambria Math" w:eastAsiaTheme="minorEastAsia" w:hAnsi="Cambria Math"/>
                <w:color w:val="00B0F0"/>
                <w:lang w:val="nl-BE"/>
              </w:rPr>
              <m:t>2</m:t>
            </m:r>
          </m:den>
        </m:f>
      </m:oMath>
    </w:p>
    <w:p w:rsidR="00143EE3" w:rsidRPr="00010C72" w:rsidRDefault="00143EE3" w:rsidP="00EC3EBC">
      <w:pPr>
        <w:rPr>
          <w:rFonts w:eastAsiaTheme="minorEastAsia"/>
          <w:color w:val="000000" w:themeColor="text1"/>
          <w:lang w:val="nl-BE"/>
        </w:rPr>
      </w:pPr>
    </w:p>
    <w:sectPr w:rsidR="00143EE3" w:rsidRPr="0001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35D"/>
    <w:multiLevelType w:val="hybridMultilevel"/>
    <w:tmpl w:val="C52488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273D6D"/>
    <w:multiLevelType w:val="hybridMultilevel"/>
    <w:tmpl w:val="720A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443"/>
    <w:multiLevelType w:val="hybridMultilevel"/>
    <w:tmpl w:val="E61E9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E60C9"/>
    <w:multiLevelType w:val="hybridMultilevel"/>
    <w:tmpl w:val="754E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D7878"/>
    <w:multiLevelType w:val="hybridMultilevel"/>
    <w:tmpl w:val="DF6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4128D"/>
    <w:multiLevelType w:val="hybridMultilevel"/>
    <w:tmpl w:val="C5C2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B14B9D"/>
    <w:multiLevelType w:val="hybridMultilevel"/>
    <w:tmpl w:val="2A2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B4915"/>
    <w:multiLevelType w:val="hybridMultilevel"/>
    <w:tmpl w:val="C78A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EB7E2F"/>
    <w:multiLevelType w:val="hybridMultilevel"/>
    <w:tmpl w:val="6E9C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75606"/>
    <w:multiLevelType w:val="hybridMultilevel"/>
    <w:tmpl w:val="A506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EB37E0"/>
    <w:multiLevelType w:val="hybridMultilevel"/>
    <w:tmpl w:val="A6A4944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9"/>
  </w:num>
  <w:num w:numId="3">
    <w:abstractNumId w:val="6"/>
  </w:num>
  <w:num w:numId="4">
    <w:abstractNumId w:val="4"/>
  </w:num>
  <w:num w:numId="5">
    <w:abstractNumId w:val="7"/>
  </w:num>
  <w:num w:numId="6">
    <w:abstractNumId w:val="10"/>
  </w:num>
  <w:num w:numId="7">
    <w:abstractNumId w:val="5"/>
  </w:num>
  <w:num w:numId="8">
    <w:abstractNumId w:val="1"/>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76"/>
    <w:rsid w:val="00010C72"/>
    <w:rsid w:val="00064531"/>
    <w:rsid w:val="00075FF4"/>
    <w:rsid w:val="000828C8"/>
    <w:rsid w:val="000B2C44"/>
    <w:rsid w:val="00143EE3"/>
    <w:rsid w:val="0014615D"/>
    <w:rsid w:val="00174460"/>
    <w:rsid w:val="00176EBC"/>
    <w:rsid w:val="00187AA6"/>
    <w:rsid w:val="001972D6"/>
    <w:rsid w:val="001E1A33"/>
    <w:rsid w:val="00222C4E"/>
    <w:rsid w:val="002352A5"/>
    <w:rsid w:val="00240C28"/>
    <w:rsid w:val="00260CE7"/>
    <w:rsid w:val="002663E9"/>
    <w:rsid w:val="002738B1"/>
    <w:rsid w:val="00283830"/>
    <w:rsid w:val="00287F8C"/>
    <w:rsid w:val="002E504A"/>
    <w:rsid w:val="002F584F"/>
    <w:rsid w:val="003028D3"/>
    <w:rsid w:val="00366277"/>
    <w:rsid w:val="0037706D"/>
    <w:rsid w:val="00377ED5"/>
    <w:rsid w:val="00392676"/>
    <w:rsid w:val="003968FA"/>
    <w:rsid w:val="003D656E"/>
    <w:rsid w:val="0041217E"/>
    <w:rsid w:val="004232C6"/>
    <w:rsid w:val="00425F3F"/>
    <w:rsid w:val="00452A2E"/>
    <w:rsid w:val="00474FA4"/>
    <w:rsid w:val="004823F1"/>
    <w:rsid w:val="004A676A"/>
    <w:rsid w:val="004D4FF5"/>
    <w:rsid w:val="004E2CAD"/>
    <w:rsid w:val="00501468"/>
    <w:rsid w:val="00515500"/>
    <w:rsid w:val="00523EC6"/>
    <w:rsid w:val="00574FB0"/>
    <w:rsid w:val="005A56A4"/>
    <w:rsid w:val="005C0F17"/>
    <w:rsid w:val="00617BE6"/>
    <w:rsid w:val="00684A9F"/>
    <w:rsid w:val="006A13F6"/>
    <w:rsid w:val="006A63E8"/>
    <w:rsid w:val="006D2BF3"/>
    <w:rsid w:val="006F01F9"/>
    <w:rsid w:val="007148FD"/>
    <w:rsid w:val="00750836"/>
    <w:rsid w:val="00760F08"/>
    <w:rsid w:val="007B3AC4"/>
    <w:rsid w:val="007C20D9"/>
    <w:rsid w:val="007E5368"/>
    <w:rsid w:val="00810370"/>
    <w:rsid w:val="008807E0"/>
    <w:rsid w:val="008929F5"/>
    <w:rsid w:val="008A0553"/>
    <w:rsid w:val="008A2CC7"/>
    <w:rsid w:val="008F43D8"/>
    <w:rsid w:val="008F7CAF"/>
    <w:rsid w:val="00922CEC"/>
    <w:rsid w:val="00925CF6"/>
    <w:rsid w:val="009308F9"/>
    <w:rsid w:val="0099522F"/>
    <w:rsid w:val="009C0283"/>
    <w:rsid w:val="009C3A17"/>
    <w:rsid w:val="009F3EBF"/>
    <w:rsid w:val="00A145AD"/>
    <w:rsid w:val="00A21ECA"/>
    <w:rsid w:val="00A32076"/>
    <w:rsid w:val="00A41DC6"/>
    <w:rsid w:val="00A466FF"/>
    <w:rsid w:val="00A81D15"/>
    <w:rsid w:val="00AC6E90"/>
    <w:rsid w:val="00AD04C3"/>
    <w:rsid w:val="00B575FB"/>
    <w:rsid w:val="00B83EAA"/>
    <w:rsid w:val="00B8593B"/>
    <w:rsid w:val="00BE1E9D"/>
    <w:rsid w:val="00C245F4"/>
    <w:rsid w:val="00C400F7"/>
    <w:rsid w:val="00C51572"/>
    <w:rsid w:val="00C6370D"/>
    <w:rsid w:val="00C65248"/>
    <w:rsid w:val="00C8517E"/>
    <w:rsid w:val="00CC4044"/>
    <w:rsid w:val="00D37679"/>
    <w:rsid w:val="00D44F3A"/>
    <w:rsid w:val="00D461A0"/>
    <w:rsid w:val="00D53E9B"/>
    <w:rsid w:val="00D542DC"/>
    <w:rsid w:val="00D66B5B"/>
    <w:rsid w:val="00D83EE0"/>
    <w:rsid w:val="00DB2BAA"/>
    <w:rsid w:val="00DB5080"/>
    <w:rsid w:val="00DB50B4"/>
    <w:rsid w:val="00DC58A2"/>
    <w:rsid w:val="00DD2D7B"/>
    <w:rsid w:val="00DE6FCD"/>
    <w:rsid w:val="00DF2B95"/>
    <w:rsid w:val="00DF55F9"/>
    <w:rsid w:val="00E02CB7"/>
    <w:rsid w:val="00E30342"/>
    <w:rsid w:val="00E350DC"/>
    <w:rsid w:val="00E367AF"/>
    <w:rsid w:val="00E67D28"/>
    <w:rsid w:val="00E923DF"/>
    <w:rsid w:val="00EB3965"/>
    <w:rsid w:val="00EC3EBC"/>
    <w:rsid w:val="00EE3BAE"/>
    <w:rsid w:val="00F63DC0"/>
    <w:rsid w:val="00F67773"/>
    <w:rsid w:val="00F80893"/>
    <w:rsid w:val="00F82289"/>
    <w:rsid w:val="00F95D9D"/>
    <w:rsid w:val="00FA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8171"/>
  <w15:chartTrackingRefBased/>
  <w15:docId w15:val="{4681EF2E-B230-4C03-867C-AD900C9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2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2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267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2676"/>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392676"/>
    <w:rPr>
      <w:color w:val="808080"/>
    </w:rPr>
  </w:style>
  <w:style w:type="paragraph" w:styleId="Geenafstand">
    <w:name w:val="No Spacing"/>
    <w:uiPriority w:val="1"/>
    <w:qFormat/>
    <w:rsid w:val="00392676"/>
    <w:pPr>
      <w:spacing w:after="0" w:line="240" w:lineRule="auto"/>
    </w:pPr>
  </w:style>
  <w:style w:type="character" w:customStyle="1" w:styleId="st">
    <w:name w:val="st"/>
    <w:basedOn w:val="Standaardalinea-lettertype"/>
    <w:rsid w:val="00EE3BAE"/>
  </w:style>
  <w:style w:type="paragraph" w:styleId="Lijstalinea">
    <w:name w:val="List Paragraph"/>
    <w:basedOn w:val="Standaard"/>
    <w:uiPriority w:val="34"/>
    <w:qFormat/>
    <w:rsid w:val="0039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1341</Words>
  <Characters>7646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97</cp:revision>
  <dcterms:created xsi:type="dcterms:W3CDTF">2017-12-16T17:12:00Z</dcterms:created>
  <dcterms:modified xsi:type="dcterms:W3CDTF">2017-12-28T16:06:00Z</dcterms:modified>
</cp:coreProperties>
</file>